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34A3" w:rsidRPr="002034A3" w:rsidRDefault="002034A3" w:rsidP="002034A3">
      <w:pPr>
        <w:tabs>
          <w:tab w:val="left" w:pos="5040"/>
        </w:tabs>
        <w:spacing w:before="1140" w:after="280" w:line="240" w:lineRule="auto"/>
        <w:jc w:val="center"/>
        <w:rPr>
          <w:rFonts w:ascii="Times New Roman" w:eastAsia="ＭＳ Ｐゴシック" w:hAnsi="Times New Roman" w:cs="Arial"/>
          <w:b/>
          <w:kern w:val="28"/>
          <w:sz w:val="54"/>
        </w:rPr>
      </w:pPr>
      <w:bookmarkStart w:id="0" w:name="_GoBack"/>
      <w:bookmarkEnd w:id="0"/>
      <w:r w:rsidRPr="002034A3">
        <w:rPr>
          <w:rFonts w:ascii="Times New Roman" w:eastAsia="ＭＳ Ｐゴシック" w:hAnsi="Times New Roman" w:cs="Arial" w:hint="eastAsia"/>
          <w:b/>
          <w:kern w:val="28"/>
          <w:sz w:val="54"/>
        </w:rPr>
        <w:t>PG-REX9.</w:t>
      </w:r>
      <w:r w:rsidR="000E58A4">
        <w:rPr>
          <w:rFonts w:ascii="Times New Roman" w:eastAsia="ＭＳ Ｐゴシック" w:hAnsi="Times New Roman" w:cs="Arial" w:hint="eastAsia"/>
          <w:b/>
          <w:kern w:val="28"/>
          <w:sz w:val="54"/>
        </w:rPr>
        <w:t>4</w:t>
      </w:r>
      <w:r w:rsidRPr="002034A3">
        <w:rPr>
          <w:rFonts w:ascii="Times New Roman" w:eastAsia="ＭＳ Ｐゴシック" w:hAnsi="Times New Roman" w:cs="Arial" w:hint="eastAsia"/>
          <w:b/>
          <w:kern w:val="28"/>
          <w:sz w:val="54"/>
        </w:rPr>
        <w:t>利用マニュアル</w:t>
      </w:r>
    </w:p>
    <w:p w:rsidR="002034A3" w:rsidRPr="009938B1" w:rsidRDefault="002034A3" w:rsidP="002034A3">
      <w:pPr>
        <w:tabs>
          <w:tab w:val="left" w:pos="5040"/>
        </w:tabs>
        <w:spacing w:after="280" w:line="240" w:lineRule="auto"/>
        <w:jc w:val="center"/>
        <w:rPr>
          <w:rFonts w:ascii="Times New Roman" w:eastAsia="ＭＳ Ｐゴシック" w:hAnsi="Times New Roman" w:cs="Arial"/>
          <w:kern w:val="28"/>
          <w:sz w:val="40"/>
        </w:rPr>
      </w:pPr>
    </w:p>
    <w:p w:rsidR="002034A3" w:rsidRPr="002034A3" w:rsidRDefault="002034A3" w:rsidP="002034A3">
      <w:pPr>
        <w:tabs>
          <w:tab w:val="left" w:pos="5040"/>
        </w:tabs>
        <w:spacing w:before="1140" w:after="280" w:line="240" w:lineRule="auto"/>
        <w:jc w:val="center"/>
        <w:rPr>
          <w:rFonts w:ascii="Times New Roman" w:hAnsi="Times New Roman" w:cs="Arial"/>
          <w:kern w:val="28"/>
          <w:sz w:val="40"/>
        </w:rPr>
      </w:pPr>
    </w:p>
    <w:p w:rsidR="002034A3" w:rsidRPr="002034A3" w:rsidRDefault="002034A3" w:rsidP="002034A3">
      <w:pPr>
        <w:tabs>
          <w:tab w:val="left" w:pos="5040"/>
        </w:tabs>
        <w:spacing w:before="1140" w:after="280" w:line="240" w:lineRule="auto"/>
        <w:jc w:val="center"/>
        <w:rPr>
          <w:rFonts w:ascii="Times New Roman" w:eastAsia="ＭＳ Ｐゴシック" w:hAnsi="Times New Roman" w:cs="Arial"/>
          <w:b/>
          <w:kern w:val="28"/>
          <w:sz w:val="28"/>
        </w:rPr>
      </w:pPr>
      <w:r w:rsidRPr="002034A3">
        <w:rPr>
          <w:rFonts w:ascii="Times New Roman" w:eastAsia="ＭＳ Ｐゴシック" w:hAnsi="Times New Roman" w:cs="Arial"/>
          <w:b/>
          <w:kern w:val="28"/>
          <w:sz w:val="28"/>
        </w:rPr>
        <w:t>第</w:t>
      </w:r>
      <w:r w:rsidR="00AF7D99">
        <w:rPr>
          <w:rFonts w:ascii="Times New Roman" w:eastAsia="ＭＳ Ｐゴシック" w:hAnsi="Times New Roman" w:cs="Arial" w:hint="eastAsia"/>
          <w:b/>
          <w:kern w:val="28"/>
          <w:sz w:val="28"/>
        </w:rPr>
        <w:t>1.0</w:t>
      </w:r>
      <w:r w:rsidR="00E31631">
        <w:rPr>
          <w:rFonts w:ascii="Times New Roman" w:eastAsia="ＭＳ Ｐゴシック" w:hAnsi="Times New Roman" w:cs="Arial" w:hint="eastAsia"/>
          <w:b/>
          <w:kern w:val="28"/>
          <w:sz w:val="28"/>
        </w:rPr>
        <w:t>.</w:t>
      </w:r>
      <w:r w:rsidR="002C19BD">
        <w:rPr>
          <w:rFonts w:ascii="Times New Roman" w:eastAsia="ＭＳ Ｐゴシック" w:hAnsi="Times New Roman" w:cs="Arial" w:hint="eastAsia"/>
          <w:b/>
          <w:kern w:val="28"/>
          <w:sz w:val="28"/>
        </w:rPr>
        <w:t>4</w:t>
      </w:r>
      <w:r w:rsidRPr="002034A3">
        <w:rPr>
          <w:rFonts w:ascii="Times New Roman" w:eastAsia="ＭＳ Ｐゴシック" w:hAnsi="Times New Roman" w:cs="Arial"/>
          <w:b/>
          <w:kern w:val="28"/>
          <w:sz w:val="28"/>
        </w:rPr>
        <w:t>版</w:t>
      </w:r>
      <w:r w:rsidRPr="002034A3">
        <w:rPr>
          <w:rFonts w:ascii="Times New Roman" w:eastAsia="ＭＳ Ｐゴシック" w:hAnsi="Times New Roman" w:cs="Arial"/>
          <w:b/>
          <w:kern w:val="28"/>
          <w:sz w:val="28"/>
        </w:rPr>
        <w:br/>
      </w:r>
    </w:p>
    <w:p w:rsidR="002034A3" w:rsidRPr="002034A3" w:rsidRDefault="002034A3" w:rsidP="002034A3">
      <w:pPr>
        <w:ind w:right="85"/>
        <w:rPr>
          <w:rFonts w:ascii="Times New Roman" w:eastAsia="ＭＳ Ｐゴシック" w:hAnsi="Times New Roman" w:cs="Arial"/>
        </w:rPr>
      </w:pPr>
    </w:p>
    <w:p w:rsidR="002034A3" w:rsidRPr="002034A3" w:rsidRDefault="002034A3" w:rsidP="002034A3">
      <w:pPr>
        <w:ind w:right="85"/>
        <w:rPr>
          <w:rFonts w:ascii="Times New Roman" w:eastAsia="ＭＳ Ｐゴシック" w:hAnsi="Times New Roman" w:cs="Arial"/>
        </w:rPr>
      </w:pPr>
    </w:p>
    <w:p w:rsidR="002034A3" w:rsidRPr="002034A3" w:rsidRDefault="002034A3" w:rsidP="002034A3">
      <w:pPr>
        <w:ind w:right="85"/>
        <w:rPr>
          <w:rFonts w:ascii="Times New Roman" w:eastAsia="ＭＳ Ｐゴシック" w:hAnsi="Times New Roman" w:cs="Arial"/>
        </w:rPr>
      </w:pPr>
    </w:p>
    <w:p w:rsidR="002034A3" w:rsidRPr="002034A3" w:rsidRDefault="002034A3" w:rsidP="002034A3">
      <w:pPr>
        <w:ind w:right="85"/>
        <w:rPr>
          <w:rFonts w:ascii="Times New Roman" w:eastAsia="ＭＳ Ｐゴシック" w:hAnsi="Times New Roman" w:cs="Arial"/>
        </w:rPr>
      </w:pPr>
    </w:p>
    <w:p w:rsidR="002034A3" w:rsidRPr="002034A3" w:rsidRDefault="002034A3" w:rsidP="002034A3">
      <w:pPr>
        <w:ind w:right="85"/>
        <w:rPr>
          <w:rFonts w:ascii="Times New Roman" w:eastAsia="ＭＳ Ｐゴシック" w:hAnsi="Times New Roman" w:cs="Arial"/>
        </w:rPr>
      </w:pPr>
    </w:p>
    <w:p w:rsidR="002034A3" w:rsidRPr="002034A3" w:rsidRDefault="002034A3" w:rsidP="002034A3">
      <w:pPr>
        <w:ind w:right="85"/>
        <w:rPr>
          <w:rFonts w:ascii="Times New Roman" w:eastAsia="ＭＳ Ｐゴシック" w:hAnsi="Times New Roman" w:cs="Arial"/>
        </w:rPr>
      </w:pPr>
    </w:p>
    <w:p w:rsidR="002034A3" w:rsidRPr="002034A3" w:rsidRDefault="002034A3" w:rsidP="002034A3">
      <w:pPr>
        <w:ind w:right="85"/>
        <w:rPr>
          <w:rFonts w:ascii="Times New Roman" w:eastAsia="ＭＳ Ｐゴシック" w:hAnsi="Times New Roman" w:cs="Arial"/>
        </w:rPr>
      </w:pPr>
    </w:p>
    <w:p w:rsidR="002034A3" w:rsidRPr="002034A3" w:rsidRDefault="002034A3" w:rsidP="002034A3">
      <w:pPr>
        <w:ind w:right="85"/>
        <w:rPr>
          <w:rFonts w:ascii="Times New Roman" w:eastAsia="ＭＳ Ｐゴシック" w:hAnsi="Times New Roman" w:cs="Arial"/>
        </w:rPr>
      </w:pPr>
    </w:p>
    <w:p w:rsidR="002034A3" w:rsidRPr="002034A3" w:rsidRDefault="002034A3" w:rsidP="002034A3">
      <w:pPr>
        <w:spacing w:before="480" w:line="240" w:lineRule="auto"/>
        <w:jc w:val="center"/>
        <w:rPr>
          <w:rFonts w:ascii="Times New Roman" w:eastAsia="ＭＳ Ｐゴシック" w:hAnsi="Times New Roman" w:cs="Arial"/>
          <w:b/>
          <w:caps/>
          <w:kern w:val="28"/>
          <w:sz w:val="28"/>
        </w:rPr>
      </w:pPr>
      <w:r w:rsidRPr="002034A3">
        <w:rPr>
          <w:rFonts w:ascii="Times New Roman" w:eastAsia="ＭＳ Ｐゴシック" w:hAnsi="Times New Roman" w:cs="Arial"/>
          <w:b/>
          <w:caps/>
          <w:kern w:val="28"/>
          <w:sz w:val="28"/>
        </w:rPr>
        <w:t>20</w:t>
      </w:r>
      <w:r w:rsidRPr="002034A3">
        <w:rPr>
          <w:rFonts w:ascii="Times New Roman" w:eastAsia="ＭＳ Ｐゴシック" w:hAnsi="Times New Roman" w:cs="Arial" w:hint="eastAsia"/>
          <w:b/>
          <w:caps/>
          <w:kern w:val="28"/>
          <w:sz w:val="28"/>
        </w:rPr>
        <w:t>1</w:t>
      </w:r>
      <w:r w:rsidR="00AA6A84">
        <w:rPr>
          <w:rFonts w:ascii="Times New Roman" w:eastAsia="ＭＳ Ｐゴシック" w:hAnsi="Times New Roman" w:cs="Arial"/>
          <w:b/>
          <w:caps/>
          <w:kern w:val="28"/>
          <w:sz w:val="28"/>
        </w:rPr>
        <w:t>6</w:t>
      </w:r>
      <w:r w:rsidRPr="002034A3">
        <w:rPr>
          <w:rFonts w:ascii="Times New Roman" w:eastAsia="ＭＳ Ｐゴシック" w:hAnsi="Times New Roman" w:cs="Arial"/>
          <w:b/>
          <w:caps/>
          <w:kern w:val="28"/>
          <w:sz w:val="28"/>
        </w:rPr>
        <w:t>年</w:t>
      </w:r>
      <w:r w:rsidR="009F04D5">
        <w:rPr>
          <w:rFonts w:ascii="Times New Roman" w:eastAsia="ＭＳ Ｐゴシック" w:hAnsi="Times New Roman" w:cs="Arial"/>
          <w:b/>
          <w:caps/>
          <w:kern w:val="28"/>
          <w:sz w:val="28"/>
        </w:rPr>
        <w:t>3</w:t>
      </w:r>
      <w:r w:rsidRPr="002034A3">
        <w:rPr>
          <w:rFonts w:ascii="Times New Roman" w:eastAsia="ＭＳ Ｐゴシック" w:hAnsi="Times New Roman" w:cs="Arial"/>
          <w:b/>
          <w:caps/>
          <w:kern w:val="28"/>
          <w:sz w:val="28"/>
        </w:rPr>
        <w:t>月</w:t>
      </w:r>
      <w:r w:rsidR="004A01AA">
        <w:rPr>
          <w:rFonts w:ascii="Times New Roman" w:eastAsia="ＭＳ Ｐゴシック" w:hAnsi="Times New Roman" w:cs="Arial" w:hint="eastAsia"/>
          <w:b/>
          <w:caps/>
          <w:kern w:val="28"/>
          <w:sz w:val="28"/>
        </w:rPr>
        <w:t>9</w:t>
      </w:r>
      <w:r w:rsidRPr="002034A3">
        <w:rPr>
          <w:rFonts w:ascii="Times New Roman" w:eastAsia="ＭＳ Ｐゴシック" w:hAnsi="Times New Roman" w:cs="Arial"/>
          <w:b/>
          <w:caps/>
          <w:kern w:val="28"/>
          <w:sz w:val="28"/>
        </w:rPr>
        <w:t>日</w:t>
      </w:r>
    </w:p>
    <w:p w:rsidR="00593BF8" w:rsidRPr="002034A3" w:rsidRDefault="00593BF8" w:rsidP="00593BF8">
      <w:pPr>
        <w:spacing w:before="120" w:after="480" w:line="240" w:lineRule="auto"/>
        <w:jc w:val="center"/>
        <w:rPr>
          <w:rFonts w:ascii="Times New Roman" w:eastAsia="ＭＳ Ｐゴシック" w:hAnsi="Times New Roman" w:cs="Arial"/>
          <w:b/>
          <w:sz w:val="28"/>
        </w:rPr>
      </w:pPr>
      <w:r w:rsidRPr="002034A3">
        <w:rPr>
          <w:rFonts w:ascii="Times New Roman" w:eastAsia="ＭＳ Ｐゴシック" w:hAnsi="Times New Roman" w:cs="Arial"/>
          <w:b/>
          <w:sz w:val="28"/>
        </w:rPr>
        <w:t>日本電信電話株式会社</w:t>
      </w:r>
      <w:r w:rsidRPr="002034A3">
        <w:rPr>
          <w:rFonts w:ascii="Times New Roman" w:eastAsia="ＭＳ Ｐゴシック" w:hAnsi="Times New Roman" w:cs="Arial"/>
          <w:b/>
          <w:sz w:val="28"/>
        </w:rPr>
        <w:br/>
        <w:t>NTT</w:t>
      </w:r>
      <w:r w:rsidRPr="002034A3">
        <w:rPr>
          <w:rFonts w:ascii="Times New Roman" w:eastAsia="ＭＳ Ｐゴシック" w:hAnsi="Times New Roman" w:cs="Arial"/>
          <w:b/>
          <w:sz w:val="28"/>
        </w:rPr>
        <w:t>オープンソースソフトウェアセンタ</w:t>
      </w:r>
    </w:p>
    <w:p w:rsidR="00593BF8" w:rsidRPr="00AB2B03" w:rsidRDefault="00593BF8" w:rsidP="00593BF8">
      <w:pPr>
        <w:pStyle w:val="afffff4"/>
        <w:rPr>
          <w:rFonts w:ascii="Times New Roman" w:eastAsia="ＭＳ Ｐゴシック" w:hAnsi="Times New Roman" w:cs="Arial"/>
        </w:rPr>
        <w:sectPr w:rsidR="00593BF8" w:rsidRPr="00AB2B03" w:rsidSect="005674BA">
          <w:footerReference w:type="even" r:id="rId8"/>
          <w:footerReference w:type="default" r:id="rId9"/>
          <w:footerReference w:type="first" r:id="rId10"/>
          <w:pgSz w:w="11906" w:h="16838"/>
          <w:pgMar w:top="1985" w:right="1701" w:bottom="1701" w:left="1701" w:header="851" w:footer="992" w:gutter="0"/>
          <w:cols w:space="425"/>
          <w:titlePg/>
          <w:docGrid w:type="lines" w:linePitch="360"/>
        </w:sectPr>
      </w:pPr>
    </w:p>
    <w:p w:rsidR="00773411" w:rsidRPr="00AB2B03" w:rsidRDefault="00773411">
      <w:pPr>
        <w:pStyle w:val="afffff4"/>
        <w:rPr>
          <w:rFonts w:ascii="Times New Roman" w:eastAsia="ＭＳ Ｐゴシック" w:hAnsi="Times New Roman" w:cs="Arial"/>
        </w:rPr>
        <w:sectPr w:rsidR="00773411" w:rsidRPr="00AB2B03" w:rsidSect="005674BA">
          <w:headerReference w:type="even" r:id="rId11"/>
          <w:headerReference w:type="default" r:id="rId12"/>
          <w:footerReference w:type="even" r:id="rId13"/>
          <w:footerReference w:type="default" r:id="rId14"/>
          <w:headerReference w:type="first" r:id="rId15"/>
          <w:footerReference w:type="first" r:id="rId16"/>
          <w:pgSz w:w="11906" w:h="16838"/>
          <w:pgMar w:top="1985" w:right="1701" w:bottom="1701" w:left="1701" w:header="851" w:footer="992" w:gutter="0"/>
          <w:cols w:space="425"/>
          <w:titlePg/>
          <w:docGrid w:type="lines" w:linePitch="360"/>
        </w:sectPr>
      </w:pPr>
    </w:p>
    <w:p w:rsidR="00773411" w:rsidRPr="00AB2B03" w:rsidRDefault="00773411">
      <w:pPr>
        <w:pStyle w:val="afffff4"/>
        <w:rPr>
          <w:rFonts w:ascii="Times New Roman" w:eastAsia="ＭＳ Ｐゴシック" w:hAnsi="Times New Roman" w:cs="Arial"/>
        </w:rPr>
      </w:pPr>
      <w:r w:rsidRPr="00AB2B03">
        <w:rPr>
          <w:rFonts w:ascii="Times New Roman" w:eastAsia="ＭＳ Ｐゴシック" w:hAnsi="Times New Roman" w:cs="Arial"/>
        </w:rPr>
        <w:lastRenderedPageBreak/>
        <w:t>改版履歴</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6"/>
        <w:gridCol w:w="1617"/>
        <w:gridCol w:w="4729"/>
      </w:tblGrid>
      <w:tr w:rsidR="003B1EC6" w:rsidRPr="00AB2B03" w:rsidTr="00BB7CA2">
        <w:tc>
          <w:tcPr>
            <w:tcW w:w="2266"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3B1EC6" w:rsidRPr="00AB2B03" w:rsidRDefault="003B1EC6" w:rsidP="003B1EC6">
            <w:pPr>
              <w:rPr>
                <w:rFonts w:ascii="Times New Roman" w:eastAsia="ＭＳ Ｐゴシック" w:hAnsi="Times New Roman" w:cs="Arial"/>
              </w:rPr>
            </w:pPr>
            <w:r w:rsidRPr="00AB2B03">
              <w:rPr>
                <w:rFonts w:ascii="Times New Roman" w:eastAsia="ＭＳ Ｐゴシック" w:hAnsi="Times New Roman" w:cs="Arial"/>
              </w:rPr>
              <w:t>日付</w:t>
            </w:r>
          </w:p>
        </w:tc>
        <w:tc>
          <w:tcPr>
            <w:tcW w:w="1617"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3B1EC6" w:rsidRPr="00AB2B03" w:rsidRDefault="003B1EC6" w:rsidP="003B1EC6">
            <w:pPr>
              <w:rPr>
                <w:rFonts w:ascii="Times New Roman" w:eastAsia="ＭＳ Ｐゴシック" w:hAnsi="Times New Roman" w:cs="Arial"/>
              </w:rPr>
            </w:pPr>
            <w:r w:rsidRPr="00AB2B03">
              <w:rPr>
                <w:rFonts w:ascii="Times New Roman" w:eastAsia="ＭＳ Ｐゴシック" w:hAnsi="Times New Roman" w:cs="Arial"/>
              </w:rPr>
              <w:t>版数</w:t>
            </w:r>
          </w:p>
        </w:tc>
        <w:tc>
          <w:tcPr>
            <w:tcW w:w="4729"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3B1EC6" w:rsidRPr="00AB2B03" w:rsidRDefault="003B1EC6" w:rsidP="003B1EC6">
            <w:pPr>
              <w:rPr>
                <w:rFonts w:ascii="Times New Roman" w:eastAsia="ＭＳ Ｐゴシック" w:hAnsi="Times New Roman" w:cs="Arial"/>
              </w:rPr>
            </w:pPr>
            <w:r w:rsidRPr="00AB2B03">
              <w:rPr>
                <w:rFonts w:ascii="Times New Roman" w:eastAsia="ＭＳ Ｐゴシック" w:hAnsi="Times New Roman" w:cs="Arial"/>
              </w:rPr>
              <w:t>変更内容</w:t>
            </w:r>
          </w:p>
        </w:tc>
      </w:tr>
      <w:tr w:rsidR="000E58A4" w:rsidRPr="00AB2B03" w:rsidTr="00BB7CA2">
        <w:tc>
          <w:tcPr>
            <w:tcW w:w="2266" w:type="dxa"/>
          </w:tcPr>
          <w:p w:rsidR="000E58A4" w:rsidRPr="00AB2B03" w:rsidRDefault="000E58A4">
            <w:pPr>
              <w:rPr>
                <w:rFonts w:ascii="Times New Roman" w:eastAsia="ＭＳ Ｐゴシック" w:hAnsi="Times New Roman" w:cs="Arial"/>
              </w:rPr>
            </w:pPr>
            <w:r w:rsidRPr="00AB2B03">
              <w:rPr>
                <w:rFonts w:ascii="Times New Roman" w:eastAsia="ＭＳ Ｐゴシック" w:hAnsi="Times New Roman" w:cs="Arial" w:hint="eastAsia"/>
              </w:rPr>
              <w:t>201</w:t>
            </w:r>
            <w:r w:rsidR="001C291D">
              <w:rPr>
                <w:rFonts w:ascii="Times New Roman" w:eastAsia="ＭＳ Ｐゴシック" w:hAnsi="Times New Roman" w:cs="Arial" w:hint="eastAsia"/>
              </w:rPr>
              <w:t>5</w:t>
            </w:r>
            <w:r w:rsidRPr="00AB2B03">
              <w:rPr>
                <w:rFonts w:ascii="Times New Roman" w:eastAsia="ＭＳ Ｐゴシック" w:hAnsi="Times New Roman" w:cs="Arial" w:hint="eastAsia"/>
              </w:rPr>
              <w:t>/</w:t>
            </w:r>
            <w:r w:rsidR="001C291D">
              <w:rPr>
                <w:rFonts w:ascii="Times New Roman" w:eastAsia="ＭＳ Ｐゴシック" w:hAnsi="Times New Roman" w:cs="Arial" w:hint="eastAsia"/>
              </w:rPr>
              <w:t>06</w:t>
            </w:r>
            <w:r w:rsidRPr="00AB2B03">
              <w:rPr>
                <w:rFonts w:ascii="Times New Roman" w:eastAsia="ＭＳ Ｐゴシック" w:hAnsi="Times New Roman" w:cs="Arial" w:hint="eastAsia"/>
              </w:rPr>
              <w:t>/</w:t>
            </w:r>
            <w:r w:rsidR="001C291D">
              <w:rPr>
                <w:rFonts w:ascii="Times New Roman" w:eastAsia="ＭＳ Ｐゴシック" w:hAnsi="Times New Roman" w:cs="Arial" w:hint="eastAsia"/>
              </w:rPr>
              <w:t>19</w:t>
            </w:r>
          </w:p>
        </w:tc>
        <w:tc>
          <w:tcPr>
            <w:tcW w:w="1617" w:type="dxa"/>
          </w:tcPr>
          <w:p w:rsidR="000E58A4" w:rsidRPr="00AB2B03" w:rsidRDefault="000E58A4" w:rsidP="003B1EC6">
            <w:pPr>
              <w:rPr>
                <w:rFonts w:ascii="Times New Roman" w:eastAsia="ＭＳ Ｐゴシック" w:hAnsi="Times New Roman" w:cs="Arial"/>
              </w:rPr>
            </w:pPr>
            <w:r w:rsidRPr="00AB2B03">
              <w:rPr>
                <w:rFonts w:ascii="Times New Roman" w:eastAsia="ＭＳ Ｐゴシック" w:hAnsi="Times New Roman" w:cs="Arial" w:hint="eastAsia"/>
              </w:rPr>
              <w:t>1.0</w:t>
            </w:r>
          </w:p>
        </w:tc>
        <w:tc>
          <w:tcPr>
            <w:tcW w:w="4729" w:type="dxa"/>
          </w:tcPr>
          <w:p w:rsidR="000E58A4" w:rsidRPr="00AB2B03" w:rsidRDefault="000E58A4" w:rsidP="003B1EC6">
            <w:pPr>
              <w:rPr>
                <w:rFonts w:ascii="Times New Roman" w:eastAsia="ＭＳ Ｐゴシック" w:hAnsi="Times New Roman" w:cs="Arial"/>
              </w:rPr>
            </w:pPr>
            <w:r w:rsidRPr="00AB2B03">
              <w:rPr>
                <w:rFonts w:ascii="Times New Roman" w:eastAsia="ＭＳ Ｐゴシック" w:hAnsi="Times New Roman" w:cs="Arial" w:hint="eastAsia"/>
              </w:rPr>
              <w:t>初版制定</w:t>
            </w:r>
          </w:p>
        </w:tc>
      </w:tr>
      <w:tr w:rsidR="00A414D1" w:rsidRPr="00AB2B03" w:rsidTr="00BB7CA2">
        <w:tc>
          <w:tcPr>
            <w:tcW w:w="2266" w:type="dxa"/>
          </w:tcPr>
          <w:p w:rsidR="00A414D1" w:rsidRPr="00AB2B03" w:rsidRDefault="00A414D1" w:rsidP="00E31631">
            <w:pPr>
              <w:rPr>
                <w:rFonts w:ascii="Times New Roman" w:eastAsia="ＭＳ Ｐゴシック" w:hAnsi="Times New Roman" w:cs="Arial"/>
              </w:rPr>
            </w:pPr>
            <w:r>
              <w:rPr>
                <w:rFonts w:ascii="Times New Roman" w:eastAsia="ＭＳ Ｐゴシック" w:hAnsi="Times New Roman" w:cs="Arial" w:hint="eastAsia"/>
              </w:rPr>
              <w:t>2015/</w:t>
            </w:r>
            <w:r w:rsidR="00E31631">
              <w:rPr>
                <w:rFonts w:ascii="Times New Roman" w:eastAsia="ＭＳ Ｐゴシック" w:hAnsi="Times New Roman" w:cs="Arial" w:hint="eastAsia"/>
              </w:rPr>
              <w:t>09</w:t>
            </w:r>
            <w:r>
              <w:rPr>
                <w:rFonts w:ascii="Times New Roman" w:eastAsia="ＭＳ Ｐゴシック" w:hAnsi="Times New Roman" w:cs="Arial" w:hint="eastAsia"/>
              </w:rPr>
              <w:t>/</w:t>
            </w:r>
            <w:r w:rsidR="00E31631">
              <w:rPr>
                <w:rFonts w:ascii="Times New Roman" w:eastAsia="ＭＳ Ｐゴシック" w:hAnsi="Times New Roman" w:cs="Arial" w:hint="eastAsia"/>
              </w:rPr>
              <w:t>18</w:t>
            </w:r>
          </w:p>
        </w:tc>
        <w:tc>
          <w:tcPr>
            <w:tcW w:w="1617" w:type="dxa"/>
          </w:tcPr>
          <w:p w:rsidR="00A414D1" w:rsidRPr="00AB2B03" w:rsidRDefault="00A414D1" w:rsidP="003B1EC6">
            <w:pPr>
              <w:rPr>
                <w:rFonts w:ascii="Times New Roman" w:eastAsia="ＭＳ Ｐゴシック" w:hAnsi="Times New Roman" w:cs="Arial"/>
              </w:rPr>
            </w:pPr>
            <w:r>
              <w:rPr>
                <w:rFonts w:ascii="Times New Roman" w:eastAsia="ＭＳ Ｐゴシック" w:hAnsi="Times New Roman" w:cs="Arial" w:hint="eastAsia"/>
              </w:rPr>
              <w:t>1.0.</w:t>
            </w:r>
            <w:r w:rsidR="00593BF8">
              <w:rPr>
                <w:rFonts w:ascii="Times New Roman" w:eastAsia="ＭＳ Ｐゴシック" w:hAnsi="Times New Roman" w:cs="Arial"/>
              </w:rPr>
              <w:t>2</w:t>
            </w:r>
          </w:p>
        </w:tc>
        <w:tc>
          <w:tcPr>
            <w:tcW w:w="4729" w:type="dxa"/>
          </w:tcPr>
          <w:p w:rsidR="00A414D1" w:rsidRDefault="00A414D1" w:rsidP="00B9517F">
            <w:pPr>
              <w:jc w:val="left"/>
              <w:rPr>
                <w:rFonts w:ascii="Times New Roman" w:eastAsia="ＭＳ Ｐゴシック" w:hAnsi="Times New Roman" w:cs="Arial"/>
              </w:rPr>
            </w:pPr>
            <w:r>
              <w:rPr>
                <w:rFonts w:ascii="Times New Roman" w:eastAsia="ＭＳ Ｐゴシック" w:hAnsi="Times New Roman" w:cs="Arial" w:hint="eastAsia"/>
              </w:rPr>
              <w:t>・運用補助ツールの制約に、アーカイブログを圧縮形式とする場合の制限事項を追加</w:t>
            </w:r>
          </w:p>
          <w:p w:rsidR="00A414D1" w:rsidRDefault="00A414D1" w:rsidP="00B9517F">
            <w:pPr>
              <w:jc w:val="left"/>
              <w:rPr>
                <w:rFonts w:ascii="Times New Roman" w:eastAsia="ＭＳ Ｐゴシック" w:hAnsi="Times New Roman" w:cs="Arial"/>
              </w:rPr>
            </w:pPr>
            <w:r>
              <w:rPr>
                <w:rFonts w:ascii="Times New Roman" w:eastAsia="ＭＳ Ｐゴシック" w:hAnsi="Times New Roman" w:cs="Arial" w:hint="eastAsia"/>
              </w:rPr>
              <w:t>・</w:t>
            </w:r>
            <w:r>
              <w:rPr>
                <w:rFonts w:ascii="Times New Roman" w:eastAsia="ＭＳ Ｐゴシック" w:hAnsi="Times New Roman" w:cs="Arial" w:hint="eastAsia"/>
              </w:rPr>
              <w:t>Pacemaker</w:t>
            </w:r>
            <w:r>
              <w:rPr>
                <w:rFonts w:ascii="Times New Roman" w:eastAsia="ＭＳ Ｐゴシック" w:hAnsi="Times New Roman" w:cs="Arial" w:hint="eastAsia"/>
              </w:rPr>
              <w:t>インストールの事前作業として、ハードウェア</w:t>
            </w:r>
            <w:r>
              <w:rPr>
                <w:rFonts w:ascii="Times New Roman" w:eastAsia="ＭＳ Ｐゴシック" w:hAnsi="Times New Roman" w:cs="Arial" w:hint="eastAsia"/>
              </w:rPr>
              <w:t>watchdog</w:t>
            </w:r>
            <w:r>
              <w:rPr>
                <w:rFonts w:ascii="Times New Roman" w:eastAsia="ＭＳ Ｐゴシック" w:hAnsi="Times New Roman" w:cs="Arial" w:hint="eastAsia"/>
              </w:rPr>
              <w:t>のモジュールを停止する手順を追加</w:t>
            </w:r>
          </w:p>
          <w:p w:rsidR="00A414D1" w:rsidRDefault="00A414D1" w:rsidP="00B9517F">
            <w:pPr>
              <w:jc w:val="left"/>
              <w:rPr>
                <w:rFonts w:ascii="Times New Roman" w:eastAsia="ＭＳ Ｐゴシック" w:hAnsi="Times New Roman" w:cs="Arial"/>
              </w:rPr>
            </w:pPr>
            <w:r>
              <w:rPr>
                <w:rFonts w:ascii="Times New Roman" w:eastAsia="ＭＳ Ｐゴシック" w:hAnsi="Times New Roman" w:cs="Arial" w:hint="eastAsia"/>
              </w:rPr>
              <w:t>・</w:t>
            </w:r>
            <w:r>
              <w:rPr>
                <w:rFonts w:ascii="Times New Roman" w:eastAsia="ＭＳ Ｐゴシック" w:hAnsi="Times New Roman" w:cs="Arial" w:hint="eastAsia"/>
              </w:rPr>
              <w:t>Pacemaker</w:t>
            </w:r>
            <w:r>
              <w:rPr>
                <w:rFonts w:ascii="Times New Roman" w:eastAsia="ＭＳ Ｐゴシック" w:hAnsi="Times New Roman" w:cs="Arial" w:hint="eastAsia"/>
              </w:rPr>
              <w:t>関連プロセスの自動起動を無効化する対象から「</w:t>
            </w:r>
            <w:r w:rsidRPr="008944E6">
              <w:rPr>
                <w:rFonts w:ascii="Times New Roman" w:eastAsia="ＭＳ Ｐゴシック" w:hAnsi="Times New Roman" w:cs="Arial"/>
              </w:rPr>
              <w:t>corosync-notifyd</w:t>
            </w:r>
            <w:r>
              <w:rPr>
                <w:rFonts w:ascii="Times New Roman" w:eastAsia="ＭＳ Ｐゴシック" w:hAnsi="Times New Roman" w:cs="Arial" w:hint="eastAsia"/>
              </w:rPr>
              <w:t>」を削除</w:t>
            </w:r>
          </w:p>
          <w:p w:rsidR="009E0894" w:rsidRDefault="009E0894" w:rsidP="00B9517F">
            <w:pPr>
              <w:jc w:val="left"/>
              <w:rPr>
                <w:rFonts w:ascii="Times New Roman" w:eastAsia="ＭＳ Ｐゴシック" w:hAnsi="Times New Roman" w:cs="Arial"/>
              </w:rPr>
            </w:pPr>
            <w:r>
              <w:rPr>
                <w:rFonts w:ascii="Times New Roman" w:eastAsia="ＭＳ Ｐゴシック" w:hAnsi="Times New Roman" w:cs="Arial" w:hint="eastAsia"/>
              </w:rPr>
              <w:t>・運用補助ツールの環境設定ファイルのパラメータ「</w:t>
            </w:r>
            <w:r>
              <w:rPr>
                <w:rFonts w:ascii="Times New Roman" w:eastAsia="ＭＳ Ｐゴシック" w:hAnsi="Times New Roman" w:cs="Arial" w:hint="eastAsia"/>
              </w:rPr>
              <w:t>*_</w:t>
            </w:r>
            <w:r w:rsidRPr="009E0894">
              <w:rPr>
                <w:rFonts w:ascii="Times New Roman" w:eastAsia="ＭＳ Ｐゴシック" w:hAnsi="Times New Roman" w:cs="Arial"/>
              </w:rPr>
              <w:t>NODE_SSH_PASS_MODE</w:t>
            </w:r>
            <w:r>
              <w:rPr>
                <w:rFonts w:ascii="Times New Roman" w:eastAsia="ＭＳ Ｐゴシック" w:hAnsi="Times New Roman" w:cs="Arial" w:hint="eastAsia"/>
              </w:rPr>
              <w:t>」の説明を改善</w:t>
            </w:r>
          </w:p>
          <w:p w:rsidR="00EE53C4" w:rsidRDefault="00F010A4" w:rsidP="00B9517F">
            <w:pPr>
              <w:jc w:val="left"/>
              <w:rPr>
                <w:rFonts w:ascii="Times New Roman" w:hAnsi="Times New Roman"/>
              </w:rPr>
            </w:pPr>
            <w:r>
              <w:rPr>
                <w:rFonts w:ascii="Times New Roman" w:eastAsia="ＭＳ Ｐゴシック" w:hAnsi="Times New Roman" w:cs="Arial" w:hint="eastAsia"/>
              </w:rPr>
              <w:t>・</w:t>
            </w:r>
            <w:r w:rsidR="00EE53C4">
              <w:rPr>
                <w:rFonts w:ascii="Times New Roman" w:eastAsia="ＭＳ Ｐゴシック" w:hAnsi="Times New Roman" w:cs="Arial" w:hint="eastAsia"/>
              </w:rPr>
              <w:t>pg_crmgen</w:t>
            </w:r>
            <w:r w:rsidR="00EE53C4">
              <w:rPr>
                <w:rFonts w:ascii="Times New Roman" w:eastAsia="ＭＳ Ｐゴシック" w:hAnsi="Times New Roman" w:cs="Arial" w:hint="eastAsia"/>
              </w:rPr>
              <w:t>環境定義書の取得元を</w:t>
            </w:r>
            <w:r w:rsidR="00EE53C4" w:rsidRPr="00AB2B03">
              <w:rPr>
                <w:rFonts w:ascii="Times New Roman" w:hAnsi="Times New Roman"/>
              </w:rPr>
              <w:t>『環境定義書</w:t>
            </w:r>
            <w:r w:rsidR="00EE53C4" w:rsidRPr="00AB2B03">
              <w:rPr>
                <w:rFonts w:ascii="Times New Roman" w:hAnsi="Times New Roman"/>
              </w:rPr>
              <w:t xml:space="preserve"> [Pacemaker]</w:t>
            </w:r>
            <w:r w:rsidR="00EE53C4" w:rsidRPr="00AB2B03">
              <w:rPr>
                <w:rFonts w:ascii="Times New Roman" w:hAnsi="Times New Roman"/>
              </w:rPr>
              <w:t>』</w:t>
            </w:r>
            <w:r w:rsidR="00EE53C4">
              <w:rPr>
                <w:rFonts w:ascii="Times New Roman" w:hAnsi="Times New Roman" w:hint="eastAsia"/>
              </w:rPr>
              <w:t>に変更</w:t>
            </w:r>
          </w:p>
          <w:p w:rsidR="00EE53C4" w:rsidRPr="004E39A2" w:rsidRDefault="00EE53C4" w:rsidP="004E39A2">
            <w:pPr>
              <w:ind w:left="100" w:hangingChars="50" w:hanging="100"/>
              <w:jc w:val="left"/>
              <w:rPr>
                <w:rFonts w:ascii="Courier New" w:eastAsia="ＭＳ Ｐゴシック" w:hAnsi="Courier New" w:cs="Courier New"/>
              </w:rPr>
            </w:pPr>
            <w:r>
              <w:rPr>
                <w:rFonts w:ascii="Times New Roman" w:hAnsi="Times New Roman" w:hint="eastAsia"/>
              </w:rPr>
              <w:t>・</w:t>
            </w:r>
            <w:r w:rsidRPr="009C03F4">
              <w:rPr>
                <w:rFonts w:ascii="Times New Roman" w:eastAsia="ＭＳ Ｐゴシック" w:hAnsi="Times New Roman"/>
              </w:rPr>
              <w:t>pacemaker.combined.conf</w:t>
            </w:r>
            <w:r>
              <w:rPr>
                <w:rFonts w:ascii="Courier New" w:eastAsia="ＭＳ Ｐゴシック" w:hAnsi="Courier New" w:cs="Courier New" w:hint="eastAsia"/>
              </w:rPr>
              <w:t>の「</w:t>
            </w:r>
            <w:r w:rsidRPr="009C03F4">
              <w:rPr>
                <w:rFonts w:ascii="Times New Roman" w:eastAsia="ＭＳ Ｐゴシック" w:hAnsi="Times New Roman"/>
              </w:rPr>
              <w:t>soft_margin</w:t>
            </w:r>
            <w:r>
              <w:rPr>
                <w:rFonts w:ascii="Courier New" w:eastAsia="ＭＳ Ｐゴシック" w:hAnsi="Courier New" w:cs="Courier New" w:hint="eastAsia"/>
              </w:rPr>
              <w:t>」の値を</w:t>
            </w:r>
            <w:r w:rsidRPr="009C03F4">
              <w:rPr>
                <w:rFonts w:ascii="Times New Roman" w:eastAsia="ＭＳ Ｐゴシック" w:hAnsi="Times New Roman"/>
              </w:rPr>
              <w:t>60</w:t>
            </w:r>
            <w:r>
              <w:rPr>
                <w:rFonts w:ascii="Courier New" w:eastAsia="ＭＳ Ｐゴシック" w:hAnsi="Courier New" w:cs="Courier New" w:hint="eastAsia"/>
              </w:rPr>
              <w:t>から</w:t>
            </w:r>
            <w:r w:rsidRPr="009C03F4">
              <w:rPr>
                <w:rFonts w:ascii="Times New Roman" w:eastAsia="ＭＳ Ｐゴシック" w:hAnsi="Times New Roman"/>
              </w:rPr>
              <w:t>6</w:t>
            </w:r>
            <w:r>
              <w:rPr>
                <w:rFonts w:ascii="Courier New" w:eastAsia="ＭＳ Ｐゴシック" w:hAnsi="Courier New" w:cs="Courier New" w:hint="eastAsia"/>
              </w:rPr>
              <w:t>に変更</w:t>
            </w:r>
          </w:p>
          <w:p w:rsidR="00D36733" w:rsidRDefault="00D36733" w:rsidP="00B9517F">
            <w:pPr>
              <w:jc w:val="left"/>
              <w:rPr>
                <w:rFonts w:ascii="Times New Roman" w:eastAsia="ＭＳ Ｐゴシック" w:hAnsi="Times New Roman" w:cs="Arial"/>
              </w:rPr>
            </w:pPr>
            <w:r>
              <w:rPr>
                <w:rFonts w:ascii="Times New Roman" w:eastAsia="ＭＳ Ｐゴシック" w:hAnsi="Times New Roman" w:cs="Arial" w:hint="eastAsia"/>
              </w:rPr>
              <w:t>・</w:t>
            </w:r>
            <w:r>
              <w:rPr>
                <w:rFonts w:ascii="Times New Roman" w:eastAsia="ＭＳ Ｐゴシック" w:hAnsi="Times New Roman" w:cs="Arial" w:hint="eastAsia"/>
              </w:rPr>
              <w:t>S-LAN</w:t>
            </w:r>
            <w:r>
              <w:rPr>
                <w:rFonts w:ascii="Times New Roman" w:eastAsia="ＭＳ Ｐゴシック" w:hAnsi="Times New Roman" w:cs="Arial" w:hint="eastAsia"/>
              </w:rPr>
              <w:t>、</w:t>
            </w:r>
            <w:r>
              <w:rPr>
                <w:rFonts w:ascii="Times New Roman" w:eastAsia="ＭＳ Ｐゴシック" w:hAnsi="Times New Roman" w:cs="Arial" w:hint="eastAsia"/>
              </w:rPr>
              <w:t>D-LAN</w:t>
            </w:r>
            <w:r>
              <w:rPr>
                <w:rFonts w:ascii="Times New Roman" w:eastAsia="ＭＳ Ｐゴシック" w:hAnsi="Times New Roman" w:cs="Arial" w:hint="eastAsia"/>
              </w:rPr>
              <w:t>、</w:t>
            </w:r>
            <w:r>
              <w:rPr>
                <w:rFonts w:ascii="Times New Roman" w:eastAsia="ＭＳ Ｐゴシック" w:hAnsi="Times New Roman" w:cs="Arial" w:hint="eastAsia"/>
              </w:rPr>
              <w:t>IC-LAN</w:t>
            </w:r>
            <w:r w:rsidR="00562C1D">
              <w:rPr>
                <w:rFonts w:ascii="Times New Roman" w:eastAsia="ＭＳ Ｐゴシック" w:hAnsi="Times New Roman" w:cs="Arial" w:hint="eastAsia"/>
              </w:rPr>
              <w:t>の</w:t>
            </w:r>
            <w:r>
              <w:rPr>
                <w:rFonts w:ascii="Times New Roman" w:eastAsia="ＭＳ Ｐゴシック" w:hAnsi="Times New Roman" w:cs="Arial" w:hint="eastAsia"/>
              </w:rPr>
              <w:t>別名</w:t>
            </w:r>
            <w:r>
              <w:rPr>
                <w:rFonts w:ascii="Times New Roman" w:eastAsia="ＭＳ Ｐゴシック" w:hAnsi="Times New Roman" w:cs="Arial" w:hint="eastAsia"/>
              </w:rPr>
              <w:t>(</w:t>
            </w:r>
            <w:r>
              <w:rPr>
                <w:rFonts w:ascii="Times New Roman" w:eastAsia="ＭＳ Ｐゴシック" w:hAnsi="Times New Roman" w:cs="Arial" w:hint="eastAsia"/>
              </w:rPr>
              <w:t>運用</w:t>
            </w:r>
            <w:r>
              <w:rPr>
                <w:rFonts w:ascii="Times New Roman" w:eastAsia="ＭＳ Ｐゴシック" w:hAnsi="Times New Roman" w:cs="Arial" w:hint="eastAsia"/>
              </w:rPr>
              <w:t>LAN</w:t>
            </w:r>
            <w:r>
              <w:rPr>
                <w:rFonts w:ascii="Times New Roman" w:eastAsia="ＭＳ Ｐゴシック" w:hAnsi="Times New Roman" w:cs="Arial" w:hint="eastAsia"/>
              </w:rPr>
              <w:t>、</w:t>
            </w:r>
            <w:r>
              <w:rPr>
                <w:rFonts w:ascii="Times New Roman" w:eastAsia="ＭＳ Ｐゴシック" w:hAnsi="Times New Roman" w:cs="Arial" w:hint="eastAsia"/>
              </w:rPr>
              <w:t>DB</w:t>
            </w:r>
            <w:r>
              <w:rPr>
                <w:rFonts w:ascii="Times New Roman" w:eastAsia="ＭＳ Ｐゴシック" w:hAnsi="Times New Roman" w:cs="Arial" w:hint="eastAsia"/>
              </w:rPr>
              <w:t>レプリケーション</w:t>
            </w:r>
            <w:r>
              <w:rPr>
                <w:rFonts w:ascii="Times New Roman" w:eastAsia="ＭＳ Ｐゴシック" w:hAnsi="Times New Roman" w:cs="Arial" w:hint="eastAsia"/>
              </w:rPr>
              <w:t>LAN</w:t>
            </w:r>
            <w:r>
              <w:rPr>
                <w:rFonts w:ascii="Times New Roman" w:eastAsia="ＭＳ Ｐゴシック" w:hAnsi="Times New Roman" w:cs="Arial" w:hint="eastAsia"/>
              </w:rPr>
              <w:t>、インターコネクト</w:t>
            </w:r>
            <w:r>
              <w:rPr>
                <w:rFonts w:ascii="Times New Roman" w:eastAsia="ＭＳ Ｐゴシック" w:hAnsi="Times New Roman" w:cs="Arial" w:hint="eastAsia"/>
              </w:rPr>
              <w:t>LAN)</w:t>
            </w:r>
            <w:r>
              <w:rPr>
                <w:rFonts w:ascii="Times New Roman" w:eastAsia="ＭＳ Ｐゴシック" w:hAnsi="Times New Roman" w:cs="Arial" w:hint="eastAsia"/>
              </w:rPr>
              <w:t>を記載</w:t>
            </w:r>
          </w:p>
          <w:p w:rsidR="00D36733" w:rsidRDefault="00D36733" w:rsidP="00B9517F">
            <w:pPr>
              <w:jc w:val="left"/>
              <w:rPr>
                <w:rFonts w:ascii="Times New Roman" w:eastAsia="ＭＳ Ｐゴシック" w:hAnsi="Times New Roman" w:cs="Arial"/>
              </w:rPr>
            </w:pPr>
            <w:r>
              <w:rPr>
                <w:rFonts w:ascii="Times New Roman" w:eastAsia="ＭＳ Ｐゴシック" w:hAnsi="Times New Roman" w:cs="Arial" w:hint="eastAsia"/>
              </w:rPr>
              <w:t>・</w:t>
            </w:r>
            <w:r w:rsidR="008A394E">
              <w:rPr>
                <w:rFonts w:ascii="Times New Roman" w:eastAsia="ＭＳ Ｐゴシック" w:hAnsi="Times New Roman" w:cs="Arial" w:hint="eastAsia"/>
              </w:rPr>
              <w:t>PostgreSQL</w:t>
            </w:r>
            <w:r w:rsidR="008A394E">
              <w:rPr>
                <w:rFonts w:ascii="Times New Roman" w:eastAsia="ＭＳ Ｐゴシック" w:hAnsi="Times New Roman" w:cs="Arial" w:hint="eastAsia"/>
              </w:rPr>
              <w:t>関連ツールのインストールおよび設定に関する記述を追加</w:t>
            </w:r>
          </w:p>
          <w:p w:rsidR="00AE5BB2" w:rsidRDefault="00AE5BB2" w:rsidP="00B9517F">
            <w:pPr>
              <w:jc w:val="left"/>
              <w:rPr>
                <w:rFonts w:ascii="Times New Roman" w:eastAsia="ＭＳ Ｐゴシック" w:hAnsi="Times New Roman" w:cs="Arial"/>
              </w:rPr>
            </w:pPr>
            <w:r>
              <w:rPr>
                <w:rFonts w:ascii="Times New Roman" w:eastAsia="ＭＳ Ｐゴシック" w:hAnsi="Times New Roman" w:cs="Arial" w:hint="eastAsia"/>
              </w:rPr>
              <w:t>・</w:t>
            </w:r>
            <w:r>
              <w:rPr>
                <w:rFonts w:ascii="Times New Roman" w:eastAsia="ＭＳ Ｐゴシック" w:hAnsi="Times New Roman" w:cs="Arial" w:hint="eastAsia"/>
              </w:rPr>
              <w:t>wal_sender_timeout</w:t>
            </w:r>
            <w:r>
              <w:rPr>
                <w:rFonts w:ascii="Times New Roman" w:eastAsia="ＭＳ Ｐゴシック" w:hAnsi="Times New Roman" w:cs="Arial" w:hint="eastAsia"/>
              </w:rPr>
              <w:t>の設定に関する</w:t>
            </w:r>
            <w:r>
              <w:rPr>
                <w:rFonts w:ascii="Times New Roman" w:eastAsia="ＭＳ Ｐゴシック" w:hAnsi="Times New Roman" w:cs="Arial" w:hint="eastAsia"/>
              </w:rPr>
              <w:t>checkpoint_segments</w:t>
            </w:r>
            <w:r>
              <w:rPr>
                <w:rFonts w:ascii="Times New Roman" w:eastAsia="ＭＳ Ｐゴシック" w:hAnsi="Times New Roman" w:cs="Arial" w:hint="eastAsia"/>
              </w:rPr>
              <w:t>を</w:t>
            </w:r>
            <w:r>
              <w:rPr>
                <w:rFonts w:ascii="Times New Roman" w:eastAsia="ＭＳ Ｐゴシック" w:hAnsi="Times New Roman" w:cs="Arial" w:hint="eastAsia"/>
              </w:rPr>
              <w:t>200</w:t>
            </w:r>
            <w:r>
              <w:rPr>
                <w:rFonts w:ascii="Times New Roman" w:eastAsia="ＭＳ Ｐゴシック" w:hAnsi="Times New Roman" w:cs="Arial" w:hint="eastAsia"/>
              </w:rPr>
              <w:t>以上とする場合の注記を削除</w:t>
            </w:r>
          </w:p>
          <w:p w:rsidR="00EB6370" w:rsidRDefault="00EB6370" w:rsidP="00B9517F">
            <w:pPr>
              <w:jc w:val="left"/>
              <w:rPr>
                <w:rFonts w:ascii="Times New Roman" w:eastAsia="ＭＳ Ｐゴシック" w:hAnsi="Times New Roman" w:cs="Arial"/>
              </w:rPr>
            </w:pPr>
            <w:r>
              <w:rPr>
                <w:rFonts w:ascii="Times New Roman" w:eastAsia="ＭＳ Ｐゴシック" w:hAnsi="Times New Roman" w:cs="Arial" w:hint="eastAsia"/>
              </w:rPr>
              <w:t>・</w:t>
            </w:r>
            <w:r w:rsidRPr="00EB6370">
              <w:rPr>
                <w:rFonts w:ascii="Times New Roman" w:eastAsia="ＭＳ Ｐゴシック" w:hAnsi="Times New Roman" w:cs="Arial" w:hint="eastAsia"/>
              </w:rPr>
              <w:t>「</w:t>
            </w:r>
            <w:r w:rsidRPr="00EB6370">
              <w:rPr>
                <w:rFonts w:ascii="Times New Roman" w:eastAsia="ＭＳ Ｐゴシック" w:hAnsi="Times New Roman" w:cs="Arial" w:hint="eastAsia"/>
              </w:rPr>
              <w:t>PEER_NODE_SSH_PASS_FILE</w:t>
            </w:r>
            <w:r w:rsidRPr="00EB6370">
              <w:rPr>
                <w:rFonts w:ascii="Times New Roman" w:eastAsia="ＭＳ Ｐゴシック" w:hAnsi="Times New Roman" w:cs="Arial" w:hint="eastAsia"/>
              </w:rPr>
              <w:t>」および「</w:t>
            </w:r>
            <w:r w:rsidRPr="00EB6370">
              <w:rPr>
                <w:rFonts w:ascii="Times New Roman" w:eastAsia="ＭＳ Ｐゴシック" w:hAnsi="Times New Roman" w:cs="Arial" w:hint="eastAsia"/>
              </w:rPr>
              <w:t>BACKUP_NODE_SSH_PASS_FILE</w:t>
            </w:r>
            <w:r w:rsidRPr="00EB6370">
              <w:rPr>
                <w:rFonts w:ascii="Times New Roman" w:eastAsia="ＭＳ Ｐゴシック" w:hAnsi="Times New Roman" w:cs="Arial" w:hint="eastAsia"/>
              </w:rPr>
              <w:t>」</w:t>
            </w:r>
            <w:r>
              <w:rPr>
                <w:rFonts w:ascii="Times New Roman" w:eastAsia="ＭＳ Ｐゴシック" w:hAnsi="Times New Roman" w:cs="Arial" w:hint="eastAsia"/>
              </w:rPr>
              <w:t>に指定するファイルの内容はパスワードのみである旨を記載</w:t>
            </w:r>
          </w:p>
          <w:p w:rsidR="00F010A4" w:rsidRPr="00D36733" w:rsidRDefault="00F010A4" w:rsidP="00B9517F">
            <w:pPr>
              <w:jc w:val="left"/>
              <w:rPr>
                <w:rFonts w:ascii="Times New Roman" w:eastAsia="ＭＳ Ｐゴシック" w:hAnsi="Times New Roman" w:cs="Arial"/>
              </w:rPr>
            </w:pPr>
            <w:r>
              <w:rPr>
                <w:rFonts w:ascii="Times New Roman" w:eastAsia="ＭＳ Ｐゴシック" w:hAnsi="Times New Roman" w:cs="Arial" w:hint="eastAsia"/>
              </w:rPr>
              <w:t>・</w:t>
            </w:r>
            <w:r>
              <w:rPr>
                <w:rFonts w:ascii="Times New Roman" w:eastAsia="ＭＳ Ｐゴシック" w:hAnsi="Times New Roman" w:cs="Arial" w:hint="eastAsia"/>
              </w:rPr>
              <w:t>PostgreSQL</w:t>
            </w:r>
            <w:r>
              <w:rPr>
                <w:rFonts w:ascii="Times New Roman" w:eastAsia="ＭＳ Ｐゴシック" w:hAnsi="Times New Roman" w:cs="Arial" w:hint="eastAsia"/>
              </w:rPr>
              <w:t>のインストール手順の一部を</w:t>
            </w:r>
            <w:r>
              <w:rPr>
                <w:rFonts w:ascii="Times New Roman" w:hAnsi="Times New Roman" w:hint="eastAsia"/>
              </w:rPr>
              <w:t>『</w:t>
            </w:r>
            <w:r w:rsidRPr="00AB2B03">
              <w:rPr>
                <w:rFonts w:ascii="Times New Roman" w:hAnsi="Times New Roman" w:hint="eastAsia"/>
              </w:rPr>
              <w:t>インストール手順書</w:t>
            </w:r>
            <w:r w:rsidRPr="00AB2B03">
              <w:rPr>
                <w:rFonts w:ascii="Times New Roman" w:hAnsi="Times New Roman" w:hint="eastAsia"/>
              </w:rPr>
              <w:t xml:space="preserve"> [PostgreSQL]</w:t>
            </w:r>
            <w:r>
              <w:rPr>
                <w:rFonts w:ascii="Times New Roman" w:hAnsi="Times New Roman" w:hint="eastAsia"/>
              </w:rPr>
              <w:t>』を参照するように記述</w:t>
            </w:r>
          </w:p>
        </w:tc>
      </w:tr>
      <w:tr w:rsidR="00101349" w:rsidRPr="00AB2B03" w:rsidTr="00BB7CA2">
        <w:tc>
          <w:tcPr>
            <w:tcW w:w="2266" w:type="dxa"/>
          </w:tcPr>
          <w:p w:rsidR="00101349" w:rsidRDefault="00101349" w:rsidP="0095799F">
            <w:pPr>
              <w:rPr>
                <w:rFonts w:ascii="Times New Roman" w:eastAsia="ＭＳ Ｐゴシック" w:hAnsi="Times New Roman" w:cs="Arial"/>
              </w:rPr>
            </w:pPr>
            <w:r>
              <w:rPr>
                <w:rFonts w:ascii="Times New Roman" w:eastAsia="ＭＳ Ｐゴシック" w:hAnsi="Times New Roman" w:cs="Arial" w:hint="eastAsia"/>
              </w:rPr>
              <w:t>2015/</w:t>
            </w:r>
            <w:r w:rsidR="0095799F">
              <w:rPr>
                <w:rFonts w:ascii="Times New Roman" w:eastAsia="ＭＳ Ｐゴシック" w:hAnsi="Times New Roman" w:cs="Arial" w:hint="eastAsia"/>
              </w:rPr>
              <w:t>11</w:t>
            </w:r>
            <w:r>
              <w:rPr>
                <w:rFonts w:ascii="Times New Roman" w:eastAsia="ＭＳ Ｐゴシック" w:hAnsi="Times New Roman" w:cs="Arial" w:hint="eastAsia"/>
              </w:rPr>
              <w:t>/</w:t>
            </w:r>
            <w:r w:rsidR="0095799F">
              <w:rPr>
                <w:rFonts w:ascii="Times New Roman" w:eastAsia="ＭＳ Ｐゴシック" w:hAnsi="Times New Roman" w:cs="Arial" w:hint="eastAsia"/>
              </w:rPr>
              <w:t>20</w:t>
            </w:r>
          </w:p>
        </w:tc>
        <w:tc>
          <w:tcPr>
            <w:tcW w:w="1617" w:type="dxa"/>
          </w:tcPr>
          <w:p w:rsidR="00101349" w:rsidRDefault="00E11586" w:rsidP="003B1EC6">
            <w:pPr>
              <w:rPr>
                <w:rFonts w:ascii="Times New Roman" w:eastAsia="ＭＳ Ｐゴシック" w:hAnsi="Times New Roman" w:cs="Arial"/>
              </w:rPr>
            </w:pPr>
            <w:r>
              <w:rPr>
                <w:rFonts w:ascii="Times New Roman" w:eastAsia="ＭＳ Ｐゴシック" w:hAnsi="Times New Roman" w:cs="Arial" w:hint="eastAsia"/>
              </w:rPr>
              <w:t>1.0.</w:t>
            </w:r>
            <w:r w:rsidR="0095799F">
              <w:rPr>
                <w:rFonts w:ascii="Times New Roman" w:eastAsia="ＭＳ Ｐゴシック" w:hAnsi="Times New Roman" w:cs="Arial" w:hint="eastAsia"/>
              </w:rPr>
              <w:t>3</w:t>
            </w:r>
          </w:p>
        </w:tc>
        <w:tc>
          <w:tcPr>
            <w:tcW w:w="4729" w:type="dxa"/>
          </w:tcPr>
          <w:p w:rsidR="00101349" w:rsidRDefault="00101349" w:rsidP="00B9517F">
            <w:pPr>
              <w:jc w:val="left"/>
              <w:rPr>
                <w:rFonts w:ascii="Times New Roman" w:eastAsia="ＭＳ Ｐゴシック" w:hAnsi="Times New Roman" w:cs="Arial"/>
              </w:rPr>
            </w:pPr>
            <w:r>
              <w:rPr>
                <w:rFonts w:ascii="Times New Roman" w:eastAsia="ＭＳ Ｐゴシック" w:hAnsi="Times New Roman" w:cs="Arial" w:hint="eastAsia"/>
              </w:rPr>
              <w:t>・運用補助ツールのバージョンを「</w:t>
            </w:r>
            <w:r>
              <w:rPr>
                <w:rFonts w:ascii="Times New Roman" w:eastAsia="ＭＳ Ｐゴシック" w:hAnsi="Times New Roman" w:cs="Arial" w:hint="eastAsia"/>
              </w:rPr>
              <w:t>1.7.0</w:t>
            </w:r>
            <w:r>
              <w:rPr>
                <w:rFonts w:ascii="Times New Roman" w:eastAsia="ＭＳ Ｐゴシック" w:hAnsi="Times New Roman" w:cs="Arial" w:hint="eastAsia"/>
              </w:rPr>
              <w:t>」に変更</w:t>
            </w:r>
          </w:p>
          <w:p w:rsidR="00B97B12" w:rsidRDefault="00101349" w:rsidP="0095799F">
            <w:pPr>
              <w:jc w:val="left"/>
              <w:rPr>
                <w:rFonts w:ascii="Times New Roman" w:eastAsia="ＭＳ Ｐゴシック" w:hAnsi="Times New Roman" w:cs="Arial"/>
              </w:rPr>
            </w:pPr>
            <w:r>
              <w:rPr>
                <w:rFonts w:ascii="Times New Roman" w:eastAsia="ＭＳ Ｐゴシック" w:hAnsi="Times New Roman" w:cs="Arial" w:hint="eastAsia"/>
              </w:rPr>
              <w:t>・</w:t>
            </w:r>
            <w:r>
              <w:rPr>
                <w:rFonts w:ascii="Times New Roman" w:eastAsia="ＭＳ Ｐゴシック" w:hAnsi="Times New Roman" w:cs="Arial" w:hint="eastAsia"/>
              </w:rPr>
              <w:t>.pgpass</w:t>
            </w:r>
            <w:r>
              <w:rPr>
                <w:rFonts w:ascii="Times New Roman" w:eastAsia="ＭＳ Ｐゴシック" w:hAnsi="Times New Roman" w:cs="Arial" w:hint="eastAsia"/>
              </w:rPr>
              <w:t>の設定内容に、</w:t>
            </w:r>
            <w:r w:rsidR="0095799F">
              <w:rPr>
                <w:rFonts w:ascii="Times New Roman" w:eastAsia="ＭＳ Ｐゴシック" w:hAnsi="Times New Roman" w:cs="Arial" w:hint="eastAsia"/>
              </w:rPr>
              <w:t>相手ノード</w:t>
            </w:r>
            <w:r w:rsidRPr="00101349">
              <w:rPr>
                <w:rFonts w:ascii="Times New Roman" w:eastAsia="ＭＳ Ｐゴシック" w:hAnsi="Times New Roman" w:cs="Arial" w:hint="eastAsia"/>
              </w:rPr>
              <w:t>の</w:t>
            </w:r>
            <w:r w:rsidRPr="00101349">
              <w:rPr>
                <w:rFonts w:ascii="Times New Roman" w:eastAsia="ＭＳ Ｐゴシック" w:hAnsi="Times New Roman" w:cs="Arial" w:hint="eastAsia"/>
              </w:rPr>
              <w:t>D-LAN</w:t>
            </w:r>
            <w:r w:rsidRPr="00101349">
              <w:rPr>
                <w:rFonts w:ascii="Times New Roman" w:eastAsia="ＭＳ Ｐゴシック" w:hAnsi="Times New Roman" w:cs="Arial" w:hint="eastAsia"/>
              </w:rPr>
              <w:t>の</w:t>
            </w:r>
            <w:r w:rsidRPr="00101349">
              <w:rPr>
                <w:rFonts w:ascii="Times New Roman" w:eastAsia="ＭＳ Ｐゴシック" w:hAnsi="Times New Roman" w:cs="Arial" w:hint="eastAsia"/>
              </w:rPr>
              <w:t>IP</w:t>
            </w:r>
            <w:r w:rsidRPr="00101349">
              <w:rPr>
                <w:rFonts w:ascii="Times New Roman" w:eastAsia="ＭＳ Ｐゴシック" w:hAnsi="Times New Roman" w:cs="Arial" w:hint="eastAsia"/>
              </w:rPr>
              <w:t>アドレス</w:t>
            </w:r>
            <w:r>
              <w:rPr>
                <w:rFonts w:ascii="Times New Roman" w:eastAsia="ＭＳ Ｐゴシック" w:hAnsi="Times New Roman" w:cs="Arial" w:hint="eastAsia"/>
              </w:rPr>
              <w:t>を追加</w:t>
            </w:r>
          </w:p>
        </w:tc>
      </w:tr>
      <w:tr w:rsidR="00B97B12" w:rsidRPr="00AB2B03" w:rsidTr="00BB7CA2">
        <w:tc>
          <w:tcPr>
            <w:tcW w:w="2266" w:type="dxa"/>
          </w:tcPr>
          <w:p w:rsidR="00B97B12" w:rsidRDefault="00B97B12" w:rsidP="0095799F">
            <w:pPr>
              <w:rPr>
                <w:rFonts w:ascii="Times New Roman" w:eastAsia="ＭＳ Ｐゴシック" w:hAnsi="Times New Roman" w:cs="Arial"/>
              </w:rPr>
            </w:pPr>
            <w:r>
              <w:rPr>
                <w:rFonts w:ascii="Times New Roman" w:eastAsia="ＭＳ Ｐゴシック" w:hAnsi="Times New Roman" w:cs="Arial" w:hint="eastAsia"/>
              </w:rPr>
              <w:t>20</w:t>
            </w:r>
            <w:r>
              <w:rPr>
                <w:rFonts w:ascii="Times New Roman" w:eastAsia="ＭＳ Ｐゴシック" w:hAnsi="Times New Roman" w:cs="Arial"/>
              </w:rPr>
              <w:t>16/02/1</w:t>
            </w:r>
            <w:r w:rsidR="00367593">
              <w:rPr>
                <w:rFonts w:ascii="Times New Roman" w:eastAsia="ＭＳ Ｐゴシック" w:hAnsi="Times New Roman" w:cs="Arial" w:hint="eastAsia"/>
              </w:rPr>
              <w:t>7</w:t>
            </w:r>
          </w:p>
        </w:tc>
        <w:tc>
          <w:tcPr>
            <w:tcW w:w="1617" w:type="dxa"/>
          </w:tcPr>
          <w:p w:rsidR="00B97B12" w:rsidRDefault="00B97B12" w:rsidP="003B1EC6">
            <w:pPr>
              <w:rPr>
                <w:rFonts w:ascii="Times New Roman" w:eastAsia="ＭＳ Ｐゴシック" w:hAnsi="Times New Roman" w:cs="Arial"/>
              </w:rPr>
            </w:pPr>
            <w:r>
              <w:rPr>
                <w:rFonts w:ascii="Times New Roman" w:eastAsia="ＭＳ Ｐゴシック" w:hAnsi="Times New Roman" w:cs="Arial" w:hint="eastAsia"/>
              </w:rPr>
              <w:t>1.</w:t>
            </w:r>
            <w:r>
              <w:rPr>
                <w:rFonts w:ascii="Times New Roman" w:eastAsia="ＭＳ Ｐゴシック" w:hAnsi="Times New Roman" w:cs="Arial"/>
              </w:rPr>
              <w:t>0.4</w:t>
            </w:r>
          </w:p>
        </w:tc>
        <w:tc>
          <w:tcPr>
            <w:tcW w:w="4729" w:type="dxa"/>
          </w:tcPr>
          <w:p w:rsidR="00B97B12" w:rsidRDefault="00B97B12" w:rsidP="00B97B12">
            <w:pPr>
              <w:jc w:val="left"/>
              <w:rPr>
                <w:rFonts w:ascii="Times New Roman" w:eastAsia="ＭＳ Ｐゴシック" w:hAnsi="Times New Roman" w:cs="Arial"/>
              </w:rPr>
            </w:pPr>
            <w:r>
              <w:rPr>
                <w:rFonts w:ascii="Times New Roman" w:eastAsia="ＭＳ Ｐゴシック" w:hAnsi="Times New Roman" w:cs="Arial" w:hint="eastAsia"/>
              </w:rPr>
              <w:t>・</w:t>
            </w:r>
            <w:r>
              <w:rPr>
                <w:rFonts w:ascii="Times New Roman" w:eastAsia="ＭＳ Ｐゴシック" w:hAnsi="Times New Roman" w:cs="Arial" w:hint="eastAsia"/>
              </w:rPr>
              <w:t>pg</w:t>
            </w:r>
            <w:r>
              <w:rPr>
                <w:rFonts w:ascii="Times New Roman" w:eastAsia="ＭＳ Ｐゴシック" w:hAnsi="Times New Roman" w:cs="Arial"/>
              </w:rPr>
              <w:t>-rex_slave_start</w:t>
            </w:r>
            <w:r>
              <w:rPr>
                <w:rFonts w:ascii="Times New Roman" w:eastAsia="ＭＳ Ｐゴシック" w:hAnsi="Times New Roman" w:cs="Arial" w:hint="eastAsia"/>
              </w:rPr>
              <w:t>のオプションの説明を追加</w:t>
            </w:r>
          </w:p>
          <w:p w:rsidR="00B97B12" w:rsidRDefault="00B97B12" w:rsidP="00B97B12">
            <w:pPr>
              <w:jc w:val="left"/>
              <w:rPr>
                <w:rFonts w:ascii="Times New Roman" w:eastAsia="ＭＳ Ｐゴシック" w:hAnsi="Times New Roman" w:cs="Arial"/>
              </w:rPr>
            </w:pPr>
            <w:r>
              <w:rPr>
                <w:rFonts w:ascii="Times New Roman" w:eastAsia="ＭＳ Ｐゴシック" w:hAnsi="Times New Roman" w:cs="Arial" w:hint="eastAsia"/>
              </w:rPr>
              <w:t>・</w:t>
            </w:r>
            <w:r>
              <w:rPr>
                <w:rFonts w:ascii="Times New Roman" w:eastAsia="ＭＳ Ｐゴシック" w:hAnsi="Times New Roman" w:cs="Arial" w:hint="eastAsia"/>
              </w:rPr>
              <w:t>ma</w:t>
            </w:r>
            <w:r>
              <w:rPr>
                <w:rFonts w:ascii="Times New Roman" w:eastAsia="ＭＳ Ｐゴシック" w:hAnsi="Times New Roman" w:cs="Arial"/>
              </w:rPr>
              <w:t>ster</w:t>
            </w:r>
            <w:r>
              <w:rPr>
                <w:rFonts w:ascii="Times New Roman" w:eastAsia="ＭＳ Ｐゴシック" w:hAnsi="Times New Roman" w:cs="Arial" w:hint="eastAsia"/>
              </w:rPr>
              <w:t>起動に失敗する場合の対処を追加</w:t>
            </w:r>
          </w:p>
          <w:p w:rsidR="00B97B12" w:rsidRDefault="00B97B12" w:rsidP="00B97B12">
            <w:pPr>
              <w:jc w:val="left"/>
              <w:rPr>
                <w:rFonts w:ascii="Times New Roman" w:eastAsia="ＭＳ Ｐゴシック" w:hAnsi="Times New Roman" w:cs="Arial"/>
              </w:rPr>
            </w:pPr>
            <w:r>
              <w:rPr>
                <w:rFonts w:ascii="Times New Roman" w:eastAsia="ＭＳ Ｐゴシック" w:hAnsi="Times New Roman" w:cs="Arial" w:hint="eastAsia"/>
              </w:rPr>
              <w:t>・</w:t>
            </w:r>
            <w:r>
              <w:rPr>
                <w:rFonts w:ascii="Times New Roman" w:eastAsia="ＭＳ Ｐゴシック" w:hAnsi="Times New Roman" w:cs="Arial" w:hint="eastAsia"/>
              </w:rPr>
              <w:t>p</w:t>
            </w:r>
            <w:r w:rsidRPr="00B97B12">
              <w:rPr>
                <w:rFonts w:ascii="Times New Roman" w:eastAsia="ＭＳ Ｐゴシック" w:hAnsi="Times New Roman" w:cs="Arial"/>
              </w:rPr>
              <w:t>g-rex_archivefile_delete</w:t>
            </w:r>
            <w:r>
              <w:rPr>
                <w:rFonts w:ascii="Times New Roman" w:eastAsia="ＭＳ Ｐゴシック" w:hAnsi="Times New Roman" w:cs="Arial" w:hint="eastAsia"/>
              </w:rPr>
              <w:t>の説明を追加</w:t>
            </w:r>
          </w:p>
          <w:p w:rsidR="00B97B12" w:rsidRDefault="00B97B12" w:rsidP="00B97B12">
            <w:pPr>
              <w:jc w:val="left"/>
              <w:rPr>
                <w:rFonts w:ascii="Times New Roman" w:eastAsia="ＭＳ Ｐゴシック" w:hAnsi="Times New Roman" w:cs="Arial"/>
              </w:rPr>
            </w:pPr>
            <w:r>
              <w:rPr>
                <w:rFonts w:ascii="Times New Roman" w:eastAsia="ＭＳ Ｐゴシック" w:hAnsi="Times New Roman" w:cs="Arial" w:hint="eastAsia"/>
              </w:rPr>
              <w:t>・</w:t>
            </w:r>
            <w:r>
              <w:rPr>
                <w:rFonts w:ascii="Times New Roman" w:eastAsia="ＭＳ Ｐゴシック" w:hAnsi="Times New Roman" w:cs="Arial" w:hint="eastAsia"/>
              </w:rPr>
              <w:t>pm</w:t>
            </w:r>
            <w:r>
              <w:rPr>
                <w:rFonts w:ascii="Times New Roman" w:eastAsia="ＭＳ Ｐゴシック" w:hAnsi="Times New Roman" w:cs="Arial"/>
              </w:rPr>
              <w:t>_logconv.out</w:t>
            </w:r>
            <w:r>
              <w:rPr>
                <w:rFonts w:ascii="Times New Roman" w:eastAsia="ＭＳ Ｐゴシック" w:hAnsi="Times New Roman" w:cs="Arial" w:hint="eastAsia"/>
              </w:rPr>
              <w:t>を検索するための正規表現を更新</w:t>
            </w:r>
          </w:p>
          <w:p w:rsidR="00B97B12" w:rsidRDefault="00B97B12" w:rsidP="00B97B12">
            <w:pPr>
              <w:jc w:val="left"/>
              <w:rPr>
                <w:rFonts w:ascii="Times New Roman" w:eastAsia="ＭＳ Ｐゴシック" w:hAnsi="Times New Roman" w:cs="Arial"/>
              </w:rPr>
            </w:pPr>
            <w:r>
              <w:rPr>
                <w:rFonts w:ascii="Times New Roman" w:eastAsia="ＭＳ Ｐゴシック" w:hAnsi="Times New Roman" w:cs="Arial" w:hint="eastAsia"/>
              </w:rPr>
              <w:lastRenderedPageBreak/>
              <w:t>・インストール手順のパスの誤りを修正</w:t>
            </w:r>
          </w:p>
          <w:p w:rsidR="00B97B12" w:rsidRDefault="00B97B12" w:rsidP="00B97B12">
            <w:pPr>
              <w:jc w:val="left"/>
              <w:rPr>
                <w:rFonts w:ascii="Times New Roman" w:eastAsia="ＭＳ Ｐゴシック" w:hAnsi="Times New Roman" w:cs="Arial"/>
              </w:rPr>
            </w:pPr>
            <w:r>
              <w:rPr>
                <w:rFonts w:ascii="Times New Roman" w:eastAsia="ＭＳ Ｐゴシック" w:hAnsi="Times New Roman" w:cs="Arial" w:hint="eastAsia"/>
              </w:rPr>
              <w:t>・</w:t>
            </w:r>
            <w:r>
              <w:rPr>
                <w:rFonts w:ascii="Times New Roman" w:eastAsia="ＭＳ Ｐゴシック" w:hAnsi="Times New Roman" w:cs="Arial" w:hint="eastAsia"/>
              </w:rPr>
              <w:t>cr</w:t>
            </w:r>
            <w:r>
              <w:rPr>
                <w:rFonts w:ascii="Times New Roman" w:eastAsia="ＭＳ Ｐゴシック" w:hAnsi="Times New Roman" w:cs="Arial"/>
              </w:rPr>
              <w:t>m</w:t>
            </w:r>
            <w:r>
              <w:rPr>
                <w:rFonts w:ascii="Times New Roman" w:eastAsia="ＭＳ Ｐゴシック" w:hAnsi="Times New Roman" w:cs="Arial" w:hint="eastAsia"/>
              </w:rPr>
              <w:t>作成手順を</w:t>
            </w:r>
            <w:r>
              <w:rPr>
                <w:rFonts w:ascii="Times New Roman" w:eastAsia="ＭＳ Ｐゴシック" w:hAnsi="Times New Roman" w:cs="Arial" w:hint="eastAsia"/>
              </w:rPr>
              <w:t>Ex</w:t>
            </w:r>
            <w:r>
              <w:rPr>
                <w:rFonts w:ascii="Times New Roman" w:eastAsia="ＭＳ Ｐゴシック" w:hAnsi="Times New Roman" w:cs="Arial"/>
              </w:rPr>
              <w:t>cel</w:t>
            </w:r>
            <w:r>
              <w:rPr>
                <w:rFonts w:ascii="Times New Roman" w:eastAsia="ＭＳ Ｐゴシック" w:hAnsi="Times New Roman" w:cs="Arial" w:hint="eastAsia"/>
              </w:rPr>
              <w:t>の</w:t>
            </w:r>
            <w:r w:rsidR="00CA2D32" w:rsidRPr="00AB2B03">
              <w:rPr>
                <w:rFonts w:ascii="Times New Roman" w:eastAsia="ＭＳ Ｐゴシック" w:hAnsi="Times New Roman" w:cs="Arial"/>
              </w:rPr>
              <w:t>バージョン</w:t>
            </w:r>
            <w:r>
              <w:rPr>
                <w:rFonts w:ascii="Times New Roman" w:eastAsia="ＭＳ Ｐゴシック" w:hAnsi="Times New Roman" w:cs="Arial" w:hint="eastAsia"/>
              </w:rPr>
              <w:t>に依存しない形に</w:t>
            </w:r>
            <w:r w:rsidR="001D6860">
              <w:rPr>
                <w:rFonts w:ascii="Times New Roman" w:eastAsia="ＭＳ Ｐゴシック" w:hAnsi="Times New Roman" w:cs="Arial" w:hint="eastAsia"/>
              </w:rPr>
              <w:t>変更</w:t>
            </w:r>
          </w:p>
          <w:p w:rsidR="00B97B12" w:rsidRDefault="00B97B12" w:rsidP="00B97B12">
            <w:pPr>
              <w:jc w:val="left"/>
              <w:rPr>
                <w:rFonts w:ascii="Times New Roman" w:eastAsia="ＭＳ Ｐゴシック" w:hAnsi="Times New Roman" w:cs="Arial"/>
              </w:rPr>
            </w:pPr>
            <w:r>
              <w:rPr>
                <w:rFonts w:ascii="Times New Roman" w:eastAsia="ＭＳ Ｐゴシック" w:hAnsi="Times New Roman" w:cs="Arial" w:hint="eastAsia"/>
              </w:rPr>
              <w:t>・アーカイブの削除の説明を更新</w:t>
            </w:r>
          </w:p>
          <w:p w:rsidR="00B97B12" w:rsidRDefault="00B97B12" w:rsidP="00B97B12">
            <w:pPr>
              <w:jc w:val="left"/>
              <w:rPr>
                <w:rFonts w:ascii="Times New Roman" w:eastAsia="ＭＳ Ｐゴシック" w:hAnsi="Times New Roman" w:cs="Arial"/>
              </w:rPr>
            </w:pPr>
            <w:r>
              <w:rPr>
                <w:rFonts w:ascii="Times New Roman" w:eastAsia="ＭＳ Ｐゴシック" w:hAnsi="Times New Roman" w:cs="Arial" w:hint="eastAsia"/>
              </w:rPr>
              <w:t>・ログ出力先設定の手順の誤りを修正</w:t>
            </w:r>
          </w:p>
          <w:p w:rsidR="00B97B12" w:rsidRDefault="00B97B12" w:rsidP="00B97B12">
            <w:pPr>
              <w:jc w:val="left"/>
              <w:rPr>
                <w:rFonts w:ascii="Times New Roman" w:eastAsia="ＭＳ Ｐゴシック" w:hAnsi="Times New Roman" w:cs="Arial"/>
              </w:rPr>
            </w:pPr>
            <w:r>
              <w:rPr>
                <w:rFonts w:ascii="Times New Roman" w:eastAsia="ＭＳ Ｐゴシック" w:hAnsi="Times New Roman" w:cs="Arial" w:hint="eastAsia"/>
              </w:rPr>
              <w:t>・</w:t>
            </w:r>
            <w:r w:rsidR="00B114F9">
              <w:rPr>
                <w:rFonts w:ascii="Times New Roman" w:eastAsia="ＭＳ Ｐゴシック" w:hAnsi="Times New Roman" w:cs="Arial" w:hint="eastAsia"/>
              </w:rPr>
              <w:t>pa</w:t>
            </w:r>
            <w:r w:rsidR="00B114F9">
              <w:rPr>
                <w:rFonts w:ascii="Times New Roman" w:eastAsia="ＭＳ Ｐゴシック" w:hAnsi="Times New Roman" w:cs="Arial"/>
              </w:rPr>
              <w:t>cemaker</w:t>
            </w:r>
            <w:r w:rsidR="00B114F9">
              <w:rPr>
                <w:rFonts w:ascii="Times New Roman" w:eastAsia="ＭＳ Ｐゴシック" w:hAnsi="Times New Roman" w:cs="Arial" w:hint="eastAsia"/>
              </w:rPr>
              <w:t>設定手順を</w:t>
            </w:r>
            <w:r w:rsidR="00B114F9">
              <w:rPr>
                <w:rFonts w:ascii="Times New Roman" w:eastAsia="ＭＳ Ｐゴシック" w:hAnsi="Times New Roman" w:cs="Arial" w:hint="eastAsia"/>
              </w:rPr>
              <w:t>1.</w:t>
            </w:r>
            <w:r w:rsidR="00B114F9">
              <w:rPr>
                <w:rFonts w:ascii="Times New Roman" w:eastAsia="ＭＳ Ｐゴシック" w:hAnsi="Times New Roman" w:cs="Arial"/>
              </w:rPr>
              <w:t>1.13</w:t>
            </w:r>
            <w:r w:rsidR="00B114F9">
              <w:rPr>
                <w:rFonts w:ascii="Times New Roman" w:eastAsia="ＭＳ Ｐゴシック" w:hAnsi="Times New Roman" w:cs="Arial" w:hint="eastAsia"/>
              </w:rPr>
              <w:t>対応に更新</w:t>
            </w:r>
          </w:p>
          <w:p w:rsidR="00B114F9" w:rsidRDefault="00B114F9" w:rsidP="00B97B12">
            <w:pPr>
              <w:jc w:val="left"/>
              <w:rPr>
                <w:rFonts w:ascii="Times New Roman" w:eastAsia="ＭＳ Ｐゴシック" w:hAnsi="Times New Roman" w:cs="Arial"/>
              </w:rPr>
            </w:pPr>
            <w:r>
              <w:rPr>
                <w:rFonts w:ascii="Times New Roman" w:eastAsia="ＭＳ Ｐゴシック" w:hAnsi="Times New Roman" w:cs="Arial" w:hint="eastAsia"/>
              </w:rPr>
              <w:t>・</w:t>
            </w:r>
            <w:r>
              <w:rPr>
                <w:rFonts w:ascii="Times New Roman" w:eastAsia="ＭＳ Ｐゴシック" w:hAnsi="Times New Roman" w:cs="Arial" w:hint="eastAsia"/>
              </w:rPr>
              <w:t>pm</w:t>
            </w:r>
            <w:r>
              <w:rPr>
                <w:rFonts w:ascii="Times New Roman" w:eastAsia="ＭＳ Ｐゴシック" w:hAnsi="Times New Roman" w:cs="Arial"/>
              </w:rPr>
              <w:t>_logconv</w:t>
            </w:r>
            <w:r>
              <w:rPr>
                <w:rFonts w:ascii="Times New Roman" w:eastAsia="ＭＳ Ｐゴシック" w:hAnsi="Times New Roman" w:cs="Arial" w:hint="eastAsia"/>
              </w:rPr>
              <w:t>と</w:t>
            </w:r>
            <w:r>
              <w:rPr>
                <w:rFonts w:ascii="Times New Roman" w:eastAsia="ＭＳ Ｐゴシック" w:hAnsi="Times New Roman" w:cs="Arial" w:hint="eastAsia"/>
              </w:rPr>
              <w:t>if</w:t>
            </w:r>
            <w:r>
              <w:rPr>
                <w:rFonts w:ascii="Times New Roman" w:eastAsia="ＭＳ Ｐゴシック" w:hAnsi="Times New Roman" w:cs="Arial"/>
              </w:rPr>
              <w:t>checkd</w:t>
            </w:r>
            <w:r>
              <w:rPr>
                <w:rFonts w:ascii="Times New Roman" w:eastAsia="ＭＳ Ｐゴシック" w:hAnsi="Times New Roman" w:cs="Arial" w:hint="eastAsia"/>
              </w:rPr>
              <w:t>の起動手順を</w:t>
            </w:r>
            <w:r w:rsidR="001A2EDE">
              <w:rPr>
                <w:rFonts w:ascii="Times New Roman" w:eastAsia="ＭＳ Ｐゴシック" w:hAnsi="Times New Roman" w:cs="Arial" w:hint="eastAsia"/>
              </w:rPr>
              <w:t>変更</w:t>
            </w:r>
          </w:p>
          <w:p w:rsidR="00894349" w:rsidRPr="00946A35" w:rsidRDefault="00894349" w:rsidP="00B97B12">
            <w:pPr>
              <w:jc w:val="left"/>
              <w:rPr>
                <w:rFonts w:ascii="Times New Roman" w:eastAsia="ＭＳ Ｐゴシック" w:hAnsi="Times New Roman" w:cs="Arial"/>
              </w:rPr>
            </w:pPr>
            <w:r>
              <w:rPr>
                <w:rFonts w:ascii="Times New Roman" w:eastAsia="ＭＳ Ｐゴシック" w:hAnsi="Times New Roman" w:cs="Arial" w:hint="eastAsia"/>
              </w:rPr>
              <w:t>・</w:t>
            </w:r>
            <w:r w:rsidRPr="00AB2B03">
              <w:rPr>
                <w:rFonts w:ascii="Times New Roman" w:eastAsia="ＭＳ Ｐゴシック" w:hAnsi="Times New Roman" w:cs="Arial" w:hint="eastAsia"/>
              </w:rPr>
              <w:t>環境設定ファイル</w:t>
            </w:r>
            <w:r w:rsidR="00D15EFA">
              <w:rPr>
                <w:rFonts w:ascii="Times New Roman" w:eastAsia="ＭＳ Ｐゴシック" w:hAnsi="Times New Roman" w:cs="Arial" w:hint="eastAsia"/>
              </w:rPr>
              <w:t>の</w:t>
            </w:r>
            <w:r>
              <w:rPr>
                <w:rFonts w:ascii="Times New Roman" w:eastAsia="ＭＳ Ｐゴシック" w:hAnsi="Times New Roman" w:cs="Arial" w:hint="eastAsia"/>
              </w:rPr>
              <w:t>PG_BASEBACKUP_opt</w:t>
            </w:r>
            <w:r>
              <w:rPr>
                <w:rFonts w:ascii="Times New Roman" w:eastAsia="ＭＳ Ｐゴシック" w:hAnsi="Times New Roman" w:cs="Arial" w:hint="eastAsia"/>
              </w:rPr>
              <w:t>の説明を追加</w:t>
            </w:r>
          </w:p>
        </w:tc>
      </w:tr>
    </w:tbl>
    <w:p w:rsidR="000C0A8C" w:rsidRPr="00E23E70" w:rsidRDefault="000C0A8C" w:rsidP="00CB23A7">
      <w:pPr>
        <w:pStyle w:val="a1"/>
        <w:rPr>
          <w:rFonts w:ascii="Times New Roman" w:eastAsia="ＭＳ Ｐゴシック" w:hAnsi="Times New Roman" w:cs="Arial"/>
        </w:rPr>
      </w:pPr>
    </w:p>
    <w:p w:rsidR="00DA28DA" w:rsidRPr="00AB2B03" w:rsidRDefault="00773411" w:rsidP="00DA28DA">
      <w:pPr>
        <w:pStyle w:val="a1"/>
        <w:rPr>
          <w:rFonts w:ascii="Times New Roman" w:eastAsia="ＭＳ Ｐゴシック" w:hAnsi="Times New Roman" w:cs="Arial"/>
        </w:rPr>
      </w:pPr>
      <w:r w:rsidRPr="00AB2B03">
        <w:rPr>
          <w:rFonts w:ascii="Times New Roman" w:eastAsia="ＭＳ Ｐゴシック" w:hAnsi="Times New Roman" w:cs="Arial"/>
        </w:rPr>
        <w:br w:type="page"/>
      </w:r>
      <w:r w:rsidR="00DA28DA" w:rsidRPr="00AB2B03">
        <w:rPr>
          <w:rFonts w:ascii="Times New Roman" w:eastAsia="ＭＳ Ｐゴシック" w:hAnsi="Times New Roman" w:cs="Arial"/>
        </w:rPr>
        <w:lastRenderedPageBreak/>
        <w:t>本</w:t>
      </w:r>
      <w:r w:rsidR="000A0418" w:rsidRPr="00AB2B03">
        <w:rPr>
          <w:rFonts w:ascii="Times New Roman" w:eastAsia="ＭＳ Ｐゴシック" w:hAnsi="Times New Roman" w:cs="Arial" w:hint="eastAsia"/>
        </w:rPr>
        <w:t>マニュアル</w:t>
      </w:r>
      <w:r w:rsidR="00DA28DA" w:rsidRPr="00AB2B03">
        <w:rPr>
          <w:rFonts w:ascii="Times New Roman" w:eastAsia="ＭＳ Ｐゴシック" w:hAnsi="Times New Roman" w:cs="Arial"/>
        </w:rPr>
        <w:t>のいかなる記載も、</w:t>
      </w:r>
      <w:r w:rsidR="000A0418" w:rsidRPr="00AB2B03">
        <w:rPr>
          <w:rFonts w:ascii="Times New Roman" w:eastAsia="ＭＳ Ｐゴシック" w:hAnsi="Times New Roman" w:cs="Arial" w:hint="eastAsia"/>
        </w:rPr>
        <w:t>マニュアル</w:t>
      </w:r>
      <w:r w:rsidR="00DA28DA" w:rsidRPr="00AB2B03">
        <w:rPr>
          <w:rFonts w:ascii="Times New Roman" w:eastAsia="ＭＳ Ｐゴシック" w:hAnsi="Times New Roman" w:cs="Arial"/>
        </w:rPr>
        <w:t>に登場する</w:t>
      </w:r>
      <w:r w:rsidR="00DA28DA" w:rsidRPr="00AB2B03">
        <w:rPr>
          <w:rFonts w:ascii="Times New Roman" w:eastAsia="ＭＳ Ｐゴシック" w:hAnsi="Times New Roman" w:cs="Arial"/>
        </w:rPr>
        <w:t>Pacemaker</w:t>
      </w:r>
      <w:r w:rsidR="00DA28DA" w:rsidRPr="00AB2B03">
        <w:rPr>
          <w:rFonts w:ascii="Times New Roman" w:eastAsia="ＭＳ Ｐゴシック" w:hAnsi="Times New Roman" w:cs="Arial"/>
        </w:rPr>
        <w:t>等のオープンソースソフトウェアにおいて、第三者の特許権等の知的財産権を侵害しないことを保障するものではありません。</w:t>
      </w:r>
    </w:p>
    <w:p w:rsidR="00DA28DA" w:rsidRPr="00AB2B03" w:rsidRDefault="00DA28DA" w:rsidP="00DA28DA">
      <w:pPr>
        <w:pStyle w:val="a1"/>
        <w:rPr>
          <w:rFonts w:ascii="Times New Roman" w:eastAsia="ＭＳ Ｐゴシック" w:hAnsi="Times New Roman" w:cs="Arial"/>
        </w:rPr>
      </w:pPr>
      <w:r w:rsidRPr="00AB2B03">
        <w:rPr>
          <w:rFonts w:ascii="Times New Roman" w:eastAsia="ＭＳ Ｐゴシック" w:hAnsi="Times New Roman" w:cs="Arial"/>
        </w:rPr>
        <w:t>本</w:t>
      </w:r>
      <w:r w:rsidR="000A0418" w:rsidRPr="00AB2B03">
        <w:rPr>
          <w:rFonts w:ascii="Times New Roman" w:eastAsia="ＭＳ Ｐゴシック" w:hAnsi="Times New Roman" w:cs="Arial" w:hint="eastAsia"/>
        </w:rPr>
        <w:t>マニュアル</w:t>
      </w:r>
      <w:r w:rsidRPr="00AB2B03">
        <w:rPr>
          <w:rFonts w:ascii="Times New Roman" w:eastAsia="ＭＳ Ｐゴシック" w:hAnsi="Times New Roman" w:cs="Arial"/>
        </w:rPr>
        <w:t>に記載されたオープンソースソフトウェアを利用するか否かの判断は、ユーザの判断と責任で行って下さい。</w:t>
      </w:r>
    </w:p>
    <w:p w:rsidR="00DA28DA" w:rsidRPr="00AB2B03" w:rsidRDefault="00DA28DA" w:rsidP="00DA28DA">
      <w:pPr>
        <w:pStyle w:val="a1"/>
        <w:rPr>
          <w:rFonts w:ascii="Times New Roman" w:eastAsia="ＭＳ Ｐゴシック" w:hAnsi="Times New Roman" w:cs="Arial"/>
        </w:rPr>
      </w:pPr>
      <w:r w:rsidRPr="00AB2B03">
        <w:rPr>
          <w:rFonts w:ascii="Times New Roman" w:eastAsia="ＭＳ Ｐゴシック" w:hAnsi="Times New Roman" w:cs="Arial"/>
        </w:rPr>
        <w:t>Heartbeat</w:t>
      </w:r>
      <w:r w:rsidRPr="00AB2B03">
        <w:rPr>
          <w:rFonts w:ascii="Times New Roman" w:eastAsia="ＭＳ Ｐゴシック" w:hAnsi="Times New Roman" w:cs="Arial"/>
        </w:rPr>
        <w:t>は、</w:t>
      </w:r>
      <w:r w:rsidRPr="00AB2B03">
        <w:rPr>
          <w:rFonts w:ascii="Times New Roman" w:eastAsia="ＭＳ Ｐゴシック" w:hAnsi="Times New Roman" w:cs="Arial"/>
        </w:rPr>
        <w:t>Linux-HA</w:t>
      </w:r>
      <w:r w:rsidRPr="00AB2B03">
        <w:rPr>
          <w:rFonts w:ascii="Times New Roman" w:eastAsia="ＭＳ Ｐゴシック" w:hAnsi="Times New Roman" w:cs="Arial"/>
        </w:rPr>
        <w:t>プロジェクト（</w:t>
      </w:r>
      <w:hyperlink r:id="rId17" w:history="1">
        <w:r w:rsidRPr="00AB2B03">
          <w:rPr>
            <w:rStyle w:val="affff8"/>
            <w:rFonts w:ascii="Times New Roman" w:eastAsia="ＭＳ Ｐゴシック" w:hAnsi="Times New Roman" w:cs="Arial"/>
          </w:rPr>
          <w:t>http://www.linux-ha.org</w:t>
        </w:r>
      </w:hyperlink>
      <w:r w:rsidRPr="00AB2B03">
        <w:rPr>
          <w:rFonts w:ascii="Times New Roman" w:eastAsia="ＭＳ Ｐゴシック" w:hAnsi="Times New Roman" w:cs="Arial"/>
        </w:rPr>
        <w:t>）によるオープンソースソフトウェアです。</w:t>
      </w:r>
    </w:p>
    <w:p w:rsidR="00DA28DA" w:rsidRPr="00AB2B03" w:rsidRDefault="00DA28DA" w:rsidP="00DA28DA">
      <w:pPr>
        <w:pStyle w:val="a1"/>
        <w:rPr>
          <w:rFonts w:ascii="Times New Roman" w:eastAsia="ＭＳ Ｐゴシック" w:hAnsi="Times New Roman" w:cs="Arial"/>
        </w:rPr>
      </w:pPr>
      <w:r w:rsidRPr="00AB2B03">
        <w:rPr>
          <w:rFonts w:ascii="Times New Roman" w:eastAsia="ＭＳ Ｐゴシック" w:hAnsi="Times New Roman" w:cs="Arial"/>
        </w:rPr>
        <w:t>Pacemaker</w:t>
      </w:r>
      <w:r w:rsidRPr="00AB2B03">
        <w:rPr>
          <w:rFonts w:ascii="Times New Roman" w:eastAsia="ＭＳ Ｐゴシック" w:hAnsi="Times New Roman" w:cs="Arial"/>
        </w:rPr>
        <w:t>は、</w:t>
      </w:r>
      <w:r w:rsidRPr="00AB2B03">
        <w:rPr>
          <w:rFonts w:ascii="Times New Roman" w:eastAsia="ＭＳ Ｐゴシック" w:hAnsi="Times New Roman" w:cs="Arial"/>
        </w:rPr>
        <w:t>Pacemaker</w:t>
      </w:r>
      <w:r w:rsidRPr="00AB2B03">
        <w:rPr>
          <w:rFonts w:ascii="Times New Roman" w:eastAsia="ＭＳ Ｐゴシック" w:hAnsi="Times New Roman" w:cs="Arial"/>
        </w:rPr>
        <w:t>プロジェクト（</w:t>
      </w:r>
      <w:hyperlink r:id="rId18" w:history="1">
        <w:r w:rsidRPr="00AB2B03">
          <w:rPr>
            <w:rStyle w:val="affff8"/>
            <w:rFonts w:ascii="Times New Roman" w:eastAsia="ＭＳ Ｐゴシック" w:hAnsi="Times New Roman" w:cs="Arial"/>
          </w:rPr>
          <w:t>http://www.clusterlabs.org/</w:t>
        </w:r>
      </w:hyperlink>
      <w:r w:rsidRPr="00AB2B03">
        <w:rPr>
          <w:rFonts w:ascii="Times New Roman" w:eastAsia="ＭＳ Ｐゴシック" w:hAnsi="Times New Roman" w:cs="Arial"/>
        </w:rPr>
        <w:t>）によるオープンソースソフトウェアです。</w:t>
      </w:r>
    </w:p>
    <w:p w:rsidR="00DA28DA" w:rsidRPr="00AB2B03" w:rsidRDefault="00DA28DA" w:rsidP="00DA28DA">
      <w:pPr>
        <w:pStyle w:val="a1"/>
        <w:rPr>
          <w:rFonts w:ascii="Times New Roman" w:eastAsia="ＭＳ Ｐゴシック" w:hAnsi="Times New Roman" w:cs="Arial"/>
        </w:rPr>
      </w:pPr>
      <w:r w:rsidRPr="00AB2B03">
        <w:rPr>
          <w:rFonts w:ascii="Times New Roman" w:eastAsia="ＭＳ Ｐゴシック" w:hAnsi="Times New Roman" w:cs="Arial"/>
        </w:rPr>
        <w:t>Linux</w:t>
      </w:r>
      <w:r w:rsidRPr="00AB2B03">
        <w:rPr>
          <w:rFonts w:ascii="Times New Roman" w:eastAsia="ＭＳ Ｐゴシック" w:hAnsi="Times New Roman" w:cs="Arial"/>
        </w:rPr>
        <w:t>は、</w:t>
      </w:r>
      <w:r w:rsidRPr="00AB2B03">
        <w:rPr>
          <w:rFonts w:ascii="Times New Roman" w:eastAsia="ＭＳ Ｐゴシック" w:hAnsi="Times New Roman" w:cs="Arial"/>
        </w:rPr>
        <w:t>Linus Torvalds</w:t>
      </w:r>
      <w:r w:rsidRPr="00AB2B03">
        <w:rPr>
          <w:rFonts w:ascii="Times New Roman" w:eastAsia="ＭＳ Ｐゴシック" w:hAnsi="Times New Roman" w:cs="Arial"/>
        </w:rPr>
        <w:t>の登録商標です。</w:t>
      </w:r>
    </w:p>
    <w:p w:rsidR="00DA28DA" w:rsidRPr="00AB2B03" w:rsidRDefault="00DA28DA" w:rsidP="00DA28DA">
      <w:pPr>
        <w:pStyle w:val="a1"/>
        <w:rPr>
          <w:rFonts w:ascii="Times New Roman" w:eastAsia="ＭＳ Ｐゴシック" w:hAnsi="Times New Roman" w:cs="Arial"/>
        </w:rPr>
      </w:pPr>
      <w:r w:rsidRPr="00AB2B03">
        <w:rPr>
          <w:rFonts w:ascii="Times New Roman" w:eastAsia="ＭＳ Ｐゴシック" w:hAnsi="Times New Roman" w:cs="Arial"/>
        </w:rPr>
        <w:t>Red Hat</w:t>
      </w:r>
      <w:r w:rsidRPr="00AB2B03">
        <w:rPr>
          <w:rFonts w:ascii="Times New Roman" w:eastAsia="ＭＳ Ｐゴシック" w:hAnsi="Times New Roman" w:cs="Arial"/>
        </w:rPr>
        <w:t>及び</w:t>
      </w:r>
      <w:r w:rsidRPr="00AB2B03">
        <w:rPr>
          <w:rFonts w:ascii="Times New Roman" w:eastAsia="ＭＳ Ｐゴシック" w:hAnsi="Times New Roman" w:cs="Arial"/>
        </w:rPr>
        <w:t>Enterprise Linux</w:t>
      </w:r>
      <w:r w:rsidRPr="00AB2B03">
        <w:rPr>
          <w:rFonts w:ascii="Times New Roman" w:eastAsia="ＭＳ Ｐゴシック" w:hAnsi="Times New Roman" w:cs="Arial"/>
        </w:rPr>
        <w:t>は、米国およびその他の国における</w:t>
      </w:r>
      <w:r w:rsidRPr="00AB2B03">
        <w:rPr>
          <w:rFonts w:ascii="Times New Roman" w:eastAsia="ＭＳ Ｐゴシック" w:hAnsi="Times New Roman" w:cs="Arial"/>
        </w:rPr>
        <w:t>Red Hat, Inc.</w:t>
      </w:r>
      <w:r w:rsidRPr="00AB2B03">
        <w:rPr>
          <w:rFonts w:ascii="Times New Roman" w:eastAsia="ＭＳ Ｐゴシック" w:hAnsi="Times New Roman" w:cs="Arial"/>
        </w:rPr>
        <w:t>の商標または登録商標です。</w:t>
      </w:r>
    </w:p>
    <w:p w:rsidR="00DA28DA" w:rsidRPr="00AB2B03" w:rsidRDefault="00DA28DA" w:rsidP="00DA28DA">
      <w:pPr>
        <w:pStyle w:val="a1"/>
        <w:rPr>
          <w:rFonts w:ascii="Times New Roman" w:eastAsia="ＭＳ Ｐゴシック" w:hAnsi="Times New Roman" w:cs="Arial"/>
        </w:rPr>
      </w:pPr>
      <w:r w:rsidRPr="00AB2B03">
        <w:rPr>
          <w:rFonts w:ascii="Times New Roman" w:eastAsia="ＭＳ Ｐゴシック" w:hAnsi="Times New Roman" w:cs="Arial"/>
        </w:rPr>
        <w:t>その他記載された社名・銘柄・製品名等は該当する各社の商標または登録商標です。</w:t>
      </w:r>
    </w:p>
    <w:p w:rsidR="000E28F8" w:rsidRPr="00AB2B03" w:rsidRDefault="000E28F8" w:rsidP="000E28F8">
      <w:pPr>
        <w:pStyle w:val="afffff5"/>
        <w:rPr>
          <w:rFonts w:ascii="Times New Roman" w:eastAsia="ＭＳ Ｐゴシック" w:hAnsi="Times New Roman" w:cs="Arial"/>
        </w:rPr>
        <w:sectPr w:rsidR="000E28F8" w:rsidRPr="00AB2B03" w:rsidSect="005674BA">
          <w:headerReference w:type="default" r:id="rId19"/>
          <w:pgSz w:w="11906" w:h="16838"/>
          <w:pgMar w:top="1985" w:right="1701" w:bottom="1701" w:left="1701" w:header="851" w:footer="992" w:gutter="0"/>
          <w:pgNumType w:fmt="lowerRoman" w:start="1"/>
          <w:cols w:space="425"/>
          <w:docGrid w:type="linesAndChars" w:linePitch="360"/>
        </w:sectPr>
      </w:pPr>
    </w:p>
    <w:p w:rsidR="008501D9" w:rsidRPr="00AB2B03" w:rsidRDefault="00773411">
      <w:pPr>
        <w:pStyle w:val="12"/>
        <w:rPr>
          <w:rFonts w:ascii="Times New Roman" w:eastAsia="ＭＳ Ｐゴシック" w:hAnsi="Times New Roman"/>
        </w:rPr>
      </w:pPr>
      <w:bookmarkStart w:id="1" w:name="_Toc379191725"/>
      <w:r w:rsidRPr="00AB2B03">
        <w:rPr>
          <w:rFonts w:ascii="Times New Roman" w:eastAsia="ＭＳ Ｐゴシック" w:hAnsi="Times New Roman"/>
        </w:rPr>
        <w:t xml:space="preserve">―― </w:t>
      </w:r>
      <w:r w:rsidRPr="00AB2B03">
        <w:rPr>
          <w:rFonts w:ascii="Times New Roman" w:eastAsia="ＭＳ Ｐゴシック" w:hAnsi="Times New Roman"/>
        </w:rPr>
        <w:t>目次</w:t>
      </w:r>
      <w:r w:rsidRPr="00AB2B03">
        <w:rPr>
          <w:rFonts w:ascii="Times New Roman" w:eastAsia="ＭＳ Ｐゴシック" w:hAnsi="Times New Roman"/>
        </w:rPr>
        <w:t xml:space="preserve"> ――</w:t>
      </w:r>
      <w:bookmarkEnd w:id="1"/>
    </w:p>
    <w:p w:rsidR="005836E3" w:rsidRDefault="00534D68">
      <w:pPr>
        <w:pStyle w:val="12"/>
        <w:rPr>
          <w:rFonts w:asciiTheme="minorHAnsi" w:eastAsiaTheme="minorEastAsia" w:hAnsiTheme="minorHAnsi" w:cstheme="minorBidi"/>
          <w:b w:val="0"/>
          <w:kern w:val="2"/>
          <w:sz w:val="21"/>
          <w:szCs w:val="22"/>
          <w:lang w:bidi="ar-SA"/>
        </w:rPr>
      </w:pPr>
      <w:r w:rsidRPr="00AB2B03">
        <w:rPr>
          <w:rFonts w:ascii="Times New Roman" w:eastAsia="ＭＳ Ｐゴシック" w:hAnsi="Times New Roman"/>
        </w:rPr>
        <w:fldChar w:fldCharType="begin"/>
      </w:r>
      <w:r w:rsidR="00FC5A10" w:rsidRPr="00AB2B03">
        <w:rPr>
          <w:rFonts w:ascii="Times New Roman" w:eastAsia="ＭＳ Ｐゴシック" w:hAnsi="Times New Roman"/>
        </w:rPr>
        <w:instrText xml:space="preserve"> TOC \o "1-3" \h \z \u </w:instrText>
      </w:r>
      <w:r w:rsidRPr="00AB2B03">
        <w:rPr>
          <w:rFonts w:ascii="Times New Roman" w:eastAsia="ＭＳ Ｐゴシック" w:hAnsi="Times New Roman"/>
        </w:rPr>
        <w:fldChar w:fldCharType="separate"/>
      </w:r>
      <w:hyperlink w:anchor="_Toc444784158" w:history="1">
        <w:r w:rsidR="005836E3" w:rsidRPr="00A12894">
          <w:rPr>
            <w:rStyle w:val="affff8"/>
            <w:rFonts w:ascii="Times New Roman" w:eastAsia="ＭＳ Ｐゴシック" w:hAnsi="Times New Roman" w:cs="ARISAKA" w:hint="eastAsia"/>
          </w:rPr>
          <w:t>1</w:t>
        </w:r>
        <w:r w:rsidR="005836E3" w:rsidRPr="00A12894">
          <w:rPr>
            <w:rStyle w:val="affff8"/>
            <w:rFonts w:ascii="Times New Roman" w:eastAsia="ＭＳ Ｐゴシック" w:hAnsi="Times New Roman" w:cs="ARISAKA" w:hint="eastAsia"/>
          </w:rPr>
          <w:t>章</w:t>
        </w:r>
        <w:r w:rsidR="005836E3" w:rsidRPr="00A12894">
          <w:rPr>
            <w:rStyle w:val="affff8"/>
            <w:rFonts w:ascii="Times New Roman" w:eastAsia="ＭＳ Ｐゴシック" w:hAnsi="Times New Roman" w:cs="ARISAKA" w:hint="eastAsia"/>
          </w:rPr>
          <w:t>.</w:t>
        </w:r>
        <w:r w:rsidR="005836E3" w:rsidRPr="00A12894">
          <w:rPr>
            <w:rStyle w:val="affff8"/>
            <w:rFonts w:ascii="Times New Roman" w:eastAsia="ＭＳ Ｐゴシック" w:hAnsi="Times New Roman" w:hint="eastAsia"/>
          </w:rPr>
          <w:t xml:space="preserve"> </w:t>
        </w:r>
        <w:r w:rsidR="005836E3" w:rsidRPr="00A12894">
          <w:rPr>
            <w:rStyle w:val="affff8"/>
            <w:rFonts w:ascii="Times New Roman" w:eastAsia="ＭＳ Ｐゴシック" w:hAnsi="Times New Roman" w:hint="eastAsia"/>
          </w:rPr>
          <w:t>はじめに</w:t>
        </w:r>
        <w:r w:rsidR="005836E3">
          <w:rPr>
            <w:webHidden/>
          </w:rPr>
          <w:tab/>
        </w:r>
        <w:r w:rsidR="005836E3">
          <w:rPr>
            <w:webHidden/>
          </w:rPr>
          <w:fldChar w:fldCharType="begin"/>
        </w:r>
        <w:r w:rsidR="005836E3">
          <w:rPr>
            <w:webHidden/>
          </w:rPr>
          <w:instrText xml:space="preserve"> PAGEREF _Toc444784158 \h </w:instrText>
        </w:r>
        <w:r w:rsidR="005836E3">
          <w:rPr>
            <w:webHidden/>
          </w:rPr>
        </w:r>
        <w:r w:rsidR="005836E3">
          <w:rPr>
            <w:webHidden/>
          </w:rPr>
          <w:fldChar w:fldCharType="separate"/>
        </w:r>
        <w:r w:rsidR="00815AFF">
          <w:rPr>
            <w:webHidden/>
          </w:rPr>
          <w:t>1</w:t>
        </w:r>
        <w:r w:rsidR="005836E3">
          <w:rPr>
            <w:webHidden/>
          </w:rPr>
          <w:fldChar w:fldCharType="end"/>
        </w:r>
      </w:hyperlink>
    </w:p>
    <w:p w:rsidR="005836E3" w:rsidRDefault="000B3A1D">
      <w:pPr>
        <w:pStyle w:val="26"/>
        <w:rPr>
          <w:rFonts w:asciiTheme="minorHAnsi" w:eastAsiaTheme="minorEastAsia" w:hAnsiTheme="minorHAnsi" w:cstheme="minorBidi"/>
          <w:b w:val="0"/>
          <w:kern w:val="2"/>
          <w:sz w:val="21"/>
          <w:szCs w:val="22"/>
          <w:lang w:bidi="ar-SA"/>
        </w:rPr>
      </w:pPr>
      <w:hyperlink w:anchor="_Toc444784159" w:history="1">
        <w:r w:rsidR="005836E3" w:rsidRPr="00A12894">
          <w:rPr>
            <w:rStyle w:val="affff8"/>
            <w:rFonts w:ascii="Times New Roman" w:eastAsia="ＭＳ Ｐゴシック" w:hAnsi="Times New Roman" w:cs="ARISAKA"/>
          </w:rPr>
          <w:t>1.1.</w:t>
        </w:r>
        <w:r w:rsidR="005836E3">
          <w:rPr>
            <w:rFonts w:asciiTheme="minorHAnsi" w:eastAsiaTheme="minorEastAsia" w:hAnsiTheme="minorHAnsi" w:cstheme="minorBidi"/>
            <w:b w:val="0"/>
            <w:kern w:val="2"/>
            <w:sz w:val="21"/>
            <w:szCs w:val="22"/>
            <w:lang w:bidi="ar-SA"/>
          </w:rPr>
          <w:tab/>
        </w:r>
        <w:r w:rsidR="005836E3" w:rsidRPr="00A12894">
          <w:rPr>
            <w:rStyle w:val="affff8"/>
            <w:rFonts w:ascii="Times New Roman" w:eastAsia="ＭＳ Ｐゴシック" w:hAnsi="Times New Roman" w:hint="eastAsia"/>
          </w:rPr>
          <w:t>本書の目的</w:t>
        </w:r>
        <w:r w:rsidR="005836E3">
          <w:rPr>
            <w:webHidden/>
          </w:rPr>
          <w:tab/>
        </w:r>
        <w:r w:rsidR="005836E3">
          <w:rPr>
            <w:webHidden/>
          </w:rPr>
          <w:fldChar w:fldCharType="begin"/>
        </w:r>
        <w:r w:rsidR="005836E3">
          <w:rPr>
            <w:webHidden/>
          </w:rPr>
          <w:instrText xml:space="preserve"> PAGEREF _Toc444784159 \h </w:instrText>
        </w:r>
        <w:r w:rsidR="005836E3">
          <w:rPr>
            <w:webHidden/>
          </w:rPr>
        </w:r>
        <w:r w:rsidR="005836E3">
          <w:rPr>
            <w:webHidden/>
          </w:rPr>
          <w:fldChar w:fldCharType="separate"/>
        </w:r>
        <w:r w:rsidR="00815AFF">
          <w:rPr>
            <w:webHidden/>
          </w:rPr>
          <w:t>1</w:t>
        </w:r>
        <w:r w:rsidR="005836E3">
          <w:rPr>
            <w:webHidden/>
          </w:rPr>
          <w:fldChar w:fldCharType="end"/>
        </w:r>
      </w:hyperlink>
    </w:p>
    <w:p w:rsidR="005836E3" w:rsidRDefault="000B3A1D">
      <w:pPr>
        <w:pStyle w:val="26"/>
        <w:rPr>
          <w:rFonts w:asciiTheme="minorHAnsi" w:eastAsiaTheme="minorEastAsia" w:hAnsiTheme="minorHAnsi" w:cstheme="minorBidi"/>
          <w:b w:val="0"/>
          <w:kern w:val="2"/>
          <w:sz w:val="21"/>
          <w:szCs w:val="22"/>
          <w:lang w:bidi="ar-SA"/>
        </w:rPr>
      </w:pPr>
      <w:hyperlink w:anchor="_Toc444784160" w:history="1">
        <w:r w:rsidR="005836E3" w:rsidRPr="00A12894">
          <w:rPr>
            <w:rStyle w:val="affff8"/>
            <w:rFonts w:ascii="Times New Roman" w:eastAsia="ＭＳ Ｐゴシック" w:hAnsi="Times New Roman" w:cs="ARISAKA"/>
          </w:rPr>
          <w:t>1.2.</w:t>
        </w:r>
        <w:r w:rsidR="005836E3">
          <w:rPr>
            <w:rFonts w:asciiTheme="minorHAnsi" w:eastAsiaTheme="minorEastAsia" w:hAnsiTheme="minorHAnsi" w:cstheme="minorBidi"/>
            <w:b w:val="0"/>
            <w:kern w:val="2"/>
            <w:sz w:val="21"/>
            <w:szCs w:val="22"/>
            <w:lang w:bidi="ar-SA"/>
          </w:rPr>
          <w:tab/>
        </w:r>
        <w:r w:rsidR="005836E3" w:rsidRPr="00A12894">
          <w:rPr>
            <w:rStyle w:val="affff8"/>
            <w:rFonts w:ascii="Times New Roman" w:eastAsia="ＭＳ Ｐゴシック" w:hAnsi="Times New Roman" w:hint="eastAsia"/>
          </w:rPr>
          <w:t>対象読者</w:t>
        </w:r>
        <w:r w:rsidR="005836E3">
          <w:rPr>
            <w:webHidden/>
          </w:rPr>
          <w:tab/>
        </w:r>
        <w:r w:rsidR="005836E3">
          <w:rPr>
            <w:webHidden/>
          </w:rPr>
          <w:fldChar w:fldCharType="begin"/>
        </w:r>
        <w:r w:rsidR="005836E3">
          <w:rPr>
            <w:webHidden/>
          </w:rPr>
          <w:instrText xml:space="preserve"> PAGEREF _Toc444784160 \h </w:instrText>
        </w:r>
        <w:r w:rsidR="005836E3">
          <w:rPr>
            <w:webHidden/>
          </w:rPr>
        </w:r>
        <w:r w:rsidR="005836E3">
          <w:rPr>
            <w:webHidden/>
          </w:rPr>
          <w:fldChar w:fldCharType="separate"/>
        </w:r>
        <w:r w:rsidR="00815AFF">
          <w:rPr>
            <w:webHidden/>
          </w:rPr>
          <w:t>1</w:t>
        </w:r>
        <w:r w:rsidR="005836E3">
          <w:rPr>
            <w:webHidden/>
          </w:rPr>
          <w:fldChar w:fldCharType="end"/>
        </w:r>
      </w:hyperlink>
    </w:p>
    <w:p w:rsidR="005836E3" w:rsidRDefault="000B3A1D">
      <w:pPr>
        <w:pStyle w:val="26"/>
        <w:rPr>
          <w:rFonts w:asciiTheme="minorHAnsi" w:eastAsiaTheme="minorEastAsia" w:hAnsiTheme="minorHAnsi" w:cstheme="minorBidi"/>
          <w:b w:val="0"/>
          <w:kern w:val="2"/>
          <w:sz w:val="21"/>
          <w:szCs w:val="22"/>
          <w:lang w:bidi="ar-SA"/>
        </w:rPr>
      </w:pPr>
      <w:hyperlink w:anchor="_Toc444784161" w:history="1">
        <w:r w:rsidR="005836E3" w:rsidRPr="00A12894">
          <w:rPr>
            <w:rStyle w:val="affff8"/>
            <w:rFonts w:ascii="Times New Roman" w:eastAsia="ＭＳ Ｐゴシック" w:hAnsi="Times New Roman" w:cs="ARISAKA"/>
          </w:rPr>
          <w:t>1.3.</w:t>
        </w:r>
        <w:r w:rsidR="005836E3">
          <w:rPr>
            <w:rFonts w:asciiTheme="minorHAnsi" w:eastAsiaTheme="minorEastAsia" w:hAnsiTheme="minorHAnsi" w:cstheme="minorBidi"/>
            <w:b w:val="0"/>
            <w:kern w:val="2"/>
            <w:sz w:val="21"/>
            <w:szCs w:val="22"/>
            <w:lang w:bidi="ar-SA"/>
          </w:rPr>
          <w:tab/>
        </w:r>
        <w:r w:rsidR="005836E3" w:rsidRPr="00A12894">
          <w:rPr>
            <w:rStyle w:val="affff8"/>
            <w:rFonts w:ascii="Times New Roman" w:eastAsia="ＭＳ Ｐゴシック" w:hAnsi="Times New Roman" w:hint="eastAsia"/>
          </w:rPr>
          <w:t>表記規則</w:t>
        </w:r>
        <w:r w:rsidR="005836E3">
          <w:rPr>
            <w:webHidden/>
          </w:rPr>
          <w:tab/>
        </w:r>
        <w:r w:rsidR="005836E3">
          <w:rPr>
            <w:webHidden/>
          </w:rPr>
          <w:fldChar w:fldCharType="begin"/>
        </w:r>
        <w:r w:rsidR="005836E3">
          <w:rPr>
            <w:webHidden/>
          </w:rPr>
          <w:instrText xml:space="preserve"> PAGEREF _Toc444784161 \h </w:instrText>
        </w:r>
        <w:r w:rsidR="005836E3">
          <w:rPr>
            <w:webHidden/>
          </w:rPr>
        </w:r>
        <w:r w:rsidR="005836E3">
          <w:rPr>
            <w:webHidden/>
          </w:rPr>
          <w:fldChar w:fldCharType="separate"/>
        </w:r>
        <w:r w:rsidR="00815AFF">
          <w:rPr>
            <w:webHidden/>
          </w:rPr>
          <w:t>2</w:t>
        </w:r>
        <w:r w:rsidR="005836E3">
          <w:rPr>
            <w:webHidden/>
          </w:rPr>
          <w:fldChar w:fldCharType="end"/>
        </w:r>
      </w:hyperlink>
    </w:p>
    <w:p w:rsidR="005836E3" w:rsidRDefault="000B3A1D">
      <w:pPr>
        <w:pStyle w:val="26"/>
        <w:rPr>
          <w:rFonts w:asciiTheme="minorHAnsi" w:eastAsiaTheme="minorEastAsia" w:hAnsiTheme="minorHAnsi" w:cstheme="minorBidi"/>
          <w:b w:val="0"/>
          <w:kern w:val="2"/>
          <w:sz w:val="21"/>
          <w:szCs w:val="22"/>
          <w:lang w:bidi="ar-SA"/>
        </w:rPr>
      </w:pPr>
      <w:hyperlink w:anchor="_Toc444784162" w:history="1">
        <w:r w:rsidR="005836E3" w:rsidRPr="00A12894">
          <w:rPr>
            <w:rStyle w:val="affff8"/>
            <w:rFonts w:ascii="Times New Roman" w:eastAsia="ＭＳ Ｐゴシック" w:hAnsi="Times New Roman" w:cs="ARISAKA"/>
          </w:rPr>
          <w:t>1.4.</w:t>
        </w:r>
        <w:r w:rsidR="005836E3">
          <w:rPr>
            <w:rFonts w:asciiTheme="minorHAnsi" w:eastAsiaTheme="minorEastAsia" w:hAnsiTheme="minorHAnsi" w:cstheme="minorBidi"/>
            <w:b w:val="0"/>
            <w:kern w:val="2"/>
            <w:sz w:val="21"/>
            <w:szCs w:val="22"/>
            <w:lang w:bidi="ar-SA"/>
          </w:rPr>
          <w:tab/>
        </w:r>
        <w:r w:rsidR="005836E3" w:rsidRPr="00A12894">
          <w:rPr>
            <w:rStyle w:val="affff8"/>
            <w:rFonts w:ascii="Times New Roman" w:eastAsia="ＭＳ Ｐゴシック" w:hAnsi="Times New Roman" w:hint="eastAsia"/>
          </w:rPr>
          <w:t>前提条件</w:t>
        </w:r>
        <w:r w:rsidR="005836E3">
          <w:rPr>
            <w:webHidden/>
          </w:rPr>
          <w:tab/>
        </w:r>
        <w:r w:rsidR="005836E3">
          <w:rPr>
            <w:webHidden/>
          </w:rPr>
          <w:fldChar w:fldCharType="begin"/>
        </w:r>
        <w:r w:rsidR="005836E3">
          <w:rPr>
            <w:webHidden/>
          </w:rPr>
          <w:instrText xml:space="preserve"> PAGEREF _Toc444784162 \h </w:instrText>
        </w:r>
        <w:r w:rsidR="005836E3">
          <w:rPr>
            <w:webHidden/>
          </w:rPr>
        </w:r>
        <w:r w:rsidR="005836E3">
          <w:rPr>
            <w:webHidden/>
          </w:rPr>
          <w:fldChar w:fldCharType="separate"/>
        </w:r>
        <w:r w:rsidR="00815AFF">
          <w:rPr>
            <w:webHidden/>
          </w:rPr>
          <w:t>2</w:t>
        </w:r>
        <w:r w:rsidR="005836E3">
          <w:rPr>
            <w:webHidden/>
          </w:rPr>
          <w:fldChar w:fldCharType="end"/>
        </w:r>
      </w:hyperlink>
    </w:p>
    <w:p w:rsidR="005836E3" w:rsidRDefault="000B3A1D">
      <w:pPr>
        <w:pStyle w:val="12"/>
        <w:rPr>
          <w:rFonts w:asciiTheme="minorHAnsi" w:eastAsiaTheme="minorEastAsia" w:hAnsiTheme="minorHAnsi" w:cstheme="minorBidi"/>
          <w:b w:val="0"/>
          <w:kern w:val="2"/>
          <w:sz w:val="21"/>
          <w:szCs w:val="22"/>
          <w:lang w:bidi="ar-SA"/>
        </w:rPr>
      </w:pPr>
      <w:hyperlink w:anchor="_Toc444784163" w:history="1">
        <w:r w:rsidR="005836E3" w:rsidRPr="00A12894">
          <w:rPr>
            <w:rStyle w:val="affff8"/>
            <w:rFonts w:ascii="Times New Roman" w:eastAsia="ＭＳ Ｐゴシック" w:hAnsi="Times New Roman" w:cs="ARISAKA" w:hint="eastAsia"/>
          </w:rPr>
          <w:t>2</w:t>
        </w:r>
        <w:r w:rsidR="005836E3" w:rsidRPr="00A12894">
          <w:rPr>
            <w:rStyle w:val="affff8"/>
            <w:rFonts w:ascii="Times New Roman" w:eastAsia="ＭＳ Ｐゴシック" w:hAnsi="Times New Roman" w:cs="ARISAKA" w:hint="eastAsia"/>
          </w:rPr>
          <w:t>章</w:t>
        </w:r>
        <w:r w:rsidR="005836E3" w:rsidRPr="00A12894">
          <w:rPr>
            <w:rStyle w:val="affff8"/>
            <w:rFonts w:ascii="Times New Roman" w:eastAsia="ＭＳ Ｐゴシック" w:hAnsi="Times New Roman" w:cs="ARISAKA" w:hint="eastAsia"/>
          </w:rPr>
          <w:t>.</w:t>
        </w:r>
        <w:r w:rsidR="005836E3" w:rsidRPr="00A12894">
          <w:rPr>
            <w:rStyle w:val="affff8"/>
            <w:rFonts w:ascii="Times New Roman" w:eastAsia="ＭＳ Ｐゴシック" w:hAnsi="Times New Roman" w:hint="eastAsia"/>
          </w:rPr>
          <w:t xml:space="preserve"> </w:t>
        </w:r>
        <w:r w:rsidR="005836E3" w:rsidRPr="00A12894">
          <w:rPr>
            <w:rStyle w:val="affff8"/>
            <w:rFonts w:ascii="Times New Roman" w:eastAsia="ＭＳ Ｐゴシック" w:hAnsi="Times New Roman" w:hint="eastAsia"/>
          </w:rPr>
          <w:t>概要</w:t>
        </w:r>
        <w:r w:rsidR="005836E3">
          <w:rPr>
            <w:webHidden/>
          </w:rPr>
          <w:tab/>
        </w:r>
        <w:r w:rsidR="005836E3">
          <w:rPr>
            <w:webHidden/>
          </w:rPr>
          <w:fldChar w:fldCharType="begin"/>
        </w:r>
        <w:r w:rsidR="005836E3">
          <w:rPr>
            <w:webHidden/>
          </w:rPr>
          <w:instrText xml:space="preserve"> PAGEREF _Toc444784163 \h </w:instrText>
        </w:r>
        <w:r w:rsidR="005836E3">
          <w:rPr>
            <w:webHidden/>
          </w:rPr>
        </w:r>
        <w:r w:rsidR="005836E3">
          <w:rPr>
            <w:webHidden/>
          </w:rPr>
          <w:fldChar w:fldCharType="separate"/>
        </w:r>
        <w:r w:rsidR="00815AFF">
          <w:rPr>
            <w:webHidden/>
          </w:rPr>
          <w:t>3</w:t>
        </w:r>
        <w:r w:rsidR="005836E3">
          <w:rPr>
            <w:webHidden/>
          </w:rPr>
          <w:fldChar w:fldCharType="end"/>
        </w:r>
      </w:hyperlink>
    </w:p>
    <w:p w:rsidR="005836E3" w:rsidRDefault="000B3A1D">
      <w:pPr>
        <w:pStyle w:val="26"/>
        <w:rPr>
          <w:rFonts w:asciiTheme="minorHAnsi" w:eastAsiaTheme="minorEastAsia" w:hAnsiTheme="minorHAnsi" w:cstheme="minorBidi"/>
          <w:b w:val="0"/>
          <w:kern w:val="2"/>
          <w:sz w:val="21"/>
          <w:szCs w:val="22"/>
          <w:lang w:bidi="ar-SA"/>
        </w:rPr>
      </w:pPr>
      <w:hyperlink w:anchor="_Toc444784164" w:history="1">
        <w:r w:rsidR="005836E3" w:rsidRPr="00A12894">
          <w:rPr>
            <w:rStyle w:val="affff8"/>
            <w:rFonts w:ascii="Times New Roman" w:eastAsia="ＭＳ Ｐゴシック" w:hAnsi="Times New Roman" w:cs="ARISAKA"/>
          </w:rPr>
          <w:t>2.1.</w:t>
        </w:r>
        <w:r w:rsidR="005836E3">
          <w:rPr>
            <w:rFonts w:asciiTheme="minorHAnsi" w:eastAsiaTheme="minorEastAsia" w:hAnsiTheme="minorHAnsi" w:cstheme="minorBidi"/>
            <w:b w:val="0"/>
            <w:kern w:val="2"/>
            <w:sz w:val="21"/>
            <w:szCs w:val="22"/>
            <w:lang w:bidi="ar-SA"/>
          </w:rPr>
          <w:tab/>
        </w:r>
        <w:r w:rsidR="005836E3" w:rsidRPr="00A12894">
          <w:rPr>
            <w:rStyle w:val="affff8"/>
            <w:rFonts w:ascii="Times New Roman" w:eastAsia="ＭＳ Ｐゴシック" w:hAnsi="Times New Roman"/>
          </w:rPr>
          <w:t>PG-REX</w:t>
        </w:r>
        <w:r w:rsidR="005836E3" w:rsidRPr="00A12894">
          <w:rPr>
            <w:rStyle w:val="affff8"/>
            <w:rFonts w:ascii="Times New Roman" w:eastAsia="ＭＳ Ｐゴシック" w:hAnsi="Times New Roman" w:hint="eastAsia"/>
          </w:rPr>
          <w:t>の概要</w:t>
        </w:r>
        <w:r w:rsidR="005836E3">
          <w:rPr>
            <w:webHidden/>
          </w:rPr>
          <w:tab/>
        </w:r>
        <w:r w:rsidR="005836E3">
          <w:rPr>
            <w:webHidden/>
          </w:rPr>
          <w:fldChar w:fldCharType="begin"/>
        </w:r>
        <w:r w:rsidR="005836E3">
          <w:rPr>
            <w:webHidden/>
          </w:rPr>
          <w:instrText xml:space="preserve"> PAGEREF _Toc444784164 \h </w:instrText>
        </w:r>
        <w:r w:rsidR="005836E3">
          <w:rPr>
            <w:webHidden/>
          </w:rPr>
        </w:r>
        <w:r w:rsidR="005836E3">
          <w:rPr>
            <w:webHidden/>
          </w:rPr>
          <w:fldChar w:fldCharType="separate"/>
        </w:r>
        <w:r w:rsidR="00815AFF">
          <w:rPr>
            <w:webHidden/>
          </w:rPr>
          <w:t>3</w:t>
        </w:r>
        <w:r w:rsidR="005836E3">
          <w:rPr>
            <w:webHidden/>
          </w:rPr>
          <w:fldChar w:fldCharType="end"/>
        </w:r>
      </w:hyperlink>
    </w:p>
    <w:p w:rsidR="005836E3" w:rsidRDefault="000B3A1D">
      <w:pPr>
        <w:pStyle w:val="26"/>
        <w:rPr>
          <w:rFonts w:asciiTheme="minorHAnsi" w:eastAsiaTheme="minorEastAsia" w:hAnsiTheme="minorHAnsi" w:cstheme="minorBidi"/>
          <w:b w:val="0"/>
          <w:kern w:val="2"/>
          <w:sz w:val="21"/>
          <w:szCs w:val="22"/>
          <w:lang w:bidi="ar-SA"/>
        </w:rPr>
      </w:pPr>
      <w:hyperlink w:anchor="_Toc444784165" w:history="1">
        <w:r w:rsidR="005836E3" w:rsidRPr="00A12894">
          <w:rPr>
            <w:rStyle w:val="affff8"/>
            <w:rFonts w:ascii="Times New Roman" w:eastAsia="ＭＳ Ｐゴシック" w:hAnsi="Times New Roman" w:cs="ARISAKA"/>
          </w:rPr>
          <w:t>2.2.</w:t>
        </w:r>
        <w:r w:rsidR="005836E3">
          <w:rPr>
            <w:rFonts w:asciiTheme="minorHAnsi" w:eastAsiaTheme="minorEastAsia" w:hAnsiTheme="minorHAnsi" w:cstheme="minorBidi"/>
            <w:b w:val="0"/>
            <w:kern w:val="2"/>
            <w:sz w:val="21"/>
            <w:szCs w:val="22"/>
            <w:lang w:bidi="ar-SA"/>
          </w:rPr>
          <w:tab/>
        </w:r>
        <w:r w:rsidR="005836E3" w:rsidRPr="00A12894">
          <w:rPr>
            <w:rStyle w:val="affff8"/>
            <w:rFonts w:ascii="Times New Roman" w:eastAsia="ＭＳ Ｐゴシック" w:hAnsi="Times New Roman" w:hint="eastAsia"/>
          </w:rPr>
          <w:t>システム構成</w:t>
        </w:r>
        <w:r w:rsidR="005836E3">
          <w:rPr>
            <w:webHidden/>
          </w:rPr>
          <w:tab/>
        </w:r>
        <w:r w:rsidR="005836E3">
          <w:rPr>
            <w:webHidden/>
          </w:rPr>
          <w:fldChar w:fldCharType="begin"/>
        </w:r>
        <w:r w:rsidR="005836E3">
          <w:rPr>
            <w:webHidden/>
          </w:rPr>
          <w:instrText xml:space="preserve"> PAGEREF _Toc444784165 \h </w:instrText>
        </w:r>
        <w:r w:rsidR="005836E3">
          <w:rPr>
            <w:webHidden/>
          </w:rPr>
        </w:r>
        <w:r w:rsidR="005836E3">
          <w:rPr>
            <w:webHidden/>
          </w:rPr>
          <w:fldChar w:fldCharType="separate"/>
        </w:r>
        <w:r w:rsidR="00815AFF">
          <w:rPr>
            <w:webHidden/>
          </w:rPr>
          <w:t>4</w:t>
        </w:r>
        <w:r w:rsidR="005836E3">
          <w:rPr>
            <w:webHidden/>
          </w:rPr>
          <w:fldChar w:fldCharType="end"/>
        </w:r>
      </w:hyperlink>
    </w:p>
    <w:p w:rsidR="005836E3" w:rsidRDefault="000B3A1D">
      <w:pPr>
        <w:pStyle w:val="26"/>
        <w:rPr>
          <w:rFonts w:asciiTheme="minorHAnsi" w:eastAsiaTheme="minorEastAsia" w:hAnsiTheme="minorHAnsi" w:cstheme="minorBidi"/>
          <w:b w:val="0"/>
          <w:kern w:val="2"/>
          <w:sz w:val="21"/>
          <w:szCs w:val="22"/>
          <w:lang w:bidi="ar-SA"/>
        </w:rPr>
      </w:pPr>
      <w:hyperlink w:anchor="_Toc444784166" w:history="1">
        <w:r w:rsidR="005836E3" w:rsidRPr="00A12894">
          <w:rPr>
            <w:rStyle w:val="affff8"/>
            <w:rFonts w:ascii="Times New Roman" w:eastAsia="ＭＳ Ｐゴシック" w:hAnsi="Times New Roman" w:cs="ARISAKA"/>
          </w:rPr>
          <w:t>2.3.</w:t>
        </w:r>
        <w:r w:rsidR="005836E3">
          <w:rPr>
            <w:rFonts w:asciiTheme="minorHAnsi" w:eastAsiaTheme="minorEastAsia" w:hAnsiTheme="minorHAnsi" w:cstheme="minorBidi"/>
            <w:b w:val="0"/>
            <w:kern w:val="2"/>
            <w:sz w:val="21"/>
            <w:szCs w:val="22"/>
            <w:lang w:bidi="ar-SA"/>
          </w:rPr>
          <w:tab/>
        </w:r>
        <w:r w:rsidR="005836E3" w:rsidRPr="00A12894">
          <w:rPr>
            <w:rStyle w:val="affff8"/>
            <w:rFonts w:ascii="Times New Roman" w:eastAsia="ＭＳ Ｐゴシック" w:hAnsi="Times New Roman" w:hint="eastAsia"/>
          </w:rPr>
          <w:t>制約</w:t>
        </w:r>
        <w:r w:rsidR="005836E3">
          <w:rPr>
            <w:webHidden/>
          </w:rPr>
          <w:tab/>
        </w:r>
        <w:r w:rsidR="005836E3">
          <w:rPr>
            <w:webHidden/>
          </w:rPr>
          <w:fldChar w:fldCharType="begin"/>
        </w:r>
        <w:r w:rsidR="005836E3">
          <w:rPr>
            <w:webHidden/>
          </w:rPr>
          <w:instrText xml:space="preserve"> PAGEREF _Toc444784166 \h </w:instrText>
        </w:r>
        <w:r w:rsidR="005836E3">
          <w:rPr>
            <w:webHidden/>
          </w:rPr>
        </w:r>
        <w:r w:rsidR="005836E3">
          <w:rPr>
            <w:webHidden/>
          </w:rPr>
          <w:fldChar w:fldCharType="separate"/>
        </w:r>
        <w:r w:rsidR="00815AFF">
          <w:rPr>
            <w:webHidden/>
          </w:rPr>
          <w:t>5</w:t>
        </w:r>
        <w:r w:rsidR="005836E3">
          <w:rPr>
            <w:webHidden/>
          </w:rPr>
          <w:fldChar w:fldCharType="end"/>
        </w:r>
      </w:hyperlink>
    </w:p>
    <w:p w:rsidR="005836E3" w:rsidRDefault="000B3A1D">
      <w:pPr>
        <w:pStyle w:val="36"/>
        <w:rPr>
          <w:rFonts w:asciiTheme="minorHAnsi" w:eastAsiaTheme="minorEastAsia" w:hAnsiTheme="minorHAnsi" w:cstheme="minorBidi"/>
          <w:kern w:val="2"/>
          <w:sz w:val="21"/>
          <w:szCs w:val="22"/>
          <w:lang w:bidi="ar-SA"/>
        </w:rPr>
      </w:pPr>
      <w:hyperlink w:anchor="_Toc444784167" w:history="1">
        <w:r w:rsidR="005836E3" w:rsidRPr="00A12894">
          <w:rPr>
            <w:rStyle w:val="affff8"/>
            <w:rFonts w:ascii="Times New Roman" w:eastAsia="ＭＳ Ｐゴシック" w:hAnsi="Times New Roman"/>
          </w:rPr>
          <w:t>2.3.1.</w:t>
        </w:r>
        <w:r w:rsidR="005836E3">
          <w:rPr>
            <w:rFonts w:asciiTheme="minorHAnsi" w:eastAsiaTheme="minorEastAsia" w:hAnsiTheme="minorHAnsi" w:cstheme="minorBidi"/>
            <w:kern w:val="2"/>
            <w:sz w:val="21"/>
            <w:szCs w:val="22"/>
            <w:lang w:bidi="ar-SA"/>
          </w:rPr>
          <w:tab/>
        </w:r>
        <w:r w:rsidR="005836E3" w:rsidRPr="00A12894">
          <w:rPr>
            <w:rStyle w:val="affff8"/>
            <w:rFonts w:ascii="Times New Roman" w:eastAsia="ＭＳ Ｐゴシック" w:hAnsi="Times New Roman"/>
          </w:rPr>
          <w:t>PG-REX</w:t>
        </w:r>
        <w:r w:rsidR="005836E3" w:rsidRPr="00A12894">
          <w:rPr>
            <w:rStyle w:val="affff8"/>
            <w:rFonts w:ascii="Times New Roman" w:eastAsia="ＭＳ Ｐゴシック" w:hAnsi="Times New Roman" w:hint="eastAsia"/>
          </w:rPr>
          <w:t>の制約</w:t>
        </w:r>
        <w:r w:rsidR="005836E3">
          <w:rPr>
            <w:webHidden/>
          </w:rPr>
          <w:tab/>
        </w:r>
        <w:r w:rsidR="005836E3">
          <w:rPr>
            <w:webHidden/>
          </w:rPr>
          <w:fldChar w:fldCharType="begin"/>
        </w:r>
        <w:r w:rsidR="005836E3">
          <w:rPr>
            <w:webHidden/>
          </w:rPr>
          <w:instrText xml:space="preserve"> PAGEREF _Toc444784167 \h </w:instrText>
        </w:r>
        <w:r w:rsidR="005836E3">
          <w:rPr>
            <w:webHidden/>
          </w:rPr>
        </w:r>
        <w:r w:rsidR="005836E3">
          <w:rPr>
            <w:webHidden/>
          </w:rPr>
          <w:fldChar w:fldCharType="separate"/>
        </w:r>
        <w:r w:rsidR="00815AFF">
          <w:rPr>
            <w:webHidden/>
          </w:rPr>
          <w:t>5</w:t>
        </w:r>
        <w:r w:rsidR="005836E3">
          <w:rPr>
            <w:webHidden/>
          </w:rPr>
          <w:fldChar w:fldCharType="end"/>
        </w:r>
      </w:hyperlink>
    </w:p>
    <w:p w:rsidR="005836E3" w:rsidRDefault="000B3A1D">
      <w:pPr>
        <w:pStyle w:val="36"/>
        <w:rPr>
          <w:rFonts w:asciiTheme="minorHAnsi" w:eastAsiaTheme="minorEastAsia" w:hAnsiTheme="minorHAnsi" w:cstheme="minorBidi"/>
          <w:kern w:val="2"/>
          <w:sz w:val="21"/>
          <w:szCs w:val="22"/>
          <w:lang w:bidi="ar-SA"/>
        </w:rPr>
      </w:pPr>
      <w:hyperlink w:anchor="_Toc444784168" w:history="1">
        <w:r w:rsidR="005836E3" w:rsidRPr="00A12894">
          <w:rPr>
            <w:rStyle w:val="affff8"/>
            <w:rFonts w:ascii="Times New Roman" w:eastAsia="ＭＳ Ｐゴシック" w:hAnsi="Times New Roman"/>
          </w:rPr>
          <w:t>2.3.2.</w:t>
        </w:r>
        <w:r w:rsidR="005836E3">
          <w:rPr>
            <w:rFonts w:asciiTheme="minorHAnsi" w:eastAsiaTheme="minorEastAsia" w:hAnsiTheme="minorHAnsi" w:cstheme="minorBidi"/>
            <w:kern w:val="2"/>
            <w:sz w:val="21"/>
            <w:szCs w:val="22"/>
            <w:lang w:bidi="ar-SA"/>
          </w:rPr>
          <w:tab/>
        </w:r>
        <w:r w:rsidR="005836E3" w:rsidRPr="00A12894">
          <w:rPr>
            <w:rStyle w:val="affff8"/>
            <w:rFonts w:ascii="Times New Roman" w:eastAsia="ＭＳ Ｐゴシック" w:hAnsi="Times New Roman"/>
          </w:rPr>
          <w:t>PG-REX</w:t>
        </w:r>
        <w:r w:rsidR="005836E3" w:rsidRPr="00A12894">
          <w:rPr>
            <w:rStyle w:val="affff8"/>
            <w:rFonts w:ascii="Times New Roman" w:eastAsia="ＭＳ Ｐゴシック" w:hAnsi="Times New Roman" w:hint="eastAsia"/>
          </w:rPr>
          <w:t>運用補助ツールの制約</w:t>
        </w:r>
        <w:r w:rsidR="005836E3">
          <w:rPr>
            <w:webHidden/>
          </w:rPr>
          <w:tab/>
        </w:r>
        <w:r w:rsidR="005836E3">
          <w:rPr>
            <w:webHidden/>
          </w:rPr>
          <w:fldChar w:fldCharType="begin"/>
        </w:r>
        <w:r w:rsidR="005836E3">
          <w:rPr>
            <w:webHidden/>
          </w:rPr>
          <w:instrText xml:space="preserve"> PAGEREF _Toc444784168 \h </w:instrText>
        </w:r>
        <w:r w:rsidR="005836E3">
          <w:rPr>
            <w:webHidden/>
          </w:rPr>
        </w:r>
        <w:r w:rsidR="005836E3">
          <w:rPr>
            <w:webHidden/>
          </w:rPr>
          <w:fldChar w:fldCharType="separate"/>
        </w:r>
        <w:r w:rsidR="00815AFF">
          <w:rPr>
            <w:webHidden/>
          </w:rPr>
          <w:t>8</w:t>
        </w:r>
        <w:r w:rsidR="005836E3">
          <w:rPr>
            <w:webHidden/>
          </w:rPr>
          <w:fldChar w:fldCharType="end"/>
        </w:r>
      </w:hyperlink>
    </w:p>
    <w:p w:rsidR="005836E3" w:rsidRDefault="000B3A1D">
      <w:pPr>
        <w:pStyle w:val="26"/>
        <w:rPr>
          <w:rFonts w:asciiTheme="minorHAnsi" w:eastAsiaTheme="minorEastAsia" w:hAnsiTheme="minorHAnsi" w:cstheme="minorBidi"/>
          <w:b w:val="0"/>
          <w:kern w:val="2"/>
          <w:sz w:val="21"/>
          <w:szCs w:val="22"/>
          <w:lang w:bidi="ar-SA"/>
        </w:rPr>
      </w:pPr>
      <w:hyperlink w:anchor="_Toc444784169" w:history="1">
        <w:r w:rsidR="005836E3" w:rsidRPr="00A12894">
          <w:rPr>
            <w:rStyle w:val="affff8"/>
            <w:rFonts w:ascii="Times New Roman" w:eastAsia="ＭＳ Ｐゴシック" w:hAnsi="Times New Roman" w:cs="ARISAKA"/>
          </w:rPr>
          <w:t>2.4.</w:t>
        </w:r>
        <w:r w:rsidR="005836E3">
          <w:rPr>
            <w:rFonts w:asciiTheme="minorHAnsi" w:eastAsiaTheme="minorEastAsia" w:hAnsiTheme="minorHAnsi" w:cstheme="minorBidi"/>
            <w:b w:val="0"/>
            <w:kern w:val="2"/>
            <w:sz w:val="21"/>
            <w:szCs w:val="22"/>
            <w:lang w:bidi="ar-SA"/>
          </w:rPr>
          <w:tab/>
        </w:r>
        <w:r w:rsidR="005836E3" w:rsidRPr="00A12894">
          <w:rPr>
            <w:rStyle w:val="affff8"/>
            <w:rFonts w:ascii="Times New Roman" w:eastAsia="ＭＳ Ｐゴシック" w:hAnsi="Times New Roman" w:hint="eastAsia"/>
          </w:rPr>
          <w:t>推奨設定</w:t>
        </w:r>
        <w:r w:rsidR="005836E3">
          <w:rPr>
            <w:webHidden/>
          </w:rPr>
          <w:tab/>
        </w:r>
        <w:r w:rsidR="005836E3">
          <w:rPr>
            <w:webHidden/>
          </w:rPr>
          <w:fldChar w:fldCharType="begin"/>
        </w:r>
        <w:r w:rsidR="005836E3">
          <w:rPr>
            <w:webHidden/>
          </w:rPr>
          <w:instrText xml:space="preserve"> PAGEREF _Toc444784169 \h </w:instrText>
        </w:r>
        <w:r w:rsidR="005836E3">
          <w:rPr>
            <w:webHidden/>
          </w:rPr>
        </w:r>
        <w:r w:rsidR="005836E3">
          <w:rPr>
            <w:webHidden/>
          </w:rPr>
          <w:fldChar w:fldCharType="separate"/>
        </w:r>
        <w:r w:rsidR="00815AFF">
          <w:rPr>
            <w:webHidden/>
          </w:rPr>
          <w:t>9</w:t>
        </w:r>
        <w:r w:rsidR="005836E3">
          <w:rPr>
            <w:webHidden/>
          </w:rPr>
          <w:fldChar w:fldCharType="end"/>
        </w:r>
      </w:hyperlink>
    </w:p>
    <w:p w:rsidR="005836E3" w:rsidRDefault="000B3A1D">
      <w:pPr>
        <w:pStyle w:val="12"/>
        <w:rPr>
          <w:rFonts w:asciiTheme="minorHAnsi" w:eastAsiaTheme="minorEastAsia" w:hAnsiTheme="minorHAnsi" w:cstheme="minorBidi"/>
          <w:b w:val="0"/>
          <w:kern w:val="2"/>
          <w:sz w:val="21"/>
          <w:szCs w:val="22"/>
          <w:lang w:bidi="ar-SA"/>
        </w:rPr>
      </w:pPr>
      <w:hyperlink w:anchor="_Toc444784170" w:history="1">
        <w:r w:rsidR="005836E3" w:rsidRPr="00A12894">
          <w:rPr>
            <w:rStyle w:val="affff8"/>
            <w:rFonts w:ascii="Times New Roman" w:eastAsia="ＭＳ Ｐゴシック" w:hAnsi="Times New Roman" w:cs="ARISAKA" w:hint="eastAsia"/>
          </w:rPr>
          <w:t>3</w:t>
        </w:r>
        <w:r w:rsidR="005836E3" w:rsidRPr="00A12894">
          <w:rPr>
            <w:rStyle w:val="affff8"/>
            <w:rFonts w:ascii="Times New Roman" w:eastAsia="ＭＳ Ｐゴシック" w:hAnsi="Times New Roman" w:cs="ARISAKA" w:hint="eastAsia"/>
          </w:rPr>
          <w:t>章</w:t>
        </w:r>
        <w:r w:rsidR="005836E3" w:rsidRPr="00A12894">
          <w:rPr>
            <w:rStyle w:val="affff8"/>
            <w:rFonts w:ascii="Times New Roman" w:eastAsia="ＭＳ Ｐゴシック" w:hAnsi="Times New Roman" w:cs="ARISAKA" w:hint="eastAsia"/>
          </w:rPr>
          <w:t>.</w:t>
        </w:r>
        <w:r w:rsidR="005836E3" w:rsidRPr="00A12894">
          <w:rPr>
            <w:rStyle w:val="affff8"/>
            <w:rFonts w:ascii="Times New Roman" w:eastAsia="ＭＳ Ｐゴシック" w:hAnsi="Times New Roman" w:hint="eastAsia"/>
          </w:rPr>
          <w:t xml:space="preserve"> </w:t>
        </w:r>
        <w:r w:rsidR="005836E3" w:rsidRPr="00A12894">
          <w:rPr>
            <w:rStyle w:val="affff8"/>
            <w:rFonts w:ascii="Times New Roman" w:eastAsia="ＭＳ Ｐゴシック" w:hAnsi="Times New Roman" w:hint="eastAsia"/>
          </w:rPr>
          <w:t>環境構築</w:t>
        </w:r>
        <w:r w:rsidR="005836E3">
          <w:rPr>
            <w:webHidden/>
          </w:rPr>
          <w:tab/>
        </w:r>
        <w:r w:rsidR="005836E3">
          <w:rPr>
            <w:webHidden/>
          </w:rPr>
          <w:fldChar w:fldCharType="begin"/>
        </w:r>
        <w:r w:rsidR="005836E3">
          <w:rPr>
            <w:webHidden/>
          </w:rPr>
          <w:instrText xml:space="preserve"> PAGEREF _Toc444784170 \h </w:instrText>
        </w:r>
        <w:r w:rsidR="005836E3">
          <w:rPr>
            <w:webHidden/>
          </w:rPr>
        </w:r>
        <w:r w:rsidR="005836E3">
          <w:rPr>
            <w:webHidden/>
          </w:rPr>
          <w:fldChar w:fldCharType="separate"/>
        </w:r>
        <w:r w:rsidR="00815AFF">
          <w:rPr>
            <w:webHidden/>
          </w:rPr>
          <w:t>10</w:t>
        </w:r>
        <w:r w:rsidR="005836E3">
          <w:rPr>
            <w:webHidden/>
          </w:rPr>
          <w:fldChar w:fldCharType="end"/>
        </w:r>
      </w:hyperlink>
    </w:p>
    <w:p w:rsidR="005836E3" w:rsidRDefault="000B3A1D">
      <w:pPr>
        <w:pStyle w:val="26"/>
        <w:rPr>
          <w:rFonts w:asciiTheme="minorHAnsi" w:eastAsiaTheme="minorEastAsia" w:hAnsiTheme="minorHAnsi" w:cstheme="minorBidi"/>
          <w:b w:val="0"/>
          <w:kern w:val="2"/>
          <w:sz w:val="21"/>
          <w:szCs w:val="22"/>
          <w:lang w:bidi="ar-SA"/>
        </w:rPr>
      </w:pPr>
      <w:hyperlink w:anchor="_Toc444784171" w:history="1">
        <w:r w:rsidR="005836E3" w:rsidRPr="00A12894">
          <w:rPr>
            <w:rStyle w:val="affff8"/>
            <w:rFonts w:ascii="Times New Roman" w:eastAsia="ＭＳ Ｐゴシック" w:hAnsi="Times New Roman" w:cs="ARISAKA"/>
          </w:rPr>
          <w:t>3.1.</w:t>
        </w:r>
        <w:r w:rsidR="005836E3">
          <w:rPr>
            <w:rFonts w:asciiTheme="minorHAnsi" w:eastAsiaTheme="minorEastAsia" w:hAnsiTheme="minorHAnsi" w:cstheme="minorBidi"/>
            <w:b w:val="0"/>
            <w:kern w:val="2"/>
            <w:sz w:val="21"/>
            <w:szCs w:val="22"/>
            <w:lang w:bidi="ar-SA"/>
          </w:rPr>
          <w:tab/>
        </w:r>
        <w:r w:rsidR="005836E3" w:rsidRPr="00A12894">
          <w:rPr>
            <w:rStyle w:val="affff8"/>
            <w:rFonts w:ascii="Times New Roman" w:eastAsia="ＭＳ Ｐゴシック" w:hAnsi="Times New Roman" w:hint="eastAsia"/>
          </w:rPr>
          <w:t>ネットワーク</w:t>
        </w:r>
        <w:r w:rsidR="005836E3">
          <w:rPr>
            <w:webHidden/>
          </w:rPr>
          <w:tab/>
        </w:r>
        <w:r w:rsidR="005836E3">
          <w:rPr>
            <w:webHidden/>
          </w:rPr>
          <w:fldChar w:fldCharType="begin"/>
        </w:r>
        <w:r w:rsidR="005836E3">
          <w:rPr>
            <w:webHidden/>
          </w:rPr>
          <w:instrText xml:space="preserve"> PAGEREF _Toc444784171 \h </w:instrText>
        </w:r>
        <w:r w:rsidR="005836E3">
          <w:rPr>
            <w:webHidden/>
          </w:rPr>
        </w:r>
        <w:r w:rsidR="005836E3">
          <w:rPr>
            <w:webHidden/>
          </w:rPr>
          <w:fldChar w:fldCharType="separate"/>
        </w:r>
        <w:r w:rsidR="00815AFF">
          <w:rPr>
            <w:webHidden/>
          </w:rPr>
          <w:t>10</w:t>
        </w:r>
        <w:r w:rsidR="005836E3">
          <w:rPr>
            <w:webHidden/>
          </w:rPr>
          <w:fldChar w:fldCharType="end"/>
        </w:r>
      </w:hyperlink>
    </w:p>
    <w:p w:rsidR="005836E3" w:rsidRDefault="000B3A1D">
      <w:pPr>
        <w:pStyle w:val="26"/>
        <w:rPr>
          <w:rFonts w:asciiTheme="minorHAnsi" w:eastAsiaTheme="minorEastAsia" w:hAnsiTheme="minorHAnsi" w:cstheme="minorBidi"/>
          <w:b w:val="0"/>
          <w:kern w:val="2"/>
          <w:sz w:val="21"/>
          <w:szCs w:val="22"/>
          <w:lang w:bidi="ar-SA"/>
        </w:rPr>
      </w:pPr>
      <w:hyperlink w:anchor="_Toc444784172" w:history="1">
        <w:r w:rsidR="005836E3" w:rsidRPr="00A12894">
          <w:rPr>
            <w:rStyle w:val="affff8"/>
            <w:rFonts w:ascii="Times New Roman" w:eastAsia="ＭＳ Ｐゴシック" w:hAnsi="Times New Roman" w:cs="ARISAKA"/>
          </w:rPr>
          <w:t>3.2.</w:t>
        </w:r>
        <w:r w:rsidR="005836E3">
          <w:rPr>
            <w:rFonts w:asciiTheme="minorHAnsi" w:eastAsiaTheme="minorEastAsia" w:hAnsiTheme="minorHAnsi" w:cstheme="minorBidi"/>
            <w:b w:val="0"/>
            <w:kern w:val="2"/>
            <w:sz w:val="21"/>
            <w:szCs w:val="22"/>
            <w:lang w:bidi="ar-SA"/>
          </w:rPr>
          <w:tab/>
        </w:r>
        <w:r w:rsidR="005836E3" w:rsidRPr="00A12894">
          <w:rPr>
            <w:rStyle w:val="affff8"/>
            <w:rFonts w:ascii="Times New Roman" w:eastAsia="ＭＳ Ｐゴシック" w:hAnsi="Times New Roman" w:hint="eastAsia"/>
          </w:rPr>
          <w:t>ディレクトリ構成</w:t>
        </w:r>
        <w:r w:rsidR="005836E3">
          <w:rPr>
            <w:webHidden/>
          </w:rPr>
          <w:tab/>
        </w:r>
        <w:r w:rsidR="005836E3">
          <w:rPr>
            <w:webHidden/>
          </w:rPr>
          <w:fldChar w:fldCharType="begin"/>
        </w:r>
        <w:r w:rsidR="005836E3">
          <w:rPr>
            <w:webHidden/>
          </w:rPr>
          <w:instrText xml:space="preserve"> PAGEREF _Toc444784172 \h </w:instrText>
        </w:r>
        <w:r w:rsidR="005836E3">
          <w:rPr>
            <w:webHidden/>
          </w:rPr>
        </w:r>
        <w:r w:rsidR="005836E3">
          <w:rPr>
            <w:webHidden/>
          </w:rPr>
          <w:fldChar w:fldCharType="separate"/>
        </w:r>
        <w:r w:rsidR="00815AFF">
          <w:rPr>
            <w:webHidden/>
          </w:rPr>
          <w:t>13</w:t>
        </w:r>
        <w:r w:rsidR="005836E3">
          <w:rPr>
            <w:webHidden/>
          </w:rPr>
          <w:fldChar w:fldCharType="end"/>
        </w:r>
      </w:hyperlink>
    </w:p>
    <w:p w:rsidR="005836E3" w:rsidRDefault="000B3A1D">
      <w:pPr>
        <w:pStyle w:val="26"/>
        <w:rPr>
          <w:rFonts w:asciiTheme="minorHAnsi" w:eastAsiaTheme="minorEastAsia" w:hAnsiTheme="minorHAnsi" w:cstheme="minorBidi"/>
          <w:b w:val="0"/>
          <w:kern w:val="2"/>
          <w:sz w:val="21"/>
          <w:szCs w:val="22"/>
          <w:lang w:bidi="ar-SA"/>
        </w:rPr>
      </w:pPr>
      <w:hyperlink w:anchor="_Toc444784173" w:history="1">
        <w:r w:rsidR="005836E3" w:rsidRPr="00A12894">
          <w:rPr>
            <w:rStyle w:val="affff8"/>
            <w:rFonts w:ascii="Times New Roman" w:eastAsia="ＭＳ Ｐゴシック" w:hAnsi="Times New Roman" w:cs="ARISAKA"/>
          </w:rPr>
          <w:t>3.3.</w:t>
        </w:r>
        <w:r w:rsidR="005836E3">
          <w:rPr>
            <w:rFonts w:asciiTheme="minorHAnsi" w:eastAsiaTheme="minorEastAsia" w:hAnsiTheme="minorHAnsi" w:cstheme="minorBidi"/>
            <w:b w:val="0"/>
            <w:kern w:val="2"/>
            <w:sz w:val="21"/>
            <w:szCs w:val="22"/>
            <w:lang w:bidi="ar-SA"/>
          </w:rPr>
          <w:tab/>
        </w:r>
        <w:r w:rsidR="005836E3" w:rsidRPr="00A12894">
          <w:rPr>
            <w:rStyle w:val="affff8"/>
            <w:rFonts w:ascii="Times New Roman" w:eastAsia="ＭＳ Ｐゴシック" w:hAnsi="Times New Roman"/>
          </w:rPr>
          <w:t>Pacemaker</w:t>
        </w:r>
        <w:r w:rsidR="005836E3">
          <w:rPr>
            <w:webHidden/>
          </w:rPr>
          <w:tab/>
        </w:r>
        <w:r w:rsidR="005836E3">
          <w:rPr>
            <w:webHidden/>
          </w:rPr>
          <w:fldChar w:fldCharType="begin"/>
        </w:r>
        <w:r w:rsidR="005836E3">
          <w:rPr>
            <w:webHidden/>
          </w:rPr>
          <w:instrText xml:space="preserve"> PAGEREF _Toc444784173 \h </w:instrText>
        </w:r>
        <w:r w:rsidR="005836E3">
          <w:rPr>
            <w:webHidden/>
          </w:rPr>
        </w:r>
        <w:r w:rsidR="005836E3">
          <w:rPr>
            <w:webHidden/>
          </w:rPr>
          <w:fldChar w:fldCharType="separate"/>
        </w:r>
        <w:r w:rsidR="00815AFF">
          <w:rPr>
            <w:webHidden/>
          </w:rPr>
          <w:t>14</w:t>
        </w:r>
        <w:r w:rsidR="005836E3">
          <w:rPr>
            <w:webHidden/>
          </w:rPr>
          <w:fldChar w:fldCharType="end"/>
        </w:r>
      </w:hyperlink>
    </w:p>
    <w:p w:rsidR="005836E3" w:rsidRDefault="000B3A1D">
      <w:pPr>
        <w:pStyle w:val="36"/>
        <w:rPr>
          <w:rFonts w:asciiTheme="minorHAnsi" w:eastAsiaTheme="minorEastAsia" w:hAnsiTheme="minorHAnsi" w:cstheme="minorBidi"/>
          <w:kern w:val="2"/>
          <w:sz w:val="21"/>
          <w:szCs w:val="22"/>
          <w:lang w:bidi="ar-SA"/>
        </w:rPr>
      </w:pPr>
      <w:hyperlink w:anchor="_Toc444784174" w:history="1">
        <w:r w:rsidR="005836E3" w:rsidRPr="00A12894">
          <w:rPr>
            <w:rStyle w:val="affff8"/>
            <w:rFonts w:ascii="Times New Roman" w:eastAsia="ＭＳ Ｐゴシック" w:hAnsi="Times New Roman"/>
          </w:rPr>
          <w:t>3.3.1.</w:t>
        </w:r>
        <w:r w:rsidR="005836E3">
          <w:rPr>
            <w:rFonts w:asciiTheme="minorHAnsi" w:eastAsiaTheme="minorEastAsia" w:hAnsiTheme="minorHAnsi" w:cstheme="minorBidi"/>
            <w:kern w:val="2"/>
            <w:sz w:val="21"/>
            <w:szCs w:val="22"/>
            <w:lang w:bidi="ar-SA"/>
          </w:rPr>
          <w:tab/>
        </w:r>
        <w:r w:rsidR="005836E3" w:rsidRPr="00A12894">
          <w:rPr>
            <w:rStyle w:val="affff8"/>
            <w:rFonts w:ascii="Times New Roman" w:eastAsia="ＭＳ Ｐゴシック" w:hAnsi="Times New Roman" w:hint="eastAsia"/>
          </w:rPr>
          <w:t>事前作業</w:t>
        </w:r>
        <w:r w:rsidR="005836E3">
          <w:rPr>
            <w:webHidden/>
          </w:rPr>
          <w:tab/>
        </w:r>
        <w:r w:rsidR="005836E3">
          <w:rPr>
            <w:webHidden/>
          </w:rPr>
          <w:fldChar w:fldCharType="begin"/>
        </w:r>
        <w:r w:rsidR="005836E3">
          <w:rPr>
            <w:webHidden/>
          </w:rPr>
          <w:instrText xml:space="preserve"> PAGEREF _Toc444784174 \h </w:instrText>
        </w:r>
        <w:r w:rsidR="005836E3">
          <w:rPr>
            <w:webHidden/>
          </w:rPr>
        </w:r>
        <w:r w:rsidR="005836E3">
          <w:rPr>
            <w:webHidden/>
          </w:rPr>
          <w:fldChar w:fldCharType="separate"/>
        </w:r>
        <w:r w:rsidR="00815AFF">
          <w:rPr>
            <w:webHidden/>
          </w:rPr>
          <w:t>14</w:t>
        </w:r>
        <w:r w:rsidR="005836E3">
          <w:rPr>
            <w:webHidden/>
          </w:rPr>
          <w:fldChar w:fldCharType="end"/>
        </w:r>
      </w:hyperlink>
    </w:p>
    <w:p w:rsidR="005836E3" w:rsidRDefault="000B3A1D">
      <w:pPr>
        <w:pStyle w:val="36"/>
        <w:rPr>
          <w:rFonts w:asciiTheme="minorHAnsi" w:eastAsiaTheme="minorEastAsia" w:hAnsiTheme="minorHAnsi" w:cstheme="minorBidi"/>
          <w:kern w:val="2"/>
          <w:sz w:val="21"/>
          <w:szCs w:val="22"/>
          <w:lang w:bidi="ar-SA"/>
        </w:rPr>
      </w:pPr>
      <w:hyperlink w:anchor="_Toc444784175" w:history="1">
        <w:r w:rsidR="005836E3" w:rsidRPr="00A12894">
          <w:rPr>
            <w:rStyle w:val="affff8"/>
            <w:rFonts w:ascii="Times New Roman" w:eastAsia="ＭＳ Ｐゴシック" w:hAnsi="Times New Roman"/>
          </w:rPr>
          <w:t>3.3.2.</w:t>
        </w:r>
        <w:r w:rsidR="005836E3">
          <w:rPr>
            <w:rFonts w:asciiTheme="minorHAnsi" w:eastAsiaTheme="minorEastAsia" w:hAnsiTheme="minorHAnsi" w:cstheme="minorBidi"/>
            <w:kern w:val="2"/>
            <w:sz w:val="21"/>
            <w:szCs w:val="22"/>
            <w:lang w:bidi="ar-SA"/>
          </w:rPr>
          <w:tab/>
        </w:r>
        <w:r w:rsidR="005836E3" w:rsidRPr="00A12894">
          <w:rPr>
            <w:rStyle w:val="affff8"/>
            <w:rFonts w:ascii="Times New Roman" w:eastAsia="ＭＳ Ｐゴシック" w:hAnsi="Times New Roman" w:hint="eastAsia"/>
          </w:rPr>
          <w:t>インストール</w:t>
        </w:r>
        <w:r w:rsidR="005836E3">
          <w:rPr>
            <w:webHidden/>
          </w:rPr>
          <w:tab/>
        </w:r>
        <w:r w:rsidR="005836E3">
          <w:rPr>
            <w:webHidden/>
          </w:rPr>
          <w:fldChar w:fldCharType="begin"/>
        </w:r>
        <w:r w:rsidR="005836E3">
          <w:rPr>
            <w:webHidden/>
          </w:rPr>
          <w:instrText xml:space="preserve"> PAGEREF _Toc444784175 \h </w:instrText>
        </w:r>
        <w:r w:rsidR="005836E3">
          <w:rPr>
            <w:webHidden/>
          </w:rPr>
        </w:r>
        <w:r w:rsidR="005836E3">
          <w:rPr>
            <w:webHidden/>
          </w:rPr>
          <w:fldChar w:fldCharType="separate"/>
        </w:r>
        <w:r w:rsidR="00815AFF">
          <w:rPr>
            <w:webHidden/>
          </w:rPr>
          <w:t>16</w:t>
        </w:r>
        <w:r w:rsidR="005836E3">
          <w:rPr>
            <w:webHidden/>
          </w:rPr>
          <w:fldChar w:fldCharType="end"/>
        </w:r>
      </w:hyperlink>
    </w:p>
    <w:p w:rsidR="005836E3" w:rsidRDefault="000B3A1D">
      <w:pPr>
        <w:pStyle w:val="36"/>
        <w:rPr>
          <w:rFonts w:asciiTheme="minorHAnsi" w:eastAsiaTheme="minorEastAsia" w:hAnsiTheme="minorHAnsi" w:cstheme="minorBidi"/>
          <w:kern w:val="2"/>
          <w:sz w:val="21"/>
          <w:szCs w:val="22"/>
          <w:lang w:bidi="ar-SA"/>
        </w:rPr>
      </w:pPr>
      <w:hyperlink w:anchor="_Toc444784176" w:history="1">
        <w:r w:rsidR="005836E3" w:rsidRPr="00A12894">
          <w:rPr>
            <w:rStyle w:val="affff8"/>
            <w:rFonts w:ascii="Times New Roman" w:eastAsia="ＭＳ Ｐゴシック" w:hAnsi="Times New Roman"/>
          </w:rPr>
          <w:t>3.3.3.</w:t>
        </w:r>
        <w:r w:rsidR="005836E3">
          <w:rPr>
            <w:rFonts w:asciiTheme="minorHAnsi" w:eastAsiaTheme="minorEastAsia" w:hAnsiTheme="minorHAnsi" w:cstheme="minorBidi"/>
            <w:kern w:val="2"/>
            <w:sz w:val="21"/>
            <w:szCs w:val="22"/>
            <w:lang w:bidi="ar-SA"/>
          </w:rPr>
          <w:tab/>
        </w:r>
        <w:r w:rsidR="005836E3" w:rsidRPr="00A12894">
          <w:rPr>
            <w:rStyle w:val="affff8"/>
            <w:rFonts w:ascii="Times New Roman" w:eastAsia="ＭＳ Ｐゴシック" w:hAnsi="Times New Roman"/>
          </w:rPr>
          <w:t>Pacemaker</w:t>
        </w:r>
        <w:r w:rsidR="005836E3" w:rsidRPr="00A12894">
          <w:rPr>
            <w:rStyle w:val="affff8"/>
            <w:rFonts w:ascii="Times New Roman" w:eastAsia="ＭＳ Ｐゴシック" w:hAnsi="Times New Roman" w:hint="eastAsia"/>
          </w:rPr>
          <w:t>関連プロセスの自動起動の無効化（</w:t>
        </w:r>
        <w:r w:rsidR="005836E3" w:rsidRPr="00A12894">
          <w:rPr>
            <w:rStyle w:val="affff8"/>
            <w:rFonts w:ascii="Times New Roman" w:eastAsia="ＭＳ Ｐゴシック" w:hAnsi="Times New Roman"/>
          </w:rPr>
          <w:t>RHEL7</w:t>
        </w:r>
        <w:r w:rsidR="005836E3" w:rsidRPr="00A12894">
          <w:rPr>
            <w:rStyle w:val="affff8"/>
            <w:rFonts w:ascii="Times New Roman" w:eastAsia="ＭＳ Ｐゴシック" w:hAnsi="Times New Roman" w:hint="eastAsia"/>
          </w:rPr>
          <w:t>のみ）</w:t>
        </w:r>
        <w:r w:rsidR="005836E3">
          <w:rPr>
            <w:webHidden/>
          </w:rPr>
          <w:tab/>
        </w:r>
        <w:r w:rsidR="005836E3">
          <w:rPr>
            <w:webHidden/>
          </w:rPr>
          <w:fldChar w:fldCharType="begin"/>
        </w:r>
        <w:r w:rsidR="005836E3">
          <w:rPr>
            <w:webHidden/>
          </w:rPr>
          <w:instrText xml:space="preserve"> PAGEREF _Toc444784176 \h </w:instrText>
        </w:r>
        <w:r w:rsidR="005836E3">
          <w:rPr>
            <w:webHidden/>
          </w:rPr>
        </w:r>
        <w:r w:rsidR="005836E3">
          <w:rPr>
            <w:webHidden/>
          </w:rPr>
          <w:fldChar w:fldCharType="separate"/>
        </w:r>
        <w:r w:rsidR="00815AFF">
          <w:rPr>
            <w:webHidden/>
          </w:rPr>
          <w:t>19</w:t>
        </w:r>
        <w:r w:rsidR="005836E3">
          <w:rPr>
            <w:webHidden/>
          </w:rPr>
          <w:fldChar w:fldCharType="end"/>
        </w:r>
      </w:hyperlink>
    </w:p>
    <w:p w:rsidR="005836E3" w:rsidRDefault="000B3A1D">
      <w:pPr>
        <w:pStyle w:val="36"/>
        <w:rPr>
          <w:rFonts w:asciiTheme="minorHAnsi" w:eastAsiaTheme="minorEastAsia" w:hAnsiTheme="minorHAnsi" w:cstheme="minorBidi"/>
          <w:kern w:val="2"/>
          <w:sz w:val="21"/>
          <w:szCs w:val="22"/>
          <w:lang w:bidi="ar-SA"/>
        </w:rPr>
      </w:pPr>
      <w:hyperlink w:anchor="_Toc444784177" w:history="1">
        <w:r w:rsidR="005836E3" w:rsidRPr="00A12894">
          <w:rPr>
            <w:rStyle w:val="affff8"/>
            <w:rFonts w:ascii="Times New Roman" w:eastAsia="ＭＳ Ｐゴシック" w:hAnsi="Times New Roman"/>
          </w:rPr>
          <w:t>3.3.4.</w:t>
        </w:r>
        <w:r w:rsidR="005836E3">
          <w:rPr>
            <w:rFonts w:asciiTheme="minorHAnsi" w:eastAsiaTheme="minorEastAsia" w:hAnsiTheme="minorHAnsi" w:cstheme="minorBidi"/>
            <w:kern w:val="2"/>
            <w:sz w:val="21"/>
            <w:szCs w:val="22"/>
            <w:lang w:bidi="ar-SA"/>
          </w:rPr>
          <w:tab/>
        </w:r>
        <w:r w:rsidR="005836E3" w:rsidRPr="00A12894">
          <w:rPr>
            <w:rStyle w:val="affff8"/>
            <w:rFonts w:ascii="Times New Roman" w:eastAsia="ＭＳ Ｐゴシック" w:hAnsi="Times New Roman" w:hint="eastAsia"/>
          </w:rPr>
          <w:t>クラスタの基本設定（</w:t>
        </w:r>
        <w:r w:rsidR="005836E3" w:rsidRPr="00A12894">
          <w:rPr>
            <w:rStyle w:val="affff8"/>
            <w:rFonts w:ascii="Times New Roman" w:eastAsia="ＭＳ Ｐゴシック" w:hAnsi="Times New Roman"/>
          </w:rPr>
          <w:t>corosync.conf</w:t>
        </w:r>
        <w:r w:rsidR="005836E3" w:rsidRPr="00A12894">
          <w:rPr>
            <w:rStyle w:val="affff8"/>
            <w:rFonts w:ascii="Times New Roman" w:eastAsia="ＭＳ Ｐゴシック" w:hAnsi="Times New Roman" w:hint="eastAsia"/>
          </w:rPr>
          <w:t>）</w:t>
        </w:r>
        <w:r w:rsidR="005836E3">
          <w:rPr>
            <w:webHidden/>
          </w:rPr>
          <w:tab/>
        </w:r>
        <w:r w:rsidR="005836E3">
          <w:rPr>
            <w:webHidden/>
          </w:rPr>
          <w:fldChar w:fldCharType="begin"/>
        </w:r>
        <w:r w:rsidR="005836E3">
          <w:rPr>
            <w:webHidden/>
          </w:rPr>
          <w:instrText xml:space="preserve"> PAGEREF _Toc444784177 \h </w:instrText>
        </w:r>
        <w:r w:rsidR="005836E3">
          <w:rPr>
            <w:webHidden/>
          </w:rPr>
        </w:r>
        <w:r w:rsidR="005836E3">
          <w:rPr>
            <w:webHidden/>
          </w:rPr>
          <w:fldChar w:fldCharType="separate"/>
        </w:r>
        <w:r w:rsidR="00815AFF">
          <w:rPr>
            <w:webHidden/>
          </w:rPr>
          <w:t>19</w:t>
        </w:r>
        <w:r w:rsidR="005836E3">
          <w:rPr>
            <w:webHidden/>
          </w:rPr>
          <w:fldChar w:fldCharType="end"/>
        </w:r>
      </w:hyperlink>
    </w:p>
    <w:p w:rsidR="005836E3" w:rsidRDefault="000B3A1D">
      <w:pPr>
        <w:pStyle w:val="36"/>
        <w:rPr>
          <w:rFonts w:asciiTheme="minorHAnsi" w:eastAsiaTheme="minorEastAsia" w:hAnsiTheme="minorHAnsi" w:cstheme="minorBidi"/>
          <w:kern w:val="2"/>
          <w:sz w:val="21"/>
          <w:szCs w:val="22"/>
          <w:lang w:bidi="ar-SA"/>
        </w:rPr>
      </w:pPr>
      <w:hyperlink w:anchor="_Toc444784178" w:history="1">
        <w:r w:rsidR="005836E3" w:rsidRPr="00A12894">
          <w:rPr>
            <w:rStyle w:val="affff8"/>
            <w:rFonts w:ascii="Times New Roman" w:eastAsia="ＭＳ Ｐゴシック" w:hAnsi="Times New Roman"/>
          </w:rPr>
          <w:t>3.3.5.</w:t>
        </w:r>
        <w:r w:rsidR="005836E3">
          <w:rPr>
            <w:rFonts w:asciiTheme="minorHAnsi" w:eastAsiaTheme="minorEastAsia" w:hAnsiTheme="minorHAnsi" w:cstheme="minorBidi"/>
            <w:kern w:val="2"/>
            <w:sz w:val="21"/>
            <w:szCs w:val="22"/>
            <w:lang w:bidi="ar-SA"/>
          </w:rPr>
          <w:tab/>
        </w:r>
        <w:r w:rsidR="005836E3" w:rsidRPr="00A12894">
          <w:rPr>
            <w:rStyle w:val="affff8"/>
            <w:rFonts w:ascii="Times New Roman" w:eastAsia="ＭＳ Ｐゴシック" w:hAnsi="Times New Roman"/>
          </w:rPr>
          <w:t>Corosync</w:t>
        </w:r>
        <w:r w:rsidR="005836E3" w:rsidRPr="00A12894">
          <w:rPr>
            <w:rStyle w:val="affff8"/>
            <w:rFonts w:ascii="Times New Roman" w:eastAsia="ＭＳ Ｐゴシック" w:hAnsi="Times New Roman" w:hint="eastAsia"/>
          </w:rPr>
          <w:t>設定ファイルの確認</w:t>
        </w:r>
        <w:r w:rsidR="005836E3">
          <w:rPr>
            <w:webHidden/>
          </w:rPr>
          <w:tab/>
        </w:r>
        <w:r w:rsidR="005836E3">
          <w:rPr>
            <w:webHidden/>
          </w:rPr>
          <w:fldChar w:fldCharType="begin"/>
        </w:r>
        <w:r w:rsidR="005836E3">
          <w:rPr>
            <w:webHidden/>
          </w:rPr>
          <w:instrText xml:space="preserve"> PAGEREF _Toc444784178 \h </w:instrText>
        </w:r>
        <w:r w:rsidR="005836E3">
          <w:rPr>
            <w:webHidden/>
          </w:rPr>
        </w:r>
        <w:r w:rsidR="005836E3">
          <w:rPr>
            <w:webHidden/>
          </w:rPr>
          <w:fldChar w:fldCharType="separate"/>
        </w:r>
        <w:r w:rsidR="00815AFF">
          <w:rPr>
            <w:webHidden/>
          </w:rPr>
          <w:t>20</w:t>
        </w:r>
        <w:r w:rsidR="005836E3">
          <w:rPr>
            <w:webHidden/>
          </w:rPr>
          <w:fldChar w:fldCharType="end"/>
        </w:r>
      </w:hyperlink>
    </w:p>
    <w:p w:rsidR="005836E3" w:rsidRDefault="000B3A1D">
      <w:pPr>
        <w:pStyle w:val="36"/>
        <w:rPr>
          <w:rFonts w:asciiTheme="minorHAnsi" w:eastAsiaTheme="minorEastAsia" w:hAnsiTheme="minorHAnsi" w:cstheme="minorBidi"/>
          <w:kern w:val="2"/>
          <w:sz w:val="21"/>
          <w:szCs w:val="22"/>
          <w:lang w:bidi="ar-SA"/>
        </w:rPr>
      </w:pPr>
      <w:hyperlink w:anchor="_Toc444784179" w:history="1">
        <w:r w:rsidR="005836E3" w:rsidRPr="00A12894">
          <w:rPr>
            <w:rStyle w:val="affff8"/>
            <w:rFonts w:ascii="Times New Roman" w:eastAsia="ＭＳ Ｐゴシック" w:hAnsi="Times New Roman"/>
          </w:rPr>
          <w:t>3.3.6.</w:t>
        </w:r>
        <w:r w:rsidR="005836E3">
          <w:rPr>
            <w:rFonts w:asciiTheme="minorHAnsi" w:eastAsiaTheme="minorEastAsia" w:hAnsiTheme="minorHAnsi" w:cstheme="minorBidi"/>
            <w:kern w:val="2"/>
            <w:sz w:val="21"/>
            <w:szCs w:val="22"/>
            <w:lang w:bidi="ar-SA"/>
          </w:rPr>
          <w:tab/>
        </w:r>
        <w:r w:rsidR="005836E3" w:rsidRPr="00A12894">
          <w:rPr>
            <w:rStyle w:val="affff8"/>
            <w:rFonts w:ascii="Times New Roman" w:eastAsia="ＭＳ Ｐゴシック" w:hAnsi="Times New Roman" w:hint="eastAsia"/>
          </w:rPr>
          <w:t>クラスタ認証設定ファイルの生成（</w:t>
        </w:r>
        <w:r w:rsidR="005836E3" w:rsidRPr="00A12894">
          <w:rPr>
            <w:rStyle w:val="affff8"/>
            <w:rFonts w:ascii="Times New Roman" w:eastAsia="ＭＳ Ｐゴシック" w:hAnsi="Times New Roman"/>
          </w:rPr>
          <w:t>authkey</w:t>
        </w:r>
        <w:r w:rsidR="005836E3" w:rsidRPr="00A12894">
          <w:rPr>
            <w:rStyle w:val="affff8"/>
            <w:rFonts w:ascii="Times New Roman" w:eastAsia="ＭＳ Ｐゴシック" w:hAnsi="Times New Roman" w:hint="eastAsia"/>
          </w:rPr>
          <w:t>）</w:t>
        </w:r>
        <w:r w:rsidR="005836E3">
          <w:rPr>
            <w:webHidden/>
          </w:rPr>
          <w:tab/>
        </w:r>
        <w:r w:rsidR="005836E3">
          <w:rPr>
            <w:webHidden/>
          </w:rPr>
          <w:fldChar w:fldCharType="begin"/>
        </w:r>
        <w:r w:rsidR="005836E3">
          <w:rPr>
            <w:webHidden/>
          </w:rPr>
          <w:instrText xml:space="preserve"> PAGEREF _Toc444784179 \h </w:instrText>
        </w:r>
        <w:r w:rsidR="005836E3">
          <w:rPr>
            <w:webHidden/>
          </w:rPr>
        </w:r>
        <w:r w:rsidR="005836E3">
          <w:rPr>
            <w:webHidden/>
          </w:rPr>
          <w:fldChar w:fldCharType="separate"/>
        </w:r>
        <w:r w:rsidR="00815AFF">
          <w:rPr>
            <w:webHidden/>
          </w:rPr>
          <w:t>20</w:t>
        </w:r>
        <w:r w:rsidR="005836E3">
          <w:rPr>
            <w:webHidden/>
          </w:rPr>
          <w:fldChar w:fldCharType="end"/>
        </w:r>
      </w:hyperlink>
    </w:p>
    <w:p w:rsidR="005836E3" w:rsidRDefault="000B3A1D">
      <w:pPr>
        <w:pStyle w:val="36"/>
        <w:rPr>
          <w:rFonts w:asciiTheme="minorHAnsi" w:eastAsiaTheme="minorEastAsia" w:hAnsiTheme="minorHAnsi" w:cstheme="minorBidi"/>
          <w:kern w:val="2"/>
          <w:sz w:val="21"/>
          <w:szCs w:val="22"/>
          <w:lang w:bidi="ar-SA"/>
        </w:rPr>
      </w:pPr>
      <w:hyperlink w:anchor="_Toc444784180" w:history="1">
        <w:r w:rsidR="005836E3" w:rsidRPr="00A12894">
          <w:rPr>
            <w:rStyle w:val="affff8"/>
            <w:rFonts w:ascii="Times New Roman" w:eastAsia="ＭＳ Ｐゴシック" w:hAnsi="Times New Roman"/>
          </w:rPr>
          <w:t>3.3.7.</w:t>
        </w:r>
        <w:r w:rsidR="005836E3">
          <w:rPr>
            <w:rFonts w:asciiTheme="minorHAnsi" w:eastAsiaTheme="minorEastAsia" w:hAnsiTheme="minorHAnsi" w:cstheme="minorBidi"/>
            <w:kern w:val="2"/>
            <w:sz w:val="21"/>
            <w:szCs w:val="22"/>
            <w:lang w:bidi="ar-SA"/>
          </w:rPr>
          <w:tab/>
        </w:r>
        <w:r w:rsidR="005836E3" w:rsidRPr="00A12894">
          <w:rPr>
            <w:rStyle w:val="affff8"/>
            <w:rFonts w:ascii="Times New Roman" w:eastAsia="ＭＳ Ｐゴシック" w:hAnsi="Times New Roman"/>
          </w:rPr>
          <w:t>Pacemaker</w:t>
        </w:r>
        <w:r w:rsidR="005836E3" w:rsidRPr="00A12894">
          <w:rPr>
            <w:rStyle w:val="affff8"/>
            <w:rFonts w:ascii="Times New Roman" w:eastAsia="ＭＳ Ｐゴシック" w:hAnsi="Times New Roman" w:hint="eastAsia"/>
          </w:rPr>
          <w:t>設定ファイルの追加設定（</w:t>
        </w:r>
        <w:r w:rsidR="005836E3" w:rsidRPr="00A12894">
          <w:rPr>
            <w:rStyle w:val="affff8"/>
            <w:rFonts w:ascii="Times New Roman" w:eastAsia="ＭＳ Ｐゴシック" w:hAnsi="Times New Roman"/>
          </w:rPr>
          <w:t>pacemaker</w:t>
        </w:r>
        <w:r w:rsidR="005836E3" w:rsidRPr="00A12894">
          <w:rPr>
            <w:rStyle w:val="affff8"/>
            <w:rFonts w:ascii="Times New Roman" w:eastAsia="ＭＳ Ｐゴシック" w:hAnsi="Times New Roman" w:hint="eastAsia"/>
          </w:rPr>
          <w:t>）</w:t>
        </w:r>
        <w:r w:rsidR="005836E3">
          <w:rPr>
            <w:webHidden/>
          </w:rPr>
          <w:tab/>
        </w:r>
        <w:r w:rsidR="005836E3">
          <w:rPr>
            <w:webHidden/>
          </w:rPr>
          <w:fldChar w:fldCharType="begin"/>
        </w:r>
        <w:r w:rsidR="005836E3">
          <w:rPr>
            <w:webHidden/>
          </w:rPr>
          <w:instrText xml:space="preserve"> PAGEREF _Toc444784180 \h </w:instrText>
        </w:r>
        <w:r w:rsidR="005836E3">
          <w:rPr>
            <w:webHidden/>
          </w:rPr>
        </w:r>
        <w:r w:rsidR="005836E3">
          <w:rPr>
            <w:webHidden/>
          </w:rPr>
          <w:fldChar w:fldCharType="separate"/>
        </w:r>
        <w:r w:rsidR="00815AFF">
          <w:rPr>
            <w:webHidden/>
          </w:rPr>
          <w:t>21</w:t>
        </w:r>
        <w:r w:rsidR="005836E3">
          <w:rPr>
            <w:webHidden/>
          </w:rPr>
          <w:fldChar w:fldCharType="end"/>
        </w:r>
      </w:hyperlink>
    </w:p>
    <w:p w:rsidR="005836E3" w:rsidRDefault="000B3A1D">
      <w:pPr>
        <w:pStyle w:val="36"/>
        <w:rPr>
          <w:rFonts w:asciiTheme="minorHAnsi" w:eastAsiaTheme="minorEastAsia" w:hAnsiTheme="minorHAnsi" w:cstheme="minorBidi"/>
          <w:kern w:val="2"/>
          <w:sz w:val="21"/>
          <w:szCs w:val="22"/>
          <w:lang w:bidi="ar-SA"/>
        </w:rPr>
      </w:pPr>
      <w:hyperlink w:anchor="_Toc444784181" w:history="1">
        <w:r w:rsidR="005836E3" w:rsidRPr="00A12894">
          <w:rPr>
            <w:rStyle w:val="affff8"/>
            <w:rFonts w:ascii="Times New Roman" w:eastAsia="ＭＳ Ｐゴシック" w:hAnsi="Times New Roman"/>
          </w:rPr>
          <w:t>3.3.8.</w:t>
        </w:r>
        <w:r w:rsidR="005836E3">
          <w:rPr>
            <w:rFonts w:asciiTheme="minorHAnsi" w:eastAsiaTheme="minorEastAsia" w:hAnsiTheme="minorHAnsi" w:cstheme="minorBidi"/>
            <w:kern w:val="2"/>
            <w:sz w:val="21"/>
            <w:szCs w:val="22"/>
            <w:lang w:bidi="ar-SA"/>
          </w:rPr>
          <w:tab/>
        </w:r>
        <w:r w:rsidR="005836E3" w:rsidRPr="00A12894">
          <w:rPr>
            <w:rStyle w:val="affff8"/>
            <w:rFonts w:ascii="Times New Roman" w:eastAsia="ＭＳ Ｐゴシック" w:hAnsi="Times New Roman" w:hint="eastAsia"/>
          </w:rPr>
          <w:t>クラスタ起動スクリプト設定の追加設定（</w:t>
        </w:r>
        <w:r w:rsidR="005836E3" w:rsidRPr="00A12894">
          <w:rPr>
            <w:rStyle w:val="affff8"/>
            <w:rFonts w:ascii="Times New Roman" w:eastAsia="ＭＳ Ｐゴシック" w:hAnsi="Times New Roman"/>
          </w:rPr>
          <w:t>RHEL6</w:t>
        </w:r>
        <w:r w:rsidR="005836E3" w:rsidRPr="00A12894">
          <w:rPr>
            <w:rStyle w:val="affff8"/>
            <w:rFonts w:ascii="Times New Roman" w:eastAsia="ＭＳ Ｐゴシック" w:hAnsi="Times New Roman" w:hint="eastAsia"/>
          </w:rPr>
          <w:t>のみ）</w:t>
        </w:r>
        <w:r w:rsidR="005836E3">
          <w:rPr>
            <w:webHidden/>
          </w:rPr>
          <w:tab/>
        </w:r>
        <w:r w:rsidR="005836E3">
          <w:rPr>
            <w:webHidden/>
          </w:rPr>
          <w:fldChar w:fldCharType="begin"/>
        </w:r>
        <w:r w:rsidR="005836E3">
          <w:rPr>
            <w:webHidden/>
          </w:rPr>
          <w:instrText xml:space="preserve"> PAGEREF _Toc444784181 \h </w:instrText>
        </w:r>
        <w:r w:rsidR="005836E3">
          <w:rPr>
            <w:webHidden/>
          </w:rPr>
        </w:r>
        <w:r w:rsidR="005836E3">
          <w:rPr>
            <w:webHidden/>
          </w:rPr>
          <w:fldChar w:fldCharType="separate"/>
        </w:r>
        <w:r w:rsidR="00815AFF">
          <w:rPr>
            <w:webHidden/>
          </w:rPr>
          <w:t>22</w:t>
        </w:r>
        <w:r w:rsidR="005836E3">
          <w:rPr>
            <w:webHidden/>
          </w:rPr>
          <w:fldChar w:fldCharType="end"/>
        </w:r>
      </w:hyperlink>
    </w:p>
    <w:p w:rsidR="005836E3" w:rsidRDefault="005836E3">
      <w:pPr>
        <w:pStyle w:val="36"/>
        <w:rPr>
          <w:rFonts w:asciiTheme="minorHAnsi" w:eastAsiaTheme="minorEastAsia" w:hAnsiTheme="minorHAnsi" w:cstheme="minorBidi"/>
          <w:kern w:val="2"/>
          <w:sz w:val="21"/>
          <w:szCs w:val="22"/>
          <w:lang w:bidi="ar-SA"/>
        </w:rPr>
      </w:pPr>
      <w:hyperlink w:anchor="_Toc444784182" w:history="1">
        <w:r w:rsidRPr="00A12894">
          <w:rPr>
            <w:rStyle w:val="affff8"/>
            <w:rFonts w:ascii="Times New Roman" w:eastAsia="ＭＳ Ｐゴシック" w:hAnsi="Times New Roman"/>
          </w:rPr>
          <w:t>3.3.9.</w:t>
        </w:r>
        <w:r>
          <w:rPr>
            <w:rFonts w:asciiTheme="minorHAnsi" w:eastAsiaTheme="minorEastAsia" w:hAnsiTheme="minorHAnsi" w:cstheme="minorBidi"/>
            <w:kern w:val="2"/>
            <w:sz w:val="21"/>
            <w:szCs w:val="22"/>
            <w:lang w:bidi="ar-SA"/>
          </w:rPr>
          <w:tab/>
        </w:r>
        <w:r w:rsidRPr="00A12894">
          <w:rPr>
            <w:rStyle w:val="affff8"/>
            <w:rFonts w:ascii="Times New Roman" w:eastAsia="ＭＳ Ｐゴシック" w:hAnsi="Times New Roman"/>
          </w:rPr>
          <w:t>Corosync</w:t>
        </w:r>
        <w:r w:rsidRPr="00A12894">
          <w:rPr>
            <w:rStyle w:val="affff8"/>
            <w:rFonts w:ascii="Times New Roman" w:eastAsia="ＭＳ Ｐゴシック" w:hAnsi="Times New Roman" w:hint="eastAsia"/>
          </w:rPr>
          <w:t>用</w:t>
        </w:r>
        <w:r w:rsidRPr="00A12894">
          <w:rPr>
            <w:rStyle w:val="affff8"/>
            <w:rFonts w:ascii="Times New Roman" w:eastAsia="ＭＳ Ｐゴシック" w:hAnsi="Times New Roman"/>
          </w:rPr>
          <w:t>Unit</w:t>
        </w:r>
        <w:r w:rsidRPr="00A12894">
          <w:rPr>
            <w:rStyle w:val="affff8"/>
            <w:rFonts w:ascii="Times New Roman" w:eastAsia="ＭＳ Ｐゴシック" w:hAnsi="Times New Roman" w:hint="eastAsia"/>
          </w:rPr>
          <w:t>ファイル</w:t>
        </w:r>
        <w:r w:rsidRPr="00A12894">
          <w:rPr>
            <w:rStyle w:val="affff8"/>
            <w:rFonts w:ascii="Times New Roman" w:eastAsia="ＭＳ Ｐゴシック" w:hAnsi="Times New Roman"/>
          </w:rPr>
          <w:t>(corosync.service)</w:t>
        </w:r>
        <w:r w:rsidRPr="00A12894">
          <w:rPr>
            <w:rStyle w:val="affff8"/>
            <w:rFonts w:ascii="Times New Roman" w:eastAsia="ＭＳ Ｐゴシック" w:hAnsi="Times New Roman" w:hint="eastAsia"/>
          </w:rPr>
          <w:t>の修正（</w:t>
        </w:r>
        <w:r w:rsidRPr="00A12894">
          <w:rPr>
            <w:rStyle w:val="affff8"/>
            <w:rFonts w:ascii="Times New Roman" w:eastAsia="ＭＳ Ｐゴシック" w:hAnsi="Times New Roman"/>
          </w:rPr>
          <w:t>RHEL7</w:t>
        </w:r>
        <w:r w:rsidRPr="00A12894">
          <w:rPr>
            <w:rStyle w:val="affff8"/>
            <w:rFonts w:ascii="Times New Roman" w:eastAsia="ＭＳ Ｐゴシック" w:hAnsi="Times New Roman" w:hint="eastAsia"/>
          </w:rPr>
          <w:t>のみ）</w:t>
        </w:r>
        <w:r>
          <w:rPr>
            <w:webHidden/>
          </w:rPr>
          <w:tab/>
        </w:r>
        <w:r>
          <w:rPr>
            <w:webHidden/>
          </w:rPr>
          <w:fldChar w:fldCharType="begin"/>
        </w:r>
        <w:r>
          <w:rPr>
            <w:webHidden/>
          </w:rPr>
          <w:instrText xml:space="preserve"> PAGEREF _Toc444784182 \h </w:instrText>
        </w:r>
        <w:r>
          <w:rPr>
            <w:webHidden/>
          </w:rPr>
        </w:r>
        <w:r>
          <w:rPr>
            <w:webHidden/>
          </w:rPr>
          <w:fldChar w:fldCharType="separate"/>
        </w:r>
        <w:r w:rsidR="00815AFF">
          <w:rPr>
            <w:webHidden/>
          </w:rPr>
          <w:t>24</w:t>
        </w:r>
        <w:r>
          <w:rPr>
            <w:webHidden/>
          </w:rPr>
          <w:fldChar w:fldCharType="end"/>
        </w:r>
      </w:hyperlink>
    </w:p>
    <w:p w:rsidR="005836E3" w:rsidRDefault="005836E3">
      <w:pPr>
        <w:pStyle w:val="36"/>
        <w:rPr>
          <w:rFonts w:asciiTheme="minorHAnsi" w:eastAsiaTheme="minorEastAsia" w:hAnsiTheme="minorHAnsi" w:cstheme="minorBidi"/>
          <w:kern w:val="2"/>
          <w:sz w:val="21"/>
          <w:szCs w:val="22"/>
          <w:lang w:bidi="ar-SA"/>
        </w:rPr>
      </w:pPr>
      <w:hyperlink w:anchor="_Toc444784183" w:history="1">
        <w:r w:rsidRPr="00A12894">
          <w:rPr>
            <w:rStyle w:val="affff8"/>
            <w:rFonts w:ascii="Times New Roman" w:eastAsia="ＭＳ Ｐゴシック" w:hAnsi="Times New Roman"/>
          </w:rPr>
          <w:t>3.3.10.</w:t>
        </w:r>
        <w:r>
          <w:rPr>
            <w:rFonts w:asciiTheme="minorHAnsi" w:eastAsiaTheme="minorEastAsia" w:hAnsiTheme="minorHAnsi" w:cstheme="minorBidi"/>
            <w:kern w:val="2"/>
            <w:sz w:val="21"/>
            <w:szCs w:val="22"/>
            <w:lang w:bidi="ar-SA"/>
          </w:rPr>
          <w:tab/>
        </w:r>
        <w:r w:rsidRPr="00A12894">
          <w:rPr>
            <w:rStyle w:val="affff8"/>
            <w:rFonts w:ascii="Times New Roman" w:eastAsia="ＭＳ Ｐゴシック" w:hAnsi="Times New Roman"/>
          </w:rPr>
          <w:t>Pacemaker</w:t>
        </w:r>
        <w:r w:rsidRPr="00A12894">
          <w:rPr>
            <w:rStyle w:val="affff8"/>
            <w:rFonts w:ascii="Times New Roman" w:eastAsia="ＭＳ Ｐゴシック" w:hAnsi="Times New Roman" w:hint="eastAsia"/>
          </w:rPr>
          <w:t>用</w:t>
        </w:r>
        <w:r w:rsidRPr="00A12894">
          <w:rPr>
            <w:rStyle w:val="affff8"/>
            <w:rFonts w:ascii="Times New Roman" w:eastAsia="ＭＳ Ｐゴシック" w:hAnsi="Times New Roman"/>
          </w:rPr>
          <w:t>Unit</w:t>
        </w:r>
        <w:r w:rsidRPr="00A12894">
          <w:rPr>
            <w:rStyle w:val="affff8"/>
            <w:rFonts w:ascii="Times New Roman" w:eastAsia="ＭＳ Ｐゴシック" w:hAnsi="Times New Roman" w:hint="eastAsia"/>
          </w:rPr>
          <w:t>ファイル</w:t>
        </w:r>
        <w:r w:rsidRPr="00A12894">
          <w:rPr>
            <w:rStyle w:val="affff8"/>
            <w:rFonts w:ascii="Times New Roman" w:eastAsia="ＭＳ Ｐゴシック" w:hAnsi="Times New Roman"/>
          </w:rPr>
          <w:t>(pacemaker.service)</w:t>
        </w:r>
        <w:r w:rsidRPr="00A12894">
          <w:rPr>
            <w:rStyle w:val="affff8"/>
            <w:rFonts w:ascii="Times New Roman" w:eastAsia="ＭＳ Ｐゴシック" w:hAnsi="Times New Roman" w:hint="eastAsia"/>
          </w:rPr>
          <w:t>の修正（</w:t>
        </w:r>
        <w:r w:rsidRPr="00A12894">
          <w:rPr>
            <w:rStyle w:val="affff8"/>
            <w:rFonts w:ascii="Times New Roman" w:eastAsia="ＭＳ Ｐゴシック" w:hAnsi="Times New Roman"/>
          </w:rPr>
          <w:t>RHEL7</w:t>
        </w:r>
        <w:r w:rsidRPr="00A12894">
          <w:rPr>
            <w:rStyle w:val="affff8"/>
            <w:rFonts w:ascii="Times New Roman" w:eastAsia="ＭＳ Ｐゴシック" w:hAnsi="Times New Roman" w:hint="eastAsia"/>
          </w:rPr>
          <w:t>のみ）</w:t>
        </w:r>
        <w:r>
          <w:rPr>
            <w:webHidden/>
          </w:rPr>
          <w:tab/>
        </w:r>
        <w:r>
          <w:rPr>
            <w:webHidden/>
          </w:rPr>
          <w:fldChar w:fldCharType="begin"/>
        </w:r>
        <w:r>
          <w:rPr>
            <w:webHidden/>
          </w:rPr>
          <w:instrText xml:space="preserve"> PAGEREF _Toc444784183 \h </w:instrText>
        </w:r>
        <w:r>
          <w:rPr>
            <w:webHidden/>
          </w:rPr>
        </w:r>
        <w:r>
          <w:rPr>
            <w:webHidden/>
          </w:rPr>
          <w:fldChar w:fldCharType="separate"/>
        </w:r>
        <w:r w:rsidR="00815AFF">
          <w:rPr>
            <w:webHidden/>
          </w:rPr>
          <w:t>25</w:t>
        </w:r>
        <w:r>
          <w:rPr>
            <w:webHidden/>
          </w:rPr>
          <w:fldChar w:fldCharType="end"/>
        </w:r>
      </w:hyperlink>
    </w:p>
    <w:p w:rsidR="005836E3" w:rsidRDefault="005836E3">
      <w:pPr>
        <w:pStyle w:val="36"/>
        <w:rPr>
          <w:rFonts w:asciiTheme="minorHAnsi" w:eastAsiaTheme="minorEastAsia" w:hAnsiTheme="minorHAnsi" w:cstheme="minorBidi"/>
          <w:kern w:val="2"/>
          <w:sz w:val="21"/>
          <w:szCs w:val="22"/>
          <w:lang w:bidi="ar-SA"/>
        </w:rPr>
      </w:pPr>
      <w:hyperlink w:anchor="_Toc444784184" w:history="1">
        <w:r w:rsidRPr="00A12894">
          <w:rPr>
            <w:rStyle w:val="affff8"/>
            <w:rFonts w:ascii="Times New Roman" w:eastAsia="ＭＳ Ｐゴシック" w:hAnsi="Times New Roman"/>
          </w:rPr>
          <w:t>3.3.11.</w:t>
        </w:r>
        <w:r>
          <w:rPr>
            <w:rFonts w:asciiTheme="minorHAnsi" w:eastAsiaTheme="minorEastAsia" w:hAnsiTheme="minorHAnsi" w:cstheme="minorBidi"/>
            <w:kern w:val="2"/>
            <w:sz w:val="21"/>
            <w:szCs w:val="22"/>
            <w:lang w:bidi="ar-SA"/>
          </w:rPr>
          <w:tab/>
        </w:r>
        <w:r w:rsidRPr="00A12894">
          <w:rPr>
            <w:rStyle w:val="affff8"/>
            <w:rFonts w:ascii="Times New Roman" w:eastAsia="ＭＳ Ｐゴシック" w:hAnsi="Times New Roman" w:hint="eastAsia"/>
          </w:rPr>
          <w:t>ログの出力設定（</w:t>
        </w:r>
        <w:r w:rsidRPr="00A12894">
          <w:rPr>
            <w:rStyle w:val="affff8"/>
            <w:rFonts w:ascii="Times New Roman" w:eastAsia="ＭＳ Ｐゴシック" w:hAnsi="Times New Roman"/>
          </w:rPr>
          <w:t>rsyslog.conf</w:t>
        </w:r>
        <w:r w:rsidRPr="00A12894">
          <w:rPr>
            <w:rStyle w:val="affff8"/>
            <w:rFonts w:ascii="Times New Roman" w:eastAsia="ＭＳ Ｐゴシック" w:hAnsi="Times New Roman" w:hint="eastAsia"/>
          </w:rPr>
          <w:t>）</w:t>
        </w:r>
        <w:r>
          <w:rPr>
            <w:webHidden/>
          </w:rPr>
          <w:tab/>
        </w:r>
        <w:r>
          <w:rPr>
            <w:webHidden/>
          </w:rPr>
          <w:fldChar w:fldCharType="begin"/>
        </w:r>
        <w:r>
          <w:rPr>
            <w:webHidden/>
          </w:rPr>
          <w:instrText xml:space="preserve"> PAGEREF _Toc444784184 \h </w:instrText>
        </w:r>
        <w:r>
          <w:rPr>
            <w:webHidden/>
          </w:rPr>
        </w:r>
        <w:r>
          <w:rPr>
            <w:webHidden/>
          </w:rPr>
          <w:fldChar w:fldCharType="separate"/>
        </w:r>
        <w:r w:rsidR="00815AFF">
          <w:rPr>
            <w:webHidden/>
          </w:rPr>
          <w:t>26</w:t>
        </w:r>
        <w:r>
          <w:rPr>
            <w:webHidden/>
          </w:rPr>
          <w:fldChar w:fldCharType="end"/>
        </w:r>
      </w:hyperlink>
    </w:p>
    <w:p w:rsidR="005836E3" w:rsidRDefault="005836E3">
      <w:pPr>
        <w:pStyle w:val="36"/>
        <w:rPr>
          <w:rFonts w:asciiTheme="minorHAnsi" w:eastAsiaTheme="minorEastAsia" w:hAnsiTheme="minorHAnsi" w:cstheme="minorBidi"/>
          <w:kern w:val="2"/>
          <w:sz w:val="21"/>
          <w:szCs w:val="22"/>
          <w:lang w:bidi="ar-SA"/>
        </w:rPr>
      </w:pPr>
      <w:hyperlink w:anchor="_Toc444784189" w:history="1">
        <w:r w:rsidRPr="00A12894">
          <w:rPr>
            <w:rStyle w:val="affff8"/>
            <w:rFonts w:ascii="Times New Roman" w:eastAsia="ＭＳ Ｐゴシック" w:hAnsi="Times New Roman"/>
          </w:rPr>
          <w:t>3.3.12.</w:t>
        </w:r>
        <w:r>
          <w:rPr>
            <w:rFonts w:asciiTheme="minorHAnsi" w:eastAsiaTheme="minorEastAsia" w:hAnsiTheme="minorHAnsi" w:cstheme="minorBidi"/>
            <w:kern w:val="2"/>
            <w:sz w:val="21"/>
            <w:szCs w:val="22"/>
            <w:lang w:bidi="ar-SA"/>
          </w:rPr>
          <w:tab/>
        </w:r>
        <w:r w:rsidRPr="00A12894">
          <w:rPr>
            <w:rStyle w:val="affff8"/>
            <w:rFonts w:ascii="Times New Roman" w:eastAsia="ＭＳ Ｐゴシック" w:hAnsi="Times New Roman" w:hint="eastAsia"/>
          </w:rPr>
          <w:t>ログメッセージ制御機能設定（</w:t>
        </w:r>
        <w:r w:rsidRPr="00A12894">
          <w:rPr>
            <w:rStyle w:val="affff8"/>
            <w:rFonts w:ascii="Times New Roman" w:eastAsia="ＭＳ Ｐゴシック" w:hAnsi="Times New Roman"/>
          </w:rPr>
          <w:t>pm_logconv.conf</w:t>
        </w:r>
        <w:r w:rsidRPr="00A12894">
          <w:rPr>
            <w:rStyle w:val="affff8"/>
            <w:rFonts w:ascii="Times New Roman" w:eastAsia="ＭＳ Ｐゴシック" w:hAnsi="Times New Roman" w:hint="eastAsia"/>
          </w:rPr>
          <w:t>）</w:t>
        </w:r>
        <w:r>
          <w:rPr>
            <w:webHidden/>
          </w:rPr>
          <w:tab/>
        </w:r>
        <w:r>
          <w:rPr>
            <w:webHidden/>
          </w:rPr>
          <w:fldChar w:fldCharType="begin"/>
        </w:r>
        <w:r>
          <w:rPr>
            <w:webHidden/>
          </w:rPr>
          <w:instrText xml:space="preserve"> PAGEREF _Toc444784189 \h </w:instrText>
        </w:r>
        <w:r>
          <w:rPr>
            <w:webHidden/>
          </w:rPr>
        </w:r>
        <w:r>
          <w:rPr>
            <w:webHidden/>
          </w:rPr>
          <w:fldChar w:fldCharType="separate"/>
        </w:r>
        <w:r w:rsidR="00815AFF">
          <w:rPr>
            <w:webHidden/>
          </w:rPr>
          <w:t>27</w:t>
        </w:r>
        <w:r>
          <w:rPr>
            <w:webHidden/>
          </w:rPr>
          <w:fldChar w:fldCharType="end"/>
        </w:r>
      </w:hyperlink>
    </w:p>
    <w:p w:rsidR="005836E3" w:rsidRDefault="005836E3">
      <w:pPr>
        <w:pStyle w:val="36"/>
        <w:rPr>
          <w:rFonts w:asciiTheme="minorHAnsi" w:eastAsiaTheme="minorEastAsia" w:hAnsiTheme="minorHAnsi" w:cstheme="minorBidi"/>
          <w:kern w:val="2"/>
          <w:sz w:val="21"/>
          <w:szCs w:val="22"/>
          <w:lang w:bidi="ar-SA"/>
        </w:rPr>
      </w:pPr>
      <w:hyperlink w:anchor="_Toc444784190" w:history="1">
        <w:r w:rsidRPr="00A12894">
          <w:rPr>
            <w:rStyle w:val="affff8"/>
            <w:rFonts w:ascii="Times New Roman" w:eastAsia="ＭＳ Ｐゴシック" w:hAnsi="Times New Roman"/>
          </w:rPr>
          <w:t>3.3.13.</w:t>
        </w:r>
        <w:r>
          <w:rPr>
            <w:rFonts w:asciiTheme="minorHAnsi" w:eastAsiaTheme="minorEastAsia" w:hAnsiTheme="minorHAnsi" w:cstheme="minorBidi"/>
            <w:kern w:val="2"/>
            <w:sz w:val="21"/>
            <w:szCs w:val="22"/>
            <w:lang w:bidi="ar-SA"/>
          </w:rPr>
          <w:tab/>
        </w:r>
        <w:r w:rsidRPr="00A12894">
          <w:rPr>
            <w:rStyle w:val="affff8"/>
            <w:rFonts w:ascii="Times New Roman" w:eastAsia="ＭＳ Ｐゴシック" w:hAnsi="Times New Roman" w:hint="eastAsia"/>
          </w:rPr>
          <w:t>ログローテーションの追加設定（</w:t>
        </w:r>
        <w:r w:rsidRPr="00A12894">
          <w:rPr>
            <w:rStyle w:val="affff8"/>
            <w:rFonts w:ascii="Times New Roman" w:eastAsia="ＭＳ Ｐゴシック" w:hAnsi="Times New Roman"/>
          </w:rPr>
          <w:t>pacemaker</w:t>
        </w:r>
        <w:r w:rsidRPr="00A12894">
          <w:rPr>
            <w:rStyle w:val="affff8"/>
            <w:rFonts w:ascii="Times New Roman" w:eastAsia="ＭＳ Ｐゴシック" w:hAnsi="Times New Roman" w:hint="eastAsia"/>
          </w:rPr>
          <w:t>）</w:t>
        </w:r>
        <w:r>
          <w:rPr>
            <w:webHidden/>
          </w:rPr>
          <w:tab/>
        </w:r>
        <w:r>
          <w:rPr>
            <w:webHidden/>
          </w:rPr>
          <w:fldChar w:fldCharType="begin"/>
        </w:r>
        <w:r>
          <w:rPr>
            <w:webHidden/>
          </w:rPr>
          <w:instrText xml:space="preserve"> PAGEREF _Toc444784190 \h </w:instrText>
        </w:r>
        <w:r>
          <w:rPr>
            <w:webHidden/>
          </w:rPr>
        </w:r>
        <w:r>
          <w:rPr>
            <w:webHidden/>
          </w:rPr>
          <w:fldChar w:fldCharType="separate"/>
        </w:r>
        <w:r w:rsidR="00815AFF">
          <w:rPr>
            <w:webHidden/>
          </w:rPr>
          <w:t>28</w:t>
        </w:r>
        <w:r>
          <w:rPr>
            <w:webHidden/>
          </w:rPr>
          <w:fldChar w:fldCharType="end"/>
        </w:r>
      </w:hyperlink>
    </w:p>
    <w:p w:rsidR="005836E3" w:rsidRDefault="005836E3">
      <w:pPr>
        <w:pStyle w:val="36"/>
        <w:rPr>
          <w:rFonts w:asciiTheme="minorHAnsi" w:eastAsiaTheme="minorEastAsia" w:hAnsiTheme="minorHAnsi" w:cstheme="minorBidi"/>
          <w:kern w:val="2"/>
          <w:sz w:val="21"/>
          <w:szCs w:val="22"/>
          <w:lang w:bidi="ar-SA"/>
        </w:rPr>
      </w:pPr>
      <w:hyperlink w:anchor="_Toc444784191" w:history="1">
        <w:r w:rsidRPr="00A12894">
          <w:rPr>
            <w:rStyle w:val="affff8"/>
            <w:rFonts w:ascii="Times New Roman" w:eastAsia="ＭＳ Ｐゴシック" w:hAnsi="Times New Roman"/>
          </w:rPr>
          <w:t>3.3.14.</w:t>
        </w:r>
        <w:r>
          <w:rPr>
            <w:rFonts w:asciiTheme="minorHAnsi" w:eastAsiaTheme="minorEastAsia" w:hAnsiTheme="minorHAnsi" w:cstheme="minorBidi"/>
            <w:kern w:val="2"/>
            <w:sz w:val="21"/>
            <w:szCs w:val="22"/>
            <w:lang w:bidi="ar-SA"/>
          </w:rPr>
          <w:tab/>
        </w:r>
        <w:r w:rsidRPr="00A12894">
          <w:rPr>
            <w:rStyle w:val="affff8"/>
            <w:rFonts w:ascii="Times New Roman" w:eastAsia="ＭＳ Ｐゴシック" w:hAnsi="Times New Roman"/>
          </w:rPr>
          <w:t>pm_logconv</w:t>
        </w:r>
        <w:r w:rsidRPr="00A12894">
          <w:rPr>
            <w:rStyle w:val="affff8"/>
            <w:rFonts w:ascii="Times New Roman" w:eastAsia="ＭＳ Ｐゴシック" w:hAnsi="Times New Roman" w:hint="eastAsia"/>
          </w:rPr>
          <w:t>のプロセス起動</w:t>
        </w:r>
        <w:r>
          <w:rPr>
            <w:webHidden/>
          </w:rPr>
          <w:tab/>
        </w:r>
        <w:r>
          <w:rPr>
            <w:webHidden/>
          </w:rPr>
          <w:fldChar w:fldCharType="begin"/>
        </w:r>
        <w:r>
          <w:rPr>
            <w:webHidden/>
          </w:rPr>
          <w:instrText xml:space="preserve"> PAGEREF _Toc444784191 \h </w:instrText>
        </w:r>
        <w:r>
          <w:rPr>
            <w:webHidden/>
          </w:rPr>
        </w:r>
        <w:r>
          <w:rPr>
            <w:webHidden/>
          </w:rPr>
          <w:fldChar w:fldCharType="separate"/>
        </w:r>
        <w:r w:rsidR="00815AFF">
          <w:rPr>
            <w:webHidden/>
          </w:rPr>
          <w:t>29</w:t>
        </w:r>
        <w:r>
          <w:rPr>
            <w:webHidden/>
          </w:rPr>
          <w:fldChar w:fldCharType="end"/>
        </w:r>
      </w:hyperlink>
    </w:p>
    <w:p w:rsidR="005836E3" w:rsidRDefault="005836E3">
      <w:pPr>
        <w:pStyle w:val="36"/>
        <w:rPr>
          <w:rFonts w:asciiTheme="minorHAnsi" w:eastAsiaTheme="minorEastAsia" w:hAnsiTheme="minorHAnsi" w:cstheme="minorBidi"/>
          <w:kern w:val="2"/>
          <w:sz w:val="21"/>
          <w:szCs w:val="22"/>
          <w:lang w:bidi="ar-SA"/>
        </w:rPr>
      </w:pPr>
      <w:hyperlink w:anchor="_Toc444784192" w:history="1">
        <w:r w:rsidRPr="00A12894">
          <w:rPr>
            <w:rStyle w:val="affff8"/>
            <w:rFonts w:ascii="Times New Roman" w:eastAsia="ＭＳ Ｐゴシック" w:hAnsi="Times New Roman"/>
          </w:rPr>
          <w:t>3.3.15.</w:t>
        </w:r>
        <w:r>
          <w:rPr>
            <w:rFonts w:asciiTheme="minorHAnsi" w:eastAsiaTheme="minorEastAsia" w:hAnsiTheme="minorHAnsi" w:cstheme="minorBidi"/>
            <w:kern w:val="2"/>
            <w:sz w:val="21"/>
            <w:szCs w:val="22"/>
            <w:lang w:bidi="ar-SA"/>
          </w:rPr>
          <w:tab/>
        </w:r>
        <w:r w:rsidRPr="00A12894">
          <w:rPr>
            <w:rStyle w:val="affff8"/>
            <w:rFonts w:ascii="Times New Roman" w:eastAsia="ＭＳ Ｐゴシック" w:hAnsi="Times New Roman"/>
          </w:rPr>
          <w:t>ifcheckd</w:t>
        </w:r>
        <w:r w:rsidRPr="00A12894">
          <w:rPr>
            <w:rStyle w:val="affff8"/>
            <w:rFonts w:ascii="Times New Roman" w:eastAsia="ＭＳ Ｐゴシック" w:hAnsi="Times New Roman" w:hint="eastAsia"/>
          </w:rPr>
          <w:t>プロセスの起動</w:t>
        </w:r>
        <w:r>
          <w:rPr>
            <w:webHidden/>
          </w:rPr>
          <w:tab/>
        </w:r>
        <w:r>
          <w:rPr>
            <w:webHidden/>
          </w:rPr>
          <w:fldChar w:fldCharType="begin"/>
        </w:r>
        <w:r>
          <w:rPr>
            <w:webHidden/>
          </w:rPr>
          <w:instrText xml:space="preserve"> PAGEREF _Toc444784192 \h </w:instrText>
        </w:r>
        <w:r>
          <w:rPr>
            <w:webHidden/>
          </w:rPr>
        </w:r>
        <w:r>
          <w:rPr>
            <w:webHidden/>
          </w:rPr>
          <w:fldChar w:fldCharType="separate"/>
        </w:r>
        <w:r w:rsidR="00815AFF">
          <w:rPr>
            <w:webHidden/>
          </w:rPr>
          <w:t>31</w:t>
        </w:r>
        <w:r>
          <w:rPr>
            <w:webHidden/>
          </w:rPr>
          <w:fldChar w:fldCharType="end"/>
        </w:r>
      </w:hyperlink>
    </w:p>
    <w:p w:rsidR="005836E3" w:rsidRDefault="005836E3">
      <w:pPr>
        <w:pStyle w:val="26"/>
        <w:rPr>
          <w:rFonts w:asciiTheme="minorHAnsi" w:eastAsiaTheme="minorEastAsia" w:hAnsiTheme="minorHAnsi" w:cstheme="minorBidi"/>
          <w:b w:val="0"/>
          <w:kern w:val="2"/>
          <w:sz w:val="21"/>
          <w:szCs w:val="22"/>
          <w:lang w:bidi="ar-SA"/>
        </w:rPr>
      </w:pPr>
      <w:hyperlink w:anchor="_Toc444784193" w:history="1">
        <w:r w:rsidRPr="00A12894">
          <w:rPr>
            <w:rStyle w:val="affff8"/>
            <w:rFonts w:ascii="Times New Roman" w:eastAsia="ＭＳ Ｐゴシック" w:hAnsi="Times New Roman" w:cs="ARISAKA"/>
          </w:rPr>
          <w:t>3.4.</w:t>
        </w:r>
        <w:r>
          <w:rPr>
            <w:rFonts w:asciiTheme="minorHAnsi" w:eastAsiaTheme="minorEastAsia" w:hAnsiTheme="minorHAnsi" w:cstheme="minorBidi"/>
            <w:b w:val="0"/>
            <w:kern w:val="2"/>
            <w:sz w:val="21"/>
            <w:szCs w:val="22"/>
            <w:lang w:bidi="ar-SA"/>
          </w:rPr>
          <w:tab/>
        </w:r>
        <w:r w:rsidRPr="00A12894">
          <w:rPr>
            <w:rStyle w:val="affff8"/>
            <w:rFonts w:ascii="Times New Roman" w:eastAsia="ＭＳ Ｐゴシック" w:hAnsi="Times New Roman"/>
          </w:rPr>
          <w:t>PostgreSQL</w:t>
        </w:r>
        <w:r>
          <w:rPr>
            <w:webHidden/>
          </w:rPr>
          <w:tab/>
        </w:r>
        <w:r>
          <w:rPr>
            <w:webHidden/>
          </w:rPr>
          <w:fldChar w:fldCharType="begin"/>
        </w:r>
        <w:r>
          <w:rPr>
            <w:webHidden/>
          </w:rPr>
          <w:instrText xml:space="preserve"> PAGEREF _Toc444784193 \h </w:instrText>
        </w:r>
        <w:r>
          <w:rPr>
            <w:webHidden/>
          </w:rPr>
        </w:r>
        <w:r>
          <w:rPr>
            <w:webHidden/>
          </w:rPr>
          <w:fldChar w:fldCharType="separate"/>
        </w:r>
        <w:r w:rsidR="00815AFF">
          <w:rPr>
            <w:webHidden/>
          </w:rPr>
          <w:t>33</w:t>
        </w:r>
        <w:r>
          <w:rPr>
            <w:webHidden/>
          </w:rPr>
          <w:fldChar w:fldCharType="end"/>
        </w:r>
      </w:hyperlink>
    </w:p>
    <w:p w:rsidR="005836E3" w:rsidRDefault="005836E3">
      <w:pPr>
        <w:pStyle w:val="36"/>
        <w:rPr>
          <w:rFonts w:asciiTheme="minorHAnsi" w:eastAsiaTheme="minorEastAsia" w:hAnsiTheme="minorHAnsi" w:cstheme="minorBidi"/>
          <w:kern w:val="2"/>
          <w:sz w:val="21"/>
          <w:szCs w:val="22"/>
          <w:lang w:bidi="ar-SA"/>
        </w:rPr>
      </w:pPr>
      <w:hyperlink w:anchor="_Toc444784194" w:history="1">
        <w:r w:rsidRPr="00A12894">
          <w:rPr>
            <w:rStyle w:val="affff8"/>
            <w:rFonts w:ascii="Times New Roman" w:eastAsia="ＭＳ Ｐゴシック" w:hAnsi="Times New Roman"/>
          </w:rPr>
          <w:t>3.4.1.</w:t>
        </w:r>
        <w:r>
          <w:rPr>
            <w:rFonts w:asciiTheme="minorHAnsi" w:eastAsiaTheme="minorEastAsia" w:hAnsiTheme="minorHAnsi" w:cstheme="minorBidi"/>
            <w:kern w:val="2"/>
            <w:sz w:val="21"/>
            <w:szCs w:val="22"/>
            <w:lang w:bidi="ar-SA"/>
          </w:rPr>
          <w:tab/>
        </w:r>
        <w:r w:rsidRPr="00A12894">
          <w:rPr>
            <w:rStyle w:val="affff8"/>
            <w:rFonts w:ascii="Times New Roman" w:eastAsia="ＭＳ Ｐゴシック" w:hAnsi="Times New Roman"/>
          </w:rPr>
          <w:t>PostgreSQL</w:t>
        </w:r>
        <w:r w:rsidRPr="00A12894">
          <w:rPr>
            <w:rStyle w:val="affff8"/>
            <w:rFonts w:ascii="Times New Roman" w:eastAsia="ＭＳ Ｐゴシック" w:hAnsi="Times New Roman" w:hint="eastAsia"/>
          </w:rPr>
          <w:t>のインストール</w:t>
        </w:r>
        <w:r>
          <w:rPr>
            <w:webHidden/>
          </w:rPr>
          <w:tab/>
        </w:r>
        <w:r>
          <w:rPr>
            <w:webHidden/>
          </w:rPr>
          <w:fldChar w:fldCharType="begin"/>
        </w:r>
        <w:r>
          <w:rPr>
            <w:webHidden/>
          </w:rPr>
          <w:instrText xml:space="preserve"> PAGEREF _Toc444784194 \h </w:instrText>
        </w:r>
        <w:r>
          <w:rPr>
            <w:webHidden/>
          </w:rPr>
        </w:r>
        <w:r>
          <w:rPr>
            <w:webHidden/>
          </w:rPr>
          <w:fldChar w:fldCharType="separate"/>
        </w:r>
        <w:r w:rsidR="00815AFF">
          <w:rPr>
            <w:webHidden/>
          </w:rPr>
          <w:t>33</w:t>
        </w:r>
        <w:r>
          <w:rPr>
            <w:webHidden/>
          </w:rPr>
          <w:fldChar w:fldCharType="end"/>
        </w:r>
      </w:hyperlink>
    </w:p>
    <w:p w:rsidR="005836E3" w:rsidRDefault="005836E3">
      <w:pPr>
        <w:pStyle w:val="36"/>
        <w:rPr>
          <w:rFonts w:asciiTheme="minorHAnsi" w:eastAsiaTheme="minorEastAsia" w:hAnsiTheme="minorHAnsi" w:cstheme="minorBidi"/>
          <w:kern w:val="2"/>
          <w:sz w:val="21"/>
          <w:szCs w:val="22"/>
          <w:lang w:bidi="ar-SA"/>
        </w:rPr>
      </w:pPr>
      <w:hyperlink w:anchor="_Toc444784195" w:history="1">
        <w:r w:rsidRPr="00A12894">
          <w:rPr>
            <w:rStyle w:val="affff8"/>
            <w:rFonts w:ascii="Times New Roman" w:eastAsia="ＭＳ Ｐゴシック" w:hAnsi="Times New Roman"/>
          </w:rPr>
          <w:t>3.4.2.</w:t>
        </w:r>
        <w:r>
          <w:rPr>
            <w:rFonts w:asciiTheme="minorHAnsi" w:eastAsiaTheme="minorEastAsia" w:hAnsiTheme="minorHAnsi" w:cstheme="minorBidi"/>
            <w:kern w:val="2"/>
            <w:sz w:val="21"/>
            <w:szCs w:val="22"/>
            <w:lang w:bidi="ar-SA"/>
          </w:rPr>
          <w:tab/>
        </w:r>
        <w:r w:rsidRPr="00A12894">
          <w:rPr>
            <w:rStyle w:val="affff8"/>
            <w:rFonts w:ascii="Times New Roman" w:eastAsia="ＭＳ Ｐゴシック" w:hAnsi="Times New Roman" w:hint="eastAsia"/>
          </w:rPr>
          <w:t>環境変数の設定</w:t>
        </w:r>
        <w:r>
          <w:rPr>
            <w:webHidden/>
          </w:rPr>
          <w:tab/>
        </w:r>
        <w:r>
          <w:rPr>
            <w:webHidden/>
          </w:rPr>
          <w:fldChar w:fldCharType="begin"/>
        </w:r>
        <w:r>
          <w:rPr>
            <w:webHidden/>
          </w:rPr>
          <w:instrText xml:space="preserve"> PAGEREF _Toc444784195 \h </w:instrText>
        </w:r>
        <w:r>
          <w:rPr>
            <w:webHidden/>
          </w:rPr>
        </w:r>
        <w:r>
          <w:rPr>
            <w:webHidden/>
          </w:rPr>
          <w:fldChar w:fldCharType="separate"/>
        </w:r>
        <w:r w:rsidR="00815AFF">
          <w:rPr>
            <w:webHidden/>
          </w:rPr>
          <w:t>36</w:t>
        </w:r>
        <w:r>
          <w:rPr>
            <w:webHidden/>
          </w:rPr>
          <w:fldChar w:fldCharType="end"/>
        </w:r>
      </w:hyperlink>
    </w:p>
    <w:p w:rsidR="005836E3" w:rsidRDefault="005836E3">
      <w:pPr>
        <w:pStyle w:val="36"/>
        <w:rPr>
          <w:rFonts w:asciiTheme="minorHAnsi" w:eastAsiaTheme="minorEastAsia" w:hAnsiTheme="minorHAnsi" w:cstheme="minorBidi"/>
          <w:kern w:val="2"/>
          <w:sz w:val="21"/>
          <w:szCs w:val="22"/>
          <w:lang w:bidi="ar-SA"/>
        </w:rPr>
      </w:pPr>
      <w:hyperlink w:anchor="_Toc444784196" w:history="1">
        <w:r w:rsidRPr="00A12894">
          <w:rPr>
            <w:rStyle w:val="affff8"/>
            <w:rFonts w:ascii="Times New Roman" w:eastAsia="ＭＳ Ｐゴシック" w:hAnsi="Times New Roman"/>
          </w:rPr>
          <w:t>3.4.3.</w:t>
        </w:r>
        <w:r>
          <w:rPr>
            <w:rFonts w:asciiTheme="minorHAnsi" w:eastAsiaTheme="minorEastAsia" w:hAnsiTheme="minorHAnsi" w:cstheme="minorBidi"/>
            <w:kern w:val="2"/>
            <w:sz w:val="21"/>
            <w:szCs w:val="22"/>
            <w:lang w:bidi="ar-SA"/>
          </w:rPr>
          <w:tab/>
        </w:r>
        <w:r w:rsidRPr="00A12894">
          <w:rPr>
            <w:rStyle w:val="affff8"/>
            <w:rFonts w:ascii="Times New Roman" w:eastAsia="ＭＳ Ｐゴシック" w:hAnsi="Times New Roman"/>
          </w:rPr>
          <w:t>DB</w:t>
        </w:r>
        <w:r w:rsidRPr="00A12894">
          <w:rPr>
            <w:rStyle w:val="affff8"/>
            <w:rFonts w:ascii="Times New Roman" w:eastAsia="ＭＳ Ｐゴシック" w:hAnsi="Times New Roman" w:hint="eastAsia"/>
          </w:rPr>
          <w:t>クラスタ用ディレクトリの作成</w:t>
        </w:r>
        <w:r>
          <w:rPr>
            <w:webHidden/>
          </w:rPr>
          <w:tab/>
        </w:r>
        <w:r>
          <w:rPr>
            <w:webHidden/>
          </w:rPr>
          <w:fldChar w:fldCharType="begin"/>
        </w:r>
        <w:r>
          <w:rPr>
            <w:webHidden/>
          </w:rPr>
          <w:instrText xml:space="preserve"> PAGEREF _Toc444784196 \h </w:instrText>
        </w:r>
        <w:r>
          <w:rPr>
            <w:webHidden/>
          </w:rPr>
        </w:r>
        <w:r>
          <w:rPr>
            <w:webHidden/>
          </w:rPr>
          <w:fldChar w:fldCharType="separate"/>
        </w:r>
        <w:r w:rsidR="00815AFF">
          <w:rPr>
            <w:webHidden/>
          </w:rPr>
          <w:t>36</w:t>
        </w:r>
        <w:r>
          <w:rPr>
            <w:webHidden/>
          </w:rPr>
          <w:fldChar w:fldCharType="end"/>
        </w:r>
      </w:hyperlink>
    </w:p>
    <w:p w:rsidR="005836E3" w:rsidRDefault="005836E3">
      <w:pPr>
        <w:pStyle w:val="36"/>
        <w:rPr>
          <w:rFonts w:asciiTheme="minorHAnsi" w:eastAsiaTheme="minorEastAsia" w:hAnsiTheme="minorHAnsi" w:cstheme="minorBidi"/>
          <w:kern w:val="2"/>
          <w:sz w:val="21"/>
          <w:szCs w:val="22"/>
          <w:lang w:bidi="ar-SA"/>
        </w:rPr>
      </w:pPr>
      <w:hyperlink w:anchor="_Toc444784197" w:history="1">
        <w:r w:rsidRPr="00A12894">
          <w:rPr>
            <w:rStyle w:val="affff8"/>
            <w:rFonts w:ascii="Times New Roman" w:eastAsia="ＭＳ Ｐゴシック" w:hAnsi="Times New Roman"/>
          </w:rPr>
          <w:t>3.4.4.</w:t>
        </w:r>
        <w:r>
          <w:rPr>
            <w:rFonts w:asciiTheme="minorHAnsi" w:eastAsiaTheme="minorEastAsia" w:hAnsiTheme="minorHAnsi" w:cstheme="minorBidi"/>
            <w:kern w:val="2"/>
            <w:sz w:val="21"/>
            <w:szCs w:val="22"/>
            <w:lang w:bidi="ar-SA"/>
          </w:rPr>
          <w:tab/>
        </w:r>
        <w:r w:rsidRPr="00A12894">
          <w:rPr>
            <w:rStyle w:val="affff8"/>
            <w:rFonts w:ascii="Times New Roman" w:eastAsia="ＭＳ Ｐゴシック" w:hAnsi="Times New Roman"/>
          </w:rPr>
          <w:t>DB</w:t>
        </w:r>
        <w:r w:rsidRPr="00A12894">
          <w:rPr>
            <w:rStyle w:val="affff8"/>
            <w:rFonts w:ascii="Times New Roman" w:eastAsia="ＭＳ Ｐゴシック" w:hAnsi="Times New Roman" w:hint="eastAsia"/>
          </w:rPr>
          <w:t>クラスタの初期化</w:t>
        </w:r>
        <w:r>
          <w:rPr>
            <w:webHidden/>
          </w:rPr>
          <w:tab/>
        </w:r>
        <w:r>
          <w:rPr>
            <w:webHidden/>
          </w:rPr>
          <w:fldChar w:fldCharType="begin"/>
        </w:r>
        <w:r>
          <w:rPr>
            <w:webHidden/>
          </w:rPr>
          <w:instrText xml:space="preserve"> PAGEREF _Toc444784197 \h </w:instrText>
        </w:r>
        <w:r>
          <w:rPr>
            <w:webHidden/>
          </w:rPr>
        </w:r>
        <w:r>
          <w:rPr>
            <w:webHidden/>
          </w:rPr>
          <w:fldChar w:fldCharType="separate"/>
        </w:r>
        <w:r w:rsidR="00815AFF">
          <w:rPr>
            <w:webHidden/>
          </w:rPr>
          <w:t>37</w:t>
        </w:r>
        <w:r>
          <w:rPr>
            <w:webHidden/>
          </w:rPr>
          <w:fldChar w:fldCharType="end"/>
        </w:r>
      </w:hyperlink>
    </w:p>
    <w:p w:rsidR="005836E3" w:rsidRDefault="005836E3">
      <w:pPr>
        <w:pStyle w:val="36"/>
        <w:rPr>
          <w:rFonts w:asciiTheme="minorHAnsi" w:eastAsiaTheme="minorEastAsia" w:hAnsiTheme="minorHAnsi" w:cstheme="minorBidi"/>
          <w:kern w:val="2"/>
          <w:sz w:val="21"/>
          <w:szCs w:val="22"/>
          <w:lang w:bidi="ar-SA"/>
        </w:rPr>
      </w:pPr>
      <w:hyperlink w:anchor="_Toc444784198" w:history="1">
        <w:r w:rsidRPr="00A12894">
          <w:rPr>
            <w:rStyle w:val="affff8"/>
            <w:rFonts w:ascii="Times New Roman" w:eastAsia="ＭＳ Ｐゴシック" w:hAnsi="Times New Roman"/>
          </w:rPr>
          <w:t>3.4.5.</w:t>
        </w:r>
        <w:r>
          <w:rPr>
            <w:rFonts w:asciiTheme="minorHAnsi" w:eastAsiaTheme="minorEastAsia" w:hAnsiTheme="minorHAnsi" w:cstheme="minorBidi"/>
            <w:kern w:val="2"/>
            <w:sz w:val="21"/>
            <w:szCs w:val="22"/>
            <w:lang w:bidi="ar-SA"/>
          </w:rPr>
          <w:tab/>
        </w:r>
        <w:r w:rsidRPr="00A12894">
          <w:rPr>
            <w:rStyle w:val="affff8"/>
            <w:rFonts w:ascii="Times New Roman" w:eastAsia="ＭＳ Ｐゴシック" w:hAnsi="Times New Roman"/>
          </w:rPr>
          <w:t>postgresql.conf</w:t>
        </w:r>
        <w:r w:rsidRPr="00A12894">
          <w:rPr>
            <w:rStyle w:val="affff8"/>
            <w:rFonts w:ascii="Times New Roman" w:eastAsia="ＭＳ Ｐゴシック" w:hAnsi="Times New Roman" w:hint="eastAsia"/>
          </w:rPr>
          <w:t>の編集</w:t>
        </w:r>
        <w:r>
          <w:rPr>
            <w:webHidden/>
          </w:rPr>
          <w:tab/>
        </w:r>
        <w:r>
          <w:rPr>
            <w:webHidden/>
          </w:rPr>
          <w:fldChar w:fldCharType="begin"/>
        </w:r>
        <w:r>
          <w:rPr>
            <w:webHidden/>
          </w:rPr>
          <w:instrText xml:space="preserve"> PAGEREF _Toc444784198 \h </w:instrText>
        </w:r>
        <w:r>
          <w:rPr>
            <w:webHidden/>
          </w:rPr>
        </w:r>
        <w:r>
          <w:rPr>
            <w:webHidden/>
          </w:rPr>
          <w:fldChar w:fldCharType="separate"/>
        </w:r>
        <w:r w:rsidR="00815AFF">
          <w:rPr>
            <w:webHidden/>
          </w:rPr>
          <w:t>37</w:t>
        </w:r>
        <w:r>
          <w:rPr>
            <w:webHidden/>
          </w:rPr>
          <w:fldChar w:fldCharType="end"/>
        </w:r>
      </w:hyperlink>
    </w:p>
    <w:p w:rsidR="005836E3" w:rsidRDefault="005836E3">
      <w:pPr>
        <w:pStyle w:val="36"/>
        <w:rPr>
          <w:rFonts w:asciiTheme="minorHAnsi" w:eastAsiaTheme="minorEastAsia" w:hAnsiTheme="minorHAnsi" w:cstheme="minorBidi"/>
          <w:kern w:val="2"/>
          <w:sz w:val="21"/>
          <w:szCs w:val="22"/>
          <w:lang w:bidi="ar-SA"/>
        </w:rPr>
      </w:pPr>
      <w:hyperlink w:anchor="_Toc444784199" w:history="1">
        <w:r w:rsidRPr="00A12894">
          <w:rPr>
            <w:rStyle w:val="affff8"/>
            <w:rFonts w:ascii="Times New Roman" w:eastAsia="ＭＳ Ｐゴシック" w:hAnsi="Times New Roman"/>
          </w:rPr>
          <w:t>3.4.6.</w:t>
        </w:r>
        <w:r>
          <w:rPr>
            <w:rFonts w:asciiTheme="minorHAnsi" w:eastAsiaTheme="minorEastAsia" w:hAnsiTheme="minorHAnsi" w:cstheme="minorBidi"/>
            <w:kern w:val="2"/>
            <w:sz w:val="21"/>
            <w:szCs w:val="22"/>
            <w:lang w:bidi="ar-SA"/>
          </w:rPr>
          <w:tab/>
        </w:r>
        <w:r w:rsidRPr="00A12894">
          <w:rPr>
            <w:rStyle w:val="affff8"/>
            <w:rFonts w:ascii="Times New Roman" w:eastAsia="ＭＳ Ｐゴシック" w:hAnsi="Times New Roman" w:hint="eastAsia"/>
          </w:rPr>
          <w:t>レプリケーションユーザの作成</w:t>
        </w:r>
        <w:r>
          <w:rPr>
            <w:webHidden/>
          </w:rPr>
          <w:tab/>
        </w:r>
        <w:r>
          <w:rPr>
            <w:webHidden/>
          </w:rPr>
          <w:fldChar w:fldCharType="begin"/>
        </w:r>
        <w:r>
          <w:rPr>
            <w:webHidden/>
          </w:rPr>
          <w:instrText xml:space="preserve"> PAGEREF _Toc444784199 \h </w:instrText>
        </w:r>
        <w:r>
          <w:rPr>
            <w:webHidden/>
          </w:rPr>
        </w:r>
        <w:r>
          <w:rPr>
            <w:webHidden/>
          </w:rPr>
          <w:fldChar w:fldCharType="separate"/>
        </w:r>
        <w:r w:rsidR="00815AFF">
          <w:rPr>
            <w:webHidden/>
          </w:rPr>
          <w:t>40</w:t>
        </w:r>
        <w:r>
          <w:rPr>
            <w:webHidden/>
          </w:rPr>
          <w:fldChar w:fldCharType="end"/>
        </w:r>
      </w:hyperlink>
    </w:p>
    <w:p w:rsidR="005836E3" w:rsidRDefault="005836E3">
      <w:pPr>
        <w:pStyle w:val="36"/>
        <w:rPr>
          <w:rFonts w:asciiTheme="minorHAnsi" w:eastAsiaTheme="minorEastAsia" w:hAnsiTheme="minorHAnsi" w:cstheme="minorBidi"/>
          <w:kern w:val="2"/>
          <w:sz w:val="21"/>
          <w:szCs w:val="22"/>
          <w:lang w:bidi="ar-SA"/>
        </w:rPr>
      </w:pPr>
      <w:hyperlink w:anchor="_Toc444784200" w:history="1">
        <w:r w:rsidRPr="00A12894">
          <w:rPr>
            <w:rStyle w:val="affff8"/>
            <w:rFonts w:ascii="Times New Roman" w:eastAsia="ＭＳ Ｐゴシック" w:hAnsi="Times New Roman"/>
          </w:rPr>
          <w:t>3.4.7.</w:t>
        </w:r>
        <w:r>
          <w:rPr>
            <w:rFonts w:asciiTheme="minorHAnsi" w:eastAsiaTheme="minorEastAsia" w:hAnsiTheme="minorHAnsi" w:cstheme="minorBidi"/>
            <w:kern w:val="2"/>
            <w:sz w:val="21"/>
            <w:szCs w:val="22"/>
            <w:lang w:bidi="ar-SA"/>
          </w:rPr>
          <w:tab/>
        </w:r>
        <w:r w:rsidRPr="00A12894">
          <w:rPr>
            <w:rStyle w:val="affff8"/>
            <w:rFonts w:ascii="Times New Roman" w:eastAsia="ＭＳ Ｐゴシック" w:hAnsi="Times New Roman"/>
          </w:rPr>
          <w:t>pg_hba.conf</w:t>
        </w:r>
        <w:r w:rsidRPr="00A12894">
          <w:rPr>
            <w:rStyle w:val="affff8"/>
            <w:rFonts w:ascii="Times New Roman" w:eastAsia="ＭＳ Ｐゴシック" w:hAnsi="Times New Roman" w:hint="eastAsia"/>
          </w:rPr>
          <w:t>の編集</w:t>
        </w:r>
        <w:r>
          <w:rPr>
            <w:webHidden/>
          </w:rPr>
          <w:tab/>
        </w:r>
        <w:r>
          <w:rPr>
            <w:webHidden/>
          </w:rPr>
          <w:fldChar w:fldCharType="begin"/>
        </w:r>
        <w:r>
          <w:rPr>
            <w:webHidden/>
          </w:rPr>
          <w:instrText xml:space="preserve"> PAGEREF _Toc444784200 \h </w:instrText>
        </w:r>
        <w:r>
          <w:rPr>
            <w:webHidden/>
          </w:rPr>
        </w:r>
        <w:r>
          <w:rPr>
            <w:webHidden/>
          </w:rPr>
          <w:fldChar w:fldCharType="separate"/>
        </w:r>
        <w:r w:rsidR="00815AFF">
          <w:rPr>
            <w:webHidden/>
          </w:rPr>
          <w:t>42</w:t>
        </w:r>
        <w:r>
          <w:rPr>
            <w:webHidden/>
          </w:rPr>
          <w:fldChar w:fldCharType="end"/>
        </w:r>
      </w:hyperlink>
    </w:p>
    <w:p w:rsidR="005836E3" w:rsidRDefault="005836E3">
      <w:pPr>
        <w:pStyle w:val="36"/>
        <w:rPr>
          <w:rFonts w:asciiTheme="minorHAnsi" w:eastAsiaTheme="minorEastAsia" w:hAnsiTheme="minorHAnsi" w:cstheme="minorBidi"/>
          <w:kern w:val="2"/>
          <w:sz w:val="21"/>
          <w:szCs w:val="22"/>
          <w:lang w:bidi="ar-SA"/>
        </w:rPr>
      </w:pPr>
      <w:hyperlink w:anchor="_Toc444784201" w:history="1">
        <w:r w:rsidRPr="00A12894">
          <w:rPr>
            <w:rStyle w:val="affff8"/>
            <w:rFonts w:ascii="Times New Roman" w:eastAsia="ＭＳ Ｐゴシック" w:hAnsi="Times New Roman"/>
          </w:rPr>
          <w:t>3.4.8.</w:t>
        </w:r>
        <w:r>
          <w:rPr>
            <w:rFonts w:asciiTheme="minorHAnsi" w:eastAsiaTheme="minorEastAsia" w:hAnsiTheme="minorHAnsi" w:cstheme="minorBidi"/>
            <w:kern w:val="2"/>
            <w:sz w:val="21"/>
            <w:szCs w:val="22"/>
            <w:lang w:bidi="ar-SA"/>
          </w:rPr>
          <w:tab/>
        </w:r>
        <w:r w:rsidRPr="00A12894">
          <w:rPr>
            <w:rStyle w:val="affff8"/>
            <w:rFonts w:ascii="Times New Roman" w:eastAsia="ＭＳ Ｐゴシック" w:hAnsi="Times New Roman"/>
          </w:rPr>
          <w:t>.pgpass</w:t>
        </w:r>
        <w:r w:rsidRPr="00A12894">
          <w:rPr>
            <w:rStyle w:val="affff8"/>
            <w:rFonts w:ascii="Times New Roman" w:eastAsia="ＭＳ Ｐゴシック" w:hAnsi="Times New Roman" w:hint="eastAsia"/>
          </w:rPr>
          <w:t>の作成</w:t>
        </w:r>
        <w:r>
          <w:rPr>
            <w:webHidden/>
          </w:rPr>
          <w:tab/>
        </w:r>
        <w:r>
          <w:rPr>
            <w:webHidden/>
          </w:rPr>
          <w:fldChar w:fldCharType="begin"/>
        </w:r>
        <w:r>
          <w:rPr>
            <w:webHidden/>
          </w:rPr>
          <w:instrText xml:space="preserve"> PAGEREF _Toc444784201 \h </w:instrText>
        </w:r>
        <w:r>
          <w:rPr>
            <w:webHidden/>
          </w:rPr>
        </w:r>
        <w:r>
          <w:rPr>
            <w:webHidden/>
          </w:rPr>
          <w:fldChar w:fldCharType="separate"/>
        </w:r>
        <w:r w:rsidR="00815AFF">
          <w:rPr>
            <w:webHidden/>
          </w:rPr>
          <w:t>42</w:t>
        </w:r>
        <w:r>
          <w:rPr>
            <w:webHidden/>
          </w:rPr>
          <w:fldChar w:fldCharType="end"/>
        </w:r>
      </w:hyperlink>
    </w:p>
    <w:p w:rsidR="005836E3" w:rsidRDefault="005836E3">
      <w:pPr>
        <w:pStyle w:val="26"/>
        <w:rPr>
          <w:rFonts w:asciiTheme="minorHAnsi" w:eastAsiaTheme="minorEastAsia" w:hAnsiTheme="minorHAnsi" w:cstheme="minorBidi"/>
          <w:b w:val="0"/>
          <w:kern w:val="2"/>
          <w:sz w:val="21"/>
          <w:szCs w:val="22"/>
          <w:lang w:bidi="ar-SA"/>
        </w:rPr>
      </w:pPr>
      <w:hyperlink w:anchor="_Toc444784202" w:history="1">
        <w:r w:rsidRPr="00A12894">
          <w:rPr>
            <w:rStyle w:val="affff8"/>
            <w:rFonts w:ascii="Times New Roman" w:eastAsia="ＭＳ Ｐゴシック" w:hAnsi="Times New Roman" w:cs="ARISAKA"/>
          </w:rPr>
          <w:t>3.5.</w:t>
        </w:r>
        <w:r>
          <w:rPr>
            <w:rFonts w:asciiTheme="minorHAnsi" w:eastAsiaTheme="minorEastAsia" w:hAnsiTheme="minorHAnsi" w:cstheme="minorBidi"/>
            <w:b w:val="0"/>
            <w:kern w:val="2"/>
            <w:sz w:val="21"/>
            <w:szCs w:val="22"/>
            <w:lang w:bidi="ar-SA"/>
          </w:rPr>
          <w:tab/>
        </w:r>
        <w:r w:rsidRPr="00A12894">
          <w:rPr>
            <w:rStyle w:val="affff8"/>
            <w:rFonts w:ascii="Times New Roman" w:eastAsia="ＭＳ Ｐゴシック" w:hAnsi="Times New Roman"/>
          </w:rPr>
          <w:t>PG-REX</w:t>
        </w:r>
        <w:r w:rsidRPr="00A12894">
          <w:rPr>
            <w:rStyle w:val="affff8"/>
            <w:rFonts w:ascii="Times New Roman" w:eastAsia="ＭＳ Ｐゴシック" w:hAnsi="Times New Roman" w:hint="eastAsia"/>
          </w:rPr>
          <w:t>運用補助ツール</w:t>
        </w:r>
        <w:r>
          <w:rPr>
            <w:webHidden/>
          </w:rPr>
          <w:tab/>
        </w:r>
        <w:r>
          <w:rPr>
            <w:webHidden/>
          </w:rPr>
          <w:fldChar w:fldCharType="begin"/>
        </w:r>
        <w:r>
          <w:rPr>
            <w:webHidden/>
          </w:rPr>
          <w:instrText xml:space="preserve"> PAGEREF _Toc444784202 \h </w:instrText>
        </w:r>
        <w:r>
          <w:rPr>
            <w:webHidden/>
          </w:rPr>
        </w:r>
        <w:r>
          <w:rPr>
            <w:webHidden/>
          </w:rPr>
          <w:fldChar w:fldCharType="separate"/>
        </w:r>
        <w:r w:rsidR="00815AFF">
          <w:rPr>
            <w:webHidden/>
          </w:rPr>
          <w:t>44</w:t>
        </w:r>
        <w:r>
          <w:rPr>
            <w:webHidden/>
          </w:rPr>
          <w:fldChar w:fldCharType="end"/>
        </w:r>
      </w:hyperlink>
    </w:p>
    <w:p w:rsidR="005836E3" w:rsidRDefault="005836E3">
      <w:pPr>
        <w:pStyle w:val="36"/>
        <w:rPr>
          <w:rFonts w:asciiTheme="minorHAnsi" w:eastAsiaTheme="minorEastAsia" w:hAnsiTheme="minorHAnsi" w:cstheme="minorBidi"/>
          <w:kern w:val="2"/>
          <w:sz w:val="21"/>
          <w:szCs w:val="22"/>
          <w:lang w:bidi="ar-SA"/>
        </w:rPr>
      </w:pPr>
      <w:hyperlink w:anchor="_Toc444784203" w:history="1">
        <w:r w:rsidRPr="00A12894">
          <w:rPr>
            <w:rStyle w:val="affff8"/>
            <w:rFonts w:ascii="Times New Roman" w:eastAsia="ＭＳ Ｐゴシック" w:hAnsi="Times New Roman"/>
          </w:rPr>
          <w:t>3.5.1.</w:t>
        </w:r>
        <w:r>
          <w:rPr>
            <w:rFonts w:asciiTheme="minorHAnsi" w:eastAsiaTheme="minorEastAsia" w:hAnsiTheme="minorHAnsi" w:cstheme="minorBidi"/>
            <w:kern w:val="2"/>
            <w:sz w:val="21"/>
            <w:szCs w:val="22"/>
            <w:lang w:bidi="ar-SA"/>
          </w:rPr>
          <w:tab/>
        </w:r>
        <w:r w:rsidRPr="00A12894">
          <w:rPr>
            <w:rStyle w:val="affff8"/>
            <w:rFonts w:ascii="Times New Roman" w:eastAsia="ＭＳ Ｐゴシック" w:hAnsi="Times New Roman" w:hint="eastAsia"/>
          </w:rPr>
          <w:t>インストール</w:t>
        </w:r>
        <w:r>
          <w:rPr>
            <w:webHidden/>
          </w:rPr>
          <w:tab/>
        </w:r>
        <w:r>
          <w:rPr>
            <w:webHidden/>
          </w:rPr>
          <w:fldChar w:fldCharType="begin"/>
        </w:r>
        <w:r>
          <w:rPr>
            <w:webHidden/>
          </w:rPr>
          <w:instrText xml:space="preserve"> PAGEREF _Toc444784203 \h </w:instrText>
        </w:r>
        <w:r>
          <w:rPr>
            <w:webHidden/>
          </w:rPr>
        </w:r>
        <w:r>
          <w:rPr>
            <w:webHidden/>
          </w:rPr>
          <w:fldChar w:fldCharType="separate"/>
        </w:r>
        <w:r w:rsidR="00815AFF">
          <w:rPr>
            <w:webHidden/>
          </w:rPr>
          <w:t>44</w:t>
        </w:r>
        <w:r>
          <w:rPr>
            <w:webHidden/>
          </w:rPr>
          <w:fldChar w:fldCharType="end"/>
        </w:r>
      </w:hyperlink>
    </w:p>
    <w:p w:rsidR="005836E3" w:rsidRDefault="005836E3">
      <w:pPr>
        <w:pStyle w:val="36"/>
        <w:rPr>
          <w:rFonts w:asciiTheme="minorHAnsi" w:eastAsiaTheme="minorEastAsia" w:hAnsiTheme="minorHAnsi" w:cstheme="minorBidi"/>
          <w:kern w:val="2"/>
          <w:sz w:val="21"/>
          <w:szCs w:val="22"/>
          <w:lang w:bidi="ar-SA"/>
        </w:rPr>
      </w:pPr>
      <w:hyperlink w:anchor="_Toc444784204" w:history="1">
        <w:r w:rsidRPr="00A12894">
          <w:rPr>
            <w:rStyle w:val="affff8"/>
            <w:rFonts w:ascii="Times New Roman" w:eastAsia="ＭＳ Ｐゴシック" w:hAnsi="Times New Roman"/>
          </w:rPr>
          <w:t>3.5.2.</w:t>
        </w:r>
        <w:r>
          <w:rPr>
            <w:rFonts w:asciiTheme="minorHAnsi" w:eastAsiaTheme="minorEastAsia" w:hAnsiTheme="minorHAnsi" w:cstheme="minorBidi"/>
            <w:kern w:val="2"/>
            <w:sz w:val="21"/>
            <w:szCs w:val="22"/>
            <w:lang w:bidi="ar-SA"/>
          </w:rPr>
          <w:tab/>
        </w:r>
        <w:r w:rsidRPr="00A12894">
          <w:rPr>
            <w:rStyle w:val="affff8"/>
            <w:rFonts w:ascii="Times New Roman" w:eastAsia="ＭＳ Ｐゴシック" w:hAnsi="Times New Roman" w:cs="Arial"/>
          </w:rPr>
          <w:t>pg-rex_tools.conf</w:t>
        </w:r>
        <w:r w:rsidRPr="00A12894">
          <w:rPr>
            <w:rStyle w:val="affff8"/>
            <w:rFonts w:ascii="Times New Roman" w:eastAsia="ＭＳ Ｐゴシック" w:hAnsi="Times New Roman" w:hint="eastAsia"/>
          </w:rPr>
          <w:t>の編集</w:t>
        </w:r>
        <w:r>
          <w:rPr>
            <w:webHidden/>
          </w:rPr>
          <w:tab/>
        </w:r>
        <w:r>
          <w:rPr>
            <w:webHidden/>
          </w:rPr>
          <w:fldChar w:fldCharType="begin"/>
        </w:r>
        <w:r>
          <w:rPr>
            <w:webHidden/>
          </w:rPr>
          <w:instrText xml:space="preserve"> PAGEREF _Toc444784204 \h </w:instrText>
        </w:r>
        <w:r>
          <w:rPr>
            <w:webHidden/>
          </w:rPr>
        </w:r>
        <w:r>
          <w:rPr>
            <w:webHidden/>
          </w:rPr>
          <w:fldChar w:fldCharType="separate"/>
        </w:r>
        <w:r w:rsidR="00815AFF">
          <w:rPr>
            <w:webHidden/>
          </w:rPr>
          <w:t>45</w:t>
        </w:r>
        <w:r>
          <w:rPr>
            <w:webHidden/>
          </w:rPr>
          <w:fldChar w:fldCharType="end"/>
        </w:r>
      </w:hyperlink>
    </w:p>
    <w:p w:rsidR="005836E3" w:rsidRDefault="005836E3">
      <w:pPr>
        <w:pStyle w:val="36"/>
        <w:rPr>
          <w:rFonts w:asciiTheme="minorHAnsi" w:eastAsiaTheme="minorEastAsia" w:hAnsiTheme="minorHAnsi" w:cstheme="minorBidi"/>
          <w:kern w:val="2"/>
          <w:sz w:val="21"/>
          <w:szCs w:val="22"/>
          <w:lang w:bidi="ar-SA"/>
        </w:rPr>
      </w:pPr>
      <w:hyperlink w:anchor="_Toc444784205" w:history="1">
        <w:r w:rsidRPr="00A12894">
          <w:rPr>
            <w:rStyle w:val="affff8"/>
            <w:rFonts w:ascii="Times New Roman" w:eastAsia="ＭＳ Ｐゴシック" w:hAnsi="Times New Roman"/>
          </w:rPr>
          <w:t>3.5.3.</w:t>
        </w:r>
        <w:r>
          <w:rPr>
            <w:rFonts w:asciiTheme="minorHAnsi" w:eastAsiaTheme="minorEastAsia" w:hAnsiTheme="minorHAnsi" w:cstheme="minorBidi"/>
            <w:kern w:val="2"/>
            <w:sz w:val="21"/>
            <w:szCs w:val="22"/>
            <w:lang w:bidi="ar-SA"/>
          </w:rPr>
          <w:tab/>
        </w:r>
        <w:r w:rsidRPr="00A12894">
          <w:rPr>
            <w:rStyle w:val="affff8"/>
            <w:rFonts w:ascii="Times New Roman" w:eastAsia="ＭＳ Ｐゴシック" w:hAnsi="Times New Roman" w:hint="eastAsia"/>
          </w:rPr>
          <w:t>ネットワーク接続登録</w:t>
        </w:r>
        <w:r>
          <w:rPr>
            <w:webHidden/>
          </w:rPr>
          <w:tab/>
        </w:r>
        <w:r>
          <w:rPr>
            <w:webHidden/>
          </w:rPr>
          <w:fldChar w:fldCharType="begin"/>
        </w:r>
        <w:r>
          <w:rPr>
            <w:webHidden/>
          </w:rPr>
          <w:instrText xml:space="preserve"> PAGEREF _Toc444784205 \h </w:instrText>
        </w:r>
        <w:r>
          <w:rPr>
            <w:webHidden/>
          </w:rPr>
        </w:r>
        <w:r>
          <w:rPr>
            <w:webHidden/>
          </w:rPr>
          <w:fldChar w:fldCharType="separate"/>
        </w:r>
        <w:r w:rsidR="00815AFF">
          <w:rPr>
            <w:webHidden/>
          </w:rPr>
          <w:t>46</w:t>
        </w:r>
        <w:r>
          <w:rPr>
            <w:webHidden/>
          </w:rPr>
          <w:fldChar w:fldCharType="end"/>
        </w:r>
      </w:hyperlink>
    </w:p>
    <w:p w:rsidR="005836E3" w:rsidRDefault="005836E3">
      <w:pPr>
        <w:pStyle w:val="26"/>
        <w:rPr>
          <w:rFonts w:asciiTheme="minorHAnsi" w:eastAsiaTheme="minorEastAsia" w:hAnsiTheme="minorHAnsi" w:cstheme="minorBidi"/>
          <w:b w:val="0"/>
          <w:kern w:val="2"/>
          <w:sz w:val="21"/>
          <w:szCs w:val="22"/>
          <w:lang w:bidi="ar-SA"/>
        </w:rPr>
      </w:pPr>
      <w:hyperlink w:anchor="_Toc444784206" w:history="1">
        <w:r w:rsidRPr="00A12894">
          <w:rPr>
            <w:rStyle w:val="affff8"/>
            <w:rFonts w:ascii="Times New Roman" w:eastAsia="ＭＳ Ｐゴシック" w:hAnsi="Times New Roman" w:cs="ARISAKA"/>
          </w:rPr>
          <w:t>3.6.</w:t>
        </w:r>
        <w:r>
          <w:rPr>
            <w:rFonts w:asciiTheme="minorHAnsi" w:eastAsiaTheme="minorEastAsia" w:hAnsiTheme="minorHAnsi" w:cstheme="minorBidi"/>
            <w:b w:val="0"/>
            <w:kern w:val="2"/>
            <w:sz w:val="21"/>
            <w:szCs w:val="22"/>
            <w:lang w:bidi="ar-SA"/>
          </w:rPr>
          <w:tab/>
        </w:r>
        <w:r w:rsidRPr="00A12894">
          <w:rPr>
            <w:rStyle w:val="affff8"/>
            <w:rFonts w:ascii="Times New Roman" w:eastAsia="ＭＳ Ｐゴシック" w:hAnsi="Times New Roman" w:hint="eastAsia"/>
          </w:rPr>
          <w:t>リソースの設定</w:t>
        </w:r>
        <w:r>
          <w:rPr>
            <w:webHidden/>
          </w:rPr>
          <w:tab/>
        </w:r>
        <w:r>
          <w:rPr>
            <w:webHidden/>
          </w:rPr>
          <w:fldChar w:fldCharType="begin"/>
        </w:r>
        <w:r>
          <w:rPr>
            <w:webHidden/>
          </w:rPr>
          <w:instrText xml:space="preserve"> PAGEREF _Toc444784206 \h </w:instrText>
        </w:r>
        <w:r>
          <w:rPr>
            <w:webHidden/>
          </w:rPr>
        </w:r>
        <w:r>
          <w:rPr>
            <w:webHidden/>
          </w:rPr>
          <w:fldChar w:fldCharType="separate"/>
        </w:r>
        <w:r w:rsidR="00815AFF">
          <w:rPr>
            <w:webHidden/>
          </w:rPr>
          <w:t>47</w:t>
        </w:r>
        <w:r>
          <w:rPr>
            <w:webHidden/>
          </w:rPr>
          <w:fldChar w:fldCharType="end"/>
        </w:r>
      </w:hyperlink>
    </w:p>
    <w:p w:rsidR="005836E3" w:rsidRDefault="005836E3">
      <w:pPr>
        <w:pStyle w:val="36"/>
        <w:rPr>
          <w:rFonts w:asciiTheme="minorHAnsi" w:eastAsiaTheme="minorEastAsia" w:hAnsiTheme="minorHAnsi" w:cstheme="minorBidi"/>
          <w:kern w:val="2"/>
          <w:sz w:val="21"/>
          <w:szCs w:val="22"/>
          <w:lang w:bidi="ar-SA"/>
        </w:rPr>
      </w:pPr>
      <w:hyperlink w:anchor="_Toc444784207" w:history="1">
        <w:r w:rsidRPr="00A12894">
          <w:rPr>
            <w:rStyle w:val="affff8"/>
            <w:rFonts w:ascii="Times New Roman" w:eastAsia="ＭＳ Ｐゴシック" w:hAnsi="Times New Roman"/>
          </w:rPr>
          <w:t>3.6.1.</w:t>
        </w:r>
        <w:r>
          <w:rPr>
            <w:rFonts w:asciiTheme="minorHAnsi" w:eastAsiaTheme="minorEastAsia" w:hAnsiTheme="minorHAnsi" w:cstheme="minorBidi"/>
            <w:kern w:val="2"/>
            <w:sz w:val="21"/>
            <w:szCs w:val="22"/>
            <w:lang w:bidi="ar-SA"/>
          </w:rPr>
          <w:tab/>
        </w:r>
        <w:r w:rsidRPr="00A12894">
          <w:rPr>
            <w:rStyle w:val="affff8"/>
            <w:rFonts w:ascii="Times New Roman" w:eastAsia="ＭＳ Ｐゴシック" w:hAnsi="Times New Roman"/>
          </w:rPr>
          <w:t>pm_crmgen</w:t>
        </w:r>
        <w:r w:rsidRPr="00A12894">
          <w:rPr>
            <w:rStyle w:val="affff8"/>
            <w:rFonts w:ascii="Times New Roman" w:eastAsia="ＭＳ Ｐゴシック" w:hAnsi="Times New Roman" w:hint="eastAsia"/>
          </w:rPr>
          <w:t>の概要</w:t>
        </w:r>
        <w:r>
          <w:rPr>
            <w:webHidden/>
          </w:rPr>
          <w:tab/>
        </w:r>
        <w:r>
          <w:rPr>
            <w:webHidden/>
          </w:rPr>
          <w:fldChar w:fldCharType="begin"/>
        </w:r>
        <w:r>
          <w:rPr>
            <w:webHidden/>
          </w:rPr>
          <w:instrText xml:space="preserve"> PAGEREF _Toc444784207 \h </w:instrText>
        </w:r>
        <w:r>
          <w:rPr>
            <w:webHidden/>
          </w:rPr>
        </w:r>
        <w:r>
          <w:rPr>
            <w:webHidden/>
          </w:rPr>
          <w:fldChar w:fldCharType="separate"/>
        </w:r>
        <w:r w:rsidR="00815AFF">
          <w:rPr>
            <w:webHidden/>
          </w:rPr>
          <w:t>47</w:t>
        </w:r>
        <w:r>
          <w:rPr>
            <w:webHidden/>
          </w:rPr>
          <w:fldChar w:fldCharType="end"/>
        </w:r>
      </w:hyperlink>
    </w:p>
    <w:p w:rsidR="005836E3" w:rsidRDefault="005836E3">
      <w:pPr>
        <w:pStyle w:val="36"/>
        <w:rPr>
          <w:rFonts w:asciiTheme="minorHAnsi" w:eastAsiaTheme="minorEastAsia" w:hAnsiTheme="minorHAnsi" w:cstheme="minorBidi"/>
          <w:kern w:val="2"/>
          <w:sz w:val="21"/>
          <w:szCs w:val="22"/>
          <w:lang w:bidi="ar-SA"/>
        </w:rPr>
      </w:pPr>
      <w:hyperlink w:anchor="_Toc444784209" w:history="1">
        <w:r w:rsidRPr="00A12894">
          <w:rPr>
            <w:rStyle w:val="affff8"/>
            <w:rFonts w:ascii="Times New Roman" w:eastAsia="ＭＳ Ｐゴシック" w:hAnsi="Times New Roman"/>
          </w:rPr>
          <w:t>3.6.2.</w:t>
        </w:r>
        <w:r>
          <w:rPr>
            <w:rFonts w:asciiTheme="minorHAnsi" w:eastAsiaTheme="minorEastAsia" w:hAnsiTheme="minorHAnsi" w:cstheme="minorBidi"/>
            <w:kern w:val="2"/>
            <w:sz w:val="21"/>
            <w:szCs w:val="22"/>
            <w:lang w:bidi="ar-SA"/>
          </w:rPr>
          <w:tab/>
        </w:r>
        <w:r w:rsidRPr="00A12894">
          <w:rPr>
            <w:rStyle w:val="affff8"/>
            <w:rFonts w:ascii="Times New Roman" w:eastAsia="ＭＳ Ｐゴシック" w:hAnsi="Times New Roman" w:hint="eastAsia"/>
          </w:rPr>
          <w:t>クラスタ・プロパティ、リソース・デフォルトの設定</w:t>
        </w:r>
        <w:r>
          <w:rPr>
            <w:webHidden/>
          </w:rPr>
          <w:tab/>
        </w:r>
        <w:r>
          <w:rPr>
            <w:webHidden/>
          </w:rPr>
          <w:fldChar w:fldCharType="begin"/>
        </w:r>
        <w:r>
          <w:rPr>
            <w:webHidden/>
          </w:rPr>
          <w:instrText xml:space="preserve"> PAGEREF _Toc444784209 \h </w:instrText>
        </w:r>
        <w:r>
          <w:rPr>
            <w:webHidden/>
          </w:rPr>
        </w:r>
        <w:r>
          <w:rPr>
            <w:webHidden/>
          </w:rPr>
          <w:fldChar w:fldCharType="separate"/>
        </w:r>
        <w:r w:rsidR="00815AFF">
          <w:rPr>
            <w:webHidden/>
          </w:rPr>
          <w:t>47</w:t>
        </w:r>
        <w:r>
          <w:rPr>
            <w:webHidden/>
          </w:rPr>
          <w:fldChar w:fldCharType="end"/>
        </w:r>
      </w:hyperlink>
    </w:p>
    <w:p w:rsidR="005836E3" w:rsidRDefault="005836E3">
      <w:pPr>
        <w:pStyle w:val="36"/>
        <w:rPr>
          <w:rFonts w:asciiTheme="minorHAnsi" w:eastAsiaTheme="minorEastAsia" w:hAnsiTheme="minorHAnsi" w:cstheme="minorBidi"/>
          <w:kern w:val="2"/>
          <w:sz w:val="21"/>
          <w:szCs w:val="22"/>
          <w:lang w:bidi="ar-SA"/>
        </w:rPr>
      </w:pPr>
      <w:hyperlink w:anchor="_Toc444784210" w:history="1">
        <w:r w:rsidRPr="00A12894">
          <w:rPr>
            <w:rStyle w:val="affff8"/>
            <w:rFonts w:ascii="Times New Roman" w:eastAsia="ＭＳ Ｐゴシック" w:hAnsi="Times New Roman"/>
          </w:rPr>
          <w:t>3.6.3.</w:t>
        </w:r>
        <w:r>
          <w:rPr>
            <w:rFonts w:asciiTheme="minorHAnsi" w:eastAsiaTheme="minorEastAsia" w:hAnsiTheme="minorHAnsi" w:cstheme="minorBidi"/>
            <w:kern w:val="2"/>
            <w:sz w:val="21"/>
            <w:szCs w:val="22"/>
            <w:lang w:bidi="ar-SA"/>
          </w:rPr>
          <w:tab/>
        </w:r>
        <w:r w:rsidRPr="00A12894">
          <w:rPr>
            <w:rStyle w:val="affff8"/>
            <w:rFonts w:ascii="Times New Roman" w:eastAsia="ＭＳ Ｐゴシック" w:hAnsi="Times New Roman" w:hint="eastAsia"/>
          </w:rPr>
          <w:t>リソース構成の設定</w:t>
        </w:r>
        <w:r>
          <w:rPr>
            <w:webHidden/>
          </w:rPr>
          <w:tab/>
        </w:r>
        <w:r>
          <w:rPr>
            <w:webHidden/>
          </w:rPr>
          <w:fldChar w:fldCharType="begin"/>
        </w:r>
        <w:r>
          <w:rPr>
            <w:webHidden/>
          </w:rPr>
          <w:instrText xml:space="preserve"> PAGEREF _Toc444784210 \h </w:instrText>
        </w:r>
        <w:r>
          <w:rPr>
            <w:webHidden/>
          </w:rPr>
        </w:r>
        <w:r>
          <w:rPr>
            <w:webHidden/>
          </w:rPr>
          <w:fldChar w:fldCharType="separate"/>
        </w:r>
        <w:r w:rsidR="00815AFF">
          <w:rPr>
            <w:webHidden/>
          </w:rPr>
          <w:t>47</w:t>
        </w:r>
        <w:r>
          <w:rPr>
            <w:webHidden/>
          </w:rPr>
          <w:fldChar w:fldCharType="end"/>
        </w:r>
      </w:hyperlink>
    </w:p>
    <w:p w:rsidR="005836E3" w:rsidRDefault="005836E3">
      <w:pPr>
        <w:pStyle w:val="36"/>
        <w:rPr>
          <w:rFonts w:asciiTheme="minorHAnsi" w:eastAsiaTheme="minorEastAsia" w:hAnsiTheme="minorHAnsi" w:cstheme="minorBidi"/>
          <w:kern w:val="2"/>
          <w:sz w:val="21"/>
          <w:szCs w:val="22"/>
          <w:lang w:bidi="ar-SA"/>
        </w:rPr>
      </w:pPr>
      <w:hyperlink w:anchor="_Toc444784211" w:history="1">
        <w:r w:rsidRPr="00A12894">
          <w:rPr>
            <w:rStyle w:val="affff8"/>
            <w:rFonts w:ascii="Times New Roman" w:eastAsia="ＭＳ Ｐゴシック" w:hAnsi="Times New Roman"/>
          </w:rPr>
          <w:t>3.6.4.</w:t>
        </w:r>
        <w:r>
          <w:rPr>
            <w:rFonts w:asciiTheme="minorHAnsi" w:eastAsiaTheme="minorEastAsia" w:hAnsiTheme="minorHAnsi" w:cstheme="minorBidi"/>
            <w:kern w:val="2"/>
            <w:sz w:val="21"/>
            <w:szCs w:val="22"/>
            <w:lang w:bidi="ar-SA"/>
          </w:rPr>
          <w:tab/>
        </w:r>
        <w:r w:rsidRPr="00A12894">
          <w:rPr>
            <w:rStyle w:val="affff8"/>
            <w:rFonts w:ascii="Times New Roman" w:eastAsia="ＭＳ Ｐゴシック" w:hAnsi="Times New Roman" w:hint="eastAsia"/>
          </w:rPr>
          <w:t>リソース・パラメータの設定</w:t>
        </w:r>
        <w:r>
          <w:rPr>
            <w:webHidden/>
          </w:rPr>
          <w:tab/>
        </w:r>
        <w:r>
          <w:rPr>
            <w:webHidden/>
          </w:rPr>
          <w:fldChar w:fldCharType="begin"/>
        </w:r>
        <w:r>
          <w:rPr>
            <w:webHidden/>
          </w:rPr>
          <w:instrText xml:space="preserve"> PAGEREF _Toc444784211 \h </w:instrText>
        </w:r>
        <w:r>
          <w:rPr>
            <w:webHidden/>
          </w:rPr>
        </w:r>
        <w:r>
          <w:rPr>
            <w:webHidden/>
          </w:rPr>
          <w:fldChar w:fldCharType="separate"/>
        </w:r>
        <w:r w:rsidR="00815AFF">
          <w:rPr>
            <w:webHidden/>
          </w:rPr>
          <w:t>47</w:t>
        </w:r>
        <w:r>
          <w:rPr>
            <w:webHidden/>
          </w:rPr>
          <w:fldChar w:fldCharType="end"/>
        </w:r>
      </w:hyperlink>
    </w:p>
    <w:p w:rsidR="005836E3" w:rsidRDefault="005836E3">
      <w:pPr>
        <w:pStyle w:val="36"/>
        <w:rPr>
          <w:rFonts w:asciiTheme="minorHAnsi" w:eastAsiaTheme="minorEastAsia" w:hAnsiTheme="minorHAnsi" w:cstheme="minorBidi"/>
          <w:kern w:val="2"/>
          <w:sz w:val="21"/>
          <w:szCs w:val="22"/>
          <w:lang w:bidi="ar-SA"/>
        </w:rPr>
      </w:pPr>
      <w:hyperlink w:anchor="_Toc444784212" w:history="1">
        <w:r w:rsidRPr="00A12894">
          <w:rPr>
            <w:rStyle w:val="affff8"/>
            <w:rFonts w:ascii="Times New Roman" w:eastAsia="ＭＳ Ｐゴシック" w:hAnsi="Times New Roman"/>
          </w:rPr>
          <w:t>3.6.5.</w:t>
        </w:r>
        <w:r>
          <w:rPr>
            <w:rFonts w:asciiTheme="minorHAnsi" w:eastAsiaTheme="minorEastAsia" w:hAnsiTheme="minorHAnsi" w:cstheme="minorBidi"/>
            <w:kern w:val="2"/>
            <w:sz w:val="21"/>
            <w:szCs w:val="22"/>
            <w:lang w:bidi="ar-SA"/>
          </w:rPr>
          <w:tab/>
        </w:r>
        <w:r w:rsidRPr="00A12894">
          <w:rPr>
            <w:rStyle w:val="affff8"/>
            <w:rFonts w:ascii="Times New Roman" w:eastAsia="ＭＳ Ｐゴシック" w:hAnsi="Times New Roman"/>
          </w:rPr>
          <w:t>STONITH</w:t>
        </w:r>
        <w:r w:rsidRPr="00A12894">
          <w:rPr>
            <w:rStyle w:val="affff8"/>
            <w:rFonts w:ascii="Times New Roman" w:eastAsia="ＭＳ Ｐゴシック" w:hAnsi="Times New Roman" w:hint="eastAsia"/>
          </w:rPr>
          <w:t>実行順序の設定</w:t>
        </w:r>
        <w:r>
          <w:rPr>
            <w:webHidden/>
          </w:rPr>
          <w:tab/>
        </w:r>
        <w:r>
          <w:rPr>
            <w:webHidden/>
          </w:rPr>
          <w:fldChar w:fldCharType="begin"/>
        </w:r>
        <w:r>
          <w:rPr>
            <w:webHidden/>
          </w:rPr>
          <w:instrText xml:space="preserve"> PAGEREF _Toc444784212 \h </w:instrText>
        </w:r>
        <w:r>
          <w:rPr>
            <w:webHidden/>
          </w:rPr>
        </w:r>
        <w:r>
          <w:rPr>
            <w:webHidden/>
          </w:rPr>
          <w:fldChar w:fldCharType="separate"/>
        </w:r>
        <w:r w:rsidR="00815AFF">
          <w:rPr>
            <w:webHidden/>
          </w:rPr>
          <w:t>47</w:t>
        </w:r>
        <w:r>
          <w:rPr>
            <w:webHidden/>
          </w:rPr>
          <w:fldChar w:fldCharType="end"/>
        </w:r>
      </w:hyperlink>
    </w:p>
    <w:p w:rsidR="005836E3" w:rsidRDefault="005836E3">
      <w:pPr>
        <w:pStyle w:val="36"/>
        <w:rPr>
          <w:rFonts w:asciiTheme="minorHAnsi" w:eastAsiaTheme="minorEastAsia" w:hAnsiTheme="minorHAnsi" w:cstheme="minorBidi"/>
          <w:kern w:val="2"/>
          <w:sz w:val="21"/>
          <w:szCs w:val="22"/>
          <w:lang w:bidi="ar-SA"/>
        </w:rPr>
      </w:pPr>
      <w:hyperlink w:anchor="_Toc444784214" w:history="1">
        <w:r w:rsidRPr="00A12894">
          <w:rPr>
            <w:rStyle w:val="affff8"/>
            <w:rFonts w:ascii="Times New Roman" w:eastAsia="ＭＳ Ｐゴシック" w:hAnsi="Times New Roman"/>
          </w:rPr>
          <w:t>3.6.6.</w:t>
        </w:r>
        <w:r>
          <w:rPr>
            <w:rFonts w:asciiTheme="minorHAnsi" w:eastAsiaTheme="minorEastAsia" w:hAnsiTheme="minorHAnsi" w:cstheme="minorBidi"/>
            <w:kern w:val="2"/>
            <w:sz w:val="21"/>
            <w:szCs w:val="22"/>
            <w:lang w:bidi="ar-SA"/>
          </w:rPr>
          <w:tab/>
        </w:r>
        <w:r w:rsidRPr="00A12894">
          <w:rPr>
            <w:rStyle w:val="affff8"/>
            <w:rFonts w:ascii="Times New Roman" w:eastAsia="ＭＳ Ｐゴシック" w:hAnsi="Times New Roman" w:hint="eastAsia"/>
          </w:rPr>
          <w:t>リソース（仮想</w:t>
        </w:r>
        <w:r w:rsidRPr="00A12894">
          <w:rPr>
            <w:rStyle w:val="affff8"/>
            <w:rFonts w:ascii="Times New Roman" w:eastAsia="ＭＳ Ｐゴシック" w:hAnsi="Times New Roman"/>
          </w:rPr>
          <w:t>IP</w:t>
        </w:r>
        <w:r w:rsidRPr="00A12894">
          <w:rPr>
            <w:rStyle w:val="affff8"/>
            <w:rFonts w:ascii="Times New Roman" w:eastAsia="ＭＳ Ｐゴシック" w:hAnsi="Times New Roman" w:hint="eastAsia"/>
          </w:rPr>
          <w:t>）の設定</w:t>
        </w:r>
        <w:r>
          <w:rPr>
            <w:webHidden/>
          </w:rPr>
          <w:tab/>
        </w:r>
        <w:r>
          <w:rPr>
            <w:webHidden/>
          </w:rPr>
          <w:fldChar w:fldCharType="begin"/>
        </w:r>
        <w:r>
          <w:rPr>
            <w:webHidden/>
          </w:rPr>
          <w:instrText xml:space="preserve"> PAGEREF _Toc444784214 \h </w:instrText>
        </w:r>
        <w:r>
          <w:rPr>
            <w:webHidden/>
          </w:rPr>
        </w:r>
        <w:r>
          <w:rPr>
            <w:webHidden/>
          </w:rPr>
          <w:fldChar w:fldCharType="separate"/>
        </w:r>
        <w:r w:rsidR="00815AFF">
          <w:rPr>
            <w:webHidden/>
          </w:rPr>
          <w:t>48</w:t>
        </w:r>
        <w:r>
          <w:rPr>
            <w:webHidden/>
          </w:rPr>
          <w:fldChar w:fldCharType="end"/>
        </w:r>
      </w:hyperlink>
    </w:p>
    <w:p w:rsidR="005836E3" w:rsidRDefault="005836E3">
      <w:pPr>
        <w:pStyle w:val="36"/>
        <w:rPr>
          <w:rFonts w:asciiTheme="minorHAnsi" w:eastAsiaTheme="minorEastAsia" w:hAnsiTheme="minorHAnsi" w:cstheme="minorBidi"/>
          <w:kern w:val="2"/>
          <w:sz w:val="21"/>
          <w:szCs w:val="22"/>
          <w:lang w:bidi="ar-SA"/>
        </w:rPr>
      </w:pPr>
      <w:hyperlink w:anchor="_Toc444784216" w:history="1">
        <w:r w:rsidRPr="00A12894">
          <w:rPr>
            <w:rStyle w:val="affff8"/>
            <w:rFonts w:ascii="Times New Roman" w:eastAsia="ＭＳ Ｐゴシック" w:hAnsi="Times New Roman"/>
          </w:rPr>
          <w:t>3.6.7.</w:t>
        </w:r>
        <w:r>
          <w:rPr>
            <w:rFonts w:asciiTheme="minorHAnsi" w:eastAsiaTheme="minorEastAsia" w:hAnsiTheme="minorHAnsi" w:cstheme="minorBidi"/>
            <w:kern w:val="2"/>
            <w:sz w:val="21"/>
            <w:szCs w:val="22"/>
            <w:lang w:bidi="ar-SA"/>
          </w:rPr>
          <w:tab/>
        </w:r>
        <w:r w:rsidRPr="00A12894">
          <w:rPr>
            <w:rStyle w:val="affff8"/>
            <w:rFonts w:ascii="Times New Roman" w:eastAsia="ＭＳ Ｐゴシック" w:hAnsi="Times New Roman" w:hint="eastAsia"/>
          </w:rPr>
          <w:t>リソース（</w:t>
        </w:r>
        <w:r w:rsidRPr="00A12894">
          <w:rPr>
            <w:rStyle w:val="affff8"/>
            <w:rFonts w:ascii="Times New Roman" w:eastAsia="ＭＳ Ｐゴシック" w:hAnsi="Times New Roman"/>
          </w:rPr>
          <w:t>PostgreSQL</w:t>
        </w:r>
        <w:r w:rsidRPr="00A12894">
          <w:rPr>
            <w:rStyle w:val="affff8"/>
            <w:rFonts w:ascii="Times New Roman" w:eastAsia="ＭＳ Ｐゴシック" w:hAnsi="Times New Roman" w:hint="eastAsia"/>
          </w:rPr>
          <w:t>）の設定</w:t>
        </w:r>
        <w:r>
          <w:rPr>
            <w:webHidden/>
          </w:rPr>
          <w:tab/>
        </w:r>
        <w:r>
          <w:rPr>
            <w:webHidden/>
          </w:rPr>
          <w:fldChar w:fldCharType="begin"/>
        </w:r>
        <w:r>
          <w:rPr>
            <w:webHidden/>
          </w:rPr>
          <w:instrText xml:space="preserve"> PAGEREF _Toc444784216 \h </w:instrText>
        </w:r>
        <w:r>
          <w:rPr>
            <w:webHidden/>
          </w:rPr>
        </w:r>
        <w:r>
          <w:rPr>
            <w:webHidden/>
          </w:rPr>
          <w:fldChar w:fldCharType="separate"/>
        </w:r>
        <w:r w:rsidR="00815AFF">
          <w:rPr>
            <w:webHidden/>
          </w:rPr>
          <w:t>48</w:t>
        </w:r>
        <w:r>
          <w:rPr>
            <w:webHidden/>
          </w:rPr>
          <w:fldChar w:fldCharType="end"/>
        </w:r>
      </w:hyperlink>
    </w:p>
    <w:p w:rsidR="005836E3" w:rsidRDefault="005836E3">
      <w:pPr>
        <w:pStyle w:val="36"/>
        <w:rPr>
          <w:rFonts w:asciiTheme="minorHAnsi" w:eastAsiaTheme="minorEastAsia" w:hAnsiTheme="minorHAnsi" w:cstheme="minorBidi"/>
          <w:kern w:val="2"/>
          <w:sz w:val="21"/>
          <w:szCs w:val="22"/>
          <w:lang w:bidi="ar-SA"/>
        </w:rPr>
      </w:pPr>
      <w:hyperlink w:anchor="_Toc444784217" w:history="1">
        <w:r w:rsidRPr="00A12894">
          <w:rPr>
            <w:rStyle w:val="affff8"/>
            <w:rFonts w:ascii="Times New Roman" w:eastAsia="ＭＳ Ｐゴシック" w:hAnsi="Times New Roman"/>
          </w:rPr>
          <w:t>3.6.8.</w:t>
        </w:r>
        <w:r>
          <w:rPr>
            <w:rFonts w:asciiTheme="minorHAnsi" w:eastAsiaTheme="minorEastAsia" w:hAnsiTheme="minorHAnsi" w:cstheme="minorBidi"/>
            <w:kern w:val="2"/>
            <w:sz w:val="21"/>
            <w:szCs w:val="22"/>
            <w:lang w:bidi="ar-SA"/>
          </w:rPr>
          <w:tab/>
        </w:r>
        <w:r w:rsidRPr="00A12894">
          <w:rPr>
            <w:rStyle w:val="affff8"/>
            <w:rFonts w:ascii="Times New Roman" w:eastAsia="ＭＳ Ｐゴシック" w:hAnsi="Times New Roman" w:hint="eastAsia"/>
          </w:rPr>
          <w:t>リソース（ネットワーク監視）の設定</w:t>
        </w:r>
        <w:r>
          <w:rPr>
            <w:webHidden/>
          </w:rPr>
          <w:tab/>
        </w:r>
        <w:r>
          <w:rPr>
            <w:webHidden/>
          </w:rPr>
          <w:fldChar w:fldCharType="begin"/>
        </w:r>
        <w:r>
          <w:rPr>
            <w:webHidden/>
          </w:rPr>
          <w:instrText xml:space="preserve"> PAGEREF _Toc444784217 \h </w:instrText>
        </w:r>
        <w:r>
          <w:rPr>
            <w:webHidden/>
          </w:rPr>
        </w:r>
        <w:r>
          <w:rPr>
            <w:webHidden/>
          </w:rPr>
          <w:fldChar w:fldCharType="separate"/>
        </w:r>
        <w:r w:rsidR="00815AFF">
          <w:rPr>
            <w:webHidden/>
          </w:rPr>
          <w:t>50</w:t>
        </w:r>
        <w:r>
          <w:rPr>
            <w:webHidden/>
          </w:rPr>
          <w:fldChar w:fldCharType="end"/>
        </w:r>
      </w:hyperlink>
    </w:p>
    <w:p w:rsidR="005836E3" w:rsidRDefault="005836E3">
      <w:pPr>
        <w:pStyle w:val="36"/>
        <w:rPr>
          <w:rFonts w:asciiTheme="minorHAnsi" w:eastAsiaTheme="minorEastAsia" w:hAnsiTheme="minorHAnsi" w:cstheme="minorBidi"/>
          <w:kern w:val="2"/>
          <w:sz w:val="21"/>
          <w:szCs w:val="22"/>
          <w:lang w:bidi="ar-SA"/>
        </w:rPr>
      </w:pPr>
      <w:hyperlink w:anchor="_Toc444784219" w:history="1">
        <w:r w:rsidRPr="00A12894">
          <w:rPr>
            <w:rStyle w:val="affff8"/>
            <w:rFonts w:ascii="Times New Roman" w:eastAsia="ＭＳ Ｐゴシック" w:hAnsi="Times New Roman"/>
          </w:rPr>
          <w:t>3.6.9.</w:t>
        </w:r>
        <w:r>
          <w:rPr>
            <w:rFonts w:asciiTheme="minorHAnsi" w:eastAsiaTheme="minorEastAsia" w:hAnsiTheme="minorHAnsi" w:cstheme="minorBidi"/>
            <w:kern w:val="2"/>
            <w:sz w:val="21"/>
            <w:szCs w:val="22"/>
            <w:lang w:bidi="ar-SA"/>
          </w:rPr>
          <w:tab/>
        </w:r>
        <w:r w:rsidRPr="00A12894">
          <w:rPr>
            <w:rStyle w:val="affff8"/>
            <w:rFonts w:ascii="Times New Roman" w:eastAsia="ＭＳ Ｐゴシック" w:hAnsi="Times New Roman" w:hint="eastAsia"/>
          </w:rPr>
          <w:t>リソース（ディスク監視）の設定</w:t>
        </w:r>
        <w:r>
          <w:rPr>
            <w:webHidden/>
          </w:rPr>
          <w:tab/>
        </w:r>
        <w:r>
          <w:rPr>
            <w:webHidden/>
          </w:rPr>
          <w:fldChar w:fldCharType="begin"/>
        </w:r>
        <w:r>
          <w:rPr>
            <w:webHidden/>
          </w:rPr>
          <w:instrText xml:space="preserve"> PAGEREF _Toc444784219 \h </w:instrText>
        </w:r>
        <w:r>
          <w:rPr>
            <w:webHidden/>
          </w:rPr>
        </w:r>
        <w:r>
          <w:rPr>
            <w:webHidden/>
          </w:rPr>
          <w:fldChar w:fldCharType="separate"/>
        </w:r>
        <w:r w:rsidR="00815AFF">
          <w:rPr>
            <w:webHidden/>
          </w:rPr>
          <w:t>50</w:t>
        </w:r>
        <w:r>
          <w:rPr>
            <w:webHidden/>
          </w:rPr>
          <w:fldChar w:fldCharType="end"/>
        </w:r>
      </w:hyperlink>
    </w:p>
    <w:p w:rsidR="005836E3" w:rsidRDefault="005836E3">
      <w:pPr>
        <w:pStyle w:val="36"/>
        <w:rPr>
          <w:rFonts w:asciiTheme="minorHAnsi" w:eastAsiaTheme="minorEastAsia" w:hAnsiTheme="minorHAnsi" w:cstheme="minorBidi"/>
          <w:kern w:val="2"/>
          <w:sz w:val="21"/>
          <w:szCs w:val="22"/>
          <w:lang w:bidi="ar-SA"/>
        </w:rPr>
      </w:pPr>
      <w:hyperlink w:anchor="_Toc444784221" w:history="1">
        <w:r w:rsidRPr="00A12894">
          <w:rPr>
            <w:rStyle w:val="affff8"/>
            <w:rFonts w:ascii="Times New Roman" w:eastAsia="ＭＳ Ｐゴシック" w:hAnsi="Times New Roman"/>
          </w:rPr>
          <w:t>3.6.10.</w:t>
        </w:r>
        <w:r>
          <w:rPr>
            <w:rFonts w:asciiTheme="minorHAnsi" w:eastAsiaTheme="minorEastAsia" w:hAnsiTheme="minorHAnsi" w:cstheme="minorBidi"/>
            <w:kern w:val="2"/>
            <w:sz w:val="21"/>
            <w:szCs w:val="22"/>
            <w:lang w:bidi="ar-SA"/>
          </w:rPr>
          <w:tab/>
        </w:r>
        <w:r w:rsidRPr="00A12894">
          <w:rPr>
            <w:rStyle w:val="affff8"/>
            <w:rFonts w:ascii="Times New Roman" w:eastAsia="ＭＳ Ｐゴシック" w:hAnsi="Times New Roman" w:hint="eastAsia"/>
          </w:rPr>
          <w:t>リソース（</w:t>
        </w:r>
        <w:r w:rsidRPr="00A12894">
          <w:rPr>
            <w:rStyle w:val="affff8"/>
            <w:rFonts w:ascii="Times New Roman" w:eastAsia="ＭＳ Ｐゴシック" w:hAnsi="Times New Roman"/>
          </w:rPr>
          <w:t>STONITH</w:t>
        </w:r>
        <w:r w:rsidRPr="00A12894">
          <w:rPr>
            <w:rStyle w:val="affff8"/>
            <w:rFonts w:ascii="Times New Roman" w:eastAsia="ＭＳ Ｐゴシック" w:hAnsi="Times New Roman" w:hint="eastAsia"/>
          </w:rPr>
          <w:t>）の設定</w:t>
        </w:r>
        <w:r>
          <w:rPr>
            <w:webHidden/>
          </w:rPr>
          <w:tab/>
        </w:r>
        <w:r>
          <w:rPr>
            <w:webHidden/>
          </w:rPr>
          <w:fldChar w:fldCharType="begin"/>
        </w:r>
        <w:r>
          <w:rPr>
            <w:webHidden/>
          </w:rPr>
          <w:instrText xml:space="preserve"> PAGEREF _Toc444784221 \h </w:instrText>
        </w:r>
        <w:r>
          <w:rPr>
            <w:webHidden/>
          </w:rPr>
        </w:r>
        <w:r>
          <w:rPr>
            <w:webHidden/>
          </w:rPr>
          <w:fldChar w:fldCharType="separate"/>
        </w:r>
        <w:r w:rsidR="00815AFF">
          <w:rPr>
            <w:webHidden/>
          </w:rPr>
          <w:t>50</w:t>
        </w:r>
        <w:r>
          <w:rPr>
            <w:webHidden/>
          </w:rPr>
          <w:fldChar w:fldCharType="end"/>
        </w:r>
      </w:hyperlink>
    </w:p>
    <w:p w:rsidR="005836E3" w:rsidRDefault="005836E3">
      <w:pPr>
        <w:pStyle w:val="36"/>
        <w:rPr>
          <w:rFonts w:asciiTheme="minorHAnsi" w:eastAsiaTheme="minorEastAsia" w:hAnsiTheme="minorHAnsi" w:cstheme="minorBidi"/>
          <w:kern w:val="2"/>
          <w:sz w:val="21"/>
          <w:szCs w:val="22"/>
          <w:lang w:bidi="ar-SA"/>
        </w:rPr>
      </w:pPr>
      <w:hyperlink w:anchor="_Toc444784223" w:history="1">
        <w:r w:rsidRPr="00A12894">
          <w:rPr>
            <w:rStyle w:val="affff8"/>
            <w:rFonts w:ascii="Times New Roman" w:eastAsia="ＭＳ Ｐゴシック" w:hAnsi="Times New Roman"/>
          </w:rPr>
          <w:t>3.6.11.</w:t>
        </w:r>
        <w:r>
          <w:rPr>
            <w:rFonts w:asciiTheme="minorHAnsi" w:eastAsiaTheme="minorEastAsia" w:hAnsiTheme="minorHAnsi" w:cstheme="minorBidi"/>
            <w:kern w:val="2"/>
            <w:sz w:val="21"/>
            <w:szCs w:val="22"/>
            <w:lang w:bidi="ar-SA"/>
          </w:rPr>
          <w:tab/>
        </w:r>
        <w:r w:rsidRPr="00A12894">
          <w:rPr>
            <w:rStyle w:val="affff8"/>
            <w:rFonts w:ascii="Times New Roman" w:eastAsia="ＭＳ Ｐゴシック" w:hAnsi="Times New Roman" w:hint="eastAsia"/>
          </w:rPr>
          <w:t>リソース配置制約の設定</w:t>
        </w:r>
        <w:r>
          <w:rPr>
            <w:webHidden/>
          </w:rPr>
          <w:tab/>
        </w:r>
        <w:r>
          <w:rPr>
            <w:webHidden/>
          </w:rPr>
          <w:fldChar w:fldCharType="begin"/>
        </w:r>
        <w:r>
          <w:rPr>
            <w:webHidden/>
          </w:rPr>
          <w:instrText xml:space="preserve"> PAGEREF _Toc444784223 \h </w:instrText>
        </w:r>
        <w:r>
          <w:rPr>
            <w:webHidden/>
          </w:rPr>
        </w:r>
        <w:r>
          <w:rPr>
            <w:webHidden/>
          </w:rPr>
          <w:fldChar w:fldCharType="separate"/>
        </w:r>
        <w:r w:rsidR="00815AFF">
          <w:rPr>
            <w:webHidden/>
          </w:rPr>
          <w:t>50</w:t>
        </w:r>
        <w:r>
          <w:rPr>
            <w:webHidden/>
          </w:rPr>
          <w:fldChar w:fldCharType="end"/>
        </w:r>
      </w:hyperlink>
    </w:p>
    <w:p w:rsidR="005836E3" w:rsidRDefault="005836E3">
      <w:pPr>
        <w:pStyle w:val="36"/>
        <w:rPr>
          <w:rFonts w:asciiTheme="minorHAnsi" w:eastAsiaTheme="minorEastAsia" w:hAnsiTheme="minorHAnsi" w:cstheme="minorBidi"/>
          <w:kern w:val="2"/>
          <w:sz w:val="21"/>
          <w:szCs w:val="22"/>
          <w:lang w:bidi="ar-SA"/>
        </w:rPr>
      </w:pPr>
      <w:hyperlink w:anchor="_Toc444784224" w:history="1">
        <w:r w:rsidRPr="00A12894">
          <w:rPr>
            <w:rStyle w:val="affff8"/>
            <w:rFonts w:ascii="Times New Roman" w:eastAsia="ＭＳ Ｐゴシック" w:hAnsi="Times New Roman"/>
          </w:rPr>
          <w:t>3.6.12.</w:t>
        </w:r>
        <w:r>
          <w:rPr>
            <w:rFonts w:asciiTheme="minorHAnsi" w:eastAsiaTheme="minorEastAsia" w:hAnsiTheme="minorHAnsi" w:cstheme="minorBidi"/>
            <w:kern w:val="2"/>
            <w:sz w:val="21"/>
            <w:szCs w:val="22"/>
            <w:lang w:bidi="ar-SA"/>
          </w:rPr>
          <w:tab/>
        </w:r>
        <w:r w:rsidRPr="00A12894">
          <w:rPr>
            <w:rStyle w:val="affff8"/>
            <w:rFonts w:ascii="Times New Roman" w:eastAsia="ＭＳ Ｐゴシック" w:hAnsi="Times New Roman" w:hint="eastAsia"/>
          </w:rPr>
          <w:t>リソース同居制約の設定</w:t>
        </w:r>
        <w:r>
          <w:rPr>
            <w:webHidden/>
          </w:rPr>
          <w:tab/>
        </w:r>
        <w:r>
          <w:rPr>
            <w:webHidden/>
          </w:rPr>
          <w:fldChar w:fldCharType="begin"/>
        </w:r>
        <w:r>
          <w:rPr>
            <w:webHidden/>
          </w:rPr>
          <w:instrText xml:space="preserve"> PAGEREF _Toc444784224 \h </w:instrText>
        </w:r>
        <w:r>
          <w:rPr>
            <w:webHidden/>
          </w:rPr>
        </w:r>
        <w:r>
          <w:rPr>
            <w:webHidden/>
          </w:rPr>
          <w:fldChar w:fldCharType="separate"/>
        </w:r>
        <w:r w:rsidR="00815AFF">
          <w:rPr>
            <w:webHidden/>
          </w:rPr>
          <w:t>50</w:t>
        </w:r>
        <w:r>
          <w:rPr>
            <w:webHidden/>
          </w:rPr>
          <w:fldChar w:fldCharType="end"/>
        </w:r>
      </w:hyperlink>
    </w:p>
    <w:p w:rsidR="005836E3" w:rsidRDefault="005836E3">
      <w:pPr>
        <w:pStyle w:val="36"/>
        <w:rPr>
          <w:rFonts w:asciiTheme="minorHAnsi" w:eastAsiaTheme="minorEastAsia" w:hAnsiTheme="minorHAnsi" w:cstheme="minorBidi"/>
          <w:kern w:val="2"/>
          <w:sz w:val="21"/>
          <w:szCs w:val="22"/>
          <w:lang w:bidi="ar-SA"/>
        </w:rPr>
      </w:pPr>
      <w:hyperlink w:anchor="_Toc444784225" w:history="1">
        <w:r w:rsidRPr="00A12894">
          <w:rPr>
            <w:rStyle w:val="affff8"/>
            <w:rFonts w:ascii="Times New Roman" w:eastAsia="ＭＳ Ｐゴシック" w:hAnsi="Times New Roman"/>
          </w:rPr>
          <w:t>3.6.13.</w:t>
        </w:r>
        <w:r>
          <w:rPr>
            <w:rFonts w:asciiTheme="minorHAnsi" w:eastAsiaTheme="minorEastAsia" w:hAnsiTheme="minorHAnsi" w:cstheme="minorBidi"/>
            <w:kern w:val="2"/>
            <w:sz w:val="21"/>
            <w:szCs w:val="22"/>
            <w:lang w:bidi="ar-SA"/>
          </w:rPr>
          <w:tab/>
        </w:r>
        <w:r w:rsidRPr="00A12894">
          <w:rPr>
            <w:rStyle w:val="affff8"/>
            <w:rFonts w:ascii="Times New Roman" w:eastAsia="ＭＳ Ｐゴシック" w:hAnsi="Times New Roman" w:hint="eastAsia"/>
          </w:rPr>
          <w:t>リソース起動順序制約の設定</w:t>
        </w:r>
        <w:r>
          <w:rPr>
            <w:webHidden/>
          </w:rPr>
          <w:tab/>
        </w:r>
        <w:r>
          <w:rPr>
            <w:webHidden/>
          </w:rPr>
          <w:fldChar w:fldCharType="begin"/>
        </w:r>
        <w:r>
          <w:rPr>
            <w:webHidden/>
          </w:rPr>
          <w:instrText xml:space="preserve"> PAGEREF _Toc444784225 \h </w:instrText>
        </w:r>
        <w:r>
          <w:rPr>
            <w:webHidden/>
          </w:rPr>
        </w:r>
        <w:r>
          <w:rPr>
            <w:webHidden/>
          </w:rPr>
          <w:fldChar w:fldCharType="separate"/>
        </w:r>
        <w:r w:rsidR="00815AFF">
          <w:rPr>
            <w:webHidden/>
          </w:rPr>
          <w:t>51</w:t>
        </w:r>
        <w:r>
          <w:rPr>
            <w:webHidden/>
          </w:rPr>
          <w:fldChar w:fldCharType="end"/>
        </w:r>
      </w:hyperlink>
    </w:p>
    <w:p w:rsidR="005836E3" w:rsidRDefault="005836E3">
      <w:pPr>
        <w:pStyle w:val="36"/>
        <w:rPr>
          <w:rFonts w:asciiTheme="minorHAnsi" w:eastAsiaTheme="minorEastAsia" w:hAnsiTheme="minorHAnsi" w:cstheme="minorBidi"/>
          <w:kern w:val="2"/>
          <w:sz w:val="21"/>
          <w:szCs w:val="22"/>
          <w:lang w:bidi="ar-SA"/>
        </w:rPr>
      </w:pPr>
      <w:hyperlink w:anchor="_Toc444784226" w:history="1">
        <w:r w:rsidRPr="00A12894">
          <w:rPr>
            <w:rStyle w:val="affff8"/>
            <w:rFonts w:ascii="Times New Roman" w:eastAsia="ＭＳ Ｐゴシック" w:hAnsi="Times New Roman"/>
          </w:rPr>
          <w:t>3.6.14.</w:t>
        </w:r>
        <w:r>
          <w:rPr>
            <w:rFonts w:asciiTheme="minorHAnsi" w:eastAsiaTheme="minorEastAsia" w:hAnsiTheme="minorHAnsi" w:cstheme="minorBidi"/>
            <w:kern w:val="2"/>
            <w:sz w:val="21"/>
            <w:szCs w:val="22"/>
            <w:lang w:bidi="ar-SA"/>
          </w:rPr>
          <w:tab/>
        </w:r>
        <w:r w:rsidRPr="00A12894">
          <w:rPr>
            <w:rStyle w:val="affff8"/>
            <w:rFonts w:ascii="Times New Roman" w:eastAsia="ＭＳ Ｐゴシック" w:hAnsi="Times New Roman" w:hint="eastAsia"/>
          </w:rPr>
          <w:t>リソースチケット制約の設定</w:t>
        </w:r>
        <w:r>
          <w:rPr>
            <w:webHidden/>
          </w:rPr>
          <w:tab/>
        </w:r>
        <w:r>
          <w:rPr>
            <w:webHidden/>
          </w:rPr>
          <w:fldChar w:fldCharType="begin"/>
        </w:r>
        <w:r>
          <w:rPr>
            <w:webHidden/>
          </w:rPr>
          <w:instrText xml:space="preserve"> PAGEREF _Toc444784226 \h </w:instrText>
        </w:r>
        <w:r>
          <w:rPr>
            <w:webHidden/>
          </w:rPr>
        </w:r>
        <w:r>
          <w:rPr>
            <w:webHidden/>
          </w:rPr>
          <w:fldChar w:fldCharType="separate"/>
        </w:r>
        <w:r w:rsidR="00815AFF">
          <w:rPr>
            <w:webHidden/>
          </w:rPr>
          <w:t>51</w:t>
        </w:r>
        <w:r>
          <w:rPr>
            <w:webHidden/>
          </w:rPr>
          <w:fldChar w:fldCharType="end"/>
        </w:r>
      </w:hyperlink>
    </w:p>
    <w:p w:rsidR="005836E3" w:rsidRDefault="005836E3">
      <w:pPr>
        <w:pStyle w:val="36"/>
        <w:rPr>
          <w:rFonts w:asciiTheme="minorHAnsi" w:eastAsiaTheme="minorEastAsia" w:hAnsiTheme="minorHAnsi" w:cstheme="minorBidi"/>
          <w:kern w:val="2"/>
          <w:sz w:val="21"/>
          <w:szCs w:val="22"/>
          <w:lang w:bidi="ar-SA"/>
        </w:rPr>
      </w:pPr>
      <w:hyperlink w:anchor="_Toc444784227" w:history="1">
        <w:r w:rsidRPr="00A12894">
          <w:rPr>
            <w:rStyle w:val="affff8"/>
            <w:rFonts w:ascii="Times New Roman" w:eastAsia="ＭＳ Ｐゴシック" w:hAnsi="Times New Roman"/>
          </w:rPr>
          <w:t>3.6.15.</w:t>
        </w:r>
        <w:r>
          <w:rPr>
            <w:rFonts w:asciiTheme="minorHAnsi" w:eastAsiaTheme="minorEastAsia" w:hAnsiTheme="minorHAnsi" w:cstheme="minorBidi"/>
            <w:kern w:val="2"/>
            <w:sz w:val="21"/>
            <w:szCs w:val="22"/>
            <w:lang w:bidi="ar-SA"/>
          </w:rPr>
          <w:tab/>
        </w:r>
        <w:r w:rsidRPr="00A12894">
          <w:rPr>
            <w:rStyle w:val="affff8"/>
            <w:rFonts w:ascii="Times New Roman" w:eastAsia="ＭＳ Ｐゴシック" w:hAnsi="Times New Roman"/>
          </w:rPr>
          <w:t>crm</w:t>
        </w:r>
        <w:r w:rsidRPr="00A12894">
          <w:rPr>
            <w:rStyle w:val="affff8"/>
            <w:rFonts w:ascii="Times New Roman" w:eastAsia="ＭＳ Ｐゴシック" w:hAnsi="Times New Roman" w:hint="eastAsia"/>
          </w:rPr>
          <w:t>ファイルの作成</w:t>
        </w:r>
        <w:r>
          <w:rPr>
            <w:webHidden/>
          </w:rPr>
          <w:tab/>
        </w:r>
        <w:r>
          <w:rPr>
            <w:webHidden/>
          </w:rPr>
          <w:fldChar w:fldCharType="begin"/>
        </w:r>
        <w:r>
          <w:rPr>
            <w:webHidden/>
          </w:rPr>
          <w:instrText xml:space="preserve"> PAGEREF _Toc444784227 \h </w:instrText>
        </w:r>
        <w:r>
          <w:rPr>
            <w:webHidden/>
          </w:rPr>
        </w:r>
        <w:r>
          <w:rPr>
            <w:webHidden/>
          </w:rPr>
          <w:fldChar w:fldCharType="separate"/>
        </w:r>
        <w:r w:rsidR="00815AFF">
          <w:rPr>
            <w:webHidden/>
          </w:rPr>
          <w:t>52</w:t>
        </w:r>
        <w:r>
          <w:rPr>
            <w:webHidden/>
          </w:rPr>
          <w:fldChar w:fldCharType="end"/>
        </w:r>
      </w:hyperlink>
    </w:p>
    <w:p w:rsidR="005836E3" w:rsidRDefault="000B3A1D">
      <w:pPr>
        <w:pStyle w:val="36"/>
        <w:rPr>
          <w:rFonts w:asciiTheme="minorHAnsi" w:eastAsiaTheme="minorEastAsia" w:hAnsiTheme="minorHAnsi" w:cstheme="minorBidi"/>
          <w:kern w:val="2"/>
          <w:sz w:val="21"/>
          <w:szCs w:val="22"/>
          <w:lang w:bidi="ar-SA"/>
        </w:rPr>
      </w:pPr>
      <w:hyperlink w:anchor="_Toc444784228" w:history="1">
        <w:r w:rsidR="005836E3" w:rsidRPr="00A12894">
          <w:rPr>
            <w:rStyle w:val="affff8"/>
            <w:rFonts w:ascii="Times New Roman" w:eastAsia="ＭＳ Ｐゴシック" w:hAnsi="Times New Roman"/>
          </w:rPr>
          <w:t>3.6.16.</w:t>
        </w:r>
        <w:r w:rsidR="005836E3">
          <w:rPr>
            <w:rFonts w:asciiTheme="minorHAnsi" w:eastAsiaTheme="minorEastAsia" w:hAnsiTheme="minorHAnsi" w:cstheme="minorBidi"/>
            <w:kern w:val="2"/>
            <w:sz w:val="21"/>
            <w:szCs w:val="22"/>
            <w:lang w:bidi="ar-SA"/>
          </w:rPr>
          <w:tab/>
        </w:r>
        <w:r w:rsidR="005836E3" w:rsidRPr="00A12894">
          <w:rPr>
            <w:rStyle w:val="affff8"/>
            <w:rFonts w:ascii="Times New Roman" w:eastAsia="ＭＳ Ｐゴシック" w:hAnsi="Times New Roman"/>
          </w:rPr>
          <w:t>crm</w:t>
        </w:r>
        <w:r w:rsidR="005836E3" w:rsidRPr="00A12894">
          <w:rPr>
            <w:rStyle w:val="affff8"/>
            <w:rFonts w:ascii="Times New Roman" w:eastAsia="ＭＳ Ｐゴシック" w:hAnsi="Times New Roman" w:hint="eastAsia"/>
          </w:rPr>
          <w:t>ファイルの反映</w:t>
        </w:r>
        <w:r w:rsidR="005836E3">
          <w:rPr>
            <w:webHidden/>
          </w:rPr>
          <w:tab/>
        </w:r>
        <w:r w:rsidR="005836E3">
          <w:rPr>
            <w:webHidden/>
          </w:rPr>
          <w:fldChar w:fldCharType="begin"/>
        </w:r>
        <w:r w:rsidR="005836E3">
          <w:rPr>
            <w:webHidden/>
          </w:rPr>
          <w:instrText xml:space="preserve"> PAGEREF _Toc444784228 \h </w:instrText>
        </w:r>
        <w:r w:rsidR="005836E3">
          <w:rPr>
            <w:webHidden/>
          </w:rPr>
        </w:r>
        <w:r w:rsidR="005836E3">
          <w:rPr>
            <w:webHidden/>
          </w:rPr>
          <w:fldChar w:fldCharType="separate"/>
        </w:r>
        <w:r w:rsidR="00815AFF">
          <w:rPr>
            <w:webHidden/>
          </w:rPr>
          <w:t>52</w:t>
        </w:r>
        <w:r w:rsidR="005836E3">
          <w:rPr>
            <w:webHidden/>
          </w:rPr>
          <w:fldChar w:fldCharType="end"/>
        </w:r>
      </w:hyperlink>
    </w:p>
    <w:p w:rsidR="005836E3" w:rsidRDefault="000B3A1D">
      <w:pPr>
        <w:pStyle w:val="26"/>
        <w:rPr>
          <w:rFonts w:asciiTheme="minorHAnsi" w:eastAsiaTheme="minorEastAsia" w:hAnsiTheme="minorHAnsi" w:cstheme="minorBidi"/>
          <w:b w:val="0"/>
          <w:kern w:val="2"/>
          <w:sz w:val="21"/>
          <w:szCs w:val="22"/>
          <w:lang w:bidi="ar-SA"/>
        </w:rPr>
      </w:pPr>
      <w:hyperlink w:anchor="_Toc444784229" w:history="1">
        <w:r w:rsidR="005836E3" w:rsidRPr="00A12894">
          <w:rPr>
            <w:rStyle w:val="affff8"/>
            <w:rFonts w:ascii="Times New Roman" w:eastAsia="ＭＳ Ｐゴシック" w:hAnsi="Times New Roman" w:cs="ARISAKA"/>
          </w:rPr>
          <w:t>3.7.</w:t>
        </w:r>
        <w:r w:rsidR="005836E3">
          <w:rPr>
            <w:rFonts w:asciiTheme="minorHAnsi" w:eastAsiaTheme="minorEastAsia" w:hAnsiTheme="minorHAnsi" w:cstheme="minorBidi"/>
            <w:b w:val="0"/>
            <w:kern w:val="2"/>
            <w:sz w:val="21"/>
            <w:szCs w:val="22"/>
            <w:lang w:bidi="ar-SA"/>
          </w:rPr>
          <w:tab/>
        </w:r>
        <w:r w:rsidR="005836E3" w:rsidRPr="00A12894">
          <w:rPr>
            <w:rStyle w:val="affff8"/>
            <w:rFonts w:ascii="Times New Roman" w:eastAsia="ＭＳ Ｐゴシック" w:hAnsi="Times New Roman" w:hint="eastAsia"/>
          </w:rPr>
          <w:t>アンインストール</w:t>
        </w:r>
        <w:r w:rsidR="005836E3">
          <w:rPr>
            <w:webHidden/>
          </w:rPr>
          <w:tab/>
        </w:r>
        <w:r w:rsidR="005836E3">
          <w:rPr>
            <w:webHidden/>
          </w:rPr>
          <w:fldChar w:fldCharType="begin"/>
        </w:r>
        <w:r w:rsidR="005836E3">
          <w:rPr>
            <w:webHidden/>
          </w:rPr>
          <w:instrText xml:space="preserve"> PAGEREF _Toc444784229 \h </w:instrText>
        </w:r>
        <w:r w:rsidR="005836E3">
          <w:rPr>
            <w:webHidden/>
          </w:rPr>
        </w:r>
        <w:r w:rsidR="005836E3">
          <w:rPr>
            <w:webHidden/>
          </w:rPr>
          <w:fldChar w:fldCharType="separate"/>
        </w:r>
        <w:r w:rsidR="00815AFF">
          <w:rPr>
            <w:webHidden/>
          </w:rPr>
          <w:t>53</w:t>
        </w:r>
        <w:r w:rsidR="005836E3">
          <w:rPr>
            <w:webHidden/>
          </w:rPr>
          <w:fldChar w:fldCharType="end"/>
        </w:r>
      </w:hyperlink>
    </w:p>
    <w:p w:rsidR="005836E3" w:rsidRDefault="000B3A1D">
      <w:pPr>
        <w:pStyle w:val="12"/>
        <w:rPr>
          <w:rFonts w:asciiTheme="minorHAnsi" w:eastAsiaTheme="minorEastAsia" w:hAnsiTheme="minorHAnsi" w:cstheme="minorBidi"/>
          <w:b w:val="0"/>
          <w:kern w:val="2"/>
          <w:sz w:val="21"/>
          <w:szCs w:val="22"/>
          <w:lang w:bidi="ar-SA"/>
        </w:rPr>
      </w:pPr>
      <w:hyperlink w:anchor="_Toc444784230" w:history="1">
        <w:r w:rsidR="005836E3" w:rsidRPr="00A12894">
          <w:rPr>
            <w:rStyle w:val="affff8"/>
            <w:rFonts w:ascii="Times New Roman" w:eastAsia="ＭＳ Ｐゴシック" w:hAnsi="Times New Roman" w:cs="ARISAKA" w:hint="eastAsia"/>
          </w:rPr>
          <w:t>4</w:t>
        </w:r>
        <w:r w:rsidR="005836E3" w:rsidRPr="00A12894">
          <w:rPr>
            <w:rStyle w:val="affff8"/>
            <w:rFonts w:ascii="Times New Roman" w:eastAsia="ＭＳ Ｐゴシック" w:hAnsi="Times New Roman" w:cs="ARISAKA" w:hint="eastAsia"/>
          </w:rPr>
          <w:t>章</w:t>
        </w:r>
        <w:r w:rsidR="005836E3" w:rsidRPr="00A12894">
          <w:rPr>
            <w:rStyle w:val="affff8"/>
            <w:rFonts w:ascii="Times New Roman" w:eastAsia="ＭＳ Ｐゴシック" w:hAnsi="Times New Roman" w:cs="ARISAKA" w:hint="eastAsia"/>
          </w:rPr>
          <w:t>.</w:t>
        </w:r>
        <w:r w:rsidR="005836E3" w:rsidRPr="00A12894">
          <w:rPr>
            <w:rStyle w:val="affff8"/>
            <w:rFonts w:ascii="Times New Roman" w:eastAsia="ＭＳ Ｐゴシック" w:hAnsi="Times New Roman" w:hint="eastAsia"/>
          </w:rPr>
          <w:t xml:space="preserve"> </w:t>
        </w:r>
        <w:r w:rsidR="005836E3" w:rsidRPr="00A12894">
          <w:rPr>
            <w:rStyle w:val="affff8"/>
            <w:rFonts w:ascii="Times New Roman" w:eastAsia="ＭＳ Ｐゴシック" w:hAnsi="Times New Roman" w:hint="eastAsia"/>
          </w:rPr>
          <w:t>起動と停止</w:t>
        </w:r>
        <w:r w:rsidR="005836E3">
          <w:rPr>
            <w:webHidden/>
          </w:rPr>
          <w:tab/>
        </w:r>
        <w:r w:rsidR="005836E3">
          <w:rPr>
            <w:webHidden/>
          </w:rPr>
          <w:fldChar w:fldCharType="begin"/>
        </w:r>
        <w:r w:rsidR="005836E3">
          <w:rPr>
            <w:webHidden/>
          </w:rPr>
          <w:instrText xml:space="preserve"> PAGEREF _Toc444784230 \h </w:instrText>
        </w:r>
        <w:r w:rsidR="005836E3">
          <w:rPr>
            <w:webHidden/>
          </w:rPr>
        </w:r>
        <w:r w:rsidR="005836E3">
          <w:rPr>
            <w:webHidden/>
          </w:rPr>
          <w:fldChar w:fldCharType="separate"/>
        </w:r>
        <w:r w:rsidR="00815AFF">
          <w:rPr>
            <w:webHidden/>
          </w:rPr>
          <w:t>57</w:t>
        </w:r>
        <w:r w:rsidR="005836E3">
          <w:rPr>
            <w:webHidden/>
          </w:rPr>
          <w:fldChar w:fldCharType="end"/>
        </w:r>
      </w:hyperlink>
    </w:p>
    <w:p w:rsidR="005836E3" w:rsidRDefault="000B3A1D">
      <w:pPr>
        <w:pStyle w:val="26"/>
        <w:rPr>
          <w:rFonts w:asciiTheme="minorHAnsi" w:eastAsiaTheme="minorEastAsia" w:hAnsiTheme="minorHAnsi" w:cstheme="minorBidi"/>
          <w:b w:val="0"/>
          <w:kern w:val="2"/>
          <w:sz w:val="21"/>
          <w:szCs w:val="22"/>
          <w:lang w:bidi="ar-SA"/>
        </w:rPr>
      </w:pPr>
      <w:hyperlink w:anchor="_Toc444784231" w:history="1">
        <w:r w:rsidR="005836E3" w:rsidRPr="00A12894">
          <w:rPr>
            <w:rStyle w:val="affff8"/>
            <w:rFonts w:ascii="Times New Roman" w:eastAsia="ＭＳ Ｐゴシック" w:hAnsi="Times New Roman" w:cs="ARISAKA"/>
          </w:rPr>
          <w:t>4.1.</w:t>
        </w:r>
        <w:r w:rsidR="005836E3">
          <w:rPr>
            <w:rFonts w:asciiTheme="minorHAnsi" w:eastAsiaTheme="minorEastAsia" w:hAnsiTheme="minorHAnsi" w:cstheme="minorBidi"/>
            <w:b w:val="0"/>
            <w:kern w:val="2"/>
            <w:sz w:val="21"/>
            <w:szCs w:val="22"/>
            <w:lang w:bidi="ar-SA"/>
          </w:rPr>
          <w:tab/>
        </w:r>
        <w:r w:rsidR="005836E3" w:rsidRPr="00A12894">
          <w:rPr>
            <w:rStyle w:val="affff8"/>
            <w:rFonts w:ascii="Times New Roman" w:eastAsia="ＭＳ Ｐゴシック" w:hAnsi="Times New Roman" w:hint="eastAsia"/>
          </w:rPr>
          <w:t>両系の起動</w:t>
        </w:r>
        <w:r w:rsidR="005836E3">
          <w:rPr>
            <w:webHidden/>
          </w:rPr>
          <w:tab/>
        </w:r>
        <w:r w:rsidR="005836E3">
          <w:rPr>
            <w:webHidden/>
          </w:rPr>
          <w:fldChar w:fldCharType="begin"/>
        </w:r>
        <w:r w:rsidR="005836E3">
          <w:rPr>
            <w:webHidden/>
          </w:rPr>
          <w:instrText xml:space="preserve"> PAGEREF _Toc444784231 \h </w:instrText>
        </w:r>
        <w:r w:rsidR="005836E3">
          <w:rPr>
            <w:webHidden/>
          </w:rPr>
        </w:r>
        <w:r w:rsidR="005836E3">
          <w:rPr>
            <w:webHidden/>
          </w:rPr>
          <w:fldChar w:fldCharType="separate"/>
        </w:r>
        <w:r w:rsidR="00815AFF">
          <w:rPr>
            <w:webHidden/>
          </w:rPr>
          <w:t>57</w:t>
        </w:r>
        <w:r w:rsidR="005836E3">
          <w:rPr>
            <w:webHidden/>
          </w:rPr>
          <w:fldChar w:fldCharType="end"/>
        </w:r>
      </w:hyperlink>
    </w:p>
    <w:p w:rsidR="005836E3" w:rsidRDefault="000B3A1D">
      <w:pPr>
        <w:pStyle w:val="26"/>
        <w:rPr>
          <w:rFonts w:asciiTheme="minorHAnsi" w:eastAsiaTheme="minorEastAsia" w:hAnsiTheme="minorHAnsi" w:cstheme="minorBidi"/>
          <w:b w:val="0"/>
          <w:kern w:val="2"/>
          <w:sz w:val="21"/>
          <w:szCs w:val="22"/>
          <w:lang w:bidi="ar-SA"/>
        </w:rPr>
      </w:pPr>
      <w:hyperlink w:anchor="_Toc444784232" w:history="1">
        <w:r w:rsidR="005836E3" w:rsidRPr="00A12894">
          <w:rPr>
            <w:rStyle w:val="affff8"/>
            <w:rFonts w:ascii="Times New Roman" w:eastAsia="ＭＳ Ｐゴシック" w:hAnsi="Times New Roman" w:cs="ARISAKA"/>
          </w:rPr>
          <w:t>4.2.</w:t>
        </w:r>
        <w:r w:rsidR="005836E3">
          <w:rPr>
            <w:rFonts w:asciiTheme="minorHAnsi" w:eastAsiaTheme="minorEastAsia" w:hAnsiTheme="minorHAnsi" w:cstheme="minorBidi"/>
            <w:b w:val="0"/>
            <w:kern w:val="2"/>
            <w:sz w:val="21"/>
            <w:szCs w:val="22"/>
            <w:lang w:bidi="ar-SA"/>
          </w:rPr>
          <w:tab/>
        </w:r>
        <w:r w:rsidR="005836E3" w:rsidRPr="00A12894">
          <w:rPr>
            <w:rStyle w:val="affff8"/>
            <w:rFonts w:ascii="Times New Roman" w:eastAsia="ＭＳ Ｐゴシック" w:hAnsi="Times New Roman"/>
          </w:rPr>
          <w:t>Master</w:t>
        </w:r>
        <w:r w:rsidR="005836E3" w:rsidRPr="00A12894">
          <w:rPr>
            <w:rStyle w:val="affff8"/>
            <w:rFonts w:ascii="Times New Roman" w:eastAsia="ＭＳ Ｐゴシック" w:hAnsi="Times New Roman" w:hint="eastAsia"/>
          </w:rPr>
          <w:t>の起動</w:t>
        </w:r>
        <w:r w:rsidR="005836E3">
          <w:rPr>
            <w:webHidden/>
          </w:rPr>
          <w:tab/>
        </w:r>
        <w:r w:rsidR="005836E3">
          <w:rPr>
            <w:webHidden/>
          </w:rPr>
          <w:fldChar w:fldCharType="begin"/>
        </w:r>
        <w:r w:rsidR="005836E3">
          <w:rPr>
            <w:webHidden/>
          </w:rPr>
          <w:instrText xml:space="preserve"> PAGEREF _Toc444784232 \h </w:instrText>
        </w:r>
        <w:r w:rsidR="005836E3">
          <w:rPr>
            <w:webHidden/>
          </w:rPr>
        </w:r>
        <w:r w:rsidR="005836E3">
          <w:rPr>
            <w:webHidden/>
          </w:rPr>
          <w:fldChar w:fldCharType="separate"/>
        </w:r>
        <w:r w:rsidR="00815AFF">
          <w:rPr>
            <w:webHidden/>
          </w:rPr>
          <w:t>57</w:t>
        </w:r>
        <w:r w:rsidR="005836E3">
          <w:rPr>
            <w:webHidden/>
          </w:rPr>
          <w:fldChar w:fldCharType="end"/>
        </w:r>
      </w:hyperlink>
    </w:p>
    <w:p w:rsidR="005836E3" w:rsidRDefault="000B3A1D">
      <w:pPr>
        <w:pStyle w:val="26"/>
        <w:rPr>
          <w:rFonts w:asciiTheme="minorHAnsi" w:eastAsiaTheme="minorEastAsia" w:hAnsiTheme="minorHAnsi" w:cstheme="minorBidi"/>
          <w:b w:val="0"/>
          <w:kern w:val="2"/>
          <w:sz w:val="21"/>
          <w:szCs w:val="22"/>
          <w:lang w:bidi="ar-SA"/>
        </w:rPr>
      </w:pPr>
      <w:hyperlink w:anchor="_Toc444784233" w:history="1">
        <w:r w:rsidR="005836E3" w:rsidRPr="00A12894">
          <w:rPr>
            <w:rStyle w:val="affff8"/>
            <w:rFonts w:ascii="Times New Roman" w:eastAsia="ＭＳ Ｐゴシック" w:hAnsi="Times New Roman" w:cs="ARISAKA"/>
          </w:rPr>
          <w:t>4.3.</w:t>
        </w:r>
        <w:r w:rsidR="005836E3">
          <w:rPr>
            <w:rFonts w:asciiTheme="minorHAnsi" w:eastAsiaTheme="minorEastAsia" w:hAnsiTheme="minorHAnsi" w:cstheme="minorBidi"/>
            <w:b w:val="0"/>
            <w:kern w:val="2"/>
            <w:sz w:val="21"/>
            <w:szCs w:val="22"/>
            <w:lang w:bidi="ar-SA"/>
          </w:rPr>
          <w:tab/>
        </w:r>
        <w:r w:rsidR="005836E3" w:rsidRPr="00A12894">
          <w:rPr>
            <w:rStyle w:val="affff8"/>
            <w:rFonts w:ascii="Times New Roman" w:eastAsia="ＭＳ Ｐゴシック" w:hAnsi="Times New Roman"/>
          </w:rPr>
          <w:t>Slave</w:t>
        </w:r>
        <w:r w:rsidR="005836E3" w:rsidRPr="00A12894">
          <w:rPr>
            <w:rStyle w:val="affff8"/>
            <w:rFonts w:ascii="Times New Roman" w:eastAsia="ＭＳ Ｐゴシック" w:hAnsi="Times New Roman" w:hint="eastAsia"/>
          </w:rPr>
          <w:t>の起動</w:t>
        </w:r>
        <w:r w:rsidR="005836E3">
          <w:rPr>
            <w:webHidden/>
          </w:rPr>
          <w:tab/>
        </w:r>
        <w:r w:rsidR="005836E3">
          <w:rPr>
            <w:webHidden/>
          </w:rPr>
          <w:fldChar w:fldCharType="begin"/>
        </w:r>
        <w:r w:rsidR="005836E3">
          <w:rPr>
            <w:webHidden/>
          </w:rPr>
          <w:instrText xml:space="preserve"> PAGEREF _Toc444784233 \h </w:instrText>
        </w:r>
        <w:r w:rsidR="005836E3">
          <w:rPr>
            <w:webHidden/>
          </w:rPr>
        </w:r>
        <w:r w:rsidR="005836E3">
          <w:rPr>
            <w:webHidden/>
          </w:rPr>
          <w:fldChar w:fldCharType="separate"/>
        </w:r>
        <w:r w:rsidR="00815AFF">
          <w:rPr>
            <w:webHidden/>
          </w:rPr>
          <w:t>60</w:t>
        </w:r>
        <w:r w:rsidR="005836E3">
          <w:rPr>
            <w:webHidden/>
          </w:rPr>
          <w:fldChar w:fldCharType="end"/>
        </w:r>
      </w:hyperlink>
    </w:p>
    <w:p w:rsidR="005836E3" w:rsidRDefault="000B3A1D">
      <w:pPr>
        <w:pStyle w:val="26"/>
        <w:rPr>
          <w:rFonts w:asciiTheme="minorHAnsi" w:eastAsiaTheme="minorEastAsia" w:hAnsiTheme="minorHAnsi" w:cstheme="minorBidi"/>
          <w:b w:val="0"/>
          <w:kern w:val="2"/>
          <w:sz w:val="21"/>
          <w:szCs w:val="22"/>
          <w:lang w:bidi="ar-SA"/>
        </w:rPr>
      </w:pPr>
      <w:hyperlink w:anchor="_Toc444784234" w:history="1">
        <w:r w:rsidR="005836E3" w:rsidRPr="00A12894">
          <w:rPr>
            <w:rStyle w:val="affff8"/>
            <w:rFonts w:ascii="Times New Roman" w:eastAsia="ＭＳ Ｐゴシック" w:hAnsi="Times New Roman" w:cs="ARISAKA"/>
          </w:rPr>
          <w:t>4.4.</w:t>
        </w:r>
        <w:r w:rsidR="005836E3">
          <w:rPr>
            <w:rFonts w:asciiTheme="minorHAnsi" w:eastAsiaTheme="minorEastAsia" w:hAnsiTheme="minorHAnsi" w:cstheme="minorBidi"/>
            <w:b w:val="0"/>
            <w:kern w:val="2"/>
            <w:sz w:val="21"/>
            <w:szCs w:val="22"/>
            <w:lang w:bidi="ar-SA"/>
          </w:rPr>
          <w:tab/>
        </w:r>
        <w:r w:rsidR="005836E3" w:rsidRPr="00A12894">
          <w:rPr>
            <w:rStyle w:val="affff8"/>
            <w:rFonts w:ascii="Times New Roman" w:eastAsia="ＭＳ Ｐゴシック" w:hAnsi="Times New Roman" w:hint="eastAsia"/>
          </w:rPr>
          <w:t>両系の停止</w:t>
        </w:r>
        <w:r w:rsidR="005836E3">
          <w:rPr>
            <w:webHidden/>
          </w:rPr>
          <w:tab/>
        </w:r>
        <w:r w:rsidR="005836E3">
          <w:rPr>
            <w:webHidden/>
          </w:rPr>
          <w:fldChar w:fldCharType="begin"/>
        </w:r>
        <w:r w:rsidR="005836E3">
          <w:rPr>
            <w:webHidden/>
          </w:rPr>
          <w:instrText xml:space="preserve"> PAGEREF _Toc444784234 \h </w:instrText>
        </w:r>
        <w:r w:rsidR="005836E3">
          <w:rPr>
            <w:webHidden/>
          </w:rPr>
        </w:r>
        <w:r w:rsidR="005836E3">
          <w:rPr>
            <w:webHidden/>
          </w:rPr>
          <w:fldChar w:fldCharType="separate"/>
        </w:r>
        <w:r w:rsidR="00815AFF">
          <w:rPr>
            <w:webHidden/>
          </w:rPr>
          <w:t>62</w:t>
        </w:r>
        <w:r w:rsidR="005836E3">
          <w:rPr>
            <w:webHidden/>
          </w:rPr>
          <w:fldChar w:fldCharType="end"/>
        </w:r>
      </w:hyperlink>
    </w:p>
    <w:p w:rsidR="005836E3" w:rsidRDefault="000B3A1D">
      <w:pPr>
        <w:pStyle w:val="26"/>
        <w:rPr>
          <w:rFonts w:asciiTheme="minorHAnsi" w:eastAsiaTheme="minorEastAsia" w:hAnsiTheme="minorHAnsi" w:cstheme="minorBidi"/>
          <w:b w:val="0"/>
          <w:kern w:val="2"/>
          <w:sz w:val="21"/>
          <w:szCs w:val="22"/>
          <w:lang w:bidi="ar-SA"/>
        </w:rPr>
      </w:pPr>
      <w:hyperlink w:anchor="_Toc444784235" w:history="1">
        <w:r w:rsidR="005836E3" w:rsidRPr="00A12894">
          <w:rPr>
            <w:rStyle w:val="affff8"/>
            <w:rFonts w:ascii="Times New Roman" w:eastAsia="ＭＳ Ｐゴシック" w:hAnsi="Times New Roman" w:cs="ARISAKA"/>
          </w:rPr>
          <w:t>4.5.</w:t>
        </w:r>
        <w:r w:rsidR="005836E3">
          <w:rPr>
            <w:rFonts w:asciiTheme="minorHAnsi" w:eastAsiaTheme="minorEastAsia" w:hAnsiTheme="minorHAnsi" w:cstheme="minorBidi"/>
            <w:b w:val="0"/>
            <w:kern w:val="2"/>
            <w:sz w:val="21"/>
            <w:szCs w:val="22"/>
            <w:lang w:bidi="ar-SA"/>
          </w:rPr>
          <w:tab/>
        </w:r>
        <w:r w:rsidR="005836E3" w:rsidRPr="00A12894">
          <w:rPr>
            <w:rStyle w:val="affff8"/>
            <w:rFonts w:ascii="Times New Roman" w:eastAsia="ＭＳ Ｐゴシック" w:hAnsi="Times New Roman"/>
          </w:rPr>
          <w:t>Slave</w:t>
        </w:r>
        <w:r w:rsidR="005836E3" w:rsidRPr="00A12894">
          <w:rPr>
            <w:rStyle w:val="affff8"/>
            <w:rFonts w:ascii="Times New Roman" w:eastAsia="ＭＳ Ｐゴシック" w:hAnsi="Times New Roman" w:hint="eastAsia"/>
          </w:rPr>
          <w:t>の停止</w:t>
        </w:r>
        <w:r w:rsidR="005836E3">
          <w:rPr>
            <w:webHidden/>
          </w:rPr>
          <w:tab/>
        </w:r>
        <w:r w:rsidR="005836E3">
          <w:rPr>
            <w:webHidden/>
          </w:rPr>
          <w:fldChar w:fldCharType="begin"/>
        </w:r>
        <w:r w:rsidR="005836E3">
          <w:rPr>
            <w:webHidden/>
          </w:rPr>
          <w:instrText xml:space="preserve"> PAGEREF _Toc444784235 \h </w:instrText>
        </w:r>
        <w:r w:rsidR="005836E3">
          <w:rPr>
            <w:webHidden/>
          </w:rPr>
        </w:r>
        <w:r w:rsidR="005836E3">
          <w:rPr>
            <w:webHidden/>
          </w:rPr>
          <w:fldChar w:fldCharType="separate"/>
        </w:r>
        <w:r w:rsidR="00815AFF">
          <w:rPr>
            <w:webHidden/>
          </w:rPr>
          <w:t>62</w:t>
        </w:r>
        <w:r w:rsidR="005836E3">
          <w:rPr>
            <w:webHidden/>
          </w:rPr>
          <w:fldChar w:fldCharType="end"/>
        </w:r>
      </w:hyperlink>
    </w:p>
    <w:p w:rsidR="005836E3" w:rsidRDefault="000B3A1D">
      <w:pPr>
        <w:pStyle w:val="26"/>
        <w:rPr>
          <w:rFonts w:asciiTheme="minorHAnsi" w:eastAsiaTheme="minorEastAsia" w:hAnsiTheme="minorHAnsi" w:cstheme="minorBidi"/>
          <w:b w:val="0"/>
          <w:kern w:val="2"/>
          <w:sz w:val="21"/>
          <w:szCs w:val="22"/>
          <w:lang w:bidi="ar-SA"/>
        </w:rPr>
      </w:pPr>
      <w:hyperlink w:anchor="_Toc444784236" w:history="1">
        <w:r w:rsidR="005836E3" w:rsidRPr="00A12894">
          <w:rPr>
            <w:rStyle w:val="affff8"/>
            <w:rFonts w:ascii="Times New Roman" w:eastAsia="ＭＳ Ｐゴシック" w:hAnsi="Times New Roman" w:cs="ARISAKA"/>
          </w:rPr>
          <w:t>4.6.</w:t>
        </w:r>
        <w:r w:rsidR="005836E3">
          <w:rPr>
            <w:rFonts w:asciiTheme="minorHAnsi" w:eastAsiaTheme="minorEastAsia" w:hAnsiTheme="minorHAnsi" w:cstheme="minorBidi"/>
            <w:b w:val="0"/>
            <w:kern w:val="2"/>
            <w:sz w:val="21"/>
            <w:szCs w:val="22"/>
            <w:lang w:bidi="ar-SA"/>
          </w:rPr>
          <w:tab/>
        </w:r>
        <w:r w:rsidR="005836E3" w:rsidRPr="00A12894">
          <w:rPr>
            <w:rStyle w:val="affff8"/>
            <w:rFonts w:ascii="Times New Roman" w:eastAsia="ＭＳ Ｐゴシック" w:hAnsi="Times New Roman"/>
          </w:rPr>
          <w:t>Master</w:t>
        </w:r>
        <w:r w:rsidR="005836E3" w:rsidRPr="00A12894">
          <w:rPr>
            <w:rStyle w:val="affff8"/>
            <w:rFonts w:ascii="Times New Roman" w:eastAsia="ＭＳ Ｐゴシック" w:hAnsi="Times New Roman" w:hint="eastAsia"/>
          </w:rPr>
          <w:t>の停止</w:t>
        </w:r>
        <w:r w:rsidR="005836E3">
          <w:rPr>
            <w:webHidden/>
          </w:rPr>
          <w:tab/>
        </w:r>
        <w:r w:rsidR="005836E3">
          <w:rPr>
            <w:webHidden/>
          </w:rPr>
          <w:fldChar w:fldCharType="begin"/>
        </w:r>
        <w:r w:rsidR="005836E3">
          <w:rPr>
            <w:webHidden/>
          </w:rPr>
          <w:instrText xml:space="preserve"> PAGEREF _Toc444784236 \h </w:instrText>
        </w:r>
        <w:r w:rsidR="005836E3">
          <w:rPr>
            <w:webHidden/>
          </w:rPr>
        </w:r>
        <w:r w:rsidR="005836E3">
          <w:rPr>
            <w:webHidden/>
          </w:rPr>
          <w:fldChar w:fldCharType="separate"/>
        </w:r>
        <w:r w:rsidR="00815AFF">
          <w:rPr>
            <w:webHidden/>
          </w:rPr>
          <w:t>62</w:t>
        </w:r>
        <w:r w:rsidR="005836E3">
          <w:rPr>
            <w:webHidden/>
          </w:rPr>
          <w:fldChar w:fldCharType="end"/>
        </w:r>
      </w:hyperlink>
    </w:p>
    <w:p w:rsidR="005836E3" w:rsidRDefault="000B3A1D">
      <w:pPr>
        <w:pStyle w:val="26"/>
        <w:rPr>
          <w:rFonts w:asciiTheme="minorHAnsi" w:eastAsiaTheme="minorEastAsia" w:hAnsiTheme="minorHAnsi" w:cstheme="minorBidi"/>
          <w:b w:val="0"/>
          <w:kern w:val="2"/>
          <w:sz w:val="21"/>
          <w:szCs w:val="22"/>
          <w:lang w:bidi="ar-SA"/>
        </w:rPr>
      </w:pPr>
      <w:hyperlink w:anchor="_Toc444784237" w:history="1">
        <w:r w:rsidR="005836E3" w:rsidRPr="00A12894">
          <w:rPr>
            <w:rStyle w:val="affff8"/>
            <w:rFonts w:ascii="Times New Roman" w:eastAsia="ＭＳ Ｐゴシック" w:hAnsi="Times New Roman" w:cs="ARISAKA"/>
          </w:rPr>
          <w:t>4.7.</w:t>
        </w:r>
        <w:r w:rsidR="005836E3">
          <w:rPr>
            <w:rFonts w:asciiTheme="minorHAnsi" w:eastAsiaTheme="minorEastAsia" w:hAnsiTheme="minorHAnsi" w:cstheme="minorBidi"/>
            <w:b w:val="0"/>
            <w:kern w:val="2"/>
            <w:sz w:val="21"/>
            <w:szCs w:val="22"/>
            <w:lang w:bidi="ar-SA"/>
          </w:rPr>
          <w:tab/>
        </w:r>
        <w:r w:rsidR="005836E3" w:rsidRPr="00A12894">
          <w:rPr>
            <w:rStyle w:val="affff8"/>
            <w:rFonts w:ascii="Times New Roman" w:eastAsia="ＭＳ Ｐゴシック" w:hAnsi="Times New Roman"/>
          </w:rPr>
          <w:t>PostgreSQL</w:t>
        </w:r>
        <w:r w:rsidR="005836E3" w:rsidRPr="00A12894">
          <w:rPr>
            <w:rStyle w:val="affff8"/>
            <w:rFonts w:ascii="Times New Roman" w:eastAsia="ＭＳ Ｐゴシック" w:hAnsi="Times New Roman" w:hint="eastAsia"/>
          </w:rPr>
          <w:t>停止中の系の停止</w:t>
        </w:r>
        <w:r w:rsidR="005836E3">
          <w:rPr>
            <w:webHidden/>
          </w:rPr>
          <w:tab/>
        </w:r>
        <w:r w:rsidR="005836E3">
          <w:rPr>
            <w:webHidden/>
          </w:rPr>
          <w:fldChar w:fldCharType="begin"/>
        </w:r>
        <w:r w:rsidR="005836E3">
          <w:rPr>
            <w:webHidden/>
          </w:rPr>
          <w:instrText xml:space="preserve"> PAGEREF _Toc444784237 \h </w:instrText>
        </w:r>
        <w:r w:rsidR="005836E3">
          <w:rPr>
            <w:webHidden/>
          </w:rPr>
        </w:r>
        <w:r w:rsidR="005836E3">
          <w:rPr>
            <w:webHidden/>
          </w:rPr>
          <w:fldChar w:fldCharType="separate"/>
        </w:r>
        <w:r w:rsidR="00815AFF">
          <w:rPr>
            <w:webHidden/>
          </w:rPr>
          <w:t>63</w:t>
        </w:r>
        <w:r w:rsidR="005836E3">
          <w:rPr>
            <w:webHidden/>
          </w:rPr>
          <w:fldChar w:fldCharType="end"/>
        </w:r>
      </w:hyperlink>
    </w:p>
    <w:p w:rsidR="005836E3" w:rsidRDefault="000B3A1D">
      <w:pPr>
        <w:pStyle w:val="12"/>
        <w:rPr>
          <w:rFonts w:asciiTheme="minorHAnsi" w:eastAsiaTheme="minorEastAsia" w:hAnsiTheme="minorHAnsi" w:cstheme="minorBidi"/>
          <w:b w:val="0"/>
          <w:kern w:val="2"/>
          <w:sz w:val="21"/>
          <w:szCs w:val="22"/>
          <w:lang w:bidi="ar-SA"/>
        </w:rPr>
      </w:pPr>
      <w:hyperlink w:anchor="_Toc444784238" w:history="1">
        <w:r w:rsidR="005836E3" w:rsidRPr="00A12894">
          <w:rPr>
            <w:rStyle w:val="affff8"/>
            <w:rFonts w:ascii="Times New Roman" w:eastAsia="ＭＳ Ｐゴシック" w:hAnsi="Times New Roman" w:cs="ARISAKA" w:hint="eastAsia"/>
          </w:rPr>
          <w:t>5</w:t>
        </w:r>
        <w:r w:rsidR="005836E3" w:rsidRPr="00A12894">
          <w:rPr>
            <w:rStyle w:val="affff8"/>
            <w:rFonts w:ascii="Times New Roman" w:eastAsia="ＭＳ Ｐゴシック" w:hAnsi="Times New Roman" w:cs="ARISAKA" w:hint="eastAsia"/>
          </w:rPr>
          <w:t>章</w:t>
        </w:r>
        <w:r w:rsidR="005836E3" w:rsidRPr="00A12894">
          <w:rPr>
            <w:rStyle w:val="affff8"/>
            <w:rFonts w:ascii="Times New Roman" w:eastAsia="ＭＳ Ｐゴシック" w:hAnsi="Times New Roman" w:cs="ARISAKA" w:hint="eastAsia"/>
          </w:rPr>
          <w:t>.</w:t>
        </w:r>
        <w:r w:rsidR="005836E3" w:rsidRPr="00A12894">
          <w:rPr>
            <w:rStyle w:val="affff8"/>
            <w:rFonts w:ascii="Times New Roman" w:eastAsia="ＭＳ Ｐゴシック" w:hAnsi="Times New Roman" w:hint="eastAsia"/>
          </w:rPr>
          <w:t xml:space="preserve"> </w:t>
        </w:r>
        <w:r w:rsidR="005836E3" w:rsidRPr="00A12894">
          <w:rPr>
            <w:rStyle w:val="affff8"/>
            <w:rFonts w:ascii="Times New Roman" w:eastAsia="ＭＳ Ｐゴシック" w:hAnsi="Times New Roman" w:hint="eastAsia"/>
          </w:rPr>
          <w:t>故障対応</w:t>
        </w:r>
        <w:r w:rsidR="005836E3">
          <w:rPr>
            <w:webHidden/>
          </w:rPr>
          <w:tab/>
        </w:r>
        <w:r w:rsidR="005836E3">
          <w:rPr>
            <w:webHidden/>
          </w:rPr>
          <w:fldChar w:fldCharType="begin"/>
        </w:r>
        <w:r w:rsidR="005836E3">
          <w:rPr>
            <w:webHidden/>
          </w:rPr>
          <w:instrText xml:space="preserve"> PAGEREF _Toc444784238 \h </w:instrText>
        </w:r>
        <w:r w:rsidR="005836E3">
          <w:rPr>
            <w:webHidden/>
          </w:rPr>
        </w:r>
        <w:r w:rsidR="005836E3">
          <w:rPr>
            <w:webHidden/>
          </w:rPr>
          <w:fldChar w:fldCharType="separate"/>
        </w:r>
        <w:r w:rsidR="00815AFF">
          <w:rPr>
            <w:webHidden/>
          </w:rPr>
          <w:t>64</w:t>
        </w:r>
        <w:r w:rsidR="005836E3">
          <w:rPr>
            <w:webHidden/>
          </w:rPr>
          <w:fldChar w:fldCharType="end"/>
        </w:r>
      </w:hyperlink>
    </w:p>
    <w:p w:rsidR="005836E3" w:rsidRDefault="000B3A1D">
      <w:pPr>
        <w:pStyle w:val="26"/>
        <w:rPr>
          <w:rFonts w:asciiTheme="minorHAnsi" w:eastAsiaTheme="minorEastAsia" w:hAnsiTheme="minorHAnsi" w:cstheme="minorBidi"/>
          <w:b w:val="0"/>
          <w:kern w:val="2"/>
          <w:sz w:val="21"/>
          <w:szCs w:val="22"/>
          <w:lang w:bidi="ar-SA"/>
        </w:rPr>
      </w:pPr>
      <w:hyperlink w:anchor="_Toc444784239" w:history="1">
        <w:r w:rsidR="005836E3" w:rsidRPr="00A12894">
          <w:rPr>
            <w:rStyle w:val="affff8"/>
            <w:rFonts w:ascii="Times New Roman" w:eastAsia="ＭＳ Ｐゴシック" w:hAnsi="Times New Roman" w:cs="ARISAKA"/>
          </w:rPr>
          <w:t>5.1.</w:t>
        </w:r>
        <w:r w:rsidR="005836E3">
          <w:rPr>
            <w:rFonts w:asciiTheme="minorHAnsi" w:eastAsiaTheme="minorEastAsia" w:hAnsiTheme="minorHAnsi" w:cstheme="minorBidi"/>
            <w:b w:val="0"/>
            <w:kern w:val="2"/>
            <w:sz w:val="21"/>
            <w:szCs w:val="22"/>
            <w:lang w:bidi="ar-SA"/>
          </w:rPr>
          <w:tab/>
        </w:r>
        <w:r w:rsidR="005836E3" w:rsidRPr="00A12894">
          <w:rPr>
            <w:rStyle w:val="affff8"/>
            <w:rFonts w:ascii="Times New Roman" w:eastAsia="ＭＳ Ｐゴシック" w:hAnsi="Times New Roman" w:hint="eastAsia"/>
          </w:rPr>
          <w:t>前提条件</w:t>
        </w:r>
        <w:r w:rsidR="005836E3">
          <w:rPr>
            <w:webHidden/>
          </w:rPr>
          <w:tab/>
        </w:r>
        <w:r w:rsidR="005836E3">
          <w:rPr>
            <w:webHidden/>
          </w:rPr>
          <w:fldChar w:fldCharType="begin"/>
        </w:r>
        <w:r w:rsidR="005836E3">
          <w:rPr>
            <w:webHidden/>
          </w:rPr>
          <w:instrText xml:space="preserve"> PAGEREF _Toc444784239 \h </w:instrText>
        </w:r>
        <w:r w:rsidR="005836E3">
          <w:rPr>
            <w:webHidden/>
          </w:rPr>
        </w:r>
        <w:r w:rsidR="005836E3">
          <w:rPr>
            <w:webHidden/>
          </w:rPr>
          <w:fldChar w:fldCharType="separate"/>
        </w:r>
        <w:r w:rsidR="00815AFF">
          <w:rPr>
            <w:webHidden/>
          </w:rPr>
          <w:t>64</w:t>
        </w:r>
        <w:r w:rsidR="005836E3">
          <w:rPr>
            <w:webHidden/>
          </w:rPr>
          <w:fldChar w:fldCharType="end"/>
        </w:r>
      </w:hyperlink>
    </w:p>
    <w:p w:rsidR="005836E3" w:rsidRDefault="000B3A1D">
      <w:pPr>
        <w:pStyle w:val="26"/>
        <w:rPr>
          <w:rFonts w:asciiTheme="minorHAnsi" w:eastAsiaTheme="minorEastAsia" w:hAnsiTheme="minorHAnsi" w:cstheme="minorBidi"/>
          <w:b w:val="0"/>
          <w:kern w:val="2"/>
          <w:sz w:val="21"/>
          <w:szCs w:val="22"/>
          <w:lang w:bidi="ar-SA"/>
        </w:rPr>
      </w:pPr>
      <w:hyperlink w:anchor="_Toc444784240" w:history="1">
        <w:r w:rsidR="005836E3" w:rsidRPr="00A12894">
          <w:rPr>
            <w:rStyle w:val="affff8"/>
            <w:rFonts w:ascii="Times New Roman" w:eastAsia="ＭＳ Ｐゴシック" w:hAnsi="Times New Roman" w:cs="ARISAKA"/>
          </w:rPr>
          <w:t>5.2.</w:t>
        </w:r>
        <w:r w:rsidR="005836E3">
          <w:rPr>
            <w:rFonts w:asciiTheme="minorHAnsi" w:eastAsiaTheme="minorEastAsia" w:hAnsiTheme="minorHAnsi" w:cstheme="minorBidi"/>
            <w:b w:val="0"/>
            <w:kern w:val="2"/>
            <w:sz w:val="21"/>
            <w:szCs w:val="22"/>
            <w:lang w:bidi="ar-SA"/>
          </w:rPr>
          <w:tab/>
        </w:r>
        <w:r w:rsidR="005836E3" w:rsidRPr="00A12894">
          <w:rPr>
            <w:rStyle w:val="affff8"/>
            <w:rFonts w:ascii="Times New Roman" w:eastAsia="ＭＳ Ｐゴシック" w:hAnsi="Times New Roman" w:hint="eastAsia"/>
          </w:rPr>
          <w:t>クラスタ状態定義</w:t>
        </w:r>
        <w:r w:rsidR="005836E3">
          <w:rPr>
            <w:webHidden/>
          </w:rPr>
          <w:tab/>
        </w:r>
        <w:r w:rsidR="005836E3">
          <w:rPr>
            <w:webHidden/>
          </w:rPr>
          <w:fldChar w:fldCharType="begin"/>
        </w:r>
        <w:r w:rsidR="005836E3">
          <w:rPr>
            <w:webHidden/>
          </w:rPr>
          <w:instrText xml:space="preserve"> PAGEREF _Toc444784240 \h </w:instrText>
        </w:r>
        <w:r w:rsidR="005836E3">
          <w:rPr>
            <w:webHidden/>
          </w:rPr>
        </w:r>
        <w:r w:rsidR="005836E3">
          <w:rPr>
            <w:webHidden/>
          </w:rPr>
          <w:fldChar w:fldCharType="separate"/>
        </w:r>
        <w:r w:rsidR="00815AFF">
          <w:rPr>
            <w:webHidden/>
          </w:rPr>
          <w:t>65</w:t>
        </w:r>
        <w:r w:rsidR="005836E3">
          <w:rPr>
            <w:webHidden/>
          </w:rPr>
          <w:fldChar w:fldCharType="end"/>
        </w:r>
      </w:hyperlink>
    </w:p>
    <w:p w:rsidR="005836E3" w:rsidRDefault="000B3A1D">
      <w:pPr>
        <w:pStyle w:val="26"/>
        <w:rPr>
          <w:rFonts w:asciiTheme="minorHAnsi" w:eastAsiaTheme="minorEastAsia" w:hAnsiTheme="minorHAnsi" w:cstheme="minorBidi"/>
          <w:b w:val="0"/>
          <w:kern w:val="2"/>
          <w:sz w:val="21"/>
          <w:szCs w:val="22"/>
          <w:lang w:bidi="ar-SA"/>
        </w:rPr>
      </w:pPr>
      <w:hyperlink w:anchor="_Toc444784241" w:history="1">
        <w:r w:rsidR="005836E3" w:rsidRPr="00A12894">
          <w:rPr>
            <w:rStyle w:val="affff8"/>
            <w:rFonts w:ascii="Times New Roman" w:eastAsia="ＭＳ Ｐゴシック" w:hAnsi="Times New Roman" w:cs="ARISAKA"/>
          </w:rPr>
          <w:t>5.3.</w:t>
        </w:r>
        <w:r w:rsidR="005836E3">
          <w:rPr>
            <w:rFonts w:asciiTheme="minorHAnsi" w:eastAsiaTheme="minorEastAsia" w:hAnsiTheme="minorHAnsi" w:cstheme="minorBidi"/>
            <w:b w:val="0"/>
            <w:kern w:val="2"/>
            <w:sz w:val="21"/>
            <w:szCs w:val="22"/>
            <w:lang w:bidi="ar-SA"/>
          </w:rPr>
          <w:tab/>
        </w:r>
        <w:r w:rsidR="005836E3" w:rsidRPr="00A12894">
          <w:rPr>
            <w:rStyle w:val="affff8"/>
            <w:rFonts w:ascii="Times New Roman" w:eastAsia="ＭＳ Ｐゴシック" w:hAnsi="Times New Roman" w:hint="eastAsia"/>
          </w:rPr>
          <w:t>監視コマンド表示確認方法</w:t>
        </w:r>
        <w:r w:rsidR="005836E3">
          <w:rPr>
            <w:webHidden/>
          </w:rPr>
          <w:tab/>
        </w:r>
        <w:r w:rsidR="005836E3">
          <w:rPr>
            <w:webHidden/>
          </w:rPr>
          <w:fldChar w:fldCharType="begin"/>
        </w:r>
        <w:r w:rsidR="005836E3">
          <w:rPr>
            <w:webHidden/>
          </w:rPr>
          <w:instrText xml:space="preserve"> PAGEREF _Toc444784241 \h </w:instrText>
        </w:r>
        <w:r w:rsidR="005836E3">
          <w:rPr>
            <w:webHidden/>
          </w:rPr>
        </w:r>
        <w:r w:rsidR="005836E3">
          <w:rPr>
            <w:webHidden/>
          </w:rPr>
          <w:fldChar w:fldCharType="separate"/>
        </w:r>
        <w:r w:rsidR="00815AFF">
          <w:rPr>
            <w:webHidden/>
          </w:rPr>
          <w:t>65</w:t>
        </w:r>
        <w:r w:rsidR="005836E3">
          <w:rPr>
            <w:webHidden/>
          </w:rPr>
          <w:fldChar w:fldCharType="end"/>
        </w:r>
      </w:hyperlink>
    </w:p>
    <w:p w:rsidR="005836E3" w:rsidRDefault="000B3A1D">
      <w:pPr>
        <w:pStyle w:val="36"/>
        <w:rPr>
          <w:rFonts w:asciiTheme="minorHAnsi" w:eastAsiaTheme="minorEastAsia" w:hAnsiTheme="minorHAnsi" w:cstheme="minorBidi"/>
          <w:kern w:val="2"/>
          <w:sz w:val="21"/>
          <w:szCs w:val="22"/>
          <w:lang w:bidi="ar-SA"/>
        </w:rPr>
      </w:pPr>
      <w:hyperlink w:anchor="_Toc444784242" w:history="1">
        <w:r w:rsidR="005836E3" w:rsidRPr="00A12894">
          <w:rPr>
            <w:rStyle w:val="affff8"/>
            <w:rFonts w:ascii="Times New Roman" w:eastAsia="ＭＳ Ｐゴシック" w:hAnsi="Times New Roman"/>
          </w:rPr>
          <w:t>5.3.1.</w:t>
        </w:r>
        <w:r w:rsidR="005836E3">
          <w:rPr>
            <w:rFonts w:asciiTheme="minorHAnsi" w:eastAsiaTheme="minorEastAsia" w:hAnsiTheme="minorHAnsi" w:cstheme="minorBidi"/>
            <w:kern w:val="2"/>
            <w:sz w:val="21"/>
            <w:szCs w:val="22"/>
            <w:lang w:bidi="ar-SA"/>
          </w:rPr>
          <w:tab/>
        </w:r>
        <w:r w:rsidR="005836E3" w:rsidRPr="00A12894">
          <w:rPr>
            <w:rStyle w:val="affff8"/>
            <w:rFonts w:ascii="Times New Roman" w:eastAsia="ＭＳ Ｐゴシック" w:hAnsi="Times New Roman" w:hint="eastAsia"/>
          </w:rPr>
          <w:t>表示部説明</w:t>
        </w:r>
        <w:r w:rsidR="005836E3">
          <w:rPr>
            <w:webHidden/>
          </w:rPr>
          <w:tab/>
        </w:r>
        <w:r w:rsidR="005836E3">
          <w:rPr>
            <w:webHidden/>
          </w:rPr>
          <w:fldChar w:fldCharType="begin"/>
        </w:r>
        <w:r w:rsidR="005836E3">
          <w:rPr>
            <w:webHidden/>
          </w:rPr>
          <w:instrText xml:space="preserve"> PAGEREF _Toc444784242 \h </w:instrText>
        </w:r>
        <w:r w:rsidR="005836E3">
          <w:rPr>
            <w:webHidden/>
          </w:rPr>
        </w:r>
        <w:r w:rsidR="005836E3">
          <w:rPr>
            <w:webHidden/>
          </w:rPr>
          <w:fldChar w:fldCharType="separate"/>
        </w:r>
        <w:r w:rsidR="00815AFF">
          <w:rPr>
            <w:webHidden/>
          </w:rPr>
          <w:t>67</w:t>
        </w:r>
        <w:r w:rsidR="005836E3">
          <w:rPr>
            <w:webHidden/>
          </w:rPr>
          <w:fldChar w:fldCharType="end"/>
        </w:r>
      </w:hyperlink>
    </w:p>
    <w:p w:rsidR="005836E3" w:rsidRDefault="000B3A1D">
      <w:pPr>
        <w:pStyle w:val="36"/>
        <w:rPr>
          <w:rFonts w:asciiTheme="minorHAnsi" w:eastAsiaTheme="minorEastAsia" w:hAnsiTheme="minorHAnsi" w:cstheme="minorBidi"/>
          <w:kern w:val="2"/>
          <w:sz w:val="21"/>
          <w:szCs w:val="22"/>
          <w:lang w:bidi="ar-SA"/>
        </w:rPr>
      </w:pPr>
      <w:hyperlink w:anchor="_Toc444784243" w:history="1">
        <w:r w:rsidR="005836E3" w:rsidRPr="00A12894">
          <w:rPr>
            <w:rStyle w:val="affff8"/>
            <w:rFonts w:ascii="Times New Roman" w:eastAsia="ＭＳ Ｐゴシック" w:hAnsi="Times New Roman"/>
          </w:rPr>
          <w:t>5.3.2.</w:t>
        </w:r>
        <w:r w:rsidR="005836E3">
          <w:rPr>
            <w:rFonts w:asciiTheme="minorHAnsi" w:eastAsiaTheme="minorEastAsia" w:hAnsiTheme="minorHAnsi" w:cstheme="minorBidi"/>
            <w:kern w:val="2"/>
            <w:sz w:val="21"/>
            <w:szCs w:val="22"/>
            <w:lang w:bidi="ar-SA"/>
          </w:rPr>
          <w:tab/>
        </w:r>
        <w:r w:rsidR="005836E3" w:rsidRPr="00A12894">
          <w:rPr>
            <w:rStyle w:val="affff8"/>
            <w:rFonts w:ascii="Times New Roman" w:eastAsia="ＭＳ Ｐゴシック" w:hAnsi="Times New Roman" w:hint="eastAsia"/>
          </w:rPr>
          <w:t>正常状態確認方法</w:t>
        </w:r>
        <w:r w:rsidR="005836E3">
          <w:rPr>
            <w:webHidden/>
          </w:rPr>
          <w:tab/>
        </w:r>
        <w:r w:rsidR="005836E3">
          <w:rPr>
            <w:webHidden/>
          </w:rPr>
          <w:fldChar w:fldCharType="begin"/>
        </w:r>
        <w:r w:rsidR="005836E3">
          <w:rPr>
            <w:webHidden/>
          </w:rPr>
          <w:instrText xml:space="preserve"> PAGEREF _Toc444784243 \h </w:instrText>
        </w:r>
        <w:r w:rsidR="005836E3">
          <w:rPr>
            <w:webHidden/>
          </w:rPr>
        </w:r>
        <w:r w:rsidR="005836E3">
          <w:rPr>
            <w:webHidden/>
          </w:rPr>
          <w:fldChar w:fldCharType="separate"/>
        </w:r>
        <w:r w:rsidR="00815AFF">
          <w:rPr>
            <w:webHidden/>
          </w:rPr>
          <w:t>70</w:t>
        </w:r>
        <w:r w:rsidR="005836E3">
          <w:rPr>
            <w:webHidden/>
          </w:rPr>
          <w:fldChar w:fldCharType="end"/>
        </w:r>
      </w:hyperlink>
    </w:p>
    <w:p w:rsidR="005836E3" w:rsidRDefault="000B3A1D">
      <w:pPr>
        <w:pStyle w:val="26"/>
        <w:rPr>
          <w:rFonts w:asciiTheme="minorHAnsi" w:eastAsiaTheme="minorEastAsia" w:hAnsiTheme="minorHAnsi" w:cstheme="minorBidi"/>
          <w:b w:val="0"/>
          <w:kern w:val="2"/>
          <w:sz w:val="21"/>
          <w:szCs w:val="22"/>
          <w:lang w:bidi="ar-SA"/>
        </w:rPr>
      </w:pPr>
      <w:hyperlink w:anchor="_Toc444784244" w:history="1">
        <w:r w:rsidR="005836E3" w:rsidRPr="00A12894">
          <w:rPr>
            <w:rStyle w:val="affff8"/>
            <w:rFonts w:ascii="Times New Roman" w:eastAsia="ＭＳ Ｐゴシック" w:hAnsi="Times New Roman" w:cs="ARISAKA"/>
          </w:rPr>
          <w:t>5.4.</w:t>
        </w:r>
        <w:r w:rsidR="005836E3">
          <w:rPr>
            <w:rFonts w:asciiTheme="minorHAnsi" w:eastAsiaTheme="minorEastAsia" w:hAnsiTheme="minorHAnsi" w:cstheme="minorBidi"/>
            <w:b w:val="0"/>
            <w:kern w:val="2"/>
            <w:sz w:val="21"/>
            <w:szCs w:val="22"/>
            <w:lang w:bidi="ar-SA"/>
          </w:rPr>
          <w:tab/>
        </w:r>
        <w:r w:rsidR="005836E3" w:rsidRPr="00A12894">
          <w:rPr>
            <w:rStyle w:val="affff8"/>
            <w:rFonts w:ascii="Times New Roman" w:eastAsia="ＭＳ Ｐゴシック" w:hAnsi="Times New Roman" w:hint="eastAsia"/>
          </w:rPr>
          <w:t>故障箇所特定手順</w:t>
        </w:r>
        <w:r w:rsidR="005836E3">
          <w:rPr>
            <w:webHidden/>
          </w:rPr>
          <w:tab/>
        </w:r>
        <w:r w:rsidR="005836E3">
          <w:rPr>
            <w:webHidden/>
          </w:rPr>
          <w:fldChar w:fldCharType="begin"/>
        </w:r>
        <w:r w:rsidR="005836E3">
          <w:rPr>
            <w:webHidden/>
          </w:rPr>
          <w:instrText xml:space="preserve"> PAGEREF _Toc444784244 \h </w:instrText>
        </w:r>
        <w:r w:rsidR="005836E3">
          <w:rPr>
            <w:webHidden/>
          </w:rPr>
        </w:r>
        <w:r w:rsidR="005836E3">
          <w:rPr>
            <w:webHidden/>
          </w:rPr>
          <w:fldChar w:fldCharType="separate"/>
        </w:r>
        <w:r w:rsidR="00815AFF">
          <w:rPr>
            <w:webHidden/>
          </w:rPr>
          <w:t>71</w:t>
        </w:r>
        <w:r w:rsidR="005836E3">
          <w:rPr>
            <w:webHidden/>
          </w:rPr>
          <w:fldChar w:fldCharType="end"/>
        </w:r>
      </w:hyperlink>
    </w:p>
    <w:p w:rsidR="005836E3" w:rsidRDefault="000B3A1D">
      <w:pPr>
        <w:pStyle w:val="36"/>
        <w:rPr>
          <w:rFonts w:asciiTheme="minorHAnsi" w:eastAsiaTheme="minorEastAsia" w:hAnsiTheme="minorHAnsi" w:cstheme="minorBidi"/>
          <w:kern w:val="2"/>
          <w:sz w:val="21"/>
          <w:szCs w:val="22"/>
          <w:lang w:bidi="ar-SA"/>
        </w:rPr>
      </w:pPr>
      <w:hyperlink w:anchor="_Toc444784245" w:history="1">
        <w:r w:rsidR="005836E3" w:rsidRPr="00A12894">
          <w:rPr>
            <w:rStyle w:val="affff8"/>
            <w:rFonts w:ascii="Times New Roman" w:eastAsia="ＭＳ Ｐゴシック" w:hAnsi="Times New Roman"/>
          </w:rPr>
          <w:t>5.4.1.</w:t>
        </w:r>
        <w:r w:rsidR="005836E3">
          <w:rPr>
            <w:rFonts w:asciiTheme="minorHAnsi" w:eastAsiaTheme="minorEastAsia" w:hAnsiTheme="minorHAnsi" w:cstheme="minorBidi"/>
            <w:kern w:val="2"/>
            <w:sz w:val="21"/>
            <w:szCs w:val="22"/>
            <w:lang w:bidi="ar-SA"/>
          </w:rPr>
          <w:tab/>
        </w:r>
        <w:r w:rsidR="005836E3" w:rsidRPr="00A12894">
          <w:rPr>
            <w:rStyle w:val="affff8"/>
            <w:rFonts w:ascii="Times New Roman" w:eastAsia="ＭＳ Ｐゴシック" w:hAnsi="Times New Roman" w:hint="eastAsia"/>
          </w:rPr>
          <w:t>ノード情報・リソース情報・故障回数表示部の確認</w:t>
        </w:r>
        <w:r w:rsidR="005836E3">
          <w:rPr>
            <w:webHidden/>
          </w:rPr>
          <w:tab/>
        </w:r>
        <w:r w:rsidR="005836E3">
          <w:rPr>
            <w:webHidden/>
          </w:rPr>
          <w:fldChar w:fldCharType="begin"/>
        </w:r>
        <w:r w:rsidR="005836E3">
          <w:rPr>
            <w:webHidden/>
          </w:rPr>
          <w:instrText xml:space="preserve"> PAGEREF _Toc444784245 \h </w:instrText>
        </w:r>
        <w:r w:rsidR="005836E3">
          <w:rPr>
            <w:webHidden/>
          </w:rPr>
        </w:r>
        <w:r w:rsidR="005836E3">
          <w:rPr>
            <w:webHidden/>
          </w:rPr>
          <w:fldChar w:fldCharType="separate"/>
        </w:r>
        <w:r w:rsidR="00815AFF">
          <w:rPr>
            <w:webHidden/>
          </w:rPr>
          <w:t>72</w:t>
        </w:r>
        <w:r w:rsidR="005836E3">
          <w:rPr>
            <w:webHidden/>
          </w:rPr>
          <w:fldChar w:fldCharType="end"/>
        </w:r>
      </w:hyperlink>
    </w:p>
    <w:p w:rsidR="005836E3" w:rsidRDefault="000B3A1D">
      <w:pPr>
        <w:pStyle w:val="36"/>
        <w:rPr>
          <w:rFonts w:asciiTheme="minorHAnsi" w:eastAsiaTheme="minorEastAsia" w:hAnsiTheme="minorHAnsi" w:cstheme="minorBidi"/>
          <w:kern w:val="2"/>
          <w:sz w:val="21"/>
          <w:szCs w:val="22"/>
          <w:lang w:bidi="ar-SA"/>
        </w:rPr>
      </w:pPr>
      <w:hyperlink w:anchor="_Toc444784246" w:history="1">
        <w:r w:rsidR="005836E3" w:rsidRPr="00A12894">
          <w:rPr>
            <w:rStyle w:val="affff8"/>
            <w:rFonts w:ascii="Times New Roman" w:eastAsia="ＭＳ Ｐゴシック" w:hAnsi="Times New Roman"/>
          </w:rPr>
          <w:t>5.4.2.</w:t>
        </w:r>
        <w:r w:rsidR="005836E3">
          <w:rPr>
            <w:rFonts w:asciiTheme="minorHAnsi" w:eastAsiaTheme="minorEastAsia" w:hAnsiTheme="minorHAnsi" w:cstheme="minorBidi"/>
            <w:kern w:val="2"/>
            <w:sz w:val="21"/>
            <w:szCs w:val="22"/>
            <w:lang w:bidi="ar-SA"/>
          </w:rPr>
          <w:tab/>
        </w:r>
        <w:r w:rsidR="005836E3" w:rsidRPr="00A12894">
          <w:rPr>
            <w:rStyle w:val="affff8"/>
            <w:rFonts w:ascii="Times New Roman" w:eastAsia="ＭＳ Ｐゴシック" w:hAnsi="Times New Roman" w:hint="eastAsia"/>
          </w:rPr>
          <w:t>属性情報表示部の確認</w:t>
        </w:r>
        <w:r w:rsidR="005836E3">
          <w:rPr>
            <w:webHidden/>
          </w:rPr>
          <w:tab/>
        </w:r>
        <w:r w:rsidR="005836E3">
          <w:rPr>
            <w:webHidden/>
          </w:rPr>
          <w:fldChar w:fldCharType="begin"/>
        </w:r>
        <w:r w:rsidR="005836E3">
          <w:rPr>
            <w:webHidden/>
          </w:rPr>
          <w:instrText xml:space="preserve"> PAGEREF _Toc444784246 \h </w:instrText>
        </w:r>
        <w:r w:rsidR="005836E3">
          <w:rPr>
            <w:webHidden/>
          </w:rPr>
        </w:r>
        <w:r w:rsidR="005836E3">
          <w:rPr>
            <w:webHidden/>
          </w:rPr>
          <w:fldChar w:fldCharType="separate"/>
        </w:r>
        <w:r w:rsidR="00815AFF">
          <w:rPr>
            <w:webHidden/>
          </w:rPr>
          <w:t>75</w:t>
        </w:r>
        <w:r w:rsidR="005836E3">
          <w:rPr>
            <w:webHidden/>
          </w:rPr>
          <w:fldChar w:fldCharType="end"/>
        </w:r>
      </w:hyperlink>
    </w:p>
    <w:p w:rsidR="005836E3" w:rsidRDefault="000B3A1D">
      <w:pPr>
        <w:pStyle w:val="36"/>
        <w:rPr>
          <w:rFonts w:asciiTheme="minorHAnsi" w:eastAsiaTheme="minorEastAsia" w:hAnsiTheme="minorHAnsi" w:cstheme="minorBidi"/>
          <w:kern w:val="2"/>
          <w:sz w:val="21"/>
          <w:szCs w:val="22"/>
          <w:lang w:bidi="ar-SA"/>
        </w:rPr>
      </w:pPr>
      <w:hyperlink w:anchor="_Toc444784247" w:history="1">
        <w:r w:rsidR="005836E3" w:rsidRPr="00A12894">
          <w:rPr>
            <w:rStyle w:val="affff8"/>
            <w:rFonts w:ascii="Times New Roman" w:eastAsia="ＭＳ Ｐゴシック" w:hAnsi="Times New Roman"/>
          </w:rPr>
          <w:t>5.4.3.</w:t>
        </w:r>
        <w:r w:rsidR="005836E3">
          <w:rPr>
            <w:rFonts w:asciiTheme="minorHAnsi" w:eastAsiaTheme="minorEastAsia" w:hAnsiTheme="minorHAnsi" w:cstheme="minorBidi"/>
            <w:kern w:val="2"/>
            <w:sz w:val="21"/>
            <w:szCs w:val="22"/>
            <w:lang w:bidi="ar-SA"/>
          </w:rPr>
          <w:tab/>
        </w:r>
        <w:r w:rsidR="005836E3" w:rsidRPr="00A12894">
          <w:rPr>
            <w:rStyle w:val="affff8"/>
            <w:rFonts w:ascii="Times New Roman" w:eastAsia="ＭＳ Ｐゴシック" w:hAnsi="Times New Roman" w:hint="eastAsia"/>
          </w:rPr>
          <w:t>制御エラー情報表示部の確認</w:t>
        </w:r>
        <w:r w:rsidR="005836E3">
          <w:rPr>
            <w:webHidden/>
          </w:rPr>
          <w:tab/>
        </w:r>
        <w:r w:rsidR="005836E3">
          <w:rPr>
            <w:webHidden/>
          </w:rPr>
          <w:fldChar w:fldCharType="begin"/>
        </w:r>
        <w:r w:rsidR="005836E3">
          <w:rPr>
            <w:webHidden/>
          </w:rPr>
          <w:instrText xml:space="preserve"> PAGEREF _Toc444784247 \h </w:instrText>
        </w:r>
        <w:r w:rsidR="005836E3">
          <w:rPr>
            <w:webHidden/>
          </w:rPr>
        </w:r>
        <w:r w:rsidR="005836E3">
          <w:rPr>
            <w:webHidden/>
          </w:rPr>
          <w:fldChar w:fldCharType="separate"/>
        </w:r>
        <w:r w:rsidR="00815AFF">
          <w:rPr>
            <w:webHidden/>
          </w:rPr>
          <w:t>77</w:t>
        </w:r>
        <w:r w:rsidR="005836E3">
          <w:rPr>
            <w:webHidden/>
          </w:rPr>
          <w:fldChar w:fldCharType="end"/>
        </w:r>
      </w:hyperlink>
    </w:p>
    <w:p w:rsidR="005836E3" w:rsidRDefault="000B3A1D">
      <w:pPr>
        <w:pStyle w:val="36"/>
        <w:rPr>
          <w:rFonts w:asciiTheme="minorHAnsi" w:eastAsiaTheme="minorEastAsia" w:hAnsiTheme="minorHAnsi" w:cstheme="minorBidi"/>
          <w:kern w:val="2"/>
          <w:sz w:val="21"/>
          <w:szCs w:val="22"/>
          <w:lang w:bidi="ar-SA"/>
        </w:rPr>
      </w:pPr>
      <w:hyperlink w:anchor="_Toc444784248" w:history="1">
        <w:r w:rsidR="005836E3" w:rsidRPr="00A12894">
          <w:rPr>
            <w:rStyle w:val="affff8"/>
            <w:rFonts w:ascii="Times New Roman" w:eastAsia="ＭＳ Ｐゴシック" w:hAnsi="Times New Roman"/>
          </w:rPr>
          <w:t>5.4.4.</w:t>
        </w:r>
        <w:r w:rsidR="005836E3">
          <w:rPr>
            <w:rFonts w:asciiTheme="minorHAnsi" w:eastAsiaTheme="minorEastAsia" w:hAnsiTheme="minorHAnsi" w:cstheme="minorBidi"/>
            <w:kern w:val="2"/>
            <w:sz w:val="21"/>
            <w:szCs w:val="22"/>
            <w:lang w:bidi="ar-SA"/>
          </w:rPr>
          <w:tab/>
        </w:r>
        <w:r w:rsidR="005836E3" w:rsidRPr="00A12894">
          <w:rPr>
            <w:rStyle w:val="affff8"/>
            <w:rFonts w:ascii="Times New Roman" w:eastAsia="ＭＳ Ｐゴシック" w:hAnsi="Times New Roman"/>
          </w:rPr>
          <w:t>/var/log/pm_logconv.out</w:t>
        </w:r>
        <w:r w:rsidR="005836E3" w:rsidRPr="00A12894">
          <w:rPr>
            <w:rStyle w:val="affff8"/>
            <w:rFonts w:ascii="Times New Roman" w:eastAsia="ＭＳ Ｐゴシック" w:hAnsi="Times New Roman" w:hint="eastAsia"/>
          </w:rPr>
          <w:t>の確認</w:t>
        </w:r>
        <w:r w:rsidR="005836E3">
          <w:rPr>
            <w:webHidden/>
          </w:rPr>
          <w:tab/>
        </w:r>
        <w:r w:rsidR="005836E3">
          <w:rPr>
            <w:webHidden/>
          </w:rPr>
          <w:fldChar w:fldCharType="begin"/>
        </w:r>
        <w:r w:rsidR="005836E3">
          <w:rPr>
            <w:webHidden/>
          </w:rPr>
          <w:instrText xml:space="preserve"> PAGEREF _Toc444784248 \h </w:instrText>
        </w:r>
        <w:r w:rsidR="005836E3">
          <w:rPr>
            <w:webHidden/>
          </w:rPr>
        </w:r>
        <w:r w:rsidR="005836E3">
          <w:rPr>
            <w:webHidden/>
          </w:rPr>
          <w:fldChar w:fldCharType="separate"/>
        </w:r>
        <w:r w:rsidR="00815AFF">
          <w:rPr>
            <w:webHidden/>
          </w:rPr>
          <w:t>80</w:t>
        </w:r>
        <w:r w:rsidR="005836E3">
          <w:rPr>
            <w:webHidden/>
          </w:rPr>
          <w:fldChar w:fldCharType="end"/>
        </w:r>
      </w:hyperlink>
    </w:p>
    <w:p w:rsidR="005836E3" w:rsidRDefault="000B3A1D">
      <w:pPr>
        <w:pStyle w:val="26"/>
        <w:rPr>
          <w:rFonts w:asciiTheme="minorHAnsi" w:eastAsiaTheme="minorEastAsia" w:hAnsiTheme="minorHAnsi" w:cstheme="minorBidi"/>
          <w:b w:val="0"/>
          <w:kern w:val="2"/>
          <w:sz w:val="21"/>
          <w:szCs w:val="22"/>
          <w:lang w:bidi="ar-SA"/>
        </w:rPr>
      </w:pPr>
      <w:hyperlink w:anchor="_Toc444784249" w:history="1">
        <w:r w:rsidR="005836E3" w:rsidRPr="00A12894">
          <w:rPr>
            <w:rStyle w:val="affff8"/>
            <w:rFonts w:ascii="Times New Roman" w:eastAsia="ＭＳ Ｐゴシック" w:hAnsi="Times New Roman" w:cs="ARISAKA"/>
          </w:rPr>
          <w:t>5.5.</w:t>
        </w:r>
        <w:r w:rsidR="005836E3">
          <w:rPr>
            <w:rFonts w:asciiTheme="minorHAnsi" w:eastAsiaTheme="minorEastAsia" w:hAnsiTheme="minorHAnsi" w:cstheme="minorBidi"/>
            <w:b w:val="0"/>
            <w:kern w:val="2"/>
            <w:sz w:val="21"/>
            <w:szCs w:val="22"/>
            <w:lang w:bidi="ar-SA"/>
          </w:rPr>
          <w:tab/>
        </w:r>
        <w:r w:rsidR="005836E3" w:rsidRPr="00A12894">
          <w:rPr>
            <w:rStyle w:val="affff8"/>
            <w:rFonts w:ascii="Times New Roman" w:eastAsia="ＭＳ Ｐゴシック" w:hAnsi="Times New Roman" w:hint="eastAsia"/>
          </w:rPr>
          <w:t>故障一覧</w:t>
        </w:r>
        <w:r w:rsidR="005836E3">
          <w:rPr>
            <w:webHidden/>
          </w:rPr>
          <w:tab/>
        </w:r>
        <w:r w:rsidR="005836E3">
          <w:rPr>
            <w:webHidden/>
          </w:rPr>
          <w:fldChar w:fldCharType="begin"/>
        </w:r>
        <w:r w:rsidR="005836E3">
          <w:rPr>
            <w:webHidden/>
          </w:rPr>
          <w:instrText xml:space="preserve"> PAGEREF _Toc444784249 \h </w:instrText>
        </w:r>
        <w:r w:rsidR="005836E3">
          <w:rPr>
            <w:webHidden/>
          </w:rPr>
        </w:r>
        <w:r w:rsidR="005836E3">
          <w:rPr>
            <w:webHidden/>
          </w:rPr>
          <w:fldChar w:fldCharType="separate"/>
        </w:r>
        <w:r w:rsidR="00815AFF">
          <w:rPr>
            <w:webHidden/>
          </w:rPr>
          <w:t>82</w:t>
        </w:r>
        <w:r w:rsidR="005836E3">
          <w:rPr>
            <w:webHidden/>
          </w:rPr>
          <w:fldChar w:fldCharType="end"/>
        </w:r>
      </w:hyperlink>
    </w:p>
    <w:p w:rsidR="005836E3" w:rsidRDefault="000B3A1D">
      <w:pPr>
        <w:pStyle w:val="26"/>
        <w:rPr>
          <w:rFonts w:asciiTheme="minorHAnsi" w:eastAsiaTheme="minorEastAsia" w:hAnsiTheme="minorHAnsi" w:cstheme="minorBidi"/>
          <w:b w:val="0"/>
          <w:kern w:val="2"/>
          <w:sz w:val="21"/>
          <w:szCs w:val="22"/>
          <w:lang w:bidi="ar-SA"/>
        </w:rPr>
      </w:pPr>
      <w:hyperlink w:anchor="_Toc444784250" w:history="1">
        <w:r w:rsidR="005836E3" w:rsidRPr="00A12894">
          <w:rPr>
            <w:rStyle w:val="affff8"/>
            <w:rFonts w:ascii="Times New Roman" w:eastAsia="ＭＳ Ｐゴシック" w:hAnsi="Times New Roman" w:cs="ARISAKA"/>
          </w:rPr>
          <w:t>5.6.</w:t>
        </w:r>
        <w:r w:rsidR="005836E3">
          <w:rPr>
            <w:rFonts w:asciiTheme="minorHAnsi" w:eastAsiaTheme="minorEastAsia" w:hAnsiTheme="minorHAnsi" w:cstheme="minorBidi"/>
            <w:b w:val="0"/>
            <w:kern w:val="2"/>
            <w:sz w:val="21"/>
            <w:szCs w:val="22"/>
            <w:lang w:bidi="ar-SA"/>
          </w:rPr>
          <w:tab/>
        </w:r>
        <w:r w:rsidR="005836E3" w:rsidRPr="00A12894">
          <w:rPr>
            <w:rStyle w:val="affff8"/>
            <w:rFonts w:ascii="Times New Roman" w:eastAsia="ＭＳ Ｐゴシック" w:hAnsi="Times New Roman" w:hint="eastAsia"/>
          </w:rPr>
          <w:t>ルータ故障</w:t>
        </w:r>
        <w:r w:rsidR="005836E3">
          <w:rPr>
            <w:webHidden/>
          </w:rPr>
          <w:tab/>
        </w:r>
        <w:r w:rsidR="005836E3">
          <w:rPr>
            <w:webHidden/>
          </w:rPr>
          <w:fldChar w:fldCharType="begin"/>
        </w:r>
        <w:r w:rsidR="005836E3">
          <w:rPr>
            <w:webHidden/>
          </w:rPr>
          <w:instrText xml:space="preserve"> PAGEREF _Toc444784250 \h </w:instrText>
        </w:r>
        <w:r w:rsidR="005836E3">
          <w:rPr>
            <w:webHidden/>
          </w:rPr>
        </w:r>
        <w:r w:rsidR="005836E3">
          <w:rPr>
            <w:webHidden/>
          </w:rPr>
          <w:fldChar w:fldCharType="separate"/>
        </w:r>
        <w:r w:rsidR="00815AFF">
          <w:rPr>
            <w:webHidden/>
          </w:rPr>
          <w:t>83</w:t>
        </w:r>
        <w:r w:rsidR="005836E3">
          <w:rPr>
            <w:webHidden/>
          </w:rPr>
          <w:fldChar w:fldCharType="end"/>
        </w:r>
      </w:hyperlink>
    </w:p>
    <w:p w:rsidR="005836E3" w:rsidRDefault="000B3A1D">
      <w:pPr>
        <w:pStyle w:val="36"/>
        <w:rPr>
          <w:rFonts w:asciiTheme="minorHAnsi" w:eastAsiaTheme="minorEastAsia" w:hAnsiTheme="minorHAnsi" w:cstheme="minorBidi"/>
          <w:kern w:val="2"/>
          <w:sz w:val="21"/>
          <w:szCs w:val="22"/>
          <w:lang w:bidi="ar-SA"/>
        </w:rPr>
      </w:pPr>
      <w:hyperlink w:anchor="_Toc444784251" w:history="1">
        <w:r w:rsidR="005836E3" w:rsidRPr="00A12894">
          <w:rPr>
            <w:rStyle w:val="affff8"/>
            <w:rFonts w:ascii="Times New Roman" w:eastAsia="ＭＳ Ｐゴシック" w:hAnsi="Times New Roman"/>
          </w:rPr>
          <w:t>5.6.1.</w:t>
        </w:r>
        <w:r w:rsidR="005836E3">
          <w:rPr>
            <w:rFonts w:asciiTheme="minorHAnsi" w:eastAsiaTheme="minorEastAsia" w:hAnsiTheme="minorHAnsi" w:cstheme="minorBidi"/>
            <w:kern w:val="2"/>
            <w:sz w:val="21"/>
            <w:szCs w:val="22"/>
            <w:lang w:bidi="ar-SA"/>
          </w:rPr>
          <w:tab/>
        </w:r>
        <w:r w:rsidR="005836E3" w:rsidRPr="00A12894">
          <w:rPr>
            <w:rStyle w:val="affff8"/>
            <w:rFonts w:ascii="Times New Roman" w:eastAsia="ＭＳ Ｐゴシック" w:hAnsi="Times New Roman" w:hint="eastAsia"/>
          </w:rPr>
          <w:t>故障時のクラスタ状態</w:t>
        </w:r>
        <w:r w:rsidR="005836E3">
          <w:rPr>
            <w:webHidden/>
          </w:rPr>
          <w:tab/>
        </w:r>
        <w:r w:rsidR="005836E3">
          <w:rPr>
            <w:webHidden/>
          </w:rPr>
          <w:fldChar w:fldCharType="begin"/>
        </w:r>
        <w:r w:rsidR="005836E3">
          <w:rPr>
            <w:webHidden/>
          </w:rPr>
          <w:instrText xml:space="preserve"> PAGEREF _Toc444784251 \h </w:instrText>
        </w:r>
        <w:r w:rsidR="005836E3">
          <w:rPr>
            <w:webHidden/>
          </w:rPr>
        </w:r>
        <w:r w:rsidR="005836E3">
          <w:rPr>
            <w:webHidden/>
          </w:rPr>
          <w:fldChar w:fldCharType="separate"/>
        </w:r>
        <w:r w:rsidR="00815AFF">
          <w:rPr>
            <w:webHidden/>
          </w:rPr>
          <w:t>83</w:t>
        </w:r>
        <w:r w:rsidR="005836E3">
          <w:rPr>
            <w:webHidden/>
          </w:rPr>
          <w:fldChar w:fldCharType="end"/>
        </w:r>
      </w:hyperlink>
    </w:p>
    <w:p w:rsidR="005836E3" w:rsidRDefault="000B3A1D">
      <w:pPr>
        <w:pStyle w:val="36"/>
        <w:rPr>
          <w:rFonts w:asciiTheme="minorHAnsi" w:eastAsiaTheme="minorEastAsia" w:hAnsiTheme="minorHAnsi" w:cstheme="minorBidi"/>
          <w:kern w:val="2"/>
          <w:sz w:val="21"/>
          <w:szCs w:val="22"/>
          <w:lang w:bidi="ar-SA"/>
        </w:rPr>
      </w:pPr>
      <w:hyperlink w:anchor="_Toc444784252" w:history="1">
        <w:r w:rsidR="005836E3" w:rsidRPr="00A12894">
          <w:rPr>
            <w:rStyle w:val="affff8"/>
            <w:rFonts w:ascii="Times New Roman" w:eastAsia="ＭＳ Ｐゴシック" w:hAnsi="Times New Roman"/>
          </w:rPr>
          <w:t>5.6.2.</w:t>
        </w:r>
        <w:r w:rsidR="005836E3">
          <w:rPr>
            <w:rFonts w:asciiTheme="minorHAnsi" w:eastAsiaTheme="minorEastAsia" w:hAnsiTheme="minorHAnsi" w:cstheme="minorBidi"/>
            <w:kern w:val="2"/>
            <w:sz w:val="21"/>
            <w:szCs w:val="22"/>
            <w:lang w:bidi="ar-SA"/>
          </w:rPr>
          <w:tab/>
        </w:r>
        <w:r w:rsidR="005836E3" w:rsidRPr="00A12894">
          <w:rPr>
            <w:rStyle w:val="affff8"/>
            <w:rFonts w:ascii="Times New Roman" w:eastAsia="ＭＳ Ｐゴシック" w:hAnsi="Times New Roman" w:hint="eastAsia"/>
          </w:rPr>
          <w:t>復旧</w:t>
        </w:r>
        <w:r w:rsidR="005836E3">
          <w:rPr>
            <w:webHidden/>
          </w:rPr>
          <w:tab/>
        </w:r>
        <w:r w:rsidR="005836E3">
          <w:rPr>
            <w:webHidden/>
          </w:rPr>
          <w:fldChar w:fldCharType="begin"/>
        </w:r>
        <w:r w:rsidR="005836E3">
          <w:rPr>
            <w:webHidden/>
          </w:rPr>
          <w:instrText xml:space="preserve"> PAGEREF _Toc444784252 \h </w:instrText>
        </w:r>
        <w:r w:rsidR="005836E3">
          <w:rPr>
            <w:webHidden/>
          </w:rPr>
        </w:r>
        <w:r w:rsidR="005836E3">
          <w:rPr>
            <w:webHidden/>
          </w:rPr>
          <w:fldChar w:fldCharType="separate"/>
        </w:r>
        <w:r w:rsidR="00815AFF">
          <w:rPr>
            <w:webHidden/>
          </w:rPr>
          <w:t>85</w:t>
        </w:r>
        <w:r w:rsidR="005836E3">
          <w:rPr>
            <w:webHidden/>
          </w:rPr>
          <w:fldChar w:fldCharType="end"/>
        </w:r>
      </w:hyperlink>
    </w:p>
    <w:p w:rsidR="005836E3" w:rsidRDefault="000B3A1D">
      <w:pPr>
        <w:pStyle w:val="26"/>
        <w:rPr>
          <w:rFonts w:asciiTheme="minorHAnsi" w:eastAsiaTheme="minorEastAsia" w:hAnsiTheme="minorHAnsi" w:cstheme="minorBidi"/>
          <w:b w:val="0"/>
          <w:kern w:val="2"/>
          <w:sz w:val="21"/>
          <w:szCs w:val="22"/>
          <w:lang w:bidi="ar-SA"/>
        </w:rPr>
      </w:pPr>
      <w:hyperlink w:anchor="_Toc444784253" w:history="1">
        <w:r w:rsidR="005836E3" w:rsidRPr="00A12894">
          <w:rPr>
            <w:rStyle w:val="affff8"/>
            <w:rFonts w:ascii="Times New Roman" w:eastAsia="ＭＳ Ｐゴシック" w:hAnsi="Times New Roman" w:cs="ARISAKA"/>
          </w:rPr>
          <w:t>5.7.</w:t>
        </w:r>
        <w:r w:rsidR="005836E3">
          <w:rPr>
            <w:rFonts w:asciiTheme="minorHAnsi" w:eastAsiaTheme="minorEastAsia" w:hAnsiTheme="minorHAnsi" w:cstheme="minorBidi"/>
            <w:b w:val="0"/>
            <w:kern w:val="2"/>
            <w:sz w:val="21"/>
            <w:szCs w:val="22"/>
            <w:lang w:bidi="ar-SA"/>
          </w:rPr>
          <w:tab/>
        </w:r>
        <w:r w:rsidR="005836E3" w:rsidRPr="00A12894">
          <w:rPr>
            <w:rStyle w:val="affff8"/>
            <w:rFonts w:ascii="Times New Roman" w:eastAsia="ＭＳ Ｐゴシック" w:hAnsi="Times New Roman"/>
          </w:rPr>
          <w:t>S-LAN</w:t>
        </w:r>
        <w:r w:rsidR="005836E3" w:rsidRPr="00A12894">
          <w:rPr>
            <w:rStyle w:val="affff8"/>
            <w:rFonts w:ascii="Times New Roman" w:eastAsia="ＭＳ Ｐゴシック" w:hAnsi="Times New Roman" w:hint="eastAsia"/>
          </w:rPr>
          <w:t>故障</w:t>
        </w:r>
        <w:r w:rsidR="005836E3">
          <w:rPr>
            <w:webHidden/>
          </w:rPr>
          <w:tab/>
        </w:r>
        <w:r w:rsidR="005836E3">
          <w:rPr>
            <w:webHidden/>
          </w:rPr>
          <w:fldChar w:fldCharType="begin"/>
        </w:r>
        <w:r w:rsidR="005836E3">
          <w:rPr>
            <w:webHidden/>
          </w:rPr>
          <w:instrText xml:space="preserve"> PAGEREF _Toc444784253 \h </w:instrText>
        </w:r>
        <w:r w:rsidR="005836E3">
          <w:rPr>
            <w:webHidden/>
          </w:rPr>
        </w:r>
        <w:r w:rsidR="005836E3">
          <w:rPr>
            <w:webHidden/>
          </w:rPr>
          <w:fldChar w:fldCharType="separate"/>
        </w:r>
        <w:r w:rsidR="00815AFF">
          <w:rPr>
            <w:webHidden/>
          </w:rPr>
          <w:t>89</w:t>
        </w:r>
        <w:r w:rsidR="005836E3">
          <w:rPr>
            <w:webHidden/>
          </w:rPr>
          <w:fldChar w:fldCharType="end"/>
        </w:r>
      </w:hyperlink>
    </w:p>
    <w:p w:rsidR="005836E3" w:rsidRDefault="000B3A1D">
      <w:pPr>
        <w:pStyle w:val="36"/>
        <w:rPr>
          <w:rFonts w:asciiTheme="minorHAnsi" w:eastAsiaTheme="minorEastAsia" w:hAnsiTheme="minorHAnsi" w:cstheme="minorBidi"/>
          <w:kern w:val="2"/>
          <w:sz w:val="21"/>
          <w:szCs w:val="22"/>
          <w:lang w:bidi="ar-SA"/>
        </w:rPr>
      </w:pPr>
      <w:hyperlink w:anchor="_Toc444784254" w:history="1">
        <w:r w:rsidR="005836E3" w:rsidRPr="00A12894">
          <w:rPr>
            <w:rStyle w:val="affff8"/>
            <w:rFonts w:ascii="Times New Roman" w:eastAsia="ＭＳ Ｐゴシック" w:hAnsi="Times New Roman"/>
          </w:rPr>
          <w:t>5.7.1.</w:t>
        </w:r>
        <w:r w:rsidR="005836E3">
          <w:rPr>
            <w:rFonts w:asciiTheme="minorHAnsi" w:eastAsiaTheme="minorEastAsia" w:hAnsiTheme="minorHAnsi" w:cstheme="minorBidi"/>
            <w:kern w:val="2"/>
            <w:sz w:val="21"/>
            <w:szCs w:val="22"/>
            <w:lang w:bidi="ar-SA"/>
          </w:rPr>
          <w:tab/>
        </w:r>
        <w:r w:rsidR="005836E3" w:rsidRPr="00A12894">
          <w:rPr>
            <w:rStyle w:val="affff8"/>
            <w:rFonts w:ascii="Times New Roman" w:eastAsia="ＭＳ Ｐゴシック" w:hAnsi="Times New Roman" w:hint="eastAsia"/>
          </w:rPr>
          <w:t>故障時のクラスタ状態</w:t>
        </w:r>
        <w:r w:rsidR="005836E3">
          <w:rPr>
            <w:webHidden/>
          </w:rPr>
          <w:tab/>
        </w:r>
        <w:r w:rsidR="005836E3">
          <w:rPr>
            <w:webHidden/>
          </w:rPr>
          <w:fldChar w:fldCharType="begin"/>
        </w:r>
        <w:r w:rsidR="005836E3">
          <w:rPr>
            <w:webHidden/>
          </w:rPr>
          <w:instrText xml:space="preserve"> PAGEREF _Toc444784254 \h </w:instrText>
        </w:r>
        <w:r w:rsidR="005836E3">
          <w:rPr>
            <w:webHidden/>
          </w:rPr>
        </w:r>
        <w:r w:rsidR="005836E3">
          <w:rPr>
            <w:webHidden/>
          </w:rPr>
          <w:fldChar w:fldCharType="separate"/>
        </w:r>
        <w:r w:rsidR="00815AFF">
          <w:rPr>
            <w:webHidden/>
          </w:rPr>
          <w:t>89</w:t>
        </w:r>
        <w:r w:rsidR="005836E3">
          <w:rPr>
            <w:webHidden/>
          </w:rPr>
          <w:fldChar w:fldCharType="end"/>
        </w:r>
      </w:hyperlink>
    </w:p>
    <w:p w:rsidR="005836E3" w:rsidRDefault="000B3A1D">
      <w:pPr>
        <w:pStyle w:val="36"/>
        <w:rPr>
          <w:rFonts w:asciiTheme="minorHAnsi" w:eastAsiaTheme="minorEastAsia" w:hAnsiTheme="minorHAnsi" w:cstheme="minorBidi"/>
          <w:kern w:val="2"/>
          <w:sz w:val="21"/>
          <w:szCs w:val="22"/>
          <w:lang w:bidi="ar-SA"/>
        </w:rPr>
      </w:pPr>
      <w:hyperlink w:anchor="_Toc444784255" w:history="1">
        <w:r w:rsidR="005836E3" w:rsidRPr="00A12894">
          <w:rPr>
            <w:rStyle w:val="affff8"/>
            <w:rFonts w:ascii="Times New Roman" w:eastAsia="ＭＳ Ｐゴシック" w:hAnsi="Times New Roman"/>
          </w:rPr>
          <w:t>5.7.2.</w:t>
        </w:r>
        <w:r w:rsidR="005836E3">
          <w:rPr>
            <w:rFonts w:asciiTheme="minorHAnsi" w:eastAsiaTheme="minorEastAsia" w:hAnsiTheme="minorHAnsi" w:cstheme="minorBidi"/>
            <w:kern w:val="2"/>
            <w:sz w:val="21"/>
            <w:szCs w:val="22"/>
            <w:lang w:bidi="ar-SA"/>
          </w:rPr>
          <w:tab/>
        </w:r>
        <w:r w:rsidR="005836E3" w:rsidRPr="00A12894">
          <w:rPr>
            <w:rStyle w:val="affff8"/>
            <w:rFonts w:ascii="Times New Roman" w:eastAsia="ＭＳ Ｐゴシック" w:hAnsi="Times New Roman" w:hint="eastAsia"/>
          </w:rPr>
          <w:t>復旧</w:t>
        </w:r>
        <w:r w:rsidR="005836E3">
          <w:rPr>
            <w:webHidden/>
          </w:rPr>
          <w:tab/>
        </w:r>
        <w:r w:rsidR="005836E3">
          <w:rPr>
            <w:webHidden/>
          </w:rPr>
          <w:fldChar w:fldCharType="begin"/>
        </w:r>
        <w:r w:rsidR="005836E3">
          <w:rPr>
            <w:webHidden/>
          </w:rPr>
          <w:instrText xml:space="preserve"> PAGEREF _Toc444784255 \h </w:instrText>
        </w:r>
        <w:r w:rsidR="005836E3">
          <w:rPr>
            <w:webHidden/>
          </w:rPr>
        </w:r>
        <w:r w:rsidR="005836E3">
          <w:rPr>
            <w:webHidden/>
          </w:rPr>
          <w:fldChar w:fldCharType="separate"/>
        </w:r>
        <w:r w:rsidR="00815AFF">
          <w:rPr>
            <w:webHidden/>
          </w:rPr>
          <w:t>91</w:t>
        </w:r>
        <w:r w:rsidR="005836E3">
          <w:rPr>
            <w:webHidden/>
          </w:rPr>
          <w:fldChar w:fldCharType="end"/>
        </w:r>
      </w:hyperlink>
    </w:p>
    <w:p w:rsidR="005836E3" w:rsidRDefault="000B3A1D">
      <w:pPr>
        <w:pStyle w:val="26"/>
        <w:rPr>
          <w:rFonts w:asciiTheme="minorHAnsi" w:eastAsiaTheme="minorEastAsia" w:hAnsiTheme="minorHAnsi" w:cstheme="minorBidi"/>
          <w:b w:val="0"/>
          <w:kern w:val="2"/>
          <w:sz w:val="21"/>
          <w:szCs w:val="22"/>
          <w:lang w:bidi="ar-SA"/>
        </w:rPr>
      </w:pPr>
      <w:hyperlink w:anchor="_Toc444784256" w:history="1">
        <w:r w:rsidR="005836E3" w:rsidRPr="00A12894">
          <w:rPr>
            <w:rStyle w:val="affff8"/>
            <w:rFonts w:ascii="Times New Roman" w:eastAsia="ＭＳ Ｐゴシック" w:hAnsi="Times New Roman" w:cs="ARISAKA"/>
          </w:rPr>
          <w:t>5.8.</w:t>
        </w:r>
        <w:r w:rsidR="005836E3">
          <w:rPr>
            <w:rFonts w:asciiTheme="minorHAnsi" w:eastAsiaTheme="minorEastAsia" w:hAnsiTheme="minorHAnsi" w:cstheme="minorBidi"/>
            <w:b w:val="0"/>
            <w:kern w:val="2"/>
            <w:sz w:val="21"/>
            <w:szCs w:val="22"/>
            <w:lang w:bidi="ar-SA"/>
          </w:rPr>
          <w:tab/>
        </w:r>
        <w:r w:rsidR="005836E3" w:rsidRPr="00A12894">
          <w:rPr>
            <w:rStyle w:val="affff8"/>
            <w:rFonts w:ascii="Times New Roman" w:eastAsia="ＭＳ Ｐゴシック" w:hAnsi="Times New Roman"/>
          </w:rPr>
          <w:t>D-LAN</w:t>
        </w:r>
        <w:r w:rsidR="005836E3" w:rsidRPr="00A12894">
          <w:rPr>
            <w:rStyle w:val="affff8"/>
            <w:rFonts w:ascii="Times New Roman" w:eastAsia="ＭＳ Ｐゴシック" w:hAnsi="Times New Roman" w:hint="eastAsia"/>
          </w:rPr>
          <w:t>故障</w:t>
        </w:r>
        <w:r w:rsidR="005836E3">
          <w:rPr>
            <w:webHidden/>
          </w:rPr>
          <w:tab/>
        </w:r>
        <w:r w:rsidR="005836E3">
          <w:rPr>
            <w:webHidden/>
          </w:rPr>
          <w:fldChar w:fldCharType="begin"/>
        </w:r>
        <w:r w:rsidR="005836E3">
          <w:rPr>
            <w:webHidden/>
          </w:rPr>
          <w:instrText xml:space="preserve"> PAGEREF _Toc444784256 \h </w:instrText>
        </w:r>
        <w:r w:rsidR="005836E3">
          <w:rPr>
            <w:webHidden/>
          </w:rPr>
        </w:r>
        <w:r w:rsidR="005836E3">
          <w:rPr>
            <w:webHidden/>
          </w:rPr>
          <w:fldChar w:fldCharType="separate"/>
        </w:r>
        <w:r w:rsidR="00815AFF">
          <w:rPr>
            <w:webHidden/>
          </w:rPr>
          <w:t>95</w:t>
        </w:r>
        <w:r w:rsidR="005836E3">
          <w:rPr>
            <w:webHidden/>
          </w:rPr>
          <w:fldChar w:fldCharType="end"/>
        </w:r>
      </w:hyperlink>
    </w:p>
    <w:p w:rsidR="005836E3" w:rsidRDefault="000B3A1D">
      <w:pPr>
        <w:pStyle w:val="36"/>
        <w:rPr>
          <w:rFonts w:asciiTheme="minorHAnsi" w:eastAsiaTheme="minorEastAsia" w:hAnsiTheme="minorHAnsi" w:cstheme="minorBidi"/>
          <w:kern w:val="2"/>
          <w:sz w:val="21"/>
          <w:szCs w:val="22"/>
          <w:lang w:bidi="ar-SA"/>
        </w:rPr>
      </w:pPr>
      <w:hyperlink w:anchor="_Toc444784257" w:history="1">
        <w:r w:rsidR="005836E3" w:rsidRPr="00A12894">
          <w:rPr>
            <w:rStyle w:val="affff8"/>
            <w:rFonts w:ascii="Times New Roman" w:eastAsia="ＭＳ Ｐゴシック" w:hAnsi="Times New Roman"/>
          </w:rPr>
          <w:t>5.8.1.</w:t>
        </w:r>
        <w:r w:rsidR="005836E3">
          <w:rPr>
            <w:rFonts w:asciiTheme="minorHAnsi" w:eastAsiaTheme="minorEastAsia" w:hAnsiTheme="minorHAnsi" w:cstheme="minorBidi"/>
            <w:kern w:val="2"/>
            <w:sz w:val="21"/>
            <w:szCs w:val="22"/>
            <w:lang w:bidi="ar-SA"/>
          </w:rPr>
          <w:tab/>
        </w:r>
        <w:r w:rsidR="005836E3" w:rsidRPr="00A12894">
          <w:rPr>
            <w:rStyle w:val="affff8"/>
            <w:rFonts w:ascii="Times New Roman" w:eastAsia="ＭＳ Ｐゴシック" w:hAnsi="Times New Roman" w:hint="eastAsia"/>
          </w:rPr>
          <w:t>故障時のクラスタ状態</w:t>
        </w:r>
        <w:r w:rsidR="005836E3">
          <w:rPr>
            <w:webHidden/>
          </w:rPr>
          <w:tab/>
        </w:r>
        <w:r w:rsidR="005836E3">
          <w:rPr>
            <w:webHidden/>
          </w:rPr>
          <w:fldChar w:fldCharType="begin"/>
        </w:r>
        <w:r w:rsidR="005836E3">
          <w:rPr>
            <w:webHidden/>
          </w:rPr>
          <w:instrText xml:space="preserve"> PAGEREF _Toc444784257 \h </w:instrText>
        </w:r>
        <w:r w:rsidR="005836E3">
          <w:rPr>
            <w:webHidden/>
          </w:rPr>
        </w:r>
        <w:r w:rsidR="005836E3">
          <w:rPr>
            <w:webHidden/>
          </w:rPr>
          <w:fldChar w:fldCharType="separate"/>
        </w:r>
        <w:r w:rsidR="00815AFF">
          <w:rPr>
            <w:webHidden/>
          </w:rPr>
          <w:t>95</w:t>
        </w:r>
        <w:r w:rsidR="005836E3">
          <w:rPr>
            <w:webHidden/>
          </w:rPr>
          <w:fldChar w:fldCharType="end"/>
        </w:r>
      </w:hyperlink>
    </w:p>
    <w:p w:rsidR="005836E3" w:rsidRDefault="000B3A1D">
      <w:pPr>
        <w:pStyle w:val="36"/>
        <w:rPr>
          <w:rFonts w:asciiTheme="minorHAnsi" w:eastAsiaTheme="minorEastAsia" w:hAnsiTheme="minorHAnsi" w:cstheme="minorBidi"/>
          <w:kern w:val="2"/>
          <w:sz w:val="21"/>
          <w:szCs w:val="22"/>
          <w:lang w:bidi="ar-SA"/>
        </w:rPr>
      </w:pPr>
      <w:hyperlink w:anchor="_Toc444784258" w:history="1">
        <w:r w:rsidR="005836E3" w:rsidRPr="00A12894">
          <w:rPr>
            <w:rStyle w:val="affff8"/>
            <w:rFonts w:ascii="Times New Roman" w:eastAsia="ＭＳ Ｐゴシック" w:hAnsi="Times New Roman"/>
          </w:rPr>
          <w:t>5.8.2.</w:t>
        </w:r>
        <w:r w:rsidR="005836E3">
          <w:rPr>
            <w:rFonts w:asciiTheme="minorHAnsi" w:eastAsiaTheme="minorEastAsia" w:hAnsiTheme="minorHAnsi" w:cstheme="minorBidi"/>
            <w:kern w:val="2"/>
            <w:sz w:val="21"/>
            <w:szCs w:val="22"/>
            <w:lang w:bidi="ar-SA"/>
          </w:rPr>
          <w:tab/>
        </w:r>
        <w:r w:rsidR="005836E3" w:rsidRPr="00A12894">
          <w:rPr>
            <w:rStyle w:val="affff8"/>
            <w:rFonts w:ascii="Times New Roman" w:eastAsia="ＭＳ Ｐゴシック" w:hAnsi="Times New Roman" w:hint="eastAsia"/>
          </w:rPr>
          <w:t>復旧</w:t>
        </w:r>
        <w:r w:rsidR="005836E3">
          <w:rPr>
            <w:webHidden/>
          </w:rPr>
          <w:tab/>
        </w:r>
        <w:r w:rsidR="005836E3">
          <w:rPr>
            <w:webHidden/>
          </w:rPr>
          <w:fldChar w:fldCharType="begin"/>
        </w:r>
        <w:r w:rsidR="005836E3">
          <w:rPr>
            <w:webHidden/>
          </w:rPr>
          <w:instrText xml:space="preserve"> PAGEREF _Toc444784258 \h </w:instrText>
        </w:r>
        <w:r w:rsidR="005836E3">
          <w:rPr>
            <w:webHidden/>
          </w:rPr>
        </w:r>
        <w:r w:rsidR="005836E3">
          <w:rPr>
            <w:webHidden/>
          </w:rPr>
          <w:fldChar w:fldCharType="separate"/>
        </w:r>
        <w:r w:rsidR="00815AFF">
          <w:rPr>
            <w:webHidden/>
          </w:rPr>
          <w:t>97</w:t>
        </w:r>
        <w:r w:rsidR="005836E3">
          <w:rPr>
            <w:webHidden/>
          </w:rPr>
          <w:fldChar w:fldCharType="end"/>
        </w:r>
      </w:hyperlink>
    </w:p>
    <w:p w:rsidR="005836E3" w:rsidRDefault="000B3A1D">
      <w:pPr>
        <w:pStyle w:val="26"/>
        <w:rPr>
          <w:rFonts w:asciiTheme="minorHAnsi" w:eastAsiaTheme="minorEastAsia" w:hAnsiTheme="minorHAnsi" w:cstheme="minorBidi"/>
          <w:b w:val="0"/>
          <w:kern w:val="2"/>
          <w:sz w:val="21"/>
          <w:szCs w:val="22"/>
          <w:lang w:bidi="ar-SA"/>
        </w:rPr>
      </w:pPr>
      <w:hyperlink w:anchor="_Toc444784259" w:history="1">
        <w:r w:rsidR="005836E3" w:rsidRPr="00A12894">
          <w:rPr>
            <w:rStyle w:val="affff8"/>
            <w:rFonts w:ascii="Times New Roman" w:eastAsia="ＭＳ Ｐゴシック" w:hAnsi="Times New Roman" w:cs="ARISAKA"/>
          </w:rPr>
          <w:t>5.9.</w:t>
        </w:r>
        <w:r w:rsidR="005836E3">
          <w:rPr>
            <w:rFonts w:asciiTheme="minorHAnsi" w:eastAsiaTheme="minorEastAsia" w:hAnsiTheme="minorHAnsi" w:cstheme="minorBidi"/>
            <w:b w:val="0"/>
            <w:kern w:val="2"/>
            <w:sz w:val="21"/>
            <w:szCs w:val="22"/>
            <w:lang w:bidi="ar-SA"/>
          </w:rPr>
          <w:tab/>
        </w:r>
        <w:r w:rsidR="005836E3" w:rsidRPr="00A12894">
          <w:rPr>
            <w:rStyle w:val="affff8"/>
            <w:rFonts w:ascii="Times New Roman" w:eastAsia="ＭＳ Ｐゴシック" w:hAnsi="Times New Roman" w:hint="eastAsia"/>
          </w:rPr>
          <w:t>リソース故障</w:t>
        </w:r>
        <w:r w:rsidR="005836E3" w:rsidRPr="00A12894">
          <w:rPr>
            <w:rStyle w:val="affff8"/>
            <w:rFonts w:ascii="Times New Roman" w:eastAsia="ＭＳ Ｐゴシック" w:hAnsi="Times New Roman"/>
          </w:rPr>
          <w:t>(start/promote)</w:t>
        </w:r>
        <w:r w:rsidR="005836E3">
          <w:rPr>
            <w:webHidden/>
          </w:rPr>
          <w:tab/>
        </w:r>
        <w:r w:rsidR="005836E3">
          <w:rPr>
            <w:webHidden/>
          </w:rPr>
          <w:fldChar w:fldCharType="begin"/>
        </w:r>
        <w:r w:rsidR="005836E3">
          <w:rPr>
            <w:webHidden/>
          </w:rPr>
          <w:instrText xml:space="preserve"> PAGEREF _Toc444784259 \h </w:instrText>
        </w:r>
        <w:r w:rsidR="005836E3">
          <w:rPr>
            <w:webHidden/>
          </w:rPr>
        </w:r>
        <w:r w:rsidR="005836E3">
          <w:rPr>
            <w:webHidden/>
          </w:rPr>
          <w:fldChar w:fldCharType="separate"/>
        </w:r>
        <w:r w:rsidR="00815AFF">
          <w:rPr>
            <w:webHidden/>
          </w:rPr>
          <w:t>100</w:t>
        </w:r>
        <w:r w:rsidR="005836E3">
          <w:rPr>
            <w:webHidden/>
          </w:rPr>
          <w:fldChar w:fldCharType="end"/>
        </w:r>
      </w:hyperlink>
    </w:p>
    <w:p w:rsidR="005836E3" w:rsidRDefault="000B3A1D">
      <w:pPr>
        <w:pStyle w:val="36"/>
        <w:rPr>
          <w:rFonts w:asciiTheme="minorHAnsi" w:eastAsiaTheme="minorEastAsia" w:hAnsiTheme="minorHAnsi" w:cstheme="minorBidi"/>
          <w:kern w:val="2"/>
          <w:sz w:val="21"/>
          <w:szCs w:val="22"/>
          <w:lang w:bidi="ar-SA"/>
        </w:rPr>
      </w:pPr>
      <w:hyperlink w:anchor="_Toc444784260" w:history="1">
        <w:r w:rsidR="005836E3" w:rsidRPr="00A12894">
          <w:rPr>
            <w:rStyle w:val="affff8"/>
            <w:rFonts w:ascii="Times New Roman" w:eastAsia="ＭＳ Ｐゴシック" w:hAnsi="Times New Roman"/>
          </w:rPr>
          <w:t>5.9.1.</w:t>
        </w:r>
        <w:r w:rsidR="005836E3">
          <w:rPr>
            <w:rFonts w:asciiTheme="minorHAnsi" w:eastAsiaTheme="minorEastAsia" w:hAnsiTheme="minorHAnsi" w:cstheme="minorBidi"/>
            <w:kern w:val="2"/>
            <w:sz w:val="21"/>
            <w:szCs w:val="22"/>
            <w:lang w:bidi="ar-SA"/>
          </w:rPr>
          <w:tab/>
        </w:r>
        <w:r w:rsidR="005836E3" w:rsidRPr="00A12894">
          <w:rPr>
            <w:rStyle w:val="affff8"/>
            <w:rFonts w:ascii="Times New Roman" w:eastAsia="ＭＳ Ｐゴシック" w:hAnsi="Times New Roman" w:hint="eastAsia"/>
          </w:rPr>
          <w:t>故障時のクラスタ状態</w:t>
        </w:r>
        <w:r w:rsidR="005836E3">
          <w:rPr>
            <w:webHidden/>
          </w:rPr>
          <w:tab/>
        </w:r>
        <w:r w:rsidR="005836E3">
          <w:rPr>
            <w:webHidden/>
          </w:rPr>
          <w:fldChar w:fldCharType="begin"/>
        </w:r>
        <w:r w:rsidR="005836E3">
          <w:rPr>
            <w:webHidden/>
          </w:rPr>
          <w:instrText xml:space="preserve"> PAGEREF _Toc444784260 \h </w:instrText>
        </w:r>
        <w:r w:rsidR="005836E3">
          <w:rPr>
            <w:webHidden/>
          </w:rPr>
        </w:r>
        <w:r w:rsidR="005836E3">
          <w:rPr>
            <w:webHidden/>
          </w:rPr>
          <w:fldChar w:fldCharType="separate"/>
        </w:r>
        <w:r w:rsidR="00815AFF">
          <w:rPr>
            <w:webHidden/>
          </w:rPr>
          <w:t>100</w:t>
        </w:r>
        <w:r w:rsidR="005836E3">
          <w:rPr>
            <w:webHidden/>
          </w:rPr>
          <w:fldChar w:fldCharType="end"/>
        </w:r>
      </w:hyperlink>
    </w:p>
    <w:p w:rsidR="005836E3" w:rsidRDefault="000B3A1D">
      <w:pPr>
        <w:pStyle w:val="36"/>
        <w:rPr>
          <w:rFonts w:asciiTheme="minorHAnsi" w:eastAsiaTheme="minorEastAsia" w:hAnsiTheme="minorHAnsi" w:cstheme="minorBidi"/>
          <w:kern w:val="2"/>
          <w:sz w:val="21"/>
          <w:szCs w:val="22"/>
          <w:lang w:bidi="ar-SA"/>
        </w:rPr>
      </w:pPr>
      <w:hyperlink w:anchor="_Toc444784261" w:history="1">
        <w:r w:rsidR="005836E3" w:rsidRPr="00A12894">
          <w:rPr>
            <w:rStyle w:val="affff8"/>
            <w:rFonts w:ascii="Times New Roman" w:eastAsia="ＭＳ Ｐゴシック" w:hAnsi="Times New Roman"/>
          </w:rPr>
          <w:t>5.9.2.</w:t>
        </w:r>
        <w:r w:rsidR="005836E3">
          <w:rPr>
            <w:rFonts w:asciiTheme="minorHAnsi" w:eastAsiaTheme="minorEastAsia" w:hAnsiTheme="minorHAnsi" w:cstheme="minorBidi"/>
            <w:kern w:val="2"/>
            <w:sz w:val="21"/>
            <w:szCs w:val="22"/>
            <w:lang w:bidi="ar-SA"/>
          </w:rPr>
          <w:tab/>
        </w:r>
        <w:r w:rsidR="005836E3" w:rsidRPr="00A12894">
          <w:rPr>
            <w:rStyle w:val="affff8"/>
            <w:rFonts w:ascii="Times New Roman" w:eastAsia="ＭＳ Ｐゴシック" w:hAnsi="Times New Roman" w:hint="eastAsia"/>
          </w:rPr>
          <w:t>復旧</w:t>
        </w:r>
        <w:r w:rsidR="005836E3">
          <w:rPr>
            <w:webHidden/>
          </w:rPr>
          <w:tab/>
        </w:r>
        <w:r w:rsidR="005836E3">
          <w:rPr>
            <w:webHidden/>
          </w:rPr>
          <w:fldChar w:fldCharType="begin"/>
        </w:r>
        <w:r w:rsidR="005836E3">
          <w:rPr>
            <w:webHidden/>
          </w:rPr>
          <w:instrText xml:space="preserve"> PAGEREF _Toc444784261 \h </w:instrText>
        </w:r>
        <w:r w:rsidR="005836E3">
          <w:rPr>
            <w:webHidden/>
          </w:rPr>
        </w:r>
        <w:r w:rsidR="005836E3">
          <w:rPr>
            <w:webHidden/>
          </w:rPr>
          <w:fldChar w:fldCharType="separate"/>
        </w:r>
        <w:r w:rsidR="00815AFF">
          <w:rPr>
            <w:webHidden/>
          </w:rPr>
          <w:t>101</w:t>
        </w:r>
        <w:r w:rsidR="005836E3">
          <w:rPr>
            <w:webHidden/>
          </w:rPr>
          <w:fldChar w:fldCharType="end"/>
        </w:r>
      </w:hyperlink>
    </w:p>
    <w:p w:rsidR="005836E3" w:rsidRDefault="000B3A1D">
      <w:pPr>
        <w:pStyle w:val="26"/>
        <w:rPr>
          <w:rFonts w:asciiTheme="minorHAnsi" w:eastAsiaTheme="minorEastAsia" w:hAnsiTheme="minorHAnsi" w:cstheme="minorBidi"/>
          <w:b w:val="0"/>
          <w:kern w:val="2"/>
          <w:sz w:val="21"/>
          <w:szCs w:val="22"/>
          <w:lang w:bidi="ar-SA"/>
        </w:rPr>
      </w:pPr>
      <w:hyperlink w:anchor="_Toc444784262" w:history="1">
        <w:r w:rsidR="005836E3" w:rsidRPr="00A12894">
          <w:rPr>
            <w:rStyle w:val="affff8"/>
            <w:rFonts w:ascii="Times New Roman" w:eastAsia="ＭＳ Ｐゴシック" w:hAnsi="Times New Roman" w:cs="ARISAKA"/>
          </w:rPr>
          <w:t>5.10.</w:t>
        </w:r>
        <w:r w:rsidR="005836E3">
          <w:rPr>
            <w:rFonts w:asciiTheme="minorHAnsi" w:eastAsiaTheme="minorEastAsia" w:hAnsiTheme="minorHAnsi" w:cstheme="minorBidi"/>
            <w:b w:val="0"/>
            <w:kern w:val="2"/>
            <w:sz w:val="21"/>
            <w:szCs w:val="22"/>
            <w:lang w:bidi="ar-SA"/>
          </w:rPr>
          <w:tab/>
        </w:r>
        <w:r w:rsidR="005836E3" w:rsidRPr="00A12894">
          <w:rPr>
            <w:rStyle w:val="affff8"/>
            <w:rFonts w:ascii="Times New Roman" w:eastAsia="ＭＳ Ｐゴシック" w:hAnsi="Times New Roman" w:hint="eastAsia"/>
          </w:rPr>
          <w:t>リソース故障</w:t>
        </w:r>
        <w:r w:rsidR="005836E3" w:rsidRPr="00A12894">
          <w:rPr>
            <w:rStyle w:val="affff8"/>
            <w:rFonts w:ascii="Times New Roman" w:eastAsia="ＭＳ Ｐゴシック" w:hAnsi="Times New Roman"/>
          </w:rPr>
          <w:t>(monitor)</w:t>
        </w:r>
        <w:r w:rsidR="005836E3">
          <w:rPr>
            <w:webHidden/>
          </w:rPr>
          <w:tab/>
        </w:r>
        <w:r w:rsidR="005836E3">
          <w:rPr>
            <w:webHidden/>
          </w:rPr>
          <w:fldChar w:fldCharType="begin"/>
        </w:r>
        <w:r w:rsidR="005836E3">
          <w:rPr>
            <w:webHidden/>
          </w:rPr>
          <w:instrText xml:space="preserve"> PAGEREF _Toc444784262 \h </w:instrText>
        </w:r>
        <w:r w:rsidR="005836E3">
          <w:rPr>
            <w:webHidden/>
          </w:rPr>
        </w:r>
        <w:r w:rsidR="005836E3">
          <w:rPr>
            <w:webHidden/>
          </w:rPr>
          <w:fldChar w:fldCharType="separate"/>
        </w:r>
        <w:r w:rsidR="00815AFF">
          <w:rPr>
            <w:webHidden/>
          </w:rPr>
          <w:t>105</w:t>
        </w:r>
        <w:r w:rsidR="005836E3">
          <w:rPr>
            <w:webHidden/>
          </w:rPr>
          <w:fldChar w:fldCharType="end"/>
        </w:r>
      </w:hyperlink>
    </w:p>
    <w:p w:rsidR="005836E3" w:rsidRDefault="000B3A1D">
      <w:pPr>
        <w:pStyle w:val="36"/>
        <w:rPr>
          <w:rFonts w:asciiTheme="minorHAnsi" w:eastAsiaTheme="minorEastAsia" w:hAnsiTheme="minorHAnsi" w:cstheme="minorBidi"/>
          <w:kern w:val="2"/>
          <w:sz w:val="21"/>
          <w:szCs w:val="22"/>
          <w:lang w:bidi="ar-SA"/>
        </w:rPr>
      </w:pPr>
      <w:hyperlink w:anchor="_Toc444784263" w:history="1">
        <w:r w:rsidR="005836E3" w:rsidRPr="00A12894">
          <w:rPr>
            <w:rStyle w:val="affff8"/>
            <w:rFonts w:ascii="Times New Roman" w:eastAsia="ＭＳ Ｐゴシック" w:hAnsi="Times New Roman"/>
          </w:rPr>
          <w:t>5.10.1.</w:t>
        </w:r>
        <w:r w:rsidR="005836E3">
          <w:rPr>
            <w:rFonts w:asciiTheme="minorHAnsi" w:eastAsiaTheme="minorEastAsia" w:hAnsiTheme="minorHAnsi" w:cstheme="minorBidi"/>
            <w:kern w:val="2"/>
            <w:sz w:val="21"/>
            <w:szCs w:val="22"/>
            <w:lang w:bidi="ar-SA"/>
          </w:rPr>
          <w:tab/>
        </w:r>
        <w:r w:rsidR="005836E3" w:rsidRPr="00A12894">
          <w:rPr>
            <w:rStyle w:val="affff8"/>
            <w:rFonts w:ascii="Times New Roman" w:eastAsia="ＭＳ Ｐゴシック" w:hAnsi="Times New Roman" w:hint="eastAsia"/>
          </w:rPr>
          <w:t>故障時のクラスタ状態</w:t>
        </w:r>
        <w:r w:rsidR="005836E3">
          <w:rPr>
            <w:webHidden/>
          </w:rPr>
          <w:tab/>
        </w:r>
        <w:r w:rsidR="005836E3">
          <w:rPr>
            <w:webHidden/>
          </w:rPr>
          <w:fldChar w:fldCharType="begin"/>
        </w:r>
        <w:r w:rsidR="005836E3">
          <w:rPr>
            <w:webHidden/>
          </w:rPr>
          <w:instrText xml:space="preserve"> PAGEREF _Toc444784263 \h </w:instrText>
        </w:r>
        <w:r w:rsidR="005836E3">
          <w:rPr>
            <w:webHidden/>
          </w:rPr>
        </w:r>
        <w:r w:rsidR="005836E3">
          <w:rPr>
            <w:webHidden/>
          </w:rPr>
          <w:fldChar w:fldCharType="separate"/>
        </w:r>
        <w:r w:rsidR="00815AFF">
          <w:rPr>
            <w:webHidden/>
          </w:rPr>
          <w:t>105</w:t>
        </w:r>
        <w:r w:rsidR="005836E3">
          <w:rPr>
            <w:webHidden/>
          </w:rPr>
          <w:fldChar w:fldCharType="end"/>
        </w:r>
      </w:hyperlink>
    </w:p>
    <w:p w:rsidR="005836E3" w:rsidRDefault="000B3A1D">
      <w:pPr>
        <w:pStyle w:val="36"/>
        <w:rPr>
          <w:rFonts w:asciiTheme="minorHAnsi" w:eastAsiaTheme="minorEastAsia" w:hAnsiTheme="minorHAnsi" w:cstheme="minorBidi"/>
          <w:kern w:val="2"/>
          <w:sz w:val="21"/>
          <w:szCs w:val="22"/>
          <w:lang w:bidi="ar-SA"/>
        </w:rPr>
      </w:pPr>
      <w:hyperlink w:anchor="_Toc444784264" w:history="1">
        <w:r w:rsidR="005836E3" w:rsidRPr="00A12894">
          <w:rPr>
            <w:rStyle w:val="affff8"/>
            <w:rFonts w:ascii="Times New Roman" w:eastAsia="ＭＳ Ｐゴシック" w:hAnsi="Times New Roman"/>
          </w:rPr>
          <w:t>5.10.2.</w:t>
        </w:r>
        <w:r w:rsidR="005836E3">
          <w:rPr>
            <w:rFonts w:asciiTheme="minorHAnsi" w:eastAsiaTheme="minorEastAsia" w:hAnsiTheme="minorHAnsi" w:cstheme="minorBidi"/>
            <w:kern w:val="2"/>
            <w:sz w:val="21"/>
            <w:szCs w:val="22"/>
            <w:lang w:bidi="ar-SA"/>
          </w:rPr>
          <w:tab/>
        </w:r>
        <w:r w:rsidR="005836E3" w:rsidRPr="00A12894">
          <w:rPr>
            <w:rStyle w:val="affff8"/>
            <w:rFonts w:ascii="Times New Roman" w:eastAsia="ＭＳ Ｐゴシック" w:hAnsi="Times New Roman" w:hint="eastAsia"/>
          </w:rPr>
          <w:t>復旧</w:t>
        </w:r>
        <w:r w:rsidR="005836E3">
          <w:rPr>
            <w:webHidden/>
          </w:rPr>
          <w:tab/>
        </w:r>
        <w:r w:rsidR="005836E3">
          <w:rPr>
            <w:webHidden/>
          </w:rPr>
          <w:fldChar w:fldCharType="begin"/>
        </w:r>
        <w:r w:rsidR="005836E3">
          <w:rPr>
            <w:webHidden/>
          </w:rPr>
          <w:instrText xml:space="preserve"> PAGEREF _Toc444784264 \h </w:instrText>
        </w:r>
        <w:r w:rsidR="005836E3">
          <w:rPr>
            <w:webHidden/>
          </w:rPr>
        </w:r>
        <w:r w:rsidR="005836E3">
          <w:rPr>
            <w:webHidden/>
          </w:rPr>
          <w:fldChar w:fldCharType="separate"/>
        </w:r>
        <w:r w:rsidR="00815AFF">
          <w:rPr>
            <w:webHidden/>
          </w:rPr>
          <w:t>107</w:t>
        </w:r>
        <w:r w:rsidR="005836E3">
          <w:rPr>
            <w:webHidden/>
          </w:rPr>
          <w:fldChar w:fldCharType="end"/>
        </w:r>
      </w:hyperlink>
    </w:p>
    <w:p w:rsidR="005836E3" w:rsidRDefault="000B3A1D">
      <w:pPr>
        <w:pStyle w:val="26"/>
        <w:rPr>
          <w:rFonts w:asciiTheme="minorHAnsi" w:eastAsiaTheme="minorEastAsia" w:hAnsiTheme="minorHAnsi" w:cstheme="minorBidi"/>
          <w:b w:val="0"/>
          <w:kern w:val="2"/>
          <w:sz w:val="21"/>
          <w:szCs w:val="22"/>
          <w:lang w:bidi="ar-SA"/>
        </w:rPr>
      </w:pPr>
      <w:hyperlink w:anchor="_Toc444784265" w:history="1">
        <w:r w:rsidR="005836E3" w:rsidRPr="00A12894">
          <w:rPr>
            <w:rStyle w:val="affff8"/>
            <w:rFonts w:ascii="Times New Roman" w:eastAsia="ＭＳ Ｐゴシック" w:hAnsi="Times New Roman" w:cs="ARISAKA"/>
          </w:rPr>
          <w:t>5.11.</w:t>
        </w:r>
        <w:r w:rsidR="005836E3">
          <w:rPr>
            <w:rFonts w:asciiTheme="minorHAnsi" w:eastAsiaTheme="minorEastAsia" w:hAnsiTheme="minorHAnsi" w:cstheme="minorBidi"/>
            <w:b w:val="0"/>
            <w:kern w:val="2"/>
            <w:sz w:val="21"/>
            <w:szCs w:val="22"/>
            <w:lang w:bidi="ar-SA"/>
          </w:rPr>
          <w:tab/>
        </w:r>
        <w:r w:rsidR="005836E3" w:rsidRPr="00A12894">
          <w:rPr>
            <w:rStyle w:val="affff8"/>
            <w:rFonts w:ascii="Times New Roman" w:eastAsia="ＭＳ Ｐゴシック" w:hAnsi="Times New Roman" w:hint="eastAsia"/>
          </w:rPr>
          <w:t>リソース故障</w:t>
        </w:r>
        <w:r w:rsidR="005836E3" w:rsidRPr="00A12894">
          <w:rPr>
            <w:rStyle w:val="affff8"/>
            <w:rFonts w:ascii="Times New Roman" w:eastAsia="ＭＳ Ｐゴシック" w:hAnsi="Times New Roman"/>
          </w:rPr>
          <w:t>(demote/stop)</w:t>
        </w:r>
        <w:r w:rsidR="005836E3">
          <w:rPr>
            <w:webHidden/>
          </w:rPr>
          <w:tab/>
        </w:r>
        <w:r w:rsidR="005836E3">
          <w:rPr>
            <w:webHidden/>
          </w:rPr>
          <w:fldChar w:fldCharType="begin"/>
        </w:r>
        <w:r w:rsidR="005836E3">
          <w:rPr>
            <w:webHidden/>
          </w:rPr>
          <w:instrText xml:space="preserve"> PAGEREF _Toc444784265 \h </w:instrText>
        </w:r>
        <w:r w:rsidR="005836E3">
          <w:rPr>
            <w:webHidden/>
          </w:rPr>
        </w:r>
        <w:r w:rsidR="005836E3">
          <w:rPr>
            <w:webHidden/>
          </w:rPr>
          <w:fldChar w:fldCharType="separate"/>
        </w:r>
        <w:r w:rsidR="00815AFF">
          <w:rPr>
            <w:webHidden/>
          </w:rPr>
          <w:t>111</w:t>
        </w:r>
        <w:r w:rsidR="005836E3">
          <w:rPr>
            <w:webHidden/>
          </w:rPr>
          <w:fldChar w:fldCharType="end"/>
        </w:r>
      </w:hyperlink>
    </w:p>
    <w:p w:rsidR="005836E3" w:rsidRDefault="000B3A1D">
      <w:pPr>
        <w:pStyle w:val="36"/>
        <w:rPr>
          <w:rFonts w:asciiTheme="minorHAnsi" w:eastAsiaTheme="minorEastAsia" w:hAnsiTheme="minorHAnsi" w:cstheme="minorBidi"/>
          <w:kern w:val="2"/>
          <w:sz w:val="21"/>
          <w:szCs w:val="22"/>
          <w:lang w:bidi="ar-SA"/>
        </w:rPr>
      </w:pPr>
      <w:hyperlink w:anchor="_Toc444784266" w:history="1">
        <w:r w:rsidR="005836E3" w:rsidRPr="00A12894">
          <w:rPr>
            <w:rStyle w:val="affff8"/>
            <w:rFonts w:ascii="Times New Roman" w:eastAsia="ＭＳ Ｐゴシック" w:hAnsi="Times New Roman"/>
          </w:rPr>
          <w:t>5.11.1.</w:t>
        </w:r>
        <w:r w:rsidR="005836E3">
          <w:rPr>
            <w:rFonts w:asciiTheme="minorHAnsi" w:eastAsiaTheme="minorEastAsia" w:hAnsiTheme="minorHAnsi" w:cstheme="minorBidi"/>
            <w:kern w:val="2"/>
            <w:sz w:val="21"/>
            <w:szCs w:val="22"/>
            <w:lang w:bidi="ar-SA"/>
          </w:rPr>
          <w:tab/>
        </w:r>
        <w:r w:rsidR="005836E3" w:rsidRPr="00A12894">
          <w:rPr>
            <w:rStyle w:val="affff8"/>
            <w:rFonts w:ascii="Times New Roman" w:eastAsia="ＭＳ Ｐゴシック" w:hAnsi="Times New Roman" w:hint="eastAsia"/>
          </w:rPr>
          <w:t>故障時のクラスタ状態</w:t>
        </w:r>
        <w:r w:rsidR="005836E3">
          <w:rPr>
            <w:webHidden/>
          </w:rPr>
          <w:tab/>
        </w:r>
        <w:r w:rsidR="005836E3">
          <w:rPr>
            <w:webHidden/>
          </w:rPr>
          <w:fldChar w:fldCharType="begin"/>
        </w:r>
        <w:r w:rsidR="005836E3">
          <w:rPr>
            <w:webHidden/>
          </w:rPr>
          <w:instrText xml:space="preserve"> PAGEREF _Toc444784266 \h </w:instrText>
        </w:r>
        <w:r w:rsidR="005836E3">
          <w:rPr>
            <w:webHidden/>
          </w:rPr>
        </w:r>
        <w:r w:rsidR="005836E3">
          <w:rPr>
            <w:webHidden/>
          </w:rPr>
          <w:fldChar w:fldCharType="separate"/>
        </w:r>
        <w:r w:rsidR="00815AFF">
          <w:rPr>
            <w:webHidden/>
          </w:rPr>
          <w:t>111</w:t>
        </w:r>
        <w:r w:rsidR="005836E3">
          <w:rPr>
            <w:webHidden/>
          </w:rPr>
          <w:fldChar w:fldCharType="end"/>
        </w:r>
      </w:hyperlink>
    </w:p>
    <w:p w:rsidR="005836E3" w:rsidRDefault="000B3A1D">
      <w:pPr>
        <w:pStyle w:val="36"/>
        <w:rPr>
          <w:rFonts w:asciiTheme="minorHAnsi" w:eastAsiaTheme="minorEastAsia" w:hAnsiTheme="minorHAnsi" w:cstheme="minorBidi"/>
          <w:kern w:val="2"/>
          <w:sz w:val="21"/>
          <w:szCs w:val="22"/>
          <w:lang w:bidi="ar-SA"/>
        </w:rPr>
      </w:pPr>
      <w:hyperlink w:anchor="_Toc444784267" w:history="1">
        <w:r w:rsidR="005836E3" w:rsidRPr="00A12894">
          <w:rPr>
            <w:rStyle w:val="affff8"/>
            <w:rFonts w:ascii="Times New Roman" w:eastAsia="ＭＳ Ｐゴシック" w:hAnsi="Times New Roman"/>
          </w:rPr>
          <w:t>5.11.2.</w:t>
        </w:r>
        <w:r w:rsidR="005836E3">
          <w:rPr>
            <w:rFonts w:asciiTheme="minorHAnsi" w:eastAsiaTheme="minorEastAsia" w:hAnsiTheme="minorHAnsi" w:cstheme="minorBidi"/>
            <w:kern w:val="2"/>
            <w:sz w:val="21"/>
            <w:szCs w:val="22"/>
            <w:lang w:bidi="ar-SA"/>
          </w:rPr>
          <w:tab/>
        </w:r>
        <w:r w:rsidR="005836E3" w:rsidRPr="00A12894">
          <w:rPr>
            <w:rStyle w:val="affff8"/>
            <w:rFonts w:ascii="Times New Roman" w:eastAsia="ＭＳ Ｐゴシック" w:hAnsi="Times New Roman" w:hint="eastAsia"/>
          </w:rPr>
          <w:t>復旧</w:t>
        </w:r>
        <w:r w:rsidR="005836E3">
          <w:rPr>
            <w:webHidden/>
          </w:rPr>
          <w:tab/>
        </w:r>
        <w:r w:rsidR="005836E3">
          <w:rPr>
            <w:webHidden/>
          </w:rPr>
          <w:fldChar w:fldCharType="begin"/>
        </w:r>
        <w:r w:rsidR="005836E3">
          <w:rPr>
            <w:webHidden/>
          </w:rPr>
          <w:instrText xml:space="preserve"> PAGEREF _Toc444784267 \h </w:instrText>
        </w:r>
        <w:r w:rsidR="005836E3">
          <w:rPr>
            <w:webHidden/>
          </w:rPr>
        </w:r>
        <w:r w:rsidR="005836E3">
          <w:rPr>
            <w:webHidden/>
          </w:rPr>
          <w:fldChar w:fldCharType="separate"/>
        </w:r>
        <w:r w:rsidR="00815AFF">
          <w:rPr>
            <w:webHidden/>
          </w:rPr>
          <w:t>114</w:t>
        </w:r>
        <w:r w:rsidR="005836E3">
          <w:rPr>
            <w:webHidden/>
          </w:rPr>
          <w:fldChar w:fldCharType="end"/>
        </w:r>
      </w:hyperlink>
    </w:p>
    <w:p w:rsidR="005836E3" w:rsidRDefault="000B3A1D">
      <w:pPr>
        <w:pStyle w:val="26"/>
        <w:rPr>
          <w:rFonts w:asciiTheme="minorHAnsi" w:eastAsiaTheme="minorEastAsia" w:hAnsiTheme="minorHAnsi" w:cstheme="minorBidi"/>
          <w:b w:val="0"/>
          <w:kern w:val="2"/>
          <w:sz w:val="21"/>
          <w:szCs w:val="22"/>
          <w:lang w:bidi="ar-SA"/>
        </w:rPr>
      </w:pPr>
      <w:hyperlink w:anchor="_Toc444784268" w:history="1">
        <w:r w:rsidR="005836E3" w:rsidRPr="00A12894">
          <w:rPr>
            <w:rStyle w:val="affff8"/>
            <w:rFonts w:ascii="Times New Roman" w:eastAsia="ＭＳ Ｐゴシック" w:hAnsi="Times New Roman" w:cs="ARISAKA"/>
          </w:rPr>
          <w:t>5.12.</w:t>
        </w:r>
        <w:r w:rsidR="005836E3">
          <w:rPr>
            <w:rFonts w:asciiTheme="minorHAnsi" w:eastAsiaTheme="minorEastAsia" w:hAnsiTheme="minorHAnsi" w:cstheme="minorBidi"/>
            <w:b w:val="0"/>
            <w:kern w:val="2"/>
            <w:sz w:val="21"/>
            <w:szCs w:val="22"/>
            <w:lang w:bidi="ar-SA"/>
          </w:rPr>
          <w:tab/>
        </w:r>
        <w:r w:rsidR="005836E3" w:rsidRPr="00A12894">
          <w:rPr>
            <w:rStyle w:val="affff8"/>
            <w:rFonts w:ascii="Times New Roman" w:eastAsia="ＭＳ Ｐゴシック" w:hAnsi="Times New Roman" w:hint="eastAsia"/>
          </w:rPr>
          <w:t>リソース故障</w:t>
        </w:r>
        <w:r w:rsidR="005836E3" w:rsidRPr="00A12894">
          <w:rPr>
            <w:rStyle w:val="affff8"/>
            <w:rFonts w:ascii="Times New Roman" w:eastAsia="ＭＳ Ｐゴシック" w:hAnsi="Times New Roman"/>
          </w:rPr>
          <w:t>(vip-master)</w:t>
        </w:r>
        <w:r w:rsidR="005836E3">
          <w:rPr>
            <w:webHidden/>
          </w:rPr>
          <w:tab/>
        </w:r>
        <w:r w:rsidR="005836E3">
          <w:rPr>
            <w:webHidden/>
          </w:rPr>
          <w:fldChar w:fldCharType="begin"/>
        </w:r>
        <w:r w:rsidR="005836E3">
          <w:rPr>
            <w:webHidden/>
          </w:rPr>
          <w:instrText xml:space="preserve"> PAGEREF _Toc444784268 \h </w:instrText>
        </w:r>
        <w:r w:rsidR="005836E3">
          <w:rPr>
            <w:webHidden/>
          </w:rPr>
        </w:r>
        <w:r w:rsidR="005836E3">
          <w:rPr>
            <w:webHidden/>
          </w:rPr>
          <w:fldChar w:fldCharType="separate"/>
        </w:r>
        <w:r w:rsidR="00815AFF">
          <w:rPr>
            <w:webHidden/>
          </w:rPr>
          <w:t>118</w:t>
        </w:r>
        <w:r w:rsidR="005836E3">
          <w:rPr>
            <w:webHidden/>
          </w:rPr>
          <w:fldChar w:fldCharType="end"/>
        </w:r>
      </w:hyperlink>
    </w:p>
    <w:p w:rsidR="005836E3" w:rsidRDefault="000B3A1D">
      <w:pPr>
        <w:pStyle w:val="36"/>
        <w:rPr>
          <w:rFonts w:asciiTheme="minorHAnsi" w:eastAsiaTheme="minorEastAsia" w:hAnsiTheme="minorHAnsi" w:cstheme="minorBidi"/>
          <w:kern w:val="2"/>
          <w:sz w:val="21"/>
          <w:szCs w:val="22"/>
          <w:lang w:bidi="ar-SA"/>
        </w:rPr>
      </w:pPr>
      <w:hyperlink w:anchor="_Toc444784269" w:history="1">
        <w:r w:rsidR="005836E3" w:rsidRPr="00A12894">
          <w:rPr>
            <w:rStyle w:val="affff8"/>
            <w:rFonts w:ascii="Times New Roman" w:eastAsia="ＭＳ Ｐゴシック" w:hAnsi="Times New Roman"/>
          </w:rPr>
          <w:t>5.12.1.</w:t>
        </w:r>
        <w:r w:rsidR="005836E3">
          <w:rPr>
            <w:rFonts w:asciiTheme="minorHAnsi" w:eastAsiaTheme="minorEastAsia" w:hAnsiTheme="minorHAnsi" w:cstheme="minorBidi"/>
            <w:kern w:val="2"/>
            <w:sz w:val="21"/>
            <w:szCs w:val="22"/>
            <w:lang w:bidi="ar-SA"/>
          </w:rPr>
          <w:tab/>
        </w:r>
        <w:r w:rsidR="005836E3" w:rsidRPr="00A12894">
          <w:rPr>
            <w:rStyle w:val="affff8"/>
            <w:rFonts w:ascii="Times New Roman" w:eastAsia="ＭＳ Ｐゴシック" w:hAnsi="Times New Roman" w:hint="eastAsia"/>
          </w:rPr>
          <w:t>故障時のクラスタ状態</w:t>
        </w:r>
        <w:r w:rsidR="005836E3">
          <w:rPr>
            <w:webHidden/>
          </w:rPr>
          <w:tab/>
        </w:r>
        <w:r w:rsidR="005836E3">
          <w:rPr>
            <w:webHidden/>
          </w:rPr>
          <w:fldChar w:fldCharType="begin"/>
        </w:r>
        <w:r w:rsidR="005836E3">
          <w:rPr>
            <w:webHidden/>
          </w:rPr>
          <w:instrText xml:space="preserve"> PAGEREF _Toc444784269 \h </w:instrText>
        </w:r>
        <w:r w:rsidR="005836E3">
          <w:rPr>
            <w:webHidden/>
          </w:rPr>
        </w:r>
        <w:r w:rsidR="005836E3">
          <w:rPr>
            <w:webHidden/>
          </w:rPr>
          <w:fldChar w:fldCharType="separate"/>
        </w:r>
        <w:r w:rsidR="00815AFF">
          <w:rPr>
            <w:webHidden/>
          </w:rPr>
          <w:t>118</w:t>
        </w:r>
        <w:r w:rsidR="005836E3">
          <w:rPr>
            <w:webHidden/>
          </w:rPr>
          <w:fldChar w:fldCharType="end"/>
        </w:r>
      </w:hyperlink>
    </w:p>
    <w:p w:rsidR="005836E3" w:rsidRDefault="000B3A1D">
      <w:pPr>
        <w:pStyle w:val="36"/>
        <w:rPr>
          <w:rFonts w:asciiTheme="minorHAnsi" w:eastAsiaTheme="minorEastAsia" w:hAnsiTheme="minorHAnsi" w:cstheme="minorBidi"/>
          <w:kern w:val="2"/>
          <w:sz w:val="21"/>
          <w:szCs w:val="22"/>
          <w:lang w:bidi="ar-SA"/>
        </w:rPr>
      </w:pPr>
      <w:hyperlink w:anchor="_Toc444784270" w:history="1">
        <w:r w:rsidR="005836E3" w:rsidRPr="00A12894">
          <w:rPr>
            <w:rStyle w:val="affff8"/>
            <w:rFonts w:ascii="Times New Roman" w:eastAsia="ＭＳ Ｐゴシック" w:hAnsi="Times New Roman"/>
          </w:rPr>
          <w:t>5.12.2.</w:t>
        </w:r>
        <w:r w:rsidR="005836E3">
          <w:rPr>
            <w:rFonts w:asciiTheme="minorHAnsi" w:eastAsiaTheme="minorEastAsia" w:hAnsiTheme="minorHAnsi" w:cstheme="minorBidi"/>
            <w:kern w:val="2"/>
            <w:sz w:val="21"/>
            <w:szCs w:val="22"/>
            <w:lang w:bidi="ar-SA"/>
          </w:rPr>
          <w:tab/>
        </w:r>
        <w:r w:rsidR="005836E3" w:rsidRPr="00A12894">
          <w:rPr>
            <w:rStyle w:val="affff8"/>
            <w:rFonts w:ascii="Times New Roman" w:eastAsia="ＭＳ Ｐゴシック" w:hAnsi="Times New Roman" w:hint="eastAsia"/>
          </w:rPr>
          <w:t>復旧</w:t>
        </w:r>
        <w:r w:rsidR="005836E3">
          <w:rPr>
            <w:webHidden/>
          </w:rPr>
          <w:tab/>
        </w:r>
        <w:r w:rsidR="005836E3">
          <w:rPr>
            <w:webHidden/>
          </w:rPr>
          <w:fldChar w:fldCharType="begin"/>
        </w:r>
        <w:r w:rsidR="005836E3">
          <w:rPr>
            <w:webHidden/>
          </w:rPr>
          <w:instrText xml:space="preserve"> PAGEREF _Toc444784270 \h </w:instrText>
        </w:r>
        <w:r w:rsidR="005836E3">
          <w:rPr>
            <w:webHidden/>
          </w:rPr>
        </w:r>
        <w:r w:rsidR="005836E3">
          <w:rPr>
            <w:webHidden/>
          </w:rPr>
          <w:fldChar w:fldCharType="separate"/>
        </w:r>
        <w:r w:rsidR="00815AFF">
          <w:rPr>
            <w:webHidden/>
          </w:rPr>
          <w:t>120</w:t>
        </w:r>
        <w:r w:rsidR="005836E3">
          <w:rPr>
            <w:webHidden/>
          </w:rPr>
          <w:fldChar w:fldCharType="end"/>
        </w:r>
      </w:hyperlink>
    </w:p>
    <w:p w:rsidR="005836E3" w:rsidRDefault="000B3A1D">
      <w:pPr>
        <w:pStyle w:val="26"/>
        <w:rPr>
          <w:rFonts w:asciiTheme="minorHAnsi" w:eastAsiaTheme="minorEastAsia" w:hAnsiTheme="minorHAnsi" w:cstheme="minorBidi"/>
          <w:b w:val="0"/>
          <w:kern w:val="2"/>
          <w:sz w:val="21"/>
          <w:szCs w:val="22"/>
          <w:lang w:bidi="ar-SA"/>
        </w:rPr>
      </w:pPr>
      <w:hyperlink w:anchor="_Toc444784271" w:history="1">
        <w:r w:rsidR="005836E3" w:rsidRPr="00A12894">
          <w:rPr>
            <w:rStyle w:val="affff8"/>
            <w:rFonts w:ascii="Times New Roman" w:eastAsia="ＭＳ Ｐゴシック" w:hAnsi="Times New Roman" w:cs="ARISAKA"/>
          </w:rPr>
          <w:t>5.13.</w:t>
        </w:r>
        <w:r w:rsidR="005836E3">
          <w:rPr>
            <w:rFonts w:asciiTheme="minorHAnsi" w:eastAsiaTheme="minorEastAsia" w:hAnsiTheme="minorHAnsi" w:cstheme="minorBidi"/>
            <w:b w:val="0"/>
            <w:kern w:val="2"/>
            <w:sz w:val="21"/>
            <w:szCs w:val="22"/>
            <w:lang w:bidi="ar-SA"/>
          </w:rPr>
          <w:tab/>
        </w:r>
        <w:r w:rsidR="005836E3" w:rsidRPr="00A12894">
          <w:rPr>
            <w:rStyle w:val="affff8"/>
            <w:rFonts w:ascii="Times New Roman" w:eastAsia="ＭＳ Ｐゴシック" w:hAnsi="Times New Roman" w:hint="eastAsia"/>
          </w:rPr>
          <w:t>リソース故障</w:t>
        </w:r>
        <w:r w:rsidR="005836E3" w:rsidRPr="00A12894">
          <w:rPr>
            <w:rStyle w:val="affff8"/>
            <w:rFonts w:ascii="Times New Roman" w:eastAsia="ＭＳ Ｐゴシック" w:hAnsi="Times New Roman"/>
          </w:rPr>
          <w:t>(vip-rep)</w:t>
        </w:r>
        <w:r w:rsidR="005836E3">
          <w:rPr>
            <w:webHidden/>
          </w:rPr>
          <w:tab/>
        </w:r>
        <w:r w:rsidR="005836E3">
          <w:rPr>
            <w:webHidden/>
          </w:rPr>
          <w:fldChar w:fldCharType="begin"/>
        </w:r>
        <w:r w:rsidR="005836E3">
          <w:rPr>
            <w:webHidden/>
          </w:rPr>
          <w:instrText xml:space="preserve"> PAGEREF _Toc444784271 \h </w:instrText>
        </w:r>
        <w:r w:rsidR="005836E3">
          <w:rPr>
            <w:webHidden/>
          </w:rPr>
        </w:r>
        <w:r w:rsidR="005836E3">
          <w:rPr>
            <w:webHidden/>
          </w:rPr>
          <w:fldChar w:fldCharType="separate"/>
        </w:r>
        <w:r w:rsidR="00815AFF">
          <w:rPr>
            <w:webHidden/>
          </w:rPr>
          <w:t>124</w:t>
        </w:r>
        <w:r w:rsidR="005836E3">
          <w:rPr>
            <w:webHidden/>
          </w:rPr>
          <w:fldChar w:fldCharType="end"/>
        </w:r>
      </w:hyperlink>
    </w:p>
    <w:p w:rsidR="005836E3" w:rsidRDefault="000B3A1D">
      <w:pPr>
        <w:pStyle w:val="36"/>
        <w:rPr>
          <w:rFonts w:asciiTheme="minorHAnsi" w:eastAsiaTheme="minorEastAsia" w:hAnsiTheme="minorHAnsi" w:cstheme="minorBidi"/>
          <w:kern w:val="2"/>
          <w:sz w:val="21"/>
          <w:szCs w:val="22"/>
          <w:lang w:bidi="ar-SA"/>
        </w:rPr>
      </w:pPr>
      <w:hyperlink w:anchor="_Toc444784272" w:history="1">
        <w:r w:rsidR="005836E3" w:rsidRPr="00A12894">
          <w:rPr>
            <w:rStyle w:val="affff8"/>
            <w:rFonts w:ascii="Times New Roman" w:eastAsia="ＭＳ Ｐゴシック" w:hAnsi="Times New Roman"/>
          </w:rPr>
          <w:t>5.13.1.</w:t>
        </w:r>
        <w:r w:rsidR="005836E3">
          <w:rPr>
            <w:rFonts w:asciiTheme="minorHAnsi" w:eastAsiaTheme="minorEastAsia" w:hAnsiTheme="minorHAnsi" w:cstheme="minorBidi"/>
            <w:kern w:val="2"/>
            <w:sz w:val="21"/>
            <w:szCs w:val="22"/>
            <w:lang w:bidi="ar-SA"/>
          </w:rPr>
          <w:tab/>
        </w:r>
        <w:r w:rsidR="005836E3" w:rsidRPr="00A12894">
          <w:rPr>
            <w:rStyle w:val="affff8"/>
            <w:rFonts w:ascii="Times New Roman" w:eastAsia="ＭＳ Ｐゴシック" w:hAnsi="Times New Roman" w:hint="eastAsia"/>
          </w:rPr>
          <w:t>故障時のクラスタ状態</w:t>
        </w:r>
        <w:r w:rsidR="005836E3">
          <w:rPr>
            <w:webHidden/>
          </w:rPr>
          <w:tab/>
        </w:r>
        <w:r w:rsidR="005836E3">
          <w:rPr>
            <w:webHidden/>
          </w:rPr>
          <w:fldChar w:fldCharType="begin"/>
        </w:r>
        <w:r w:rsidR="005836E3">
          <w:rPr>
            <w:webHidden/>
          </w:rPr>
          <w:instrText xml:space="preserve"> PAGEREF _Toc444784272 \h </w:instrText>
        </w:r>
        <w:r w:rsidR="005836E3">
          <w:rPr>
            <w:webHidden/>
          </w:rPr>
        </w:r>
        <w:r w:rsidR="005836E3">
          <w:rPr>
            <w:webHidden/>
          </w:rPr>
          <w:fldChar w:fldCharType="separate"/>
        </w:r>
        <w:r w:rsidR="00815AFF">
          <w:rPr>
            <w:webHidden/>
          </w:rPr>
          <w:t>124</w:t>
        </w:r>
        <w:r w:rsidR="005836E3">
          <w:rPr>
            <w:webHidden/>
          </w:rPr>
          <w:fldChar w:fldCharType="end"/>
        </w:r>
      </w:hyperlink>
    </w:p>
    <w:p w:rsidR="005836E3" w:rsidRDefault="000B3A1D">
      <w:pPr>
        <w:pStyle w:val="36"/>
        <w:rPr>
          <w:rFonts w:asciiTheme="minorHAnsi" w:eastAsiaTheme="minorEastAsia" w:hAnsiTheme="minorHAnsi" w:cstheme="minorBidi"/>
          <w:kern w:val="2"/>
          <w:sz w:val="21"/>
          <w:szCs w:val="22"/>
          <w:lang w:bidi="ar-SA"/>
        </w:rPr>
      </w:pPr>
      <w:hyperlink w:anchor="_Toc444784273" w:history="1">
        <w:r w:rsidR="005836E3" w:rsidRPr="00A12894">
          <w:rPr>
            <w:rStyle w:val="affff8"/>
            <w:rFonts w:ascii="Times New Roman" w:eastAsia="ＭＳ Ｐゴシック" w:hAnsi="Times New Roman"/>
          </w:rPr>
          <w:t>5.13.2.</w:t>
        </w:r>
        <w:r w:rsidR="005836E3">
          <w:rPr>
            <w:rFonts w:asciiTheme="minorHAnsi" w:eastAsiaTheme="minorEastAsia" w:hAnsiTheme="minorHAnsi" w:cstheme="minorBidi"/>
            <w:kern w:val="2"/>
            <w:sz w:val="21"/>
            <w:szCs w:val="22"/>
            <w:lang w:bidi="ar-SA"/>
          </w:rPr>
          <w:tab/>
        </w:r>
        <w:r w:rsidR="005836E3" w:rsidRPr="00A12894">
          <w:rPr>
            <w:rStyle w:val="affff8"/>
            <w:rFonts w:ascii="Times New Roman" w:eastAsia="ＭＳ Ｐゴシック" w:hAnsi="Times New Roman" w:hint="eastAsia"/>
          </w:rPr>
          <w:t>復旧</w:t>
        </w:r>
        <w:r w:rsidR="005836E3">
          <w:rPr>
            <w:webHidden/>
          </w:rPr>
          <w:tab/>
        </w:r>
        <w:r w:rsidR="005836E3">
          <w:rPr>
            <w:webHidden/>
          </w:rPr>
          <w:fldChar w:fldCharType="begin"/>
        </w:r>
        <w:r w:rsidR="005836E3">
          <w:rPr>
            <w:webHidden/>
          </w:rPr>
          <w:instrText xml:space="preserve"> PAGEREF _Toc444784273 \h </w:instrText>
        </w:r>
        <w:r w:rsidR="005836E3">
          <w:rPr>
            <w:webHidden/>
          </w:rPr>
        </w:r>
        <w:r w:rsidR="005836E3">
          <w:rPr>
            <w:webHidden/>
          </w:rPr>
          <w:fldChar w:fldCharType="separate"/>
        </w:r>
        <w:r w:rsidR="00815AFF">
          <w:rPr>
            <w:webHidden/>
          </w:rPr>
          <w:t>126</w:t>
        </w:r>
        <w:r w:rsidR="005836E3">
          <w:rPr>
            <w:webHidden/>
          </w:rPr>
          <w:fldChar w:fldCharType="end"/>
        </w:r>
      </w:hyperlink>
    </w:p>
    <w:p w:rsidR="005836E3" w:rsidRDefault="000B3A1D">
      <w:pPr>
        <w:pStyle w:val="26"/>
        <w:rPr>
          <w:rFonts w:asciiTheme="minorHAnsi" w:eastAsiaTheme="minorEastAsia" w:hAnsiTheme="minorHAnsi" w:cstheme="minorBidi"/>
          <w:b w:val="0"/>
          <w:kern w:val="2"/>
          <w:sz w:val="21"/>
          <w:szCs w:val="22"/>
          <w:lang w:bidi="ar-SA"/>
        </w:rPr>
      </w:pPr>
      <w:hyperlink w:anchor="_Toc444784274" w:history="1">
        <w:r w:rsidR="005836E3" w:rsidRPr="00A12894">
          <w:rPr>
            <w:rStyle w:val="affff8"/>
            <w:rFonts w:ascii="Times New Roman" w:eastAsia="ＭＳ Ｐゴシック" w:hAnsi="Times New Roman" w:cs="ARISAKA"/>
          </w:rPr>
          <w:t>5.14.</w:t>
        </w:r>
        <w:r w:rsidR="005836E3">
          <w:rPr>
            <w:rFonts w:asciiTheme="minorHAnsi" w:eastAsiaTheme="minorEastAsia" w:hAnsiTheme="minorHAnsi" w:cstheme="minorBidi"/>
            <w:b w:val="0"/>
            <w:kern w:val="2"/>
            <w:sz w:val="21"/>
            <w:szCs w:val="22"/>
            <w:lang w:bidi="ar-SA"/>
          </w:rPr>
          <w:tab/>
        </w:r>
        <w:r w:rsidR="005836E3" w:rsidRPr="00A12894">
          <w:rPr>
            <w:rStyle w:val="affff8"/>
            <w:rFonts w:ascii="Times New Roman" w:eastAsia="ＭＳ Ｐゴシック" w:hAnsi="Times New Roman" w:hint="eastAsia"/>
          </w:rPr>
          <w:t>リソース故障</w:t>
        </w:r>
        <w:r w:rsidR="005836E3" w:rsidRPr="00A12894">
          <w:rPr>
            <w:rStyle w:val="affff8"/>
            <w:rFonts w:ascii="Times New Roman" w:eastAsia="ＭＳ Ｐゴシック" w:hAnsi="Times New Roman"/>
          </w:rPr>
          <w:t>(vip-slave)</w:t>
        </w:r>
        <w:r w:rsidR="005836E3">
          <w:rPr>
            <w:webHidden/>
          </w:rPr>
          <w:tab/>
        </w:r>
        <w:r w:rsidR="005836E3">
          <w:rPr>
            <w:webHidden/>
          </w:rPr>
          <w:fldChar w:fldCharType="begin"/>
        </w:r>
        <w:r w:rsidR="005836E3">
          <w:rPr>
            <w:webHidden/>
          </w:rPr>
          <w:instrText xml:space="preserve"> PAGEREF _Toc444784274 \h </w:instrText>
        </w:r>
        <w:r w:rsidR="005836E3">
          <w:rPr>
            <w:webHidden/>
          </w:rPr>
        </w:r>
        <w:r w:rsidR="005836E3">
          <w:rPr>
            <w:webHidden/>
          </w:rPr>
          <w:fldChar w:fldCharType="separate"/>
        </w:r>
        <w:r w:rsidR="00815AFF">
          <w:rPr>
            <w:webHidden/>
          </w:rPr>
          <w:t>129</w:t>
        </w:r>
        <w:r w:rsidR="005836E3">
          <w:rPr>
            <w:webHidden/>
          </w:rPr>
          <w:fldChar w:fldCharType="end"/>
        </w:r>
      </w:hyperlink>
    </w:p>
    <w:p w:rsidR="005836E3" w:rsidRDefault="000B3A1D">
      <w:pPr>
        <w:pStyle w:val="36"/>
        <w:rPr>
          <w:rFonts w:asciiTheme="minorHAnsi" w:eastAsiaTheme="minorEastAsia" w:hAnsiTheme="minorHAnsi" w:cstheme="minorBidi"/>
          <w:kern w:val="2"/>
          <w:sz w:val="21"/>
          <w:szCs w:val="22"/>
          <w:lang w:bidi="ar-SA"/>
        </w:rPr>
      </w:pPr>
      <w:hyperlink w:anchor="_Toc444784275" w:history="1">
        <w:r w:rsidR="005836E3" w:rsidRPr="00A12894">
          <w:rPr>
            <w:rStyle w:val="affff8"/>
            <w:rFonts w:ascii="Times New Roman" w:eastAsia="ＭＳ Ｐゴシック" w:hAnsi="Times New Roman"/>
          </w:rPr>
          <w:t>5.14.1.</w:t>
        </w:r>
        <w:r w:rsidR="005836E3">
          <w:rPr>
            <w:rFonts w:asciiTheme="minorHAnsi" w:eastAsiaTheme="minorEastAsia" w:hAnsiTheme="minorHAnsi" w:cstheme="minorBidi"/>
            <w:kern w:val="2"/>
            <w:sz w:val="21"/>
            <w:szCs w:val="22"/>
            <w:lang w:bidi="ar-SA"/>
          </w:rPr>
          <w:tab/>
        </w:r>
        <w:r w:rsidR="005836E3" w:rsidRPr="00A12894">
          <w:rPr>
            <w:rStyle w:val="affff8"/>
            <w:rFonts w:ascii="Times New Roman" w:eastAsia="ＭＳ Ｐゴシック" w:hAnsi="Times New Roman" w:hint="eastAsia"/>
          </w:rPr>
          <w:t>故障時のクラスタ状態</w:t>
        </w:r>
        <w:r w:rsidR="005836E3">
          <w:rPr>
            <w:webHidden/>
          </w:rPr>
          <w:tab/>
        </w:r>
        <w:r w:rsidR="005836E3">
          <w:rPr>
            <w:webHidden/>
          </w:rPr>
          <w:fldChar w:fldCharType="begin"/>
        </w:r>
        <w:r w:rsidR="005836E3">
          <w:rPr>
            <w:webHidden/>
          </w:rPr>
          <w:instrText xml:space="preserve"> PAGEREF _Toc444784275 \h </w:instrText>
        </w:r>
        <w:r w:rsidR="005836E3">
          <w:rPr>
            <w:webHidden/>
          </w:rPr>
        </w:r>
        <w:r w:rsidR="005836E3">
          <w:rPr>
            <w:webHidden/>
          </w:rPr>
          <w:fldChar w:fldCharType="separate"/>
        </w:r>
        <w:r w:rsidR="00815AFF">
          <w:rPr>
            <w:webHidden/>
          </w:rPr>
          <w:t>129</w:t>
        </w:r>
        <w:r w:rsidR="005836E3">
          <w:rPr>
            <w:webHidden/>
          </w:rPr>
          <w:fldChar w:fldCharType="end"/>
        </w:r>
      </w:hyperlink>
    </w:p>
    <w:p w:rsidR="005836E3" w:rsidRDefault="000B3A1D">
      <w:pPr>
        <w:pStyle w:val="36"/>
        <w:rPr>
          <w:rFonts w:asciiTheme="minorHAnsi" w:eastAsiaTheme="minorEastAsia" w:hAnsiTheme="minorHAnsi" w:cstheme="minorBidi"/>
          <w:kern w:val="2"/>
          <w:sz w:val="21"/>
          <w:szCs w:val="22"/>
          <w:lang w:bidi="ar-SA"/>
        </w:rPr>
      </w:pPr>
      <w:hyperlink w:anchor="_Toc444784276" w:history="1">
        <w:r w:rsidR="005836E3" w:rsidRPr="00A12894">
          <w:rPr>
            <w:rStyle w:val="affff8"/>
            <w:rFonts w:ascii="Times New Roman" w:eastAsia="ＭＳ Ｐゴシック" w:hAnsi="Times New Roman"/>
          </w:rPr>
          <w:t>5.14.2.</w:t>
        </w:r>
        <w:r w:rsidR="005836E3">
          <w:rPr>
            <w:rFonts w:asciiTheme="minorHAnsi" w:eastAsiaTheme="minorEastAsia" w:hAnsiTheme="minorHAnsi" w:cstheme="minorBidi"/>
            <w:kern w:val="2"/>
            <w:sz w:val="21"/>
            <w:szCs w:val="22"/>
            <w:lang w:bidi="ar-SA"/>
          </w:rPr>
          <w:tab/>
        </w:r>
        <w:r w:rsidR="005836E3" w:rsidRPr="00A12894">
          <w:rPr>
            <w:rStyle w:val="affff8"/>
            <w:rFonts w:ascii="Times New Roman" w:eastAsia="ＭＳ Ｐゴシック" w:hAnsi="Times New Roman" w:hint="eastAsia"/>
          </w:rPr>
          <w:t>復旧</w:t>
        </w:r>
        <w:r w:rsidR="005836E3">
          <w:rPr>
            <w:webHidden/>
          </w:rPr>
          <w:tab/>
        </w:r>
        <w:r w:rsidR="005836E3">
          <w:rPr>
            <w:webHidden/>
          </w:rPr>
          <w:fldChar w:fldCharType="begin"/>
        </w:r>
        <w:r w:rsidR="005836E3">
          <w:rPr>
            <w:webHidden/>
          </w:rPr>
          <w:instrText xml:space="preserve"> PAGEREF _Toc444784276 \h </w:instrText>
        </w:r>
        <w:r w:rsidR="005836E3">
          <w:rPr>
            <w:webHidden/>
          </w:rPr>
        </w:r>
        <w:r w:rsidR="005836E3">
          <w:rPr>
            <w:webHidden/>
          </w:rPr>
          <w:fldChar w:fldCharType="separate"/>
        </w:r>
        <w:r w:rsidR="00815AFF">
          <w:rPr>
            <w:webHidden/>
          </w:rPr>
          <w:t>131</w:t>
        </w:r>
        <w:r w:rsidR="005836E3">
          <w:rPr>
            <w:webHidden/>
          </w:rPr>
          <w:fldChar w:fldCharType="end"/>
        </w:r>
      </w:hyperlink>
    </w:p>
    <w:p w:rsidR="005836E3" w:rsidRDefault="000B3A1D">
      <w:pPr>
        <w:pStyle w:val="26"/>
        <w:rPr>
          <w:rFonts w:asciiTheme="minorHAnsi" w:eastAsiaTheme="minorEastAsia" w:hAnsiTheme="minorHAnsi" w:cstheme="minorBidi"/>
          <w:b w:val="0"/>
          <w:kern w:val="2"/>
          <w:sz w:val="21"/>
          <w:szCs w:val="22"/>
          <w:lang w:bidi="ar-SA"/>
        </w:rPr>
      </w:pPr>
      <w:hyperlink w:anchor="_Toc444784277" w:history="1">
        <w:r w:rsidR="005836E3" w:rsidRPr="00A12894">
          <w:rPr>
            <w:rStyle w:val="affff8"/>
            <w:rFonts w:ascii="Times New Roman" w:eastAsia="ＭＳ Ｐゴシック" w:hAnsi="Times New Roman" w:cs="ARISAKA"/>
          </w:rPr>
          <w:t>5.15.</w:t>
        </w:r>
        <w:r w:rsidR="005836E3">
          <w:rPr>
            <w:rFonts w:asciiTheme="minorHAnsi" w:eastAsiaTheme="minorEastAsia" w:hAnsiTheme="minorHAnsi" w:cstheme="minorBidi"/>
            <w:b w:val="0"/>
            <w:kern w:val="2"/>
            <w:sz w:val="21"/>
            <w:szCs w:val="22"/>
            <w:lang w:bidi="ar-SA"/>
          </w:rPr>
          <w:tab/>
        </w:r>
        <w:r w:rsidR="005836E3" w:rsidRPr="00A12894">
          <w:rPr>
            <w:rStyle w:val="affff8"/>
            <w:rFonts w:ascii="Times New Roman" w:eastAsia="ＭＳ Ｐゴシック" w:hAnsi="Times New Roman" w:hint="eastAsia"/>
          </w:rPr>
          <w:t>内蔵ディスク故障</w:t>
        </w:r>
        <w:r w:rsidR="005836E3">
          <w:rPr>
            <w:webHidden/>
          </w:rPr>
          <w:tab/>
        </w:r>
        <w:r w:rsidR="005836E3">
          <w:rPr>
            <w:webHidden/>
          </w:rPr>
          <w:fldChar w:fldCharType="begin"/>
        </w:r>
        <w:r w:rsidR="005836E3">
          <w:rPr>
            <w:webHidden/>
          </w:rPr>
          <w:instrText xml:space="preserve"> PAGEREF _Toc444784277 \h </w:instrText>
        </w:r>
        <w:r w:rsidR="005836E3">
          <w:rPr>
            <w:webHidden/>
          </w:rPr>
        </w:r>
        <w:r w:rsidR="005836E3">
          <w:rPr>
            <w:webHidden/>
          </w:rPr>
          <w:fldChar w:fldCharType="separate"/>
        </w:r>
        <w:r w:rsidR="00815AFF">
          <w:rPr>
            <w:webHidden/>
          </w:rPr>
          <w:t>134</w:t>
        </w:r>
        <w:r w:rsidR="005836E3">
          <w:rPr>
            <w:webHidden/>
          </w:rPr>
          <w:fldChar w:fldCharType="end"/>
        </w:r>
      </w:hyperlink>
    </w:p>
    <w:p w:rsidR="005836E3" w:rsidRDefault="000B3A1D">
      <w:pPr>
        <w:pStyle w:val="36"/>
        <w:rPr>
          <w:rFonts w:asciiTheme="minorHAnsi" w:eastAsiaTheme="minorEastAsia" w:hAnsiTheme="minorHAnsi" w:cstheme="minorBidi"/>
          <w:kern w:val="2"/>
          <w:sz w:val="21"/>
          <w:szCs w:val="22"/>
          <w:lang w:bidi="ar-SA"/>
        </w:rPr>
      </w:pPr>
      <w:hyperlink w:anchor="_Toc444784278" w:history="1">
        <w:r w:rsidR="005836E3" w:rsidRPr="00A12894">
          <w:rPr>
            <w:rStyle w:val="affff8"/>
            <w:rFonts w:ascii="Times New Roman" w:eastAsia="ＭＳ Ｐゴシック" w:hAnsi="Times New Roman"/>
          </w:rPr>
          <w:t>5.15.1.</w:t>
        </w:r>
        <w:r w:rsidR="005836E3">
          <w:rPr>
            <w:rFonts w:asciiTheme="minorHAnsi" w:eastAsiaTheme="minorEastAsia" w:hAnsiTheme="minorHAnsi" w:cstheme="minorBidi"/>
            <w:kern w:val="2"/>
            <w:sz w:val="21"/>
            <w:szCs w:val="22"/>
            <w:lang w:bidi="ar-SA"/>
          </w:rPr>
          <w:tab/>
        </w:r>
        <w:r w:rsidR="005836E3" w:rsidRPr="00A12894">
          <w:rPr>
            <w:rStyle w:val="affff8"/>
            <w:rFonts w:ascii="Times New Roman" w:eastAsia="ＭＳ Ｐゴシック" w:hAnsi="Times New Roman" w:hint="eastAsia"/>
          </w:rPr>
          <w:t>故障時のクラスタ状態</w:t>
        </w:r>
        <w:r w:rsidR="005836E3">
          <w:rPr>
            <w:webHidden/>
          </w:rPr>
          <w:tab/>
        </w:r>
        <w:r w:rsidR="005836E3">
          <w:rPr>
            <w:webHidden/>
          </w:rPr>
          <w:fldChar w:fldCharType="begin"/>
        </w:r>
        <w:r w:rsidR="005836E3">
          <w:rPr>
            <w:webHidden/>
          </w:rPr>
          <w:instrText xml:space="preserve"> PAGEREF _Toc444784278 \h </w:instrText>
        </w:r>
        <w:r w:rsidR="005836E3">
          <w:rPr>
            <w:webHidden/>
          </w:rPr>
        </w:r>
        <w:r w:rsidR="005836E3">
          <w:rPr>
            <w:webHidden/>
          </w:rPr>
          <w:fldChar w:fldCharType="separate"/>
        </w:r>
        <w:r w:rsidR="00815AFF">
          <w:rPr>
            <w:webHidden/>
          </w:rPr>
          <w:t>134</w:t>
        </w:r>
        <w:r w:rsidR="005836E3">
          <w:rPr>
            <w:webHidden/>
          </w:rPr>
          <w:fldChar w:fldCharType="end"/>
        </w:r>
      </w:hyperlink>
    </w:p>
    <w:p w:rsidR="005836E3" w:rsidRDefault="000B3A1D">
      <w:pPr>
        <w:pStyle w:val="36"/>
        <w:rPr>
          <w:rFonts w:asciiTheme="minorHAnsi" w:eastAsiaTheme="minorEastAsia" w:hAnsiTheme="minorHAnsi" w:cstheme="minorBidi"/>
          <w:kern w:val="2"/>
          <w:sz w:val="21"/>
          <w:szCs w:val="22"/>
          <w:lang w:bidi="ar-SA"/>
        </w:rPr>
      </w:pPr>
      <w:hyperlink w:anchor="_Toc444784279" w:history="1">
        <w:r w:rsidR="005836E3" w:rsidRPr="00A12894">
          <w:rPr>
            <w:rStyle w:val="affff8"/>
            <w:rFonts w:ascii="Times New Roman" w:eastAsia="ＭＳ Ｐゴシック" w:hAnsi="Times New Roman"/>
          </w:rPr>
          <w:t>5.15.2.</w:t>
        </w:r>
        <w:r w:rsidR="005836E3">
          <w:rPr>
            <w:rFonts w:asciiTheme="minorHAnsi" w:eastAsiaTheme="minorEastAsia" w:hAnsiTheme="minorHAnsi" w:cstheme="minorBidi"/>
            <w:kern w:val="2"/>
            <w:sz w:val="21"/>
            <w:szCs w:val="22"/>
            <w:lang w:bidi="ar-SA"/>
          </w:rPr>
          <w:tab/>
        </w:r>
        <w:r w:rsidR="005836E3" w:rsidRPr="00A12894">
          <w:rPr>
            <w:rStyle w:val="affff8"/>
            <w:rFonts w:ascii="Times New Roman" w:eastAsia="ＭＳ Ｐゴシック" w:hAnsi="Times New Roman" w:hint="eastAsia"/>
          </w:rPr>
          <w:t>復旧</w:t>
        </w:r>
        <w:r w:rsidR="005836E3">
          <w:rPr>
            <w:webHidden/>
          </w:rPr>
          <w:tab/>
        </w:r>
        <w:r w:rsidR="005836E3">
          <w:rPr>
            <w:webHidden/>
          </w:rPr>
          <w:fldChar w:fldCharType="begin"/>
        </w:r>
        <w:r w:rsidR="005836E3">
          <w:rPr>
            <w:webHidden/>
          </w:rPr>
          <w:instrText xml:space="preserve"> PAGEREF _Toc444784279 \h </w:instrText>
        </w:r>
        <w:r w:rsidR="005836E3">
          <w:rPr>
            <w:webHidden/>
          </w:rPr>
        </w:r>
        <w:r w:rsidR="005836E3">
          <w:rPr>
            <w:webHidden/>
          </w:rPr>
          <w:fldChar w:fldCharType="separate"/>
        </w:r>
        <w:r w:rsidR="00815AFF">
          <w:rPr>
            <w:webHidden/>
          </w:rPr>
          <w:t>138</w:t>
        </w:r>
        <w:r w:rsidR="005836E3">
          <w:rPr>
            <w:webHidden/>
          </w:rPr>
          <w:fldChar w:fldCharType="end"/>
        </w:r>
      </w:hyperlink>
    </w:p>
    <w:p w:rsidR="005836E3" w:rsidRDefault="000B3A1D">
      <w:pPr>
        <w:pStyle w:val="26"/>
        <w:rPr>
          <w:rFonts w:asciiTheme="minorHAnsi" w:eastAsiaTheme="minorEastAsia" w:hAnsiTheme="minorHAnsi" w:cstheme="minorBidi"/>
          <w:b w:val="0"/>
          <w:kern w:val="2"/>
          <w:sz w:val="21"/>
          <w:szCs w:val="22"/>
          <w:lang w:bidi="ar-SA"/>
        </w:rPr>
      </w:pPr>
      <w:hyperlink w:anchor="_Toc444784280" w:history="1">
        <w:r w:rsidR="005836E3" w:rsidRPr="00A12894">
          <w:rPr>
            <w:rStyle w:val="affff8"/>
            <w:rFonts w:ascii="Times New Roman" w:eastAsia="ＭＳ Ｐゴシック" w:hAnsi="Times New Roman" w:cs="ARISAKA"/>
          </w:rPr>
          <w:t>5.16.</w:t>
        </w:r>
        <w:r w:rsidR="005836E3">
          <w:rPr>
            <w:rFonts w:asciiTheme="minorHAnsi" w:eastAsiaTheme="minorEastAsia" w:hAnsiTheme="minorHAnsi" w:cstheme="minorBidi"/>
            <w:b w:val="0"/>
            <w:kern w:val="2"/>
            <w:sz w:val="21"/>
            <w:szCs w:val="22"/>
            <w:lang w:bidi="ar-SA"/>
          </w:rPr>
          <w:tab/>
        </w:r>
        <w:r w:rsidR="005836E3" w:rsidRPr="00A12894">
          <w:rPr>
            <w:rStyle w:val="affff8"/>
            <w:rFonts w:ascii="Times New Roman" w:eastAsia="ＭＳ Ｐゴシック" w:hAnsi="Times New Roman" w:hint="eastAsia"/>
          </w:rPr>
          <w:t>ノード故障</w:t>
        </w:r>
        <w:r w:rsidR="005836E3">
          <w:rPr>
            <w:webHidden/>
          </w:rPr>
          <w:tab/>
        </w:r>
        <w:r w:rsidR="005836E3">
          <w:rPr>
            <w:webHidden/>
          </w:rPr>
          <w:fldChar w:fldCharType="begin"/>
        </w:r>
        <w:r w:rsidR="005836E3">
          <w:rPr>
            <w:webHidden/>
          </w:rPr>
          <w:instrText xml:space="preserve"> PAGEREF _Toc444784280 \h </w:instrText>
        </w:r>
        <w:r w:rsidR="005836E3">
          <w:rPr>
            <w:webHidden/>
          </w:rPr>
        </w:r>
        <w:r w:rsidR="005836E3">
          <w:rPr>
            <w:webHidden/>
          </w:rPr>
          <w:fldChar w:fldCharType="separate"/>
        </w:r>
        <w:r w:rsidR="00815AFF">
          <w:rPr>
            <w:webHidden/>
          </w:rPr>
          <w:t>142</w:t>
        </w:r>
        <w:r w:rsidR="005836E3">
          <w:rPr>
            <w:webHidden/>
          </w:rPr>
          <w:fldChar w:fldCharType="end"/>
        </w:r>
      </w:hyperlink>
    </w:p>
    <w:p w:rsidR="005836E3" w:rsidRDefault="000B3A1D">
      <w:pPr>
        <w:pStyle w:val="36"/>
        <w:rPr>
          <w:rFonts w:asciiTheme="minorHAnsi" w:eastAsiaTheme="minorEastAsia" w:hAnsiTheme="minorHAnsi" w:cstheme="minorBidi"/>
          <w:kern w:val="2"/>
          <w:sz w:val="21"/>
          <w:szCs w:val="22"/>
          <w:lang w:bidi="ar-SA"/>
        </w:rPr>
      </w:pPr>
      <w:hyperlink w:anchor="_Toc444784281" w:history="1">
        <w:r w:rsidR="005836E3" w:rsidRPr="00A12894">
          <w:rPr>
            <w:rStyle w:val="affff8"/>
            <w:rFonts w:ascii="Times New Roman" w:eastAsia="ＭＳ Ｐゴシック" w:hAnsi="Times New Roman"/>
          </w:rPr>
          <w:t>5.16.1.</w:t>
        </w:r>
        <w:r w:rsidR="005836E3">
          <w:rPr>
            <w:rFonts w:asciiTheme="minorHAnsi" w:eastAsiaTheme="minorEastAsia" w:hAnsiTheme="minorHAnsi" w:cstheme="minorBidi"/>
            <w:kern w:val="2"/>
            <w:sz w:val="21"/>
            <w:szCs w:val="22"/>
            <w:lang w:bidi="ar-SA"/>
          </w:rPr>
          <w:tab/>
        </w:r>
        <w:r w:rsidR="005836E3" w:rsidRPr="00A12894">
          <w:rPr>
            <w:rStyle w:val="affff8"/>
            <w:rFonts w:ascii="Times New Roman" w:eastAsia="ＭＳ Ｐゴシック" w:hAnsi="Times New Roman" w:hint="eastAsia"/>
          </w:rPr>
          <w:t>故障時のクラスタ状態</w:t>
        </w:r>
        <w:r w:rsidR="005836E3">
          <w:rPr>
            <w:webHidden/>
          </w:rPr>
          <w:tab/>
        </w:r>
        <w:r w:rsidR="005836E3">
          <w:rPr>
            <w:webHidden/>
          </w:rPr>
          <w:fldChar w:fldCharType="begin"/>
        </w:r>
        <w:r w:rsidR="005836E3">
          <w:rPr>
            <w:webHidden/>
          </w:rPr>
          <w:instrText xml:space="preserve"> PAGEREF _Toc444784281 \h </w:instrText>
        </w:r>
        <w:r w:rsidR="005836E3">
          <w:rPr>
            <w:webHidden/>
          </w:rPr>
        </w:r>
        <w:r w:rsidR="005836E3">
          <w:rPr>
            <w:webHidden/>
          </w:rPr>
          <w:fldChar w:fldCharType="separate"/>
        </w:r>
        <w:r w:rsidR="00815AFF">
          <w:rPr>
            <w:webHidden/>
          </w:rPr>
          <w:t>142</w:t>
        </w:r>
        <w:r w:rsidR="005836E3">
          <w:rPr>
            <w:webHidden/>
          </w:rPr>
          <w:fldChar w:fldCharType="end"/>
        </w:r>
      </w:hyperlink>
    </w:p>
    <w:p w:rsidR="005836E3" w:rsidRDefault="000B3A1D">
      <w:pPr>
        <w:pStyle w:val="36"/>
        <w:rPr>
          <w:rFonts w:asciiTheme="minorHAnsi" w:eastAsiaTheme="minorEastAsia" w:hAnsiTheme="minorHAnsi" w:cstheme="minorBidi"/>
          <w:kern w:val="2"/>
          <w:sz w:val="21"/>
          <w:szCs w:val="22"/>
          <w:lang w:bidi="ar-SA"/>
        </w:rPr>
      </w:pPr>
      <w:hyperlink w:anchor="_Toc444784282" w:history="1">
        <w:r w:rsidR="005836E3" w:rsidRPr="00A12894">
          <w:rPr>
            <w:rStyle w:val="affff8"/>
            <w:rFonts w:ascii="Times New Roman" w:eastAsia="ＭＳ Ｐゴシック" w:hAnsi="Times New Roman"/>
          </w:rPr>
          <w:t>5.16.2.</w:t>
        </w:r>
        <w:r w:rsidR="005836E3">
          <w:rPr>
            <w:rFonts w:asciiTheme="minorHAnsi" w:eastAsiaTheme="minorEastAsia" w:hAnsiTheme="minorHAnsi" w:cstheme="minorBidi"/>
            <w:kern w:val="2"/>
            <w:sz w:val="21"/>
            <w:szCs w:val="22"/>
            <w:lang w:bidi="ar-SA"/>
          </w:rPr>
          <w:tab/>
        </w:r>
        <w:r w:rsidR="005836E3" w:rsidRPr="00A12894">
          <w:rPr>
            <w:rStyle w:val="affff8"/>
            <w:rFonts w:ascii="Times New Roman" w:eastAsia="ＭＳ Ｐゴシック" w:hAnsi="Times New Roman" w:hint="eastAsia"/>
          </w:rPr>
          <w:t>復旧</w:t>
        </w:r>
        <w:r w:rsidR="005836E3">
          <w:rPr>
            <w:webHidden/>
          </w:rPr>
          <w:tab/>
        </w:r>
        <w:r w:rsidR="005836E3">
          <w:rPr>
            <w:webHidden/>
          </w:rPr>
          <w:fldChar w:fldCharType="begin"/>
        </w:r>
        <w:r w:rsidR="005836E3">
          <w:rPr>
            <w:webHidden/>
          </w:rPr>
          <w:instrText xml:space="preserve"> PAGEREF _Toc444784282 \h </w:instrText>
        </w:r>
        <w:r w:rsidR="005836E3">
          <w:rPr>
            <w:webHidden/>
          </w:rPr>
        </w:r>
        <w:r w:rsidR="005836E3">
          <w:rPr>
            <w:webHidden/>
          </w:rPr>
          <w:fldChar w:fldCharType="separate"/>
        </w:r>
        <w:r w:rsidR="00815AFF">
          <w:rPr>
            <w:webHidden/>
          </w:rPr>
          <w:t>145</w:t>
        </w:r>
        <w:r w:rsidR="005836E3">
          <w:rPr>
            <w:webHidden/>
          </w:rPr>
          <w:fldChar w:fldCharType="end"/>
        </w:r>
      </w:hyperlink>
    </w:p>
    <w:p w:rsidR="005836E3" w:rsidRDefault="000B3A1D">
      <w:pPr>
        <w:pStyle w:val="26"/>
        <w:rPr>
          <w:rFonts w:asciiTheme="minorHAnsi" w:eastAsiaTheme="minorEastAsia" w:hAnsiTheme="minorHAnsi" w:cstheme="minorBidi"/>
          <w:b w:val="0"/>
          <w:kern w:val="2"/>
          <w:sz w:val="21"/>
          <w:szCs w:val="22"/>
          <w:lang w:bidi="ar-SA"/>
        </w:rPr>
      </w:pPr>
      <w:hyperlink w:anchor="_Toc444784283" w:history="1">
        <w:r w:rsidR="005836E3" w:rsidRPr="00A12894">
          <w:rPr>
            <w:rStyle w:val="affff8"/>
            <w:rFonts w:ascii="Times New Roman" w:eastAsia="ＭＳ Ｐゴシック" w:hAnsi="Times New Roman" w:cs="ARISAKA"/>
          </w:rPr>
          <w:t>5.17.</w:t>
        </w:r>
        <w:r w:rsidR="005836E3">
          <w:rPr>
            <w:rFonts w:asciiTheme="minorHAnsi" w:eastAsiaTheme="minorEastAsia" w:hAnsiTheme="minorHAnsi" w:cstheme="minorBidi"/>
            <w:b w:val="0"/>
            <w:kern w:val="2"/>
            <w:sz w:val="21"/>
            <w:szCs w:val="22"/>
            <w:lang w:bidi="ar-SA"/>
          </w:rPr>
          <w:tab/>
        </w:r>
        <w:r w:rsidR="005836E3" w:rsidRPr="00A12894">
          <w:rPr>
            <w:rStyle w:val="affff8"/>
            <w:rFonts w:ascii="Times New Roman" w:eastAsia="ＭＳ Ｐゴシック" w:hAnsi="Times New Roman"/>
          </w:rPr>
          <w:t>IC-LAN</w:t>
        </w:r>
        <w:r w:rsidR="005836E3" w:rsidRPr="00A12894">
          <w:rPr>
            <w:rStyle w:val="affff8"/>
            <w:rFonts w:ascii="Times New Roman" w:eastAsia="ＭＳ Ｐゴシック" w:hAnsi="Times New Roman" w:hint="eastAsia"/>
          </w:rPr>
          <w:t>故障</w:t>
        </w:r>
        <w:r w:rsidR="005836E3">
          <w:rPr>
            <w:webHidden/>
          </w:rPr>
          <w:tab/>
        </w:r>
        <w:r w:rsidR="005836E3">
          <w:rPr>
            <w:webHidden/>
          </w:rPr>
          <w:fldChar w:fldCharType="begin"/>
        </w:r>
        <w:r w:rsidR="005836E3">
          <w:rPr>
            <w:webHidden/>
          </w:rPr>
          <w:instrText xml:space="preserve"> PAGEREF _Toc444784283 \h </w:instrText>
        </w:r>
        <w:r w:rsidR="005836E3">
          <w:rPr>
            <w:webHidden/>
          </w:rPr>
        </w:r>
        <w:r w:rsidR="005836E3">
          <w:rPr>
            <w:webHidden/>
          </w:rPr>
          <w:fldChar w:fldCharType="separate"/>
        </w:r>
        <w:r w:rsidR="00815AFF">
          <w:rPr>
            <w:webHidden/>
          </w:rPr>
          <w:t>149</w:t>
        </w:r>
        <w:r w:rsidR="005836E3">
          <w:rPr>
            <w:webHidden/>
          </w:rPr>
          <w:fldChar w:fldCharType="end"/>
        </w:r>
      </w:hyperlink>
    </w:p>
    <w:p w:rsidR="005836E3" w:rsidRDefault="000B3A1D">
      <w:pPr>
        <w:pStyle w:val="36"/>
        <w:rPr>
          <w:rFonts w:asciiTheme="minorHAnsi" w:eastAsiaTheme="minorEastAsia" w:hAnsiTheme="minorHAnsi" w:cstheme="minorBidi"/>
          <w:kern w:val="2"/>
          <w:sz w:val="21"/>
          <w:szCs w:val="22"/>
          <w:lang w:bidi="ar-SA"/>
        </w:rPr>
      </w:pPr>
      <w:hyperlink w:anchor="_Toc444784284" w:history="1">
        <w:r w:rsidR="005836E3" w:rsidRPr="00A12894">
          <w:rPr>
            <w:rStyle w:val="affff8"/>
            <w:rFonts w:ascii="Times New Roman" w:eastAsia="ＭＳ Ｐゴシック" w:hAnsi="Times New Roman"/>
          </w:rPr>
          <w:t>5.17.1.</w:t>
        </w:r>
        <w:r w:rsidR="005836E3">
          <w:rPr>
            <w:rFonts w:asciiTheme="minorHAnsi" w:eastAsiaTheme="minorEastAsia" w:hAnsiTheme="minorHAnsi" w:cstheme="minorBidi"/>
            <w:kern w:val="2"/>
            <w:sz w:val="21"/>
            <w:szCs w:val="22"/>
            <w:lang w:bidi="ar-SA"/>
          </w:rPr>
          <w:tab/>
        </w:r>
        <w:r w:rsidR="005836E3" w:rsidRPr="00A12894">
          <w:rPr>
            <w:rStyle w:val="affff8"/>
            <w:rFonts w:ascii="Times New Roman" w:eastAsia="ＭＳ Ｐゴシック" w:hAnsi="Times New Roman" w:hint="eastAsia"/>
          </w:rPr>
          <w:t>故障時のクラスタ状態</w:t>
        </w:r>
        <w:r w:rsidR="005836E3">
          <w:rPr>
            <w:webHidden/>
          </w:rPr>
          <w:tab/>
        </w:r>
        <w:r w:rsidR="005836E3">
          <w:rPr>
            <w:webHidden/>
          </w:rPr>
          <w:fldChar w:fldCharType="begin"/>
        </w:r>
        <w:r w:rsidR="005836E3">
          <w:rPr>
            <w:webHidden/>
          </w:rPr>
          <w:instrText xml:space="preserve"> PAGEREF _Toc444784284 \h </w:instrText>
        </w:r>
        <w:r w:rsidR="005836E3">
          <w:rPr>
            <w:webHidden/>
          </w:rPr>
        </w:r>
        <w:r w:rsidR="005836E3">
          <w:rPr>
            <w:webHidden/>
          </w:rPr>
          <w:fldChar w:fldCharType="separate"/>
        </w:r>
        <w:r w:rsidR="00815AFF">
          <w:rPr>
            <w:webHidden/>
          </w:rPr>
          <w:t>149</w:t>
        </w:r>
        <w:r w:rsidR="005836E3">
          <w:rPr>
            <w:webHidden/>
          </w:rPr>
          <w:fldChar w:fldCharType="end"/>
        </w:r>
      </w:hyperlink>
    </w:p>
    <w:p w:rsidR="005836E3" w:rsidRDefault="000B3A1D">
      <w:pPr>
        <w:pStyle w:val="36"/>
        <w:rPr>
          <w:rFonts w:asciiTheme="minorHAnsi" w:eastAsiaTheme="minorEastAsia" w:hAnsiTheme="minorHAnsi" w:cstheme="minorBidi"/>
          <w:kern w:val="2"/>
          <w:sz w:val="21"/>
          <w:szCs w:val="22"/>
          <w:lang w:bidi="ar-SA"/>
        </w:rPr>
      </w:pPr>
      <w:hyperlink w:anchor="_Toc444784285" w:history="1">
        <w:r w:rsidR="005836E3" w:rsidRPr="00A12894">
          <w:rPr>
            <w:rStyle w:val="affff8"/>
            <w:rFonts w:ascii="Times New Roman" w:eastAsia="ＭＳ Ｐゴシック" w:hAnsi="Times New Roman"/>
          </w:rPr>
          <w:t>5.17.2.</w:t>
        </w:r>
        <w:r w:rsidR="005836E3">
          <w:rPr>
            <w:rFonts w:asciiTheme="minorHAnsi" w:eastAsiaTheme="minorEastAsia" w:hAnsiTheme="minorHAnsi" w:cstheme="minorBidi"/>
            <w:kern w:val="2"/>
            <w:sz w:val="21"/>
            <w:szCs w:val="22"/>
            <w:lang w:bidi="ar-SA"/>
          </w:rPr>
          <w:tab/>
        </w:r>
        <w:r w:rsidR="005836E3" w:rsidRPr="00A12894">
          <w:rPr>
            <w:rStyle w:val="affff8"/>
            <w:rFonts w:ascii="Times New Roman" w:eastAsia="ＭＳ Ｐゴシック" w:hAnsi="Times New Roman" w:hint="eastAsia"/>
          </w:rPr>
          <w:t>復旧</w:t>
        </w:r>
        <w:r w:rsidR="005836E3">
          <w:rPr>
            <w:webHidden/>
          </w:rPr>
          <w:tab/>
        </w:r>
        <w:r w:rsidR="005836E3">
          <w:rPr>
            <w:webHidden/>
          </w:rPr>
          <w:fldChar w:fldCharType="begin"/>
        </w:r>
        <w:r w:rsidR="005836E3">
          <w:rPr>
            <w:webHidden/>
          </w:rPr>
          <w:instrText xml:space="preserve"> PAGEREF _Toc444784285 \h </w:instrText>
        </w:r>
        <w:r w:rsidR="005836E3">
          <w:rPr>
            <w:webHidden/>
          </w:rPr>
        </w:r>
        <w:r w:rsidR="005836E3">
          <w:rPr>
            <w:webHidden/>
          </w:rPr>
          <w:fldChar w:fldCharType="separate"/>
        </w:r>
        <w:r w:rsidR="00815AFF">
          <w:rPr>
            <w:webHidden/>
          </w:rPr>
          <w:t>152</w:t>
        </w:r>
        <w:r w:rsidR="005836E3">
          <w:rPr>
            <w:webHidden/>
          </w:rPr>
          <w:fldChar w:fldCharType="end"/>
        </w:r>
      </w:hyperlink>
    </w:p>
    <w:p w:rsidR="005836E3" w:rsidRDefault="000B3A1D">
      <w:pPr>
        <w:pStyle w:val="12"/>
        <w:rPr>
          <w:rFonts w:asciiTheme="minorHAnsi" w:eastAsiaTheme="minorEastAsia" w:hAnsiTheme="minorHAnsi" w:cstheme="minorBidi"/>
          <w:b w:val="0"/>
          <w:kern w:val="2"/>
          <w:sz w:val="21"/>
          <w:szCs w:val="22"/>
          <w:lang w:bidi="ar-SA"/>
        </w:rPr>
      </w:pPr>
      <w:hyperlink w:anchor="_Toc444784286" w:history="1">
        <w:r w:rsidR="005836E3" w:rsidRPr="00A12894">
          <w:rPr>
            <w:rStyle w:val="affff8"/>
            <w:rFonts w:ascii="Times New Roman" w:eastAsia="ＭＳ Ｐゴシック" w:hAnsi="Times New Roman" w:cs="ARISAKA" w:hint="eastAsia"/>
          </w:rPr>
          <w:t>6</w:t>
        </w:r>
        <w:r w:rsidR="005836E3" w:rsidRPr="00A12894">
          <w:rPr>
            <w:rStyle w:val="affff8"/>
            <w:rFonts w:ascii="Times New Roman" w:eastAsia="ＭＳ Ｐゴシック" w:hAnsi="Times New Roman" w:cs="ARISAKA" w:hint="eastAsia"/>
          </w:rPr>
          <w:t>章</w:t>
        </w:r>
        <w:r w:rsidR="005836E3" w:rsidRPr="00A12894">
          <w:rPr>
            <w:rStyle w:val="affff8"/>
            <w:rFonts w:ascii="Times New Roman" w:eastAsia="ＭＳ Ｐゴシック" w:hAnsi="Times New Roman" w:cs="ARISAKA" w:hint="eastAsia"/>
          </w:rPr>
          <w:t>.</w:t>
        </w:r>
        <w:r w:rsidR="005836E3" w:rsidRPr="00A12894">
          <w:rPr>
            <w:rStyle w:val="affff8"/>
            <w:rFonts w:ascii="Times New Roman" w:eastAsia="ＭＳ Ｐゴシック" w:hAnsi="Times New Roman" w:hint="eastAsia"/>
          </w:rPr>
          <w:t xml:space="preserve"> </w:t>
        </w:r>
        <w:r w:rsidR="005836E3" w:rsidRPr="00A12894">
          <w:rPr>
            <w:rStyle w:val="affff8"/>
            <w:rFonts w:ascii="Times New Roman" w:eastAsia="ＭＳ Ｐゴシック" w:hAnsi="Times New Roman" w:hint="eastAsia"/>
          </w:rPr>
          <w:t>メンテナンス時の対応</w:t>
        </w:r>
        <w:r w:rsidR="005836E3">
          <w:rPr>
            <w:webHidden/>
          </w:rPr>
          <w:tab/>
        </w:r>
        <w:r w:rsidR="005836E3">
          <w:rPr>
            <w:webHidden/>
          </w:rPr>
          <w:fldChar w:fldCharType="begin"/>
        </w:r>
        <w:r w:rsidR="005836E3">
          <w:rPr>
            <w:webHidden/>
          </w:rPr>
          <w:instrText xml:space="preserve"> PAGEREF _Toc444784286 \h </w:instrText>
        </w:r>
        <w:r w:rsidR="005836E3">
          <w:rPr>
            <w:webHidden/>
          </w:rPr>
        </w:r>
        <w:r w:rsidR="005836E3">
          <w:rPr>
            <w:webHidden/>
          </w:rPr>
          <w:fldChar w:fldCharType="separate"/>
        </w:r>
        <w:r w:rsidR="00815AFF">
          <w:rPr>
            <w:webHidden/>
          </w:rPr>
          <w:t>158</w:t>
        </w:r>
        <w:r w:rsidR="005836E3">
          <w:rPr>
            <w:webHidden/>
          </w:rPr>
          <w:fldChar w:fldCharType="end"/>
        </w:r>
      </w:hyperlink>
    </w:p>
    <w:p w:rsidR="005836E3" w:rsidRDefault="000B3A1D">
      <w:pPr>
        <w:pStyle w:val="26"/>
        <w:rPr>
          <w:rFonts w:asciiTheme="minorHAnsi" w:eastAsiaTheme="minorEastAsia" w:hAnsiTheme="minorHAnsi" w:cstheme="minorBidi"/>
          <w:b w:val="0"/>
          <w:kern w:val="2"/>
          <w:sz w:val="21"/>
          <w:szCs w:val="22"/>
          <w:lang w:bidi="ar-SA"/>
        </w:rPr>
      </w:pPr>
      <w:hyperlink w:anchor="_Toc444784287" w:history="1">
        <w:r w:rsidR="005836E3" w:rsidRPr="00A12894">
          <w:rPr>
            <w:rStyle w:val="affff8"/>
            <w:rFonts w:ascii="Times New Roman" w:eastAsia="ＭＳ Ｐゴシック" w:hAnsi="Times New Roman" w:cs="ARISAKA"/>
          </w:rPr>
          <w:t>6.1.</w:t>
        </w:r>
        <w:r w:rsidR="005836E3">
          <w:rPr>
            <w:rFonts w:asciiTheme="minorHAnsi" w:eastAsiaTheme="minorEastAsia" w:hAnsiTheme="minorHAnsi" w:cstheme="minorBidi"/>
            <w:b w:val="0"/>
            <w:kern w:val="2"/>
            <w:sz w:val="21"/>
            <w:szCs w:val="22"/>
            <w:lang w:bidi="ar-SA"/>
          </w:rPr>
          <w:tab/>
        </w:r>
        <w:r w:rsidR="005836E3" w:rsidRPr="00A12894">
          <w:rPr>
            <w:rStyle w:val="affff8"/>
            <w:rFonts w:ascii="Times New Roman" w:eastAsia="ＭＳ Ｐゴシック" w:hAnsi="Times New Roman"/>
          </w:rPr>
          <w:t>PostgreSQL</w:t>
        </w:r>
        <w:r w:rsidR="005836E3" w:rsidRPr="00A12894">
          <w:rPr>
            <w:rStyle w:val="affff8"/>
            <w:rFonts w:ascii="Times New Roman" w:eastAsia="ＭＳ Ｐゴシック" w:hAnsi="Times New Roman" w:hint="eastAsia"/>
          </w:rPr>
          <w:t>のバックアップ</w:t>
        </w:r>
        <w:r w:rsidR="005836E3">
          <w:rPr>
            <w:webHidden/>
          </w:rPr>
          <w:tab/>
        </w:r>
        <w:r w:rsidR="005836E3">
          <w:rPr>
            <w:webHidden/>
          </w:rPr>
          <w:fldChar w:fldCharType="begin"/>
        </w:r>
        <w:r w:rsidR="005836E3">
          <w:rPr>
            <w:webHidden/>
          </w:rPr>
          <w:instrText xml:space="preserve"> PAGEREF _Toc444784287 \h </w:instrText>
        </w:r>
        <w:r w:rsidR="005836E3">
          <w:rPr>
            <w:webHidden/>
          </w:rPr>
        </w:r>
        <w:r w:rsidR="005836E3">
          <w:rPr>
            <w:webHidden/>
          </w:rPr>
          <w:fldChar w:fldCharType="separate"/>
        </w:r>
        <w:r w:rsidR="00815AFF">
          <w:rPr>
            <w:webHidden/>
          </w:rPr>
          <w:t>158</w:t>
        </w:r>
        <w:r w:rsidR="005836E3">
          <w:rPr>
            <w:webHidden/>
          </w:rPr>
          <w:fldChar w:fldCharType="end"/>
        </w:r>
      </w:hyperlink>
    </w:p>
    <w:p w:rsidR="005836E3" w:rsidRDefault="000B3A1D">
      <w:pPr>
        <w:pStyle w:val="36"/>
        <w:rPr>
          <w:rFonts w:asciiTheme="minorHAnsi" w:eastAsiaTheme="minorEastAsia" w:hAnsiTheme="minorHAnsi" w:cstheme="minorBidi"/>
          <w:kern w:val="2"/>
          <w:sz w:val="21"/>
          <w:szCs w:val="22"/>
          <w:lang w:bidi="ar-SA"/>
        </w:rPr>
      </w:pPr>
      <w:hyperlink w:anchor="_Toc444784288" w:history="1">
        <w:r w:rsidR="005836E3" w:rsidRPr="00A12894">
          <w:rPr>
            <w:rStyle w:val="affff8"/>
            <w:rFonts w:ascii="Times New Roman" w:eastAsia="ＭＳ Ｐゴシック" w:hAnsi="Times New Roman"/>
          </w:rPr>
          <w:t>6.1.1.</w:t>
        </w:r>
        <w:r w:rsidR="005836E3">
          <w:rPr>
            <w:rFonts w:asciiTheme="minorHAnsi" w:eastAsiaTheme="minorEastAsia" w:hAnsiTheme="minorHAnsi" w:cstheme="minorBidi"/>
            <w:kern w:val="2"/>
            <w:sz w:val="21"/>
            <w:szCs w:val="22"/>
            <w:lang w:bidi="ar-SA"/>
          </w:rPr>
          <w:tab/>
        </w:r>
        <w:r w:rsidR="005836E3" w:rsidRPr="00A12894">
          <w:rPr>
            <w:rStyle w:val="affff8"/>
            <w:rFonts w:ascii="Times New Roman" w:eastAsia="ＭＳ Ｐゴシック" w:hAnsi="Times New Roman" w:hint="eastAsia"/>
          </w:rPr>
          <w:t>前提条件</w:t>
        </w:r>
        <w:r w:rsidR="005836E3">
          <w:rPr>
            <w:webHidden/>
          </w:rPr>
          <w:tab/>
        </w:r>
        <w:r w:rsidR="005836E3">
          <w:rPr>
            <w:webHidden/>
          </w:rPr>
          <w:fldChar w:fldCharType="begin"/>
        </w:r>
        <w:r w:rsidR="005836E3">
          <w:rPr>
            <w:webHidden/>
          </w:rPr>
          <w:instrText xml:space="preserve"> PAGEREF _Toc444784288 \h </w:instrText>
        </w:r>
        <w:r w:rsidR="005836E3">
          <w:rPr>
            <w:webHidden/>
          </w:rPr>
        </w:r>
        <w:r w:rsidR="005836E3">
          <w:rPr>
            <w:webHidden/>
          </w:rPr>
          <w:fldChar w:fldCharType="separate"/>
        </w:r>
        <w:r w:rsidR="00815AFF">
          <w:rPr>
            <w:webHidden/>
          </w:rPr>
          <w:t>158</w:t>
        </w:r>
        <w:r w:rsidR="005836E3">
          <w:rPr>
            <w:webHidden/>
          </w:rPr>
          <w:fldChar w:fldCharType="end"/>
        </w:r>
      </w:hyperlink>
    </w:p>
    <w:p w:rsidR="005836E3" w:rsidRDefault="000B3A1D">
      <w:pPr>
        <w:pStyle w:val="36"/>
        <w:rPr>
          <w:rFonts w:asciiTheme="minorHAnsi" w:eastAsiaTheme="minorEastAsia" w:hAnsiTheme="minorHAnsi" w:cstheme="minorBidi"/>
          <w:kern w:val="2"/>
          <w:sz w:val="21"/>
          <w:szCs w:val="22"/>
          <w:lang w:bidi="ar-SA"/>
        </w:rPr>
      </w:pPr>
      <w:hyperlink w:anchor="_Toc444784289" w:history="1">
        <w:r w:rsidR="005836E3" w:rsidRPr="00A12894">
          <w:rPr>
            <w:rStyle w:val="affff8"/>
            <w:rFonts w:ascii="Times New Roman" w:eastAsia="ＭＳ Ｐゴシック" w:hAnsi="Times New Roman"/>
          </w:rPr>
          <w:t>6.1.2.</w:t>
        </w:r>
        <w:r w:rsidR="005836E3">
          <w:rPr>
            <w:rFonts w:asciiTheme="minorHAnsi" w:eastAsiaTheme="minorEastAsia" w:hAnsiTheme="minorHAnsi" w:cstheme="minorBidi"/>
            <w:kern w:val="2"/>
            <w:sz w:val="21"/>
            <w:szCs w:val="22"/>
            <w:lang w:bidi="ar-SA"/>
          </w:rPr>
          <w:tab/>
        </w:r>
        <w:r w:rsidR="005836E3" w:rsidRPr="00A12894">
          <w:rPr>
            <w:rStyle w:val="affff8"/>
            <w:rFonts w:ascii="Times New Roman" w:eastAsia="ＭＳ Ｐゴシック" w:hAnsi="Times New Roman"/>
          </w:rPr>
          <w:t>PostgreSQL</w:t>
        </w:r>
        <w:r w:rsidR="005836E3" w:rsidRPr="00A12894">
          <w:rPr>
            <w:rStyle w:val="affff8"/>
            <w:rFonts w:ascii="Times New Roman" w:eastAsia="ＭＳ Ｐゴシック" w:hAnsi="Times New Roman" w:hint="eastAsia"/>
          </w:rPr>
          <w:t>のバックアップ</w:t>
        </w:r>
        <w:r w:rsidR="005836E3">
          <w:rPr>
            <w:webHidden/>
          </w:rPr>
          <w:tab/>
        </w:r>
        <w:r w:rsidR="005836E3">
          <w:rPr>
            <w:webHidden/>
          </w:rPr>
          <w:fldChar w:fldCharType="begin"/>
        </w:r>
        <w:r w:rsidR="005836E3">
          <w:rPr>
            <w:webHidden/>
          </w:rPr>
          <w:instrText xml:space="preserve"> PAGEREF _Toc444784289 \h </w:instrText>
        </w:r>
        <w:r w:rsidR="005836E3">
          <w:rPr>
            <w:webHidden/>
          </w:rPr>
        </w:r>
        <w:r w:rsidR="005836E3">
          <w:rPr>
            <w:webHidden/>
          </w:rPr>
          <w:fldChar w:fldCharType="separate"/>
        </w:r>
        <w:r w:rsidR="00815AFF">
          <w:rPr>
            <w:webHidden/>
          </w:rPr>
          <w:t>158</w:t>
        </w:r>
        <w:r w:rsidR="005836E3">
          <w:rPr>
            <w:webHidden/>
          </w:rPr>
          <w:fldChar w:fldCharType="end"/>
        </w:r>
      </w:hyperlink>
    </w:p>
    <w:p w:rsidR="005836E3" w:rsidRDefault="000B3A1D">
      <w:pPr>
        <w:pStyle w:val="26"/>
        <w:rPr>
          <w:rFonts w:asciiTheme="minorHAnsi" w:eastAsiaTheme="minorEastAsia" w:hAnsiTheme="minorHAnsi" w:cstheme="minorBidi"/>
          <w:b w:val="0"/>
          <w:kern w:val="2"/>
          <w:sz w:val="21"/>
          <w:szCs w:val="22"/>
          <w:lang w:bidi="ar-SA"/>
        </w:rPr>
      </w:pPr>
      <w:hyperlink w:anchor="_Toc444784290" w:history="1">
        <w:r w:rsidR="005836E3" w:rsidRPr="00A12894">
          <w:rPr>
            <w:rStyle w:val="affff8"/>
            <w:rFonts w:ascii="Times New Roman" w:eastAsia="ＭＳ Ｐゴシック" w:hAnsi="Times New Roman" w:cs="ARISAKA"/>
          </w:rPr>
          <w:t>6.2.</w:t>
        </w:r>
        <w:r w:rsidR="005836E3">
          <w:rPr>
            <w:rFonts w:asciiTheme="minorHAnsi" w:eastAsiaTheme="minorEastAsia" w:hAnsiTheme="minorHAnsi" w:cstheme="minorBidi"/>
            <w:b w:val="0"/>
            <w:kern w:val="2"/>
            <w:sz w:val="21"/>
            <w:szCs w:val="22"/>
            <w:lang w:bidi="ar-SA"/>
          </w:rPr>
          <w:tab/>
        </w:r>
        <w:r w:rsidR="005836E3" w:rsidRPr="00A12894">
          <w:rPr>
            <w:rStyle w:val="affff8"/>
            <w:rFonts w:ascii="Times New Roman" w:eastAsia="ＭＳ Ｐゴシック" w:hAnsi="Times New Roman" w:hint="eastAsia"/>
          </w:rPr>
          <w:t>アーカイブログの削除</w:t>
        </w:r>
        <w:r w:rsidR="005836E3">
          <w:rPr>
            <w:webHidden/>
          </w:rPr>
          <w:tab/>
        </w:r>
        <w:r w:rsidR="005836E3">
          <w:rPr>
            <w:webHidden/>
          </w:rPr>
          <w:fldChar w:fldCharType="begin"/>
        </w:r>
        <w:r w:rsidR="005836E3">
          <w:rPr>
            <w:webHidden/>
          </w:rPr>
          <w:instrText xml:space="preserve"> PAGEREF _Toc444784290 \h </w:instrText>
        </w:r>
        <w:r w:rsidR="005836E3">
          <w:rPr>
            <w:webHidden/>
          </w:rPr>
        </w:r>
        <w:r w:rsidR="005836E3">
          <w:rPr>
            <w:webHidden/>
          </w:rPr>
          <w:fldChar w:fldCharType="separate"/>
        </w:r>
        <w:r w:rsidR="00815AFF">
          <w:rPr>
            <w:webHidden/>
          </w:rPr>
          <w:t>159</w:t>
        </w:r>
        <w:r w:rsidR="005836E3">
          <w:rPr>
            <w:webHidden/>
          </w:rPr>
          <w:fldChar w:fldCharType="end"/>
        </w:r>
      </w:hyperlink>
    </w:p>
    <w:p w:rsidR="005836E3" w:rsidRDefault="000B3A1D">
      <w:pPr>
        <w:pStyle w:val="36"/>
        <w:rPr>
          <w:rFonts w:asciiTheme="minorHAnsi" w:eastAsiaTheme="minorEastAsia" w:hAnsiTheme="minorHAnsi" w:cstheme="minorBidi"/>
          <w:kern w:val="2"/>
          <w:sz w:val="21"/>
          <w:szCs w:val="22"/>
          <w:lang w:bidi="ar-SA"/>
        </w:rPr>
      </w:pPr>
      <w:hyperlink w:anchor="_Toc444784293" w:history="1">
        <w:r w:rsidR="005836E3" w:rsidRPr="00A12894">
          <w:rPr>
            <w:rStyle w:val="affff8"/>
            <w:rFonts w:ascii="Times New Roman" w:eastAsia="ＭＳ Ｐゴシック" w:hAnsi="Times New Roman"/>
          </w:rPr>
          <w:t>6.2.1.</w:t>
        </w:r>
        <w:r w:rsidR="005836E3">
          <w:rPr>
            <w:rFonts w:asciiTheme="minorHAnsi" w:eastAsiaTheme="minorEastAsia" w:hAnsiTheme="minorHAnsi" w:cstheme="minorBidi"/>
            <w:kern w:val="2"/>
            <w:sz w:val="21"/>
            <w:szCs w:val="22"/>
            <w:lang w:bidi="ar-SA"/>
          </w:rPr>
          <w:tab/>
        </w:r>
        <w:r w:rsidR="005836E3" w:rsidRPr="00A12894">
          <w:rPr>
            <w:rStyle w:val="affff8"/>
            <w:rFonts w:ascii="Times New Roman" w:eastAsia="ＭＳ Ｐゴシック" w:hAnsi="Times New Roman"/>
          </w:rPr>
          <w:t>PostgreSQL</w:t>
        </w:r>
        <w:r w:rsidR="005836E3" w:rsidRPr="00A12894">
          <w:rPr>
            <w:rStyle w:val="affff8"/>
            <w:rFonts w:ascii="Times New Roman" w:eastAsia="ＭＳ Ｐゴシック" w:hAnsi="Times New Roman" w:hint="eastAsia"/>
          </w:rPr>
          <w:t>アーカイブログの削除</w:t>
        </w:r>
        <w:r w:rsidR="005836E3">
          <w:rPr>
            <w:webHidden/>
          </w:rPr>
          <w:tab/>
        </w:r>
        <w:r w:rsidR="005836E3">
          <w:rPr>
            <w:webHidden/>
          </w:rPr>
          <w:fldChar w:fldCharType="begin"/>
        </w:r>
        <w:r w:rsidR="005836E3">
          <w:rPr>
            <w:webHidden/>
          </w:rPr>
          <w:instrText xml:space="preserve"> PAGEREF _Toc444784293 \h </w:instrText>
        </w:r>
        <w:r w:rsidR="005836E3">
          <w:rPr>
            <w:webHidden/>
          </w:rPr>
        </w:r>
        <w:r w:rsidR="005836E3">
          <w:rPr>
            <w:webHidden/>
          </w:rPr>
          <w:fldChar w:fldCharType="separate"/>
        </w:r>
        <w:r w:rsidR="00815AFF">
          <w:rPr>
            <w:webHidden/>
          </w:rPr>
          <w:t>159</w:t>
        </w:r>
        <w:r w:rsidR="005836E3">
          <w:rPr>
            <w:webHidden/>
          </w:rPr>
          <w:fldChar w:fldCharType="end"/>
        </w:r>
      </w:hyperlink>
    </w:p>
    <w:p w:rsidR="005836E3" w:rsidRDefault="000B3A1D">
      <w:pPr>
        <w:pStyle w:val="26"/>
        <w:rPr>
          <w:rFonts w:asciiTheme="minorHAnsi" w:eastAsiaTheme="minorEastAsia" w:hAnsiTheme="minorHAnsi" w:cstheme="minorBidi"/>
          <w:b w:val="0"/>
          <w:kern w:val="2"/>
          <w:sz w:val="21"/>
          <w:szCs w:val="22"/>
          <w:lang w:bidi="ar-SA"/>
        </w:rPr>
      </w:pPr>
      <w:hyperlink w:anchor="_Toc444784294" w:history="1">
        <w:r w:rsidR="005836E3" w:rsidRPr="00A12894">
          <w:rPr>
            <w:rStyle w:val="affff8"/>
            <w:rFonts w:ascii="Times New Roman" w:eastAsia="ＭＳ Ｐゴシック" w:hAnsi="Times New Roman" w:cs="ARISAKA"/>
          </w:rPr>
          <w:t>6.3.</w:t>
        </w:r>
        <w:r w:rsidR="005836E3">
          <w:rPr>
            <w:rFonts w:asciiTheme="minorHAnsi" w:eastAsiaTheme="minorEastAsia" w:hAnsiTheme="minorHAnsi" w:cstheme="minorBidi"/>
            <w:b w:val="0"/>
            <w:kern w:val="2"/>
            <w:sz w:val="21"/>
            <w:szCs w:val="22"/>
            <w:lang w:bidi="ar-SA"/>
          </w:rPr>
          <w:tab/>
        </w:r>
        <w:r w:rsidR="005836E3" w:rsidRPr="00A12894">
          <w:rPr>
            <w:rStyle w:val="affff8"/>
            <w:rFonts w:ascii="Times New Roman" w:eastAsia="ＭＳ Ｐゴシック" w:hAnsi="Times New Roman" w:hint="eastAsia"/>
          </w:rPr>
          <w:t>計画的な系切り替え</w:t>
        </w:r>
        <w:r w:rsidR="005836E3">
          <w:rPr>
            <w:webHidden/>
          </w:rPr>
          <w:tab/>
        </w:r>
        <w:r w:rsidR="005836E3">
          <w:rPr>
            <w:webHidden/>
          </w:rPr>
          <w:fldChar w:fldCharType="begin"/>
        </w:r>
        <w:r w:rsidR="005836E3">
          <w:rPr>
            <w:webHidden/>
          </w:rPr>
          <w:instrText xml:space="preserve"> PAGEREF _Toc444784294 \h </w:instrText>
        </w:r>
        <w:r w:rsidR="005836E3">
          <w:rPr>
            <w:webHidden/>
          </w:rPr>
        </w:r>
        <w:r w:rsidR="005836E3">
          <w:rPr>
            <w:webHidden/>
          </w:rPr>
          <w:fldChar w:fldCharType="separate"/>
        </w:r>
        <w:r w:rsidR="00815AFF">
          <w:rPr>
            <w:webHidden/>
          </w:rPr>
          <w:t>161</w:t>
        </w:r>
        <w:r w:rsidR="005836E3">
          <w:rPr>
            <w:webHidden/>
          </w:rPr>
          <w:fldChar w:fldCharType="end"/>
        </w:r>
      </w:hyperlink>
    </w:p>
    <w:p w:rsidR="005836E3" w:rsidRDefault="000B3A1D">
      <w:pPr>
        <w:pStyle w:val="36"/>
        <w:rPr>
          <w:rFonts w:asciiTheme="minorHAnsi" w:eastAsiaTheme="minorEastAsia" w:hAnsiTheme="minorHAnsi" w:cstheme="minorBidi"/>
          <w:kern w:val="2"/>
          <w:sz w:val="21"/>
          <w:szCs w:val="22"/>
          <w:lang w:bidi="ar-SA"/>
        </w:rPr>
      </w:pPr>
      <w:hyperlink w:anchor="_Toc444784295" w:history="1">
        <w:r w:rsidR="005836E3" w:rsidRPr="00A12894">
          <w:rPr>
            <w:rStyle w:val="affff8"/>
            <w:rFonts w:ascii="Times New Roman" w:eastAsia="ＭＳ Ｐゴシック" w:hAnsi="Times New Roman"/>
          </w:rPr>
          <w:t>6.3.1.</w:t>
        </w:r>
        <w:r w:rsidR="005836E3">
          <w:rPr>
            <w:rFonts w:asciiTheme="minorHAnsi" w:eastAsiaTheme="minorEastAsia" w:hAnsiTheme="minorHAnsi" w:cstheme="minorBidi"/>
            <w:kern w:val="2"/>
            <w:sz w:val="21"/>
            <w:szCs w:val="22"/>
            <w:lang w:bidi="ar-SA"/>
          </w:rPr>
          <w:tab/>
        </w:r>
        <w:r w:rsidR="005836E3" w:rsidRPr="00A12894">
          <w:rPr>
            <w:rStyle w:val="affff8"/>
            <w:rFonts w:ascii="Times New Roman" w:eastAsia="ＭＳ Ｐゴシック" w:hAnsi="Times New Roman" w:hint="eastAsia"/>
          </w:rPr>
          <w:t>前提条件</w:t>
        </w:r>
        <w:r w:rsidR="005836E3">
          <w:rPr>
            <w:webHidden/>
          </w:rPr>
          <w:tab/>
        </w:r>
        <w:r w:rsidR="005836E3">
          <w:rPr>
            <w:webHidden/>
          </w:rPr>
          <w:fldChar w:fldCharType="begin"/>
        </w:r>
        <w:r w:rsidR="005836E3">
          <w:rPr>
            <w:webHidden/>
          </w:rPr>
          <w:instrText xml:space="preserve"> PAGEREF _Toc444784295 \h </w:instrText>
        </w:r>
        <w:r w:rsidR="005836E3">
          <w:rPr>
            <w:webHidden/>
          </w:rPr>
        </w:r>
        <w:r w:rsidR="005836E3">
          <w:rPr>
            <w:webHidden/>
          </w:rPr>
          <w:fldChar w:fldCharType="separate"/>
        </w:r>
        <w:r w:rsidR="00815AFF">
          <w:rPr>
            <w:webHidden/>
          </w:rPr>
          <w:t>161</w:t>
        </w:r>
        <w:r w:rsidR="005836E3">
          <w:rPr>
            <w:webHidden/>
          </w:rPr>
          <w:fldChar w:fldCharType="end"/>
        </w:r>
      </w:hyperlink>
    </w:p>
    <w:p w:rsidR="005836E3" w:rsidRDefault="000B3A1D">
      <w:pPr>
        <w:pStyle w:val="36"/>
        <w:rPr>
          <w:rFonts w:asciiTheme="minorHAnsi" w:eastAsiaTheme="minorEastAsia" w:hAnsiTheme="minorHAnsi" w:cstheme="minorBidi"/>
          <w:kern w:val="2"/>
          <w:sz w:val="21"/>
          <w:szCs w:val="22"/>
          <w:lang w:bidi="ar-SA"/>
        </w:rPr>
      </w:pPr>
      <w:hyperlink w:anchor="_Toc444784296" w:history="1">
        <w:r w:rsidR="005836E3" w:rsidRPr="00A12894">
          <w:rPr>
            <w:rStyle w:val="affff8"/>
            <w:rFonts w:ascii="Times New Roman" w:eastAsia="ＭＳ Ｐゴシック" w:hAnsi="Times New Roman"/>
          </w:rPr>
          <w:t>6.3.2.</w:t>
        </w:r>
        <w:r w:rsidR="005836E3">
          <w:rPr>
            <w:rFonts w:asciiTheme="minorHAnsi" w:eastAsiaTheme="minorEastAsia" w:hAnsiTheme="minorHAnsi" w:cstheme="minorBidi"/>
            <w:kern w:val="2"/>
            <w:sz w:val="21"/>
            <w:szCs w:val="22"/>
            <w:lang w:bidi="ar-SA"/>
          </w:rPr>
          <w:tab/>
        </w:r>
        <w:r w:rsidR="005836E3" w:rsidRPr="00A12894">
          <w:rPr>
            <w:rStyle w:val="affff8"/>
            <w:rFonts w:ascii="Times New Roman" w:eastAsia="ＭＳ Ｐゴシック" w:hAnsi="Times New Roman" w:hint="eastAsia"/>
          </w:rPr>
          <w:t>系切り替え</w:t>
        </w:r>
        <w:r w:rsidR="005836E3">
          <w:rPr>
            <w:webHidden/>
          </w:rPr>
          <w:tab/>
        </w:r>
        <w:r w:rsidR="005836E3">
          <w:rPr>
            <w:webHidden/>
          </w:rPr>
          <w:fldChar w:fldCharType="begin"/>
        </w:r>
        <w:r w:rsidR="005836E3">
          <w:rPr>
            <w:webHidden/>
          </w:rPr>
          <w:instrText xml:space="preserve"> PAGEREF _Toc444784296 \h </w:instrText>
        </w:r>
        <w:r w:rsidR="005836E3">
          <w:rPr>
            <w:webHidden/>
          </w:rPr>
        </w:r>
        <w:r w:rsidR="005836E3">
          <w:rPr>
            <w:webHidden/>
          </w:rPr>
          <w:fldChar w:fldCharType="separate"/>
        </w:r>
        <w:r w:rsidR="00815AFF">
          <w:rPr>
            <w:webHidden/>
          </w:rPr>
          <w:t>161</w:t>
        </w:r>
        <w:r w:rsidR="005836E3">
          <w:rPr>
            <w:webHidden/>
          </w:rPr>
          <w:fldChar w:fldCharType="end"/>
        </w:r>
      </w:hyperlink>
    </w:p>
    <w:p w:rsidR="005836E3" w:rsidRDefault="000B3A1D">
      <w:pPr>
        <w:pStyle w:val="26"/>
        <w:rPr>
          <w:rFonts w:asciiTheme="minorHAnsi" w:eastAsiaTheme="minorEastAsia" w:hAnsiTheme="minorHAnsi" w:cstheme="minorBidi"/>
          <w:b w:val="0"/>
          <w:kern w:val="2"/>
          <w:sz w:val="21"/>
          <w:szCs w:val="22"/>
          <w:lang w:bidi="ar-SA"/>
        </w:rPr>
      </w:pPr>
      <w:hyperlink w:anchor="_Toc444784297" w:history="1">
        <w:r w:rsidR="005836E3" w:rsidRPr="00A12894">
          <w:rPr>
            <w:rStyle w:val="affff8"/>
            <w:rFonts w:ascii="Times New Roman" w:eastAsia="ＭＳ Ｐゴシック" w:hAnsi="Times New Roman" w:cs="ARISAKA"/>
          </w:rPr>
          <w:t>6.4.</w:t>
        </w:r>
        <w:r w:rsidR="005836E3">
          <w:rPr>
            <w:rFonts w:asciiTheme="minorHAnsi" w:eastAsiaTheme="minorEastAsia" w:hAnsiTheme="minorHAnsi" w:cstheme="minorBidi"/>
            <w:b w:val="0"/>
            <w:kern w:val="2"/>
            <w:sz w:val="21"/>
            <w:szCs w:val="22"/>
            <w:lang w:bidi="ar-SA"/>
          </w:rPr>
          <w:tab/>
        </w:r>
        <w:r w:rsidR="005836E3" w:rsidRPr="00A12894">
          <w:rPr>
            <w:rStyle w:val="affff8"/>
            <w:rFonts w:ascii="Times New Roman" w:eastAsia="ＭＳ Ｐゴシック" w:hAnsi="Times New Roman" w:hint="eastAsia"/>
          </w:rPr>
          <w:t>計画的なメンテナンス</w:t>
        </w:r>
        <w:r w:rsidR="005836E3">
          <w:rPr>
            <w:webHidden/>
          </w:rPr>
          <w:tab/>
        </w:r>
        <w:r w:rsidR="005836E3">
          <w:rPr>
            <w:webHidden/>
          </w:rPr>
          <w:fldChar w:fldCharType="begin"/>
        </w:r>
        <w:r w:rsidR="005836E3">
          <w:rPr>
            <w:webHidden/>
          </w:rPr>
          <w:instrText xml:space="preserve"> PAGEREF _Toc444784297 \h </w:instrText>
        </w:r>
        <w:r w:rsidR="005836E3">
          <w:rPr>
            <w:webHidden/>
          </w:rPr>
        </w:r>
        <w:r w:rsidR="005836E3">
          <w:rPr>
            <w:webHidden/>
          </w:rPr>
          <w:fldChar w:fldCharType="separate"/>
        </w:r>
        <w:r w:rsidR="00815AFF">
          <w:rPr>
            <w:webHidden/>
          </w:rPr>
          <w:t>164</w:t>
        </w:r>
        <w:r w:rsidR="005836E3">
          <w:rPr>
            <w:webHidden/>
          </w:rPr>
          <w:fldChar w:fldCharType="end"/>
        </w:r>
      </w:hyperlink>
    </w:p>
    <w:p w:rsidR="005836E3" w:rsidRDefault="000B3A1D">
      <w:pPr>
        <w:pStyle w:val="36"/>
        <w:rPr>
          <w:rFonts w:asciiTheme="minorHAnsi" w:eastAsiaTheme="minorEastAsia" w:hAnsiTheme="minorHAnsi" w:cstheme="minorBidi"/>
          <w:kern w:val="2"/>
          <w:sz w:val="21"/>
          <w:szCs w:val="22"/>
          <w:lang w:bidi="ar-SA"/>
        </w:rPr>
      </w:pPr>
      <w:hyperlink w:anchor="_Toc444784298" w:history="1">
        <w:r w:rsidR="005836E3" w:rsidRPr="00A12894">
          <w:rPr>
            <w:rStyle w:val="affff8"/>
            <w:rFonts w:ascii="Times New Roman" w:eastAsia="ＭＳ Ｐゴシック" w:hAnsi="Times New Roman"/>
          </w:rPr>
          <w:t>6.4.1.</w:t>
        </w:r>
        <w:r w:rsidR="005836E3">
          <w:rPr>
            <w:rFonts w:asciiTheme="minorHAnsi" w:eastAsiaTheme="minorEastAsia" w:hAnsiTheme="minorHAnsi" w:cstheme="minorBidi"/>
            <w:kern w:val="2"/>
            <w:sz w:val="21"/>
            <w:szCs w:val="22"/>
            <w:lang w:bidi="ar-SA"/>
          </w:rPr>
          <w:tab/>
        </w:r>
        <w:r w:rsidR="005836E3" w:rsidRPr="00A12894">
          <w:rPr>
            <w:rStyle w:val="affff8"/>
            <w:rFonts w:ascii="Times New Roman" w:eastAsia="ＭＳ Ｐゴシック" w:hAnsi="Times New Roman" w:hint="eastAsia"/>
          </w:rPr>
          <w:t>前提条件</w:t>
        </w:r>
        <w:r w:rsidR="005836E3">
          <w:rPr>
            <w:webHidden/>
          </w:rPr>
          <w:tab/>
        </w:r>
        <w:r w:rsidR="005836E3">
          <w:rPr>
            <w:webHidden/>
          </w:rPr>
          <w:fldChar w:fldCharType="begin"/>
        </w:r>
        <w:r w:rsidR="005836E3">
          <w:rPr>
            <w:webHidden/>
          </w:rPr>
          <w:instrText xml:space="preserve"> PAGEREF _Toc444784298 \h </w:instrText>
        </w:r>
        <w:r w:rsidR="005836E3">
          <w:rPr>
            <w:webHidden/>
          </w:rPr>
        </w:r>
        <w:r w:rsidR="005836E3">
          <w:rPr>
            <w:webHidden/>
          </w:rPr>
          <w:fldChar w:fldCharType="separate"/>
        </w:r>
        <w:r w:rsidR="00815AFF">
          <w:rPr>
            <w:webHidden/>
          </w:rPr>
          <w:t>164</w:t>
        </w:r>
        <w:r w:rsidR="005836E3">
          <w:rPr>
            <w:webHidden/>
          </w:rPr>
          <w:fldChar w:fldCharType="end"/>
        </w:r>
      </w:hyperlink>
    </w:p>
    <w:p w:rsidR="005836E3" w:rsidRDefault="000B3A1D">
      <w:pPr>
        <w:pStyle w:val="36"/>
        <w:rPr>
          <w:rFonts w:asciiTheme="minorHAnsi" w:eastAsiaTheme="minorEastAsia" w:hAnsiTheme="minorHAnsi" w:cstheme="minorBidi"/>
          <w:kern w:val="2"/>
          <w:sz w:val="21"/>
          <w:szCs w:val="22"/>
          <w:lang w:bidi="ar-SA"/>
        </w:rPr>
      </w:pPr>
      <w:hyperlink w:anchor="_Toc444784299" w:history="1">
        <w:r w:rsidR="005836E3" w:rsidRPr="00A12894">
          <w:rPr>
            <w:rStyle w:val="affff8"/>
            <w:rFonts w:ascii="Times New Roman" w:eastAsia="ＭＳ Ｐゴシック" w:hAnsi="Times New Roman"/>
          </w:rPr>
          <w:t>6.4.2.</w:t>
        </w:r>
        <w:r w:rsidR="005836E3">
          <w:rPr>
            <w:rFonts w:asciiTheme="minorHAnsi" w:eastAsiaTheme="minorEastAsia" w:hAnsiTheme="minorHAnsi" w:cstheme="minorBidi"/>
            <w:kern w:val="2"/>
            <w:sz w:val="21"/>
            <w:szCs w:val="22"/>
            <w:lang w:bidi="ar-SA"/>
          </w:rPr>
          <w:tab/>
        </w:r>
        <w:r w:rsidR="005836E3" w:rsidRPr="00A12894">
          <w:rPr>
            <w:rStyle w:val="affff8"/>
            <w:rFonts w:ascii="Times New Roman" w:eastAsia="ＭＳ Ｐゴシック" w:hAnsi="Times New Roman"/>
          </w:rPr>
          <w:t>Master</w:t>
        </w:r>
        <w:r w:rsidR="005836E3" w:rsidRPr="00A12894">
          <w:rPr>
            <w:rStyle w:val="affff8"/>
            <w:rFonts w:ascii="Times New Roman" w:eastAsia="ＭＳ Ｐゴシック" w:hAnsi="Times New Roman" w:hint="eastAsia"/>
          </w:rPr>
          <w:t>のメンテナンス</w:t>
        </w:r>
        <w:r w:rsidR="005836E3">
          <w:rPr>
            <w:webHidden/>
          </w:rPr>
          <w:tab/>
        </w:r>
        <w:r w:rsidR="005836E3">
          <w:rPr>
            <w:webHidden/>
          </w:rPr>
          <w:fldChar w:fldCharType="begin"/>
        </w:r>
        <w:r w:rsidR="005836E3">
          <w:rPr>
            <w:webHidden/>
          </w:rPr>
          <w:instrText xml:space="preserve"> PAGEREF _Toc444784299 \h </w:instrText>
        </w:r>
        <w:r w:rsidR="005836E3">
          <w:rPr>
            <w:webHidden/>
          </w:rPr>
        </w:r>
        <w:r w:rsidR="005836E3">
          <w:rPr>
            <w:webHidden/>
          </w:rPr>
          <w:fldChar w:fldCharType="separate"/>
        </w:r>
        <w:r w:rsidR="00815AFF">
          <w:rPr>
            <w:webHidden/>
          </w:rPr>
          <w:t>164</w:t>
        </w:r>
        <w:r w:rsidR="005836E3">
          <w:rPr>
            <w:webHidden/>
          </w:rPr>
          <w:fldChar w:fldCharType="end"/>
        </w:r>
      </w:hyperlink>
    </w:p>
    <w:p w:rsidR="005836E3" w:rsidRDefault="000B3A1D">
      <w:pPr>
        <w:pStyle w:val="36"/>
        <w:rPr>
          <w:rFonts w:asciiTheme="minorHAnsi" w:eastAsiaTheme="minorEastAsia" w:hAnsiTheme="minorHAnsi" w:cstheme="minorBidi"/>
          <w:kern w:val="2"/>
          <w:sz w:val="21"/>
          <w:szCs w:val="22"/>
          <w:lang w:bidi="ar-SA"/>
        </w:rPr>
      </w:pPr>
      <w:hyperlink w:anchor="_Toc444784300" w:history="1">
        <w:r w:rsidR="005836E3" w:rsidRPr="00A12894">
          <w:rPr>
            <w:rStyle w:val="affff8"/>
            <w:rFonts w:ascii="Times New Roman" w:eastAsia="ＭＳ Ｐゴシック" w:hAnsi="Times New Roman"/>
          </w:rPr>
          <w:t>6.4.3.</w:t>
        </w:r>
        <w:r w:rsidR="005836E3">
          <w:rPr>
            <w:rFonts w:asciiTheme="minorHAnsi" w:eastAsiaTheme="minorEastAsia" w:hAnsiTheme="minorHAnsi" w:cstheme="minorBidi"/>
            <w:kern w:val="2"/>
            <w:sz w:val="21"/>
            <w:szCs w:val="22"/>
            <w:lang w:bidi="ar-SA"/>
          </w:rPr>
          <w:tab/>
        </w:r>
        <w:r w:rsidR="005836E3" w:rsidRPr="00A12894">
          <w:rPr>
            <w:rStyle w:val="affff8"/>
            <w:rFonts w:ascii="Times New Roman" w:eastAsia="ＭＳ Ｐゴシック" w:hAnsi="Times New Roman"/>
          </w:rPr>
          <w:t>Slave</w:t>
        </w:r>
        <w:r w:rsidR="005836E3" w:rsidRPr="00A12894">
          <w:rPr>
            <w:rStyle w:val="affff8"/>
            <w:rFonts w:ascii="Times New Roman" w:eastAsia="ＭＳ Ｐゴシック" w:hAnsi="Times New Roman" w:hint="eastAsia"/>
          </w:rPr>
          <w:t>のメンテナンス</w:t>
        </w:r>
        <w:r w:rsidR="005836E3">
          <w:rPr>
            <w:webHidden/>
          </w:rPr>
          <w:tab/>
        </w:r>
        <w:r w:rsidR="005836E3">
          <w:rPr>
            <w:webHidden/>
          </w:rPr>
          <w:fldChar w:fldCharType="begin"/>
        </w:r>
        <w:r w:rsidR="005836E3">
          <w:rPr>
            <w:webHidden/>
          </w:rPr>
          <w:instrText xml:space="preserve"> PAGEREF _Toc444784300 \h </w:instrText>
        </w:r>
        <w:r w:rsidR="005836E3">
          <w:rPr>
            <w:webHidden/>
          </w:rPr>
        </w:r>
        <w:r w:rsidR="005836E3">
          <w:rPr>
            <w:webHidden/>
          </w:rPr>
          <w:fldChar w:fldCharType="separate"/>
        </w:r>
        <w:r w:rsidR="00815AFF">
          <w:rPr>
            <w:webHidden/>
          </w:rPr>
          <w:t>165</w:t>
        </w:r>
        <w:r w:rsidR="005836E3">
          <w:rPr>
            <w:webHidden/>
          </w:rPr>
          <w:fldChar w:fldCharType="end"/>
        </w:r>
      </w:hyperlink>
    </w:p>
    <w:p w:rsidR="005836E3" w:rsidRDefault="000B3A1D">
      <w:pPr>
        <w:pStyle w:val="12"/>
        <w:rPr>
          <w:rFonts w:asciiTheme="minorHAnsi" w:eastAsiaTheme="minorEastAsia" w:hAnsiTheme="minorHAnsi" w:cstheme="minorBidi"/>
          <w:b w:val="0"/>
          <w:kern w:val="2"/>
          <w:sz w:val="21"/>
          <w:szCs w:val="22"/>
          <w:lang w:bidi="ar-SA"/>
        </w:rPr>
      </w:pPr>
      <w:hyperlink w:anchor="_Toc444784301" w:history="1">
        <w:r w:rsidR="005836E3" w:rsidRPr="00A12894">
          <w:rPr>
            <w:rStyle w:val="affff8"/>
            <w:rFonts w:ascii="Times New Roman" w:eastAsia="ＭＳ Ｐゴシック" w:hAnsi="Times New Roman" w:hint="eastAsia"/>
          </w:rPr>
          <w:t>付録</w:t>
        </w:r>
        <w:r w:rsidR="005836E3" w:rsidRPr="00A12894">
          <w:rPr>
            <w:rStyle w:val="affff8"/>
            <w:rFonts w:ascii="Times New Roman" w:eastAsia="ＭＳ Ｐゴシック" w:hAnsi="Times New Roman" w:hint="eastAsia"/>
          </w:rPr>
          <w:t xml:space="preserve">A </w:t>
        </w:r>
        <w:r w:rsidR="005836E3" w:rsidRPr="00A12894">
          <w:rPr>
            <w:rStyle w:val="affff8"/>
            <w:rFonts w:ascii="Times New Roman" w:eastAsia="ＭＳ Ｐゴシック" w:hAnsi="Times New Roman" w:hint="eastAsia"/>
          </w:rPr>
          <w:t>起動と停止</w:t>
        </w:r>
        <w:r w:rsidR="005836E3">
          <w:rPr>
            <w:webHidden/>
          </w:rPr>
          <w:tab/>
        </w:r>
        <w:r w:rsidR="005836E3">
          <w:rPr>
            <w:webHidden/>
          </w:rPr>
          <w:fldChar w:fldCharType="begin"/>
        </w:r>
        <w:r w:rsidR="005836E3">
          <w:rPr>
            <w:webHidden/>
          </w:rPr>
          <w:instrText xml:space="preserve"> PAGEREF _Toc444784301 \h </w:instrText>
        </w:r>
        <w:r w:rsidR="005836E3">
          <w:rPr>
            <w:webHidden/>
          </w:rPr>
        </w:r>
        <w:r w:rsidR="005836E3">
          <w:rPr>
            <w:webHidden/>
          </w:rPr>
          <w:fldChar w:fldCharType="separate"/>
        </w:r>
        <w:r w:rsidR="00815AFF">
          <w:rPr>
            <w:webHidden/>
          </w:rPr>
          <w:t>166</w:t>
        </w:r>
        <w:r w:rsidR="005836E3">
          <w:rPr>
            <w:webHidden/>
          </w:rPr>
          <w:fldChar w:fldCharType="end"/>
        </w:r>
      </w:hyperlink>
    </w:p>
    <w:p w:rsidR="005836E3" w:rsidRDefault="000B3A1D">
      <w:pPr>
        <w:pStyle w:val="26"/>
        <w:rPr>
          <w:rFonts w:asciiTheme="minorHAnsi" w:eastAsiaTheme="minorEastAsia" w:hAnsiTheme="minorHAnsi" w:cstheme="minorBidi"/>
          <w:b w:val="0"/>
          <w:kern w:val="2"/>
          <w:sz w:val="21"/>
          <w:szCs w:val="22"/>
          <w:lang w:bidi="ar-SA"/>
        </w:rPr>
      </w:pPr>
      <w:hyperlink w:anchor="_Toc444784302" w:history="1">
        <w:r w:rsidR="005836E3" w:rsidRPr="00A12894">
          <w:rPr>
            <w:rStyle w:val="affff8"/>
            <w:rFonts w:ascii="Times New Roman" w:eastAsia="ＭＳ Ｐゴシック" w:hAnsi="Times New Roman"/>
          </w:rPr>
          <w:t>A.1.</w:t>
        </w:r>
        <w:r w:rsidR="005836E3">
          <w:rPr>
            <w:rFonts w:asciiTheme="minorHAnsi" w:eastAsiaTheme="minorEastAsia" w:hAnsiTheme="minorHAnsi" w:cstheme="minorBidi"/>
            <w:b w:val="0"/>
            <w:kern w:val="2"/>
            <w:sz w:val="21"/>
            <w:szCs w:val="22"/>
            <w:lang w:bidi="ar-SA"/>
          </w:rPr>
          <w:tab/>
        </w:r>
        <w:r w:rsidR="005836E3" w:rsidRPr="00A12894">
          <w:rPr>
            <w:rStyle w:val="affff8"/>
            <w:rFonts w:ascii="Times New Roman" w:eastAsia="ＭＳ Ｐゴシック" w:hAnsi="Times New Roman" w:hint="eastAsia"/>
          </w:rPr>
          <w:t>両系の起動</w:t>
        </w:r>
        <w:r w:rsidR="005836E3">
          <w:rPr>
            <w:webHidden/>
          </w:rPr>
          <w:tab/>
        </w:r>
        <w:r w:rsidR="005836E3">
          <w:rPr>
            <w:webHidden/>
          </w:rPr>
          <w:fldChar w:fldCharType="begin"/>
        </w:r>
        <w:r w:rsidR="005836E3">
          <w:rPr>
            <w:webHidden/>
          </w:rPr>
          <w:instrText xml:space="preserve"> PAGEREF _Toc444784302 \h </w:instrText>
        </w:r>
        <w:r w:rsidR="005836E3">
          <w:rPr>
            <w:webHidden/>
          </w:rPr>
        </w:r>
        <w:r w:rsidR="005836E3">
          <w:rPr>
            <w:webHidden/>
          </w:rPr>
          <w:fldChar w:fldCharType="separate"/>
        </w:r>
        <w:r w:rsidR="00815AFF">
          <w:rPr>
            <w:webHidden/>
          </w:rPr>
          <w:t>166</w:t>
        </w:r>
        <w:r w:rsidR="005836E3">
          <w:rPr>
            <w:webHidden/>
          </w:rPr>
          <w:fldChar w:fldCharType="end"/>
        </w:r>
      </w:hyperlink>
    </w:p>
    <w:p w:rsidR="005836E3" w:rsidRDefault="000B3A1D">
      <w:pPr>
        <w:pStyle w:val="26"/>
        <w:rPr>
          <w:rFonts w:asciiTheme="minorHAnsi" w:eastAsiaTheme="minorEastAsia" w:hAnsiTheme="minorHAnsi" w:cstheme="minorBidi"/>
          <w:b w:val="0"/>
          <w:kern w:val="2"/>
          <w:sz w:val="21"/>
          <w:szCs w:val="22"/>
          <w:lang w:bidi="ar-SA"/>
        </w:rPr>
      </w:pPr>
      <w:hyperlink w:anchor="_Toc444784303" w:history="1">
        <w:r w:rsidR="005836E3" w:rsidRPr="00A12894">
          <w:rPr>
            <w:rStyle w:val="affff8"/>
            <w:rFonts w:ascii="Times New Roman" w:eastAsia="ＭＳ Ｐゴシック" w:hAnsi="Times New Roman"/>
          </w:rPr>
          <w:t>A.2.</w:t>
        </w:r>
        <w:r w:rsidR="005836E3">
          <w:rPr>
            <w:rFonts w:asciiTheme="minorHAnsi" w:eastAsiaTheme="minorEastAsia" w:hAnsiTheme="minorHAnsi" w:cstheme="minorBidi"/>
            <w:b w:val="0"/>
            <w:kern w:val="2"/>
            <w:sz w:val="21"/>
            <w:szCs w:val="22"/>
            <w:lang w:bidi="ar-SA"/>
          </w:rPr>
          <w:tab/>
        </w:r>
        <w:r w:rsidR="005836E3" w:rsidRPr="00A12894">
          <w:rPr>
            <w:rStyle w:val="affff8"/>
            <w:rFonts w:ascii="Times New Roman" w:eastAsia="ＭＳ Ｐゴシック" w:hAnsi="Times New Roman"/>
          </w:rPr>
          <w:t>Master</w:t>
        </w:r>
        <w:r w:rsidR="005836E3" w:rsidRPr="00A12894">
          <w:rPr>
            <w:rStyle w:val="affff8"/>
            <w:rFonts w:ascii="Times New Roman" w:eastAsia="ＭＳ Ｐゴシック" w:hAnsi="Times New Roman" w:hint="eastAsia"/>
          </w:rPr>
          <w:t>の起動</w:t>
        </w:r>
        <w:r w:rsidR="005836E3">
          <w:rPr>
            <w:webHidden/>
          </w:rPr>
          <w:tab/>
        </w:r>
        <w:r w:rsidR="005836E3">
          <w:rPr>
            <w:webHidden/>
          </w:rPr>
          <w:fldChar w:fldCharType="begin"/>
        </w:r>
        <w:r w:rsidR="005836E3">
          <w:rPr>
            <w:webHidden/>
          </w:rPr>
          <w:instrText xml:space="preserve"> PAGEREF _Toc444784303 \h </w:instrText>
        </w:r>
        <w:r w:rsidR="005836E3">
          <w:rPr>
            <w:webHidden/>
          </w:rPr>
        </w:r>
        <w:r w:rsidR="005836E3">
          <w:rPr>
            <w:webHidden/>
          </w:rPr>
          <w:fldChar w:fldCharType="separate"/>
        </w:r>
        <w:r w:rsidR="00815AFF">
          <w:rPr>
            <w:webHidden/>
          </w:rPr>
          <w:t>166</w:t>
        </w:r>
        <w:r w:rsidR="005836E3">
          <w:rPr>
            <w:webHidden/>
          </w:rPr>
          <w:fldChar w:fldCharType="end"/>
        </w:r>
      </w:hyperlink>
    </w:p>
    <w:p w:rsidR="005836E3" w:rsidRDefault="000B3A1D">
      <w:pPr>
        <w:pStyle w:val="26"/>
        <w:rPr>
          <w:rFonts w:asciiTheme="minorHAnsi" w:eastAsiaTheme="minorEastAsia" w:hAnsiTheme="minorHAnsi" w:cstheme="minorBidi"/>
          <w:b w:val="0"/>
          <w:kern w:val="2"/>
          <w:sz w:val="21"/>
          <w:szCs w:val="22"/>
          <w:lang w:bidi="ar-SA"/>
        </w:rPr>
      </w:pPr>
      <w:hyperlink w:anchor="_Toc444784304" w:history="1">
        <w:r w:rsidR="005836E3" w:rsidRPr="00A12894">
          <w:rPr>
            <w:rStyle w:val="affff8"/>
            <w:rFonts w:ascii="Times New Roman" w:eastAsia="ＭＳ Ｐゴシック" w:hAnsi="Times New Roman"/>
          </w:rPr>
          <w:t>A.3.</w:t>
        </w:r>
        <w:r w:rsidR="005836E3">
          <w:rPr>
            <w:rFonts w:asciiTheme="minorHAnsi" w:eastAsiaTheme="minorEastAsia" w:hAnsiTheme="minorHAnsi" w:cstheme="minorBidi"/>
            <w:b w:val="0"/>
            <w:kern w:val="2"/>
            <w:sz w:val="21"/>
            <w:szCs w:val="22"/>
            <w:lang w:bidi="ar-SA"/>
          </w:rPr>
          <w:tab/>
        </w:r>
        <w:r w:rsidR="005836E3" w:rsidRPr="00A12894">
          <w:rPr>
            <w:rStyle w:val="affff8"/>
            <w:rFonts w:ascii="Times New Roman" w:eastAsia="ＭＳ Ｐゴシック" w:hAnsi="Times New Roman"/>
          </w:rPr>
          <w:t>Slave</w:t>
        </w:r>
        <w:r w:rsidR="005836E3" w:rsidRPr="00A12894">
          <w:rPr>
            <w:rStyle w:val="affff8"/>
            <w:rFonts w:ascii="Times New Roman" w:eastAsia="ＭＳ Ｐゴシック" w:hAnsi="Times New Roman" w:hint="eastAsia"/>
          </w:rPr>
          <w:t>の起動</w:t>
        </w:r>
        <w:r w:rsidR="005836E3">
          <w:rPr>
            <w:webHidden/>
          </w:rPr>
          <w:tab/>
        </w:r>
        <w:r w:rsidR="005836E3">
          <w:rPr>
            <w:webHidden/>
          </w:rPr>
          <w:fldChar w:fldCharType="begin"/>
        </w:r>
        <w:r w:rsidR="005836E3">
          <w:rPr>
            <w:webHidden/>
          </w:rPr>
          <w:instrText xml:space="preserve"> PAGEREF _Toc444784304 \h </w:instrText>
        </w:r>
        <w:r w:rsidR="005836E3">
          <w:rPr>
            <w:webHidden/>
          </w:rPr>
        </w:r>
        <w:r w:rsidR="005836E3">
          <w:rPr>
            <w:webHidden/>
          </w:rPr>
          <w:fldChar w:fldCharType="separate"/>
        </w:r>
        <w:r w:rsidR="00815AFF">
          <w:rPr>
            <w:webHidden/>
          </w:rPr>
          <w:t>174</w:t>
        </w:r>
        <w:r w:rsidR="005836E3">
          <w:rPr>
            <w:webHidden/>
          </w:rPr>
          <w:fldChar w:fldCharType="end"/>
        </w:r>
      </w:hyperlink>
    </w:p>
    <w:p w:rsidR="005836E3" w:rsidRDefault="000B3A1D">
      <w:pPr>
        <w:pStyle w:val="26"/>
        <w:rPr>
          <w:rFonts w:asciiTheme="minorHAnsi" w:eastAsiaTheme="minorEastAsia" w:hAnsiTheme="minorHAnsi" w:cstheme="minorBidi"/>
          <w:b w:val="0"/>
          <w:kern w:val="2"/>
          <w:sz w:val="21"/>
          <w:szCs w:val="22"/>
          <w:lang w:bidi="ar-SA"/>
        </w:rPr>
      </w:pPr>
      <w:hyperlink w:anchor="_Toc444784305" w:history="1">
        <w:r w:rsidR="005836E3" w:rsidRPr="00A12894">
          <w:rPr>
            <w:rStyle w:val="affff8"/>
            <w:rFonts w:ascii="Times New Roman" w:eastAsia="ＭＳ Ｐゴシック" w:hAnsi="Times New Roman"/>
          </w:rPr>
          <w:t>A.4.</w:t>
        </w:r>
        <w:r w:rsidR="005836E3">
          <w:rPr>
            <w:rFonts w:asciiTheme="minorHAnsi" w:eastAsiaTheme="minorEastAsia" w:hAnsiTheme="minorHAnsi" w:cstheme="minorBidi"/>
            <w:b w:val="0"/>
            <w:kern w:val="2"/>
            <w:sz w:val="21"/>
            <w:szCs w:val="22"/>
            <w:lang w:bidi="ar-SA"/>
          </w:rPr>
          <w:tab/>
        </w:r>
        <w:r w:rsidR="005836E3" w:rsidRPr="00A12894">
          <w:rPr>
            <w:rStyle w:val="affff8"/>
            <w:rFonts w:ascii="Times New Roman" w:eastAsia="ＭＳ Ｐゴシック" w:hAnsi="Times New Roman" w:hint="eastAsia"/>
          </w:rPr>
          <w:t>両系の停止</w:t>
        </w:r>
        <w:r w:rsidR="005836E3">
          <w:rPr>
            <w:webHidden/>
          </w:rPr>
          <w:tab/>
        </w:r>
        <w:r w:rsidR="005836E3">
          <w:rPr>
            <w:webHidden/>
          </w:rPr>
          <w:fldChar w:fldCharType="begin"/>
        </w:r>
        <w:r w:rsidR="005836E3">
          <w:rPr>
            <w:webHidden/>
          </w:rPr>
          <w:instrText xml:space="preserve"> PAGEREF _Toc444784305 \h </w:instrText>
        </w:r>
        <w:r w:rsidR="005836E3">
          <w:rPr>
            <w:webHidden/>
          </w:rPr>
        </w:r>
        <w:r w:rsidR="005836E3">
          <w:rPr>
            <w:webHidden/>
          </w:rPr>
          <w:fldChar w:fldCharType="separate"/>
        </w:r>
        <w:r w:rsidR="00815AFF">
          <w:rPr>
            <w:webHidden/>
          </w:rPr>
          <w:t>180</w:t>
        </w:r>
        <w:r w:rsidR="005836E3">
          <w:rPr>
            <w:webHidden/>
          </w:rPr>
          <w:fldChar w:fldCharType="end"/>
        </w:r>
      </w:hyperlink>
    </w:p>
    <w:p w:rsidR="005836E3" w:rsidRDefault="000B3A1D">
      <w:pPr>
        <w:pStyle w:val="26"/>
        <w:rPr>
          <w:rFonts w:asciiTheme="minorHAnsi" w:eastAsiaTheme="minorEastAsia" w:hAnsiTheme="minorHAnsi" w:cstheme="minorBidi"/>
          <w:b w:val="0"/>
          <w:kern w:val="2"/>
          <w:sz w:val="21"/>
          <w:szCs w:val="22"/>
          <w:lang w:bidi="ar-SA"/>
        </w:rPr>
      </w:pPr>
      <w:hyperlink w:anchor="_Toc444784306" w:history="1">
        <w:r w:rsidR="005836E3" w:rsidRPr="00A12894">
          <w:rPr>
            <w:rStyle w:val="affff8"/>
            <w:rFonts w:ascii="Times New Roman" w:eastAsia="ＭＳ Ｐゴシック" w:hAnsi="Times New Roman"/>
          </w:rPr>
          <w:t>A.5.</w:t>
        </w:r>
        <w:r w:rsidR="005836E3">
          <w:rPr>
            <w:rFonts w:asciiTheme="minorHAnsi" w:eastAsiaTheme="minorEastAsia" w:hAnsiTheme="minorHAnsi" w:cstheme="minorBidi"/>
            <w:b w:val="0"/>
            <w:kern w:val="2"/>
            <w:sz w:val="21"/>
            <w:szCs w:val="22"/>
            <w:lang w:bidi="ar-SA"/>
          </w:rPr>
          <w:tab/>
        </w:r>
        <w:r w:rsidR="005836E3" w:rsidRPr="00A12894">
          <w:rPr>
            <w:rStyle w:val="affff8"/>
            <w:rFonts w:ascii="Times New Roman" w:eastAsia="ＭＳ Ｐゴシック" w:hAnsi="Times New Roman"/>
          </w:rPr>
          <w:t>Slave</w:t>
        </w:r>
        <w:r w:rsidR="005836E3" w:rsidRPr="00A12894">
          <w:rPr>
            <w:rStyle w:val="affff8"/>
            <w:rFonts w:ascii="Times New Roman" w:eastAsia="ＭＳ Ｐゴシック" w:hAnsi="Times New Roman" w:hint="eastAsia"/>
          </w:rPr>
          <w:t>の停止</w:t>
        </w:r>
        <w:r w:rsidR="005836E3">
          <w:rPr>
            <w:webHidden/>
          </w:rPr>
          <w:tab/>
        </w:r>
        <w:r w:rsidR="005836E3">
          <w:rPr>
            <w:webHidden/>
          </w:rPr>
          <w:fldChar w:fldCharType="begin"/>
        </w:r>
        <w:r w:rsidR="005836E3">
          <w:rPr>
            <w:webHidden/>
          </w:rPr>
          <w:instrText xml:space="preserve"> PAGEREF _Toc444784306 \h </w:instrText>
        </w:r>
        <w:r w:rsidR="005836E3">
          <w:rPr>
            <w:webHidden/>
          </w:rPr>
        </w:r>
        <w:r w:rsidR="005836E3">
          <w:rPr>
            <w:webHidden/>
          </w:rPr>
          <w:fldChar w:fldCharType="separate"/>
        </w:r>
        <w:r w:rsidR="00815AFF">
          <w:rPr>
            <w:webHidden/>
          </w:rPr>
          <w:t>180</w:t>
        </w:r>
        <w:r w:rsidR="005836E3">
          <w:rPr>
            <w:webHidden/>
          </w:rPr>
          <w:fldChar w:fldCharType="end"/>
        </w:r>
      </w:hyperlink>
    </w:p>
    <w:p w:rsidR="005836E3" w:rsidRDefault="000B3A1D">
      <w:pPr>
        <w:pStyle w:val="26"/>
        <w:rPr>
          <w:rFonts w:asciiTheme="minorHAnsi" w:eastAsiaTheme="minorEastAsia" w:hAnsiTheme="minorHAnsi" w:cstheme="minorBidi"/>
          <w:b w:val="0"/>
          <w:kern w:val="2"/>
          <w:sz w:val="21"/>
          <w:szCs w:val="22"/>
          <w:lang w:bidi="ar-SA"/>
        </w:rPr>
      </w:pPr>
      <w:hyperlink w:anchor="_Toc444784307" w:history="1">
        <w:r w:rsidR="005836E3" w:rsidRPr="00A12894">
          <w:rPr>
            <w:rStyle w:val="affff8"/>
            <w:rFonts w:ascii="Times New Roman" w:eastAsia="ＭＳ Ｐゴシック" w:hAnsi="Times New Roman"/>
          </w:rPr>
          <w:t>A.6.</w:t>
        </w:r>
        <w:r w:rsidR="005836E3">
          <w:rPr>
            <w:rFonts w:asciiTheme="minorHAnsi" w:eastAsiaTheme="minorEastAsia" w:hAnsiTheme="minorHAnsi" w:cstheme="minorBidi"/>
            <w:b w:val="0"/>
            <w:kern w:val="2"/>
            <w:sz w:val="21"/>
            <w:szCs w:val="22"/>
            <w:lang w:bidi="ar-SA"/>
          </w:rPr>
          <w:tab/>
        </w:r>
        <w:r w:rsidR="005836E3" w:rsidRPr="00A12894">
          <w:rPr>
            <w:rStyle w:val="affff8"/>
            <w:rFonts w:ascii="Times New Roman" w:eastAsia="ＭＳ Ｐゴシック" w:hAnsi="Times New Roman"/>
          </w:rPr>
          <w:t>Master</w:t>
        </w:r>
        <w:r w:rsidR="005836E3" w:rsidRPr="00A12894">
          <w:rPr>
            <w:rStyle w:val="affff8"/>
            <w:rFonts w:ascii="Times New Roman" w:eastAsia="ＭＳ Ｐゴシック" w:hAnsi="Times New Roman" w:hint="eastAsia"/>
          </w:rPr>
          <w:t>の停止</w:t>
        </w:r>
        <w:r w:rsidR="005836E3">
          <w:rPr>
            <w:webHidden/>
          </w:rPr>
          <w:tab/>
        </w:r>
        <w:r w:rsidR="005836E3">
          <w:rPr>
            <w:webHidden/>
          </w:rPr>
          <w:fldChar w:fldCharType="begin"/>
        </w:r>
        <w:r w:rsidR="005836E3">
          <w:rPr>
            <w:webHidden/>
          </w:rPr>
          <w:instrText xml:space="preserve"> PAGEREF _Toc444784307 \h </w:instrText>
        </w:r>
        <w:r w:rsidR="005836E3">
          <w:rPr>
            <w:webHidden/>
          </w:rPr>
        </w:r>
        <w:r w:rsidR="005836E3">
          <w:rPr>
            <w:webHidden/>
          </w:rPr>
          <w:fldChar w:fldCharType="separate"/>
        </w:r>
        <w:r w:rsidR="00815AFF">
          <w:rPr>
            <w:webHidden/>
          </w:rPr>
          <w:t>181</w:t>
        </w:r>
        <w:r w:rsidR="005836E3">
          <w:rPr>
            <w:webHidden/>
          </w:rPr>
          <w:fldChar w:fldCharType="end"/>
        </w:r>
      </w:hyperlink>
    </w:p>
    <w:p w:rsidR="005836E3" w:rsidRDefault="000B3A1D">
      <w:pPr>
        <w:pStyle w:val="12"/>
        <w:rPr>
          <w:rFonts w:asciiTheme="minorHAnsi" w:eastAsiaTheme="minorEastAsia" w:hAnsiTheme="minorHAnsi" w:cstheme="minorBidi"/>
          <w:b w:val="0"/>
          <w:kern w:val="2"/>
          <w:sz w:val="21"/>
          <w:szCs w:val="22"/>
          <w:lang w:bidi="ar-SA"/>
        </w:rPr>
      </w:pPr>
      <w:hyperlink w:anchor="_Toc444784308" w:history="1">
        <w:r w:rsidR="005836E3" w:rsidRPr="00A12894">
          <w:rPr>
            <w:rStyle w:val="affff8"/>
            <w:rFonts w:ascii="Times New Roman" w:eastAsia="ＭＳ Ｐゴシック" w:hAnsi="Times New Roman" w:hint="eastAsia"/>
          </w:rPr>
          <w:t>付録</w:t>
        </w:r>
        <w:r w:rsidR="005836E3" w:rsidRPr="00A12894">
          <w:rPr>
            <w:rStyle w:val="affff8"/>
            <w:rFonts w:ascii="Times New Roman" w:eastAsia="ＭＳ Ｐゴシック" w:hAnsi="Times New Roman" w:hint="eastAsia"/>
          </w:rPr>
          <w:t xml:space="preserve">B </w:t>
        </w:r>
        <w:r w:rsidR="005836E3" w:rsidRPr="00A12894">
          <w:rPr>
            <w:rStyle w:val="affff8"/>
            <w:rFonts w:ascii="Times New Roman" w:eastAsia="ＭＳ Ｐゴシック" w:hAnsi="Times New Roman" w:hint="eastAsia"/>
          </w:rPr>
          <w:t>アーカイブログの削除</w:t>
        </w:r>
        <w:r w:rsidR="005836E3">
          <w:rPr>
            <w:webHidden/>
          </w:rPr>
          <w:tab/>
        </w:r>
        <w:r w:rsidR="005836E3">
          <w:rPr>
            <w:webHidden/>
          </w:rPr>
          <w:fldChar w:fldCharType="begin"/>
        </w:r>
        <w:r w:rsidR="005836E3">
          <w:rPr>
            <w:webHidden/>
          </w:rPr>
          <w:instrText xml:space="preserve"> PAGEREF _Toc444784308 \h </w:instrText>
        </w:r>
        <w:r w:rsidR="005836E3">
          <w:rPr>
            <w:webHidden/>
          </w:rPr>
        </w:r>
        <w:r w:rsidR="005836E3">
          <w:rPr>
            <w:webHidden/>
          </w:rPr>
          <w:fldChar w:fldCharType="separate"/>
        </w:r>
        <w:r w:rsidR="00815AFF">
          <w:rPr>
            <w:webHidden/>
          </w:rPr>
          <w:t>182</w:t>
        </w:r>
        <w:r w:rsidR="005836E3">
          <w:rPr>
            <w:webHidden/>
          </w:rPr>
          <w:fldChar w:fldCharType="end"/>
        </w:r>
      </w:hyperlink>
    </w:p>
    <w:p w:rsidR="005836E3" w:rsidRDefault="000B3A1D">
      <w:pPr>
        <w:pStyle w:val="26"/>
        <w:rPr>
          <w:rFonts w:asciiTheme="minorHAnsi" w:eastAsiaTheme="minorEastAsia" w:hAnsiTheme="minorHAnsi" w:cstheme="minorBidi"/>
          <w:b w:val="0"/>
          <w:kern w:val="2"/>
          <w:sz w:val="21"/>
          <w:szCs w:val="22"/>
          <w:lang w:bidi="ar-SA"/>
        </w:rPr>
      </w:pPr>
      <w:hyperlink w:anchor="_Toc444784309" w:history="1">
        <w:r w:rsidR="005836E3" w:rsidRPr="00A12894">
          <w:rPr>
            <w:rStyle w:val="affff8"/>
            <w:rFonts w:ascii="Times New Roman" w:eastAsia="ＭＳ Ｐゴシック" w:hAnsi="Times New Roman"/>
          </w:rPr>
          <w:t>B.1.</w:t>
        </w:r>
        <w:r w:rsidR="005836E3">
          <w:rPr>
            <w:rFonts w:asciiTheme="minorHAnsi" w:eastAsiaTheme="minorEastAsia" w:hAnsiTheme="minorHAnsi" w:cstheme="minorBidi"/>
            <w:b w:val="0"/>
            <w:kern w:val="2"/>
            <w:sz w:val="21"/>
            <w:szCs w:val="22"/>
            <w:lang w:bidi="ar-SA"/>
          </w:rPr>
          <w:tab/>
        </w:r>
        <w:r w:rsidR="005836E3" w:rsidRPr="00A12894">
          <w:rPr>
            <w:rStyle w:val="affff8"/>
            <w:rFonts w:ascii="Times New Roman" w:eastAsia="ＭＳ Ｐゴシック" w:hAnsi="Times New Roman" w:hint="eastAsia"/>
          </w:rPr>
          <w:t>前提条件</w:t>
        </w:r>
        <w:r w:rsidR="005836E3">
          <w:rPr>
            <w:webHidden/>
          </w:rPr>
          <w:tab/>
        </w:r>
        <w:r w:rsidR="005836E3">
          <w:rPr>
            <w:webHidden/>
          </w:rPr>
          <w:fldChar w:fldCharType="begin"/>
        </w:r>
        <w:r w:rsidR="005836E3">
          <w:rPr>
            <w:webHidden/>
          </w:rPr>
          <w:instrText xml:space="preserve"> PAGEREF _Toc444784309 \h </w:instrText>
        </w:r>
        <w:r w:rsidR="005836E3">
          <w:rPr>
            <w:webHidden/>
          </w:rPr>
        </w:r>
        <w:r w:rsidR="005836E3">
          <w:rPr>
            <w:webHidden/>
          </w:rPr>
          <w:fldChar w:fldCharType="separate"/>
        </w:r>
        <w:r w:rsidR="00815AFF">
          <w:rPr>
            <w:webHidden/>
          </w:rPr>
          <w:t>182</w:t>
        </w:r>
        <w:r w:rsidR="005836E3">
          <w:rPr>
            <w:webHidden/>
          </w:rPr>
          <w:fldChar w:fldCharType="end"/>
        </w:r>
      </w:hyperlink>
    </w:p>
    <w:p w:rsidR="005836E3" w:rsidRDefault="000B3A1D">
      <w:pPr>
        <w:pStyle w:val="26"/>
        <w:rPr>
          <w:rFonts w:asciiTheme="minorHAnsi" w:eastAsiaTheme="minorEastAsia" w:hAnsiTheme="minorHAnsi" w:cstheme="minorBidi"/>
          <w:b w:val="0"/>
          <w:kern w:val="2"/>
          <w:sz w:val="21"/>
          <w:szCs w:val="22"/>
          <w:lang w:bidi="ar-SA"/>
        </w:rPr>
      </w:pPr>
      <w:hyperlink w:anchor="_Toc444784310" w:history="1">
        <w:r w:rsidR="005836E3" w:rsidRPr="00A12894">
          <w:rPr>
            <w:rStyle w:val="affff8"/>
            <w:rFonts w:ascii="Times New Roman" w:eastAsia="ＭＳ Ｐゴシック" w:hAnsi="Times New Roman"/>
          </w:rPr>
          <w:t>B.2.</w:t>
        </w:r>
        <w:r w:rsidR="005836E3">
          <w:rPr>
            <w:rFonts w:asciiTheme="minorHAnsi" w:eastAsiaTheme="minorEastAsia" w:hAnsiTheme="minorHAnsi" w:cstheme="minorBidi"/>
            <w:b w:val="0"/>
            <w:kern w:val="2"/>
            <w:sz w:val="21"/>
            <w:szCs w:val="22"/>
            <w:lang w:bidi="ar-SA"/>
          </w:rPr>
          <w:tab/>
        </w:r>
        <w:r w:rsidR="005836E3" w:rsidRPr="00A12894">
          <w:rPr>
            <w:rStyle w:val="affff8"/>
            <w:rFonts w:ascii="Times New Roman" w:eastAsia="ＭＳ Ｐゴシック" w:hAnsi="Times New Roman"/>
          </w:rPr>
          <w:t>PostgreSQL</w:t>
        </w:r>
        <w:r w:rsidR="005836E3" w:rsidRPr="00A12894">
          <w:rPr>
            <w:rStyle w:val="affff8"/>
            <w:rFonts w:ascii="Times New Roman" w:eastAsia="ＭＳ Ｐゴシック" w:hAnsi="Times New Roman" w:hint="eastAsia"/>
          </w:rPr>
          <w:t>アーカイブログの削除</w:t>
        </w:r>
        <w:r w:rsidR="005836E3">
          <w:rPr>
            <w:webHidden/>
          </w:rPr>
          <w:tab/>
        </w:r>
        <w:r w:rsidR="005836E3">
          <w:rPr>
            <w:webHidden/>
          </w:rPr>
          <w:fldChar w:fldCharType="begin"/>
        </w:r>
        <w:r w:rsidR="005836E3">
          <w:rPr>
            <w:webHidden/>
          </w:rPr>
          <w:instrText xml:space="preserve"> PAGEREF _Toc444784310 \h </w:instrText>
        </w:r>
        <w:r w:rsidR="005836E3">
          <w:rPr>
            <w:webHidden/>
          </w:rPr>
        </w:r>
        <w:r w:rsidR="005836E3">
          <w:rPr>
            <w:webHidden/>
          </w:rPr>
          <w:fldChar w:fldCharType="separate"/>
        </w:r>
        <w:r w:rsidR="00815AFF">
          <w:rPr>
            <w:webHidden/>
          </w:rPr>
          <w:t>182</w:t>
        </w:r>
        <w:r w:rsidR="005836E3">
          <w:rPr>
            <w:webHidden/>
          </w:rPr>
          <w:fldChar w:fldCharType="end"/>
        </w:r>
      </w:hyperlink>
    </w:p>
    <w:p w:rsidR="005836E3" w:rsidRDefault="000B3A1D">
      <w:pPr>
        <w:pStyle w:val="12"/>
        <w:rPr>
          <w:rFonts w:asciiTheme="minorHAnsi" w:eastAsiaTheme="minorEastAsia" w:hAnsiTheme="minorHAnsi" w:cstheme="minorBidi"/>
          <w:b w:val="0"/>
          <w:kern w:val="2"/>
          <w:sz w:val="21"/>
          <w:szCs w:val="22"/>
          <w:lang w:bidi="ar-SA"/>
        </w:rPr>
      </w:pPr>
      <w:hyperlink w:anchor="_Toc444784311" w:history="1">
        <w:r w:rsidR="005836E3" w:rsidRPr="00A12894">
          <w:rPr>
            <w:rStyle w:val="affff8"/>
            <w:rFonts w:ascii="Times New Roman" w:eastAsia="ＭＳ Ｐゴシック" w:hAnsi="Times New Roman" w:hint="eastAsia"/>
          </w:rPr>
          <w:t>付録</w:t>
        </w:r>
        <w:r w:rsidR="005836E3" w:rsidRPr="00A12894">
          <w:rPr>
            <w:rStyle w:val="affff8"/>
            <w:rFonts w:ascii="Times New Roman" w:eastAsia="ＭＳ Ｐゴシック" w:hAnsi="Times New Roman" w:hint="eastAsia"/>
          </w:rPr>
          <w:t xml:space="preserve">C </w:t>
        </w:r>
        <w:r w:rsidR="005836E3" w:rsidRPr="00A12894">
          <w:rPr>
            <w:rStyle w:val="affff8"/>
            <w:rFonts w:ascii="Times New Roman" w:eastAsia="ＭＳ Ｐゴシック" w:hAnsi="Times New Roman" w:hint="eastAsia"/>
          </w:rPr>
          <w:t>計画的な系切り替え</w:t>
        </w:r>
        <w:r w:rsidR="005836E3">
          <w:rPr>
            <w:webHidden/>
          </w:rPr>
          <w:tab/>
        </w:r>
        <w:r w:rsidR="005836E3">
          <w:rPr>
            <w:webHidden/>
          </w:rPr>
          <w:fldChar w:fldCharType="begin"/>
        </w:r>
        <w:r w:rsidR="005836E3">
          <w:rPr>
            <w:webHidden/>
          </w:rPr>
          <w:instrText xml:space="preserve"> PAGEREF _Toc444784311 \h </w:instrText>
        </w:r>
        <w:r w:rsidR="005836E3">
          <w:rPr>
            <w:webHidden/>
          </w:rPr>
        </w:r>
        <w:r w:rsidR="005836E3">
          <w:rPr>
            <w:webHidden/>
          </w:rPr>
          <w:fldChar w:fldCharType="separate"/>
        </w:r>
        <w:r w:rsidR="00815AFF">
          <w:rPr>
            <w:webHidden/>
          </w:rPr>
          <w:t>185</w:t>
        </w:r>
        <w:r w:rsidR="005836E3">
          <w:rPr>
            <w:webHidden/>
          </w:rPr>
          <w:fldChar w:fldCharType="end"/>
        </w:r>
      </w:hyperlink>
    </w:p>
    <w:p w:rsidR="005836E3" w:rsidRDefault="000B3A1D">
      <w:pPr>
        <w:pStyle w:val="26"/>
        <w:rPr>
          <w:rFonts w:asciiTheme="minorHAnsi" w:eastAsiaTheme="minorEastAsia" w:hAnsiTheme="minorHAnsi" w:cstheme="minorBidi"/>
          <w:b w:val="0"/>
          <w:kern w:val="2"/>
          <w:sz w:val="21"/>
          <w:szCs w:val="22"/>
          <w:lang w:bidi="ar-SA"/>
        </w:rPr>
      </w:pPr>
      <w:hyperlink w:anchor="_Toc444784312" w:history="1">
        <w:r w:rsidR="005836E3" w:rsidRPr="00A12894">
          <w:rPr>
            <w:rStyle w:val="affff8"/>
            <w:rFonts w:ascii="Times New Roman" w:eastAsia="ＭＳ Ｐゴシック" w:hAnsi="Times New Roman"/>
          </w:rPr>
          <w:t>C.1.</w:t>
        </w:r>
        <w:r w:rsidR="005836E3">
          <w:rPr>
            <w:rFonts w:asciiTheme="minorHAnsi" w:eastAsiaTheme="minorEastAsia" w:hAnsiTheme="minorHAnsi" w:cstheme="minorBidi"/>
            <w:b w:val="0"/>
            <w:kern w:val="2"/>
            <w:sz w:val="21"/>
            <w:szCs w:val="22"/>
            <w:lang w:bidi="ar-SA"/>
          </w:rPr>
          <w:tab/>
        </w:r>
        <w:r w:rsidR="005836E3" w:rsidRPr="00A12894">
          <w:rPr>
            <w:rStyle w:val="affff8"/>
            <w:rFonts w:ascii="Times New Roman" w:eastAsia="ＭＳ Ｐゴシック" w:hAnsi="Times New Roman" w:hint="eastAsia"/>
          </w:rPr>
          <w:t>前提条件</w:t>
        </w:r>
        <w:r w:rsidR="005836E3">
          <w:rPr>
            <w:webHidden/>
          </w:rPr>
          <w:tab/>
        </w:r>
        <w:r w:rsidR="005836E3">
          <w:rPr>
            <w:webHidden/>
          </w:rPr>
          <w:fldChar w:fldCharType="begin"/>
        </w:r>
        <w:r w:rsidR="005836E3">
          <w:rPr>
            <w:webHidden/>
          </w:rPr>
          <w:instrText xml:space="preserve"> PAGEREF _Toc444784312 \h </w:instrText>
        </w:r>
        <w:r w:rsidR="005836E3">
          <w:rPr>
            <w:webHidden/>
          </w:rPr>
        </w:r>
        <w:r w:rsidR="005836E3">
          <w:rPr>
            <w:webHidden/>
          </w:rPr>
          <w:fldChar w:fldCharType="separate"/>
        </w:r>
        <w:r w:rsidR="00815AFF">
          <w:rPr>
            <w:webHidden/>
          </w:rPr>
          <w:t>185</w:t>
        </w:r>
        <w:r w:rsidR="005836E3">
          <w:rPr>
            <w:webHidden/>
          </w:rPr>
          <w:fldChar w:fldCharType="end"/>
        </w:r>
      </w:hyperlink>
    </w:p>
    <w:p w:rsidR="005836E3" w:rsidRDefault="000B3A1D">
      <w:pPr>
        <w:pStyle w:val="26"/>
        <w:rPr>
          <w:rFonts w:asciiTheme="minorHAnsi" w:eastAsiaTheme="minorEastAsia" w:hAnsiTheme="minorHAnsi" w:cstheme="minorBidi"/>
          <w:b w:val="0"/>
          <w:kern w:val="2"/>
          <w:sz w:val="21"/>
          <w:szCs w:val="22"/>
          <w:lang w:bidi="ar-SA"/>
        </w:rPr>
      </w:pPr>
      <w:hyperlink w:anchor="_Toc444784313" w:history="1">
        <w:r w:rsidR="005836E3" w:rsidRPr="00A12894">
          <w:rPr>
            <w:rStyle w:val="affff8"/>
            <w:rFonts w:ascii="Times New Roman" w:eastAsia="ＭＳ Ｐゴシック" w:hAnsi="Times New Roman"/>
          </w:rPr>
          <w:t>C.2.</w:t>
        </w:r>
        <w:r w:rsidR="005836E3">
          <w:rPr>
            <w:rFonts w:asciiTheme="minorHAnsi" w:eastAsiaTheme="minorEastAsia" w:hAnsiTheme="minorHAnsi" w:cstheme="minorBidi"/>
            <w:b w:val="0"/>
            <w:kern w:val="2"/>
            <w:sz w:val="21"/>
            <w:szCs w:val="22"/>
            <w:lang w:bidi="ar-SA"/>
          </w:rPr>
          <w:tab/>
        </w:r>
        <w:r w:rsidR="005836E3" w:rsidRPr="00A12894">
          <w:rPr>
            <w:rStyle w:val="affff8"/>
            <w:rFonts w:ascii="Times New Roman" w:eastAsia="ＭＳ Ｐゴシック" w:hAnsi="Times New Roman" w:hint="eastAsia"/>
          </w:rPr>
          <w:t>系切り替え</w:t>
        </w:r>
        <w:r w:rsidR="005836E3">
          <w:rPr>
            <w:webHidden/>
          </w:rPr>
          <w:tab/>
        </w:r>
        <w:r w:rsidR="005836E3">
          <w:rPr>
            <w:webHidden/>
          </w:rPr>
          <w:fldChar w:fldCharType="begin"/>
        </w:r>
        <w:r w:rsidR="005836E3">
          <w:rPr>
            <w:webHidden/>
          </w:rPr>
          <w:instrText xml:space="preserve"> PAGEREF _Toc444784313 \h </w:instrText>
        </w:r>
        <w:r w:rsidR="005836E3">
          <w:rPr>
            <w:webHidden/>
          </w:rPr>
        </w:r>
        <w:r w:rsidR="005836E3">
          <w:rPr>
            <w:webHidden/>
          </w:rPr>
          <w:fldChar w:fldCharType="separate"/>
        </w:r>
        <w:r w:rsidR="00815AFF">
          <w:rPr>
            <w:webHidden/>
          </w:rPr>
          <w:t>185</w:t>
        </w:r>
        <w:r w:rsidR="005836E3">
          <w:rPr>
            <w:webHidden/>
          </w:rPr>
          <w:fldChar w:fldCharType="end"/>
        </w:r>
      </w:hyperlink>
    </w:p>
    <w:p w:rsidR="005836E3" w:rsidRDefault="000B3A1D">
      <w:pPr>
        <w:pStyle w:val="12"/>
        <w:rPr>
          <w:rFonts w:asciiTheme="minorHAnsi" w:eastAsiaTheme="minorEastAsia" w:hAnsiTheme="minorHAnsi" w:cstheme="minorBidi"/>
          <w:b w:val="0"/>
          <w:kern w:val="2"/>
          <w:sz w:val="21"/>
          <w:szCs w:val="22"/>
          <w:lang w:bidi="ar-SA"/>
        </w:rPr>
      </w:pPr>
      <w:hyperlink w:anchor="_Toc444784314" w:history="1">
        <w:r w:rsidR="005836E3" w:rsidRPr="00A12894">
          <w:rPr>
            <w:rStyle w:val="affff8"/>
            <w:rFonts w:ascii="Times New Roman" w:eastAsia="ＭＳ Ｐゴシック" w:hAnsi="Times New Roman" w:hint="eastAsia"/>
          </w:rPr>
          <w:t>付録</w:t>
        </w:r>
        <w:r w:rsidR="005836E3" w:rsidRPr="00A12894">
          <w:rPr>
            <w:rStyle w:val="affff8"/>
            <w:rFonts w:ascii="Times New Roman" w:eastAsia="ＭＳ Ｐゴシック" w:hAnsi="Times New Roman" w:hint="eastAsia"/>
          </w:rPr>
          <w:t xml:space="preserve">D </w:t>
        </w:r>
        <w:r w:rsidR="005836E3" w:rsidRPr="00A12894">
          <w:rPr>
            <w:rStyle w:val="affff8"/>
            <w:rFonts w:ascii="Times New Roman" w:eastAsia="ＭＳ Ｐゴシック" w:hAnsi="Times New Roman" w:hint="eastAsia"/>
          </w:rPr>
          <w:t>運用補助ツール概要</w:t>
        </w:r>
        <w:r w:rsidR="005836E3">
          <w:rPr>
            <w:webHidden/>
          </w:rPr>
          <w:tab/>
        </w:r>
        <w:r w:rsidR="005836E3">
          <w:rPr>
            <w:webHidden/>
          </w:rPr>
          <w:fldChar w:fldCharType="begin"/>
        </w:r>
        <w:r w:rsidR="005836E3">
          <w:rPr>
            <w:webHidden/>
          </w:rPr>
          <w:instrText xml:space="preserve"> PAGEREF _Toc444784314 \h </w:instrText>
        </w:r>
        <w:r w:rsidR="005836E3">
          <w:rPr>
            <w:webHidden/>
          </w:rPr>
        </w:r>
        <w:r w:rsidR="005836E3">
          <w:rPr>
            <w:webHidden/>
          </w:rPr>
          <w:fldChar w:fldCharType="separate"/>
        </w:r>
        <w:r w:rsidR="00815AFF">
          <w:rPr>
            <w:webHidden/>
          </w:rPr>
          <w:t>189</w:t>
        </w:r>
        <w:r w:rsidR="005836E3">
          <w:rPr>
            <w:webHidden/>
          </w:rPr>
          <w:fldChar w:fldCharType="end"/>
        </w:r>
      </w:hyperlink>
    </w:p>
    <w:p w:rsidR="005836E3" w:rsidRDefault="000B3A1D">
      <w:pPr>
        <w:pStyle w:val="26"/>
        <w:rPr>
          <w:rFonts w:asciiTheme="minorHAnsi" w:eastAsiaTheme="minorEastAsia" w:hAnsiTheme="minorHAnsi" w:cstheme="minorBidi"/>
          <w:b w:val="0"/>
          <w:kern w:val="2"/>
          <w:sz w:val="21"/>
          <w:szCs w:val="22"/>
          <w:lang w:bidi="ar-SA"/>
        </w:rPr>
      </w:pPr>
      <w:hyperlink w:anchor="_Toc444784315" w:history="1">
        <w:r w:rsidR="005836E3" w:rsidRPr="00A12894">
          <w:rPr>
            <w:rStyle w:val="affff8"/>
            <w:rFonts w:ascii="Times New Roman" w:eastAsia="ＭＳ Ｐゴシック" w:hAnsi="Times New Roman"/>
          </w:rPr>
          <w:t>D.1.</w:t>
        </w:r>
        <w:r w:rsidR="005836E3">
          <w:rPr>
            <w:rFonts w:asciiTheme="minorHAnsi" w:eastAsiaTheme="minorEastAsia" w:hAnsiTheme="minorHAnsi" w:cstheme="minorBidi"/>
            <w:b w:val="0"/>
            <w:kern w:val="2"/>
            <w:sz w:val="21"/>
            <w:szCs w:val="22"/>
            <w:lang w:bidi="ar-SA"/>
          </w:rPr>
          <w:tab/>
        </w:r>
        <w:r w:rsidR="005836E3" w:rsidRPr="00A12894">
          <w:rPr>
            <w:rStyle w:val="affff8"/>
            <w:rFonts w:ascii="Times New Roman" w:eastAsia="ＭＳ Ｐゴシック" w:hAnsi="Times New Roman" w:hint="eastAsia"/>
          </w:rPr>
          <w:t>ツールのコマンド一覧</w:t>
        </w:r>
        <w:r w:rsidR="005836E3">
          <w:rPr>
            <w:webHidden/>
          </w:rPr>
          <w:tab/>
        </w:r>
        <w:r w:rsidR="005836E3">
          <w:rPr>
            <w:webHidden/>
          </w:rPr>
          <w:fldChar w:fldCharType="begin"/>
        </w:r>
        <w:r w:rsidR="005836E3">
          <w:rPr>
            <w:webHidden/>
          </w:rPr>
          <w:instrText xml:space="preserve"> PAGEREF _Toc444784315 \h </w:instrText>
        </w:r>
        <w:r w:rsidR="005836E3">
          <w:rPr>
            <w:webHidden/>
          </w:rPr>
        </w:r>
        <w:r w:rsidR="005836E3">
          <w:rPr>
            <w:webHidden/>
          </w:rPr>
          <w:fldChar w:fldCharType="separate"/>
        </w:r>
        <w:r w:rsidR="00815AFF">
          <w:rPr>
            <w:webHidden/>
          </w:rPr>
          <w:t>189</w:t>
        </w:r>
        <w:r w:rsidR="005836E3">
          <w:rPr>
            <w:webHidden/>
          </w:rPr>
          <w:fldChar w:fldCharType="end"/>
        </w:r>
      </w:hyperlink>
    </w:p>
    <w:p w:rsidR="005836E3" w:rsidRDefault="000B3A1D">
      <w:pPr>
        <w:pStyle w:val="26"/>
        <w:rPr>
          <w:rFonts w:asciiTheme="minorHAnsi" w:eastAsiaTheme="minorEastAsia" w:hAnsiTheme="minorHAnsi" w:cstheme="minorBidi"/>
          <w:b w:val="0"/>
          <w:kern w:val="2"/>
          <w:sz w:val="21"/>
          <w:szCs w:val="22"/>
          <w:lang w:bidi="ar-SA"/>
        </w:rPr>
      </w:pPr>
      <w:hyperlink w:anchor="_Toc444784316" w:history="1">
        <w:r w:rsidR="005836E3" w:rsidRPr="00A12894">
          <w:rPr>
            <w:rStyle w:val="affff8"/>
            <w:rFonts w:ascii="Times New Roman" w:eastAsia="ＭＳ Ｐゴシック" w:hAnsi="Times New Roman"/>
          </w:rPr>
          <w:t>D.2.</w:t>
        </w:r>
        <w:r w:rsidR="005836E3">
          <w:rPr>
            <w:rFonts w:asciiTheme="minorHAnsi" w:eastAsiaTheme="minorEastAsia" w:hAnsiTheme="minorHAnsi" w:cstheme="minorBidi"/>
            <w:b w:val="0"/>
            <w:kern w:val="2"/>
            <w:sz w:val="21"/>
            <w:szCs w:val="22"/>
            <w:lang w:bidi="ar-SA"/>
          </w:rPr>
          <w:tab/>
        </w:r>
        <w:r w:rsidR="005836E3" w:rsidRPr="00A12894">
          <w:rPr>
            <w:rStyle w:val="affff8"/>
            <w:rFonts w:ascii="Times New Roman" w:eastAsia="ＭＳ Ｐゴシック" w:hAnsi="Times New Roman" w:hint="eastAsia"/>
          </w:rPr>
          <w:t>環境設定ファイル</w:t>
        </w:r>
        <w:r w:rsidR="005836E3">
          <w:rPr>
            <w:webHidden/>
          </w:rPr>
          <w:tab/>
        </w:r>
        <w:r w:rsidR="005836E3">
          <w:rPr>
            <w:webHidden/>
          </w:rPr>
          <w:fldChar w:fldCharType="begin"/>
        </w:r>
        <w:r w:rsidR="005836E3">
          <w:rPr>
            <w:webHidden/>
          </w:rPr>
          <w:instrText xml:space="preserve"> PAGEREF _Toc444784316 \h </w:instrText>
        </w:r>
        <w:r w:rsidR="005836E3">
          <w:rPr>
            <w:webHidden/>
          </w:rPr>
        </w:r>
        <w:r w:rsidR="005836E3">
          <w:rPr>
            <w:webHidden/>
          </w:rPr>
          <w:fldChar w:fldCharType="separate"/>
        </w:r>
        <w:r w:rsidR="00815AFF">
          <w:rPr>
            <w:webHidden/>
          </w:rPr>
          <w:t>190</w:t>
        </w:r>
        <w:r w:rsidR="005836E3">
          <w:rPr>
            <w:webHidden/>
          </w:rPr>
          <w:fldChar w:fldCharType="end"/>
        </w:r>
      </w:hyperlink>
    </w:p>
    <w:p w:rsidR="005836E3" w:rsidRDefault="000B3A1D">
      <w:pPr>
        <w:pStyle w:val="26"/>
        <w:rPr>
          <w:rFonts w:asciiTheme="minorHAnsi" w:eastAsiaTheme="minorEastAsia" w:hAnsiTheme="minorHAnsi" w:cstheme="minorBidi"/>
          <w:b w:val="0"/>
          <w:kern w:val="2"/>
          <w:sz w:val="21"/>
          <w:szCs w:val="22"/>
          <w:lang w:bidi="ar-SA"/>
        </w:rPr>
      </w:pPr>
      <w:hyperlink w:anchor="_Toc444784317" w:history="1">
        <w:r w:rsidR="005836E3" w:rsidRPr="00A12894">
          <w:rPr>
            <w:rStyle w:val="affff8"/>
            <w:rFonts w:ascii="Times New Roman" w:eastAsia="ＭＳ Ｐゴシック" w:hAnsi="Times New Roman"/>
          </w:rPr>
          <w:t>D.3.</w:t>
        </w:r>
        <w:r w:rsidR="005836E3">
          <w:rPr>
            <w:rFonts w:asciiTheme="minorHAnsi" w:eastAsiaTheme="minorEastAsia" w:hAnsiTheme="minorHAnsi" w:cstheme="minorBidi"/>
            <w:b w:val="0"/>
            <w:kern w:val="2"/>
            <w:sz w:val="21"/>
            <w:szCs w:val="22"/>
            <w:lang w:bidi="ar-SA"/>
          </w:rPr>
          <w:tab/>
        </w:r>
        <w:r w:rsidR="005836E3" w:rsidRPr="00A12894">
          <w:rPr>
            <w:rStyle w:val="affff8"/>
            <w:rFonts w:ascii="Times New Roman" w:eastAsia="ＭＳ Ｐゴシック" w:hAnsi="Times New Roman" w:hint="eastAsia"/>
          </w:rPr>
          <w:t>各コマンド機能概要</w:t>
        </w:r>
        <w:r w:rsidR="005836E3">
          <w:rPr>
            <w:webHidden/>
          </w:rPr>
          <w:tab/>
        </w:r>
        <w:r w:rsidR="005836E3">
          <w:rPr>
            <w:webHidden/>
          </w:rPr>
          <w:fldChar w:fldCharType="begin"/>
        </w:r>
        <w:r w:rsidR="005836E3">
          <w:rPr>
            <w:webHidden/>
          </w:rPr>
          <w:instrText xml:space="preserve"> PAGEREF _Toc444784317 \h </w:instrText>
        </w:r>
        <w:r w:rsidR="005836E3">
          <w:rPr>
            <w:webHidden/>
          </w:rPr>
        </w:r>
        <w:r w:rsidR="005836E3">
          <w:rPr>
            <w:webHidden/>
          </w:rPr>
          <w:fldChar w:fldCharType="separate"/>
        </w:r>
        <w:r w:rsidR="00815AFF">
          <w:rPr>
            <w:webHidden/>
          </w:rPr>
          <w:t>195</w:t>
        </w:r>
        <w:r w:rsidR="005836E3">
          <w:rPr>
            <w:webHidden/>
          </w:rPr>
          <w:fldChar w:fldCharType="end"/>
        </w:r>
      </w:hyperlink>
    </w:p>
    <w:p w:rsidR="005836E3" w:rsidRDefault="000B3A1D">
      <w:pPr>
        <w:pStyle w:val="26"/>
        <w:rPr>
          <w:rFonts w:asciiTheme="minorHAnsi" w:eastAsiaTheme="minorEastAsia" w:hAnsiTheme="minorHAnsi" w:cstheme="minorBidi"/>
          <w:b w:val="0"/>
          <w:kern w:val="2"/>
          <w:sz w:val="21"/>
          <w:szCs w:val="22"/>
          <w:lang w:bidi="ar-SA"/>
        </w:rPr>
      </w:pPr>
      <w:hyperlink w:anchor="_Toc444784318" w:history="1">
        <w:r w:rsidR="005836E3" w:rsidRPr="00A12894">
          <w:rPr>
            <w:rStyle w:val="affff8"/>
            <w:rFonts w:ascii="Times New Roman" w:eastAsia="ＭＳ Ｐゴシック" w:hAnsi="Times New Roman"/>
          </w:rPr>
          <w:t>D.4.</w:t>
        </w:r>
        <w:r w:rsidR="005836E3">
          <w:rPr>
            <w:rFonts w:asciiTheme="minorHAnsi" w:eastAsiaTheme="minorEastAsia" w:hAnsiTheme="minorHAnsi" w:cstheme="minorBidi"/>
            <w:b w:val="0"/>
            <w:kern w:val="2"/>
            <w:sz w:val="21"/>
            <w:szCs w:val="22"/>
            <w:lang w:bidi="ar-SA"/>
          </w:rPr>
          <w:tab/>
        </w:r>
        <w:r w:rsidR="005836E3" w:rsidRPr="00A12894">
          <w:rPr>
            <w:rStyle w:val="affff8"/>
            <w:rFonts w:ascii="Times New Roman" w:eastAsia="ＭＳ Ｐゴシック" w:hAnsi="Times New Roman"/>
          </w:rPr>
          <w:t>FAQ</w:t>
        </w:r>
        <w:r w:rsidR="005836E3">
          <w:rPr>
            <w:webHidden/>
          </w:rPr>
          <w:tab/>
        </w:r>
        <w:r w:rsidR="005836E3">
          <w:rPr>
            <w:webHidden/>
          </w:rPr>
          <w:fldChar w:fldCharType="begin"/>
        </w:r>
        <w:r w:rsidR="005836E3">
          <w:rPr>
            <w:webHidden/>
          </w:rPr>
          <w:instrText xml:space="preserve"> PAGEREF _Toc444784318 \h </w:instrText>
        </w:r>
        <w:r w:rsidR="005836E3">
          <w:rPr>
            <w:webHidden/>
          </w:rPr>
        </w:r>
        <w:r w:rsidR="005836E3">
          <w:rPr>
            <w:webHidden/>
          </w:rPr>
          <w:fldChar w:fldCharType="separate"/>
        </w:r>
        <w:r w:rsidR="00815AFF">
          <w:rPr>
            <w:webHidden/>
          </w:rPr>
          <w:t>204</w:t>
        </w:r>
        <w:r w:rsidR="005836E3">
          <w:rPr>
            <w:webHidden/>
          </w:rPr>
          <w:fldChar w:fldCharType="end"/>
        </w:r>
      </w:hyperlink>
    </w:p>
    <w:p w:rsidR="005836E3" w:rsidRDefault="000B3A1D">
      <w:pPr>
        <w:pStyle w:val="12"/>
        <w:rPr>
          <w:rFonts w:asciiTheme="minorHAnsi" w:eastAsiaTheme="minorEastAsia" w:hAnsiTheme="minorHAnsi" w:cstheme="minorBidi"/>
          <w:b w:val="0"/>
          <w:kern w:val="2"/>
          <w:sz w:val="21"/>
          <w:szCs w:val="22"/>
          <w:lang w:bidi="ar-SA"/>
        </w:rPr>
      </w:pPr>
      <w:hyperlink w:anchor="_Toc444784319" w:history="1">
        <w:r w:rsidR="005836E3" w:rsidRPr="00A12894">
          <w:rPr>
            <w:rStyle w:val="affff8"/>
            <w:rFonts w:ascii="Times New Roman" w:eastAsia="ＭＳ Ｐゴシック" w:hAnsi="Times New Roman" w:hint="eastAsia"/>
            <w:bCs/>
          </w:rPr>
          <w:t>用語集</w:t>
        </w:r>
        <w:r w:rsidR="005836E3">
          <w:rPr>
            <w:webHidden/>
          </w:rPr>
          <w:tab/>
        </w:r>
        <w:r w:rsidR="005836E3">
          <w:rPr>
            <w:webHidden/>
          </w:rPr>
          <w:fldChar w:fldCharType="begin"/>
        </w:r>
        <w:r w:rsidR="005836E3">
          <w:rPr>
            <w:webHidden/>
          </w:rPr>
          <w:instrText xml:space="preserve"> PAGEREF _Toc444784319 \h </w:instrText>
        </w:r>
        <w:r w:rsidR="005836E3">
          <w:rPr>
            <w:webHidden/>
          </w:rPr>
        </w:r>
        <w:r w:rsidR="005836E3">
          <w:rPr>
            <w:webHidden/>
          </w:rPr>
          <w:fldChar w:fldCharType="separate"/>
        </w:r>
        <w:r w:rsidR="00815AFF">
          <w:rPr>
            <w:webHidden/>
          </w:rPr>
          <w:t>205</w:t>
        </w:r>
        <w:r w:rsidR="005836E3">
          <w:rPr>
            <w:webHidden/>
          </w:rPr>
          <w:fldChar w:fldCharType="end"/>
        </w:r>
      </w:hyperlink>
    </w:p>
    <w:p w:rsidR="00FC5A10" w:rsidRPr="00AB2B03" w:rsidRDefault="00534D68">
      <w:pPr>
        <w:rPr>
          <w:rFonts w:ascii="Times New Roman" w:eastAsia="ＭＳ Ｐゴシック" w:hAnsi="Times New Roman"/>
        </w:rPr>
      </w:pPr>
      <w:r w:rsidRPr="00AB2B03">
        <w:rPr>
          <w:rFonts w:ascii="Times New Roman" w:eastAsia="ＭＳ Ｐゴシック" w:hAnsi="Times New Roman"/>
        </w:rPr>
        <w:fldChar w:fldCharType="end"/>
      </w:r>
    </w:p>
    <w:p w:rsidR="00773411" w:rsidRPr="00AB2B03" w:rsidRDefault="00773411" w:rsidP="00FC5A10">
      <w:pPr>
        <w:pStyle w:val="12"/>
        <w:rPr>
          <w:rFonts w:ascii="Times New Roman" w:eastAsia="ＭＳ Ｐゴシック" w:hAnsi="Times New Roman"/>
        </w:rPr>
        <w:sectPr w:rsidR="00773411" w:rsidRPr="00AB2B03" w:rsidSect="005674BA">
          <w:pgSz w:w="11906" w:h="16838"/>
          <w:pgMar w:top="1985" w:right="1701" w:bottom="1701" w:left="1701" w:header="851" w:footer="992" w:gutter="0"/>
          <w:pgNumType w:fmt="lowerRoman" w:start="1"/>
          <w:cols w:space="425"/>
          <w:docGrid w:type="linesAndChars" w:linePitch="360"/>
        </w:sectPr>
      </w:pPr>
    </w:p>
    <w:p w:rsidR="000E58A4" w:rsidRPr="00AB2B03" w:rsidRDefault="000E58A4" w:rsidP="000E58A4">
      <w:pPr>
        <w:pStyle w:val="1"/>
        <w:keepNext w:val="0"/>
        <w:keepLines w:val="0"/>
        <w:pageBreakBefore w:val="0"/>
        <w:rPr>
          <w:rFonts w:ascii="Times New Roman" w:eastAsia="ＭＳ Ｐゴシック" w:hAnsi="Times New Roman"/>
        </w:rPr>
      </w:pPr>
      <w:bookmarkStart w:id="2" w:name="_Toc404336101"/>
      <w:bookmarkStart w:id="3" w:name="_Toc444784158"/>
      <w:bookmarkStart w:id="4" w:name="_Ref288593383"/>
      <w:bookmarkStart w:id="5" w:name="_Toc354570433"/>
      <w:r w:rsidRPr="00AB2B03">
        <w:rPr>
          <w:rFonts w:ascii="Times New Roman" w:eastAsia="ＭＳ Ｐゴシック" w:hAnsi="Times New Roman"/>
        </w:rPr>
        <w:t>はじめに</w:t>
      </w:r>
      <w:bookmarkEnd w:id="2"/>
      <w:bookmarkEnd w:id="3"/>
    </w:p>
    <w:p w:rsidR="000E58A4" w:rsidRPr="00AB2B03" w:rsidRDefault="000E58A4" w:rsidP="000E58A4">
      <w:pPr>
        <w:pStyle w:val="2"/>
        <w:keepNext w:val="0"/>
        <w:rPr>
          <w:rFonts w:ascii="Times New Roman" w:eastAsia="ＭＳ Ｐゴシック" w:hAnsi="Times New Roman"/>
        </w:rPr>
      </w:pPr>
      <w:bookmarkStart w:id="6" w:name="_Toc404336102"/>
      <w:bookmarkStart w:id="7" w:name="_Toc444784159"/>
      <w:r w:rsidRPr="00AB2B03">
        <w:rPr>
          <w:rFonts w:ascii="Times New Roman" w:eastAsia="ＭＳ Ｐゴシック" w:hAnsi="Times New Roman"/>
        </w:rPr>
        <w:t>本書の目的</w:t>
      </w:r>
      <w:bookmarkEnd w:id="6"/>
      <w:bookmarkEnd w:id="7"/>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rPr>
        <w:t>本書は、</w:t>
      </w:r>
      <w:r w:rsidRPr="00AB2B03">
        <w:rPr>
          <w:rFonts w:ascii="Times New Roman" w:eastAsia="ＭＳ Ｐゴシック" w:hAnsi="Times New Roman" w:hint="eastAsia"/>
        </w:rPr>
        <w:t>PostgreSQL-</w:t>
      </w:r>
      <w:r w:rsidRPr="00AB2B03">
        <w:rPr>
          <w:rFonts w:ascii="Times New Roman" w:eastAsia="ＭＳ Ｐゴシック" w:hAnsi="Times New Roman"/>
        </w:rPr>
        <w:t>REX9.</w:t>
      </w:r>
      <w:r>
        <w:rPr>
          <w:rFonts w:ascii="Times New Roman" w:eastAsia="ＭＳ Ｐゴシック" w:hAnsi="Times New Roman" w:hint="eastAsia"/>
        </w:rPr>
        <w:t>4</w:t>
      </w:r>
      <w:r>
        <w:rPr>
          <w:rFonts w:ascii="Times New Roman" w:eastAsia="ＭＳ Ｐゴシック" w:hAnsi="Times New Roman" w:hint="eastAsia"/>
        </w:rPr>
        <w:t>（</w:t>
      </w:r>
      <w:r w:rsidRPr="00AB2B03">
        <w:rPr>
          <w:rFonts w:ascii="Times New Roman" w:eastAsia="ＭＳ Ｐゴシック" w:hAnsi="Times New Roman"/>
        </w:rPr>
        <w:t>以降、</w:t>
      </w:r>
      <w:r w:rsidRPr="00AB2B03">
        <w:rPr>
          <w:rFonts w:ascii="Times New Roman" w:eastAsia="ＭＳ Ｐゴシック" w:hAnsi="Times New Roman"/>
        </w:rPr>
        <w:t>PG-REX</w:t>
      </w:r>
      <w:r w:rsidRPr="00AB2B03">
        <w:rPr>
          <w:rFonts w:ascii="Times New Roman" w:eastAsia="ＭＳ Ｐゴシック" w:hAnsi="Times New Roman"/>
        </w:rPr>
        <w:t>と呼ぶ</w:t>
      </w:r>
      <w:r>
        <w:rPr>
          <w:rFonts w:ascii="Times New Roman" w:eastAsia="ＭＳ Ｐゴシック" w:hAnsi="Times New Roman" w:hint="eastAsia"/>
        </w:rPr>
        <w:t>）</w:t>
      </w:r>
      <w:r w:rsidRPr="00AB2B03">
        <w:rPr>
          <w:rFonts w:ascii="Times New Roman" w:eastAsia="ＭＳ Ｐゴシック" w:hAnsi="Times New Roman"/>
        </w:rPr>
        <w:t>の技術情報を説明します。本書の目的は、読者が、</w:t>
      </w:r>
      <w:r w:rsidRPr="00AB2B03">
        <w:rPr>
          <w:rFonts w:ascii="Times New Roman" w:eastAsia="ＭＳ Ｐゴシック" w:hAnsi="Times New Roman"/>
        </w:rPr>
        <w:t>PG-REX</w:t>
      </w:r>
      <w:r w:rsidRPr="00AB2B03">
        <w:rPr>
          <w:rFonts w:ascii="Times New Roman" w:eastAsia="ＭＳ Ｐゴシック" w:hAnsi="Times New Roman"/>
        </w:rPr>
        <w:t>の動作環境を構築し、</w:t>
      </w:r>
      <w:r w:rsidRPr="00AB2B03">
        <w:rPr>
          <w:rFonts w:ascii="Times New Roman" w:eastAsia="ＭＳ Ｐゴシック" w:hAnsi="Times New Roman"/>
        </w:rPr>
        <w:t>PG-REX</w:t>
      </w:r>
      <w:r w:rsidRPr="00AB2B03">
        <w:rPr>
          <w:rFonts w:ascii="Times New Roman" w:eastAsia="ＭＳ Ｐゴシック" w:hAnsi="Times New Roman"/>
        </w:rPr>
        <w:t>を操作できるようになることです。</w:t>
      </w:r>
    </w:p>
    <w:p w:rsidR="000E58A4" w:rsidRPr="00AB2B03" w:rsidRDefault="000E58A4" w:rsidP="000E58A4">
      <w:pPr>
        <w:pStyle w:val="2"/>
        <w:keepNext w:val="0"/>
        <w:rPr>
          <w:rFonts w:ascii="Times New Roman" w:eastAsia="ＭＳ Ｐゴシック" w:hAnsi="Times New Roman"/>
        </w:rPr>
      </w:pPr>
      <w:bookmarkStart w:id="8" w:name="_Toc404336103"/>
      <w:bookmarkStart w:id="9" w:name="_Toc444784160"/>
      <w:r w:rsidRPr="00AB2B03">
        <w:rPr>
          <w:rFonts w:ascii="Times New Roman" w:eastAsia="ＭＳ Ｐゴシック" w:hAnsi="Times New Roman"/>
        </w:rPr>
        <w:t>対象読者</w:t>
      </w:r>
      <w:bookmarkEnd w:id="8"/>
      <w:bookmarkEnd w:id="9"/>
    </w:p>
    <w:p w:rsidR="00451588" w:rsidRPr="00AB2B03" w:rsidRDefault="00451588" w:rsidP="00451588">
      <w:pPr>
        <w:pStyle w:val="affffff3"/>
        <w:rPr>
          <w:rFonts w:ascii="Times New Roman" w:hAnsi="Times New Roman"/>
        </w:rPr>
      </w:pPr>
      <w:r w:rsidRPr="00AB2B03">
        <w:rPr>
          <w:rFonts w:ascii="Times New Roman" w:hAnsi="Times New Roman"/>
        </w:rPr>
        <w:t>本書は、</w:t>
      </w:r>
      <w:r w:rsidRPr="00AB2B03">
        <w:rPr>
          <w:rFonts w:ascii="Times New Roman" w:hAnsi="Times New Roman"/>
        </w:rPr>
        <w:t>PG-REX</w:t>
      </w:r>
      <w:r w:rsidRPr="00AB2B03">
        <w:rPr>
          <w:rFonts w:ascii="Times New Roman" w:hAnsi="Times New Roman"/>
        </w:rPr>
        <w:t>の環境構築やシステム運用を行うエンジニアを対象読者としています。</w:t>
      </w:r>
      <w:r w:rsidRPr="006A4CD1">
        <w:rPr>
          <w:rFonts w:ascii="Times New Roman" w:hAnsi="Times New Roman" w:hint="eastAsia"/>
        </w:rPr>
        <w:t>また、本書では本文中で以下のドキュメントやインターネット上の関連サイトを参照します。</w:t>
      </w:r>
    </w:p>
    <w:p w:rsidR="000E58A4" w:rsidRDefault="000E58A4" w:rsidP="000E58A4">
      <w:pPr>
        <w:pStyle w:val="affffff3"/>
        <w:rPr>
          <w:rFonts w:ascii="Times New Roman" w:hAnsi="Times New Roman"/>
        </w:rPr>
      </w:pPr>
    </w:p>
    <w:p w:rsidR="00451588" w:rsidRPr="006A4CD1" w:rsidRDefault="00451588" w:rsidP="00451588">
      <w:pPr>
        <w:ind w:right="85" w:firstLineChars="100" w:firstLine="200"/>
        <w:rPr>
          <w:rFonts w:ascii="ＭＳ Ｐゴシック" w:eastAsia="ＭＳ Ｐゴシック" w:hAnsi="ＭＳ Ｐゴシック" w:cs="Arial"/>
        </w:rPr>
      </w:pPr>
      <w:r w:rsidRPr="006A4CD1">
        <w:rPr>
          <w:rFonts w:ascii="ＭＳ Ｐゴシック" w:eastAsia="ＭＳ Ｐゴシック" w:hAnsi="ＭＳ Ｐゴシック" w:cs="Arial" w:hint="eastAsia"/>
        </w:rPr>
        <w:t>Pacemaker関連サイト</w:t>
      </w:r>
    </w:p>
    <w:p w:rsidR="00451588" w:rsidRPr="006A4CD1" w:rsidRDefault="00451588" w:rsidP="00451588">
      <w:pPr>
        <w:ind w:leftChars="213" w:left="950" w:rightChars="43" w:right="86" w:hangingChars="262" w:hanging="524"/>
        <w:rPr>
          <w:rFonts w:ascii="ＭＳ Ｐゴシック" w:eastAsia="ＭＳ Ｐゴシック" w:hAnsi="ＭＳ Ｐゴシック" w:cs="Arial"/>
          <w:color w:val="0000FF"/>
          <w:u w:val="single"/>
        </w:rPr>
      </w:pPr>
      <w:hyperlink r:id="rId20" w:history="1">
        <w:r w:rsidRPr="006A4CD1">
          <w:rPr>
            <w:rStyle w:val="affff8"/>
            <w:rFonts w:ascii="ＭＳ Ｐゴシック" w:eastAsia="ＭＳ Ｐゴシック" w:hAnsi="ＭＳ Ｐゴシック" w:cs="Arial"/>
          </w:rPr>
          <w:t>http://clusterlabs.org/doc/en-US/Pacemaker/1.1-pcs/html/Pacemaker_Explained/index.html</w:t>
        </w:r>
      </w:hyperlink>
      <w:r>
        <w:rPr>
          <w:rFonts w:ascii="ＭＳ Ｐゴシック" w:eastAsia="ＭＳ Ｐゴシック" w:hAnsi="ＭＳ Ｐゴシック" w:cs="ＭＳ ゴシック" w:hint="eastAsia"/>
          <w:kern w:val="0"/>
          <w:lang w:bidi="ar-SA"/>
        </w:rPr>
        <w:t xml:space="preserve"> </w:t>
      </w:r>
      <w:r w:rsidRPr="006A4CD1">
        <w:rPr>
          <w:rFonts w:ascii="ＭＳ Ｐゴシック" w:eastAsia="ＭＳ Ｐゴシック" w:hAnsi="ＭＳ Ｐゴシック" w:cs="ＭＳ ゴシック" w:hint="eastAsia"/>
          <w:kern w:val="0"/>
          <w:lang w:bidi="ar-SA"/>
        </w:rPr>
        <w:t xml:space="preserve"> </w:t>
      </w:r>
      <w:r w:rsidRPr="006A4CD1">
        <w:rPr>
          <w:rFonts w:ascii="ＭＳ Ｐゴシック" w:eastAsia="ＭＳ Ｐゴシック" w:hAnsi="ＭＳ Ｐゴシック" w:cs="Arial" w:hint="eastAsia"/>
        </w:rPr>
        <w:t>(</w:t>
      </w:r>
      <w:r>
        <w:rPr>
          <w:rFonts w:ascii="ＭＳ Ｐゴシック" w:eastAsia="ＭＳ Ｐゴシック" w:hAnsi="ＭＳ Ｐゴシック" w:cs="ＭＳ ゴシック" w:hint="eastAsia"/>
          <w:kern w:val="0"/>
          <w:lang w:bidi="ar-SA"/>
        </w:rPr>
        <w:t>本家マニュアル</w:t>
      </w:r>
      <w:r w:rsidRPr="006A4CD1">
        <w:rPr>
          <w:rFonts w:ascii="ＭＳ Ｐゴシック" w:eastAsia="ＭＳ Ｐゴシック" w:hAnsi="ＭＳ Ｐゴシック" w:cs="Arial" w:hint="eastAsia"/>
        </w:rPr>
        <w:t>)</w:t>
      </w:r>
    </w:p>
    <w:p w:rsidR="00451588" w:rsidRPr="006A4CD1" w:rsidRDefault="00451588" w:rsidP="00451588">
      <w:pPr>
        <w:ind w:leftChars="213" w:left="850" w:rightChars="43" w:right="86" w:hangingChars="212" w:hanging="424"/>
        <w:rPr>
          <w:rFonts w:ascii="ＭＳ Ｐゴシック" w:eastAsia="ＭＳ Ｐゴシック" w:hAnsi="ＭＳ Ｐゴシック" w:cs="Arial"/>
          <w:color w:val="0000FF"/>
          <w:u w:val="single"/>
        </w:rPr>
      </w:pPr>
      <w:hyperlink r:id="rId21" w:history="1">
        <w:r w:rsidRPr="006A4CD1">
          <w:rPr>
            <w:rStyle w:val="affff8"/>
            <w:rFonts w:ascii="ＭＳ Ｐゴシック" w:eastAsia="ＭＳ Ｐゴシック" w:hAnsi="ＭＳ Ｐゴシック" w:cs="Arial" w:hint="eastAsia"/>
          </w:rPr>
          <w:t>http://clusterlabs.org/</w:t>
        </w:r>
      </w:hyperlink>
      <w:r>
        <w:rPr>
          <w:rFonts w:ascii="ＭＳ Ｐゴシック" w:eastAsia="ＭＳ Ｐゴシック" w:hAnsi="ＭＳ Ｐゴシック" w:cs="ＭＳ ゴシック" w:hint="eastAsia"/>
          <w:kern w:val="0"/>
          <w:lang w:bidi="ar-SA"/>
        </w:rPr>
        <w:t xml:space="preserve"> </w:t>
      </w:r>
      <w:r w:rsidRPr="006A4CD1">
        <w:rPr>
          <w:rFonts w:ascii="ＭＳ Ｐゴシック" w:eastAsia="ＭＳ Ｐゴシック" w:hAnsi="ＭＳ Ｐゴシック" w:cs="ＭＳ ゴシック" w:hint="eastAsia"/>
          <w:kern w:val="0"/>
          <w:lang w:bidi="ar-SA"/>
        </w:rPr>
        <w:t xml:space="preserve"> </w:t>
      </w:r>
      <w:r w:rsidRPr="006A4CD1">
        <w:rPr>
          <w:rFonts w:ascii="ＭＳ Ｐゴシック" w:eastAsia="ＭＳ Ｐゴシック" w:hAnsi="ＭＳ Ｐゴシック" w:cs="Arial" w:hint="eastAsia"/>
        </w:rPr>
        <w:t>(</w:t>
      </w:r>
      <w:r w:rsidRPr="000D3A6F">
        <w:rPr>
          <w:rFonts w:ascii="ＭＳ Ｐゴシック" w:eastAsia="ＭＳ Ｐゴシック" w:hAnsi="ＭＳ Ｐゴシック" w:cs="ＭＳ ゴシック" w:hint="eastAsia"/>
          <w:kern w:val="0"/>
          <w:lang w:bidi="ar-SA"/>
        </w:rPr>
        <w:t>Linux-HAのメインサイト(英語)</w:t>
      </w:r>
      <w:r w:rsidRPr="006A4CD1">
        <w:rPr>
          <w:rFonts w:ascii="ＭＳ Ｐゴシック" w:eastAsia="ＭＳ Ｐゴシック" w:hAnsi="ＭＳ Ｐゴシック" w:cs="Arial" w:hint="eastAsia"/>
        </w:rPr>
        <w:t>)</w:t>
      </w:r>
    </w:p>
    <w:p w:rsidR="00451588" w:rsidRPr="006A4CD1" w:rsidRDefault="00451588" w:rsidP="00451588">
      <w:pPr>
        <w:ind w:leftChars="213" w:left="850" w:rightChars="43" w:right="86" w:hangingChars="212" w:hanging="424"/>
        <w:rPr>
          <w:rFonts w:ascii="ＭＳ Ｐゴシック" w:eastAsia="ＭＳ Ｐゴシック" w:hAnsi="ＭＳ Ｐゴシック" w:cs="Arial"/>
        </w:rPr>
      </w:pPr>
      <w:hyperlink r:id="rId22" w:history="1">
        <w:r w:rsidRPr="006A4CD1">
          <w:rPr>
            <w:rFonts w:ascii="ＭＳ Ｐゴシック" w:eastAsia="ＭＳ Ｐゴシック" w:hAnsi="ＭＳ Ｐゴシック" w:cs="Arial"/>
            <w:color w:val="0000FF"/>
            <w:u w:val="single"/>
          </w:rPr>
          <w:t>http://linux-ha.sourceforge.jp/</w:t>
        </w:r>
      </w:hyperlink>
      <w:r w:rsidRPr="006A4CD1">
        <w:rPr>
          <w:rFonts w:ascii="ＭＳ Ｐゴシック" w:eastAsia="ＭＳ Ｐゴシック" w:hAnsi="ＭＳ Ｐゴシック" w:cs="Arial" w:hint="eastAsia"/>
        </w:rPr>
        <w:t xml:space="preserve">  (Linux-HA Japanプロジェクトのサイト)</w:t>
      </w:r>
    </w:p>
    <w:p w:rsidR="00451588" w:rsidRPr="006A4CD1" w:rsidRDefault="00451588" w:rsidP="004515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topLinePunct w:val="0"/>
        <w:adjustRightInd/>
        <w:spacing w:line="240" w:lineRule="auto"/>
        <w:ind w:leftChars="213" w:left="850" w:hangingChars="212" w:hanging="424"/>
        <w:jc w:val="left"/>
        <w:textAlignment w:val="auto"/>
        <w:rPr>
          <w:rFonts w:ascii="ＭＳ Ｐゴシック" w:eastAsia="ＭＳ Ｐゴシック" w:hAnsi="ＭＳ Ｐゴシック" w:cs="ＭＳ ゴシック"/>
          <w:kern w:val="0"/>
          <w:lang w:bidi="ar-SA"/>
        </w:rPr>
      </w:pPr>
      <w:hyperlink r:id="rId23" w:history="1">
        <w:r w:rsidRPr="006E7ECF">
          <w:rPr>
            <w:rStyle w:val="affff8"/>
            <w:rFonts w:ascii="ＭＳ Ｐゴシック" w:eastAsia="ＭＳ Ｐゴシック" w:hAnsi="ＭＳ Ｐゴシック" w:cs="ＭＳ ゴシック"/>
            <w:kern w:val="0"/>
            <w:lang w:bidi="ar-SA"/>
          </w:rPr>
          <w:t>http://sourceforge.jp/projects/linux-ha</w:t>
        </w:r>
      </w:hyperlink>
      <w:r>
        <w:rPr>
          <w:rFonts w:ascii="ＭＳ Ｐゴシック" w:eastAsia="ＭＳ Ｐゴシック" w:hAnsi="ＭＳ Ｐゴシック" w:cs="ＭＳ ゴシック" w:hint="eastAsia"/>
          <w:kern w:val="0"/>
          <w:lang w:bidi="ar-SA"/>
        </w:rPr>
        <w:t xml:space="preserve"> </w:t>
      </w:r>
      <w:r w:rsidRPr="006A4CD1">
        <w:rPr>
          <w:rFonts w:ascii="ＭＳ Ｐゴシック" w:eastAsia="ＭＳ Ｐゴシック" w:hAnsi="ＭＳ Ｐゴシック" w:cs="ＭＳ ゴシック" w:hint="eastAsia"/>
          <w:kern w:val="0"/>
          <w:lang w:bidi="ar-SA"/>
        </w:rPr>
        <w:t xml:space="preserve"> (Linux-HA </w:t>
      </w:r>
      <w:r w:rsidRPr="006A4CD1">
        <w:rPr>
          <w:rFonts w:ascii="ＭＳ Ｐゴシック" w:eastAsia="ＭＳ Ｐゴシック" w:hAnsi="ＭＳ Ｐゴシック" w:cs="ＭＳ ゴシック"/>
          <w:kern w:val="0"/>
          <w:lang w:bidi="ar-SA"/>
        </w:rPr>
        <w:t>Japan</w:t>
      </w:r>
      <w:r w:rsidRPr="006A4CD1">
        <w:rPr>
          <w:rFonts w:ascii="ＭＳ Ｐゴシック" w:eastAsia="ＭＳ Ｐゴシック" w:hAnsi="ＭＳ Ｐゴシック" w:cs="ＭＳ ゴシック" w:hint="eastAsia"/>
          <w:kern w:val="0"/>
          <w:lang w:bidi="ar-SA"/>
        </w:rPr>
        <w:t>の</w:t>
      </w:r>
      <w:r w:rsidRPr="006A4CD1">
        <w:rPr>
          <w:rFonts w:ascii="ＭＳ Ｐゴシック" w:eastAsia="ＭＳ Ｐゴシック" w:hAnsi="ＭＳ Ｐゴシック" w:cs="ＭＳ ゴシック"/>
          <w:kern w:val="0"/>
          <w:lang w:bidi="ar-SA"/>
        </w:rPr>
        <w:t>開発者向</w:t>
      </w:r>
      <w:r w:rsidRPr="006A4CD1">
        <w:rPr>
          <w:rFonts w:ascii="ＭＳ Ｐゴシック" w:eastAsia="ＭＳ Ｐゴシック" w:hAnsi="ＭＳ Ｐゴシック" w:cs="ＭＳ ゴシック" w:hint="eastAsia"/>
          <w:kern w:val="0"/>
          <w:lang w:bidi="ar-SA"/>
        </w:rPr>
        <w:t>のサイト)</w:t>
      </w:r>
    </w:p>
    <w:p w:rsidR="00451588" w:rsidRPr="00946A35" w:rsidRDefault="00451588" w:rsidP="00946A35">
      <w:pPr>
        <w:ind w:right="85" w:firstLineChars="100" w:firstLine="200"/>
        <w:rPr>
          <w:rFonts w:ascii="ＭＳ Ｐゴシック" w:hAnsi="ＭＳ Ｐゴシック"/>
        </w:rPr>
      </w:pPr>
      <w:r w:rsidRPr="00946A35">
        <w:rPr>
          <w:rFonts w:ascii="ＭＳ Ｐゴシック" w:hAnsi="ＭＳ Ｐゴシック" w:hint="eastAsia"/>
        </w:rPr>
        <w:t>⇒本書では、</w:t>
      </w:r>
      <w:r w:rsidRPr="006A4CD1">
        <w:rPr>
          <w:rFonts w:ascii="ＭＳ Ｐゴシック" w:eastAsia="ＭＳ Ｐゴシック" w:hAnsi="ＭＳ Ｐゴシック" w:cs="Arial" w:hint="eastAsia"/>
        </w:rPr>
        <w:t>上記</w:t>
      </w:r>
      <w:r w:rsidRPr="00946A35">
        <w:rPr>
          <w:rFonts w:ascii="ＭＳ Ｐゴシック" w:hAnsi="ＭＳ Ｐゴシック" w:hint="eastAsia"/>
        </w:rPr>
        <w:t>を</w:t>
      </w:r>
      <w:r w:rsidRPr="006A4CD1">
        <w:rPr>
          <w:rFonts w:ascii="ＭＳ Ｐゴシック" w:eastAsia="ＭＳ Ｐゴシック" w:hAnsi="ＭＳ Ｐゴシック" w:cs="Arial" w:hint="eastAsia"/>
        </w:rPr>
        <w:t>まとめて『</w:t>
      </w:r>
      <w:r w:rsidRPr="00946A35">
        <w:rPr>
          <w:rFonts w:ascii="ＭＳ Ｐゴシック" w:hAnsi="ＭＳ Ｐゴシック"/>
        </w:rPr>
        <w:t>Pacemaker</w:t>
      </w:r>
      <w:r w:rsidRPr="006A4CD1">
        <w:rPr>
          <w:rFonts w:ascii="ＭＳ Ｐゴシック" w:eastAsia="ＭＳ Ｐゴシック" w:hAnsi="ＭＳ Ｐゴシック" w:cs="Arial" w:hint="eastAsia"/>
        </w:rPr>
        <w:t>関連サイト</w:t>
      </w:r>
      <w:r w:rsidRPr="00946A35">
        <w:rPr>
          <w:rFonts w:ascii="ＭＳ Ｐゴシック" w:hAnsi="ＭＳ Ｐゴシック" w:hint="eastAsia"/>
        </w:rPr>
        <w:t>』と呼びます。</w:t>
      </w:r>
    </w:p>
    <w:p w:rsidR="00CE62FC" w:rsidRPr="00CE62FC" w:rsidRDefault="00CE62FC" w:rsidP="000E58A4">
      <w:pPr>
        <w:pStyle w:val="affffff3"/>
        <w:rPr>
          <w:rFonts w:ascii="Times New Roman" w:hAnsi="Times New Roman"/>
        </w:rPr>
      </w:pPr>
    </w:p>
    <w:p w:rsidR="00451588" w:rsidRPr="00946A35" w:rsidRDefault="00451588" w:rsidP="00946A35">
      <w:pPr>
        <w:ind w:right="85" w:firstLineChars="100" w:firstLine="200"/>
        <w:rPr>
          <w:rFonts w:ascii="ＭＳ Ｐゴシック" w:hAnsi="ＭＳ Ｐゴシック"/>
        </w:rPr>
      </w:pPr>
      <w:r w:rsidRPr="00946A35">
        <w:rPr>
          <w:rFonts w:ascii="ＭＳ Ｐゴシック" w:hAnsi="ＭＳ Ｐゴシック"/>
        </w:rPr>
        <w:t>PostgreSQL</w:t>
      </w:r>
      <w:r w:rsidRPr="006A4CD1">
        <w:rPr>
          <w:rFonts w:ascii="ＭＳ Ｐゴシック" w:eastAsia="ＭＳ Ｐゴシック" w:hAnsi="ＭＳ Ｐゴシック" w:cs="Arial" w:hint="eastAsia"/>
        </w:rPr>
        <w:t xml:space="preserve"> 9.4付属ドキュメント</w:t>
      </w:r>
    </w:p>
    <w:p w:rsidR="00451588" w:rsidRPr="006A4CD1" w:rsidRDefault="00451588" w:rsidP="00451588">
      <w:pPr>
        <w:ind w:right="85" w:firstLineChars="100" w:firstLine="200"/>
        <w:rPr>
          <w:rFonts w:ascii="ＭＳ Ｐゴシック" w:eastAsia="ＭＳ Ｐゴシック" w:hAnsi="ＭＳ Ｐゴシック" w:cs="Arial"/>
        </w:rPr>
      </w:pPr>
      <w:hyperlink r:id="rId24" w:history="1">
        <w:r w:rsidRPr="000D3A6F">
          <w:rPr>
            <w:rStyle w:val="affff8"/>
            <w:rFonts w:ascii="ＭＳ Ｐゴシック" w:eastAsia="ＭＳ Ｐゴシック" w:hAnsi="ＭＳ Ｐゴシック" w:cs="Arial"/>
          </w:rPr>
          <w:t>http://www.postgresql.jp/document/9</w:t>
        </w:r>
        <w:r w:rsidRPr="000D3A6F">
          <w:rPr>
            <w:rStyle w:val="affff8"/>
            <w:rFonts w:ascii="ＭＳ Ｐゴシック" w:eastAsia="ＭＳ Ｐゴシック" w:hAnsi="ＭＳ Ｐゴシック" w:cs="Arial" w:hint="eastAsia"/>
          </w:rPr>
          <w:t>.4</w:t>
        </w:r>
        <w:r w:rsidRPr="000D3A6F">
          <w:rPr>
            <w:rStyle w:val="affff8"/>
            <w:rFonts w:ascii="ＭＳ Ｐゴシック" w:eastAsia="ＭＳ Ｐゴシック" w:hAnsi="ＭＳ Ｐゴシック" w:cs="Arial"/>
          </w:rPr>
          <w:t>/</w:t>
        </w:r>
      </w:hyperlink>
    </w:p>
    <w:p w:rsidR="000E58A4" w:rsidRPr="00AB2B03" w:rsidRDefault="000E58A4" w:rsidP="000E58A4">
      <w:pPr>
        <w:pStyle w:val="affffff3"/>
        <w:rPr>
          <w:rFonts w:ascii="Times New Roman" w:hAnsi="Times New Roman"/>
        </w:rPr>
      </w:pPr>
      <w:r w:rsidRPr="00AB2B03">
        <w:rPr>
          <w:rFonts w:ascii="Times New Roman" w:hAnsi="Times New Roman"/>
        </w:rPr>
        <w:t>本書では、</w:t>
      </w:r>
      <w:r w:rsidRPr="00AB2B03">
        <w:rPr>
          <w:rFonts w:ascii="Times New Roman" w:hAnsi="Times New Roman" w:hint="eastAsia"/>
        </w:rPr>
        <w:t>この</w:t>
      </w:r>
      <w:r w:rsidRPr="00AB2B03">
        <w:rPr>
          <w:rFonts w:ascii="Times New Roman" w:hAnsi="Times New Roman"/>
        </w:rPr>
        <w:t>ドキュメントを『</w:t>
      </w:r>
      <w:r w:rsidRPr="00AB2B03">
        <w:rPr>
          <w:rFonts w:ascii="Times New Roman" w:hAnsi="Times New Roman"/>
        </w:rPr>
        <w:t>PostgreSQL</w:t>
      </w:r>
      <w:r w:rsidRPr="00AB2B03">
        <w:rPr>
          <w:rFonts w:ascii="Times New Roman" w:hAnsi="Times New Roman"/>
        </w:rPr>
        <w:t>ドキュメント』と呼びます。</w:t>
      </w:r>
    </w:p>
    <w:p w:rsidR="000E58A4" w:rsidRPr="00AB2B03" w:rsidRDefault="000E58A4" w:rsidP="000E58A4">
      <w:pPr>
        <w:overflowPunct/>
        <w:topLinePunct w:val="0"/>
        <w:adjustRightInd/>
        <w:spacing w:line="240" w:lineRule="auto"/>
        <w:jc w:val="left"/>
        <w:textAlignment w:val="auto"/>
        <w:rPr>
          <w:rFonts w:ascii="Times New Roman" w:eastAsia="ＭＳ Ｐゴシック" w:hAnsi="Times New Roman"/>
          <w:b/>
          <w:kern w:val="28"/>
          <w:sz w:val="36"/>
        </w:rPr>
      </w:pPr>
      <w:r w:rsidRPr="00AB2B03">
        <w:rPr>
          <w:rFonts w:ascii="Times New Roman" w:eastAsia="ＭＳ Ｐゴシック" w:hAnsi="Times New Roman"/>
        </w:rPr>
        <w:br w:type="page"/>
      </w:r>
    </w:p>
    <w:p w:rsidR="000E58A4" w:rsidRPr="00AB2B03" w:rsidRDefault="000E58A4" w:rsidP="000E58A4">
      <w:pPr>
        <w:pStyle w:val="2"/>
        <w:keepNext w:val="0"/>
        <w:rPr>
          <w:rFonts w:ascii="Times New Roman" w:eastAsia="ＭＳ Ｐゴシック" w:hAnsi="Times New Roman"/>
        </w:rPr>
      </w:pPr>
      <w:bookmarkStart w:id="10" w:name="_Toc404336104"/>
      <w:bookmarkStart w:id="11" w:name="_Toc444784161"/>
      <w:r w:rsidRPr="00AB2B03">
        <w:rPr>
          <w:rFonts w:ascii="Times New Roman" w:eastAsia="ＭＳ Ｐゴシック" w:hAnsi="Times New Roman"/>
        </w:rPr>
        <w:t>表記規則</w:t>
      </w:r>
      <w:bookmarkEnd w:id="10"/>
      <w:bookmarkEnd w:id="11"/>
    </w:p>
    <w:p w:rsidR="000E58A4" w:rsidRPr="00AB2B03" w:rsidRDefault="000E58A4" w:rsidP="000E58A4">
      <w:pPr>
        <w:pStyle w:val="affffff3"/>
        <w:rPr>
          <w:rFonts w:ascii="Times New Roman" w:hAnsi="Times New Roman"/>
        </w:rPr>
      </w:pPr>
      <w:r w:rsidRPr="00AB2B03">
        <w:rPr>
          <w:rFonts w:ascii="Times New Roman" w:hAnsi="Times New Roman"/>
        </w:rPr>
        <w:t>本書では、以下の表記規則を使用します。なお、用語説明は、『</w:t>
      </w:r>
      <w:r w:rsidR="00C951CA">
        <w:fldChar w:fldCharType="begin"/>
      </w:r>
      <w:r w:rsidR="00C951CA">
        <w:instrText xml:space="preserve"> REF _Ref421897888 \h </w:instrText>
      </w:r>
      <w:r w:rsidR="00C951CA">
        <w:fldChar w:fldCharType="separate"/>
      </w:r>
      <w:r w:rsidR="00EC6B55" w:rsidRPr="00E23E70">
        <w:rPr>
          <w:rFonts w:ascii="Times New Roman" w:hAnsi="Times New Roman" w:hint="eastAsia"/>
          <w:bCs/>
        </w:rPr>
        <w:t>用語集</w:t>
      </w:r>
      <w:r w:rsidR="00C951CA">
        <w:fldChar w:fldCharType="end"/>
      </w:r>
      <w:r w:rsidRPr="00AB2B03">
        <w:rPr>
          <w:rFonts w:ascii="Times New Roman" w:hAnsi="Times New Roman"/>
        </w:rPr>
        <w:t>』に掲載されています。</w:t>
      </w:r>
    </w:p>
    <w:p w:rsidR="000E58A4" w:rsidRPr="00AB2B03" w:rsidRDefault="000E58A4" w:rsidP="000E58A4">
      <w:pPr>
        <w:pStyle w:val="a1"/>
        <w:ind w:firstLineChars="100" w:firstLine="200"/>
        <w:rPr>
          <w:rFonts w:ascii="Times New Roman" w:eastAsia="ＭＳ Ｐゴシック" w:hAnsi="Times New Roman" w:cs="Arial"/>
        </w:rPr>
      </w:pPr>
    </w:p>
    <w:p w:rsidR="000E58A4" w:rsidRPr="00AB2B03" w:rsidRDefault="000E58A4" w:rsidP="000E58A4">
      <w:pPr>
        <w:pStyle w:val="affb"/>
        <w:keepNext w:val="0"/>
        <w:rPr>
          <w:rFonts w:ascii="Times New Roman" w:eastAsia="ＭＳ Ｐゴシック" w:hAnsi="Times New Roman" w:cs="Arial"/>
        </w:rPr>
      </w:pPr>
      <w:r w:rsidRPr="00AB2B03">
        <w:rPr>
          <w:rFonts w:ascii="Times New Roman" w:eastAsia="ＭＳ Ｐゴシック" w:hAnsi="Times New Roman" w:cs="Arial"/>
        </w:rPr>
        <w:t>表</w:t>
      </w:r>
      <w:r w:rsidRPr="00AB2B03">
        <w:rPr>
          <w:rFonts w:ascii="Times New Roman" w:eastAsia="ＭＳ Ｐゴシック" w:hAnsi="Times New Roman" w:cs="Arial"/>
        </w:rPr>
        <w:t xml:space="preserve"> </w:t>
      </w:r>
      <w:r w:rsidR="00534D68">
        <w:rPr>
          <w:rFonts w:ascii="Times New Roman" w:eastAsia="ＭＳ Ｐゴシック" w:hAnsi="Times New Roman" w:cs="Arial"/>
        </w:rPr>
        <w:fldChar w:fldCharType="begin"/>
      </w:r>
      <w:r>
        <w:rPr>
          <w:rFonts w:ascii="Times New Roman" w:eastAsia="ＭＳ Ｐゴシック" w:hAnsi="Times New Roman" w:cs="Arial"/>
        </w:rPr>
        <w:instrText xml:space="preserve"> STYLEREF 1 \s </w:instrText>
      </w:r>
      <w:r w:rsidR="00534D68">
        <w:rPr>
          <w:rFonts w:ascii="Times New Roman" w:eastAsia="ＭＳ Ｐゴシック" w:hAnsi="Times New Roman" w:cs="Arial"/>
        </w:rPr>
        <w:fldChar w:fldCharType="separate"/>
      </w:r>
      <w:r w:rsidR="00EC6B55">
        <w:rPr>
          <w:rFonts w:ascii="Times New Roman" w:eastAsia="ＭＳ Ｐゴシック" w:hAnsi="Times New Roman" w:cs="Arial"/>
          <w:noProof/>
        </w:rPr>
        <w:t>1</w:t>
      </w:r>
      <w:r w:rsidR="00534D68">
        <w:rPr>
          <w:rFonts w:ascii="Times New Roman" w:eastAsia="ＭＳ Ｐゴシック" w:hAnsi="Times New Roman" w:cs="Arial"/>
        </w:rPr>
        <w:fldChar w:fldCharType="end"/>
      </w:r>
      <w:r>
        <w:rPr>
          <w:rFonts w:ascii="Times New Roman" w:eastAsia="ＭＳ Ｐゴシック" w:hAnsi="Times New Roman" w:cs="Arial"/>
        </w:rPr>
        <w:noBreakHyphen/>
      </w:r>
      <w:r w:rsidR="00534D68">
        <w:rPr>
          <w:rFonts w:ascii="Times New Roman" w:eastAsia="ＭＳ Ｐゴシック" w:hAnsi="Times New Roman" w:cs="Arial"/>
        </w:rPr>
        <w:fldChar w:fldCharType="begin"/>
      </w:r>
      <w:r>
        <w:rPr>
          <w:rFonts w:ascii="Times New Roman" w:eastAsia="ＭＳ Ｐゴシック" w:hAnsi="Times New Roman" w:cs="Arial"/>
        </w:rPr>
        <w:instrText xml:space="preserve"> SEQ </w:instrText>
      </w:r>
      <w:r>
        <w:rPr>
          <w:rFonts w:ascii="Times New Roman" w:eastAsia="ＭＳ Ｐゴシック" w:hAnsi="Times New Roman" w:cs="Arial"/>
        </w:rPr>
        <w:instrText>表</w:instrText>
      </w:r>
      <w:r>
        <w:rPr>
          <w:rFonts w:ascii="Times New Roman" w:eastAsia="ＭＳ Ｐゴシック" w:hAnsi="Times New Roman" w:cs="Arial"/>
        </w:rPr>
        <w:instrText xml:space="preserve"> \* ARABIC \s 1 </w:instrText>
      </w:r>
      <w:r w:rsidR="00534D68">
        <w:rPr>
          <w:rFonts w:ascii="Times New Roman" w:eastAsia="ＭＳ Ｐゴシック" w:hAnsi="Times New Roman" w:cs="Arial"/>
        </w:rPr>
        <w:fldChar w:fldCharType="separate"/>
      </w:r>
      <w:r w:rsidR="00EC6B55">
        <w:rPr>
          <w:rFonts w:ascii="Times New Roman" w:eastAsia="ＭＳ Ｐゴシック" w:hAnsi="Times New Roman" w:cs="Arial"/>
          <w:noProof/>
        </w:rPr>
        <w:t>1</w:t>
      </w:r>
      <w:r w:rsidR="00534D68">
        <w:rPr>
          <w:rFonts w:ascii="Times New Roman" w:eastAsia="ＭＳ Ｐゴシック" w:hAnsi="Times New Roman" w:cs="Arial"/>
        </w:rPr>
        <w:fldChar w:fldCharType="end"/>
      </w:r>
      <w:r w:rsidRPr="00AB2B03">
        <w:rPr>
          <w:rFonts w:ascii="Times New Roman" w:eastAsia="ＭＳ Ｐゴシック" w:hAnsi="Times New Roman" w:cs="Arial"/>
        </w:rPr>
        <w:t xml:space="preserve">　表記規則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8"/>
        <w:gridCol w:w="2880"/>
        <w:gridCol w:w="4292"/>
      </w:tblGrid>
      <w:tr w:rsidR="000E58A4" w:rsidRPr="00AB2B03" w:rsidTr="000E58A4">
        <w:tc>
          <w:tcPr>
            <w:tcW w:w="1548" w:type="dxa"/>
            <w:shd w:val="clear" w:color="auto" w:fill="E6E6E6"/>
          </w:tcPr>
          <w:p w:rsidR="000E58A4" w:rsidRPr="00AB2B03" w:rsidRDefault="000E58A4" w:rsidP="000E58A4">
            <w:pPr>
              <w:pStyle w:val="a1"/>
              <w:jc w:val="center"/>
              <w:rPr>
                <w:rFonts w:ascii="Times New Roman" w:eastAsia="ＭＳ Ｐゴシック" w:hAnsi="Times New Roman" w:cs="Arial"/>
              </w:rPr>
            </w:pPr>
            <w:r w:rsidRPr="00AB2B03">
              <w:rPr>
                <w:rFonts w:ascii="Times New Roman" w:eastAsia="ＭＳ Ｐゴシック" w:hAnsi="Times New Roman" w:cs="Arial"/>
              </w:rPr>
              <w:t>表記</w:t>
            </w:r>
          </w:p>
        </w:tc>
        <w:tc>
          <w:tcPr>
            <w:tcW w:w="2880" w:type="dxa"/>
            <w:shd w:val="clear" w:color="auto" w:fill="E6E6E6"/>
          </w:tcPr>
          <w:p w:rsidR="000E58A4" w:rsidRPr="00AB2B03" w:rsidRDefault="000E58A4" w:rsidP="000E58A4">
            <w:pPr>
              <w:pStyle w:val="a1"/>
              <w:jc w:val="center"/>
              <w:rPr>
                <w:rFonts w:ascii="Times New Roman" w:eastAsia="ＭＳ Ｐゴシック" w:hAnsi="Times New Roman" w:cs="Arial"/>
              </w:rPr>
            </w:pPr>
            <w:r w:rsidRPr="00AB2B03">
              <w:rPr>
                <w:rFonts w:ascii="Times New Roman" w:eastAsia="ＭＳ Ｐゴシック" w:hAnsi="Times New Roman" w:cs="Arial"/>
              </w:rPr>
              <w:t>説明</w:t>
            </w:r>
          </w:p>
        </w:tc>
        <w:tc>
          <w:tcPr>
            <w:tcW w:w="4292" w:type="dxa"/>
            <w:shd w:val="clear" w:color="auto" w:fill="E6E6E6"/>
          </w:tcPr>
          <w:p w:rsidR="000E58A4" w:rsidRPr="00AB2B03" w:rsidRDefault="000E58A4" w:rsidP="000E58A4">
            <w:pPr>
              <w:pStyle w:val="a1"/>
              <w:jc w:val="center"/>
              <w:rPr>
                <w:rFonts w:ascii="Times New Roman" w:eastAsia="ＭＳ Ｐゴシック" w:hAnsi="Times New Roman" w:cs="Arial"/>
              </w:rPr>
            </w:pPr>
            <w:r w:rsidRPr="00AB2B03">
              <w:rPr>
                <w:rFonts w:ascii="Times New Roman" w:eastAsia="ＭＳ Ｐゴシック" w:hAnsi="Times New Roman" w:cs="Arial"/>
              </w:rPr>
              <w:t>表記例</w:t>
            </w:r>
          </w:p>
        </w:tc>
      </w:tr>
      <w:tr w:rsidR="000E58A4" w:rsidRPr="00AB2B03" w:rsidTr="000E58A4">
        <w:tc>
          <w:tcPr>
            <w:tcW w:w="1548" w:type="dxa"/>
          </w:tcPr>
          <w:p w:rsidR="000E58A4" w:rsidRPr="00AB2B03" w:rsidRDefault="000E58A4" w:rsidP="000E58A4">
            <w:pPr>
              <w:pStyle w:val="a1"/>
              <w:jc w:val="center"/>
              <w:rPr>
                <w:rFonts w:ascii="Times New Roman" w:eastAsia="ＭＳ Ｐゴシック" w:hAnsi="Times New Roman" w:cs="Arial"/>
              </w:rPr>
            </w:pPr>
            <w:r w:rsidRPr="00AB2B03">
              <w:rPr>
                <w:rFonts w:ascii="Times New Roman" w:eastAsia="ＭＳ Ｐゴシック" w:hAnsi="Times New Roman" w:cs="Arial"/>
              </w:rPr>
              <w:t>『』</w:t>
            </w:r>
          </w:p>
        </w:tc>
        <w:tc>
          <w:tcPr>
            <w:tcW w:w="2880" w:type="dxa"/>
          </w:tcPr>
          <w:p w:rsidR="000E58A4" w:rsidRPr="00AB2B03" w:rsidRDefault="000E58A4" w:rsidP="00946A35">
            <w:pPr>
              <w:pStyle w:val="a1"/>
              <w:jc w:val="left"/>
              <w:rPr>
                <w:rFonts w:ascii="Times New Roman" w:eastAsia="ＭＳ Ｐゴシック" w:hAnsi="Times New Roman" w:cs="Arial"/>
              </w:rPr>
            </w:pPr>
            <w:r w:rsidRPr="00AB2B03">
              <w:rPr>
                <w:rFonts w:ascii="Times New Roman" w:eastAsia="ＭＳ Ｐゴシック" w:hAnsi="Times New Roman" w:cs="Arial"/>
              </w:rPr>
              <w:t>本書内で参照する書名</w:t>
            </w:r>
          </w:p>
          <w:p w:rsidR="000E58A4" w:rsidRPr="00AB2B03" w:rsidRDefault="000E58A4" w:rsidP="00946A35">
            <w:pPr>
              <w:pStyle w:val="a1"/>
              <w:jc w:val="left"/>
              <w:rPr>
                <w:rFonts w:ascii="Times New Roman" w:eastAsia="ＭＳ Ｐゴシック" w:hAnsi="Times New Roman" w:cs="Arial"/>
              </w:rPr>
            </w:pPr>
            <w:r w:rsidRPr="00AB2B03">
              <w:rPr>
                <w:rFonts w:ascii="Times New Roman" w:eastAsia="ＭＳ Ｐゴシック" w:hAnsi="Times New Roman" w:cs="Arial"/>
              </w:rPr>
              <w:t>（本書の章見出し等も含む）</w:t>
            </w:r>
          </w:p>
        </w:tc>
        <w:tc>
          <w:tcPr>
            <w:tcW w:w="4292" w:type="dxa"/>
            <w:vAlign w:val="center"/>
          </w:tcPr>
          <w:p w:rsidR="000E58A4" w:rsidRPr="00AB2B03" w:rsidRDefault="000E58A4" w:rsidP="00946A35">
            <w:pPr>
              <w:pStyle w:val="a1"/>
              <w:jc w:val="left"/>
              <w:rPr>
                <w:rFonts w:ascii="Times New Roman" w:eastAsia="ＭＳ Ｐゴシック" w:hAnsi="Times New Roman" w:cs="Arial"/>
              </w:rPr>
            </w:pPr>
            <w:r w:rsidRPr="00AB2B03">
              <w:rPr>
                <w:rFonts w:ascii="Times New Roman" w:eastAsia="ＭＳ Ｐゴシック" w:hAnsi="Times New Roman" w:cs="Arial"/>
              </w:rPr>
              <w:t>『</w:t>
            </w:r>
            <w:r w:rsidR="00BD56DE">
              <w:rPr>
                <w:rFonts w:ascii="Times New Roman" w:eastAsia="ＭＳ Ｐゴシック" w:hAnsi="Times New Roman" w:cs="Arial" w:hint="eastAsia"/>
              </w:rPr>
              <w:t>PostgreSQL</w:t>
            </w:r>
            <w:r w:rsidR="00BD56DE">
              <w:rPr>
                <w:rFonts w:ascii="Times New Roman" w:eastAsia="ＭＳ Ｐゴシック" w:hAnsi="Times New Roman" w:cs="Arial" w:hint="eastAsia"/>
              </w:rPr>
              <w:t>ドキュメント</w:t>
            </w:r>
            <w:r w:rsidRPr="00AB2B03">
              <w:rPr>
                <w:rFonts w:ascii="Times New Roman" w:eastAsia="ＭＳ Ｐゴシック" w:hAnsi="Times New Roman" w:cs="Arial"/>
              </w:rPr>
              <w:t>』</w:t>
            </w:r>
          </w:p>
        </w:tc>
      </w:tr>
      <w:tr w:rsidR="000E58A4" w:rsidRPr="00AB2B03" w:rsidTr="000E58A4">
        <w:tc>
          <w:tcPr>
            <w:tcW w:w="1548" w:type="dxa"/>
          </w:tcPr>
          <w:p w:rsidR="000E58A4" w:rsidRPr="00AB2B03" w:rsidRDefault="000E58A4" w:rsidP="000E58A4">
            <w:pPr>
              <w:pStyle w:val="a1"/>
              <w:jc w:val="center"/>
              <w:rPr>
                <w:rFonts w:ascii="Times New Roman" w:eastAsia="ＭＳ Ｐゴシック" w:hAnsi="Times New Roman" w:cs="Arial"/>
                <w:i/>
              </w:rPr>
            </w:pPr>
            <w:r w:rsidRPr="00AB2B03">
              <w:rPr>
                <w:rFonts w:ascii="Times New Roman" w:eastAsia="ＭＳ Ｐゴシック" w:hAnsi="Times New Roman" w:cs="Arial"/>
                <w:i/>
              </w:rPr>
              <w:t>斜体</w:t>
            </w:r>
          </w:p>
        </w:tc>
        <w:tc>
          <w:tcPr>
            <w:tcW w:w="2880" w:type="dxa"/>
          </w:tcPr>
          <w:p w:rsidR="000E58A4" w:rsidRPr="00AB2B03" w:rsidRDefault="000E58A4" w:rsidP="00946A35">
            <w:pPr>
              <w:pStyle w:val="a1"/>
              <w:jc w:val="left"/>
              <w:rPr>
                <w:rFonts w:ascii="Times New Roman" w:eastAsia="ＭＳ Ｐゴシック" w:hAnsi="Times New Roman" w:cs="Arial"/>
              </w:rPr>
            </w:pPr>
            <w:r w:rsidRPr="00AB2B03">
              <w:rPr>
                <w:rFonts w:ascii="Times New Roman" w:eastAsia="ＭＳ Ｐゴシック" w:hAnsi="Times New Roman" w:cs="Arial"/>
              </w:rPr>
              <w:t>環境に応じて変更する項目</w:t>
            </w:r>
          </w:p>
        </w:tc>
        <w:tc>
          <w:tcPr>
            <w:tcW w:w="4292" w:type="dxa"/>
            <w:vAlign w:val="center"/>
          </w:tcPr>
          <w:p w:rsidR="000E58A4" w:rsidRPr="00AB2B03" w:rsidRDefault="000E58A4" w:rsidP="00946A35">
            <w:pPr>
              <w:pStyle w:val="a1"/>
              <w:jc w:val="left"/>
              <w:rPr>
                <w:rFonts w:ascii="Times New Roman" w:eastAsia="ＭＳ Ｐゴシック" w:hAnsi="Times New Roman" w:cs="Arial"/>
                <w:i/>
              </w:rPr>
            </w:pPr>
            <w:r w:rsidRPr="00AB2B03">
              <w:rPr>
                <w:rFonts w:ascii="Times New Roman" w:eastAsia="ＭＳ Ｐゴシック" w:hAnsi="Times New Roman" w:cs="Arial"/>
                <w:i/>
              </w:rPr>
              <w:t>eth1</w:t>
            </w:r>
          </w:p>
        </w:tc>
      </w:tr>
      <w:tr w:rsidR="000E58A4" w:rsidRPr="00AB2B03" w:rsidTr="000E58A4">
        <w:tc>
          <w:tcPr>
            <w:tcW w:w="1548" w:type="dxa"/>
          </w:tcPr>
          <w:p w:rsidR="000E58A4" w:rsidRPr="00AB2B03" w:rsidRDefault="000E58A4" w:rsidP="000E58A4">
            <w:pPr>
              <w:pStyle w:val="a1"/>
              <w:jc w:val="center"/>
              <w:rPr>
                <w:rFonts w:ascii="Times New Roman" w:eastAsia="ＭＳ Ｐゴシック" w:hAnsi="Times New Roman" w:cs="Arial"/>
              </w:rPr>
            </w:pPr>
            <w:r w:rsidRPr="00AB2B03">
              <w:rPr>
                <w:rFonts w:ascii="Times New Roman" w:eastAsia="ＭＳ Ｐゴシック" w:hAnsi="Times New Roman" w:cs="Arial"/>
              </w:rPr>
              <w:t>#</w:t>
            </w:r>
          </w:p>
        </w:tc>
        <w:tc>
          <w:tcPr>
            <w:tcW w:w="2880" w:type="dxa"/>
          </w:tcPr>
          <w:p w:rsidR="000E58A4" w:rsidRPr="00AB2B03" w:rsidRDefault="000E58A4" w:rsidP="00946A35">
            <w:pPr>
              <w:pStyle w:val="a1"/>
              <w:jc w:val="left"/>
              <w:rPr>
                <w:rFonts w:ascii="Times New Roman" w:eastAsia="ＭＳ Ｐゴシック" w:hAnsi="Times New Roman" w:cs="Arial"/>
              </w:rPr>
            </w:pPr>
            <w:r w:rsidRPr="00AB2B03">
              <w:rPr>
                <w:rFonts w:ascii="Times New Roman" w:eastAsia="ＭＳ Ｐゴシック" w:hAnsi="Times New Roman" w:cs="Arial"/>
              </w:rPr>
              <w:t>root</w:t>
            </w:r>
            <w:r w:rsidRPr="00AB2B03">
              <w:rPr>
                <w:rFonts w:ascii="Times New Roman" w:eastAsia="ＭＳ Ｐゴシック" w:hAnsi="Times New Roman" w:cs="Arial"/>
              </w:rPr>
              <w:t>ユーザの操作記号</w:t>
            </w:r>
          </w:p>
        </w:tc>
        <w:tc>
          <w:tcPr>
            <w:tcW w:w="4292" w:type="dxa"/>
            <w:vAlign w:val="center"/>
          </w:tcPr>
          <w:p w:rsidR="000E58A4" w:rsidRPr="00AB2B03" w:rsidRDefault="000E58A4" w:rsidP="00946A35">
            <w:pPr>
              <w:pStyle w:val="a1"/>
              <w:jc w:val="left"/>
              <w:rPr>
                <w:rFonts w:ascii="Times New Roman" w:eastAsia="ＭＳ Ｐゴシック" w:hAnsi="Times New Roman" w:cs="Arial"/>
                <w:lang w:val="pt-BR"/>
              </w:rPr>
            </w:pPr>
            <w:r w:rsidRPr="00AB2B03">
              <w:rPr>
                <w:rFonts w:ascii="Times New Roman" w:eastAsia="ＭＳ Ｐゴシック" w:hAnsi="Times New Roman" w:cs="Arial"/>
                <w:lang w:val="pt-BR"/>
              </w:rPr>
              <w:t># crm_mon</w:t>
            </w:r>
          </w:p>
        </w:tc>
      </w:tr>
      <w:tr w:rsidR="000E58A4" w:rsidRPr="00AB2B03" w:rsidTr="000E58A4">
        <w:tc>
          <w:tcPr>
            <w:tcW w:w="1548" w:type="dxa"/>
          </w:tcPr>
          <w:p w:rsidR="000E58A4" w:rsidRPr="00AB2B03" w:rsidRDefault="000E58A4" w:rsidP="000E58A4">
            <w:pPr>
              <w:pStyle w:val="a1"/>
              <w:jc w:val="center"/>
              <w:rPr>
                <w:rFonts w:ascii="Times New Roman" w:eastAsia="ＭＳ Ｐゴシック" w:hAnsi="Times New Roman" w:cs="Arial"/>
              </w:rPr>
            </w:pPr>
            <w:r w:rsidRPr="00AB2B03">
              <w:rPr>
                <w:rFonts w:ascii="Times New Roman" w:eastAsia="ＭＳ Ｐゴシック" w:hAnsi="Times New Roman" w:cs="Arial"/>
              </w:rPr>
              <w:t>$</w:t>
            </w:r>
          </w:p>
        </w:tc>
        <w:tc>
          <w:tcPr>
            <w:tcW w:w="2880" w:type="dxa"/>
          </w:tcPr>
          <w:p w:rsidR="000E58A4" w:rsidRPr="00AB2B03" w:rsidRDefault="000E58A4" w:rsidP="00946A35">
            <w:pPr>
              <w:pStyle w:val="a1"/>
              <w:jc w:val="left"/>
              <w:rPr>
                <w:rFonts w:ascii="Times New Roman" w:eastAsia="ＭＳ Ｐゴシック" w:hAnsi="Times New Roman" w:cs="Arial"/>
              </w:rPr>
            </w:pPr>
            <w:r w:rsidRPr="00AB2B03">
              <w:rPr>
                <w:rFonts w:ascii="Times New Roman" w:eastAsia="ＭＳ Ｐゴシック" w:hAnsi="Times New Roman" w:cs="Arial"/>
              </w:rPr>
              <w:t>一般ユーザの操作記号</w:t>
            </w:r>
          </w:p>
        </w:tc>
        <w:tc>
          <w:tcPr>
            <w:tcW w:w="4292" w:type="dxa"/>
            <w:vAlign w:val="center"/>
          </w:tcPr>
          <w:p w:rsidR="000E58A4" w:rsidRPr="00AB2B03" w:rsidRDefault="000E58A4" w:rsidP="00946A35">
            <w:pPr>
              <w:pStyle w:val="a1"/>
              <w:jc w:val="left"/>
              <w:rPr>
                <w:rFonts w:ascii="Times New Roman" w:eastAsia="ＭＳ Ｐゴシック" w:hAnsi="Times New Roman" w:cs="Arial"/>
                <w:lang w:val="pt-BR"/>
              </w:rPr>
            </w:pPr>
            <w:r w:rsidRPr="00AB2B03">
              <w:rPr>
                <w:rFonts w:ascii="Times New Roman" w:eastAsia="ＭＳ Ｐゴシック" w:hAnsi="Times New Roman" w:cs="Arial"/>
                <w:lang w:val="pt-BR"/>
              </w:rPr>
              <w:t>$ psql</w:t>
            </w:r>
          </w:p>
        </w:tc>
      </w:tr>
      <w:tr w:rsidR="000E58A4" w:rsidRPr="00AB2B03" w:rsidTr="000E58A4">
        <w:tc>
          <w:tcPr>
            <w:tcW w:w="1548" w:type="dxa"/>
          </w:tcPr>
          <w:p w:rsidR="000E58A4" w:rsidRPr="00AB2B03" w:rsidRDefault="000E58A4" w:rsidP="000E58A4">
            <w:pPr>
              <w:pStyle w:val="a1"/>
              <w:jc w:val="center"/>
              <w:rPr>
                <w:rFonts w:ascii="Times New Roman" w:eastAsia="ＭＳ Ｐゴシック" w:hAnsi="Times New Roman" w:cs="Arial"/>
                <w:b/>
              </w:rPr>
            </w:pPr>
            <w:r w:rsidRPr="00AB2B03">
              <w:rPr>
                <w:rFonts w:ascii="Times New Roman" w:eastAsia="ＭＳ Ｐゴシック" w:hAnsi="Times New Roman" w:cs="Arial"/>
                <w:b/>
              </w:rPr>
              <w:t>黒太字</w:t>
            </w:r>
          </w:p>
        </w:tc>
        <w:tc>
          <w:tcPr>
            <w:tcW w:w="2880" w:type="dxa"/>
          </w:tcPr>
          <w:p w:rsidR="000E58A4" w:rsidRPr="00AB2B03" w:rsidRDefault="000E58A4" w:rsidP="00946A35">
            <w:pPr>
              <w:pStyle w:val="a1"/>
              <w:jc w:val="left"/>
              <w:rPr>
                <w:rFonts w:ascii="Times New Roman" w:eastAsia="ＭＳ Ｐゴシック" w:hAnsi="Times New Roman" w:cs="Arial"/>
              </w:rPr>
            </w:pPr>
            <w:r w:rsidRPr="00AB2B03">
              <w:rPr>
                <w:rFonts w:ascii="Times New Roman" w:eastAsia="ＭＳ Ｐゴシック" w:hAnsi="Times New Roman" w:cs="Arial"/>
              </w:rPr>
              <w:t>端末操作においてユーザが編集すべき箇所</w:t>
            </w:r>
          </w:p>
        </w:tc>
        <w:tc>
          <w:tcPr>
            <w:tcW w:w="4292" w:type="dxa"/>
            <w:vAlign w:val="center"/>
          </w:tcPr>
          <w:p w:rsidR="000E58A4" w:rsidRPr="00AB2B03" w:rsidRDefault="000E58A4" w:rsidP="00946A35">
            <w:pPr>
              <w:pStyle w:val="a1"/>
              <w:jc w:val="left"/>
              <w:rPr>
                <w:rFonts w:ascii="Times New Roman" w:eastAsia="ＭＳ Ｐゴシック" w:hAnsi="Times New Roman" w:cs="Arial"/>
                <w:lang w:val="pt-BR"/>
              </w:rPr>
            </w:pPr>
            <w:r w:rsidRPr="00AB2B03">
              <w:rPr>
                <w:rFonts w:ascii="Times New Roman" w:eastAsia="ＭＳ Ｐゴシック" w:hAnsi="Times New Roman" w:cs="Arial"/>
                <w:b/>
              </w:rPr>
              <w:t>pacemaker on</w:t>
            </w:r>
          </w:p>
        </w:tc>
      </w:tr>
      <w:tr w:rsidR="000E58A4" w:rsidRPr="00AB2B03" w:rsidTr="000E58A4">
        <w:tc>
          <w:tcPr>
            <w:tcW w:w="1548" w:type="dxa"/>
          </w:tcPr>
          <w:p w:rsidR="000E58A4" w:rsidRPr="00AB2B03" w:rsidRDefault="000E58A4" w:rsidP="000E58A4">
            <w:pPr>
              <w:pStyle w:val="a1"/>
              <w:jc w:val="center"/>
              <w:rPr>
                <w:rFonts w:ascii="Times New Roman" w:eastAsia="ＭＳ Ｐゴシック" w:hAnsi="Times New Roman" w:cs="Arial"/>
                <w:b/>
                <w:color w:val="FF0000"/>
              </w:rPr>
            </w:pPr>
            <w:r w:rsidRPr="00AB2B03">
              <w:rPr>
                <w:rFonts w:ascii="Times New Roman" w:eastAsia="ＭＳ Ｐゴシック" w:hAnsi="Times New Roman" w:cs="Arial"/>
                <w:b/>
                <w:color w:val="FF0000"/>
              </w:rPr>
              <w:t>赤太字</w:t>
            </w:r>
          </w:p>
        </w:tc>
        <w:tc>
          <w:tcPr>
            <w:tcW w:w="2880" w:type="dxa"/>
          </w:tcPr>
          <w:p w:rsidR="000E58A4" w:rsidRPr="00AB2B03" w:rsidRDefault="000E58A4" w:rsidP="00946A35">
            <w:pPr>
              <w:pStyle w:val="a1"/>
              <w:jc w:val="left"/>
              <w:rPr>
                <w:rFonts w:ascii="Times New Roman" w:eastAsia="ＭＳ Ｐゴシック" w:hAnsi="Times New Roman" w:cs="Arial"/>
              </w:rPr>
            </w:pPr>
            <w:r w:rsidRPr="00AB2B03">
              <w:rPr>
                <w:rFonts w:ascii="Times New Roman" w:eastAsia="ＭＳ Ｐゴシック" w:hAnsi="Times New Roman" w:cs="Arial"/>
              </w:rPr>
              <w:t>端末操作においてユーザが確認すべき箇所</w:t>
            </w:r>
          </w:p>
        </w:tc>
        <w:tc>
          <w:tcPr>
            <w:tcW w:w="4292" w:type="dxa"/>
            <w:vAlign w:val="center"/>
          </w:tcPr>
          <w:p w:rsidR="000E58A4" w:rsidRPr="00AB2B03" w:rsidRDefault="000E58A4" w:rsidP="00946A35">
            <w:pPr>
              <w:pStyle w:val="affffff2"/>
              <w:framePr w:wrap="auto" w:vAnchor="margin" w:yAlign="inline"/>
              <w:wordWrap/>
              <w:rPr>
                <w:rFonts w:ascii="Times New Roman" w:eastAsia="ＭＳ Ｐゴシック" w:hAnsi="Times New Roman" w:cs="Arial"/>
                <w:b/>
              </w:rPr>
            </w:pPr>
            <w:r w:rsidRPr="00AB2B03">
              <w:rPr>
                <w:rFonts w:ascii="Times New Roman" w:eastAsia="ＭＳ Ｐゴシック" w:hAnsi="Times New Roman" w:cs="Arial"/>
                <w:b/>
                <w:color w:val="FF0000"/>
                <w:lang w:val="pt-BR"/>
              </w:rPr>
              <w:t>PGDATA</w:t>
            </w:r>
            <w:r w:rsidRPr="00AB2B03">
              <w:rPr>
                <w:rFonts w:ascii="Times New Roman" w:eastAsia="ＭＳ Ｐゴシック" w:hAnsi="Times New Roman" w:cs="Arial"/>
                <w:b/>
                <w:color w:val="FF0000"/>
                <w:lang w:val="pl-PL"/>
              </w:rPr>
              <w:t>=</w:t>
            </w:r>
            <w:r w:rsidRPr="00AB2B03">
              <w:rPr>
                <w:rFonts w:ascii="Times New Roman" w:eastAsia="ＭＳ Ｐゴシック" w:hAnsi="Times New Roman" w:cs="Arial"/>
                <w:b/>
                <w:color w:val="FF0000"/>
                <w:lang w:val="pt-BR"/>
              </w:rPr>
              <w:t>/dbfp/pgdata/data</w:t>
            </w:r>
          </w:p>
        </w:tc>
      </w:tr>
      <w:tr w:rsidR="00406B9A" w:rsidRPr="00AB2B03" w:rsidTr="00E23E70">
        <w:tc>
          <w:tcPr>
            <w:tcW w:w="1548" w:type="dxa"/>
          </w:tcPr>
          <w:p w:rsidR="00406B9A" w:rsidRPr="00AB2B03" w:rsidRDefault="004E39A2" w:rsidP="000E58A4">
            <w:pPr>
              <w:pStyle w:val="a1"/>
              <w:jc w:val="center"/>
              <w:rPr>
                <w:rFonts w:ascii="Times New Roman" w:eastAsia="ＭＳ Ｐゴシック" w:hAnsi="Times New Roman" w:cs="Arial"/>
                <w:b/>
                <w:color w:val="FF0000"/>
              </w:rPr>
            </w:pPr>
            <w:r>
              <w:rPr>
                <w:rFonts w:ascii="Times New Roman" w:eastAsia="ＭＳ Ｐゴシック" w:hAnsi="Times New Roman" w:cs="Arial"/>
                <w:b/>
                <w:noProof/>
                <w:color w:val="FF0000"/>
                <w:lang w:bidi="ar-SA"/>
              </w:rPr>
              <mc:AlternateContent>
                <mc:Choice Requires="wps">
                  <w:drawing>
                    <wp:anchor distT="0" distB="0" distL="114300" distR="114300" simplePos="0" relativeHeight="251674112" behindDoc="1" locked="0" layoutInCell="1" allowOverlap="1" wp14:anchorId="0EAD404F" wp14:editId="2788D378">
                      <wp:simplePos x="0" y="0"/>
                      <wp:positionH relativeFrom="column">
                        <wp:posOffset>88265</wp:posOffset>
                      </wp:positionH>
                      <wp:positionV relativeFrom="paragraph">
                        <wp:posOffset>76835</wp:posOffset>
                      </wp:positionV>
                      <wp:extent cx="701675" cy="313055"/>
                      <wp:effectExtent l="12065" t="10160" r="10160" b="10160"/>
                      <wp:wrapNone/>
                      <wp:docPr id="7541" name="AutoShape 1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675" cy="313055"/>
                              </a:xfrm>
                              <a:prstGeom prst="roundRect">
                                <a:avLst>
                                  <a:gd name="adj" fmla="val 2917"/>
                                </a:avLst>
                              </a:prstGeom>
                              <a:solidFill>
                                <a:srgbClr val="00B0F0"/>
                              </a:solidFill>
                              <a:ln w="9525">
                                <a:solidFill>
                                  <a:srgbClr val="000000"/>
                                </a:solidFill>
                                <a:round/>
                                <a:headEnd/>
                                <a:tailEnd/>
                              </a:ln>
                            </wps:spPr>
                            <wps:bodyPr rot="0" vert="horz" wrap="square" lIns="75781" tIns="9068" rIns="75781" bIns="9068"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E3D7C7D" id="AutoShape 1293" o:spid="_x0000_s1026" style="position:absolute;left:0;text-align:left;margin-left:6.95pt;margin-top:6.05pt;width:55.25pt;height:24.6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91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" fillcolor="#00b0f0">
                      <v:textbox inset="2.10503mm,.25189mm,2.10503mm,.25189mm"/>
                    </v:roundrect>
                  </w:pict>
                </mc:Fallback>
              </mc:AlternateContent>
            </w:r>
          </w:p>
        </w:tc>
        <w:tc>
          <w:tcPr>
            <w:tcW w:w="2880" w:type="dxa"/>
          </w:tcPr>
          <w:p w:rsidR="00406B9A" w:rsidRPr="00AB2B03" w:rsidRDefault="00406B9A" w:rsidP="000E58A4">
            <w:pPr>
              <w:pStyle w:val="a1"/>
              <w:rPr>
                <w:rFonts w:ascii="Times New Roman" w:eastAsia="ＭＳ Ｐゴシック" w:hAnsi="Times New Roman" w:cs="Arial"/>
              </w:rPr>
            </w:pPr>
            <w:r>
              <w:rPr>
                <w:rFonts w:ascii="Times New Roman" w:eastAsia="ＭＳ Ｐゴシック" w:hAnsi="Times New Roman" w:cs="Arial" w:hint="eastAsia"/>
              </w:rPr>
              <w:t>OS</w:t>
            </w:r>
            <w:r>
              <w:rPr>
                <w:rFonts w:ascii="Times New Roman" w:eastAsia="ＭＳ Ｐゴシック" w:hAnsi="Times New Roman" w:cs="Arial" w:hint="eastAsia"/>
              </w:rPr>
              <w:t>が</w:t>
            </w:r>
            <w:r>
              <w:rPr>
                <w:rFonts w:ascii="Times New Roman" w:eastAsia="ＭＳ Ｐゴシック" w:hAnsi="Times New Roman" w:cs="Arial" w:hint="eastAsia"/>
              </w:rPr>
              <w:t>RHEL6</w:t>
            </w:r>
            <w:r>
              <w:rPr>
                <w:rFonts w:ascii="Times New Roman" w:eastAsia="ＭＳ Ｐゴシック" w:hAnsi="Times New Roman" w:cs="Arial" w:hint="eastAsia"/>
              </w:rPr>
              <w:t>の場合に実施する手順</w:t>
            </w:r>
          </w:p>
        </w:tc>
        <w:tc>
          <w:tcPr>
            <w:tcW w:w="4292" w:type="dxa"/>
          </w:tcPr>
          <w:p w:rsidR="00406B9A" w:rsidRPr="00AB2B03" w:rsidRDefault="004E39A2" w:rsidP="000E58A4">
            <w:pPr>
              <w:pStyle w:val="affffff2"/>
              <w:framePr w:wrap="auto" w:vAnchor="margin" w:yAlign="inline"/>
              <w:wordWrap/>
              <w:jc w:val="center"/>
              <w:rPr>
                <w:rFonts w:ascii="Times New Roman" w:eastAsia="ＭＳ Ｐゴシック" w:hAnsi="Times New Roman" w:cs="Arial"/>
                <w:b/>
                <w:color w:val="FF0000"/>
                <w:lang w:val="pt-BR"/>
              </w:rPr>
            </w:pPr>
            <w:r>
              <w:rPr>
                <w:rFonts w:ascii="Times New Roman" w:eastAsia="ＭＳ Ｐゴシック" w:hAnsi="Times New Roman" w:cs="Arial"/>
                <w:b/>
                <w:noProof/>
                <w:color w:val="FF0000"/>
                <w:lang w:bidi="ar-SA"/>
              </w:rPr>
              <mc:AlternateContent>
                <mc:Choice Requires="wps">
                  <w:drawing>
                    <wp:anchor distT="0" distB="0" distL="114300" distR="114300" simplePos="0" relativeHeight="251676160" behindDoc="1" locked="0" layoutInCell="1" allowOverlap="1" wp14:anchorId="472561FC" wp14:editId="002CCDA7">
                      <wp:simplePos x="0" y="0"/>
                      <wp:positionH relativeFrom="column">
                        <wp:posOffset>18415</wp:posOffset>
                      </wp:positionH>
                      <wp:positionV relativeFrom="paragraph">
                        <wp:posOffset>76835</wp:posOffset>
                      </wp:positionV>
                      <wp:extent cx="2552065" cy="313055"/>
                      <wp:effectExtent l="8890" t="10160" r="10795" b="10160"/>
                      <wp:wrapNone/>
                      <wp:docPr id="7540" name="AutoShape 1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065" cy="313055"/>
                              </a:xfrm>
                              <a:prstGeom prst="roundRect">
                                <a:avLst>
                                  <a:gd name="adj" fmla="val 2917"/>
                                </a:avLst>
                              </a:prstGeom>
                              <a:solidFill>
                                <a:srgbClr val="00B0F0"/>
                              </a:solidFill>
                              <a:ln w="9525">
                                <a:solidFill>
                                  <a:srgbClr val="000000"/>
                                </a:solidFill>
                                <a:round/>
                                <a:headEnd/>
                                <a:tailEnd/>
                              </a:ln>
                            </wps:spPr>
                            <wps:txbx>
                              <w:txbxContent>
                                <w:tbl>
                                  <w:tblPr>
                                    <w:tblStyle w:val="affffff"/>
                                    <w:tblW w:w="0" w:type="auto"/>
                                    <w:tblLook w:val="04A0" w:firstRow="1" w:lastRow="0" w:firstColumn="1" w:lastColumn="0" w:noHBand="0" w:noVBand="1"/>
                                  </w:tblPr>
                                  <w:tblGrid>
                                    <w:gridCol w:w="3544"/>
                                  </w:tblGrid>
                                  <w:tr w:rsidR="002D0539" w:rsidTr="00E23E70">
                                    <w:trPr>
                                      <w:cnfStyle w:val="100000000000" w:firstRow="1" w:lastRow="0" w:firstColumn="0" w:lastColumn="0" w:oddVBand="0" w:evenVBand="0" w:oddHBand="0" w:evenHBand="0" w:firstRowFirstColumn="0" w:firstRowLastColumn="0" w:lastRowFirstColumn="0" w:lastRowLastColumn="0"/>
                                    </w:trPr>
                                    <w:tc>
                                      <w:tcPr>
                                        <w:tcW w:w="3544" w:type="dxa"/>
                                      </w:tcPr>
                                      <w:p w:rsidR="002D0539" w:rsidRDefault="002D0539" w:rsidP="00F010A4">
                                        <w:pPr>
                                          <w:pStyle w:val="a1"/>
                                          <w:ind w:leftChars="17" w:left="34"/>
                                          <w:rPr>
                                            <w:rFonts w:ascii="Times New Roman" w:eastAsia="ＭＳ Ｐゴシック" w:hAnsi="Times New Roman"/>
                                          </w:rPr>
                                        </w:pPr>
                                        <w:r w:rsidRPr="00585976">
                                          <w:rPr>
                                            <w:rFonts w:ascii="Courier New" w:eastAsia="ＭＳ Ｐゴシック" w:hAnsi="Courier New" w:cs="Courier New"/>
                                          </w:rPr>
                                          <w:t>#</w:t>
                                        </w:r>
                                        <w:r>
                                          <w:rPr>
                                            <w:rFonts w:ascii="Courier New" w:eastAsia="ＭＳ Ｐゴシック" w:hAnsi="Courier New" w:cs="Courier New" w:hint="eastAsia"/>
                                          </w:rPr>
                                          <w:t xml:space="preserve"> service rsyslog restart</w:t>
                                        </w:r>
                                      </w:p>
                                    </w:tc>
                                  </w:tr>
                                </w:tbl>
                                <w:p w:rsidR="002D0539" w:rsidRPr="00E23E70" w:rsidRDefault="002D0539" w:rsidP="00E23E70">
                                  <w:pPr>
                                    <w:jc w:val="left"/>
                                    <w:rPr>
                                      <w:rFonts w:ascii="Courier New" w:hAnsi="Courier New" w:cs="Courier New"/>
                                    </w:rPr>
                                  </w:pPr>
                                </w:p>
                              </w:txbxContent>
                            </wps:txbx>
                            <wps:bodyPr rot="0" vert="horz" wrap="square" lIns="144000" tIns="19800" rIns="144000" bIns="198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72561FC" id="AutoShape 1295" o:spid="_x0000_s1026" style="position:absolute;left:0;text-align:left;margin-left:1.45pt;margin-top:6.05pt;width:200.95pt;height:24.6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91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" fillcolor="#00b0f0">
                      <v:textbox inset="4mm,.55mm,4mm,.55mm">
                        <w:txbxContent>
                          <w:tbl>
                            <w:tblPr>
                              <w:tblStyle w:val="affffff"/>
                              <w:tblW w:w="0" w:type="auto"/>
                              <w:tblLook w:val="04A0" w:firstRow="1" w:lastRow="0" w:firstColumn="1" w:lastColumn="0" w:noHBand="0" w:noVBand="1"/>
                            </w:tblPr>
                            <w:tblGrid>
                              <w:gridCol w:w="3544"/>
                            </w:tblGrid>
                            <w:tr w:rsidR="002D0539" w:rsidTr="00E23E70">
                              <w:trPr>
                                <w:cnfStyle w:val="100000000000" w:firstRow="1" w:lastRow="0" w:firstColumn="0" w:lastColumn="0" w:oddVBand="0" w:evenVBand="0" w:oddHBand="0" w:evenHBand="0" w:firstRowFirstColumn="0" w:firstRowLastColumn="0" w:lastRowFirstColumn="0" w:lastRowLastColumn="0"/>
                              </w:trPr>
                              <w:tc>
                                <w:tcPr>
                                  <w:tcW w:w="3544" w:type="dxa"/>
                                </w:tcPr>
                                <w:p w:rsidR="002D0539" w:rsidRDefault="002D0539" w:rsidP="00F010A4">
                                  <w:pPr>
                                    <w:pStyle w:val="a1"/>
                                    <w:ind w:leftChars="17" w:left="34"/>
                                    <w:rPr>
                                      <w:rFonts w:ascii="Times New Roman" w:eastAsia="ＭＳ Ｐゴシック" w:hAnsi="Times New Roman"/>
                                    </w:rPr>
                                  </w:pPr>
                                  <w:r w:rsidRPr="00585976">
                                    <w:rPr>
                                      <w:rFonts w:ascii="Courier New" w:eastAsia="ＭＳ Ｐゴシック" w:hAnsi="Courier New" w:cs="Courier New"/>
                                    </w:rPr>
                                    <w:t>#</w:t>
                                  </w:r>
                                  <w:r>
                                    <w:rPr>
                                      <w:rFonts w:ascii="Courier New" w:eastAsia="ＭＳ Ｐゴシック" w:hAnsi="Courier New" w:cs="Courier New" w:hint="eastAsia"/>
                                    </w:rPr>
                                    <w:t xml:space="preserve"> service rsyslog restart</w:t>
                                  </w:r>
                                </w:p>
                              </w:tc>
                            </w:tr>
                          </w:tbl>
                          <w:p w:rsidR="002D0539" w:rsidRPr="00E23E70" w:rsidRDefault="002D0539" w:rsidP="00E23E70">
                            <w:pPr>
                              <w:jc w:val="left"/>
                              <w:rPr>
                                <w:rFonts w:ascii="Courier New" w:hAnsi="Courier New" w:cs="Courier New"/>
                              </w:rPr>
                            </w:pPr>
                          </w:p>
                        </w:txbxContent>
                      </v:textbox>
                    </v:roundrect>
                  </w:pict>
                </mc:Fallback>
              </mc:AlternateContent>
            </w:r>
          </w:p>
        </w:tc>
      </w:tr>
      <w:tr w:rsidR="00406B9A" w:rsidRPr="00AB2B03" w:rsidTr="000E58A4">
        <w:tc>
          <w:tcPr>
            <w:tcW w:w="1548" w:type="dxa"/>
          </w:tcPr>
          <w:p w:rsidR="00406B9A" w:rsidRPr="00AB2B03" w:rsidRDefault="004E39A2" w:rsidP="000E58A4">
            <w:pPr>
              <w:pStyle w:val="a1"/>
              <w:jc w:val="center"/>
              <w:rPr>
                <w:rFonts w:ascii="Times New Roman" w:eastAsia="ＭＳ Ｐゴシック" w:hAnsi="Times New Roman" w:cs="Arial"/>
                <w:b/>
                <w:color w:val="FF0000"/>
              </w:rPr>
            </w:pPr>
            <w:r>
              <w:rPr>
                <w:rFonts w:ascii="Times New Roman" w:eastAsia="ＭＳ Ｐゴシック" w:hAnsi="Times New Roman" w:cs="Arial"/>
                <w:b/>
                <w:noProof/>
                <w:color w:val="FF0000"/>
                <w:lang w:bidi="ar-SA"/>
              </w:rPr>
              <mc:AlternateContent>
                <mc:Choice Requires="wps">
                  <w:drawing>
                    <wp:anchor distT="0" distB="0" distL="114300" distR="114300" simplePos="0" relativeHeight="251675136" behindDoc="1" locked="0" layoutInCell="1" allowOverlap="1" wp14:anchorId="51DA2F9F" wp14:editId="3A61CA32">
                      <wp:simplePos x="0" y="0"/>
                      <wp:positionH relativeFrom="column">
                        <wp:posOffset>88265</wp:posOffset>
                      </wp:positionH>
                      <wp:positionV relativeFrom="paragraph">
                        <wp:posOffset>79375</wp:posOffset>
                      </wp:positionV>
                      <wp:extent cx="701675" cy="313055"/>
                      <wp:effectExtent l="12065" t="12700" r="10160" b="7620"/>
                      <wp:wrapNone/>
                      <wp:docPr id="7539" name="AutoShape 1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675" cy="313055"/>
                              </a:xfrm>
                              <a:prstGeom prst="roundRect">
                                <a:avLst>
                                  <a:gd name="adj" fmla="val 2917"/>
                                </a:avLst>
                              </a:prstGeom>
                              <a:solidFill>
                                <a:srgbClr val="92D050"/>
                              </a:solidFill>
                              <a:ln w="9525">
                                <a:solidFill>
                                  <a:srgbClr val="000000"/>
                                </a:solidFill>
                                <a:round/>
                                <a:headEnd/>
                                <a:tailEnd/>
                              </a:ln>
                            </wps:spPr>
                            <wps:bodyPr rot="0" vert="horz" wrap="square" lIns="75781" tIns="9068" rIns="75781" bIns="9068"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950389B" id="AutoShape 1294" o:spid="_x0000_s1026" style="position:absolute;left:0;text-align:left;margin-left:6.95pt;margin-top:6.25pt;width:55.25pt;height:24.6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91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" fillcolor="#92d050">
                      <v:textbox inset="2.10503mm,.25189mm,2.10503mm,.25189mm"/>
                    </v:roundrect>
                  </w:pict>
                </mc:Fallback>
              </mc:AlternateContent>
            </w:r>
          </w:p>
        </w:tc>
        <w:tc>
          <w:tcPr>
            <w:tcW w:w="2880" w:type="dxa"/>
          </w:tcPr>
          <w:p w:rsidR="00406B9A" w:rsidRPr="00AB2B03" w:rsidRDefault="00406B9A" w:rsidP="00874011">
            <w:pPr>
              <w:pStyle w:val="a1"/>
              <w:rPr>
                <w:rFonts w:ascii="Times New Roman" w:eastAsia="ＭＳ Ｐゴシック" w:hAnsi="Times New Roman" w:cs="Arial"/>
              </w:rPr>
            </w:pPr>
            <w:r>
              <w:rPr>
                <w:rFonts w:ascii="Times New Roman" w:eastAsia="ＭＳ Ｐゴシック" w:hAnsi="Times New Roman" w:cs="Arial" w:hint="eastAsia"/>
              </w:rPr>
              <w:t>OS</w:t>
            </w:r>
            <w:r>
              <w:rPr>
                <w:rFonts w:ascii="Times New Roman" w:eastAsia="ＭＳ Ｐゴシック" w:hAnsi="Times New Roman" w:cs="Arial" w:hint="eastAsia"/>
              </w:rPr>
              <w:t>が</w:t>
            </w:r>
            <w:r>
              <w:rPr>
                <w:rFonts w:ascii="Times New Roman" w:eastAsia="ＭＳ Ｐゴシック" w:hAnsi="Times New Roman" w:cs="Arial" w:hint="eastAsia"/>
              </w:rPr>
              <w:t>RHEL7</w:t>
            </w:r>
            <w:r>
              <w:rPr>
                <w:rFonts w:ascii="Times New Roman" w:eastAsia="ＭＳ Ｐゴシック" w:hAnsi="Times New Roman" w:cs="Arial" w:hint="eastAsia"/>
              </w:rPr>
              <w:t>の場合に実施する手順</w:t>
            </w:r>
          </w:p>
        </w:tc>
        <w:tc>
          <w:tcPr>
            <w:tcW w:w="4292" w:type="dxa"/>
            <w:vAlign w:val="center"/>
          </w:tcPr>
          <w:p w:rsidR="00406B9A" w:rsidRPr="00AB2B03" w:rsidRDefault="004E39A2" w:rsidP="000E58A4">
            <w:pPr>
              <w:pStyle w:val="affffff2"/>
              <w:framePr w:wrap="auto" w:vAnchor="margin" w:yAlign="inline"/>
              <w:wordWrap/>
              <w:jc w:val="center"/>
              <w:rPr>
                <w:rFonts w:ascii="Times New Roman" w:eastAsia="ＭＳ Ｐゴシック" w:hAnsi="Times New Roman" w:cs="Arial"/>
                <w:b/>
                <w:color w:val="FF0000"/>
                <w:lang w:val="pt-BR"/>
              </w:rPr>
            </w:pPr>
            <w:r>
              <w:rPr>
                <w:rFonts w:ascii="Times New Roman" w:eastAsia="ＭＳ Ｐゴシック" w:hAnsi="Times New Roman" w:cs="Arial"/>
                <w:b/>
                <w:noProof/>
                <w:color w:val="FF0000"/>
                <w:lang w:bidi="ar-SA"/>
              </w:rPr>
              <mc:AlternateContent>
                <mc:Choice Requires="wps">
                  <w:drawing>
                    <wp:anchor distT="0" distB="0" distL="114300" distR="114300" simplePos="0" relativeHeight="251678208" behindDoc="1" locked="0" layoutInCell="1" allowOverlap="1" wp14:anchorId="5496A373" wp14:editId="320950F7">
                      <wp:simplePos x="0" y="0"/>
                      <wp:positionH relativeFrom="column">
                        <wp:posOffset>21590</wp:posOffset>
                      </wp:positionH>
                      <wp:positionV relativeFrom="paragraph">
                        <wp:posOffset>27305</wp:posOffset>
                      </wp:positionV>
                      <wp:extent cx="2552065" cy="313055"/>
                      <wp:effectExtent l="12065" t="8255" r="7620" b="12065"/>
                      <wp:wrapNone/>
                      <wp:docPr id="7538" name="AutoShape 1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065" cy="313055"/>
                              </a:xfrm>
                              <a:prstGeom prst="roundRect">
                                <a:avLst>
                                  <a:gd name="adj" fmla="val 2917"/>
                                </a:avLst>
                              </a:prstGeom>
                              <a:solidFill>
                                <a:srgbClr val="92D050"/>
                              </a:solidFill>
                              <a:ln w="9525">
                                <a:solidFill>
                                  <a:srgbClr val="000000"/>
                                </a:solidFill>
                                <a:round/>
                                <a:headEnd/>
                                <a:tailEnd/>
                              </a:ln>
                            </wps:spPr>
                            <wps:txbx>
                              <w:txbxContent>
                                <w:tbl>
                                  <w:tblPr>
                                    <w:tblStyle w:val="affffff"/>
                                    <w:tblW w:w="0" w:type="auto"/>
                                    <w:tblLook w:val="04A0" w:firstRow="1" w:lastRow="0" w:firstColumn="1" w:lastColumn="0" w:noHBand="0" w:noVBand="1"/>
                                  </w:tblPr>
                                  <w:tblGrid>
                                    <w:gridCol w:w="3544"/>
                                  </w:tblGrid>
                                  <w:tr w:rsidR="002D0539" w:rsidTr="00E23E70">
                                    <w:trPr>
                                      <w:cnfStyle w:val="100000000000" w:firstRow="1" w:lastRow="0" w:firstColumn="0" w:lastColumn="0" w:oddVBand="0" w:evenVBand="0" w:oddHBand="0" w:evenHBand="0" w:firstRowFirstColumn="0" w:firstRowLastColumn="0" w:lastRowFirstColumn="0" w:lastRowLastColumn="0"/>
                                    </w:trPr>
                                    <w:tc>
                                      <w:tcPr>
                                        <w:tcW w:w="3544" w:type="dxa"/>
                                      </w:tcPr>
                                      <w:p w:rsidR="002D0539" w:rsidRDefault="002D0539" w:rsidP="00F010A4">
                                        <w:pPr>
                                          <w:pStyle w:val="a1"/>
                                          <w:ind w:leftChars="17" w:left="34"/>
                                          <w:rPr>
                                            <w:rFonts w:ascii="Times New Roman" w:eastAsia="ＭＳ Ｐゴシック" w:hAnsi="Times New Roman"/>
                                          </w:rPr>
                                        </w:pPr>
                                        <w:r w:rsidRPr="00585976">
                                          <w:rPr>
                                            <w:rFonts w:ascii="Courier New" w:eastAsia="ＭＳ Ｐゴシック" w:hAnsi="Courier New" w:cs="Courier New"/>
                                          </w:rPr>
                                          <w:t>#</w:t>
                                        </w:r>
                                        <w:r>
                                          <w:rPr>
                                            <w:rFonts w:ascii="Courier New" w:eastAsia="ＭＳ Ｐゴシック" w:hAnsi="Courier New" w:cs="Courier New" w:hint="eastAsia"/>
                                          </w:rPr>
                                          <w:t xml:space="preserve"> systemctl restart rsyslog</w:t>
                                        </w:r>
                                      </w:p>
                                    </w:tc>
                                  </w:tr>
                                </w:tbl>
                                <w:p w:rsidR="002D0539" w:rsidRPr="00E23E70" w:rsidRDefault="002D0539" w:rsidP="00E23E70">
                                  <w:pPr>
                                    <w:jc w:val="left"/>
                                    <w:rPr>
                                      <w:rFonts w:ascii="Courier New" w:hAnsi="Courier New" w:cs="Courier New"/>
                                    </w:rPr>
                                  </w:pPr>
                                </w:p>
                              </w:txbxContent>
                            </wps:txbx>
                            <wps:bodyPr rot="0" vert="horz" wrap="square" lIns="144000" tIns="19800" rIns="144000" bIns="198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496A373" id="AutoShape 1401" o:spid="_x0000_s1027" style="position:absolute;left:0;text-align:left;margin-left:1.7pt;margin-top:2.15pt;width:200.95pt;height:24.6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91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" fillcolor="#92d050">
                      <v:textbox inset="4mm,.55mm,4mm,.55mm">
                        <w:txbxContent>
                          <w:tbl>
                            <w:tblPr>
                              <w:tblStyle w:val="affffff"/>
                              <w:tblW w:w="0" w:type="auto"/>
                              <w:tblLook w:val="04A0" w:firstRow="1" w:lastRow="0" w:firstColumn="1" w:lastColumn="0" w:noHBand="0" w:noVBand="1"/>
                            </w:tblPr>
                            <w:tblGrid>
                              <w:gridCol w:w="3544"/>
                            </w:tblGrid>
                            <w:tr w:rsidR="002D0539" w:rsidTr="00E23E70">
                              <w:trPr>
                                <w:cnfStyle w:val="100000000000" w:firstRow="1" w:lastRow="0" w:firstColumn="0" w:lastColumn="0" w:oddVBand="0" w:evenVBand="0" w:oddHBand="0" w:evenHBand="0" w:firstRowFirstColumn="0" w:firstRowLastColumn="0" w:lastRowFirstColumn="0" w:lastRowLastColumn="0"/>
                              </w:trPr>
                              <w:tc>
                                <w:tcPr>
                                  <w:tcW w:w="3544" w:type="dxa"/>
                                </w:tcPr>
                                <w:p w:rsidR="002D0539" w:rsidRDefault="002D0539" w:rsidP="00F010A4">
                                  <w:pPr>
                                    <w:pStyle w:val="a1"/>
                                    <w:ind w:leftChars="17" w:left="34"/>
                                    <w:rPr>
                                      <w:rFonts w:ascii="Times New Roman" w:eastAsia="ＭＳ Ｐゴシック" w:hAnsi="Times New Roman"/>
                                    </w:rPr>
                                  </w:pPr>
                                  <w:r w:rsidRPr="00585976">
                                    <w:rPr>
                                      <w:rFonts w:ascii="Courier New" w:eastAsia="ＭＳ Ｐゴシック" w:hAnsi="Courier New" w:cs="Courier New"/>
                                    </w:rPr>
                                    <w:t>#</w:t>
                                  </w:r>
                                  <w:r>
                                    <w:rPr>
                                      <w:rFonts w:ascii="Courier New" w:eastAsia="ＭＳ Ｐゴシック" w:hAnsi="Courier New" w:cs="Courier New" w:hint="eastAsia"/>
                                    </w:rPr>
                                    <w:t xml:space="preserve"> systemctl restart rsyslog</w:t>
                                  </w:r>
                                </w:p>
                              </w:tc>
                            </w:tr>
                          </w:tbl>
                          <w:p w:rsidR="002D0539" w:rsidRPr="00E23E70" w:rsidRDefault="002D0539" w:rsidP="00E23E70">
                            <w:pPr>
                              <w:jc w:val="left"/>
                              <w:rPr>
                                <w:rFonts w:ascii="Courier New" w:hAnsi="Courier New" w:cs="Courier New"/>
                              </w:rPr>
                            </w:pPr>
                          </w:p>
                        </w:txbxContent>
                      </v:textbox>
                    </v:roundrect>
                  </w:pict>
                </mc:Fallback>
              </mc:AlternateContent>
            </w:r>
          </w:p>
        </w:tc>
      </w:tr>
    </w:tbl>
    <w:p w:rsidR="000E58A4" w:rsidRPr="00AB2B03" w:rsidRDefault="000E58A4" w:rsidP="000E58A4">
      <w:pPr>
        <w:pStyle w:val="2"/>
        <w:keepNext w:val="0"/>
        <w:rPr>
          <w:rFonts w:ascii="Times New Roman" w:eastAsia="ＭＳ Ｐゴシック" w:hAnsi="Times New Roman"/>
        </w:rPr>
      </w:pPr>
      <w:bookmarkStart w:id="12" w:name="_Toc404336105"/>
      <w:bookmarkStart w:id="13" w:name="_Toc444784162"/>
      <w:r w:rsidRPr="00AB2B03">
        <w:rPr>
          <w:rFonts w:ascii="Times New Roman" w:eastAsia="ＭＳ Ｐゴシック" w:hAnsi="Times New Roman"/>
        </w:rPr>
        <w:t>前提条件</w:t>
      </w:r>
      <w:bookmarkEnd w:id="12"/>
      <w:bookmarkEnd w:id="13"/>
    </w:p>
    <w:p w:rsidR="000E58A4" w:rsidRPr="00AB2B03" w:rsidRDefault="000E58A4" w:rsidP="00874011">
      <w:pPr>
        <w:pStyle w:val="affffff3"/>
        <w:rPr>
          <w:rFonts w:ascii="Times New Roman" w:hAnsi="Times New Roman"/>
        </w:rPr>
      </w:pPr>
      <w:r w:rsidRPr="00AB2B03">
        <w:rPr>
          <w:rFonts w:ascii="Times New Roman" w:hAnsi="Times New Roman"/>
        </w:rPr>
        <w:t>本書に記載されているコマンド実行例は、</w:t>
      </w:r>
      <w:r w:rsidRPr="00AB2B03">
        <w:rPr>
          <w:rFonts w:ascii="Times New Roman" w:hAnsi="Times New Roman"/>
        </w:rPr>
        <w:t>LANG=ja_JP.UTF-8</w:t>
      </w:r>
      <w:r w:rsidRPr="00AB2B03">
        <w:rPr>
          <w:rFonts w:ascii="Times New Roman" w:hAnsi="Times New Roman"/>
        </w:rPr>
        <w:t>を前提にしています。</w:t>
      </w:r>
      <w:r w:rsidRPr="00AB2B03">
        <w:rPr>
          <w:rFonts w:ascii="Times New Roman" w:hAnsi="Times New Roman"/>
        </w:rPr>
        <w:t>LANG</w:t>
      </w:r>
      <w:r w:rsidRPr="00AB2B03">
        <w:rPr>
          <w:rFonts w:ascii="Times New Roman" w:hAnsi="Times New Roman"/>
        </w:rPr>
        <w:t>の設定によっては、出力メッセージなど実行例の内容が本書と異なる可能性があるため注意してください。例えば、</w:t>
      </w:r>
      <w:r w:rsidRPr="00AB2B03">
        <w:rPr>
          <w:rFonts w:ascii="Times New Roman" w:hAnsi="Times New Roman"/>
        </w:rPr>
        <w:t>PostgreSQL</w:t>
      </w:r>
      <w:r w:rsidRPr="00AB2B03">
        <w:rPr>
          <w:rFonts w:ascii="Times New Roman" w:hAnsi="Times New Roman"/>
        </w:rPr>
        <w:t>関連のツールは、</w:t>
      </w:r>
      <w:r w:rsidRPr="00AB2B03">
        <w:rPr>
          <w:rFonts w:ascii="Times New Roman" w:hAnsi="Times New Roman"/>
        </w:rPr>
        <w:t>LANG=ja_JP.UTF-8</w:t>
      </w:r>
      <w:r w:rsidRPr="00AB2B03">
        <w:rPr>
          <w:rFonts w:ascii="Times New Roman" w:hAnsi="Times New Roman"/>
        </w:rPr>
        <w:t>では日本語でメッセージ等を出力しますが、</w:t>
      </w:r>
      <w:r w:rsidRPr="00AB2B03">
        <w:rPr>
          <w:rFonts w:ascii="Times New Roman" w:hAnsi="Times New Roman"/>
        </w:rPr>
        <w:t>LANG=C</w:t>
      </w:r>
      <w:r w:rsidRPr="00AB2B03">
        <w:rPr>
          <w:rFonts w:ascii="Times New Roman" w:hAnsi="Times New Roman"/>
        </w:rPr>
        <w:t>の場合は英語で出力します。</w:t>
      </w:r>
    </w:p>
    <w:p w:rsidR="000E58A4" w:rsidRPr="00AB2B03" w:rsidRDefault="000E58A4" w:rsidP="000E58A4">
      <w:pPr>
        <w:pStyle w:val="affffff3"/>
        <w:rPr>
          <w:rFonts w:ascii="Times New Roman" w:hAnsi="Times New Roman"/>
        </w:rPr>
      </w:pPr>
      <w:r w:rsidRPr="00AB2B03">
        <w:rPr>
          <w:rFonts w:ascii="Times New Roman" w:hAnsi="Times New Roman"/>
        </w:rPr>
        <w:t>本書では、</w:t>
      </w:r>
      <w:r w:rsidRPr="00AB2B03">
        <w:rPr>
          <w:rFonts w:ascii="Times New Roman" w:hAnsi="Times New Roman"/>
        </w:rPr>
        <w:t>PG-REX</w:t>
      </w:r>
      <w:r w:rsidRPr="00AB2B03">
        <w:rPr>
          <w:rFonts w:ascii="Times New Roman" w:hAnsi="Times New Roman"/>
        </w:rPr>
        <w:t>の動作環境を構築する</w:t>
      </w:r>
      <w:r w:rsidRPr="00AB2B03">
        <w:rPr>
          <w:rFonts w:ascii="Times New Roman" w:hAnsi="Times New Roman"/>
        </w:rPr>
        <w:t>2</w:t>
      </w:r>
      <w:r w:rsidRPr="00AB2B03">
        <w:rPr>
          <w:rFonts w:ascii="Times New Roman" w:hAnsi="Times New Roman"/>
        </w:rPr>
        <w:t>つのサーバを</w:t>
      </w:r>
      <w:r w:rsidRPr="00AB2B03">
        <w:rPr>
          <w:rFonts w:ascii="Times New Roman" w:hAnsi="Times New Roman"/>
        </w:rPr>
        <w:t>pg-rex01</w:t>
      </w:r>
      <w:r w:rsidRPr="00AB2B03">
        <w:rPr>
          <w:rFonts w:ascii="Times New Roman" w:hAnsi="Times New Roman"/>
        </w:rPr>
        <w:t>、</w:t>
      </w:r>
      <w:r w:rsidRPr="00AB2B03">
        <w:rPr>
          <w:rFonts w:ascii="Times New Roman" w:hAnsi="Times New Roman"/>
        </w:rPr>
        <w:t>pg-rex02</w:t>
      </w:r>
      <w:r w:rsidRPr="00AB2B03">
        <w:rPr>
          <w:rFonts w:ascii="Times New Roman" w:hAnsi="Times New Roman"/>
        </w:rPr>
        <w:t>と呼びます。それぞれのサーバのホスト名</w:t>
      </w:r>
      <w:r>
        <w:rPr>
          <w:rFonts w:ascii="Times New Roman" w:hAnsi="Times New Roman" w:hint="eastAsia"/>
        </w:rPr>
        <w:t>（</w:t>
      </w:r>
      <w:r w:rsidRPr="00AB2B03">
        <w:rPr>
          <w:rFonts w:ascii="Times New Roman" w:hAnsi="Times New Roman"/>
        </w:rPr>
        <w:t>uname -n</w:t>
      </w:r>
      <w:r w:rsidRPr="00AB2B03">
        <w:rPr>
          <w:rFonts w:ascii="Times New Roman" w:hAnsi="Times New Roman"/>
        </w:rPr>
        <w:t>の結果</w:t>
      </w:r>
      <w:r>
        <w:rPr>
          <w:rFonts w:ascii="Times New Roman" w:hAnsi="Times New Roman" w:hint="eastAsia"/>
        </w:rPr>
        <w:t>）</w:t>
      </w:r>
      <w:r w:rsidRPr="00AB2B03">
        <w:rPr>
          <w:rFonts w:ascii="Times New Roman" w:hAnsi="Times New Roman" w:hint="eastAsia"/>
        </w:rPr>
        <w:t>は</w:t>
      </w:r>
      <w:r w:rsidRPr="00AB2B03">
        <w:rPr>
          <w:rFonts w:ascii="Times New Roman" w:hAnsi="Times New Roman"/>
        </w:rPr>
        <w:t>pg-rex01</w:t>
      </w:r>
      <w:r w:rsidRPr="00AB2B03">
        <w:rPr>
          <w:rFonts w:ascii="Times New Roman" w:hAnsi="Times New Roman"/>
        </w:rPr>
        <w:t>、</w:t>
      </w:r>
      <w:r w:rsidRPr="00AB2B03">
        <w:rPr>
          <w:rFonts w:ascii="Times New Roman" w:hAnsi="Times New Roman"/>
        </w:rPr>
        <w:t>pg-rex02</w:t>
      </w:r>
      <w:r w:rsidRPr="00AB2B03">
        <w:rPr>
          <w:rFonts w:ascii="Times New Roman" w:hAnsi="Times New Roman"/>
        </w:rPr>
        <w:t>とします。</w:t>
      </w:r>
      <w:r w:rsidRPr="00AB2B03">
        <w:rPr>
          <w:rFonts w:ascii="Times New Roman" w:hAnsi="Times New Roman" w:hint="eastAsia"/>
        </w:rPr>
        <w:t>実際の環境に応じて、</w:t>
      </w:r>
      <w:r w:rsidRPr="00AB2B03">
        <w:rPr>
          <w:rFonts w:ascii="Times New Roman" w:hAnsi="Times New Roman"/>
        </w:rPr>
        <w:t>ホスト名は適宜読み替えてください。</w:t>
      </w:r>
    </w:p>
    <w:p w:rsidR="000E58A4" w:rsidRPr="00AB2B03" w:rsidRDefault="000E58A4" w:rsidP="000E58A4">
      <w:pPr>
        <w:overflowPunct/>
        <w:topLinePunct w:val="0"/>
        <w:adjustRightInd/>
        <w:spacing w:line="240" w:lineRule="auto"/>
        <w:jc w:val="left"/>
        <w:textAlignment w:val="auto"/>
        <w:rPr>
          <w:rFonts w:ascii="Times New Roman" w:eastAsia="ＭＳ Ｐゴシック" w:hAnsi="Times New Roman"/>
          <w:kern w:val="28"/>
          <w:sz w:val="60"/>
          <w:szCs w:val="60"/>
        </w:rPr>
      </w:pPr>
      <w:r w:rsidRPr="00AB2B03">
        <w:rPr>
          <w:rFonts w:ascii="Times New Roman" w:eastAsia="ＭＳ Ｐゴシック" w:hAnsi="Times New Roman"/>
        </w:rPr>
        <w:br w:type="page"/>
      </w:r>
    </w:p>
    <w:p w:rsidR="000E58A4" w:rsidRPr="00AB2B03" w:rsidRDefault="000E58A4" w:rsidP="000E58A4">
      <w:pPr>
        <w:pStyle w:val="1"/>
        <w:keepNext w:val="0"/>
        <w:keepLines w:val="0"/>
        <w:pageBreakBefore w:val="0"/>
        <w:rPr>
          <w:rFonts w:ascii="Times New Roman" w:eastAsia="ＭＳ Ｐゴシック" w:hAnsi="Times New Roman"/>
        </w:rPr>
      </w:pPr>
      <w:bookmarkStart w:id="14" w:name="_Toc404336106"/>
      <w:bookmarkStart w:id="15" w:name="_Toc444784163"/>
      <w:r w:rsidRPr="00AB2B03">
        <w:rPr>
          <w:rFonts w:ascii="Times New Roman" w:eastAsia="ＭＳ Ｐゴシック" w:hAnsi="Times New Roman"/>
        </w:rPr>
        <w:t>概要</w:t>
      </w:r>
      <w:bookmarkEnd w:id="14"/>
      <w:bookmarkEnd w:id="15"/>
    </w:p>
    <w:p w:rsidR="000E58A4" w:rsidRPr="00AB2B03" w:rsidRDefault="000E58A4" w:rsidP="000E58A4">
      <w:pPr>
        <w:pStyle w:val="2"/>
        <w:keepNext w:val="0"/>
        <w:rPr>
          <w:rFonts w:ascii="Times New Roman" w:eastAsia="ＭＳ Ｐゴシック" w:hAnsi="Times New Roman"/>
        </w:rPr>
      </w:pPr>
      <w:bookmarkStart w:id="16" w:name="_Toc404336107"/>
      <w:bookmarkStart w:id="17" w:name="_Toc444784164"/>
      <w:r w:rsidRPr="00AB2B03">
        <w:rPr>
          <w:rFonts w:ascii="Times New Roman" w:eastAsia="ＭＳ Ｐゴシック" w:hAnsi="Times New Roman"/>
        </w:rPr>
        <w:t>PG-REX</w:t>
      </w:r>
      <w:r w:rsidRPr="00AB2B03">
        <w:rPr>
          <w:rFonts w:ascii="Times New Roman" w:eastAsia="ＭＳ Ｐゴシック" w:hAnsi="Times New Roman"/>
        </w:rPr>
        <w:t>の概要</w:t>
      </w:r>
      <w:bookmarkEnd w:id="16"/>
      <w:bookmarkEnd w:id="17"/>
    </w:p>
    <w:p w:rsidR="000E58A4" w:rsidRPr="00AB2B03" w:rsidRDefault="000E58A4" w:rsidP="000E58A4">
      <w:pPr>
        <w:pStyle w:val="affffff3"/>
        <w:rPr>
          <w:rFonts w:ascii="Times New Roman" w:hAnsi="Times New Roman"/>
        </w:rPr>
      </w:pPr>
      <w:r w:rsidRPr="00AB2B03">
        <w:rPr>
          <w:rFonts w:ascii="Times New Roman" w:hAnsi="Times New Roman"/>
        </w:rPr>
        <w:t>PG-REX</w:t>
      </w:r>
      <w:r w:rsidRPr="00AB2B03">
        <w:rPr>
          <w:rFonts w:ascii="Times New Roman" w:hAnsi="Times New Roman"/>
        </w:rPr>
        <w:t>は、</w:t>
      </w:r>
      <w:r w:rsidRPr="00AB2B03">
        <w:rPr>
          <w:rFonts w:ascii="Times New Roman" w:hAnsi="Times New Roman"/>
        </w:rPr>
        <w:t>PostgreSQL9.</w:t>
      </w:r>
      <w:r>
        <w:rPr>
          <w:rFonts w:ascii="Times New Roman" w:hAnsi="Times New Roman" w:hint="eastAsia"/>
        </w:rPr>
        <w:t>4</w:t>
      </w:r>
      <w:r w:rsidRPr="00AB2B03">
        <w:rPr>
          <w:rFonts w:ascii="Times New Roman" w:hAnsi="Times New Roman"/>
        </w:rPr>
        <w:t>の同期レプリケーションに</w:t>
      </w:r>
      <w:r w:rsidRPr="00AB2B03">
        <w:rPr>
          <w:rFonts w:ascii="Times New Roman" w:hAnsi="Times New Roman"/>
        </w:rPr>
        <w:t>Pacemaker</w:t>
      </w:r>
      <w:r w:rsidRPr="00AB2B03">
        <w:rPr>
          <w:rFonts w:ascii="Times New Roman" w:hAnsi="Times New Roman"/>
        </w:rPr>
        <w:t>を組み合わせた高可用ソリューションです。</w:t>
      </w:r>
      <w:r w:rsidRPr="00AB2B03">
        <w:rPr>
          <w:rFonts w:ascii="Times New Roman" w:hAnsi="Times New Roman"/>
        </w:rPr>
        <w:t>PG-REX</w:t>
      </w:r>
      <w:r w:rsidRPr="00AB2B03">
        <w:rPr>
          <w:rFonts w:ascii="Times New Roman" w:hAnsi="Times New Roman"/>
        </w:rPr>
        <w:t>は以下の特徴を持ち、システムに対して高い信頼性と可用性を提供します。</w:t>
      </w:r>
    </w:p>
    <w:p w:rsidR="000E58A4" w:rsidRPr="00AB2B03" w:rsidRDefault="000E58A4" w:rsidP="000E58A4">
      <w:pPr>
        <w:pStyle w:val="affffff3"/>
        <w:rPr>
          <w:rFonts w:ascii="Times New Roman" w:hAnsi="Times New Roman"/>
        </w:rPr>
      </w:pPr>
    </w:p>
    <w:p w:rsidR="000E58A4" w:rsidRPr="00AB2B03" w:rsidRDefault="000E58A4" w:rsidP="000E58A4">
      <w:pPr>
        <w:pStyle w:val="affffff3"/>
        <w:rPr>
          <w:rFonts w:ascii="Times New Roman" w:hAnsi="Times New Roman"/>
        </w:rPr>
      </w:pPr>
      <w:r w:rsidRPr="00AB2B03">
        <w:rPr>
          <w:rFonts w:ascii="Times New Roman" w:hAnsi="Times New Roman"/>
        </w:rPr>
        <w:t>・同期レプリケーション</w:t>
      </w:r>
    </w:p>
    <w:p w:rsidR="000E58A4" w:rsidRPr="00AB2B03" w:rsidRDefault="000E58A4" w:rsidP="000E58A4">
      <w:pPr>
        <w:pStyle w:val="affffff3"/>
        <w:rPr>
          <w:rFonts w:ascii="Times New Roman" w:hAnsi="Times New Roman"/>
        </w:rPr>
      </w:pPr>
      <w:r w:rsidRPr="00AB2B03">
        <w:rPr>
          <w:rFonts w:ascii="Times New Roman" w:hAnsi="Times New Roman"/>
        </w:rPr>
        <w:t>PG-REX</w:t>
      </w:r>
      <w:r w:rsidRPr="00AB2B03">
        <w:rPr>
          <w:rFonts w:ascii="Times New Roman" w:hAnsi="Times New Roman"/>
        </w:rPr>
        <w:t>は、</w:t>
      </w:r>
      <w:r w:rsidRPr="00AB2B03">
        <w:rPr>
          <w:rFonts w:ascii="Times New Roman" w:hAnsi="Times New Roman"/>
        </w:rPr>
        <w:t>PostgreSQL9.</w:t>
      </w:r>
      <w:r>
        <w:rPr>
          <w:rFonts w:ascii="Times New Roman" w:hAnsi="Times New Roman" w:hint="eastAsia"/>
        </w:rPr>
        <w:t>4</w:t>
      </w:r>
      <w:r w:rsidRPr="00AB2B03">
        <w:rPr>
          <w:rFonts w:ascii="Times New Roman" w:hAnsi="Times New Roman"/>
        </w:rPr>
        <w:t>の同期レプリケーションを使用します。トランザクションは、</w:t>
      </w:r>
      <w:r w:rsidRPr="00AB2B03">
        <w:rPr>
          <w:rFonts w:ascii="Times New Roman" w:hAnsi="Times New Roman"/>
        </w:rPr>
        <w:t>Master</w:t>
      </w:r>
      <w:r w:rsidRPr="00AB2B03">
        <w:rPr>
          <w:rFonts w:ascii="Times New Roman" w:hAnsi="Times New Roman"/>
        </w:rPr>
        <w:t>から</w:t>
      </w:r>
      <w:r w:rsidRPr="00AB2B03">
        <w:rPr>
          <w:rFonts w:ascii="Times New Roman" w:hAnsi="Times New Roman"/>
        </w:rPr>
        <w:t>Slave</w:t>
      </w:r>
      <w:r w:rsidRPr="00AB2B03">
        <w:rPr>
          <w:rFonts w:ascii="Times New Roman" w:hAnsi="Times New Roman"/>
        </w:rPr>
        <w:t>に転送が</w:t>
      </w:r>
      <w:r w:rsidRPr="00AB2B03">
        <w:rPr>
          <w:rFonts w:ascii="Times New Roman" w:hAnsi="Times New Roman" w:hint="eastAsia"/>
        </w:rPr>
        <w:t>完了する</w:t>
      </w:r>
      <w:r w:rsidRPr="00AB2B03">
        <w:rPr>
          <w:rFonts w:ascii="Times New Roman" w:hAnsi="Times New Roman"/>
        </w:rPr>
        <w:t>まで成功しません</w:t>
      </w:r>
      <w:r w:rsidRPr="00AB2B03">
        <w:rPr>
          <w:rFonts w:ascii="Times New Roman" w:hAnsi="Times New Roman"/>
        </w:rPr>
        <w:t>(</w:t>
      </w:r>
      <w:r w:rsidRPr="00AB2B03">
        <w:rPr>
          <w:rFonts w:ascii="Times New Roman" w:hAnsi="Times New Roman"/>
        </w:rPr>
        <w:t>クライアントに結果を返しません</w:t>
      </w:r>
      <w:r w:rsidRPr="00AB2B03">
        <w:rPr>
          <w:rFonts w:ascii="Times New Roman" w:hAnsi="Times New Roman"/>
        </w:rPr>
        <w:t>)</w:t>
      </w:r>
      <w:r w:rsidRPr="00AB2B03">
        <w:rPr>
          <w:rFonts w:ascii="Times New Roman" w:hAnsi="Times New Roman"/>
        </w:rPr>
        <w:t>。</w:t>
      </w:r>
      <w:r w:rsidRPr="00AB2B03">
        <w:rPr>
          <w:rFonts w:ascii="Times New Roman" w:hAnsi="Times New Roman"/>
        </w:rPr>
        <w:t>PG-REX</w:t>
      </w:r>
      <w:r w:rsidRPr="00AB2B03">
        <w:rPr>
          <w:rFonts w:ascii="Times New Roman" w:hAnsi="Times New Roman"/>
        </w:rPr>
        <w:t>は、トランザクションのコミットが確定した時点で</w:t>
      </w:r>
      <w:r w:rsidRPr="00AB2B03">
        <w:rPr>
          <w:rFonts w:ascii="Times New Roman" w:hAnsi="Times New Roman"/>
        </w:rPr>
        <w:t>Master</w:t>
      </w:r>
      <w:r w:rsidRPr="00AB2B03">
        <w:rPr>
          <w:rFonts w:ascii="Times New Roman" w:hAnsi="Times New Roman"/>
        </w:rPr>
        <w:t>と</w:t>
      </w:r>
      <w:r w:rsidRPr="00AB2B03">
        <w:rPr>
          <w:rFonts w:ascii="Times New Roman" w:hAnsi="Times New Roman"/>
        </w:rPr>
        <w:t>Slave</w:t>
      </w:r>
      <w:r w:rsidRPr="00AB2B03">
        <w:rPr>
          <w:rFonts w:ascii="Times New Roman" w:hAnsi="Times New Roman"/>
        </w:rPr>
        <w:t>の両系にトランザクションが存在することを保証します。つまり、一方が故障してフェイルオーバ等が発生したとしても、コミット済のトランザクションが失われることはありません。</w:t>
      </w:r>
      <w:r w:rsidRPr="00AB2B03">
        <w:rPr>
          <w:rFonts w:ascii="Times New Roman" w:hAnsi="Times New Roman"/>
        </w:rPr>
        <w:t>PG-REX</w:t>
      </w:r>
      <w:r w:rsidRPr="00AB2B03">
        <w:rPr>
          <w:rFonts w:ascii="Times New Roman" w:hAnsi="Times New Roman"/>
        </w:rPr>
        <w:t>をシステムに適用することで、</w:t>
      </w:r>
      <w:r w:rsidRPr="00AB2B03">
        <w:rPr>
          <w:rFonts w:ascii="Times New Roman" w:hAnsi="Times New Roman" w:hint="eastAsia"/>
        </w:rPr>
        <w:t>単一</w:t>
      </w:r>
      <w:r w:rsidRPr="00AB2B03">
        <w:rPr>
          <w:rFonts w:ascii="Times New Roman" w:hAnsi="Times New Roman"/>
        </w:rPr>
        <w:t>故障に対してデータが失われないことを保証することできます。</w:t>
      </w:r>
    </w:p>
    <w:p w:rsidR="000E58A4" w:rsidRPr="00AB2B03" w:rsidRDefault="000E58A4" w:rsidP="000E58A4">
      <w:pPr>
        <w:pStyle w:val="affffff3"/>
        <w:rPr>
          <w:rFonts w:ascii="Times New Roman" w:hAnsi="Times New Roman"/>
        </w:rPr>
      </w:pPr>
    </w:p>
    <w:p w:rsidR="000E58A4" w:rsidRPr="00AB2B03" w:rsidRDefault="000E58A4" w:rsidP="000E58A4">
      <w:pPr>
        <w:pStyle w:val="affffff3"/>
        <w:rPr>
          <w:rFonts w:ascii="Times New Roman" w:hAnsi="Times New Roman"/>
        </w:rPr>
      </w:pPr>
      <w:r w:rsidRPr="00AB2B03">
        <w:rPr>
          <w:rFonts w:ascii="Times New Roman" w:hAnsi="Times New Roman"/>
        </w:rPr>
        <w:t>・自動フェイルオーバ</w:t>
      </w:r>
    </w:p>
    <w:p w:rsidR="000E58A4" w:rsidRPr="00AB2B03" w:rsidRDefault="000E58A4" w:rsidP="000E58A4">
      <w:pPr>
        <w:pStyle w:val="affffff3"/>
        <w:rPr>
          <w:rFonts w:ascii="Times New Roman" w:hAnsi="Times New Roman"/>
        </w:rPr>
      </w:pPr>
      <w:r w:rsidRPr="00AB2B03">
        <w:rPr>
          <w:rFonts w:ascii="Times New Roman" w:hAnsi="Times New Roman"/>
        </w:rPr>
        <w:t>PG-REX</w:t>
      </w:r>
      <w:r w:rsidRPr="00AB2B03">
        <w:rPr>
          <w:rFonts w:ascii="Times New Roman" w:hAnsi="Times New Roman"/>
        </w:rPr>
        <w:t>では、</w:t>
      </w:r>
      <w:r w:rsidRPr="00AB2B03">
        <w:rPr>
          <w:rFonts w:ascii="Times New Roman" w:hAnsi="Times New Roman"/>
        </w:rPr>
        <w:t>Pacemaker</w:t>
      </w:r>
      <w:r w:rsidRPr="00AB2B03">
        <w:rPr>
          <w:rFonts w:ascii="Times New Roman" w:hAnsi="Times New Roman"/>
        </w:rPr>
        <w:t>に同期レプリケーションの</w:t>
      </w:r>
      <w:r w:rsidRPr="00AB2B03">
        <w:rPr>
          <w:rFonts w:ascii="Times New Roman" w:hAnsi="Times New Roman"/>
        </w:rPr>
        <w:t>Master</w:t>
      </w:r>
      <w:r w:rsidRPr="00AB2B03">
        <w:rPr>
          <w:rFonts w:ascii="Times New Roman" w:hAnsi="Times New Roman"/>
        </w:rPr>
        <w:t>と</w:t>
      </w:r>
      <w:r w:rsidRPr="00AB2B03">
        <w:rPr>
          <w:rFonts w:ascii="Times New Roman" w:hAnsi="Times New Roman"/>
        </w:rPr>
        <w:t>Slave</w:t>
      </w:r>
      <w:r w:rsidRPr="00AB2B03">
        <w:rPr>
          <w:rFonts w:ascii="Times New Roman" w:hAnsi="Times New Roman"/>
        </w:rPr>
        <w:t>を管理させ、自動フェイルオーバを提供します。</w:t>
      </w:r>
      <w:r w:rsidRPr="00AB2B03">
        <w:rPr>
          <w:rFonts w:ascii="Times New Roman" w:hAnsi="Times New Roman"/>
        </w:rPr>
        <w:t>Master</w:t>
      </w:r>
      <w:r w:rsidRPr="00AB2B03">
        <w:rPr>
          <w:rFonts w:ascii="Times New Roman" w:hAnsi="Times New Roman"/>
        </w:rPr>
        <w:t>の故障を検知すると、</w:t>
      </w:r>
      <w:r w:rsidRPr="00AB2B03">
        <w:rPr>
          <w:rFonts w:ascii="Times New Roman" w:hAnsi="Times New Roman"/>
        </w:rPr>
        <w:t>Pacemaker</w:t>
      </w:r>
      <w:r w:rsidRPr="00AB2B03">
        <w:rPr>
          <w:rFonts w:ascii="Times New Roman" w:hAnsi="Times New Roman"/>
        </w:rPr>
        <w:t>は自動的に</w:t>
      </w:r>
      <w:r w:rsidRPr="00AB2B03">
        <w:rPr>
          <w:rFonts w:ascii="Times New Roman" w:hAnsi="Times New Roman"/>
        </w:rPr>
        <w:t>Slave</w:t>
      </w:r>
      <w:r w:rsidRPr="00AB2B03">
        <w:rPr>
          <w:rFonts w:ascii="Times New Roman" w:hAnsi="Times New Roman"/>
        </w:rPr>
        <w:t>を</w:t>
      </w:r>
      <w:r w:rsidRPr="00AB2B03">
        <w:rPr>
          <w:rFonts w:ascii="Times New Roman" w:hAnsi="Times New Roman"/>
        </w:rPr>
        <w:t>Master</w:t>
      </w:r>
      <w:r w:rsidRPr="00AB2B03">
        <w:rPr>
          <w:rFonts w:ascii="Times New Roman" w:hAnsi="Times New Roman"/>
        </w:rPr>
        <w:t>に昇格させ、クライアントがデータベースサービスを継続的に利用できることを保証します。また、</w:t>
      </w:r>
      <w:r w:rsidRPr="00AB2B03">
        <w:rPr>
          <w:rFonts w:ascii="Times New Roman" w:hAnsi="Times New Roman"/>
        </w:rPr>
        <w:t>Slave</w:t>
      </w:r>
      <w:r w:rsidRPr="00AB2B03">
        <w:rPr>
          <w:rFonts w:ascii="Times New Roman" w:hAnsi="Times New Roman"/>
        </w:rPr>
        <w:t>の故障を検知した場合でも、</w:t>
      </w:r>
      <w:r w:rsidRPr="00AB2B03">
        <w:rPr>
          <w:rFonts w:ascii="Times New Roman" w:hAnsi="Times New Roman"/>
        </w:rPr>
        <w:t>Pacemaker</w:t>
      </w:r>
      <w:r w:rsidRPr="00AB2B03">
        <w:rPr>
          <w:rFonts w:ascii="Times New Roman" w:hAnsi="Times New Roman"/>
        </w:rPr>
        <w:t>は自動的に</w:t>
      </w:r>
      <w:r w:rsidRPr="00AB2B03">
        <w:rPr>
          <w:rFonts w:ascii="Times New Roman" w:hAnsi="Times New Roman"/>
        </w:rPr>
        <w:t>Master</w:t>
      </w:r>
      <w:r w:rsidRPr="00AB2B03">
        <w:rPr>
          <w:rFonts w:ascii="Times New Roman" w:hAnsi="Times New Roman"/>
        </w:rPr>
        <w:t>を単独で稼働させ続け、故障によりデータベースサービスが停止するのを防ぎます。</w:t>
      </w:r>
      <w:r w:rsidRPr="00AB2B03">
        <w:rPr>
          <w:rFonts w:ascii="Times New Roman" w:hAnsi="Times New Roman"/>
        </w:rPr>
        <w:t>PG-REX</w:t>
      </w:r>
      <w:r w:rsidRPr="00AB2B03">
        <w:rPr>
          <w:rFonts w:ascii="Times New Roman" w:hAnsi="Times New Roman"/>
        </w:rPr>
        <w:t>をシステムに適用することで、</w:t>
      </w:r>
      <w:r w:rsidRPr="00AB2B03">
        <w:rPr>
          <w:rFonts w:ascii="Times New Roman" w:hAnsi="Times New Roman" w:hint="eastAsia"/>
        </w:rPr>
        <w:t>単一</w:t>
      </w:r>
      <w:r w:rsidRPr="00AB2B03">
        <w:rPr>
          <w:rFonts w:ascii="Times New Roman" w:hAnsi="Times New Roman"/>
        </w:rPr>
        <w:t>故障に対してデータベースサービスのダウンタイムを極小化することができ、高い可用性を保証することができます。</w:t>
      </w:r>
    </w:p>
    <w:p w:rsidR="000E58A4" w:rsidRPr="00AB2B03" w:rsidRDefault="000E58A4" w:rsidP="000E58A4">
      <w:pPr>
        <w:overflowPunct/>
        <w:topLinePunct w:val="0"/>
        <w:adjustRightInd/>
        <w:spacing w:line="240" w:lineRule="auto"/>
        <w:jc w:val="left"/>
        <w:textAlignment w:val="auto"/>
        <w:rPr>
          <w:rFonts w:ascii="Times New Roman" w:eastAsia="ＭＳ Ｐゴシック" w:hAnsi="Times New Roman"/>
          <w:b/>
          <w:kern w:val="28"/>
          <w:sz w:val="36"/>
        </w:rPr>
      </w:pPr>
      <w:r w:rsidRPr="00AB2B03">
        <w:rPr>
          <w:rFonts w:ascii="Times New Roman" w:eastAsia="ＭＳ Ｐゴシック" w:hAnsi="Times New Roman"/>
        </w:rPr>
        <w:br w:type="page"/>
      </w:r>
    </w:p>
    <w:p w:rsidR="000E58A4" w:rsidRPr="00AB2B03" w:rsidRDefault="000E58A4" w:rsidP="000E58A4">
      <w:pPr>
        <w:pStyle w:val="2"/>
        <w:keepNext w:val="0"/>
        <w:rPr>
          <w:rFonts w:ascii="Times New Roman" w:eastAsia="ＭＳ Ｐゴシック" w:hAnsi="Times New Roman"/>
        </w:rPr>
      </w:pPr>
      <w:bookmarkStart w:id="18" w:name="_Toc404336108"/>
      <w:bookmarkStart w:id="19" w:name="_Toc444784165"/>
      <w:r w:rsidRPr="00AB2B03">
        <w:rPr>
          <w:rFonts w:ascii="Times New Roman" w:eastAsia="ＭＳ Ｐゴシック" w:hAnsi="Times New Roman"/>
        </w:rPr>
        <w:t>システム構成</w:t>
      </w:r>
      <w:bookmarkEnd w:id="18"/>
      <w:bookmarkEnd w:id="19"/>
    </w:p>
    <w:p w:rsidR="000E58A4" w:rsidRPr="00AB2B03" w:rsidRDefault="000E58A4" w:rsidP="000E58A4">
      <w:pPr>
        <w:pStyle w:val="affffff3"/>
        <w:rPr>
          <w:rFonts w:ascii="Times New Roman" w:hAnsi="Times New Roman"/>
        </w:rPr>
      </w:pPr>
      <w:r w:rsidRPr="00AB2B03">
        <w:rPr>
          <w:rFonts w:ascii="Times New Roman" w:hAnsi="Times New Roman" w:hint="eastAsia"/>
        </w:rPr>
        <w:t>本書で前提とする、</w:t>
      </w:r>
      <w:r w:rsidRPr="00AB2B03">
        <w:rPr>
          <w:rFonts w:ascii="Times New Roman" w:hAnsi="Times New Roman"/>
        </w:rPr>
        <w:t>ハードウェアとソフトウェアの構成</w:t>
      </w:r>
      <w:r w:rsidRPr="00AB2B03">
        <w:rPr>
          <w:rFonts w:ascii="Times New Roman" w:hAnsi="Times New Roman" w:hint="eastAsia"/>
        </w:rPr>
        <w:t>例</w:t>
      </w:r>
      <w:r w:rsidRPr="00AB2B03">
        <w:rPr>
          <w:rFonts w:ascii="Times New Roman" w:hAnsi="Times New Roman"/>
        </w:rPr>
        <w:t>を以下に示します。</w:t>
      </w:r>
    </w:p>
    <w:p w:rsidR="000E58A4" w:rsidRPr="00AB2B03" w:rsidRDefault="000E58A4" w:rsidP="000E58A4">
      <w:pPr>
        <w:pStyle w:val="a1"/>
        <w:rPr>
          <w:rFonts w:ascii="Times New Roman" w:eastAsia="ＭＳ Ｐゴシック" w:hAnsi="Times New Roman" w:cs="Arial"/>
        </w:rPr>
      </w:pPr>
    </w:p>
    <w:p w:rsidR="000E58A4" w:rsidRPr="00AB2B03" w:rsidRDefault="000E58A4" w:rsidP="000E58A4">
      <w:pPr>
        <w:pStyle w:val="affb"/>
        <w:rPr>
          <w:rFonts w:ascii="Times New Roman" w:eastAsia="ＭＳ Ｐゴシック" w:hAnsi="Times New Roman" w:cs="Arial"/>
        </w:rPr>
      </w:pPr>
      <w:r w:rsidRPr="00AB2B03">
        <w:rPr>
          <w:rFonts w:ascii="Times New Roman" w:eastAsia="ＭＳ Ｐゴシック" w:hAnsi="Times New Roman" w:cs="Arial"/>
        </w:rPr>
        <w:t>表</w:t>
      </w:r>
      <w:r w:rsidRPr="00AB2B03">
        <w:rPr>
          <w:rFonts w:ascii="Times New Roman" w:eastAsia="ＭＳ Ｐゴシック" w:hAnsi="Times New Roman" w:cs="Arial"/>
        </w:rPr>
        <w:t xml:space="preserve"> </w:t>
      </w:r>
      <w:r w:rsidR="00534D68">
        <w:rPr>
          <w:rFonts w:ascii="Times New Roman" w:eastAsia="ＭＳ Ｐゴシック" w:hAnsi="Times New Roman" w:cs="Arial"/>
        </w:rPr>
        <w:fldChar w:fldCharType="begin"/>
      </w:r>
      <w:r>
        <w:rPr>
          <w:rFonts w:ascii="Times New Roman" w:eastAsia="ＭＳ Ｐゴシック" w:hAnsi="Times New Roman" w:cs="Arial"/>
        </w:rPr>
        <w:instrText xml:space="preserve"> STYLEREF 1 \s </w:instrText>
      </w:r>
      <w:r w:rsidR="00534D68">
        <w:rPr>
          <w:rFonts w:ascii="Times New Roman" w:eastAsia="ＭＳ Ｐゴシック" w:hAnsi="Times New Roman" w:cs="Arial"/>
        </w:rPr>
        <w:fldChar w:fldCharType="separate"/>
      </w:r>
      <w:r w:rsidR="00EC6B55">
        <w:rPr>
          <w:rFonts w:ascii="Times New Roman" w:eastAsia="ＭＳ Ｐゴシック" w:hAnsi="Times New Roman" w:cs="Arial"/>
          <w:noProof/>
        </w:rPr>
        <w:t>2</w:t>
      </w:r>
      <w:r w:rsidR="00534D68">
        <w:rPr>
          <w:rFonts w:ascii="Times New Roman" w:eastAsia="ＭＳ Ｐゴシック" w:hAnsi="Times New Roman" w:cs="Arial"/>
        </w:rPr>
        <w:fldChar w:fldCharType="end"/>
      </w:r>
      <w:r>
        <w:rPr>
          <w:rFonts w:ascii="Times New Roman" w:eastAsia="ＭＳ Ｐゴシック" w:hAnsi="Times New Roman" w:cs="Arial"/>
        </w:rPr>
        <w:noBreakHyphen/>
      </w:r>
      <w:r w:rsidR="00534D68">
        <w:rPr>
          <w:rFonts w:ascii="Times New Roman" w:eastAsia="ＭＳ Ｐゴシック" w:hAnsi="Times New Roman" w:cs="Arial"/>
        </w:rPr>
        <w:fldChar w:fldCharType="begin"/>
      </w:r>
      <w:r>
        <w:rPr>
          <w:rFonts w:ascii="Times New Roman" w:eastAsia="ＭＳ Ｐゴシック" w:hAnsi="Times New Roman" w:cs="Arial"/>
        </w:rPr>
        <w:instrText xml:space="preserve"> SEQ </w:instrText>
      </w:r>
      <w:r>
        <w:rPr>
          <w:rFonts w:ascii="Times New Roman" w:eastAsia="ＭＳ Ｐゴシック" w:hAnsi="Times New Roman" w:cs="Arial"/>
        </w:rPr>
        <w:instrText>表</w:instrText>
      </w:r>
      <w:r>
        <w:rPr>
          <w:rFonts w:ascii="Times New Roman" w:eastAsia="ＭＳ Ｐゴシック" w:hAnsi="Times New Roman" w:cs="Arial"/>
        </w:rPr>
        <w:instrText xml:space="preserve"> \* ARABIC \s 1 </w:instrText>
      </w:r>
      <w:r w:rsidR="00534D68">
        <w:rPr>
          <w:rFonts w:ascii="Times New Roman" w:eastAsia="ＭＳ Ｐゴシック" w:hAnsi="Times New Roman" w:cs="Arial"/>
        </w:rPr>
        <w:fldChar w:fldCharType="separate"/>
      </w:r>
      <w:r w:rsidR="00EC6B55">
        <w:rPr>
          <w:rFonts w:ascii="Times New Roman" w:eastAsia="ＭＳ Ｐゴシック" w:hAnsi="Times New Roman" w:cs="Arial"/>
          <w:noProof/>
        </w:rPr>
        <w:t>1</w:t>
      </w:r>
      <w:r w:rsidR="00534D68">
        <w:rPr>
          <w:rFonts w:ascii="Times New Roman" w:eastAsia="ＭＳ Ｐゴシック" w:hAnsi="Times New Roman" w:cs="Arial"/>
        </w:rPr>
        <w:fldChar w:fldCharType="end"/>
      </w:r>
      <w:r w:rsidRPr="00AB2B03">
        <w:rPr>
          <w:rFonts w:ascii="Times New Roman" w:eastAsia="ＭＳ Ｐゴシック" w:hAnsi="Times New Roman" w:cs="Arial"/>
        </w:rPr>
        <w:t xml:space="preserve">　ハードウェア構成</w:t>
      </w:r>
      <w:r w:rsidRPr="00AB2B03">
        <w:rPr>
          <w:rFonts w:ascii="Times New Roman" w:eastAsia="ＭＳ Ｐゴシック" w:hAnsi="Times New Roman" w:cs="Arial" w:hint="eastAsia"/>
        </w:rPr>
        <w:t>例</w:t>
      </w:r>
    </w:p>
    <w:tbl>
      <w:tblPr>
        <w:tblW w:w="86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0"/>
        <w:gridCol w:w="1300"/>
        <w:gridCol w:w="800"/>
        <w:gridCol w:w="900"/>
        <w:gridCol w:w="1200"/>
        <w:gridCol w:w="1000"/>
        <w:gridCol w:w="2700"/>
      </w:tblGrid>
      <w:tr w:rsidR="000E58A4" w:rsidRPr="00AB2B03" w:rsidTr="000E58A4">
        <w:tc>
          <w:tcPr>
            <w:tcW w:w="700"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0E58A4" w:rsidRPr="00AB2B03" w:rsidRDefault="000E58A4" w:rsidP="00946A35">
            <w:pPr>
              <w:pStyle w:val="a1"/>
              <w:jc w:val="left"/>
              <w:rPr>
                <w:rFonts w:ascii="Times New Roman" w:eastAsia="ＭＳ Ｐゴシック" w:hAnsi="Times New Roman" w:cs="Arial"/>
              </w:rPr>
            </w:pPr>
            <w:r w:rsidRPr="00AB2B03">
              <w:rPr>
                <w:rFonts w:ascii="Times New Roman" w:eastAsia="ＭＳ Ｐゴシック" w:hAnsi="Times New Roman" w:cs="Arial"/>
              </w:rPr>
              <w:t>No.</w:t>
            </w:r>
          </w:p>
        </w:tc>
        <w:tc>
          <w:tcPr>
            <w:tcW w:w="1300"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0E58A4" w:rsidRPr="00AB2B03" w:rsidRDefault="000E58A4" w:rsidP="00946A35">
            <w:pPr>
              <w:pStyle w:val="a1"/>
              <w:jc w:val="left"/>
              <w:rPr>
                <w:rFonts w:ascii="Times New Roman" w:eastAsia="ＭＳ Ｐゴシック" w:hAnsi="Times New Roman" w:cs="Arial"/>
              </w:rPr>
            </w:pPr>
            <w:r w:rsidRPr="00AB2B03">
              <w:rPr>
                <w:rFonts w:ascii="Times New Roman" w:eastAsia="ＭＳ Ｐゴシック" w:hAnsi="Times New Roman" w:cs="Arial"/>
              </w:rPr>
              <w:t>用途</w:t>
            </w:r>
          </w:p>
        </w:tc>
        <w:tc>
          <w:tcPr>
            <w:tcW w:w="800"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0E58A4" w:rsidRPr="00AB2B03" w:rsidRDefault="000E58A4" w:rsidP="00946A35">
            <w:pPr>
              <w:pStyle w:val="a1"/>
              <w:jc w:val="left"/>
              <w:rPr>
                <w:rFonts w:ascii="Times New Roman" w:eastAsia="ＭＳ Ｐゴシック" w:hAnsi="Times New Roman" w:cs="Arial"/>
              </w:rPr>
            </w:pPr>
            <w:r w:rsidRPr="00AB2B03">
              <w:rPr>
                <w:rFonts w:ascii="Times New Roman" w:eastAsia="ＭＳ Ｐゴシック" w:hAnsi="Times New Roman" w:cs="Arial"/>
              </w:rPr>
              <w:t>数量</w:t>
            </w:r>
          </w:p>
        </w:tc>
        <w:tc>
          <w:tcPr>
            <w:tcW w:w="900"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0E58A4" w:rsidRPr="00AB2B03" w:rsidRDefault="000E58A4" w:rsidP="00946A35">
            <w:pPr>
              <w:pStyle w:val="a1"/>
              <w:jc w:val="left"/>
              <w:rPr>
                <w:rFonts w:ascii="Times New Roman" w:eastAsia="ＭＳ Ｐゴシック" w:hAnsi="Times New Roman" w:cs="Arial"/>
              </w:rPr>
            </w:pPr>
            <w:r w:rsidRPr="00AB2B03">
              <w:rPr>
                <w:rFonts w:ascii="Times New Roman" w:eastAsia="ＭＳ Ｐゴシック" w:hAnsi="Times New Roman" w:cs="Arial"/>
              </w:rPr>
              <w:t>ベンダ</w:t>
            </w:r>
          </w:p>
        </w:tc>
        <w:tc>
          <w:tcPr>
            <w:tcW w:w="4900" w:type="dxa"/>
            <w:gridSpan w:val="3"/>
            <w:tcBorders>
              <w:top w:val="single" w:sz="4" w:space="0" w:color="auto"/>
              <w:left w:val="single" w:sz="4" w:space="0" w:color="auto"/>
              <w:bottom w:val="single" w:sz="4" w:space="0" w:color="auto"/>
              <w:right w:val="single" w:sz="4" w:space="0" w:color="auto"/>
              <w:tl2br w:val="nil"/>
              <w:tr2bl w:val="nil"/>
            </w:tcBorders>
            <w:shd w:val="clear" w:color="auto" w:fill="E6E6E6"/>
          </w:tcPr>
          <w:p w:rsidR="000E58A4" w:rsidRPr="00AB2B03" w:rsidRDefault="000E58A4" w:rsidP="00946A35">
            <w:pPr>
              <w:pStyle w:val="a1"/>
              <w:jc w:val="left"/>
              <w:rPr>
                <w:rFonts w:ascii="Times New Roman" w:eastAsia="ＭＳ Ｐゴシック" w:hAnsi="Times New Roman" w:cs="Arial"/>
              </w:rPr>
            </w:pPr>
            <w:r w:rsidRPr="00AB2B03">
              <w:rPr>
                <w:rFonts w:ascii="Times New Roman" w:eastAsia="ＭＳ Ｐゴシック" w:hAnsi="Times New Roman" w:cs="Arial"/>
              </w:rPr>
              <w:t>ハードウェア</w:t>
            </w:r>
          </w:p>
        </w:tc>
      </w:tr>
      <w:tr w:rsidR="000E58A4" w:rsidRPr="00AB2B03" w:rsidTr="000E58A4">
        <w:trPr>
          <w:trHeight w:val="369"/>
        </w:trPr>
        <w:tc>
          <w:tcPr>
            <w:tcW w:w="700" w:type="dxa"/>
            <w:vMerge w:val="restart"/>
          </w:tcPr>
          <w:p w:rsidR="000E58A4" w:rsidRPr="00AB2B03" w:rsidRDefault="000E58A4" w:rsidP="00946A35">
            <w:pPr>
              <w:pStyle w:val="a1"/>
              <w:jc w:val="left"/>
              <w:rPr>
                <w:rFonts w:ascii="Times New Roman" w:eastAsia="ＭＳ Ｐゴシック" w:hAnsi="Times New Roman" w:cs="Arial"/>
              </w:rPr>
            </w:pPr>
            <w:r w:rsidRPr="00AB2B03">
              <w:rPr>
                <w:rFonts w:ascii="Times New Roman" w:eastAsia="ＭＳ Ｐゴシック" w:hAnsi="Times New Roman" w:cs="ＭＳ 明朝" w:hint="eastAsia"/>
              </w:rPr>
              <w:t>①</w:t>
            </w:r>
          </w:p>
        </w:tc>
        <w:tc>
          <w:tcPr>
            <w:tcW w:w="1300" w:type="dxa"/>
            <w:vMerge w:val="restart"/>
          </w:tcPr>
          <w:p w:rsidR="000E58A4" w:rsidRPr="00AB2B03" w:rsidRDefault="000E58A4" w:rsidP="00946A35">
            <w:pPr>
              <w:pStyle w:val="a1"/>
              <w:jc w:val="left"/>
              <w:rPr>
                <w:rFonts w:ascii="Times New Roman" w:eastAsia="ＭＳ Ｐゴシック" w:hAnsi="Times New Roman" w:cs="Arial"/>
              </w:rPr>
            </w:pPr>
            <w:r w:rsidRPr="00AB2B03">
              <w:rPr>
                <w:rFonts w:ascii="Times New Roman" w:eastAsia="ＭＳ Ｐゴシック" w:hAnsi="Times New Roman" w:cs="Arial"/>
              </w:rPr>
              <w:t>DB</w:t>
            </w:r>
            <w:r w:rsidRPr="00AB2B03">
              <w:rPr>
                <w:rFonts w:ascii="Times New Roman" w:eastAsia="ＭＳ Ｐゴシック" w:hAnsi="Times New Roman" w:cs="Arial"/>
              </w:rPr>
              <w:t>サーバ</w:t>
            </w:r>
          </w:p>
        </w:tc>
        <w:tc>
          <w:tcPr>
            <w:tcW w:w="800" w:type="dxa"/>
            <w:vMerge w:val="restart"/>
          </w:tcPr>
          <w:p w:rsidR="000E58A4" w:rsidRPr="00AB2B03" w:rsidRDefault="000E58A4" w:rsidP="00946A35">
            <w:pPr>
              <w:pStyle w:val="a1"/>
              <w:jc w:val="left"/>
              <w:rPr>
                <w:rFonts w:ascii="Times New Roman" w:eastAsia="ＭＳ Ｐゴシック" w:hAnsi="Times New Roman" w:cs="Arial"/>
              </w:rPr>
            </w:pPr>
            <w:r w:rsidRPr="00AB2B03">
              <w:rPr>
                <w:rFonts w:ascii="Times New Roman" w:eastAsia="ＭＳ Ｐゴシック" w:hAnsi="Times New Roman" w:cs="Arial"/>
              </w:rPr>
              <w:t>2</w:t>
            </w:r>
          </w:p>
        </w:tc>
        <w:tc>
          <w:tcPr>
            <w:tcW w:w="900" w:type="dxa"/>
            <w:vMerge w:val="restart"/>
          </w:tcPr>
          <w:p w:rsidR="000E58A4" w:rsidRPr="00AB2B03" w:rsidRDefault="000E58A4" w:rsidP="00946A35">
            <w:pPr>
              <w:pStyle w:val="a1"/>
              <w:jc w:val="left"/>
              <w:rPr>
                <w:rFonts w:ascii="Times New Roman" w:eastAsia="ＭＳ Ｐゴシック" w:hAnsi="Times New Roman" w:cs="Arial"/>
              </w:rPr>
            </w:pPr>
            <w:r w:rsidRPr="00AB2B03">
              <w:rPr>
                <w:rFonts w:ascii="Times New Roman" w:eastAsia="ＭＳ Ｐゴシック" w:hAnsi="Times New Roman" w:cs="Arial"/>
              </w:rPr>
              <w:t>HP</w:t>
            </w:r>
          </w:p>
        </w:tc>
        <w:tc>
          <w:tcPr>
            <w:tcW w:w="1200" w:type="dxa"/>
            <w:vMerge w:val="restart"/>
          </w:tcPr>
          <w:p w:rsidR="000E58A4" w:rsidRPr="00AB2B03" w:rsidRDefault="000E58A4" w:rsidP="00946A35">
            <w:pPr>
              <w:pStyle w:val="a1"/>
              <w:jc w:val="left"/>
              <w:rPr>
                <w:rFonts w:ascii="Times New Roman" w:eastAsia="ＭＳ Ｐゴシック" w:hAnsi="Times New Roman" w:cs="Arial"/>
              </w:rPr>
            </w:pPr>
            <w:r w:rsidRPr="00AB2B03">
              <w:rPr>
                <w:rFonts w:ascii="Times New Roman" w:eastAsia="ＭＳ Ｐゴシック" w:hAnsi="Times New Roman" w:cs="Arial"/>
              </w:rPr>
              <w:t>DL360 G7</w:t>
            </w:r>
          </w:p>
        </w:tc>
        <w:tc>
          <w:tcPr>
            <w:tcW w:w="1000" w:type="dxa"/>
          </w:tcPr>
          <w:p w:rsidR="000E58A4" w:rsidRPr="00AB2B03" w:rsidRDefault="000E58A4" w:rsidP="00946A35">
            <w:pPr>
              <w:pStyle w:val="a1"/>
              <w:jc w:val="left"/>
              <w:rPr>
                <w:rFonts w:ascii="Times New Roman" w:eastAsia="ＭＳ Ｐゴシック" w:hAnsi="Times New Roman" w:cs="Arial"/>
              </w:rPr>
            </w:pPr>
            <w:r w:rsidRPr="00AB2B03">
              <w:rPr>
                <w:rFonts w:ascii="Times New Roman" w:eastAsia="ＭＳ Ｐゴシック" w:hAnsi="Times New Roman" w:cs="Arial"/>
              </w:rPr>
              <w:t>CPU</w:t>
            </w:r>
          </w:p>
        </w:tc>
        <w:tc>
          <w:tcPr>
            <w:tcW w:w="2700" w:type="dxa"/>
          </w:tcPr>
          <w:p w:rsidR="000E58A4" w:rsidRPr="00AB2B03" w:rsidRDefault="000E58A4" w:rsidP="00946A35">
            <w:pPr>
              <w:pStyle w:val="a1"/>
              <w:jc w:val="left"/>
              <w:rPr>
                <w:rFonts w:ascii="Times New Roman" w:eastAsia="ＭＳ Ｐゴシック" w:hAnsi="Times New Roman" w:cs="Arial"/>
                <w:lang w:val="pt-BR"/>
              </w:rPr>
            </w:pPr>
            <w:r w:rsidRPr="00AB2B03">
              <w:rPr>
                <w:rFonts w:ascii="Times New Roman" w:eastAsia="ＭＳ Ｐゴシック" w:hAnsi="Times New Roman" w:cs="Arial"/>
                <w:color w:val="000000"/>
                <w:lang w:val="pt-BR"/>
              </w:rPr>
              <w:t>Xeon E5640 2.66GHz (1P/4C)</w:t>
            </w:r>
          </w:p>
        </w:tc>
      </w:tr>
      <w:tr w:rsidR="000E58A4" w:rsidRPr="00AB2B03" w:rsidTr="000E58A4">
        <w:trPr>
          <w:trHeight w:val="369"/>
        </w:trPr>
        <w:tc>
          <w:tcPr>
            <w:tcW w:w="700" w:type="dxa"/>
            <w:vMerge/>
          </w:tcPr>
          <w:p w:rsidR="000E58A4" w:rsidRPr="00AB2B03" w:rsidRDefault="000E58A4" w:rsidP="00946A35">
            <w:pPr>
              <w:pStyle w:val="a1"/>
              <w:jc w:val="left"/>
              <w:rPr>
                <w:rFonts w:ascii="Times New Roman" w:eastAsia="ＭＳ Ｐゴシック" w:hAnsi="Times New Roman" w:cs="Arial"/>
                <w:lang w:val="pt-BR"/>
              </w:rPr>
            </w:pPr>
          </w:p>
        </w:tc>
        <w:tc>
          <w:tcPr>
            <w:tcW w:w="1300" w:type="dxa"/>
            <w:vMerge/>
          </w:tcPr>
          <w:p w:rsidR="000E58A4" w:rsidRPr="00AB2B03" w:rsidRDefault="000E58A4" w:rsidP="00946A35">
            <w:pPr>
              <w:pStyle w:val="a1"/>
              <w:jc w:val="left"/>
              <w:rPr>
                <w:rFonts w:ascii="Times New Roman" w:eastAsia="ＭＳ Ｐゴシック" w:hAnsi="Times New Roman" w:cs="Arial"/>
                <w:lang w:val="pt-BR"/>
              </w:rPr>
            </w:pPr>
          </w:p>
        </w:tc>
        <w:tc>
          <w:tcPr>
            <w:tcW w:w="800" w:type="dxa"/>
            <w:vMerge/>
          </w:tcPr>
          <w:p w:rsidR="000E58A4" w:rsidRPr="00AB2B03" w:rsidRDefault="000E58A4" w:rsidP="00946A35">
            <w:pPr>
              <w:pStyle w:val="a1"/>
              <w:jc w:val="left"/>
              <w:rPr>
                <w:rFonts w:ascii="Times New Roman" w:eastAsia="ＭＳ Ｐゴシック" w:hAnsi="Times New Roman" w:cs="Arial"/>
                <w:lang w:val="pt-BR"/>
              </w:rPr>
            </w:pPr>
          </w:p>
        </w:tc>
        <w:tc>
          <w:tcPr>
            <w:tcW w:w="900" w:type="dxa"/>
            <w:vMerge/>
          </w:tcPr>
          <w:p w:rsidR="000E58A4" w:rsidRPr="00AB2B03" w:rsidRDefault="000E58A4" w:rsidP="00946A35">
            <w:pPr>
              <w:pStyle w:val="a1"/>
              <w:jc w:val="left"/>
              <w:rPr>
                <w:rFonts w:ascii="Times New Roman" w:eastAsia="ＭＳ Ｐゴシック" w:hAnsi="Times New Roman" w:cs="Arial"/>
                <w:lang w:val="pt-BR"/>
              </w:rPr>
            </w:pPr>
          </w:p>
        </w:tc>
        <w:tc>
          <w:tcPr>
            <w:tcW w:w="1200" w:type="dxa"/>
            <w:vMerge/>
          </w:tcPr>
          <w:p w:rsidR="000E58A4" w:rsidRPr="00AB2B03" w:rsidRDefault="000E58A4" w:rsidP="00946A35">
            <w:pPr>
              <w:pStyle w:val="a1"/>
              <w:jc w:val="left"/>
              <w:rPr>
                <w:rFonts w:ascii="Times New Roman" w:eastAsia="ＭＳ Ｐゴシック" w:hAnsi="Times New Roman" w:cs="Arial"/>
                <w:lang w:val="pt-BR"/>
              </w:rPr>
            </w:pPr>
          </w:p>
        </w:tc>
        <w:tc>
          <w:tcPr>
            <w:tcW w:w="1000" w:type="dxa"/>
          </w:tcPr>
          <w:p w:rsidR="000E58A4" w:rsidRPr="00AB2B03" w:rsidRDefault="000E58A4" w:rsidP="00946A35">
            <w:pPr>
              <w:pStyle w:val="a1"/>
              <w:jc w:val="left"/>
              <w:rPr>
                <w:rFonts w:ascii="Times New Roman" w:eastAsia="ＭＳ Ｐゴシック" w:hAnsi="Times New Roman" w:cs="Arial"/>
              </w:rPr>
            </w:pPr>
            <w:r w:rsidRPr="00AB2B03">
              <w:rPr>
                <w:rFonts w:ascii="Times New Roman" w:eastAsia="ＭＳ Ｐゴシック" w:hAnsi="Times New Roman" w:cs="Arial"/>
              </w:rPr>
              <w:t>Memory</w:t>
            </w:r>
          </w:p>
        </w:tc>
        <w:tc>
          <w:tcPr>
            <w:tcW w:w="2700" w:type="dxa"/>
          </w:tcPr>
          <w:p w:rsidR="000E58A4" w:rsidRPr="00AB2B03" w:rsidRDefault="000E58A4" w:rsidP="00946A35">
            <w:pPr>
              <w:pStyle w:val="a1"/>
              <w:jc w:val="left"/>
              <w:rPr>
                <w:rFonts w:ascii="Times New Roman" w:eastAsia="ＭＳ Ｐゴシック" w:hAnsi="Times New Roman" w:cs="Arial"/>
              </w:rPr>
            </w:pPr>
            <w:r w:rsidRPr="00AB2B03">
              <w:rPr>
                <w:rFonts w:ascii="Times New Roman" w:eastAsia="ＭＳ Ｐゴシック" w:hAnsi="Times New Roman" w:cs="Arial"/>
                <w:color w:val="000000"/>
              </w:rPr>
              <w:t>18GB</w:t>
            </w:r>
          </w:p>
        </w:tc>
      </w:tr>
      <w:tr w:rsidR="000E58A4" w:rsidRPr="00AB2B03" w:rsidTr="000E58A4">
        <w:trPr>
          <w:trHeight w:val="369"/>
        </w:trPr>
        <w:tc>
          <w:tcPr>
            <w:tcW w:w="700" w:type="dxa"/>
            <w:vMerge/>
          </w:tcPr>
          <w:p w:rsidR="000E58A4" w:rsidRPr="00AB2B03" w:rsidRDefault="000E58A4" w:rsidP="00946A35">
            <w:pPr>
              <w:pStyle w:val="a1"/>
              <w:jc w:val="left"/>
              <w:rPr>
                <w:rFonts w:ascii="Times New Roman" w:eastAsia="ＭＳ Ｐゴシック" w:hAnsi="Times New Roman" w:cs="Arial"/>
              </w:rPr>
            </w:pPr>
          </w:p>
        </w:tc>
        <w:tc>
          <w:tcPr>
            <w:tcW w:w="1300" w:type="dxa"/>
            <w:vMerge/>
          </w:tcPr>
          <w:p w:rsidR="000E58A4" w:rsidRPr="00AB2B03" w:rsidRDefault="000E58A4" w:rsidP="00946A35">
            <w:pPr>
              <w:pStyle w:val="a1"/>
              <w:jc w:val="left"/>
              <w:rPr>
                <w:rFonts w:ascii="Times New Roman" w:eastAsia="ＭＳ Ｐゴシック" w:hAnsi="Times New Roman" w:cs="Arial"/>
              </w:rPr>
            </w:pPr>
          </w:p>
        </w:tc>
        <w:tc>
          <w:tcPr>
            <w:tcW w:w="800" w:type="dxa"/>
            <w:vMerge/>
          </w:tcPr>
          <w:p w:rsidR="000E58A4" w:rsidRPr="00AB2B03" w:rsidRDefault="000E58A4" w:rsidP="00946A35">
            <w:pPr>
              <w:pStyle w:val="a1"/>
              <w:jc w:val="left"/>
              <w:rPr>
                <w:rFonts w:ascii="Times New Roman" w:eastAsia="ＭＳ Ｐゴシック" w:hAnsi="Times New Roman" w:cs="Arial"/>
              </w:rPr>
            </w:pPr>
          </w:p>
        </w:tc>
        <w:tc>
          <w:tcPr>
            <w:tcW w:w="900" w:type="dxa"/>
            <w:vMerge/>
          </w:tcPr>
          <w:p w:rsidR="000E58A4" w:rsidRPr="00AB2B03" w:rsidRDefault="000E58A4" w:rsidP="00946A35">
            <w:pPr>
              <w:pStyle w:val="a1"/>
              <w:jc w:val="left"/>
              <w:rPr>
                <w:rFonts w:ascii="Times New Roman" w:eastAsia="ＭＳ Ｐゴシック" w:hAnsi="Times New Roman" w:cs="Arial"/>
              </w:rPr>
            </w:pPr>
          </w:p>
        </w:tc>
        <w:tc>
          <w:tcPr>
            <w:tcW w:w="1200" w:type="dxa"/>
            <w:vMerge/>
          </w:tcPr>
          <w:p w:rsidR="000E58A4" w:rsidRPr="00AB2B03" w:rsidRDefault="000E58A4" w:rsidP="00946A35">
            <w:pPr>
              <w:pStyle w:val="a1"/>
              <w:jc w:val="left"/>
              <w:rPr>
                <w:rFonts w:ascii="Times New Roman" w:eastAsia="ＭＳ Ｐゴシック" w:hAnsi="Times New Roman" w:cs="Arial"/>
              </w:rPr>
            </w:pPr>
          </w:p>
        </w:tc>
        <w:tc>
          <w:tcPr>
            <w:tcW w:w="1000" w:type="dxa"/>
          </w:tcPr>
          <w:p w:rsidR="000E58A4" w:rsidRPr="00AB2B03" w:rsidRDefault="000E58A4" w:rsidP="00946A35">
            <w:pPr>
              <w:pStyle w:val="a1"/>
              <w:jc w:val="left"/>
              <w:rPr>
                <w:rFonts w:ascii="Times New Roman" w:eastAsia="ＭＳ Ｐゴシック" w:hAnsi="Times New Roman" w:cs="Arial"/>
              </w:rPr>
            </w:pPr>
            <w:r w:rsidRPr="00AB2B03">
              <w:rPr>
                <w:rFonts w:ascii="Times New Roman" w:eastAsia="ＭＳ Ｐゴシック" w:hAnsi="Times New Roman" w:cs="Arial"/>
              </w:rPr>
              <w:t>HDD</w:t>
            </w:r>
          </w:p>
        </w:tc>
        <w:tc>
          <w:tcPr>
            <w:tcW w:w="2700" w:type="dxa"/>
          </w:tcPr>
          <w:p w:rsidR="000E58A4" w:rsidRPr="00AB2B03" w:rsidRDefault="000E58A4" w:rsidP="00946A35">
            <w:pPr>
              <w:pStyle w:val="a1"/>
              <w:wordWrap w:val="0"/>
              <w:jc w:val="left"/>
              <w:rPr>
                <w:rFonts w:ascii="Times New Roman" w:eastAsia="ＭＳ Ｐゴシック" w:hAnsi="Times New Roman" w:cs="Arial"/>
              </w:rPr>
            </w:pPr>
            <w:r w:rsidRPr="00AB2B03">
              <w:rPr>
                <w:rFonts w:ascii="Times New Roman" w:eastAsia="ＭＳ Ｐゴシック" w:hAnsi="Times New Roman" w:cs="Arial"/>
                <w:color w:val="000000"/>
              </w:rPr>
              <w:t>146GB(15k)×4 &lt;RAID1+0&gt;</w:t>
            </w:r>
          </w:p>
        </w:tc>
      </w:tr>
      <w:tr w:rsidR="000E58A4" w:rsidRPr="00AB2B03" w:rsidTr="000E58A4">
        <w:trPr>
          <w:trHeight w:val="369"/>
        </w:trPr>
        <w:tc>
          <w:tcPr>
            <w:tcW w:w="700" w:type="dxa"/>
            <w:vMerge/>
          </w:tcPr>
          <w:p w:rsidR="000E58A4" w:rsidRPr="00AB2B03" w:rsidRDefault="000E58A4" w:rsidP="00946A35">
            <w:pPr>
              <w:pStyle w:val="a1"/>
              <w:jc w:val="left"/>
              <w:rPr>
                <w:rFonts w:ascii="Times New Roman" w:eastAsia="ＭＳ Ｐゴシック" w:hAnsi="Times New Roman" w:cs="Arial"/>
              </w:rPr>
            </w:pPr>
          </w:p>
        </w:tc>
        <w:tc>
          <w:tcPr>
            <w:tcW w:w="1300" w:type="dxa"/>
            <w:vMerge/>
          </w:tcPr>
          <w:p w:rsidR="000E58A4" w:rsidRPr="00AB2B03" w:rsidRDefault="000E58A4" w:rsidP="00946A35">
            <w:pPr>
              <w:pStyle w:val="a1"/>
              <w:jc w:val="left"/>
              <w:rPr>
                <w:rFonts w:ascii="Times New Roman" w:eastAsia="ＭＳ Ｐゴシック" w:hAnsi="Times New Roman" w:cs="Arial"/>
              </w:rPr>
            </w:pPr>
          </w:p>
        </w:tc>
        <w:tc>
          <w:tcPr>
            <w:tcW w:w="800" w:type="dxa"/>
            <w:vMerge/>
          </w:tcPr>
          <w:p w:rsidR="000E58A4" w:rsidRPr="00AB2B03" w:rsidRDefault="000E58A4" w:rsidP="00946A35">
            <w:pPr>
              <w:pStyle w:val="a1"/>
              <w:jc w:val="left"/>
              <w:rPr>
                <w:rFonts w:ascii="Times New Roman" w:eastAsia="ＭＳ Ｐゴシック" w:hAnsi="Times New Roman" w:cs="Arial"/>
              </w:rPr>
            </w:pPr>
          </w:p>
        </w:tc>
        <w:tc>
          <w:tcPr>
            <w:tcW w:w="900" w:type="dxa"/>
            <w:vMerge/>
          </w:tcPr>
          <w:p w:rsidR="000E58A4" w:rsidRPr="00AB2B03" w:rsidRDefault="000E58A4" w:rsidP="00946A35">
            <w:pPr>
              <w:pStyle w:val="a1"/>
              <w:jc w:val="left"/>
              <w:rPr>
                <w:rFonts w:ascii="Times New Roman" w:eastAsia="ＭＳ Ｐゴシック" w:hAnsi="Times New Roman" w:cs="Arial"/>
              </w:rPr>
            </w:pPr>
          </w:p>
        </w:tc>
        <w:tc>
          <w:tcPr>
            <w:tcW w:w="1200" w:type="dxa"/>
            <w:vMerge/>
          </w:tcPr>
          <w:p w:rsidR="000E58A4" w:rsidRPr="00AB2B03" w:rsidRDefault="000E58A4" w:rsidP="00946A35">
            <w:pPr>
              <w:pStyle w:val="a1"/>
              <w:jc w:val="left"/>
              <w:rPr>
                <w:rFonts w:ascii="Times New Roman" w:eastAsia="ＭＳ Ｐゴシック" w:hAnsi="Times New Roman" w:cs="Arial"/>
              </w:rPr>
            </w:pPr>
          </w:p>
        </w:tc>
        <w:tc>
          <w:tcPr>
            <w:tcW w:w="1000" w:type="dxa"/>
          </w:tcPr>
          <w:p w:rsidR="000E58A4" w:rsidRPr="00AB2B03" w:rsidRDefault="000E58A4" w:rsidP="00946A35">
            <w:pPr>
              <w:pStyle w:val="a1"/>
              <w:jc w:val="left"/>
              <w:rPr>
                <w:rFonts w:ascii="Times New Roman" w:eastAsia="ＭＳ Ｐゴシック" w:hAnsi="Times New Roman" w:cs="Arial"/>
              </w:rPr>
            </w:pPr>
            <w:r w:rsidRPr="00AB2B03">
              <w:rPr>
                <w:rFonts w:ascii="Times New Roman" w:eastAsia="ＭＳ Ｐゴシック" w:hAnsi="Times New Roman" w:cs="Arial"/>
              </w:rPr>
              <w:t>電源</w:t>
            </w:r>
          </w:p>
        </w:tc>
        <w:tc>
          <w:tcPr>
            <w:tcW w:w="2700" w:type="dxa"/>
          </w:tcPr>
          <w:p w:rsidR="000E58A4" w:rsidRPr="00AB2B03" w:rsidRDefault="000E58A4" w:rsidP="00946A35">
            <w:pPr>
              <w:pStyle w:val="a1"/>
              <w:jc w:val="left"/>
              <w:rPr>
                <w:rFonts w:ascii="Times New Roman" w:eastAsia="ＭＳ Ｐゴシック" w:hAnsi="Times New Roman" w:cs="Arial"/>
              </w:rPr>
            </w:pPr>
            <w:r w:rsidRPr="00AB2B03">
              <w:rPr>
                <w:rFonts w:ascii="Times New Roman" w:eastAsia="ＭＳ Ｐゴシック" w:hAnsi="Times New Roman" w:cs="Arial"/>
              </w:rPr>
              <w:t>2</w:t>
            </w:r>
          </w:p>
        </w:tc>
      </w:tr>
      <w:tr w:rsidR="000E58A4" w:rsidRPr="00AB2B03" w:rsidTr="000E58A4">
        <w:trPr>
          <w:trHeight w:val="369"/>
        </w:trPr>
        <w:tc>
          <w:tcPr>
            <w:tcW w:w="700" w:type="dxa"/>
            <w:vMerge/>
          </w:tcPr>
          <w:p w:rsidR="000E58A4" w:rsidRPr="00AB2B03" w:rsidRDefault="000E58A4" w:rsidP="00946A35">
            <w:pPr>
              <w:pStyle w:val="a1"/>
              <w:jc w:val="left"/>
              <w:rPr>
                <w:rFonts w:ascii="Times New Roman" w:eastAsia="ＭＳ Ｐゴシック" w:hAnsi="Times New Roman" w:cs="Arial"/>
              </w:rPr>
            </w:pPr>
          </w:p>
        </w:tc>
        <w:tc>
          <w:tcPr>
            <w:tcW w:w="1300" w:type="dxa"/>
            <w:vMerge/>
          </w:tcPr>
          <w:p w:rsidR="000E58A4" w:rsidRPr="00AB2B03" w:rsidRDefault="000E58A4" w:rsidP="00946A35">
            <w:pPr>
              <w:pStyle w:val="a1"/>
              <w:jc w:val="left"/>
              <w:rPr>
                <w:rFonts w:ascii="Times New Roman" w:eastAsia="ＭＳ Ｐゴシック" w:hAnsi="Times New Roman" w:cs="Arial"/>
              </w:rPr>
            </w:pPr>
          </w:p>
        </w:tc>
        <w:tc>
          <w:tcPr>
            <w:tcW w:w="800" w:type="dxa"/>
            <w:vMerge/>
          </w:tcPr>
          <w:p w:rsidR="000E58A4" w:rsidRPr="00AB2B03" w:rsidRDefault="000E58A4" w:rsidP="00946A35">
            <w:pPr>
              <w:pStyle w:val="a1"/>
              <w:jc w:val="left"/>
              <w:rPr>
                <w:rFonts w:ascii="Times New Roman" w:eastAsia="ＭＳ Ｐゴシック" w:hAnsi="Times New Roman" w:cs="Arial"/>
              </w:rPr>
            </w:pPr>
          </w:p>
        </w:tc>
        <w:tc>
          <w:tcPr>
            <w:tcW w:w="900" w:type="dxa"/>
            <w:vMerge/>
          </w:tcPr>
          <w:p w:rsidR="000E58A4" w:rsidRPr="00AB2B03" w:rsidRDefault="000E58A4" w:rsidP="00946A35">
            <w:pPr>
              <w:pStyle w:val="a1"/>
              <w:jc w:val="left"/>
              <w:rPr>
                <w:rFonts w:ascii="Times New Roman" w:eastAsia="ＭＳ Ｐゴシック" w:hAnsi="Times New Roman" w:cs="Arial"/>
              </w:rPr>
            </w:pPr>
          </w:p>
        </w:tc>
        <w:tc>
          <w:tcPr>
            <w:tcW w:w="1200" w:type="dxa"/>
            <w:vMerge/>
          </w:tcPr>
          <w:p w:rsidR="000E58A4" w:rsidRPr="00AB2B03" w:rsidRDefault="000E58A4" w:rsidP="00946A35">
            <w:pPr>
              <w:pStyle w:val="a1"/>
              <w:jc w:val="left"/>
              <w:rPr>
                <w:rFonts w:ascii="Times New Roman" w:eastAsia="ＭＳ Ｐゴシック" w:hAnsi="Times New Roman" w:cs="Arial"/>
              </w:rPr>
            </w:pPr>
          </w:p>
        </w:tc>
        <w:tc>
          <w:tcPr>
            <w:tcW w:w="1000" w:type="dxa"/>
          </w:tcPr>
          <w:p w:rsidR="000E58A4" w:rsidRPr="00AB2B03" w:rsidRDefault="000E58A4" w:rsidP="00946A35">
            <w:pPr>
              <w:pStyle w:val="a1"/>
              <w:jc w:val="left"/>
              <w:rPr>
                <w:rFonts w:ascii="Times New Roman" w:eastAsia="ＭＳ Ｐゴシック" w:hAnsi="Times New Roman" w:cs="Arial"/>
              </w:rPr>
            </w:pPr>
            <w:r w:rsidRPr="00AB2B03">
              <w:rPr>
                <w:rFonts w:ascii="Times New Roman" w:eastAsia="ＭＳ Ｐゴシック" w:hAnsi="Times New Roman" w:cs="Arial"/>
              </w:rPr>
              <w:t>NIC</w:t>
            </w:r>
          </w:p>
        </w:tc>
        <w:tc>
          <w:tcPr>
            <w:tcW w:w="2700" w:type="dxa"/>
          </w:tcPr>
          <w:p w:rsidR="000E58A4" w:rsidRPr="00AB2B03" w:rsidRDefault="000E58A4" w:rsidP="00946A35">
            <w:pPr>
              <w:pStyle w:val="a1"/>
              <w:jc w:val="left"/>
              <w:rPr>
                <w:rFonts w:ascii="Times New Roman" w:eastAsia="ＭＳ Ｐゴシック" w:hAnsi="Times New Roman" w:cs="Arial"/>
              </w:rPr>
            </w:pPr>
            <w:r w:rsidRPr="00AB2B03">
              <w:rPr>
                <w:rFonts w:ascii="Times New Roman" w:eastAsia="ＭＳ Ｐゴシック" w:hAnsi="Times New Roman" w:cs="Arial" w:hint="eastAsia"/>
              </w:rPr>
              <w:t>8</w:t>
            </w:r>
            <w:r w:rsidRPr="00AB2B03">
              <w:rPr>
                <w:rFonts w:ascii="Times New Roman" w:eastAsia="ＭＳ Ｐゴシック" w:hAnsi="Times New Roman" w:cs="Arial"/>
              </w:rPr>
              <w:t>ポート</w:t>
            </w:r>
          </w:p>
        </w:tc>
      </w:tr>
    </w:tbl>
    <w:p w:rsidR="000E58A4" w:rsidRPr="00AB2B03" w:rsidRDefault="000E58A4" w:rsidP="000E58A4">
      <w:pPr>
        <w:pStyle w:val="a1"/>
        <w:rPr>
          <w:rFonts w:ascii="Times New Roman" w:eastAsia="ＭＳ Ｐゴシック" w:hAnsi="Times New Roman" w:cs="Arial"/>
        </w:rPr>
      </w:pPr>
    </w:p>
    <w:p w:rsidR="000E58A4" w:rsidRPr="00AB2B03" w:rsidRDefault="000E58A4" w:rsidP="000E58A4">
      <w:pPr>
        <w:pStyle w:val="affb"/>
        <w:rPr>
          <w:rFonts w:ascii="Times New Roman" w:eastAsia="ＭＳ Ｐゴシック" w:hAnsi="Times New Roman" w:cs="Arial"/>
        </w:rPr>
      </w:pPr>
      <w:r w:rsidRPr="00AB2B03">
        <w:rPr>
          <w:rFonts w:ascii="Times New Roman" w:eastAsia="ＭＳ Ｐゴシック" w:hAnsi="Times New Roman" w:cs="Arial"/>
        </w:rPr>
        <w:t>表</w:t>
      </w:r>
      <w:r w:rsidRPr="00AB2B03">
        <w:rPr>
          <w:rFonts w:ascii="Times New Roman" w:eastAsia="ＭＳ Ｐゴシック" w:hAnsi="Times New Roman" w:cs="Arial"/>
        </w:rPr>
        <w:t xml:space="preserve"> </w:t>
      </w:r>
      <w:r w:rsidR="00534D68">
        <w:rPr>
          <w:rFonts w:ascii="Times New Roman" w:eastAsia="ＭＳ Ｐゴシック" w:hAnsi="Times New Roman" w:cs="Arial"/>
        </w:rPr>
        <w:fldChar w:fldCharType="begin"/>
      </w:r>
      <w:r>
        <w:rPr>
          <w:rFonts w:ascii="Times New Roman" w:eastAsia="ＭＳ Ｐゴシック" w:hAnsi="Times New Roman" w:cs="Arial"/>
        </w:rPr>
        <w:instrText xml:space="preserve"> STYLEREF 1 \s </w:instrText>
      </w:r>
      <w:r w:rsidR="00534D68">
        <w:rPr>
          <w:rFonts w:ascii="Times New Roman" w:eastAsia="ＭＳ Ｐゴシック" w:hAnsi="Times New Roman" w:cs="Arial"/>
        </w:rPr>
        <w:fldChar w:fldCharType="separate"/>
      </w:r>
      <w:r w:rsidR="00EC6B55">
        <w:rPr>
          <w:rFonts w:ascii="Times New Roman" w:eastAsia="ＭＳ Ｐゴシック" w:hAnsi="Times New Roman" w:cs="Arial"/>
          <w:noProof/>
        </w:rPr>
        <w:t>2</w:t>
      </w:r>
      <w:r w:rsidR="00534D68">
        <w:rPr>
          <w:rFonts w:ascii="Times New Roman" w:eastAsia="ＭＳ Ｐゴシック" w:hAnsi="Times New Roman" w:cs="Arial"/>
        </w:rPr>
        <w:fldChar w:fldCharType="end"/>
      </w:r>
      <w:r>
        <w:rPr>
          <w:rFonts w:ascii="Times New Roman" w:eastAsia="ＭＳ Ｐゴシック" w:hAnsi="Times New Roman" w:cs="Arial"/>
        </w:rPr>
        <w:noBreakHyphen/>
      </w:r>
      <w:r w:rsidR="00534D68">
        <w:rPr>
          <w:rFonts w:ascii="Times New Roman" w:eastAsia="ＭＳ Ｐゴシック" w:hAnsi="Times New Roman" w:cs="Arial"/>
        </w:rPr>
        <w:fldChar w:fldCharType="begin"/>
      </w:r>
      <w:r>
        <w:rPr>
          <w:rFonts w:ascii="Times New Roman" w:eastAsia="ＭＳ Ｐゴシック" w:hAnsi="Times New Roman" w:cs="Arial"/>
        </w:rPr>
        <w:instrText xml:space="preserve"> SEQ </w:instrText>
      </w:r>
      <w:r>
        <w:rPr>
          <w:rFonts w:ascii="Times New Roman" w:eastAsia="ＭＳ Ｐゴシック" w:hAnsi="Times New Roman" w:cs="Arial"/>
        </w:rPr>
        <w:instrText>表</w:instrText>
      </w:r>
      <w:r>
        <w:rPr>
          <w:rFonts w:ascii="Times New Roman" w:eastAsia="ＭＳ Ｐゴシック" w:hAnsi="Times New Roman" w:cs="Arial"/>
        </w:rPr>
        <w:instrText xml:space="preserve"> \* ARABIC \s 1 </w:instrText>
      </w:r>
      <w:r w:rsidR="00534D68">
        <w:rPr>
          <w:rFonts w:ascii="Times New Roman" w:eastAsia="ＭＳ Ｐゴシック" w:hAnsi="Times New Roman" w:cs="Arial"/>
        </w:rPr>
        <w:fldChar w:fldCharType="separate"/>
      </w:r>
      <w:r w:rsidR="00EC6B55">
        <w:rPr>
          <w:rFonts w:ascii="Times New Roman" w:eastAsia="ＭＳ Ｐゴシック" w:hAnsi="Times New Roman" w:cs="Arial"/>
          <w:noProof/>
        </w:rPr>
        <w:t>2</w:t>
      </w:r>
      <w:r w:rsidR="00534D68">
        <w:rPr>
          <w:rFonts w:ascii="Times New Roman" w:eastAsia="ＭＳ Ｐゴシック" w:hAnsi="Times New Roman" w:cs="Arial"/>
        </w:rPr>
        <w:fldChar w:fldCharType="end"/>
      </w:r>
      <w:r w:rsidRPr="00AB2B03">
        <w:rPr>
          <w:rFonts w:ascii="Times New Roman" w:eastAsia="ＭＳ Ｐゴシック" w:hAnsi="Times New Roman" w:cs="Arial"/>
        </w:rPr>
        <w:t xml:space="preserve">　ソフトウェア構成</w:t>
      </w:r>
      <w:r w:rsidRPr="00AB2B03">
        <w:rPr>
          <w:rFonts w:ascii="Times New Roman" w:eastAsia="ＭＳ Ｐゴシック" w:hAnsi="Times New Roman" w:cs="Arial" w:hint="eastAsia"/>
        </w:rPr>
        <w:t>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0"/>
        <w:gridCol w:w="1300"/>
        <w:gridCol w:w="1500"/>
        <w:gridCol w:w="1000"/>
        <w:gridCol w:w="2000"/>
        <w:gridCol w:w="2112"/>
      </w:tblGrid>
      <w:tr w:rsidR="000E58A4" w:rsidRPr="00AB2B03" w:rsidTr="000E58A4">
        <w:tc>
          <w:tcPr>
            <w:tcW w:w="700"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0E58A4" w:rsidRPr="00AB2B03" w:rsidRDefault="000E58A4" w:rsidP="00946A35">
            <w:pPr>
              <w:pStyle w:val="a1"/>
              <w:jc w:val="left"/>
              <w:rPr>
                <w:rFonts w:ascii="Times New Roman" w:eastAsia="ＭＳ Ｐゴシック" w:hAnsi="Times New Roman" w:cs="Arial"/>
              </w:rPr>
            </w:pPr>
            <w:r w:rsidRPr="00AB2B03">
              <w:rPr>
                <w:rFonts w:ascii="Times New Roman" w:eastAsia="ＭＳ Ｐゴシック" w:hAnsi="Times New Roman" w:cs="Arial"/>
              </w:rPr>
              <w:t>No.</w:t>
            </w:r>
          </w:p>
        </w:tc>
        <w:tc>
          <w:tcPr>
            <w:tcW w:w="1300"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0E58A4" w:rsidRPr="00AB2B03" w:rsidRDefault="000E58A4" w:rsidP="00946A35">
            <w:pPr>
              <w:pStyle w:val="a1"/>
              <w:jc w:val="left"/>
              <w:rPr>
                <w:rFonts w:ascii="Times New Roman" w:eastAsia="ＭＳ Ｐゴシック" w:hAnsi="Times New Roman" w:cs="Arial"/>
              </w:rPr>
            </w:pPr>
            <w:r w:rsidRPr="00AB2B03">
              <w:rPr>
                <w:rFonts w:ascii="Times New Roman" w:eastAsia="ＭＳ Ｐゴシック" w:hAnsi="Times New Roman" w:cs="Arial"/>
              </w:rPr>
              <w:t>用途</w:t>
            </w:r>
          </w:p>
        </w:tc>
        <w:tc>
          <w:tcPr>
            <w:tcW w:w="1500"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0E58A4" w:rsidRPr="00AB2B03" w:rsidRDefault="000E58A4" w:rsidP="00946A35">
            <w:pPr>
              <w:pStyle w:val="a1"/>
              <w:jc w:val="left"/>
              <w:rPr>
                <w:rFonts w:ascii="Times New Roman" w:eastAsia="ＭＳ Ｐゴシック" w:hAnsi="Times New Roman" w:cs="Arial"/>
              </w:rPr>
            </w:pPr>
            <w:r w:rsidRPr="00AB2B03">
              <w:rPr>
                <w:rFonts w:ascii="Times New Roman" w:eastAsia="ＭＳ Ｐゴシック" w:hAnsi="Times New Roman" w:cs="Arial"/>
              </w:rPr>
              <w:t>項目</w:t>
            </w:r>
          </w:p>
        </w:tc>
        <w:tc>
          <w:tcPr>
            <w:tcW w:w="1000"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0E58A4" w:rsidRPr="00AB2B03" w:rsidRDefault="000E58A4" w:rsidP="00946A35">
            <w:pPr>
              <w:pStyle w:val="a1"/>
              <w:jc w:val="left"/>
              <w:rPr>
                <w:rFonts w:ascii="Times New Roman" w:eastAsia="ＭＳ Ｐゴシック" w:hAnsi="Times New Roman" w:cs="Arial"/>
              </w:rPr>
            </w:pPr>
            <w:r w:rsidRPr="00AB2B03">
              <w:rPr>
                <w:rFonts w:ascii="Times New Roman" w:eastAsia="ＭＳ Ｐゴシック" w:hAnsi="Times New Roman" w:cs="Arial"/>
              </w:rPr>
              <w:t>ベンダ</w:t>
            </w:r>
          </w:p>
        </w:tc>
        <w:tc>
          <w:tcPr>
            <w:tcW w:w="2000"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0E58A4" w:rsidRPr="00AB2B03" w:rsidRDefault="000E58A4" w:rsidP="00946A35">
            <w:pPr>
              <w:pStyle w:val="a1"/>
              <w:jc w:val="left"/>
              <w:rPr>
                <w:rFonts w:ascii="Times New Roman" w:eastAsia="ＭＳ Ｐゴシック" w:hAnsi="Times New Roman" w:cs="Arial"/>
              </w:rPr>
            </w:pPr>
            <w:r w:rsidRPr="00AB2B03">
              <w:rPr>
                <w:rFonts w:ascii="Times New Roman" w:eastAsia="ＭＳ Ｐゴシック" w:hAnsi="Times New Roman" w:cs="Arial"/>
              </w:rPr>
              <w:t>製品名</w:t>
            </w:r>
            <w:r w:rsidRPr="00AB2B03">
              <w:rPr>
                <w:rFonts w:ascii="Times New Roman" w:eastAsia="ＭＳ Ｐゴシック" w:hAnsi="Times New Roman" w:cs="Arial"/>
              </w:rPr>
              <w:t>/</w:t>
            </w:r>
            <w:r w:rsidRPr="00AB2B03">
              <w:rPr>
                <w:rFonts w:ascii="Times New Roman" w:eastAsia="ＭＳ Ｐゴシック" w:hAnsi="Times New Roman" w:cs="Arial"/>
              </w:rPr>
              <w:t>エディション</w:t>
            </w:r>
          </w:p>
        </w:tc>
        <w:tc>
          <w:tcPr>
            <w:tcW w:w="2112"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0E58A4" w:rsidRPr="00AB2B03" w:rsidRDefault="000E58A4" w:rsidP="00946A35">
            <w:pPr>
              <w:pStyle w:val="a1"/>
              <w:jc w:val="left"/>
              <w:rPr>
                <w:rFonts w:ascii="Times New Roman" w:eastAsia="ＭＳ Ｐゴシック" w:hAnsi="Times New Roman" w:cs="Arial"/>
              </w:rPr>
            </w:pPr>
            <w:r w:rsidRPr="00AB2B03">
              <w:rPr>
                <w:rFonts w:ascii="Times New Roman" w:eastAsia="ＭＳ Ｐゴシック" w:hAnsi="Times New Roman" w:cs="Arial"/>
              </w:rPr>
              <w:t>バージョン</w:t>
            </w:r>
          </w:p>
        </w:tc>
      </w:tr>
      <w:tr w:rsidR="000E58A4" w:rsidRPr="00AB2B03" w:rsidTr="000E58A4">
        <w:trPr>
          <w:trHeight w:val="631"/>
        </w:trPr>
        <w:tc>
          <w:tcPr>
            <w:tcW w:w="700" w:type="dxa"/>
          </w:tcPr>
          <w:p w:rsidR="000E58A4" w:rsidRPr="00AB2B03" w:rsidRDefault="000E58A4" w:rsidP="00946A35">
            <w:pPr>
              <w:pStyle w:val="a1"/>
              <w:jc w:val="left"/>
              <w:rPr>
                <w:rFonts w:ascii="Times New Roman" w:eastAsia="ＭＳ Ｐゴシック" w:hAnsi="Times New Roman" w:cs="Arial"/>
              </w:rPr>
            </w:pPr>
            <w:r w:rsidRPr="00AB2B03">
              <w:rPr>
                <w:rFonts w:ascii="Times New Roman" w:eastAsia="ＭＳ Ｐゴシック" w:hAnsi="Times New Roman" w:cs="ＭＳ 明朝" w:hint="eastAsia"/>
              </w:rPr>
              <w:t>①</w:t>
            </w:r>
          </w:p>
        </w:tc>
        <w:tc>
          <w:tcPr>
            <w:tcW w:w="1300" w:type="dxa"/>
          </w:tcPr>
          <w:p w:rsidR="000E58A4" w:rsidRPr="00AB2B03" w:rsidRDefault="000E58A4" w:rsidP="00946A35">
            <w:pPr>
              <w:pStyle w:val="a1"/>
              <w:jc w:val="left"/>
              <w:rPr>
                <w:rFonts w:ascii="Times New Roman" w:eastAsia="ＭＳ Ｐゴシック" w:hAnsi="Times New Roman" w:cs="Arial"/>
              </w:rPr>
            </w:pPr>
            <w:r w:rsidRPr="00AB2B03">
              <w:rPr>
                <w:rFonts w:ascii="Times New Roman" w:eastAsia="ＭＳ Ｐゴシック" w:hAnsi="Times New Roman" w:cs="Arial"/>
              </w:rPr>
              <w:t>共通</w:t>
            </w:r>
          </w:p>
        </w:tc>
        <w:tc>
          <w:tcPr>
            <w:tcW w:w="1500" w:type="dxa"/>
          </w:tcPr>
          <w:p w:rsidR="000E58A4" w:rsidRPr="00AB2B03" w:rsidRDefault="000E58A4" w:rsidP="00946A35">
            <w:pPr>
              <w:pStyle w:val="a1"/>
              <w:jc w:val="left"/>
              <w:rPr>
                <w:rFonts w:ascii="Times New Roman" w:eastAsia="ＭＳ Ｐゴシック" w:hAnsi="Times New Roman" w:cs="Arial"/>
              </w:rPr>
            </w:pPr>
            <w:r w:rsidRPr="00AB2B03">
              <w:rPr>
                <w:rFonts w:ascii="Times New Roman" w:eastAsia="ＭＳ Ｐゴシック" w:hAnsi="Times New Roman" w:cs="Arial"/>
              </w:rPr>
              <w:t>OS</w:t>
            </w:r>
          </w:p>
        </w:tc>
        <w:tc>
          <w:tcPr>
            <w:tcW w:w="1000" w:type="dxa"/>
            <w:shd w:val="clear" w:color="auto" w:fill="auto"/>
          </w:tcPr>
          <w:p w:rsidR="000E58A4" w:rsidRPr="00AB2B03" w:rsidRDefault="000E58A4" w:rsidP="00946A35">
            <w:pPr>
              <w:pStyle w:val="a1"/>
              <w:jc w:val="left"/>
              <w:rPr>
                <w:rFonts w:ascii="Times New Roman" w:eastAsia="ＭＳ Ｐゴシック" w:hAnsi="Times New Roman" w:cs="Arial"/>
              </w:rPr>
            </w:pPr>
            <w:r w:rsidRPr="00AB2B03">
              <w:rPr>
                <w:rFonts w:ascii="Times New Roman" w:eastAsia="ＭＳ Ｐゴシック" w:hAnsi="Times New Roman" w:cs="Arial"/>
              </w:rPr>
              <w:t>RedHat</w:t>
            </w:r>
          </w:p>
        </w:tc>
        <w:tc>
          <w:tcPr>
            <w:tcW w:w="2000" w:type="dxa"/>
            <w:shd w:val="clear" w:color="auto" w:fill="auto"/>
          </w:tcPr>
          <w:p w:rsidR="000E58A4" w:rsidRPr="00AB2B03" w:rsidRDefault="000E58A4" w:rsidP="00946A35">
            <w:pPr>
              <w:pStyle w:val="a1"/>
              <w:jc w:val="left"/>
              <w:rPr>
                <w:rFonts w:ascii="Times New Roman" w:eastAsia="ＭＳ Ｐゴシック" w:hAnsi="Times New Roman" w:cs="Arial"/>
              </w:rPr>
            </w:pPr>
            <w:r w:rsidRPr="00AB2B03">
              <w:rPr>
                <w:rFonts w:ascii="Times New Roman" w:eastAsia="ＭＳ Ｐゴシック" w:hAnsi="Times New Roman" w:cs="Arial"/>
              </w:rPr>
              <w:t>RedHat Enterprise Linux</w:t>
            </w:r>
          </w:p>
        </w:tc>
        <w:tc>
          <w:tcPr>
            <w:tcW w:w="2112" w:type="dxa"/>
            <w:shd w:val="clear" w:color="auto" w:fill="auto"/>
          </w:tcPr>
          <w:p w:rsidR="00E742A3" w:rsidRPr="00AB2B03" w:rsidRDefault="000E58A4" w:rsidP="00946A35">
            <w:pPr>
              <w:pStyle w:val="a1"/>
              <w:jc w:val="left"/>
              <w:rPr>
                <w:rFonts w:ascii="Times New Roman" w:eastAsia="ＭＳ Ｐゴシック" w:hAnsi="Times New Roman" w:cs="Arial"/>
              </w:rPr>
            </w:pPr>
            <w:r w:rsidRPr="00AB2B03">
              <w:rPr>
                <w:rFonts w:ascii="Times New Roman" w:eastAsia="ＭＳ Ｐゴシック" w:hAnsi="Times New Roman" w:cs="Arial"/>
                <w:kern w:val="0"/>
                <w:lang w:bidi="ar-SA"/>
              </w:rPr>
              <w:t>6.</w:t>
            </w:r>
            <w:r w:rsidRPr="00AB2B03">
              <w:rPr>
                <w:rFonts w:ascii="Times New Roman" w:eastAsia="ＭＳ Ｐゴシック" w:hAnsi="Times New Roman" w:cs="Arial" w:hint="eastAsia"/>
                <w:kern w:val="0"/>
                <w:lang w:bidi="ar-SA"/>
              </w:rPr>
              <w:t>5</w:t>
            </w:r>
            <w:r w:rsidR="00E742A3">
              <w:rPr>
                <w:rFonts w:ascii="Times New Roman" w:eastAsia="ＭＳ Ｐゴシック" w:hAnsi="Times New Roman" w:cs="Arial" w:hint="eastAsia"/>
                <w:kern w:val="0"/>
                <w:lang w:bidi="ar-SA"/>
              </w:rPr>
              <w:t>、</w:t>
            </w:r>
            <w:r w:rsidR="00E742A3">
              <w:rPr>
                <w:rFonts w:ascii="Times New Roman" w:eastAsia="ＭＳ Ｐゴシック" w:hAnsi="Times New Roman" w:cs="Arial" w:hint="eastAsia"/>
                <w:kern w:val="0"/>
                <w:lang w:bidi="ar-SA"/>
              </w:rPr>
              <w:t>7.1</w:t>
            </w:r>
          </w:p>
        </w:tc>
      </w:tr>
      <w:tr w:rsidR="000E58A4" w:rsidRPr="00AB2B03" w:rsidTr="000E58A4">
        <w:trPr>
          <w:trHeight w:val="180"/>
        </w:trPr>
        <w:tc>
          <w:tcPr>
            <w:tcW w:w="700" w:type="dxa"/>
            <w:vMerge w:val="restart"/>
          </w:tcPr>
          <w:p w:rsidR="000E58A4" w:rsidRPr="00AB2B03" w:rsidRDefault="000E58A4" w:rsidP="00946A35">
            <w:pPr>
              <w:pStyle w:val="a1"/>
              <w:jc w:val="left"/>
              <w:rPr>
                <w:rFonts w:ascii="Times New Roman" w:eastAsia="ＭＳ Ｐゴシック" w:hAnsi="Times New Roman" w:cs="Arial"/>
              </w:rPr>
            </w:pPr>
            <w:r w:rsidRPr="00AB2B03">
              <w:rPr>
                <w:rFonts w:ascii="Times New Roman" w:eastAsia="ＭＳ Ｐゴシック" w:hAnsi="Times New Roman" w:cs="ＭＳ 明朝" w:hint="eastAsia"/>
              </w:rPr>
              <w:t>②</w:t>
            </w:r>
          </w:p>
        </w:tc>
        <w:tc>
          <w:tcPr>
            <w:tcW w:w="1300" w:type="dxa"/>
            <w:vMerge w:val="restart"/>
          </w:tcPr>
          <w:p w:rsidR="000E58A4" w:rsidRPr="00AB2B03" w:rsidRDefault="000E58A4" w:rsidP="00946A35">
            <w:pPr>
              <w:pStyle w:val="a1"/>
              <w:jc w:val="left"/>
              <w:rPr>
                <w:rFonts w:ascii="Times New Roman" w:eastAsia="ＭＳ Ｐゴシック" w:hAnsi="Times New Roman" w:cs="Arial"/>
              </w:rPr>
            </w:pPr>
            <w:r w:rsidRPr="00AB2B03">
              <w:rPr>
                <w:rFonts w:ascii="Times New Roman" w:eastAsia="ＭＳ Ｐゴシック" w:hAnsi="Times New Roman" w:cs="Arial"/>
              </w:rPr>
              <w:t>DB</w:t>
            </w:r>
            <w:r w:rsidRPr="00AB2B03">
              <w:rPr>
                <w:rFonts w:ascii="Times New Roman" w:eastAsia="ＭＳ Ｐゴシック" w:hAnsi="Times New Roman" w:cs="Arial"/>
              </w:rPr>
              <w:t>サーバ</w:t>
            </w:r>
          </w:p>
        </w:tc>
        <w:tc>
          <w:tcPr>
            <w:tcW w:w="1500" w:type="dxa"/>
          </w:tcPr>
          <w:p w:rsidR="000E58A4" w:rsidRPr="00AB2B03" w:rsidRDefault="000E58A4" w:rsidP="00946A35">
            <w:pPr>
              <w:pStyle w:val="a1"/>
              <w:jc w:val="left"/>
              <w:rPr>
                <w:rFonts w:ascii="Times New Roman" w:eastAsia="ＭＳ Ｐゴシック" w:hAnsi="Times New Roman" w:cs="Arial"/>
              </w:rPr>
            </w:pPr>
            <w:r w:rsidRPr="00AB2B03">
              <w:rPr>
                <w:rFonts w:ascii="Times New Roman" w:eastAsia="ＭＳ Ｐゴシック" w:hAnsi="Times New Roman" w:cs="Arial"/>
              </w:rPr>
              <w:t>DBMS</w:t>
            </w:r>
          </w:p>
        </w:tc>
        <w:tc>
          <w:tcPr>
            <w:tcW w:w="1000" w:type="dxa"/>
            <w:shd w:val="clear" w:color="auto" w:fill="auto"/>
          </w:tcPr>
          <w:p w:rsidR="000E58A4" w:rsidRPr="00AB2B03" w:rsidRDefault="000E58A4" w:rsidP="00946A35">
            <w:pPr>
              <w:pStyle w:val="a1"/>
              <w:jc w:val="left"/>
              <w:rPr>
                <w:rFonts w:ascii="Times New Roman" w:eastAsia="ＭＳ Ｐゴシック" w:hAnsi="Times New Roman" w:cs="Arial"/>
              </w:rPr>
            </w:pPr>
            <w:r w:rsidRPr="00AB2B03">
              <w:rPr>
                <w:rFonts w:ascii="Times New Roman" w:eastAsia="ＭＳ Ｐゴシック" w:hAnsi="Times New Roman" w:cs="Arial"/>
              </w:rPr>
              <w:t>OSS</w:t>
            </w:r>
          </w:p>
        </w:tc>
        <w:tc>
          <w:tcPr>
            <w:tcW w:w="2000" w:type="dxa"/>
            <w:shd w:val="clear" w:color="auto" w:fill="auto"/>
          </w:tcPr>
          <w:p w:rsidR="000E58A4" w:rsidRPr="00AB2B03" w:rsidRDefault="000E58A4" w:rsidP="00946A35">
            <w:pPr>
              <w:pStyle w:val="a1"/>
              <w:jc w:val="left"/>
              <w:rPr>
                <w:rFonts w:ascii="Times New Roman" w:eastAsia="ＭＳ Ｐゴシック" w:hAnsi="Times New Roman" w:cs="Arial"/>
              </w:rPr>
            </w:pPr>
            <w:r w:rsidRPr="00AB2B03">
              <w:rPr>
                <w:rFonts w:ascii="Times New Roman" w:eastAsia="ＭＳ Ｐゴシック" w:hAnsi="Times New Roman" w:cs="Arial"/>
              </w:rPr>
              <w:t>PostgreSQL</w:t>
            </w:r>
          </w:p>
        </w:tc>
        <w:tc>
          <w:tcPr>
            <w:tcW w:w="2112" w:type="dxa"/>
            <w:shd w:val="clear" w:color="auto" w:fill="auto"/>
          </w:tcPr>
          <w:p w:rsidR="000E58A4" w:rsidRPr="00AB2B03" w:rsidRDefault="000E58A4" w:rsidP="00946A35">
            <w:pPr>
              <w:pStyle w:val="a1"/>
              <w:jc w:val="left"/>
              <w:rPr>
                <w:rFonts w:ascii="Times New Roman" w:eastAsia="ＭＳ Ｐゴシック" w:hAnsi="Times New Roman" w:cs="Arial"/>
              </w:rPr>
            </w:pPr>
            <w:r w:rsidRPr="00AB2B03">
              <w:rPr>
                <w:rFonts w:ascii="Times New Roman" w:eastAsia="ＭＳ Ｐゴシック" w:hAnsi="Times New Roman" w:cs="Arial" w:hint="eastAsia"/>
              </w:rPr>
              <w:t>9.</w:t>
            </w:r>
            <w:r>
              <w:rPr>
                <w:rFonts w:ascii="Times New Roman" w:eastAsia="ＭＳ Ｐゴシック" w:hAnsi="Times New Roman" w:cs="Arial" w:hint="eastAsia"/>
              </w:rPr>
              <w:t>4</w:t>
            </w:r>
          </w:p>
        </w:tc>
      </w:tr>
      <w:tr w:rsidR="000E58A4" w:rsidRPr="00AB2B03" w:rsidTr="000E58A4">
        <w:trPr>
          <w:trHeight w:val="180"/>
        </w:trPr>
        <w:tc>
          <w:tcPr>
            <w:tcW w:w="700" w:type="dxa"/>
            <w:vMerge/>
          </w:tcPr>
          <w:p w:rsidR="000E58A4" w:rsidRPr="00AB2B03" w:rsidRDefault="000E58A4" w:rsidP="00946A35">
            <w:pPr>
              <w:pStyle w:val="a1"/>
              <w:jc w:val="left"/>
              <w:rPr>
                <w:rFonts w:ascii="Times New Roman" w:eastAsia="ＭＳ Ｐゴシック" w:hAnsi="Times New Roman" w:cs="Arial"/>
              </w:rPr>
            </w:pPr>
          </w:p>
        </w:tc>
        <w:tc>
          <w:tcPr>
            <w:tcW w:w="1300" w:type="dxa"/>
            <w:vMerge/>
          </w:tcPr>
          <w:p w:rsidR="000E58A4" w:rsidRPr="00AB2B03" w:rsidRDefault="000E58A4" w:rsidP="00946A35">
            <w:pPr>
              <w:pStyle w:val="a1"/>
              <w:jc w:val="left"/>
              <w:rPr>
                <w:rFonts w:ascii="Times New Roman" w:eastAsia="ＭＳ Ｐゴシック" w:hAnsi="Times New Roman" w:cs="Arial"/>
              </w:rPr>
            </w:pPr>
          </w:p>
        </w:tc>
        <w:tc>
          <w:tcPr>
            <w:tcW w:w="1500" w:type="dxa"/>
          </w:tcPr>
          <w:p w:rsidR="000E58A4" w:rsidRPr="00AB2B03" w:rsidRDefault="000E58A4" w:rsidP="00946A35">
            <w:pPr>
              <w:pStyle w:val="a1"/>
              <w:jc w:val="left"/>
              <w:rPr>
                <w:rFonts w:ascii="Times New Roman" w:eastAsia="ＭＳ Ｐゴシック" w:hAnsi="Times New Roman" w:cs="Arial"/>
              </w:rPr>
            </w:pPr>
            <w:r w:rsidRPr="00AB2B03">
              <w:rPr>
                <w:rFonts w:ascii="Times New Roman" w:eastAsia="ＭＳ Ｐゴシック" w:hAnsi="Times New Roman" w:cs="Arial"/>
              </w:rPr>
              <w:t>クラスタリング</w:t>
            </w:r>
          </w:p>
        </w:tc>
        <w:tc>
          <w:tcPr>
            <w:tcW w:w="1000" w:type="dxa"/>
            <w:shd w:val="clear" w:color="auto" w:fill="auto"/>
          </w:tcPr>
          <w:p w:rsidR="000E58A4" w:rsidRPr="00AB2B03" w:rsidRDefault="000E58A4" w:rsidP="00946A35">
            <w:pPr>
              <w:pStyle w:val="a1"/>
              <w:jc w:val="left"/>
              <w:rPr>
                <w:rFonts w:ascii="Times New Roman" w:eastAsia="ＭＳ Ｐゴシック" w:hAnsi="Times New Roman" w:cs="Arial"/>
              </w:rPr>
            </w:pPr>
            <w:r w:rsidRPr="00AB2B03">
              <w:rPr>
                <w:rFonts w:ascii="Times New Roman" w:eastAsia="ＭＳ Ｐゴシック" w:hAnsi="Times New Roman" w:cs="Arial"/>
              </w:rPr>
              <w:t>OSS</w:t>
            </w:r>
          </w:p>
        </w:tc>
        <w:tc>
          <w:tcPr>
            <w:tcW w:w="2000" w:type="dxa"/>
            <w:shd w:val="clear" w:color="auto" w:fill="auto"/>
          </w:tcPr>
          <w:p w:rsidR="000E58A4" w:rsidRPr="00AB2B03" w:rsidRDefault="000E58A4" w:rsidP="00946A35">
            <w:pPr>
              <w:pStyle w:val="a1"/>
              <w:jc w:val="left"/>
              <w:rPr>
                <w:rFonts w:ascii="Times New Roman" w:eastAsia="ＭＳ Ｐゴシック" w:hAnsi="Times New Roman" w:cs="Arial"/>
              </w:rPr>
            </w:pPr>
            <w:r w:rsidRPr="00AB2B03">
              <w:rPr>
                <w:rFonts w:ascii="Times New Roman" w:eastAsia="ＭＳ Ｐゴシック" w:hAnsi="Times New Roman" w:cs="Arial" w:hint="eastAsia"/>
              </w:rPr>
              <w:t xml:space="preserve">Pacemaker </w:t>
            </w:r>
            <w:r w:rsidRPr="00AB2B03">
              <w:rPr>
                <w:rFonts w:ascii="Times New Roman" w:eastAsia="ＭＳ Ｐゴシック" w:hAnsi="Times New Roman" w:cs="Arial" w:hint="eastAsia"/>
              </w:rPr>
              <w:t>リポジトリパッケージ</w:t>
            </w:r>
          </w:p>
        </w:tc>
        <w:tc>
          <w:tcPr>
            <w:tcW w:w="2112" w:type="dxa"/>
            <w:shd w:val="clear" w:color="auto" w:fill="auto"/>
          </w:tcPr>
          <w:p w:rsidR="000E58A4" w:rsidRPr="00AB2B03" w:rsidRDefault="000E58A4" w:rsidP="00946A35">
            <w:pPr>
              <w:pStyle w:val="a1"/>
              <w:jc w:val="left"/>
              <w:rPr>
                <w:rFonts w:ascii="Times New Roman" w:eastAsia="ＭＳ Ｐゴシック" w:hAnsi="Times New Roman" w:cs="Arial"/>
              </w:rPr>
            </w:pPr>
            <w:r w:rsidRPr="00AB2B03">
              <w:rPr>
                <w:rFonts w:ascii="Times New Roman" w:eastAsia="ＭＳ Ｐゴシック" w:hAnsi="Times New Roman" w:cs="Arial"/>
              </w:rPr>
              <w:t>1.</w:t>
            </w:r>
            <w:r>
              <w:rPr>
                <w:rFonts w:ascii="Times New Roman" w:eastAsia="ＭＳ Ｐゴシック" w:hAnsi="Times New Roman" w:cs="Arial" w:hint="eastAsia"/>
              </w:rPr>
              <w:t>1</w:t>
            </w:r>
            <w:r w:rsidRPr="00AB2B03">
              <w:rPr>
                <w:rFonts w:ascii="Times New Roman" w:eastAsia="ＭＳ Ｐゴシック" w:hAnsi="Times New Roman" w:cs="Arial"/>
              </w:rPr>
              <w:t>.1</w:t>
            </w:r>
            <w:r>
              <w:rPr>
                <w:rFonts w:ascii="Times New Roman" w:eastAsia="ＭＳ Ｐゴシック" w:hAnsi="Times New Roman" w:cs="Arial" w:hint="eastAsia"/>
              </w:rPr>
              <w:t>2</w:t>
            </w:r>
            <w:r w:rsidRPr="00AB2B03">
              <w:rPr>
                <w:rFonts w:ascii="Times New Roman" w:eastAsia="ＭＳ Ｐゴシック" w:hAnsi="Times New Roman" w:cs="Arial"/>
              </w:rPr>
              <w:t>-1.</w:t>
            </w:r>
            <w:r>
              <w:rPr>
                <w:rFonts w:ascii="Times New Roman" w:eastAsia="ＭＳ Ｐゴシック" w:hAnsi="Times New Roman" w:cs="Arial" w:hint="eastAsia"/>
              </w:rPr>
              <w:t>1</w:t>
            </w:r>
          </w:p>
        </w:tc>
      </w:tr>
    </w:tbl>
    <w:p w:rsidR="000E58A4" w:rsidRPr="00AB2B03" w:rsidRDefault="000E58A4" w:rsidP="000E58A4">
      <w:pPr>
        <w:pStyle w:val="afffa"/>
        <w:keepNext w:val="0"/>
        <w:keepLines w:val="0"/>
        <w:jc w:val="both"/>
        <w:rPr>
          <w:rFonts w:ascii="Times New Roman" w:eastAsia="ＭＳ Ｐゴシック" w:hAnsi="Times New Roman"/>
          <w:sz w:val="36"/>
        </w:rPr>
      </w:pPr>
      <w:r w:rsidRPr="00AB2B03">
        <w:rPr>
          <w:rFonts w:ascii="Times New Roman" w:eastAsia="ＭＳ Ｐゴシック" w:hAnsi="Times New Roman"/>
        </w:rPr>
        <w:br w:type="page"/>
      </w:r>
    </w:p>
    <w:p w:rsidR="000E58A4" w:rsidRPr="00AB2B03" w:rsidRDefault="000E58A4" w:rsidP="000E58A4">
      <w:pPr>
        <w:pStyle w:val="2"/>
        <w:keepNext w:val="0"/>
        <w:rPr>
          <w:rFonts w:ascii="Times New Roman" w:eastAsia="ＭＳ Ｐゴシック" w:hAnsi="Times New Roman"/>
        </w:rPr>
      </w:pPr>
      <w:bookmarkStart w:id="20" w:name="_Toc404336109"/>
      <w:bookmarkStart w:id="21" w:name="_Toc444784166"/>
      <w:r w:rsidRPr="00AB2B03">
        <w:rPr>
          <w:rFonts w:ascii="Times New Roman" w:eastAsia="ＭＳ Ｐゴシック" w:hAnsi="Times New Roman" w:hint="eastAsia"/>
        </w:rPr>
        <w:t>制約</w:t>
      </w:r>
      <w:bookmarkEnd w:id="20"/>
      <w:bookmarkEnd w:id="21"/>
    </w:p>
    <w:p w:rsidR="000E58A4" w:rsidRPr="00AB2B03" w:rsidRDefault="000E58A4" w:rsidP="000E58A4">
      <w:pPr>
        <w:pStyle w:val="affffff3"/>
        <w:rPr>
          <w:rFonts w:ascii="Times New Roman" w:hAnsi="Times New Roman"/>
        </w:rPr>
      </w:pPr>
      <w:r w:rsidRPr="00AB2B03">
        <w:rPr>
          <w:rFonts w:ascii="Times New Roman" w:hAnsi="Times New Roman" w:hint="eastAsia"/>
        </w:rPr>
        <w:t>本節では、</w:t>
      </w:r>
      <w:r w:rsidRPr="00AB2B03">
        <w:rPr>
          <w:rFonts w:ascii="Times New Roman" w:hAnsi="Times New Roman" w:hint="eastAsia"/>
        </w:rPr>
        <w:t>PG-REX</w:t>
      </w:r>
      <w:r w:rsidRPr="00AB2B03">
        <w:rPr>
          <w:rFonts w:ascii="Times New Roman" w:hAnsi="Times New Roman" w:hint="eastAsia"/>
        </w:rPr>
        <w:t>および</w:t>
      </w:r>
      <w:r w:rsidRPr="00AB2B03">
        <w:rPr>
          <w:rFonts w:ascii="Times New Roman" w:hAnsi="Times New Roman" w:hint="eastAsia"/>
        </w:rPr>
        <w:t>PG-REX</w:t>
      </w:r>
      <w:r w:rsidRPr="00AB2B03">
        <w:rPr>
          <w:rFonts w:ascii="Times New Roman" w:hAnsi="Times New Roman" w:hint="eastAsia"/>
        </w:rPr>
        <w:t>運用補助ツール利用時の制約を示します。</w:t>
      </w:r>
    </w:p>
    <w:p w:rsidR="000E58A4" w:rsidRPr="00AB2B03" w:rsidRDefault="000E58A4" w:rsidP="000E58A4">
      <w:pPr>
        <w:pStyle w:val="3"/>
        <w:rPr>
          <w:rFonts w:ascii="Times New Roman" w:eastAsia="ＭＳ Ｐゴシック" w:hAnsi="Times New Roman"/>
        </w:rPr>
      </w:pPr>
      <w:bookmarkStart w:id="22" w:name="_Toc404336110"/>
      <w:bookmarkStart w:id="23" w:name="_Toc444784167"/>
      <w:r w:rsidRPr="00AB2B03">
        <w:rPr>
          <w:rFonts w:ascii="Times New Roman" w:eastAsia="ＭＳ Ｐゴシック" w:hAnsi="Times New Roman" w:hint="eastAsia"/>
        </w:rPr>
        <w:t>PG-REX</w:t>
      </w:r>
      <w:r w:rsidRPr="00AB2B03">
        <w:rPr>
          <w:rFonts w:ascii="Times New Roman" w:eastAsia="ＭＳ Ｐゴシック" w:hAnsi="Times New Roman" w:hint="eastAsia"/>
        </w:rPr>
        <w:t>の制約</w:t>
      </w:r>
      <w:bookmarkEnd w:id="22"/>
      <w:bookmarkEnd w:id="23"/>
    </w:p>
    <w:p w:rsidR="00BD56DE" w:rsidRPr="00AB2B03" w:rsidRDefault="00BD56DE" w:rsidP="00BD56DE">
      <w:pPr>
        <w:pStyle w:val="affffff3"/>
        <w:rPr>
          <w:rFonts w:ascii="Times New Roman" w:hAnsi="Times New Roman"/>
        </w:rPr>
      </w:pPr>
      <w:r w:rsidRPr="00AB2B03">
        <w:rPr>
          <w:rFonts w:ascii="Times New Roman" w:hAnsi="Times New Roman"/>
        </w:rPr>
        <w:t>PG-REX</w:t>
      </w:r>
      <w:r w:rsidRPr="00AB2B03">
        <w:rPr>
          <w:rFonts w:ascii="Times New Roman" w:hAnsi="Times New Roman"/>
        </w:rPr>
        <w:t>は、</w:t>
      </w:r>
      <w:r w:rsidRPr="00AB2B03">
        <w:rPr>
          <w:rFonts w:ascii="Times New Roman" w:hAnsi="Times New Roman"/>
        </w:rPr>
        <w:t>Pacemaker</w:t>
      </w:r>
      <w:r w:rsidRPr="00AB2B03">
        <w:rPr>
          <w:rFonts w:ascii="Times New Roman" w:hAnsi="Times New Roman"/>
        </w:rPr>
        <w:t>と</w:t>
      </w:r>
      <w:r w:rsidRPr="00AB2B03">
        <w:rPr>
          <w:rFonts w:ascii="Times New Roman" w:hAnsi="Times New Roman"/>
        </w:rPr>
        <w:t>PostgreSQL</w:t>
      </w:r>
      <w:r w:rsidRPr="00AB2B03">
        <w:rPr>
          <w:rFonts w:ascii="Times New Roman" w:hAnsi="Times New Roman"/>
        </w:rPr>
        <w:t>の制約を引き継ぎます。それらの制約は、『</w:t>
      </w:r>
      <w:r>
        <w:rPr>
          <w:rFonts w:ascii="Times New Roman" w:hAnsi="Times New Roman" w:hint="eastAsia"/>
        </w:rPr>
        <w:t>Pacemaker</w:t>
      </w:r>
      <w:r>
        <w:rPr>
          <w:rFonts w:ascii="Times New Roman" w:hAnsi="Times New Roman" w:hint="eastAsia"/>
        </w:rPr>
        <w:t>関連サイト</w:t>
      </w:r>
      <w:r w:rsidRPr="00AB2B03">
        <w:rPr>
          <w:rFonts w:ascii="Times New Roman" w:hAnsi="Times New Roman"/>
        </w:rPr>
        <w:t>』『</w:t>
      </w:r>
      <w:r w:rsidRPr="00AB2B03">
        <w:rPr>
          <w:rFonts w:ascii="Times New Roman" w:hAnsi="Times New Roman"/>
        </w:rPr>
        <w:t>PostgreSQL</w:t>
      </w:r>
      <w:r w:rsidRPr="00AB2B03">
        <w:rPr>
          <w:rFonts w:ascii="Times New Roman" w:hAnsi="Times New Roman"/>
        </w:rPr>
        <w:t>ドキュメント』を参照してください。</w:t>
      </w:r>
    </w:p>
    <w:p w:rsidR="000E58A4" w:rsidRPr="00AB2B03" w:rsidRDefault="000E58A4" w:rsidP="000E58A4">
      <w:pPr>
        <w:pStyle w:val="affffff3"/>
        <w:rPr>
          <w:rFonts w:ascii="Times New Roman" w:hAnsi="Times New Roman"/>
        </w:rPr>
      </w:pPr>
      <w:r w:rsidRPr="00AB2B03">
        <w:rPr>
          <w:rFonts w:ascii="Times New Roman" w:hAnsi="Times New Roman"/>
        </w:rPr>
        <w:t>PG-REX</w:t>
      </w:r>
      <w:r w:rsidRPr="00AB2B03">
        <w:rPr>
          <w:rFonts w:ascii="Times New Roman" w:hAnsi="Times New Roman"/>
        </w:rPr>
        <w:t>そのものの制約を以下に示します。ただし、パラメータに関する制約は『</w:t>
      </w:r>
      <w:r w:rsidR="00CA1F33">
        <w:rPr>
          <w:rFonts w:ascii="Times New Roman" w:hAnsi="Times New Roman"/>
        </w:rPr>
        <w:fldChar w:fldCharType="begin"/>
      </w:r>
      <w:r w:rsidR="00CA1F33">
        <w:rPr>
          <w:rFonts w:ascii="Times New Roman" w:hAnsi="Times New Roman"/>
        </w:rPr>
        <w:instrText xml:space="preserve"> REF _Ref406685103 \r \h </w:instrText>
      </w:r>
      <w:r w:rsidR="00CA1F33">
        <w:rPr>
          <w:rFonts w:ascii="Times New Roman" w:hAnsi="Times New Roman"/>
        </w:rPr>
      </w:r>
      <w:r w:rsidR="00CA1F33">
        <w:rPr>
          <w:rFonts w:ascii="Times New Roman" w:hAnsi="Times New Roman"/>
        </w:rPr>
        <w:fldChar w:fldCharType="separate"/>
      </w:r>
      <w:r w:rsidR="00EC6B55">
        <w:rPr>
          <w:rFonts w:ascii="Times New Roman" w:hAnsi="Times New Roman"/>
        </w:rPr>
        <w:t>3.4.5</w:t>
      </w:r>
      <w:r w:rsidR="00CA1F33">
        <w:rPr>
          <w:rFonts w:ascii="Times New Roman" w:hAnsi="Times New Roman"/>
        </w:rPr>
        <w:fldChar w:fldCharType="end"/>
      </w:r>
      <w:r w:rsidR="00CA1F33">
        <w:rPr>
          <w:rFonts w:ascii="Times New Roman" w:hAnsi="Times New Roman" w:hint="eastAsia"/>
        </w:rPr>
        <w:t xml:space="preserve"> </w:t>
      </w:r>
      <w:r w:rsidR="00CA1F33">
        <w:rPr>
          <w:rFonts w:ascii="Times New Roman" w:hAnsi="Times New Roman"/>
        </w:rPr>
        <w:fldChar w:fldCharType="begin"/>
      </w:r>
      <w:r w:rsidR="00CA1F33">
        <w:rPr>
          <w:rFonts w:ascii="Times New Roman" w:hAnsi="Times New Roman"/>
        </w:rPr>
        <w:instrText xml:space="preserve"> </w:instrText>
      </w:r>
      <w:r w:rsidR="00CA1F33">
        <w:rPr>
          <w:rFonts w:ascii="Times New Roman" w:hAnsi="Times New Roman" w:hint="eastAsia"/>
        </w:rPr>
        <w:instrText>REF _Ref406685117 \h</w:instrText>
      </w:r>
      <w:r w:rsidR="00CA1F33">
        <w:rPr>
          <w:rFonts w:ascii="Times New Roman" w:hAnsi="Times New Roman"/>
        </w:rPr>
        <w:instrText xml:space="preserve"> </w:instrText>
      </w:r>
      <w:r w:rsidR="00CA1F33">
        <w:rPr>
          <w:rFonts w:ascii="Times New Roman" w:hAnsi="Times New Roman"/>
        </w:rPr>
      </w:r>
      <w:r w:rsidR="00CA1F33">
        <w:rPr>
          <w:rFonts w:ascii="Times New Roman" w:hAnsi="Times New Roman"/>
        </w:rPr>
        <w:fldChar w:fldCharType="separate"/>
      </w:r>
      <w:r w:rsidR="00EC6B55" w:rsidRPr="00AB2B03">
        <w:rPr>
          <w:rFonts w:ascii="Times New Roman" w:hAnsi="Times New Roman"/>
        </w:rPr>
        <w:t>postgresql.conf</w:t>
      </w:r>
      <w:r w:rsidR="00EC6B55" w:rsidRPr="00AB2B03">
        <w:rPr>
          <w:rFonts w:ascii="Times New Roman" w:hAnsi="Times New Roman"/>
        </w:rPr>
        <w:t>の編集</w:t>
      </w:r>
      <w:r w:rsidR="00CA1F33">
        <w:rPr>
          <w:rFonts w:ascii="Times New Roman" w:hAnsi="Times New Roman"/>
        </w:rPr>
        <w:fldChar w:fldCharType="end"/>
      </w:r>
      <w:r w:rsidRPr="00AB2B03">
        <w:rPr>
          <w:rFonts w:ascii="Times New Roman" w:hAnsi="Times New Roman"/>
        </w:rPr>
        <w:t>』を参照してください。</w:t>
      </w:r>
      <w:r w:rsidRPr="00AB2B03">
        <w:rPr>
          <w:rFonts w:ascii="Times New Roman" w:hAnsi="Times New Roman" w:hint="eastAsia"/>
        </w:rPr>
        <w:t>なお、</w:t>
      </w:r>
      <w:r w:rsidRPr="00AB2B03">
        <w:rPr>
          <w:rFonts w:ascii="Times New Roman" w:hAnsi="Times New Roman" w:hint="eastAsia"/>
        </w:rPr>
        <w:t>PG-REX</w:t>
      </w:r>
      <w:r w:rsidRPr="00AB2B03">
        <w:rPr>
          <w:rFonts w:ascii="Times New Roman" w:hAnsi="Times New Roman" w:hint="eastAsia"/>
        </w:rPr>
        <w:t>では二重故障時の継続動作を保証しません。</w:t>
      </w:r>
    </w:p>
    <w:p w:rsidR="000E58A4" w:rsidRPr="00AB2B03" w:rsidRDefault="000E58A4" w:rsidP="000E58A4">
      <w:pPr>
        <w:pStyle w:val="a1"/>
        <w:rPr>
          <w:rFonts w:ascii="Times New Roman" w:eastAsia="ＭＳ Ｐゴシック" w:hAnsi="Times New Roman" w:cs="Arial"/>
        </w:rPr>
      </w:pPr>
    </w:p>
    <w:p w:rsidR="000E58A4" w:rsidRPr="00AB2B03" w:rsidRDefault="000E58A4" w:rsidP="000E58A4">
      <w:pPr>
        <w:pStyle w:val="affb"/>
        <w:keepNext w:val="0"/>
        <w:rPr>
          <w:rFonts w:ascii="Times New Roman" w:eastAsia="ＭＳ Ｐゴシック" w:hAnsi="Times New Roman" w:cs="Arial"/>
        </w:rPr>
      </w:pPr>
      <w:r w:rsidRPr="00AB2B03">
        <w:rPr>
          <w:rFonts w:ascii="Times New Roman" w:eastAsia="ＭＳ Ｐゴシック" w:hAnsi="Times New Roman" w:cs="Arial"/>
        </w:rPr>
        <w:t>表</w:t>
      </w:r>
      <w:r w:rsidRPr="00AB2B03">
        <w:rPr>
          <w:rFonts w:ascii="Times New Roman" w:eastAsia="ＭＳ Ｐゴシック" w:hAnsi="Times New Roman" w:cs="Arial"/>
        </w:rPr>
        <w:t xml:space="preserve"> </w:t>
      </w:r>
      <w:r w:rsidR="00534D68">
        <w:rPr>
          <w:rFonts w:ascii="Times New Roman" w:eastAsia="ＭＳ Ｐゴシック" w:hAnsi="Times New Roman" w:cs="Arial"/>
        </w:rPr>
        <w:fldChar w:fldCharType="begin"/>
      </w:r>
      <w:r>
        <w:rPr>
          <w:rFonts w:ascii="Times New Roman" w:eastAsia="ＭＳ Ｐゴシック" w:hAnsi="Times New Roman" w:cs="Arial"/>
        </w:rPr>
        <w:instrText xml:space="preserve"> STYLEREF 1 \s </w:instrText>
      </w:r>
      <w:r w:rsidR="00534D68">
        <w:rPr>
          <w:rFonts w:ascii="Times New Roman" w:eastAsia="ＭＳ Ｐゴシック" w:hAnsi="Times New Roman" w:cs="Arial"/>
        </w:rPr>
        <w:fldChar w:fldCharType="separate"/>
      </w:r>
      <w:r w:rsidR="00EC6B55">
        <w:rPr>
          <w:rFonts w:ascii="Times New Roman" w:eastAsia="ＭＳ Ｐゴシック" w:hAnsi="Times New Roman" w:cs="Arial"/>
          <w:noProof/>
        </w:rPr>
        <w:t>2</w:t>
      </w:r>
      <w:r w:rsidR="00534D68">
        <w:rPr>
          <w:rFonts w:ascii="Times New Roman" w:eastAsia="ＭＳ Ｐゴシック" w:hAnsi="Times New Roman" w:cs="Arial"/>
        </w:rPr>
        <w:fldChar w:fldCharType="end"/>
      </w:r>
      <w:r>
        <w:rPr>
          <w:rFonts w:ascii="Times New Roman" w:eastAsia="ＭＳ Ｐゴシック" w:hAnsi="Times New Roman" w:cs="Arial"/>
        </w:rPr>
        <w:noBreakHyphen/>
      </w:r>
      <w:r w:rsidR="00534D68">
        <w:rPr>
          <w:rFonts w:ascii="Times New Roman" w:eastAsia="ＭＳ Ｐゴシック" w:hAnsi="Times New Roman" w:cs="Arial"/>
        </w:rPr>
        <w:fldChar w:fldCharType="begin"/>
      </w:r>
      <w:r>
        <w:rPr>
          <w:rFonts w:ascii="Times New Roman" w:eastAsia="ＭＳ Ｐゴシック" w:hAnsi="Times New Roman" w:cs="Arial"/>
        </w:rPr>
        <w:instrText xml:space="preserve"> SEQ </w:instrText>
      </w:r>
      <w:r>
        <w:rPr>
          <w:rFonts w:ascii="Times New Roman" w:eastAsia="ＭＳ Ｐゴシック" w:hAnsi="Times New Roman" w:cs="Arial"/>
        </w:rPr>
        <w:instrText>表</w:instrText>
      </w:r>
      <w:r>
        <w:rPr>
          <w:rFonts w:ascii="Times New Roman" w:eastAsia="ＭＳ Ｐゴシック" w:hAnsi="Times New Roman" w:cs="Arial"/>
        </w:rPr>
        <w:instrText xml:space="preserve"> \* ARABIC \s 1 </w:instrText>
      </w:r>
      <w:r w:rsidR="00534D68">
        <w:rPr>
          <w:rFonts w:ascii="Times New Roman" w:eastAsia="ＭＳ Ｐゴシック" w:hAnsi="Times New Roman" w:cs="Arial"/>
        </w:rPr>
        <w:fldChar w:fldCharType="separate"/>
      </w:r>
      <w:r w:rsidR="00EC6B55">
        <w:rPr>
          <w:rFonts w:ascii="Times New Roman" w:eastAsia="ＭＳ Ｐゴシック" w:hAnsi="Times New Roman" w:cs="Arial"/>
          <w:noProof/>
        </w:rPr>
        <w:t>3</w:t>
      </w:r>
      <w:r w:rsidR="00534D68">
        <w:rPr>
          <w:rFonts w:ascii="Times New Roman" w:eastAsia="ＭＳ Ｐゴシック" w:hAnsi="Times New Roman" w:cs="Arial"/>
        </w:rPr>
        <w:fldChar w:fldCharType="end"/>
      </w:r>
      <w:r w:rsidRPr="00AB2B03">
        <w:rPr>
          <w:rFonts w:ascii="Times New Roman" w:eastAsia="ＭＳ Ｐゴシック" w:hAnsi="Times New Roman" w:cs="Arial"/>
        </w:rPr>
        <w:t xml:space="preserve">　</w:t>
      </w:r>
      <w:r w:rsidRPr="00AB2B03">
        <w:rPr>
          <w:rFonts w:ascii="Times New Roman" w:eastAsia="ＭＳ Ｐゴシック" w:hAnsi="Times New Roman" w:cs="Arial"/>
          <w:noProof/>
        </w:rPr>
        <w:t>動作環境の制約</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7712"/>
      </w:tblGrid>
      <w:tr w:rsidR="000E58A4" w:rsidRPr="00AB2B03" w:rsidTr="000E58A4">
        <w:tc>
          <w:tcPr>
            <w:tcW w:w="578" w:type="pct"/>
            <w:shd w:val="clear" w:color="auto" w:fill="E6E6E6"/>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項番</w:t>
            </w:r>
          </w:p>
        </w:tc>
        <w:tc>
          <w:tcPr>
            <w:tcW w:w="4422" w:type="pct"/>
            <w:shd w:val="clear" w:color="auto" w:fill="E6E6E6"/>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制約事項</w:t>
            </w:r>
          </w:p>
        </w:tc>
      </w:tr>
      <w:tr w:rsidR="000E58A4" w:rsidRPr="00AB2B03" w:rsidTr="000E58A4">
        <w:tc>
          <w:tcPr>
            <w:tcW w:w="578"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1</w:t>
            </w:r>
          </w:p>
        </w:tc>
        <w:tc>
          <w:tcPr>
            <w:tcW w:w="4422"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両系共に</w:t>
            </w:r>
            <w:r w:rsidRPr="00AB2B03">
              <w:rPr>
                <w:rFonts w:ascii="Times New Roman" w:eastAsia="ＭＳ Ｐゴシック" w:hAnsi="Times New Roman" w:cs="Arial"/>
              </w:rPr>
              <w:t>STONITH</w:t>
            </w:r>
            <w:r w:rsidRPr="00AB2B03">
              <w:rPr>
                <w:rFonts w:ascii="Times New Roman" w:eastAsia="ＭＳ Ｐゴシック" w:hAnsi="Times New Roman" w:cs="Arial"/>
              </w:rPr>
              <w:t>が設定されていること。</w:t>
            </w:r>
          </w:p>
        </w:tc>
      </w:tr>
      <w:tr w:rsidR="000E58A4" w:rsidRPr="00AB2B03" w:rsidTr="000E58A4">
        <w:tc>
          <w:tcPr>
            <w:tcW w:w="578"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2</w:t>
            </w:r>
          </w:p>
        </w:tc>
        <w:tc>
          <w:tcPr>
            <w:tcW w:w="4422"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PG-REX</w:t>
            </w:r>
            <w:r w:rsidRPr="00AB2B03">
              <w:rPr>
                <w:rFonts w:ascii="Times New Roman" w:eastAsia="ＭＳ Ｐゴシック" w:hAnsi="Times New Roman" w:cs="Arial" w:hint="eastAsia"/>
              </w:rPr>
              <w:t>の運用には最低限、以下に示す</w:t>
            </w:r>
            <w:r w:rsidRPr="00AB2B03">
              <w:rPr>
                <w:rFonts w:ascii="Times New Roman" w:eastAsia="ＭＳ Ｐゴシック" w:hAnsi="Times New Roman" w:cs="Arial" w:hint="eastAsia"/>
              </w:rPr>
              <w:t>3</w:t>
            </w:r>
            <w:r w:rsidRPr="00AB2B03">
              <w:rPr>
                <w:rFonts w:ascii="Times New Roman" w:eastAsia="ＭＳ Ｐゴシック" w:hAnsi="Times New Roman" w:cs="Arial" w:hint="eastAsia"/>
              </w:rPr>
              <w:t>つの独立した</w:t>
            </w:r>
            <w:r w:rsidRPr="00AB2B03">
              <w:rPr>
                <w:rFonts w:ascii="Times New Roman" w:eastAsia="ＭＳ Ｐゴシック" w:hAnsi="Times New Roman" w:cs="Arial" w:hint="eastAsia"/>
              </w:rPr>
              <w:t>NW</w:t>
            </w:r>
            <w:r w:rsidRPr="00AB2B03">
              <w:rPr>
                <w:rFonts w:ascii="Times New Roman" w:eastAsia="ＭＳ Ｐゴシック" w:hAnsi="Times New Roman" w:cs="Arial" w:hint="eastAsia"/>
              </w:rPr>
              <w:t>セグメントが必要となる。</w:t>
            </w:r>
          </w:p>
          <w:p w:rsidR="000E58A4" w:rsidRPr="00AB2B03" w:rsidRDefault="000E58A4" w:rsidP="000E58A4">
            <w:pPr>
              <w:pStyle w:val="a1"/>
              <w:numPr>
                <w:ilvl w:val="0"/>
                <w:numId w:val="23"/>
              </w:numPr>
              <w:rPr>
                <w:rFonts w:ascii="Times New Roman" w:eastAsia="ＭＳ Ｐゴシック" w:hAnsi="Times New Roman" w:cs="Arial"/>
              </w:rPr>
            </w:pPr>
            <w:r w:rsidRPr="00AB2B03">
              <w:rPr>
                <w:rFonts w:ascii="Times New Roman" w:eastAsia="ＭＳ Ｐゴシック" w:hAnsi="Times New Roman" w:cs="Arial" w:hint="eastAsia"/>
              </w:rPr>
              <w:t>サービス提供用</w:t>
            </w:r>
            <w:r w:rsidRPr="00AB2B03">
              <w:rPr>
                <w:rFonts w:ascii="Times New Roman" w:eastAsia="ＭＳ Ｐゴシック" w:hAnsi="Times New Roman" w:cs="Arial" w:hint="eastAsia"/>
              </w:rPr>
              <w:t>LAN</w:t>
            </w:r>
            <w:r w:rsidRPr="00AB2B03">
              <w:rPr>
                <w:rFonts w:ascii="Times New Roman" w:eastAsia="ＭＳ Ｐゴシック" w:hAnsi="Times New Roman" w:cs="Arial" w:hint="eastAsia"/>
              </w:rPr>
              <w:t>（以下</w:t>
            </w:r>
            <w:r w:rsidRPr="00AB2B03">
              <w:rPr>
                <w:rFonts w:ascii="Times New Roman" w:eastAsia="ＭＳ Ｐゴシック" w:hAnsi="Times New Roman" w:cs="Arial" w:hint="eastAsia"/>
              </w:rPr>
              <w:t>S-LAN</w:t>
            </w:r>
            <w:r w:rsidRPr="00AB2B03">
              <w:rPr>
                <w:rFonts w:ascii="Times New Roman" w:eastAsia="ＭＳ Ｐゴシック" w:hAnsi="Times New Roman" w:cs="Arial" w:hint="eastAsia"/>
              </w:rPr>
              <w:t>）</w:t>
            </w:r>
          </w:p>
          <w:p w:rsidR="000E58A4" w:rsidRPr="00AB2B03" w:rsidRDefault="000E58A4" w:rsidP="000E58A4">
            <w:pPr>
              <w:pStyle w:val="a1"/>
              <w:numPr>
                <w:ilvl w:val="0"/>
                <w:numId w:val="23"/>
              </w:numPr>
              <w:rPr>
                <w:rFonts w:ascii="Times New Roman" w:eastAsia="ＭＳ Ｐゴシック" w:hAnsi="Times New Roman" w:cs="Arial"/>
              </w:rPr>
            </w:pPr>
            <w:r w:rsidRPr="00AB2B03">
              <w:rPr>
                <w:rFonts w:ascii="Times New Roman" w:eastAsia="ＭＳ Ｐゴシック" w:hAnsi="Times New Roman" w:cs="Arial" w:hint="eastAsia"/>
              </w:rPr>
              <w:t>インターコネクト通信用</w:t>
            </w:r>
            <w:r w:rsidRPr="00AB2B03">
              <w:rPr>
                <w:rFonts w:ascii="Times New Roman" w:eastAsia="ＭＳ Ｐゴシック" w:hAnsi="Times New Roman" w:cs="Arial" w:hint="eastAsia"/>
              </w:rPr>
              <w:t>LAN</w:t>
            </w:r>
            <w:r w:rsidRPr="00AB2B03">
              <w:rPr>
                <w:rFonts w:ascii="Times New Roman" w:eastAsia="ＭＳ Ｐゴシック" w:hAnsi="Times New Roman" w:cs="Arial" w:hint="eastAsia"/>
              </w:rPr>
              <w:t>（以下</w:t>
            </w:r>
            <w:r w:rsidRPr="00AB2B03">
              <w:rPr>
                <w:rFonts w:ascii="Times New Roman" w:eastAsia="ＭＳ Ｐゴシック" w:hAnsi="Times New Roman" w:cs="Arial" w:hint="eastAsia"/>
              </w:rPr>
              <w:t>IC-LAN</w:t>
            </w:r>
            <w:r w:rsidRPr="00AB2B03">
              <w:rPr>
                <w:rFonts w:ascii="Times New Roman" w:eastAsia="ＭＳ Ｐゴシック" w:hAnsi="Times New Roman" w:cs="Arial" w:hint="eastAsia"/>
              </w:rPr>
              <w:t>）</w:t>
            </w:r>
          </w:p>
          <w:p w:rsidR="000E58A4" w:rsidRPr="00AB2B03" w:rsidRDefault="000E58A4" w:rsidP="000E58A4">
            <w:pPr>
              <w:pStyle w:val="a1"/>
              <w:numPr>
                <w:ilvl w:val="0"/>
                <w:numId w:val="23"/>
              </w:numPr>
              <w:rPr>
                <w:rFonts w:ascii="Times New Roman" w:eastAsia="ＭＳ Ｐゴシック" w:hAnsi="Times New Roman" w:cs="Arial"/>
              </w:rPr>
            </w:pPr>
            <w:r w:rsidRPr="00AB2B03">
              <w:rPr>
                <w:rFonts w:ascii="Times New Roman" w:eastAsia="ＭＳ Ｐゴシック" w:hAnsi="Times New Roman" w:cs="Arial" w:hint="eastAsia"/>
              </w:rPr>
              <w:t>IC-LAN</w:t>
            </w:r>
            <w:r w:rsidRPr="00AB2B03">
              <w:rPr>
                <w:rFonts w:ascii="Times New Roman" w:eastAsia="ＭＳ Ｐゴシック" w:hAnsi="Times New Roman" w:cs="Arial" w:hint="eastAsia"/>
              </w:rPr>
              <w:t>用とデータ転送用（以下</w:t>
            </w:r>
            <w:r w:rsidRPr="00AB2B03">
              <w:rPr>
                <w:rFonts w:ascii="Times New Roman" w:eastAsia="ＭＳ Ｐゴシック" w:hAnsi="Times New Roman" w:cs="Arial" w:hint="eastAsia"/>
              </w:rPr>
              <w:t>D-LAN</w:t>
            </w:r>
            <w:r w:rsidRPr="00AB2B03">
              <w:rPr>
                <w:rFonts w:ascii="Times New Roman" w:eastAsia="ＭＳ Ｐゴシック" w:hAnsi="Times New Roman" w:cs="Arial" w:hint="eastAsia"/>
              </w:rPr>
              <w:t>）の兼用</w:t>
            </w:r>
            <w:r w:rsidRPr="00AB2B03">
              <w:rPr>
                <w:rFonts w:ascii="Times New Roman" w:eastAsia="ＭＳ Ｐゴシック" w:hAnsi="Times New Roman" w:cs="Arial" w:hint="eastAsia"/>
              </w:rPr>
              <w:t>LAN</w:t>
            </w:r>
          </w:p>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そのため、</w:t>
            </w:r>
            <w:r w:rsidRPr="00AB2B03">
              <w:rPr>
                <w:rFonts w:ascii="Times New Roman" w:eastAsia="ＭＳ Ｐゴシック" w:hAnsi="Times New Roman" w:cs="Arial" w:hint="eastAsia"/>
              </w:rPr>
              <w:t>PG-REX</w:t>
            </w:r>
            <w:r w:rsidRPr="00AB2B03">
              <w:rPr>
                <w:rFonts w:ascii="Times New Roman" w:eastAsia="ＭＳ Ｐゴシック" w:hAnsi="Times New Roman" w:cs="Arial" w:hint="eastAsia"/>
              </w:rPr>
              <w:t>を構築するサーバには少なくとも</w:t>
            </w:r>
            <w:r w:rsidRPr="00AB2B03">
              <w:rPr>
                <w:rFonts w:ascii="Times New Roman" w:eastAsia="ＭＳ Ｐゴシック" w:hAnsi="Times New Roman" w:cs="Arial" w:hint="eastAsia"/>
              </w:rPr>
              <w:t>3</w:t>
            </w:r>
            <w:r w:rsidRPr="00AB2B03">
              <w:rPr>
                <w:rFonts w:ascii="Times New Roman" w:eastAsia="ＭＳ Ｐゴシック" w:hAnsi="Times New Roman" w:cs="Arial" w:hint="eastAsia"/>
              </w:rPr>
              <w:t>つの</w:t>
            </w:r>
            <w:r w:rsidRPr="00AB2B03">
              <w:rPr>
                <w:rFonts w:ascii="Times New Roman" w:eastAsia="ＭＳ Ｐゴシック" w:hAnsi="Times New Roman" w:cs="Arial" w:hint="eastAsia"/>
              </w:rPr>
              <w:t>LAN</w:t>
            </w:r>
            <w:r w:rsidRPr="00AB2B03">
              <w:rPr>
                <w:rFonts w:ascii="Times New Roman" w:eastAsia="ＭＳ Ｐゴシック" w:hAnsi="Times New Roman" w:cs="Arial" w:hint="eastAsia"/>
              </w:rPr>
              <w:t>ポートが必要となる。また、上記の構成で</w:t>
            </w:r>
            <w:r w:rsidRPr="00AB2B03">
              <w:rPr>
                <w:rFonts w:ascii="Times New Roman" w:eastAsia="ＭＳ Ｐゴシック" w:hAnsi="Times New Roman" w:cs="Arial" w:hint="eastAsia"/>
              </w:rPr>
              <w:t>STONITH</w:t>
            </w:r>
            <w:r w:rsidRPr="00AB2B03">
              <w:rPr>
                <w:rFonts w:ascii="Times New Roman" w:eastAsia="ＭＳ Ｐゴシック" w:hAnsi="Times New Roman" w:cs="Arial" w:hint="eastAsia"/>
              </w:rPr>
              <w:t>用の</w:t>
            </w:r>
            <w:r w:rsidRPr="00AB2B03">
              <w:rPr>
                <w:rFonts w:ascii="Times New Roman" w:eastAsia="ＭＳ Ｐゴシック" w:hAnsi="Times New Roman" w:cs="Arial" w:hint="eastAsia"/>
              </w:rPr>
              <w:t>LAN</w:t>
            </w:r>
            <w:r w:rsidRPr="00AB2B03">
              <w:rPr>
                <w:rFonts w:ascii="Times New Roman" w:eastAsia="ＭＳ Ｐゴシック" w:hAnsi="Times New Roman" w:cs="Arial" w:hint="eastAsia"/>
              </w:rPr>
              <w:t>（以下</w:t>
            </w:r>
            <w:r w:rsidRPr="00AB2B03">
              <w:rPr>
                <w:rFonts w:ascii="Times New Roman" w:eastAsia="ＭＳ Ｐゴシック" w:hAnsi="Times New Roman" w:cs="Arial" w:hint="eastAsia"/>
              </w:rPr>
              <w:t>STONITH-LAN</w:t>
            </w:r>
            <w:r w:rsidRPr="00AB2B03">
              <w:rPr>
                <w:rFonts w:ascii="Times New Roman" w:eastAsia="ＭＳ Ｐゴシック" w:hAnsi="Times New Roman" w:cs="Arial" w:hint="eastAsia"/>
              </w:rPr>
              <w:t>）と運用管理用の</w:t>
            </w:r>
            <w:r w:rsidRPr="00AB2B03">
              <w:rPr>
                <w:rFonts w:ascii="Times New Roman" w:eastAsia="ＭＳ Ｐゴシック" w:hAnsi="Times New Roman" w:cs="Arial" w:hint="eastAsia"/>
              </w:rPr>
              <w:t>LAN</w:t>
            </w:r>
            <w:r w:rsidRPr="00AB2B03">
              <w:rPr>
                <w:rFonts w:ascii="Times New Roman" w:eastAsia="ＭＳ Ｐゴシック" w:hAnsi="Times New Roman" w:cs="Arial" w:hint="eastAsia"/>
              </w:rPr>
              <w:t>を他の</w:t>
            </w:r>
            <w:r w:rsidRPr="00AB2B03">
              <w:rPr>
                <w:rFonts w:ascii="Times New Roman" w:eastAsia="ＭＳ Ｐゴシック" w:hAnsi="Times New Roman" w:cs="Arial" w:hint="eastAsia"/>
              </w:rPr>
              <w:t>LAN</w:t>
            </w:r>
            <w:r w:rsidRPr="00AB2B03">
              <w:rPr>
                <w:rFonts w:ascii="Times New Roman" w:eastAsia="ＭＳ Ｐゴシック" w:hAnsi="Times New Roman" w:cs="Arial" w:hint="eastAsia"/>
              </w:rPr>
              <w:t>と兼用する場合は、各自の判断で兼用する</w:t>
            </w:r>
            <w:r w:rsidRPr="00AB2B03">
              <w:rPr>
                <w:rFonts w:ascii="Times New Roman" w:eastAsia="ＭＳ Ｐゴシック" w:hAnsi="Times New Roman" w:cs="Arial" w:hint="eastAsia"/>
              </w:rPr>
              <w:t>LAN</w:t>
            </w:r>
            <w:r w:rsidRPr="00AB2B03">
              <w:rPr>
                <w:rFonts w:ascii="Times New Roman" w:eastAsia="ＭＳ Ｐゴシック" w:hAnsi="Times New Roman" w:cs="Arial" w:hint="eastAsia"/>
              </w:rPr>
              <w:t>を選択すること。</w:t>
            </w:r>
          </w:p>
        </w:tc>
      </w:tr>
      <w:tr w:rsidR="000E58A4" w:rsidRPr="00AB2B03" w:rsidTr="000E58A4">
        <w:tc>
          <w:tcPr>
            <w:tcW w:w="578"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3</w:t>
            </w:r>
          </w:p>
        </w:tc>
        <w:tc>
          <w:tcPr>
            <w:tcW w:w="4422"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PG-REX</w:t>
            </w:r>
            <w:r w:rsidRPr="00AB2B03">
              <w:rPr>
                <w:rFonts w:ascii="Times New Roman" w:eastAsia="ＭＳ Ｐゴシック" w:hAnsi="Times New Roman" w:cs="Arial" w:hint="eastAsia"/>
              </w:rPr>
              <w:t>で制御可能なサーバ数は</w:t>
            </w:r>
            <w:r w:rsidRPr="00AB2B03">
              <w:rPr>
                <w:rFonts w:ascii="Times New Roman" w:eastAsia="ＭＳ Ｐゴシック" w:hAnsi="Times New Roman" w:cs="Arial" w:hint="eastAsia"/>
              </w:rPr>
              <w:t>2</w:t>
            </w:r>
            <w:r w:rsidRPr="00AB2B03">
              <w:rPr>
                <w:rFonts w:ascii="Times New Roman" w:eastAsia="ＭＳ Ｐゴシック" w:hAnsi="Times New Roman" w:cs="Arial" w:hint="eastAsia"/>
              </w:rPr>
              <w:t>台である。</w:t>
            </w:r>
          </w:p>
        </w:tc>
      </w:tr>
      <w:tr w:rsidR="000E58A4" w:rsidRPr="00AB2B03" w:rsidTr="000E58A4">
        <w:tc>
          <w:tcPr>
            <w:tcW w:w="578" w:type="pct"/>
            <w:tcBorders>
              <w:top w:val="single" w:sz="4" w:space="0" w:color="auto"/>
              <w:left w:val="single" w:sz="4" w:space="0" w:color="auto"/>
              <w:bottom w:val="single" w:sz="4" w:space="0" w:color="auto"/>
              <w:right w:val="single" w:sz="4" w:space="0" w:color="auto"/>
            </w:tcBorders>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4</w:t>
            </w:r>
          </w:p>
        </w:tc>
        <w:tc>
          <w:tcPr>
            <w:tcW w:w="4422" w:type="pct"/>
            <w:tcBorders>
              <w:top w:val="single" w:sz="4" w:space="0" w:color="auto"/>
              <w:left w:val="single" w:sz="4" w:space="0" w:color="auto"/>
              <w:bottom w:val="single" w:sz="4" w:space="0" w:color="auto"/>
              <w:right w:val="single" w:sz="4" w:space="0" w:color="auto"/>
            </w:tcBorders>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RAID</w:t>
            </w:r>
            <w:r w:rsidRPr="00AB2B03">
              <w:rPr>
                <w:rFonts w:ascii="Times New Roman" w:eastAsia="ＭＳ Ｐゴシック" w:hAnsi="Times New Roman" w:cs="Arial" w:hint="eastAsia"/>
              </w:rPr>
              <w:t>は</w:t>
            </w:r>
            <w:r w:rsidRPr="00AB2B03">
              <w:rPr>
                <w:rFonts w:ascii="Times New Roman" w:eastAsia="ＭＳ Ｐゴシック" w:hAnsi="Times New Roman" w:cs="Arial" w:hint="eastAsia"/>
              </w:rPr>
              <w:t>WriteBack</w:t>
            </w:r>
            <w:r w:rsidRPr="00AB2B03">
              <w:rPr>
                <w:rFonts w:ascii="Times New Roman" w:eastAsia="ＭＳ Ｐゴシック" w:hAnsi="Times New Roman" w:cs="Arial" w:hint="eastAsia"/>
              </w:rPr>
              <w:t>設定を行うこと。</w:t>
            </w:r>
          </w:p>
        </w:tc>
      </w:tr>
    </w:tbl>
    <w:p w:rsidR="000E58A4" w:rsidRPr="00AB2B03" w:rsidRDefault="000E58A4" w:rsidP="000E58A4">
      <w:pPr>
        <w:pStyle w:val="a1"/>
        <w:rPr>
          <w:rFonts w:ascii="Times New Roman" w:eastAsia="ＭＳ Ｐゴシック" w:hAnsi="Times New Roman" w:cs="Arial"/>
        </w:rPr>
      </w:pPr>
    </w:p>
    <w:p w:rsidR="000E58A4" w:rsidRPr="00AB2B03" w:rsidRDefault="000E58A4" w:rsidP="000E58A4">
      <w:pPr>
        <w:pStyle w:val="affb"/>
        <w:keepNext w:val="0"/>
        <w:rPr>
          <w:rFonts w:ascii="Times New Roman" w:eastAsia="ＭＳ Ｐゴシック" w:hAnsi="Times New Roman" w:cs="Arial"/>
        </w:rPr>
      </w:pPr>
      <w:r w:rsidRPr="00AB2B03">
        <w:rPr>
          <w:rFonts w:ascii="Times New Roman" w:eastAsia="ＭＳ Ｐゴシック" w:hAnsi="Times New Roman" w:cs="Arial"/>
        </w:rPr>
        <w:br w:type="page"/>
      </w:r>
      <w:r w:rsidRPr="00AB2B03">
        <w:rPr>
          <w:rFonts w:ascii="Times New Roman" w:eastAsia="ＭＳ Ｐゴシック" w:hAnsi="Times New Roman" w:cs="Arial"/>
        </w:rPr>
        <w:t>表</w:t>
      </w:r>
      <w:r w:rsidRPr="00AB2B03">
        <w:rPr>
          <w:rFonts w:ascii="Times New Roman" w:eastAsia="ＭＳ Ｐゴシック" w:hAnsi="Times New Roman" w:cs="Arial"/>
        </w:rPr>
        <w:t xml:space="preserve"> </w:t>
      </w:r>
      <w:r w:rsidR="00534D68">
        <w:rPr>
          <w:rFonts w:ascii="Times New Roman" w:eastAsia="ＭＳ Ｐゴシック" w:hAnsi="Times New Roman" w:cs="Arial"/>
        </w:rPr>
        <w:fldChar w:fldCharType="begin"/>
      </w:r>
      <w:r>
        <w:rPr>
          <w:rFonts w:ascii="Times New Roman" w:eastAsia="ＭＳ Ｐゴシック" w:hAnsi="Times New Roman" w:cs="Arial"/>
        </w:rPr>
        <w:instrText xml:space="preserve"> STYLEREF 1 \s </w:instrText>
      </w:r>
      <w:r w:rsidR="00534D68">
        <w:rPr>
          <w:rFonts w:ascii="Times New Roman" w:eastAsia="ＭＳ Ｐゴシック" w:hAnsi="Times New Roman" w:cs="Arial"/>
        </w:rPr>
        <w:fldChar w:fldCharType="separate"/>
      </w:r>
      <w:r w:rsidR="00EC6B55">
        <w:rPr>
          <w:rFonts w:ascii="Times New Roman" w:eastAsia="ＭＳ Ｐゴシック" w:hAnsi="Times New Roman" w:cs="Arial"/>
          <w:noProof/>
        </w:rPr>
        <w:t>2</w:t>
      </w:r>
      <w:r w:rsidR="00534D68">
        <w:rPr>
          <w:rFonts w:ascii="Times New Roman" w:eastAsia="ＭＳ Ｐゴシック" w:hAnsi="Times New Roman" w:cs="Arial"/>
        </w:rPr>
        <w:fldChar w:fldCharType="end"/>
      </w:r>
      <w:r>
        <w:rPr>
          <w:rFonts w:ascii="Times New Roman" w:eastAsia="ＭＳ Ｐゴシック" w:hAnsi="Times New Roman" w:cs="Arial"/>
        </w:rPr>
        <w:noBreakHyphen/>
      </w:r>
      <w:r w:rsidR="00534D68">
        <w:rPr>
          <w:rFonts w:ascii="Times New Roman" w:eastAsia="ＭＳ Ｐゴシック" w:hAnsi="Times New Roman" w:cs="Arial"/>
        </w:rPr>
        <w:fldChar w:fldCharType="begin"/>
      </w:r>
      <w:r>
        <w:rPr>
          <w:rFonts w:ascii="Times New Roman" w:eastAsia="ＭＳ Ｐゴシック" w:hAnsi="Times New Roman" w:cs="Arial"/>
        </w:rPr>
        <w:instrText xml:space="preserve"> SEQ </w:instrText>
      </w:r>
      <w:r>
        <w:rPr>
          <w:rFonts w:ascii="Times New Roman" w:eastAsia="ＭＳ Ｐゴシック" w:hAnsi="Times New Roman" w:cs="Arial"/>
        </w:rPr>
        <w:instrText>表</w:instrText>
      </w:r>
      <w:r>
        <w:rPr>
          <w:rFonts w:ascii="Times New Roman" w:eastAsia="ＭＳ Ｐゴシック" w:hAnsi="Times New Roman" w:cs="Arial"/>
        </w:rPr>
        <w:instrText xml:space="preserve"> \* ARABIC \s 1 </w:instrText>
      </w:r>
      <w:r w:rsidR="00534D68">
        <w:rPr>
          <w:rFonts w:ascii="Times New Roman" w:eastAsia="ＭＳ Ｐゴシック" w:hAnsi="Times New Roman" w:cs="Arial"/>
        </w:rPr>
        <w:fldChar w:fldCharType="separate"/>
      </w:r>
      <w:r w:rsidR="00EC6B55">
        <w:rPr>
          <w:rFonts w:ascii="Times New Roman" w:eastAsia="ＭＳ Ｐゴシック" w:hAnsi="Times New Roman" w:cs="Arial"/>
          <w:noProof/>
        </w:rPr>
        <w:t>4</w:t>
      </w:r>
      <w:r w:rsidR="00534D68">
        <w:rPr>
          <w:rFonts w:ascii="Times New Roman" w:eastAsia="ＭＳ Ｐゴシック" w:hAnsi="Times New Roman" w:cs="Arial"/>
        </w:rPr>
        <w:fldChar w:fldCharType="end"/>
      </w:r>
      <w:r w:rsidRPr="00AB2B03">
        <w:rPr>
          <w:rFonts w:ascii="Times New Roman" w:eastAsia="ＭＳ Ｐゴシック" w:hAnsi="Times New Roman" w:cs="Arial"/>
        </w:rPr>
        <w:t xml:space="preserve">　運用中の制約</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7712"/>
      </w:tblGrid>
      <w:tr w:rsidR="000E58A4" w:rsidRPr="00AB2B03" w:rsidTr="000E58A4">
        <w:trPr>
          <w:cantSplit/>
        </w:trPr>
        <w:tc>
          <w:tcPr>
            <w:tcW w:w="578" w:type="pct"/>
            <w:shd w:val="clear" w:color="auto" w:fill="E6E6E6"/>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項番</w:t>
            </w:r>
          </w:p>
        </w:tc>
        <w:tc>
          <w:tcPr>
            <w:tcW w:w="4422" w:type="pct"/>
            <w:shd w:val="clear" w:color="auto" w:fill="E6E6E6"/>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制約事項</w:t>
            </w:r>
          </w:p>
        </w:tc>
      </w:tr>
      <w:tr w:rsidR="000E58A4" w:rsidRPr="00AB2B03" w:rsidTr="000E58A4">
        <w:trPr>
          <w:cantSplit/>
        </w:trPr>
        <w:tc>
          <w:tcPr>
            <w:tcW w:w="578"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1</w:t>
            </w:r>
          </w:p>
        </w:tc>
        <w:tc>
          <w:tcPr>
            <w:tcW w:w="4422"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D-LAN</w:t>
            </w:r>
            <w:r w:rsidRPr="00AB2B03">
              <w:rPr>
                <w:rFonts w:ascii="Times New Roman" w:eastAsia="ＭＳ Ｐゴシック" w:hAnsi="Times New Roman" w:cs="Arial"/>
              </w:rPr>
              <w:t>の切断や</w:t>
            </w:r>
            <w:r w:rsidRPr="00AB2B03">
              <w:rPr>
                <w:rFonts w:ascii="Times New Roman" w:eastAsia="ＭＳ Ｐゴシック" w:hAnsi="Times New Roman" w:cs="Arial"/>
              </w:rPr>
              <w:t>Slave</w:t>
            </w:r>
            <w:r w:rsidRPr="00AB2B03">
              <w:rPr>
                <w:rFonts w:ascii="Times New Roman" w:eastAsia="ＭＳ Ｐゴシック" w:hAnsi="Times New Roman" w:cs="Arial"/>
              </w:rPr>
              <w:t>の停止・クラッシュによりレプリケーションが</w:t>
            </w:r>
            <w:r w:rsidRPr="00AB2B03">
              <w:rPr>
                <w:rFonts w:ascii="Times New Roman" w:eastAsia="ＭＳ Ｐゴシック" w:hAnsi="Times New Roman" w:cs="Arial" w:hint="eastAsia"/>
              </w:rPr>
              <w:t>停止</w:t>
            </w:r>
            <w:r w:rsidRPr="00AB2B03">
              <w:rPr>
                <w:rFonts w:ascii="Times New Roman" w:eastAsia="ＭＳ Ｐゴシック" w:hAnsi="Times New Roman" w:cs="Arial"/>
              </w:rPr>
              <w:t>すると、</w:t>
            </w:r>
            <w:r w:rsidRPr="00AB2B03">
              <w:rPr>
                <w:rFonts w:ascii="Times New Roman" w:eastAsia="ＭＳ Ｐゴシック" w:hAnsi="Times New Roman" w:cs="Arial" w:hint="eastAsia"/>
              </w:rPr>
              <w:t>一時的にトランザクションが停止するため、</w:t>
            </w:r>
            <w:r w:rsidRPr="00AB2B03">
              <w:rPr>
                <w:rFonts w:ascii="Times New Roman" w:eastAsia="ＭＳ Ｐゴシック" w:hAnsi="Times New Roman" w:cs="Arial"/>
              </w:rPr>
              <w:t>トランザクションの実行時間が長くなる。</w:t>
            </w:r>
          </w:p>
        </w:tc>
      </w:tr>
      <w:tr w:rsidR="000E58A4" w:rsidRPr="00AB2B03" w:rsidTr="000E58A4">
        <w:trPr>
          <w:cantSplit/>
        </w:trPr>
        <w:tc>
          <w:tcPr>
            <w:tcW w:w="578"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2</w:t>
            </w:r>
          </w:p>
        </w:tc>
        <w:tc>
          <w:tcPr>
            <w:tcW w:w="4422"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コミット発行時に、アプリケーション側に異常終了が返却された場合、トランザクションは以下のいずれかの状態となる。異常終了が</w:t>
            </w:r>
            <w:r w:rsidRPr="00AB2B03">
              <w:rPr>
                <w:rFonts w:ascii="Times New Roman" w:eastAsia="ＭＳ Ｐゴシック" w:hAnsi="Times New Roman" w:cs="Arial"/>
              </w:rPr>
              <w:t>Master</w:t>
            </w:r>
            <w:r w:rsidRPr="00AB2B03">
              <w:rPr>
                <w:rFonts w:ascii="Times New Roman" w:eastAsia="ＭＳ Ｐゴシック" w:hAnsi="Times New Roman" w:cs="Arial"/>
              </w:rPr>
              <w:t>のクラッシュによるものである場合、フェイルオーバ後にそのトランザクションが見えるかどうかは不定である。</w:t>
            </w:r>
          </w:p>
          <w:p w:rsidR="000E58A4" w:rsidRPr="00AB2B03" w:rsidRDefault="000E58A4" w:rsidP="000E58A4">
            <w:pPr>
              <w:pStyle w:val="a1"/>
              <w:numPr>
                <w:ilvl w:val="0"/>
                <w:numId w:val="23"/>
              </w:numPr>
              <w:rPr>
                <w:rFonts w:ascii="Times New Roman" w:eastAsia="ＭＳ Ｐゴシック" w:hAnsi="Times New Roman" w:cs="Arial"/>
              </w:rPr>
            </w:pPr>
            <w:r w:rsidRPr="00AB2B03">
              <w:rPr>
                <w:rFonts w:ascii="Times New Roman" w:eastAsia="ＭＳ Ｐゴシック" w:hAnsi="Times New Roman" w:cs="Arial"/>
              </w:rPr>
              <w:t>Master</w:t>
            </w:r>
            <w:r w:rsidRPr="00AB2B03">
              <w:rPr>
                <w:rFonts w:ascii="Times New Roman" w:eastAsia="ＭＳ Ｐゴシック" w:hAnsi="Times New Roman" w:cs="Arial"/>
              </w:rPr>
              <w:t>と</w:t>
            </w:r>
            <w:r w:rsidRPr="00AB2B03">
              <w:rPr>
                <w:rFonts w:ascii="Times New Roman" w:eastAsia="ＭＳ Ｐゴシック" w:hAnsi="Times New Roman" w:cs="Arial"/>
              </w:rPr>
              <w:t>Slave</w:t>
            </w:r>
            <w:r w:rsidRPr="00AB2B03">
              <w:rPr>
                <w:rFonts w:ascii="Times New Roman" w:eastAsia="ＭＳ Ｐゴシック" w:hAnsi="Times New Roman" w:cs="Arial"/>
              </w:rPr>
              <w:t>ともにトランザクションは確定済</w:t>
            </w:r>
          </w:p>
          <w:p w:rsidR="000E58A4" w:rsidRPr="00AB2B03" w:rsidRDefault="000E58A4" w:rsidP="000E58A4">
            <w:pPr>
              <w:pStyle w:val="a1"/>
              <w:numPr>
                <w:ilvl w:val="0"/>
                <w:numId w:val="23"/>
              </w:numPr>
              <w:rPr>
                <w:rFonts w:ascii="Times New Roman" w:eastAsia="ＭＳ Ｐゴシック" w:hAnsi="Times New Roman" w:cs="Arial"/>
              </w:rPr>
            </w:pPr>
            <w:r w:rsidRPr="00AB2B03">
              <w:rPr>
                <w:rFonts w:ascii="Times New Roman" w:eastAsia="ＭＳ Ｐゴシック" w:hAnsi="Times New Roman" w:cs="Arial"/>
              </w:rPr>
              <w:t>Master</w:t>
            </w:r>
            <w:r w:rsidRPr="00AB2B03">
              <w:rPr>
                <w:rFonts w:ascii="Times New Roman" w:eastAsia="ＭＳ Ｐゴシック" w:hAnsi="Times New Roman" w:cs="Arial"/>
              </w:rPr>
              <w:t>のみトランザクションは確定済。</w:t>
            </w:r>
            <w:r w:rsidRPr="00AB2B03">
              <w:rPr>
                <w:rFonts w:ascii="Times New Roman" w:eastAsia="ＭＳ Ｐゴシック" w:hAnsi="Times New Roman" w:cs="Arial"/>
              </w:rPr>
              <w:t>Slave</w:t>
            </w:r>
            <w:r w:rsidRPr="00AB2B03">
              <w:rPr>
                <w:rFonts w:ascii="Times New Roman" w:eastAsia="ＭＳ Ｐゴシック" w:hAnsi="Times New Roman" w:cs="Arial"/>
              </w:rPr>
              <w:t>では未確定</w:t>
            </w:r>
          </w:p>
          <w:p w:rsidR="000E58A4" w:rsidRPr="00AB2B03" w:rsidRDefault="000E58A4" w:rsidP="000E58A4">
            <w:pPr>
              <w:pStyle w:val="a1"/>
              <w:numPr>
                <w:ilvl w:val="0"/>
                <w:numId w:val="23"/>
              </w:numPr>
              <w:rPr>
                <w:rFonts w:ascii="Times New Roman" w:eastAsia="ＭＳ Ｐゴシック" w:hAnsi="Times New Roman" w:cs="Arial"/>
              </w:rPr>
            </w:pPr>
            <w:r w:rsidRPr="00AB2B03">
              <w:rPr>
                <w:rFonts w:ascii="Times New Roman" w:eastAsia="ＭＳ Ｐゴシック" w:hAnsi="Times New Roman" w:cs="Arial"/>
              </w:rPr>
              <w:t>Master</w:t>
            </w:r>
            <w:r w:rsidRPr="00AB2B03">
              <w:rPr>
                <w:rFonts w:ascii="Times New Roman" w:eastAsia="ＭＳ Ｐゴシック" w:hAnsi="Times New Roman" w:cs="Arial"/>
              </w:rPr>
              <w:t>と</w:t>
            </w:r>
            <w:r w:rsidRPr="00AB2B03">
              <w:rPr>
                <w:rFonts w:ascii="Times New Roman" w:eastAsia="ＭＳ Ｐゴシック" w:hAnsi="Times New Roman" w:cs="Arial"/>
              </w:rPr>
              <w:t>Slave</w:t>
            </w:r>
            <w:r w:rsidRPr="00AB2B03">
              <w:rPr>
                <w:rFonts w:ascii="Times New Roman" w:eastAsia="ＭＳ Ｐゴシック" w:hAnsi="Times New Roman" w:cs="Arial"/>
              </w:rPr>
              <w:t>ともにトランザクションは未確定</w:t>
            </w:r>
          </w:p>
        </w:tc>
      </w:tr>
      <w:tr w:rsidR="000E58A4" w:rsidRPr="00AB2B03" w:rsidTr="000E58A4">
        <w:trPr>
          <w:cantSplit/>
        </w:trPr>
        <w:tc>
          <w:tcPr>
            <w:tcW w:w="578"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3</w:t>
            </w:r>
          </w:p>
        </w:tc>
        <w:tc>
          <w:tcPr>
            <w:tcW w:w="4422" w:type="pct"/>
          </w:tcPr>
          <w:p w:rsidR="000E58A4" w:rsidRPr="00AB2B03" w:rsidRDefault="000E58A4" w:rsidP="000E58A4">
            <w:pPr>
              <w:pStyle w:val="HTML0"/>
              <w:rPr>
                <w:rFonts w:ascii="Times New Roman" w:eastAsia="ＭＳ Ｐゴシック" w:hAnsi="Times New Roman"/>
                <w:sz w:val="20"/>
                <w:szCs w:val="20"/>
              </w:rPr>
            </w:pPr>
            <w:r w:rsidRPr="00AB2B03">
              <w:rPr>
                <w:rFonts w:ascii="Times New Roman" w:eastAsia="ＭＳ Ｐゴシック" w:hAnsi="Times New Roman" w:cs="Arial"/>
                <w:sz w:val="20"/>
                <w:szCs w:val="20"/>
              </w:rPr>
              <w:t>pg_cancel_backend</w:t>
            </w:r>
            <w:r w:rsidRPr="00AB2B03">
              <w:rPr>
                <w:rFonts w:ascii="Times New Roman" w:eastAsia="ＭＳ Ｐゴシック" w:hAnsi="Times New Roman" w:cs="Arial"/>
                <w:sz w:val="20"/>
                <w:szCs w:val="20"/>
              </w:rPr>
              <w:t>関数</w:t>
            </w:r>
            <w:bookmarkStart w:id="24" w:name="_Ref422131605"/>
            <w:r w:rsidRPr="00AB2B03">
              <w:rPr>
                <w:rStyle w:val="afb"/>
                <w:rFonts w:ascii="Times New Roman" w:eastAsia="ＭＳ Ｐゴシック" w:hAnsi="Times New Roman" w:cs="Arial"/>
                <w:sz w:val="20"/>
                <w:szCs w:val="20"/>
              </w:rPr>
              <w:footnoteReference w:id="1"/>
            </w:r>
            <w:bookmarkEnd w:id="24"/>
            <w:r w:rsidRPr="00AB2B03">
              <w:rPr>
                <w:rFonts w:ascii="Times New Roman" w:eastAsia="ＭＳ Ｐゴシック" w:hAnsi="Times New Roman" w:cs="Arial" w:hint="eastAsia"/>
                <w:sz w:val="20"/>
                <w:szCs w:val="20"/>
              </w:rPr>
              <w:t>または</w:t>
            </w:r>
            <w:r w:rsidRPr="00AB2B03">
              <w:rPr>
                <w:rFonts w:ascii="Times New Roman" w:eastAsia="ＭＳ Ｐゴシック" w:hAnsi="Times New Roman" w:cs="Arial"/>
                <w:sz w:val="20"/>
                <w:szCs w:val="20"/>
              </w:rPr>
              <w:t>pg_terminate_backend</w:t>
            </w:r>
            <w:r w:rsidRPr="00AB2B03">
              <w:rPr>
                <w:rFonts w:ascii="Times New Roman" w:eastAsia="ＭＳ Ｐゴシック" w:hAnsi="Times New Roman" w:cs="Arial"/>
                <w:sz w:val="20"/>
                <w:szCs w:val="20"/>
              </w:rPr>
              <w:t>関数</w:t>
            </w:r>
            <w:r w:rsidR="00427DEC" w:rsidRPr="00E23E70">
              <w:rPr>
                <w:rFonts w:ascii="Times New Roman" w:eastAsia="ＭＳ Ｐゴシック" w:hAnsi="Times New Roman" w:cs="Arial"/>
                <w:b/>
                <w:sz w:val="20"/>
                <w:szCs w:val="20"/>
                <w:vertAlign w:val="superscript"/>
              </w:rPr>
              <w:fldChar w:fldCharType="begin"/>
            </w:r>
            <w:r w:rsidR="00427DEC" w:rsidRPr="00E23E70">
              <w:rPr>
                <w:rFonts w:ascii="Times New Roman" w:eastAsia="ＭＳ Ｐゴシック" w:hAnsi="Times New Roman" w:cs="Arial"/>
                <w:b/>
                <w:sz w:val="20"/>
                <w:szCs w:val="20"/>
                <w:vertAlign w:val="superscript"/>
              </w:rPr>
              <w:instrText xml:space="preserve"> NOTEREF _Ref422131605 \h  \* MERGEFORMAT </w:instrText>
            </w:r>
            <w:r w:rsidR="00427DEC" w:rsidRPr="00E23E70">
              <w:rPr>
                <w:rFonts w:ascii="Times New Roman" w:eastAsia="ＭＳ Ｐゴシック" w:hAnsi="Times New Roman" w:cs="Arial"/>
                <w:b/>
                <w:sz w:val="20"/>
                <w:szCs w:val="20"/>
                <w:vertAlign w:val="superscript"/>
              </w:rPr>
            </w:r>
            <w:r w:rsidR="00427DEC" w:rsidRPr="00E23E70">
              <w:rPr>
                <w:rFonts w:ascii="Times New Roman" w:eastAsia="ＭＳ Ｐゴシック" w:hAnsi="Times New Roman" w:cs="Arial"/>
                <w:b/>
                <w:sz w:val="20"/>
                <w:szCs w:val="20"/>
                <w:vertAlign w:val="superscript"/>
              </w:rPr>
              <w:fldChar w:fldCharType="separate"/>
            </w:r>
            <w:r w:rsidR="00EC6B55">
              <w:rPr>
                <w:rFonts w:ascii="Times New Roman" w:eastAsia="ＭＳ Ｐゴシック" w:hAnsi="Times New Roman" w:cs="Arial"/>
                <w:b/>
                <w:sz w:val="20"/>
                <w:szCs w:val="20"/>
                <w:vertAlign w:val="superscript"/>
              </w:rPr>
              <w:t>2</w:t>
            </w:r>
            <w:r w:rsidR="00427DEC" w:rsidRPr="00E23E70">
              <w:rPr>
                <w:rFonts w:ascii="Times New Roman" w:eastAsia="ＭＳ Ｐゴシック" w:hAnsi="Times New Roman" w:cs="Arial"/>
                <w:b/>
                <w:sz w:val="20"/>
                <w:szCs w:val="20"/>
                <w:vertAlign w:val="superscript"/>
              </w:rPr>
              <w:fldChar w:fldCharType="end"/>
            </w:r>
            <w:r w:rsidRPr="00AB2B03">
              <w:rPr>
                <w:rFonts w:ascii="Times New Roman" w:eastAsia="ＭＳ Ｐゴシック" w:hAnsi="Times New Roman" w:cs="Arial"/>
                <w:sz w:val="20"/>
                <w:szCs w:val="20"/>
              </w:rPr>
              <w:t>を</w:t>
            </w:r>
            <w:r w:rsidRPr="00AB2B03">
              <w:rPr>
                <w:rFonts w:ascii="Times New Roman" w:eastAsia="ＭＳ Ｐゴシック" w:hAnsi="Times New Roman"/>
                <w:sz w:val="20"/>
                <w:szCs w:val="20"/>
              </w:rPr>
              <w:t>Master</w:t>
            </w:r>
            <w:r w:rsidRPr="00AB2B03">
              <w:rPr>
                <w:rFonts w:ascii="Times New Roman" w:eastAsia="ＭＳ Ｐゴシック" w:hAnsi="Times New Roman"/>
                <w:sz w:val="20"/>
                <w:szCs w:val="20"/>
              </w:rPr>
              <w:t>で実行すると以下のログが出力されることが</w:t>
            </w:r>
            <w:r w:rsidRPr="00AB2B03">
              <w:rPr>
                <w:rFonts w:ascii="Times New Roman" w:eastAsia="ＭＳ Ｐゴシック" w:hAnsi="Times New Roman" w:hint="eastAsia"/>
                <w:sz w:val="20"/>
                <w:szCs w:val="20"/>
              </w:rPr>
              <w:t>ある</w:t>
            </w:r>
            <w:r w:rsidRPr="00AB2B03">
              <w:rPr>
                <w:rFonts w:ascii="Times New Roman" w:eastAsia="ＭＳ Ｐゴシック" w:hAnsi="Times New Roman"/>
                <w:sz w:val="20"/>
                <w:szCs w:val="20"/>
              </w:rPr>
              <w:t>。</w:t>
            </w:r>
          </w:p>
          <w:p w:rsidR="000E58A4" w:rsidRPr="00AB2B03" w:rsidRDefault="000E58A4" w:rsidP="000E58A4">
            <w:pPr>
              <w:pStyle w:val="HTML0"/>
              <w:ind w:leftChars="134" w:left="378" w:hangingChars="55" w:hanging="110"/>
              <w:rPr>
                <w:rFonts w:ascii="Times New Roman" w:eastAsia="ＭＳ Ｐゴシック" w:hAnsi="Times New Roman"/>
                <w:sz w:val="20"/>
                <w:szCs w:val="20"/>
              </w:rPr>
            </w:pPr>
            <w:r w:rsidRPr="00AB2B03">
              <w:rPr>
                <w:rFonts w:ascii="Times New Roman" w:eastAsia="ＭＳ Ｐゴシック" w:hAnsi="Times New Roman"/>
                <w:sz w:val="20"/>
                <w:szCs w:val="20"/>
              </w:rPr>
              <w:t>「</w:t>
            </w:r>
            <w:r w:rsidRPr="00AB2B03">
              <w:rPr>
                <w:rFonts w:ascii="Times New Roman" w:eastAsia="ＭＳ Ｐゴシック" w:hAnsi="Times New Roman"/>
                <w:sz w:val="20"/>
                <w:szCs w:val="20"/>
              </w:rPr>
              <w:t>DETAIL:  The transaction has already committed locally, but might not have been replicated to the standby.</w:t>
            </w:r>
            <w:r w:rsidRPr="00AB2B03">
              <w:rPr>
                <w:rFonts w:ascii="Times New Roman" w:eastAsia="ＭＳ Ｐゴシック" w:hAnsi="Times New Roman"/>
                <w:sz w:val="20"/>
                <w:szCs w:val="20"/>
              </w:rPr>
              <w:t>」</w:t>
            </w:r>
          </w:p>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rPr>
              <w:t>この場合、それらの関数によってキャンセルされた</w:t>
            </w:r>
            <w:r w:rsidRPr="00AB2B03">
              <w:rPr>
                <w:rFonts w:ascii="Times New Roman" w:eastAsia="ＭＳ Ｐゴシック" w:hAnsi="Times New Roman"/>
              </w:rPr>
              <w:t>SQL</w:t>
            </w:r>
            <w:r w:rsidRPr="00AB2B03">
              <w:rPr>
                <w:rFonts w:ascii="Times New Roman" w:eastAsia="ＭＳ Ｐゴシック" w:hAnsi="Times New Roman"/>
              </w:rPr>
              <w:t>やトランザクションは</w:t>
            </w:r>
            <w:r w:rsidRPr="00AB2B03">
              <w:rPr>
                <w:rFonts w:ascii="Times New Roman" w:eastAsia="ＭＳ Ｐゴシック" w:hAnsi="Times New Roman"/>
              </w:rPr>
              <w:t>Master</w:t>
            </w:r>
            <w:r w:rsidRPr="00AB2B03">
              <w:rPr>
                <w:rFonts w:ascii="Times New Roman" w:eastAsia="ＭＳ Ｐゴシック" w:hAnsi="Times New Roman"/>
              </w:rPr>
              <w:t>において既にコミットされている状態</w:t>
            </w:r>
            <w:r w:rsidRPr="00AB2B03">
              <w:rPr>
                <w:rFonts w:ascii="Times New Roman" w:eastAsia="ＭＳ Ｐゴシック" w:hAnsi="Times New Roman" w:hint="eastAsia"/>
              </w:rPr>
              <w:t>となる</w:t>
            </w:r>
            <w:r w:rsidRPr="00AB2B03">
              <w:rPr>
                <w:rFonts w:ascii="Times New Roman" w:eastAsia="ＭＳ Ｐゴシック" w:hAnsi="Times New Roman"/>
              </w:rPr>
              <w:t>。ただし、</w:t>
            </w:r>
            <w:r w:rsidRPr="00AB2B03">
              <w:rPr>
                <w:rFonts w:ascii="Times New Roman" w:eastAsia="ＭＳ Ｐゴシック" w:hAnsi="Times New Roman" w:hint="eastAsia"/>
              </w:rPr>
              <w:t>Slave</w:t>
            </w:r>
            <w:r w:rsidRPr="00AB2B03">
              <w:rPr>
                <w:rFonts w:ascii="Times New Roman" w:eastAsia="ＭＳ Ｐゴシック" w:hAnsi="Times New Roman" w:hint="eastAsia"/>
              </w:rPr>
              <w:t>に</w:t>
            </w:r>
            <w:r w:rsidRPr="00AB2B03">
              <w:rPr>
                <w:rFonts w:ascii="Times New Roman" w:eastAsia="ＭＳ Ｐゴシック" w:hAnsi="Times New Roman" w:hint="eastAsia"/>
              </w:rPr>
              <w:t>WAL</w:t>
            </w:r>
            <w:r w:rsidRPr="00AB2B03">
              <w:rPr>
                <w:rFonts w:ascii="Times New Roman" w:eastAsia="ＭＳ Ｐゴシック" w:hAnsi="Times New Roman" w:hint="eastAsia"/>
              </w:rPr>
              <w:t>の同期書込みがされている保証はない。</w:t>
            </w:r>
          </w:p>
        </w:tc>
      </w:tr>
      <w:tr w:rsidR="000E58A4" w:rsidRPr="00AB2B03" w:rsidTr="000E58A4">
        <w:trPr>
          <w:cantSplit/>
        </w:trPr>
        <w:tc>
          <w:tcPr>
            <w:tcW w:w="578"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4</w:t>
            </w:r>
          </w:p>
        </w:tc>
        <w:tc>
          <w:tcPr>
            <w:tcW w:w="4422" w:type="pct"/>
          </w:tcPr>
          <w:p w:rsidR="000E58A4" w:rsidRPr="00AB2B03" w:rsidRDefault="000E58A4">
            <w:pPr>
              <w:pStyle w:val="HTML0"/>
              <w:rPr>
                <w:rFonts w:ascii="Times New Roman" w:eastAsia="ＭＳ Ｐゴシック" w:hAnsi="Times New Roman"/>
                <w:sz w:val="20"/>
                <w:szCs w:val="20"/>
              </w:rPr>
            </w:pPr>
            <w:r w:rsidRPr="00AB2B03">
              <w:rPr>
                <w:rFonts w:ascii="Times New Roman" w:eastAsia="ＭＳ Ｐゴシック" w:hAnsi="Times New Roman" w:cs="Arial" w:hint="eastAsia"/>
                <w:sz w:val="20"/>
                <w:szCs w:val="20"/>
              </w:rPr>
              <w:t>本マニュアル以外の</w:t>
            </w:r>
            <w:r w:rsidRPr="00AB2B03">
              <w:rPr>
                <w:rFonts w:ascii="Times New Roman" w:eastAsia="ＭＳ Ｐゴシック" w:hAnsi="Times New Roman" w:cs="Arial" w:hint="eastAsia"/>
                <w:sz w:val="20"/>
                <w:szCs w:val="20"/>
              </w:rPr>
              <w:t>Pacemaker</w:t>
            </w:r>
            <w:r w:rsidRPr="00AB2B03">
              <w:rPr>
                <w:rFonts w:ascii="Times New Roman" w:eastAsia="ＭＳ Ｐゴシック" w:hAnsi="Times New Roman" w:cs="Arial" w:hint="eastAsia"/>
                <w:sz w:val="20"/>
                <w:szCs w:val="20"/>
              </w:rPr>
              <w:t>関連のドキュメントに</w:t>
            </w:r>
            <w:r w:rsidRPr="00AB2B03">
              <w:rPr>
                <w:rFonts w:ascii="Times New Roman" w:eastAsia="ＭＳ Ｐゴシック" w:hAnsi="Times New Roman" w:cs="Arial"/>
                <w:sz w:val="20"/>
                <w:szCs w:val="20"/>
              </w:rPr>
              <w:t>記載</w:t>
            </w:r>
            <w:r w:rsidRPr="00AB2B03">
              <w:rPr>
                <w:rFonts w:ascii="Times New Roman" w:eastAsia="ＭＳ Ｐゴシック" w:hAnsi="Times New Roman" w:cs="Arial" w:hint="eastAsia"/>
                <w:sz w:val="20"/>
                <w:szCs w:val="20"/>
              </w:rPr>
              <w:t>されている</w:t>
            </w:r>
            <w:r w:rsidRPr="00AB2B03">
              <w:rPr>
                <w:rFonts w:ascii="Times New Roman" w:eastAsia="ＭＳ Ｐゴシック" w:hAnsi="Times New Roman" w:cs="Arial"/>
                <w:sz w:val="20"/>
                <w:szCs w:val="20"/>
              </w:rPr>
              <w:t>各操作手順は、</w:t>
            </w:r>
            <w:r w:rsidRPr="00AB2B03">
              <w:rPr>
                <w:rFonts w:ascii="Times New Roman" w:eastAsia="ＭＳ Ｐゴシック" w:hAnsi="Times New Roman" w:cs="Arial"/>
                <w:sz w:val="20"/>
                <w:szCs w:val="20"/>
              </w:rPr>
              <w:t>PG-REX</w:t>
            </w:r>
            <w:r w:rsidRPr="00AB2B03">
              <w:rPr>
                <w:rFonts w:ascii="Times New Roman" w:eastAsia="ＭＳ Ｐゴシック" w:hAnsi="Times New Roman" w:cs="Arial"/>
                <w:sz w:val="20"/>
                <w:szCs w:val="20"/>
              </w:rPr>
              <w:t>では動作保証しない。</w:t>
            </w:r>
          </w:p>
        </w:tc>
      </w:tr>
      <w:tr w:rsidR="000E58A4" w:rsidRPr="00AB2B03" w:rsidTr="000E58A4">
        <w:trPr>
          <w:cantSplit/>
        </w:trPr>
        <w:tc>
          <w:tcPr>
            <w:tcW w:w="578"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5</w:t>
            </w:r>
          </w:p>
        </w:tc>
        <w:tc>
          <w:tcPr>
            <w:tcW w:w="4422"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以下の操作を行う場合は、事前に必要な準備を行った</w:t>
            </w:r>
            <w:r w:rsidRPr="00AB2B03">
              <w:rPr>
                <w:rFonts w:ascii="Times New Roman" w:eastAsia="ＭＳ Ｐゴシック" w:hAnsi="Times New Roman" w:cs="Arial" w:hint="eastAsia"/>
              </w:rPr>
              <w:t>上</w:t>
            </w:r>
            <w:r w:rsidRPr="00AB2B03">
              <w:rPr>
                <w:rFonts w:ascii="Times New Roman" w:eastAsia="ＭＳ Ｐゴシック" w:hAnsi="Times New Roman" w:cs="Arial"/>
              </w:rPr>
              <w:t>で実行すること</w:t>
            </w:r>
            <w:r w:rsidRPr="00AB2B03">
              <w:rPr>
                <w:rStyle w:val="afb"/>
                <w:rFonts w:ascii="Times New Roman" w:eastAsia="ＭＳ Ｐゴシック" w:hAnsi="Times New Roman" w:cs="Arial"/>
              </w:rPr>
              <w:footnoteReference w:id="2"/>
            </w:r>
            <w:r w:rsidRPr="00AB2B03">
              <w:rPr>
                <w:rFonts w:ascii="Times New Roman" w:eastAsia="ＭＳ Ｐゴシック" w:hAnsi="Times New Roman" w:cs="Arial"/>
              </w:rPr>
              <w:t>。</w:t>
            </w:r>
          </w:p>
          <w:p w:rsidR="000E58A4" w:rsidRPr="00AB2B03" w:rsidRDefault="000E58A4" w:rsidP="000E58A4">
            <w:pPr>
              <w:pStyle w:val="a1"/>
              <w:numPr>
                <w:ilvl w:val="0"/>
                <w:numId w:val="24"/>
              </w:numPr>
              <w:rPr>
                <w:rFonts w:ascii="Times New Roman" w:eastAsia="ＭＳ Ｐゴシック" w:hAnsi="Times New Roman" w:cs="Arial"/>
              </w:rPr>
            </w:pPr>
            <w:r w:rsidRPr="00AB2B03">
              <w:rPr>
                <w:rFonts w:ascii="Times New Roman" w:eastAsia="ＭＳ Ｐゴシック" w:hAnsi="Times New Roman" w:cs="Arial"/>
              </w:rPr>
              <w:t>テーブルスペースの作成</w:t>
            </w:r>
          </w:p>
          <w:p w:rsidR="000E58A4" w:rsidRPr="00AB2B03" w:rsidRDefault="000E58A4" w:rsidP="000E58A4">
            <w:pPr>
              <w:pStyle w:val="a1"/>
              <w:ind w:leftChars="410" w:left="820" w:rightChars="43" w:right="86"/>
              <w:rPr>
                <w:rFonts w:ascii="Times New Roman" w:eastAsia="ＭＳ Ｐゴシック" w:hAnsi="Times New Roman" w:cs="Arial"/>
              </w:rPr>
            </w:pPr>
            <w:r w:rsidRPr="00AB2B03">
              <w:rPr>
                <w:rFonts w:ascii="Times New Roman" w:eastAsia="ＭＳ Ｐゴシック" w:hAnsi="Times New Roman" w:cs="Arial"/>
              </w:rPr>
              <w:t>両系にテーブルスペースのディレクトリを作成した上で、テーブルスペースを作成する必要がある。</w:t>
            </w:r>
          </w:p>
          <w:p w:rsidR="000E58A4" w:rsidRPr="00AB2B03" w:rsidRDefault="000E58A4" w:rsidP="000E58A4">
            <w:pPr>
              <w:pStyle w:val="a1"/>
              <w:numPr>
                <w:ilvl w:val="0"/>
                <w:numId w:val="24"/>
              </w:numPr>
              <w:rPr>
                <w:rFonts w:ascii="Times New Roman" w:eastAsia="ＭＳ Ｐゴシック" w:hAnsi="Times New Roman" w:cs="Arial"/>
              </w:rPr>
            </w:pPr>
            <w:r w:rsidRPr="00AB2B03">
              <w:rPr>
                <w:rFonts w:ascii="Times New Roman" w:eastAsia="ＭＳ Ｐゴシック" w:hAnsi="Times New Roman" w:cs="Arial"/>
              </w:rPr>
              <w:t>独自に開発したライブラリの登録</w:t>
            </w:r>
          </w:p>
          <w:p w:rsidR="000E58A4" w:rsidRPr="00AB2B03" w:rsidRDefault="000E58A4" w:rsidP="000E58A4">
            <w:pPr>
              <w:pStyle w:val="a1"/>
              <w:ind w:leftChars="410" w:left="820" w:rightChars="43" w:right="86"/>
              <w:rPr>
                <w:rFonts w:ascii="Times New Roman" w:eastAsia="ＭＳ Ｐゴシック" w:hAnsi="Times New Roman" w:cs="Arial"/>
              </w:rPr>
            </w:pPr>
            <w:r w:rsidRPr="00AB2B03">
              <w:rPr>
                <w:rFonts w:ascii="Times New Roman" w:eastAsia="ＭＳ Ｐゴシック" w:hAnsi="Times New Roman" w:cs="Arial"/>
              </w:rPr>
              <w:t>両系にライブラリを配置した上で、登録する必要がある。</w:t>
            </w:r>
          </w:p>
        </w:tc>
      </w:tr>
      <w:tr w:rsidR="000E58A4" w:rsidRPr="00AB2B03" w:rsidTr="000E58A4">
        <w:trPr>
          <w:cantSplit/>
        </w:trPr>
        <w:tc>
          <w:tcPr>
            <w:tcW w:w="578"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6</w:t>
            </w:r>
          </w:p>
        </w:tc>
        <w:tc>
          <w:tcPr>
            <w:tcW w:w="4422" w:type="pct"/>
          </w:tcPr>
          <w:p w:rsidR="000E58A4" w:rsidRPr="00AB2B03" w:rsidRDefault="000E58A4" w:rsidP="000E58A4">
            <w:pPr>
              <w:pStyle w:val="a1"/>
              <w:ind w:rightChars="43" w:right="86"/>
              <w:rPr>
                <w:rFonts w:ascii="Times New Roman" w:eastAsia="ＭＳ Ｐゴシック" w:hAnsi="Times New Roman" w:cs="Arial"/>
              </w:rPr>
            </w:pPr>
            <w:r w:rsidRPr="00AB2B03">
              <w:rPr>
                <w:rFonts w:ascii="Times New Roman" w:eastAsia="ＭＳ Ｐゴシック" w:hAnsi="Times New Roman" w:cs="Arial"/>
              </w:rPr>
              <w:t>Slave</w:t>
            </w:r>
            <w:r w:rsidRPr="00AB2B03">
              <w:rPr>
                <w:rFonts w:ascii="Times New Roman" w:eastAsia="ＭＳ Ｐゴシック" w:hAnsi="Times New Roman" w:cs="Arial"/>
              </w:rPr>
              <w:t>で</w:t>
            </w:r>
            <w:r w:rsidRPr="00AB2B03">
              <w:rPr>
                <w:rFonts w:ascii="Times New Roman" w:eastAsia="ＭＳ Ｐゴシック" w:hAnsi="Times New Roman" w:cs="Arial"/>
              </w:rPr>
              <w:t>SQL</w:t>
            </w:r>
            <w:r w:rsidRPr="00AB2B03">
              <w:rPr>
                <w:rFonts w:ascii="Times New Roman" w:eastAsia="ＭＳ Ｐゴシック" w:hAnsi="Times New Roman" w:cs="Arial"/>
              </w:rPr>
              <w:t>を実行するとき、ハッシュインデックスを利用できない</w:t>
            </w:r>
            <w:r w:rsidRPr="00AB2B03">
              <w:rPr>
                <w:rStyle w:val="afb"/>
                <w:rFonts w:ascii="Times New Roman" w:eastAsia="ＭＳ Ｐゴシック" w:hAnsi="Times New Roman" w:cs="Arial"/>
              </w:rPr>
              <w:footnoteReference w:id="3"/>
            </w:r>
            <w:r w:rsidRPr="00AB2B03">
              <w:rPr>
                <w:rFonts w:ascii="Times New Roman" w:eastAsia="ＭＳ Ｐゴシック" w:hAnsi="Times New Roman" w:cs="Arial"/>
              </w:rPr>
              <w:t>。フェイルオーバ後、ハッシュインデックスを新</w:t>
            </w:r>
            <w:r w:rsidRPr="00AB2B03">
              <w:rPr>
                <w:rFonts w:ascii="Times New Roman" w:eastAsia="ＭＳ Ｐゴシック" w:hAnsi="Times New Roman" w:cs="Arial"/>
              </w:rPr>
              <w:t>Master</w:t>
            </w:r>
            <w:r w:rsidRPr="00AB2B03">
              <w:rPr>
                <w:rFonts w:ascii="Times New Roman" w:eastAsia="ＭＳ Ｐゴシック" w:hAnsi="Times New Roman" w:cs="Arial"/>
              </w:rPr>
              <w:t>で利用するには、</w:t>
            </w:r>
            <w:r w:rsidRPr="00AB2B03">
              <w:rPr>
                <w:rFonts w:ascii="Times New Roman" w:eastAsia="ＭＳ Ｐゴシック" w:hAnsi="Times New Roman" w:cs="Arial"/>
              </w:rPr>
              <w:t>REINDEX</w:t>
            </w:r>
            <w:r w:rsidRPr="00AB2B03">
              <w:rPr>
                <w:rFonts w:ascii="Times New Roman" w:eastAsia="ＭＳ Ｐゴシック" w:hAnsi="Times New Roman" w:cs="Arial"/>
              </w:rPr>
              <w:t>を実行する必要がある。</w:t>
            </w:r>
          </w:p>
        </w:tc>
      </w:tr>
      <w:tr w:rsidR="000E58A4" w:rsidRPr="00AB2B03" w:rsidTr="000E58A4">
        <w:trPr>
          <w:cantSplit/>
        </w:trPr>
        <w:tc>
          <w:tcPr>
            <w:tcW w:w="578"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7</w:t>
            </w:r>
          </w:p>
        </w:tc>
        <w:tc>
          <w:tcPr>
            <w:tcW w:w="4422" w:type="pct"/>
          </w:tcPr>
          <w:p w:rsidR="000E58A4" w:rsidRPr="00AB2B03" w:rsidRDefault="000E58A4" w:rsidP="000E58A4">
            <w:pPr>
              <w:pStyle w:val="a1"/>
              <w:ind w:rightChars="43" w:right="86"/>
              <w:rPr>
                <w:rFonts w:ascii="Times New Roman" w:eastAsia="ＭＳ Ｐゴシック" w:hAnsi="Times New Roman" w:cs="Arial"/>
              </w:rPr>
            </w:pPr>
            <w:r w:rsidRPr="00AB2B03">
              <w:rPr>
                <w:rFonts w:ascii="Times New Roman" w:eastAsia="ＭＳ Ｐゴシック" w:hAnsi="Times New Roman" w:cs="Arial" w:hint="eastAsia"/>
              </w:rPr>
              <w:t>PostgreSQL</w:t>
            </w:r>
            <w:r w:rsidRPr="00AB2B03">
              <w:rPr>
                <w:rFonts w:ascii="Times New Roman" w:eastAsia="ＭＳ Ｐゴシック" w:hAnsi="Times New Roman" w:cs="Arial" w:hint="eastAsia"/>
              </w:rPr>
              <w:t>のバックアップを</w:t>
            </w:r>
            <w:r w:rsidRPr="00AB2B03">
              <w:rPr>
                <w:rFonts w:ascii="Times New Roman" w:eastAsia="ＭＳ Ｐゴシック" w:hAnsi="Times New Roman" w:cs="Arial" w:hint="eastAsia"/>
              </w:rPr>
              <w:t>Slave</w:t>
            </w:r>
            <w:r w:rsidRPr="00AB2B03">
              <w:rPr>
                <w:rFonts w:ascii="Times New Roman" w:eastAsia="ＭＳ Ｐゴシック" w:hAnsi="Times New Roman" w:cs="Arial" w:hint="eastAsia"/>
              </w:rPr>
              <w:t>で取得する際に、バックアップ中にフェイルオーバが発生した場合、バックアップが正常に取得できていない可能性がある。これは、</w:t>
            </w:r>
            <w:r w:rsidRPr="00AB2B03">
              <w:rPr>
                <w:rFonts w:ascii="Times New Roman" w:eastAsia="ＭＳ Ｐゴシック" w:hAnsi="Times New Roman" w:cs="Arial" w:hint="eastAsia"/>
              </w:rPr>
              <w:t>Slave</w:t>
            </w:r>
            <w:r w:rsidRPr="00AB2B03">
              <w:rPr>
                <w:rFonts w:ascii="Times New Roman" w:eastAsia="ＭＳ Ｐゴシック" w:hAnsi="Times New Roman" w:cs="Arial" w:hint="eastAsia"/>
              </w:rPr>
              <w:t>が</w:t>
            </w:r>
            <w:r w:rsidRPr="00AB2B03">
              <w:rPr>
                <w:rFonts w:ascii="Times New Roman" w:eastAsia="ＭＳ Ｐゴシック" w:hAnsi="Times New Roman" w:cs="Arial" w:hint="eastAsia"/>
              </w:rPr>
              <w:t>promote</w:t>
            </w:r>
            <w:r w:rsidRPr="00AB2B03">
              <w:rPr>
                <w:rFonts w:ascii="Times New Roman" w:eastAsia="ＭＳ Ｐゴシック" w:hAnsi="Times New Roman" w:cs="Arial" w:hint="eastAsia"/>
              </w:rPr>
              <w:t>することでタイムライン</w:t>
            </w:r>
            <w:r w:rsidRPr="00AB2B03">
              <w:rPr>
                <w:rFonts w:ascii="Times New Roman" w:eastAsia="ＭＳ Ｐゴシック" w:hAnsi="Times New Roman" w:cs="Arial" w:hint="eastAsia"/>
              </w:rPr>
              <w:t>ID</w:t>
            </w:r>
            <w:r w:rsidRPr="00AB2B03">
              <w:rPr>
                <w:rFonts w:ascii="Times New Roman" w:eastAsia="ＭＳ Ｐゴシック" w:hAnsi="Times New Roman" w:cs="Arial" w:hint="eastAsia"/>
              </w:rPr>
              <w:t>が切り替わるが、切り替わり後の</w:t>
            </w:r>
            <w:r w:rsidRPr="00AB2B03">
              <w:rPr>
                <w:rFonts w:ascii="Times New Roman" w:eastAsia="ＭＳ Ｐゴシック" w:hAnsi="Times New Roman" w:cs="Arial" w:hint="eastAsia"/>
              </w:rPr>
              <w:t>WAL</w:t>
            </w:r>
            <w:r w:rsidRPr="00AB2B03">
              <w:rPr>
                <w:rFonts w:ascii="Times New Roman" w:eastAsia="ＭＳ Ｐゴシック" w:hAnsi="Times New Roman" w:cs="Arial" w:hint="eastAsia"/>
              </w:rPr>
              <w:t>ファイルを</w:t>
            </w:r>
            <w:r w:rsidRPr="00AB2B03">
              <w:rPr>
                <w:rFonts w:ascii="Times New Roman" w:eastAsia="ＭＳ Ｐゴシック" w:hAnsi="Times New Roman" w:cs="Arial" w:hint="eastAsia"/>
              </w:rPr>
              <w:t>pg_basebackup</w:t>
            </w:r>
            <w:r w:rsidRPr="00AB2B03">
              <w:rPr>
                <w:rFonts w:ascii="Times New Roman" w:eastAsia="ＭＳ Ｐゴシック" w:hAnsi="Times New Roman" w:cs="Arial" w:hint="eastAsia"/>
              </w:rPr>
              <w:t>が受信しない場合があるためである。</w:t>
            </w:r>
          </w:p>
        </w:tc>
      </w:tr>
    </w:tbl>
    <w:p w:rsidR="000E58A4" w:rsidRPr="00AB2B03" w:rsidRDefault="000E58A4" w:rsidP="000E58A4">
      <w:pPr>
        <w:pStyle w:val="a1"/>
        <w:rPr>
          <w:rFonts w:ascii="Times New Roman" w:eastAsia="ＭＳ Ｐゴシック" w:hAnsi="Times New Roman" w:cs="Arial"/>
        </w:rPr>
      </w:pPr>
    </w:p>
    <w:p w:rsidR="000E58A4" w:rsidRPr="00AB2B03" w:rsidRDefault="000E58A4" w:rsidP="000E58A4">
      <w:pPr>
        <w:pStyle w:val="a1"/>
        <w:jc w:val="center"/>
        <w:rPr>
          <w:rFonts w:ascii="Times New Roman" w:eastAsia="ＭＳ Ｐゴシック" w:hAnsi="Times New Roman" w:cs="Arial"/>
        </w:rPr>
      </w:pPr>
      <w:r w:rsidRPr="00AB2B03">
        <w:rPr>
          <w:rFonts w:ascii="Times New Roman" w:eastAsia="ＭＳ Ｐゴシック" w:hAnsi="Times New Roman" w:cs="Arial"/>
        </w:rPr>
        <w:t>表</w:t>
      </w:r>
      <w:r w:rsidRPr="00AB2B03">
        <w:rPr>
          <w:rFonts w:ascii="Times New Roman" w:eastAsia="ＭＳ Ｐゴシック" w:hAnsi="Times New Roman" w:cs="Arial"/>
        </w:rPr>
        <w:t xml:space="preserve"> </w:t>
      </w:r>
      <w:r w:rsidR="00534D68">
        <w:rPr>
          <w:rFonts w:ascii="Times New Roman" w:eastAsia="ＭＳ Ｐゴシック" w:hAnsi="Times New Roman" w:cs="Arial"/>
        </w:rPr>
        <w:fldChar w:fldCharType="begin"/>
      </w:r>
      <w:r>
        <w:rPr>
          <w:rFonts w:ascii="Times New Roman" w:eastAsia="ＭＳ Ｐゴシック" w:hAnsi="Times New Roman" w:cs="Arial"/>
        </w:rPr>
        <w:instrText xml:space="preserve"> STYLEREF 1 \s </w:instrText>
      </w:r>
      <w:r w:rsidR="00534D68">
        <w:rPr>
          <w:rFonts w:ascii="Times New Roman" w:eastAsia="ＭＳ Ｐゴシック" w:hAnsi="Times New Roman" w:cs="Arial"/>
        </w:rPr>
        <w:fldChar w:fldCharType="separate"/>
      </w:r>
      <w:r w:rsidR="00EC6B55">
        <w:rPr>
          <w:rFonts w:ascii="Times New Roman" w:eastAsia="ＭＳ Ｐゴシック" w:hAnsi="Times New Roman" w:cs="Arial"/>
          <w:noProof/>
        </w:rPr>
        <w:t>2</w:t>
      </w:r>
      <w:r w:rsidR="00534D68">
        <w:rPr>
          <w:rFonts w:ascii="Times New Roman" w:eastAsia="ＭＳ Ｐゴシック" w:hAnsi="Times New Roman" w:cs="Arial"/>
        </w:rPr>
        <w:fldChar w:fldCharType="end"/>
      </w:r>
      <w:r>
        <w:rPr>
          <w:rFonts w:ascii="Times New Roman" w:eastAsia="ＭＳ Ｐゴシック" w:hAnsi="Times New Roman" w:cs="Arial"/>
        </w:rPr>
        <w:noBreakHyphen/>
      </w:r>
      <w:r w:rsidR="00534D68">
        <w:rPr>
          <w:rFonts w:ascii="Times New Roman" w:eastAsia="ＭＳ Ｐゴシック" w:hAnsi="Times New Roman" w:cs="Arial"/>
        </w:rPr>
        <w:fldChar w:fldCharType="begin"/>
      </w:r>
      <w:r>
        <w:rPr>
          <w:rFonts w:ascii="Times New Roman" w:eastAsia="ＭＳ Ｐゴシック" w:hAnsi="Times New Roman" w:cs="Arial"/>
        </w:rPr>
        <w:instrText xml:space="preserve"> SEQ </w:instrText>
      </w:r>
      <w:r>
        <w:rPr>
          <w:rFonts w:ascii="Times New Roman" w:eastAsia="ＭＳ Ｐゴシック" w:hAnsi="Times New Roman" w:cs="Arial"/>
        </w:rPr>
        <w:instrText>表</w:instrText>
      </w:r>
      <w:r>
        <w:rPr>
          <w:rFonts w:ascii="Times New Roman" w:eastAsia="ＭＳ Ｐゴシック" w:hAnsi="Times New Roman" w:cs="Arial"/>
        </w:rPr>
        <w:instrText xml:space="preserve"> \* ARABIC \s 1 </w:instrText>
      </w:r>
      <w:r w:rsidR="00534D68">
        <w:rPr>
          <w:rFonts w:ascii="Times New Roman" w:eastAsia="ＭＳ Ｐゴシック" w:hAnsi="Times New Roman" w:cs="Arial"/>
        </w:rPr>
        <w:fldChar w:fldCharType="separate"/>
      </w:r>
      <w:r w:rsidR="00EC6B55">
        <w:rPr>
          <w:rFonts w:ascii="Times New Roman" w:eastAsia="ＭＳ Ｐゴシック" w:hAnsi="Times New Roman" w:cs="Arial"/>
          <w:noProof/>
        </w:rPr>
        <w:t>5</w:t>
      </w:r>
      <w:r w:rsidR="00534D68">
        <w:rPr>
          <w:rFonts w:ascii="Times New Roman" w:eastAsia="ＭＳ Ｐゴシック" w:hAnsi="Times New Roman" w:cs="Arial"/>
        </w:rPr>
        <w:fldChar w:fldCharType="end"/>
      </w:r>
      <w:r w:rsidRPr="00AB2B03">
        <w:rPr>
          <w:rFonts w:ascii="Times New Roman" w:eastAsia="ＭＳ Ｐゴシック" w:hAnsi="Times New Roman" w:cs="Arial"/>
        </w:rPr>
        <w:t xml:space="preserve">　フェイルオーバ動作時の制約</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7712"/>
      </w:tblGrid>
      <w:tr w:rsidR="000E58A4" w:rsidRPr="00AB2B03" w:rsidTr="000E58A4">
        <w:tc>
          <w:tcPr>
            <w:tcW w:w="578" w:type="pct"/>
            <w:shd w:val="clear" w:color="auto" w:fill="E6E6E6"/>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項番</w:t>
            </w:r>
          </w:p>
        </w:tc>
        <w:tc>
          <w:tcPr>
            <w:tcW w:w="4422" w:type="pct"/>
            <w:shd w:val="clear" w:color="auto" w:fill="E6E6E6"/>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制約事項</w:t>
            </w:r>
          </w:p>
        </w:tc>
      </w:tr>
      <w:tr w:rsidR="000E58A4" w:rsidRPr="00AB2B03" w:rsidTr="000E58A4">
        <w:tc>
          <w:tcPr>
            <w:tcW w:w="578"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1</w:t>
            </w:r>
          </w:p>
        </w:tc>
        <w:tc>
          <w:tcPr>
            <w:tcW w:w="4422"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フェイルオーバが発生した場合、</w:t>
            </w:r>
            <w:r w:rsidRPr="00AB2B03">
              <w:rPr>
                <w:rFonts w:ascii="Times New Roman" w:eastAsia="ＭＳ Ｐゴシック" w:hAnsi="Times New Roman" w:cs="Arial" w:hint="eastAsia"/>
              </w:rPr>
              <w:t>一時的なサービスの停止が発生する。そのため</w:t>
            </w:r>
            <w:r w:rsidRPr="00AB2B03">
              <w:rPr>
                <w:rFonts w:ascii="Times New Roman" w:eastAsia="ＭＳ Ｐゴシック" w:hAnsi="Times New Roman" w:cs="Arial"/>
              </w:rPr>
              <w:t>、アプリケーション側で接続断に対する後処理を実施する必要がある。</w:t>
            </w:r>
          </w:p>
        </w:tc>
      </w:tr>
      <w:tr w:rsidR="000E58A4" w:rsidRPr="00AB2B03" w:rsidTr="000E58A4">
        <w:tc>
          <w:tcPr>
            <w:tcW w:w="578"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2</w:t>
            </w:r>
          </w:p>
        </w:tc>
        <w:tc>
          <w:tcPr>
            <w:tcW w:w="4422"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Slave</w:t>
            </w:r>
            <w:r w:rsidRPr="00AB2B03">
              <w:rPr>
                <w:rFonts w:ascii="Times New Roman" w:eastAsia="ＭＳ Ｐゴシック" w:hAnsi="Times New Roman" w:cs="Arial"/>
              </w:rPr>
              <w:t>の起動後、</w:t>
            </w:r>
            <w:r w:rsidRPr="00AB2B03">
              <w:rPr>
                <w:rFonts w:ascii="Times New Roman" w:eastAsia="ＭＳ Ｐゴシック" w:hAnsi="Times New Roman" w:cs="Arial"/>
              </w:rPr>
              <w:t>Slave</w:t>
            </w:r>
            <w:r w:rsidRPr="00AB2B03">
              <w:rPr>
                <w:rFonts w:ascii="Times New Roman" w:eastAsia="ＭＳ Ｐゴシック" w:hAnsi="Times New Roman" w:cs="Arial"/>
              </w:rPr>
              <w:t>が</w:t>
            </w:r>
            <w:r w:rsidRPr="00AB2B03">
              <w:rPr>
                <w:rFonts w:ascii="Times New Roman" w:eastAsia="ＭＳ Ｐゴシック" w:hAnsi="Times New Roman" w:cs="Arial"/>
              </w:rPr>
              <w:t>Master</w:t>
            </w:r>
            <w:r w:rsidRPr="00AB2B03">
              <w:rPr>
                <w:rFonts w:ascii="Times New Roman" w:eastAsia="ＭＳ Ｐゴシック" w:hAnsi="Times New Roman" w:cs="Arial"/>
              </w:rPr>
              <w:t>に追いつく</w:t>
            </w:r>
            <w:r>
              <w:rPr>
                <w:rFonts w:ascii="Times New Roman" w:eastAsia="ＭＳ Ｐゴシック" w:hAnsi="Times New Roman" w:cs="Arial" w:hint="eastAsia"/>
              </w:rPr>
              <w:t>（</w:t>
            </w:r>
            <w:r w:rsidRPr="00AB2B03">
              <w:rPr>
                <w:rFonts w:ascii="Times New Roman" w:eastAsia="ＭＳ Ｐゴシック" w:hAnsi="Times New Roman" w:cs="Arial"/>
              </w:rPr>
              <w:t>同期が完了する</w:t>
            </w:r>
            <w:r>
              <w:rPr>
                <w:rFonts w:ascii="Times New Roman" w:eastAsia="ＭＳ Ｐゴシック" w:hAnsi="Times New Roman" w:cs="Arial" w:hint="eastAsia"/>
              </w:rPr>
              <w:t>）</w:t>
            </w:r>
            <w:r w:rsidRPr="00AB2B03">
              <w:rPr>
                <w:rFonts w:ascii="Times New Roman" w:eastAsia="ＭＳ Ｐゴシック" w:hAnsi="Times New Roman" w:cs="Arial"/>
              </w:rPr>
              <w:t>までの間に</w:t>
            </w:r>
            <w:r w:rsidRPr="00AB2B03">
              <w:rPr>
                <w:rFonts w:ascii="Times New Roman" w:eastAsia="ＭＳ Ｐゴシック" w:hAnsi="Times New Roman" w:cs="Arial"/>
              </w:rPr>
              <w:t>Master</w:t>
            </w:r>
            <w:r w:rsidRPr="00AB2B03">
              <w:rPr>
                <w:rFonts w:ascii="Times New Roman" w:eastAsia="ＭＳ Ｐゴシック" w:hAnsi="Times New Roman" w:cs="Arial"/>
              </w:rPr>
              <w:t>が終了した場合、フェイルオーバは行われない。</w:t>
            </w:r>
          </w:p>
        </w:tc>
      </w:tr>
      <w:tr w:rsidR="000E58A4" w:rsidRPr="00AB2B03" w:rsidTr="000E58A4">
        <w:tc>
          <w:tcPr>
            <w:tcW w:w="578"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3</w:t>
            </w:r>
          </w:p>
        </w:tc>
        <w:tc>
          <w:tcPr>
            <w:tcW w:w="4422"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Slave</w:t>
            </w:r>
            <w:r w:rsidRPr="00AB2B03">
              <w:rPr>
                <w:rFonts w:ascii="Times New Roman" w:eastAsia="ＭＳ Ｐゴシック" w:hAnsi="Times New Roman" w:cs="Arial"/>
              </w:rPr>
              <w:t>でクエリを実行する場合、クエリ</w:t>
            </w:r>
            <w:r w:rsidRPr="00AB2B03">
              <w:rPr>
                <w:rFonts w:ascii="Times New Roman" w:eastAsia="ＭＳ Ｐゴシック" w:hAnsi="Times New Roman" w:cs="Arial" w:hint="eastAsia"/>
              </w:rPr>
              <w:t>の読み込み処理</w:t>
            </w:r>
            <w:r w:rsidRPr="00AB2B03">
              <w:rPr>
                <w:rFonts w:ascii="Times New Roman" w:eastAsia="ＭＳ Ｐゴシック" w:hAnsi="Times New Roman" w:cs="Arial"/>
              </w:rPr>
              <w:t>と</w:t>
            </w:r>
            <w:r w:rsidRPr="00AB2B03">
              <w:rPr>
                <w:rFonts w:ascii="Times New Roman" w:eastAsia="ＭＳ Ｐゴシック" w:hAnsi="Times New Roman" w:cs="Arial" w:hint="eastAsia"/>
              </w:rPr>
              <w:t>レプリケーションの書き込み処理</w:t>
            </w:r>
            <w:r w:rsidRPr="00AB2B03">
              <w:rPr>
                <w:rFonts w:ascii="Times New Roman" w:eastAsia="ＭＳ Ｐゴシック" w:hAnsi="Times New Roman" w:cs="Arial"/>
              </w:rPr>
              <w:t>の競合</w:t>
            </w:r>
            <w:r w:rsidRPr="00AB2B03">
              <w:rPr>
                <w:rStyle w:val="afb"/>
                <w:rFonts w:ascii="Times New Roman" w:eastAsia="ＭＳ Ｐゴシック" w:hAnsi="Times New Roman" w:cs="Arial"/>
              </w:rPr>
              <w:footnoteReference w:id="4"/>
            </w:r>
            <w:r w:rsidRPr="00AB2B03">
              <w:rPr>
                <w:rFonts w:ascii="Times New Roman" w:eastAsia="ＭＳ Ｐゴシック" w:hAnsi="Times New Roman" w:cs="Arial"/>
              </w:rPr>
              <w:t>によりフェイルオーバ時間が長くなる可能性がある。これは、競合により</w:t>
            </w:r>
            <w:r w:rsidRPr="00AB2B03">
              <w:rPr>
                <w:rFonts w:ascii="Times New Roman" w:eastAsia="ＭＳ Ｐゴシック" w:hAnsi="Times New Roman" w:cs="Arial" w:hint="eastAsia"/>
              </w:rPr>
              <w:t>レプリケーションの書込み処理</w:t>
            </w:r>
            <w:r w:rsidRPr="00AB2B03">
              <w:rPr>
                <w:rFonts w:ascii="Times New Roman" w:eastAsia="ＭＳ Ｐゴシック" w:hAnsi="Times New Roman" w:cs="Arial"/>
              </w:rPr>
              <w:t>がその間停止するためである。</w:t>
            </w:r>
          </w:p>
        </w:tc>
      </w:tr>
    </w:tbl>
    <w:p w:rsidR="000E58A4" w:rsidRPr="00AB2B03" w:rsidRDefault="000E58A4" w:rsidP="000E58A4">
      <w:pPr>
        <w:pStyle w:val="a1"/>
        <w:rPr>
          <w:rFonts w:ascii="Times New Roman" w:eastAsia="ＭＳ Ｐゴシック" w:hAnsi="Times New Roman" w:cs="Arial"/>
        </w:rPr>
      </w:pPr>
    </w:p>
    <w:p w:rsidR="000E58A4" w:rsidRPr="00AB2B03" w:rsidRDefault="000E58A4" w:rsidP="000E58A4">
      <w:pPr>
        <w:pStyle w:val="affb"/>
        <w:keepNext w:val="0"/>
        <w:rPr>
          <w:rFonts w:ascii="Times New Roman" w:eastAsia="ＭＳ Ｐゴシック" w:hAnsi="Times New Roman" w:cs="Arial"/>
        </w:rPr>
      </w:pPr>
      <w:r w:rsidRPr="00AB2B03">
        <w:rPr>
          <w:rFonts w:ascii="Times New Roman" w:eastAsia="ＭＳ Ｐゴシック" w:hAnsi="Times New Roman" w:cs="Arial"/>
        </w:rPr>
        <w:t>表</w:t>
      </w:r>
      <w:r w:rsidRPr="00AB2B03">
        <w:rPr>
          <w:rFonts w:ascii="Times New Roman" w:eastAsia="ＭＳ Ｐゴシック" w:hAnsi="Times New Roman" w:cs="Arial"/>
        </w:rPr>
        <w:t xml:space="preserve"> </w:t>
      </w:r>
      <w:r w:rsidR="00534D68">
        <w:rPr>
          <w:rFonts w:ascii="Times New Roman" w:eastAsia="ＭＳ Ｐゴシック" w:hAnsi="Times New Roman" w:cs="Arial"/>
        </w:rPr>
        <w:fldChar w:fldCharType="begin"/>
      </w:r>
      <w:r>
        <w:rPr>
          <w:rFonts w:ascii="Times New Roman" w:eastAsia="ＭＳ Ｐゴシック" w:hAnsi="Times New Roman" w:cs="Arial"/>
        </w:rPr>
        <w:instrText xml:space="preserve"> STYLEREF 1 \s </w:instrText>
      </w:r>
      <w:r w:rsidR="00534D68">
        <w:rPr>
          <w:rFonts w:ascii="Times New Roman" w:eastAsia="ＭＳ Ｐゴシック" w:hAnsi="Times New Roman" w:cs="Arial"/>
        </w:rPr>
        <w:fldChar w:fldCharType="separate"/>
      </w:r>
      <w:r w:rsidR="00EC6B55">
        <w:rPr>
          <w:rFonts w:ascii="Times New Roman" w:eastAsia="ＭＳ Ｐゴシック" w:hAnsi="Times New Roman" w:cs="Arial"/>
          <w:noProof/>
        </w:rPr>
        <w:t>2</w:t>
      </w:r>
      <w:r w:rsidR="00534D68">
        <w:rPr>
          <w:rFonts w:ascii="Times New Roman" w:eastAsia="ＭＳ Ｐゴシック" w:hAnsi="Times New Roman" w:cs="Arial"/>
        </w:rPr>
        <w:fldChar w:fldCharType="end"/>
      </w:r>
      <w:r>
        <w:rPr>
          <w:rFonts w:ascii="Times New Roman" w:eastAsia="ＭＳ Ｐゴシック" w:hAnsi="Times New Roman" w:cs="Arial"/>
        </w:rPr>
        <w:noBreakHyphen/>
      </w:r>
      <w:r w:rsidR="00534D68">
        <w:rPr>
          <w:rFonts w:ascii="Times New Roman" w:eastAsia="ＭＳ Ｐゴシック" w:hAnsi="Times New Roman" w:cs="Arial"/>
        </w:rPr>
        <w:fldChar w:fldCharType="begin"/>
      </w:r>
      <w:r>
        <w:rPr>
          <w:rFonts w:ascii="Times New Roman" w:eastAsia="ＭＳ Ｐゴシック" w:hAnsi="Times New Roman" w:cs="Arial"/>
        </w:rPr>
        <w:instrText xml:space="preserve"> SEQ </w:instrText>
      </w:r>
      <w:r>
        <w:rPr>
          <w:rFonts w:ascii="Times New Roman" w:eastAsia="ＭＳ Ｐゴシック" w:hAnsi="Times New Roman" w:cs="Arial"/>
        </w:rPr>
        <w:instrText>表</w:instrText>
      </w:r>
      <w:r>
        <w:rPr>
          <w:rFonts w:ascii="Times New Roman" w:eastAsia="ＭＳ Ｐゴシック" w:hAnsi="Times New Roman" w:cs="Arial"/>
        </w:rPr>
        <w:instrText xml:space="preserve"> \* ARABIC \s 1 </w:instrText>
      </w:r>
      <w:r w:rsidR="00534D68">
        <w:rPr>
          <w:rFonts w:ascii="Times New Roman" w:eastAsia="ＭＳ Ｐゴシック" w:hAnsi="Times New Roman" w:cs="Arial"/>
        </w:rPr>
        <w:fldChar w:fldCharType="separate"/>
      </w:r>
      <w:r w:rsidR="00EC6B55">
        <w:rPr>
          <w:rFonts w:ascii="Times New Roman" w:eastAsia="ＭＳ Ｐゴシック" w:hAnsi="Times New Roman" w:cs="Arial"/>
          <w:noProof/>
        </w:rPr>
        <w:t>6</w:t>
      </w:r>
      <w:r w:rsidR="00534D68">
        <w:rPr>
          <w:rFonts w:ascii="Times New Roman" w:eastAsia="ＭＳ Ｐゴシック" w:hAnsi="Times New Roman" w:cs="Arial"/>
        </w:rPr>
        <w:fldChar w:fldCharType="end"/>
      </w:r>
      <w:r w:rsidRPr="00AB2B03">
        <w:rPr>
          <w:rFonts w:ascii="Times New Roman" w:eastAsia="ＭＳ Ｐゴシック" w:hAnsi="Times New Roman" w:cs="Arial"/>
        </w:rPr>
        <w:t xml:space="preserve">　故障対応時の制約</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7712"/>
      </w:tblGrid>
      <w:tr w:rsidR="000E58A4" w:rsidRPr="00AB2B03" w:rsidTr="000E58A4">
        <w:tc>
          <w:tcPr>
            <w:tcW w:w="578" w:type="pct"/>
            <w:shd w:val="clear" w:color="auto" w:fill="E6E6E6"/>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項番</w:t>
            </w:r>
          </w:p>
        </w:tc>
        <w:tc>
          <w:tcPr>
            <w:tcW w:w="4422" w:type="pct"/>
            <w:shd w:val="clear" w:color="auto" w:fill="E6E6E6"/>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制約事項</w:t>
            </w:r>
          </w:p>
        </w:tc>
      </w:tr>
      <w:tr w:rsidR="000E58A4" w:rsidRPr="00AB2B03" w:rsidTr="000E58A4">
        <w:tc>
          <w:tcPr>
            <w:tcW w:w="578" w:type="pct"/>
            <w:tcBorders>
              <w:top w:val="single" w:sz="4" w:space="0" w:color="auto"/>
              <w:left w:val="single" w:sz="4" w:space="0" w:color="auto"/>
              <w:bottom w:val="single" w:sz="4" w:space="0" w:color="auto"/>
              <w:right w:val="single" w:sz="4" w:space="0" w:color="auto"/>
            </w:tcBorders>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1</w:t>
            </w:r>
          </w:p>
        </w:tc>
        <w:tc>
          <w:tcPr>
            <w:tcW w:w="4422" w:type="pct"/>
            <w:tcBorders>
              <w:top w:val="single" w:sz="4" w:space="0" w:color="auto"/>
              <w:left w:val="single" w:sz="4" w:space="0" w:color="auto"/>
              <w:bottom w:val="single" w:sz="4" w:space="0" w:color="auto"/>
              <w:right w:val="single" w:sz="4" w:space="0" w:color="auto"/>
            </w:tcBorders>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自動的なフェイルバックをサポートしない。つまり、フェイルオーバ後に</w:t>
            </w:r>
            <w:r w:rsidRPr="00AB2B03">
              <w:rPr>
                <w:rFonts w:ascii="Times New Roman" w:eastAsia="ＭＳ Ｐゴシック" w:hAnsi="Times New Roman" w:cs="Arial"/>
              </w:rPr>
              <w:t>pg-rex02</w:t>
            </w:r>
            <w:r w:rsidRPr="00AB2B03">
              <w:rPr>
                <w:rFonts w:ascii="Times New Roman" w:eastAsia="ＭＳ Ｐゴシック" w:hAnsi="Times New Roman" w:cs="Arial"/>
              </w:rPr>
              <w:t>が単独で</w:t>
            </w:r>
            <w:r w:rsidRPr="00AB2B03">
              <w:rPr>
                <w:rFonts w:ascii="Times New Roman" w:eastAsia="ＭＳ Ｐゴシック" w:hAnsi="Times New Roman" w:cs="Arial"/>
              </w:rPr>
              <w:t>Master</w:t>
            </w:r>
            <w:r w:rsidRPr="00AB2B03">
              <w:rPr>
                <w:rFonts w:ascii="Times New Roman" w:eastAsia="ＭＳ Ｐゴシック" w:hAnsi="Times New Roman" w:cs="Arial"/>
              </w:rPr>
              <w:t>として稼働しているときに、旧</w:t>
            </w:r>
            <w:r w:rsidRPr="00AB2B03">
              <w:rPr>
                <w:rFonts w:ascii="Times New Roman" w:eastAsia="ＭＳ Ｐゴシック" w:hAnsi="Times New Roman" w:cs="Arial"/>
              </w:rPr>
              <w:t>Master</w:t>
            </w:r>
            <w:r w:rsidRPr="00AB2B03">
              <w:rPr>
                <w:rFonts w:ascii="Times New Roman" w:eastAsia="ＭＳ Ｐゴシック" w:hAnsi="Times New Roman" w:cs="Arial"/>
              </w:rPr>
              <w:t>の</w:t>
            </w:r>
            <w:r w:rsidRPr="00AB2B03">
              <w:rPr>
                <w:rFonts w:ascii="Times New Roman" w:eastAsia="ＭＳ Ｐゴシック" w:hAnsi="Times New Roman" w:cs="Arial"/>
              </w:rPr>
              <w:t>pg-rex01</w:t>
            </w:r>
            <w:r w:rsidRPr="00AB2B03">
              <w:rPr>
                <w:rFonts w:ascii="Times New Roman" w:eastAsia="ＭＳ Ｐゴシック" w:hAnsi="Times New Roman" w:cs="Arial"/>
              </w:rPr>
              <w:t>を</w:t>
            </w:r>
            <w:r w:rsidRPr="00AB2B03">
              <w:rPr>
                <w:rFonts w:ascii="Times New Roman" w:eastAsia="ＭＳ Ｐゴシック" w:hAnsi="Times New Roman" w:cs="Arial" w:hint="eastAsia"/>
              </w:rPr>
              <w:t>Slave</w:t>
            </w:r>
            <w:r w:rsidRPr="00AB2B03">
              <w:rPr>
                <w:rFonts w:ascii="Times New Roman" w:eastAsia="ＭＳ Ｐゴシック" w:hAnsi="Times New Roman" w:cs="Arial" w:hint="eastAsia"/>
              </w:rPr>
              <w:t>として組み込み</w:t>
            </w:r>
            <w:r w:rsidRPr="00AB2B03">
              <w:rPr>
                <w:rFonts w:ascii="Times New Roman" w:eastAsia="ＭＳ Ｐゴシック" w:hAnsi="Times New Roman" w:cs="Arial"/>
              </w:rPr>
              <w:t>しても、自動的に</w:t>
            </w:r>
            <w:r w:rsidRPr="00AB2B03">
              <w:rPr>
                <w:rFonts w:ascii="Times New Roman" w:eastAsia="ＭＳ Ｐゴシック" w:hAnsi="Times New Roman" w:cs="Arial"/>
              </w:rPr>
              <w:t>pg-rex01</w:t>
            </w:r>
            <w:r w:rsidRPr="00AB2B03">
              <w:rPr>
                <w:rFonts w:ascii="Times New Roman" w:eastAsia="ＭＳ Ｐゴシック" w:hAnsi="Times New Roman" w:cs="Arial"/>
              </w:rPr>
              <w:t>が</w:t>
            </w:r>
            <w:r w:rsidRPr="00AB2B03">
              <w:rPr>
                <w:rFonts w:ascii="Times New Roman" w:eastAsia="ＭＳ Ｐゴシック" w:hAnsi="Times New Roman" w:cs="Arial"/>
              </w:rPr>
              <w:t>Master</w:t>
            </w:r>
            <w:r w:rsidRPr="00AB2B03">
              <w:rPr>
                <w:rFonts w:ascii="Times New Roman" w:eastAsia="ＭＳ Ｐゴシック" w:hAnsi="Times New Roman" w:cs="Arial"/>
              </w:rPr>
              <w:t>、</w:t>
            </w:r>
            <w:r w:rsidRPr="00AB2B03">
              <w:rPr>
                <w:rFonts w:ascii="Times New Roman" w:eastAsia="ＭＳ Ｐゴシック" w:hAnsi="Times New Roman" w:cs="Arial"/>
              </w:rPr>
              <w:t>pg-rex02</w:t>
            </w:r>
            <w:r w:rsidRPr="00AB2B03">
              <w:rPr>
                <w:rFonts w:ascii="Times New Roman" w:eastAsia="ＭＳ Ｐゴシック" w:hAnsi="Times New Roman" w:cs="Arial"/>
              </w:rPr>
              <w:t>が</w:t>
            </w:r>
            <w:r w:rsidRPr="00AB2B03">
              <w:rPr>
                <w:rFonts w:ascii="Times New Roman" w:eastAsia="ＭＳ Ｐゴシック" w:hAnsi="Times New Roman" w:cs="Arial"/>
              </w:rPr>
              <w:t>Slave</w:t>
            </w:r>
            <w:r w:rsidRPr="00AB2B03">
              <w:rPr>
                <w:rFonts w:ascii="Times New Roman" w:eastAsia="ＭＳ Ｐゴシック" w:hAnsi="Times New Roman" w:cs="Arial"/>
              </w:rPr>
              <w:t>に切り替わることはない。</w:t>
            </w:r>
          </w:p>
        </w:tc>
      </w:tr>
    </w:tbl>
    <w:p w:rsidR="000E58A4" w:rsidRPr="00AB2B03" w:rsidRDefault="000E58A4" w:rsidP="000E58A4">
      <w:pPr>
        <w:pStyle w:val="a1"/>
        <w:ind w:firstLineChars="100" w:firstLine="200"/>
        <w:rPr>
          <w:rFonts w:ascii="Times New Roman" w:eastAsia="ＭＳ Ｐゴシック" w:hAnsi="Times New Roman" w:cs="Arial"/>
        </w:rPr>
      </w:pPr>
    </w:p>
    <w:p w:rsidR="000E58A4" w:rsidRPr="00AB2B03" w:rsidRDefault="000E58A4" w:rsidP="000E58A4">
      <w:pPr>
        <w:pStyle w:val="affb"/>
        <w:keepNext w:val="0"/>
        <w:rPr>
          <w:rFonts w:ascii="Times New Roman" w:eastAsia="ＭＳ Ｐゴシック" w:hAnsi="Times New Roman" w:cs="Arial"/>
        </w:rPr>
      </w:pPr>
      <w:r w:rsidRPr="00AB2B03">
        <w:rPr>
          <w:rFonts w:ascii="Times New Roman" w:eastAsia="ＭＳ Ｐゴシック" w:hAnsi="Times New Roman" w:cs="Arial"/>
        </w:rPr>
        <w:t>表</w:t>
      </w:r>
      <w:r w:rsidRPr="00AB2B03">
        <w:rPr>
          <w:rFonts w:ascii="Times New Roman" w:eastAsia="ＭＳ Ｐゴシック" w:hAnsi="Times New Roman" w:cs="Arial"/>
        </w:rPr>
        <w:t xml:space="preserve"> </w:t>
      </w:r>
      <w:r w:rsidR="00534D68">
        <w:rPr>
          <w:rFonts w:ascii="Times New Roman" w:eastAsia="ＭＳ Ｐゴシック" w:hAnsi="Times New Roman" w:cs="Arial"/>
        </w:rPr>
        <w:fldChar w:fldCharType="begin"/>
      </w:r>
      <w:r>
        <w:rPr>
          <w:rFonts w:ascii="Times New Roman" w:eastAsia="ＭＳ Ｐゴシック" w:hAnsi="Times New Roman" w:cs="Arial"/>
        </w:rPr>
        <w:instrText xml:space="preserve"> STYLEREF 1 \s </w:instrText>
      </w:r>
      <w:r w:rsidR="00534D68">
        <w:rPr>
          <w:rFonts w:ascii="Times New Roman" w:eastAsia="ＭＳ Ｐゴシック" w:hAnsi="Times New Roman" w:cs="Arial"/>
        </w:rPr>
        <w:fldChar w:fldCharType="separate"/>
      </w:r>
      <w:r w:rsidR="00EC6B55">
        <w:rPr>
          <w:rFonts w:ascii="Times New Roman" w:eastAsia="ＭＳ Ｐゴシック" w:hAnsi="Times New Roman" w:cs="Arial"/>
          <w:noProof/>
        </w:rPr>
        <w:t>2</w:t>
      </w:r>
      <w:r w:rsidR="00534D68">
        <w:rPr>
          <w:rFonts w:ascii="Times New Roman" w:eastAsia="ＭＳ Ｐゴシック" w:hAnsi="Times New Roman" w:cs="Arial"/>
        </w:rPr>
        <w:fldChar w:fldCharType="end"/>
      </w:r>
      <w:r>
        <w:rPr>
          <w:rFonts w:ascii="Times New Roman" w:eastAsia="ＭＳ Ｐゴシック" w:hAnsi="Times New Roman" w:cs="Arial"/>
        </w:rPr>
        <w:noBreakHyphen/>
      </w:r>
      <w:r w:rsidR="00534D68">
        <w:rPr>
          <w:rFonts w:ascii="Times New Roman" w:eastAsia="ＭＳ Ｐゴシック" w:hAnsi="Times New Roman" w:cs="Arial"/>
        </w:rPr>
        <w:fldChar w:fldCharType="begin"/>
      </w:r>
      <w:r>
        <w:rPr>
          <w:rFonts w:ascii="Times New Roman" w:eastAsia="ＭＳ Ｐゴシック" w:hAnsi="Times New Roman" w:cs="Arial"/>
        </w:rPr>
        <w:instrText xml:space="preserve"> SEQ </w:instrText>
      </w:r>
      <w:r>
        <w:rPr>
          <w:rFonts w:ascii="Times New Roman" w:eastAsia="ＭＳ Ｐゴシック" w:hAnsi="Times New Roman" w:cs="Arial"/>
        </w:rPr>
        <w:instrText>表</w:instrText>
      </w:r>
      <w:r>
        <w:rPr>
          <w:rFonts w:ascii="Times New Roman" w:eastAsia="ＭＳ Ｐゴシック" w:hAnsi="Times New Roman" w:cs="Arial"/>
        </w:rPr>
        <w:instrText xml:space="preserve"> \* ARABIC \s 1 </w:instrText>
      </w:r>
      <w:r w:rsidR="00534D68">
        <w:rPr>
          <w:rFonts w:ascii="Times New Roman" w:eastAsia="ＭＳ Ｐゴシック" w:hAnsi="Times New Roman" w:cs="Arial"/>
        </w:rPr>
        <w:fldChar w:fldCharType="separate"/>
      </w:r>
      <w:r w:rsidR="00EC6B55">
        <w:rPr>
          <w:rFonts w:ascii="Times New Roman" w:eastAsia="ＭＳ Ｐゴシック" w:hAnsi="Times New Roman" w:cs="Arial"/>
          <w:noProof/>
        </w:rPr>
        <w:t>7</w:t>
      </w:r>
      <w:r w:rsidR="00534D68">
        <w:rPr>
          <w:rFonts w:ascii="Times New Roman" w:eastAsia="ＭＳ Ｐゴシック" w:hAnsi="Times New Roman" w:cs="Arial"/>
        </w:rPr>
        <w:fldChar w:fldCharType="end"/>
      </w:r>
      <w:r w:rsidRPr="00AB2B03">
        <w:rPr>
          <w:rFonts w:ascii="Times New Roman" w:eastAsia="ＭＳ Ｐゴシック" w:hAnsi="Times New Roman" w:cs="Arial"/>
        </w:rPr>
        <w:t xml:space="preserve">　メンテナンス時の制約</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7712"/>
      </w:tblGrid>
      <w:tr w:rsidR="000E58A4" w:rsidRPr="00AB2B03" w:rsidTr="000E58A4">
        <w:tc>
          <w:tcPr>
            <w:tcW w:w="578" w:type="pct"/>
            <w:shd w:val="clear" w:color="auto" w:fill="E6E6E6"/>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項番</w:t>
            </w:r>
          </w:p>
        </w:tc>
        <w:tc>
          <w:tcPr>
            <w:tcW w:w="4422" w:type="pct"/>
            <w:shd w:val="clear" w:color="auto" w:fill="E6E6E6"/>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制約事項</w:t>
            </w:r>
          </w:p>
        </w:tc>
      </w:tr>
      <w:tr w:rsidR="000E58A4" w:rsidRPr="00AB2B03" w:rsidTr="000E58A4">
        <w:tc>
          <w:tcPr>
            <w:tcW w:w="578"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1</w:t>
            </w:r>
          </w:p>
        </w:tc>
        <w:tc>
          <w:tcPr>
            <w:tcW w:w="4422"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フェイルバックまたはスイッチオーバを実行したとき、フェイルオーバ時と同様に一時的な</w:t>
            </w:r>
            <w:r w:rsidRPr="00AB2B03">
              <w:rPr>
                <w:rFonts w:ascii="Times New Roman" w:eastAsia="ＭＳ Ｐゴシック" w:hAnsi="Times New Roman" w:cs="Arial" w:hint="eastAsia"/>
              </w:rPr>
              <w:t>サービス</w:t>
            </w:r>
            <w:r w:rsidRPr="00AB2B03">
              <w:rPr>
                <w:rFonts w:ascii="Times New Roman" w:eastAsia="ＭＳ Ｐゴシック" w:hAnsi="Times New Roman" w:cs="Arial"/>
              </w:rPr>
              <w:t>の停止が発生する。</w:t>
            </w:r>
          </w:p>
        </w:tc>
      </w:tr>
    </w:tbl>
    <w:p w:rsidR="000E58A4" w:rsidRPr="00AB2B03" w:rsidRDefault="000E58A4" w:rsidP="000E58A4">
      <w:pPr>
        <w:pStyle w:val="a1"/>
        <w:rPr>
          <w:rFonts w:ascii="Times New Roman" w:eastAsia="ＭＳ Ｐゴシック" w:hAnsi="Times New Roman"/>
        </w:rPr>
      </w:pPr>
    </w:p>
    <w:p w:rsidR="000E58A4" w:rsidRPr="00AB2B03" w:rsidRDefault="000E58A4" w:rsidP="000E58A4">
      <w:pPr>
        <w:overflowPunct/>
        <w:topLinePunct w:val="0"/>
        <w:adjustRightInd/>
        <w:spacing w:line="240" w:lineRule="auto"/>
        <w:jc w:val="left"/>
        <w:textAlignment w:val="auto"/>
        <w:rPr>
          <w:rFonts w:ascii="Times New Roman" w:eastAsia="ＭＳ Ｐゴシック" w:hAnsi="Times New Roman"/>
          <w:b/>
          <w:kern w:val="28"/>
          <w:sz w:val="32"/>
        </w:rPr>
      </w:pPr>
      <w:r w:rsidRPr="00AB2B03">
        <w:rPr>
          <w:rFonts w:ascii="Times New Roman" w:eastAsia="ＭＳ Ｐゴシック" w:hAnsi="Times New Roman"/>
        </w:rPr>
        <w:br w:type="page"/>
      </w:r>
    </w:p>
    <w:p w:rsidR="000E58A4" w:rsidRPr="00AB2B03" w:rsidRDefault="000E58A4" w:rsidP="000E58A4">
      <w:pPr>
        <w:pStyle w:val="3"/>
        <w:widowControl/>
        <w:rPr>
          <w:rFonts w:ascii="Times New Roman" w:eastAsia="ＭＳ Ｐゴシック" w:hAnsi="Times New Roman"/>
        </w:rPr>
      </w:pPr>
      <w:bookmarkStart w:id="25" w:name="_Toc404336111"/>
      <w:bookmarkStart w:id="26" w:name="_Toc444784168"/>
      <w:r w:rsidRPr="00AB2B03">
        <w:rPr>
          <w:rFonts w:ascii="Times New Roman" w:eastAsia="ＭＳ Ｐゴシック" w:hAnsi="Times New Roman" w:hint="eastAsia"/>
        </w:rPr>
        <w:t>PG-REX</w:t>
      </w:r>
      <w:r w:rsidRPr="00AB2B03">
        <w:rPr>
          <w:rFonts w:ascii="Times New Roman" w:eastAsia="ＭＳ Ｐゴシック" w:hAnsi="Times New Roman" w:hint="eastAsia"/>
        </w:rPr>
        <w:t>運用補助ツールの制約</w:t>
      </w:r>
      <w:bookmarkEnd w:id="25"/>
      <w:bookmarkEnd w:id="26"/>
    </w:p>
    <w:p w:rsidR="000E58A4" w:rsidRPr="00AB2B03" w:rsidRDefault="000E58A4" w:rsidP="000E58A4">
      <w:pPr>
        <w:pStyle w:val="affffff3"/>
        <w:rPr>
          <w:rFonts w:ascii="Times New Roman" w:hAnsi="Times New Roman"/>
        </w:rPr>
      </w:pPr>
      <w:r w:rsidRPr="00AB2B03">
        <w:rPr>
          <w:rFonts w:ascii="Times New Roman" w:hAnsi="Times New Roman"/>
        </w:rPr>
        <w:t>PG-REX</w:t>
      </w:r>
      <w:r w:rsidRPr="00AB2B03">
        <w:rPr>
          <w:rFonts w:ascii="Times New Roman" w:hAnsi="Times New Roman"/>
        </w:rPr>
        <w:t>運用補助ツール</w:t>
      </w:r>
      <w:r w:rsidRPr="00AB2B03">
        <w:rPr>
          <w:rFonts w:ascii="Times New Roman" w:hAnsi="Times New Roman" w:hint="eastAsia"/>
        </w:rPr>
        <w:t>利用時の</w:t>
      </w:r>
      <w:r w:rsidRPr="00AB2B03">
        <w:rPr>
          <w:rFonts w:ascii="Times New Roman" w:hAnsi="Times New Roman"/>
        </w:rPr>
        <w:t>制約を以下に示します。</w:t>
      </w:r>
    </w:p>
    <w:p w:rsidR="000E58A4" w:rsidRPr="00AB2B03" w:rsidRDefault="000E58A4" w:rsidP="000E58A4">
      <w:pPr>
        <w:pStyle w:val="a1"/>
        <w:rPr>
          <w:rFonts w:ascii="Times New Roman" w:eastAsia="ＭＳ Ｐゴシック" w:hAnsi="Times New Roman" w:cs="Arial"/>
        </w:rPr>
      </w:pPr>
    </w:p>
    <w:p w:rsidR="000E58A4" w:rsidRPr="00AB2B03" w:rsidRDefault="000E58A4" w:rsidP="000E58A4">
      <w:pPr>
        <w:pStyle w:val="affb"/>
        <w:keepNext w:val="0"/>
        <w:rPr>
          <w:rFonts w:ascii="Times New Roman" w:eastAsia="ＭＳ Ｐゴシック" w:hAnsi="Times New Roman"/>
        </w:rPr>
      </w:pPr>
      <w:r w:rsidRPr="00AB2B03">
        <w:rPr>
          <w:rFonts w:ascii="Times New Roman" w:eastAsia="ＭＳ Ｐゴシック" w:hAnsi="Times New Roman" w:hint="eastAsia"/>
        </w:rPr>
        <w:t>表</w:t>
      </w:r>
      <w:r w:rsidRPr="00AB2B03">
        <w:rPr>
          <w:rFonts w:ascii="Times New Roman" w:eastAsia="ＭＳ Ｐゴシック" w:hAnsi="Times New Roman" w:hint="eastAsia"/>
        </w:rPr>
        <w:t xml:space="preserve"> </w:t>
      </w:r>
      <w:r w:rsidR="00534D68">
        <w:rPr>
          <w:rFonts w:ascii="Times New Roman" w:eastAsia="ＭＳ Ｐゴシック" w:hAnsi="Times New Roman"/>
        </w:rPr>
        <w:fldChar w:fldCharType="begin"/>
      </w:r>
      <w:r>
        <w:rPr>
          <w:rFonts w:ascii="Times New Roman" w:eastAsia="ＭＳ Ｐゴシック" w:hAnsi="Times New Roman"/>
        </w:rPr>
        <w:instrText xml:space="preserve"> </w:instrText>
      </w:r>
      <w:r>
        <w:rPr>
          <w:rFonts w:ascii="Times New Roman" w:eastAsia="ＭＳ Ｐゴシック" w:hAnsi="Times New Roman" w:hint="eastAsia"/>
        </w:rPr>
        <w:instrText>STYLEREF 1 \s</w:instrText>
      </w:r>
      <w:r>
        <w:rPr>
          <w:rFonts w:ascii="Times New Roman" w:eastAsia="ＭＳ Ｐゴシック" w:hAnsi="Times New Roman"/>
        </w:rPr>
        <w:instrText xml:space="preserve"> </w:instrText>
      </w:r>
      <w:r w:rsidR="00534D68">
        <w:rPr>
          <w:rFonts w:ascii="Times New Roman" w:eastAsia="ＭＳ Ｐゴシック" w:hAnsi="Times New Roman"/>
        </w:rPr>
        <w:fldChar w:fldCharType="separate"/>
      </w:r>
      <w:r w:rsidR="00EC6B55">
        <w:rPr>
          <w:rFonts w:ascii="Times New Roman" w:eastAsia="ＭＳ Ｐゴシック" w:hAnsi="Times New Roman"/>
          <w:noProof/>
        </w:rPr>
        <w:t>2</w:t>
      </w:r>
      <w:r w:rsidR="00534D68">
        <w:rPr>
          <w:rFonts w:ascii="Times New Roman" w:eastAsia="ＭＳ Ｐゴシック" w:hAnsi="Times New Roman"/>
        </w:rPr>
        <w:fldChar w:fldCharType="end"/>
      </w:r>
      <w:r>
        <w:rPr>
          <w:rFonts w:ascii="Times New Roman" w:eastAsia="ＭＳ Ｐゴシック" w:hAnsi="Times New Roman"/>
        </w:rPr>
        <w:noBreakHyphen/>
      </w:r>
      <w:r w:rsidR="00534D68">
        <w:rPr>
          <w:rFonts w:ascii="Times New Roman" w:eastAsia="ＭＳ Ｐゴシック" w:hAnsi="Times New Roman"/>
        </w:rPr>
        <w:fldChar w:fldCharType="begin"/>
      </w:r>
      <w:r>
        <w:rPr>
          <w:rFonts w:ascii="Times New Roman" w:eastAsia="ＭＳ Ｐゴシック" w:hAnsi="Times New Roman"/>
        </w:rPr>
        <w:instrText xml:space="preserve"> </w:instrText>
      </w:r>
      <w:r>
        <w:rPr>
          <w:rFonts w:ascii="Times New Roman" w:eastAsia="ＭＳ Ｐゴシック" w:hAnsi="Times New Roman" w:hint="eastAsia"/>
        </w:rPr>
        <w:instrText xml:space="preserve">SEQ </w:instrText>
      </w:r>
      <w:r>
        <w:rPr>
          <w:rFonts w:ascii="Times New Roman" w:eastAsia="ＭＳ Ｐゴシック" w:hAnsi="Times New Roman" w:hint="eastAsia"/>
        </w:rPr>
        <w:instrText>表</w:instrText>
      </w:r>
      <w:r>
        <w:rPr>
          <w:rFonts w:ascii="Times New Roman" w:eastAsia="ＭＳ Ｐゴシック" w:hAnsi="Times New Roman" w:hint="eastAsia"/>
        </w:rPr>
        <w:instrText xml:space="preserve"> \* ARABIC \s 1</w:instrText>
      </w:r>
      <w:r>
        <w:rPr>
          <w:rFonts w:ascii="Times New Roman" w:eastAsia="ＭＳ Ｐゴシック" w:hAnsi="Times New Roman"/>
        </w:rPr>
        <w:instrText xml:space="preserve"> </w:instrText>
      </w:r>
      <w:r w:rsidR="00534D68">
        <w:rPr>
          <w:rFonts w:ascii="Times New Roman" w:eastAsia="ＭＳ Ｐゴシック" w:hAnsi="Times New Roman"/>
        </w:rPr>
        <w:fldChar w:fldCharType="separate"/>
      </w:r>
      <w:r w:rsidR="00EC6B55">
        <w:rPr>
          <w:rFonts w:ascii="Times New Roman" w:eastAsia="ＭＳ Ｐゴシック" w:hAnsi="Times New Roman"/>
          <w:noProof/>
        </w:rPr>
        <w:t>8</w:t>
      </w:r>
      <w:r w:rsidR="00534D68">
        <w:rPr>
          <w:rFonts w:ascii="Times New Roman" w:eastAsia="ＭＳ Ｐゴシック" w:hAnsi="Times New Roman"/>
        </w:rPr>
        <w:fldChar w:fldCharType="end"/>
      </w:r>
      <w:r w:rsidRPr="00AB2B03">
        <w:rPr>
          <w:rFonts w:ascii="Times New Roman" w:eastAsia="ＭＳ Ｐゴシック" w:hAnsi="Times New Roman" w:cs="Arial"/>
        </w:rPr>
        <w:t xml:space="preserve">　</w:t>
      </w:r>
      <w:r w:rsidRPr="00AB2B03">
        <w:rPr>
          <w:rFonts w:ascii="Times New Roman" w:eastAsia="ＭＳ Ｐゴシック" w:hAnsi="Times New Roman" w:cs="Arial" w:hint="eastAsia"/>
          <w:noProof/>
        </w:rPr>
        <w:t>PG-REX</w:t>
      </w:r>
      <w:r w:rsidRPr="00AB2B03">
        <w:rPr>
          <w:rFonts w:ascii="Times New Roman" w:eastAsia="ＭＳ Ｐゴシック" w:hAnsi="Times New Roman" w:cs="Arial" w:hint="eastAsia"/>
          <w:noProof/>
        </w:rPr>
        <w:t>運用補助ツール</w:t>
      </w:r>
      <w:r w:rsidRPr="00AB2B03">
        <w:rPr>
          <w:rFonts w:ascii="Times New Roman" w:eastAsia="ＭＳ Ｐゴシック" w:hAnsi="Times New Roman" w:cs="Arial"/>
          <w:noProof/>
        </w:rPr>
        <w:t>の制約</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7712"/>
      </w:tblGrid>
      <w:tr w:rsidR="000E58A4" w:rsidRPr="00AB2B03" w:rsidTr="000E58A4">
        <w:tc>
          <w:tcPr>
            <w:tcW w:w="578" w:type="pct"/>
            <w:shd w:val="clear" w:color="auto" w:fill="E6E6E6"/>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項番</w:t>
            </w:r>
          </w:p>
        </w:tc>
        <w:tc>
          <w:tcPr>
            <w:tcW w:w="4422" w:type="pct"/>
            <w:shd w:val="clear" w:color="auto" w:fill="E6E6E6"/>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制約事項</w:t>
            </w:r>
          </w:p>
        </w:tc>
      </w:tr>
      <w:tr w:rsidR="000E58A4" w:rsidRPr="00AB2B03" w:rsidTr="000E58A4">
        <w:tc>
          <w:tcPr>
            <w:tcW w:w="578"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1</w:t>
            </w:r>
          </w:p>
        </w:tc>
        <w:tc>
          <w:tcPr>
            <w:tcW w:w="4422" w:type="pct"/>
          </w:tcPr>
          <w:p w:rsidR="000E58A4" w:rsidRPr="00AB2B03" w:rsidRDefault="000E58A4" w:rsidP="000E58A4">
            <w:pPr>
              <w:pStyle w:val="a1"/>
              <w:rPr>
                <w:rFonts w:ascii="Times New Roman" w:eastAsia="ＭＳ Ｐゴシック" w:hAnsi="Times New Roman"/>
              </w:rPr>
            </w:pPr>
            <w:r w:rsidRPr="00AB2B03">
              <w:rPr>
                <w:rFonts w:ascii="Times New Roman" w:eastAsia="ＭＳ Ｐゴシック" w:hAnsi="Times New Roman" w:hint="eastAsia"/>
              </w:rPr>
              <w:t>pg-rex_switchover</w:t>
            </w:r>
            <w:r w:rsidRPr="00AB2B03">
              <w:rPr>
                <w:rFonts w:ascii="Times New Roman" w:eastAsia="ＭＳ Ｐゴシック" w:hAnsi="Times New Roman" w:hint="eastAsia"/>
              </w:rPr>
              <w:t>による系切り替えでは、</w:t>
            </w:r>
            <w:r w:rsidRPr="00AB2B03">
              <w:rPr>
                <w:rFonts w:ascii="Times New Roman" w:eastAsia="ＭＳ Ｐゴシック" w:hAnsi="Times New Roman" w:hint="eastAsia"/>
              </w:rPr>
              <w:t>Master</w:t>
            </w:r>
            <w:r w:rsidRPr="00AB2B03">
              <w:rPr>
                <w:rFonts w:ascii="Times New Roman" w:eastAsia="ＭＳ Ｐゴシック" w:hAnsi="Times New Roman" w:hint="eastAsia"/>
              </w:rPr>
              <w:t>の停止後から</w:t>
            </w:r>
            <w:r w:rsidRPr="00AB2B03">
              <w:rPr>
                <w:rFonts w:ascii="Times New Roman" w:eastAsia="ＭＳ Ｐゴシック" w:hAnsi="Times New Roman" w:hint="eastAsia"/>
              </w:rPr>
              <w:t>Master</w:t>
            </w:r>
            <w:r w:rsidRPr="00AB2B03">
              <w:rPr>
                <w:rFonts w:ascii="Times New Roman" w:eastAsia="ＭＳ Ｐゴシック" w:hAnsi="Times New Roman" w:hint="eastAsia"/>
              </w:rPr>
              <w:t>の切り替え（新</w:t>
            </w:r>
            <w:r w:rsidRPr="00AB2B03">
              <w:rPr>
                <w:rFonts w:ascii="Times New Roman" w:eastAsia="ＭＳ Ｐゴシック" w:hAnsi="Times New Roman" w:hint="eastAsia"/>
              </w:rPr>
              <w:t>Master</w:t>
            </w:r>
            <w:r w:rsidRPr="00AB2B03">
              <w:rPr>
                <w:rFonts w:ascii="Times New Roman" w:eastAsia="ＭＳ Ｐゴシック" w:hAnsi="Times New Roman" w:hint="eastAsia"/>
              </w:rPr>
              <w:t>の起動）が完了するまでの間は一時的にサービスが停止した状態となる。</w:t>
            </w:r>
          </w:p>
        </w:tc>
      </w:tr>
      <w:tr w:rsidR="000E58A4" w:rsidRPr="00AB2B03" w:rsidTr="000E58A4">
        <w:tc>
          <w:tcPr>
            <w:tcW w:w="578"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2</w:t>
            </w:r>
          </w:p>
        </w:tc>
        <w:tc>
          <w:tcPr>
            <w:tcW w:w="4422" w:type="pct"/>
          </w:tcPr>
          <w:p w:rsidR="000E58A4" w:rsidRPr="00AB2B03" w:rsidRDefault="000E58A4" w:rsidP="000E58A4">
            <w:pPr>
              <w:pStyle w:val="a1"/>
              <w:rPr>
                <w:rFonts w:ascii="Times New Roman" w:eastAsia="ＭＳ Ｐゴシック" w:hAnsi="Times New Roman"/>
              </w:rPr>
            </w:pPr>
            <w:r w:rsidRPr="00AB2B03">
              <w:rPr>
                <w:rFonts w:ascii="Times New Roman" w:eastAsia="ＭＳ Ｐゴシック" w:hAnsi="Times New Roman" w:hint="eastAsia"/>
              </w:rPr>
              <w:t>pg-rex_switchover</w:t>
            </w:r>
            <w:r w:rsidRPr="00AB2B03">
              <w:rPr>
                <w:rFonts w:ascii="Times New Roman" w:eastAsia="ＭＳ Ｐゴシック" w:hAnsi="Times New Roman" w:hint="eastAsia"/>
              </w:rPr>
              <w:t>による系切り替えの実施中に、</w:t>
            </w:r>
            <w:r w:rsidRPr="00AB2B03">
              <w:rPr>
                <w:rFonts w:ascii="Times New Roman" w:eastAsia="ＭＳ Ｐゴシック" w:hAnsi="Times New Roman" w:hint="eastAsia"/>
              </w:rPr>
              <w:t>pg-rex_switchover</w:t>
            </w:r>
            <w:r w:rsidRPr="00AB2B03">
              <w:rPr>
                <w:rFonts w:ascii="Times New Roman" w:eastAsia="ＭＳ Ｐゴシック" w:hAnsi="Times New Roman" w:hint="eastAsia"/>
              </w:rPr>
              <w:t>が異常終了した場合のクラスタ状態は不確定であり、サービスが停止している可能性がある。この場合、元の状態への復旧は自動で実施されないため、クラスタ状態を確認し、『</w:t>
            </w:r>
            <w:r w:rsidR="00534D68">
              <w:fldChar w:fldCharType="begin"/>
            </w:r>
            <w:r>
              <w:rPr>
                <w:rFonts w:ascii="Times New Roman" w:eastAsia="ＭＳ Ｐゴシック" w:hAnsi="Times New Roman"/>
              </w:rPr>
              <w:instrText xml:space="preserve"> </w:instrText>
            </w:r>
            <w:r>
              <w:rPr>
                <w:rFonts w:ascii="Times New Roman" w:eastAsia="ＭＳ Ｐゴシック" w:hAnsi="Times New Roman" w:hint="eastAsia"/>
              </w:rPr>
              <w:instrText>REF _Ref394418806 \r \h</w:instrText>
            </w:r>
            <w:r>
              <w:rPr>
                <w:rFonts w:ascii="Times New Roman" w:eastAsia="ＭＳ Ｐゴシック" w:hAnsi="Times New Roman"/>
              </w:rPr>
              <w:instrText xml:space="preserve"> </w:instrText>
            </w:r>
            <w:r w:rsidR="00534D68">
              <w:fldChar w:fldCharType="separate"/>
            </w:r>
            <w:r w:rsidR="00EC6B55">
              <w:rPr>
                <w:rFonts w:ascii="Times New Roman" w:eastAsia="ＭＳ Ｐゴシック" w:hAnsi="Times New Roman" w:hint="eastAsia"/>
              </w:rPr>
              <w:t>5</w:t>
            </w:r>
            <w:r w:rsidR="00EC6B55">
              <w:rPr>
                <w:rFonts w:ascii="Times New Roman" w:eastAsia="ＭＳ Ｐゴシック" w:hAnsi="Times New Roman" w:hint="eastAsia"/>
              </w:rPr>
              <w:t>章</w:t>
            </w:r>
            <w:r w:rsidR="00534D68">
              <w:fldChar w:fldCharType="end"/>
            </w:r>
            <w:r>
              <w:rPr>
                <w:rFonts w:hint="eastAsia"/>
              </w:rPr>
              <w:t xml:space="preserve"> </w:t>
            </w:r>
            <w:r w:rsidR="00534D68">
              <w:fldChar w:fldCharType="begin"/>
            </w:r>
            <w:r>
              <w:instrText xml:space="preserve"> REF _Ref394418806 \h </w:instrText>
            </w:r>
            <w:r w:rsidR="00534D68">
              <w:fldChar w:fldCharType="separate"/>
            </w:r>
            <w:r w:rsidR="00EC6B55" w:rsidRPr="00AB2B03">
              <w:rPr>
                <w:rFonts w:ascii="Times New Roman" w:eastAsia="ＭＳ Ｐゴシック" w:hAnsi="Times New Roman"/>
              </w:rPr>
              <w:t>故障対応</w:t>
            </w:r>
            <w:r w:rsidR="00534D68">
              <w:fldChar w:fldCharType="end"/>
            </w:r>
            <w:r w:rsidRPr="00AB2B03">
              <w:rPr>
                <w:rFonts w:ascii="Times New Roman" w:eastAsia="ＭＳ Ｐゴシック" w:hAnsi="Times New Roman" w:hint="eastAsia"/>
              </w:rPr>
              <w:t>』を参照して手動復旧を試みること。</w:t>
            </w:r>
          </w:p>
        </w:tc>
      </w:tr>
      <w:tr w:rsidR="000E58A4" w:rsidRPr="00AB2B03" w:rsidTr="000E58A4">
        <w:tc>
          <w:tcPr>
            <w:tcW w:w="578"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3</w:t>
            </w:r>
          </w:p>
        </w:tc>
        <w:tc>
          <w:tcPr>
            <w:tcW w:w="4422" w:type="pct"/>
          </w:tcPr>
          <w:p w:rsidR="000E58A4" w:rsidRPr="00AB2B03" w:rsidRDefault="000E58A4" w:rsidP="000E58A4">
            <w:pPr>
              <w:pStyle w:val="a1"/>
              <w:rPr>
                <w:rFonts w:ascii="Times New Roman" w:eastAsia="ＭＳ Ｐゴシック" w:hAnsi="Times New Roman"/>
              </w:rPr>
            </w:pPr>
            <w:r w:rsidRPr="00AB2B03">
              <w:rPr>
                <w:rFonts w:ascii="Times New Roman" w:eastAsia="ＭＳ Ｐゴシック" w:hAnsi="Times New Roman"/>
              </w:rPr>
              <w:t>起動確認</w:t>
            </w:r>
            <w:r w:rsidRPr="00AB2B03">
              <w:rPr>
                <w:rFonts w:ascii="Times New Roman" w:eastAsia="ＭＳ Ｐゴシック" w:hAnsi="Times New Roman" w:hint="eastAsia"/>
              </w:rPr>
              <w:t>は</w:t>
            </w:r>
            <w:r w:rsidRPr="00AB2B03">
              <w:rPr>
                <w:rFonts w:ascii="Times New Roman" w:eastAsia="ＭＳ Ｐゴシック" w:hAnsi="Times New Roman"/>
              </w:rPr>
              <w:t>PostgreSQL</w:t>
            </w:r>
            <w:r w:rsidRPr="00AB2B03">
              <w:rPr>
                <w:rFonts w:ascii="Times New Roman" w:eastAsia="ＭＳ Ｐゴシック" w:hAnsi="Times New Roman" w:hint="eastAsia"/>
              </w:rPr>
              <w:t>や</w:t>
            </w:r>
            <w:r w:rsidRPr="00AB2B03">
              <w:rPr>
                <w:rFonts w:ascii="Times New Roman" w:eastAsia="ＭＳ Ｐゴシック" w:hAnsi="Times New Roman" w:hint="eastAsia"/>
              </w:rPr>
              <w:t>IPaddr2</w:t>
            </w:r>
            <w:r w:rsidRPr="00AB2B03">
              <w:rPr>
                <w:rFonts w:ascii="Times New Roman" w:eastAsia="ＭＳ Ｐゴシック" w:hAnsi="Times New Roman" w:hint="eastAsia"/>
              </w:rPr>
              <w:t>、</w:t>
            </w:r>
            <w:r w:rsidRPr="00AB2B03">
              <w:rPr>
                <w:rFonts w:ascii="Times New Roman" w:eastAsia="ＭＳ Ｐゴシック" w:hAnsi="Times New Roman" w:hint="eastAsia"/>
              </w:rPr>
              <w:t>Ping</w:t>
            </w:r>
            <w:r w:rsidRPr="00AB2B03">
              <w:rPr>
                <w:rFonts w:ascii="Times New Roman" w:eastAsia="ＭＳ Ｐゴシック" w:hAnsi="Times New Roman" w:hint="eastAsia"/>
              </w:rPr>
              <w:t>、</w:t>
            </w:r>
            <w:r w:rsidRPr="00AB2B03">
              <w:rPr>
                <w:rFonts w:ascii="Times New Roman" w:eastAsia="ＭＳ Ｐゴシック" w:hAnsi="Times New Roman" w:hint="eastAsia"/>
              </w:rPr>
              <w:t>Diskd</w:t>
            </w:r>
            <w:r w:rsidRPr="00AB2B03">
              <w:rPr>
                <w:rFonts w:ascii="Times New Roman" w:eastAsia="ＭＳ Ｐゴシック" w:hAnsi="Times New Roman" w:hint="eastAsia"/>
              </w:rPr>
              <w:t>、</w:t>
            </w:r>
            <w:r w:rsidRPr="00AB2B03">
              <w:rPr>
                <w:rFonts w:ascii="Times New Roman" w:eastAsia="ＭＳ Ｐゴシック" w:hAnsi="Times New Roman" w:hint="eastAsia"/>
              </w:rPr>
              <w:t>STONITH</w:t>
            </w:r>
            <w:r w:rsidRPr="00AB2B03">
              <w:rPr>
                <w:rFonts w:ascii="Times New Roman" w:eastAsia="ＭＳ Ｐゴシック" w:hAnsi="Times New Roman" w:hint="eastAsia"/>
              </w:rPr>
              <w:t>などの</w:t>
            </w:r>
            <w:r w:rsidRPr="00AB2B03">
              <w:rPr>
                <w:rFonts w:ascii="Times New Roman" w:eastAsia="ＭＳ Ｐゴシック" w:hAnsi="Times New Roman"/>
              </w:rPr>
              <w:t>固有のリソースにしか確認を行わないため、</w:t>
            </w:r>
            <w:r w:rsidRPr="00AB2B03">
              <w:rPr>
                <w:rFonts w:ascii="Times New Roman" w:eastAsia="ＭＳ Ｐゴシック" w:hAnsi="Times New Roman" w:hint="eastAsia"/>
              </w:rPr>
              <w:t>Apache</w:t>
            </w:r>
            <w:r w:rsidRPr="00AB2B03">
              <w:rPr>
                <w:rFonts w:ascii="Times New Roman" w:eastAsia="ＭＳ Ｐゴシック" w:hAnsi="Times New Roman" w:hint="eastAsia"/>
              </w:rPr>
              <w:t>など</w:t>
            </w:r>
            <w:r w:rsidRPr="00AB2B03">
              <w:rPr>
                <w:rFonts w:ascii="Times New Roman" w:eastAsia="ＭＳ Ｐゴシック" w:hAnsi="Times New Roman"/>
              </w:rPr>
              <w:t>新しくリソースを追加したとしてもその確認を行わない</w:t>
            </w:r>
            <w:r w:rsidRPr="00AB2B03">
              <w:rPr>
                <w:rFonts w:ascii="Times New Roman" w:eastAsia="ＭＳ Ｐゴシック" w:hAnsi="Times New Roman" w:cs="Arial"/>
              </w:rPr>
              <w:t>。</w:t>
            </w:r>
          </w:p>
        </w:tc>
      </w:tr>
      <w:tr w:rsidR="000E58A4" w:rsidRPr="00AB2B03" w:rsidTr="000E58A4">
        <w:tc>
          <w:tcPr>
            <w:tcW w:w="578"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4</w:t>
            </w:r>
          </w:p>
        </w:tc>
        <w:tc>
          <w:tcPr>
            <w:tcW w:w="4422"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両系の状態確認にネットワークの通信を用いるので、ツールが使用する</w:t>
            </w:r>
            <w:r w:rsidRPr="00AB2B03">
              <w:rPr>
                <w:rFonts w:ascii="Times New Roman" w:eastAsia="ＭＳ Ｐゴシック" w:hAnsi="Times New Roman" w:cs="Arial" w:hint="eastAsia"/>
              </w:rPr>
              <w:t>LAN</w:t>
            </w:r>
            <w:r>
              <w:rPr>
                <w:rFonts w:ascii="Times New Roman" w:eastAsia="ＭＳ Ｐゴシック" w:hAnsi="Times New Roman" w:cs="Arial" w:hint="eastAsia"/>
              </w:rPr>
              <w:t>（</w:t>
            </w:r>
            <w:r w:rsidRPr="00AB2B03">
              <w:rPr>
                <w:rFonts w:ascii="Times New Roman" w:eastAsia="ＭＳ Ｐゴシック" w:hAnsi="Times New Roman" w:cs="Arial" w:hint="eastAsia"/>
              </w:rPr>
              <w:t>デフォルトは</w:t>
            </w:r>
            <w:r w:rsidRPr="00AB2B03">
              <w:rPr>
                <w:rFonts w:ascii="Times New Roman" w:eastAsia="ＭＳ Ｐゴシック" w:hAnsi="Times New Roman" w:cs="Arial" w:hint="eastAsia"/>
              </w:rPr>
              <w:t>D-LAN</w:t>
            </w:r>
            <w:r>
              <w:rPr>
                <w:rFonts w:ascii="Times New Roman" w:eastAsia="ＭＳ Ｐゴシック" w:hAnsi="Times New Roman" w:cs="Arial" w:hint="eastAsia"/>
              </w:rPr>
              <w:t>）</w:t>
            </w:r>
            <w:r w:rsidRPr="00AB2B03">
              <w:rPr>
                <w:rFonts w:ascii="Times New Roman" w:eastAsia="ＭＳ Ｐゴシック" w:hAnsi="Times New Roman" w:cs="Arial" w:hint="eastAsia"/>
              </w:rPr>
              <w:t>切断時は、それ以外の</w:t>
            </w:r>
            <w:r w:rsidRPr="00AB2B03">
              <w:rPr>
                <w:rFonts w:ascii="Times New Roman" w:eastAsia="ＭＳ Ｐゴシック" w:hAnsi="Times New Roman" w:cs="Arial" w:hint="eastAsia"/>
              </w:rPr>
              <w:t>LAN</w:t>
            </w:r>
            <w:r w:rsidRPr="00AB2B03">
              <w:rPr>
                <w:rFonts w:ascii="Times New Roman" w:eastAsia="ＭＳ Ｐゴシック" w:hAnsi="Times New Roman" w:cs="Arial" w:hint="eastAsia"/>
              </w:rPr>
              <w:t>が繋がっていても実行に失敗する。</w:t>
            </w:r>
          </w:p>
        </w:tc>
      </w:tr>
      <w:tr w:rsidR="000E58A4" w:rsidRPr="00AB2B03" w:rsidTr="000E58A4">
        <w:tc>
          <w:tcPr>
            <w:tcW w:w="578"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5</w:t>
            </w:r>
          </w:p>
        </w:tc>
        <w:tc>
          <w:tcPr>
            <w:tcW w:w="4422"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PG-REX</w:t>
            </w:r>
            <w:r w:rsidRPr="00AB2B03">
              <w:rPr>
                <w:rFonts w:ascii="Times New Roman" w:eastAsia="ＭＳ Ｐゴシック" w:hAnsi="Times New Roman" w:cs="Arial" w:hint="eastAsia"/>
              </w:rPr>
              <w:t>でインストールしたファイルのディレクトリ構成が両系で同一であること。</w:t>
            </w:r>
          </w:p>
        </w:tc>
      </w:tr>
      <w:tr w:rsidR="00D772B7" w:rsidRPr="00D772B7" w:rsidTr="000E58A4">
        <w:tc>
          <w:tcPr>
            <w:tcW w:w="578" w:type="pct"/>
          </w:tcPr>
          <w:p w:rsidR="00D772B7" w:rsidRPr="00AB2B03" w:rsidRDefault="00D772B7" w:rsidP="000E58A4">
            <w:pPr>
              <w:pStyle w:val="a1"/>
              <w:rPr>
                <w:rFonts w:ascii="Times New Roman" w:eastAsia="ＭＳ Ｐゴシック" w:hAnsi="Times New Roman" w:cs="Arial"/>
              </w:rPr>
            </w:pPr>
            <w:r>
              <w:rPr>
                <w:rFonts w:ascii="Times New Roman" w:eastAsia="ＭＳ Ｐゴシック" w:hAnsi="Times New Roman" w:cs="Arial" w:hint="eastAsia"/>
              </w:rPr>
              <w:t>6</w:t>
            </w:r>
          </w:p>
        </w:tc>
        <w:tc>
          <w:tcPr>
            <w:tcW w:w="4422" w:type="pct"/>
          </w:tcPr>
          <w:p w:rsidR="002C5B78" w:rsidRPr="002C5B78" w:rsidRDefault="002C5B78" w:rsidP="002C5B78">
            <w:pPr>
              <w:pStyle w:val="a1"/>
              <w:rPr>
                <w:rFonts w:ascii="Times New Roman" w:eastAsia="ＭＳ Ｐゴシック" w:hAnsi="Times New Roman" w:cs="Arial"/>
              </w:rPr>
            </w:pPr>
            <w:r w:rsidRPr="002C5B78">
              <w:rPr>
                <w:rFonts w:ascii="Times New Roman" w:eastAsia="ＭＳ Ｐゴシック" w:hAnsi="Times New Roman" w:cs="Arial" w:hint="eastAsia"/>
              </w:rPr>
              <w:t>アーカイブログを圧縮する場合、圧縮方式に対応した拡張子を付与しなければならない。</w:t>
            </w:r>
          </w:p>
          <w:p w:rsidR="00D772B7" w:rsidRPr="00AB2B03" w:rsidRDefault="002C5B78" w:rsidP="002C5B78">
            <w:pPr>
              <w:pStyle w:val="a1"/>
              <w:rPr>
                <w:rFonts w:ascii="Times New Roman" w:eastAsia="ＭＳ Ｐゴシック" w:hAnsi="Times New Roman" w:cs="Arial"/>
              </w:rPr>
            </w:pPr>
            <w:r w:rsidRPr="002C5B78">
              <w:rPr>
                <w:rFonts w:ascii="Times New Roman" w:eastAsia="ＭＳ Ｐゴシック" w:hAnsi="Times New Roman" w:cs="Arial" w:hint="eastAsia"/>
              </w:rPr>
              <w:t>サポートする圧縮方式は</w:t>
            </w:r>
            <w:r w:rsidRPr="002C5B78">
              <w:rPr>
                <w:rFonts w:ascii="Times New Roman" w:eastAsia="ＭＳ Ｐゴシック" w:hAnsi="Times New Roman" w:cs="Arial" w:hint="eastAsia"/>
              </w:rPr>
              <w:t>gzip (</w:t>
            </w:r>
            <w:r w:rsidRPr="002C5B78">
              <w:rPr>
                <w:rFonts w:ascii="Times New Roman" w:eastAsia="ＭＳ Ｐゴシック" w:hAnsi="Times New Roman" w:cs="Arial" w:hint="eastAsia"/>
              </w:rPr>
              <w:t>拡張子</w:t>
            </w:r>
            <w:r w:rsidRPr="002C5B78">
              <w:rPr>
                <w:rFonts w:ascii="Times New Roman" w:eastAsia="ＭＳ Ｐゴシック" w:hAnsi="Times New Roman" w:cs="Arial" w:hint="eastAsia"/>
              </w:rPr>
              <w:t>.gz)</w:t>
            </w:r>
            <w:r w:rsidRPr="002C5B78">
              <w:rPr>
                <w:rFonts w:ascii="Times New Roman" w:eastAsia="ＭＳ Ｐゴシック" w:hAnsi="Times New Roman" w:cs="Arial" w:hint="eastAsia"/>
              </w:rPr>
              <w:t>のみである。</w:t>
            </w:r>
          </w:p>
        </w:tc>
      </w:tr>
    </w:tbl>
    <w:p w:rsidR="000E58A4" w:rsidRPr="00AB2B03" w:rsidRDefault="000E58A4" w:rsidP="000E58A4">
      <w:pPr>
        <w:pStyle w:val="a1"/>
        <w:ind w:left="709"/>
        <w:rPr>
          <w:rFonts w:ascii="Times New Roman" w:eastAsia="ＭＳ Ｐゴシック" w:hAnsi="Times New Roman"/>
        </w:rPr>
      </w:pPr>
    </w:p>
    <w:p w:rsidR="000E58A4" w:rsidRPr="00AB2B03" w:rsidRDefault="000E58A4" w:rsidP="000E58A4">
      <w:pPr>
        <w:overflowPunct/>
        <w:topLinePunct w:val="0"/>
        <w:adjustRightInd/>
        <w:spacing w:line="240" w:lineRule="auto"/>
        <w:jc w:val="left"/>
        <w:textAlignment w:val="auto"/>
        <w:rPr>
          <w:rFonts w:ascii="Times New Roman" w:eastAsia="ＭＳ Ｐゴシック" w:hAnsi="Times New Roman"/>
          <w:b/>
          <w:kern w:val="28"/>
          <w:sz w:val="36"/>
        </w:rPr>
      </w:pPr>
      <w:r w:rsidRPr="00AB2B03">
        <w:rPr>
          <w:rFonts w:ascii="Times New Roman" w:eastAsia="ＭＳ Ｐゴシック" w:hAnsi="Times New Roman"/>
        </w:rPr>
        <w:br w:type="page"/>
      </w:r>
    </w:p>
    <w:p w:rsidR="000E58A4" w:rsidRPr="00AB2B03" w:rsidRDefault="000E58A4" w:rsidP="000E58A4">
      <w:pPr>
        <w:pStyle w:val="2"/>
        <w:keepNext w:val="0"/>
        <w:widowControl/>
        <w:rPr>
          <w:rFonts w:ascii="Times New Roman" w:eastAsia="ＭＳ Ｐゴシック" w:hAnsi="Times New Roman"/>
        </w:rPr>
      </w:pPr>
      <w:bookmarkStart w:id="27" w:name="_Toc404336112"/>
      <w:bookmarkStart w:id="28" w:name="_Toc444784169"/>
      <w:r w:rsidRPr="00AB2B03">
        <w:rPr>
          <w:rFonts w:ascii="Times New Roman" w:eastAsia="ＭＳ Ｐゴシック" w:hAnsi="Times New Roman" w:hint="eastAsia"/>
        </w:rPr>
        <w:t>推奨設定</w:t>
      </w:r>
      <w:bookmarkEnd w:id="27"/>
      <w:bookmarkEnd w:id="28"/>
    </w:p>
    <w:p w:rsidR="000E58A4" w:rsidRPr="00AB2B03" w:rsidRDefault="000E58A4" w:rsidP="000E58A4">
      <w:pPr>
        <w:pStyle w:val="affffff3"/>
        <w:rPr>
          <w:rFonts w:ascii="Times New Roman" w:hAnsi="Times New Roman"/>
        </w:rPr>
      </w:pPr>
      <w:r w:rsidRPr="00AB2B03">
        <w:rPr>
          <w:rFonts w:ascii="Times New Roman" w:hAnsi="Times New Roman" w:hint="eastAsia"/>
        </w:rPr>
        <w:t>本節では、</w:t>
      </w:r>
      <w:r w:rsidRPr="00AB2B03">
        <w:rPr>
          <w:rFonts w:ascii="Times New Roman" w:hAnsi="Times New Roman" w:hint="eastAsia"/>
        </w:rPr>
        <w:t>PG-REX</w:t>
      </w:r>
      <w:r w:rsidRPr="00AB2B03">
        <w:rPr>
          <w:rFonts w:ascii="Times New Roman" w:hAnsi="Times New Roman" w:hint="eastAsia"/>
        </w:rPr>
        <w:t>運用時の推奨設定を示します。</w:t>
      </w:r>
    </w:p>
    <w:p w:rsidR="000E58A4" w:rsidRPr="00AB2B03" w:rsidRDefault="000E58A4" w:rsidP="000E58A4">
      <w:pPr>
        <w:pStyle w:val="a1"/>
        <w:rPr>
          <w:rFonts w:ascii="Times New Roman" w:eastAsia="ＭＳ Ｐゴシック" w:hAnsi="Times New Roman"/>
        </w:rPr>
      </w:pPr>
    </w:p>
    <w:p w:rsidR="000E58A4" w:rsidRPr="00AB2B03" w:rsidRDefault="000E58A4" w:rsidP="000E58A4">
      <w:pPr>
        <w:pStyle w:val="affb"/>
        <w:rPr>
          <w:rFonts w:ascii="Times New Roman" w:eastAsia="ＭＳ Ｐゴシック" w:hAnsi="Times New Roman" w:cs="Arial"/>
        </w:rPr>
      </w:pPr>
      <w:r w:rsidRPr="00AB2B03">
        <w:rPr>
          <w:rFonts w:ascii="Times New Roman" w:eastAsia="ＭＳ Ｐゴシック" w:hAnsi="Times New Roman" w:hint="eastAsia"/>
        </w:rPr>
        <w:t>表</w:t>
      </w:r>
      <w:r w:rsidRPr="00AB2B03">
        <w:rPr>
          <w:rFonts w:ascii="Times New Roman" w:eastAsia="ＭＳ Ｐゴシック" w:hAnsi="Times New Roman" w:hint="eastAsia"/>
        </w:rPr>
        <w:t xml:space="preserve"> </w:t>
      </w:r>
      <w:r w:rsidR="00534D68">
        <w:rPr>
          <w:rFonts w:ascii="Times New Roman" w:eastAsia="ＭＳ Ｐゴシック" w:hAnsi="Times New Roman"/>
        </w:rPr>
        <w:fldChar w:fldCharType="begin"/>
      </w:r>
      <w:r>
        <w:rPr>
          <w:rFonts w:ascii="Times New Roman" w:eastAsia="ＭＳ Ｐゴシック" w:hAnsi="Times New Roman"/>
        </w:rPr>
        <w:instrText xml:space="preserve"> </w:instrText>
      </w:r>
      <w:r>
        <w:rPr>
          <w:rFonts w:ascii="Times New Roman" w:eastAsia="ＭＳ Ｐゴシック" w:hAnsi="Times New Roman" w:hint="eastAsia"/>
        </w:rPr>
        <w:instrText>STYLEREF 1 \s</w:instrText>
      </w:r>
      <w:r>
        <w:rPr>
          <w:rFonts w:ascii="Times New Roman" w:eastAsia="ＭＳ Ｐゴシック" w:hAnsi="Times New Roman"/>
        </w:rPr>
        <w:instrText xml:space="preserve"> </w:instrText>
      </w:r>
      <w:r w:rsidR="00534D68">
        <w:rPr>
          <w:rFonts w:ascii="Times New Roman" w:eastAsia="ＭＳ Ｐゴシック" w:hAnsi="Times New Roman"/>
        </w:rPr>
        <w:fldChar w:fldCharType="separate"/>
      </w:r>
      <w:r w:rsidR="00EC6B55">
        <w:rPr>
          <w:rFonts w:ascii="Times New Roman" w:eastAsia="ＭＳ Ｐゴシック" w:hAnsi="Times New Roman"/>
          <w:noProof/>
        </w:rPr>
        <w:t>2</w:t>
      </w:r>
      <w:r w:rsidR="00534D68">
        <w:rPr>
          <w:rFonts w:ascii="Times New Roman" w:eastAsia="ＭＳ Ｐゴシック" w:hAnsi="Times New Roman"/>
        </w:rPr>
        <w:fldChar w:fldCharType="end"/>
      </w:r>
      <w:r>
        <w:rPr>
          <w:rFonts w:ascii="Times New Roman" w:eastAsia="ＭＳ Ｐゴシック" w:hAnsi="Times New Roman"/>
        </w:rPr>
        <w:noBreakHyphen/>
      </w:r>
      <w:r w:rsidR="00534D68">
        <w:rPr>
          <w:rFonts w:ascii="Times New Roman" w:eastAsia="ＭＳ Ｐゴシック" w:hAnsi="Times New Roman"/>
        </w:rPr>
        <w:fldChar w:fldCharType="begin"/>
      </w:r>
      <w:r>
        <w:rPr>
          <w:rFonts w:ascii="Times New Roman" w:eastAsia="ＭＳ Ｐゴシック" w:hAnsi="Times New Roman"/>
        </w:rPr>
        <w:instrText xml:space="preserve"> </w:instrText>
      </w:r>
      <w:r>
        <w:rPr>
          <w:rFonts w:ascii="Times New Roman" w:eastAsia="ＭＳ Ｐゴシック" w:hAnsi="Times New Roman" w:hint="eastAsia"/>
        </w:rPr>
        <w:instrText xml:space="preserve">SEQ </w:instrText>
      </w:r>
      <w:r>
        <w:rPr>
          <w:rFonts w:ascii="Times New Roman" w:eastAsia="ＭＳ Ｐゴシック" w:hAnsi="Times New Roman" w:hint="eastAsia"/>
        </w:rPr>
        <w:instrText>表</w:instrText>
      </w:r>
      <w:r>
        <w:rPr>
          <w:rFonts w:ascii="Times New Roman" w:eastAsia="ＭＳ Ｐゴシック" w:hAnsi="Times New Roman" w:hint="eastAsia"/>
        </w:rPr>
        <w:instrText xml:space="preserve"> \* ARABIC \s 1</w:instrText>
      </w:r>
      <w:r>
        <w:rPr>
          <w:rFonts w:ascii="Times New Roman" w:eastAsia="ＭＳ Ｐゴシック" w:hAnsi="Times New Roman"/>
        </w:rPr>
        <w:instrText xml:space="preserve"> </w:instrText>
      </w:r>
      <w:r w:rsidR="00534D68">
        <w:rPr>
          <w:rFonts w:ascii="Times New Roman" w:eastAsia="ＭＳ Ｐゴシック" w:hAnsi="Times New Roman"/>
        </w:rPr>
        <w:fldChar w:fldCharType="separate"/>
      </w:r>
      <w:r w:rsidR="00EC6B55">
        <w:rPr>
          <w:rFonts w:ascii="Times New Roman" w:eastAsia="ＭＳ Ｐゴシック" w:hAnsi="Times New Roman"/>
          <w:noProof/>
        </w:rPr>
        <w:t>9</w:t>
      </w:r>
      <w:r w:rsidR="00534D68">
        <w:rPr>
          <w:rFonts w:ascii="Times New Roman" w:eastAsia="ＭＳ Ｐゴシック" w:hAnsi="Times New Roman"/>
        </w:rPr>
        <w:fldChar w:fldCharType="end"/>
      </w:r>
      <w:r w:rsidRPr="00AB2B03">
        <w:rPr>
          <w:rFonts w:ascii="Times New Roman" w:eastAsia="ＭＳ Ｐゴシック" w:hAnsi="Times New Roman" w:cs="Arial"/>
        </w:rPr>
        <w:t xml:space="preserve">　</w:t>
      </w:r>
      <w:r w:rsidRPr="00AB2B03">
        <w:rPr>
          <w:rFonts w:ascii="Times New Roman" w:eastAsia="ＭＳ Ｐゴシック" w:hAnsi="Times New Roman" w:cs="Arial" w:hint="eastAsia"/>
        </w:rPr>
        <w:t>運用時の推奨設定</w:t>
      </w:r>
      <w:r w:rsidRPr="00AB2B03" w:rsidDel="00027392">
        <w:rPr>
          <w:rFonts w:ascii="Times New Roman" w:eastAsia="ＭＳ Ｐゴシック" w:hAnsi="Times New Roman" w:cs="Arial"/>
          <w:noProof/>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7712"/>
      </w:tblGrid>
      <w:tr w:rsidR="000E58A4" w:rsidRPr="00AB2B03" w:rsidTr="000E58A4">
        <w:tc>
          <w:tcPr>
            <w:tcW w:w="578" w:type="pct"/>
            <w:shd w:val="clear" w:color="auto" w:fill="E6E6E6"/>
          </w:tcPr>
          <w:p w:rsidR="000E58A4" w:rsidRPr="00AB2B03" w:rsidRDefault="000E58A4" w:rsidP="000E58A4">
            <w:pPr>
              <w:pStyle w:val="a1"/>
              <w:rPr>
                <w:rFonts w:ascii="Times New Roman" w:eastAsia="ＭＳ Ｐゴシック" w:hAnsi="Times New Roman"/>
              </w:rPr>
            </w:pPr>
            <w:r w:rsidRPr="00AB2B03">
              <w:rPr>
                <w:rFonts w:ascii="Times New Roman" w:eastAsia="ＭＳ Ｐゴシック" w:hAnsi="Times New Roman"/>
              </w:rPr>
              <w:t>項番</w:t>
            </w:r>
          </w:p>
        </w:tc>
        <w:tc>
          <w:tcPr>
            <w:tcW w:w="4422" w:type="pct"/>
            <w:shd w:val="clear" w:color="auto" w:fill="E6E6E6"/>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制約事項</w:t>
            </w:r>
          </w:p>
        </w:tc>
      </w:tr>
      <w:tr w:rsidR="000E58A4" w:rsidRPr="00AB2B03" w:rsidTr="000E58A4">
        <w:tc>
          <w:tcPr>
            <w:tcW w:w="578"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1</w:t>
            </w:r>
          </w:p>
        </w:tc>
        <w:tc>
          <w:tcPr>
            <w:tcW w:w="4422"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DB</w:t>
            </w:r>
            <w:r w:rsidRPr="00AB2B03">
              <w:rPr>
                <w:rFonts w:ascii="Times New Roman" w:eastAsia="ＭＳ Ｐゴシック" w:hAnsi="Times New Roman" w:cs="Arial"/>
              </w:rPr>
              <w:t>サービスが高負荷のときの影響を局所化するために、</w:t>
            </w:r>
            <w:r w:rsidRPr="00AB2B03">
              <w:rPr>
                <w:rFonts w:ascii="Times New Roman" w:eastAsia="ＭＳ Ｐゴシック" w:hAnsi="Times New Roman" w:cs="Arial"/>
              </w:rPr>
              <w:t>DB</w:t>
            </w:r>
            <w:r w:rsidRPr="00AB2B03">
              <w:rPr>
                <w:rFonts w:ascii="Times New Roman" w:eastAsia="ＭＳ Ｐゴシック" w:hAnsi="Times New Roman" w:cs="Arial"/>
              </w:rPr>
              <w:t>データを配置するディスクと</w:t>
            </w:r>
            <w:r w:rsidRPr="00AB2B03">
              <w:rPr>
                <w:rFonts w:ascii="Times New Roman" w:eastAsia="ＭＳ Ｐゴシック" w:hAnsi="Times New Roman" w:cs="Arial"/>
              </w:rPr>
              <w:t>OS</w:t>
            </w:r>
            <w:r w:rsidRPr="00AB2B03">
              <w:rPr>
                <w:rFonts w:ascii="Times New Roman" w:eastAsia="ＭＳ Ｐゴシック" w:hAnsi="Times New Roman" w:cs="Arial"/>
              </w:rPr>
              <w:t>のインストールディスクは分けること</w:t>
            </w:r>
            <w:r w:rsidRPr="00AB2B03">
              <w:rPr>
                <w:rFonts w:ascii="Times New Roman" w:eastAsia="ＭＳ Ｐゴシック" w:hAnsi="Times New Roman" w:cs="Arial" w:hint="eastAsia"/>
              </w:rPr>
              <w:t>を</w:t>
            </w:r>
            <w:r w:rsidRPr="00AB2B03">
              <w:rPr>
                <w:rFonts w:ascii="Times New Roman" w:eastAsia="ＭＳ Ｐゴシック" w:hAnsi="Times New Roman" w:cs="Arial"/>
              </w:rPr>
              <w:t>推奨</w:t>
            </w:r>
            <w:r w:rsidRPr="00AB2B03">
              <w:rPr>
                <w:rFonts w:ascii="Times New Roman" w:eastAsia="ＭＳ Ｐゴシック" w:hAnsi="Times New Roman" w:cs="Arial" w:hint="eastAsia"/>
              </w:rPr>
              <w:t>する。</w:t>
            </w:r>
          </w:p>
        </w:tc>
      </w:tr>
      <w:tr w:rsidR="000E58A4" w:rsidRPr="00AB2B03" w:rsidTr="000E58A4">
        <w:tc>
          <w:tcPr>
            <w:tcW w:w="578" w:type="pct"/>
            <w:tcBorders>
              <w:top w:val="single" w:sz="4" w:space="0" w:color="auto"/>
              <w:left w:val="single" w:sz="4" w:space="0" w:color="auto"/>
              <w:bottom w:val="single" w:sz="4" w:space="0" w:color="auto"/>
              <w:right w:val="single" w:sz="4" w:space="0" w:color="auto"/>
            </w:tcBorders>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2</w:t>
            </w:r>
          </w:p>
        </w:tc>
        <w:tc>
          <w:tcPr>
            <w:tcW w:w="4422" w:type="pct"/>
            <w:tcBorders>
              <w:top w:val="single" w:sz="4" w:space="0" w:color="auto"/>
              <w:left w:val="single" w:sz="4" w:space="0" w:color="auto"/>
              <w:bottom w:val="single" w:sz="4" w:space="0" w:color="auto"/>
              <w:right w:val="single" w:sz="4" w:space="0" w:color="auto"/>
            </w:tcBorders>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RAID</w:t>
            </w:r>
            <w:r w:rsidRPr="00AB2B03">
              <w:rPr>
                <w:rFonts w:ascii="Times New Roman" w:eastAsia="ＭＳ Ｐゴシック" w:hAnsi="Times New Roman" w:cs="Arial" w:hint="eastAsia"/>
              </w:rPr>
              <w:t>を用いる際に、高負荷時の誤ったファイルオーバ防止や、</w:t>
            </w:r>
            <w:r w:rsidRPr="00AB2B03">
              <w:rPr>
                <w:rFonts w:ascii="Times New Roman" w:eastAsia="ＭＳ Ｐゴシック" w:hAnsi="Times New Roman" w:cs="Arial" w:hint="eastAsia"/>
              </w:rPr>
              <w:t>Master</w:t>
            </w:r>
            <w:r w:rsidRPr="00AB2B03">
              <w:rPr>
                <w:rFonts w:ascii="Times New Roman" w:eastAsia="ＭＳ Ｐゴシック" w:hAnsi="Times New Roman" w:cs="Arial" w:hint="eastAsia"/>
              </w:rPr>
              <w:t>故障時の高速なフェイルオーバを実現したい場合は、大きめの</w:t>
            </w:r>
            <w:r w:rsidRPr="00AB2B03">
              <w:rPr>
                <w:rFonts w:ascii="Times New Roman" w:eastAsia="ＭＳ Ｐゴシック" w:hAnsi="Times New Roman" w:cs="Arial" w:hint="eastAsia"/>
              </w:rPr>
              <w:t>RAID</w:t>
            </w:r>
            <w:r w:rsidRPr="00AB2B03">
              <w:rPr>
                <w:rFonts w:ascii="Times New Roman" w:eastAsia="ＭＳ Ｐゴシック" w:hAnsi="Times New Roman" w:cs="Arial" w:hint="eastAsia"/>
              </w:rPr>
              <w:t>キャッシュ</w:t>
            </w:r>
            <w:r>
              <w:rPr>
                <w:rFonts w:ascii="Times New Roman" w:eastAsia="ＭＳ Ｐゴシック" w:hAnsi="Times New Roman" w:cs="Arial" w:hint="eastAsia"/>
              </w:rPr>
              <w:t>（</w:t>
            </w:r>
            <w:r w:rsidRPr="00AB2B03">
              <w:rPr>
                <w:rFonts w:ascii="Times New Roman" w:eastAsia="ＭＳ Ｐゴシック" w:hAnsi="Times New Roman" w:cs="Arial" w:hint="eastAsia"/>
              </w:rPr>
              <w:t>2GB</w:t>
            </w:r>
            <w:r w:rsidRPr="00AB2B03">
              <w:rPr>
                <w:rFonts w:ascii="Times New Roman" w:eastAsia="ＭＳ Ｐゴシック" w:hAnsi="Times New Roman" w:cs="Arial" w:hint="eastAsia"/>
              </w:rPr>
              <w:t>以上</w:t>
            </w:r>
            <w:r>
              <w:rPr>
                <w:rFonts w:ascii="Times New Roman" w:eastAsia="ＭＳ Ｐゴシック" w:hAnsi="Times New Roman" w:cs="Arial" w:hint="eastAsia"/>
              </w:rPr>
              <w:t>）</w:t>
            </w:r>
            <w:r w:rsidRPr="00AB2B03">
              <w:rPr>
                <w:rFonts w:ascii="Times New Roman" w:eastAsia="ＭＳ Ｐゴシック" w:hAnsi="Times New Roman" w:cs="Arial" w:hint="eastAsia"/>
              </w:rPr>
              <w:t>を搭載することを推奨する。</w:t>
            </w:r>
          </w:p>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また、スループット性能よりもフェイルオーバ時間短縮を重視したい場合は、</w:t>
            </w:r>
            <w:r w:rsidRPr="00AB2B03">
              <w:rPr>
                <w:rFonts w:ascii="Times New Roman" w:eastAsia="ＭＳ Ｐゴシック" w:hAnsi="Times New Roman" w:cs="Arial" w:hint="eastAsia"/>
              </w:rPr>
              <w:t>kernel</w:t>
            </w:r>
            <w:r w:rsidRPr="00AB2B03">
              <w:rPr>
                <w:rFonts w:ascii="Times New Roman" w:eastAsia="ＭＳ Ｐゴシック" w:hAnsi="Times New Roman" w:cs="Arial" w:hint="eastAsia"/>
              </w:rPr>
              <w:t>パラメータの</w:t>
            </w:r>
            <w:r w:rsidRPr="00AB2B03">
              <w:rPr>
                <w:rFonts w:ascii="Times New Roman" w:eastAsia="ＭＳ Ｐゴシック" w:hAnsi="Times New Roman" w:cs="Arial" w:hint="eastAsia"/>
              </w:rPr>
              <w:t>vm.dirty_background_bytes</w:t>
            </w:r>
            <w:r w:rsidRPr="00AB2B03">
              <w:rPr>
                <w:rFonts w:ascii="Times New Roman" w:eastAsia="ＭＳ Ｐゴシック" w:hAnsi="Times New Roman" w:cs="Arial" w:hint="eastAsia"/>
              </w:rPr>
              <w:t>を、</w:t>
            </w:r>
            <w:r w:rsidRPr="00AB2B03">
              <w:rPr>
                <w:rFonts w:ascii="Times New Roman" w:eastAsia="ＭＳ Ｐゴシック" w:hAnsi="Times New Roman" w:cs="Arial" w:hint="eastAsia"/>
              </w:rPr>
              <w:t>postgresql.conf</w:t>
            </w:r>
            <w:r w:rsidRPr="00AB2B03">
              <w:rPr>
                <w:rFonts w:ascii="Times New Roman" w:eastAsia="ＭＳ Ｐゴシック" w:hAnsi="Times New Roman" w:cs="Arial" w:hint="eastAsia"/>
              </w:rPr>
              <w:t>の</w:t>
            </w:r>
            <w:r w:rsidRPr="00AB2B03">
              <w:rPr>
                <w:rFonts w:ascii="Times New Roman" w:eastAsia="ＭＳ Ｐゴシック" w:hAnsi="Times New Roman" w:cs="Arial" w:hint="eastAsia"/>
              </w:rPr>
              <w:t>shared_buffers</w:t>
            </w:r>
            <w:r w:rsidRPr="00AB2B03">
              <w:rPr>
                <w:rFonts w:ascii="Times New Roman" w:eastAsia="ＭＳ Ｐゴシック" w:hAnsi="Times New Roman" w:cs="Arial" w:hint="eastAsia"/>
              </w:rPr>
              <w:t>以下のサイズ、もしくは搭載されている</w:t>
            </w:r>
            <w:r w:rsidRPr="00AB2B03">
              <w:rPr>
                <w:rFonts w:ascii="Times New Roman" w:eastAsia="ＭＳ Ｐゴシック" w:hAnsi="Times New Roman" w:cs="Arial" w:hint="eastAsia"/>
              </w:rPr>
              <w:t>RAID</w:t>
            </w:r>
            <w:r w:rsidRPr="00AB2B03">
              <w:rPr>
                <w:rFonts w:ascii="Times New Roman" w:eastAsia="ＭＳ Ｐゴシック" w:hAnsi="Times New Roman" w:cs="Arial" w:hint="eastAsia"/>
              </w:rPr>
              <w:t>キャッシュ以下のサイズに設定することを推奨する。</w:t>
            </w:r>
          </w:p>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以下は</w:t>
            </w:r>
            <w:r w:rsidRPr="00AB2B03">
              <w:rPr>
                <w:rFonts w:ascii="Times New Roman" w:eastAsia="ＭＳ Ｐゴシック" w:hAnsi="Times New Roman" w:cs="Arial" w:hint="eastAsia"/>
              </w:rPr>
              <w:t>vm.dirty_background_bytes</w:t>
            </w:r>
            <w:r w:rsidRPr="00AB2B03">
              <w:rPr>
                <w:rFonts w:ascii="Times New Roman" w:eastAsia="ＭＳ Ｐゴシック" w:hAnsi="Times New Roman" w:cs="Arial" w:hint="eastAsia"/>
              </w:rPr>
              <w:t>を</w:t>
            </w:r>
            <w:r w:rsidRPr="00AB2B03">
              <w:rPr>
                <w:rFonts w:ascii="Times New Roman" w:eastAsia="ＭＳ Ｐゴシック" w:hAnsi="Times New Roman" w:cs="Arial" w:hint="eastAsia"/>
              </w:rPr>
              <w:t>1024MB</w:t>
            </w:r>
            <w:r w:rsidRPr="00AB2B03">
              <w:rPr>
                <w:rFonts w:ascii="Times New Roman" w:eastAsia="ＭＳ Ｐゴシック" w:hAnsi="Times New Roman" w:cs="Arial" w:hint="eastAsia"/>
              </w:rPr>
              <w:t>に設定する際の例である。</w:t>
            </w:r>
          </w:p>
          <w:p w:rsidR="000E58A4" w:rsidRPr="00AB2B03" w:rsidRDefault="000E58A4" w:rsidP="000E58A4">
            <w:pPr>
              <w:pStyle w:val="a1"/>
              <w:ind w:firstLineChars="134" w:firstLine="268"/>
              <w:rPr>
                <w:rFonts w:ascii="Times New Roman" w:eastAsia="ＭＳ Ｐゴシック" w:hAnsi="Times New Roman" w:cs="Arial"/>
              </w:rPr>
            </w:pPr>
            <w:r w:rsidRPr="00AB2B03">
              <w:rPr>
                <w:rFonts w:ascii="Times New Roman" w:eastAsia="ＭＳ Ｐゴシック" w:hAnsi="Times New Roman" w:cs="Arial"/>
              </w:rPr>
              <w:t># vim /etc/sysctl.conf</w:t>
            </w:r>
          </w:p>
          <w:p w:rsidR="000E58A4" w:rsidRPr="00AB2B03" w:rsidRDefault="000E58A4" w:rsidP="000E58A4">
            <w:pPr>
              <w:pStyle w:val="a1"/>
              <w:ind w:firstLineChars="134" w:firstLine="268"/>
              <w:rPr>
                <w:rFonts w:ascii="Times New Roman" w:eastAsia="ＭＳ Ｐゴシック" w:hAnsi="Times New Roman" w:cs="Arial"/>
              </w:rPr>
            </w:pPr>
            <w:r w:rsidRPr="00AB2B03">
              <w:rPr>
                <w:rFonts w:ascii="Times New Roman" w:eastAsia="ＭＳ Ｐゴシック" w:hAnsi="Times New Roman" w:cs="Arial"/>
              </w:rPr>
              <w:t>vm.dirty_background_bytes=1073741824</w:t>
            </w:r>
          </w:p>
          <w:p w:rsidR="000E58A4" w:rsidRPr="00AB2B03" w:rsidRDefault="000E58A4" w:rsidP="000E58A4">
            <w:pPr>
              <w:pStyle w:val="a1"/>
              <w:ind w:firstLineChars="134" w:firstLine="268"/>
              <w:rPr>
                <w:rFonts w:ascii="Times New Roman" w:eastAsia="ＭＳ Ｐゴシック" w:hAnsi="Times New Roman" w:cs="Arial"/>
              </w:rPr>
            </w:pPr>
          </w:p>
          <w:p w:rsidR="000E58A4" w:rsidRPr="00AB2B03" w:rsidRDefault="000E58A4" w:rsidP="000E58A4">
            <w:pPr>
              <w:pStyle w:val="a1"/>
              <w:ind w:firstLineChars="134" w:firstLine="268"/>
              <w:rPr>
                <w:rFonts w:ascii="Times New Roman" w:eastAsia="ＭＳ Ｐゴシック" w:hAnsi="Times New Roman" w:cs="Arial"/>
              </w:rPr>
            </w:pPr>
            <w:r w:rsidRPr="00AB2B03">
              <w:rPr>
                <w:rFonts w:ascii="Times New Roman" w:eastAsia="ＭＳ Ｐゴシック" w:hAnsi="Times New Roman" w:cs="Arial"/>
              </w:rPr>
              <w:t># sysctl -p</w:t>
            </w:r>
          </w:p>
        </w:tc>
      </w:tr>
    </w:tbl>
    <w:p w:rsidR="000E58A4" w:rsidRPr="00AB2B03" w:rsidRDefault="000E58A4" w:rsidP="000E58A4">
      <w:pPr>
        <w:pStyle w:val="a1"/>
        <w:rPr>
          <w:rFonts w:ascii="Times New Roman" w:eastAsia="ＭＳ Ｐゴシック" w:hAnsi="Times New Roman"/>
        </w:rPr>
      </w:pPr>
    </w:p>
    <w:p w:rsidR="000E58A4" w:rsidRPr="00AB2B03" w:rsidRDefault="000E58A4" w:rsidP="000E58A4">
      <w:pPr>
        <w:overflowPunct/>
        <w:topLinePunct w:val="0"/>
        <w:adjustRightInd/>
        <w:spacing w:line="240" w:lineRule="auto"/>
        <w:jc w:val="left"/>
        <w:textAlignment w:val="auto"/>
        <w:rPr>
          <w:rFonts w:ascii="Times New Roman" w:eastAsia="ＭＳ Ｐゴシック" w:hAnsi="Times New Roman"/>
          <w:kern w:val="28"/>
          <w:sz w:val="60"/>
          <w:szCs w:val="60"/>
        </w:rPr>
      </w:pPr>
      <w:r w:rsidRPr="00AB2B03">
        <w:rPr>
          <w:rFonts w:ascii="Times New Roman" w:eastAsia="ＭＳ Ｐゴシック" w:hAnsi="Times New Roman"/>
        </w:rPr>
        <w:br w:type="page"/>
      </w:r>
    </w:p>
    <w:p w:rsidR="000E58A4" w:rsidRPr="00AB2B03" w:rsidRDefault="000E58A4" w:rsidP="000E58A4">
      <w:pPr>
        <w:pStyle w:val="1"/>
        <w:keepNext w:val="0"/>
        <w:keepLines w:val="0"/>
        <w:pageBreakBefore w:val="0"/>
        <w:rPr>
          <w:rFonts w:ascii="Times New Roman" w:eastAsia="ＭＳ Ｐゴシック" w:hAnsi="Times New Roman"/>
        </w:rPr>
      </w:pPr>
      <w:bookmarkStart w:id="29" w:name="_Toc404336113"/>
      <w:bookmarkStart w:id="30" w:name="_Toc444784170"/>
      <w:r w:rsidRPr="00AB2B03">
        <w:rPr>
          <w:rFonts w:ascii="Times New Roman" w:eastAsia="ＭＳ Ｐゴシック" w:hAnsi="Times New Roman"/>
        </w:rPr>
        <w:t>環境構築</w:t>
      </w:r>
      <w:bookmarkEnd w:id="29"/>
      <w:bookmarkEnd w:id="30"/>
    </w:p>
    <w:p w:rsidR="000E58A4" w:rsidRPr="00AB2B03" w:rsidRDefault="000E58A4" w:rsidP="000E58A4">
      <w:pPr>
        <w:pStyle w:val="affffff3"/>
        <w:rPr>
          <w:rFonts w:ascii="Times New Roman" w:hAnsi="Times New Roman"/>
        </w:rPr>
      </w:pPr>
      <w:r w:rsidRPr="00AB2B03">
        <w:rPr>
          <w:rFonts w:ascii="Times New Roman" w:hAnsi="Times New Roman"/>
        </w:rPr>
        <w:t>本章では、ネットワークの構成</w:t>
      </w:r>
      <w:r w:rsidRPr="00AB2B03">
        <w:rPr>
          <w:rFonts w:ascii="Times New Roman" w:hAnsi="Times New Roman" w:hint="eastAsia"/>
        </w:rPr>
        <w:t>、ディレクトリ構成、および、</w:t>
      </w:r>
      <w:r w:rsidRPr="00AB2B03">
        <w:rPr>
          <w:rFonts w:ascii="Times New Roman" w:hAnsi="Times New Roman"/>
        </w:rPr>
        <w:t>PG-REX</w:t>
      </w:r>
      <w:r w:rsidRPr="00AB2B03">
        <w:rPr>
          <w:rFonts w:ascii="Times New Roman" w:hAnsi="Times New Roman"/>
        </w:rPr>
        <w:t>のインストール手順を説明します。</w:t>
      </w:r>
    </w:p>
    <w:p w:rsidR="000E58A4" w:rsidRPr="00AB2B03" w:rsidRDefault="000E58A4" w:rsidP="000E58A4">
      <w:pPr>
        <w:pStyle w:val="2"/>
        <w:keepNext w:val="0"/>
        <w:rPr>
          <w:rFonts w:ascii="Times New Roman" w:eastAsia="ＭＳ Ｐゴシック" w:hAnsi="Times New Roman"/>
        </w:rPr>
      </w:pPr>
      <w:bookmarkStart w:id="31" w:name="_Toc404336114"/>
      <w:bookmarkStart w:id="32" w:name="_Toc444784171"/>
      <w:r w:rsidRPr="00AB2B03">
        <w:rPr>
          <w:rFonts w:ascii="Times New Roman" w:eastAsia="ＭＳ Ｐゴシック" w:hAnsi="Times New Roman"/>
        </w:rPr>
        <w:t>ネットワーク</w:t>
      </w:r>
      <w:bookmarkEnd w:id="31"/>
      <w:bookmarkEnd w:id="32"/>
    </w:p>
    <w:p w:rsidR="000E58A4" w:rsidRPr="00AB2B03" w:rsidRDefault="000E58A4" w:rsidP="000E58A4">
      <w:pPr>
        <w:pStyle w:val="affffff3"/>
        <w:rPr>
          <w:rFonts w:ascii="Times New Roman" w:hAnsi="Times New Roman"/>
        </w:rPr>
      </w:pPr>
      <w:r w:rsidRPr="00AB2B03">
        <w:rPr>
          <w:rFonts w:ascii="Times New Roman" w:hAnsi="Times New Roman"/>
        </w:rPr>
        <w:t>PG-REX</w:t>
      </w:r>
      <w:r w:rsidRPr="00AB2B03">
        <w:rPr>
          <w:rFonts w:ascii="Times New Roman" w:hAnsi="Times New Roman"/>
        </w:rPr>
        <w:t>が推奨するネットワーク構成例を</w:t>
      </w:r>
      <w:r w:rsidR="00CA1F33">
        <w:rPr>
          <w:rFonts w:ascii="Times New Roman" w:hAnsi="Times New Roman"/>
        </w:rPr>
        <w:fldChar w:fldCharType="begin"/>
      </w:r>
      <w:r w:rsidR="00CA1F33">
        <w:rPr>
          <w:rFonts w:ascii="Times New Roman" w:hAnsi="Times New Roman"/>
        </w:rPr>
        <w:instrText xml:space="preserve"> REF _Ref406685233 \h </w:instrText>
      </w:r>
      <w:r w:rsidR="00CA1F33">
        <w:rPr>
          <w:rFonts w:ascii="Times New Roman" w:hAnsi="Times New Roman"/>
        </w:rPr>
      </w:r>
      <w:r w:rsidR="00CA1F33">
        <w:rPr>
          <w:rFonts w:ascii="Times New Roman" w:hAnsi="Times New Roman"/>
        </w:rPr>
        <w:fldChar w:fldCharType="separate"/>
      </w:r>
      <w:r w:rsidR="00EC6B55" w:rsidRPr="00AB2B03">
        <w:rPr>
          <w:rFonts w:ascii="Times New Roman" w:hAnsi="Times New Roman"/>
        </w:rPr>
        <w:t>図</w:t>
      </w:r>
      <w:r w:rsidR="00EC6B55" w:rsidRPr="00AB2B03">
        <w:rPr>
          <w:rFonts w:ascii="Times New Roman" w:hAnsi="Times New Roman"/>
        </w:rPr>
        <w:t xml:space="preserve"> </w:t>
      </w:r>
      <w:r w:rsidR="00EC6B55">
        <w:rPr>
          <w:rFonts w:ascii="Times New Roman" w:hAnsi="Times New Roman"/>
          <w:noProof/>
        </w:rPr>
        <w:t>3</w:t>
      </w:r>
      <w:r w:rsidR="00EC6B55" w:rsidRPr="00AB2B03">
        <w:rPr>
          <w:rFonts w:ascii="Times New Roman" w:hAnsi="Times New Roman"/>
        </w:rPr>
        <w:noBreakHyphen/>
      </w:r>
      <w:r w:rsidR="00EC6B55">
        <w:rPr>
          <w:rFonts w:ascii="Times New Roman" w:hAnsi="Times New Roman"/>
          <w:noProof/>
        </w:rPr>
        <w:t>1</w:t>
      </w:r>
      <w:r w:rsidR="00CA1F33">
        <w:rPr>
          <w:rFonts w:ascii="Times New Roman" w:hAnsi="Times New Roman"/>
        </w:rPr>
        <w:fldChar w:fldCharType="end"/>
      </w:r>
      <w:r w:rsidRPr="00AB2B03">
        <w:rPr>
          <w:rFonts w:ascii="Times New Roman" w:hAnsi="Times New Roman"/>
        </w:rPr>
        <w:t>に示します。</w:t>
      </w:r>
      <w:r w:rsidRPr="00AB2B03">
        <w:rPr>
          <w:rFonts w:ascii="Times New Roman" w:hAnsi="Times New Roman" w:hint="eastAsia"/>
        </w:rPr>
        <w:t>この構成例</w:t>
      </w:r>
      <w:r w:rsidRPr="00AB2B03">
        <w:rPr>
          <w:rFonts w:ascii="Times New Roman" w:hAnsi="Times New Roman"/>
        </w:rPr>
        <w:t>では、各サーバに</w:t>
      </w:r>
      <w:r w:rsidRPr="00AB2B03">
        <w:rPr>
          <w:rFonts w:ascii="Times New Roman" w:hAnsi="Times New Roman"/>
        </w:rPr>
        <w:t>NW</w:t>
      </w:r>
      <w:r w:rsidRPr="00AB2B03">
        <w:rPr>
          <w:rFonts w:ascii="Times New Roman" w:hAnsi="Times New Roman"/>
        </w:rPr>
        <w:t>インターフェイスが</w:t>
      </w:r>
      <w:r w:rsidRPr="00AB2B03">
        <w:rPr>
          <w:rFonts w:ascii="Times New Roman" w:hAnsi="Times New Roman"/>
        </w:rPr>
        <w:t>7</w:t>
      </w:r>
      <w:r w:rsidRPr="00AB2B03">
        <w:rPr>
          <w:rFonts w:ascii="Times New Roman" w:hAnsi="Times New Roman"/>
        </w:rPr>
        <w:t>つある構成となっています。実際のサーバの</w:t>
      </w:r>
      <w:r w:rsidRPr="00AB2B03">
        <w:rPr>
          <w:rFonts w:ascii="Times New Roman" w:hAnsi="Times New Roman"/>
        </w:rPr>
        <w:t>NW</w:t>
      </w:r>
      <w:r w:rsidRPr="00AB2B03">
        <w:rPr>
          <w:rFonts w:ascii="Times New Roman" w:hAnsi="Times New Roman"/>
        </w:rPr>
        <w:t>インターフェイスの数に応じて</w:t>
      </w:r>
      <w:r w:rsidRPr="00AB2B03">
        <w:rPr>
          <w:rFonts w:ascii="Times New Roman" w:hAnsi="Times New Roman"/>
        </w:rPr>
        <w:t>bonding</w:t>
      </w:r>
      <w:r w:rsidRPr="00AB2B03">
        <w:rPr>
          <w:rFonts w:ascii="Times New Roman" w:hAnsi="Times New Roman"/>
        </w:rPr>
        <w:t>等の設定を見直して環境を作成してください。</w:t>
      </w:r>
      <w:r w:rsidRPr="00AB2B03">
        <w:rPr>
          <w:rFonts w:ascii="Times New Roman" w:hAnsi="Times New Roman" w:hint="eastAsia"/>
        </w:rPr>
        <w:t>本書</w:t>
      </w:r>
      <w:r w:rsidRPr="00AB2B03">
        <w:rPr>
          <w:rFonts w:ascii="Times New Roman" w:hAnsi="Times New Roman"/>
        </w:rPr>
        <w:t>では</w:t>
      </w:r>
      <w:r w:rsidR="00CA1F33">
        <w:rPr>
          <w:rFonts w:ascii="Times New Roman" w:hAnsi="Times New Roman"/>
        </w:rPr>
        <w:fldChar w:fldCharType="begin"/>
      </w:r>
      <w:r w:rsidR="00CA1F33">
        <w:rPr>
          <w:rFonts w:ascii="Times New Roman" w:hAnsi="Times New Roman"/>
        </w:rPr>
        <w:instrText xml:space="preserve"> REF _Ref406685281 \h </w:instrText>
      </w:r>
      <w:r w:rsidR="00CA1F33">
        <w:rPr>
          <w:rFonts w:ascii="Times New Roman" w:hAnsi="Times New Roman"/>
        </w:rPr>
      </w:r>
      <w:r w:rsidR="00CA1F33">
        <w:rPr>
          <w:rFonts w:ascii="Times New Roman" w:hAnsi="Times New Roman"/>
        </w:rPr>
        <w:fldChar w:fldCharType="separate"/>
      </w:r>
      <w:r w:rsidR="00EC6B55" w:rsidRPr="00AB2B03">
        <w:rPr>
          <w:rFonts w:ascii="Times New Roman" w:hAnsi="Times New Roman"/>
        </w:rPr>
        <w:t>表</w:t>
      </w:r>
      <w:r w:rsidR="00EC6B55" w:rsidRPr="00AB2B03">
        <w:rPr>
          <w:rFonts w:ascii="Times New Roman" w:hAnsi="Times New Roman"/>
        </w:rPr>
        <w:t xml:space="preserve"> </w:t>
      </w:r>
      <w:r w:rsidR="00EC6B55">
        <w:rPr>
          <w:rFonts w:ascii="Times New Roman" w:hAnsi="Times New Roman"/>
          <w:noProof/>
        </w:rPr>
        <w:t>3</w:t>
      </w:r>
      <w:r w:rsidR="00EC6B55">
        <w:rPr>
          <w:rFonts w:ascii="Times New Roman" w:hAnsi="Times New Roman"/>
        </w:rPr>
        <w:noBreakHyphen/>
      </w:r>
      <w:r w:rsidR="00EC6B55">
        <w:rPr>
          <w:rFonts w:ascii="Times New Roman" w:hAnsi="Times New Roman"/>
          <w:noProof/>
        </w:rPr>
        <w:t>1</w:t>
      </w:r>
      <w:r w:rsidR="00CA1F33">
        <w:rPr>
          <w:rFonts w:ascii="Times New Roman" w:hAnsi="Times New Roman"/>
        </w:rPr>
        <w:fldChar w:fldCharType="end"/>
      </w:r>
      <w:r w:rsidRPr="00AB2B03">
        <w:rPr>
          <w:rFonts w:ascii="Times New Roman" w:hAnsi="Times New Roman"/>
        </w:rPr>
        <w:t>の</w:t>
      </w:r>
      <w:r w:rsidRPr="00AB2B03">
        <w:rPr>
          <w:rFonts w:ascii="Times New Roman" w:hAnsi="Times New Roman"/>
        </w:rPr>
        <w:t>IP</w:t>
      </w:r>
      <w:r w:rsidRPr="00AB2B03">
        <w:rPr>
          <w:rFonts w:ascii="Times New Roman" w:hAnsi="Times New Roman"/>
        </w:rPr>
        <w:t>アドレスを使用します。</w:t>
      </w:r>
    </w:p>
    <w:p w:rsidR="000E58A4" w:rsidRDefault="000E58A4" w:rsidP="000E58A4">
      <w:pPr>
        <w:pStyle w:val="a1"/>
        <w:ind w:firstLineChars="100" w:firstLine="200"/>
        <w:rPr>
          <w:rFonts w:ascii="Times New Roman" w:eastAsia="ＭＳ Ｐゴシック" w:hAnsi="Times New Roman" w:cs="Arial"/>
        </w:rPr>
      </w:pPr>
    </w:p>
    <w:p w:rsidR="000E58A4" w:rsidRPr="00C97F43" w:rsidRDefault="000E58A4" w:rsidP="000E58A4">
      <w:pPr>
        <w:pStyle w:val="affb"/>
        <w:keepNext w:val="0"/>
      </w:pPr>
      <w:bookmarkStart w:id="33" w:name="_Ref406685281"/>
      <w:r w:rsidRPr="00AB2B03">
        <w:rPr>
          <w:rFonts w:ascii="Times New Roman" w:eastAsia="ＭＳ Ｐゴシック" w:hAnsi="Times New Roman" w:cs="Arial"/>
        </w:rPr>
        <w:t>表</w:t>
      </w:r>
      <w:r w:rsidRPr="00AB2B03">
        <w:rPr>
          <w:rFonts w:ascii="Times New Roman" w:eastAsia="ＭＳ Ｐゴシック" w:hAnsi="Times New Roman" w:cs="Arial"/>
        </w:rPr>
        <w:t xml:space="preserve"> </w:t>
      </w:r>
      <w:r w:rsidR="00534D68">
        <w:rPr>
          <w:rFonts w:ascii="Times New Roman" w:eastAsia="ＭＳ Ｐゴシック" w:hAnsi="Times New Roman" w:cs="Arial"/>
        </w:rPr>
        <w:fldChar w:fldCharType="begin"/>
      </w:r>
      <w:r>
        <w:rPr>
          <w:rFonts w:ascii="Times New Roman" w:eastAsia="ＭＳ Ｐゴシック" w:hAnsi="Times New Roman" w:cs="Arial"/>
        </w:rPr>
        <w:instrText xml:space="preserve"> STYLEREF 1 \s </w:instrText>
      </w:r>
      <w:r w:rsidR="00534D68">
        <w:rPr>
          <w:rFonts w:ascii="Times New Roman" w:eastAsia="ＭＳ Ｐゴシック" w:hAnsi="Times New Roman" w:cs="Arial"/>
        </w:rPr>
        <w:fldChar w:fldCharType="separate"/>
      </w:r>
      <w:r w:rsidR="00EC6B55">
        <w:rPr>
          <w:rFonts w:ascii="Times New Roman" w:eastAsia="ＭＳ Ｐゴシック" w:hAnsi="Times New Roman" w:cs="Arial"/>
          <w:noProof/>
        </w:rPr>
        <w:t>3</w:t>
      </w:r>
      <w:r w:rsidR="00534D68">
        <w:rPr>
          <w:rFonts w:ascii="Times New Roman" w:eastAsia="ＭＳ Ｐゴシック" w:hAnsi="Times New Roman" w:cs="Arial"/>
        </w:rPr>
        <w:fldChar w:fldCharType="end"/>
      </w:r>
      <w:r>
        <w:rPr>
          <w:rFonts w:ascii="Times New Roman" w:eastAsia="ＭＳ Ｐゴシック" w:hAnsi="Times New Roman" w:cs="Arial"/>
        </w:rPr>
        <w:noBreakHyphen/>
      </w:r>
      <w:r w:rsidR="00534D68">
        <w:rPr>
          <w:rFonts w:ascii="Times New Roman" w:eastAsia="ＭＳ Ｐゴシック" w:hAnsi="Times New Roman" w:cs="Arial"/>
        </w:rPr>
        <w:fldChar w:fldCharType="begin"/>
      </w:r>
      <w:r>
        <w:rPr>
          <w:rFonts w:ascii="Times New Roman" w:eastAsia="ＭＳ Ｐゴシック" w:hAnsi="Times New Roman" w:cs="Arial"/>
        </w:rPr>
        <w:instrText xml:space="preserve"> SEQ </w:instrText>
      </w:r>
      <w:r>
        <w:rPr>
          <w:rFonts w:ascii="Times New Roman" w:eastAsia="ＭＳ Ｐゴシック" w:hAnsi="Times New Roman" w:cs="Arial"/>
        </w:rPr>
        <w:instrText>表</w:instrText>
      </w:r>
      <w:r>
        <w:rPr>
          <w:rFonts w:ascii="Times New Roman" w:eastAsia="ＭＳ Ｐゴシック" w:hAnsi="Times New Roman" w:cs="Arial"/>
        </w:rPr>
        <w:instrText xml:space="preserve"> \* ARABIC \s 1 </w:instrText>
      </w:r>
      <w:r w:rsidR="00534D68">
        <w:rPr>
          <w:rFonts w:ascii="Times New Roman" w:eastAsia="ＭＳ Ｐゴシック" w:hAnsi="Times New Roman" w:cs="Arial"/>
        </w:rPr>
        <w:fldChar w:fldCharType="separate"/>
      </w:r>
      <w:r w:rsidR="00EC6B55">
        <w:rPr>
          <w:rFonts w:ascii="Times New Roman" w:eastAsia="ＭＳ Ｐゴシック" w:hAnsi="Times New Roman" w:cs="Arial"/>
          <w:noProof/>
        </w:rPr>
        <w:t>1</w:t>
      </w:r>
      <w:r w:rsidR="00534D68">
        <w:rPr>
          <w:rFonts w:ascii="Times New Roman" w:eastAsia="ＭＳ Ｐゴシック" w:hAnsi="Times New Roman" w:cs="Arial"/>
        </w:rPr>
        <w:fldChar w:fldCharType="end"/>
      </w:r>
      <w:bookmarkEnd w:id="33"/>
      <w:r w:rsidRPr="00AB2B03">
        <w:rPr>
          <w:rFonts w:ascii="Times New Roman" w:eastAsia="ＭＳ Ｐゴシック" w:hAnsi="Times New Roman" w:cs="Arial"/>
        </w:rPr>
        <w:t xml:space="preserve">　ネットワーク構成例</w:t>
      </w:r>
    </w:p>
    <w:tbl>
      <w:tblPr>
        <w:tblStyle w:val="affffff"/>
        <w:tblW w:w="0" w:type="auto"/>
        <w:jc w:val="center"/>
        <w:tblInd w:w="0" w:type="dxa"/>
        <w:tblLook w:val="04A0" w:firstRow="1" w:lastRow="0" w:firstColumn="1" w:lastColumn="0" w:noHBand="0" w:noVBand="1"/>
      </w:tblPr>
      <w:tblGrid>
        <w:gridCol w:w="2584"/>
        <w:gridCol w:w="1772"/>
        <w:gridCol w:w="2551"/>
        <w:gridCol w:w="1631"/>
      </w:tblGrid>
      <w:tr w:rsidR="000E58A4" w:rsidTr="00B9517F">
        <w:trPr>
          <w:cnfStyle w:val="100000000000" w:firstRow="1" w:lastRow="0" w:firstColumn="0" w:lastColumn="0" w:oddVBand="0" w:evenVBand="0" w:oddHBand="0" w:evenHBand="0" w:firstRowFirstColumn="0" w:firstRowLastColumn="0" w:lastRowFirstColumn="0" w:lastRowLastColumn="0"/>
          <w:jc w:val="center"/>
        </w:trPr>
        <w:tc>
          <w:tcPr>
            <w:tcW w:w="2584" w:type="dxa"/>
          </w:tcPr>
          <w:p w:rsidR="000E58A4"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LAN</w:t>
            </w:r>
          </w:p>
        </w:tc>
        <w:tc>
          <w:tcPr>
            <w:tcW w:w="1772" w:type="dxa"/>
          </w:tcPr>
          <w:p w:rsidR="000E58A4"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NIC</w:t>
            </w:r>
          </w:p>
        </w:tc>
        <w:tc>
          <w:tcPr>
            <w:tcW w:w="2551" w:type="dxa"/>
          </w:tcPr>
          <w:p w:rsidR="000E58A4"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サーバ</w:t>
            </w:r>
          </w:p>
        </w:tc>
        <w:tc>
          <w:tcPr>
            <w:tcW w:w="1631" w:type="dxa"/>
          </w:tcPr>
          <w:p w:rsidR="000E58A4"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IP</w:t>
            </w:r>
            <w:r>
              <w:rPr>
                <w:rFonts w:ascii="Times New Roman" w:eastAsia="ＭＳ Ｐゴシック" w:hAnsi="Times New Roman" w:cs="Arial" w:hint="eastAsia"/>
              </w:rPr>
              <w:t>アドレス</w:t>
            </w:r>
          </w:p>
        </w:tc>
      </w:tr>
      <w:tr w:rsidR="000E58A4" w:rsidTr="00B9517F">
        <w:trPr>
          <w:jc w:val="center"/>
        </w:trPr>
        <w:tc>
          <w:tcPr>
            <w:tcW w:w="2584" w:type="dxa"/>
            <w:vMerge w:val="restart"/>
          </w:tcPr>
          <w:p w:rsidR="001A3D50" w:rsidRDefault="000E58A4">
            <w:pPr>
              <w:pStyle w:val="a1"/>
              <w:rPr>
                <w:rFonts w:ascii="Times New Roman" w:eastAsia="ＭＳ Ｐゴシック" w:hAnsi="Times New Roman" w:cs="Arial"/>
              </w:rPr>
            </w:pPr>
            <w:r>
              <w:rPr>
                <w:rFonts w:ascii="Times New Roman" w:eastAsia="ＭＳ Ｐゴシック" w:hAnsi="Times New Roman" w:cs="Arial" w:hint="eastAsia"/>
              </w:rPr>
              <w:t>S-LAN</w:t>
            </w:r>
          </w:p>
          <w:p w:rsidR="000E58A4" w:rsidRDefault="001A3D50">
            <w:pPr>
              <w:pStyle w:val="a1"/>
              <w:rPr>
                <w:rFonts w:ascii="Times New Roman" w:eastAsia="ＭＳ Ｐゴシック" w:hAnsi="Times New Roman" w:cs="Arial"/>
              </w:rPr>
            </w:pPr>
            <w:r>
              <w:rPr>
                <w:rFonts w:ascii="Times New Roman" w:eastAsia="ＭＳ Ｐゴシック" w:hAnsi="Times New Roman" w:cs="Arial" w:hint="eastAsia"/>
              </w:rPr>
              <w:t>(</w:t>
            </w:r>
            <w:r>
              <w:rPr>
                <w:rFonts w:ascii="Times New Roman" w:eastAsia="ＭＳ Ｐゴシック" w:hAnsi="Times New Roman" w:cs="Arial" w:hint="eastAsia"/>
              </w:rPr>
              <w:t>運用</w:t>
            </w:r>
            <w:r>
              <w:rPr>
                <w:rFonts w:ascii="Times New Roman" w:eastAsia="ＭＳ Ｐゴシック" w:hAnsi="Times New Roman" w:cs="Arial" w:hint="eastAsia"/>
              </w:rPr>
              <w:t>L</w:t>
            </w:r>
            <w:r w:rsidR="001E48A0">
              <w:rPr>
                <w:rFonts w:ascii="Times New Roman" w:eastAsia="ＭＳ Ｐゴシック" w:hAnsi="Times New Roman" w:cs="Arial" w:hint="eastAsia"/>
              </w:rPr>
              <w:t>A</w:t>
            </w:r>
            <w:r>
              <w:rPr>
                <w:rFonts w:ascii="Times New Roman" w:eastAsia="ＭＳ Ｐゴシック" w:hAnsi="Times New Roman" w:cs="Arial" w:hint="eastAsia"/>
              </w:rPr>
              <w:t>N)</w:t>
            </w:r>
          </w:p>
        </w:tc>
        <w:tc>
          <w:tcPr>
            <w:tcW w:w="1772" w:type="dxa"/>
            <w:vMerge w:val="restart"/>
          </w:tcPr>
          <w:p w:rsidR="000E58A4"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bond0</w:t>
            </w:r>
            <w:r w:rsidRPr="00AB2B03">
              <w:rPr>
                <w:rFonts w:ascii="Times New Roman" w:eastAsia="ＭＳ Ｐゴシック" w:hAnsi="Times New Roman" w:hint="eastAsia"/>
              </w:rPr>
              <w:t>(</w:t>
            </w:r>
            <w:r w:rsidRPr="00AB2B03">
              <w:rPr>
                <w:rFonts w:ascii="Times New Roman" w:eastAsia="ＭＳ Ｐゴシック" w:hAnsi="Times New Roman"/>
              </w:rPr>
              <w:t>eth0,eth5</w:t>
            </w:r>
            <w:r w:rsidRPr="00AB2B03">
              <w:rPr>
                <w:rFonts w:ascii="Times New Roman" w:eastAsia="ＭＳ Ｐゴシック" w:hAnsi="Times New Roman" w:hint="eastAsia"/>
              </w:rPr>
              <w:t>)</w:t>
            </w:r>
          </w:p>
        </w:tc>
        <w:tc>
          <w:tcPr>
            <w:tcW w:w="2551" w:type="dxa"/>
          </w:tcPr>
          <w:p w:rsidR="000E58A4"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pg-rex01</w:t>
            </w:r>
          </w:p>
        </w:tc>
        <w:tc>
          <w:tcPr>
            <w:tcW w:w="1631" w:type="dxa"/>
          </w:tcPr>
          <w:p w:rsidR="000E58A4" w:rsidRDefault="000E58A4" w:rsidP="000E58A4">
            <w:pPr>
              <w:pStyle w:val="a1"/>
              <w:rPr>
                <w:rFonts w:ascii="Times New Roman" w:eastAsia="ＭＳ Ｐゴシック" w:hAnsi="Times New Roman" w:cs="Arial"/>
              </w:rPr>
            </w:pPr>
            <w:r w:rsidRPr="00AB2B03">
              <w:rPr>
                <w:rFonts w:ascii="Times New Roman" w:eastAsia="ＭＳ Ｐゴシック" w:hAnsi="Times New Roman"/>
              </w:rPr>
              <w:t>192.168.0.11</w:t>
            </w:r>
          </w:p>
        </w:tc>
      </w:tr>
      <w:tr w:rsidR="000E58A4" w:rsidTr="00B9517F">
        <w:trPr>
          <w:jc w:val="center"/>
        </w:trPr>
        <w:tc>
          <w:tcPr>
            <w:tcW w:w="2584" w:type="dxa"/>
            <w:vMerge/>
          </w:tcPr>
          <w:p w:rsidR="000E58A4" w:rsidRDefault="000E58A4">
            <w:pPr>
              <w:pStyle w:val="a1"/>
              <w:rPr>
                <w:rFonts w:ascii="Times New Roman" w:eastAsia="ＭＳ Ｐゴシック" w:hAnsi="Times New Roman" w:cs="Arial"/>
              </w:rPr>
            </w:pPr>
          </w:p>
        </w:tc>
        <w:tc>
          <w:tcPr>
            <w:tcW w:w="1772" w:type="dxa"/>
            <w:vMerge/>
          </w:tcPr>
          <w:p w:rsidR="000E58A4" w:rsidRDefault="000E58A4" w:rsidP="000E58A4">
            <w:pPr>
              <w:pStyle w:val="a1"/>
              <w:rPr>
                <w:rFonts w:ascii="Times New Roman" w:eastAsia="ＭＳ Ｐゴシック" w:hAnsi="Times New Roman" w:cs="Arial"/>
              </w:rPr>
            </w:pPr>
          </w:p>
        </w:tc>
        <w:tc>
          <w:tcPr>
            <w:tcW w:w="2551" w:type="dxa"/>
          </w:tcPr>
          <w:p w:rsidR="000E58A4"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pg-rex02</w:t>
            </w:r>
          </w:p>
        </w:tc>
        <w:tc>
          <w:tcPr>
            <w:tcW w:w="1631" w:type="dxa"/>
          </w:tcPr>
          <w:p w:rsidR="000E58A4" w:rsidRDefault="000E58A4" w:rsidP="000E58A4">
            <w:pPr>
              <w:pStyle w:val="a1"/>
              <w:rPr>
                <w:rFonts w:ascii="Times New Roman" w:eastAsia="ＭＳ Ｐゴシック" w:hAnsi="Times New Roman" w:cs="Arial"/>
              </w:rPr>
            </w:pPr>
            <w:r w:rsidRPr="00AB2B03">
              <w:rPr>
                <w:rFonts w:ascii="Times New Roman" w:eastAsia="ＭＳ Ｐゴシック" w:hAnsi="Times New Roman"/>
              </w:rPr>
              <w:t>192.168.0.1</w:t>
            </w:r>
            <w:r>
              <w:rPr>
                <w:rFonts w:ascii="Times New Roman" w:eastAsia="ＭＳ Ｐゴシック" w:hAnsi="Times New Roman" w:hint="eastAsia"/>
              </w:rPr>
              <w:t>2</w:t>
            </w:r>
          </w:p>
        </w:tc>
      </w:tr>
      <w:tr w:rsidR="000E58A4" w:rsidTr="00B9517F">
        <w:trPr>
          <w:jc w:val="center"/>
        </w:trPr>
        <w:tc>
          <w:tcPr>
            <w:tcW w:w="2584" w:type="dxa"/>
            <w:vMerge/>
          </w:tcPr>
          <w:p w:rsidR="000E58A4" w:rsidRDefault="000E58A4">
            <w:pPr>
              <w:pStyle w:val="a1"/>
              <w:rPr>
                <w:rFonts w:ascii="Times New Roman" w:eastAsia="ＭＳ Ｐゴシック" w:hAnsi="Times New Roman" w:cs="Arial"/>
              </w:rPr>
            </w:pPr>
          </w:p>
        </w:tc>
        <w:tc>
          <w:tcPr>
            <w:tcW w:w="1772" w:type="dxa"/>
          </w:tcPr>
          <w:p w:rsidR="000E58A4" w:rsidRDefault="000E58A4" w:rsidP="000E58A4">
            <w:pPr>
              <w:pStyle w:val="a1"/>
              <w:jc w:val="left"/>
              <w:rPr>
                <w:rFonts w:ascii="Times New Roman" w:eastAsia="ＭＳ Ｐゴシック" w:hAnsi="Times New Roman" w:cs="Arial"/>
              </w:rPr>
            </w:pPr>
            <w:r w:rsidRPr="00AB2B03">
              <w:rPr>
                <w:rFonts w:ascii="Times New Roman" w:eastAsia="ＭＳ Ｐゴシック" w:hAnsi="Times New Roman"/>
              </w:rPr>
              <w:t>―</w:t>
            </w:r>
          </w:p>
        </w:tc>
        <w:tc>
          <w:tcPr>
            <w:tcW w:w="2551" w:type="dxa"/>
          </w:tcPr>
          <w:p w:rsidR="000E58A4" w:rsidRPr="00C97F43" w:rsidRDefault="000E58A4" w:rsidP="000E58A4">
            <w:pPr>
              <w:pStyle w:val="a1"/>
              <w:rPr>
                <w:rFonts w:ascii="Times New Roman" w:eastAsia="ＭＳ Ｐゴシック" w:hAnsi="Times New Roman"/>
              </w:rPr>
            </w:pPr>
            <w:r w:rsidRPr="00AB2B03">
              <w:rPr>
                <w:rFonts w:ascii="Times New Roman" w:eastAsia="ＭＳ Ｐゴシック" w:hAnsi="Times New Roman" w:hint="eastAsia"/>
              </w:rPr>
              <w:t>ネットワーク監視先</w:t>
            </w:r>
            <w:r>
              <w:rPr>
                <w:rFonts w:ascii="Times New Roman" w:eastAsia="ＭＳ Ｐゴシック" w:hAnsi="Times New Roman" w:hint="eastAsia"/>
              </w:rPr>
              <w:t>（</w:t>
            </w:r>
            <w:r w:rsidRPr="00AB2B03">
              <w:rPr>
                <w:rFonts w:ascii="Times New Roman" w:eastAsia="ＭＳ Ｐゴシック" w:hAnsi="Times New Roman" w:hint="eastAsia"/>
              </w:rPr>
              <w:t>ping</w:t>
            </w:r>
            <w:r>
              <w:rPr>
                <w:rFonts w:ascii="Times New Roman" w:eastAsia="ＭＳ Ｐゴシック" w:hAnsi="Times New Roman" w:hint="eastAsia"/>
              </w:rPr>
              <w:t>）</w:t>
            </w:r>
          </w:p>
        </w:tc>
        <w:tc>
          <w:tcPr>
            <w:tcW w:w="1631" w:type="dxa"/>
          </w:tcPr>
          <w:p w:rsidR="000E58A4" w:rsidRPr="00AB2B03" w:rsidRDefault="000E58A4" w:rsidP="000E58A4">
            <w:pPr>
              <w:pStyle w:val="a1"/>
              <w:rPr>
                <w:rFonts w:ascii="Times New Roman" w:eastAsia="ＭＳ Ｐゴシック" w:hAnsi="Times New Roman"/>
              </w:rPr>
            </w:pPr>
            <w:r w:rsidRPr="00AB2B03">
              <w:rPr>
                <w:rFonts w:ascii="Times New Roman" w:eastAsia="ＭＳ Ｐゴシック" w:hAnsi="Times New Roman"/>
              </w:rPr>
              <w:t>192.168.0.254</w:t>
            </w:r>
          </w:p>
        </w:tc>
      </w:tr>
      <w:tr w:rsidR="000E58A4" w:rsidTr="00B9517F">
        <w:trPr>
          <w:jc w:val="center"/>
        </w:trPr>
        <w:tc>
          <w:tcPr>
            <w:tcW w:w="2584" w:type="dxa"/>
            <w:vMerge w:val="restart"/>
          </w:tcPr>
          <w:p w:rsidR="001A3D50" w:rsidRDefault="000E58A4">
            <w:pPr>
              <w:pStyle w:val="a1"/>
              <w:rPr>
                <w:rFonts w:ascii="Times New Roman" w:eastAsia="ＭＳ Ｐゴシック" w:hAnsi="Times New Roman"/>
              </w:rPr>
            </w:pPr>
            <w:r w:rsidRPr="00AB2B03">
              <w:rPr>
                <w:rFonts w:ascii="Times New Roman" w:eastAsia="ＭＳ Ｐゴシック" w:hAnsi="Times New Roman"/>
              </w:rPr>
              <w:t>D-LAN</w:t>
            </w:r>
          </w:p>
          <w:p w:rsidR="000E58A4" w:rsidRDefault="001A3D50">
            <w:pPr>
              <w:pStyle w:val="a1"/>
              <w:rPr>
                <w:rFonts w:ascii="Times New Roman" w:eastAsia="ＭＳ Ｐゴシック" w:hAnsi="Times New Roman" w:cs="Arial"/>
              </w:rPr>
            </w:pPr>
            <w:r>
              <w:rPr>
                <w:rFonts w:ascii="Times New Roman" w:eastAsia="ＭＳ Ｐゴシック" w:hAnsi="Times New Roman" w:hint="eastAsia"/>
              </w:rPr>
              <w:t>(DB</w:t>
            </w:r>
            <w:r>
              <w:rPr>
                <w:rFonts w:ascii="Times New Roman" w:eastAsia="ＭＳ Ｐゴシック" w:hAnsi="Times New Roman" w:hint="eastAsia"/>
              </w:rPr>
              <w:t>レプリケーション</w:t>
            </w:r>
            <w:r>
              <w:rPr>
                <w:rFonts w:ascii="Times New Roman" w:eastAsia="ＭＳ Ｐゴシック" w:hAnsi="Times New Roman" w:hint="eastAsia"/>
              </w:rPr>
              <w:t>LAN)</w:t>
            </w:r>
          </w:p>
        </w:tc>
        <w:tc>
          <w:tcPr>
            <w:tcW w:w="1772" w:type="dxa"/>
            <w:vMerge w:val="restart"/>
          </w:tcPr>
          <w:p w:rsidR="000E58A4" w:rsidRDefault="000E58A4" w:rsidP="000E58A4">
            <w:pPr>
              <w:pStyle w:val="a1"/>
              <w:rPr>
                <w:rFonts w:ascii="Times New Roman" w:eastAsia="ＭＳ Ｐゴシック" w:hAnsi="Times New Roman" w:cs="Arial"/>
              </w:rPr>
            </w:pPr>
            <w:r w:rsidRPr="00AB2B03">
              <w:rPr>
                <w:rFonts w:ascii="Times New Roman" w:eastAsia="ＭＳ Ｐゴシック" w:hAnsi="Times New Roman" w:hint="eastAsia"/>
              </w:rPr>
              <w:t>bond1(</w:t>
            </w:r>
            <w:r w:rsidRPr="00AB2B03">
              <w:rPr>
                <w:rFonts w:ascii="Times New Roman" w:eastAsia="ＭＳ Ｐゴシック" w:hAnsi="Times New Roman"/>
              </w:rPr>
              <w:t>eth2,eth4</w:t>
            </w:r>
            <w:r w:rsidRPr="00AB2B03">
              <w:rPr>
                <w:rFonts w:ascii="Times New Roman" w:eastAsia="ＭＳ Ｐゴシック" w:hAnsi="Times New Roman" w:hint="eastAsia"/>
              </w:rPr>
              <w:t>)</w:t>
            </w:r>
          </w:p>
        </w:tc>
        <w:tc>
          <w:tcPr>
            <w:tcW w:w="2551" w:type="dxa"/>
          </w:tcPr>
          <w:p w:rsidR="000E58A4"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pg-rex01</w:t>
            </w:r>
          </w:p>
        </w:tc>
        <w:tc>
          <w:tcPr>
            <w:tcW w:w="1631" w:type="dxa"/>
          </w:tcPr>
          <w:p w:rsidR="000E58A4" w:rsidRDefault="000E58A4" w:rsidP="000E58A4">
            <w:pPr>
              <w:pStyle w:val="a1"/>
              <w:rPr>
                <w:rFonts w:ascii="Times New Roman" w:eastAsia="ＭＳ Ｐゴシック" w:hAnsi="Times New Roman" w:cs="Arial"/>
              </w:rPr>
            </w:pPr>
            <w:r w:rsidRPr="00AB2B03">
              <w:rPr>
                <w:rFonts w:ascii="Times New Roman" w:eastAsia="ＭＳ Ｐゴシック" w:hAnsi="Times New Roman"/>
              </w:rPr>
              <w:t>192.168.2.</w:t>
            </w:r>
            <w:r>
              <w:rPr>
                <w:rFonts w:ascii="Times New Roman" w:eastAsia="ＭＳ Ｐゴシック" w:hAnsi="Times New Roman" w:hint="eastAsia"/>
              </w:rPr>
              <w:t>1</w:t>
            </w:r>
          </w:p>
        </w:tc>
      </w:tr>
      <w:tr w:rsidR="000E58A4" w:rsidTr="00B9517F">
        <w:trPr>
          <w:jc w:val="center"/>
        </w:trPr>
        <w:tc>
          <w:tcPr>
            <w:tcW w:w="2584" w:type="dxa"/>
            <w:vMerge/>
          </w:tcPr>
          <w:p w:rsidR="000E58A4" w:rsidRDefault="000E58A4">
            <w:pPr>
              <w:pStyle w:val="a1"/>
              <w:rPr>
                <w:rFonts w:ascii="Times New Roman" w:eastAsia="ＭＳ Ｐゴシック" w:hAnsi="Times New Roman" w:cs="Arial"/>
              </w:rPr>
            </w:pPr>
          </w:p>
        </w:tc>
        <w:tc>
          <w:tcPr>
            <w:tcW w:w="1772" w:type="dxa"/>
            <w:vMerge/>
          </w:tcPr>
          <w:p w:rsidR="000E58A4" w:rsidRDefault="000E58A4" w:rsidP="000E58A4">
            <w:pPr>
              <w:pStyle w:val="a1"/>
              <w:rPr>
                <w:rFonts w:ascii="Times New Roman" w:eastAsia="ＭＳ Ｐゴシック" w:hAnsi="Times New Roman" w:cs="Arial"/>
              </w:rPr>
            </w:pPr>
          </w:p>
        </w:tc>
        <w:tc>
          <w:tcPr>
            <w:tcW w:w="2551" w:type="dxa"/>
          </w:tcPr>
          <w:p w:rsidR="000E58A4"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pg-rex02</w:t>
            </w:r>
          </w:p>
        </w:tc>
        <w:tc>
          <w:tcPr>
            <w:tcW w:w="1631" w:type="dxa"/>
          </w:tcPr>
          <w:p w:rsidR="000E58A4" w:rsidRDefault="000E58A4" w:rsidP="000E58A4">
            <w:pPr>
              <w:pStyle w:val="a1"/>
              <w:rPr>
                <w:rFonts w:ascii="Times New Roman" w:eastAsia="ＭＳ Ｐゴシック" w:hAnsi="Times New Roman" w:cs="Arial"/>
              </w:rPr>
            </w:pPr>
            <w:r w:rsidRPr="00AB2B03">
              <w:rPr>
                <w:rFonts w:ascii="Times New Roman" w:eastAsia="ＭＳ Ｐゴシック" w:hAnsi="Times New Roman"/>
              </w:rPr>
              <w:t>192.168.2.</w:t>
            </w:r>
            <w:r>
              <w:rPr>
                <w:rFonts w:ascii="Times New Roman" w:eastAsia="ＭＳ Ｐゴシック" w:hAnsi="Times New Roman" w:hint="eastAsia"/>
              </w:rPr>
              <w:t>2</w:t>
            </w:r>
          </w:p>
        </w:tc>
      </w:tr>
      <w:tr w:rsidR="000E58A4" w:rsidTr="00B9517F">
        <w:trPr>
          <w:jc w:val="center"/>
        </w:trPr>
        <w:tc>
          <w:tcPr>
            <w:tcW w:w="2584" w:type="dxa"/>
            <w:vMerge w:val="restart"/>
          </w:tcPr>
          <w:p w:rsidR="000E58A4" w:rsidRDefault="000E58A4">
            <w:pPr>
              <w:pStyle w:val="a1"/>
              <w:rPr>
                <w:rFonts w:ascii="Times New Roman" w:eastAsia="ＭＳ Ｐゴシック" w:hAnsi="Times New Roman"/>
              </w:rPr>
            </w:pPr>
            <w:r w:rsidRPr="00AB2B03">
              <w:rPr>
                <w:rFonts w:ascii="Times New Roman" w:eastAsia="ＭＳ Ｐゴシック" w:hAnsi="Times New Roman"/>
              </w:rPr>
              <w:t>IC-LAN1</w:t>
            </w:r>
          </w:p>
          <w:p w:rsidR="001A3D50" w:rsidRDefault="001A3D50">
            <w:pPr>
              <w:pStyle w:val="a1"/>
              <w:rPr>
                <w:rFonts w:ascii="Times New Roman" w:eastAsia="ＭＳ Ｐゴシック" w:hAnsi="Times New Roman" w:cs="Arial"/>
              </w:rPr>
            </w:pPr>
            <w:r>
              <w:rPr>
                <w:rFonts w:ascii="Times New Roman" w:eastAsia="ＭＳ Ｐゴシック" w:hAnsi="Times New Roman" w:hint="eastAsia"/>
              </w:rPr>
              <w:t>(</w:t>
            </w:r>
            <w:r>
              <w:rPr>
                <w:rFonts w:ascii="Times New Roman" w:eastAsia="ＭＳ Ｐゴシック" w:hAnsi="Times New Roman" w:hint="eastAsia"/>
              </w:rPr>
              <w:t>インターコネクト</w:t>
            </w:r>
            <w:r>
              <w:rPr>
                <w:rFonts w:ascii="Times New Roman" w:eastAsia="ＭＳ Ｐゴシック" w:hAnsi="Times New Roman" w:hint="eastAsia"/>
              </w:rPr>
              <w:t>LAN</w:t>
            </w:r>
            <w:r>
              <w:rPr>
                <w:rFonts w:ascii="Times New Roman" w:eastAsia="ＭＳ Ｐゴシック" w:hAnsi="Times New Roman" w:hint="eastAsia"/>
              </w:rPr>
              <w:t>①</w:t>
            </w:r>
            <w:r>
              <w:rPr>
                <w:rFonts w:ascii="Times New Roman" w:eastAsia="ＭＳ Ｐゴシック" w:hAnsi="Times New Roman" w:hint="eastAsia"/>
              </w:rPr>
              <w:t>)</w:t>
            </w:r>
          </w:p>
        </w:tc>
        <w:tc>
          <w:tcPr>
            <w:tcW w:w="1772" w:type="dxa"/>
            <w:vMerge w:val="restart"/>
          </w:tcPr>
          <w:p w:rsidR="000E58A4" w:rsidRDefault="000E58A4" w:rsidP="000E58A4">
            <w:pPr>
              <w:pStyle w:val="a1"/>
              <w:rPr>
                <w:rFonts w:ascii="Times New Roman" w:eastAsia="ＭＳ Ｐゴシック" w:hAnsi="Times New Roman" w:cs="Arial"/>
              </w:rPr>
            </w:pPr>
            <w:r w:rsidRPr="00AB2B03">
              <w:rPr>
                <w:rFonts w:ascii="Times New Roman" w:eastAsia="ＭＳ Ｐゴシック" w:hAnsi="Times New Roman"/>
              </w:rPr>
              <w:t>eth1</w:t>
            </w:r>
          </w:p>
        </w:tc>
        <w:tc>
          <w:tcPr>
            <w:tcW w:w="2551" w:type="dxa"/>
          </w:tcPr>
          <w:p w:rsidR="000E58A4"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pg-rex01</w:t>
            </w:r>
          </w:p>
        </w:tc>
        <w:tc>
          <w:tcPr>
            <w:tcW w:w="1631" w:type="dxa"/>
          </w:tcPr>
          <w:p w:rsidR="000E58A4" w:rsidRDefault="000E58A4" w:rsidP="000E58A4">
            <w:pPr>
              <w:pStyle w:val="a1"/>
              <w:rPr>
                <w:rFonts w:ascii="Times New Roman" w:eastAsia="ＭＳ Ｐゴシック" w:hAnsi="Times New Roman" w:cs="Arial"/>
              </w:rPr>
            </w:pPr>
            <w:r w:rsidRPr="00AB2B03">
              <w:rPr>
                <w:rFonts w:ascii="Times New Roman" w:eastAsia="ＭＳ Ｐゴシック" w:hAnsi="Times New Roman"/>
              </w:rPr>
              <w:t>192.168.1.1</w:t>
            </w:r>
          </w:p>
        </w:tc>
      </w:tr>
      <w:tr w:rsidR="000E58A4" w:rsidTr="00B9517F">
        <w:trPr>
          <w:jc w:val="center"/>
        </w:trPr>
        <w:tc>
          <w:tcPr>
            <w:tcW w:w="2584" w:type="dxa"/>
            <w:vMerge/>
          </w:tcPr>
          <w:p w:rsidR="000E58A4" w:rsidRDefault="000E58A4">
            <w:pPr>
              <w:pStyle w:val="a1"/>
              <w:rPr>
                <w:rFonts w:ascii="Times New Roman" w:eastAsia="ＭＳ Ｐゴシック" w:hAnsi="Times New Roman" w:cs="Arial"/>
              </w:rPr>
            </w:pPr>
          </w:p>
        </w:tc>
        <w:tc>
          <w:tcPr>
            <w:tcW w:w="1772" w:type="dxa"/>
            <w:vMerge/>
          </w:tcPr>
          <w:p w:rsidR="000E58A4" w:rsidRDefault="000E58A4" w:rsidP="000E58A4">
            <w:pPr>
              <w:pStyle w:val="a1"/>
              <w:rPr>
                <w:rFonts w:ascii="Times New Roman" w:eastAsia="ＭＳ Ｐゴシック" w:hAnsi="Times New Roman" w:cs="Arial"/>
              </w:rPr>
            </w:pPr>
          </w:p>
        </w:tc>
        <w:tc>
          <w:tcPr>
            <w:tcW w:w="2551" w:type="dxa"/>
          </w:tcPr>
          <w:p w:rsidR="000E58A4"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pg-rex02</w:t>
            </w:r>
          </w:p>
        </w:tc>
        <w:tc>
          <w:tcPr>
            <w:tcW w:w="1631" w:type="dxa"/>
          </w:tcPr>
          <w:p w:rsidR="000E58A4" w:rsidRDefault="000E58A4" w:rsidP="000E58A4">
            <w:pPr>
              <w:pStyle w:val="a1"/>
              <w:rPr>
                <w:rFonts w:ascii="Times New Roman" w:eastAsia="ＭＳ Ｐゴシック" w:hAnsi="Times New Roman" w:cs="Arial"/>
              </w:rPr>
            </w:pPr>
            <w:r w:rsidRPr="00AB2B03">
              <w:rPr>
                <w:rFonts w:ascii="Times New Roman" w:eastAsia="ＭＳ Ｐゴシック" w:hAnsi="Times New Roman"/>
              </w:rPr>
              <w:t>192.168.1.2</w:t>
            </w:r>
          </w:p>
        </w:tc>
      </w:tr>
      <w:tr w:rsidR="000E58A4" w:rsidTr="00B9517F">
        <w:trPr>
          <w:jc w:val="center"/>
        </w:trPr>
        <w:tc>
          <w:tcPr>
            <w:tcW w:w="2584" w:type="dxa"/>
            <w:vMerge w:val="restart"/>
          </w:tcPr>
          <w:p w:rsidR="000E58A4" w:rsidRDefault="000E58A4">
            <w:pPr>
              <w:pStyle w:val="a1"/>
              <w:rPr>
                <w:rFonts w:ascii="Times New Roman" w:eastAsia="ＭＳ Ｐゴシック" w:hAnsi="Times New Roman"/>
              </w:rPr>
            </w:pPr>
            <w:r w:rsidRPr="00AB2B03">
              <w:rPr>
                <w:rFonts w:ascii="Times New Roman" w:eastAsia="ＭＳ Ｐゴシック" w:hAnsi="Times New Roman"/>
              </w:rPr>
              <w:t>IC-LAN2</w:t>
            </w:r>
          </w:p>
          <w:p w:rsidR="001A3D50" w:rsidRDefault="001A3D50">
            <w:pPr>
              <w:pStyle w:val="a1"/>
              <w:rPr>
                <w:rFonts w:ascii="Times New Roman" w:eastAsia="ＭＳ Ｐゴシック" w:hAnsi="Times New Roman" w:cs="Arial"/>
              </w:rPr>
            </w:pPr>
            <w:r>
              <w:rPr>
                <w:rFonts w:ascii="Times New Roman" w:eastAsia="ＭＳ Ｐゴシック" w:hAnsi="Times New Roman" w:hint="eastAsia"/>
              </w:rPr>
              <w:t>(</w:t>
            </w:r>
            <w:r>
              <w:rPr>
                <w:rFonts w:ascii="Times New Roman" w:eastAsia="ＭＳ Ｐゴシック" w:hAnsi="Times New Roman" w:hint="eastAsia"/>
              </w:rPr>
              <w:t>インターコネクト</w:t>
            </w:r>
            <w:r>
              <w:rPr>
                <w:rFonts w:ascii="Times New Roman" w:eastAsia="ＭＳ Ｐゴシック" w:hAnsi="Times New Roman" w:hint="eastAsia"/>
              </w:rPr>
              <w:t>LAN</w:t>
            </w:r>
            <w:r>
              <w:rPr>
                <w:rFonts w:ascii="Times New Roman" w:eastAsia="ＭＳ Ｐゴシック" w:hAnsi="Times New Roman" w:hint="eastAsia"/>
              </w:rPr>
              <w:t>②</w:t>
            </w:r>
            <w:r>
              <w:rPr>
                <w:rFonts w:ascii="Times New Roman" w:eastAsia="ＭＳ Ｐゴシック" w:hAnsi="Times New Roman" w:hint="eastAsia"/>
              </w:rPr>
              <w:t>)</w:t>
            </w:r>
          </w:p>
        </w:tc>
        <w:tc>
          <w:tcPr>
            <w:tcW w:w="1772" w:type="dxa"/>
            <w:vMerge w:val="restart"/>
          </w:tcPr>
          <w:p w:rsidR="000E58A4" w:rsidRDefault="000E58A4" w:rsidP="000E58A4">
            <w:pPr>
              <w:pStyle w:val="a1"/>
              <w:rPr>
                <w:rFonts w:ascii="Times New Roman" w:eastAsia="ＭＳ Ｐゴシック" w:hAnsi="Times New Roman" w:cs="Arial"/>
              </w:rPr>
            </w:pPr>
            <w:r w:rsidRPr="00AB2B03">
              <w:rPr>
                <w:rFonts w:ascii="Times New Roman" w:eastAsia="ＭＳ Ｐゴシック" w:hAnsi="Times New Roman"/>
              </w:rPr>
              <w:t>eth3</w:t>
            </w:r>
          </w:p>
        </w:tc>
        <w:tc>
          <w:tcPr>
            <w:tcW w:w="2551" w:type="dxa"/>
          </w:tcPr>
          <w:p w:rsidR="000E58A4"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pg-rex01</w:t>
            </w:r>
          </w:p>
        </w:tc>
        <w:tc>
          <w:tcPr>
            <w:tcW w:w="1631" w:type="dxa"/>
          </w:tcPr>
          <w:p w:rsidR="000E58A4" w:rsidRDefault="000E58A4" w:rsidP="000E58A4">
            <w:pPr>
              <w:pStyle w:val="a1"/>
              <w:rPr>
                <w:rFonts w:ascii="Times New Roman" w:eastAsia="ＭＳ Ｐゴシック" w:hAnsi="Times New Roman" w:cs="Arial"/>
              </w:rPr>
            </w:pPr>
            <w:r w:rsidRPr="00AB2B03">
              <w:rPr>
                <w:rFonts w:ascii="Times New Roman" w:eastAsia="ＭＳ Ｐゴシック" w:hAnsi="Times New Roman"/>
              </w:rPr>
              <w:t>192.168.3.1</w:t>
            </w:r>
          </w:p>
        </w:tc>
      </w:tr>
      <w:tr w:rsidR="000E58A4" w:rsidTr="00B9517F">
        <w:trPr>
          <w:jc w:val="center"/>
        </w:trPr>
        <w:tc>
          <w:tcPr>
            <w:tcW w:w="2584" w:type="dxa"/>
            <w:vMerge/>
          </w:tcPr>
          <w:p w:rsidR="000E58A4" w:rsidRDefault="000E58A4">
            <w:pPr>
              <w:pStyle w:val="a1"/>
              <w:rPr>
                <w:rFonts w:ascii="Times New Roman" w:eastAsia="ＭＳ Ｐゴシック" w:hAnsi="Times New Roman" w:cs="Arial"/>
              </w:rPr>
            </w:pPr>
          </w:p>
        </w:tc>
        <w:tc>
          <w:tcPr>
            <w:tcW w:w="1772" w:type="dxa"/>
            <w:vMerge/>
          </w:tcPr>
          <w:p w:rsidR="000E58A4" w:rsidRDefault="000E58A4" w:rsidP="000E58A4">
            <w:pPr>
              <w:pStyle w:val="a1"/>
              <w:rPr>
                <w:rFonts w:ascii="Times New Roman" w:eastAsia="ＭＳ Ｐゴシック" w:hAnsi="Times New Roman" w:cs="Arial"/>
              </w:rPr>
            </w:pPr>
          </w:p>
        </w:tc>
        <w:tc>
          <w:tcPr>
            <w:tcW w:w="2551" w:type="dxa"/>
          </w:tcPr>
          <w:p w:rsidR="000E58A4"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pg-rex02</w:t>
            </w:r>
          </w:p>
        </w:tc>
        <w:tc>
          <w:tcPr>
            <w:tcW w:w="1631" w:type="dxa"/>
          </w:tcPr>
          <w:p w:rsidR="000E58A4" w:rsidRDefault="000E58A4" w:rsidP="000E58A4">
            <w:pPr>
              <w:pStyle w:val="a1"/>
              <w:rPr>
                <w:rFonts w:ascii="Times New Roman" w:eastAsia="ＭＳ Ｐゴシック" w:hAnsi="Times New Roman" w:cs="Arial"/>
              </w:rPr>
            </w:pPr>
            <w:r w:rsidRPr="00AB2B03">
              <w:rPr>
                <w:rFonts w:ascii="Times New Roman" w:eastAsia="ＭＳ Ｐゴシック" w:hAnsi="Times New Roman"/>
              </w:rPr>
              <w:t>192.168.3.2</w:t>
            </w:r>
          </w:p>
        </w:tc>
      </w:tr>
      <w:tr w:rsidR="000E58A4" w:rsidTr="00B9517F">
        <w:trPr>
          <w:jc w:val="center"/>
        </w:trPr>
        <w:tc>
          <w:tcPr>
            <w:tcW w:w="2584" w:type="dxa"/>
            <w:vMerge w:val="restart"/>
          </w:tcPr>
          <w:p w:rsidR="000E58A4" w:rsidRDefault="000E58A4">
            <w:pPr>
              <w:pStyle w:val="a1"/>
              <w:rPr>
                <w:rFonts w:ascii="Times New Roman" w:eastAsia="ＭＳ Ｐゴシック" w:hAnsi="Times New Roman" w:cs="Arial"/>
              </w:rPr>
            </w:pPr>
            <w:r>
              <w:rPr>
                <w:rFonts w:ascii="Times New Roman" w:eastAsia="ＭＳ Ｐゴシック" w:hAnsi="Times New Roman" w:hint="eastAsia"/>
              </w:rPr>
              <w:t>STONITH-LAN</w:t>
            </w:r>
          </w:p>
        </w:tc>
        <w:tc>
          <w:tcPr>
            <w:tcW w:w="1772" w:type="dxa"/>
            <w:vMerge w:val="restart"/>
          </w:tcPr>
          <w:p w:rsidR="000E58A4" w:rsidRDefault="000E58A4" w:rsidP="000E58A4">
            <w:pPr>
              <w:pStyle w:val="a1"/>
              <w:rPr>
                <w:rFonts w:ascii="Times New Roman" w:eastAsia="ＭＳ Ｐゴシック" w:hAnsi="Times New Roman" w:cs="Arial"/>
              </w:rPr>
            </w:pPr>
            <w:r>
              <w:rPr>
                <w:rFonts w:ascii="Times New Roman" w:eastAsia="ＭＳ Ｐゴシック" w:hAnsi="Times New Roman" w:hint="eastAsia"/>
              </w:rPr>
              <w:t>eth6</w:t>
            </w:r>
          </w:p>
        </w:tc>
        <w:tc>
          <w:tcPr>
            <w:tcW w:w="2551" w:type="dxa"/>
          </w:tcPr>
          <w:p w:rsidR="000E58A4"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pg-rex01</w:t>
            </w:r>
          </w:p>
        </w:tc>
        <w:tc>
          <w:tcPr>
            <w:tcW w:w="1631" w:type="dxa"/>
          </w:tcPr>
          <w:p w:rsidR="000E58A4" w:rsidRDefault="000E58A4" w:rsidP="000E58A4">
            <w:pPr>
              <w:pStyle w:val="a1"/>
              <w:rPr>
                <w:rFonts w:ascii="Times New Roman" w:eastAsia="ＭＳ Ｐゴシック" w:hAnsi="Times New Roman" w:cs="Arial"/>
              </w:rPr>
            </w:pPr>
            <w:r w:rsidRPr="00AB2B03">
              <w:rPr>
                <w:rFonts w:ascii="Times New Roman" w:eastAsia="ＭＳ Ｐゴシック" w:hAnsi="Times New Roman"/>
              </w:rPr>
              <w:t>172.20.144.41</w:t>
            </w:r>
          </w:p>
        </w:tc>
      </w:tr>
      <w:tr w:rsidR="000E58A4" w:rsidTr="00B9517F">
        <w:trPr>
          <w:jc w:val="center"/>
        </w:trPr>
        <w:tc>
          <w:tcPr>
            <w:tcW w:w="2584" w:type="dxa"/>
            <w:vMerge/>
          </w:tcPr>
          <w:p w:rsidR="000E58A4" w:rsidRDefault="000E58A4" w:rsidP="000E58A4">
            <w:pPr>
              <w:pStyle w:val="a1"/>
              <w:rPr>
                <w:rFonts w:ascii="Times New Roman" w:eastAsia="ＭＳ Ｐゴシック" w:hAnsi="Times New Roman" w:cs="Arial"/>
              </w:rPr>
            </w:pPr>
          </w:p>
        </w:tc>
        <w:tc>
          <w:tcPr>
            <w:tcW w:w="1772" w:type="dxa"/>
            <w:vMerge/>
          </w:tcPr>
          <w:p w:rsidR="000E58A4" w:rsidRDefault="000E58A4" w:rsidP="000E58A4">
            <w:pPr>
              <w:pStyle w:val="a1"/>
              <w:rPr>
                <w:rFonts w:ascii="Times New Roman" w:eastAsia="ＭＳ Ｐゴシック" w:hAnsi="Times New Roman" w:cs="Arial"/>
              </w:rPr>
            </w:pPr>
          </w:p>
        </w:tc>
        <w:tc>
          <w:tcPr>
            <w:tcW w:w="2551" w:type="dxa"/>
          </w:tcPr>
          <w:p w:rsidR="000E58A4"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pg-rex02</w:t>
            </w:r>
          </w:p>
        </w:tc>
        <w:tc>
          <w:tcPr>
            <w:tcW w:w="1631" w:type="dxa"/>
          </w:tcPr>
          <w:p w:rsidR="000E58A4" w:rsidRDefault="000E58A4" w:rsidP="000E58A4">
            <w:pPr>
              <w:pStyle w:val="a1"/>
              <w:rPr>
                <w:rFonts w:ascii="Times New Roman" w:eastAsia="ＭＳ Ｐゴシック" w:hAnsi="Times New Roman" w:cs="Arial"/>
              </w:rPr>
            </w:pPr>
            <w:r w:rsidRPr="00AB2B03">
              <w:rPr>
                <w:rFonts w:ascii="Times New Roman" w:eastAsia="ＭＳ Ｐゴシック" w:hAnsi="Times New Roman"/>
              </w:rPr>
              <w:t>172.20.144.42</w:t>
            </w:r>
          </w:p>
        </w:tc>
      </w:tr>
      <w:tr w:rsidR="000E58A4" w:rsidTr="00B9517F">
        <w:trPr>
          <w:jc w:val="center"/>
        </w:trPr>
        <w:tc>
          <w:tcPr>
            <w:tcW w:w="2584" w:type="dxa"/>
            <w:vMerge/>
          </w:tcPr>
          <w:p w:rsidR="000E58A4" w:rsidRDefault="000E58A4" w:rsidP="000E58A4">
            <w:pPr>
              <w:pStyle w:val="a1"/>
              <w:rPr>
                <w:rFonts w:ascii="Times New Roman" w:eastAsia="ＭＳ Ｐゴシック" w:hAnsi="Times New Roman" w:cs="Arial"/>
              </w:rPr>
            </w:pPr>
          </w:p>
        </w:tc>
        <w:tc>
          <w:tcPr>
            <w:tcW w:w="1772" w:type="dxa"/>
            <w:vMerge w:val="restart"/>
          </w:tcPr>
          <w:p w:rsidR="000E58A4"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iLO3</w:t>
            </w:r>
          </w:p>
        </w:tc>
        <w:tc>
          <w:tcPr>
            <w:tcW w:w="2551" w:type="dxa"/>
          </w:tcPr>
          <w:p w:rsidR="000E58A4"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pg-rex01</w:t>
            </w:r>
          </w:p>
        </w:tc>
        <w:tc>
          <w:tcPr>
            <w:tcW w:w="1631" w:type="dxa"/>
          </w:tcPr>
          <w:p w:rsidR="000E58A4" w:rsidRDefault="000E58A4" w:rsidP="000E58A4">
            <w:pPr>
              <w:pStyle w:val="a1"/>
              <w:rPr>
                <w:rFonts w:ascii="Times New Roman" w:eastAsia="ＭＳ Ｐゴシック" w:hAnsi="Times New Roman" w:cs="Arial"/>
              </w:rPr>
            </w:pPr>
            <w:r w:rsidRPr="00AB2B03">
              <w:rPr>
                <w:rFonts w:ascii="Times New Roman" w:eastAsia="ＭＳ Ｐゴシック" w:hAnsi="Times New Roman"/>
              </w:rPr>
              <w:t>172.20.144.4</w:t>
            </w:r>
            <w:r>
              <w:rPr>
                <w:rFonts w:ascii="Times New Roman" w:eastAsia="ＭＳ Ｐゴシック" w:hAnsi="Times New Roman" w:hint="eastAsia"/>
              </w:rPr>
              <w:t>3</w:t>
            </w:r>
          </w:p>
        </w:tc>
      </w:tr>
      <w:tr w:rsidR="000E58A4" w:rsidTr="00B9517F">
        <w:trPr>
          <w:jc w:val="center"/>
        </w:trPr>
        <w:tc>
          <w:tcPr>
            <w:tcW w:w="2584" w:type="dxa"/>
            <w:vMerge/>
          </w:tcPr>
          <w:p w:rsidR="000E58A4" w:rsidRDefault="000E58A4" w:rsidP="000E58A4">
            <w:pPr>
              <w:pStyle w:val="a1"/>
              <w:rPr>
                <w:rFonts w:ascii="Times New Roman" w:eastAsia="ＭＳ Ｐゴシック" w:hAnsi="Times New Roman" w:cs="Arial"/>
              </w:rPr>
            </w:pPr>
          </w:p>
        </w:tc>
        <w:tc>
          <w:tcPr>
            <w:tcW w:w="1772" w:type="dxa"/>
            <w:vMerge/>
          </w:tcPr>
          <w:p w:rsidR="000E58A4" w:rsidRDefault="000E58A4" w:rsidP="000E58A4">
            <w:pPr>
              <w:pStyle w:val="a1"/>
              <w:rPr>
                <w:rFonts w:ascii="Times New Roman" w:eastAsia="ＭＳ Ｐゴシック" w:hAnsi="Times New Roman" w:cs="Arial"/>
              </w:rPr>
            </w:pPr>
          </w:p>
        </w:tc>
        <w:tc>
          <w:tcPr>
            <w:tcW w:w="2551" w:type="dxa"/>
          </w:tcPr>
          <w:p w:rsidR="000E58A4"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pg-rex02</w:t>
            </w:r>
          </w:p>
        </w:tc>
        <w:tc>
          <w:tcPr>
            <w:tcW w:w="1631" w:type="dxa"/>
          </w:tcPr>
          <w:p w:rsidR="000E58A4" w:rsidRDefault="000E58A4" w:rsidP="000E58A4">
            <w:pPr>
              <w:pStyle w:val="a1"/>
              <w:rPr>
                <w:rFonts w:ascii="Times New Roman" w:eastAsia="ＭＳ Ｐゴシック" w:hAnsi="Times New Roman" w:cs="Arial"/>
              </w:rPr>
            </w:pPr>
            <w:r w:rsidRPr="00AB2B03">
              <w:rPr>
                <w:rFonts w:ascii="Times New Roman" w:eastAsia="ＭＳ Ｐゴシック" w:hAnsi="Times New Roman"/>
              </w:rPr>
              <w:t>172.20.144.4</w:t>
            </w:r>
            <w:r>
              <w:rPr>
                <w:rFonts w:ascii="Times New Roman" w:eastAsia="ＭＳ Ｐゴシック" w:hAnsi="Times New Roman" w:hint="eastAsia"/>
              </w:rPr>
              <w:t>4</w:t>
            </w:r>
          </w:p>
        </w:tc>
      </w:tr>
    </w:tbl>
    <w:p w:rsidR="000E58A4" w:rsidRPr="00AB2B03" w:rsidRDefault="000E58A4" w:rsidP="000E58A4">
      <w:pPr>
        <w:pStyle w:val="a1"/>
        <w:ind w:firstLineChars="142" w:firstLine="284"/>
        <w:rPr>
          <w:rFonts w:ascii="Times New Roman" w:eastAsia="ＭＳ Ｐゴシック" w:hAnsi="Times New Roman" w:cs="Arial"/>
        </w:rPr>
      </w:pPr>
      <w:r w:rsidRPr="00AB2B03">
        <w:rPr>
          <w:rFonts w:ascii="Times New Roman" w:eastAsia="ＭＳ Ｐゴシック" w:hAnsi="Times New Roman" w:cs="Arial" w:hint="eastAsia"/>
        </w:rPr>
        <w:t>※ネットマスクはすべての</w:t>
      </w:r>
      <w:r w:rsidRPr="00AB2B03">
        <w:rPr>
          <w:rFonts w:ascii="Times New Roman" w:eastAsia="ＭＳ Ｐゴシック" w:hAnsi="Times New Roman" w:cs="Arial" w:hint="eastAsia"/>
        </w:rPr>
        <w:t>IP</w:t>
      </w:r>
      <w:r w:rsidRPr="00AB2B03">
        <w:rPr>
          <w:rFonts w:ascii="Times New Roman" w:eastAsia="ＭＳ Ｐゴシック" w:hAnsi="Times New Roman" w:cs="Arial" w:hint="eastAsia"/>
        </w:rPr>
        <w:t>アドレスについて</w:t>
      </w:r>
      <w:r w:rsidRPr="00AB2B03">
        <w:rPr>
          <w:rFonts w:ascii="Times New Roman" w:eastAsia="ＭＳ Ｐゴシック" w:hAnsi="Times New Roman" w:cs="Arial" w:hint="eastAsia"/>
        </w:rPr>
        <w:t xml:space="preserve">24 (255.255.255.0) </w:t>
      </w:r>
      <w:r w:rsidRPr="00AB2B03">
        <w:rPr>
          <w:rFonts w:ascii="Times New Roman" w:eastAsia="ＭＳ Ｐゴシック" w:hAnsi="Times New Roman" w:cs="Arial" w:hint="eastAsia"/>
        </w:rPr>
        <w:t>と</w:t>
      </w:r>
      <w:r>
        <w:rPr>
          <w:rFonts w:ascii="Times New Roman" w:eastAsia="ＭＳ Ｐゴシック" w:hAnsi="Times New Roman" w:cs="Arial" w:hint="eastAsia"/>
        </w:rPr>
        <w:t>します。</w:t>
      </w:r>
    </w:p>
    <w:p w:rsidR="000E58A4" w:rsidRPr="00AB2B03" w:rsidRDefault="004E39A2" w:rsidP="000E58A4">
      <w:pPr>
        <w:pStyle w:val="a1"/>
        <w:tabs>
          <w:tab w:val="left" w:pos="6600"/>
        </w:tabs>
        <w:rPr>
          <w:rFonts w:ascii="Times New Roman" w:eastAsia="ＭＳ Ｐゴシック" w:hAnsi="Times New Roman" w:cs="Arial"/>
        </w:rPr>
      </w:pPr>
      <w:r>
        <w:rPr>
          <w:rFonts w:ascii="Times New Roman" w:eastAsia="ＭＳ Ｐゴシック" w:hAnsi="Times New Roman" w:cs="Arial"/>
          <w:noProof/>
          <w:lang w:bidi="ar-SA"/>
        </w:rPr>
        <mc:AlternateContent>
          <mc:Choice Requires="wpc">
            <w:drawing>
              <wp:anchor distT="0" distB="0" distL="114300" distR="114300" simplePos="0" relativeHeight="251646464" behindDoc="0" locked="0" layoutInCell="1" allowOverlap="1" wp14:anchorId="2A73D392" wp14:editId="38885896">
                <wp:simplePos x="0" y="0"/>
                <wp:positionH relativeFrom="character">
                  <wp:posOffset>0</wp:posOffset>
                </wp:positionH>
                <wp:positionV relativeFrom="line">
                  <wp:posOffset>0</wp:posOffset>
                </wp:positionV>
                <wp:extent cx="5080000" cy="6042025"/>
                <wp:effectExtent l="19050" t="19050" r="6350" b="6350"/>
                <wp:wrapNone/>
                <wp:docPr id="911" name="キャンバス 911"/>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a:ln w="9525" cap="flat" cmpd="sng" algn="ctr">
                          <a:solidFill>
                            <a:srgbClr val="000000"/>
                          </a:solidFill>
                          <a:prstDash val="solid"/>
                          <a:miter lim="800000"/>
                          <a:headEnd type="none" w="med" len="med"/>
                          <a:tailEnd type="none" w="med" len="med"/>
                        </a:ln>
                      </wpc:whole>
                      <wps:wsp>
                        <wps:cNvPr id="66" name="Rectangle 6477"/>
                        <wps:cNvSpPr>
                          <a:spLocks noChangeArrowheads="1"/>
                        </wps:cNvSpPr>
                        <wps:spPr bwMode="auto">
                          <a:xfrm>
                            <a:off x="2939400" y="1190605"/>
                            <a:ext cx="2032000" cy="4753020"/>
                          </a:xfrm>
                          <a:prstGeom prst="rect">
                            <a:avLst/>
                          </a:prstGeom>
                          <a:solidFill>
                            <a:srgbClr val="FFFFFF"/>
                          </a:solidFill>
                          <a:ln w="9525">
                            <a:solidFill>
                              <a:srgbClr val="000000"/>
                            </a:solidFill>
                            <a:miter lim="800000"/>
                            <a:headEnd/>
                            <a:tailEnd/>
                          </a:ln>
                        </wps:spPr>
                        <wps:txbx>
                          <w:txbxContent>
                            <w:p w:rsidR="002D0539" w:rsidRPr="001A66DB" w:rsidRDefault="002D0539" w:rsidP="000E58A4"/>
                          </w:txbxContent>
                        </wps:txbx>
                        <wps:bodyPr rot="0" vert="horz" wrap="square" lIns="75781" tIns="9068" rIns="75781" bIns="9068" anchor="t" anchorCtr="0" upright="1">
                          <a:noAutofit/>
                        </wps:bodyPr>
                      </wps:wsp>
                      <wps:wsp>
                        <wps:cNvPr id="67" name="Rectangle 6478"/>
                        <wps:cNvSpPr>
                          <a:spLocks noChangeArrowheads="1"/>
                        </wps:cNvSpPr>
                        <wps:spPr bwMode="auto">
                          <a:xfrm>
                            <a:off x="81900" y="1190605"/>
                            <a:ext cx="2032000" cy="4753020"/>
                          </a:xfrm>
                          <a:prstGeom prst="rect">
                            <a:avLst/>
                          </a:prstGeom>
                          <a:solidFill>
                            <a:srgbClr val="FFFFFF"/>
                          </a:solidFill>
                          <a:ln w="9525">
                            <a:solidFill>
                              <a:srgbClr val="000000"/>
                            </a:solidFill>
                            <a:miter lim="800000"/>
                            <a:headEnd/>
                            <a:tailEnd/>
                          </a:ln>
                        </wps:spPr>
                        <wps:txbx>
                          <w:txbxContent>
                            <w:p w:rsidR="002D0539" w:rsidRPr="001A66DB" w:rsidRDefault="002D0539" w:rsidP="000E58A4"/>
                          </w:txbxContent>
                        </wps:txbx>
                        <wps:bodyPr rot="0" vert="horz" wrap="square" lIns="75781" tIns="9068" rIns="75781" bIns="9068" anchor="t" anchorCtr="0" upright="1">
                          <a:noAutofit/>
                        </wps:bodyPr>
                      </wps:wsp>
                      <wps:wsp>
                        <wps:cNvPr id="68" name="Rectangle 6480"/>
                        <wps:cNvSpPr>
                          <a:spLocks noChangeArrowheads="1"/>
                        </wps:cNvSpPr>
                        <wps:spPr bwMode="auto">
                          <a:xfrm>
                            <a:off x="1732900" y="114300"/>
                            <a:ext cx="1524000" cy="228601"/>
                          </a:xfrm>
                          <a:prstGeom prst="rect">
                            <a:avLst/>
                          </a:prstGeom>
                          <a:solidFill>
                            <a:srgbClr val="FFFFFF"/>
                          </a:solidFill>
                          <a:ln w="9525">
                            <a:solidFill>
                              <a:srgbClr val="000000"/>
                            </a:solidFill>
                            <a:miter lim="800000"/>
                            <a:headEnd/>
                            <a:tailEnd/>
                          </a:ln>
                        </wps:spPr>
                        <wps:txbx>
                          <w:txbxContent>
                            <w:p w:rsidR="002D0539" w:rsidRDefault="002D0539" w:rsidP="000E58A4">
                              <w:pPr>
                                <w:jc w:val="center"/>
                              </w:pPr>
                              <w:r>
                                <w:rPr>
                                  <w:rFonts w:hint="eastAsia"/>
                                </w:rPr>
                                <w:t>PING</w:t>
                              </w:r>
                              <w:r>
                                <w:rPr>
                                  <w:rFonts w:hint="eastAsia"/>
                                </w:rPr>
                                <w:t>監視先</w:t>
                              </w:r>
                              <w:r>
                                <w:rPr>
                                  <w:rFonts w:hint="eastAsia"/>
                                </w:rPr>
                                <w:t>(GW</w:t>
                              </w:r>
                              <w:r>
                                <w:rPr>
                                  <w:rFonts w:hint="eastAsia"/>
                                </w:rPr>
                                <w:t>等</w:t>
                              </w:r>
                              <w:r>
                                <w:rPr>
                                  <w:rFonts w:hint="eastAsia"/>
                                </w:rPr>
                                <w:t>)</w:t>
                              </w:r>
                            </w:p>
                          </w:txbxContent>
                        </wps:txbx>
                        <wps:bodyPr rot="0" vert="horz" wrap="square" lIns="75781" tIns="9068" rIns="75781" bIns="9068" anchor="t" anchorCtr="0" upright="1">
                          <a:noAutofit/>
                        </wps:bodyPr>
                      </wps:wsp>
                      <wps:wsp>
                        <wps:cNvPr id="69" name="AutoShape 6481"/>
                        <wps:cNvSpPr>
                          <a:spLocks noChangeArrowheads="1"/>
                        </wps:cNvSpPr>
                        <wps:spPr bwMode="auto">
                          <a:xfrm>
                            <a:off x="145400" y="2562211"/>
                            <a:ext cx="1016000" cy="571502"/>
                          </a:xfrm>
                          <a:prstGeom prst="can">
                            <a:avLst>
                              <a:gd name="adj" fmla="val 25000"/>
                            </a:avLst>
                          </a:prstGeom>
                          <a:solidFill>
                            <a:srgbClr val="FFFFFF"/>
                          </a:solidFill>
                          <a:ln w="9525">
                            <a:solidFill>
                              <a:srgbClr val="000000"/>
                            </a:solidFill>
                            <a:round/>
                            <a:headEnd/>
                            <a:tailEnd/>
                          </a:ln>
                        </wps:spPr>
                        <wps:txbx>
                          <w:txbxContent>
                            <w:p w:rsidR="002D0539" w:rsidRDefault="002D0539" w:rsidP="000E58A4">
                              <w:pPr>
                                <w:spacing w:line="360" w:lineRule="auto"/>
                                <w:jc w:val="center"/>
                              </w:pPr>
                              <w:r>
                                <w:rPr>
                                  <w:rFonts w:hint="eastAsia"/>
                                </w:rPr>
                                <w:t>内蔵ディスク</w:t>
                              </w:r>
                            </w:p>
                          </w:txbxContent>
                        </wps:txbx>
                        <wps:bodyPr rot="0" vert="horz" wrap="square" lIns="75781" tIns="9068" rIns="75781" bIns="9068" anchor="t" anchorCtr="0" upright="1">
                          <a:noAutofit/>
                        </wps:bodyPr>
                      </wps:wsp>
                      <wps:wsp>
                        <wps:cNvPr id="70" name="Rectangle 6482"/>
                        <wps:cNvSpPr>
                          <a:spLocks noChangeArrowheads="1"/>
                        </wps:cNvSpPr>
                        <wps:spPr bwMode="auto">
                          <a:xfrm>
                            <a:off x="2939400" y="4229117"/>
                            <a:ext cx="762000" cy="457202"/>
                          </a:xfrm>
                          <a:prstGeom prst="rect">
                            <a:avLst/>
                          </a:prstGeom>
                          <a:solidFill>
                            <a:srgbClr val="FFFFFF"/>
                          </a:solidFill>
                          <a:ln w="9525">
                            <a:solidFill>
                              <a:srgbClr val="000000"/>
                            </a:solidFill>
                            <a:miter lim="800000"/>
                            <a:headEnd/>
                            <a:tailEnd/>
                          </a:ln>
                        </wps:spPr>
                        <wps:txbx>
                          <w:txbxContent>
                            <w:p w:rsidR="002D0539" w:rsidRDefault="002D0539" w:rsidP="000E58A4">
                              <w:pPr>
                                <w:spacing w:line="240" w:lineRule="auto"/>
                                <w:jc w:val="center"/>
                              </w:pPr>
                              <w:r>
                                <w:rPr>
                                  <w:rFonts w:hint="eastAsia"/>
                                </w:rPr>
                                <w:t>HW</w:t>
                              </w:r>
                              <w:r>
                                <w:rPr>
                                  <w:rFonts w:hint="eastAsia"/>
                                </w:rPr>
                                <w:t>制御ボード</w:t>
                              </w:r>
                            </w:p>
                          </w:txbxContent>
                        </wps:txbx>
                        <wps:bodyPr rot="0" vert="horz" wrap="square" lIns="75781" tIns="9068" rIns="75781" bIns="9068" anchor="t" anchorCtr="0" upright="1">
                          <a:noAutofit/>
                        </wps:bodyPr>
                      </wps:wsp>
                      <wps:wsp>
                        <wps:cNvPr id="71" name="AutoShape 6483"/>
                        <wps:cNvCnPr>
                          <a:cxnSpLocks noChangeShapeType="1"/>
                        </wps:cNvCnPr>
                        <wps:spPr bwMode="auto">
                          <a:xfrm>
                            <a:off x="2113900" y="2105009"/>
                            <a:ext cx="825500" cy="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 name="AutoShape 6484"/>
                        <wps:cNvCnPr>
                          <a:cxnSpLocks noChangeShapeType="1"/>
                        </wps:cNvCnPr>
                        <wps:spPr bwMode="auto">
                          <a:xfrm>
                            <a:off x="4406200" y="1647807"/>
                            <a:ext cx="700" cy="40960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 name="AutoShape 6485"/>
                        <wps:cNvCnPr>
                          <a:cxnSpLocks noChangeShapeType="1"/>
                        </wps:cNvCnPr>
                        <wps:spPr bwMode="auto">
                          <a:xfrm>
                            <a:off x="2113900" y="2333610"/>
                            <a:ext cx="825500" cy="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 name="AutoShape 6486"/>
                        <wps:cNvCnPr>
                          <a:cxnSpLocks noChangeShapeType="1"/>
                        </wps:cNvCnPr>
                        <wps:spPr bwMode="auto">
                          <a:xfrm>
                            <a:off x="653400" y="1647807"/>
                            <a:ext cx="600" cy="40960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 name="AutoShape 6487"/>
                        <wps:cNvCnPr>
                          <a:cxnSpLocks noChangeShapeType="1"/>
                        </wps:cNvCnPr>
                        <wps:spPr bwMode="auto">
                          <a:xfrm flipV="1">
                            <a:off x="4406200" y="2352610"/>
                            <a:ext cx="700" cy="20960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 name="AutoShape 6488"/>
                        <wps:cNvCnPr>
                          <a:cxnSpLocks noChangeShapeType="1"/>
                        </wps:cNvCnPr>
                        <wps:spPr bwMode="auto">
                          <a:xfrm>
                            <a:off x="653400" y="2352610"/>
                            <a:ext cx="600" cy="20960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 name="AutoShape 6489"/>
                        <wps:cNvCnPr>
                          <a:cxnSpLocks noChangeShapeType="1"/>
                        </wps:cNvCnPr>
                        <wps:spPr bwMode="auto">
                          <a:xfrm flipH="1">
                            <a:off x="2113900" y="3886216"/>
                            <a:ext cx="825500" cy="57150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78" name="Group 6490"/>
                        <wpg:cNvGrpSpPr>
                          <a:grpSpLocks/>
                        </wpg:cNvGrpSpPr>
                        <wpg:grpSpPr bwMode="auto">
                          <a:xfrm>
                            <a:off x="3898200" y="1190605"/>
                            <a:ext cx="1016000" cy="457202"/>
                            <a:chOff x="6618" y="5964"/>
                            <a:chExt cx="1600" cy="720"/>
                          </a:xfrm>
                        </wpg:grpSpPr>
                        <wps:wsp>
                          <wps:cNvPr id="79" name="Rectangle 6491"/>
                          <wps:cNvSpPr>
                            <a:spLocks noChangeArrowheads="1"/>
                          </wps:cNvSpPr>
                          <wps:spPr bwMode="auto">
                            <a:xfrm>
                              <a:off x="6618" y="5964"/>
                              <a:ext cx="800" cy="360"/>
                            </a:xfrm>
                            <a:prstGeom prst="rect">
                              <a:avLst/>
                            </a:prstGeom>
                            <a:solidFill>
                              <a:srgbClr val="FFFFFF"/>
                            </a:solidFill>
                            <a:ln w="9525">
                              <a:solidFill>
                                <a:srgbClr val="000000"/>
                              </a:solidFill>
                              <a:miter lim="800000"/>
                              <a:headEnd/>
                              <a:tailEnd/>
                            </a:ln>
                          </wps:spPr>
                          <wps:txbx>
                            <w:txbxContent>
                              <w:p w:rsidR="002D0539" w:rsidRPr="00AD347F" w:rsidRDefault="002D0539" w:rsidP="000E58A4">
                                <w:pPr>
                                  <w:spacing w:line="240" w:lineRule="auto"/>
                                  <w:jc w:val="center"/>
                                </w:pPr>
                                <w:r w:rsidRPr="00AD347F">
                                  <w:rPr>
                                    <w:rFonts w:hint="eastAsia"/>
                                  </w:rPr>
                                  <w:t>eth5</w:t>
                                </w:r>
                              </w:p>
                            </w:txbxContent>
                          </wps:txbx>
                          <wps:bodyPr rot="0" vert="horz" wrap="square" lIns="75781" tIns="9068" rIns="75781" bIns="9068" anchor="t" anchorCtr="0" upright="1">
                            <a:noAutofit/>
                          </wps:bodyPr>
                        </wps:wsp>
                        <wps:wsp>
                          <wps:cNvPr id="80" name="Rectangle 6492"/>
                          <wps:cNvSpPr>
                            <a:spLocks noChangeArrowheads="1"/>
                          </wps:cNvSpPr>
                          <wps:spPr bwMode="auto">
                            <a:xfrm>
                              <a:off x="7418" y="5964"/>
                              <a:ext cx="800" cy="360"/>
                            </a:xfrm>
                            <a:prstGeom prst="rect">
                              <a:avLst/>
                            </a:prstGeom>
                            <a:solidFill>
                              <a:srgbClr val="FFFFFF"/>
                            </a:solidFill>
                            <a:ln w="9525">
                              <a:solidFill>
                                <a:srgbClr val="000000"/>
                              </a:solidFill>
                              <a:miter lim="800000"/>
                              <a:headEnd/>
                              <a:tailEnd/>
                            </a:ln>
                          </wps:spPr>
                          <wps:txbx>
                            <w:txbxContent>
                              <w:p w:rsidR="002D0539" w:rsidRPr="00AD347F" w:rsidRDefault="002D0539" w:rsidP="000E58A4">
                                <w:pPr>
                                  <w:spacing w:line="240" w:lineRule="auto"/>
                                  <w:jc w:val="center"/>
                                </w:pPr>
                                <w:r w:rsidRPr="00AD347F">
                                  <w:rPr>
                                    <w:rFonts w:hint="eastAsia"/>
                                  </w:rPr>
                                  <w:t>eth0</w:t>
                                </w:r>
                              </w:p>
                              <w:p w:rsidR="002D0539" w:rsidRDefault="002D0539" w:rsidP="000E58A4">
                                <w:pPr>
                                  <w:spacing w:line="240" w:lineRule="auto"/>
                                  <w:jc w:val="center"/>
                                </w:pPr>
                              </w:p>
                            </w:txbxContent>
                          </wps:txbx>
                          <wps:bodyPr rot="0" vert="horz" wrap="square" lIns="75781" tIns="9068" rIns="75781" bIns="9068" anchor="t" anchorCtr="0" upright="1">
                            <a:noAutofit/>
                          </wps:bodyPr>
                        </wps:wsp>
                        <wps:wsp>
                          <wps:cNvPr id="81" name="Rectangle 6493"/>
                          <wps:cNvSpPr>
                            <a:spLocks noChangeArrowheads="1"/>
                          </wps:cNvSpPr>
                          <wps:spPr bwMode="auto">
                            <a:xfrm>
                              <a:off x="6618" y="6324"/>
                              <a:ext cx="1600" cy="360"/>
                            </a:xfrm>
                            <a:prstGeom prst="rect">
                              <a:avLst/>
                            </a:prstGeom>
                            <a:solidFill>
                              <a:srgbClr val="FFFFFF"/>
                            </a:solidFill>
                            <a:ln w="9525">
                              <a:solidFill>
                                <a:srgbClr val="000000"/>
                              </a:solidFill>
                              <a:miter lim="800000"/>
                              <a:headEnd/>
                              <a:tailEnd/>
                            </a:ln>
                          </wps:spPr>
                          <wps:txbx>
                            <w:txbxContent>
                              <w:p w:rsidR="002D0539" w:rsidRPr="00AD347F" w:rsidRDefault="002D0539" w:rsidP="000E58A4">
                                <w:pPr>
                                  <w:spacing w:line="240" w:lineRule="auto"/>
                                  <w:jc w:val="center"/>
                                </w:pPr>
                                <w:r w:rsidRPr="00AD347F">
                                  <w:rPr>
                                    <w:rFonts w:hint="eastAsia"/>
                                  </w:rPr>
                                  <w:t>bond0</w:t>
                                </w:r>
                              </w:p>
                              <w:p w:rsidR="002D0539" w:rsidRDefault="002D0539" w:rsidP="000E58A4">
                                <w:pPr>
                                  <w:spacing w:line="240" w:lineRule="auto"/>
                                  <w:jc w:val="center"/>
                                </w:pPr>
                              </w:p>
                            </w:txbxContent>
                          </wps:txbx>
                          <wps:bodyPr rot="0" vert="horz" wrap="square" lIns="75781" tIns="9068" rIns="75781" bIns="9068" anchor="t" anchorCtr="0" upright="1">
                            <a:noAutofit/>
                          </wps:bodyPr>
                        </wps:wsp>
                      </wpg:wgp>
                      <wpg:wgp>
                        <wpg:cNvPr id="82" name="Group 6494"/>
                        <wpg:cNvGrpSpPr>
                          <a:grpSpLocks/>
                        </wpg:cNvGrpSpPr>
                        <wpg:grpSpPr bwMode="auto">
                          <a:xfrm>
                            <a:off x="145400" y="1190605"/>
                            <a:ext cx="1016000" cy="457202"/>
                            <a:chOff x="6618" y="5964"/>
                            <a:chExt cx="1600" cy="720"/>
                          </a:xfrm>
                        </wpg:grpSpPr>
                        <wps:wsp>
                          <wps:cNvPr id="83" name="Rectangle 6495"/>
                          <wps:cNvSpPr>
                            <a:spLocks noChangeArrowheads="1"/>
                          </wps:cNvSpPr>
                          <wps:spPr bwMode="auto">
                            <a:xfrm>
                              <a:off x="6618" y="5964"/>
                              <a:ext cx="800" cy="360"/>
                            </a:xfrm>
                            <a:prstGeom prst="rect">
                              <a:avLst/>
                            </a:prstGeom>
                            <a:solidFill>
                              <a:srgbClr val="FFFFFF"/>
                            </a:solidFill>
                            <a:ln w="9525">
                              <a:solidFill>
                                <a:srgbClr val="000000"/>
                              </a:solidFill>
                              <a:miter lim="800000"/>
                              <a:headEnd/>
                              <a:tailEnd/>
                            </a:ln>
                          </wps:spPr>
                          <wps:txbx>
                            <w:txbxContent>
                              <w:p w:rsidR="002D0539" w:rsidRPr="00AD347F" w:rsidRDefault="002D0539" w:rsidP="000E58A4">
                                <w:pPr>
                                  <w:spacing w:line="240" w:lineRule="auto"/>
                                  <w:jc w:val="center"/>
                                </w:pPr>
                                <w:r w:rsidRPr="00AD347F">
                                  <w:rPr>
                                    <w:rFonts w:hint="eastAsia"/>
                                  </w:rPr>
                                  <w:t>eth0</w:t>
                                </w:r>
                              </w:p>
                            </w:txbxContent>
                          </wps:txbx>
                          <wps:bodyPr rot="0" vert="horz" wrap="square" lIns="75781" tIns="9068" rIns="75781" bIns="9068" anchor="t" anchorCtr="0" upright="1">
                            <a:noAutofit/>
                          </wps:bodyPr>
                        </wps:wsp>
                        <wps:wsp>
                          <wps:cNvPr id="84" name="Rectangle 6496"/>
                          <wps:cNvSpPr>
                            <a:spLocks noChangeArrowheads="1"/>
                          </wps:cNvSpPr>
                          <wps:spPr bwMode="auto">
                            <a:xfrm>
                              <a:off x="7418" y="5964"/>
                              <a:ext cx="800" cy="360"/>
                            </a:xfrm>
                            <a:prstGeom prst="rect">
                              <a:avLst/>
                            </a:prstGeom>
                            <a:solidFill>
                              <a:srgbClr val="FFFFFF"/>
                            </a:solidFill>
                            <a:ln w="9525">
                              <a:solidFill>
                                <a:srgbClr val="000000"/>
                              </a:solidFill>
                              <a:miter lim="800000"/>
                              <a:headEnd/>
                              <a:tailEnd/>
                            </a:ln>
                          </wps:spPr>
                          <wps:txbx>
                            <w:txbxContent>
                              <w:p w:rsidR="002D0539" w:rsidRPr="00AD347F" w:rsidRDefault="002D0539" w:rsidP="000E58A4">
                                <w:pPr>
                                  <w:spacing w:line="240" w:lineRule="auto"/>
                                  <w:jc w:val="center"/>
                                </w:pPr>
                                <w:r w:rsidRPr="00AD347F">
                                  <w:rPr>
                                    <w:rFonts w:hint="eastAsia"/>
                                  </w:rPr>
                                  <w:t>eth5</w:t>
                                </w:r>
                              </w:p>
                              <w:p w:rsidR="002D0539" w:rsidRDefault="002D0539" w:rsidP="000E58A4">
                                <w:pPr>
                                  <w:spacing w:line="240" w:lineRule="auto"/>
                                  <w:jc w:val="center"/>
                                </w:pPr>
                              </w:p>
                            </w:txbxContent>
                          </wps:txbx>
                          <wps:bodyPr rot="0" vert="horz" wrap="square" lIns="75781" tIns="9068" rIns="75781" bIns="9068" anchor="t" anchorCtr="0" upright="1">
                            <a:noAutofit/>
                          </wps:bodyPr>
                        </wps:wsp>
                        <wps:wsp>
                          <wps:cNvPr id="85" name="Rectangle 6497"/>
                          <wps:cNvSpPr>
                            <a:spLocks noChangeArrowheads="1"/>
                          </wps:cNvSpPr>
                          <wps:spPr bwMode="auto">
                            <a:xfrm>
                              <a:off x="6618" y="6324"/>
                              <a:ext cx="1600" cy="360"/>
                            </a:xfrm>
                            <a:prstGeom prst="rect">
                              <a:avLst/>
                            </a:prstGeom>
                            <a:solidFill>
                              <a:srgbClr val="FFFFFF"/>
                            </a:solidFill>
                            <a:ln w="9525">
                              <a:solidFill>
                                <a:srgbClr val="000000"/>
                              </a:solidFill>
                              <a:miter lim="800000"/>
                              <a:headEnd/>
                              <a:tailEnd/>
                            </a:ln>
                          </wps:spPr>
                          <wps:txbx>
                            <w:txbxContent>
                              <w:p w:rsidR="002D0539" w:rsidRPr="00AD347F" w:rsidRDefault="002D0539" w:rsidP="000E58A4">
                                <w:pPr>
                                  <w:spacing w:line="240" w:lineRule="auto"/>
                                  <w:jc w:val="center"/>
                                </w:pPr>
                                <w:r w:rsidRPr="00AD347F">
                                  <w:rPr>
                                    <w:rFonts w:hint="eastAsia"/>
                                  </w:rPr>
                                  <w:t>bond0</w:t>
                                </w:r>
                              </w:p>
                              <w:p w:rsidR="002D0539" w:rsidRDefault="002D0539" w:rsidP="000E58A4">
                                <w:pPr>
                                  <w:spacing w:line="240" w:lineRule="auto"/>
                                  <w:jc w:val="center"/>
                                </w:pPr>
                              </w:p>
                            </w:txbxContent>
                          </wps:txbx>
                          <wps:bodyPr rot="0" vert="horz" wrap="square" lIns="75781" tIns="9068" rIns="75781" bIns="9068" anchor="t" anchorCtr="0" upright="1">
                            <a:noAutofit/>
                          </wps:bodyPr>
                        </wps:wsp>
                      </wpg:wgp>
                      <wps:wsp>
                        <wps:cNvPr id="86" name="AutoShape 6498"/>
                        <wps:cNvSpPr>
                          <a:spLocks noChangeArrowheads="1"/>
                        </wps:cNvSpPr>
                        <wps:spPr bwMode="auto">
                          <a:xfrm>
                            <a:off x="3898200" y="2057409"/>
                            <a:ext cx="1016000" cy="295201"/>
                          </a:xfrm>
                          <a:prstGeom prst="roundRect">
                            <a:avLst>
                              <a:gd name="adj" fmla="val 16667"/>
                            </a:avLst>
                          </a:prstGeom>
                          <a:solidFill>
                            <a:srgbClr val="FFFFFF"/>
                          </a:solidFill>
                          <a:ln w="9525">
                            <a:solidFill>
                              <a:srgbClr val="000000"/>
                            </a:solidFill>
                            <a:round/>
                            <a:headEnd/>
                            <a:tailEnd/>
                          </a:ln>
                        </wps:spPr>
                        <wps:txbx>
                          <w:txbxContent>
                            <w:p w:rsidR="002D0539" w:rsidRDefault="002D0539" w:rsidP="000E58A4">
                              <w:pPr>
                                <w:jc w:val="center"/>
                              </w:pPr>
                              <w:r>
                                <w:rPr>
                                  <w:rFonts w:hint="eastAsia"/>
                                </w:rPr>
                                <w:t>PostgreSQL</w:t>
                              </w:r>
                            </w:p>
                          </w:txbxContent>
                        </wps:txbx>
                        <wps:bodyPr rot="0" vert="horz" wrap="square" lIns="75781" tIns="9068" rIns="75781" bIns="9068" anchor="t" anchorCtr="0" upright="1">
                          <a:noAutofit/>
                        </wps:bodyPr>
                      </wps:wsp>
                      <wps:wsp>
                        <wps:cNvPr id="87" name="AutoShape 6499"/>
                        <wps:cNvSpPr>
                          <a:spLocks noChangeArrowheads="1"/>
                        </wps:cNvSpPr>
                        <wps:spPr bwMode="auto">
                          <a:xfrm>
                            <a:off x="145400" y="2057409"/>
                            <a:ext cx="1016000" cy="295201"/>
                          </a:xfrm>
                          <a:prstGeom prst="roundRect">
                            <a:avLst>
                              <a:gd name="adj" fmla="val 16667"/>
                            </a:avLst>
                          </a:prstGeom>
                          <a:solidFill>
                            <a:srgbClr val="FFFFFF"/>
                          </a:solidFill>
                          <a:ln w="9525">
                            <a:solidFill>
                              <a:srgbClr val="000000"/>
                            </a:solidFill>
                            <a:round/>
                            <a:headEnd/>
                            <a:tailEnd/>
                          </a:ln>
                        </wps:spPr>
                        <wps:txbx>
                          <w:txbxContent>
                            <w:p w:rsidR="002D0539" w:rsidRDefault="002D0539" w:rsidP="000E58A4">
                              <w:pPr>
                                <w:jc w:val="center"/>
                              </w:pPr>
                              <w:r>
                                <w:rPr>
                                  <w:rFonts w:hint="eastAsia"/>
                                </w:rPr>
                                <w:t>PostgreSQL</w:t>
                              </w:r>
                            </w:p>
                          </w:txbxContent>
                        </wps:txbx>
                        <wps:bodyPr rot="0" vert="horz" wrap="square" lIns="75781" tIns="9068" rIns="75781" bIns="9068" anchor="t" anchorCtr="0" upright="1">
                          <a:noAutofit/>
                        </wps:bodyPr>
                      </wps:wsp>
                      <wps:wsp>
                        <wps:cNvPr id="88" name="AutoShape 6500"/>
                        <wps:cNvSpPr>
                          <a:spLocks noChangeArrowheads="1"/>
                        </wps:cNvSpPr>
                        <wps:spPr bwMode="auto">
                          <a:xfrm>
                            <a:off x="3898200" y="2562211"/>
                            <a:ext cx="1016000" cy="571502"/>
                          </a:xfrm>
                          <a:prstGeom prst="can">
                            <a:avLst>
                              <a:gd name="adj" fmla="val 25000"/>
                            </a:avLst>
                          </a:prstGeom>
                          <a:solidFill>
                            <a:srgbClr val="FFFFFF"/>
                          </a:solidFill>
                          <a:ln w="9525">
                            <a:solidFill>
                              <a:srgbClr val="000000"/>
                            </a:solidFill>
                            <a:round/>
                            <a:headEnd/>
                            <a:tailEnd/>
                          </a:ln>
                        </wps:spPr>
                        <wps:txbx>
                          <w:txbxContent>
                            <w:p w:rsidR="002D0539" w:rsidRDefault="002D0539" w:rsidP="000E58A4">
                              <w:pPr>
                                <w:spacing w:line="360" w:lineRule="auto"/>
                                <w:jc w:val="center"/>
                              </w:pPr>
                              <w:r>
                                <w:rPr>
                                  <w:rFonts w:hint="eastAsia"/>
                                </w:rPr>
                                <w:t>内蔵ディスク</w:t>
                              </w:r>
                            </w:p>
                            <w:p w:rsidR="002D0539" w:rsidRDefault="002D0539" w:rsidP="000E58A4">
                              <w:pPr>
                                <w:spacing w:line="360" w:lineRule="auto"/>
                                <w:jc w:val="center"/>
                              </w:pPr>
                            </w:p>
                          </w:txbxContent>
                        </wps:txbx>
                        <wps:bodyPr rot="0" vert="horz" wrap="square" lIns="75781" tIns="9068" rIns="75781" bIns="9068" anchor="t" anchorCtr="0" upright="1">
                          <a:noAutofit/>
                        </wps:bodyPr>
                      </wps:wsp>
                      <wpg:wgp>
                        <wpg:cNvPr id="89" name="Group 6501"/>
                        <wpg:cNvGrpSpPr>
                          <a:grpSpLocks/>
                        </wpg:cNvGrpSpPr>
                        <wpg:grpSpPr bwMode="auto">
                          <a:xfrm>
                            <a:off x="1224900" y="1990708"/>
                            <a:ext cx="889000" cy="457202"/>
                            <a:chOff x="3718" y="6684"/>
                            <a:chExt cx="1400" cy="720"/>
                          </a:xfrm>
                        </wpg:grpSpPr>
                        <wps:wsp>
                          <wps:cNvPr id="90" name="Rectangle 6502"/>
                          <wps:cNvSpPr>
                            <a:spLocks noChangeArrowheads="1"/>
                          </wps:cNvSpPr>
                          <wps:spPr bwMode="auto">
                            <a:xfrm>
                              <a:off x="4318" y="6684"/>
                              <a:ext cx="800" cy="360"/>
                            </a:xfrm>
                            <a:prstGeom prst="rect">
                              <a:avLst/>
                            </a:prstGeom>
                            <a:solidFill>
                              <a:srgbClr val="FFFFFF"/>
                            </a:solidFill>
                            <a:ln w="9525">
                              <a:solidFill>
                                <a:srgbClr val="000000"/>
                              </a:solidFill>
                              <a:miter lim="800000"/>
                              <a:headEnd/>
                              <a:tailEnd/>
                            </a:ln>
                          </wps:spPr>
                          <wps:txbx>
                            <w:txbxContent>
                              <w:p w:rsidR="002D0539" w:rsidRPr="00AD347F" w:rsidRDefault="002D0539" w:rsidP="000E58A4">
                                <w:pPr>
                                  <w:spacing w:line="240" w:lineRule="auto"/>
                                  <w:jc w:val="center"/>
                                </w:pPr>
                                <w:r w:rsidRPr="00AD347F">
                                  <w:rPr>
                                    <w:rFonts w:hint="eastAsia"/>
                                  </w:rPr>
                                  <w:t>eth2</w:t>
                                </w:r>
                              </w:p>
                            </w:txbxContent>
                          </wps:txbx>
                          <wps:bodyPr rot="0" vert="horz" wrap="square" lIns="75781" tIns="9068" rIns="75781" bIns="9068" anchor="t" anchorCtr="0" upright="1">
                            <a:noAutofit/>
                          </wps:bodyPr>
                        </wps:wsp>
                        <wps:wsp>
                          <wps:cNvPr id="91" name="Rectangle 6503"/>
                          <wps:cNvSpPr>
                            <a:spLocks noChangeArrowheads="1"/>
                          </wps:cNvSpPr>
                          <wps:spPr bwMode="auto">
                            <a:xfrm>
                              <a:off x="4318" y="7044"/>
                              <a:ext cx="800" cy="360"/>
                            </a:xfrm>
                            <a:prstGeom prst="rect">
                              <a:avLst/>
                            </a:prstGeom>
                            <a:solidFill>
                              <a:srgbClr val="FFFFFF"/>
                            </a:solidFill>
                            <a:ln w="9525">
                              <a:solidFill>
                                <a:srgbClr val="000000"/>
                              </a:solidFill>
                              <a:miter lim="800000"/>
                              <a:headEnd/>
                              <a:tailEnd/>
                            </a:ln>
                          </wps:spPr>
                          <wps:txbx>
                            <w:txbxContent>
                              <w:p w:rsidR="002D0539" w:rsidRPr="00AD347F" w:rsidRDefault="002D0539" w:rsidP="000E58A4">
                                <w:pPr>
                                  <w:spacing w:line="240" w:lineRule="auto"/>
                                  <w:jc w:val="center"/>
                                </w:pPr>
                                <w:r w:rsidRPr="00AD347F">
                                  <w:rPr>
                                    <w:rFonts w:hint="eastAsia"/>
                                  </w:rPr>
                                  <w:t>eth4</w:t>
                                </w:r>
                              </w:p>
                              <w:p w:rsidR="002D0539" w:rsidRDefault="002D0539" w:rsidP="000E58A4">
                                <w:pPr>
                                  <w:spacing w:line="240" w:lineRule="auto"/>
                                  <w:jc w:val="center"/>
                                </w:pPr>
                              </w:p>
                            </w:txbxContent>
                          </wps:txbx>
                          <wps:bodyPr rot="0" vert="horz" wrap="square" lIns="75781" tIns="9068" rIns="75781" bIns="9068" anchor="t" anchorCtr="0" upright="1">
                            <a:noAutofit/>
                          </wps:bodyPr>
                        </wps:wsp>
                        <wps:wsp>
                          <wps:cNvPr id="93" name="Text Box 6504"/>
                          <wps:cNvSpPr txBox="1">
                            <a:spLocks noChangeArrowheads="1"/>
                          </wps:cNvSpPr>
                          <wps:spPr bwMode="auto">
                            <a:xfrm>
                              <a:off x="3718" y="6684"/>
                              <a:ext cx="600" cy="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DDDDDD"/>
                                  </a:solidFill>
                                </a14:hiddenFill>
                              </a:ext>
                            </a:extLst>
                          </wps:spPr>
                          <wps:txbx>
                            <w:txbxContent>
                              <w:p w:rsidR="002D0539" w:rsidRPr="00AD347F" w:rsidRDefault="002D0539" w:rsidP="000E58A4">
                                <w:pPr>
                                  <w:jc w:val="center"/>
                                </w:pPr>
                                <w:r w:rsidRPr="00AD347F">
                                  <w:rPr>
                                    <w:rFonts w:hint="eastAsia"/>
                                  </w:rPr>
                                  <w:t>bond1</w:t>
                                </w:r>
                              </w:p>
                            </w:txbxContent>
                          </wps:txbx>
                          <wps:bodyPr rot="0" vert="eaVert" wrap="square" lIns="75781" tIns="9068" rIns="75781" bIns="9068" anchor="t" anchorCtr="0" upright="1">
                            <a:noAutofit/>
                          </wps:bodyPr>
                        </wps:wsp>
                      </wpg:wgp>
                      <wpg:wgp>
                        <wpg:cNvPr id="94" name="Group 6505"/>
                        <wpg:cNvGrpSpPr>
                          <a:grpSpLocks/>
                        </wpg:cNvGrpSpPr>
                        <wpg:grpSpPr bwMode="auto">
                          <a:xfrm>
                            <a:off x="2939400" y="1990708"/>
                            <a:ext cx="889000" cy="457202"/>
                            <a:chOff x="6418" y="6684"/>
                            <a:chExt cx="1400" cy="720"/>
                          </a:xfrm>
                        </wpg:grpSpPr>
                        <wps:wsp>
                          <wps:cNvPr id="95" name="Rectangle 6506"/>
                          <wps:cNvSpPr>
                            <a:spLocks noChangeArrowheads="1"/>
                          </wps:cNvSpPr>
                          <wps:spPr bwMode="auto">
                            <a:xfrm>
                              <a:off x="6418" y="6684"/>
                              <a:ext cx="800" cy="360"/>
                            </a:xfrm>
                            <a:prstGeom prst="rect">
                              <a:avLst/>
                            </a:prstGeom>
                            <a:solidFill>
                              <a:srgbClr val="FFFFFF"/>
                            </a:solidFill>
                            <a:ln w="9525">
                              <a:solidFill>
                                <a:srgbClr val="000000"/>
                              </a:solidFill>
                              <a:miter lim="800000"/>
                              <a:headEnd/>
                              <a:tailEnd/>
                            </a:ln>
                          </wps:spPr>
                          <wps:txbx>
                            <w:txbxContent>
                              <w:p w:rsidR="002D0539" w:rsidRPr="00AD347F" w:rsidRDefault="002D0539" w:rsidP="000E58A4">
                                <w:pPr>
                                  <w:spacing w:line="240" w:lineRule="auto"/>
                                  <w:jc w:val="center"/>
                                </w:pPr>
                                <w:r w:rsidRPr="00AD347F">
                                  <w:rPr>
                                    <w:rFonts w:hint="eastAsia"/>
                                  </w:rPr>
                                  <w:t>eth2</w:t>
                                </w:r>
                              </w:p>
                            </w:txbxContent>
                          </wps:txbx>
                          <wps:bodyPr rot="0" vert="horz" wrap="square" lIns="75781" tIns="9068" rIns="75781" bIns="9068" anchor="t" anchorCtr="0" upright="1">
                            <a:noAutofit/>
                          </wps:bodyPr>
                        </wps:wsp>
                        <wps:wsp>
                          <wps:cNvPr id="416" name="Rectangle 6507"/>
                          <wps:cNvSpPr>
                            <a:spLocks noChangeArrowheads="1"/>
                          </wps:cNvSpPr>
                          <wps:spPr bwMode="auto">
                            <a:xfrm>
                              <a:off x="6418" y="7044"/>
                              <a:ext cx="800" cy="360"/>
                            </a:xfrm>
                            <a:prstGeom prst="rect">
                              <a:avLst/>
                            </a:prstGeom>
                            <a:solidFill>
                              <a:srgbClr val="FFFFFF"/>
                            </a:solidFill>
                            <a:ln w="9525">
                              <a:solidFill>
                                <a:srgbClr val="000000"/>
                              </a:solidFill>
                              <a:miter lim="800000"/>
                              <a:headEnd/>
                              <a:tailEnd/>
                            </a:ln>
                          </wps:spPr>
                          <wps:txbx>
                            <w:txbxContent>
                              <w:p w:rsidR="002D0539" w:rsidRPr="00AD347F" w:rsidRDefault="002D0539" w:rsidP="000E58A4">
                                <w:pPr>
                                  <w:spacing w:line="240" w:lineRule="auto"/>
                                  <w:jc w:val="center"/>
                                </w:pPr>
                                <w:r w:rsidRPr="00AD347F">
                                  <w:rPr>
                                    <w:rFonts w:hint="eastAsia"/>
                                  </w:rPr>
                                  <w:t>eth4</w:t>
                                </w:r>
                              </w:p>
                              <w:p w:rsidR="002D0539" w:rsidRDefault="002D0539" w:rsidP="000E58A4">
                                <w:pPr>
                                  <w:spacing w:line="240" w:lineRule="auto"/>
                                  <w:jc w:val="center"/>
                                </w:pPr>
                              </w:p>
                            </w:txbxContent>
                          </wps:txbx>
                          <wps:bodyPr rot="0" vert="horz" wrap="square" lIns="75781" tIns="9068" rIns="75781" bIns="9068" anchor="t" anchorCtr="0" upright="1">
                            <a:noAutofit/>
                          </wps:bodyPr>
                        </wps:wsp>
                        <wps:wsp>
                          <wps:cNvPr id="417" name="Text Box 6508"/>
                          <wps:cNvSpPr txBox="1">
                            <a:spLocks noChangeArrowheads="1"/>
                          </wps:cNvSpPr>
                          <wps:spPr bwMode="auto">
                            <a:xfrm>
                              <a:off x="7218" y="6684"/>
                              <a:ext cx="600" cy="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DDDDDD"/>
                                  </a:solidFill>
                                </a14:hiddenFill>
                              </a:ext>
                            </a:extLst>
                          </wps:spPr>
                          <wps:txbx>
                            <w:txbxContent>
                              <w:p w:rsidR="002D0539" w:rsidRPr="00AD347F" w:rsidRDefault="002D0539" w:rsidP="000E58A4">
                                <w:pPr>
                                  <w:jc w:val="center"/>
                                </w:pPr>
                                <w:r w:rsidRPr="00AD347F">
                                  <w:rPr>
                                    <w:rFonts w:hint="eastAsia"/>
                                  </w:rPr>
                                  <w:t>bond1</w:t>
                                </w:r>
                              </w:p>
                            </w:txbxContent>
                          </wps:txbx>
                          <wps:bodyPr rot="0" vert="eaVert" wrap="square" lIns="75781" tIns="9068" rIns="75781" bIns="9068" anchor="t" anchorCtr="0" upright="1">
                            <a:noAutofit/>
                          </wps:bodyPr>
                        </wps:wsp>
                      </wpg:wgp>
                      <wps:wsp>
                        <wps:cNvPr id="418" name="Rectangle 6509"/>
                        <wps:cNvSpPr>
                          <a:spLocks noChangeArrowheads="1"/>
                        </wps:cNvSpPr>
                        <wps:spPr bwMode="auto">
                          <a:xfrm>
                            <a:off x="1605900" y="3771916"/>
                            <a:ext cx="508000" cy="228601"/>
                          </a:xfrm>
                          <a:prstGeom prst="rect">
                            <a:avLst/>
                          </a:prstGeom>
                          <a:solidFill>
                            <a:srgbClr val="FFFFFF"/>
                          </a:solidFill>
                          <a:ln w="9525">
                            <a:solidFill>
                              <a:srgbClr val="000000"/>
                            </a:solidFill>
                            <a:miter lim="800000"/>
                            <a:headEnd/>
                            <a:tailEnd/>
                          </a:ln>
                        </wps:spPr>
                        <wps:txbx>
                          <w:txbxContent>
                            <w:p w:rsidR="002D0539" w:rsidRPr="00AD347F" w:rsidRDefault="002D0539" w:rsidP="000E58A4">
                              <w:pPr>
                                <w:spacing w:line="240" w:lineRule="auto"/>
                                <w:jc w:val="center"/>
                              </w:pPr>
                              <w:r w:rsidRPr="00AD347F">
                                <w:rPr>
                                  <w:rFonts w:hint="eastAsia"/>
                                </w:rPr>
                                <w:t>eth6</w:t>
                              </w:r>
                            </w:p>
                          </w:txbxContent>
                        </wps:txbx>
                        <wps:bodyPr rot="0" vert="horz" wrap="square" lIns="75781" tIns="9068" rIns="75781" bIns="9068" anchor="t" anchorCtr="0" upright="1">
                          <a:noAutofit/>
                        </wps:bodyPr>
                      </wps:wsp>
                      <wps:wsp>
                        <wps:cNvPr id="419" name="Rectangle 6510"/>
                        <wps:cNvSpPr>
                          <a:spLocks noChangeArrowheads="1"/>
                        </wps:cNvSpPr>
                        <wps:spPr bwMode="auto">
                          <a:xfrm>
                            <a:off x="2939400" y="3771916"/>
                            <a:ext cx="508000" cy="228601"/>
                          </a:xfrm>
                          <a:prstGeom prst="rect">
                            <a:avLst/>
                          </a:prstGeom>
                          <a:solidFill>
                            <a:srgbClr val="FFFFFF"/>
                          </a:solidFill>
                          <a:ln w="9525">
                            <a:solidFill>
                              <a:srgbClr val="000000"/>
                            </a:solidFill>
                            <a:miter lim="800000"/>
                            <a:headEnd/>
                            <a:tailEnd/>
                          </a:ln>
                        </wps:spPr>
                        <wps:txbx>
                          <w:txbxContent>
                            <w:p w:rsidR="002D0539" w:rsidRPr="00AD347F" w:rsidRDefault="002D0539" w:rsidP="000E58A4">
                              <w:pPr>
                                <w:spacing w:line="240" w:lineRule="auto"/>
                                <w:jc w:val="center"/>
                              </w:pPr>
                              <w:r w:rsidRPr="00AD347F">
                                <w:rPr>
                                  <w:rFonts w:hint="eastAsia"/>
                                </w:rPr>
                                <w:t>eth6</w:t>
                              </w:r>
                            </w:p>
                            <w:p w:rsidR="002D0539" w:rsidRDefault="002D0539" w:rsidP="000E58A4">
                              <w:pPr>
                                <w:spacing w:line="240" w:lineRule="auto"/>
                                <w:jc w:val="center"/>
                              </w:pPr>
                            </w:p>
                          </w:txbxContent>
                        </wps:txbx>
                        <wps:bodyPr rot="0" vert="horz" wrap="square" lIns="75781" tIns="9068" rIns="75781" bIns="9068" anchor="t" anchorCtr="0" upright="1">
                          <a:noAutofit/>
                        </wps:bodyPr>
                      </wps:wsp>
                      <wps:wsp>
                        <wps:cNvPr id="420" name="Rectangle 6511"/>
                        <wps:cNvSpPr>
                          <a:spLocks noChangeArrowheads="1"/>
                        </wps:cNvSpPr>
                        <wps:spPr bwMode="auto">
                          <a:xfrm>
                            <a:off x="1351900" y="4229117"/>
                            <a:ext cx="762000" cy="457202"/>
                          </a:xfrm>
                          <a:prstGeom prst="rect">
                            <a:avLst/>
                          </a:prstGeom>
                          <a:solidFill>
                            <a:srgbClr val="FFFFFF"/>
                          </a:solidFill>
                          <a:ln w="9525">
                            <a:solidFill>
                              <a:srgbClr val="000000"/>
                            </a:solidFill>
                            <a:miter lim="800000"/>
                            <a:headEnd/>
                            <a:tailEnd/>
                          </a:ln>
                        </wps:spPr>
                        <wps:txbx>
                          <w:txbxContent>
                            <w:p w:rsidR="002D0539" w:rsidRDefault="002D0539" w:rsidP="000E58A4">
                              <w:pPr>
                                <w:spacing w:line="240" w:lineRule="auto"/>
                                <w:jc w:val="center"/>
                              </w:pPr>
                              <w:r>
                                <w:rPr>
                                  <w:rFonts w:hint="eastAsia"/>
                                </w:rPr>
                                <w:t>HW</w:t>
                              </w:r>
                              <w:r>
                                <w:rPr>
                                  <w:rFonts w:hint="eastAsia"/>
                                </w:rPr>
                                <w:t>制御ボード</w:t>
                              </w:r>
                            </w:p>
                          </w:txbxContent>
                        </wps:txbx>
                        <wps:bodyPr rot="0" vert="horz" wrap="square" lIns="75781" tIns="9068" rIns="75781" bIns="9068" anchor="t" anchorCtr="0" upright="1">
                          <a:noAutofit/>
                        </wps:bodyPr>
                      </wps:wsp>
                      <wps:wsp>
                        <wps:cNvPr id="421" name="AutoShape 6512"/>
                        <wps:cNvCnPr>
                          <a:cxnSpLocks noChangeShapeType="1"/>
                        </wps:cNvCnPr>
                        <wps:spPr bwMode="auto">
                          <a:xfrm>
                            <a:off x="2113900" y="3886216"/>
                            <a:ext cx="825500" cy="57150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2" name="Rectangle 6513"/>
                        <wps:cNvSpPr>
                          <a:spLocks noChangeArrowheads="1"/>
                        </wps:cNvSpPr>
                        <wps:spPr bwMode="auto">
                          <a:xfrm>
                            <a:off x="2939400" y="5076821"/>
                            <a:ext cx="508000" cy="228601"/>
                          </a:xfrm>
                          <a:prstGeom prst="rect">
                            <a:avLst/>
                          </a:prstGeom>
                          <a:solidFill>
                            <a:srgbClr val="FFFFFF"/>
                          </a:solidFill>
                          <a:ln w="9525">
                            <a:solidFill>
                              <a:srgbClr val="000000"/>
                            </a:solidFill>
                            <a:miter lim="800000"/>
                            <a:headEnd/>
                            <a:tailEnd/>
                          </a:ln>
                        </wps:spPr>
                        <wps:txbx>
                          <w:txbxContent>
                            <w:p w:rsidR="002D0539" w:rsidRPr="00AD347F" w:rsidRDefault="002D0539" w:rsidP="000E58A4">
                              <w:pPr>
                                <w:spacing w:line="240" w:lineRule="auto"/>
                                <w:jc w:val="center"/>
                              </w:pPr>
                              <w:r w:rsidRPr="00AD347F">
                                <w:rPr>
                                  <w:rFonts w:hint="eastAsia"/>
                                </w:rPr>
                                <w:t>eth1</w:t>
                              </w:r>
                            </w:p>
                            <w:p w:rsidR="002D0539" w:rsidRDefault="002D0539" w:rsidP="000E58A4">
                              <w:pPr>
                                <w:spacing w:line="240" w:lineRule="auto"/>
                                <w:jc w:val="center"/>
                              </w:pPr>
                            </w:p>
                          </w:txbxContent>
                        </wps:txbx>
                        <wps:bodyPr rot="0" vert="horz" wrap="square" lIns="75781" tIns="9068" rIns="75781" bIns="9068" anchor="t" anchorCtr="0" upright="1">
                          <a:noAutofit/>
                        </wps:bodyPr>
                      </wps:wsp>
                      <wps:wsp>
                        <wps:cNvPr id="423" name="Rectangle 6514"/>
                        <wps:cNvSpPr>
                          <a:spLocks noChangeArrowheads="1"/>
                        </wps:cNvSpPr>
                        <wps:spPr bwMode="auto">
                          <a:xfrm>
                            <a:off x="1605900" y="5076821"/>
                            <a:ext cx="508000" cy="228601"/>
                          </a:xfrm>
                          <a:prstGeom prst="rect">
                            <a:avLst/>
                          </a:prstGeom>
                          <a:solidFill>
                            <a:srgbClr val="FFFFFF"/>
                          </a:solidFill>
                          <a:ln w="9525">
                            <a:solidFill>
                              <a:srgbClr val="000000"/>
                            </a:solidFill>
                            <a:miter lim="800000"/>
                            <a:headEnd/>
                            <a:tailEnd/>
                          </a:ln>
                        </wps:spPr>
                        <wps:txbx>
                          <w:txbxContent>
                            <w:p w:rsidR="002D0539" w:rsidRPr="00AD347F" w:rsidRDefault="002D0539" w:rsidP="000E58A4">
                              <w:pPr>
                                <w:spacing w:line="240" w:lineRule="auto"/>
                                <w:jc w:val="center"/>
                              </w:pPr>
                              <w:r w:rsidRPr="00AD347F">
                                <w:rPr>
                                  <w:rFonts w:hint="eastAsia"/>
                                </w:rPr>
                                <w:t>eth1</w:t>
                              </w:r>
                            </w:p>
                            <w:p w:rsidR="002D0539" w:rsidRDefault="002D0539" w:rsidP="000E58A4">
                              <w:pPr>
                                <w:spacing w:line="240" w:lineRule="auto"/>
                                <w:jc w:val="center"/>
                              </w:pPr>
                            </w:p>
                          </w:txbxContent>
                        </wps:txbx>
                        <wps:bodyPr rot="0" vert="horz" wrap="square" lIns="75781" tIns="9068" rIns="75781" bIns="9068" anchor="t" anchorCtr="0" upright="1">
                          <a:noAutofit/>
                        </wps:bodyPr>
                      </wps:wsp>
                      <wps:wsp>
                        <wps:cNvPr id="424" name="Rectangle 6515"/>
                        <wps:cNvSpPr>
                          <a:spLocks noChangeArrowheads="1"/>
                        </wps:cNvSpPr>
                        <wps:spPr bwMode="auto">
                          <a:xfrm>
                            <a:off x="1605900" y="5419722"/>
                            <a:ext cx="508000" cy="228601"/>
                          </a:xfrm>
                          <a:prstGeom prst="rect">
                            <a:avLst/>
                          </a:prstGeom>
                          <a:solidFill>
                            <a:srgbClr val="FFFFFF"/>
                          </a:solidFill>
                          <a:ln w="9525">
                            <a:solidFill>
                              <a:srgbClr val="000000"/>
                            </a:solidFill>
                            <a:miter lim="800000"/>
                            <a:headEnd/>
                            <a:tailEnd/>
                          </a:ln>
                        </wps:spPr>
                        <wps:txbx>
                          <w:txbxContent>
                            <w:p w:rsidR="002D0539" w:rsidRPr="00AD347F" w:rsidRDefault="002D0539" w:rsidP="000E58A4">
                              <w:pPr>
                                <w:spacing w:line="240" w:lineRule="auto"/>
                                <w:jc w:val="center"/>
                              </w:pPr>
                              <w:r w:rsidRPr="00AD347F">
                                <w:rPr>
                                  <w:rFonts w:hint="eastAsia"/>
                                </w:rPr>
                                <w:t>eth3</w:t>
                              </w:r>
                            </w:p>
                            <w:p w:rsidR="002D0539" w:rsidRDefault="002D0539" w:rsidP="000E58A4">
                              <w:pPr>
                                <w:spacing w:line="240" w:lineRule="auto"/>
                                <w:jc w:val="center"/>
                              </w:pPr>
                            </w:p>
                          </w:txbxContent>
                        </wps:txbx>
                        <wps:bodyPr rot="0" vert="horz" wrap="square" lIns="75781" tIns="9068" rIns="75781" bIns="9068" anchor="t" anchorCtr="0" upright="1">
                          <a:noAutofit/>
                        </wps:bodyPr>
                      </wps:wsp>
                      <wps:wsp>
                        <wps:cNvPr id="425" name="Rectangle 6516"/>
                        <wps:cNvSpPr>
                          <a:spLocks noChangeArrowheads="1"/>
                        </wps:cNvSpPr>
                        <wps:spPr bwMode="auto">
                          <a:xfrm>
                            <a:off x="2939400" y="5419722"/>
                            <a:ext cx="508000" cy="228601"/>
                          </a:xfrm>
                          <a:prstGeom prst="rect">
                            <a:avLst/>
                          </a:prstGeom>
                          <a:solidFill>
                            <a:srgbClr val="FFFFFF"/>
                          </a:solidFill>
                          <a:ln w="9525">
                            <a:solidFill>
                              <a:srgbClr val="000000"/>
                            </a:solidFill>
                            <a:miter lim="800000"/>
                            <a:headEnd/>
                            <a:tailEnd/>
                          </a:ln>
                        </wps:spPr>
                        <wps:txbx>
                          <w:txbxContent>
                            <w:p w:rsidR="002D0539" w:rsidRPr="00AD347F" w:rsidRDefault="002D0539" w:rsidP="000E58A4">
                              <w:pPr>
                                <w:spacing w:line="240" w:lineRule="auto"/>
                                <w:jc w:val="center"/>
                              </w:pPr>
                              <w:r w:rsidRPr="00AD347F">
                                <w:rPr>
                                  <w:rFonts w:hint="eastAsia"/>
                                </w:rPr>
                                <w:t>eth3</w:t>
                              </w:r>
                            </w:p>
                            <w:p w:rsidR="002D0539" w:rsidRDefault="002D0539" w:rsidP="000E58A4">
                              <w:pPr>
                                <w:spacing w:line="240" w:lineRule="auto"/>
                                <w:jc w:val="center"/>
                              </w:pPr>
                            </w:p>
                          </w:txbxContent>
                        </wps:txbx>
                        <wps:bodyPr rot="0" vert="horz" wrap="square" lIns="75781" tIns="9068" rIns="75781" bIns="9068" anchor="t" anchorCtr="0" upright="1">
                          <a:noAutofit/>
                        </wps:bodyPr>
                      </wps:wsp>
                      <wps:wsp>
                        <wps:cNvPr id="426" name="AutoShape 6517"/>
                        <wps:cNvSpPr>
                          <a:spLocks noChangeArrowheads="1"/>
                        </wps:cNvSpPr>
                        <wps:spPr bwMode="auto">
                          <a:xfrm>
                            <a:off x="3898200" y="5143521"/>
                            <a:ext cx="1016000" cy="352401"/>
                          </a:xfrm>
                          <a:prstGeom prst="roundRect">
                            <a:avLst>
                              <a:gd name="adj" fmla="val 16667"/>
                            </a:avLst>
                          </a:prstGeom>
                          <a:solidFill>
                            <a:srgbClr val="FFFFFF"/>
                          </a:solidFill>
                          <a:ln w="9525">
                            <a:solidFill>
                              <a:srgbClr val="000000"/>
                            </a:solidFill>
                            <a:round/>
                            <a:headEnd/>
                            <a:tailEnd/>
                          </a:ln>
                        </wps:spPr>
                        <wps:txbx>
                          <w:txbxContent>
                            <w:p w:rsidR="002D0539" w:rsidRDefault="002D0539" w:rsidP="000E58A4">
                              <w:pPr>
                                <w:jc w:val="center"/>
                              </w:pPr>
                              <w:r>
                                <w:rPr>
                                  <w:rFonts w:hint="eastAsia"/>
                                </w:rPr>
                                <w:t>Pacemaker</w:t>
                              </w:r>
                            </w:p>
                          </w:txbxContent>
                        </wps:txbx>
                        <wps:bodyPr rot="0" vert="horz" wrap="square" lIns="75781" tIns="9068" rIns="75781" bIns="9068" anchor="t" anchorCtr="0" upright="1">
                          <a:noAutofit/>
                        </wps:bodyPr>
                      </wps:wsp>
                      <wps:wsp>
                        <wps:cNvPr id="427" name="AutoShape 6518"/>
                        <wps:cNvSpPr>
                          <a:spLocks noChangeArrowheads="1"/>
                        </wps:cNvSpPr>
                        <wps:spPr bwMode="auto">
                          <a:xfrm>
                            <a:off x="208900" y="5143521"/>
                            <a:ext cx="1016000" cy="342901"/>
                          </a:xfrm>
                          <a:prstGeom prst="roundRect">
                            <a:avLst>
                              <a:gd name="adj" fmla="val 16667"/>
                            </a:avLst>
                          </a:prstGeom>
                          <a:solidFill>
                            <a:srgbClr val="FFFFFF"/>
                          </a:solidFill>
                          <a:ln w="9525">
                            <a:solidFill>
                              <a:srgbClr val="000000"/>
                            </a:solidFill>
                            <a:round/>
                            <a:headEnd/>
                            <a:tailEnd/>
                          </a:ln>
                        </wps:spPr>
                        <wps:txbx>
                          <w:txbxContent>
                            <w:p w:rsidR="002D0539" w:rsidRDefault="002D0539" w:rsidP="000E58A4">
                              <w:pPr>
                                <w:jc w:val="center"/>
                              </w:pPr>
                              <w:r>
                                <w:rPr>
                                  <w:rFonts w:hint="eastAsia"/>
                                </w:rPr>
                                <w:t>Pacemaker</w:t>
                              </w:r>
                            </w:p>
                          </w:txbxContent>
                        </wps:txbx>
                        <wps:bodyPr rot="0" vert="horz" wrap="square" lIns="75781" tIns="9068" rIns="75781" bIns="9068" anchor="t" anchorCtr="0" upright="1">
                          <a:noAutofit/>
                        </wps:bodyPr>
                      </wps:wsp>
                      <wps:wsp>
                        <wps:cNvPr id="428" name="AutoShape 6519"/>
                        <wps:cNvCnPr>
                          <a:cxnSpLocks noChangeShapeType="1"/>
                        </wps:cNvCnPr>
                        <wps:spPr bwMode="auto">
                          <a:xfrm flipV="1">
                            <a:off x="3828400" y="2205309"/>
                            <a:ext cx="69800" cy="140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9" name="AutoShape 6520"/>
                        <wps:cNvCnPr>
                          <a:cxnSpLocks noChangeShapeType="1"/>
                        </wps:cNvCnPr>
                        <wps:spPr bwMode="auto">
                          <a:xfrm>
                            <a:off x="1161400" y="2205309"/>
                            <a:ext cx="63500" cy="140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0" name="AutoShape 6521"/>
                        <wps:cNvCnPr>
                          <a:cxnSpLocks noChangeShapeType="1"/>
                        </wps:cNvCnPr>
                        <wps:spPr bwMode="auto">
                          <a:xfrm>
                            <a:off x="2113900" y="5191121"/>
                            <a:ext cx="825500" cy="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1" name="AutoShape 6522"/>
                        <wps:cNvCnPr>
                          <a:cxnSpLocks noChangeShapeType="1"/>
                        </wps:cNvCnPr>
                        <wps:spPr bwMode="auto">
                          <a:xfrm>
                            <a:off x="2113900" y="5534023"/>
                            <a:ext cx="825500" cy="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2" name="AutoShape 6523"/>
                        <wps:cNvCnPr>
                          <a:cxnSpLocks noChangeShapeType="1"/>
                        </wps:cNvCnPr>
                        <wps:spPr bwMode="auto">
                          <a:xfrm>
                            <a:off x="3447400" y="5191121"/>
                            <a:ext cx="450800" cy="12890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3" name="AutoShape 6524"/>
                        <wps:cNvCnPr>
                          <a:cxnSpLocks noChangeShapeType="1"/>
                        </wps:cNvCnPr>
                        <wps:spPr bwMode="auto">
                          <a:xfrm flipV="1">
                            <a:off x="3447400" y="5320022"/>
                            <a:ext cx="450800" cy="21400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4" name="AutoShape 6525"/>
                        <wps:cNvCnPr>
                          <a:cxnSpLocks noChangeShapeType="1"/>
                        </wps:cNvCnPr>
                        <wps:spPr bwMode="auto">
                          <a:xfrm flipV="1">
                            <a:off x="1224900" y="5191121"/>
                            <a:ext cx="381000" cy="12380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5" name="AutoShape 6526"/>
                        <wps:cNvCnPr>
                          <a:cxnSpLocks noChangeShapeType="1"/>
                        </wps:cNvCnPr>
                        <wps:spPr bwMode="auto">
                          <a:xfrm>
                            <a:off x="1224900" y="5314922"/>
                            <a:ext cx="381000" cy="21910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6" name="Rectangle 6528"/>
                        <wps:cNvSpPr>
                          <a:spLocks noChangeArrowheads="1"/>
                        </wps:cNvSpPr>
                        <wps:spPr bwMode="auto">
                          <a:xfrm>
                            <a:off x="1161400" y="914404"/>
                            <a:ext cx="952500" cy="228601"/>
                          </a:xfrm>
                          <a:prstGeom prst="rect">
                            <a:avLst/>
                          </a:prstGeom>
                          <a:noFill/>
                          <a:ln>
                            <a:noFill/>
                          </a:ln>
                          <a:extLst>
                            <a:ext uri="{909E8E84-426E-40DD-AFC4-6F175D3DCCD1}">
                              <a14:hiddenFill xmlns:a14="http://schemas.microsoft.com/office/drawing/2010/main">
                                <a:solidFill>
                                  <a:srgbClr val="DDDDDD"/>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539" w:rsidRPr="001A66DB" w:rsidRDefault="002D0539" w:rsidP="000E58A4">
                              <w:pPr>
                                <w:jc w:val="center"/>
                                <w:rPr>
                                  <w:sz w:val="28"/>
                                  <w:szCs w:val="28"/>
                                </w:rPr>
                              </w:pPr>
                              <w:r w:rsidRPr="001A66DB">
                                <w:rPr>
                                  <w:rFonts w:hint="eastAsia"/>
                                  <w:sz w:val="28"/>
                                  <w:szCs w:val="28"/>
                                </w:rPr>
                                <w:t>pg-rex01</w:t>
                              </w:r>
                            </w:p>
                          </w:txbxContent>
                        </wps:txbx>
                        <wps:bodyPr rot="0" vert="horz" wrap="square" lIns="0" tIns="0" rIns="0" bIns="0" anchor="t" anchorCtr="0" upright="1">
                          <a:spAutoFit/>
                        </wps:bodyPr>
                      </wps:wsp>
                      <wps:wsp>
                        <wps:cNvPr id="437" name="Rectangle 6529"/>
                        <wps:cNvSpPr>
                          <a:spLocks noChangeArrowheads="1"/>
                        </wps:cNvSpPr>
                        <wps:spPr bwMode="auto">
                          <a:xfrm>
                            <a:off x="2939400" y="914404"/>
                            <a:ext cx="952500" cy="228601"/>
                          </a:xfrm>
                          <a:prstGeom prst="rect">
                            <a:avLst/>
                          </a:prstGeom>
                          <a:noFill/>
                          <a:ln>
                            <a:noFill/>
                          </a:ln>
                          <a:extLst>
                            <a:ext uri="{909E8E84-426E-40DD-AFC4-6F175D3DCCD1}">
                              <a14:hiddenFill xmlns:a14="http://schemas.microsoft.com/office/drawing/2010/main">
                                <a:solidFill>
                                  <a:srgbClr val="DDDDDD"/>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539" w:rsidRPr="001A66DB" w:rsidRDefault="002D0539" w:rsidP="000E58A4">
                              <w:pPr>
                                <w:jc w:val="center"/>
                                <w:rPr>
                                  <w:sz w:val="28"/>
                                  <w:szCs w:val="28"/>
                                </w:rPr>
                              </w:pPr>
                              <w:r w:rsidRPr="001A66DB">
                                <w:rPr>
                                  <w:rFonts w:hint="eastAsia"/>
                                  <w:sz w:val="28"/>
                                  <w:szCs w:val="28"/>
                                </w:rPr>
                                <w:t>pg-rex0</w:t>
                              </w:r>
                              <w:r>
                                <w:rPr>
                                  <w:rFonts w:hint="eastAsia"/>
                                  <w:sz w:val="28"/>
                                  <w:szCs w:val="28"/>
                                </w:rPr>
                                <w:t>2</w:t>
                              </w:r>
                            </w:p>
                          </w:txbxContent>
                        </wps:txbx>
                        <wps:bodyPr rot="0" vert="horz" wrap="square" lIns="0" tIns="0" rIns="0" bIns="0" anchor="t" anchorCtr="0" upright="1">
                          <a:spAutoFit/>
                        </wps:bodyPr>
                      </wps:wsp>
                      <wps:wsp>
                        <wps:cNvPr id="438" name="Rectangle 6530"/>
                        <wps:cNvSpPr>
                          <a:spLocks noChangeArrowheads="1"/>
                        </wps:cNvSpPr>
                        <wps:spPr bwMode="auto">
                          <a:xfrm>
                            <a:off x="2050400" y="1600207"/>
                            <a:ext cx="952500" cy="228601"/>
                          </a:xfrm>
                          <a:prstGeom prst="rect">
                            <a:avLst/>
                          </a:prstGeom>
                          <a:noFill/>
                          <a:ln>
                            <a:noFill/>
                          </a:ln>
                          <a:extLst>
                            <a:ext uri="{909E8E84-426E-40DD-AFC4-6F175D3DCCD1}">
                              <a14:hiddenFill xmlns:a14="http://schemas.microsoft.com/office/drawing/2010/main">
                                <a:solidFill>
                                  <a:srgbClr val="DDDDDD"/>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539" w:rsidRPr="001A66DB" w:rsidRDefault="002D0539" w:rsidP="000E58A4">
                              <w:pPr>
                                <w:jc w:val="center"/>
                                <w:rPr>
                                  <w:sz w:val="28"/>
                                  <w:szCs w:val="28"/>
                                </w:rPr>
                              </w:pPr>
                              <w:r>
                                <w:rPr>
                                  <w:rFonts w:hint="eastAsia"/>
                                  <w:sz w:val="28"/>
                                  <w:szCs w:val="28"/>
                                </w:rPr>
                                <w:t>D-LAN</w:t>
                              </w:r>
                            </w:p>
                          </w:txbxContent>
                        </wps:txbx>
                        <wps:bodyPr rot="0" vert="horz" wrap="square" lIns="0" tIns="0" rIns="0" bIns="0" anchor="t" anchorCtr="0" upright="1">
                          <a:spAutoFit/>
                        </wps:bodyPr>
                      </wps:wsp>
                      <wps:wsp>
                        <wps:cNvPr id="440" name="Rectangle 6531"/>
                        <wps:cNvSpPr>
                          <a:spLocks noChangeArrowheads="1"/>
                        </wps:cNvSpPr>
                        <wps:spPr bwMode="auto">
                          <a:xfrm>
                            <a:off x="1736000" y="3429014"/>
                            <a:ext cx="1524000" cy="228601"/>
                          </a:xfrm>
                          <a:prstGeom prst="rect">
                            <a:avLst/>
                          </a:prstGeom>
                          <a:noFill/>
                          <a:ln>
                            <a:noFill/>
                          </a:ln>
                          <a:extLst>
                            <a:ext uri="{909E8E84-426E-40DD-AFC4-6F175D3DCCD1}">
                              <a14:hiddenFill xmlns:a14="http://schemas.microsoft.com/office/drawing/2010/main">
                                <a:solidFill>
                                  <a:srgbClr val="DDDDDD"/>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539" w:rsidRPr="001A66DB" w:rsidRDefault="002D0539" w:rsidP="000E58A4">
                              <w:pPr>
                                <w:jc w:val="center"/>
                                <w:rPr>
                                  <w:sz w:val="28"/>
                                  <w:szCs w:val="28"/>
                                </w:rPr>
                              </w:pPr>
                              <w:r>
                                <w:rPr>
                                  <w:rFonts w:hint="eastAsia"/>
                                  <w:sz w:val="28"/>
                                  <w:szCs w:val="28"/>
                                </w:rPr>
                                <w:t>STONITH-LAN</w:t>
                              </w:r>
                            </w:p>
                          </w:txbxContent>
                        </wps:txbx>
                        <wps:bodyPr rot="0" vert="horz" wrap="square" lIns="0" tIns="0" rIns="0" bIns="0" anchor="t" anchorCtr="0" upright="1">
                          <a:spAutoFit/>
                        </wps:bodyPr>
                      </wps:wsp>
                      <wps:wsp>
                        <wps:cNvPr id="441" name="Rectangle 6532"/>
                        <wps:cNvSpPr>
                          <a:spLocks noChangeArrowheads="1"/>
                        </wps:cNvSpPr>
                        <wps:spPr bwMode="auto">
                          <a:xfrm>
                            <a:off x="2078900" y="4838720"/>
                            <a:ext cx="889000" cy="228601"/>
                          </a:xfrm>
                          <a:prstGeom prst="rect">
                            <a:avLst/>
                          </a:prstGeom>
                          <a:noFill/>
                          <a:ln>
                            <a:noFill/>
                          </a:ln>
                          <a:extLst>
                            <a:ext uri="{909E8E84-426E-40DD-AFC4-6F175D3DCCD1}">
                              <a14:hiddenFill xmlns:a14="http://schemas.microsoft.com/office/drawing/2010/main">
                                <a:solidFill>
                                  <a:srgbClr val="DDDDDD"/>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539" w:rsidRPr="001A66DB" w:rsidRDefault="002D0539" w:rsidP="000E58A4">
                              <w:pPr>
                                <w:jc w:val="center"/>
                                <w:rPr>
                                  <w:sz w:val="28"/>
                                  <w:szCs w:val="28"/>
                                </w:rPr>
                              </w:pPr>
                              <w:r>
                                <w:rPr>
                                  <w:rFonts w:hint="eastAsia"/>
                                  <w:sz w:val="28"/>
                                  <w:szCs w:val="28"/>
                                </w:rPr>
                                <w:t>IC-LAN</w:t>
                              </w:r>
                            </w:p>
                          </w:txbxContent>
                        </wps:txbx>
                        <wps:bodyPr rot="0" vert="horz" wrap="square" lIns="0" tIns="0" rIns="0" bIns="0" anchor="t" anchorCtr="0" upright="1">
                          <a:spAutoFit/>
                        </wps:bodyPr>
                      </wps:wsp>
                      <wps:wsp>
                        <wps:cNvPr id="442" name="AutoShape 6533"/>
                        <wps:cNvCnPr>
                          <a:cxnSpLocks noChangeShapeType="1"/>
                        </wps:cNvCnPr>
                        <wps:spPr bwMode="auto">
                          <a:xfrm>
                            <a:off x="399400" y="571502"/>
                            <a:ext cx="600" cy="61910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3" name="AutoShape 6534"/>
                        <wps:cNvCnPr>
                          <a:cxnSpLocks noChangeShapeType="1"/>
                        </wps:cNvCnPr>
                        <wps:spPr bwMode="auto">
                          <a:xfrm>
                            <a:off x="4653900" y="572102"/>
                            <a:ext cx="6300" cy="61850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444" name="Group 6535"/>
                        <wpg:cNvGrpSpPr>
                          <a:grpSpLocks/>
                        </wpg:cNvGrpSpPr>
                        <wpg:grpSpPr bwMode="auto">
                          <a:xfrm>
                            <a:off x="399400" y="342901"/>
                            <a:ext cx="4254500" cy="850904"/>
                            <a:chOff x="2418" y="4704"/>
                            <a:chExt cx="6700" cy="1340"/>
                          </a:xfrm>
                        </wpg:grpSpPr>
                        <wps:wsp>
                          <wps:cNvPr id="445" name="Line 6536"/>
                          <wps:cNvCnPr/>
                          <wps:spPr bwMode="auto">
                            <a:xfrm>
                              <a:off x="2418" y="5064"/>
                              <a:ext cx="670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6" name="Line 6537"/>
                          <wps:cNvCnPr/>
                          <wps:spPr bwMode="auto">
                            <a:xfrm flipH="1">
                              <a:off x="5818" y="4704"/>
                              <a:ext cx="1"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7" name="Line 6538"/>
                          <wps:cNvCnPr/>
                          <wps:spPr bwMode="auto">
                            <a:xfrm flipH="1">
                              <a:off x="3218" y="5064"/>
                              <a:ext cx="1" cy="9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20" name="Line 6539"/>
                          <wps:cNvCnPr/>
                          <wps:spPr bwMode="auto">
                            <a:xfrm flipH="1">
                              <a:off x="8318" y="5064"/>
                              <a:ext cx="1" cy="9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7521" name="Rectangle 6540"/>
                        <wps:cNvSpPr>
                          <a:spLocks noChangeArrowheads="1"/>
                        </wps:cNvSpPr>
                        <wps:spPr bwMode="auto">
                          <a:xfrm>
                            <a:off x="2050400" y="571502"/>
                            <a:ext cx="952500" cy="228601"/>
                          </a:xfrm>
                          <a:prstGeom prst="rect">
                            <a:avLst/>
                          </a:prstGeom>
                          <a:noFill/>
                          <a:ln>
                            <a:noFill/>
                          </a:ln>
                          <a:extLst>
                            <a:ext uri="{909E8E84-426E-40DD-AFC4-6F175D3DCCD1}">
                              <a14:hiddenFill xmlns:a14="http://schemas.microsoft.com/office/drawing/2010/main">
                                <a:solidFill>
                                  <a:srgbClr val="DDDDDD"/>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539" w:rsidRPr="001A66DB" w:rsidRDefault="002D0539" w:rsidP="000E58A4">
                              <w:pPr>
                                <w:jc w:val="center"/>
                                <w:rPr>
                                  <w:sz w:val="28"/>
                                  <w:szCs w:val="28"/>
                                </w:rPr>
                              </w:pPr>
                              <w:r>
                                <w:rPr>
                                  <w:rFonts w:hint="eastAsia"/>
                                  <w:sz w:val="28"/>
                                  <w:szCs w:val="28"/>
                                </w:rPr>
                                <w:t>S-LAN</w:t>
                              </w:r>
                            </w:p>
                          </w:txbxContent>
                        </wps:txbx>
                        <wps:bodyPr rot="0" vert="horz" wrap="square" lIns="0" tIns="0" rIns="0" bIns="0" anchor="t" anchorCtr="0" upright="1">
                          <a:spAutoFit/>
                        </wps:bodyPr>
                      </wps:wsp>
                      <wps:wsp>
                        <wps:cNvPr id="7522" name="Arc 6544"/>
                        <wps:cNvSpPr>
                          <a:spLocks/>
                        </wps:cNvSpPr>
                        <wps:spPr bwMode="auto">
                          <a:xfrm>
                            <a:off x="318100" y="686403"/>
                            <a:ext cx="657800" cy="248901"/>
                          </a:xfrm>
                          <a:custGeom>
                            <a:avLst/>
                            <a:gdLst>
                              <a:gd name="T0" fmla="*/ 20040 w 43200"/>
                              <a:gd name="T1" fmla="*/ 238745 h 30261"/>
                              <a:gd name="T2" fmla="*/ 630251 w 43200"/>
                              <a:gd name="T3" fmla="*/ 248920 h 30261"/>
                              <a:gd name="T4" fmla="*/ 328930 w 43200"/>
                              <a:gd name="T5" fmla="*/ 177677 h 30261"/>
                              <a:gd name="T6" fmla="*/ 0 60000 65536"/>
                              <a:gd name="T7" fmla="*/ 0 60000 65536"/>
                              <a:gd name="T8" fmla="*/ 0 60000 65536"/>
                            </a:gdLst>
                            <a:ahLst/>
                            <a:cxnLst>
                              <a:cxn ang="T6">
                                <a:pos x="T0" y="T1"/>
                              </a:cxn>
                              <a:cxn ang="T7">
                                <a:pos x="T2" y="T3"/>
                              </a:cxn>
                              <a:cxn ang="T8">
                                <a:pos x="T4" y="T5"/>
                              </a:cxn>
                            </a:cxnLst>
                            <a:rect l="0" t="0" r="r" b="b"/>
                            <a:pathLst>
                              <a:path w="43200" h="30261" fill="none" extrusionOk="0">
                                <a:moveTo>
                                  <a:pt x="1315" y="29024"/>
                                </a:moveTo>
                                <a:cubicBezTo>
                                  <a:pt x="445" y="26645"/>
                                  <a:pt x="0" y="24132"/>
                                  <a:pt x="0" y="21600"/>
                                </a:cubicBezTo>
                                <a:cubicBezTo>
                                  <a:pt x="0" y="9670"/>
                                  <a:pt x="9670" y="0"/>
                                  <a:pt x="21600" y="0"/>
                                </a:cubicBezTo>
                                <a:cubicBezTo>
                                  <a:pt x="33529" y="0"/>
                                  <a:pt x="43200" y="9670"/>
                                  <a:pt x="43200" y="21600"/>
                                </a:cubicBezTo>
                                <a:cubicBezTo>
                                  <a:pt x="43200" y="24581"/>
                                  <a:pt x="42582" y="27530"/>
                                  <a:pt x="41387" y="30261"/>
                                </a:cubicBezTo>
                              </a:path>
                              <a:path w="43200" h="30261" stroke="0" extrusionOk="0">
                                <a:moveTo>
                                  <a:pt x="1315" y="29024"/>
                                </a:moveTo>
                                <a:cubicBezTo>
                                  <a:pt x="445" y="26645"/>
                                  <a:pt x="0" y="24132"/>
                                  <a:pt x="0" y="21600"/>
                                </a:cubicBezTo>
                                <a:cubicBezTo>
                                  <a:pt x="0" y="9670"/>
                                  <a:pt x="9670" y="0"/>
                                  <a:pt x="21600" y="0"/>
                                </a:cubicBezTo>
                                <a:cubicBezTo>
                                  <a:pt x="33529" y="0"/>
                                  <a:pt x="43200" y="9670"/>
                                  <a:pt x="43200" y="21600"/>
                                </a:cubicBezTo>
                                <a:cubicBezTo>
                                  <a:pt x="43200" y="24581"/>
                                  <a:pt x="42582" y="27530"/>
                                  <a:pt x="41387" y="30261"/>
                                </a:cubicBezTo>
                                <a:lnTo>
                                  <a:pt x="21600" y="21600"/>
                                </a:lnTo>
                                <a:lnTo>
                                  <a:pt x="1315" y="29024"/>
                                </a:lnTo>
                                <a:close/>
                              </a:path>
                            </a:pathLst>
                          </a:custGeom>
                          <a:noFill/>
                          <a:ln w="9525">
                            <a:solidFill>
                              <a:srgbClr val="000000"/>
                            </a:solidFill>
                            <a:round/>
                            <a:headEnd/>
                            <a:tailEnd/>
                          </a:ln>
                          <a:extLst>
                            <a:ext uri="{909E8E84-426E-40DD-AFC4-6F175D3DCCD1}">
                              <a14:hiddenFill xmlns:a14="http://schemas.microsoft.com/office/drawing/2010/main">
                                <a:solidFill>
                                  <a:srgbClr val="DDDDDD"/>
                                </a:solidFill>
                              </a14:hiddenFill>
                            </a:ext>
                          </a:extLst>
                        </wps:spPr>
                        <wps:bodyPr rot="0" vert="horz" wrap="square" lIns="91440" tIns="45720" rIns="91440" bIns="45720" anchor="t" anchorCtr="0" upright="1">
                          <a:noAutofit/>
                        </wps:bodyPr>
                      </wps:wsp>
                      <wps:wsp>
                        <wps:cNvPr id="7523" name="Arc 6545"/>
                        <wps:cNvSpPr>
                          <a:spLocks/>
                        </wps:cNvSpPr>
                        <wps:spPr bwMode="auto">
                          <a:xfrm>
                            <a:off x="317500" y="800103"/>
                            <a:ext cx="657800" cy="248901"/>
                          </a:xfrm>
                          <a:custGeom>
                            <a:avLst/>
                            <a:gdLst>
                              <a:gd name="T0" fmla="*/ 20040 w 43200"/>
                              <a:gd name="T1" fmla="*/ 238745 h 30261"/>
                              <a:gd name="T2" fmla="*/ 630251 w 43200"/>
                              <a:gd name="T3" fmla="*/ 248920 h 30261"/>
                              <a:gd name="T4" fmla="*/ 328930 w 43200"/>
                              <a:gd name="T5" fmla="*/ 177677 h 30261"/>
                              <a:gd name="T6" fmla="*/ 0 60000 65536"/>
                              <a:gd name="T7" fmla="*/ 0 60000 65536"/>
                              <a:gd name="T8" fmla="*/ 0 60000 65536"/>
                            </a:gdLst>
                            <a:ahLst/>
                            <a:cxnLst>
                              <a:cxn ang="T6">
                                <a:pos x="T0" y="T1"/>
                              </a:cxn>
                              <a:cxn ang="T7">
                                <a:pos x="T2" y="T3"/>
                              </a:cxn>
                              <a:cxn ang="T8">
                                <a:pos x="T4" y="T5"/>
                              </a:cxn>
                            </a:cxnLst>
                            <a:rect l="0" t="0" r="r" b="b"/>
                            <a:pathLst>
                              <a:path w="43200" h="30261" fill="none" extrusionOk="0">
                                <a:moveTo>
                                  <a:pt x="1315" y="29024"/>
                                </a:moveTo>
                                <a:cubicBezTo>
                                  <a:pt x="445" y="26645"/>
                                  <a:pt x="0" y="24132"/>
                                  <a:pt x="0" y="21600"/>
                                </a:cubicBezTo>
                                <a:cubicBezTo>
                                  <a:pt x="0" y="9670"/>
                                  <a:pt x="9670" y="0"/>
                                  <a:pt x="21600" y="0"/>
                                </a:cubicBezTo>
                                <a:cubicBezTo>
                                  <a:pt x="33529" y="0"/>
                                  <a:pt x="43200" y="9670"/>
                                  <a:pt x="43200" y="21600"/>
                                </a:cubicBezTo>
                                <a:cubicBezTo>
                                  <a:pt x="43200" y="24581"/>
                                  <a:pt x="42582" y="27530"/>
                                  <a:pt x="41387" y="30261"/>
                                </a:cubicBezTo>
                              </a:path>
                              <a:path w="43200" h="30261" stroke="0" extrusionOk="0">
                                <a:moveTo>
                                  <a:pt x="1315" y="29024"/>
                                </a:moveTo>
                                <a:cubicBezTo>
                                  <a:pt x="445" y="26645"/>
                                  <a:pt x="0" y="24132"/>
                                  <a:pt x="0" y="21600"/>
                                </a:cubicBezTo>
                                <a:cubicBezTo>
                                  <a:pt x="0" y="9670"/>
                                  <a:pt x="9670" y="0"/>
                                  <a:pt x="21600" y="0"/>
                                </a:cubicBezTo>
                                <a:cubicBezTo>
                                  <a:pt x="33529" y="0"/>
                                  <a:pt x="43200" y="9670"/>
                                  <a:pt x="43200" y="21600"/>
                                </a:cubicBezTo>
                                <a:cubicBezTo>
                                  <a:pt x="43200" y="24581"/>
                                  <a:pt x="42582" y="27530"/>
                                  <a:pt x="41387" y="30261"/>
                                </a:cubicBezTo>
                                <a:lnTo>
                                  <a:pt x="21600" y="21600"/>
                                </a:lnTo>
                                <a:lnTo>
                                  <a:pt x="1315" y="29024"/>
                                </a:lnTo>
                                <a:close/>
                              </a:path>
                            </a:pathLst>
                          </a:custGeom>
                          <a:noFill/>
                          <a:ln w="9525">
                            <a:solidFill>
                              <a:srgbClr val="000000"/>
                            </a:solidFill>
                            <a:round/>
                            <a:headEnd/>
                            <a:tailEnd/>
                          </a:ln>
                          <a:extLst>
                            <a:ext uri="{909E8E84-426E-40DD-AFC4-6F175D3DCCD1}">
                              <a14:hiddenFill xmlns:a14="http://schemas.microsoft.com/office/drawing/2010/main">
                                <a:solidFill>
                                  <a:srgbClr val="DDDDDD"/>
                                </a:solidFill>
                              </a14:hiddenFill>
                            </a:ext>
                          </a:extLst>
                        </wps:spPr>
                        <wps:bodyPr rot="0" vert="horz" wrap="square" lIns="91440" tIns="45720" rIns="91440" bIns="45720" anchor="t" anchorCtr="0" upright="1">
                          <a:noAutofit/>
                        </wps:bodyPr>
                      </wps:wsp>
                      <wps:wsp>
                        <wps:cNvPr id="7524" name="Arc 6546"/>
                        <wps:cNvSpPr>
                          <a:spLocks/>
                        </wps:cNvSpPr>
                        <wps:spPr bwMode="auto">
                          <a:xfrm>
                            <a:off x="4064000" y="685803"/>
                            <a:ext cx="657800" cy="248901"/>
                          </a:xfrm>
                          <a:custGeom>
                            <a:avLst/>
                            <a:gdLst>
                              <a:gd name="T0" fmla="*/ 20040 w 43200"/>
                              <a:gd name="T1" fmla="*/ 238745 h 30261"/>
                              <a:gd name="T2" fmla="*/ 630251 w 43200"/>
                              <a:gd name="T3" fmla="*/ 248920 h 30261"/>
                              <a:gd name="T4" fmla="*/ 328930 w 43200"/>
                              <a:gd name="T5" fmla="*/ 177677 h 30261"/>
                              <a:gd name="T6" fmla="*/ 0 60000 65536"/>
                              <a:gd name="T7" fmla="*/ 0 60000 65536"/>
                              <a:gd name="T8" fmla="*/ 0 60000 65536"/>
                            </a:gdLst>
                            <a:ahLst/>
                            <a:cxnLst>
                              <a:cxn ang="T6">
                                <a:pos x="T0" y="T1"/>
                              </a:cxn>
                              <a:cxn ang="T7">
                                <a:pos x="T2" y="T3"/>
                              </a:cxn>
                              <a:cxn ang="T8">
                                <a:pos x="T4" y="T5"/>
                              </a:cxn>
                            </a:cxnLst>
                            <a:rect l="0" t="0" r="r" b="b"/>
                            <a:pathLst>
                              <a:path w="43200" h="30261" fill="none" extrusionOk="0">
                                <a:moveTo>
                                  <a:pt x="1315" y="29024"/>
                                </a:moveTo>
                                <a:cubicBezTo>
                                  <a:pt x="445" y="26645"/>
                                  <a:pt x="0" y="24132"/>
                                  <a:pt x="0" y="21600"/>
                                </a:cubicBezTo>
                                <a:cubicBezTo>
                                  <a:pt x="0" y="9670"/>
                                  <a:pt x="9670" y="0"/>
                                  <a:pt x="21600" y="0"/>
                                </a:cubicBezTo>
                                <a:cubicBezTo>
                                  <a:pt x="33529" y="0"/>
                                  <a:pt x="43200" y="9670"/>
                                  <a:pt x="43200" y="21600"/>
                                </a:cubicBezTo>
                                <a:cubicBezTo>
                                  <a:pt x="43200" y="24581"/>
                                  <a:pt x="42582" y="27530"/>
                                  <a:pt x="41387" y="30261"/>
                                </a:cubicBezTo>
                              </a:path>
                              <a:path w="43200" h="30261" stroke="0" extrusionOk="0">
                                <a:moveTo>
                                  <a:pt x="1315" y="29024"/>
                                </a:moveTo>
                                <a:cubicBezTo>
                                  <a:pt x="445" y="26645"/>
                                  <a:pt x="0" y="24132"/>
                                  <a:pt x="0" y="21600"/>
                                </a:cubicBezTo>
                                <a:cubicBezTo>
                                  <a:pt x="0" y="9670"/>
                                  <a:pt x="9670" y="0"/>
                                  <a:pt x="21600" y="0"/>
                                </a:cubicBezTo>
                                <a:cubicBezTo>
                                  <a:pt x="33529" y="0"/>
                                  <a:pt x="43200" y="9670"/>
                                  <a:pt x="43200" y="21600"/>
                                </a:cubicBezTo>
                                <a:cubicBezTo>
                                  <a:pt x="43200" y="24581"/>
                                  <a:pt x="42582" y="27530"/>
                                  <a:pt x="41387" y="30261"/>
                                </a:cubicBezTo>
                                <a:lnTo>
                                  <a:pt x="21600" y="21600"/>
                                </a:lnTo>
                                <a:lnTo>
                                  <a:pt x="1315" y="29024"/>
                                </a:lnTo>
                                <a:close/>
                              </a:path>
                            </a:pathLst>
                          </a:custGeom>
                          <a:noFill/>
                          <a:ln w="9525">
                            <a:solidFill>
                              <a:srgbClr val="000000"/>
                            </a:solidFill>
                            <a:round/>
                            <a:headEnd/>
                            <a:tailEnd/>
                          </a:ln>
                          <a:extLst>
                            <a:ext uri="{909E8E84-426E-40DD-AFC4-6F175D3DCCD1}">
                              <a14:hiddenFill xmlns:a14="http://schemas.microsoft.com/office/drawing/2010/main">
                                <a:solidFill>
                                  <a:srgbClr val="DDDDDD"/>
                                </a:solidFill>
                              </a14:hiddenFill>
                            </a:ext>
                          </a:extLst>
                        </wps:spPr>
                        <wps:bodyPr rot="0" vert="horz" wrap="square" lIns="91440" tIns="45720" rIns="91440" bIns="45720" anchor="t" anchorCtr="0" upright="1">
                          <a:noAutofit/>
                        </wps:bodyPr>
                      </wps:wsp>
                      <wps:wsp>
                        <wps:cNvPr id="7528" name="Arc 6547"/>
                        <wps:cNvSpPr>
                          <a:spLocks/>
                        </wps:cNvSpPr>
                        <wps:spPr bwMode="auto">
                          <a:xfrm>
                            <a:off x="4063300" y="799403"/>
                            <a:ext cx="657900" cy="248901"/>
                          </a:xfrm>
                          <a:custGeom>
                            <a:avLst/>
                            <a:gdLst>
                              <a:gd name="T0" fmla="*/ 20040 w 43200"/>
                              <a:gd name="T1" fmla="*/ 238745 h 30261"/>
                              <a:gd name="T2" fmla="*/ 630251 w 43200"/>
                              <a:gd name="T3" fmla="*/ 248920 h 30261"/>
                              <a:gd name="T4" fmla="*/ 328930 w 43200"/>
                              <a:gd name="T5" fmla="*/ 177677 h 30261"/>
                              <a:gd name="T6" fmla="*/ 0 60000 65536"/>
                              <a:gd name="T7" fmla="*/ 0 60000 65536"/>
                              <a:gd name="T8" fmla="*/ 0 60000 65536"/>
                            </a:gdLst>
                            <a:ahLst/>
                            <a:cxnLst>
                              <a:cxn ang="T6">
                                <a:pos x="T0" y="T1"/>
                              </a:cxn>
                              <a:cxn ang="T7">
                                <a:pos x="T2" y="T3"/>
                              </a:cxn>
                              <a:cxn ang="T8">
                                <a:pos x="T4" y="T5"/>
                              </a:cxn>
                            </a:cxnLst>
                            <a:rect l="0" t="0" r="r" b="b"/>
                            <a:pathLst>
                              <a:path w="43200" h="30261" fill="none" extrusionOk="0">
                                <a:moveTo>
                                  <a:pt x="1315" y="29024"/>
                                </a:moveTo>
                                <a:cubicBezTo>
                                  <a:pt x="445" y="26645"/>
                                  <a:pt x="0" y="24132"/>
                                  <a:pt x="0" y="21600"/>
                                </a:cubicBezTo>
                                <a:cubicBezTo>
                                  <a:pt x="0" y="9670"/>
                                  <a:pt x="9670" y="0"/>
                                  <a:pt x="21600" y="0"/>
                                </a:cubicBezTo>
                                <a:cubicBezTo>
                                  <a:pt x="33529" y="0"/>
                                  <a:pt x="43200" y="9670"/>
                                  <a:pt x="43200" y="21600"/>
                                </a:cubicBezTo>
                                <a:cubicBezTo>
                                  <a:pt x="43200" y="24581"/>
                                  <a:pt x="42582" y="27530"/>
                                  <a:pt x="41387" y="30261"/>
                                </a:cubicBezTo>
                              </a:path>
                              <a:path w="43200" h="30261" stroke="0" extrusionOk="0">
                                <a:moveTo>
                                  <a:pt x="1315" y="29024"/>
                                </a:moveTo>
                                <a:cubicBezTo>
                                  <a:pt x="445" y="26645"/>
                                  <a:pt x="0" y="24132"/>
                                  <a:pt x="0" y="21600"/>
                                </a:cubicBezTo>
                                <a:cubicBezTo>
                                  <a:pt x="0" y="9670"/>
                                  <a:pt x="9670" y="0"/>
                                  <a:pt x="21600" y="0"/>
                                </a:cubicBezTo>
                                <a:cubicBezTo>
                                  <a:pt x="33529" y="0"/>
                                  <a:pt x="43200" y="9670"/>
                                  <a:pt x="43200" y="21600"/>
                                </a:cubicBezTo>
                                <a:cubicBezTo>
                                  <a:pt x="43200" y="24581"/>
                                  <a:pt x="42582" y="27530"/>
                                  <a:pt x="41387" y="30261"/>
                                </a:cubicBezTo>
                                <a:lnTo>
                                  <a:pt x="21600" y="21600"/>
                                </a:lnTo>
                                <a:lnTo>
                                  <a:pt x="1315" y="29024"/>
                                </a:lnTo>
                                <a:close/>
                              </a:path>
                            </a:pathLst>
                          </a:custGeom>
                          <a:noFill/>
                          <a:ln w="9525">
                            <a:solidFill>
                              <a:srgbClr val="000000"/>
                            </a:solidFill>
                            <a:round/>
                            <a:headEnd/>
                            <a:tailEnd/>
                          </a:ln>
                          <a:extLst>
                            <a:ext uri="{909E8E84-426E-40DD-AFC4-6F175D3DCCD1}">
                              <a14:hiddenFill xmlns:a14="http://schemas.microsoft.com/office/drawing/2010/main">
                                <a:solidFill>
                                  <a:srgbClr val="DDDDDD"/>
                                </a:solidFill>
                              </a14:hiddenFill>
                            </a:ext>
                          </a:extLst>
                        </wps:spPr>
                        <wps:bodyPr rot="0" vert="horz" wrap="square" lIns="91440" tIns="45720" rIns="91440" bIns="45720" anchor="t" anchorCtr="0" upright="1">
                          <a:noAutofit/>
                        </wps:bodyPr>
                      </wps:wsp>
                      <wps:wsp>
                        <wps:cNvPr id="7529" name="Arc 6548"/>
                        <wps:cNvSpPr>
                          <a:spLocks/>
                        </wps:cNvSpPr>
                        <wps:spPr bwMode="auto">
                          <a:xfrm rot="5400000">
                            <a:off x="2429499" y="2104409"/>
                            <a:ext cx="342901" cy="248900"/>
                          </a:xfrm>
                          <a:custGeom>
                            <a:avLst/>
                            <a:gdLst>
                              <a:gd name="T0" fmla="*/ 10446 w 43200"/>
                              <a:gd name="T1" fmla="*/ 238745 h 30261"/>
                              <a:gd name="T2" fmla="*/ 328509 w 43200"/>
                              <a:gd name="T3" fmla="*/ 248920 h 30261"/>
                              <a:gd name="T4" fmla="*/ 171450 w 43200"/>
                              <a:gd name="T5" fmla="*/ 177677 h 30261"/>
                              <a:gd name="T6" fmla="*/ 0 60000 65536"/>
                              <a:gd name="T7" fmla="*/ 0 60000 65536"/>
                              <a:gd name="T8" fmla="*/ 0 60000 65536"/>
                            </a:gdLst>
                            <a:ahLst/>
                            <a:cxnLst>
                              <a:cxn ang="T6">
                                <a:pos x="T0" y="T1"/>
                              </a:cxn>
                              <a:cxn ang="T7">
                                <a:pos x="T2" y="T3"/>
                              </a:cxn>
                              <a:cxn ang="T8">
                                <a:pos x="T4" y="T5"/>
                              </a:cxn>
                            </a:cxnLst>
                            <a:rect l="0" t="0" r="r" b="b"/>
                            <a:pathLst>
                              <a:path w="43200" h="30261" fill="none" extrusionOk="0">
                                <a:moveTo>
                                  <a:pt x="1315" y="29024"/>
                                </a:moveTo>
                                <a:cubicBezTo>
                                  <a:pt x="445" y="26645"/>
                                  <a:pt x="0" y="24132"/>
                                  <a:pt x="0" y="21600"/>
                                </a:cubicBezTo>
                                <a:cubicBezTo>
                                  <a:pt x="0" y="9670"/>
                                  <a:pt x="9670" y="0"/>
                                  <a:pt x="21600" y="0"/>
                                </a:cubicBezTo>
                                <a:cubicBezTo>
                                  <a:pt x="33529" y="0"/>
                                  <a:pt x="43200" y="9670"/>
                                  <a:pt x="43200" y="21600"/>
                                </a:cubicBezTo>
                                <a:cubicBezTo>
                                  <a:pt x="43200" y="24581"/>
                                  <a:pt x="42582" y="27530"/>
                                  <a:pt x="41387" y="30261"/>
                                </a:cubicBezTo>
                              </a:path>
                              <a:path w="43200" h="30261" stroke="0" extrusionOk="0">
                                <a:moveTo>
                                  <a:pt x="1315" y="29024"/>
                                </a:moveTo>
                                <a:cubicBezTo>
                                  <a:pt x="445" y="26645"/>
                                  <a:pt x="0" y="24132"/>
                                  <a:pt x="0" y="21600"/>
                                </a:cubicBezTo>
                                <a:cubicBezTo>
                                  <a:pt x="0" y="9670"/>
                                  <a:pt x="9670" y="0"/>
                                  <a:pt x="21600" y="0"/>
                                </a:cubicBezTo>
                                <a:cubicBezTo>
                                  <a:pt x="33529" y="0"/>
                                  <a:pt x="43200" y="9670"/>
                                  <a:pt x="43200" y="21600"/>
                                </a:cubicBezTo>
                                <a:cubicBezTo>
                                  <a:pt x="43200" y="24581"/>
                                  <a:pt x="42582" y="27530"/>
                                  <a:pt x="41387" y="30261"/>
                                </a:cubicBezTo>
                                <a:lnTo>
                                  <a:pt x="21600" y="21600"/>
                                </a:lnTo>
                                <a:lnTo>
                                  <a:pt x="1315" y="29024"/>
                                </a:lnTo>
                                <a:close/>
                              </a:path>
                            </a:pathLst>
                          </a:custGeom>
                          <a:noFill/>
                          <a:ln w="9525">
                            <a:solidFill>
                              <a:srgbClr val="000000"/>
                            </a:solidFill>
                            <a:round/>
                            <a:headEnd/>
                            <a:tailEnd/>
                          </a:ln>
                          <a:extLst>
                            <a:ext uri="{909E8E84-426E-40DD-AFC4-6F175D3DCCD1}">
                              <a14:hiddenFill xmlns:a14="http://schemas.microsoft.com/office/drawing/2010/main">
                                <a:solidFill>
                                  <a:srgbClr val="DDDDDD"/>
                                </a:solidFill>
                              </a14:hiddenFill>
                            </a:ext>
                          </a:extLst>
                        </wps:spPr>
                        <wps:bodyPr rot="0" vert="horz" wrap="square" lIns="91440" tIns="45720" rIns="91440" bIns="45720" anchor="t" anchorCtr="0" upright="1">
                          <a:noAutofit/>
                        </wps:bodyPr>
                      </wps:wsp>
                      <wps:wsp>
                        <wps:cNvPr id="7530" name="Arc 6549"/>
                        <wps:cNvSpPr>
                          <a:spLocks/>
                        </wps:cNvSpPr>
                        <wps:spPr bwMode="auto">
                          <a:xfrm rot="5400000">
                            <a:off x="2304399" y="2106309"/>
                            <a:ext cx="339101" cy="248900"/>
                          </a:xfrm>
                          <a:custGeom>
                            <a:avLst/>
                            <a:gdLst>
                              <a:gd name="T0" fmla="*/ 10330 w 43200"/>
                              <a:gd name="T1" fmla="*/ 238745 h 30261"/>
                              <a:gd name="T2" fmla="*/ 324859 w 43200"/>
                              <a:gd name="T3" fmla="*/ 248920 h 30261"/>
                              <a:gd name="T4" fmla="*/ 169545 w 43200"/>
                              <a:gd name="T5" fmla="*/ 177677 h 30261"/>
                              <a:gd name="T6" fmla="*/ 0 60000 65536"/>
                              <a:gd name="T7" fmla="*/ 0 60000 65536"/>
                              <a:gd name="T8" fmla="*/ 0 60000 65536"/>
                            </a:gdLst>
                            <a:ahLst/>
                            <a:cxnLst>
                              <a:cxn ang="T6">
                                <a:pos x="T0" y="T1"/>
                              </a:cxn>
                              <a:cxn ang="T7">
                                <a:pos x="T2" y="T3"/>
                              </a:cxn>
                              <a:cxn ang="T8">
                                <a:pos x="T4" y="T5"/>
                              </a:cxn>
                            </a:cxnLst>
                            <a:rect l="0" t="0" r="r" b="b"/>
                            <a:pathLst>
                              <a:path w="43200" h="30261" fill="none" extrusionOk="0">
                                <a:moveTo>
                                  <a:pt x="1315" y="29024"/>
                                </a:moveTo>
                                <a:cubicBezTo>
                                  <a:pt x="445" y="26645"/>
                                  <a:pt x="0" y="24132"/>
                                  <a:pt x="0" y="21600"/>
                                </a:cubicBezTo>
                                <a:cubicBezTo>
                                  <a:pt x="0" y="9670"/>
                                  <a:pt x="9670" y="0"/>
                                  <a:pt x="21600" y="0"/>
                                </a:cubicBezTo>
                                <a:cubicBezTo>
                                  <a:pt x="33529" y="0"/>
                                  <a:pt x="43200" y="9670"/>
                                  <a:pt x="43200" y="21600"/>
                                </a:cubicBezTo>
                                <a:cubicBezTo>
                                  <a:pt x="43200" y="24581"/>
                                  <a:pt x="42582" y="27530"/>
                                  <a:pt x="41387" y="30261"/>
                                </a:cubicBezTo>
                              </a:path>
                              <a:path w="43200" h="30261" stroke="0" extrusionOk="0">
                                <a:moveTo>
                                  <a:pt x="1315" y="29024"/>
                                </a:moveTo>
                                <a:cubicBezTo>
                                  <a:pt x="445" y="26645"/>
                                  <a:pt x="0" y="24132"/>
                                  <a:pt x="0" y="21600"/>
                                </a:cubicBezTo>
                                <a:cubicBezTo>
                                  <a:pt x="0" y="9670"/>
                                  <a:pt x="9670" y="0"/>
                                  <a:pt x="21600" y="0"/>
                                </a:cubicBezTo>
                                <a:cubicBezTo>
                                  <a:pt x="33529" y="0"/>
                                  <a:pt x="43200" y="9670"/>
                                  <a:pt x="43200" y="21600"/>
                                </a:cubicBezTo>
                                <a:cubicBezTo>
                                  <a:pt x="43200" y="24581"/>
                                  <a:pt x="42582" y="27530"/>
                                  <a:pt x="41387" y="30261"/>
                                </a:cubicBezTo>
                                <a:lnTo>
                                  <a:pt x="21600" y="21600"/>
                                </a:lnTo>
                                <a:lnTo>
                                  <a:pt x="1315" y="29024"/>
                                </a:lnTo>
                                <a:close/>
                              </a:path>
                            </a:pathLst>
                          </a:custGeom>
                          <a:noFill/>
                          <a:ln w="9525">
                            <a:solidFill>
                              <a:srgbClr val="000000"/>
                            </a:solidFill>
                            <a:round/>
                            <a:headEnd/>
                            <a:tailEnd/>
                          </a:ln>
                          <a:extLst>
                            <a:ext uri="{909E8E84-426E-40DD-AFC4-6F175D3DCCD1}">
                              <a14:hiddenFill xmlns:a14="http://schemas.microsoft.com/office/drawing/2010/main">
                                <a:solidFill>
                                  <a:srgbClr val="DDDDDD"/>
                                </a:solidFill>
                              </a14:hiddenFill>
                            </a:ext>
                          </a:extLst>
                        </wps:spPr>
                        <wps:bodyPr rot="0" vert="horz" wrap="square" lIns="91440" tIns="45720" rIns="91440" bIns="45720" anchor="t" anchorCtr="0" upright="1">
                          <a:noAutofit/>
                        </wps:bodyPr>
                      </wps:wsp>
                      <wps:wsp>
                        <wps:cNvPr id="7531" name="Rectangle 6550"/>
                        <wps:cNvSpPr>
                          <a:spLocks noChangeArrowheads="1"/>
                        </wps:cNvSpPr>
                        <wps:spPr bwMode="auto">
                          <a:xfrm>
                            <a:off x="2047800" y="1819208"/>
                            <a:ext cx="952500" cy="228601"/>
                          </a:xfrm>
                          <a:prstGeom prst="rect">
                            <a:avLst/>
                          </a:prstGeom>
                          <a:noFill/>
                          <a:ln>
                            <a:noFill/>
                          </a:ln>
                          <a:extLst>
                            <a:ext uri="{909E8E84-426E-40DD-AFC4-6F175D3DCCD1}">
                              <a14:hiddenFill xmlns:a14="http://schemas.microsoft.com/office/drawing/2010/main">
                                <a:solidFill>
                                  <a:srgbClr val="DDDDDD"/>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539" w:rsidRPr="005E26E0" w:rsidRDefault="002D0539" w:rsidP="000E58A4">
                              <w:pPr>
                                <w:jc w:val="center"/>
                                <w:rPr>
                                  <w:sz w:val="24"/>
                                  <w:szCs w:val="24"/>
                                </w:rPr>
                              </w:pPr>
                              <w:r>
                                <w:rPr>
                                  <w:rFonts w:hint="eastAsia"/>
                                  <w:sz w:val="24"/>
                                  <w:szCs w:val="24"/>
                                </w:rPr>
                                <w:t>bonding</w:t>
                              </w:r>
                            </w:p>
                          </w:txbxContent>
                        </wps:txbx>
                        <wps:bodyPr rot="0" vert="horz" wrap="square" lIns="0" tIns="0" rIns="0" bIns="0" anchor="t" anchorCtr="0" upright="1">
                          <a:spAutoFit/>
                        </wps:bodyPr>
                      </wps:wsp>
                      <wps:wsp>
                        <wps:cNvPr id="7532" name="Rectangle 6551"/>
                        <wps:cNvSpPr>
                          <a:spLocks noChangeArrowheads="1"/>
                        </wps:cNvSpPr>
                        <wps:spPr bwMode="auto">
                          <a:xfrm>
                            <a:off x="161900" y="342901"/>
                            <a:ext cx="952500" cy="228601"/>
                          </a:xfrm>
                          <a:prstGeom prst="rect">
                            <a:avLst/>
                          </a:prstGeom>
                          <a:noFill/>
                          <a:ln>
                            <a:noFill/>
                          </a:ln>
                          <a:extLst>
                            <a:ext uri="{909E8E84-426E-40DD-AFC4-6F175D3DCCD1}">
                              <a14:hiddenFill xmlns:a14="http://schemas.microsoft.com/office/drawing/2010/main">
                                <a:solidFill>
                                  <a:srgbClr val="DDDDDD"/>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539" w:rsidRPr="005E26E0" w:rsidRDefault="002D0539" w:rsidP="000E58A4">
                              <w:pPr>
                                <w:jc w:val="center"/>
                                <w:rPr>
                                  <w:sz w:val="24"/>
                                  <w:szCs w:val="24"/>
                                </w:rPr>
                              </w:pPr>
                              <w:r>
                                <w:rPr>
                                  <w:rFonts w:hint="eastAsia"/>
                                  <w:sz w:val="24"/>
                                  <w:szCs w:val="24"/>
                                </w:rPr>
                                <w:t>bonding</w:t>
                              </w:r>
                            </w:p>
                          </w:txbxContent>
                        </wps:txbx>
                        <wps:bodyPr rot="0" vert="horz" wrap="square" lIns="0" tIns="0" rIns="0" bIns="0" anchor="t" anchorCtr="0" upright="1">
                          <a:spAutoFit/>
                        </wps:bodyPr>
                      </wps:wsp>
                      <wps:wsp>
                        <wps:cNvPr id="7533" name="Rectangle 6552"/>
                        <wps:cNvSpPr>
                          <a:spLocks noChangeArrowheads="1"/>
                        </wps:cNvSpPr>
                        <wps:spPr bwMode="auto">
                          <a:xfrm>
                            <a:off x="3937000" y="342901"/>
                            <a:ext cx="952500" cy="228601"/>
                          </a:xfrm>
                          <a:prstGeom prst="rect">
                            <a:avLst/>
                          </a:prstGeom>
                          <a:noFill/>
                          <a:ln>
                            <a:noFill/>
                          </a:ln>
                          <a:extLst>
                            <a:ext uri="{909E8E84-426E-40DD-AFC4-6F175D3DCCD1}">
                              <a14:hiddenFill xmlns:a14="http://schemas.microsoft.com/office/drawing/2010/main">
                                <a:solidFill>
                                  <a:srgbClr val="DDDDDD"/>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539" w:rsidRPr="005E26E0" w:rsidRDefault="002D0539" w:rsidP="000E58A4">
                              <w:pPr>
                                <w:jc w:val="center"/>
                                <w:rPr>
                                  <w:sz w:val="24"/>
                                  <w:szCs w:val="24"/>
                                </w:rPr>
                              </w:pPr>
                              <w:r>
                                <w:rPr>
                                  <w:rFonts w:hint="eastAsia"/>
                                  <w:sz w:val="24"/>
                                  <w:szCs w:val="24"/>
                                </w:rPr>
                                <w:t>bonding</w:t>
                              </w:r>
                            </w:p>
                          </w:txbxContent>
                        </wps:txbx>
                        <wps:bodyPr rot="0" vert="horz" wrap="square" lIns="0" tIns="0" rIns="0" bIns="0" anchor="t" anchorCtr="0" upright="1">
                          <a:spAutoFit/>
                        </wps:bodyPr>
                      </wps:wsp>
                      <wps:wsp>
                        <wps:cNvPr id="7534" name="AutoShape 6553"/>
                        <wps:cNvSpPr>
                          <a:spLocks noChangeArrowheads="1"/>
                        </wps:cNvSpPr>
                        <wps:spPr bwMode="auto">
                          <a:xfrm>
                            <a:off x="2984500" y="2857512"/>
                            <a:ext cx="889000" cy="457202"/>
                          </a:xfrm>
                          <a:prstGeom prst="can">
                            <a:avLst>
                              <a:gd name="adj" fmla="val 25000"/>
                            </a:avLst>
                          </a:prstGeom>
                          <a:solidFill>
                            <a:srgbClr val="FFFFFF"/>
                          </a:solidFill>
                          <a:ln w="9525">
                            <a:solidFill>
                              <a:srgbClr val="000000"/>
                            </a:solidFill>
                            <a:round/>
                            <a:headEnd/>
                            <a:tailEnd/>
                          </a:ln>
                        </wps:spPr>
                        <wps:txbx>
                          <w:txbxContent>
                            <w:p w:rsidR="002D0539" w:rsidRDefault="002D0539" w:rsidP="000E58A4">
                              <w:pPr>
                                <w:spacing w:line="360" w:lineRule="auto"/>
                                <w:jc w:val="center"/>
                              </w:pPr>
                              <w:r>
                                <w:rPr>
                                  <w:rFonts w:hint="eastAsia"/>
                                </w:rPr>
                                <w:t>アーカイブ</w:t>
                              </w:r>
                            </w:p>
                          </w:txbxContent>
                        </wps:txbx>
                        <wps:bodyPr rot="0" vert="horz" wrap="square" lIns="75781" tIns="9068" rIns="75781" bIns="9068" anchor="t" anchorCtr="0" upright="1">
                          <a:noAutofit/>
                        </wps:bodyPr>
                      </wps:wsp>
                      <wps:wsp>
                        <wps:cNvPr id="7535" name="AutoShape 6554"/>
                        <wps:cNvSpPr>
                          <a:spLocks noChangeArrowheads="1"/>
                        </wps:cNvSpPr>
                        <wps:spPr bwMode="auto">
                          <a:xfrm>
                            <a:off x="1206500" y="2857512"/>
                            <a:ext cx="889000" cy="457202"/>
                          </a:xfrm>
                          <a:prstGeom prst="can">
                            <a:avLst>
                              <a:gd name="adj" fmla="val 25000"/>
                            </a:avLst>
                          </a:prstGeom>
                          <a:solidFill>
                            <a:srgbClr val="FFFFFF"/>
                          </a:solidFill>
                          <a:ln w="9525">
                            <a:solidFill>
                              <a:srgbClr val="000000"/>
                            </a:solidFill>
                            <a:round/>
                            <a:headEnd/>
                            <a:tailEnd/>
                          </a:ln>
                        </wps:spPr>
                        <wps:txbx>
                          <w:txbxContent>
                            <w:p w:rsidR="002D0539" w:rsidRDefault="002D0539" w:rsidP="000E58A4">
                              <w:pPr>
                                <w:spacing w:line="360" w:lineRule="auto"/>
                                <w:jc w:val="center"/>
                              </w:pPr>
                              <w:r>
                                <w:rPr>
                                  <w:rFonts w:hint="eastAsia"/>
                                </w:rPr>
                                <w:t>アーカイブ</w:t>
                              </w:r>
                            </w:p>
                          </w:txbxContent>
                        </wps:txbx>
                        <wps:bodyPr rot="0" vert="horz" wrap="square" lIns="75781" tIns="9068" rIns="75781" bIns="9068" anchor="t" anchorCtr="0" upright="1">
                          <a:noAutofit/>
                        </wps:bodyPr>
                      </wps:wsp>
                      <wps:wsp>
                        <wps:cNvPr id="7536" name="AutoShape 6555"/>
                        <wps:cNvCnPr>
                          <a:cxnSpLocks noChangeShapeType="1"/>
                        </wps:cNvCnPr>
                        <wps:spPr bwMode="auto">
                          <a:xfrm>
                            <a:off x="653400" y="2352610"/>
                            <a:ext cx="997600" cy="50490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37" name="AutoShape 6556"/>
                        <wps:cNvCnPr>
                          <a:cxnSpLocks noChangeShapeType="1"/>
                        </wps:cNvCnPr>
                        <wps:spPr bwMode="auto">
                          <a:xfrm flipH="1">
                            <a:off x="3429000" y="2352610"/>
                            <a:ext cx="977200" cy="50490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2A73D392" id="キャンバス 911" o:spid="_x0000_s1028" editas="canvas" style="position:absolute;margin-left:0;margin-top:0;width:400pt;height:475.75pt;z-index:251646464;mso-position-horizontal-relative:char;mso-position-vertical-relative:line" coordsize="50800,6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">
                <v:shape id="_x0000_s1029" type="#_x0000_t75" style="position:absolute;width:50800;height:60420;visibility:visible;mso-wrap-style:square" filled="t" stroked="t">
                  <v:fill o:detectmouseclick="t"/>
                  <v:path o:connecttype="none"/>
                </v:shape>
                <v:rect id="Rectangle 6477" o:spid="_x0000_s1030" style="position:absolute;left:29394;top:11906;width:20320;height:47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TOysEA&#10;AADbAAAADwAAAGRycy9kb3ducmV2LnhtbESPQYvCMBSE74L/ITxhb5q6i1WqUUQQPYmrgtdH82yK&#10;zUtpsrX+eyMIexxm5htmsepsJVpqfOlYwXiUgCDOnS65UHA5b4czED4ga6wck4IneVgt+70FZto9&#10;+JfaUyhEhLDPUIEJoc6k9Lkhi37kauLo3VxjMUTZFFI3+IhwW8nvJEmlxZLjgsGaNoby++nPKmgP&#10;k59p/dzJY3edzPT1hqa6pEp9Dbr1HESgLvyHP+29VpCm8P4Sf4B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b0zsrBAAAA2wAAAA8AAAAAAAAAAAAAAAAAmAIAAGRycy9kb3du&#10;cmV2LnhtbFBLBQYAAAAABAAEAPUAAACGAwAAAAA=&#10;">
                  <v:textbox inset="2.10503mm,.25189mm,2.10503mm,.25189mm">
                    <w:txbxContent>
                      <w:p w:rsidR="002D0539" w:rsidRPr="001A66DB" w:rsidRDefault="002D0539" w:rsidP="000E58A4"/>
                    </w:txbxContent>
                  </v:textbox>
                </v:rect>
                <v:rect id="Rectangle 6478" o:spid="_x0000_s1031" style="position:absolute;left:819;top:11906;width:20320;height:47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hrUcEA&#10;AADbAAAADwAAAGRycy9kb3ducmV2LnhtbESPQYvCMBSE74L/ITxhb5rqYpWuUUQQPcnqCl4fzbMp&#10;Ni+libX+eyMseBxm5htmsepsJVpqfOlYwXiUgCDOnS65UHD+2w7nIHxA1lg5JgVP8rBa9nsLzLR7&#10;8JHaUyhEhLDPUIEJoc6k9Lkhi37kauLoXV1jMUTZFFI3+IhwW8lJkqTSYslxwWBNG0P57XS3CtrD&#10;9HtWP3fyt7tM5/pyRVOdU6W+Bt36B0SgLnzC/+29VpDO4P0l/gC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m4a1HBAAAA2wAAAA8AAAAAAAAAAAAAAAAAmAIAAGRycy9kb3du&#10;cmV2LnhtbFBLBQYAAAAABAAEAPUAAACGAwAAAAA=&#10;">
                  <v:textbox inset="2.10503mm,.25189mm,2.10503mm,.25189mm">
                    <w:txbxContent>
                      <w:p w:rsidR="002D0539" w:rsidRPr="001A66DB" w:rsidRDefault="002D0539" w:rsidP="000E58A4"/>
                    </w:txbxContent>
                  </v:textbox>
                </v:rect>
                <v:rect id="Rectangle 6480" o:spid="_x0000_s1032" style="position:absolute;left:17329;top:1143;width:1524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f/I8AA&#10;AADbAAAADwAAAGRycy9kb3ducmV2LnhtbERPz2uDMBS+D/o/hDfobcat1IlrKmVQ2tPYXKHXh3ka&#10;mXkRk6r975fDYMeP7/euXGwvJhp951jBc5KCIK6d7rhVcPk+PuUgfEDW2DsmBXfyUO5XDzsstJv5&#10;i6YqtCKGsC9QgQlhKKT0tSGLPnEDceQaN1oMEY6t1CPOMdz28iVNM2mx49hgcKB3Q/VPdbMKpo/t&#10;5nW4n+Tnct3m+tqg6S+ZUuvH5fAGItAS/sV/7rNWkMWx8Uv8AXL/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Cf/I8AAAADbAAAADwAAAAAAAAAAAAAAAACYAgAAZHJzL2Rvd25y&#10;ZXYueG1sUEsFBgAAAAAEAAQA9QAAAIUDAAAAAA==&#10;">
                  <v:textbox inset="2.10503mm,.25189mm,2.10503mm,.25189mm">
                    <w:txbxContent>
                      <w:p w:rsidR="002D0539" w:rsidRDefault="002D0539" w:rsidP="000E58A4">
                        <w:pPr>
                          <w:jc w:val="center"/>
                        </w:pPr>
                        <w:r>
                          <w:rPr>
                            <w:rFonts w:hint="eastAsia"/>
                          </w:rPr>
                          <w:t>PING</w:t>
                        </w:r>
                        <w:r>
                          <w:rPr>
                            <w:rFonts w:hint="eastAsia"/>
                          </w:rPr>
                          <w:t>監視先</w:t>
                        </w:r>
                        <w:r>
                          <w:rPr>
                            <w:rFonts w:hint="eastAsia"/>
                          </w:rPr>
                          <w:t>(GW</w:t>
                        </w:r>
                        <w:r>
                          <w:rPr>
                            <w:rFonts w:hint="eastAsia"/>
                          </w:rPr>
                          <w:t>等</w:t>
                        </w:r>
                        <w:r>
                          <w:rPr>
                            <w:rFonts w:hint="eastAsia"/>
                          </w:rPr>
                          <w:t>)</w:t>
                        </w:r>
                      </w:p>
                    </w:txbxContent>
                  </v:textbox>
                </v:rect>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6481" o:spid="_x0000_s1033" type="#_x0000_t22" style="position:absolute;left:1454;top:25622;width:10160;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w0DMUA&#10;AADbAAAADwAAAGRycy9kb3ducmV2LnhtbESPQWvCQBSE7wX/w/IEb3WjB9HoKiK0iGClsdTrY/eZ&#10;BLNvk+yqaX99Vyh4HGbmG2ax6mwlbtT60rGC0TABQaydKTlX8HV8e52C8AHZYOWYFPyQh9Wy97LA&#10;1Lg7f9ItC7mIEPYpKihCqFMpvS7Ioh+6mjh6Z9daDFG2uTQt3iPcVnKcJBNpseS4UGBNm4L0Jbta&#10;Bd/v+73eHLbN6bfZ7ZpMT2fXD6/UoN+t5yACdeEZ/m9vjYLJDB5f4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7DQMxQAAANsAAAAPAAAAAAAAAAAAAAAAAJgCAABkcnMv&#10;ZG93bnJldi54bWxQSwUGAAAAAAQABAD1AAAAigMAAAAA&#10;">
                  <v:textbox inset="2.10503mm,.25189mm,2.10503mm,.25189mm">
                    <w:txbxContent>
                      <w:p w:rsidR="002D0539" w:rsidRDefault="002D0539" w:rsidP="000E58A4">
                        <w:pPr>
                          <w:spacing w:line="360" w:lineRule="auto"/>
                          <w:jc w:val="center"/>
                        </w:pPr>
                        <w:r>
                          <w:rPr>
                            <w:rFonts w:hint="eastAsia"/>
                          </w:rPr>
                          <w:t>内蔵ディスク</w:t>
                        </w:r>
                      </w:p>
                    </w:txbxContent>
                  </v:textbox>
                </v:shape>
                <v:rect id="Rectangle 6482" o:spid="_x0000_s1034" style="position:absolute;left:29394;top:42291;width:7620;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hl+L0A&#10;AADbAAAADwAAAGRycy9kb3ducmV2LnhtbERPy6rCMBDdC/5DGMGdpio+qEYRQXQl96rgdmjGpthM&#10;ShNr/XuzEFweznu1aW0pGqp94VjBaJiAIM6cLjhXcL3sBwsQPiBrLB2Tgjd52Ky7nRWm2r34n5pz&#10;yEUMYZ+iAhNClUrpM0MW/dBVxJG7u9piiLDOpa7xFcNtKcdJMpMWC44NBivaGcoe56dV0Jymk3n1&#10;Psi/9jZd6NsdTXmdKdXvtdsliEBt+Im/7qNWMI/r45f4A+T6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c4hl+L0AAADbAAAADwAAAAAAAAAAAAAAAACYAgAAZHJzL2Rvd25yZXYu&#10;eG1sUEsFBgAAAAAEAAQA9QAAAIIDAAAAAA==&#10;">
                  <v:textbox inset="2.10503mm,.25189mm,2.10503mm,.25189mm">
                    <w:txbxContent>
                      <w:p w:rsidR="002D0539" w:rsidRDefault="002D0539" w:rsidP="000E58A4">
                        <w:pPr>
                          <w:spacing w:line="240" w:lineRule="auto"/>
                          <w:jc w:val="center"/>
                        </w:pPr>
                        <w:r>
                          <w:rPr>
                            <w:rFonts w:hint="eastAsia"/>
                          </w:rPr>
                          <w:t>HW</w:t>
                        </w:r>
                        <w:r>
                          <w:rPr>
                            <w:rFonts w:hint="eastAsia"/>
                          </w:rPr>
                          <w:t>制御ボード</w:t>
                        </w:r>
                      </w:p>
                    </w:txbxContent>
                  </v:textbox>
                </v:rect>
                <v:shapetype id="_x0000_t32" coordsize="21600,21600" o:spt="32" o:oned="t" path="m,l21600,21600e" filled="f">
                  <v:path arrowok="t" fillok="f" o:connecttype="none"/>
                  <o:lock v:ext="edit" shapetype="t"/>
                </v:shapetype>
                <v:shape id="AutoShape 6483" o:spid="_x0000_s1035" type="#_x0000_t32" style="position:absolute;left:21139;top:21050;width:8255;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rKhsUAAADbAAAADwAAAGRycy9kb3ducmV2LnhtbESPT2sCMRTE7wW/Q3gFL0WzK9jKapS1&#10;IGjBg396f908N6Gbl+0m6vbbN4VCj8PM/IZZrHrXiBt1wXpWkI8zEMSV15ZrBefTZjQDESKyxsYz&#10;KfimAKvl4GGBhfZ3PtDtGGuRIBwKVGBibAspQ2XIYRj7ljh5F985jEl2tdQd3hPcNXKSZc/SoeW0&#10;YLClV0PV5/HqFOx3+br8MHb3dviy++mmbK7107tSw8e+nIOI1Mf/8F97qxW85PD7Jf0A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ZrKhsUAAADbAAAADwAAAAAAAAAA&#10;AAAAAAChAgAAZHJzL2Rvd25yZXYueG1sUEsFBgAAAAAEAAQA+QAAAJMDAAAAAA==&#10;"/>
                <v:shape id="AutoShape 6484" o:spid="_x0000_s1036" type="#_x0000_t32" style="position:absolute;left:44062;top:16478;width:7;height:40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hU8cQAAADbAAAADwAAAGRycy9kb3ducmV2LnhtbESPQWsCMRSE74L/ITzBi9SsgrZsjbIV&#10;BC140Lb3181zE9y8bDdRt/++KQgeh5n5hlmsOleLK7XBelYwGWcgiEuvLVcKPj82Ty8gQkTWWHsm&#10;Bb8UYLXs9xaYa3/jA12PsRIJwiFHBSbGJpcylIYchrFviJN38q3DmGRbSd3iLcFdLadZNpcOLacF&#10;gw2tDZXn48Up2O8mb8W3sbv3w4/dzzZFfalGX0oNB13xCiJSFx/he3urFTxP4f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SFTxxAAAANsAAAAPAAAAAAAAAAAA&#10;AAAAAKECAABkcnMvZG93bnJldi54bWxQSwUGAAAAAAQABAD5AAAAkgMAAAAA&#10;"/>
                <v:shape id="AutoShape 6485" o:spid="_x0000_s1037" type="#_x0000_t32" style="position:absolute;left:21139;top:23336;width:8255;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TxasUAAADbAAAADwAAAGRycy9kb3ducmV2LnhtbESPQWsCMRSE7wX/Q3iCl1KzWrRlNcpW&#10;EFTwoG3vz83rJnTzst1E3f77piB4HGbmG2a+7FwtLtQG61nBaJiBIC69tlwp+HhfP72CCBFZY+2Z&#10;FPxSgOWi9zDHXPsrH+hyjJVIEA45KjAxNrmUoTTkMAx9Q5y8L986jEm2ldQtXhPc1XKcZVPp0HJa&#10;MNjQylD5fTw7Bfvt6K04GbvdHX7sfrIu6nP1+KnUoN8VMxCRungP39obreDlG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gTxasUAAADbAAAADwAAAAAAAAAA&#10;AAAAAAChAgAAZHJzL2Rvd25yZXYueG1sUEsFBgAAAAAEAAQA+QAAAJMDAAAAAA==&#10;"/>
                <v:shape id="AutoShape 6486" o:spid="_x0000_s1038" type="#_x0000_t32" style="position:absolute;left:6534;top:16478;width:6;height:40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1pHsUAAADbAAAADwAAAGRycy9kb3ducmV2LnhtbESPQWsCMRSE7wX/Q3iCl1KzSrVlNcpW&#10;EFTwoG3vz83rJnTzst1E3f77piB4HGbmG2a+7FwtLtQG61nBaJiBIC69tlwp+HhfP72CCBFZY+2Z&#10;FPxSgOWi9zDHXPsrH+hyjJVIEA45KjAxNrmUoTTkMAx9Q5y8L986jEm2ldQtXhPc1XKcZVPp0HJa&#10;MNjQylD5fTw7Bfvt6K04GbvdHX7sfrIu6nP1+KnUoN8VMxCRungP39obreDlG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e1pHsUAAADbAAAADwAAAAAAAAAA&#10;AAAAAAChAgAAZHJzL2Rvd25yZXYueG1sUEsFBgAAAAAEAAQA+QAAAJMDAAAAAA==&#10;"/>
                <v:shape id="AutoShape 6487" o:spid="_x0000_s1039" type="#_x0000_t32" style="position:absolute;left:44062;top:23526;width:7;height:209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V8bsQAAADbAAAADwAAAGRycy9kb3ducmV2LnhtbESPQWsCMRSE74X+h/AEL0WzK1Rla5RS&#10;EMSDUN2Dx0fyuru4edkmcV3/vSkUPA4z8w2z2gy2FT350DhWkE8zEMTamYYrBeVpO1mCCBHZYOuY&#10;FNwpwGb9+rLCwrgbf1N/jJVIEA4FKqhj7Aopg67JYpi6jjh5P85bjEn6ShqPtwS3rZxl2VxabDgt&#10;1NjRV036crxaBc2+PJT922/0ernPzz4Pp3OrlRqPhs8PEJGG+Az/t3dGweId/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pXxuxAAAANsAAAAPAAAAAAAAAAAA&#10;AAAAAKECAABkcnMvZG93bnJldi54bWxQSwUGAAAAAAQABAD5AAAAkgMAAAAA&#10;"/>
                <v:shape id="AutoShape 6488" o:spid="_x0000_s1040" type="#_x0000_t32" style="position:absolute;left:6534;top:23526;width:6;height:20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NS8sUAAADbAAAADwAAAGRycy9kb3ducmV2LnhtbESPQWsCMRSE7wX/Q3hCL6VmFWrL1iir&#10;IFTBg9v2/rp5boKbl3UTdfvvTaHgcZiZb5jZoneNuFAXrGcF41EGgrjy2nKt4Otz/fwGIkRkjY1n&#10;UvBLARbzwcMMc+2vvKdLGWuRIBxyVGBibHMpQ2XIYRj5ljh5B985jEl2tdQdXhPcNXKSZVPp0HJa&#10;MNjSylB1LM9OwW4zXhY/xm62+5PdvayL5lw/fSv1OOyLdxCR+ngP/7c/tILXKf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nNS8sUAAADbAAAADwAAAAAAAAAA&#10;AAAAAAChAgAAZHJzL2Rvd25yZXYueG1sUEsFBgAAAAAEAAQA+QAAAJMDAAAAAA==&#10;"/>
                <v:shape id="AutoShape 6489" o:spid="_x0000_s1041" type="#_x0000_t32" style="position:absolute;left:21139;top:38862;width:8255;height:571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tHgsMAAADbAAAADwAAAGRycy9kb3ducmV2LnhtbESPQYvCMBSE74L/ITzBi6xpPah0jSIL&#10;C4uHBbUHj4/k2Rabl5pka/ffbxYEj8PMfMNsdoNtRU8+NI4V5PMMBLF2puFKQXn+fFuDCBHZYOuY&#10;FPxSgN12PNpgYdyDj9SfYiUShEOBCuoYu0LKoGuyGOauI07e1XmLMUlfSePxkeC2lYssW0qLDaeF&#10;Gjv6qEnfTj9WQXMov8t+do9erw/5xefhfGm1UtPJsH8HEWmIr/Cz/WUUrFbw/yX9ALn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k7R4LDAAAA2wAAAA8AAAAAAAAAAAAA&#10;AAAAoQIAAGRycy9kb3ducmV2LnhtbFBLBQYAAAAABAAEAPkAAACRAwAAAAA=&#10;"/>
                <v:group id="Group 6490" o:spid="_x0000_s1042" style="position:absolute;left:38982;top:11906;width:10160;height:4572" coordorigin="6618,5964" coordsize="160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rect id="Rectangle 6491" o:spid="_x0000_s1043" style="position:absolute;left:6618;top:5964;width:8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LMZcMA&#10;AADbAAAADwAAAGRycy9kb3ducmV2LnhtbESPzWrDMBCE74W8g9hAb7Wclvw5UUwohPZUmsSQ62Jt&#10;LBNrZSzFdt6+KhR6HGbmG2abj7YRPXW+dqxglqQgiEuna64UFOfDywqED8gaG8ek4EEe8t3kaYuZ&#10;dgMfqT+FSkQI+wwVmBDaTEpfGrLoE9cSR+/qOoshyq6SusMhwm0jX9N0IS3WHBcMtvRuqLyd7lZB&#10;/zV/W7aPD/k9XuYrfbmiaYqFUs/Tcb8BEWgM/+G/9qdWsFzD75f4A+Tu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rLMZcMAAADbAAAADwAAAAAAAAAAAAAAAACYAgAAZHJzL2Rv&#10;d25yZXYueG1sUEsFBgAAAAAEAAQA9QAAAIgDAAAAAA==&#10;">
                    <v:textbox inset="2.10503mm,.25189mm,2.10503mm,.25189mm">
                      <w:txbxContent>
                        <w:p w:rsidR="002D0539" w:rsidRPr="00AD347F" w:rsidRDefault="002D0539" w:rsidP="000E58A4">
                          <w:pPr>
                            <w:spacing w:line="240" w:lineRule="auto"/>
                            <w:jc w:val="center"/>
                          </w:pPr>
                          <w:r w:rsidRPr="00AD347F">
                            <w:rPr>
                              <w:rFonts w:hint="eastAsia"/>
                            </w:rPr>
                            <w:t>eth5</w:t>
                          </w:r>
                        </w:p>
                      </w:txbxContent>
                    </v:textbox>
                  </v:rect>
                  <v:rect id="Rectangle 6492" o:spid="_x0000_s1044" style="position:absolute;left:7418;top:5964;width:8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0V378A&#10;AADbAAAADwAAAGRycy9kb3ducmV2LnhtbERPy4rCMBTdC/5DuMLsNHVELbVRZGBwVoMvcHtpbpti&#10;c1OaTK1/P1kILg/nne8G24ieOl87VjCfJSCIC6drrhRcL9/TFIQPyBobx6TgSR522/Eox0y7B5+o&#10;P4dKxBD2GSowIbSZlL4wZNHPXEscudJ1FkOEXSV1h48Ybhv5mSQrabHm2GCwpS9Dxf38ZxX0v8vF&#10;un0e5HG4LVN9K9E015VSH5NhvwERaAhv8cv9oxWkcX38En+A3P4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XRXfvwAAANsAAAAPAAAAAAAAAAAAAAAAAJgCAABkcnMvZG93bnJl&#10;di54bWxQSwUGAAAAAAQABAD1AAAAhAMAAAAA&#10;">
                    <v:textbox inset="2.10503mm,.25189mm,2.10503mm,.25189mm">
                      <w:txbxContent>
                        <w:p w:rsidR="002D0539" w:rsidRPr="00AD347F" w:rsidRDefault="002D0539" w:rsidP="000E58A4">
                          <w:pPr>
                            <w:spacing w:line="240" w:lineRule="auto"/>
                            <w:jc w:val="center"/>
                          </w:pPr>
                          <w:r w:rsidRPr="00AD347F">
                            <w:rPr>
                              <w:rFonts w:hint="eastAsia"/>
                            </w:rPr>
                            <w:t>eth0</w:t>
                          </w:r>
                        </w:p>
                        <w:p w:rsidR="002D0539" w:rsidRDefault="002D0539" w:rsidP="000E58A4">
                          <w:pPr>
                            <w:spacing w:line="240" w:lineRule="auto"/>
                            <w:jc w:val="center"/>
                          </w:pPr>
                        </w:p>
                      </w:txbxContent>
                    </v:textbox>
                  </v:rect>
                  <v:rect id="Rectangle 6493" o:spid="_x0000_s1045" style="position:absolute;left:6618;top:6324;width:16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GwRMMA&#10;AADbAAAADwAAAGRycy9kb3ducmV2LnhtbESPwWrDMBBE74X8g9hAbrXshqTGjWJKobSnkLqGXBdr&#10;Y5laK2OpjvP3VSDQ4zAzb5hdOdteTDT6zrGCLElBEDdOd9wqqL/fH3MQPiBr7B2Tgit5KPeLhx0W&#10;2l34i6YqtCJC2BeowIQwFFL6xpBFn7iBOHpnN1oMUY6t1CNeItz28ilNt9Jix3HB4EBvhpqf6tcq&#10;mA6b9fNw/ZDH+bTJ9emMpq+3Sq2W8+sLiEBz+A/f259aQZ7B7Uv8AX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RGwRMMAAADbAAAADwAAAAAAAAAAAAAAAACYAgAAZHJzL2Rv&#10;d25yZXYueG1sUEsFBgAAAAAEAAQA9QAAAIgDAAAAAA==&#10;">
                    <v:textbox inset="2.10503mm,.25189mm,2.10503mm,.25189mm">
                      <w:txbxContent>
                        <w:p w:rsidR="002D0539" w:rsidRPr="00AD347F" w:rsidRDefault="002D0539" w:rsidP="000E58A4">
                          <w:pPr>
                            <w:spacing w:line="240" w:lineRule="auto"/>
                            <w:jc w:val="center"/>
                          </w:pPr>
                          <w:r w:rsidRPr="00AD347F">
                            <w:rPr>
                              <w:rFonts w:hint="eastAsia"/>
                            </w:rPr>
                            <w:t>bond0</w:t>
                          </w:r>
                        </w:p>
                        <w:p w:rsidR="002D0539" w:rsidRDefault="002D0539" w:rsidP="000E58A4">
                          <w:pPr>
                            <w:spacing w:line="240" w:lineRule="auto"/>
                            <w:jc w:val="center"/>
                          </w:pPr>
                        </w:p>
                      </w:txbxContent>
                    </v:textbox>
                  </v:rect>
                </v:group>
                <v:group id="Group 6494" o:spid="_x0000_s1046" style="position:absolute;left:1454;top:11906;width:10160;height:4572" coordorigin="6618,5964" coordsize="160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pbHHFAAAA2wAA&#10;AA8AAAAAAAAAAAAAAAAAqgIAAGRycy9kb3ducmV2LnhtbFBLBQYAAAAABAAEAPoAAACcAwAAAAA=&#10;">
                  <v:rect id="Rectangle 6495" o:spid="_x0000_s1047" style="position:absolute;left:6618;top:5964;width:8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LqMMA&#10;AADbAAAADwAAAGRycy9kb3ducmV2LnhtbESPQWvCQBSE7wX/w/IEb83GijZE1yAFsafS2oDXR/aZ&#10;DWbfhuyaxH/fLRR6HGbmG2ZXTLYVA/W+caxgmaQgiCunG64VlN/H5wyED8gaW8ek4EEeiv3saYe5&#10;diN/0XAOtYgQ9jkqMCF0uZS+MmTRJ64jjt7V9RZDlH0tdY9jhNtWvqTpRlpsOC4Y7OjNUHU7362C&#10;4WO9eu0eJ/k5XdaZvlzRtOVGqcV8OmxBBJrCf/iv/a4VZCv4/RJ/gN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o+LqMMAAADbAAAADwAAAAAAAAAAAAAAAACYAgAAZHJzL2Rv&#10;d25yZXYueG1sUEsFBgAAAAAEAAQA9QAAAIgDAAAAAA==&#10;">
                    <v:textbox inset="2.10503mm,.25189mm,2.10503mm,.25189mm">
                      <w:txbxContent>
                        <w:p w:rsidR="002D0539" w:rsidRPr="00AD347F" w:rsidRDefault="002D0539" w:rsidP="000E58A4">
                          <w:pPr>
                            <w:spacing w:line="240" w:lineRule="auto"/>
                            <w:jc w:val="center"/>
                          </w:pPr>
                          <w:r w:rsidRPr="00AD347F">
                            <w:rPr>
                              <w:rFonts w:hint="eastAsia"/>
                            </w:rPr>
                            <w:t>eth0</w:t>
                          </w:r>
                        </w:p>
                      </w:txbxContent>
                    </v:textbox>
                  </v:rect>
                  <v:rect id="Rectangle 6496" o:spid="_x0000_s1048" style="position:absolute;left:7418;top:5964;width:8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YT3MQA&#10;AADbAAAADwAAAGRycy9kb3ducmV2LnhtbESPQWvCQBSE7wX/w/KE3upGbWKIriIFaU+lTQWvj+wz&#10;G8y+DdltTP59t1DocZiZb5jdYbStGKj3jWMFy0UCgrhyuuFawfnr9JSD8AFZY+uYFEzk4bCfPeyw&#10;0O7OnzSUoRYRwr5ABSaErpDSV4Ys+oXriKN3db3FEGVfS93jPcJtK1dJkkmLDccFgx29GKpu5bdV&#10;MLyn6003vcqP8ZLm+nJF054zpR7n43ELItAY/sN/7TetIH+G3y/xB8j9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mE9zEAAAA2wAAAA8AAAAAAAAAAAAAAAAAmAIAAGRycy9k&#10;b3ducmV2LnhtbFBLBQYAAAAABAAEAPUAAACJAwAAAAA=&#10;">
                    <v:textbox inset="2.10503mm,.25189mm,2.10503mm,.25189mm">
                      <w:txbxContent>
                        <w:p w:rsidR="002D0539" w:rsidRPr="00AD347F" w:rsidRDefault="002D0539" w:rsidP="000E58A4">
                          <w:pPr>
                            <w:spacing w:line="240" w:lineRule="auto"/>
                            <w:jc w:val="center"/>
                          </w:pPr>
                          <w:r w:rsidRPr="00AD347F">
                            <w:rPr>
                              <w:rFonts w:hint="eastAsia"/>
                            </w:rPr>
                            <w:t>eth5</w:t>
                          </w:r>
                        </w:p>
                        <w:p w:rsidR="002D0539" w:rsidRDefault="002D0539" w:rsidP="000E58A4">
                          <w:pPr>
                            <w:spacing w:line="240" w:lineRule="auto"/>
                            <w:jc w:val="center"/>
                          </w:pPr>
                        </w:p>
                      </w:txbxContent>
                    </v:textbox>
                  </v:rect>
                  <v:rect id="Rectangle 6497" o:spid="_x0000_s1049" style="position:absolute;left:6618;top:6324;width:16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q2R8MA&#10;AADbAAAADwAAAGRycy9kb3ducmV2LnhtbESPS2vDMBCE74X+B7GF3ho5LU6NG9mEQGlPoXlArou1&#10;sUyslbFUP/59FSjkOMzMN8y6nGwrBup941jBcpGAIK6cbrhWcDp+vmQgfEDW2DomBTN5KIvHhzXm&#10;2o28p+EQahEh7HNUYELocil9ZciiX7iOOHoX11sMUfa11D2OEW5b+ZokK2mx4bhgsKOtoep6+LUK&#10;hl369t7NX/JnOqeZPl/QtKeVUs9P0+YDRKAp3MP/7W+tIEvh9iX+AF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iq2R8MAAADbAAAADwAAAAAAAAAAAAAAAACYAgAAZHJzL2Rv&#10;d25yZXYueG1sUEsFBgAAAAAEAAQA9QAAAIgDAAAAAA==&#10;">
                    <v:textbox inset="2.10503mm,.25189mm,2.10503mm,.25189mm">
                      <w:txbxContent>
                        <w:p w:rsidR="002D0539" w:rsidRPr="00AD347F" w:rsidRDefault="002D0539" w:rsidP="000E58A4">
                          <w:pPr>
                            <w:spacing w:line="240" w:lineRule="auto"/>
                            <w:jc w:val="center"/>
                          </w:pPr>
                          <w:r w:rsidRPr="00AD347F">
                            <w:rPr>
                              <w:rFonts w:hint="eastAsia"/>
                            </w:rPr>
                            <w:t>bond0</w:t>
                          </w:r>
                        </w:p>
                        <w:p w:rsidR="002D0539" w:rsidRDefault="002D0539" w:rsidP="000E58A4">
                          <w:pPr>
                            <w:spacing w:line="240" w:lineRule="auto"/>
                            <w:jc w:val="center"/>
                          </w:pPr>
                        </w:p>
                      </w:txbxContent>
                    </v:textbox>
                  </v:rect>
                </v:group>
                <v:roundrect id="AutoShape 6498" o:spid="_x0000_s1050" style="position:absolute;left:38982;top:20574;width:10160;height:295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U+18cA&#10;AADbAAAADwAAAGRycy9kb3ducmV2LnhtbESPQWvCQBSE7wX/w/KE3urGVtMQXUVKRS0INQqlt0f2&#10;mQSzb9PsVuO/7woFj8PMfMNM552pxZlaV1lWMBxEIIhzqysuFBz2y6cEhPPIGmvLpOBKDuaz3sMU&#10;U20vvKNz5gsRIOxSVFB636RSurwkg25gG+LgHW1r0AfZFlK3eAlwU8vnKIqlwYrDQokNvZWUn7Jf&#10;o+Br+7l4Pb3vhtk4+Ri9/GzG8XL1rdRjv1tMQHjq/D38315rBUkMty/hB8j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nVPtfHAAAA2wAAAA8AAAAAAAAAAAAAAAAAmAIAAGRy&#10;cy9kb3ducmV2LnhtbFBLBQYAAAAABAAEAPUAAACMAwAAAAA=&#10;">
                  <v:textbox inset="2.10503mm,.25189mm,2.10503mm,.25189mm">
                    <w:txbxContent>
                      <w:p w:rsidR="002D0539" w:rsidRDefault="002D0539" w:rsidP="000E58A4">
                        <w:pPr>
                          <w:jc w:val="center"/>
                        </w:pPr>
                        <w:r>
                          <w:rPr>
                            <w:rFonts w:hint="eastAsia"/>
                          </w:rPr>
                          <w:t>PostgreSQL</w:t>
                        </w:r>
                      </w:p>
                    </w:txbxContent>
                  </v:textbox>
                </v:roundrect>
                <v:roundrect id="AutoShape 6499" o:spid="_x0000_s1051" style="position:absolute;left:1454;top:20574;width:10160;height:295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mbTMcA&#10;AADbAAAADwAAAGRycy9kb3ducmV2LnhtbESP3WrCQBSE7wt9h+UUelc3Wn9CdBURxVYQahRK7w7Z&#10;YxLMno3ZVdO3dwtCL4eZ+YaZzFpTiSs1rrSsoNuJQBBnVpecKzjsV28xCOeRNVaWScEvOZhNn58m&#10;mGh74x1dU5+LAGGXoILC+zqR0mUFGXQdWxMH72gbgz7IJpe6wVuAm0r2omgoDZYcFgqsaVFQdkov&#10;RsH39ms+Oi133XQQb/rv58/BcLX+Uer1pZ2PQXhq/X/40f7QCuIR/H0JP0B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Zm0zHAAAA2wAAAA8AAAAAAAAAAAAAAAAAmAIAAGRy&#10;cy9kb3ducmV2LnhtbFBLBQYAAAAABAAEAPUAAACMAwAAAAA=&#10;">
                  <v:textbox inset="2.10503mm,.25189mm,2.10503mm,.25189mm">
                    <w:txbxContent>
                      <w:p w:rsidR="002D0539" w:rsidRDefault="002D0539" w:rsidP="000E58A4">
                        <w:pPr>
                          <w:jc w:val="center"/>
                        </w:pPr>
                        <w:r>
                          <w:rPr>
                            <w:rFonts w:hint="eastAsia"/>
                          </w:rPr>
                          <w:t>PostgreSQL</w:t>
                        </w:r>
                      </w:p>
                    </w:txbxContent>
                  </v:textbox>
                </v:roundrect>
                <v:shape id="AutoShape 6500" o:spid="_x0000_s1052" type="#_x0000_t22" style="position:absolute;left:38982;top:25622;width:10160;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x3bcMA&#10;AADbAAAADwAAAGRycy9kb3ducmV2LnhtbERPz2vCMBS+C/sfwht403Q7SO1MyxA2RNBhN+b1kTzb&#10;sualbaLW/fXLYeDx4/u9KkbbigsNvnGs4GmegCDWzjRcKfj6fJulIHxANtg6JgU38lDkD5MVZsZd&#10;+UCXMlQihrDPUEEdQpdJ6XVNFv3cdcSRO7nBYohwqKQZ8BrDbSufk2QhLTYcG2rsaF2T/inPVsH3&#10;+26n1x+b/vjbb7d9qdPlee+Vmj6Ory8gAo3hLv53b4yCNI6NX+IPkP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x3bcMAAADbAAAADwAAAAAAAAAAAAAAAACYAgAAZHJzL2Rv&#10;d25yZXYueG1sUEsFBgAAAAAEAAQA9QAAAIgDAAAAAA==&#10;">
                  <v:textbox inset="2.10503mm,.25189mm,2.10503mm,.25189mm">
                    <w:txbxContent>
                      <w:p w:rsidR="002D0539" w:rsidRDefault="002D0539" w:rsidP="000E58A4">
                        <w:pPr>
                          <w:spacing w:line="360" w:lineRule="auto"/>
                          <w:jc w:val="center"/>
                        </w:pPr>
                        <w:r>
                          <w:rPr>
                            <w:rFonts w:hint="eastAsia"/>
                          </w:rPr>
                          <w:t>内蔵ディスク</w:t>
                        </w:r>
                      </w:p>
                      <w:p w:rsidR="002D0539" w:rsidRDefault="002D0539" w:rsidP="000E58A4">
                        <w:pPr>
                          <w:spacing w:line="360" w:lineRule="auto"/>
                          <w:jc w:val="center"/>
                        </w:pPr>
                      </w:p>
                    </w:txbxContent>
                  </v:textbox>
                </v:shape>
                <v:group id="Group 6501" o:spid="_x0000_s1053" style="position:absolute;left:12249;top:19907;width:8890;height:4572" coordorigin="3718,6684" coordsize="140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3+AMQAAADbAAAADwAAAGRycy9kb3ducmV2LnhtbESPT4vCMBTE74LfITzB&#10;m6ZVdnG7RhFR8SAL/oFlb4/m2Rabl9LEtn77jSB4HGbmN8x82ZlSNFS7wrKCeByBIE6tLjhTcDlv&#10;RzMQziNrLC2Tggc5WC76vTkm2rZ8pObkMxEg7BJUkHtfJVK6NCeDbmwr4uBdbW3QB1lnUtfYBrgp&#10;5SSKPqXBgsNCjhWtc0pvp7tRsGuxXU3jTXO4XdePv/PHz+8hJqWGg271DcJT59/hV3uvFcy+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A3+AMQAAADbAAAA&#10;DwAAAAAAAAAAAAAAAACqAgAAZHJzL2Rvd25yZXYueG1sUEsFBgAAAAAEAAQA+gAAAJsDAAAAAA==&#10;">
                  <v:rect id="Rectangle 6502" o:spid="_x0000_s1054" style="position:absolute;left:4318;top:6684;width:8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SDAr8A&#10;AADbAAAADwAAAGRycy9kb3ducmV2LnhtbERPy4rCMBTdD/gP4QqzG1MVX9UoMiDjSsYHdHtpbpti&#10;c1OaTK1/bxbCLA/nvdn1thYdtb5yrGA8SkAQ505XXCq4XQ9fSxA+IGusHZOCJ3nYbQcfG0y1e/CZ&#10;uksoRQxhn6ICE0KTSulzQxb9yDXEkStcazFE2JZSt/iI4baWkySZS4sVxwaDDX0byu+XP6ugO82m&#10;i+b5I3/7bLbUWYGmvs2V+hz2+zWIQH34F7/dR61gFdfHL/EHyO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DhIMCvwAAANsAAAAPAAAAAAAAAAAAAAAAAJgCAABkcnMvZG93bnJl&#10;di54bWxQSwUGAAAAAAQABAD1AAAAhAMAAAAA&#10;">
                    <v:textbox inset="2.10503mm,.25189mm,2.10503mm,.25189mm">
                      <w:txbxContent>
                        <w:p w:rsidR="002D0539" w:rsidRPr="00AD347F" w:rsidRDefault="002D0539" w:rsidP="000E58A4">
                          <w:pPr>
                            <w:spacing w:line="240" w:lineRule="auto"/>
                            <w:jc w:val="center"/>
                          </w:pPr>
                          <w:r w:rsidRPr="00AD347F">
                            <w:rPr>
                              <w:rFonts w:hint="eastAsia"/>
                            </w:rPr>
                            <w:t>eth2</w:t>
                          </w:r>
                        </w:p>
                      </w:txbxContent>
                    </v:textbox>
                  </v:rect>
                  <v:rect id="Rectangle 6503" o:spid="_x0000_s1055" style="position:absolute;left:4318;top:7044;width:8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gmmcIA&#10;AADbAAAADwAAAGRycy9kb3ducmV2LnhtbESPQYvCMBSE78L+h/AEb5qq6LpdoyzCoifRruD10Tyb&#10;YvNSmmyt/94IgsdhZr5hluvOVqKlxpeOFYxHCQji3OmSCwWnv9/hAoQPyBorx6TgTh7Wq4/eElPt&#10;bnykNguFiBD2KSowIdSplD43ZNGPXE0cvYtrLIYom0LqBm8Rbis5SZK5tFhyXDBY08ZQfs3+rYJ2&#10;P5t+1vetPHTn2UKfL2iq01ypQb/7+QYRqAvv8Ku90wq+xvD8En+A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yCaZwgAAANsAAAAPAAAAAAAAAAAAAAAAAJgCAABkcnMvZG93&#10;bnJldi54bWxQSwUGAAAAAAQABAD1AAAAhwMAAAAA&#10;">
                    <v:textbox inset="2.10503mm,.25189mm,2.10503mm,.25189mm">
                      <w:txbxContent>
                        <w:p w:rsidR="002D0539" w:rsidRPr="00AD347F" w:rsidRDefault="002D0539" w:rsidP="000E58A4">
                          <w:pPr>
                            <w:spacing w:line="240" w:lineRule="auto"/>
                            <w:jc w:val="center"/>
                          </w:pPr>
                          <w:r w:rsidRPr="00AD347F">
                            <w:rPr>
                              <w:rFonts w:hint="eastAsia"/>
                            </w:rPr>
                            <w:t>eth4</w:t>
                          </w:r>
                        </w:p>
                        <w:p w:rsidR="002D0539" w:rsidRDefault="002D0539" w:rsidP="000E58A4">
                          <w:pPr>
                            <w:spacing w:line="240" w:lineRule="auto"/>
                            <w:jc w:val="center"/>
                          </w:pPr>
                        </w:p>
                      </w:txbxContent>
                    </v:textbox>
                  </v:rect>
                  <v:shapetype id="_x0000_t202" coordsize="21600,21600" o:spt="202" path="m,l,21600r21600,l21600,xe">
                    <v:stroke joinstyle="miter"/>
                    <v:path gradientshapeok="t" o:connecttype="rect"/>
                  </v:shapetype>
                  <v:shape id="Text Box 6504" o:spid="_x0000_s1056" type="#_x0000_t202" style="position:absolute;left:3718;top:6684;width:6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EnpMUA&#10;AADbAAAADwAAAGRycy9kb3ducmV2LnhtbESPQWsCMRSE74L/IbxCb5ptBatbo4il4sFqa6Xnx+Z1&#10;s5i8LJuoq7++KQgeh5n5hpnMWmfFiZpQeVbw1M9AEBdeV1wq2H+/90YgQkTWaD2TggsFmE27nQnm&#10;2p/5i067WIoE4ZCjAhNjnUsZCkMOQ9/XxMn79Y3DmGRTSt3gOcGdlc9ZNpQOK04LBmtaGCoOu6NT&#10;cBiv317s6nM5smb7M9gvtpuPq1Tq8aGdv4KI1MZ7+NZeaQXjAfx/ST9AT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USekxQAAANsAAAAPAAAAAAAAAAAAAAAAAJgCAABkcnMv&#10;ZG93bnJldi54bWxQSwUGAAAAAAQABAD1AAAAigMAAAAA&#10;" filled="f" fillcolor="#ddd">
                    <v:textbox style="layout-flow:vertical-ideographic" inset="2.10503mm,.25189mm,2.10503mm,.25189mm">
                      <w:txbxContent>
                        <w:p w:rsidR="002D0539" w:rsidRPr="00AD347F" w:rsidRDefault="002D0539" w:rsidP="000E58A4">
                          <w:pPr>
                            <w:jc w:val="center"/>
                          </w:pPr>
                          <w:r w:rsidRPr="00AD347F">
                            <w:rPr>
                              <w:rFonts w:hint="eastAsia"/>
                            </w:rPr>
                            <w:t>bond1</w:t>
                          </w:r>
                        </w:p>
                      </w:txbxContent>
                    </v:textbox>
                  </v:shape>
                </v:group>
                <v:group id="Group 6505" o:spid="_x0000_s1057" style="position:absolute;left:29394;top:19907;width:8890;height:4572" coordorigin="6418,6684" coordsize="140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XHQ8YAAADbAAAADwAAAGRycy9kb3ducmV2LnhtbESPW2vCQBSE3wv+h+UI&#10;faub2FY0ZhURW/ogghcQ3w7Zkwtmz4bsNon/vlso9HGYmW+YdD2YWnTUusqygngSgSDOrK64UHA5&#10;f7zMQTiPrLG2TAoe5GC9Gj2lmGjb85G6ky9EgLBLUEHpfZNI6bKSDLqJbYiDl9vWoA+yLaRusQ9w&#10;U8tpFM2kwYrDQokNbUvK7qdvo+Czx37zGu+6/T3fPm7n98N1H5NSz+NhswThafD/4b/2l1aweI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cdDxgAAANsA&#10;AAAPAAAAAAAAAAAAAAAAAKoCAABkcnMvZG93bnJldi54bWxQSwUGAAAAAAQABAD6AAAAnQMAAAAA&#10;">
                  <v:rect id="Rectangle 6506" o:spid="_x0000_s1058" style="position:absolute;left:6418;top:6684;width:8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gmsQA&#10;AADbAAAADwAAAGRycy9kb3ducmV2LnhtbESPQWvCQBSE7wX/w/KE3urGlqQxuooUpD2VNgpeH9ln&#10;Nph9G7JrTP59t1DocZiZb5jNbrStGKj3jWMFy0UCgrhyuuFawel4eMpB+ICssXVMCibysNvOHjZY&#10;aHfnbxrKUIsIYV+gAhNCV0jpK0MW/cJ1xNG7uN5iiLKvpe7xHuG2lc9JkkmLDccFgx29Gaqu5c0q&#10;GD7Tl9duepdf4znN9fmCpj1lSj3Ox/0aRKAx/If/2h9awSqF3y/xB8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zIJrEAAAA2wAAAA8AAAAAAAAAAAAAAAAAmAIAAGRycy9k&#10;b3ducmV2LnhtbFBLBQYAAAAABAAEAPUAAACJAwAAAAA=&#10;">
                    <v:textbox inset="2.10503mm,.25189mm,2.10503mm,.25189mm">
                      <w:txbxContent>
                        <w:p w:rsidR="002D0539" w:rsidRPr="00AD347F" w:rsidRDefault="002D0539" w:rsidP="000E58A4">
                          <w:pPr>
                            <w:spacing w:line="240" w:lineRule="auto"/>
                            <w:jc w:val="center"/>
                          </w:pPr>
                          <w:r w:rsidRPr="00AD347F">
                            <w:rPr>
                              <w:rFonts w:hint="eastAsia"/>
                            </w:rPr>
                            <w:t>eth2</w:t>
                          </w:r>
                        </w:p>
                      </w:txbxContent>
                    </v:textbox>
                  </v:rect>
                  <v:rect id="Rectangle 6507" o:spid="_x0000_s1059" style="position:absolute;left:6418;top:7044;width:8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QFBcMA&#10;AADcAAAADwAAAGRycy9kb3ducmV2LnhtbESPT4vCMBTE7wt+h/AEb2uqrlWqUUQQPS3rH/D6aJ5N&#10;sXkpTaz125uFhT0OM/MbZrnubCVaanzpWMFomIAgzp0uuVBwOe8+5yB8QNZYOSYFL/KwXvU+lphp&#10;9+QjtadQiAhhn6ECE0KdSelzQxb90NXE0bu5xmKIsimkbvAZ4baS4yRJpcWS44LBmraG8vvpYRW0&#10;39PJrH7t5U93nc719YamuqRKDfrdZgEiUBf+w3/tg1bwNUrh90w8AnL1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4QFBcMAAADcAAAADwAAAAAAAAAAAAAAAACYAgAAZHJzL2Rv&#10;d25yZXYueG1sUEsFBgAAAAAEAAQA9QAAAIgDAAAAAA==&#10;">
                    <v:textbox inset="2.10503mm,.25189mm,2.10503mm,.25189mm">
                      <w:txbxContent>
                        <w:p w:rsidR="002D0539" w:rsidRPr="00AD347F" w:rsidRDefault="002D0539" w:rsidP="000E58A4">
                          <w:pPr>
                            <w:spacing w:line="240" w:lineRule="auto"/>
                            <w:jc w:val="center"/>
                          </w:pPr>
                          <w:r w:rsidRPr="00AD347F">
                            <w:rPr>
                              <w:rFonts w:hint="eastAsia"/>
                            </w:rPr>
                            <w:t>eth4</w:t>
                          </w:r>
                        </w:p>
                        <w:p w:rsidR="002D0539" w:rsidRDefault="002D0539" w:rsidP="000E58A4">
                          <w:pPr>
                            <w:spacing w:line="240" w:lineRule="auto"/>
                            <w:jc w:val="center"/>
                          </w:pPr>
                        </w:p>
                      </w:txbxContent>
                    </v:textbox>
                  </v:rect>
                  <v:shape id="Text Box 6508" o:spid="_x0000_s1060" type="#_x0000_t202" style="position:absolute;left:7218;top:6684;width:6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vB+8cA&#10;AADcAAAADwAAAGRycy9kb3ducmV2LnhtbESPT2sCMRTE7wW/Q3gFbzXrH6pdjSJKi4daWyueH5vX&#10;zWLysmxSXfvpm4LQ4zAzv2Fmi9ZZcaYmVJ4V9HsZCOLC64pLBYfP54cJiBCRNVrPpOBKARbzzt0M&#10;c+0v/EHnfSxFgnDIUYGJsc6lDIUhh6Hna+LkffnGYUyyKaVu8JLgzspBlj1KhxWnBYM1rQwVp/23&#10;U3B6el2P7eb9ZWLN7jg8rHZv2x+pVPe+XU5BRGrjf/jW3mgFo/4Y/s6kI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0rwfvHAAAA3AAAAA8AAAAAAAAAAAAAAAAAmAIAAGRy&#10;cy9kb3ducmV2LnhtbFBLBQYAAAAABAAEAPUAAACMAwAAAAA=&#10;" filled="f" fillcolor="#ddd">
                    <v:textbox style="layout-flow:vertical-ideographic" inset="2.10503mm,.25189mm,2.10503mm,.25189mm">
                      <w:txbxContent>
                        <w:p w:rsidR="002D0539" w:rsidRPr="00AD347F" w:rsidRDefault="002D0539" w:rsidP="000E58A4">
                          <w:pPr>
                            <w:jc w:val="center"/>
                          </w:pPr>
                          <w:r w:rsidRPr="00AD347F">
                            <w:rPr>
                              <w:rFonts w:hint="eastAsia"/>
                            </w:rPr>
                            <w:t>bond1</w:t>
                          </w:r>
                        </w:p>
                      </w:txbxContent>
                    </v:textbox>
                  </v:shape>
                </v:group>
                <v:rect id="Rectangle 6509" o:spid="_x0000_s1061" style="position:absolute;left:16059;top:37719;width:508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c07MEA&#10;AADcAAAADwAAAGRycy9kb3ducmV2LnhtbERPz2vCMBS+C/4P4Q1207SbOulMiwxET7I5weujeTZl&#10;zUtpYlv/e3MQdvz4fm+K0Taip87XjhWk8wQEcel0zZWC8+9utgbhA7LGxjEpuJOHIp9ONphpN/AP&#10;9adQiRjCPkMFJoQ2k9KXhiz6uWuJI3d1ncUQYVdJ3eEQw20j35JkJS3WHBsMtvRlqPw73ayC/rh8&#10;/2jve/k9XpZrfbmiac4rpV5fxu0niEBj+Bc/3QetYJHGtfFMPAIy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1XNOzBAAAA3AAAAA8AAAAAAAAAAAAAAAAAmAIAAGRycy9kb3du&#10;cmV2LnhtbFBLBQYAAAAABAAEAPUAAACGAwAAAAA=&#10;">
                  <v:textbox inset="2.10503mm,.25189mm,2.10503mm,.25189mm">
                    <w:txbxContent>
                      <w:p w:rsidR="002D0539" w:rsidRPr="00AD347F" w:rsidRDefault="002D0539" w:rsidP="000E58A4">
                        <w:pPr>
                          <w:spacing w:line="240" w:lineRule="auto"/>
                          <w:jc w:val="center"/>
                        </w:pPr>
                        <w:r w:rsidRPr="00AD347F">
                          <w:rPr>
                            <w:rFonts w:hint="eastAsia"/>
                          </w:rPr>
                          <w:t>eth6</w:t>
                        </w:r>
                      </w:p>
                    </w:txbxContent>
                  </v:textbox>
                </v:rect>
                <v:rect id="Rectangle 6510" o:spid="_x0000_s1062" style="position:absolute;left:29394;top:37719;width:508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uRd8MA&#10;AADcAAAADwAAAGRycy9kb3ducmV2LnhtbESPQYvCMBSE78L+h/AWvGnqrrpajSILoidRV/D6aJ5N&#10;2ealNLHWf28EweMwM98w82VrS9FQ7QvHCgb9BARx5nTBuYLT37o3AeEDssbSMSm4k4fl4qMzx1S7&#10;Gx+oOYZcRAj7FBWYEKpUSp8Zsuj7riKO3sXVFkOUdS51jbcIt6X8SpKxtFhwXDBY0a+h7P94tQqa&#10;3ej7p7pv5L49jyb6fEFTnsZKdT/b1QxEoDa8w6/2VisYDqbwPBOPgF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uRd8MAAADcAAAADwAAAAAAAAAAAAAAAACYAgAAZHJzL2Rv&#10;d25yZXYueG1sUEsFBgAAAAAEAAQA9QAAAIgDAAAAAA==&#10;">
                  <v:textbox inset="2.10503mm,.25189mm,2.10503mm,.25189mm">
                    <w:txbxContent>
                      <w:p w:rsidR="002D0539" w:rsidRPr="00AD347F" w:rsidRDefault="002D0539" w:rsidP="000E58A4">
                        <w:pPr>
                          <w:spacing w:line="240" w:lineRule="auto"/>
                          <w:jc w:val="center"/>
                        </w:pPr>
                        <w:r w:rsidRPr="00AD347F">
                          <w:rPr>
                            <w:rFonts w:hint="eastAsia"/>
                          </w:rPr>
                          <w:t>eth6</w:t>
                        </w:r>
                      </w:p>
                      <w:p w:rsidR="002D0539" w:rsidRDefault="002D0539" w:rsidP="000E58A4">
                        <w:pPr>
                          <w:spacing w:line="240" w:lineRule="auto"/>
                          <w:jc w:val="center"/>
                        </w:pPr>
                      </w:p>
                    </w:txbxContent>
                  </v:textbox>
                </v:rect>
                <v:rect id="Rectangle 6511" o:spid="_x0000_s1063" style="position:absolute;left:13519;top:42291;width:7620;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3yV8AA&#10;AADcAAAADwAAAGRycy9kb3ducmV2LnhtbERPy4rCMBTdD/gP4QqzG1OdUUs1iggysxJf0O2luTbF&#10;5qY0sda/nywEl4fzXq57W4uOWl85VjAeJSCIC6crLhVczruvFIQPyBprx6TgSR7Wq8HHEjPtHnyk&#10;7hRKEUPYZ6jAhNBkUvrCkEU/cg1x5K6utRgibEupW3zEcFvLSZLMpMWKY4PBhraGitvpbhV0++n3&#10;vHn+ykOfT1OdX9HUl5lSn8N+swARqA9v8cv9pxX8TOL8eCYeAbn6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U3yV8AAAADcAAAADwAAAAAAAAAAAAAAAACYAgAAZHJzL2Rvd25y&#10;ZXYueG1sUEsFBgAAAAAEAAQA9QAAAIUDAAAAAA==&#10;">
                  <v:textbox inset="2.10503mm,.25189mm,2.10503mm,.25189mm">
                    <w:txbxContent>
                      <w:p w:rsidR="002D0539" w:rsidRDefault="002D0539" w:rsidP="000E58A4">
                        <w:pPr>
                          <w:spacing w:line="240" w:lineRule="auto"/>
                          <w:jc w:val="center"/>
                        </w:pPr>
                        <w:r>
                          <w:rPr>
                            <w:rFonts w:hint="eastAsia"/>
                          </w:rPr>
                          <w:t>HW</w:t>
                        </w:r>
                        <w:r>
                          <w:rPr>
                            <w:rFonts w:hint="eastAsia"/>
                          </w:rPr>
                          <w:t>制御ボード</w:t>
                        </w:r>
                      </w:p>
                    </w:txbxContent>
                  </v:textbox>
                </v:rect>
                <v:shape id="AutoShape 6512" o:spid="_x0000_s1064" type="#_x0000_t32" style="position:absolute;left:21139;top:38862;width:8255;height:57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vMYAAADcAAAADwAAAGRycy9kb3ducmV2LnhtbESPQWsCMRSE74X+h/AKvRTNrrRFVqNs&#10;C0IVPGj1/tw8N8HNy3YTdfvvG6HgcZiZb5jpvHeNuFAXrGcF+TADQVx5bblWsPteDMYgQkTW2Hgm&#10;Bb8UYD57fJhiof2VN3TZxlokCIcCFZgY20LKUBlyGIa+JU7e0XcOY5JdLXWH1wR3jRxl2bt0aDkt&#10;GGzp01B12p6dgvUy/ygPxi5Xmx+7fluUzbl+2Sv1/NSXExCR+ngP/7e/tILXUQ6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P/2LzGAAAA3AAAAA8AAAAAAAAA&#10;AAAAAAAAoQIAAGRycy9kb3ducmV2LnhtbFBLBQYAAAAABAAEAPkAAACUAwAAAAA=&#10;"/>
                <v:rect id="Rectangle 6513" o:spid="_x0000_s1065" style="position:absolute;left:29394;top:50768;width:508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PJu8UA&#10;AADcAAAADwAAAGRycy9kb3ducmV2LnhtbESPzWrDMBCE74W8g9hAbo0cp3GDGyWEQkhPpXEDuS7W&#10;xjK1VsZS/fP2VaHQ4zAz3zC7w2gb0VPna8cKVssEBHHpdM2Vguvn6XELwgdkjY1jUjCRh8N+9rDD&#10;XLuBL9QXoRIRwj5HBSaENpfSl4Ys+qVriaN3d53FEGVXSd3hEOG2kWmSZNJizXHBYEuvhsqv4tsq&#10;6N836+d2OsuP8bbZ6tsdTXPNlFrMx+MLiEBj+A//td+0gqc0hd8z8Qj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08m7xQAAANwAAAAPAAAAAAAAAAAAAAAAAJgCAABkcnMv&#10;ZG93bnJldi54bWxQSwUGAAAAAAQABAD1AAAAigMAAAAA&#10;">
                  <v:textbox inset="2.10503mm,.25189mm,2.10503mm,.25189mm">
                    <w:txbxContent>
                      <w:p w:rsidR="002D0539" w:rsidRPr="00AD347F" w:rsidRDefault="002D0539" w:rsidP="000E58A4">
                        <w:pPr>
                          <w:spacing w:line="240" w:lineRule="auto"/>
                          <w:jc w:val="center"/>
                        </w:pPr>
                        <w:r w:rsidRPr="00AD347F">
                          <w:rPr>
                            <w:rFonts w:hint="eastAsia"/>
                          </w:rPr>
                          <w:t>eth1</w:t>
                        </w:r>
                      </w:p>
                      <w:p w:rsidR="002D0539" w:rsidRDefault="002D0539" w:rsidP="000E58A4">
                        <w:pPr>
                          <w:spacing w:line="240" w:lineRule="auto"/>
                          <w:jc w:val="center"/>
                        </w:pPr>
                      </w:p>
                    </w:txbxContent>
                  </v:textbox>
                </v:rect>
                <v:rect id="Rectangle 6514" o:spid="_x0000_s1066" style="position:absolute;left:16059;top:50768;width:508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9sIMMA&#10;AADcAAAADwAAAGRycy9kb3ducmV2LnhtbESPW4vCMBSE34X9D+Es7Jum3rrSNYoIsj4t3sDXQ3Ns&#10;is1JaWKt/94ICz4OM/MNM192thItNb50rGA4SEAQ506XXCg4HTf9GQgfkDVWjknBgzwsFx+9OWba&#10;3XlP7SEUIkLYZ6jAhFBnUvrckEU/cDVx9C6usRiibAqpG7xHuK3kKElSabHkuGCwprWh/Hq4WQXt&#10;33T8XT9+5a47T2f6fEFTnVKlvj671Q+IQF14h//bW61gMhrD60w8An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Z9sIMMAAADcAAAADwAAAAAAAAAAAAAAAACYAgAAZHJzL2Rv&#10;d25yZXYueG1sUEsFBgAAAAAEAAQA9QAAAIgDAAAAAA==&#10;">
                  <v:textbox inset="2.10503mm,.25189mm,2.10503mm,.25189mm">
                    <w:txbxContent>
                      <w:p w:rsidR="002D0539" w:rsidRPr="00AD347F" w:rsidRDefault="002D0539" w:rsidP="000E58A4">
                        <w:pPr>
                          <w:spacing w:line="240" w:lineRule="auto"/>
                          <w:jc w:val="center"/>
                        </w:pPr>
                        <w:r w:rsidRPr="00AD347F">
                          <w:rPr>
                            <w:rFonts w:hint="eastAsia"/>
                          </w:rPr>
                          <w:t>eth1</w:t>
                        </w:r>
                      </w:p>
                      <w:p w:rsidR="002D0539" w:rsidRDefault="002D0539" w:rsidP="000E58A4">
                        <w:pPr>
                          <w:spacing w:line="240" w:lineRule="auto"/>
                          <w:jc w:val="center"/>
                        </w:pPr>
                      </w:p>
                    </w:txbxContent>
                  </v:textbox>
                </v:rect>
                <v:rect id="Rectangle 6515" o:spid="_x0000_s1067" style="position:absolute;left:16059;top:54197;width:508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b0VMQA&#10;AADcAAAADwAAAGRycy9kb3ducmV2LnhtbESPS2vDMBCE74X8B7GB3ho5bl44UUwplPYUmgfkulgb&#10;y8RaGUv1499XhUCPw8x8w+zywdaio9ZXjhXMZwkI4sLpiksFl/PHywaED8gaa8ekYCQP+X7ytMNM&#10;u56P1J1CKSKEfYYKTAhNJqUvDFn0M9cQR+/mWoshyraUusU+wm0t0yRZSYsVxwWDDb0bKu6nH6ug&#10;Oyxf1834Kb+H63Kjrzc09WWl1PN0eNuCCDSE//Cj/aUVLNIF/J2JR0D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29FTEAAAA3AAAAA8AAAAAAAAAAAAAAAAAmAIAAGRycy9k&#10;b3ducmV2LnhtbFBLBQYAAAAABAAEAPUAAACJAwAAAAA=&#10;">
                  <v:textbox inset="2.10503mm,.25189mm,2.10503mm,.25189mm">
                    <w:txbxContent>
                      <w:p w:rsidR="002D0539" w:rsidRPr="00AD347F" w:rsidRDefault="002D0539" w:rsidP="000E58A4">
                        <w:pPr>
                          <w:spacing w:line="240" w:lineRule="auto"/>
                          <w:jc w:val="center"/>
                        </w:pPr>
                        <w:r w:rsidRPr="00AD347F">
                          <w:rPr>
                            <w:rFonts w:hint="eastAsia"/>
                          </w:rPr>
                          <w:t>eth3</w:t>
                        </w:r>
                      </w:p>
                      <w:p w:rsidR="002D0539" w:rsidRDefault="002D0539" w:rsidP="000E58A4">
                        <w:pPr>
                          <w:spacing w:line="240" w:lineRule="auto"/>
                          <w:jc w:val="center"/>
                        </w:pPr>
                      </w:p>
                    </w:txbxContent>
                  </v:textbox>
                </v:rect>
                <v:rect id="Rectangle 6516" o:spid="_x0000_s1068" style="position:absolute;left:29394;top:54197;width:508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pRz8QA&#10;AADcAAAADwAAAGRycy9kb3ducmV2LnhtbESPQWvCQBSE7wX/w/IEb3VjbFJJXUUKYk+lpoLXR/aZ&#10;Dc2+DdltEv99t1DocZiZb5jtfrKtGKj3jWMFq2UCgrhyuuFaweXz+LgB4QOyxtYxKbiTh/1u9rDF&#10;QruRzzSUoRYRwr5ABSaErpDSV4Ys+qXriKN3c73FEGVfS93jGOG2lWmS5NJiw3HBYEevhqqv8tsq&#10;GN6z9XN3P8mP6Zpt9PWGpr3kSi3m0+EFRKAp/If/2m9awVOawe+ZeATk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6Uc/EAAAA3AAAAA8AAAAAAAAAAAAAAAAAmAIAAGRycy9k&#10;b3ducmV2LnhtbFBLBQYAAAAABAAEAPUAAACJAwAAAAA=&#10;">
                  <v:textbox inset="2.10503mm,.25189mm,2.10503mm,.25189mm">
                    <w:txbxContent>
                      <w:p w:rsidR="002D0539" w:rsidRPr="00AD347F" w:rsidRDefault="002D0539" w:rsidP="000E58A4">
                        <w:pPr>
                          <w:spacing w:line="240" w:lineRule="auto"/>
                          <w:jc w:val="center"/>
                        </w:pPr>
                        <w:r w:rsidRPr="00AD347F">
                          <w:rPr>
                            <w:rFonts w:hint="eastAsia"/>
                          </w:rPr>
                          <w:t>eth3</w:t>
                        </w:r>
                      </w:p>
                      <w:p w:rsidR="002D0539" w:rsidRDefault="002D0539" w:rsidP="000E58A4">
                        <w:pPr>
                          <w:spacing w:line="240" w:lineRule="auto"/>
                          <w:jc w:val="center"/>
                        </w:pPr>
                      </w:p>
                    </w:txbxContent>
                  </v:textbox>
                </v:rect>
                <v:roundrect id="AutoShape 6517" o:spid="_x0000_s1069" style="position:absolute;left:38982;top:51435;width:10160;height:352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NODscA&#10;AADcAAAADwAAAGRycy9kb3ducmV2LnhtbESP3WrCQBSE7wu+w3KE3tWNf6lEVxFRagtCjULp3SF7&#10;TILZszG71fTtu0LBy2FmvmFmi9ZU4kqNKy0r6PciEMSZ1SXnCo6HzcsEhPPIGivLpOCXHCzmnacZ&#10;JtreeE/X1OciQNglqKDwvk6kdFlBBl3P1sTBO9nGoA+yyaVu8BbgppKDKIqlwZLDQoE1rQrKzumP&#10;UfC1+1y+ntf7fjqefIyGl/dxvHn7Vuq52y6nIDy1/hH+b2+1gtEghvuZcAT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3TTg7HAAAA3AAAAA8AAAAAAAAAAAAAAAAAmAIAAGRy&#10;cy9kb3ducmV2LnhtbFBLBQYAAAAABAAEAPUAAACMAwAAAAA=&#10;">
                  <v:textbox inset="2.10503mm,.25189mm,2.10503mm,.25189mm">
                    <w:txbxContent>
                      <w:p w:rsidR="002D0539" w:rsidRDefault="002D0539" w:rsidP="000E58A4">
                        <w:pPr>
                          <w:jc w:val="center"/>
                        </w:pPr>
                        <w:r>
                          <w:rPr>
                            <w:rFonts w:hint="eastAsia"/>
                          </w:rPr>
                          <w:t>Pacemaker</w:t>
                        </w:r>
                      </w:p>
                    </w:txbxContent>
                  </v:textbox>
                </v:roundrect>
                <v:roundrect id="AutoShape 6518" o:spid="_x0000_s1070" style="position:absolute;left:2089;top:51435;width:10160;height:342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rlccA&#10;AADcAAAADwAAAGRycy9kb3ducmV2LnhtbESP3WrCQBSE7wu+w3KE3tWN1j9SVxGp1AqCRkG8O2RP&#10;k2D2bMxuNX37riB4OczMN8xk1phSXKl2hWUF3U4Egji1uuBMwWG/fBuDcB5ZY2mZFPyRg9m09TLB&#10;WNsb7+ia+EwECLsYFeTeV7GULs3JoOvYijh4P7Y26IOsM6lrvAW4KWUviobSYMFhIceKFjml5+TX&#10;KDhutvPR+XPXTQbjdf/98j0YLr9OSr22m/kHCE+Nf4Yf7ZVW0O+N4H4mHAE5/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Kf65XHAAAA3AAAAA8AAAAAAAAAAAAAAAAAmAIAAGRy&#10;cy9kb3ducmV2LnhtbFBLBQYAAAAABAAEAPUAAACMAwAAAAA=&#10;">
                  <v:textbox inset="2.10503mm,.25189mm,2.10503mm,.25189mm">
                    <w:txbxContent>
                      <w:p w:rsidR="002D0539" w:rsidRDefault="002D0539" w:rsidP="000E58A4">
                        <w:pPr>
                          <w:jc w:val="center"/>
                        </w:pPr>
                        <w:r>
                          <w:rPr>
                            <w:rFonts w:hint="eastAsia"/>
                          </w:rPr>
                          <w:t>Pacemaker</w:t>
                        </w:r>
                      </w:p>
                    </w:txbxContent>
                  </v:textbox>
                </v:roundrect>
                <v:shape id="AutoShape 6519" o:spid="_x0000_s1071" type="#_x0000_t32" style="position:absolute;left:38284;top:22053;width:698;height:14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TxSsEAAADcAAAADwAAAGRycy9kb3ducmV2LnhtbERPTYvCMBC9C/6HMIIX0bQii1SjiLAg&#10;HhbUHjwOydgWm0lNsrX77zeHhT0+3vd2P9hW9ORD41hBvshAEGtnGq4UlLfP+RpEiMgGW8ek4IcC&#10;7Hfj0RYL4958of4aK5FCOBSooI6xK6QMuiaLYeE64sQ9nLcYE/SVNB7fKdy2cpllH9Jiw6mhxo6O&#10;Nenn9dsqaM7lV9nPXtHr9Tm/+zzc7q1WajoZDhsQkYb4L/5zn4yC1TKtTWfSEZC7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JPFKwQAAANwAAAAPAAAAAAAAAAAAAAAA&#10;AKECAABkcnMvZG93bnJldi54bWxQSwUGAAAAAAQABAD5AAAAjwMAAAAA&#10;"/>
                <v:shape id="AutoShape 6520" o:spid="_x0000_s1072" type="#_x0000_t32" style="position:absolute;left:11614;top:22053;width:635;height:1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nUusYAAADcAAAADwAAAGRycy9kb3ducmV2LnhtbESPT2sCMRTE74V+h/CEXopmFSt2Ncq2&#10;INSCB//dXzfPTXDzst1EXb99Uyj0OMzMb5j5snO1uFIbrGcFw0EGgrj02nKl4LBf9acgQkTWWHsm&#10;BXcKsFw8Pswx1/7GW7ruYiUShEOOCkyMTS5lKA05DAPfECfv5FuHMcm2krrFW4K7Wo6ybCIdWk4L&#10;Bht6N1SedxenYLMevhVfxq4/t99287Iq6kv1fFTqqdcVMxCRuvgf/mt/aAXj0Sv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2J1LrGAAAA3AAAAA8AAAAAAAAA&#10;AAAAAAAAoQIAAGRycy9kb3ducmV2LnhtbFBLBQYAAAAABAAEAPkAAACUAwAAAAA=&#10;"/>
                <v:shape id="AutoShape 6521" o:spid="_x0000_s1073" type="#_x0000_t32" style="position:absolute;left:21139;top:51911;width:8255;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rr+sMAAADcAAAADwAAAGRycy9kb3ducmV2LnhtbERPy2oCMRTdF/oP4RbcFM2orZTRKKMg&#10;aMGFj+6vk9tJ6ORmnEQd/75ZFLo8nPds0bla3KgN1rOC4SADQVx6bblScDqu+x8gQkTWWHsmBQ8K&#10;sJg/P80w1/7Oe7odYiVSCIccFZgYm1zKUBpyGAa+IU7ct28dxgTbSuoW7ync1XKUZRPp0HJqMNjQ&#10;ylD5c7g6BbvtcFmcjd1+7i92974u6mv1+qVU76UrpiAidfFf/OfeaAVv4zQ/nUlH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lq6/rDAAAA3AAAAA8AAAAAAAAAAAAA&#10;AAAAoQIAAGRycy9kb3ducmV2LnhtbFBLBQYAAAAABAAEAPkAAACRAwAAAAA=&#10;"/>
                <v:shape id="AutoShape 6522" o:spid="_x0000_s1074" type="#_x0000_t32" style="position:absolute;left:21139;top:55340;width:8255;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ZOYcYAAADcAAAADwAAAGRycy9kb3ducmV2LnhtbESPT2sCMRTE74V+h/AKvRTNrm1FtkbZ&#10;CkItePDf/XXzugndvGw3Ubff3ghCj8PM/IaZznvXiBN1wXpWkA8zEMSV15ZrBfvdcjABESKyxsYz&#10;KfijAPPZ/d0UC+3PvKHTNtYiQTgUqMDE2BZShsqQwzD0LXHyvn3nMCbZ1VJ3eE5w18hRlo2lQ8tp&#10;wWBLC0PVz/boFKxX+Xv5Zezqc/Nr16/LsjnWTwelHh/68g1EpD7+h2/tD63g5TmH65l0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YmTmHGAAAA3AAAAA8AAAAAAAAA&#10;AAAAAAAAoQIAAGRycy9kb3ducmV2LnhtbFBLBQYAAAAABAAEAPkAAACUAwAAAAA=&#10;"/>
                <v:shape id="AutoShape 6523" o:spid="_x0000_s1075" type="#_x0000_t32" style="position:absolute;left:34474;top:51911;width:4508;height:12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TQFsYAAADcAAAADwAAAGRycy9kb3ducmV2LnhtbESPT2sCMRTE74V+h/CEXopm1SplNcq2&#10;INSCB//dXzfPTXDzst1EXb99Uyj0OMzMb5j5snO1uFIbrGcFw0EGgrj02nKl4LBf9V9BhIissfZM&#10;Cu4UYLl4fJhjrv2Nt3TdxUokCIccFZgYm1zKUBpyGAa+IU7eybcOY5JtJXWLtwR3tRxl2VQ6tJwW&#10;DDb0bqg87y5OwWY9fCu+jF1/br/tZrIq6kv1fFTqqdcVMxCRuvgf/mt/aAUv4xH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b00BbGAAAA3AAAAA8AAAAAAAAA&#10;AAAAAAAAoQIAAGRycy9kb3ducmV2LnhtbFBLBQYAAAAABAAEAPkAAACUAwAAAAA=&#10;"/>
                <v:shape id="AutoShape 6524" o:spid="_x0000_s1076" type="#_x0000_t32" style="position:absolute;left:34474;top:53200;width:4508;height:214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n15sUAAADcAAAADwAAAGRycy9kb3ducmV2LnhtbESPQWsCMRSE7wX/Q3hCL6Vmt4rIahQp&#10;FIoHoboHj4/kdXdx87Im6br+eyMUPA4z8w2z2gy2FT350DhWkE8yEMTamYYrBeXx630BIkRkg61j&#10;UnCjAJv16GWFhXFX/qH+ECuRIBwKVFDH2BVSBl2TxTBxHXHyfp23GJP0lTQerwluW/mRZXNpseG0&#10;UGNHnzXp8+HPKmh25b7s3y7R68UuP/k8HE+tVup1PGyXICIN8Rn+b38bBbPpFB5n0hGQ6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Vn15sUAAADcAAAADwAAAAAAAAAA&#10;AAAAAAChAgAAZHJzL2Rvd25yZXYueG1sUEsFBgAAAAAEAAQA+QAAAJMDAAAAAA==&#10;"/>
                <v:shape id="AutoShape 6525" o:spid="_x0000_s1077" type="#_x0000_t32" style="position:absolute;left:12249;top:51911;width:3810;height:123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rBtksUAAADcAAAADwAAAGRycy9kb3ducmV2LnhtbESPQWsCMRSE74X+h/AKvRTNbisiW6OI&#10;IIiHgroHj4/kubt087Imcd3++0YQPA4z8w0zXw62FT350DhWkI8zEMTamYYrBeVxM5qBCBHZYOuY&#10;FPxRgOXi9WWOhXE33lN/iJVIEA4FKqhj7Aopg67JYhi7jjh5Z+ctxiR9JY3HW4LbVn5m2VRabDgt&#10;1NjRuib9e7haBc2u/Cn7j0v0erbLTz4Px1OrlXp/G1bfICIN8Rl+tLdGweRrAvcz6QjI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rBtksUAAADcAAAADwAAAAAAAAAA&#10;AAAAAAChAgAAZHJzL2Rvd25yZXYueG1sUEsFBgAAAAAEAAQA+QAAAJMDAAAAAA==&#10;"/>
                <v:shape id="AutoShape 6526" o:spid="_x0000_s1078" type="#_x0000_t32" style="position:absolute;left:12249;top:53149;width:3810;height:21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1IYsYAAADcAAAADwAAAGRycy9kb3ducmV2LnhtbESPQWsCMRSE74L/ITyhF6lZWy1lNcpa&#10;EKrgQdven5vXTejmZd1E3f77piB4HGbmG2a+7FwtLtQG61nBeJSBIC69tlwp+PxYP76CCBFZY+2Z&#10;FPxSgOWi35tjrv2V93Q5xEokCIccFZgYm1zKUBpyGEa+IU7et28dxiTbSuoWrwnuavmUZS/SoeW0&#10;YLChN0Plz+HsFOw241VxNHaz3Z/sbrou6nM1/FLqYdAVMxCRungP39rvWsHkeQr/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kdSGLGAAAA3AAAAA8AAAAAAAAA&#10;AAAAAAAAoQIAAGRycy9kb3ducmV2LnhtbFBLBQYAAAAABAAEAPkAAACUAwAAAAA=&#10;"/>
                <v:rect id="Rectangle 6528" o:spid="_x0000_s1079" style="position:absolute;left:11614;top:9144;width:952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Ug8McA&#10;AADcAAAADwAAAGRycy9kb3ducmV2LnhtbESPQWvCQBSE7wX/w/IEL0U31RIkukqRVitC29ji+ZF9&#10;JsHs27C7avrvXaHQ4zAz3zDzZWcacSHna8sKnkYJCOLC6ppLBT/fb8MpCB+QNTaWScEveVgueg9z&#10;zLS9ck6XfShFhLDPUEEVQptJ6YuKDPqRbYmjd7TOYIjSlVI7vEa4aeQ4SVJpsOa4UGFLq4qK0/5s&#10;FIxXLn08HL7ybVfnr9vdaf25+VgrNeh3LzMQgbrwH/5rv2sFz5MU7mfiEZ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UFIPDHAAAA3AAAAA8AAAAAAAAAAAAAAAAAmAIAAGRy&#10;cy9kb3ducmV2LnhtbFBLBQYAAAAABAAEAPUAAACMAwAAAAA=&#10;" filled="f" fillcolor="#ddd" stroked="f">
                  <v:textbox style="mso-fit-shape-to-text:t" inset="0,0,0,0">
                    <w:txbxContent>
                      <w:p w:rsidR="002D0539" w:rsidRPr="001A66DB" w:rsidRDefault="002D0539" w:rsidP="000E58A4">
                        <w:pPr>
                          <w:jc w:val="center"/>
                          <w:rPr>
                            <w:sz w:val="28"/>
                            <w:szCs w:val="28"/>
                          </w:rPr>
                        </w:pPr>
                        <w:r w:rsidRPr="001A66DB">
                          <w:rPr>
                            <w:rFonts w:hint="eastAsia"/>
                            <w:sz w:val="28"/>
                            <w:szCs w:val="28"/>
                          </w:rPr>
                          <w:t>pg-rex01</w:t>
                        </w:r>
                      </w:p>
                    </w:txbxContent>
                  </v:textbox>
                </v:rect>
                <v:rect id="Rectangle 6529" o:spid="_x0000_s1080" style="position:absolute;left:29394;top:9144;width:952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mFa8cA&#10;AADcAAAADwAAAGRycy9kb3ducmV2LnhtbESPQWsCMRSE7wX/Q3iCl6LZ2qKyNYpItRVBXS2eH5vn&#10;7uLmZUlS3f77plDocZiZb5jpvDW1uJHzlWUFT4MEBHFudcWFgs/Tqj8B4QOyxtoyKfgmD/NZ52GK&#10;qbZ3zuh2DIWIEPYpKihDaFIpfV6SQT+wDXH0LtYZDFG6QmqH9wg3tRwmyUgarDgulNjQsqT8evwy&#10;CoZLN3o8nw/Zpq2yt832ut6/79ZK9brt4hVEoDb8h//aH1rBy/MYfs/EIyB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pJhWvHAAAA3AAAAA8AAAAAAAAAAAAAAAAAmAIAAGRy&#10;cy9kb3ducmV2LnhtbFBLBQYAAAAABAAEAPUAAACMAwAAAAA=&#10;" filled="f" fillcolor="#ddd" stroked="f">
                  <v:textbox style="mso-fit-shape-to-text:t" inset="0,0,0,0">
                    <w:txbxContent>
                      <w:p w:rsidR="002D0539" w:rsidRPr="001A66DB" w:rsidRDefault="002D0539" w:rsidP="000E58A4">
                        <w:pPr>
                          <w:jc w:val="center"/>
                          <w:rPr>
                            <w:sz w:val="28"/>
                            <w:szCs w:val="28"/>
                          </w:rPr>
                        </w:pPr>
                        <w:r w:rsidRPr="001A66DB">
                          <w:rPr>
                            <w:rFonts w:hint="eastAsia"/>
                            <w:sz w:val="28"/>
                            <w:szCs w:val="28"/>
                          </w:rPr>
                          <w:t>pg-rex0</w:t>
                        </w:r>
                        <w:r>
                          <w:rPr>
                            <w:rFonts w:hint="eastAsia"/>
                            <w:sz w:val="28"/>
                            <w:szCs w:val="28"/>
                          </w:rPr>
                          <w:t>2</w:t>
                        </w:r>
                      </w:p>
                    </w:txbxContent>
                  </v:textbox>
                </v:rect>
                <v:rect id="Rectangle 6530" o:spid="_x0000_s1081" style="position:absolute;left:20504;top:16002;width:952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YRGcMA&#10;AADcAAAADwAAAGRycy9kb3ducmV2LnhtbERPXWvCMBR9F/wP4Qq+iKZzQ6QzisjUyWCzOny+NNe2&#10;2NyUJGr99+ZhsMfD+Z4tWlOLGzlfWVbwMkpAEOdWV1wo+D2uh1MQPiBrrC2Tggd5WMy7nRmm2t45&#10;o9shFCKGsE9RQRlCk0rp85IM+pFtiCN3ts5giNAVUju8x3BTy3GSTKTBimNDiQ2tSsovh6tRMF65&#10;yeB02me7tso+dl+Xzc/2e6NUv9cu30EEasO/+M/9qRW8vca18Uw8An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9YRGcMAAADcAAAADwAAAAAAAAAAAAAAAACYAgAAZHJzL2Rv&#10;d25yZXYueG1sUEsFBgAAAAAEAAQA9QAAAIgDAAAAAA==&#10;" filled="f" fillcolor="#ddd" stroked="f">
                  <v:textbox style="mso-fit-shape-to-text:t" inset="0,0,0,0">
                    <w:txbxContent>
                      <w:p w:rsidR="002D0539" w:rsidRPr="001A66DB" w:rsidRDefault="002D0539" w:rsidP="000E58A4">
                        <w:pPr>
                          <w:jc w:val="center"/>
                          <w:rPr>
                            <w:sz w:val="28"/>
                            <w:szCs w:val="28"/>
                          </w:rPr>
                        </w:pPr>
                        <w:r>
                          <w:rPr>
                            <w:rFonts w:hint="eastAsia"/>
                            <w:sz w:val="28"/>
                            <w:szCs w:val="28"/>
                          </w:rPr>
                          <w:t>D-LAN</w:t>
                        </w:r>
                      </w:p>
                    </w:txbxContent>
                  </v:textbox>
                </v:rect>
                <v:rect id="Rectangle 6531" o:spid="_x0000_s1082" style="position:absolute;left:17360;top:34290;width:1524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ZuYsMA&#10;AADcAAAADwAAAGRycy9kb3ducmV2LnhtbERPW2vCMBR+F/Yfwhn4MjSdiIxqlCHzhqCris+H5qwt&#10;NicliVr/vXkY+Pjx3Sez1tTiRs5XlhV89hMQxLnVFRcKTsdF7wuED8gaa8uk4EEeZtO3zgRTbe+c&#10;0e0QChFD2KeooAyhSaX0eUkGfd82xJH7s85giNAVUju8x3BTy0GSjKTBimNDiQ3NS8ovh6tRMJi7&#10;0cf5/Jtt2ir72Wwvy/1qt1Sq+95+j0EEasNL/O9eawXDYZwfz8QjIK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aZuYsMAAADcAAAADwAAAAAAAAAAAAAAAACYAgAAZHJzL2Rv&#10;d25yZXYueG1sUEsFBgAAAAAEAAQA9QAAAIgDAAAAAA==&#10;" filled="f" fillcolor="#ddd" stroked="f">
                  <v:textbox style="mso-fit-shape-to-text:t" inset="0,0,0,0">
                    <w:txbxContent>
                      <w:p w:rsidR="002D0539" w:rsidRPr="001A66DB" w:rsidRDefault="002D0539" w:rsidP="000E58A4">
                        <w:pPr>
                          <w:jc w:val="center"/>
                          <w:rPr>
                            <w:sz w:val="28"/>
                            <w:szCs w:val="28"/>
                          </w:rPr>
                        </w:pPr>
                        <w:r>
                          <w:rPr>
                            <w:rFonts w:hint="eastAsia"/>
                            <w:sz w:val="28"/>
                            <w:szCs w:val="28"/>
                          </w:rPr>
                          <w:t>STONITH-LAN</w:t>
                        </w:r>
                      </w:p>
                    </w:txbxContent>
                  </v:textbox>
                </v:rect>
                <v:rect id="Rectangle 6532" o:spid="_x0000_s1083" style="position:absolute;left:20789;top:48387;width:889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rL+cYA&#10;AADcAAAADwAAAGRycy9kb3ducmV2LnhtbESP3WoCMRSE7wt9h3AK3hTNKiKyGkXEXwqtq+L1YXPc&#10;XdycLEnU7ds3hUIvh5n5hpnOW1OLBzlfWVbQ7yUgiHOrKy4UnE/r7hiED8gaa8uk4Js8zGevL1NM&#10;tX1yRo9jKESEsE9RQRlCk0rp85IM+p5tiKN3tc5giNIVUjt8Rrip5SBJRtJgxXGhxIaWJeW3490o&#10;GCzd6P1yOWT7tspW+4/b5mv7uVGq89YuJiACteE//NfeaQXDYR9+z8QjIG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urL+cYAAADcAAAADwAAAAAAAAAAAAAAAACYAgAAZHJz&#10;L2Rvd25yZXYueG1sUEsFBgAAAAAEAAQA9QAAAIsDAAAAAA==&#10;" filled="f" fillcolor="#ddd" stroked="f">
                  <v:textbox style="mso-fit-shape-to-text:t" inset="0,0,0,0">
                    <w:txbxContent>
                      <w:p w:rsidR="002D0539" w:rsidRPr="001A66DB" w:rsidRDefault="002D0539" w:rsidP="000E58A4">
                        <w:pPr>
                          <w:jc w:val="center"/>
                          <w:rPr>
                            <w:sz w:val="28"/>
                            <w:szCs w:val="28"/>
                          </w:rPr>
                        </w:pPr>
                        <w:r>
                          <w:rPr>
                            <w:rFonts w:hint="eastAsia"/>
                            <w:sz w:val="28"/>
                            <w:szCs w:val="28"/>
                          </w:rPr>
                          <w:t>IC-LAN</w:t>
                        </w:r>
                      </w:p>
                    </w:txbxContent>
                  </v:textbox>
                </v:rect>
                <v:shape id="AutoShape 6533" o:spid="_x0000_s1084" type="#_x0000_t32" style="position:absolute;left:3994;top:5715;width:6;height:61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Kja8UAAADcAAAADwAAAGRycy9kb3ducmV2LnhtbESPT2sCMRTE7wW/Q3iFXopmFRXZGmUt&#10;CLXgwX/35+Z1E7p52W6ibr99UxA8DjPzG2a+7FwtrtQG61nBcJCBIC69tlwpOB7W/RmIEJE11p5J&#10;wS8FWC56T3PMtb/xjq77WIkE4ZCjAhNjk0sZSkMOw8A3xMn78q3DmGRbSd3iLcFdLUdZNpUOLacF&#10;gw29Gyq/9xenYLsZroqzsZvP3Y/dTtZFfaleT0q9PHfFG4hIXXyE7+0PrWA8HsH/mXQ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vKja8UAAADcAAAADwAAAAAAAAAA&#10;AAAAAAChAgAAZHJzL2Rvd25yZXYueG1sUEsFBgAAAAAEAAQA+QAAAJMDAAAAAA==&#10;"/>
                <v:shape id="AutoShape 6534" o:spid="_x0000_s1085" type="#_x0000_t32" style="position:absolute;left:46539;top:5721;width:63;height:61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4G8MYAAADcAAAADwAAAGRycy9kb3ducmV2LnhtbESPQWsCMRSE7wX/Q3iCl1KzWi1la5RV&#10;EKrgQW3vr5vXTXDzsm6ibv+9KRR6HGbmG2a26FwtrtQG61nBaJiBIC69tlwp+Diun15BhIissfZM&#10;Cn4owGLee5hhrv2N93Q9xEokCIccFZgYm1zKUBpyGIa+IU7et28dxiTbSuoWbwnuajnOshfp0HJa&#10;MNjQylB5Olycgt1mtCy+jN1s92e7m66L+lI9fio16HfFG4hIXfwP/7XftYLJ5Bl+z6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G+BvDGAAAA3AAAAA8AAAAAAAAA&#10;AAAAAAAAoQIAAGRycy9kb3ducmV2LnhtbFBLBQYAAAAABAAEAPkAAACUAwAAAAA=&#10;"/>
                <v:group id="Group 6535" o:spid="_x0000_s1086" style="position:absolute;left:3994;top:3429;width:42545;height:8509" coordorigin="2418,4704" coordsize="6700,1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GG8UAAADcAAAADwAAAGRycy9kb3ducmV2LnhtbESPT2vCQBTE7wW/w/KE&#10;3uomNhWJriKi4kEK/gHx9sg+k2D2bciuSfz23UKhx2FmfsPMl72pREuNKy0riEcRCOLM6pJzBZfz&#10;9mMKwnlkjZVlUvAiB8vF4G2OqbYdH6k9+VwECLsUFRTe16mULivIoBvZmjh4d9sY9EE2udQNdgFu&#10;KjmOook0WHJYKLCmdUHZ4/Q0CnYddqvPeNMeHvf163b++r4eYlLqfdivZiA89f4//NfeawVJ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7hhvFAAAA3AAA&#10;AA8AAAAAAAAAAAAAAAAAqgIAAGRycy9kb3ducmV2LnhtbFBLBQYAAAAABAAEAPoAAACcAwAAAAA=&#10;">
                  <v:line id="Line 6536" o:spid="_x0000_s1087" style="position:absolute;visibility:visible;mso-wrap-style:square" from="2418,5064" to="9118,5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q5AscAAADcAAAADwAAAGRycy9kb3ducmV2LnhtbESPQWvCQBSE74X+h+UVvNVNWxskuoq0&#10;FLSHolbQ4zP7TNJm34bdNUn/vSsIPQ4z8w0znfemFi05X1lW8DRMQBDnVldcKNh9fzyOQfiArLG2&#10;TAr+yMN8dn83xUzbjjfUbkMhIoR9hgrKEJpMSp+XZNAPbUMcvZN1BkOUrpDaYRfhppbPSZJKgxXH&#10;hRIbeisp/92ejYKvl3XaLlafy36/So/5++Z4+OmcUoOHfjEBEagP/+Fbe6kVjEa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9irkCxwAAANwAAAAPAAAAAAAA&#10;AAAAAAAAAKECAABkcnMvZG93bnJldi54bWxQSwUGAAAAAAQABAD5AAAAlQMAAAAA&#10;"/>
                  <v:line id="Line 6537" o:spid="_x0000_s1088" style="position:absolute;flip:x;visibility:visible;mso-wrap-style:square" from="5818,4704" to="5819,5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ymCsYAAADcAAAADwAAAGRycy9kb3ducmV2LnhtbESPQWsCMRSE70L/Q3iFXkSzLYvYrVGk&#10;UOjBi1ZWentuXjfLbl62SarrvzdCweMwM98wi9VgO3EiHxrHCp6nGQjiyumGawX7r4/JHESIyBo7&#10;x6TgQgFWy4fRAgvtzryl0y7WIkE4FKjAxNgXUobKkMUwdT1x8n6ctxiT9LXUHs8Jbjv5kmUzabHh&#10;tGCwp3dDVbv7swrkfDP+9etj3pbt4fBqyqrsvzdKPT0O6zcQkYZ4D/+3P7WCPJ/B7Uw6AnJ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R8pgrGAAAA3AAAAA8AAAAAAAAA&#10;AAAAAAAAoQIAAGRycy9kb3ducmV2LnhtbFBLBQYAAAAABAAEAPkAAACUAwAAAAA=&#10;"/>
                  <v:line id="Line 6538" o:spid="_x0000_s1089" style="position:absolute;flip:x;visibility:visible;mso-wrap-style:square" from="3218,5064" to="3219,6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ADkccAAADcAAAADwAAAGRycy9kb3ducmV2LnhtbESPzWrDMBCE74W+g9hCL6GRW0ybOlFC&#10;KBRyyCU/OPS2sbaWsbVyJTVx3j4qBHocZuYbZrYYbCdO5EPjWMHzOANBXDndcK1gv/t8moAIEVlj&#10;55gUXCjAYn5/N8NCuzNv6LSNtUgQDgUqMDH2hZShMmQxjF1PnLxv5y3GJH0ttcdzgttOvmTZq7TY&#10;cFow2NOHoard/loFcrIe/fjlMW/L9nB4N2VV9l9rpR4fhuUURKQh/odv7ZVWkOdv8HcmHQE5v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7MAORxwAAANwAAAAPAAAAAAAA&#10;AAAAAAAAAKECAABkcnMvZG93bnJldi54bWxQSwUGAAAAAAQABAD5AAAAlQMAAAAA&#10;"/>
                  <v:line id="Line 6539" o:spid="_x0000_s1090" style="position:absolute;flip:x;visibility:visible;mso-wrap-style:square" from="8318,5064" to="8319,6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r8osUAAADdAAAADwAAAGRycy9kb3ducmV2LnhtbERPz2vCMBS+C/sfwhN2EU0nbrpqFBkM&#10;dvAyHRVvz+atKW1euiTT+t8vh4HHj+/3atPbVlzIh9qxgqdJBoK4dLrmSsHX4X28ABEissbWMSm4&#10;UYDN+mGwwly7K3/SZR8rkUI45KjAxNjlUobSkMUwcR1x4r6dtxgT9JXUHq8p3LZymmUv0mLNqcFg&#10;R2+Gymb/axXIxW7047fnWVM0x+OrKcqiO+2Uehz22yWISH28i//dH1rB/Hma9qc36QnI9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0r8osUAAADdAAAADwAAAAAAAAAA&#10;AAAAAAChAgAAZHJzL2Rvd25yZXYueG1sUEsFBgAAAAAEAAQA+QAAAJMDAAAAAA==&#10;"/>
                </v:group>
                <v:rect id="Rectangle 6540" o:spid="_x0000_s1091" style="position:absolute;left:20504;top:5715;width:952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sCQMcA&#10;AADdAAAADwAAAGRycy9kb3ducmV2LnhtbESPQWvCQBSE74L/YXlCL6VuDFRLdBWR1lYKtbHi+ZF9&#10;JsHs27C71fTfu0LB4zAz3zCzRWcacSbna8sKRsMEBHFhdc2lgv3P29MLCB+QNTaWScEfeVjM+70Z&#10;ZtpeOKfzLpQiQthnqKAKoc2k9EVFBv3QtsTRO1pnMETpSqkdXiLcNDJNkrE0WHNcqLClVUXFafdr&#10;FKQrN348HL7zTVfnr5vP03r7/rVW6mHQLacgAnXhHv5vf2gFk+d0BLc38QnI+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9LAkDHAAAA3QAAAA8AAAAAAAAAAAAAAAAAmAIAAGRy&#10;cy9kb3ducmV2LnhtbFBLBQYAAAAABAAEAPUAAACMAwAAAAA=&#10;" filled="f" fillcolor="#ddd" stroked="f">
                  <v:textbox style="mso-fit-shape-to-text:t" inset="0,0,0,0">
                    <w:txbxContent>
                      <w:p w:rsidR="002D0539" w:rsidRPr="001A66DB" w:rsidRDefault="002D0539" w:rsidP="000E58A4">
                        <w:pPr>
                          <w:jc w:val="center"/>
                          <w:rPr>
                            <w:sz w:val="28"/>
                            <w:szCs w:val="28"/>
                          </w:rPr>
                        </w:pPr>
                        <w:r>
                          <w:rPr>
                            <w:rFonts w:hint="eastAsia"/>
                            <w:sz w:val="28"/>
                            <w:szCs w:val="28"/>
                          </w:rPr>
                          <w:t>S-LAN</w:t>
                        </w:r>
                      </w:p>
                    </w:txbxContent>
                  </v:textbox>
                </v:rect>
                <v:shape id="Arc 6544" o:spid="_x0000_s1092" style="position:absolute;left:3181;top:6864;width:6578;height:2489;visibility:visible;mso-wrap-style:square;v-text-anchor:top" coordsize="43200,30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0BmscA&#10;AADdAAAADwAAAGRycy9kb3ducmV2LnhtbESPT2sCMRTE70K/Q3gFb5rtolVWo5SWgkJ70ApeH5u3&#10;f+zmJWziuttP3xSEHoeZ+Q2z3vamER21vras4GmagCDOra65VHD6ep8sQfiArLGxTAoG8rDdPIzW&#10;mGl74wN1x1CKCGGfoYIqBJdJ6fOKDPqpdcTRK2xrMETZllK3eItw08g0SZ6lwZrjQoWOXivKv49X&#10;o2C2L4afxWU5XJOu+NidD+7Tvjmlxo/9ywpEoD78h+/tnVawmKcp/L2JT0B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LNAZrHAAAA3QAAAA8AAAAAAAAAAAAAAAAAmAIAAGRy&#10;cy9kb3ducmV2LnhtbFBLBQYAAAAABAAEAPUAAACMAwAAAAA=&#10;" path="m1315,29024nfc445,26645,,24132,,21600,,9670,9670,,21600,,33529,,43200,9670,43200,21600v,2981,-618,5930,-1813,8661em1315,29024nsc445,26645,,24132,,21600,,9670,9670,,21600,,33529,,43200,9670,43200,21600v,2981,-618,5930,-1813,8661l21600,21600,1315,29024xe" filled="f" fillcolor="#ddd">
                  <v:path arrowok="t" o:extrusionok="f" o:connecttype="custom" o:connectlocs="305146,1963711;9596739,2047402;5008568,1461418" o:connectangles="0,0,0"/>
                </v:shape>
                <v:shape id="Arc 6545" o:spid="_x0000_s1093" style="position:absolute;left:3175;top:8001;width:6578;height:2489;visibility:visible;mso-wrap-style:square;v-text-anchor:top" coordsize="43200,30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GkAccA&#10;AADdAAAADwAAAGRycy9kb3ducmV2LnhtbESPT2sCMRTE7wW/Q3hCbzWrrVW2RiktBQU9aAu9PjZv&#10;/9TNS9jEdbef3giCx2FmfsMsVp2pRUuNrywrGI8SEMSZ1RUXCn6+v57mIHxA1lhbJgU9eVgtBw8L&#10;TLU9857aQyhEhLBPUUEZgkul9FlJBv3IOuLo5bYxGKJsCqkbPEe4qeUkSV6lwYrjQomOPkrKjoeT&#10;UfCyyfv/2d+8PyVtvl3/7t3OfjqlHofd+xuIQF24h2/ttVYwm06e4fomPgG5v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2BpAHHAAAA3QAAAA8AAAAAAAAAAAAAAAAAmAIAAGRy&#10;cy9kb3ducmV2LnhtbFBLBQYAAAAABAAEAPUAAACMAwAAAAA=&#10;" path="m1315,29024nfc445,26645,,24132,,21600,,9670,9670,,21600,,33529,,43200,9670,43200,21600v,2981,-618,5930,-1813,8661em1315,29024nsc445,26645,,24132,,21600,,9670,9670,,21600,,33529,,43200,9670,43200,21600v,2981,-618,5930,-1813,8661l21600,21600,1315,29024xe" filled="f" fillcolor="#ddd">
                  <v:path arrowok="t" o:extrusionok="f" o:connecttype="custom" o:connectlocs="305146,1963711;9596739,2047402;5008568,1461418" o:connectangles="0,0,0"/>
                </v:shape>
                <v:shape id="Arc 6546" o:spid="_x0000_s1094" style="position:absolute;left:40640;top:6858;width:6578;height:2489;visibility:visible;mso-wrap-style:square;v-text-anchor:top" coordsize="43200,30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g8dccA&#10;AADdAAAADwAAAGRycy9kb3ducmV2LnhtbESPW2sCMRSE3wv9D+EIfatZxRtbo5SWgoI+aAt9PWzO&#10;XtrNSdjEdddfbwTBx2FmvmGW687UoqXGV5YVjIYJCOLM6ooLBT/fX68LED4ga6wtk4KePKxXz09L&#10;TLU984HaYyhEhLBPUUEZgkul9FlJBv3QOuLo5bYxGKJsCqkbPEe4qeU4SWbSYMVxoURHHyVl/8eT&#10;UTDZ5v1l/rfoT0mb7za/B7e3n06pl0H3/gYiUBce4Xt7oxXMp+MJ3N7EJ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JoPHXHAAAA3QAAAA8AAAAAAAAAAAAAAAAAmAIAAGRy&#10;cy9kb3ducmV2LnhtbFBLBQYAAAAABAAEAPUAAACMAwAAAAA=&#10;" path="m1315,29024nfc445,26645,,24132,,21600,,9670,9670,,21600,,33529,,43200,9670,43200,21600v,2981,-618,5930,-1813,8661em1315,29024nsc445,26645,,24132,,21600,,9670,9670,,21600,,33529,,43200,9670,43200,21600v,2981,-618,5930,-1813,8661l21600,21600,1315,29024xe" filled="f" fillcolor="#ddd">
                  <v:path arrowok="t" o:extrusionok="f" o:connecttype="custom" o:connectlocs="305146,1963711;9596739,2047402;5008568,1461418" o:connectangles="0,0,0"/>
                </v:shape>
                <v:shape id="Arc 6547" o:spid="_x0000_s1095" style="position:absolute;left:40633;top:7994;width:6579;height:2489;visibility:visible;mso-wrap-style:square;v-text-anchor:top" coordsize="43200,30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U2cMMA&#10;AADdAAAADwAAAGRycy9kb3ducmV2LnhtbERPy2oCMRTdF/yHcAV3NaNoldEoYikotAut4PYyufPQ&#10;yU2YxHGmX98sCl0eznu97UwtWmp8ZVnBZJyAIM6srrhQcPn+eF2C8AFZY22ZFPTkYbsZvKwx1fbJ&#10;J2rPoRAxhH2KCsoQXCqlz0oy6MfWEUcut43BEGFTSN3gM4abWk6T5E0arDg2lOhoX1J2Pz+Mgtkx&#10;738Wt2X/SNr883A9uS/77pQaDbvdCkSgLvyL/9wHrWAxn8a58U18An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U2cMMAAADdAAAADwAAAAAAAAAAAAAAAACYAgAAZHJzL2Rv&#10;d25yZXYueG1sUEsFBgAAAAAEAAQA9QAAAIgDAAAAAA==&#10;" path="m1315,29024nfc445,26645,,24132,,21600,,9670,9670,,21600,,33529,,43200,9670,43200,21600v,2981,-618,5930,-1813,8661em1315,29024nsc445,26645,,24132,,21600,,9670,9670,,21600,,33529,,43200,9670,43200,21600v,2981,-618,5930,-1813,8661l21600,21600,1315,29024xe" filled="f" fillcolor="#ddd">
                  <v:path arrowok="t" o:extrusionok="f" o:connecttype="custom" o:connectlocs="305193,1963711;9598198,2047402;5009330,1461418" o:connectangles="0,0,0"/>
                </v:shape>
                <v:shape id="Arc 6548" o:spid="_x0000_s1096" style="position:absolute;left:24295;top:21044;width:3429;height:2489;rotation:90;visibility:visible;mso-wrap-style:square;v-text-anchor:top" coordsize="43200,30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t+nMcA&#10;AADdAAAADwAAAGRycy9kb3ducmV2LnhtbESPQWsCMRSE74L/ITyhN81qqW23RhFBay+C2kKPr5vX&#10;zeLmZUmirvvrm0Khx2FmvmFmi9bW4kI+VI4VjEcZCOLC6YpLBe/H9fAJRIjIGmvHpOBGARbzfm+G&#10;uXZX3tPlEEuRIBxyVGBibHIpQ2HIYhi5hjh5385bjEn6UmqP1wS3tZxk2VRarDgtGGxoZag4Hc5W&#10;QfcxfXvFfXeMbXe/qT7H3hS7L6XuBu3yBUSkNv6H/9pbreDxYfIMv2/SE5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bfpzHAAAA3QAAAA8AAAAAAAAAAAAAAAAAmAIAAGRy&#10;cy9kb3ducmV2LnhtbFBLBQYAAAAABAAEAPUAAACMAwAAAAA=&#10;" path="m1315,29024nfc445,26645,,24132,,21600,,9670,9670,,21600,,33529,,43200,9670,43200,21600v,2981,-618,5930,-1813,8661em1315,29024nsc445,26645,,24132,,21600,,9670,9670,,21600,,33529,,43200,9670,43200,21600v,2981,-618,5930,-1813,8661l21600,21600,1315,29024xe" filled="f" fillcolor="#ddd">
                  <v:path arrowok="t" o:extrusionok="f" o:connecttype="custom" o:connectlocs="82915,1963703;2607548,2047394;1360888,1461413" o:connectangles="0,0,0"/>
                </v:shape>
                <v:shape id="Arc 6549" o:spid="_x0000_s1097" style="position:absolute;left:23044;top:21063;width:3391;height:2489;rotation:90;visibility:visible;mso-wrap-style:square;v-text-anchor:top" coordsize="43200,30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B3MMA&#10;AADdAAAADwAAAGRycy9kb3ducmV2LnhtbERPTWsCMRC9C/6HMAVvmrVSW1ajSEHbXgS1BY/jZtws&#10;3UyWJOp2f31zEDw+3vd82dpaXMmHyrGC8SgDQVw4XXGp4PuwHr6BCBFZY+2YFPxRgOWi35tjrt2N&#10;d3Tdx1KkEA45KjAxNrmUoTBkMYxcQ5y4s/MWY4K+lNrjLYXbWj5n2VRarDg1GGzo3VDxu79YBd3P&#10;9OsDd90htt1kUx3H3hTbk1KDp3Y1AxGpjQ/x3f2pFby+TNL+9CY9Ab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hB3MMAAADdAAAADwAAAAAAAAAAAAAAAACYAgAAZHJzL2Rv&#10;d25yZXYueG1sUEsFBgAAAAAEAAQA9QAAAIgDAAAAAA==&#10;" path="m1315,29024nfc445,26645,,24132,,21600,,9670,9670,,21600,,33529,,43200,9670,43200,21600v,2981,-618,5930,-1813,8661em1315,29024nsc445,26645,,24132,,21600,,9670,9670,,21600,,33529,,43200,9670,43200,21600v,2981,-618,5930,-1813,8661l21600,21600,1315,29024xe" filled="f" fillcolor="#ddd">
                  <v:path arrowok="t" o:extrusionok="f" o:connecttype="custom" o:connectlocs="81086,1963703;2550000,2047394;1330854,1461413" o:connectangles="0,0,0"/>
                </v:shape>
                <v:rect id="Rectangle 6550" o:spid="_x0000_s1098" style="position:absolute;left:20478;top:18192;width:952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KUncgA&#10;AADdAAAADwAAAGRycy9kb3ducmV2LnhtbESPQWsCMRSE7wX/Q3hCL6VmtdTKahQRa5WCurZ4fmye&#10;u4ublyVJdfvvjVDocZiZb5jJrDW1uJDzlWUF/V4Cgji3uuJCwffX+/MIhA/IGmvLpOCXPMymnYcJ&#10;ptpeOaPLIRQiQtinqKAMoUml9HlJBn3PNsTRO1lnMETpCqkdXiPc1HKQJENpsOK4UGJDi5Ly8+HH&#10;KBgs3PDpeNxnm7bKlpvP82r3sV0p9dht52MQgdrwH/5rr7WCt9eXPtzfxCcgp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kpSdyAAAAN0AAAAPAAAAAAAAAAAAAAAAAJgCAABk&#10;cnMvZG93bnJldi54bWxQSwUGAAAAAAQABAD1AAAAjQMAAAAA&#10;" filled="f" fillcolor="#ddd" stroked="f">
                  <v:textbox style="mso-fit-shape-to-text:t" inset="0,0,0,0">
                    <w:txbxContent>
                      <w:p w:rsidR="002D0539" w:rsidRPr="005E26E0" w:rsidRDefault="002D0539" w:rsidP="000E58A4">
                        <w:pPr>
                          <w:jc w:val="center"/>
                          <w:rPr>
                            <w:sz w:val="24"/>
                            <w:szCs w:val="24"/>
                          </w:rPr>
                        </w:pPr>
                        <w:r>
                          <w:rPr>
                            <w:rFonts w:hint="eastAsia"/>
                            <w:sz w:val="24"/>
                            <w:szCs w:val="24"/>
                          </w:rPr>
                          <w:t>bonding</w:t>
                        </w:r>
                      </w:p>
                    </w:txbxContent>
                  </v:textbox>
                </v:rect>
                <v:rect id="Rectangle 6551" o:spid="_x0000_s1099" style="position:absolute;left:1619;top:3429;width:952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AK6sgA&#10;AADdAAAADwAAAGRycy9kb3ducmV2LnhtbESPQWvCQBSE74X+h+UVeim6aUq1RFcp0mpFUGPF8yP7&#10;mgSzb8PuVuO/dwtCj8PMfMOMp51pxImcry0reO4nIIgLq2suFey/P3tvIHxA1thYJgUX8jCd3N+N&#10;MdP2zDmddqEUEcI+QwVVCG0mpS8qMuj7tiWO3o91BkOUrpTa4TnCTSPTJBlIgzXHhQpbmlVUHHe/&#10;RkE6c4Onw2GbL7s6/1iujvPNYj1X6vGhex+BCNSF//Ct/aUVDF9fUvh7E5+AnF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6QArqyAAAAN0AAAAPAAAAAAAAAAAAAAAAAJgCAABk&#10;cnMvZG93bnJldi54bWxQSwUGAAAAAAQABAD1AAAAjQMAAAAA&#10;" filled="f" fillcolor="#ddd" stroked="f">
                  <v:textbox style="mso-fit-shape-to-text:t" inset="0,0,0,0">
                    <w:txbxContent>
                      <w:p w:rsidR="002D0539" w:rsidRPr="005E26E0" w:rsidRDefault="002D0539" w:rsidP="000E58A4">
                        <w:pPr>
                          <w:jc w:val="center"/>
                          <w:rPr>
                            <w:sz w:val="24"/>
                            <w:szCs w:val="24"/>
                          </w:rPr>
                        </w:pPr>
                        <w:r>
                          <w:rPr>
                            <w:rFonts w:hint="eastAsia"/>
                            <w:sz w:val="24"/>
                            <w:szCs w:val="24"/>
                          </w:rPr>
                          <w:t>bonding</w:t>
                        </w:r>
                      </w:p>
                    </w:txbxContent>
                  </v:textbox>
                </v:rect>
                <v:rect id="Rectangle 6552" o:spid="_x0000_s1100" style="position:absolute;left:39370;top:3429;width:952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yvccgA&#10;AADdAAAADwAAAGRycy9kb3ducmV2LnhtbESPQWsCMRSE70L/Q3iFXqRmq2jLapQiVStC27XF82Pz&#10;3F3cvCxJ1PXfm4LgcZiZb5jJrDW1OJHzlWUFL70EBHFudcWFgr/fxfMbCB+QNdaWScGFPMymD50J&#10;ptqeOaPTNhQiQtinqKAMoUml9HlJBn3PNsTR21tnMETpCqkdniPc1LKfJCNpsOK4UGJD85Lyw/Zo&#10;FPTnbtTd7X6ydVtlH+vNYfm9+loq9fTYvo9BBGrDPXxrf2oFr8PBAP7fxCcgp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DK9xyAAAAN0AAAAPAAAAAAAAAAAAAAAAAJgCAABk&#10;cnMvZG93bnJldi54bWxQSwUGAAAAAAQABAD1AAAAjQMAAAAA&#10;" filled="f" fillcolor="#ddd" stroked="f">
                  <v:textbox style="mso-fit-shape-to-text:t" inset="0,0,0,0">
                    <w:txbxContent>
                      <w:p w:rsidR="002D0539" w:rsidRPr="005E26E0" w:rsidRDefault="002D0539" w:rsidP="000E58A4">
                        <w:pPr>
                          <w:jc w:val="center"/>
                          <w:rPr>
                            <w:sz w:val="24"/>
                            <w:szCs w:val="24"/>
                          </w:rPr>
                        </w:pPr>
                        <w:r>
                          <w:rPr>
                            <w:rFonts w:hint="eastAsia"/>
                            <w:sz w:val="24"/>
                            <w:szCs w:val="24"/>
                          </w:rPr>
                          <w:t>bonding</w:t>
                        </w:r>
                      </w:p>
                    </w:txbxContent>
                  </v:textbox>
                </v:rect>
                <v:shape id="AutoShape 6553" o:spid="_x0000_s1101" type="#_x0000_t22" style="position:absolute;left:29845;top:28575;width:8890;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tkPcgA&#10;AADdAAAADwAAAGRycy9kb3ducmV2LnhtbESPQWvCQBSE7wX/w/IEb3Vjba1NXUUERQQrTUt7few+&#10;k9Ds2yS7auqv7xYKPQ4z8w0zW3S2EmdqfelYwWiYgCDWzpScK3h/W99OQfiAbLByTAq+ycNi3ruZ&#10;YWrchV/pnIVcRAj7FBUUIdSplF4XZNEPXU0cvaNrLYYo21yaFi8Rbit5lyQTabHkuFBgTauC9Fd2&#10;sgo+Nvu9Xh22zee12e2aTE+fTi9eqUG/Wz6DCNSF//Bfe2sUPD6M7+H3TXwCcv4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262Q9yAAAAN0AAAAPAAAAAAAAAAAAAAAAAJgCAABk&#10;cnMvZG93bnJldi54bWxQSwUGAAAAAAQABAD1AAAAjQMAAAAA&#10;">
                  <v:textbox inset="2.10503mm,.25189mm,2.10503mm,.25189mm">
                    <w:txbxContent>
                      <w:p w:rsidR="002D0539" w:rsidRDefault="002D0539" w:rsidP="000E58A4">
                        <w:pPr>
                          <w:spacing w:line="360" w:lineRule="auto"/>
                          <w:jc w:val="center"/>
                        </w:pPr>
                        <w:r>
                          <w:rPr>
                            <w:rFonts w:hint="eastAsia"/>
                          </w:rPr>
                          <w:t>アーカイブ</w:t>
                        </w:r>
                      </w:p>
                    </w:txbxContent>
                  </v:textbox>
                </v:shape>
                <v:shape id="AutoShape 6554" o:spid="_x0000_s1102" type="#_x0000_t22" style="position:absolute;left:12065;top:28575;width:8890;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fBpsgA&#10;AADdAAAADwAAAGRycy9kb3ducmV2LnhtbESPQWvCQBSE7wX/w/IEb3VjxWpTVymCRQRbmha9PnZf&#10;k2D2bZJdNe2vdwsFj8PMfMPMl52txJlaXzpWMBomIIi1MyXnCr4+1/czED4gG6wck4If8rBc9O7m&#10;mBp34Q86ZyEXEcI+RQVFCHUqpdcFWfRDVxNH79u1FkOUbS5Ni5cIt5V8SJJHabHkuFBgTauC9DE7&#10;WQX7191Or943zeG32W6bTM+eTm9eqUG/e3kGEagLt/B/e2MUTCfjCfy9iU9AL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p8GmyAAAAN0AAAAPAAAAAAAAAAAAAAAAAJgCAABk&#10;cnMvZG93bnJldi54bWxQSwUGAAAAAAQABAD1AAAAjQMAAAAA&#10;">
                  <v:textbox inset="2.10503mm,.25189mm,2.10503mm,.25189mm">
                    <w:txbxContent>
                      <w:p w:rsidR="002D0539" w:rsidRDefault="002D0539" w:rsidP="000E58A4">
                        <w:pPr>
                          <w:spacing w:line="360" w:lineRule="auto"/>
                          <w:jc w:val="center"/>
                        </w:pPr>
                        <w:r>
                          <w:rPr>
                            <w:rFonts w:hint="eastAsia"/>
                          </w:rPr>
                          <w:t>アーカイブ</w:t>
                        </w:r>
                      </w:p>
                    </w:txbxContent>
                  </v:textbox>
                </v:shape>
                <v:shape id="AutoShape 6555" o:spid="_x0000_s1103" type="#_x0000_t32" style="position:absolute;left:6534;top:23526;width:9976;height:504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JQEMcAAADdAAAADwAAAGRycy9kb3ducmV2LnhtbESPT2sCMRTE74V+h/CEXopmbfEPW6Ns&#10;C0IteNDq/bl53QQ3L9tN1PXbN4LQ4zAzv2Fmi87V4kxtsJ4VDAcZCOLSa8uVgt33sj8FESKyxtoz&#10;KbhSgMX88WGGufYX3tB5GyuRIBxyVGBibHIpQ2nIYRj4hjh5P751GJNsK6lbvCS4q+VLlo2lQ8tp&#10;wWBDH4bK4/bkFKxXw/fiYOzqa/Nr16NlUZ+q571ST72ueAMRqYv/4Xv7UyuYjF7HcHuTnoCc/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UlAQxwAAAN0AAAAPAAAAAAAA&#10;AAAAAAAAAKECAABkcnMvZG93bnJldi54bWxQSwUGAAAAAAQABAD5AAAAlQMAAAAA&#10;"/>
                <v:shape id="AutoShape 6556" o:spid="_x0000_s1104" type="#_x0000_t32" style="position:absolute;left:34290;top:23526;width:9772;height:504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wjNsYAAADdAAAADwAAAGRycy9kb3ducmV2LnhtbESPQWsCMRSE7wX/Q3iCl1Kzq7TKapRS&#10;EIqHQnUPHh/Jc3dx87Imcd3+e1Mo9DjMzDfMejvYVvTkQ+NYQT7NQBBrZxquFJTH3csSRIjIBlvH&#10;pOCHAmw3o6c1Fsbd+Zv6Q6xEgnAoUEEdY1dIGXRNFsPUdcTJOztvMSbpK2k83hPctnKWZW/SYsNp&#10;ocaOPmrSl8PNKmj25VfZP1+j18t9fvJ5OJ5ardRkPLyvQEQa4n/4r/1pFCxe5wv4fZOegNw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JsIzbGAAAA3QAAAA8AAAAAAAAA&#10;AAAAAAAAoQIAAGRycy9kb3ducmV2LnhtbFBLBQYAAAAABAAEAPkAAACUAwAAAAA=&#10;"/>
                <w10:wrap anchory="line"/>
              </v:group>
            </w:pict>
          </mc:Fallback>
        </mc:AlternateContent>
      </w:r>
      <w:r>
        <w:rPr>
          <w:rFonts w:ascii="Times New Roman" w:eastAsia="ＭＳ Ｐゴシック" w:hAnsi="Times New Roman" w:cs="Arial"/>
          <w:noProof/>
          <w:lang w:bidi="ar-SA"/>
        </w:rPr>
        <mc:AlternateContent>
          <mc:Choice Requires="wps">
            <w:drawing>
              <wp:inline distT="0" distB="0" distL="0" distR="0" wp14:anchorId="61BB5672" wp14:editId="6AF03917">
                <wp:extent cx="5076825" cy="6027420"/>
                <wp:effectExtent l="0" t="0" r="0" b="1905"/>
                <wp:docPr id="65"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076825" cy="6027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D7219BD" id="AutoShape 1" o:spid="_x0000_s1026" style="width:399.75pt;height:47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" filled="f" stroked="f">
                <o:lock v:ext="edit" aspectratio="t"/>
                <w10:anchorlock/>
              </v:rect>
            </w:pict>
          </mc:Fallback>
        </mc:AlternateContent>
      </w:r>
    </w:p>
    <w:p w:rsidR="000E58A4" w:rsidRPr="00AB2B03" w:rsidRDefault="000E58A4" w:rsidP="000E58A4">
      <w:pPr>
        <w:pStyle w:val="affb"/>
        <w:keepNext w:val="0"/>
        <w:rPr>
          <w:rFonts w:ascii="Times New Roman" w:eastAsia="ＭＳ Ｐゴシック" w:hAnsi="Times New Roman" w:cs="Arial"/>
        </w:rPr>
      </w:pPr>
      <w:bookmarkStart w:id="34" w:name="_Ref406685233"/>
      <w:bookmarkStart w:id="35" w:name="_Ref406685215"/>
      <w:r w:rsidRPr="00AB2B03">
        <w:rPr>
          <w:rFonts w:ascii="Times New Roman" w:eastAsia="ＭＳ Ｐゴシック" w:hAnsi="Times New Roman" w:cs="Arial"/>
        </w:rPr>
        <w:t>図</w:t>
      </w:r>
      <w:r w:rsidRPr="00AB2B03">
        <w:rPr>
          <w:rFonts w:ascii="Times New Roman" w:eastAsia="ＭＳ Ｐゴシック" w:hAnsi="Times New Roman" w:cs="Arial"/>
        </w:rPr>
        <w:t xml:space="preserve"> </w:t>
      </w:r>
      <w:r w:rsidR="00534D68" w:rsidRPr="00AB2B03">
        <w:rPr>
          <w:rFonts w:ascii="Times New Roman" w:eastAsia="ＭＳ Ｐゴシック" w:hAnsi="Times New Roman" w:cs="Arial"/>
        </w:rPr>
        <w:fldChar w:fldCharType="begin"/>
      </w:r>
      <w:r w:rsidRPr="00AB2B03">
        <w:rPr>
          <w:rFonts w:ascii="Times New Roman" w:eastAsia="ＭＳ Ｐゴシック" w:hAnsi="Times New Roman" w:cs="Arial"/>
        </w:rPr>
        <w:instrText xml:space="preserve"> STYLEREF 1 \s </w:instrText>
      </w:r>
      <w:r w:rsidR="00534D68" w:rsidRPr="00AB2B03">
        <w:rPr>
          <w:rFonts w:ascii="Times New Roman" w:eastAsia="ＭＳ Ｐゴシック" w:hAnsi="Times New Roman" w:cs="Arial"/>
        </w:rPr>
        <w:fldChar w:fldCharType="separate"/>
      </w:r>
      <w:r w:rsidR="00EC6B55">
        <w:rPr>
          <w:rFonts w:ascii="Times New Roman" w:eastAsia="ＭＳ Ｐゴシック" w:hAnsi="Times New Roman" w:cs="Arial"/>
          <w:noProof/>
        </w:rPr>
        <w:t>3</w:t>
      </w:r>
      <w:r w:rsidR="00534D68" w:rsidRPr="00AB2B03">
        <w:rPr>
          <w:rFonts w:ascii="Times New Roman" w:eastAsia="ＭＳ Ｐゴシック" w:hAnsi="Times New Roman" w:cs="Arial"/>
        </w:rPr>
        <w:fldChar w:fldCharType="end"/>
      </w:r>
      <w:r w:rsidRPr="00AB2B03">
        <w:rPr>
          <w:rFonts w:ascii="Times New Roman" w:eastAsia="ＭＳ Ｐゴシック" w:hAnsi="Times New Roman" w:cs="Arial"/>
        </w:rPr>
        <w:noBreakHyphen/>
      </w:r>
      <w:r w:rsidR="00534D68" w:rsidRPr="00AB2B03">
        <w:rPr>
          <w:rFonts w:ascii="Times New Roman" w:eastAsia="ＭＳ Ｐゴシック" w:hAnsi="Times New Roman" w:cs="Arial"/>
        </w:rPr>
        <w:fldChar w:fldCharType="begin"/>
      </w:r>
      <w:r w:rsidRPr="00AB2B03">
        <w:rPr>
          <w:rFonts w:ascii="Times New Roman" w:eastAsia="ＭＳ Ｐゴシック" w:hAnsi="Times New Roman" w:cs="Arial"/>
        </w:rPr>
        <w:instrText xml:space="preserve"> SEQ </w:instrText>
      </w:r>
      <w:r w:rsidRPr="00AB2B03">
        <w:rPr>
          <w:rFonts w:ascii="Times New Roman" w:eastAsia="ＭＳ Ｐゴシック" w:hAnsi="Times New Roman" w:cs="Arial"/>
        </w:rPr>
        <w:instrText>図</w:instrText>
      </w:r>
      <w:r w:rsidRPr="00AB2B03">
        <w:rPr>
          <w:rFonts w:ascii="Times New Roman" w:eastAsia="ＭＳ Ｐゴシック" w:hAnsi="Times New Roman" w:cs="Arial"/>
        </w:rPr>
        <w:instrText xml:space="preserve"> \* ARABIC \s 1 </w:instrText>
      </w:r>
      <w:r w:rsidR="00534D68" w:rsidRPr="00AB2B03">
        <w:rPr>
          <w:rFonts w:ascii="Times New Roman" w:eastAsia="ＭＳ Ｐゴシック" w:hAnsi="Times New Roman" w:cs="Arial"/>
        </w:rPr>
        <w:fldChar w:fldCharType="separate"/>
      </w:r>
      <w:r w:rsidR="00EC6B55">
        <w:rPr>
          <w:rFonts w:ascii="Times New Roman" w:eastAsia="ＭＳ Ｐゴシック" w:hAnsi="Times New Roman" w:cs="Arial"/>
          <w:noProof/>
        </w:rPr>
        <w:t>1</w:t>
      </w:r>
      <w:r w:rsidR="00534D68" w:rsidRPr="00AB2B03">
        <w:rPr>
          <w:rFonts w:ascii="Times New Roman" w:eastAsia="ＭＳ Ｐゴシック" w:hAnsi="Times New Roman" w:cs="Arial"/>
        </w:rPr>
        <w:fldChar w:fldCharType="end"/>
      </w:r>
      <w:bookmarkEnd w:id="34"/>
      <w:r w:rsidRPr="00AB2B03">
        <w:rPr>
          <w:rFonts w:ascii="Times New Roman" w:eastAsia="ＭＳ Ｐゴシック" w:hAnsi="Times New Roman" w:cs="Arial"/>
        </w:rPr>
        <w:t xml:space="preserve">　ネットワーク構成</w:t>
      </w:r>
      <w:r w:rsidRPr="00AB2B03">
        <w:rPr>
          <w:rFonts w:ascii="Times New Roman" w:eastAsia="ＭＳ Ｐゴシック" w:hAnsi="Times New Roman" w:cs="Arial" w:hint="eastAsia"/>
        </w:rPr>
        <w:t>例</w:t>
      </w:r>
      <w:bookmarkEnd w:id="35"/>
    </w:p>
    <w:p w:rsidR="000E58A4" w:rsidRPr="00AB2B03" w:rsidRDefault="000E58A4" w:rsidP="000E58A4">
      <w:pPr>
        <w:pStyle w:val="a1"/>
        <w:rPr>
          <w:rFonts w:ascii="Times New Roman" w:eastAsia="ＭＳ Ｐゴシック" w:hAnsi="Times New Roman"/>
        </w:rPr>
      </w:pPr>
    </w:p>
    <w:p w:rsidR="000E58A4" w:rsidRPr="00AB2B03" w:rsidRDefault="000E58A4" w:rsidP="000E58A4">
      <w:pPr>
        <w:pStyle w:val="a1"/>
        <w:ind w:leftChars="100" w:left="378" w:hangingChars="89" w:hanging="178"/>
        <w:rPr>
          <w:rFonts w:ascii="Times New Roman" w:eastAsia="ＭＳ Ｐゴシック" w:hAnsi="Times New Roman" w:cs="Arial"/>
        </w:rPr>
      </w:pPr>
      <w:r w:rsidRPr="00AB2B03">
        <w:rPr>
          <w:rFonts w:ascii="Times New Roman" w:eastAsia="ＭＳ Ｐゴシック" w:hAnsi="Times New Roman" w:cs="Arial" w:hint="eastAsia"/>
        </w:rPr>
        <w:t>※</w:t>
      </w:r>
      <w:r w:rsidR="00CA1F33">
        <w:rPr>
          <w:rFonts w:ascii="Times New Roman" w:hAnsi="Times New Roman"/>
        </w:rPr>
        <w:fldChar w:fldCharType="begin"/>
      </w:r>
      <w:r w:rsidR="00CA1F33">
        <w:rPr>
          <w:rFonts w:ascii="Times New Roman" w:hAnsi="Times New Roman"/>
        </w:rPr>
        <w:instrText xml:space="preserve"> REF _Ref406685233 \h </w:instrText>
      </w:r>
      <w:r w:rsidR="00CA1F33">
        <w:rPr>
          <w:rFonts w:ascii="Times New Roman" w:hAnsi="Times New Roman"/>
        </w:rPr>
      </w:r>
      <w:r w:rsidR="00CA1F33">
        <w:rPr>
          <w:rFonts w:ascii="Times New Roman" w:hAnsi="Times New Roman"/>
        </w:rPr>
        <w:fldChar w:fldCharType="separate"/>
      </w:r>
      <w:r w:rsidR="00EC6B55" w:rsidRPr="00AB2B03">
        <w:rPr>
          <w:rFonts w:ascii="Times New Roman" w:eastAsia="ＭＳ Ｐゴシック" w:hAnsi="Times New Roman" w:cs="Arial"/>
        </w:rPr>
        <w:t>図</w:t>
      </w:r>
      <w:r w:rsidR="00EC6B55" w:rsidRPr="00AB2B03">
        <w:rPr>
          <w:rFonts w:ascii="Times New Roman" w:eastAsia="ＭＳ Ｐゴシック" w:hAnsi="Times New Roman" w:cs="Arial"/>
        </w:rPr>
        <w:t xml:space="preserve"> </w:t>
      </w:r>
      <w:r w:rsidR="00EC6B55">
        <w:rPr>
          <w:rFonts w:ascii="Times New Roman" w:eastAsia="ＭＳ Ｐゴシック" w:hAnsi="Times New Roman" w:cs="Arial"/>
          <w:noProof/>
        </w:rPr>
        <w:t>3</w:t>
      </w:r>
      <w:r w:rsidR="00EC6B55" w:rsidRPr="00AB2B03">
        <w:rPr>
          <w:rFonts w:ascii="Times New Roman" w:eastAsia="ＭＳ Ｐゴシック" w:hAnsi="Times New Roman" w:cs="Arial"/>
        </w:rPr>
        <w:noBreakHyphen/>
      </w:r>
      <w:r w:rsidR="00EC6B55">
        <w:rPr>
          <w:rFonts w:ascii="Times New Roman" w:eastAsia="ＭＳ Ｐゴシック" w:hAnsi="Times New Roman" w:cs="Arial"/>
          <w:noProof/>
        </w:rPr>
        <w:t>1</w:t>
      </w:r>
      <w:r w:rsidR="00CA1F33">
        <w:rPr>
          <w:rFonts w:ascii="Times New Roman" w:hAnsi="Times New Roman"/>
        </w:rPr>
        <w:fldChar w:fldCharType="end"/>
      </w:r>
      <w:r w:rsidRPr="00AB2B03">
        <w:rPr>
          <w:rFonts w:ascii="Times New Roman" w:eastAsia="ＭＳ Ｐゴシック" w:hAnsi="Times New Roman" w:cs="Arial" w:hint="eastAsia"/>
        </w:rPr>
        <w:t>では、</w:t>
      </w:r>
      <w:r w:rsidRPr="00AB2B03">
        <w:rPr>
          <w:rFonts w:ascii="Times New Roman" w:eastAsia="ＭＳ Ｐゴシック" w:hAnsi="Times New Roman" w:cs="Arial" w:hint="eastAsia"/>
        </w:rPr>
        <w:t>D-LAN</w:t>
      </w:r>
      <w:r w:rsidRPr="00AB2B03">
        <w:rPr>
          <w:rFonts w:ascii="Times New Roman" w:eastAsia="ＭＳ Ｐゴシック" w:hAnsi="Times New Roman" w:cs="Arial" w:hint="eastAsia"/>
        </w:rPr>
        <w:t>において</w:t>
      </w:r>
      <w:r w:rsidRPr="00AB2B03">
        <w:rPr>
          <w:rFonts w:ascii="Times New Roman" w:eastAsia="ＭＳ Ｐゴシック" w:hAnsi="Times New Roman" w:cs="Arial" w:hint="eastAsia"/>
        </w:rPr>
        <w:t>bonding</w:t>
      </w:r>
      <w:r w:rsidRPr="00AB2B03">
        <w:rPr>
          <w:rFonts w:ascii="Times New Roman" w:eastAsia="ＭＳ Ｐゴシック" w:hAnsi="Times New Roman" w:cs="Arial" w:hint="eastAsia"/>
        </w:rPr>
        <w:t>設定を行った</w:t>
      </w:r>
      <w:r w:rsidRPr="00AB2B03">
        <w:rPr>
          <w:rFonts w:ascii="Times New Roman" w:eastAsia="ＭＳ Ｐゴシック" w:hAnsi="Times New Roman" w:cs="Arial" w:hint="eastAsia"/>
        </w:rPr>
        <w:t>NW</w:t>
      </w:r>
      <w:r w:rsidRPr="00AB2B03">
        <w:rPr>
          <w:rFonts w:ascii="Times New Roman" w:eastAsia="ＭＳ Ｐゴシック" w:hAnsi="Times New Roman" w:cs="Arial" w:hint="eastAsia"/>
        </w:rPr>
        <w:t>インターフェイス同士を直接接続していますが、実際にはスイッチを介して接続することを推奨します。スイッチを使用せずに直接接続した場合、環境によっては</w:t>
      </w:r>
      <w:r w:rsidRPr="00AB2B03">
        <w:rPr>
          <w:rFonts w:ascii="Times New Roman" w:eastAsia="ＭＳ Ｐゴシック" w:hAnsi="Times New Roman" w:cs="Arial" w:hint="eastAsia"/>
        </w:rPr>
        <w:t>OS</w:t>
      </w:r>
      <w:r w:rsidRPr="00AB2B03">
        <w:rPr>
          <w:rFonts w:ascii="Times New Roman" w:eastAsia="ＭＳ Ｐゴシック" w:hAnsi="Times New Roman" w:cs="Arial" w:hint="eastAsia"/>
        </w:rPr>
        <w:t>による故障検知に失敗する可能性があります。</w:t>
      </w:r>
    </w:p>
    <w:p w:rsidR="000E58A4" w:rsidRDefault="000E58A4" w:rsidP="000E58A4">
      <w:pPr>
        <w:pStyle w:val="affffff3"/>
        <w:rPr>
          <w:rFonts w:ascii="Times New Roman" w:hAnsi="Times New Roman"/>
        </w:rPr>
      </w:pPr>
      <w:r w:rsidRPr="00AB2B03">
        <w:rPr>
          <w:rFonts w:ascii="Times New Roman" w:hAnsi="Times New Roman"/>
        </w:rPr>
        <w:br w:type="page"/>
      </w:r>
    </w:p>
    <w:p w:rsidR="000E58A4" w:rsidRDefault="000E58A4" w:rsidP="000E58A4">
      <w:pPr>
        <w:pStyle w:val="affffff3"/>
        <w:rPr>
          <w:rFonts w:ascii="Times New Roman" w:hAnsi="Times New Roman"/>
        </w:rPr>
      </w:pPr>
      <w:r>
        <w:rPr>
          <w:rFonts w:ascii="Times New Roman" w:hAnsi="Times New Roman" w:hint="eastAsia"/>
        </w:rPr>
        <w:t>PG-REX</w:t>
      </w:r>
      <w:r>
        <w:rPr>
          <w:rFonts w:ascii="Times New Roman" w:hAnsi="Times New Roman" w:hint="eastAsia"/>
        </w:rPr>
        <w:t>では、</w:t>
      </w:r>
      <w:r>
        <w:rPr>
          <w:rFonts w:ascii="Times New Roman" w:hAnsi="Times New Roman" w:hint="eastAsia"/>
        </w:rPr>
        <w:t>Master</w:t>
      </w:r>
      <w:r>
        <w:rPr>
          <w:rFonts w:ascii="Times New Roman" w:hAnsi="Times New Roman" w:hint="eastAsia"/>
        </w:rPr>
        <w:t>側接続用、</w:t>
      </w:r>
      <w:r>
        <w:rPr>
          <w:rFonts w:ascii="Times New Roman" w:hAnsi="Times New Roman" w:hint="eastAsia"/>
        </w:rPr>
        <w:t>Slave</w:t>
      </w:r>
      <w:r>
        <w:rPr>
          <w:rFonts w:ascii="Times New Roman" w:hAnsi="Times New Roman" w:hint="eastAsia"/>
        </w:rPr>
        <w:t>側接続用、および</w:t>
      </w:r>
      <w:r>
        <w:rPr>
          <w:rFonts w:ascii="Times New Roman" w:hAnsi="Times New Roman" w:hint="eastAsia"/>
        </w:rPr>
        <w:t>Master</w:t>
      </w:r>
      <w:r>
        <w:rPr>
          <w:rFonts w:ascii="Times New Roman" w:hAnsi="Times New Roman" w:hint="eastAsia"/>
        </w:rPr>
        <w:t>側レプリケーション受付用の仮想</w:t>
      </w:r>
      <w:r>
        <w:rPr>
          <w:rFonts w:ascii="Times New Roman" w:hAnsi="Times New Roman" w:hint="eastAsia"/>
        </w:rPr>
        <w:t>IP</w:t>
      </w:r>
      <w:r>
        <w:rPr>
          <w:rFonts w:ascii="Times New Roman" w:hAnsi="Times New Roman" w:hint="eastAsia"/>
        </w:rPr>
        <w:t>アドレスを使用します。</w:t>
      </w:r>
      <w:r w:rsidRPr="00AB2B03">
        <w:rPr>
          <w:rFonts w:ascii="Times New Roman" w:hAnsi="Times New Roman" w:hint="eastAsia"/>
        </w:rPr>
        <w:t>本書</w:t>
      </w:r>
      <w:r w:rsidRPr="00AB2B03">
        <w:rPr>
          <w:rFonts w:ascii="Times New Roman" w:hAnsi="Times New Roman"/>
        </w:rPr>
        <w:t>で</w:t>
      </w:r>
      <w:r>
        <w:rPr>
          <w:rFonts w:ascii="Times New Roman" w:hAnsi="Times New Roman" w:hint="eastAsia"/>
        </w:rPr>
        <w:t>は、各仮想</w:t>
      </w:r>
      <w:r>
        <w:rPr>
          <w:rFonts w:ascii="Times New Roman" w:hAnsi="Times New Roman" w:hint="eastAsia"/>
        </w:rPr>
        <w:t>IP</w:t>
      </w:r>
      <w:r>
        <w:rPr>
          <w:rFonts w:ascii="Times New Roman" w:hAnsi="Times New Roman" w:hint="eastAsia"/>
        </w:rPr>
        <w:t>アドレスを</w:t>
      </w:r>
      <w:r w:rsidR="00CA1F33">
        <w:rPr>
          <w:rFonts w:ascii="Times New Roman" w:hAnsi="Times New Roman"/>
        </w:rPr>
        <w:fldChar w:fldCharType="begin"/>
      </w:r>
      <w:r w:rsidR="00CA1F33">
        <w:rPr>
          <w:rFonts w:ascii="Times New Roman" w:hAnsi="Times New Roman"/>
        </w:rPr>
        <w:instrText xml:space="preserve"> </w:instrText>
      </w:r>
      <w:r w:rsidR="00CA1F33">
        <w:rPr>
          <w:rFonts w:ascii="Times New Roman" w:hAnsi="Times New Roman" w:hint="eastAsia"/>
        </w:rPr>
        <w:instrText>REF _Ref406685327 \h</w:instrText>
      </w:r>
      <w:r w:rsidR="00CA1F33">
        <w:rPr>
          <w:rFonts w:ascii="Times New Roman" w:hAnsi="Times New Roman"/>
        </w:rPr>
        <w:instrText xml:space="preserve"> </w:instrText>
      </w:r>
      <w:r w:rsidR="00CA1F33">
        <w:rPr>
          <w:rFonts w:ascii="Times New Roman" w:hAnsi="Times New Roman"/>
        </w:rPr>
      </w:r>
      <w:r w:rsidR="00CA1F33">
        <w:rPr>
          <w:rFonts w:ascii="Times New Roman" w:hAnsi="Times New Roman"/>
        </w:rPr>
        <w:fldChar w:fldCharType="separate"/>
      </w:r>
      <w:r w:rsidR="00EC6B55" w:rsidRPr="006A469D">
        <w:t xml:space="preserve">表 </w:t>
      </w:r>
      <w:r w:rsidR="00EC6B55">
        <w:rPr>
          <w:rFonts w:ascii="Times New Roman" w:hAnsi="Times New Roman"/>
          <w:noProof/>
        </w:rPr>
        <w:t>3</w:t>
      </w:r>
      <w:r w:rsidR="00EC6B55" w:rsidRPr="006A469D">
        <w:rPr>
          <w:rFonts w:ascii="Times New Roman" w:hAnsi="Times New Roman"/>
        </w:rPr>
        <w:noBreakHyphen/>
      </w:r>
      <w:r w:rsidR="00EC6B55">
        <w:rPr>
          <w:rFonts w:ascii="Times New Roman" w:hAnsi="Times New Roman"/>
          <w:noProof/>
        </w:rPr>
        <w:t>2</w:t>
      </w:r>
      <w:r w:rsidR="00CA1F33">
        <w:rPr>
          <w:rFonts w:ascii="Times New Roman" w:hAnsi="Times New Roman"/>
        </w:rPr>
        <w:fldChar w:fldCharType="end"/>
      </w:r>
      <w:r>
        <w:rPr>
          <w:rFonts w:hint="eastAsia"/>
        </w:rPr>
        <w:t>のように設定することを前提とします。</w:t>
      </w:r>
    </w:p>
    <w:p w:rsidR="000E58A4" w:rsidRPr="00CA1F33" w:rsidRDefault="000E58A4" w:rsidP="000E58A4">
      <w:pPr>
        <w:pStyle w:val="affffff3"/>
        <w:rPr>
          <w:rFonts w:ascii="Times New Roman" w:hAnsi="Times New Roman"/>
        </w:rPr>
      </w:pPr>
    </w:p>
    <w:p w:rsidR="000E58A4" w:rsidRPr="006A469D" w:rsidRDefault="000E58A4" w:rsidP="000E58A4">
      <w:pPr>
        <w:pStyle w:val="affb"/>
        <w:rPr>
          <w:rFonts w:ascii="ＭＳ Ｐゴシック" w:eastAsia="ＭＳ Ｐゴシック" w:hAnsi="ＭＳ Ｐゴシック"/>
        </w:rPr>
      </w:pPr>
      <w:bookmarkStart w:id="36" w:name="_Ref406685327"/>
      <w:r w:rsidRPr="006A469D">
        <w:rPr>
          <w:rFonts w:ascii="ＭＳ Ｐゴシック" w:eastAsia="ＭＳ Ｐゴシック" w:hAnsi="ＭＳ Ｐゴシック"/>
        </w:rPr>
        <w:t xml:space="preserve">表 </w:t>
      </w:r>
      <w:r w:rsidR="00534D68" w:rsidRPr="006A469D">
        <w:rPr>
          <w:rFonts w:ascii="Times New Roman" w:eastAsia="ＭＳ Ｐゴシック" w:hAnsi="Times New Roman"/>
        </w:rPr>
        <w:fldChar w:fldCharType="begin"/>
      </w:r>
      <w:r w:rsidRPr="006A469D">
        <w:rPr>
          <w:rFonts w:ascii="Times New Roman" w:eastAsia="ＭＳ Ｐゴシック" w:hAnsi="Times New Roman"/>
        </w:rPr>
        <w:instrText xml:space="preserve"> STYLEREF 1 \s </w:instrText>
      </w:r>
      <w:r w:rsidR="00534D68" w:rsidRPr="006A469D">
        <w:rPr>
          <w:rFonts w:ascii="Times New Roman" w:eastAsia="ＭＳ Ｐゴシック" w:hAnsi="Times New Roman"/>
        </w:rPr>
        <w:fldChar w:fldCharType="separate"/>
      </w:r>
      <w:r w:rsidR="00EC6B55">
        <w:rPr>
          <w:rFonts w:ascii="Times New Roman" w:eastAsia="ＭＳ Ｐゴシック" w:hAnsi="Times New Roman"/>
          <w:noProof/>
        </w:rPr>
        <w:t>3</w:t>
      </w:r>
      <w:r w:rsidR="00534D68" w:rsidRPr="006A469D">
        <w:rPr>
          <w:rFonts w:ascii="Times New Roman" w:eastAsia="ＭＳ Ｐゴシック" w:hAnsi="Times New Roman"/>
        </w:rPr>
        <w:fldChar w:fldCharType="end"/>
      </w:r>
      <w:r w:rsidRPr="006A469D">
        <w:rPr>
          <w:rFonts w:ascii="Times New Roman" w:eastAsia="ＭＳ Ｐゴシック" w:hAnsi="Times New Roman"/>
        </w:rPr>
        <w:noBreakHyphen/>
      </w:r>
      <w:r w:rsidR="00534D68" w:rsidRPr="006A469D">
        <w:rPr>
          <w:rFonts w:ascii="Times New Roman" w:eastAsia="ＭＳ Ｐゴシック" w:hAnsi="Times New Roman"/>
        </w:rPr>
        <w:fldChar w:fldCharType="begin"/>
      </w:r>
      <w:r w:rsidRPr="006A469D">
        <w:rPr>
          <w:rFonts w:ascii="Times New Roman" w:eastAsia="ＭＳ Ｐゴシック" w:hAnsi="Times New Roman"/>
        </w:rPr>
        <w:instrText xml:space="preserve"> SEQ </w:instrText>
      </w:r>
      <w:r w:rsidRPr="006A469D">
        <w:rPr>
          <w:rFonts w:ascii="Times New Roman" w:eastAsia="ＭＳ Ｐゴシック" w:hAnsi="ＭＳ Ｐゴシック"/>
        </w:rPr>
        <w:instrText>表</w:instrText>
      </w:r>
      <w:r w:rsidRPr="006A469D">
        <w:rPr>
          <w:rFonts w:ascii="Times New Roman" w:eastAsia="ＭＳ Ｐゴシック" w:hAnsi="Times New Roman"/>
        </w:rPr>
        <w:instrText xml:space="preserve"> \* ARABIC \s 1 </w:instrText>
      </w:r>
      <w:r w:rsidR="00534D68" w:rsidRPr="006A469D">
        <w:rPr>
          <w:rFonts w:ascii="Times New Roman" w:eastAsia="ＭＳ Ｐゴシック" w:hAnsi="Times New Roman"/>
        </w:rPr>
        <w:fldChar w:fldCharType="separate"/>
      </w:r>
      <w:r w:rsidR="00EC6B55">
        <w:rPr>
          <w:rFonts w:ascii="Times New Roman" w:eastAsia="ＭＳ Ｐゴシック" w:hAnsi="Times New Roman"/>
          <w:noProof/>
        </w:rPr>
        <w:t>2</w:t>
      </w:r>
      <w:r w:rsidR="00534D68" w:rsidRPr="006A469D">
        <w:rPr>
          <w:rFonts w:ascii="Times New Roman" w:eastAsia="ＭＳ Ｐゴシック" w:hAnsi="Times New Roman"/>
        </w:rPr>
        <w:fldChar w:fldCharType="end"/>
      </w:r>
      <w:bookmarkEnd w:id="36"/>
      <w:r w:rsidRPr="006A469D">
        <w:rPr>
          <w:rFonts w:ascii="ＭＳ Ｐゴシック" w:eastAsia="ＭＳ Ｐゴシック" w:hAnsi="ＭＳ Ｐゴシック" w:hint="eastAsia"/>
        </w:rPr>
        <w:t xml:space="preserve">　仮想IPアドレス</w:t>
      </w:r>
    </w:p>
    <w:tbl>
      <w:tblPr>
        <w:tblStyle w:val="affffff"/>
        <w:tblW w:w="8018" w:type="dxa"/>
        <w:jc w:val="center"/>
        <w:tblInd w:w="0" w:type="dxa"/>
        <w:tblLook w:val="04A0" w:firstRow="1" w:lastRow="0" w:firstColumn="1" w:lastColumn="0" w:noHBand="0" w:noVBand="1"/>
      </w:tblPr>
      <w:tblGrid>
        <w:gridCol w:w="2161"/>
        <w:gridCol w:w="1849"/>
        <w:gridCol w:w="1984"/>
        <w:gridCol w:w="2024"/>
      </w:tblGrid>
      <w:tr w:rsidR="000E58A4" w:rsidTr="000E58A4">
        <w:trPr>
          <w:cnfStyle w:val="100000000000" w:firstRow="1" w:lastRow="0" w:firstColumn="0" w:lastColumn="0" w:oddVBand="0" w:evenVBand="0" w:oddHBand="0" w:evenHBand="0" w:firstRowFirstColumn="0" w:firstRowLastColumn="0" w:lastRowFirstColumn="0" w:lastRowLastColumn="0"/>
          <w:jc w:val="center"/>
        </w:trPr>
        <w:tc>
          <w:tcPr>
            <w:tcW w:w="2161" w:type="dxa"/>
          </w:tcPr>
          <w:p w:rsidR="000E58A4"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用途</w:t>
            </w:r>
          </w:p>
        </w:tc>
        <w:tc>
          <w:tcPr>
            <w:tcW w:w="1849" w:type="dxa"/>
          </w:tcPr>
          <w:p w:rsidR="000E58A4"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LAN</w:t>
            </w:r>
          </w:p>
        </w:tc>
        <w:tc>
          <w:tcPr>
            <w:tcW w:w="1984" w:type="dxa"/>
          </w:tcPr>
          <w:p w:rsidR="000E58A4"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NIC</w:t>
            </w:r>
          </w:p>
        </w:tc>
        <w:tc>
          <w:tcPr>
            <w:tcW w:w="2024" w:type="dxa"/>
          </w:tcPr>
          <w:p w:rsidR="000E58A4"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仮想</w:t>
            </w:r>
            <w:r>
              <w:rPr>
                <w:rFonts w:ascii="Times New Roman" w:eastAsia="ＭＳ Ｐゴシック" w:hAnsi="Times New Roman" w:cs="Arial" w:hint="eastAsia"/>
              </w:rPr>
              <w:t>IP</w:t>
            </w:r>
            <w:r>
              <w:rPr>
                <w:rFonts w:ascii="Times New Roman" w:eastAsia="ＭＳ Ｐゴシック" w:hAnsi="Times New Roman" w:cs="Arial" w:hint="eastAsia"/>
              </w:rPr>
              <w:t>アドレス</w:t>
            </w:r>
          </w:p>
        </w:tc>
      </w:tr>
      <w:tr w:rsidR="000E58A4" w:rsidTr="000E58A4">
        <w:trPr>
          <w:jc w:val="center"/>
        </w:trPr>
        <w:tc>
          <w:tcPr>
            <w:tcW w:w="2161" w:type="dxa"/>
          </w:tcPr>
          <w:p w:rsidR="000E58A4"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Master</w:t>
            </w:r>
            <w:r>
              <w:rPr>
                <w:rFonts w:ascii="Times New Roman" w:eastAsia="ＭＳ Ｐゴシック" w:hAnsi="Times New Roman" w:cs="Arial" w:hint="eastAsia"/>
              </w:rPr>
              <w:t>側接続用</w:t>
            </w:r>
          </w:p>
        </w:tc>
        <w:tc>
          <w:tcPr>
            <w:tcW w:w="1849" w:type="dxa"/>
            <w:vMerge w:val="restart"/>
          </w:tcPr>
          <w:p w:rsidR="000E58A4"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S-LAN(bonding)</w:t>
            </w:r>
          </w:p>
        </w:tc>
        <w:tc>
          <w:tcPr>
            <w:tcW w:w="1984" w:type="dxa"/>
            <w:vMerge w:val="restart"/>
          </w:tcPr>
          <w:p w:rsidR="000E58A4"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bond0</w:t>
            </w:r>
            <w:r w:rsidRPr="00AB2B03">
              <w:rPr>
                <w:rFonts w:ascii="Times New Roman" w:eastAsia="ＭＳ Ｐゴシック" w:hAnsi="Times New Roman" w:hint="eastAsia"/>
              </w:rPr>
              <w:t>(</w:t>
            </w:r>
            <w:r w:rsidRPr="00AB2B03">
              <w:rPr>
                <w:rFonts w:ascii="Times New Roman" w:eastAsia="ＭＳ Ｐゴシック" w:hAnsi="Times New Roman"/>
              </w:rPr>
              <w:t>eth0,eth5</w:t>
            </w:r>
            <w:r w:rsidRPr="00AB2B03">
              <w:rPr>
                <w:rFonts w:ascii="Times New Roman" w:eastAsia="ＭＳ Ｐゴシック" w:hAnsi="Times New Roman" w:hint="eastAsia"/>
              </w:rPr>
              <w:t>)</w:t>
            </w:r>
          </w:p>
        </w:tc>
        <w:tc>
          <w:tcPr>
            <w:tcW w:w="2024" w:type="dxa"/>
          </w:tcPr>
          <w:p w:rsidR="000E58A4" w:rsidRDefault="000E58A4" w:rsidP="000E58A4">
            <w:pPr>
              <w:pStyle w:val="a1"/>
              <w:rPr>
                <w:rFonts w:ascii="Times New Roman" w:eastAsia="ＭＳ Ｐゴシック" w:hAnsi="Times New Roman" w:cs="Arial"/>
              </w:rPr>
            </w:pPr>
            <w:r w:rsidRPr="00AB2B03">
              <w:rPr>
                <w:rFonts w:ascii="Times New Roman" w:eastAsia="ＭＳ Ｐゴシック" w:hAnsi="Times New Roman"/>
              </w:rPr>
              <w:t>192.168.0.1</w:t>
            </w:r>
            <w:r>
              <w:rPr>
                <w:rFonts w:ascii="Times New Roman" w:eastAsia="ＭＳ Ｐゴシック" w:hAnsi="Times New Roman" w:hint="eastAsia"/>
              </w:rPr>
              <w:t>0</w:t>
            </w:r>
          </w:p>
        </w:tc>
      </w:tr>
      <w:tr w:rsidR="000E58A4" w:rsidTr="000E58A4">
        <w:trPr>
          <w:jc w:val="center"/>
        </w:trPr>
        <w:tc>
          <w:tcPr>
            <w:tcW w:w="2161" w:type="dxa"/>
          </w:tcPr>
          <w:p w:rsidR="000E58A4"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Slave</w:t>
            </w:r>
            <w:r>
              <w:rPr>
                <w:rFonts w:ascii="Times New Roman" w:eastAsia="ＭＳ Ｐゴシック" w:hAnsi="Times New Roman" w:cs="Arial" w:hint="eastAsia"/>
              </w:rPr>
              <w:t>側接続用</w:t>
            </w:r>
          </w:p>
        </w:tc>
        <w:tc>
          <w:tcPr>
            <w:tcW w:w="1849" w:type="dxa"/>
            <w:vMerge/>
          </w:tcPr>
          <w:p w:rsidR="000E58A4" w:rsidRDefault="000E58A4" w:rsidP="000E58A4">
            <w:pPr>
              <w:pStyle w:val="a1"/>
              <w:rPr>
                <w:rFonts w:ascii="Times New Roman" w:eastAsia="ＭＳ Ｐゴシック" w:hAnsi="Times New Roman" w:cs="Arial"/>
              </w:rPr>
            </w:pPr>
          </w:p>
        </w:tc>
        <w:tc>
          <w:tcPr>
            <w:tcW w:w="1984" w:type="dxa"/>
            <w:vMerge/>
          </w:tcPr>
          <w:p w:rsidR="000E58A4" w:rsidRDefault="000E58A4" w:rsidP="000E58A4">
            <w:pPr>
              <w:pStyle w:val="a1"/>
              <w:rPr>
                <w:rFonts w:ascii="Times New Roman" w:eastAsia="ＭＳ Ｐゴシック" w:hAnsi="Times New Roman" w:cs="Arial"/>
              </w:rPr>
            </w:pPr>
          </w:p>
        </w:tc>
        <w:tc>
          <w:tcPr>
            <w:tcW w:w="2024" w:type="dxa"/>
          </w:tcPr>
          <w:p w:rsidR="000E58A4" w:rsidRDefault="000E58A4" w:rsidP="000E58A4">
            <w:pPr>
              <w:pStyle w:val="a1"/>
              <w:rPr>
                <w:rFonts w:ascii="Times New Roman" w:eastAsia="ＭＳ Ｐゴシック" w:hAnsi="Times New Roman" w:cs="Arial"/>
              </w:rPr>
            </w:pPr>
            <w:r w:rsidRPr="00AB2B03">
              <w:rPr>
                <w:rFonts w:ascii="Times New Roman" w:eastAsia="ＭＳ Ｐゴシック" w:hAnsi="Times New Roman"/>
              </w:rPr>
              <w:t>192.168.0.</w:t>
            </w:r>
            <w:r>
              <w:rPr>
                <w:rFonts w:ascii="Times New Roman" w:eastAsia="ＭＳ Ｐゴシック" w:hAnsi="Times New Roman" w:hint="eastAsia"/>
              </w:rPr>
              <w:t>20</w:t>
            </w:r>
          </w:p>
        </w:tc>
      </w:tr>
      <w:tr w:rsidR="000E58A4" w:rsidTr="000E58A4">
        <w:trPr>
          <w:jc w:val="center"/>
        </w:trPr>
        <w:tc>
          <w:tcPr>
            <w:tcW w:w="2161" w:type="dxa"/>
          </w:tcPr>
          <w:p w:rsidR="000E58A4" w:rsidRPr="00AB2B03" w:rsidRDefault="000E58A4" w:rsidP="000E58A4">
            <w:pPr>
              <w:pStyle w:val="a1"/>
              <w:rPr>
                <w:rFonts w:ascii="Times New Roman" w:eastAsia="ＭＳ Ｐゴシック" w:hAnsi="Times New Roman"/>
              </w:rPr>
            </w:pPr>
            <w:r>
              <w:rPr>
                <w:rFonts w:ascii="Times New Roman" w:eastAsia="ＭＳ Ｐゴシック" w:hAnsi="Times New Roman" w:cs="Arial" w:hint="eastAsia"/>
              </w:rPr>
              <w:t>Master</w:t>
            </w:r>
            <w:r>
              <w:rPr>
                <w:rFonts w:ascii="Times New Roman" w:eastAsia="ＭＳ Ｐゴシック" w:hAnsi="Times New Roman" w:cs="Arial" w:hint="eastAsia"/>
              </w:rPr>
              <w:t>側レプリケーション受付用</w:t>
            </w:r>
          </w:p>
        </w:tc>
        <w:tc>
          <w:tcPr>
            <w:tcW w:w="1849" w:type="dxa"/>
          </w:tcPr>
          <w:p w:rsidR="000E58A4" w:rsidRDefault="000E58A4" w:rsidP="000E58A4">
            <w:pPr>
              <w:pStyle w:val="a1"/>
              <w:rPr>
                <w:rFonts w:ascii="Times New Roman" w:eastAsia="ＭＳ Ｐゴシック" w:hAnsi="Times New Roman" w:cs="Arial"/>
              </w:rPr>
            </w:pPr>
            <w:r w:rsidRPr="00AB2B03">
              <w:rPr>
                <w:rFonts w:ascii="Times New Roman" w:eastAsia="ＭＳ Ｐゴシック" w:hAnsi="Times New Roman"/>
              </w:rPr>
              <w:t>D-LAN(bonding)</w:t>
            </w:r>
          </w:p>
        </w:tc>
        <w:tc>
          <w:tcPr>
            <w:tcW w:w="1984" w:type="dxa"/>
          </w:tcPr>
          <w:p w:rsidR="000E58A4" w:rsidRDefault="000E58A4" w:rsidP="000E58A4">
            <w:pPr>
              <w:pStyle w:val="a1"/>
              <w:rPr>
                <w:rFonts w:ascii="Times New Roman" w:eastAsia="ＭＳ Ｐゴシック" w:hAnsi="Times New Roman" w:cs="Arial"/>
              </w:rPr>
            </w:pPr>
            <w:r w:rsidRPr="00AB2B03">
              <w:rPr>
                <w:rFonts w:ascii="Times New Roman" w:eastAsia="ＭＳ Ｐゴシック" w:hAnsi="Times New Roman" w:hint="eastAsia"/>
              </w:rPr>
              <w:t>bond1(</w:t>
            </w:r>
            <w:r w:rsidRPr="00AB2B03">
              <w:rPr>
                <w:rFonts w:ascii="Times New Roman" w:eastAsia="ＭＳ Ｐゴシック" w:hAnsi="Times New Roman"/>
              </w:rPr>
              <w:t>eth2,eth4</w:t>
            </w:r>
            <w:r w:rsidRPr="00AB2B03">
              <w:rPr>
                <w:rFonts w:ascii="Times New Roman" w:eastAsia="ＭＳ Ｐゴシック" w:hAnsi="Times New Roman" w:hint="eastAsia"/>
              </w:rPr>
              <w:t>)</w:t>
            </w:r>
          </w:p>
        </w:tc>
        <w:tc>
          <w:tcPr>
            <w:tcW w:w="2024" w:type="dxa"/>
          </w:tcPr>
          <w:p w:rsidR="000E58A4" w:rsidRDefault="000E58A4" w:rsidP="000E58A4">
            <w:pPr>
              <w:pStyle w:val="a1"/>
              <w:rPr>
                <w:rFonts w:ascii="Times New Roman" w:eastAsia="ＭＳ Ｐゴシック" w:hAnsi="Times New Roman" w:cs="Arial"/>
              </w:rPr>
            </w:pPr>
            <w:r w:rsidRPr="00AB2B03">
              <w:rPr>
                <w:rFonts w:ascii="Times New Roman" w:eastAsia="ＭＳ Ｐゴシック" w:hAnsi="Times New Roman"/>
              </w:rPr>
              <w:t>192.168.2.</w:t>
            </w:r>
            <w:r>
              <w:rPr>
                <w:rFonts w:ascii="Times New Roman" w:eastAsia="ＭＳ Ｐゴシック" w:hAnsi="Times New Roman" w:hint="eastAsia"/>
              </w:rPr>
              <w:t>3</w:t>
            </w:r>
          </w:p>
        </w:tc>
      </w:tr>
    </w:tbl>
    <w:p w:rsidR="000E58A4" w:rsidRDefault="000E58A4" w:rsidP="000E58A4">
      <w:pPr>
        <w:pStyle w:val="affffff3"/>
        <w:ind w:firstLineChars="0" w:firstLine="0"/>
        <w:rPr>
          <w:rFonts w:ascii="Times New Roman" w:hAnsi="Times New Roman"/>
        </w:rPr>
      </w:pPr>
    </w:p>
    <w:p w:rsidR="000E58A4" w:rsidRPr="00AB2B03" w:rsidRDefault="000E58A4" w:rsidP="000E58A4">
      <w:pPr>
        <w:pStyle w:val="affffff3"/>
        <w:rPr>
          <w:rFonts w:ascii="Times New Roman" w:hAnsi="Times New Roman"/>
        </w:rPr>
      </w:pPr>
      <w:r w:rsidRPr="00AB2B03">
        <w:rPr>
          <w:rFonts w:ascii="Times New Roman" w:hAnsi="Times New Roman" w:hint="eastAsia"/>
        </w:rPr>
        <w:t>PG-REX</w:t>
      </w:r>
      <w:r>
        <w:rPr>
          <w:rFonts w:ascii="Times New Roman" w:hAnsi="Times New Roman" w:hint="eastAsia"/>
        </w:rPr>
        <w:t>（</w:t>
      </w:r>
      <w:r w:rsidRPr="00AB2B03">
        <w:rPr>
          <w:rFonts w:ascii="Times New Roman" w:hAnsi="Times New Roman" w:hint="eastAsia"/>
        </w:rPr>
        <w:t>pg-rex01</w:t>
      </w:r>
      <w:r w:rsidRPr="00AB2B03">
        <w:rPr>
          <w:rFonts w:ascii="Times New Roman" w:hAnsi="Times New Roman" w:hint="eastAsia"/>
        </w:rPr>
        <w:t>および</w:t>
      </w:r>
      <w:r w:rsidRPr="00AB2B03">
        <w:rPr>
          <w:rFonts w:ascii="Times New Roman" w:hAnsi="Times New Roman" w:hint="eastAsia"/>
        </w:rPr>
        <w:t>pg-rex02</w:t>
      </w:r>
      <w:r>
        <w:rPr>
          <w:rFonts w:ascii="Times New Roman" w:hAnsi="Times New Roman" w:hint="eastAsia"/>
        </w:rPr>
        <w:t>）</w:t>
      </w:r>
      <w:r w:rsidRPr="00AB2B03">
        <w:rPr>
          <w:rFonts w:ascii="Times New Roman" w:hAnsi="Times New Roman" w:hint="eastAsia"/>
        </w:rPr>
        <w:t>とユーザまたはアプリケーション間や</w:t>
      </w:r>
      <w:r w:rsidRPr="00AB2B03">
        <w:rPr>
          <w:rFonts w:ascii="Times New Roman" w:hAnsi="Times New Roman"/>
        </w:rPr>
        <w:t>両系間でファイアウォールを有効にする場合、以下のポート、プロトコルを許可する必要があります。</w:t>
      </w:r>
    </w:p>
    <w:p w:rsidR="000E58A4" w:rsidRPr="00AB2B03" w:rsidRDefault="000E58A4" w:rsidP="000E58A4">
      <w:pPr>
        <w:pStyle w:val="a1"/>
        <w:ind w:firstLineChars="100" w:firstLine="200"/>
        <w:rPr>
          <w:rFonts w:ascii="Times New Roman" w:eastAsia="ＭＳ Ｐゴシック" w:hAnsi="Times New Roman" w:cs="Arial"/>
        </w:rPr>
      </w:pPr>
    </w:p>
    <w:p w:rsidR="000E58A4" w:rsidRPr="00AB2B03" w:rsidRDefault="000E58A4" w:rsidP="000E58A4">
      <w:pPr>
        <w:pStyle w:val="affb"/>
        <w:keepNext w:val="0"/>
        <w:rPr>
          <w:rFonts w:ascii="Times New Roman" w:eastAsia="ＭＳ Ｐゴシック" w:hAnsi="Times New Roman" w:cs="Arial"/>
        </w:rPr>
      </w:pPr>
      <w:r w:rsidRPr="00AB2B03">
        <w:rPr>
          <w:rFonts w:ascii="Times New Roman" w:eastAsia="ＭＳ Ｐゴシック" w:hAnsi="Times New Roman" w:cs="Arial"/>
        </w:rPr>
        <w:t>表</w:t>
      </w:r>
      <w:r w:rsidRPr="00AB2B03">
        <w:rPr>
          <w:rFonts w:ascii="Times New Roman" w:eastAsia="ＭＳ Ｐゴシック" w:hAnsi="Times New Roman" w:cs="Arial"/>
        </w:rPr>
        <w:t xml:space="preserve"> </w:t>
      </w:r>
      <w:r w:rsidR="00534D68">
        <w:rPr>
          <w:rFonts w:ascii="Times New Roman" w:eastAsia="ＭＳ Ｐゴシック" w:hAnsi="Times New Roman" w:cs="Arial"/>
        </w:rPr>
        <w:fldChar w:fldCharType="begin"/>
      </w:r>
      <w:r>
        <w:rPr>
          <w:rFonts w:ascii="Times New Roman" w:eastAsia="ＭＳ Ｐゴシック" w:hAnsi="Times New Roman" w:cs="Arial"/>
        </w:rPr>
        <w:instrText xml:space="preserve"> STYLEREF 1 \s </w:instrText>
      </w:r>
      <w:r w:rsidR="00534D68">
        <w:rPr>
          <w:rFonts w:ascii="Times New Roman" w:eastAsia="ＭＳ Ｐゴシック" w:hAnsi="Times New Roman" w:cs="Arial"/>
        </w:rPr>
        <w:fldChar w:fldCharType="separate"/>
      </w:r>
      <w:r w:rsidR="00EC6B55">
        <w:rPr>
          <w:rFonts w:ascii="Times New Roman" w:eastAsia="ＭＳ Ｐゴシック" w:hAnsi="Times New Roman" w:cs="Arial"/>
          <w:noProof/>
        </w:rPr>
        <w:t>3</w:t>
      </w:r>
      <w:r w:rsidR="00534D68">
        <w:rPr>
          <w:rFonts w:ascii="Times New Roman" w:eastAsia="ＭＳ Ｐゴシック" w:hAnsi="Times New Roman" w:cs="Arial"/>
        </w:rPr>
        <w:fldChar w:fldCharType="end"/>
      </w:r>
      <w:r>
        <w:rPr>
          <w:rFonts w:ascii="Times New Roman" w:eastAsia="ＭＳ Ｐゴシック" w:hAnsi="Times New Roman" w:cs="Arial"/>
        </w:rPr>
        <w:noBreakHyphen/>
      </w:r>
      <w:r w:rsidR="00534D68">
        <w:rPr>
          <w:rFonts w:ascii="Times New Roman" w:eastAsia="ＭＳ Ｐゴシック" w:hAnsi="Times New Roman" w:cs="Arial"/>
        </w:rPr>
        <w:fldChar w:fldCharType="begin"/>
      </w:r>
      <w:r>
        <w:rPr>
          <w:rFonts w:ascii="Times New Roman" w:eastAsia="ＭＳ Ｐゴシック" w:hAnsi="Times New Roman" w:cs="Arial"/>
        </w:rPr>
        <w:instrText xml:space="preserve"> SEQ </w:instrText>
      </w:r>
      <w:r>
        <w:rPr>
          <w:rFonts w:ascii="Times New Roman" w:eastAsia="ＭＳ Ｐゴシック" w:hAnsi="Times New Roman" w:cs="Arial"/>
        </w:rPr>
        <w:instrText>表</w:instrText>
      </w:r>
      <w:r>
        <w:rPr>
          <w:rFonts w:ascii="Times New Roman" w:eastAsia="ＭＳ Ｐゴシック" w:hAnsi="Times New Roman" w:cs="Arial"/>
        </w:rPr>
        <w:instrText xml:space="preserve"> \* ARABIC \s 1 </w:instrText>
      </w:r>
      <w:r w:rsidR="00534D68">
        <w:rPr>
          <w:rFonts w:ascii="Times New Roman" w:eastAsia="ＭＳ Ｐゴシック" w:hAnsi="Times New Roman" w:cs="Arial"/>
        </w:rPr>
        <w:fldChar w:fldCharType="separate"/>
      </w:r>
      <w:r w:rsidR="00EC6B55">
        <w:rPr>
          <w:rFonts w:ascii="Times New Roman" w:eastAsia="ＭＳ Ｐゴシック" w:hAnsi="Times New Roman" w:cs="Arial"/>
          <w:noProof/>
        </w:rPr>
        <w:t>3</w:t>
      </w:r>
      <w:r w:rsidR="00534D68">
        <w:rPr>
          <w:rFonts w:ascii="Times New Roman" w:eastAsia="ＭＳ Ｐゴシック" w:hAnsi="Times New Roman" w:cs="Arial"/>
        </w:rPr>
        <w:fldChar w:fldCharType="end"/>
      </w:r>
      <w:r w:rsidRPr="00AB2B03">
        <w:rPr>
          <w:rFonts w:ascii="Times New Roman" w:eastAsia="ＭＳ Ｐゴシック" w:hAnsi="Times New Roman" w:cs="Arial"/>
        </w:rPr>
        <w:t xml:space="preserve">　ファイアウォールの設定</w:t>
      </w:r>
    </w:p>
    <w:tbl>
      <w:tblPr>
        <w:tblW w:w="463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8"/>
        <w:gridCol w:w="2536"/>
        <w:gridCol w:w="2886"/>
      </w:tblGrid>
      <w:tr w:rsidR="000E58A4" w:rsidRPr="00AB2B03" w:rsidTr="000E58A4">
        <w:trPr>
          <w:trHeight w:val="364"/>
          <w:jc w:val="center"/>
        </w:trPr>
        <w:tc>
          <w:tcPr>
            <w:tcW w:w="1645" w:type="pct"/>
            <w:shd w:val="clear" w:color="auto" w:fill="E6E6E6"/>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用途</w:t>
            </w:r>
          </w:p>
        </w:tc>
        <w:tc>
          <w:tcPr>
            <w:tcW w:w="1569" w:type="pct"/>
            <w:shd w:val="clear" w:color="auto" w:fill="E6E6E6"/>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ポート番号</w:t>
            </w:r>
          </w:p>
        </w:tc>
        <w:tc>
          <w:tcPr>
            <w:tcW w:w="1787" w:type="pct"/>
            <w:shd w:val="clear" w:color="auto" w:fill="E6E6E6"/>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プロトコル</w:t>
            </w:r>
          </w:p>
        </w:tc>
      </w:tr>
      <w:tr w:rsidR="000E58A4" w:rsidRPr="00AB2B03" w:rsidTr="000E58A4">
        <w:trPr>
          <w:trHeight w:val="364"/>
          <w:jc w:val="center"/>
        </w:trPr>
        <w:tc>
          <w:tcPr>
            <w:tcW w:w="1645" w:type="pct"/>
            <w:vAlign w:val="center"/>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S-LAN</w:t>
            </w:r>
          </w:p>
        </w:tc>
        <w:tc>
          <w:tcPr>
            <w:tcW w:w="1569"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5432</w:t>
            </w:r>
            <w:r>
              <w:rPr>
                <w:rFonts w:ascii="Times New Roman" w:eastAsia="ＭＳ Ｐゴシック" w:hAnsi="Times New Roman" w:cs="Arial" w:hint="eastAsia"/>
              </w:rPr>
              <w:t>（</w:t>
            </w:r>
            <w:r w:rsidRPr="00AB2B03">
              <w:rPr>
                <w:rFonts w:ascii="Times New Roman" w:eastAsia="ＭＳ Ｐゴシック" w:hAnsi="Times New Roman" w:cs="ＭＳ 明朝" w:hint="eastAsia"/>
              </w:rPr>
              <w:t>※</w:t>
            </w:r>
            <w:r w:rsidRPr="00AB2B03">
              <w:rPr>
                <w:rFonts w:ascii="Times New Roman" w:eastAsia="ＭＳ Ｐゴシック" w:hAnsi="Times New Roman" w:cs="Arial"/>
              </w:rPr>
              <w:t>1</w:t>
            </w:r>
            <w:r>
              <w:rPr>
                <w:rFonts w:ascii="Times New Roman" w:eastAsia="ＭＳ Ｐゴシック" w:hAnsi="Times New Roman" w:cs="Arial" w:hint="eastAsia"/>
              </w:rPr>
              <w:t>）</w:t>
            </w:r>
          </w:p>
        </w:tc>
        <w:tc>
          <w:tcPr>
            <w:tcW w:w="1787"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tcp</w:t>
            </w:r>
          </w:p>
        </w:tc>
      </w:tr>
      <w:tr w:rsidR="000E58A4" w:rsidRPr="00AB2B03" w:rsidTr="000E58A4">
        <w:trPr>
          <w:trHeight w:val="364"/>
          <w:jc w:val="center"/>
        </w:trPr>
        <w:tc>
          <w:tcPr>
            <w:tcW w:w="1645" w:type="pct"/>
            <w:vMerge w:val="restart"/>
            <w:vAlign w:val="center"/>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D-LAN</w:t>
            </w:r>
          </w:p>
        </w:tc>
        <w:tc>
          <w:tcPr>
            <w:tcW w:w="1569"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5432</w:t>
            </w:r>
            <w:r>
              <w:rPr>
                <w:rFonts w:ascii="Times New Roman" w:eastAsia="ＭＳ Ｐゴシック" w:hAnsi="Times New Roman" w:cs="Arial" w:hint="eastAsia"/>
              </w:rPr>
              <w:t>（</w:t>
            </w:r>
            <w:r w:rsidRPr="00AB2B03">
              <w:rPr>
                <w:rFonts w:ascii="Times New Roman" w:eastAsia="ＭＳ Ｐゴシック" w:hAnsi="Times New Roman" w:cs="ＭＳ 明朝" w:hint="eastAsia"/>
              </w:rPr>
              <w:t>※</w:t>
            </w:r>
            <w:r w:rsidRPr="00AB2B03">
              <w:rPr>
                <w:rFonts w:ascii="Times New Roman" w:eastAsia="ＭＳ Ｐゴシック" w:hAnsi="Times New Roman" w:cs="Arial"/>
              </w:rPr>
              <w:t>1</w:t>
            </w:r>
            <w:r>
              <w:rPr>
                <w:rFonts w:ascii="Times New Roman" w:eastAsia="ＭＳ Ｐゴシック" w:hAnsi="Times New Roman" w:cs="Arial" w:hint="eastAsia"/>
              </w:rPr>
              <w:t>）</w:t>
            </w:r>
          </w:p>
        </w:tc>
        <w:tc>
          <w:tcPr>
            <w:tcW w:w="1787"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tcp</w:t>
            </w:r>
          </w:p>
        </w:tc>
      </w:tr>
      <w:tr w:rsidR="000E58A4" w:rsidRPr="00AB2B03" w:rsidTr="000E58A4">
        <w:trPr>
          <w:trHeight w:val="364"/>
          <w:jc w:val="center"/>
        </w:trPr>
        <w:tc>
          <w:tcPr>
            <w:tcW w:w="1645" w:type="pct"/>
            <w:vMerge/>
          </w:tcPr>
          <w:p w:rsidR="000E58A4" w:rsidRPr="00AB2B03" w:rsidRDefault="000E58A4" w:rsidP="000E58A4">
            <w:pPr>
              <w:pStyle w:val="a1"/>
              <w:rPr>
                <w:rFonts w:ascii="Times New Roman" w:eastAsia="ＭＳ Ｐゴシック" w:hAnsi="Times New Roman" w:cs="Arial"/>
              </w:rPr>
            </w:pPr>
          </w:p>
        </w:tc>
        <w:tc>
          <w:tcPr>
            <w:tcW w:w="1569"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22</w:t>
            </w:r>
          </w:p>
        </w:tc>
        <w:tc>
          <w:tcPr>
            <w:tcW w:w="1787"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ssh</w:t>
            </w:r>
          </w:p>
        </w:tc>
      </w:tr>
      <w:tr w:rsidR="000E58A4" w:rsidRPr="00AB2B03" w:rsidTr="000E58A4">
        <w:trPr>
          <w:trHeight w:val="364"/>
          <w:jc w:val="center"/>
        </w:trPr>
        <w:tc>
          <w:tcPr>
            <w:tcW w:w="1645"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IC-LAN</w:t>
            </w:r>
          </w:p>
        </w:tc>
        <w:tc>
          <w:tcPr>
            <w:tcW w:w="1569" w:type="pct"/>
          </w:tcPr>
          <w:p w:rsidR="000E58A4" w:rsidRPr="00AB2B03"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5405</w:t>
            </w:r>
            <w:r w:rsidRPr="00AB2B03">
              <w:rPr>
                <w:rFonts w:ascii="Times New Roman" w:eastAsia="ＭＳ Ｐゴシック" w:hAnsi="Times New Roman" w:cs="Arial"/>
              </w:rPr>
              <w:t>（</w:t>
            </w:r>
            <w:r w:rsidRPr="00AB2B03">
              <w:rPr>
                <w:rFonts w:ascii="Times New Roman" w:eastAsia="ＭＳ Ｐゴシック" w:hAnsi="Times New Roman" w:cs="ＭＳ 明朝" w:hint="eastAsia"/>
              </w:rPr>
              <w:t>※</w:t>
            </w:r>
            <w:r w:rsidRPr="00AB2B03">
              <w:rPr>
                <w:rFonts w:ascii="Times New Roman" w:eastAsia="ＭＳ Ｐゴシック" w:hAnsi="Times New Roman" w:cs="Arial" w:hint="eastAsia"/>
              </w:rPr>
              <w:t>2</w:t>
            </w:r>
            <w:r w:rsidRPr="00AB2B03">
              <w:rPr>
                <w:rFonts w:ascii="Times New Roman" w:eastAsia="ＭＳ Ｐゴシック" w:hAnsi="Times New Roman" w:cs="Arial"/>
              </w:rPr>
              <w:t>）</w:t>
            </w:r>
          </w:p>
        </w:tc>
        <w:tc>
          <w:tcPr>
            <w:tcW w:w="1787"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udp</w:t>
            </w:r>
          </w:p>
        </w:tc>
      </w:tr>
      <w:tr w:rsidR="000E58A4" w:rsidRPr="00AB2B03" w:rsidTr="000E58A4">
        <w:trPr>
          <w:trHeight w:val="378"/>
          <w:jc w:val="center"/>
        </w:trPr>
        <w:tc>
          <w:tcPr>
            <w:tcW w:w="1645"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STONITH-LAN</w:t>
            </w:r>
          </w:p>
        </w:tc>
        <w:tc>
          <w:tcPr>
            <w:tcW w:w="1569" w:type="pct"/>
          </w:tcPr>
          <w:p w:rsidR="000E58A4" w:rsidRPr="00AB2B03" w:rsidRDefault="000E58A4">
            <w:pPr>
              <w:pStyle w:val="a1"/>
              <w:rPr>
                <w:rFonts w:ascii="Times New Roman" w:eastAsia="ＭＳ Ｐゴシック" w:hAnsi="Times New Roman" w:cs="Arial"/>
              </w:rPr>
            </w:pPr>
            <w:r w:rsidRPr="00AB2B03">
              <w:rPr>
                <w:rFonts w:ascii="Times New Roman" w:eastAsia="ＭＳ Ｐゴシック" w:hAnsi="Times New Roman" w:cs="Arial"/>
              </w:rPr>
              <w:t>623</w:t>
            </w:r>
            <w:r w:rsidRPr="00AB2B03">
              <w:rPr>
                <w:rFonts w:ascii="Times New Roman" w:eastAsia="ＭＳ Ｐゴシック" w:hAnsi="Times New Roman" w:cs="Arial"/>
              </w:rPr>
              <w:t>（</w:t>
            </w:r>
            <w:r w:rsidRPr="00AB2B03">
              <w:rPr>
                <w:rFonts w:ascii="Times New Roman" w:eastAsia="ＭＳ Ｐゴシック" w:hAnsi="Times New Roman" w:cs="Arial"/>
              </w:rPr>
              <w:t>ipmi</w:t>
            </w:r>
            <w:r w:rsidRPr="00AB2B03">
              <w:rPr>
                <w:rFonts w:ascii="Times New Roman" w:eastAsia="ＭＳ Ｐゴシック" w:hAnsi="Times New Roman" w:cs="Arial"/>
              </w:rPr>
              <w:t>の場合）</w:t>
            </w:r>
          </w:p>
        </w:tc>
        <w:tc>
          <w:tcPr>
            <w:tcW w:w="1787"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udp</w:t>
            </w:r>
          </w:p>
        </w:tc>
      </w:tr>
      <w:tr w:rsidR="000E58A4" w:rsidRPr="00AB2B03" w:rsidTr="000E58A4">
        <w:trPr>
          <w:trHeight w:val="378"/>
          <w:jc w:val="center"/>
        </w:trPr>
        <w:tc>
          <w:tcPr>
            <w:tcW w:w="1645"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PING</w:t>
            </w:r>
            <w:r w:rsidRPr="00AB2B03">
              <w:rPr>
                <w:rFonts w:ascii="Times New Roman" w:eastAsia="ＭＳ Ｐゴシック" w:hAnsi="Times New Roman" w:cs="Arial"/>
              </w:rPr>
              <w:t>監視用</w:t>
            </w:r>
          </w:p>
        </w:tc>
        <w:tc>
          <w:tcPr>
            <w:tcW w:w="1569"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w:t>
            </w:r>
          </w:p>
        </w:tc>
        <w:tc>
          <w:tcPr>
            <w:tcW w:w="1787"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icmp</w:t>
            </w:r>
          </w:p>
        </w:tc>
      </w:tr>
    </w:tbl>
    <w:p w:rsidR="000E58A4" w:rsidRPr="00AB2B03" w:rsidRDefault="000E58A4" w:rsidP="000E58A4">
      <w:pPr>
        <w:pStyle w:val="a1"/>
        <w:rPr>
          <w:rFonts w:ascii="Times New Roman" w:eastAsia="ＭＳ Ｐゴシック" w:hAnsi="Times New Roman" w:cs="Arial"/>
        </w:rPr>
      </w:pPr>
    </w:p>
    <w:p w:rsidR="000E58A4" w:rsidRPr="00AB2B03" w:rsidRDefault="000E58A4" w:rsidP="000E58A4">
      <w:pPr>
        <w:pStyle w:val="a1"/>
        <w:numPr>
          <w:ilvl w:val="0"/>
          <w:numId w:val="25"/>
        </w:numPr>
        <w:rPr>
          <w:rFonts w:ascii="Times New Roman" w:eastAsia="ＭＳ Ｐゴシック" w:hAnsi="Times New Roman" w:cs="Arial"/>
        </w:rPr>
      </w:pPr>
      <w:r w:rsidRPr="00AB2B03">
        <w:rPr>
          <w:rFonts w:ascii="Times New Roman" w:eastAsia="ＭＳ Ｐゴシック" w:hAnsi="Times New Roman" w:cs="Arial"/>
        </w:rPr>
        <w:t>PostgreSQL</w:t>
      </w:r>
      <w:r w:rsidRPr="00AB2B03">
        <w:rPr>
          <w:rFonts w:ascii="Times New Roman" w:eastAsia="ＭＳ Ｐゴシック" w:hAnsi="Times New Roman" w:cs="Arial"/>
        </w:rPr>
        <w:t>パラメータ</w:t>
      </w:r>
      <w:r w:rsidRPr="00AB2B03">
        <w:rPr>
          <w:rFonts w:ascii="Times New Roman" w:eastAsia="ＭＳ Ｐゴシック" w:hAnsi="Times New Roman" w:cs="Arial"/>
        </w:rPr>
        <w:t>port</w:t>
      </w:r>
      <w:r w:rsidRPr="00AB2B03">
        <w:rPr>
          <w:rFonts w:ascii="Times New Roman" w:eastAsia="ＭＳ Ｐゴシック" w:hAnsi="Times New Roman" w:cs="Arial"/>
        </w:rPr>
        <w:t>の設定値</w:t>
      </w:r>
      <w:r>
        <w:rPr>
          <w:rFonts w:ascii="Times New Roman" w:eastAsia="ＭＳ Ｐゴシック" w:hAnsi="Times New Roman" w:cs="Arial" w:hint="eastAsia"/>
        </w:rPr>
        <w:t>を指定します。</w:t>
      </w:r>
    </w:p>
    <w:p w:rsidR="000E58A4" w:rsidRPr="00AB2B03" w:rsidRDefault="000E58A4" w:rsidP="000E58A4">
      <w:pPr>
        <w:pStyle w:val="a1"/>
        <w:numPr>
          <w:ilvl w:val="0"/>
          <w:numId w:val="25"/>
        </w:numPr>
        <w:rPr>
          <w:rFonts w:ascii="Times New Roman" w:eastAsia="ＭＳ Ｐゴシック" w:hAnsi="Times New Roman" w:cs="Arial"/>
        </w:rPr>
      </w:pPr>
      <w:r w:rsidRPr="00AB2B03">
        <w:rPr>
          <w:rFonts w:ascii="Times New Roman" w:eastAsia="ＭＳ Ｐゴシック" w:hAnsi="Times New Roman" w:cs="Arial"/>
        </w:rPr>
        <w:t>『</w:t>
      </w:r>
      <w:r w:rsidR="0073628E">
        <w:rPr>
          <w:rFonts w:ascii="Times New Roman" w:eastAsia="ＭＳ Ｐゴシック" w:hAnsi="Times New Roman" w:cs="Arial"/>
        </w:rPr>
        <w:fldChar w:fldCharType="begin"/>
      </w:r>
      <w:r w:rsidR="0073628E">
        <w:rPr>
          <w:rFonts w:ascii="Times New Roman" w:eastAsia="ＭＳ Ｐゴシック" w:hAnsi="Times New Roman" w:cs="Arial"/>
        </w:rPr>
        <w:instrText xml:space="preserve"> REF _Ref421901013 \r \h </w:instrText>
      </w:r>
      <w:r w:rsidR="0073628E">
        <w:rPr>
          <w:rFonts w:ascii="Times New Roman" w:eastAsia="ＭＳ Ｐゴシック" w:hAnsi="Times New Roman" w:cs="Arial"/>
        </w:rPr>
      </w:r>
      <w:r w:rsidR="0073628E">
        <w:rPr>
          <w:rFonts w:ascii="Times New Roman" w:eastAsia="ＭＳ Ｐゴシック" w:hAnsi="Times New Roman" w:cs="Arial"/>
        </w:rPr>
        <w:fldChar w:fldCharType="separate"/>
      </w:r>
      <w:r w:rsidR="00EC6B55">
        <w:rPr>
          <w:rFonts w:ascii="Times New Roman" w:eastAsia="ＭＳ Ｐゴシック" w:hAnsi="Times New Roman" w:cs="Arial"/>
        </w:rPr>
        <w:t>3.3.4</w:t>
      </w:r>
      <w:r w:rsidR="0073628E">
        <w:rPr>
          <w:rFonts w:ascii="Times New Roman" w:eastAsia="ＭＳ Ｐゴシック" w:hAnsi="Times New Roman" w:cs="Arial"/>
        </w:rPr>
        <w:fldChar w:fldCharType="end"/>
      </w:r>
      <w:r w:rsidR="0073628E">
        <w:rPr>
          <w:rFonts w:ascii="Times New Roman" w:eastAsia="ＭＳ Ｐゴシック" w:hAnsi="Times New Roman" w:cs="Arial" w:hint="eastAsia"/>
        </w:rPr>
        <w:t xml:space="preserve"> </w:t>
      </w:r>
      <w:r w:rsidR="0073628E">
        <w:rPr>
          <w:rFonts w:ascii="Times New Roman" w:eastAsia="ＭＳ Ｐゴシック" w:hAnsi="Times New Roman" w:cs="Arial"/>
        </w:rPr>
        <w:fldChar w:fldCharType="begin"/>
      </w:r>
      <w:r w:rsidR="0073628E">
        <w:rPr>
          <w:rFonts w:ascii="Times New Roman" w:eastAsia="ＭＳ Ｐゴシック" w:hAnsi="Times New Roman" w:cs="Arial"/>
        </w:rPr>
        <w:instrText xml:space="preserve"> </w:instrText>
      </w:r>
      <w:r w:rsidR="0073628E">
        <w:rPr>
          <w:rFonts w:ascii="Times New Roman" w:eastAsia="ＭＳ Ｐゴシック" w:hAnsi="Times New Roman" w:cs="Arial" w:hint="eastAsia"/>
        </w:rPr>
        <w:instrText>REF _Ref421901026 \h</w:instrText>
      </w:r>
      <w:r w:rsidR="0073628E">
        <w:rPr>
          <w:rFonts w:ascii="Times New Roman" w:eastAsia="ＭＳ Ｐゴシック" w:hAnsi="Times New Roman" w:cs="Arial"/>
        </w:rPr>
        <w:instrText xml:space="preserve"> </w:instrText>
      </w:r>
      <w:r w:rsidR="0073628E">
        <w:rPr>
          <w:rFonts w:ascii="Times New Roman" w:eastAsia="ＭＳ Ｐゴシック" w:hAnsi="Times New Roman" w:cs="Arial"/>
        </w:rPr>
      </w:r>
      <w:r w:rsidR="0073628E">
        <w:rPr>
          <w:rFonts w:ascii="Times New Roman" w:eastAsia="ＭＳ Ｐゴシック" w:hAnsi="Times New Roman" w:cs="Arial"/>
        </w:rPr>
        <w:fldChar w:fldCharType="separate"/>
      </w:r>
      <w:r w:rsidR="00EC6B55">
        <w:rPr>
          <w:rFonts w:ascii="Times New Roman" w:eastAsia="ＭＳ Ｐゴシック" w:hAnsi="Times New Roman" w:hint="eastAsia"/>
        </w:rPr>
        <w:t>クラスタの基本設定（</w:t>
      </w:r>
      <w:r w:rsidR="00EC6B55">
        <w:rPr>
          <w:rFonts w:ascii="Times New Roman" w:eastAsia="ＭＳ Ｐゴシック" w:hAnsi="Times New Roman" w:hint="eastAsia"/>
        </w:rPr>
        <w:t>corosync.conf</w:t>
      </w:r>
      <w:r w:rsidR="00EC6B55">
        <w:rPr>
          <w:rFonts w:ascii="Times New Roman" w:eastAsia="ＭＳ Ｐゴシック" w:hAnsi="Times New Roman" w:hint="eastAsia"/>
        </w:rPr>
        <w:t>）</w:t>
      </w:r>
      <w:r w:rsidR="0073628E">
        <w:rPr>
          <w:rFonts w:ascii="Times New Roman" w:eastAsia="ＭＳ Ｐゴシック" w:hAnsi="Times New Roman" w:cs="Arial"/>
        </w:rPr>
        <w:fldChar w:fldCharType="end"/>
      </w:r>
      <w:r w:rsidRPr="00AB2B03">
        <w:rPr>
          <w:rFonts w:ascii="Times New Roman" w:eastAsia="ＭＳ Ｐゴシック" w:hAnsi="Times New Roman" w:cs="Arial"/>
        </w:rPr>
        <w:t>』で設定するパラメータ</w:t>
      </w:r>
      <w:r>
        <w:rPr>
          <w:rFonts w:ascii="Times New Roman" w:eastAsia="ＭＳ Ｐゴシック" w:hAnsi="Times New Roman" w:cs="Arial" w:hint="eastAsia"/>
        </w:rPr>
        <w:t>mcastport</w:t>
      </w:r>
      <w:r w:rsidRPr="00AB2B03">
        <w:rPr>
          <w:rFonts w:ascii="Times New Roman" w:eastAsia="ＭＳ Ｐゴシック" w:hAnsi="Times New Roman" w:cs="Arial"/>
        </w:rPr>
        <w:t>の設定値</w:t>
      </w:r>
      <w:r>
        <w:rPr>
          <w:rFonts w:ascii="Times New Roman" w:eastAsia="ＭＳ Ｐゴシック" w:hAnsi="Times New Roman" w:cs="Arial" w:hint="eastAsia"/>
        </w:rPr>
        <w:t>を指定します。</w:t>
      </w:r>
    </w:p>
    <w:p w:rsidR="000E58A4" w:rsidRPr="00AB2B03" w:rsidRDefault="000E58A4" w:rsidP="000E58A4">
      <w:pPr>
        <w:overflowPunct/>
        <w:topLinePunct w:val="0"/>
        <w:adjustRightInd/>
        <w:spacing w:line="240" w:lineRule="auto"/>
        <w:jc w:val="left"/>
        <w:textAlignment w:val="auto"/>
        <w:rPr>
          <w:rFonts w:ascii="Times New Roman" w:eastAsia="ＭＳ Ｐゴシック" w:hAnsi="Times New Roman"/>
          <w:b/>
          <w:kern w:val="28"/>
          <w:sz w:val="36"/>
        </w:rPr>
      </w:pPr>
      <w:r w:rsidRPr="00AB2B03">
        <w:rPr>
          <w:rFonts w:ascii="Times New Roman" w:eastAsia="ＭＳ Ｐゴシック" w:hAnsi="Times New Roman"/>
        </w:rPr>
        <w:br w:type="page"/>
      </w:r>
    </w:p>
    <w:p w:rsidR="000E58A4" w:rsidRPr="00AB2B03" w:rsidRDefault="000E58A4" w:rsidP="000E58A4">
      <w:pPr>
        <w:pStyle w:val="2"/>
        <w:keepNext w:val="0"/>
        <w:rPr>
          <w:rFonts w:ascii="Times New Roman" w:eastAsia="ＭＳ Ｐゴシック" w:hAnsi="Times New Roman"/>
        </w:rPr>
      </w:pPr>
      <w:bookmarkStart w:id="37" w:name="_Toc404336115"/>
      <w:bookmarkStart w:id="38" w:name="_Toc444784172"/>
      <w:r w:rsidRPr="00AB2B03">
        <w:rPr>
          <w:rFonts w:ascii="Times New Roman" w:eastAsia="ＭＳ Ｐゴシック" w:hAnsi="Times New Roman" w:hint="eastAsia"/>
        </w:rPr>
        <w:t>ディレクトリ構成</w:t>
      </w:r>
      <w:bookmarkEnd w:id="37"/>
      <w:bookmarkEnd w:id="38"/>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PG-REX</w:t>
      </w:r>
      <w:r w:rsidRPr="00AB2B03">
        <w:rPr>
          <w:rFonts w:ascii="Times New Roman" w:eastAsia="ＭＳ Ｐゴシック" w:hAnsi="Times New Roman" w:cs="Arial"/>
        </w:rPr>
        <w:t>の</w:t>
      </w:r>
      <w:r w:rsidRPr="00AB2B03">
        <w:rPr>
          <w:rFonts w:ascii="Times New Roman" w:eastAsia="ＭＳ Ｐゴシック" w:hAnsi="Times New Roman" w:cs="Arial" w:hint="eastAsia"/>
        </w:rPr>
        <w:t>ディレクトリ構成例を</w:t>
      </w:r>
      <w:r w:rsidR="00CA1F33">
        <w:rPr>
          <w:rFonts w:ascii="Times New Roman" w:eastAsia="ＭＳ Ｐゴシック" w:hAnsi="Times New Roman" w:cs="Arial"/>
        </w:rPr>
        <w:fldChar w:fldCharType="begin"/>
      </w:r>
      <w:r w:rsidR="00CA1F33">
        <w:rPr>
          <w:rFonts w:ascii="Times New Roman" w:eastAsia="ＭＳ Ｐゴシック" w:hAnsi="Times New Roman" w:cs="Arial"/>
        </w:rPr>
        <w:instrText xml:space="preserve"> </w:instrText>
      </w:r>
      <w:r w:rsidR="00CA1F33">
        <w:rPr>
          <w:rFonts w:ascii="Times New Roman" w:eastAsia="ＭＳ Ｐゴシック" w:hAnsi="Times New Roman" w:cs="Arial" w:hint="eastAsia"/>
        </w:rPr>
        <w:instrText>REF _Ref406685388 \h</w:instrText>
      </w:r>
      <w:r w:rsidR="00CA1F33">
        <w:rPr>
          <w:rFonts w:ascii="Times New Roman" w:eastAsia="ＭＳ Ｐゴシック" w:hAnsi="Times New Roman" w:cs="Arial"/>
        </w:rPr>
        <w:instrText xml:space="preserve"> </w:instrText>
      </w:r>
      <w:r w:rsidR="00CA1F33">
        <w:rPr>
          <w:rFonts w:ascii="Times New Roman" w:eastAsia="ＭＳ Ｐゴシック" w:hAnsi="Times New Roman" w:cs="Arial"/>
        </w:rPr>
      </w:r>
      <w:r w:rsidR="00CA1F33">
        <w:rPr>
          <w:rFonts w:ascii="Times New Roman" w:eastAsia="ＭＳ Ｐゴシック" w:hAnsi="Times New Roman" w:cs="Arial"/>
        </w:rPr>
        <w:fldChar w:fldCharType="separate"/>
      </w:r>
      <w:r w:rsidR="00EC6B55" w:rsidRPr="00AB2B03">
        <w:rPr>
          <w:rFonts w:ascii="Times New Roman" w:eastAsia="ＭＳ Ｐゴシック" w:hAnsi="Times New Roman" w:cs="Arial"/>
        </w:rPr>
        <w:t>図</w:t>
      </w:r>
      <w:r w:rsidR="00EC6B55" w:rsidRPr="00AB2B03">
        <w:rPr>
          <w:rFonts w:ascii="Times New Roman" w:eastAsia="ＭＳ Ｐゴシック" w:hAnsi="Times New Roman" w:cs="Arial"/>
        </w:rPr>
        <w:t xml:space="preserve"> </w:t>
      </w:r>
      <w:r w:rsidR="00EC6B55">
        <w:rPr>
          <w:rFonts w:ascii="Times New Roman" w:eastAsia="ＭＳ Ｐゴシック" w:hAnsi="Times New Roman" w:cs="Arial"/>
          <w:noProof/>
        </w:rPr>
        <w:t>3</w:t>
      </w:r>
      <w:r w:rsidR="00EC6B55" w:rsidRPr="00AB2B03">
        <w:rPr>
          <w:rFonts w:ascii="Times New Roman" w:eastAsia="ＭＳ Ｐゴシック" w:hAnsi="Times New Roman" w:cs="Arial"/>
        </w:rPr>
        <w:noBreakHyphen/>
      </w:r>
      <w:r w:rsidR="00EC6B55">
        <w:rPr>
          <w:rFonts w:ascii="Times New Roman" w:eastAsia="ＭＳ Ｐゴシック" w:hAnsi="Times New Roman" w:cs="Arial"/>
          <w:noProof/>
        </w:rPr>
        <w:t>2</w:t>
      </w:r>
      <w:r w:rsidR="00CA1F33">
        <w:rPr>
          <w:rFonts w:ascii="Times New Roman" w:eastAsia="ＭＳ Ｐゴシック" w:hAnsi="Times New Roman" w:cs="Arial"/>
        </w:rPr>
        <w:fldChar w:fldCharType="end"/>
      </w:r>
      <w:r w:rsidRPr="00AB2B03">
        <w:rPr>
          <w:rFonts w:ascii="Times New Roman" w:eastAsia="ＭＳ Ｐゴシック" w:hAnsi="Times New Roman" w:cs="Arial" w:hint="eastAsia"/>
        </w:rPr>
        <w:t>に示します。この構成例では、</w:t>
      </w:r>
      <w:r w:rsidRPr="00AB2B03">
        <w:rPr>
          <w:rFonts w:ascii="Times New Roman" w:eastAsia="ＭＳ Ｐゴシック" w:hAnsi="Times New Roman" w:cs="Arial" w:hint="eastAsia"/>
        </w:rPr>
        <w:t>PostgreSQL</w:t>
      </w:r>
      <w:r w:rsidRPr="00AB2B03">
        <w:rPr>
          <w:rFonts w:ascii="Times New Roman" w:eastAsia="ＭＳ Ｐゴシック" w:hAnsi="Times New Roman" w:cs="Arial" w:hint="eastAsia"/>
        </w:rPr>
        <w:t>の</w:t>
      </w:r>
      <w:r w:rsidRPr="00AB2B03">
        <w:rPr>
          <w:rFonts w:ascii="Times New Roman" w:eastAsia="ＭＳ Ｐゴシック" w:hAnsi="Times New Roman" w:cs="Arial" w:hint="eastAsia"/>
        </w:rPr>
        <w:t>DB</w:t>
      </w:r>
      <w:r w:rsidRPr="00AB2B03">
        <w:rPr>
          <w:rFonts w:ascii="Times New Roman" w:eastAsia="ＭＳ Ｐゴシック" w:hAnsi="Times New Roman" w:cs="Arial" w:hint="eastAsia"/>
        </w:rPr>
        <w:t>クラスタ、</w:t>
      </w:r>
      <w:r w:rsidRPr="00AB2B03">
        <w:rPr>
          <w:rFonts w:ascii="Times New Roman" w:eastAsia="ＭＳ Ｐゴシック" w:hAnsi="Times New Roman" w:cs="Arial" w:hint="eastAsia"/>
        </w:rPr>
        <w:t>WAL</w:t>
      </w:r>
      <w:r w:rsidRPr="00AB2B03">
        <w:rPr>
          <w:rFonts w:ascii="Times New Roman" w:eastAsia="ＭＳ Ｐゴシック" w:hAnsi="Times New Roman" w:cs="Arial" w:hint="eastAsia"/>
        </w:rPr>
        <w:t>、アーカイブログの各格納先を別ディレクトリに配置しています。実際のディスク構成に応じて配置先を見直して環境を作成してください。ただし、両系</w:t>
      </w:r>
      <w:r>
        <w:rPr>
          <w:rFonts w:ascii="Times New Roman" w:eastAsia="ＭＳ Ｐゴシック" w:hAnsi="Times New Roman" w:cs="Arial" w:hint="eastAsia"/>
        </w:rPr>
        <w:t>（</w:t>
      </w:r>
      <w:r w:rsidRPr="00AB2B03">
        <w:rPr>
          <w:rFonts w:ascii="Times New Roman" w:eastAsia="ＭＳ Ｐゴシック" w:hAnsi="Times New Roman" w:cs="Arial" w:hint="eastAsia"/>
        </w:rPr>
        <w:t>pg-rex01</w:t>
      </w:r>
      <w:r w:rsidRPr="00AB2B03">
        <w:rPr>
          <w:rFonts w:ascii="Times New Roman" w:eastAsia="ＭＳ Ｐゴシック" w:hAnsi="Times New Roman" w:cs="Arial" w:hint="eastAsia"/>
        </w:rPr>
        <w:t>と</w:t>
      </w:r>
      <w:r w:rsidRPr="00AB2B03">
        <w:rPr>
          <w:rFonts w:ascii="Times New Roman" w:eastAsia="ＭＳ Ｐゴシック" w:hAnsi="Times New Roman" w:cs="Arial" w:hint="eastAsia"/>
        </w:rPr>
        <w:t>pg-rex02</w:t>
      </w:r>
      <w:r>
        <w:rPr>
          <w:rFonts w:ascii="Times New Roman" w:eastAsia="ＭＳ Ｐゴシック" w:hAnsi="Times New Roman" w:cs="Arial" w:hint="eastAsia"/>
        </w:rPr>
        <w:t>）</w:t>
      </w:r>
      <w:r w:rsidRPr="00AB2B03">
        <w:rPr>
          <w:rFonts w:ascii="Times New Roman" w:eastAsia="ＭＳ Ｐゴシック" w:hAnsi="Times New Roman" w:cs="Arial" w:hint="eastAsia"/>
        </w:rPr>
        <w:t>のディレクトリ構成は同一にしてください。</w:t>
      </w:r>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本書では、</w:t>
      </w:r>
      <w:r w:rsidR="00CA1F33">
        <w:rPr>
          <w:rFonts w:ascii="Times New Roman" w:eastAsia="ＭＳ Ｐゴシック" w:hAnsi="Times New Roman" w:cs="Arial"/>
        </w:rPr>
        <w:fldChar w:fldCharType="begin"/>
      </w:r>
      <w:r w:rsidR="00CA1F33">
        <w:rPr>
          <w:rFonts w:ascii="Times New Roman" w:eastAsia="ＭＳ Ｐゴシック" w:hAnsi="Times New Roman" w:cs="Arial"/>
        </w:rPr>
        <w:instrText xml:space="preserve"> </w:instrText>
      </w:r>
      <w:r w:rsidR="00CA1F33">
        <w:rPr>
          <w:rFonts w:ascii="Times New Roman" w:eastAsia="ＭＳ Ｐゴシック" w:hAnsi="Times New Roman" w:cs="Arial" w:hint="eastAsia"/>
        </w:rPr>
        <w:instrText>REF _Ref406685388 \h</w:instrText>
      </w:r>
      <w:r w:rsidR="00CA1F33">
        <w:rPr>
          <w:rFonts w:ascii="Times New Roman" w:eastAsia="ＭＳ Ｐゴシック" w:hAnsi="Times New Roman" w:cs="Arial"/>
        </w:rPr>
        <w:instrText xml:space="preserve"> </w:instrText>
      </w:r>
      <w:r w:rsidR="00CA1F33">
        <w:rPr>
          <w:rFonts w:ascii="Times New Roman" w:eastAsia="ＭＳ Ｐゴシック" w:hAnsi="Times New Roman" w:cs="Arial"/>
        </w:rPr>
      </w:r>
      <w:r w:rsidR="00CA1F33">
        <w:rPr>
          <w:rFonts w:ascii="Times New Roman" w:eastAsia="ＭＳ Ｐゴシック" w:hAnsi="Times New Roman" w:cs="Arial"/>
        </w:rPr>
        <w:fldChar w:fldCharType="separate"/>
      </w:r>
      <w:r w:rsidR="00EC6B55" w:rsidRPr="00AB2B03">
        <w:rPr>
          <w:rFonts w:ascii="Times New Roman" w:eastAsia="ＭＳ Ｐゴシック" w:hAnsi="Times New Roman" w:cs="Arial"/>
        </w:rPr>
        <w:t>図</w:t>
      </w:r>
      <w:r w:rsidR="00EC6B55" w:rsidRPr="00AB2B03">
        <w:rPr>
          <w:rFonts w:ascii="Times New Roman" w:eastAsia="ＭＳ Ｐゴシック" w:hAnsi="Times New Roman" w:cs="Arial"/>
        </w:rPr>
        <w:t xml:space="preserve"> </w:t>
      </w:r>
      <w:r w:rsidR="00EC6B55">
        <w:rPr>
          <w:rFonts w:ascii="Times New Roman" w:eastAsia="ＭＳ Ｐゴシック" w:hAnsi="Times New Roman" w:cs="Arial"/>
          <w:noProof/>
        </w:rPr>
        <w:t>3</w:t>
      </w:r>
      <w:r w:rsidR="00EC6B55" w:rsidRPr="00AB2B03">
        <w:rPr>
          <w:rFonts w:ascii="Times New Roman" w:eastAsia="ＭＳ Ｐゴシック" w:hAnsi="Times New Roman" w:cs="Arial"/>
        </w:rPr>
        <w:noBreakHyphen/>
      </w:r>
      <w:r w:rsidR="00EC6B55">
        <w:rPr>
          <w:rFonts w:ascii="Times New Roman" w:eastAsia="ＭＳ Ｐゴシック" w:hAnsi="Times New Roman" w:cs="Arial"/>
          <w:noProof/>
        </w:rPr>
        <w:t>2</w:t>
      </w:r>
      <w:r w:rsidR="00CA1F33">
        <w:rPr>
          <w:rFonts w:ascii="Times New Roman" w:eastAsia="ＭＳ Ｐゴシック" w:hAnsi="Times New Roman" w:cs="Arial"/>
        </w:rPr>
        <w:fldChar w:fldCharType="end"/>
      </w:r>
      <w:r w:rsidRPr="00AB2B03">
        <w:rPr>
          <w:rFonts w:ascii="Times New Roman" w:eastAsia="ＭＳ Ｐゴシック" w:hAnsi="Times New Roman" w:cs="Arial" w:hint="eastAsia"/>
        </w:rPr>
        <w:t>のディレクトリ構成を前提に記述します。</w:t>
      </w:r>
    </w:p>
    <w:p w:rsidR="000E58A4" w:rsidRPr="00AB2B03" w:rsidRDefault="000E58A4" w:rsidP="000E58A4">
      <w:pPr>
        <w:pStyle w:val="a1"/>
        <w:rPr>
          <w:rFonts w:ascii="Times New Roman" w:eastAsia="ＭＳ Ｐゴシック" w:hAnsi="Times New Roman"/>
        </w:rPr>
      </w:pP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48"/>
      </w:tblGrid>
      <w:tr w:rsidR="000E58A4" w:rsidRPr="00815AFF" w:rsidTr="000E58A4">
        <w:trPr>
          <w:trHeight w:val="861"/>
        </w:trPr>
        <w:tc>
          <w:tcPr>
            <w:tcW w:w="8748" w:type="dxa"/>
            <w:shd w:val="clear" w:color="auto" w:fill="E6E6E6"/>
          </w:tcPr>
          <w:p w:rsidR="000E58A4" w:rsidRPr="00AB2B03" w:rsidRDefault="000E58A4" w:rsidP="000E58A4">
            <w:pPr>
              <w:pStyle w:val="a1"/>
              <w:rPr>
                <w:rFonts w:ascii="Times New Roman" w:eastAsia="ＭＳ Ｐゴシック" w:hAnsi="Times New Roman" w:cs="Arial"/>
                <w:lang w:val="pl-PL"/>
              </w:rPr>
            </w:pPr>
            <w:r w:rsidRPr="00AB2B03">
              <w:rPr>
                <w:rFonts w:ascii="Times New Roman" w:eastAsia="ＭＳ Ｐゴシック" w:hAnsi="Times New Roman" w:cs="Arial"/>
                <w:lang w:val="pl-PL"/>
              </w:rPr>
              <w:t>/</w:t>
            </w:r>
            <w:r w:rsidRPr="00AB2B03">
              <w:rPr>
                <w:rFonts w:ascii="Times New Roman" w:eastAsia="ＭＳ Ｐゴシック" w:hAnsi="Times New Roman" w:cs="Arial" w:hint="eastAsia"/>
                <w:lang w:val="pl-PL"/>
              </w:rPr>
              <w:t>var</w:t>
            </w:r>
          </w:p>
          <w:p w:rsidR="000E58A4" w:rsidRPr="00AB2B03" w:rsidRDefault="000E58A4" w:rsidP="000E58A4">
            <w:pPr>
              <w:pStyle w:val="a1"/>
              <w:rPr>
                <w:rFonts w:ascii="Times New Roman" w:eastAsia="ＭＳ Ｐゴシック" w:hAnsi="Times New Roman" w:cs="Arial"/>
                <w:lang w:val="pl-PL"/>
              </w:rPr>
            </w:pPr>
            <w:r w:rsidRPr="00AB2B03">
              <w:rPr>
                <w:rFonts w:ascii="Times New Roman" w:eastAsia="ＭＳ Ｐゴシック" w:hAnsi="Times New Roman" w:cs="Arial"/>
                <w:lang w:val="pl-PL"/>
              </w:rPr>
              <w:t>└-</w:t>
            </w:r>
            <w:r w:rsidRPr="00AB2B03">
              <w:rPr>
                <w:rFonts w:ascii="Times New Roman" w:eastAsia="ＭＳ Ｐゴシック" w:hAnsi="Times New Roman" w:cs="Arial" w:hint="eastAsia"/>
                <w:lang w:val="pl-PL"/>
              </w:rPr>
              <w:t>lib</w:t>
            </w:r>
          </w:p>
          <w:p w:rsidR="000E58A4" w:rsidRPr="00AB2B03" w:rsidRDefault="000E58A4" w:rsidP="000E58A4">
            <w:pPr>
              <w:pStyle w:val="a1"/>
              <w:ind w:firstLineChars="200" w:firstLine="400"/>
              <w:rPr>
                <w:rFonts w:ascii="Times New Roman" w:eastAsia="ＭＳ Ｐゴシック" w:hAnsi="Times New Roman" w:cs="Arial"/>
              </w:rPr>
            </w:pPr>
            <w:r w:rsidRPr="00AB2B03">
              <w:rPr>
                <w:rFonts w:ascii="Times New Roman" w:eastAsia="ＭＳ Ｐゴシック" w:hAnsi="Times New Roman" w:cs="Arial"/>
                <w:lang w:val="pl-PL"/>
              </w:rPr>
              <w:t>└-</w:t>
            </w:r>
            <w:r w:rsidRPr="00AB2B03">
              <w:rPr>
                <w:rFonts w:ascii="Times New Roman" w:eastAsia="ＭＳ Ｐゴシック" w:hAnsi="Times New Roman" w:cs="Arial" w:hint="eastAsia"/>
                <w:lang w:val="pl-PL"/>
              </w:rPr>
              <w:t>pgsql</w:t>
            </w:r>
            <w:r w:rsidRPr="00AB2B03">
              <w:rPr>
                <w:rFonts w:ascii="Times New Roman" w:eastAsia="ＭＳ Ｐゴシック" w:hAnsi="Times New Roman" w:cs="Arial"/>
                <w:lang w:val="pl-PL"/>
              </w:rPr>
              <w:t xml:space="preserve">  </w:t>
            </w:r>
            <w:r w:rsidRPr="00AB2B03">
              <w:rPr>
                <w:rFonts w:ascii="Times New Roman" w:eastAsia="ＭＳ Ｐゴシック" w:hAnsi="Times New Roman" w:cs="Arial" w:hint="eastAsia"/>
                <w:lang w:val="pl-PL"/>
              </w:rPr>
              <w:t xml:space="preserve">   </w:t>
            </w:r>
            <w:r w:rsidRPr="00AB2B03">
              <w:rPr>
                <w:rFonts w:ascii="Times New Roman" w:eastAsia="ＭＳ Ｐゴシック" w:hAnsi="Times New Roman" w:cs="Arial"/>
                <w:lang w:val="pl-PL"/>
              </w:rPr>
              <w:t>……………</w:t>
            </w:r>
            <w:r w:rsidRPr="00AB2B03">
              <w:rPr>
                <w:rFonts w:ascii="Times New Roman" w:eastAsia="ＭＳ Ｐゴシック" w:hAnsi="Times New Roman" w:cs="Arial" w:hint="eastAsia"/>
                <w:lang w:val="pl-PL"/>
              </w:rPr>
              <w:t xml:space="preserve"> </w:t>
            </w:r>
            <w:r w:rsidRPr="00AB2B03">
              <w:rPr>
                <w:rFonts w:ascii="Times New Roman" w:eastAsia="ＭＳ Ｐゴシック" w:hAnsi="Times New Roman" w:cs="Arial" w:hint="eastAsia"/>
              </w:rPr>
              <w:t>postgres</w:t>
            </w:r>
            <w:r w:rsidRPr="00AB2B03">
              <w:rPr>
                <w:rFonts w:ascii="Times New Roman" w:eastAsia="ＭＳ Ｐゴシック" w:hAnsi="Times New Roman" w:cs="Arial" w:hint="eastAsia"/>
              </w:rPr>
              <w:t>ユーザのホームディレクトリ</w:t>
            </w:r>
          </w:p>
          <w:p w:rsidR="000E58A4" w:rsidRPr="00AB2B03" w:rsidRDefault="000E58A4" w:rsidP="000E58A4">
            <w:pPr>
              <w:pStyle w:val="a1"/>
              <w:rPr>
                <w:rFonts w:ascii="Times New Roman" w:eastAsia="ＭＳ Ｐゴシック" w:hAnsi="Times New Roman" w:cs="Arial"/>
                <w:lang w:val="pl-PL"/>
              </w:rPr>
            </w:pPr>
          </w:p>
          <w:p w:rsidR="000E58A4" w:rsidRPr="00AB2B03" w:rsidRDefault="000E58A4" w:rsidP="000E58A4">
            <w:pPr>
              <w:pStyle w:val="a1"/>
              <w:rPr>
                <w:rFonts w:ascii="Times New Roman" w:eastAsia="ＭＳ Ｐゴシック" w:hAnsi="Times New Roman" w:cs="Arial"/>
                <w:lang w:val="pl-PL"/>
              </w:rPr>
            </w:pPr>
            <w:r w:rsidRPr="00AB2B03">
              <w:rPr>
                <w:rFonts w:ascii="Times New Roman" w:eastAsia="ＭＳ Ｐゴシック" w:hAnsi="Times New Roman" w:cs="Arial"/>
                <w:lang w:val="pl-PL"/>
              </w:rPr>
              <w:t>/</w:t>
            </w:r>
            <w:r w:rsidRPr="00AB2B03">
              <w:rPr>
                <w:rFonts w:ascii="Times New Roman" w:eastAsia="ＭＳ Ｐゴシック" w:hAnsi="Times New Roman" w:cs="Arial" w:hint="eastAsia"/>
                <w:lang w:val="pl-PL"/>
              </w:rPr>
              <w:t>dbfp</w:t>
            </w:r>
          </w:p>
          <w:p w:rsidR="000E58A4" w:rsidRPr="00AB2B03" w:rsidRDefault="000E58A4" w:rsidP="000E58A4">
            <w:pPr>
              <w:pStyle w:val="a1"/>
              <w:rPr>
                <w:rFonts w:ascii="Times New Roman" w:eastAsia="ＭＳ Ｐゴシック" w:hAnsi="Times New Roman" w:cs="Arial"/>
                <w:lang w:val="pl-PL"/>
              </w:rPr>
            </w:pPr>
            <w:r w:rsidRPr="00AB2B03">
              <w:rPr>
                <w:rFonts w:ascii="Times New Roman" w:eastAsia="ＭＳ Ｐゴシック" w:hAnsi="Times New Roman" w:cs="Arial"/>
                <w:lang w:val="pl-PL"/>
              </w:rPr>
              <w:t>└-</w:t>
            </w:r>
            <w:r w:rsidRPr="00AB2B03">
              <w:rPr>
                <w:rFonts w:ascii="Times New Roman" w:eastAsia="ＭＳ Ｐゴシック" w:hAnsi="Times New Roman" w:cs="Arial" w:hint="eastAsia"/>
                <w:lang w:val="pl-PL"/>
              </w:rPr>
              <w:t>pgdata</w:t>
            </w:r>
            <w:r w:rsidRPr="00AB2B03">
              <w:rPr>
                <w:rFonts w:ascii="Times New Roman" w:eastAsia="ＭＳ Ｐゴシック" w:hAnsi="Times New Roman" w:cs="Arial"/>
                <w:lang w:val="pl-PL"/>
              </w:rPr>
              <w:t xml:space="preserve">  …………………… PostgreSQL</w:t>
            </w:r>
            <w:r w:rsidRPr="00AB2B03">
              <w:rPr>
                <w:rFonts w:ascii="Times New Roman" w:eastAsia="ＭＳ Ｐゴシック" w:hAnsi="Times New Roman" w:cs="Arial"/>
                <w:lang w:val="pl-PL"/>
              </w:rPr>
              <w:t>の</w:t>
            </w:r>
            <w:r w:rsidRPr="00AB2B03">
              <w:rPr>
                <w:rFonts w:ascii="Times New Roman" w:eastAsia="ＭＳ Ｐゴシック" w:hAnsi="Times New Roman" w:cs="Arial" w:hint="eastAsia"/>
                <w:lang w:val="pl-PL"/>
              </w:rPr>
              <w:t>DB</w:t>
            </w:r>
            <w:r w:rsidRPr="00AB2B03">
              <w:rPr>
                <w:rFonts w:ascii="Times New Roman" w:eastAsia="ＭＳ Ｐゴシック" w:hAnsi="Times New Roman" w:cs="Arial" w:hint="eastAsia"/>
                <w:lang w:val="pl-PL"/>
              </w:rPr>
              <w:t>クラスタ格納先</w:t>
            </w:r>
          </w:p>
          <w:p w:rsidR="000E58A4" w:rsidRPr="00AB2B03" w:rsidRDefault="000E58A4" w:rsidP="000E58A4">
            <w:pPr>
              <w:pStyle w:val="a1"/>
              <w:rPr>
                <w:rFonts w:ascii="Times New Roman" w:eastAsia="ＭＳ Ｐゴシック" w:hAnsi="Times New Roman" w:cs="Arial"/>
                <w:lang w:val="pl-PL"/>
              </w:rPr>
            </w:pPr>
            <w:r w:rsidRPr="00AB2B03">
              <w:rPr>
                <w:rFonts w:ascii="Times New Roman" w:eastAsia="ＭＳ Ｐゴシック" w:hAnsi="Times New Roman" w:cs="Arial"/>
                <w:lang w:val="pl-PL"/>
              </w:rPr>
              <w:t>└-</w:t>
            </w:r>
            <w:r w:rsidRPr="00AB2B03">
              <w:rPr>
                <w:rFonts w:ascii="Times New Roman" w:eastAsia="ＭＳ Ｐゴシック" w:hAnsi="Times New Roman" w:cs="Arial" w:hint="eastAsia"/>
                <w:lang w:val="pl-PL"/>
              </w:rPr>
              <w:t>pgxlog</w:t>
            </w:r>
          </w:p>
          <w:p w:rsidR="000E58A4" w:rsidRPr="00AB2B03" w:rsidRDefault="000E58A4" w:rsidP="000E58A4">
            <w:pPr>
              <w:pStyle w:val="a1"/>
              <w:ind w:firstLineChars="200" w:firstLine="400"/>
              <w:rPr>
                <w:rFonts w:ascii="Times New Roman" w:eastAsia="ＭＳ Ｐゴシック" w:hAnsi="Times New Roman" w:cs="Arial"/>
                <w:lang w:val="pl-PL"/>
              </w:rPr>
            </w:pPr>
            <w:r w:rsidRPr="00AB2B03">
              <w:rPr>
                <w:rFonts w:ascii="Times New Roman" w:eastAsia="ＭＳ Ｐゴシック" w:hAnsi="Times New Roman" w:cs="Arial"/>
                <w:lang w:val="pl-PL"/>
              </w:rPr>
              <w:t>└-</w:t>
            </w:r>
            <w:r w:rsidRPr="00AB2B03">
              <w:rPr>
                <w:rFonts w:ascii="Times New Roman" w:eastAsia="ＭＳ Ｐゴシック" w:hAnsi="Times New Roman" w:cs="Arial" w:hint="eastAsia"/>
                <w:lang w:val="pl-PL"/>
              </w:rPr>
              <w:t>pg_xlog</w:t>
            </w:r>
            <w:r w:rsidRPr="00AB2B03">
              <w:rPr>
                <w:rFonts w:ascii="Times New Roman" w:eastAsia="ＭＳ Ｐゴシック" w:hAnsi="Times New Roman" w:cs="Arial"/>
                <w:lang w:val="pl-PL"/>
              </w:rPr>
              <w:t xml:space="preserve"> </w:t>
            </w:r>
            <w:r w:rsidRPr="00AB2B03">
              <w:rPr>
                <w:rFonts w:ascii="Times New Roman" w:eastAsia="ＭＳ Ｐゴシック" w:hAnsi="Times New Roman" w:cs="Arial" w:hint="eastAsia"/>
                <w:lang w:val="pl-PL"/>
              </w:rPr>
              <w:t xml:space="preserve">  </w:t>
            </w:r>
            <w:r w:rsidRPr="00AB2B03">
              <w:rPr>
                <w:rFonts w:ascii="Times New Roman" w:eastAsia="ＭＳ Ｐゴシック" w:hAnsi="Times New Roman" w:cs="Arial"/>
                <w:lang w:val="pl-PL"/>
              </w:rPr>
              <w:t>……………</w:t>
            </w:r>
            <w:r w:rsidRPr="00AB2B03">
              <w:rPr>
                <w:rFonts w:ascii="Times New Roman" w:eastAsia="ＭＳ Ｐゴシック" w:hAnsi="Times New Roman" w:cs="Arial" w:hint="eastAsia"/>
                <w:lang w:val="pl-PL"/>
              </w:rPr>
              <w:t xml:space="preserve"> </w:t>
            </w:r>
            <w:r w:rsidRPr="00AB2B03">
              <w:rPr>
                <w:rFonts w:ascii="Times New Roman" w:eastAsia="ＭＳ Ｐゴシック" w:hAnsi="Times New Roman" w:cs="Arial"/>
                <w:lang w:val="pl-PL"/>
              </w:rPr>
              <w:t>PostgreSQL</w:t>
            </w:r>
            <w:r w:rsidRPr="00AB2B03">
              <w:rPr>
                <w:rFonts w:ascii="Times New Roman" w:eastAsia="ＭＳ Ｐゴシック" w:hAnsi="Times New Roman" w:cs="Arial"/>
                <w:lang w:val="pl-PL"/>
              </w:rPr>
              <w:t>の</w:t>
            </w:r>
            <w:r w:rsidRPr="00AB2B03">
              <w:rPr>
                <w:rFonts w:ascii="Times New Roman" w:eastAsia="ＭＳ Ｐゴシック" w:hAnsi="Times New Roman" w:cs="Arial" w:hint="eastAsia"/>
                <w:lang w:val="pl-PL"/>
              </w:rPr>
              <w:t>WAL</w:t>
            </w:r>
            <w:r w:rsidRPr="00AB2B03">
              <w:rPr>
                <w:rFonts w:ascii="Times New Roman" w:eastAsia="ＭＳ Ｐゴシック" w:hAnsi="Times New Roman" w:cs="Arial" w:hint="eastAsia"/>
                <w:lang w:val="pl-PL"/>
              </w:rPr>
              <w:t>格納先</w:t>
            </w:r>
          </w:p>
          <w:p w:rsidR="000E58A4" w:rsidRPr="00AB2B03" w:rsidRDefault="000E58A4" w:rsidP="000E58A4">
            <w:pPr>
              <w:pStyle w:val="a1"/>
              <w:rPr>
                <w:rFonts w:ascii="Times New Roman" w:eastAsia="ＭＳ Ｐゴシック" w:hAnsi="Times New Roman" w:cs="Arial"/>
                <w:lang w:val="pl-PL"/>
              </w:rPr>
            </w:pPr>
            <w:r w:rsidRPr="00AB2B03">
              <w:rPr>
                <w:rFonts w:ascii="Times New Roman" w:eastAsia="ＭＳ Ｐゴシック" w:hAnsi="Times New Roman" w:cs="Arial"/>
                <w:lang w:val="pl-PL"/>
              </w:rPr>
              <w:t>└-</w:t>
            </w:r>
            <w:r w:rsidRPr="00AB2B03">
              <w:rPr>
                <w:rFonts w:ascii="Times New Roman" w:eastAsia="ＭＳ Ｐゴシック" w:hAnsi="Times New Roman" w:cs="Arial" w:hint="eastAsia"/>
                <w:lang w:val="pl-PL"/>
              </w:rPr>
              <w:t>pgarch</w:t>
            </w:r>
          </w:p>
          <w:p w:rsidR="000E58A4" w:rsidRPr="00AB2B03" w:rsidRDefault="000E58A4" w:rsidP="000E58A4">
            <w:pPr>
              <w:pStyle w:val="a1"/>
              <w:ind w:firstLineChars="200" w:firstLine="400"/>
              <w:rPr>
                <w:rFonts w:ascii="Times New Roman" w:eastAsia="ＭＳ Ｐゴシック" w:hAnsi="Times New Roman" w:cs="Arial"/>
                <w:lang w:val="pl-PL"/>
              </w:rPr>
            </w:pPr>
            <w:r w:rsidRPr="00AB2B03">
              <w:rPr>
                <w:rFonts w:ascii="Times New Roman" w:eastAsia="ＭＳ Ｐゴシック" w:hAnsi="Times New Roman" w:cs="Arial"/>
                <w:lang w:val="pl-PL"/>
              </w:rPr>
              <w:t>└-</w:t>
            </w:r>
            <w:r w:rsidRPr="00AB2B03">
              <w:rPr>
                <w:rFonts w:ascii="Times New Roman" w:eastAsia="ＭＳ Ｐゴシック" w:hAnsi="Times New Roman" w:cs="Arial" w:hint="eastAsia"/>
                <w:lang w:val="pl-PL"/>
              </w:rPr>
              <w:t>arc1</w:t>
            </w:r>
            <w:r w:rsidRPr="00AB2B03">
              <w:rPr>
                <w:rFonts w:ascii="Times New Roman" w:eastAsia="ＭＳ Ｐゴシック" w:hAnsi="Times New Roman" w:cs="Arial"/>
                <w:lang w:val="pl-PL"/>
              </w:rPr>
              <w:t xml:space="preserve"> </w:t>
            </w:r>
            <w:r w:rsidRPr="00AB2B03">
              <w:rPr>
                <w:rFonts w:ascii="Times New Roman" w:eastAsia="ＭＳ Ｐゴシック" w:hAnsi="Times New Roman" w:cs="Arial" w:hint="eastAsia"/>
                <w:lang w:val="pl-PL"/>
              </w:rPr>
              <w:t xml:space="preserve"> </w:t>
            </w:r>
            <w:r w:rsidRPr="00AB2B03">
              <w:rPr>
                <w:rFonts w:ascii="Times New Roman" w:eastAsia="ＭＳ Ｐゴシック" w:hAnsi="Times New Roman" w:cs="Arial"/>
                <w:lang w:val="pl-PL"/>
              </w:rPr>
              <w:t>………………… PostgreSQL</w:t>
            </w:r>
            <w:r w:rsidRPr="00AB2B03">
              <w:rPr>
                <w:rFonts w:ascii="Times New Roman" w:eastAsia="ＭＳ Ｐゴシック" w:hAnsi="Times New Roman" w:cs="Arial" w:hint="eastAsia"/>
                <w:lang w:val="pl-PL"/>
              </w:rPr>
              <w:t>のアーカイブログ格納先</w:t>
            </w:r>
          </w:p>
        </w:tc>
      </w:tr>
    </w:tbl>
    <w:p w:rsidR="000E58A4" w:rsidRPr="00AB2B03" w:rsidRDefault="000E58A4" w:rsidP="000E58A4">
      <w:pPr>
        <w:pStyle w:val="affb"/>
        <w:keepNext w:val="0"/>
        <w:rPr>
          <w:rFonts w:ascii="Times New Roman" w:eastAsia="ＭＳ Ｐゴシック" w:hAnsi="Times New Roman" w:cs="Arial"/>
        </w:rPr>
      </w:pPr>
      <w:bookmarkStart w:id="39" w:name="_Ref406685388"/>
      <w:r w:rsidRPr="00AB2B03">
        <w:rPr>
          <w:rFonts w:ascii="Times New Roman" w:eastAsia="ＭＳ Ｐゴシック" w:hAnsi="Times New Roman" w:cs="Arial"/>
        </w:rPr>
        <w:t>図</w:t>
      </w:r>
      <w:r w:rsidRPr="00AB2B03">
        <w:rPr>
          <w:rFonts w:ascii="Times New Roman" w:eastAsia="ＭＳ Ｐゴシック" w:hAnsi="Times New Roman" w:cs="Arial"/>
        </w:rPr>
        <w:t xml:space="preserve"> </w:t>
      </w:r>
      <w:r w:rsidR="00534D68" w:rsidRPr="00AB2B03">
        <w:rPr>
          <w:rFonts w:ascii="Times New Roman" w:eastAsia="ＭＳ Ｐゴシック" w:hAnsi="Times New Roman" w:cs="Arial"/>
        </w:rPr>
        <w:fldChar w:fldCharType="begin"/>
      </w:r>
      <w:r w:rsidRPr="00AB2B03">
        <w:rPr>
          <w:rFonts w:ascii="Times New Roman" w:eastAsia="ＭＳ Ｐゴシック" w:hAnsi="Times New Roman" w:cs="Arial"/>
        </w:rPr>
        <w:instrText xml:space="preserve"> STYLEREF 1 \s </w:instrText>
      </w:r>
      <w:r w:rsidR="00534D68" w:rsidRPr="00AB2B03">
        <w:rPr>
          <w:rFonts w:ascii="Times New Roman" w:eastAsia="ＭＳ Ｐゴシック" w:hAnsi="Times New Roman" w:cs="Arial"/>
        </w:rPr>
        <w:fldChar w:fldCharType="separate"/>
      </w:r>
      <w:r w:rsidR="00EC6B55">
        <w:rPr>
          <w:rFonts w:ascii="Times New Roman" w:eastAsia="ＭＳ Ｐゴシック" w:hAnsi="Times New Roman" w:cs="Arial"/>
          <w:noProof/>
        </w:rPr>
        <w:t>3</w:t>
      </w:r>
      <w:r w:rsidR="00534D68" w:rsidRPr="00AB2B03">
        <w:rPr>
          <w:rFonts w:ascii="Times New Roman" w:eastAsia="ＭＳ Ｐゴシック" w:hAnsi="Times New Roman" w:cs="Arial"/>
        </w:rPr>
        <w:fldChar w:fldCharType="end"/>
      </w:r>
      <w:r w:rsidRPr="00AB2B03">
        <w:rPr>
          <w:rFonts w:ascii="Times New Roman" w:eastAsia="ＭＳ Ｐゴシック" w:hAnsi="Times New Roman" w:cs="Arial"/>
        </w:rPr>
        <w:noBreakHyphen/>
      </w:r>
      <w:r w:rsidR="00534D68" w:rsidRPr="00AB2B03">
        <w:rPr>
          <w:rFonts w:ascii="Times New Roman" w:eastAsia="ＭＳ Ｐゴシック" w:hAnsi="Times New Roman" w:cs="Arial"/>
        </w:rPr>
        <w:fldChar w:fldCharType="begin"/>
      </w:r>
      <w:r w:rsidRPr="00AB2B03">
        <w:rPr>
          <w:rFonts w:ascii="Times New Roman" w:eastAsia="ＭＳ Ｐゴシック" w:hAnsi="Times New Roman" w:cs="Arial"/>
        </w:rPr>
        <w:instrText xml:space="preserve"> SEQ </w:instrText>
      </w:r>
      <w:r w:rsidRPr="00AB2B03">
        <w:rPr>
          <w:rFonts w:ascii="Times New Roman" w:eastAsia="ＭＳ Ｐゴシック" w:hAnsi="Times New Roman" w:cs="Arial"/>
        </w:rPr>
        <w:instrText>図</w:instrText>
      </w:r>
      <w:r w:rsidRPr="00AB2B03">
        <w:rPr>
          <w:rFonts w:ascii="Times New Roman" w:eastAsia="ＭＳ Ｐゴシック" w:hAnsi="Times New Roman" w:cs="Arial"/>
        </w:rPr>
        <w:instrText xml:space="preserve"> \* ARABIC \s 1 </w:instrText>
      </w:r>
      <w:r w:rsidR="00534D68" w:rsidRPr="00AB2B03">
        <w:rPr>
          <w:rFonts w:ascii="Times New Roman" w:eastAsia="ＭＳ Ｐゴシック" w:hAnsi="Times New Roman" w:cs="Arial"/>
        </w:rPr>
        <w:fldChar w:fldCharType="separate"/>
      </w:r>
      <w:r w:rsidR="00EC6B55">
        <w:rPr>
          <w:rFonts w:ascii="Times New Roman" w:eastAsia="ＭＳ Ｐゴシック" w:hAnsi="Times New Roman" w:cs="Arial"/>
          <w:noProof/>
        </w:rPr>
        <w:t>2</w:t>
      </w:r>
      <w:r w:rsidR="00534D68" w:rsidRPr="00AB2B03">
        <w:rPr>
          <w:rFonts w:ascii="Times New Roman" w:eastAsia="ＭＳ Ｐゴシック" w:hAnsi="Times New Roman" w:cs="Arial"/>
        </w:rPr>
        <w:fldChar w:fldCharType="end"/>
      </w:r>
      <w:bookmarkEnd w:id="39"/>
      <w:r w:rsidRPr="00AB2B03">
        <w:rPr>
          <w:rFonts w:ascii="Times New Roman" w:eastAsia="ＭＳ Ｐゴシック" w:hAnsi="Times New Roman" w:cs="Arial"/>
        </w:rPr>
        <w:t xml:space="preserve">　ディレクトリ構成</w:t>
      </w:r>
      <w:r w:rsidRPr="00AB2B03">
        <w:rPr>
          <w:rFonts w:ascii="Times New Roman" w:eastAsia="ＭＳ Ｐゴシック" w:hAnsi="Times New Roman" w:cs="Arial" w:hint="eastAsia"/>
        </w:rPr>
        <w:t>例</w:t>
      </w:r>
    </w:p>
    <w:p w:rsidR="000E58A4" w:rsidRPr="00AB2B03" w:rsidRDefault="000E58A4" w:rsidP="000E58A4">
      <w:pPr>
        <w:pStyle w:val="a1"/>
        <w:rPr>
          <w:rFonts w:ascii="Times New Roman" w:eastAsia="ＭＳ Ｐゴシック" w:hAnsi="Times New Roman"/>
        </w:rPr>
      </w:pPr>
    </w:p>
    <w:p w:rsidR="000E58A4" w:rsidRPr="00AB2B03" w:rsidRDefault="000E58A4" w:rsidP="000E58A4">
      <w:pPr>
        <w:overflowPunct/>
        <w:topLinePunct w:val="0"/>
        <w:adjustRightInd/>
        <w:spacing w:line="240" w:lineRule="auto"/>
        <w:jc w:val="left"/>
        <w:textAlignment w:val="auto"/>
        <w:rPr>
          <w:rFonts w:ascii="Times New Roman" w:eastAsia="ＭＳ Ｐゴシック" w:hAnsi="Times New Roman"/>
          <w:b/>
          <w:kern w:val="28"/>
          <w:sz w:val="36"/>
        </w:rPr>
      </w:pPr>
      <w:r w:rsidRPr="00AB2B03">
        <w:rPr>
          <w:rFonts w:ascii="Times New Roman" w:eastAsia="ＭＳ Ｐゴシック" w:hAnsi="Times New Roman"/>
        </w:rPr>
        <w:br w:type="page"/>
      </w:r>
    </w:p>
    <w:p w:rsidR="000E58A4" w:rsidRPr="00AB2B03" w:rsidRDefault="000E58A4" w:rsidP="000E58A4">
      <w:pPr>
        <w:pStyle w:val="2"/>
        <w:keepNext w:val="0"/>
        <w:rPr>
          <w:rFonts w:ascii="Times New Roman" w:eastAsia="ＭＳ Ｐゴシック" w:hAnsi="Times New Roman"/>
        </w:rPr>
      </w:pPr>
      <w:bookmarkStart w:id="40" w:name="_Toc404336116"/>
      <w:bookmarkStart w:id="41" w:name="_Toc444784173"/>
      <w:r w:rsidRPr="00AB2B03">
        <w:rPr>
          <w:rFonts w:ascii="Times New Roman" w:eastAsia="ＭＳ Ｐゴシック" w:hAnsi="Times New Roman"/>
        </w:rPr>
        <w:t>Pacemaker</w:t>
      </w:r>
      <w:bookmarkEnd w:id="40"/>
      <w:bookmarkEnd w:id="41"/>
    </w:p>
    <w:p w:rsidR="000E58A4"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本節では、</w:t>
      </w:r>
      <w:r w:rsidRPr="00AB2B03">
        <w:rPr>
          <w:rFonts w:ascii="Times New Roman" w:eastAsia="ＭＳ Ｐゴシック" w:hAnsi="Times New Roman" w:cs="Arial"/>
        </w:rPr>
        <w:t>Pacemaker</w:t>
      </w:r>
      <w:r w:rsidRPr="00AB2B03">
        <w:rPr>
          <w:rFonts w:ascii="Times New Roman" w:eastAsia="ＭＳ Ｐゴシック" w:hAnsi="Times New Roman" w:cs="Arial"/>
        </w:rPr>
        <w:t>のインストールおよび基本設定について説明します。</w:t>
      </w:r>
    </w:p>
    <w:p w:rsidR="00C367B5" w:rsidRPr="00AB2B03" w:rsidRDefault="00C367B5" w:rsidP="00917855">
      <w:pPr>
        <w:pStyle w:val="3"/>
        <w:rPr>
          <w:rFonts w:ascii="Times New Roman" w:eastAsia="ＭＳ Ｐゴシック" w:hAnsi="Times New Roman"/>
        </w:rPr>
      </w:pPr>
      <w:bookmarkStart w:id="42" w:name="_Toc444784174"/>
      <w:r>
        <w:rPr>
          <w:rFonts w:ascii="Times New Roman" w:eastAsia="ＭＳ Ｐゴシック" w:hAnsi="Times New Roman" w:hint="eastAsia"/>
        </w:rPr>
        <w:t>事前作業</w:t>
      </w:r>
      <w:bookmarkEnd w:id="42"/>
    </w:p>
    <w:p w:rsidR="00C367B5" w:rsidRDefault="00C367B5" w:rsidP="00C367B5">
      <w:pPr>
        <w:pStyle w:val="a1"/>
        <w:ind w:firstLineChars="100" w:firstLine="200"/>
        <w:rPr>
          <w:rFonts w:ascii="Times New Roman" w:eastAsia="ＭＳ Ｐゴシック" w:hAnsi="Times New Roman" w:cs="Arial"/>
        </w:rPr>
      </w:pPr>
      <w:r>
        <w:rPr>
          <w:rFonts w:ascii="Times New Roman" w:eastAsia="ＭＳ Ｐゴシック" w:hAnsi="Times New Roman" w:cs="Arial" w:hint="eastAsia"/>
        </w:rPr>
        <w:t>ハードウェア</w:t>
      </w:r>
      <w:r>
        <w:rPr>
          <w:rFonts w:ascii="Times New Roman" w:eastAsia="ＭＳ Ｐゴシック" w:hAnsi="Times New Roman" w:cs="Arial" w:hint="eastAsia"/>
        </w:rPr>
        <w:t>watchdog</w:t>
      </w:r>
      <w:r>
        <w:rPr>
          <w:rFonts w:ascii="Times New Roman" w:eastAsia="ＭＳ Ｐゴシック" w:hAnsi="Times New Roman" w:cs="Arial" w:hint="eastAsia"/>
        </w:rPr>
        <w:t>のモジュールを停止します。</w:t>
      </w:r>
    </w:p>
    <w:p w:rsidR="00C367B5" w:rsidRPr="00C367B5" w:rsidRDefault="00C367B5" w:rsidP="00C367B5">
      <w:pPr>
        <w:pStyle w:val="a1"/>
        <w:ind w:firstLineChars="100" w:firstLine="200"/>
        <w:rPr>
          <w:rFonts w:ascii="Times New Roman" w:eastAsia="ＭＳ Ｐゴシック" w:hAnsi="Times New Roman" w:cs="Arial"/>
        </w:rPr>
      </w:pPr>
      <w:r w:rsidRPr="00C367B5">
        <w:rPr>
          <w:rFonts w:ascii="Times New Roman" w:eastAsia="ＭＳ Ｐゴシック" w:hAnsi="Times New Roman" w:cs="Arial" w:hint="eastAsia"/>
        </w:rPr>
        <w:t>HP</w:t>
      </w:r>
      <w:r w:rsidRPr="00C367B5">
        <w:rPr>
          <w:rFonts w:ascii="Times New Roman" w:eastAsia="ＭＳ Ｐゴシック" w:hAnsi="Times New Roman" w:cs="Arial" w:hint="eastAsia"/>
        </w:rPr>
        <w:t>社のハードウェアを使用している環境において</w:t>
      </w:r>
      <w:r w:rsidR="00BA2E20">
        <w:rPr>
          <w:rFonts w:ascii="Times New Roman" w:eastAsia="ＭＳ Ｐゴシック" w:hAnsi="Times New Roman" w:cs="Arial" w:hint="eastAsia"/>
        </w:rPr>
        <w:t>は</w:t>
      </w:r>
      <w:r w:rsidRPr="00C367B5">
        <w:rPr>
          <w:rFonts w:ascii="Times New Roman" w:eastAsia="ＭＳ Ｐゴシック" w:hAnsi="Times New Roman" w:cs="Arial" w:hint="eastAsia"/>
        </w:rPr>
        <w:t>、</w:t>
      </w:r>
      <w:r w:rsidRPr="00C367B5">
        <w:rPr>
          <w:rFonts w:ascii="Times New Roman" w:eastAsia="ＭＳ Ｐゴシック" w:hAnsi="Times New Roman" w:cs="Arial" w:hint="eastAsia"/>
        </w:rPr>
        <w:t>OS</w:t>
      </w:r>
      <w:r w:rsidRPr="00C367B5">
        <w:rPr>
          <w:rFonts w:ascii="Times New Roman" w:eastAsia="ＭＳ Ｐゴシック" w:hAnsi="Times New Roman" w:cs="Arial" w:hint="eastAsia"/>
        </w:rPr>
        <w:t>起動時に</w:t>
      </w:r>
      <w:r w:rsidRPr="00C367B5">
        <w:rPr>
          <w:rFonts w:ascii="Times New Roman" w:eastAsia="ＭＳ Ｐゴシック" w:hAnsi="Times New Roman" w:cs="Arial" w:hint="eastAsia"/>
        </w:rPr>
        <w:t>hpwdt</w:t>
      </w:r>
      <w:r w:rsidRPr="00C367B5">
        <w:rPr>
          <w:rFonts w:ascii="Times New Roman" w:eastAsia="ＭＳ Ｐゴシック" w:hAnsi="Times New Roman" w:cs="Arial" w:hint="eastAsia"/>
        </w:rPr>
        <w:t>のモジュールがロードされている場合、</w:t>
      </w:r>
      <w:r w:rsidRPr="00C367B5">
        <w:rPr>
          <w:rFonts w:ascii="Times New Roman" w:eastAsia="ＭＳ Ｐゴシック" w:hAnsi="Times New Roman" w:cs="Arial" w:hint="eastAsia"/>
        </w:rPr>
        <w:t>Pacemaker</w:t>
      </w:r>
      <w:r w:rsidRPr="00C367B5">
        <w:rPr>
          <w:rFonts w:ascii="Times New Roman" w:eastAsia="ＭＳ Ｐゴシック" w:hAnsi="Times New Roman" w:cs="Arial" w:hint="eastAsia"/>
        </w:rPr>
        <w:t>が</w:t>
      </w:r>
      <w:r w:rsidRPr="00C367B5">
        <w:rPr>
          <w:rFonts w:ascii="Times New Roman" w:eastAsia="ＭＳ Ｐゴシック" w:hAnsi="Times New Roman" w:cs="Arial" w:hint="eastAsia"/>
        </w:rPr>
        <w:t>watchdog</w:t>
      </w:r>
      <w:r w:rsidRPr="00C367B5">
        <w:rPr>
          <w:rFonts w:ascii="Times New Roman" w:eastAsia="ＭＳ Ｐゴシック" w:hAnsi="Times New Roman" w:cs="Arial" w:hint="eastAsia"/>
        </w:rPr>
        <w:t>デバイスを使用できないため、</w:t>
      </w:r>
      <w:r w:rsidRPr="00C367B5">
        <w:rPr>
          <w:rFonts w:ascii="Times New Roman" w:eastAsia="ＭＳ Ｐゴシック" w:hAnsi="Times New Roman" w:cs="Arial" w:hint="eastAsia"/>
        </w:rPr>
        <w:t>hpwdt</w:t>
      </w:r>
      <w:r>
        <w:rPr>
          <w:rFonts w:ascii="Times New Roman" w:eastAsia="ＭＳ Ｐゴシック" w:hAnsi="Times New Roman" w:cs="Arial" w:hint="eastAsia"/>
        </w:rPr>
        <w:t>モジュールを停止します</w:t>
      </w:r>
      <w:r w:rsidRPr="00C367B5">
        <w:rPr>
          <w:rFonts w:ascii="Times New Roman" w:eastAsia="ＭＳ Ｐゴシック" w:hAnsi="Times New Roman" w:cs="Arial" w:hint="eastAsia"/>
        </w:rPr>
        <w:t>。</w:t>
      </w:r>
    </w:p>
    <w:p w:rsidR="001E48A0" w:rsidRDefault="004E39A2" w:rsidP="001E48A0">
      <w:pPr>
        <w:pStyle w:val="a1"/>
        <w:ind w:firstLineChars="100" w:firstLine="200"/>
        <w:rPr>
          <w:rFonts w:ascii="Times New Roman" w:eastAsia="ＭＳ Ｐゴシック" w:hAnsi="Times New Roman" w:cs="Arial"/>
        </w:rPr>
      </w:pPr>
      <w:r>
        <w:rPr>
          <w:rFonts w:ascii="Times New Roman" w:eastAsia="ＭＳ Ｐゴシック" w:hAnsi="Times New Roman" w:cs="Arial"/>
          <w:noProof/>
          <w:lang w:bidi="ar-SA"/>
        </w:rPr>
        <mc:AlternateContent>
          <mc:Choice Requires="wps">
            <w:drawing>
              <wp:anchor distT="0" distB="0" distL="114300" distR="114300" simplePos="0" relativeHeight="251684352" behindDoc="1" locked="0" layoutInCell="1" allowOverlap="1" wp14:anchorId="1CCB13DB" wp14:editId="35C56CA2">
                <wp:simplePos x="0" y="0"/>
                <wp:positionH relativeFrom="column">
                  <wp:posOffset>-272613</wp:posOffset>
                </wp:positionH>
                <wp:positionV relativeFrom="paragraph">
                  <wp:posOffset>198376</wp:posOffset>
                </wp:positionV>
                <wp:extent cx="5940425" cy="4892633"/>
                <wp:effectExtent l="0" t="0" r="22225" b="22860"/>
                <wp:wrapNone/>
                <wp:docPr id="64" name="AutoShape 16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0425" cy="4892633"/>
                        </a:xfrm>
                        <a:prstGeom prst="roundRect">
                          <a:avLst>
                            <a:gd name="adj" fmla="val 2477"/>
                          </a:avLst>
                        </a:prstGeom>
                        <a:solidFill>
                          <a:srgbClr val="00B0F0"/>
                        </a:solidFill>
                        <a:ln w="9525">
                          <a:solidFill>
                            <a:srgbClr val="000000"/>
                          </a:solidFill>
                          <a:round/>
                          <a:headEnd/>
                          <a:tailEnd/>
                        </a:ln>
                      </wps:spPr>
                      <wps:bodyPr rot="0" vert="horz" wrap="square" lIns="75781" tIns="9068" rIns="75781" bIns="9068"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21B5A2C" id="AutoShape 1615" o:spid="_x0000_s1026" style="position:absolute;left:0;text-align:left;margin-left:-21.45pt;margin-top:15.6pt;width:467.75pt;height:385.2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6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" fillcolor="#00b0f0">
                <v:textbox inset="2.10503mm,.25189mm,2.10503mm,.25189mm"/>
              </v:roundrect>
            </w:pict>
          </mc:Fallback>
        </mc:AlternateContent>
      </w:r>
    </w:p>
    <w:p w:rsidR="001E48A0" w:rsidRDefault="00946A35" w:rsidP="001E48A0">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0.65pt;height:15.1pt" fillcolor="black">
            <v:fill r:id="rId25" o:title=""/>
            <v:stroke r:id="rId25" o:title=""/>
            <v:shadow color="#868686"/>
            <v:textpath style="font-family:&quot;メイリオ&quot;;font-size:10pt;font-weight:bold;v-text-reverse:t;v-text-kern:t" trim="t" fitpath="t" string="RHEL6"/>
          </v:shape>
        </w:pict>
      </w:r>
      <w:r w:rsidR="001E48A0">
        <w:rPr>
          <w:rFonts w:hint="eastAsia"/>
        </w:rPr>
        <w:t>の場合</w:t>
      </w:r>
    </w:p>
    <w:p w:rsidR="001E48A0" w:rsidRDefault="001E48A0" w:rsidP="001E48A0">
      <w:pPr>
        <w:pStyle w:val="a1"/>
        <w:numPr>
          <w:ilvl w:val="0"/>
          <w:numId w:val="58"/>
        </w:numPr>
        <w:rPr>
          <w:rFonts w:ascii="Times New Roman" w:eastAsia="ＭＳ Ｐゴシック" w:hAnsi="Times New Roman" w:cs="Arial"/>
        </w:rPr>
      </w:pPr>
      <w:r w:rsidRPr="00C367B5">
        <w:rPr>
          <w:rFonts w:ascii="Times New Roman" w:eastAsia="ＭＳ Ｐゴシック" w:hAnsi="Times New Roman" w:cs="Arial" w:hint="eastAsia"/>
        </w:rPr>
        <w:t>root</w:t>
      </w:r>
      <w:r w:rsidRPr="00C367B5">
        <w:rPr>
          <w:rFonts w:ascii="Times New Roman" w:eastAsia="ＭＳ Ｐゴシック" w:hAnsi="Times New Roman" w:cs="Arial" w:hint="eastAsia"/>
        </w:rPr>
        <w:t>ユーザにてログインし、以下のコマンドで</w:t>
      </w:r>
      <w:r w:rsidRPr="00C367B5">
        <w:rPr>
          <w:rFonts w:ascii="Times New Roman" w:eastAsia="ＭＳ Ｐゴシック" w:hAnsi="Times New Roman" w:cs="Arial" w:hint="eastAsia"/>
        </w:rPr>
        <w:t>hpwdt</w:t>
      </w:r>
      <w:r>
        <w:rPr>
          <w:rFonts w:ascii="Times New Roman" w:eastAsia="ＭＳ Ｐゴシック" w:hAnsi="Times New Roman" w:cs="Arial" w:hint="eastAsia"/>
        </w:rPr>
        <w:t>モジュールがロードされているかを確認します</w:t>
      </w:r>
      <w:r w:rsidRPr="00C367B5">
        <w:rPr>
          <w:rFonts w:ascii="Times New Roman" w:eastAsia="ＭＳ Ｐゴシック" w:hAnsi="Times New Roman" w:cs="Arial" w:hint="eastAsi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1E48A0" w:rsidRPr="00AB2B03" w:rsidTr="002C19BD">
        <w:tc>
          <w:tcPr>
            <w:tcW w:w="8702" w:type="dxa"/>
            <w:shd w:val="clear" w:color="auto" w:fill="E6E6E6"/>
          </w:tcPr>
          <w:p w:rsidR="001E48A0" w:rsidRPr="008F3C1D" w:rsidRDefault="001E48A0" w:rsidP="002C19BD">
            <w:pPr>
              <w:pStyle w:val="a1"/>
              <w:rPr>
                <w:rFonts w:ascii="Courier New" w:eastAsia="ＭＳ Ｐゴシック" w:hAnsi="Courier New" w:cs="Courier New"/>
              </w:rPr>
            </w:pPr>
            <w:r w:rsidRPr="008F3C1D">
              <w:rPr>
                <w:rFonts w:ascii="Courier New" w:eastAsia="ＭＳ Ｐゴシック" w:hAnsi="Courier New" w:cs="Courier New"/>
              </w:rPr>
              <w:t># dmesg | grep "hpwdt"</w:t>
            </w:r>
          </w:p>
        </w:tc>
      </w:tr>
    </w:tbl>
    <w:p w:rsidR="001E48A0" w:rsidRDefault="001E48A0" w:rsidP="001E48A0">
      <w:pPr>
        <w:pStyle w:val="a1"/>
        <w:ind w:firstLineChars="100" w:firstLine="200"/>
        <w:rPr>
          <w:rFonts w:ascii="Times New Roman" w:eastAsia="ＭＳ Ｐゴシック" w:hAnsi="Times New Roman" w:cs="Arial"/>
        </w:rPr>
      </w:pPr>
    </w:p>
    <w:p w:rsidR="001E48A0" w:rsidRDefault="001E48A0" w:rsidP="001E48A0">
      <w:pPr>
        <w:pStyle w:val="a1"/>
        <w:ind w:firstLineChars="100" w:firstLine="200"/>
        <w:rPr>
          <w:rFonts w:ascii="Times New Roman" w:eastAsia="ＭＳ Ｐゴシック" w:hAnsi="Times New Roman" w:cs="Arial"/>
        </w:rPr>
      </w:pPr>
      <w:r w:rsidRPr="00C367B5">
        <w:rPr>
          <w:rFonts w:ascii="Times New Roman" w:eastAsia="ＭＳ Ｐゴシック" w:hAnsi="Times New Roman" w:cs="Arial" w:hint="eastAsia"/>
        </w:rPr>
        <w:t>hpwdt</w:t>
      </w:r>
      <w:r>
        <w:rPr>
          <w:rFonts w:ascii="Times New Roman" w:eastAsia="ＭＳ Ｐゴシック" w:hAnsi="Times New Roman" w:cs="Arial" w:hint="eastAsia"/>
        </w:rPr>
        <w:t>モジュールがロードされている場合は、以下の例のように表示されます</w:t>
      </w:r>
      <w:r w:rsidRPr="00C367B5">
        <w:rPr>
          <w:rFonts w:ascii="Times New Roman" w:eastAsia="ＭＳ Ｐゴシック" w:hAnsi="Times New Roman" w:cs="Arial" w:hint="eastAsi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1E48A0" w:rsidRPr="00AB2B03" w:rsidTr="002C19BD">
        <w:tc>
          <w:tcPr>
            <w:tcW w:w="8702" w:type="dxa"/>
            <w:shd w:val="clear" w:color="auto" w:fill="E6E6E6"/>
          </w:tcPr>
          <w:p w:rsidR="001E48A0" w:rsidRPr="00C367B5" w:rsidRDefault="001E48A0" w:rsidP="002C19BD">
            <w:pPr>
              <w:pStyle w:val="a1"/>
              <w:rPr>
                <w:rFonts w:ascii="Courier New" w:eastAsia="ＭＳ Ｐゴシック" w:hAnsi="Courier New" w:cs="Courier New"/>
              </w:rPr>
            </w:pPr>
            <w:r w:rsidRPr="00C367B5">
              <w:rPr>
                <w:rFonts w:ascii="Courier New" w:eastAsia="ＭＳ Ｐゴシック" w:hAnsi="Courier New" w:cs="Courier New"/>
              </w:rPr>
              <w:t># dmesg | grep "hpwdt"</w:t>
            </w:r>
          </w:p>
          <w:p w:rsidR="001E48A0" w:rsidRPr="00C367B5" w:rsidRDefault="001E48A0" w:rsidP="002C19BD">
            <w:pPr>
              <w:pStyle w:val="a1"/>
              <w:rPr>
                <w:rFonts w:ascii="Courier New" w:eastAsia="ＭＳ Ｐゴシック" w:hAnsi="Courier New" w:cs="Courier New"/>
              </w:rPr>
            </w:pPr>
            <w:r w:rsidRPr="00C367B5">
              <w:rPr>
                <w:rFonts w:ascii="Courier New" w:eastAsia="ＭＳ Ｐゴシック" w:hAnsi="Courier New" w:cs="Courier New"/>
              </w:rPr>
              <w:t>hpwdt 0000:02:00.0: PCI INT A -&gt; GSI 16 (level, low) -&gt; IRQ 16</w:t>
            </w:r>
          </w:p>
          <w:p w:rsidR="001E48A0" w:rsidRPr="00C367B5" w:rsidRDefault="001E48A0" w:rsidP="002C19BD">
            <w:pPr>
              <w:pStyle w:val="a1"/>
              <w:rPr>
                <w:rFonts w:ascii="Courier New" w:eastAsia="ＭＳ Ｐゴシック" w:hAnsi="Courier New" w:cs="Courier New"/>
              </w:rPr>
            </w:pPr>
            <w:r w:rsidRPr="00C367B5">
              <w:rPr>
                <w:rFonts w:ascii="Courier New" w:eastAsia="ＭＳ Ｐゴシック" w:hAnsi="Courier New" w:cs="Courier New"/>
              </w:rPr>
              <w:t>hpwdt: New timer passed in is 30 seconds.</w:t>
            </w:r>
          </w:p>
          <w:p w:rsidR="001E48A0" w:rsidRPr="00C367B5" w:rsidRDefault="001E48A0" w:rsidP="002C19BD">
            <w:pPr>
              <w:pStyle w:val="a1"/>
              <w:rPr>
                <w:rFonts w:ascii="Courier New" w:eastAsia="ＭＳ Ｐゴシック" w:hAnsi="Courier New" w:cs="Courier New"/>
              </w:rPr>
            </w:pPr>
            <w:r w:rsidRPr="00C367B5">
              <w:rPr>
                <w:rFonts w:ascii="Courier New" w:eastAsia="ＭＳ Ｐゴシック" w:hAnsi="Courier New" w:cs="Courier New"/>
              </w:rPr>
              <w:t>hpwdt 0000:02:00.0: HP Watchdog Timer Driver: NMI decoding initialized, allow kernel dump: OFF (default = 0/OFF), priority: LAST (default = 0/LAST).</w:t>
            </w:r>
          </w:p>
          <w:p w:rsidR="001E48A0" w:rsidRPr="008F3C1D" w:rsidRDefault="001E48A0" w:rsidP="002C19BD">
            <w:pPr>
              <w:pStyle w:val="a1"/>
              <w:rPr>
                <w:rFonts w:ascii="Courier New" w:eastAsia="ＭＳ Ｐゴシック" w:hAnsi="Courier New" w:cs="Courier New"/>
              </w:rPr>
            </w:pPr>
            <w:r w:rsidRPr="00C367B5">
              <w:rPr>
                <w:rFonts w:ascii="Courier New" w:eastAsia="ＭＳ Ｐゴシック" w:hAnsi="Courier New" w:cs="Courier New"/>
              </w:rPr>
              <w:t>hpwdt 0000:02:00.0: HP Watchdog Timer Driver: 1.2.0, timer margin: 30 seconds (nowayout=0).</w:t>
            </w:r>
          </w:p>
        </w:tc>
      </w:tr>
    </w:tbl>
    <w:p w:rsidR="001E48A0" w:rsidRDefault="001E48A0" w:rsidP="001E48A0">
      <w:pPr>
        <w:pStyle w:val="a1"/>
        <w:ind w:firstLineChars="100" w:firstLine="200"/>
        <w:rPr>
          <w:rFonts w:ascii="Times New Roman" w:eastAsia="ＭＳ Ｐゴシック" w:hAnsi="Times New Roman" w:cs="Arial"/>
        </w:rPr>
      </w:pPr>
    </w:p>
    <w:p w:rsidR="001E48A0" w:rsidRDefault="001E48A0" w:rsidP="001E48A0">
      <w:pPr>
        <w:pStyle w:val="a1"/>
        <w:numPr>
          <w:ilvl w:val="0"/>
          <w:numId w:val="58"/>
        </w:numPr>
        <w:rPr>
          <w:rFonts w:ascii="Times New Roman" w:eastAsia="ＭＳ Ｐゴシック" w:hAnsi="Times New Roman" w:cs="Arial"/>
        </w:rPr>
      </w:pPr>
      <w:r w:rsidRPr="00C367B5">
        <w:rPr>
          <w:rFonts w:ascii="Times New Roman" w:eastAsia="ＭＳ Ｐゴシック" w:hAnsi="Times New Roman" w:cs="Arial" w:hint="eastAsia"/>
        </w:rPr>
        <w:t>hpwdt</w:t>
      </w:r>
      <w:r w:rsidRPr="00C367B5">
        <w:rPr>
          <w:rFonts w:ascii="Times New Roman" w:eastAsia="ＭＳ Ｐゴシック" w:hAnsi="Times New Roman" w:cs="Arial" w:hint="eastAsia"/>
        </w:rPr>
        <w:t>モジュールがロードされている場合は、</w:t>
      </w:r>
      <w:r w:rsidRPr="00C367B5">
        <w:rPr>
          <w:rFonts w:ascii="Times New Roman" w:eastAsia="ＭＳ Ｐゴシック" w:hAnsi="Times New Roman" w:cs="Arial" w:hint="eastAsia"/>
        </w:rPr>
        <w:t xml:space="preserve">/etc/modprobe.d/blacklist.conf </w:t>
      </w:r>
      <w:r>
        <w:rPr>
          <w:rFonts w:ascii="Times New Roman" w:eastAsia="ＭＳ Ｐゴシック" w:hAnsi="Times New Roman" w:cs="Arial" w:hint="eastAsia"/>
        </w:rPr>
        <w:t>に以下</w:t>
      </w:r>
      <w:r w:rsidRPr="004E39A2">
        <w:rPr>
          <w:rFonts w:ascii="Times New Roman" w:eastAsia="ＭＳ Ｐゴシック" w:hAnsi="Times New Roman" w:cs="Arial" w:hint="eastAsia"/>
          <w:b/>
        </w:rPr>
        <w:t>太字部分</w:t>
      </w:r>
      <w:r>
        <w:rPr>
          <w:rFonts w:ascii="Times New Roman" w:eastAsia="ＭＳ Ｐゴシック" w:hAnsi="Times New Roman" w:cs="Arial" w:hint="eastAsia"/>
        </w:rPr>
        <w:t>の設定を追記します</w:t>
      </w:r>
      <w:r w:rsidRPr="00C367B5">
        <w:rPr>
          <w:rFonts w:ascii="Times New Roman" w:eastAsia="ＭＳ Ｐゴシック" w:hAnsi="Times New Roman" w:cs="Arial" w:hint="eastAsi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1E48A0" w:rsidRPr="00AB2B03" w:rsidTr="002C19BD">
        <w:tc>
          <w:tcPr>
            <w:tcW w:w="8702" w:type="dxa"/>
            <w:shd w:val="clear" w:color="auto" w:fill="E6E6E6"/>
          </w:tcPr>
          <w:p w:rsidR="001E48A0" w:rsidRPr="00C367B5" w:rsidRDefault="001E48A0" w:rsidP="002C19BD">
            <w:pPr>
              <w:pStyle w:val="a1"/>
              <w:rPr>
                <w:rFonts w:ascii="Courier New" w:eastAsia="ＭＳ Ｐゴシック" w:hAnsi="Courier New" w:cs="Courier New"/>
              </w:rPr>
            </w:pPr>
            <w:r w:rsidRPr="00C367B5">
              <w:rPr>
                <w:rFonts w:ascii="Courier New" w:eastAsia="ＭＳ Ｐゴシック" w:hAnsi="Courier New" w:cs="Courier New"/>
                <w:bCs/>
              </w:rPr>
              <w:t xml:space="preserve"># </w:t>
            </w:r>
            <w:r w:rsidRPr="00C367B5">
              <w:rPr>
                <w:rFonts w:ascii="Courier New" w:eastAsia="ＭＳ Ｐゴシック" w:hAnsi="Courier New" w:cs="Courier New"/>
              </w:rPr>
              <w:t>vi /etc/modprobe.d/blacklist.conf</w:t>
            </w:r>
          </w:p>
          <w:p w:rsidR="001E48A0" w:rsidRPr="00C367B5" w:rsidRDefault="001E48A0" w:rsidP="002C19BD">
            <w:pPr>
              <w:pStyle w:val="a1"/>
              <w:rPr>
                <w:rFonts w:ascii="Courier New" w:eastAsia="ＭＳ Ｐゴシック" w:hAnsi="Courier New" w:cs="Courier New"/>
                <w:lang w:val="sv-SE"/>
              </w:rPr>
            </w:pPr>
            <w:r w:rsidRPr="00C367B5">
              <w:rPr>
                <w:rFonts w:ascii="Courier New" w:eastAsia="ＭＳ Ｐゴシック" w:hAnsi="Courier New" w:cs="Courier New"/>
              </w:rPr>
              <w:t xml:space="preserve"> </w:t>
            </w:r>
            <w:r w:rsidRPr="00C367B5">
              <w:rPr>
                <w:rFonts w:ascii="Courier New" w:eastAsia="ＭＳ Ｐゴシック" w:hAnsi="Courier New" w:cs="Courier New" w:hint="eastAsia"/>
                <w:lang w:val="sv-SE"/>
              </w:rPr>
              <w:t>：</w:t>
            </w:r>
            <w:r w:rsidRPr="00C367B5">
              <w:rPr>
                <w:rFonts w:ascii="Courier New" w:eastAsia="ＭＳ Ｐゴシック" w:hAnsi="Courier New" w:cs="Courier New"/>
                <w:lang w:val="sv-SE"/>
              </w:rPr>
              <w:t>(</w:t>
            </w:r>
            <w:r w:rsidRPr="00C367B5">
              <w:rPr>
                <w:rFonts w:ascii="Courier New" w:eastAsia="ＭＳ Ｐゴシック" w:hAnsi="Courier New" w:cs="Courier New" w:hint="eastAsia"/>
                <w:lang w:val="sv-SE"/>
              </w:rPr>
              <w:t>省略</w:t>
            </w:r>
            <w:r w:rsidRPr="00C367B5">
              <w:rPr>
                <w:rFonts w:ascii="Courier New" w:eastAsia="ＭＳ Ｐゴシック" w:hAnsi="Courier New" w:cs="Courier New"/>
                <w:lang w:val="sv-SE"/>
              </w:rPr>
              <w:t>)</w:t>
            </w:r>
          </w:p>
          <w:p w:rsidR="001E48A0" w:rsidRPr="008F3C1D" w:rsidRDefault="001E48A0" w:rsidP="002C19BD">
            <w:pPr>
              <w:pStyle w:val="a1"/>
              <w:rPr>
                <w:rFonts w:ascii="Courier New" w:eastAsia="ＭＳ Ｐゴシック" w:hAnsi="Courier New" w:cs="Courier New"/>
              </w:rPr>
            </w:pPr>
            <w:r w:rsidRPr="00C367B5">
              <w:rPr>
                <w:rFonts w:ascii="Courier New" w:eastAsia="ＭＳ Ｐゴシック" w:hAnsi="Courier New" w:cs="Courier New"/>
                <w:b/>
                <w:lang w:val="sv-SE"/>
              </w:rPr>
              <w:t>blacklist hpwdt</w:t>
            </w:r>
            <w:r w:rsidRPr="00C367B5">
              <w:rPr>
                <w:rFonts w:ascii="Courier New" w:eastAsia="ＭＳ Ｐゴシック" w:hAnsi="Courier New" w:cs="Courier New"/>
                <w:lang w:val="sv-SE"/>
              </w:rPr>
              <w:tab/>
            </w:r>
            <w:r w:rsidRPr="00C367B5">
              <w:rPr>
                <w:rFonts w:ascii="Courier New" w:eastAsia="ＭＳ Ｐゴシック" w:hAnsi="Courier New" w:cs="Courier New" w:hint="eastAsia"/>
                <w:lang w:val="sv-SE"/>
              </w:rPr>
              <w:t>←この部分を追記</w:t>
            </w:r>
          </w:p>
        </w:tc>
      </w:tr>
    </w:tbl>
    <w:p w:rsidR="001E48A0" w:rsidRDefault="001E48A0" w:rsidP="001E48A0">
      <w:pPr>
        <w:overflowPunct/>
        <w:topLinePunct w:val="0"/>
        <w:adjustRightInd/>
        <w:spacing w:line="240" w:lineRule="auto"/>
        <w:jc w:val="left"/>
        <w:textAlignment w:val="auto"/>
        <w:rPr>
          <w:rFonts w:ascii="Times New Roman" w:eastAsia="ＭＳ Ｐゴシック" w:hAnsi="Times New Roman" w:cs="Arial"/>
        </w:rPr>
      </w:pPr>
      <w:r>
        <w:rPr>
          <w:rFonts w:ascii="Times New Roman" w:eastAsia="ＭＳ Ｐゴシック" w:hAnsi="Times New Roman" w:cs="Arial"/>
        </w:rPr>
        <w:br w:type="page"/>
      </w:r>
    </w:p>
    <w:p w:rsidR="001E48A0" w:rsidRDefault="004E39A2" w:rsidP="001E48A0">
      <w:pPr>
        <w:pStyle w:val="a1"/>
        <w:ind w:firstLineChars="100" w:firstLine="200"/>
        <w:rPr>
          <w:rFonts w:ascii="Times New Roman" w:eastAsia="ＭＳ Ｐゴシック" w:hAnsi="Times New Roman" w:cs="Arial"/>
        </w:rPr>
      </w:pPr>
      <w:r>
        <w:rPr>
          <w:rFonts w:ascii="Times New Roman" w:eastAsia="ＭＳ Ｐゴシック" w:hAnsi="Times New Roman" w:cs="Arial"/>
          <w:noProof/>
          <w:lang w:bidi="ar-SA"/>
        </w:rPr>
        <mc:AlternateContent>
          <mc:Choice Requires="wps">
            <w:drawing>
              <wp:anchor distT="0" distB="0" distL="114300" distR="114300" simplePos="0" relativeHeight="251559423" behindDoc="1" locked="0" layoutInCell="1" allowOverlap="1" wp14:anchorId="71E565E7" wp14:editId="08835412">
                <wp:simplePos x="0" y="0"/>
                <wp:positionH relativeFrom="column">
                  <wp:posOffset>-283210</wp:posOffset>
                </wp:positionH>
                <wp:positionV relativeFrom="paragraph">
                  <wp:posOffset>128905</wp:posOffset>
                </wp:positionV>
                <wp:extent cx="5940425" cy="1697990"/>
                <wp:effectExtent l="6350" t="8255" r="6350" b="8255"/>
                <wp:wrapNone/>
                <wp:docPr id="7295" name="AutoShape 16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0425" cy="1697990"/>
                        </a:xfrm>
                        <a:prstGeom prst="roundRect">
                          <a:avLst>
                            <a:gd name="adj" fmla="val 6954"/>
                          </a:avLst>
                        </a:prstGeom>
                        <a:solidFill>
                          <a:srgbClr val="00B0F0"/>
                        </a:solidFill>
                        <a:ln w="9525">
                          <a:solidFill>
                            <a:srgbClr val="000000"/>
                          </a:solidFill>
                          <a:round/>
                          <a:headEnd/>
                          <a:tailEnd/>
                        </a:ln>
                      </wps:spPr>
                      <wps:bodyPr rot="0" vert="horz" wrap="square" lIns="75781" tIns="9068" rIns="75781" bIns="9068"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319F19F" id="AutoShape 1617" o:spid="_x0000_s1026" style="position:absolute;left:0;text-align:left;margin-left:-22.3pt;margin-top:10.15pt;width:467.75pt;height:133.7pt;z-index:-2517570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5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" fillcolor="#00b0f0">
                <v:textbox inset="2.10503mm,.25189mm,2.10503mm,.25189mm"/>
              </v:roundrect>
            </w:pict>
          </mc:Fallback>
        </mc:AlternateContent>
      </w:r>
    </w:p>
    <w:p w:rsidR="001E48A0" w:rsidRDefault="00946A35" w:rsidP="001E48A0">
      <w:r>
        <w:pict>
          <v:shape id="_x0000_i1026" type="#_x0000_t136" style="width:30.65pt;height:15.1pt" fillcolor="black">
            <v:fill r:id="rId25" o:title=""/>
            <v:stroke r:id="rId25" o:title=""/>
            <v:shadow color="#868686"/>
            <v:textpath style="font-family:&quot;メイリオ&quot;;font-size:10pt;font-weight:bold;v-text-reverse:t;v-text-kern:t" trim="t" fitpath="t" string="RHEL6"/>
          </v:shape>
        </w:pict>
      </w:r>
      <w:r w:rsidR="001E48A0">
        <w:rPr>
          <w:rFonts w:hint="eastAsia"/>
        </w:rPr>
        <w:t>の場合</w:t>
      </w:r>
    </w:p>
    <w:p w:rsidR="001E48A0" w:rsidRDefault="001E48A0" w:rsidP="001E48A0">
      <w:pPr>
        <w:pStyle w:val="a1"/>
        <w:ind w:firstLineChars="100" w:firstLine="200"/>
        <w:rPr>
          <w:rFonts w:ascii="Times New Roman" w:eastAsia="ＭＳ Ｐゴシック" w:hAnsi="Times New Roman" w:cs="Arial"/>
        </w:rPr>
      </w:pPr>
      <w:r w:rsidRPr="00C367B5">
        <w:rPr>
          <w:rFonts w:ascii="Times New Roman" w:eastAsia="ＭＳ Ｐゴシック" w:hAnsi="Times New Roman" w:cs="Arial" w:hint="eastAsia"/>
        </w:rPr>
        <w:t>さらに、</w:t>
      </w:r>
      <w:r w:rsidRPr="00C367B5">
        <w:rPr>
          <w:rFonts w:ascii="Times New Roman" w:eastAsia="ＭＳ Ｐゴシック" w:hAnsi="Times New Roman" w:cs="Arial" w:hint="eastAsia"/>
        </w:rPr>
        <w:t>hp-asrd</w:t>
      </w:r>
      <w:r w:rsidRPr="00C367B5">
        <w:rPr>
          <w:rFonts w:ascii="Times New Roman" w:eastAsia="ＭＳ Ｐゴシック" w:hAnsi="Times New Roman" w:cs="Arial" w:hint="eastAsia"/>
        </w:rPr>
        <w:t>サービス</w:t>
      </w:r>
      <w:r>
        <w:rPr>
          <w:rFonts w:ascii="Times New Roman" w:eastAsia="ＭＳ Ｐゴシック" w:hAnsi="Times New Roman" w:cs="Arial" w:hint="eastAsia"/>
        </w:rPr>
        <w:t>の停止と自動起動を停止する設定を行い、モジュールをアンロードします</w:t>
      </w:r>
      <w:r w:rsidRPr="00C367B5">
        <w:rPr>
          <w:rFonts w:ascii="Times New Roman" w:eastAsia="ＭＳ Ｐゴシック" w:hAnsi="Times New Roman" w:cs="Arial" w:hint="eastAsi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1E48A0" w:rsidRPr="00AB2B03" w:rsidTr="002C19BD">
        <w:tc>
          <w:tcPr>
            <w:tcW w:w="8702" w:type="dxa"/>
            <w:shd w:val="clear" w:color="auto" w:fill="E6E6E6"/>
          </w:tcPr>
          <w:p w:rsidR="001E48A0" w:rsidRPr="00B9517F" w:rsidRDefault="001E48A0" w:rsidP="002C19BD">
            <w:pPr>
              <w:pStyle w:val="a1"/>
              <w:rPr>
                <w:rFonts w:ascii="Courier New" w:eastAsia="ＭＳ Ｐゴシック" w:hAnsi="Courier New" w:cs="Courier New"/>
                <w:bCs/>
                <w:lang w:val="sv-SE"/>
              </w:rPr>
            </w:pPr>
            <w:r w:rsidRPr="00B9517F">
              <w:rPr>
                <w:rFonts w:ascii="Courier New" w:eastAsia="ＭＳ Ｐゴシック" w:hAnsi="Courier New" w:cs="Courier New"/>
                <w:bCs/>
                <w:lang w:val="sv-SE"/>
              </w:rPr>
              <w:t xml:space="preserve"># </w:t>
            </w:r>
            <w:r w:rsidR="00282468">
              <w:rPr>
                <w:rFonts w:ascii="Courier New" w:hAnsi="Courier New" w:cs="Courier New"/>
                <w:bCs/>
                <w:szCs w:val="22"/>
              </w:rPr>
              <w:t>/etc/init.d/hp-asrd stop</w:t>
            </w:r>
            <w:r w:rsidRPr="00B9517F">
              <w:rPr>
                <w:rFonts w:ascii="Courier New" w:eastAsia="ＭＳ Ｐゴシック" w:hAnsi="Courier New" w:cs="Courier New"/>
                <w:bCs/>
                <w:lang w:val="sv-SE"/>
              </w:rPr>
              <w:t xml:space="preserve">   </w:t>
            </w:r>
            <w:r w:rsidR="00282468">
              <w:rPr>
                <w:rFonts w:ascii="Courier New" w:eastAsia="ＭＳ Ｐゴシック" w:hAnsi="Courier New" w:cs="Courier New" w:hint="eastAsia"/>
                <w:bCs/>
                <w:lang w:val="sv-SE"/>
              </w:rPr>
              <w:t xml:space="preserve">       </w:t>
            </w:r>
            <w:r w:rsidRPr="00B9517F">
              <w:rPr>
                <w:rFonts w:ascii="Courier New" w:eastAsia="ＭＳ Ｐゴシック" w:hAnsi="Courier New" w:cs="Courier New" w:hint="eastAsia"/>
                <w:bCs/>
                <w:lang w:val="sv-SE"/>
              </w:rPr>
              <w:t>←</w:t>
            </w:r>
            <w:r w:rsidRPr="00B9517F">
              <w:rPr>
                <w:rFonts w:ascii="Courier New" w:eastAsia="ＭＳ Ｐゴシック" w:hAnsi="Courier New" w:cs="Courier New"/>
                <w:bCs/>
                <w:lang w:val="sv-SE"/>
              </w:rPr>
              <w:t>hp-asrd</w:t>
            </w:r>
            <w:r w:rsidRPr="00C367B5">
              <w:rPr>
                <w:rFonts w:ascii="Courier New" w:eastAsia="ＭＳ Ｐゴシック" w:hAnsi="Courier New" w:cs="Courier New" w:hint="eastAsia"/>
                <w:bCs/>
              </w:rPr>
              <w:t>サービスを停止</w:t>
            </w:r>
          </w:p>
          <w:p w:rsidR="001E48A0" w:rsidRPr="00B9517F" w:rsidRDefault="001E48A0" w:rsidP="002C19BD">
            <w:pPr>
              <w:pStyle w:val="a1"/>
              <w:rPr>
                <w:rFonts w:ascii="Courier New" w:eastAsia="ＭＳ Ｐゴシック" w:hAnsi="Courier New" w:cs="Courier New"/>
                <w:bCs/>
                <w:lang w:val="sv-SE"/>
              </w:rPr>
            </w:pPr>
            <w:r w:rsidRPr="00B9517F">
              <w:rPr>
                <w:rFonts w:ascii="Courier New" w:eastAsia="ＭＳ Ｐゴシック" w:hAnsi="Courier New" w:cs="Courier New"/>
                <w:bCs/>
                <w:lang w:val="sv-SE"/>
              </w:rPr>
              <w:t># chkconfig hp-asrd off</w:t>
            </w:r>
            <w:r>
              <w:rPr>
                <w:rFonts w:ascii="Courier New" w:eastAsia="ＭＳ Ｐゴシック" w:hAnsi="Courier New" w:cs="Courier New" w:hint="eastAsia"/>
                <w:bCs/>
                <w:lang w:val="sv-SE"/>
              </w:rPr>
              <w:t xml:space="preserve">              </w:t>
            </w:r>
            <w:r w:rsidRPr="00B9517F">
              <w:rPr>
                <w:rFonts w:ascii="Courier New" w:eastAsia="ＭＳ Ｐゴシック" w:hAnsi="Courier New" w:cs="Courier New" w:hint="eastAsia"/>
                <w:bCs/>
                <w:lang w:val="sv-SE"/>
              </w:rPr>
              <w:t>←</w:t>
            </w:r>
            <w:r w:rsidRPr="00B9517F">
              <w:rPr>
                <w:rFonts w:ascii="Courier New" w:eastAsia="ＭＳ Ｐゴシック" w:hAnsi="Courier New" w:cs="Courier New"/>
                <w:bCs/>
                <w:lang w:val="sv-SE"/>
              </w:rPr>
              <w:t>hp-asrd</w:t>
            </w:r>
            <w:r w:rsidRPr="00C367B5">
              <w:rPr>
                <w:rFonts w:ascii="Courier New" w:eastAsia="ＭＳ Ｐゴシック" w:hAnsi="Courier New" w:cs="Courier New" w:hint="eastAsia"/>
                <w:bCs/>
              </w:rPr>
              <w:t>サービスの自動起動を停止</w:t>
            </w:r>
          </w:p>
          <w:p w:rsidR="001E48A0" w:rsidRPr="008F3C1D" w:rsidRDefault="001E48A0" w:rsidP="002C19BD">
            <w:pPr>
              <w:pStyle w:val="a1"/>
              <w:rPr>
                <w:rFonts w:ascii="Courier New" w:eastAsia="ＭＳ Ｐゴシック" w:hAnsi="Courier New" w:cs="Courier New"/>
              </w:rPr>
            </w:pPr>
            <w:r w:rsidRPr="00C367B5">
              <w:rPr>
                <w:rFonts w:ascii="Courier New" w:eastAsia="ＭＳ Ｐゴシック" w:hAnsi="Courier New" w:cs="Courier New"/>
                <w:bCs/>
              </w:rPr>
              <w:t># rmmod hpwdt</w:t>
            </w:r>
            <w:r w:rsidRPr="00C367B5">
              <w:rPr>
                <w:rFonts w:ascii="Courier New" w:eastAsia="ＭＳ Ｐゴシック" w:hAnsi="Courier New" w:cs="Courier New"/>
                <w:bCs/>
              </w:rPr>
              <w:tab/>
            </w:r>
            <w:r w:rsidRPr="00C367B5">
              <w:rPr>
                <w:rFonts w:ascii="Courier New" w:eastAsia="ＭＳ Ｐゴシック" w:hAnsi="Courier New" w:cs="Courier New" w:hint="eastAsia"/>
                <w:bCs/>
              </w:rPr>
              <w:t xml:space="preserve">                        </w:t>
            </w:r>
            <w:r>
              <w:rPr>
                <w:rFonts w:ascii="Courier New" w:eastAsia="ＭＳ Ｐゴシック" w:hAnsi="Courier New" w:cs="Courier New" w:hint="eastAsia"/>
                <w:bCs/>
              </w:rPr>
              <w:t xml:space="preserve"> </w:t>
            </w:r>
            <w:r w:rsidRPr="00C367B5">
              <w:rPr>
                <w:rFonts w:ascii="Courier New" w:eastAsia="ＭＳ Ｐゴシック" w:hAnsi="Courier New" w:cs="Courier New" w:hint="eastAsia"/>
                <w:bCs/>
              </w:rPr>
              <w:t>←モジュールをアンロード</w:t>
            </w:r>
          </w:p>
        </w:tc>
      </w:tr>
    </w:tbl>
    <w:p w:rsidR="001E48A0" w:rsidRDefault="001E48A0" w:rsidP="00C367B5">
      <w:pPr>
        <w:pStyle w:val="a1"/>
        <w:ind w:firstLineChars="100" w:firstLine="200"/>
        <w:rPr>
          <w:rFonts w:ascii="Times New Roman" w:eastAsia="ＭＳ Ｐゴシック" w:hAnsi="Times New Roman" w:cs="Arial"/>
        </w:rPr>
      </w:pPr>
    </w:p>
    <w:p w:rsidR="00917855" w:rsidRDefault="004E39A2" w:rsidP="00C367B5">
      <w:pPr>
        <w:pStyle w:val="a1"/>
        <w:ind w:firstLineChars="100" w:firstLine="200"/>
        <w:rPr>
          <w:rFonts w:ascii="Times New Roman" w:eastAsia="ＭＳ Ｐゴシック" w:hAnsi="Times New Roman" w:cs="Arial"/>
        </w:rPr>
      </w:pPr>
      <w:r>
        <w:rPr>
          <w:rFonts w:ascii="Times New Roman" w:eastAsia="ＭＳ Ｐゴシック" w:hAnsi="Times New Roman" w:cs="Arial"/>
          <w:noProof/>
          <w:lang w:bidi="ar-SA"/>
        </w:rPr>
        <mc:AlternateContent>
          <mc:Choice Requires="wps">
            <w:drawing>
              <wp:anchor distT="0" distB="0" distL="114300" distR="114300" simplePos="0" relativeHeight="251679232" behindDoc="1" locked="0" layoutInCell="1" allowOverlap="1" wp14:anchorId="313CE179" wp14:editId="07A2BBDF">
                <wp:simplePos x="0" y="0"/>
                <wp:positionH relativeFrom="column">
                  <wp:posOffset>-271145</wp:posOffset>
                </wp:positionH>
                <wp:positionV relativeFrom="paragraph">
                  <wp:posOffset>199390</wp:posOffset>
                </wp:positionV>
                <wp:extent cx="5940425" cy="6233160"/>
                <wp:effectExtent l="8890" t="5715" r="13335" b="9525"/>
                <wp:wrapNone/>
                <wp:docPr id="7294" name="AutoShape 15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0425" cy="6233160"/>
                        </a:xfrm>
                        <a:prstGeom prst="roundRect">
                          <a:avLst>
                            <a:gd name="adj" fmla="val 2204"/>
                          </a:avLst>
                        </a:prstGeom>
                        <a:solidFill>
                          <a:srgbClr val="92D050"/>
                        </a:solidFill>
                        <a:ln w="9525">
                          <a:solidFill>
                            <a:srgbClr val="000000"/>
                          </a:solidFill>
                          <a:round/>
                          <a:headEnd/>
                          <a:tailEnd/>
                        </a:ln>
                      </wps:spPr>
                      <wps:bodyPr rot="0" vert="horz" wrap="square" lIns="75781" tIns="9068" rIns="75781" bIns="9068"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A28968D" id="AutoShape 1505" o:spid="_x0000_s1026" style="position:absolute;left:0;text-align:left;margin-left:-21.35pt;margin-top:15.7pt;width:467.75pt;height:490.8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44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" fillcolor="#92d050">
                <v:textbox inset="2.10503mm,.25189mm,2.10503mm,.25189mm"/>
              </v:roundrect>
            </w:pict>
          </mc:Fallback>
        </mc:AlternateContent>
      </w:r>
    </w:p>
    <w:p w:rsidR="00917855" w:rsidRDefault="00946A35" w:rsidP="00917855">
      <w:r>
        <w:pict>
          <v:shape id="_x0000_i1027" type="#_x0000_t136" style="width:30.65pt;height:15.1pt" fillcolor="black">
            <v:fill r:id="rId25" o:title=""/>
            <v:stroke r:id="rId25" o:title=""/>
            <v:shadow color="#868686"/>
            <v:textpath style="font-family:&quot;メイリオ&quot;;font-size:10pt;font-weight:bold;v-text-reverse:t;v-text-kern:t" trim="t" fitpath="t" string="RHEL7"/>
          </v:shape>
        </w:pict>
      </w:r>
      <w:r w:rsidR="00917855">
        <w:rPr>
          <w:rFonts w:hint="eastAsia"/>
        </w:rPr>
        <w:t>の場合</w:t>
      </w:r>
    </w:p>
    <w:p w:rsidR="00C367B5" w:rsidRDefault="00C367B5" w:rsidP="004E39A2">
      <w:pPr>
        <w:pStyle w:val="a1"/>
        <w:numPr>
          <w:ilvl w:val="0"/>
          <w:numId w:val="59"/>
        </w:numPr>
        <w:rPr>
          <w:rFonts w:ascii="Times New Roman" w:eastAsia="ＭＳ Ｐゴシック" w:hAnsi="Times New Roman" w:cs="Arial"/>
        </w:rPr>
      </w:pPr>
      <w:r w:rsidRPr="00C367B5">
        <w:rPr>
          <w:rFonts w:ascii="Times New Roman" w:eastAsia="ＭＳ Ｐゴシック" w:hAnsi="Times New Roman" w:cs="Arial" w:hint="eastAsia"/>
        </w:rPr>
        <w:t>root</w:t>
      </w:r>
      <w:r w:rsidRPr="00C367B5">
        <w:rPr>
          <w:rFonts w:ascii="Times New Roman" w:eastAsia="ＭＳ Ｐゴシック" w:hAnsi="Times New Roman" w:cs="Arial" w:hint="eastAsia"/>
        </w:rPr>
        <w:t>ユーザにてログインし、以下のコマンドで</w:t>
      </w:r>
      <w:r w:rsidRPr="00C367B5">
        <w:rPr>
          <w:rFonts w:ascii="Times New Roman" w:eastAsia="ＭＳ Ｐゴシック" w:hAnsi="Times New Roman" w:cs="Arial" w:hint="eastAsia"/>
        </w:rPr>
        <w:t>hpwdt</w:t>
      </w:r>
      <w:r>
        <w:rPr>
          <w:rFonts w:ascii="Times New Roman" w:eastAsia="ＭＳ Ｐゴシック" w:hAnsi="Times New Roman" w:cs="Arial" w:hint="eastAsia"/>
        </w:rPr>
        <w:t>モジュールがロードされているかを確認します</w:t>
      </w:r>
      <w:r w:rsidRPr="00C367B5">
        <w:rPr>
          <w:rFonts w:ascii="Times New Roman" w:eastAsia="ＭＳ Ｐゴシック" w:hAnsi="Times New Roman" w:cs="Arial" w:hint="eastAsi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C367B5" w:rsidRPr="00AB2B03" w:rsidTr="00E31631">
        <w:tc>
          <w:tcPr>
            <w:tcW w:w="8702" w:type="dxa"/>
            <w:shd w:val="clear" w:color="auto" w:fill="E6E6E6"/>
          </w:tcPr>
          <w:p w:rsidR="00C367B5" w:rsidRPr="008F3C1D" w:rsidRDefault="00C367B5" w:rsidP="00E31631">
            <w:pPr>
              <w:pStyle w:val="a1"/>
              <w:rPr>
                <w:rFonts w:ascii="Courier New" w:eastAsia="ＭＳ Ｐゴシック" w:hAnsi="Courier New" w:cs="Courier New"/>
              </w:rPr>
            </w:pPr>
            <w:r w:rsidRPr="008F3C1D">
              <w:rPr>
                <w:rFonts w:ascii="Courier New" w:eastAsia="ＭＳ Ｐゴシック" w:hAnsi="Courier New" w:cs="Courier New"/>
              </w:rPr>
              <w:t># dmesg | grep "hpwdt"</w:t>
            </w:r>
          </w:p>
        </w:tc>
      </w:tr>
    </w:tbl>
    <w:p w:rsidR="00C367B5" w:rsidRDefault="00C367B5" w:rsidP="00C367B5">
      <w:pPr>
        <w:pStyle w:val="a1"/>
        <w:ind w:firstLineChars="100" w:firstLine="200"/>
        <w:rPr>
          <w:rFonts w:ascii="Times New Roman" w:eastAsia="ＭＳ Ｐゴシック" w:hAnsi="Times New Roman" w:cs="Arial"/>
        </w:rPr>
      </w:pPr>
    </w:p>
    <w:p w:rsidR="00C367B5" w:rsidRDefault="00C367B5" w:rsidP="00C367B5">
      <w:pPr>
        <w:pStyle w:val="a1"/>
        <w:ind w:firstLineChars="100" w:firstLine="200"/>
        <w:rPr>
          <w:rFonts w:ascii="Times New Roman" w:eastAsia="ＭＳ Ｐゴシック" w:hAnsi="Times New Roman" w:cs="Arial"/>
        </w:rPr>
      </w:pPr>
      <w:r w:rsidRPr="00C367B5">
        <w:rPr>
          <w:rFonts w:ascii="Times New Roman" w:eastAsia="ＭＳ Ｐゴシック" w:hAnsi="Times New Roman" w:cs="Arial" w:hint="eastAsia"/>
        </w:rPr>
        <w:t>hpwdt</w:t>
      </w:r>
      <w:r>
        <w:rPr>
          <w:rFonts w:ascii="Times New Roman" w:eastAsia="ＭＳ Ｐゴシック" w:hAnsi="Times New Roman" w:cs="Arial" w:hint="eastAsia"/>
        </w:rPr>
        <w:t>モジュールがロードされている場合は、以下の</w:t>
      </w:r>
      <w:r w:rsidR="00BA2E20">
        <w:rPr>
          <w:rFonts w:ascii="Times New Roman" w:eastAsia="ＭＳ Ｐゴシック" w:hAnsi="Times New Roman" w:cs="Arial" w:hint="eastAsia"/>
        </w:rPr>
        <w:t>例のように</w:t>
      </w:r>
      <w:r>
        <w:rPr>
          <w:rFonts w:ascii="Times New Roman" w:eastAsia="ＭＳ Ｐゴシック" w:hAnsi="Times New Roman" w:cs="Arial" w:hint="eastAsia"/>
        </w:rPr>
        <w:t>表示されます</w:t>
      </w:r>
      <w:r w:rsidRPr="00C367B5">
        <w:rPr>
          <w:rFonts w:ascii="Times New Roman" w:eastAsia="ＭＳ Ｐゴシック" w:hAnsi="Times New Roman" w:cs="Arial" w:hint="eastAsi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C367B5" w:rsidRPr="00AB2B03" w:rsidTr="00E31631">
        <w:tc>
          <w:tcPr>
            <w:tcW w:w="8702" w:type="dxa"/>
            <w:shd w:val="clear" w:color="auto" w:fill="E6E6E6"/>
          </w:tcPr>
          <w:p w:rsidR="00C367B5" w:rsidRPr="00C367B5" w:rsidRDefault="00C367B5" w:rsidP="00E31631">
            <w:pPr>
              <w:pStyle w:val="a1"/>
              <w:rPr>
                <w:rFonts w:ascii="Courier New" w:eastAsia="ＭＳ Ｐゴシック" w:hAnsi="Courier New" w:cs="Courier New"/>
              </w:rPr>
            </w:pPr>
            <w:r w:rsidRPr="00C367B5">
              <w:rPr>
                <w:rFonts w:ascii="Courier New" w:eastAsia="ＭＳ Ｐゴシック" w:hAnsi="Courier New" w:cs="Courier New"/>
              </w:rPr>
              <w:t># dmesg | grep "hpwdt"</w:t>
            </w:r>
          </w:p>
          <w:p w:rsidR="00C367B5" w:rsidRPr="00C367B5" w:rsidRDefault="00C367B5" w:rsidP="00E31631">
            <w:pPr>
              <w:pStyle w:val="a1"/>
              <w:rPr>
                <w:rFonts w:ascii="Courier New" w:eastAsia="ＭＳ Ｐゴシック" w:hAnsi="Courier New" w:cs="Courier New"/>
              </w:rPr>
            </w:pPr>
            <w:r w:rsidRPr="00C367B5">
              <w:rPr>
                <w:rFonts w:ascii="Courier New" w:eastAsia="ＭＳ Ｐゴシック" w:hAnsi="Courier New" w:cs="Courier New"/>
              </w:rPr>
              <w:t>hpwdt 0000:02:00.0: PCI INT A -&gt; GSI 16 (level, low) -&gt; IRQ 16</w:t>
            </w:r>
          </w:p>
          <w:p w:rsidR="00C367B5" w:rsidRPr="00C367B5" w:rsidRDefault="00C367B5" w:rsidP="00E31631">
            <w:pPr>
              <w:pStyle w:val="a1"/>
              <w:rPr>
                <w:rFonts w:ascii="Courier New" w:eastAsia="ＭＳ Ｐゴシック" w:hAnsi="Courier New" w:cs="Courier New"/>
              </w:rPr>
            </w:pPr>
            <w:r w:rsidRPr="00C367B5">
              <w:rPr>
                <w:rFonts w:ascii="Courier New" w:eastAsia="ＭＳ Ｐゴシック" w:hAnsi="Courier New" w:cs="Courier New"/>
              </w:rPr>
              <w:t>hpwdt: New timer passed in is 30 seconds.</w:t>
            </w:r>
          </w:p>
          <w:p w:rsidR="00C367B5" w:rsidRPr="00C367B5" w:rsidRDefault="00C367B5" w:rsidP="00E31631">
            <w:pPr>
              <w:pStyle w:val="a1"/>
              <w:rPr>
                <w:rFonts w:ascii="Courier New" w:eastAsia="ＭＳ Ｐゴシック" w:hAnsi="Courier New" w:cs="Courier New"/>
              </w:rPr>
            </w:pPr>
            <w:r w:rsidRPr="00C367B5">
              <w:rPr>
                <w:rFonts w:ascii="Courier New" w:eastAsia="ＭＳ Ｐゴシック" w:hAnsi="Courier New" w:cs="Courier New"/>
              </w:rPr>
              <w:t>hpwdt 0000:02:00.0: HP Watchdog Timer Driver: NMI decoding initialized, allow kernel dump: OFF (default = 0/OFF), priority: LAST (default = 0/LAST).</w:t>
            </w:r>
          </w:p>
          <w:p w:rsidR="00C367B5" w:rsidRPr="008F3C1D" w:rsidRDefault="00C367B5" w:rsidP="00E31631">
            <w:pPr>
              <w:pStyle w:val="a1"/>
              <w:rPr>
                <w:rFonts w:ascii="Courier New" w:eastAsia="ＭＳ Ｐゴシック" w:hAnsi="Courier New" w:cs="Courier New"/>
              </w:rPr>
            </w:pPr>
            <w:r w:rsidRPr="00C367B5">
              <w:rPr>
                <w:rFonts w:ascii="Courier New" w:eastAsia="ＭＳ Ｐゴシック" w:hAnsi="Courier New" w:cs="Courier New"/>
              </w:rPr>
              <w:t>hpwdt 0000:02:00.0: HP Watchdog Timer Driver: 1.2.0, timer margin: 30 seconds (nowayout=0).</w:t>
            </w:r>
          </w:p>
        </w:tc>
      </w:tr>
    </w:tbl>
    <w:p w:rsidR="00C367B5" w:rsidRDefault="00C367B5" w:rsidP="00C367B5">
      <w:pPr>
        <w:pStyle w:val="a1"/>
        <w:ind w:firstLineChars="100" w:firstLine="200"/>
        <w:rPr>
          <w:rFonts w:ascii="Times New Roman" w:eastAsia="ＭＳ Ｐゴシック" w:hAnsi="Times New Roman" w:cs="Arial"/>
        </w:rPr>
      </w:pPr>
    </w:p>
    <w:p w:rsidR="00C367B5" w:rsidRDefault="00C367B5" w:rsidP="004E39A2">
      <w:pPr>
        <w:pStyle w:val="a1"/>
        <w:numPr>
          <w:ilvl w:val="0"/>
          <w:numId w:val="59"/>
        </w:numPr>
        <w:rPr>
          <w:rFonts w:ascii="Times New Roman" w:eastAsia="ＭＳ Ｐゴシック" w:hAnsi="Times New Roman" w:cs="Arial"/>
        </w:rPr>
      </w:pPr>
      <w:r w:rsidRPr="00C367B5">
        <w:rPr>
          <w:rFonts w:ascii="Times New Roman" w:eastAsia="ＭＳ Ｐゴシック" w:hAnsi="Times New Roman" w:cs="Arial" w:hint="eastAsia"/>
        </w:rPr>
        <w:t>hpwdt</w:t>
      </w:r>
      <w:r w:rsidRPr="00C367B5">
        <w:rPr>
          <w:rFonts w:ascii="Times New Roman" w:eastAsia="ＭＳ Ｐゴシック" w:hAnsi="Times New Roman" w:cs="Arial" w:hint="eastAsia"/>
        </w:rPr>
        <w:t>モジュールがロードされている場合は、</w:t>
      </w:r>
      <w:r w:rsidRPr="00C367B5">
        <w:rPr>
          <w:rFonts w:ascii="Times New Roman" w:eastAsia="ＭＳ Ｐゴシック" w:hAnsi="Times New Roman" w:cs="Arial" w:hint="eastAsia"/>
        </w:rPr>
        <w:t xml:space="preserve">/etc/modprobe.d/blacklist.conf </w:t>
      </w:r>
      <w:r>
        <w:rPr>
          <w:rFonts w:ascii="Times New Roman" w:eastAsia="ＭＳ Ｐゴシック" w:hAnsi="Times New Roman" w:cs="Arial" w:hint="eastAsia"/>
        </w:rPr>
        <w:t>に以下</w:t>
      </w:r>
      <w:r w:rsidRPr="004E39A2">
        <w:rPr>
          <w:rFonts w:ascii="Times New Roman" w:eastAsia="ＭＳ Ｐゴシック" w:hAnsi="Times New Roman" w:cs="Arial" w:hint="eastAsia"/>
          <w:b/>
        </w:rPr>
        <w:t>太字部分</w:t>
      </w:r>
      <w:r>
        <w:rPr>
          <w:rFonts w:ascii="Times New Roman" w:eastAsia="ＭＳ Ｐゴシック" w:hAnsi="Times New Roman" w:cs="Arial" w:hint="eastAsia"/>
        </w:rPr>
        <w:t>の設定を追記します</w:t>
      </w:r>
      <w:r w:rsidRPr="00C367B5">
        <w:rPr>
          <w:rFonts w:ascii="Times New Roman" w:eastAsia="ＭＳ Ｐゴシック" w:hAnsi="Times New Roman" w:cs="Arial" w:hint="eastAsi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C367B5" w:rsidRPr="00AB2B03" w:rsidTr="00E31631">
        <w:tc>
          <w:tcPr>
            <w:tcW w:w="8702" w:type="dxa"/>
            <w:shd w:val="clear" w:color="auto" w:fill="E6E6E6"/>
          </w:tcPr>
          <w:p w:rsidR="00C367B5" w:rsidRDefault="00C367B5" w:rsidP="00E31631">
            <w:pPr>
              <w:pStyle w:val="a1"/>
              <w:rPr>
                <w:rFonts w:ascii="Courier New" w:eastAsia="ＭＳ Ｐゴシック" w:hAnsi="Courier New" w:cs="Courier New"/>
              </w:rPr>
            </w:pPr>
            <w:r w:rsidRPr="008F3C1D">
              <w:rPr>
                <w:rFonts w:ascii="Courier New" w:eastAsia="ＭＳ Ｐゴシック" w:hAnsi="Courier New" w:cs="Courier New"/>
              </w:rPr>
              <w:t># dmesg | grep "hpwdt"</w:t>
            </w:r>
          </w:p>
          <w:p w:rsidR="00C367B5" w:rsidRPr="00C367B5" w:rsidRDefault="00C367B5" w:rsidP="00C367B5">
            <w:pPr>
              <w:pStyle w:val="a1"/>
              <w:rPr>
                <w:rFonts w:ascii="Courier New" w:eastAsia="ＭＳ Ｐゴシック" w:hAnsi="Courier New" w:cs="Courier New"/>
              </w:rPr>
            </w:pPr>
            <w:r w:rsidRPr="00C367B5">
              <w:rPr>
                <w:rFonts w:ascii="Courier New" w:eastAsia="ＭＳ Ｐゴシック" w:hAnsi="Courier New" w:cs="Courier New"/>
                <w:bCs/>
              </w:rPr>
              <w:t xml:space="preserve"># </w:t>
            </w:r>
            <w:r w:rsidRPr="00C367B5">
              <w:rPr>
                <w:rFonts w:ascii="Courier New" w:eastAsia="ＭＳ Ｐゴシック" w:hAnsi="Courier New" w:cs="Courier New"/>
              </w:rPr>
              <w:t>vi /etc/modprobe.d/blacklist.conf</w:t>
            </w:r>
          </w:p>
          <w:p w:rsidR="00C367B5" w:rsidRPr="00C367B5" w:rsidRDefault="00C367B5" w:rsidP="00C367B5">
            <w:pPr>
              <w:pStyle w:val="a1"/>
              <w:rPr>
                <w:rFonts w:ascii="Courier New" w:eastAsia="ＭＳ Ｐゴシック" w:hAnsi="Courier New" w:cs="Courier New"/>
                <w:lang w:val="sv-SE"/>
              </w:rPr>
            </w:pPr>
            <w:r w:rsidRPr="00C367B5">
              <w:rPr>
                <w:rFonts w:ascii="Courier New" w:eastAsia="ＭＳ Ｐゴシック" w:hAnsi="Courier New" w:cs="Courier New"/>
              </w:rPr>
              <w:t xml:space="preserve"> </w:t>
            </w:r>
            <w:r w:rsidRPr="00C367B5">
              <w:rPr>
                <w:rFonts w:ascii="Courier New" w:eastAsia="ＭＳ Ｐゴシック" w:hAnsi="Courier New" w:cs="Courier New" w:hint="eastAsia"/>
                <w:lang w:val="sv-SE"/>
              </w:rPr>
              <w:t>：</w:t>
            </w:r>
            <w:r w:rsidRPr="00C367B5">
              <w:rPr>
                <w:rFonts w:ascii="Courier New" w:eastAsia="ＭＳ Ｐゴシック" w:hAnsi="Courier New" w:cs="Courier New"/>
                <w:lang w:val="sv-SE"/>
              </w:rPr>
              <w:t>(</w:t>
            </w:r>
            <w:r w:rsidRPr="00C367B5">
              <w:rPr>
                <w:rFonts w:ascii="Courier New" w:eastAsia="ＭＳ Ｐゴシック" w:hAnsi="Courier New" w:cs="Courier New" w:hint="eastAsia"/>
                <w:lang w:val="sv-SE"/>
              </w:rPr>
              <w:t>省略</w:t>
            </w:r>
            <w:r w:rsidRPr="00C367B5">
              <w:rPr>
                <w:rFonts w:ascii="Courier New" w:eastAsia="ＭＳ Ｐゴシック" w:hAnsi="Courier New" w:cs="Courier New"/>
                <w:lang w:val="sv-SE"/>
              </w:rPr>
              <w:t>)</w:t>
            </w:r>
          </w:p>
          <w:p w:rsidR="00C367B5" w:rsidRPr="008F3C1D" w:rsidRDefault="00C367B5" w:rsidP="00C367B5">
            <w:pPr>
              <w:pStyle w:val="a1"/>
              <w:rPr>
                <w:rFonts w:ascii="Courier New" w:eastAsia="ＭＳ Ｐゴシック" w:hAnsi="Courier New" w:cs="Courier New"/>
              </w:rPr>
            </w:pPr>
            <w:r w:rsidRPr="00C367B5">
              <w:rPr>
                <w:rFonts w:ascii="Courier New" w:eastAsia="ＭＳ Ｐゴシック" w:hAnsi="Courier New" w:cs="Courier New"/>
                <w:b/>
                <w:lang w:val="sv-SE"/>
              </w:rPr>
              <w:t>blacklist hpwdt</w:t>
            </w:r>
            <w:r w:rsidRPr="00C367B5">
              <w:rPr>
                <w:rFonts w:ascii="Courier New" w:eastAsia="ＭＳ Ｐゴシック" w:hAnsi="Courier New" w:cs="Courier New"/>
                <w:lang w:val="sv-SE"/>
              </w:rPr>
              <w:tab/>
            </w:r>
            <w:r w:rsidRPr="00C367B5">
              <w:rPr>
                <w:rFonts w:ascii="Courier New" w:eastAsia="ＭＳ Ｐゴシック" w:hAnsi="Courier New" w:cs="Courier New" w:hint="eastAsia"/>
                <w:lang w:val="sv-SE"/>
              </w:rPr>
              <w:t>←この部分を追記</w:t>
            </w:r>
          </w:p>
        </w:tc>
      </w:tr>
    </w:tbl>
    <w:p w:rsidR="00282468" w:rsidRDefault="00282468" w:rsidP="00282468">
      <w:pPr>
        <w:pStyle w:val="a1"/>
        <w:ind w:firstLineChars="100" w:firstLine="200"/>
        <w:rPr>
          <w:rFonts w:ascii="Times New Roman" w:eastAsia="ＭＳ Ｐゴシック" w:hAnsi="Times New Roman" w:cs="Arial"/>
        </w:rPr>
      </w:pPr>
    </w:p>
    <w:p w:rsidR="00282468" w:rsidRDefault="00282468" w:rsidP="00282468">
      <w:pPr>
        <w:pStyle w:val="a1"/>
        <w:ind w:firstLineChars="100" w:firstLine="200"/>
        <w:rPr>
          <w:rFonts w:ascii="Times New Roman" w:eastAsia="ＭＳ Ｐゴシック" w:hAnsi="Times New Roman" w:cs="Arial"/>
        </w:rPr>
      </w:pPr>
      <w:r w:rsidRPr="00C367B5">
        <w:rPr>
          <w:rFonts w:ascii="Times New Roman" w:eastAsia="ＭＳ Ｐゴシック" w:hAnsi="Times New Roman" w:cs="Arial" w:hint="eastAsia"/>
        </w:rPr>
        <w:t>さらに、</w:t>
      </w:r>
      <w:r w:rsidRPr="00C367B5">
        <w:rPr>
          <w:rFonts w:ascii="Times New Roman" w:eastAsia="ＭＳ Ｐゴシック" w:hAnsi="Times New Roman" w:cs="Arial" w:hint="eastAsia"/>
        </w:rPr>
        <w:t>hp-asrd</w:t>
      </w:r>
      <w:r w:rsidRPr="00C367B5">
        <w:rPr>
          <w:rFonts w:ascii="Times New Roman" w:eastAsia="ＭＳ Ｐゴシック" w:hAnsi="Times New Roman" w:cs="Arial" w:hint="eastAsia"/>
        </w:rPr>
        <w:t>サービス</w:t>
      </w:r>
      <w:r>
        <w:rPr>
          <w:rFonts w:ascii="Times New Roman" w:eastAsia="ＭＳ Ｐゴシック" w:hAnsi="Times New Roman" w:cs="Arial" w:hint="eastAsia"/>
        </w:rPr>
        <w:t>の停止と自動起動を停止する設定を行い、モジュールをアンロードします</w:t>
      </w:r>
      <w:r w:rsidRPr="00C367B5">
        <w:rPr>
          <w:rFonts w:ascii="Times New Roman" w:eastAsia="ＭＳ Ｐゴシック" w:hAnsi="Times New Roman" w:cs="Arial" w:hint="eastAsi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282468" w:rsidRPr="00AB2B03" w:rsidTr="002C19BD">
        <w:tc>
          <w:tcPr>
            <w:tcW w:w="8702" w:type="dxa"/>
            <w:shd w:val="clear" w:color="auto" w:fill="E6E6E6"/>
          </w:tcPr>
          <w:p w:rsidR="00282468" w:rsidRPr="00B9517F" w:rsidRDefault="00282468" w:rsidP="002C19BD">
            <w:pPr>
              <w:pStyle w:val="a1"/>
              <w:rPr>
                <w:rFonts w:ascii="Courier New" w:eastAsia="ＭＳ Ｐゴシック" w:hAnsi="Courier New" w:cs="Courier New"/>
                <w:bCs/>
                <w:lang w:val="sv-SE"/>
              </w:rPr>
            </w:pPr>
            <w:r w:rsidRPr="00B9517F">
              <w:rPr>
                <w:rFonts w:ascii="Courier New" w:eastAsia="ＭＳ Ｐゴシック" w:hAnsi="Courier New" w:cs="Courier New"/>
                <w:bCs/>
                <w:lang w:val="sv-SE"/>
              </w:rPr>
              <w:t xml:space="preserve"># systemctl stop hp-asrd.service   </w:t>
            </w:r>
            <w:r w:rsidRPr="00B9517F">
              <w:rPr>
                <w:rFonts w:ascii="Courier New" w:eastAsia="ＭＳ Ｐゴシック" w:hAnsi="Courier New" w:cs="Courier New" w:hint="eastAsia"/>
                <w:bCs/>
                <w:lang w:val="sv-SE"/>
              </w:rPr>
              <w:t>←</w:t>
            </w:r>
            <w:r w:rsidRPr="00B9517F">
              <w:rPr>
                <w:rFonts w:ascii="Courier New" w:eastAsia="ＭＳ Ｐゴシック" w:hAnsi="Courier New" w:cs="Courier New"/>
                <w:bCs/>
                <w:lang w:val="sv-SE"/>
              </w:rPr>
              <w:t>hp-asrd</w:t>
            </w:r>
            <w:r w:rsidRPr="00C367B5">
              <w:rPr>
                <w:rFonts w:ascii="Courier New" w:eastAsia="ＭＳ Ｐゴシック" w:hAnsi="Courier New" w:cs="Courier New" w:hint="eastAsia"/>
                <w:bCs/>
              </w:rPr>
              <w:t>サービスを停止</w:t>
            </w:r>
          </w:p>
          <w:p w:rsidR="00282468" w:rsidRPr="00B9517F" w:rsidRDefault="00282468" w:rsidP="002C19BD">
            <w:pPr>
              <w:pStyle w:val="a1"/>
              <w:rPr>
                <w:rFonts w:ascii="Courier New" w:eastAsia="ＭＳ Ｐゴシック" w:hAnsi="Courier New" w:cs="Courier New"/>
                <w:bCs/>
                <w:lang w:val="sv-SE"/>
              </w:rPr>
            </w:pPr>
            <w:r w:rsidRPr="00B9517F">
              <w:rPr>
                <w:rFonts w:ascii="Courier New" w:eastAsia="ＭＳ Ｐゴシック" w:hAnsi="Courier New" w:cs="Courier New"/>
                <w:bCs/>
                <w:lang w:val="sv-SE"/>
              </w:rPr>
              <w:t># chkconfig hp-asrd off</w:t>
            </w:r>
            <w:r>
              <w:rPr>
                <w:rFonts w:ascii="Courier New" w:eastAsia="ＭＳ Ｐゴシック" w:hAnsi="Courier New" w:cs="Courier New" w:hint="eastAsia"/>
                <w:bCs/>
                <w:lang w:val="sv-SE"/>
              </w:rPr>
              <w:t xml:space="preserve">              </w:t>
            </w:r>
            <w:r w:rsidRPr="00B9517F">
              <w:rPr>
                <w:rFonts w:ascii="Courier New" w:eastAsia="ＭＳ Ｐゴシック" w:hAnsi="Courier New" w:cs="Courier New" w:hint="eastAsia"/>
                <w:bCs/>
                <w:lang w:val="sv-SE"/>
              </w:rPr>
              <w:t>←</w:t>
            </w:r>
            <w:r w:rsidRPr="00B9517F">
              <w:rPr>
                <w:rFonts w:ascii="Courier New" w:eastAsia="ＭＳ Ｐゴシック" w:hAnsi="Courier New" w:cs="Courier New"/>
                <w:bCs/>
                <w:lang w:val="sv-SE"/>
              </w:rPr>
              <w:t>hp-asrd</w:t>
            </w:r>
            <w:r w:rsidRPr="00C367B5">
              <w:rPr>
                <w:rFonts w:ascii="Courier New" w:eastAsia="ＭＳ Ｐゴシック" w:hAnsi="Courier New" w:cs="Courier New" w:hint="eastAsia"/>
                <w:bCs/>
              </w:rPr>
              <w:t>サービスの自動起動を停止</w:t>
            </w:r>
          </w:p>
          <w:p w:rsidR="00282468" w:rsidRPr="008F3C1D" w:rsidRDefault="00282468" w:rsidP="002C19BD">
            <w:pPr>
              <w:pStyle w:val="a1"/>
              <w:rPr>
                <w:rFonts w:ascii="Courier New" w:eastAsia="ＭＳ Ｐゴシック" w:hAnsi="Courier New" w:cs="Courier New"/>
              </w:rPr>
            </w:pPr>
            <w:r w:rsidRPr="00C367B5">
              <w:rPr>
                <w:rFonts w:ascii="Courier New" w:eastAsia="ＭＳ Ｐゴシック" w:hAnsi="Courier New" w:cs="Courier New"/>
                <w:bCs/>
              </w:rPr>
              <w:t># rmmod hpwdt</w:t>
            </w:r>
            <w:r w:rsidRPr="00C367B5">
              <w:rPr>
                <w:rFonts w:ascii="Courier New" w:eastAsia="ＭＳ Ｐゴシック" w:hAnsi="Courier New" w:cs="Courier New"/>
                <w:bCs/>
              </w:rPr>
              <w:tab/>
            </w:r>
            <w:r w:rsidRPr="00C367B5">
              <w:rPr>
                <w:rFonts w:ascii="Courier New" w:eastAsia="ＭＳ Ｐゴシック" w:hAnsi="Courier New" w:cs="Courier New" w:hint="eastAsia"/>
                <w:bCs/>
              </w:rPr>
              <w:t xml:space="preserve">                        </w:t>
            </w:r>
            <w:r>
              <w:rPr>
                <w:rFonts w:ascii="Courier New" w:eastAsia="ＭＳ Ｐゴシック" w:hAnsi="Courier New" w:cs="Courier New" w:hint="eastAsia"/>
                <w:bCs/>
              </w:rPr>
              <w:t xml:space="preserve"> </w:t>
            </w:r>
            <w:r w:rsidRPr="00C367B5">
              <w:rPr>
                <w:rFonts w:ascii="Courier New" w:eastAsia="ＭＳ Ｐゴシック" w:hAnsi="Courier New" w:cs="Courier New" w:hint="eastAsia"/>
                <w:bCs/>
              </w:rPr>
              <w:t>←モジュールをアンロード</w:t>
            </w:r>
          </w:p>
        </w:tc>
      </w:tr>
    </w:tbl>
    <w:p w:rsidR="00917855" w:rsidRDefault="00917855">
      <w:pPr>
        <w:overflowPunct/>
        <w:topLinePunct w:val="0"/>
        <w:adjustRightInd/>
        <w:spacing w:line="240" w:lineRule="auto"/>
        <w:jc w:val="left"/>
        <w:textAlignment w:val="auto"/>
        <w:rPr>
          <w:rFonts w:ascii="Times New Roman" w:eastAsia="ＭＳ Ｐゴシック" w:hAnsi="Times New Roman" w:cs="Arial"/>
        </w:rPr>
      </w:pPr>
      <w:r>
        <w:rPr>
          <w:rFonts w:ascii="Times New Roman" w:eastAsia="ＭＳ Ｐゴシック" w:hAnsi="Times New Roman" w:cs="Arial"/>
        </w:rPr>
        <w:br w:type="page"/>
      </w:r>
    </w:p>
    <w:p w:rsidR="000E58A4" w:rsidRPr="00AB2B03" w:rsidRDefault="000E58A4" w:rsidP="000E58A4">
      <w:pPr>
        <w:pStyle w:val="3"/>
        <w:rPr>
          <w:rFonts w:ascii="Times New Roman" w:eastAsia="ＭＳ Ｐゴシック" w:hAnsi="Times New Roman"/>
        </w:rPr>
      </w:pPr>
      <w:bookmarkStart w:id="43" w:name="_Toc404336117"/>
      <w:bookmarkStart w:id="44" w:name="_Toc444784175"/>
      <w:r w:rsidRPr="00AB2B03">
        <w:rPr>
          <w:rFonts w:ascii="Times New Roman" w:eastAsia="ＭＳ Ｐゴシック" w:hAnsi="Times New Roman"/>
        </w:rPr>
        <w:t>インストール</w:t>
      </w:r>
      <w:bookmarkEnd w:id="43"/>
      <w:bookmarkEnd w:id="44"/>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pg-rex01</w:t>
      </w:r>
      <w:r w:rsidRPr="00AB2B03">
        <w:rPr>
          <w:rFonts w:ascii="Times New Roman" w:eastAsia="ＭＳ Ｐゴシック" w:hAnsi="Times New Roman" w:cs="Arial"/>
        </w:rPr>
        <w:t>と</w:t>
      </w:r>
      <w:r w:rsidRPr="00AB2B03">
        <w:rPr>
          <w:rFonts w:ascii="Times New Roman" w:eastAsia="ＭＳ Ｐゴシック" w:hAnsi="Times New Roman" w:cs="Arial"/>
        </w:rPr>
        <w:t>pg-rex02</w:t>
      </w:r>
      <w:r w:rsidRPr="00AB2B03">
        <w:rPr>
          <w:rFonts w:ascii="Times New Roman" w:eastAsia="ＭＳ Ｐゴシック" w:hAnsi="Times New Roman" w:cs="Arial" w:hint="eastAsia"/>
        </w:rPr>
        <w:t>へ</w:t>
      </w:r>
      <w:r>
        <w:rPr>
          <w:rFonts w:ascii="Times New Roman" w:eastAsia="ＭＳ Ｐゴシック" w:hAnsi="Times New Roman" w:cs="Arial" w:hint="eastAsia"/>
        </w:rPr>
        <w:t>Pacemaker</w:t>
      </w:r>
      <w:r w:rsidRPr="00AB2B03">
        <w:rPr>
          <w:rFonts w:ascii="Times New Roman" w:eastAsia="ＭＳ Ｐゴシック" w:hAnsi="Times New Roman" w:cs="Arial" w:hint="eastAsia"/>
        </w:rPr>
        <w:t>を</w:t>
      </w:r>
      <w:r w:rsidRPr="00AB2B03">
        <w:rPr>
          <w:rFonts w:ascii="Times New Roman" w:eastAsia="ＭＳ Ｐゴシック" w:hAnsi="Times New Roman" w:cs="Arial"/>
        </w:rPr>
        <w:t>インストールします</w:t>
      </w:r>
      <w:r>
        <w:rPr>
          <w:rStyle w:val="afb"/>
          <w:rFonts w:ascii="Times New Roman" w:eastAsia="ＭＳ Ｐゴシック" w:hAnsi="Times New Roman" w:cs="Arial"/>
        </w:rPr>
        <w:footnoteReference w:id="5"/>
      </w:r>
      <w:r w:rsidRPr="00AB2B03">
        <w:rPr>
          <w:rFonts w:ascii="Times New Roman" w:eastAsia="ＭＳ Ｐゴシック" w:hAnsi="Times New Roman" w:cs="Arial"/>
        </w:rPr>
        <w:t>。</w:t>
      </w:r>
    </w:p>
    <w:p w:rsidR="000E58A4" w:rsidRPr="00AB2B03" w:rsidRDefault="000E58A4" w:rsidP="000E58A4">
      <w:pPr>
        <w:pStyle w:val="a1"/>
        <w:ind w:firstLineChars="100" w:firstLine="200"/>
        <w:rPr>
          <w:rFonts w:ascii="Times New Roman" w:eastAsia="ＭＳ Ｐゴシック" w:hAnsi="Times New Roman"/>
        </w:rPr>
      </w:pPr>
    </w:p>
    <w:p w:rsidR="000E58A4" w:rsidRPr="00960C79" w:rsidRDefault="000E58A4" w:rsidP="000E58A4">
      <w:pPr>
        <w:pStyle w:val="a1"/>
        <w:numPr>
          <w:ilvl w:val="0"/>
          <w:numId w:val="8"/>
        </w:numPr>
        <w:rPr>
          <w:rFonts w:ascii="Times New Roman" w:eastAsia="ＭＳ Ｐゴシック" w:hAnsi="Times New Roman" w:cs="Arial"/>
        </w:rPr>
      </w:pPr>
      <w:r w:rsidRPr="00AB2B03">
        <w:rPr>
          <w:rFonts w:ascii="Times New Roman" w:eastAsia="ＭＳ Ｐゴシック" w:hAnsi="Times New Roman" w:cs="Arial" w:hint="eastAsia"/>
        </w:rPr>
        <w:t>mount</w:t>
      </w:r>
      <w:r w:rsidRPr="00AB2B03">
        <w:rPr>
          <w:rFonts w:ascii="Times New Roman" w:eastAsia="ＭＳ Ｐゴシック" w:hAnsi="Times New Roman" w:cs="Arial" w:hint="eastAsia"/>
        </w:rPr>
        <w:t>コマンドで</w:t>
      </w:r>
      <w:r w:rsidRPr="00AB2B03">
        <w:rPr>
          <w:rFonts w:ascii="Times New Roman" w:eastAsia="ＭＳ Ｐゴシック" w:hAnsi="Times New Roman" w:cs="Arial" w:hint="eastAsia"/>
        </w:rPr>
        <w:t>RHEL</w:t>
      </w:r>
      <w:r w:rsidRPr="00AB2B03">
        <w:rPr>
          <w:rFonts w:ascii="Times New Roman" w:eastAsia="ＭＳ Ｐゴシック" w:hAnsi="Times New Roman" w:cs="Arial" w:hint="eastAsia"/>
        </w:rPr>
        <w:t>のインストール</w:t>
      </w:r>
      <w:r w:rsidRPr="00AB2B03">
        <w:rPr>
          <w:rFonts w:ascii="Times New Roman" w:eastAsia="ＭＳ Ｐゴシック" w:hAnsi="Times New Roman" w:cs="Arial" w:hint="eastAsia"/>
        </w:rPr>
        <w:t>DVD</w:t>
      </w:r>
      <w:r w:rsidRPr="00AB2B03">
        <w:rPr>
          <w:rFonts w:ascii="Times New Roman" w:eastAsia="ＭＳ Ｐゴシック" w:hAnsi="Times New Roman" w:cs="Arial" w:hint="eastAsia"/>
        </w:rPr>
        <w:t>イメージを</w:t>
      </w:r>
      <w:r w:rsidRPr="00AB2B03">
        <w:rPr>
          <w:rFonts w:ascii="Times New Roman" w:eastAsia="ＭＳ Ｐゴシック" w:hAnsi="Times New Roman" w:cs="Arial" w:hint="eastAsia"/>
        </w:rPr>
        <w:t>/media</w:t>
      </w:r>
      <w:r w:rsidRPr="00AB2B03">
        <w:rPr>
          <w:rFonts w:ascii="Times New Roman" w:eastAsia="ＭＳ Ｐゴシック" w:hAnsi="Times New Roman" w:cs="Arial" w:hint="eastAsia"/>
        </w:rPr>
        <w:t>にマウントします。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0E58A4" w:rsidRPr="00585976" w:rsidRDefault="000E58A4" w:rsidP="000E58A4">
            <w:pPr>
              <w:pStyle w:val="a1"/>
              <w:rPr>
                <w:rFonts w:ascii="Courier New" w:eastAsia="ＭＳ Ｐゴシック" w:hAnsi="Courier New" w:cs="Courier New"/>
              </w:rPr>
            </w:pPr>
            <w:r w:rsidRPr="00585976">
              <w:rPr>
                <w:rFonts w:ascii="Courier New" w:eastAsia="ＭＳ Ｐゴシック" w:hAnsi="Courier New" w:cs="Courier New"/>
              </w:rPr>
              <w:t># mount /dev/sr0 /media</w:t>
            </w:r>
          </w:p>
          <w:p w:rsidR="000E58A4" w:rsidRPr="00585976" w:rsidRDefault="000E58A4" w:rsidP="000E58A4">
            <w:pPr>
              <w:pStyle w:val="a1"/>
              <w:rPr>
                <w:rFonts w:ascii="Courier New" w:eastAsia="ＭＳ Ｐゴシック" w:hAnsi="Courier New" w:cs="Courier New"/>
              </w:rPr>
            </w:pPr>
            <w:r w:rsidRPr="00585976">
              <w:rPr>
                <w:rFonts w:ascii="Courier New" w:eastAsia="ＭＳ Ｐゴシック" w:hAnsi="Courier New" w:cs="Courier New"/>
              </w:rPr>
              <w:t># df</w:t>
            </w:r>
          </w:p>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Filesystem           1K-blocks    Used Available Use% Mounted on</w:t>
            </w:r>
          </w:p>
          <w:p w:rsidR="000E58A4" w:rsidRPr="00AB2B03" w:rsidRDefault="000E58A4" w:rsidP="000E58A4">
            <w:pPr>
              <w:pStyle w:val="a1"/>
              <w:ind w:firstLineChars="100" w:firstLine="200"/>
              <w:rPr>
                <w:rFonts w:ascii="Times New Roman" w:eastAsia="ＭＳ Ｐゴシック" w:hAnsi="Times New Roman" w:cs="Arial"/>
                <w:lang w:val="pt-BR"/>
              </w:rPr>
            </w:pPr>
            <w:r w:rsidRPr="00AB2B03">
              <w:rPr>
                <w:rFonts w:ascii="Times New Roman" w:eastAsia="ＭＳ Ｐゴシック" w:hAnsi="Times New Roman" w:cs="Arial" w:hint="eastAsia"/>
              </w:rPr>
              <w:t>(</w:t>
            </w:r>
            <w:r w:rsidRPr="00AB2B03">
              <w:rPr>
                <w:rFonts w:ascii="Times New Roman" w:eastAsia="ＭＳ Ｐゴシック" w:hAnsi="Times New Roman" w:cs="Arial" w:hint="eastAsia"/>
              </w:rPr>
              <w:t>略</w:t>
            </w:r>
            <w:r w:rsidRPr="00AB2B03">
              <w:rPr>
                <w:rFonts w:ascii="Times New Roman" w:eastAsia="ＭＳ Ｐゴシック" w:hAnsi="Times New Roman" w:cs="Arial" w:hint="eastAsia"/>
              </w:rPr>
              <w:t>)</w:t>
            </w:r>
          </w:p>
          <w:p w:rsidR="000E58A4" w:rsidRPr="00AB2B03" w:rsidRDefault="000E58A4" w:rsidP="000E58A4">
            <w:pPr>
              <w:pStyle w:val="a1"/>
              <w:rPr>
                <w:rFonts w:ascii="Times New Roman" w:eastAsia="ＭＳ Ｐゴシック" w:hAnsi="Times New Roman" w:cs="Arial"/>
                <w:lang w:val="pt-BR"/>
              </w:rPr>
            </w:pPr>
            <w:r w:rsidRPr="00AB2B03">
              <w:rPr>
                <w:rFonts w:ascii="Times New Roman" w:eastAsia="ＭＳ Ｐゴシック" w:hAnsi="Times New Roman" w:cs="Arial"/>
                <w:lang w:val="pt-BR"/>
              </w:rPr>
              <w:t>/dev/sr0               3762278</w:t>
            </w:r>
            <w:r w:rsidRPr="00AB2B03">
              <w:rPr>
                <w:rFonts w:ascii="Times New Roman" w:eastAsia="ＭＳ Ｐゴシック" w:hAnsi="Times New Roman" w:cs="Arial" w:hint="eastAsia"/>
                <w:lang w:val="pt-BR"/>
              </w:rPr>
              <w:t xml:space="preserve"> </w:t>
            </w:r>
            <w:r w:rsidRPr="00AB2B03">
              <w:rPr>
                <w:rFonts w:ascii="Times New Roman" w:eastAsia="ＭＳ Ｐゴシック" w:hAnsi="Times New Roman" w:cs="Arial"/>
                <w:lang w:val="pt-BR"/>
              </w:rPr>
              <w:t xml:space="preserve">3762278     </w:t>
            </w:r>
            <w:r w:rsidRPr="00AB2B03">
              <w:rPr>
                <w:rFonts w:ascii="Times New Roman" w:eastAsia="ＭＳ Ｐゴシック" w:hAnsi="Times New Roman" w:cs="Arial" w:hint="eastAsia"/>
                <w:lang w:val="pt-BR"/>
              </w:rPr>
              <w:t xml:space="preserve">  </w:t>
            </w:r>
            <w:r w:rsidRPr="00AB2B03">
              <w:rPr>
                <w:rFonts w:ascii="Times New Roman" w:eastAsia="ＭＳ Ｐゴシック" w:hAnsi="Times New Roman" w:cs="Arial"/>
                <w:lang w:val="pt-BR"/>
              </w:rPr>
              <w:t xml:space="preserve">  0 100% /media</w:t>
            </w:r>
          </w:p>
          <w:p w:rsidR="000E58A4" w:rsidRPr="00AB2B03" w:rsidRDefault="000E58A4" w:rsidP="000E58A4">
            <w:pPr>
              <w:pStyle w:val="a1"/>
              <w:rPr>
                <w:rFonts w:ascii="Times New Roman" w:eastAsia="ＭＳ Ｐゴシック" w:hAnsi="Times New Roman" w:cs="Arial"/>
                <w:b/>
              </w:rPr>
            </w:pPr>
            <w:r w:rsidRPr="00AB2B03">
              <w:rPr>
                <w:rFonts w:ascii="Times New Roman" w:eastAsia="ＭＳ Ｐゴシック" w:hAnsi="Times New Roman" w:cs="Arial" w:hint="eastAsia"/>
                <w:lang w:val="pt-BR"/>
              </w:rPr>
              <w:t xml:space="preserve">  </w:t>
            </w:r>
            <w:r w:rsidRPr="00AB2B03">
              <w:rPr>
                <w:rFonts w:ascii="Times New Roman" w:eastAsia="ＭＳ Ｐゴシック" w:hAnsi="Times New Roman" w:cs="Arial" w:hint="eastAsia"/>
                <w:b/>
              </w:rPr>
              <w:t>↑正常にマウントされたことを確認する</w:t>
            </w:r>
          </w:p>
        </w:tc>
      </w:tr>
    </w:tbl>
    <w:p w:rsidR="000E58A4" w:rsidRPr="00AB2B03" w:rsidRDefault="000E58A4" w:rsidP="000E58A4">
      <w:pPr>
        <w:pStyle w:val="a1"/>
        <w:rPr>
          <w:rFonts w:ascii="Times New Roman" w:eastAsia="ＭＳ Ｐゴシック" w:hAnsi="Times New Roman"/>
        </w:rPr>
      </w:pPr>
    </w:p>
    <w:p w:rsidR="000E58A4" w:rsidRPr="00AB2B03" w:rsidRDefault="000E58A4" w:rsidP="000E58A4">
      <w:pPr>
        <w:pStyle w:val="a1"/>
        <w:numPr>
          <w:ilvl w:val="0"/>
          <w:numId w:val="8"/>
        </w:numPr>
        <w:rPr>
          <w:rFonts w:ascii="Times New Roman" w:eastAsia="ＭＳ Ｐゴシック" w:hAnsi="Times New Roman" w:cs="Arial"/>
        </w:rPr>
      </w:pPr>
      <w:r w:rsidRPr="00AB2B03">
        <w:rPr>
          <w:rFonts w:ascii="Times New Roman" w:eastAsia="ＭＳ Ｐゴシック" w:hAnsi="Times New Roman" w:cs="Arial" w:hint="eastAsia"/>
        </w:rPr>
        <w:t>/media</w:t>
      </w:r>
      <w:r w:rsidRPr="00AB2B03">
        <w:rPr>
          <w:rFonts w:ascii="Times New Roman" w:eastAsia="ＭＳ Ｐゴシック" w:hAnsi="Times New Roman" w:cs="Arial" w:hint="eastAsia"/>
        </w:rPr>
        <w:t>配下を、</w:t>
      </w:r>
      <w:r w:rsidRPr="00AB2B03">
        <w:rPr>
          <w:rFonts w:ascii="Times New Roman" w:eastAsia="ＭＳ Ｐゴシック" w:hAnsi="Times New Roman" w:cs="Arial" w:hint="eastAsia"/>
        </w:rPr>
        <w:t>yum</w:t>
      </w:r>
      <w:r w:rsidRPr="00AB2B03">
        <w:rPr>
          <w:rFonts w:ascii="Times New Roman" w:eastAsia="ＭＳ Ｐゴシック" w:hAnsi="Times New Roman" w:cs="Arial" w:hint="eastAsia"/>
        </w:rPr>
        <w:t>コマンドで参照されるリポジトリに追加する設定を行います。以下の通りに、</w:t>
      </w:r>
      <w:r w:rsidRPr="00AB2B03">
        <w:rPr>
          <w:rFonts w:ascii="Times New Roman" w:eastAsia="ＭＳ Ｐゴシック" w:hAnsi="Times New Roman" w:cs="Arial" w:hint="eastAsia"/>
        </w:rPr>
        <w:t>/etc/yum.repos.d</w:t>
      </w:r>
      <w:r w:rsidRPr="00AB2B03">
        <w:rPr>
          <w:rFonts w:ascii="Times New Roman" w:eastAsia="ＭＳ Ｐゴシック" w:hAnsi="Times New Roman" w:cs="Arial" w:hint="eastAsia"/>
        </w:rPr>
        <w:t>配下に</w:t>
      </w:r>
      <w:r w:rsidRPr="00AB2B03">
        <w:rPr>
          <w:rFonts w:ascii="Times New Roman" w:eastAsia="ＭＳ Ｐゴシック" w:hAnsi="Times New Roman" w:cs="Arial" w:hint="eastAsia"/>
        </w:rPr>
        <w:t>rheldvd.repo</w:t>
      </w:r>
      <w:r w:rsidRPr="00AB2B03">
        <w:rPr>
          <w:rFonts w:ascii="Times New Roman" w:eastAsia="ＭＳ Ｐゴシック" w:hAnsi="Times New Roman" w:cs="Arial" w:hint="eastAsia"/>
        </w:rPr>
        <w:t>を新規に作成します。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0E58A4" w:rsidRPr="00585976" w:rsidRDefault="000E58A4" w:rsidP="000E58A4">
            <w:pPr>
              <w:pStyle w:val="a1"/>
              <w:rPr>
                <w:rFonts w:ascii="Courier New" w:eastAsia="ＭＳ Ｐゴシック" w:hAnsi="Courier New" w:cs="Courier New"/>
              </w:rPr>
            </w:pPr>
            <w:r w:rsidRPr="00585976">
              <w:rPr>
                <w:rFonts w:ascii="Courier New" w:eastAsia="ＭＳ Ｐゴシック" w:hAnsi="Courier New" w:cs="Courier New"/>
              </w:rPr>
              <w:t># vi /etc/yum.repos.d/rheldvd.repo</w:t>
            </w:r>
          </w:p>
          <w:p w:rsidR="000E58A4" w:rsidRPr="00585976" w:rsidRDefault="000E58A4" w:rsidP="000E58A4">
            <w:pPr>
              <w:pStyle w:val="a1"/>
              <w:rPr>
                <w:rFonts w:ascii="Courier New" w:eastAsia="ＭＳ Ｐゴシック" w:hAnsi="Courier New" w:cs="Courier New"/>
              </w:rPr>
            </w:pPr>
            <w:r w:rsidRPr="00585976">
              <w:rPr>
                <w:rFonts w:ascii="Courier New" w:eastAsia="ＭＳ Ｐゴシック" w:hAnsi="Courier New" w:cs="Courier New"/>
              </w:rPr>
              <w:t>[rhel-server]</w:t>
            </w:r>
          </w:p>
          <w:p w:rsidR="000E58A4" w:rsidRPr="00585976" w:rsidRDefault="000E58A4" w:rsidP="000E58A4">
            <w:pPr>
              <w:pStyle w:val="a1"/>
              <w:rPr>
                <w:rFonts w:ascii="Courier New" w:eastAsia="ＭＳ Ｐゴシック" w:hAnsi="Courier New" w:cs="Courier New"/>
              </w:rPr>
            </w:pPr>
            <w:r w:rsidRPr="00585976">
              <w:rPr>
                <w:rFonts w:ascii="Courier New" w:eastAsia="ＭＳ Ｐゴシック" w:hAnsi="Courier New" w:cs="Courier New"/>
              </w:rPr>
              <w:t>name=Red Hat Enterprise Linux $releasever - $basearch - server</w:t>
            </w:r>
          </w:p>
          <w:p w:rsidR="000E58A4" w:rsidRPr="00585976" w:rsidRDefault="000E58A4" w:rsidP="000E58A4">
            <w:pPr>
              <w:pStyle w:val="a1"/>
              <w:rPr>
                <w:rFonts w:ascii="Courier New" w:eastAsia="ＭＳ Ｐゴシック" w:hAnsi="Courier New" w:cs="Courier New"/>
              </w:rPr>
            </w:pPr>
            <w:r w:rsidRPr="00585976">
              <w:rPr>
                <w:rFonts w:ascii="Courier New" w:eastAsia="ＭＳ Ｐゴシック" w:hAnsi="Courier New" w:cs="Courier New"/>
              </w:rPr>
              <w:t>baseurl=file:///media</w:t>
            </w:r>
          </w:p>
          <w:p w:rsidR="000E58A4" w:rsidRPr="00585976" w:rsidRDefault="000E58A4" w:rsidP="000E58A4">
            <w:pPr>
              <w:pStyle w:val="a1"/>
              <w:rPr>
                <w:rFonts w:ascii="Courier New" w:eastAsia="ＭＳ Ｐゴシック" w:hAnsi="Courier New" w:cs="Courier New"/>
              </w:rPr>
            </w:pPr>
            <w:r w:rsidRPr="00585976">
              <w:rPr>
                <w:rFonts w:ascii="Courier New" w:eastAsia="ＭＳ Ｐゴシック" w:hAnsi="Courier New" w:cs="Courier New"/>
              </w:rPr>
              <w:t>enabled=1</w:t>
            </w:r>
          </w:p>
          <w:p w:rsidR="000E58A4" w:rsidRPr="00585976" w:rsidRDefault="000E58A4" w:rsidP="000E58A4">
            <w:pPr>
              <w:pStyle w:val="a1"/>
              <w:rPr>
                <w:rFonts w:ascii="Courier New" w:eastAsia="ＭＳ Ｐゴシック" w:hAnsi="Courier New" w:cs="Courier New"/>
              </w:rPr>
            </w:pPr>
            <w:r w:rsidRPr="00585976">
              <w:rPr>
                <w:rFonts w:ascii="Courier New" w:eastAsia="ＭＳ Ｐゴシック" w:hAnsi="Courier New" w:cs="Courier New"/>
              </w:rPr>
              <w:t>gpgcheck=1</w:t>
            </w:r>
          </w:p>
          <w:p w:rsidR="000E58A4" w:rsidRPr="00AB2B03" w:rsidRDefault="000E58A4" w:rsidP="000E58A4">
            <w:pPr>
              <w:pStyle w:val="a1"/>
              <w:rPr>
                <w:rFonts w:ascii="Times New Roman" w:eastAsia="ＭＳ Ｐゴシック" w:hAnsi="Times New Roman" w:cs="Arial"/>
              </w:rPr>
            </w:pPr>
            <w:r w:rsidRPr="00585976">
              <w:rPr>
                <w:rFonts w:ascii="Courier New" w:eastAsia="ＭＳ Ｐゴシック" w:hAnsi="Courier New" w:cs="Courier New"/>
              </w:rPr>
              <w:t>gpgkey=file:///etc/pki/rpm-gpg/RPM-GPG-KEY-redhat-release</w:t>
            </w:r>
          </w:p>
        </w:tc>
      </w:tr>
    </w:tbl>
    <w:p w:rsidR="000E58A4" w:rsidRPr="00AB2B03" w:rsidRDefault="000E58A4" w:rsidP="000E58A4">
      <w:pPr>
        <w:pStyle w:val="a1"/>
        <w:ind w:firstLineChars="100" w:firstLine="200"/>
        <w:rPr>
          <w:rFonts w:ascii="Times New Roman" w:eastAsia="ＭＳ Ｐゴシック" w:hAnsi="Times New Roman" w:cs="Arial"/>
        </w:rPr>
      </w:pPr>
    </w:p>
    <w:p w:rsidR="000E58A4" w:rsidRPr="00AB2B03" w:rsidRDefault="000E58A4" w:rsidP="000E58A4">
      <w:pPr>
        <w:pStyle w:val="a1"/>
        <w:numPr>
          <w:ilvl w:val="0"/>
          <w:numId w:val="8"/>
        </w:numPr>
        <w:rPr>
          <w:rFonts w:ascii="Times New Roman" w:eastAsia="ＭＳ Ｐゴシック" w:hAnsi="Times New Roman" w:cs="Arial"/>
        </w:rPr>
      </w:pPr>
      <w:r>
        <w:rPr>
          <w:rFonts w:ascii="Times New Roman" w:eastAsia="ＭＳ Ｐゴシック" w:hAnsi="Times New Roman" w:cs="Arial" w:hint="eastAsia"/>
        </w:rPr>
        <w:t>rpm</w:t>
      </w:r>
      <w:r>
        <w:rPr>
          <w:rFonts w:ascii="Times New Roman" w:eastAsia="ＭＳ Ｐゴシック" w:hAnsi="Times New Roman" w:cs="Arial" w:hint="eastAsia"/>
        </w:rPr>
        <w:t>コマンドを実行し、</w:t>
      </w:r>
      <w:r>
        <w:rPr>
          <w:rFonts w:ascii="Times New Roman" w:eastAsia="ＭＳ Ｐゴシック" w:hAnsi="Times New Roman" w:cs="Arial" w:hint="eastAsia"/>
        </w:rPr>
        <w:t>Pacemaker</w:t>
      </w:r>
      <w:r>
        <w:rPr>
          <w:rFonts w:ascii="Times New Roman" w:eastAsia="ＭＳ Ｐゴシック" w:hAnsi="Times New Roman" w:cs="Arial" w:hint="eastAsia"/>
        </w:rPr>
        <w:t>リポジトリパッケージ</w:t>
      </w:r>
      <w:r>
        <w:rPr>
          <w:rStyle w:val="afb"/>
          <w:rFonts w:ascii="Times New Roman" w:eastAsia="ＭＳ Ｐゴシック" w:hAnsi="Times New Roman" w:cs="Arial"/>
        </w:rPr>
        <w:footnoteReference w:id="6"/>
      </w:r>
      <w:r>
        <w:rPr>
          <w:rFonts w:ascii="Times New Roman" w:eastAsia="ＭＳ Ｐゴシック" w:hAnsi="Times New Roman" w:cs="Arial" w:hint="eastAsia"/>
        </w:rPr>
        <w:t>を</w:t>
      </w:r>
      <w:r>
        <w:rPr>
          <w:rFonts w:ascii="Times New Roman" w:eastAsia="ＭＳ Ｐゴシック" w:hAnsi="Times New Roman" w:cs="Arial" w:hint="eastAsia"/>
        </w:rPr>
        <w:t>/opt/linux-ha</w:t>
      </w:r>
      <w:r>
        <w:rPr>
          <w:rFonts w:ascii="Times New Roman" w:eastAsia="ＭＳ Ｐゴシック" w:hAnsi="Times New Roman" w:cs="Arial" w:hint="eastAsia"/>
        </w:rPr>
        <w:t>配下に展開します。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FD3AAF" w:rsidRPr="00AB2B03" w:rsidRDefault="000E58A4" w:rsidP="00FD3AAF">
            <w:pPr>
              <w:pStyle w:val="a1"/>
              <w:rPr>
                <w:rFonts w:ascii="Times New Roman" w:eastAsia="ＭＳ Ｐゴシック" w:hAnsi="Times New Roman" w:cs="Arial"/>
                <w:lang w:val="pt-BR"/>
              </w:rPr>
            </w:pPr>
            <w:r>
              <w:rPr>
                <w:rFonts w:ascii="Courier New" w:eastAsia="ＭＳ Ｐゴシック" w:hAnsi="Courier New" w:cs="Courier New" w:hint="eastAsia"/>
              </w:rPr>
              <w:t xml:space="preserve"># rpm </w:t>
            </w:r>
            <w:r>
              <w:rPr>
                <w:rFonts w:ascii="Courier New" w:eastAsia="ＭＳ Ｐゴシック" w:hAnsi="Courier New" w:cs="Courier New"/>
              </w:rPr>
              <w:t>–</w:t>
            </w:r>
            <w:r>
              <w:rPr>
                <w:rFonts w:ascii="Courier New" w:eastAsia="ＭＳ Ｐゴシック" w:hAnsi="Courier New" w:cs="Courier New" w:hint="eastAsia"/>
              </w:rPr>
              <w:t>ivh pacemaker-repo-</w:t>
            </w:r>
            <w:r w:rsidR="00FD3AAF" w:rsidRPr="00E23E70">
              <w:rPr>
                <w:rFonts w:ascii="Courier New" w:eastAsia="ＭＳ Ｐゴシック" w:hAnsi="Courier New" w:cs="Courier New"/>
                <w:u w:val="single"/>
              </w:rPr>
              <w:t>1.1.12-1.1.el7</w:t>
            </w:r>
            <w:r w:rsidRPr="00E23E70">
              <w:rPr>
                <w:rFonts w:ascii="Courier New" w:eastAsia="ＭＳ Ｐゴシック" w:hAnsi="Courier New" w:cs="Courier New"/>
                <w:u w:val="single"/>
              </w:rPr>
              <w:t>.x86_64</w:t>
            </w:r>
            <w:r>
              <w:rPr>
                <w:rFonts w:ascii="Courier New" w:eastAsia="ＭＳ Ｐゴシック" w:hAnsi="Courier New" w:cs="Courier New" w:hint="eastAsia"/>
              </w:rPr>
              <w:t>.rpm</w:t>
            </w:r>
          </w:p>
        </w:tc>
      </w:tr>
    </w:tbl>
    <w:p w:rsidR="000E58A4" w:rsidRPr="00FD3AAF" w:rsidRDefault="003521D1" w:rsidP="000E58A4">
      <w:pPr>
        <w:pStyle w:val="a1"/>
        <w:rPr>
          <w:rFonts w:ascii="Times New Roman" w:eastAsia="ＭＳ Ｐゴシック" w:hAnsi="Times New Roman" w:cs="Arial"/>
        </w:rPr>
      </w:pPr>
      <w:r>
        <w:rPr>
          <w:rFonts w:ascii="Times New Roman" w:eastAsia="ＭＳ Ｐゴシック" w:hAnsi="Times New Roman" w:cs="Arial" w:hint="eastAsia"/>
          <w:lang w:val="pt-BR"/>
        </w:rPr>
        <w:t>※下線部分は使用するバージョン</w:t>
      </w:r>
      <w:r w:rsidRPr="00FD3AAF">
        <w:rPr>
          <w:rFonts w:ascii="Times New Roman" w:eastAsia="ＭＳ Ｐゴシック" w:hAnsi="Times New Roman" w:cs="Arial" w:hint="eastAsia"/>
          <w:lang w:val="pt-BR"/>
        </w:rPr>
        <w:t>に</w:t>
      </w:r>
      <w:r>
        <w:rPr>
          <w:rFonts w:ascii="Times New Roman" w:eastAsia="ＭＳ Ｐゴシック" w:hAnsi="Times New Roman" w:cs="Arial" w:hint="eastAsia"/>
          <w:lang w:val="pt-BR"/>
        </w:rPr>
        <w:t>適宜読み替えてください。</w:t>
      </w:r>
    </w:p>
    <w:p w:rsidR="000E58A4" w:rsidRDefault="000E58A4" w:rsidP="000E58A4">
      <w:pPr>
        <w:pStyle w:val="a1"/>
        <w:pageBreakBefore/>
        <w:numPr>
          <w:ilvl w:val="0"/>
          <w:numId w:val="8"/>
        </w:numPr>
        <w:ind w:left="556" w:hanging="357"/>
        <w:rPr>
          <w:rFonts w:ascii="Times New Roman" w:eastAsia="ＭＳ Ｐゴシック" w:hAnsi="Times New Roman" w:cs="Arial"/>
        </w:rPr>
      </w:pPr>
      <w:r w:rsidRPr="00AB2B03">
        <w:rPr>
          <w:rFonts w:ascii="Times New Roman" w:eastAsia="ＭＳ Ｐゴシック" w:hAnsi="Times New Roman" w:cs="Arial" w:hint="eastAsia"/>
        </w:rPr>
        <w:t>yum</w:t>
      </w:r>
      <w:r w:rsidRPr="00AB2B03">
        <w:rPr>
          <w:rFonts w:ascii="Times New Roman" w:eastAsia="ＭＳ Ｐゴシック" w:hAnsi="Times New Roman" w:cs="Arial" w:hint="eastAsia"/>
        </w:rPr>
        <w:t>のキャッシュをクリアします。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0E58A4" w:rsidRPr="00585976" w:rsidRDefault="000E58A4" w:rsidP="000E58A4">
            <w:pPr>
              <w:pStyle w:val="a1"/>
              <w:rPr>
                <w:rFonts w:ascii="Courier New" w:eastAsia="ＭＳ Ｐゴシック" w:hAnsi="Courier New" w:cs="Courier New"/>
              </w:rPr>
            </w:pPr>
            <w:r w:rsidRPr="00585976">
              <w:rPr>
                <w:rFonts w:ascii="Courier New" w:eastAsia="ＭＳ Ｐゴシック" w:hAnsi="Courier New" w:cs="Courier New"/>
              </w:rPr>
              <w:t># yum clean all</w:t>
            </w:r>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w:t>
            </w:r>
            <w:r w:rsidRPr="00AB2B03">
              <w:rPr>
                <w:rFonts w:ascii="Times New Roman" w:eastAsia="ＭＳ Ｐゴシック" w:hAnsi="Times New Roman" w:cs="Arial" w:hint="eastAsia"/>
              </w:rPr>
              <w:t>略</w:t>
            </w:r>
            <w:r w:rsidRPr="00AB2B03">
              <w:rPr>
                <w:rFonts w:ascii="Times New Roman" w:eastAsia="ＭＳ Ｐゴシック" w:hAnsi="Times New Roman" w:cs="Arial" w:hint="eastAsia"/>
              </w:rPr>
              <w:t>)</w:t>
            </w:r>
          </w:p>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Cleaning up Everything</w:t>
            </w:r>
          </w:p>
        </w:tc>
      </w:tr>
    </w:tbl>
    <w:p w:rsidR="000E58A4" w:rsidRPr="00AB2B03" w:rsidRDefault="000E58A4" w:rsidP="000E58A4">
      <w:pPr>
        <w:pStyle w:val="a1"/>
        <w:ind w:firstLineChars="100" w:firstLine="200"/>
        <w:rPr>
          <w:rFonts w:ascii="Times New Roman" w:eastAsia="ＭＳ Ｐゴシック" w:hAnsi="Times New Roman" w:cs="Arial"/>
        </w:rPr>
      </w:pPr>
    </w:p>
    <w:p w:rsidR="000E58A4" w:rsidRPr="00AB2B03" w:rsidRDefault="000E58A4" w:rsidP="000E58A4">
      <w:pPr>
        <w:pStyle w:val="a1"/>
        <w:numPr>
          <w:ilvl w:val="0"/>
          <w:numId w:val="8"/>
        </w:numPr>
        <w:rPr>
          <w:rFonts w:ascii="Times New Roman" w:eastAsia="ＭＳ Ｐゴシック" w:hAnsi="Times New Roman" w:cs="Arial"/>
        </w:rPr>
      </w:pPr>
      <w:r w:rsidRPr="00AB2B03">
        <w:rPr>
          <w:rFonts w:ascii="Times New Roman" w:eastAsia="ＭＳ Ｐゴシック" w:hAnsi="Times New Roman" w:cs="Arial"/>
        </w:rPr>
        <w:t>Pacemaker</w:t>
      </w:r>
      <w:r>
        <w:rPr>
          <w:rFonts w:ascii="Times New Roman" w:eastAsia="ＭＳ Ｐゴシック" w:hAnsi="Times New Roman" w:cs="Arial" w:hint="eastAsia"/>
        </w:rPr>
        <w:t>および</w:t>
      </w:r>
      <w:r>
        <w:rPr>
          <w:rFonts w:ascii="Times New Roman" w:eastAsia="ＭＳ Ｐゴシック" w:hAnsi="Times New Roman" w:cs="Arial" w:hint="eastAsia"/>
        </w:rPr>
        <w:t>ipmitool</w:t>
      </w:r>
      <w:r>
        <w:rPr>
          <w:rStyle w:val="afb"/>
          <w:rFonts w:ascii="Times New Roman" w:eastAsia="ＭＳ Ｐゴシック" w:hAnsi="Times New Roman" w:cs="Arial"/>
        </w:rPr>
        <w:footnoteReference w:id="7"/>
      </w:r>
      <w:r w:rsidRPr="00AB2B03">
        <w:rPr>
          <w:rFonts w:ascii="Times New Roman" w:eastAsia="ＭＳ Ｐゴシック" w:hAnsi="Times New Roman" w:cs="Arial"/>
        </w:rPr>
        <w:t>をインストールします。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0E58A4" w:rsidRPr="00585976" w:rsidRDefault="000E58A4" w:rsidP="000E58A4">
            <w:pPr>
              <w:pStyle w:val="a1"/>
              <w:rPr>
                <w:rFonts w:ascii="Courier New" w:eastAsia="ＭＳ Ｐゴシック" w:hAnsi="Courier New" w:cs="Courier New"/>
              </w:rPr>
            </w:pPr>
            <w:r>
              <w:rPr>
                <w:rFonts w:ascii="Courier New" w:eastAsia="ＭＳ Ｐゴシック" w:hAnsi="Courier New" w:cs="Courier New" w:hint="eastAsia"/>
              </w:rPr>
              <w:t xml:space="preserve"># yum install </w:t>
            </w:r>
            <w:r>
              <w:rPr>
                <w:rFonts w:ascii="Courier New" w:eastAsia="ＭＳ Ｐゴシック" w:hAnsi="Courier New" w:cs="Courier New"/>
              </w:rPr>
              <w:t>–</w:t>
            </w:r>
            <w:r>
              <w:rPr>
                <w:rFonts w:ascii="Courier New" w:eastAsia="ＭＳ Ｐゴシック" w:hAnsi="Courier New" w:cs="Courier New" w:hint="eastAsia"/>
              </w:rPr>
              <w:t>y pacemaker-all</w:t>
            </w:r>
          </w:p>
        </w:tc>
      </w:tr>
    </w:tbl>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以下のメッセージが出力</w:t>
      </w:r>
      <w:r>
        <w:rPr>
          <w:rFonts w:ascii="Times New Roman" w:eastAsia="ＭＳ Ｐゴシック" w:hAnsi="Times New Roman" w:cs="Arial" w:hint="eastAsia"/>
        </w:rPr>
        <w:t>されます。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0E58A4" w:rsidRPr="002C58EF" w:rsidRDefault="000E58A4" w:rsidP="000E58A4">
            <w:pPr>
              <w:pStyle w:val="a1"/>
              <w:rPr>
                <w:rFonts w:ascii="Times New Roman" w:eastAsia="ＭＳ Ｐゴシック" w:hAnsi="Times New Roman"/>
              </w:rPr>
            </w:pPr>
            <w:r w:rsidRPr="002C58EF">
              <w:rPr>
                <w:rFonts w:ascii="Times New Roman" w:hAnsi="Times New Roman"/>
                <w:szCs w:val="22"/>
              </w:rPr>
              <w:t>Loaded plugins: product-id, refresh-packagekit, security, subscription-manager</w:t>
            </w:r>
          </w:p>
          <w:p w:rsidR="000E58A4" w:rsidRPr="002C58EF" w:rsidRDefault="000E58A4" w:rsidP="000E58A4">
            <w:pPr>
              <w:pStyle w:val="a1"/>
              <w:rPr>
                <w:rFonts w:ascii="Times New Roman" w:eastAsia="ＭＳ Ｐゴシック" w:hAnsi="Times New Roman"/>
              </w:rPr>
            </w:pPr>
            <w:r w:rsidRPr="002C58EF">
              <w:rPr>
                <w:rFonts w:ascii="Times New Roman" w:eastAsia="ＭＳ Ｐゴシック" w:hAnsi="Times New Roman"/>
              </w:rPr>
              <w:t>This system is not registered to Red Hat Subscription Management. You can use subscription-manager to register.</w:t>
            </w:r>
          </w:p>
          <w:p w:rsidR="000E58A4" w:rsidRPr="002C58EF" w:rsidRDefault="000E58A4" w:rsidP="000E58A4">
            <w:pPr>
              <w:pStyle w:val="a1"/>
              <w:rPr>
                <w:rFonts w:ascii="Times New Roman" w:eastAsia="ＭＳ Ｐゴシック" w:hAnsi="Times New Roman"/>
              </w:rPr>
            </w:pPr>
            <w:r w:rsidRPr="002C58EF">
              <w:rPr>
                <w:rFonts w:ascii="Times New Roman" w:hAnsi="Times New Roman"/>
                <w:szCs w:val="22"/>
              </w:rPr>
              <w:t>Repository rhel-server is listed more than once in the configuration</w:t>
            </w:r>
          </w:p>
          <w:p w:rsidR="000E58A4" w:rsidRPr="002C58EF" w:rsidRDefault="000E58A4" w:rsidP="000E58A4">
            <w:pPr>
              <w:pStyle w:val="a1"/>
              <w:rPr>
                <w:rFonts w:ascii="Times New Roman" w:hAnsi="Times New Roman"/>
                <w:szCs w:val="22"/>
              </w:rPr>
            </w:pPr>
            <w:r w:rsidRPr="002C58EF">
              <w:rPr>
                <w:rFonts w:ascii="Times New Roman" w:hAnsi="Times New Roman"/>
                <w:szCs w:val="22"/>
              </w:rPr>
              <w:t>linux-ha-ja-pacemaker                      | 2.9 kB     00:00 ...</w:t>
            </w:r>
          </w:p>
          <w:p w:rsidR="000E58A4" w:rsidRPr="002C58EF" w:rsidRDefault="000E58A4" w:rsidP="000E58A4">
            <w:pPr>
              <w:pStyle w:val="a1"/>
              <w:rPr>
                <w:rFonts w:ascii="Times New Roman" w:hAnsi="Times New Roman"/>
                <w:szCs w:val="22"/>
              </w:rPr>
            </w:pPr>
            <w:r w:rsidRPr="002C58EF">
              <w:rPr>
                <w:rFonts w:ascii="Times New Roman" w:hAnsi="Times New Roman"/>
                <w:szCs w:val="22"/>
              </w:rPr>
              <w:t>linux-ha-ja-pacemaker/primary_db         |  23 kB     00:00 ...</w:t>
            </w:r>
          </w:p>
          <w:p w:rsidR="000E58A4" w:rsidRPr="002C58EF" w:rsidRDefault="000E58A4" w:rsidP="000E58A4">
            <w:pPr>
              <w:pStyle w:val="a1"/>
              <w:rPr>
                <w:rFonts w:ascii="Times New Roman" w:hAnsi="Times New Roman"/>
                <w:szCs w:val="22"/>
              </w:rPr>
            </w:pPr>
            <w:r w:rsidRPr="002C58EF">
              <w:rPr>
                <w:rFonts w:ascii="Times New Roman" w:hAnsi="Times New Roman"/>
                <w:szCs w:val="22"/>
              </w:rPr>
              <w:t>rhel-server                                  | 3.9 kB     00:00 ...</w:t>
            </w:r>
          </w:p>
          <w:p w:rsidR="000E58A4" w:rsidRPr="002C58EF" w:rsidRDefault="000E58A4" w:rsidP="000E58A4">
            <w:pPr>
              <w:pStyle w:val="a1"/>
              <w:rPr>
                <w:rFonts w:ascii="Times New Roman" w:hAnsi="Times New Roman"/>
                <w:szCs w:val="22"/>
              </w:rPr>
            </w:pPr>
            <w:r w:rsidRPr="002C58EF">
              <w:rPr>
                <w:rFonts w:ascii="Times New Roman" w:hAnsi="Times New Roman"/>
                <w:szCs w:val="22"/>
              </w:rPr>
              <w:t>rhel-server/primary_db                     | 3.1 MB     00:00 ...</w:t>
            </w:r>
          </w:p>
          <w:p w:rsidR="000E58A4" w:rsidRPr="002C58EF" w:rsidRDefault="000E58A4" w:rsidP="000E58A4">
            <w:pPr>
              <w:pStyle w:val="a1"/>
              <w:rPr>
                <w:rFonts w:ascii="Times New Roman" w:eastAsia="ＭＳ Ｐゴシック" w:hAnsi="Times New Roman"/>
              </w:rPr>
            </w:pPr>
            <w:r w:rsidRPr="002C58EF">
              <w:rPr>
                <w:rFonts w:ascii="Times New Roman" w:hAnsi="Times New Roman"/>
                <w:szCs w:val="22"/>
              </w:rPr>
              <w:t>Setting up Install Process</w:t>
            </w:r>
          </w:p>
          <w:p w:rsidR="000E58A4" w:rsidRPr="002C58EF" w:rsidRDefault="000E58A4" w:rsidP="000E58A4">
            <w:pPr>
              <w:pStyle w:val="a1"/>
              <w:rPr>
                <w:rFonts w:ascii="Times New Roman" w:eastAsia="ＭＳ Ｐゴシック" w:hAnsi="Times New Roman"/>
              </w:rPr>
            </w:pPr>
            <w:r w:rsidRPr="002C58EF">
              <w:rPr>
                <w:rFonts w:ascii="Times New Roman" w:hAnsi="Times New Roman"/>
                <w:szCs w:val="22"/>
              </w:rPr>
              <w:t>Resolving Dependencies</w:t>
            </w:r>
          </w:p>
          <w:p w:rsidR="000E58A4" w:rsidRPr="008F3E63" w:rsidRDefault="000E58A4" w:rsidP="000E58A4">
            <w:pPr>
              <w:pStyle w:val="a1"/>
              <w:ind w:firstLineChars="100" w:firstLine="200"/>
              <w:rPr>
                <w:rFonts w:ascii="Times New Roman" w:hAnsi="Times New Roman"/>
                <w:szCs w:val="22"/>
              </w:rPr>
            </w:pPr>
            <w:r w:rsidRPr="002C58EF">
              <w:rPr>
                <w:rFonts w:ascii="Times New Roman" w:hAnsi="Times New Roman"/>
                <w:szCs w:val="22"/>
              </w:rPr>
              <w:t>--&gt; Running transaction check</w:t>
            </w:r>
            <w:r w:rsidRPr="008F3E63">
              <w:rPr>
                <w:rFonts w:ascii="Times New Roman" w:hAnsi="Courier New" w:hint="eastAsia"/>
                <w:szCs w:val="22"/>
              </w:rPr>
              <w:t>：</w:t>
            </w:r>
          </w:p>
          <w:p w:rsidR="000E58A4" w:rsidRPr="002C58EF" w:rsidRDefault="000E58A4" w:rsidP="000E58A4">
            <w:pPr>
              <w:pStyle w:val="a1"/>
              <w:ind w:firstLineChars="100" w:firstLine="200"/>
              <w:rPr>
                <w:rFonts w:ascii="ＭＳ Ｐゴシック" w:eastAsia="ＭＳ Ｐゴシック" w:hAnsi="ＭＳ Ｐゴシック"/>
              </w:rPr>
            </w:pPr>
            <w:r w:rsidRPr="002C58EF">
              <w:rPr>
                <w:rFonts w:ascii="ＭＳ Ｐゴシック" w:eastAsia="ＭＳ Ｐゴシック" w:hAnsi="ＭＳ Ｐゴシック"/>
              </w:rPr>
              <w:t>(略)</w:t>
            </w:r>
          </w:p>
          <w:p w:rsidR="000E58A4" w:rsidRPr="00AB2B03" w:rsidRDefault="000E58A4" w:rsidP="000E58A4">
            <w:pPr>
              <w:pStyle w:val="a1"/>
              <w:rPr>
                <w:rFonts w:ascii="Times New Roman" w:eastAsia="ＭＳ Ｐゴシック" w:hAnsi="Times New Roman" w:cs="Arial"/>
              </w:rPr>
            </w:pPr>
            <w:r w:rsidRPr="008F3E63">
              <w:rPr>
                <w:rFonts w:ascii="Times New Roman" w:hAnsi="Times New Roman"/>
                <w:color w:val="FF0000"/>
                <w:szCs w:val="22"/>
              </w:rPr>
              <w:t>Complete!</w:t>
            </w:r>
          </w:p>
        </w:tc>
      </w:tr>
    </w:tbl>
    <w:p w:rsidR="000E58A4" w:rsidRPr="00AB2B03" w:rsidRDefault="000E58A4" w:rsidP="000E58A4">
      <w:pPr>
        <w:pStyle w:val="a1"/>
        <w:rPr>
          <w:rFonts w:ascii="Times New Roman" w:eastAsia="ＭＳ Ｐゴシック" w:hAnsi="Times New Roman" w:cs="Arial"/>
        </w:rPr>
      </w:pPr>
    </w:p>
    <w:p w:rsidR="000E58A4" w:rsidRPr="00AB2B03" w:rsidRDefault="000E58A4" w:rsidP="000E58A4">
      <w:pPr>
        <w:pStyle w:val="a1"/>
        <w:pageBreakBefore/>
        <w:numPr>
          <w:ilvl w:val="0"/>
          <w:numId w:val="8"/>
        </w:numPr>
        <w:ind w:left="556" w:hanging="357"/>
        <w:rPr>
          <w:rFonts w:ascii="Times New Roman" w:eastAsia="ＭＳ Ｐゴシック" w:hAnsi="Times New Roman" w:cs="Arial"/>
        </w:rPr>
      </w:pPr>
      <w:r>
        <w:rPr>
          <w:rFonts w:ascii="Times New Roman" w:eastAsia="ＭＳ Ｐゴシック" w:hAnsi="Times New Roman" w:cs="Arial" w:hint="eastAsia"/>
        </w:rPr>
        <w:t>以下のコマンドで全てのパッケージがインストールされていることを確認します。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0E58A4" w:rsidRDefault="000E58A4" w:rsidP="000E58A4">
            <w:pPr>
              <w:pStyle w:val="a1"/>
              <w:rPr>
                <w:rFonts w:ascii="Courier New" w:eastAsia="ＭＳ Ｐゴシック" w:hAnsi="Courier New" w:cs="Courier New"/>
              </w:rPr>
            </w:pPr>
            <w:r w:rsidRPr="00E278E1">
              <w:rPr>
                <w:rFonts w:ascii="Courier New" w:hAnsi="Courier New" w:cs="Courier New"/>
                <w:szCs w:val="22"/>
              </w:rPr>
              <w:t xml:space="preserve"># </w:t>
            </w:r>
            <w:r w:rsidRPr="005D666E">
              <w:rPr>
                <w:rFonts w:ascii="Courier New" w:hAnsi="Courier New" w:cs="Courier New"/>
                <w:szCs w:val="22"/>
              </w:rPr>
              <w:t xml:space="preserve">rpm -q pacemaker-libs pacemaker-cli pacemaker-cluster-libs pacemaker corosynclib corosync cluster-glue cluster-glue-libs resource-agents crmsh libqb pm_diskd pm_extras pm_crmgen pm_logconv-cs </w:t>
            </w:r>
            <w:r w:rsidRPr="00FF616D">
              <w:rPr>
                <w:rFonts w:ascii="Courier New" w:hAnsi="Courier New" w:cs="Courier New"/>
                <w:szCs w:val="22"/>
              </w:rPr>
              <w:t>ipmitool</w:t>
            </w:r>
          </w:p>
          <w:p w:rsidR="00412457" w:rsidRPr="00412457" w:rsidRDefault="00412457" w:rsidP="00412457">
            <w:pPr>
              <w:pStyle w:val="a1"/>
              <w:rPr>
                <w:rFonts w:ascii="Courier New" w:hAnsi="Courier New" w:cs="Courier New"/>
                <w:b/>
                <w:color w:val="FF0000"/>
                <w:szCs w:val="22"/>
              </w:rPr>
            </w:pPr>
            <w:r w:rsidRPr="00412457">
              <w:rPr>
                <w:rFonts w:ascii="Courier New" w:hAnsi="Courier New" w:cs="Courier New"/>
                <w:b/>
                <w:color w:val="FF0000"/>
                <w:szCs w:val="22"/>
              </w:rPr>
              <w:t>pacemaker-libs-</w:t>
            </w:r>
            <w:r w:rsidRPr="00E23E70">
              <w:rPr>
                <w:rFonts w:ascii="Courier New" w:hAnsi="Courier New" w:cs="Courier New"/>
                <w:b/>
                <w:color w:val="FF0000"/>
                <w:szCs w:val="22"/>
                <w:u w:val="single"/>
              </w:rPr>
              <w:t>1.1.12-1.el7.x86_64</w:t>
            </w:r>
          </w:p>
          <w:p w:rsidR="00412457" w:rsidRPr="00412457" w:rsidRDefault="00412457" w:rsidP="00412457">
            <w:pPr>
              <w:pStyle w:val="a1"/>
              <w:rPr>
                <w:rFonts w:ascii="Courier New" w:hAnsi="Courier New" w:cs="Courier New"/>
                <w:b/>
                <w:color w:val="FF0000"/>
                <w:szCs w:val="22"/>
              </w:rPr>
            </w:pPr>
            <w:r w:rsidRPr="00412457">
              <w:rPr>
                <w:rFonts w:ascii="Courier New" w:hAnsi="Courier New" w:cs="Courier New"/>
                <w:b/>
                <w:color w:val="FF0000"/>
                <w:szCs w:val="22"/>
              </w:rPr>
              <w:t>pacemaker-cli-</w:t>
            </w:r>
            <w:r w:rsidRPr="00E23E70">
              <w:rPr>
                <w:rFonts w:ascii="Courier New" w:hAnsi="Courier New" w:cs="Courier New"/>
                <w:b/>
                <w:color w:val="FF0000"/>
                <w:szCs w:val="22"/>
                <w:u w:val="single"/>
              </w:rPr>
              <w:t>1.1.12-1.el7.x86_64</w:t>
            </w:r>
          </w:p>
          <w:p w:rsidR="00412457" w:rsidRPr="00412457" w:rsidRDefault="00412457" w:rsidP="00412457">
            <w:pPr>
              <w:pStyle w:val="a1"/>
              <w:rPr>
                <w:rFonts w:ascii="Courier New" w:hAnsi="Courier New" w:cs="Courier New"/>
                <w:b/>
                <w:color w:val="FF0000"/>
                <w:szCs w:val="22"/>
              </w:rPr>
            </w:pPr>
            <w:r w:rsidRPr="00412457">
              <w:rPr>
                <w:rFonts w:ascii="Courier New" w:hAnsi="Courier New" w:cs="Courier New"/>
                <w:b/>
                <w:color w:val="FF0000"/>
                <w:szCs w:val="22"/>
              </w:rPr>
              <w:t>pacemaker-cluster-libs-</w:t>
            </w:r>
            <w:r w:rsidRPr="00E23E70">
              <w:rPr>
                <w:rFonts w:ascii="Courier New" w:hAnsi="Courier New" w:cs="Courier New"/>
                <w:b/>
                <w:color w:val="FF0000"/>
                <w:szCs w:val="22"/>
                <w:u w:val="single"/>
              </w:rPr>
              <w:t>1.1.12-1.el7.x86_64</w:t>
            </w:r>
          </w:p>
          <w:p w:rsidR="00412457" w:rsidRPr="00412457" w:rsidRDefault="00412457" w:rsidP="00412457">
            <w:pPr>
              <w:pStyle w:val="a1"/>
              <w:rPr>
                <w:rFonts w:ascii="Courier New" w:hAnsi="Courier New" w:cs="Courier New"/>
                <w:b/>
                <w:color w:val="FF0000"/>
                <w:szCs w:val="22"/>
              </w:rPr>
            </w:pPr>
            <w:r w:rsidRPr="00412457">
              <w:rPr>
                <w:rFonts w:ascii="Courier New" w:hAnsi="Courier New" w:cs="Courier New"/>
                <w:b/>
                <w:color w:val="FF0000"/>
                <w:szCs w:val="22"/>
              </w:rPr>
              <w:t>pacemaker-</w:t>
            </w:r>
            <w:r w:rsidRPr="00E23E70">
              <w:rPr>
                <w:rFonts w:ascii="Courier New" w:hAnsi="Courier New" w:cs="Courier New"/>
                <w:b/>
                <w:color w:val="FF0000"/>
                <w:szCs w:val="22"/>
                <w:u w:val="single"/>
              </w:rPr>
              <w:t>1.1.12-1.el7.x86_64</w:t>
            </w:r>
          </w:p>
          <w:p w:rsidR="00412457" w:rsidRPr="00412457" w:rsidRDefault="00412457" w:rsidP="00412457">
            <w:pPr>
              <w:pStyle w:val="a1"/>
              <w:rPr>
                <w:rFonts w:ascii="Courier New" w:hAnsi="Courier New" w:cs="Courier New"/>
                <w:b/>
                <w:color w:val="FF0000"/>
                <w:szCs w:val="22"/>
              </w:rPr>
            </w:pPr>
            <w:r w:rsidRPr="00412457">
              <w:rPr>
                <w:rFonts w:ascii="Courier New" w:hAnsi="Courier New" w:cs="Courier New"/>
                <w:b/>
                <w:color w:val="FF0000"/>
                <w:szCs w:val="22"/>
              </w:rPr>
              <w:t>corosynclib-</w:t>
            </w:r>
            <w:r w:rsidRPr="00E23E70">
              <w:rPr>
                <w:rFonts w:ascii="Courier New" w:hAnsi="Courier New" w:cs="Courier New"/>
                <w:b/>
                <w:color w:val="FF0000"/>
                <w:szCs w:val="22"/>
                <w:u w:val="single"/>
              </w:rPr>
              <w:t>2.3.4-1.el7.x86_64</w:t>
            </w:r>
          </w:p>
          <w:p w:rsidR="00412457" w:rsidRPr="00412457" w:rsidRDefault="00412457" w:rsidP="00412457">
            <w:pPr>
              <w:pStyle w:val="a1"/>
              <w:rPr>
                <w:rFonts w:ascii="Courier New" w:hAnsi="Courier New" w:cs="Courier New"/>
                <w:b/>
                <w:color w:val="FF0000"/>
                <w:szCs w:val="22"/>
              </w:rPr>
            </w:pPr>
            <w:r w:rsidRPr="00412457">
              <w:rPr>
                <w:rFonts w:ascii="Courier New" w:hAnsi="Courier New" w:cs="Courier New"/>
                <w:b/>
                <w:color w:val="FF0000"/>
                <w:szCs w:val="22"/>
              </w:rPr>
              <w:t>corosync-</w:t>
            </w:r>
            <w:r w:rsidRPr="00E23E70">
              <w:rPr>
                <w:rFonts w:ascii="Courier New" w:hAnsi="Courier New" w:cs="Courier New"/>
                <w:b/>
                <w:color w:val="FF0000"/>
                <w:szCs w:val="22"/>
                <w:u w:val="single"/>
              </w:rPr>
              <w:t>2.3.4-1.el7.x86_64</w:t>
            </w:r>
          </w:p>
          <w:p w:rsidR="00412457" w:rsidRPr="00412457" w:rsidRDefault="00412457" w:rsidP="00412457">
            <w:pPr>
              <w:pStyle w:val="a1"/>
              <w:rPr>
                <w:rFonts w:ascii="Courier New" w:hAnsi="Courier New" w:cs="Courier New"/>
                <w:b/>
                <w:color w:val="FF0000"/>
                <w:szCs w:val="22"/>
              </w:rPr>
            </w:pPr>
            <w:r w:rsidRPr="00412457">
              <w:rPr>
                <w:rFonts w:ascii="Courier New" w:hAnsi="Courier New" w:cs="Courier New"/>
                <w:b/>
                <w:color w:val="FF0000"/>
                <w:szCs w:val="22"/>
              </w:rPr>
              <w:t>cluster-glue-</w:t>
            </w:r>
            <w:r w:rsidRPr="00E23E70">
              <w:rPr>
                <w:rFonts w:ascii="Courier New" w:hAnsi="Courier New" w:cs="Courier New"/>
                <w:b/>
                <w:color w:val="FF0000"/>
                <w:szCs w:val="22"/>
                <w:u w:val="single"/>
              </w:rPr>
              <w:t>1.0.12-1.el7.x86_64</w:t>
            </w:r>
          </w:p>
          <w:p w:rsidR="00412457" w:rsidRPr="00412457" w:rsidRDefault="00412457" w:rsidP="00412457">
            <w:pPr>
              <w:pStyle w:val="a1"/>
              <w:rPr>
                <w:rFonts w:ascii="Courier New" w:hAnsi="Courier New" w:cs="Courier New"/>
                <w:b/>
                <w:color w:val="FF0000"/>
                <w:szCs w:val="22"/>
              </w:rPr>
            </w:pPr>
            <w:r w:rsidRPr="00412457">
              <w:rPr>
                <w:rFonts w:ascii="Courier New" w:hAnsi="Courier New" w:cs="Courier New"/>
                <w:b/>
                <w:color w:val="FF0000"/>
                <w:szCs w:val="22"/>
              </w:rPr>
              <w:t>cluster-glue-libs-</w:t>
            </w:r>
            <w:r w:rsidRPr="00E23E70">
              <w:rPr>
                <w:rFonts w:ascii="Courier New" w:hAnsi="Courier New" w:cs="Courier New"/>
                <w:b/>
                <w:color w:val="FF0000"/>
                <w:szCs w:val="22"/>
                <w:u w:val="single"/>
              </w:rPr>
              <w:t>1.0.12-1.el7.x86_64</w:t>
            </w:r>
          </w:p>
          <w:p w:rsidR="00412457" w:rsidRPr="00412457" w:rsidRDefault="00412457" w:rsidP="00412457">
            <w:pPr>
              <w:pStyle w:val="a1"/>
              <w:rPr>
                <w:rFonts w:ascii="Courier New" w:hAnsi="Courier New" w:cs="Courier New"/>
                <w:b/>
                <w:color w:val="FF0000"/>
                <w:szCs w:val="22"/>
              </w:rPr>
            </w:pPr>
            <w:r w:rsidRPr="00412457">
              <w:rPr>
                <w:rFonts w:ascii="Courier New" w:hAnsi="Courier New" w:cs="Courier New"/>
                <w:b/>
                <w:color w:val="FF0000"/>
                <w:szCs w:val="22"/>
              </w:rPr>
              <w:t>resource-agents-</w:t>
            </w:r>
            <w:r w:rsidRPr="00E23E70">
              <w:rPr>
                <w:rFonts w:ascii="Courier New" w:hAnsi="Courier New" w:cs="Courier New"/>
                <w:b/>
                <w:color w:val="FF0000"/>
                <w:szCs w:val="22"/>
                <w:u w:val="single"/>
              </w:rPr>
              <w:t>3.9.5-1.589.b6443.el7.x86_64</w:t>
            </w:r>
          </w:p>
          <w:p w:rsidR="00412457" w:rsidRPr="00412457" w:rsidRDefault="00412457" w:rsidP="00412457">
            <w:pPr>
              <w:pStyle w:val="a1"/>
              <w:rPr>
                <w:rFonts w:ascii="Courier New" w:hAnsi="Courier New" w:cs="Courier New"/>
                <w:b/>
                <w:color w:val="FF0000"/>
                <w:szCs w:val="22"/>
              </w:rPr>
            </w:pPr>
            <w:r w:rsidRPr="00412457">
              <w:rPr>
                <w:rFonts w:ascii="Courier New" w:hAnsi="Courier New" w:cs="Courier New"/>
                <w:b/>
                <w:color w:val="FF0000"/>
                <w:szCs w:val="22"/>
              </w:rPr>
              <w:t>crmsh-</w:t>
            </w:r>
            <w:r w:rsidRPr="00E23E70">
              <w:rPr>
                <w:rFonts w:ascii="Courier New" w:hAnsi="Courier New" w:cs="Courier New"/>
                <w:b/>
                <w:color w:val="FF0000"/>
                <w:szCs w:val="22"/>
                <w:u w:val="single"/>
              </w:rPr>
              <w:t>2.1-1.el7.x86_64</w:t>
            </w:r>
          </w:p>
          <w:p w:rsidR="00412457" w:rsidRPr="00412457" w:rsidRDefault="00412457" w:rsidP="00412457">
            <w:pPr>
              <w:pStyle w:val="a1"/>
              <w:rPr>
                <w:rFonts w:ascii="Courier New" w:hAnsi="Courier New" w:cs="Courier New"/>
                <w:b/>
                <w:color w:val="FF0000"/>
                <w:szCs w:val="22"/>
              </w:rPr>
            </w:pPr>
            <w:r w:rsidRPr="00412457">
              <w:rPr>
                <w:rFonts w:ascii="Courier New" w:hAnsi="Courier New" w:cs="Courier New"/>
                <w:b/>
                <w:color w:val="FF0000"/>
                <w:szCs w:val="22"/>
              </w:rPr>
              <w:t>libqb-</w:t>
            </w:r>
            <w:r w:rsidRPr="00E23E70">
              <w:rPr>
                <w:rFonts w:ascii="Courier New" w:hAnsi="Courier New" w:cs="Courier New"/>
                <w:b/>
                <w:color w:val="FF0000"/>
                <w:szCs w:val="22"/>
                <w:u w:val="single"/>
              </w:rPr>
              <w:t>0.17.1-1.el7.x86_64</w:t>
            </w:r>
          </w:p>
          <w:p w:rsidR="00412457" w:rsidRPr="00412457" w:rsidRDefault="00412457" w:rsidP="00412457">
            <w:pPr>
              <w:pStyle w:val="a1"/>
              <w:rPr>
                <w:rFonts w:ascii="Courier New" w:hAnsi="Courier New" w:cs="Courier New"/>
                <w:b/>
                <w:color w:val="FF0000"/>
                <w:szCs w:val="22"/>
              </w:rPr>
            </w:pPr>
            <w:r w:rsidRPr="00412457">
              <w:rPr>
                <w:rFonts w:ascii="Courier New" w:hAnsi="Courier New" w:cs="Courier New"/>
                <w:b/>
                <w:color w:val="FF0000"/>
                <w:szCs w:val="22"/>
              </w:rPr>
              <w:t>pm_diskd-</w:t>
            </w:r>
            <w:r w:rsidRPr="00E23E70">
              <w:rPr>
                <w:rFonts w:ascii="Courier New" w:hAnsi="Courier New" w:cs="Courier New"/>
                <w:b/>
                <w:color w:val="FF0000"/>
                <w:szCs w:val="22"/>
                <w:u w:val="single"/>
              </w:rPr>
              <w:t>2.0-1.el7.x86_64</w:t>
            </w:r>
          </w:p>
          <w:p w:rsidR="00412457" w:rsidRPr="00412457" w:rsidRDefault="00412457" w:rsidP="00412457">
            <w:pPr>
              <w:pStyle w:val="a1"/>
              <w:rPr>
                <w:rFonts w:ascii="Courier New" w:hAnsi="Courier New" w:cs="Courier New"/>
                <w:b/>
                <w:color w:val="FF0000"/>
                <w:szCs w:val="22"/>
              </w:rPr>
            </w:pPr>
            <w:r w:rsidRPr="00412457">
              <w:rPr>
                <w:rFonts w:ascii="Courier New" w:hAnsi="Courier New" w:cs="Courier New"/>
                <w:b/>
                <w:color w:val="FF0000"/>
                <w:szCs w:val="22"/>
              </w:rPr>
              <w:t>pm_extras-</w:t>
            </w:r>
            <w:r w:rsidRPr="00E23E70">
              <w:rPr>
                <w:rFonts w:ascii="Courier New" w:hAnsi="Courier New" w:cs="Courier New"/>
                <w:b/>
                <w:color w:val="FF0000"/>
                <w:szCs w:val="22"/>
                <w:u w:val="single"/>
              </w:rPr>
              <w:t>2.0-1.el7.x86_64</w:t>
            </w:r>
          </w:p>
          <w:p w:rsidR="00412457" w:rsidRPr="00412457" w:rsidRDefault="00412457" w:rsidP="00412457">
            <w:pPr>
              <w:pStyle w:val="a1"/>
              <w:rPr>
                <w:rFonts w:ascii="Courier New" w:hAnsi="Courier New" w:cs="Courier New"/>
                <w:b/>
                <w:color w:val="FF0000"/>
                <w:szCs w:val="22"/>
              </w:rPr>
            </w:pPr>
            <w:r w:rsidRPr="00412457">
              <w:rPr>
                <w:rFonts w:ascii="Courier New" w:hAnsi="Courier New" w:cs="Courier New"/>
                <w:b/>
                <w:color w:val="FF0000"/>
                <w:szCs w:val="22"/>
              </w:rPr>
              <w:t>pm_crmgen-</w:t>
            </w:r>
            <w:r w:rsidRPr="00E23E70">
              <w:rPr>
                <w:rFonts w:ascii="Courier New" w:hAnsi="Courier New" w:cs="Courier New"/>
                <w:b/>
                <w:color w:val="FF0000"/>
                <w:szCs w:val="22"/>
                <w:u w:val="single"/>
              </w:rPr>
              <w:t>2.0-1.el7.noarch</w:t>
            </w:r>
          </w:p>
          <w:p w:rsidR="00412457" w:rsidRPr="00412457" w:rsidRDefault="00412457" w:rsidP="00412457">
            <w:pPr>
              <w:pStyle w:val="a1"/>
              <w:rPr>
                <w:rFonts w:ascii="Courier New" w:hAnsi="Courier New" w:cs="Courier New"/>
                <w:b/>
                <w:color w:val="FF0000"/>
                <w:szCs w:val="22"/>
              </w:rPr>
            </w:pPr>
            <w:r w:rsidRPr="00412457">
              <w:rPr>
                <w:rFonts w:ascii="Courier New" w:hAnsi="Courier New" w:cs="Courier New"/>
                <w:b/>
                <w:color w:val="FF0000"/>
                <w:szCs w:val="22"/>
              </w:rPr>
              <w:t>pm_logconv-cs-</w:t>
            </w:r>
            <w:r w:rsidRPr="00E23E70">
              <w:rPr>
                <w:rFonts w:ascii="Courier New" w:hAnsi="Courier New" w:cs="Courier New"/>
                <w:b/>
                <w:color w:val="FF0000"/>
                <w:szCs w:val="22"/>
                <w:u w:val="single"/>
              </w:rPr>
              <w:t>2.0-1.el7.noarch</w:t>
            </w:r>
          </w:p>
          <w:p w:rsidR="000E58A4" w:rsidRPr="00AB2B03" w:rsidRDefault="00412457" w:rsidP="000E58A4">
            <w:pPr>
              <w:pStyle w:val="a1"/>
              <w:rPr>
                <w:rFonts w:ascii="Times New Roman" w:eastAsia="ＭＳ Ｐゴシック" w:hAnsi="Times New Roman" w:cs="Arial"/>
                <w:b/>
                <w:color w:val="FF0000"/>
                <w:lang w:val="sv-SE"/>
              </w:rPr>
            </w:pPr>
            <w:r w:rsidRPr="00412457">
              <w:rPr>
                <w:rFonts w:ascii="Courier New" w:hAnsi="Courier New" w:cs="Courier New"/>
                <w:b/>
                <w:color w:val="FF0000"/>
                <w:szCs w:val="22"/>
              </w:rPr>
              <w:t>ipmitool-</w:t>
            </w:r>
            <w:r w:rsidRPr="00E23E70">
              <w:rPr>
                <w:rFonts w:ascii="Courier New" w:hAnsi="Courier New" w:cs="Courier New"/>
                <w:b/>
                <w:color w:val="FF0000"/>
                <w:szCs w:val="22"/>
                <w:u w:val="single"/>
              </w:rPr>
              <w:t>1.8.13-7.el7.x86_64</w:t>
            </w:r>
          </w:p>
        </w:tc>
      </w:tr>
    </w:tbl>
    <w:p w:rsidR="000E58A4" w:rsidRDefault="00412457" w:rsidP="000E58A4">
      <w:pPr>
        <w:pStyle w:val="a1"/>
        <w:ind w:left="200"/>
        <w:rPr>
          <w:rFonts w:ascii="Times New Roman" w:eastAsia="ＭＳ Ｐゴシック" w:hAnsi="Times New Roman" w:cs="Arial"/>
        </w:rPr>
      </w:pPr>
      <w:r w:rsidRPr="00412457">
        <w:rPr>
          <w:rFonts w:ascii="Times New Roman" w:eastAsia="ＭＳ Ｐゴシック" w:hAnsi="Times New Roman" w:cs="Arial" w:hint="eastAsia"/>
        </w:rPr>
        <w:t>※下線部分は使用するバージョンに適宜読み替えてください</w:t>
      </w:r>
      <w:r>
        <w:rPr>
          <w:rFonts w:ascii="Times New Roman" w:eastAsia="ＭＳ Ｐゴシック" w:hAnsi="Times New Roman" w:cs="Arial" w:hint="eastAsia"/>
        </w:rPr>
        <w:t>。</w:t>
      </w:r>
    </w:p>
    <w:p w:rsidR="00412457" w:rsidRPr="00AB2B03" w:rsidRDefault="00412457" w:rsidP="000E58A4">
      <w:pPr>
        <w:pStyle w:val="a1"/>
        <w:ind w:left="200"/>
        <w:rPr>
          <w:rFonts w:ascii="Times New Roman" w:eastAsia="ＭＳ Ｐゴシック" w:hAnsi="Times New Roman" w:cs="Arial"/>
        </w:rPr>
      </w:pPr>
    </w:p>
    <w:p w:rsidR="000E58A4" w:rsidRPr="00AB2B03" w:rsidRDefault="000E58A4" w:rsidP="000E58A4">
      <w:pPr>
        <w:pStyle w:val="a1"/>
        <w:numPr>
          <w:ilvl w:val="0"/>
          <w:numId w:val="8"/>
        </w:numPr>
        <w:rPr>
          <w:rFonts w:ascii="Times New Roman" w:eastAsia="ＭＳ Ｐゴシック" w:hAnsi="Times New Roman" w:cs="Arial"/>
        </w:rPr>
      </w:pPr>
      <w:r w:rsidRPr="00AB2B03">
        <w:rPr>
          <w:rFonts w:ascii="Times New Roman" w:eastAsia="ＭＳ Ｐゴシック" w:hAnsi="Times New Roman" w:hint="eastAsia"/>
        </w:rPr>
        <w:t>/etc/yum.repos.d/rheldvd.repo</w:t>
      </w:r>
      <w:r w:rsidRPr="00AB2B03">
        <w:rPr>
          <w:rFonts w:ascii="Times New Roman" w:eastAsia="ＭＳ Ｐゴシック" w:hAnsi="Times New Roman" w:hint="eastAsia"/>
        </w:rPr>
        <w:t>を無効化します。</w:t>
      </w:r>
      <w:r>
        <w:rPr>
          <w:rFonts w:ascii="Times New Roman" w:eastAsia="ＭＳ Ｐゴシック" w:hAnsi="Times New Roman" w:hint="eastAsia"/>
        </w:rPr>
        <w:t>当該ファイルを削除するか、内容を以下のように変更してください。</w:t>
      </w:r>
    </w:p>
    <w:p w:rsidR="000E58A4" w:rsidRPr="00AB2B03" w:rsidRDefault="000E58A4" w:rsidP="000E58A4">
      <w:pPr>
        <w:pStyle w:val="affffff3"/>
        <w:rPr>
          <w:rFonts w:ascii="Times New Roman" w:hAnsi="Times New Roman"/>
        </w:rPr>
      </w:pPr>
      <w:r w:rsidRPr="00AB2B03">
        <w:rPr>
          <w:rFonts w:ascii="Times New Roman" w:hAnsi="Times New Roman"/>
        </w:rPr>
        <w:t>・</w:t>
      </w:r>
      <w:r w:rsidRPr="00AB2B03">
        <w:rPr>
          <w:rFonts w:ascii="Times New Roman" w:hAnsi="Times New Roman" w:hint="eastAsia"/>
        </w:rPr>
        <w:t>/etc/yum.repos.d/rheldvd.repo</w:t>
      </w:r>
      <w:r w:rsidRPr="00AB2B03">
        <w:rPr>
          <w:rFonts w:ascii="Times New Roman" w:hAnsi="Times New Roman" w:hint="eastAsia"/>
        </w:rPr>
        <w:t>の「</w:t>
      </w:r>
      <w:r w:rsidRPr="00AB2B03">
        <w:rPr>
          <w:rFonts w:ascii="Times New Roman" w:hAnsi="Times New Roman" w:hint="eastAsia"/>
        </w:rPr>
        <w:t>enabled</w:t>
      </w:r>
      <w:r w:rsidRPr="00AB2B03">
        <w:rPr>
          <w:rFonts w:ascii="Times New Roman" w:hAnsi="Times New Roman" w:hint="eastAsia"/>
        </w:rPr>
        <w:t>」の値を「</w:t>
      </w:r>
      <w:r w:rsidRPr="00AB2B03">
        <w:rPr>
          <w:rFonts w:ascii="Times New Roman" w:hAnsi="Times New Roman" w:hint="eastAsia"/>
        </w:rPr>
        <w:t>1</w:t>
      </w:r>
      <w:r w:rsidRPr="00AB2B03">
        <w:rPr>
          <w:rFonts w:ascii="Times New Roman" w:hAnsi="Times New Roman" w:hint="eastAsia"/>
        </w:rPr>
        <w:t>」から「</w:t>
      </w:r>
      <w:r w:rsidRPr="00AB2B03">
        <w:rPr>
          <w:rFonts w:ascii="Times New Roman" w:hAnsi="Times New Roman" w:hint="eastAsia"/>
        </w:rPr>
        <w:t>0</w:t>
      </w:r>
      <w:r w:rsidRPr="00AB2B03">
        <w:rPr>
          <w:rFonts w:ascii="Times New Roman" w:hAnsi="Times New Roman" w:hint="eastAsia"/>
        </w:rPr>
        <w:t>」に修正</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0E58A4" w:rsidRPr="00585976" w:rsidRDefault="000E58A4" w:rsidP="000E58A4">
            <w:pPr>
              <w:pStyle w:val="a1"/>
              <w:rPr>
                <w:rFonts w:ascii="Courier New" w:eastAsia="ＭＳ Ｐゴシック" w:hAnsi="Courier New" w:cs="Courier New"/>
              </w:rPr>
            </w:pPr>
            <w:r w:rsidRPr="00585976">
              <w:rPr>
                <w:rFonts w:ascii="Courier New" w:eastAsia="ＭＳ Ｐゴシック" w:hAnsi="Courier New" w:cs="Courier New"/>
              </w:rPr>
              <w:t># vi /etc/yum.repos.d/rheldvd.repo</w:t>
            </w:r>
          </w:p>
          <w:p w:rsidR="000E58A4" w:rsidRPr="00585976" w:rsidRDefault="000E58A4" w:rsidP="000E58A4">
            <w:pPr>
              <w:pStyle w:val="a1"/>
              <w:rPr>
                <w:rFonts w:ascii="Courier New" w:eastAsia="ＭＳ Ｐゴシック" w:hAnsi="Courier New" w:cs="Courier New"/>
              </w:rPr>
            </w:pPr>
            <w:r w:rsidRPr="00585976">
              <w:rPr>
                <w:rFonts w:ascii="Courier New" w:eastAsia="ＭＳ Ｐゴシック" w:hAnsi="Courier New" w:cs="Courier New"/>
              </w:rPr>
              <w:t>#</w:t>
            </w:r>
          </w:p>
          <w:p w:rsidR="000E58A4" w:rsidRPr="00585976" w:rsidRDefault="000E58A4" w:rsidP="000E58A4">
            <w:pPr>
              <w:pStyle w:val="a1"/>
              <w:rPr>
                <w:rFonts w:ascii="Courier New" w:eastAsia="ＭＳ Ｐゴシック" w:hAnsi="Courier New" w:cs="Courier New"/>
              </w:rPr>
            </w:pPr>
            <w:r w:rsidRPr="00585976">
              <w:rPr>
                <w:rFonts w:ascii="Courier New" w:eastAsia="ＭＳ Ｐゴシック" w:hAnsi="Courier New" w:cs="Courier New"/>
              </w:rPr>
              <w:t>[rhel-server]</w:t>
            </w:r>
          </w:p>
          <w:p w:rsidR="000E58A4" w:rsidRPr="00585976" w:rsidRDefault="000E58A4" w:rsidP="000E58A4">
            <w:pPr>
              <w:pStyle w:val="a1"/>
              <w:rPr>
                <w:rFonts w:ascii="Courier New" w:eastAsia="ＭＳ Ｐゴシック" w:hAnsi="Courier New" w:cs="Courier New"/>
              </w:rPr>
            </w:pPr>
            <w:r w:rsidRPr="00585976">
              <w:rPr>
                <w:rFonts w:ascii="Courier New" w:eastAsia="ＭＳ Ｐゴシック" w:hAnsi="Courier New" w:cs="Courier New"/>
              </w:rPr>
              <w:t>name=Red Hat Enterprise Linux $releasever - $basearch - server</w:t>
            </w:r>
          </w:p>
          <w:p w:rsidR="000E58A4" w:rsidRPr="00585976" w:rsidRDefault="000E58A4" w:rsidP="000E58A4">
            <w:pPr>
              <w:pStyle w:val="a1"/>
              <w:rPr>
                <w:rFonts w:ascii="Courier New" w:eastAsia="ＭＳ Ｐゴシック" w:hAnsi="Courier New" w:cs="Courier New"/>
              </w:rPr>
            </w:pPr>
            <w:r w:rsidRPr="00585976">
              <w:rPr>
                <w:rFonts w:ascii="Courier New" w:eastAsia="ＭＳ Ｐゴシック" w:hAnsi="Courier New" w:cs="Courier New"/>
              </w:rPr>
              <w:t>baseurl=file:///media</w:t>
            </w:r>
          </w:p>
          <w:p w:rsidR="000E58A4" w:rsidRPr="00AB2B03" w:rsidRDefault="000E58A4" w:rsidP="000E58A4">
            <w:pPr>
              <w:pStyle w:val="a1"/>
              <w:rPr>
                <w:rFonts w:ascii="Times New Roman" w:eastAsia="ＭＳ Ｐゴシック" w:hAnsi="Times New Roman" w:cs="Arial"/>
              </w:rPr>
            </w:pPr>
            <w:r w:rsidRPr="00585976">
              <w:rPr>
                <w:rFonts w:ascii="Courier New" w:eastAsia="ＭＳ Ｐゴシック" w:hAnsi="Courier New" w:cs="Courier New"/>
              </w:rPr>
              <w:t>enabled=</w:t>
            </w:r>
            <w:r w:rsidRPr="00585976">
              <w:rPr>
                <w:rFonts w:ascii="Courier New" w:eastAsia="ＭＳ Ｐゴシック" w:hAnsi="Courier New" w:cs="Courier New"/>
                <w:b/>
              </w:rPr>
              <w:t>0</w:t>
            </w:r>
            <w:r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hint="eastAsia"/>
                <w:b/>
              </w:rPr>
              <w:t>←</w:t>
            </w:r>
            <w:r w:rsidRPr="00AB2B03">
              <w:rPr>
                <w:rFonts w:ascii="Times New Roman" w:eastAsia="ＭＳ Ｐゴシック" w:hAnsi="Times New Roman" w:cs="Arial" w:hint="eastAsia"/>
                <w:b/>
              </w:rPr>
              <w:t xml:space="preserve"> </w:t>
            </w:r>
            <w:r w:rsidRPr="00AB2B03">
              <w:rPr>
                <w:rFonts w:ascii="Times New Roman" w:eastAsia="ＭＳ Ｐゴシック" w:hAnsi="Times New Roman" w:cs="Arial" w:hint="eastAsia"/>
                <w:b/>
              </w:rPr>
              <w:t>「</w:t>
            </w:r>
            <w:r w:rsidRPr="00AB2B03">
              <w:rPr>
                <w:rFonts w:ascii="Times New Roman" w:eastAsia="ＭＳ Ｐゴシック" w:hAnsi="Times New Roman" w:cs="Arial" w:hint="eastAsia"/>
                <w:b/>
              </w:rPr>
              <w:t>1</w:t>
            </w:r>
            <w:r w:rsidRPr="00AB2B03">
              <w:rPr>
                <w:rFonts w:ascii="Times New Roman" w:eastAsia="ＭＳ Ｐゴシック" w:hAnsi="Times New Roman" w:cs="Arial" w:hint="eastAsia"/>
                <w:b/>
              </w:rPr>
              <w:t>」から「</w:t>
            </w:r>
            <w:r w:rsidRPr="00AB2B03">
              <w:rPr>
                <w:rFonts w:ascii="Times New Roman" w:eastAsia="ＭＳ Ｐゴシック" w:hAnsi="Times New Roman" w:cs="Arial" w:hint="eastAsia"/>
                <w:b/>
              </w:rPr>
              <w:t>0</w:t>
            </w:r>
            <w:r w:rsidRPr="00AB2B03">
              <w:rPr>
                <w:rFonts w:ascii="Times New Roman" w:eastAsia="ＭＳ Ｐゴシック" w:hAnsi="Times New Roman" w:cs="Arial" w:hint="eastAsia"/>
                <w:b/>
              </w:rPr>
              <w:t>」に修正</w:t>
            </w:r>
          </w:p>
          <w:p w:rsidR="000E58A4" w:rsidRPr="00585976" w:rsidRDefault="000E58A4" w:rsidP="000E58A4">
            <w:pPr>
              <w:pStyle w:val="a1"/>
              <w:rPr>
                <w:rFonts w:ascii="Courier New" w:eastAsia="ＭＳ Ｐゴシック" w:hAnsi="Courier New" w:cs="Courier New"/>
              </w:rPr>
            </w:pPr>
            <w:r w:rsidRPr="00585976">
              <w:rPr>
                <w:rFonts w:ascii="Courier New" w:eastAsia="ＭＳ Ｐゴシック" w:hAnsi="Courier New" w:cs="Courier New"/>
              </w:rPr>
              <w:t>gpgcheck=1</w:t>
            </w:r>
          </w:p>
          <w:p w:rsidR="000E58A4" w:rsidRPr="00AB2B03" w:rsidRDefault="000E58A4" w:rsidP="000E58A4">
            <w:pPr>
              <w:pStyle w:val="a1"/>
              <w:rPr>
                <w:rFonts w:ascii="Times New Roman" w:eastAsia="ＭＳ Ｐゴシック" w:hAnsi="Times New Roman" w:cs="Arial"/>
              </w:rPr>
            </w:pPr>
            <w:r w:rsidRPr="00585976">
              <w:rPr>
                <w:rFonts w:ascii="Courier New" w:eastAsia="ＭＳ Ｐゴシック" w:hAnsi="Courier New" w:cs="Courier New"/>
              </w:rPr>
              <w:t>gpgkey=file:///etc/pki/rpm-gpg/RPM-GPG-KEY-redhat-release</w:t>
            </w:r>
          </w:p>
        </w:tc>
      </w:tr>
    </w:tbl>
    <w:p w:rsidR="000E58A4" w:rsidRPr="00AB2B03" w:rsidRDefault="000E58A4" w:rsidP="000E58A4">
      <w:pPr>
        <w:pStyle w:val="affffff3"/>
        <w:rPr>
          <w:rFonts w:ascii="Times New Roman" w:hAnsi="Times New Roman"/>
        </w:rPr>
      </w:pPr>
    </w:p>
    <w:p w:rsidR="000E58A4" w:rsidRPr="00AB2B03" w:rsidRDefault="000E58A4" w:rsidP="000E58A4">
      <w:pPr>
        <w:pStyle w:val="a1"/>
        <w:numPr>
          <w:ilvl w:val="0"/>
          <w:numId w:val="8"/>
        </w:numPr>
        <w:rPr>
          <w:rFonts w:ascii="Times New Roman" w:eastAsia="ＭＳ Ｐゴシック" w:hAnsi="Times New Roman" w:cs="Arial"/>
        </w:rPr>
      </w:pPr>
      <w:r w:rsidRPr="00AB2B03">
        <w:rPr>
          <w:rFonts w:ascii="Times New Roman" w:eastAsia="ＭＳ Ｐゴシック" w:hAnsi="Times New Roman" w:hint="eastAsia"/>
        </w:rPr>
        <w:t>umount</w:t>
      </w:r>
      <w:r w:rsidRPr="00AB2B03">
        <w:rPr>
          <w:rFonts w:ascii="Times New Roman" w:eastAsia="ＭＳ Ｐゴシック" w:hAnsi="Times New Roman" w:hint="eastAsia"/>
        </w:rPr>
        <w:t>コマンドで</w:t>
      </w:r>
      <w:r w:rsidRPr="00AB2B03">
        <w:rPr>
          <w:rFonts w:ascii="Times New Roman" w:eastAsia="ＭＳ Ｐゴシック" w:hAnsi="Times New Roman" w:hint="eastAsia"/>
        </w:rPr>
        <w:t>RHEL</w:t>
      </w:r>
      <w:r w:rsidRPr="00AB2B03">
        <w:rPr>
          <w:rFonts w:ascii="Times New Roman" w:eastAsia="ＭＳ Ｐゴシック" w:hAnsi="Times New Roman" w:hint="eastAsia"/>
        </w:rPr>
        <w:t>のインストール</w:t>
      </w:r>
      <w:r w:rsidRPr="00AB2B03">
        <w:rPr>
          <w:rFonts w:ascii="Times New Roman" w:eastAsia="ＭＳ Ｐゴシック" w:hAnsi="Times New Roman" w:hint="eastAsia"/>
        </w:rPr>
        <w:t>DVD</w:t>
      </w:r>
      <w:r w:rsidRPr="00AB2B03">
        <w:rPr>
          <w:rFonts w:ascii="Times New Roman" w:eastAsia="ＭＳ Ｐゴシック" w:hAnsi="Times New Roman" w:hint="eastAsia"/>
        </w:rPr>
        <w:t>イメージを</w:t>
      </w:r>
      <w:r w:rsidRPr="00AB2B03">
        <w:rPr>
          <w:rFonts w:ascii="Times New Roman" w:eastAsia="ＭＳ Ｐゴシック" w:hAnsi="Times New Roman" w:hint="eastAsia"/>
        </w:rPr>
        <w:t>/media</w:t>
      </w:r>
      <w:r w:rsidRPr="00AB2B03">
        <w:rPr>
          <w:rFonts w:ascii="Times New Roman" w:eastAsia="ＭＳ Ｐゴシック" w:hAnsi="Times New Roman" w:hint="eastAsia"/>
        </w:rPr>
        <w:t>からアンマウントします。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0E58A4" w:rsidRPr="00585976" w:rsidRDefault="000E58A4" w:rsidP="000E58A4">
            <w:pPr>
              <w:pStyle w:val="a1"/>
              <w:rPr>
                <w:rFonts w:ascii="Courier New" w:eastAsia="ＭＳ Ｐゴシック" w:hAnsi="Courier New" w:cs="Courier New"/>
              </w:rPr>
            </w:pPr>
            <w:r w:rsidRPr="00585976">
              <w:rPr>
                <w:rFonts w:ascii="Courier New" w:eastAsia="ＭＳ Ｐゴシック" w:hAnsi="Courier New" w:cs="Courier New"/>
              </w:rPr>
              <w:t># umount /media</w:t>
            </w:r>
          </w:p>
        </w:tc>
      </w:tr>
    </w:tbl>
    <w:p w:rsidR="000E58A4" w:rsidRDefault="000E58A4" w:rsidP="000E58A4">
      <w:pPr>
        <w:pStyle w:val="a1"/>
        <w:rPr>
          <w:rFonts w:ascii="Times New Roman" w:eastAsia="ＭＳ Ｐゴシック" w:hAnsi="Times New Roman" w:cs="Arial"/>
        </w:rPr>
      </w:pPr>
    </w:p>
    <w:p w:rsidR="00EB7791" w:rsidRDefault="00EB7791" w:rsidP="00EB7791">
      <w:pPr>
        <w:pStyle w:val="3"/>
        <w:rPr>
          <w:rFonts w:ascii="Times New Roman" w:eastAsia="ＭＳ Ｐゴシック" w:hAnsi="Times New Roman"/>
        </w:rPr>
      </w:pPr>
      <w:bookmarkStart w:id="45" w:name="_Toc444784176"/>
      <w:bookmarkStart w:id="46" w:name="_Ref404332453"/>
      <w:bookmarkStart w:id="47" w:name="_Ref404332456"/>
      <w:bookmarkStart w:id="48" w:name="_Toc404336121"/>
      <w:r w:rsidRPr="00EB7791">
        <w:rPr>
          <w:rFonts w:ascii="Times New Roman" w:eastAsia="ＭＳ Ｐゴシック" w:hAnsi="Times New Roman" w:hint="eastAsia"/>
        </w:rPr>
        <w:t>Pacemaker</w:t>
      </w:r>
      <w:r w:rsidR="006F7F76">
        <w:rPr>
          <w:rFonts w:ascii="Times New Roman" w:eastAsia="ＭＳ Ｐゴシック" w:hAnsi="Times New Roman" w:hint="eastAsia"/>
        </w:rPr>
        <w:t>関連</w:t>
      </w:r>
      <w:r w:rsidRPr="00EB7791">
        <w:rPr>
          <w:rFonts w:ascii="Times New Roman" w:eastAsia="ＭＳ Ｐゴシック" w:hAnsi="Times New Roman" w:hint="eastAsia"/>
        </w:rPr>
        <w:t>プロセスの自動起動の無効化</w:t>
      </w:r>
      <w:r w:rsidR="00AF7D99">
        <w:rPr>
          <w:rFonts w:ascii="Times New Roman" w:eastAsia="ＭＳ Ｐゴシック" w:hAnsi="Times New Roman" w:hint="eastAsia"/>
        </w:rPr>
        <w:t>（</w:t>
      </w:r>
      <w:r w:rsidR="00AF7D99">
        <w:rPr>
          <w:rFonts w:ascii="Times New Roman" w:eastAsia="ＭＳ Ｐゴシック" w:hAnsi="Times New Roman" w:hint="eastAsia"/>
        </w:rPr>
        <w:t>RHEL7</w:t>
      </w:r>
      <w:r w:rsidR="00AF7D99">
        <w:rPr>
          <w:rFonts w:ascii="Times New Roman" w:eastAsia="ＭＳ Ｐゴシック" w:hAnsi="Times New Roman" w:hint="eastAsia"/>
        </w:rPr>
        <w:t>のみ）</w:t>
      </w:r>
      <w:bookmarkEnd w:id="45"/>
    </w:p>
    <w:p w:rsidR="00EA4160" w:rsidRPr="00EA4160" w:rsidRDefault="00EA4160" w:rsidP="00EB7791">
      <w:pPr>
        <w:pStyle w:val="a1"/>
        <w:ind w:firstLineChars="100" w:firstLine="200"/>
        <w:rPr>
          <w:rFonts w:ascii="Times New Roman" w:eastAsia="ＭＳ Ｐゴシック" w:hAnsi="Times New Roman"/>
        </w:rPr>
      </w:pPr>
      <w:r>
        <w:rPr>
          <w:rFonts w:ascii="Times New Roman" w:eastAsia="ＭＳ Ｐゴシック" w:hAnsi="Times New Roman" w:hint="eastAsia"/>
        </w:rPr>
        <w:t>OS</w:t>
      </w:r>
      <w:r>
        <w:rPr>
          <w:rFonts w:ascii="Times New Roman" w:eastAsia="ＭＳ Ｐゴシック" w:hAnsi="Times New Roman" w:hint="eastAsia"/>
        </w:rPr>
        <w:t>が</w:t>
      </w:r>
      <w:r>
        <w:rPr>
          <w:rFonts w:ascii="Times New Roman" w:eastAsia="ＭＳ Ｐゴシック" w:hAnsi="Times New Roman" w:hint="eastAsia"/>
        </w:rPr>
        <w:t>RHEL7</w:t>
      </w:r>
      <w:r>
        <w:rPr>
          <w:rFonts w:ascii="Times New Roman" w:eastAsia="ＭＳ Ｐゴシック" w:hAnsi="Times New Roman" w:hint="eastAsia"/>
        </w:rPr>
        <w:t>の場合は本項の手順を実施します。</w:t>
      </w:r>
    </w:p>
    <w:p w:rsidR="00EB7791" w:rsidRDefault="00EB7791" w:rsidP="00EB7791">
      <w:pPr>
        <w:pStyle w:val="a1"/>
        <w:ind w:firstLineChars="100" w:firstLine="200"/>
        <w:rPr>
          <w:rFonts w:ascii="Times New Roman" w:eastAsia="ＭＳ Ｐゴシック" w:hAnsi="Times New Roman"/>
        </w:rPr>
      </w:pPr>
      <w:r>
        <w:rPr>
          <w:rFonts w:ascii="Times New Roman" w:eastAsia="ＭＳ Ｐゴシック" w:hAnsi="Times New Roman" w:hint="eastAsia"/>
        </w:rPr>
        <w:t>pg-rex01</w:t>
      </w:r>
      <w:r>
        <w:rPr>
          <w:rFonts w:ascii="Times New Roman" w:eastAsia="ＭＳ Ｐゴシック" w:hAnsi="Times New Roman" w:hint="eastAsia"/>
        </w:rPr>
        <w:t>と</w:t>
      </w:r>
      <w:r>
        <w:rPr>
          <w:rFonts w:ascii="Times New Roman" w:eastAsia="ＭＳ Ｐゴシック" w:hAnsi="Times New Roman" w:hint="eastAsia"/>
        </w:rPr>
        <w:t>pg-rex02</w:t>
      </w:r>
      <w:r>
        <w:rPr>
          <w:rFonts w:ascii="Times New Roman" w:eastAsia="ＭＳ Ｐゴシック" w:hAnsi="Times New Roman" w:hint="eastAsia"/>
        </w:rPr>
        <w:t>で</w:t>
      </w:r>
      <w:r w:rsidR="006F7F76">
        <w:rPr>
          <w:rFonts w:ascii="Times New Roman" w:eastAsia="ＭＳ Ｐゴシック" w:hAnsi="Times New Roman" w:hint="eastAsia"/>
        </w:rPr>
        <w:t>Pacemaker</w:t>
      </w:r>
      <w:r w:rsidR="006F7F76">
        <w:rPr>
          <w:rFonts w:ascii="Times New Roman" w:eastAsia="ＭＳ Ｐゴシック" w:hAnsi="Times New Roman" w:hint="eastAsia"/>
        </w:rPr>
        <w:t>関連</w:t>
      </w:r>
      <w:r>
        <w:rPr>
          <w:rFonts w:ascii="Times New Roman" w:eastAsia="ＭＳ Ｐゴシック" w:hAnsi="Times New Roman" w:hint="eastAsia"/>
        </w:rPr>
        <w:t>プロセスの自動起動</w:t>
      </w:r>
      <w:r w:rsidR="006F7F76">
        <w:rPr>
          <w:rFonts w:ascii="Times New Roman" w:eastAsia="ＭＳ Ｐゴシック" w:hAnsi="Times New Roman" w:hint="eastAsia"/>
        </w:rPr>
        <w:t>を無効に設定します。</w:t>
      </w:r>
    </w:p>
    <w:p w:rsidR="00EB7791" w:rsidRDefault="00EB7791" w:rsidP="00EB7791">
      <w:pPr>
        <w:pStyle w:val="a1"/>
        <w:ind w:firstLineChars="100" w:firstLine="200"/>
        <w:rPr>
          <w:rFonts w:ascii="Times New Roman" w:eastAsia="ＭＳ Ｐゴシック" w:hAnsi="Times New Roman"/>
        </w:rPr>
      </w:pPr>
      <w:r>
        <w:rPr>
          <w:rFonts w:ascii="Times New Roman" w:eastAsia="ＭＳ Ｐゴシック" w:hAnsi="Times New Roman" w:hint="eastAsia"/>
        </w:rPr>
        <w:t>本作業は</w:t>
      </w:r>
      <w:r>
        <w:rPr>
          <w:rFonts w:ascii="Times New Roman" w:eastAsia="ＭＳ Ｐゴシック" w:hAnsi="Times New Roman" w:hint="eastAsia"/>
        </w:rPr>
        <w:t>root</w:t>
      </w:r>
      <w:r>
        <w:rPr>
          <w:rFonts w:ascii="Times New Roman" w:eastAsia="ＭＳ Ｐゴシック" w:hAnsi="Times New Roman" w:hint="eastAsia"/>
        </w:rPr>
        <w:t>ユーザで行います。</w:t>
      </w:r>
    </w:p>
    <w:p w:rsidR="00EB7791" w:rsidRDefault="004E39A2" w:rsidP="00EB7791">
      <w:pPr>
        <w:pStyle w:val="a1"/>
        <w:rPr>
          <w:rFonts w:ascii="Times New Roman" w:eastAsia="ＭＳ Ｐゴシック" w:hAnsi="Times New Roman" w:cs="Arial"/>
        </w:rPr>
      </w:pPr>
      <w:r>
        <w:rPr>
          <w:rFonts w:ascii="Times New Roman" w:eastAsia="ＭＳ Ｐゴシック" w:hAnsi="Times New Roman" w:cs="Arial"/>
          <w:noProof/>
          <w:lang w:bidi="ar-SA"/>
        </w:rPr>
        <mc:AlternateContent>
          <mc:Choice Requires="wps">
            <w:drawing>
              <wp:anchor distT="0" distB="0" distL="114300" distR="114300" simplePos="0" relativeHeight="251648512" behindDoc="1" locked="0" layoutInCell="1" allowOverlap="1" wp14:anchorId="090E167C" wp14:editId="7C81368F">
                <wp:simplePos x="0" y="0"/>
                <wp:positionH relativeFrom="column">
                  <wp:posOffset>-273050</wp:posOffset>
                </wp:positionH>
                <wp:positionV relativeFrom="paragraph">
                  <wp:posOffset>208915</wp:posOffset>
                </wp:positionV>
                <wp:extent cx="5940425" cy="1188720"/>
                <wp:effectExtent l="12700" t="8890" r="9525" b="12065"/>
                <wp:wrapNone/>
                <wp:docPr id="7293" name="AutoShape 10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0425" cy="1188720"/>
                        </a:xfrm>
                        <a:prstGeom prst="roundRect">
                          <a:avLst>
                            <a:gd name="adj" fmla="val 5917"/>
                          </a:avLst>
                        </a:prstGeom>
                        <a:solidFill>
                          <a:srgbClr val="92D050"/>
                        </a:solidFill>
                        <a:ln w="9525">
                          <a:solidFill>
                            <a:srgbClr val="000000"/>
                          </a:solidFill>
                          <a:round/>
                          <a:headEnd/>
                          <a:tailEnd/>
                        </a:ln>
                      </wps:spPr>
                      <wps:bodyPr rot="0" vert="horz" wrap="square" lIns="75781" tIns="9068" rIns="75781" bIns="9068"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56CFFA9" id="AutoShape 1070" o:spid="_x0000_s1026" style="position:absolute;left:0;text-align:left;margin-left:-21.5pt;margin-top:16.45pt;width:467.75pt;height:93.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8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" fillcolor="#92d050">
                <v:textbox inset="2.10503mm,.25189mm,2.10503mm,.25189mm"/>
              </v:roundrect>
            </w:pict>
          </mc:Fallback>
        </mc:AlternateContent>
      </w:r>
    </w:p>
    <w:p w:rsidR="00EB7791" w:rsidRPr="00AB2B03" w:rsidRDefault="00946A35" w:rsidP="00E23E70">
      <w:pPr>
        <w:rPr>
          <w:rFonts w:ascii="Times New Roman" w:eastAsia="ＭＳ Ｐゴシック" w:hAnsi="Times New Roman" w:cs="Arial"/>
        </w:rPr>
      </w:pPr>
      <w:r>
        <w:pict>
          <v:shape id="_x0000_i1028" type="#_x0000_t136" style="width:30.65pt;height:15.1pt" fillcolor="black">
            <v:fill r:id="rId25" o:title=""/>
            <v:stroke r:id="rId25" o:title=""/>
            <v:shadow color="#868686"/>
            <v:textpath style="font-family:&quot;メイリオ&quot;;font-size:10pt;font-weight:bold;v-text-reverse:t;v-text-kern:t" trim="t" fitpath="t" string="RHEL7"/>
          </v:shape>
        </w:pict>
      </w:r>
      <w:r w:rsidR="00C57640">
        <w:rPr>
          <w:rFonts w:hint="eastAsia"/>
        </w:rPr>
        <w:t>の場合</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EB7791" w:rsidRPr="00AB2B03" w:rsidTr="00E31631">
        <w:tc>
          <w:tcPr>
            <w:tcW w:w="8702" w:type="dxa"/>
            <w:shd w:val="clear" w:color="auto" w:fill="E6E6E6"/>
          </w:tcPr>
          <w:p w:rsidR="00EB7791" w:rsidRPr="00FA299E" w:rsidRDefault="006F7F76" w:rsidP="00E31631">
            <w:pPr>
              <w:pStyle w:val="a1"/>
              <w:rPr>
                <w:rFonts w:ascii="Courier New" w:eastAsia="ＭＳ Ｐゴシック" w:hAnsi="Courier New" w:cs="Courier New"/>
              </w:rPr>
            </w:pPr>
            <w:r>
              <w:rPr>
                <w:rFonts w:ascii="Courier New" w:eastAsia="ＭＳ Ｐゴシック" w:hAnsi="Courier New" w:cs="Courier New"/>
              </w:rPr>
              <w:t xml:space="preserve"># </w:t>
            </w:r>
            <w:r>
              <w:rPr>
                <w:rFonts w:ascii="Courier New" w:eastAsia="ＭＳ Ｐゴシック" w:hAnsi="Courier New" w:cs="Courier New" w:hint="eastAsia"/>
              </w:rPr>
              <w:t>systemctl disable corosync</w:t>
            </w:r>
          </w:p>
          <w:p w:rsidR="00EB7791" w:rsidRPr="00E23E70" w:rsidRDefault="00EA4160" w:rsidP="00E31631">
            <w:pPr>
              <w:pStyle w:val="a1"/>
              <w:rPr>
                <w:rFonts w:ascii="Courier New" w:eastAsia="ＭＳ Ｐゴシック" w:hAnsi="Courier New" w:cs="Courier New"/>
              </w:rPr>
            </w:pPr>
            <w:r>
              <w:rPr>
                <w:rFonts w:ascii="Courier New" w:eastAsia="ＭＳ Ｐゴシック" w:hAnsi="Courier New" w:cs="Courier New"/>
              </w:rPr>
              <w:t xml:space="preserve"># </w:t>
            </w:r>
            <w:r>
              <w:rPr>
                <w:rFonts w:ascii="Courier New" w:eastAsia="ＭＳ Ｐゴシック" w:hAnsi="Courier New" w:cs="Courier New" w:hint="eastAsia"/>
              </w:rPr>
              <w:t>systemctl disable pacemaker</w:t>
            </w:r>
          </w:p>
        </w:tc>
      </w:tr>
    </w:tbl>
    <w:p w:rsidR="00EB7791" w:rsidRPr="00960C79" w:rsidRDefault="00EB7791" w:rsidP="00EB7791">
      <w:pPr>
        <w:pStyle w:val="a1"/>
        <w:rPr>
          <w:rFonts w:ascii="Times New Roman" w:eastAsia="ＭＳ Ｐゴシック" w:hAnsi="Times New Roman" w:cs="Arial"/>
        </w:rPr>
      </w:pPr>
    </w:p>
    <w:p w:rsidR="000E58A4" w:rsidRPr="00AB2B03" w:rsidRDefault="000E58A4" w:rsidP="000E58A4">
      <w:pPr>
        <w:pStyle w:val="3"/>
        <w:rPr>
          <w:rFonts w:ascii="Times New Roman" w:eastAsia="ＭＳ Ｐゴシック" w:hAnsi="Times New Roman"/>
        </w:rPr>
      </w:pPr>
      <w:bookmarkStart w:id="49" w:name="_Ref421901013"/>
      <w:bookmarkStart w:id="50" w:name="_Ref421901026"/>
      <w:bookmarkStart w:id="51" w:name="_Toc444784177"/>
      <w:r>
        <w:rPr>
          <w:rFonts w:ascii="Times New Roman" w:eastAsia="ＭＳ Ｐゴシック" w:hAnsi="Times New Roman" w:hint="eastAsia"/>
        </w:rPr>
        <w:t>クラスタの基本設定（</w:t>
      </w:r>
      <w:r>
        <w:rPr>
          <w:rFonts w:ascii="Times New Roman" w:eastAsia="ＭＳ Ｐゴシック" w:hAnsi="Times New Roman" w:hint="eastAsia"/>
        </w:rPr>
        <w:t>corosync.conf</w:t>
      </w:r>
      <w:r>
        <w:rPr>
          <w:rFonts w:ascii="Times New Roman" w:eastAsia="ＭＳ Ｐゴシック" w:hAnsi="Times New Roman" w:hint="eastAsia"/>
        </w:rPr>
        <w:t>）</w:t>
      </w:r>
      <w:bookmarkEnd w:id="46"/>
      <w:bookmarkEnd w:id="47"/>
      <w:bookmarkEnd w:id="48"/>
      <w:bookmarkEnd w:id="49"/>
      <w:bookmarkEnd w:id="50"/>
      <w:bookmarkEnd w:id="51"/>
    </w:p>
    <w:p w:rsidR="00254289" w:rsidRPr="00AB2B03" w:rsidRDefault="00254289" w:rsidP="00254289">
      <w:pPr>
        <w:pStyle w:val="affffff3"/>
        <w:rPr>
          <w:rFonts w:ascii="Times New Roman" w:hAnsi="Times New Roman"/>
        </w:rPr>
      </w:pPr>
      <w:r w:rsidRPr="00AB2B03">
        <w:rPr>
          <w:rFonts w:ascii="Times New Roman" w:hAnsi="Times New Roman"/>
        </w:rPr>
        <w:t>pg-rex01</w:t>
      </w:r>
      <w:r w:rsidRPr="00AB2B03">
        <w:rPr>
          <w:rFonts w:ascii="Times New Roman" w:hAnsi="Times New Roman"/>
        </w:rPr>
        <w:t>と</w:t>
      </w:r>
      <w:r w:rsidRPr="00AB2B03">
        <w:rPr>
          <w:rFonts w:ascii="Times New Roman" w:hAnsi="Times New Roman"/>
        </w:rPr>
        <w:t>pg-rex02</w:t>
      </w:r>
      <w:r w:rsidRPr="00AB2B03">
        <w:rPr>
          <w:rFonts w:ascii="Times New Roman" w:hAnsi="Times New Roman"/>
        </w:rPr>
        <w:t>で</w:t>
      </w:r>
      <w:r>
        <w:rPr>
          <w:rFonts w:ascii="Times New Roman" w:hAnsi="Times New Roman" w:hint="eastAsia"/>
        </w:rPr>
        <w:t>クラスタの</w:t>
      </w:r>
      <w:r w:rsidRPr="00AB2B03">
        <w:rPr>
          <w:rFonts w:ascii="Times New Roman" w:hAnsi="Times New Roman"/>
        </w:rPr>
        <w:t>基本設定ファイル</w:t>
      </w:r>
      <w:r>
        <w:rPr>
          <w:rFonts w:ascii="Times New Roman" w:hAnsi="Times New Roman" w:hint="eastAsia"/>
        </w:rPr>
        <w:t>（</w:t>
      </w:r>
      <w:r>
        <w:rPr>
          <w:rFonts w:ascii="Times New Roman" w:hAnsi="Times New Roman" w:hint="eastAsia"/>
        </w:rPr>
        <w:t>corosync.conf</w:t>
      </w:r>
      <w:r>
        <w:rPr>
          <w:rFonts w:ascii="Times New Roman" w:hAnsi="Times New Roman" w:hint="eastAsia"/>
        </w:rPr>
        <w:t>）</w:t>
      </w:r>
      <w:r w:rsidRPr="00AB2B03">
        <w:rPr>
          <w:rFonts w:ascii="Times New Roman" w:hAnsi="Times New Roman"/>
        </w:rPr>
        <w:t>を</w:t>
      </w:r>
      <w:r>
        <w:rPr>
          <w:rFonts w:ascii="Times New Roman" w:hAnsi="Times New Roman" w:hint="eastAsia"/>
        </w:rPr>
        <w:t>、</w:t>
      </w:r>
      <w:r w:rsidRPr="00AB2B03">
        <w:rPr>
          <w:rFonts w:ascii="Times New Roman" w:hAnsi="Times New Roman"/>
        </w:rPr>
        <w:t>『</w:t>
      </w:r>
      <w:r>
        <w:rPr>
          <w:rFonts w:ascii="Times New Roman" w:hAnsi="Times New Roman" w:hint="eastAsia"/>
        </w:rPr>
        <w:t>Pacemaker</w:t>
      </w:r>
      <w:r>
        <w:rPr>
          <w:rFonts w:ascii="Times New Roman" w:hAnsi="Times New Roman" w:hint="eastAsia"/>
        </w:rPr>
        <w:t>関連サイト</w:t>
      </w:r>
      <w:r w:rsidRPr="00AB2B03">
        <w:rPr>
          <w:rFonts w:ascii="Times New Roman" w:hAnsi="Times New Roman"/>
        </w:rPr>
        <w:t>』</w:t>
      </w:r>
      <w:r>
        <w:rPr>
          <w:rFonts w:ascii="Times New Roman" w:hAnsi="Times New Roman" w:hint="eastAsia"/>
        </w:rPr>
        <w:t>を参考に</w:t>
      </w:r>
      <w:r w:rsidRPr="00AB2B03">
        <w:rPr>
          <w:rFonts w:ascii="Times New Roman" w:hAnsi="Times New Roman"/>
        </w:rPr>
        <w:t>作成します。</w:t>
      </w:r>
    </w:p>
    <w:p w:rsidR="000E58A4" w:rsidRPr="00AB2B03" w:rsidRDefault="000E58A4" w:rsidP="000E58A4">
      <w:pPr>
        <w:pStyle w:val="affffff3"/>
        <w:rPr>
          <w:rFonts w:ascii="Times New Roman" w:hAnsi="Times New Roman"/>
        </w:rPr>
      </w:pPr>
      <w:r w:rsidRPr="00AB2B03">
        <w:rPr>
          <w:rFonts w:ascii="Times New Roman" w:hAnsi="Times New Roman"/>
        </w:rPr>
        <w:t>本作業は</w:t>
      </w:r>
      <w:r w:rsidRPr="00AB2B03">
        <w:rPr>
          <w:rFonts w:ascii="Times New Roman" w:hAnsi="Times New Roman"/>
        </w:rPr>
        <w:t>root</w:t>
      </w:r>
      <w:r w:rsidRPr="00AB2B03">
        <w:rPr>
          <w:rFonts w:ascii="Times New Roman" w:hAnsi="Times New Roman"/>
        </w:rPr>
        <w:t>ユーザで行います。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EA03D9" w:rsidTr="000E58A4">
        <w:tc>
          <w:tcPr>
            <w:tcW w:w="8702" w:type="dxa"/>
            <w:shd w:val="clear" w:color="auto" w:fill="E6E6E6"/>
          </w:tcPr>
          <w:p w:rsidR="000E58A4" w:rsidRPr="00AB2B03" w:rsidRDefault="000E58A4" w:rsidP="000E58A4">
            <w:pPr>
              <w:pStyle w:val="a1"/>
              <w:rPr>
                <w:rFonts w:ascii="Times New Roman" w:eastAsia="ＭＳ Ｐゴシック" w:hAnsi="Times New Roman" w:cs="Arial"/>
                <w:lang w:val="sv-SE"/>
              </w:rPr>
            </w:pPr>
            <w:r w:rsidRPr="00585976">
              <w:rPr>
                <w:rFonts w:ascii="Courier New" w:eastAsia="ＭＳ Ｐゴシック" w:hAnsi="Courier New" w:cs="Courier New"/>
                <w:lang w:val="sv-SE"/>
              </w:rPr>
              <w:t># vi</w:t>
            </w:r>
            <w:r>
              <w:rPr>
                <w:rFonts w:ascii="Courier New" w:eastAsia="ＭＳ Ｐゴシック" w:hAnsi="Courier New" w:cs="Courier New" w:hint="eastAsia"/>
                <w:lang w:val="sv-SE"/>
              </w:rPr>
              <w:t xml:space="preserve"> /etc/corosync/corosync.conf</w:t>
            </w:r>
            <w:r w:rsidRPr="00AB2B03">
              <w:rPr>
                <w:rFonts w:ascii="Times New Roman" w:eastAsia="ＭＳ Ｐゴシック" w:hAnsi="Times New Roman" w:cs="Arial"/>
                <w:lang w:val="sv-SE"/>
              </w:rPr>
              <w:tab/>
            </w:r>
            <w:r w:rsidRPr="00AB2B03">
              <w:rPr>
                <w:rFonts w:ascii="Times New Roman" w:eastAsia="ＭＳ Ｐゴシック" w:hAnsi="Times New Roman" w:cs="Arial"/>
                <w:b/>
                <w:lang w:val="sv-SE"/>
              </w:rPr>
              <w:t>←</w:t>
            </w:r>
            <w:r w:rsidRPr="00AB2B03">
              <w:rPr>
                <w:rFonts w:ascii="Times New Roman" w:eastAsia="ＭＳ Ｐゴシック" w:hAnsi="Times New Roman" w:cs="Arial"/>
                <w:b/>
              </w:rPr>
              <w:t>新規作成</w:t>
            </w:r>
          </w:p>
          <w:p w:rsidR="000E58A4" w:rsidRPr="002045F0" w:rsidRDefault="000E58A4" w:rsidP="000E58A4">
            <w:pPr>
              <w:pStyle w:val="a1"/>
              <w:rPr>
                <w:rFonts w:ascii="Courier New" w:eastAsia="ＭＳ Ｐゴシック" w:hAnsi="Courier New" w:cs="Courier New"/>
                <w:b/>
                <w:lang w:val="sv-SE"/>
              </w:rPr>
            </w:pPr>
            <w:r w:rsidRPr="002045F0">
              <w:rPr>
                <w:rFonts w:ascii="Courier New" w:eastAsia="ＭＳ Ｐゴシック" w:hAnsi="Courier New" w:cs="Courier New"/>
                <w:b/>
                <w:lang w:val="sv-SE"/>
              </w:rPr>
              <w:t>totem {</w:t>
            </w:r>
          </w:p>
          <w:p w:rsidR="000E58A4" w:rsidRPr="002045F0" w:rsidRDefault="000E58A4" w:rsidP="000E58A4">
            <w:pPr>
              <w:pStyle w:val="a1"/>
              <w:rPr>
                <w:rFonts w:ascii="Courier New" w:eastAsia="ＭＳ Ｐゴシック" w:hAnsi="Courier New" w:cs="Courier New"/>
                <w:b/>
                <w:lang w:val="sv-SE"/>
              </w:rPr>
            </w:pPr>
            <w:r w:rsidRPr="002045F0">
              <w:rPr>
                <w:rFonts w:ascii="Courier New" w:eastAsia="ＭＳ Ｐゴシック" w:hAnsi="Courier New" w:cs="Courier New"/>
                <w:b/>
                <w:lang w:val="sv-SE"/>
              </w:rPr>
              <w:t xml:space="preserve">        version: 2</w:t>
            </w:r>
          </w:p>
          <w:p w:rsidR="000E58A4" w:rsidRPr="002045F0" w:rsidRDefault="000E58A4" w:rsidP="000E58A4">
            <w:pPr>
              <w:pStyle w:val="a1"/>
              <w:rPr>
                <w:rFonts w:ascii="Courier New" w:eastAsia="ＭＳ Ｐゴシック" w:hAnsi="Courier New" w:cs="Courier New"/>
                <w:b/>
                <w:lang w:val="sv-SE"/>
              </w:rPr>
            </w:pPr>
            <w:r w:rsidRPr="002045F0">
              <w:rPr>
                <w:rFonts w:ascii="Courier New" w:eastAsia="ＭＳ Ｐゴシック" w:hAnsi="Courier New" w:cs="Courier New"/>
                <w:b/>
                <w:lang w:val="sv-SE"/>
              </w:rPr>
              <w:t xml:space="preserve">        rrp_mode: active</w:t>
            </w:r>
          </w:p>
          <w:p w:rsidR="000E58A4" w:rsidRPr="002045F0" w:rsidRDefault="000E58A4" w:rsidP="000E58A4">
            <w:pPr>
              <w:pStyle w:val="a1"/>
              <w:rPr>
                <w:rFonts w:ascii="Courier New" w:eastAsia="ＭＳ Ｐゴシック" w:hAnsi="Courier New" w:cs="Courier New"/>
                <w:b/>
                <w:lang w:val="sv-SE"/>
              </w:rPr>
            </w:pPr>
            <w:r w:rsidRPr="002045F0">
              <w:rPr>
                <w:rFonts w:ascii="Courier New" w:eastAsia="ＭＳ Ｐゴシック" w:hAnsi="Courier New" w:cs="Courier New"/>
                <w:b/>
                <w:lang w:val="sv-SE"/>
              </w:rPr>
              <w:t xml:space="preserve">        token: 1000</w:t>
            </w:r>
          </w:p>
          <w:p w:rsidR="000E58A4" w:rsidRPr="002045F0" w:rsidRDefault="000E58A4" w:rsidP="000E58A4">
            <w:pPr>
              <w:pStyle w:val="a1"/>
              <w:rPr>
                <w:rFonts w:ascii="Courier New" w:eastAsia="ＭＳ Ｐゴシック" w:hAnsi="Courier New" w:cs="Courier New"/>
                <w:b/>
                <w:lang w:val="sv-SE"/>
              </w:rPr>
            </w:pPr>
            <w:r w:rsidRPr="002045F0">
              <w:rPr>
                <w:rFonts w:ascii="Courier New" w:eastAsia="ＭＳ Ｐゴシック" w:hAnsi="Courier New" w:cs="Courier New"/>
                <w:b/>
                <w:lang w:val="sv-SE"/>
              </w:rPr>
              <w:t xml:space="preserve">        rrp_problem_count_timeout: 2000</w:t>
            </w:r>
          </w:p>
          <w:p w:rsidR="000E58A4" w:rsidRPr="002045F0" w:rsidRDefault="000E58A4" w:rsidP="000E58A4">
            <w:pPr>
              <w:pStyle w:val="a1"/>
              <w:rPr>
                <w:rFonts w:ascii="Courier New" w:eastAsia="ＭＳ Ｐゴシック" w:hAnsi="Courier New" w:cs="Courier New"/>
                <w:b/>
                <w:lang w:val="sv-SE"/>
              </w:rPr>
            </w:pPr>
            <w:r w:rsidRPr="002045F0">
              <w:rPr>
                <w:rFonts w:ascii="Courier New" w:eastAsia="ＭＳ Ｐゴシック" w:hAnsi="Courier New" w:cs="Courier New"/>
                <w:b/>
                <w:lang w:val="sv-SE"/>
              </w:rPr>
              <w:t xml:space="preserve">        interface {</w:t>
            </w:r>
          </w:p>
          <w:p w:rsidR="000E58A4" w:rsidRPr="002045F0" w:rsidRDefault="000E58A4" w:rsidP="000E58A4">
            <w:pPr>
              <w:pStyle w:val="a1"/>
              <w:rPr>
                <w:rFonts w:ascii="Courier New" w:eastAsia="ＭＳ Ｐゴシック" w:hAnsi="Courier New" w:cs="Courier New"/>
                <w:b/>
                <w:lang w:val="sv-SE"/>
              </w:rPr>
            </w:pPr>
            <w:r w:rsidRPr="002045F0">
              <w:rPr>
                <w:rFonts w:ascii="Courier New" w:eastAsia="ＭＳ Ｐゴシック" w:hAnsi="Courier New" w:cs="Courier New"/>
                <w:b/>
                <w:lang w:val="sv-SE"/>
              </w:rPr>
              <w:t xml:space="preserve">                ringnumber: 0</w:t>
            </w:r>
          </w:p>
          <w:p w:rsidR="000E58A4" w:rsidRPr="002045F0" w:rsidRDefault="000E58A4" w:rsidP="000E58A4">
            <w:pPr>
              <w:pStyle w:val="a1"/>
              <w:rPr>
                <w:rFonts w:ascii="Courier New" w:eastAsia="ＭＳ Ｐゴシック" w:hAnsi="Courier New" w:cs="Courier New"/>
                <w:b/>
                <w:lang w:val="sv-SE"/>
              </w:rPr>
            </w:pPr>
            <w:r w:rsidRPr="002045F0">
              <w:rPr>
                <w:rFonts w:ascii="Courier New" w:eastAsia="ＭＳ Ｐゴシック" w:hAnsi="Courier New" w:cs="Courier New"/>
                <w:b/>
                <w:lang w:val="sv-SE"/>
              </w:rPr>
              <w:t xml:space="preserve">                bindnetaddr: </w:t>
            </w:r>
            <w:r w:rsidRPr="00214A2B">
              <w:rPr>
                <w:rFonts w:ascii="Courier New" w:eastAsia="ＭＳ Ｐゴシック" w:hAnsi="Courier New" w:cs="Courier New"/>
                <w:b/>
                <w:i/>
                <w:lang w:val="sv-SE"/>
              </w:rPr>
              <w:t>192.168.</w:t>
            </w:r>
            <w:r w:rsidRPr="00214A2B">
              <w:rPr>
                <w:rFonts w:ascii="Courier New" w:eastAsia="ＭＳ Ｐゴシック" w:hAnsi="Courier New" w:cs="Courier New" w:hint="eastAsia"/>
                <w:b/>
                <w:i/>
                <w:lang w:val="sv-SE"/>
              </w:rPr>
              <w:t>1</w:t>
            </w:r>
            <w:r w:rsidRPr="00214A2B">
              <w:rPr>
                <w:rFonts w:ascii="Courier New" w:eastAsia="ＭＳ Ｐゴシック" w:hAnsi="Courier New" w:cs="Courier New"/>
                <w:b/>
                <w:i/>
                <w:lang w:val="sv-SE"/>
              </w:rPr>
              <w:t>.0</w:t>
            </w:r>
          </w:p>
          <w:p w:rsidR="000E58A4" w:rsidRPr="002045F0" w:rsidRDefault="000E58A4" w:rsidP="000E58A4">
            <w:pPr>
              <w:pStyle w:val="a1"/>
              <w:rPr>
                <w:rFonts w:ascii="Courier New" w:eastAsia="ＭＳ Ｐゴシック" w:hAnsi="Courier New" w:cs="Courier New"/>
                <w:b/>
                <w:lang w:val="sv-SE"/>
              </w:rPr>
            </w:pPr>
            <w:r w:rsidRPr="002045F0">
              <w:rPr>
                <w:rFonts w:ascii="Courier New" w:eastAsia="ＭＳ Ｐゴシック" w:hAnsi="Courier New" w:cs="Courier New"/>
                <w:b/>
                <w:lang w:val="sv-SE"/>
              </w:rPr>
              <w:t xml:space="preserve">                mcastaddr: 239.255.1.1</w:t>
            </w:r>
          </w:p>
          <w:p w:rsidR="000E58A4" w:rsidRPr="002045F0" w:rsidRDefault="000E58A4" w:rsidP="000E58A4">
            <w:pPr>
              <w:pStyle w:val="a1"/>
              <w:rPr>
                <w:rFonts w:ascii="Courier New" w:eastAsia="ＭＳ Ｐゴシック" w:hAnsi="Courier New" w:cs="Courier New"/>
                <w:b/>
                <w:lang w:val="sv-SE"/>
              </w:rPr>
            </w:pPr>
            <w:r w:rsidRPr="002045F0">
              <w:rPr>
                <w:rFonts w:ascii="Courier New" w:eastAsia="ＭＳ Ｐゴシック" w:hAnsi="Courier New" w:cs="Courier New"/>
                <w:b/>
                <w:lang w:val="sv-SE"/>
              </w:rPr>
              <w:t xml:space="preserve">                mcastport: 5405</w:t>
            </w:r>
          </w:p>
          <w:p w:rsidR="000E58A4" w:rsidRPr="002045F0" w:rsidRDefault="000E58A4" w:rsidP="000E58A4">
            <w:pPr>
              <w:pStyle w:val="a1"/>
              <w:rPr>
                <w:rFonts w:ascii="Courier New" w:eastAsia="ＭＳ Ｐゴシック" w:hAnsi="Courier New" w:cs="Courier New"/>
                <w:b/>
                <w:lang w:val="sv-SE"/>
              </w:rPr>
            </w:pPr>
            <w:r w:rsidRPr="002045F0">
              <w:rPr>
                <w:rFonts w:ascii="Courier New" w:eastAsia="ＭＳ Ｐゴシック" w:hAnsi="Courier New" w:cs="Courier New"/>
                <w:b/>
                <w:lang w:val="sv-SE"/>
              </w:rPr>
              <w:t xml:space="preserve">        }</w:t>
            </w:r>
          </w:p>
          <w:p w:rsidR="000E58A4" w:rsidRPr="002045F0" w:rsidRDefault="000E58A4" w:rsidP="000E58A4">
            <w:pPr>
              <w:pStyle w:val="a1"/>
              <w:rPr>
                <w:rFonts w:ascii="Courier New" w:eastAsia="ＭＳ Ｐゴシック" w:hAnsi="Courier New" w:cs="Courier New"/>
                <w:b/>
                <w:lang w:val="sv-SE"/>
              </w:rPr>
            </w:pPr>
            <w:r w:rsidRPr="002045F0">
              <w:rPr>
                <w:rFonts w:ascii="Courier New" w:eastAsia="ＭＳ Ｐゴシック" w:hAnsi="Courier New" w:cs="Courier New"/>
                <w:b/>
                <w:lang w:val="sv-SE"/>
              </w:rPr>
              <w:t xml:space="preserve">        interface {</w:t>
            </w:r>
          </w:p>
          <w:p w:rsidR="000E58A4" w:rsidRPr="002045F0" w:rsidRDefault="000E58A4" w:rsidP="000E58A4">
            <w:pPr>
              <w:pStyle w:val="a1"/>
              <w:rPr>
                <w:rFonts w:ascii="Courier New" w:eastAsia="ＭＳ Ｐゴシック" w:hAnsi="Courier New" w:cs="Courier New"/>
                <w:b/>
                <w:lang w:val="sv-SE"/>
              </w:rPr>
            </w:pPr>
            <w:r w:rsidRPr="002045F0">
              <w:rPr>
                <w:rFonts w:ascii="Courier New" w:eastAsia="ＭＳ Ｐゴシック" w:hAnsi="Courier New" w:cs="Courier New"/>
                <w:b/>
                <w:lang w:val="sv-SE"/>
              </w:rPr>
              <w:t xml:space="preserve">                ringnumber: 1</w:t>
            </w:r>
          </w:p>
          <w:p w:rsidR="000E58A4" w:rsidRPr="002045F0" w:rsidRDefault="000E58A4" w:rsidP="000E58A4">
            <w:pPr>
              <w:pStyle w:val="a1"/>
              <w:rPr>
                <w:rFonts w:ascii="Courier New" w:eastAsia="ＭＳ Ｐゴシック" w:hAnsi="Courier New" w:cs="Courier New"/>
                <w:b/>
                <w:lang w:val="sv-SE"/>
              </w:rPr>
            </w:pPr>
            <w:r w:rsidRPr="002045F0">
              <w:rPr>
                <w:rFonts w:ascii="Courier New" w:eastAsia="ＭＳ Ｐゴシック" w:hAnsi="Courier New" w:cs="Courier New"/>
                <w:b/>
                <w:lang w:val="sv-SE"/>
              </w:rPr>
              <w:t xml:space="preserve">                bindnetaddr: </w:t>
            </w:r>
            <w:r w:rsidRPr="00214A2B">
              <w:rPr>
                <w:rFonts w:ascii="Courier New" w:eastAsia="ＭＳ Ｐゴシック" w:hAnsi="Courier New" w:cs="Courier New"/>
                <w:b/>
                <w:i/>
                <w:lang w:val="sv-SE"/>
              </w:rPr>
              <w:t>192.168.</w:t>
            </w:r>
            <w:r w:rsidRPr="00214A2B">
              <w:rPr>
                <w:rFonts w:ascii="Courier New" w:eastAsia="ＭＳ Ｐゴシック" w:hAnsi="Courier New" w:cs="Courier New" w:hint="eastAsia"/>
                <w:b/>
                <w:i/>
                <w:lang w:val="sv-SE"/>
              </w:rPr>
              <w:t>3</w:t>
            </w:r>
            <w:r w:rsidRPr="00214A2B">
              <w:rPr>
                <w:rFonts w:ascii="Courier New" w:eastAsia="ＭＳ Ｐゴシック" w:hAnsi="Courier New" w:cs="Courier New"/>
                <w:b/>
                <w:i/>
                <w:lang w:val="sv-SE"/>
              </w:rPr>
              <w:t>.0</w:t>
            </w:r>
          </w:p>
          <w:p w:rsidR="000E58A4" w:rsidRPr="002045F0" w:rsidRDefault="000E58A4" w:rsidP="000E58A4">
            <w:pPr>
              <w:pStyle w:val="a1"/>
              <w:rPr>
                <w:rFonts w:ascii="Courier New" w:eastAsia="ＭＳ Ｐゴシック" w:hAnsi="Courier New" w:cs="Courier New"/>
                <w:b/>
                <w:lang w:val="sv-SE"/>
              </w:rPr>
            </w:pPr>
            <w:r w:rsidRPr="002045F0">
              <w:rPr>
                <w:rFonts w:ascii="Courier New" w:eastAsia="ＭＳ Ｐゴシック" w:hAnsi="Courier New" w:cs="Courier New"/>
                <w:b/>
                <w:lang w:val="sv-SE"/>
              </w:rPr>
              <w:t xml:space="preserve">                mcastaddr: 239.255.1.1</w:t>
            </w:r>
          </w:p>
          <w:p w:rsidR="000E58A4" w:rsidRPr="002045F0" w:rsidRDefault="000E58A4" w:rsidP="000E58A4">
            <w:pPr>
              <w:pStyle w:val="a1"/>
              <w:rPr>
                <w:rFonts w:ascii="Courier New" w:eastAsia="ＭＳ Ｐゴシック" w:hAnsi="Courier New" w:cs="Courier New"/>
                <w:b/>
                <w:lang w:val="sv-SE"/>
              </w:rPr>
            </w:pPr>
            <w:r w:rsidRPr="002045F0">
              <w:rPr>
                <w:rFonts w:ascii="Courier New" w:eastAsia="ＭＳ Ｐゴシック" w:hAnsi="Courier New" w:cs="Courier New"/>
                <w:b/>
                <w:lang w:val="sv-SE"/>
              </w:rPr>
              <w:t xml:space="preserve">                mcastport: 5405</w:t>
            </w:r>
          </w:p>
          <w:p w:rsidR="000E58A4" w:rsidRPr="002045F0" w:rsidRDefault="000E58A4" w:rsidP="000E58A4">
            <w:pPr>
              <w:pStyle w:val="a1"/>
              <w:rPr>
                <w:rFonts w:ascii="Courier New" w:eastAsia="ＭＳ Ｐゴシック" w:hAnsi="Courier New" w:cs="Courier New"/>
                <w:b/>
                <w:lang w:val="sv-SE"/>
              </w:rPr>
            </w:pPr>
            <w:r w:rsidRPr="002045F0">
              <w:rPr>
                <w:rFonts w:ascii="Courier New" w:eastAsia="ＭＳ Ｐゴシック" w:hAnsi="Courier New" w:cs="Courier New"/>
                <w:b/>
                <w:lang w:val="sv-SE"/>
              </w:rPr>
              <w:t xml:space="preserve">        }</w:t>
            </w:r>
          </w:p>
          <w:p w:rsidR="000E58A4" w:rsidRPr="002045F0" w:rsidRDefault="000E58A4" w:rsidP="000E58A4">
            <w:pPr>
              <w:pStyle w:val="a1"/>
              <w:rPr>
                <w:rFonts w:ascii="Courier New" w:eastAsia="ＭＳ Ｐゴシック" w:hAnsi="Courier New" w:cs="Courier New"/>
                <w:b/>
                <w:lang w:val="sv-SE"/>
              </w:rPr>
            </w:pPr>
            <w:r w:rsidRPr="002045F0">
              <w:rPr>
                <w:rFonts w:ascii="Courier New" w:eastAsia="ＭＳ Ｐゴシック" w:hAnsi="Courier New" w:cs="Courier New"/>
                <w:b/>
                <w:lang w:val="sv-SE"/>
              </w:rPr>
              <w:t>}</w:t>
            </w:r>
          </w:p>
          <w:p w:rsidR="000E58A4" w:rsidRPr="002045F0" w:rsidRDefault="000E58A4" w:rsidP="000E58A4">
            <w:pPr>
              <w:pStyle w:val="a1"/>
              <w:rPr>
                <w:rFonts w:ascii="Courier New" w:eastAsia="ＭＳ Ｐゴシック" w:hAnsi="Courier New" w:cs="Courier New"/>
                <w:b/>
                <w:lang w:val="sv-SE"/>
              </w:rPr>
            </w:pPr>
          </w:p>
          <w:p w:rsidR="000E58A4" w:rsidRPr="002045F0" w:rsidRDefault="000E58A4" w:rsidP="000E58A4">
            <w:pPr>
              <w:pStyle w:val="a1"/>
              <w:rPr>
                <w:rFonts w:ascii="Courier New" w:eastAsia="ＭＳ Ｐゴシック" w:hAnsi="Courier New" w:cs="Courier New"/>
                <w:b/>
                <w:lang w:val="sv-SE"/>
              </w:rPr>
            </w:pPr>
            <w:r w:rsidRPr="002045F0">
              <w:rPr>
                <w:rFonts w:ascii="Courier New" w:eastAsia="ＭＳ Ｐゴシック" w:hAnsi="Courier New" w:cs="Courier New"/>
                <w:b/>
                <w:lang w:val="sv-SE"/>
              </w:rPr>
              <w:t>logging {</w:t>
            </w:r>
          </w:p>
          <w:p w:rsidR="000E58A4" w:rsidRPr="002045F0" w:rsidRDefault="000E58A4" w:rsidP="000E58A4">
            <w:pPr>
              <w:pStyle w:val="a1"/>
              <w:rPr>
                <w:rFonts w:ascii="Courier New" w:eastAsia="ＭＳ Ｐゴシック" w:hAnsi="Courier New" w:cs="Courier New"/>
                <w:b/>
                <w:lang w:val="sv-SE"/>
              </w:rPr>
            </w:pPr>
            <w:r w:rsidRPr="002045F0">
              <w:rPr>
                <w:rFonts w:ascii="Courier New" w:eastAsia="ＭＳ Ｐゴシック" w:hAnsi="Courier New" w:cs="Courier New"/>
                <w:b/>
                <w:lang w:val="sv-SE"/>
              </w:rPr>
              <w:t xml:space="preserve">        syslog_facility: local1</w:t>
            </w:r>
          </w:p>
          <w:p w:rsidR="000E58A4" w:rsidRPr="002045F0" w:rsidRDefault="000E58A4" w:rsidP="000E58A4">
            <w:pPr>
              <w:pStyle w:val="a1"/>
              <w:rPr>
                <w:rFonts w:ascii="Courier New" w:eastAsia="ＭＳ Ｐゴシック" w:hAnsi="Courier New" w:cs="Courier New"/>
                <w:b/>
                <w:lang w:val="sv-SE"/>
              </w:rPr>
            </w:pPr>
            <w:r w:rsidRPr="002045F0">
              <w:rPr>
                <w:rFonts w:ascii="Courier New" w:eastAsia="ＭＳ Ｐゴシック" w:hAnsi="Courier New" w:cs="Courier New"/>
                <w:b/>
                <w:lang w:val="sv-SE"/>
              </w:rPr>
              <w:t xml:space="preserve">        debug: off</w:t>
            </w:r>
          </w:p>
          <w:p w:rsidR="000E58A4" w:rsidRPr="002045F0" w:rsidRDefault="000E58A4" w:rsidP="000E58A4">
            <w:pPr>
              <w:pStyle w:val="a1"/>
              <w:rPr>
                <w:rFonts w:ascii="Courier New" w:eastAsia="ＭＳ Ｐゴシック" w:hAnsi="Courier New" w:cs="Courier New"/>
                <w:b/>
                <w:lang w:val="sv-SE"/>
              </w:rPr>
            </w:pPr>
            <w:r w:rsidRPr="002045F0">
              <w:rPr>
                <w:rFonts w:ascii="Courier New" w:eastAsia="ＭＳ Ｐゴシック" w:hAnsi="Courier New" w:cs="Courier New"/>
                <w:b/>
                <w:lang w:val="sv-SE"/>
              </w:rPr>
              <w:t>}</w:t>
            </w:r>
          </w:p>
          <w:p w:rsidR="000E58A4" w:rsidRPr="002045F0" w:rsidRDefault="000E58A4" w:rsidP="000E58A4">
            <w:pPr>
              <w:pStyle w:val="a1"/>
              <w:rPr>
                <w:rFonts w:ascii="Courier New" w:eastAsia="ＭＳ Ｐゴシック" w:hAnsi="Courier New" w:cs="Courier New"/>
                <w:b/>
                <w:lang w:val="sv-SE"/>
              </w:rPr>
            </w:pPr>
          </w:p>
          <w:p w:rsidR="000E58A4" w:rsidRPr="002045F0" w:rsidRDefault="000E58A4" w:rsidP="000E58A4">
            <w:pPr>
              <w:pStyle w:val="a1"/>
              <w:rPr>
                <w:rFonts w:ascii="Courier New" w:eastAsia="ＭＳ Ｐゴシック" w:hAnsi="Courier New" w:cs="Courier New"/>
                <w:b/>
                <w:lang w:val="sv-SE"/>
              </w:rPr>
            </w:pPr>
            <w:r w:rsidRPr="002045F0">
              <w:rPr>
                <w:rFonts w:ascii="Courier New" w:eastAsia="ＭＳ Ｐゴシック" w:hAnsi="Courier New" w:cs="Courier New"/>
                <w:b/>
                <w:lang w:val="sv-SE"/>
              </w:rPr>
              <w:t>quorum {</w:t>
            </w:r>
          </w:p>
          <w:p w:rsidR="000E58A4" w:rsidRPr="002045F0" w:rsidRDefault="000E58A4" w:rsidP="000E58A4">
            <w:pPr>
              <w:pStyle w:val="a1"/>
              <w:rPr>
                <w:rFonts w:ascii="Courier New" w:eastAsia="ＭＳ Ｐゴシック" w:hAnsi="Courier New" w:cs="Courier New"/>
                <w:b/>
                <w:lang w:val="sv-SE"/>
              </w:rPr>
            </w:pPr>
            <w:r w:rsidRPr="002045F0">
              <w:rPr>
                <w:rFonts w:ascii="Courier New" w:eastAsia="ＭＳ Ｐゴシック" w:hAnsi="Courier New" w:cs="Courier New"/>
                <w:b/>
                <w:lang w:val="sv-SE"/>
              </w:rPr>
              <w:t xml:space="preserve">        provider: corosync_votequorum</w:t>
            </w:r>
          </w:p>
          <w:p w:rsidR="000E58A4" w:rsidRPr="002045F0" w:rsidRDefault="000E58A4" w:rsidP="000E58A4">
            <w:pPr>
              <w:pStyle w:val="a1"/>
              <w:rPr>
                <w:rFonts w:ascii="Courier New" w:eastAsia="ＭＳ Ｐゴシック" w:hAnsi="Courier New" w:cs="Courier New"/>
                <w:b/>
                <w:lang w:val="sv-SE"/>
              </w:rPr>
            </w:pPr>
            <w:r w:rsidRPr="002045F0">
              <w:rPr>
                <w:rFonts w:ascii="Courier New" w:eastAsia="ＭＳ Ｐゴシック" w:hAnsi="Courier New" w:cs="Courier New"/>
                <w:b/>
                <w:lang w:val="sv-SE"/>
              </w:rPr>
              <w:t xml:space="preserve">        expected_votes: 2</w:t>
            </w:r>
          </w:p>
          <w:p w:rsidR="000E58A4" w:rsidRPr="00766232" w:rsidRDefault="000E58A4" w:rsidP="000E58A4">
            <w:pPr>
              <w:pStyle w:val="a1"/>
              <w:rPr>
                <w:rFonts w:ascii="Times New Roman" w:eastAsia="ＭＳ Ｐゴシック" w:hAnsi="Times New Roman" w:cs="Arial"/>
                <w:lang w:val="sv-SE"/>
              </w:rPr>
            </w:pPr>
            <w:r w:rsidRPr="002045F0">
              <w:rPr>
                <w:rFonts w:ascii="Courier New" w:eastAsia="ＭＳ Ｐゴシック" w:hAnsi="Courier New" w:cs="Courier New"/>
                <w:b/>
                <w:lang w:val="sv-SE"/>
              </w:rPr>
              <w:t>}</w:t>
            </w:r>
          </w:p>
        </w:tc>
      </w:tr>
    </w:tbl>
    <w:p w:rsidR="000E58A4" w:rsidRDefault="000E58A4" w:rsidP="000E58A4">
      <w:pPr>
        <w:pStyle w:val="a1"/>
        <w:ind w:left="546" w:hangingChars="273" w:hanging="546"/>
        <w:rPr>
          <w:rFonts w:ascii="Times New Roman" w:eastAsia="ＭＳ Ｐゴシック" w:hAnsi="Times New Roman" w:cs="Arial"/>
          <w:lang w:val="sv-SE"/>
        </w:rPr>
      </w:pPr>
      <w:r>
        <w:rPr>
          <w:rFonts w:ascii="Times New Roman" w:eastAsia="ＭＳ Ｐゴシック" w:hAnsi="Times New Roman" w:cs="Arial" w:hint="eastAsia"/>
          <w:lang w:val="sv-SE"/>
        </w:rPr>
        <w:t>（※</w:t>
      </w:r>
      <w:r>
        <w:rPr>
          <w:rFonts w:ascii="Times New Roman" w:eastAsia="ＭＳ Ｐゴシック" w:hAnsi="Times New Roman" w:cs="Arial" w:hint="eastAsia"/>
          <w:lang w:val="sv-SE"/>
        </w:rPr>
        <w:t>1</w:t>
      </w:r>
      <w:r>
        <w:rPr>
          <w:rFonts w:ascii="Times New Roman" w:eastAsia="ＭＳ Ｐゴシック" w:hAnsi="Times New Roman" w:cs="Arial" w:hint="eastAsia"/>
          <w:lang w:val="sv-SE"/>
        </w:rPr>
        <w:t>）</w:t>
      </w:r>
      <w:r>
        <w:rPr>
          <w:rFonts w:ascii="Times New Roman" w:eastAsia="ＭＳ Ｐゴシック" w:hAnsi="Times New Roman" w:cs="Arial" w:hint="eastAsia"/>
        </w:rPr>
        <w:t xml:space="preserve"> </w:t>
      </w:r>
      <w:r>
        <w:rPr>
          <w:rFonts w:ascii="Times New Roman" w:eastAsia="ＭＳ Ｐゴシック" w:hAnsi="Times New Roman" w:cs="Arial" w:hint="eastAsia"/>
        </w:rPr>
        <w:t>「</w:t>
      </w:r>
      <w:r>
        <w:rPr>
          <w:rFonts w:ascii="Times New Roman" w:eastAsia="ＭＳ Ｐゴシック" w:hAnsi="Times New Roman" w:cs="Arial" w:hint="eastAsia"/>
        </w:rPr>
        <w:t>bindnetaddr</w:t>
      </w:r>
      <w:r>
        <w:rPr>
          <w:rFonts w:ascii="Times New Roman" w:eastAsia="ＭＳ Ｐゴシック" w:hAnsi="Times New Roman" w:cs="Arial" w:hint="eastAsia"/>
        </w:rPr>
        <w:t>」には、</w:t>
      </w:r>
      <w:r>
        <w:rPr>
          <w:rFonts w:ascii="Times New Roman" w:eastAsia="ＭＳ Ｐゴシック" w:hAnsi="Times New Roman" w:cs="Arial" w:hint="eastAsia"/>
        </w:rPr>
        <w:t>IC-LAN</w:t>
      </w:r>
      <w:r>
        <w:rPr>
          <w:rFonts w:ascii="Times New Roman" w:eastAsia="ＭＳ Ｐゴシック" w:hAnsi="Times New Roman" w:cs="Arial" w:hint="eastAsia"/>
        </w:rPr>
        <w:t>のネットワークアドレスを設定します。</w:t>
      </w:r>
    </w:p>
    <w:p w:rsidR="000E58A4" w:rsidRPr="009E499D" w:rsidRDefault="000E58A4" w:rsidP="000E58A4">
      <w:pPr>
        <w:pStyle w:val="a1"/>
        <w:ind w:left="546" w:hangingChars="273" w:hanging="546"/>
        <w:rPr>
          <w:rFonts w:ascii="Times New Roman" w:eastAsia="ＭＳ Ｐゴシック" w:hAnsi="Times New Roman" w:cs="Arial"/>
          <w:lang w:val="sv-SE"/>
        </w:rPr>
      </w:pPr>
      <w:r>
        <w:rPr>
          <w:rFonts w:ascii="Times New Roman" w:eastAsia="ＭＳ Ｐゴシック" w:hAnsi="Times New Roman" w:cs="Arial" w:hint="eastAsia"/>
          <w:lang w:val="sv-SE"/>
        </w:rPr>
        <w:t>（※</w:t>
      </w:r>
      <w:r>
        <w:rPr>
          <w:rFonts w:ascii="Times New Roman" w:eastAsia="ＭＳ Ｐゴシック" w:hAnsi="Times New Roman" w:cs="Arial" w:hint="eastAsia"/>
          <w:lang w:val="sv-SE"/>
        </w:rPr>
        <w:t>2</w:t>
      </w:r>
      <w:r>
        <w:rPr>
          <w:rFonts w:ascii="Times New Roman" w:eastAsia="ＭＳ Ｐゴシック" w:hAnsi="Times New Roman" w:cs="Arial" w:hint="eastAsia"/>
          <w:lang w:val="sv-SE"/>
        </w:rPr>
        <w:t>）</w:t>
      </w:r>
      <w:r w:rsidRPr="00002CB0">
        <w:rPr>
          <w:rFonts w:ascii="Times New Roman" w:eastAsia="ＭＳ Ｐゴシック" w:hAnsi="Times New Roman" w:cs="Arial"/>
          <w:lang w:val="sv-SE"/>
        </w:rPr>
        <w:t xml:space="preserve"> </w:t>
      </w:r>
      <w:r>
        <w:rPr>
          <w:rFonts w:ascii="Times New Roman" w:eastAsia="ＭＳ Ｐゴシック" w:hAnsi="Times New Roman" w:cs="Arial" w:hint="eastAsia"/>
        </w:rPr>
        <w:t>「</w:t>
      </w:r>
      <w:r w:rsidRPr="00002CB0">
        <w:rPr>
          <w:rFonts w:ascii="Times New Roman" w:eastAsia="ＭＳ Ｐゴシック" w:hAnsi="Times New Roman" w:cs="Arial"/>
          <w:lang w:val="sv-SE"/>
        </w:rPr>
        <w:t>syslog_facility</w:t>
      </w:r>
      <w:r>
        <w:rPr>
          <w:rFonts w:ascii="Times New Roman" w:eastAsia="ＭＳ Ｐゴシック" w:hAnsi="Times New Roman" w:cs="Arial" w:hint="eastAsia"/>
        </w:rPr>
        <w:t>」は</w:t>
      </w:r>
      <w:r w:rsidRPr="00AB2B03">
        <w:rPr>
          <w:rFonts w:ascii="Times New Roman" w:eastAsia="ＭＳ Ｐゴシック" w:hAnsi="Times New Roman" w:cs="Arial" w:hint="eastAsia"/>
        </w:rPr>
        <w:t>、</w:t>
      </w:r>
      <w:r w:rsidRPr="00AB2B03">
        <w:rPr>
          <w:rFonts w:ascii="Times New Roman" w:eastAsia="ＭＳ Ｐゴシック" w:hAnsi="Times New Roman" w:hint="eastAsia"/>
        </w:rPr>
        <w:t>『</w:t>
      </w:r>
      <w:r w:rsidR="003C70B3">
        <w:rPr>
          <w:rFonts w:ascii="Times New Roman" w:eastAsia="ＭＳ Ｐゴシック" w:hAnsi="Times New Roman"/>
        </w:rPr>
        <w:fldChar w:fldCharType="begin"/>
      </w:r>
      <w:r w:rsidR="003C70B3" w:rsidRPr="00E23E70">
        <w:rPr>
          <w:rFonts w:ascii="Times New Roman" w:eastAsia="ＭＳ Ｐゴシック" w:hAnsi="Times New Roman"/>
          <w:lang w:val="sv-SE"/>
        </w:rPr>
        <w:instrText xml:space="preserve"> REF _Ref421901497 \r \h </w:instrText>
      </w:r>
      <w:r w:rsidR="003C70B3">
        <w:rPr>
          <w:rFonts w:ascii="Times New Roman" w:eastAsia="ＭＳ Ｐゴシック" w:hAnsi="Times New Roman"/>
        </w:rPr>
      </w:r>
      <w:r w:rsidR="003C70B3">
        <w:rPr>
          <w:rFonts w:ascii="Times New Roman" w:eastAsia="ＭＳ Ｐゴシック" w:hAnsi="Times New Roman"/>
        </w:rPr>
        <w:fldChar w:fldCharType="separate"/>
      </w:r>
      <w:r w:rsidR="00EC6B55">
        <w:rPr>
          <w:rFonts w:ascii="Times New Roman" w:eastAsia="ＭＳ Ｐゴシック" w:hAnsi="Times New Roman"/>
          <w:lang w:val="sv-SE"/>
        </w:rPr>
        <w:t>3.3.11</w:t>
      </w:r>
      <w:r w:rsidR="003C70B3">
        <w:rPr>
          <w:rFonts w:ascii="Times New Roman" w:eastAsia="ＭＳ Ｐゴシック" w:hAnsi="Times New Roman"/>
        </w:rPr>
        <w:fldChar w:fldCharType="end"/>
      </w:r>
      <w:r w:rsidR="003C70B3" w:rsidRPr="00E23E70">
        <w:rPr>
          <w:rFonts w:ascii="Times New Roman" w:eastAsia="ＭＳ Ｐゴシック" w:hAnsi="Times New Roman"/>
          <w:lang w:val="sv-SE"/>
        </w:rPr>
        <w:t xml:space="preserve"> </w:t>
      </w:r>
      <w:r w:rsidR="003C70B3">
        <w:rPr>
          <w:rFonts w:ascii="Times New Roman" w:eastAsia="ＭＳ Ｐゴシック" w:hAnsi="Times New Roman"/>
          <w:lang w:val="sv-SE"/>
        </w:rPr>
        <w:fldChar w:fldCharType="begin"/>
      </w:r>
      <w:r w:rsidR="003C70B3">
        <w:rPr>
          <w:rFonts w:ascii="Times New Roman" w:eastAsia="ＭＳ Ｐゴシック" w:hAnsi="Times New Roman"/>
          <w:lang w:val="sv-SE"/>
        </w:rPr>
        <w:instrText xml:space="preserve"> </w:instrText>
      </w:r>
      <w:r w:rsidR="003C70B3">
        <w:rPr>
          <w:rFonts w:ascii="Times New Roman" w:eastAsia="ＭＳ Ｐゴシック" w:hAnsi="Times New Roman" w:hint="eastAsia"/>
          <w:lang w:val="sv-SE"/>
        </w:rPr>
        <w:instrText>REF _Ref421901507 \h</w:instrText>
      </w:r>
      <w:r w:rsidR="003C70B3">
        <w:rPr>
          <w:rFonts w:ascii="Times New Roman" w:eastAsia="ＭＳ Ｐゴシック" w:hAnsi="Times New Roman"/>
          <w:lang w:val="sv-SE"/>
        </w:rPr>
        <w:instrText xml:space="preserve"> </w:instrText>
      </w:r>
      <w:r w:rsidR="003C70B3">
        <w:rPr>
          <w:rFonts w:ascii="Times New Roman" w:eastAsia="ＭＳ Ｐゴシック" w:hAnsi="Times New Roman"/>
          <w:lang w:val="sv-SE"/>
        </w:rPr>
      </w:r>
      <w:r w:rsidR="003C70B3">
        <w:rPr>
          <w:rFonts w:ascii="Times New Roman" w:eastAsia="ＭＳ Ｐゴシック" w:hAnsi="Times New Roman"/>
          <w:lang w:val="sv-SE"/>
        </w:rPr>
        <w:fldChar w:fldCharType="separate"/>
      </w:r>
      <w:r w:rsidR="00EC6B55">
        <w:rPr>
          <w:rFonts w:ascii="Times New Roman" w:eastAsia="ＭＳ Ｐゴシック" w:hAnsi="Times New Roman" w:hint="eastAsia"/>
        </w:rPr>
        <w:t>ログの出力設定</w:t>
      </w:r>
      <w:r w:rsidR="00EC6B55" w:rsidRPr="002C19BD">
        <w:rPr>
          <w:rFonts w:ascii="Times New Roman" w:eastAsia="ＭＳ Ｐゴシック" w:hAnsi="Times New Roman" w:hint="eastAsia"/>
          <w:lang w:val="sv-SE"/>
        </w:rPr>
        <w:t>（</w:t>
      </w:r>
      <w:r w:rsidR="00EC6B55" w:rsidRPr="002C19BD">
        <w:rPr>
          <w:rFonts w:ascii="Times New Roman" w:eastAsia="ＭＳ Ｐゴシック" w:hAnsi="Times New Roman" w:hint="eastAsia"/>
          <w:lang w:val="sv-SE"/>
        </w:rPr>
        <w:t>rsyslog.conf</w:t>
      </w:r>
      <w:r w:rsidR="00EC6B55" w:rsidRPr="002C19BD">
        <w:rPr>
          <w:rFonts w:ascii="Times New Roman" w:eastAsia="ＭＳ Ｐゴシック" w:hAnsi="Times New Roman" w:hint="eastAsia"/>
          <w:lang w:val="sv-SE"/>
        </w:rPr>
        <w:t>）</w:t>
      </w:r>
      <w:r w:rsidR="003C70B3">
        <w:rPr>
          <w:rFonts w:ascii="Times New Roman" w:eastAsia="ＭＳ Ｐゴシック" w:hAnsi="Times New Roman"/>
          <w:lang w:val="sv-SE"/>
        </w:rPr>
        <w:fldChar w:fldCharType="end"/>
      </w:r>
      <w:r w:rsidRPr="00AB2B03">
        <w:rPr>
          <w:rFonts w:ascii="Times New Roman" w:eastAsia="ＭＳ Ｐゴシック" w:hAnsi="Times New Roman" w:hint="eastAsia"/>
        </w:rPr>
        <w:t>』で</w:t>
      </w:r>
      <w:r w:rsidRPr="00002CB0">
        <w:rPr>
          <w:rFonts w:ascii="Times New Roman" w:eastAsia="ＭＳ Ｐゴシック" w:hAnsi="Times New Roman" w:cs="Arial"/>
          <w:lang w:val="sv-SE"/>
        </w:rPr>
        <w:t>/etc/rsyslog.conf</w:t>
      </w:r>
      <w:r w:rsidRPr="00AB2B03">
        <w:rPr>
          <w:rFonts w:ascii="Times New Roman" w:eastAsia="ＭＳ Ｐゴシック" w:hAnsi="Times New Roman" w:cs="Arial"/>
        </w:rPr>
        <w:t>に追記する</w:t>
      </w:r>
      <w:r w:rsidRPr="00AB2B03">
        <w:rPr>
          <w:rFonts w:ascii="Times New Roman" w:eastAsia="ＭＳ Ｐゴシック" w:hAnsi="Times New Roman" w:cs="Arial" w:hint="eastAsia"/>
        </w:rPr>
        <w:t>設定</w:t>
      </w:r>
      <w:r w:rsidRPr="00AB2B03">
        <w:rPr>
          <w:rFonts w:ascii="Times New Roman" w:eastAsia="ＭＳ Ｐゴシック" w:hAnsi="Times New Roman" w:cs="Arial"/>
        </w:rPr>
        <w:t>と同一とします。</w:t>
      </w:r>
    </w:p>
    <w:p w:rsidR="000E58A4" w:rsidRPr="009E499D" w:rsidRDefault="000E58A4" w:rsidP="000E58A4">
      <w:pPr>
        <w:pStyle w:val="a1"/>
        <w:rPr>
          <w:rFonts w:ascii="Times New Roman" w:eastAsia="ＭＳ Ｐゴシック" w:hAnsi="Times New Roman" w:cs="Arial"/>
          <w:lang w:val="sv-SE"/>
        </w:rPr>
      </w:pPr>
    </w:p>
    <w:p w:rsidR="000E58A4" w:rsidRDefault="000E58A4" w:rsidP="000E58A4">
      <w:pPr>
        <w:pStyle w:val="3"/>
        <w:rPr>
          <w:rFonts w:ascii="Times New Roman" w:eastAsia="ＭＳ Ｐゴシック" w:hAnsi="Times New Roman"/>
        </w:rPr>
      </w:pPr>
      <w:bookmarkStart w:id="52" w:name="_Toc404336122"/>
      <w:bookmarkStart w:id="53" w:name="_Toc444784178"/>
      <w:r>
        <w:rPr>
          <w:rFonts w:ascii="Times New Roman" w:eastAsia="ＭＳ Ｐゴシック" w:hAnsi="Times New Roman" w:hint="eastAsia"/>
        </w:rPr>
        <w:t>Corosync</w:t>
      </w:r>
      <w:r>
        <w:rPr>
          <w:rFonts w:ascii="Times New Roman" w:eastAsia="ＭＳ Ｐゴシック" w:hAnsi="Times New Roman" w:hint="eastAsia"/>
        </w:rPr>
        <w:t>設定ファイルの確認</w:t>
      </w:r>
      <w:bookmarkEnd w:id="52"/>
      <w:bookmarkEnd w:id="53"/>
    </w:p>
    <w:p w:rsidR="000E58A4" w:rsidRDefault="000E58A4" w:rsidP="000E58A4">
      <w:pPr>
        <w:pStyle w:val="a1"/>
        <w:ind w:firstLineChars="100" w:firstLine="200"/>
        <w:rPr>
          <w:rFonts w:ascii="ＭＳ Ｐゴシック" w:eastAsia="ＭＳ Ｐゴシック" w:hAnsi="ＭＳ Ｐゴシック"/>
        </w:rPr>
      </w:pPr>
      <w:r>
        <w:rPr>
          <w:rFonts w:ascii="Times New Roman" w:hAnsi="Times New Roman" w:hint="eastAsia"/>
        </w:rPr>
        <w:t>pg-rex01</w:t>
      </w:r>
      <w:r w:rsidRPr="00977AEA">
        <w:rPr>
          <w:rFonts w:ascii="ＭＳ Ｐゴシック" w:eastAsia="ＭＳ Ｐゴシック" w:hAnsi="ＭＳ Ｐゴシック" w:hint="eastAsia"/>
        </w:rPr>
        <w:t>と</w:t>
      </w:r>
      <w:r>
        <w:rPr>
          <w:rFonts w:ascii="Times New Roman" w:hAnsi="Times New Roman" w:hint="eastAsia"/>
        </w:rPr>
        <w:t>pg-rex02</w:t>
      </w:r>
      <w:r w:rsidRPr="00977AEA">
        <w:rPr>
          <w:rFonts w:ascii="ＭＳ Ｐゴシック" w:eastAsia="ＭＳ Ｐゴシック" w:hAnsi="ＭＳ Ｐゴシック" w:hint="eastAsia"/>
        </w:rPr>
        <w:t>で、作成した</w:t>
      </w:r>
      <w:r>
        <w:rPr>
          <w:rFonts w:ascii="Times New Roman" w:hAnsi="Times New Roman" w:hint="eastAsia"/>
        </w:rPr>
        <w:t>Corosync</w:t>
      </w:r>
      <w:r w:rsidRPr="00977AEA">
        <w:rPr>
          <w:rFonts w:ascii="ＭＳ Ｐゴシック" w:eastAsia="ＭＳ Ｐゴシック" w:hAnsi="ＭＳ Ｐゴシック" w:hint="eastAsia"/>
        </w:rPr>
        <w:t>の設定ファイルを確認します。</w:t>
      </w:r>
    </w:p>
    <w:p w:rsidR="000E58A4" w:rsidRPr="00214A2B" w:rsidRDefault="000E58A4" w:rsidP="000E58A4">
      <w:pPr>
        <w:pStyle w:val="a1"/>
        <w:ind w:firstLineChars="100" w:firstLine="200"/>
        <w:rPr>
          <w:rFonts w:ascii="ＭＳ Ｐゴシック" w:eastAsia="ＭＳ Ｐゴシック" w:hAnsi="ＭＳ Ｐゴシック"/>
        </w:rPr>
      </w:pPr>
      <w:r w:rsidRPr="00214A2B">
        <w:rPr>
          <w:rFonts w:ascii="ＭＳ Ｐゴシック" w:eastAsia="ＭＳ Ｐゴシック" w:hAnsi="ＭＳ Ｐゴシック" w:hint="eastAsia"/>
        </w:rPr>
        <w:t>本作業は</w:t>
      </w:r>
      <w:r w:rsidRPr="00214A2B">
        <w:rPr>
          <w:rFonts w:ascii="Times New Roman" w:eastAsia="ＭＳ Ｐゴシック" w:hAnsi="Times New Roman"/>
        </w:rPr>
        <w:t>root</w:t>
      </w:r>
      <w:r w:rsidRPr="00214A2B">
        <w:rPr>
          <w:rFonts w:ascii="ＭＳ Ｐゴシック" w:eastAsia="ＭＳ Ｐゴシック" w:hAnsi="ＭＳ Ｐゴシック" w:hint="eastAsia"/>
        </w:rPr>
        <w:t>ユーザで行います。</w:t>
      </w:r>
    </w:p>
    <w:tbl>
      <w:tblPr>
        <w:tblStyle w:val="affffff"/>
        <w:tblW w:w="0" w:type="auto"/>
        <w:tblInd w:w="-34" w:type="dxa"/>
        <w:tblLook w:val="04A0" w:firstRow="1" w:lastRow="0" w:firstColumn="1" w:lastColumn="0" w:noHBand="0" w:noVBand="1"/>
      </w:tblPr>
      <w:tblGrid>
        <w:gridCol w:w="8754"/>
      </w:tblGrid>
      <w:tr w:rsidR="000E58A4" w:rsidTr="000E58A4">
        <w:trPr>
          <w:cnfStyle w:val="100000000000" w:firstRow="1" w:lastRow="0" w:firstColumn="0" w:lastColumn="0" w:oddVBand="0" w:evenVBand="0" w:oddHBand="0" w:evenHBand="0" w:firstRowFirstColumn="0" w:firstRowLastColumn="0" w:lastRowFirstColumn="0" w:lastRowLastColumn="0"/>
        </w:trPr>
        <w:tc>
          <w:tcPr>
            <w:tcW w:w="8754" w:type="dxa"/>
          </w:tcPr>
          <w:p w:rsidR="000E58A4" w:rsidRPr="00720BCF" w:rsidRDefault="000E58A4" w:rsidP="000E58A4">
            <w:pPr>
              <w:pStyle w:val="a1"/>
              <w:rPr>
                <w:rFonts w:ascii="Courier New" w:eastAsia="ＭＳ Ｐゴシック" w:hAnsi="Courier New" w:cs="Courier New"/>
              </w:rPr>
            </w:pPr>
            <w:r w:rsidRPr="00585976">
              <w:rPr>
                <w:rFonts w:ascii="Courier New" w:eastAsia="ＭＳ Ｐゴシック" w:hAnsi="Courier New" w:cs="Courier New"/>
              </w:rPr>
              <w:t xml:space="preserve"># </w:t>
            </w:r>
            <w:r>
              <w:rPr>
                <w:rFonts w:ascii="Courier New" w:eastAsia="ＭＳ Ｐゴシック" w:hAnsi="Courier New" w:cs="Courier New" w:hint="eastAsia"/>
              </w:rPr>
              <w:t>cd /etc/corosync/</w:t>
            </w:r>
          </w:p>
          <w:p w:rsidR="000E58A4" w:rsidRPr="00AB2B03" w:rsidRDefault="000E58A4" w:rsidP="000E58A4">
            <w:pPr>
              <w:pStyle w:val="a1"/>
              <w:rPr>
                <w:rFonts w:ascii="Times New Roman" w:eastAsia="ＭＳ Ｐゴシック" w:hAnsi="Times New Roman" w:cs="Arial"/>
                <w:b/>
              </w:rPr>
            </w:pPr>
            <w:r w:rsidRPr="00585976">
              <w:rPr>
                <w:rFonts w:ascii="Courier New" w:eastAsia="ＭＳ Ｐゴシック" w:hAnsi="Courier New" w:cs="Courier New"/>
              </w:rPr>
              <w:t xml:space="preserve"># </w:t>
            </w:r>
            <w:r>
              <w:rPr>
                <w:rFonts w:ascii="Courier New" w:eastAsia="ＭＳ Ｐゴシック" w:hAnsi="Courier New" w:cs="Courier New" w:hint="eastAsia"/>
              </w:rPr>
              <w:t xml:space="preserve">ls </w:t>
            </w:r>
            <w:r>
              <w:rPr>
                <w:rFonts w:ascii="Courier New" w:eastAsia="ＭＳ Ｐゴシック" w:hAnsi="Courier New" w:cs="Courier New"/>
              </w:rPr>
              <w:t>–</w:t>
            </w:r>
            <w:r>
              <w:rPr>
                <w:rFonts w:ascii="Courier New" w:eastAsia="ＭＳ Ｐゴシック" w:hAnsi="Courier New" w:cs="Courier New" w:hint="eastAsia"/>
              </w:rPr>
              <w:t>l corosync.conf</w:t>
            </w:r>
          </w:p>
          <w:p w:rsidR="000E58A4" w:rsidRPr="00214A2B" w:rsidRDefault="000E58A4" w:rsidP="000E58A4">
            <w:pPr>
              <w:pStyle w:val="a1"/>
              <w:rPr>
                <w:rFonts w:ascii="Times New Roman" w:eastAsia="ＭＳ Ｐゴシック" w:hAnsi="Times New Roman"/>
                <w:b/>
                <w:color w:val="FF0000"/>
              </w:rPr>
            </w:pPr>
            <w:r w:rsidRPr="00214A2B">
              <w:rPr>
                <w:rFonts w:ascii="Times New Roman" w:hAnsi="Times New Roman"/>
                <w:b/>
                <w:bCs/>
                <w:color w:val="FF0000"/>
                <w:szCs w:val="22"/>
              </w:rPr>
              <w:t>-rw-r--r-- 1 root root</w:t>
            </w:r>
            <w:r w:rsidRPr="00675073">
              <w:rPr>
                <w:rFonts w:ascii="Times New Roman" w:hAnsi="Times New Roman" w:hint="eastAsia"/>
                <w:bCs/>
                <w:color w:val="FF0000"/>
                <w:szCs w:val="22"/>
              </w:rPr>
              <w:t xml:space="preserve"> 211</w:t>
            </w:r>
            <w:r w:rsidRPr="00675073">
              <w:rPr>
                <w:rFonts w:ascii="Times New Roman" w:hAnsi="Times New Roman"/>
                <w:bCs/>
                <w:color w:val="FF0000"/>
                <w:szCs w:val="22"/>
              </w:rPr>
              <w:t xml:space="preserve">  </w:t>
            </w:r>
            <w:r w:rsidRPr="00675073">
              <w:rPr>
                <w:rFonts w:ascii="Times New Roman" w:hAnsi="Times New Roman" w:hint="eastAsia"/>
                <w:bCs/>
                <w:color w:val="FF0000"/>
                <w:szCs w:val="22"/>
              </w:rPr>
              <w:t>9</w:t>
            </w:r>
            <w:r w:rsidRPr="00675073">
              <w:rPr>
                <w:rFonts w:ascii="Times New Roman" w:hAnsi="Times New Roman" w:hint="eastAsia"/>
                <w:bCs/>
                <w:color w:val="FF0000"/>
                <w:szCs w:val="22"/>
              </w:rPr>
              <w:t>月</w:t>
            </w:r>
            <w:r w:rsidRPr="00675073">
              <w:rPr>
                <w:rFonts w:ascii="Times New Roman" w:hAnsi="Times New Roman" w:hint="eastAsia"/>
                <w:bCs/>
                <w:color w:val="FF0000"/>
                <w:szCs w:val="22"/>
              </w:rPr>
              <w:t xml:space="preserve"> </w:t>
            </w:r>
            <w:r w:rsidRPr="00675073">
              <w:rPr>
                <w:rFonts w:ascii="Times New Roman" w:hAnsi="Times New Roman"/>
                <w:bCs/>
                <w:color w:val="FF0000"/>
                <w:szCs w:val="22"/>
              </w:rPr>
              <w:t xml:space="preserve">17 11:50 </w:t>
            </w:r>
            <w:r w:rsidRPr="00214A2B">
              <w:rPr>
                <w:rFonts w:ascii="Times New Roman" w:hAnsi="Times New Roman"/>
                <w:b/>
                <w:bCs/>
                <w:color w:val="FF0000"/>
                <w:szCs w:val="22"/>
              </w:rPr>
              <w:t>corosync.conf</w:t>
            </w:r>
          </w:p>
        </w:tc>
      </w:tr>
    </w:tbl>
    <w:p w:rsidR="000E58A4" w:rsidRDefault="000E58A4" w:rsidP="000E58A4">
      <w:pPr>
        <w:pStyle w:val="a1"/>
        <w:ind w:firstLineChars="100" w:firstLine="200"/>
        <w:rPr>
          <w:rFonts w:ascii="Times New Roman" w:eastAsia="ＭＳ Ｐゴシック" w:hAnsi="Times New Roman"/>
        </w:rPr>
      </w:pPr>
    </w:p>
    <w:p w:rsidR="000E58A4" w:rsidRDefault="000E58A4" w:rsidP="000E58A4">
      <w:pPr>
        <w:pStyle w:val="a1"/>
        <w:ind w:firstLineChars="100" w:firstLine="200"/>
        <w:rPr>
          <w:rFonts w:ascii="Times New Roman" w:eastAsia="ＭＳ Ｐゴシック" w:hAnsi="Times New Roman"/>
        </w:rPr>
      </w:pPr>
      <w:r>
        <w:rPr>
          <w:rFonts w:ascii="Times New Roman" w:eastAsia="ＭＳ Ｐゴシック" w:hAnsi="Times New Roman" w:hint="eastAsia"/>
        </w:rPr>
        <w:t>※ファイルの権限、所有者が上記と異なる場合は修正します。</w:t>
      </w:r>
    </w:p>
    <w:tbl>
      <w:tblPr>
        <w:tblStyle w:val="affffff"/>
        <w:tblW w:w="0" w:type="auto"/>
        <w:tblInd w:w="-34" w:type="dxa"/>
        <w:tblLook w:val="04A0" w:firstRow="1" w:lastRow="0" w:firstColumn="1" w:lastColumn="0" w:noHBand="0" w:noVBand="1"/>
      </w:tblPr>
      <w:tblGrid>
        <w:gridCol w:w="8754"/>
      </w:tblGrid>
      <w:tr w:rsidR="000E58A4" w:rsidTr="000E58A4">
        <w:trPr>
          <w:cnfStyle w:val="100000000000" w:firstRow="1" w:lastRow="0" w:firstColumn="0" w:lastColumn="0" w:oddVBand="0" w:evenVBand="0" w:oddHBand="0" w:evenHBand="0" w:firstRowFirstColumn="0" w:firstRowLastColumn="0" w:lastRowFirstColumn="0" w:lastRowLastColumn="0"/>
        </w:trPr>
        <w:tc>
          <w:tcPr>
            <w:tcW w:w="8754" w:type="dxa"/>
          </w:tcPr>
          <w:p w:rsidR="000E58A4" w:rsidRPr="00720BCF" w:rsidRDefault="000E58A4" w:rsidP="000E58A4">
            <w:pPr>
              <w:pStyle w:val="a1"/>
              <w:rPr>
                <w:rFonts w:ascii="Courier New" w:eastAsia="ＭＳ Ｐゴシック" w:hAnsi="Courier New" w:cs="Courier New"/>
              </w:rPr>
            </w:pPr>
            <w:r w:rsidRPr="00585976">
              <w:rPr>
                <w:rFonts w:ascii="Courier New" w:eastAsia="ＭＳ Ｐゴシック" w:hAnsi="Courier New" w:cs="Courier New"/>
              </w:rPr>
              <w:t xml:space="preserve"># </w:t>
            </w:r>
            <w:r>
              <w:rPr>
                <w:rFonts w:ascii="Courier New" w:eastAsia="ＭＳ Ｐゴシック" w:hAnsi="Courier New" w:cs="Courier New" w:hint="eastAsia"/>
              </w:rPr>
              <w:t>chown root:root corosync.conf</w:t>
            </w:r>
          </w:p>
          <w:p w:rsidR="000E58A4" w:rsidRDefault="000E58A4" w:rsidP="000E58A4">
            <w:pPr>
              <w:pStyle w:val="a1"/>
              <w:rPr>
                <w:rFonts w:ascii="Times New Roman" w:eastAsia="ＭＳ Ｐゴシック" w:hAnsi="Times New Roman"/>
              </w:rPr>
            </w:pPr>
            <w:r w:rsidRPr="00585976">
              <w:rPr>
                <w:rFonts w:ascii="Courier New" w:eastAsia="ＭＳ Ｐゴシック" w:hAnsi="Courier New" w:cs="Courier New"/>
              </w:rPr>
              <w:t xml:space="preserve"># </w:t>
            </w:r>
            <w:r>
              <w:rPr>
                <w:rFonts w:ascii="Courier New" w:eastAsia="ＭＳ Ｐゴシック" w:hAnsi="Courier New" w:cs="Courier New" w:hint="eastAsia"/>
              </w:rPr>
              <w:t>chmod 644 corosync.conf</w:t>
            </w:r>
          </w:p>
        </w:tc>
      </w:tr>
    </w:tbl>
    <w:p w:rsidR="000E58A4" w:rsidRPr="00AB2B03" w:rsidRDefault="000E58A4" w:rsidP="000E58A4">
      <w:pPr>
        <w:pStyle w:val="3"/>
        <w:rPr>
          <w:rFonts w:ascii="Times New Roman" w:eastAsia="ＭＳ Ｐゴシック" w:hAnsi="Times New Roman"/>
        </w:rPr>
      </w:pPr>
      <w:bookmarkStart w:id="54" w:name="_Toc404336123"/>
      <w:bookmarkStart w:id="55" w:name="_Toc444784179"/>
      <w:r>
        <w:rPr>
          <w:rFonts w:ascii="Times New Roman" w:eastAsia="ＭＳ Ｐゴシック" w:hAnsi="Times New Roman" w:hint="eastAsia"/>
        </w:rPr>
        <w:t>クラスタ認証設定ファイルの生成（</w:t>
      </w:r>
      <w:r>
        <w:rPr>
          <w:rFonts w:ascii="Times New Roman" w:eastAsia="ＭＳ Ｐゴシック" w:hAnsi="Times New Roman" w:hint="eastAsia"/>
        </w:rPr>
        <w:t>authkey</w:t>
      </w:r>
      <w:r>
        <w:rPr>
          <w:rFonts w:ascii="Times New Roman" w:eastAsia="ＭＳ Ｐゴシック" w:hAnsi="Times New Roman" w:hint="eastAsia"/>
        </w:rPr>
        <w:t>）</w:t>
      </w:r>
      <w:bookmarkEnd w:id="54"/>
      <w:bookmarkEnd w:id="55"/>
    </w:p>
    <w:p w:rsidR="000E58A4" w:rsidRDefault="000E58A4" w:rsidP="000E58A4">
      <w:pPr>
        <w:pStyle w:val="a1"/>
        <w:ind w:firstLineChars="100" w:firstLine="200"/>
        <w:rPr>
          <w:rFonts w:ascii="Times New Roman" w:eastAsia="ＭＳ Ｐゴシック" w:hAnsi="Times New Roman" w:cs="Arial"/>
        </w:rPr>
      </w:pPr>
      <w:r>
        <w:rPr>
          <w:rFonts w:ascii="Times New Roman" w:eastAsia="ＭＳ Ｐゴシック" w:hAnsi="Times New Roman" w:cs="Arial" w:hint="eastAsia"/>
        </w:rPr>
        <w:t>pg-rex01</w:t>
      </w:r>
      <w:r>
        <w:rPr>
          <w:rFonts w:ascii="Times New Roman" w:eastAsia="ＭＳ Ｐゴシック" w:hAnsi="Times New Roman" w:cs="Arial" w:hint="eastAsia"/>
        </w:rPr>
        <w:t>と</w:t>
      </w:r>
      <w:r>
        <w:rPr>
          <w:rFonts w:ascii="Times New Roman" w:eastAsia="ＭＳ Ｐゴシック" w:hAnsi="Times New Roman" w:cs="Arial" w:hint="eastAsia"/>
        </w:rPr>
        <w:t>pg-rex02</w:t>
      </w:r>
      <w:r>
        <w:rPr>
          <w:rFonts w:ascii="Times New Roman" w:eastAsia="ＭＳ Ｐゴシック" w:hAnsi="Times New Roman" w:cs="Arial" w:hint="eastAsia"/>
        </w:rPr>
        <w:t>にクラスタ認証設定ファイルを生成します。</w:t>
      </w:r>
    </w:p>
    <w:p w:rsidR="000E58A4" w:rsidRDefault="000E58A4" w:rsidP="000E58A4">
      <w:pPr>
        <w:pStyle w:val="a1"/>
        <w:ind w:firstLineChars="100" w:firstLine="200"/>
        <w:rPr>
          <w:rFonts w:ascii="Times New Roman" w:eastAsia="ＭＳ Ｐゴシック" w:hAnsi="Times New Roman" w:cs="Arial"/>
        </w:rPr>
      </w:pPr>
      <w:r>
        <w:rPr>
          <w:rFonts w:ascii="Times New Roman" w:eastAsia="ＭＳ Ｐゴシック" w:hAnsi="Times New Roman" w:cs="Arial" w:hint="eastAsia"/>
        </w:rPr>
        <w:t>本作業は</w:t>
      </w:r>
      <w:r>
        <w:rPr>
          <w:rFonts w:ascii="Times New Roman" w:eastAsia="ＭＳ Ｐゴシック" w:hAnsi="Times New Roman" w:cs="Arial" w:hint="eastAsia"/>
        </w:rPr>
        <w:t>root</w:t>
      </w:r>
      <w:r>
        <w:rPr>
          <w:rFonts w:ascii="Times New Roman" w:eastAsia="ＭＳ Ｐゴシック" w:hAnsi="Times New Roman" w:cs="Arial" w:hint="eastAsia"/>
        </w:rPr>
        <w:t>ユーザで行います。</w:t>
      </w:r>
    </w:p>
    <w:p w:rsidR="000E58A4" w:rsidRPr="00BB3A83" w:rsidRDefault="000E58A4" w:rsidP="000E58A4">
      <w:pPr>
        <w:pStyle w:val="a1"/>
        <w:ind w:firstLineChars="100" w:firstLine="200"/>
        <w:rPr>
          <w:rFonts w:ascii="Times New Roman" w:eastAsia="ＭＳ Ｐゴシック" w:hAnsi="Times New Roman" w:cs="Arial"/>
        </w:rPr>
      </w:pPr>
    </w:p>
    <w:p w:rsidR="000E58A4" w:rsidRPr="00BB3A83" w:rsidRDefault="000E58A4" w:rsidP="000E58A4">
      <w:pPr>
        <w:pStyle w:val="a1"/>
        <w:numPr>
          <w:ilvl w:val="0"/>
          <w:numId w:val="48"/>
        </w:numPr>
        <w:rPr>
          <w:rFonts w:ascii="Times New Roman" w:eastAsia="ＭＳ Ｐゴシック" w:hAnsi="Times New Roman" w:cs="Arial"/>
        </w:rPr>
      </w:pPr>
      <w:r>
        <w:rPr>
          <w:rFonts w:ascii="Times New Roman" w:eastAsia="ＭＳ Ｐゴシック" w:hAnsi="Times New Roman" w:hint="eastAsia"/>
        </w:rPr>
        <w:t>pg-rex01</w:t>
      </w:r>
      <w:r>
        <w:rPr>
          <w:rFonts w:ascii="Times New Roman" w:eastAsia="ＭＳ Ｐゴシック" w:hAnsi="Times New Roman" w:hint="eastAsia"/>
        </w:rPr>
        <w:t>で</w:t>
      </w:r>
      <w:r>
        <w:rPr>
          <w:rFonts w:ascii="Times New Roman" w:eastAsia="ＭＳ Ｐゴシック" w:hAnsi="Times New Roman" w:hint="eastAsia"/>
        </w:rPr>
        <w:t>Corosync</w:t>
      </w:r>
      <w:r>
        <w:rPr>
          <w:rFonts w:ascii="Times New Roman" w:eastAsia="ＭＳ Ｐゴシック" w:hAnsi="Times New Roman" w:hint="eastAsia"/>
        </w:rPr>
        <w:t>認証設定ファイルを生成します。</w:t>
      </w:r>
    </w:p>
    <w:tbl>
      <w:tblPr>
        <w:tblStyle w:val="affffff"/>
        <w:tblW w:w="0" w:type="auto"/>
        <w:tblInd w:w="-34" w:type="dxa"/>
        <w:tblLook w:val="04A0" w:firstRow="1" w:lastRow="0" w:firstColumn="1" w:lastColumn="0" w:noHBand="0" w:noVBand="1"/>
      </w:tblPr>
      <w:tblGrid>
        <w:gridCol w:w="8754"/>
      </w:tblGrid>
      <w:tr w:rsidR="000E58A4" w:rsidTr="000E58A4">
        <w:trPr>
          <w:cnfStyle w:val="100000000000" w:firstRow="1" w:lastRow="0" w:firstColumn="0" w:lastColumn="0" w:oddVBand="0" w:evenVBand="0" w:oddHBand="0" w:evenHBand="0" w:firstRowFirstColumn="0" w:firstRowLastColumn="0" w:lastRowFirstColumn="0" w:lastRowLastColumn="0"/>
        </w:trPr>
        <w:tc>
          <w:tcPr>
            <w:tcW w:w="8754" w:type="dxa"/>
          </w:tcPr>
          <w:p w:rsidR="000E58A4" w:rsidRDefault="000E58A4" w:rsidP="000E58A4">
            <w:pPr>
              <w:pStyle w:val="a1"/>
              <w:rPr>
                <w:rFonts w:ascii="Times New Roman" w:eastAsia="ＭＳ Ｐゴシック" w:hAnsi="Times New Roman"/>
              </w:rPr>
            </w:pPr>
            <w:r w:rsidRPr="00585976">
              <w:rPr>
                <w:rFonts w:ascii="Courier New" w:eastAsia="ＭＳ Ｐゴシック" w:hAnsi="Courier New" w:cs="Courier New"/>
              </w:rPr>
              <w:t>#</w:t>
            </w:r>
            <w:r>
              <w:rPr>
                <w:rFonts w:ascii="Courier New" w:eastAsia="ＭＳ Ｐゴシック" w:hAnsi="Courier New" w:cs="Courier New" w:hint="eastAsia"/>
              </w:rPr>
              <w:t xml:space="preserve"> corosync-keygen -l</w:t>
            </w:r>
          </w:p>
        </w:tc>
      </w:tr>
    </w:tbl>
    <w:p w:rsidR="000E58A4" w:rsidRPr="00BB3A83" w:rsidRDefault="000E58A4" w:rsidP="000E58A4">
      <w:pPr>
        <w:pStyle w:val="a1"/>
        <w:ind w:firstLineChars="98" w:firstLine="196"/>
        <w:rPr>
          <w:rFonts w:ascii="Times New Roman" w:eastAsia="ＭＳ Ｐゴシック" w:hAnsi="Times New Roman"/>
        </w:rPr>
      </w:pPr>
    </w:p>
    <w:p w:rsidR="000E58A4" w:rsidRPr="00AB2B03" w:rsidRDefault="000E58A4" w:rsidP="000E58A4">
      <w:pPr>
        <w:pStyle w:val="a1"/>
        <w:numPr>
          <w:ilvl w:val="0"/>
          <w:numId w:val="48"/>
        </w:numPr>
        <w:rPr>
          <w:rFonts w:ascii="Times New Roman" w:eastAsia="ＭＳ Ｐゴシック" w:hAnsi="Times New Roman" w:cs="Arial"/>
        </w:rPr>
      </w:pPr>
      <w:r>
        <w:rPr>
          <w:rFonts w:ascii="Times New Roman" w:eastAsia="ＭＳ Ｐゴシック" w:hAnsi="Times New Roman" w:cs="Arial" w:hint="eastAsia"/>
        </w:rPr>
        <w:t>ファイル</w:t>
      </w:r>
      <w:r>
        <w:rPr>
          <w:rFonts w:ascii="Times New Roman" w:eastAsia="ＭＳ Ｐゴシック" w:hAnsi="Times New Roman" w:cs="Arial" w:hint="eastAsia"/>
        </w:rPr>
        <w:t>/etc/corosync/authkey</w:t>
      </w:r>
      <w:r>
        <w:rPr>
          <w:rFonts w:ascii="Times New Roman" w:eastAsia="ＭＳ Ｐゴシック" w:hAnsi="Times New Roman" w:cs="Arial" w:hint="eastAsia"/>
        </w:rPr>
        <w:t>が生成されたことを確認し、</w:t>
      </w:r>
      <w:r>
        <w:rPr>
          <w:rFonts w:ascii="Times New Roman" w:eastAsia="ＭＳ Ｐゴシック" w:hAnsi="Times New Roman" w:cs="Arial" w:hint="eastAsia"/>
        </w:rPr>
        <w:t>pg-rex02</w:t>
      </w:r>
      <w:r>
        <w:rPr>
          <w:rFonts w:ascii="Times New Roman" w:eastAsia="ＭＳ Ｐゴシック" w:hAnsi="Times New Roman" w:cs="Arial" w:hint="eastAsia"/>
        </w:rPr>
        <w:t>の同じ場所にコピーします。</w:t>
      </w:r>
    </w:p>
    <w:tbl>
      <w:tblPr>
        <w:tblStyle w:val="affffff"/>
        <w:tblW w:w="0" w:type="auto"/>
        <w:tblInd w:w="-34" w:type="dxa"/>
        <w:tblLook w:val="04A0" w:firstRow="1" w:lastRow="0" w:firstColumn="1" w:lastColumn="0" w:noHBand="0" w:noVBand="1"/>
      </w:tblPr>
      <w:tblGrid>
        <w:gridCol w:w="8754"/>
      </w:tblGrid>
      <w:tr w:rsidR="000E58A4" w:rsidTr="000E58A4">
        <w:trPr>
          <w:cnfStyle w:val="100000000000" w:firstRow="1" w:lastRow="0" w:firstColumn="0" w:lastColumn="0" w:oddVBand="0" w:evenVBand="0" w:oddHBand="0" w:evenHBand="0" w:firstRowFirstColumn="0" w:firstRowLastColumn="0" w:lastRowFirstColumn="0" w:lastRowLastColumn="0"/>
        </w:trPr>
        <w:tc>
          <w:tcPr>
            <w:tcW w:w="8754" w:type="dxa"/>
          </w:tcPr>
          <w:p w:rsidR="000E58A4" w:rsidRDefault="000E58A4" w:rsidP="000E58A4">
            <w:pPr>
              <w:pStyle w:val="a1"/>
              <w:rPr>
                <w:rFonts w:ascii="Times New Roman" w:eastAsia="ＭＳ Ｐゴシック" w:hAnsi="Times New Roman" w:cs="Arial"/>
              </w:rPr>
            </w:pPr>
            <w:r w:rsidRPr="00585976">
              <w:rPr>
                <w:rFonts w:ascii="Courier New" w:eastAsia="ＭＳ Ｐゴシック" w:hAnsi="Courier New" w:cs="Courier New"/>
              </w:rPr>
              <w:t>#</w:t>
            </w:r>
            <w:r>
              <w:rPr>
                <w:rFonts w:ascii="Courier New" w:eastAsia="ＭＳ Ｐゴシック" w:hAnsi="Courier New" w:cs="Courier New" w:hint="eastAsia"/>
              </w:rPr>
              <w:t xml:space="preserve"> scp /etc/corosync/authkey </w:t>
            </w:r>
            <w:r w:rsidRPr="00310DCC">
              <w:rPr>
                <w:rFonts w:ascii="Courier New" w:eastAsia="ＭＳ Ｐゴシック" w:hAnsi="Courier New" w:cs="Courier New"/>
                <w:i/>
              </w:rPr>
              <w:t>192.168.2.</w:t>
            </w:r>
            <w:r>
              <w:rPr>
                <w:rFonts w:ascii="Courier New" w:eastAsia="ＭＳ Ｐゴシック" w:hAnsi="Courier New" w:cs="Courier New" w:hint="eastAsia"/>
                <w:i/>
              </w:rPr>
              <w:t>2</w:t>
            </w:r>
            <w:r>
              <w:rPr>
                <w:rFonts w:ascii="Courier New" w:eastAsia="ＭＳ Ｐゴシック" w:hAnsi="Courier New" w:cs="Courier New" w:hint="eastAsia"/>
              </w:rPr>
              <w:t>:/etc/corosync/</w:t>
            </w:r>
          </w:p>
        </w:tc>
      </w:tr>
    </w:tbl>
    <w:p w:rsidR="000E58A4" w:rsidRDefault="000E58A4" w:rsidP="000E58A4">
      <w:pPr>
        <w:pStyle w:val="3"/>
        <w:rPr>
          <w:rFonts w:ascii="Times New Roman" w:eastAsia="ＭＳ Ｐゴシック" w:hAnsi="Times New Roman"/>
        </w:rPr>
      </w:pPr>
      <w:bookmarkStart w:id="56" w:name="_Toc404331501"/>
      <w:bookmarkStart w:id="57" w:name="_Toc404336124"/>
      <w:bookmarkStart w:id="58" w:name="_Toc404331502"/>
      <w:bookmarkStart w:id="59" w:name="_Toc404336125"/>
      <w:bookmarkStart w:id="60" w:name="_Toc404336131"/>
      <w:bookmarkStart w:id="61" w:name="_Toc444784180"/>
      <w:bookmarkEnd w:id="56"/>
      <w:bookmarkEnd w:id="57"/>
      <w:bookmarkEnd w:id="58"/>
      <w:bookmarkEnd w:id="59"/>
      <w:r>
        <w:rPr>
          <w:rFonts w:ascii="Times New Roman" w:eastAsia="ＭＳ Ｐゴシック" w:hAnsi="Times New Roman" w:hint="eastAsia"/>
        </w:rPr>
        <w:t>Pacemaker</w:t>
      </w:r>
      <w:r>
        <w:rPr>
          <w:rFonts w:ascii="Times New Roman" w:eastAsia="ＭＳ Ｐゴシック" w:hAnsi="Times New Roman" w:hint="eastAsia"/>
        </w:rPr>
        <w:t>設定ファイルの追加設定（</w:t>
      </w:r>
      <w:r>
        <w:rPr>
          <w:rFonts w:ascii="Times New Roman" w:eastAsia="ＭＳ Ｐゴシック" w:hAnsi="Times New Roman" w:hint="eastAsia"/>
        </w:rPr>
        <w:t>pacemaker</w:t>
      </w:r>
      <w:r>
        <w:rPr>
          <w:rFonts w:ascii="Times New Roman" w:eastAsia="ＭＳ Ｐゴシック" w:hAnsi="Times New Roman" w:hint="eastAsia"/>
        </w:rPr>
        <w:t>）</w:t>
      </w:r>
      <w:bookmarkEnd w:id="60"/>
      <w:bookmarkEnd w:id="61"/>
    </w:p>
    <w:p w:rsidR="000E58A4" w:rsidRDefault="000E58A4" w:rsidP="000E58A4">
      <w:pPr>
        <w:pStyle w:val="a1"/>
        <w:ind w:firstLineChars="100" w:firstLine="200"/>
        <w:rPr>
          <w:rFonts w:ascii="Times New Roman" w:eastAsia="ＭＳ Ｐゴシック" w:hAnsi="Times New Roman"/>
        </w:rPr>
      </w:pPr>
      <w:r>
        <w:rPr>
          <w:rFonts w:ascii="Times New Roman" w:eastAsia="ＭＳ Ｐゴシック" w:hAnsi="Times New Roman" w:hint="eastAsia"/>
        </w:rPr>
        <w:t>pg-rex01</w:t>
      </w:r>
      <w:r>
        <w:rPr>
          <w:rFonts w:ascii="Times New Roman" w:eastAsia="ＭＳ Ｐゴシック" w:hAnsi="Times New Roman" w:hint="eastAsia"/>
        </w:rPr>
        <w:t>と</w:t>
      </w:r>
      <w:r>
        <w:rPr>
          <w:rFonts w:ascii="Times New Roman" w:eastAsia="ＭＳ Ｐゴシック" w:hAnsi="Times New Roman" w:hint="eastAsia"/>
        </w:rPr>
        <w:t>pg-rex02</w:t>
      </w:r>
      <w:r>
        <w:rPr>
          <w:rFonts w:ascii="Times New Roman" w:eastAsia="ＭＳ Ｐゴシック" w:hAnsi="Times New Roman" w:hint="eastAsia"/>
        </w:rPr>
        <w:t>で、</w:t>
      </w:r>
      <w:r>
        <w:rPr>
          <w:rFonts w:ascii="Times New Roman" w:eastAsia="ＭＳ Ｐゴシック" w:hAnsi="Times New Roman" w:hint="eastAsia"/>
        </w:rPr>
        <w:t>Pacemaker</w:t>
      </w:r>
      <w:r>
        <w:rPr>
          <w:rFonts w:ascii="Times New Roman" w:eastAsia="ＭＳ Ｐゴシック" w:hAnsi="Times New Roman" w:hint="eastAsia"/>
        </w:rPr>
        <w:t>設定ファイル（</w:t>
      </w:r>
      <w:r>
        <w:rPr>
          <w:rFonts w:ascii="Times New Roman" w:eastAsia="ＭＳ Ｐゴシック" w:hAnsi="Times New Roman" w:hint="eastAsia"/>
        </w:rPr>
        <w:t>pacemaker</w:t>
      </w:r>
      <w:r>
        <w:rPr>
          <w:rFonts w:ascii="Times New Roman" w:eastAsia="ＭＳ Ｐゴシック" w:hAnsi="Times New Roman" w:hint="eastAsia"/>
        </w:rPr>
        <w:t>）に設定を追加します。</w:t>
      </w:r>
    </w:p>
    <w:p w:rsidR="000E58A4" w:rsidRDefault="000E58A4" w:rsidP="000E58A4">
      <w:pPr>
        <w:pStyle w:val="a1"/>
        <w:ind w:firstLineChars="100" w:firstLine="200"/>
        <w:rPr>
          <w:rFonts w:ascii="Times New Roman" w:eastAsia="ＭＳ Ｐゴシック" w:hAnsi="Times New Roman"/>
        </w:rPr>
      </w:pPr>
      <w:r>
        <w:rPr>
          <w:rFonts w:ascii="Times New Roman" w:eastAsia="ＭＳ Ｐゴシック" w:hAnsi="Times New Roman" w:hint="eastAsia"/>
        </w:rPr>
        <w:t>本作業は</w:t>
      </w:r>
      <w:r>
        <w:rPr>
          <w:rFonts w:ascii="Times New Roman" w:eastAsia="ＭＳ Ｐゴシック" w:hAnsi="Times New Roman" w:hint="eastAsia"/>
        </w:rPr>
        <w:t>root</w:t>
      </w:r>
      <w:r>
        <w:rPr>
          <w:rFonts w:ascii="Times New Roman" w:eastAsia="ＭＳ Ｐゴシック" w:hAnsi="Times New Roman" w:hint="eastAsia"/>
        </w:rPr>
        <w:t>ユーザで行います。</w:t>
      </w:r>
    </w:p>
    <w:p w:rsidR="00A344E8" w:rsidRDefault="00A344E8" w:rsidP="00A344E8">
      <w:pPr>
        <w:pStyle w:val="a1"/>
        <w:ind w:firstLineChars="100" w:firstLine="200"/>
        <w:rPr>
          <w:rFonts w:ascii="Times New Roman" w:eastAsia="ＭＳ Ｐゴシック" w:hAnsi="Times New Roman"/>
        </w:rPr>
      </w:pPr>
      <w:r>
        <w:rPr>
          <w:rFonts w:ascii="Times New Roman" w:eastAsia="ＭＳ Ｐゴシック" w:hAnsi="Times New Roman" w:cs="Arial" w:hint="eastAsia"/>
        </w:rPr>
        <w:t>なお、</w:t>
      </w:r>
      <w:r w:rsidR="00AE0B1F" w:rsidRPr="00A344E8">
        <w:rPr>
          <w:rFonts w:ascii="Times New Roman" w:eastAsia="ＭＳ Ｐゴシック" w:hAnsi="Times New Roman" w:cs="Arial" w:hint="eastAsia"/>
        </w:rPr>
        <w:t>pacemaker-1.1.13</w:t>
      </w:r>
      <w:r w:rsidR="00AE0B1F">
        <w:rPr>
          <w:rFonts w:ascii="Times New Roman" w:eastAsia="ＭＳ Ｐゴシック" w:hAnsi="Times New Roman" w:cs="Arial" w:hint="eastAsia"/>
        </w:rPr>
        <w:t>以降</w:t>
      </w:r>
      <w:r>
        <w:rPr>
          <w:rFonts w:ascii="Times New Roman" w:eastAsia="ＭＳ Ｐゴシック" w:hAnsi="Times New Roman" w:cs="Arial" w:hint="eastAsia"/>
        </w:rPr>
        <w:t>を使用する場合は</w:t>
      </w:r>
      <w:r w:rsidR="00141DDF">
        <w:rPr>
          <w:rFonts w:ascii="Courier New" w:eastAsia="ＭＳ Ｐゴシック" w:hAnsi="Courier New" w:cs="Courier New" w:hint="eastAsia"/>
          <w:b/>
        </w:rPr>
        <w:t>環境変数</w:t>
      </w:r>
      <w:r>
        <w:rPr>
          <w:rFonts w:ascii="Courier New" w:eastAsia="ＭＳ Ｐゴシック" w:hAnsi="Courier New" w:cs="Courier New"/>
          <w:b/>
        </w:rPr>
        <w:t>HA_LOGFACILITY=local1</w:t>
      </w:r>
      <w:r>
        <w:rPr>
          <w:rFonts w:ascii="Times New Roman" w:eastAsia="ＭＳ Ｐゴシック" w:hAnsi="Times New Roman" w:cs="Arial" w:hint="eastAsia"/>
        </w:rPr>
        <w:t>は不要です。</w:t>
      </w:r>
    </w:p>
    <w:p w:rsidR="00A344E8" w:rsidRPr="003D28FC" w:rsidRDefault="00A344E8" w:rsidP="000E58A4">
      <w:pPr>
        <w:pStyle w:val="a1"/>
        <w:ind w:firstLineChars="100" w:firstLine="200"/>
        <w:rPr>
          <w:rFonts w:ascii="Times New Roman" w:eastAsia="ＭＳ Ｐゴシック" w:hAnsi="Times New Roman"/>
        </w:rPr>
      </w:pPr>
    </w:p>
    <w:p w:rsidR="00063D74" w:rsidRDefault="004E39A2" w:rsidP="000E58A4">
      <w:pPr>
        <w:pStyle w:val="a1"/>
        <w:ind w:firstLineChars="100" w:firstLine="200"/>
        <w:rPr>
          <w:rFonts w:ascii="Times New Roman" w:eastAsia="ＭＳ Ｐゴシック" w:hAnsi="Times New Roman"/>
        </w:rPr>
      </w:pPr>
      <w:r>
        <w:rPr>
          <w:rFonts w:ascii="Times New Roman" w:eastAsia="ＭＳ Ｐゴシック" w:hAnsi="Times New Roman"/>
          <w:noProof/>
          <w:lang w:bidi="ar-SA"/>
        </w:rPr>
        <mc:AlternateContent>
          <mc:Choice Requires="wps">
            <w:drawing>
              <wp:anchor distT="0" distB="0" distL="114300" distR="114300" simplePos="0" relativeHeight="251560448" behindDoc="1" locked="0" layoutInCell="1" allowOverlap="1" wp14:anchorId="04170FE7" wp14:editId="03C9BF74">
                <wp:simplePos x="0" y="0"/>
                <wp:positionH relativeFrom="column">
                  <wp:posOffset>-299085</wp:posOffset>
                </wp:positionH>
                <wp:positionV relativeFrom="paragraph">
                  <wp:posOffset>206375</wp:posOffset>
                </wp:positionV>
                <wp:extent cx="5940425" cy="2524125"/>
                <wp:effectExtent l="5715" t="6350" r="6985" b="12700"/>
                <wp:wrapNone/>
                <wp:docPr id="7292" name="AutoShape 10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0425" cy="2524125"/>
                        </a:xfrm>
                        <a:prstGeom prst="roundRect">
                          <a:avLst>
                            <a:gd name="adj" fmla="val 5917"/>
                          </a:avLst>
                        </a:prstGeom>
                        <a:solidFill>
                          <a:srgbClr val="00B0F0"/>
                        </a:solidFill>
                        <a:ln w="9525">
                          <a:solidFill>
                            <a:srgbClr val="000000"/>
                          </a:solidFill>
                          <a:round/>
                          <a:headEnd/>
                          <a:tailEnd/>
                        </a:ln>
                      </wps:spPr>
                      <wps:bodyPr rot="0" vert="horz" wrap="square" lIns="75781" tIns="9068" rIns="75781" bIns="9068"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CBC919" id="AutoShape 1065" o:spid="_x0000_s1026" style="position:absolute;left:0;text-align:left;margin-left:-23.55pt;margin-top:16.25pt;width:467.75pt;height:198.75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8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" fillcolor="#00b0f0">
                <v:textbox inset="2.10503mm,.25189mm,2.10503mm,.25189mm"/>
              </v:roundrect>
            </w:pict>
          </mc:Fallback>
        </mc:AlternateContent>
      </w:r>
    </w:p>
    <w:p w:rsidR="00063D74" w:rsidRPr="005F6731" w:rsidRDefault="00946A35" w:rsidP="00E23E70">
      <w:r>
        <w:pict>
          <v:shape id="_x0000_i1029" type="#_x0000_t136" style="width:30.65pt;height:15.1pt" fillcolor="black">
            <v:fill r:id="rId25" o:title=""/>
            <v:stroke r:id="rId25" o:title=""/>
            <v:shadow color="#868686"/>
            <v:textpath style="font-family:&quot;メイリオ&quot;;font-size:10pt;font-weight:bold;v-text-reverse:t;v-text-kern:t" trim="t" fitpath="t" string="RHEL6"/>
          </v:shape>
        </w:pict>
      </w:r>
      <w:r w:rsidR="005F6731">
        <w:rPr>
          <w:rFonts w:hint="eastAsia"/>
        </w:rPr>
        <w:t>の場合</w:t>
      </w:r>
    </w:p>
    <w:tbl>
      <w:tblPr>
        <w:tblStyle w:val="affffff"/>
        <w:tblW w:w="0" w:type="auto"/>
        <w:tblInd w:w="-34" w:type="dxa"/>
        <w:tblLook w:val="04A0" w:firstRow="1" w:lastRow="0" w:firstColumn="1" w:lastColumn="0" w:noHBand="0" w:noVBand="1"/>
      </w:tblPr>
      <w:tblGrid>
        <w:gridCol w:w="8754"/>
      </w:tblGrid>
      <w:tr w:rsidR="000E58A4" w:rsidTr="000E58A4">
        <w:trPr>
          <w:cnfStyle w:val="100000000000" w:firstRow="1" w:lastRow="0" w:firstColumn="0" w:lastColumn="0" w:oddVBand="0" w:evenVBand="0" w:oddHBand="0" w:evenHBand="0" w:firstRowFirstColumn="0" w:firstRowLastColumn="0" w:lastRowFirstColumn="0" w:lastRowLastColumn="0"/>
        </w:trPr>
        <w:tc>
          <w:tcPr>
            <w:tcW w:w="8754" w:type="dxa"/>
          </w:tcPr>
          <w:p w:rsidR="000E58A4" w:rsidRPr="0092738B" w:rsidRDefault="000E58A4" w:rsidP="000E58A4">
            <w:pPr>
              <w:pStyle w:val="a1"/>
              <w:rPr>
                <w:rFonts w:ascii="Courier New" w:eastAsia="ＭＳ Ｐゴシック" w:hAnsi="Courier New" w:cs="Courier New"/>
              </w:rPr>
            </w:pPr>
            <w:r w:rsidRPr="0092738B">
              <w:rPr>
                <w:rFonts w:ascii="Courier New" w:eastAsia="ＭＳ Ｐゴシック" w:hAnsi="Courier New" w:cs="Courier New"/>
              </w:rPr>
              <w:t># vi /etc/sysconfig/pacemaker</w:t>
            </w:r>
          </w:p>
          <w:p w:rsidR="000E58A4" w:rsidRDefault="000E58A4" w:rsidP="000E58A4">
            <w:pPr>
              <w:pStyle w:val="a1"/>
              <w:ind w:firstLineChars="100" w:firstLine="200"/>
              <w:rPr>
                <w:rFonts w:ascii="Courier New" w:eastAsia="ＭＳ Ｐゴシック" w:hAnsi="Courier New" w:cs="Courier New"/>
              </w:rPr>
            </w:pPr>
            <w:r w:rsidRPr="0092738B">
              <w:rPr>
                <w:rFonts w:ascii="Courier New" w:eastAsia="ＭＳ Ｐゴシック" w:hAnsi="Courier New" w:cs="Courier New"/>
              </w:rPr>
              <w:t>(</w:t>
            </w:r>
            <w:r w:rsidRPr="0092738B">
              <w:rPr>
                <w:rFonts w:ascii="Courier New" w:eastAsia="ＭＳ Ｐゴシック" w:hAnsi="Times New Roman" w:cs="Courier New"/>
              </w:rPr>
              <w:t>略</w:t>
            </w:r>
            <w:r w:rsidRPr="0092738B">
              <w:rPr>
                <w:rFonts w:ascii="Courier New" w:eastAsia="ＭＳ Ｐゴシック" w:hAnsi="Courier New" w:cs="Courier New"/>
              </w:rPr>
              <w:t>)</w:t>
            </w:r>
          </w:p>
          <w:p w:rsidR="000E58A4" w:rsidRPr="00E9769F" w:rsidRDefault="000E58A4" w:rsidP="000E58A4">
            <w:pPr>
              <w:pStyle w:val="a1"/>
              <w:rPr>
                <w:rFonts w:ascii="Courier New" w:eastAsia="ＭＳ Ｐゴシック" w:hAnsi="Courier New" w:cs="Courier New"/>
                <w:b/>
              </w:rPr>
            </w:pPr>
            <w:r w:rsidRPr="00E9769F">
              <w:rPr>
                <w:rFonts w:ascii="Courier New" w:eastAsia="ＭＳ Ｐゴシック" w:hAnsi="Courier New" w:cs="Courier New" w:hint="eastAsia"/>
                <w:b/>
              </w:rPr>
              <w:t xml:space="preserve"># </w:t>
            </w:r>
            <w:r w:rsidRPr="00E9769F">
              <w:rPr>
                <w:rFonts w:ascii="Courier New" w:eastAsia="ＭＳ Ｐゴシック" w:hAnsi="Courier New" w:cs="Courier New" w:hint="eastAsia"/>
                <w:b/>
              </w:rPr>
              <w:t>以下</w:t>
            </w:r>
            <w:r w:rsidRPr="00E9769F">
              <w:rPr>
                <w:rFonts w:ascii="ＭＳ Ｐゴシック" w:eastAsia="ＭＳ Ｐゴシック" w:hAnsi="ＭＳ Ｐゴシック" w:cs="Courier New" w:hint="eastAsia"/>
                <w:b/>
              </w:rPr>
              <w:t>5</w:t>
            </w:r>
            <w:r w:rsidRPr="00E9769F">
              <w:rPr>
                <w:rFonts w:ascii="Courier New" w:eastAsia="ＭＳ Ｐゴシック" w:hAnsi="Courier New" w:cs="Courier New" w:hint="eastAsia"/>
                <w:b/>
              </w:rPr>
              <w:t>行を追加</w:t>
            </w:r>
          </w:p>
          <w:p w:rsidR="000E58A4" w:rsidRPr="00C738A3" w:rsidRDefault="000E58A4" w:rsidP="000E58A4">
            <w:pPr>
              <w:pStyle w:val="a1"/>
              <w:rPr>
                <w:rFonts w:ascii="Courier New" w:eastAsia="ＭＳ Ｐゴシック" w:hAnsi="Courier New" w:cs="Courier New"/>
                <w:b/>
              </w:rPr>
            </w:pPr>
            <w:r w:rsidRPr="00C738A3">
              <w:rPr>
                <w:rFonts w:ascii="Courier New" w:eastAsia="ＭＳ Ｐゴシック" w:hAnsi="Courier New" w:cs="Courier New"/>
                <w:b/>
              </w:rPr>
              <w:t>export PCMK_logfile=none</w:t>
            </w:r>
          </w:p>
          <w:p w:rsidR="000E58A4" w:rsidRPr="00C738A3" w:rsidRDefault="000E58A4" w:rsidP="000E58A4">
            <w:pPr>
              <w:pStyle w:val="a1"/>
              <w:rPr>
                <w:rFonts w:ascii="Courier New" w:eastAsia="ＭＳ Ｐゴシック" w:hAnsi="Courier New" w:cs="Courier New"/>
                <w:b/>
              </w:rPr>
            </w:pPr>
            <w:r w:rsidRPr="00C738A3">
              <w:rPr>
                <w:rFonts w:ascii="Courier New" w:eastAsia="ＭＳ Ｐゴシック" w:hAnsi="Courier New" w:cs="Courier New"/>
                <w:b/>
              </w:rPr>
              <w:t>export PCMK_logfacility=local1</w:t>
            </w:r>
          </w:p>
          <w:p w:rsidR="000E58A4" w:rsidRPr="00C738A3" w:rsidRDefault="000E58A4" w:rsidP="000E58A4">
            <w:pPr>
              <w:pStyle w:val="a1"/>
              <w:rPr>
                <w:rFonts w:ascii="Courier New" w:eastAsia="ＭＳ Ｐゴシック" w:hAnsi="Courier New" w:cs="Courier New"/>
                <w:b/>
              </w:rPr>
            </w:pPr>
            <w:r w:rsidRPr="00C738A3">
              <w:rPr>
                <w:rFonts w:ascii="Courier New" w:eastAsia="ＭＳ Ｐゴシック" w:hAnsi="Courier New" w:cs="Courier New"/>
                <w:b/>
              </w:rPr>
              <w:t>export PCMK_logpriority=info</w:t>
            </w:r>
          </w:p>
          <w:p w:rsidR="000E58A4" w:rsidRPr="00C738A3" w:rsidRDefault="000E58A4" w:rsidP="000E58A4">
            <w:pPr>
              <w:pStyle w:val="a1"/>
              <w:rPr>
                <w:rFonts w:ascii="Times New Roman" w:eastAsia="ＭＳ Ｐゴシック" w:hAnsi="Times New Roman"/>
                <w:b/>
              </w:rPr>
            </w:pPr>
            <w:r w:rsidRPr="00C738A3">
              <w:rPr>
                <w:rFonts w:ascii="Courier New" w:eastAsia="ＭＳ Ｐゴシック" w:hAnsi="Courier New" w:cs="Courier New"/>
                <w:b/>
              </w:rPr>
              <w:t>export PCMK_fail_fast=yes</w:t>
            </w:r>
          </w:p>
          <w:p w:rsidR="000E58A4" w:rsidRPr="008F3E63" w:rsidRDefault="000E58A4" w:rsidP="000E58A4">
            <w:pPr>
              <w:pStyle w:val="a1"/>
              <w:rPr>
                <w:rFonts w:ascii="Courier New" w:eastAsia="ＭＳ Ｐゴシック" w:hAnsi="Courier New" w:cs="Courier New"/>
              </w:rPr>
            </w:pPr>
            <w:r w:rsidRPr="00310DCC">
              <w:rPr>
                <w:rFonts w:ascii="Courier New" w:eastAsia="ＭＳ Ｐゴシック" w:hAnsi="Courier New" w:cs="Courier New"/>
                <w:b/>
              </w:rPr>
              <w:t>export HA_LOGFACILITY=local1</w:t>
            </w:r>
          </w:p>
        </w:tc>
      </w:tr>
    </w:tbl>
    <w:p w:rsidR="00406B9A" w:rsidRPr="00EC086B" w:rsidRDefault="00406B9A" w:rsidP="00EC086B">
      <w:pPr>
        <w:pStyle w:val="a1"/>
        <w:ind w:firstLineChars="100" w:firstLine="200"/>
        <w:rPr>
          <w:rFonts w:ascii="Times New Roman" w:eastAsia="ＭＳ Ｐゴシック" w:hAnsi="Times New Roman"/>
        </w:rPr>
      </w:pPr>
    </w:p>
    <w:p w:rsidR="00535F94" w:rsidRDefault="004E39A2" w:rsidP="000E58A4">
      <w:pPr>
        <w:pStyle w:val="a1"/>
        <w:ind w:firstLineChars="100" w:firstLine="200"/>
        <w:rPr>
          <w:rFonts w:ascii="Times New Roman" w:eastAsia="ＭＳ Ｐゴシック" w:hAnsi="Times New Roman"/>
        </w:rPr>
      </w:pPr>
      <w:r>
        <w:rPr>
          <w:rFonts w:ascii="Times New Roman" w:eastAsia="ＭＳ Ｐゴシック" w:hAnsi="Times New Roman"/>
          <w:noProof/>
          <w:lang w:bidi="ar-SA"/>
        </w:rPr>
        <mc:AlternateContent>
          <mc:Choice Requires="wps">
            <w:drawing>
              <wp:anchor distT="0" distB="0" distL="114300" distR="114300" simplePos="0" relativeHeight="251647488" behindDoc="1" locked="0" layoutInCell="1" allowOverlap="1" wp14:anchorId="6DC270E5" wp14:editId="57720464">
                <wp:simplePos x="0" y="0"/>
                <wp:positionH relativeFrom="column">
                  <wp:posOffset>-299085</wp:posOffset>
                </wp:positionH>
                <wp:positionV relativeFrom="paragraph">
                  <wp:posOffset>193675</wp:posOffset>
                </wp:positionV>
                <wp:extent cx="5940425" cy="2594610"/>
                <wp:effectExtent l="5715" t="12700" r="6985" b="12065"/>
                <wp:wrapNone/>
                <wp:docPr id="7291" name="AutoShape 10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0425" cy="2594610"/>
                        </a:xfrm>
                        <a:prstGeom prst="roundRect">
                          <a:avLst>
                            <a:gd name="adj" fmla="val 5917"/>
                          </a:avLst>
                        </a:prstGeom>
                        <a:solidFill>
                          <a:srgbClr val="92D050"/>
                        </a:solidFill>
                        <a:ln w="9525">
                          <a:solidFill>
                            <a:srgbClr val="000000"/>
                          </a:solidFill>
                          <a:round/>
                          <a:headEnd/>
                          <a:tailEnd/>
                        </a:ln>
                      </wps:spPr>
                      <wps:bodyPr rot="0" vert="horz" wrap="square" lIns="75781" tIns="9068" rIns="75781" bIns="9068"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7191B6" id="AutoShape 1067" o:spid="_x0000_s1026" style="position:absolute;left:0;text-align:left;margin-left:-23.55pt;margin-top:15.25pt;width:467.75pt;height:204.3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8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" fillcolor="#92d050">
                <v:textbox inset="2.10503mm,.25189mm,2.10503mm,.25189mm"/>
              </v:roundrect>
            </w:pict>
          </mc:Fallback>
        </mc:AlternateContent>
      </w:r>
    </w:p>
    <w:p w:rsidR="00535F94" w:rsidRPr="00E23E70" w:rsidRDefault="00946A35" w:rsidP="00E23E70">
      <w:r>
        <w:pict>
          <v:shape id="_x0000_i1030" type="#_x0000_t136" style="width:30.65pt;height:15.1pt" fillcolor="black">
            <v:fill r:id="rId25" o:title=""/>
            <v:stroke r:id="rId25" o:title=""/>
            <v:shadow color="#868686"/>
            <v:textpath style="font-family:&quot;メイリオ&quot;;font-size:10pt;font-weight:bold;v-text-reverse:t;v-text-kern:t" trim="t" fitpath="t" string="RHEL7"/>
          </v:shape>
        </w:pict>
      </w:r>
      <w:r w:rsidR="005F6731">
        <w:rPr>
          <w:rFonts w:hint="eastAsia"/>
        </w:rPr>
        <w:t>の場合</w:t>
      </w:r>
    </w:p>
    <w:tbl>
      <w:tblPr>
        <w:tblStyle w:val="affffff"/>
        <w:tblW w:w="0" w:type="auto"/>
        <w:tblInd w:w="-34" w:type="dxa"/>
        <w:tblLook w:val="04A0" w:firstRow="1" w:lastRow="0" w:firstColumn="1" w:lastColumn="0" w:noHBand="0" w:noVBand="1"/>
      </w:tblPr>
      <w:tblGrid>
        <w:gridCol w:w="8754"/>
      </w:tblGrid>
      <w:tr w:rsidR="00535F94" w:rsidTr="00E31631">
        <w:trPr>
          <w:cnfStyle w:val="100000000000" w:firstRow="1" w:lastRow="0" w:firstColumn="0" w:lastColumn="0" w:oddVBand="0" w:evenVBand="0" w:oddHBand="0" w:evenHBand="0" w:firstRowFirstColumn="0" w:firstRowLastColumn="0" w:lastRowFirstColumn="0" w:lastRowLastColumn="0"/>
        </w:trPr>
        <w:tc>
          <w:tcPr>
            <w:tcW w:w="8754" w:type="dxa"/>
          </w:tcPr>
          <w:p w:rsidR="00535F94" w:rsidRPr="0092738B" w:rsidRDefault="00535F94" w:rsidP="00E31631">
            <w:pPr>
              <w:pStyle w:val="a1"/>
              <w:rPr>
                <w:rFonts w:ascii="Courier New" w:eastAsia="ＭＳ Ｐゴシック" w:hAnsi="Courier New" w:cs="Courier New"/>
              </w:rPr>
            </w:pPr>
            <w:r w:rsidRPr="0092738B">
              <w:rPr>
                <w:rFonts w:ascii="Courier New" w:eastAsia="ＭＳ Ｐゴシック" w:hAnsi="Courier New" w:cs="Courier New"/>
              </w:rPr>
              <w:t># vi /etc/sysconfig/pacemaker</w:t>
            </w:r>
          </w:p>
          <w:p w:rsidR="00535F94" w:rsidRDefault="00535F94" w:rsidP="00E31631">
            <w:pPr>
              <w:pStyle w:val="a1"/>
              <w:ind w:firstLineChars="100" w:firstLine="200"/>
              <w:rPr>
                <w:rFonts w:ascii="Courier New" w:eastAsia="ＭＳ Ｐゴシック" w:hAnsi="Courier New" w:cs="Courier New"/>
              </w:rPr>
            </w:pPr>
            <w:r w:rsidRPr="0092738B">
              <w:rPr>
                <w:rFonts w:ascii="Courier New" w:eastAsia="ＭＳ Ｐゴシック" w:hAnsi="Courier New" w:cs="Courier New"/>
              </w:rPr>
              <w:t>(</w:t>
            </w:r>
            <w:r w:rsidRPr="0092738B">
              <w:rPr>
                <w:rFonts w:ascii="Courier New" w:eastAsia="ＭＳ Ｐゴシック" w:hAnsi="Times New Roman" w:cs="Courier New"/>
              </w:rPr>
              <w:t>略</w:t>
            </w:r>
            <w:r w:rsidRPr="0092738B">
              <w:rPr>
                <w:rFonts w:ascii="Courier New" w:eastAsia="ＭＳ Ｐゴシック" w:hAnsi="Courier New" w:cs="Courier New"/>
              </w:rPr>
              <w:t>)</w:t>
            </w:r>
          </w:p>
          <w:p w:rsidR="00535F94" w:rsidRPr="00E9769F" w:rsidRDefault="00535F94" w:rsidP="00E31631">
            <w:pPr>
              <w:pStyle w:val="a1"/>
              <w:rPr>
                <w:rFonts w:ascii="Courier New" w:eastAsia="ＭＳ Ｐゴシック" w:hAnsi="Courier New" w:cs="Courier New"/>
                <w:b/>
              </w:rPr>
            </w:pPr>
            <w:r w:rsidRPr="00E9769F">
              <w:rPr>
                <w:rFonts w:ascii="Courier New" w:eastAsia="ＭＳ Ｐゴシック" w:hAnsi="Courier New" w:cs="Courier New" w:hint="eastAsia"/>
                <w:b/>
              </w:rPr>
              <w:t xml:space="preserve"># </w:t>
            </w:r>
            <w:r w:rsidRPr="00E9769F">
              <w:rPr>
                <w:rFonts w:ascii="Courier New" w:eastAsia="ＭＳ Ｐゴシック" w:hAnsi="Courier New" w:cs="Courier New" w:hint="eastAsia"/>
                <w:b/>
              </w:rPr>
              <w:t>以下</w:t>
            </w:r>
            <w:r w:rsidRPr="00E9769F">
              <w:rPr>
                <w:rFonts w:ascii="ＭＳ Ｐゴシック" w:eastAsia="ＭＳ Ｐゴシック" w:hAnsi="ＭＳ Ｐゴシック" w:cs="Courier New" w:hint="eastAsia"/>
                <w:b/>
              </w:rPr>
              <w:t>5</w:t>
            </w:r>
            <w:r w:rsidRPr="00E9769F">
              <w:rPr>
                <w:rFonts w:ascii="Courier New" w:eastAsia="ＭＳ Ｐゴシック" w:hAnsi="Courier New" w:cs="Courier New" w:hint="eastAsia"/>
                <w:b/>
              </w:rPr>
              <w:t>行を追加</w:t>
            </w:r>
          </w:p>
          <w:p w:rsidR="00535F94" w:rsidRPr="00C738A3" w:rsidRDefault="00535F94" w:rsidP="00E31631">
            <w:pPr>
              <w:pStyle w:val="a1"/>
              <w:rPr>
                <w:rFonts w:ascii="Courier New" w:eastAsia="ＭＳ Ｐゴシック" w:hAnsi="Courier New" w:cs="Courier New"/>
                <w:b/>
              </w:rPr>
            </w:pPr>
            <w:r w:rsidRPr="00C738A3">
              <w:rPr>
                <w:rFonts w:ascii="Courier New" w:eastAsia="ＭＳ Ｐゴシック" w:hAnsi="Courier New" w:cs="Courier New"/>
                <w:b/>
              </w:rPr>
              <w:t>PCMK_logfile=none</w:t>
            </w:r>
          </w:p>
          <w:p w:rsidR="00535F94" w:rsidRPr="00C738A3" w:rsidRDefault="00535F94" w:rsidP="00E31631">
            <w:pPr>
              <w:pStyle w:val="a1"/>
              <w:rPr>
                <w:rFonts w:ascii="Courier New" w:eastAsia="ＭＳ Ｐゴシック" w:hAnsi="Courier New" w:cs="Courier New"/>
                <w:b/>
              </w:rPr>
            </w:pPr>
            <w:r w:rsidRPr="00C738A3">
              <w:rPr>
                <w:rFonts w:ascii="Courier New" w:eastAsia="ＭＳ Ｐゴシック" w:hAnsi="Courier New" w:cs="Courier New"/>
                <w:b/>
              </w:rPr>
              <w:t>PCMK_logfacility=local1</w:t>
            </w:r>
          </w:p>
          <w:p w:rsidR="00535F94" w:rsidRPr="00C738A3" w:rsidRDefault="00535F94" w:rsidP="00E31631">
            <w:pPr>
              <w:pStyle w:val="a1"/>
              <w:rPr>
                <w:rFonts w:ascii="Courier New" w:eastAsia="ＭＳ Ｐゴシック" w:hAnsi="Courier New" w:cs="Courier New"/>
                <w:b/>
              </w:rPr>
            </w:pPr>
            <w:r w:rsidRPr="00C738A3">
              <w:rPr>
                <w:rFonts w:ascii="Courier New" w:eastAsia="ＭＳ Ｐゴシック" w:hAnsi="Courier New" w:cs="Courier New"/>
                <w:b/>
              </w:rPr>
              <w:t>PCMK_logpriority=info</w:t>
            </w:r>
          </w:p>
          <w:p w:rsidR="00535F94" w:rsidRPr="00C738A3" w:rsidRDefault="00535F94" w:rsidP="00E31631">
            <w:pPr>
              <w:pStyle w:val="a1"/>
              <w:rPr>
                <w:rFonts w:ascii="Times New Roman" w:eastAsia="ＭＳ Ｐゴシック" w:hAnsi="Times New Roman"/>
                <w:b/>
              </w:rPr>
            </w:pPr>
            <w:r w:rsidRPr="00C738A3">
              <w:rPr>
                <w:rFonts w:ascii="Courier New" w:eastAsia="ＭＳ Ｐゴシック" w:hAnsi="Courier New" w:cs="Courier New"/>
                <w:b/>
              </w:rPr>
              <w:t>PCMK_fail_fast=yes</w:t>
            </w:r>
          </w:p>
          <w:p w:rsidR="00535F94" w:rsidRPr="008F3E63" w:rsidRDefault="00535F94" w:rsidP="00E31631">
            <w:pPr>
              <w:pStyle w:val="a1"/>
              <w:rPr>
                <w:rFonts w:ascii="Courier New" w:eastAsia="ＭＳ Ｐゴシック" w:hAnsi="Courier New" w:cs="Courier New"/>
              </w:rPr>
            </w:pPr>
            <w:r w:rsidRPr="00310DCC">
              <w:rPr>
                <w:rFonts w:ascii="Courier New" w:eastAsia="ＭＳ Ｐゴシック" w:hAnsi="Courier New" w:cs="Courier New"/>
                <w:b/>
              </w:rPr>
              <w:t>HA_LOGFACILITY=local1</w:t>
            </w:r>
          </w:p>
        </w:tc>
      </w:tr>
    </w:tbl>
    <w:p w:rsidR="00535F94" w:rsidRDefault="00535F94" w:rsidP="00535F94">
      <w:pPr>
        <w:pStyle w:val="a1"/>
        <w:ind w:firstLineChars="100" w:firstLine="200"/>
        <w:rPr>
          <w:rFonts w:ascii="Times New Roman" w:eastAsia="ＭＳ Ｐゴシック" w:hAnsi="Times New Roman"/>
        </w:rPr>
      </w:pPr>
    </w:p>
    <w:p w:rsidR="00535F94" w:rsidRPr="0092738B" w:rsidRDefault="00535F94" w:rsidP="000E58A4">
      <w:pPr>
        <w:pStyle w:val="a1"/>
        <w:ind w:firstLineChars="100" w:firstLine="200"/>
        <w:rPr>
          <w:rFonts w:ascii="Times New Roman" w:eastAsia="ＭＳ Ｐゴシック" w:hAnsi="Times New Roman"/>
        </w:rPr>
      </w:pPr>
    </w:p>
    <w:p w:rsidR="000E58A4" w:rsidRDefault="000E58A4" w:rsidP="000E58A4">
      <w:pPr>
        <w:pStyle w:val="3"/>
        <w:rPr>
          <w:rFonts w:ascii="Times New Roman" w:eastAsia="ＭＳ Ｐゴシック" w:hAnsi="Times New Roman"/>
        </w:rPr>
      </w:pPr>
      <w:bookmarkStart w:id="62" w:name="_Toc404336132"/>
      <w:bookmarkStart w:id="63" w:name="_Toc444784181"/>
      <w:r>
        <w:rPr>
          <w:rFonts w:ascii="Times New Roman" w:eastAsia="ＭＳ Ｐゴシック" w:hAnsi="Times New Roman" w:hint="eastAsia"/>
        </w:rPr>
        <w:t>クラスタ起動スクリプト設定の追加設定</w:t>
      </w:r>
      <w:bookmarkEnd w:id="62"/>
      <w:r w:rsidR="00AF7D99">
        <w:rPr>
          <w:rFonts w:ascii="Times New Roman" w:eastAsia="ＭＳ Ｐゴシック" w:hAnsi="Times New Roman" w:hint="eastAsia"/>
        </w:rPr>
        <w:t>（</w:t>
      </w:r>
      <w:r w:rsidR="00AF7D99">
        <w:rPr>
          <w:rFonts w:ascii="Times New Roman" w:eastAsia="ＭＳ Ｐゴシック" w:hAnsi="Times New Roman" w:hint="eastAsia"/>
        </w:rPr>
        <w:t>RHEL6</w:t>
      </w:r>
      <w:r w:rsidR="00AF7D99">
        <w:rPr>
          <w:rFonts w:ascii="Times New Roman" w:eastAsia="ＭＳ Ｐゴシック" w:hAnsi="Times New Roman" w:hint="eastAsia"/>
        </w:rPr>
        <w:t>のみ）</w:t>
      </w:r>
      <w:bookmarkEnd w:id="63"/>
    </w:p>
    <w:p w:rsidR="005C3305" w:rsidRDefault="005C3305" w:rsidP="000E58A4">
      <w:pPr>
        <w:pStyle w:val="a1"/>
        <w:ind w:firstLineChars="100" w:firstLine="200"/>
        <w:rPr>
          <w:rFonts w:ascii="Times New Roman" w:eastAsia="ＭＳ Ｐゴシック" w:hAnsi="Times New Roman"/>
        </w:rPr>
      </w:pPr>
      <w:r w:rsidRPr="005C3305">
        <w:rPr>
          <w:rFonts w:ascii="Times New Roman" w:eastAsia="ＭＳ Ｐゴシック" w:hAnsi="Times New Roman" w:hint="eastAsia"/>
        </w:rPr>
        <w:t>OS</w:t>
      </w:r>
      <w:r w:rsidRPr="005C3305">
        <w:rPr>
          <w:rFonts w:ascii="Times New Roman" w:eastAsia="ＭＳ Ｐゴシック" w:hAnsi="Times New Roman" w:hint="eastAsia"/>
        </w:rPr>
        <w:t>が</w:t>
      </w:r>
      <w:r w:rsidRPr="005C3305">
        <w:rPr>
          <w:rFonts w:ascii="Times New Roman" w:eastAsia="ＭＳ Ｐゴシック" w:hAnsi="Times New Roman" w:hint="eastAsia"/>
        </w:rPr>
        <w:t>RHEL</w:t>
      </w:r>
      <w:r>
        <w:rPr>
          <w:rFonts w:ascii="Times New Roman" w:eastAsia="ＭＳ Ｐゴシック" w:hAnsi="Times New Roman" w:hint="eastAsia"/>
        </w:rPr>
        <w:t>6</w:t>
      </w:r>
      <w:r w:rsidRPr="005C3305">
        <w:rPr>
          <w:rFonts w:ascii="Times New Roman" w:eastAsia="ＭＳ Ｐゴシック" w:hAnsi="Times New Roman" w:hint="eastAsia"/>
        </w:rPr>
        <w:t>の場合は本項の手順を実施します。</w:t>
      </w:r>
    </w:p>
    <w:p w:rsidR="000E58A4" w:rsidRDefault="000E58A4" w:rsidP="000E58A4">
      <w:pPr>
        <w:pStyle w:val="a1"/>
        <w:ind w:firstLineChars="100" w:firstLine="200"/>
        <w:rPr>
          <w:rFonts w:ascii="Times New Roman" w:eastAsia="ＭＳ Ｐゴシック" w:hAnsi="Times New Roman"/>
        </w:rPr>
      </w:pPr>
      <w:r>
        <w:rPr>
          <w:rFonts w:ascii="Times New Roman" w:eastAsia="ＭＳ Ｐゴシック" w:hAnsi="Times New Roman" w:hint="eastAsia"/>
        </w:rPr>
        <w:t>pg-rex01</w:t>
      </w:r>
      <w:r>
        <w:rPr>
          <w:rFonts w:ascii="Times New Roman" w:eastAsia="ＭＳ Ｐゴシック" w:hAnsi="Times New Roman" w:hint="eastAsia"/>
        </w:rPr>
        <w:t>と</w:t>
      </w:r>
      <w:r>
        <w:rPr>
          <w:rFonts w:ascii="Times New Roman" w:eastAsia="ＭＳ Ｐゴシック" w:hAnsi="Times New Roman" w:hint="eastAsia"/>
        </w:rPr>
        <w:t>pg-rex02</w:t>
      </w:r>
      <w:r>
        <w:rPr>
          <w:rFonts w:ascii="Times New Roman" w:eastAsia="ＭＳ Ｐゴシック" w:hAnsi="Times New Roman" w:hint="eastAsia"/>
        </w:rPr>
        <w:t>で、クラスタ起動スクリプト（</w:t>
      </w:r>
      <w:r>
        <w:rPr>
          <w:rFonts w:ascii="Times New Roman" w:eastAsia="ＭＳ Ｐゴシック" w:hAnsi="Times New Roman" w:hint="eastAsia"/>
        </w:rPr>
        <w:t>pacemaker.combined.conf</w:t>
      </w:r>
      <w:r>
        <w:rPr>
          <w:rFonts w:ascii="Times New Roman" w:eastAsia="ＭＳ Ｐゴシック" w:hAnsi="Times New Roman" w:hint="eastAsia"/>
        </w:rPr>
        <w:t>）に設定を追加します。</w:t>
      </w:r>
    </w:p>
    <w:p w:rsidR="000E58A4" w:rsidRDefault="000E58A4" w:rsidP="000E58A4">
      <w:pPr>
        <w:pStyle w:val="a1"/>
        <w:ind w:firstLineChars="100" w:firstLine="200"/>
        <w:rPr>
          <w:rFonts w:ascii="Times New Roman" w:eastAsia="ＭＳ Ｐゴシック" w:hAnsi="Times New Roman"/>
        </w:rPr>
      </w:pPr>
      <w:r>
        <w:rPr>
          <w:rFonts w:ascii="Times New Roman" w:eastAsia="ＭＳ Ｐゴシック" w:hAnsi="Times New Roman" w:hint="eastAsia"/>
        </w:rPr>
        <w:t>本作業は</w:t>
      </w:r>
      <w:r>
        <w:rPr>
          <w:rFonts w:ascii="Times New Roman" w:eastAsia="ＭＳ Ｐゴシック" w:hAnsi="Times New Roman" w:hint="eastAsia"/>
        </w:rPr>
        <w:t>root</w:t>
      </w:r>
      <w:r>
        <w:rPr>
          <w:rFonts w:ascii="Times New Roman" w:eastAsia="ＭＳ Ｐゴシック" w:hAnsi="Times New Roman" w:hint="eastAsia"/>
        </w:rPr>
        <w:t>ユーザで行います。</w:t>
      </w:r>
    </w:p>
    <w:p w:rsidR="000E58A4" w:rsidRDefault="004E39A2" w:rsidP="000E58A4">
      <w:pPr>
        <w:pStyle w:val="a1"/>
        <w:ind w:firstLineChars="100" w:firstLine="200"/>
        <w:rPr>
          <w:rFonts w:ascii="Times New Roman" w:eastAsia="ＭＳ Ｐゴシック" w:hAnsi="Times New Roman"/>
        </w:rPr>
      </w:pPr>
      <w:r>
        <w:rPr>
          <w:noProof/>
          <w:lang w:bidi="ar-SA"/>
        </w:rPr>
        <mc:AlternateContent>
          <mc:Choice Requires="wps">
            <w:drawing>
              <wp:anchor distT="0" distB="0" distL="114300" distR="114300" simplePos="0" relativeHeight="251649536" behindDoc="1" locked="0" layoutInCell="1" allowOverlap="1" wp14:anchorId="4C1F4C44" wp14:editId="67BDA1AB">
                <wp:simplePos x="0" y="0"/>
                <wp:positionH relativeFrom="column">
                  <wp:posOffset>-291465</wp:posOffset>
                </wp:positionH>
                <wp:positionV relativeFrom="paragraph">
                  <wp:posOffset>222885</wp:posOffset>
                </wp:positionV>
                <wp:extent cx="5940425" cy="5968365"/>
                <wp:effectExtent l="13335" t="13335" r="8890" b="9525"/>
                <wp:wrapNone/>
                <wp:docPr id="7290" name="AutoShape 10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0425" cy="5968365"/>
                        </a:xfrm>
                        <a:prstGeom prst="roundRect">
                          <a:avLst>
                            <a:gd name="adj" fmla="val 2917"/>
                          </a:avLst>
                        </a:prstGeom>
                        <a:solidFill>
                          <a:srgbClr val="00B0F0"/>
                        </a:solidFill>
                        <a:ln w="9525">
                          <a:solidFill>
                            <a:srgbClr val="000000"/>
                          </a:solidFill>
                          <a:round/>
                          <a:headEnd/>
                          <a:tailEnd/>
                        </a:ln>
                      </wps:spPr>
                      <wps:bodyPr rot="0" vert="horz" wrap="square" lIns="75781" tIns="9068" rIns="75781" bIns="9068"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DA15D0E" id="AutoShape 1073" o:spid="_x0000_s1026" style="position:absolute;left:0;text-align:left;margin-left:-22.95pt;margin-top:17.55pt;width:467.75pt;height:469.9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91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" fillcolor="#00b0f0">
                <v:textbox inset="2.10503mm,.25189mm,2.10503mm,.25189mm"/>
              </v:roundrect>
            </w:pict>
          </mc:Fallback>
        </mc:AlternateContent>
      </w:r>
    </w:p>
    <w:p w:rsidR="005C3305" w:rsidRPr="00E23E70" w:rsidRDefault="00946A35" w:rsidP="00E23E70">
      <w:r>
        <w:pict>
          <v:shape id="_x0000_i1031" type="#_x0000_t136" style="width:30.65pt;height:15.1pt" fillcolor="black">
            <v:fill r:id="rId25" o:title=""/>
            <v:stroke r:id="rId25" o:title=""/>
            <v:shadow color="#868686"/>
            <v:textpath style="font-family:&quot;メイリオ&quot;;font-size:10pt;font-weight:bold;v-text-reverse:t;v-text-kern:t" trim="t" fitpath="t" string="RHEL6"/>
          </v:shape>
        </w:pict>
      </w:r>
      <w:r w:rsidR="005C3305">
        <w:rPr>
          <w:rFonts w:hint="eastAsia"/>
        </w:rPr>
        <w:t>の場合</w:t>
      </w:r>
    </w:p>
    <w:p w:rsidR="000E58A4" w:rsidRPr="00B55EA7" w:rsidRDefault="000E58A4" w:rsidP="000E58A4">
      <w:pPr>
        <w:pStyle w:val="a1"/>
        <w:numPr>
          <w:ilvl w:val="0"/>
          <w:numId w:val="49"/>
        </w:numPr>
        <w:rPr>
          <w:rFonts w:ascii="Times New Roman" w:eastAsia="ＭＳ Ｐゴシック" w:hAnsi="Times New Roman" w:cs="Arial"/>
        </w:rPr>
      </w:pPr>
      <w:r>
        <w:rPr>
          <w:rFonts w:ascii="Times New Roman" w:eastAsia="ＭＳ Ｐゴシック" w:hAnsi="Times New Roman" w:hint="eastAsia"/>
        </w:rPr>
        <w:t>ハードウェア</w:t>
      </w:r>
      <w:r>
        <w:rPr>
          <w:rFonts w:ascii="Times New Roman" w:eastAsia="ＭＳ Ｐゴシック" w:hAnsi="Times New Roman" w:hint="eastAsia"/>
        </w:rPr>
        <w:t>watchdog</w:t>
      </w:r>
      <w:r>
        <w:rPr>
          <w:rFonts w:ascii="Times New Roman" w:eastAsia="ＭＳ Ｐゴシック" w:hAnsi="Times New Roman" w:hint="eastAsia"/>
        </w:rPr>
        <w:t>を使用している環境では</w:t>
      </w:r>
      <w:r>
        <w:rPr>
          <w:rFonts w:ascii="Times New Roman" w:eastAsia="ＭＳ Ｐゴシック" w:hAnsi="Times New Roman" w:hint="eastAsia"/>
        </w:rPr>
        <w:t>softdog</w:t>
      </w:r>
      <w:r>
        <w:rPr>
          <w:rFonts w:ascii="Times New Roman" w:eastAsia="ＭＳ Ｐゴシック" w:hAnsi="Times New Roman" w:hint="eastAsia"/>
        </w:rPr>
        <w:t>モジュールの</w:t>
      </w:r>
      <w:r>
        <w:rPr>
          <w:rFonts w:ascii="Times New Roman" w:eastAsia="ＭＳ Ｐゴシック" w:hAnsi="Times New Roman" w:hint="eastAsia"/>
        </w:rPr>
        <w:t>load</w:t>
      </w:r>
      <w:r>
        <w:rPr>
          <w:rFonts w:ascii="Times New Roman" w:eastAsia="ＭＳ Ｐゴシック" w:hAnsi="Times New Roman" w:hint="eastAsia"/>
        </w:rPr>
        <w:t>が失敗し、クラスタの起動が失敗してしまうため、クラスタ起動スクリプトに下記の修正を行います。</w:t>
      </w:r>
    </w:p>
    <w:tbl>
      <w:tblPr>
        <w:tblStyle w:val="affffff"/>
        <w:tblW w:w="0" w:type="auto"/>
        <w:tblInd w:w="-34" w:type="dxa"/>
        <w:tblLook w:val="04A0" w:firstRow="1" w:lastRow="0" w:firstColumn="1" w:lastColumn="0" w:noHBand="0" w:noVBand="1"/>
      </w:tblPr>
      <w:tblGrid>
        <w:gridCol w:w="8754"/>
      </w:tblGrid>
      <w:tr w:rsidR="000E58A4" w:rsidTr="000E58A4">
        <w:trPr>
          <w:cnfStyle w:val="100000000000" w:firstRow="1" w:lastRow="0" w:firstColumn="0" w:lastColumn="0" w:oddVBand="0" w:evenVBand="0" w:oddHBand="0" w:evenHBand="0" w:firstRowFirstColumn="0" w:firstRowLastColumn="0" w:lastRowFirstColumn="0" w:lastRowLastColumn="0"/>
        </w:trPr>
        <w:tc>
          <w:tcPr>
            <w:tcW w:w="8754" w:type="dxa"/>
          </w:tcPr>
          <w:p w:rsidR="000E58A4" w:rsidRPr="00B55EA7" w:rsidRDefault="000E58A4" w:rsidP="000E58A4">
            <w:pPr>
              <w:pStyle w:val="a1"/>
              <w:rPr>
                <w:rFonts w:ascii="Courier New" w:eastAsia="ＭＳ Ｐゴシック" w:hAnsi="Courier New" w:cs="Courier New"/>
              </w:rPr>
            </w:pPr>
            <w:r w:rsidRPr="00B55EA7">
              <w:rPr>
                <w:rFonts w:ascii="Courier New" w:eastAsia="ＭＳ Ｐゴシック" w:hAnsi="Courier New" w:cs="Courier New"/>
              </w:rPr>
              <w:t># vi /etc/init/pacemaker.combined.conf</w:t>
            </w:r>
          </w:p>
          <w:p w:rsidR="000E58A4" w:rsidRPr="00034413" w:rsidRDefault="000E58A4" w:rsidP="000E58A4">
            <w:pPr>
              <w:pStyle w:val="a1"/>
              <w:ind w:firstLineChars="100" w:firstLine="200"/>
              <w:rPr>
                <w:rFonts w:ascii="Courier New" w:eastAsia="ＭＳ Ｐゴシック" w:hAnsi="Courier New" w:cs="Courier New"/>
              </w:rPr>
            </w:pPr>
            <w:r w:rsidRPr="00034413">
              <w:rPr>
                <w:rFonts w:ascii="Courier New" w:eastAsia="ＭＳ Ｐゴシック" w:hAnsi="Courier New" w:cs="Courier New"/>
              </w:rPr>
              <w:t>(</w:t>
            </w:r>
            <w:r w:rsidRPr="00034413">
              <w:rPr>
                <w:rFonts w:ascii="Courier New" w:eastAsia="ＭＳ Ｐゴシック" w:hAnsi="ＭＳ Ｐゴシック" w:cs="Courier New"/>
              </w:rPr>
              <w:t>略</w:t>
            </w:r>
            <w:r w:rsidRPr="00034413">
              <w:rPr>
                <w:rFonts w:ascii="Courier New" w:eastAsia="ＭＳ Ｐゴシック" w:hAnsi="Courier New" w:cs="Courier New"/>
              </w:rPr>
              <w:t>)</w:t>
            </w:r>
          </w:p>
          <w:p w:rsidR="000E58A4" w:rsidRPr="00034413" w:rsidRDefault="000E58A4" w:rsidP="000E58A4">
            <w:pPr>
              <w:pStyle w:val="a1"/>
              <w:ind w:firstLineChars="100" w:firstLine="201"/>
              <w:rPr>
                <w:rFonts w:ascii="Courier New" w:eastAsia="ＭＳ Ｐゴシック" w:hAnsi="Courier New" w:cs="Courier New"/>
                <w:b/>
              </w:rPr>
            </w:pPr>
            <w:r w:rsidRPr="00034413">
              <w:rPr>
                <w:rFonts w:ascii="Courier New" w:eastAsia="ＭＳ Ｐゴシック" w:hAnsi="Courier New" w:cs="Courier New"/>
                <w:b/>
              </w:rPr>
              <w:t xml:space="preserve"># modprobe softdog soft_margin=60      </w:t>
            </w:r>
            <w:r w:rsidRPr="00034413">
              <w:rPr>
                <w:rFonts w:ascii="Courier New" w:eastAsia="ＭＳ Ｐゴシック" w:hAnsi="Courier New" w:cs="Courier New" w:hint="eastAsia"/>
                <w:b/>
              </w:rPr>
              <w:t xml:space="preserve"># </w:t>
            </w:r>
            <w:r w:rsidRPr="00034413">
              <w:rPr>
                <w:rFonts w:ascii="ＭＳ Ｐゴシック" w:eastAsia="ＭＳ Ｐゴシック" w:hAnsi="ＭＳ Ｐゴシック" w:cs="Courier New" w:hint="eastAsia"/>
                <w:b/>
              </w:rPr>
              <w:t>←コメントアウト</w:t>
            </w:r>
          </w:p>
          <w:p w:rsidR="000E58A4" w:rsidRPr="00034413" w:rsidRDefault="000E58A4" w:rsidP="000E58A4">
            <w:pPr>
              <w:pStyle w:val="a1"/>
              <w:ind w:firstLineChars="100" w:firstLine="201"/>
              <w:rPr>
                <w:rFonts w:ascii="Times New Roman" w:eastAsia="ＭＳ Ｐゴシック" w:hAnsi="Times New Roman" w:cs="Arial"/>
                <w:b/>
              </w:rPr>
            </w:pPr>
            <w:r w:rsidRPr="00034413">
              <w:rPr>
                <w:rFonts w:ascii="Courier New" w:eastAsia="ＭＳ Ｐゴシック" w:hAnsi="Courier New" w:cs="Courier New"/>
                <w:b/>
              </w:rPr>
              <w:t xml:space="preserve">[ -c /dev/watchdog ] || modprobe softdog soft_margin=6  </w:t>
            </w:r>
            <w:r w:rsidRPr="00034413">
              <w:rPr>
                <w:rFonts w:ascii="Courier New" w:eastAsia="ＭＳ Ｐゴシック" w:hAnsi="Courier New" w:cs="Courier New" w:hint="eastAsia"/>
                <w:b/>
              </w:rPr>
              <w:t xml:space="preserve"># </w:t>
            </w:r>
            <w:r w:rsidRPr="00034413">
              <w:rPr>
                <w:rFonts w:ascii="ＭＳ Ｐゴシック" w:eastAsia="ＭＳ Ｐゴシック" w:hAnsi="ＭＳ Ｐゴシック" w:cs="Courier New" w:hint="eastAsia"/>
                <w:b/>
              </w:rPr>
              <w:t>←追記</w:t>
            </w:r>
          </w:p>
        </w:tc>
      </w:tr>
    </w:tbl>
    <w:p w:rsidR="000E58A4" w:rsidRPr="00B55EA7" w:rsidRDefault="000E58A4" w:rsidP="000E58A4">
      <w:pPr>
        <w:pStyle w:val="a1"/>
        <w:rPr>
          <w:rFonts w:ascii="Times New Roman" w:eastAsia="ＭＳ Ｐゴシック" w:hAnsi="Times New Roman" w:cs="Arial"/>
        </w:rPr>
      </w:pPr>
    </w:p>
    <w:p w:rsidR="000E58A4" w:rsidRDefault="000E58A4" w:rsidP="000E58A4">
      <w:pPr>
        <w:pStyle w:val="a1"/>
        <w:numPr>
          <w:ilvl w:val="0"/>
          <w:numId w:val="49"/>
        </w:numPr>
        <w:rPr>
          <w:rFonts w:ascii="Times New Roman" w:eastAsia="ＭＳ Ｐゴシック" w:hAnsi="Times New Roman" w:cs="Arial"/>
        </w:rPr>
      </w:pPr>
      <w:r>
        <w:rPr>
          <w:rFonts w:ascii="Times New Roman" w:eastAsia="ＭＳ Ｐゴシック" w:hAnsi="Times New Roman" w:cs="Arial" w:hint="eastAsia"/>
        </w:rPr>
        <w:t>corosync</w:t>
      </w:r>
      <w:r>
        <w:rPr>
          <w:rFonts w:ascii="Times New Roman" w:eastAsia="ＭＳ Ｐゴシック" w:hAnsi="Times New Roman" w:cs="Arial" w:hint="eastAsia"/>
        </w:rPr>
        <w:t>プロセスが故障した場合に</w:t>
      </w:r>
      <w:r>
        <w:rPr>
          <w:rFonts w:ascii="Times New Roman" w:eastAsia="ＭＳ Ｐゴシック" w:hAnsi="Times New Roman" w:cs="Arial" w:hint="eastAsia"/>
        </w:rPr>
        <w:t>corosync</w:t>
      </w:r>
      <w:r>
        <w:rPr>
          <w:rFonts w:ascii="Times New Roman" w:eastAsia="ＭＳ Ｐゴシック" w:hAnsi="Times New Roman" w:cs="Arial" w:hint="eastAsia"/>
        </w:rPr>
        <w:t>の</w:t>
      </w:r>
      <w:r>
        <w:rPr>
          <w:rFonts w:ascii="Times New Roman" w:eastAsia="ＭＳ Ｐゴシック" w:hAnsi="Times New Roman" w:cs="Arial" w:hint="eastAsia"/>
        </w:rPr>
        <w:t>watchdog</w:t>
      </w:r>
      <w:r>
        <w:rPr>
          <w:rFonts w:ascii="Times New Roman" w:eastAsia="ＭＳ Ｐゴシック" w:hAnsi="Times New Roman" w:cs="Arial" w:hint="eastAsia"/>
        </w:rPr>
        <w:t>を効かせるために、クラスタ定義スクリプトに下記の修正を行います。</w:t>
      </w:r>
    </w:p>
    <w:tbl>
      <w:tblPr>
        <w:tblStyle w:val="affffff"/>
        <w:tblW w:w="0" w:type="auto"/>
        <w:tblInd w:w="-34" w:type="dxa"/>
        <w:tblLook w:val="04A0" w:firstRow="1" w:lastRow="0" w:firstColumn="1" w:lastColumn="0" w:noHBand="0" w:noVBand="1"/>
      </w:tblPr>
      <w:tblGrid>
        <w:gridCol w:w="8754"/>
      </w:tblGrid>
      <w:tr w:rsidR="000E58A4" w:rsidTr="000E58A4">
        <w:trPr>
          <w:cnfStyle w:val="100000000000" w:firstRow="1" w:lastRow="0" w:firstColumn="0" w:lastColumn="0" w:oddVBand="0" w:evenVBand="0" w:oddHBand="0" w:evenHBand="0" w:firstRowFirstColumn="0" w:firstRowLastColumn="0" w:lastRowFirstColumn="0" w:lastRowLastColumn="0"/>
        </w:trPr>
        <w:tc>
          <w:tcPr>
            <w:tcW w:w="8754" w:type="dxa"/>
          </w:tcPr>
          <w:p w:rsidR="000E58A4" w:rsidRPr="00AB1180" w:rsidRDefault="000E58A4" w:rsidP="000E58A4">
            <w:pPr>
              <w:pStyle w:val="a1"/>
              <w:rPr>
                <w:rFonts w:ascii="Courier New" w:eastAsia="ＭＳ Ｐゴシック" w:hAnsi="Courier New" w:cs="Courier New"/>
              </w:rPr>
            </w:pPr>
            <w:r w:rsidRPr="00310DCC">
              <w:rPr>
                <w:rFonts w:ascii="Courier New" w:eastAsia="ＭＳ Ｐゴシック" w:hAnsi="Courier New" w:cs="Courier New"/>
              </w:rPr>
              <w:t># vi /etc/init/pacemaker.combined.conf</w:t>
            </w:r>
          </w:p>
          <w:p w:rsidR="000E58A4" w:rsidRPr="00034413" w:rsidRDefault="000E58A4" w:rsidP="000E58A4">
            <w:pPr>
              <w:pStyle w:val="a1"/>
              <w:ind w:firstLineChars="100" w:firstLine="200"/>
              <w:rPr>
                <w:rFonts w:ascii="Courier New" w:eastAsia="ＭＳ Ｐゴシック" w:hAnsi="Courier New" w:cs="Courier New"/>
              </w:rPr>
            </w:pPr>
            <w:r w:rsidRPr="00034413">
              <w:rPr>
                <w:rFonts w:ascii="Courier New" w:eastAsia="ＭＳ Ｐゴシック" w:hAnsi="Courier New" w:cs="Courier New"/>
              </w:rPr>
              <w:t>(</w:t>
            </w:r>
            <w:r w:rsidRPr="00034413">
              <w:rPr>
                <w:rFonts w:ascii="Courier New" w:eastAsia="ＭＳ Ｐゴシック" w:hAnsi="ＭＳ Ｐゴシック" w:cs="Courier New"/>
              </w:rPr>
              <w:t>略</w:t>
            </w:r>
            <w:r w:rsidRPr="00034413">
              <w:rPr>
                <w:rFonts w:ascii="Courier New" w:eastAsia="ＭＳ Ｐゴシック" w:hAnsi="Courier New" w:cs="Courier New"/>
              </w:rPr>
              <w:t>)</w:t>
            </w:r>
          </w:p>
          <w:p w:rsidR="000E58A4" w:rsidRPr="00E62CB4" w:rsidRDefault="000E58A4" w:rsidP="000E58A4">
            <w:pPr>
              <w:pStyle w:val="a1"/>
              <w:ind w:firstLineChars="100" w:firstLine="200"/>
              <w:rPr>
                <w:rFonts w:ascii="Courier New" w:eastAsia="ＭＳ Ｐゴシック" w:hAnsi="Courier New" w:cs="Courier New"/>
              </w:rPr>
            </w:pPr>
            <w:r w:rsidRPr="00E62CB4">
              <w:rPr>
                <w:rFonts w:ascii="Courier New" w:eastAsia="ＭＳ Ｐゴシック" w:hAnsi="Courier New" w:cs="Courier New"/>
              </w:rPr>
              <w:t># if you use watchdog of corosync, uncomment the line below.</w:t>
            </w:r>
          </w:p>
          <w:p w:rsidR="000E58A4" w:rsidRDefault="000E58A4" w:rsidP="000E58A4">
            <w:pPr>
              <w:pStyle w:val="a1"/>
              <w:ind w:firstLineChars="100" w:firstLine="201"/>
              <w:rPr>
                <w:rFonts w:ascii="Times New Roman" w:eastAsia="ＭＳ Ｐゴシック" w:hAnsi="Times New Roman" w:cs="Arial"/>
              </w:rPr>
            </w:pPr>
            <w:r w:rsidRPr="00513E5C">
              <w:rPr>
                <w:rFonts w:ascii="Courier New" w:eastAsia="ＭＳ Ｐゴシック" w:hAnsi="Courier New" w:cs="Courier New"/>
                <w:b/>
              </w:rPr>
              <w:t xml:space="preserve">pidof corosync || false    </w:t>
            </w:r>
            <w:r w:rsidRPr="00513E5C">
              <w:rPr>
                <w:rFonts w:ascii="Courier New" w:eastAsia="ＭＳ Ｐゴシック" w:hAnsi="Courier New" w:cs="Courier New" w:hint="eastAsia"/>
                <w:b/>
              </w:rPr>
              <w:t xml:space="preserve"># </w:t>
            </w:r>
            <w:r w:rsidRPr="00513E5C">
              <w:rPr>
                <w:rFonts w:ascii="ＭＳ Ｐゴシック" w:eastAsia="ＭＳ Ｐゴシック" w:hAnsi="ＭＳ Ｐゴシック" w:cs="Courier New" w:hint="eastAsia"/>
                <w:b/>
              </w:rPr>
              <w:t>←コメントアウトを外す</w:t>
            </w:r>
          </w:p>
        </w:tc>
      </w:tr>
    </w:tbl>
    <w:p w:rsidR="000E58A4" w:rsidRDefault="000E58A4" w:rsidP="000E58A4">
      <w:pPr>
        <w:pStyle w:val="a1"/>
        <w:ind w:left="200"/>
        <w:rPr>
          <w:rFonts w:ascii="Times New Roman" w:eastAsia="ＭＳ Ｐゴシック" w:hAnsi="Times New Roman" w:cs="Arial"/>
        </w:rPr>
      </w:pPr>
    </w:p>
    <w:p w:rsidR="000E58A4" w:rsidRPr="00946A35" w:rsidRDefault="000E58A4" w:rsidP="00946A35">
      <w:pPr>
        <w:pStyle w:val="affffff6"/>
        <w:numPr>
          <w:ilvl w:val="0"/>
          <w:numId w:val="49"/>
        </w:numPr>
        <w:ind w:leftChars="0"/>
        <w:rPr>
          <w:rFonts w:ascii="Times New Roman" w:eastAsia="ＭＳ Ｐゴシック" w:hAnsi="Times New Roman" w:cs="Arial"/>
        </w:rPr>
      </w:pPr>
      <w:r w:rsidRPr="00A344E8">
        <w:rPr>
          <w:rFonts w:ascii="Times New Roman" w:eastAsia="ＭＳ Ｐゴシック" w:hAnsi="Times New Roman" w:cs="Arial" w:hint="eastAsia"/>
        </w:rPr>
        <w:t>run</w:t>
      </w:r>
      <w:r w:rsidRPr="00A344E8">
        <w:rPr>
          <w:rFonts w:ascii="Times New Roman" w:eastAsia="ＭＳ Ｐゴシック" w:hAnsi="Times New Roman" w:cs="Arial" w:hint="eastAsia"/>
        </w:rPr>
        <w:t>レベルが変更された時に</w:t>
      </w:r>
      <w:r w:rsidRPr="00A344E8">
        <w:rPr>
          <w:rFonts w:ascii="Times New Roman" w:eastAsia="ＭＳ Ｐゴシック" w:hAnsi="Times New Roman" w:cs="Arial" w:hint="eastAsia"/>
        </w:rPr>
        <w:t>upstart</w:t>
      </w:r>
      <w:r w:rsidRPr="00A344E8">
        <w:rPr>
          <w:rFonts w:ascii="Times New Roman" w:eastAsia="ＭＳ Ｐゴシック" w:hAnsi="Times New Roman" w:cs="Arial" w:hint="eastAsia"/>
        </w:rPr>
        <w:t>経由で停止が実行されるように、クラスタ定義スクリプトに下記の追加を行います</w:t>
      </w:r>
      <w:r w:rsidR="00A344E8" w:rsidRPr="00A344E8">
        <w:rPr>
          <w:rFonts w:ascii="Times New Roman" w:eastAsia="ＭＳ Ｐゴシック" w:hAnsi="Times New Roman" w:cs="Arial" w:hint="eastAsia"/>
        </w:rPr>
        <w:t>。なお、</w:t>
      </w:r>
      <w:r w:rsidR="001215BC" w:rsidRPr="00A344E8">
        <w:rPr>
          <w:rFonts w:ascii="Times New Roman" w:eastAsia="ＭＳ Ｐゴシック" w:hAnsi="Times New Roman" w:cs="Arial" w:hint="eastAsia"/>
        </w:rPr>
        <w:t>pacemaker-1.1.13</w:t>
      </w:r>
      <w:r w:rsidR="001215BC">
        <w:rPr>
          <w:rFonts w:ascii="Times New Roman" w:eastAsia="ＭＳ Ｐゴシック" w:hAnsi="Times New Roman" w:cs="Arial" w:hint="eastAsia"/>
        </w:rPr>
        <w:t>以降</w:t>
      </w:r>
      <w:r w:rsidR="00A344E8">
        <w:rPr>
          <w:rFonts w:ascii="Times New Roman" w:eastAsia="ＭＳ Ｐゴシック" w:hAnsi="Times New Roman" w:cs="Arial" w:hint="eastAsia"/>
        </w:rPr>
        <w:t>を使用する場合はこの設定は不要です</w:t>
      </w:r>
      <w:r w:rsidRPr="00946A35">
        <w:rPr>
          <w:rFonts w:ascii="Times New Roman" w:eastAsia="ＭＳ Ｐゴシック" w:hAnsi="Times New Roman" w:cs="Arial" w:hint="eastAsia"/>
        </w:rPr>
        <w:t>。</w:t>
      </w:r>
    </w:p>
    <w:tbl>
      <w:tblPr>
        <w:tblStyle w:val="affffff"/>
        <w:tblW w:w="0" w:type="auto"/>
        <w:tblInd w:w="-34" w:type="dxa"/>
        <w:tblLook w:val="04A0" w:firstRow="1" w:lastRow="0" w:firstColumn="1" w:lastColumn="0" w:noHBand="0" w:noVBand="1"/>
      </w:tblPr>
      <w:tblGrid>
        <w:gridCol w:w="8754"/>
      </w:tblGrid>
      <w:tr w:rsidR="000E58A4" w:rsidTr="000E58A4">
        <w:trPr>
          <w:cnfStyle w:val="100000000000" w:firstRow="1" w:lastRow="0" w:firstColumn="0" w:lastColumn="0" w:oddVBand="0" w:evenVBand="0" w:oddHBand="0" w:evenHBand="0" w:firstRowFirstColumn="0" w:firstRowLastColumn="0" w:lastRowFirstColumn="0" w:lastRowLastColumn="0"/>
        </w:trPr>
        <w:tc>
          <w:tcPr>
            <w:tcW w:w="8754" w:type="dxa"/>
          </w:tcPr>
          <w:p w:rsidR="000E58A4" w:rsidRPr="00513E5C" w:rsidRDefault="000E58A4" w:rsidP="000E58A4">
            <w:pPr>
              <w:pStyle w:val="a1"/>
              <w:rPr>
                <w:rFonts w:ascii="Courier New" w:eastAsia="ＭＳ Ｐゴシック" w:hAnsi="Courier New" w:cs="Courier New"/>
              </w:rPr>
            </w:pPr>
            <w:r w:rsidRPr="00310DCC">
              <w:rPr>
                <w:rFonts w:ascii="Courier New" w:eastAsia="ＭＳ Ｐゴシック" w:hAnsi="Courier New" w:cs="Courier New"/>
              </w:rPr>
              <w:t># vi /etc/init/pacemaker.combined.conf</w:t>
            </w:r>
          </w:p>
          <w:p w:rsidR="000E58A4" w:rsidRPr="00034413" w:rsidRDefault="000E58A4" w:rsidP="000E58A4">
            <w:pPr>
              <w:pStyle w:val="a1"/>
              <w:ind w:firstLineChars="100" w:firstLine="200"/>
              <w:rPr>
                <w:rFonts w:ascii="Courier New" w:eastAsia="ＭＳ Ｐゴシック" w:hAnsi="Courier New" w:cs="Courier New"/>
              </w:rPr>
            </w:pPr>
            <w:r w:rsidRPr="00034413">
              <w:rPr>
                <w:rFonts w:ascii="Courier New" w:eastAsia="ＭＳ Ｐゴシック" w:hAnsi="Courier New" w:cs="Courier New"/>
              </w:rPr>
              <w:t>(</w:t>
            </w:r>
            <w:r w:rsidRPr="00034413">
              <w:rPr>
                <w:rFonts w:ascii="Courier New" w:eastAsia="ＭＳ Ｐゴシック" w:hAnsi="ＭＳ Ｐゴシック" w:cs="Courier New"/>
              </w:rPr>
              <w:t>略</w:t>
            </w:r>
            <w:r w:rsidRPr="00034413">
              <w:rPr>
                <w:rFonts w:ascii="Courier New" w:eastAsia="ＭＳ Ｐゴシック" w:hAnsi="Courier New" w:cs="Courier New"/>
              </w:rPr>
              <w:t>)</w:t>
            </w:r>
          </w:p>
          <w:p w:rsidR="000E58A4" w:rsidRPr="00513E5C" w:rsidRDefault="000E58A4" w:rsidP="000E58A4">
            <w:pPr>
              <w:pStyle w:val="a1"/>
              <w:rPr>
                <w:rFonts w:ascii="Courier New" w:eastAsia="ＭＳ Ｐゴシック" w:hAnsi="Courier New" w:cs="Courier New"/>
              </w:rPr>
            </w:pPr>
            <w:r w:rsidRPr="00513E5C">
              <w:rPr>
                <w:rFonts w:ascii="Courier New" w:eastAsia="ＭＳ Ｐゴシック" w:hAnsi="Courier New" w:cs="Courier New"/>
              </w:rPr>
              <w:t># Starts Corosync cluster engine and Pacemaker cluster manager.</w:t>
            </w:r>
          </w:p>
          <w:p w:rsidR="000E58A4" w:rsidRPr="00513E5C" w:rsidRDefault="000E58A4" w:rsidP="000E58A4">
            <w:pPr>
              <w:pStyle w:val="a1"/>
              <w:rPr>
                <w:rFonts w:ascii="Courier New" w:eastAsia="ＭＳ Ｐゴシック" w:hAnsi="Courier New" w:cs="Courier New"/>
              </w:rPr>
            </w:pPr>
          </w:p>
          <w:p w:rsidR="000E58A4" w:rsidRPr="00513E5C" w:rsidRDefault="000E58A4" w:rsidP="000E58A4">
            <w:pPr>
              <w:pStyle w:val="a1"/>
              <w:rPr>
                <w:rFonts w:ascii="Courier New" w:eastAsia="ＭＳ Ｐゴシック" w:hAnsi="Courier New" w:cs="Courier New"/>
              </w:rPr>
            </w:pPr>
            <w:r w:rsidRPr="00310DCC">
              <w:rPr>
                <w:rFonts w:ascii="Courier New" w:eastAsia="ＭＳ Ｐゴシック" w:hAnsi="Courier New" w:cs="Courier New"/>
                <w:b/>
              </w:rPr>
              <w:t>stop on runlevel [0123456]</w:t>
            </w:r>
            <w:r w:rsidRPr="00310DCC">
              <w:rPr>
                <w:rFonts w:ascii="Courier New" w:eastAsia="ＭＳ Ｐゴシック" w:hAnsi="Courier New" w:cs="Courier New"/>
              </w:rPr>
              <w:t xml:space="preserve">      </w:t>
            </w:r>
            <w:r w:rsidRPr="00513E5C">
              <w:rPr>
                <w:rFonts w:ascii="Courier New" w:eastAsia="ＭＳ Ｐゴシック" w:hAnsi="Courier New" w:cs="Courier New" w:hint="eastAsia"/>
                <w:b/>
              </w:rPr>
              <w:t xml:space="preserve"># </w:t>
            </w:r>
            <w:r w:rsidRPr="00513E5C">
              <w:rPr>
                <w:rFonts w:ascii="ＭＳ Ｐゴシック" w:eastAsia="ＭＳ Ｐゴシック" w:hAnsi="ＭＳ Ｐゴシック" w:cs="Courier New" w:hint="eastAsia"/>
                <w:b/>
              </w:rPr>
              <w:t>←</w:t>
            </w:r>
            <w:r>
              <w:rPr>
                <w:rFonts w:ascii="ＭＳ Ｐゴシック" w:eastAsia="ＭＳ Ｐゴシック" w:hAnsi="ＭＳ Ｐゴシック" w:cs="Courier New" w:hint="eastAsia"/>
                <w:b/>
              </w:rPr>
              <w:t>1行追加</w:t>
            </w:r>
          </w:p>
          <w:p w:rsidR="000E58A4" w:rsidRPr="00513E5C" w:rsidRDefault="000E58A4" w:rsidP="000E58A4">
            <w:pPr>
              <w:pStyle w:val="a1"/>
              <w:rPr>
                <w:rFonts w:ascii="Courier New" w:eastAsia="ＭＳ Ｐゴシック" w:hAnsi="Courier New" w:cs="Courier New"/>
              </w:rPr>
            </w:pPr>
            <w:r w:rsidRPr="00310DCC">
              <w:rPr>
                <w:rFonts w:ascii="Courier New" w:eastAsia="ＭＳ Ｐゴシック" w:hAnsi="Courier New" w:cs="Courier New"/>
              </w:rPr>
              <w:t>kill timeout 3600</w:t>
            </w:r>
          </w:p>
          <w:p w:rsidR="000E58A4" w:rsidRDefault="000E58A4" w:rsidP="000E58A4">
            <w:pPr>
              <w:pStyle w:val="a1"/>
              <w:rPr>
                <w:rFonts w:ascii="Times New Roman" w:eastAsia="ＭＳ Ｐゴシック" w:hAnsi="Times New Roman" w:cs="Arial"/>
              </w:rPr>
            </w:pPr>
            <w:r w:rsidRPr="00310DCC">
              <w:rPr>
                <w:rFonts w:ascii="Courier New" w:eastAsia="ＭＳ Ｐゴシック" w:hAnsi="Courier New" w:cs="Courier New"/>
              </w:rPr>
              <w:t>respawn</w:t>
            </w:r>
          </w:p>
        </w:tc>
      </w:tr>
    </w:tbl>
    <w:p w:rsidR="00E92E55" w:rsidRDefault="00E92E55" w:rsidP="00E23E70">
      <w:bookmarkStart w:id="64" w:name="_Toc404331510"/>
      <w:bookmarkStart w:id="65" w:name="_Toc404331511"/>
      <w:bookmarkStart w:id="66" w:name="_Toc404331512"/>
      <w:bookmarkStart w:id="67" w:name="_Toc404331513"/>
      <w:bookmarkStart w:id="68" w:name="_Ref404171425"/>
      <w:bookmarkStart w:id="69" w:name="_Toc404336133"/>
      <w:bookmarkEnd w:id="64"/>
      <w:bookmarkEnd w:id="65"/>
      <w:bookmarkEnd w:id="66"/>
      <w:bookmarkEnd w:id="67"/>
    </w:p>
    <w:p w:rsidR="00A55FCA" w:rsidRDefault="00A55FCA">
      <w:pPr>
        <w:overflowPunct/>
        <w:topLinePunct w:val="0"/>
        <w:adjustRightInd/>
        <w:spacing w:line="240" w:lineRule="auto"/>
        <w:jc w:val="left"/>
        <w:textAlignment w:val="auto"/>
        <w:rPr>
          <w:rFonts w:ascii="Times New Roman" w:eastAsia="ＭＳ Ｐゴシック" w:hAnsi="Times New Roman"/>
          <w:b/>
          <w:kern w:val="28"/>
          <w:sz w:val="32"/>
        </w:rPr>
      </w:pPr>
      <w:r>
        <w:rPr>
          <w:rFonts w:ascii="Times New Roman" w:eastAsia="ＭＳ Ｐゴシック" w:hAnsi="Times New Roman"/>
        </w:rPr>
        <w:br w:type="page"/>
      </w:r>
    </w:p>
    <w:p w:rsidR="00E92E55" w:rsidRDefault="00E92E55" w:rsidP="00E92E55">
      <w:pPr>
        <w:pStyle w:val="3"/>
        <w:rPr>
          <w:rFonts w:ascii="Times New Roman" w:eastAsia="ＭＳ Ｐゴシック" w:hAnsi="Times New Roman"/>
        </w:rPr>
      </w:pPr>
      <w:bookmarkStart w:id="70" w:name="_Toc444784182"/>
      <w:r w:rsidRPr="00E92E55">
        <w:rPr>
          <w:rFonts w:ascii="Times New Roman" w:eastAsia="ＭＳ Ｐゴシック" w:hAnsi="Times New Roman" w:hint="eastAsia"/>
        </w:rPr>
        <w:t>Corosync</w:t>
      </w:r>
      <w:r w:rsidRPr="00E92E55">
        <w:rPr>
          <w:rFonts w:ascii="Times New Roman" w:eastAsia="ＭＳ Ｐゴシック" w:hAnsi="Times New Roman" w:hint="eastAsia"/>
        </w:rPr>
        <w:t>用</w:t>
      </w:r>
      <w:r w:rsidRPr="00E92E55">
        <w:rPr>
          <w:rFonts w:ascii="Times New Roman" w:eastAsia="ＭＳ Ｐゴシック" w:hAnsi="Times New Roman" w:hint="eastAsia"/>
        </w:rPr>
        <w:t>Unit</w:t>
      </w:r>
      <w:r w:rsidRPr="00E92E55">
        <w:rPr>
          <w:rFonts w:ascii="Times New Roman" w:eastAsia="ＭＳ Ｐゴシック" w:hAnsi="Times New Roman" w:hint="eastAsia"/>
        </w:rPr>
        <w:t>ファイル</w:t>
      </w:r>
      <w:r w:rsidRPr="00E92E55">
        <w:rPr>
          <w:rFonts w:ascii="Times New Roman" w:eastAsia="ＭＳ Ｐゴシック" w:hAnsi="Times New Roman" w:hint="eastAsia"/>
        </w:rPr>
        <w:t>(corosync.service)</w:t>
      </w:r>
      <w:r w:rsidRPr="00E92E55">
        <w:rPr>
          <w:rFonts w:ascii="Times New Roman" w:eastAsia="ＭＳ Ｐゴシック" w:hAnsi="Times New Roman" w:hint="eastAsia"/>
        </w:rPr>
        <w:t>の修正</w:t>
      </w:r>
      <w:r w:rsidR="00AF7D99">
        <w:rPr>
          <w:rFonts w:ascii="Times New Roman" w:eastAsia="ＭＳ Ｐゴシック" w:hAnsi="Times New Roman" w:hint="eastAsia"/>
        </w:rPr>
        <w:t>（</w:t>
      </w:r>
      <w:r w:rsidR="00AF7D99">
        <w:rPr>
          <w:rFonts w:ascii="Times New Roman" w:eastAsia="ＭＳ Ｐゴシック" w:hAnsi="Times New Roman" w:hint="eastAsia"/>
        </w:rPr>
        <w:t>RHEL7</w:t>
      </w:r>
      <w:r w:rsidR="00AF7D99">
        <w:rPr>
          <w:rFonts w:ascii="Times New Roman" w:eastAsia="ＭＳ Ｐゴシック" w:hAnsi="Times New Roman" w:hint="eastAsia"/>
        </w:rPr>
        <w:t>のみ）</w:t>
      </w:r>
      <w:bookmarkEnd w:id="70"/>
    </w:p>
    <w:p w:rsidR="00E92E55" w:rsidRDefault="00E92E55" w:rsidP="00E92E55">
      <w:pPr>
        <w:pStyle w:val="a1"/>
        <w:ind w:firstLineChars="100" w:firstLine="200"/>
        <w:rPr>
          <w:rFonts w:ascii="Times New Roman" w:eastAsia="ＭＳ Ｐゴシック" w:hAnsi="Times New Roman"/>
        </w:rPr>
      </w:pPr>
      <w:r w:rsidRPr="005C3305">
        <w:rPr>
          <w:rFonts w:ascii="Times New Roman" w:eastAsia="ＭＳ Ｐゴシック" w:hAnsi="Times New Roman" w:hint="eastAsia"/>
        </w:rPr>
        <w:t>OS</w:t>
      </w:r>
      <w:r w:rsidRPr="005C3305">
        <w:rPr>
          <w:rFonts w:ascii="Times New Roman" w:eastAsia="ＭＳ Ｐゴシック" w:hAnsi="Times New Roman" w:hint="eastAsia"/>
        </w:rPr>
        <w:t>が</w:t>
      </w:r>
      <w:r w:rsidRPr="005C3305">
        <w:rPr>
          <w:rFonts w:ascii="Times New Roman" w:eastAsia="ＭＳ Ｐゴシック" w:hAnsi="Times New Roman" w:hint="eastAsia"/>
        </w:rPr>
        <w:t>RHEL</w:t>
      </w:r>
      <w:r w:rsidR="00475D29">
        <w:rPr>
          <w:rFonts w:ascii="Times New Roman" w:eastAsia="ＭＳ Ｐゴシック" w:hAnsi="Times New Roman" w:hint="eastAsia"/>
        </w:rPr>
        <w:t>7</w:t>
      </w:r>
      <w:r w:rsidRPr="005C3305">
        <w:rPr>
          <w:rFonts w:ascii="Times New Roman" w:eastAsia="ＭＳ Ｐゴシック" w:hAnsi="Times New Roman" w:hint="eastAsia"/>
        </w:rPr>
        <w:t>の場合は本項の手順を実施します。</w:t>
      </w:r>
    </w:p>
    <w:p w:rsidR="00E92E55" w:rsidRDefault="00E92E55" w:rsidP="00E92E55">
      <w:pPr>
        <w:pStyle w:val="a1"/>
        <w:ind w:firstLineChars="100" w:firstLine="200"/>
        <w:rPr>
          <w:rFonts w:ascii="Times New Roman" w:eastAsia="ＭＳ Ｐゴシック" w:hAnsi="Times New Roman"/>
        </w:rPr>
      </w:pPr>
      <w:r>
        <w:rPr>
          <w:rFonts w:ascii="Times New Roman" w:eastAsia="ＭＳ Ｐゴシック" w:hAnsi="Times New Roman" w:hint="eastAsia"/>
        </w:rPr>
        <w:t>pg-rex01</w:t>
      </w:r>
      <w:r>
        <w:rPr>
          <w:rFonts w:ascii="Times New Roman" w:eastAsia="ＭＳ Ｐゴシック" w:hAnsi="Times New Roman" w:hint="eastAsia"/>
        </w:rPr>
        <w:t>と</w:t>
      </w:r>
      <w:r>
        <w:rPr>
          <w:rFonts w:ascii="Times New Roman" w:eastAsia="ＭＳ Ｐゴシック" w:hAnsi="Times New Roman" w:hint="eastAsia"/>
        </w:rPr>
        <w:t>pg-rex02</w:t>
      </w:r>
      <w:r>
        <w:rPr>
          <w:rFonts w:ascii="Times New Roman" w:eastAsia="ＭＳ Ｐゴシック" w:hAnsi="Times New Roman" w:hint="eastAsia"/>
        </w:rPr>
        <w:t>で、</w:t>
      </w:r>
      <w:r w:rsidR="00475D29" w:rsidRPr="00475D29">
        <w:rPr>
          <w:rFonts w:ascii="Times New Roman" w:eastAsia="ＭＳ Ｐゴシック" w:hAnsi="Times New Roman" w:hint="eastAsia"/>
        </w:rPr>
        <w:t>Corosync</w:t>
      </w:r>
      <w:r w:rsidR="00475D29" w:rsidRPr="00475D29">
        <w:rPr>
          <w:rFonts w:ascii="Times New Roman" w:eastAsia="ＭＳ Ｐゴシック" w:hAnsi="Times New Roman" w:hint="eastAsia"/>
        </w:rPr>
        <w:t>用</w:t>
      </w:r>
      <w:r w:rsidR="00475D29" w:rsidRPr="00475D29">
        <w:rPr>
          <w:rFonts w:ascii="Times New Roman" w:eastAsia="ＭＳ Ｐゴシック" w:hAnsi="Times New Roman" w:hint="eastAsia"/>
        </w:rPr>
        <w:t>Unit</w:t>
      </w:r>
      <w:r w:rsidR="00475D29" w:rsidRPr="00475D29">
        <w:rPr>
          <w:rFonts w:ascii="Times New Roman" w:eastAsia="ＭＳ Ｐゴシック" w:hAnsi="Times New Roman" w:hint="eastAsia"/>
        </w:rPr>
        <w:t>ファイル</w:t>
      </w:r>
      <w:r w:rsidR="00475D29" w:rsidRPr="00475D29">
        <w:rPr>
          <w:rFonts w:ascii="Times New Roman" w:eastAsia="ＭＳ Ｐゴシック" w:hAnsi="Times New Roman" w:hint="eastAsia"/>
        </w:rPr>
        <w:t>(corosync.service)</w:t>
      </w:r>
      <w:r w:rsidR="00475D29">
        <w:rPr>
          <w:rFonts w:ascii="Times New Roman" w:eastAsia="ＭＳ Ｐゴシック" w:hAnsi="Times New Roman" w:hint="eastAsia"/>
        </w:rPr>
        <w:t>を修正します。</w:t>
      </w:r>
    </w:p>
    <w:p w:rsidR="00E92E55" w:rsidRDefault="00E92E55" w:rsidP="00E92E55">
      <w:pPr>
        <w:pStyle w:val="a1"/>
        <w:ind w:firstLineChars="100" w:firstLine="200"/>
        <w:rPr>
          <w:rFonts w:ascii="Times New Roman" w:eastAsia="ＭＳ Ｐゴシック" w:hAnsi="Times New Roman"/>
        </w:rPr>
      </w:pPr>
      <w:r>
        <w:rPr>
          <w:rFonts w:ascii="Times New Roman" w:eastAsia="ＭＳ Ｐゴシック" w:hAnsi="Times New Roman" w:hint="eastAsia"/>
        </w:rPr>
        <w:t>本作業は</w:t>
      </w:r>
      <w:r>
        <w:rPr>
          <w:rFonts w:ascii="Times New Roman" w:eastAsia="ＭＳ Ｐゴシック" w:hAnsi="Times New Roman" w:hint="eastAsia"/>
        </w:rPr>
        <w:t>root</w:t>
      </w:r>
      <w:r>
        <w:rPr>
          <w:rFonts w:ascii="Times New Roman" w:eastAsia="ＭＳ Ｐゴシック" w:hAnsi="Times New Roman" w:hint="eastAsia"/>
        </w:rPr>
        <w:t>ユーザで行います。</w:t>
      </w:r>
    </w:p>
    <w:p w:rsidR="00475D29" w:rsidRDefault="004E39A2" w:rsidP="00E92E55">
      <w:pPr>
        <w:pStyle w:val="a1"/>
        <w:ind w:firstLineChars="100" w:firstLine="200"/>
        <w:rPr>
          <w:rFonts w:ascii="Times New Roman" w:eastAsia="ＭＳ Ｐゴシック" w:hAnsi="Times New Roman"/>
        </w:rPr>
      </w:pPr>
      <w:r>
        <w:rPr>
          <w:noProof/>
          <w:lang w:bidi="ar-SA"/>
        </w:rPr>
        <mc:AlternateContent>
          <mc:Choice Requires="wps">
            <w:drawing>
              <wp:anchor distT="0" distB="0" distL="114300" distR="114300" simplePos="0" relativeHeight="251650560" behindDoc="1" locked="0" layoutInCell="1" allowOverlap="1" wp14:anchorId="70F01C92" wp14:editId="46850C1E">
                <wp:simplePos x="0" y="0"/>
                <wp:positionH relativeFrom="column">
                  <wp:posOffset>-288925</wp:posOffset>
                </wp:positionH>
                <wp:positionV relativeFrom="paragraph">
                  <wp:posOffset>201930</wp:posOffset>
                </wp:positionV>
                <wp:extent cx="5940425" cy="3738880"/>
                <wp:effectExtent l="6350" t="11430" r="6350" b="12065"/>
                <wp:wrapNone/>
                <wp:docPr id="7289" name="AutoShape 1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0425" cy="3738880"/>
                        </a:xfrm>
                        <a:prstGeom prst="roundRect">
                          <a:avLst>
                            <a:gd name="adj" fmla="val 3162"/>
                          </a:avLst>
                        </a:prstGeom>
                        <a:solidFill>
                          <a:srgbClr val="92D050"/>
                        </a:solidFill>
                        <a:ln w="9525">
                          <a:solidFill>
                            <a:srgbClr val="000000"/>
                          </a:solidFill>
                          <a:round/>
                          <a:headEnd/>
                          <a:tailEnd/>
                        </a:ln>
                      </wps:spPr>
                      <wps:bodyPr rot="0" vert="horz" wrap="square" lIns="75781" tIns="9068" rIns="75781" bIns="9068"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914897B" id="AutoShape 1155" o:spid="_x0000_s1026" style="position:absolute;left:0;text-align:left;margin-left:-22.75pt;margin-top:15.9pt;width:467.75pt;height:294.4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0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" fillcolor="#92d050">
                <v:textbox inset="2.10503mm,.25189mm,2.10503mm,.25189mm"/>
              </v:roundrect>
            </w:pict>
          </mc:Fallback>
        </mc:AlternateContent>
      </w:r>
    </w:p>
    <w:p w:rsidR="006D00D5" w:rsidRDefault="00946A35" w:rsidP="006D00D5">
      <w:r>
        <w:pict>
          <v:shape id="_x0000_i1032" type="#_x0000_t136" style="width:30.65pt;height:15.1pt" fillcolor="black">
            <v:fill r:id="rId25" o:title=""/>
            <v:stroke r:id="rId25" o:title=""/>
            <v:shadow color="#868686"/>
            <v:textpath style="font-family:&quot;メイリオ&quot;;font-size:10pt;font-weight:bold;v-text-reverse:t;v-text-kern:t" trim="t" fitpath="t" string="RHEL7"/>
          </v:shape>
        </w:pict>
      </w:r>
      <w:r w:rsidR="006D00D5">
        <w:rPr>
          <w:rFonts w:hint="eastAsia"/>
        </w:rPr>
        <w:t>の場合</w:t>
      </w:r>
    </w:p>
    <w:p w:rsidR="005F154A" w:rsidRPr="00965B8E" w:rsidRDefault="005F154A" w:rsidP="00E23E70">
      <w:pPr>
        <w:pStyle w:val="a1"/>
        <w:numPr>
          <w:ilvl w:val="0"/>
          <w:numId w:val="53"/>
        </w:numPr>
        <w:rPr>
          <w:rFonts w:ascii="Times New Roman" w:eastAsia="ＭＳ Ｐゴシック" w:hAnsi="Times New Roman" w:cs="Arial"/>
        </w:rPr>
      </w:pPr>
      <w:r w:rsidRPr="00965B8E">
        <w:rPr>
          <w:rFonts w:ascii="Times New Roman" w:eastAsia="ＭＳ Ｐゴシック" w:hAnsi="Times New Roman" w:hint="eastAsia"/>
        </w:rPr>
        <w:t>corosync</w:t>
      </w:r>
      <w:r w:rsidRPr="00965B8E">
        <w:rPr>
          <w:rFonts w:ascii="Times New Roman" w:eastAsia="ＭＳ Ｐゴシック" w:hAnsi="Times New Roman" w:hint="eastAsia"/>
        </w:rPr>
        <w:t>プロセスが故障した場合に</w:t>
      </w:r>
      <w:r w:rsidRPr="005F154A">
        <w:rPr>
          <w:rFonts w:ascii="Times New Roman" w:eastAsia="ＭＳ Ｐゴシック" w:hAnsi="Times New Roman"/>
        </w:rPr>
        <w:t>corosync</w:t>
      </w:r>
      <w:r w:rsidRPr="005F154A">
        <w:rPr>
          <w:rFonts w:ascii="Times New Roman" w:eastAsia="ＭＳ Ｐゴシック" w:hAnsi="Times New Roman" w:hint="eastAsia"/>
        </w:rPr>
        <w:t>の</w:t>
      </w:r>
      <w:r w:rsidRPr="005F154A">
        <w:rPr>
          <w:rFonts w:ascii="Times New Roman" w:eastAsia="ＭＳ Ｐゴシック" w:hAnsi="Times New Roman"/>
        </w:rPr>
        <w:t>watchdog</w:t>
      </w:r>
      <w:r w:rsidRPr="005F154A">
        <w:rPr>
          <w:rFonts w:ascii="Times New Roman" w:eastAsia="ＭＳ Ｐゴシック" w:hAnsi="Times New Roman" w:hint="eastAsia"/>
        </w:rPr>
        <w:t>を効かせたい場合は、</w:t>
      </w:r>
      <w:r w:rsidRPr="005F154A">
        <w:rPr>
          <w:rFonts w:ascii="Times New Roman" w:eastAsia="ＭＳ Ｐゴシック" w:hAnsi="Times New Roman"/>
        </w:rPr>
        <w:t>Corosync</w:t>
      </w:r>
      <w:r w:rsidRPr="005F154A">
        <w:rPr>
          <w:rFonts w:ascii="Times New Roman" w:eastAsia="ＭＳ Ｐゴシック" w:hAnsi="Times New Roman" w:hint="eastAsia"/>
        </w:rPr>
        <w:t>用</w:t>
      </w:r>
      <w:r w:rsidRPr="005F154A">
        <w:rPr>
          <w:rFonts w:ascii="Times New Roman" w:eastAsia="ＭＳ Ｐゴシック" w:hAnsi="Times New Roman"/>
        </w:rPr>
        <w:t>Unit</w:t>
      </w:r>
      <w:r w:rsidRPr="005F154A">
        <w:rPr>
          <w:rFonts w:ascii="Times New Roman" w:eastAsia="ＭＳ Ｐゴシック" w:hAnsi="Times New Roman" w:hint="eastAsia"/>
        </w:rPr>
        <w:t>ファイル</w:t>
      </w:r>
      <w:r>
        <w:rPr>
          <w:rFonts w:ascii="Times New Roman" w:eastAsia="ＭＳ Ｐゴシック" w:hAnsi="Times New Roman" w:hint="eastAsia"/>
        </w:rPr>
        <w:t>(</w:t>
      </w:r>
      <w:r w:rsidRPr="00965B8E">
        <w:rPr>
          <w:rFonts w:ascii="Times New Roman" w:eastAsia="ＭＳ Ｐゴシック" w:hAnsi="Times New Roman" w:hint="eastAsia"/>
        </w:rPr>
        <w:t>corosync.service</w:t>
      </w:r>
      <w:r>
        <w:rPr>
          <w:rFonts w:ascii="Times New Roman" w:eastAsia="ＭＳ Ｐゴシック" w:hAnsi="Times New Roman" w:hint="eastAsia"/>
        </w:rPr>
        <w:t>)</w:t>
      </w:r>
      <w:r w:rsidR="00AF7D99">
        <w:rPr>
          <w:rFonts w:ascii="Times New Roman" w:eastAsia="ＭＳ Ｐゴシック" w:hAnsi="Times New Roman" w:hint="eastAsia"/>
        </w:rPr>
        <w:t>を</w:t>
      </w:r>
      <w:r w:rsidRPr="005F154A">
        <w:rPr>
          <w:rFonts w:ascii="Times New Roman" w:eastAsia="ＭＳ Ｐゴシック" w:hAnsi="Times New Roman"/>
        </w:rPr>
        <w:t>/usr/lib/systemd/system/corosync.service</w:t>
      </w:r>
      <w:r w:rsidR="00AF7D99">
        <w:rPr>
          <w:rFonts w:ascii="Times New Roman" w:eastAsia="ＭＳ Ｐゴシック" w:hAnsi="Times New Roman" w:hint="eastAsia"/>
        </w:rPr>
        <w:t>から</w:t>
      </w:r>
      <w:r w:rsidRPr="005F154A">
        <w:rPr>
          <w:rFonts w:ascii="Times New Roman" w:eastAsia="ＭＳ Ｐゴシック" w:hAnsi="Times New Roman"/>
        </w:rPr>
        <w:t>/etc/systemd/system</w:t>
      </w:r>
      <w:r w:rsidRPr="005F154A">
        <w:rPr>
          <w:rFonts w:ascii="Times New Roman" w:eastAsia="ＭＳ Ｐゴシック" w:hAnsi="Times New Roman" w:hint="eastAsia"/>
        </w:rPr>
        <w:t>配下にコピーし</w:t>
      </w:r>
      <w:r w:rsidR="00AF7D99">
        <w:rPr>
          <w:rFonts w:ascii="Times New Roman" w:eastAsia="ＭＳ Ｐゴシック" w:hAnsi="Times New Roman" w:hint="eastAsia"/>
        </w:rPr>
        <w:t>、下記の修正を行います。</w:t>
      </w:r>
    </w:p>
    <w:tbl>
      <w:tblPr>
        <w:tblStyle w:val="affffff"/>
        <w:tblW w:w="0" w:type="auto"/>
        <w:tblInd w:w="-34" w:type="dxa"/>
        <w:tblLook w:val="04A0" w:firstRow="1" w:lastRow="0" w:firstColumn="1" w:lastColumn="0" w:noHBand="0" w:noVBand="1"/>
      </w:tblPr>
      <w:tblGrid>
        <w:gridCol w:w="8754"/>
      </w:tblGrid>
      <w:tr w:rsidR="005F154A" w:rsidTr="00E31631">
        <w:trPr>
          <w:cnfStyle w:val="100000000000" w:firstRow="1" w:lastRow="0" w:firstColumn="0" w:lastColumn="0" w:oddVBand="0" w:evenVBand="0" w:oddHBand="0" w:evenHBand="0" w:firstRowFirstColumn="0" w:firstRowLastColumn="0" w:lastRowFirstColumn="0" w:lastRowLastColumn="0"/>
        </w:trPr>
        <w:tc>
          <w:tcPr>
            <w:tcW w:w="8754" w:type="dxa"/>
          </w:tcPr>
          <w:p w:rsidR="005F154A" w:rsidRDefault="005F154A" w:rsidP="00E31631">
            <w:pPr>
              <w:pStyle w:val="a1"/>
              <w:rPr>
                <w:rFonts w:ascii="Courier New" w:eastAsia="ＭＳ Ｐゴシック" w:hAnsi="Courier New" w:cs="Courier New"/>
              </w:rPr>
            </w:pPr>
            <w:r w:rsidRPr="00B55EA7">
              <w:rPr>
                <w:rFonts w:ascii="Courier New" w:eastAsia="ＭＳ Ｐゴシック" w:hAnsi="Courier New" w:cs="Courier New"/>
              </w:rPr>
              <w:t xml:space="preserve"># </w:t>
            </w:r>
            <w:r w:rsidRPr="005F154A">
              <w:rPr>
                <w:rFonts w:ascii="Courier New" w:eastAsia="ＭＳ Ｐゴシック" w:hAnsi="Courier New" w:cs="Courier New"/>
              </w:rPr>
              <w:t>cp -p /usr/lib/systemd/system/corosync.service /etc/systemd/system</w:t>
            </w:r>
          </w:p>
          <w:p w:rsidR="005F154A" w:rsidRPr="00B55EA7" w:rsidRDefault="005F154A" w:rsidP="00E31631">
            <w:pPr>
              <w:pStyle w:val="a1"/>
              <w:rPr>
                <w:rFonts w:ascii="Courier New" w:eastAsia="ＭＳ Ｐゴシック" w:hAnsi="Courier New" w:cs="Courier New"/>
              </w:rPr>
            </w:pPr>
            <w:r>
              <w:rPr>
                <w:rFonts w:ascii="Courier New" w:eastAsia="ＭＳ Ｐゴシック" w:hAnsi="Courier New" w:cs="Courier New" w:hint="eastAsia"/>
              </w:rPr>
              <w:t xml:space="preserve"># </w:t>
            </w:r>
            <w:r w:rsidRPr="005F154A">
              <w:rPr>
                <w:rFonts w:ascii="Courier New" w:eastAsia="ＭＳ Ｐゴシック" w:hAnsi="Courier New" w:cs="Courier New"/>
              </w:rPr>
              <w:t>vi /etc/systemd/system/corosync.service</w:t>
            </w:r>
          </w:p>
          <w:p w:rsidR="005F154A" w:rsidRPr="00034413" w:rsidRDefault="005F154A" w:rsidP="00E31631">
            <w:pPr>
              <w:pStyle w:val="a1"/>
              <w:ind w:firstLineChars="100" w:firstLine="200"/>
              <w:rPr>
                <w:rFonts w:ascii="Courier New" w:eastAsia="ＭＳ Ｐゴシック" w:hAnsi="Courier New" w:cs="Courier New"/>
              </w:rPr>
            </w:pPr>
            <w:r w:rsidRPr="00034413">
              <w:rPr>
                <w:rFonts w:ascii="Courier New" w:eastAsia="ＭＳ Ｐゴシック" w:hAnsi="Courier New" w:cs="Courier New"/>
              </w:rPr>
              <w:t>(</w:t>
            </w:r>
            <w:r w:rsidRPr="00034413">
              <w:rPr>
                <w:rFonts w:ascii="Courier New" w:eastAsia="ＭＳ Ｐゴシック" w:hAnsi="ＭＳ Ｐゴシック" w:cs="Courier New"/>
              </w:rPr>
              <w:t>略</w:t>
            </w:r>
            <w:r w:rsidRPr="00034413">
              <w:rPr>
                <w:rFonts w:ascii="Courier New" w:eastAsia="ＭＳ Ｐゴシック" w:hAnsi="Courier New" w:cs="Courier New"/>
              </w:rPr>
              <w:t>)</w:t>
            </w:r>
          </w:p>
          <w:p w:rsidR="005F154A" w:rsidRPr="00965B8E" w:rsidRDefault="005F154A" w:rsidP="00E23E70">
            <w:pPr>
              <w:ind w:firstLine="200"/>
            </w:pPr>
            <w:r w:rsidRPr="00E23E70">
              <w:rPr>
                <w:rFonts w:ascii="Courier New" w:hAnsi="Courier New" w:cs="Courier New"/>
              </w:rPr>
              <w:t>Restart=on-failure</w:t>
            </w:r>
            <w:r>
              <w:rPr>
                <w:rFonts w:ascii="Courier New" w:hAnsi="Courier New" w:cs="Courier New" w:hint="eastAsia"/>
              </w:rPr>
              <w:t xml:space="preserve">  </w:t>
            </w:r>
            <w:r w:rsidRPr="00E23E70">
              <w:rPr>
                <w:rFonts w:ascii="ＭＳ Ｐゴシック" w:eastAsia="ＭＳ Ｐゴシック" w:hAnsi="ＭＳ Ｐゴシック"/>
              </w:rPr>
              <w:t xml:space="preserve"># </w:t>
            </w:r>
            <w:r w:rsidRPr="00E23E70">
              <w:rPr>
                <w:rFonts w:ascii="ＭＳ Ｐゴシック" w:eastAsia="ＭＳ Ｐゴシック" w:hAnsi="ＭＳ Ｐゴシック" w:hint="eastAsia"/>
                <w:b/>
              </w:rPr>
              <w:t>←コメントアウトを外す</w:t>
            </w:r>
          </w:p>
          <w:p w:rsidR="005F154A" w:rsidRPr="00034413" w:rsidRDefault="005F154A" w:rsidP="00E23E70">
            <w:pPr>
              <w:ind w:firstLine="200"/>
              <w:rPr>
                <w:rFonts w:ascii="Times New Roman" w:hAnsi="Times New Roman" w:cs="Arial"/>
              </w:rPr>
            </w:pPr>
            <w:r w:rsidRPr="00E23E70">
              <w:rPr>
                <w:rFonts w:ascii="Courier New" w:hAnsi="Courier New" w:cs="Courier New"/>
              </w:rPr>
              <w:t>RestartSec=70</w:t>
            </w:r>
            <w:r>
              <w:rPr>
                <w:rFonts w:ascii="Courier New" w:hAnsi="Courier New" w:cs="Courier New" w:hint="eastAsia"/>
              </w:rPr>
              <w:t xml:space="preserve">  </w:t>
            </w:r>
            <w:r w:rsidRPr="00E23E70">
              <w:rPr>
                <w:rFonts w:ascii="ＭＳ Ｐゴシック" w:eastAsia="ＭＳ Ｐゴシック" w:hAnsi="ＭＳ Ｐゴシック"/>
              </w:rPr>
              <w:t xml:space="preserve"># </w:t>
            </w:r>
            <w:r w:rsidRPr="00E23E70">
              <w:rPr>
                <w:rFonts w:ascii="ＭＳ Ｐゴシック" w:eastAsia="ＭＳ Ｐゴシック" w:hAnsi="ＭＳ Ｐゴシック" w:hint="eastAsia"/>
                <w:b/>
              </w:rPr>
              <w:t>←コメントアウトを外す</w:t>
            </w:r>
          </w:p>
        </w:tc>
      </w:tr>
    </w:tbl>
    <w:p w:rsidR="005F154A" w:rsidRPr="00B55EA7" w:rsidRDefault="005F154A" w:rsidP="005F154A">
      <w:pPr>
        <w:pStyle w:val="a1"/>
        <w:rPr>
          <w:rFonts w:ascii="Times New Roman" w:eastAsia="ＭＳ Ｐゴシック" w:hAnsi="Times New Roman" w:cs="Arial"/>
        </w:rPr>
      </w:pPr>
    </w:p>
    <w:p w:rsidR="005F154A" w:rsidRDefault="00C00E10" w:rsidP="00E23E70">
      <w:pPr>
        <w:pStyle w:val="a1"/>
        <w:numPr>
          <w:ilvl w:val="0"/>
          <w:numId w:val="53"/>
        </w:numPr>
        <w:rPr>
          <w:rFonts w:ascii="Times New Roman" w:eastAsia="ＭＳ Ｐゴシック" w:hAnsi="Times New Roman" w:cs="Arial"/>
        </w:rPr>
      </w:pPr>
      <w:r w:rsidRPr="00C00E10">
        <w:rPr>
          <w:rFonts w:ascii="Times New Roman" w:eastAsia="ＭＳ Ｐゴシック" w:hAnsi="Times New Roman" w:cs="Arial" w:hint="eastAsia"/>
        </w:rPr>
        <w:t>softdog</w:t>
      </w:r>
      <w:r w:rsidRPr="00C00E10">
        <w:rPr>
          <w:rFonts w:ascii="Times New Roman" w:eastAsia="ＭＳ Ｐゴシック" w:hAnsi="Times New Roman" w:cs="Arial" w:hint="eastAsia"/>
        </w:rPr>
        <w:t>を使用する場合は、</w:t>
      </w:r>
      <w:r w:rsidRPr="00C00E10">
        <w:rPr>
          <w:rFonts w:ascii="Times New Roman" w:eastAsia="ＭＳ Ｐゴシック" w:hAnsi="Times New Roman" w:cs="Arial" w:hint="eastAsia"/>
        </w:rPr>
        <w:t>"corosync.service"</w:t>
      </w:r>
      <w:r w:rsidR="00AF7D99">
        <w:rPr>
          <w:rFonts w:ascii="Times New Roman" w:eastAsia="ＭＳ Ｐゴシック" w:hAnsi="Times New Roman" w:cs="Arial" w:hint="eastAsia"/>
        </w:rPr>
        <w:t>に下記の修正を行います。</w:t>
      </w:r>
    </w:p>
    <w:tbl>
      <w:tblPr>
        <w:tblStyle w:val="affffff"/>
        <w:tblW w:w="0" w:type="auto"/>
        <w:tblInd w:w="-34" w:type="dxa"/>
        <w:tblLook w:val="04A0" w:firstRow="1" w:lastRow="0" w:firstColumn="1" w:lastColumn="0" w:noHBand="0" w:noVBand="1"/>
      </w:tblPr>
      <w:tblGrid>
        <w:gridCol w:w="8754"/>
      </w:tblGrid>
      <w:tr w:rsidR="005F154A" w:rsidTr="00E31631">
        <w:trPr>
          <w:cnfStyle w:val="100000000000" w:firstRow="1" w:lastRow="0" w:firstColumn="0" w:lastColumn="0" w:oddVBand="0" w:evenVBand="0" w:oddHBand="0" w:evenHBand="0" w:firstRowFirstColumn="0" w:firstRowLastColumn="0" w:lastRowFirstColumn="0" w:lastRowLastColumn="0"/>
        </w:trPr>
        <w:tc>
          <w:tcPr>
            <w:tcW w:w="8754" w:type="dxa"/>
          </w:tcPr>
          <w:p w:rsidR="005F154A" w:rsidRPr="00AB1180" w:rsidRDefault="005F154A" w:rsidP="00E31631">
            <w:pPr>
              <w:pStyle w:val="a1"/>
              <w:rPr>
                <w:rFonts w:ascii="Courier New" w:eastAsia="ＭＳ Ｐゴシック" w:hAnsi="Courier New" w:cs="Courier New"/>
              </w:rPr>
            </w:pPr>
            <w:r w:rsidRPr="00310DCC">
              <w:rPr>
                <w:rFonts w:ascii="Courier New" w:eastAsia="ＭＳ Ｐゴシック" w:hAnsi="Courier New" w:cs="Courier New"/>
              </w:rPr>
              <w:t xml:space="preserve"># </w:t>
            </w:r>
            <w:r w:rsidR="00C00E10" w:rsidRPr="005F154A">
              <w:rPr>
                <w:rFonts w:ascii="Courier New" w:eastAsia="ＭＳ Ｐゴシック" w:hAnsi="Courier New" w:cs="Courier New"/>
              </w:rPr>
              <w:t>vi /etc/systemd/system/corosync.service</w:t>
            </w:r>
          </w:p>
          <w:p w:rsidR="005F154A" w:rsidRPr="00034413" w:rsidRDefault="005F154A" w:rsidP="00E31631">
            <w:pPr>
              <w:pStyle w:val="a1"/>
              <w:ind w:firstLineChars="100" w:firstLine="200"/>
              <w:rPr>
                <w:rFonts w:ascii="Courier New" w:eastAsia="ＭＳ Ｐゴシック" w:hAnsi="Courier New" w:cs="Courier New"/>
              </w:rPr>
            </w:pPr>
            <w:r w:rsidRPr="00034413">
              <w:rPr>
                <w:rFonts w:ascii="Courier New" w:eastAsia="ＭＳ Ｐゴシック" w:hAnsi="Courier New" w:cs="Courier New"/>
              </w:rPr>
              <w:t>(</w:t>
            </w:r>
            <w:r w:rsidRPr="00034413">
              <w:rPr>
                <w:rFonts w:ascii="Courier New" w:eastAsia="ＭＳ Ｐゴシック" w:hAnsi="ＭＳ Ｐゴシック" w:cs="Courier New"/>
              </w:rPr>
              <w:t>略</w:t>
            </w:r>
            <w:r w:rsidRPr="00034413">
              <w:rPr>
                <w:rFonts w:ascii="Courier New" w:eastAsia="ＭＳ Ｐゴシック" w:hAnsi="Courier New" w:cs="Courier New"/>
              </w:rPr>
              <w:t>)</w:t>
            </w:r>
          </w:p>
          <w:p w:rsidR="005F154A" w:rsidRDefault="00C00E10">
            <w:pPr>
              <w:pStyle w:val="a1"/>
              <w:ind w:firstLineChars="100" w:firstLine="200"/>
              <w:rPr>
                <w:rFonts w:ascii="Times New Roman" w:eastAsia="ＭＳ Ｐゴシック" w:hAnsi="Times New Roman" w:cs="Arial"/>
              </w:rPr>
            </w:pPr>
            <w:r w:rsidRPr="00C00E10">
              <w:rPr>
                <w:rFonts w:ascii="Courier New" w:eastAsia="ＭＳ Ｐゴシック" w:hAnsi="Courier New" w:cs="Courier New" w:hint="eastAsia"/>
              </w:rPr>
              <w:t>ExecStartPre=/sbin/modprobe softdog soft_margin=6</w:t>
            </w:r>
            <w:r>
              <w:rPr>
                <w:rFonts w:ascii="Courier New" w:eastAsia="ＭＳ Ｐゴシック" w:hAnsi="Courier New" w:cs="Courier New" w:hint="eastAsia"/>
              </w:rPr>
              <w:t xml:space="preserve">　　</w:t>
            </w:r>
            <w:r w:rsidRPr="00E23E70">
              <w:rPr>
                <w:rFonts w:ascii="ＭＳ Ｐゴシック" w:eastAsia="ＭＳ Ｐゴシック" w:hAnsi="ＭＳ Ｐゴシック" w:cs="Courier New"/>
              </w:rPr>
              <w:t xml:space="preserve"># </w:t>
            </w:r>
            <w:r w:rsidRPr="00E23E70">
              <w:rPr>
                <w:rFonts w:ascii="ＭＳ Ｐゴシック" w:eastAsia="ＭＳ Ｐゴシック" w:hAnsi="ＭＳ Ｐゴシック" w:cs="Courier New" w:hint="eastAsia"/>
                <w:b/>
              </w:rPr>
              <w:t>←コメントアウトを外す</w:t>
            </w:r>
          </w:p>
        </w:tc>
      </w:tr>
    </w:tbl>
    <w:p w:rsidR="00475D29" w:rsidRDefault="00475D29" w:rsidP="00E92E55">
      <w:pPr>
        <w:pStyle w:val="a1"/>
        <w:ind w:firstLineChars="100" w:firstLine="200"/>
        <w:rPr>
          <w:rFonts w:ascii="Times New Roman" w:eastAsia="ＭＳ Ｐゴシック" w:hAnsi="Times New Roman"/>
        </w:rPr>
      </w:pPr>
    </w:p>
    <w:p w:rsidR="00A55FCA" w:rsidRDefault="00A55FCA">
      <w:pPr>
        <w:overflowPunct/>
        <w:topLinePunct w:val="0"/>
        <w:adjustRightInd/>
        <w:spacing w:line="240" w:lineRule="auto"/>
        <w:jc w:val="left"/>
        <w:textAlignment w:val="auto"/>
        <w:rPr>
          <w:rFonts w:ascii="Times New Roman" w:eastAsia="ＭＳ Ｐゴシック" w:hAnsi="Times New Roman"/>
          <w:b/>
          <w:kern w:val="28"/>
          <w:sz w:val="32"/>
        </w:rPr>
      </w:pPr>
      <w:bookmarkStart w:id="71" w:name="_Toc421546405"/>
      <w:bookmarkStart w:id="72" w:name="_Toc421546406"/>
      <w:bookmarkStart w:id="73" w:name="_Toc421546407"/>
      <w:bookmarkStart w:id="74" w:name="_Toc421546408"/>
      <w:bookmarkStart w:id="75" w:name="_Toc421546409"/>
      <w:bookmarkStart w:id="76" w:name="_Toc421546410"/>
      <w:bookmarkStart w:id="77" w:name="_Toc421546411"/>
      <w:bookmarkStart w:id="78" w:name="_Toc421546412"/>
      <w:bookmarkStart w:id="79" w:name="_Toc421546413"/>
      <w:bookmarkStart w:id="80" w:name="_Toc421546414"/>
      <w:bookmarkStart w:id="81" w:name="_Toc421546415"/>
      <w:bookmarkEnd w:id="71"/>
      <w:bookmarkEnd w:id="72"/>
      <w:bookmarkEnd w:id="73"/>
      <w:bookmarkEnd w:id="74"/>
      <w:bookmarkEnd w:id="75"/>
      <w:bookmarkEnd w:id="76"/>
      <w:bookmarkEnd w:id="77"/>
      <w:bookmarkEnd w:id="78"/>
      <w:bookmarkEnd w:id="79"/>
      <w:bookmarkEnd w:id="80"/>
      <w:bookmarkEnd w:id="81"/>
      <w:r>
        <w:rPr>
          <w:rFonts w:ascii="Times New Roman" w:eastAsia="ＭＳ Ｐゴシック" w:hAnsi="Times New Roman"/>
        </w:rPr>
        <w:br w:type="page"/>
      </w:r>
    </w:p>
    <w:p w:rsidR="00E92E55" w:rsidRDefault="00E92E55" w:rsidP="00E92E55">
      <w:pPr>
        <w:pStyle w:val="3"/>
        <w:rPr>
          <w:rFonts w:ascii="Times New Roman" w:eastAsia="ＭＳ Ｐゴシック" w:hAnsi="Times New Roman"/>
        </w:rPr>
      </w:pPr>
      <w:bookmarkStart w:id="82" w:name="_Toc444784183"/>
      <w:r w:rsidRPr="00E92E55">
        <w:rPr>
          <w:rFonts w:ascii="Times New Roman" w:eastAsia="ＭＳ Ｐゴシック" w:hAnsi="Times New Roman" w:hint="eastAsia"/>
        </w:rPr>
        <w:t>Pacemaker</w:t>
      </w:r>
      <w:r w:rsidRPr="00E92E55">
        <w:rPr>
          <w:rFonts w:ascii="Times New Roman" w:eastAsia="ＭＳ Ｐゴシック" w:hAnsi="Times New Roman" w:hint="eastAsia"/>
        </w:rPr>
        <w:t>用</w:t>
      </w:r>
      <w:r w:rsidRPr="00E92E55">
        <w:rPr>
          <w:rFonts w:ascii="Times New Roman" w:eastAsia="ＭＳ Ｐゴシック" w:hAnsi="Times New Roman" w:hint="eastAsia"/>
        </w:rPr>
        <w:t>Unit</w:t>
      </w:r>
      <w:r w:rsidRPr="00E92E55">
        <w:rPr>
          <w:rFonts w:ascii="Times New Roman" w:eastAsia="ＭＳ Ｐゴシック" w:hAnsi="Times New Roman" w:hint="eastAsia"/>
        </w:rPr>
        <w:t>ファイル</w:t>
      </w:r>
      <w:r w:rsidRPr="00E92E55">
        <w:rPr>
          <w:rFonts w:ascii="Times New Roman" w:eastAsia="ＭＳ Ｐゴシック" w:hAnsi="Times New Roman" w:hint="eastAsia"/>
        </w:rPr>
        <w:t>(pacemaker.service)</w:t>
      </w:r>
      <w:r w:rsidRPr="00E92E55">
        <w:rPr>
          <w:rFonts w:ascii="Times New Roman" w:eastAsia="ＭＳ Ｐゴシック" w:hAnsi="Times New Roman" w:hint="eastAsia"/>
        </w:rPr>
        <w:t>の修正</w:t>
      </w:r>
      <w:r w:rsidR="00AF7D99">
        <w:rPr>
          <w:rFonts w:ascii="Times New Roman" w:eastAsia="ＭＳ Ｐゴシック" w:hAnsi="Times New Roman" w:hint="eastAsia"/>
        </w:rPr>
        <w:t>（</w:t>
      </w:r>
      <w:r w:rsidR="00AF7D99">
        <w:rPr>
          <w:rFonts w:ascii="Times New Roman" w:eastAsia="ＭＳ Ｐゴシック" w:hAnsi="Times New Roman" w:hint="eastAsia"/>
        </w:rPr>
        <w:t>RHEL7</w:t>
      </w:r>
      <w:r w:rsidR="00AF7D99">
        <w:rPr>
          <w:rFonts w:ascii="Times New Roman" w:eastAsia="ＭＳ Ｐゴシック" w:hAnsi="Times New Roman" w:hint="eastAsia"/>
        </w:rPr>
        <w:t>のみ）</w:t>
      </w:r>
      <w:bookmarkEnd w:id="82"/>
    </w:p>
    <w:p w:rsidR="00E92E55" w:rsidRDefault="00E92E55" w:rsidP="00E92E55">
      <w:pPr>
        <w:pStyle w:val="a1"/>
        <w:ind w:firstLineChars="100" w:firstLine="200"/>
        <w:rPr>
          <w:rFonts w:ascii="Times New Roman" w:eastAsia="ＭＳ Ｐゴシック" w:hAnsi="Times New Roman"/>
        </w:rPr>
      </w:pPr>
      <w:r w:rsidRPr="005C3305">
        <w:rPr>
          <w:rFonts w:ascii="Times New Roman" w:eastAsia="ＭＳ Ｐゴシック" w:hAnsi="Times New Roman" w:hint="eastAsia"/>
        </w:rPr>
        <w:t>OS</w:t>
      </w:r>
      <w:r w:rsidRPr="005C3305">
        <w:rPr>
          <w:rFonts w:ascii="Times New Roman" w:eastAsia="ＭＳ Ｐゴシック" w:hAnsi="Times New Roman" w:hint="eastAsia"/>
        </w:rPr>
        <w:t>が</w:t>
      </w:r>
      <w:r w:rsidRPr="005C3305">
        <w:rPr>
          <w:rFonts w:ascii="Times New Roman" w:eastAsia="ＭＳ Ｐゴシック" w:hAnsi="Times New Roman" w:hint="eastAsia"/>
        </w:rPr>
        <w:t>RHEL</w:t>
      </w:r>
      <w:r w:rsidR="00475D29">
        <w:rPr>
          <w:rFonts w:ascii="Times New Roman" w:eastAsia="ＭＳ Ｐゴシック" w:hAnsi="Times New Roman" w:hint="eastAsia"/>
        </w:rPr>
        <w:t>7</w:t>
      </w:r>
      <w:r w:rsidRPr="005C3305">
        <w:rPr>
          <w:rFonts w:ascii="Times New Roman" w:eastAsia="ＭＳ Ｐゴシック" w:hAnsi="Times New Roman" w:hint="eastAsia"/>
        </w:rPr>
        <w:t>の場合は本項の手順を実施します。</w:t>
      </w:r>
    </w:p>
    <w:p w:rsidR="00E92E55" w:rsidRDefault="00E92E55" w:rsidP="00E92E55">
      <w:pPr>
        <w:pStyle w:val="a1"/>
        <w:ind w:firstLineChars="100" w:firstLine="200"/>
        <w:rPr>
          <w:rFonts w:ascii="Times New Roman" w:eastAsia="ＭＳ Ｐゴシック" w:hAnsi="Times New Roman"/>
        </w:rPr>
      </w:pPr>
      <w:r>
        <w:rPr>
          <w:rFonts w:ascii="Times New Roman" w:eastAsia="ＭＳ Ｐゴシック" w:hAnsi="Times New Roman" w:hint="eastAsia"/>
        </w:rPr>
        <w:t>pg-rex01</w:t>
      </w:r>
      <w:r>
        <w:rPr>
          <w:rFonts w:ascii="Times New Roman" w:eastAsia="ＭＳ Ｐゴシック" w:hAnsi="Times New Roman" w:hint="eastAsia"/>
        </w:rPr>
        <w:t>と</w:t>
      </w:r>
      <w:r>
        <w:rPr>
          <w:rFonts w:ascii="Times New Roman" w:eastAsia="ＭＳ Ｐゴシック" w:hAnsi="Times New Roman" w:hint="eastAsia"/>
        </w:rPr>
        <w:t>pg-rex02</w:t>
      </w:r>
      <w:r>
        <w:rPr>
          <w:rFonts w:ascii="Times New Roman" w:eastAsia="ＭＳ Ｐゴシック" w:hAnsi="Times New Roman" w:hint="eastAsia"/>
        </w:rPr>
        <w:t>で、</w:t>
      </w:r>
      <w:r w:rsidR="00475D29" w:rsidRPr="00475D29">
        <w:rPr>
          <w:rFonts w:ascii="Times New Roman" w:eastAsia="ＭＳ Ｐゴシック" w:hAnsi="Times New Roman" w:hint="eastAsia"/>
        </w:rPr>
        <w:t>Pacemaker</w:t>
      </w:r>
      <w:r w:rsidR="00475D29" w:rsidRPr="00475D29">
        <w:rPr>
          <w:rFonts w:ascii="Times New Roman" w:eastAsia="ＭＳ Ｐゴシック" w:hAnsi="Times New Roman" w:hint="eastAsia"/>
        </w:rPr>
        <w:t>用</w:t>
      </w:r>
      <w:r w:rsidR="00475D29" w:rsidRPr="00475D29">
        <w:rPr>
          <w:rFonts w:ascii="Times New Roman" w:eastAsia="ＭＳ Ｐゴシック" w:hAnsi="Times New Roman" w:hint="eastAsia"/>
        </w:rPr>
        <w:t>Unit</w:t>
      </w:r>
      <w:r w:rsidR="00475D29" w:rsidRPr="00475D29">
        <w:rPr>
          <w:rFonts w:ascii="Times New Roman" w:eastAsia="ＭＳ Ｐゴシック" w:hAnsi="Times New Roman" w:hint="eastAsia"/>
        </w:rPr>
        <w:t>ファイル</w:t>
      </w:r>
      <w:r w:rsidR="00475D29" w:rsidRPr="00475D29">
        <w:rPr>
          <w:rFonts w:ascii="Times New Roman" w:eastAsia="ＭＳ Ｐゴシック" w:hAnsi="Times New Roman" w:hint="eastAsia"/>
        </w:rPr>
        <w:t>(pacemaker.service)</w:t>
      </w:r>
      <w:r w:rsidR="00475D29">
        <w:rPr>
          <w:rFonts w:ascii="Times New Roman" w:eastAsia="ＭＳ Ｐゴシック" w:hAnsi="Times New Roman" w:hint="eastAsia"/>
        </w:rPr>
        <w:t>を修正します</w:t>
      </w:r>
      <w:r>
        <w:rPr>
          <w:rFonts w:ascii="Times New Roman" w:eastAsia="ＭＳ Ｐゴシック" w:hAnsi="Times New Roman" w:hint="eastAsia"/>
        </w:rPr>
        <w:t>。</w:t>
      </w:r>
    </w:p>
    <w:p w:rsidR="00E92E55" w:rsidRDefault="00E92E55" w:rsidP="00E92E55">
      <w:pPr>
        <w:pStyle w:val="a1"/>
        <w:ind w:firstLineChars="100" w:firstLine="200"/>
        <w:rPr>
          <w:rFonts w:ascii="Times New Roman" w:eastAsia="ＭＳ Ｐゴシック" w:hAnsi="Times New Roman"/>
        </w:rPr>
      </w:pPr>
      <w:r>
        <w:rPr>
          <w:rFonts w:ascii="Times New Roman" w:eastAsia="ＭＳ Ｐゴシック" w:hAnsi="Times New Roman" w:hint="eastAsia"/>
        </w:rPr>
        <w:t>本作業は</w:t>
      </w:r>
      <w:r>
        <w:rPr>
          <w:rFonts w:ascii="Times New Roman" w:eastAsia="ＭＳ Ｐゴシック" w:hAnsi="Times New Roman" w:hint="eastAsia"/>
        </w:rPr>
        <w:t>root</w:t>
      </w:r>
      <w:r>
        <w:rPr>
          <w:rFonts w:ascii="Times New Roman" w:eastAsia="ＭＳ Ｐゴシック" w:hAnsi="Times New Roman" w:hint="eastAsia"/>
        </w:rPr>
        <w:t>ユーザで行います。</w:t>
      </w:r>
    </w:p>
    <w:p w:rsidR="00E92E55" w:rsidRDefault="004E39A2" w:rsidP="00E23E70">
      <w:pPr>
        <w:pStyle w:val="a1"/>
      </w:pPr>
      <w:r>
        <w:rPr>
          <w:noProof/>
          <w:lang w:bidi="ar-SA"/>
        </w:rPr>
        <mc:AlternateContent>
          <mc:Choice Requires="wps">
            <w:drawing>
              <wp:anchor distT="0" distB="0" distL="114300" distR="114300" simplePos="0" relativeHeight="251651584" behindDoc="1" locked="0" layoutInCell="1" allowOverlap="1" wp14:anchorId="792EB722" wp14:editId="10348432">
                <wp:simplePos x="0" y="0"/>
                <wp:positionH relativeFrom="column">
                  <wp:posOffset>-288925</wp:posOffset>
                </wp:positionH>
                <wp:positionV relativeFrom="paragraph">
                  <wp:posOffset>201930</wp:posOffset>
                </wp:positionV>
                <wp:extent cx="5940425" cy="2387600"/>
                <wp:effectExtent l="6350" t="11430" r="6350" b="10795"/>
                <wp:wrapNone/>
                <wp:docPr id="7288" name="AutoShape 1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0425" cy="2387600"/>
                        </a:xfrm>
                        <a:prstGeom prst="roundRect">
                          <a:avLst>
                            <a:gd name="adj" fmla="val 3162"/>
                          </a:avLst>
                        </a:prstGeom>
                        <a:solidFill>
                          <a:srgbClr val="92D050"/>
                        </a:solidFill>
                        <a:ln w="9525">
                          <a:solidFill>
                            <a:srgbClr val="000000"/>
                          </a:solidFill>
                          <a:round/>
                          <a:headEnd/>
                          <a:tailEnd/>
                        </a:ln>
                      </wps:spPr>
                      <wps:bodyPr rot="0" vert="horz" wrap="square" lIns="75781" tIns="9068" rIns="75781" bIns="9068"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4E90067" id="AutoShape 1156" o:spid="_x0000_s1026" style="position:absolute;left:0;text-align:left;margin-left:-22.75pt;margin-top:15.9pt;width:467.75pt;height:188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0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" fillcolor="#92d050">
                <v:textbox inset="2.10503mm,.25189mm,2.10503mm,.25189mm"/>
              </v:roundrect>
            </w:pict>
          </mc:Fallback>
        </mc:AlternateContent>
      </w:r>
    </w:p>
    <w:p w:rsidR="007D38DA" w:rsidRDefault="00946A35" w:rsidP="007D38DA">
      <w:r>
        <w:pict>
          <v:shape id="_x0000_i1033" type="#_x0000_t136" style="width:30.65pt;height:15.1pt" fillcolor="black">
            <v:fill r:id="rId25" o:title=""/>
            <v:stroke r:id="rId25" o:title=""/>
            <v:shadow color="#868686"/>
            <v:textpath style="font-family:&quot;メイリオ&quot;;font-size:10pt;font-weight:bold;v-text-reverse:t;v-text-kern:t" trim="t" fitpath="t" string="RHEL7"/>
          </v:shape>
        </w:pict>
      </w:r>
      <w:r w:rsidR="007D38DA">
        <w:rPr>
          <w:rFonts w:hint="eastAsia"/>
        </w:rPr>
        <w:t>の場合</w:t>
      </w:r>
    </w:p>
    <w:p w:rsidR="006C7223" w:rsidRPr="007D38DA" w:rsidRDefault="007D38DA" w:rsidP="00E23E70">
      <w:pPr>
        <w:pStyle w:val="a1"/>
        <w:rPr>
          <w:rFonts w:ascii="Times New Roman" w:eastAsia="ＭＳ Ｐゴシック" w:hAnsi="Times New Roman" w:cs="Arial"/>
        </w:rPr>
      </w:pPr>
      <w:r w:rsidRPr="007D38DA">
        <w:rPr>
          <w:rFonts w:ascii="Times New Roman" w:eastAsia="ＭＳ Ｐゴシック" w:hAnsi="Times New Roman" w:hint="eastAsia"/>
        </w:rPr>
        <w:t>pacemaker.service</w:t>
      </w:r>
      <w:r w:rsidRPr="007D38DA">
        <w:rPr>
          <w:rFonts w:ascii="Times New Roman" w:eastAsia="ＭＳ Ｐゴシック" w:hAnsi="Times New Roman" w:hint="eastAsia"/>
        </w:rPr>
        <w:t>は、</w:t>
      </w:r>
      <w:r w:rsidRPr="007D38DA">
        <w:rPr>
          <w:rFonts w:ascii="Times New Roman" w:eastAsia="ＭＳ Ｐゴシック" w:hAnsi="Times New Roman" w:hint="eastAsia"/>
        </w:rPr>
        <w:t>/usr/lib/systemd/system/pacemaker.service</w:t>
      </w:r>
      <w:r w:rsidRPr="007D38DA">
        <w:rPr>
          <w:rFonts w:ascii="Times New Roman" w:eastAsia="ＭＳ Ｐゴシック" w:hAnsi="Times New Roman" w:hint="eastAsia"/>
        </w:rPr>
        <w:t>を</w:t>
      </w:r>
      <w:r w:rsidRPr="007D38DA">
        <w:rPr>
          <w:rFonts w:ascii="Times New Roman" w:eastAsia="ＭＳ Ｐゴシック" w:hAnsi="Times New Roman" w:hint="eastAsia"/>
        </w:rPr>
        <w:t>/etc/systemd/system</w:t>
      </w:r>
      <w:r w:rsidRPr="007D38DA">
        <w:rPr>
          <w:rFonts w:ascii="Times New Roman" w:eastAsia="ＭＳ Ｐゴシック" w:hAnsi="Times New Roman" w:hint="eastAsia"/>
        </w:rPr>
        <w:t>配下にコピーして作成します。</w:t>
      </w:r>
      <w:r w:rsidR="005225F2">
        <w:rPr>
          <w:rFonts w:ascii="Times New Roman" w:eastAsia="ＭＳ Ｐゴシック" w:hAnsi="Times New Roman" w:hint="eastAsia"/>
        </w:rPr>
        <w:t>コピー</w:t>
      </w:r>
      <w:r w:rsidR="00AF7D99">
        <w:rPr>
          <w:rFonts w:ascii="Times New Roman" w:eastAsia="ＭＳ Ｐゴシック" w:hAnsi="Times New Roman" w:hint="eastAsia"/>
        </w:rPr>
        <w:t>後、ファイルに下記の修正を行います。</w:t>
      </w:r>
    </w:p>
    <w:tbl>
      <w:tblPr>
        <w:tblStyle w:val="affffff"/>
        <w:tblW w:w="0" w:type="auto"/>
        <w:tblInd w:w="-34" w:type="dxa"/>
        <w:tblLook w:val="04A0" w:firstRow="1" w:lastRow="0" w:firstColumn="1" w:lastColumn="0" w:noHBand="0" w:noVBand="1"/>
      </w:tblPr>
      <w:tblGrid>
        <w:gridCol w:w="8754"/>
      </w:tblGrid>
      <w:tr w:rsidR="006C7223" w:rsidTr="00E31631">
        <w:trPr>
          <w:cnfStyle w:val="100000000000" w:firstRow="1" w:lastRow="0" w:firstColumn="0" w:lastColumn="0" w:oddVBand="0" w:evenVBand="0" w:oddHBand="0" w:evenHBand="0" w:firstRowFirstColumn="0" w:firstRowLastColumn="0" w:lastRowFirstColumn="0" w:lastRowLastColumn="0"/>
        </w:trPr>
        <w:tc>
          <w:tcPr>
            <w:tcW w:w="8754" w:type="dxa"/>
          </w:tcPr>
          <w:p w:rsidR="006C7223" w:rsidRDefault="006C7223" w:rsidP="00E31631">
            <w:pPr>
              <w:pStyle w:val="a1"/>
              <w:rPr>
                <w:rFonts w:ascii="Courier New" w:eastAsia="ＭＳ Ｐゴシック" w:hAnsi="Courier New" w:cs="Courier New"/>
              </w:rPr>
            </w:pPr>
            <w:r w:rsidRPr="00B55EA7">
              <w:rPr>
                <w:rFonts w:ascii="Courier New" w:eastAsia="ＭＳ Ｐゴシック" w:hAnsi="Courier New" w:cs="Courier New"/>
              </w:rPr>
              <w:t xml:space="preserve"># </w:t>
            </w:r>
            <w:r w:rsidR="007D38DA" w:rsidRPr="007D38DA">
              <w:rPr>
                <w:rFonts w:ascii="Courier New" w:eastAsia="ＭＳ Ｐゴシック" w:hAnsi="Courier New" w:cs="Courier New"/>
              </w:rPr>
              <w:t>cp -p /usr/lib/systemd/system/pacemaker.service /etc/systemd/system</w:t>
            </w:r>
          </w:p>
          <w:p w:rsidR="006C7223" w:rsidRPr="00B55EA7" w:rsidRDefault="006C7223" w:rsidP="00E31631">
            <w:pPr>
              <w:pStyle w:val="a1"/>
              <w:rPr>
                <w:rFonts w:ascii="Courier New" w:eastAsia="ＭＳ Ｐゴシック" w:hAnsi="Courier New" w:cs="Courier New"/>
              </w:rPr>
            </w:pPr>
            <w:r>
              <w:rPr>
                <w:rFonts w:ascii="Courier New" w:eastAsia="ＭＳ Ｐゴシック" w:hAnsi="Courier New" w:cs="Courier New" w:hint="eastAsia"/>
              </w:rPr>
              <w:t xml:space="preserve"># </w:t>
            </w:r>
            <w:r w:rsidR="007D38DA" w:rsidRPr="007D38DA">
              <w:rPr>
                <w:rFonts w:ascii="Courier New" w:eastAsia="ＭＳ Ｐゴシック" w:hAnsi="Courier New" w:cs="Courier New"/>
              </w:rPr>
              <w:t>vi /etc/systemd/system/pacemaker.service</w:t>
            </w:r>
          </w:p>
          <w:p w:rsidR="006C7223" w:rsidRPr="00034413" w:rsidRDefault="006C7223" w:rsidP="00E31631">
            <w:pPr>
              <w:pStyle w:val="a1"/>
              <w:ind w:firstLineChars="100" w:firstLine="200"/>
              <w:rPr>
                <w:rFonts w:ascii="Courier New" w:eastAsia="ＭＳ Ｐゴシック" w:hAnsi="Courier New" w:cs="Courier New"/>
              </w:rPr>
            </w:pPr>
            <w:r w:rsidRPr="00034413">
              <w:rPr>
                <w:rFonts w:ascii="Courier New" w:eastAsia="ＭＳ Ｐゴシック" w:hAnsi="Courier New" w:cs="Courier New"/>
              </w:rPr>
              <w:t>(</w:t>
            </w:r>
            <w:r w:rsidRPr="00034413">
              <w:rPr>
                <w:rFonts w:ascii="Courier New" w:eastAsia="ＭＳ Ｐゴシック" w:hAnsi="ＭＳ Ｐゴシック" w:cs="Courier New"/>
              </w:rPr>
              <w:t>略</w:t>
            </w:r>
            <w:r w:rsidRPr="00034413">
              <w:rPr>
                <w:rFonts w:ascii="Courier New" w:eastAsia="ＭＳ Ｐゴシック" w:hAnsi="Courier New" w:cs="Courier New"/>
              </w:rPr>
              <w:t>)</w:t>
            </w:r>
          </w:p>
          <w:p w:rsidR="006C7223" w:rsidRPr="00034413" w:rsidRDefault="007D38DA" w:rsidP="00E31631">
            <w:pPr>
              <w:ind w:firstLine="200"/>
              <w:rPr>
                <w:rFonts w:ascii="Times New Roman" w:hAnsi="Times New Roman" w:cs="Arial"/>
              </w:rPr>
            </w:pPr>
            <w:r w:rsidRPr="007D38DA">
              <w:rPr>
                <w:rFonts w:ascii="Courier New" w:hAnsi="Courier New" w:cs="Courier New" w:hint="eastAsia"/>
              </w:rPr>
              <w:t>ExecStopPost=/bin/sh -c 'pidof crmd || killall -TERM corosync'</w:t>
            </w:r>
            <w:r>
              <w:rPr>
                <w:rFonts w:ascii="Courier New" w:hAnsi="Courier New" w:cs="Courier New" w:hint="eastAsia"/>
              </w:rPr>
              <w:t xml:space="preserve"> </w:t>
            </w:r>
            <w:r w:rsidRPr="00E23E70">
              <w:rPr>
                <w:rFonts w:ascii="ＭＳ Ｐゴシック" w:eastAsia="ＭＳ Ｐゴシック" w:hAnsi="ＭＳ Ｐゴシック" w:cs="Courier New"/>
                <w:b/>
              </w:rPr>
              <w:t xml:space="preserve"># </w:t>
            </w:r>
            <w:r w:rsidRPr="00E23E70">
              <w:rPr>
                <w:rFonts w:ascii="ＭＳ Ｐゴシック" w:eastAsia="ＭＳ Ｐゴシック" w:hAnsi="ＭＳ Ｐゴシック" w:cs="Courier New" w:hint="eastAsia"/>
                <w:b/>
              </w:rPr>
              <w:t>←コメントアウトを外す</w:t>
            </w:r>
          </w:p>
        </w:tc>
      </w:tr>
    </w:tbl>
    <w:p w:rsidR="00E92E55" w:rsidRPr="00E23E70" w:rsidRDefault="00E92E55" w:rsidP="00E23E70">
      <w:pPr>
        <w:pStyle w:val="a1"/>
      </w:pPr>
    </w:p>
    <w:p w:rsidR="000E58A4" w:rsidRPr="00AB2B03" w:rsidRDefault="000E58A4" w:rsidP="000E58A4">
      <w:pPr>
        <w:pStyle w:val="3"/>
        <w:pageBreakBefore/>
        <w:widowControl/>
        <w:rPr>
          <w:rFonts w:ascii="Times New Roman" w:eastAsia="ＭＳ Ｐゴシック" w:hAnsi="Times New Roman"/>
        </w:rPr>
      </w:pPr>
      <w:bookmarkStart w:id="83" w:name="_ログの出力設定（rsyslog.conf）"/>
      <w:bookmarkStart w:id="84" w:name="_Ref421901497"/>
      <w:bookmarkStart w:id="85" w:name="_Ref421901507"/>
      <w:bookmarkStart w:id="86" w:name="_Toc444784184"/>
      <w:bookmarkEnd w:id="83"/>
      <w:r>
        <w:rPr>
          <w:rFonts w:ascii="Times New Roman" w:eastAsia="ＭＳ Ｐゴシック" w:hAnsi="Times New Roman" w:hint="eastAsia"/>
        </w:rPr>
        <w:t>ログの出力設定（</w:t>
      </w:r>
      <w:r>
        <w:rPr>
          <w:rFonts w:ascii="Times New Roman" w:eastAsia="ＭＳ Ｐゴシック" w:hAnsi="Times New Roman" w:hint="eastAsia"/>
        </w:rPr>
        <w:t>rsyslog.conf</w:t>
      </w:r>
      <w:r>
        <w:rPr>
          <w:rFonts w:ascii="Times New Roman" w:eastAsia="ＭＳ Ｐゴシック" w:hAnsi="Times New Roman" w:hint="eastAsia"/>
        </w:rPr>
        <w:t>）</w:t>
      </w:r>
      <w:bookmarkEnd w:id="68"/>
      <w:bookmarkEnd w:id="69"/>
      <w:bookmarkEnd w:id="84"/>
      <w:bookmarkEnd w:id="85"/>
      <w:bookmarkEnd w:id="86"/>
    </w:p>
    <w:p w:rsidR="00254289" w:rsidRPr="00AB2B03" w:rsidRDefault="00254289" w:rsidP="00254289">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w:t>
      </w:r>
      <w:r>
        <w:rPr>
          <w:rFonts w:ascii="Times New Roman" w:eastAsia="ＭＳ Ｐゴシック" w:hAnsi="Times New Roman" w:cs="Arial" w:hint="eastAsia"/>
        </w:rPr>
        <w:t>Pacemaker</w:t>
      </w:r>
      <w:r>
        <w:rPr>
          <w:rFonts w:ascii="Times New Roman" w:eastAsia="ＭＳ Ｐゴシック" w:hAnsi="Times New Roman" w:cs="Arial" w:hint="eastAsia"/>
        </w:rPr>
        <w:t>関連サイト</w:t>
      </w:r>
      <w:r w:rsidRPr="00AB2B03">
        <w:rPr>
          <w:rFonts w:ascii="Times New Roman" w:eastAsia="ＭＳ Ｐゴシック" w:hAnsi="Times New Roman" w:cs="Arial"/>
        </w:rPr>
        <w:t>』を参考に</w:t>
      </w:r>
      <w:r w:rsidRPr="00AB2B03">
        <w:rPr>
          <w:rFonts w:ascii="Times New Roman" w:eastAsia="ＭＳ Ｐゴシック" w:hAnsi="Times New Roman" w:cs="Arial"/>
        </w:rPr>
        <w:t>pg-rex01</w:t>
      </w:r>
      <w:r w:rsidRPr="00AB2B03">
        <w:rPr>
          <w:rFonts w:ascii="Times New Roman" w:eastAsia="ＭＳ Ｐゴシック" w:hAnsi="Times New Roman" w:cs="Arial"/>
        </w:rPr>
        <w:t>と</w:t>
      </w:r>
      <w:r w:rsidRPr="00AB2B03">
        <w:rPr>
          <w:rFonts w:ascii="Times New Roman" w:eastAsia="ＭＳ Ｐゴシック" w:hAnsi="Times New Roman" w:cs="Arial"/>
        </w:rPr>
        <w:t>pg-rex02</w:t>
      </w:r>
      <w:r w:rsidRPr="00AB2B03">
        <w:rPr>
          <w:rFonts w:ascii="Times New Roman" w:eastAsia="ＭＳ Ｐゴシック" w:hAnsi="Times New Roman" w:cs="Arial"/>
        </w:rPr>
        <w:t>で</w:t>
      </w:r>
      <w:r w:rsidRPr="00AB2B03">
        <w:rPr>
          <w:rFonts w:ascii="Times New Roman" w:eastAsia="ＭＳ Ｐゴシック" w:hAnsi="Times New Roman" w:cs="Arial"/>
        </w:rPr>
        <w:t>Pacemaker</w:t>
      </w:r>
      <w:r w:rsidRPr="00AB2B03">
        <w:rPr>
          <w:rFonts w:ascii="Times New Roman" w:eastAsia="ＭＳ Ｐゴシック" w:hAnsi="Times New Roman" w:cs="Arial"/>
        </w:rPr>
        <w:t>のログ出力先を設定します。</w:t>
      </w:r>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本作業は</w:t>
      </w:r>
      <w:r w:rsidRPr="00AB2B03">
        <w:rPr>
          <w:rFonts w:ascii="Times New Roman" w:eastAsia="ＭＳ Ｐゴシック" w:hAnsi="Times New Roman" w:cs="Arial"/>
        </w:rPr>
        <w:t>root</w:t>
      </w:r>
      <w:r w:rsidRPr="00AB2B03">
        <w:rPr>
          <w:rFonts w:ascii="Times New Roman" w:eastAsia="ＭＳ Ｐゴシック" w:hAnsi="Times New Roman" w:cs="Arial"/>
        </w:rPr>
        <w:t>ユーザで行います。</w:t>
      </w:r>
    </w:p>
    <w:p w:rsidR="000E58A4" w:rsidRPr="00AB2B03" w:rsidRDefault="000E58A4" w:rsidP="000E58A4">
      <w:pPr>
        <w:pStyle w:val="a1"/>
        <w:ind w:firstLineChars="100" w:firstLine="200"/>
        <w:rPr>
          <w:rFonts w:ascii="Times New Roman" w:eastAsia="ＭＳ Ｐゴシック" w:hAnsi="Times New Roman" w:cs="Arial"/>
        </w:rPr>
      </w:pPr>
    </w:p>
    <w:p w:rsidR="000E58A4" w:rsidRPr="00AB2B03" w:rsidRDefault="000E58A4" w:rsidP="000E58A4">
      <w:pPr>
        <w:pStyle w:val="a1"/>
        <w:numPr>
          <w:ilvl w:val="0"/>
          <w:numId w:val="36"/>
        </w:numPr>
        <w:rPr>
          <w:rFonts w:ascii="Times New Roman" w:eastAsia="ＭＳ Ｐゴシック" w:hAnsi="Times New Roman" w:cs="Arial"/>
        </w:rPr>
      </w:pPr>
      <w:r w:rsidRPr="00AB2B03">
        <w:rPr>
          <w:rFonts w:ascii="Times New Roman" w:eastAsia="ＭＳ Ｐゴシック" w:hAnsi="Times New Roman" w:cs="Arial"/>
        </w:rPr>
        <w:t>ログの出力先を</w:t>
      </w:r>
      <w:r w:rsidRPr="00AB2B03">
        <w:rPr>
          <w:rFonts w:ascii="Times New Roman" w:eastAsia="ＭＳ Ｐゴシック" w:hAnsi="Times New Roman" w:cs="Arial"/>
        </w:rPr>
        <w:t>/etc/rsyslog.conf</w:t>
      </w:r>
      <w:r w:rsidRPr="00AB2B03">
        <w:rPr>
          <w:rFonts w:ascii="Times New Roman" w:eastAsia="ＭＳ Ｐゴシック" w:hAnsi="Times New Roman" w:cs="Arial"/>
        </w:rPr>
        <w:t>に設定します。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1E6BDC" w:rsidTr="000E58A4">
        <w:tc>
          <w:tcPr>
            <w:tcW w:w="8702" w:type="dxa"/>
            <w:shd w:val="clear" w:color="auto" w:fill="E6E6E6"/>
          </w:tcPr>
          <w:p w:rsidR="000E58A4" w:rsidRPr="00585976" w:rsidRDefault="000E58A4" w:rsidP="000E58A4">
            <w:pPr>
              <w:pStyle w:val="a1"/>
              <w:rPr>
                <w:rFonts w:ascii="Courier New" w:eastAsia="ＭＳ Ｐゴシック" w:hAnsi="Courier New" w:cs="Courier New"/>
                <w:lang w:val="fr-FR"/>
              </w:rPr>
            </w:pPr>
            <w:r w:rsidRPr="00585976">
              <w:rPr>
                <w:rFonts w:ascii="Courier New" w:eastAsia="ＭＳ Ｐゴシック" w:hAnsi="Courier New" w:cs="Courier New"/>
                <w:lang w:val="fr-FR"/>
              </w:rPr>
              <w:t># vi /etc/rsyslog.conf</w:t>
            </w:r>
          </w:p>
          <w:p w:rsidR="000E58A4" w:rsidRPr="00034413" w:rsidRDefault="000E58A4" w:rsidP="000E58A4">
            <w:pPr>
              <w:pStyle w:val="a1"/>
              <w:ind w:firstLineChars="100" w:firstLine="200"/>
              <w:rPr>
                <w:rFonts w:ascii="Courier New" w:eastAsia="ＭＳ Ｐゴシック" w:hAnsi="Courier New" w:cs="Courier New"/>
              </w:rPr>
            </w:pPr>
            <w:r w:rsidRPr="00034413">
              <w:rPr>
                <w:rFonts w:ascii="Courier New" w:eastAsia="ＭＳ Ｐゴシック" w:hAnsi="Courier New" w:cs="Courier New"/>
              </w:rPr>
              <w:t>(</w:t>
            </w:r>
            <w:r w:rsidRPr="00034413">
              <w:rPr>
                <w:rFonts w:ascii="Courier New" w:eastAsia="ＭＳ Ｐゴシック" w:hAnsi="ＭＳ Ｐゴシック" w:cs="Courier New"/>
              </w:rPr>
              <w:t>略</w:t>
            </w:r>
            <w:r w:rsidRPr="00034413">
              <w:rPr>
                <w:rFonts w:ascii="Courier New" w:eastAsia="ＭＳ Ｐゴシック" w:hAnsi="Courier New" w:cs="Courier New"/>
              </w:rPr>
              <w:t>)</w:t>
            </w:r>
          </w:p>
          <w:p w:rsidR="000E58A4" w:rsidRPr="00585976" w:rsidRDefault="000E58A4" w:rsidP="000E58A4">
            <w:pPr>
              <w:pStyle w:val="a1"/>
              <w:rPr>
                <w:rFonts w:ascii="Courier New" w:eastAsia="ＭＳ Ｐゴシック" w:hAnsi="Courier New" w:cs="Courier New"/>
                <w:lang w:val="fr-FR"/>
              </w:rPr>
            </w:pPr>
            <w:r w:rsidRPr="00585976">
              <w:rPr>
                <w:rFonts w:ascii="Courier New" w:eastAsia="ＭＳ Ｐゴシック" w:hAnsi="Courier New" w:cs="Courier New"/>
                <w:lang w:val="fr-FR"/>
              </w:rPr>
              <w:t>*.info;mail.none;authpriv.none;cron.none;</w:t>
            </w:r>
            <w:r w:rsidRPr="00585976">
              <w:rPr>
                <w:rFonts w:ascii="Courier New" w:eastAsia="ＭＳ Ｐゴシック" w:hAnsi="Courier New" w:cs="Courier New"/>
                <w:b/>
                <w:lang w:val="fr-FR"/>
              </w:rPr>
              <w:t>local1.none</w:t>
            </w:r>
            <w:r w:rsidRPr="00585976">
              <w:rPr>
                <w:rFonts w:ascii="Courier New" w:eastAsia="ＭＳ Ｐゴシック" w:hAnsi="Courier New" w:cs="Courier New"/>
                <w:lang w:val="fr-FR"/>
              </w:rPr>
              <w:t xml:space="preserve">        /var/log/messages</w:t>
            </w:r>
            <w:r>
              <w:rPr>
                <w:rFonts w:ascii="Courier New" w:eastAsia="ＭＳ Ｐゴシック" w:hAnsi="Courier New" w:cs="Courier New" w:hint="eastAsia"/>
                <w:lang w:val="fr-FR"/>
              </w:rPr>
              <w:t xml:space="preserve">                          </w:t>
            </w:r>
            <w:r w:rsidRPr="009C0EA6">
              <w:rPr>
                <w:rFonts w:ascii="Courier New" w:eastAsia="ＭＳ Ｐゴシック" w:hAnsi="Courier New" w:cs="Courier New"/>
                <w:b/>
                <w:lang w:val="fr-FR"/>
              </w:rPr>
              <w:t xml:space="preserve"># </w:t>
            </w:r>
            <w:r w:rsidRPr="00AB2B03">
              <w:rPr>
                <w:rFonts w:ascii="Times New Roman" w:eastAsia="ＭＳ Ｐゴシック" w:hAnsi="Times New Roman" w:cs="Arial" w:hint="eastAsia"/>
                <w:b/>
                <w:lang w:val="fr-FR"/>
              </w:rPr>
              <w:t>↑</w:t>
            </w:r>
            <w:r w:rsidRPr="00AB2B03">
              <w:rPr>
                <w:rFonts w:ascii="Times New Roman" w:eastAsia="ＭＳ Ｐゴシック" w:hAnsi="Times New Roman" w:cs="Arial" w:hint="eastAsia"/>
                <w:b/>
              </w:rPr>
              <w:t>この部分を追記</w:t>
            </w:r>
          </w:p>
          <w:p w:rsidR="000E58A4" w:rsidRPr="00034413" w:rsidRDefault="000E58A4" w:rsidP="000E58A4">
            <w:pPr>
              <w:pStyle w:val="a1"/>
              <w:ind w:firstLineChars="100" w:firstLine="200"/>
              <w:rPr>
                <w:rFonts w:ascii="Courier New" w:eastAsia="ＭＳ Ｐゴシック" w:hAnsi="Courier New" w:cs="Courier New"/>
              </w:rPr>
            </w:pPr>
            <w:r w:rsidRPr="00034413">
              <w:rPr>
                <w:rFonts w:ascii="Courier New" w:eastAsia="ＭＳ Ｐゴシック" w:hAnsi="Courier New" w:cs="Courier New"/>
              </w:rPr>
              <w:t>(</w:t>
            </w:r>
            <w:r w:rsidRPr="00034413">
              <w:rPr>
                <w:rFonts w:ascii="Courier New" w:eastAsia="ＭＳ Ｐゴシック" w:hAnsi="ＭＳ Ｐゴシック" w:cs="Courier New"/>
              </w:rPr>
              <w:t>略</w:t>
            </w:r>
            <w:r w:rsidRPr="00034413">
              <w:rPr>
                <w:rFonts w:ascii="Courier New" w:eastAsia="ＭＳ Ｐゴシック" w:hAnsi="Courier New" w:cs="Courier New"/>
              </w:rPr>
              <w:t>)</w:t>
            </w:r>
          </w:p>
          <w:p w:rsidR="000E58A4" w:rsidRPr="00585976" w:rsidRDefault="000E58A4" w:rsidP="000E58A4">
            <w:pPr>
              <w:pStyle w:val="a1"/>
              <w:rPr>
                <w:rFonts w:ascii="Courier New" w:eastAsia="ＭＳ Ｐゴシック" w:hAnsi="Courier New" w:cs="Courier New"/>
                <w:lang w:val="fr-FR"/>
              </w:rPr>
            </w:pPr>
            <w:r w:rsidRPr="00585976">
              <w:rPr>
                <w:rFonts w:ascii="Courier New" w:eastAsia="ＭＳ Ｐゴシック" w:hAnsi="Courier New" w:cs="Courier New"/>
                <w:lang w:val="fr-FR"/>
              </w:rPr>
              <w:t># Save boot messages also to boot.log</w:t>
            </w:r>
          </w:p>
          <w:p w:rsidR="000E58A4" w:rsidRPr="00AB2B03" w:rsidRDefault="000E58A4" w:rsidP="000E58A4">
            <w:pPr>
              <w:pStyle w:val="a1"/>
              <w:rPr>
                <w:rFonts w:ascii="Times New Roman" w:eastAsia="ＭＳ Ｐゴシック" w:hAnsi="Times New Roman" w:cs="Arial"/>
                <w:lang w:val="sv-SE"/>
              </w:rPr>
            </w:pPr>
            <w:r w:rsidRPr="00AB2B03">
              <w:rPr>
                <w:rFonts w:ascii="Times New Roman" w:eastAsia="ＭＳ Ｐゴシック" w:hAnsi="Times New Roman" w:cs="Arial"/>
                <w:lang w:val="sv-SE"/>
              </w:rPr>
              <w:t>local7.*                                 /var/log/boot.log</w:t>
            </w:r>
          </w:p>
          <w:p w:rsidR="000E58A4" w:rsidRPr="00AB2B03" w:rsidRDefault="000E58A4" w:rsidP="000E58A4">
            <w:pPr>
              <w:pStyle w:val="a1"/>
              <w:rPr>
                <w:rFonts w:ascii="Times New Roman" w:eastAsia="ＭＳ Ｐゴシック" w:hAnsi="Times New Roman" w:cs="Arial"/>
                <w:lang w:val="sv-SE"/>
              </w:rPr>
            </w:pPr>
          </w:p>
          <w:p w:rsidR="000E58A4" w:rsidRPr="00585976" w:rsidRDefault="000E58A4" w:rsidP="000E58A4">
            <w:pPr>
              <w:pStyle w:val="a1"/>
              <w:rPr>
                <w:rFonts w:ascii="Courier New" w:eastAsia="ＭＳ Ｐゴシック" w:hAnsi="Courier New" w:cs="Courier New"/>
                <w:b/>
                <w:lang w:val="fr-FR"/>
              </w:rPr>
            </w:pPr>
            <w:r w:rsidRPr="005F23BA">
              <w:rPr>
                <w:rFonts w:ascii="Courier New" w:eastAsia="ＭＳ Ｐゴシック" w:hAnsi="Courier New" w:cs="Courier New"/>
                <w:b/>
                <w:lang w:val="sv-SE"/>
              </w:rPr>
              <w:t>local1.info   /var/log/ha-log;RSYSLOG_TraditionalFileFormat</w:t>
            </w:r>
            <w:r>
              <w:rPr>
                <w:rFonts w:ascii="Times New Roman" w:eastAsia="ＭＳ Ｐゴシック" w:hAnsi="Times New Roman" w:cs="Arial"/>
                <w:lang w:val="sv-SE"/>
              </w:rPr>
              <w:tab/>
            </w:r>
            <w:r w:rsidRPr="008C698F">
              <w:rPr>
                <w:rFonts w:ascii="Courier New" w:eastAsia="ＭＳ Ｐゴシック" w:hAnsi="Courier New" w:cs="Courier New" w:hint="eastAsia"/>
                <w:b/>
                <w:lang w:val="sv-SE"/>
              </w:rPr>
              <w:t xml:space="preserve"># </w:t>
            </w:r>
            <w:r w:rsidRPr="008C698F">
              <w:rPr>
                <w:rFonts w:ascii="Times New Roman" w:eastAsia="ＭＳ Ｐゴシック" w:hAnsi="Times New Roman" w:cs="Arial" w:hint="eastAsia"/>
                <w:b/>
                <w:lang w:val="sv-SE"/>
              </w:rPr>
              <w:t>追記</w:t>
            </w:r>
          </w:p>
        </w:tc>
      </w:tr>
    </w:tbl>
    <w:p w:rsidR="00AC2184" w:rsidRDefault="00AC2184" w:rsidP="000E58A4">
      <w:pPr>
        <w:pStyle w:val="a1"/>
        <w:rPr>
          <w:rFonts w:ascii="Times New Roman" w:eastAsia="ＭＳ Ｐゴシック" w:hAnsi="Times New Roman" w:cs="Arial"/>
          <w:lang w:val="sv-SE"/>
        </w:rPr>
      </w:pPr>
    </w:p>
    <w:p w:rsidR="00AC2184" w:rsidRPr="00AB2B03" w:rsidRDefault="00D40FAA" w:rsidP="00E23E70">
      <w:pPr>
        <w:pStyle w:val="a1"/>
        <w:numPr>
          <w:ilvl w:val="0"/>
          <w:numId w:val="36"/>
        </w:numPr>
        <w:rPr>
          <w:rFonts w:ascii="Times New Roman" w:eastAsia="ＭＳ Ｐゴシック" w:hAnsi="Times New Roman" w:cs="Arial"/>
        </w:rPr>
      </w:pPr>
      <w:r w:rsidRPr="00D40FAA">
        <w:rPr>
          <w:rFonts w:ascii="Times New Roman" w:eastAsia="ＭＳ Ｐゴシック" w:hAnsi="Times New Roman" w:cs="Arial" w:hint="eastAsia"/>
        </w:rPr>
        <w:t>OS</w:t>
      </w:r>
      <w:r w:rsidRPr="00D40FAA">
        <w:rPr>
          <w:rFonts w:ascii="Times New Roman" w:eastAsia="ＭＳ Ｐゴシック" w:hAnsi="Times New Roman" w:cs="Arial" w:hint="eastAsia"/>
        </w:rPr>
        <w:t>が</w:t>
      </w:r>
      <w:r w:rsidRPr="00D40FAA">
        <w:rPr>
          <w:rFonts w:ascii="Times New Roman" w:eastAsia="ＭＳ Ｐゴシック" w:hAnsi="Times New Roman" w:cs="Arial" w:hint="eastAsia"/>
        </w:rPr>
        <w:t>RHEL7</w:t>
      </w:r>
      <w:r w:rsidRPr="00D40FAA">
        <w:rPr>
          <w:rFonts w:ascii="Times New Roman" w:eastAsia="ＭＳ Ｐゴシック" w:hAnsi="Times New Roman" w:cs="Arial" w:hint="eastAsia"/>
        </w:rPr>
        <w:t>の場合</w:t>
      </w:r>
      <w:r w:rsidR="00AF7D99">
        <w:rPr>
          <w:rFonts w:ascii="Times New Roman" w:eastAsia="ＭＳ Ｐゴシック" w:hAnsi="Times New Roman" w:cs="Arial" w:hint="eastAsia"/>
        </w:rPr>
        <w:t>のみ</w:t>
      </w:r>
      <w:r w:rsidRPr="00D40FAA">
        <w:rPr>
          <w:rFonts w:ascii="Times New Roman" w:eastAsia="ＭＳ Ｐゴシック" w:hAnsi="Times New Roman" w:cs="Arial" w:hint="eastAsia"/>
        </w:rPr>
        <w:t>xfs</w:t>
      </w:r>
      <w:r>
        <w:rPr>
          <w:rFonts w:ascii="Times New Roman" w:eastAsia="ＭＳ Ｐゴシック" w:hAnsi="Times New Roman" w:cs="Arial" w:hint="eastAsia"/>
        </w:rPr>
        <w:t>によるログ欠落を防ぐための設定をします</w:t>
      </w:r>
      <w:r w:rsidRPr="00D40FAA">
        <w:rPr>
          <w:rFonts w:ascii="Times New Roman" w:eastAsia="ＭＳ Ｐゴシック" w:hAnsi="Times New Roman" w:cs="Arial" w:hint="eastAsia"/>
        </w:rPr>
        <w:t>。</w:t>
      </w:r>
    </w:p>
    <w:p w:rsidR="000E58A4" w:rsidRDefault="004E39A2" w:rsidP="000E58A4">
      <w:pPr>
        <w:pStyle w:val="a1"/>
        <w:rPr>
          <w:rFonts w:ascii="Times New Roman" w:eastAsia="ＭＳ Ｐゴシック" w:hAnsi="Times New Roman" w:cs="Arial"/>
          <w:lang w:val="sv-SE"/>
        </w:rPr>
      </w:pPr>
      <w:r>
        <w:rPr>
          <w:noProof/>
          <w:lang w:bidi="ar-SA"/>
        </w:rPr>
        <mc:AlternateContent>
          <mc:Choice Requires="wps">
            <w:drawing>
              <wp:anchor distT="0" distB="0" distL="114300" distR="114300" simplePos="0" relativeHeight="251652608" behindDoc="1" locked="0" layoutInCell="1" allowOverlap="1" wp14:anchorId="49C03AEB" wp14:editId="6EA13185">
                <wp:simplePos x="0" y="0"/>
                <wp:positionH relativeFrom="column">
                  <wp:posOffset>-292100</wp:posOffset>
                </wp:positionH>
                <wp:positionV relativeFrom="paragraph">
                  <wp:posOffset>207010</wp:posOffset>
                </wp:positionV>
                <wp:extent cx="5940425" cy="3677285"/>
                <wp:effectExtent l="12700" t="6985" r="9525" b="11430"/>
                <wp:wrapNone/>
                <wp:docPr id="7287" name="AutoShape 1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0425" cy="3677285"/>
                        </a:xfrm>
                        <a:prstGeom prst="roundRect">
                          <a:avLst>
                            <a:gd name="adj" fmla="val 3162"/>
                          </a:avLst>
                        </a:prstGeom>
                        <a:solidFill>
                          <a:srgbClr val="92D050"/>
                        </a:solidFill>
                        <a:ln w="9525">
                          <a:solidFill>
                            <a:srgbClr val="000000"/>
                          </a:solidFill>
                          <a:round/>
                          <a:headEnd/>
                          <a:tailEnd/>
                        </a:ln>
                      </wps:spPr>
                      <wps:bodyPr rot="0" vert="horz" wrap="square" lIns="75781" tIns="9068" rIns="75781" bIns="9068"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04C43F6" id="AutoShape 1157" o:spid="_x0000_s1026" style="position:absolute;left:0;text-align:left;margin-left:-23pt;margin-top:16.3pt;width:467.75pt;height:289.5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0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" fillcolor="#92d050">
                <v:textbox inset="2.10503mm,.25189mm,2.10503mm,.25189mm"/>
              </v:roundrect>
            </w:pict>
          </mc:Fallback>
        </mc:AlternateContent>
      </w:r>
    </w:p>
    <w:p w:rsidR="00904823" w:rsidRDefault="00946A35" w:rsidP="00904823">
      <w:r>
        <w:pict>
          <v:shape id="_x0000_i1034" type="#_x0000_t136" style="width:30.65pt;height:15.1pt" fillcolor="black">
            <v:fill r:id="rId25" o:title=""/>
            <v:stroke r:id="rId25" o:title=""/>
            <v:shadow color="#868686"/>
            <v:textpath style="font-family:&quot;メイリオ&quot;;font-size:10pt;font-weight:bold;v-text-reverse:t;v-text-kern:t" trim="t" fitpath="t" string="RHEL7"/>
          </v:shape>
        </w:pict>
      </w:r>
      <w:r w:rsidR="00904823">
        <w:rPr>
          <w:rFonts w:hint="eastAsia"/>
        </w:rPr>
        <w:t>の場合</w:t>
      </w:r>
    </w:p>
    <w:p w:rsidR="00904823" w:rsidRPr="00C63DCA" w:rsidRDefault="00D40FAA" w:rsidP="00904823">
      <w:pPr>
        <w:pStyle w:val="a1"/>
        <w:rPr>
          <w:rFonts w:ascii="Times New Roman" w:eastAsia="ＭＳ Ｐゴシック" w:hAnsi="Times New Roman" w:cs="Arial"/>
        </w:rPr>
      </w:pPr>
      <w:r w:rsidRPr="00AB2B03">
        <w:rPr>
          <w:rFonts w:ascii="Times New Roman" w:eastAsia="ＭＳ Ｐゴシック" w:hAnsi="Times New Roman" w:cs="Arial"/>
        </w:rPr>
        <w:t>/etc/rsyslog.conf</w:t>
      </w:r>
      <w:r>
        <w:rPr>
          <w:rFonts w:ascii="Times New Roman" w:eastAsia="ＭＳ Ｐゴシック" w:hAnsi="Times New Roman" w:cs="Arial" w:hint="eastAsia"/>
        </w:rPr>
        <w:t>に以下の設定を追加します。</w:t>
      </w:r>
    </w:p>
    <w:tbl>
      <w:tblPr>
        <w:tblStyle w:val="affffff"/>
        <w:tblW w:w="0" w:type="auto"/>
        <w:tblInd w:w="-34" w:type="dxa"/>
        <w:tblLook w:val="04A0" w:firstRow="1" w:lastRow="0" w:firstColumn="1" w:lastColumn="0" w:noHBand="0" w:noVBand="1"/>
      </w:tblPr>
      <w:tblGrid>
        <w:gridCol w:w="8754"/>
      </w:tblGrid>
      <w:tr w:rsidR="00904823" w:rsidTr="00E31631">
        <w:trPr>
          <w:cnfStyle w:val="100000000000" w:firstRow="1" w:lastRow="0" w:firstColumn="0" w:lastColumn="0" w:oddVBand="0" w:evenVBand="0" w:oddHBand="0" w:evenHBand="0" w:firstRowFirstColumn="0" w:firstRowLastColumn="0" w:lastRowFirstColumn="0" w:lastRowLastColumn="0"/>
        </w:trPr>
        <w:tc>
          <w:tcPr>
            <w:tcW w:w="8754" w:type="dxa"/>
          </w:tcPr>
          <w:p w:rsidR="00904823" w:rsidRPr="00585976" w:rsidRDefault="00904823" w:rsidP="00904823">
            <w:pPr>
              <w:pStyle w:val="a1"/>
              <w:rPr>
                <w:rFonts w:ascii="Courier New" w:eastAsia="ＭＳ Ｐゴシック" w:hAnsi="Courier New" w:cs="Courier New"/>
                <w:lang w:val="fr-FR"/>
              </w:rPr>
            </w:pPr>
            <w:r w:rsidRPr="00585976">
              <w:rPr>
                <w:rFonts w:ascii="Courier New" w:eastAsia="ＭＳ Ｐゴシック" w:hAnsi="Courier New" w:cs="Courier New"/>
                <w:lang w:val="fr-FR"/>
              </w:rPr>
              <w:t># vi /etc/rsyslog.conf</w:t>
            </w:r>
          </w:p>
          <w:p w:rsidR="00904823" w:rsidRPr="00034413" w:rsidRDefault="00904823" w:rsidP="00904823">
            <w:pPr>
              <w:pStyle w:val="a1"/>
              <w:ind w:firstLineChars="100" w:firstLine="200"/>
              <w:rPr>
                <w:rFonts w:ascii="Courier New" w:eastAsia="ＭＳ Ｐゴシック" w:hAnsi="Courier New" w:cs="Courier New"/>
              </w:rPr>
            </w:pPr>
            <w:r w:rsidRPr="00034413">
              <w:rPr>
                <w:rFonts w:ascii="Courier New" w:eastAsia="ＭＳ Ｐゴシック" w:hAnsi="Courier New" w:cs="Courier New"/>
              </w:rPr>
              <w:t>(</w:t>
            </w:r>
            <w:r w:rsidRPr="00034413">
              <w:rPr>
                <w:rFonts w:ascii="Courier New" w:eastAsia="ＭＳ Ｐゴシック" w:hAnsi="ＭＳ Ｐゴシック" w:cs="Courier New"/>
              </w:rPr>
              <w:t>略</w:t>
            </w:r>
            <w:r w:rsidRPr="00034413">
              <w:rPr>
                <w:rFonts w:ascii="Courier New" w:eastAsia="ＭＳ Ｐゴシック" w:hAnsi="Courier New" w:cs="Courier New"/>
              </w:rPr>
              <w:t>)</w:t>
            </w:r>
          </w:p>
          <w:p w:rsidR="00904823" w:rsidRDefault="00904823" w:rsidP="00E23E70">
            <w:pPr>
              <w:pStyle w:val="a1"/>
              <w:rPr>
                <w:rFonts w:ascii="Courier New" w:eastAsia="ＭＳ Ｐゴシック" w:hAnsi="Courier New" w:cs="Courier New"/>
              </w:rPr>
            </w:pPr>
            <w:r>
              <w:rPr>
                <w:rFonts w:ascii="Courier New" w:eastAsia="ＭＳ Ｐゴシック" w:hAnsi="Courier New" w:cs="Courier New" w:hint="eastAsia"/>
              </w:rPr>
              <w:t xml:space="preserve">$imjournalRatelimitInterval 0 </w:t>
            </w:r>
            <w:r w:rsidRPr="008C698F">
              <w:rPr>
                <w:rFonts w:ascii="Courier New" w:eastAsia="ＭＳ Ｐゴシック" w:hAnsi="Courier New" w:cs="Courier New" w:hint="eastAsia"/>
                <w:b/>
                <w:lang w:val="sv-SE"/>
              </w:rPr>
              <w:t xml:space="preserve"># </w:t>
            </w:r>
            <w:r w:rsidRPr="008C698F">
              <w:rPr>
                <w:rFonts w:ascii="Times New Roman" w:eastAsia="ＭＳ Ｐゴシック" w:hAnsi="Times New Roman" w:cs="Arial" w:hint="eastAsia"/>
                <w:b/>
                <w:lang w:val="sv-SE"/>
              </w:rPr>
              <w:t>追記</w:t>
            </w:r>
          </w:p>
          <w:p w:rsidR="00904823" w:rsidRDefault="00904823" w:rsidP="00E23E70">
            <w:pPr>
              <w:pStyle w:val="a1"/>
              <w:rPr>
                <w:rFonts w:ascii="Courier New" w:eastAsia="ＭＳ Ｐゴシック" w:hAnsi="Courier New" w:cs="Courier New"/>
              </w:rPr>
            </w:pPr>
            <w:r>
              <w:rPr>
                <w:rFonts w:ascii="Courier New" w:eastAsia="ＭＳ Ｐゴシック" w:hAnsi="Courier New" w:cs="Courier New" w:hint="eastAsia"/>
              </w:rPr>
              <w:t xml:space="preserve">$ActionFileEnableSync on </w:t>
            </w:r>
            <w:r w:rsidRPr="008C698F">
              <w:rPr>
                <w:rFonts w:ascii="Courier New" w:eastAsia="ＭＳ Ｐゴシック" w:hAnsi="Courier New" w:cs="Courier New" w:hint="eastAsia"/>
                <w:b/>
                <w:lang w:val="sv-SE"/>
              </w:rPr>
              <w:t xml:space="preserve"># </w:t>
            </w:r>
            <w:r w:rsidRPr="008C698F">
              <w:rPr>
                <w:rFonts w:ascii="Times New Roman" w:eastAsia="ＭＳ Ｐゴシック" w:hAnsi="Times New Roman" w:cs="Arial" w:hint="eastAsia"/>
                <w:b/>
                <w:lang w:val="sv-SE"/>
              </w:rPr>
              <w:t>追記</w:t>
            </w:r>
          </w:p>
          <w:p w:rsidR="00904823" w:rsidRDefault="00904823" w:rsidP="00E23E70">
            <w:pPr>
              <w:pStyle w:val="a1"/>
              <w:rPr>
                <w:rFonts w:ascii="Courier New" w:eastAsia="ＭＳ Ｐゴシック" w:hAnsi="Courier New" w:cs="Courier New"/>
              </w:rPr>
            </w:pPr>
            <w:r>
              <w:rPr>
                <w:rFonts w:ascii="Courier New" w:eastAsia="ＭＳ Ｐゴシック" w:hAnsi="Courier New" w:cs="Courier New" w:hint="eastAsia"/>
              </w:rPr>
              <w:t xml:space="preserve">$OMFileAsyncWriting on </w:t>
            </w:r>
            <w:r w:rsidRPr="008C698F">
              <w:rPr>
                <w:rFonts w:ascii="Courier New" w:eastAsia="ＭＳ Ｐゴシック" w:hAnsi="Courier New" w:cs="Courier New" w:hint="eastAsia"/>
                <w:b/>
                <w:lang w:val="sv-SE"/>
              </w:rPr>
              <w:t xml:space="preserve"># </w:t>
            </w:r>
            <w:r w:rsidRPr="008C698F">
              <w:rPr>
                <w:rFonts w:ascii="Times New Roman" w:eastAsia="ＭＳ Ｐゴシック" w:hAnsi="Times New Roman" w:cs="Arial" w:hint="eastAsia"/>
                <w:b/>
                <w:lang w:val="sv-SE"/>
              </w:rPr>
              <w:t>追記</w:t>
            </w:r>
          </w:p>
          <w:p w:rsidR="00904823" w:rsidRDefault="00904823" w:rsidP="00E23E70">
            <w:pPr>
              <w:pStyle w:val="a1"/>
              <w:rPr>
                <w:rFonts w:ascii="Courier New" w:eastAsia="ＭＳ Ｐゴシック" w:hAnsi="Courier New" w:cs="Courier New"/>
              </w:rPr>
            </w:pPr>
            <w:r>
              <w:rPr>
                <w:rFonts w:ascii="Courier New" w:eastAsia="ＭＳ Ｐゴシック" w:hAnsi="Courier New" w:cs="Courier New" w:hint="eastAsia"/>
              </w:rPr>
              <w:t xml:space="preserve">$OMFileFlushInterval 5 </w:t>
            </w:r>
            <w:r w:rsidRPr="008C698F">
              <w:rPr>
                <w:rFonts w:ascii="Courier New" w:eastAsia="ＭＳ Ｐゴシック" w:hAnsi="Courier New" w:cs="Courier New" w:hint="eastAsia"/>
                <w:b/>
                <w:lang w:val="sv-SE"/>
              </w:rPr>
              <w:t xml:space="preserve"># </w:t>
            </w:r>
            <w:r w:rsidRPr="008C698F">
              <w:rPr>
                <w:rFonts w:ascii="Times New Roman" w:eastAsia="ＭＳ Ｐゴシック" w:hAnsi="Times New Roman" w:cs="Arial" w:hint="eastAsia"/>
                <w:b/>
                <w:lang w:val="sv-SE"/>
              </w:rPr>
              <w:t>追記</w:t>
            </w:r>
          </w:p>
          <w:p w:rsidR="00904823" w:rsidRPr="00E23E70" w:rsidRDefault="00904823" w:rsidP="00E23E70">
            <w:pPr>
              <w:pStyle w:val="a1"/>
              <w:rPr>
                <w:rFonts w:ascii="Courier New" w:eastAsia="ＭＳ Ｐゴシック" w:hAnsi="Courier New" w:cs="Courier New"/>
              </w:rPr>
            </w:pPr>
            <w:r>
              <w:rPr>
                <w:rFonts w:ascii="Courier New" w:eastAsia="ＭＳ Ｐゴシック" w:hAnsi="Courier New" w:cs="Courier New" w:hint="eastAsia"/>
              </w:rPr>
              <w:t>$OMFile</w:t>
            </w:r>
            <w:r>
              <w:rPr>
                <w:rFonts w:ascii="Courier New" w:eastAsia="ＭＳ Ｐゴシック" w:hAnsi="Courier New" w:cs="Courier New"/>
              </w:rPr>
              <w:t>I</w:t>
            </w:r>
            <w:r>
              <w:rPr>
                <w:rFonts w:ascii="Courier New" w:eastAsia="ＭＳ Ｐゴシック" w:hAnsi="Courier New" w:cs="Courier New" w:hint="eastAsia"/>
              </w:rPr>
              <w:t xml:space="preserve">OBufferSize 1024k </w:t>
            </w:r>
            <w:r w:rsidRPr="008C698F">
              <w:rPr>
                <w:rFonts w:ascii="Courier New" w:eastAsia="ＭＳ Ｐゴシック" w:hAnsi="Courier New" w:cs="Courier New" w:hint="eastAsia"/>
                <w:b/>
                <w:lang w:val="sv-SE"/>
              </w:rPr>
              <w:t xml:space="preserve"># </w:t>
            </w:r>
            <w:r w:rsidRPr="008C698F">
              <w:rPr>
                <w:rFonts w:ascii="Times New Roman" w:eastAsia="ＭＳ Ｐゴシック" w:hAnsi="Times New Roman" w:cs="Arial" w:hint="eastAsia"/>
                <w:b/>
                <w:lang w:val="sv-SE"/>
              </w:rPr>
              <w:t>追記</w:t>
            </w:r>
          </w:p>
        </w:tc>
      </w:tr>
    </w:tbl>
    <w:p w:rsidR="00904823" w:rsidRDefault="00904823" w:rsidP="00904823">
      <w:pPr>
        <w:pStyle w:val="a1"/>
      </w:pPr>
    </w:p>
    <w:p w:rsidR="00D40FAA" w:rsidRDefault="00D40FAA" w:rsidP="00904823">
      <w:pPr>
        <w:pStyle w:val="a1"/>
      </w:pPr>
      <w:r>
        <w:rPr>
          <w:rFonts w:hint="eastAsia"/>
        </w:rPr>
        <w:t>/etc/systemd/</w:t>
      </w:r>
      <w:r>
        <w:t>journal</w:t>
      </w:r>
      <w:r>
        <w:rPr>
          <w:rFonts w:hint="eastAsia"/>
        </w:rPr>
        <w:t>.conf</w:t>
      </w:r>
      <w:r>
        <w:rPr>
          <w:rFonts w:hint="eastAsia"/>
        </w:rPr>
        <w:t>に以下の設定を追加します。</w:t>
      </w:r>
    </w:p>
    <w:tbl>
      <w:tblPr>
        <w:tblStyle w:val="affffff"/>
        <w:tblW w:w="0" w:type="auto"/>
        <w:tblInd w:w="-34" w:type="dxa"/>
        <w:tblLook w:val="04A0" w:firstRow="1" w:lastRow="0" w:firstColumn="1" w:lastColumn="0" w:noHBand="0" w:noVBand="1"/>
      </w:tblPr>
      <w:tblGrid>
        <w:gridCol w:w="8754"/>
      </w:tblGrid>
      <w:tr w:rsidR="00D40FAA" w:rsidTr="00E31631">
        <w:trPr>
          <w:cnfStyle w:val="100000000000" w:firstRow="1" w:lastRow="0" w:firstColumn="0" w:lastColumn="0" w:oddVBand="0" w:evenVBand="0" w:oddHBand="0" w:evenHBand="0" w:firstRowFirstColumn="0" w:firstRowLastColumn="0" w:lastRowFirstColumn="0" w:lastRowLastColumn="0"/>
        </w:trPr>
        <w:tc>
          <w:tcPr>
            <w:tcW w:w="8754" w:type="dxa"/>
          </w:tcPr>
          <w:p w:rsidR="00D40FAA" w:rsidRPr="00585976" w:rsidRDefault="00D40FAA" w:rsidP="00E31631">
            <w:pPr>
              <w:pStyle w:val="a1"/>
              <w:rPr>
                <w:rFonts w:ascii="Courier New" w:eastAsia="ＭＳ Ｐゴシック" w:hAnsi="Courier New" w:cs="Courier New"/>
                <w:lang w:val="fr-FR"/>
              </w:rPr>
            </w:pPr>
            <w:r w:rsidRPr="00585976">
              <w:rPr>
                <w:rFonts w:ascii="Courier New" w:eastAsia="ＭＳ Ｐゴシック" w:hAnsi="Courier New" w:cs="Courier New"/>
                <w:lang w:val="fr-FR"/>
              </w:rPr>
              <w:t xml:space="preserve"># vi </w:t>
            </w:r>
            <w:r w:rsidRPr="00D40FAA">
              <w:rPr>
                <w:rFonts w:ascii="Courier New" w:eastAsia="ＭＳ Ｐゴシック" w:hAnsi="Courier New" w:cs="Courier New"/>
                <w:lang w:val="fr-FR"/>
              </w:rPr>
              <w:t>/etc/systemd/journal.conf</w:t>
            </w:r>
          </w:p>
          <w:p w:rsidR="00D40FAA" w:rsidRPr="00034413" w:rsidRDefault="00D40FAA">
            <w:pPr>
              <w:pStyle w:val="a1"/>
              <w:ind w:firstLineChars="100" w:firstLine="200"/>
              <w:rPr>
                <w:rFonts w:ascii="Courier New" w:eastAsia="ＭＳ Ｐゴシック" w:hAnsi="Courier New" w:cs="Courier New"/>
              </w:rPr>
            </w:pPr>
            <w:r w:rsidRPr="00034413">
              <w:rPr>
                <w:rFonts w:ascii="Courier New" w:eastAsia="ＭＳ Ｐゴシック" w:hAnsi="Courier New" w:cs="Courier New"/>
              </w:rPr>
              <w:t>(</w:t>
            </w:r>
            <w:r w:rsidRPr="00034413">
              <w:rPr>
                <w:rFonts w:ascii="Courier New" w:eastAsia="ＭＳ Ｐゴシック" w:hAnsi="ＭＳ Ｐゴシック" w:cs="Courier New"/>
              </w:rPr>
              <w:t>略</w:t>
            </w:r>
            <w:r w:rsidRPr="00034413">
              <w:rPr>
                <w:rFonts w:ascii="Courier New" w:eastAsia="ＭＳ Ｐゴシック" w:hAnsi="Courier New" w:cs="Courier New"/>
              </w:rPr>
              <w:t>)</w:t>
            </w:r>
          </w:p>
          <w:p w:rsidR="00D40FAA" w:rsidRPr="00C63DCA" w:rsidRDefault="00D40FAA">
            <w:pPr>
              <w:pStyle w:val="a1"/>
              <w:rPr>
                <w:rFonts w:ascii="Courier New" w:eastAsia="ＭＳ Ｐゴシック" w:hAnsi="Courier New" w:cs="Courier New"/>
              </w:rPr>
            </w:pPr>
            <w:r>
              <w:rPr>
                <w:rFonts w:ascii="Courier New" w:eastAsia="ＭＳ Ｐゴシック" w:hAnsi="Courier New" w:cs="Courier New" w:hint="eastAsia"/>
              </w:rPr>
              <w:t xml:space="preserve">RateLimitInterval=0s </w:t>
            </w:r>
            <w:r w:rsidRPr="008C698F">
              <w:rPr>
                <w:rFonts w:ascii="Courier New" w:eastAsia="ＭＳ Ｐゴシック" w:hAnsi="Courier New" w:cs="Courier New" w:hint="eastAsia"/>
                <w:b/>
                <w:lang w:val="sv-SE"/>
              </w:rPr>
              <w:t xml:space="preserve"># </w:t>
            </w:r>
            <w:r w:rsidRPr="008C698F">
              <w:rPr>
                <w:rFonts w:ascii="Times New Roman" w:eastAsia="ＭＳ Ｐゴシック" w:hAnsi="Times New Roman" w:cs="Arial" w:hint="eastAsia"/>
                <w:b/>
                <w:lang w:val="sv-SE"/>
              </w:rPr>
              <w:t>追記</w:t>
            </w:r>
          </w:p>
        </w:tc>
      </w:tr>
    </w:tbl>
    <w:p w:rsidR="00D40FAA" w:rsidRPr="00D40FAA" w:rsidRDefault="00D40FAA" w:rsidP="00904823">
      <w:pPr>
        <w:pStyle w:val="a1"/>
      </w:pPr>
    </w:p>
    <w:p w:rsidR="00904823" w:rsidRPr="00AB2B03" w:rsidRDefault="00904823" w:rsidP="000E58A4">
      <w:pPr>
        <w:pStyle w:val="a1"/>
        <w:rPr>
          <w:rFonts w:ascii="Times New Roman" w:eastAsia="ＭＳ Ｐゴシック" w:hAnsi="Times New Roman" w:cs="Arial"/>
          <w:lang w:val="sv-SE"/>
        </w:rPr>
      </w:pPr>
    </w:p>
    <w:p w:rsidR="000E58A4" w:rsidRPr="00E23E70" w:rsidRDefault="000E58A4" w:rsidP="00E23E70">
      <w:pPr>
        <w:pStyle w:val="a1"/>
        <w:numPr>
          <w:ilvl w:val="0"/>
          <w:numId w:val="36"/>
        </w:numPr>
        <w:rPr>
          <w:rFonts w:ascii="Times New Roman" w:eastAsia="ＭＳ Ｐゴシック" w:hAnsi="Times New Roman" w:cs="Arial"/>
          <w:lang w:val="fr-FR"/>
        </w:rPr>
      </w:pPr>
      <w:r w:rsidRPr="00AB2B03">
        <w:rPr>
          <w:rFonts w:ascii="Times New Roman" w:eastAsia="ＭＳ Ｐゴシック" w:hAnsi="Times New Roman" w:cs="Arial"/>
        </w:rPr>
        <w:t>設定を反映するため、</w:t>
      </w:r>
      <w:r w:rsidRPr="001E6BDC">
        <w:rPr>
          <w:rFonts w:ascii="Times New Roman" w:eastAsia="ＭＳ Ｐゴシック" w:hAnsi="Times New Roman" w:cs="Arial"/>
          <w:lang w:val="fr-FR"/>
        </w:rPr>
        <w:t>rsyslog</w:t>
      </w:r>
      <w:r w:rsidRPr="00AB2B03">
        <w:rPr>
          <w:rFonts w:ascii="Times New Roman" w:eastAsia="ＭＳ Ｐゴシック" w:hAnsi="Times New Roman" w:cs="Arial"/>
        </w:rPr>
        <w:t>を再起動します。</w:t>
      </w:r>
    </w:p>
    <w:p w:rsidR="00084D29" w:rsidRPr="00C63DCA" w:rsidRDefault="004E39A2" w:rsidP="00084D29">
      <w:r>
        <w:rPr>
          <w:noProof/>
          <w:lang w:bidi="ar-SA"/>
        </w:rPr>
        <mc:AlternateContent>
          <mc:Choice Requires="wps">
            <w:drawing>
              <wp:anchor distT="0" distB="0" distL="114300" distR="114300" simplePos="0" relativeHeight="251654656" behindDoc="1" locked="0" layoutInCell="1" allowOverlap="1" wp14:anchorId="38F5A797" wp14:editId="432B1177">
                <wp:simplePos x="0" y="0"/>
                <wp:positionH relativeFrom="column">
                  <wp:posOffset>-280035</wp:posOffset>
                </wp:positionH>
                <wp:positionV relativeFrom="paragraph">
                  <wp:posOffset>11430</wp:posOffset>
                </wp:positionV>
                <wp:extent cx="5940425" cy="812165"/>
                <wp:effectExtent l="5715" t="11430" r="6985" b="5080"/>
                <wp:wrapNone/>
                <wp:docPr id="7286" name="AutoShape 1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0425" cy="812165"/>
                        </a:xfrm>
                        <a:prstGeom prst="roundRect">
                          <a:avLst>
                            <a:gd name="adj" fmla="val 5917"/>
                          </a:avLst>
                        </a:prstGeom>
                        <a:solidFill>
                          <a:srgbClr val="00B0F0"/>
                        </a:solidFill>
                        <a:ln w="9525">
                          <a:solidFill>
                            <a:srgbClr val="000000"/>
                          </a:solidFill>
                          <a:round/>
                          <a:headEnd/>
                          <a:tailEnd/>
                        </a:ln>
                      </wps:spPr>
                      <wps:bodyPr rot="0" vert="horz" wrap="square" lIns="75781" tIns="9068" rIns="75781" bIns="9068"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1A10B54" id="AutoShape 1161" o:spid="_x0000_s1026" style="position:absolute;left:0;text-align:left;margin-left:-22.05pt;margin-top:.9pt;width:467.75pt;height:63.9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8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" fillcolor="#00b0f0">
                <v:textbox inset="2.10503mm,.25189mm,2.10503mm,.25189mm"/>
              </v:roundrect>
            </w:pict>
          </mc:Fallback>
        </mc:AlternateContent>
      </w:r>
      <w:r w:rsidR="00946A35">
        <w:pict>
          <v:shape id="_x0000_i1035" type="#_x0000_t136" style="width:30.65pt;height:15.1pt" fillcolor="black">
            <v:fill r:id="rId25" o:title=""/>
            <v:stroke r:id="rId25" o:title=""/>
            <v:shadow color="#868686"/>
            <v:textpath style="font-family:&quot;メイリオ&quot;;font-size:10pt;font-weight:bold;v-text-reverse:t;v-text-kern:t" trim="t" fitpath="t" string="RHEL6"/>
          </v:shape>
        </w:pict>
      </w:r>
      <w:r w:rsidR="00084D29">
        <w:rPr>
          <w:rFonts w:hint="eastAsia"/>
        </w:rPr>
        <w:t>の場合</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1E6BDC" w:rsidTr="000E58A4">
        <w:tc>
          <w:tcPr>
            <w:tcW w:w="8702" w:type="dxa"/>
            <w:shd w:val="clear" w:color="auto" w:fill="E6E6E6"/>
          </w:tcPr>
          <w:p w:rsidR="000E58A4" w:rsidRPr="001E6BDC" w:rsidRDefault="000E58A4" w:rsidP="000E58A4">
            <w:pPr>
              <w:pStyle w:val="a1"/>
              <w:rPr>
                <w:rFonts w:ascii="Courier New" w:eastAsia="ＭＳ Ｐゴシック" w:hAnsi="Courier New" w:cs="Courier New"/>
                <w:lang w:val="fr-FR"/>
              </w:rPr>
            </w:pPr>
            <w:r w:rsidRPr="001E6BDC">
              <w:rPr>
                <w:rFonts w:ascii="Courier New" w:eastAsia="ＭＳ Ｐゴシック" w:hAnsi="Courier New" w:cs="Courier New"/>
                <w:lang w:val="fr-FR"/>
              </w:rPr>
              <w:t># service rsyslog restart</w:t>
            </w:r>
          </w:p>
        </w:tc>
      </w:tr>
    </w:tbl>
    <w:p w:rsidR="00D117DC" w:rsidRDefault="00D117DC" w:rsidP="000E58A4">
      <w:pPr>
        <w:pStyle w:val="a1"/>
        <w:rPr>
          <w:rFonts w:ascii="Times New Roman" w:eastAsia="ＭＳ Ｐゴシック" w:hAnsi="Times New Roman" w:cs="Arial"/>
          <w:lang w:val="fr-FR"/>
        </w:rPr>
      </w:pPr>
    </w:p>
    <w:p w:rsidR="00084D29" w:rsidRDefault="004E39A2" w:rsidP="00084D29">
      <w:r>
        <w:rPr>
          <w:noProof/>
          <w:lang w:bidi="ar-SA"/>
        </w:rPr>
        <mc:AlternateContent>
          <mc:Choice Requires="wps">
            <w:drawing>
              <wp:anchor distT="0" distB="0" distL="114300" distR="114300" simplePos="0" relativeHeight="251653632" behindDoc="1" locked="0" layoutInCell="1" allowOverlap="1" wp14:anchorId="6649D240" wp14:editId="3913E127">
                <wp:simplePos x="0" y="0"/>
                <wp:positionH relativeFrom="column">
                  <wp:posOffset>-283210</wp:posOffset>
                </wp:positionH>
                <wp:positionV relativeFrom="paragraph">
                  <wp:posOffset>-3810</wp:posOffset>
                </wp:positionV>
                <wp:extent cx="5940425" cy="880745"/>
                <wp:effectExtent l="12065" t="5715" r="10160" b="8890"/>
                <wp:wrapNone/>
                <wp:docPr id="7285" name="AutoShape 1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0425" cy="880745"/>
                        </a:xfrm>
                        <a:prstGeom prst="roundRect">
                          <a:avLst>
                            <a:gd name="adj" fmla="val 3162"/>
                          </a:avLst>
                        </a:prstGeom>
                        <a:solidFill>
                          <a:srgbClr val="92D050"/>
                        </a:solidFill>
                        <a:ln w="9525">
                          <a:solidFill>
                            <a:srgbClr val="000000"/>
                          </a:solidFill>
                          <a:round/>
                          <a:headEnd/>
                          <a:tailEnd/>
                        </a:ln>
                      </wps:spPr>
                      <wps:bodyPr rot="0" vert="horz" wrap="square" lIns="75781" tIns="9068" rIns="75781" bIns="9068"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7B41A71" id="AutoShape 1160" o:spid="_x0000_s1026" style="position:absolute;left:0;text-align:left;margin-left:-22.3pt;margin-top:-.3pt;width:467.75pt;height:69.3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0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" fillcolor="#92d050">
                <v:textbox inset="2.10503mm,.25189mm,2.10503mm,.25189mm"/>
              </v:roundrect>
            </w:pict>
          </mc:Fallback>
        </mc:AlternateContent>
      </w:r>
      <w:r w:rsidR="00946A35">
        <w:pict>
          <v:shape id="_x0000_i1036" type="#_x0000_t136" style="width:30.65pt;height:15.1pt" fillcolor="black">
            <v:fill r:id="rId25" o:title=""/>
            <v:stroke r:id="rId25" o:title=""/>
            <v:shadow color="#868686"/>
            <v:textpath style="font-family:&quot;メイリオ&quot;;font-size:10pt;font-weight:bold;v-text-reverse:t;v-text-kern:t" trim="t" fitpath="t" string="RHEL7"/>
          </v:shape>
        </w:pict>
      </w:r>
      <w:r w:rsidR="00084D29">
        <w:rPr>
          <w:rFonts w:hint="eastAsia"/>
        </w:rPr>
        <w:t>の場合</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84D29" w:rsidRPr="001E6BDC" w:rsidTr="00E31631">
        <w:tc>
          <w:tcPr>
            <w:tcW w:w="8702" w:type="dxa"/>
            <w:shd w:val="clear" w:color="auto" w:fill="E6E6E6"/>
          </w:tcPr>
          <w:p w:rsidR="00084D29" w:rsidRPr="001E6BDC" w:rsidRDefault="00084D29" w:rsidP="00965B8E">
            <w:pPr>
              <w:pStyle w:val="a1"/>
              <w:rPr>
                <w:rFonts w:ascii="Courier New" w:eastAsia="ＭＳ Ｐゴシック" w:hAnsi="Courier New" w:cs="Courier New"/>
                <w:lang w:val="fr-FR"/>
              </w:rPr>
            </w:pPr>
            <w:r>
              <w:rPr>
                <w:rFonts w:ascii="Courier New" w:eastAsia="ＭＳ Ｐゴシック" w:hAnsi="Courier New" w:cs="Courier New"/>
                <w:lang w:val="fr-FR"/>
              </w:rPr>
              <w:t xml:space="preserve"># </w:t>
            </w:r>
            <w:r>
              <w:rPr>
                <w:rFonts w:ascii="Courier New" w:eastAsia="ＭＳ Ｐゴシック" w:hAnsi="Courier New" w:cs="Courier New" w:hint="eastAsia"/>
                <w:lang w:val="fr-FR"/>
              </w:rPr>
              <w:t>systemctl</w:t>
            </w:r>
            <w:r w:rsidRPr="001E6BDC">
              <w:rPr>
                <w:rFonts w:ascii="Courier New" w:eastAsia="ＭＳ Ｐゴシック" w:hAnsi="Courier New" w:cs="Courier New"/>
                <w:lang w:val="fr-FR"/>
              </w:rPr>
              <w:t xml:space="preserve"> </w:t>
            </w:r>
            <w:r>
              <w:rPr>
                <w:rFonts w:ascii="Courier New" w:eastAsia="ＭＳ Ｐゴシック" w:hAnsi="Courier New" w:cs="Courier New" w:hint="eastAsia"/>
                <w:lang w:val="fr-FR"/>
              </w:rPr>
              <w:t xml:space="preserve">restart </w:t>
            </w:r>
            <w:r w:rsidRPr="001E6BDC">
              <w:rPr>
                <w:rFonts w:ascii="Courier New" w:eastAsia="ＭＳ Ｐゴシック" w:hAnsi="Courier New" w:cs="Courier New"/>
                <w:lang w:val="fr-FR"/>
              </w:rPr>
              <w:t>rsyslog</w:t>
            </w:r>
          </w:p>
        </w:tc>
      </w:tr>
    </w:tbl>
    <w:p w:rsidR="00084D29" w:rsidRDefault="00084D29" w:rsidP="00084D29"/>
    <w:p w:rsidR="00084D29" w:rsidRDefault="00084D29" w:rsidP="000E58A4">
      <w:pPr>
        <w:pStyle w:val="a1"/>
        <w:rPr>
          <w:rFonts w:ascii="Times New Roman" w:eastAsia="ＭＳ Ｐゴシック" w:hAnsi="Times New Roman" w:cs="Arial"/>
          <w:lang w:val="fr-FR"/>
        </w:rPr>
      </w:pPr>
    </w:p>
    <w:p w:rsidR="006339E5" w:rsidRPr="001E6BDC" w:rsidRDefault="006339E5" w:rsidP="000E58A4">
      <w:pPr>
        <w:pStyle w:val="a1"/>
        <w:rPr>
          <w:rFonts w:ascii="Times New Roman" w:eastAsia="ＭＳ Ｐゴシック" w:hAnsi="Times New Roman" w:cs="Arial"/>
          <w:lang w:val="fr-FR"/>
        </w:rPr>
      </w:pPr>
    </w:p>
    <w:p w:rsidR="000E58A4" w:rsidRPr="00AB2B03" w:rsidRDefault="000E58A4" w:rsidP="000E58A4">
      <w:pPr>
        <w:pStyle w:val="3"/>
        <w:rPr>
          <w:rFonts w:ascii="Times New Roman" w:eastAsia="ＭＳ Ｐゴシック" w:hAnsi="Times New Roman"/>
        </w:rPr>
      </w:pPr>
      <w:bookmarkStart w:id="87" w:name="_Toc444784185"/>
      <w:bookmarkStart w:id="88" w:name="_Toc404336134"/>
      <w:bookmarkStart w:id="89" w:name="_Toc444784189"/>
      <w:bookmarkEnd w:id="87"/>
      <w:r>
        <w:rPr>
          <w:rFonts w:ascii="Times New Roman" w:eastAsia="ＭＳ Ｐゴシック" w:hAnsi="Times New Roman" w:hint="eastAsia"/>
        </w:rPr>
        <w:t>ログメッセージ制御機能設定（</w:t>
      </w:r>
      <w:r>
        <w:rPr>
          <w:rFonts w:ascii="Times New Roman" w:eastAsia="ＭＳ Ｐゴシック" w:hAnsi="Times New Roman" w:hint="eastAsia"/>
        </w:rPr>
        <w:t>pm_logconv.conf</w:t>
      </w:r>
      <w:r>
        <w:rPr>
          <w:rFonts w:ascii="Times New Roman" w:eastAsia="ＭＳ Ｐゴシック" w:hAnsi="Times New Roman" w:hint="eastAsia"/>
        </w:rPr>
        <w:t>）</w:t>
      </w:r>
      <w:bookmarkEnd w:id="88"/>
      <w:bookmarkEnd w:id="89"/>
    </w:p>
    <w:p w:rsidR="004D1947" w:rsidRPr="00AB2B03" w:rsidRDefault="004D1947" w:rsidP="004D1947">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w:t>
      </w:r>
      <w:r>
        <w:rPr>
          <w:rFonts w:ascii="Times New Roman" w:eastAsia="ＭＳ Ｐゴシック" w:hAnsi="Times New Roman" w:cs="Arial" w:hint="eastAsia"/>
        </w:rPr>
        <w:t>Pacemaker</w:t>
      </w:r>
      <w:r>
        <w:rPr>
          <w:rFonts w:ascii="Times New Roman" w:eastAsia="ＭＳ Ｐゴシック" w:hAnsi="Times New Roman" w:cs="Arial" w:hint="eastAsia"/>
        </w:rPr>
        <w:t>関連サイト</w:t>
      </w:r>
      <w:r w:rsidRPr="00AB2B03">
        <w:rPr>
          <w:rFonts w:ascii="Times New Roman" w:eastAsia="ＭＳ Ｐゴシック" w:hAnsi="Times New Roman" w:cs="Arial"/>
        </w:rPr>
        <w:t>』を参考に</w:t>
      </w:r>
      <w:r w:rsidRPr="00AB2B03">
        <w:rPr>
          <w:rFonts w:ascii="Times New Roman" w:eastAsia="ＭＳ Ｐゴシック" w:hAnsi="Times New Roman" w:cs="Arial"/>
        </w:rPr>
        <w:t>pg-rex01</w:t>
      </w:r>
      <w:r w:rsidRPr="00AB2B03">
        <w:rPr>
          <w:rFonts w:ascii="Times New Roman" w:eastAsia="ＭＳ Ｐゴシック" w:hAnsi="Times New Roman" w:cs="Arial"/>
        </w:rPr>
        <w:t>と</w:t>
      </w:r>
      <w:r w:rsidRPr="00AB2B03">
        <w:rPr>
          <w:rFonts w:ascii="Times New Roman" w:eastAsia="ＭＳ Ｐゴシック" w:hAnsi="Times New Roman" w:cs="Arial"/>
        </w:rPr>
        <w:t>pg-rex02</w:t>
      </w:r>
      <w:r w:rsidRPr="00AB2B03">
        <w:rPr>
          <w:rFonts w:ascii="Times New Roman" w:eastAsia="ＭＳ Ｐゴシック" w:hAnsi="Times New Roman" w:cs="Arial" w:hint="eastAsia"/>
        </w:rPr>
        <w:t>のログメッセージ制御機能の設定を行います。</w:t>
      </w:r>
      <w:r>
        <w:rPr>
          <w:rFonts w:ascii="Times New Roman" w:eastAsia="ＭＳ Ｐゴシック" w:hAnsi="Times New Roman" w:cs="Arial" w:hint="eastAsia"/>
        </w:rPr>
        <w:t>pm_logconv.conf</w:t>
      </w:r>
      <w:r>
        <w:rPr>
          <w:rFonts w:ascii="Times New Roman" w:eastAsia="ＭＳ Ｐゴシック" w:hAnsi="Times New Roman" w:cs="Arial" w:hint="eastAsia"/>
        </w:rPr>
        <w:t>は、</w:t>
      </w:r>
      <w:r>
        <w:rPr>
          <w:rFonts w:ascii="Times New Roman" w:eastAsia="ＭＳ Ｐゴシック" w:hAnsi="Times New Roman" w:cs="Arial" w:hint="eastAsia"/>
        </w:rPr>
        <w:t>/etc/pm_logconv.conf.sample</w:t>
      </w:r>
      <w:r>
        <w:rPr>
          <w:rFonts w:ascii="Times New Roman" w:eastAsia="ＭＳ Ｐゴシック" w:hAnsi="Times New Roman" w:cs="Arial" w:hint="eastAsia"/>
        </w:rPr>
        <w:t>をコピーして作成し、基本設定部（</w:t>
      </w:r>
      <w:r>
        <w:rPr>
          <w:rFonts w:ascii="Times New Roman" w:eastAsia="ＭＳ Ｐゴシック" w:hAnsi="Times New Roman" w:cs="Arial" w:hint="eastAsia"/>
        </w:rPr>
        <w:t>[Setting]</w:t>
      </w:r>
      <w:r>
        <w:rPr>
          <w:rFonts w:ascii="Times New Roman" w:eastAsia="ＭＳ Ｐゴシック" w:hAnsi="Times New Roman" w:cs="Arial" w:hint="eastAsia"/>
        </w:rPr>
        <w:t>セクション）のみを編集します。</w:t>
      </w:r>
    </w:p>
    <w:p w:rsidR="000E58A4" w:rsidRPr="00AB2B03" w:rsidRDefault="000E58A4" w:rsidP="000E58A4">
      <w:pPr>
        <w:pStyle w:val="affffff3"/>
        <w:rPr>
          <w:rFonts w:ascii="Times New Roman" w:hAnsi="Times New Roman"/>
        </w:rPr>
      </w:pPr>
      <w:r w:rsidRPr="00AB2B03">
        <w:rPr>
          <w:rFonts w:ascii="Times New Roman" w:hAnsi="Times New Roman"/>
        </w:rPr>
        <w:t>本作業は</w:t>
      </w:r>
      <w:r w:rsidRPr="00AB2B03">
        <w:rPr>
          <w:rFonts w:ascii="Times New Roman" w:hAnsi="Times New Roman"/>
        </w:rPr>
        <w:t>root</w:t>
      </w:r>
      <w:r w:rsidRPr="00AB2B03">
        <w:rPr>
          <w:rFonts w:ascii="Times New Roman" w:hAnsi="Times New Roman"/>
        </w:rPr>
        <w:t>ユーザで行います。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E66DB8" w:rsidRDefault="00930E36" w:rsidP="000E58A4">
            <w:pPr>
              <w:pStyle w:val="a1"/>
              <w:rPr>
                <w:rFonts w:ascii="Courier New" w:eastAsia="ＭＳ Ｐゴシック" w:hAnsi="Courier New" w:cs="Courier New"/>
              </w:rPr>
            </w:pPr>
            <w:r>
              <w:rPr>
                <w:rFonts w:ascii="Courier New" w:eastAsia="ＭＳ Ｐゴシック" w:hAnsi="Courier New" w:cs="Courier New" w:hint="eastAsia"/>
              </w:rPr>
              <w:t># cp /etc/pm_logconv.conf.sample /etc/pm_logconv.conf</w:t>
            </w:r>
          </w:p>
          <w:p w:rsidR="000E58A4" w:rsidRPr="00585976" w:rsidRDefault="000E58A4" w:rsidP="000E58A4">
            <w:pPr>
              <w:pStyle w:val="a1"/>
              <w:rPr>
                <w:rFonts w:ascii="Courier New" w:eastAsia="ＭＳ Ｐゴシック" w:hAnsi="Courier New" w:cs="Courier New"/>
              </w:rPr>
            </w:pPr>
            <w:r w:rsidRPr="00585976">
              <w:rPr>
                <w:rFonts w:ascii="Courier New" w:eastAsia="ＭＳ Ｐゴシック" w:hAnsi="Courier New" w:cs="Courier New"/>
              </w:rPr>
              <w:t># vi /etc/pm_logconv.conf</w:t>
            </w:r>
          </w:p>
          <w:p w:rsidR="000E58A4" w:rsidRPr="00585976" w:rsidRDefault="000E58A4" w:rsidP="000E58A4">
            <w:pPr>
              <w:pStyle w:val="a1"/>
              <w:ind w:firstLineChars="50" w:firstLine="100"/>
              <w:rPr>
                <w:rFonts w:ascii="Times New Roman" w:eastAsia="ＭＳ Ｐゴシック" w:hAnsi="Times New Roman" w:cs="Courier New"/>
              </w:rPr>
            </w:pPr>
            <w:r w:rsidRPr="00585976">
              <w:rPr>
                <w:rFonts w:ascii="Times New Roman" w:eastAsia="ＭＳ Ｐゴシック" w:hAnsi="Times New Roman" w:cs="Courier New"/>
              </w:rPr>
              <w:t>（略）</w:t>
            </w:r>
          </w:p>
          <w:p w:rsidR="000E58A4" w:rsidRPr="00585976" w:rsidRDefault="000E58A4" w:rsidP="000E58A4">
            <w:pPr>
              <w:pStyle w:val="a1"/>
              <w:rPr>
                <w:rFonts w:ascii="Courier New" w:eastAsia="ＭＳ Ｐゴシック" w:hAnsi="Courier New" w:cs="Courier New"/>
                <w:kern w:val="0"/>
              </w:rPr>
            </w:pPr>
            <w:r w:rsidRPr="00585976">
              <w:rPr>
                <w:rFonts w:ascii="Courier New" w:eastAsia="ＭＳ Ｐゴシック" w:hAnsi="Courier New" w:cs="Courier New"/>
                <w:kern w:val="0"/>
              </w:rPr>
              <w:t>[Settings]</w:t>
            </w:r>
          </w:p>
          <w:p w:rsidR="000E58A4" w:rsidRPr="00585976" w:rsidRDefault="000E58A4" w:rsidP="000E58A4">
            <w:pPr>
              <w:pStyle w:val="a1"/>
              <w:rPr>
                <w:rFonts w:ascii="Courier New" w:eastAsia="ＭＳ Ｐゴシック" w:hAnsi="Courier New" w:cs="Courier New"/>
                <w:kern w:val="0"/>
              </w:rPr>
            </w:pPr>
            <w:r w:rsidRPr="00585976">
              <w:rPr>
                <w:rFonts w:ascii="Courier New" w:eastAsia="ＭＳ Ｐゴシック" w:hAnsi="Courier New" w:cs="Courier New"/>
                <w:kern w:val="0"/>
              </w:rPr>
              <w:t>#ha_log_path = /var/log/ha-log</w:t>
            </w:r>
          </w:p>
          <w:p w:rsidR="000E58A4" w:rsidRPr="00585976" w:rsidRDefault="000E58A4" w:rsidP="000E58A4">
            <w:pPr>
              <w:pStyle w:val="a1"/>
              <w:rPr>
                <w:rFonts w:ascii="Courier New" w:eastAsia="ＭＳ Ｐゴシック" w:hAnsi="Courier New" w:cs="Courier New"/>
                <w:kern w:val="0"/>
              </w:rPr>
            </w:pPr>
            <w:r w:rsidRPr="00585976">
              <w:rPr>
                <w:rFonts w:ascii="Courier New" w:eastAsia="ＭＳ Ｐゴシック" w:hAnsi="Courier New" w:cs="Courier New"/>
                <w:kern w:val="0"/>
              </w:rPr>
              <w:t>#output_path = /var/log/pm_logconv.out</w:t>
            </w:r>
          </w:p>
          <w:p w:rsidR="000E58A4" w:rsidRPr="00585976" w:rsidRDefault="000E58A4" w:rsidP="000E58A4">
            <w:pPr>
              <w:pStyle w:val="a1"/>
              <w:rPr>
                <w:rFonts w:ascii="Courier New" w:eastAsia="ＭＳ Ｐゴシック" w:hAnsi="Courier New" w:cs="Courier New"/>
                <w:kern w:val="0"/>
              </w:rPr>
            </w:pPr>
            <w:r w:rsidRPr="00585976">
              <w:rPr>
                <w:rFonts w:ascii="Courier New" w:eastAsia="ＭＳ Ｐゴシック" w:hAnsi="Courier New" w:cs="Courier New"/>
                <w:kern w:val="0"/>
              </w:rPr>
              <w:t>#syslogformat = True</w:t>
            </w:r>
          </w:p>
          <w:p w:rsidR="000E58A4" w:rsidRPr="00585976" w:rsidRDefault="000E58A4" w:rsidP="000E58A4">
            <w:pPr>
              <w:pStyle w:val="a1"/>
              <w:rPr>
                <w:rFonts w:ascii="Courier New" w:eastAsia="ＭＳ Ｐゴシック" w:hAnsi="Courier New" w:cs="Courier New"/>
                <w:kern w:val="0"/>
              </w:rPr>
            </w:pPr>
            <w:r w:rsidRPr="00585976">
              <w:rPr>
                <w:rFonts w:ascii="Courier New" w:eastAsia="ＭＳ Ｐゴシック" w:hAnsi="Courier New" w:cs="Courier New"/>
                <w:kern w:val="0"/>
              </w:rPr>
              <w:t>#reset_interval = 60</w:t>
            </w:r>
          </w:p>
          <w:p w:rsidR="000E58A4" w:rsidRPr="00585976" w:rsidRDefault="000E58A4" w:rsidP="000E58A4">
            <w:pPr>
              <w:pStyle w:val="a1"/>
              <w:rPr>
                <w:rFonts w:ascii="Times New Roman" w:eastAsia="ＭＳ Ｐゴシック" w:hAnsi="Times New Roman"/>
                <w:b/>
              </w:rPr>
            </w:pPr>
            <w:r w:rsidRPr="00585976">
              <w:rPr>
                <w:rFonts w:ascii="Courier New" w:eastAsia="ＭＳ Ｐゴシック" w:hAnsi="Courier New" w:cs="Courier New"/>
                <w:b/>
                <w:kern w:val="0"/>
              </w:rPr>
              <w:t>attribute_ping = not_defined default_ping_set or default_ping_set lt 100</w:t>
            </w:r>
            <w:r w:rsidRPr="00585976">
              <w:rPr>
                <w:rFonts w:ascii="Times New Roman" w:eastAsia="ＭＳ Ｐゴシック" w:hAnsi="Times New Roman" w:cs="Arial"/>
              </w:rPr>
              <w:tab/>
            </w:r>
            <w:r w:rsidRPr="005B0E42">
              <w:rPr>
                <w:rFonts w:ascii="Courier New" w:eastAsia="ＭＳ Ｐゴシック" w:hAnsi="Courier New" w:cs="Courier New"/>
                <w:b/>
              </w:rPr>
              <w:t xml:space="preserve"># </w:t>
            </w:r>
            <w:r w:rsidRPr="00585976">
              <w:rPr>
                <w:rFonts w:ascii="Times New Roman" w:eastAsia="ＭＳ Ｐゴシック" w:hAnsi="Times New Roman"/>
                <w:b/>
              </w:rPr>
              <w:t>ネットワーク監視</w:t>
            </w:r>
            <w:r w:rsidRPr="00585976">
              <w:rPr>
                <w:rFonts w:ascii="Times New Roman" w:eastAsia="ＭＳ Ｐゴシック" w:hAnsi="Times New Roman" w:hint="eastAsia"/>
                <w:b/>
              </w:rPr>
              <w:t>を行う場合の設定</w:t>
            </w:r>
          </w:p>
          <w:p w:rsidR="000E58A4" w:rsidRPr="00585976" w:rsidRDefault="000E58A4" w:rsidP="000E58A4">
            <w:pPr>
              <w:pStyle w:val="a1"/>
              <w:rPr>
                <w:rFonts w:ascii="Courier New" w:eastAsia="ＭＳ Ｐゴシック" w:hAnsi="Courier New" w:cs="Courier New"/>
                <w:kern w:val="0"/>
              </w:rPr>
            </w:pPr>
            <w:r w:rsidRPr="00585976">
              <w:rPr>
                <w:rFonts w:ascii="Courier New" w:eastAsia="ＭＳ Ｐゴシック" w:hAnsi="Courier New" w:cs="Courier New"/>
                <w:kern w:val="0"/>
              </w:rPr>
              <w:t>#attribute_diskd = not_defined diskcheck_status or diskcheck_status eq ERROR</w:t>
            </w:r>
          </w:p>
          <w:p w:rsidR="000E58A4" w:rsidRPr="00585976" w:rsidRDefault="000E58A4" w:rsidP="000E58A4">
            <w:pPr>
              <w:pStyle w:val="a1"/>
              <w:rPr>
                <w:rFonts w:ascii="Times New Roman" w:eastAsia="ＭＳ Ｐゴシック" w:hAnsi="Times New Roman"/>
                <w:b/>
                <w:color w:val="FF0000"/>
                <w:kern w:val="0"/>
              </w:rPr>
            </w:pPr>
            <w:r w:rsidRPr="00585976">
              <w:rPr>
                <w:rFonts w:ascii="Courier New" w:eastAsia="ＭＳ Ｐゴシック" w:hAnsi="Courier New" w:cs="Courier New"/>
                <w:b/>
                <w:kern w:val="0"/>
              </w:rPr>
              <w:t>attribute_diskd_inner = not_defined diskcheck_status_internal or diskcheck_status_internal eq ERROR</w:t>
            </w:r>
            <w:r w:rsidRPr="00585976">
              <w:rPr>
                <w:rFonts w:ascii="Courier New" w:eastAsia="ＭＳ Ｐゴシック" w:hAnsi="Courier New" w:cs="Courier New"/>
              </w:rPr>
              <w:tab/>
            </w:r>
            <w:r w:rsidRPr="005B0E42">
              <w:rPr>
                <w:rFonts w:ascii="Courier New" w:eastAsia="ＭＳ Ｐゴシック" w:hAnsi="Courier New" w:cs="Courier New"/>
                <w:b/>
              </w:rPr>
              <w:t xml:space="preserve"># </w:t>
            </w:r>
            <w:r w:rsidRPr="00585976">
              <w:rPr>
                <w:rFonts w:ascii="Times New Roman" w:eastAsia="ＭＳ Ｐゴシック" w:hAnsi="Times New Roman"/>
                <w:b/>
              </w:rPr>
              <w:t>内蔵ディスク監視</w:t>
            </w:r>
            <w:r w:rsidRPr="00585976">
              <w:rPr>
                <w:rFonts w:ascii="Times New Roman" w:eastAsia="ＭＳ Ｐゴシック" w:hAnsi="Times New Roman" w:hint="eastAsia"/>
                <w:b/>
              </w:rPr>
              <w:t>を行う場合の設定</w:t>
            </w:r>
          </w:p>
          <w:p w:rsidR="000E58A4" w:rsidRPr="00585976" w:rsidRDefault="000E58A4" w:rsidP="000E58A4">
            <w:pPr>
              <w:pStyle w:val="a1"/>
              <w:rPr>
                <w:rFonts w:ascii="Courier New" w:eastAsia="ＭＳ Ｐゴシック" w:hAnsi="Courier New" w:cs="Courier New"/>
                <w:kern w:val="0"/>
              </w:rPr>
            </w:pPr>
            <w:r w:rsidRPr="00585976">
              <w:rPr>
                <w:rFonts w:ascii="Courier New" w:eastAsia="ＭＳ Ｐゴシック" w:hAnsi="Courier New" w:cs="Courier New"/>
                <w:kern w:val="0"/>
              </w:rPr>
              <w:t>#logconv_logfacility = daemon</w:t>
            </w:r>
          </w:p>
          <w:p w:rsidR="000E58A4" w:rsidRPr="00585976" w:rsidRDefault="000E58A4" w:rsidP="000E58A4">
            <w:pPr>
              <w:pStyle w:val="a1"/>
              <w:rPr>
                <w:rFonts w:ascii="Times New Roman" w:eastAsia="ＭＳ Ｐゴシック" w:hAnsi="Times New Roman"/>
                <w:b/>
              </w:rPr>
            </w:pPr>
            <w:r w:rsidRPr="00585976">
              <w:rPr>
                <w:rFonts w:ascii="Courier New" w:eastAsia="ＭＳ Ｐゴシック" w:hAnsi="Courier New" w:cs="Courier New"/>
                <w:b/>
                <w:kern w:val="0"/>
              </w:rPr>
              <w:t>act_rsc = vip-master, vip-rep</w:t>
            </w:r>
            <w:r w:rsidRPr="00585976">
              <w:rPr>
                <w:rFonts w:ascii="Times New Roman" w:eastAsia="ＭＳ Ｐゴシック" w:hAnsi="Times New Roman" w:cs="Arial"/>
              </w:rPr>
              <w:tab/>
            </w:r>
            <w:r w:rsidRPr="005B0E42">
              <w:rPr>
                <w:rFonts w:ascii="Courier New" w:eastAsia="ＭＳ Ｐゴシック" w:hAnsi="Courier New" w:cs="Courier New"/>
                <w:b/>
              </w:rPr>
              <w:t xml:space="preserve"># </w:t>
            </w:r>
            <w:r w:rsidRPr="00585976">
              <w:rPr>
                <w:rFonts w:ascii="Times New Roman" w:eastAsia="ＭＳ Ｐゴシック" w:hAnsi="Times New Roman" w:hint="eastAsia"/>
                <w:b/>
              </w:rPr>
              <w:t>フェイルオーバの発生と成否の判断基準となる</w:t>
            </w:r>
          </w:p>
          <w:p w:rsidR="000E58A4" w:rsidRPr="00585976" w:rsidRDefault="000E58A4" w:rsidP="000E58A4">
            <w:pPr>
              <w:pStyle w:val="a1"/>
              <w:ind w:firstLineChars="1800" w:firstLine="3614"/>
              <w:rPr>
                <w:rFonts w:ascii="Times New Roman" w:eastAsia="ＭＳ Ｐゴシック" w:hAnsi="Times New Roman"/>
                <w:b/>
              </w:rPr>
            </w:pPr>
            <w:r>
              <w:rPr>
                <w:rFonts w:ascii="Times New Roman" w:eastAsia="ＭＳ Ｐゴシック" w:hAnsi="Times New Roman"/>
                <w:b/>
              </w:rPr>
              <w:tab/>
            </w:r>
            <w:r w:rsidRPr="005B0E42">
              <w:rPr>
                <w:rFonts w:ascii="Courier New" w:eastAsia="ＭＳ Ｐゴシック" w:hAnsi="Courier New" w:cs="Courier New"/>
                <w:b/>
              </w:rPr>
              <w:t>#</w:t>
            </w:r>
            <w:r>
              <w:rPr>
                <w:rFonts w:ascii="Courier New" w:eastAsia="ＭＳ Ｐゴシック" w:hAnsi="Courier New" w:cs="Courier New" w:hint="eastAsia"/>
                <w:b/>
              </w:rPr>
              <w:t xml:space="preserve"> </w:t>
            </w:r>
            <w:r w:rsidRPr="00585976">
              <w:rPr>
                <w:rFonts w:ascii="Times New Roman" w:eastAsia="ＭＳ Ｐゴシック" w:hAnsi="Times New Roman" w:hint="eastAsia"/>
                <w:b/>
              </w:rPr>
              <w:t>リソースの</w:t>
            </w:r>
            <w:r w:rsidRPr="00585976">
              <w:rPr>
                <w:rFonts w:ascii="Times New Roman" w:eastAsia="ＭＳ Ｐゴシック" w:hAnsi="Times New Roman" w:hint="eastAsia"/>
                <w:b/>
              </w:rPr>
              <w:t>ID</w:t>
            </w:r>
            <w:r w:rsidRPr="00585976">
              <w:rPr>
                <w:rFonts w:ascii="Times New Roman" w:eastAsia="ＭＳ Ｐゴシック" w:hAnsi="Times New Roman" w:hint="eastAsia"/>
                <w:b/>
              </w:rPr>
              <w:t>を設定</w:t>
            </w:r>
          </w:p>
          <w:p w:rsidR="000E58A4" w:rsidRPr="00AB2B03" w:rsidRDefault="000E58A4" w:rsidP="000E58A4">
            <w:pPr>
              <w:pStyle w:val="a1"/>
              <w:ind w:firstLineChars="50" w:firstLine="100"/>
              <w:rPr>
                <w:rFonts w:ascii="Times New Roman" w:eastAsia="ＭＳ Ｐゴシック" w:hAnsi="Times New Roman" w:cs="Courier New"/>
              </w:rPr>
            </w:pPr>
            <w:r w:rsidRPr="00585976">
              <w:rPr>
                <w:rFonts w:ascii="Times New Roman" w:eastAsia="ＭＳ Ｐゴシック" w:hAnsi="Times New Roman" w:cs="Courier New"/>
              </w:rPr>
              <w:t>（略）</w:t>
            </w:r>
          </w:p>
        </w:tc>
      </w:tr>
    </w:tbl>
    <w:p w:rsidR="000E58A4" w:rsidRPr="00AB2B03" w:rsidRDefault="000E58A4" w:rsidP="000E58A4">
      <w:pPr>
        <w:pStyle w:val="3"/>
        <w:rPr>
          <w:rFonts w:ascii="Times New Roman" w:eastAsia="ＭＳ Ｐゴシック" w:hAnsi="Times New Roman"/>
        </w:rPr>
      </w:pPr>
      <w:bookmarkStart w:id="90" w:name="_Toc404336135"/>
      <w:bookmarkStart w:id="91" w:name="_Toc444784190"/>
      <w:r>
        <w:rPr>
          <w:rFonts w:ascii="Times New Roman" w:eastAsia="ＭＳ Ｐゴシック" w:hAnsi="Times New Roman" w:hint="eastAsia"/>
        </w:rPr>
        <w:t>ログローテーションの追加設定（</w:t>
      </w:r>
      <w:r>
        <w:rPr>
          <w:rFonts w:ascii="Times New Roman" w:eastAsia="ＭＳ Ｐゴシック" w:hAnsi="Times New Roman" w:hint="eastAsia"/>
        </w:rPr>
        <w:t>pacemaker</w:t>
      </w:r>
      <w:r>
        <w:rPr>
          <w:rFonts w:ascii="Times New Roman" w:eastAsia="ＭＳ Ｐゴシック" w:hAnsi="Times New Roman" w:hint="eastAsia"/>
        </w:rPr>
        <w:t>）</w:t>
      </w:r>
      <w:bookmarkEnd w:id="90"/>
      <w:bookmarkEnd w:id="91"/>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pg-rex01</w:t>
      </w:r>
      <w:r w:rsidRPr="00AB2B03">
        <w:rPr>
          <w:rFonts w:ascii="Times New Roman" w:eastAsia="ＭＳ Ｐゴシック" w:hAnsi="Times New Roman" w:cs="Arial"/>
        </w:rPr>
        <w:t>と</w:t>
      </w:r>
      <w:r w:rsidRPr="00AB2B03">
        <w:rPr>
          <w:rFonts w:ascii="Times New Roman" w:eastAsia="ＭＳ Ｐゴシック" w:hAnsi="Times New Roman" w:cs="Arial"/>
        </w:rPr>
        <w:t>pg-rex02</w:t>
      </w:r>
      <w:r w:rsidRPr="00AB2B03">
        <w:rPr>
          <w:rFonts w:ascii="Times New Roman" w:eastAsia="ＭＳ Ｐゴシック" w:hAnsi="Times New Roman" w:cs="Arial" w:hint="eastAsia"/>
        </w:rPr>
        <w:t>のログファイルのローテーションの設定を行ないます。</w:t>
      </w:r>
    </w:p>
    <w:p w:rsidR="000E58A4" w:rsidRPr="00AB2B03" w:rsidRDefault="000E58A4" w:rsidP="000E58A4">
      <w:pPr>
        <w:pStyle w:val="affffff3"/>
        <w:rPr>
          <w:rFonts w:ascii="Times New Roman" w:hAnsi="Times New Roman"/>
        </w:rPr>
      </w:pPr>
      <w:r w:rsidRPr="00AB2B03">
        <w:rPr>
          <w:rFonts w:ascii="Times New Roman" w:hAnsi="Times New Roman"/>
        </w:rPr>
        <w:t>本作業は</w:t>
      </w:r>
      <w:r w:rsidRPr="00AB2B03">
        <w:rPr>
          <w:rFonts w:ascii="Times New Roman" w:hAnsi="Times New Roman"/>
        </w:rPr>
        <w:t>root</w:t>
      </w:r>
      <w:r w:rsidRPr="00AB2B03">
        <w:rPr>
          <w:rFonts w:ascii="Times New Roman" w:hAnsi="Times New Roman"/>
        </w:rPr>
        <w:t>ユーザで行います。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0E58A4" w:rsidRDefault="000E58A4" w:rsidP="000E58A4">
            <w:pPr>
              <w:pStyle w:val="affffff3"/>
              <w:ind w:firstLineChars="0" w:firstLine="0"/>
              <w:rPr>
                <w:rFonts w:ascii="Courier New" w:hAnsi="Courier New" w:cs="Courier New"/>
              </w:rPr>
            </w:pPr>
            <w:r w:rsidRPr="007B54BA">
              <w:rPr>
                <w:rFonts w:ascii="Courier New" w:hAnsi="Courier New" w:cs="Courier New"/>
              </w:rPr>
              <w:t># vi /etc/logrotate.d/pacemaker</w:t>
            </w:r>
          </w:p>
          <w:p w:rsidR="000E58A4" w:rsidRPr="007B54BA" w:rsidRDefault="000E58A4" w:rsidP="000E58A4">
            <w:pPr>
              <w:pStyle w:val="affffff3"/>
              <w:ind w:firstLineChars="0" w:firstLine="0"/>
              <w:rPr>
                <w:rFonts w:ascii="Courier New" w:hAnsi="Courier New" w:cs="Courier New"/>
              </w:rPr>
            </w:pPr>
            <w:r w:rsidRPr="00CF4589">
              <w:rPr>
                <w:rFonts w:ascii="Courier New" w:hAnsi="Courier New" w:cs="Courier New" w:hint="eastAsia"/>
                <w:b/>
              </w:rPr>
              <w:t xml:space="preserve"># </w:t>
            </w:r>
            <w:r w:rsidRPr="00CF4589">
              <w:rPr>
                <w:rFonts w:ascii="Courier New" w:hAnsi="Courier New" w:cs="Courier New" w:hint="eastAsia"/>
                <w:b/>
              </w:rPr>
              <w:t>以下、</w:t>
            </w:r>
            <w:r w:rsidRPr="007B54BA">
              <w:rPr>
                <w:rFonts w:ascii="Courier New" w:hAnsi="Courier New" w:cs="Courier New"/>
                <w:b/>
              </w:rPr>
              <w:t>pacemaker.log</w:t>
            </w:r>
            <w:r w:rsidRPr="007B54BA">
              <w:rPr>
                <w:rFonts w:cs="Courier New"/>
                <w:b/>
              </w:rPr>
              <w:t>に関する設定をコメントアウト</w:t>
            </w:r>
          </w:p>
          <w:p w:rsidR="000E58A4" w:rsidRPr="007B54BA" w:rsidRDefault="000E58A4" w:rsidP="000E58A4">
            <w:pPr>
              <w:pStyle w:val="affffff3"/>
              <w:ind w:firstLineChars="0" w:firstLine="0"/>
              <w:rPr>
                <w:rFonts w:ascii="Courier New" w:hAnsi="Courier New" w:cs="Courier New"/>
                <w:b/>
              </w:rPr>
            </w:pPr>
            <w:r w:rsidRPr="007B54BA">
              <w:rPr>
                <w:rFonts w:ascii="Courier New" w:hAnsi="Courier New" w:cs="Courier New"/>
                <w:b/>
              </w:rPr>
              <w:t>#/var/log/pacemaker.log {</w:t>
            </w:r>
          </w:p>
          <w:p w:rsidR="000E58A4" w:rsidRPr="007B54BA" w:rsidRDefault="000E58A4" w:rsidP="000E58A4">
            <w:pPr>
              <w:pStyle w:val="affffff3"/>
              <w:ind w:firstLineChars="0" w:firstLine="0"/>
              <w:rPr>
                <w:rFonts w:ascii="Courier New" w:hAnsi="Courier New" w:cs="Courier New"/>
                <w:b/>
              </w:rPr>
            </w:pPr>
            <w:r w:rsidRPr="007B54BA">
              <w:rPr>
                <w:rFonts w:ascii="Courier New" w:hAnsi="Courier New" w:cs="Courier New"/>
                <w:b/>
              </w:rPr>
              <w:t>#    compress</w:t>
            </w:r>
          </w:p>
          <w:p w:rsidR="000E58A4" w:rsidRPr="007B54BA" w:rsidRDefault="000E58A4" w:rsidP="000E58A4">
            <w:pPr>
              <w:pStyle w:val="affffff3"/>
              <w:ind w:firstLineChars="0" w:firstLine="0"/>
              <w:rPr>
                <w:rFonts w:ascii="Courier New" w:hAnsi="Courier New" w:cs="Courier New"/>
                <w:b/>
              </w:rPr>
            </w:pPr>
            <w:r w:rsidRPr="007B54BA">
              <w:rPr>
                <w:rFonts w:ascii="Courier New" w:hAnsi="Courier New" w:cs="Courier New"/>
                <w:b/>
              </w:rPr>
              <w:t>#    dateext</w:t>
            </w:r>
          </w:p>
          <w:p w:rsidR="000E58A4" w:rsidRPr="007B54BA" w:rsidRDefault="000E58A4" w:rsidP="000E58A4">
            <w:pPr>
              <w:pStyle w:val="affffff3"/>
              <w:ind w:firstLineChars="0" w:firstLine="0"/>
              <w:rPr>
                <w:rFonts w:ascii="Courier New" w:hAnsi="Courier New" w:cs="Courier New"/>
                <w:b/>
              </w:rPr>
            </w:pPr>
            <w:r w:rsidRPr="007B54BA">
              <w:rPr>
                <w:rFonts w:ascii="Courier New" w:hAnsi="Courier New" w:cs="Courier New"/>
                <w:b/>
              </w:rPr>
              <w:t>#    weekly</w:t>
            </w:r>
          </w:p>
          <w:p w:rsidR="000E58A4" w:rsidRDefault="000E58A4" w:rsidP="000E58A4">
            <w:pPr>
              <w:pStyle w:val="affffff3"/>
              <w:ind w:firstLineChars="0" w:firstLine="0"/>
              <w:rPr>
                <w:rFonts w:ascii="Courier New" w:hAnsi="Courier New" w:cs="Courier New"/>
                <w:b/>
              </w:rPr>
            </w:pPr>
            <w:r w:rsidRPr="007B54BA">
              <w:rPr>
                <w:rFonts w:ascii="Courier New" w:hAnsi="Courier New" w:cs="Courier New"/>
                <w:b/>
              </w:rPr>
              <w:t xml:space="preserve">#    rotate </w:t>
            </w:r>
            <w:r>
              <w:rPr>
                <w:rFonts w:ascii="Courier New" w:hAnsi="Courier New" w:cs="Courier New" w:hint="eastAsia"/>
                <w:b/>
              </w:rPr>
              <w:t>99</w:t>
            </w:r>
          </w:p>
          <w:p w:rsidR="000E58A4" w:rsidRPr="007B54BA" w:rsidRDefault="000E58A4" w:rsidP="000E58A4">
            <w:pPr>
              <w:pStyle w:val="affffff3"/>
              <w:ind w:firstLineChars="0" w:firstLine="0"/>
              <w:rPr>
                <w:rFonts w:ascii="Courier New" w:hAnsi="Courier New" w:cs="Courier New"/>
                <w:b/>
              </w:rPr>
            </w:pPr>
            <w:r>
              <w:rPr>
                <w:rFonts w:ascii="Courier New" w:hAnsi="Courier New" w:cs="Courier New" w:hint="eastAsia"/>
                <w:b/>
              </w:rPr>
              <w:t>#    maxage 365</w:t>
            </w:r>
          </w:p>
          <w:p w:rsidR="000E58A4" w:rsidRPr="007B54BA" w:rsidRDefault="000E58A4" w:rsidP="000E58A4">
            <w:pPr>
              <w:pStyle w:val="affffff3"/>
              <w:ind w:firstLineChars="0" w:firstLine="0"/>
              <w:rPr>
                <w:rFonts w:ascii="Courier New" w:hAnsi="Courier New" w:cs="Courier New"/>
                <w:b/>
              </w:rPr>
            </w:pPr>
            <w:r w:rsidRPr="007B54BA">
              <w:rPr>
                <w:rFonts w:ascii="Courier New" w:hAnsi="Courier New" w:cs="Courier New"/>
                <w:b/>
              </w:rPr>
              <w:t>#    notifempty</w:t>
            </w:r>
          </w:p>
          <w:p w:rsidR="000E58A4" w:rsidRPr="007B54BA" w:rsidRDefault="000E58A4" w:rsidP="000E58A4">
            <w:pPr>
              <w:pStyle w:val="affffff3"/>
              <w:ind w:firstLineChars="0" w:firstLine="0"/>
              <w:rPr>
                <w:rFonts w:ascii="Courier New" w:hAnsi="Courier New" w:cs="Courier New"/>
                <w:b/>
              </w:rPr>
            </w:pPr>
            <w:r w:rsidRPr="007B54BA">
              <w:rPr>
                <w:rFonts w:ascii="Courier New" w:hAnsi="Courier New" w:cs="Courier New"/>
                <w:b/>
              </w:rPr>
              <w:t>#    missingok</w:t>
            </w:r>
          </w:p>
          <w:p w:rsidR="000E58A4" w:rsidRPr="007B54BA" w:rsidRDefault="000E58A4" w:rsidP="000E58A4">
            <w:pPr>
              <w:pStyle w:val="affffff3"/>
              <w:ind w:firstLineChars="0" w:firstLine="0"/>
              <w:rPr>
                <w:rFonts w:ascii="Courier New" w:hAnsi="Courier New" w:cs="Courier New"/>
                <w:b/>
              </w:rPr>
            </w:pPr>
            <w:r w:rsidRPr="007B54BA">
              <w:rPr>
                <w:rFonts w:ascii="Courier New" w:hAnsi="Courier New" w:cs="Courier New"/>
                <w:b/>
              </w:rPr>
              <w:t>#    copytruncate</w:t>
            </w:r>
          </w:p>
          <w:p w:rsidR="000E58A4" w:rsidRPr="007B54BA" w:rsidRDefault="000E58A4" w:rsidP="000E58A4">
            <w:pPr>
              <w:pStyle w:val="affffff3"/>
              <w:ind w:firstLineChars="0" w:firstLine="0"/>
              <w:rPr>
                <w:rFonts w:ascii="Courier New" w:hAnsi="Courier New" w:cs="Courier New"/>
                <w:b/>
              </w:rPr>
            </w:pPr>
            <w:r w:rsidRPr="007B54BA">
              <w:rPr>
                <w:rFonts w:ascii="Courier New" w:hAnsi="Courier New" w:cs="Courier New"/>
                <w:b/>
              </w:rPr>
              <w:t>#}</w:t>
            </w:r>
          </w:p>
          <w:p w:rsidR="000E58A4" w:rsidRDefault="000E58A4" w:rsidP="000E58A4">
            <w:pPr>
              <w:pStyle w:val="affffff3"/>
              <w:ind w:firstLineChars="0" w:firstLine="0"/>
              <w:rPr>
                <w:rFonts w:ascii="Courier New" w:hAnsi="Courier New" w:cs="Courier New"/>
                <w:b/>
              </w:rPr>
            </w:pPr>
          </w:p>
          <w:p w:rsidR="000E58A4" w:rsidRPr="007B54BA" w:rsidRDefault="000E58A4" w:rsidP="000E58A4">
            <w:pPr>
              <w:pStyle w:val="affffff3"/>
              <w:ind w:firstLineChars="0" w:firstLine="0"/>
              <w:rPr>
                <w:rFonts w:ascii="Courier New" w:hAnsi="Courier New" w:cs="Courier New"/>
                <w:b/>
              </w:rPr>
            </w:pPr>
            <w:r>
              <w:rPr>
                <w:rFonts w:ascii="Courier New" w:hAnsi="Courier New" w:cs="Courier New" w:hint="eastAsia"/>
                <w:b/>
              </w:rPr>
              <w:t xml:space="preserve"># </w:t>
            </w:r>
            <w:r>
              <w:rPr>
                <w:rFonts w:ascii="Courier New" w:hAnsi="Courier New" w:cs="Courier New" w:hint="eastAsia"/>
                <w:b/>
              </w:rPr>
              <w:t>以下、</w:t>
            </w:r>
            <w:r w:rsidRPr="007B54BA">
              <w:rPr>
                <w:rFonts w:ascii="Courier New" w:hAnsi="Courier New" w:cs="Courier New"/>
                <w:b/>
              </w:rPr>
              <w:t>ha-log</w:t>
            </w:r>
            <w:r w:rsidRPr="007B54BA">
              <w:rPr>
                <w:rFonts w:cs="Courier New"/>
                <w:b/>
              </w:rPr>
              <w:t>、</w:t>
            </w:r>
            <w:r w:rsidRPr="007B54BA">
              <w:rPr>
                <w:rFonts w:ascii="Courier New" w:hAnsi="Courier New" w:cs="Courier New"/>
                <w:b/>
              </w:rPr>
              <w:t>pm_logconv.out</w:t>
            </w:r>
            <w:r w:rsidRPr="007B54BA">
              <w:rPr>
                <w:rFonts w:cs="Courier New"/>
                <w:b/>
              </w:rPr>
              <w:t>に関する設定を追記</w:t>
            </w:r>
          </w:p>
          <w:p w:rsidR="000E58A4" w:rsidRPr="007B54BA" w:rsidRDefault="000E58A4" w:rsidP="000E58A4">
            <w:pPr>
              <w:pStyle w:val="affffff3"/>
              <w:ind w:firstLineChars="0" w:firstLine="0"/>
              <w:rPr>
                <w:rFonts w:ascii="Courier New" w:hAnsi="Courier New" w:cs="Courier New"/>
                <w:b/>
              </w:rPr>
            </w:pPr>
            <w:r w:rsidRPr="007B54BA">
              <w:rPr>
                <w:rFonts w:ascii="Courier New" w:hAnsi="Courier New" w:cs="Courier New"/>
                <w:b/>
              </w:rPr>
              <w:t>/var/log/ha-log {</w:t>
            </w:r>
          </w:p>
          <w:p w:rsidR="000E58A4" w:rsidRPr="007B54BA" w:rsidRDefault="000E58A4" w:rsidP="000E58A4">
            <w:pPr>
              <w:pStyle w:val="affffff3"/>
              <w:ind w:firstLineChars="0" w:firstLine="0"/>
              <w:rPr>
                <w:rFonts w:ascii="Courier New" w:hAnsi="Courier New" w:cs="Courier New"/>
                <w:b/>
              </w:rPr>
            </w:pPr>
            <w:r w:rsidRPr="007B54BA">
              <w:rPr>
                <w:rFonts w:ascii="Courier New" w:hAnsi="Courier New" w:cs="Courier New"/>
                <w:b/>
              </w:rPr>
              <w:tab/>
              <w:t>missingok</w:t>
            </w:r>
          </w:p>
          <w:p w:rsidR="000E58A4" w:rsidRDefault="000E58A4" w:rsidP="000E58A4">
            <w:pPr>
              <w:pStyle w:val="affffff3"/>
              <w:ind w:firstLineChars="0" w:firstLine="0"/>
              <w:rPr>
                <w:rFonts w:ascii="Courier New" w:hAnsi="Courier New" w:cs="Courier New"/>
                <w:b/>
              </w:rPr>
            </w:pPr>
            <w:r w:rsidRPr="007B54BA">
              <w:rPr>
                <w:rFonts w:ascii="Courier New" w:hAnsi="Courier New" w:cs="Courier New"/>
                <w:b/>
              </w:rPr>
              <w:t>}</w:t>
            </w:r>
          </w:p>
          <w:p w:rsidR="000E58A4" w:rsidRPr="007B54BA" w:rsidRDefault="000E58A4" w:rsidP="000E58A4">
            <w:pPr>
              <w:pStyle w:val="affffff3"/>
              <w:ind w:firstLineChars="0" w:firstLine="0"/>
              <w:rPr>
                <w:rFonts w:ascii="Courier New" w:hAnsi="Courier New" w:cs="Courier New"/>
                <w:b/>
              </w:rPr>
            </w:pPr>
            <w:r w:rsidRPr="007B54BA">
              <w:rPr>
                <w:rFonts w:ascii="Courier New" w:hAnsi="Courier New" w:cs="Courier New"/>
                <w:b/>
              </w:rPr>
              <w:t>/var/log/pm_logconv.out {</w:t>
            </w:r>
          </w:p>
          <w:p w:rsidR="000E58A4" w:rsidRPr="007B54BA" w:rsidRDefault="000E58A4" w:rsidP="000E58A4">
            <w:pPr>
              <w:pStyle w:val="affffff3"/>
              <w:ind w:firstLineChars="0" w:firstLine="0"/>
              <w:rPr>
                <w:rFonts w:ascii="Courier New" w:hAnsi="Courier New" w:cs="Courier New"/>
                <w:b/>
              </w:rPr>
            </w:pPr>
            <w:r w:rsidRPr="007B54BA">
              <w:rPr>
                <w:rFonts w:ascii="Courier New" w:hAnsi="Courier New" w:cs="Courier New"/>
                <w:b/>
              </w:rPr>
              <w:tab/>
              <w:t>missingok</w:t>
            </w:r>
          </w:p>
          <w:p w:rsidR="000E58A4" w:rsidRPr="00AB2B03" w:rsidRDefault="000E58A4" w:rsidP="000E58A4">
            <w:pPr>
              <w:pStyle w:val="affffff3"/>
              <w:ind w:firstLineChars="0" w:firstLine="0"/>
              <w:rPr>
                <w:rFonts w:ascii="Times New Roman" w:hAnsi="Times New Roman" w:cs="Courier New"/>
              </w:rPr>
            </w:pPr>
            <w:r w:rsidRPr="007B54BA">
              <w:rPr>
                <w:rFonts w:ascii="Courier New" w:hAnsi="Courier New" w:cs="Courier New"/>
                <w:b/>
              </w:rPr>
              <w:t>}</w:t>
            </w:r>
          </w:p>
        </w:tc>
      </w:tr>
    </w:tbl>
    <w:p w:rsidR="000E58A4" w:rsidRPr="00AB2B03" w:rsidRDefault="000E58A4" w:rsidP="000E58A4">
      <w:pPr>
        <w:pStyle w:val="a1"/>
        <w:widowControl w:val="0"/>
        <w:rPr>
          <w:rFonts w:ascii="Times New Roman" w:eastAsia="ＭＳ Ｐゴシック" w:hAnsi="Times New Roman" w:cs="Arial"/>
        </w:rPr>
      </w:pPr>
    </w:p>
    <w:p w:rsidR="00AF7D99" w:rsidRDefault="00AF7D99">
      <w:pPr>
        <w:overflowPunct/>
        <w:topLinePunct w:val="0"/>
        <w:adjustRightInd/>
        <w:spacing w:line="240" w:lineRule="auto"/>
        <w:jc w:val="left"/>
        <w:textAlignment w:val="auto"/>
        <w:rPr>
          <w:rFonts w:ascii="Times New Roman" w:eastAsia="ＭＳ Ｐゴシック" w:hAnsi="Times New Roman"/>
          <w:b/>
          <w:kern w:val="28"/>
          <w:sz w:val="32"/>
        </w:rPr>
      </w:pPr>
      <w:bookmarkStart w:id="92" w:name="_Toc404336136"/>
      <w:r>
        <w:rPr>
          <w:rFonts w:ascii="Times New Roman" w:eastAsia="ＭＳ Ｐゴシック" w:hAnsi="Times New Roman"/>
        </w:rPr>
        <w:br w:type="page"/>
      </w:r>
    </w:p>
    <w:p w:rsidR="000E58A4" w:rsidRDefault="000E58A4" w:rsidP="000E58A4">
      <w:pPr>
        <w:pStyle w:val="3"/>
        <w:rPr>
          <w:rFonts w:ascii="Times New Roman" w:eastAsia="ＭＳ Ｐゴシック" w:hAnsi="Times New Roman"/>
        </w:rPr>
      </w:pPr>
      <w:bookmarkStart w:id="93" w:name="_Toc444784191"/>
      <w:r w:rsidRPr="00AB2B03">
        <w:rPr>
          <w:rFonts w:ascii="Times New Roman" w:eastAsia="ＭＳ Ｐゴシック" w:hAnsi="Times New Roman" w:hint="eastAsia"/>
        </w:rPr>
        <w:t>pm_logconv</w:t>
      </w:r>
      <w:r w:rsidRPr="00AB2B03">
        <w:rPr>
          <w:rFonts w:ascii="Times New Roman" w:eastAsia="ＭＳ Ｐゴシック" w:hAnsi="Times New Roman"/>
        </w:rPr>
        <w:t>の</w:t>
      </w:r>
      <w:r w:rsidRPr="00AB2B03">
        <w:rPr>
          <w:rFonts w:ascii="Times New Roman" w:eastAsia="ＭＳ Ｐゴシック" w:hAnsi="Times New Roman" w:hint="eastAsia"/>
        </w:rPr>
        <w:t>プロセス起動</w:t>
      </w:r>
      <w:bookmarkEnd w:id="92"/>
      <w:bookmarkEnd w:id="93"/>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pg-rex01</w:t>
      </w:r>
      <w:r w:rsidRPr="00AB2B03">
        <w:rPr>
          <w:rFonts w:ascii="Times New Roman" w:eastAsia="ＭＳ Ｐゴシック" w:hAnsi="Times New Roman" w:cs="Arial"/>
        </w:rPr>
        <w:t>と</w:t>
      </w:r>
      <w:r w:rsidRPr="00AB2B03">
        <w:rPr>
          <w:rFonts w:ascii="Times New Roman" w:eastAsia="ＭＳ Ｐゴシック" w:hAnsi="Times New Roman" w:cs="Arial"/>
        </w:rPr>
        <w:t>pg-rex02</w:t>
      </w:r>
      <w:r w:rsidRPr="00AB2B03">
        <w:rPr>
          <w:rFonts w:ascii="Times New Roman" w:eastAsia="ＭＳ Ｐゴシック" w:hAnsi="Times New Roman" w:cs="Arial"/>
        </w:rPr>
        <w:t>で</w:t>
      </w:r>
      <w:r w:rsidRPr="00AB2B03">
        <w:rPr>
          <w:rFonts w:ascii="Times New Roman" w:eastAsia="ＭＳ Ｐゴシック" w:hAnsi="Times New Roman" w:cs="Arial" w:hint="eastAsia"/>
        </w:rPr>
        <w:t>pm_logconv</w:t>
      </w:r>
      <w:r w:rsidRPr="00AB2B03">
        <w:rPr>
          <w:rFonts w:ascii="Times New Roman" w:eastAsia="ＭＳ Ｐゴシック" w:hAnsi="Times New Roman" w:cs="Arial" w:hint="eastAsia"/>
        </w:rPr>
        <w:t>プロセスを起動</w:t>
      </w:r>
      <w:r w:rsidRPr="00AB2B03">
        <w:rPr>
          <w:rFonts w:ascii="Times New Roman" w:eastAsia="ＭＳ Ｐゴシック" w:hAnsi="Times New Roman" w:cs="Arial"/>
        </w:rPr>
        <w:t>します。</w:t>
      </w:r>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本作業は</w:t>
      </w:r>
      <w:r w:rsidRPr="00AB2B03">
        <w:rPr>
          <w:rFonts w:ascii="Times New Roman" w:eastAsia="ＭＳ Ｐゴシック" w:hAnsi="Times New Roman" w:cs="Arial"/>
        </w:rPr>
        <w:t>root</w:t>
      </w:r>
      <w:r w:rsidRPr="00AB2B03">
        <w:rPr>
          <w:rFonts w:ascii="Times New Roman" w:eastAsia="ＭＳ Ｐゴシック" w:hAnsi="Times New Roman" w:cs="Arial"/>
        </w:rPr>
        <w:t>ユーザで行います。</w:t>
      </w:r>
    </w:p>
    <w:p w:rsidR="000E58A4" w:rsidRDefault="0048735D" w:rsidP="000E58A4">
      <w:pPr>
        <w:pStyle w:val="a1"/>
        <w:ind w:firstLineChars="100" w:firstLine="200"/>
        <w:rPr>
          <w:rFonts w:ascii="Times New Roman" w:eastAsia="ＭＳ Ｐゴシック" w:hAnsi="Times New Roman" w:cs="Arial"/>
        </w:rPr>
      </w:pPr>
      <w:r>
        <w:rPr>
          <w:noProof/>
          <w:lang w:bidi="ar-SA"/>
        </w:rPr>
        <mc:AlternateContent>
          <mc:Choice Requires="wps">
            <w:drawing>
              <wp:anchor distT="0" distB="0" distL="114300" distR="114300" simplePos="0" relativeHeight="251655680" behindDoc="1" locked="0" layoutInCell="1" allowOverlap="1" wp14:anchorId="4AB17154" wp14:editId="14558D64">
                <wp:simplePos x="0" y="0"/>
                <wp:positionH relativeFrom="column">
                  <wp:posOffset>-277052</wp:posOffset>
                </wp:positionH>
                <wp:positionV relativeFrom="paragraph">
                  <wp:posOffset>234481</wp:posOffset>
                </wp:positionV>
                <wp:extent cx="5899868" cy="3244132"/>
                <wp:effectExtent l="0" t="0" r="24765" b="13970"/>
                <wp:wrapNone/>
                <wp:docPr id="7284" name="AutoShape 1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9868" cy="3244132"/>
                        </a:xfrm>
                        <a:prstGeom prst="roundRect">
                          <a:avLst>
                            <a:gd name="adj" fmla="val 3278"/>
                          </a:avLst>
                        </a:prstGeom>
                        <a:solidFill>
                          <a:srgbClr val="00B0F0"/>
                        </a:solidFill>
                        <a:ln w="9525">
                          <a:solidFill>
                            <a:srgbClr val="000000"/>
                          </a:solidFill>
                          <a:round/>
                          <a:headEnd/>
                          <a:tailEnd/>
                        </a:ln>
                      </wps:spPr>
                      <wps:bodyPr rot="0" vert="horz" wrap="square" lIns="75781" tIns="9068" rIns="75781" bIns="9068"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13B1E63" id="AutoShape 1162" o:spid="_x0000_s1026" style="position:absolute;left:0;text-align:left;margin-left:-21.8pt;margin-top:18.45pt;width:464.55pt;height:255.4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1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" fillcolor="#00b0f0">
                <v:textbox inset="2.10503mm,.25189mm,2.10503mm,.25189mm"/>
              </v:roundrect>
            </w:pict>
          </mc:Fallback>
        </mc:AlternateContent>
      </w:r>
    </w:p>
    <w:p w:rsidR="00D117DC" w:rsidRPr="00C63DCA" w:rsidRDefault="00946A35" w:rsidP="00D117DC">
      <w:r>
        <w:pict>
          <v:shape id="_x0000_i1037" type="#_x0000_t136" style="width:30.65pt;height:15.1pt" fillcolor="black">
            <v:fill r:id="rId25" o:title=""/>
            <v:stroke r:id="rId25" o:title=""/>
            <v:shadow color="#868686"/>
            <v:textpath style="font-family:&quot;メイリオ&quot;;font-size:10pt;font-weight:bold;v-text-reverse:t;v-text-kern:t" trim="t" fitpath="t" string="RHEL6"/>
          </v:shape>
        </w:pict>
      </w:r>
      <w:r w:rsidR="00D117DC">
        <w:rPr>
          <w:rFonts w:hint="eastAsia"/>
        </w:rPr>
        <w:t>の場合</w:t>
      </w:r>
    </w:p>
    <w:p w:rsidR="000E58A4" w:rsidRPr="00AB2B03" w:rsidRDefault="000E58A4" w:rsidP="000E58A4">
      <w:pPr>
        <w:pStyle w:val="a1"/>
        <w:numPr>
          <w:ilvl w:val="0"/>
          <w:numId w:val="31"/>
        </w:numPr>
        <w:rPr>
          <w:rFonts w:ascii="Times New Roman" w:eastAsia="ＭＳ Ｐゴシック" w:hAnsi="Times New Roman" w:cs="Arial"/>
        </w:rPr>
      </w:pPr>
      <w:r w:rsidRPr="00AB2B03">
        <w:rPr>
          <w:rFonts w:ascii="Times New Roman" w:eastAsia="ＭＳ Ｐゴシック" w:hAnsi="Times New Roman" w:cs="Arial" w:hint="eastAsia"/>
        </w:rPr>
        <w:t>pm_logconv</w:t>
      </w:r>
      <w:r w:rsidRPr="00AB2B03">
        <w:rPr>
          <w:rFonts w:ascii="Times New Roman" w:eastAsia="ＭＳ Ｐゴシック" w:hAnsi="Times New Roman" w:cs="Arial" w:hint="eastAsia"/>
        </w:rPr>
        <w:t>プロセス</w:t>
      </w:r>
      <w:r w:rsidR="00713A59">
        <w:rPr>
          <w:rFonts w:ascii="Times New Roman" w:eastAsia="ＭＳ Ｐゴシック" w:hAnsi="Times New Roman" w:cs="Arial" w:hint="eastAsia"/>
        </w:rPr>
        <w:t>が停止していることを確認します。</w:t>
      </w:r>
      <w:r w:rsidR="00A86172">
        <w:rPr>
          <w:rFonts w:ascii="Times New Roman" w:eastAsia="ＭＳ Ｐゴシック" w:hAnsi="Times New Roman" w:cs="Arial" w:hint="eastAsia"/>
        </w:rPr>
        <w:t>起動している場合は停止します。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0E58A4" w:rsidRPr="00585976" w:rsidRDefault="000E58A4" w:rsidP="000E58A4">
            <w:pPr>
              <w:pStyle w:val="a1"/>
              <w:rPr>
                <w:rFonts w:ascii="Courier New" w:eastAsia="ＭＳ Ｐゴシック" w:hAnsi="Courier New" w:cs="Courier New"/>
              </w:rPr>
            </w:pPr>
            <w:r w:rsidRPr="00585976">
              <w:rPr>
                <w:rFonts w:ascii="Courier New" w:eastAsia="ＭＳ Ｐゴシック" w:hAnsi="Courier New" w:cs="Courier New"/>
              </w:rPr>
              <w:t># initctl list | grep pm_logconv_init</w:t>
            </w:r>
          </w:p>
          <w:p w:rsidR="000E58A4" w:rsidRPr="00AB2B03" w:rsidRDefault="000E58A4" w:rsidP="000E58A4">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p</w:t>
            </w:r>
            <w:r w:rsidRPr="00AB2B03">
              <w:rPr>
                <w:rFonts w:ascii="Times New Roman" w:eastAsia="ＭＳ Ｐゴシック" w:hAnsi="Times New Roman" w:cs="Arial"/>
                <w:b/>
                <w:color w:val="FF0000"/>
              </w:rPr>
              <w:t>m_logconv_init stop/waiting</w:t>
            </w:r>
          </w:p>
        </w:tc>
      </w:tr>
    </w:tbl>
    <w:p w:rsidR="0048735D" w:rsidRDefault="0048735D" w:rsidP="00946A35">
      <w:pPr>
        <w:pStyle w:val="a1"/>
        <w:rPr>
          <w:rFonts w:ascii="Times New Roman" w:eastAsia="ＭＳ Ｐゴシック" w:hAnsi="Times New Roman" w:cs="Arial"/>
        </w:rPr>
      </w:pPr>
    </w:p>
    <w:p w:rsidR="000E58A4" w:rsidRPr="00AB2B03" w:rsidRDefault="000E58A4" w:rsidP="000E58A4">
      <w:pPr>
        <w:pStyle w:val="a1"/>
        <w:numPr>
          <w:ilvl w:val="0"/>
          <w:numId w:val="31"/>
        </w:numPr>
        <w:rPr>
          <w:rFonts w:ascii="Times New Roman" w:eastAsia="ＭＳ Ｐゴシック" w:hAnsi="Times New Roman" w:cs="Arial"/>
        </w:rPr>
      </w:pPr>
      <w:r w:rsidRPr="00AB2B03">
        <w:rPr>
          <w:rFonts w:ascii="Times New Roman" w:eastAsia="ＭＳ Ｐゴシック" w:hAnsi="Times New Roman" w:cs="Arial" w:hint="eastAsia"/>
        </w:rPr>
        <w:t>pm_logconv</w:t>
      </w:r>
      <w:r w:rsidRPr="00AB2B03">
        <w:rPr>
          <w:rFonts w:ascii="Times New Roman" w:eastAsia="ＭＳ Ｐゴシック" w:hAnsi="Times New Roman" w:cs="Arial" w:hint="eastAsia"/>
        </w:rPr>
        <w:t>プロセスを起動します。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0E58A4" w:rsidRPr="00585976" w:rsidRDefault="000E58A4" w:rsidP="000E58A4">
            <w:pPr>
              <w:pStyle w:val="a1"/>
              <w:rPr>
                <w:rFonts w:ascii="Courier New" w:eastAsia="ＭＳ Ｐゴシック" w:hAnsi="Courier New" w:cs="Courier New"/>
              </w:rPr>
            </w:pPr>
            <w:r w:rsidRPr="00585976">
              <w:rPr>
                <w:rFonts w:ascii="Courier New" w:eastAsia="ＭＳ Ｐゴシック" w:hAnsi="Courier New" w:cs="Courier New"/>
              </w:rPr>
              <w:t># initctl start pm_logconv_init</w:t>
            </w:r>
          </w:p>
          <w:p w:rsidR="000E58A4" w:rsidRPr="00AB2B03" w:rsidRDefault="000E58A4" w:rsidP="000E58A4">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 xml:space="preserve">pm_logconv_init start/running, process </w:t>
            </w:r>
            <w:r w:rsidRPr="00AB2B03">
              <w:rPr>
                <w:rFonts w:ascii="Times New Roman" w:eastAsia="ＭＳ Ｐゴシック" w:hAnsi="Times New Roman" w:cs="Arial"/>
                <w:b/>
                <w:i/>
                <w:color w:val="FF0000"/>
              </w:rPr>
              <w:t>6124</w:t>
            </w:r>
          </w:p>
        </w:tc>
      </w:tr>
    </w:tbl>
    <w:p w:rsidR="00386AE8" w:rsidRPr="00386AE8" w:rsidRDefault="00386AE8" w:rsidP="000E58A4">
      <w:pPr>
        <w:pStyle w:val="a1"/>
        <w:rPr>
          <w:rFonts w:ascii="Times New Roman" w:eastAsia="ＭＳ Ｐゴシック" w:hAnsi="Times New Roman" w:cs="Arial"/>
        </w:rPr>
      </w:pPr>
    </w:p>
    <w:p w:rsidR="000E58A4" w:rsidRPr="00AB2B03" w:rsidRDefault="000E58A4" w:rsidP="000E58A4">
      <w:pPr>
        <w:pStyle w:val="a1"/>
        <w:numPr>
          <w:ilvl w:val="0"/>
          <w:numId w:val="31"/>
        </w:numPr>
        <w:rPr>
          <w:rFonts w:ascii="Times New Roman" w:eastAsia="ＭＳ Ｐゴシック" w:hAnsi="Times New Roman" w:cs="Arial"/>
        </w:rPr>
      </w:pPr>
      <w:r w:rsidRPr="00AB2B03">
        <w:rPr>
          <w:rFonts w:ascii="Times New Roman" w:eastAsia="ＭＳ Ｐゴシック" w:hAnsi="Times New Roman" w:cs="Arial" w:hint="eastAsia"/>
        </w:rPr>
        <w:t>pm_logconv</w:t>
      </w:r>
      <w:r w:rsidRPr="00AB2B03">
        <w:rPr>
          <w:rFonts w:ascii="Times New Roman" w:eastAsia="ＭＳ Ｐゴシック" w:hAnsi="Times New Roman" w:cs="Arial" w:hint="eastAsia"/>
        </w:rPr>
        <w:t>プロセスが起動していることを確認します。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0E58A4" w:rsidRPr="00585976" w:rsidRDefault="000E58A4" w:rsidP="000E58A4">
            <w:pPr>
              <w:pStyle w:val="a1"/>
              <w:rPr>
                <w:rFonts w:ascii="Courier New" w:eastAsia="ＭＳ Ｐゴシック" w:hAnsi="Courier New" w:cs="Courier New"/>
                <w:lang w:val="sv-SE"/>
              </w:rPr>
            </w:pPr>
            <w:r w:rsidRPr="00585976">
              <w:rPr>
                <w:rFonts w:ascii="Courier New" w:eastAsia="ＭＳ Ｐゴシック" w:hAnsi="Courier New" w:cs="Courier New"/>
                <w:lang w:val="sv-SE"/>
              </w:rPr>
              <w:t># initctl list | grep pm_logconv_init</w:t>
            </w:r>
          </w:p>
          <w:p w:rsidR="000E58A4" w:rsidRPr="00AB2B03" w:rsidRDefault="000E58A4" w:rsidP="000E58A4">
            <w:pPr>
              <w:pStyle w:val="a1"/>
              <w:rPr>
                <w:rFonts w:ascii="Times New Roman" w:eastAsia="ＭＳ Ｐゴシック" w:hAnsi="Times New Roman" w:cs="Arial"/>
                <w:b/>
                <w:color w:val="FF0000"/>
                <w:lang w:val="sv-SE"/>
              </w:rPr>
            </w:pPr>
            <w:r w:rsidRPr="00AB2B03">
              <w:rPr>
                <w:rFonts w:ascii="Times New Roman" w:eastAsia="ＭＳ Ｐゴシック" w:hAnsi="Times New Roman" w:cs="Arial"/>
                <w:b/>
                <w:color w:val="FF0000"/>
                <w:lang w:val="sv-SE"/>
              </w:rPr>
              <w:t xml:space="preserve">pm_logconv_init start/running, process </w:t>
            </w:r>
            <w:r w:rsidRPr="00AB2B03">
              <w:rPr>
                <w:rFonts w:ascii="Times New Roman" w:eastAsia="ＭＳ Ｐゴシック" w:hAnsi="Times New Roman" w:cs="Arial"/>
                <w:b/>
                <w:i/>
                <w:color w:val="FF0000"/>
                <w:lang w:val="sv-SE"/>
              </w:rPr>
              <w:t>612</w:t>
            </w:r>
            <w:r w:rsidRPr="00AB2B03">
              <w:rPr>
                <w:rFonts w:ascii="Times New Roman" w:eastAsia="ＭＳ Ｐゴシック" w:hAnsi="Times New Roman" w:cs="Arial" w:hint="eastAsia"/>
                <w:b/>
                <w:i/>
                <w:color w:val="FF0000"/>
                <w:lang w:val="sv-SE"/>
              </w:rPr>
              <w:t>4</w:t>
            </w:r>
          </w:p>
        </w:tc>
      </w:tr>
    </w:tbl>
    <w:p w:rsidR="00D117DC" w:rsidRDefault="00D117DC" w:rsidP="00D117DC">
      <w:pPr>
        <w:pStyle w:val="a1"/>
        <w:ind w:firstLineChars="100" w:firstLine="200"/>
        <w:rPr>
          <w:rFonts w:ascii="Times New Roman" w:eastAsia="ＭＳ Ｐゴシック" w:hAnsi="Times New Roman" w:cs="Arial"/>
        </w:rPr>
      </w:pPr>
      <w:bookmarkStart w:id="94" w:name="_Toc404336137"/>
    </w:p>
    <w:p w:rsidR="00D117DC" w:rsidRDefault="00D117DC" w:rsidP="00D117DC">
      <w:pPr>
        <w:pStyle w:val="a1"/>
        <w:ind w:firstLineChars="100" w:firstLine="200"/>
        <w:rPr>
          <w:rFonts w:ascii="Times New Roman" w:eastAsia="ＭＳ Ｐゴシック" w:hAnsi="Times New Roman" w:cs="Arial"/>
        </w:rPr>
      </w:pPr>
    </w:p>
    <w:p w:rsidR="000A26D9" w:rsidRDefault="000A26D9">
      <w:pPr>
        <w:overflowPunct/>
        <w:topLinePunct w:val="0"/>
        <w:adjustRightInd/>
        <w:spacing w:line="240" w:lineRule="auto"/>
        <w:jc w:val="left"/>
        <w:textAlignment w:val="auto"/>
      </w:pPr>
      <w:r>
        <w:br w:type="page"/>
      </w:r>
    </w:p>
    <w:p w:rsidR="00D117DC" w:rsidRDefault="004E39A2" w:rsidP="00D117DC">
      <w:r>
        <w:rPr>
          <w:noProof/>
          <w:lang w:bidi="ar-SA"/>
        </w:rPr>
        <mc:AlternateContent>
          <mc:Choice Requires="wps">
            <w:drawing>
              <wp:anchor distT="0" distB="0" distL="114300" distR="114300" simplePos="0" relativeHeight="251656704" behindDoc="1" locked="0" layoutInCell="1" allowOverlap="1" wp14:anchorId="311E020E" wp14:editId="6741ACEC">
                <wp:simplePos x="0" y="0"/>
                <wp:positionH relativeFrom="column">
                  <wp:posOffset>-286505</wp:posOffset>
                </wp:positionH>
                <wp:positionV relativeFrom="paragraph">
                  <wp:posOffset>7607</wp:posOffset>
                </wp:positionV>
                <wp:extent cx="6029864" cy="5141343"/>
                <wp:effectExtent l="0" t="0" r="28575" b="21590"/>
                <wp:wrapNone/>
                <wp:docPr id="7283" name="AutoShape 1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29864" cy="5141343"/>
                        </a:xfrm>
                        <a:prstGeom prst="roundRect">
                          <a:avLst>
                            <a:gd name="adj" fmla="val 3162"/>
                          </a:avLst>
                        </a:prstGeom>
                        <a:solidFill>
                          <a:srgbClr val="92D050"/>
                        </a:solidFill>
                        <a:ln w="9525">
                          <a:solidFill>
                            <a:srgbClr val="000000"/>
                          </a:solidFill>
                          <a:round/>
                          <a:headEnd/>
                          <a:tailEnd/>
                        </a:ln>
                      </wps:spPr>
                      <wps:bodyPr rot="0" vert="horz" wrap="square" lIns="75781" tIns="9068" rIns="75781" bIns="9068"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53044FF" id="AutoShape 1163" o:spid="_x0000_s1026" style="position:absolute;left:0;text-align:left;margin-left:-22.55pt;margin-top:.6pt;width:474.8pt;height:404.8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0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" fillcolor="#92d050">
                <v:textbox inset="2.10503mm,.25189mm,2.10503mm,.25189mm"/>
              </v:roundrect>
            </w:pict>
          </mc:Fallback>
        </mc:AlternateContent>
      </w:r>
      <w:r w:rsidR="00946A35">
        <w:pict>
          <v:shape id="_x0000_i1038" type="#_x0000_t136" style="width:30.65pt;height:15.1pt" fillcolor="black">
            <v:fill r:id="rId25" o:title=""/>
            <v:stroke r:id="rId25" o:title=""/>
            <v:shadow color="#868686"/>
            <v:textpath style="font-family:&quot;メイリオ&quot;;font-size:10pt;font-weight:bold;v-text-reverse:t;v-text-kern:t" trim="t" fitpath="t" string="RHEL7"/>
          </v:shape>
        </w:pict>
      </w:r>
      <w:r w:rsidR="00D117DC">
        <w:rPr>
          <w:rFonts w:hint="eastAsia"/>
        </w:rPr>
        <w:t>の場合</w:t>
      </w:r>
    </w:p>
    <w:p w:rsidR="000A26D9" w:rsidRDefault="000A26D9" w:rsidP="00E23E70">
      <w:pPr>
        <w:pStyle w:val="a1"/>
        <w:numPr>
          <w:ilvl w:val="0"/>
          <w:numId w:val="56"/>
        </w:numPr>
        <w:rPr>
          <w:rFonts w:ascii="Times New Roman" w:eastAsia="ＭＳ Ｐゴシック" w:hAnsi="Times New Roman" w:cs="Arial"/>
        </w:rPr>
      </w:pPr>
      <w:r w:rsidRPr="000A26D9">
        <w:rPr>
          <w:rFonts w:ascii="Times New Roman" w:eastAsia="ＭＳ Ｐゴシック" w:hAnsi="Times New Roman" w:cs="Arial"/>
        </w:rPr>
        <w:t>pm_logconv</w:t>
      </w:r>
      <w:r>
        <w:rPr>
          <w:rFonts w:ascii="Times New Roman" w:eastAsia="ＭＳ Ｐゴシック" w:hAnsi="Times New Roman" w:cs="Arial" w:hint="eastAsia"/>
        </w:rPr>
        <w:t>プロセスの自動起動を有効に設定します。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A26D9" w:rsidRPr="00AB2B03" w:rsidTr="00E31631">
        <w:tc>
          <w:tcPr>
            <w:tcW w:w="8702" w:type="dxa"/>
            <w:shd w:val="clear" w:color="auto" w:fill="E6E6E6"/>
          </w:tcPr>
          <w:p w:rsidR="00FD1527" w:rsidRPr="00FD1527" w:rsidRDefault="000A26D9" w:rsidP="00FD1527">
            <w:pPr>
              <w:pStyle w:val="a1"/>
              <w:rPr>
                <w:rFonts w:ascii="Courier New" w:eastAsia="ＭＳ Ｐゴシック" w:hAnsi="Courier New" w:cs="Courier New"/>
              </w:rPr>
            </w:pPr>
            <w:r w:rsidRPr="00585976">
              <w:rPr>
                <w:rFonts w:ascii="Courier New" w:eastAsia="ＭＳ Ｐゴシック" w:hAnsi="Courier New" w:cs="Courier New"/>
              </w:rPr>
              <w:t xml:space="preserve"># </w:t>
            </w:r>
            <w:r w:rsidR="00FD1527" w:rsidRPr="00FD1527">
              <w:rPr>
                <w:rFonts w:ascii="Courier New" w:eastAsia="ＭＳ Ｐゴシック" w:hAnsi="Courier New" w:cs="Courier New"/>
              </w:rPr>
              <w:t>systemctl is-enabled pm_logconv</w:t>
            </w:r>
          </w:p>
          <w:p w:rsidR="00FD1527" w:rsidRPr="00946A35" w:rsidRDefault="00FD1527" w:rsidP="00FD1527">
            <w:pPr>
              <w:pStyle w:val="a1"/>
              <w:rPr>
                <w:rFonts w:ascii="Courier New" w:eastAsia="ＭＳ Ｐゴシック" w:hAnsi="Courier New" w:cs="Courier New"/>
                <w:b/>
                <w:color w:val="FF0000"/>
              </w:rPr>
            </w:pPr>
            <w:r w:rsidRPr="00946A35">
              <w:rPr>
                <w:rFonts w:ascii="Courier New" w:eastAsia="ＭＳ Ｐゴシック" w:hAnsi="Courier New" w:cs="Courier New"/>
                <w:b/>
                <w:color w:val="FF0000"/>
              </w:rPr>
              <w:t>Disabled</w:t>
            </w:r>
          </w:p>
          <w:p w:rsidR="000A26D9" w:rsidRDefault="00FD1527" w:rsidP="00946A35">
            <w:pPr>
              <w:pStyle w:val="a1"/>
              <w:rPr>
                <w:rFonts w:ascii="Times New Roman" w:eastAsia="ＭＳ Ｐゴシック" w:hAnsi="Times New Roman" w:cs="Arial"/>
                <w:b/>
                <w:color w:val="FF0000"/>
                <w:lang w:val="sv-SE"/>
              </w:rPr>
            </w:pPr>
            <w:r>
              <w:rPr>
                <w:rFonts w:ascii="Courier New" w:eastAsia="ＭＳ Ｐゴシック" w:hAnsi="Courier New" w:cs="Courier New" w:hint="eastAsia"/>
              </w:rPr>
              <w:t>#</w:t>
            </w:r>
            <w:r>
              <w:rPr>
                <w:rFonts w:ascii="Courier New" w:eastAsia="ＭＳ Ｐゴシック" w:hAnsi="Courier New" w:cs="Courier New"/>
              </w:rPr>
              <w:t xml:space="preserve"> </w:t>
            </w:r>
            <w:r w:rsidR="000A26D9">
              <w:rPr>
                <w:rFonts w:ascii="Courier New" w:eastAsia="ＭＳ Ｐゴシック" w:hAnsi="Courier New" w:cs="Courier New" w:hint="eastAsia"/>
              </w:rPr>
              <w:t>systemctl enable pm_logconv</w:t>
            </w:r>
          </w:p>
          <w:p w:rsidR="00FD1527" w:rsidRPr="00FD1527" w:rsidRDefault="00FD1527" w:rsidP="00FD1527">
            <w:pPr>
              <w:pStyle w:val="a1"/>
              <w:jc w:val="left"/>
              <w:rPr>
                <w:rFonts w:ascii="Times New Roman" w:eastAsia="ＭＳ Ｐゴシック" w:hAnsi="Times New Roman"/>
                <w:b/>
                <w:color w:val="FF0000"/>
              </w:rPr>
            </w:pPr>
            <w:r w:rsidRPr="00FD1527">
              <w:rPr>
                <w:rFonts w:ascii="Times New Roman" w:eastAsia="ＭＳ Ｐゴシック" w:hAnsi="Times New Roman"/>
                <w:b/>
                <w:color w:val="FF0000"/>
              </w:rPr>
              <w:t>ln -s '/usr/lib/systemd/system/pm_logconv.service' '/etc/systemd/system/multi-user.target.wants/pm_logconv.service'</w:t>
            </w:r>
          </w:p>
          <w:p w:rsidR="00FD1527" w:rsidRPr="00FD1527" w:rsidRDefault="00FD1527" w:rsidP="00FD1527">
            <w:pPr>
              <w:pStyle w:val="a1"/>
              <w:jc w:val="left"/>
              <w:rPr>
                <w:rFonts w:ascii="Times New Roman" w:eastAsia="ＭＳ Ｐゴシック" w:hAnsi="Times New Roman"/>
                <w:b/>
                <w:color w:val="FF0000"/>
              </w:rPr>
            </w:pPr>
          </w:p>
          <w:p w:rsidR="00FD1527" w:rsidRPr="00946A35" w:rsidRDefault="00FD1527" w:rsidP="00FD1527">
            <w:pPr>
              <w:pStyle w:val="a1"/>
              <w:jc w:val="left"/>
              <w:rPr>
                <w:rFonts w:ascii="Times New Roman" w:eastAsia="ＭＳ Ｐゴシック" w:hAnsi="Times New Roman"/>
                <w:color w:val="FF0000"/>
              </w:rPr>
            </w:pPr>
            <w:r w:rsidRPr="00946A35">
              <w:rPr>
                <w:rFonts w:ascii="Times New Roman" w:eastAsia="ＭＳ Ｐゴシック" w:hAnsi="Times New Roman"/>
                <w:color w:val="002060"/>
              </w:rPr>
              <w:t># systemctl is-enabled pm_logconv</w:t>
            </w:r>
          </w:p>
          <w:p w:rsidR="00FD1527" w:rsidRPr="00FD1527" w:rsidRDefault="00FD1527" w:rsidP="00FD1527">
            <w:pPr>
              <w:pStyle w:val="a1"/>
              <w:jc w:val="left"/>
              <w:rPr>
                <w:rFonts w:ascii="Times New Roman" w:eastAsia="ＭＳ Ｐゴシック" w:hAnsi="Times New Roman"/>
                <w:b/>
                <w:color w:val="FF0000"/>
              </w:rPr>
            </w:pPr>
            <w:r w:rsidRPr="00FD1527">
              <w:rPr>
                <w:rFonts w:ascii="Times New Roman" w:eastAsia="ＭＳ Ｐゴシック" w:hAnsi="Times New Roman"/>
                <w:b/>
                <w:color w:val="FF0000"/>
              </w:rPr>
              <w:t>enabled</w:t>
            </w:r>
          </w:p>
        </w:tc>
      </w:tr>
    </w:tbl>
    <w:p w:rsidR="000A26D9" w:rsidRDefault="000A26D9" w:rsidP="00E23E70">
      <w:pPr>
        <w:pStyle w:val="a1"/>
        <w:rPr>
          <w:rFonts w:ascii="Times New Roman" w:eastAsia="ＭＳ Ｐゴシック" w:hAnsi="Times New Roman" w:cs="Arial"/>
        </w:rPr>
      </w:pPr>
    </w:p>
    <w:p w:rsidR="005D3B3E" w:rsidRPr="00946A35" w:rsidRDefault="00FD1527" w:rsidP="00946A35">
      <w:pPr>
        <w:pStyle w:val="affffff6"/>
        <w:numPr>
          <w:ilvl w:val="0"/>
          <w:numId w:val="56"/>
        </w:numPr>
        <w:overflowPunct/>
        <w:topLinePunct w:val="0"/>
        <w:adjustRightInd/>
        <w:spacing w:line="240" w:lineRule="auto"/>
        <w:ind w:leftChars="0"/>
        <w:jc w:val="left"/>
        <w:textAlignment w:val="auto"/>
        <w:rPr>
          <w:kern w:val="2"/>
          <w:lang w:bidi="ar-SA"/>
        </w:rPr>
      </w:pPr>
      <w:r>
        <w:rPr>
          <w:bCs/>
          <w:szCs w:val="22"/>
        </w:rPr>
        <w:t>pm_logconv</w:t>
      </w:r>
      <w:r>
        <w:rPr>
          <w:rFonts w:hint="eastAsia"/>
          <w:bCs/>
          <w:szCs w:val="22"/>
        </w:rPr>
        <w:t>プロセスを</w:t>
      </w:r>
      <w:r>
        <w:rPr>
          <w:rFonts w:hint="eastAsia"/>
        </w:rPr>
        <w:t>即時、起動します</w:t>
      </w:r>
      <w:r w:rsidR="00713A59" w:rsidRPr="00946A35">
        <w:rPr>
          <w:rFonts w:ascii="Times New Roman" w:eastAsia="ＭＳ Ｐゴシック" w:hAnsi="Times New Roman" w:cs="Arial" w:hint="eastAsi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5D3B3E" w:rsidRPr="00AB2B03" w:rsidTr="00E31631">
        <w:tc>
          <w:tcPr>
            <w:tcW w:w="8702" w:type="dxa"/>
            <w:shd w:val="clear" w:color="auto" w:fill="E6E6E6"/>
          </w:tcPr>
          <w:p w:rsidR="00EB40BD" w:rsidRDefault="00EB40BD" w:rsidP="00946A35">
            <w:pPr>
              <w:pStyle w:val="a1"/>
              <w:rPr>
                <w:rFonts w:ascii="Courier New" w:eastAsia="ＭＳ Ｐゴシック" w:hAnsi="Courier New" w:cs="Courier New"/>
              </w:rPr>
            </w:pPr>
            <w:r>
              <w:rPr>
                <w:rFonts w:ascii="Courier New" w:eastAsia="ＭＳ Ｐゴシック" w:hAnsi="Courier New" w:cs="Courier New"/>
              </w:rPr>
              <w:t># systemctl start pm_logconv</w:t>
            </w:r>
          </w:p>
          <w:p w:rsidR="005D3B3E" w:rsidRPr="00AB2B03" w:rsidRDefault="005D3B3E" w:rsidP="00946A35">
            <w:pPr>
              <w:pStyle w:val="a1"/>
              <w:rPr>
                <w:rFonts w:ascii="Times New Roman" w:eastAsia="ＭＳ Ｐゴシック" w:hAnsi="Times New Roman" w:cs="Arial"/>
                <w:b/>
                <w:color w:val="FF0000"/>
              </w:rPr>
            </w:pPr>
          </w:p>
        </w:tc>
      </w:tr>
    </w:tbl>
    <w:p w:rsidR="00386AE8" w:rsidRPr="00AB2B03" w:rsidRDefault="00386AE8" w:rsidP="00FD1527">
      <w:pPr>
        <w:pStyle w:val="a1"/>
        <w:rPr>
          <w:rFonts w:ascii="Times New Roman" w:eastAsia="ＭＳ Ｐゴシック" w:hAnsi="Times New Roman" w:cs="Arial"/>
        </w:rPr>
      </w:pPr>
    </w:p>
    <w:p w:rsidR="005D3B3E" w:rsidRPr="00AB2B03" w:rsidRDefault="005D3B3E" w:rsidP="00E23E70">
      <w:pPr>
        <w:pStyle w:val="a1"/>
        <w:numPr>
          <w:ilvl w:val="0"/>
          <w:numId w:val="56"/>
        </w:numPr>
        <w:rPr>
          <w:rFonts w:ascii="Times New Roman" w:eastAsia="ＭＳ Ｐゴシック" w:hAnsi="Times New Roman" w:cs="Arial"/>
        </w:rPr>
      </w:pPr>
      <w:r w:rsidRPr="00AB2B03">
        <w:rPr>
          <w:rFonts w:ascii="Times New Roman" w:eastAsia="ＭＳ Ｐゴシック" w:hAnsi="Times New Roman" w:cs="Arial" w:hint="eastAsia"/>
        </w:rPr>
        <w:t>pm_logconv</w:t>
      </w:r>
      <w:r w:rsidRPr="00AB2B03">
        <w:rPr>
          <w:rFonts w:ascii="Times New Roman" w:eastAsia="ＭＳ Ｐゴシック" w:hAnsi="Times New Roman" w:cs="Arial" w:hint="eastAsia"/>
        </w:rPr>
        <w:t>プロセスが起動していることを確認します。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5D3B3E" w:rsidRPr="005D3B3E" w:rsidTr="00E31631">
        <w:tc>
          <w:tcPr>
            <w:tcW w:w="8702" w:type="dxa"/>
            <w:shd w:val="clear" w:color="auto" w:fill="E6E6E6"/>
          </w:tcPr>
          <w:p w:rsidR="00FD1527" w:rsidRPr="00FD1527" w:rsidRDefault="00FD1527" w:rsidP="00FD1527">
            <w:pPr>
              <w:pStyle w:val="a1"/>
              <w:rPr>
                <w:rFonts w:ascii="Courier New" w:eastAsia="ＭＳ Ｐゴシック" w:hAnsi="Courier New" w:cs="Courier New"/>
                <w:lang w:val="sv-SE"/>
              </w:rPr>
            </w:pPr>
            <w:r w:rsidRPr="00FD1527">
              <w:rPr>
                <w:rFonts w:ascii="Courier New" w:eastAsia="ＭＳ Ｐゴシック" w:hAnsi="Courier New" w:cs="Courier New"/>
                <w:lang w:val="sv-SE"/>
              </w:rPr>
              <w:t># ps -ef | grep pm_logcon[v]</w:t>
            </w:r>
          </w:p>
          <w:p w:rsidR="00FD1527" w:rsidRPr="00FD1527" w:rsidRDefault="00FD1527" w:rsidP="00FD1527">
            <w:pPr>
              <w:pStyle w:val="a1"/>
              <w:rPr>
                <w:rFonts w:ascii="Courier New" w:eastAsia="ＭＳ Ｐゴシック" w:hAnsi="Courier New" w:cs="Courier New"/>
                <w:lang w:val="sv-SE"/>
              </w:rPr>
            </w:pPr>
          </w:p>
          <w:p w:rsidR="005D3B3E" w:rsidRPr="00FD1527" w:rsidRDefault="00FD1527">
            <w:pPr>
              <w:pStyle w:val="a1"/>
              <w:rPr>
                <w:rFonts w:ascii="Times New Roman" w:eastAsia="ＭＳ Ｐゴシック" w:hAnsi="Times New Roman" w:cs="Arial"/>
                <w:b/>
                <w:color w:val="FF0000"/>
                <w:lang w:val="sv-SE"/>
              </w:rPr>
            </w:pPr>
            <w:r w:rsidRPr="00946A35">
              <w:rPr>
                <w:rFonts w:ascii="Courier New" w:eastAsia="ＭＳ Ｐゴシック" w:hAnsi="Courier New" w:cs="Courier New"/>
                <w:b/>
                <w:color w:val="FF0000"/>
                <w:lang w:val="sv-SE"/>
              </w:rPr>
              <w:t>root  5251  1  1 14:16 ?  00:00:00 /usr/bin/python /usr/share/pacemaker/pm_logconv/pm_logconv.py</w:t>
            </w:r>
          </w:p>
        </w:tc>
      </w:tr>
    </w:tbl>
    <w:p w:rsidR="00D117DC" w:rsidRPr="005D3B3E" w:rsidRDefault="00D117DC" w:rsidP="00D117DC">
      <w:pPr>
        <w:pStyle w:val="a1"/>
        <w:ind w:firstLineChars="100" w:firstLine="200"/>
        <w:rPr>
          <w:rFonts w:ascii="Times New Roman" w:eastAsia="ＭＳ Ｐゴシック" w:hAnsi="Times New Roman" w:cs="Arial"/>
        </w:rPr>
      </w:pPr>
    </w:p>
    <w:p w:rsidR="00AF7D99" w:rsidRPr="00FD1527" w:rsidRDefault="00AF7D99">
      <w:pPr>
        <w:overflowPunct/>
        <w:topLinePunct w:val="0"/>
        <w:adjustRightInd/>
        <w:spacing w:line="240" w:lineRule="auto"/>
        <w:jc w:val="left"/>
        <w:textAlignment w:val="auto"/>
        <w:rPr>
          <w:rFonts w:ascii="Times New Roman" w:eastAsia="ＭＳ Ｐゴシック" w:hAnsi="Times New Roman"/>
          <w:b/>
          <w:kern w:val="28"/>
          <w:sz w:val="32"/>
        </w:rPr>
      </w:pPr>
      <w:bookmarkStart w:id="95" w:name="_Toc421546421"/>
      <w:bookmarkStart w:id="96" w:name="_Toc421546422"/>
      <w:bookmarkStart w:id="97" w:name="_Toc421546423"/>
      <w:bookmarkStart w:id="98" w:name="_Toc421546424"/>
      <w:bookmarkStart w:id="99" w:name="_Toc421546425"/>
      <w:bookmarkStart w:id="100" w:name="_Toc421546426"/>
      <w:bookmarkEnd w:id="95"/>
      <w:bookmarkEnd w:id="96"/>
      <w:bookmarkEnd w:id="97"/>
      <w:bookmarkEnd w:id="98"/>
      <w:bookmarkEnd w:id="99"/>
      <w:bookmarkEnd w:id="100"/>
      <w:r>
        <w:rPr>
          <w:rFonts w:ascii="Times New Roman" w:eastAsia="ＭＳ Ｐゴシック" w:hAnsi="Times New Roman"/>
        </w:rPr>
        <w:br w:type="page"/>
      </w:r>
    </w:p>
    <w:p w:rsidR="000E58A4" w:rsidRPr="00AB2B03" w:rsidRDefault="000E58A4" w:rsidP="000E58A4">
      <w:pPr>
        <w:pStyle w:val="3"/>
        <w:rPr>
          <w:rFonts w:ascii="Times New Roman" w:eastAsia="ＭＳ Ｐゴシック" w:hAnsi="Times New Roman"/>
        </w:rPr>
      </w:pPr>
      <w:bookmarkStart w:id="101" w:name="_Toc444784192"/>
      <w:r>
        <w:rPr>
          <w:rFonts w:ascii="Times New Roman" w:eastAsia="ＭＳ Ｐゴシック" w:hAnsi="Times New Roman" w:hint="eastAsia"/>
        </w:rPr>
        <w:t>ifcheckd</w:t>
      </w:r>
      <w:r>
        <w:rPr>
          <w:rFonts w:ascii="Times New Roman" w:eastAsia="ＭＳ Ｐゴシック" w:hAnsi="Times New Roman" w:hint="eastAsia"/>
        </w:rPr>
        <w:t>プロセスの起動</w:t>
      </w:r>
      <w:bookmarkEnd w:id="94"/>
      <w:bookmarkEnd w:id="101"/>
    </w:p>
    <w:p w:rsidR="000E58A4" w:rsidRDefault="000E58A4" w:rsidP="000E58A4">
      <w:pPr>
        <w:pStyle w:val="a1"/>
        <w:ind w:firstLineChars="100" w:firstLine="200"/>
        <w:rPr>
          <w:rFonts w:ascii="Times New Roman" w:eastAsia="ＭＳ Ｐゴシック" w:hAnsi="Times New Roman"/>
        </w:rPr>
      </w:pPr>
      <w:r>
        <w:rPr>
          <w:rFonts w:ascii="Times New Roman" w:eastAsia="ＭＳ Ｐゴシック" w:hAnsi="Times New Roman" w:hint="eastAsia"/>
        </w:rPr>
        <w:t>pg-rex01</w:t>
      </w:r>
      <w:r>
        <w:rPr>
          <w:rFonts w:ascii="Times New Roman" w:eastAsia="ＭＳ Ｐゴシック" w:hAnsi="Times New Roman" w:hint="eastAsia"/>
        </w:rPr>
        <w:t>と</w:t>
      </w:r>
      <w:r>
        <w:rPr>
          <w:rFonts w:ascii="Times New Roman" w:eastAsia="ＭＳ Ｐゴシック" w:hAnsi="Times New Roman" w:hint="eastAsia"/>
        </w:rPr>
        <w:t>pg-rex02</w:t>
      </w:r>
      <w:r>
        <w:rPr>
          <w:rFonts w:ascii="Times New Roman" w:eastAsia="ＭＳ Ｐゴシック" w:hAnsi="Times New Roman" w:hint="eastAsia"/>
        </w:rPr>
        <w:t>で</w:t>
      </w:r>
      <w:r>
        <w:rPr>
          <w:rFonts w:ascii="Times New Roman" w:eastAsia="ＭＳ Ｐゴシック" w:hAnsi="Times New Roman" w:hint="eastAsia"/>
        </w:rPr>
        <w:t>ifcheckd</w:t>
      </w:r>
      <w:r>
        <w:rPr>
          <w:rFonts w:ascii="Times New Roman" w:eastAsia="ＭＳ Ｐゴシック" w:hAnsi="Times New Roman" w:hint="eastAsia"/>
        </w:rPr>
        <w:t>プロセスを起動します。</w:t>
      </w:r>
    </w:p>
    <w:p w:rsidR="000E58A4" w:rsidRDefault="000E58A4" w:rsidP="000E58A4">
      <w:pPr>
        <w:pStyle w:val="a1"/>
        <w:ind w:firstLineChars="100" w:firstLine="200"/>
        <w:rPr>
          <w:rFonts w:ascii="Times New Roman" w:eastAsia="ＭＳ Ｐゴシック" w:hAnsi="Times New Roman"/>
        </w:rPr>
      </w:pPr>
      <w:r>
        <w:rPr>
          <w:rFonts w:ascii="Times New Roman" w:eastAsia="ＭＳ Ｐゴシック" w:hAnsi="Times New Roman" w:hint="eastAsia"/>
        </w:rPr>
        <w:t>本作業は</w:t>
      </w:r>
      <w:r>
        <w:rPr>
          <w:rFonts w:ascii="Times New Roman" w:eastAsia="ＭＳ Ｐゴシック" w:hAnsi="Times New Roman" w:hint="eastAsia"/>
        </w:rPr>
        <w:t>root</w:t>
      </w:r>
      <w:r>
        <w:rPr>
          <w:rFonts w:ascii="Times New Roman" w:eastAsia="ＭＳ Ｐゴシック" w:hAnsi="Times New Roman" w:hint="eastAsia"/>
        </w:rPr>
        <w:t>ユーザで行います。</w:t>
      </w:r>
    </w:p>
    <w:p w:rsidR="000E58A4" w:rsidRDefault="000E58A4" w:rsidP="000E58A4">
      <w:pPr>
        <w:pStyle w:val="a1"/>
        <w:rPr>
          <w:rFonts w:ascii="Times New Roman" w:eastAsia="ＭＳ Ｐゴシック" w:hAnsi="Times New Roman" w:cs="Arial"/>
        </w:rPr>
      </w:pPr>
    </w:p>
    <w:p w:rsidR="00535F3F" w:rsidRPr="00C63DCA" w:rsidRDefault="004E39A2" w:rsidP="00535F3F">
      <w:r>
        <w:rPr>
          <w:noProof/>
          <w:lang w:bidi="ar-SA"/>
        </w:rPr>
        <mc:AlternateContent>
          <mc:Choice Requires="wps">
            <w:drawing>
              <wp:anchor distT="0" distB="0" distL="114300" distR="114300" simplePos="0" relativeHeight="251657728" behindDoc="1" locked="0" layoutInCell="1" allowOverlap="1" wp14:anchorId="5D93D1C5" wp14:editId="0AE34BF6">
                <wp:simplePos x="0" y="0"/>
                <wp:positionH relativeFrom="column">
                  <wp:posOffset>-280035</wp:posOffset>
                </wp:positionH>
                <wp:positionV relativeFrom="paragraph">
                  <wp:posOffset>11430</wp:posOffset>
                </wp:positionV>
                <wp:extent cx="5940425" cy="3293110"/>
                <wp:effectExtent l="5715" t="11430" r="6985" b="10160"/>
                <wp:wrapNone/>
                <wp:docPr id="7282" name="AutoShape 1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0425" cy="3293110"/>
                        </a:xfrm>
                        <a:prstGeom prst="roundRect">
                          <a:avLst>
                            <a:gd name="adj" fmla="val 3278"/>
                          </a:avLst>
                        </a:prstGeom>
                        <a:solidFill>
                          <a:srgbClr val="00B0F0"/>
                        </a:solidFill>
                        <a:ln w="9525">
                          <a:solidFill>
                            <a:srgbClr val="000000"/>
                          </a:solidFill>
                          <a:round/>
                          <a:headEnd/>
                          <a:tailEnd/>
                        </a:ln>
                      </wps:spPr>
                      <wps:bodyPr rot="0" vert="horz" wrap="square" lIns="75781" tIns="9068" rIns="75781" bIns="9068"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1ED4D8C" id="AutoShape 1164" o:spid="_x0000_s1026" style="position:absolute;left:0;text-align:left;margin-left:-22.05pt;margin-top:.9pt;width:467.75pt;height:259.3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1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" fillcolor="#00b0f0">
                <v:textbox inset="2.10503mm,.25189mm,2.10503mm,.25189mm"/>
              </v:roundrect>
            </w:pict>
          </mc:Fallback>
        </mc:AlternateContent>
      </w:r>
      <w:r w:rsidR="00946A35">
        <w:pict>
          <v:shape id="_x0000_i1039" type="#_x0000_t136" style="width:30.65pt;height:15.1pt" fillcolor="black">
            <v:fill r:id="rId25" o:title=""/>
            <v:stroke r:id="rId25" o:title=""/>
            <v:shadow color="#868686"/>
            <v:textpath style="font-family:&quot;メイリオ&quot;;font-size:10pt;font-weight:bold;v-text-reverse:t;v-text-kern:t" trim="t" fitpath="t" string="RHEL6"/>
          </v:shape>
        </w:pict>
      </w:r>
      <w:r w:rsidR="00535F3F">
        <w:rPr>
          <w:rFonts w:hint="eastAsia"/>
        </w:rPr>
        <w:t>の場合</w:t>
      </w:r>
    </w:p>
    <w:p w:rsidR="000E58A4" w:rsidRPr="00AB2B03" w:rsidRDefault="000E58A4" w:rsidP="000E58A4">
      <w:pPr>
        <w:pStyle w:val="a1"/>
        <w:numPr>
          <w:ilvl w:val="0"/>
          <w:numId w:val="50"/>
        </w:numPr>
        <w:rPr>
          <w:rFonts w:ascii="Times New Roman" w:eastAsia="ＭＳ Ｐゴシック" w:hAnsi="Times New Roman" w:cs="Arial"/>
        </w:rPr>
      </w:pPr>
      <w:r>
        <w:rPr>
          <w:rFonts w:ascii="Times New Roman" w:eastAsia="ＭＳ Ｐゴシック" w:hAnsi="Times New Roman" w:cs="Arial" w:hint="eastAsia"/>
        </w:rPr>
        <w:t>ifcheckd</w:t>
      </w:r>
      <w:r>
        <w:rPr>
          <w:rFonts w:ascii="Times New Roman" w:eastAsia="ＭＳ Ｐゴシック" w:hAnsi="Times New Roman" w:cs="Arial" w:hint="eastAsia"/>
        </w:rPr>
        <w:t>プロセス</w:t>
      </w:r>
      <w:r w:rsidR="00713A59">
        <w:rPr>
          <w:rFonts w:ascii="Times New Roman" w:eastAsia="ＭＳ Ｐゴシック" w:hAnsi="Times New Roman" w:cs="Arial" w:hint="eastAsia"/>
        </w:rPr>
        <w:t>が停止していることを確認します。起動している場合は停止します。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0E58A4" w:rsidRPr="00FA299E" w:rsidRDefault="000E58A4" w:rsidP="000E58A4">
            <w:pPr>
              <w:pStyle w:val="a1"/>
              <w:rPr>
                <w:rFonts w:ascii="Courier New" w:eastAsia="ＭＳ Ｐゴシック" w:hAnsi="Courier New" w:cs="Courier New"/>
              </w:rPr>
            </w:pPr>
            <w:r w:rsidRPr="00310DCC">
              <w:rPr>
                <w:rFonts w:ascii="Courier New" w:eastAsia="ＭＳ Ｐゴシック" w:hAnsi="Courier New" w:cs="Courier New"/>
              </w:rPr>
              <w:t># initctl list | grep ifcheckd</w:t>
            </w:r>
          </w:p>
          <w:p w:rsidR="000E58A4" w:rsidRPr="00832DE0" w:rsidRDefault="000E58A4" w:rsidP="000E58A4">
            <w:pPr>
              <w:pStyle w:val="a1"/>
              <w:rPr>
                <w:rFonts w:ascii="Times New Roman" w:eastAsia="ＭＳ Ｐゴシック" w:hAnsi="Times New Roman"/>
                <w:b/>
                <w:color w:val="FF0000"/>
              </w:rPr>
            </w:pPr>
            <w:r w:rsidRPr="00832DE0">
              <w:rPr>
                <w:rFonts w:ascii="Times New Roman" w:eastAsia="ＭＳ Ｐゴシック" w:hAnsi="Times New Roman"/>
                <w:b/>
                <w:color w:val="FF0000"/>
              </w:rPr>
              <w:t>ifcheckd stop/waiting</w:t>
            </w:r>
          </w:p>
        </w:tc>
      </w:tr>
    </w:tbl>
    <w:p w:rsidR="00BC2E3F" w:rsidRPr="00FD52EA" w:rsidRDefault="00BC2E3F" w:rsidP="00BC2E3F">
      <w:pPr>
        <w:pStyle w:val="a1"/>
        <w:rPr>
          <w:rFonts w:ascii="Times New Roman" w:eastAsia="ＭＳ Ｐゴシック" w:hAnsi="Times New Roman" w:cs="Arial"/>
        </w:rPr>
      </w:pPr>
    </w:p>
    <w:p w:rsidR="000E58A4" w:rsidRPr="00AB2B03" w:rsidRDefault="000E58A4" w:rsidP="000E58A4">
      <w:pPr>
        <w:pStyle w:val="a1"/>
        <w:numPr>
          <w:ilvl w:val="0"/>
          <w:numId w:val="50"/>
        </w:numPr>
        <w:rPr>
          <w:rFonts w:ascii="Times New Roman" w:eastAsia="ＭＳ Ｐゴシック" w:hAnsi="Times New Roman" w:cs="Arial"/>
        </w:rPr>
      </w:pPr>
      <w:r>
        <w:rPr>
          <w:rFonts w:ascii="Times New Roman" w:eastAsia="ＭＳ Ｐゴシック" w:hAnsi="Times New Roman" w:cs="Arial" w:hint="eastAsia"/>
        </w:rPr>
        <w:t>ifcheckd</w:t>
      </w:r>
      <w:r>
        <w:rPr>
          <w:rFonts w:ascii="Times New Roman" w:eastAsia="ＭＳ Ｐゴシック" w:hAnsi="Times New Roman" w:cs="Arial" w:hint="eastAsia"/>
        </w:rPr>
        <w:t>プロセスを起動します。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0E58A4" w:rsidRPr="00FA299E" w:rsidRDefault="000E58A4" w:rsidP="000E58A4">
            <w:pPr>
              <w:pStyle w:val="a1"/>
              <w:rPr>
                <w:rFonts w:ascii="Courier New" w:eastAsia="ＭＳ Ｐゴシック" w:hAnsi="Courier New" w:cs="Courier New"/>
                <w:lang w:val="sv-SE"/>
              </w:rPr>
            </w:pPr>
            <w:r w:rsidRPr="00310DCC">
              <w:rPr>
                <w:rFonts w:ascii="Courier New" w:eastAsia="ＭＳ Ｐゴシック" w:hAnsi="Courier New" w:cs="Courier New"/>
                <w:lang w:val="sv-SE"/>
              </w:rPr>
              <w:t># initctl start ifcheckd</w:t>
            </w:r>
          </w:p>
          <w:p w:rsidR="000E58A4" w:rsidRPr="00832DE0" w:rsidRDefault="000E58A4" w:rsidP="000E58A4">
            <w:pPr>
              <w:pStyle w:val="a1"/>
              <w:rPr>
                <w:rFonts w:ascii="Times New Roman" w:eastAsia="ＭＳ Ｐゴシック" w:hAnsi="Times New Roman"/>
                <w:b/>
                <w:color w:val="FF0000"/>
                <w:lang w:val="sv-SE"/>
              </w:rPr>
            </w:pPr>
            <w:r w:rsidRPr="00832DE0">
              <w:rPr>
                <w:rFonts w:ascii="Times New Roman" w:eastAsia="ＭＳ Ｐゴシック" w:hAnsi="Times New Roman"/>
                <w:b/>
                <w:color w:val="FF0000"/>
                <w:lang w:val="sv-SE"/>
              </w:rPr>
              <w:t xml:space="preserve">ifcheckd start/running, process </w:t>
            </w:r>
            <w:r w:rsidRPr="00832DE0">
              <w:rPr>
                <w:rFonts w:ascii="Times New Roman" w:eastAsia="ＭＳ Ｐゴシック" w:hAnsi="Times New Roman"/>
                <w:b/>
                <w:i/>
                <w:color w:val="FF0000"/>
                <w:lang w:val="sv-SE"/>
              </w:rPr>
              <w:t>28606</w:t>
            </w:r>
          </w:p>
        </w:tc>
      </w:tr>
    </w:tbl>
    <w:p w:rsidR="000E58A4" w:rsidRDefault="000E58A4" w:rsidP="000E58A4">
      <w:pPr>
        <w:pStyle w:val="a1"/>
        <w:ind w:firstLineChars="100" w:firstLine="200"/>
        <w:rPr>
          <w:rFonts w:ascii="Times New Roman" w:eastAsia="ＭＳ Ｐゴシック" w:hAnsi="Times New Roman"/>
        </w:rPr>
      </w:pPr>
    </w:p>
    <w:p w:rsidR="000E58A4" w:rsidRPr="00AB2B03" w:rsidRDefault="000E58A4" w:rsidP="000E58A4">
      <w:pPr>
        <w:pStyle w:val="a1"/>
        <w:numPr>
          <w:ilvl w:val="0"/>
          <w:numId w:val="50"/>
        </w:numPr>
        <w:rPr>
          <w:rFonts w:ascii="Times New Roman" w:eastAsia="ＭＳ Ｐゴシック" w:hAnsi="Times New Roman" w:cs="Arial"/>
        </w:rPr>
      </w:pPr>
      <w:r>
        <w:rPr>
          <w:rFonts w:ascii="Times New Roman" w:eastAsia="ＭＳ Ｐゴシック" w:hAnsi="Times New Roman" w:cs="Arial" w:hint="eastAsia"/>
        </w:rPr>
        <w:t>ifcheckd</w:t>
      </w:r>
      <w:r>
        <w:rPr>
          <w:rFonts w:ascii="Times New Roman" w:eastAsia="ＭＳ Ｐゴシック" w:hAnsi="Times New Roman" w:cs="Arial" w:hint="eastAsia"/>
        </w:rPr>
        <w:t>プロセスが起動していることを確認します。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0E58A4" w:rsidRPr="00FA299E" w:rsidRDefault="000E58A4" w:rsidP="000E58A4">
            <w:pPr>
              <w:pStyle w:val="a1"/>
              <w:rPr>
                <w:rFonts w:ascii="Courier New" w:eastAsia="ＭＳ Ｐゴシック" w:hAnsi="Courier New" w:cs="Courier New"/>
                <w:lang w:val="sv-SE"/>
              </w:rPr>
            </w:pPr>
            <w:r w:rsidRPr="00310DCC">
              <w:rPr>
                <w:rFonts w:ascii="Courier New" w:eastAsia="ＭＳ Ｐゴシック" w:hAnsi="Courier New" w:cs="Courier New"/>
                <w:lang w:val="sv-SE"/>
              </w:rPr>
              <w:t># initctl list | grep ifcheckd</w:t>
            </w:r>
          </w:p>
          <w:p w:rsidR="000E58A4" w:rsidRPr="00832DE0" w:rsidRDefault="000E58A4" w:rsidP="000E58A4">
            <w:pPr>
              <w:pStyle w:val="a1"/>
              <w:rPr>
                <w:rFonts w:ascii="Times New Roman" w:eastAsia="ＭＳ Ｐゴシック" w:hAnsi="Times New Roman"/>
                <w:b/>
                <w:color w:val="FF0000"/>
                <w:lang w:val="sv-SE"/>
              </w:rPr>
            </w:pPr>
            <w:r w:rsidRPr="00832DE0">
              <w:rPr>
                <w:rFonts w:ascii="Times New Roman" w:eastAsia="ＭＳ Ｐゴシック" w:hAnsi="Times New Roman"/>
                <w:b/>
                <w:color w:val="FF0000"/>
                <w:lang w:val="sv-SE"/>
              </w:rPr>
              <w:t xml:space="preserve">ifcheckd start/running, process </w:t>
            </w:r>
            <w:r w:rsidRPr="00832DE0">
              <w:rPr>
                <w:rFonts w:ascii="Times New Roman" w:eastAsia="ＭＳ Ｐゴシック" w:hAnsi="Times New Roman"/>
                <w:b/>
                <w:i/>
                <w:color w:val="FF0000"/>
                <w:lang w:val="sv-SE"/>
              </w:rPr>
              <w:t>28606</w:t>
            </w:r>
          </w:p>
        </w:tc>
      </w:tr>
    </w:tbl>
    <w:p w:rsidR="00535F3F" w:rsidRDefault="00535F3F" w:rsidP="00535F3F">
      <w:pPr>
        <w:pStyle w:val="a1"/>
        <w:ind w:firstLineChars="100" w:firstLine="200"/>
        <w:rPr>
          <w:rFonts w:ascii="Times New Roman" w:eastAsia="ＭＳ Ｐゴシック" w:hAnsi="Times New Roman"/>
        </w:rPr>
      </w:pPr>
    </w:p>
    <w:p w:rsidR="000A26D9" w:rsidRDefault="000A26D9" w:rsidP="00E23E70">
      <w:pPr>
        <w:pStyle w:val="a1"/>
        <w:rPr>
          <w:rFonts w:ascii="Times New Roman" w:eastAsia="ＭＳ Ｐゴシック" w:hAnsi="Times New Roman"/>
        </w:rPr>
      </w:pPr>
    </w:p>
    <w:p w:rsidR="000A26D9" w:rsidRDefault="000A26D9">
      <w:pPr>
        <w:overflowPunct/>
        <w:topLinePunct w:val="0"/>
        <w:adjustRightInd/>
        <w:spacing w:line="240" w:lineRule="auto"/>
        <w:jc w:val="left"/>
        <w:textAlignment w:val="auto"/>
        <w:rPr>
          <w:rFonts w:ascii="Times New Roman" w:eastAsia="ＭＳ Ｐゴシック" w:hAnsi="Times New Roman"/>
        </w:rPr>
      </w:pPr>
      <w:r>
        <w:rPr>
          <w:rFonts w:ascii="Times New Roman" w:eastAsia="ＭＳ Ｐゴシック" w:hAnsi="Times New Roman"/>
        </w:rPr>
        <w:br w:type="page"/>
      </w:r>
    </w:p>
    <w:p w:rsidR="00535F3F" w:rsidRDefault="004E39A2" w:rsidP="00E23E70">
      <w:pPr>
        <w:pStyle w:val="a1"/>
      </w:pPr>
      <w:r>
        <w:rPr>
          <w:noProof/>
          <w:lang w:bidi="ar-SA"/>
        </w:rPr>
        <mc:AlternateContent>
          <mc:Choice Requires="wps">
            <w:drawing>
              <wp:anchor distT="0" distB="0" distL="114300" distR="114300" simplePos="0" relativeHeight="251658752" behindDoc="1" locked="0" layoutInCell="1" allowOverlap="1" wp14:anchorId="4CE5C43B" wp14:editId="25A5D730">
                <wp:simplePos x="0" y="0"/>
                <wp:positionH relativeFrom="column">
                  <wp:posOffset>-286505</wp:posOffset>
                </wp:positionH>
                <wp:positionV relativeFrom="paragraph">
                  <wp:posOffset>-1018</wp:posOffset>
                </wp:positionV>
                <wp:extent cx="5926347" cy="4330460"/>
                <wp:effectExtent l="0" t="0" r="17780" b="13335"/>
                <wp:wrapNone/>
                <wp:docPr id="7281" name="AutoShape 1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6347" cy="4330460"/>
                        </a:xfrm>
                        <a:prstGeom prst="roundRect">
                          <a:avLst>
                            <a:gd name="adj" fmla="val 3162"/>
                          </a:avLst>
                        </a:prstGeom>
                        <a:solidFill>
                          <a:srgbClr val="92D050"/>
                        </a:solidFill>
                        <a:ln w="9525">
                          <a:solidFill>
                            <a:srgbClr val="000000"/>
                          </a:solidFill>
                          <a:round/>
                          <a:headEnd/>
                          <a:tailEnd/>
                        </a:ln>
                      </wps:spPr>
                      <wps:bodyPr rot="0" vert="horz" wrap="square" lIns="75781" tIns="9068" rIns="75781" bIns="9068"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94247" id="AutoShape 1167" o:spid="_x0000_s1026" style="position:absolute;left:0;text-align:left;margin-left:-22.55pt;margin-top:-.1pt;width:466.65pt;height:34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0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" fillcolor="#92d050">
                <v:textbox inset="2.10503mm,.25189mm,2.10503mm,.25189mm"/>
              </v:roundrect>
            </w:pict>
          </mc:Fallback>
        </mc:AlternateContent>
      </w:r>
      <w:r w:rsidR="00946A35">
        <w:pict>
          <v:shape id="_x0000_i1040" type="#_x0000_t136" style="width:30.65pt;height:15.1pt" fillcolor="black">
            <v:fill r:id="rId25" o:title=""/>
            <v:stroke r:id="rId25" o:title=""/>
            <v:shadow color="#868686"/>
            <v:textpath style="font-family:&quot;メイリオ&quot;;font-size:10pt;font-weight:bold;v-text-reverse:t;v-text-kern:t" trim="t" fitpath="t" string="RHEL7"/>
          </v:shape>
        </w:pict>
      </w:r>
      <w:r w:rsidR="00535F3F">
        <w:rPr>
          <w:rFonts w:hint="eastAsia"/>
        </w:rPr>
        <w:t>の場合</w:t>
      </w:r>
    </w:p>
    <w:p w:rsidR="000A26D9" w:rsidRDefault="000A26D9" w:rsidP="00E23E70">
      <w:pPr>
        <w:pStyle w:val="a1"/>
        <w:numPr>
          <w:ilvl w:val="0"/>
          <w:numId w:val="57"/>
        </w:numPr>
        <w:rPr>
          <w:rFonts w:ascii="Times New Roman" w:eastAsia="ＭＳ Ｐゴシック" w:hAnsi="Times New Roman" w:cs="Arial"/>
        </w:rPr>
      </w:pPr>
      <w:r>
        <w:rPr>
          <w:rFonts w:ascii="Times New Roman" w:eastAsia="ＭＳ Ｐゴシック" w:hAnsi="Times New Roman" w:cs="Arial" w:hint="eastAsia"/>
        </w:rPr>
        <w:t>ifcheckd</w:t>
      </w:r>
      <w:r w:rsidRPr="000A26D9">
        <w:rPr>
          <w:rFonts w:ascii="Times New Roman" w:eastAsia="ＭＳ Ｐゴシック" w:hAnsi="Times New Roman" w:cs="Arial" w:hint="eastAsia"/>
        </w:rPr>
        <w:t>プロセスの自動起動を有効に設定します。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A26D9" w:rsidRPr="000A26D9" w:rsidTr="00E31631">
        <w:tc>
          <w:tcPr>
            <w:tcW w:w="8702" w:type="dxa"/>
            <w:shd w:val="clear" w:color="auto" w:fill="E6E6E6"/>
          </w:tcPr>
          <w:p w:rsidR="00FD1527" w:rsidRPr="00FD1527" w:rsidRDefault="00FD1527" w:rsidP="00FD1527">
            <w:pPr>
              <w:ind w:right="85"/>
              <w:rPr>
                <w:rFonts w:ascii="Courier New" w:eastAsia="ＭＳ Ｐゴシック" w:hAnsi="Courier New" w:cs="Courier New"/>
              </w:rPr>
            </w:pPr>
            <w:r>
              <w:rPr>
                <w:rFonts w:ascii="Courier New" w:eastAsia="ＭＳ Ｐゴシック" w:hAnsi="Courier New" w:cs="Courier New" w:hint="eastAsia"/>
              </w:rPr>
              <w:t>#</w:t>
            </w:r>
            <w:r>
              <w:rPr>
                <w:rFonts w:ascii="Courier New" w:eastAsia="ＭＳ Ｐゴシック" w:hAnsi="Courier New" w:cs="Courier New"/>
              </w:rPr>
              <w:t xml:space="preserve"> </w:t>
            </w:r>
            <w:r w:rsidRPr="00FD1527">
              <w:rPr>
                <w:rFonts w:ascii="Courier New" w:eastAsia="ＭＳ Ｐゴシック" w:hAnsi="Courier New" w:cs="Courier New"/>
              </w:rPr>
              <w:t>systemctl is-enabled ifcheckd</w:t>
            </w:r>
          </w:p>
          <w:p w:rsidR="00FD1527" w:rsidRPr="00946A35" w:rsidRDefault="00FD1527" w:rsidP="00FD1527">
            <w:pPr>
              <w:ind w:right="85"/>
              <w:rPr>
                <w:rFonts w:ascii="Courier New" w:eastAsia="ＭＳ Ｐゴシック" w:hAnsi="Courier New" w:cs="Courier New"/>
                <w:b/>
                <w:color w:val="FF0000"/>
              </w:rPr>
            </w:pPr>
            <w:r w:rsidRPr="00946A35">
              <w:rPr>
                <w:rFonts w:ascii="Courier New" w:eastAsia="ＭＳ Ｐゴシック" w:hAnsi="Courier New" w:cs="Courier New"/>
                <w:b/>
                <w:color w:val="FF0000"/>
              </w:rPr>
              <w:t>disabled</w:t>
            </w:r>
          </w:p>
          <w:p w:rsidR="00FD1527" w:rsidRPr="00FD1527" w:rsidRDefault="00FD1527" w:rsidP="00FD1527">
            <w:pPr>
              <w:ind w:right="85"/>
              <w:rPr>
                <w:rFonts w:ascii="Courier New" w:eastAsia="ＭＳ Ｐゴシック" w:hAnsi="Courier New" w:cs="Courier New"/>
              </w:rPr>
            </w:pPr>
          </w:p>
          <w:p w:rsidR="00FD1527" w:rsidRPr="00FD1527" w:rsidRDefault="00FD1527" w:rsidP="00FD1527">
            <w:pPr>
              <w:ind w:right="85"/>
              <w:rPr>
                <w:rFonts w:ascii="Courier New" w:eastAsia="ＭＳ Ｐゴシック" w:hAnsi="Courier New" w:cs="Courier New"/>
              </w:rPr>
            </w:pPr>
            <w:r w:rsidRPr="00FD1527">
              <w:rPr>
                <w:rFonts w:ascii="Courier New" w:eastAsia="ＭＳ Ｐゴシック" w:hAnsi="Courier New" w:cs="Courier New"/>
              </w:rPr>
              <w:t># systemctl enable ifcheckd</w:t>
            </w:r>
          </w:p>
          <w:p w:rsidR="000A26D9" w:rsidRDefault="000A26D9" w:rsidP="000A26D9">
            <w:pPr>
              <w:ind w:right="85"/>
              <w:jc w:val="left"/>
              <w:rPr>
                <w:rFonts w:ascii="Times New Roman" w:eastAsia="ＭＳ Ｐゴシック" w:hAnsi="Times New Roman" w:cs="Arial"/>
                <w:b/>
                <w:color w:val="FF0000"/>
                <w:lang w:val="sv-SE"/>
              </w:rPr>
            </w:pPr>
            <w:r w:rsidRPr="000A26D9">
              <w:rPr>
                <w:rFonts w:ascii="Times New Roman" w:eastAsia="ＭＳ Ｐゴシック" w:hAnsi="Times New Roman" w:cs="Arial"/>
                <w:b/>
                <w:color w:val="FF0000"/>
                <w:lang w:val="sv-SE"/>
              </w:rPr>
              <w:t>ln -s '/usr/lib/systemd/system/ifcheckd.service' '/etc/systemd/system/multi-user.target.wants/ifcheckd.service'</w:t>
            </w:r>
          </w:p>
          <w:p w:rsidR="00046D4A" w:rsidRPr="00FD1527" w:rsidRDefault="00046D4A" w:rsidP="00046D4A">
            <w:pPr>
              <w:ind w:right="85"/>
              <w:rPr>
                <w:rFonts w:ascii="Courier New" w:eastAsia="ＭＳ Ｐゴシック" w:hAnsi="Courier New" w:cs="Courier New"/>
              </w:rPr>
            </w:pPr>
            <w:r w:rsidRPr="00FD1527">
              <w:rPr>
                <w:rFonts w:ascii="Courier New" w:eastAsia="ＭＳ Ｐゴシック" w:hAnsi="Courier New" w:cs="Courier New"/>
              </w:rPr>
              <w:t># systemctl is-enabled ifcheckd</w:t>
            </w:r>
          </w:p>
          <w:p w:rsidR="00046D4A" w:rsidRPr="00946A35" w:rsidRDefault="00046D4A" w:rsidP="00946A35">
            <w:pPr>
              <w:ind w:right="85"/>
              <w:rPr>
                <w:rFonts w:ascii="Courier New" w:eastAsia="ＭＳ Ｐゴシック" w:hAnsi="Courier New" w:cs="Courier New"/>
                <w:b/>
              </w:rPr>
            </w:pPr>
            <w:r w:rsidRPr="00946A35">
              <w:rPr>
                <w:rFonts w:ascii="Courier New" w:eastAsia="ＭＳ Ｐゴシック" w:hAnsi="Courier New" w:cs="Courier New"/>
                <w:b/>
                <w:color w:val="FF0000"/>
              </w:rPr>
              <w:t>enabled</w:t>
            </w:r>
          </w:p>
        </w:tc>
      </w:tr>
    </w:tbl>
    <w:p w:rsidR="000A26D9" w:rsidRDefault="000A26D9" w:rsidP="00E23E70">
      <w:pPr>
        <w:pStyle w:val="a1"/>
        <w:rPr>
          <w:rFonts w:ascii="Times New Roman" w:eastAsia="ＭＳ Ｐゴシック" w:hAnsi="Times New Roman" w:cs="Arial"/>
        </w:rPr>
      </w:pPr>
    </w:p>
    <w:p w:rsidR="00535F3F" w:rsidRPr="00AB2B03" w:rsidRDefault="00535F3F" w:rsidP="00E23E70">
      <w:pPr>
        <w:pStyle w:val="a1"/>
        <w:numPr>
          <w:ilvl w:val="0"/>
          <w:numId w:val="57"/>
        </w:numPr>
        <w:rPr>
          <w:rFonts w:ascii="Times New Roman" w:eastAsia="ＭＳ Ｐゴシック" w:hAnsi="Times New Roman" w:cs="Arial"/>
        </w:rPr>
      </w:pPr>
      <w:r>
        <w:rPr>
          <w:rFonts w:ascii="Times New Roman" w:eastAsia="ＭＳ Ｐゴシック" w:hAnsi="Times New Roman" w:cs="Arial" w:hint="eastAsia"/>
        </w:rPr>
        <w:t>ifcheckd</w:t>
      </w:r>
      <w:r>
        <w:rPr>
          <w:rFonts w:ascii="Times New Roman" w:eastAsia="ＭＳ Ｐゴシック" w:hAnsi="Times New Roman" w:cs="Arial" w:hint="eastAsia"/>
        </w:rPr>
        <w:t>プロセス</w:t>
      </w:r>
      <w:r w:rsidR="00046D4A">
        <w:rPr>
          <w:rFonts w:ascii="Times New Roman" w:eastAsia="ＭＳ Ｐゴシック" w:hAnsi="Times New Roman" w:cs="Arial" w:hint="eastAsia"/>
        </w:rPr>
        <w:t>を即時、起動</w:t>
      </w:r>
      <w:r w:rsidR="00713A59">
        <w:rPr>
          <w:rFonts w:ascii="Times New Roman" w:eastAsia="ＭＳ Ｐゴシック" w:hAnsi="Times New Roman" w:cs="Arial" w:hint="eastAsia"/>
        </w:rPr>
        <w:t>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535F3F" w:rsidRPr="00AB2B03" w:rsidTr="00E31631">
        <w:tc>
          <w:tcPr>
            <w:tcW w:w="8702" w:type="dxa"/>
            <w:shd w:val="clear" w:color="auto" w:fill="E6E6E6"/>
          </w:tcPr>
          <w:p w:rsidR="00535F3F" w:rsidRPr="00832DE0" w:rsidRDefault="00535F3F" w:rsidP="00E31631">
            <w:pPr>
              <w:pStyle w:val="a1"/>
              <w:rPr>
                <w:rFonts w:ascii="Times New Roman" w:eastAsia="ＭＳ Ｐゴシック" w:hAnsi="Times New Roman"/>
                <w:b/>
                <w:color w:val="FF0000"/>
              </w:rPr>
            </w:pPr>
            <w:r w:rsidRPr="00310DCC">
              <w:rPr>
                <w:rFonts w:ascii="Courier New" w:eastAsia="ＭＳ Ｐゴシック" w:hAnsi="Courier New" w:cs="Courier New"/>
              </w:rPr>
              <w:t xml:space="preserve"># </w:t>
            </w:r>
            <w:r>
              <w:rPr>
                <w:rFonts w:ascii="Courier New" w:eastAsia="ＭＳ Ｐゴシック" w:hAnsi="Courier New" w:cs="Courier New" w:hint="eastAsia"/>
              </w:rPr>
              <w:t xml:space="preserve">systemctl </w:t>
            </w:r>
            <w:r w:rsidR="00046D4A">
              <w:rPr>
                <w:rFonts w:ascii="Courier New" w:eastAsia="ＭＳ Ｐゴシック" w:hAnsi="Courier New" w:cs="Courier New" w:hint="eastAsia"/>
              </w:rPr>
              <w:t>st</w:t>
            </w:r>
            <w:r w:rsidR="00046D4A">
              <w:rPr>
                <w:rFonts w:ascii="Courier New" w:eastAsia="ＭＳ Ｐゴシック" w:hAnsi="Courier New" w:cs="Courier New"/>
              </w:rPr>
              <w:t>art</w:t>
            </w:r>
            <w:r w:rsidRPr="00310DCC">
              <w:rPr>
                <w:rFonts w:ascii="Courier New" w:eastAsia="ＭＳ Ｐゴシック" w:hAnsi="Courier New" w:cs="Courier New"/>
              </w:rPr>
              <w:t xml:space="preserve"> ifcheckd</w:t>
            </w:r>
          </w:p>
        </w:tc>
      </w:tr>
    </w:tbl>
    <w:p w:rsidR="00535F3F" w:rsidRPr="00FD52EA" w:rsidRDefault="00535F3F" w:rsidP="00535F3F">
      <w:pPr>
        <w:pStyle w:val="a1"/>
        <w:rPr>
          <w:rFonts w:ascii="Times New Roman" w:eastAsia="ＭＳ Ｐゴシック" w:hAnsi="Times New Roman" w:cs="Arial"/>
        </w:rPr>
      </w:pPr>
    </w:p>
    <w:p w:rsidR="00535F3F" w:rsidRPr="00AB2B03" w:rsidRDefault="00535F3F" w:rsidP="00E23E70">
      <w:pPr>
        <w:pStyle w:val="a1"/>
        <w:numPr>
          <w:ilvl w:val="0"/>
          <w:numId w:val="57"/>
        </w:numPr>
        <w:rPr>
          <w:rFonts w:ascii="Times New Roman" w:eastAsia="ＭＳ Ｐゴシック" w:hAnsi="Times New Roman" w:cs="Arial"/>
        </w:rPr>
      </w:pPr>
      <w:r>
        <w:rPr>
          <w:rFonts w:ascii="Times New Roman" w:eastAsia="ＭＳ Ｐゴシック" w:hAnsi="Times New Roman" w:cs="Arial" w:hint="eastAsia"/>
        </w:rPr>
        <w:t>ifcheckd</w:t>
      </w:r>
      <w:r>
        <w:rPr>
          <w:rFonts w:ascii="Times New Roman" w:eastAsia="ＭＳ Ｐゴシック" w:hAnsi="Times New Roman" w:cs="Arial" w:hint="eastAsia"/>
        </w:rPr>
        <w:t>プロセス</w:t>
      </w:r>
      <w:r w:rsidR="00046D4A">
        <w:rPr>
          <w:rFonts w:ascii="Times New Roman" w:eastAsia="ＭＳ Ｐゴシック" w:hAnsi="Times New Roman" w:cs="Arial" w:hint="eastAsia"/>
        </w:rPr>
        <w:t>が起動していることを確認します</w:t>
      </w:r>
      <w:r>
        <w:rPr>
          <w:rFonts w:ascii="Times New Roman" w:eastAsia="ＭＳ Ｐゴシック" w:hAnsi="Times New Roman" w:cs="Arial" w:hint="eastAsi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535F3F" w:rsidRPr="00AB2B03" w:rsidTr="00E31631">
        <w:tc>
          <w:tcPr>
            <w:tcW w:w="8702" w:type="dxa"/>
            <w:shd w:val="clear" w:color="auto" w:fill="E6E6E6"/>
          </w:tcPr>
          <w:p w:rsidR="00046D4A" w:rsidRPr="00046D4A" w:rsidRDefault="00046D4A" w:rsidP="00046D4A">
            <w:pPr>
              <w:pStyle w:val="a1"/>
              <w:rPr>
                <w:rFonts w:ascii="Courier New" w:eastAsia="ＭＳ Ｐゴシック" w:hAnsi="Courier New" w:cs="Courier New"/>
                <w:lang w:val="sv-SE"/>
              </w:rPr>
            </w:pPr>
            <w:r w:rsidRPr="00046D4A">
              <w:rPr>
                <w:rFonts w:ascii="Courier New" w:eastAsia="ＭＳ Ｐゴシック" w:hAnsi="Courier New" w:cs="Courier New"/>
                <w:lang w:val="sv-SE"/>
              </w:rPr>
              <w:t># ps -ef | grep ifcheck[d]</w:t>
            </w:r>
          </w:p>
          <w:p w:rsidR="00535F3F" w:rsidRPr="00E23E70" w:rsidRDefault="00046D4A" w:rsidP="00046D4A">
            <w:pPr>
              <w:pStyle w:val="a1"/>
              <w:rPr>
                <w:rFonts w:ascii="Courier New" w:eastAsia="ＭＳ Ｐゴシック" w:hAnsi="Courier New" w:cs="Courier New"/>
                <w:lang w:val="sv-SE"/>
              </w:rPr>
            </w:pPr>
            <w:r w:rsidRPr="00046D4A">
              <w:rPr>
                <w:rFonts w:ascii="Courier New" w:eastAsia="ＭＳ Ｐゴシック" w:hAnsi="Courier New" w:cs="Courier New"/>
                <w:lang w:val="sv-SE"/>
              </w:rPr>
              <w:t>root   5298  1  0 14:17 ?   00:00:00 /usr/sbin/ifcheckd</w:t>
            </w:r>
          </w:p>
        </w:tc>
      </w:tr>
    </w:tbl>
    <w:p w:rsidR="00535F3F" w:rsidRDefault="00535F3F" w:rsidP="00535F3F">
      <w:pPr>
        <w:pStyle w:val="a1"/>
        <w:ind w:firstLineChars="100" w:firstLine="200"/>
        <w:rPr>
          <w:rFonts w:ascii="Times New Roman" w:eastAsia="ＭＳ Ｐゴシック" w:hAnsi="Times New Roman"/>
        </w:rPr>
      </w:pPr>
    </w:p>
    <w:p w:rsidR="00535F3F" w:rsidRPr="00AB2B03" w:rsidRDefault="00535F3F" w:rsidP="00946A35">
      <w:pPr>
        <w:pStyle w:val="a1"/>
        <w:rPr>
          <w:rFonts w:ascii="Times New Roman" w:eastAsia="ＭＳ Ｐゴシック" w:hAnsi="Times New Roman" w:cs="Arial"/>
        </w:rPr>
      </w:pPr>
    </w:p>
    <w:p w:rsidR="00535F3F" w:rsidRDefault="00535F3F" w:rsidP="00535F3F">
      <w:pPr>
        <w:pStyle w:val="a1"/>
        <w:ind w:firstLineChars="100" w:firstLine="200"/>
        <w:rPr>
          <w:rFonts w:ascii="Times New Roman" w:eastAsia="ＭＳ Ｐゴシック" w:hAnsi="Times New Roman"/>
        </w:rPr>
      </w:pPr>
    </w:p>
    <w:p w:rsidR="00535F3F" w:rsidRDefault="00535F3F" w:rsidP="00535F3F">
      <w:pPr>
        <w:pStyle w:val="a1"/>
        <w:ind w:firstLineChars="100" w:firstLine="200"/>
        <w:rPr>
          <w:rFonts w:ascii="Times New Roman" w:eastAsia="ＭＳ Ｐゴシック" w:hAnsi="Times New Roman"/>
        </w:rPr>
      </w:pPr>
    </w:p>
    <w:p w:rsidR="00351FF0" w:rsidRDefault="00351FF0" w:rsidP="00535F3F">
      <w:pPr>
        <w:pStyle w:val="a1"/>
        <w:ind w:firstLineChars="100" w:firstLine="200"/>
        <w:rPr>
          <w:rFonts w:ascii="Times New Roman" w:eastAsia="ＭＳ Ｐゴシック" w:hAnsi="Times New Roman"/>
        </w:rPr>
      </w:pPr>
    </w:p>
    <w:p w:rsidR="00351FF0" w:rsidRDefault="00351FF0" w:rsidP="00535F3F">
      <w:pPr>
        <w:pStyle w:val="a1"/>
        <w:ind w:firstLineChars="100" w:firstLine="200"/>
        <w:rPr>
          <w:rFonts w:ascii="Times New Roman" w:eastAsia="ＭＳ Ｐゴシック" w:hAnsi="Times New Roman"/>
        </w:rPr>
      </w:pPr>
    </w:p>
    <w:p w:rsidR="00351FF0" w:rsidRDefault="00351FF0" w:rsidP="00351FF0">
      <w:pPr>
        <w:pStyle w:val="a1"/>
        <w:ind w:left="200"/>
        <w:rPr>
          <w:rFonts w:ascii="Times New Roman" w:eastAsia="ＭＳ Ｐゴシック" w:hAnsi="Times New Roman" w:cs="Arial"/>
        </w:rPr>
      </w:pPr>
      <w:r>
        <w:rPr>
          <w:rFonts w:ascii="Times New Roman" w:eastAsia="ＭＳ Ｐゴシック" w:hAnsi="Times New Roman" w:cs="Arial"/>
          <w:lang w:val="fr-FR"/>
        </w:rPr>
        <w:t>Pacemaker</w:t>
      </w:r>
      <w:r>
        <w:rPr>
          <w:rFonts w:ascii="Times New Roman" w:eastAsia="ＭＳ Ｐゴシック" w:hAnsi="Times New Roman" w:cs="Arial" w:hint="eastAsia"/>
        </w:rPr>
        <w:t>のログ</w:t>
      </w:r>
      <w:r w:rsidR="00FD1527">
        <w:rPr>
          <w:rFonts w:ascii="Times New Roman" w:eastAsia="ＭＳ Ｐゴシック" w:hAnsi="Times New Roman" w:cs="Arial" w:hint="eastAsia"/>
        </w:rPr>
        <w:t>の</w:t>
      </w:r>
      <w:r>
        <w:rPr>
          <w:rFonts w:ascii="Times New Roman" w:eastAsia="ＭＳ Ｐゴシック" w:hAnsi="Times New Roman" w:cs="Arial" w:hint="eastAsia"/>
        </w:rPr>
        <w:t>出力</w:t>
      </w:r>
      <w:r w:rsidR="00FD1527">
        <w:rPr>
          <w:rFonts w:ascii="Times New Roman" w:eastAsia="ＭＳ Ｐゴシック" w:hAnsi="Times New Roman" w:cs="Arial" w:hint="eastAsia"/>
        </w:rPr>
        <w:t>先である</w:t>
      </w:r>
      <w:r>
        <w:rPr>
          <w:rFonts w:ascii="Times New Roman" w:eastAsia="ＭＳ Ｐゴシック" w:hAnsi="Times New Roman" w:cs="Arial" w:hint="eastAsia"/>
        </w:rPr>
        <w:t>/</w:t>
      </w:r>
      <w:r>
        <w:rPr>
          <w:rFonts w:ascii="Times New Roman" w:eastAsia="ＭＳ Ｐゴシック" w:hAnsi="Times New Roman" w:cs="Arial"/>
        </w:rPr>
        <w:t>var/log/ha-log</w:t>
      </w:r>
      <w:r>
        <w:rPr>
          <w:rFonts w:ascii="Times New Roman" w:eastAsia="ＭＳ Ｐゴシック" w:hAnsi="Times New Roman" w:cs="Arial" w:hint="eastAsia"/>
        </w:rPr>
        <w:t>が作成されたことを確認します。</w:t>
      </w:r>
    </w:p>
    <w:p w:rsidR="00FD1527" w:rsidRPr="00946A35" w:rsidRDefault="00FD1527" w:rsidP="00351FF0">
      <w:pPr>
        <w:pStyle w:val="a1"/>
        <w:ind w:left="200"/>
        <w:rPr>
          <w:rFonts w:ascii="Times New Roman" w:eastAsia="ＭＳ Ｐゴシック" w:hAnsi="Times New Roman" w:cs="Arial"/>
        </w:rPr>
      </w:pPr>
      <w:r>
        <w:rPr>
          <w:rFonts w:ascii="Times New Roman" w:eastAsia="ＭＳ Ｐゴシック" w:hAnsi="Times New Roman" w:cs="Arial" w:hint="eastAsia"/>
        </w:rPr>
        <w:t>（ログの出力先は</w:t>
      </w:r>
      <w:r w:rsidR="00EF5CD7" w:rsidRPr="00AB2B03">
        <w:rPr>
          <w:rFonts w:ascii="Times New Roman" w:eastAsia="ＭＳ Ｐゴシック" w:hAnsi="Times New Roman" w:hint="eastAsia"/>
        </w:rPr>
        <w:t>『</w:t>
      </w:r>
      <w:r w:rsidR="0069084A">
        <w:rPr>
          <w:rFonts w:ascii="Times New Roman" w:eastAsia="ＭＳ Ｐゴシック" w:hAnsi="Times New Roman"/>
        </w:rPr>
        <w:fldChar w:fldCharType="begin"/>
      </w:r>
      <w:r w:rsidR="0069084A">
        <w:rPr>
          <w:rFonts w:ascii="Times New Roman" w:eastAsia="ＭＳ Ｐゴシック" w:hAnsi="Times New Roman"/>
        </w:rPr>
        <w:instrText xml:space="preserve"> </w:instrText>
      </w:r>
      <w:r w:rsidR="0069084A">
        <w:rPr>
          <w:rFonts w:ascii="Times New Roman" w:eastAsia="ＭＳ Ｐゴシック" w:hAnsi="Times New Roman" w:hint="eastAsia"/>
        </w:rPr>
        <w:instrText>REF _Ref421901497 \w \h</w:instrText>
      </w:r>
      <w:r w:rsidR="0069084A">
        <w:rPr>
          <w:rFonts w:ascii="Times New Roman" w:eastAsia="ＭＳ Ｐゴシック" w:hAnsi="Times New Roman"/>
        </w:rPr>
        <w:instrText xml:space="preserve"> </w:instrText>
      </w:r>
      <w:r w:rsidR="0069084A">
        <w:rPr>
          <w:rFonts w:ascii="Times New Roman" w:eastAsia="ＭＳ Ｐゴシック" w:hAnsi="Times New Roman"/>
        </w:rPr>
      </w:r>
      <w:r w:rsidR="0069084A">
        <w:rPr>
          <w:rFonts w:ascii="Times New Roman" w:eastAsia="ＭＳ Ｐゴシック" w:hAnsi="Times New Roman"/>
        </w:rPr>
        <w:fldChar w:fldCharType="separate"/>
      </w:r>
      <w:r w:rsidR="0069084A">
        <w:rPr>
          <w:rFonts w:ascii="Times New Roman" w:eastAsia="ＭＳ Ｐゴシック" w:hAnsi="Times New Roman"/>
        </w:rPr>
        <w:t>3.3.11</w:t>
      </w:r>
      <w:r w:rsidR="0069084A">
        <w:rPr>
          <w:rFonts w:ascii="Times New Roman" w:eastAsia="ＭＳ Ｐゴシック" w:hAnsi="Times New Roman"/>
        </w:rPr>
        <w:fldChar w:fldCharType="end"/>
      </w:r>
      <w:r w:rsidR="0069084A" w:rsidRPr="00E23E70">
        <w:rPr>
          <w:rFonts w:ascii="Times New Roman" w:eastAsia="ＭＳ Ｐゴシック" w:hAnsi="Times New Roman"/>
          <w:lang w:val="sv-SE"/>
        </w:rPr>
        <w:t xml:space="preserve"> </w:t>
      </w:r>
      <w:r w:rsidR="0069084A">
        <w:rPr>
          <w:rFonts w:ascii="Times New Roman" w:eastAsia="ＭＳ Ｐゴシック" w:hAnsi="Times New Roman"/>
          <w:lang w:val="sv-SE"/>
        </w:rPr>
        <w:fldChar w:fldCharType="begin"/>
      </w:r>
      <w:r w:rsidR="0069084A">
        <w:rPr>
          <w:rFonts w:ascii="Times New Roman" w:eastAsia="ＭＳ Ｐゴシック" w:hAnsi="Times New Roman"/>
          <w:lang w:val="sv-SE"/>
        </w:rPr>
        <w:instrText xml:space="preserve"> </w:instrText>
      </w:r>
      <w:r w:rsidR="0069084A">
        <w:rPr>
          <w:rFonts w:ascii="Times New Roman" w:eastAsia="ＭＳ Ｐゴシック" w:hAnsi="Times New Roman" w:hint="eastAsia"/>
          <w:lang w:val="sv-SE"/>
        </w:rPr>
        <w:instrText>REF _Ref421901507 \h</w:instrText>
      </w:r>
      <w:r w:rsidR="0069084A">
        <w:rPr>
          <w:rFonts w:ascii="Times New Roman" w:eastAsia="ＭＳ Ｐゴシック" w:hAnsi="Times New Roman"/>
          <w:lang w:val="sv-SE"/>
        </w:rPr>
        <w:instrText xml:space="preserve"> </w:instrText>
      </w:r>
      <w:r w:rsidR="0069084A">
        <w:rPr>
          <w:rFonts w:ascii="Times New Roman" w:eastAsia="ＭＳ Ｐゴシック" w:hAnsi="Times New Roman"/>
          <w:lang w:val="sv-SE"/>
        </w:rPr>
      </w:r>
      <w:r w:rsidR="0069084A">
        <w:rPr>
          <w:rFonts w:ascii="Times New Roman" w:eastAsia="ＭＳ Ｐゴシック" w:hAnsi="Times New Roman"/>
          <w:lang w:val="sv-SE"/>
        </w:rPr>
        <w:fldChar w:fldCharType="separate"/>
      </w:r>
      <w:r w:rsidR="0069084A">
        <w:rPr>
          <w:rFonts w:ascii="Times New Roman" w:eastAsia="ＭＳ Ｐゴシック" w:hAnsi="Times New Roman" w:hint="eastAsia"/>
        </w:rPr>
        <w:t>ログの出力設定</w:t>
      </w:r>
      <w:r w:rsidR="0069084A" w:rsidRPr="002C19BD">
        <w:rPr>
          <w:rFonts w:ascii="Times New Roman" w:eastAsia="ＭＳ Ｐゴシック" w:hAnsi="Times New Roman" w:hint="eastAsia"/>
          <w:lang w:val="sv-SE"/>
        </w:rPr>
        <w:t>（</w:t>
      </w:r>
      <w:r w:rsidR="0069084A" w:rsidRPr="002C19BD">
        <w:rPr>
          <w:rFonts w:ascii="Times New Roman" w:eastAsia="ＭＳ Ｐゴシック" w:hAnsi="Times New Roman" w:hint="eastAsia"/>
          <w:lang w:val="sv-SE"/>
        </w:rPr>
        <w:t>rsyslog.conf</w:t>
      </w:r>
      <w:r w:rsidR="0069084A" w:rsidRPr="002C19BD">
        <w:rPr>
          <w:rFonts w:ascii="Times New Roman" w:eastAsia="ＭＳ Ｐゴシック" w:hAnsi="Times New Roman" w:hint="eastAsia"/>
          <w:lang w:val="sv-SE"/>
        </w:rPr>
        <w:t>）</w:t>
      </w:r>
      <w:r w:rsidR="0069084A">
        <w:rPr>
          <w:rFonts w:ascii="Times New Roman" w:eastAsia="ＭＳ Ｐゴシック" w:hAnsi="Times New Roman"/>
          <w:lang w:val="sv-SE"/>
        </w:rPr>
        <w:fldChar w:fldCharType="end"/>
      </w:r>
      <w:hyperlink w:anchor="_ログの出力設定（rsyslog.conf）" w:history="1"/>
      <w:r w:rsidR="00EF5CD7" w:rsidRPr="00AB2B03">
        <w:rPr>
          <w:rFonts w:ascii="Times New Roman" w:eastAsia="ＭＳ Ｐゴシック" w:hAnsi="Times New Roman" w:hint="eastAsia"/>
        </w:rPr>
        <w:t>』</w:t>
      </w:r>
      <w:r>
        <w:rPr>
          <w:rFonts w:ascii="Times New Roman" w:eastAsia="ＭＳ Ｐゴシック" w:hAnsi="Times New Roman" w:cs="Arial" w:hint="eastAsia"/>
        </w:rPr>
        <w:t>で設定しています）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351FF0" w:rsidTr="00351FF0">
        <w:tc>
          <w:tcPr>
            <w:tcW w:w="8702" w:type="dxa"/>
            <w:tcBorders>
              <w:top w:val="single" w:sz="4" w:space="0" w:color="auto"/>
              <w:left w:val="single" w:sz="4" w:space="0" w:color="auto"/>
              <w:bottom w:val="single" w:sz="4" w:space="0" w:color="auto"/>
              <w:right w:val="single" w:sz="4" w:space="0" w:color="auto"/>
            </w:tcBorders>
            <w:shd w:val="clear" w:color="auto" w:fill="E6E6E6"/>
            <w:hideMark/>
          </w:tcPr>
          <w:p w:rsidR="00351FF0" w:rsidRDefault="00351FF0">
            <w:pPr>
              <w:pStyle w:val="a1"/>
              <w:rPr>
                <w:rFonts w:ascii="Courier New" w:eastAsia="ＭＳ Ｐゴシック" w:hAnsi="Courier New" w:cs="Courier New"/>
                <w:lang w:val="sv-SE"/>
              </w:rPr>
            </w:pPr>
            <w:r>
              <w:rPr>
                <w:rFonts w:ascii="Courier New" w:eastAsia="ＭＳ Ｐゴシック" w:hAnsi="Courier New" w:cs="Courier New"/>
                <w:lang w:val="sv-SE"/>
              </w:rPr>
              <w:t># ls -ld /var/log/ha-log</w:t>
            </w:r>
          </w:p>
          <w:p w:rsidR="00351FF0" w:rsidRDefault="00351FF0">
            <w:pPr>
              <w:pStyle w:val="a1"/>
              <w:rPr>
                <w:rFonts w:ascii="Times New Roman" w:eastAsia="ＭＳ Ｐゴシック" w:hAnsi="Times New Roman" w:cs="Arial"/>
                <w:color w:val="FF0000"/>
                <w:lang w:val="sv-SE"/>
              </w:rPr>
            </w:pPr>
            <w:r>
              <w:rPr>
                <w:rFonts w:ascii="Times New Roman" w:eastAsia="ＭＳ Ｐゴシック" w:hAnsi="Times New Roman" w:cs="Arial"/>
                <w:color w:val="FF0000"/>
                <w:lang w:val="sv-SE"/>
              </w:rPr>
              <w:t>-</w:t>
            </w:r>
            <w:r>
              <w:rPr>
                <w:rFonts w:ascii="Times New Roman" w:eastAsia="ＭＳ Ｐゴシック" w:hAnsi="Times New Roman" w:cs="Arial"/>
                <w:b/>
                <w:color w:val="FF0000"/>
                <w:lang w:val="sv-SE"/>
              </w:rPr>
              <w:t>rw</w:t>
            </w:r>
            <w:r>
              <w:rPr>
                <w:rFonts w:ascii="Times New Roman" w:eastAsia="ＭＳ Ｐゴシック" w:hAnsi="Times New Roman" w:cs="Arial"/>
                <w:color w:val="FF0000"/>
                <w:lang w:val="sv-SE"/>
              </w:rPr>
              <w:t xml:space="preserve">------- 1 </w:t>
            </w:r>
            <w:r>
              <w:rPr>
                <w:rFonts w:ascii="Times New Roman" w:eastAsia="ＭＳ Ｐゴシック" w:hAnsi="Times New Roman" w:cs="Arial"/>
                <w:b/>
                <w:color w:val="FF0000"/>
                <w:lang w:val="sv-SE"/>
              </w:rPr>
              <w:t>root root</w:t>
            </w:r>
            <w:r>
              <w:rPr>
                <w:rFonts w:ascii="Times New Roman" w:eastAsia="ＭＳ Ｐゴシック" w:hAnsi="Times New Roman" w:cs="Arial"/>
                <w:color w:val="FF0000"/>
                <w:lang w:val="sv-SE"/>
              </w:rPr>
              <w:t xml:space="preserve"> 1180  1</w:t>
            </w:r>
            <w:r>
              <w:rPr>
                <w:rFonts w:ascii="Times New Roman" w:eastAsia="ＭＳ Ｐゴシック" w:hAnsi="Times New Roman" w:cs="Arial" w:hint="eastAsia"/>
                <w:color w:val="FF0000"/>
                <w:lang w:val="sv-SE"/>
              </w:rPr>
              <w:t>月</w:t>
            </w:r>
            <w:r>
              <w:rPr>
                <w:rFonts w:ascii="Times New Roman" w:eastAsia="ＭＳ Ｐゴシック" w:hAnsi="Times New Roman" w:cs="Arial"/>
                <w:color w:val="FF0000"/>
                <w:lang w:val="sv-SE"/>
              </w:rPr>
              <w:t xml:space="preserve"> 29 15:02 2014 </w:t>
            </w:r>
            <w:r>
              <w:rPr>
                <w:rFonts w:ascii="Times New Roman" w:eastAsia="ＭＳ Ｐゴシック" w:hAnsi="Times New Roman" w:cs="Arial"/>
                <w:b/>
                <w:color w:val="FF0000"/>
                <w:lang w:val="sv-SE"/>
              </w:rPr>
              <w:t>/var/log/ha-log</w:t>
            </w:r>
          </w:p>
        </w:tc>
      </w:tr>
    </w:tbl>
    <w:p w:rsidR="00351FF0" w:rsidRDefault="00351FF0" w:rsidP="00351FF0">
      <w:pPr>
        <w:overflowPunct/>
        <w:topLinePunct w:val="0"/>
        <w:adjustRightInd/>
        <w:spacing w:line="240" w:lineRule="auto"/>
        <w:jc w:val="left"/>
        <w:rPr>
          <w:rFonts w:ascii="Times New Roman" w:eastAsia="ＭＳ Ｐゴシック" w:hAnsi="Times New Roman"/>
        </w:rPr>
      </w:pPr>
      <w:r>
        <w:rPr>
          <w:rFonts w:ascii="Times New Roman" w:eastAsia="ＭＳ Ｐゴシック" w:hAnsi="Times New Roman"/>
        </w:rPr>
        <w:br w:type="page"/>
      </w:r>
    </w:p>
    <w:p w:rsidR="007D1745" w:rsidRDefault="007D1745">
      <w:pPr>
        <w:overflowPunct/>
        <w:topLinePunct w:val="0"/>
        <w:adjustRightInd/>
        <w:spacing w:line="240" w:lineRule="auto"/>
        <w:jc w:val="left"/>
        <w:textAlignment w:val="auto"/>
        <w:rPr>
          <w:rFonts w:ascii="Times New Roman" w:eastAsia="ＭＳ Ｐゴシック" w:hAnsi="Times New Roman"/>
          <w:b/>
          <w:kern w:val="28"/>
          <w:sz w:val="36"/>
        </w:rPr>
      </w:pPr>
      <w:bookmarkStart w:id="102" w:name="_Toc404336138"/>
    </w:p>
    <w:p w:rsidR="000E58A4" w:rsidRPr="00AB2B03" w:rsidRDefault="000E58A4" w:rsidP="000E58A4">
      <w:pPr>
        <w:pStyle w:val="2"/>
        <w:keepNext w:val="0"/>
        <w:rPr>
          <w:rFonts w:ascii="Times New Roman" w:eastAsia="ＭＳ Ｐゴシック" w:hAnsi="Times New Roman"/>
        </w:rPr>
      </w:pPr>
      <w:bookmarkStart w:id="103" w:name="_Toc444784193"/>
      <w:r w:rsidRPr="00AB2B03">
        <w:rPr>
          <w:rFonts w:ascii="Times New Roman" w:eastAsia="ＭＳ Ｐゴシック" w:hAnsi="Times New Roman"/>
        </w:rPr>
        <w:t>PostgreSQL</w:t>
      </w:r>
      <w:bookmarkEnd w:id="102"/>
      <w:bookmarkEnd w:id="103"/>
    </w:p>
    <w:p w:rsidR="00F06DFF"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本節では、</w:t>
      </w:r>
      <w:r w:rsidRPr="00AB2B03">
        <w:rPr>
          <w:rFonts w:ascii="Times New Roman" w:eastAsia="ＭＳ Ｐゴシック" w:hAnsi="Times New Roman" w:cs="Arial"/>
        </w:rPr>
        <w:t>PostgreSQL</w:t>
      </w:r>
      <w:r w:rsidRPr="00AB2B03">
        <w:rPr>
          <w:rFonts w:ascii="Times New Roman" w:eastAsia="ＭＳ Ｐゴシック" w:hAnsi="Times New Roman" w:cs="Arial"/>
        </w:rPr>
        <w:t>のインストールおよび基本設定について説明します。</w:t>
      </w:r>
    </w:p>
    <w:p w:rsidR="00191265" w:rsidRPr="00191265" w:rsidRDefault="007463AF" w:rsidP="00191265">
      <w:pPr>
        <w:pStyle w:val="a1"/>
        <w:ind w:firstLineChars="100" w:firstLine="200"/>
        <w:rPr>
          <w:rFonts w:ascii="Times New Roman" w:eastAsia="ＭＳ Ｐゴシック" w:hAnsi="Times New Roman" w:cs="Arial"/>
        </w:rPr>
      </w:pPr>
      <w:r>
        <w:rPr>
          <w:rFonts w:ascii="Times New Roman" w:hAnsi="Times New Roman" w:hint="eastAsia"/>
        </w:rPr>
        <w:t>PostgreSQL</w:t>
      </w:r>
      <w:r>
        <w:rPr>
          <w:rFonts w:ascii="Times New Roman" w:hAnsi="Times New Roman" w:hint="eastAsia"/>
        </w:rPr>
        <w:t>のインストールにあたっては、本マニュアルの</w:t>
      </w:r>
      <w:r w:rsidR="00E31631">
        <w:rPr>
          <w:rFonts w:ascii="Times New Roman" w:hAnsi="Times New Roman" w:hint="eastAsia"/>
        </w:rPr>
        <w:t>3.4.1</w:t>
      </w:r>
      <w:r w:rsidR="00E31631">
        <w:rPr>
          <w:rFonts w:ascii="Times New Roman" w:hAnsi="Times New Roman" w:hint="eastAsia"/>
        </w:rPr>
        <w:t>章～</w:t>
      </w:r>
      <w:r w:rsidR="00E31631">
        <w:rPr>
          <w:rFonts w:ascii="Times New Roman" w:hAnsi="Times New Roman" w:hint="eastAsia"/>
        </w:rPr>
        <w:t>3.4.4</w:t>
      </w:r>
      <w:r w:rsidR="00E31631">
        <w:rPr>
          <w:rFonts w:ascii="Times New Roman" w:hAnsi="Times New Roman" w:hint="eastAsia"/>
        </w:rPr>
        <w:t>章の代わりに『</w:t>
      </w:r>
      <w:r w:rsidR="00E31631" w:rsidRPr="00AB2B03">
        <w:rPr>
          <w:rFonts w:ascii="Times New Roman" w:hAnsi="Times New Roman" w:hint="eastAsia"/>
        </w:rPr>
        <w:t>インストール手順書</w:t>
      </w:r>
      <w:r w:rsidR="00E31631" w:rsidRPr="00AB2B03">
        <w:rPr>
          <w:rFonts w:ascii="Times New Roman" w:hAnsi="Times New Roman" w:hint="eastAsia"/>
        </w:rPr>
        <w:t xml:space="preserve"> [PostgreSQL]</w:t>
      </w:r>
      <w:r w:rsidR="00E31631">
        <w:rPr>
          <w:rFonts w:ascii="Times New Roman" w:hAnsi="Times New Roman" w:hint="eastAsia"/>
        </w:rPr>
        <w:t>』の</w:t>
      </w:r>
      <w:r w:rsidR="00E31631">
        <w:rPr>
          <w:rFonts w:ascii="Times New Roman" w:hAnsi="Times New Roman" w:hint="eastAsia"/>
        </w:rPr>
        <w:t>3</w:t>
      </w:r>
      <w:r w:rsidR="00E31631">
        <w:rPr>
          <w:rFonts w:ascii="Times New Roman" w:hAnsi="Times New Roman" w:hint="eastAsia"/>
        </w:rPr>
        <w:t>章～</w:t>
      </w:r>
      <w:r w:rsidR="00E31631">
        <w:rPr>
          <w:rFonts w:ascii="Times New Roman" w:hAnsi="Times New Roman" w:hint="eastAsia"/>
        </w:rPr>
        <w:t>5</w:t>
      </w:r>
      <w:r w:rsidR="00E31631">
        <w:rPr>
          <w:rFonts w:ascii="Times New Roman" w:hAnsi="Times New Roman" w:hint="eastAsia"/>
        </w:rPr>
        <w:t>章を参照してください。その後、本マニュアルの</w:t>
      </w:r>
      <w:r w:rsidR="00E31631">
        <w:rPr>
          <w:rFonts w:ascii="Times New Roman" w:hAnsi="Times New Roman" w:hint="eastAsia"/>
        </w:rPr>
        <w:t>3.4.5</w:t>
      </w:r>
      <w:r w:rsidR="00E31631">
        <w:rPr>
          <w:rFonts w:ascii="Times New Roman" w:hAnsi="Times New Roman" w:hint="eastAsia"/>
        </w:rPr>
        <w:t>章以降の手順を実施してください。</w:t>
      </w:r>
    </w:p>
    <w:p w:rsidR="000E58A4" w:rsidRPr="00AB2B03" w:rsidRDefault="000E58A4" w:rsidP="000E58A4">
      <w:pPr>
        <w:pStyle w:val="3"/>
        <w:rPr>
          <w:rFonts w:ascii="Times New Roman" w:eastAsia="ＭＳ Ｐゴシック" w:hAnsi="Times New Roman"/>
        </w:rPr>
      </w:pPr>
      <w:bookmarkStart w:id="104" w:name="_Toc404336139"/>
      <w:bookmarkStart w:id="105" w:name="_Toc444784194"/>
      <w:r w:rsidRPr="00AB2B03">
        <w:rPr>
          <w:rFonts w:ascii="Times New Roman" w:eastAsia="ＭＳ Ｐゴシック" w:hAnsi="Times New Roman" w:hint="eastAsia"/>
        </w:rPr>
        <w:t>PostgreSQL</w:t>
      </w:r>
      <w:r w:rsidRPr="00AB2B03">
        <w:rPr>
          <w:rFonts w:ascii="Times New Roman" w:eastAsia="ＭＳ Ｐゴシック" w:hAnsi="Times New Roman" w:hint="eastAsia"/>
        </w:rPr>
        <w:t>の</w:t>
      </w:r>
      <w:r w:rsidRPr="00AB2B03">
        <w:rPr>
          <w:rFonts w:ascii="Times New Roman" w:eastAsia="ＭＳ Ｐゴシック" w:hAnsi="Times New Roman"/>
        </w:rPr>
        <w:t>インストール</w:t>
      </w:r>
      <w:bookmarkEnd w:id="104"/>
      <w:bookmarkEnd w:id="105"/>
    </w:p>
    <w:p w:rsidR="004D1947" w:rsidRPr="00AB2B03" w:rsidRDefault="004D1947" w:rsidP="004D1947">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w:t>
      </w:r>
      <w:r>
        <w:rPr>
          <w:rFonts w:ascii="Times New Roman" w:eastAsia="ＭＳ Ｐゴシック" w:hAnsi="Times New Roman" w:cs="Arial" w:hint="eastAsia"/>
        </w:rPr>
        <w:t>PostgreSQL</w:t>
      </w:r>
      <w:r>
        <w:rPr>
          <w:rFonts w:ascii="Times New Roman" w:eastAsia="ＭＳ Ｐゴシック" w:hAnsi="Times New Roman" w:cs="Arial" w:hint="eastAsia"/>
        </w:rPr>
        <w:t>ドキュメント</w:t>
      </w:r>
      <w:r w:rsidRPr="00AB2B03">
        <w:rPr>
          <w:rFonts w:ascii="Times New Roman" w:eastAsia="ＭＳ Ｐゴシック" w:hAnsi="Times New Roman" w:cs="Arial" w:hint="eastAsia"/>
        </w:rPr>
        <w:t>』を参考に</w:t>
      </w:r>
      <w:r w:rsidRPr="00AB2B03">
        <w:rPr>
          <w:rFonts w:ascii="Times New Roman" w:eastAsia="ＭＳ Ｐゴシック" w:hAnsi="Times New Roman" w:cs="Arial"/>
        </w:rPr>
        <w:t>pg-rex01</w:t>
      </w:r>
      <w:r w:rsidRPr="00AB2B03">
        <w:rPr>
          <w:rFonts w:ascii="Times New Roman" w:eastAsia="ＭＳ Ｐゴシック" w:hAnsi="Times New Roman" w:cs="Arial"/>
        </w:rPr>
        <w:t>と</w:t>
      </w:r>
      <w:r w:rsidRPr="00AB2B03">
        <w:rPr>
          <w:rFonts w:ascii="Times New Roman" w:eastAsia="ＭＳ Ｐゴシック" w:hAnsi="Times New Roman" w:cs="Arial"/>
        </w:rPr>
        <w:t>pg-rex02</w:t>
      </w:r>
      <w:r w:rsidRPr="00AB2B03">
        <w:rPr>
          <w:rFonts w:ascii="Times New Roman" w:eastAsia="ＭＳ Ｐゴシック" w:hAnsi="Times New Roman" w:cs="Arial" w:hint="eastAsia"/>
        </w:rPr>
        <w:t>へ</w:t>
      </w:r>
      <w:r w:rsidRPr="00AB2B03">
        <w:rPr>
          <w:rFonts w:ascii="Times New Roman" w:eastAsia="ＭＳ Ｐゴシック" w:hAnsi="Times New Roman" w:cs="Arial" w:hint="eastAsia"/>
        </w:rPr>
        <w:t>PostgreSQL</w:t>
      </w:r>
      <w:r w:rsidRPr="00AB2B03">
        <w:rPr>
          <w:rFonts w:ascii="Times New Roman" w:eastAsia="ＭＳ Ｐゴシック" w:hAnsi="Times New Roman" w:cs="Arial" w:hint="eastAsia"/>
        </w:rPr>
        <w:t>を</w:t>
      </w:r>
      <w:r w:rsidRPr="00AB2B03">
        <w:rPr>
          <w:rFonts w:ascii="Times New Roman" w:eastAsia="ＭＳ Ｐゴシック" w:hAnsi="Times New Roman" w:cs="Arial"/>
        </w:rPr>
        <w:t>インストールします。</w:t>
      </w:r>
      <w:r w:rsidRPr="00AB2B03">
        <w:rPr>
          <w:rFonts w:ascii="Times New Roman" w:eastAsia="ＭＳ Ｐゴシック" w:hAnsi="Times New Roman" w:cs="Arial"/>
        </w:rPr>
        <w:t>PG-REX</w:t>
      </w:r>
      <w:r w:rsidRPr="00AB2B03">
        <w:rPr>
          <w:rFonts w:ascii="Times New Roman" w:eastAsia="ＭＳ Ｐゴシック" w:hAnsi="Times New Roman" w:cs="Arial"/>
        </w:rPr>
        <w:t>で使用する</w:t>
      </w:r>
      <w:r w:rsidRPr="00AB2B03">
        <w:rPr>
          <w:rFonts w:ascii="Times New Roman" w:eastAsia="ＭＳ Ｐゴシック" w:hAnsi="Times New Roman" w:cs="Arial"/>
        </w:rPr>
        <w:t>PostgreSQL</w:t>
      </w:r>
      <w:r w:rsidRPr="00AB2B03">
        <w:rPr>
          <w:rFonts w:ascii="Times New Roman" w:eastAsia="ＭＳ Ｐゴシック" w:hAnsi="Times New Roman" w:cs="Arial"/>
        </w:rPr>
        <w:t>のバージョンは</w:t>
      </w:r>
      <w:r w:rsidRPr="00AB2B03">
        <w:rPr>
          <w:rFonts w:ascii="Times New Roman" w:eastAsia="ＭＳ Ｐゴシック" w:hAnsi="Times New Roman" w:cs="Arial"/>
        </w:rPr>
        <w:t>9.</w:t>
      </w:r>
      <w:r>
        <w:rPr>
          <w:rFonts w:ascii="Times New Roman" w:eastAsia="ＭＳ Ｐゴシック" w:hAnsi="Times New Roman" w:cs="Arial" w:hint="eastAsia"/>
        </w:rPr>
        <w:t>4</w:t>
      </w:r>
      <w:r w:rsidRPr="00AB2B03">
        <w:rPr>
          <w:rFonts w:ascii="Times New Roman" w:eastAsia="ＭＳ Ｐゴシック" w:hAnsi="Times New Roman" w:cs="Arial"/>
        </w:rPr>
        <w:t>でなければなりません。</w:t>
      </w:r>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本作業は</w:t>
      </w:r>
      <w:r w:rsidRPr="00AB2B03">
        <w:rPr>
          <w:rFonts w:ascii="Times New Roman" w:eastAsia="ＭＳ Ｐゴシック" w:hAnsi="Times New Roman" w:cs="Arial"/>
        </w:rPr>
        <w:t>root</w:t>
      </w:r>
      <w:r w:rsidRPr="00AB2B03">
        <w:rPr>
          <w:rFonts w:ascii="Times New Roman" w:eastAsia="ＭＳ Ｐゴシック" w:hAnsi="Times New Roman" w:cs="Arial"/>
        </w:rPr>
        <w:t>ユーザで行います。</w:t>
      </w:r>
    </w:p>
    <w:p w:rsidR="000E58A4" w:rsidRPr="00AB2B03" w:rsidRDefault="000E58A4" w:rsidP="000E58A4">
      <w:pPr>
        <w:pStyle w:val="a1"/>
        <w:ind w:firstLineChars="100" w:firstLine="200"/>
        <w:rPr>
          <w:rFonts w:ascii="Times New Roman" w:eastAsia="ＭＳ Ｐゴシック" w:hAnsi="Times New Roman" w:cs="Arial"/>
        </w:rPr>
      </w:pPr>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PG-REX</w:t>
      </w:r>
      <w:r w:rsidRPr="00AB2B03">
        <w:rPr>
          <w:rFonts w:ascii="Times New Roman" w:eastAsia="ＭＳ Ｐゴシック" w:hAnsi="Times New Roman" w:cs="Arial"/>
        </w:rPr>
        <w:t>のインストール必須の</w:t>
      </w:r>
      <w:r w:rsidRPr="00AB2B03">
        <w:rPr>
          <w:rFonts w:ascii="Times New Roman" w:eastAsia="ＭＳ Ｐゴシック" w:hAnsi="Times New Roman" w:cs="Arial"/>
        </w:rPr>
        <w:t>RPM</w:t>
      </w:r>
      <w:r w:rsidRPr="00AB2B03">
        <w:rPr>
          <w:rFonts w:ascii="Times New Roman" w:eastAsia="ＭＳ Ｐゴシック" w:hAnsi="Times New Roman" w:cs="Arial"/>
        </w:rPr>
        <w:t>パッケージは</w:t>
      </w:r>
      <w:r w:rsidR="00CA1F33">
        <w:rPr>
          <w:rFonts w:ascii="Times New Roman" w:eastAsia="ＭＳ Ｐゴシック" w:hAnsi="Times New Roman" w:cs="Arial"/>
        </w:rPr>
        <w:fldChar w:fldCharType="begin"/>
      </w:r>
      <w:r w:rsidR="00CA1F33">
        <w:rPr>
          <w:rFonts w:ascii="Times New Roman" w:eastAsia="ＭＳ Ｐゴシック" w:hAnsi="Times New Roman" w:cs="Arial"/>
        </w:rPr>
        <w:instrText xml:space="preserve"> REF _Ref406685474 \h </w:instrText>
      </w:r>
      <w:r w:rsidR="00CA1F33">
        <w:rPr>
          <w:rFonts w:ascii="Times New Roman" w:eastAsia="ＭＳ Ｐゴシック" w:hAnsi="Times New Roman" w:cs="Arial"/>
        </w:rPr>
      </w:r>
      <w:r w:rsidR="00CA1F33">
        <w:rPr>
          <w:rFonts w:ascii="Times New Roman" w:eastAsia="ＭＳ Ｐゴシック" w:hAnsi="Times New Roman" w:cs="Arial"/>
        </w:rPr>
        <w:fldChar w:fldCharType="separate"/>
      </w:r>
      <w:r w:rsidR="00EC6B55" w:rsidRPr="00AB2B03">
        <w:rPr>
          <w:rFonts w:ascii="Times New Roman" w:eastAsia="ＭＳ Ｐゴシック" w:hAnsi="Times New Roman" w:cs="Arial"/>
        </w:rPr>
        <w:t>表</w:t>
      </w:r>
      <w:r w:rsidR="00EC6B55" w:rsidRPr="00AB2B03">
        <w:rPr>
          <w:rFonts w:ascii="Times New Roman" w:eastAsia="ＭＳ Ｐゴシック" w:hAnsi="Times New Roman" w:cs="Arial"/>
        </w:rPr>
        <w:t xml:space="preserve"> </w:t>
      </w:r>
      <w:r w:rsidR="00EC6B55">
        <w:rPr>
          <w:rFonts w:ascii="Times New Roman" w:eastAsia="ＭＳ Ｐゴシック" w:hAnsi="Times New Roman" w:cs="Arial"/>
          <w:noProof/>
        </w:rPr>
        <w:t>3</w:t>
      </w:r>
      <w:r w:rsidR="00EC6B55">
        <w:rPr>
          <w:rFonts w:ascii="Times New Roman" w:eastAsia="ＭＳ Ｐゴシック" w:hAnsi="Times New Roman" w:cs="Arial"/>
        </w:rPr>
        <w:noBreakHyphen/>
      </w:r>
      <w:r w:rsidR="00EC6B55">
        <w:rPr>
          <w:rFonts w:ascii="Times New Roman" w:eastAsia="ＭＳ Ｐゴシック" w:hAnsi="Times New Roman" w:cs="Arial"/>
          <w:noProof/>
        </w:rPr>
        <w:t>4</w:t>
      </w:r>
      <w:r w:rsidR="00CA1F33">
        <w:rPr>
          <w:rFonts w:ascii="Times New Roman" w:eastAsia="ＭＳ Ｐゴシック" w:hAnsi="Times New Roman" w:cs="Arial"/>
        </w:rPr>
        <w:fldChar w:fldCharType="end"/>
      </w:r>
      <w:r w:rsidRPr="00AB2B03">
        <w:rPr>
          <w:rFonts w:ascii="Times New Roman" w:eastAsia="ＭＳ Ｐゴシック" w:hAnsi="Times New Roman" w:cs="Arial"/>
        </w:rPr>
        <w:t>になります。</w:t>
      </w:r>
    </w:p>
    <w:p w:rsidR="000E58A4" w:rsidRPr="00AB2B03" w:rsidRDefault="000E58A4" w:rsidP="000E58A4">
      <w:pPr>
        <w:pStyle w:val="affb"/>
        <w:keepNext w:val="0"/>
        <w:rPr>
          <w:rFonts w:ascii="Times New Roman" w:eastAsia="ＭＳ Ｐゴシック" w:hAnsi="Times New Roman" w:cs="Arial"/>
        </w:rPr>
      </w:pPr>
      <w:bookmarkStart w:id="106" w:name="_Ref406685474"/>
      <w:r w:rsidRPr="00AB2B03">
        <w:rPr>
          <w:rFonts w:ascii="Times New Roman" w:eastAsia="ＭＳ Ｐゴシック" w:hAnsi="Times New Roman" w:cs="Arial"/>
        </w:rPr>
        <w:t>表</w:t>
      </w:r>
      <w:r w:rsidRPr="00AB2B03">
        <w:rPr>
          <w:rFonts w:ascii="Times New Roman" w:eastAsia="ＭＳ Ｐゴシック" w:hAnsi="Times New Roman" w:cs="Arial"/>
        </w:rPr>
        <w:t xml:space="preserve"> </w:t>
      </w:r>
      <w:r w:rsidR="00534D68">
        <w:rPr>
          <w:rFonts w:ascii="Times New Roman" w:eastAsia="ＭＳ Ｐゴシック" w:hAnsi="Times New Roman" w:cs="Arial"/>
        </w:rPr>
        <w:fldChar w:fldCharType="begin"/>
      </w:r>
      <w:r>
        <w:rPr>
          <w:rFonts w:ascii="Times New Roman" w:eastAsia="ＭＳ Ｐゴシック" w:hAnsi="Times New Roman" w:cs="Arial"/>
        </w:rPr>
        <w:instrText xml:space="preserve"> STYLEREF 1 \s </w:instrText>
      </w:r>
      <w:r w:rsidR="00534D68">
        <w:rPr>
          <w:rFonts w:ascii="Times New Roman" w:eastAsia="ＭＳ Ｐゴシック" w:hAnsi="Times New Roman" w:cs="Arial"/>
        </w:rPr>
        <w:fldChar w:fldCharType="separate"/>
      </w:r>
      <w:r w:rsidR="00EC6B55">
        <w:rPr>
          <w:rFonts w:ascii="Times New Roman" w:eastAsia="ＭＳ Ｐゴシック" w:hAnsi="Times New Roman" w:cs="Arial"/>
          <w:noProof/>
        </w:rPr>
        <w:t>3</w:t>
      </w:r>
      <w:r w:rsidR="00534D68">
        <w:rPr>
          <w:rFonts w:ascii="Times New Roman" w:eastAsia="ＭＳ Ｐゴシック" w:hAnsi="Times New Roman" w:cs="Arial"/>
        </w:rPr>
        <w:fldChar w:fldCharType="end"/>
      </w:r>
      <w:r>
        <w:rPr>
          <w:rFonts w:ascii="Times New Roman" w:eastAsia="ＭＳ Ｐゴシック" w:hAnsi="Times New Roman" w:cs="Arial"/>
        </w:rPr>
        <w:noBreakHyphen/>
      </w:r>
      <w:r w:rsidR="00534D68">
        <w:rPr>
          <w:rFonts w:ascii="Times New Roman" w:eastAsia="ＭＳ Ｐゴシック" w:hAnsi="Times New Roman" w:cs="Arial"/>
        </w:rPr>
        <w:fldChar w:fldCharType="begin"/>
      </w:r>
      <w:r>
        <w:rPr>
          <w:rFonts w:ascii="Times New Roman" w:eastAsia="ＭＳ Ｐゴシック" w:hAnsi="Times New Roman" w:cs="Arial"/>
        </w:rPr>
        <w:instrText xml:space="preserve"> SEQ </w:instrText>
      </w:r>
      <w:r>
        <w:rPr>
          <w:rFonts w:ascii="Times New Roman" w:eastAsia="ＭＳ Ｐゴシック" w:hAnsi="Times New Roman" w:cs="Arial"/>
        </w:rPr>
        <w:instrText>表</w:instrText>
      </w:r>
      <w:r>
        <w:rPr>
          <w:rFonts w:ascii="Times New Roman" w:eastAsia="ＭＳ Ｐゴシック" w:hAnsi="Times New Roman" w:cs="Arial"/>
        </w:rPr>
        <w:instrText xml:space="preserve"> \* ARABIC \s 1 </w:instrText>
      </w:r>
      <w:r w:rsidR="00534D68">
        <w:rPr>
          <w:rFonts w:ascii="Times New Roman" w:eastAsia="ＭＳ Ｐゴシック" w:hAnsi="Times New Roman" w:cs="Arial"/>
        </w:rPr>
        <w:fldChar w:fldCharType="separate"/>
      </w:r>
      <w:r w:rsidR="00EC6B55">
        <w:rPr>
          <w:rFonts w:ascii="Times New Roman" w:eastAsia="ＭＳ Ｐゴシック" w:hAnsi="Times New Roman" w:cs="Arial"/>
          <w:noProof/>
        </w:rPr>
        <w:t>4</w:t>
      </w:r>
      <w:r w:rsidR="00534D68">
        <w:rPr>
          <w:rFonts w:ascii="Times New Roman" w:eastAsia="ＭＳ Ｐゴシック" w:hAnsi="Times New Roman" w:cs="Arial"/>
        </w:rPr>
        <w:fldChar w:fldCharType="end"/>
      </w:r>
      <w:bookmarkEnd w:id="106"/>
      <w:r w:rsidRPr="00AB2B03">
        <w:rPr>
          <w:rFonts w:ascii="Times New Roman" w:eastAsia="ＭＳ Ｐゴシック" w:hAnsi="Times New Roman" w:cs="Arial"/>
        </w:rPr>
        <w:t xml:space="preserve">　インストールする</w:t>
      </w:r>
      <w:r w:rsidRPr="00AB2B03">
        <w:rPr>
          <w:rFonts w:ascii="Times New Roman" w:eastAsia="ＭＳ Ｐゴシック" w:hAnsi="Times New Roman" w:cs="Arial"/>
        </w:rPr>
        <w:t>RPM</w:t>
      </w:r>
      <w:r w:rsidRPr="00AB2B03">
        <w:rPr>
          <w:rFonts w:ascii="Times New Roman" w:eastAsia="ＭＳ Ｐゴシック" w:hAnsi="Times New Roman" w:cs="Arial"/>
        </w:rPr>
        <w:t>パッケージ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7712"/>
      </w:tblGrid>
      <w:tr w:rsidR="000E58A4" w:rsidRPr="00AB2B03" w:rsidTr="000E58A4">
        <w:tc>
          <w:tcPr>
            <w:tcW w:w="578" w:type="pct"/>
            <w:shd w:val="clear" w:color="auto" w:fill="E6E6E6"/>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項番</w:t>
            </w:r>
          </w:p>
        </w:tc>
        <w:tc>
          <w:tcPr>
            <w:tcW w:w="4422" w:type="pct"/>
            <w:shd w:val="clear" w:color="auto" w:fill="E6E6E6"/>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パッケージ名</w:t>
            </w:r>
          </w:p>
        </w:tc>
      </w:tr>
      <w:tr w:rsidR="000E58A4" w:rsidRPr="00AB2B03" w:rsidTr="000E58A4">
        <w:tc>
          <w:tcPr>
            <w:tcW w:w="578"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1</w:t>
            </w:r>
          </w:p>
        </w:tc>
        <w:tc>
          <w:tcPr>
            <w:tcW w:w="4422"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postgresql9</w:t>
            </w:r>
            <w:r>
              <w:rPr>
                <w:rFonts w:ascii="Times New Roman" w:eastAsia="ＭＳ Ｐゴシック" w:hAnsi="Times New Roman" w:cs="Arial" w:hint="eastAsia"/>
              </w:rPr>
              <w:t>4</w:t>
            </w:r>
            <w:r w:rsidRPr="00AB2B03">
              <w:rPr>
                <w:rFonts w:ascii="Times New Roman" w:eastAsia="ＭＳ Ｐゴシック" w:hAnsi="Times New Roman" w:cs="Arial"/>
              </w:rPr>
              <w:t>-libs-</w:t>
            </w:r>
            <w:r w:rsidR="00A13F85" w:rsidRPr="00E23E70">
              <w:rPr>
                <w:rFonts w:ascii="Times New Roman" w:eastAsia="ＭＳ Ｐゴシック" w:hAnsi="Times New Roman" w:cs="Arial"/>
                <w:u w:val="single"/>
              </w:rPr>
              <w:t>9.4.1-1PGDG.rhel7.x86_64</w:t>
            </w:r>
            <w:r w:rsidRPr="00AB2B03">
              <w:rPr>
                <w:rFonts w:ascii="Times New Roman" w:eastAsia="ＭＳ Ｐゴシック" w:hAnsi="Times New Roman" w:cs="Arial"/>
              </w:rPr>
              <w:t>.rpm</w:t>
            </w:r>
          </w:p>
        </w:tc>
      </w:tr>
      <w:tr w:rsidR="000E58A4" w:rsidRPr="00AB2B03" w:rsidTr="000E58A4">
        <w:tc>
          <w:tcPr>
            <w:tcW w:w="578"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2</w:t>
            </w:r>
          </w:p>
        </w:tc>
        <w:tc>
          <w:tcPr>
            <w:tcW w:w="4422"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postgresql9</w:t>
            </w:r>
            <w:r>
              <w:rPr>
                <w:rFonts w:ascii="Times New Roman" w:eastAsia="ＭＳ Ｐゴシック" w:hAnsi="Times New Roman" w:cs="Arial" w:hint="eastAsia"/>
              </w:rPr>
              <w:t>4</w:t>
            </w:r>
            <w:r w:rsidRPr="00AB2B03">
              <w:rPr>
                <w:rFonts w:ascii="Times New Roman" w:eastAsia="ＭＳ Ｐゴシック" w:hAnsi="Times New Roman" w:cs="Arial"/>
              </w:rPr>
              <w:t>-</w:t>
            </w:r>
            <w:r w:rsidR="00A13F85" w:rsidRPr="00E23E70">
              <w:rPr>
                <w:rFonts w:ascii="Times New Roman" w:eastAsia="ＭＳ Ｐゴシック" w:hAnsi="Times New Roman" w:cs="Arial"/>
                <w:u w:val="single"/>
              </w:rPr>
              <w:t>9.4.1-1PGDG.rhel7.x86_64</w:t>
            </w:r>
            <w:r w:rsidRPr="00AB2B03">
              <w:rPr>
                <w:rFonts w:ascii="Times New Roman" w:eastAsia="ＭＳ Ｐゴシック" w:hAnsi="Times New Roman" w:cs="Arial"/>
              </w:rPr>
              <w:t>.rpm</w:t>
            </w:r>
          </w:p>
        </w:tc>
      </w:tr>
      <w:tr w:rsidR="000E58A4" w:rsidRPr="00AB2B03" w:rsidTr="000E58A4">
        <w:tc>
          <w:tcPr>
            <w:tcW w:w="578"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3</w:t>
            </w:r>
          </w:p>
        </w:tc>
        <w:tc>
          <w:tcPr>
            <w:tcW w:w="4422" w:type="pct"/>
          </w:tcPr>
          <w:p w:rsidR="000E58A4" w:rsidRPr="00AB2B03" w:rsidRDefault="000E58A4" w:rsidP="000E58A4">
            <w:pPr>
              <w:pStyle w:val="a1"/>
              <w:rPr>
                <w:rFonts w:ascii="Times New Roman" w:eastAsia="ＭＳ Ｐゴシック" w:hAnsi="Times New Roman" w:cs="Arial"/>
                <w:lang w:val="pt-BR"/>
              </w:rPr>
            </w:pPr>
            <w:r w:rsidRPr="00AB2B03">
              <w:rPr>
                <w:rFonts w:ascii="Times New Roman" w:eastAsia="ＭＳ Ｐゴシック" w:hAnsi="Times New Roman" w:cs="Arial"/>
                <w:lang w:val="pt-BR"/>
              </w:rPr>
              <w:t>postgresql9</w:t>
            </w:r>
            <w:r>
              <w:rPr>
                <w:rFonts w:ascii="Times New Roman" w:eastAsia="ＭＳ Ｐゴシック" w:hAnsi="Times New Roman" w:cs="Arial" w:hint="eastAsia"/>
                <w:lang w:val="pt-BR"/>
              </w:rPr>
              <w:t>4</w:t>
            </w:r>
            <w:r w:rsidRPr="00AB2B03">
              <w:rPr>
                <w:rFonts w:ascii="Times New Roman" w:eastAsia="ＭＳ Ｐゴシック" w:hAnsi="Times New Roman" w:cs="Arial"/>
                <w:lang w:val="pt-BR"/>
              </w:rPr>
              <w:t>-server-</w:t>
            </w:r>
            <w:r w:rsidR="00A13F85" w:rsidRPr="00E23E70">
              <w:rPr>
                <w:rFonts w:ascii="Times New Roman" w:eastAsia="ＭＳ Ｐゴシック" w:hAnsi="Times New Roman" w:cs="Arial"/>
                <w:u w:val="single"/>
                <w:lang w:val="pt-BR"/>
              </w:rPr>
              <w:t>9.4.1-1PGDG.rhel7.x86_64</w:t>
            </w:r>
            <w:r w:rsidRPr="00AB2B03">
              <w:rPr>
                <w:rFonts w:ascii="Times New Roman" w:eastAsia="ＭＳ Ｐゴシック" w:hAnsi="Times New Roman" w:cs="Arial"/>
                <w:lang w:val="pt-BR"/>
              </w:rPr>
              <w:t>.rpm</w:t>
            </w:r>
          </w:p>
        </w:tc>
      </w:tr>
      <w:tr w:rsidR="000E58A4" w:rsidRPr="00AB2B03" w:rsidTr="000E58A4">
        <w:tc>
          <w:tcPr>
            <w:tcW w:w="578"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4</w:t>
            </w:r>
          </w:p>
        </w:tc>
        <w:tc>
          <w:tcPr>
            <w:tcW w:w="4422" w:type="pct"/>
          </w:tcPr>
          <w:p w:rsidR="000E58A4" w:rsidRPr="00AB2B03" w:rsidRDefault="000E58A4" w:rsidP="000E58A4">
            <w:pPr>
              <w:pStyle w:val="a1"/>
              <w:rPr>
                <w:rFonts w:ascii="Times New Roman" w:eastAsia="ＭＳ Ｐゴシック" w:hAnsi="Times New Roman" w:cs="Arial"/>
                <w:lang w:val="pt-BR"/>
              </w:rPr>
            </w:pPr>
            <w:r w:rsidRPr="00AB2B03">
              <w:rPr>
                <w:rFonts w:ascii="Times New Roman" w:eastAsia="ＭＳ Ｐゴシック" w:hAnsi="Times New Roman" w:cs="Arial"/>
                <w:lang w:val="pt-BR"/>
              </w:rPr>
              <w:t>postgresql9</w:t>
            </w:r>
            <w:r>
              <w:rPr>
                <w:rFonts w:ascii="Times New Roman" w:eastAsia="ＭＳ Ｐゴシック" w:hAnsi="Times New Roman" w:cs="Arial" w:hint="eastAsia"/>
                <w:lang w:val="pt-BR"/>
              </w:rPr>
              <w:t>4</w:t>
            </w:r>
            <w:r w:rsidRPr="00AB2B03">
              <w:rPr>
                <w:rFonts w:ascii="Times New Roman" w:eastAsia="ＭＳ Ｐゴシック" w:hAnsi="Times New Roman" w:cs="Arial"/>
                <w:lang w:val="pt-BR"/>
              </w:rPr>
              <w:t>-contrib-</w:t>
            </w:r>
            <w:r w:rsidR="00A13F85" w:rsidRPr="00E23E70">
              <w:rPr>
                <w:rFonts w:ascii="Times New Roman" w:eastAsia="ＭＳ Ｐゴシック" w:hAnsi="Times New Roman" w:cs="Arial"/>
                <w:u w:val="single"/>
                <w:lang w:val="pt-BR"/>
              </w:rPr>
              <w:t>9.4.1-1PGDG.rhel7.x86_64</w:t>
            </w:r>
            <w:r w:rsidRPr="00AB2B03">
              <w:rPr>
                <w:rFonts w:ascii="Times New Roman" w:eastAsia="ＭＳ Ｐゴシック" w:hAnsi="Times New Roman" w:cs="Arial"/>
                <w:lang w:val="pt-BR"/>
              </w:rPr>
              <w:t>.rpm</w:t>
            </w:r>
          </w:p>
        </w:tc>
      </w:tr>
      <w:tr w:rsidR="000E58A4" w:rsidRPr="00AB2B03" w:rsidTr="000E58A4">
        <w:tc>
          <w:tcPr>
            <w:tcW w:w="578"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5</w:t>
            </w:r>
          </w:p>
        </w:tc>
        <w:tc>
          <w:tcPr>
            <w:tcW w:w="4422"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postgresql9</w:t>
            </w:r>
            <w:r>
              <w:rPr>
                <w:rFonts w:ascii="Times New Roman" w:eastAsia="ＭＳ Ｐゴシック" w:hAnsi="Times New Roman" w:cs="Arial" w:hint="eastAsia"/>
              </w:rPr>
              <w:t>4</w:t>
            </w:r>
            <w:r w:rsidRPr="00AB2B03">
              <w:rPr>
                <w:rFonts w:ascii="Times New Roman" w:eastAsia="ＭＳ Ｐゴシック" w:hAnsi="Times New Roman" w:cs="Arial"/>
              </w:rPr>
              <w:t>-docs-</w:t>
            </w:r>
            <w:r w:rsidR="00A13F85" w:rsidRPr="00E23E70">
              <w:rPr>
                <w:rFonts w:ascii="Times New Roman" w:eastAsia="ＭＳ Ｐゴシック" w:hAnsi="Times New Roman" w:cs="Arial"/>
                <w:u w:val="single"/>
              </w:rPr>
              <w:t>9.4.1-1PGDG.rhel7.x86_64</w:t>
            </w:r>
            <w:r w:rsidRPr="00AB2B03">
              <w:rPr>
                <w:rFonts w:ascii="Times New Roman" w:eastAsia="ＭＳ Ｐゴシック" w:hAnsi="Times New Roman" w:cs="Arial"/>
              </w:rPr>
              <w:t>.rpm</w:t>
            </w:r>
          </w:p>
        </w:tc>
      </w:tr>
    </w:tbl>
    <w:p w:rsidR="00A13F85" w:rsidRDefault="00A13F85" w:rsidP="00A13F85">
      <w:pPr>
        <w:pStyle w:val="a1"/>
        <w:numPr>
          <w:ilvl w:val="0"/>
          <w:numId w:val="13"/>
        </w:numPr>
        <w:rPr>
          <w:rFonts w:ascii="Times New Roman" w:eastAsia="ＭＳ Ｐゴシック" w:hAnsi="Times New Roman" w:cs="Arial"/>
        </w:rPr>
      </w:pPr>
      <w:r w:rsidRPr="00A13F85">
        <w:rPr>
          <w:rFonts w:ascii="Times New Roman" w:eastAsia="ＭＳ Ｐゴシック" w:hAnsi="Times New Roman" w:cs="Arial" w:hint="eastAsia"/>
        </w:rPr>
        <w:t>下線部分は使用するバージョンに適宜読み替えてください</w:t>
      </w:r>
      <w:r>
        <w:rPr>
          <w:rFonts w:ascii="Times New Roman" w:eastAsia="ＭＳ Ｐゴシック" w:hAnsi="Times New Roman" w:cs="Arial" w:hint="eastAsia"/>
        </w:rPr>
        <w:t>。</w:t>
      </w:r>
    </w:p>
    <w:p w:rsidR="000E58A4" w:rsidRPr="00AB2B03" w:rsidRDefault="004F3CD8" w:rsidP="000E58A4">
      <w:pPr>
        <w:pStyle w:val="a1"/>
        <w:numPr>
          <w:ilvl w:val="0"/>
          <w:numId w:val="13"/>
        </w:numPr>
        <w:rPr>
          <w:rFonts w:ascii="Times New Roman" w:eastAsia="ＭＳ Ｐゴシック" w:hAnsi="Times New Roman" w:cs="Arial"/>
        </w:rPr>
      </w:pPr>
      <w:r>
        <w:rPr>
          <w:rFonts w:ascii="Times New Roman" w:eastAsia="ＭＳ Ｐゴシック" w:hAnsi="Times New Roman" w:cs="Arial" w:hint="eastAsia"/>
        </w:rPr>
        <w:t>PL/Perl</w:t>
      </w:r>
      <w:r w:rsidR="000E58A4" w:rsidRPr="00AB2B03">
        <w:rPr>
          <w:rFonts w:ascii="Times New Roman" w:eastAsia="ＭＳ Ｐゴシック" w:hAnsi="Times New Roman" w:cs="Arial"/>
        </w:rPr>
        <w:t>や</w:t>
      </w:r>
      <w:r>
        <w:rPr>
          <w:rFonts w:ascii="Times New Roman" w:eastAsia="ＭＳ Ｐゴシック" w:hAnsi="Times New Roman" w:cs="Arial" w:hint="eastAsia"/>
        </w:rPr>
        <w:t>PL/Tcl</w:t>
      </w:r>
      <w:r w:rsidR="000E58A4" w:rsidRPr="00AB2B03">
        <w:rPr>
          <w:rFonts w:ascii="Times New Roman" w:eastAsia="ＭＳ Ｐゴシック" w:hAnsi="Times New Roman" w:cs="Arial"/>
        </w:rPr>
        <w:t>などの各種言語インターフェイスが必要な場合は、それぞれに対応するパッケージをインストールしてください。</w:t>
      </w:r>
    </w:p>
    <w:p w:rsidR="000E58A4" w:rsidRPr="00AB2B03" w:rsidRDefault="000E58A4" w:rsidP="000E58A4">
      <w:pPr>
        <w:pStyle w:val="a1"/>
        <w:rPr>
          <w:rFonts w:ascii="Times New Roman" w:eastAsia="ＭＳ Ｐゴシック" w:hAnsi="Times New Roman" w:cs="Arial"/>
        </w:rPr>
      </w:pPr>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PostgreSQL</w:t>
      </w:r>
      <w:r w:rsidRPr="00AB2B03">
        <w:rPr>
          <w:rFonts w:ascii="Times New Roman" w:eastAsia="ＭＳ Ｐゴシック" w:hAnsi="Times New Roman" w:cs="Arial"/>
        </w:rPr>
        <w:t>をインストールする前に、対象データベースサーバに古いバージョンの</w:t>
      </w:r>
      <w:r w:rsidRPr="00AB2B03">
        <w:rPr>
          <w:rFonts w:ascii="Times New Roman" w:eastAsia="ＭＳ Ｐゴシック" w:hAnsi="Times New Roman" w:cs="Arial"/>
        </w:rPr>
        <w:t>PostgreSQL</w:t>
      </w:r>
      <w:r w:rsidRPr="00AB2B03">
        <w:rPr>
          <w:rFonts w:ascii="Times New Roman" w:eastAsia="ＭＳ Ｐゴシック" w:hAnsi="Times New Roman" w:cs="Arial"/>
        </w:rPr>
        <w:t>が既にインストールされていないかを確認します。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0E58A4" w:rsidRPr="00585976" w:rsidRDefault="000E58A4" w:rsidP="000E58A4">
            <w:pPr>
              <w:pStyle w:val="a1"/>
              <w:rPr>
                <w:rFonts w:ascii="Courier New" w:eastAsia="ＭＳ Ｐゴシック" w:hAnsi="Courier New" w:cs="Courier New"/>
              </w:rPr>
            </w:pPr>
            <w:r w:rsidRPr="00585976">
              <w:rPr>
                <w:rFonts w:ascii="Courier New" w:eastAsia="ＭＳ Ｐゴシック" w:hAnsi="Courier New" w:cs="Courier New"/>
              </w:rPr>
              <w:t># rpm -qa | grep postgresql</w:t>
            </w:r>
          </w:p>
          <w:p w:rsidR="000E58A4" w:rsidRPr="00AB2B03" w:rsidRDefault="000E58A4" w:rsidP="000E58A4">
            <w:pPr>
              <w:pStyle w:val="HTML0"/>
              <w:rPr>
                <w:rFonts w:ascii="Times New Roman" w:eastAsia="ＭＳ Ｐゴシック" w:hAnsi="Times New Roman" w:cs="Arial"/>
                <w:b/>
                <w:color w:val="FF0000"/>
                <w:sz w:val="20"/>
                <w:szCs w:val="20"/>
              </w:rPr>
            </w:pPr>
            <w:r w:rsidRPr="00AB2B03">
              <w:rPr>
                <w:rFonts w:ascii="Times New Roman" w:eastAsia="ＭＳ Ｐゴシック" w:hAnsi="Times New Roman" w:cs="Arial"/>
                <w:b/>
                <w:color w:val="FF0000"/>
                <w:sz w:val="20"/>
                <w:szCs w:val="20"/>
              </w:rPr>
              <w:t>postgresql-</w:t>
            </w:r>
            <w:r w:rsidR="00E6459E">
              <w:rPr>
                <w:rFonts w:ascii="Times New Roman" w:eastAsia="ＭＳ Ｐゴシック" w:hAnsi="Times New Roman" w:cs="Arial" w:hint="eastAsia"/>
                <w:b/>
                <w:color w:val="FF0000"/>
                <w:sz w:val="20"/>
                <w:szCs w:val="20"/>
              </w:rPr>
              <w:t>9.2.7-1.el7</w:t>
            </w:r>
            <w:r w:rsidRPr="00AB2B03">
              <w:rPr>
                <w:rFonts w:ascii="Times New Roman" w:eastAsia="ＭＳ Ｐゴシック" w:hAnsi="Times New Roman" w:cs="Arial"/>
                <w:b/>
                <w:color w:val="FF0000"/>
                <w:sz w:val="20"/>
                <w:szCs w:val="20"/>
              </w:rPr>
              <w:t>.x86_64</w:t>
            </w:r>
          </w:p>
          <w:p w:rsidR="000E58A4" w:rsidRPr="00AB2B03" w:rsidRDefault="000E58A4" w:rsidP="000E58A4">
            <w:pPr>
              <w:pStyle w:val="HTML0"/>
              <w:rPr>
                <w:rFonts w:ascii="Times New Roman" w:eastAsia="ＭＳ Ｐゴシック" w:hAnsi="Times New Roman" w:cs="Arial"/>
                <w:b/>
                <w:color w:val="FF0000"/>
                <w:sz w:val="20"/>
                <w:szCs w:val="20"/>
                <w:lang w:val="fr-FR"/>
              </w:rPr>
            </w:pPr>
            <w:r w:rsidRPr="00AB2B03">
              <w:rPr>
                <w:rFonts w:ascii="Times New Roman" w:eastAsia="ＭＳ Ｐゴシック" w:hAnsi="Times New Roman" w:cs="Arial"/>
                <w:b/>
                <w:color w:val="FF0000"/>
                <w:sz w:val="20"/>
                <w:szCs w:val="20"/>
                <w:lang w:val="fr-FR"/>
              </w:rPr>
              <w:t>postgresql-libs-</w:t>
            </w:r>
            <w:r w:rsidR="00E6459E">
              <w:rPr>
                <w:rFonts w:ascii="Times New Roman" w:eastAsia="ＭＳ Ｐゴシック" w:hAnsi="Times New Roman" w:cs="Arial" w:hint="eastAsia"/>
                <w:b/>
                <w:color w:val="FF0000"/>
                <w:sz w:val="20"/>
                <w:szCs w:val="20"/>
              </w:rPr>
              <w:t>9.2.7-1.el7</w:t>
            </w:r>
            <w:r w:rsidRPr="00AB2B03">
              <w:rPr>
                <w:rFonts w:ascii="Times New Roman" w:eastAsia="ＭＳ Ｐゴシック" w:hAnsi="Times New Roman" w:cs="Arial"/>
                <w:b/>
                <w:color w:val="FF0000"/>
                <w:sz w:val="20"/>
                <w:szCs w:val="20"/>
                <w:lang w:val="fr-FR"/>
              </w:rPr>
              <w:t>.x86_64</w:t>
            </w:r>
          </w:p>
          <w:p w:rsidR="000E58A4" w:rsidRPr="00AB2B03" w:rsidRDefault="000E58A4" w:rsidP="000E58A4">
            <w:pPr>
              <w:pStyle w:val="HTML0"/>
              <w:rPr>
                <w:rFonts w:ascii="Times New Roman" w:eastAsia="ＭＳ Ｐゴシック" w:hAnsi="Times New Roman" w:cs="Arial"/>
                <w:lang w:val="fr-FR"/>
              </w:rPr>
            </w:pPr>
            <w:r w:rsidRPr="00AB2B03">
              <w:rPr>
                <w:rFonts w:ascii="Times New Roman" w:eastAsia="ＭＳ Ｐゴシック" w:hAnsi="Times New Roman" w:cs="Arial"/>
                <w:b/>
                <w:color w:val="FF0000"/>
                <w:sz w:val="20"/>
                <w:szCs w:val="20"/>
                <w:lang w:val="fr-FR"/>
              </w:rPr>
              <w:t>postgresql-devel-</w:t>
            </w:r>
            <w:r w:rsidR="00E6459E">
              <w:rPr>
                <w:rFonts w:ascii="Times New Roman" w:eastAsia="ＭＳ Ｐゴシック" w:hAnsi="Times New Roman" w:cs="Arial" w:hint="eastAsia"/>
                <w:b/>
                <w:color w:val="FF0000"/>
                <w:sz w:val="20"/>
                <w:szCs w:val="20"/>
              </w:rPr>
              <w:t>9.2.7-1.el7</w:t>
            </w:r>
            <w:r w:rsidRPr="00AB2B03">
              <w:rPr>
                <w:rFonts w:ascii="Times New Roman" w:eastAsia="ＭＳ Ｐゴシック" w:hAnsi="Times New Roman" w:cs="Arial"/>
                <w:b/>
                <w:color w:val="FF0000"/>
                <w:sz w:val="20"/>
                <w:szCs w:val="20"/>
                <w:lang w:val="fr-FR"/>
              </w:rPr>
              <w:t>.x86_64</w:t>
            </w:r>
          </w:p>
        </w:tc>
      </w:tr>
    </w:tbl>
    <w:p w:rsidR="000E58A4" w:rsidRPr="00AB2B03" w:rsidRDefault="000E58A4" w:rsidP="000E58A4">
      <w:pPr>
        <w:pStyle w:val="a1"/>
        <w:ind w:firstLineChars="100" w:firstLine="200"/>
        <w:rPr>
          <w:rFonts w:ascii="Times New Roman" w:eastAsia="ＭＳ Ｐゴシック" w:hAnsi="Times New Roman" w:cs="Arial"/>
          <w:lang w:val="fr-FR"/>
        </w:rPr>
      </w:pPr>
    </w:p>
    <w:p w:rsidR="007E0374" w:rsidRPr="00AB2B03" w:rsidRDefault="007E0374" w:rsidP="007E037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上記の結果、古いバージョンの</w:t>
      </w:r>
      <w:r w:rsidRPr="00AB2B03">
        <w:rPr>
          <w:rFonts w:ascii="Times New Roman" w:eastAsia="ＭＳ Ｐゴシック" w:hAnsi="Times New Roman" w:cs="Arial"/>
        </w:rPr>
        <w:t>PostgreSQL</w:t>
      </w:r>
      <w:r w:rsidRPr="00AB2B03">
        <w:rPr>
          <w:rFonts w:ascii="Times New Roman" w:eastAsia="ＭＳ Ｐゴシック" w:hAnsi="Times New Roman" w:cs="Arial"/>
        </w:rPr>
        <w:t>が既にインストールされている場合はアンインストールしてください。</w:t>
      </w:r>
    </w:p>
    <w:p w:rsidR="000E58A4" w:rsidRPr="00AB2B03" w:rsidRDefault="000E58A4" w:rsidP="000E58A4">
      <w:pPr>
        <w:pStyle w:val="a1"/>
        <w:ind w:firstLineChars="100" w:firstLine="200"/>
        <w:rPr>
          <w:rFonts w:ascii="Times New Roman" w:eastAsia="ＭＳ Ｐゴシック" w:hAnsi="Times New Roman" w:cs="Arial"/>
        </w:rPr>
      </w:pPr>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PostgreSQL</w:t>
      </w:r>
      <w:r w:rsidRPr="00AB2B03">
        <w:rPr>
          <w:rFonts w:ascii="Times New Roman" w:eastAsia="ＭＳ Ｐゴシック" w:hAnsi="Times New Roman" w:cs="Arial" w:hint="eastAsia"/>
        </w:rPr>
        <w:t>を</w:t>
      </w:r>
      <w:r w:rsidRPr="00AB2B03">
        <w:rPr>
          <w:rFonts w:ascii="Times New Roman" w:eastAsia="ＭＳ Ｐゴシック" w:hAnsi="Times New Roman" w:cs="Arial"/>
        </w:rPr>
        <w:t>RPM</w:t>
      </w:r>
      <w:r w:rsidRPr="00AB2B03">
        <w:rPr>
          <w:rFonts w:ascii="Times New Roman" w:eastAsia="ＭＳ Ｐゴシック" w:hAnsi="Times New Roman" w:cs="Arial"/>
        </w:rPr>
        <w:t>パッケージ</w:t>
      </w:r>
      <w:r w:rsidRPr="00AB2B03">
        <w:rPr>
          <w:rFonts w:ascii="Times New Roman" w:eastAsia="ＭＳ Ｐゴシック" w:hAnsi="Times New Roman" w:cs="Arial" w:hint="eastAsia"/>
        </w:rPr>
        <w:t>から</w:t>
      </w:r>
      <w:r w:rsidRPr="00AB2B03">
        <w:rPr>
          <w:rFonts w:ascii="Times New Roman" w:eastAsia="ＭＳ Ｐゴシック" w:hAnsi="Times New Roman" w:cs="Arial"/>
        </w:rPr>
        <w:t>インストールします。</w:t>
      </w:r>
      <w:r w:rsidR="00B01A20">
        <w:rPr>
          <w:rFonts w:ascii="Times New Roman" w:eastAsia="ＭＳ Ｐゴシック" w:hAnsi="Times New Roman" w:cs="Arial" w:hint="eastAsia"/>
        </w:rPr>
        <w:t>インストールは以下の順序で行います。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0E58A4" w:rsidRPr="00585976" w:rsidRDefault="000E58A4" w:rsidP="000E58A4">
            <w:pPr>
              <w:pStyle w:val="a1"/>
              <w:rPr>
                <w:rFonts w:ascii="Courier New" w:eastAsia="ＭＳ Ｐゴシック" w:hAnsi="Courier New" w:cs="Courier New"/>
              </w:rPr>
            </w:pPr>
            <w:r w:rsidRPr="00585976">
              <w:rPr>
                <w:rFonts w:ascii="Courier New" w:eastAsia="ＭＳ Ｐゴシック" w:hAnsi="Courier New" w:cs="Courier New"/>
              </w:rPr>
              <w:t># rpm -ivh postgresql9</w:t>
            </w:r>
            <w:r>
              <w:rPr>
                <w:rFonts w:ascii="Courier New" w:eastAsia="ＭＳ Ｐゴシック" w:hAnsi="Courier New" w:cs="Courier New" w:hint="eastAsia"/>
              </w:rPr>
              <w:t>4</w:t>
            </w:r>
            <w:r w:rsidRPr="00585976">
              <w:rPr>
                <w:rFonts w:ascii="Courier New" w:eastAsia="ＭＳ Ｐゴシック" w:hAnsi="Courier New" w:cs="Courier New"/>
              </w:rPr>
              <w:t>-libs-</w:t>
            </w:r>
            <w:r w:rsidR="00222629" w:rsidRPr="00E23E70">
              <w:rPr>
                <w:rFonts w:ascii="Courier New" w:eastAsia="ＭＳ Ｐゴシック" w:hAnsi="Courier New" w:cs="Courier New"/>
                <w:u w:val="single"/>
              </w:rPr>
              <w:t>9.4.1-1PGDG.rhel7.x86_64</w:t>
            </w:r>
            <w:r w:rsidRPr="00585976">
              <w:rPr>
                <w:rFonts w:ascii="Courier New" w:eastAsia="ＭＳ Ｐゴシック" w:hAnsi="Courier New" w:cs="Courier New"/>
              </w:rPr>
              <w:t>.rpm</w:t>
            </w:r>
          </w:p>
          <w:p w:rsidR="000E58A4" w:rsidRPr="00AB2B03" w:rsidRDefault="000E58A4" w:rsidP="000E58A4">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準備中</w:t>
            </w:r>
            <w:r w:rsidRPr="00AB2B03">
              <w:rPr>
                <w:rFonts w:ascii="Times New Roman" w:eastAsia="ＭＳ Ｐゴシック" w:hAnsi="Times New Roman" w:cs="Arial" w:hint="eastAsia"/>
                <w:b/>
                <w:color w:val="FF0000"/>
              </w:rPr>
              <w:t>...                ########################################### [100%]</w:t>
            </w:r>
          </w:p>
          <w:p w:rsidR="000E58A4" w:rsidRPr="00AB2B03" w:rsidRDefault="000E58A4" w:rsidP="000E58A4">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 xml:space="preserve">   1:postgresql9</w:t>
            </w:r>
            <w:r>
              <w:rPr>
                <w:rFonts w:ascii="Times New Roman" w:eastAsia="ＭＳ Ｐゴシック" w:hAnsi="Times New Roman" w:cs="Arial" w:hint="eastAsia"/>
                <w:b/>
                <w:color w:val="FF0000"/>
              </w:rPr>
              <w:t>4</w:t>
            </w:r>
            <w:r w:rsidRPr="00AB2B03">
              <w:rPr>
                <w:rFonts w:ascii="Times New Roman" w:eastAsia="ＭＳ Ｐゴシック" w:hAnsi="Times New Roman" w:cs="Arial"/>
                <w:b/>
                <w:color w:val="FF0000"/>
              </w:rPr>
              <w:t>-libs      ########################################### [100%]</w:t>
            </w:r>
          </w:p>
          <w:p w:rsidR="000E58A4" w:rsidRPr="00585976" w:rsidRDefault="000E58A4" w:rsidP="000E58A4">
            <w:pPr>
              <w:pStyle w:val="a1"/>
              <w:rPr>
                <w:rFonts w:ascii="Courier New" w:eastAsia="ＭＳ Ｐゴシック" w:hAnsi="Courier New" w:cs="Courier New"/>
              </w:rPr>
            </w:pPr>
            <w:r w:rsidRPr="00585976">
              <w:rPr>
                <w:rFonts w:ascii="Courier New" w:eastAsia="ＭＳ Ｐゴシック" w:hAnsi="Courier New" w:cs="Courier New"/>
              </w:rPr>
              <w:t># rpm -ivh postgresql9</w:t>
            </w:r>
            <w:r>
              <w:rPr>
                <w:rFonts w:ascii="Courier New" w:eastAsia="ＭＳ Ｐゴシック" w:hAnsi="Courier New" w:cs="Courier New" w:hint="eastAsia"/>
              </w:rPr>
              <w:t>4</w:t>
            </w:r>
            <w:r w:rsidRPr="00585976">
              <w:rPr>
                <w:rFonts w:ascii="Courier New" w:eastAsia="ＭＳ Ｐゴシック" w:hAnsi="Courier New" w:cs="Courier New"/>
              </w:rPr>
              <w:t>-</w:t>
            </w:r>
            <w:r w:rsidR="00222629" w:rsidRPr="004D0223">
              <w:rPr>
                <w:rFonts w:ascii="Courier New" w:eastAsia="ＭＳ Ｐゴシック" w:hAnsi="Courier New" w:cs="Courier New"/>
                <w:u w:val="single"/>
              </w:rPr>
              <w:t>9.4.1-1PGDG.rhel7.x86_64</w:t>
            </w:r>
            <w:r w:rsidRPr="00585976">
              <w:rPr>
                <w:rFonts w:ascii="Courier New" w:eastAsia="ＭＳ Ｐゴシック" w:hAnsi="Courier New" w:cs="Courier New"/>
              </w:rPr>
              <w:t>.rpm</w:t>
            </w:r>
          </w:p>
          <w:p w:rsidR="000E58A4" w:rsidRPr="00AB2B03" w:rsidRDefault="000E58A4" w:rsidP="000E58A4">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準備中</w:t>
            </w:r>
            <w:r w:rsidRPr="00AB2B03">
              <w:rPr>
                <w:rFonts w:ascii="Times New Roman" w:eastAsia="ＭＳ Ｐゴシック" w:hAnsi="Times New Roman" w:cs="Arial" w:hint="eastAsia"/>
                <w:b/>
                <w:color w:val="FF0000"/>
              </w:rPr>
              <w:t>...                ########################################### [100%]</w:t>
            </w:r>
          </w:p>
          <w:p w:rsidR="000E58A4" w:rsidRPr="00AB2B03" w:rsidRDefault="000E58A4" w:rsidP="000E58A4">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 xml:space="preserve">   1:postgresql9</w:t>
            </w:r>
            <w:r>
              <w:rPr>
                <w:rFonts w:ascii="Times New Roman" w:eastAsia="ＭＳ Ｐゴシック" w:hAnsi="Times New Roman" w:cs="Arial" w:hint="eastAsia"/>
                <w:b/>
                <w:color w:val="FF0000"/>
              </w:rPr>
              <w:t>4</w:t>
            </w:r>
            <w:r w:rsidRPr="00AB2B03">
              <w:rPr>
                <w:rFonts w:ascii="Times New Roman" w:eastAsia="ＭＳ Ｐゴシック" w:hAnsi="Times New Roman" w:cs="Arial"/>
                <w:b/>
                <w:color w:val="FF0000"/>
              </w:rPr>
              <w:t xml:space="preserve">           ########################################### [100%]</w:t>
            </w:r>
          </w:p>
          <w:p w:rsidR="000E58A4" w:rsidRPr="00585976" w:rsidRDefault="000E58A4" w:rsidP="000E58A4">
            <w:pPr>
              <w:pStyle w:val="a1"/>
              <w:rPr>
                <w:rFonts w:ascii="Courier New" w:eastAsia="ＭＳ Ｐゴシック" w:hAnsi="Courier New" w:cs="Courier New"/>
              </w:rPr>
            </w:pPr>
            <w:r w:rsidRPr="00585976">
              <w:rPr>
                <w:rFonts w:ascii="Courier New" w:eastAsia="ＭＳ Ｐゴシック" w:hAnsi="Courier New" w:cs="Courier New"/>
              </w:rPr>
              <w:t># rpm -ivh postgresql9</w:t>
            </w:r>
            <w:r>
              <w:rPr>
                <w:rFonts w:ascii="Courier New" w:eastAsia="ＭＳ Ｐゴシック" w:hAnsi="Courier New" w:cs="Courier New" w:hint="eastAsia"/>
              </w:rPr>
              <w:t>4</w:t>
            </w:r>
            <w:r w:rsidRPr="00585976">
              <w:rPr>
                <w:rFonts w:ascii="Courier New" w:eastAsia="ＭＳ Ｐゴシック" w:hAnsi="Courier New" w:cs="Courier New"/>
              </w:rPr>
              <w:t>-server-</w:t>
            </w:r>
            <w:r w:rsidR="00222629" w:rsidRPr="004D0223">
              <w:rPr>
                <w:rFonts w:ascii="Courier New" w:eastAsia="ＭＳ Ｐゴシック" w:hAnsi="Courier New" w:cs="Courier New"/>
                <w:u w:val="single"/>
              </w:rPr>
              <w:t>9.4.1-1PGDG.rhel7.x86_64</w:t>
            </w:r>
            <w:r w:rsidRPr="00585976">
              <w:rPr>
                <w:rFonts w:ascii="Courier New" w:eastAsia="ＭＳ Ｐゴシック" w:hAnsi="Courier New" w:cs="Courier New"/>
              </w:rPr>
              <w:t>.rpm</w:t>
            </w:r>
          </w:p>
          <w:p w:rsidR="000E58A4" w:rsidRPr="00AB2B03" w:rsidRDefault="000E58A4" w:rsidP="000E58A4">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準備中</w:t>
            </w:r>
            <w:r w:rsidRPr="00AB2B03">
              <w:rPr>
                <w:rFonts w:ascii="Times New Roman" w:eastAsia="ＭＳ Ｐゴシック" w:hAnsi="Times New Roman" w:cs="Arial" w:hint="eastAsia"/>
                <w:b/>
                <w:color w:val="FF0000"/>
              </w:rPr>
              <w:t>...                ########################################### [100%]</w:t>
            </w:r>
          </w:p>
          <w:p w:rsidR="000E58A4" w:rsidRPr="00AB2B03" w:rsidRDefault="000E58A4" w:rsidP="000E58A4">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 xml:space="preserve">   1:postgresql9</w:t>
            </w:r>
            <w:r>
              <w:rPr>
                <w:rFonts w:ascii="Times New Roman" w:eastAsia="ＭＳ Ｐゴシック" w:hAnsi="Times New Roman" w:cs="Arial" w:hint="eastAsia"/>
                <w:b/>
                <w:color w:val="FF0000"/>
              </w:rPr>
              <w:t>4</w:t>
            </w:r>
            <w:r w:rsidRPr="00AB2B03">
              <w:rPr>
                <w:rFonts w:ascii="Times New Roman" w:eastAsia="ＭＳ Ｐゴシック" w:hAnsi="Times New Roman" w:cs="Arial"/>
                <w:b/>
                <w:color w:val="FF0000"/>
              </w:rPr>
              <w:t>-server    ########################################### [100%]</w:t>
            </w:r>
          </w:p>
          <w:p w:rsidR="000E58A4" w:rsidRPr="00585976" w:rsidRDefault="000E58A4" w:rsidP="000E58A4">
            <w:pPr>
              <w:pStyle w:val="a1"/>
              <w:rPr>
                <w:rFonts w:ascii="Courier New" w:eastAsia="ＭＳ Ｐゴシック" w:hAnsi="Courier New" w:cs="Courier New"/>
              </w:rPr>
            </w:pPr>
            <w:r w:rsidRPr="00585976">
              <w:rPr>
                <w:rFonts w:ascii="Courier New" w:eastAsia="ＭＳ Ｐゴシック" w:hAnsi="Courier New" w:cs="Courier New"/>
              </w:rPr>
              <w:t># rpm -ivh postgresql9</w:t>
            </w:r>
            <w:r>
              <w:rPr>
                <w:rFonts w:ascii="Courier New" w:eastAsia="ＭＳ Ｐゴシック" w:hAnsi="Courier New" w:cs="Courier New" w:hint="eastAsia"/>
              </w:rPr>
              <w:t>4</w:t>
            </w:r>
            <w:r w:rsidRPr="00585976">
              <w:rPr>
                <w:rFonts w:ascii="Courier New" w:eastAsia="ＭＳ Ｐゴシック" w:hAnsi="Courier New" w:cs="Courier New"/>
              </w:rPr>
              <w:t>-docs-</w:t>
            </w:r>
            <w:r w:rsidR="00222629" w:rsidRPr="004D0223">
              <w:rPr>
                <w:rFonts w:ascii="Courier New" w:eastAsia="ＭＳ Ｐゴシック" w:hAnsi="Courier New" w:cs="Courier New"/>
                <w:u w:val="single"/>
              </w:rPr>
              <w:t>9.4.1-1PGDG.rhel7.x86_64</w:t>
            </w:r>
            <w:r w:rsidRPr="00585976">
              <w:rPr>
                <w:rFonts w:ascii="Courier New" w:eastAsia="ＭＳ Ｐゴシック" w:hAnsi="Courier New" w:cs="Courier New"/>
              </w:rPr>
              <w:t>.rpm</w:t>
            </w:r>
          </w:p>
          <w:p w:rsidR="000E58A4" w:rsidRPr="00AB2B03" w:rsidRDefault="000E58A4" w:rsidP="000E58A4">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準備中</w:t>
            </w:r>
            <w:r w:rsidRPr="00AB2B03">
              <w:rPr>
                <w:rFonts w:ascii="Times New Roman" w:eastAsia="ＭＳ Ｐゴシック" w:hAnsi="Times New Roman" w:cs="Arial" w:hint="eastAsia"/>
                <w:b/>
                <w:color w:val="FF0000"/>
              </w:rPr>
              <w:t>...                ########################################### [100%]</w:t>
            </w:r>
          </w:p>
          <w:p w:rsidR="000E58A4" w:rsidRPr="00AB2B03" w:rsidRDefault="000E58A4" w:rsidP="000E58A4">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 xml:space="preserve">   1:postgresql9</w:t>
            </w:r>
            <w:r>
              <w:rPr>
                <w:rFonts w:ascii="Times New Roman" w:eastAsia="ＭＳ Ｐゴシック" w:hAnsi="Times New Roman" w:cs="Arial" w:hint="eastAsia"/>
                <w:b/>
                <w:color w:val="FF0000"/>
              </w:rPr>
              <w:t>4</w:t>
            </w:r>
            <w:r w:rsidRPr="00AB2B03">
              <w:rPr>
                <w:rFonts w:ascii="Times New Roman" w:eastAsia="ＭＳ Ｐゴシック" w:hAnsi="Times New Roman" w:cs="Arial"/>
                <w:b/>
                <w:color w:val="FF0000"/>
              </w:rPr>
              <w:t>-docs      ########################################### [100%]</w:t>
            </w:r>
          </w:p>
          <w:p w:rsidR="000E58A4" w:rsidRPr="00585976" w:rsidRDefault="000E58A4" w:rsidP="000E58A4">
            <w:pPr>
              <w:pStyle w:val="a1"/>
              <w:rPr>
                <w:rFonts w:ascii="Courier New" w:eastAsia="ＭＳ Ｐゴシック" w:hAnsi="Courier New" w:cs="Courier New"/>
              </w:rPr>
            </w:pPr>
            <w:r w:rsidRPr="00585976">
              <w:rPr>
                <w:rFonts w:ascii="Courier New" w:eastAsia="ＭＳ Ｐゴシック" w:hAnsi="Courier New" w:cs="Courier New"/>
              </w:rPr>
              <w:t># rpm -ivh</w:t>
            </w:r>
            <w:r w:rsidR="00BD455E">
              <w:rPr>
                <w:rFonts w:ascii="Courier New" w:eastAsia="ＭＳ Ｐゴシック" w:hAnsi="Courier New" w:cs="Courier New" w:hint="eastAsia"/>
              </w:rPr>
              <w:t xml:space="preserve"> </w:t>
            </w:r>
            <w:r w:rsidRPr="00585976">
              <w:rPr>
                <w:rFonts w:ascii="Courier New" w:eastAsia="ＭＳ Ｐゴシック" w:hAnsi="Courier New" w:cs="Courier New"/>
              </w:rPr>
              <w:t>postgresql9</w:t>
            </w:r>
            <w:r>
              <w:rPr>
                <w:rFonts w:ascii="Courier New" w:eastAsia="ＭＳ Ｐゴシック" w:hAnsi="Courier New" w:cs="Courier New" w:hint="eastAsia"/>
              </w:rPr>
              <w:t>4</w:t>
            </w:r>
            <w:r w:rsidRPr="00585976">
              <w:rPr>
                <w:rFonts w:ascii="Courier New" w:eastAsia="ＭＳ Ｐゴシック" w:hAnsi="Courier New" w:cs="Courier New"/>
              </w:rPr>
              <w:t>-contrib-</w:t>
            </w:r>
            <w:r w:rsidR="00222629" w:rsidRPr="004D0223">
              <w:rPr>
                <w:rFonts w:ascii="Courier New" w:eastAsia="ＭＳ Ｐゴシック" w:hAnsi="Courier New" w:cs="Courier New"/>
                <w:u w:val="single"/>
              </w:rPr>
              <w:t>9.4.1-1PGDG.rhel7.x86_64</w:t>
            </w:r>
            <w:r w:rsidRPr="00585976">
              <w:rPr>
                <w:rFonts w:ascii="Courier New" w:eastAsia="ＭＳ Ｐゴシック" w:hAnsi="Courier New" w:cs="Courier New"/>
              </w:rPr>
              <w:t>.rpm</w:t>
            </w:r>
          </w:p>
          <w:p w:rsidR="000E58A4" w:rsidRPr="00AB2B03" w:rsidRDefault="000E58A4" w:rsidP="000E58A4">
            <w:pPr>
              <w:pStyle w:val="a1"/>
              <w:rPr>
                <w:rFonts w:ascii="Times New Roman" w:eastAsia="ＭＳ Ｐゴシック" w:hAnsi="Times New Roman" w:cs="Arial"/>
                <w:b/>
                <w:color w:val="FF0000"/>
                <w:lang w:val="pl-PL"/>
              </w:rPr>
            </w:pPr>
            <w:r w:rsidRPr="00AB2B03">
              <w:rPr>
                <w:rFonts w:ascii="Times New Roman" w:eastAsia="ＭＳ Ｐゴシック" w:hAnsi="Times New Roman" w:cs="Arial" w:hint="eastAsia"/>
                <w:b/>
                <w:color w:val="FF0000"/>
                <w:lang w:val="pl-PL"/>
              </w:rPr>
              <w:t>準備中</w:t>
            </w:r>
            <w:r w:rsidRPr="00AB2B03">
              <w:rPr>
                <w:rFonts w:ascii="Times New Roman" w:eastAsia="ＭＳ Ｐゴシック" w:hAnsi="Times New Roman" w:cs="Arial" w:hint="eastAsia"/>
                <w:b/>
                <w:color w:val="FF0000"/>
                <w:lang w:val="pl-PL"/>
              </w:rPr>
              <w:t>...                ########################################### [100%]</w:t>
            </w:r>
          </w:p>
          <w:p w:rsidR="000E58A4" w:rsidRPr="00AB2B03" w:rsidRDefault="000E58A4" w:rsidP="000E58A4">
            <w:pPr>
              <w:pStyle w:val="a1"/>
              <w:rPr>
                <w:rFonts w:ascii="Times New Roman" w:eastAsia="ＭＳ Ｐゴシック" w:hAnsi="Times New Roman" w:cs="Arial"/>
                <w:lang w:val="pl-PL"/>
              </w:rPr>
            </w:pPr>
            <w:r w:rsidRPr="00AB2B03">
              <w:rPr>
                <w:rFonts w:ascii="Times New Roman" w:eastAsia="ＭＳ Ｐゴシック" w:hAnsi="Times New Roman" w:cs="Arial"/>
                <w:b/>
                <w:color w:val="FF0000"/>
                <w:lang w:val="pl-PL"/>
              </w:rPr>
              <w:t xml:space="preserve">   1:postgresql9</w:t>
            </w:r>
            <w:r>
              <w:rPr>
                <w:rFonts w:ascii="Times New Roman" w:eastAsia="ＭＳ Ｐゴシック" w:hAnsi="Times New Roman" w:cs="Arial" w:hint="eastAsia"/>
                <w:b/>
                <w:color w:val="FF0000"/>
                <w:lang w:val="pl-PL"/>
              </w:rPr>
              <w:t>4</w:t>
            </w:r>
            <w:r w:rsidRPr="00AB2B03">
              <w:rPr>
                <w:rFonts w:ascii="Times New Roman" w:eastAsia="ＭＳ Ｐゴシック" w:hAnsi="Times New Roman" w:cs="Arial"/>
                <w:b/>
                <w:color w:val="FF0000"/>
                <w:lang w:val="pl-PL"/>
              </w:rPr>
              <w:t>-contrib   ########################################### [100%]</w:t>
            </w:r>
          </w:p>
        </w:tc>
      </w:tr>
    </w:tbl>
    <w:p w:rsidR="000E58A4" w:rsidRDefault="00222629" w:rsidP="00BC2E3F">
      <w:pPr>
        <w:pStyle w:val="a1"/>
        <w:rPr>
          <w:rFonts w:ascii="Times New Roman" w:eastAsia="ＭＳ Ｐゴシック" w:hAnsi="Times New Roman" w:cs="Arial"/>
          <w:lang w:val="pl-PL"/>
        </w:rPr>
      </w:pPr>
      <w:r>
        <w:rPr>
          <w:rFonts w:ascii="Times New Roman" w:eastAsia="ＭＳ Ｐゴシック" w:hAnsi="Times New Roman" w:cs="Arial" w:hint="eastAsia"/>
          <w:lang w:val="pl-PL"/>
        </w:rPr>
        <w:t>※下線部分は使用するバージョンに適宜読み替えてください</w:t>
      </w:r>
      <w:r w:rsidR="00F46C60">
        <w:rPr>
          <w:rFonts w:ascii="Times New Roman" w:eastAsia="ＭＳ Ｐゴシック" w:hAnsi="Times New Roman" w:cs="Arial" w:hint="eastAsia"/>
          <w:lang w:val="pl-PL"/>
        </w:rPr>
        <w:t>。</w:t>
      </w:r>
    </w:p>
    <w:p w:rsidR="00222629" w:rsidRPr="00222629" w:rsidRDefault="00222629" w:rsidP="00BC2E3F">
      <w:pPr>
        <w:pStyle w:val="a1"/>
        <w:rPr>
          <w:rFonts w:ascii="Times New Roman" w:eastAsia="ＭＳ Ｐゴシック" w:hAnsi="Times New Roman" w:cs="Arial"/>
          <w:lang w:val="pl-PL"/>
        </w:rPr>
      </w:pPr>
    </w:p>
    <w:p w:rsidR="000E58A4" w:rsidRPr="00AB2B03" w:rsidRDefault="000E58A4" w:rsidP="000E58A4">
      <w:pPr>
        <w:pStyle w:val="affffff3"/>
        <w:rPr>
          <w:rFonts w:ascii="Times New Roman" w:hAnsi="Times New Roman"/>
        </w:rPr>
      </w:pPr>
      <w:r w:rsidRPr="00AB2B03">
        <w:rPr>
          <w:rFonts w:ascii="Times New Roman" w:hAnsi="Times New Roman"/>
          <w:lang w:val="pl-PL"/>
        </w:rPr>
        <w:t>PostgreSQL</w:t>
      </w:r>
      <w:r w:rsidRPr="00AB2B03">
        <w:rPr>
          <w:rFonts w:ascii="Times New Roman" w:hAnsi="Times New Roman"/>
        </w:rPr>
        <w:t>の</w:t>
      </w:r>
      <w:r w:rsidRPr="00AB2B03">
        <w:rPr>
          <w:rFonts w:ascii="Times New Roman" w:hAnsi="Times New Roman"/>
        </w:rPr>
        <w:t>RPM</w:t>
      </w:r>
      <w:r w:rsidRPr="00AB2B03">
        <w:rPr>
          <w:rFonts w:ascii="Times New Roman" w:hAnsi="Times New Roman"/>
        </w:rPr>
        <w:t>パッケージをインストールすると、</w:t>
      </w:r>
      <w:r w:rsidR="00CA1F33">
        <w:rPr>
          <w:rFonts w:ascii="Times New Roman" w:hAnsi="Times New Roman"/>
        </w:rPr>
        <w:fldChar w:fldCharType="begin"/>
      </w:r>
      <w:r w:rsidR="00CA1F33">
        <w:rPr>
          <w:rFonts w:ascii="Times New Roman" w:hAnsi="Times New Roman"/>
        </w:rPr>
        <w:instrText xml:space="preserve"> REF _Ref406685494 \h </w:instrText>
      </w:r>
      <w:r w:rsidR="00CA1F33">
        <w:rPr>
          <w:rFonts w:ascii="Times New Roman" w:hAnsi="Times New Roman"/>
        </w:rPr>
      </w:r>
      <w:r w:rsidR="00CA1F33">
        <w:rPr>
          <w:rFonts w:ascii="Times New Roman" w:hAnsi="Times New Roman"/>
        </w:rPr>
        <w:fldChar w:fldCharType="separate"/>
      </w:r>
      <w:r w:rsidR="00EC6B55" w:rsidRPr="00AB2B03">
        <w:rPr>
          <w:rFonts w:ascii="Times New Roman" w:hAnsi="Times New Roman"/>
        </w:rPr>
        <w:t>表</w:t>
      </w:r>
      <w:r w:rsidR="00EC6B55" w:rsidRPr="00AB2B03">
        <w:rPr>
          <w:rFonts w:ascii="Times New Roman" w:hAnsi="Times New Roman"/>
        </w:rPr>
        <w:t xml:space="preserve"> </w:t>
      </w:r>
      <w:r w:rsidR="00EC6B55">
        <w:rPr>
          <w:rFonts w:ascii="Times New Roman" w:hAnsi="Times New Roman"/>
          <w:noProof/>
        </w:rPr>
        <w:t>3</w:t>
      </w:r>
      <w:r w:rsidR="00EC6B55">
        <w:rPr>
          <w:rFonts w:ascii="Times New Roman" w:hAnsi="Times New Roman"/>
        </w:rPr>
        <w:noBreakHyphen/>
      </w:r>
      <w:r w:rsidR="00EC6B55">
        <w:rPr>
          <w:rFonts w:ascii="Times New Roman" w:hAnsi="Times New Roman"/>
          <w:noProof/>
        </w:rPr>
        <w:t>5</w:t>
      </w:r>
      <w:r w:rsidR="00CA1F33">
        <w:rPr>
          <w:rFonts w:ascii="Times New Roman" w:hAnsi="Times New Roman"/>
        </w:rPr>
        <w:fldChar w:fldCharType="end"/>
      </w:r>
      <w:r w:rsidR="00FA3F90">
        <w:rPr>
          <w:rFonts w:ascii="Times New Roman" w:hAnsi="Times New Roman" w:hint="eastAsia"/>
        </w:rPr>
        <w:t>に示す</w:t>
      </w:r>
      <w:r w:rsidR="00FA3F90">
        <w:rPr>
          <w:rFonts w:ascii="Times New Roman" w:hAnsi="Times New Roman" w:hint="eastAsia"/>
        </w:rPr>
        <w:t>OS</w:t>
      </w:r>
      <w:r w:rsidR="00E57029">
        <w:rPr>
          <w:rFonts w:ascii="Times New Roman" w:hAnsi="Times New Roman" w:hint="eastAsia"/>
        </w:rPr>
        <w:t>の</w:t>
      </w:r>
      <w:r w:rsidRPr="00AB2B03">
        <w:rPr>
          <w:rFonts w:ascii="Times New Roman" w:hAnsi="Times New Roman"/>
        </w:rPr>
        <w:t>ユーザとグループが作成されます。</w:t>
      </w:r>
      <w:r w:rsidRPr="00AB2B03">
        <w:rPr>
          <w:rFonts w:ascii="Times New Roman" w:hAnsi="Times New Roman" w:hint="eastAsia"/>
        </w:rPr>
        <w:t>ただし、作成されたユーザにはパスワードの設定はされていません。また、</w:t>
      </w:r>
      <w:r w:rsidRPr="00AB2B03">
        <w:rPr>
          <w:rFonts w:ascii="Times New Roman" w:hAnsi="Times New Roman"/>
        </w:rPr>
        <w:t>同名のユーザまたはグループが存在する場合は、新規作成されません。</w:t>
      </w:r>
    </w:p>
    <w:p w:rsidR="000E58A4" w:rsidRPr="00AB2B03" w:rsidRDefault="000E58A4" w:rsidP="000E58A4">
      <w:pPr>
        <w:pStyle w:val="affffff3"/>
        <w:rPr>
          <w:rFonts w:ascii="Times New Roman" w:hAnsi="Times New Roman"/>
        </w:rPr>
      </w:pPr>
      <w:r w:rsidRPr="00AB2B03">
        <w:rPr>
          <w:rFonts w:ascii="Times New Roman" w:hAnsi="Times New Roman"/>
        </w:rPr>
        <w:t>また、</w:t>
      </w:r>
      <w:r w:rsidRPr="00AB2B03">
        <w:rPr>
          <w:rFonts w:ascii="Times New Roman" w:hAnsi="Times New Roman"/>
        </w:rPr>
        <w:t>/var/lib/pgsql</w:t>
      </w:r>
      <w:r w:rsidRPr="00AB2B03">
        <w:rPr>
          <w:rFonts w:ascii="Times New Roman" w:hAnsi="Times New Roman"/>
        </w:rPr>
        <w:t>のパーミッションは</w:t>
      </w:r>
      <w:r w:rsidRPr="00AB2B03">
        <w:rPr>
          <w:rFonts w:ascii="Times New Roman" w:hAnsi="Times New Roman"/>
        </w:rPr>
        <w:t>700</w:t>
      </w:r>
      <w:r w:rsidRPr="00AB2B03">
        <w:rPr>
          <w:rFonts w:ascii="Times New Roman" w:hAnsi="Times New Roman"/>
        </w:rPr>
        <w:t>に変更され、</w:t>
      </w:r>
      <w:r w:rsidRPr="00AB2B03">
        <w:rPr>
          <w:rFonts w:ascii="Times New Roman" w:hAnsi="Times New Roman"/>
        </w:rPr>
        <w:t>/var/lib/pgsql</w:t>
      </w:r>
      <w:r w:rsidRPr="00AB2B03">
        <w:rPr>
          <w:rFonts w:ascii="Times New Roman" w:hAnsi="Times New Roman"/>
        </w:rPr>
        <w:t>配下の全ファイルのオーナ、グループが</w:t>
      </w:r>
      <w:r w:rsidRPr="00AB2B03">
        <w:rPr>
          <w:rFonts w:ascii="Times New Roman" w:hAnsi="Times New Roman"/>
        </w:rPr>
        <w:t>postgres</w:t>
      </w:r>
      <w:r w:rsidRPr="00AB2B03">
        <w:rPr>
          <w:rFonts w:ascii="Times New Roman" w:hAnsi="Times New Roman"/>
        </w:rPr>
        <w:t>、</w:t>
      </w:r>
      <w:r w:rsidRPr="00AB2B03">
        <w:rPr>
          <w:rFonts w:ascii="Times New Roman" w:hAnsi="Times New Roman"/>
        </w:rPr>
        <w:t>postgres</w:t>
      </w:r>
      <w:r w:rsidRPr="00AB2B03">
        <w:rPr>
          <w:rFonts w:ascii="Times New Roman" w:hAnsi="Times New Roman"/>
        </w:rPr>
        <w:t>に変更されます。</w:t>
      </w:r>
    </w:p>
    <w:p w:rsidR="000E58A4" w:rsidRPr="00AB2B03" w:rsidRDefault="000E58A4" w:rsidP="000E58A4">
      <w:pPr>
        <w:pStyle w:val="a1"/>
        <w:ind w:firstLineChars="100" w:firstLine="200"/>
        <w:rPr>
          <w:rFonts w:ascii="Times New Roman" w:eastAsia="ＭＳ Ｐゴシック" w:hAnsi="Times New Roman" w:cs="Arial"/>
        </w:rPr>
      </w:pPr>
    </w:p>
    <w:p w:rsidR="000E58A4" w:rsidRPr="00AB2B03" w:rsidRDefault="000E58A4" w:rsidP="000E58A4">
      <w:pPr>
        <w:pStyle w:val="affb"/>
        <w:keepNext w:val="0"/>
        <w:rPr>
          <w:rFonts w:ascii="Times New Roman" w:eastAsia="ＭＳ Ｐゴシック" w:hAnsi="Times New Roman" w:cs="Arial"/>
        </w:rPr>
      </w:pPr>
      <w:bookmarkStart w:id="107" w:name="_Ref406685494"/>
      <w:r w:rsidRPr="00AB2B03">
        <w:rPr>
          <w:rFonts w:ascii="Times New Roman" w:eastAsia="ＭＳ Ｐゴシック" w:hAnsi="Times New Roman" w:cs="Arial"/>
        </w:rPr>
        <w:t>表</w:t>
      </w:r>
      <w:r w:rsidRPr="00AB2B03">
        <w:rPr>
          <w:rFonts w:ascii="Times New Roman" w:eastAsia="ＭＳ Ｐゴシック" w:hAnsi="Times New Roman" w:cs="Arial"/>
        </w:rPr>
        <w:t xml:space="preserve"> </w:t>
      </w:r>
      <w:r w:rsidR="00534D68">
        <w:rPr>
          <w:rFonts w:ascii="Times New Roman" w:eastAsia="ＭＳ Ｐゴシック" w:hAnsi="Times New Roman" w:cs="Arial"/>
        </w:rPr>
        <w:fldChar w:fldCharType="begin"/>
      </w:r>
      <w:r>
        <w:rPr>
          <w:rFonts w:ascii="Times New Roman" w:eastAsia="ＭＳ Ｐゴシック" w:hAnsi="Times New Roman" w:cs="Arial"/>
        </w:rPr>
        <w:instrText xml:space="preserve"> STYLEREF 1 \s </w:instrText>
      </w:r>
      <w:r w:rsidR="00534D68">
        <w:rPr>
          <w:rFonts w:ascii="Times New Roman" w:eastAsia="ＭＳ Ｐゴシック" w:hAnsi="Times New Roman" w:cs="Arial"/>
        </w:rPr>
        <w:fldChar w:fldCharType="separate"/>
      </w:r>
      <w:r w:rsidR="00EC6B55">
        <w:rPr>
          <w:rFonts w:ascii="Times New Roman" w:eastAsia="ＭＳ Ｐゴシック" w:hAnsi="Times New Roman" w:cs="Arial"/>
          <w:noProof/>
        </w:rPr>
        <w:t>3</w:t>
      </w:r>
      <w:r w:rsidR="00534D68">
        <w:rPr>
          <w:rFonts w:ascii="Times New Roman" w:eastAsia="ＭＳ Ｐゴシック" w:hAnsi="Times New Roman" w:cs="Arial"/>
        </w:rPr>
        <w:fldChar w:fldCharType="end"/>
      </w:r>
      <w:r>
        <w:rPr>
          <w:rFonts w:ascii="Times New Roman" w:eastAsia="ＭＳ Ｐゴシック" w:hAnsi="Times New Roman" w:cs="Arial"/>
        </w:rPr>
        <w:noBreakHyphen/>
      </w:r>
      <w:r w:rsidR="00534D68">
        <w:rPr>
          <w:rFonts w:ascii="Times New Roman" w:eastAsia="ＭＳ Ｐゴシック" w:hAnsi="Times New Roman" w:cs="Arial"/>
        </w:rPr>
        <w:fldChar w:fldCharType="begin"/>
      </w:r>
      <w:r>
        <w:rPr>
          <w:rFonts w:ascii="Times New Roman" w:eastAsia="ＭＳ Ｐゴシック" w:hAnsi="Times New Roman" w:cs="Arial"/>
        </w:rPr>
        <w:instrText xml:space="preserve"> SEQ </w:instrText>
      </w:r>
      <w:r>
        <w:rPr>
          <w:rFonts w:ascii="Times New Roman" w:eastAsia="ＭＳ Ｐゴシック" w:hAnsi="Times New Roman" w:cs="Arial"/>
        </w:rPr>
        <w:instrText>表</w:instrText>
      </w:r>
      <w:r>
        <w:rPr>
          <w:rFonts w:ascii="Times New Roman" w:eastAsia="ＭＳ Ｐゴシック" w:hAnsi="Times New Roman" w:cs="Arial"/>
        </w:rPr>
        <w:instrText xml:space="preserve"> \* ARABIC \s 1 </w:instrText>
      </w:r>
      <w:r w:rsidR="00534D68">
        <w:rPr>
          <w:rFonts w:ascii="Times New Roman" w:eastAsia="ＭＳ Ｐゴシック" w:hAnsi="Times New Roman" w:cs="Arial"/>
        </w:rPr>
        <w:fldChar w:fldCharType="separate"/>
      </w:r>
      <w:r w:rsidR="00EC6B55">
        <w:rPr>
          <w:rFonts w:ascii="Times New Roman" w:eastAsia="ＭＳ Ｐゴシック" w:hAnsi="Times New Roman" w:cs="Arial"/>
          <w:noProof/>
        </w:rPr>
        <w:t>5</w:t>
      </w:r>
      <w:r w:rsidR="00534D68">
        <w:rPr>
          <w:rFonts w:ascii="Times New Roman" w:eastAsia="ＭＳ Ｐゴシック" w:hAnsi="Times New Roman" w:cs="Arial"/>
        </w:rPr>
        <w:fldChar w:fldCharType="end"/>
      </w:r>
      <w:bookmarkEnd w:id="107"/>
      <w:r w:rsidRPr="00AB2B03">
        <w:rPr>
          <w:rFonts w:ascii="Times New Roman" w:eastAsia="ＭＳ Ｐゴシック" w:hAnsi="Times New Roman" w:cs="Arial"/>
        </w:rPr>
        <w:t xml:space="preserve">　インストール時に作成される</w:t>
      </w:r>
      <w:r w:rsidR="00FA3F90">
        <w:rPr>
          <w:rFonts w:ascii="Times New Roman" w:eastAsia="ＭＳ Ｐゴシック" w:hAnsi="Times New Roman" w:cs="Arial" w:hint="eastAsia"/>
        </w:rPr>
        <w:t>OS</w:t>
      </w:r>
      <w:r w:rsidR="00FA3F90">
        <w:rPr>
          <w:rFonts w:ascii="Times New Roman" w:eastAsia="ＭＳ Ｐゴシック" w:hAnsi="Times New Roman" w:cs="Arial" w:hint="eastAsia"/>
        </w:rPr>
        <w:t>の</w:t>
      </w:r>
      <w:r w:rsidRPr="00AB2B03">
        <w:rPr>
          <w:rFonts w:ascii="Times New Roman" w:eastAsia="ＭＳ Ｐゴシック" w:hAnsi="Times New Roman" w:cs="Arial"/>
        </w:rPr>
        <w:t>ユーザとグループ</w:t>
      </w: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8"/>
        <w:gridCol w:w="6480"/>
      </w:tblGrid>
      <w:tr w:rsidR="000E58A4" w:rsidRPr="00AB2B03" w:rsidTr="000E58A4">
        <w:tc>
          <w:tcPr>
            <w:tcW w:w="2088" w:type="dxa"/>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ユーザ名</w:t>
            </w:r>
          </w:p>
        </w:tc>
        <w:tc>
          <w:tcPr>
            <w:tcW w:w="6480" w:type="dxa"/>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postgres</w:t>
            </w:r>
          </w:p>
        </w:tc>
      </w:tr>
      <w:tr w:rsidR="000E58A4" w:rsidRPr="00AB2B03" w:rsidTr="000E58A4">
        <w:tc>
          <w:tcPr>
            <w:tcW w:w="2088" w:type="dxa"/>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グループ名</w:t>
            </w:r>
          </w:p>
        </w:tc>
        <w:tc>
          <w:tcPr>
            <w:tcW w:w="6480" w:type="dxa"/>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postgres</w:t>
            </w:r>
          </w:p>
        </w:tc>
      </w:tr>
    </w:tbl>
    <w:p w:rsidR="000E58A4" w:rsidRPr="00AB2B03" w:rsidRDefault="000E58A4" w:rsidP="000E58A4">
      <w:pPr>
        <w:pStyle w:val="a1"/>
        <w:ind w:firstLineChars="100" w:firstLine="200"/>
        <w:rPr>
          <w:rFonts w:ascii="Times New Roman" w:eastAsia="ＭＳ Ｐゴシック" w:hAnsi="Times New Roman" w:cs="Arial"/>
        </w:rPr>
      </w:pP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48"/>
      </w:tblGrid>
      <w:tr w:rsidR="000E58A4" w:rsidRPr="00AB2B03" w:rsidTr="000E58A4">
        <w:trPr>
          <w:trHeight w:val="861"/>
        </w:trPr>
        <w:tc>
          <w:tcPr>
            <w:tcW w:w="8748" w:type="dxa"/>
            <w:shd w:val="clear" w:color="auto" w:fill="E6E6E6"/>
          </w:tcPr>
          <w:p w:rsidR="000E58A4" w:rsidRPr="00AB2B03" w:rsidRDefault="000E58A4" w:rsidP="000E58A4">
            <w:pPr>
              <w:pStyle w:val="a1"/>
              <w:rPr>
                <w:rFonts w:ascii="Times New Roman" w:eastAsia="ＭＳ Ｐゴシック" w:hAnsi="Times New Roman" w:cs="Arial"/>
                <w:lang w:val="pl-PL"/>
              </w:rPr>
            </w:pPr>
            <w:r w:rsidRPr="00AB2B03">
              <w:rPr>
                <w:rFonts w:ascii="Times New Roman" w:eastAsia="ＭＳ Ｐゴシック" w:hAnsi="Times New Roman" w:cs="Arial"/>
                <w:lang w:val="pl-PL"/>
              </w:rPr>
              <w:t>/usr</w:t>
            </w:r>
          </w:p>
          <w:p w:rsidR="000E58A4" w:rsidRPr="00AB2B03" w:rsidRDefault="000E58A4" w:rsidP="000E58A4">
            <w:pPr>
              <w:pStyle w:val="a1"/>
              <w:rPr>
                <w:rFonts w:ascii="Times New Roman" w:eastAsia="ＭＳ Ｐゴシック" w:hAnsi="Times New Roman" w:cs="Arial"/>
                <w:lang w:val="pl-PL"/>
              </w:rPr>
            </w:pPr>
            <w:r w:rsidRPr="00AB2B03">
              <w:rPr>
                <w:rFonts w:ascii="Times New Roman" w:eastAsia="ＭＳ Ｐゴシック" w:hAnsi="Times New Roman" w:cs="Arial"/>
              </w:rPr>
              <w:t>└-</w:t>
            </w:r>
            <w:r w:rsidRPr="00AB2B03">
              <w:rPr>
                <w:rFonts w:ascii="Times New Roman" w:eastAsia="ＭＳ Ｐゴシック" w:hAnsi="Times New Roman" w:cs="Arial"/>
                <w:lang w:val="pl-PL"/>
              </w:rPr>
              <w:t>pgsql-9.</w:t>
            </w:r>
            <w:r>
              <w:rPr>
                <w:rFonts w:ascii="Times New Roman" w:eastAsia="ＭＳ Ｐゴシック" w:hAnsi="Times New Roman" w:cs="Arial" w:hint="eastAsia"/>
                <w:lang w:val="pl-PL"/>
              </w:rPr>
              <w:t>4</w:t>
            </w:r>
            <w:r w:rsidRPr="00AB2B03">
              <w:rPr>
                <w:rFonts w:ascii="Times New Roman" w:eastAsia="ＭＳ Ｐゴシック" w:hAnsi="Times New Roman" w:cs="Arial"/>
                <w:lang w:val="pl-PL"/>
              </w:rPr>
              <w:t xml:space="preserve">  …………………… PostgreSQL</w:t>
            </w:r>
            <w:r w:rsidRPr="00AB2B03">
              <w:rPr>
                <w:rFonts w:ascii="Times New Roman" w:eastAsia="ＭＳ Ｐゴシック" w:hAnsi="Times New Roman" w:cs="Arial"/>
                <w:lang w:val="pl-PL"/>
              </w:rPr>
              <w:t>のインストール先</w:t>
            </w:r>
          </w:p>
        </w:tc>
      </w:tr>
    </w:tbl>
    <w:p w:rsidR="000E58A4" w:rsidRPr="00AB2B03" w:rsidRDefault="000E58A4" w:rsidP="000E58A4">
      <w:pPr>
        <w:pStyle w:val="affb"/>
        <w:keepNext w:val="0"/>
        <w:rPr>
          <w:rFonts w:ascii="Times New Roman" w:eastAsia="ＭＳ Ｐゴシック" w:hAnsi="Times New Roman"/>
        </w:rPr>
      </w:pPr>
      <w:r w:rsidRPr="00AB2B03">
        <w:rPr>
          <w:rFonts w:ascii="Times New Roman" w:eastAsia="ＭＳ Ｐゴシック" w:hAnsi="Times New Roman" w:hint="eastAsia"/>
        </w:rPr>
        <w:t>図</w:t>
      </w:r>
      <w:r w:rsidRPr="00AB2B03">
        <w:rPr>
          <w:rFonts w:ascii="Times New Roman" w:eastAsia="ＭＳ Ｐゴシック" w:hAnsi="Times New Roman" w:hint="eastAsia"/>
        </w:rPr>
        <w:t xml:space="preserve"> </w:t>
      </w:r>
      <w:r w:rsidR="00534D68" w:rsidRPr="00AB2B03">
        <w:rPr>
          <w:rFonts w:ascii="Times New Roman" w:eastAsia="ＭＳ Ｐゴシック" w:hAnsi="Times New Roman"/>
        </w:rPr>
        <w:fldChar w:fldCharType="begin"/>
      </w:r>
      <w:r w:rsidRPr="00AB2B03">
        <w:rPr>
          <w:rFonts w:ascii="Times New Roman" w:eastAsia="ＭＳ Ｐゴシック" w:hAnsi="Times New Roman"/>
        </w:rPr>
        <w:instrText xml:space="preserve"> </w:instrText>
      </w:r>
      <w:r w:rsidRPr="00AB2B03">
        <w:rPr>
          <w:rFonts w:ascii="Times New Roman" w:eastAsia="ＭＳ Ｐゴシック" w:hAnsi="Times New Roman" w:hint="eastAsia"/>
        </w:rPr>
        <w:instrText>STYLEREF 1 \s</w:instrText>
      </w:r>
      <w:r w:rsidRPr="00AB2B03">
        <w:rPr>
          <w:rFonts w:ascii="Times New Roman" w:eastAsia="ＭＳ Ｐゴシック" w:hAnsi="Times New Roman"/>
        </w:rPr>
        <w:instrText xml:space="preserve"> </w:instrText>
      </w:r>
      <w:r w:rsidR="00534D68" w:rsidRPr="00AB2B03">
        <w:rPr>
          <w:rFonts w:ascii="Times New Roman" w:eastAsia="ＭＳ Ｐゴシック" w:hAnsi="Times New Roman"/>
        </w:rPr>
        <w:fldChar w:fldCharType="separate"/>
      </w:r>
      <w:r w:rsidR="00EC6B55">
        <w:rPr>
          <w:rFonts w:ascii="Times New Roman" w:eastAsia="ＭＳ Ｐゴシック" w:hAnsi="Times New Roman"/>
          <w:noProof/>
        </w:rPr>
        <w:t>3</w:t>
      </w:r>
      <w:r w:rsidR="00534D68" w:rsidRPr="00AB2B03">
        <w:rPr>
          <w:rFonts w:ascii="Times New Roman" w:eastAsia="ＭＳ Ｐゴシック" w:hAnsi="Times New Roman"/>
        </w:rPr>
        <w:fldChar w:fldCharType="end"/>
      </w:r>
      <w:r w:rsidRPr="00AB2B03">
        <w:rPr>
          <w:rFonts w:ascii="Times New Roman" w:eastAsia="ＭＳ Ｐゴシック" w:hAnsi="Times New Roman"/>
        </w:rPr>
        <w:noBreakHyphen/>
      </w:r>
      <w:r w:rsidR="00534D68" w:rsidRPr="00AB2B03">
        <w:rPr>
          <w:rFonts w:ascii="Times New Roman" w:eastAsia="ＭＳ Ｐゴシック" w:hAnsi="Times New Roman"/>
        </w:rPr>
        <w:fldChar w:fldCharType="begin"/>
      </w:r>
      <w:r w:rsidRPr="00AB2B03">
        <w:rPr>
          <w:rFonts w:ascii="Times New Roman" w:eastAsia="ＭＳ Ｐゴシック" w:hAnsi="Times New Roman"/>
        </w:rPr>
        <w:instrText xml:space="preserve"> </w:instrText>
      </w:r>
      <w:r w:rsidRPr="00AB2B03">
        <w:rPr>
          <w:rFonts w:ascii="Times New Roman" w:eastAsia="ＭＳ Ｐゴシック" w:hAnsi="Times New Roman" w:hint="eastAsia"/>
        </w:rPr>
        <w:instrText xml:space="preserve">SEQ </w:instrText>
      </w:r>
      <w:r w:rsidRPr="00AB2B03">
        <w:rPr>
          <w:rFonts w:ascii="Times New Roman" w:eastAsia="ＭＳ Ｐゴシック" w:hAnsi="Times New Roman" w:hint="eastAsia"/>
        </w:rPr>
        <w:instrText>図</w:instrText>
      </w:r>
      <w:r w:rsidRPr="00AB2B03">
        <w:rPr>
          <w:rFonts w:ascii="Times New Roman" w:eastAsia="ＭＳ Ｐゴシック" w:hAnsi="Times New Roman" w:hint="eastAsia"/>
        </w:rPr>
        <w:instrText xml:space="preserve"> \* ARABIC \s 1</w:instrText>
      </w:r>
      <w:r w:rsidRPr="00AB2B03">
        <w:rPr>
          <w:rFonts w:ascii="Times New Roman" w:eastAsia="ＭＳ Ｐゴシック" w:hAnsi="Times New Roman"/>
        </w:rPr>
        <w:instrText xml:space="preserve"> </w:instrText>
      </w:r>
      <w:r w:rsidR="00534D68" w:rsidRPr="00AB2B03">
        <w:rPr>
          <w:rFonts w:ascii="Times New Roman" w:eastAsia="ＭＳ Ｐゴシック" w:hAnsi="Times New Roman"/>
        </w:rPr>
        <w:fldChar w:fldCharType="separate"/>
      </w:r>
      <w:r w:rsidR="00EC6B55">
        <w:rPr>
          <w:rFonts w:ascii="Times New Roman" w:eastAsia="ＭＳ Ｐゴシック" w:hAnsi="Times New Roman"/>
          <w:noProof/>
        </w:rPr>
        <w:t>3</w:t>
      </w:r>
      <w:r w:rsidR="00534D68" w:rsidRPr="00AB2B03">
        <w:rPr>
          <w:rFonts w:ascii="Times New Roman" w:eastAsia="ＭＳ Ｐゴシック" w:hAnsi="Times New Roman"/>
        </w:rPr>
        <w:fldChar w:fldCharType="end"/>
      </w:r>
      <w:r w:rsidRPr="00AB2B03">
        <w:rPr>
          <w:rFonts w:ascii="Times New Roman" w:eastAsia="ＭＳ Ｐゴシック" w:hAnsi="Times New Roman" w:cs="Arial"/>
        </w:rPr>
        <w:t>インストール後のディレクトリ構成</w:t>
      </w:r>
    </w:p>
    <w:p w:rsidR="000E58A4" w:rsidRPr="00AB2B03" w:rsidRDefault="000E58A4" w:rsidP="000E58A4">
      <w:pPr>
        <w:pStyle w:val="a1"/>
        <w:ind w:firstLineChars="100" w:firstLine="200"/>
        <w:rPr>
          <w:rFonts w:ascii="Times New Roman" w:eastAsia="ＭＳ Ｐゴシック" w:hAnsi="Times New Roman" w:cs="Arial"/>
        </w:rPr>
      </w:pPr>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以下のコマンドを実行し、</w:t>
      </w:r>
      <w:r w:rsidRPr="00AB2B03">
        <w:rPr>
          <w:rFonts w:ascii="Times New Roman" w:eastAsia="ＭＳ Ｐゴシック" w:hAnsi="Times New Roman" w:cs="Arial"/>
        </w:rPr>
        <w:t>PostgreSQL</w:t>
      </w:r>
      <w:r w:rsidRPr="00AB2B03">
        <w:rPr>
          <w:rFonts w:ascii="Times New Roman" w:eastAsia="ＭＳ Ｐゴシック" w:hAnsi="Times New Roman" w:cs="Arial"/>
        </w:rPr>
        <w:t>の</w:t>
      </w:r>
      <w:r w:rsidRPr="00AB2B03">
        <w:rPr>
          <w:rFonts w:ascii="Times New Roman" w:eastAsia="ＭＳ Ｐゴシック" w:hAnsi="Times New Roman" w:cs="Arial"/>
        </w:rPr>
        <w:t>RPM</w:t>
      </w:r>
      <w:r w:rsidRPr="00AB2B03">
        <w:rPr>
          <w:rFonts w:ascii="Times New Roman" w:eastAsia="ＭＳ Ｐゴシック" w:hAnsi="Times New Roman" w:cs="Arial"/>
        </w:rPr>
        <w:t>パッケージが正常にインストールされていることを確認します。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0E58A4" w:rsidRPr="00585976" w:rsidRDefault="000E58A4" w:rsidP="000E58A4">
            <w:pPr>
              <w:pStyle w:val="a1"/>
              <w:rPr>
                <w:rFonts w:ascii="Courier New" w:eastAsia="ＭＳ Ｐゴシック" w:hAnsi="Courier New" w:cs="Courier New"/>
                <w:lang w:val="sv-SE"/>
              </w:rPr>
            </w:pPr>
            <w:r w:rsidRPr="00585976">
              <w:rPr>
                <w:rFonts w:ascii="Courier New" w:eastAsia="ＭＳ Ｐゴシック" w:hAnsi="Courier New" w:cs="Courier New"/>
                <w:lang w:val="sv-SE"/>
              </w:rPr>
              <w:t># rpm -qa | grep postgres</w:t>
            </w:r>
          </w:p>
          <w:p w:rsidR="000E58A4" w:rsidRPr="00AB2B03" w:rsidRDefault="000E58A4" w:rsidP="000E58A4">
            <w:pPr>
              <w:pStyle w:val="a1"/>
              <w:rPr>
                <w:rFonts w:ascii="Times New Roman" w:eastAsia="ＭＳ Ｐゴシック" w:hAnsi="Times New Roman" w:cs="Arial"/>
                <w:b/>
                <w:color w:val="FF0000"/>
                <w:lang w:val="sv-SE"/>
              </w:rPr>
            </w:pPr>
            <w:r w:rsidRPr="00AB2B03">
              <w:rPr>
                <w:rFonts w:ascii="Times New Roman" w:eastAsia="ＭＳ Ｐゴシック" w:hAnsi="Times New Roman" w:cs="Arial"/>
                <w:b/>
                <w:color w:val="FF0000"/>
                <w:lang w:val="sv-SE"/>
              </w:rPr>
              <w:t>postgresql9</w:t>
            </w:r>
            <w:r>
              <w:rPr>
                <w:rFonts w:ascii="Times New Roman" w:eastAsia="ＭＳ Ｐゴシック" w:hAnsi="Times New Roman" w:cs="Arial" w:hint="eastAsia"/>
                <w:b/>
                <w:color w:val="FF0000"/>
                <w:lang w:val="sv-SE"/>
              </w:rPr>
              <w:t>4</w:t>
            </w:r>
            <w:r w:rsidRPr="00AB2B03">
              <w:rPr>
                <w:rFonts w:ascii="Times New Roman" w:eastAsia="ＭＳ Ｐゴシック" w:hAnsi="Times New Roman" w:cs="Arial"/>
                <w:b/>
                <w:color w:val="FF0000"/>
                <w:lang w:val="sv-SE"/>
              </w:rPr>
              <w:t>-server-</w:t>
            </w:r>
            <w:r w:rsidR="00865EC0" w:rsidRPr="00E23E70">
              <w:rPr>
                <w:rFonts w:ascii="Times New Roman" w:eastAsia="ＭＳ Ｐゴシック" w:hAnsi="Times New Roman" w:cs="Arial"/>
                <w:b/>
                <w:color w:val="FF0000"/>
                <w:u w:val="single"/>
                <w:lang w:val="sv-SE"/>
              </w:rPr>
              <w:t>9.4.1-1PGDG.rhel7.x86_64</w:t>
            </w:r>
          </w:p>
          <w:p w:rsidR="000E58A4" w:rsidRPr="00AB2B03" w:rsidRDefault="000E58A4" w:rsidP="000E58A4">
            <w:pPr>
              <w:pStyle w:val="a1"/>
              <w:rPr>
                <w:rFonts w:ascii="Times New Roman" w:eastAsia="ＭＳ Ｐゴシック" w:hAnsi="Times New Roman" w:cs="Arial"/>
                <w:b/>
                <w:color w:val="FF0000"/>
                <w:lang w:val="sv-SE"/>
              </w:rPr>
            </w:pPr>
            <w:r w:rsidRPr="00AB2B03">
              <w:rPr>
                <w:rFonts w:ascii="Times New Roman" w:eastAsia="ＭＳ Ｐゴシック" w:hAnsi="Times New Roman" w:cs="Arial"/>
                <w:b/>
                <w:color w:val="FF0000"/>
                <w:lang w:val="sv-SE"/>
              </w:rPr>
              <w:t>postgresql9</w:t>
            </w:r>
            <w:r>
              <w:rPr>
                <w:rFonts w:ascii="Times New Roman" w:eastAsia="ＭＳ Ｐゴシック" w:hAnsi="Times New Roman" w:cs="Arial" w:hint="eastAsia"/>
                <w:b/>
                <w:color w:val="FF0000"/>
                <w:lang w:val="sv-SE"/>
              </w:rPr>
              <w:t>4</w:t>
            </w:r>
            <w:r w:rsidRPr="00AB2B03">
              <w:rPr>
                <w:rFonts w:ascii="Times New Roman" w:eastAsia="ＭＳ Ｐゴシック" w:hAnsi="Times New Roman" w:cs="Arial"/>
                <w:b/>
                <w:color w:val="FF0000"/>
                <w:lang w:val="sv-SE"/>
              </w:rPr>
              <w:t>-</w:t>
            </w:r>
            <w:r w:rsidR="00865EC0" w:rsidRPr="004D0223">
              <w:rPr>
                <w:rFonts w:ascii="Times New Roman" w:eastAsia="ＭＳ Ｐゴシック" w:hAnsi="Times New Roman" w:cs="Arial"/>
                <w:b/>
                <w:color w:val="FF0000"/>
                <w:u w:val="single"/>
                <w:lang w:val="sv-SE"/>
              </w:rPr>
              <w:t>9.4.1-1PGDG.rhel7.x86_64</w:t>
            </w:r>
          </w:p>
          <w:p w:rsidR="000E58A4" w:rsidRPr="00AB2B03" w:rsidRDefault="000E58A4" w:rsidP="000E58A4">
            <w:pPr>
              <w:pStyle w:val="a1"/>
              <w:rPr>
                <w:rFonts w:ascii="Times New Roman" w:eastAsia="ＭＳ Ｐゴシック" w:hAnsi="Times New Roman" w:cs="Arial"/>
                <w:b/>
                <w:color w:val="FF0000"/>
                <w:lang w:val="sv-SE"/>
              </w:rPr>
            </w:pPr>
            <w:r w:rsidRPr="00AB2B03">
              <w:rPr>
                <w:rFonts w:ascii="Times New Roman" w:eastAsia="ＭＳ Ｐゴシック" w:hAnsi="Times New Roman" w:cs="Arial"/>
                <w:b/>
                <w:color w:val="FF0000"/>
                <w:lang w:val="sv-SE"/>
              </w:rPr>
              <w:t>postgresql9</w:t>
            </w:r>
            <w:r>
              <w:rPr>
                <w:rFonts w:ascii="Times New Roman" w:eastAsia="ＭＳ Ｐゴシック" w:hAnsi="Times New Roman" w:cs="Arial" w:hint="eastAsia"/>
                <w:b/>
                <w:color w:val="FF0000"/>
                <w:lang w:val="sv-SE"/>
              </w:rPr>
              <w:t>4</w:t>
            </w:r>
            <w:r w:rsidRPr="00AB2B03">
              <w:rPr>
                <w:rFonts w:ascii="Times New Roman" w:eastAsia="ＭＳ Ｐゴシック" w:hAnsi="Times New Roman" w:cs="Arial"/>
                <w:b/>
                <w:color w:val="FF0000"/>
                <w:lang w:val="sv-SE"/>
              </w:rPr>
              <w:t>-contrib-</w:t>
            </w:r>
            <w:r w:rsidR="00865EC0" w:rsidRPr="004D0223">
              <w:rPr>
                <w:rFonts w:ascii="Times New Roman" w:eastAsia="ＭＳ Ｐゴシック" w:hAnsi="Times New Roman" w:cs="Arial"/>
                <w:b/>
                <w:color w:val="FF0000"/>
                <w:u w:val="single"/>
                <w:lang w:val="sv-SE"/>
              </w:rPr>
              <w:t>9.4.1-1PGDG.rhel7.x86_64</w:t>
            </w:r>
          </w:p>
          <w:p w:rsidR="000E58A4" w:rsidRPr="00AB2B03" w:rsidRDefault="000E58A4" w:rsidP="000E58A4">
            <w:pPr>
              <w:pStyle w:val="a1"/>
              <w:rPr>
                <w:rFonts w:ascii="Times New Roman" w:eastAsia="ＭＳ Ｐゴシック" w:hAnsi="Times New Roman" w:cs="Arial"/>
                <w:b/>
                <w:color w:val="FF0000"/>
                <w:lang w:val="sv-SE"/>
              </w:rPr>
            </w:pPr>
            <w:r w:rsidRPr="00AB2B03">
              <w:rPr>
                <w:rFonts w:ascii="Times New Roman" w:eastAsia="ＭＳ Ｐゴシック" w:hAnsi="Times New Roman" w:cs="Arial"/>
                <w:b/>
                <w:color w:val="FF0000"/>
                <w:lang w:val="sv-SE"/>
              </w:rPr>
              <w:t>postgresql9</w:t>
            </w:r>
            <w:r>
              <w:rPr>
                <w:rFonts w:ascii="Times New Roman" w:eastAsia="ＭＳ Ｐゴシック" w:hAnsi="Times New Roman" w:cs="Arial" w:hint="eastAsia"/>
                <w:b/>
                <w:color w:val="FF0000"/>
                <w:lang w:val="sv-SE"/>
              </w:rPr>
              <w:t>4</w:t>
            </w:r>
            <w:r w:rsidRPr="00AB2B03">
              <w:rPr>
                <w:rFonts w:ascii="Times New Roman" w:eastAsia="ＭＳ Ｐゴシック" w:hAnsi="Times New Roman" w:cs="Arial"/>
                <w:b/>
                <w:color w:val="FF0000"/>
                <w:lang w:val="sv-SE"/>
              </w:rPr>
              <w:t>-docs-</w:t>
            </w:r>
            <w:r w:rsidR="00865EC0" w:rsidRPr="004D0223">
              <w:rPr>
                <w:rFonts w:ascii="Times New Roman" w:eastAsia="ＭＳ Ｐゴシック" w:hAnsi="Times New Roman" w:cs="Arial"/>
                <w:b/>
                <w:color w:val="FF0000"/>
                <w:u w:val="single"/>
                <w:lang w:val="sv-SE"/>
              </w:rPr>
              <w:t>9.4.1-1PGDG.rhel7.x86_64</w:t>
            </w:r>
          </w:p>
          <w:p w:rsidR="000E58A4" w:rsidRPr="00AB2B03" w:rsidRDefault="000E58A4" w:rsidP="000E58A4">
            <w:pPr>
              <w:pStyle w:val="a1"/>
              <w:rPr>
                <w:rFonts w:ascii="Times New Roman" w:eastAsia="ＭＳ Ｐゴシック" w:hAnsi="Times New Roman" w:cs="Arial"/>
                <w:lang w:val="sv-SE"/>
              </w:rPr>
            </w:pPr>
            <w:r w:rsidRPr="00AB2B03">
              <w:rPr>
                <w:rFonts w:ascii="Times New Roman" w:eastAsia="ＭＳ Ｐゴシック" w:hAnsi="Times New Roman" w:cs="Arial"/>
                <w:b/>
                <w:color w:val="FF0000"/>
                <w:lang w:val="sv-SE"/>
              </w:rPr>
              <w:t>postgresql9</w:t>
            </w:r>
            <w:r>
              <w:rPr>
                <w:rFonts w:ascii="Times New Roman" w:eastAsia="ＭＳ Ｐゴシック" w:hAnsi="Times New Roman" w:cs="Arial" w:hint="eastAsia"/>
                <w:b/>
                <w:color w:val="FF0000"/>
                <w:lang w:val="sv-SE"/>
              </w:rPr>
              <w:t>4</w:t>
            </w:r>
            <w:r w:rsidRPr="00AB2B03">
              <w:rPr>
                <w:rFonts w:ascii="Times New Roman" w:eastAsia="ＭＳ Ｐゴシック" w:hAnsi="Times New Roman" w:cs="Arial"/>
                <w:b/>
                <w:color w:val="FF0000"/>
                <w:lang w:val="sv-SE"/>
              </w:rPr>
              <w:t>-libs-</w:t>
            </w:r>
            <w:r w:rsidR="00865EC0" w:rsidRPr="004D0223">
              <w:rPr>
                <w:rFonts w:ascii="Times New Roman" w:eastAsia="ＭＳ Ｐゴシック" w:hAnsi="Times New Roman" w:cs="Arial"/>
                <w:b/>
                <w:color w:val="FF0000"/>
                <w:u w:val="single"/>
                <w:lang w:val="sv-SE"/>
              </w:rPr>
              <w:t>9.4.1-1PGDG.rhel7.x86_64</w:t>
            </w:r>
          </w:p>
        </w:tc>
      </w:tr>
    </w:tbl>
    <w:p w:rsidR="000E58A4" w:rsidRDefault="00865EC0" w:rsidP="000E58A4">
      <w:pPr>
        <w:pStyle w:val="a1"/>
        <w:tabs>
          <w:tab w:val="left" w:pos="6600"/>
        </w:tabs>
        <w:ind w:firstLineChars="100" w:firstLine="200"/>
        <w:rPr>
          <w:rFonts w:ascii="Times New Roman" w:eastAsia="ＭＳ Ｐゴシック" w:hAnsi="Times New Roman" w:cs="Arial"/>
          <w:lang w:val="sv-SE"/>
        </w:rPr>
      </w:pPr>
      <w:r>
        <w:rPr>
          <w:rFonts w:ascii="Times New Roman" w:eastAsia="ＭＳ Ｐゴシック" w:hAnsi="Times New Roman" w:cs="Arial" w:hint="eastAsia"/>
          <w:lang w:val="pl-PL"/>
        </w:rPr>
        <w:t>※下線部分は使用するバージョンに適宜読み替えてください。</w:t>
      </w:r>
    </w:p>
    <w:p w:rsidR="00865EC0" w:rsidRPr="00AB2B03" w:rsidRDefault="00865EC0" w:rsidP="000E58A4">
      <w:pPr>
        <w:pStyle w:val="a1"/>
        <w:tabs>
          <w:tab w:val="left" w:pos="6600"/>
        </w:tabs>
        <w:ind w:firstLineChars="100" w:firstLine="200"/>
        <w:rPr>
          <w:rFonts w:ascii="Times New Roman" w:eastAsia="ＭＳ Ｐゴシック" w:hAnsi="Times New Roman" w:cs="Arial"/>
          <w:lang w:val="sv-SE"/>
        </w:rPr>
      </w:pPr>
    </w:p>
    <w:p w:rsidR="000E58A4" w:rsidRPr="00AB2B03" w:rsidRDefault="000E58A4" w:rsidP="000E58A4">
      <w:pPr>
        <w:pStyle w:val="a1"/>
        <w:tabs>
          <w:tab w:val="left" w:pos="6600"/>
        </w:tabs>
        <w:ind w:firstLineChars="100" w:firstLine="200"/>
        <w:rPr>
          <w:rFonts w:ascii="Times New Roman" w:eastAsia="ＭＳ Ｐゴシック" w:hAnsi="Times New Roman" w:cs="Arial"/>
          <w:lang w:val="pl-PL"/>
        </w:rPr>
      </w:pPr>
      <w:r w:rsidRPr="00AB2B03">
        <w:rPr>
          <w:rFonts w:ascii="Times New Roman" w:eastAsia="ＭＳ Ｐゴシック" w:hAnsi="Times New Roman" w:cs="Arial" w:hint="eastAsia"/>
          <w:lang w:val="pl-PL"/>
        </w:rPr>
        <w:t>PG-REX</w:t>
      </w:r>
      <w:r w:rsidRPr="00AB2B03">
        <w:rPr>
          <w:rFonts w:ascii="Times New Roman" w:eastAsia="ＭＳ Ｐゴシック" w:hAnsi="Times New Roman" w:cs="Arial" w:hint="eastAsia"/>
          <w:lang w:val="pl-PL"/>
        </w:rPr>
        <w:t>では</w:t>
      </w:r>
      <w:r w:rsidRPr="00AB2B03">
        <w:rPr>
          <w:rFonts w:ascii="Times New Roman" w:eastAsia="ＭＳ Ｐゴシック" w:hAnsi="Times New Roman" w:cs="Arial" w:hint="eastAsia"/>
          <w:lang w:val="pl-PL"/>
        </w:rPr>
        <w:t>postgres</w:t>
      </w:r>
      <w:r w:rsidRPr="00AB2B03">
        <w:rPr>
          <w:rFonts w:ascii="Times New Roman" w:eastAsia="ＭＳ Ｐゴシック" w:hAnsi="Times New Roman" w:cs="Arial" w:hint="eastAsia"/>
          <w:lang w:val="pl-PL"/>
        </w:rPr>
        <w:t>ユーザの</w:t>
      </w:r>
      <w:r w:rsidRPr="00AB2B03">
        <w:rPr>
          <w:rFonts w:ascii="Times New Roman" w:eastAsia="ＭＳ Ｐゴシック" w:hAnsi="Times New Roman" w:cs="Arial" w:hint="eastAsia"/>
          <w:lang w:val="pl-PL"/>
        </w:rPr>
        <w:t>uid</w:t>
      </w:r>
      <w:r w:rsidRPr="00AB2B03">
        <w:rPr>
          <w:rFonts w:ascii="Times New Roman" w:eastAsia="ＭＳ Ｐゴシック" w:hAnsi="Times New Roman" w:cs="Arial" w:hint="eastAsia"/>
          <w:lang w:val="pl-PL"/>
        </w:rPr>
        <w:t>を</w:t>
      </w:r>
      <w:r w:rsidRPr="00AB2B03">
        <w:rPr>
          <w:rFonts w:ascii="Times New Roman" w:eastAsia="ＭＳ Ｐゴシック" w:hAnsi="Times New Roman" w:cs="Arial" w:hint="eastAsia"/>
          <w:lang w:val="pl-PL"/>
        </w:rPr>
        <w:t>26</w:t>
      </w:r>
      <w:r w:rsidRPr="00AB2B03">
        <w:rPr>
          <w:rFonts w:ascii="Times New Roman" w:eastAsia="ＭＳ Ｐゴシック" w:hAnsi="Times New Roman" w:cs="Arial" w:hint="eastAsia"/>
          <w:lang w:val="pl-PL"/>
        </w:rPr>
        <w:t>、</w:t>
      </w:r>
      <w:r w:rsidRPr="00AB2B03">
        <w:rPr>
          <w:rFonts w:ascii="Times New Roman" w:eastAsia="ＭＳ Ｐゴシック" w:hAnsi="Times New Roman" w:cs="Arial" w:hint="eastAsia"/>
          <w:lang w:val="pl-PL"/>
        </w:rPr>
        <w:t>postgres</w:t>
      </w:r>
      <w:r w:rsidRPr="00AB2B03">
        <w:rPr>
          <w:rFonts w:ascii="Times New Roman" w:eastAsia="ＭＳ Ｐゴシック" w:hAnsi="Times New Roman" w:cs="Arial" w:hint="eastAsia"/>
          <w:lang w:val="pl-PL"/>
        </w:rPr>
        <w:t>グループの</w:t>
      </w:r>
      <w:r w:rsidRPr="00AB2B03">
        <w:rPr>
          <w:rFonts w:ascii="Times New Roman" w:eastAsia="ＭＳ Ｐゴシック" w:hAnsi="Times New Roman" w:cs="Arial" w:hint="eastAsia"/>
          <w:lang w:val="pl-PL"/>
        </w:rPr>
        <w:t>gid</w:t>
      </w:r>
      <w:r w:rsidRPr="00AB2B03">
        <w:rPr>
          <w:rFonts w:ascii="Times New Roman" w:eastAsia="ＭＳ Ｐゴシック" w:hAnsi="Times New Roman" w:cs="Arial" w:hint="eastAsia"/>
          <w:lang w:val="pl-PL"/>
        </w:rPr>
        <w:t>を</w:t>
      </w:r>
      <w:r w:rsidRPr="00AB2B03">
        <w:rPr>
          <w:rFonts w:ascii="Times New Roman" w:eastAsia="ＭＳ Ｐゴシック" w:hAnsi="Times New Roman" w:cs="Arial" w:hint="eastAsia"/>
          <w:lang w:val="pl-PL"/>
        </w:rPr>
        <w:t>26</w:t>
      </w:r>
      <w:r w:rsidRPr="00AB2B03">
        <w:rPr>
          <w:rFonts w:ascii="Times New Roman" w:eastAsia="ＭＳ Ｐゴシック" w:hAnsi="Times New Roman" w:cs="Arial" w:hint="eastAsia"/>
          <w:lang w:val="pl-PL"/>
        </w:rPr>
        <w:t>であることを前提としています。</w:t>
      </w:r>
      <w:r w:rsidRPr="00AB2B03">
        <w:rPr>
          <w:rFonts w:ascii="Times New Roman" w:eastAsia="ＭＳ Ｐゴシック" w:hAnsi="Times New Roman" w:cs="Arial"/>
          <w:lang w:val="pl-PL"/>
        </w:rPr>
        <w:t>以下のコマンドを実行し、</w:t>
      </w:r>
      <w:r w:rsidRPr="00AB2B03">
        <w:rPr>
          <w:rFonts w:ascii="Times New Roman" w:eastAsia="ＭＳ Ｐゴシック" w:hAnsi="Times New Roman" w:cs="Arial"/>
          <w:lang w:val="pl-PL"/>
        </w:rPr>
        <w:t>postgres</w:t>
      </w:r>
      <w:r w:rsidRPr="00AB2B03">
        <w:rPr>
          <w:rFonts w:ascii="Times New Roman" w:eastAsia="ＭＳ Ｐゴシック" w:hAnsi="Times New Roman" w:cs="Arial"/>
          <w:lang w:val="pl-PL"/>
        </w:rPr>
        <w:t>ユーザが規定の</w:t>
      </w:r>
      <w:r w:rsidRPr="00AB2B03">
        <w:rPr>
          <w:rFonts w:ascii="Times New Roman" w:eastAsia="ＭＳ Ｐゴシック" w:hAnsi="Times New Roman" w:cs="Arial"/>
          <w:lang w:val="pl-PL"/>
        </w:rPr>
        <w:t>uid</w:t>
      </w:r>
      <w:r w:rsidRPr="00AB2B03">
        <w:rPr>
          <w:rFonts w:ascii="Times New Roman" w:eastAsia="ＭＳ Ｐゴシック" w:hAnsi="Times New Roman" w:cs="Arial"/>
          <w:lang w:val="pl-PL"/>
        </w:rPr>
        <w:t>、</w:t>
      </w:r>
      <w:r w:rsidRPr="00AB2B03">
        <w:rPr>
          <w:rFonts w:ascii="Times New Roman" w:eastAsia="ＭＳ Ｐゴシック" w:hAnsi="Times New Roman" w:cs="Arial"/>
          <w:lang w:val="pl-PL"/>
        </w:rPr>
        <w:t>gid</w:t>
      </w:r>
      <w:r w:rsidRPr="00AB2B03">
        <w:rPr>
          <w:rFonts w:ascii="Times New Roman" w:eastAsia="ＭＳ Ｐゴシック" w:hAnsi="Times New Roman" w:cs="Arial"/>
          <w:lang w:val="pl-PL"/>
        </w:rPr>
        <w:t>で作成されていることを確認します。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0E58A4" w:rsidRPr="00585976" w:rsidRDefault="000E58A4" w:rsidP="000E58A4">
            <w:pPr>
              <w:pStyle w:val="a1"/>
              <w:rPr>
                <w:rFonts w:ascii="Courier New" w:eastAsia="ＭＳ Ｐゴシック" w:hAnsi="Courier New" w:cs="Courier New"/>
                <w:lang w:val="pl-PL"/>
              </w:rPr>
            </w:pPr>
            <w:r w:rsidRPr="00585976">
              <w:rPr>
                <w:rFonts w:ascii="Courier New" w:eastAsia="ＭＳ Ｐゴシック" w:hAnsi="Courier New" w:cs="Courier New"/>
                <w:lang w:val="pl-PL"/>
              </w:rPr>
              <w:t># id postgres</w:t>
            </w:r>
          </w:p>
          <w:p w:rsidR="000E58A4" w:rsidRPr="00AB2B03" w:rsidRDefault="000E58A4" w:rsidP="000E58A4">
            <w:pPr>
              <w:pStyle w:val="a1"/>
              <w:rPr>
                <w:rFonts w:ascii="Times New Roman" w:eastAsia="ＭＳ Ｐゴシック" w:hAnsi="Times New Roman" w:cs="Arial"/>
                <w:b/>
                <w:color w:val="FF0000"/>
                <w:lang w:val="pl-PL"/>
              </w:rPr>
            </w:pPr>
            <w:r w:rsidRPr="00AB2B03">
              <w:rPr>
                <w:rFonts w:ascii="Times New Roman" w:eastAsia="ＭＳ Ｐゴシック" w:hAnsi="Times New Roman" w:cs="Arial"/>
                <w:b/>
                <w:color w:val="FF0000"/>
                <w:lang w:val="pl-PL"/>
              </w:rPr>
              <w:t xml:space="preserve">uid=26(postgres) gid=26(postgres) </w:t>
            </w:r>
            <w:r w:rsidRPr="00AB2B03">
              <w:rPr>
                <w:rFonts w:ascii="Times New Roman" w:eastAsia="ＭＳ Ｐゴシック" w:hAnsi="Times New Roman" w:cs="Arial"/>
                <w:b/>
                <w:color w:val="FF0000"/>
                <w:lang w:val="pl-PL"/>
              </w:rPr>
              <w:t>所属グループ</w:t>
            </w:r>
            <w:r w:rsidRPr="00AB2B03">
              <w:rPr>
                <w:rFonts w:ascii="Times New Roman" w:eastAsia="ＭＳ Ｐゴシック" w:hAnsi="Times New Roman" w:cs="Arial"/>
                <w:b/>
                <w:color w:val="FF0000"/>
                <w:lang w:val="pl-PL"/>
              </w:rPr>
              <w:t>=26(postgres)</w:t>
            </w:r>
          </w:p>
        </w:tc>
      </w:tr>
    </w:tbl>
    <w:p w:rsidR="000E58A4" w:rsidRPr="00AB2B03" w:rsidRDefault="000E58A4" w:rsidP="000E58A4">
      <w:pPr>
        <w:pStyle w:val="a1"/>
        <w:ind w:firstLineChars="100" w:firstLine="200"/>
        <w:rPr>
          <w:rFonts w:ascii="Times New Roman" w:eastAsia="ＭＳ Ｐゴシック" w:hAnsi="Times New Roman" w:cs="Arial"/>
          <w:lang w:val="pl-PL"/>
        </w:rPr>
      </w:pPr>
    </w:p>
    <w:p w:rsidR="000E58A4" w:rsidRPr="00AB2B03" w:rsidRDefault="000E58A4" w:rsidP="000E58A4">
      <w:pPr>
        <w:pStyle w:val="a1"/>
        <w:ind w:firstLineChars="100" w:firstLine="200"/>
        <w:rPr>
          <w:rFonts w:ascii="Times New Roman" w:eastAsia="ＭＳ Ｐゴシック" w:hAnsi="Times New Roman" w:cs="Arial"/>
          <w:lang w:val="pl-PL"/>
        </w:rPr>
      </w:pPr>
      <w:r w:rsidRPr="00AB2B03">
        <w:rPr>
          <w:rFonts w:ascii="Times New Roman" w:eastAsia="ＭＳ Ｐゴシック" w:hAnsi="Times New Roman" w:cs="Arial"/>
          <w:lang w:val="pl-PL"/>
        </w:rPr>
        <w:t>規定の</w:t>
      </w:r>
      <w:r w:rsidRPr="00AB2B03">
        <w:rPr>
          <w:rFonts w:ascii="Times New Roman" w:eastAsia="ＭＳ Ｐゴシック" w:hAnsi="Times New Roman" w:cs="Arial"/>
          <w:lang w:val="pl-PL"/>
        </w:rPr>
        <w:t>uid</w:t>
      </w:r>
      <w:r w:rsidRPr="00AB2B03">
        <w:rPr>
          <w:rFonts w:ascii="Times New Roman" w:eastAsia="ＭＳ Ｐゴシック" w:hAnsi="Times New Roman" w:cs="Arial"/>
          <w:lang w:val="pl-PL"/>
        </w:rPr>
        <w:t>、</w:t>
      </w:r>
      <w:r w:rsidRPr="00AB2B03">
        <w:rPr>
          <w:rFonts w:ascii="Times New Roman" w:eastAsia="ＭＳ Ｐゴシック" w:hAnsi="Times New Roman" w:cs="Arial"/>
          <w:lang w:val="pl-PL"/>
        </w:rPr>
        <w:t>gid</w:t>
      </w:r>
      <w:r w:rsidRPr="00AB2B03">
        <w:rPr>
          <w:rFonts w:ascii="Times New Roman" w:eastAsia="ＭＳ Ｐゴシック" w:hAnsi="Times New Roman" w:cs="Arial"/>
          <w:lang w:val="pl-PL"/>
        </w:rPr>
        <w:t>になっていない場合は、下記のように</w:t>
      </w:r>
      <w:r w:rsidRPr="00AB2B03">
        <w:rPr>
          <w:rFonts w:ascii="Times New Roman" w:eastAsia="ＭＳ Ｐゴシック" w:hAnsi="Times New Roman" w:cs="Arial"/>
          <w:lang w:val="pl-PL"/>
        </w:rPr>
        <w:t>uid</w:t>
      </w:r>
      <w:r w:rsidRPr="00AB2B03">
        <w:rPr>
          <w:rFonts w:ascii="Times New Roman" w:eastAsia="ＭＳ Ｐゴシック" w:hAnsi="Times New Roman" w:cs="Arial"/>
          <w:lang w:val="pl-PL"/>
        </w:rPr>
        <w:t>、</w:t>
      </w:r>
      <w:r w:rsidRPr="00AB2B03">
        <w:rPr>
          <w:rFonts w:ascii="Times New Roman" w:eastAsia="ＭＳ Ｐゴシック" w:hAnsi="Times New Roman" w:cs="Arial"/>
          <w:lang w:val="pl-PL"/>
        </w:rPr>
        <w:t>gid</w:t>
      </w:r>
      <w:r w:rsidRPr="00AB2B03">
        <w:rPr>
          <w:rFonts w:ascii="Times New Roman" w:eastAsia="ＭＳ Ｐゴシック" w:hAnsi="Times New Roman" w:cs="Arial"/>
          <w:lang w:val="pl-PL"/>
        </w:rPr>
        <w:t>を変更してください。</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946A35" w:rsidTr="000E58A4">
        <w:tc>
          <w:tcPr>
            <w:tcW w:w="8702" w:type="dxa"/>
            <w:shd w:val="clear" w:color="auto" w:fill="E6E6E6"/>
          </w:tcPr>
          <w:p w:rsidR="000E58A4" w:rsidRPr="00AB2B03" w:rsidRDefault="000E58A4" w:rsidP="000E58A4">
            <w:pPr>
              <w:pStyle w:val="a1"/>
              <w:rPr>
                <w:rFonts w:ascii="Times New Roman" w:eastAsia="ＭＳ Ｐゴシック" w:hAnsi="Times New Roman" w:cs="Arial"/>
                <w:lang w:val="pl-PL"/>
              </w:rPr>
            </w:pPr>
            <w:r w:rsidRPr="00585976">
              <w:rPr>
                <w:rFonts w:ascii="Courier New" w:eastAsia="ＭＳ Ｐゴシック" w:hAnsi="Courier New" w:cs="Courier New"/>
                <w:lang w:val="pl-PL"/>
              </w:rPr>
              <w:t># groupmod -g 26 postgres</w:t>
            </w:r>
            <w:r w:rsidRPr="00AB2B03">
              <w:rPr>
                <w:rFonts w:ascii="Times New Roman" w:eastAsia="ＭＳ Ｐゴシック" w:hAnsi="Times New Roman" w:cs="Arial"/>
                <w:lang w:val="pl-PL"/>
              </w:rPr>
              <w:tab/>
            </w:r>
            <w:r w:rsidRPr="00AB2B03">
              <w:rPr>
                <w:rFonts w:ascii="Times New Roman" w:eastAsia="ＭＳ Ｐゴシック" w:hAnsi="Times New Roman" w:cs="Arial"/>
                <w:b/>
                <w:lang w:val="pl-PL"/>
              </w:rPr>
              <w:t>← postgres</w:t>
            </w:r>
            <w:r w:rsidRPr="00AB2B03">
              <w:rPr>
                <w:rFonts w:ascii="Times New Roman" w:eastAsia="ＭＳ Ｐゴシック" w:hAnsi="Times New Roman" w:cs="Arial"/>
                <w:b/>
              </w:rPr>
              <w:t>というグループに</w:t>
            </w:r>
            <w:r w:rsidRPr="00AB2B03">
              <w:rPr>
                <w:rFonts w:ascii="Times New Roman" w:eastAsia="ＭＳ Ｐゴシック" w:hAnsi="Times New Roman" w:cs="Arial"/>
                <w:b/>
                <w:lang w:val="pl-PL"/>
              </w:rPr>
              <w:t xml:space="preserve"> 26 </w:t>
            </w:r>
            <w:r w:rsidRPr="00AB2B03">
              <w:rPr>
                <w:rFonts w:ascii="Times New Roman" w:eastAsia="ＭＳ Ｐゴシック" w:hAnsi="Times New Roman" w:cs="Arial"/>
                <w:b/>
              </w:rPr>
              <w:t>という</w:t>
            </w:r>
            <w:r w:rsidRPr="00AB2B03">
              <w:rPr>
                <w:rFonts w:ascii="Times New Roman" w:eastAsia="ＭＳ Ｐゴシック" w:hAnsi="Times New Roman" w:cs="Arial"/>
                <w:b/>
                <w:lang w:val="pl-PL"/>
              </w:rPr>
              <w:t>id</w:t>
            </w:r>
            <w:r w:rsidRPr="00AB2B03">
              <w:rPr>
                <w:rFonts w:ascii="Times New Roman" w:eastAsia="ＭＳ Ｐゴシック" w:hAnsi="Times New Roman" w:cs="Arial"/>
                <w:b/>
              </w:rPr>
              <w:t>を付与する</w:t>
            </w:r>
          </w:p>
          <w:p w:rsidR="000E58A4" w:rsidRPr="00AB2B03" w:rsidRDefault="000E58A4" w:rsidP="000E58A4">
            <w:pPr>
              <w:pStyle w:val="a1"/>
              <w:rPr>
                <w:rFonts w:ascii="Times New Roman" w:eastAsia="ＭＳ Ｐゴシック" w:hAnsi="Times New Roman" w:cs="Arial"/>
                <w:lang w:val="pl-PL"/>
              </w:rPr>
            </w:pPr>
            <w:r w:rsidRPr="00585976">
              <w:rPr>
                <w:rFonts w:ascii="Courier New" w:eastAsia="ＭＳ Ｐゴシック" w:hAnsi="Courier New" w:cs="Courier New"/>
                <w:lang w:val="pl-PL"/>
              </w:rPr>
              <w:t># usermod -u 26 postgres</w:t>
            </w:r>
            <w:r w:rsidRPr="00AB2B03">
              <w:rPr>
                <w:rFonts w:ascii="Times New Roman" w:eastAsia="ＭＳ Ｐゴシック" w:hAnsi="Times New Roman" w:cs="Arial"/>
                <w:lang w:val="pl-PL"/>
              </w:rPr>
              <w:tab/>
            </w:r>
            <w:r w:rsidRPr="00AB2B03">
              <w:rPr>
                <w:rFonts w:ascii="Times New Roman" w:eastAsia="ＭＳ Ｐゴシック" w:hAnsi="Times New Roman" w:cs="Arial"/>
                <w:b/>
                <w:lang w:val="pl-PL"/>
              </w:rPr>
              <w:t>← postgres</w:t>
            </w:r>
            <w:r w:rsidRPr="00AB2B03">
              <w:rPr>
                <w:rFonts w:ascii="Times New Roman" w:eastAsia="ＭＳ Ｐゴシック" w:hAnsi="Times New Roman" w:cs="Arial"/>
                <w:b/>
              </w:rPr>
              <w:t>ユーザの</w:t>
            </w:r>
            <w:r w:rsidRPr="00AB2B03">
              <w:rPr>
                <w:rFonts w:ascii="Times New Roman" w:eastAsia="ＭＳ Ｐゴシック" w:hAnsi="Times New Roman" w:cs="Arial"/>
                <w:b/>
                <w:lang w:val="pl-PL"/>
              </w:rPr>
              <w:t>uid</w:t>
            </w:r>
            <w:r w:rsidRPr="00AB2B03">
              <w:rPr>
                <w:rFonts w:ascii="Times New Roman" w:eastAsia="ＭＳ Ｐゴシック" w:hAnsi="Times New Roman" w:cs="Arial"/>
                <w:b/>
              </w:rPr>
              <w:t>を</w:t>
            </w:r>
            <w:r w:rsidRPr="00AB2B03">
              <w:rPr>
                <w:rFonts w:ascii="Times New Roman" w:eastAsia="ＭＳ Ｐゴシック" w:hAnsi="Times New Roman" w:cs="Arial"/>
                <w:b/>
                <w:lang w:val="pl-PL"/>
              </w:rPr>
              <w:t xml:space="preserve"> 26 </w:t>
            </w:r>
            <w:r w:rsidRPr="00AB2B03">
              <w:rPr>
                <w:rFonts w:ascii="Times New Roman" w:eastAsia="ＭＳ Ｐゴシック" w:hAnsi="Times New Roman" w:cs="Arial"/>
                <w:b/>
              </w:rPr>
              <w:t>に変更</w:t>
            </w:r>
          </w:p>
          <w:p w:rsidR="000E58A4" w:rsidRPr="00AB2B03" w:rsidRDefault="000E58A4" w:rsidP="000E58A4">
            <w:pPr>
              <w:pStyle w:val="a1"/>
              <w:rPr>
                <w:rFonts w:ascii="Times New Roman" w:eastAsia="ＭＳ Ｐゴシック" w:hAnsi="Times New Roman" w:cs="Arial"/>
                <w:lang w:val="pl-PL"/>
              </w:rPr>
            </w:pPr>
            <w:r w:rsidRPr="00585976">
              <w:rPr>
                <w:rFonts w:ascii="Courier New" w:eastAsia="ＭＳ Ｐゴシック" w:hAnsi="Courier New" w:cs="Courier New"/>
                <w:lang w:val="pl-PL"/>
              </w:rPr>
              <w:t># usermod -g 26 postgres</w:t>
            </w:r>
            <w:r w:rsidRPr="00AB2B03">
              <w:rPr>
                <w:rFonts w:ascii="Times New Roman" w:eastAsia="ＭＳ Ｐゴシック" w:hAnsi="Times New Roman" w:cs="Arial"/>
                <w:lang w:val="pl-PL"/>
              </w:rPr>
              <w:tab/>
            </w:r>
            <w:r w:rsidRPr="00AB2B03">
              <w:rPr>
                <w:rFonts w:ascii="Times New Roman" w:eastAsia="ＭＳ Ｐゴシック" w:hAnsi="Times New Roman" w:cs="Arial"/>
                <w:b/>
                <w:lang w:val="pl-PL"/>
              </w:rPr>
              <w:t>← postgres</w:t>
            </w:r>
            <w:r w:rsidRPr="00AB2B03">
              <w:rPr>
                <w:rFonts w:ascii="Times New Roman" w:eastAsia="ＭＳ Ｐゴシック" w:hAnsi="Times New Roman" w:cs="Arial"/>
                <w:b/>
              </w:rPr>
              <w:t>ユーザの</w:t>
            </w:r>
            <w:r w:rsidRPr="00AB2B03">
              <w:rPr>
                <w:rFonts w:ascii="Times New Roman" w:eastAsia="ＭＳ Ｐゴシック" w:hAnsi="Times New Roman" w:cs="Arial"/>
                <w:b/>
                <w:lang w:val="pl-PL"/>
              </w:rPr>
              <w:t>gid</w:t>
            </w:r>
            <w:r w:rsidRPr="00AB2B03">
              <w:rPr>
                <w:rFonts w:ascii="Times New Roman" w:eastAsia="ＭＳ Ｐゴシック" w:hAnsi="Times New Roman" w:cs="Arial"/>
                <w:b/>
              </w:rPr>
              <w:t>を</w:t>
            </w:r>
            <w:r w:rsidRPr="00AB2B03">
              <w:rPr>
                <w:rFonts w:ascii="Times New Roman" w:eastAsia="ＭＳ Ｐゴシック" w:hAnsi="Times New Roman" w:cs="Arial"/>
                <w:b/>
                <w:lang w:val="pl-PL"/>
              </w:rPr>
              <w:t xml:space="preserve"> 26</w:t>
            </w:r>
            <w:r w:rsidRPr="00AB2B03">
              <w:rPr>
                <w:rFonts w:ascii="Times New Roman" w:eastAsia="ＭＳ Ｐゴシック" w:hAnsi="Times New Roman" w:cs="Arial"/>
                <w:b/>
              </w:rPr>
              <w:t>に変更</w:t>
            </w:r>
          </w:p>
          <w:p w:rsidR="000E58A4" w:rsidRPr="00AB2B03" w:rsidRDefault="000E58A4" w:rsidP="000E58A4">
            <w:pPr>
              <w:pStyle w:val="a1"/>
              <w:rPr>
                <w:rFonts w:ascii="Times New Roman" w:eastAsia="ＭＳ Ｐゴシック" w:hAnsi="Times New Roman" w:cs="Arial"/>
                <w:lang w:val="pl-PL"/>
              </w:rPr>
            </w:pPr>
          </w:p>
          <w:p w:rsidR="000E58A4" w:rsidRPr="00585976" w:rsidRDefault="000E58A4" w:rsidP="000E58A4">
            <w:pPr>
              <w:pStyle w:val="a1"/>
              <w:rPr>
                <w:rFonts w:ascii="Courier New" w:eastAsia="ＭＳ Ｐゴシック" w:hAnsi="Courier New" w:cs="Courier New"/>
                <w:lang w:val="pl-PL"/>
              </w:rPr>
            </w:pPr>
            <w:r w:rsidRPr="00585976">
              <w:rPr>
                <w:rFonts w:ascii="Courier New" w:eastAsia="ＭＳ Ｐゴシック" w:hAnsi="Courier New" w:cs="Courier New"/>
                <w:lang w:val="pl-PL"/>
              </w:rPr>
              <w:t># id postgres</w:t>
            </w:r>
          </w:p>
          <w:p w:rsidR="000E58A4" w:rsidRPr="00AB2B03" w:rsidRDefault="000E58A4" w:rsidP="000E58A4">
            <w:pPr>
              <w:pStyle w:val="a1"/>
              <w:rPr>
                <w:rFonts w:ascii="Times New Roman" w:eastAsia="ＭＳ Ｐゴシック" w:hAnsi="Times New Roman" w:cs="Arial"/>
                <w:b/>
                <w:color w:val="FF0000"/>
                <w:lang w:val="pl-PL"/>
              </w:rPr>
            </w:pPr>
            <w:r w:rsidRPr="00AB2B03">
              <w:rPr>
                <w:rFonts w:ascii="Times New Roman" w:eastAsia="ＭＳ Ｐゴシック" w:hAnsi="Times New Roman" w:cs="Arial"/>
                <w:b/>
                <w:color w:val="FF0000"/>
                <w:lang w:val="pl-PL"/>
              </w:rPr>
              <w:t xml:space="preserve">uid=26(postgres) gid=26(postgres) </w:t>
            </w:r>
            <w:r w:rsidRPr="00AB2B03">
              <w:rPr>
                <w:rFonts w:ascii="Times New Roman" w:eastAsia="ＭＳ Ｐゴシック" w:hAnsi="Times New Roman" w:cs="Arial"/>
                <w:b/>
                <w:color w:val="FF0000"/>
              </w:rPr>
              <w:t>所属グループ</w:t>
            </w:r>
            <w:r w:rsidRPr="00AB2B03">
              <w:rPr>
                <w:rFonts w:ascii="Times New Roman" w:eastAsia="ＭＳ Ｐゴシック" w:hAnsi="Times New Roman" w:cs="Arial"/>
                <w:b/>
                <w:color w:val="FF0000"/>
                <w:lang w:val="pl-PL"/>
              </w:rPr>
              <w:t>=26(postgres)</w:t>
            </w:r>
          </w:p>
        </w:tc>
      </w:tr>
    </w:tbl>
    <w:p w:rsidR="000E58A4" w:rsidRPr="00AB2B03" w:rsidRDefault="000E58A4" w:rsidP="000E58A4">
      <w:pPr>
        <w:pStyle w:val="a1"/>
        <w:ind w:firstLineChars="100" w:firstLine="200"/>
        <w:rPr>
          <w:rFonts w:ascii="Times New Roman" w:eastAsia="ＭＳ Ｐゴシック" w:hAnsi="Times New Roman" w:cs="Arial"/>
          <w:lang w:val="pl-PL"/>
        </w:rPr>
      </w:pPr>
    </w:p>
    <w:p w:rsidR="000E58A4" w:rsidRPr="00AB2B03" w:rsidRDefault="000E58A4" w:rsidP="000E58A4">
      <w:pPr>
        <w:pStyle w:val="a1"/>
        <w:ind w:firstLineChars="100" w:firstLine="200"/>
        <w:rPr>
          <w:rFonts w:ascii="Times New Roman" w:eastAsia="ＭＳ Ｐゴシック" w:hAnsi="Times New Roman" w:cs="Arial"/>
          <w:lang w:val="pl-PL"/>
        </w:rPr>
      </w:pPr>
      <w:r w:rsidRPr="00AB2B03">
        <w:rPr>
          <w:rFonts w:ascii="Times New Roman" w:eastAsia="ＭＳ Ｐゴシック" w:hAnsi="Times New Roman" w:cs="Arial" w:hint="eastAsia"/>
          <w:lang w:val="pl-PL"/>
        </w:rPr>
        <w:t>RPM</w:t>
      </w:r>
      <w:r w:rsidRPr="00AB2B03">
        <w:rPr>
          <w:rFonts w:ascii="Times New Roman" w:eastAsia="ＭＳ Ｐゴシック" w:hAnsi="Times New Roman" w:cs="Arial" w:hint="eastAsia"/>
          <w:lang w:val="pl-PL"/>
        </w:rPr>
        <w:t>のインストールにより新規でユーザ</w:t>
      </w:r>
      <w:r w:rsidR="009843C3">
        <w:rPr>
          <w:rFonts w:ascii="Times New Roman" w:eastAsia="ＭＳ Ｐゴシック" w:hAnsi="Times New Roman" w:cs="Arial" w:hint="eastAsia"/>
          <w:lang w:val="pl-PL"/>
        </w:rPr>
        <w:t>が</w:t>
      </w:r>
      <w:r w:rsidRPr="00AB2B03">
        <w:rPr>
          <w:rFonts w:ascii="Times New Roman" w:eastAsia="ＭＳ Ｐゴシック" w:hAnsi="Times New Roman" w:cs="Arial" w:hint="eastAsia"/>
          <w:lang w:val="pl-PL"/>
        </w:rPr>
        <w:t>作成</w:t>
      </w:r>
      <w:r w:rsidR="009843C3">
        <w:rPr>
          <w:rFonts w:ascii="Times New Roman" w:eastAsia="ＭＳ Ｐゴシック" w:hAnsi="Times New Roman" w:cs="Arial" w:hint="eastAsia"/>
          <w:lang w:val="pl-PL"/>
        </w:rPr>
        <w:t>された</w:t>
      </w:r>
      <w:r w:rsidRPr="00AB2B03">
        <w:rPr>
          <w:rFonts w:ascii="Times New Roman" w:eastAsia="ＭＳ Ｐゴシック" w:hAnsi="Times New Roman" w:cs="Arial" w:hint="eastAsia"/>
          <w:lang w:val="pl-PL"/>
        </w:rPr>
        <w:t>場合は、パスワードを設定してください。</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0E58A4" w:rsidRPr="00AB2B03" w:rsidRDefault="000E58A4" w:rsidP="000E58A4">
            <w:pPr>
              <w:pStyle w:val="a1"/>
              <w:rPr>
                <w:rFonts w:ascii="Times New Roman" w:eastAsia="ＭＳ Ｐゴシック" w:hAnsi="Times New Roman" w:cs="Arial"/>
              </w:rPr>
            </w:pPr>
            <w:r w:rsidRPr="00585976">
              <w:rPr>
                <w:rFonts w:ascii="Courier New" w:eastAsia="ＭＳ Ｐゴシック" w:hAnsi="Courier New" w:cs="Courier New"/>
              </w:rPr>
              <w:t># passwd postgres</w:t>
            </w:r>
            <w:r w:rsidRPr="00AB2B03">
              <w:rPr>
                <w:rFonts w:ascii="Times New Roman" w:eastAsia="ＭＳ Ｐゴシック" w:hAnsi="Times New Roman" w:cs="Arial"/>
              </w:rPr>
              <w:tab/>
            </w:r>
            <w:r w:rsidRPr="00AB2B03">
              <w:rPr>
                <w:rFonts w:ascii="Times New Roman" w:eastAsia="ＭＳ Ｐゴシック" w:hAnsi="Times New Roman" w:cs="Arial"/>
                <w:b/>
              </w:rPr>
              <w:t>← postgres</w:t>
            </w:r>
            <w:r w:rsidRPr="00AB2B03">
              <w:rPr>
                <w:rFonts w:ascii="Times New Roman" w:eastAsia="ＭＳ Ｐゴシック" w:hAnsi="Times New Roman" w:cs="Arial"/>
                <w:b/>
              </w:rPr>
              <w:t>という</w:t>
            </w:r>
            <w:r w:rsidRPr="00AB2B03">
              <w:rPr>
                <w:rFonts w:ascii="Times New Roman" w:eastAsia="ＭＳ Ｐゴシック" w:hAnsi="Times New Roman" w:cs="Arial" w:hint="eastAsia"/>
                <w:b/>
              </w:rPr>
              <w:t>ユーザにパスワードを設定する</w:t>
            </w:r>
          </w:p>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ユーザー</w:t>
            </w:r>
            <w:r w:rsidRPr="00AB2B03">
              <w:rPr>
                <w:rFonts w:ascii="Times New Roman" w:eastAsia="ＭＳ Ｐゴシック" w:hAnsi="Times New Roman" w:cs="Arial" w:hint="eastAsia"/>
              </w:rPr>
              <w:t xml:space="preserve"> postgres </w:t>
            </w:r>
            <w:r w:rsidRPr="00AB2B03">
              <w:rPr>
                <w:rFonts w:ascii="Times New Roman" w:eastAsia="ＭＳ Ｐゴシック" w:hAnsi="Times New Roman" w:cs="Arial" w:hint="eastAsia"/>
              </w:rPr>
              <w:t>のパスワードを変更。</w:t>
            </w:r>
          </w:p>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新しいパスワード</w:t>
            </w:r>
            <w:r w:rsidRPr="00AB2B03">
              <w:rPr>
                <w:rFonts w:ascii="Times New Roman" w:eastAsia="ＭＳ Ｐゴシック" w:hAnsi="Times New Roman" w:cs="Arial"/>
              </w:rPr>
              <w:t xml:space="preserve">: </w:t>
            </w:r>
            <w:r w:rsidRPr="00AB2B03">
              <w:rPr>
                <w:rFonts w:ascii="Times New Roman" w:eastAsia="ＭＳ Ｐゴシック" w:hAnsi="Times New Roman" w:cs="Arial"/>
              </w:rPr>
              <w:tab/>
            </w:r>
            <w:r w:rsidRPr="00AB2B03">
              <w:rPr>
                <w:rFonts w:ascii="Times New Roman" w:eastAsia="ＭＳ Ｐゴシック" w:hAnsi="Times New Roman" w:cs="Arial"/>
              </w:rPr>
              <w:tab/>
            </w:r>
            <w:r w:rsidRPr="00AB2B03">
              <w:rPr>
                <w:rFonts w:ascii="Times New Roman" w:eastAsia="ＭＳ Ｐゴシック" w:hAnsi="Times New Roman" w:cs="Arial"/>
              </w:rPr>
              <w:tab/>
            </w:r>
            <w:r w:rsidRPr="00AB2B03">
              <w:rPr>
                <w:rFonts w:ascii="Times New Roman" w:eastAsia="ＭＳ Ｐゴシック" w:hAnsi="Times New Roman" w:cs="Arial"/>
                <w:b/>
              </w:rPr>
              <w:t xml:space="preserve">← </w:t>
            </w:r>
            <w:r w:rsidRPr="00AB2B03">
              <w:rPr>
                <w:rFonts w:ascii="Times New Roman" w:eastAsia="ＭＳ Ｐゴシック" w:hAnsi="Times New Roman" w:cs="Arial" w:hint="eastAsia"/>
                <w:b/>
              </w:rPr>
              <w:t>パスワードを入力する</w:t>
            </w:r>
          </w:p>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新しいパスワードを再入力してください</w:t>
            </w:r>
            <w:r w:rsidRPr="00AB2B03">
              <w:rPr>
                <w:rFonts w:ascii="Times New Roman" w:eastAsia="ＭＳ Ｐゴシック" w:hAnsi="Times New Roman" w:cs="Arial"/>
              </w:rPr>
              <w:t xml:space="preserve">: </w:t>
            </w:r>
            <w:r w:rsidRPr="00AB2B03">
              <w:rPr>
                <w:rFonts w:ascii="Times New Roman" w:eastAsia="ＭＳ Ｐゴシック" w:hAnsi="Times New Roman" w:cs="Arial"/>
              </w:rPr>
              <w:tab/>
            </w:r>
            <w:r w:rsidRPr="00AB2B03">
              <w:rPr>
                <w:rFonts w:ascii="Times New Roman" w:eastAsia="ＭＳ Ｐゴシック" w:hAnsi="Times New Roman" w:cs="Arial"/>
                <w:b/>
              </w:rPr>
              <w:t xml:space="preserve">← </w:t>
            </w:r>
            <w:r w:rsidRPr="00AB2B03">
              <w:rPr>
                <w:rFonts w:ascii="Times New Roman" w:eastAsia="ＭＳ Ｐゴシック" w:hAnsi="Times New Roman" w:cs="Arial" w:hint="eastAsia"/>
                <w:b/>
              </w:rPr>
              <w:t>再度パスワードを入力する</w:t>
            </w:r>
          </w:p>
          <w:p w:rsidR="000E58A4" w:rsidRPr="00AB2B03" w:rsidRDefault="000E58A4" w:rsidP="000E58A4">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 xml:space="preserve">passwd: </w:t>
            </w:r>
            <w:r w:rsidRPr="00AB2B03">
              <w:rPr>
                <w:rFonts w:ascii="Times New Roman" w:eastAsia="ＭＳ Ｐゴシック" w:hAnsi="Times New Roman" w:cs="Arial" w:hint="eastAsia"/>
                <w:b/>
                <w:color w:val="FF0000"/>
              </w:rPr>
              <w:t>全ての認証トークンが正しく更新できました。</w:t>
            </w:r>
          </w:p>
        </w:tc>
      </w:tr>
    </w:tbl>
    <w:p w:rsidR="000E58A4" w:rsidRPr="00AB2B03" w:rsidRDefault="000E58A4" w:rsidP="000E58A4">
      <w:pPr>
        <w:overflowPunct/>
        <w:topLinePunct w:val="0"/>
        <w:adjustRightInd/>
        <w:spacing w:line="240" w:lineRule="auto"/>
        <w:jc w:val="left"/>
        <w:textAlignment w:val="auto"/>
        <w:rPr>
          <w:rFonts w:ascii="Times New Roman" w:eastAsia="ＭＳ Ｐゴシック" w:hAnsi="Times New Roman"/>
          <w:b/>
          <w:kern w:val="28"/>
          <w:sz w:val="32"/>
        </w:rPr>
      </w:pPr>
      <w:r w:rsidRPr="00AB2B03">
        <w:rPr>
          <w:rFonts w:ascii="Times New Roman" w:eastAsia="ＭＳ Ｐゴシック" w:hAnsi="Times New Roman"/>
        </w:rPr>
        <w:br w:type="page"/>
      </w:r>
    </w:p>
    <w:p w:rsidR="000E58A4" w:rsidRPr="00AB2B03" w:rsidRDefault="000E58A4" w:rsidP="000E58A4">
      <w:pPr>
        <w:pStyle w:val="3"/>
        <w:rPr>
          <w:rFonts w:ascii="Times New Roman" w:eastAsia="ＭＳ Ｐゴシック" w:hAnsi="Times New Roman"/>
        </w:rPr>
      </w:pPr>
      <w:bookmarkStart w:id="108" w:name="_Toc414039836"/>
      <w:bookmarkStart w:id="109" w:name="_Toc414044444"/>
      <w:bookmarkStart w:id="110" w:name="_Toc414045305"/>
      <w:bookmarkStart w:id="111" w:name="_Toc414049399"/>
      <w:bookmarkStart w:id="112" w:name="_Toc414039837"/>
      <w:bookmarkStart w:id="113" w:name="_Toc414044445"/>
      <w:bookmarkStart w:id="114" w:name="_Toc414045306"/>
      <w:bookmarkStart w:id="115" w:name="_Toc414049400"/>
      <w:bookmarkStart w:id="116" w:name="_Toc414039838"/>
      <w:bookmarkStart w:id="117" w:name="_Toc414044446"/>
      <w:bookmarkStart w:id="118" w:name="_Toc414045307"/>
      <w:bookmarkStart w:id="119" w:name="_Toc414049401"/>
      <w:bookmarkStart w:id="120" w:name="_Toc414039839"/>
      <w:bookmarkStart w:id="121" w:name="_Toc414044447"/>
      <w:bookmarkStart w:id="122" w:name="_Toc414045308"/>
      <w:bookmarkStart w:id="123" w:name="_Toc414049402"/>
      <w:bookmarkStart w:id="124" w:name="_Toc414039840"/>
      <w:bookmarkStart w:id="125" w:name="_Toc414044448"/>
      <w:bookmarkStart w:id="126" w:name="_Toc414045309"/>
      <w:bookmarkStart w:id="127" w:name="_Toc414049403"/>
      <w:bookmarkStart w:id="128" w:name="_Toc414039841"/>
      <w:bookmarkStart w:id="129" w:name="_Toc414044449"/>
      <w:bookmarkStart w:id="130" w:name="_Toc414045310"/>
      <w:bookmarkStart w:id="131" w:name="_Toc414049404"/>
      <w:bookmarkStart w:id="132" w:name="_Toc414039846"/>
      <w:bookmarkStart w:id="133" w:name="_Toc414044454"/>
      <w:bookmarkStart w:id="134" w:name="_Toc414045315"/>
      <w:bookmarkStart w:id="135" w:name="_Toc414049409"/>
      <w:bookmarkStart w:id="136" w:name="_Toc414039847"/>
      <w:bookmarkStart w:id="137" w:name="_Toc414044455"/>
      <w:bookmarkStart w:id="138" w:name="_Toc414045316"/>
      <w:bookmarkStart w:id="139" w:name="_Toc414049410"/>
      <w:bookmarkStart w:id="140" w:name="_Toc404336141"/>
      <w:bookmarkStart w:id="141" w:name="_Toc444784195"/>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r w:rsidRPr="00AB2B03">
        <w:rPr>
          <w:rFonts w:ascii="Times New Roman" w:eastAsia="ＭＳ Ｐゴシック" w:hAnsi="Times New Roman"/>
        </w:rPr>
        <w:t>環境変数の</w:t>
      </w:r>
      <w:r w:rsidR="00C76C43">
        <w:rPr>
          <w:rFonts w:ascii="Times New Roman" w:eastAsia="ＭＳ Ｐゴシック" w:hAnsi="Times New Roman" w:hint="eastAsia"/>
        </w:rPr>
        <w:t>設定</w:t>
      </w:r>
      <w:bookmarkEnd w:id="140"/>
      <w:bookmarkEnd w:id="141"/>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pg-rex01</w:t>
      </w:r>
      <w:r w:rsidRPr="00AB2B03">
        <w:rPr>
          <w:rFonts w:ascii="Times New Roman" w:eastAsia="ＭＳ Ｐゴシック" w:hAnsi="Times New Roman" w:cs="Arial"/>
        </w:rPr>
        <w:t>と</w:t>
      </w:r>
      <w:r w:rsidRPr="00AB2B03">
        <w:rPr>
          <w:rFonts w:ascii="Times New Roman" w:eastAsia="ＭＳ Ｐゴシック" w:hAnsi="Times New Roman" w:cs="Arial"/>
        </w:rPr>
        <w:t>pg-rex02</w:t>
      </w:r>
      <w:r w:rsidRPr="00AB2B03">
        <w:rPr>
          <w:rFonts w:ascii="Times New Roman" w:eastAsia="ＭＳ Ｐゴシック" w:hAnsi="Times New Roman" w:cs="Arial"/>
        </w:rPr>
        <w:t>で</w:t>
      </w:r>
      <w:r w:rsidRPr="00AB2B03">
        <w:rPr>
          <w:rFonts w:ascii="Times New Roman" w:eastAsia="ＭＳ Ｐゴシック" w:hAnsi="Times New Roman" w:cs="Arial"/>
        </w:rPr>
        <w:t>/var/lib/pgsql/.bash_profile</w:t>
      </w:r>
      <w:r w:rsidRPr="00AB2B03">
        <w:rPr>
          <w:rFonts w:ascii="Times New Roman" w:eastAsia="ＭＳ Ｐゴシック" w:hAnsi="Times New Roman" w:cs="Arial"/>
        </w:rPr>
        <w:t>に</w:t>
      </w:r>
      <w:r w:rsidR="00CA1F33">
        <w:rPr>
          <w:rFonts w:ascii="Times New Roman" w:eastAsia="ＭＳ Ｐゴシック" w:hAnsi="Times New Roman" w:cs="Arial"/>
        </w:rPr>
        <w:fldChar w:fldCharType="begin"/>
      </w:r>
      <w:r w:rsidR="00CA1F33">
        <w:rPr>
          <w:rFonts w:ascii="Times New Roman" w:eastAsia="ＭＳ Ｐゴシック" w:hAnsi="Times New Roman" w:cs="Arial"/>
        </w:rPr>
        <w:instrText xml:space="preserve"> REF _Ref406685516 \h </w:instrText>
      </w:r>
      <w:r w:rsidR="00CA1F33">
        <w:rPr>
          <w:rFonts w:ascii="Times New Roman" w:eastAsia="ＭＳ Ｐゴシック" w:hAnsi="Times New Roman" w:cs="Arial"/>
        </w:rPr>
      </w:r>
      <w:r w:rsidR="00CA1F33">
        <w:rPr>
          <w:rFonts w:ascii="Times New Roman" w:eastAsia="ＭＳ Ｐゴシック" w:hAnsi="Times New Roman" w:cs="Arial"/>
        </w:rPr>
        <w:fldChar w:fldCharType="separate"/>
      </w:r>
      <w:r w:rsidR="00EC6B55" w:rsidRPr="00AB2B03">
        <w:rPr>
          <w:rFonts w:ascii="Times New Roman" w:eastAsia="ＭＳ Ｐゴシック" w:hAnsi="Times New Roman" w:cs="Arial"/>
        </w:rPr>
        <w:t>表</w:t>
      </w:r>
      <w:r w:rsidR="00EC6B55" w:rsidRPr="00AB2B03">
        <w:rPr>
          <w:rFonts w:ascii="Times New Roman" w:eastAsia="ＭＳ Ｐゴシック" w:hAnsi="Times New Roman" w:cs="Arial"/>
        </w:rPr>
        <w:t xml:space="preserve"> </w:t>
      </w:r>
      <w:r w:rsidR="00EC6B55">
        <w:rPr>
          <w:rFonts w:ascii="Times New Roman" w:eastAsia="ＭＳ Ｐゴシック" w:hAnsi="Times New Roman" w:cs="Arial"/>
          <w:noProof/>
        </w:rPr>
        <w:t>3</w:t>
      </w:r>
      <w:r w:rsidR="00EC6B55">
        <w:rPr>
          <w:rFonts w:ascii="Times New Roman" w:eastAsia="ＭＳ Ｐゴシック" w:hAnsi="Times New Roman" w:cs="Arial"/>
        </w:rPr>
        <w:noBreakHyphen/>
      </w:r>
      <w:r w:rsidR="00EC6B55">
        <w:rPr>
          <w:rFonts w:ascii="Times New Roman" w:eastAsia="ＭＳ Ｐゴシック" w:hAnsi="Times New Roman" w:cs="Arial"/>
          <w:noProof/>
        </w:rPr>
        <w:t>6</w:t>
      </w:r>
      <w:r w:rsidR="00CA1F33">
        <w:rPr>
          <w:rFonts w:ascii="Times New Roman" w:eastAsia="ＭＳ Ｐゴシック" w:hAnsi="Times New Roman" w:cs="Arial"/>
        </w:rPr>
        <w:fldChar w:fldCharType="end"/>
      </w:r>
      <w:r w:rsidRPr="00AB2B03">
        <w:rPr>
          <w:rFonts w:ascii="Times New Roman" w:eastAsia="ＭＳ Ｐゴシック" w:hAnsi="Times New Roman" w:cs="Arial"/>
        </w:rPr>
        <w:t>の環境変数を設定します。</w:t>
      </w:r>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本作業は</w:t>
      </w:r>
      <w:r w:rsidRPr="00AB2B03">
        <w:rPr>
          <w:rFonts w:ascii="Times New Roman" w:eastAsia="ＭＳ Ｐゴシック" w:hAnsi="Times New Roman" w:cs="Arial"/>
        </w:rPr>
        <w:t>postgres</w:t>
      </w:r>
      <w:r w:rsidRPr="00AB2B03">
        <w:rPr>
          <w:rFonts w:ascii="Times New Roman" w:eastAsia="ＭＳ Ｐゴシック" w:hAnsi="Times New Roman" w:cs="Arial"/>
        </w:rPr>
        <w:t>ユーザで行います。</w:t>
      </w:r>
    </w:p>
    <w:p w:rsidR="000E58A4" w:rsidRPr="00AB2B03" w:rsidRDefault="000E58A4" w:rsidP="000E58A4">
      <w:pPr>
        <w:pStyle w:val="a1"/>
        <w:rPr>
          <w:rFonts w:ascii="Times New Roman" w:eastAsia="ＭＳ Ｐゴシック" w:hAnsi="Times New Roman" w:cs="Arial"/>
        </w:rPr>
      </w:pPr>
    </w:p>
    <w:p w:rsidR="000E58A4" w:rsidRPr="00AB2B03" w:rsidRDefault="000E58A4" w:rsidP="000E58A4">
      <w:pPr>
        <w:pStyle w:val="affb"/>
        <w:keepNext w:val="0"/>
        <w:rPr>
          <w:rFonts w:ascii="Times New Roman" w:eastAsia="ＭＳ Ｐゴシック" w:hAnsi="Times New Roman" w:cs="Arial"/>
        </w:rPr>
      </w:pPr>
      <w:bookmarkStart w:id="142" w:name="_Ref406685516"/>
      <w:r w:rsidRPr="00AB2B03">
        <w:rPr>
          <w:rFonts w:ascii="Times New Roman" w:eastAsia="ＭＳ Ｐゴシック" w:hAnsi="Times New Roman" w:cs="Arial"/>
        </w:rPr>
        <w:t>表</w:t>
      </w:r>
      <w:r w:rsidRPr="00AB2B03">
        <w:rPr>
          <w:rFonts w:ascii="Times New Roman" w:eastAsia="ＭＳ Ｐゴシック" w:hAnsi="Times New Roman" w:cs="Arial"/>
        </w:rPr>
        <w:t xml:space="preserve"> </w:t>
      </w:r>
      <w:r w:rsidR="00534D68">
        <w:rPr>
          <w:rFonts w:ascii="Times New Roman" w:eastAsia="ＭＳ Ｐゴシック" w:hAnsi="Times New Roman" w:cs="Arial"/>
        </w:rPr>
        <w:fldChar w:fldCharType="begin"/>
      </w:r>
      <w:r>
        <w:rPr>
          <w:rFonts w:ascii="Times New Roman" w:eastAsia="ＭＳ Ｐゴシック" w:hAnsi="Times New Roman" w:cs="Arial"/>
        </w:rPr>
        <w:instrText xml:space="preserve"> STYLEREF 1 \s </w:instrText>
      </w:r>
      <w:r w:rsidR="00534D68">
        <w:rPr>
          <w:rFonts w:ascii="Times New Roman" w:eastAsia="ＭＳ Ｐゴシック" w:hAnsi="Times New Roman" w:cs="Arial"/>
        </w:rPr>
        <w:fldChar w:fldCharType="separate"/>
      </w:r>
      <w:r w:rsidR="00EC6B55">
        <w:rPr>
          <w:rFonts w:ascii="Times New Roman" w:eastAsia="ＭＳ Ｐゴシック" w:hAnsi="Times New Roman" w:cs="Arial"/>
          <w:noProof/>
        </w:rPr>
        <w:t>3</w:t>
      </w:r>
      <w:r w:rsidR="00534D68">
        <w:rPr>
          <w:rFonts w:ascii="Times New Roman" w:eastAsia="ＭＳ Ｐゴシック" w:hAnsi="Times New Roman" w:cs="Arial"/>
        </w:rPr>
        <w:fldChar w:fldCharType="end"/>
      </w:r>
      <w:r>
        <w:rPr>
          <w:rFonts w:ascii="Times New Roman" w:eastAsia="ＭＳ Ｐゴシック" w:hAnsi="Times New Roman" w:cs="Arial"/>
        </w:rPr>
        <w:noBreakHyphen/>
      </w:r>
      <w:r w:rsidR="00534D68">
        <w:rPr>
          <w:rFonts w:ascii="Times New Roman" w:eastAsia="ＭＳ Ｐゴシック" w:hAnsi="Times New Roman" w:cs="Arial"/>
        </w:rPr>
        <w:fldChar w:fldCharType="begin"/>
      </w:r>
      <w:r>
        <w:rPr>
          <w:rFonts w:ascii="Times New Roman" w:eastAsia="ＭＳ Ｐゴシック" w:hAnsi="Times New Roman" w:cs="Arial"/>
        </w:rPr>
        <w:instrText xml:space="preserve"> SEQ </w:instrText>
      </w:r>
      <w:r>
        <w:rPr>
          <w:rFonts w:ascii="Times New Roman" w:eastAsia="ＭＳ Ｐゴシック" w:hAnsi="Times New Roman" w:cs="Arial"/>
        </w:rPr>
        <w:instrText>表</w:instrText>
      </w:r>
      <w:r>
        <w:rPr>
          <w:rFonts w:ascii="Times New Roman" w:eastAsia="ＭＳ Ｐゴシック" w:hAnsi="Times New Roman" w:cs="Arial"/>
        </w:rPr>
        <w:instrText xml:space="preserve"> \* ARABIC \s 1 </w:instrText>
      </w:r>
      <w:r w:rsidR="00534D68">
        <w:rPr>
          <w:rFonts w:ascii="Times New Roman" w:eastAsia="ＭＳ Ｐゴシック" w:hAnsi="Times New Roman" w:cs="Arial"/>
        </w:rPr>
        <w:fldChar w:fldCharType="separate"/>
      </w:r>
      <w:r w:rsidR="00EC6B55">
        <w:rPr>
          <w:rFonts w:ascii="Times New Roman" w:eastAsia="ＭＳ Ｐゴシック" w:hAnsi="Times New Roman" w:cs="Arial"/>
          <w:noProof/>
        </w:rPr>
        <w:t>6</w:t>
      </w:r>
      <w:r w:rsidR="00534D68">
        <w:rPr>
          <w:rFonts w:ascii="Times New Roman" w:eastAsia="ＭＳ Ｐゴシック" w:hAnsi="Times New Roman" w:cs="Arial"/>
        </w:rPr>
        <w:fldChar w:fldCharType="end"/>
      </w:r>
      <w:bookmarkEnd w:id="142"/>
      <w:r w:rsidRPr="00AB2B03">
        <w:rPr>
          <w:rFonts w:ascii="Times New Roman" w:eastAsia="ＭＳ Ｐゴシック" w:hAnsi="Times New Roman" w:cs="Arial"/>
        </w:rPr>
        <w:t xml:space="preserve">　環境変数の設定項目</w:t>
      </w: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8"/>
        <w:gridCol w:w="3240"/>
        <w:gridCol w:w="3780"/>
      </w:tblGrid>
      <w:tr w:rsidR="000E58A4" w:rsidRPr="00AB2B03" w:rsidTr="000E58A4">
        <w:tc>
          <w:tcPr>
            <w:tcW w:w="1548" w:type="dxa"/>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設定項目</w:t>
            </w:r>
          </w:p>
        </w:tc>
        <w:tc>
          <w:tcPr>
            <w:tcW w:w="3240" w:type="dxa"/>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説明</w:t>
            </w:r>
          </w:p>
        </w:tc>
        <w:tc>
          <w:tcPr>
            <w:tcW w:w="3780" w:type="dxa"/>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設定値</w:t>
            </w:r>
          </w:p>
        </w:tc>
      </w:tr>
      <w:tr w:rsidR="000E58A4" w:rsidRPr="00AB2B03" w:rsidTr="000E58A4">
        <w:tc>
          <w:tcPr>
            <w:tcW w:w="1548" w:type="dxa"/>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PATH</w:t>
            </w:r>
          </w:p>
        </w:tc>
        <w:tc>
          <w:tcPr>
            <w:tcW w:w="3240" w:type="dxa"/>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PostgreSQL</w:t>
            </w:r>
            <w:r w:rsidRPr="00AB2B03">
              <w:rPr>
                <w:rFonts w:ascii="Times New Roman" w:eastAsia="ＭＳ Ｐゴシック" w:hAnsi="Times New Roman" w:cs="Arial"/>
              </w:rPr>
              <w:t>コマンドへのパス</w:t>
            </w:r>
          </w:p>
        </w:tc>
        <w:tc>
          <w:tcPr>
            <w:tcW w:w="3780" w:type="dxa"/>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/usr/pgsql-9.</w:t>
            </w:r>
            <w:r>
              <w:rPr>
                <w:rFonts w:ascii="Times New Roman" w:eastAsia="ＭＳ Ｐゴシック" w:hAnsi="Times New Roman" w:cs="Arial" w:hint="eastAsia"/>
              </w:rPr>
              <w:t>4</w:t>
            </w:r>
            <w:r w:rsidRPr="00AB2B03">
              <w:rPr>
                <w:rFonts w:ascii="Times New Roman" w:eastAsia="ＭＳ Ｐゴシック" w:hAnsi="Times New Roman" w:cs="Arial"/>
              </w:rPr>
              <w:t>/bin:$PATH</w:t>
            </w:r>
          </w:p>
        </w:tc>
      </w:tr>
      <w:tr w:rsidR="000E58A4" w:rsidRPr="00AB2B03" w:rsidTr="000E58A4">
        <w:tc>
          <w:tcPr>
            <w:tcW w:w="1548" w:type="dxa"/>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PGDATA</w:t>
            </w:r>
          </w:p>
        </w:tc>
        <w:tc>
          <w:tcPr>
            <w:tcW w:w="3240" w:type="dxa"/>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DB</w:t>
            </w:r>
            <w:r w:rsidRPr="00AB2B03">
              <w:rPr>
                <w:rFonts w:ascii="Times New Roman" w:eastAsia="ＭＳ Ｐゴシック" w:hAnsi="Times New Roman" w:cs="Arial"/>
              </w:rPr>
              <w:t>クラスタのパス</w:t>
            </w:r>
          </w:p>
        </w:tc>
        <w:tc>
          <w:tcPr>
            <w:tcW w:w="3780" w:type="dxa"/>
          </w:tcPr>
          <w:p w:rsidR="000E58A4" w:rsidRPr="00AB2B03" w:rsidRDefault="000E58A4" w:rsidP="000E58A4">
            <w:pPr>
              <w:pStyle w:val="a1"/>
              <w:rPr>
                <w:rFonts w:ascii="Times New Roman" w:eastAsia="ＭＳ Ｐゴシック" w:hAnsi="Times New Roman" w:cs="Arial"/>
                <w:lang w:val="pt-BR"/>
              </w:rPr>
            </w:pPr>
            <w:r w:rsidRPr="00AB2B03">
              <w:rPr>
                <w:rFonts w:ascii="Times New Roman" w:eastAsia="ＭＳ Ｐゴシック" w:hAnsi="Times New Roman" w:cs="Arial"/>
                <w:lang w:val="pt-BR"/>
              </w:rPr>
              <w:t>（</w:t>
            </w:r>
            <w:r w:rsidRPr="00AB2B03">
              <w:rPr>
                <w:rFonts w:ascii="Times New Roman" w:eastAsia="ＭＳ Ｐゴシック" w:hAnsi="Times New Roman" w:cs="Arial"/>
              </w:rPr>
              <w:t>例</w:t>
            </w:r>
            <w:r w:rsidRPr="00AB2B03">
              <w:rPr>
                <w:rFonts w:ascii="Times New Roman" w:eastAsia="ＭＳ Ｐゴシック" w:hAnsi="Times New Roman" w:cs="Arial"/>
                <w:lang w:val="pt-BR"/>
              </w:rPr>
              <w:t>）</w:t>
            </w:r>
            <w:r w:rsidRPr="00AB2B03">
              <w:rPr>
                <w:rFonts w:ascii="Times New Roman" w:eastAsia="ＭＳ Ｐゴシック" w:hAnsi="Times New Roman" w:cs="Arial"/>
                <w:lang w:val="pt-BR"/>
              </w:rPr>
              <w:t>/dbfp/pgdata/data</w:t>
            </w:r>
          </w:p>
        </w:tc>
      </w:tr>
    </w:tbl>
    <w:p w:rsidR="000E58A4" w:rsidRPr="00AB2B03" w:rsidRDefault="000E58A4" w:rsidP="000E58A4">
      <w:pPr>
        <w:pStyle w:val="a1"/>
        <w:numPr>
          <w:ilvl w:val="0"/>
          <w:numId w:val="13"/>
        </w:numPr>
        <w:rPr>
          <w:rFonts w:ascii="Times New Roman" w:eastAsia="ＭＳ Ｐゴシック" w:hAnsi="Times New Roman" w:cs="Arial"/>
          <w:lang w:val="pt-BR"/>
        </w:rPr>
      </w:pPr>
      <w:r w:rsidRPr="00AB2B03">
        <w:rPr>
          <w:rFonts w:ascii="Times New Roman" w:eastAsia="ＭＳ Ｐゴシック" w:hAnsi="Times New Roman" w:cs="Arial"/>
        </w:rPr>
        <w:t>pg-rex01</w:t>
      </w:r>
      <w:r w:rsidRPr="00AB2B03">
        <w:rPr>
          <w:rFonts w:ascii="Times New Roman" w:eastAsia="ＭＳ Ｐゴシック" w:hAnsi="Times New Roman" w:cs="Arial"/>
        </w:rPr>
        <w:t>と</w:t>
      </w:r>
      <w:r w:rsidRPr="00AB2B03">
        <w:rPr>
          <w:rFonts w:ascii="Times New Roman" w:eastAsia="ＭＳ Ｐゴシック" w:hAnsi="Times New Roman" w:cs="Arial"/>
        </w:rPr>
        <w:t>pg-rex02</w:t>
      </w:r>
      <w:r w:rsidRPr="00AB2B03">
        <w:rPr>
          <w:rFonts w:ascii="Times New Roman" w:eastAsia="ＭＳ Ｐゴシック" w:hAnsi="Times New Roman" w:cs="Arial"/>
        </w:rPr>
        <w:t>で同じ</w:t>
      </w:r>
      <w:r w:rsidRPr="00AB2B03">
        <w:rPr>
          <w:rFonts w:ascii="Times New Roman" w:eastAsia="ＭＳ Ｐゴシック" w:hAnsi="Times New Roman" w:cs="Arial" w:hint="eastAsia"/>
        </w:rPr>
        <w:t>設定値</w:t>
      </w:r>
      <w:r w:rsidRPr="00AB2B03">
        <w:rPr>
          <w:rFonts w:ascii="Times New Roman" w:eastAsia="ＭＳ Ｐゴシック" w:hAnsi="Times New Roman" w:cs="Arial"/>
        </w:rPr>
        <w:t>を使用してください。</w:t>
      </w:r>
    </w:p>
    <w:p w:rsidR="000E58A4" w:rsidRPr="00AB2B03" w:rsidRDefault="000E58A4" w:rsidP="000E58A4">
      <w:pPr>
        <w:pStyle w:val="a1"/>
        <w:rPr>
          <w:rFonts w:ascii="Times New Roman" w:eastAsia="ＭＳ Ｐゴシック" w:hAnsi="Times New Roman"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0E58A4" w:rsidRPr="00585976" w:rsidRDefault="000E58A4" w:rsidP="000E58A4">
            <w:pPr>
              <w:pStyle w:val="a1"/>
              <w:rPr>
                <w:rFonts w:ascii="Courier New" w:eastAsia="ＭＳ Ｐゴシック" w:hAnsi="Courier New" w:cs="Courier New"/>
              </w:rPr>
            </w:pPr>
            <w:r w:rsidRPr="00585976">
              <w:rPr>
                <w:rFonts w:ascii="Courier New" w:eastAsia="ＭＳ Ｐゴシック" w:hAnsi="Courier New" w:cs="Courier New"/>
              </w:rPr>
              <w:t>$ vi ~/.bash_profile</w:t>
            </w:r>
          </w:p>
          <w:p w:rsidR="000E58A4" w:rsidRPr="00AB2B03" w:rsidRDefault="000E58A4" w:rsidP="000E58A4">
            <w:pPr>
              <w:pStyle w:val="a1"/>
              <w:ind w:firstLineChars="50" w:firstLine="100"/>
              <w:rPr>
                <w:rFonts w:ascii="Times New Roman" w:eastAsia="ＭＳ Ｐゴシック" w:hAnsi="Times New Roman" w:cs="Arial"/>
              </w:rPr>
            </w:pPr>
            <w:r w:rsidRPr="00AB2B03">
              <w:rPr>
                <w:rFonts w:ascii="Times New Roman" w:eastAsia="ＭＳ Ｐゴシック" w:hAnsi="Times New Roman" w:cs="Arial"/>
              </w:rPr>
              <w:t>(</w:t>
            </w:r>
            <w:r w:rsidRPr="00AB2B03">
              <w:rPr>
                <w:rFonts w:ascii="Times New Roman" w:eastAsia="ＭＳ Ｐゴシック" w:hAnsi="Times New Roman" w:cs="Arial"/>
                <w:lang w:val="pl-PL"/>
              </w:rPr>
              <w:t>略</w:t>
            </w:r>
            <w:r w:rsidRPr="00AB2B03">
              <w:rPr>
                <w:rFonts w:ascii="Times New Roman" w:eastAsia="ＭＳ Ｐゴシック" w:hAnsi="Times New Roman" w:cs="Arial"/>
              </w:rPr>
              <w:t>)</w:t>
            </w:r>
          </w:p>
          <w:p w:rsidR="000E58A4" w:rsidRPr="00585976" w:rsidRDefault="000E58A4" w:rsidP="000E58A4">
            <w:pPr>
              <w:pStyle w:val="a1"/>
              <w:rPr>
                <w:rFonts w:ascii="Courier New" w:eastAsia="ＭＳ Ｐゴシック" w:hAnsi="Courier New" w:cs="Courier New"/>
                <w:b/>
              </w:rPr>
            </w:pPr>
            <w:r w:rsidRPr="00585976">
              <w:rPr>
                <w:rFonts w:ascii="Courier New" w:eastAsia="ＭＳ Ｐゴシック" w:hAnsi="Courier New" w:cs="Courier New"/>
                <w:b/>
              </w:rPr>
              <w:t>export PATH=/usr/pgsql-9.</w:t>
            </w:r>
            <w:r>
              <w:rPr>
                <w:rFonts w:ascii="Courier New" w:eastAsia="ＭＳ Ｐゴシック" w:hAnsi="Courier New" w:cs="Courier New" w:hint="eastAsia"/>
                <w:b/>
              </w:rPr>
              <w:t>4</w:t>
            </w:r>
            <w:r w:rsidRPr="00585976">
              <w:rPr>
                <w:rFonts w:ascii="Courier New" w:eastAsia="ＭＳ Ｐゴシック" w:hAnsi="Courier New" w:cs="Courier New"/>
                <w:b/>
              </w:rPr>
              <w:t>/bin:$PATH</w:t>
            </w:r>
          </w:p>
          <w:p w:rsidR="000E58A4" w:rsidRPr="00585976" w:rsidRDefault="000E58A4" w:rsidP="000E58A4">
            <w:pPr>
              <w:pStyle w:val="a1"/>
              <w:rPr>
                <w:rFonts w:ascii="Courier New" w:eastAsia="ＭＳ Ｐゴシック" w:hAnsi="Courier New" w:cs="Courier New"/>
                <w:b/>
              </w:rPr>
            </w:pPr>
            <w:r w:rsidRPr="00585976">
              <w:rPr>
                <w:rFonts w:ascii="Courier New" w:eastAsia="ＭＳ Ｐゴシック" w:hAnsi="Courier New" w:cs="Courier New"/>
                <w:b/>
              </w:rPr>
              <w:t>export PGDATA=/dbfp/pgdata/data</w:t>
            </w:r>
          </w:p>
          <w:p w:rsidR="000E58A4" w:rsidRPr="00AB2B03" w:rsidRDefault="000E58A4" w:rsidP="000E58A4">
            <w:pPr>
              <w:pStyle w:val="a1"/>
              <w:rPr>
                <w:rFonts w:ascii="Times New Roman" w:eastAsia="ＭＳ Ｐゴシック" w:hAnsi="Times New Roman" w:cs="Arial"/>
              </w:rPr>
            </w:pPr>
          </w:p>
          <w:p w:rsidR="000E58A4" w:rsidRPr="00585976" w:rsidRDefault="000E58A4" w:rsidP="000E58A4">
            <w:pPr>
              <w:pStyle w:val="a1"/>
              <w:rPr>
                <w:rFonts w:ascii="Courier New" w:eastAsia="ＭＳ Ｐゴシック" w:hAnsi="Courier New" w:cs="Courier New"/>
              </w:rPr>
            </w:pPr>
            <w:r w:rsidRPr="00585976">
              <w:rPr>
                <w:rFonts w:ascii="Courier New" w:eastAsia="ＭＳ Ｐゴシック" w:hAnsi="Courier New" w:cs="Courier New"/>
              </w:rPr>
              <w:t>$ source ~/.bash_profile</w:t>
            </w:r>
          </w:p>
        </w:tc>
      </w:tr>
    </w:tbl>
    <w:p w:rsidR="000E58A4" w:rsidRPr="00AB2B03" w:rsidRDefault="000E58A4" w:rsidP="000E58A4">
      <w:pPr>
        <w:pStyle w:val="a1"/>
        <w:ind w:firstLineChars="100" w:firstLine="200"/>
        <w:rPr>
          <w:rFonts w:ascii="Times New Roman" w:eastAsia="ＭＳ Ｐゴシック" w:hAnsi="Times New Roman" w:cs="Arial"/>
        </w:rPr>
      </w:pPr>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lang w:val="pl-PL"/>
        </w:rPr>
        <w:t>以下のコマンドにて環境変数が設定されていることを確認します</w:t>
      </w:r>
      <w:r w:rsidRPr="00AB2B03">
        <w:rPr>
          <w:rFonts w:ascii="Times New Roman" w:eastAsia="ＭＳ Ｐゴシック" w:hAnsi="Times New Roman" w:cs="Aria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0E58A4" w:rsidRPr="00585976" w:rsidRDefault="000E58A4" w:rsidP="000E58A4">
            <w:pPr>
              <w:pStyle w:val="a1"/>
              <w:rPr>
                <w:rFonts w:ascii="Courier New" w:eastAsia="ＭＳ Ｐゴシック" w:hAnsi="Courier New" w:cs="Courier New"/>
                <w:lang w:val="pt-BR"/>
              </w:rPr>
            </w:pPr>
            <w:r w:rsidRPr="00585976">
              <w:rPr>
                <w:rFonts w:ascii="Courier New" w:eastAsia="ＭＳ Ｐゴシック" w:hAnsi="Courier New" w:cs="Courier New"/>
                <w:lang w:val="pt-BR"/>
              </w:rPr>
              <w:t>$ env</w:t>
            </w:r>
          </w:p>
          <w:p w:rsidR="000E58A4" w:rsidRPr="00AB2B03" w:rsidRDefault="000E58A4" w:rsidP="000E58A4">
            <w:pPr>
              <w:pStyle w:val="a1"/>
              <w:ind w:firstLineChars="100" w:firstLine="200"/>
              <w:rPr>
                <w:rFonts w:ascii="Times New Roman" w:eastAsia="ＭＳ Ｐゴシック" w:hAnsi="Times New Roman" w:cs="Arial"/>
                <w:lang w:val="pt-BR"/>
              </w:rPr>
            </w:pPr>
            <w:r w:rsidRPr="00AB2B03">
              <w:rPr>
                <w:rFonts w:ascii="Times New Roman" w:eastAsia="ＭＳ Ｐゴシック" w:hAnsi="Times New Roman" w:cs="Arial"/>
                <w:lang w:val="pt-BR"/>
              </w:rPr>
              <w:t>(</w:t>
            </w:r>
            <w:r w:rsidRPr="00AB2B03">
              <w:rPr>
                <w:rFonts w:ascii="Times New Roman" w:eastAsia="ＭＳ Ｐゴシック" w:hAnsi="Times New Roman" w:cs="Arial"/>
                <w:lang w:val="pl-PL"/>
              </w:rPr>
              <w:t>略</w:t>
            </w:r>
            <w:r w:rsidRPr="00AB2B03">
              <w:rPr>
                <w:rFonts w:ascii="Times New Roman" w:eastAsia="ＭＳ Ｐゴシック" w:hAnsi="Times New Roman" w:cs="Arial"/>
                <w:lang w:val="pt-BR"/>
              </w:rPr>
              <w:t>)</w:t>
            </w:r>
          </w:p>
          <w:p w:rsidR="000E58A4" w:rsidRPr="00AB2B03" w:rsidRDefault="000E58A4" w:rsidP="000E58A4">
            <w:pPr>
              <w:pStyle w:val="a1"/>
              <w:rPr>
                <w:rFonts w:ascii="Times New Roman" w:eastAsia="ＭＳ Ｐゴシック" w:hAnsi="Times New Roman" w:cs="Arial"/>
                <w:b/>
                <w:color w:val="FF0000"/>
                <w:lang w:val="pt-BR"/>
              </w:rPr>
            </w:pPr>
            <w:r w:rsidRPr="00AB2B03">
              <w:rPr>
                <w:rFonts w:ascii="Times New Roman" w:eastAsia="ＭＳ Ｐゴシック" w:hAnsi="Times New Roman" w:cs="Arial"/>
                <w:b/>
                <w:color w:val="FF0000"/>
                <w:lang w:val="pt-BR"/>
              </w:rPr>
              <w:t>PGDATA=/dbfp/pgdata/data</w:t>
            </w:r>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w:t>
            </w:r>
            <w:r w:rsidRPr="00AB2B03">
              <w:rPr>
                <w:rFonts w:ascii="Times New Roman" w:eastAsia="ＭＳ Ｐゴシック" w:hAnsi="Times New Roman" w:cs="Arial"/>
                <w:lang w:val="pl-PL"/>
              </w:rPr>
              <w:t>略</w:t>
            </w:r>
            <w:r w:rsidRPr="00AB2B03">
              <w:rPr>
                <w:rFonts w:ascii="Times New Roman" w:eastAsia="ＭＳ Ｐゴシック" w:hAnsi="Times New Roman" w:cs="Arial"/>
              </w:rPr>
              <w:t>)</w:t>
            </w:r>
          </w:p>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b/>
                <w:color w:val="FF0000"/>
              </w:rPr>
              <w:t>PATH=/usr/pgsql-9.</w:t>
            </w:r>
            <w:r>
              <w:rPr>
                <w:rFonts w:ascii="Times New Roman" w:eastAsia="ＭＳ Ｐゴシック" w:hAnsi="Times New Roman" w:cs="Arial" w:hint="eastAsia"/>
                <w:b/>
                <w:color w:val="FF0000"/>
              </w:rPr>
              <w:t>4</w:t>
            </w:r>
            <w:r w:rsidRPr="00AB2B03">
              <w:rPr>
                <w:rFonts w:ascii="Times New Roman" w:eastAsia="ＭＳ Ｐゴシック" w:hAnsi="Times New Roman" w:cs="Arial"/>
                <w:b/>
                <w:color w:val="FF0000"/>
              </w:rPr>
              <w:t>/bin:</w:t>
            </w:r>
            <w:r w:rsidRPr="00AB2B03">
              <w:rPr>
                <w:rFonts w:ascii="Times New Roman" w:eastAsia="ＭＳ Ｐゴシック" w:hAnsi="Times New Roman" w:cs="Arial"/>
              </w:rPr>
              <w:t>…</w:t>
            </w:r>
          </w:p>
        </w:tc>
      </w:tr>
    </w:tbl>
    <w:p w:rsidR="000E58A4" w:rsidRPr="00AB2B03" w:rsidRDefault="000E58A4" w:rsidP="000E58A4">
      <w:pPr>
        <w:pStyle w:val="3"/>
        <w:rPr>
          <w:rFonts w:ascii="Times New Roman" w:eastAsia="ＭＳ Ｐゴシック" w:hAnsi="Times New Roman"/>
        </w:rPr>
      </w:pPr>
      <w:bookmarkStart w:id="143" w:name="_Toc404336142"/>
      <w:bookmarkStart w:id="144" w:name="_Toc444784196"/>
      <w:r w:rsidRPr="00AB2B03">
        <w:rPr>
          <w:rFonts w:ascii="Times New Roman" w:eastAsia="ＭＳ Ｐゴシック" w:hAnsi="Times New Roman"/>
        </w:rPr>
        <w:t>DB</w:t>
      </w:r>
      <w:r w:rsidRPr="00AB2B03">
        <w:rPr>
          <w:rFonts w:ascii="Times New Roman" w:eastAsia="ＭＳ Ｐゴシック" w:hAnsi="Times New Roman"/>
        </w:rPr>
        <w:t>クラスタ用ディレクトリの作成</w:t>
      </w:r>
      <w:bookmarkEnd w:id="143"/>
      <w:bookmarkEnd w:id="144"/>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pg-rex01</w:t>
      </w:r>
      <w:r w:rsidRPr="00AB2B03">
        <w:rPr>
          <w:rFonts w:ascii="Times New Roman" w:eastAsia="ＭＳ Ｐゴシック" w:hAnsi="Times New Roman" w:cs="Arial"/>
        </w:rPr>
        <w:t>と</w:t>
      </w:r>
      <w:r w:rsidRPr="00AB2B03">
        <w:rPr>
          <w:rFonts w:ascii="Times New Roman" w:eastAsia="ＭＳ Ｐゴシック" w:hAnsi="Times New Roman" w:cs="Arial"/>
        </w:rPr>
        <w:t>pg-rex02</w:t>
      </w:r>
      <w:r w:rsidRPr="00AB2B03">
        <w:rPr>
          <w:rFonts w:ascii="Times New Roman" w:eastAsia="ＭＳ Ｐゴシック" w:hAnsi="Times New Roman" w:cs="Arial"/>
        </w:rPr>
        <w:t>で、</w:t>
      </w:r>
      <w:r w:rsidRPr="00AB2B03">
        <w:rPr>
          <w:rFonts w:ascii="Times New Roman" w:eastAsia="ＭＳ Ｐゴシック" w:hAnsi="Times New Roman" w:cs="Arial"/>
        </w:rPr>
        <w:t>DB</w:t>
      </w:r>
      <w:r w:rsidRPr="00AB2B03">
        <w:rPr>
          <w:rFonts w:ascii="Times New Roman" w:eastAsia="ＭＳ Ｐゴシック" w:hAnsi="Times New Roman" w:cs="Arial"/>
        </w:rPr>
        <w:t>クラスタ</w:t>
      </w:r>
      <w:r w:rsidRPr="00AB2B03">
        <w:rPr>
          <w:rFonts w:ascii="Times New Roman" w:eastAsia="ＭＳ Ｐゴシック" w:hAnsi="Times New Roman" w:cs="Arial" w:hint="eastAsia"/>
        </w:rPr>
        <w:t>を格納する</w:t>
      </w:r>
      <w:r w:rsidRPr="00AB2B03">
        <w:rPr>
          <w:rFonts w:ascii="Times New Roman" w:eastAsia="ＭＳ Ｐゴシック" w:hAnsi="Times New Roman" w:cs="Arial"/>
        </w:rPr>
        <w:t>ディレクトリ</w:t>
      </w:r>
      <w:r>
        <w:rPr>
          <w:rFonts w:ascii="Times New Roman" w:eastAsia="ＭＳ Ｐゴシック" w:hAnsi="Times New Roman" w:cs="Arial" w:hint="eastAsia"/>
        </w:rPr>
        <w:t>（</w:t>
      </w:r>
      <w:r w:rsidRPr="00AB2B03">
        <w:rPr>
          <w:rFonts w:ascii="Times New Roman" w:eastAsia="ＭＳ Ｐゴシック" w:hAnsi="Times New Roman" w:cs="Arial"/>
        </w:rPr>
        <w:t>この例では</w:t>
      </w:r>
      <w:r w:rsidRPr="00AB2B03">
        <w:rPr>
          <w:rFonts w:ascii="Times New Roman" w:eastAsia="ＭＳ Ｐゴシック" w:hAnsi="Times New Roman" w:cs="Arial"/>
        </w:rPr>
        <w:t>/dbfp/pgdata</w:t>
      </w:r>
      <w:r>
        <w:rPr>
          <w:rFonts w:ascii="Times New Roman" w:eastAsia="ＭＳ Ｐゴシック" w:hAnsi="Times New Roman" w:cs="Arial" w:hint="eastAsia"/>
        </w:rPr>
        <w:t>）</w:t>
      </w:r>
      <w:r w:rsidRPr="00AB2B03">
        <w:rPr>
          <w:rFonts w:ascii="Times New Roman" w:eastAsia="ＭＳ Ｐゴシック" w:hAnsi="Times New Roman" w:cs="Arial" w:hint="eastAsia"/>
        </w:rPr>
        <w:t>と</w:t>
      </w:r>
      <w:r w:rsidRPr="00AB2B03">
        <w:rPr>
          <w:rFonts w:ascii="Times New Roman" w:eastAsia="ＭＳ Ｐゴシック" w:hAnsi="Times New Roman" w:cs="Arial" w:hint="eastAsia"/>
        </w:rPr>
        <w:t>WAL</w:t>
      </w:r>
      <w:r w:rsidRPr="00AB2B03">
        <w:rPr>
          <w:rFonts w:ascii="Times New Roman" w:eastAsia="ＭＳ Ｐゴシック" w:hAnsi="Times New Roman" w:cs="Arial" w:hint="eastAsia"/>
        </w:rPr>
        <w:t>を格納するディレクトリ</w:t>
      </w:r>
      <w:r>
        <w:rPr>
          <w:rFonts w:ascii="Times New Roman" w:eastAsia="ＭＳ Ｐゴシック" w:hAnsi="Times New Roman" w:cs="Arial" w:hint="eastAsia"/>
        </w:rPr>
        <w:t>（</w:t>
      </w:r>
      <w:r w:rsidRPr="00AB2B03">
        <w:rPr>
          <w:rFonts w:ascii="Times New Roman" w:eastAsia="ＭＳ Ｐゴシック" w:hAnsi="Times New Roman" w:cs="Arial" w:hint="eastAsia"/>
        </w:rPr>
        <w:t>この例では</w:t>
      </w:r>
      <w:r w:rsidRPr="00AB2B03">
        <w:rPr>
          <w:rFonts w:ascii="Times New Roman" w:eastAsia="ＭＳ Ｐゴシック" w:hAnsi="Times New Roman" w:cs="Arial" w:hint="eastAsia"/>
        </w:rPr>
        <w:t>/dbfp/pgxlog</w:t>
      </w:r>
      <w:r>
        <w:rPr>
          <w:rFonts w:ascii="Times New Roman" w:eastAsia="ＭＳ Ｐゴシック" w:hAnsi="Times New Roman" w:cs="Arial" w:hint="eastAsia"/>
        </w:rPr>
        <w:t>）</w:t>
      </w:r>
      <w:r w:rsidRPr="00AB2B03">
        <w:rPr>
          <w:rFonts w:ascii="Times New Roman" w:eastAsia="ＭＳ Ｐゴシック" w:hAnsi="Times New Roman" w:cs="Arial" w:hint="eastAsia"/>
        </w:rPr>
        <w:t>、</w:t>
      </w:r>
      <w:r w:rsidRPr="00AB2B03">
        <w:rPr>
          <w:rFonts w:ascii="Times New Roman" w:eastAsia="ＭＳ Ｐゴシック" w:hAnsi="Times New Roman" w:cs="Arial"/>
        </w:rPr>
        <w:t>アーカイブログ</w:t>
      </w:r>
      <w:r w:rsidRPr="00AB2B03">
        <w:rPr>
          <w:rFonts w:ascii="Times New Roman" w:eastAsia="ＭＳ Ｐゴシック" w:hAnsi="Times New Roman" w:cs="Arial" w:hint="eastAsia"/>
        </w:rPr>
        <w:t>を格納する</w:t>
      </w:r>
      <w:r w:rsidRPr="00AB2B03">
        <w:rPr>
          <w:rFonts w:ascii="Times New Roman" w:eastAsia="ＭＳ Ｐゴシック" w:hAnsi="Times New Roman" w:cs="Arial"/>
        </w:rPr>
        <w:t>ディレクトリ</w:t>
      </w:r>
      <w:r>
        <w:rPr>
          <w:rFonts w:ascii="Times New Roman" w:eastAsia="ＭＳ Ｐゴシック" w:hAnsi="Times New Roman" w:cs="Arial" w:hint="eastAsia"/>
        </w:rPr>
        <w:t>（</w:t>
      </w:r>
      <w:r w:rsidRPr="00AB2B03">
        <w:rPr>
          <w:rFonts w:ascii="Times New Roman" w:eastAsia="ＭＳ Ｐゴシック" w:hAnsi="Times New Roman" w:cs="Arial"/>
        </w:rPr>
        <w:t>この例では</w:t>
      </w:r>
      <w:r w:rsidRPr="00AB2B03">
        <w:rPr>
          <w:rFonts w:ascii="Times New Roman" w:eastAsia="ＭＳ Ｐゴシック" w:hAnsi="Times New Roman" w:cs="Arial"/>
        </w:rPr>
        <w:t>/dbfp/pgarch/arc1</w:t>
      </w:r>
      <w:r>
        <w:rPr>
          <w:rFonts w:ascii="Times New Roman" w:eastAsia="ＭＳ Ｐゴシック" w:hAnsi="Times New Roman" w:cs="Arial" w:hint="eastAsia"/>
        </w:rPr>
        <w:t>）</w:t>
      </w:r>
      <w:r w:rsidRPr="00AB2B03">
        <w:rPr>
          <w:rFonts w:ascii="Times New Roman" w:eastAsia="ＭＳ Ｐゴシック" w:hAnsi="Times New Roman" w:cs="Arial"/>
        </w:rPr>
        <w:t>を作成します。各ディレクトリの所有者は</w:t>
      </w:r>
      <w:r w:rsidRPr="00AB2B03">
        <w:rPr>
          <w:rFonts w:ascii="Times New Roman" w:eastAsia="ＭＳ Ｐゴシック" w:hAnsi="Times New Roman" w:cs="Arial"/>
        </w:rPr>
        <w:t>postgres</w:t>
      </w:r>
      <w:r w:rsidRPr="00AB2B03">
        <w:rPr>
          <w:rFonts w:ascii="Times New Roman" w:eastAsia="ＭＳ Ｐゴシック" w:hAnsi="Times New Roman" w:cs="Arial"/>
        </w:rPr>
        <w:t>でなければなりません。</w:t>
      </w:r>
      <w:r w:rsidR="00495318">
        <w:rPr>
          <w:rFonts w:ascii="Times New Roman" w:eastAsia="ＭＳ Ｐゴシック" w:hAnsi="Times New Roman" w:cs="Arial" w:hint="eastAsia"/>
        </w:rPr>
        <w:t>なお、ディレクトリが既に存在する場合は、ディレクトリを空にします。</w:t>
      </w:r>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本作業は</w:t>
      </w:r>
      <w:r w:rsidRPr="00AB2B03">
        <w:rPr>
          <w:rFonts w:ascii="Times New Roman" w:eastAsia="ＭＳ Ｐゴシック" w:hAnsi="Times New Roman" w:cs="Arial"/>
        </w:rPr>
        <w:t>root</w:t>
      </w:r>
      <w:r w:rsidRPr="00AB2B03">
        <w:rPr>
          <w:rFonts w:ascii="Times New Roman" w:eastAsia="ＭＳ Ｐゴシック" w:hAnsi="Times New Roman" w:cs="Arial"/>
        </w:rPr>
        <w:t>ユーザで行います。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0E58A4" w:rsidRPr="00BE0C54" w:rsidRDefault="000E58A4" w:rsidP="000E58A4">
            <w:pPr>
              <w:pStyle w:val="a1"/>
              <w:rPr>
                <w:rFonts w:ascii="Courier New" w:eastAsia="ＭＳ Ｐゴシック" w:hAnsi="Courier New" w:cs="Courier New"/>
              </w:rPr>
            </w:pPr>
            <w:r w:rsidRPr="00BE0C54">
              <w:rPr>
                <w:rFonts w:ascii="Courier New" w:eastAsia="ＭＳ Ｐゴシック" w:hAnsi="Courier New" w:cs="Courier New"/>
              </w:rPr>
              <w:t># mkdir -p /dbfp/pgdata</w:t>
            </w:r>
          </w:p>
          <w:p w:rsidR="000E58A4" w:rsidRPr="00BE0C54" w:rsidRDefault="000E58A4" w:rsidP="000E58A4">
            <w:pPr>
              <w:pStyle w:val="a1"/>
              <w:rPr>
                <w:rFonts w:ascii="Courier New" w:eastAsia="ＭＳ Ｐゴシック" w:hAnsi="Courier New" w:cs="Courier New"/>
              </w:rPr>
            </w:pPr>
            <w:r w:rsidRPr="00BE0C54">
              <w:rPr>
                <w:rFonts w:ascii="Courier New" w:eastAsia="ＭＳ Ｐゴシック" w:hAnsi="Courier New" w:cs="Courier New"/>
              </w:rPr>
              <w:t># mkdir -p /dbfp/pgxlog</w:t>
            </w:r>
          </w:p>
          <w:p w:rsidR="000E58A4" w:rsidRPr="00BE0C54" w:rsidRDefault="000E58A4" w:rsidP="000E58A4">
            <w:pPr>
              <w:pStyle w:val="a1"/>
              <w:rPr>
                <w:rFonts w:ascii="Courier New" w:eastAsia="ＭＳ Ｐゴシック" w:hAnsi="Courier New" w:cs="Courier New"/>
              </w:rPr>
            </w:pPr>
            <w:r w:rsidRPr="00BE0C54">
              <w:rPr>
                <w:rFonts w:ascii="Courier New" w:eastAsia="ＭＳ Ｐゴシック" w:hAnsi="Courier New" w:cs="Courier New"/>
              </w:rPr>
              <w:t># mkdir -p /dbfp/pgarch/arc1</w:t>
            </w:r>
          </w:p>
          <w:p w:rsidR="000E58A4" w:rsidRPr="00AB2B03" w:rsidRDefault="000E58A4" w:rsidP="000E58A4">
            <w:pPr>
              <w:pStyle w:val="a1"/>
              <w:rPr>
                <w:rFonts w:ascii="Times New Roman" w:eastAsia="ＭＳ Ｐゴシック" w:hAnsi="Times New Roman" w:cs="Arial"/>
              </w:rPr>
            </w:pPr>
            <w:r w:rsidRPr="00BE0C54">
              <w:rPr>
                <w:rFonts w:ascii="Courier New" w:eastAsia="ＭＳ Ｐゴシック" w:hAnsi="Courier New" w:cs="Courier New"/>
              </w:rPr>
              <w:t># chown -R postgres:postgres /dbfp</w:t>
            </w:r>
          </w:p>
        </w:tc>
      </w:tr>
    </w:tbl>
    <w:p w:rsidR="000E58A4" w:rsidRPr="00AB2B03" w:rsidRDefault="000E58A4" w:rsidP="000E58A4">
      <w:pPr>
        <w:pStyle w:val="3"/>
        <w:rPr>
          <w:rFonts w:ascii="Times New Roman" w:eastAsia="ＭＳ Ｐゴシック" w:hAnsi="Times New Roman"/>
        </w:rPr>
      </w:pPr>
      <w:bookmarkStart w:id="145" w:name="_Toc404336143"/>
      <w:bookmarkStart w:id="146" w:name="_Toc444784197"/>
      <w:r w:rsidRPr="00AB2B03">
        <w:rPr>
          <w:rFonts w:ascii="Times New Roman" w:eastAsia="ＭＳ Ｐゴシック" w:hAnsi="Times New Roman"/>
        </w:rPr>
        <w:t>DB</w:t>
      </w:r>
      <w:r w:rsidRPr="00AB2B03">
        <w:rPr>
          <w:rFonts w:ascii="Times New Roman" w:eastAsia="ＭＳ Ｐゴシック" w:hAnsi="Times New Roman"/>
        </w:rPr>
        <w:t>クラスタの初期化</w:t>
      </w:r>
      <w:bookmarkEnd w:id="145"/>
      <w:bookmarkEnd w:id="146"/>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pg-rex01</w:t>
      </w:r>
      <w:r w:rsidRPr="00AB2B03">
        <w:rPr>
          <w:rFonts w:ascii="Times New Roman" w:eastAsia="ＭＳ Ｐゴシック" w:hAnsi="Times New Roman" w:cs="Arial"/>
        </w:rPr>
        <w:t>で</w:t>
      </w:r>
      <w:r w:rsidRPr="00AB2B03">
        <w:rPr>
          <w:rFonts w:ascii="Times New Roman" w:eastAsia="ＭＳ Ｐゴシック" w:hAnsi="Times New Roman" w:cs="Arial" w:hint="eastAsia"/>
        </w:rPr>
        <w:t>、</w:t>
      </w:r>
      <w:r w:rsidRPr="00AB2B03">
        <w:rPr>
          <w:rFonts w:ascii="Times New Roman" w:eastAsia="ＭＳ Ｐゴシック" w:hAnsi="Times New Roman" w:cs="Arial" w:hint="eastAsia"/>
        </w:rPr>
        <w:t>postgres</w:t>
      </w:r>
      <w:r w:rsidRPr="00AB2B03">
        <w:rPr>
          <w:rFonts w:ascii="Times New Roman" w:eastAsia="ＭＳ Ｐゴシック" w:hAnsi="Times New Roman" w:cs="Arial" w:hint="eastAsia"/>
        </w:rPr>
        <w:t>ユーザにて</w:t>
      </w:r>
      <w:r w:rsidRPr="00AB2B03">
        <w:rPr>
          <w:rFonts w:ascii="Times New Roman" w:eastAsia="ＭＳ Ｐゴシック" w:hAnsi="Times New Roman" w:cs="Arial"/>
        </w:rPr>
        <w:t>DB</w:t>
      </w:r>
      <w:r w:rsidRPr="00AB2B03">
        <w:rPr>
          <w:rFonts w:ascii="Times New Roman" w:eastAsia="ＭＳ Ｐゴシック" w:hAnsi="Times New Roman" w:cs="Arial"/>
        </w:rPr>
        <w:t>クラスタを初期化します。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0E58A4" w:rsidRPr="000D09FD" w:rsidRDefault="000E58A4" w:rsidP="000E58A4">
            <w:pPr>
              <w:pStyle w:val="a1"/>
              <w:rPr>
                <w:rFonts w:ascii="Courier New" w:eastAsia="ＭＳ Ｐゴシック" w:hAnsi="Courier New" w:cs="Courier New"/>
              </w:rPr>
            </w:pPr>
            <w:r w:rsidRPr="00BE0C54">
              <w:rPr>
                <w:rFonts w:ascii="Courier New" w:eastAsia="ＭＳ Ｐゴシック" w:hAnsi="Courier New" w:cs="Courier New"/>
              </w:rPr>
              <w:t>$ initdb -D /dbfp/pgdata/data -X /dbfp/pgxlog/pg_xlog --encoding=UTF-8 --no-local</w:t>
            </w:r>
            <w:r w:rsidRPr="000D09FD">
              <w:rPr>
                <w:rFonts w:ascii="Courier New" w:eastAsia="ＭＳ Ｐゴシック" w:hAnsi="Courier New" w:cs="Courier New"/>
              </w:rPr>
              <w:t xml:space="preserve">e </w:t>
            </w:r>
            <w:r w:rsidRPr="00310DCC">
              <w:rPr>
                <w:rStyle w:val="HTML2"/>
                <w:rFonts w:ascii="Courier New" w:hAnsi="Courier New" w:cs="Courier New"/>
                <w:sz w:val="20"/>
              </w:rPr>
              <w:t>--data-checksums</w:t>
            </w:r>
          </w:p>
          <w:p w:rsidR="000E58A4" w:rsidRPr="00AB2B03" w:rsidRDefault="000E58A4" w:rsidP="000E58A4">
            <w:pPr>
              <w:pStyle w:val="a1"/>
              <w:rPr>
                <w:rFonts w:ascii="Times New Roman" w:eastAsia="ＭＳ Ｐゴシック" w:hAnsi="Times New Roman" w:cs="Arial"/>
              </w:rPr>
            </w:pPr>
          </w:p>
          <w:p w:rsidR="000E58A4" w:rsidRPr="00AB2B03" w:rsidRDefault="000E58A4" w:rsidP="000E58A4">
            <w:pPr>
              <w:pStyle w:val="a1"/>
              <w:ind w:firstLineChars="100" w:firstLine="200"/>
              <w:rPr>
                <w:rFonts w:ascii="Times New Roman" w:eastAsia="ＭＳ Ｐゴシック" w:hAnsi="Times New Roman" w:cs="Arial"/>
                <w:lang w:val="pl-PL"/>
              </w:rPr>
            </w:pPr>
            <w:r w:rsidRPr="00AB2B03">
              <w:rPr>
                <w:rFonts w:ascii="Times New Roman" w:eastAsia="ＭＳ Ｐゴシック" w:hAnsi="Times New Roman" w:cs="Arial"/>
                <w:lang w:val="pl-PL"/>
              </w:rPr>
              <w:t>(</w:t>
            </w:r>
            <w:r w:rsidRPr="00AB2B03">
              <w:rPr>
                <w:rFonts w:ascii="Times New Roman" w:eastAsia="ＭＳ Ｐゴシック" w:hAnsi="Times New Roman" w:cs="Arial"/>
                <w:lang w:val="pl-PL"/>
              </w:rPr>
              <w:t>略</w:t>
            </w:r>
            <w:r w:rsidRPr="00AB2B03">
              <w:rPr>
                <w:rFonts w:ascii="Times New Roman" w:eastAsia="ＭＳ Ｐゴシック" w:hAnsi="Times New Roman" w:cs="Arial"/>
                <w:lang w:val="pl-PL"/>
              </w:rPr>
              <w:t>)</w:t>
            </w:r>
          </w:p>
          <w:p w:rsidR="000E58A4" w:rsidRPr="00AB2B03" w:rsidRDefault="000E58A4" w:rsidP="000E58A4">
            <w:pPr>
              <w:pStyle w:val="a1"/>
              <w:rPr>
                <w:rFonts w:ascii="Times New Roman" w:eastAsia="ＭＳ Ｐゴシック" w:hAnsi="Times New Roman" w:cs="Arial"/>
                <w:lang w:val="pl-PL"/>
              </w:rPr>
            </w:pPr>
          </w:p>
          <w:p w:rsidR="000E58A4" w:rsidRPr="00AB2B03" w:rsidRDefault="000E58A4" w:rsidP="000E58A4">
            <w:pPr>
              <w:pStyle w:val="a1"/>
              <w:rPr>
                <w:rFonts w:ascii="Times New Roman" w:eastAsia="ＭＳ Ｐゴシック" w:hAnsi="Times New Roman" w:cs="Arial"/>
                <w:b/>
                <w:color w:val="FF0000"/>
                <w:lang w:val="pl-PL"/>
              </w:rPr>
            </w:pPr>
            <w:r w:rsidRPr="00AB2B03">
              <w:rPr>
                <w:rFonts w:ascii="Times New Roman" w:eastAsia="ＭＳ Ｐゴシック" w:hAnsi="Times New Roman" w:cs="Arial"/>
                <w:b/>
                <w:color w:val="FF0000"/>
                <w:lang w:val="pl-PL"/>
              </w:rPr>
              <w:t>成功しました。以下を使用してデータベースサーバを起動することができます。</w:t>
            </w:r>
          </w:p>
          <w:p w:rsidR="000E58A4" w:rsidRPr="00AB2B03" w:rsidRDefault="000E58A4" w:rsidP="000E58A4">
            <w:pPr>
              <w:pStyle w:val="a1"/>
              <w:rPr>
                <w:rFonts w:ascii="Times New Roman" w:eastAsia="ＭＳ Ｐゴシック" w:hAnsi="Times New Roman" w:cs="Arial"/>
                <w:b/>
                <w:color w:val="FF0000"/>
                <w:lang w:val="pl-PL"/>
              </w:rPr>
            </w:pPr>
          </w:p>
          <w:p w:rsidR="000E58A4" w:rsidRPr="00AB2B03" w:rsidRDefault="000E58A4" w:rsidP="000E58A4">
            <w:pPr>
              <w:pStyle w:val="a1"/>
              <w:rPr>
                <w:rFonts w:ascii="Times New Roman" w:eastAsia="ＭＳ Ｐゴシック" w:hAnsi="Times New Roman" w:cs="Arial"/>
                <w:b/>
                <w:color w:val="FF0000"/>
                <w:lang w:val="pl-PL"/>
              </w:rPr>
            </w:pPr>
            <w:r w:rsidRPr="00AB2B03">
              <w:rPr>
                <w:rFonts w:ascii="Times New Roman" w:eastAsia="ＭＳ Ｐゴシック" w:hAnsi="Times New Roman" w:cs="Arial"/>
                <w:b/>
                <w:color w:val="FF0000"/>
                <w:lang w:val="pl-PL"/>
              </w:rPr>
              <w:t xml:space="preserve">      postmaster -D /dbfp/pgdata/data</w:t>
            </w:r>
          </w:p>
          <w:p w:rsidR="000E58A4" w:rsidRPr="00AB2B03" w:rsidRDefault="000E58A4" w:rsidP="000E58A4">
            <w:pPr>
              <w:pStyle w:val="a1"/>
              <w:rPr>
                <w:rFonts w:ascii="Times New Roman" w:eastAsia="ＭＳ Ｐゴシック" w:hAnsi="Times New Roman" w:cs="Arial"/>
                <w:lang w:val="pl-PL"/>
              </w:rPr>
            </w:pPr>
            <w:r w:rsidRPr="00AB2B03">
              <w:rPr>
                <w:rFonts w:ascii="Times New Roman" w:eastAsia="ＭＳ Ｐゴシック" w:hAnsi="Times New Roman" w:cs="Arial"/>
                <w:lang w:val="pl-PL"/>
              </w:rPr>
              <w:t>または</w:t>
            </w:r>
          </w:p>
          <w:p w:rsidR="000E58A4" w:rsidRPr="00AB2B03" w:rsidRDefault="000E58A4" w:rsidP="000E58A4">
            <w:pPr>
              <w:pStyle w:val="a1"/>
              <w:rPr>
                <w:rFonts w:ascii="Times New Roman" w:eastAsia="ＭＳ Ｐゴシック" w:hAnsi="Times New Roman" w:cs="Arial"/>
                <w:b/>
                <w:color w:val="FF0000"/>
              </w:rPr>
            </w:pPr>
            <w:r w:rsidRPr="00AB2B03">
              <w:rPr>
                <w:rFonts w:ascii="Times New Roman" w:eastAsia="ＭＳ Ｐゴシック" w:hAnsi="Times New Roman" w:cs="Arial"/>
              </w:rPr>
              <w:t xml:space="preserve">      </w:t>
            </w:r>
            <w:r w:rsidRPr="00AB2B03">
              <w:rPr>
                <w:rFonts w:ascii="Times New Roman" w:eastAsia="ＭＳ Ｐゴシック" w:hAnsi="Times New Roman" w:cs="Arial"/>
                <w:b/>
                <w:color w:val="FF0000"/>
              </w:rPr>
              <w:t>pg_ctl -D /dbfp/pgdata/data</w:t>
            </w:r>
            <w:r w:rsidRPr="00AB2B03" w:rsidDel="0098293C">
              <w:rPr>
                <w:rFonts w:ascii="Times New Roman" w:eastAsia="ＭＳ Ｐゴシック" w:hAnsi="Times New Roman" w:cs="Arial"/>
                <w:b/>
                <w:color w:val="FF0000"/>
              </w:rPr>
              <w:t xml:space="preserve"> </w:t>
            </w:r>
            <w:r w:rsidRPr="00AB2B03">
              <w:rPr>
                <w:rFonts w:ascii="Times New Roman" w:eastAsia="ＭＳ Ｐゴシック" w:hAnsi="Times New Roman" w:cs="Arial"/>
                <w:b/>
                <w:color w:val="FF0000"/>
              </w:rPr>
              <w:t>-l logfile start</w:t>
            </w:r>
          </w:p>
        </w:tc>
      </w:tr>
    </w:tbl>
    <w:p w:rsidR="00316E6B" w:rsidRPr="00AB2B03" w:rsidRDefault="00316E6B" w:rsidP="00316E6B">
      <w:pPr>
        <w:pStyle w:val="a1"/>
        <w:numPr>
          <w:ilvl w:val="0"/>
          <w:numId w:val="26"/>
        </w:numPr>
        <w:rPr>
          <w:rFonts w:ascii="Times New Roman" w:eastAsia="ＭＳ Ｐゴシック" w:hAnsi="Times New Roman" w:cs="Arial"/>
        </w:rPr>
      </w:pPr>
      <w:r w:rsidRPr="00AB2B03">
        <w:rPr>
          <w:rFonts w:ascii="Times New Roman" w:eastAsia="ＭＳ Ｐゴシック" w:hAnsi="Times New Roman" w:cs="Arial"/>
        </w:rPr>
        <w:t>DB</w:t>
      </w:r>
      <w:r w:rsidRPr="00AB2B03">
        <w:rPr>
          <w:rFonts w:ascii="Times New Roman" w:eastAsia="ＭＳ Ｐゴシック" w:hAnsi="Times New Roman" w:cs="Arial"/>
        </w:rPr>
        <w:t>クラスタや</w:t>
      </w:r>
      <w:r w:rsidRPr="00AB2B03">
        <w:rPr>
          <w:rFonts w:ascii="Times New Roman" w:eastAsia="ＭＳ Ｐゴシック" w:hAnsi="Times New Roman" w:cs="Arial"/>
        </w:rPr>
        <w:t>WAL</w:t>
      </w:r>
      <w:r w:rsidRPr="00AB2B03">
        <w:rPr>
          <w:rFonts w:ascii="Times New Roman" w:eastAsia="ＭＳ Ｐゴシック" w:hAnsi="Times New Roman" w:cs="Arial"/>
        </w:rPr>
        <w:t>を外付けストレージに配置する場合は、該当のディレクトリに外付けストレージの論理ディスクをマウントします。</w:t>
      </w:r>
    </w:p>
    <w:p w:rsidR="000E58A4" w:rsidRPr="00AB2B03" w:rsidRDefault="000E58A4" w:rsidP="000E58A4">
      <w:pPr>
        <w:pStyle w:val="a1"/>
        <w:ind w:firstLineChars="100" w:firstLine="200"/>
        <w:rPr>
          <w:rFonts w:ascii="Times New Roman" w:eastAsia="ＭＳ Ｐゴシック" w:hAnsi="Times New Roman" w:cs="Arial"/>
          <w:lang w:val="pl-PL"/>
        </w:rPr>
      </w:pPr>
    </w:p>
    <w:p w:rsidR="000E58A4" w:rsidRPr="00AB2B03" w:rsidRDefault="000E58A4" w:rsidP="000E58A4">
      <w:pPr>
        <w:pStyle w:val="a1"/>
        <w:ind w:firstLineChars="100" w:firstLine="200"/>
        <w:rPr>
          <w:rFonts w:ascii="Times New Roman" w:eastAsia="ＭＳ Ｐゴシック" w:hAnsi="Times New Roman" w:cs="Arial"/>
          <w:lang w:val="pl-PL"/>
        </w:rPr>
      </w:pPr>
      <w:r w:rsidRPr="00AB2B03">
        <w:rPr>
          <w:rFonts w:ascii="Times New Roman" w:eastAsia="ＭＳ Ｐゴシック" w:hAnsi="Times New Roman" w:cs="Arial"/>
          <w:lang w:val="pl-PL"/>
        </w:rPr>
        <w:t>pg-rex01</w:t>
      </w:r>
      <w:r w:rsidRPr="00AB2B03">
        <w:rPr>
          <w:rFonts w:ascii="Times New Roman" w:eastAsia="ＭＳ Ｐゴシック" w:hAnsi="Times New Roman" w:cs="Arial"/>
          <w:lang w:val="pl-PL"/>
        </w:rPr>
        <w:t>で、</w:t>
      </w:r>
      <w:r w:rsidRPr="00AB2B03">
        <w:rPr>
          <w:rFonts w:ascii="Times New Roman" w:eastAsia="ＭＳ Ｐゴシック" w:hAnsi="Times New Roman" w:cs="Arial" w:hint="eastAsia"/>
        </w:rPr>
        <w:t>postgres</w:t>
      </w:r>
      <w:r w:rsidRPr="00AB2B03">
        <w:rPr>
          <w:rFonts w:ascii="Times New Roman" w:eastAsia="ＭＳ Ｐゴシック" w:hAnsi="Times New Roman" w:cs="Arial"/>
          <w:lang w:val="pl-PL"/>
        </w:rPr>
        <w:t>ユーザにて</w:t>
      </w:r>
      <w:r w:rsidRPr="00AB2B03">
        <w:rPr>
          <w:rFonts w:ascii="Times New Roman" w:eastAsia="ＭＳ Ｐゴシック" w:hAnsi="Times New Roman" w:cs="Arial"/>
          <w:lang w:val="pl-PL"/>
        </w:rPr>
        <w:t>DB</w:t>
      </w:r>
      <w:r w:rsidRPr="00AB2B03">
        <w:rPr>
          <w:rFonts w:ascii="Times New Roman" w:eastAsia="ＭＳ Ｐゴシック" w:hAnsi="Times New Roman" w:cs="Arial"/>
          <w:lang w:val="pl-PL"/>
        </w:rPr>
        <w:t>クラスタディレクトリ</w:t>
      </w:r>
      <w:r w:rsidRPr="00AB2B03">
        <w:rPr>
          <w:rFonts w:ascii="Times New Roman" w:eastAsia="ＭＳ Ｐゴシック" w:hAnsi="Times New Roman" w:cs="Arial" w:hint="eastAsia"/>
          <w:lang w:val="pl-PL"/>
        </w:rPr>
        <w:t>と</w:t>
      </w:r>
      <w:r w:rsidRPr="00AB2B03">
        <w:rPr>
          <w:rFonts w:ascii="Times New Roman" w:eastAsia="ＭＳ Ｐゴシック" w:hAnsi="Times New Roman" w:cs="Arial" w:hint="eastAsia"/>
          <w:lang w:val="pl-PL"/>
        </w:rPr>
        <w:t>WAL</w:t>
      </w:r>
      <w:r w:rsidRPr="00AB2B03">
        <w:rPr>
          <w:rFonts w:ascii="Times New Roman" w:eastAsia="ＭＳ Ｐゴシック" w:hAnsi="Times New Roman" w:cs="Arial" w:hint="eastAsia"/>
          <w:lang w:val="pl-PL"/>
        </w:rPr>
        <w:t>ディレクトリ</w:t>
      </w:r>
      <w:r w:rsidRPr="00AB2B03">
        <w:rPr>
          <w:rFonts w:ascii="Times New Roman" w:eastAsia="ＭＳ Ｐゴシック" w:hAnsi="Times New Roman" w:cs="Arial"/>
          <w:lang w:val="pl-PL"/>
        </w:rPr>
        <w:t>のオーナー</w:t>
      </w:r>
      <w:r>
        <w:rPr>
          <w:rFonts w:ascii="Times New Roman" w:eastAsia="ＭＳ Ｐゴシック" w:hAnsi="Times New Roman" w:cs="Arial" w:hint="eastAsia"/>
          <w:lang w:val="pl-PL"/>
        </w:rPr>
        <w:t>（</w:t>
      </w:r>
      <w:r w:rsidRPr="00AB2B03">
        <w:rPr>
          <w:rFonts w:ascii="Times New Roman" w:eastAsia="ＭＳ Ｐゴシック" w:hAnsi="Times New Roman" w:cs="Arial"/>
          <w:lang w:val="pl-PL"/>
        </w:rPr>
        <w:t>postgres</w:t>
      </w:r>
      <w:r>
        <w:rPr>
          <w:rFonts w:ascii="Times New Roman" w:eastAsia="ＭＳ Ｐゴシック" w:hAnsi="Times New Roman" w:cs="Arial" w:hint="eastAsia"/>
          <w:lang w:val="pl-PL"/>
        </w:rPr>
        <w:t>）</w:t>
      </w:r>
      <w:r w:rsidRPr="00AB2B03">
        <w:rPr>
          <w:rFonts w:ascii="Times New Roman" w:eastAsia="ＭＳ Ｐゴシック" w:hAnsi="Times New Roman" w:cs="Arial"/>
          <w:lang w:val="pl-PL"/>
        </w:rPr>
        <w:t>とパーミッション</w:t>
      </w:r>
      <w:r>
        <w:rPr>
          <w:rFonts w:ascii="Times New Roman" w:eastAsia="ＭＳ Ｐゴシック" w:hAnsi="Times New Roman" w:cs="Arial" w:hint="eastAsia"/>
          <w:lang w:val="pl-PL"/>
        </w:rPr>
        <w:t>（</w:t>
      </w:r>
      <w:r w:rsidRPr="00AB2B03">
        <w:rPr>
          <w:rFonts w:ascii="Times New Roman" w:eastAsia="ＭＳ Ｐゴシック" w:hAnsi="Times New Roman" w:cs="Arial"/>
          <w:lang w:val="pl-PL"/>
        </w:rPr>
        <w:t>700</w:t>
      </w:r>
      <w:r>
        <w:rPr>
          <w:rFonts w:ascii="Times New Roman" w:eastAsia="ＭＳ Ｐゴシック" w:hAnsi="Times New Roman" w:cs="Arial" w:hint="eastAsia"/>
          <w:lang w:val="pl-PL"/>
        </w:rPr>
        <w:t>）</w:t>
      </w:r>
      <w:r w:rsidRPr="00AB2B03">
        <w:rPr>
          <w:rFonts w:ascii="Times New Roman" w:eastAsia="ＭＳ Ｐゴシック" w:hAnsi="Times New Roman" w:cs="Arial"/>
          <w:lang w:val="pl-PL"/>
        </w:rPr>
        <w:t>が正しく設定されていることを確認します。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0E58A4" w:rsidRPr="00BE0C54" w:rsidRDefault="000E58A4" w:rsidP="000E58A4">
            <w:pPr>
              <w:pStyle w:val="a1"/>
              <w:rPr>
                <w:rFonts w:ascii="Courier New" w:eastAsia="ＭＳ Ｐゴシック" w:hAnsi="Courier New" w:cs="Courier New"/>
                <w:lang w:val="pl-PL"/>
              </w:rPr>
            </w:pPr>
            <w:r w:rsidRPr="00BE0C54">
              <w:rPr>
                <w:rFonts w:ascii="Courier New" w:eastAsia="ＭＳ Ｐゴシック" w:hAnsi="Courier New" w:cs="Courier New"/>
                <w:lang w:val="pl-PL"/>
              </w:rPr>
              <w:t>$ ls -ld /dbfp/pgdata/data /dbfp/pgxlog/pg_xlog</w:t>
            </w:r>
          </w:p>
          <w:p w:rsidR="000E58A4" w:rsidRPr="00AB2B03" w:rsidRDefault="000E58A4" w:rsidP="000E58A4">
            <w:pPr>
              <w:pStyle w:val="a1"/>
              <w:rPr>
                <w:rFonts w:ascii="Times New Roman" w:eastAsia="ＭＳ Ｐゴシック" w:hAnsi="Times New Roman" w:cs="Arial"/>
                <w:lang w:val="pl-PL"/>
              </w:rPr>
            </w:pPr>
            <w:r w:rsidRPr="00AB2B03">
              <w:rPr>
                <w:rFonts w:ascii="Times New Roman" w:eastAsia="ＭＳ Ｐゴシック" w:hAnsi="Times New Roman" w:cs="Arial" w:hint="eastAsia"/>
                <w:b/>
                <w:color w:val="FF0000"/>
                <w:lang w:val="pl-PL"/>
              </w:rPr>
              <w:t>drwx</w:t>
            </w:r>
            <w:r w:rsidRPr="00AB2B03">
              <w:rPr>
                <w:rFonts w:ascii="Times New Roman" w:eastAsia="ＭＳ Ｐゴシック" w:hAnsi="Times New Roman" w:cs="Arial" w:hint="eastAsia"/>
                <w:lang w:val="pl-PL"/>
              </w:rPr>
              <w:t xml:space="preserve">------ 14 </w:t>
            </w:r>
            <w:r w:rsidRPr="00AB2B03">
              <w:rPr>
                <w:rFonts w:ascii="Times New Roman" w:eastAsia="ＭＳ Ｐゴシック" w:hAnsi="Times New Roman" w:cs="Arial" w:hint="eastAsia"/>
                <w:b/>
                <w:color w:val="FF0000"/>
                <w:lang w:val="pl-PL"/>
              </w:rPr>
              <w:t>postgres</w:t>
            </w:r>
            <w:r w:rsidRPr="00AB2B03">
              <w:rPr>
                <w:rFonts w:ascii="Times New Roman" w:eastAsia="ＭＳ Ｐゴシック" w:hAnsi="Times New Roman" w:cs="Arial" w:hint="eastAsia"/>
                <w:lang w:val="pl-PL"/>
              </w:rPr>
              <w:t xml:space="preserve"> postgres 4096  1</w:t>
            </w:r>
            <w:r w:rsidRPr="00AB2B03">
              <w:rPr>
                <w:rFonts w:ascii="Times New Roman" w:eastAsia="ＭＳ Ｐゴシック" w:hAnsi="Times New Roman" w:cs="Arial" w:hint="eastAsia"/>
                <w:lang w:val="pl-PL"/>
              </w:rPr>
              <w:t>月</w:t>
            </w:r>
            <w:r w:rsidRPr="00AB2B03">
              <w:rPr>
                <w:rFonts w:ascii="Times New Roman" w:eastAsia="ＭＳ Ｐゴシック" w:hAnsi="Times New Roman" w:cs="Arial" w:hint="eastAsia"/>
                <w:lang w:val="pl-PL"/>
              </w:rPr>
              <w:t xml:space="preserve"> 30 09:03 2014 </w:t>
            </w:r>
            <w:r w:rsidRPr="00AB2B03">
              <w:rPr>
                <w:rFonts w:ascii="Times New Roman" w:eastAsia="ＭＳ Ｐゴシック" w:hAnsi="Times New Roman" w:cs="Arial"/>
                <w:lang w:val="pl-PL"/>
              </w:rPr>
              <w:t>/dbfp</w:t>
            </w:r>
            <w:r w:rsidRPr="00AB2B03">
              <w:rPr>
                <w:rFonts w:ascii="Times New Roman" w:eastAsia="ＭＳ Ｐゴシック" w:hAnsi="Times New Roman" w:cs="Arial" w:hint="eastAsia"/>
                <w:lang w:val="pl-PL"/>
              </w:rPr>
              <w:t>/pgdata/data</w:t>
            </w:r>
          </w:p>
          <w:p w:rsidR="000E58A4" w:rsidRPr="00AB2B03" w:rsidRDefault="000E58A4" w:rsidP="000E58A4">
            <w:pPr>
              <w:pStyle w:val="a1"/>
              <w:rPr>
                <w:rFonts w:ascii="Times New Roman" w:eastAsia="ＭＳ Ｐゴシック" w:hAnsi="Times New Roman" w:cs="Arial"/>
                <w:lang w:val="pl-PL"/>
              </w:rPr>
            </w:pPr>
            <w:r w:rsidRPr="00AB2B03">
              <w:rPr>
                <w:rFonts w:ascii="Times New Roman" w:eastAsia="ＭＳ Ｐゴシック" w:hAnsi="Times New Roman" w:cs="Arial" w:hint="eastAsia"/>
                <w:b/>
                <w:color w:val="FF0000"/>
                <w:lang w:val="pl-PL"/>
              </w:rPr>
              <w:t>drwx</w:t>
            </w:r>
            <w:r w:rsidRPr="00AB2B03">
              <w:rPr>
                <w:rFonts w:ascii="Times New Roman" w:eastAsia="ＭＳ Ｐゴシック" w:hAnsi="Times New Roman" w:cs="Arial" w:hint="eastAsia"/>
                <w:lang w:val="pl-PL"/>
              </w:rPr>
              <w:t xml:space="preserve">------  3 </w:t>
            </w:r>
            <w:r w:rsidRPr="00AB2B03">
              <w:rPr>
                <w:rFonts w:ascii="Times New Roman" w:eastAsia="ＭＳ Ｐゴシック" w:hAnsi="Times New Roman" w:cs="Arial" w:hint="eastAsia"/>
                <w:b/>
                <w:color w:val="FF0000"/>
                <w:lang w:val="pl-PL"/>
              </w:rPr>
              <w:t>postgres</w:t>
            </w:r>
            <w:r w:rsidRPr="00AB2B03">
              <w:rPr>
                <w:rFonts w:ascii="Times New Roman" w:eastAsia="ＭＳ Ｐゴシック" w:hAnsi="Times New Roman" w:cs="Arial" w:hint="eastAsia"/>
                <w:lang w:val="pl-PL"/>
              </w:rPr>
              <w:t xml:space="preserve"> postgres 4096  1</w:t>
            </w:r>
            <w:r w:rsidRPr="00AB2B03">
              <w:rPr>
                <w:rFonts w:ascii="Times New Roman" w:eastAsia="ＭＳ Ｐゴシック" w:hAnsi="Times New Roman" w:cs="Arial" w:hint="eastAsia"/>
                <w:lang w:val="pl-PL"/>
              </w:rPr>
              <w:t>月</w:t>
            </w:r>
            <w:r w:rsidRPr="00AB2B03">
              <w:rPr>
                <w:rFonts w:ascii="Times New Roman" w:eastAsia="ＭＳ Ｐゴシック" w:hAnsi="Times New Roman" w:cs="Arial" w:hint="eastAsia"/>
                <w:lang w:val="pl-PL"/>
              </w:rPr>
              <w:t xml:space="preserve"> 30 09:03 2014 </w:t>
            </w:r>
            <w:r w:rsidRPr="00AB2B03">
              <w:rPr>
                <w:rFonts w:ascii="Times New Roman" w:eastAsia="ＭＳ Ｐゴシック" w:hAnsi="Times New Roman" w:cs="Arial"/>
                <w:lang w:val="pl-PL"/>
              </w:rPr>
              <w:t>/dbfp</w:t>
            </w:r>
            <w:r w:rsidRPr="00AB2B03">
              <w:rPr>
                <w:rFonts w:ascii="Times New Roman" w:eastAsia="ＭＳ Ｐゴシック" w:hAnsi="Times New Roman" w:cs="Arial" w:hint="eastAsia"/>
                <w:lang w:val="pl-PL"/>
              </w:rPr>
              <w:t>/pgxlog/pg_xlog</w:t>
            </w:r>
          </w:p>
        </w:tc>
      </w:tr>
    </w:tbl>
    <w:p w:rsidR="000E58A4" w:rsidRPr="00AB2B03" w:rsidRDefault="000E58A4" w:rsidP="000E58A4">
      <w:pPr>
        <w:pStyle w:val="3"/>
        <w:rPr>
          <w:rFonts w:ascii="Times New Roman" w:eastAsia="ＭＳ Ｐゴシック" w:hAnsi="Times New Roman"/>
        </w:rPr>
      </w:pPr>
      <w:bookmarkStart w:id="147" w:name="_Toc404336144"/>
      <w:bookmarkStart w:id="148" w:name="_Ref406685103"/>
      <w:bookmarkStart w:id="149" w:name="_Ref406685117"/>
      <w:bookmarkStart w:id="150" w:name="_Ref422133049"/>
      <w:bookmarkStart w:id="151" w:name="_Ref422133057"/>
      <w:bookmarkStart w:id="152" w:name="_Ref424313390"/>
      <w:bookmarkStart w:id="153" w:name="_Ref424313401"/>
      <w:bookmarkStart w:id="154" w:name="_Toc444784198"/>
      <w:r w:rsidRPr="00AB2B03">
        <w:rPr>
          <w:rFonts w:ascii="Times New Roman" w:eastAsia="ＭＳ Ｐゴシック" w:hAnsi="Times New Roman"/>
        </w:rPr>
        <w:t>postgresql.conf</w:t>
      </w:r>
      <w:r w:rsidRPr="00AB2B03">
        <w:rPr>
          <w:rFonts w:ascii="Times New Roman" w:eastAsia="ＭＳ Ｐゴシック" w:hAnsi="Times New Roman"/>
        </w:rPr>
        <w:t>の編集</w:t>
      </w:r>
      <w:bookmarkEnd w:id="147"/>
      <w:bookmarkEnd w:id="148"/>
      <w:bookmarkEnd w:id="149"/>
      <w:bookmarkEnd w:id="150"/>
      <w:bookmarkEnd w:id="151"/>
      <w:bookmarkEnd w:id="152"/>
      <w:bookmarkEnd w:id="153"/>
      <w:bookmarkEnd w:id="154"/>
    </w:p>
    <w:p w:rsidR="00316E6B" w:rsidRPr="00AB2B03" w:rsidRDefault="00316E6B" w:rsidP="00316E6B">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pg-rex01</w:t>
      </w:r>
      <w:r w:rsidRPr="00AB2B03">
        <w:rPr>
          <w:rFonts w:ascii="Times New Roman" w:eastAsia="ＭＳ Ｐゴシック" w:hAnsi="Times New Roman" w:cs="Arial"/>
        </w:rPr>
        <w:t>で</w:t>
      </w:r>
      <w:r w:rsidRPr="00AB2B03">
        <w:rPr>
          <w:rFonts w:ascii="Times New Roman" w:eastAsia="ＭＳ Ｐゴシック" w:hAnsi="Times New Roman" w:cs="Arial"/>
        </w:rPr>
        <w:t>postgresql.conf</w:t>
      </w:r>
      <w:r w:rsidRPr="00AB2B03">
        <w:rPr>
          <w:rFonts w:ascii="Times New Roman" w:eastAsia="ＭＳ Ｐゴシック" w:hAnsi="Times New Roman" w:cs="Arial"/>
        </w:rPr>
        <w:t>を作成します。本節は、</w:t>
      </w:r>
      <w:r w:rsidRPr="00AB2B03">
        <w:rPr>
          <w:rFonts w:ascii="Times New Roman" w:eastAsia="ＭＳ Ｐゴシック" w:hAnsi="Times New Roman" w:cs="Arial"/>
        </w:rPr>
        <w:t>PG-REX</w:t>
      </w:r>
      <w:r w:rsidRPr="00AB2B03">
        <w:rPr>
          <w:rFonts w:ascii="Times New Roman" w:eastAsia="ＭＳ Ｐゴシック" w:hAnsi="Times New Roman" w:cs="Arial"/>
        </w:rPr>
        <w:t>を構成するのに必要な設定、注意すべき設定のみ説明しています。</w:t>
      </w:r>
      <w:r w:rsidRPr="00AB2B03">
        <w:rPr>
          <w:rFonts w:ascii="Times New Roman" w:eastAsia="ＭＳ Ｐゴシック" w:hAnsi="Times New Roman" w:cs="Arial"/>
        </w:rPr>
        <w:t>PostgreSQL</w:t>
      </w:r>
      <w:r w:rsidRPr="00AB2B03">
        <w:rPr>
          <w:rFonts w:ascii="Times New Roman" w:eastAsia="ＭＳ Ｐゴシック" w:hAnsi="Times New Roman" w:cs="Arial"/>
        </w:rPr>
        <w:t>一般の設定については</w:t>
      </w:r>
      <w:r w:rsidRPr="00AB2B03">
        <w:rPr>
          <w:rFonts w:ascii="Times New Roman" w:eastAsia="ＭＳ Ｐゴシック" w:hAnsi="Times New Roman" w:cs="Arial" w:hint="eastAsia"/>
        </w:rPr>
        <w:t>『</w:t>
      </w:r>
      <w:r>
        <w:rPr>
          <w:rFonts w:ascii="Times New Roman" w:eastAsia="ＭＳ Ｐゴシック" w:hAnsi="Times New Roman" w:cs="Arial" w:hint="eastAsia"/>
        </w:rPr>
        <w:t>PostgreSQL</w:t>
      </w:r>
      <w:r>
        <w:rPr>
          <w:rFonts w:ascii="Times New Roman" w:eastAsia="ＭＳ Ｐゴシック" w:hAnsi="Times New Roman" w:cs="Arial" w:hint="eastAsia"/>
        </w:rPr>
        <w:t>ドキュメント</w:t>
      </w:r>
      <w:r w:rsidRPr="00AB2B03">
        <w:rPr>
          <w:rFonts w:ascii="Times New Roman" w:eastAsia="ＭＳ Ｐゴシック" w:hAnsi="Times New Roman" w:cs="Arial" w:hint="eastAsia"/>
        </w:rPr>
        <w:t>』</w:t>
      </w:r>
      <w:r w:rsidRPr="00AB2B03">
        <w:rPr>
          <w:rFonts w:ascii="Times New Roman" w:eastAsia="ＭＳ Ｐゴシック" w:hAnsi="Times New Roman" w:cs="Arial"/>
        </w:rPr>
        <w:t>を参照してください。</w:t>
      </w:r>
    </w:p>
    <w:p w:rsidR="00316E6B" w:rsidRPr="00AB2B03" w:rsidRDefault="00316E6B" w:rsidP="00316E6B">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PG-REX</w:t>
      </w:r>
      <w:r w:rsidRPr="00AB2B03">
        <w:rPr>
          <w:rFonts w:ascii="Times New Roman" w:eastAsia="ＭＳ Ｐゴシック" w:hAnsi="Times New Roman" w:cs="Arial"/>
        </w:rPr>
        <w:t>を構成するのに必要な設定、注意すべき設定は、</w:t>
      </w:r>
      <w:r>
        <w:rPr>
          <w:rFonts w:ascii="Times New Roman" w:eastAsia="ＭＳ Ｐゴシック" w:hAnsi="Times New Roman" w:cs="Arial"/>
        </w:rPr>
        <w:fldChar w:fldCharType="begin"/>
      </w:r>
      <w:r>
        <w:rPr>
          <w:rFonts w:ascii="Times New Roman" w:eastAsia="ＭＳ Ｐゴシック" w:hAnsi="Times New Roman" w:cs="Arial"/>
        </w:rPr>
        <w:instrText xml:space="preserve"> REF _Ref406685533 \h </w:instrText>
      </w:r>
      <w:r>
        <w:rPr>
          <w:rFonts w:ascii="Times New Roman" w:eastAsia="ＭＳ Ｐゴシック" w:hAnsi="Times New Roman" w:cs="Arial"/>
        </w:rPr>
      </w:r>
      <w:r>
        <w:rPr>
          <w:rFonts w:ascii="Times New Roman" w:eastAsia="ＭＳ Ｐゴシック" w:hAnsi="Times New Roman" w:cs="Arial"/>
        </w:rPr>
        <w:fldChar w:fldCharType="separate"/>
      </w:r>
      <w:r w:rsidRPr="00AB2B03">
        <w:rPr>
          <w:rFonts w:ascii="Times New Roman" w:eastAsia="ＭＳ Ｐゴシック" w:hAnsi="Times New Roman" w:cs="Arial"/>
        </w:rPr>
        <w:t>表</w:t>
      </w:r>
      <w:r w:rsidRPr="00AB2B03">
        <w:rPr>
          <w:rFonts w:ascii="Times New Roman" w:eastAsia="ＭＳ Ｐゴシック" w:hAnsi="Times New Roman" w:cs="Arial"/>
        </w:rPr>
        <w:t xml:space="preserve"> </w:t>
      </w:r>
      <w:r>
        <w:rPr>
          <w:rFonts w:ascii="Times New Roman" w:eastAsia="ＭＳ Ｐゴシック" w:hAnsi="Times New Roman" w:cs="Arial"/>
          <w:noProof/>
        </w:rPr>
        <w:t>3</w:t>
      </w:r>
      <w:r>
        <w:rPr>
          <w:rFonts w:ascii="Times New Roman" w:eastAsia="ＭＳ Ｐゴシック" w:hAnsi="Times New Roman" w:cs="Arial"/>
        </w:rPr>
        <w:noBreakHyphen/>
      </w:r>
      <w:r>
        <w:rPr>
          <w:rFonts w:ascii="Times New Roman" w:eastAsia="ＭＳ Ｐゴシック" w:hAnsi="Times New Roman" w:cs="Arial"/>
          <w:noProof/>
        </w:rPr>
        <w:t>7</w:t>
      </w:r>
      <w:r>
        <w:rPr>
          <w:rFonts w:ascii="Times New Roman" w:eastAsia="ＭＳ Ｐゴシック" w:hAnsi="Times New Roman" w:cs="Arial"/>
        </w:rPr>
        <w:fldChar w:fldCharType="end"/>
      </w:r>
      <w:r w:rsidRPr="00AB2B03">
        <w:rPr>
          <w:rFonts w:ascii="Times New Roman" w:eastAsia="ＭＳ Ｐゴシック" w:hAnsi="Times New Roman" w:cs="Arial"/>
        </w:rPr>
        <w:t>のとおりです。各パラメータの詳細な説明については、『</w:t>
      </w:r>
      <w:r w:rsidRPr="00AB2B03">
        <w:rPr>
          <w:rFonts w:ascii="Times New Roman" w:eastAsia="ＭＳ Ｐゴシック" w:hAnsi="Times New Roman" w:cs="Arial"/>
        </w:rPr>
        <w:t>PostgreSQL</w:t>
      </w:r>
      <w:r w:rsidRPr="00AB2B03">
        <w:rPr>
          <w:rFonts w:ascii="Times New Roman" w:eastAsia="ＭＳ Ｐゴシック" w:hAnsi="Times New Roman" w:cs="Arial"/>
        </w:rPr>
        <w:t>ドキュメント』を参照してください。</w:t>
      </w:r>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本作業は</w:t>
      </w:r>
      <w:r w:rsidRPr="00AB2B03">
        <w:rPr>
          <w:rFonts w:ascii="Times New Roman" w:eastAsia="ＭＳ Ｐゴシック" w:hAnsi="Times New Roman" w:cs="Arial"/>
        </w:rPr>
        <w:t>postgres</w:t>
      </w:r>
      <w:r w:rsidRPr="00AB2B03">
        <w:rPr>
          <w:rFonts w:ascii="Times New Roman" w:eastAsia="ＭＳ Ｐゴシック" w:hAnsi="Times New Roman" w:cs="Arial"/>
        </w:rPr>
        <w:t>ユーザで行います。</w:t>
      </w:r>
    </w:p>
    <w:p w:rsidR="000E58A4" w:rsidRPr="00AB2B03" w:rsidRDefault="000E58A4" w:rsidP="000E58A4">
      <w:pPr>
        <w:pStyle w:val="a1"/>
        <w:ind w:firstLineChars="100" w:firstLine="200"/>
        <w:rPr>
          <w:rFonts w:ascii="Times New Roman" w:eastAsia="ＭＳ Ｐゴシック" w:hAnsi="Times New Roman" w:cs="Arial"/>
        </w:rPr>
      </w:pPr>
    </w:p>
    <w:p w:rsidR="00861694" w:rsidRDefault="00861694">
      <w:pPr>
        <w:overflowPunct/>
        <w:topLinePunct w:val="0"/>
        <w:adjustRightInd/>
        <w:spacing w:line="240" w:lineRule="auto"/>
        <w:jc w:val="left"/>
        <w:textAlignment w:val="auto"/>
        <w:rPr>
          <w:rFonts w:ascii="Times New Roman" w:eastAsia="ＭＳ Ｐゴシック" w:hAnsi="Times New Roman" w:cs="Arial"/>
        </w:rPr>
      </w:pPr>
      <w:bookmarkStart w:id="155" w:name="_Ref406685533"/>
      <w:r>
        <w:rPr>
          <w:rFonts w:ascii="Times New Roman" w:eastAsia="ＭＳ Ｐゴシック" w:hAnsi="Times New Roman" w:cs="Arial"/>
        </w:rPr>
        <w:br w:type="page"/>
      </w:r>
    </w:p>
    <w:p w:rsidR="000E58A4" w:rsidRDefault="000E58A4" w:rsidP="000E58A4">
      <w:pPr>
        <w:pStyle w:val="affb"/>
        <w:keepNext w:val="0"/>
        <w:rPr>
          <w:rFonts w:ascii="Times New Roman" w:eastAsia="ＭＳ Ｐゴシック" w:hAnsi="Times New Roman" w:cs="Arial"/>
        </w:rPr>
      </w:pPr>
      <w:r w:rsidRPr="00AB2B03">
        <w:rPr>
          <w:rFonts w:ascii="Times New Roman" w:eastAsia="ＭＳ Ｐゴシック" w:hAnsi="Times New Roman" w:cs="Arial"/>
        </w:rPr>
        <w:t>表</w:t>
      </w:r>
      <w:r w:rsidRPr="00AB2B03">
        <w:rPr>
          <w:rFonts w:ascii="Times New Roman" w:eastAsia="ＭＳ Ｐゴシック" w:hAnsi="Times New Roman" w:cs="Arial"/>
        </w:rPr>
        <w:t xml:space="preserve"> </w:t>
      </w:r>
      <w:r w:rsidR="00534D68">
        <w:rPr>
          <w:rFonts w:ascii="Times New Roman" w:eastAsia="ＭＳ Ｐゴシック" w:hAnsi="Times New Roman" w:cs="Arial"/>
        </w:rPr>
        <w:fldChar w:fldCharType="begin"/>
      </w:r>
      <w:r>
        <w:rPr>
          <w:rFonts w:ascii="Times New Roman" w:eastAsia="ＭＳ Ｐゴシック" w:hAnsi="Times New Roman" w:cs="Arial"/>
        </w:rPr>
        <w:instrText xml:space="preserve"> STYLEREF 1 \s </w:instrText>
      </w:r>
      <w:r w:rsidR="00534D68">
        <w:rPr>
          <w:rFonts w:ascii="Times New Roman" w:eastAsia="ＭＳ Ｐゴシック" w:hAnsi="Times New Roman" w:cs="Arial"/>
        </w:rPr>
        <w:fldChar w:fldCharType="separate"/>
      </w:r>
      <w:r w:rsidR="00EC6B55">
        <w:rPr>
          <w:rFonts w:ascii="Times New Roman" w:eastAsia="ＭＳ Ｐゴシック" w:hAnsi="Times New Roman" w:cs="Arial"/>
          <w:noProof/>
        </w:rPr>
        <w:t>3</w:t>
      </w:r>
      <w:r w:rsidR="00534D68">
        <w:rPr>
          <w:rFonts w:ascii="Times New Roman" w:eastAsia="ＭＳ Ｐゴシック" w:hAnsi="Times New Roman" w:cs="Arial"/>
        </w:rPr>
        <w:fldChar w:fldCharType="end"/>
      </w:r>
      <w:r>
        <w:rPr>
          <w:rFonts w:ascii="Times New Roman" w:eastAsia="ＭＳ Ｐゴシック" w:hAnsi="Times New Roman" w:cs="Arial"/>
        </w:rPr>
        <w:noBreakHyphen/>
      </w:r>
      <w:r w:rsidR="00534D68">
        <w:rPr>
          <w:rFonts w:ascii="Times New Roman" w:eastAsia="ＭＳ Ｐゴシック" w:hAnsi="Times New Roman" w:cs="Arial"/>
        </w:rPr>
        <w:fldChar w:fldCharType="begin"/>
      </w:r>
      <w:r>
        <w:rPr>
          <w:rFonts w:ascii="Times New Roman" w:eastAsia="ＭＳ Ｐゴシック" w:hAnsi="Times New Roman" w:cs="Arial"/>
        </w:rPr>
        <w:instrText xml:space="preserve"> SEQ </w:instrText>
      </w:r>
      <w:r>
        <w:rPr>
          <w:rFonts w:ascii="Times New Roman" w:eastAsia="ＭＳ Ｐゴシック" w:hAnsi="Times New Roman" w:cs="Arial"/>
        </w:rPr>
        <w:instrText>表</w:instrText>
      </w:r>
      <w:r>
        <w:rPr>
          <w:rFonts w:ascii="Times New Roman" w:eastAsia="ＭＳ Ｐゴシック" w:hAnsi="Times New Roman" w:cs="Arial"/>
        </w:rPr>
        <w:instrText xml:space="preserve"> \* ARABIC \s 1 </w:instrText>
      </w:r>
      <w:r w:rsidR="00534D68">
        <w:rPr>
          <w:rFonts w:ascii="Times New Roman" w:eastAsia="ＭＳ Ｐゴシック" w:hAnsi="Times New Roman" w:cs="Arial"/>
        </w:rPr>
        <w:fldChar w:fldCharType="separate"/>
      </w:r>
      <w:r w:rsidR="00EC6B55">
        <w:rPr>
          <w:rFonts w:ascii="Times New Roman" w:eastAsia="ＭＳ Ｐゴシック" w:hAnsi="Times New Roman" w:cs="Arial"/>
          <w:noProof/>
        </w:rPr>
        <w:t>7</w:t>
      </w:r>
      <w:r w:rsidR="00534D68">
        <w:rPr>
          <w:rFonts w:ascii="Times New Roman" w:eastAsia="ＭＳ Ｐゴシック" w:hAnsi="Times New Roman" w:cs="Arial"/>
        </w:rPr>
        <w:fldChar w:fldCharType="end"/>
      </w:r>
      <w:bookmarkEnd w:id="155"/>
      <w:r w:rsidRPr="00AB2B03">
        <w:rPr>
          <w:rFonts w:ascii="Times New Roman" w:eastAsia="ＭＳ Ｐゴシック" w:hAnsi="Times New Roman" w:cs="Arial"/>
        </w:rPr>
        <w:t xml:space="preserve">　</w:t>
      </w:r>
      <w:r>
        <w:rPr>
          <w:rFonts w:ascii="Times New Roman" w:eastAsia="ＭＳ Ｐゴシック" w:hAnsi="Times New Roman" w:cs="Arial" w:hint="eastAsia"/>
        </w:rPr>
        <w:t>PG-REX</w:t>
      </w:r>
      <w:r>
        <w:rPr>
          <w:rFonts w:ascii="Times New Roman" w:eastAsia="ＭＳ Ｐゴシック" w:hAnsi="Times New Roman" w:cs="Arial" w:hint="eastAsia"/>
        </w:rPr>
        <w:t>における</w:t>
      </w:r>
      <w:r w:rsidRPr="00AB2B03">
        <w:rPr>
          <w:rFonts w:ascii="Times New Roman" w:eastAsia="ＭＳ Ｐゴシック" w:hAnsi="Times New Roman" w:cs="Arial"/>
        </w:rPr>
        <w:t>postgresql.conf</w:t>
      </w:r>
      <w:r w:rsidRPr="00AB2B03">
        <w:rPr>
          <w:rFonts w:ascii="Times New Roman" w:eastAsia="ＭＳ Ｐゴシック" w:hAnsi="Times New Roman" w:cs="Arial"/>
        </w:rPr>
        <w:t>の</w:t>
      </w:r>
      <w:r>
        <w:rPr>
          <w:rFonts w:ascii="Times New Roman" w:eastAsia="ＭＳ Ｐゴシック" w:hAnsi="Times New Roman" w:cs="Arial" w:hint="eastAsia"/>
        </w:rPr>
        <w:t>設定</w:t>
      </w:r>
    </w:p>
    <w:tbl>
      <w:tblPr>
        <w:tblW w:w="50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1418"/>
        <w:gridCol w:w="1700"/>
        <w:gridCol w:w="3686"/>
      </w:tblGrid>
      <w:tr w:rsidR="000E58A4" w:rsidRPr="00AB2B03" w:rsidTr="000E58A4">
        <w:trPr>
          <w:cantSplit/>
        </w:trPr>
        <w:tc>
          <w:tcPr>
            <w:tcW w:w="1114" w:type="pct"/>
            <w:shd w:val="clear" w:color="auto" w:fill="E6E6E6"/>
          </w:tcPr>
          <w:p w:rsidR="000E58A4" w:rsidRPr="00766232" w:rsidRDefault="000E58A4" w:rsidP="000E58A4">
            <w:pPr>
              <w:pStyle w:val="a1"/>
              <w:rPr>
                <w:rFonts w:ascii="Times New Roman" w:eastAsia="ＭＳ Ｐゴシック" w:hAnsi="Times New Roman" w:cs="Arial"/>
              </w:rPr>
            </w:pPr>
            <w:r w:rsidRPr="00766232">
              <w:rPr>
                <w:rFonts w:ascii="Times New Roman" w:eastAsia="ＭＳ Ｐゴシック" w:hAnsi="Times New Roman" w:cs="Arial"/>
              </w:rPr>
              <w:t>パラメータ名</w:t>
            </w:r>
          </w:p>
        </w:tc>
        <w:tc>
          <w:tcPr>
            <w:tcW w:w="810" w:type="pct"/>
            <w:shd w:val="clear" w:color="auto" w:fill="E6E6E6"/>
          </w:tcPr>
          <w:p w:rsidR="000E58A4" w:rsidRPr="00766232"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推奨値</w:t>
            </w:r>
          </w:p>
        </w:tc>
        <w:tc>
          <w:tcPr>
            <w:tcW w:w="971" w:type="pct"/>
            <w:shd w:val="clear" w:color="auto" w:fill="E6E6E6"/>
          </w:tcPr>
          <w:p w:rsidR="000E58A4"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設定範囲</w:t>
            </w:r>
            <w:r w:rsidRPr="00440C2F">
              <w:rPr>
                <w:rStyle w:val="afb"/>
                <w:rFonts w:ascii="Times New Roman" w:eastAsia="ＭＳ Ｐゴシック" w:hAnsi="Times New Roman" w:cs="Arial"/>
              </w:rPr>
              <w:footnoteReference w:id="8"/>
            </w:r>
          </w:p>
        </w:tc>
        <w:tc>
          <w:tcPr>
            <w:tcW w:w="2105" w:type="pct"/>
            <w:shd w:val="clear" w:color="auto" w:fill="E6E6E6"/>
          </w:tcPr>
          <w:p w:rsidR="000E58A4" w:rsidRPr="00766232"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備考</w:t>
            </w:r>
          </w:p>
        </w:tc>
      </w:tr>
      <w:tr w:rsidR="000E58A4" w:rsidRPr="00AB2B03" w:rsidTr="000E58A4">
        <w:trPr>
          <w:cantSplit/>
        </w:trPr>
        <w:tc>
          <w:tcPr>
            <w:tcW w:w="1114"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lang w:val="pl-PL"/>
              </w:rPr>
              <w:t>listen_address</w:t>
            </w:r>
            <w:r w:rsidRPr="00AB2B03">
              <w:rPr>
                <w:rFonts w:ascii="Times New Roman" w:eastAsia="ＭＳ Ｐゴシック" w:hAnsi="Times New Roman" w:cs="Arial"/>
              </w:rPr>
              <w:t>es</w:t>
            </w:r>
          </w:p>
        </w:tc>
        <w:tc>
          <w:tcPr>
            <w:tcW w:w="810"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w:t>
            </w:r>
          </w:p>
        </w:tc>
        <w:tc>
          <w:tcPr>
            <w:tcW w:w="971" w:type="pct"/>
          </w:tcPr>
          <w:p w:rsidR="000E58A4" w:rsidRPr="00AB2B03"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推奨値固定</w:t>
            </w:r>
          </w:p>
        </w:tc>
        <w:tc>
          <w:tcPr>
            <w:tcW w:w="2105"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PG-REX</w:t>
            </w:r>
            <w:r w:rsidRPr="00AB2B03">
              <w:rPr>
                <w:rFonts w:ascii="Times New Roman" w:eastAsia="ＭＳ Ｐゴシック" w:hAnsi="Times New Roman" w:cs="Arial"/>
              </w:rPr>
              <w:t>では、接続を待ち受けるアドレス</w:t>
            </w:r>
            <w:r>
              <w:rPr>
                <w:rFonts w:ascii="Times New Roman" w:eastAsia="ＭＳ Ｐゴシック" w:hAnsi="Times New Roman" w:cs="Arial" w:hint="eastAsia"/>
              </w:rPr>
              <w:t>を個別に設定しない。</w:t>
            </w:r>
          </w:p>
        </w:tc>
      </w:tr>
      <w:tr w:rsidR="000E58A4" w:rsidRPr="00AB2B03" w:rsidTr="000E58A4">
        <w:trPr>
          <w:cantSplit/>
        </w:trPr>
        <w:tc>
          <w:tcPr>
            <w:tcW w:w="1114"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lang w:val="pl-PL"/>
              </w:rPr>
              <w:t>wal_level</w:t>
            </w:r>
          </w:p>
        </w:tc>
        <w:tc>
          <w:tcPr>
            <w:tcW w:w="810"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hot_standby</w:t>
            </w:r>
          </w:p>
        </w:tc>
        <w:tc>
          <w:tcPr>
            <w:tcW w:w="971" w:type="pct"/>
          </w:tcPr>
          <w:p w:rsidR="000E58A4" w:rsidRPr="00AB2B03" w:rsidRDefault="000E58A4" w:rsidP="000E58A4">
            <w:pPr>
              <w:pStyle w:val="a1"/>
              <w:rPr>
                <w:rFonts w:ascii="Times New Roman" w:eastAsia="ＭＳ Ｐゴシック" w:hAnsi="Times New Roman"/>
              </w:rPr>
            </w:pPr>
            <w:r>
              <w:rPr>
                <w:rFonts w:ascii="Times New Roman" w:eastAsia="ＭＳ Ｐゴシック" w:hAnsi="Times New Roman" w:hint="eastAsia"/>
              </w:rPr>
              <w:t>推奨値固定</w:t>
            </w:r>
          </w:p>
        </w:tc>
        <w:tc>
          <w:tcPr>
            <w:tcW w:w="2105"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rPr>
              <w:t>―</w:t>
            </w:r>
          </w:p>
        </w:tc>
      </w:tr>
      <w:tr w:rsidR="000E58A4" w:rsidRPr="00AB2B03" w:rsidTr="000E58A4">
        <w:trPr>
          <w:cantSplit/>
        </w:trPr>
        <w:tc>
          <w:tcPr>
            <w:tcW w:w="1114"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lang w:val="pl-PL"/>
              </w:rPr>
              <w:t>max_wal_senders</w:t>
            </w:r>
          </w:p>
        </w:tc>
        <w:tc>
          <w:tcPr>
            <w:tcW w:w="810"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4</w:t>
            </w:r>
          </w:p>
        </w:tc>
        <w:tc>
          <w:tcPr>
            <w:tcW w:w="971" w:type="pct"/>
          </w:tcPr>
          <w:p w:rsidR="000E58A4" w:rsidRPr="00AB2B03"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1</w:t>
            </w:r>
            <w:r>
              <w:rPr>
                <w:rFonts w:ascii="Times New Roman" w:eastAsia="ＭＳ Ｐゴシック" w:hAnsi="Times New Roman" w:cs="Arial" w:hint="eastAsia"/>
              </w:rPr>
              <w:t>以上</w:t>
            </w:r>
          </w:p>
        </w:tc>
        <w:tc>
          <w:tcPr>
            <w:tcW w:w="2105" w:type="pct"/>
          </w:tcPr>
          <w:p w:rsidR="000E58A4" w:rsidRPr="00AB2B03"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PG-REX</w:t>
            </w:r>
            <w:r>
              <w:rPr>
                <w:rFonts w:ascii="Times New Roman" w:eastAsia="ＭＳ Ｐゴシック" w:hAnsi="Times New Roman" w:cs="Arial" w:hint="eastAsia"/>
              </w:rPr>
              <w:t>では、レプリケーション機能を利用するため、</w:t>
            </w:r>
            <w:r>
              <w:rPr>
                <w:rFonts w:ascii="Times New Roman" w:eastAsia="ＭＳ Ｐゴシック" w:hAnsi="Times New Roman" w:cs="Arial" w:hint="eastAsia"/>
              </w:rPr>
              <w:t>1</w:t>
            </w:r>
            <w:r>
              <w:rPr>
                <w:rFonts w:ascii="Times New Roman" w:eastAsia="ＭＳ Ｐゴシック" w:hAnsi="Times New Roman" w:cs="Arial" w:hint="eastAsia"/>
              </w:rPr>
              <w:t>以上を指定する必要がある。ただし、</w:t>
            </w:r>
            <w:r w:rsidRPr="00AB2B03">
              <w:rPr>
                <w:rFonts w:ascii="Times New Roman" w:eastAsia="ＭＳ Ｐゴシック" w:hAnsi="Times New Roman" w:cs="Arial" w:hint="eastAsia"/>
              </w:rPr>
              <w:t>pg_basebackup</w:t>
            </w:r>
            <w:r w:rsidRPr="00AB2B03">
              <w:rPr>
                <w:rFonts w:ascii="Times New Roman" w:eastAsia="ＭＳ Ｐゴシック" w:hAnsi="Times New Roman" w:cs="Arial" w:hint="eastAsia"/>
              </w:rPr>
              <w:t>による運用中のバックアップ取得など、</w:t>
            </w:r>
            <w:r>
              <w:rPr>
                <w:rFonts w:ascii="Times New Roman" w:eastAsia="ＭＳ Ｐゴシック" w:hAnsi="Times New Roman" w:cs="Arial" w:hint="eastAsia"/>
              </w:rPr>
              <w:t>Slave</w:t>
            </w:r>
            <w:r>
              <w:rPr>
                <w:rFonts w:ascii="Times New Roman" w:eastAsia="ＭＳ Ｐゴシック" w:hAnsi="Times New Roman" w:cs="Arial" w:hint="eastAsia"/>
              </w:rPr>
              <w:t>以外からの接続に備え、</w:t>
            </w:r>
            <w:r w:rsidRPr="00AB2B03">
              <w:rPr>
                <w:rFonts w:ascii="Times New Roman" w:eastAsia="ＭＳ Ｐゴシック" w:hAnsi="Times New Roman" w:cs="Arial"/>
              </w:rPr>
              <w:t>余裕を持たせて</w:t>
            </w:r>
            <w:r w:rsidRPr="00AB2B03">
              <w:rPr>
                <w:rFonts w:ascii="Times New Roman" w:eastAsia="ＭＳ Ｐゴシック" w:hAnsi="Times New Roman" w:cs="Arial"/>
              </w:rPr>
              <w:t>4</w:t>
            </w:r>
            <w:r w:rsidRPr="00AB2B03">
              <w:rPr>
                <w:rFonts w:ascii="Times New Roman" w:eastAsia="ＭＳ Ｐゴシック" w:hAnsi="Times New Roman" w:cs="Arial"/>
              </w:rPr>
              <w:t>程度を</w:t>
            </w:r>
            <w:r>
              <w:rPr>
                <w:rFonts w:ascii="Times New Roman" w:eastAsia="ＭＳ Ｐゴシック" w:hAnsi="Times New Roman" w:cs="Arial" w:hint="eastAsia"/>
              </w:rPr>
              <w:t>指定</w:t>
            </w:r>
            <w:r w:rsidRPr="00AB2B03">
              <w:rPr>
                <w:rFonts w:ascii="Times New Roman" w:eastAsia="ＭＳ Ｐゴシック" w:hAnsi="Times New Roman" w:cs="Arial"/>
              </w:rPr>
              <w:t>することを推奨する。</w:t>
            </w:r>
          </w:p>
        </w:tc>
      </w:tr>
      <w:tr w:rsidR="000E58A4" w:rsidRPr="00AB2B03" w:rsidTr="000E58A4">
        <w:trPr>
          <w:cantSplit/>
        </w:trPr>
        <w:tc>
          <w:tcPr>
            <w:tcW w:w="1114"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lang w:val="pl-PL"/>
              </w:rPr>
              <w:t>wal_keep_segments</w:t>
            </w:r>
          </w:p>
        </w:tc>
        <w:tc>
          <w:tcPr>
            <w:tcW w:w="810"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32</w:t>
            </w:r>
          </w:p>
        </w:tc>
        <w:tc>
          <w:tcPr>
            <w:tcW w:w="971" w:type="pct"/>
          </w:tcPr>
          <w:p w:rsidR="000E58A4" w:rsidRPr="00FC2884"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0</w:t>
            </w:r>
            <w:r>
              <w:rPr>
                <w:rFonts w:ascii="Times New Roman" w:eastAsia="ＭＳ Ｐゴシック" w:hAnsi="Times New Roman" w:cs="Arial" w:hint="eastAsia"/>
              </w:rPr>
              <w:t>以上</w:t>
            </w:r>
          </w:p>
        </w:tc>
        <w:tc>
          <w:tcPr>
            <w:tcW w:w="2105" w:type="pct"/>
          </w:tcPr>
          <w:p w:rsidR="000E58A4" w:rsidRPr="00FC2884"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推奨値から変更する場合は以下の点を考慮すること。</w:t>
            </w:r>
          </w:p>
          <w:p w:rsidR="000E58A4" w:rsidRPr="00AB2B03" w:rsidRDefault="000E58A4" w:rsidP="000E58A4">
            <w:pPr>
              <w:pStyle w:val="a1"/>
              <w:ind w:leftChars="60" w:left="226" w:hangingChars="53" w:hanging="106"/>
              <w:rPr>
                <w:rFonts w:ascii="Times New Roman" w:eastAsia="ＭＳ Ｐゴシック" w:hAnsi="Times New Roman" w:cs="Arial"/>
              </w:rPr>
            </w:pPr>
            <w:r w:rsidRPr="00AB2B03">
              <w:rPr>
                <w:rFonts w:ascii="Times New Roman" w:eastAsia="ＭＳ Ｐゴシック" w:hAnsi="Times New Roman" w:cs="Arial" w:hint="eastAsia"/>
              </w:rPr>
              <w:t>・</w:t>
            </w:r>
            <w:r w:rsidRPr="00AB2B03">
              <w:rPr>
                <w:rFonts w:ascii="Times New Roman" w:eastAsia="ＭＳ Ｐゴシック" w:hAnsi="Times New Roman" w:cs="Arial"/>
              </w:rPr>
              <w:t>設定値が小さい</w:t>
            </w:r>
            <w:r>
              <w:rPr>
                <w:rFonts w:ascii="Times New Roman" w:eastAsia="ＭＳ Ｐゴシック" w:hAnsi="Times New Roman" w:cs="Arial" w:hint="eastAsia"/>
              </w:rPr>
              <w:t>場合</w:t>
            </w:r>
            <w:r w:rsidRPr="00AB2B03">
              <w:rPr>
                <w:rFonts w:ascii="Times New Roman" w:eastAsia="ＭＳ Ｐゴシック" w:hAnsi="Times New Roman" w:cs="Arial"/>
              </w:rPr>
              <w:t>、</w:t>
            </w:r>
            <w:r>
              <w:rPr>
                <w:rFonts w:ascii="Times New Roman" w:eastAsia="ＭＳ Ｐゴシック" w:hAnsi="Times New Roman" w:cs="Arial" w:hint="eastAsia"/>
              </w:rPr>
              <w:t>レプリケーション接続が一時的に切断されたときに、</w:t>
            </w:r>
            <w:r w:rsidRPr="00AB2B03">
              <w:rPr>
                <w:rFonts w:ascii="Times New Roman" w:eastAsia="ＭＳ Ｐゴシック" w:hAnsi="Times New Roman" w:cs="Arial"/>
              </w:rPr>
              <w:t>Slave</w:t>
            </w:r>
            <w:r w:rsidRPr="00AB2B03">
              <w:rPr>
                <w:rFonts w:ascii="Times New Roman" w:eastAsia="ＭＳ Ｐゴシック" w:hAnsi="Times New Roman" w:cs="Arial"/>
              </w:rPr>
              <w:t>に転送されていない</w:t>
            </w:r>
            <w:r w:rsidRPr="00AB2B03">
              <w:rPr>
                <w:rFonts w:ascii="Times New Roman" w:eastAsia="ＭＳ Ｐゴシック" w:hAnsi="Times New Roman" w:cs="Arial"/>
              </w:rPr>
              <w:t>WAL</w:t>
            </w:r>
            <w:r w:rsidRPr="00AB2B03">
              <w:rPr>
                <w:rFonts w:ascii="Times New Roman" w:eastAsia="ＭＳ Ｐゴシック" w:hAnsi="Times New Roman" w:cs="Arial"/>
              </w:rPr>
              <w:t>ファイルが</w:t>
            </w:r>
            <w:r w:rsidRPr="00AB2B03">
              <w:rPr>
                <w:rFonts w:ascii="Times New Roman" w:eastAsia="ＭＳ Ｐゴシック" w:hAnsi="Times New Roman" w:cs="Arial"/>
              </w:rPr>
              <w:t>Master</w:t>
            </w:r>
            <w:r w:rsidRPr="00AB2B03">
              <w:rPr>
                <w:rFonts w:ascii="Times New Roman" w:eastAsia="ＭＳ Ｐゴシック" w:hAnsi="Times New Roman" w:cs="Arial"/>
              </w:rPr>
              <w:t>から削除され</w:t>
            </w:r>
            <w:r>
              <w:rPr>
                <w:rFonts w:ascii="Times New Roman" w:eastAsia="ＭＳ Ｐゴシック" w:hAnsi="Times New Roman" w:cs="Arial" w:hint="eastAsia"/>
              </w:rPr>
              <w:t>る可能性が高まる。</w:t>
            </w:r>
            <w:r>
              <w:rPr>
                <w:rFonts w:ascii="Times New Roman" w:eastAsia="ＭＳ Ｐゴシック" w:hAnsi="Times New Roman" w:cs="Arial" w:hint="eastAsia"/>
              </w:rPr>
              <w:t>WAL</w:t>
            </w:r>
            <w:r>
              <w:rPr>
                <w:rFonts w:ascii="Times New Roman" w:eastAsia="ＭＳ Ｐゴシック" w:hAnsi="Times New Roman" w:cs="Arial" w:hint="eastAsia"/>
              </w:rPr>
              <w:t>ファイルが削除されると、レプリケーションの再接続が不可能となる。</w:t>
            </w:r>
          </w:p>
          <w:p w:rsidR="000E58A4" w:rsidRPr="00AB2B03" w:rsidRDefault="000E58A4" w:rsidP="000E58A4">
            <w:pPr>
              <w:pStyle w:val="a1"/>
              <w:ind w:leftChars="53" w:left="212" w:hangingChars="53" w:hanging="106"/>
              <w:rPr>
                <w:rFonts w:ascii="Times New Roman" w:eastAsia="ＭＳ Ｐゴシック" w:hAnsi="Times New Roman" w:cs="Arial"/>
              </w:rPr>
            </w:pPr>
            <w:r w:rsidRPr="00AB2B03">
              <w:rPr>
                <w:rFonts w:ascii="Times New Roman" w:eastAsia="ＭＳ Ｐゴシック" w:hAnsi="Times New Roman" w:cs="Arial" w:hint="eastAsia"/>
              </w:rPr>
              <w:t>・設定値が大きい</w:t>
            </w:r>
            <w:r>
              <w:rPr>
                <w:rFonts w:ascii="Times New Roman" w:eastAsia="ＭＳ Ｐゴシック" w:hAnsi="Times New Roman" w:cs="Arial" w:hint="eastAsia"/>
              </w:rPr>
              <w:t>場合、</w:t>
            </w:r>
            <w:r w:rsidRPr="00AB2B03">
              <w:rPr>
                <w:rFonts w:ascii="Times New Roman" w:eastAsia="ＭＳ Ｐゴシック" w:hAnsi="Times New Roman" w:cs="Arial" w:hint="eastAsia"/>
              </w:rPr>
              <w:t>WAL</w:t>
            </w:r>
            <w:r w:rsidRPr="00AB2B03">
              <w:rPr>
                <w:rFonts w:ascii="Times New Roman" w:eastAsia="ＭＳ Ｐゴシック" w:hAnsi="Times New Roman" w:cs="Arial" w:hint="eastAsia"/>
              </w:rPr>
              <w:t>の不要なファイルキャッシュの削除</w:t>
            </w:r>
            <w:r>
              <w:rPr>
                <w:rFonts w:ascii="Times New Roman" w:eastAsia="ＭＳ Ｐゴシック" w:hAnsi="Times New Roman" w:cs="Arial" w:hint="eastAsia"/>
              </w:rPr>
              <w:t>にかかる時間が長くなり、</w:t>
            </w:r>
            <w:r w:rsidRPr="00AB2B03">
              <w:rPr>
                <w:rFonts w:ascii="Times New Roman" w:eastAsia="ＭＳ Ｐゴシック" w:hAnsi="Times New Roman" w:cs="Arial" w:hint="eastAsia"/>
              </w:rPr>
              <w:t>性能が劣化する</w:t>
            </w:r>
            <w:r>
              <w:rPr>
                <w:rFonts w:ascii="Times New Roman" w:eastAsia="ＭＳ Ｐゴシック" w:hAnsi="Times New Roman" w:cs="Arial" w:hint="eastAsia"/>
              </w:rPr>
              <w:t>。</w:t>
            </w:r>
          </w:p>
        </w:tc>
      </w:tr>
      <w:tr w:rsidR="000E58A4" w:rsidRPr="00AB2B03" w:rsidTr="000E58A4">
        <w:trPr>
          <w:cantSplit/>
        </w:trPr>
        <w:tc>
          <w:tcPr>
            <w:tcW w:w="1114"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lang w:val="pl-PL"/>
              </w:rPr>
              <w:t>hot_standby</w:t>
            </w:r>
          </w:p>
        </w:tc>
        <w:tc>
          <w:tcPr>
            <w:tcW w:w="810"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on</w:t>
            </w:r>
          </w:p>
        </w:tc>
        <w:tc>
          <w:tcPr>
            <w:tcW w:w="971" w:type="pct"/>
          </w:tcPr>
          <w:p w:rsidR="000E58A4" w:rsidRPr="00AB2B03" w:rsidRDefault="000E58A4" w:rsidP="000E58A4">
            <w:pPr>
              <w:pStyle w:val="a1"/>
              <w:rPr>
                <w:rFonts w:ascii="Times New Roman" w:eastAsia="ＭＳ Ｐゴシック" w:hAnsi="Times New Roman"/>
              </w:rPr>
            </w:pPr>
            <w:r>
              <w:rPr>
                <w:rFonts w:ascii="Times New Roman" w:eastAsia="ＭＳ Ｐゴシック" w:hAnsi="Times New Roman" w:hint="eastAsia"/>
              </w:rPr>
              <w:t>推奨値固定</w:t>
            </w:r>
          </w:p>
        </w:tc>
        <w:tc>
          <w:tcPr>
            <w:tcW w:w="2105"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rPr>
              <w:t>―</w:t>
            </w:r>
          </w:p>
        </w:tc>
      </w:tr>
      <w:tr w:rsidR="000E58A4" w:rsidRPr="00AB2B03" w:rsidTr="000E58A4">
        <w:trPr>
          <w:cantSplit/>
        </w:trPr>
        <w:tc>
          <w:tcPr>
            <w:tcW w:w="1114" w:type="pct"/>
          </w:tcPr>
          <w:p w:rsidR="000E58A4" w:rsidRPr="00AB2B03" w:rsidRDefault="000E58A4" w:rsidP="000E58A4">
            <w:pPr>
              <w:pStyle w:val="a1"/>
              <w:rPr>
                <w:rFonts w:ascii="Times New Roman" w:eastAsia="ＭＳ Ｐゴシック" w:hAnsi="Times New Roman" w:cs="Arial"/>
                <w:lang w:val="pl-PL"/>
              </w:rPr>
            </w:pPr>
            <w:r w:rsidRPr="00AB2B03">
              <w:rPr>
                <w:rFonts w:ascii="Times New Roman" w:eastAsia="ＭＳ Ｐゴシック" w:hAnsi="Times New Roman" w:cs="Arial"/>
              </w:rPr>
              <w:t>max_standby_streaming_delay</w:t>
            </w:r>
          </w:p>
        </w:tc>
        <w:tc>
          <w:tcPr>
            <w:tcW w:w="810"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-1</w:t>
            </w:r>
          </w:p>
        </w:tc>
        <w:tc>
          <w:tcPr>
            <w:tcW w:w="971" w:type="pct"/>
          </w:tcPr>
          <w:p w:rsidR="000E58A4" w:rsidRPr="00AB2B03" w:rsidRDefault="000E58A4" w:rsidP="000E58A4">
            <w:pPr>
              <w:pStyle w:val="a1"/>
              <w:rPr>
                <w:rFonts w:ascii="Times New Roman" w:eastAsia="ＭＳ Ｐゴシック" w:hAnsi="Times New Roman" w:cs="Arial"/>
              </w:rPr>
            </w:pPr>
            <w:r>
              <w:rPr>
                <w:rFonts w:ascii="Times New Roman" w:eastAsia="ＭＳ Ｐゴシック" w:hAnsi="Times New Roman" w:hint="eastAsia"/>
              </w:rPr>
              <w:t>推奨値固定</w:t>
            </w:r>
          </w:p>
        </w:tc>
        <w:tc>
          <w:tcPr>
            <w:tcW w:w="2105"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PG-REX</w:t>
            </w:r>
            <w:r w:rsidRPr="00AB2B03">
              <w:rPr>
                <w:rFonts w:ascii="Times New Roman" w:eastAsia="ＭＳ Ｐゴシック" w:hAnsi="Times New Roman" w:cs="Arial"/>
              </w:rPr>
              <w:t>では、</w:t>
            </w:r>
            <w:r w:rsidRPr="00AB2B03">
              <w:rPr>
                <w:rFonts w:ascii="Times New Roman" w:eastAsia="ＭＳ Ｐゴシック" w:hAnsi="Times New Roman" w:cs="Arial"/>
              </w:rPr>
              <w:t>Slave</w:t>
            </w:r>
            <w:r w:rsidRPr="00AB2B03">
              <w:rPr>
                <w:rFonts w:ascii="Times New Roman" w:eastAsia="ＭＳ Ｐゴシック" w:hAnsi="Times New Roman" w:cs="Arial"/>
              </w:rPr>
              <w:t>の監視クエリがキャンセルされるのを回避するために、</w:t>
            </w:r>
            <w:r w:rsidRPr="00AB2B03">
              <w:rPr>
                <w:rFonts w:ascii="Times New Roman" w:eastAsia="ＭＳ Ｐゴシック" w:hAnsi="Times New Roman" w:cs="Arial"/>
              </w:rPr>
              <w:t>-1</w:t>
            </w:r>
            <w:r>
              <w:rPr>
                <w:rFonts w:ascii="Times New Roman" w:eastAsia="ＭＳ Ｐゴシック" w:hAnsi="Times New Roman" w:cs="Arial" w:hint="eastAsia"/>
              </w:rPr>
              <w:t>（</w:t>
            </w:r>
            <w:r w:rsidRPr="00AB2B03">
              <w:rPr>
                <w:rFonts w:ascii="Times New Roman" w:eastAsia="ＭＳ Ｐゴシック" w:hAnsi="Times New Roman" w:cs="Arial"/>
              </w:rPr>
              <w:t>キャンセルを無効</w:t>
            </w:r>
            <w:r>
              <w:rPr>
                <w:rFonts w:ascii="Times New Roman" w:eastAsia="ＭＳ Ｐゴシック" w:hAnsi="Times New Roman" w:cs="Arial" w:hint="eastAsia"/>
              </w:rPr>
              <w:t>）</w:t>
            </w:r>
            <w:r w:rsidRPr="00AB2B03">
              <w:rPr>
                <w:rFonts w:ascii="Times New Roman" w:eastAsia="ＭＳ Ｐゴシック" w:hAnsi="Times New Roman" w:cs="Arial"/>
              </w:rPr>
              <w:t>を</w:t>
            </w:r>
            <w:r>
              <w:rPr>
                <w:rFonts w:ascii="Times New Roman" w:eastAsia="ＭＳ Ｐゴシック" w:hAnsi="Times New Roman" w:cs="Arial" w:hint="eastAsia"/>
              </w:rPr>
              <w:t>指定</w:t>
            </w:r>
            <w:r w:rsidRPr="00AB2B03">
              <w:rPr>
                <w:rFonts w:ascii="Times New Roman" w:eastAsia="ＭＳ Ｐゴシック" w:hAnsi="Times New Roman" w:cs="Arial"/>
              </w:rPr>
              <w:t>する。</w:t>
            </w:r>
          </w:p>
          <w:p w:rsidR="000E58A4" w:rsidRPr="00AB2B03" w:rsidRDefault="000E58A4" w:rsidP="000E58A4">
            <w:pPr>
              <w:pStyle w:val="a1"/>
              <w:rPr>
                <w:rFonts w:ascii="Times New Roman" w:eastAsia="ＭＳ Ｐゴシック" w:hAnsi="Times New Roman" w:cs="Arial"/>
              </w:rPr>
            </w:pPr>
          </w:p>
        </w:tc>
      </w:tr>
      <w:tr w:rsidR="000E58A4" w:rsidRPr="00AB2B03" w:rsidTr="000E58A4">
        <w:trPr>
          <w:cantSplit/>
        </w:trPr>
        <w:tc>
          <w:tcPr>
            <w:tcW w:w="1114"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max_standby_archive_delay</w:t>
            </w:r>
          </w:p>
        </w:tc>
        <w:tc>
          <w:tcPr>
            <w:tcW w:w="810"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-1</w:t>
            </w:r>
          </w:p>
        </w:tc>
        <w:tc>
          <w:tcPr>
            <w:tcW w:w="971" w:type="pct"/>
          </w:tcPr>
          <w:p w:rsidR="000E58A4" w:rsidRPr="00AB2B03" w:rsidRDefault="000E58A4" w:rsidP="000E58A4">
            <w:pPr>
              <w:pStyle w:val="a1"/>
              <w:rPr>
                <w:rFonts w:ascii="Times New Roman" w:eastAsia="ＭＳ Ｐゴシック" w:hAnsi="Times New Roman" w:cs="Arial"/>
              </w:rPr>
            </w:pPr>
            <w:r>
              <w:rPr>
                <w:rFonts w:ascii="Times New Roman" w:eastAsia="ＭＳ Ｐゴシック" w:hAnsi="Times New Roman" w:hint="eastAsia"/>
              </w:rPr>
              <w:t>推奨値固定</w:t>
            </w:r>
          </w:p>
        </w:tc>
        <w:tc>
          <w:tcPr>
            <w:tcW w:w="2105"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PG-REX</w:t>
            </w:r>
            <w:r w:rsidRPr="00AB2B03">
              <w:rPr>
                <w:rFonts w:ascii="Times New Roman" w:eastAsia="ＭＳ Ｐゴシック" w:hAnsi="Times New Roman" w:cs="Arial"/>
              </w:rPr>
              <w:t>では、</w:t>
            </w:r>
            <w:r w:rsidRPr="00AB2B03">
              <w:rPr>
                <w:rFonts w:ascii="Times New Roman" w:eastAsia="ＭＳ Ｐゴシック" w:hAnsi="Times New Roman" w:cs="Arial"/>
              </w:rPr>
              <w:t>Slave</w:t>
            </w:r>
            <w:r w:rsidRPr="00AB2B03">
              <w:rPr>
                <w:rFonts w:ascii="Times New Roman" w:eastAsia="ＭＳ Ｐゴシック" w:hAnsi="Times New Roman" w:cs="Arial"/>
              </w:rPr>
              <w:t>の監視クエリがキャンセルされるのを回避するために、</w:t>
            </w:r>
            <w:r w:rsidRPr="00AB2B03">
              <w:rPr>
                <w:rFonts w:ascii="Times New Roman" w:eastAsia="ＭＳ Ｐゴシック" w:hAnsi="Times New Roman" w:cs="Arial"/>
              </w:rPr>
              <w:t>-1</w:t>
            </w:r>
            <w:r>
              <w:rPr>
                <w:rFonts w:ascii="Times New Roman" w:eastAsia="ＭＳ Ｐゴシック" w:hAnsi="Times New Roman" w:cs="Arial" w:hint="eastAsia"/>
              </w:rPr>
              <w:t>（</w:t>
            </w:r>
            <w:r w:rsidRPr="00AB2B03">
              <w:rPr>
                <w:rFonts w:ascii="Times New Roman" w:eastAsia="ＭＳ Ｐゴシック" w:hAnsi="Times New Roman" w:cs="Arial"/>
              </w:rPr>
              <w:t>キャンセルを無効</w:t>
            </w:r>
            <w:r>
              <w:rPr>
                <w:rFonts w:ascii="Times New Roman" w:eastAsia="ＭＳ Ｐゴシック" w:hAnsi="Times New Roman" w:cs="Arial" w:hint="eastAsia"/>
              </w:rPr>
              <w:t>）</w:t>
            </w:r>
            <w:r w:rsidRPr="00AB2B03">
              <w:rPr>
                <w:rFonts w:ascii="Times New Roman" w:eastAsia="ＭＳ Ｐゴシック" w:hAnsi="Times New Roman" w:cs="Arial"/>
              </w:rPr>
              <w:t>を設定する。</w:t>
            </w:r>
          </w:p>
          <w:p w:rsidR="000E58A4" w:rsidRPr="00AB2B03" w:rsidRDefault="000E58A4">
            <w:pPr>
              <w:pStyle w:val="a1"/>
              <w:rPr>
                <w:rFonts w:ascii="Times New Roman" w:eastAsia="ＭＳ Ｐゴシック" w:hAnsi="Times New Roman" w:cs="Arial"/>
              </w:rPr>
            </w:pPr>
          </w:p>
        </w:tc>
      </w:tr>
      <w:tr w:rsidR="000E58A4" w:rsidRPr="00AB2B03" w:rsidTr="000E58A4">
        <w:trPr>
          <w:cantSplit/>
        </w:trPr>
        <w:tc>
          <w:tcPr>
            <w:tcW w:w="1114"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synchronous_standby_names</w:t>
            </w:r>
          </w:p>
        </w:tc>
        <w:tc>
          <w:tcPr>
            <w:tcW w:w="810" w:type="pct"/>
          </w:tcPr>
          <w:p w:rsidR="000E58A4" w:rsidRPr="00AB2B03" w:rsidRDefault="000E58A4" w:rsidP="000E58A4">
            <w:pPr>
              <w:pStyle w:val="a1"/>
              <w:rPr>
                <w:rFonts w:ascii="Times New Roman" w:eastAsia="ＭＳ Ｐゴシック" w:hAnsi="Times New Roman" w:cs="Arial"/>
              </w:rPr>
            </w:pPr>
            <w:r w:rsidRPr="00824356">
              <w:rPr>
                <w:rFonts w:ascii="Times New Roman" w:eastAsia="ＭＳ Ｐゴシック" w:hAnsi="Times New Roman" w:cs="Arial"/>
              </w:rPr>
              <w:t>''</w:t>
            </w:r>
          </w:p>
        </w:tc>
        <w:tc>
          <w:tcPr>
            <w:tcW w:w="971" w:type="pct"/>
          </w:tcPr>
          <w:p w:rsidR="000E58A4" w:rsidRPr="00AB2B03" w:rsidRDefault="000E58A4" w:rsidP="000E58A4">
            <w:pPr>
              <w:pStyle w:val="a1"/>
              <w:rPr>
                <w:rFonts w:ascii="Times New Roman" w:eastAsia="ＭＳ Ｐゴシック" w:hAnsi="Times New Roman" w:cs="Arial"/>
              </w:rPr>
            </w:pPr>
            <w:r>
              <w:rPr>
                <w:rFonts w:ascii="Times New Roman" w:eastAsia="ＭＳ Ｐゴシック" w:hAnsi="Times New Roman" w:hint="eastAsia"/>
              </w:rPr>
              <w:t>推奨値固定</w:t>
            </w:r>
          </w:p>
        </w:tc>
        <w:tc>
          <w:tcPr>
            <w:tcW w:w="2105"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PG-REX RA</w:t>
            </w:r>
            <w:r w:rsidRPr="00AB2B03">
              <w:rPr>
                <w:rFonts w:ascii="Times New Roman" w:eastAsia="ＭＳ Ｐゴシック" w:hAnsi="Times New Roman" w:cs="Arial" w:hint="eastAsia"/>
              </w:rPr>
              <w:t>が自動的に必要な設定を行うため、ユーザは設定してはならない。</w:t>
            </w:r>
          </w:p>
        </w:tc>
      </w:tr>
      <w:tr w:rsidR="000E58A4" w:rsidRPr="00AB2B03" w:rsidTr="000E58A4">
        <w:trPr>
          <w:cantSplit/>
        </w:trPr>
        <w:tc>
          <w:tcPr>
            <w:tcW w:w="1114" w:type="pct"/>
          </w:tcPr>
          <w:p w:rsidR="000E58A4" w:rsidRPr="00AB2B03" w:rsidRDefault="000E58A4" w:rsidP="000E58A4">
            <w:pPr>
              <w:pStyle w:val="a1"/>
              <w:rPr>
                <w:rFonts w:ascii="Times New Roman" w:eastAsia="ＭＳ Ｐゴシック" w:hAnsi="Times New Roman" w:cs="Arial"/>
                <w:lang w:val="pl-PL"/>
              </w:rPr>
            </w:pPr>
            <w:r w:rsidRPr="00AB2B03">
              <w:rPr>
                <w:rFonts w:ascii="Times New Roman" w:eastAsia="ＭＳ Ｐゴシック" w:hAnsi="Times New Roman" w:cs="Arial"/>
              </w:rPr>
              <w:t>synchronous_commit</w:t>
            </w:r>
          </w:p>
        </w:tc>
        <w:tc>
          <w:tcPr>
            <w:tcW w:w="810"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on</w:t>
            </w:r>
          </w:p>
        </w:tc>
        <w:tc>
          <w:tcPr>
            <w:tcW w:w="971" w:type="pct"/>
          </w:tcPr>
          <w:p w:rsidR="000E58A4" w:rsidRPr="00AB2B03" w:rsidRDefault="000E58A4" w:rsidP="000E58A4">
            <w:pPr>
              <w:pStyle w:val="a1"/>
              <w:rPr>
                <w:rFonts w:ascii="Times New Roman" w:eastAsia="ＭＳ Ｐゴシック" w:hAnsi="Times New Roman"/>
                <w:color w:val="000000"/>
              </w:rPr>
            </w:pPr>
            <w:r>
              <w:rPr>
                <w:rFonts w:ascii="Times New Roman" w:eastAsia="ＭＳ Ｐゴシック" w:hAnsi="Times New Roman" w:cs="Arial" w:hint="eastAsia"/>
              </w:rPr>
              <w:t>on</w:t>
            </w:r>
            <w:r>
              <w:rPr>
                <w:rFonts w:ascii="Times New Roman" w:eastAsia="ＭＳ Ｐゴシック" w:hAnsi="Times New Roman" w:cs="Arial" w:hint="eastAsia"/>
              </w:rPr>
              <w:t>または</w:t>
            </w:r>
            <w:r>
              <w:rPr>
                <w:rFonts w:ascii="Times New Roman" w:eastAsia="ＭＳ Ｐゴシック" w:hAnsi="Times New Roman" w:cs="Arial"/>
              </w:rPr>
              <w:br/>
            </w:r>
            <w:r>
              <w:rPr>
                <w:rFonts w:ascii="Times New Roman" w:eastAsia="ＭＳ Ｐゴシック" w:hAnsi="Times New Roman" w:cs="Arial" w:hint="eastAsia"/>
              </w:rPr>
              <w:t>remote_write</w:t>
            </w:r>
          </w:p>
        </w:tc>
        <w:tc>
          <w:tcPr>
            <w:tcW w:w="2105" w:type="pct"/>
          </w:tcPr>
          <w:p w:rsidR="000E58A4" w:rsidRPr="00AB2B03" w:rsidRDefault="000E58A4" w:rsidP="000E58A4">
            <w:pPr>
              <w:pStyle w:val="a1"/>
              <w:rPr>
                <w:rFonts w:ascii="Times New Roman" w:eastAsia="ＭＳ Ｐゴシック" w:hAnsi="Times New Roman" w:cs="Arial"/>
              </w:rPr>
            </w:pPr>
            <w:r>
              <w:rPr>
                <w:rFonts w:ascii="Times New Roman" w:eastAsia="ＭＳ Ｐゴシック" w:hAnsi="Times New Roman" w:hint="eastAsia"/>
                <w:color w:val="000000"/>
              </w:rPr>
              <w:t>on</w:t>
            </w:r>
            <w:r>
              <w:rPr>
                <w:rFonts w:ascii="Times New Roman" w:eastAsia="ＭＳ Ｐゴシック" w:hAnsi="Times New Roman" w:hint="eastAsia"/>
                <w:color w:val="000000"/>
              </w:rPr>
              <w:t>を指定した場合、</w:t>
            </w:r>
            <w:r>
              <w:rPr>
                <w:rFonts w:ascii="Times New Roman" w:eastAsia="ＭＳ Ｐゴシック" w:hAnsi="Times New Roman" w:hint="eastAsia"/>
                <w:color w:val="000000"/>
              </w:rPr>
              <w:t>remote_write</w:t>
            </w:r>
            <w:r>
              <w:rPr>
                <w:rFonts w:ascii="Times New Roman" w:eastAsia="ＭＳ Ｐゴシック" w:hAnsi="Times New Roman" w:hint="eastAsia"/>
                <w:color w:val="000000"/>
              </w:rPr>
              <w:t>指定時に比べレプリケーションの信頼性が向上する。</w:t>
            </w:r>
            <w:r>
              <w:rPr>
                <w:rFonts w:ascii="Times New Roman" w:eastAsia="ＭＳ Ｐゴシック" w:hAnsi="Times New Roman" w:hint="eastAsia"/>
                <w:color w:val="000000"/>
              </w:rPr>
              <w:t>remote_write</w:t>
            </w:r>
            <w:r>
              <w:rPr>
                <w:rFonts w:ascii="Times New Roman" w:eastAsia="ＭＳ Ｐゴシック" w:hAnsi="Times New Roman" w:hint="eastAsia"/>
                <w:color w:val="000000"/>
              </w:rPr>
              <w:t>を指定した場合、</w:t>
            </w:r>
            <w:r>
              <w:rPr>
                <w:rFonts w:ascii="Times New Roman" w:eastAsia="ＭＳ Ｐゴシック" w:hAnsi="Times New Roman" w:hint="eastAsia"/>
                <w:color w:val="000000"/>
              </w:rPr>
              <w:t>on</w:t>
            </w:r>
            <w:r>
              <w:rPr>
                <w:rFonts w:ascii="Times New Roman" w:eastAsia="ＭＳ Ｐゴシック" w:hAnsi="Times New Roman" w:hint="eastAsia"/>
                <w:color w:val="000000"/>
              </w:rPr>
              <w:t>指定時に比べトランザクションの応答時間が短縮される。本マニュアルではレプリケーションの信頼性を重視するため、</w:t>
            </w:r>
            <w:r>
              <w:rPr>
                <w:rFonts w:ascii="Times New Roman" w:eastAsia="ＭＳ Ｐゴシック" w:hAnsi="Times New Roman" w:hint="eastAsia"/>
                <w:color w:val="000000"/>
              </w:rPr>
              <w:t>on</w:t>
            </w:r>
            <w:r>
              <w:rPr>
                <w:rFonts w:ascii="Times New Roman" w:eastAsia="ＭＳ Ｐゴシック" w:hAnsi="Times New Roman" w:hint="eastAsia"/>
                <w:color w:val="000000"/>
              </w:rPr>
              <w:t>を推奨する。</w:t>
            </w:r>
          </w:p>
        </w:tc>
      </w:tr>
      <w:tr w:rsidR="000E58A4" w:rsidRPr="00AB2B03" w:rsidTr="000E58A4">
        <w:trPr>
          <w:cantSplit/>
        </w:trPr>
        <w:tc>
          <w:tcPr>
            <w:tcW w:w="1114"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archive_mode</w:t>
            </w:r>
          </w:p>
        </w:tc>
        <w:tc>
          <w:tcPr>
            <w:tcW w:w="810"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on</w:t>
            </w:r>
          </w:p>
        </w:tc>
        <w:tc>
          <w:tcPr>
            <w:tcW w:w="971" w:type="pct"/>
          </w:tcPr>
          <w:p w:rsidR="000E58A4" w:rsidRPr="00AB2B03" w:rsidRDefault="000E58A4" w:rsidP="000E58A4">
            <w:pPr>
              <w:pStyle w:val="a1"/>
              <w:rPr>
                <w:rFonts w:ascii="Times New Roman" w:eastAsia="ＭＳ Ｐゴシック" w:hAnsi="Times New Roman"/>
              </w:rPr>
            </w:pPr>
            <w:r>
              <w:rPr>
                <w:rFonts w:ascii="Times New Roman" w:eastAsia="ＭＳ Ｐゴシック" w:hAnsi="Times New Roman" w:hint="eastAsia"/>
              </w:rPr>
              <w:t>推奨値固定</w:t>
            </w:r>
          </w:p>
        </w:tc>
        <w:tc>
          <w:tcPr>
            <w:tcW w:w="2105"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rPr>
              <w:t>―</w:t>
            </w:r>
          </w:p>
        </w:tc>
      </w:tr>
      <w:tr w:rsidR="000E58A4" w:rsidRPr="00AB2B03" w:rsidTr="000E58A4">
        <w:trPr>
          <w:cantSplit/>
        </w:trPr>
        <w:tc>
          <w:tcPr>
            <w:tcW w:w="1114"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archive_command</w:t>
            </w:r>
          </w:p>
        </w:tc>
        <w:tc>
          <w:tcPr>
            <w:tcW w:w="810" w:type="pct"/>
          </w:tcPr>
          <w:p w:rsidR="000E58A4" w:rsidRPr="00766232" w:rsidRDefault="000E58A4" w:rsidP="004A1CC8">
            <w:pPr>
              <w:pStyle w:val="a1"/>
              <w:rPr>
                <w:rFonts w:ascii="Times New Roman" w:eastAsia="ＭＳ Ｐゴシック" w:hAnsi="Times New Roman" w:cs="Arial"/>
                <w:sz w:val="18"/>
                <w:szCs w:val="18"/>
              </w:rPr>
            </w:pPr>
            <w:r w:rsidRPr="00CF4CC1">
              <w:rPr>
                <w:rFonts w:ascii="Times New Roman" w:eastAsia="ＭＳ Ｐゴシック" w:hAnsi="Times New Roman" w:cs="Arial"/>
                <w:sz w:val="18"/>
                <w:szCs w:val="18"/>
              </w:rPr>
              <w:t>'</w:t>
            </w:r>
            <w:r w:rsidR="00A82C26">
              <w:rPr>
                <w:rFonts w:ascii="Times New Roman" w:eastAsia="ＭＳ Ｐゴシック" w:hAnsi="Times New Roman" w:cs="Arial" w:hint="eastAsia"/>
                <w:sz w:val="18"/>
                <w:szCs w:val="18"/>
              </w:rPr>
              <w:t>/bin/cp</w:t>
            </w:r>
            <w:r w:rsidRPr="00CF4CC1">
              <w:rPr>
                <w:rFonts w:ascii="Times New Roman" w:eastAsia="ＭＳ Ｐゴシック" w:hAnsi="Times New Roman" w:cs="Arial"/>
                <w:sz w:val="18"/>
                <w:szCs w:val="18"/>
              </w:rPr>
              <w:t xml:space="preserve"> %p /dbfp/pgarch/arc1/%f'</w:t>
            </w:r>
          </w:p>
        </w:tc>
        <w:tc>
          <w:tcPr>
            <w:tcW w:w="971" w:type="pct"/>
          </w:tcPr>
          <w:p w:rsidR="000E58A4" w:rsidRPr="00AB2B03"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WAL</w:t>
            </w:r>
            <w:r>
              <w:rPr>
                <w:rFonts w:ascii="Times New Roman" w:eastAsia="ＭＳ Ｐゴシック" w:hAnsi="Times New Roman" w:cs="Arial" w:hint="eastAsia"/>
              </w:rPr>
              <w:t>ファイルをアーカイブするための任意のコマンド</w:t>
            </w:r>
          </w:p>
        </w:tc>
        <w:tc>
          <w:tcPr>
            <w:tcW w:w="2105"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PG-REX</w:t>
            </w:r>
            <w:r w:rsidRPr="00AB2B03">
              <w:rPr>
                <w:rFonts w:ascii="Times New Roman" w:eastAsia="ＭＳ Ｐゴシック" w:hAnsi="Times New Roman" w:cs="Arial" w:hint="eastAsia"/>
              </w:rPr>
              <w:t>では、</w:t>
            </w:r>
            <w:r w:rsidR="00A82C26">
              <w:rPr>
                <w:rFonts w:ascii="Times New Roman" w:eastAsia="ＭＳ Ｐゴシック" w:hAnsi="Times New Roman" w:cs="Arial" w:hint="eastAsia"/>
              </w:rPr>
              <w:t>cp</w:t>
            </w:r>
            <w:r w:rsidRPr="00AB2B03">
              <w:rPr>
                <w:rFonts w:ascii="Times New Roman" w:eastAsia="ＭＳ Ｐゴシック" w:hAnsi="Times New Roman" w:cs="Arial" w:hint="eastAsia"/>
              </w:rPr>
              <w:t>を使用することを推奨する。</w:t>
            </w:r>
          </w:p>
          <w:p w:rsidR="000E58A4" w:rsidRPr="00AB2B03"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w:t>
            </w:r>
            <w:r w:rsidRPr="00AB2B03">
              <w:rPr>
                <w:rFonts w:ascii="Times New Roman" w:eastAsia="ＭＳ Ｐゴシック" w:hAnsi="Times New Roman" w:cs="Arial" w:hint="eastAsia"/>
              </w:rPr>
              <w:t>参考</w:t>
            </w:r>
            <w:r>
              <w:rPr>
                <w:rFonts w:ascii="Times New Roman" w:eastAsia="ＭＳ Ｐゴシック" w:hAnsi="Times New Roman" w:cs="Arial" w:hint="eastAsia"/>
              </w:rPr>
              <w:t>）</w:t>
            </w:r>
          </w:p>
          <w:p w:rsidR="000E58A4" w:rsidRPr="00AB2B03" w:rsidRDefault="000E58A4" w:rsidP="000E58A4">
            <w:pPr>
              <w:pStyle w:val="a1"/>
              <w:rPr>
                <w:rFonts w:ascii="Times New Roman" w:eastAsia="ＭＳ Ｐゴシック" w:hAnsi="Times New Roman"/>
              </w:rPr>
            </w:pPr>
            <w:r w:rsidRPr="00AB2B03">
              <w:rPr>
                <w:rFonts w:ascii="Times New Roman" w:eastAsia="ＭＳ Ｐゴシック" w:hAnsi="Times New Roman" w:hint="eastAsia"/>
              </w:rPr>
              <w:t>WAL</w:t>
            </w:r>
            <w:r w:rsidRPr="00AB2B03">
              <w:rPr>
                <w:rFonts w:ascii="Times New Roman" w:eastAsia="ＭＳ Ｐゴシック" w:hAnsi="Times New Roman" w:hint="eastAsia"/>
              </w:rPr>
              <w:t>ファイルを圧縮して保存したい場合の</w:t>
            </w:r>
            <w:r>
              <w:rPr>
                <w:rFonts w:ascii="Times New Roman" w:eastAsia="ＭＳ Ｐゴシック" w:hAnsi="Times New Roman" w:hint="eastAsia"/>
              </w:rPr>
              <w:t>コマンド指定</w:t>
            </w:r>
            <w:r w:rsidRPr="00AB2B03">
              <w:rPr>
                <w:rFonts w:ascii="Times New Roman" w:eastAsia="ＭＳ Ｐゴシック" w:hAnsi="Times New Roman" w:hint="eastAsia"/>
              </w:rPr>
              <w:t>例を以下に示す。</w:t>
            </w:r>
          </w:p>
          <w:p w:rsidR="000E58A4" w:rsidRPr="00281F86" w:rsidRDefault="000E58A4" w:rsidP="000E58A4">
            <w:pPr>
              <w:pStyle w:val="afc"/>
              <w:keepLines w:val="0"/>
              <w:rPr>
                <w:rFonts w:ascii="Times New Roman" w:eastAsia="ＭＳ Ｐゴシック" w:hAnsi="Times New Roman" w:cs="Arial"/>
                <w:i w:val="0"/>
                <w:sz w:val="18"/>
                <w:szCs w:val="18"/>
              </w:rPr>
            </w:pPr>
            <w:r w:rsidRPr="00281F86">
              <w:rPr>
                <w:rFonts w:ascii="Times New Roman" w:eastAsia="ＭＳ Ｐゴシック" w:hAnsi="Times New Roman" w:cs="Arial"/>
                <w:i w:val="0"/>
                <w:sz w:val="18"/>
                <w:szCs w:val="18"/>
              </w:rPr>
              <w:t>'</w:t>
            </w:r>
            <w:r w:rsidRPr="00281F86">
              <w:rPr>
                <w:rFonts w:ascii="Times New Roman" w:eastAsia="ＭＳ Ｐゴシック" w:hAnsi="Times New Roman" w:cs="Arial" w:hint="eastAsia"/>
                <w:i w:val="0"/>
                <w:sz w:val="18"/>
                <w:szCs w:val="18"/>
              </w:rPr>
              <w:t xml:space="preserve">/bin/gzip </w:t>
            </w:r>
            <w:r w:rsidRPr="00281F86">
              <w:rPr>
                <w:rFonts w:ascii="Times New Roman" w:eastAsia="ＭＳ Ｐゴシック" w:hAnsi="Times New Roman" w:cs="Arial"/>
                <w:i w:val="0"/>
                <w:sz w:val="18"/>
                <w:szCs w:val="18"/>
              </w:rPr>
              <w:t>–</w:t>
            </w:r>
            <w:r w:rsidRPr="00281F86">
              <w:rPr>
                <w:rFonts w:ascii="Times New Roman" w:eastAsia="ＭＳ Ｐゴシック" w:hAnsi="Times New Roman" w:cs="Arial" w:hint="eastAsia"/>
                <w:i w:val="0"/>
                <w:sz w:val="18"/>
                <w:szCs w:val="18"/>
              </w:rPr>
              <w:t xml:space="preserve">c </w:t>
            </w:r>
            <w:r w:rsidRPr="00281F86">
              <w:rPr>
                <w:rFonts w:ascii="Times New Roman" w:eastAsia="ＭＳ Ｐゴシック" w:hAnsi="Times New Roman" w:cs="Arial"/>
                <w:i w:val="0"/>
                <w:sz w:val="18"/>
                <w:szCs w:val="18"/>
              </w:rPr>
              <w:t xml:space="preserve">%p </w:t>
            </w:r>
            <w:r w:rsidRPr="00281F86">
              <w:rPr>
                <w:rFonts w:ascii="Times New Roman" w:eastAsia="ＭＳ Ｐゴシック" w:hAnsi="Times New Roman" w:cs="Arial" w:hint="eastAsia"/>
                <w:i w:val="0"/>
                <w:sz w:val="18"/>
                <w:szCs w:val="18"/>
              </w:rPr>
              <w:t xml:space="preserve">&gt; </w:t>
            </w:r>
            <w:r w:rsidRPr="00281F86">
              <w:rPr>
                <w:rFonts w:ascii="Times New Roman" w:eastAsia="ＭＳ Ｐゴシック" w:hAnsi="Times New Roman" w:cs="Arial"/>
                <w:i w:val="0"/>
                <w:sz w:val="18"/>
                <w:szCs w:val="18"/>
              </w:rPr>
              <w:t>/dbfp/pgarch/arc1/%f</w:t>
            </w:r>
            <w:r w:rsidRPr="00281F86">
              <w:rPr>
                <w:rFonts w:ascii="Times New Roman" w:eastAsia="ＭＳ Ｐゴシック" w:hAnsi="Times New Roman" w:cs="Arial" w:hint="eastAsia"/>
                <w:i w:val="0"/>
                <w:sz w:val="18"/>
                <w:szCs w:val="18"/>
              </w:rPr>
              <w:t>.gz</w:t>
            </w:r>
            <w:r w:rsidRPr="00281F86">
              <w:rPr>
                <w:rFonts w:ascii="Times New Roman" w:eastAsia="ＭＳ Ｐゴシック" w:hAnsi="Times New Roman" w:cs="Arial"/>
                <w:i w:val="0"/>
                <w:sz w:val="18"/>
                <w:szCs w:val="18"/>
              </w:rPr>
              <w:t>'</w:t>
            </w:r>
          </w:p>
          <w:p w:rsidR="000E58A4" w:rsidRPr="00AB2B03" w:rsidRDefault="000E58A4" w:rsidP="000E58A4">
            <w:pPr>
              <w:pStyle w:val="afc"/>
              <w:keepLines w:val="0"/>
              <w:rPr>
                <w:rFonts w:ascii="Times New Roman" w:eastAsia="ＭＳ Ｐゴシック" w:hAnsi="Times New Roman" w:cs="Arial"/>
                <w:i w:val="0"/>
                <w:sz w:val="20"/>
              </w:rPr>
            </w:pPr>
          </w:p>
          <w:p w:rsidR="00D772B7" w:rsidRPr="00AB2B03" w:rsidRDefault="000E58A4" w:rsidP="000E58A4">
            <w:pPr>
              <w:pStyle w:val="afc"/>
              <w:keepLines w:val="0"/>
              <w:rPr>
                <w:rFonts w:ascii="Times New Roman" w:eastAsia="ＭＳ Ｐゴシック" w:hAnsi="Times New Roman" w:cs="Arial"/>
                <w:i w:val="0"/>
                <w:sz w:val="20"/>
              </w:rPr>
            </w:pPr>
            <w:r w:rsidRPr="00AB2B03">
              <w:rPr>
                <w:rFonts w:ascii="Times New Roman" w:eastAsia="ＭＳ Ｐゴシック" w:hAnsi="Times New Roman" w:cs="Arial" w:hint="eastAsia"/>
                <w:i w:val="0"/>
                <w:sz w:val="20"/>
              </w:rPr>
              <w:t>※</w:t>
            </w:r>
            <w:r w:rsidRPr="00AB2B03">
              <w:rPr>
                <w:rFonts w:ascii="Times New Roman" w:eastAsia="ＭＳ Ｐゴシック" w:hAnsi="Times New Roman" w:cs="Arial" w:hint="eastAsia"/>
                <w:i w:val="0"/>
                <w:sz w:val="20"/>
              </w:rPr>
              <w:t>gzip</w:t>
            </w:r>
            <w:r w:rsidRPr="00AB2B03">
              <w:rPr>
                <w:rFonts w:ascii="Times New Roman" w:eastAsia="ＭＳ Ｐゴシック" w:hAnsi="Times New Roman" w:cs="Arial" w:hint="eastAsia"/>
                <w:i w:val="0"/>
                <w:sz w:val="20"/>
              </w:rPr>
              <w:t>を使用する場合は、後述するリストアコマンド</w:t>
            </w:r>
            <w:r w:rsidRPr="00AB2B03">
              <w:rPr>
                <w:rStyle w:val="afb"/>
                <w:rFonts w:ascii="Times New Roman" w:eastAsia="ＭＳ Ｐゴシック" w:hAnsi="Times New Roman" w:cs="Arial"/>
                <w:i w:val="0"/>
                <w:sz w:val="20"/>
              </w:rPr>
              <w:footnoteReference w:id="9"/>
            </w:r>
            <w:r w:rsidRPr="00AB2B03">
              <w:rPr>
                <w:rFonts w:ascii="Times New Roman" w:eastAsia="ＭＳ Ｐゴシック" w:hAnsi="Times New Roman" w:cs="Arial" w:hint="eastAsia"/>
                <w:i w:val="0"/>
                <w:sz w:val="20"/>
              </w:rPr>
              <w:t>にも</w:t>
            </w:r>
            <w:r w:rsidRPr="00AB2B03">
              <w:rPr>
                <w:rFonts w:ascii="Times New Roman" w:eastAsia="ＭＳ Ｐゴシック" w:hAnsi="Times New Roman" w:cs="Arial" w:hint="eastAsia"/>
                <w:i w:val="0"/>
                <w:sz w:val="20"/>
              </w:rPr>
              <w:t>gzip</w:t>
            </w:r>
            <w:r w:rsidRPr="00AB2B03">
              <w:rPr>
                <w:rFonts w:ascii="Times New Roman" w:eastAsia="ＭＳ Ｐゴシック" w:hAnsi="Times New Roman" w:cs="Arial" w:hint="eastAsia"/>
                <w:i w:val="0"/>
                <w:sz w:val="20"/>
              </w:rPr>
              <w:t>を使用すること。</w:t>
            </w:r>
          </w:p>
          <w:p w:rsidR="000E58A4" w:rsidRPr="00AB2B03" w:rsidRDefault="000E58A4" w:rsidP="000E58A4">
            <w:pPr>
              <w:pStyle w:val="afc"/>
              <w:keepLines w:val="0"/>
              <w:rPr>
                <w:rFonts w:ascii="Times New Roman" w:eastAsia="ＭＳ Ｐゴシック" w:hAnsi="Times New Roman" w:cs="Arial"/>
                <w:i w:val="0"/>
                <w:sz w:val="20"/>
              </w:rPr>
            </w:pPr>
          </w:p>
        </w:tc>
      </w:tr>
      <w:tr w:rsidR="000E58A4" w:rsidRPr="00AB2B03" w:rsidTr="000E58A4">
        <w:trPr>
          <w:cantSplit/>
        </w:trPr>
        <w:tc>
          <w:tcPr>
            <w:tcW w:w="1114"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lang w:val="pl-PL"/>
              </w:rPr>
              <w:t>restart_after_crash</w:t>
            </w:r>
          </w:p>
        </w:tc>
        <w:tc>
          <w:tcPr>
            <w:tcW w:w="810"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off</w:t>
            </w:r>
          </w:p>
        </w:tc>
        <w:tc>
          <w:tcPr>
            <w:tcW w:w="971" w:type="pct"/>
          </w:tcPr>
          <w:p w:rsidR="000E58A4" w:rsidRPr="00AB2B03"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推奨値固定</w:t>
            </w:r>
          </w:p>
        </w:tc>
        <w:tc>
          <w:tcPr>
            <w:tcW w:w="2105"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PG-REX</w:t>
            </w:r>
            <w:r>
              <w:rPr>
                <w:rFonts w:ascii="Times New Roman" w:eastAsia="ＭＳ Ｐゴシック" w:hAnsi="Times New Roman" w:cs="Arial" w:hint="eastAsia"/>
              </w:rPr>
              <w:t>運用中に</w:t>
            </w:r>
            <w:r w:rsidRPr="00AB2B03">
              <w:rPr>
                <w:rFonts w:ascii="Times New Roman" w:eastAsia="ＭＳ Ｐゴシック" w:hAnsi="Times New Roman" w:cs="Arial"/>
              </w:rPr>
              <w:t>PostgreSQL</w:t>
            </w:r>
            <w:r w:rsidRPr="00AB2B03">
              <w:rPr>
                <w:rFonts w:ascii="Times New Roman" w:eastAsia="ＭＳ Ｐゴシック" w:hAnsi="Times New Roman" w:cs="Arial"/>
              </w:rPr>
              <w:t>が自動的に再起動</w:t>
            </w:r>
            <w:r>
              <w:rPr>
                <w:rFonts w:ascii="Times New Roman" w:eastAsia="ＭＳ Ｐゴシック" w:hAnsi="Times New Roman" w:cs="Arial" w:hint="eastAsia"/>
              </w:rPr>
              <w:t>すると</w:t>
            </w:r>
            <w:r w:rsidRPr="00AB2B03">
              <w:rPr>
                <w:rFonts w:ascii="Times New Roman" w:eastAsia="ＭＳ Ｐゴシック" w:hAnsi="Times New Roman" w:cs="Arial"/>
              </w:rPr>
              <w:t>、</w:t>
            </w:r>
            <w:r w:rsidRPr="00AB2B03">
              <w:rPr>
                <w:rFonts w:ascii="Times New Roman" w:eastAsia="ＭＳ Ｐゴシック" w:hAnsi="Times New Roman" w:cs="Arial"/>
              </w:rPr>
              <w:t>Pacemaker</w:t>
            </w:r>
            <w:r w:rsidRPr="00AB2B03">
              <w:rPr>
                <w:rFonts w:ascii="Times New Roman" w:eastAsia="ＭＳ Ｐゴシック" w:hAnsi="Times New Roman" w:cs="Arial"/>
              </w:rPr>
              <w:t>による状態管理の整合性が崩れるため、</w:t>
            </w:r>
            <w:r w:rsidRPr="00AB2B03">
              <w:rPr>
                <w:rFonts w:ascii="Times New Roman" w:eastAsia="ＭＳ Ｐゴシック" w:hAnsi="Times New Roman" w:cs="Arial"/>
              </w:rPr>
              <w:t>off</w:t>
            </w:r>
            <w:r>
              <w:rPr>
                <w:rFonts w:ascii="Times New Roman" w:eastAsia="ＭＳ Ｐゴシック" w:hAnsi="Times New Roman" w:cs="Arial" w:hint="eastAsia"/>
              </w:rPr>
              <w:t>を指定しなければならない。</w:t>
            </w:r>
          </w:p>
        </w:tc>
      </w:tr>
      <w:tr w:rsidR="000E58A4" w:rsidRPr="00AB2B03" w:rsidTr="000E58A4">
        <w:trPr>
          <w:cantSplit/>
        </w:trPr>
        <w:tc>
          <w:tcPr>
            <w:tcW w:w="1114"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lang w:val="pl-PL"/>
              </w:rPr>
              <w:t>wal_sender_timeout</w:t>
            </w:r>
          </w:p>
        </w:tc>
        <w:tc>
          <w:tcPr>
            <w:tcW w:w="810"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2</w:t>
            </w:r>
            <w:r w:rsidRPr="00AB2B03">
              <w:rPr>
                <w:rFonts w:ascii="Times New Roman" w:eastAsia="ＭＳ Ｐゴシック" w:hAnsi="Times New Roman" w:cs="Arial"/>
              </w:rPr>
              <w:t>0s</w:t>
            </w:r>
          </w:p>
        </w:tc>
        <w:tc>
          <w:tcPr>
            <w:tcW w:w="971" w:type="pct"/>
          </w:tcPr>
          <w:p w:rsidR="000E58A4" w:rsidRPr="00AB2B03"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0</w:t>
            </w:r>
            <w:r>
              <w:rPr>
                <w:rFonts w:ascii="Times New Roman" w:eastAsia="ＭＳ Ｐゴシック" w:hAnsi="Times New Roman" w:cs="Arial" w:hint="eastAsia"/>
              </w:rPr>
              <w:t>より大きい値</w:t>
            </w:r>
          </w:p>
        </w:tc>
        <w:tc>
          <w:tcPr>
            <w:tcW w:w="2105" w:type="pct"/>
          </w:tcPr>
          <w:p w:rsidR="000E58A4" w:rsidRDefault="000E58A4" w:rsidP="00B34FAD">
            <w:pPr>
              <w:pStyle w:val="a1"/>
              <w:rPr>
                <w:rFonts w:ascii="Times New Roman" w:eastAsia="ＭＳ Ｐゴシック" w:hAnsi="Times New Roman" w:cs="Arial"/>
              </w:rPr>
            </w:pPr>
            <w:r w:rsidRPr="00AB2B03">
              <w:rPr>
                <w:rFonts w:ascii="Times New Roman" w:eastAsia="ＭＳ Ｐゴシック" w:hAnsi="Times New Roman" w:cs="Arial"/>
              </w:rPr>
              <w:t>Slave</w:t>
            </w:r>
            <w:r w:rsidRPr="00AB2B03">
              <w:rPr>
                <w:rFonts w:ascii="Times New Roman" w:eastAsia="ＭＳ Ｐゴシック" w:hAnsi="Times New Roman" w:cs="Arial"/>
              </w:rPr>
              <w:t>の故障や両系間の通信断を</w:t>
            </w:r>
            <w:r w:rsidRPr="00AB2B03">
              <w:rPr>
                <w:rFonts w:ascii="Times New Roman" w:eastAsia="ＭＳ Ｐゴシック" w:hAnsi="Times New Roman" w:cs="Arial"/>
              </w:rPr>
              <w:t>Master</w:t>
            </w:r>
            <w:r w:rsidRPr="00AB2B03">
              <w:rPr>
                <w:rFonts w:ascii="Times New Roman" w:eastAsia="ＭＳ Ｐゴシック" w:hAnsi="Times New Roman" w:cs="Arial"/>
              </w:rPr>
              <w:t>がすぐに検知できるように、タイムアウトを</w:t>
            </w:r>
            <w:r>
              <w:rPr>
                <w:rFonts w:ascii="Times New Roman" w:eastAsia="ＭＳ Ｐゴシック" w:hAnsi="Times New Roman" w:cs="Arial" w:hint="eastAsia"/>
              </w:rPr>
              <w:t>有効にすること</w:t>
            </w:r>
            <w:r w:rsidRPr="00AB2B03">
              <w:rPr>
                <w:rFonts w:ascii="Times New Roman" w:eastAsia="ＭＳ Ｐゴシック" w:hAnsi="Times New Roman" w:cs="Arial"/>
              </w:rPr>
              <w:t>を推奨する。</w:t>
            </w:r>
            <w:r w:rsidRPr="00AB2B03">
              <w:rPr>
                <w:rFonts w:ascii="Times New Roman" w:eastAsia="ＭＳ Ｐゴシック" w:hAnsi="Times New Roman" w:cs="Arial"/>
              </w:rPr>
              <w:t>Keepalive</w:t>
            </w:r>
            <w:r w:rsidRPr="00AB2B03">
              <w:rPr>
                <w:rFonts w:ascii="Times New Roman" w:eastAsia="ＭＳ Ｐゴシック" w:hAnsi="Times New Roman" w:cs="Arial"/>
              </w:rPr>
              <w:t>の設定</w:t>
            </w:r>
            <w:r w:rsidRPr="00AB2B03">
              <w:rPr>
                <w:rStyle w:val="afb"/>
                <w:rFonts w:ascii="Times New Roman" w:eastAsia="ＭＳ Ｐゴシック" w:hAnsi="Times New Roman" w:cs="Arial"/>
              </w:rPr>
              <w:footnoteReference w:id="10"/>
            </w:r>
            <w:r w:rsidRPr="00AB2B03">
              <w:rPr>
                <w:rFonts w:ascii="Times New Roman" w:eastAsia="ＭＳ Ｐゴシック" w:hAnsi="Times New Roman" w:cs="Arial"/>
              </w:rPr>
              <w:t>だけでは、検知に時間がかかることがあり、異常時のダウンタイムが長くなる。ただし、設定値が小さすぎ</w:t>
            </w:r>
            <w:r w:rsidRPr="00AB2B03">
              <w:rPr>
                <w:rFonts w:ascii="Times New Roman" w:eastAsia="ＭＳ Ｐゴシック" w:hAnsi="Times New Roman" w:cs="Arial" w:hint="eastAsia"/>
              </w:rPr>
              <w:t>ると</w:t>
            </w:r>
            <w:r w:rsidR="001E0ED0">
              <w:rPr>
                <w:rFonts w:ascii="Times New Roman" w:eastAsia="ＭＳ Ｐゴシック" w:hAnsi="Times New Roman" w:cs="Arial" w:hint="eastAsia"/>
              </w:rPr>
              <w:t>以下の問題が発生するため、</w:t>
            </w:r>
            <w:r w:rsidRPr="00AB2B03">
              <w:rPr>
                <w:rFonts w:ascii="Times New Roman" w:eastAsia="ＭＳ Ｐゴシック" w:hAnsi="Times New Roman" w:cs="Arial"/>
              </w:rPr>
              <w:t>設定値は事前検証等をして注意して決めること。</w:t>
            </w:r>
          </w:p>
          <w:p w:rsidR="001E0ED0" w:rsidRDefault="001E0ED0" w:rsidP="00B34FAD">
            <w:pPr>
              <w:pStyle w:val="a1"/>
              <w:rPr>
                <w:rFonts w:ascii="Times New Roman" w:eastAsia="ＭＳ Ｐゴシック" w:hAnsi="Times New Roman" w:cs="Arial"/>
              </w:rPr>
            </w:pPr>
            <w:r>
              <w:rPr>
                <w:rFonts w:ascii="Times New Roman" w:eastAsia="ＭＳ Ｐゴシック" w:hAnsi="Times New Roman" w:cs="Arial" w:hint="eastAsia"/>
              </w:rPr>
              <w:t>・誤検知により</w:t>
            </w:r>
            <w:r>
              <w:rPr>
                <w:rFonts w:ascii="Times New Roman" w:eastAsia="ＭＳ Ｐゴシック" w:hAnsi="Times New Roman" w:cs="Arial" w:hint="eastAsia"/>
              </w:rPr>
              <w:t>Slave</w:t>
            </w:r>
            <w:r>
              <w:rPr>
                <w:rFonts w:ascii="Times New Roman" w:eastAsia="ＭＳ Ｐゴシック" w:hAnsi="Times New Roman" w:cs="Arial" w:hint="eastAsia"/>
              </w:rPr>
              <w:t>が切り離される</w:t>
            </w:r>
          </w:p>
          <w:p w:rsidR="001E0ED0" w:rsidRPr="00B34FAD" w:rsidRDefault="001E0ED0" w:rsidP="009E68E2">
            <w:pPr>
              <w:pStyle w:val="a1"/>
              <w:rPr>
                <w:rFonts w:ascii="Times New Roman" w:eastAsia="ＭＳ Ｐゴシック" w:hAnsi="Times New Roman" w:cs="Arial"/>
              </w:rPr>
            </w:pPr>
            <w:r>
              <w:rPr>
                <w:rFonts w:ascii="Times New Roman" w:eastAsia="ＭＳ Ｐゴシック" w:hAnsi="Times New Roman" w:cs="Arial" w:hint="eastAsia"/>
              </w:rPr>
              <w:t>・</w:t>
            </w:r>
            <w:r w:rsidR="00B34FAD">
              <w:rPr>
                <w:rFonts w:ascii="Times New Roman" w:eastAsia="ＭＳ Ｐゴシック" w:hAnsi="Times New Roman" w:cs="Arial" w:hint="eastAsia"/>
              </w:rPr>
              <w:t>バックアップ取得</w:t>
            </w:r>
            <w:r w:rsidR="00B34FAD">
              <w:rPr>
                <w:rFonts w:ascii="Times New Roman" w:eastAsia="ＭＳ Ｐゴシック" w:hAnsi="Times New Roman" w:cs="Arial" w:hint="eastAsia"/>
              </w:rPr>
              <w:t>(</w:t>
            </w:r>
            <w:r>
              <w:rPr>
                <w:rFonts w:ascii="Times New Roman" w:eastAsia="ＭＳ Ｐゴシック" w:hAnsi="Times New Roman" w:cs="Arial" w:hint="eastAsia"/>
              </w:rPr>
              <w:t>pg_basebackup</w:t>
            </w:r>
            <w:r w:rsidR="00B34FAD">
              <w:rPr>
                <w:rFonts w:ascii="Times New Roman" w:eastAsia="ＭＳ Ｐゴシック" w:hAnsi="Times New Roman" w:cs="Arial" w:hint="eastAsia"/>
              </w:rPr>
              <w:t>)</w:t>
            </w:r>
            <w:r>
              <w:rPr>
                <w:rFonts w:ascii="Times New Roman" w:eastAsia="ＭＳ Ｐゴシック" w:hAnsi="Times New Roman" w:cs="Arial" w:hint="eastAsia"/>
              </w:rPr>
              <w:t>が失敗する</w:t>
            </w:r>
          </w:p>
        </w:tc>
      </w:tr>
      <w:tr w:rsidR="000E58A4" w:rsidRPr="00AB2B03" w:rsidTr="000E58A4">
        <w:trPr>
          <w:cantSplit/>
        </w:trPr>
        <w:tc>
          <w:tcPr>
            <w:tcW w:w="1114"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lang w:val="pl-PL"/>
              </w:rPr>
              <w:t>wal_receiver_status_interval</w:t>
            </w:r>
          </w:p>
        </w:tc>
        <w:tc>
          <w:tcPr>
            <w:tcW w:w="810"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5</w:t>
            </w:r>
            <w:r w:rsidRPr="00AB2B03">
              <w:rPr>
                <w:rFonts w:ascii="Times New Roman" w:eastAsia="ＭＳ Ｐゴシック" w:hAnsi="Times New Roman" w:cs="Arial"/>
              </w:rPr>
              <w:t>s</w:t>
            </w:r>
          </w:p>
        </w:tc>
        <w:tc>
          <w:tcPr>
            <w:tcW w:w="971" w:type="pct"/>
          </w:tcPr>
          <w:p w:rsidR="000E58A4" w:rsidRPr="0090244F" w:rsidRDefault="000E58A4" w:rsidP="000E58A4">
            <w:pPr>
              <w:pStyle w:val="a1"/>
              <w:rPr>
                <w:rFonts w:ascii="Times New Roman" w:eastAsia="ＭＳ Ｐゴシック" w:hAnsi="Times New Roman" w:cs="Arial"/>
                <w:lang w:val="pl-PL"/>
              </w:rPr>
            </w:pPr>
            <w:r>
              <w:rPr>
                <w:rFonts w:ascii="Times New Roman" w:eastAsia="ＭＳ Ｐゴシック" w:hAnsi="Times New Roman" w:cs="Arial" w:hint="eastAsia"/>
              </w:rPr>
              <w:t>0</w:t>
            </w:r>
            <w:r>
              <w:rPr>
                <w:rFonts w:ascii="Times New Roman" w:eastAsia="ＭＳ Ｐゴシック" w:hAnsi="Times New Roman" w:cs="Arial" w:hint="eastAsia"/>
              </w:rPr>
              <w:t>より大きく、</w:t>
            </w:r>
            <w:r w:rsidRPr="00AB2B03">
              <w:rPr>
                <w:rFonts w:ascii="Times New Roman" w:eastAsia="ＭＳ Ｐゴシック" w:hAnsi="Times New Roman" w:cs="Arial"/>
                <w:lang w:val="pl-PL"/>
              </w:rPr>
              <w:t>wal_sender_timeout</w:t>
            </w:r>
            <w:r>
              <w:rPr>
                <w:rFonts w:ascii="Times New Roman" w:eastAsia="ＭＳ Ｐゴシック" w:hAnsi="Times New Roman" w:cs="Arial" w:hint="eastAsia"/>
                <w:lang w:val="pl-PL"/>
              </w:rPr>
              <w:t>より小さい値</w:t>
            </w:r>
          </w:p>
        </w:tc>
        <w:tc>
          <w:tcPr>
            <w:tcW w:w="2105"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rPr>
              <w:t>―</w:t>
            </w:r>
          </w:p>
        </w:tc>
      </w:tr>
      <w:tr w:rsidR="000E58A4" w:rsidRPr="00AB2B03" w:rsidTr="000E58A4">
        <w:trPr>
          <w:cantSplit/>
        </w:trPr>
        <w:tc>
          <w:tcPr>
            <w:tcW w:w="1114"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lang w:val="pl-PL"/>
              </w:rPr>
              <w:t>hot_standby_feedback</w:t>
            </w:r>
          </w:p>
        </w:tc>
        <w:tc>
          <w:tcPr>
            <w:tcW w:w="810"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on</w:t>
            </w:r>
          </w:p>
        </w:tc>
        <w:tc>
          <w:tcPr>
            <w:tcW w:w="971" w:type="pct"/>
          </w:tcPr>
          <w:p w:rsidR="000E58A4" w:rsidRPr="00AB2B03" w:rsidRDefault="000E58A4" w:rsidP="000E58A4">
            <w:pPr>
              <w:pStyle w:val="a1"/>
              <w:rPr>
                <w:rFonts w:ascii="Times New Roman" w:eastAsia="ＭＳ Ｐゴシック" w:hAnsi="Times New Roman"/>
              </w:rPr>
            </w:pPr>
            <w:r>
              <w:rPr>
                <w:rFonts w:ascii="Times New Roman" w:eastAsia="ＭＳ Ｐゴシック" w:hAnsi="Times New Roman" w:hint="eastAsia"/>
              </w:rPr>
              <w:t>推奨値固定</w:t>
            </w:r>
          </w:p>
        </w:tc>
        <w:tc>
          <w:tcPr>
            <w:tcW w:w="2105"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rPr>
              <w:t>―</w:t>
            </w:r>
          </w:p>
        </w:tc>
      </w:tr>
    </w:tbl>
    <w:p w:rsidR="000E58A4" w:rsidRDefault="000E58A4" w:rsidP="000E58A4">
      <w:pPr>
        <w:pStyle w:val="a1"/>
      </w:pPr>
    </w:p>
    <w:p w:rsidR="000E58A4" w:rsidRPr="000B03AA" w:rsidRDefault="000E58A4" w:rsidP="000E58A4">
      <w:pPr>
        <w:pStyle w:val="a1"/>
        <w:ind w:firstLineChars="100" w:firstLine="200"/>
        <w:rPr>
          <w:rFonts w:ascii="Times New Roman" w:eastAsia="ＭＳ Ｐゴシック" w:hAnsi="Times New Roman"/>
        </w:rPr>
      </w:pPr>
      <w:r w:rsidRPr="000B03AA">
        <w:rPr>
          <w:rFonts w:ascii="Times New Roman" w:eastAsia="ＭＳ Ｐゴシック" w:hAnsi="Times New Roman" w:hint="eastAsia"/>
        </w:rPr>
        <w:t>設定例を以下に示します。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0E58A4" w:rsidRPr="00BE0C54" w:rsidRDefault="000E58A4" w:rsidP="000E58A4">
            <w:pPr>
              <w:pStyle w:val="a1"/>
              <w:rPr>
                <w:rFonts w:ascii="Courier New" w:eastAsia="ＭＳ Ｐゴシック" w:hAnsi="Courier New" w:cs="Courier New"/>
                <w:lang w:val="sv-SE"/>
              </w:rPr>
            </w:pPr>
            <w:r w:rsidRPr="00BE0C54">
              <w:rPr>
                <w:rFonts w:ascii="Courier New" w:eastAsia="ＭＳ Ｐゴシック" w:hAnsi="Courier New" w:cs="Courier New"/>
                <w:lang w:val="sv-SE"/>
              </w:rPr>
              <w:t>$ vi $PGDATA/postgresql.conf</w:t>
            </w:r>
          </w:p>
          <w:p w:rsidR="000E58A4" w:rsidRPr="00BE0C54" w:rsidRDefault="000E58A4" w:rsidP="000E58A4">
            <w:pPr>
              <w:pStyle w:val="a1"/>
              <w:rPr>
                <w:rFonts w:ascii="Courier New" w:eastAsia="ＭＳ Ｐゴシック" w:hAnsi="Courier New" w:cs="Courier New"/>
                <w:b/>
                <w:lang w:val="sv-SE"/>
              </w:rPr>
            </w:pPr>
            <w:r w:rsidRPr="00BE0C54">
              <w:rPr>
                <w:rFonts w:ascii="Courier New" w:eastAsia="ＭＳ Ｐゴシック" w:hAnsi="Courier New" w:cs="Courier New"/>
                <w:b/>
                <w:lang w:val="sv-SE"/>
              </w:rPr>
              <w:t>listen_addresses = '*'</w:t>
            </w:r>
          </w:p>
          <w:p w:rsidR="000E58A4" w:rsidRPr="00BE0C54" w:rsidRDefault="000E58A4" w:rsidP="000E58A4">
            <w:pPr>
              <w:pStyle w:val="a1"/>
              <w:rPr>
                <w:rFonts w:ascii="Courier New" w:eastAsia="ＭＳ Ｐゴシック" w:hAnsi="Courier New" w:cs="Courier New"/>
                <w:b/>
              </w:rPr>
            </w:pPr>
            <w:r w:rsidRPr="00BE0C54">
              <w:rPr>
                <w:rFonts w:ascii="Courier New" w:eastAsia="ＭＳ Ｐゴシック" w:hAnsi="Courier New" w:cs="Courier New"/>
                <w:b/>
              </w:rPr>
              <w:t xml:space="preserve">wal_level = hot_standby </w:t>
            </w:r>
          </w:p>
          <w:p w:rsidR="000E58A4" w:rsidRPr="00BE0C54" w:rsidRDefault="000E58A4" w:rsidP="000E58A4">
            <w:pPr>
              <w:pStyle w:val="a1"/>
              <w:rPr>
                <w:rFonts w:ascii="Courier New" w:eastAsia="ＭＳ Ｐゴシック" w:hAnsi="Courier New" w:cs="Courier New"/>
                <w:b/>
              </w:rPr>
            </w:pPr>
            <w:r w:rsidRPr="00BE0C54">
              <w:rPr>
                <w:rFonts w:ascii="Courier New" w:eastAsia="ＭＳ Ｐゴシック" w:hAnsi="Courier New" w:cs="Courier New"/>
                <w:b/>
              </w:rPr>
              <w:t>max_wal_senders = 4</w:t>
            </w:r>
          </w:p>
          <w:p w:rsidR="000E58A4" w:rsidRPr="00BE0C54" w:rsidRDefault="000E58A4" w:rsidP="000E58A4">
            <w:pPr>
              <w:pStyle w:val="a1"/>
              <w:rPr>
                <w:rFonts w:ascii="Courier New" w:eastAsia="ＭＳ Ｐゴシック" w:hAnsi="Courier New" w:cs="Courier New"/>
                <w:b/>
              </w:rPr>
            </w:pPr>
            <w:r w:rsidRPr="00BE0C54">
              <w:rPr>
                <w:rFonts w:ascii="Courier New" w:eastAsia="ＭＳ Ｐゴシック" w:hAnsi="Courier New" w:cs="Courier New"/>
                <w:b/>
              </w:rPr>
              <w:t>wal_keep_segments = 32</w:t>
            </w:r>
          </w:p>
          <w:p w:rsidR="000E58A4" w:rsidRPr="00BE0C54" w:rsidRDefault="000E58A4" w:rsidP="000E58A4">
            <w:pPr>
              <w:pStyle w:val="a1"/>
              <w:rPr>
                <w:rFonts w:ascii="Courier New" w:eastAsia="ＭＳ Ｐゴシック" w:hAnsi="Courier New" w:cs="Courier New"/>
                <w:b/>
              </w:rPr>
            </w:pPr>
            <w:r w:rsidRPr="00BE0C54">
              <w:rPr>
                <w:rFonts w:ascii="Courier New" w:eastAsia="ＭＳ Ｐゴシック" w:hAnsi="Courier New" w:cs="Courier New"/>
                <w:b/>
              </w:rPr>
              <w:t>hot_standby = on</w:t>
            </w:r>
          </w:p>
          <w:p w:rsidR="000E58A4" w:rsidRPr="00BE0C54" w:rsidRDefault="000E58A4" w:rsidP="000E58A4">
            <w:pPr>
              <w:pStyle w:val="a1"/>
              <w:rPr>
                <w:rFonts w:ascii="Courier New" w:eastAsia="ＭＳ Ｐゴシック" w:hAnsi="Courier New" w:cs="Courier New"/>
                <w:b/>
              </w:rPr>
            </w:pPr>
            <w:r w:rsidRPr="00BE0C54">
              <w:rPr>
                <w:rFonts w:ascii="Courier New" w:eastAsia="ＭＳ Ｐゴシック" w:hAnsi="Courier New" w:cs="Courier New"/>
                <w:b/>
              </w:rPr>
              <w:t>max_standby_streaming_delay = -1</w:t>
            </w:r>
          </w:p>
          <w:p w:rsidR="000E58A4" w:rsidRPr="00BE0C54" w:rsidRDefault="000E58A4" w:rsidP="000E58A4">
            <w:pPr>
              <w:pStyle w:val="a1"/>
              <w:rPr>
                <w:rFonts w:ascii="Courier New" w:eastAsia="ＭＳ Ｐゴシック" w:hAnsi="Courier New" w:cs="Courier New"/>
                <w:b/>
              </w:rPr>
            </w:pPr>
            <w:r w:rsidRPr="00BE0C54">
              <w:rPr>
                <w:rFonts w:ascii="Courier New" w:eastAsia="ＭＳ Ｐゴシック" w:hAnsi="Courier New" w:cs="Courier New"/>
                <w:b/>
              </w:rPr>
              <w:t>max_standby_archive_delay = -1</w:t>
            </w:r>
          </w:p>
          <w:p w:rsidR="000E58A4" w:rsidRPr="00BE0C54" w:rsidRDefault="000E58A4" w:rsidP="000E58A4">
            <w:pPr>
              <w:pStyle w:val="a1"/>
              <w:rPr>
                <w:rFonts w:ascii="Courier New" w:eastAsia="ＭＳ Ｐゴシック" w:hAnsi="Courier New" w:cs="Courier New"/>
                <w:b/>
              </w:rPr>
            </w:pPr>
            <w:r w:rsidRPr="00BE0C54">
              <w:rPr>
                <w:rFonts w:ascii="Courier New" w:eastAsia="ＭＳ Ｐゴシック" w:hAnsi="Courier New" w:cs="Courier New"/>
                <w:b/>
              </w:rPr>
              <w:t>archive_mode = on</w:t>
            </w:r>
          </w:p>
          <w:p w:rsidR="000E58A4" w:rsidRPr="00BE0C54" w:rsidRDefault="000E58A4" w:rsidP="000E58A4">
            <w:pPr>
              <w:pStyle w:val="a1"/>
              <w:rPr>
                <w:rFonts w:ascii="Courier New" w:eastAsia="ＭＳ Ｐゴシック" w:hAnsi="Courier New" w:cs="Courier New"/>
                <w:b/>
              </w:rPr>
            </w:pPr>
            <w:r w:rsidRPr="00BE0C54">
              <w:rPr>
                <w:rFonts w:ascii="Courier New" w:eastAsia="ＭＳ Ｐゴシック" w:hAnsi="Courier New" w:cs="Courier New"/>
                <w:b/>
              </w:rPr>
              <w:t>archive_command = '</w:t>
            </w:r>
            <w:r w:rsidR="00401868">
              <w:rPr>
                <w:rFonts w:ascii="Courier New" w:eastAsia="ＭＳ Ｐゴシック" w:hAnsi="Courier New" w:cs="Courier New" w:hint="eastAsia"/>
                <w:b/>
              </w:rPr>
              <w:t>/bin/cp</w:t>
            </w:r>
            <w:r w:rsidRPr="00BE0C54">
              <w:rPr>
                <w:rFonts w:ascii="Courier New" w:eastAsia="ＭＳ Ｐゴシック" w:hAnsi="Courier New" w:cs="Courier New"/>
                <w:b/>
              </w:rPr>
              <w:t xml:space="preserve"> %p /dbfp/pgarch/arc1/%f'</w:t>
            </w:r>
          </w:p>
          <w:p w:rsidR="000E58A4" w:rsidRPr="00BE0C54" w:rsidRDefault="000E58A4" w:rsidP="000E58A4">
            <w:pPr>
              <w:pStyle w:val="a1"/>
              <w:rPr>
                <w:rFonts w:ascii="Courier New" w:eastAsia="ＭＳ Ｐゴシック" w:hAnsi="Courier New" w:cs="Courier New"/>
                <w:b/>
              </w:rPr>
            </w:pPr>
            <w:r w:rsidRPr="00BE0C54">
              <w:rPr>
                <w:rFonts w:ascii="Courier New" w:eastAsia="ＭＳ Ｐゴシック" w:hAnsi="Courier New" w:cs="Courier New"/>
                <w:b/>
              </w:rPr>
              <w:t>#synchronous_standby_names = ''</w:t>
            </w:r>
          </w:p>
          <w:p w:rsidR="000E58A4" w:rsidRPr="00BE0C54" w:rsidRDefault="000E58A4" w:rsidP="000E58A4">
            <w:pPr>
              <w:pStyle w:val="a1"/>
              <w:rPr>
                <w:rFonts w:ascii="Courier New" w:eastAsia="ＭＳ Ｐゴシック" w:hAnsi="Courier New" w:cs="Courier New"/>
                <w:b/>
              </w:rPr>
            </w:pPr>
            <w:r w:rsidRPr="00BE0C54">
              <w:rPr>
                <w:rFonts w:ascii="Courier New" w:eastAsia="ＭＳ Ｐゴシック" w:hAnsi="Courier New" w:cs="Courier New"/>
                <w:b/>
              </w:rPr>
              <w:t>synchronous_commit = on</w:t>
            </w:r>
          </w:p>
          <w:p w:rsidR="000E58A4" w:rsidRPr="00BE0C54" w:rsidRDefault="000E58A4" w:rsidP="000E58A4">
            <w:pPr>
              <w:pStyle w:val="a1"/>
              <w:rPr>
                <w:rFonts w:ascii="Courier New" w:eastAsia="ＭＳ Ｐゴシック" w:hAnsi="Courier New" w:cs="Courier New"/>
                <w:b/>
              </w:rPr>
            </w:pPr>
            <w:r w:rsidRPr="00BE0C54">
              <w:rPr>
                <w:rFonts w:ascii="Courier New" w:eastAsia="ＭＳ Ｐゴシック" w:hAnsi="Courier New" w:cs="Courier New"/>
                <w:b/>
              </w:rPr>
              <w:t>restart_after_crash = off</w:t>
            </w:r>
          </w:p>
          <w:p w:rsidR="000E58A4" w:rsidRPr="00BE0C54" w:rsidRDefault="000E58A4" w:rsidP="000E58A4">
            <w:pPr>
              <w:pStyle w:val="a1"/>
              <w:rPr>
                <w:rFonts w:ascii="Courier New" w:eastAsia="ＭＳ Ｐゴシック" w:hAnsi="Courier New" w:cs="Courier New"/>
                <w:b/>
              </w:rPr>
            </w:pPr>
            <w:r w:rsidRPr="00BE0C54">
              <w:rPr>
                <w:rFonts w:ascii="Courier New" w:eastAsia="ＭＳ Ｐゴシック" w:hAnsi="Courier New" w:cs="Courier New"/>
                <w:b/>
              </w:rPr>
              <w:t>wal_sender_timeout = 20s</w:t>
            </w:r>
          </w:p>
          <w:p w:rsidR="000E58A4" w:rsidRPr="00BE0C54" w:rsidRDefault="000E58A4" w:rsidP="000E58A4">
            <w:pPr>
              <w:pStyle w:val="a1"/>
              <w:rPr>
                <w:rFonts w:ascii="Courier New" w:eastAsia="ＭＳ Ｐゴシック" w:hAnsi="Courier New" w:cs="Courier New"/>
                <w:b/>
              </w:rPr>
            </w:pPr>
            <w:r w:rsidRPr="00BE0C54">
              <w:rPr>
                <w:rFonts w:ascii="Courier New" w:eastAsia="ＭＳ Ｐゴシック" w:hAnsi="Courier New" w:cs="Courier New"/>
                <w:b/>
              </w:rPr>
              <w:t>wal_receiver_status_interval = 5s</w:t>
            </w:r>
          </w:p>
          <w:p w:rsidR="000E58A4" w:rsidRPr="00AB2B03" w:rsidRDefault="000E58A4" w:rsidP="000E58A4">
            <w:pPr>
              <w:pStyle w:val="a1"/>
              <w:rPr>
                <w:rFonts w:ascii="Times New Roman" w:eastAsia="ＭＳ Ｐゴシック" w:hAnsi="Times New Roman" w:cs="Arial"/>
              </w:rPr>
            </w:pPr>
            <w:r w:rsidRPr="00BE0C54">
              <w:rPr>
                <w:rFonts w:ascii="Courier New" w:eastAsia="ＭＳ Ｐゴシック" w:hAnsi="Courier New" w:cs="Courier New"/>
                <w:b/>
              </w:rPr>
              <w:t>hot_standby_feedback = on</w:t>
            </w:r>
          </w:p>
        </w:tc>
      </w:tr>
    </w:tbl>
    <w:p w:rsidR="000E58A4" w:rsidRPr="00AB2B03" w:rsidRDefault="000E58A4" w:rsidP="000E58A4">
      <w:pPr>
        <w:pStyle w:val="3"/>
        <w:rPr>
          <w:rFonts w:ascii="Times New Roman" w:eastAsia="ＭＳ Ｐゴシック" w:hAnsi="Times New Roman"/>
        </w:rPr>
      </w:pPr>
      <w:bookmarkStart w:id="156" w:name="_Toc404336145"/>
      <w:bookmarkStart w:id="157" w:name="_Ref406685606"/>
      <w:bookmarkStart w:id="158" w:name="_Ref406685613"/>
      <w:bookmarkStart w:id="159" w:name="_Ref406685774"/>
      <w:bookmarkStart w:id="160" w:name="_Ref406685779"/>
      <w:bookmarkStart w:id="161" w:name="_Toc444784199"/>
      <w:r w:rsidRPr="00AB2B03">
        <w:rPr>
          <w:rFonts w:ascii="Times New Roman" w:eastAsia="ＭＳ Ｐゴシック" w:hAnsi="Times New Roman"/>
        </w:rPr>
        <w:t>レプリケーションユーザの作成</w:t>
      </w:r>
      <w:bookmarkEnd w:id="156"/>
      <w:bookmarkEnd w:id="157"/>
      <w:bookmarkEnd w:id="158"/>
      <w:bookmarkEnd w:id="159"/>
      <w:bookmarkEnd w:id="160"/>
      <w:bookmarkEnd w:id="161"/>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pg-rex01</w:t>
      </w:r>
      <w:r w:rsidRPr="00AB2B03">
        <w:rPr>
          <w:rFonts w:ascii="Times New Roman" w:eastAsia="ＭＳ Ｐゴシック" w:hAnsi="Times New Roman" w:cs="Arial"/>
        </w:rPr>
        <w:t>で、</w:t>
      </w:r>
      <w:r w:rsidRPr="00AB2B03">
        <w:rPr>
          <w:rFonts w:ascii="Times New Roman" w:eastAsia="ＭＳ Ｐゴシック" w:hAnsi="Times New Roman" w:cs="Arial"/>
        </w:rPr>
        <w:t>PostgreSQL</w:t>
      </w:r>
      <w:r w:rsidR="00C202B2">
        <w:rPr>
          <w:rFonts w:ascii="Times New Roman" w:eastAsia="ＭＳ Ｐゴシック" w:hAnsi="Times New Roman" w:cs="Arial" w:hint="eastAsia"/>
        </w:rPr>
        <w:t>に</w:t>
      </w:r>
      <w:r w:rsidRPr="00AB2B03">
        <w:rPr>
          <w:rFonts w:ascii="Times New Roman" w:eastAsia="ＭＳ Ｐゴシック" w:hAnsi="Times New Roman" w:cs="Arial"/>
        </w:rPr>
        <w:t>レプリケーションのための</w:t>
      </w:r>
      <w:r w:rsidR="00C202B2">
        <w:rPr>
          <w:rFonts w:ascii="Times New Roman" w:eastAsia="ＭＳ Ｐゴシック" w:hAnsi="Times New Roman" w:cs="Arial" w:hint="eastAsia"/>
        </w:rPr>
        <w:t>データベース</w:t>
      </w:r>
      <w:r w:rsidRPr="00AB2B03">
        <w:rPr>
          <w:rFonts w:ascii="Times New Roman" w:eastAsia="ＭＳ Ｐゴシック" w:hAnsi="Times New Roman" w:cs="Arial"/>
        </w:rPr>
        <w:t>ユーザを作成します。</w:t>
      </w:r>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本作業は</w:t>
      </w:r>
      <w:r w:rsidRPr="00AB2B03">
        <w:rPr>
          <w:rFonts w:ascii="Times New Roman" w:eastAsia="ＭＳ Ｐゴシック" w:hAnsi="Times New Roman" w:cs="Arial"/>
        </w:rPr>
        <w:t>postgres</w:t>
      </w:r>
      <w:r w:rsidRPr="00AB2B03">
        <w:rPr>
          <w:rFonts w:ascii="Times New Roman" w:eastAsia="ＭＳ Ｐゴシック" w:hAnsi="Times New Roman" w:cs="Arial"/>
        </w:rPr>
        <w:t>ユーザで行います。</w:t>
      </w:r>
    </w:p>
    <w:p w:rsidR="000E58A4" w:rsidRPr="00AB2B03" w:rsidRDefault="000E58A4" w:rsidP="000E58A4">
      <w:pPr>
        <w:pStyle w:val="a1"/>
        <w:ind w:firstLineChars="100" w:firstLine="200"/>
        <w:rPr>
          <w:rFonts w:ascii="Times New Roman" w:eastAsia="ＭＳ Ｐゴシック" w:hAnsi="Times New Roman" w:cs="Arial"/>
          <w:lang w:val="pl-PL"/>
        </w:rPr>
      </w:pPr>
    </w:p>
    <w:p w:rsidR="000E58A4" w:rsidRPr="00AB2B03" w:rsidRDefault="000E58A4" w:rsidP="000E58A4">
      <w:pPr>
        <w:pStyle w:val="a1"/>
        <w:ind w:firstLineChars="100" w:firstLine="200"/>
        <w:rPr>
          <w:rFonts w:ascii="Times New Roman" w:eastAsia="ＭＳ Ｐゴシック" w:hAnsi="Times New Roman" w:cs="Arial"/>
          <w:lang w:val="pl-PL"/>
        </w:rPr>
      </w:pPr>
      <w:r w:rsidRPr="00AB2B03">
        <w:rPr>
          <w:rFonts w:ascii="Times New Roman" w:eastAsia="ＭＳ Ｐゴシック" w:hAnsi="Times New Roman" w:cs="Arial"/>
          <w:lang w:val="pl-PL"/>
        </w:rPr>
        <w:t>本書では、</w:t>
      </w:r>
      <w:r w:rsidR="00CA1F33">
        <w:rPr>
          <w:rFonts w:ascii="Times New Roman" w:eastAsia="ＭＳ Ｐゴシック" w:hAnsi="Times New Roman" w:cs="Arial"/>
          <w:lang w:val="pl-PL"/>
        </w:rPr>
        <w:fldChar w:fldCharType="begin"/>
      </w:r>
      <w:r w:rsidR="00CA1F33">
        <w:rPr>
          <w:rFonts w:ascii="Times New Roman" w:eastAsia="ＭＳ Ｐゴシック" w:hAnsi="Times New Roman" w:cs="Arial"/>
          <w:lang w:val="pl-PL"/>
        </w:rPr>
        <w:instrText xml:space="preserve"> REF _Ref406685554 \h </w:instrText>
      </w:r>
      <w:r w:rsidR="00CA1F33">
        <w:rPr>
          <w:rFonts w:ascii="Times New Roman" w:eastAsia="ＭＳ Ｐゴシック" w:hAnsi="Times New Roman" w:cs="Arial"/>
          <w:lang w:val="pl-PL"/>
        </w:rPr>
      </w:r>
      <w:r w:rsidR="00CA1F33">
        <w:rPr>
          <w:rFonts w:ascii="Times New Roman" w:eastAsia="ＭＳ Ｐゴシック" w:hAnsi="Times New Roman" w:cs="Arial"/>
          <w:lang w:val="pl-PL"/>
        </w:rPr>
        <w:fldChar w:fldCharType="separate"/>
      </w:r>
      <w:r w:rsidR="00EC6B55" w:rsidRPr="00AB2B03">
        <w:rPr>
          <w:rFonts w:ascii="Times New Roman" w:eastAsia="ＭＳ Ｐゴシック" w:hAnsi="Times New Roman" w:cs="Arial"/>
        </w:rPr>
        <w:t>表</w:t>
      </w:r>
      <w:r w:rsidR="00EC6B55" w:rsidRPr="00AB2B03">
        <w:rPr>
          <w:rFonts w:ascii="Times New Roman" w:eastAsia="ＭＳ Ｐゴシック" w:hAnsi="Times New Roman" w:cs="Arial"/>
        </w:rPr>
        <w:t xml:space="preserve"> </w:t>
      </w:r>
      <w:r w:rsidR="00EC6B55">
        <w:rPr>
          <w:rFonts w:ascii="Times New Roman" w:eastAsia="ＭＳ Ｐゴシック" w:hAnsi="Times New Roman" w:cs="Arial"/>
          <w:noProof/>
        </w:rPr>
        <w:t>3</w:t>
      </w:r>
      <w:r w:rsidR="00EC6B55">
        <w:rPr>
          <w:rFonts w:ascii="Times New Roman" w:eastAsia="ＭＳ Ｐゴシック" w:hAnsi="Times New Roman" w:cs="Arial"/>
        </w:rPr>
        <w:noBreakHyphen/>
      </w:r>
      <w:r w:rsidR="00EC6B55">
        <w:rPr>
          <w:rFonts w:ascii="Times New Roman" w:eastAsia="ＭＳ Ｐゴシック" w:hAnsi="Times New Roman" w:cs="Arial"/>
          <w:noProof/>
        </w:rPr>
        <w:t>8</w:t>
      </w:r>
      <w:r w:rsidR="00CA1F33">
        <w:rPr>
          <w:rFonts w:ascii="Times New Roman" w:eastAsia="ＭＳ Ｐゴシック" w:hAnsi="Times New Roman" w:cs="Arial"/>
          <w:lang w:val="pl-PL"/>
        </w:rPr>
        <w:fldChar w:fldCharType="end"/>
      </w:r>
      <w:r w:rsidRPr="00AB2B03">
        <w:rPr>
          <w:rFonts w:ascii="Times New Roman" w:eastAsia="ＭＳ Ｐゴシック" w:hAnsi="Times New Roman" w:cs="Arial"/>
          <w:lang w:val="pl-PL"/>
        </w:rPr>
        <w:t>のレプリケーションユーザを作成します。</w:t>
      </w:r>
      <w:r w:rsidR="00C202B2">
        <w:rPr>
          <w:rFonts w:ascii="Times New Roman" w:eastAsia="ＭＳ Ｐゴシック" w:hAnsi="Times New Roman" w:cs="Arial" w:hint="eastAsia"/>
          <w:lang w:val="pl-PL"/>
        </w:rPr>
        <w:t>データベース</w:t>
      </w:r>
      <w:r w:rsidRPr="00AB2B03">
        <w:rPr>
          <w:rFonts w:ascii="Times New Roman" w:eastAsia="ＭＳ Ｐゴシック" w:hAnsi="Times New Roman" w:cs="Arial"/>
          <w:lang w:val="pl-PL"/>
        </w:rPr>
        <w:t>ユーザ名とパスワードは適宜変更してください。</w:t>
      </w:r>
    </w:p>
    <w:p w:rsidR="000E58A4" w:rsidRPr="00AB2B03" w:rsidRDefault="000E58A4" w:rsidP="000E58A4">
      <w:pPr>
        <w:pStyle w:val="affb"/>
        <w:keepNext w:val="0"/>
        <w:rPr>
          <w:rFonts w:ascii="Times New Roman" w:eastAsia="ＭＳ Ｐゴシック" w:hAnsi="Times New Roman" w:cs="Arial"/>
        </w:rPr>
      </w:pPr>
      <w:bookmarkStart w:id="162" w:name="_Ref406685554"/>
      <w:r w:rsidRPr="00AB2B03">
        <w:rPr>
          <w:rFonts w:ascii="Times New Roman" w:eastAsia="ＭＳ Ｐゴシック" w:hAnsi="Times New Roman" w:cs="Arial"/>
        </w:rPr>
        <w:t>表</w:t>
      </w:r>
      <w:r w:rsidRPr="00AB2B03">
        <w:rPr>
          <w:rFonts w:ascii="Times New Roman" w:eastAsia="ＭＳ Ｐゴシック" w:hAnsi="Times New Roman" w:cs="Arial"/>
        </w:rPr>
        <w:t xml:space="preserve"> </w:t>
      </w:r>
      <w:r w:rsidR="00534D68">
        <w:rPr>
          <w:rFonts w:ascii="Times New Roman" w:eastAsia="ＭＳ Ｐゴシック" w:hAnsi="Times New Roman" w:cs="Arial"/>
        </w:rPr>
        <w:fldChar w:fldCharType="begin"/>
      </w:r>
      <w:r>
        <w:rPr>
          <w:rFonts w:ascii="Times New Roman" w:eastAsia="ＭＳ Ｐゴシック" w:hAnsi="Times New Roman" w:cs="Arial"/>
        </w:rPr>
        <w:instrText xml:space="preserve"> STYLEREF 1 \s </w:instrText>
      </w:r>
      <w:r w:rsidR="00534D68">
        <w:rPr>
          <w:rFonts w:ascii="Times New Roman" w:eastAsia="ＭＳ Ｐゴシック" w:hAnsi="Times New Roman" w:cs="Arial"/>
        </w:rPr>
        <w:fldChar w:fldCharType="separate"/>
      </w:r>
      <w:r w:rsidR="00EC6B55">
        <w:rPr>
          <w:rFonts w:ascii="Times New Roman" w:eastAsia="ＭＳ Ｐゴシック" w:hAnsi="Times New Roman" w:cs="Arial"/>
          <w:noProof/>
        </w:rPr>
        <w:t>3</w:t>
      </w:r>
      <w:r w:rsidR="00534D68">
        <w:rPr>
          <w:rFonts w:ascii="Times New Roman" w:eastAsia="ＭＳ Ｐゴシック" w:hAnsi="Times New Roman" w:cs="Arial"/>
        </w:rPr>
        <w:fldChar w:fldCharType="end"/>
      </w:r>
      <w:r>
        <w:rPr>
          <w:rFonts w:ascii="Times New Roman" w:eastAsia="ＭＳ Ｐゴシック" w:hAnsi="Times New Roman" w:cs="Arial"/>
        </w:rPr>
        <w:noBreakHyphen/>
      </w:r>
      <w:r w:rsidR="00534D68">
        <w:rPr>
          <w:rFonts w:ascii="Times New Roman" w:eastAsia="ＭＳ Ｐゴシック" w:hAnsi="Times New Roman" w:cs="Arial"/>
        </w:rPr>
        <w:fldChar w:fldCharType="begin"/>
      </w:r>
      <w:r>
        <w:rPr>
          <w:rFonts w:ascii="Times New Roman" w:eastAsia="ＭＳ Ｐゴシック" w:hAnsi="Times New Roman" w:cs="Arial"/>
        </w:rPr>
        <w:instrText xml:space="preserve"> SEQ </w:instrText>
      </w:r>
      <w:r>
        <w:rPr>
          <w:rFonts w:ascii="Times New Roman" w:eastAsia="ＭＳ Ｐゴシック" w:hAnsi="Times New Roman" w:cs="Arial"/>
        </w:rPr>
        <w:instrText>表</w:instrText>
      </w:r>
      <w:r>
        <w:rPr>
          <w:rFonts w:ascii="Times New Roman" w:eastAsia="ＭＳ Ｐゴシック" w:hAnsi="Times New Roman" w:cs="Arial"/>
        </w:rPr>
        <w:instrText xml:space="preserve"> \* ARABIC \s 1 </w:instrText>
      </w:r>
      <w:r w:rsidR="00534D68">
        <w:rPr>
          <w:rFonts w:ascii="Times New Roman" w:eastAsia="ＭＳ Ｐゴシック" w:hAnsi="Times New Roman" w:cs="Arial"/>
        </w:rPr>
        <w:fldChar w:fldCharType="separate"/>
      </w:r>
      <w:r w:rsidR="00EC6B55">
        <w:rPr>
          <w:rFonts w:ascii="Times New Roman" w:eastAsia="ＭＳ Ｐゴシック" w:hAnsi="Times New Roman" w:cs="Arial"/>
          <w:noProof/>
        </w:rPr>
        <w:t>8</w:t>
      </w:r>
      <w:r w:rsidR="00534D68">
        <w:rPr>
          <w:rFonts w:ascii="Times New Roman" w:eastAsia="ＭＳ Ｐゴシック" w:hAnsi="Times New Roman" w:cs="Arial"/>
        </w:rPr>
        <w:fldChar w:fldCharType="end"/>
      </w:r>
      <w:bookmarkEnd w:id="162"/>
      <w:r w:rsidRPr="00AB2B03">
        <w:rPr>
          <w:rFonts w:ascii="Times New Roman" w:eastAsia="ＭＳ Ｐゴシック" w:hAnsi="Times New Roman" w:cs="Arial"/>
        </w:rPr>
        <w:t xml:space="preserve">　レプリケーションユーザ</w:t>
      </w: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6333"/>
      </w:tblGrid>
      <w:tr w:rsidR="000E58A4" w:rsidRPr="00AB2B03" w:rsidTr="00E57029">
        <w:tc>
          <w:tcPr>
            <w:tcW w:w="2235" w:type="dxa"/>
          </w:tcPr>
          <w:p w:rsidR="000E58A4" w:rsidRPr="00AB2B03" w:rsidRDefault="00C202B2" w:rsidP="000E58A4">
            <w:pPr>
              <w:pStyle w:val="a1"/>
              <w:rPr>
                <w:rFonts w:ascii="Times New Roman" w:eastAsia="ＭＳ Ｐゴシック" w:hAnsi="Times New Roman" w:cs="Arial"/>
              </w:rPr>
            </w:pPr>
            <w:r>
              <w:rPr>
                <w:rFonts w:ascii="Times New Roman" w:eastAsia="ＭＳ Ｐゴシック" w:hAnsi="Times New Roman" w:cs="Arial" w:hint="eastAsia"/>
              </w:rPr>
              <w:t>データベース</w:t>
            </w:r>
            <w:r w:rsidR="000E58A4" w:rsidRPr="00AB2B03">
              <w:rPr>
                <w:rFonts w:ascii="Times New Roman" w:eastAsia="ＭＳ Ｐゴシック" w:hAnsi="Times New Roman" w:cs="Arial"/>
              </w:rPr>
              <w:t>ユーザ名</w:t>
            </w:r>
          </w:p>
        </w:tc>
        <w:tc>
          <w:tcPr>
            <w:tcW w:w="6333" w:type="dxa"/>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repuser</w:t>
            </w:r>
          </w:p>
        </w:tc>
      </w:tr>
      <w:tr w:rsidR="000E58A4" w:rsidRPr="00AB2B03" w:rsidTr="00E57029">
        <w:tc>
          <w:tcPr>
            <w:tcW w:w="2235" w:type="dxa"/>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パスワード</w:t>
            </w:r>
          </w:p>
        </w:tc>
        <w:tc>
          <w:tcPr>
            <w:tcW w:w="6333" w:type="dxa"/>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reppasswd</w:t>
            </w:r>
          </w:p>
        </w:tc>
      </w:tr>
    </w:tbl>
    <w:p w:rsidR="000E58A4" w:rsidRPr="00AB2B03" w:rsidRDefault="000E58A4" w:rsidP="000E58A4">
      <w:pPr>
        <w:pStyle w:val="a1"/>
        <w:ind w:firstLineChars="100" w:firstLine="200"/>
        <w:rPr>
          <w:rFonts w:ascii="Times New Roman" w:eastAsia="ＭＳ Ｐゴシック" w:hAnsi="Times New Roman" w:cs="Arial"/>
          <w:lang w:val="pl-PL"/>
        </w:rPr>
      </w:pPr>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PostgreSQL</w:t>
      </w:r>
      <w:r w:rsidRPr="00AB2B03">
        <w:rPr>
          <w:rFonts w:ascii="Times New Roman" w:eastAsia="ＭＳ Ｐゴシック" w:hAnsi="Times New Roman" w:cs="Arial"/>
        </w:rPr>
        <w:t>を一度起動します。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0E58A4" w:rsidRPr="00BE0C54" w:rsidRDefault="000E58A4" w:rsidP="000E58A4">
            <w:pPr>
              <w:pStyle w:val="a1"/>
              <w:rPr>
                <w:rFonts w:ascii="Courier New" w:eastAsia="ＭＳ Ｐゴシック" w:hAnsi="Courier New" w:cs="Courier New"/>
                <w:lang w:val="pl-PL"/>
              </w:rPr>
            </w:pPr>
            <w:r w:rsidRPr="00BE0C54">
              <w:rPr>
                <w:rFonts w:ascii="Courier New" w:eastAsia="ＭＳ Ｐゴシック" w:hAnsi="Courier New" w:cs="Courier New"/>
                <w:lang w:val="pl-PL"/>
              </w:rPr>
              <w:t>$ pg_ctl -w start</w:t>
            </w:r>
          </w:p>
          <w:p w:rsidR="000E58A4" w:rsidRPr="00AB2B03" w:rsidRDefault="000E58A4" w:rsidP="000E58A4">
            <w:pPr>
              <w:pStyle w:val="a1"/>
              <w:rPr>
                <w:rFonts w:ascii="Times New Roman" w:eastAsia="ＭＳ Ｐゴシック" w:hAnsi="Times New Roman" w:cs="Arial"/>
                <w:b/>
                <w:color w:val="FF0000"/>
                <w:lang w:val="pl-PL"/>
              </w:rPr>
            </w:pPr>
            <w:r w:rsidRPr="00AB2B03">
              <w:rPr>
                <w:rFonts w:ascii="Times New Roman" w:eastAsia="ＭＳ Ｐゴシック" w:hAnsi="Times New Roman" w:cs="Arial"/>
                <w:b/>
                <w:color w:val="FF0000"/>
                <w:lang w:val="pl-PL"/>
              </w:rPr>
              <w:t>サーバの起動完了を待っています</w:t>
            </w:r>
            <w:r w:rsidRPr="00AB2B03">
              <w:rPr>
                <w:rFonts w:ascii="Times New Roman" w:eastAsia="ＭＳ Ｐゴシック" w:hAnsi="Times New Roman" w:cs="Arial"/>
                <w:b/>
                <w:color w:val="FF0000"/>
                <w:lang w:val="pl-PL"/>
              </w:rPr>
              <w:t>....</w:t>
            </w:r>
          </w:p>
          <w:p w:rsidR="000E58A4" w:rsidRPr="00AB2B03" w:rsidRDefault="000E58A4" w:rsidP="000E58A4">
            <w:pPr>
              <w:pStyle w:val="a1"/>
              <w:ind w:firstLineChars="71" w:firstLine="142"/>
              <w:rPr>
                <w:rFonts w:ascii="Times New Roman" w:eastAsia="ＭＳ Ｐゴシック" w:hAnsi="Times New Roman" w:cs="Arial"/>
                <w:color w:val="FF0000"/>
                <w:lang w:val="pl-PL"/>
              </w:rPr>
            </w:pPr>
            <w:r w:rsidRPr="00AB2B03">
              <w:rPr>
                <w:rFonts w:ascii="Times New Roman" w:eastAsia="ＭＳ Ｐゴシック" w:hAnsi="Times New Roman" w:cs="Arial" w:hint="eastAsia"/>
                <w:color w:val="FF0000"/>
                <w:lang w:val="pl-PL"/>
              </w:rPr>
              <w:t>(</w:t>
            </w:r>
            <w:r w:rsidRPr="00AB2B03">
              <w:rPr>
                <w:rFonts w:ascii="Times New Roman" w:eastAsia="ＭＳ Ｐゴシック" w:hAnsi="Times New Roman" w:cs="Arial" w:hint="eastAsia"/>
                <w:color w:val="FF0000"/>
                <w:lang w:val="pl-PL"/>
              </w:rPr>
              <w:t>略</w:t>
            </w:r>
            <w:r w:rsidRPr="00AB2B03">
              <w:rPr>
                <w:rFonts w:ascii="Times New Roman" w:eastAsia="ＭＳ Ｐゴシック" w:hAnsi="Times New Roman" w:cs="Arial" w:hint="eastAsia"/>
                <w:color w:val="FF0000"/>
                <w:lang w:val="pl-PL"/>
              </w:rPr>
              <w:t>)</w:t>
            </w:r>
          </w:p>
          <w:p w:rsidR="000E58A4" w:rsidRPr="00AB2B03" w:rsidRDefault="000E58A4" w:rsidP="000E58A4">
            <w:pPr>
              <w:pStyle w:val="a1"/>
              <w:rPr>
                <w:rFonts w:ascii="Times New Roman" w:eastAsia="ＭＳ Ｐゴシック" w:hAnsi="Times New Roman" w:cs="Arial"/>
                <w:b/>
                <w:color w:val="FF0000"/>
                <w:lang w:val="pl-PL"/>
              </w:rPr>
            </w:pPr>
            <w:r w:rsidRPr="00AB2B03">
              <w:rPr>
                <w:rFonts w:ascii="Times New Roman" w:eastAsia="ＭＳ Ｐゴシック" w:hAnsi="Times New Roman" w:cs="Arial"/>
                <w:b/>
                <w:color w:val="FF0000"/>
                <w:lang w:val="pl-PL"/>
              </w:rPr>
              <w:t>完了</w:t>
            </w:r>
          </w:p>
          <w:p w:rsidR="000E58A4" w:rsidRPr="00AB2B03" w:rsidRDefault="000E58A4" w:rsidP="000E58A4">
            <w:pPr>
              <w:pStyle w:val="a1"/>
              <w:rPr>
                <w:rFonts w:ascii="Times New Roman" w:eastAsia="ＭＳ Ｐゴシック" w:hAnsi="Times New Roman" w:cs="Arial"/>
                <w:lang w:val="pl-PL"/>
              </w:rPr>
            </w:pPr>
            <w:r w:rsidRPr="00AB2B03">
              <w:rPr>
                <w:rFonts w:ascii="Times New Roman" w:eastAsia="ＭＳ Ｐゴシック" w:hAnsi="Times New Roman" w:cs="Arial"/>
                <w:b/>
                <w:color w:val="FF0000"/>
                <w:lang w:val="pl-PL"/>
              </w:rPr>
              <w:t>サーバ起動完了</w:t>
            </w:r>
          </w:p>
        </w:tc>
      </w:tr>
    </w:tbl>
    <w:p w:rsidR="000E58A4" w:rsidRPr="00AB2B03" w:rsidRDefault="000E58A4" w:rsidP="000E58A4">
      <w:pPr>
        <w:pStyle w:val="a1"/>
        <w:ind w:firstLineChars="100" w:firstLine="200"/>
        <w:rPr>
          <w:rFonts w:ascii="Times New Roman" w:eastAsia="ＭＳ Ｐゴシック" w:hAnsi="Times New Roman" w:cs="Arial"/>
          <w:lang w:val="pl-PL"/>
        </w:rPr>
      </w:pPr>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CREATE ROLE</w:t>
      </w:r>
      <w:r w:rsidRPr="00AB2B03">
        <w:rPr>
          <w:rFonts w:ascii="Times New Roman" w:eastAsia="ＭＳ Ｐゴシック" w:hAnsi="Times New Roman" w:cs="Arial"/>
        </w:rPr>
        <w:t>コマンドでレプリケーションユーザを作成します。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467DAE" w:rsidTr="000E58A4">
        <w:tc>
          <w:tcPr>
            <w:tcW w:w="8702" w:type="dxa"/>
            <w:shd w:val="clear" w:color="auto" w:fill="E6E6E6"/>
          </w:tcPr>
          <w:p w:rsidR="000E58A4" w:rsidRPr="00467DAE" w:rsidRDefault="000E58A4" w:rsidP="000E58A4">
            <w:pPr>
              <w:pStyle w:val="a1"/>
              <w:rPr>
                <w:rFonts w:ascii="Courier New" w:eastAsia="ＭＳ Ｐゴシック" w:hAnsi="Courier New" w:cs="Courier New"/>
              </w:rPr>
            </w:pPr>
            <w:r w:rsidRPr="00467DAE">
              <w:rPr>
                <w:rFonts w:ascii="Courier New" w:eastAsia="ＭＳ Ｐゴシック" w:hAnsi="Courier New" w:cs="Courier New"/>
              </w:rPr>
              <w:t xml:space="preserve">$ psql -c </w:t>
            </w:r>
            <w:r w:rsidRPr="007662CA">
              <w:rPr>
                <w:rFonts w:ascii="Courier New" w:eastAsia="ＭＳ Ｐゴシック" w:hAnsi="Courier New" w:cs="Courier New"/>
                <w:b/>
              </w:rPr>
              <w:t>"CREATE ROLE repuser REPLICATION LOGIN PASSWORD 'reppasswd'"</w:t>
            </w:r>
          </w:p>
          <w:p w:rsidR="000E58A4" w:rsidRPr="00B46ED3" w:rsidRDefault="000E58A4" w:rsidP="000E58A4">
            <w:pPr>
              <w:spacing w:line="280" w:lineRule="exact"/>
              <w:jc w:val="left"/>
              <w:rPr>
                <w:rFonts w:ascii="Times New Roman" w:hAnsi="Times New Roman"/>
                <w:b/>
                <w:color w:val="FF0000"/>
              </w:rPr>
            </w:pPr>
            <w:r w:rsidRPr="00B46ED3">
              <w:rPr>
                <w:rFonts w:ascii="Times New Roman" w:eastAsia="ＭＳ Ｐゴシック" w:hAnsi="Times New Roman"/>
                <w:b/>
                <w:color w:val="FF0000"/>
              </w:rPr>
              <w:t>CREATE ROLE</w:t>
            </w:r>
          </w:p>
        </w:tc>
      </w:tr>
    </w:tbl>
    <w:p w:rsidR="000E58A4" w:rsidRPr="00467DAE" w:rsidRDefault="000E58A4" w:rsidP="000E58A4">
      <w:pPr>
        <w:pStyle w:val="a1"/>
        <w:ind w:firstLineChars="100" w:firstLine="201"/>
        <w:rPr>
          <w:rFonts w:ascii="Times New Roman" w:eastAsia="ＭＳ Ｐゴシック" w:hAnsi="Times New Roman" w:cs="Arial"/>
          <w:b/>
        </w:rPr>
      </w:pPr>
    </w:p>
    <w:p w:rsidR="000E58A4" w:rsidRPr="00363035" w:rsidRDefault="000E58A4" w:rsidP="00363035">
      <w:pPr>
        <w:pStyle w:val="a1"/>
        <w:ind w:firstLineChars="100" w:firstLine="200"/>
        <w:rPr>
          <w:rFonts w:ascii="Times New Roman" w:eastAsia="ＭＳ Ｐゴシック" w:hAnsi="Times New Roman" w:cs="Arial"/>
        </w:rPr>
      </w:pPr>
      <w:r w:rsidRPr="00363035">
        <w:rPr>
          <w:rFonts w:ascii="Times New Roman" w:eastAsia="ＭＳ Ｐゴシック" w:hAnsi="Times New Roman" w:cs="Arial"/>
        </w:rPr>
        <w:t>作成した</w:t>
      </w:r>
      <w:r w:rsidR="00C202B2">
        <w:rPr>
          <w:rFonts w:ascii="Times New Roman" w:eastAsia="ＭＳ Ｐゴシック" w:hAnsi="Times New Roman" w:cs="Arial" w:hint="eastAsia"/>
        </w:rPr>
        <w:t>データベース</w:t>
      </w:r>
      <w:r w:rsidRPr="00363035">
        <w:rPr>
          <w:rFonts w:ascii="Times New Roman" w:eastAsia="ＭＳ Ｐゴシック" w:hAnsi="Times New Roman" w:cs="Arial"/>
        </w:rPr>
        <w:t>ユーザにレプリケーション権限が付与されていることを確認します。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467DAE" w:rsidTr="000E58A4">
        <w:tc>
          <w:tcPr>
            <w:tcW w:w="8702" w:type="dxa"/>
            <w:shd w:val="clear" w:color="auto" w:fill="E6E6E6"/>
          </w:tcPr>
          <w:p w:rsidR="000E58A4" w:rsidRPr="00467DAE" w:rsidRDefault="000E58A4" w:rsidP="000E58A4">
            <w:pPr>
              <w:pStyle w:val="a1"/>
              <w:rPr>
                <w:rFonts w:ascii="Courier New" w:eastAsia="ＭＳ Ｐゴシック" w:hAnsi="Courier New" w:cs="Courier New"/>
                <w:lang w:val="fr-FR"/>
              </w:rPr>
            </w:pPr>
            <w:r w:rsidRPr="00467DAE">
              <w:rPr>
                <w:rFonts w:ascii="Courier New" w:eastAsia="ＭＳ Ｐゴシック" w:hAnsi="Courier New" w:cs="Courier New"/>
                <w:lang w:val="fr-FR"/>
              </w:rPr>
              <w:t xml:space="preserve">$ psql -c </w:t>
            </w:r>
            <w:r w:rsidRPr="007662CA">
              <w:rPr>
                <w:rFonts w:ascii="Courier New" w:eastAsia="ＭＳ Ｐゴシック" w:hAnsi="Courier New" w:cs="Courier New"/>
                <w:b/>
              </w:rPr>
              <w:t>"</w:t>
            </w:r>
            <w:r w:rsidRPr="007662CA">
              <w:rPr>
                <w:rFonts w:ascii="Courier New" w:eastAsia="ＭＳ Ｐゴシック" w:hAnsi="Courier New" w:cs="Courier New"/>
                <w:b/>
                <w:lang w:val="fr-FR"/>
              </w:rPr>
              <w:t>\du repuser</w:t>
            </w:r>
            <w:r w:rsidRPr="007662CA">
              <w:rPr>
                <w:rFonts w:ascii="Courier New" w:eastAsia="ＭＳ Ｐゴシック" w:hAnsi="Courier New" w:cs="Courier New"/>
                <w:b/>
              </w:rPr>
              <w:t>"</w:t>
            </w:r>
          </w:p>
          <w:p w:rsidR="000E58A4" w:rsidRPr="007662CA" w:rsidRDefault="000E58A4" w:rsidP="000E58A4">
            <w:pPr>
              <w:pStyle w:val="HTML0"/>
              <w:rPr>
                <w:rFonts w:ascii="Times New Roman" w:eastAsia="ＭＳ Ｐゴシック" w:hAnsi="Times New Roman" w:cs="Arial"/>
                <w:sz w:val="20"/>
                <w:szCs w:val="20"/>
              </w:rPr>
            </w:pPr>
            <w:r w:rsidRPr="007662CA">
              <w:rPr>
                <w:rFonts w:ascii="Times New Roman" w:eastAsia="ＭＳ Ｐゴシック" w:hAnsi="Times New Roman" w:cs="Arial" w:hint="eastAsia"/>
                <w:sz w:val="20"/>
                <w:szCs w:val="20"/>
              </w:rPr>
              <w:t xml:space="preserve">               </w:t>
            </w:r>
            <w:r w:rsidRPr="007662CA">
              <w:rPr>
                <w:rFonts w:ascii="Times New Roman" w:eastAsia="ＭＳ Ｐゴシック" w:hAnsi="Times New Roman" w:cs="Arial" w:hint="eastAsia"/>
                <w:sz w:val="20"/>
                <w:szCs w:val="20"/>
              </w:rPr>
              <w:t>ロール一覧</w:t>
            </w:r>
          </w:p>
          <w:p w:rsidR="000E58A4" w:rsidRPr="00467DAE" w:rsidRDefault="000E58A4" w:rsidP="000E58A4">
            <w:pPr>
              <w:pStyle w:val="HTML0"/>
              <w:rPr>
                <w:rFonts w:ascii="Times New Roman" w:eastAsia="ＭＳ Ｐゴシック" w:hAnsi="Times New Roman" w:cs="Arial"/>
                <w:b/>
                <w:sz w:val="20"/>
                <w:szCs w:val="20"/>
              </w:rPr>
            </w:pPr>
            <w:r w:rsidRPr="007662CA">
              <w:rPr>
                <w:rFonts w:ascii="Times New Roman" w:eastAsia="ＭＳ Ｐゴシック" w:hAnsi="Times New Roman" w:cs="Arial" w:hint="eastAsia"/>
                <w:sz w:val="20"/>
                <w:szCs w:val="20"/>
              </w:rPr>
              <w:t xml:space="preserve"> </w:t>
            </w:r>
            <w:r w:rsidRPr="007662CA">
              <w:rPr>
                <w:rFonts w:ascii="Times New Roman" w:eastAsia="ＭＳ Ｐゴシック" w:hAnsi="Times New Roman" w:cs="Arial" w:hint="eastAsia"/>
                <w:sz w:val="20"/>
                <w:szCs w:val="20"/>
              </w:rPr>
              <w:t>ロール名</w:t>
            </w:r>
            <w:r w:rsidRPr="007662CA">
              <w:rPr>
                <w:rFonts w:ascii="Times New Roman" w:eastAsia="ＭＳ Ｐゴシック" w:hAnsi="Times New Roman" w:cs="Arial" w:hint="eastAsia"/>
                <w:sz w:val="20"/>
                <w:szCs w:val="20"/>
              </w:rPr>
              <w:t xml:space="preserve"> |       </w:t>
            </w:r>
            <w:r w:rsidRPr="007662CA">
              <w:rPr>
                <w:rFonts w:ascii="Times New Roman" w:eastAsia="ＭＳ Ｐゴシック" w:hAnsi="Times New Roman" w:cs="Arial" w:hint="eastAsia"/>
                <w:sz w:val="20"/>
                <w:szCs w:val="20"/>
              </w:rPr>
              <w:t>属性</w:t>
            </w:r>
            <w:r w:rsidRPr="007662CA">
              <w:rPr>
                <w:rFonts w:ascii="Times New Roman" w:eastAsia="ＭＳ Ｐゴシック" w:hAnsi="Times New Roman" w:cs="Arial" w:hint="eastAsia"/>
                <w:sz w:val="20"/>
                <w:szCs w:val="20"/>
              </w:rPr>
              <w:t xml:space="preserve">       | </w:t>
            </w:r>
            <w:r w:rsidRPr="007662CA">
              <w:rPr>
                <w:rFonts w:ascii="Times New Roman" w:eastAsia="ＭＳ Ｐゴシック" w:hAnsi="Times New Roman" w:cs="Arial" w:hint="eastAsia"/>
                <w:sz w:val="20"/>
                <w:szCs w:val="20"/>
              </w:rPr>
              <w:t>メンバー</w:t>
            </w:r>
            <w:r w:rsidRPr="007662CA">
              <w:rPr>
                <w:rFonts w:ascii="Times New Roman" w:eastAsia="ＭＳ Ｐゴシック" w:hAnsi="Times New Roman" w:cs="Arial" w:hint="eastAsia"/>
                <w:sz w:val="20"/>
                <w:szCs w:val="20"/>
              </w:rPr>
              <w:t xml:space="preserve"> </w:t>
            </w:r>
          </w:p>
          <w:p w:rsidR="000E58A4" w:rsidRPr="00467DAE" w:rsidRDefault="000E58A4" w:rsidP="000E58A4">
            <w:pPr>
              <w:pStyle w:val="HTML0"/>
              <w:rPr>
                <w:rFonts w:ascii="Times New Roman" w:eastAsia="ＭＳ Ｐゴシック" w:hAnsi="Times New Roman" w:cs="Arial"/>
                <w:b/>
                <w:sz w:val="20"/>
                <w:szCs w:val="20"/>
              </w:rPr>
            </w:pPr>
            <w:r w:rsidRPr="00467DAE">
              <w:rPr>
                <w:rFonts w:ascii="Times New Roman" w:eastAsia="ＭＳ Ｐゴシック" w:hAnsi="Times New Roman" w:cs="Arial"/>
                <w:b/>
                <w:sz w:val="20"/>
                <w:szCs w:val="20"/>
              </w:rPr>
              <w:t>----------+------------------+----------</w:t>
            </w:r>
          </w:p>
          <w:p w:rsidR="000E58A4" w:rsidRPr="00467DAE" w:rsidRDefault="000E58A4" w:rsidP="000E58A4">
            <w:pPr>
              <w:pStyle w:val="HTML0"/>
              <w:rPr>
                <w:rFonts w:ascii="Times New Roman" w:eastAsia="ＭＳ Ｐゴシック" w:hAnsi="Times New Roman" w:cs="Arial"/>
                <w:b/>
              </w:rPr>
            </w:pPr>
            <w:r w:rsidRPr="00467DAE">
              <w:rPr>
                <w:rFonts w:ascii="Times New Roman" w:eastAsia="ＭＳ Ｐゴシック" w:hAnsi="Times New Roman" w:cs="Arial" w:hint="eastAsia"/>
                <w:b/>
                <w:sz w:val="20"/>
                <w:szCs w:val="20"/>
              </w:rPr>
              <w:t xml:space="preserve"> </w:t>
            </w:r>
            <w:r w:rsidRPr="00467DAE">
              <w:rPr>
                <w:rFonts w:ascii="Times New Roman" w:eastAsia="ＭＳ Ｐゴシック" w:hAnsi="Times New Roman" w:cs="Arial" w:hint="eastAsia"/>
                <w:b/>
                <w:color w:val="FF0000"/>
                <w:sz w:val="20"/>
                <w:szCs w:val="20"/>
              </w:rPr>
              <w:t>repuser</w:t>
            </w:r>
            <w:r w:rsidRPr="00467DAE">
              <w:rPr>
                <w:rFonts w:ascii="Times New Roman" w:eastAsia="ＭＳ Ｐゴシック" w:hAnsi="Times New Roman" w:cs="Arial" w:hint="eastAsia"/>
                <w:b/>
                <w:sz w:val="20"/>
                <w:szCs w:val="20"/>
              </w:rPr>
              <w:t xml:space="preserve">  | </w:t>
            </w:r>
            <w:r w:rsidRPr="00467DAE">
              <w:rPr>
                <w:rFonts w:ascii="Times New Roman" w:eastAsia="ＭＳ Ｐゴシック" w:hAnsi="Times New Roman" w:cs="Arial" w:hint="eastAsia"/>
                <w:b/>
                <w:color w:val="FF0000"/>
                <w:sz w:val="20"/>
                <w:szCs w:val="20"/>
              </w:rPr>
              <w:t>レプリケーション</w:t>
            </w:r>
            <w:r w:rsidRPr="00467DAE">
              <w:rPr>
                <w:rFonts w:ascii="Times New Roman" w:eastAsia="ＭＳ Ｐゴシック" w:hAnsi="Times New Roman" w:cs="Arial" w:hint="eastAsia"/>
                <w:b/>
                <w:sz w:val="20"/>
                <w:szCs w:val="20"/>
              </w:rPr>
              <w:t xml:space="preserve"> | {}</w:t>
            </w:r>
          </w:p>
        </w:tc>
      </w:tr>
    </w:tbl>
    <w:p w:rsidR="000E58A4" w:rsidRPr="00AB2B03" w:rsidRDefault="000E58A4" w:rsidP="000E58A4">
      <w:pPr>
        <w:pStyle w:val="a1"/>
        <w:ind w:firstLineChars="100" w:firstLine="200"/>
        <w:rPr>
          <w:rFonts w:ascii="Times New Roman" w:eastAsia="ＭＳ Ｐゴシック" w:hAnsi="Times New Roman" w:cs="Arial"/>
        </w:rPr>
      </w:pPr>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PostgreSQL</w:t>
      </w:r>
      <w:r w:rsidRPr="00AB2B03">
        <w:rPr>
          <w:rFonts w:ascii="Times New Roman" w:eastAsia="ＭＳ Ｐゴシック" w:hAnsi="Times New Roman" w:cs="Arial"/>
        </w:rPr>
        <w:t>を停止します。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0E58A4" w:rsidRPr="00BE0C54" w:rsidRDefault="000E58A4" w:rsidP="000E58A4">
            <w:pPr>
              <w:pStyle w:val="a1"/>
              <w:rPr>
                <w:rFonts w:ascii="Courier New" w:eastAsia="ＭＳ Ｐゴシック" w:hAnsi="Courier New" w:cs="Courier New"/>
                <w:lang w:val="pl-PL"/>
              </w:rPr>
            </w:pPr>
            <w:r w:rsidRPr="00BE0C54">
              <w:rPr>
                <w:rFonts w:ascii="Courier New" w:eastAsia="ＭＳ Ｐゴシック" w:hAnsi="Courier New" w:cs="Courier New"/>
                <w:lang w:val="pl-PL"/>
              </w:rPr>
              <w:t>$ pg_ctl stop</w:t>
            </w:r>
          </w:p>
          <w:p w:rsidR="000E58A4" w:rsidRPr="00AB2B03" w:rsidRDefault="000E58A4" w:rsidP="000E58A4">
            <w:pPr>
              <w:pStyle w:val="a1"/>
              <w:rPr>
                <w:rFonts w:ascii="Times New Roman" w:eastAsia="ＭＳ Ｐゴシック" w:hAnsi="Times New Roman" w:cs="Arial"/>
                <w:b/>
                <w:color w:val="FF0000"/>
                <w:lang w:val="pl-PL"/>
              </w:rPr>
            </w:pPr>
            <w:r w:rsidRPr="00AB2B03">
              <w:rPr>
                <w:rFonts w:ascii="Times New Roman" w:eastAsia="ＭＳ Ｐゴシック" w:hAnsi="Times New Roman" w:cs="Arial"/>
                <w:b/>
                <w:color w:val="FF0000"/>
                <w:lang w:val="pl-PL"/>
              </w:rPr>
              <w:t>サーバ停止処理の完了を待っています</w:t>
            </w:r>
            <w:r w:rsidRPr="00AB2B03">
              <w:rPr>
                <w:rFonts w:ascii="Times New Roman" w:eastAsia="ＭＳ Ｐゴシック" w:hAnsi="Times New Roman" w:cs="Arial"/>
                <w:b/>
                <w:color w:val="FF0000"/>
                <w:lang w:val="pl-PL"/>
              </w:rPr>
              <w:t>.......</w:t>
            </w:r>
            <w:r w:rsidRPr="00AB2B03">
              <w:rPr>
                <w:rFonts w:ascii="Times New Roman" w:eastAsia="ＭＳ Ｐゴシック" w:hAnsi="Times New Roman" w:cs="Arial"/>
                <w:b/>
                <w:color w:val="FF0000"/>
                <w:lang w:val="pl-PL"/>
              </w:rPr>
              <w:t>完了</w:t>
            </w:r>
          </w:p>
          <w:p w:rsidR="000E58A4" w:rsidRPr="00AB2B03" w:rsidRDefault="000E58A4" w:rsidP="000E58A4">
            <w:pPr>
              <w:pStyle w:val="a1"/>
              <w:rPr>
                <w:rFonts w:ascii="Times New Roman" w:eastAsia="ＭＳ Ｐゴシック" w:hAnsi="Times New Roman" w:cs="Arial"/>
                <w:lang w:val="pl-PL"/>
              </w:rPr>
            </w:pPr>
            <w:r w:rsidRPr="00AB2B03">
              <w:rPr>
                <w:rFonts w:ascii="Times New Roman" w:eastAsia="ＭＳ Ｐゴシック" w:hAnsi="Times New Roman" w:cs="Arial"/>
                <w:b/>
                <w:color w:val="FF0000"/>
                <w:lang w:val="pl-PL"/>
              </w:rPr>
              <w:t>サーバは停止しました</w:t>
            </w:r>
          </w:p>
        </w:tc>
      </w:tr>
    </w:tbl>
    <w:p w:rsidR="000E58A4" w:rsidRPr="00AB2B03" w:rsidRDefault="000E58A4" w:rsidP="000E58A4">
      <w:pPr>
        <w:pStyle w:val="3"/>
        <w:pageBreakBefore/>
        <w:rPr>
          <w:rFonts w:ascii="Times New Roman" w:eastAsia="ＭＳ Ｐゴシック" w:hAnsi="Times New Roman"/>
        </w:rPr>
      </w:pPr>
      <w:bookmarkStart w:id="163" w:name="_Toc404336146"/>
      <w:bookmarkStart w:id="164" w:name="_Toc444784200"/>
      <w:r w:rsidRPr="00AB2B03">
        <w:rPr>
          <w:rFonts w:ascii="Times New Roman" w:eastAsia="ＭＳ Ｐゴシック" w:hAnsi="Times New Roman"/>
        </w:rPr>
        <w:t>pg_hba.conf</w:t>
      </w:r>
      <w:r w:rsidRPr="00AB2B03">
        <w:rPr>
          <w:rFonts w:ascii="Times New Roman" w:eastAsia="ＭＳ Ｐゴシック" w:hAnsi="Times New Roman"/>
        </w:rPr>
        <w:t>の編集</w:t>
      </w:r>
      <w:bookmarkEnd w:id="163"/>
      <w:bookmarkEnd w:id="164"/>
    </w:p>
    <w:p w:rsidR="004133E7" w:rsidRPr="00AB2B03" w:rsidRDefault="004133E7" w:rsidP="004133E7">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pg-rex01</w:t>
      </w:r>
      <w:r w:rsidRPr="00AB2B03">
        <w:rPr>
          <w:rFonts w:ascii="Times New Roman" w:eastAsia="ＭＳ Ｐゴシック" w:hAnsi="Times New Roman" w:cs="Arial"/>
        </w:rPr>
        <w:t>で</w:t>
      </w:r>
      <w:r w:rsidRPr="00AB2B03">
        <w:rPr>
          <w:rFonts w:ascii="Times New Roman" w:eastAsia="ＭＳ Ｐゴシック" w:hAnsi="Times New Roman" w:cs="Arial"/>
        </w:rPr>
        <w:t>pg_hba.conf</w:t>
      </w:r>
      <w:r w:rsidRPr="00AB2B03">
        <w:rPr>
          <w:rFonts w:ascii="Times New Roman" w:eastAsia="ＭＳ Ｐゴシック" w:hAnsi="Times New Roman" w:cs="Arial"/>
        </w:rPr>
        <w:t>を作成します。本節は、</w:t>
      </w:r>
      <w:r w:rsidRPr="00AB2B03">
        <w:rPr>
          <w:rFonts w:ascii="Times New Roman" w:eastAsia="ＭＳ Ｐゴシック" w:hAnsi="Times New Roman" w:cs="Arial"/>
        </w:rPr>
        <w:t>PG-REX</w:t>
      </w:r>
      <w:r w:rsidRPr="00AB2B03">
        <w:rPr>
          <w:rFonts w:ascii="Times New Roman" w:eastAsia="ＭＳ Ｐゴシック" w:hAnsi="Times New Roman" w:cs="Arial"/>
        </w:rPr>
        <w:t>を構成するのに必要な設定のみ説明しています。</w:t>
      </w:r>
      <w:r w:rsidRPr="00AB2B03">
        <w:rPr>
          <w:rFonts w:ascii="Times New Roman" w:eastAsia="ＭＳ Ｐゴシック" w:hAnsi="Times New Roman" w:cs="Arial"/>
        </w:rPr>
        <w:t>PostgreSQL</w:t>
      </w:r>
      <w:r w:rsidRPr="00AB2B03">
        <w:rPr>
          <w:rFonts w:ascii="Times New Roman" w:eastAsia="ＭＳ Ｐゴシック" w:hAnsi="Times New Roman" w:cs="Arial"/>
        </w:rPr>
        <w:t>一般の設定については</w:t>
      </w:r>
      <w:r w:rsidRPr="00AB2B03">
        <w:rPr>
          <w:rFonts w:ascii="Times New Roman" w:eastAsia="ＭＳ Ｐゴシック" w:hAnsi="Times New Roman" w:cs="Arial" w:hint="eastAsia"/>
        </w:rPr>
        <w:t>『</w:t>
      </w:r>
      <w:r>
        <w:rPr>
          <w:rFonts w:ascii="Times New Roman" w:eastAsia="ＭＳ Ｐゴシック" w:hAnsi="Times New Roman" w:cs="Arial" w:hint="eastAsia"/>
        </w:rPr>
        <w:t>PostgreSQL</w:t>
      </w:r>
      <w:r>
        <w:rPr>
          <w:rFonts w:ascii="Times New Roman" w:eastAsia="ＭＳ Ｐゴシック" w:hAnsi="Times New Roman" w:cs="Arial" w:hint="eastAsia"/>
        </w:rPr>
        <w:t>ドキュメント</w:t>
      </w:r>
      <w:r w:rsidRPr="00AB2B03">
        <w:rPr>
          <w:rFonts w:ascii="Times New Roman" w:eastAsia="ＭＳ Ｐゴシック" w:hAnsi="Times New Roman" w:cs="Arial" w:hint="eastAsia"/>
        </w:rPr>
        <w:t>』</w:t>
      </w:r>
      <w:r w:rsidRPr="00AB2B03">
        <w:rPr>
          <w:rFonts w:ascii="Times New Roman" w:eastAsia="ＭＳ Ｐゴシック" w:hAnsi="Times New Roman" w:cs="Arial"/>
        </w:rPr>
        <w:t>を参照してください。</w:t>
      </w:r>
    </w:p>
    <w:p w:rsidR="004133E7" w:rsidRPr="00AB2B03" w:rsidRDefault="004133E7" w:rsidP="004133E7">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PG-REX</w:t>
      </w:r>
      <w:r w:rsidRPr="00AB2B03">
        <w:rPr>
          <w:rFonts w:ascii="Times New Roman" w:eastAsia="ＭＳ Ｐゴシック" w:hAnsi="Times New Roman" w:cs="Arial"/>
        </w:rPr>
        <w:t>を構成するのに必要な設定は</w:t>
      </w:r>
      <w:r>
        <w:rPr>
          <w:rFonts w:ascii="Times New Roman" w:eastAsia="ＭＳ Ｐゴシック" w:hAnsi="Times New Roman" w:cs="Arial"/>
        </w:rPr>
        <w:fldChar w:fldCharType="begin"/>
      </w:r>
      <w:r>
        <w:rPr>
          <w:rFonts w:ascii="Times New Roman" w:eastAsia="ＭＳ Ｐゴシック" w:hAnsi="Times New Roman" w:cs="Arial"/>
        </w:rPr>
        <w:instrText xml:space="preserve"> REF _Ref406685569 \h </w:instrText>
      </w:r>
      <w:r>
        <w:rPr>
          <w:rFonts w:ascii="Times New Roman" w:eastAsia="ＭＳ Ｐゴシック" w:hAnsi="Times New Roman" w:cs="Arial"/>
        </w:rPr>
      </w:r>
      <w:r>
        <w:rPr>
          <w:rFonts w:ascii="Times New Roman" w:eastAsia="ＭＳ Ｐゴシック" w:hAnsi="Times New Roman" w:cs="Arial"/>
        </w:rPr>
        <w:fldChar w:fldCharType="separate"/>
      </w:r>
      <w:r w:rsidRPr="00AB2B03">
        <w:rPr>
          <w:rFonts w:ascii="Times New Roman" w:eastAsia="ＭＳ Ｐゴシック" w:hAnsi="Times New Roman" w:cs="Arial"/>
        </w:rPr>
        <w:t>表</w:t>
      </w:r>
      <w:r w:rsidRPr="00AB2B03">
        <w:rPr>
          <w:rFonts w:ascii="Times New Roman" w:eastAsia="ＭＳ Ｐゴシック" w:hAnsi="Times New Roman" w:cs="Arial"/>
        </w:rPr>
        <w:t xml:space="preserve"> </w:t>
      </w:r>
      <w:r>
        <w:rPr>
          <w:rFonts w:ascii="Times New Roman" w:eastAsia="ＭＳ Ｐゴシック" w:hAnsi="Times New Roman" w:cs="Arial"/>
          <w:noProof/>
        </w:rPr>
        <w:t>3</w:t>
      </w:r>
      <w:r>
        <w:rPr>
          <w:rFonts w:ascii="Times New Roman" w:eastAsia="ＭＳ Ｐゴシック" w:hAnsi="Times New Roman" w:cs="Arial"/>
        </w:rPr>
        <w:noBreakHyphen/>
      </w:r>
      <w:r>
        <w:rPr>
          <w:rFonts w:ascii="Times New Roman" w:eastAsia="ＭＳ Ｐゴシック" w:hAnsi="Times New Roman" w:cs="Arial"/>
          <w:noProof/>
        </w:rPr>
        <w:t>9</w:t>
      </w:r>
      <w:r>
        <w:rPr>
          <w:rFonts w:ascii="Times New Roman" w:eastAsia="ＭＳ Ｐゴシック" w:hAnsi="Times New Roman" w:cs="Arial"/>
        </w:rPr>
        <w:fldChar w:fldCharType="end"/>
      </w:r>
      <w:r w:rsidRPr="00AB2B03">
        <w:rPr>
          <w:rFonts w:ascii="Times New Roman" w:eastAsia="ＭＳ Ｐゴシック" w:hAnsi="Times New Roman" w:cs="Arial"/>
        </w:rPr>
        <w:t>のとおりで、レプリケーションの接続を許可しなければなりません。必ず</w:t>
      </w:r>
      <w:r>
        <w:rPr>
          <w:rFonts w:ascii="Times New Roman" w:eastAsia="ＭＳ Ｐゴシック" w:hAnsi="Times New Roman" w:cs="Arial" w:hint="eastAsia"/>
        </w:rPr>
        <w:t>全てのパラメータを</w:t>
      </w:r>
      <w:r w:rsidRPr="00AB2B03">
        <w:rPr>
          <w:rFonts w:ascii="Times New Roman" w:eastAsia="ＭＳ Ｐゴシック" w:hAnsi="Times New Roman" w:cs="Arial"/>
        </w:rPr>
        <w:t>pg_hba.conf</w:t>
      </w:r>
      <w:r w:rsidRPr="00AB2B03">
        <w:rPr>
          <w:rFonts w:ascii="Times New Roman" w:eastAsia="ＭＳ Ｐゴシック" w:hAnsi="Times New Roman" w:cs="Arial"/>
        </w:rPr>
        <w:t>に設定してください。各パラメータの詳細な説明については、『</w:t>
      </w:r>
      <w:r w:rsidRPr="00AB2B03">
        <w:rPr>
          <w:rFonts w:ascii="Times New Roman" w:eastAsia="ＭＳ Ｐゴシック" w:hAnsi="Times New Roman" w:cs="Arial"/>
        </w:rPr>
        <w:t>PostgreSQL</w:t>
      </w:r>
      <w:r w:rsidRPr="00AB2B03">
        <w:rPr>
          <w:rFonts w:ascii="Times New Roman" w:eastAsia="ＭＳ Ｐゴシック" w:hAnsi="Times New Roman" w:cs="Arial"/>
        </w:rPr>
        <w:t>ドキュメント』を参照してください。</w:t>
      </w:r>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本作業は</w:t>
      </w:r>
      <w:r w:rsidRPr="00AB2B03">
        <w:rPr>
          <w:rFonts w:ascii="Times New Roman" w:eastAsia="ＭＳ Ｐゴシック" w:hAnsi="Times New Roman" w:cs="Arial"/>
        </w:rPr>
        <w:t>postgres</w:t>
      </w:r>
      <w:r w:rsidRPr="00AB2B03">
        <w:rPr>
          <w:rFonts w:ascii="Times New Roman" w:eastAsia="ＭＳ Ｐゴシック" w:hAnsi="Times New Roman" w:cs="Arial"/>
        </w:rPr>
        <w:t>ユーザで行います。</w:t>
      </w:r>
    </w:p>
    <w:p w:rsidR="000E58A4" w:rsidRPr="00AB2B03" w:rsidRDefault="000E58A4" w:rsidP="000E58A4">
      <w:pPr>
        <w:pStyle w:val="a1"/>
        <w:ind w:firstLineChars="100" w:firstLine="200"/>
        <w:rPr>
          <w:rFonts w:ascii="Times New Roman" w:eastAsia="ＭＳ Ｐゴシック" w:hAnsi="Times New Roman" w:cs="Arial"/>
        </w:rPr>
      </w:pPr>
    </w:p>
    <w:p w:rsidR="000E58A4" w:rsidRPr="003F5A38" w:rsidRDefault="000E58A4" w:rsidP="000E58A4">
      <w:pPr>
        <w:pStyle w:val="affb"/>
        <w:keepNext w:val="0"/>
      </w:pPr>
      <w:bookmarkStart w:id="165" w:name="_Ref406685569"/>
      <w:r w:rsidRPr="00AB2B03">
        <w:rPr>
          <w:rFonts w:ascii="Times New Roman" w:eastAsia="ＭＳ Ｐゴシック" w:hAnsi="Times New Roman" w:cs="Arial"/>
        </w:rPr>
        <w:t>表</w:t>
      </w:r>
      <w:r w:rsidRPr="00AB2B03">
        <w:rPr>
          <w:rFonts w:ascii="Times New Roman" w:eastAsia="ＭＳ Ｐゴシック" w:hAnsi="Times New Roman" w:cs="Arial"/>
        </w:rPr>
        <w:t xml:space="preserve"> </w:t>
      </w:r>
      <w:r w:rsidR="00534D68">
        <w:rPr>
          <w:rFonts w:ascii="Times New Roman" w:eastAsia="ＭＳ Ｐゴシック" w:hAnsi="Times New Roman" w:cs="Arial"/>
        </w:rPr>
        <w:fldChar w:fldCharType="begin"/>
      </w:r>
      <w:r>
        <w:rPr>
          <w:rFonts w:ascii="Times New Roman" w:eastAsia="ＭＳ Ｐゴシック" w:hAnsi="Times New Roman" w:cs="Arial"/>
        </w:rPr>
        <w:instrText xml:space="preserve"> STYLEREF 1 \s </w:instrText>
      </w:r>
      <w:r w:rsidR="00534D68">
        <w:rPr>
          <w:rFonts w:ascii="Times New Roman" w:eastAsia="ＭＳ Ｐゴシック" w:hAnsi="Times New Roman" w:cs="Arial"/>
        </w:rPr>
        <w:fldChar w:fldCharType="separate"/>
      </w:r>
      <w:r w:rsidR="00EC6B55">
        <w:rPr>
          <w:rFonts w:ascii="Times New Roman" w:eastAsia="ＭＳ Ｐゴシック" w:hAnsi="Times New Roman" w:cs="Arial"/>
          <w:noProof/>
        </w:rPr>
        <w:t>3</w:t>
      </w:r>
      <w:r w:rsidR="00534D68">
        <w:rPr>
          <w:rFonts w:ascii="Times New Roman" w:eastAsia="ＭＳ Ｐゴシック" w:hAnsi="Times New Roman" w:cs="Arial"/>
        </w:rPr>
        <w:fldChar w:fldCharType="end"/>
      </w:r>
      <w:r>
        <w:rPr>
          <w:rFonts w:ascii="Times New Roman" w:eastAsia="ＭＳ Ｐゴシック" w:hAnsi="Times New Roman" w:cs="Arial"/>
        </w:rPr>
        <w:noBreakHyphen/>
      </w:r>
      <w:r w:rsidR="00534D68">
        <w:rPr>
          <w:rFonts w:ascii="Times New Roman" w:eastAsia="ＭＳ Ｐゴシック" w:hAnsi="Times New Roman" w:cs="Arial"/>
        </w:rPr>
        <w:fldChar w:fldCharType="begin"/>
      </w:r>
      <w:r>
        <w:rPr>
          <w:rFonts w:ascii="Times New Roman" w:eastAsia="ＭＳ Ｐゴシック" w:hAnsi="Times New Roman" w:cs="Arial"/>
        </w:rPr>
        <w:instrText xml:space="preserve"> SEQ </w:instrText>
      </w:r>
      <w:r>
        <w:rPr>
          <w:rFonts w:ascii="Times New Roman" w:eastAsia="ＭＳ Ｐゴシック" w:hAnsi="Times New Roman" w:cs="Arial"/>
        </w:rPr>
        <w:instrText>表</w:instrText>
      </w:r>
      <w:r>
        <w:rPr>
          <w:rFonts w:ascii="Times New Roman" w:eastAsia="ＭＳ Ｐゴシック" w:hAnsi="Times New Roman" w:cs="Arial"/>
        </w:rPr>
        <w:instrText xml:space="preserve"> \* ARABIC \s 1 </w:instrText>
      </w:r>
      <w:r w:rsidR="00534D68">
        <w:rPr>
          <w:rFonts w:ascii="Times New Roman" w:eastAsia="ＭＳ Ｐゴシック" w:hAnsi="Times New Roman" w:cs="Arial"/>
        </w:rPr>
        <w:fldChar w:fldCharType="separate"/>
      </w:r>
      <w:r w:rsidR="00EC6B55">
        <w:rPr>
          <w:rFonts w:ascii="Times New Roman" w:eastAsia="ＭＳ Ｐゴシック" w:hAnsi="Times New Roman" w:cs="Arial"/>
          <w:noProof/>
        </w:rPr>
        <w:t>9</w:t>
      </w:r>
      <w:r w:rsidR="00534D68">
        <w:rPr>
          <w:rFonts w:ascii="Times New Roman" w:eastAsia="ＭＳ Ｐゴシック" w:hAnsi="Times New Roman" w:cs="Arial"/>
        </w:rPr>
        <w:fldChar w:fldCharType="end"/>
      </w:r>
      <w:bookmarkEnd w:id="165"/>
      <w:r w:rsidRPr="00AB2B03">
        <w:rPr>
          <w:rFonts w:ascii="Times New Roman" w:eastAsia="ＭＳ Ｐゴシック" w:hAnsi="Times New Roman" w:cs="Arial"/>
        </w:rPr>
        <w:t xml:space="preserve">　</w:t>
      </w:r>
      <w:r>
        <w:rPr>
          <w:rFonts w:ascii="Times New Roman" w:eastAsia="ＭＳ Ｐゴシック" w:hAnsi="Times New Roman" w:cs="Arial" w:hint="eastAsia"/>
        </w:rPr>
        <w:t>PG-REX</w:t>
      </w:r>
      <w:r>
        <w:rPr>
          <w:rFonts w:ascii="Times New Roman" w:eastAsia="ＭＳ Ｐゴシック" w:hAnsi="Times New Roman" w:cs="Arial" w:hint="eastAsia"/>
        </w:rPr>
        <w:t>における</w:t>
      </w:r>
      <w:r w:rsidRPr="00AB2B03">
        <w:rPr>
          <w:rFonts w:ascii="Times New Roman" w:eastAsia="ＭＳ Ｐゴシック" w:hAnsi="Times New Roman" w:cs="Arial"/>
        </w:rPr>
        <w:t>pg_hba.conf</w:t>
      </w:r>
      <w:r w:rsidRPr="00AB2B03">
        <w:rPr>
          <w:rFonts w:ascii="Times New Roman" w:eastAsia="ＭＳ Ｐゴシック" w:hAnsi="Times New Roman" w:cs="Arial"/>
        </w:rPr>
        <w:t>の</w:t>
      </w:r>
      <w:r>
        <w:rPr>
          <w:rFonts w:ascii="Times New Roman" w:eastAsia="ＭＳ Ｐゴシック" w:hAnsi="Times New Roman" w:cs="Arial" w:hint="eastAsia"/>
        </w:rPr>
        <w:t>追加設定</w:t>
      </w:r>
    </w:p>
    <w:tbl>
      <w:tblPr>
        <w:tblW w:w="498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3"/>
        <w:gridCol w:w="2512"/>
        <w:gridCol w:w="4104"/>
      </w:tblGrid>
      <w:tr w:rsidR="000E58A4" w:rsidRPr="00AB2B03" w:rsidTr="000E58A4">
        <w:trPr>
          <w:jc w:val="center"/>
        </w:trPr>
        <w:tc>
          <w:tcPr>
            <w:tcW w:w="1197" w:type="pct"/>
            <w:shd w:val="clear" w:color="auto" w:fill="E6E6E6"/>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パラメータ名</w:t>
            </w:r>
          </w:p>
        </w:tc>
        <w:tc>
          <w:tcPr>
            <w:tcW w:w="1444" w:type="pct"/>
            <w:shd w:val="clear" w:color="auto" w:fill="E6E6E6"/>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設定</w:t>
            </w:r>
            <w:r>
              <w:rPr>
                <w:rFonts w:ascii="Times New Roman" w:eastAsia="ＭＳ Ｐゴシック" w:hAnsi="Times New Roman" w:cs="Arial" w:hint="eastAsia"/>
              </w:rPr>
              <w:t>値</w:t>
            </w:r>
          </w:p>
        </w:tc>
        <w:tc>
          <w:tcPr>
            <w:tcW w:w="2359" w:type="pct"/>
            <w:shd w:val="clear" w:color="auto" w:fill="E6E6E6"/>
          </w:tcPr>
          <w:p w:rsidR="000E58A4" w:rsidRPr="00AB2B03"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備考</w:t>
            </w:r>
          </w:p>
        </w:tc>
      </w:tr>
      <w:tr w:rsidR="000E58A4" w:rsidRPr="00AB2B03" w:rsidTr="000E58A4">
        <w:trPr>
          <w:jc w:val="center"/>
        </w:trPr>
        <w:tc>
          <w:tcPr>
            <w:tcW w:w="1197"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lang w:val="pl-PL"/>
              </w:rPr>
              <w:t>T</w:t>
            </w:r>
            <w:r w:rsidRPr="00AB2B03">
              <w:rPr>
                <w:rFonts w:ascii="Times New Roman" w:eastAsia="ＭＳ Ｐゴシック" w:hAnsi="Times New Roman" w:cs="Arial"/>
              </w:rPr>
              <w:t>YPE</w:t>
            </w:r>
          </w:p>
        </w:tc>
        <w:tc>
          <w:tcPr>
            <w:tcW w:w="1444"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lang w:val="pl-PL"/>
              </w:rPr>
              <w:t>host</w:t>
            </w:r>
          </w:p>
        </w:tc>
        <w:tc>
          <w:tcPr>
            <w:tcW w:w="2359"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rPr>
              <w:t>―</w:t>
            </w:r>
          </w:p>
        </w:tc>
      </w:tr>
      <w:tr w:rsidR="000E58A4" w:rsidRPr="00AB2B03" w:rsidTr="000E58A4">
        <w:trPr>
          <w:jc w:val="center"/>
        </w:trPr>
        <w:tc>
          <w:tcPr>
            <w:tcW w:w="1197"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lang w:val="pl-PL"/>
              </w:rPr>
              <w:t>D</w:t>
            </w:r>
            <w:r w:rsidRPr="00AB2B03">
              <w:rPr>
                <w:rFonts w:ascii="Times New Roman" w:eastAsia="ＭＳ Ｐゴシック" w:hAnsi="Times New Roman" w:cs="Arial"/>
              </w:rPr>
              <w:t>ATABASE</w:t>
            </w:r>
          </w:p>
        </w:tc>
        <w:tc>
          <w:tcPr>
            <w:tcW w:w="1444"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replication</w:t>
            </w:r>
          </w:p>
        </w:tc>
        <w:tc>
          <w:tcPr>
            <w:tcW w:w="2359"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rPr>
              <w:t>―</w:t>
            </w:r>
          </w:p>
        </w:tc>
      </w:tr>
      <w:tr w:rsidR="000E58A4" w:rsidRPr="00AB2B03" w:rsidTr="000E58A4">
        <w:trPr>
          <w:jc w:val="center"/>
        </w:trPr>
        <w:tc>
          <w:tcPr>
            <w:tcW w:w="1197"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lang w:val="pl-PL"/>
              </w:rPr>
              <w:t>USER</w:t>
            </w:r>
          </w:p>
        </w:tc>
        <w:tc>
          <w:tcPr>
            <w:tcW w:w="1444"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repuser</w:t>
            </w:r>
          </w:p>
        </w:tc>
        <w:tc>
          <w:tcPr>
            <w:tcW w:w="2359" w:type="pct"/>
          </w:tcPr>
          <w:p w:rsidR="000E58A4" w:rsidRPr="00AB2B03" w:rsidRDefault="000E58A4" w:rsidP="00CA1F33">
            <w:pPr>
              <w:pStyle w:val="a1"/>
              <w:rPr>
                <w:rFonts w:ascii="Times New Roman" w:eastAsia="ＭＳ Ｐゴシック" w:hAnsi="Times New Roman" w:cs="Arial"/>
              </w:rPr>
            </w:pPr>
            <w:r w:rsidRPr="00E50145">
              <w:rPr>
                <w:rFonts w:ascii="Times New Roman" w:eastAsia="ＭＳ Ｐゴシック" w:hAnsi="Times New Roman" w:cs="Arial" w:hint="eastAsia"/>
              </w:rPr>
              <w:t>『</w:t>
            </w:r>
            <w:r w:rsidR="00CA1F33">
              <w:rPr>
                <w:rFonts w:ascii="Times New Roman" w:eastAsia="ＭＳ Ｐゴシック" w:hAnsi="Times New Roman" w:cs="Arial"/>
              </w:rPr>
              <w:fldChar w:fldCharType="begin"/>
            </w:r>
            <w:r w:rsidR="00CA1F33">
              <w:rPr>
                <w:rFonts w:ascii="Times New Roman" w:eastAsia="ＭＳ Ｐゴシック" w:hAnsi="Times New Roman" w:cs="Arial"/>
              </w:rPr>
              <w:instrText xml:space="preserve"> </w:instrText>
            </w:r>
            <w:r w:rsidR="00CA1F33">
              <w:rPr>
                <w:rFonts w:ascii="Times New Roman" w:eastAsia="ＭＳ Ｐゴシック" w:hAnsi="Times New Roman" w:cs="Arial" w:hint="eastAsia"/>
              </w:rPr>
              <w:instrText>REF _Ref406685606 \r \h</w:instrText>
            </w:r>
            <w:r w:rsidR="00CA1F33">
              <w:rPr>
                <w:rFonts w:ascii="Times New Roman" w:eastAsia="ＭＳ Ｐゴシック" w:hAnsi="Times New Roman" w:cs="Arial"/>
              </w:rPr>
              <w:instrText xml:space="preserve"> </w:instrText>
            </w:r>
            <w:r w:rsidR="00CA1F33">
              <w:rPr>
                <w:rFonts w:ascii="Times New Roman" w:eastAsia="ＭＳ Ｐゴシック" w:hAnsi="Times New Roman" w:cs="Arial"/>
              </w:rPr>
            </w:r>
            <w:r w:rsidR="00CA1F33">
              <w:rPr>
                <w:rFonts w:ascii="Times New Roman" w:eastAsia="ＭＳ Ｐゴシック" w:hAnsi="Times New Roman" w:cs="Arial"/>
              </w:rPr>
              <w:fldChar w:fldCharType="separate"/>
            </w:r>
            <w:r w:rsidR="00EC6B55">
              <w:rPr>
                <w:rFonts w:ascii="Times New Roman" w:eastAsia="ＭＳ Ｐゴシック" w:hAnsi="Times New Roman" w:cs="Arial"/>
              </w:rPr>
              <w:t>3.4.6</w:t>
            </w:r>
            <w:r w:rsidR="00CA1F33">
              <w:rPr>
                <w:rFonts w:ascii="Times New Roman" w:eastAsia="ＭＳ Ｐゴシック" w:hAnsi="Times New Roman" w:cs="Arial"/>
              </w:rPr>
              <w:fldChar w:fldCharType="end"/>
            </w:r>
            <w:r w:rsidR="00CA1F33">
              <w:rPr>
                <w:rFonts w:ascii="Times New Roman" w:eastAsia="ＭＳ Ｐゴシック" w:hAnsi="Times New Roman" w:cs="Arial" w:hint="eastAsia"/>
              </w:rPr>
              <w:t xml:space="preserve"> </w:t>
            </w:r>
            <w:r w:rsidR="00CA1F33">
              <w:rPr>
                <w:rFonts w:ascii="Times New Roman" w:eastAsia="ＭＳ Ｐゴシック" w:hAnsi="Times New Roman" w:cs="Arial"/>
              </w:rPr>
              <w:fldChar w:fldCharType="begin"/>
            </w:r>
            <w:r w:rsidR="00CA1F33">
              <w:rPr>
                <w:rFonts w:ascii="Times New Roman" w:eastAsia="ＭＳ Ｐゴシック" w:hAnsi="Times New Roman" w:cs="Arial"/>
              </w:rPr>
              <w:instrText xml:space="preserve"> </w:instrText>
            </w:r>
            <w:r w:rsidR="00CA1F33">
              <w:rPr>
                <w:rFonts w:ascii="Times New Roman" w:eastAsia="ＭＳ Ｐゴシック" w:hAnsi="Times New Roman" w:cs="Arial" w:hint="eastAsia"/>
              </w:rPr>
              <w:instrText>REF _Ref406685613 \h</w:instrText>
            </w:r>
            <w:r w:rsidR="00CA1F33">
              <w:rPr>
                <w:rFonts w:ascii="Times New Roman" w:eastAsia="ＭＳ Ｐゴシック" w:hAnsi="Times New Roman" w:cs="Arial"/>
              </w:rPr>
              <w:instrText xml:space="preserve"> </w:instrText>
            </w:r>
            <w:r w:rsidR="00CA1F33">
              <w:rPr>
                <w:rFonts w:ascii="Times New Roman" w:eastAsia="ＭＳ Ｐゴシック" w:hAnsi="Times New Roman" w:cs="Arial"/>
              </w:rPr>
            </w:r>
            <w:r w:rsidR="00CA1F33">
              <w:rPr>
                <w:rFonts w:ascii="Times New Roman" w:eastAsia="ＭＳ Ｐゴシック" w:hAnsi="Times New Roman" w:cs="Arial"/>
              </w:rPr>
              <w:fldChar w:fldCharType="separate"/>
            </w:r>
            <w:r w:rsidR="00EC6B55" w:rsidRPr="00AB2B03">
              <w:rPr>
                <w:rFonts w:ascii="Times New Roman" w:eastAsia="ＭＳ Ｐゴシック" w:hAnsi="Times New Roman"/>
              </w:rPr>
              <w:t>レプリケーションユーザの作成</w:t>
            </w:r>
            <w:r w:rsidR="00CA1F33">
              <w:rPr>
                <w:rFonts w:ascii="Times New Roman" w:eastAsia="ＭＳ Ｐゴシック" w:hAnsi="Times New Roman" w:cs="Arial"/>
              </w:rPr>
              <w:fldChar w:fldCharType="end"/>
            </w:r>
            <w:r w:rsidRPr="00E50145">
              <w:rPr>
                <w:rFonts w:ascii="Times New Roman" w:eastAsia="ＭＳ Ｐゴシック" w:hAnsi="Times New Roman" w:cs="Arial" w:hint="eastAsia"/>
              </w:rPr>
              <w:t>』で作成した、</w:t>
            </w:r>
            <w:r w:rsidRPr="00E50145">
              <w:rPr>
                <w:rFonts w:ascii="Times New Roman" w:eastAsia="ＭＳ Ｐゴシック" w:hAnsi="Times New Roman" w:cs="Arial" w:hint="eastAsia"/>
                <w:b/>
              </w:rPr>
              <w:t>レプリケーションユーザ</w:t>
            </w:r>
            <w:r>
              <w:rPr>
                <w:rFonts w:ascii="Times New Roman" w:eastAsia="ＭＳ Ｐゴシック" w:hAnsi="Times New Roman" w:cs="Arial" w:hint="eastAsia"/>
              </w:rPr>
              <w:t>を設定する。</w:t>
            </w:r>
          </w:p>
        </w:tc>
      </w:tr>
      <w:tr w:rsidR="000E58A4" w:rsidRPr="00AB2B03" w:rsidTr="000E58A4">
        <w:trPr>
          <w:jc w:val="center"/>
        </w:trPr>
        <w:tc>
          <w:tcPr>
            <w:tcW w:w="1197"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ADDRESS</w:t>
            </w:r>
          </w:p>
        </w:tc>
        <w:tc>
          <w:tcPr>
            <w:tcW w:w="1444"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192.168.2.1/32</w:t>
            </w:r>
          </w:p>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192.168.2.2/32</w:t>
            </w:r>
          </w:p>
        </w:tc>
        <w:tc>
          <w:tcPr>
            <w:tcW w:w="2359"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b/>
              </w:rPr>
              <w:t>各系の</w:t>
            </w:r>
            <w:r w:rsidRPr="00AB2B03">
              <w:rPr>
                <w:rFonts w:ascii="Times New Roman" w:eastAsia="ＭＳ Ｐゴシック" w:hAnsi="Times New Roman" w:cs="Arial"/>
                <w:b/>
              </w:rPr>
              <w:t>D-LAN</w:t>
            </w:r>
            <w:r w:rsidRPr="00AB2B03">
              <w:rPr>
                <w:rFonts w:ascii="Times New Roman" w:eastAsia="ＭＳ Ｐゴシック" w:hAnsi="Times New Roman" w:cs="Arial"/>
                <w:b/>
              </w:rPr>
              <w:t>の</w:t>
            </w:r>
            <w:r w:rsidRPr="00AB2B03">
              <w:rPr>
                <w:rFonts w:ascii="Times New Roman" w:eastAsia="ＭＳ Ｐゴシック" w:hAnsi="Times New Roman" w:cs="Arial"/>
                <w:b/>
              </w:rPr>
              <w:t>IP</w:t>
            </w:r>
            <w:r w:rsidRPr="00AB2B03">
              <w:rPr>
                <w:rFonts w:ascii="Times New Roman" w:eastAsia="ＭＳ Ｐゴシック" w:hAnsi="Times New Roman" w:cs="Arial"/>
                <w:b/>
              </w:rPr>
              <w:t>アドレス</w:t>
            </w:r>
            <w:r>
              <w:rPr>
                <w:rFonts w:ascii="Times New Roman" w:eastAsia="ＭＳ Ｐゴシック" w:hAnsi="Times New Roman" w:cs="Arial" w:hint="eastAsia"/>
              </w:rPr>
              <w:t>を設定する。</w:t>
            </w:r>
          </w:p>
        </w:tc>
      </w:tr>
      <w:tr w:rsidR="000E58A4" w:rsidRPr="00AB2B03" w:rsidTr="000E58A4">
        <w:trPr>
          <w:jc w:val="center"/>
        </w:trPr>
        <w:tc>
          <w:tcPr>
            <w:tcW w:w="1197"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lang w:val="pl-PL"/>
              </w:rPr>
              <w:t>M</w:t>
            </w:r>
            <w:r w:rsidRPr="00AB2B03">
              <w:rPr>
                <w:rFonts w:ascii="Times New Roman" w:eastAsia="ＭＳ Ｐゴシック" w:hAnsi="Times New Roman" w:cs="Arial"/>
              </w:rPr>
              <w:t>ETHOD</w:t>
            </w:r>
          </w:p>
        </w:tc>
        <w:tc>
          <w:tcPr>
            <w:tcW w:w="1444"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md5</w:t>
            </w:r>
          </w:p>
        </w:tc>
        <w:tc>
          <w:tcPr>
            <w:tcW w:w="2359"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rPr>
              <w:t>―</w:t>
            </w:r>
          </w:p>
        </w:tc>
      </w:tr>
    </w:tbl>
    <w:p w:rsidR="000E58A4" w:rsidRPr="00AB2B03" w:rsidRDefault="000E58A4" w:rsidP="000E58A4">
      <w:pPr>
        <w:pStyle w:val="a1"/>
        <w:rPr>
          <w:rFonts w:ascii="Times New Roman" w:eastAsia="ＭＳ Ｐゴシック" w:hAnsi="Times New Roman"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0E58A4" w:rsidRPr="00BE0C54" w:rsidRDefault="000E58A4" w:rsidP="000E58A4">
            <w:pPr>
              <w:pStyle w:val="a1"/>
              <w:rPr>
                <w:rFonts w:ascii="Courier New" w:eastAsia="ＭＳ Ｐゴシック" w:hAnsi="Courier New" w:cs="Courier New"/>
                <w:lang w:val="sv-SE"/>
              </w:rPr>
            </w:pPr>
            <w:r w:rsidRPr="00BE0C54">
              <w:rPr>
                <w:rFonts w:ascii="Courier New" w:eastAsia="ＭＳ Ｐゴシック" w:hAnsi="Courier New" w:cs="Courier New"/>
                <w:lang w:val="sv-SE"/>
              </w:rPr>
              <w:t>$ vi $PGDATA/pg_hba.conf</w:t>
            </w:r>
          </w:p>
          <w:p w:rsidR="000E58A4" w:rsidRPr="00BE0C54" w:rsidRDefault="000E58A4" w:rsidP="000E58A4">
            <w:pPr>
              <w:pStyle w:val="a1"/>
              <w:rPr>
                <w:rFonts w:ascii="Courier New" w:eastAsia="ＭＳ Ｐゴシック" w:hAnsi="Courier New" w:cs="Courier New"/>
                <w:b/>
              </w:rPr>
            </w:pPr>
            <w:r w:rsidRPr="00BE0C54">
              <w:rPr>
                <w:rFonts w:ascii="Courier New" w:eastAsia="ＭＳ Ｐゴシック" w:hAnsi="Courier New" w:cs="Courier New"/>
                <w:b/>
              </w:rPr>
              <w:t xml:space="preserve">host replication repuser </w:t>
            </w:r>
            <w:r w:rsidRPr="00BE0C54">
              <w:rPr>
                <w:rFonts w:ascii="Courier New" w:eastAsia="ＭＳ Ｐゴシック" w:hAnsi="Courier New" w:cs="Courier New"/>
                <w:b/>
                <w:i/>
              </w:rPr>
              <w:t>192.168.2.1/32</w:t>
            </w:r>
            <w:r w:rsidRPr="00BE0C54">
              <w:rPr>
                <w:rFonts w:ascii="Courier New" w:eastAsia="ＭＳ Ｐゴシック" w:hAnsi="Courier New" w:cs="Courier New"/>
                <w:b/>
              </w:rPr>
              <w:t xml:space="preserve"> md5</w:t>
            </w:r>
          </w:p>
          <w:p w:rsidR="000E58A4" w:rsidRPr="00AB2B03" w:rsidRDefault="000E58A4" w:rsidP="000E58A4">
            <w:pPr>
              <w:pStyle w:val="a1"/>
              <w:rPr>
                <w:rFonts w:ascii="Times New Roman" w:eastAsia="ＭＳ Ｐゴシック" w:hAnsi="Times New Roman" w:cs="Arial"/>
              </w:rPr>
            </w:pPr>
            <w:r w:rsidRPr="00BE0C54">
              <w:rPr>
                <w:rFonts w:ascii="Courier New" w:eastAsia="ＭＳ Ｐゴシック" w:hAnsi="Courier New" w:cs="Courier New"/>
                <w:b/>
              </w:rPr>
              <w:t xml:space="preserve">host replication repuser </w:t>
            </w:r>
            <w:r w:rsidRPr="00BE0C54">
              <w:rPr>
                <w:rFonts w:ascii="Courier New" w:eastAsia="ＭＳ Ｐゴシック" w:hAnsi="Courier New" w:cs="Courier New"/>
                <w:b/>
                <w:i/>
              </w:rPr>
              <w:t>192.168.2.2/32</w:t>
            </w:r>
            <w:r w:rsidRPr="00BE0C54">
              <w:rPr>
                <w:rFonts w:ascii="Courier New" w:eastAsia="ＭＳ Ｐゴシック" w:hAnsi="Courier New" w:cs="Courier New"/>
                <w:b/>
              </w:rPr>
              <w:t xml:space="preserve"> md5</w:t>
            </w:r>
          </w:p>
        </w:tc>
      </w:tr>
    </w:tbl>
    <w:p w:rsidR="000E58A4" w:rsidRPr="00AB2B03" w:rsidRDefault="000E58A4" w:rsidP="000E58A4">
      <w:pPr>
        <w:pStyle w:val="3"/>
        <w:rPr>
          <w:rFonts w:ascii="Times New Roman" w:eastAsia="ＭＳ Ｐゴシック" w:hAnsi="Times New Roman"/>
        </w:rPr>
      </w:pPr>
      <w:bookmarkStart w:id="166" w:name="_Toc404336147"/>
      <w:bookmarkStart w:id="167" w:name="_Toc444784201"/>
      <w:r w:rsidRPr="00AB2B03">
        <w:rPr>
          <w:rFonts w:ascii="Times New Roman" w:eastAsia="ＭＳ Ｐゴシック" w:hAnsi="Times New Roman"/>
        </w:rPr>
        <w:t>.pgpass</w:t>
      </w:r>
      <w:r w:rsidRPr="00AB2B03">
        <w:rPr>
          <w:rFonts w:ascii="Times New Roman" w:eastAsia="ＭＳ Ｐゴシック" w:hAnsi="Times New Roman"/>
        </w:rPr>
        <w:t>の</w:t>
      </w:r>
      <w:r w:rsidR="00EA6515">
        <w:rPr>
          <w:rFonts w:ascii="Times New Roman" w:eastAsia="ＭＳ Ｐゴシック" w:hAnsi="Times New Roman" w:hint="eastAsia"/>
        </w:rPr>
        <w:t>作成</w:t>
      </w:r>
      <w:bookmarkEnd w:id="166"/>
      <w:bookmarkEnd w:id="167"/>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pg-rex01</w:t>
      </w:r>
      <w:r w:rsidRPr="00AB2B03">
        <w:rPr>
          <w:rFonts w:ascii="Times New Roman" w:eastAsia="ＭＳ Ｐゴシック" w:hAnsi="Times New Roman" w:cs="Arial"/>
        </w:rPr>
        <w:t>と</w:t>
      </w:r>
      <w:r w:rsidRPr="00AB2B03">
        <w:rPr>
          <w:rFonts w:ascii="Times New Roman" w:eastAsia="ＭＳ Ｐゴシック" w:hAnsi="Times New Roman" w:cs="Arial"/>
        </w:rPr>
        <w:t>pg-rex02</w:t>
      </w:r>
      <w:r w:rsidRPr="00AB2B03">
        <w:rPr>
          <w:rFonts w:ascii="Times New Roman" w:eastAsia="ＭＳ Ｐゴシック" w:hAnsi="Times New Roman" w:cs="Arial"/>
        </w:rPr>
        <w:t>それぞれで</w:t>
      </w:r>
      <w:r w:rsidRPr="00AB2B03">
        <w:rPr>
          <w:rFonts w:ascii="Times New Roman" w:eastAsia="ＭＳ Ｐゴシック" w:hAnsi="Times New Roman" w:cs="Arial"/>
        </w:rPr>
        <w:t>.pgpass</w:t>
      </w:r>
      <w:r w:rsidRPr="00AB2B03">
        <w:rPr>
          <w:rFonts w:ascii="Times New Roman" w:eastAsia="ＭＳ Ｐゴシック" w:hAnsi="Times New Roman" w:cs="Arial"/>
        </w:rPr>
        <w:t>を作成します。本節は、</w:t>
      </w:r>
      <w:r w:rsidRPr="00AB2B03">
        <w:rPr>
          <w:rFonts w:ascii="Times New Roman" w:eastAsia="ＭＳ Ｐゴシック" w:hAnsi="Times New Roman" w:cs="Arial"/>
        </w:rPr>
        <w:t>PG-REX</w:t>
      </w:r>
      <w:r w:rsidRPr="00AB2B03">
        <w:rPr>
          <w:rFonts w:ascii="Times New Roman" w:eastAsia="ＭＳ Ｐゴシック" w:hAnsi="Times New Roman" w:cs="Arial"/>
        </w:rPr>
        <w:t>を構成するのに必要な設定のみ説明しています。</w:t>
      </w:r>
      <w:r w:rsidRPr="00AB2B03">
        <w:rPr>
          <w:rFonts w:ascii="Times New Roman" w:eastAsia="ＭＳ Ｐゴシック" w:hAnsi="Times New Roman" w:cs="Arial"/>
        </w:rPr>
        <w:t>PostgreSQL</w:t>
      </w:r>
      <w:r w:rsidRPr="00AB2B03">
        <w:rPr>
          <w:rFonts w:ascii="Times New Roman" w:eastAsia="ＭＳ Ｐゴシック" w:hAnsi="Times New Roman" w:cs="Arial"/>
        </w:rPr>
        <w:t>一般の設定については『</w:t>
      </w:r>
      <w:r w:rsidRPr="00AB2B03">
        <w:rPr>
          <w:rFonts w:ascii="Times New Roman" w:eastAsia="ＭＳ Ｐゴシック" w:hAnsi="Times New Roman" w:cs="Arial"/>
        </w:rPr>
        <w:t>PostgreSQL</w:t>
      </w:r>
      <w:r w:rsidRPr="00AB2B03">
        <w:rPr>
          <w:rFonts w:ascii="Times New Roman" w:eastAsia="ＭＳ Ｐゴシック" w:hAnsi="Times New Roman" w:cs="Arial"/>
        </w:rPr>
        <w:t>ドキュメント』を参照してください。</w:t>
      </w:r>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postgres</w:t>
      </w:r>
      <w:r w:rsidRPr="00AB2B03">
        <w:rPr>
          <w:rFonts w:ascii="Times New Roman" w:eastAsia="ＭＳ Ｐゴシック" w:hAnsi="Times New Roman" w:cs="Arial"/>
        </w:rPr>
        <w:t>ユーザの</w:t>
      </w:r>
      <w:r w:rsidRPr="00AB2B03">
        <w:rPr>
          <w:rFonts w:ascii="Times New Roman" w:eastAsia="ＭＳ Ｐゴシック" w:hAnsi="Times New Roman" w:cs="Arial"/>
        </w:rPr>
        <w:t>$HOME</w:t>
      </w:r>
      <w:r w:rsidRPr="00AB2B03">
        <w:rPr>
          <w:rFonts w:ascii="Times New Roman" w:eastAsia="ＭＳ Ｐゴシック" w:hAnsi="Times New Roman" w:cs="Arial"/>
        </w:rPr>
        <w:t>配下に</w:t>
      </w:r>
      <w:r w:rsidRPr="00AB2B03">
        <w:rPr>
          <w:rFonts w:ascii="Times New Roman" w:eastAsia="ＭＳ Ｐゴシック" w:hAnsi="Times New Roman" w:cs="Arial"/>
        </w:rPr>
        <w:t>.pgpass</w:t>
      </w:r>
      <w:r w:rsidRPr="00AB2B03">
        <w:rPr>
          <w:rFonts w:ascii="Times New Roman" w:eastAsia="ＭＳ Ｐゴシック" w:hAnsi="Times New Roman" w:cs="Arial"/>
        </w:rPr>
        <w:t>ファイルを新規作成し、編集します。</w:t>
      </w:r>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PG-REX</w:t>
      </w:r>
      <w:r w:rsidRPr="00AB2B03">
        <w:rPr>
          <w:rFonts w:ascii="Times New Roman" w:eastAsia="ＭＳ Ｐゴシック" w:hAnsi="Times New Roman" w:cs="Arial"/>
        </w:rPr>
        <w:t>を構成するのに必要な設定は</w:t>
      </w:r>
      <w:r w:rsidR="00CA1F33">
        <w:rPr>
          <w:rFonts w:ascii="Times New Roman" w:eastAsia="ＭＳ Ｐゴシック" w:hAnsi="Times New Roman" w:cs="Arial"/>
        </w:rPr>
        <w:fldChar w:fldCharType="begin"/>
      </w:r>
      <w:r w:rsidR="00CA1F33">
        <w:rPr>
          <w:rFonts w:ascii="Times New Roman" w:eastAsia="ＭＳ Ｐゴシック" w:hAnsi="Times New Roman" w:cs="Arial"/>
        </w:rPr>
        <w:instrText xml:space="preserve"> REF _Ref406685661 \h </w:instrText>
      </w:r>
      <w:r w:rsidR="00CA1F33">
        <w:rPr>
          <w:rFonts w:ascii="Times New Roman" w:eastAsia="ＭＳ Ｐゴシック" w:hAnsi="Times New Roman" w:cs="Arial"/>
        </w:rPr>
      </w:r>
      <w:r w:rsidR="00CA1F33">
        <w:rPr>
          <w:rFonts w:ascii="Times New Roman" w:eastAsia="ＭＳ Ｐゴシック" w:hAnsi="Times New Roman" w:cs="Arial"/>
        </w:rPr>
        <w:fldChar w:fldCharType="separate"/>
      </w:r>
      <w:r w:rsidR="00EC6B55" w:rsidRPr="00AB2B03">
        <w:rPr>
          <w:rFonts w:ascii="Times New Roman" w:eastAsia="ＭＳ Ｐゴシック" w:hAnsi="Times New Roman" w:cs="Arial"/>
        </w:rPr>
        <w:t>表</w:t>
      </w:r>
      <w:r w:rsidR="00EC6B55" w:rsidRPr="00AB2B03">
        <w:rPr>
          <w:rFonts w:ascii="Times New Roman" w:eastAsia="ＭＳ Ｐゴシック" w:hAnsi="Times New Roman" w:cs="Arial"/>
        </w:rPr>
        <w:t xml:space="preserve"> </w:t>
      </w:r>
      <w:r w:rsidR="00EC6B55">
        <w:rPr>
          <w:rFonts w:ascii="Times New Roman" w:eastAsia="ＭＳ Ｐゴシック" w:hAnsi="Times New Roman" w:cs="Arial"/>
          <w:noProof/>
        </w:rPr>
        <w:t>3</w:t>
      </w:r>
      <w:r w:rsidR="00EC6B55">
        <w:rPr>
          <w:rFonts w:ascii="Times New Roman" w:eastAsia="ＭＳ Ｐゴシック" w:hAnsi="Times New Roman" w:cs="Arial"/>
        </w:rPr>
        <w:noBreakHyphen/>
      </w:r>
      <w:r w:rsidR="00EC6B55">
        <w:rPr>
          <w:rFonts w:ascii="Times New Roman" w:eastAsia="ＭＳ Ｐゴシック" w:hAnsi="Times New Roman" w:cs="Arial"/>
          <w:noProof/>
        </w:rPr>
        <w:t>10</w:t>
      </w:r>
      <w:r w:rsidR="00CA1F33">
        <w:rPr>
          <w:rFonts w:ascii="Times New Roman" w:eastAsia="ＭＳ Ｐゴシック" w:hAnsi="Times New Roman" w:cs="Arial"/>
        </w:rPr>
        <w:fldChar w:fldCharType="end"/>
      </w:r>
      <w:r w:rsidRPr="00AB2B03">
        <w:rPr>
          <w:rFonts w:ascii="Times New Roman" w:eastAsia="ＭＳ Ｐゴシック" w:hAnsi="Times New Roman" w:cs="Arial"/>
        </w:rPr>
        <w:t>のとおりで、レプリケーションの接続についてパスワードを設定しなければなりません。設定必須とされているものは、必ず</w:t>
      </w:r>
      <w:r w:rsidRPr="00AB2B03">
        <w:rPr>
          <w:rFonts w:ascii="Times New Roman" w:eastAsia="ＭＳ Ｐゴシック" w:hAnsi="Times New Roman" w:cs="Arial"/>
        </w:rPr>
        <w:t>.pgpass</w:t>
      </w:r>
      <w:r w:rsidRPr="00AB2B03">
        <w:rPr>
          <w:rFonts w:ascii="Times New Roman" w:eastAsia="ＭＳ Ｐゴシック" w:hAnsi="Times New Roman" w:cs="Arial"/>
        </w:rPr>
        <w:t>に設定してください。各パラメータの詳細な説明については、『</w:t>
      </w:r>
      <w:r w:rsidRPr="00AB2B03">
        <w:rPr>
          <w:rFonts w:ascii="Times New Roman" w:eastAsia="ＭＳ Ｐゴシック" w:hAnsi="Times New Roman" w:cs="Arial"/>
        </w:rPr>
        <w:t>PostgreSQL</w:t>
      </w:r>
      <w:r w:rsidRPr="00AB2B03">
        <w:rPr>
          <w:rFonts w:ascii="Times New Roman" w:eastAsia="ＭＳ Ｐゴシック" w:hAnsi="Times New Roman" w:cs="Arial"/>
        </w:rPr>
        <w:t>ドキュメント』を参照してください。</w:t>
      </w:r>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本作業は</w:t>
      </w:r>
      <w:r w:rsidRPr="00AB2B03">
        <w:rPr>
          <w:rFonts w:ascii="Times New Roman" w:eastAsia="ＭＳ Ｐゴシック" w:hAnsi="Times New Roman" w:cs="Arial"/>
        </w:rPr>
        <w:t>postgres</w:t>
      </w:r>
      <w:r w:rsidRPr="00AB2B03">
        <w:rPr>
          <w:rFonts w:ascii="Times New Roman" w:eastAsia="ＭＳ Ｐゴシック" w:hAnsi="Times New Roman" w:cs="Arial"/>
        </w:rPr>
        <w:t>ユーザで行います。</w:t>
      </w:r>
    </w:p>
    <w:p w:rsidR="000E58A4" w:rsidRDefault="000E58A4" w:rsidP="000E58A4">
      <w:pPr>
        <w:pStyle w:val="a1"/>
        <w:ind w:firstLineChars="100" w:firstLine="200"/>
        <w:rPr>
          <w:rFonts w:ascii="Times New Roman" w:eastAsia="ＭＳ Ｐゴシック" w:hAnsi="Times New Roman" w:cs="Arial"/>
        </w:rPr>
      </w:pPr>
    </w:p>
    <w:p w:rsidR="000E58A4" w:rsidRPr="00AB2B03" w:rsidRDefault="000E58A4" w:rsidP="000E58A4">
      <w:pPr>
        <w:pStyle w:val="a1"/>
        <w:ind w:firstLineChars="100" w:firstLine="200"/>
        <w:rPr>
          <w:rFonts w:ascii="Times New Roman" w:eastAsia="ＭＳ Ｐゴシック" w:hAnsi="Times New Roman" w:cs="Arial"/>
        </w:rPr>
      </w:pPr>
    </w:p>
    <w:p w:rsidR="000E58A4" w:rsidRPr="00AB2B03" w:rsidRDefault="000E58A4" w:rsidP="000E58A4">
      <w:pPr>
        <w:pStyle w:val="affb"/>
        <w:keepNext w:val="0"/>
        <w:rPr>
          <w:rFonts w:ascii="Times New Roman" w:eastAsia="ＭＳ Ｐゴシック" w:hAnsi="Times New Roman" w:cs="Arial"/>
        </w:rPr>
      </w:pPr>
      <w:bookmarkStart w:id="168" w:name="_Ref406685661"/>
      <w:r w:rsidRPr="00AB2B03">
        <w:rPr>
          <w:rFonts w:ascii="Times New Roman" w:eastAsia="ＭＳ Ｐゴシック" w:hAnsi="Times New Roman" w:cs="Arial"/>
        </w:rPr>
        <w:t>表</w:t>
      </w:r>
      <w:r w:rsidRPr="00AB2B03">
        <w:rPr>
          <w:rFonts w:ascii="Times New Roman" w:eastAsia="ＭＳ Ｐゴシック" w:hAnsi="Times New Roman" w:cs="Arial"/>
        </w:rPr>
        <w:t xml:space="preserve"> </w:t>
      </w:r>
      <w:r w:rsidR="00534D68">
        <w:rPr>
          <w:rFonts w:ascii="Times New Roman" w:eastAsia="ＭＳ Ｐゴシック" w:hAnsi="Times New Roman" w:cs="Arial"/>
        </w:rPr>
        <w:fldChar w:fldCharType="begin"/>
      </w:r>
      <w:r>
        <w:rPr>
          <w:rFonts w:ascii="Times New Roman" w:eastAsia="ＭＳ Ｐゴシック" w:hAnsi="Times New Roman" w:cs="Arial"/>
        </w:rPr>
        <w:instrText xml:space="preserve"> STYLEREF 1 \s </w:instrText>
      </w:r>
      <w:r w:rsidR="00534D68">
        <w:rPr>
          <w:rFonts w:ascii="Times New Roman" w:eastAsia="ＭＳ Ｐゴシック" w:hAnsi="Times New Roman" w:cs="Arial"/>
        </w:rPr>
        <w:fldChar w:fldCharType="separate"/>
      </w:r>
      <w:r w:rsidR="00EC6B55">
        <w:rPr>
          <w:rFonts w:ascii="Times New Roman" w:eastAsia="ＭＳ Ｐゴシック" w:hAnsi="Times New Roman" w:cs="Arial"/>
          <w:noProof/>
        </w:rPr>
        <w:t>3</w:t>
      </w:r>
      <w:r w:rsidR="00534D68">
        <w:rPr>
          <w:rFonts w:ascii="Times New Roman" w:eastAsia="ＭＳ Ｐゴシック" w:hAnsi="Times New Roman" w:cs="Arial"/>
        </w:rPr>
        <w:fldChar w:fldCharType="end"/>
      </w:r>
      <w:r>
        <w:rPr>
          <w:rFonts w:ascii="Times New Roman" w:eastAsia="ＭＳ Ｐゴシック" w:hAnsi="Times New Roman" w:cs="Arial"/>
        </w:rPr>
        <w:noBreakHyphen/>
      </w:r>
      <w:r w:rsidR="00534D68">
        <w:rPr>
          <w:rFonts w:ascii="Times New Roman" w:eastAsia="ＭＳ Ｐゴシック" w:hAnsi="Times New Roman" w:cs="Arial"/>
        </w:rPr>
        <w:fldChar w:fldCharType="begin"/>
      </w:r>
      <w:r>
        <w:rPr>
          <w:rFonts w:ascii="Times New Roman" w:eastAsia="ＭＳ Ｐゴシック" w:hAnsi="Times New Roman" w:cs="Arial"/>
        </w:rPr>
        <w:instrText xml:space="preserve"> SEQ </w:instrText>
      </w:r>
      <w:r>
        <w:rPr>
          <w:rFonts w:ascii="Times New Roman" w:eastAsia="ＭＳ Ｐゴシック" w:hAnsi="Times New Roman" w:cs="Arial"/>
        </w:rPr>
        <w:instrText>表</w:instrText>
      </w:r>
      <w:r>
        <w:rPr>
          <w:rFonts w:ascii="Times New Roman" w:eastAsia="ＭＳ Ｐゴシック" w:hAnsi="Times New Roman" w:cs="Arial"/>
        </w:rPr>
        <w:instrText xml:space="preserve"> \* ARABIC \s 1 </w:instrText>
      </w:r>
      <w:r w:rsidR="00534D68">
        <w:rPr>
          <w:rFonts w:ascii="Times New Roman" w:eastAsia="ＭＳ Ｐゴシック" w:hAnsi="Times New Roman" w:cs="Arial"/>
        </w:rPr>
        <w:fldChar w:fldCharType="separate"/>
      </w:r>
      <w:r w:rsidR="00EC6B55">
        <w:rPr>
          <w:rFonts w:ascii="Times New Roman" w:eastAsia="ＭＳ Ｐゴシック" w:hAnsi="Times New Roman" w:cs="Arial"/>
          <w:noProof/>
        </w:rPr>
        <w:t>10</w:t>
      </w:r>
      <w:r w:rsidR="00534D68">
        <w:rPr>
          <w:rFonts w:ascii="Times New Roman" w:eastAsia="ＭＳ Ｐゴシック" w:hAnsi="Times New Roman" w:cs="Arial"/>
        </w:rPr>
        <w:fldChar w:fldCharType="end"/>
      </w:r>
      <w:bookmarkEnd w:id="168"/>
      <w:r w:rsidRPr="00AB2B03">
        <w:rPr>
          <w:rFonts w:ascii="Times New Roman" w:eastAsia="ＭＳ Ｐゴシック" w:hAnsi="Times New Roman" w:cs="Arial"/>
        </w:rPr>
        <w:t xml:space="preserve">　</w:t>
      </w:r>
      <w:r>
        <w:rPr>
          <w:rFonts w:ascii="Times New Roman" w:eastAsia="ＭＳ Ｐゴシック" w:hAnsi="Times New Roman" w:cs="Arial" w:hint="eastAsia"/>
        </w:rPr>
        <w:t>PG-REX</w:t>
      </w:r>
      <w:r>
        <w:rPr>
          <w:rFonts w:ascii="Times New Roman" w:eastAsia="ＭＳ Ｐゴシック" w:hAnsi="Times New Roman" w:cs="Arial" w:hint="eastAsia"/>
        </w:rPr>
        <w:t>における</w:t>
      </w:r>
      <w:r w:rsidRPr="00AB2B03">
        <w:rPr>
          <w:rFonts w:ascii="Times New Roman" w:eastAsia="ＭＳ Ｐゴシック" w:hAnsi="Times New Roman" w:cs="Arial"/>
        </w:rPr>
        <w:t>.pgpass</w:t>
      </w:r>
      <w:r w:rsidRPr="00AB2B03">
        <w:rPr>
          <w:rFonts w:ascii="Times New Roman" w:eastAsia="ＭＳ Ｐゴシック" w:hAnsi="Times New Roman" w:cs="Arial"/>
        </w:rPr>
        <w:t>の</w:t>
      </w:r>
      <w:r>
        <w:rPr>
          <w:rFonts w:ascii="Times New Roman" w:eastAsia="ＭＳ Ｐゴシック" w:hAnsi="Times New Roman" w:cs="Arial" w:hint="eastAsia"/>
        </w:rPr>
        <w:t>設定</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3"/>
        <w:gridCol w:w="2515"/>
        <w:gridCol w:w="4112"/>
      </w:tblGrid>
      <w:tr w:rsidR="000E58A4" w:rsidRPr="00AB2B03" w:rsidTr="000E58A4">
        <w:tc>
          <w:tcPr>
            <w:tcW w:w="1200" w:type="pct"/>
            <w:shd w:val="clear" w:color="auto" w:fill="E6E6E6"/>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パラメータ名</w:t>
            </w:r>
          </w:p>
        </w:tc>
        <w:tc>
          <w:tcPr>
            <w:tcW w:w="1442" w:type="pct"/>
            <w:shd w:val="clear" w:color="auto" w:fill="E6E6E6"/>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設定</w:t>
            </w:r>
            <w:r>
              <w:rPr>
                <w:rFonts w:ascii="Times New Roman" w:eastAsia="ＭＳ Ｐゴシック" w:hAnsi="Times New Roman" w:cs="Arial" w:hint="eastAsia"/>
              </w:rPr>
              <w:t>値</w:t>
            </w:r>
          </w:p>
        </w:tc>
        <w:tc>
          <w:tcPr>
            <w:tcW w:w="2358" w:type="pct"/>
            <w:shd w:val="clear" w:color="auto" w:fill="E6E6E6"/>
          </w:tcPr>
          <w:p w:rsidR="000E58A4" w:rsidRPr="00AB2B03"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備考</w:t>
            </w:r>
          </w:p>
        </w:tc>
      </w:tr>
      <w:tr w:rsidR="000E58A4" w:rsidRPr="00AB2B03" w:rsidTr="000E58A4">
        <w:tc>
          <w:tcPr>
            <w:tcW w:w="1200"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lang w:val="pl-PL"/>
              </w:rPr>
              <w:t>hostname</w:t>
            </w:r>
          </w:p>
        </w:tc>
        <w:tc>
          <w:tcPr>
            <w:tcW w:w="1442"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lang w:val="pl-PL"/>
              </w:rPr>
              <w:t>192.168.2.3</w:t>
            </w:r>
          </w:p>
        </w:tc>
        <w:tc>
          <w:tcPr>
            <w:tcW w:w="2358" w:type="pct"/>
          </w:tcPr>
          <w:p w:rsidR="000E58A4" w:rsidRPr="00AB2B03"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b/>
              </w:rPr>
              <w:t>Master</w:t>
            </w:r>
            <w:r>
              <w:rPr>
                <w:rFonts w:ascii="Times New Roman" w:eastAsia="ＭＳ Ｐゴシック" w:hAnsi="Times New Roman" w:cs="Arial" w:hint="eastAsia"/>
                <w:b/>
              </w:rPr>
              <w:t>側</w:t>
            </w:r>
            <w:r w:rsidRPr="00AB2B03">
              <w:rPr>
                <w:rFonts w:ascii="Times New Roman" w:eastAsia="ＭＳ Ｐゴシック" w:hAnsi="Times New Roman" w:cs="Arial"/>
                <w:b/>
              </w:rPr>
              <w:t>レプリケーション</w:t>
            </w:r>
            <w:r>
              <w:rPr>
                <w:rFonts w:ascii="Times New Roman" w:eastAsia="ＭＳ Ｐゴシック" w:hAnsi="Times New Roman" w:cs="Arial" w:hint="eastAsia"/>
                <w:b/>
              </w:rPr>
              <w:t>受付</w:t>
            </w:r>
            <w:r w:rsidRPr="00AB2B03">
              <w:rPr>
                <w:rFonts w:ascii="Times New Roman" w:eastAsia="ＭＳ Ｐゴシック" w:hAnsi="Times New Roman" w:cs="Arial" w:hint="eastAsia"/>
                <w:b/>
              </w:rPr>
              <w:t>用</w:t>
            </w:r>
            <w:r w:rsidRPr="00AB2B03">
              <w:rPr>
                <w:rFonts w:ascii="Times New Roman" w:eastAsia="ＭＳ Ｐゴシック" w:hAnsi="Times New Roman" w:cs="Arial"/>
                <w:b/>
              </w:rPr>
              <w:t>の仮想</w:t>
            </w:r>
            <w:r w:rsidRPr="00AB2B03">
              <w:rPr>
                <w:rFonts w:ascii="Times New Roman" w:eastAsia="ＭＳ Ｐゴシック" w:hAnsi="Times New Roman" w:cs="Arial"/>
                <w:b/>
              </w:rPr>
              <w:t>IP</w:t>
            </w:r>
            <w:r w:rsidRPr="00AB2B03">
              <w:rPr>
                <w:rFonts w:ascii="Times New Roman" w:eastAsia="ＭＳ Ｐゴシック" w:hAnsi="Times New Roman" w:cs="Arial"/>
                <w:b/>
              </w:rPr>
              <w:t>アドレス</w:t>
            </w:r>
            <w:r w:rsidR="0095799F" w:rsidRPr="00EC6B55">
              <w:rPr>
                <w:rFonts w:ascii="Times New Roman" w:eastAsia="ＭＳ Ｐゴシック" w:hAnsi="Times New Roman" w:cs="Arial" w:hint="eastAsia"/>
              </w:rPr>
              <w:t>および</w:t>
            </w:r>
            <w:r w:rsidR="0095799F">
              <w:rPr>
                <w:rFonts w:ascii="Times New Roman" w:eastAsia="ＭＳ Ｐゴシック" w:hAnsi="Times New Roman" w:cs="Arial" w:hint="eastAsia"/>
                <w:b/>
              </w:rPr>
              <w:t>相手ノードの</w:t>
            </w:r>
            <w:r w:rsidR="0095799F">
              <w:rPr>
                <w:rFonts w:ascii="Times New Roman" w:eastAsia="ＭＳ Ｐゴシック" w:hAnsi="Times New Roman" w:cs="Arial" w:hint="eastAsia"/>
                <w:b/>
              </w:rPr>
              <w:t>D-LAN</w:t>
            </w:r>
            <w:r w:rsidR="0095799F">
              <w:rPr>
                <w:rFonts w:ascii="Times New Roman" w:eastAsia="ＭＳ Ｐゴシック" w:hAnsi="Times New Roman" w:cs="Arial" w:hint="eastAsia"/>
                <w:b/>
              </w:rPr>
              <w:t>の</w:t>
            </w:r>
            <w:r w:rsidR="0095799F">
              <w:rPr>
                <w:rFonts w:ascii="Times New Roman" w:eastAsia="ＭＳ Ｐゴシック" w:hAnsi="Times New Roman" w:cs="Arial" w:hint="eastAsia"/>
                <w:b/>
              </w:rPr>
              <w:t>IP</w:t>
            </w:r>
            <w:r w:rsidR="0095799F">
              <w:rPr>
                <w:rFonts w:ascii="Times New Roman" w:eastAsia="ＭＳ Ｐゴシック" w:hAnsi="Times New Roman" w:cs="Arial" w:hint="eastAsia"/>
                <w:b/>
              </w:rPr>
              <w:t>アドレス</w:t>
            </w:r>
            <w:r>
              <w:rPr>
                <w:rFonts w:ascii="Times New Roman" w:eastAsia="ＭＳ Ｐゴシック" w:hAnsi="Times New Roman" w:cs="Arial" w:hint="eastAsia"/>
              </w:rPr>
              <w:t>を指定する。</w:t>
            </w:r>
          </w:p>
        </w:tc>
      </w:tr>
      <w:tr w:rsidR="000E58A4" w:rsidRPr="00AB2B03" w:rsidTr="000E58A4">
        <w:tc>
          <w:tcPr>
            <w:tcW w:w="1200"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lang w:val="pl-PL"/>
              </w:rPr>
              <w:t>port</w:t>
            </w:r>
          </w:p>
        </w:tc>
        <w:tc>
          <w:tcPr>
            <w:tcW w:w="1442"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5432</w:t>
            </w:r>
          </w:p>
        </w:tc>
        <w:tc>
          <w:tcPr>
            <w:tcW w:w="2358"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b/>
              </w:rPr>
              <w:t>相手の系が接続を待ち受けるポート番号</w:t>
            </w:r>
            <w:r>
              <w:rPr>
                <w:rFonts w:ascii="Times New Roman" w:eastAsia="ＭＳ Ｐゴシック" w:hAnsi="Times New Roman" w:cs="Arial" w:hint="eastAsia"/>
              </w:rPr>
              <w:t>を指定する。</w:t>
            </w:r>
          </w:p>
        </w:tc>
      </w:tr>
      <w:tr w:rsidR="000E58A4" w:rsidRPr="00AB2B03" w:rsidTr="000E58A4">
        <w:tc>
          <w:tcPr>
            <w:tcW w:w="1200"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lang w:val="pl-PL"/>
              </w:rPr>
              <w:t>database</w:t>
            </w:r>
          </w:p>
        </w:tc>
        <w:tc>
          <w:tcPr>
            <w:tcW w:w="1442"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replication</w:t>
            </w:r>
          </w:p>
        </w:tc>
        <w:tc>
          <w:tcPr>
            <w:tcW w:w="2358"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rPr>
              <w:t>―</w:t>
            </w:r>
          </w:p>
        </w:tc>
      </w:tr>
      <w:tr w:rsidR="000E58A4" w:rsidRPr="00AB2B03" w:rsidTr="000E58A4">
        <w:tc>
          <w:tcPr>
            <w:tcW w:w="1200"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lang w:val="pl-PL"/>
              </w:rPr>
              <w:t>username</w:t>
            </w:r>
          </w:p>
        </w:tc>
        <w:tc>
          <w:tcPr>
            <w:tcW w:w="1442"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repuser</w:t>
            </w:r>
          </w:p>
        </w:tc>
        <w:tc>
          <w:tcPr>
            <w:tcW w:w="2358" w:type="pct"/>
          </w:tcPr>
          <w:p w:rsidR="000E58A4" w:rsidRPr="00AB2B03" w:rsidRDefault="000E58A4" w:rsidP="000E58A4">
            <w:pPr>
              <w:pStyle w:val="a1"/>
              <w:rPr>
                <w:rFonts w:ascii="Times New Roman" w:eastAsia="ＭＳ Ｐゴシック" w:hAnsi="Times New Roman" w:cs="Arial"/>
              </w:rPr>
            </w:pPr>
            <w:r w:rsidRPr="00E50145">
              <w:rPr>
                <w:rFonts w:ascii="Times New Roman" w:eastAsia="ＭＳ Ｐゴシック" w:hAnsi="Times New Roman" w:cs="Arial" w:hint="eastAsia"/>
              </w:rPr>
              <w:t>『</w:t>
            </w:r>
            <w:r w:rsidR="00CA1F33">
              <w:rPr>
                <w:rFonts w:ascii="Times New Roman" w:eastAsia="ＭＳ Ｐゴシック" w:hAnsi="Times New Roman" w:cs="Arial"/>
              </w:rPr>
              <w:fldChar w:fldCharType="begin"/>
            </w:r>
            <w:r w:rsidR="00CA1F33">
              <w:rPr>
                <w:rFonts w:ascii="Times New Roman" w:eastAsia="ＭＳ Ｐゴシック" w:hAnsi="Times New Roman" w:cs="Arial"/>
              </w:rPr>
              <w:instrText xml:space="preserve"> </w:instrText>
            </w:r>
            <w:r w:rsidR="00CA1F33">
              <w:rPr>
                <w:rFonts w:ascii="Times New Roman" w:eastAsia="ＭＳ Ｐゴシック" w:hAnsi="Times New Roman" w:cs="Arial" w:hint="eastAsia"/>
              </w:rPr>
              <w:instrText>REF _Ref406685606 \r \h</w:instrText>
            </w:r>
            <w:r w:rsidR="00CA1F33">
              <w:rPr>
                <w:rFonts w:ascii="Times New Roman" w:eastAsia="ＭＳ Ｐゴシック" w:hAnsi="Times New Roman" w:cs="Arial"/>
              </w:rPr>
              <w:instrText xml:space="preserve"> </w:instrText>
            </w:r>
            <w:r w:rsidR="00CA1F33">
              <w:rPr>
                <w:rFonts w:ascii="Times New Roman" w:eastAsia="ＭＳ Ｐゴシック" w:hAnsi="Times New Roman" w:cs="Arial"/>
              </w:rPr>
            </w:r>
            <w:r w:rsidR="00CA1F33">
              <w:rPr>
                <w:rFonts w:ascii="Times New Roman" w:eastAsia="ＭＳ Ｐゴシック" w:hAnsi="Times New Roman" w:cs="Arial"/>
              </w:rPr>
              <w:fldChar w:fldCharType="separate"/>
            </w:r>
            <w:r w:rsidR="00EC6B55">
              <w:rPr>
                <w:rFonts w:ascii="Times New Roman" w:eastAsia="ＭＳ Ｐゴシック" w:hAnsi="Times New Roman" w:cs="Arial"/>
              </w:rPr>
              <w:t>3.4.6</w:t>
            </w:r>
            <w:r w:rsidR="00CA1F33">
              <w:rPr>
                <w:rFonts w:ascii="Times New Roman" w:eastAsia="ＭＳ Ｐゴシック" w:hAnsi="Times New Roman" w:cs="Arial"/>
              </w:rPr>
              <w:fldChar w:fldCharType="end"/>
            </w:r>
            <w:r w:rsidR="00CA1F33">
              <w:rPr>
                <w:rFonts w:ascii="Times New Roman" w:eastAsia="ＭＳ Ｐゴシック" w:hAnsi="Times New Roman" w:cs="Arial" w:hint="eastAsia"/>
              </w:rPr>
              <w:t xml:space="preserve"> </w:t>
            </w:r>
            <w:r w:rsidR="00CA1F33">
              <w:rPr>
                <w:rFonts w:ascii="Times New Roman" w:eastAsia="ＭＳ Ｐゴシック" w:hAnsi="Times New Roman" w:cs="Arial"/>
              </w:rPr>
              <w:fldChar w:fldCharType="begin"/>
            </w:r>
            <w:r w:rsidR="00CA1F33">
              <w:rPr>
                <w:rFonts w:ascii="Times New Roman" w:eastAsia="ＭＳ Ｐゴシック" w:hAnsi="Times New Roman" w:cs="Arial"/>
              </w:rPr>
              <w:instrText xml:space="preserve"> </w:instrText>
            </w:r>
            <w:r w:rsidR="00CA1F33">
              <w:rPr>
                <w:rFonts w:ascii="Times New Roman" w:eastAsia="ＭＳ Ｐゴシック" w:hAnsi="Times New Roman" w:cs="Arial" w:hint="eastAsia"/>
              </w:rPr>
              <w:instrText>REF _Ref406685613 \h</w:instrText>
            </w:r>
            <w:r w:rsidR="00CA1F33">
              <w:rPr>
                <w:rFonts w:ascii="Times New Roman" w:eastAsia="ＭＳ Ｐゴシック" w:hAnsi="Times New Roman" w:cs="Arial"/>
              </w:rPr>
              <w:instrText xml:space="preserve"> </w:instrText>
            </w:r>
            <w:r w:rsidR="00CA1F33">
              <w:rPr>
                <w:rFonts w:ascii="Times New Roman" w:eastAsia="ＭＳ Ｐゴシック" w:hAnsi="Times New Roman" w:cs="Arial"/>
              </w:rPr>
            </w:r>
            <w:r w:rsidR="00CA1F33">
              <w:rPr>
                <w:rFonts w:ascii="Times New Roman" w:eastAsia="ＭＳ Ｐゴシック" w:hAnsi="Times New Roman" w:cs="Arial"/>
              </w:rPr>
              <w:fldChar w:fldCharType="separate"/>
            </w:r>
            <w:r w:rsidR="00EC6B55" w:rsidRPr="00AB2B03">
              <w:rPr>
                <w:rFonts w:ascii="Times New Roman" w:eastAsia="ＭＳ Ｐゴシック" w:hAnsi="Times New Roman"/>
              </w:rPr>
              <w:t>レプリケーションユーザの作成</w:t>
            </w:r>
            <w:r w:rsidR="00CA1F33">
              <w:rPr>
                <w:rFonts w:ascii="Times New Roman" w:eastAsia="ＭＳ Ｐゴシック" w:hAnsi="Times New Roman" w:cs="Arial"/>
              </w:rPr>
              <w:fldChar w:fldCharType="end"/>
            </w:r>
            <w:r w:rsidRPr="00E50145">
              <w:rPr>
                <w:rFonts w:ascii="Times New Roman" w:eastAsia="ＭＳ Ｐゴシック" w:hAnsi="Times New Roman" w:cs="Arial" w:hint="eastAsia"/>
              </w:rPr>
              <w:t>』で作成した、</w:t>
            </w:r>
            <w:r w:rsidRPr="00E50145">
              <w:rPr>
                <w:rFonts w:ascii="Times New Roman" w:eastAsia="ＭＳ Ｐゴシック" w:hAnsi="Times New Roman" w:cs="Arial" w:hint="eastAsia"/>
                <w:b/>
              </w:rPr>
              <w:t>レプリケーションユーザ</w:t>
            </w:r>
            <w:r>
              <w:rPr>
                <w:rFonts w:ascii="Times New Roman" w:eastAsia="ＭＳ Ｐゴシック" w:hAnsi="Times New Roman" w:cs="Arial" w:hint="eastAsia"/>
              </w:rPr>
              <w:t>を指定する。</w:t>
            </w:r>
          </w:p>
        </w:tc>
      </w:tr>
      <w:tr w:rsidR="000E58A4" w:rsidRPr="00AB2B03" w:rsidTr="000E58A4">
        <w:tc>
          <w:tcPr>
            <w:tcW w:w="1200"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lang w:val="pl-PL"/>
              </w:rPr>
              <w:t>password</w:t>
            </w:r>
          </w:p>
        </w:tc>
        <w:tc>
          <w:tcPr>
            <w:tcW w:w="1442"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reppassw</w:t>
            </w:r>
            <w:r w:rsidRPr="00AB2B03">
              <w:rPr>
                <w:rFonts w:ascii="Times New Roman" w:eastAsia="ＭＳ Ｐゴシック" w:hAnsi="Times New Roman" w:cs="Arial" w:hint="eastAsia"/>
              </w:rPr>
              <w:t>d</w:t>
            </w:r>
          </w:p>
        </w:tc>
        <w:tc>
          <w:tcPr>
            <w:tcW w:w="2358" w:type="pct"/>
          </w:tcPr>
          <w:p w:rsidR="000E58A4" w:rsidRPr="00AB2B03" w:rsidRDefault="000E58A4" w:rsidP="000E58A4">
            <w:pPr>
              <w:pStyle w:val="a1"/>
              <w:rPr>
                <w:rFonts w:ascii="Times New Roman" w:eastAsia="ＭＳ Ｐゴシック" w:hAnsi="Times New Roman" w:cs="Arial"/>
              </w:rPr>
            </w:pPr>
            <w:r w:rsidRPr="00E50145">
              <w:rPr>
                <w:rFonts w:ascii="Times New Roman" w:eastAsia="ＭＳ Ｐゴシック" w:hAnsi="Times New Roman" w:cs="Arial" w:hint="eastAsia"/>
              </w:rPr>
              <w:t>『</w:t>
            </w:r>
            <w:r w:rsidR="00CA1F33">
              <w:rPr>
                <w:rFonts w:ascii="Times New Roman" w:eastAsia="ＭＳ Ｐゴシック" w:hAnsi="Times New Roman" w:cs="Arial"/>
              </w:rPr>
              <w:fldChar w:fldCharType="begin"/>
            </w:r>
            <w:r w:rsidR="00CA1F33">
              <w:rPr>
                <w:rFonts w:ascii="Times New Roman" w:eastAsia="ＭＳ Ｐゴシック" w:hAnsi="Times New Roman" w:cs="Arial"/>
              </w:rPr>
              <w:instrText xml:space="preserve"> </w:instrText>
            </w:r>
            <w:r w:rsidR="00CA1F33">
              <w:rPr>
                <w:rFonts w:ascii="Times New Roman" w:eastAsia="ＭＳ Ｐゴシック" w:hAnsi="Times New Roman" w:cs="Arial" w:hint="eastAsia"/>
              </w:rPr>
              <w:instrText>REF _Ref406685606 \r \h</w:instrText>
            </w:r>
            <w:r w:rsidR="00CA1F33">
              <w:rPr>
                <w:rFonts w:ascii="Times New Roman" w:eastAsia="ＭＳ Ｐゴシック" w:hAnsi="Times New Roman" w:cs="Arial"/>
              </w:rPr>
              <w:instrText xml:space="preserve"> </w:instrText>
            </w:r>
            <w:r w:rsidR="00CA1F33">
              <w:rPr>
                <w:rFonts w:ascii="Times New Roman" w:eastAsia="ＭＳ Ｐゴシック" w:hAnsi="Times New Roman" w:cs="Arial"/>
              </w:rPr>
            </w:r>
            <w:r w:rsidR="00CA1F33">
              <w:rPr>
                <w:rFonts w:ascii="Times New Roman" w:eastAsia="ＭＳ Ｐゴシック" w:hAnsi="Times New Roman" w:cs="Arial"/>
              </w:rPr>
              <w:fldChar w:fldCharType="separate"/>
            </w:r>
            <w:r w:rsidR="00EC6B55">
              <w:rPr>
                <w:rFonts w:ascii="Times New Roman" w:eastAsia="ＭＳ Ｐゴシック" w:hAnsi="Times New Roman" w:cs="Arial"/>
              </w:rPr>
              <w:t>3.4.6</w:t>
            </w:r>
            <w:r w:rsidR="00CA1F33">
              <w:rPr>
                <w:rFonts w:ascii="Times New Roman" w:eastAsia="ＭＳ Ｐゴシック" w:hAnsi="Times New Roman" w:cs="Arial"/>
              </w:rPr>
              <w:fldChar w:fldCharType="end"/>
            </w:r>
            <w:r w:rsidR="00CA1F33">
              <w:rPr>
                <w:rFonts w:ascii="Times New Roman" w:eastAsia="ＭＳ Ｐゴシック" w:hAnsi="Times New Roman" w:cs="Arial" w:hint="eastAsia"/>
              </w:rPr>
              <w:t xml:space="preserve"> </w:t>
            </w:r>
            <w:r w:rsidR="00CA1F33">
              <w:rPr>
                <w:rFonts w:ascii="Times New Roman" w:eastAsia="ＭＳ Ｐゴシック" w:hAnsi="Times New Roman" w:cs="Arial"/>
              </w:rPr>
              <w:fldChar w:fldCharType="begin"/>
            </w:r>
            <w:r w:rsidR="00CA1F33">
              <w:rPr>
                <w:rFonts w:ascii="Times New Roman" w:eastAsia="ＭＳ Ｐゴシック" w:hAnsi="Times New Roman" w:cs="Arial"/>
              </w:rPr>
              <w:instrText xml:space="preserve"> </w:instrText>
            </w:r>
            <w:r w:rsidR="00CA1F33">
              <w:rPr>
                <w:rFonts w:ascii="Times New Roman" w:eastAsia="ＭＳ Ｐゴシック" w:hAnsi="Times New Roman" w:cs="Arial" w:hint="eastAsia"/>
              </w:rPr>
              <w:instrText>REF _Ref406685613 \h</w:instrText>
            </w:r>
            <w:r w:rsidR="00CA1F33">
              <w:rPr>
                <w:rFonts w:ascii="Times New Roman" w:eastAsia="ＭＳ Ｐゴシック" w:hAnsi="Times New Roman" w:cs="Arial"/>
              </w:rPr>
              <w:instrText xml:space="preserve"> </w:instrText>
            </w:r>
            <w:r w:rsidR="00CA1F33">
              <w:rPr>
                <w:rFonts w:ascii="Times New Roman" w:eastAsia="ＭＳ Ｐゴシック" w:hAnsi="Times New Roman" w:cs="Arial"/>
              </w:rPr>
            </w:r>
            <w:r w:rsidR="00CA1F33">
              <w:rPr>
                <w:rFonts w:ascii="Times New Roman" w:eastAsia="ＭＳ Ｐゴシック" w:hAnsi="Times New Roman" w:cs="Arial"/>
              </w:rPr>
              <w:fldChar w:fldCharType="separate"/>
            </w:r>
            <w:r w:rsidR="00EC6B55" w:rsidRPr="00AB2B03">
              <w:rPr>
                <w:rFonts w:ascii="Times New Roman" w:eastAsia="ＭＳ Ｐゴシック" w:hAnsi="Times New Roman"/>
              </w:rPr>
              <w:t>レプリケーションユーザの作成</w:t>
            </w:r>
            <w:r w:rsidR="00CA1F33">
              <w:rPr>
                <w:rFonts w:ascii="Times New Roman" w:eastAsia="ＭＳ Ｐゴシック" w:hAnsi="Times New Roman" w:cs="Arial"/>
              </w:rPr>
              <w:fldChar w:fldCharType="end"/>
            </w:r>
            <w:r w:rsidRPr="00E50145">
              <w:rPr>
                <w:rFonts w:ascii="Times New Roman" w:eastAsia="ＭＳ Ｐゴシック" w:hAnsi="Times New Roman" w:cs="Arial" w:hint="eastAsia"/>
              </w:rPr>
              <w:t>』で作成した、</w:t>
            </w:r>
            <w:r w:rsidRPr="00E50145">
              <w:rPr>
                <w:rFonts w:ascii="Times New Roman" w:eastAsia="ＭＳ Ｐゴシック" w:hAnsi="Times New Roman" w:cs="Arial" w:hint="eastAsia"/>
                <w:b/>
              </w:rPr>
              <w:t>レプリケーションユーザ</w:t>
            </w:r>
            <w:r>
              <w:rPr>
                <w:rFonts w:ascii="Times New Roman" w:eastAsia="ＭＳ Ｐゴシック" w:hAnsi="Times New Roman" w:cs="Arial" w:hint="eastAsia"/>
              </w:rPr>
              <w:t>のパスワードを指定する。</w:t>
            </w:r>
          </w:p>
        </w:tc>
      </w:tr>
    </w:tbl>
    <w:p w:rsidR="000E58A4" w:rsidRDefault="000E58A4" w:rsidP="000E58A4">
      <w:pPr>
        <w:pStyle w:val="a1"/>
        <w:ind w:firstLineChars="100" w:firstLine="200"/>
        <w:rPr>
          <w:rFonts w:ascii="Times New Roman" w:eastAsia="ＭＳ Ｐゴシック" w:hAnsi="Times New Roman" w:cs="Arial"/>
        </w:rPr>
      </w:pPr>
    </w:p>
    <w:p w:rsidR="0095799F" w:rsidRPr="00AB2B03" w:rsidRDefault="0095799F"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pg-rex01</w:t>
      </w:r>
      <w:r w:rsidRPr="00AB2B03">
        <w:rPr>
          <w:rFonts w:ascii="Times New Roman" w:eastAsia="ＭＳ Ｐゴシック" w:hAnsi="Times New Roman" w:cs="Arial"/>
        </w:rPr>
        <w:t>で</w:t>
      </w:r>
      <w:r>
        <w:rPr>
          <w:rFonts w:ascii="Times New Roman" w:eastAsia="ＭＳ Ｐゴシック" w:hAnsi="Times New Roman" w:cs="Arial" w:hint="eastAsia"/>
        </w:rPr>
        <w:t>.pgpass</w:t>
      </w:r>
      <w:r w:rsidRPr="00AB2B03">
        <w:rPr>
          <w:rFonts w:ascii="Times New Roman" w:eastAsia="ＭＳ Ｐゴシック" w:hAnsi="Times New Roman" w:cs="Arial"/>
        </w:rPr>
        <w:t>を作成します。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0E58A4" w:rsidRPr="00BE0C54" w:rsidRDefault="000E58A4" w:rsidP="000E58A4">
            <w:pPr>
              <w:pStyle w:val="a1"/>
              <w:rPr>
                <w:rFonts w:ascii="Courier New" w:eastAsia="ＭＳ Ｐゴシック" w:hAnsi="Courier New" w:cs="Courier New"/>
              </w:rPr>
            </w:pPr>
            <w:r w:rsidRPr="00BE0C54">
              <w:rPr>
                <w:rFonts w:ascii="Courier New" w:eastAsia="ＭＳ Ｐゴシック" w:hAnsi="Courier New" w:cs="Courier New"/>
                <w:lang w:val="pl-PL"/>
              </w:rPr>
              <w:t xml:space="preserve">$ vi </w:t>
            </w:r>
            <w:r w:rsidRPr="00BE0C54">
              <w:rPr>
                <w:rFonts w:ascii="Courier New" w:eastAsia="ＭＳ Ｐゴシック" w:hAnsi="Courier New" w:cs="Courier New"/>
              </w:rPr>
              <w:t>~/.pgpass</w:t>
            </w:r>
          </w:p>
          <w:p w:rsidR="000E58A4" w:rsidRDefault="000E58A4" w:rsidP="000E58A4">
            <w:pPr>
              <w:pStyle w:val="a1"/>
              <w:rPr>
                <w:rFonts w:ascii="Courier New" w:eastAsia="ＭＳ Ｐゴシック" w:hAnsi="Courier New" w:cs="Courier New"/>
                <w:b/>
                <w:lang w:val="pl-PL"/>
              </w:rPr>
            </w:pPr>
            <w:r w:rsidRPr="00BE0C54">
              <w:rPr>
                <w:rFonts w:ascii="Courier New" w:eastAsia="ＭＳ Ｐゴシック" w:hAnsi="Courier New" w:cs="Courier New"/>
                <w:b/>
                <w:i/>
                <w:lang w:val="pl-PL"/>
              </w:rPr>
              <w:t>192.168.2.3:5432</w:t>
            </w:r>
            <w:r w:rsidRPr="00BE0C54">
              <w:rPr>
                <w:rFonts w:ascii="Courier New" w:eastAsia="ＭＳ Ｐゴシック" w:hAnsi="Courier New" w:cs="Courier New"/>
                <w:b/>
                <w:lang w:val="pl-PL"/>
              </w:rPr>
              <w:t>:replication:repuser:reppasswd</w:t>
            </w:r>
          </w:p>
          <w:p w:rsidR="0095799F" w:rsidRPr="00BE0C54" w:rsidRDefault="0095799F" w:rsidP="000E58A4">
            <w:pPr>
              <w:pStyle w:val="a1"/>
              <w:rPr>
                <w:rFonts w:ascii="Courier New" w:eastAsia="ＭＳ Ｐゴシック" w:hAnsi="Courier New" w:cs="Courier New"/>
                <w:b/>
                <w:lang w:val="pl-PL"/>
              </w:rPr>
            </w:pPr>
            <w:r w:rsidRPr="00EC6B55">
              <w:rPr>
                <w:rFonts w:ascii="Courier New" w:eastAsia="ＭＳ Ｐゴシック" w:hAnsi="Courier New" w:cs="Courier New"/>
                <w:b/>
                <w:i/>
                <w:lang w:val="pl-PL"/>
              </w:rPr>
              <w:t>192.168.2.2:5432</w:t>
            </w:r>
            <w:r>
              <w:rPr>
                <w:rFonts w:ascii="Courier New" w:eastAsia="ＭＳ Ｐゴシック" w:hAnsi="Courier New" w:cs="Courier New" w:hint="eastAsia"/>
                <w:b/>
                <w:lang w:val="pl-PL"/>
              </w:rPr>
              <w:t>:</w:t>
            </w:r>
            <w:r w:rsidRPr="00BE0C54">
              <w:rPr>
                <w:rFonts w:ascii="Courier New" w:eastAsia="ＭＳ Ｐゴシック" w:hAnsi="Courier New" w:cs="Courier New"/>
                <w:b/>
                <w:lang w:val="pl-PL"/>
              </w:rPr>
              <w:t>replication:repuser:reppasswd</w:t>
            </w:r>
          </w:p>
          <w:p w:rsidR="000E58A4" w:rsidRPr="00AB2B03" w:rsidRDefault="000E58A4" w:rsidP="000E58A4">
            <w:pPr>
              <w:pStyle w:val="a1"/>
              <w:rPr>
                <w:rFonts w:ascii="Times New Roman" w:eastAsia="ＭＳ Ｐゴシック" w:hAnsi="Times New Roman" w:cs="Arial"/>
                <w:lang w:val="pl-PL"/>
              </w:rPr>
            </w:pPr>
          </w:p>
          <w:p w:rsidR="000E58A4" w:rsidRPr="00BE0C54" w:rsidRDefault="000E58A4" w:rsidP="000E58A4">
            <w:pPr>
              <w:pStyle w:val="a1"/>
              <w:rPr>
                <w:rFonts w:ascii="Courier New" w:eastAsia="ＭＳ Ｐゴシック" w:hAnsi="Courier New" w:cs="Courier New"/>
                <w:lang w:val="pl-PL"/>
              </w:rPr>
            </w:pPr>
            <w:r w:rsidRPr="00BE0C54">
              <w:rPr>
                <w:rFonts w:ascii="Courier New" w:eastAsia="ＭＳ Ｐゴシック" w:hAnsi="Courier New" w:cs="Courier New"/>
                <w:lang w:val="pl-PL"/>
              </w:rPr>
              <w:t>$ chmod 600 ~/.pgpass</w:t>
            </w:r>
          </w:p>
        </w:tc>
      </w:tr>
    </w:tbl>
    <w:p w:rsidR="0095799F" w:rsidRDefault="0095799F" w:rsidP="0095799F">
      <w:pPr>
        <w:pStyle w:val="a1"/>
        <w:ind w:firstLineChars="100" w:firstLine="200"/>
        <w:rPr>
          <w:rFonts w:ascii="Times New Roman" w:eastAsia="ＭＳ Ｐゴシック" w:hAnsi="Times New Roman" w:cs="Arial"/>
        </w:rPr>
      </w:pPr>
    </w:p>
    <w:p w:rsidR="0095799F" w:rsidRPr="00AB2B03" w:rsidRDefault="0095799F" w:rsidP="0095799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pg-rex0</w:t>
      </w:r>
      <w:r>
        <w:rPr>
          <w:rFonts w:ascii="Times New Roman" w:eastAsia="ＭＳ Ｐゴシック" w:hAnsi="Times New Roman" w:cs="Arial" w:hint="eastAsia"/>
        </w:rPr>
        <w:t>2</w:t>
      </w:r>
      <w:r w:rsidRPr="00AB2B03">
        <w:rPr>
          <w:rFonts w:ascii="Times New Roman" w:eastAsia="ＭＳ Ｐゴシック" w:hAnsi="Times New Roman" w:cs="Arial"/>
        </w:rPr>
        <w:t>で</w:t>
      </w:r>
      <w:r>
        <w:rPr>
          <w:rFonts w:ascii="Times New Roman" w:eastAsia="ＭＳ Ｐゴシック" w:hAnsi="Times New Roman" w:cs="Arial" w:hint="eastAsia"/>
        </w:rPr>
        <w:t>.pgpass</w:t>
      </w:r>
      <w:r w:rsidRPr="00AB2B03">
        <w:rPr>
          <w:rFonts w:ascii="Times New Roman" w:eastAsia="ＭＳ Ｐゴシック" w:hAnsi="Times New Roman" w:cs="Arial"/>
        </w:rPr>
        <w:t>を作成します。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95799F" w:rsidRPr="00AB2B03" w:rsidTr="002C19BD">
        <w:tc>
          <w:tcPr>
            <w:tcW w:w="8702" w:type="dxa"/>
            <w:shd w:val="clear" w:color="auto" w:fill="E6E6E6"/>
          </w:tcPr>
          <w:p w:rsidR="0095799F" w:rsidRPr="00BE0C54" w:rsidRDefault="0095799F" w:rsidP="002C19BD">
            <w:pPr>
              <w:pStyle w:val="a1"/>
              <w:rPr>
                <w:rFonts w:ascii="Courier New" w:eastAsia="ＭＳ Ｐゴシック" w:hAnsi="Courier New" w:cs="Courier New"/>
              </w:rPr>
            </w:pPr>
            <w:r w:rsidRPr="00BE0C54">
              <w:rPr>
                <w:rFonts w:ascii="Courier New" w:eastAsia="ＭＳ Ｐゴシック" w:hAnsi="Courier New" w:cs="Courier New"/>
                <w:lang w:val="pl-PL"/>
              </w:rPr>
              <w:t xml:space="preserve">$ vi </w:t>
            </w:r>
            <w:r w:rsidRPr="00BE0C54">
              <w:rPr>
                <w:rFonts w:ascii="Courier New" w:eastAsia="ＭＳ Ｐゴシック" w:hAnsi="Courier New" w:cs="Courier New"/>
              </w:rPr>
              <w:t>~/.pgpass</w:t>
            </w:r>
          </w:p>
          <w:p w:rsidR="0095799F" w:rsidRDefault="0095799F" w:rsidP="002C19BD">
            <w:pPr>
              <w:pStyle w:val="a1"/>
              <w:rPr>
                <w:rFonts w:ascii="Courier New" w:eastAsia="ＭＳ Ｐゴシック" w:hAnsi="Courier New" w:cs="Courier New"/>
                <w:b/>
                <w:lang w:val="pl-PL"/>
              </w:rPr>
            </w:pPr>
            <w:r w:rsidRPr="00BE0C54">
              <w:rPr>
                <w:rFonts w:ascii="Courier New" w:eastAsia="ＭＳ Ｐゴシック" w:hAnsi="Courier New" w:cs="Courier New"/>
                <w:b/>
                <w:i/>
                <w:lang w:val="pl-PL"/>
              </w:rPr>
              <w:t>192.168.2.3:5432</w:t>
            </w:r>
            <w:r w:rsidRPr="00BE0C54">
              <w:rPr>
                <w:rFonts w:ascii="Courier New" w:eastAsia="ＭＳ Ｐゴシック" w:hAnsi="Courier New" w:cs="Courier New"/>
                <w:b/>
                <w:lang w:val="pl-PL"/>
              </w:rPr>
              <w:t>:replication:repuser:reppasswd</w:t>
            </w:r>
          </w:p>
          <w:p w:rsidR="0095799F" w:rsidRPr="00BE0C54" w:rsidRDefault="0095799F" w:rsidP="002C19BD">
            <w:pPr>
              <w:pStyle w:val="a1"/>
              <w:rPr>
                <w:rFonts w:ascii="Courier New" w:eastAsia="ＭＳ Ｐゴシック" w:hAnsi="Courier New" w:cs="Courier New"/>
                <w:b/>
                <w:lang w:val="pl-PL"/>
              </w:rPr>
            </w:pPr>
            <w:r w:rsidRPr="00EC6B55">
              <w:rPr>
                <w:rFonts w:ascii="Courier New" w:eastAsia="ＭＳ Ｐゴシック" w:hAnsi="Courier New" w:cs="Courier New"/>
                <w:b/>
                <w:i/>
                <w:lang w:val="pl-PL"/>
              </w:rPr>
              <w:t>192.168.2.1:5432</w:t>
            </w:r>
            <w:r>
              <w:rPr>
                <w:rFonts w:ascii="Courier New" w:eastAsia="ＭＳ Ｐゴシック" w:hAnsi="Courier New" w:cs="Courier New" w:hint="eastAsia"/>
                <w:b/>
                <w:lang w:val="pl-PL"/>
              </w:rPr>
              <w:t>:</w:t>
            </w:r>
            <w:r w:rsidRPr="00BE0C54">
              <w:rPr>
                <w:rFonts w:ascii="Courier New" w:eastAsia="ＭＳ Ｐゴシック" w:hAnsi="Courier New" w:cs="Courier New"/>
                <w:b/>
                <w:lang w:val="pl-PL"/>
              </w:rPr>
              <w:t>replication:repuser:reppasswd</w:t>
            </w:r>
          </w:p>
          <w:p w:rsidR="0095799F" w:rsidRPr="00AB2B03" w:rsidRDefault="0095799F" w:rsidP="002C19BD">
            <w:pPr>
              <w:pStyle w:val="a1"/>
              <w:rPr>
                <w:rFonts w:ascii="Times New Roman" w:eastAsia="ＭＳ Ｐゴシック" w:hAnsi="Times New Roman" w:cs="Arial"/>
                <w:lang w:val="pl-PL"/>
              </w:rPr>
            </w:pPr>
          </w:p>
          <w:p w:rsidR="0095799F" w:rsidRPr="00BE0C54" w:rsidRDefault="0095799F" w:rsidP="002C19BD">
            <w:pPr>
              <w:pStyle w:val="a1"/>
              <w:rPr>
                <w:rFonts w:ascii="Courier New" w:eastAsia="ＭＳ Ｐゴシック" w:hAnsi="Courier New" w:cs="Courier New"/>
                <w:lang w:val="pl-PL"/>
              </w:rPr>
            </w:pPr>
            <w:r w:rsidRPr="00BE0C54">
              <w:rPr>
                <w:rFonts w:ascii="Courier New" w:eastAsia="ＭＳ Ｐゴシック" w:hAnsi="Courier New" w:cs="Courier New"/>
                <w:lang w:val="pl-PL"/>
              </w:rPr>
              <w:t>$ chmod 600 ~/.pgpass</w:t>
            </w:r>
          </w:p>
        </w:tc>
      </w:tr>
    </w:tbl>
    <w:p w:rsidR="000E58A4" w:rsidRPr="00AB2B03" w:rsidRDefault="000E58A4" w:rsidP="000E58A4">
      <w:pPr>
        <w:overflowPunct/>
        <w:topLinePunct w:val="0"/>
        <w:adjustRightInd/>
        <w:spacing w:line="240" w:lineRule="auto"/>
        <w:jc w:val="left"/>
        <w:textAlignment w:val="auto"/>
        <w:rPr>
          <w:rFonts w:ascii="Times New Roman" w:eastAsia="ＭＳ Ｐゴシック" w:hAnsi="Times New Roman"/>
          <w:b/>
          <w:kern w:val="28"/>
          <w:sz w:val="36"/>
        </w:rPr>
      </w:pPr>
      <w:r w:rsidRPr="00AB2B03">
        <w:rPr>
          <w:rFonts w:ascii="Times New Roman" w:eastAsia="ＭＳ Ｐゴシック" w:hAnsi="Times New Roman"/>
        </w:rPr>
        <w:br w:type="page"/>
      </w:r>
    </w:p>
    <w:p w:rsidR="000E58A4" w:rsidRPr="00AB2B03" w:rsidRDefault="000E58A4" w:rsidP="000E58A4">
      <w:pPr>
        <w:pStyle w:val="2"/>
        <w:keepNext w:val="0"/>
        <w:rPr>
          <w:rFonts w:ascii="Times New Roman" w:eastAsia="ＭＳ Ｐゴシック" w:hAnsi="Times New Roman"/>
        </w:rPr>
      </w:pPr>
      <w:bookmarkStart w:id="169" w:name="_Toc404336148"/>
      <w:bookmarkStart w:id="170" w:name="_Toc444784202"/>
      <w:r w:rsidRPr="00AB2B03">
        <w:rPr>
          <w:rFonts w:ascii="Times New Roman" w:eastAsia="ＭＳ Ｐゴシック" w:hAnsi="Times New Roman" w:hint="eastAsia"/>
        </w:rPr>
        <w:t>PG-REX</w:t>
      </w:r>
      <w:r w:rsidRPr="00AB2B03">
        <w:rPr>
          <w:rFonts w:ascii="Times New Roman" w:eastAsia="ＭＳ Ｐゴシック" w:hAnsi="Times New Roman" w:hint="eastAsia"/>
        </w:rPr>
        <w:t>運用補助ツール</w:t>
      </w:r>
      <w:bookmarkEnd w:id="169"/>
      <w:bookmarkEnd w:id="170"/>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本節では、</w:t>
      </w:r>
      <w:r w:rsidRPr="00AB2B03">
        <w:rPr>
          <w:rFonts w:ascii="Times New Roman" w:eastAsia="ＭＳ Ｐゴシック" w:hAnsi="Times New Roman" w:cs="Arial" w:hint="eastAsia"/>
        </w:rPr>
        <w:t>PG-REX</w:t>
      </w:r>
      <w:r w:rsidRPr="00AB2B03">
        <w:rPr>
          <w:rFonts w:ascii="Times New Roman" w:eastAsia="ＭＳ Ｐゴシック" w:hAnsi="Times New Roman" w:cs="Arial" w:hint="eastAsia"/>
        </w:rPr>
        <w:t>運用補助ツール</w:t>
      </w:r>
      <w:r w:rsidRPr="00AB2B03">
        <w:rPr>
          <w:rFonts w:ascii="Times New Roman" w:eastAsia="ＭＳ Ｐゴシック" w:hAnsi="Times New Roman" w:cs="Arial"/>
        </w:rPr>
        <w:t>のインストールおよび基本設定について説明します。</w:t>
      </w:r>
    </w:p>
    <w:p w:rsidR="000E58A4" w:rsidRPr="00AB2B03" w:rsidRDefault="000E58A4" w:rsidP="000E58A4">
      <w:pPr>
        <w:pStyle w:val="3"/>
        <w:rPr>
          <w:rFonts w:ascii="Times New Roman" w:eastAsia="ＭＳ Ｐゴシック" w:hAnsi="Times New Roman"/>
        </w:rPr>
      </w:pPr>
      <w:bookmarkStart w:id="171" w:name="_Toc404336149"/>
      <w:bookmarkStart w:id="172" w:name="_Toc444784203"/>
      <w:r w:rsidRPr="00AB2B03">
        <w:rPr>
          <w:rFonts w:ascii="Times New Roman" w:eastAsia="ＭＳ Ｐゴシック" w:hAnsi="Times New Roman" w:hint="eastAsia"/>
        </w:rPr>
        <w:t>インストール</w:t>
      </w:r>
      <w:bookmarkEnd w:id="171"/>
      <w:bookmarkEnd w:id="172"/>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pg-rex01</w:t>
      </w:r>
      <w:r w:rsidRPr="00AB2B03">
        <w:rPr>
          <w:rFonts w:ascii="Times New Roman" w:eastAsia="ＭＳ Ｐゴシック" w:hAnsi="Times New Roman" w:cs="Arial"/>
        </w:rPr>
        <w:t>と</w:t>
      </w:r>
      <w:r w:rsidRPr="00AB2B03">
        <w:rPr>
          <w:rFonts w:ascii="Times New Roman" w:eastAsia="ＭＳ Ｐゴシック" w:hAnsi="Times New Roman" w:cs="Arial"/>
        </w:rPr>
        <w:t>pg-rex02</w:t>
      </w:r>
      <w:r w:rsidRPr="00AB2B03">
        <w:rPr>
          <w:rFonts w:ascii="Times New Roman" w:eastAsia="ＭＳ Ｐゴシック" w:hAnsi="Times New Roman" w:cs="Arial" w:hint="eastAsia"/>
        </w:rPr>
        <w:t>へ</w:t>
      </w:r>
      <w:r w:rsidRPr="00AB2B03">
        <w:rPr>
          <w:rFonts w:ascii="Times New Roman" w:eastAsia="ＭＳ Ｐゴシック" w:hAnsi="Times New Roman" w:cs="Arial" w:hint="eastAsia"/>
        </w:rPr>
        <w:t>PG-REX</w:t>
      </w:r>
      <w:r w:rsidRPr="00AB2B03">
        <w:rPr>
          <w:rFonts w:ascii="Times New Roman" w:eastAsia="ＭＳ Ｐゴシック" w:hAnsi="Times New Roman" w:cs="Arial" w:hint="eastAsia"/>
        </w:rPr>
        <w:t>運用補助ツールを</w:t>
      </w:r>
      <w:r w:rsidRPr="00AB2B03">
        <w:rPr>
          <w:rFonts w:ascii="Times New Roman" w:eastAsia="ＭＳ Ｐゴシック" w:hAnsi="Times New Roman" w:cs="Arial"/>
        </w:rPr>
        <w:t>インストールします。</w:t>
      </w:r>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本作業は</w:t>
      </w:r>
      <w:r w:rsidRPr="00AB2B03">
        <w:rPr>
          <w:rFonts w:ascii="Times New Roman" w:eastAsia="ＭＳ Ｐゴシック" w:hAnsi="Times New Roman" w:cs="Arial"/>
        </w:rPr>
        <w:t>root</w:t>
      </w:r>
      <w:r w:rsidRPr="00AB2B03">
        <w:rPr>
          <w:rFonts w:ascii="Times New Roman" w:eastAsia="ＭＳ Ｐゴシック" w:hAnsi="Times New Roman" w:cs="Arial"/>
        </w:rPr>
        <w:t>ユーザで行います。</w:t>
      </w:r>
    </w:p>
    <w:p w:rsidR="000E58A4" w:rsidRPr="00AB2B03" w:rsidRDefault="000E58A4" w:rsidP="000E58A4">
      <w:pPr>
        <w:pStyle w:val="a1"/>
        <w:ind w:firstLineChars="100" w:firstLine="200"/>
        <w:rPr>
          <w:rFonts w:ascii="Times New Roman" w:eastAsia="ＭＳ Ｐゴシック" w:hAnsi="Times New Roman" w:cs="Arial"/>
        </w:rPr>
      </w:pPr>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PG-REX</w:t>
      </w:r>
      <w:r w:rsidRPr="00AB2B03">
        <w:rPr>
          <w:rFonts w:ascii="Times New Roman" w:eastAsia="ＭＳ Ｐゴシック" w:hAnsi="Times New Roman" w:cs="Arial"/>
        </w:rPr>
        <w:t>運用補助ツールのインストール必須の</w:t>
      </w:r>
      <w:r w:rsidRPr="00AB2B03">
        <w:rPr>
          <w:rFonts w:ascii="Times New Roman" w:eastAsia="ＭＳ Ｐゴシック" w:hAnsi="Times New Roman" w:cs="Arial"/>
        </w:rPr>
        <w:t>RPM</w:t>
      </w:r>
      <w:r w:rsidRPr="00AB2B03">
        <w:rPr>
          <w:rFonts w:ascii="Times New Roman" w:eastAsia="ＭＳ Ｐゴシック" w:hAnsi="Times New Roman" w:cs="Arial"/>
        </w:rPr>
        <w:t>パッケージは</w:t>
      </w:r>
      <w:r w:rsidR="00CA1F33">
        <w:rPr>
          <w:rFonts w:ascii="Times New Roman" w:eastAsia="ＭＳ Ｐゴシック" w:hAnsi="Times New Roman" w:cs="Arial"/>
        </w:rPr>
        <w:fldChar w:fldCharType="begin"/>
      </w:r>
      <w:r w:rsidR="00CA1F33">
        <w:rPr>
          <w:rFonts w:ascii="Times New Roman" w:eastAsia="ＭＳ Ｐゴシック" w:hAnsi="Times New Roman" w:cs="Arial"/>
        </w:rPr>
        <w:instrText xml:space="preserve"> REF _Ref406685676 \h </w:instrText>
      </w:r>
      <w:r w:rsidR="00CA1F33">
        <w:rPr>
          <w:rFonts w:ascii="Times New Roman" w:eastAsia="ＭＳ Ｐゴシック" w:hAnsi="Times New Roman" w:cs="Arial"/>
        </w:rPr>
      </w:r>
      <w:r w:rsidR="00CA1F33">
        <w:rPr>
          <w:rFonts w:ascii="Times New Roman" w:eastAsia="ＭＳ Ｐゴシック" w:hAnsi="Times New Roman" w:cs="Arial"/>
        </w:rPr>
        <w:fldChar w:fldCharType="separate"/>
      </w:r>
      <w:r w:rsidR="00EC6B55" w:rsidRPr="00AB2B03">
        <w:rPr>
          <w:rFonts w:ascii="Times New Roman" w:eastAsia="ＭＳ Ｐゴシック" w:hAnsi="Times New Roman" w:cs="Arial"/>
        </w:rPr>
        <w:t>表</w:t>
      </w:r>
      <w:r w:rsidR="00EC6B55" w:rsidRPr="00AB2B03">
        <w:rPr>
          <w:rFonts w:ascii="Times New Roman" w:eastAsia="ＭＳ Ｐゴシック" w:hAnsi="Times New Roman" w:cs="Arial"/>
        </w:rPr>
        <w:t xml:space="preserve"> </w:t>
      </w:r>
      <w:r w:rsidR="00EC6B55">
        <w:rPr>
          <w:rFonts w:ascii="Times New Roman" w:eastAsia="ＭＳ Ｐゴシック" w:hAnsi="Times New Roman" w:cs="Arial"/>
          <w:noProof/>
        </w:rPr>
        <w:t>3</w:t>
      </w:r>
      <w:r w:rsidR="00EC6B55">
        <w:rPr>
          <w:rFonts w:ascii="Times New Roman" w:eastAsia="ＭＳ Ｐゴシック" w:hAnsi="Times New Roman" w:cs="Arial"/>
        </w:rPr>
        <w:noBreakHyphen/>
      </w:r>
      <w:r w:rsidR="00EC6B55">
        <w:rPr>
          <w:rFonts w:ascii="Times New Roman" w:eastAsia="ＭＳ Ｐゴシック" w:hAnsi="Times New Roman" w:cs="Arial"/>
          <w:noProof/>
        </w:rPr>
        <w:t>11</w:t>
      </w:r>
      <w:r w:rsidR="00CA1F33">
        <w:rPr>
          <w:rFonts w:ascii="Times New Roman" w:eastAsia="ＭＳ Ｐゴシック" w:hAnsi="Times New Roman" w:cs="Arial"/>
        </w:rPr>
        <w:fldChar w:fldCharType="end"/>
      </w:r>
      <w:r w:rsidRPr="00AB2B03">
        <w:rPr>
          <w:rFonts w:ascii="Times New Roman" w:eastAsia="ＭＳ Ｐゴシック" w:hAnsi="Times New Roman" w:cs="Arial"/>
        </w:rPr>
        <w:t>になります。</w:t>
      </w:r>
    </w:p>
    <w:p w:rsidR="000E58A4" w:rsidRPr="00AB2B03" w:rsidRDefault="000E58A4" w:rsidP="000E58A4">
      <w:pPr>
        <w:pStyle w:val="affb"/>
        <w:keepNext w:val="0"/>
        <w:rPr>
          <w:rFonts w:ascii="Times New Roman" w:eastAsia="ＭＳ Ｐゴシック" w:hAnsi="Times New Roman" w:cs="Arial"/>
        </w:rPr>
      </w:pPr>
      <w:bookmarkStart w:id="173" w:name="_Ref406685676"/>
      <w:r w:rsidRPr="00AB2B03">
        <w:rPr>
          <w:rFonts w:ascii="Times New Roman" w:eastAsia="ＭＳ Ｐゴシック" w:hAnsi="Times New Roman" w:cs="Arial"/>
        </w:rPr>
        <w:t>表</w:t>
      </w:r>
      <w:r w:rsidRPr="00AB2B03">
        <w:rPr>
          <w:rFonts w:ascii="Times New Roman" w:eastAsia="ＭＳ Ｐゴシック" w:hAnsi="Times New Roman" w:cs="Arial"/>
        </w:rPr>
        <w:t xml:space="preserve"> </w:t>
      </w:r>
      <w:r w:rsidR="00534D68">
        <w:rPr>
          <w:rFonts w:ascii="Times New Roman" w:eastAsia="ＭＳ Ｐゴシック" w:hAnsi="Times New Roman" w:cs="Arial"/>
        </w:rPr>
        <w:fldChar w:fldCharType="begin"/>
      </w:r>
      <w:r>
        <w:rPr>
          <w:rFonts w:ascii="Times New Roman" w:eastAsia="ＭＳ Ｐゴシック" w:hAnsi="Times New Roman" w:cs="Arial"/>
        </w:rPr>
        <w:instrText xml:space="preserve"> STYLEREF 1 \s </w:instrText>
      </w:r>
      <w:r w:rsidR="00534D68">
        <w:rPr>
          <w:rFonts w:ascii="Times New Roman" w:eastAsia="ＭＳ Ｐゴシック" w:hAnsi="Times New Roman" w:cs="Arial"/>
        </w:rPr>
        <w:fldChar w:fldCharType="separate"/>
      </w:r>
      <w:r w:rsidR="00EC6B55">
        <w:rPr>
          <w:rFonts w:ascii="Times New Roman" w:eastAsia="ＭＳ Ｐゴシック" w:hAnsi="Times New Roman" w:cs="Arial"/>
          <w:noProof/>
        </w:rPr>
        <w:t>3</w:t>
      </w:r>
      <w:r w:rsidR="00534D68">
        <w:rPr>
          <w:rFonts w:ascii="Times New Roman" w:eastAsia="ＭＳ Ｐゴシック" w:hAnsi="Times New Roman" w:cs="Arial"/>
        </w:rPr>
        <w:fldChar w:fldCharType="end"/>
      </w:r>
      <w:r>
        <w:rPr>
          <w:rFonts w:ascii="Times New Roman" w:eastAsia="ＭＳ Ｐゴシック" w:hAnsi="Times New Roman" w:cs="Arial"/>
        </w:rPr>
        <w:noBreakHyphen/>
      </w:r>
      <w:r w:rsidR="00534D68">
        <w:rPr>
          <w:rFonts w:ascii="Times New Roman" w:eastAsia="ＭＳ Ｐゴシック" w:hAnsi="Times New Roman" w:cs="Arial"/>
        </w:rPr>
        <w:fldChar w:fldCharType="begin"/>
      </w:r>
      <w:r>
        <w:rPr>
          <w:rFonts w:ascii="Times New Roman" w:eastAsia="ＭＳ Ｐゴシック" w:hAnsi="Times New Roman" w:cs="Arial"/>
        </w:rPr>
        <w:instrText xml:space="preserve"> SEQ </w:instrText>
      </w:r>
      <w:r>
        <w:rPr>
          <w:rFonts w:ascii="Times New Roman" w:eastAsia="ＭＳ Ｐゴシック" w:hAnsi="Times New Roman" w:cs="Arial"/>
        </w:rPr>
        <w:instrText>表</w:instrText>
      </w:r>
      <w:r>
        <w:rPr>
          <w:rFonts w:ascii="Times New Roman" w:eastAsia="ＭＳ Ｐゴシック" w:hAnsi="Times New Roman" w:cs="Arial"/>
        </w:rPr>
        <w:instrText xml:space="preserve"> \* ARABIC \s 1 </w:instrText>
      </w:r>
      <w:r w:rsidR="00534D68">
        <w:rPr>
          <w:rFonts w:ascii="Times New Roman" w:eastAsia="ＭＳ Ｐゴシック" w:hAnsi="Times New Roman" w:cs="Arial"/>
        </w:rPr>
        <w:fldChar w:fldCharType="separate"/>
      </w:r>
      <w:r w:rsidR="00EC6B55">
        <w:rPr>
          <w:rFonts w:ascii="Times New Roman" w:eastAsia="ＭＳ Ｐゴシック" w:hAnsi="Times New Roman" w:cs="Arial"/>
          <w:noProof/>
        </w:rPr>
        <w:t>11</w:t>
      </w:r>
      <w:r w:rsidR="00534D68">
        <w:rPr>
          <w:rFonts w:ascii="Times New Roman" w:eastAsia="ＭＳ Ｐゴシック" w:hAnsi="Times New Roman" w:cs="Arial"/>
        </w:rPr>
        <w:fldChar w:fldCharType="end"/>
      </w:r>
      <w:bookmarkEnd w:id="173"/>
      <w:r w:rsidRPr="00AB2B03">
        <w:rPr>
          <w:rFonts w:ascii="Times New Roman" w:eastAsia="ＭＳ Ｐゴシック" w:hAnsi="Times New Roman" w:cs="Arial"/>
        </w:rPr>
        <w:t xml:space="preserve">　インストールする</w:t>
      </w:r>
      <w:r w:rsidRPr="00AB2B03">
        <w:rPr>
          <w:rFonts w:ascii="Times New Roman" w:eastAsia="ＭＳ Ｐゴシック" w:hAnsi="Times New Roman" w:cs="Arial"/>
        </w:rPr>
        <w:t>RPM</w:t>
      </w:r>
      <w:r w:rsidRPr="00AB2B03">
        <w:rPr>
          <w:rFonts w:ascii="Times New Roman" w:eastAsia="ＭＳ Ｐゴシック" w:hAnsi="Times New Roman" w:cs="Arial"/>
        </w:rPr>
        <w:t>パッケージ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7712"/>
      </w:tblGrid>
      <w:tr w:rsidR="000E58A4" w:rsidRPr="00AB2B03" w:rsidTr="000E58A4">
        <w:tc>
          <w:tcPr>
            <w:tcW w:w="578" w:type="pct"/>
            <w:shd w:val="clear" w:color="auto" w:fill="E6E6E6"/>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項番</w:t>
            </w:r>
          </w:p>
        </w:tc>
        <w:tc>
          <w:tcPr>
            <w:tcW w:w="4422" w:type="pct"/>
            <w:shd w:val="clear" w:color="auto" w:fill="E6E6E6"/>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パッケージ名</w:t>
            </w:r>
          </w:p>
        </w:tc>
      </w:tr>
      <w:tr w:rsidR="000E58A4" w:rsidRPr="00AB2B03" w:rsidTr="000E58A4">
        <w:tc>
          <w:tcPr>
            <w:tcW w:w="578"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1</w:t>
            </w:r>
          </w:p>
        </w:tc>
        <w:tc>
          <w:tcPr>
            <w:tcW w:w="4422" w:type="pct"/>
          </w:tcPr>
          <w:p w:rsidR="000E58A4" w:rsidRPr="00AB2B03" w:rsidRDefault="000E58A4">
            <w:pPr>
              <w:pStyle w:val="a1"/>
              <w:rPr>
                <w:rFonts w:ascii="Times New Roman" w:eastAsia="ＭＳ Ｐゴシック" w:hAnsi="Times New Roman" w:cs="Arial"/>
              </w:rPr>
            </w:pPr>
            <w:r w:rsidRPr="00AB2B03">
              <w:rPr>
                <w:rFonts w:ascii="Times New Roman" w:eastAsia="ＭＳ Ｐゴシック" w:hAnsi="Times New Roman" w:cs="Arial"/>
              </w:rPr>
              <w:t>pg-rex_operation_tools_script</w:t>
            </w:r>
            <w:r w:rsidRPr="00AB2B03">
              <w:rPr>
                <w:rFonts w:ascii="Times New Roman" w:eastAsia="ＭＳ Ｐゴシック" w:hAnsi="Times New Roman" w:cs="Arial" w:hint="eastAsia"/>
              </w:rPr>
              <w:t>-</w:t>
            </w:r>
            <w:r w:rsidR="000624E2" w:rsidRPr="00E23E70">
              <w:rPr>
                <w:rFonts w:ascii="Times New Roman" w:eastAsia="ＭＳ Ｐゴシック" w:hAnsi="Times New Roman" w:cs="Arial"/>
                <w:u w:val="single"/>
              </w:rPr>
              <w:t>1.</w:t>
            </w:r>
            <w:r w:rsidR="003B0101">
              <w:rPr>
                <w:rFonts w:ascii="Times New Roman" w:eastAsia="ＭＳ Ｐゴシック" w:hAnsi="Times New Roman" w:cs="Arial" w:hint="eastAsia"/>
                <w:u w:val="single"/>
              </w:rPr>
              <w:t>7</w:t>
            </w:r>
            <w:r w:rsidR="000624E2" w:rsidRPr="00E23E70">
              <w:rPr>
                <w:rFonts w:ascii="Times New Roman" w:eastAsia="ＭＳ Ｐゴシック" w:hAnsi="Times New Roman" w:cs="Arial"/>
                <w:u w:val="single"/>
              </w:rPr>
              <w:t>.0-1.el7.noarch</w:t>
            </w:r>
            <w:r w:rsidRPr="00AB2B03">
              <w:rPr>
                <w:rFonts w:ascii="Times New Roman" w:eastAsia="ＭＳ Ｐゴシック" w:hAnsi="Times New Roman" w:cs="Arial"/>
              </w:rPr>
              <w:t>.rpm</w:t>
            </w:r>
          </w:p>
        </w:tc>
      </w:tr>
      <w:tr w:rsidR="000E58A4" w:rsidRPr="00AB2B03" w:rsidTr="000E58A4">
        <w:tc>
          <w:tcPr>
            <w:tcW w:w="578"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2</w:t>
            </w:r>
          </w:p>
        </w:tc>
        <w:tc>
          <w:tcPr>
            <w:tcW w:w="4422" w:type="pct"/>
          </w:tcPr>
          <w:p w:rsidR="000E58A4" w:rsidRPr="00AB2B03" w:rsidRDefault="000E58A4" w:rsidP="000E58A4">
            <w:pPr>
              <w:pStyle w:val="a1"/>
              <w:rPr>
                <w:rFonts w:ascii="Times New Roman" w:eastAsia="ＭＳ Ｐゴシック" w:hAnsi="Times New Roman" w:cs="Arial"/>
                <w:lang w:val="pt-BR"/>
              </w:rPr>
            </w:pPr>
            <w:r w:rsidRPr="00AB2B03">
              <w:rPr>
                <w:rFonts w:ascii="Times New Roman" w:eastAsia="ＭＳ Ｐゴシック" w:hAnsi="Times New Roman" w:cs="Arial"/>
                <w:lang w:val="pt-BR"/>
              </w:rPr>
              <w:t>IO_Tty-</w:t>
            </w:r>
            <w:r w:rsidR="000624E2" w:rsidRPr="00E23E70">
              <w:rPr>
                <w:rFonts w:ascii="Times New Roman" w:eastAsia="ＭＳ Ｐゴシック" w:hAnsi="Times New Roman" w:cs="Arial"/>
                <w:u w:val="single"/>
                <w:lang w:val="pt-BR"/>
              </w:rPr>
              <w:t>1.11-1.el7.x86_64</w:t>
            </w:r>
            <w:r w:rsidRPr="00AB2B03">
              <w:rPr>
                <w:rFonts w:ascii="Times New Roman" w:eastAsia="ＭＳ Ｐゴシック" w:hAnsi="Times New Roman" w:cs="Arial"/>
                <w:lang w:val="pt-BR"/>
              </w:rPr>
              <w:t>.rpm</w:t>
            </w:r>
          </w:p>
        </w:tc>
      </w:tr>
      <w:tr w:rsidR="000E58A4" w:rsidRPr="00AB2B03" w:rsidTr="000E58A4">
        <w:tc>
          <w:tcPr>
            <w:tcW w:w="578"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3</w:t>
            </w:r>
          </w:p>
        </w:tc>
        <w:tc>
          <w:tcPr>
            <w:tcW w:w="4422" w:type="pct"/>
          </w:tcPr>
          <w:p w:rsidR="000E58A4" w:rsidRPr="00AB2B03" w:rsidRDefault="000E58A4" w:rsidP="000E58A4">
            <w:pPr>
              <w:pStyle w:val="a1"/>
              <w:rPr>
                <w:rFonts w:ascii="Times New Roman" w:eastAsia="ＭＳ Ｐゴシック" w:hAnsi="Times New Roman" w:cs="Arial"/>
                <w:lang w:val="nl-NL"/>
              </w:rPr>
            </w:pPr>
            <w:r w:rsidRPr="00AB2B03">
              <w:rPr>
                <w:rFonts w:ascii="Times New Roman" w:eastAsia="ＭＳ Ｐゴシック" w:hAnsi="Times New Roman" w:cs="Arial"/>
                <w:lang w:val="nl-NL"/>
              </w:rPr>
              <w:t>Net_OpenSSH</w:t>
            </w:r>
            <w:r w:rsidRPr="00AB2B03">
              <w:rPr>
                <w:rFonts w:ascii="Times New Roman" w:eastAsia="ＭＳ Ｐゴシック" w:hAnsi="Times New Roman" w:cs="Arial" w:hint="eastAsia"/>
                <w:lang w:val="nl-NL"/>
              </w:rPr>
              <w:t>-</w:t>
            </w:r>
            <w:r w:rsidR="000624E2" w:rsidRPr="00E23E70">
              <w:rPr>
                <w:rFonts w:ascii="Times New Roman" w:eastAsia="ＭＳ Ｐゴシック" w:hAnsi="Times New Roman" w:cs="Arial"/>
                <w:u w:val="single"/>
                <w:lang w:val="nl-NL"/>
              </w:rPr>
              <w:t>0.62-1.el7.x86_64</w:t>
            </w:r>
            <w:r w:rsidRPr="00AB2B03">
              <w:rPr>
                <w:rFonts w:ascii="Times New Roman" w:eastAsia="ＭＳ Ｐゴシック" w:hAnsi="Times New Roman" w:cs="Arial"/>
                <w:lang w:val="nl-NL"/>
              </w:rPr>
              <w:t>.rpm</w:t>
            </w:r>
          </w:p>
        </w:tc>
      </w:tr>
    </w:tbl>
    <w:p w:rsidR="000E58A4" w:rsidRDefault="000624E2" w:rsidP="000E58A4">
      <w:pPr>
        <w:pStyle w:val="a1"/>
        <w:ind w:firstLineChars="100" w:firstLine="200"/>
        <w:rPr>
          <w:rFonts w:ascii="Times New Roman" w:eastAsia="ＭＳ Ｐゴシック" w:hAnsi="Times New Roman" w:cs="Arial"/>
          <w:lang w:val="nl-NL"/>
        </w:rPr>
      </w:pPr>
      <w:r>
        <w:rPr>
          <w:rFonts w:ascii="Times New Roman" w:eastAsia="ＭＳ Ｐゴシック" w:hAnsi="Times New Roman" w:cs="Arial" w:hint="eastAsia"/>
          <w:lang w:val="nl-NL"/>
        </w:rPr>
        <w:t>※</w:t>
      </w:r>
      <w:r w:rsidRPr="000624E2">
        <w:rPr>
          <w:rFonts w:ascii="Times New Roman" w:eastAsia="ＭＳ Ｐゴシック" w:hAnsi="Times New Roman" w:cs="Arial" w:hint="eastAsia"/>
          <w:lang w:val="nl-NL"/>
        </w:rPr>
        <w:t>下線部分は使用するバージョンに適宜読み替えてください。</w:t>
      </w:r>
    </w:p>
    <w:p w:rsidR="000624E2" w:rsidRPr="00AB2B03" w:rsidRDefault="000624E2" w:rsidP="000E58A4">
      <w:pPr>
        <w:pStyle w:val="a1"/>
        <w:ind w:firstLineChars="100" w:firstLine="200"/>
        <w:rPr>
          <w:rFonts w:ascii="Times New Roman" w:eastAsia="ＭＳ Ｐゴシック" w:hAnsi="Times New Roman" w:cs="Arial"/>
          <w:lang w:val="nl-NL"/>
        </w:rPr>
      </w:pPr>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PG-REX</w:t>
      </w:r>
      <w:r w:rsidRPr="00AB2B03">
        <w:rPr>
          <w:rFonts w:ascii="Times New Roman" w:eastAsia="ＭＳ Ｐゴシック" w:hAnsi="Times New Roman" w:cs="Arial" w:hint="eastAsia"/>
        </w:rPr>
        <w:t>運用補助ツールを</w:t>
      </w:r>
      <w:r w:rsidRPr="00AB2B03">
        <w:rPr>
          <w:rFonts w:ascii="Times New Roman" w:eastAsia="ＭＳ Ｐゴシック" w:hAnsi="Times New Roman" w:cs="Arial"/>
        </w:rPr>
        <w:t>RPM</w:t>
      </w:r>
      <w:r w:rsidRPr="00AB2B03">
        <w:rPr>
          <w:rFonts w:ascii="Times New Roman" w:eastAsia="ＭＳ Ｐゴシック" w:hAnsi="Times New Roman" w:cs="Arial"/>
        </w:rPr>
        <w:t>パッケージ</w:t>
      </w:r>
      <w:r w:rsidRPr="00AB2B03">
        <w:rPr>
          <w:rFonts w:ascii="Times New Roman" w:eastAsia="ＭＳ Ｐゴシック" w:hAnsi="Times New Roman" w:cs="Arial" w:hint="eastAsia"/>
        </w:rPr>
        <w:t>から</w:t>
      </w:r>
      <w:r w:rsidRPr="00AB2B03">
        <w:rPr>
          <w:rFonts w:ascii="Times New Roman" w:eastAsia="ＭＳ Ｐゴシック" w:hAnsi="Times New Roman" w:cs="Arial"/>
        </w:rPr>
        <w:t>インストールします。</w:t>
      </w:r>
      <w:r w:rsidR="00B14891" w:rsidRPr="00B14891">
        <w:rPr>
          <w:rFonts w:ascii="Times New Roman" w:eastAsia="ＭＳ Ｐゴシック" w:hAnsi="Times New Roman" w:cs="Arial" w:hint="eastAsia"/>
        </w:rPr>
        <w:t>インストールは以下の順序で行います。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0E58A4" w:rsidRPr="00BE0C54" w:rsidRDefault="000E58A4" w:rsidP="000E58A4">
            <w:pPr>
              <w:pStyle w:val="a1"/>
              <w:rPr>
                <w:rFonts w:ascii="Courier New" w:eastAsia="ＭＳ Ｐゴシック" w:hAnsi="Courier New" w:cs="Courier New"/>
                <w:lang w:val="nl-NL"/>
              </w:rPr>
            </w:pPr>
            <w:r w:rsidRPr="00BE0C54">
              <w:rPr>
                <w:rFonts w:ascii="Courier New" w:eastAsia="ＭＳ Ｐゴシック" w:hAnsi="Courier New" w:cs="Courier New"/>
                <w:lang w:val="nl-NL"/>
              </w:rPr>
              <w:t># rpm -ivh Net_OpenSSH-</w:t>
            </w:r>
            <w:r w:rsidR="00101AC4" w:rsidRPr="00E23E70">
              <w:rPr>
                <w:rFonts w:ascii="Courier New" w:eastAsia="ＭＳ Ｐゴシック" w:hAnsi="Courier New" w:cs="Courier New"/>
                <w:u w:val="single"/>
                <w:lang w:val="nl-NL"/>
              </w:rPr>
              <w:t>0.62-1.el7.x86_64</w:t>
            </w:r>
            <w:r w:rsidRPr="00BE0C54">
              <w:rPr>
                <w:rFonts w:ascii="Courier New" w:eastAsia="ＭＳ Ｐゴシック" w:hAnsi="Courier New" w:cs="Courier New"/>
                <w:lang w:val="nl-NL"/>
              </w:rPr>
              <w:t>.rpm</w:t>
            </w:r>
          </w:p>
          <w:p w:rsidR="000E58A4" w:rsidRPr="00AB2B03" w:rsidRDefault="000E58A4" w:rsidP="000E58A4">
            <w:pPr>
              <w:pStyle w:val="a1"/>
              <w:rPr>
                <w:rFonts w:ascii="Times New Roman" w:eastAsia="ＭＳ Ｐゴシック" w:hAnsi="Times New Roman" w:cs="Arial"/>
                <w:b/>
                <w:color w:val="FF0000"/>
                <w:lang w:val="nl-NL"/>
              </w:rPr>
            </w:pPr>
            <w:r w:rsidRPr="00AB2B03">
              <w:rPr>
                <w:rFonts w:ascii="Times New Roman" w:eastAsia="ＭＳ Ｐゴシック" w:hAnsi="Times New Roman" w:cs="Arial" w:hint="eastAsia"/>
                <w:b/>
                <w:color w:val="FF0000"/>
                <w:lang w:val="nl-NL"/>
              </w:rPr>
              <w:t>準備中</w:t>
            </w:r>
            <w:r w:rsidRPr="00AB2B03">
              <w:rPr>
                <w:rFonts w:ascii="Times New Roman" w:eastAsia="ＭＳ Ｐゴシック" w:hAnsi="Times New Roman" w:cs="Arial" w:hint="eastAsia"/>
                <w:b/>
                <w:color w:val="FF0000"/>
                <w:lang w:val="nl-NL"/>
              </w:rPr>
              <w:t>...                ########################################### [100%]</w:t>
            </w:r>
          </w:p>
          <w:p w:rsidR="000E58A4" w:rsidRPr="00AB2B03" w:rsidRDefault="000E58A4" w:rsidP="000E58A4">
            <w:pPr>
              <w:pStyle w:val="a1"/>
              <w:rPr>
                <w:rFonts w:ascii="Times New Roman" w:eastAsia="ＭＳ Ｐゴシック" w:hAnsi="Times New Roman" w:cs="Arial"/>
                <w:b/>
                <w:color w:val="FF0000"/>
                <w:lang w:val="nl-NL"/>
              </w:rPr>
            </w:pPr>
            <w:r w:rsidRPr="00AB2B03">
              <w:rPr>
                <w:rFonts w:ascii="Times New Roman" w:eastAsia="ＭＳ Ｐゴシック" w:hAnsi="Times New Roman" w:cs="Arial"/>
                <w:b/>
                <w:color w:val="FF0000"/>
                <w:lang w:val="pl-PL"/>
              </w:rPr>
              <w:t xml:space="preserve">   1:Net_OpenSS</w:t>
            </w:r>
            <w:r w:rsidRPr="00AB2B03">
              <w:rPr>
                <w:rFonts w:ascii="Times New Roman" w:eastAsia="ＭＳ Ｐゴシック" w:hAnsi="Times New Roman" w:cs="Arial" w:hint="eastAsia"/>
                <w:b/>
                <w:color w:val="FF0000"/>
                <w:lang w:val="pl-PL"/>
              </w:rPr>
              <w:t xml:space="preserve">H            </w:t>
            </w:r>
            <w:r w:rsidRPr="00AB2B03">
              <w:rPr>
                <w:rFonts w:ascii="Times New Roman" w:eastAsia="ＭＳ Ｐゴシック" w:hAnsi="Times New Roman" w:cs="Arial"/>
                <w:b/>
                <w:color w:val="FF0000"/>
                <w:lang w:val="pl-PL"/>
              </w:rPr>
              <w:t>########################################### [100%]</w:t>
            </w:r>
          </w:p>
          <w:p w:rsidR="000E58A4" w:rsidRPr="00BE0C54" w:rsidRDefault="000E58A4" w:rsidP="000E58A4">
            <w:pPr>
              <w:pStyle w:val="a1"/>
              <w:rPr>
                <w:rFonts w:ascii="Courier New" w:eastAsia="ＭＳ Ｐゴシック" w:hAnsi="Courier New" w:cs="Courier New"/>
                <w:b/>
                <w:color w:val="FF0000"/>
                <w:lang w:val="nl-NL"/>
              </w:rPr>
            </w:pPr>
            <w:r w:rsidRPr="00BE0C54">
              <w:rPr>
                <w:rFonts w:ascii="Courier New" w:eastAsia="ＭＳ Ｐゴシック" w:hAnsi="Courier New" w:cs="Courier New"/>
                <w:lang w:val="nl-NL"/>
              </w:rPr>
              <w:t># rpm -ivh IO_Tty-</w:t>
            </w:r>
            <w:r w:rsidR="00101AC4" w:rsidRPr="00E23E70">
              <w:rPr>
                <w:rFonts w:ascii="Courier New" w:eastAsia="ＭＳ Ｐゴシック" w:hAnsi="Courier New" w:cs="Courier New"/>
                <w:u w:val="single"/>
                <w:lang w:val="nl-NL"/>
              </w:rPr>
              <w:t>1.11-1.el7.x86_64</w:t>
            </w:r>
            <w:r w:rsidRPr="00BE0C54">
              <w:rPr>
                <w:rFonts w:ascii="Courier New" w:eastAsia="ＭＳ Ｐゴシック" w:hAnsi="Courier New" w:cs="Courier New"/>
                <w:lang w:val="nl-NL"/>
              </w:rPr>
              <w:t>.rpm</w:t>
            </w:r>
          </w:p>
          <w:p w:rsidR="000E58A4" w:rsidRPr="00AB2B03" w:rsidRDefault="000E58A4" w:rsidP="000E58A4">
            <w:pPr>
              <w:pStyle w:val="a1"/>
              <w:rPr>
                <w:rFonts w:ascii="Times New Roman" w:eastAsia="ＭＳ Ｐゴシック" w:hAnsi="Times New Roman" w:cs="Arial"/>
                <w:b/>
                <w:color w:val="FF0000"/>
                <w:lang w:val="pl-PL"/>
              </w:rPr>
            </w:pPr>
            <w:r w:rsidRPr="00AB2B03">
              <w:rPr>
                <w:rFonts w:ascii="Times New Roman" w:eastAsia="ＭＳ Ｐゴシック" w:hAnsi="Times New Roman" w:cs="Arial" w:hint="eastAsia"/>
                <w:b/>
                <w:color w:val="FF0000"/>
                <w:lang w:val="pl-PL"/>
              </w:rPr>
              <w:t>準備中</w:t>
            </w:r>
            <w:r w:rsidRPr="00AB2B03">
              <w:rPr>
                <w:rFonts w:ascii="Times New Roman" w:eastAsia="ＭＳ Ｐゴシック" w:hAnsi="Times New Roman" w:cs="Arial" w:hint="eastAsia"/>
                <w:b/>
                <w:color w:val="FF0000"/>
                <w:lang w:val="pl-PL"/>
              </w:rPr>
              <w:t>...                ########################################### [100%]</w:t>
            </w:r>
          </w:p>
          <w:p w:rsidR="000E58A4" w:rsidRPr="00AB2B03" w:rsidRDefault="000E58A4" w:rsidP="000E58A4">
            <w:pPr>
              <w:pStyle w:val="a1"/>
              <w:rPr>
                <w:rFonts w:ascii="Times New Roman" w:eastAsia="ＭＳ Ｐゴシック" w:hAnsi="Times New Roman" w:cs="Arial"/>
                <w:b/>
                <w:color w:val="FF0000"/>
                <w:lang w:val="pl-PL"/>
              </w:rPr>
            </w:pPr>
            <w:r w:rsidRPr="00AB2B03">
              <w:rPr>
                <w:rFonts w:ascii="Times New Roman" w:eastAsia="ＭＳ Ｐゴシック" w:hAnsi="Times New Roman" w:cs="Arial"/>
                <w:b/>
                <w:color w:val="FF0000"/>
                <w:lang w:val="pl-PL"/>
              </w:rPr>
              <w:t xml:space="preserve">   1:IO_Tty </w:t>
            </w:r>
            <w:r w:rsidRPr="00AB2B03">
              <w:rPr>
                <w:rFonts w:ascii="Times New Roman" w:eastAsia="ＭＳ Ｐゴシック" w:hAnsi="Times New Roman" w:cs="Arial" w:hint="eastAsia"/>
                <w:b/>
                <w:color w:val="FF0000"/>
                <w:lang w:val="pl-PL"/>
              </w:rPr>
              <w:t xml:space="preserve">             </w:t>
            </w:r>
            <w:r w:rsidRPr="00AB2B03">
              <w:rPr>
                <w:rFonts w:ascii="Times New Roman" w:eastAsia="ＭＳ Ｐゴシック" w:hAnsi="Times New Roman" w:cs="Arial"/>
                <w:b/>
                <w:color w:val="FF0000"/>
                <w:lang w:val="pl-PL"/>
              </w:rPr>
              <w:t xml:space="preserve">   ########################################### [100%]</w:t>
            </w:r>
          </w:p>
          <w:p w:rsidR="000E58A4" w:rsidRPr="00BE0C54" w:rsidRDefault="000E58A4" w:rsidP="000E58A4">
            <w:pPr>
              <w:pStyle w:val="a1"/>
              <w:rPr>
                <w:rFonts w:ascii="Courier New" w:eastAsia="ＭＳ Ｐゴシック" w:hAnsi="Courier New" w:cs="Courier New"/>
                <w:lang w:val="pl-PL"/>
              </w:rPr>
            </w:pPr>
            <w:r w:rsidRPr="00BE0C54">
              <w:rPr>
                <w:rFonts w:ascii="Courier New" w:eastAsia="ＭＳ Ｐゴシック" w:hAnsi="Courier New" w:cs="Courier New"/>
                <w:lang w:val="pl-PL"/>
              </w:rPr>
              <w:t># rpm -ivh pg-rex_operation_tools_script-</w:t>
            </w:r>
            <w:r w:rsidR="00101AC4" w:rsidRPr="00E23E70">
              <w:rPr>
                <w:rFonts w:ascii="Courier New" w:eastAsia="ＭＳ Ｐゴシック" w:hAnsi="Courier New" w:cs="Courier New"/>
                <w:u w:val="single"/>
                <w:lang w:val="pl-PL"/>
              </w:rPr>
              <w:t>1.</w:t>
            </w:r>
            <w:r w:rsidR="003B0101">
              <w:rPr>
                <w:rFonts w:ascii="Courier New" w:eastAsia="ＭＳ Ｐゴシック" w:hAnsi="Courier New" w:cs="Courier New" w:hint="eastAsia"/>
                <w:u w:val="single"/>
                <w:lang w:val="pl-PL"/>
              </w:rPr>
              <w:t>7</w:t>
            </w:r>
            <w:r w:rsidR="00101AC4" w:rsidRPr="00E23E70">
              <w:rPr>
                <w:rFonts w:ascii="Courier New" w:eastAsia="ＭＳ Ｐゴシック" w:hAnsi="Courier New" w:cs="Courier New"/>
                <w:u w:val="single"/>
                <w:lang w:val="pl-PL"/>
              </w:rPr>
              <w:t>.0-1.el7.noarch</w:t>
            </w:r>
            <w:r w:rsidRPr="00BE0C54">
              <w:rPr>
                <w:rFonts w:ascii="Courier New" w:eastAsia="ＭＳ Ｐゴシック" w:hAnsi="Courier New" w:cs="Courier New"/>
                <w:lang w:val="pl-PL"/>
              </w:rPr>
              <w:t>.rpm</w:t>
            </w:r>
          </w:p>
          <w:p w:rsidR="000E58A4" w:rsidRPr="00AB2B03" w:rsidRDefault="000E58A4" w:rsidP="000E58A4">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準備中</w:t>
            </w:r>
            <w:r w:rsidRPr="00AB2B03">
              <w:rPr>
                <w:rFonts w:ascii="Times New Roman" w:eastAsia="ＭＳ Ｐゴシック" w:hAnsi="Times New Roman" w:cs="Arial" w:hint="eastAsia"/>
                <w:b/>
                <w:color w:val="FF0000"/>
              </w:rPr>
              <w:t>...                ########################################### [100%]</w:t>
            </w:r>
          </w:p>
          <w:p w:rsidR="000E58A4" w:rsidRPr="00AB2B03" w:rsidRDefault="000E58A4" w:rsidP="000E58A4">
            <w:pPr>
              <w:pStyle w:val="a1"/>
              <w:rPr>
                <w:rFonts w:ascii="Times New Roman" w:eastAsia="ＭＳ Ｐゴシック" w:hAnsi="Times New Roman" w:cs="Arial"/>
                <w:b/>
                <w:color w:val="FF0000"/>
                <w:lang w:val="pl-PL"/>
              </w:rPr>
            </w:pPr>
            <w:r w:rsidRPr="00AB2B03">
              <w:rPr>
                <w:rFonts w:ascii="Times New Roman" w:eastAsia="ＭＳ Ｐゴシック" w:hAnsi="Times New Roman" w:cs="Arial"/>
                <w:b/>
                <w:color w:val="FF0000"/>
                <w:lang w:val="pl-PL"/>
              </w:rPr>
              <w:t xml:space="preserve">   1:pg-rex_</w:t>
            </w:r>
            <w:r w:rsidRPr="00AB2B03">
              <w:rPr>
                <w:rFonts w:ascii="Times New Roman" w:eastAsia="ＭＳ Ｐゴシック" w:hAnsi="Times New Roman" w:cs="Arial" w:hint="eastAsia"/>
                <w:b/>
                <w:color w:val="FF0000"/>
                <w:lang w:val="pl-PL"/>
              </w:rPr>
              <w:t>operation_</w:t>
            </w:r>
            <w:r w:rsidRPr="00AB2B03">
              <w:rPr>
                <w:rFonts w:ascii="Times New Roman" w:eastAsia="ＭＳ Ｐゴシック" w:hAnsi="Times New Roman" w:cs="Arial"/>
                <w:b/>
                <w:color w:val="FF0000"/>
                <w:lang w:val="pl-PL"/>
              </w:rPr>
              <w:t>tools_########################################### [100%]</w:t>
            </w:r>
          </w:p>
        </w:tc>
      </w:tr>
    </w:tbl>
    <w:p w:rsidR="000E58A4" w:rsidRDefault="00101AC4" w:rsidP="000E58A4">
      <w:pPr>
        <w:pStyle w:val="a1"/>
        <w:ind w:firstLineChars="100" w:firstLine="200"/>
        <w:rPr>
          <w:rFonts w:ascii="Times New Roman" w:eastAsia="ＭＳ Ｐゴシック" w:hAnsi="Times New Roman" w:cs="Arial"/>
          <w:lang w:val="pl-PL"/>
        </w:rPr>
      </w:pPr>
      <w:r>
        <w:rPr>
          <w:rFonts w:ascii="Times New Roman" w:eastAsia="ＭＳ Ｐゴシック" w:hAnsi="Times New Roman" w:cs="Arial" w:hint="eastAsia"/>
          <w:lang w:val="nl-NL"/>
        </w:rPr>
        <w:t>※</w:t>
      </w:r>
      <w:r w:rsidRPr="000624E2">
        <w:rPr>
          <w:rFonts w:ascii="Times New Roman" w:eastAsia="ＭＳ Ｐゴシック" w:hAnsi="Times New Roman" w:cs="Arial" w:hint="eastAsia"/>
          <w:lang w:val="nl-NL"/>
        </w:rPr>
        <w:t>下線部分は使用するバージョンに適宜読み替えてください。</w:t>
      </w:r>
    </w:p>
    <w:p w:rsidR="00101AC4" w:rsidRPr="00AB2B03" w:rsidRDefault="00101AC4" w:rsidP="000E58A4">
      <w:pPr>
        <w:pStyle w:val="a1"/>
        <w:ind w:firstLineChars="100" w:firstLine="200"/>
        <w:rPr>
          <w:rFonts w:ascii="Times New Roman" w:eastAsia="ＭＳ Ｐゴシック" w:hAnsi="Times New Roman" w:cs="Arial"/>
          <w:lang w:val="pl-PL"/>
        </w:rPr>
      </w:pPr>
    </w:p>
    <w:p w:rsidR="000E58A4" w:rsidRPr="00AB2B03" w:rsidRDefault="000E58A4" w:rsidP="000E58A4">
      <w:pPr>
        <w:pStyle w:val="affffff3"/>
        <w:rPr>
          <w:rFonts w:ascii="Times New Roman" w:hAnsi="Times New Roman"/>
        </w:rPr>
      </w:pPr>
      <w:r w:rsidRPr="00AB2B03">
        <w:rPr>
          <w:rFonts w:ascii="Times New Roman" w:hAnsi="Times New Roman" w:hint="eastAsia"/>
          <w:lang w:val="pl-PL"/>
        </w:rPr>
        <w:t>PG-REX</w:t>
      </w:r>
      <w:r w:rsidRPr="00AB2B03">
        <w:rPr>
          <w:rFonts w:ascii="Times New Roman" w:hAnsi="Times New Roman" w:hint="eastAsia"/>
          <w:lang w:val="pl-PL"/>
        </w:rPr>
        <w:t>運用補助ツール</w:t>
      </w:r>
      <w:r w:rsidRPr="00AB2B03">
        <w:rPr>
          <w:rFonts w:ascii="Times New Roman" w:hAnsi="Times New Roman"/>
        </w:rPr>
        <w:t>の</w:t>
      </w:r>
      <w:r w:rsidRPr="00AB2B03">
        <w:rPr>
          <w:rFonts w:ascii="Times New Roman" w:hAnsi="Times New Roman"/>
        </w:rPr>
        <w:t>RPM</w:t>
      </w:r>
      <w:r w:rsidRPr="00AB2B03">
        <w:rPr>
          <w:rFonts w:ascii="Times New Roman" w:hAnsi="Times New Roman"/>
        </w:rPr>
        <w:t>パッケージをインストールすると</w:t>
      </w:r>
      <w:r w:rsidR="00CA1F33">
        <w:rPr>
          <w:rFonts w:ascii="Times New Roman" w:hAnsi="Times New Roman"/>
        </w:rPr>
        <w:fldChar w:fldCharType="begin"/>
      </w:r>
      <w:r w:rsidR="00CA1F33">
        <w:rPr>
          <w:rFonts w:ascii="Times New Roman" w:hAnsi="Times New Roman"/>
        </w:rPr>
        <w:instrText xml:space="preserve"> REF _Ref406685700 \h </w:instrText>
      </w:r>
      <w:r w:rsidR="00CA1F33">
        <w:rPr>
          <w:rFonts w:ascii="Times New Roman" w:hAnsi="Times New Roman"/>
        </w:rPr>
      </w:r>
      <w:r w:rsidR="00CA1F33">
        <w:rPr>
          <w:rFonts w:ascii="Times New Roman" w:hAnsi="Times New Roman"/>
        </w:rPr>
        <w:fldChar w:fldCharType="separate"/>
      </w:r>
      <w:r w:rsidR="00EC6B55" w:rsidRPr="00AB2B03">
        <w:rPr>
          <w:rFonts w:ascii="Times New Roman" w:hAnsi="Times New Roman" w:hint="eastAsia"/>
        </w:rPr>
        <w:t>図</w:t>
      </w:r>
      <w:r w:rsidR="00EC6B55" w:rsidRPr="00AB2B03">
        <w:rPr>
          <w:rFonts w:ascii="Times New Roman" w:hAnsi="Times New Roman" w:hint="eastAsia"/>
        </w:rPr>
        <w:t xml:space="preserve"> </w:t>
      </w:r>
      <w:r w:rsidR="00EC6B55">
        <w:rPr>
          <w:rFonts w:ascii="Times New Roman" w:hAnsi="Times New Roman"/>
          <w:noProof/>
        </w:rPr>
        <w:t>3</w:t>
      </w:r>
      <w:r w:rsidR="00EC6B55" w:rsidRPr="00AB2B03">
        <w:rPr>
          <w:rFonts w:ascii="Times New Roman" w:hAnsi="Times New Roman"/>
        </w:rPr>
        <w:noBreakHyphen/>
      </w:r>
      <w:r w:rsidR="00EC6B55">
        <w:rPr>
          <w:rFonts w:ascii="Times New Roman" w:hAnsi="Times New Roman"/>
          <w:noProof/>
        </w:rPr>
        <w:t>4</w:t>
      </w:r>
      <w:r w:rsidR="00CA1F33">
        <w:rPr>
          <w:rFonts w:ascii="Times New Roman" w:hAnsi="Times New Roman"/>
        </w:rPr>
        <w:fldChar w:fldCharType="end"/>
      </w:r>
      <w:r w:rsidRPr="00AB2B03">
        <w:rPr>
          <w:rFonts w:ascii="Times New Roman" w:hAnsi="Times New Roman" w:hint="eastAsia"/>
        </w:rPr>
        <w:t>のようなディレクトリ構成になります</w:t>
      </w:r>
      <w:r w:rsidRPr="00AB2B03">
        <w:rPr>
          <w:rFonts w:ascii="Times New Roman" w:hAnsi="Times New Roman"/>
        </w:rPr>
        <w:t>。</w:t>
      </w: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48"/>
      </w:tblGrid>
      <w:tr w:rsidR="000E58A4" w:rsidRPr="00AB2B03" w:rsidTr="000E58A4">
        <w:trPr>
          <w:trHeight w:val="861"/>
        </w:trPr>
        <w:tc>
          <w:tcPr>
            <w:tcW w:w="8748" w:type="dxa"/>
            <w:shd w:val="clear" w:color="auto" w:fill="E6E6E6"/>
          </w:tcPr>
          <w:p w:rsidR="000E58A4" w:rsidRPr="00AB2B03" w:rsidRDefault="000E58A4" w:rsidP="000E58A4">
            <w:pPr>
              <w:pStyle w:val="a1"/>
              <w:rPr>
                <w:rFonts w:ascii="Times New Roman" w:eastAsia="ＭＳ Ｐゴシック" w:hAnsi="Times New Roman" w:cs="Arial"/>
                <w:lang w:val="pl-PL"/>
              </w:rPr>
            </w:pPr>
            <w:r w:rsidRPr="00AB2B03">
              <w:rPr>
                <w:rFonts w:ascii="Times New Roman" w:eastAsia="ＭＳ Ｐゴシック" w:hAnsi="Times New Roman" w:cs="Arial"/>
                <w:lang w:val="pl-PL"/>
              </w:rPr>
              <w:t>/</w:t>
            </w:r>
            <w:r w:rsidRPr="00AB2B03">
              <w:rPr>
                <w:rFonts w:ascii="Times New Roman" w:eastAsia="ＭＳ Ｐゴシック" w:hAnsi="Times New Roman" w:cs="Arial" w:hint="eastAsia"/>
                <w:lang w:val="pl-PL"/>
              </w:rPr>
              <w:t>usr</w:t>
            </w:r>
          </w:p>
          <w:p w:rsidR="000E58A4" w:rsidRPr="00AB2B03" w:rsidRDefault="000E58A4" w:rsidP="000E58A4">
            <w:pPr>
              <w:pStyle w:val="a1"/>
              <w:rPr>
                <w:rFonts w:ascii="Times New Roman" w:eastAsia="ＭＳ Ｐゴシック" w:hAnsi="Times New Roman" w:cs="Arial"/>
                <w:lang w:val="pl-PL"/>
              </w:rPr>
            </w:pPr>
            <w:r w:rsidRPr="00AB2B03">
              <w:rPr>
                <w:rFonts w:ascii="Times New Roman" w:eastAsia="ＭＳ Ｐゴシック" w:hAnsi="Times New Roman" w:cs="Arial"/>
                <w:lang w:val="pl-PL"/>
              </w:rPr>
              <w:t>└-</w:t>
            </w:r>
            <w:r w:rsidRPr="00AB2B03">
              <w:rPr>
                <w:rFonts w:ascii="Times New Roman" w:eastAsia="ＭＳ Ｐゴシック" w:hAnsi="Times New Roman" w:cs="Arial" w:hint="eastAsia"/>
                <w:lang w:val="pl-PL"/>
              </w:rPr>
              <w:t>local</w:t>
            </w:r>
          </w:p>
          <w:p w:rsidR="000E58A4" w:rsidRPr="00AB2B03" w:rsidRDefault="000E58A4" w:rsidP="00134A51">
            <w:pPr>
              <w:pStyle w:val="a1"/>
              <w:ind w:firstLineChars="200" w:firstLine="400"/>
              <w:rPr>
                <w:rFonts w:ascii="Times New Roman" w:eastAsia="ＭＳ Ｐゴシック" w:hAnsi="Times New Roman" w:cs="Arial"/>
                <w:lang w:val="pl-PL"/>
              </w:rPr>
            </w:pPr>
            <w:r w:rsidRPr="00AB2B03">
              <w:rPr>
                <w:rFonts w:ascii="Times New Roman" w:eastAsia="ＭＳ Ｐゴシック" w:hAnsi="Times New Roman" w:cs="Arial"/>
                <w:lang w:val="pl-PL"/>
              </w:rPr>
              <w:t>└-</w:t>
            </w:r>
            <w:r w:rsidRPr="00AB2B03">
              <w:rPr>
                <w:rFonts w:ascii="Times New Roman" w:eastAsia="ＭＳ Ｐゴシック" w:hAnsi="Times New Roman" w:cs="Arial" w:hint="eastAsia"/>
                <w:lang w:val="pl-PL"/>
              </w:rPr>
              <w:t>bin</w:t>
            </w:r>
          </w:p>
          <w:p w:rsidR="000E58A4" w:rsidRPr="00AB2B03" w:rsidRDefault="000E58A4" w:rsidP="000E58A4">
            <w:pPr>
              <w:pStyle w:val="a1"/>
              <w:ind w:firstLineChars="400" w:firstLine="800"/>
              <w:rPr>
                <w:rFonts w:ascii="Times New Roman" w:eastAsia="ＭＳ Ｐゴシック" w:hAnsi="Times New Roman" w:cs="Arial"/>
                <w:lang w:val="pl-PL"/>
              </w:rPr>
            </w:pPr>
            <w:r w:rsidRPr="00AB2B03">
              <w:rPr>
                <w:rFonts w:ascii="Times New Roman" w:eastAsia="ＭＳ Ｐゴシック" w:hAnsi="Times New Roman" w:cs="Arial"/>
                <w:lang w:val="pl-PL"/>
              </w:rPr>
              <w:t>└-pg-rex_master_start</w:t>
            </w:r>
          </w:p>
          <w:p w:rsidR="000E58A4" w:rsidRPr="00AB2B03" w:rsidRDefault="000E58A4" w:rsidP="000E58A4">
            <w:pPr>
              <w:pStyle w:val="a1"/>
              <w:ind w:firstLineChars="400" w:firstLine="800"/>
              <w:rPr>
                <w:rFonts w:ascii="Times New Roman" w:eastAsia="ＭＳ Ｐゴシック" w:hAnsi="Times New Roman" w:cs="Arial"/>
                <w:lang w:val="pl-PL"/>
              </w:rPr>
            </w:pPr>
            <w:r w:rsidRPr="00AB2B03">
              <w:rPr>
                <w:rFonts w:ascii="Times New Roman" w:eastAsia="ＭＳ Ｐゴシック" w:hAnsi="Times New Roman" w:cs="Arial"/>
                <w:lang w:val="pl-PL"/>
              </w:rPr>
              <w:t>└-pg-rex_slave_start</w:t>
            </w:r>
          </w:p>
          <w:p w:rsidR="000E58A4" w:rsidRPr="00AB2B03" w:rsidRDefault="000E58A4" w:rsidP="000E58A4">
            <w:pPr>
              <w:pStyle w:val="a1"/>
              <w:ind w:firstLineChars="400" w:firstLine="800"/>
              <w:rPr>
                <w:rFonts w:ascii="Times New Roman" w:eastAsia="ＭＳ Ｐゴシック" w:hAnsi="Times New Roman" w:cs="Arial"/>
                <w:lang w:val="pl-PL"/>
              </w:rPr>
            </w:pPr>
            <w:r w:rsidRPr="00AB2B03">
              <w:rPr>
                <w:rFonts w:ascii="Times New Roman" w:eastAsia="ＭＳ Ｐゴシック" w:hAnsi="Times New Roman" w:cs="Arial"/>
                <w:lang w:val="pl-PL"/>
              </w:rPr>
              <w:t>└-pg-rex_stop</w:t>
            </w:r>
          </w:p>
          <w:p w:rsidR="000E58A4" w:rsidRPr="00AB2B03" w:rsidRDefault="000E58A4" w:rsidP="000E58A4">
            <w:pPr>
              <w:pStyle w:val="a1"/>
              <w:ind w:firstLineChars="400" w:firstLine="800"/>
              <w:rPr>
                <w:rFonts w:ascii="Times New Roman" w:eastAsia="ＭＳ Ｐゴシック" w:hAnsi="Times New Roman" w:cs="Arial"/>
                <w:lang w:val="pl-PL"/>
              </w:rPr>
            </w:pPr>
            <w:r w:rsidRPr="00AB2B03">
              <w:rPr>
                <w:rFonts w:ascii="Times New Roman" w:eastAsia="ＭＳ Ｐゴシック" w:hAnsi="Times New Roman" w:cs="Arial"/>
                <w:lang w:val="pl-PL"/>
              </w:rPr>
              <w:t>└-pg-rex_archivefile_delete</w:t>
            </w:r>
          </w:p>
          <w:p w:rsidR="000E58A4" w:rsidRPr="00AB2B03" w:rsidRDefault="000E58A4" w:rsidP="000E58A4">
            <w:pPr>
              <w:pStyle w:val="a1"/>
              <w:ind w:firstLineChars="400" w:firstLine="800"/>
              <w:rPr>
                <w:rFonts w:ascii="Times New Roman" w:eastAsia="ＭＳ Ｐゴシック" w:hAnsi="Times New Roman" w:cs="Arial"/>
                <w:lang w:val="pl-PL"/>
              </w:rPr>
            </w:pPr>
            <w:r w:rsidRPr="00AB2B03">
              <w:rPr>
                <w:rFonts w:ascii="Times New Roman" w:eastAsia="ＭＳ Ｐゴシック" w:hAnsi="Times New Roman" w:cs="Arial"/>
                <w:lang w:val="pl-PL"/>
              </w:rPr>
              <w:t>└-pg-rex_</w:t>
            </w:r>
            <w:r w:rsidRPr="00AB2B03">
              <w:rPr>
                <w:rFonts w:ascii="Times New Roman" w:eastAsia="ＭＳ Ｐゴシック" w:hAnsi="Times New Roman" w:cs="Arial" w:hint="eastAsia"/>
                <w:lang w:val="pl-PL"/>
              </w:rPr>
              <w:t>switchover</w:t>
            </w:r>
          </w:p>
          <w:p w:rsidR="000E58A4" w:rsidRPr="00AB2B03" w:rsidRDefault="000E58A4" w:rsidP="000E58A4">
            <w:pPr>
              <w:pStyle w:val="a1"/>
              <w:rPr>
                <w:rFonts w:ascii="Times New Roman" w:eastAsia="ＭＳ Ｐゴシック" w:hAnsi="Times New Roman" w:cs="Arial"/>
                <w:lang w:val="pl-PL"/>
              </w:rPr>
            </w:pPr>
          </w:p>
          <w:p w:rsidR="000E58A4" w:rsidRPr="00AB2B03" w:rsidRDefault="000E58A4" w:rsidP="000E58A4">
            <w:pPr>
              <w:pStyle w:val="a1"/>
              <w:rPr>
                <w:rFonts w:ascii="Times New Roman" w:eastAsia="ＭＳ Ｐゴシック" w:hAnsi="Times New Roman" w:cs="Arial"/>
                <w:lang w:val="pl-PL"/>
              </w:rPr>
            </w:pPr>
            <w:r w:rsidRPr="00AB2B03">
              <w:rPr>
                <w:rFonts w:ascii="Times New Roman" w:eastAsia="ＭＳ Ｐゴシック" w:hAnsi="Times New Roman" w:cs="Arial"/>
                <w:lang w:val="pl-PL"/>
              </w:rPr>
              <w:t>/</w:t>
            </w:r>
            <w:r w:rsidRPr="00AB2B03">
              <w:rPr>
                <w:rFonts w:ascii="Times New Roman" w:eastAsia="ＭＳ Ｐゴシック" w:hAnsi="Times New Roman" w:cs="Arial" w:hint="eastAsia"/>
                <w:lang w:val="pl-PL"/>
              </w:rPr>
              <w:t>etc</w:t>
            </w:r>
          </w:p>
          <w:p w:rsidR="000E58A4" w:rsidRDefault="000E58A4" w:rsidP="000E58A4">
            <w:pPr>
              <w:pStyle w:val="a1"/>
              <w:ind w:firstLineChars="200" w:firstLine="400"/>
              <w:rPr>
                <w:rFonts w:ascii="Times New Roman" w:eastAsia="ＭＳ Ｐゴシック" w:hAnsi="Times New Roman" w:cs="Arial"/>
                <w:lang w:val="pl-PL"/>
              </w:rPr>
            </w:pPr>
            <w:r w:rsidRPr="00AB2B03">
              <w:rPr>
                <w:rFonts w:ascii="Times New Roman" w:eastAsia="ＭＳ Ｐゴシック" w:hAnsi="Times New Roman" w:cs="Arial"/>
                <w:lang w:val="pl-PL"/>
              </w:rPr>
              <w:t>└-</w:t>
            </w:r>
            <w:r w:rsidRPr="00AB2B03">
              <w:rPr>
                <w:rFonts w:ascii="Times New Roman" w:eastAsia="ＭＳ Ｐゴシック" w:hAnsi="Times New Roman"/>
                <w:lang w:val="pl-PL"/>
              </w:rPr>
              <w:t xml:space="preserve"> </w:t>
            </w:r>
            <w:r w:rsidRPr="00AB2B03">
              <w:rPr>
                <w:rFonts w:ascii="Times New Roman" w:eastAsia="ＭＳ Ｐゴシック" w:hAnsi="Times New Roman" w:cs="Arial"/>
                <w:lang w:val="pl-PL"/>
              </w:rPr>
              <w:t>pg-rex_tools.conf</w:t>
            </w:r>
          </w:p>
        </w:tc>
      </w:tr>
    </w:tbl>
    <w:p w:rsidR="000E58A4" w:rsidRPr="00AB2B03" w:rsidRDefault="000E58A4" w:rsidP="000E58A4">
      <w:pPr>
        <w:pStyle w:val="affb"/>
        <w:keepNext w:val="0"/>
        <w:rPr>
          <w:rFonts w:ascii="Times New Roman" w:eastAsia="ＭＳ Ｐゴシック" w:hAnsi="Times New Roman"/>
        </w:rPr>
      </w:pPr>
      <w:bookmarkStart w:id="174" w:name="_Ref406685700"/>
      <w:r w:rsidRPr="00AB2B03">
        <w:rPr>
          <w:rFonts w:ascii="Times New Roman" w:eastAsia="ＭＳ Ｐゴシック" w:hAnsi="Times New Roman" w:hint="eastAsia"/>
        </w:rPr>
        <w:t>図</w:t>
      </w:r>
      <w:r w:rsidRPr="00AB2B03">
        <w:rPr>
          <w:rFonts w:ascii="Times New Roman" w:eastAsia="ＭＳ Ｐゴシック" w:hAnsi="Times New Roman" w:hint="eastAsia"/>
        </w:rPr>
        <w:t xml:space="preserve"> </w:t>
      </w:r>
      <w:r w:rsidR="00534D68" w:rsidRPr="00AB2B03">
        <w:rPr>
          <w:rFonts w:ascii="Times New Roman" w:eastAsia="ＭＳ Ｐゴシック" w:hAnsi="Times New Roman"/>
        </w:rPr>
        <w:fldChar w:fldCharType="begin"/>
      </w:r>
      <w:r w:rsidRPr="00AB2B03">
        <w:rPr>
          <w:rFonts w:ascii="Times New Roman" w:eastAsia="ＭＳ Ｐゴシック" w:hAnsi="Times New Roman"/>
        </w:rPr>
        <w:instrText xml:space="preserve"> </w:instrText>
      </w:r>
      <w:r w:rsidRPr="00AB2B03">
        <w:rPr>
          <w:rFonts w:ascii="Times New Roman" w:eastAsia="ＭＳ Ｐゴシック" w:hAnsi="Times New Roman" w:hint="eastAsia"/>
        </w:rPr>
        <w:instrText>STYLEREF 1 \s</w:instrText>
      </w:r>
      <w:r w:rsidRPr="00AB2B03">
        <w:rPr>
          <w:rFonts w:ascii="Times New Roman" w:eastAsia="ＭＳ Ｐゴシック" w:hAnsi="Times New Roman"/>
        </w:rPr>
        <w:instrText xml:space="preserve"> </w:instrText>
      </w:r>
      <w:r w:rsidR="00534D68" w:rsidRPr="00AB2B03">
        <w:rPr>
          <w:rFonts w:ascii="Times New Roman" w:eastAsia="ＭＳ Ｐゴシック" w:hAnsi="Times New Roman"/>
        </w:rPr>
        <w:fldChar w:fldCharType="separate"/>
      </w:r>
      <w:r w:rsidR="00EC6B55">
        <w:rPr>
          <w:rFonts w:ascii="Times New Roman" w:eastAsia="ＭＳ Ｐゴシック" w:hAnsi="Times New Roman"/>
          <w:noProof/>
        </w:rPr>
        <w:t>3</w:t>
      </w:r>
      <w:r w:rsidR="00534D68" w:rsidRPr="00AB2B03">
        <w:rPr>
          <w:rFonts w:ascii="Times New Roman" w:eastAsia="ＭＳ Ｐゴシック" w:hAnsi="Times New Roman"/>
        </w:rPr>
        <w:fldChar w:fldCharType="end"/>
      </w:r>
      <w:r w:rsidRPr="00AB2B03">
        <w:rPr>
          <w:rFonts w:ascii="Times New Roman" w:eastAsia="ＭＳ Ｐゴシック" w:hAnsi="Times New Roman"/>
        </w:rPr>
        <w:noBreakHyphen/>
      </w:r>
      <w:r w:rsidR="00534D68" w:rsidRPr="00AB2B03">
        <w:rPr>
          <w:rFonts w:ascii="Times New Roman" w:eastAsia="ＭＳ Ｐゴシック" w:hAnsi="Times New Roman"/>
        </w:rPr>
        <w:fldChar w:fldCharType="begin"/>
      </w:r>
      <w:r w:rsidRPr="00AB2B03">
        <w:rPr>
          <w:rFonts w:ascii="Times New Roman" w:eastAsia="ＭＳ Ｐゴシック" w:hAnsi="Times New Roman"/>
        </w:rPr>
        <w:instrText xml:space="preserve"> </w:instrText>
      </w:r>
      <w:r w:rsidRPr="00AB2B03">
        <w:rPr>
          <w:rFonts w:ascii="Times New Roman" w:eastAsia="ＭＳ Ｐゴシック" w:hAnsi="Times New Roman" w:hint="eastAsia"/>
        </w:rPr>
        <w:instrText xml:space="preserve">SEQ </w:instrText>
      </w:r>
      <w:r w:rsidRPr="00AB2B03">
        <w:rPr>
          <w:rFonts w:ascii="Times New Roman" w:eastAsia="ＭＳ Ｐゴシック" w:hAnsi="Times New Roman" w:hint="eastAsia"/>
        </w:rPr>
        <w:instrText>図</w:instrText>
      </w:r>
      <w:r w:rsidRPr="00AB2B03">
        <w:rPr>
          <w:rFonts w:ascii="Times New Roman" w:eastAsia="ＭＳ Ｐゴシック" w:hAnsi="Times New Roman" w:hint="eastAsia"/>
        </w:rPr>
        <w:instrText xml:space="preserve"> \* ARABIC \s 1</w:instrText>
      </w:r>
      <w:r w:rsidRPr="00AB2B03">
        <w:rPr>
          <w:rFonts w:ascii="Times New Roman" w:eastAsia="ＭＳ Ｐゴシック" w:hAnsi="Times New Roman"/>
        </w:rPr>
        <w:instrText xml:space="preserve"> </w:instrText>
      </w:r>
      <w:r w:rsidR="00534D68" w:rsidRPr="00AB2B03">
        <w:rPr>
          <w:rFonts w:ascii="Times New Roman" w:eastAsia="ＭＳ Ｐゴシック" w:hAnsi="Times New Roman"/>
        </w:rPr>
        <w:fldChar w:fldCharType="separate"/>
      </w:r>
      <w:r w:rsidR="00EC6B55">
        <w:rPr>
          <w:rFonts w:ascii="Times New Roman" w:eastAsia="ＭＳ Ｐゴシック" w:hAnsi="Times New Roman"/>
          <w:noProof/>
        </w:rPr>
        <w:t>4</w:t>
      </w:r>
      <w:r w:rsidR="00534D68" w:rsidRPr="00AB2B03">
        <w:rPr>
          <w:rFonts w:ascii="Times New Roman" w:eastAsia="ＭＳ Ｐゴシック" w:hAnsi="Times New Roman"/>
        </w:rPr>
        <w:fldChar w:fldCharType="end"/>
      </w:r>
      <w:bookmarkEnd w:id="174"/>
      <w:r w:rsidRPr="00AB2B03">
        <w:rPr>
          <w:rFonts w:ascii="Times New Roman" w:eastAsia="ＭＳ Ｐゴシック" w:hAnsi="Times New Roman" w:cs="Arial"/>
        </w:rPr>
        <w:t>インストール後のディレクトリ構成</w:t>
      </w:r>
    </w:p>
    <w:p w:rsidR="000E58A4" w:rsidRPr="00AB2B03" w:rsidRDefault="000E58A4" w:rsidP="000E58A4">
      <w:pPr>
        <w:pStyle w:val="a1"/>
        <w:ind w:firstLineChars="100" w:firstLine="200"/>
        <w:rPr>
          <w:rFonts w:ascii="Times New Roman" w:eastAsia="ＭＳ Ｐゴシック" w:hAnsi="Times New Roman" w:cs="Arial"/>
        </w:rPr>
      </w:pPr>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以下のコマンドを実行し、</w:t>
      </w:r>
      <w:r w:rsidRPr="00AB2B03">
        <w:rPr>
          <w:rFonts w:ascii="Times New Roman" w:eastAsia="ＭＳ Ｐゴシック" w:hAnsi="Times New Roman" w:cs="Arial"/>
        </w:rPr>
        <w:t>PG-REX</w:t>
      </w:r>
      <w:r w:rsidRPr="00AB2B03">
        <w:rPr>
          <w:rFonts w:ascii="Times New Roman" w:eastAsia="ＭＳ Ｐゴシック" w:hAnsi="Times New Roman" w:cs="Arial"/>
        </w:rPr>
        <w:t>運用補助ツールの</w:t>
      </w:r>
      <w:r w:rsidRPr="00AB2B03">
        <w:rPr>
          <w:rFonts w:ascii="Times New Roman" w:eastAsia="ＭＳ Ｐゴシック" w:hAnsi="Times New Roman" w:cs="Arial"/>
        </w:rPr>
        <w:t>RPM</w:t>
      </w:r>
      <w:r w:rsidRPr="00AB2B03">
        <w:rPr>
          <w:rFonts w:ascii="Times New Roman" w:eastAsia="ＭＳ Ｐゴシック" w:hAnsi="Times New Roman" w:cs="Arial"/>
        </w:rPr>
        <w:t>パッケージが正常にインストールされていることを確認します。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0E58A4" w:rsidRPr="00BE0C54" w:rsidRDefault="000E58A4" w:rsidP="000E58A4">
            <w:pPr>
              <w:pStyle w:val="a1"/>
              <w:rPr>
                <w:rFonts w:ascii="Courier New" w:eastAsia="ＭＳ Ｐゴシック" w:hAnsi="Courier New" w:cs="Courier New"/>
                <w:lang w:val="sv-SE"/>
              </w:rPr>
            </w:pPr>
            <w:r w:rsidRPr="00BE0C54">
              <w:rPr>
                <w:rFonts w:ascii="Courier New" w:eastAsia="ＭＳ Ｐゴシック" w:hAnsi="Courier New" w:cs="Courier New"/>
                <w:lang w:val="sv-SE"/>
              </w:rPr>
              <w:t># rpm -qa | grep IO_Tty</w:t>
            </w:r>
          </w:p>
          <w:p w:rsidR="000E58A4" w:rsidRPr="00AB2B03" w:rsidRDefault="000E58A4" w:rsidP="000E58A4">
            <w:pPr>
              <w:pStyle w:val="a1"/>
              <w:rPr>
                <w:rFonts w:ascii="Times New Roman" w:eastAsia="ＭＳ Ｐゴシック" w:hAnsi="Times New Roman" w:cs="Arial"/>
                <w:b/>
                <w:color w:val="FF0000"/>
                <w:lang w:val="sv-SE"/>
              </w:rPr>
            </w:pPr>
            <w:r w:rsidRPr="00AB2B03">
              <w:rPr>
                <w:rFonts w:ascii="Times New Roman" w:eastAsia="ＭＳ Ｐゴシック" w:hAnsi="Times New Roman" w:cs="Arial"/>
                <w:b/>
                <w:color w:val="FF0000"/>
                <w:lang w:val="sv-SE"/>
              </w:rPr>
              <w:t>IO_Tty-</w:t>
            </w:r>
            <w:r w:rsidR="005D37BA" w:rsidRPr="00E23E70">
              <w:rPr>
                <w:rFonts w:ascii="Times New Roman" w:eastAsia="ＭＳ Ｐゴシック" w:hAnsi="Times New Roman" w:cs="Arial"/>
                <w:b/>
                <w:color w:val="FF0000"/>
                <w:u w:val="single"/>
                <w:lang w:val="sv-SE"/>
              </w:rPr>
              <w:t>1.11-1.el7.x86_64</w:t>
            </w:r>
          </w:p>
          <w:p w:rsidR="000E58A4" w:rsidRPr="00BE0C54" w:rsidRDefault="000E58A4" w:rsidP="000E58A4">
            <w:pPr>
              <w:pStyle w:val="a1"/>
              <w:rPr>
                <w:rFonts w:ascii="Courier New" w:eastAsia="ＭＳ Ｐゴシック" w:hAnsi="Courier New" w:cs="Courier New"/>
                <w:lang w:val="sv-SE"/>
              </w:rPr>
            </w:pPr>
            <w:r w:rsidRPr="00BE0C54">
              <w:rPr>
                <w:rFonts w:ascii="Courier New" w:eastAsia="ＭＳ Ｐゴシック" w:hAnsi="Courier New" w:cs="Courier New"/>
                <w:lang w:val="sv-SE"/>
              </w:rPr>
              <w:t># rpm -qa | grep Net_OpenSSH</w:t>
            </w:r>
          </w:p>
          <w:p w:rsidR="000E58A4" w:rsidRPr="00AB2B03" w:rsidRDefault="000E58A4" w:rsidP="000E58A4">
            <w:pPr>
              <w:pStyle w:val="a1"/>
              <w:rPr>
                <w:rFonts w:ascii="Times New Roman" w:eastAsia="ＭＳ Ｐゴシック" w:hAnsi="Times New Roman" w:cs="Arial"/>
                <w:b/>
                <w:color w:val="FF0000"/>
                <w:lang w:val="sv-SE"/>
              </w:rPr>
            </w:pPr>
            <w:r w:rsidRPr="00AB2B03">
              <w:rPr>
                <w:rFonts w:ascii="Times New Roman" w:eastAsia="ＭＳ Ｐゴシック" w:hAnsi="Times New Roman" w:cs="Arial"/>
                <w:b/>
                <w:color w:val="FF0000"/>
                <w:lang w:val="sv-SE"/>
              </w:rPr>
              <w:t>Net_OpenSSH-</w:t>
            </w:r>
            <w:r w:rsidR="005D37BA" w:rsidRPr="00E23E70">
              <w:rPr>
                <w:rFonts w:ascii="Times New Roman" w:eastAsia="ＭＳ Ｐゴシック" w:hAnsi="Times New Roman" w:cs="Arial"/>
                <w:b/>
                <w:color w:val="FF0000"/>
                <w:u w:val="single"/>
                <w:lang w:val="sv-SE"/>
              </w:rPr>
              <w:t>0.62-1.el7.x86_64</w:t>
            </w:r>
          </w:p>
          <w:p w:rsidR="000E58A4" w:rsidRPr="00BE0C54" w:rsidRDefault="000E58A4" w:rsidP="000E58A4">
            <w:pPr>
              <w:pStyle w:val="a1"/>
              <w:rPr>
                <w:rFonts w:ascii="Courier New" w:eastAsia="ＭＳ Ｐゴシック" w:hAnsi="Courier New" w:cs="Courier New"/>
                <w:lang w:val="sv-SE"/>
              </w:rPr>
            </w:pPr>
            <w:r w:rsidRPr="00BE0C54">
              <w:rPr>
                <w:rFonts w:ascii="Courier New" w:eastAsia="ＭＳ Ｐゴシック" w:hAnsi="Courier New" w:cs="Courier New"/>
                <w:lang w:val="sv-SE"/>
              </w:rPr>
              <w:t># rpm -qa | grep pg-rex</w:t>
            </w:r>
          </w:p>
          <w:p w:rsidR="000E58A4" w:rsidRPr="00AB2B03" w:rsidRDefault="000E58A4">
            <w:pPr>
              <w:pStyle w:val="a1"/>
              <w:rPr>
                <w:rFonts w:ascii="Times New Roman" w:eastAsia="ＭＳ Ｐゴシック" w:hAnsi="Times New Roman" w:cs="Arial"/>
                <w:color w:val="FF0000"/>
                <w:lang w:val="sv-SE"/>
              </w:rPr>
            </w:pPr>
            <w:r w:rsidRPr="00AB2B03">
              <w:rPr>
                <w:rFonts w:ascii="Times New Roman" w:eastAsia="ＭＳ Ｐゴシック" w:hAnsi="Times New Roman" w:cs="Arial"/>
                <w:b/>
                <w:color w:val="FF0000"/>
                <w:lang w:val="sv-SE"/>
              </w:rPr>
              <w:t>pg-rex_</w:t>
            </w:r>
            <w:r w:rsidRPr="00AB2B03">
              <w:rPr>
                <w:rFonts w:ascii="Times New Roman" w:eastAsia="ＭＳ Ｐゴシック" w:hAnsi="Times New Roman" w:cs="Arial" w:hint="eastAsia"/>
                <w:b/>
                <w:color w:val="FF0000"/>
                <w:lang w:val="sv-SE"/>
              </w:rPr>
              <w:t>operation_</w:t>
            </w:r>
            <w:r w:rsidRPr="00AB2B03">
              <w:rPr>
                <w:rFonts w:ascii="Times New Roman" w:eastAsia="ＭＳ Ｐゴシック" w:hAnsi="Times New Roman" w:cs="Arial"/>
                <w:b/>
                <w:color w:val="FF0000"/>
                <w:lang w:val="sv-SE"/>
              </w:rPr>
              <w:t>tools_script-</w:t>
            </w:r>
            <w:r w:rsidR="005D37BA" w:rsidRPr="00E23E70">
              <w:rPr>
                <w:rFonts w:ascii="Times New Roman" w:eastAsia="ＭＳ Ｐゴシック" w:hAnsi="Times New Roman" w:cs="Arial"/>
                <w:b/>
                <w:color w:val="FF0000"/>
                <w:u w:val="single"/>
                <w:lang w:val="sv-SE"/>
              </w:rPr>
              <w:t>1.</w:t>
            </w:r>
            <w:r w:rsidR="003B0101">
              <w:rPr>
                <w:rFonts w:ascii="Times New Roman" w:eastAsia="ＭＳ Ｐゴシック" w:hAnsi="Times New Roman" w:cs="Arial" w:hint="eastAsia"/>
                <w:b/>
                <w:color w:val="FF0000"/>
                <w:u w:val="single"/>
                <w:lang w:val="sv-SE"/>
              </w:rPr>
              <w:t>7</w:t>
            </w:r>
            <w:r w:rsidR="005D37BA" w:rsidRPr="00E23E70">
              <w:rPr>
                <w:rFonts w:ascii="Times New Roman" w:eastAsia="ＭＳ Ｐゴシック" w:hAnsi="Times New Roman" w:cs="Arial"/>
                <w:b/>
                <w:color w:val="FF0000"/>
                <w:u w:val="single"/>
                <w:lang w:val="sv-SE"/>
              </w:rPr>
              <w:t>.0-1.el7.noarch</w:t>
            </w:r>
          </w:p>
        </w:tc>
      </w:tr>
    </w:tbl>
    <w:p w:rsidR="00112546" w:rsidRDefault="00112546" w:rsidP="00112546">
      <w:pPr>
        <w:pStyle w:val="a1"/>
        <w:ind w:firstLineChars="100" w:firstLine="200"/>
        <w:rPr>
          <w:rFonts w:ascii="Times New Roman" w:eastAsia="ＭＳ Ｐゴシック" w:hAnsi="Times New Roman" w:cs="Arial"/>
          <w:lang w:val="pl-PL"/>
        </w:rPr>
      </w:pPr>
      <w:bookmarkStart w:id="175" w:name="_Toc404336150"/>
      <w:r>
        <w:rPr>
          <w:rFonts w:ascii="Times New Roman" w:eastAsia="ＭＳ Ｐゴシック" w:hAnsi="Times New Roman" w:cs="Arial" w:hint="eastAsia"/>
          <w:lang w:val="nl-NL"/>
        </w:rPr>
        <w:t>※</w:t>
      </w:r>
      <w:r w:rsidRPr="000624E2">
        <w:rPr>
          <w:rFonts w:ascii="Times New Roman" w:eastAsia="ＭＳ Ｐゴシック" w:hAnsi="Times New Roman" w:cs="Arial" w:hint="eastAsia"/>
          <w:lang w:val="nl-NL"/>
        </w:rPr>
        <w:t>下線部分は使用するバージョンに適宜読み替えてください。</w:t>
      </w:r>
    </w:p>
    <w:p w:rsidR="000E58A4" w:rsidRPr="00AB2B03" w:rsidRDefault="000E58A4" w:rsidP="000E58A4">
      <w:pPr>
        <w:pStyle w:val="3"/>
        <w:rPr>
          <w:rFonts w:ascii="Times New Roman" w:eastAsia="ＭＳ Ｐゴシック" w:hAnsi="Times New Roman"/>
        </w:rPr>
      </w:pPr>
      <w:bookmarkStart w:id="176" w:name="_Toc444784204"/>
      <w:r w:rsidRPr="00AB2B03">
        <w:rPr>
          <w:rFonts w:ascii="Times New Roman" w:eastAsia="ＭＳ Ｐゴシック" w:hAnsi="Times New Roman" w:cs="Arial" w:hint="eastAsia"/>
        </w:rPr>
        <w:t>pg-rex_tools.conf</w:t>
      </w:r>
      <w:r w:rsidRPr="00AB2B03">
        <w:rPr>
          <w:rFonts w:ascii="Times New Roman" w:eastAsia="ＭＳ Ｐゴシック" w:hAnsi="Times New Roman" w:hint="eastAsia"/>
        </w:rPr>
        <w:t>の編集</w:t>
      </w:r>
      <w:bookmarkEnd w:id="175"/>
      <w:bookmarkEnd w:id="176"/>
    </w:p>
    <w:p w:rsidR="000E58A4" w:rsidRPr="00F209E8" w:rsidRDefault="000E58A4" w:rsidP="00F209E8">
      <w:pPr>
        <w:pStyle w:val="a1"/>
        <w:ind w:firstLineChars="100" w:firstLine="200"/>
        <w:rPr>
          <w:rFonts w:ascii="Times New Roman" w:eastAsia="ＭＳ Ｐゴシック" w:hAnsi="Times New Roman"/>
        </w:rPr>
      </w:pPr>
      <w:r w:rsidRPr="00AB2B03">
        <w:rPr>
          <w:rFonts w:ascii="Times New Roman" w:eastAsia="ＭＳ Ｐゴシック" w:hAnsi="Times New Roman" w:cs="Arial"/>
        </w:rPr>
        <w:t>pg-rex01</w:t>
      </w:r>
      <w:r w:rsidRPr="00AB2B03">
        <w:rPr>
          <w:rFonts w:ascii="Times New Roman" w:eastAsia="ＭＳ Ｐゴシック" w:hAnsi="Times New Roman" w:cs="Arial"/>
        </w:rPr>
        <w:t>と</w:t>
      </w:r>
      <w:r w:rsidRPr="00AB2B03">
        <w:rPr>
          <w:rFonts w:ascii="Times New Roman" w:eastAsia="ＭＳ Ｐゴシック" w:hAnsi="Times New Roman" w:cs="Arial"/>
        </w:rPr>
        <w:t>pg-rex02</w:t>
      </w:r>
      <w:r w:rsidRPr="00AB2B03">
        <w:rPr>
          <w:rFonts w:ascii="Times New Roman" w:eastAsia="ＭＳ Ｐゴシック" w:hAnsi="Times New Roman" w:cs="Arial"/>
        </w:rPr>
        <w:t>で</w:t>
      </w:r>
      <w:r w:rsidRPr="00AB2B03">
        <w:rPr>
          <w:rFonts w:ascii="Times New Roman" w:eastAsia="ＭＳ Ｐゴシック" w:hAnsi="Times New Roman" w:cs="Arial"/>
        </w:rPr>
        <w:t>/</w:t>
      </w:r>
      <w:r w:rsidRPr="00AB2B03">
        <w:rPr>
          <w:rFonts w:ascii="Times New Roman" w:eastAsia="ＭＳ Ｐゴシック" w:hAnsi="Times New Roman" w:cs="Arial" w:hint="eastAsia"/>
        </w:rPr>
        <w:t>etc</w:t>
      </w:r>
      <w:r w:rsidRPr="00AB2B03">
        <w:rPr>
          <w:rFonts w:ascii="Times New Roman" w:eastAsia="ＭＳ Ｐゴシック" w:hAnsi="Times New Roman" w:cs="Arial"/>
        </w:rPr>
        <w:t>/</w:t>
      </w:r>
      <w:r w:rsidRPr="00AB2B03">
        <w:rPr>
          <w:rFonts w:ascii="Times New Roman" w:eastAsia="ＭＳ Ｐゴシック" w:hAnsi="Times New Roman" w:cs="Arial" w:hint="eastAsia"/>
        </w:rPr>
        <w:t>pg-rex_tools.conf</w:t>
      </w:r>
      <w:r w:rsidRPr="00AB2B03">
        <w:rPr>
          <w:rFonts w:ascii="Times New Roman" w:eastAsia="ＭＳ Ｐゴシック" w:hAnsi="Times New Roman" w:cs="Arial" w:hint="eastAsia"/>
        </w:rPr>
        <w:t>の設定を行います</w:t>
      </w:r>
      <w:r w:rsidRPr="00AB2B03">
        <w:rPr>
          <w:rFonts w:ascii="Times New Roman" w:eastAsia="ＭＳ Ｐゴシック" w:hAnsi="Times New Roman" w:cs="Arial"/>
        </w:rPr>
        <w:t>。</w:t>
      </w:r>
      <w:r w:rsidRPr="00AB2B03">
        <w:rPr>
          <w:rFonts w:ascii="Times New Roman" w:eastAsia="ＭＳ Ｐゴシック" w:hAnsi="Times New Roman" w:cs="Arial" w:hint="eastAsia"/>
        </w:rPr>
        <w:t>運用補助ツールを使用するために必要な設定、注意すべき設定</w:t>
      </w:r>
      <w:r w:rsidRPr="00AB2B03">
        <w:rPr>
          <w:rFonts w:ascii="Times New Roman" w:eastAsia="ＭＳ Ｐゴシック" w:hAnsi="Times New Roman" w:hint="eastAsia"/>
        </w:rPr>
        <w:t>は</w:t>
      </w:r>
      <w:r w:rsidR="00CA1F33">
        <w:rPr>
          <w:rFonts w:ascii="Times New Roman" w:eastAsia="ＭＳ Ｐゴシック" w:hAnsi="Times New Roman"/>
        </w:rPr>
        <w:fldChar w:fldCharType="begin"/>
      </w:r>
      <w:r w:rsidR="00CA1F33">
        <w:rPr>
          <w:rFonts w:ascii="Times New Roman" w:eastAsia="ＭＳ Ｐゴシック" w:hAnsi="Times New Roman"/>
        </w:rPr>
        <w:instrText xml:space="preserve"> </w:instrText>
      </w:r>
      <w:r w:rsidR="00CA1F33">
        <w:rPr>
          <w:rFonts w:ascii="Times New Roman" w:eastAsia="ＭＳ Ｐゴシック" w:hAnsi="Times New Roman" w:hint="eastAsia"/>
        </w:rPr>
        <w:instrText>REF _Ref406685725 \h</w:instrText>
      </w:r>
      <w:r w:rsidR="00CA1F33">
        <w:rPr>
          <w:rFonts w:ascii="Times New Roman" w:eastAsia="ＭＳ Ｐゴシック" w:hAnsi="Times New Roman"/>
        </w:rPr>
        <w:instrText xml:space="preserve"> </w:instrText>
      </w:r>
      <w:r w:rsidR="00CA1F33">
        <w:rPr>
          <w:rFonts w:ascii="Times New Roman" w:eastAsia="ＭＳ Ｐゴシック" w:hAnsi="Times New Roman"/>
        </w:rPr>
      </w:r>
      <w:r w:rsidR="00CA1F33">
        <w:rPr>
          <w:rFonts w:ascii="Times New Roman" w:eastAsia="ＭＳ Ｐゴシック" w:hAnsi="Times New Roman"/>
        </w:rPr>
        <w:fldChar w:fldCharType="separate"/>
      </w:r>
      <w:r w:rsidR="00EC6B55" w:rsidRPr="00AB2B03">
        <w:rPr>
          <w:rFonts w:ascii="Times New Roman" w:eastAsia="ＭＳ Ｐゴシック" w:hAnsi="Times New Roman" w:cs="Arial"/>
        </w:rPr>
        <w:t>表</w:t>
      </w:r>
      <w:r w:rsidR="00EC6B55" w:rsidRPr="00AB2B03">
        <w:rPr>
          <w:rFonts w:ascii="Times New Roman" w:eastAsia="ＭＳ Ｐゴシック" w:hAnsi="Times New Roman" w:cs="Arial"/>
        </w:rPr>
        <w:t xml:space="preserve"> </w:t>
      </w:r>
      <w:r w:rsidR="00EC6B55">
        <w:rPr>
          <w:rFonts w:ascii="Times New Roman" w:eastAsia="ＭＳ Ｐゴシック" w:hAnsi="Times New Roman" w:cs="Arial"/>
          <w:noProof/>
        </w:rPr>
        <w:t>3</w:t>
      </w:r>
      <w:r w:rsidR="00EC6B55">
        <w:rPr>
          <w:rFonts w:ascii="Times New Roman" w:eastAsia="ＭＳ Ｐゴシック" w:hAnsi="Times New Roman" w:cs="Arial"/>
        </w:rPr>
        <w:noBreakHyphen/>
      </w:r>
      <w:r w:rsidR="00EC6B55">
        <w:rPr>
          <w:rFonts w:ascii="Times New Roman" w:eastAsia="ＭＳ Ｐゴシック" w:hAnsi="Times New Roman" w:cs="Arial"/>
          <w:noProof/>
        </w:rPr>
        <w:t>12</w:t>
      </w:r>
      <w:r w:rsidR="00CA1F33">
        <w:rPr>
          <w:rFonts w:ascii="Times New Roman" w:eastAsia="ＭＳ Ｐゴシック" w:hAnsi="Times New Roman"/>
        </w:rPr>
        <w:fldChar w:fldCharType="end"/>
      </w:r>
      <w:r w:rsidRPr="00AB2B03">
        <w:rPr>
          <w:rFonts w:ascii="Times New Roman" w:eastAsia="ＭＳ Ｐゴシック" w:hAnsi="Times New Roman" w:hint="eastAsia"/>
        </w:rPr>
        <w:t>のとおりです。</w:t>
      </w:r>
      <w:r w:rsidR="00F209E8">
        <w:rPr>
          <w:rFonts w:ascii="Times New Roman" w:eastAsia="ＭＳ Ｐゴシック" w:hAnsi="Times New Roman" w:hint="eastAsia"/>
        </w:rPr>
        <w:t>なお、</w:t>
      </w:r>
      <w:r w:rsidR="00F209E8">
        <w:rPr>
          <w:rFonts w:ascii="Times New Roman" w:eastAsia="ＭＳ Ｐゴシック" w:hAnsi="Times New Roman" w:hint="eastAsia"/>
        </w:rPr>
        <w:t>pg-rex_tools.conf</w:t>
      </w:r>
      <w:r w:rsidR="00F209E8">
        <w:rPr>
          <w:rFonts w:ascii="Times New Roman" w:eastAsia="ＭＳ Ｐゴシック" w:hAnsi="Times New Roman" w:hint="eastAsia"/>
        </w:rPr>
        <w:t>の詳細は、</w:t>
      </w:r>
      <w:r w:rsidR="00F209E8" w:rsidRPr="00AB2B03">
        <w:rPr>
          <w:rFonts w:ascii="Times New Roman" w:eastAsia="ＭＳ Ｐゴシック" w:hAnsi="Times New Roman" w:cs="Arial" w:hint="eastAsia"/>
        </w:rPr>
        <w:t>『</w:t>
      </w:r>
      <w:r w:rsidR="00F209E8">
        <w:rPr>
          <w:rFonts w:ascii="Times New Roman" w:eastAsia="ＭＳ Ｐゴシック" w:hAnsi="Times New Roman" w:cs="Arial"/>
        </w:rPr>
        <w:fldChar w:fldCharType="begin"/>
      </w:r>
      <w:r w:rsidR="00F209E8">
        <w:rPr>
          <w:rFonts w:ascii="Times New Roman" w:eastAsia="ＭＳ Ｐゴシック" w:hAnsi="Times New Roman" w:cs="Arial"/>
        </w:rPr>
        <w:instrText xml:space="preserve"> </w:instrText>
      </w:r>
      <w:r w:rsidR="00F209E8">
        <w:rPr>
          <w:rFonts w:ascii="Times New Roman" w:eastAsia="ＭＳ Ｐゴシック" w:hAnsi="Times New Roman" w:cs="Arial" w:hint="eastAsia"/>
        </w:rPr>
        <w:instrText>REF _Ref412554878 \r \h</w:instrText>
      </w:r>
      <w:r w:rsidR="00F209E8">
        <w:rPr>
          <w:rFonts w:ascii="Times New Roman" w:eastAsia="ＭＳ Ｐゴシック" w:hAnsi="Times New Roman" w:cs="Arial"/>
        </w:rPr>
        <w:instrText xml:space="preserve"> </w:instrText>
      </w:r>
      <w:r w:rsidR="00F209E8">
        <w:rPr>
          <w:rFonts w:ascii="Times New Roman" w:eastAsia="ＭＳ Ｐゴシック" w:hAnsi="Times New Roman" w:cs="Arial"/>
        </w:rPr>
      </w:r>
      <w:r w:rsidR="00F209E8">
        <w:rPr>
          <w:rFonts w:ascii="Times New Roman" w:eastAsia="ＭＳ Ｐゴシック" w:hAnsi="Times New Roman" w:cs="Arial"/>
        </w:rPr>
        <w:fldChar w:fldCharType="separate"/>
      </w:r>
      <w:r w:rsidR="00EC6B55">
        <w:rPr>
          <w:rFonts w:ascii="Times New Roman" w:eastAsia="ＭＳ Ｐゴシック" w:hAnsi="Times New Roman" w:cs="Arial"/>
        </w:rPr>
        <w:t>D.2</w:t>
      </w:r>
      <w:r w:rsidR="00F209E8">
        <w:rPr>
          <w:rFonts w:ascii="Times New Roman" w:eastAsia="ＭＳ Ｐゴシック" w:hAnsi="Times New Roman" w:cs="Arial"/>
        </w:rPr>
        <w:fldChar w:fldCharType="end"/>
      </w:r>
      <w:r w:rsidR="00F209E8">
        <w:rPr>
          <w:rFonts w:ascii="Times New Roman" w:eastAsia="ＭＳ Ｐゴシック" w:hAnsi="Times New Roman" w:cs="Arial" w:hint="eastAsia"/>
        </w:rPr>
        <w:t xml:space="preserve"> </w:t>
      </w:r>
      <w:r w:rsidR="00F209E8">
        <w:rPr>
          <w:rFonts w:ascii="Times New Roman" w:eastAsia="ＭＳ Ｐゴシック" w:hAnsi="Times New Roman" w:cs="Arial"/>
        </w:rPr>
        <w:fldChar w:fldCharType="begin"/>
      </w:r>
      <w:r w:rsidR="00F209E8">
        <w:rPr>
          <w:rFonts w:ascii="Times New Roman" w:eastAsia="ＭＳ Ｐゴシック" w:hAnsi="Times New Roman" w:cs="Arial"/>
        </w:rPr>
        <w:instrText xml:space="preserve"> </w:instrText>
      </w:r>
      <w:r w:rsidR="00F209E8">
        <w:rPr>
          <w:rFonts w:ascii="Times New Roman" w:eastAsia="ＭＳ Ｐゴシック" w:hAnsi="Times New Roman" w:cs="Arial" w:hint="eastAsia"/>
        </w:rPr>
        <w:instrText>REF _Ref412554902 \h</w:instrText>
      </w:r>
      <w:r w:rsidR="00F209E8">
        <w:rPr>
          <w:rFonts w:ascii="Times New Roman" w:eastAsia="ＭＳ Ｐゴシック" w:hAnsi="Times New Roman" w:cs="Arial"/>
        </w:rPr>
        <w:instrText xml:space="preserve"> </w:instrText>
      </w:r>
      <w:r w:rsidR="00F209E8">
        <w:rPr>
          <w:rFonts w:ascii="Times New Roman" w:eastAsia="ＭＳ Ｐゴシック" w:hAnsi="Times New Roman" w:cs="Arial"/>
        </w:rPr>
      </w:r>
      <w:r w:rsidR="00F209E8">
        <w:rPr>
          <w:rFonts w:ascii="Times New Roman" w:eastAsia="ＭＳ Ｐゴシック" w:hAnsi="Times New Roman" w:cs="Arial"/>
        </w:rPr>
        <w:fldChar w:fldCharType="separate"/>
      </w:r>
      <w:r w:rsidR="00EC6B55" w:rsidRPr="00AB2B03">
        <w:rPr>
          <w:rFonts w:ascii="Times New Roman" w:eastAsia="ＭＳ Ｐゴシック" w:hAnsi="Times New Roman" w:hint="eastAsia"/>
        </w:rPr>
        <w:t>環境設定ファイル</w:t>
      </w:r>
      <w:r w:rsidR="00F209E8">
        <w:rPr>
          <w:rFonts w:ascii="Times New Roman" w:eastAsia="ＭＳ Ｐゴシック" w:hAnsi="Times New Roman" w:cs="Arial"/>
        </w:rPr>
        <w:fldChar w:fldCharType="end"/>
      </w:r>
      <w:r w:rsidR="00F209E8" w:rsidRPr="00AB2B03">
        <w:rPr>
          <w:rFonts w:ascii="Times New Roman" w:eastAsia="ＭＳ Ｐゴシック" w:hAnsi="Times New Roman" w:cs="Arial" w:hint="eastAsia"/>
        </w:rPr>
        <w:t>』を参照してください。</w:t>
      </w:r>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本作業は</w:t>
      </w:r>
      <w:r w:rsidRPr="00AB2B03">
        <w:rPr>
          <w:rFonts w:ascii="Times New Roman" w:eastAsia="ＭＳ Ｐゴシック" w:hAnsi="Times New Roman" w:cs="Arial"/>
        </w:rPr>
        <w:t>root</w:t>
      </w:r>
      <w:r w:rsidRPr="00AB2B03">
        <w:rPr>
          <w:rFonts w:ascii="Times New Roman" w:eastAsia="ＭＳ Ｐゴシック" w:hAnsi="Times New Roman" w:cs="Arial"/>
        </w:rPr>
        <w:t>ユーザで行います。</w:t>
      </w:r>
    </w:p>
    <w:p w:rsidR="000E58A4" w:rsidRPr="00AB2B03" w:rsidRDefault="000E58A4" w:rsidP="000E58A4">
      <w:pPr>
        <w:pStyle w:val="a1"/>
        <w:ind w:firstLineChars="100" w:firstLine="200"/>
        <w:rPr>
          <w:rFonts w:ascii="Times New Roman" w:eastAsia="ＭＳ Ｐゴシック" w:hAnsi="Times New Roman" w:cs="Arial"/>
        </w:rPr>
      </w:pPr>
    </w:p>
    <w:p w:rsidR="000E58A4" w:rsidRDefault="000E58A4" w:rsidP="000E58A4">
      <w:pPr>
        <w:pStyle w:val="affb"/>
        <w:keepNext w:val="0"/>
        <w:rPr>
          <w:rFonts w:ascii="Times New Roman" w:eastAsia="ＭＳ Ｐゴシック" w:hAnsi="Times New Roman" w:cs="Arial"/>
        </w:rPr>
      </w:pPr>
      <w:bookmarkStart w:id="177" w:name="_Ref406685725"/>
      <w:r w:rsidRPr="00AB2B03">
        <w:rPr>
          <w:rFonts w:ascii="Times New Roman" w:eastAsia="ＭＳ Ｐゴシック" w:hAnsi="Times New Roman" w:cs="Arial"/>
        </w:rPr>
        <w:t>表</w:t>
      </w:r>
      <w:r w:rsidRPr="00AB2B03">
        <w:rPr>
          <w:rFonts w:ascii="Times New Roman" w:eastAsia="ＭＳ Ｐゴシック" w:hAnsi="Times New Roman" w:cs="Arial"/>
        </w:rPr>
        <w:t xml:space="preserve"> </w:t>
      </w:r>
      <w:r w:rsidR="00534D68">
        <w:rPr>
          <w:rFonts w:ascii="Times New Roman" w:eastAsia="ＭＳ Ｐゴシック" w:hAnsi="Times New Roman" w:cs="Arial"/>
        </w:rPr>
        <w:fldChar w:fldCharType="begin"/>
      </w:r>
      <w:r>
        <w:rPr>
          <w:rFonts w:ascii="Times New Roman" w:eastAsia="ＭＳ Ｐゴシック" w:hAnsi="Times New Roman" w:cs="Arial"/>
        </w:rPr>
        <w:instrText xml:space="preserve"> STYLEREF 1 \s </w:instrText>
      </w:r>
      <w:r w:rsidR="00534D68">
        <w:rPr>
          <w:rFonts w:ascii="Times New Roman" w:eastAsia="ＭＳ Ｐゴシック" w:hAnsi="Times New Roman" w:cs="Arial"/>
        </w:rPr>
        <w:fldChar w:fldCharType="separate"/>
      </w:r>
      <w:r w:rsidR="00EC6B55">
        <w:rPr>
          <w:rFonts w:ascii="Times New Roman" w:eastAsia="ＭＳ Ｐゴシック" w:hAnsi="Times New Roman" w:cs="Arial"/>
          <w:noProof/>
        </w:rPr>
        <w:t>3</w:t>
      </w:r>
      <w:r w:rsidR="00534D68">
        <w:rPr>
          <w:rFonts w:ascii="Times New Roman" w:eastAsia="ＭＳ Ｐゴシック" w:hAnsi="Times New Roman" w:cs="Arial"/>
        </w:rPr>
        <w:fldChar w:fldCharType="end"/>
      </w:r>
      <w:r>
        <w:rPr>
          <w:rFonts w:ascii="Times New Roman" w:eastAsia="ＭＳ Ｐゴシック" w:hAnsi="Times New Roman" w:cs="Arial"/>
        </w:rPr>
        <w:noBreakHyphen/>
      </w:r>
      <w:r w:rsidR="00534D68">
        <w:rPr>
          <w:rFonts w:ascii="Times New Roman" w:eastAsia="ＭＳ Ｐゴシック" w:hAnsi="Times New Roman" w:cs="Arial"/>
        </w:rPr>
        <w:fldChar w:fldCharType="begin"/>
      </w:r>
      <w:r>
        <w:rPr>
          <w:rFonts w:ascii="Times New Roman" w:eastAsia="ＭＳ Ｐゴシック" w:hAnsi="Times New Roman" w:cs="Arial"/>
        </w:rPr>
        <w:instrText xml:space="preserve"> SEQ </w:instrText>
      </w:r>
      <w:r>
        <w:rPr>
          <w:rFonts w:ascii="Times New Roman" w:eastAsia="ＭＳ Ｐゴシック" w:hAnsi="Times New Roman" w:cs="Arial"/>
        </w:rPr>
        <w:instrText>表</w:instrText>
      </w:r>
      <w:r>
        <w:rPr>
          <w:rFonts w:ascii="Times New Roman" w:eastAsia="ＭＳ Ｐゴシック" w:hAnsi="Times New Roman" w:cs="Arial"/>
        </w:rPr>
        <w:instrText xml:space="preserve"> \* ARABIC \s 1 </w:instrText>
      </w:r>
      <w:r w:rsidR="00534D68">
        <w:rPr>
          <w:rFonts w:ascii="Times New Roman" w:eastAsia="ＭＳ Ｐゴシック" w:hAnsi="Times New Roman" w:cs="Arial"/>
        </w:rPr>
        <w:fldChar w:fldCharType="separate"/>
      </w:r>
      <w:r w:rsidR="00EC6B55">
        <w:rPr>
          <w:rFonts w:ascii="Times New Roman" w:eastAsia="ＭＳ Ｐゴシック" w:hAnsi="Times New Roman" w:cs="Arial"/>
          <w:noProof/>
        </w:rPr>
        <w:t>12</w:t>
      </w:r>
      <w:r w:rsidR="00534D68">
        <w:rPr>
          <w:rFonts w:ascii="Times New Roman" w:eastAsia="ＭＳ Ｐゴシック" w:hAnsi="Times New Roman" w:cs="Arial"/>
        </w:rPr>
        <w:fldChar w:fldCharType="end"/>
      </w:r>
      <w:bookmarkEnd w:id="177"/>
      <w:r w:rsidRPr="00AB2B03">
        <w:rPr>
          <w:rFonts w:ascii="Times New Roman" w:eastAsia="ＭＳ Ｐゴシック" w:hAnsi="Times New Roman" w:cs="Arial"/>
        </w:rPr>
        <w:t xml:space="preserve">　</w:t>
      </w:r>
      <w:r w:rsidRPr="00AB2B03">
        <w:rPr>
          <w:rFonts w:ascii="Times New Roman" w:eastAsia="ＭＳ Ｐゴシック" w:hAnsi="Times New Roman" w:cs="Arial" w:hint="eastAsia"/>
        </w:rPr>
        <w:t>pg-rex_tools.conf</w:t>
      </w:r>
      <w:r w:rsidRPr="00AB2B03">
        <w:rPr>
          <w:rFonts w:ascii="Times New Roman" w:eastAsia="ＭＳ Ｐゴシック" w:hAnsi="Times New Roman" w:cs="Arial"/>
        </w:rPr>
        <w:t>の</w:t>
      </w:r>
      <w:r>
        <w:rPr>
          <w:rFonts w:ascii="Times New Roman" w:eastAsia="ＭＳ Ｐゴシック" w:hAnsi="Times New Roman" w:cs="Arial" w:hint="eastAsia"/>
        </w:rPr>
        <w:t>設定</w:t>
      </w:r>
    </w:p>
    <w:tbl>
      <w:tblPr>
        <w:tblW w:w="498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64"/>
        <w:gridCol w:w="2125"/>
        <w:gridCol w:w="4200"/>
      </w:tblGrid>
      <w:tr w:rsidR="000E58A4" w:rsidRPr="00AB2B03" w:rsidTr="000E58A4">
        <w:trPr>
          <w:cantSplit/>
          <w:jc w:val="center"/>
        </w:trPr>
        <w:tc>
          <w:tcPr>
            <w:tcW w:w="1360" w:type="pct"/>
            <w:shd w:val="clear" w:color="auto" w:fill="E6E6E6"/>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パラメータ名</w:t>
            </w:r>
          </w:p>
        </w:tc>
        <w:tc>
          <w:tcPr>
            <w:tcW w:w="1223" w:type="pct"/>
            <w:shd w:val="clear" w:color="auto" w:fill="E6E6E6"/>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設定</w:t>
            </w:r>
            <w:r>
              <w:rPr>
                <w:rFonts w:ascii="Times New Roman" w:eastAsia="ＭＳ Ｐゴシック" w:hAnsi="Times New Roman" w:cs="Arial" w:hint="eastAsia"/>
              </w:rPr>
              <w:t>値</w:t>
            </w:r>
          </w:p>
        </w:tc>
        <w:tc>
          <w:tcPr>
            <w:tcW w:w="2417" w:type="pct"/>
            <w:shd w:val="clear" w:color="auto" w:fill="E6E6E6"/>
          </w:tcPr>
          <w:p w:rsidR="000E58A4" w:rsidRPr="00AB2B03"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備考</w:t>
            </w:r>
          </w:p>
        </w:tc>
      </w:tr>
      <w:tr w:rsidR="000E58A4" w:rsidRPr="00AB2B03" w:rsidTr="000E58A4">
        <w:trPr>
          <w:cantSplit/>
          <w:jc w:val="center"/>
        </w:trPr>
        <w:tc>
          <w:tcPr>
            <w:tcW w:w="1360"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lang w:val="pl-PL"/>
              </w:rPr>
              <w:t>D</w:t>
            </w:r>
            <w:r w:rsidRPr="00AB2B03">
              <w:rPr>
                <w:rFonts w:ascii="Times New Roman" w:eastAsia="ＭＳ Ｐゴシック" w:hAnsi="Times New Roman" w:cs="Arial" w:hint="eastAsia"/>
              </w:rPr>
              <w:t>-LAN_IPAddress</w:t>
            </w:r>
          </w:p>
        </w:tc>
        <w:tc>
          <w:tcPr>
            <w:tcW w:w="1223"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192.168.2.1, 192.168.2.2</w:t>
            </w:r>
          </w:p>
        </w:tc>
        <w:tc>
          <w:tcPr>
            <w:tcW w:w="2417" w:type="pct"/>
          </w:tcPr>
          <w:p w:rsidR="000E58A4"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b/>
              </w:rPr>
              <w:t>両系の</w:t>
            </w:r>
            <w:r>
              <w:rPr>
                <w:rFonts w:ascii="Times New Roman" w:eastAsia="ＭＳ Ｐゴシック" w:hAnsi="Times New Roman" w:cs="Arial"/>
                <w:b/>
              </w:rPr>
              <w:t>D-LAN IP</w:t>
            </w:r>
            <w:r>
              <w:rPr>
                <w:rFonts w:ascii="Times New Roman" w:eastAsia="ＭＳ Ｐゴシック" w:hAnsi="Times New Roman" w:cs="Arial" w:hint="eastAsia"/>
                <w:b/>
              </w:rPr>
              <w:t>アドレス</w:t>
            </w:r>
            <w:r w:rsidRPr="006168F9">
              <w:rPr>
                <w:rFonts w:ascii="Times New Roman" w:eastAsia="ＭＳ Ｐゴシック" w:hAnsi="Times New Roman" w:cs="Arial" w:hint="eastAsia"/>
              </w:rPr>
              <w:t>を指定する。</w:t>
            </w:r>
          </w:p>
        </w:tc>
      </w:tr>
      <w:tr w:rsidR="000E58A4" w:rsidRPr="00AB2B03" w:rsidTr="000E58A4">
        <w:trPr>
          <w:cantSplit/>
          <w:jc w:val="center"/>
        </w:trPr>
        <w:tc>
          <w:tcPr>
            <w:tcW w:w="1360"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lang w:val="pl-PL"/>
              </w:rPr>
              <w:t>A</w:t>
            </w:r>
            <w:r w:rsidRPr="00AB2B03">
              <w:rPr>
                <w:rFonts w:ascii="Times New Roman" w:eastAsia="ＭＳ Ｐゴシック" w:hAnsi="Times New Roman" w:cs="Arial" w:hint="eastAsia"/>
              </w:rPr>
              <w:t>rchive_dir</w:t>
            </w:r>
          </w:p>
        </w:tc>
        <w:tc>
          <w:tcPr>
            <w:tcW w:w="1223"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/dbfp/pgarch/arc1</w:t>
            </w:r>
          </w:p>
        </w:tc>
        <w:tc>
          <w:tcPr>
            <w:tcW w:w="2417" w:type="pct"/>
          </w:tcPr>
          <w:p w:rsidR="000E58A4" w:rsidRPr="00661D7C"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b/>
              </w:rPr>
              <w:t>アーカイブディレクトリの絶対パス</w:t>
            </w:r>
            <w:r>
              <w:rPr>
                <w:rFonts w:ascii="Times New Roman" w:eastAsia="ＭＳ Ｐゴシック" w:hAnsi="Times New Roman" w:cs="Arial" w:hint="eastAsia"/>
              </w:rPr>
              <w:t>を指定する。</w:t>
            </w:r>
          </w:p>
        </w:tc>
      </w:tr>
    </w:tbl>
    <w:p w:rsidR="000E58A4" w:rsidRPr="006E215F" w:rsidRDefault="000E58A4" w:rsidP="000E58A4">
      <w:pPr>
        <w:pStyle w:val="a1"/>
      </w:pPr>
    </w:p>
    <w:p w:rsidR="000E58A4" w:rsidRPr="00AB2B03" w:rsidRDefault="000E58A4" w:rsidP="000E58A4">
      <w:pPr>
        <w:overflowPunct/>
        <w:topLinePunct w:val="0"/>
        <w:adjustRightInd/>
        <w:spacing w:line="240" w:lineRule="auto"/>
        <w:jc w:val="left"/>
        <w:textAlignment w:val="auto"/>
        <w:rPr>
          <w:rFonts w:ascii="Times New Roman" w:eastAsia="ＭＳ Ｐゴシック" w:hAnsi="Times New Roman" w:cs="Arial"/>
        </w:rPr>
      </w:pPr>
      <w:r w:rsidRPr="00AB2B03">
        <w:rPr>
          <w:rFonts w:ascii="Times New Roman" w:eastAsia="ＭＳ Ｐゴシック" w:hAnsi="Times New Roman" w:cs="Arial" w:hint="eastAsia"/>
        </w:rPr>
        <w:t>設定例を以下に示します。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EA1087" w:rsidTr="000E58A4">
        <w:tc>
          <w:tcPr>
            <w:tcW w:w="8702" w:type="dxa"/>
            <w:shd w:val="clear" w:color="auto" w:fill="E6E6E6"/>
          </w:tcPr>
          <w:p w:rsidR="000E58A4" w:rsidRPr="00BE0C54" w:rsidRDefault="000E58A4" w:rsidP="000E58A4">
            <w:pPr>
              <w:pStyle w:val="a1"/>
              <w:rPr>
                <w:rFonts w:ascii="Courier New" w:eastAsia="ＭＳ Ｐゴシック" w:hAnsi="Courier New" w:cs="Courier New"/>
                <w:lang w:val="sv-SE"/>
              </w:rPr>
            </w:pPr>
            <w:r>
              <w:rPr>
                <w:rFonts w:ascii="Courier New" w:eastAsia="ＭＳ Ｐゴシック" w:hAnsi="Courier New" w:cs="Courier New" w:hint="eastAsia"/>
                <w:lang w:val="sv-SE"/>
              </w:rPr>
              <w:t>#</w:t>
            </w:r>
            <w:r w:rsidRPr="00BE0C54">
              <w:rPr>
                <w:rFonts w:ascii="Courier New" w:eastAsia="ＭＳ Ｐゴシック" w:hAnsi="Courier New" w:cs="Courier New"/>
                <w:lang w:val="sv-SE"/>
              </w:rPr>
              <w:t xml:space="preserve"> vi /etc/pg-rex_tools.conf</w:t>
            </w:r>
          </w:p>
          <w:p w:rsidR="000E58A4" w:rsidRPr="00BE0C54" w:rsidRDefault="000E58A4" w:rsidP="000E58A4">
            <w:pPr>
              <w:pStyle w:val="a1"/>
              <w:rPr>
                <w:rFonts w:ascii="Courier New" w:eastAsia="ＭＳ Ｐゴシック" w:hAnsi="Courier New" w:cs="Courier New"/>
                <w:b/>
              </w:rPr>
            </w:pPr>
            <w:r w:rsidRPr="00BE0C54">
              <w:rPr>
                <w:rFonts w:ascii="Courier New" w:eastAsia="ＭＳ Ｐゴシック" w:hAnsi="Courier New" w:cs="Courier New"/>
                <w:b/>
              </w:rPr>
              <w:t xml:space="preserve">D-LAN_IPAddress = </w:t>
            </w:r>
            <w:r w:rsidRPr="00BE0C54">
              <w:rPr>
                <w:rFonts w:ascii="Courier New" w:eastAsia="ＭＳ Ｐゴシック" w:hAnsi="Courier New" w:cs="Courier New"/>
                <w:b/>
                <w:i/>
              </w:rPr>
              <w:t>192.168.2.1</w:t>
            </w:r>
            <w:r w:rsidRPr="00BE0C54">
              <w:rPr>
                <w:rFonts w:ascii="Courier New" w:eastAsia="ＭＳ Ｐゴシック" w:hAnsi="Courier New" w:cs="Courier New"/>
                <w:b/>
              </w:rPr>
              <w:t xml:space="preserve"> , </w:t>
            </w:r>
            <w:r w:rsidRPr="00BE0C54">
              <w:rPr>
                <w:rFonts w:ascii="Courier New" w:eastAsia="ＭＳ Ｐゴシック" w:hAnsi="Courier New" w:cs="Courier New"/>
                <w:b/>
                <w:i/>
              </w:rPr>
              <w:t>192.168.2.2</w:t>
            </w:r>
          </w:p>
          <w:p w:rsidR="000E58A4" w:rsidRDefault="000E58A4" w:rsidP="000E58A4">
            <w:pPr>
              <w:pStyle w:val="a1"/>
              <w:rPr>
                <w:rFonts w:ascii="Courier New" w:eastAsia="ＭＳ Ｐゴシック" w:hAnsi="Courier New" w:cs="Courier New"/>
                <w:b/>
                <w:lang w:val="fr-FR"/>
              </w:rPr>
            </w:pPr>
            <w:r w:rsidRPr="00BE0C54">
              <w:rPr>
                <w:rFonts w:ascii="Courier New" w:eastAsia="ＭＳ Ｐゴシック" w:hAnsi="Courier New" w:cs="Courier New"/>
                <w:b/>
              </w:rPr>
              <w:t>Archive_dir = /dbfp/pgarch/arc1</w:t>
            </w:r>
          </w:p>
          <w:p w:rsidR="000E58A4" w:rsidRPr="00EB487A" w:rsidRDefault="000E58A4" w:rsidP="000E58A4">
            <w:pPr>
              <w:pStyle w:val="a1"/>
              <w:ind w:firstLineChars="50" w:firstLine="100"/>
              <w:rPr>
                <w:rFonts w:ascii="Times New Roman" w:eastAsia="ＭＳ Ｐゴシック" w:hAnsi="Times New Roman" w:cs="Arial"/>
                <w:lang w:val="fr-FR"/>
              </w:rPr>
            </w:pPr>
            <w:r w:rsidRPr="00EB487A">
              <w:rPr>
                <w:rFonts w:ascii="Courier New" w:eastAsia="ＭＳ Ｐゴシック" w:hAnsi="Courier New" w:cs="Courier New" w:hint="eastAsia"/>
                <w:lang w:val="fr-FR"/>
              </w:rPr>
              <w:t>（略）</w:t>
            </w:r>
          </w:p>
        </w:tc>
      </w:tr>
    </w:tbl>
    <w:p w:rsidR="000E58A4" w:rsidRPr="00AB2B03" w:rsidRDefault="000E58A4" w:rsidP="000E58A4">
      <w:pPr>
        <w:pStyle w:val="3"/>
        <w:ind w:left="839"/>
        <w:rPr>
          <w:rFonts w:ascii="Times New Roman" w:eastAsia="ＭＳ Ｐゴシック" w:hAnsi="Times New Roman"/>
        </w:rPr>
      </w:pPr>
      <w:bookmarkStart w:id="178" w:name="_Toc404336151"/>
      <w:bookmarkStart w:id="179" w:name="_Toc444784205"/>
      <w:r w:rsidRPr="00AB2B03">
        <w:rPr>
          <w:rFonts w:ascii="Times New Roman" w:eastAsia="ＭＳ Ｐゴシック" w:hAnsi="Times New Roman" w:hint="eastAsia"/>
        </w:rPr>
        <w:t>ネットワーク接続登録</w:t>
      </w:r>
      <w:bookmarkEnd w:id="178"/>
      <w:bookmarkEnd w:id="179"/>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PG-REX</w:t>
      </w:r>
      <w:r w:rsidRPr="00AB2B03">
        <w:rPr>
          <w:rFonts w:ascii="Times New Roman" w:eastAsia="ＭＳ Ｐゴシック" w:hAnsi="Times New Roman" w:cs="Arial" w:hint="eastAsia"/>
        </w:rPr>
        <w:t>運用補助ツールでは両系の状態確認にネットワークの通信を用いるので、事前に両系の</w:t>
      </w:r>
      <w:r w:rsidRPr="00AB2B03">
        <w:rPr>
          <w:rFonts w:ascii="Times New Roman" w:eastAsia="ＭＳ Ｐゴシック" w:hAnsi="Times New Roman" w:cs="Arial" w:hint="eastAsia"/>
        </w:rPr>
        <w:t>root</w:t>
      </w:r>
      <w:r w:rsidRPr="00AB2B03">
        <w:rPr>
          <w:rFonts w:ascii="Times New Roman" w:eastAsia="ＭＳ Ｐゴシック" w:hAnsi="Times New Roman" w:cs="Arial" w:hint="eastAsia"/>
        </w:rPr>
        <w:t>ユーザの</w:t>
      </w:r>
      <w:r w:rsidRPr="00AB2B03">
        <w:rPr>
          <w:rFonts w:ascii="Times New Roman" w:eastAsia="ＭＳ Ｐゴシック" w:hAnsi="Times New Roman" w:cs="Arial" w:hint="eastAsia"/>
        </w:rPr>
        <w:t>.ssh/known_host</w:t>
      </w:r>
      <w:r w:rsidRPr="00AB2B03">
        <w:rPr>
          <w:rFonts w:ascii="Times New Roman" w:eastAsia="ＭＳ Ｐゴシック" w:hAnsi="Times New Roman" w:cs="Arial" w:hint="eastAsia"/>
        </w:rPr>
        <w:t>に相手先の</w:t>
      </w:r>
      <w:r w:rsidRPr="00AB2B03">
        <w:rPr>
          <w:rFonts w:ascii="Times New Roman" w:eastAsia="ＭＳ Ｐゴシック" w:hAnsi="Times New Roman" w:cs="Arial" w:hint="eastAsia"/>
        </w:rPr>
        <w:t>D-LAN</w:t>
      </w:r>
      <w:r w:rsidRPr="00AB2B03">
        <w:rPr>
          <w:rFonts w:ascii="Times New Roman" w:eastAsia="ＭＳ Ｐゴシック" w:hAnsi="Times New Roman" w:cs="Arial" w:hint="eastAsia"/>
        </w:rPr>
        <w:t>の</w:t>
      </w:r>
      <w:r w:rsidRPr="00AB2B03">
        <w:rPr>
          <w:rFonts w:ascii="Times New Roman" w:eastAsia="ＭＳ Ｐゴシック" w:hAnsi="Times New Roman" w:cs="Arial" w:hint="eastAsia"/>
        </w:rPr>
        <w:t>IP</w:t>
      </w:r>
      <w:r w:rsidRPr="00AB2B03">
        <w:rPr>
          <w:rFonts w:ascii="Times New Roman" w:eastAsia="ＭＳ Ｐゴシック" w:hAnsi="Times New Roman" w:cs="Arial" w:hint="eastAsia"/>
        </w:rPr>
        <w:t>アドレスに対する接続登録をする必要があります。</w:t>
      </w:r>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本作業は</w:t>
      </w:r>
      <w:r w:rsidRPr="00AB2B03">
        <w:rPr>
          <w:rFonts w:ascii="Times New Roman" w:eastAsia="ＭＳ Ｐゴシック" w:hAnsi="Times New Roman" w:cs="Arial"/>
        </w:rPr>
        <w:t>root</w:t>
      </w:r>
      <w:r w:rsidRPr="00AB2B03">
        <w:rPr>
          <w:rFonts w:ascii="Times New Roman" w:eastAsia="ＭＳ Ｐゴシック" w:hAnsi="Times New Roman" w:cs="Arial"/>
        </w:rPr>
        <w:t>ユーザで行います。</w:t>
      </w:r>
    </w:p>
    <w:p w:rsidR="000E58A4" w:rsidRPr="00AB2B03" w:rsidRDefault="000E58A4" w:rsidP="000E58A4">
      <w:pPr>
        <w:pStyle w:val="a1"/>
        <w:ind w:firstLineChars="100" w:firstLine="200"/>
        <w:rPr>
          <w:rFonts w:ascii="Times New Roman" w:eastAsia="ＭＳ Ｐゴシック" w:hAnsi="Times New Roman" w:cs="Arial"/>
        </w:rPr>
      </w:pPr>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pg-rex01</w:t>
      </w:r>
      <w:r w:rsidRPr="00AB2B03">
        <w:rPr>
          <w:rFonts w:ascii="Times New Roman" w:eastAsia="ＭＳ Ｐゴシック" w:hAnsi="Times New Roman" w:cs="Arial" w:hint="eastAsia"/>
        </w:rPr>
        <w:t>で</w:t>
      </w:r>
      <w:r w:rsidRPr="00AB2B03">
        <w:rPr>
          <w:rFonts w:ascii="Times New Roman" w:eastAsia="ＭＳ Ｐゴシック" w:hAnsi="Times New Roman" w:cs="Arial"/>
        </w:rPr>
        <w:t>以下のコマンドを実行します。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0E58A4" w:rsidRPr="00AB2B03" w:rsidRDefault="000E58A4" w:rsidP="000E58A4">
            <w:pPr>
              <w:pStyle w:val="a1"/>
              <w:rPr>
                <w:rFonts w:ascii="Times New Roman" w:eastAsia="ＭＳ Ｐゴシック" w:hAnsi="Times New Roman" w:cs="Arial"/>
                <w:b/>
              </w:rPr>
            </w:pPr>
            <w:r w:rsidRPr="00BE0C54">
              <w:rPr>
                <w:rFonts w:ascii="Courier New" w:eastAsia="ＭＳ Ｐゴシック" w:hAnsi="Courier New" w:cs="Courier New"/>
                <w:lang w:val="nl-NL"/>
              </w:rPr>
              <w:t xml:space="preserve"># ssh </w:t>
            </w:r>
            <w:r w:rsidRPr="00BE0C54">
              <w:rPr>
                <w:rFonts w:ascii="Courier New" w:eastAsia="ＭＳ Ｐゴシック" w:hAnsi="Courier New" w:cs="Courier New"/>
                <w:i/>
                <w:lang w:val="nl-NL"/>
              </w:rPr>
              <w:t>192.168.2.2</w:t>
            </w:r>
            <w:r w:rsidRPr="00AB2B03">
              <w:rPr>
                <w:rFonts w:ascii="Times New Roman" w:eastAsia="ＭＳ Ｐゴシック" w:hAnsi="Times New Roman" w:cs="Arial"/>
              </w:rPr>
              <w:tab/>
            </w:r>
            <w:r w:rsidRPr="00AB2B03">
              <w:rPr>
                <w:rFonts w:ascii="Times New Roman" w:eastAsia="ＭＳ Ｐゴシック" w:hAnsi="Times New Roman" w:cs="Arial"/>
                <w:b/>
              </w:rPr>
              <w:t>←</w:t>
            </w:r>
            <w:r w:rsidRPr="00AB2B03">
              <w:rPr>
                <w:rFonts w:ascii="Times New Roman" w:eastAsia="ＭＳ Ｐゴシック" w:hAnsi="Times New Roman" w:cs="Arial" w:hint="eastAsia"/>
                <w:b/>
              </w:rPr>
              <w:t>相手先の</w:t>
            </w:r>
            <w:r w:rsidRPr="00AB2B03">
              <w:rPr>
                <w:rFonts w:ascii="Times New Roman" w:eastAsia="ＭＳ Ｐゴシック" w:hAnsi="Times New Roman" w:cs="Arial" w:hint="eastAsia"/>
                <w:b/>
              </w:rPr>
              <w:t>D-LAN</w:t>
            </w:r>
            <w:r w:rsidRPr="00AB2B03">
              <w:rPr>
                <w:rFonts w:ascii="Times New Roman" w:eastAsia="ＭＳ Ｐゴシック" w:hAnsi="Times New Roman" w:cs="Arial" w:hint="eastAsia"/>
                <w:b/>
              </w:rPr>
              <w:t>の</w:t>
            </w:r>
            <w:r w:rsidRPr="00AB2B03">
              <w:rPr>
                <w:rFonts w:ascii="Times New Roman" w:eastAsia="ＭＳ Ｐゴシック" w:hAnsi="Times New Roman" w:cs="Arial" w:hint="eastAsia"/>
                <w:b/>
              </w:rPr>
              <w:t>IP</w:t>
            </w:r>
            <w:r w:rsidRPr="00AB2B03">
              <w:rPr>
                <w:rFonts w:ascii="Times New Roman" w:eastAsia="ＭＳ Ｐゴシック" w:hAnsi="Times New Roman" w:cs="Arial" w:hint="eastAsia"/>
                <w:b/>
              </w:rPr>
              <w:t>アドレスを指定</w:t>
            </w:r>
          </w:p>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The authenticity of host '</w:t>
            </w:r>
            <w:r w:rsidRPr="00AB2B03">
              <w:rPr>
                <w:rFonts w:ascii="Times New Roman" w:eastAsia="ＭＳ Ｐゴシック" w:hAnsi="Times New Roman" w:cs="Arial"/>
                <w:i/>
              </w:rPr>
              <w:t>192.168.</w:t>
            </w:r>
            <w:r w:rsidRPr="00AB2B03">
              <w:rPr>
                <w:rFonts w:ascii="Times New Roman" w:eastAsia="ＭＳ Ｐゴシック" w:hAnsi="Times New Roman" w:cs="Arial" w:hint="eastAsia"/>
                <w:i/>
              </w:rPr>
              <w:t>2.2</w:t>
            </w:r>
            <w:r w:rsidRPr="00AB2B03">
              <w:rPr>
                <w:rFonts w:ascii="Times New Roman" w:eastAsia="ＭＳ Ｐゴシック" w:hAnsi="Times New Roman" w:cs="Arial"/>
              </w:rPr>
              <w:t xml:space="preserve"> (</w:t>
            </w:r>
            <w:r w:rsidRPr="00AB2B03">
              <w:rPr>
                <w:rFonts w:ascii="Times New Roman" w:eastAsia="ＭＳ Ｐゴシック" w:hAnsi="Times New Roman" w:cs="Arial"/>
                <w:i/>
              </w:rPr>
              <w:t>192.168.</w:t>
            </w:r>
            <w:r w:rsidRPr="00AB2B03">
              <w:rPr>
                <w:rFonts w:ascii="Times New Roman" w:eastAsia="ＭＳ Ｐゴシック" w:hAnsi="Times New Roman" w:cs="Arial" w:hint="eastAsia"/>
                <w:i/>
              </w:rPr>
              <w:t>2.2</w:t>
            </w:r>
            <w:r w:rsidRPr="00AB2B03">
              <w:rPr>
                <w:rFonts w:ascii="Times New Roman" w:eastAsia="ＭＳ Ｐゴシック" w:hAnsi="Times New Roman" w:cs="Arial"/>
              </w:rPr>
              <w:t>)' can't be established.</w:t>
            </w:r>
          </w:p>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 xml:space="preserve">RSA key fingerprint is </w:t>
            </w:r>
            <w:r w:rsidRPr="00AB2B03">
              <w:rPr>
                <w:rFonts w:ascii="Times New Roman" w:eastAsia="ＭＳ Ｐゴシック" w:hAnsi="Times New Roman" w:cs="Arial" w:hint="eastAsia"/>
              </w:rPr>
              <w:t>*******</w:t>
            </w:r>
          </w:p>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 xml:space="preserve">Are you sure you want to continue connecting (yes/no)? </w:t>
            </w:r>
            <w:r w:rsidRPr="00AB2B03">
              <w:rPr>
                <w:rFonts w:ascii="Times New Roman" w:eastAsia="ＭＳ Ｐゴシック" w:hAnsi="Times New Roman" w:cs="Arial"/>
                <w:b/>
              </w:rPr>
              <w:t>yes</w:t>
            </w:r>
            <w:r w:rsidRPr="00AB2B03">
              <w:rPr>
                <w:rFonts w:ascii="Times New Roman" w:eastAsia="ＭＳ Ｐゴシック" w:hAnsi="Times New Roman" w:cs="Arial"/>
              </w:rPr>
              <w:tab/>
            </w:r>
            <w:r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b/>
              </w:rPr>
              <w:t>←</w:t>
            </w:r>
            <w:r w:rsidRPr="00AB2B03">
              <w:rPr>
                <w:rFonts w:ascii="Times New Roman" w:eastAsia="ＭＳ Ｐゴシック" w:hAnsi="Times New Roman" w:cs="Arial" w:hint="eastAsia"/>
                <w:b/>
              </w:rPr>
              <w:t>[yes]</w:t>
            </w:r>
            <w:r w:rsidRPr="00AB2B03">
              <w:rPr>
                <w:rFonts w:ascii="Times New Roman" w:eastAsia="ＭＳ Ｐゴシック" w:hAnsi="Times New Roman" w:cs="Arial" w:hint="eastAsia"/>
                <w:b/>
              </w:rPr>
              <w:t>を入力し</w:t>
            </w:r>
            <w:r w:rsidRPr="00AB2B03">
              <w:rPr>
                <w:rFonts w:ascii="Times New Roman" w:eastAsia="ＭＳ Ｐゴシック" w:hAnsi="Times New Roman" w:cs="Arial" w:hint="eastAsia"/>
                <w:b/>
              </w:rPr>
              <w:t>[Enter]</w:t>
            </w:r>
            <w:r w:rsidRPr="00AB2B03">
              <w:rPr>
                <w:rFonts w:ascii="Times New Roman" w:eastAsia="ＭＳ Ｐゴシック" w:hAnsi="Times New Roman" w:cs="Arial" w:hint="eastAsia"/>
                <w:b/>
              </w:rPr>
              <w:t>キーを押下</w:t>
            </w:r>
          </w:p>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Warning: Permanently added '</w:t>
            </w:r>
            <w:r w:rsidRPr="00AB2B03">
              <w:rPr>
                <w:rFonts w:ascii="Times New Roman" w:eastAsia="ＭＳ Ｐゴシック" w:hAnsi="Times New Roman" w:cs="Arial"/>
                <w:i/>
              </w:rPr>
              <w:t>192.168.</w:t>
            </w:r>
            <w:r w:rsidRPr="00AB2B03">
              <w:rPr>
                <w:rFonts w:ascii="Times New Roman" w:eastAsia="ＭＳ Ｐゴシック" w:hAnsi="Times New Roman" w:cs="Arial" w:hint="eastAsia"/>
                <w:i/>
              </w:rPr>
              <w:t>2.2</w:t>
            </w:r>
            <w:r w:rsidRPr="00AB2B03">
              <w:rPr>
                <w:rFonts w:ascii="Times New Roman" w:eastAsia="ＭＳ Ｐゴシック" w:hAnsi="Times New Roman" w:cs="Arial"/>
              </w:rPr>
              <w:t>' (RSA) to the list of known hosts.</w:t>
            </w:r>
          </w:p>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root</w:t>
            </w:r>
            <w:r w:rsidRPr="00AB2B03">
              <w:rPr>
                <w:rFonts w:ascii="Times New Roman" w:eastAsia="ＭＳ Ｐゴシック" w:hAnsi="Times New Roman" w:cs="Arial"/>
              </w:rPr>
              <w:t>@</w:t>
            </w:r>
            <w:r w:rsidRPr="00AB2B03">
              <w:rPr>
                <w:rFonts w:ascii="Times New Roman" w:eastAsia="ＭＳ Ｐゴシック" w:hAnsi="Times New Roman" w:cs="Arial"/>
                <w:i/>
              </w:rPr>
              <w:t>192.168.</w:t>
            </w:r>
            <w:r w:rsidRPr="00AB2B03">
              <w:rPr>
                <w:rFonts w:ascii="Times New Roman" w:eastAsia="ＭＳ Ｐゴシック" w:hAnsi="Times New Roman" w:cs="Arial" w:hint="eastAsia"/>
                <w:i/>
              </w:rPr>
              <w:t>2.2</w:t>
            </w:r>
            <w:r w:rsidRPr="00AB2B03">
              <w:rPr>
                <w:rFonts w:ascii="Times New Roman" w:eastAsia="ＭＳ Ｐゴシック" w:hAnsi="Times New Roman" w:cs="Arial"/>
              </w:rPr>
              <w:t>'s password:</w:t>
            </w:r>
            <w:r w:rsidRPr="00AB2B03">
              <w:rPr>
                <w:rFonts w:ascii="Times New Roman" w:eastAsia="ＭＳ Ｐゴシック" w:hAnsi="Times New Roman" w:cs="Arial"/>
              </w:rPr>
              <w:tab/>
            </w:r>
            <w:r w:rsidRPr="00AB2B03">
              <w:rPr>
                <w:rFonts w:ascii="Times New Roman" w:eastAsia="ＭＳ Ｐゴシック" w:hAnsi="Times New Roman" w:cs="Arial"/>
                <w:b/>
              </w:rPr>
              <w:t>←</w:t>
            </w:r>
            <w:r w:rsidRPr="00AB2B03">
              <w:rPr>
                <w:rFonts w:ascii="Times New Roman" w:eastAsia="ＭＳ Ｐゴシック" w:hAnsi="Times New Roman" w:cs="Arial" w:hint="eastAsia"/>
                <w:b/>
              </w:rPr>
              <w:t>[Ctrl]</w:t>
            </w:r>
            <w:r w:rsidRPr="00AB2B03">
              <w:rPr>
                <w:rFonts w:ascii="Times New Roman" w:eastAsia="ＭＳ Ｐゴシック" w:hAnsi="Times New Roman" w:cs="Arial" w:hint="eastAsia"/>
                <w:b/>
              </w:rPr>
              <w:t>キーと</w:t>
            </w:r>
            <w:r w:rsidRPr="00AB2B03">
              <w:rPr>
                <w:rFonts w:ascii="Times New Roman" w:eastAsia="ＭＳ Ｐゴシック" w:hAnsi="Times New Roman" w:cs="Arial" w:hint="eastAsia"/>
                <w:b/>
              </w:rPr>
              <w:t>[C]</w:t>
            </w:r>
            <w:r w:rsidRPr="00AB2B03">
              <w:rPr>
                <w:rFonts w:ascii="Times New Roman" w:eastAsia="ＭＳ Ｐゴシック" w:hAnsi="Times New Roman" w:cs="Arial" w:hint="eastAsia"/>
                <w:b/>
              </w:rPr>
              <w:t>キーを同時に押下</w:t>
            </w:r>
          </w:p>
        </w:tc>
      </w:tr>
    </w:tbl>
    <w:p w:rsidR="000E58A4" w:rsidRPr="00AB2B03" w:rsidRDefault="000E58A4" w:rsidP="000E58A4">
      <w:pPr>
        <w:pStyle w:val="a1"/>
        <w:rPr>
          <w:rFonts w:ascii="Times New Roman" w:eastAsia="ＭＳ Ｐゴシック" w:hAnsi="Times New Roman"/>
        </w:rPr>
      </w:pPr>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pg-rex02</w:t>
      </w:r>
      <w:r w:rsidRPr="00AB2B03">
        <w:rPr>
          <w:rFonts w:ascii="Times New Roman" w:eastAsia="ＭＳ Ｐゴシック" w:hAnsi="Times New Roman" w:cs="Arial" w:hint="eastAsia"/>
        </w:rPr>
        <w:t>で</w:t>
      </w:r>
      <w:r w:rsidRPr="00AB2B03">
        <w:rPr>
          <w:rFonts w:ascii="Times New Roman" w:eastAsia="ＭＳ Ｐゴシック" w:hAnsi="Times New Roman" w:cs="Arial"/>
        </w:rPr>
        <w:t>以下のコマンドを実行します。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0E58A4" w:rsidRPr="00AB2B03" w:rsidRDefault="000E58A4" w:rsidP="000E58A4">
            <w:pPr>
              <w:pStyle w:val="a1"/>
              <w:rPr>
                <w:rFonts w:ascii="Times New Roman" w:eastAsia="ＭＳ Ｐゴシック" w:hAnsi="Times New Roman" w:cs="Arial"/>
              </w:rPr>
            </w:pPr>
            <w:r w:rsidRPr="00BE0C54">
              <w:rPr>
                <w:rFonts w:ascii="Courier New" w:eastAsia="ＭＳ Ｐゴシック" w:hAnsi="Courier New" w:cs="Courier New"/>
              </w:rPr>
              <w:t xml:space="preserve"># ssh </w:t>
            </w:r>
            <w:r w:rsidRPr="00BE0C54">
              <w:rPr>
                <w:rFonts w:ascii="Courier New" w:eastAsia="ＭＳ Ｐゴシック" w:hAnsi="Courier New" w:cs="Courier New"/>
                <w:i/>
              </w:rPr>
              <w:t>192.168.2.1</w:t>
            </w:r>
            <w:r w:rsidRPr="00AB2B03">
              <w:rPr>
                <w:rFonts w:ascii="Times New Roman" w:eastAsia="ＭＳ Ｐゴシック" w:hAnsi="Times New Roman" w:cs="Arial"/>
              </w:rPr>
              <w:tab/>
            </w:r>
            <w:r w:rsidRPr="00AB2B03">
              <w:rPr>
                <w:rFonts w:ascii="Times New Roman" w:eastAsia="ＭＳ Ｐゴシック" w:hAnsi="Times New Roman" w:cs="Arial"/>
                <w:b/>
              </w:rPr>
              <w:t>←</w:t>
            </w:r>
            <w:r w:rsidRPr="00AB2B03">
              <w:rPr>
                <w:rFonts w:ascii="Times New Roman" w:eastAsia="ＭＳ Ｐゴシック" w:hAnsi="Times New Roman" w:cs="Arial" w:hint="eastAsia"/>
                <w:b/>
              </w:rPr>
              <w:t>相手先の</w:t>
            </w:r>
            <w:r w:rsidRPr="00AB2B03">
              <w:rPr>
                <w:rFonts w:ascii="Times New Roman" w:eastAsia="ＭＳ Ｐゴシック" w:hAnsi="Times New Roman" w:cs="Arial" w:hint="eastAsia"/>
                <w:b/>
              </w:rPr>
              <w:t>D-LAN</w:t>
            </w:r>
            <w:r w:rsidRPr="00AB2B03">
              <w:rPr>
                <w:rFonts w:ascii="Times New Roman" w:eastAsia="ＭＳ Ｐゴシック" w:hAnsi="Times New Roman" w:cs="Arial" w:hint="eastAsia"/>
                <w:b/>
              </w:rPr>
              <w:t>の</w:t>
            </w:r>
            <w:r w:rsidRPr="00AB2B03">
              <w:rPr>
                <w:rFonts w:ascii="Times New Roman" w:eastAsia="ＭＳ Ｐゴシック" w:hAnsi="Times New Roman" w:cs="Arial" w:hint="eastAsia"/>
                <w:b/>
              </w:rPr>
              <w:t>IP</w:t>
            </w:r>
            <w:r w:rsidRPr="00AB2B03">
              <w:rPr>
                <w:rFonts w:ascii="Times New Roman" w:eastAsia="ＭＳ Ｐゴシック" w:hAnsi="Times New Roman" w:cs="Arial" w:hint="eastAsia"/>
                <w:b/>
              </w:rPr>
              <w:t>アドレスを指定</w:t>
            </w:r>
          </w:p>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The authenticity of host '</w:t>
            </w:r>
            <w:r w:rsidRPr="00AB2B03">
              <w:rPr>
                <w:rFonts w:ascii="Times New Roman" w:eastAsia="ＭＳ Ｐゴシック" w:hAnsi="Times New Roman" w:cs="Arial"/>
                <w:i/>
              </w:rPr>
              <w:t>192.168.</w:t>
            </w:r>
            <w:r w:rsidRPr="00AB2B03">
              <w:rPr>
                <w:rFonts w:ascii="Times New Roman" w:eastAsia="ＭＳ Ｐゴシック" w:hAnsi="Times New Roman" w:cs="Arial" w:hint="eastAsia"/>
                <w:i/>
              </w:rPr>
              <w:t>2.1</w:t>
            </w:r>
            <w:r w:rsidRPr="00AB2B03">
              <w:rPr>
                <w:rFonts w:ascii="Times New Roman" w:eastAsia="ＭＳ Ｐゴシック" w:hAnsi="Times New Roman" w:cs="Arial"/>
              </w:rPr>
              <w:t xml:space="preserve"> (</w:t>
            </w:r>
            <w:r w:rsidRPr="00AB2B03">
              <w:rPr>
                <w:rFonts w:ascii="Times New Roman" w:eastAsia="ＭＳ Ｐゴシック" w:hAnsi="Times New Roman" w:cs="Arial"/>
                <w:i/>
              </w:rPr>
              <w:t>192.168.</w:t>
            </w:r>
            <w:r w:rsidRPr="00AB2B03">
              <w:rPr>
                <w:rFonts w:ascii="Times New Roman" w:eastAsia="ＭＳ Ｐゴシック" w:hAnsi="Times New Roman" w:cs="Arial" w:hint="eastAsia"/>
                <w:i/>
              </w:rPr>
              <w:t>2.1</w:t>
            </w:r>
            <w:r w:rsidRPr="00AB2B03">
              <w:rPr>
                <w:rFonts w:ascii="Times New Roman" w:eastAsia="ＭＳ Ｐゴシック" w:hAnsi="Times New Roman" w:cs="Arial"/>
              </w:rPr>
              <w:t>)' can't be established.</w:t>
            </w:r>
          </w:p>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 xml:space="preserve">RSA key fingerprint is </w:t>
            </w:r>
            <w:r w:rsidRPr="00AB2B03">
              <w:rPr>
                <w:rFonts w:ascii="Times New Roman" w:eastAsia="ＭＳ Ｐゴシック" w:hAnsi="Times New Roman" w:cs="Arial" w:hint="eastAsia"/>
              </w:rPr>
              <w:t>*******</w:t>
            </w:r>
          </w:p>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 xml:space="preserve">Are you sure you want to continue connecting (yes/no)? </w:t>
            </w:r>
            <w:r w:rsidRPr="00AB2B03">
              <w:rPr>
                <w:rFonts w:ascii="Times New Roman" w:eastAsia="ＭＳ Ｐゴシック" w:hAnsi="Times New Roman" w:cs="Arial"/>
                <w:b/>
              </w:rPr>
              <w:t>yes</w:t>
            </w:r>
            <w:r w:rsidRPr="00AB2B03">
              <w:rPr>
                <w:rFonts w:ascii="Times New Roman" w:eastAsia="ＭＳ Ｐゴシック" w:hAnsi="Times New Roman" w:cs="Arial"/>
              </w:rPr>
              <w:tab/>
            </w:r>
            <w:r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b/>
              </w:rPr>
              <w:t>←</w:t>
            </w:r>
            <w:r w:rsidRPr="00AB2B03">
              <w:rPr>
                <w:rFonts w:ascii="Times New Roman" w:eastAsia="ＭＳ Ｐゴシック" w:hAnsi="Times New Roman" w:cs="Arial" w:hint="eastAsia"/>
                <w:b/>
              </w:rPr>
              <w:t>[yes]</w:t>
            </w:r>
            <w:r w:rsidRPr="00AB2B03">
              <w:rPr>
                <w:rFonts w:ascii="Times New Roman" w:eastAsia="ＭＳ Ｐゴシック" w:hAnsi="Times New Roman" w:cs="Arial" w:hint="eastAsia"/>
                <w:b/>
              </w:rPr>
              <w:t>を入力し</w:t>
            </w:r>
            <w:r w:rsidRPr="00AB2B03">
              <w:rPr>
                <w:rFonts w:ascii="Times New Roman" w:eastAsia="ＭＳ Ｐゴシック" w:hAnsi="Times New Roman" w:cs="Arial" w:hint="eastAsia"/>
                <w:b/>
              </w:rPr>
              <w:t>[Enter]</w:t>
            </w:r>
            <w:r w:rsidRPr="00AB2B03">
              <w:rPr>
                <w:rFonts w:ascii="Times New Roman" w:eastAsia="ＭＳ Ｐゴシック" w:hAnsi="Times New Roman" w:cs="Arial" w:hint="eastAsia"/>
                <w:b/>
              </w:rPr>
              <w:t>キーを押下</w:t>
            </w:r>
          </w:p>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Warning: Permanently added '</w:t>
            </w:r>
            <w:r w:rsidRPr="00AB2B03">
              <w:rPr>
                <w:rFonts w:ascii="Times New Roman" w:eastAsia="ＭＳ Ｐゴシック" w:hAnsi="Times New Roman" w:cs="Arial"/>
                <w:i/>
              </w:rPr>
              <w:t>192.168.</w:t>
            </w:r>
            <w:r w:rsidRPr="00AB2B03">
              <w:rPr>
                <w:rFonts w:ascii="Times New Roman" w:eastAsia="ＭＳ Ｐゴシック" w:hAnsi="Times New Roman" w:cs="Arial" w:hint="eastAsia"/>
                <w:i/>
              </w:rPr>
              <w:t>2.1</w:t>
            </w:r>
            <w:r w:rsidRPr="00AB2B03">
              <w:rPr>
                <w:rFonts w:ascii="Times New Roman" w:eastAsia="ＭＳ Ｐゴシック" w:hAnsi="Times New Roman" w:cs="Arial"/>
              </w:rPr>
              <w:t>' (RSA) to the list of known hosts.</w:t>
            </w:r>
          </w:p>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root</w:t>
            </w:r>
            <w:r w:rsidRPr="00AB2B03">
              <w:rPr>
                <w:rFonts w:ascii="Times New Roman" w:eastAsia="ＭＳ Ｐゴシック" w:hAnsi="Times New Roman" w:cs="Arial"/>
              </w:rPr>
              <w:t>@</w:t>
            </w:r>
            <w:r w:rsidRPr="00AB2B03">
              <w:rPr>
                <w:rFonts w:ascii="Times New Roman" w:eastAsia="ＭＳ Ｐゴシック" w:hAnsi="Times New Roman" w:cs="Arial"/>
                <w:i/>
              </w:rPr>
              <w:t>192.168.</w:t>
            </w:r>
            <w:r w:rsidRPr="00AB2B03">
              <w:rPr>
                <w:rFonts w:ascii="Times New Roman" w:eastAsia="ＭＳ Ｐゴシック" w:hAnsi="Times New Roman" w:cs="Arial" w:hint="eastAsia"/>
                <w:i/>
              </w:rPr>
              <w:t>2.1</w:t>
            </w:r>
            <w:r w:rsidRPr="00AB2B03">
              <w:rPr>
                <w:rFonts w:ascii="Times New Roman" w:eastAsia="ＭＳ Ｐゴシック" w:hAnsi="Times New Roman" w:cs="Arial"/>
              </w:rPr>
              <w:t>'s password:</w:t>
            </w:r>
            <w:r w:rsidRPr="00AB2B03">
              <w:rPr>
                <w:rFonts w:ascii="Times New Roman" w:eastAsia="ＭＳ Ｐゴシック" w:hAnsi="Times New Roman" w:cs="Arial"/>
              </w:rPr>
              <w:tab/>
            </w:r>
            <w:r w:rsidRPr="00AB2B03">
              <w:rPr>
                <w:rFonts w:ascii="Times New Roman" w:eastAsia="ＭＳ Ｐゴシック" w:hAnsi="Times New Roman" w:cs="Arial"/>
                <w:b/>
              </w:rPr>
              <w:t>←</w:t>
            </w:r>
            <w:r w:rsidRPr="00AB2B03">
              <w:rPr>
                <w:rFonts w:ascii="Times New Roman" w:eastAsia="ＭＳ Ｐゴシック" w:hAnsi="Times New Roman" w:cs="Arial" w:hint="eastAsia"/>
                <w:b/>
              </w:rPr>
              <w:t>[Ctrl]</w:t>
            </w:r>
            <w:r w:rsidRPr="00AB2B03">
              <w:rPr>
                <w:rFonts w:ascii="Times New Roman" w:eastAsia="ＭＳ Ｐゴシック" w:hAnsi="Times New Roman" w:cs="Arial" w:hint="eastAsia"/>
                <w:b/>
              </w:rPr>
              <w:t>キーと</w:t>
            </w:r>
            <w:r w:rsidRPr="00AB2B03">
              <w:rPr>
                <w:rFonts w:ascii="Times New Roman" w:eastAsia="ＭＳ Ｐゴシック" w:hAnsi="Times New Roman" w:cs="Arial" w:hint="eastAsia"/>
                <w:b/>
              </w:rPr>
              <w:t>[C]</w:t>
            </w:r>
            <w:r w:rsidRPr="00AB2B03">
              <w:rPr>
                <w:rFonts w:ascii="Times New Roman" w:eastAsia="ＭＳ Ｐゴシック" w:hAnsi="Times New Roman" w:cs="Arial" w:hint="eastAsia"/>
                <w:b/>
              </w:rPr>
              <w:t>キーを同時に押下</w:t>
            </w:r>
          </w:p>
        </w:tc>
      </w:tr>
    </w:tbl>
    <w:p w:rsidR="000E58A4" w:rsidRPr="00AB2B03" w:rsidRDefault="000E58A4" w:rsidP="000E58A4">
      <w:pPr>
        <w:pStyle w:val="a1"/>
        <w:rPr>
          <w:rFonts w:ascii="Times New Roman" w:eastAsia="ＭＳ Ｐゴシック" w:hAnsi="Times New Roman"/>
        </w:rPr>
      </w:pPr>
    </w:p>
    <w:p w:rsidR="000E58A4" w:rsidRPr="00AB2B03" w:rsidRDefault="000E58A4" w:rsidP="000E58A4">
      <w:pPr>
        <w:overflowPunct/>
        <w:topLinePunct w:val="0"/>
        <w:adjustRightInd/>
        <w:spacing w:line="240" w:lineRule="auto"/>
        <w:jc w:val="left"/>
        <w:textAlignment w:val="auto"/>
        <w:rPr>
          <w:rFonts w:ascii="Times New Roman" w:eastAsia="ＭＳ Ｐゴシック" w:hAnsi="Times New Roman"/>
          <w:b/>
          <w:kern w:val="28"/>
          <w:sz w:val="36"/>
        </w:rPr>
      </w:pPr>
      <w:r w:rsidRPr="00AB2B03">
        <w:rPr>
          <w:rFonts w:ascii="Times New Roman" w:eastAsia="ＭＳ Ｐゴシック" w:hAnsi="Times New Roman"/>
        </w:rPr>
        <w:br w:type="page"/>
      </w:r>
    </w:p>
    <w:p w:rsidR="000E58A4" w:rsidRPr="00AB2B03" w:rsidRDefault="000E58A4" w:rsidP="000E58A4">
      <w:pPr>
        <w:pStyle w:val="2"/>
        <w:keepNext w:val="0"/>
        <w:rPr>
          <w:rFonts w:ascii="Times New Roman" w:eastAsia="ＭＳ Ｐゴシック" w:hAnsi="Times New Roman"/>
        </w:rPr>
      </w:pPr>
      <w:bookmarkStart w:id="180" w:name="_Toc404336152"/>
      <w:bookmarkStart w:id="181" w:name="_Toc444784206"/>
      <w:r w:rsidRPr="00AB2B03">
        <w:rPr>
          <w:rFonts w:ascii="Times New Roman" w:eastAsia="ＭＳ Ｐゴシック" w:hAnsi="Times New Roman"/>
        </w:rPr>
        <w:t>リソースの設定</w:t>
      </w:r>
      <w:bookmarkEnd w:id="180"/>
      <w:bookmarkEnd w:id="181"/>
    </w:p>
    <w:p w:rsidR="00E82949" w:rsidRPr="00AB2B03" w:rsidRDefault="00E82949" w:rsidP="00E82949">
      <w:pPr>
        <w:pStyle w:val="a1"/>
        <w:ind w:firstLineChars="100" w:firstLine="200"/>
        <w:rPr>
          <w:rFonts w:ascii="Times New Roman" w:eastAsia="ＭＳ Ｐゴシック" w:hAnsi="Times New Roman" w:cs="Arial"/>
        </w:rPr>
      </w:pPr>
      <w:r w:rsidRPr="009D4AF0">
        <w:rPr>
          <w:rFonts w:ascii="Times New Roman" w:hAnsi="Times New Roman" w:hint="eastAsia"/>
        </w:rPr>
        <w:t>PG-REX</w:t>
      </w:r>
      <w:r w:rsidRPr="009D4AF0">
        <w:rPr>
          <w:rFonts w:ascii="Times New Roman" w:hAnsi="Times New Roman" w:hint="eastAsia"/>
        </w:rPr>
        <w:t>用の『</w:t>
      </w:r>
      <w:r w:rsidRPr="009D4AF0">
        <w:rPr>
          <w:rFonts w:ascii="Times New Roman" w:hAnsi="Times New Roman" w:hint="eastAsia"/>
        </w:rPr>
        <w:t>pm_crmgen</w:t>
      </w:r>
      <w:r w:rsidRPr="009D4AF0">
        <w:rPr>
          <w:rFonts w:ascii="Times New Roman" w:hAnsi="Times New Roman" w:hint="eastAsia"/>
        </w:rPr>
        <w:t>環境定義書』</w:t>
      </w:r>
      <w:r w:rsidRPr="009D4AF0">
        <w:rPr>
          <w:rFonts w:ascii="Times New Roman" w:hAnsi="Times New Roman" w:hint="eastAsia"/>
        </w:rPr>
        <w:t>(</w:t>
      </w:r>
      <w:r w:rsidRPr="009D4AF0">
        <w:rPr>
          <w:rFonts w:ascii="Times New Roman" w:hAnsi="Times New Roman" w:hint="eastAsia"/>
        </w:rPr>
        <w:t>ファイル名</w:t>
      </w:r>
      <w:r w:rsidRPr="009D4AF0">
        <w:rPr>
          <w:rFonts w:ascii="Times New Roman" w:hAnsi="Times New Roman" w:hint="eastAsia"/>
        </w:rPr>
        <w:t>:PG-REX9.4_pm_crmgen_env.xlsx)</w:t>
      </w:r>
      <w:r w:rsidRPr="00AB2B03">
        <w:rPr>
          <w:rFonts w:ascii="Times New Roman" w:eastAsia="ＭＳ Ｐゴシック" w:hAnsi="Times New Roman" w:cs="Arial" w:hint="eastAsia"/>
        </w:rPr>
        <w:t>を用いて、</w:t>
      </w:r>
      <w:r w:rsidRPr="00AB2B03">
        <w:rPr>
          <w:rFonts w:ascii="Times New Roman" w:eastAsia="ＭＳ Ｐゴシック" w:hAnsi="Times New Roman" w:cs="Arial"/>
        </w:rPr>
        <w:t>クラスタ内のリソース構成、動作条件、パラメータ、配置制約などを設定します。</w:t>
      </w:r>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w:t>
      </w:r>
    </w:p>
    <w:p w:rsidR="000E58A4" w:rsidRPr="00AB2B03" w:rsidRDefault="000E58A4" w:rsidP="000E58A4">
      <w:pPr>
        <w:pStyle w:val="3"/>
        <w:rPr>
          <w:rFonts w:ascii="Times New Roman" w:eastAsia="ＭＳ Ｐゴシック" w:hAnsi="Times New Roman"/>
        </w:rPr>
      </w:pPr>
      <w:bookmarkStart w:id="182" w:name="_Toc404336153"/>
      <w:bookmarkStart w:id="183" w:name="_Toc444784207"/>
      <w:r w:rsidRPr="00AB2B03">
        <w:rPr>
          <w:rFonts w:ascii="Times New Roman" w:eastAsia="ＭＳ Ｐゴシック" w:hAnsi="Times New Roman" w:hint="eastAsia"/>
        </w:rPr>
        <w:t>pm_crmgen</w:t>
      </w:r>
      <w:r w:rsidRPr="00AB2B03">
        <w:rPr>
          <w:rFonts w:ascii="Times New Roman" w:eastAsia="ＭＳ Ｐゴシック" w:hAnsi="Times New Roman" w:hint="eastAsia"/>
        </w:rPr>
        <w:t>の概要</w:t>
      </w:r>
      <w:bookmarkEnd w:id="182"/>
      <w:bookmarkEnd w:id="183"/>
    </w:p>
    <w:p w:rsidR="000E58A4" w:rsidRPr="00AB2B03" w:rsidRDefault="000E58A4" w:rsidP="000E58A4">
      <w:pPr>
        <w:pStyle w:val="affffff3"/>
        <w:rPr>
          <w:rFonts w:ascii="Times New Roman" w:hAnsi="Times New Roman"/>
        </w:rPr>
      </w:pPr>
      <w:r w:rsidRPr="00AB2B03">
        <w:rPr>
          <w:rFonts w:ascii="Times New Roman" w:hAnsi="Times New Roman" w:hint="eastAsia"/>
        </w:rPr>
        <w:t>pm_crmgen</w:t>
      </w:r>
      <w:r w:rsidRPr="00AB2B03">
        <w:rPr>
          <w:rFonts w:ascii="Times New Roman" w:hAnsi="Times New Roman" w:hint="eastAsia"/>
        </w:rPr>
        <w:t>は『</w:t>
      </w:r>
      <w:r w:rsidRPr="00AB2B03">
        <w:rPr>
          <w:rFonts w:ascii="Times New Roman" w:hAnsi="Times New Roman" w:hint="eastAsia"/>
        </w:rPr>
        <w:t>pm_crmgen</w:t>
      </w:r>
      <w:r w:rsidRPr="00AB2B03">
        <w:rPr>
          <w:rFonts w:ascii="Times New Roman" w:hAnsi="Times New Roman" w:hint="eastAsia"/>
        </w:rPr>
        <w:t>環境定義書』から</w:t>
      </w:r>
      <w:r w:rsidRPr="00AB2B03">
        <w:rPr>
          <w:rFonts w:ascii="Times New Roman" w:hAnsi="Times New Roman" w:hint="eastAsia"/>
        </w:rPr>
        <w:t>crm</w:t>
      </w:r>
      <w:r w:rsidRPr="00AB2B03">
        <w:rPr>
          <w:rFonts w:ascii="Times New Roman" w:hAnsi="Times New Roman" w:hint="eastAsia"/>
        </w:rPr>
        <w:t>ファイルを生成するツールです。生成された</w:t>
      </w:r>
      <w:r w:rsidRPr="00AB2B03">
        <w:rPr>
          <w:rFonts w:ascii="Times New Roman" w:hAnsi="Times New Roman" w:hint="eastAsia"/>
        </w:rPr>
        <w:t>crm</w:t>
      </w:r>
      <w:r w:rsidRPr="00AB2B03">
        <w:rPr>
          <w:rFonts w:ascii="Times New Roman" w:hAnsi="Times New Roman" w:hint="eastAsia"/>
        </w:rPr>
        <w:t>ファイルは、</w:t>
      </w:r>
      <w:r w:rsidRPr="00AB2B03">
        <w:rPr>
          <w:rFonts w:ascii="Times New Roman" w:hAnsi="Times New Roman" w:hint="eastAsia"/>
        </w:rPr>
        <w:t>crm</w:t>
      </w:r>
      <w:r w:rsidRPr="00AB2B03">
        <w:rPr>
          <w:rFonts w:ascii="Times New Roman" w:hAnsi="Times New Roman" w:hint="eastAsia"/>
        </w:rPr>
        <w:t>コマンドを使用することで</w:t>
      </w:r>
      <w:r w:rsidRPr="00AB2B03">
        <w:rPr>
          <w:rFonts w:ascii="Times New Roman" w:hAnsi="Times New Roman" w:hint="eastAsia"/>
        </w:rPr>
        <w:t>Pacemaker</w:t>
      </w:r>
      <w:r w:rsidRPr="00AB2B03">
        <w:rPr>
          <w:rFonts w:ascii="Times New Roman" w:hAnsi="Times New Roman" w:hint="eastAsia"/>
        </w:rPr>
        <w:t>に読み込まれ、設定ファイルが生成されます。</w:t>
      </w:r>
    </w:p>
    <w:p w:rsidR="000E58A4" w:rsidRPr="00AB2B03" w:rsidRDefault="000E58A4" w:rsidP="000E58A4">
      <w:pPr>
        <w:pStyle w:val="affffff3"/>
        <w:rPr>
          <w:rFonts w:ascii="Times New Roman" w:hAnsi="Times New Roman"/>
        </w:rPr>
      </w:pPr>
      <w:r w:rsidRPr="00AB2B03">
        <w:rPr>
          <w:rFonts w:ascii="Times New Roman" w:hAnsi="Times New Roman" w:hint="eastAsia"/>
        </w:rPr>
        <w:t>PG-REX</w:t>
      </w:r>
      <w:r w:rsidRPr="00AB2B03">
        <w:rPr>
          <w:rFonts w:ascii="Times New Roman" w:hAnsi="Times New Roman" w:hint="eastAsia"/>
        </w:rPr>
        <w:t>での</w:t>
      </w:r>
      <w:r w:rsidRPr="00AB2B03">
        <w:rPr>
          <w:rFonts w:ascii="Times New Roman" w:hAnsi="Times New Roman" w:hint="eastAsia"/>
        </w:rPr>
        <w:t>crm</w:t>
      </w:r>
      <w:r w:rsidRPr="00AB2B03">
        <w:rPr>
          <w:rFonts w:ascii="Times New Roman" w:hAnsi="Times New Roman" w:hint="eastAsia"/>
        </w:rPr>
        <w:t>ファイル生成までの手順は以下のとおりです。</w:t>
      </w:r>
    </w:p>
    <w:p w:rsidR="000E58A4" w:rsidRPr="00AB2B03" w:rsidRDefault="000E58A4" w:rsidP="000E58A4">
      <w:pPr>
        <w:pStyle w:val="affffff3"/>
        <w:numPr>
          <w:ilvl w:val="0"/>
          <w:numId w:val="29"/>
        </w:numPr>
        <w:ind w:firstLineChars="0"/>
        <w:rPr>
          <w:rFonts w:ascii="Times New Roman" w:hAnsi="Times New Roman"/>
        </w:rPr>
      </w:pPr>
      <w:r w:rsidRPr="00AB2B03">
        <w:rPr>
          <w:rFonts w:ascii="Times New Roman" w:hAnsi="Times New Roman" w:hint="eastAsia"/>
        </w:rPr>
        <w:t>PG-REX</w:t>
      </w:r>
      <w:r w:rsidRPr="00AB2B03">
        <w:rPr>
          <w:rFonts w:ascii="Times New Roman" w:hAnsi="Times New Roman" w:hint="eastAsia"/>
        </w:rPr>
        <w:t>用の『</w:t>
      </w:r>
      <w:r w:rsidRPr="00AB2B03">
        <w:rPr>
          <w:rFonts w:ascii="Times New Roman" w:hAnsi="Times New Roman" w:hint="eastAsia"/>
        </w:rPr>
        <w:t>pm_crmgen</w:t>
      </w:r>
      <w:r w:rsidRPr="00AB2B03">
        <w:rPr>
          <w:rFonts w:ascii="Times New Roman" w:hAnsi="Times New Roman" w:hint="eastAsia"/>
        </w:rPr>
        <w:t>環境定義書』を編集する。</w:t>
      </w:r>
    </w:p>
    <w:p w:rsidR="000E58A4" w:rsidRPr="00AB2B03" w:rsidRDefault="000E58A4" w:rsidP="000E58A4">
      <w:pPr>
        <w:pStyle w:val="affffff3"/>
        <w:numPr>
          <w:ilvl w:val="0"/>
          <w:numId w:val="29"/>
        </w:numPr>
        <w:ind w:firstLineChars="0"/>
        <w:rPr>
          <w:rFonts w:ascii="Times New Roman" w:hAnsi="Times New Roman"/>
        </w:rPr>
      </w:pPr>
      <w:r w:rsidRPr="00AB2B03">
        <w:rPr>
          <w:rFonts w:ascii="Times New Roman" w:hAnsi="Times New Roman" w:hint="eastAsia"/>
        </w:rPr>
        <w:t>編集した『</w:t>
      </w:r>
      <w:r w:rsidRPr="00AB2B03">
        <w:rPr>
          <w:rFonts w:ascii="Times New Roman" w:hAnsi="Times New Roman" w:hint="eastAsia"/>
        </w:rPr>
        <w:t>pm_crmgen</w:t>
      </w:r>
      <w:r w:rsidRPr="00AB2B03">
        <w:rPr>
          <w:rFonts w:ascii="Times New Roman" w:hAnsi="Times New Roman" w:hint="eastAsia"/>
        </w:rPr>
        <w:t>環境定義書』を</w:t>
      </w:r>
      <w:r w:rsidRPr="00AB2B03">
        <w:rPr>
          <w:rFonts w:ascii="Times New Roman" w:hAnsi="Times New Roman" w:hint="eastAsia"/>
        </w:rPr>
        <w:t>csv</w:t>
      </w:r>
      <w:r w:rsidRPr="00AB2B03">
        <w:rPr>
          <w:rFonts w:ascii="Times New Roman" w:hAnsi="Times New Roman" w:hint="eastAsia"/>
        </w:rPr>
        <w:t>ファイル形式に変換し、</w:t>
      </w:r>
      <w:r w:rsidRPr="00AB2B03">
        <w:rPr>
          <w:rFonts w:ascii="Times New Roman" w:hAnsi="Times New Roman" w:hint="eastAsia"/>
        </w:rPr>
        <w:t>pg-rex01</w:t>
      </w:r>
      <w:r w:rsidRPr="00AB2B03">
        <w:rPr>
          <w:rFonts w:ascii="Times New Roman" w:hAnsi="Times New Roman" w:hint="eastAsia"/>
        </w:rPr>
        <w:t>に転送する。</w:t>
      </w:r>
    </w:p>
    <w:p w:rsidR="000E58A4" w:rsidRPr="00AB2B03" w:rsidRDefault="000E58A4" w:rsidP="000E58A4">
      <w:pPr>
        <w:pStyle w:val="affffff3"/>
        <w:numPr>
          <w:ilvl w:val="0"/>
          <w:numId w:val="29"/>
        </w:numPr>
        <w:ind w:firstLineChars="0"/>
        <w:rPr>
          <w:rFonts w:ascii="Times New Roman" w:hAnsi="Times New Roman"/>
        </w:rPr>
      </w:pPr>
      <w:r w:rsidRPr="00AB2B03">
        <w:rPr>
          <w:rFonts w:ascii="Times New Roman" w:hAnsi="Times New Roman" w:hint="eastAsia"/>
        </w:rPr>
        <w:t>pg-rex01</w:t>
      </w:r>
      <w:r w:rsidRPr="00AB2B03">
        <w:rPr>
          <w:rFonts w:ascii="Times New Roman" w:hAnsi="Times New Roman" w:hint="eastAsia"/>
        </w:rPr>
        <w:t>上で</w:t>
      </w:r>
      <w:r w:rsidRPr="00AB2B03">
        <w:rPr>
          <w:rFonts w:ascii="Times New Roman" w:hAnsi="Times New Roman" w:hint="eastAsia"/>
        </w:rPr>
        <w:t>pm_crmgen</w:t>
      </w:r>
      <w:r w:rsidRPr="00AB2B03">
        <w:rPr>
          <w:rFonts w:ascii="Times New Roman" w:hAnsi="Times New Roman" w:hint="eastAsia"/>
        </w:rPr>
        <w:t>コマンドを使用し、</w:t>
      </w:r>
      <w:r w:rsidRPr="00AB2B03">
        <w:rPr>
          <w:rFonts w:ascii="Times New Roman" w:hAnsi="Times New Roman" w:hint="eastAsia"/>
        </w:rPr>
        <w:t>csv</w:t>
      </w:r>
      <w:r w:rsidRPr="00AB2B03">
        <w:rPr>
          <w:rFonts w:ascii="Times New Roman" w:hAnsi="Times New Roman" w:hint="eastAsia"/>
        </w:rPr>
        <w:t>ファイルを</w:t>
      </w:r>
      <w:r w:rsidRPr="00AB2B03">
        <w:rPr>
          <w:rFonts w:ascii="Times New Roman" w:hAnsi="Times New Roman" w:hint="eastAsia"/>
        </w:rPr>
        <w:t>crm</w:t>
      </w:r>
      <w:r w:rsidRPr="00AB2B03">
        <w:rPr>
          <w:rFonts w:ascii="Times New Roman" w:hAnsi="Times New Roman" w:hint="eastAsia"/>
        </w:rPr>
        <w:t>ファイルに変換する。</w:t>
      </w:r>
    </w:p>
    <w:p w:rsidR="000E58A4" w:rsidRPr="00AB2B03" w:rsidRDefault="000E58A4" w:rsidP="000E58A4">
      <w:pPr>
        <w:pStyle w:val="affffff3"/>
        <w:ind w:left="200" w:firstLineChars="0" w:firstLine="0"/>
        <w:rPr>
          <w:rFonts w:ascii="Times New Roman" w:hAnsi="Times New Roman"/>
        </w:rPr>
      </w:pPr>
    </w:p>
    <w:p w:rsidR="00A10AD4" w:rsidRPr="00AB2B03" w:rsidRDefault="00A10AD4" w:rsidP="00A10AD4">
      <w:pPr>
        <w:pStyle w:val="a1"/>
        <w:ind w:firstLineChars="100" w:firstLine="200"/>
        <w:rPr>
          <w:rFonts w:ascii="Times New Roman" w:eastAsia="ＭＳ Ｐゴシック" w:hAnsi="Times New Roman"/>
        </w:rPr>
      </w:pPr>
      <w:r w:rsidRPr="00AB2B03">
        <w:rPr>
          <w:rFonts w:ascii="Times New Roman" w:eastAsia="ＭＳ Ｐゴシック" w:hAnsi="Times New Roman" w:cs="Arial" w:hint="eastAsia"/>
        </w:rPr>
        <w:t>以降、『</w:t>
      </w:r>
      <w:r w:rsidRPr="00AB2B03">
        <w:rPr>
          <w:rFonts w:ascii="Times New Roman" w:eastAsia="ＭＳ Ｐゴシック" w:hAnsi="Times New Roman" w:cs="Arial" w:hint="eastAsia"/>
        </w:rPr>
        <w:t>pm_crmgen</w:t>
      </w:r>
      <w:r w:rsidRPr="00AB2B03">
        <w:rPr>
          <w:rFonts w:ascii="Times New Roman" w:eastAsia="ＭＳ Ｐゴシック" w:hAnsi="Times New Roman" w:cs="Arial" w:hint="eastAsia"/>
        </w:rPr>
        <w:t>環境定義書』を編集します。</w:t>
      </w:r>
    </w:p>
    <w:p w:rsidR="000E58A4" w:rsidRPr="00AB2B03" w:rsidRDefault="000E58A4" w:rsidP="000E58A4">
      <w:pPr>
        <w:pStyle w:val="3"/>
        <w:rPr>
          <w:rFonts w:ascii="Times New Roman" w:eastAsia="ＭＳ Ｐゴシック" w:hAnsi="Times New Roman"/>
        </w:rPr>
      </w:pPr>
      <w:bookmarkStart w:id="184" w:name="_Toc444784208"/>
      <w:bookmarkStart w:id="185" w:name="_Toc404336154"/>
      <w:bookmarkStart w:id="186" w:name="_Toc444784209"/>
      <w:bookmarkEnd w:id="184"/>
      <w:r w:rsidRPr="00AB2B03">
        <w:rPr>
          <w:rFonts w:ascii="Times New Roman" w:eastAsia="ＭＳ Ｐゴシック" w:hAnsi="Times New Roman" w:hint="eastAsia"/>
        </w:rPr>
        <w:t>クラスタ・プロパティ、リソース・デフォルトの設定</w:t>
      </w:r>
      <w:bookmarkEnd w:id="185"/>
      <w:bookmarkEnd w:id="186"/>
    </w:p>
    <w:p w:rsidR="000E58A4" w:rsidRPr="00AB2B03" w:rsidRDefault="000E58A4" w:rsidP="000E58A4">
      <w:pPr>
        <w:pStyle w:val="affffff3"/>
        <w:rPr>
          <w:rFonts w:ascii="Times New Roman" w:hAnsi="Times New Roman"/>
        </w:rPr>
      </w:pPr>
      <w:r w:rsidRPr="00AB2B03">
        <w:rPr>
          <w:rFonts w:ascii="Times New Roman" w:hAnsi="Times New Roman" w:hint="eastAsia"/>
        </w:rPr>
        <w:t>『</w:t>
      </w:r>
      <w:r w:rsidRPr="00AB2B03">
        <w:rPr>
          <w:rFonts w:ascii="Times New Roman" w:hAnsi="Times New Roman" w:hint="eastAsia"/>
        </w:rPr>
        <w:t>pm_crmgen</w:t>
      </w:r>
      <w:r w:rsidRPr="00AB2B03">
        <w:rPr>
          <w:rFonts w:ascii="Times New Roman" w:hAnsi="Times New Roman" w:hint="eastAsia"/>
        </w:rPr>
        <w:t>環境定義書』の表</w:t>
      </w:r>
      <w:r w:rsidRPr="00AB2B03">
        <w:rPr>
          <w:rFonts w:ascii="Times New Roman" w:hAnsi="Times New Roman" w:hint="eastAsia"/>
        </w:rPr>
        <w:t>1-1</w:t>
      </w:r>
      <w:r w:rsidRPr="00AB2B03">
        <w:rPr>
          <w:rFonts w:ascii="Times New Roman" w:hAnsi="Times New Roman" w:hint="eastAsia"/>
        </w:rPr>
        <w:t>～表</w:t>
      </w:r>
      <w:r>
        <w:rPr>
          <w:rFonts w:ascii="Times New Roman" w:hAnsi="Times New Roman" w:hint="eastAsia"/>
        </w:rPr>
        <w:t>3</w:t>
      </w:r>
      <w:r w:rsidRPr="00AB2B03">
        <w:rPr>
          <w:rFonts w:ascii="Times New Roman" w:hAnsi="Times New Roman" w:hint="eastAsia"/>
        </w:rPr>
        <w:t>-</w:t>
      </w:r>
      <w:r>
        <w:rPr>
          <w:rFonts w:ascii="Times New Roman" w:hAnsi="Times New Roman" w:hint="eastAsia"/>
        </w:rPr>
        <w:t>2</w:t>
      </w:r>
      <w:r w:rsidRPr="00AB2B03">
        <w:rPr>
          <w:rFonts w:ascii="Times New Roman" w:hAnsi="Times New Roman" w:hint="eastAsia"/>
        </w:rPr>
        <w:t>の設定内容は変更不要です。</w:t>
      </w:r>
    </w:p>
    <w:p w:rsidR="000E58A4" w:rsidRPr="00AB2B03" w:rsidRDefault="000E58A4" w:rsidP="000E58A4">
      <w:pPr>
        <w:pStyle w:val="3"/>
        <w:rPr>
          <w:rFonts w:ascii="Times New Roman" w:eastAsia="ＭＳ Ｐゴシック" w:hAnsi="Times New Roman"/>
        </w:rPr>
      </w:pPr>
      <w:bookmarkStart w:id="187" w:name="_Toc404336155"/>
      <w:bookmarkStart w:id="188" w:name="_Toc444784210"/>
      <w:r w:rsidRPr="00AB2B03">
        <w:rPr>
          <w:rFonts w:ascii="Times New Roman" w:eastAsia="ＭＳ Ｐゴシック" w:hAnsi="Times New Roman" w:hint="eastAsia"/>
        </w:rPr>
        <w:t>リソース構成の設定</w:t>
      </w:r>
      <w:bookmarkEnd w:id="187"/>
      <w:bookmarkEnd w:id="188"/>
    </w:p>
    <w:p w:rsidR="000E58A4" w:rsidRPr="00AB2B03" w:rsidRDefault="000E58A4" w:rsidP="000E58A4">
      <w:pPr>
        <w:pStyle w:val="affffff3"/>
        <w:rPr>
          <w:rFonts w:ascii="Times New Roman" w:hAnsi="Times New Roman"/>
        </w:rPr>
      </w:pPr>
      <w:r w:rsidRPr="00AB2B03">
        <w:rPr>
          <w:rFonts w:ascii="Times New Roman" w:hAnsi="Times New Roman" w:hint="eastAsia"/>
        </w:rPr>
        <w:t>DB</w:t>
      </w:r>
      <w:r w:rsidRPr="00AB2B03">
        <w:rPr>
          <w:rFonts w:ascii="Times New Roman" w:hAnsi="Times New Roman" w:hint="eastAsia"/>
        </w:rPr>
        <w:t>クラスタを配置するディスクと</w:t>
      </w:r>
      <w:r w:rsidRPr="00AB2B03">
        <w:rPr>
          <w:rFonts w:ascii="Times New Roman" w:hAnsi="Times New Roman" w:hint="eastAsia"/>
        </w:rPr>
        <w:t>OS</w:t>
      </w:r>
      <w:r w:rsidRPr="00AB2B03">
        <w:rPr>
          <w:rFonts w:ascii="Times New Roman" w:hAnsi="Times New Roman" w:hint="eastAsia"/>
        </w:rPr>
        <w:t>のインストールディスクを違うディスクの構成にしている</w:t>
      </w:r>
      <w:r w:rsidRPr="00AB2B03">
        <w:rPr>
          <w:rFonts w:ascii="Times New Roman" w:hAnsi="Times New Roman"/>
        </w:rPr>
        <w:t>場合、</w:t>
      </w:r>
      <w:r w:rsidRPr="00AB2B03">
        <w:rPr>
          <w:rFonts w:ascii="Times New Roman" w:hAnsi="Times New Roman" w:hint="eastAsia"/>
        </w:rPr>
        <w:t>『</w:t>
      </w:r>
      <w:r w:rsidRPr="00AB2B03">
        <w:rPr>
          <w:rFonts w:ascii="Times New Roman" w:hAnsi="Times New Roman" w:hint="eastAsia"/>
        </w:rPr>
        <w:t>pm_crmgen</w:t>
      </w:r>
      <w:r w:rsidRPr="00AB2B03">
        <w:rPr>
          <w:rFonts w:ascii="Times New Roman" w:hAnsi="Times New Roman" w:hint="eastAsia"/>
        </w:rPr>
        <w:t>環境定義書』の</w:t>
      </w:r>
      <w:r w:rsidRPr="00AB2B03">
        <w:rPr>
          <w:rFonts w:ascii="Times New Roman" w:hAnsi="Times New Roman"/>
        </w:rPr>
        <w:t>表</w:t>
      </w:r>
      <w:r>
        <w:rPr>
          <w:rFonts w:ascii="Times New Roman" w:hAnsi="Times New Roman" w:hint="eastAsia"/>
        </w:rPr>
        <w:t>4</w:t>
      </w:r>
      <w:r w:rsidRPr="00AB2B03">
        <w:rPr>
          <w:rFonts w:ascii="Times New Roman" w:hAnsi="Times New Roman"/>
        </w:rPr>
        <w:t>-1</w:t>
      </w:r>
      <w:r w:rsidRPr="00AB2B03">
        <w:rPr>
          <w:rFonts w:ascii="Times New Roman" w:hAnsi="Times New Roman"/>
        </w:rPr>
        <w:t>の設定内容は変更不要です。</w:t>
      </w:r>
      <w:r w:rsidRPr="00AB2B03">
        <w:rPr>
          <w:rFonts w:ascii="Times New Roman" w:hAnsi="Times New Roman" w:hint="eastAsia"/>
        </w:rPr>
        <w:t>反対に、同じディスクの構成にしている</w:t>
      </w:r>
      <w:r w:rsidRPr="00AB2B03">
        <w:rPr>
          <w:rFonts w:ascii="Times New Roman" w:hAnsi="Times New Roman"/>
        </w:rPr>
        <w:t>場合、表</w:t>
      </w:r>
      <w:r>
        <w:rPr>
          <w:rFonts w:ascii="Times New Roman" w:hAnsi="Times New Roman" w:hint="eastAsia"/>
        </w:rPr>
        <w:t>4</w:t>
      </w:r>
      <w:r w:rsidRPr="00AB2B03">
        <w:rPr>
          <w:rFonts w:ascii="Times New Roman" w:hAnsi="Times New Roman"/>
        </w:rPr>
        <w:t>-1</w:t>
      </w:r>
      <w:r w:rsidRPr="00AB2B03">
        <w:rPr>
          <w:rFonts w:ascii="Times New Roman" w:hAnsi="Times New Roman"/>
        </w:rPr>
        <w:t>から「</w:t>
      </w:r>
      <w:r>
        <w:rPr>
          <w:rFonts w:ascii="Times New Roman" w:hAnsi="Times New Roman" w:hint="eastAsia"/>
        </w:rPr>
        <w:t>リソース</w:t>
      </w:r>
      <w:r w:rsidRPr="00AB2B03">
        <w:rPr>
          <w:rFonts w:ascii="Times New Roman" w:hAnsi="Times New Roman"/>
        </w:rPr>
        <w:t>id</w:t>
      </w:r>
      <w:r w:rsidRPr="00AB2B03">
        <w:rPr>
          <w:rFonts w:ascii="Times New Roman" w:hAnsi="Times New Roman"/>
        </w:rPr>
        <w:t>」が</w:t>
      </w:r>
      <w:r w:rsidRPr="00AB2B03">
        <w:rPr>
          <w:rFonts w:ascii="Times New Roman" w:hAnsi="Times New Roman"/>
        </w:rPr>
        <w:t>clnDiskd2</w:t>
      </w:r>
      <w:r w:rsidRPr="00AB2B03">
        <w:rPr>
          <w:rFonts w:ascii="Times New Roman" w:hAnsi="Times New Roman"/>
        </w:rPr>
        <w:t>と</w:t>
      </w:r>
      <w:r w:rsidRPr="00AB2B03">
        <w:rPr>
          <w:rFonts w:ascii="Times New Roman" w:hAnsi="Times New Roman"/>
        </w:rPr>
        <w:t>prmDiskd2</w:t>
      </w:r>
      <w:r w:rsidRPr="00AB2B03">
        <w:rPr>
          <w:rFonts w:ascii="Times New Roman" w:hAnsi="Times New Roman"/>
        </w:rPr>
        <w:t>の行</w:t>
      </w:r>
      <w:r>
        <w:rPr>
          <w:rFonts w:ascii="Times New Roman" w:hAnsi="Times New Roman" w:hint="eastAsia"/>
        </w:rPr>
        <w:t>（</w:t>
      </w:r>
      <w:r w:rsidRPr="00AB2B03">
        <w:rPr>
          <w:rFonts w:ascii="Times New Roman" w:hAnsi="Times New Roman"/>
        </w:rPr>
        <w:t>計</w:t>
      </w:r>
      <w:r w:rsidRPr="00AB2B03">
        <w:rPr>
          <w:rFonts w:ascii="Times New Roman" w:hAnsi="Times New Roman"/>
        </w:rPr>
        <w:t>2</w:t>
      </w:r>
      <w:r w:rsidRPr="00AB2B03">
        <w:rPr>
          <w:rFonts w:ascii="Times New Roman" w:hAnsi="Times New Roman"/>
        </w:rPr>
        <w:t>行</w:t>
      </w:r>
      <w:r>
        <w:rPr>
          <w:rFonts w:ascii="Times New Roman" w:hAnsi="Times New Roman" w:hint="eastAsia"/>
        </w:rPr>
        <w:t>）</w:t>
      </w:r>
      <w:r w:rsidRPr="00AB2B03">
        <w:rPr>
          <w:rFonts w:ascii="Times New Roman" w:hAnsi="Times New Roman"/>
        </w:rPr>
        <w:t>を削除します。</w:t>
      </w:r>
    </w:p>
    <w:p w:rsidR="000E58A4" w:rsidRPr="00AB2B03" w:rsidRDefault="000E58A4" w:rsidP="000E58A4">
      <w:pPr>
        <w:pStyle w:val="3"/>
        <w:rPr>
          <w:rFonts w:ascii="Times New Roman" w:eastAsia="ＭＳ Ｐゴシック" w:hAnsi="Times New Roman"/>
        </w:rPr>
      </w:pPr>
      <w:bookmarkStart w:id="189" w:name="_Toc404336156"/>
      <w:bookmarkStart w:id="190" w:name="_Toc444784211"/>
      <w:r w:rsidRPr="00AB2B03">
        <w:rPr>
          <w:rFonts w:ascii="Times New Roman" w:eastAsia="ＭＳ Ｐゴシック" w:hAnsi="Times New Roman" w:hint="eastAsia"/>
        </w:rPr>
        <w:t>リソース・パラメータの設定</w:t>
      </w:r>
      <w:bookmarkEnd w:id="189"/>
      <w:bookmarkEnd w:id="190"/>
    </w:p>
    <w:p w:rsidR="000E58A4" w:rsidRDefault="000E58A4" w:rsidP="000E58A4">
      <w:pPr>
        <w:pStyle w:val="affffff3"/>
        <w:rPr>
          <w:rFonts w:ascii="Times New Roman" w:hAnsi="Times New Roman"/>
        </w:rPr>
      </w:pPr>
      <w:r w:rsidRPr="00AB2B03">
        <w:rPr>
          <w:rFonts w:ascii="Times New Roman" w:hAnsi="Times New Roman" w:hint="eastAsia"/>
        </w:rPr>
        <w:t>『</w:t>
      </w:r>
      <w:r w:rsidRPr="00AB2B03">
        <w:rPr>
          <w:rFonts w:ascii="Times New Roman" w:hAnsi="Times New Roman" w:hint="eastAsia"/>
        </w:rPr>
        <w:t>pm_crmgen</w:t>
      </w:r>
      <w:r w:rsidRPr="00AB2B03">
        <w:rPr>
          <w:rFonts w:ascii="Times New Roman" w:hAnsi="Times New Roman" w:hint="eastAsia"/>
        </w:rPr>
        <w:t>環境定義書』の表</w:t>
      </w:r>
      <w:r>
        <w:rPr>
          <w:rFonts w:ascii="Times New Roman" w:hAnsi="Times New Roman" w:hint="eastAsia"/>
        </w:rPr>
        <w:t>5</w:t>
      </w:r>
      <w:r w:rsidRPr="00AB2B03">
        <w:rPr>
          <w:rFonts w:ascii="Times New Roman" w:hAnsi="Times New Roman" w:hint="eastAsia"/>
        </w:rPr>
        <w:t>-1</w:t>
      </w:r>
      <w:r w:rsidRPr="00AB2B03">
        <w:rPr>
          <w:rFonts w:ascii="Times New Roman" w:hAnsi="Times New Roman" w:hint="eastAsia"/>
        </w:rPr>
        <w:t>の設定内容は変更不要です。</w:t>
      </w:r>
    </w:p>
    <w:p w:rsidR="000E58A4" w:rsidRPr="00AB2B03" w:rsidRDefault="000E58A4" w:rsidP="000E58A4">
      <w:pPr>
        <w:pStyle w:val="3"/>
        <w:rPr>
          <w:rFonts w:ascii="Times New Roman" w:eastAsia="ＭＳ Ｐゴシック" w:hAnsi="Times New Roman"/>
        </w:rPr>
      </w:pPr>
      <w:bookmarkStart w:id="191" w:name="_Toc404336157"/>
      <w:bookmarkStart w:id="192" w:name="_Toc444784212"/>
      <w:r>
        <w:rPr>
          <w:rFonts w:ascii="Times New Roman" w:eastAsia="ＭＳ Ｐゴシック" w:hAnsi="Times New Roman" w:hint="eastAsia"/>
        </w:rPr>
        <w:t>STONITH</w:t>
      </w:r>
      <w:r>
        <w:rPr>
          <w:rFonts w:ascii="Times New Roman" w:eastAsia="ＭＳ Ｐゴシック" w:hAnsi="Times New Roman" w:hint="eastAsia"/>
        </w:rPr>
        <w:t>実行順序の設定</w:t>
      </w:r>
      <w:bookmarkEnd w:id="191"/>
      <w:bookmarkEnd w:id="192"/>
    </w:p>
    <w:p w:rsidR="00D6278A" w:rsidRPr="009057A3" w:rsidRDefault="00D6278A" w:rsidP="00D6278A">
      <w:pPr>
        <w:pStyle w:val="affffff3"/>
        <w:rPr>
          <w:rFonts w:ascii="Times New Roman" w:hAnsi="Times New Roman"/>
        </w:rPr>
      </w:pPr>
      <w:r w:rsidRPr="00AB2B03">
        <w:rPr>
          <w:rFonts w:ascii="Times New Roman" w:hAnsi="Times New Roman" w:hint="eastAsia"/>
        </w:rPr>
        <w:t>『</w:t>
      </w:r>
      <w:r w:rsidRPr="00AB2B03">
        <w:rPr>
          <w:rFonts w:ascii="Times New Roman" w:hAnsi="Times New Roman" w:hint="eastAsia"/>
        </w:rPr>
        <w:t>pm_crmgen</w:t>
      </w:r>
      <w:r w:rsidRPr="00AB2B03">
        <w:rPr>
          <w:rFonts w:ascii="Times New Roman" w:hAnsi="Times New Roman" w:hint="eastAsia"/>
        </w:rPr>
        <w:t>環境定義書』の</w:t>
      </w:r>
      <w:r w:rsidRPr="00AB2B03">
        <w:rPr>
          <w:rFonts w:ascii="Times New Roman" w:hAnsi="Times New Roman"/>
        </w:rPr>
        <w:t>表</w:t>
      </w:r>
      <w:r>
        <w:rPr>
          <w:rFonts w:ascii="Times New Roman" w:hAnsi="Times New Roman" w:hint="eastAsia"/>
        </w:rPr>
        <w:t>6</w:t>
      </w:r>
      <w:r w:rsidRPr="00AB2B03">
        <w:rPr>
          <w:rFonts w:ascii="Times New Roman" w:hAnsi="Times New Roman"/>
        </w:rPr>
        <w:t>-1</w:t>
      </w:r>
      <w:r>
        <w:rPr>
          <w:rFonts w:ascii="Times New Roman" w:hAnsi="Times New Roman" w:hint="eastAsia"/>
        </w:rPr>
        <w:t>に</w:t>
      </w:r>
      <w:r w:rsidRPr="00AB2B03">
        <w:rPr>
          <w:rFonts w:ascii="Times New Roman" w:hAnsi="Times New Roman"/>
        </w:rPr>
        <w:t>STONITH</w:t>
      </w:r>
      <w:r>
        <w:rPr>
          <w:rFonts w:ascii="Times New Roman" w:hAnsi="Times New Roman" w:hint="eastAsia"/>
        </w:rPr>
        <w:t>の実行順序</w:t>
      </w:r>
      <w:r w:rsidRPr="00AB2B03">
        <w:rPr>
          <w:rFonts w:ascii="Times New Roman" w:hAnsi="Times New Roman"/>
        </w:rPr>
        <w:t>を設定します。</w:t>
      </w:r>
      <w:r>
        <w:rPr>
          <w:rFonts w:ascii="Times New Roman" w:hAnsi="Times New Roman" w:hint="eastAsia"/>
        </w:rPr>
        <w:t>「</w:t>
      </w:r>
      <w:r>
        <w:rPr>
          <w:rFonts w:ascii="Times New Roman" w:hAnsi="Times New Roman" w:hint="eastAsia"/>
        </w:rPr>
        <w:t>STONITH</w:t>
      </w:r>
      <w:r>
        <w:rPr>
          <w:rFonts w:ascii="Times New Roman" w:hAnsi="Times New Roman" w:hint="eastAsia"/>
        </w:rPr>
        <w:t>の対象ノード」を環境にあわせて設定してください。</w:t>
      </w:r>
    </w:p>
    <w:p w:rsidR="000E58A4" w:rsidRPr="00AB2B03" w:rsidRDefault="000E58A4" w:rsidP="000E58A4">
      <w:pPr>
        <w:pStyle w:val="3"/>
        <w:rPr>
          <w:rFonts w:ascii="Times New Roman" w:eastAsia="ＭＳ Ｐゴシック" w:hAnsi="Times New Roman"/>
        </w:rPr>
      </w:pPr>
      <w:bookmarkStart w:id="193" w:name="_Toc444784213"/>
      <w:bookmarkStart w:id="194" w:name="_Toc404336158"/>
      <w:bookmarkStart w:id="195" w:name="_Toc444784214"/>
      <w:bookmarkEnd w:id="193"/>
      <w:r w:rsidRPr="00AB2B03">
        <w:rPr>
          <w:rFonts w:ascii="Times New Roman" w:eastAsia="ＭＳ Ｐゴシック" w:hAnsi="Times New Roman" w:hint="eastAsia"/>
        </w:rPr>
        <w:t>リソース</w:t>
      </w:r>
      <w:r>
        <w:rPr>
          <w:rFonts w:ascii="Times New Roman" w:eastAsia="ＭＳ Ｐゴシック" w:hAnsi="Times New Roman" w:hint="eastAsia"/>
        </w:rPr>
        <w:t>（</w:t>
      </w:r>
      <w:r w:rsidRPr="00AB2B03">
        <w:rPr>
          <w:rFonts w:ascii="Times New Roman" w:eastAsia="ＭＳ Ｐゴシック" w:hAnsi="Times New Roman" w:hint="eastAsia"/>
        </w:rPr>
        <w:t>仮想</w:t>
      </w:r>
      <w:r w:rsidRPr="00AB2B03">
        <w:rPr>
          <w:rFonts w:ascii="Times New Roman" w:eastAsia="ＭＳ Ｐゴシック" w:hAnsi="Times New Roman" w:hint="eastAsia"/>
        </w:rPr>
        <w:t>IP</w:t>
      </w:r>
      <w:r>
        <w:rPr>
          <w:rFonts w:ascii="Times New Roman" w:eastAsia="ＭＳ Ｐゴシック" w:hAnsi="Times New Roman" w:hint="eastAsia"/>
        </w:rPr>
        <w:t>）</w:t>
      </w:r>
      <w:r w:rsidRPr="00AB2B03">
        <w:rPr>
          <w:rFonts w:ascii="Times New Roman" w:eastAsia="ＭＳ Ｐゴシック" w:hAnsi="Times New Roman" w:hint="eastAsia"/>
        </w:rPr>
        <w:t>の設定</w:t>
      </w:r>
      <w:bookmarkEnd w:id="194"/>
      <w:bookmarkEnd w:id="195"/>
    </w:p>
    <w:p w:rsidR="00D6278A" w:rsidRPr="00AB2B03" w:rsidRDefault="00D6278A" w:rsidP="00D6278A">
      <w:pPr>
        <w:pStyle w:val="affffff3"/>
        <w:rPr>
          <w:rFonts w:ascii="Times New Roman" w:hAnsi="Times New Roman"/>
        </w:rPr>
      </w:pPr>
      <w:r w:rsidRPr="00AB2B03">
        <w:rPr>
          <w:rFonts w:ascii="Times New Roman" w:hAnsi="Times New Roman" w:hint="eastAsia"/>
        </w:rPr>
        <w:t>『</w:t>
      </w:r>
      <w:r w:rsidRPr="00AB2B03">
        <w:rPr>
          <w:rFonts w:ascii="Times New Roman" w:hAnsi="Times New Roman" w:hint="eastAsia"/>
        </w:rPr>
        <w:t>pm_crmgen</w:t>
      </w:r>
      <w:r w:rsidRPr="00AB2B03">
        <w:rPr>
          <w:rFonts w:ascii="Times New Roman" w:hAnsi="Times New Roman" w:hint="eastAsia"/>
        </w:rPr>
        <w:t>環境定義書』の</w:t>
      </w:r>
      <w:r w:rsidRPr="00AB2B03">
        <w:rPr>
          <w:rFonts w:ascii="Times New Roman" w:hAnsi="Times New Roman"/>
        </w:rPr>
        <w:t>表</w:t>
      </w:r>
      <w:r>
        <w:rPr>
          <w:rFonts w:ascii="Times New Roman" w:hAnsi="Times New Roman" w:hint="eastAsia"/>
        </w:rPr>
        <w:t>7</w:t>
      </w:r>
      <w:r w:rsidRPr="00AB2B03">
        <w:rPr>
          <w:rFonts w:ascii="Times New Roman" w:hAnsi="Times New Roman"/>
        </w:rPr>
        <w:t>-1-1</w:t>
      </w:r>
      <w:r w:rsidRPr="00AB2B03">
        <w:rPr>
          <w:rFonts w:ascii="Times New Roman" w:hAnsi="Times New Roman"/>
        </w:rPr>
        <w:t>、</w:t>
      </w:r>
      <w:r>
        <w:rPr>
          <w:rFonts w:ascii="Times New Roman" w:hAnsi="Times New Roman" w:hint="eastAsia"/>
        </w:rPr>
        <w:t>7</w:t>
      </w:r>
      <w:r w:rsidRPr="00AB2B03">
        <w:rPr>
          <w:rFonts w:ascii="Times New Roman" w:hAnsi="Times New Roman"/>
        </w:rPr>
        <w:t>-1-2</w:t>
      </w:r>
      <w:r w:rsidRPr="00AB2B03">
        <w:rPr>
          <w:rFonts w:ascii="Times New Roman" w:hAnsi="Times New Roman"/>
        </w:rPr>
        <w:t>、</w:t>
      </w:r>
      <w:r>
        <w:rPr>
          <w:rFonts w:ascii="Times New Roman" w:hAnsi="Times New Roman" w:hint="eastAsia"/>
        </w:rPr>
        <w:t>7</w:t>
      </w:r>
      <w:r w:rsidRPr="00AB2B03">
        <w:rPr>
          <w:rFonts w:ascii="Times New Roman" w:hAnsi="Times New Roman"/>
        </w:rPr>
        <w:t>-1-3</w:t>
      </w:r>
      <w:r w:rsidRPr="00AB2B03">
        <w:rPr>
          <w:rFonts w:ascii="Times New Roman" w:hAnsi="Times New Roman"/>
        </w:rPr>
        <w:t>それぞれに、</w:t>
      </w:r>
      <w:r>
        <w:rPr>
          <w:rFonts w:ascii="Times New Roman" w:hAnsi="Times New Roman" w:hint="eastAsia"/>
        </w:rPr>
        <w:t>PostgreSQL</w:t>
      </w:r>
      <w:r>
        <w:rPr>
          <w:rFonts w:ascii="Times New Roman" w:hAnsi="Times New Roman" w:hint="eastAsia"/>
        </w:rPr>
        <w:t>の</w:t>
      </w:r>
      <w:r w:rsidRPr="00AB2B03">
        <w:rPr>
          <w:rFonts w:ascii="Times New Roman" w:hAnsi="Times New Roman"/>
        </w:rPr>
        <w:t>Master</w:t>
      </w:r>
      <w:r w:rsidRPr="00AB2B03">
        <w:rPr>
          <w:rFonts w:ascii="Times New Roman" w:hAnsi="Times New Roman"/>
        </w:rPr>
        <w:t>側接続用、</w:t>
      </w:r>
      <w:r>
        <w:rPr>
          <w:rFonts w:ascii="Times New Roman" w:hAnsi="Times New Roman" w:hint="eastAsia"/>
        </w:rPr>
        <w:t>Master</w:t>
      </w:r>
      <w:r>
        <w:rPr>
          <w:rFonts w:ascii="Times New Roman" w:hAnsi="Times New Roman" w:hint="eastAsia"/>
        </w:rPr>
        <w:t>側</w:t>
      </w:r>
      <w:r w:rsidRPr="00AB2B03">
        <w:rPr>
          <w:rFonts w:ascii="Times New Roman" w:hAnsi="Times New Roman"/>
        </w:rPr>
        <w:t>レプリケーション</w:t>
      </w:r>
      <w:r>
        <w:rPr>
          <w:rFonts w:ascii="Times New Roman" w:hAnsi="Times New Roman" w:hint="eastAsia"/>
        </w:rPr>
        <w:t>受付</w:t>
      </w:r>
      <w:r w:rsidRPr="00AB2B03">
        <w:rPr>
          <w:rFonts w:ascii="Times New Roman" w:hAnsi="Times New Roman"/>
        </w:rPr>
        <w:t>用、</w:t>
      </w:r>
      <w:r w:rsidRPr="00AB2B03">
        <w:rPr>
          <w:rFonts w:ascii="Times New Roman" w:hAnsi="Times New Roman"/>
        </w:rPr>
        <w:t>Slave</w:t>
      </w:r>
      <w:r w:rsidRPr="00AB2B03">
        <w:rPr>
          <w:rFonts w:ascii="Times New Roman" w:hAnsi="Times New Roman"/>
        </w:rPr>
        <w:t>側接続用の仮想</w:t>
      </w:r>
      <w:r w:rsidRPr="00AB2B03">
        <w:rPr>
          <w:rFonts w:ascii="Times New Roman" w:hAnsi="Times New Roman"/>
        </w:rPr>
        <w:t>IP</w:t>
      </w:r>
      <w:r w:rsidRPr="00AB2B03">
        <w:rPr>
          <w:rFonts w:ascii="Times New Roman" w:hAnsi="Times New Roman"/>
        </w:rPr>
        <w:t>を設定します。</w:t>
      </w:r>
    </w:p>
    <w:p w:rsidR="000E58A4" w:rsidRPr="00AB2B03" w:rsidRDefault="000E58A4" w:rsidP="000E58A4">
      <w:pPr>
        <w:pStyle w:val="3"/>
        <w:rPr>
          <w:rFonts w:ascii="Times New Roman" w:eastAsia="ＭＳ Ｐゴシック" w:hAnsi="Times New Roman"/>
        </w:rPr>
      </w:pPr>
      <w:bookmarkStart w:id="196" w:name="_Toc444784215"/>
      <w:bookmarkStart w:id="197" w:name="_Toc404336159"/>
      <w:bookmarkStart w:id="198" w:name="_Ref422132882"/>
      <w:bookmarkStart w:id="199" w:name="_Ref422132889"/>
      <w:bookmarkStart w:id="200" w:name="_Toc444784216"/>
      <w:bookmarkEnd w:id="196"/>
      <w:r w:rsidRPr="00AB2B03">
        <w:rPr>
          <w:rFonts w:ascii="Times New Roman" w:eastAsia="ＭＳ Ｐゴシック" w:hAnsi="Times New Roman" w:hint="eastAsia"/>
        </w:rPr>
        <w:t>リソース</w:t>
      </w:r>
      <w:r>
        <w:rPr>
          <w:rFonts w:ascii="Times New Roman" w:eastAsia="ＭＳ Ｐゴシック" w:hAnsi="Times New Roman" w:hint="eastAsia"/>
        </w:rPr>
        <w:t>（</w:t>
      </w:r>
      <w:r w:rsidRPr="00AB2B03">
        <w:rPr>
          <w:rFonts w:ascii="Times New Roman" w:eastAsia="ＭＳ Ｐゴシック" w:hAnsi="Times New Roman" w:hint="eastAsia"/>
        </w:rPr>
        <w:t>PostgreSQL</w:t>
      </w:r>
      <w:r>
        <w:rPr>
          <w:rFonts w:ascii="Times New Roman" w:eastAsia="ＭＳ Ｐゴシック" w:hAnsi="Times New Roman" w:hint="eastAsia"/>
        </w:rPr>
        <w:t>）</w:t>
      </w:r>
      <w:r w:rsidRPr="00AB2B03">
        <w:rPr>
          <w:rFonts w:ascii="Times New Roman" w:eastAsia="ＭＳ Ｐゴシック" w:hAnsi="Times New Roman" w:hint="eastAsia"/>
        </w:rPr>
        <w:t>の設定</w:t>
      </w:r>
      <w:bookmarkEnd w:id="197"/>
      <w:bookmarkEnd w:id="198"/>
      <w:bookmarkEnd w:id="199"/>
      <w:bookmarkEnd w:id="200"/>
    </w:p>
    <w:p w:rsidR="00D6278A" w:rsidRPr="00AB2B03" w:rsidRDefault="00D6278A" w:rsidP="00D6278A">
      <w:pPr>
        <w:pStyle w:val="affffff3"/>
        <w:rPr>
          <w:rFonts w:ascii="Times New Roman" w:hAnsi="Times New Roman"/>
        </w:rPr>
      </w:pPr>
      <w:r w:rsidRPr="00AB2B03">
        <w:rPr>
          <w:rFonts w:ascii="Times New Roman" w:hAnsi="Times New Roman" w:hint="eastAsia"/>
        </w:rPr>
        <w:t>『</w:t>
      </w:r>
      <w:r w:rsidRPr="00AB2B03">
        <w:rPr>
          <w:rFonts w:ascii="Times New Roman" w:hAnsi="Times New Roman" w:hint="eastAsia"/>
        </w:rPr>
        <w:t>pm_crmgen</w:t>
      </w:r>
      <w:r w:rsidRPr="00AB2B03">
        <w:rPr>
          <w:rFonts w:ascii="Times New Roman" w:hAnsi="Times New Roman" w:hint="eastAsia"/>
        </w:rPr>
        <w:t>環境定義書』の</w:t>
      </w:r>
      <w:r w:rsidRPr="00AB2B03">
        <w:rPr>
          <w:rFonts w:ascii="Times New Roman" w:hAnsi="Times New Roman"/>
        </w:rPr>
        <w:t>表</w:t>
      </w:r>
      <w:r>
        <w:rPr>
          <w:rFonts w:ascii="Times New Roman" w:hAnsi="Times New Roman" w:hint="eastAsia"/>
        </w:rPr>
        <w:t>7</w:t>
      </w:r>
      <w:r w:rsidRPr="00AB2B03">
        <w:rPr>
          <w:rFonts w:ascii="Times New Roman" w:hAnsi="Times New Roman"/>
        </w:rPr>
        <w:t>-1-4</w:t>
      </w:r>
      <w:r w:rsidRPr="00AB2B03">
        <w:rPr>
          <w:rFonts w:ascii="Times New Roman" w:hAnsi="Times New Roman"/>
        </w:rPr>
        <w:t>に</w:t>
      </w:r>
      <w:r w:rsidRPr="00AB2B03">
        <w:rPr>
          <w:rFonts w:ascii="Times New Roman" w:hAnsi="Times New Roman"/>
        </w:rPr>
        <w:t>PostgreSQL</w:t>
      </w:r>
      <w:r w:rsidRPr="00AB2B03">
        <w:rPr>
          <w:rFonts w:ascii="Times New Roman" w:hAnsi="Times New Roman"/>
        </w:rPr>
        <w:t>の制御に必要な設定をします。</w:t>
      </w:r>
      <w:r w:rsidRPr="00AB2B03">
        <w:rPr>
          <w:rFonts w:ascii="Times New Roman" w:hAnsi="Times New Roman"/>
        </w:rPr>
        <w:t>PG-REX</w:t>
      </w:r>
      <w:r w:rsidRPr="00AB2B03">
        <w:rPr>
          <w:rFonts w:ascii="Times New Roman" w:hAnsi="Times New Roman"/>
        </w:rPr>
        <w:t>を構成するのに必要な設定、注意すべき設定は</w:t>
      </w:r>
      <w:r>
        <w:rPr>
          <w:rFonts w:ascii="Times New Roman" w:hAnsi="Times New Roman"/>
        </w:rPr>
        <w:fldChar w:fldCharType="begin"/>
      </w:r>
      <w:r>
        <w:rPr>
          <w:rFonts w:ascii="Times New Roman" w:hAnsi="Times New Roman"/>
        </w:rPr>
        <w:instrText xml:space="preserve"> REF _Ref406685745 \h </w:instrText>
      </w:r>
      <w:r>
        <w:rPr>
          <w:rFonts w:ascii="Times New Roman" w:hAnsi="Times New Roman"/>
        </w:rPr>
      </w:r>
      <w:r>
        <w:rPr>
          <w:rFonts w:ascii="Times New Roman" w:hAnsi="Times New Roman"/>
        </w:rPr>
        <w:fldChar w:fldCharType="separate"/>
      </w:r>
      <w:r w:rsidRPr="00AB2B03">
        <w:rPr>
          <w:rFonts w:ascii="Times New Roman" w:hAnsi="Times New Roman"/>
        </w:rPr>
        <w:t>表</w:t>
      </w:r>
      <w:r w:rsidRPr="00AB2B03">
        <w:rPr>
          <w:rFonts w:ascii="Times New Roman" w:hAnsi="Times New Roman"/>
        </w:rPr>
        <w:t xml:space="preserve"> </w:t>
      </w:r>
      <w:r>
        <w:rPr>
          <w:rFonts w:ascii="Times New Roman" w:hAnsi="Times New Roman"/>
          <w:noProof/>
        </w:rPr>
        <w:t>3</w:t>
      </w:r>
      <w:r>
        <w:rPr>
          <w:rFonts w:ascii="Times New Roman" w:hAnsi="Times New Roman"/>
        </w:rPr>
        <w:noBreakHyphen/>
      </w:r>
      <w:r>
        <w:rPr>
          <w:rFonts w:ascii="Times New Roman" w:hAnsi="Times New Roman"/>
          <w:noProof/>
        </w:rPr>
        <w:t>13</w:t>
      </w:r>
      <w:r>
        <w:rPr>
          <w:rFonts w:ascii="Times New Roman" w:hAnsi="Times New Roman"/>
        </w:rPr>
        <w:fldChar w:fldCharType="end"/>
      </w:r>
      <w:r w:rsidRPr="00AB2B03">
        <w:rPr>
          <w:rFonts w:ascii="Times New Roman" w:hAnsi="Times New Roman"/>
        </w:rPr>
        <w:t>のとおりです。</w:t>
      </w:r>
    </w:p>
    <w:p w:rsidR="000E58A4" w:rsidRPr="00AB2B03" w:rsidRDefault="000E58A4" w:rsidP="000E58A4">
      <w:pPr>
        <w:pStyle w:val="affffff3"/>
        <w:rPr>
          <w:rFonts w:ascii="Times New Roman" w:hAnsi="Times New Roman"/>
        </w:rPr>
      </w:pPr>
    </w:p>
    <w:p w:rsidR="000E58A4" w:rsidRDefault="000E58A4" w:rsidP="000E58A4">
      <w:pPr>
        <w:pStyle w:val="affb"/>
        <w:keepNext w:val="0"/>
        <w:rPr>
          <w:rFonts w:ascii="Times New Roman" w:eastAsia="ＭＳ Ｐゴシック" w:hAnsi="Times New Roman" w:cs="Arial"/>
        </w:rPr>
      </w:pPr>
      <w:bookmarkStart w:id="201" w:name="_Ref406685745"/>
      <w:r w:rsidRPr="00AB2B03">
        <w:rPr>
          <w:rFonts w:ascii="Times New Roman" w:eastAsia="ＭＳ Ｐゴシック" w:hAnsi="Times New Roman" w:cs="Arial"/>
        </w:rPr>
        <w:t>表</w:t>
      </w:r>
      <w:r w:rsidRPr="00AB2B03">
        <w:rPr>
          <w:rFonts w:ascii="Times New Roman" w:eastAsia="ＭＳ Ｐゴシック" w:hAnsi="Times New Roman" w:cs="Arial"/>
        </w:rPr>
        <w:t xml:space="preserve"> </w:t>
      </w:r>
      <w:r w:rsidR="00534D68">
        <w:rPr>
          <w:rFonts w:ascii="Times New Roman" w:eastAsia="ＭＳ Ｐゴシック" w:hAnsi="Times New Roman" w:cs="Arial"/>
        </w:rPr>
        <w:fldChar w:fldCharType="begin"/>
      </w:r>
      <w:r>
        <w:rPr>
          <w:rFonts w:ascii="Times New Roman" w:eastAsia="ＭＳ Ｐゴシック" w:hAnsi="Times New Roman" w:cs="Arial"/>
        </w:rPr>
        <w:instrText xml:space="preserve"> STYLEREF 1 \s </w:instrText>
      </w:r>
      <w:r w:rsidR="00534D68">
        <w:rPr>
          <w:rFonts w:ascii="Times New Roman" w:eastAsia="ＭＳ Ｐゴシック" w:hAnsi="Times New Roman" w:cs="Arial"/>
        </w:rPr>
        <w:fldChar w:fldCharType="separate"/>
      </w:r>
      <w:r w:rsidR="00EC6B55">
        <w:rPr>
          <w:rFonts w:ascii="Times New Roman" w:eastAsia="ＭＳ Ｐゴシック" w:hAnsi="Times New Roman" w:cs="Arial"/>
          <w:noProof/>
        </w:rPr>
        <w:t>3</w:t>
      </w:r>
      <w:r w:rsidR="00534D68">
        <w:rPr>
          <w:rFonts w:ascii="Times New Roman" w:eastAsia="ＭＳ Ｐゴシック" w:hAnsi="Times New Roman" w:cs="Arial"/>
        </w:rPr>
        <w:fldChar w:fldCharType="end"/>
      </w:r>
      <w:r>
        <w:rPr>
          <w:rFonts w:ascii="Times New Roman" w:eastAsia="ＭＳ Ｐゴシック" w:hAnsi="Times New Roman" w:cs="Arial"/>
        </w:rPr>
        <w:noBreakHyphen/>
      </w:r>
      <w:r w:rsidR="00534D68">
        <w:rPr>
          <w:rFonts w:ascii="Times New Roman" w:eastAsia="ＭＳ Ｐゴシック" w:hAnsi="Times New Roman" w:cs="Arial"/>
        </w:rPr>
        <w:fldChar w:fldCharType="begin"/>
      </w:r>
      <w:r>
        <w:rPr>
          <w:rFonts w:ascii="Times New Roman" w:eastAsia="ＭＳ Ｐゴシック" w:hAnsi="Times New Roman" w:cs="Arial"/>
        </w:rPr>
        <w:instrText xml:space="preserve"> SEQ </w:instrText>
      </w:r>
      <w:r>
        <w:rPr>
          <w:rFonts w:ascii="Times New Roman" w:eastAsia="ＭＳ Ｐゴシック" w:hAnsi="Times New Roman" w:cs="Arial"/>
        </w:rPr>
        <w:instrText>表</w:instrText>
      </w:r>
      <w:r>
        <w:rPr>
          <w:rFonts w:ascii="Times New Roman" w:eastAsia="ＭＳ Ｐゴシック" w:hAnsi="Times New Roman" w:cs="Arial"/>
        </w:rPr>
        <w:instrText xml:space="preserve"> \* ARABIC \s 1 </w:instrText>
      </w:r>
      <w:r w:rsidR="00534D68">
        <w:rPr>
          <w:rFonts w:ascii="Times New Roman" w:eastAsia="ＭＳ Ｐゴシック" w:hAnsi="Times New Roman" w:cs="Arial"/>
        </w:rPr>
        <w:fldChar w:fldCharType="separate"/>
      </w:r>
      <w:r w:rsidR="00EC6B55">
        <w:rPr>
          <w:rFonts w:ascii="Times New Roman" w:eastAsia="ＭＳ Ｐゴシック" w:hAnsi="Times New Roman" w:cs="Arial"/>
          <w:noProof/>
        </w:rPr>
        <w:t>13</w:t>
      </w:r>
      <w:r w:rsidR="00534D68">
        <w:rPr>
          <w:rFonts w:ascii="Times New Roman" w:eastAsia="ＭＳ Ｐゴシック" w:hAnsi="Times New Roman" w:cs="Arial"/>
        </w:rPr>
        <w:fldChar w:fldCharType="end"/>
      </w:r>
      <w:bookmarkEnd w:id="201"/>
      <w:r w:rsidRPr="00AB2B03">
        <w:rPr>
          <w:rFonts w:ascii="Times New Roman" w:eastAsia="ＭＳ Ｐゴシック" w:hAnsi="Times New Roman" w:cs="Arial"/>
        </w:rPr>
        <w:t xml:space="preserve">　</w:t>
      </w:r>
      <w:r>
        <w:rPr>
          <w:rFonts w:ascii="Times New Roman" w:eastAsia="ＭＳ Ｐゴシック" w:hAnsi="Times New Roman" w:cs="Arial" w:hint="eastAsia"/>
        </w:rPr>
        <w:t>PG-REX</w:t>
      </w:r>
      <w:r>
        <w:rPr>
          <w:rFonts w:ascii="Times New Roman" w:eastAsia="ＭＳ Ｐゴシック" w:hAnsi="Times New Roman" w:cs="Arial" w:hint="eastAsia"/>
        </w:rPr>
        <w:t>における</w:t>
      </w:r>
      <w:r w:rsidRPr="00AB2B03">
        <w:rPr>
          <w:rFonts w:ascii="Times New Roman" w:eastAsia="ＭＳ Ｐゴシック" w:hAnsi="Times New Roman" w:cs="Arial" w:hint="eastAsia"/>
        </w:rPr>
        <w:t>PostgreSQL</w:t>
      </w:r>
      <w:r w:rsidRPr="00AB2B03">
        <w:rPr>
          <w:rFonts w:ascii="Times New Roman" w:eastAsia="ＭＳ Ｐゴシック" w:hAnsi="Times New Roman" w:cs="Arial" w:hint="eastAsia"/>
        </w:rPr>
        <w:t>制御の設定</w:t>
      </w:r>
    </w:p>
    <w:tbl>
      <w:tblPr>
        <w:tblW w:w="498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61"/>
        <w:gridCol w:w="2452"/>
        <w:gridCol w:w="3877"/>
      </w:tblGrid>
      <w:tr w:rsidR="000E58A4" w:rsidRPr="00AB2B03" w:rsidTr="000E58A4">
        <w:trPr>
          <w:jc w:val="center"/>
        </w:trPr>
        <w:tc>
          <w:tcPr>
            <w:tcW w:w="1358" w:type="pct"/>
            <w:shd w:val="clear" w:color="auto" w:fill="E6E6E6"/>
          </w:tcPr>
          <w:p w:rsidR="000E58A4" w:rsidRPr="00AB2B03" w:rsidRDefault="000E58A4" w:rsidP="000E58A4">
            <w:pPr>
              <w:pStyle w:val="a1"/>
              <w:jc w:val="left"/>
              <w:rPr>
                <w:rFonts w:ascii="Times New Roman" w:eastAsia="ＭＳ Ｐゴシック" w:hAnsi="Times New Roman" w:cs="Arial"/>
              </w:rPr>
            </w:pPr>
            <w:r>
              <w:rPr>
                <w:rFonts w:ascii="Times New Roman" w:eastAsia="ＭＳ Ｐゴシック" w:hAnsi="Times New Roman" w:cs="Arial" w:hint="eastAsia"/>
              </w:rPr>
              <w:t>パラメータ名</w:t>
            </w:r>
          </w:p>
        </w:tc>
        <w:tc>
          <w:tcPr>
            <w:tcW w:w="1411" w:type="pct"/>
            <w:shd w:val="clear" w:color="auto" w:fill="E6E6E6"/>
          </w:tcPr>
          <w:p w:rsidR="000E58A4" w:rsidRPr="00AB2B03" w:rsidRDefault="000E58A4" w:rsidP="000E58A4">
            <w:pPr>
              <w:pStyle w:val="a1"/>
              <w:jc w:val="left"/>
              <w:rPr>
                <w:rFonts w:ascii="Times New Roman" w:eastAsia="ＭＳ Ｐゴシック" w:hAnsi="Times New Roman" w:cs="Arial"/>
              </w:rPr>
            </w:pPr>
            <w:r w:rsidRPr="00AB2B03">
              <w:rPr>
                <w:rFonts w:ascii="Times New Roman" w:eastAsia="ＭＳ Ｐゴシック" w:hAnsi="Times New Roman" w:cs="Arial"/>
              </w:rPr>
              <w:t>設定</w:t>
            </w:r>
            <w:r>
              <w:rPr>
                <w:rFonts w:ascii="Times New Roman" w:eastAsia="ＭＳ Ｐゴシック" w:hAnsi="Times New Roman" w:cs="Arial" w:hint="eastAsia"/>
              </w:rPr>
              <w:t>値</w:t>
            </w:r>
          </w:p>
        </w:tc>
        <w:tc>
          <w:tcPr>
            <w:tcW w:w="2231" w:type="pct"/>
            <w:shd w:val="clear" w:color="auto" w:fill="E6E6E6"/>
          </w:tcPr>
          <w:p w:rsidR="000E58A4" w:rsidRPr="00AB2B03" w:rsidRDefault="000E58A4" w:rsidP="000E58A4">
            <w:pPr>
              <w:pStyle w:val="a1"/>
              <w:jc w:val="left"/>
              <w:rPr>
                <w:rFonts w:ascii="Times New Roman" w:eastAsia="ＭＳ Ｐゴシック" w:hAnsi="Times New Roman" w:cs="Arial"/>
              </w:rPr>
            </w:pPr>
            <w:r>
              <w:rPr>
                <w:rFonts w:ascii="Times New Roman" w:eastAsia="ＭＳ Ｐゴシック" w:hAnsi="Times New Roman" w:cs="Arial" w:hint="eastAsia"/>
              </w:rPr>
              <w:t>備考</w:t>
            </w:r>
          </w:p>
        </w:tc>
      </w:tr>
      <w:tr w:rsidR="000E58A4" w:rsidRPr="00AB2B03" w:rsidTr="000E58A4">
        <w:trPr>
          <w:jc w:val="center"/>
        </w:trPr>
        <w:tc>
          <w:tcPr>
            <w:tcW w:w="1358"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lang w:val="pl-PL"/>
              </w:rPr>
              <w:t>start_opt</w:t>
            </w:r>
          </w:p>
        </w:tc>
        <w:tc>
          <w:tcPr>
            <w:tcW w:w="1411"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lang w:val="pl-PL"/>
              </w:rPr>
              <w:t>-p 5432</w:t>
            </w:r>
          </w:p>
        </w:tc>
        <w:tc>
          <w:tcPr>
            <w:tcW w:w="2231"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b/>
              </w:rPr>
              <w:t>接続ポート番号</w:t>
            </w:r>
            <w:r>
              <w:rPr>
                <w:rFonts w:ascii="Times New Roman" w:eastAsia="ＭＳ Ｐゴシック" w:hAnsi="Times New Roman" w:cs="Arial" w:hint="eastAsia"/>
                <w:b/>
              </w:rPr>
              <w:t>（</w:t>
            </w:r>
            <w:r w:rsidRPr="00AB2B03">
              <w:rPr>
                <w:rFonts w:ascii="Times New Roman" w:eastAsia="ＭＳ Ｐゴシック" w:hAnsi="Times New Roman" w:cs="Arial" w:hint="eastAsia"/>
                <w:b/>
              </w:rPr>
              <w:t>-p</w:t>
            </w:r>
            <w:r>
              <w:rPr>
                <w:rFonts w:ascii="Times New Roman" w:eastAsia="ＭＳ Ｐゴシック" w:hAnsi="Times New Roman" w:cs="Arial" w:hint="eastAsia"/>
                <w:b/>
              </w:rPr>
              <w:t>）</w:t>
            </w:r>
            <w:r>
              <w:rPr>
                <w:rFonts w:ascii="Times New Roman" w:eastAsia="ＭＳ Ｐゴシック" w:hAnsi="Times New Roman" w:cs="Arial" w:hint="eastAsia"/>
              </w:rPr>
              <w:t>を指定する</w:t>
            </w:r>
            <w:r w:rsidRPr="00AB2B03">
              <w:rPr>
                <w:rFonts w:ascii="Times New Roman" w:eastAsia="ＭＳ Ｐゴシック" w:hAnsi="Times New Roman" w:cs="Arial" w:hint="eastAsia"/>
              </w:rPr>
              <w:t>。</w:t>
            </w:r>
          </w:p>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PG-REX</w:t>
            </w:r>
            <w:r w:rsidRPr="00AB2B03">
              <w:rPr>
                <w:rFonts w:ascii="Times New Roman" w:eastAsia="ＭＳ Ｐゴシック" w:hAnsi="Times New Roman" w:cs="Arial" w:hint="eastAsia"/>
              </w:rPr>
              <w:t>では、</w:t>
            </w:r>
            <w:r w:rsidRPr="00E00DF0">
              <w:rPr>
                <w:rFonts w:ascii="Times New Roman" w:eastAsia="ＭＳ Ｐゴシック" w:hAnsi="Times New Roman"/>
              </w:rPr>
              <w:t>接続先ホスト</w:t>
            </w:r>
            <w:r>
              <w:rPr>
                <w:rFonts w:ascii="Times New Roman" w:eastAsia="ＭＳ Ｐゴシック" w:hAnsi="Times New Roman" w:cs="Arial" w:hint="eastAsia"/>
              </w:rPr>
              <w:t>（</w:t>
            </w:r>
            <w:r w:rsidRPr="00AB2B03">
              <w:rPr>
                <w:rFonts w:ascii="Times New Roman" w:eastAsia="ＭＳ Ｐゴシック" w:hAnsi="Times New Roman" w:cs="Arial" w:hint="eastAsia"/>
              </w:rPr>
              <w:t>-h</w:t>
            </w:r>
            <w:r>
              <w:rPr>
                <w:rFonts w:ascii="Times New Roman" w:eastAsia="ＭＳ Ｐゴシック" w:hAnsi="Times New Roman" w:cs="Arial" w:hint="eastAsia"/>
              </w:rPr>
              <w:t>）</w:t>
            </w:r>
            <w:r w:rsidRPr="00AB2B03">
              <w:rPr>
                <w:rFonts w:ascii="Times New Roman" w:eastAsia="ＭＳ Ｐゴシック" w:hAnsi="Times New Roman" w:cs="Arial" w:hint="eastAsia"/>
              </w:rPr>
              <w:t>を</w:t>
            </w:r>
            <w:r>
              <w:rPr>
                <w:rFonts w:ascii="Times New Roman" w:eastAsia="ＭＳ Ｐゴシック" w:hAnsi="Times New Roman" w:cs="Arial" w:hint="eastAsia"/>
              </w:rPr>
              <w:t>指定</w:t>
            </w:r>
            <w:r w:rsidRPr="00AB2B03">
              <w:rPr>
                <w:rFonts w:ascii="Times New Roman" w:eastAsia="ＭＳ Ｐゴシック" w:hAnsi="Times New Roman" w:cs="Arial" w:hint="eastAsia"/>
              </w:rPr>
              <w:t>することはできない。</w:t>
            </w:r>
          </w:p>
        </w:tc>
      </w:tr>
      <w:tr w:rsidR="000E58A4" w:rsidRPr="00AB2B03" w:rsidTr="000E58A4">
        <w:trPr>
          <w:jc w:val="center"/>
        </w:trPr>
        <w:tc>
          <w:tcPr>
            <w:tcW w:w="1358"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lang w:val="pl-PL"/>
              </w:rPr>
              <w:t>rep_mode</w:t>
            </w:r>
          </w:p>
        </w:tc>
        <w:tc>
          <w:tcPr>
            <w:tcW w:w="1411"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sync</w:t>
            </w:r>
          </w:p>
        </w:tc>
        <w:tc>
          <w:tcPr>
            <w:tcW w:w="2231" w:type="pct"/>
          </w:tcPr>
          <w:p w:rsidR="000E58A4" w:rsidRDefault="000E58A4" w:rsidP="000E58A4">
            <w:pPr>
              <w:pStyle w:val="a1"/>
              <w:rPr>
                <w:rFonts w:ascii="Times New Roman" w:eastAsia="ＭＳ Ｐゴシック" w:hAnsi="Times New Roman" w:cs="Arial"/>
                <w:lang w:val="sv-SE"/>
              </w:rPr>
            </w:pPr>
            <w:r>
              <w:rPr>
                <w:rFonts w:ascii="Times New Roman" w:eastAsia="ＭＳ Ｐゴシック" w:hAnsi="Times New Roman" w:cs="Arial" w:hint="eastAsia"/>
                <w:b/>
                <w:lang w:val="sv-SE"/>
              </w:rPr>
              <w:t>同期モード</w:t>
            </w:r>
            <w:r w:rsidRPr="00B91C99">
              <w:rPr>
                <w:rFonts w:ascii="Times New Roman" w:eastAsia="ＭＳ Ｐゴシック" w:hAnsi="Times New Roman" w:cs="Arial" w:hint="eastAsia"/>
                <w:lang w:val="sv-SE"/>
              </w:rPr>
              <w:t>を</w:t>
            </w:r>
            <w:r>
              <w:rPr>
                <w:rFonts w:ascii="Times New Roman" w:eastAsia="ＭＳ Ｐゴシック" w:hAnsi="Times New Roman" w:cs="Arial" w:hint="eastAsia"/>
                <w:lang w:val="sv-SE"/>
              </w:rPr>
              <w:t>指定</w:t>
            </w:r>
            <w:r w:rsidRPr="00B91C99">
              <w:rPr>
                <w:rFonts w:ascii="Times New Roman" w:eastAsia="ＭＳ Ｐゴシック" w:hAnsi="Times New Roman" w:cs="Arial" w:hint="eastAsia"/>
                <w:lang w:val="sv-SE"/>
              </w:rPr>
              <w:t>する。</w:t>
            </w:r>
          </w:p>
        </w:tc>
      </w:tr>
      <w:tr w:rsidR="000E58A4" w:rsidRPr="00AB2B03" w:rsidTr="000E58A4">
        <w:trPr>
          <w:jc w:val="center"/>
        </w:trPr>
        <w:tc>
          <w:tcPr>
            <w:tcW w:w="1358"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lang w:val="pl-PL"/>
              </w:rPr>
              <w:t>node_list</w:t>
            </w:r>
          </w:p>
        </w:tc>
        <w:tc>
          <w:tcPr>
            <w:tcW w:w="1411"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pg-rex01 pg-rex02</w:t>
            </w:r>
          </w:p>
        </w:tc>
        <w:tc>
          <w:tcPr>
            <w:tcW w:w="2231"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b/>
              </w:rPr>
              <w:t>pg-rex01</w:t>
            </w:r>
            <w:r w:rsidRPr="00AB2B03">
              <w:rPr>
                <w:rFonts w:ascii="Times New Roman" w:eastAsia="ＭＳ Ｐゴシック" w:hAnsi="Times New Roman" w:cs="Arial" w:hint="eastAsia"/>
                <w:b/>
              </w:rPr>
              <w:t>と</w:t>
            </w:r>
            <w:r w:rsidRPr="00AB2B03">
              <w:rPr>
                <w:rFonts w:ascii="Times New Roman" w:eastAsia="ＭＳ Ｐゴシック" w:hAnsi="Times New Roman" w:cs="Arial" w:hint="eastAsia"/>
                <w:b/>
              </w:rPr>
              <w:t>pg-rex02</w:t>
            </w:r>
            <w:r w:rsidRPr="00AB2B03">
              <w:rPr>
                <w:rFonts w:ascii="Times New Roman" w:eastAsia="ＭＳ Ｐゴシック" w:hAnsi="Times New Roman" w:cs="Arial" w:hint="eastAsia"/>
                <w:b/>
              </w:rPr>
              <w:t>のホスト名</w:t>
            </w:r>
            <w:r>
              <w:rPr>
                <w:rFonts w:ascii="Times New Roman" w:eastAsia="ＭＳ Ｐゴシック" w:hAnsi="Times New Roman" w:cs="Arial" w:hint="eastAsia"/>
              </w:rPr>
              <w:t>を指定する（</w:t>
            </w:r>
            <w:r w:rsidRPr="00AB2B03">
              <w:rPr>
                <w:rFonts w:ascii="Times New Roman" w:eastAsia="ＭＳ Ｐゴシック" w:hAnsi="Times New Roman" w:cs="Arial" w:hint="eastAsia"/>
              </w:rPr>
              <w:t>ホスト名の間はスペース区切り</w:t>
            </w:r>
            <w:r>
              <w:rPr>
                <w:rFonts w:ascii="Times New Roman" w:eastAsia="ＭＳ Ｐゴシック" w:hAnsi="Times New Roman" w:cs="Arial" w:hint="eastAsia"/>
              </w:rPr>
              <w:t>）</w:t>
            </w:r>
            <w:r w:rsidRPr="00AB2B03">
              <w:rPr>
                <w:rFonts w:ascii="Times New Roman" w:eastAsia="ＭＳ Ｐゴシック" w:hAnsi="Times New Roman" w:cs="Arial" w:hint="eastAsia"/>
              </w:rPr>
              <w:t>。</w:t>
            </w:r>
          </w:p>
        </w:tc>
      </w:tr>
      <w:tr w:rsidR="000E58A4" w:rsidRPr="00AB2B03" w:rsidTr="000E58A4">
        <w:trPr>
          <w:jc w:val="center"/>
        </w:trPr>
        <w:tc>
          <w:tcPr>
            <w:tcW w:w="1358"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lang w:val="pl-PL"/>
              </w:rPr>
              <w:t>master_ip</w:t>
            </w:r>
          </w:p>
        </w:tc>
        <w:tc>
          <w:tcPr>
            <w:tcW w:w="1411"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192.168.2.3</w:t>
            </w:r>
          </w:p>
        </w:tc>
        <w:tc>
          <w:tcPr>
            <w:tcW w:w="2231" w:type="pct"/>
          </w:tcPr>
          <w:p w:rsidR="000E58A4" w:rsidRPr="00AB2B03" w:rsidRDefault="00C202B2" w:rsidP="000E58A4">
            <w:pPr>
              <w:pStyle w:val="a1"/>
              <w:rPr>
                <w:rFonts w:ascii="Times New Roman" w:eastAsia="ＭＳ Ｐゴシック" w:hAnsi="Times New Roman" w:cs="Arial"/>
              </w:rPr>
            </w:pPr>
            <w:r w:rsidRPr="002F2C89">
              <w:rPr>
                <w:rFonts w:ascii="Times New Roman" w:eastAsia="ＭＳ Ｐゴシック" w:hAnsi="Times New Roman" w:cs="Arial" w:hint="eastAsia"/>
              </w:rPr>
              <w:t>『</w:t>
            </w:r>
            <w:r w:rsidRPr="002F2C89">
              <w:rPr>
                <w:rFonts w:ascii="Times New Roman" w:eastAsia="ＭＳ Ｐゴシック" w:hAnsi="Times New Roman" w:cs="Arial" w:hint="eastAsia"/>
              </w:rPr>
              <w:t>pm_crmgen</w:t>
            </w:r>
            <w:r w:rsidRPr="002F2C89">
              <w:rPr>
                <w:rFonts w:ascii="Times New Roman" w:eastAsia="ＭＳ Ｐゴシック" w:hAnsi="Times New Roman" w:cs="Arial" w:hint="eastAsia"/>
              </w:rPr>
              <w:t>環境定義書』の表</w:t>
            </w:r>
            <w:r w:rsidRPr="002F2C89">
              <w:rPr>
                <w:rFonts w:ascii="Times New Roman" w:eastAsia="ＭＳ Ｐゴシック" w:hAnsi="Times New Roman" w:cs="Arial" w:hint="eastAsia"/>
              </w:rPr>
              <w:t>7-1-2</w:t>
            </w:r>
            <w:r w:rsidRPr="002F2C89">
              <w:rPr>
                <w:rFonts w:ascii="Times New Roman" w:eastAsia="ＭＳ Ｐゴシック" w:hAnsi="Times New Roman" w:cs="Arial" w:hint="eastAsia"/>
              </w:rPr>
              <w:t>に設定した</w:t>
            </w:r>
            <w:r w:rsidR="000E58A4">
              <w:rPr>
                <w:rFonts w:ascii="Times New Roman" w:eastAsia="ＭＳ Ｐゴシック" w:hAnsi="Times New Roman" w:cs="Arial" w:hint="eastAsia"/>
                <w:b/>
              </w:rPr>
              <w:t>Master</w:t>
            </w:r>
            <w:r w:rsidR="000E58A4">
              <w:rPr>
                <w:rFonts w:ascii="Times New Roman" w:eastAsia="ＭＳ Ｐゴシック" w:hAnsi="Times New Roman" w:cs="Arial" w:hint="eastAsia"/>
                <w:b/>
              </w:rPr>
              <w:t>側</w:t>
            </w:r>
            <w:r w:rsidR="000E58A4" w:rsidRPr="00AB2B03">
              <w:rPr>
                <w:rFonts w:ascii="Times New Roman" w:eastAsia="ＭＳ Ｐゴシック" w:hAnsi="Times New Roman" w:cs="Arial" w:hint="eastAsia"/>
                <w:b/>
              </w:rPr>
              <w:t>レプリケーション</w:t>
            </w:r>
            <w:r w:rsidR="000E58A4">
              <w:rPr>
                <w:rFonts w:ascii="Times New Roman" w:eastAsia="ＭＳ Ｐゴシック" w:hAnsi="Times New Roman" w:cs="Arial" w:hint="eastAsia"/>
                <w:b/>
              </w:rPr>
              <w:t>受付</w:t>
            </w:r>
            <w:r w:rsidR="000E58A4" w:rsidRPr="00AB2B03">
              <w:rPr>
                <w:rFonts w:ascii="Times New Roman" w:eastAsia="ＭＳ Ｐゴシック" w:hAnsi="Times New Roman" w:cs="Arial" w:hint="eastAsia"/>
                <w:b/>
              </w:rPr>
              <w:t>用の仮想</w:t>
            </w:r>
            <w:r w:rsidR="000E58A4" w:rsidRPr="00AB2B03">
              <w:rPr>
                <w:rFonts w:ascii="Times New Roman" w:eastAsia="ＭＳ Ｐゴシック" w:hAnsi="Times New Roman" w:cs="Arial" w:hint="eastAsia"/>
                <w:b/>
              </w:rPr>
              <w:t>IP</w:t>
            </w:r>
            <w:r w:rsidR="000E58A4" w:rsidRPr="00AB2B03">
              <w:rPr>
                <w:rFonts w:ascii="Times New Roman" w:eastAsia="ＭＳ Ｐゴシック" w:hAnsi="Times New Roman" w:cs="Arial" w:hint="eastAsia"/>
                <w:b/>
              </w:rPr>
              <w:t>アドレス</w:t>
            </w:r>
            <w:r w:rsidR="000E58A4">
              <w:rPr>
                <w:rFonts w:ascii="Times New Roman" w:eastAsia="ＭＳ Ｐゴシック" w:hAnsi="Times New Roman" w:cs="Arial" w:hint="eastAsia"/>
              </w:rPr>
              <w:t>を指定する。</w:t>
            </w:r>
          </w:p>
        </w:tc>
      </w:tr>
      <w:tr w:rsidR="000E58A4" w:rsidRPr="00AB2B03" w:rsidTr="000E58A4">
        <w:trPr>
          <w:jc w:val="center"/>
        </w:trPr>
        <w:tc>
          <w:tcPr>
            <w:tcW w:w="1358"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lang w:val="pl-PL"/>
              </w:rPr>
              <w:t>restore_command</w:t>
            </w:r>
          </w:p>
        </w:tc>
        <w:tc>
          <w:tcPr>
            <w:tcW w:w="1411"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w:t>
            </w:r>
            <w:r w:rsidRPr="00AB2B03">
              <w:rPr>
                <w:rFonts w:ascii="Times New Roman" w:eastAsia="ＭＳ Ｐゴシック" w:hAnsi="Times New Roman" w:cs="Arial" w:hint="eastAsia"/>
              </w:rPr>
              <w:t>bin/</w:t>
            </w:r>
            <w:r w:rsidRPr="00AB2B03">
              <w:rPr>
                <w:rFonts w:ascii="Times New Roman" w:eastAsia="ＭＳ Ｐゴシック" w:hAnsi="Times New Roman" w:cs="Arial"/>
              </w:rPr>
              <w:t>cp</w:t>
            </w:r>
            <w:r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/dbfp/pgarch/arc1/%f %p</w:t>
            </w:r>
          </w:p>
        </w:tc>
        <w:tc>
          <w:tcPr>
            <w:tcW w:w="2231" w:type="pct"/>
          </w:tcPr>
          <w:p w:rsidR="000E58A4" w:rsidRPr="00AB2B03" w:rsidRDefault="000E58A4" w:rsidP="000E58A4">
            <w:pPr>
              <w:pStyle w:val="a1"/>
              <w:rPr>
                <w:rFonts w:ascii="Times New Roman" w:eastAsia="ＭＳ Ｐゴシック" w:hAnsi="Times New Roman" w:cs="Arial"/>
                <w:lang w:val="sv-SE"/>
              </w:rPr>
            </w:pPr>
            <w:r w:rsidRPr="00AB2B03">
              <w:rPr>
                <w:rFonts w:ascii="Times New Roman" w:eastAsia="ＭＳ Ｐゴシック" w:hAnsi="Times New Roman" w:cs="Arial" w:hint="eastAsia"/>
                <w:b/>
                <w:lang w:val="sv-SE"/>
              </w:rPr>
              <w:t>アーカイブディレクトリから</w:t>
            </w:r>
            <w:r w:rsidRPr="00AB2B03">
              <w:rPr>
                <w:rFonts w:ascii="Times New Roman" w:eastAsia="ＭＳ Ｐゴシック" w:hAnsi="Times New Roman" w:cs="Arial" w:hint="eastAsia"/>
                <w:b/>
                <w:lang w:val="sv-SE"/>
              </w:rPr>
              <w:t>WAL</w:t>
            </w:r>
            <w:r w:rsidRPr="00AB2B03">
              <w:rPr>
                <w:rFonts w:ascii="Times New Roman" w:eastAsia="ＭＳ Ｐゴシック" w:hAnsi="Times New Roman" w:cs="Arial" w:hint="eastAsia"/>
                <w:b/>
                <w:lang w:val="sv-SE"/>
              </w:rPr>
              <w:t>ファイルをリストア</w:t>
            </w:r>
            <w:r>
              <w:rPr>
                <w:rFonts w:ascii="Times New Roman" w:eastAsia="ＭＳ Ｐゴシック" w:hAnsi="Times New Roman" w:cs="Arial" w:hint="eastAsia"/>
                <w:b/>
                <w:lang w:val="sv-SE"/>
              </w:rPr>
              <w:t>するための</w:t>
            </w:r>
            <w:r w:rsidRPr="00AB2B03">
              <w:rPr>
                <w:rFonts w:ascii="Times New Roman" w:eastAsia="ＭＳ Ｐゴシック" w:hAnsi="Times New Roman" w:cs="Arial" w:hint="eastAsia"/>
                <w:b/>
                <w:lang w:val="sv-SE"/>
              </w:rPr>
              <w:t>コマンド</w:t>
            </w:r>
            <w:r>
              <w:rPr>
                <w:rFonts w:ascii="Times New Roman" w:eastAsia="ＭＳ Ｐゴシック" w:hAnsi="Times New Roman" w:cs="Arial" w:hint="eastAsia"/>
                <w:lang w:val="sv-SE"/>
              </w:rPr>
              <w:t>を指定する</w:t>
            </w:r>
            <w:r w:rsidRPr="00AB2B03">
              <w:rPr>
                <w:rFonts w:ascii="Times New Roman" w:eastAsia="ＭＳ Ｐゴシック" w:hAnsi="Times New Roman" w:cs="Arial" w:hint="eastAsia"/>
                <w:lang w:val="sv-SE"/>
              </w:rPr>
              <w:t>。アーカイブコマンド</w:t>
            </w:r>
            <w:r w:rsidRPr="00AB2B03">
              <w:rPr>
                <w:rStyle w:val="afb"/>
                <w:rFonts w:ascii="Times New Roman" w:eastAsia="ＭＳ Ｐゴシック" w:hAnsi="Times New Roman" w:cs="Arial"/>
                <w:lang w:val="sv-SE"/>
              </w:rPr>
              <w:footnoteReference w:id="11"/>
            </w:r>
            <w:r w:rsidRPr="00AB2B03">
              <w:rPr>
                <w:rFonts w:ascii="Times New Roman" w:eastAsia="ＭＳ Ｐゴシック" w:hAnsi="Times New Roman" w:cs="Arial" w:hint="eastAsia"/>
                <w:lang w:val="sv-SE"/>
              </w:rPr>
              <w:t>に対応したコマンドを</w:t>
            </w:r>
            <w:r>
              <w:rPr>
                <w:rFonts w:ascii="Times New Roman" w:eastAsia="ＭＳ Ｐゴシック" w:hAnsi="Times New Roman" w:cs="Arial" w:hint="eastAsia"/>
                <w:lang w:val="sv-SE"/>
              </w:rPr>
              <w:t>指定</w:t>
            </w:r>
            <w:r w:rsidRPr="00AB2B03">
              <w:rPr>
                <w:rFonts w:ascii="Times New Roman" w:eastAsia="ＭＳ Ｐゴシック" w:hAnsi="Times New Roman" w:cs="Arial" w:hint="eastAsia"/>
                <w:lang w:val="sv-SE"/>
              </w:rPr>
              <w:t>すること。</w:t>
            </w:r>
          </w:p>
          <w:p w:rsidR="000E58A4" w:rsidRPr="00AB2B03" w:rsidRDefault="000E58A4" w:rsidP="000E58A4">
            <w:pPr>
              <w:pStyle w:val="a1"/>
              <w:rPr>
                <w:rFonts w:ascii="Times New Roman" w:eastAsia="ＭＳ Ｐゴシック" w:hAnsi="Times New Roman" w:cs="Arial"/>
                <w:lang w:val="sv-SE"/>
              </w:rPr>
            </w:pPr>
            <w:r>
              <w:rPr>
                <w:rFonts w:ascii="Times New Roman" w:eastAsia="ＭＳ Ｐゴシック" w:hAnsi="Times New Roman" w:cs="Arial" w:hint="eastAsia"/>
                <w:lang w:val="sv-SE"/>
              </w:rPr>
              <w:t>（</w:t>
            </w:r>
            <w:r w:rsidRPr="00AB2B03">
              <w:rPr>
                <w:rFonts w:ascii="Times New Roman" w:eastAsia="ＭＳ Ｐゴシック" w:hAnsi="Times New Roman" w:cs="Arial" w:hint="eastAsia"/>
                <w:lang w:val="sv-SE"/>
              </w:rPr>
              <w:t>参考</w:t>
            </w:r>
            <w:r>
              <w:rPr>
                <w:rFonts w:ascii="Times New Roman" w:eastAsia="ＭＳ Ｐゴシック" w:hAnsi="Times New Roman" w:cs="Arial" w:hint="eastAsia"/>
                <w:lang w:val="sv-SE"/>
              </w:rPr>
              <w:t>）</w:t>
            </w:r>
          </w:p>
          <w:p w:rsidR="000E58A4" w:rsidRPr="00AB2B03" w:rsidRDefault="000E58A4" w:rsidP="000E58A4">
            <w:pPr>
              <w:pStyle w:val="a1"/>
              <w:rPr>
                <w:rFonts w:ascii="Times New Roman" w:eastAsia="ＭＳ Ｐゴシック" w:hAnsi="Times New Roman" w:cs="Arial"/>
                <w:lang w:val="sv-SE"/>
              </w:rPr>
            </w:pPr>
            <w:r w:rsidRPr="00AB2B03">
              <w:rPr>
                <w:rFonts w:ascii="Times New Roman" w:eastAsia="ＭＳ Ｐゴシック" w:hAnsi="Times New Roman" w:cs="Arial" w:hint="eastAsia"/>
                <w:lang w:val="sv-SE"/>
              </w:rPr>
              <w:t>アーカイブコマンドで</w:t>
            </w:r>
            <w:r w:rsidRPr="00AB2B03">
              <w:rPr>
                <w:rFonts w:ascii="Times New Roman" w:eastAsia="ＭＳ Ｐゴシック" w:hAnsi="Times New Roman" w:cs="Arial" w:hint="eastAsia"/>
                <w:lang w:val="sv-SE"/>
              </w:rPr>
              <w:t>gzip</w:t>
            </w:r>
            <w:r w:rsidRPr="00AB2B03">
              <w:rPr>
                <w:rFonts w:ascii="Times New Roman" w:eastAsia="ＭＳ Ｐゴシック" w:hAnsi="Times New Roman" w:cs="Arial" w:hint="eastAsia"/>
                <w:lang w:val="sv-SE"/>
              </w:rPr>
              <w:t>を使用した場合は、リストアコマンドにも</w:t>
            </w:r>
            <w:r w:rsidRPr="00AB2B03">
              <w:rPr>
                <w:rFonts w:ascii="Times New Roman" w:eastAsia="ＭＳ Ｐゴシック" w:hAnsi="Times New Roman" w:cs="Arial" w:hint="eastAsia"/>
                <w:lang w:val="sv-SE"/>
              </w:rPr>
              <w:t>gzip</w:t>
            </w:r>
            <w:r w:rsidRPr="00AB2B03">
              <w:rPr>
                <w:rFonts w:ascii="Times New Roman" w:eastAsia="ＭＳ Ｐゴシック" w:hAnsi="Times New Roman" w:cs="Arial" w:hint="eastAsia"/>
                <w:lang w:val="sv-SE"/>
              </w:rPr>
              <w:t>を使用すること。</w:t>
            </w:r>
            <w:r>
              <w:rPr>
                <w:rFonts w:ascii="Times New Roman" w:eastAsia="ＭＳ Ｐゴシック" w:hAnsi="Times New Roman" w:cs="Arial" w:hint="eastAsia"/>
                <w:lang w:val="sv-SE"/>
              </w:rPr>
              <w:t>コマンド指定</w:t>
            </w:r>
            <w:r w:rsidRPr="00AB2B03">
              <w:rPr>
                <w:rFonts w:ascii="Times New Roman" w:eastAsia="ＭＳ Ｐゴシック" w:hAnsi="Times New Roman" w:cs="Arial" w:hint="eastAsia"/>
                <w:lang w:val="sv-SE"/>
              </w:rPr>
              <w:t>例を以下に示す。</w:t>
            </w:r>
          </w:p>
          <w:p w:rsidR="000E58A4" w:rsidRPr="00AB2B03" w:rsidRDefault="000E58A4" w:rsidP="000E58A4">
            <w:pPr>
              <w:pStyle w:val="a1"/>
              <w:rPr>
                <w:rFonts w:ascii="Times New Roman" w:eastAsia="ＭＳ Ｐゴシック" w:hAnsi="Times New Roman" w:cs="Arial"/>
                <w:lang w:val="pl-PL"/>
              </w:rPr>
            </w:pPr>
            <w:r w:rsidRPr="00AB2B03">
              <w:rPr>
                <w:rFonts w:ascii="Times New Roman" w:eastAsia="ＭＳ Ｐゴシック" w:hAnsi="Times New Roman" w:cs="Arial"/>
              </w:rPr>
              <w:t>'</w:t>
            </w:r>
            <w:r w:rsidRPr="00AB2B03">
              <w:rPr>
                <w:rFonts w:ascii="Times New Roman" w:eastAsia="ＭＳ Ｐゴシック" w:hAnsi="Times New Roman" w:cs="Arial" w:hint="eastAsia"/>
              </w:rPr>
              <w:t xml:space="preserve">/bin/gzip </w:t>
            </w:r>
            <w:r w:rsidRPr="00AB2B03">
              <w:rPr>
                <w:rFonts w:ascii="Times New Roman" w:eastAsia="ＭＳ Ｐゴシック" w:hAnsi="Times New Roman" w:cs="Arial"/>
              </w:rPr>
              <w:t>–</w:t>
            </w:r>
            <w:r w:rsidRPr="00AB2B03">
              <w:rPr>
                <w:rFonts w:ascii="Times New Roman" w:eastAsia="ＭＳ Ｐゴシック" w:hAnsi="Times New Roman" w:cs="Arial" w:hint="eastAsia"/>
              </w:rPr>
              <w:t xml:space="preserve">cd </w:t>
            </w:r>
            <w:r w:rsidRPr="00AB2B03">
              <w:rPr>
                <w:rFonts w:ascii="Times New Roman" w:eastAsia="ＭＳ Ｐゴシック" w:hAnsi="Times New Roman" w:cs="Arial"/>
              </w:rPr>
              <w:t>/dbfp/pgarch/arc1/%f</w:t>
            </w:r>
            <w:r w:rsidRPr="00AB2B03">
              <w:rPr>
                <w:rFonts w:ascii="Times New Roman" w:eastAsia="ＭＳ Ｐゴシック" w:hAnsi="Times New Roman" w:cs="Arial" w:hint="eastAsia"/>
              </w:rPr>
              <w:t>.gz &gt; %p</w:t>
            </w:r>
            <w:r w:rsidRPr="00AB2B03">
              <w:rPr>
                <w:rFonts w:ascii="Times New Roman" w:eastAsia="ＭＳ Ｐゴシック" w:hAnsi="Times New Roman" w:cs="Arial"/>
              </w:rPr>
              <w:t>'</w:t>
            </w:r>
          </w:p>
        </w:tc>
      </w:tr>
      <w:tr w:rsidR="000E58A4" w:rsidRPr="00AB2B03" w:rsidTr="000E58A4">
        <w:trPr>
          <w:jc w:val="center"/>
        </w:trPr>
        <w:tc>
          <w:tcPr>
            <w:tcW w:w="1358" w:type="pct"/>
          </w:tcPr>
          <w:p w:rsidR="000E58A4" w:rsidRPr="00AB2B03" w:rsidRDefault="000E58A4" w:rsidP="000E58A4">
            <w:pPr>
              <w:pStyle w:val="a1"/>
              <w:rPr>
                <w:rFonts w:ascii="Times New Roman" w:eastAsia="ＭＳ Ｐゴシック" w:hAnsi="Times New Roman" w:cs="Arial"/>
                <w:lang w:val="pl-PL"/>
              </w:rPr>
            </w:pPr>
            <w:r w:rsidRPr="00AB2B03">
              <w:rPr>
                <w:rFonts w:ascii="Times New Roman" w:eastAsia="ＭＳ Ｐゴシック" w:hAnsi="Times New Roman" w:cs="Arial"/>
                <w:lang w:val="pl-PL"/>
              </w:rPr>
              <w:t>repuser</w:t>
            </w:r>
          </w:p>
        </w:tc>
        <w:tc>
          <w:tcPr>
            <w:tcW w:w="1411" w:type="pct"/>
          </w:tcPr>
          <w:p w:rsidR="000E58A4" w:rsidRPr="00AB2B03" w:rsidDel="00D3462A"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repuser</w:t>
            </w:r>
          </w:p>
        </w:tc>
        <w:tc>
          <w:tcPr>
            <w:tcW w:w="2231" w:type="pct"/>
          </w:tcPr>
          <w:p w:rsidR="000E58A4" w:rsidRPr="00AB2B03" w:rsidDel="00D3462A" w:rsidRDefault="000E58A4" w:rsidP="00CA1F33">
            <w:pPr>
              <w:pStyle w:val="a1"/>
              <w:rPr>
                <w:rFonts w:ascii="Times New Roman" w:eastAsia="ＭＳ Ｐゴシック" w:hAnsi="Times New Roman" w:cs="Arial"/>
              </w:rPr>
            </w:pPr>
            <w:r w:rsidRPr="00E50145">
              <w:rPr>
                <w:rFonts w:ascii="Times New Roman" w:eastAsia="ＭＳ Ｐゴシック" w:hAnsi="Times New Roman" w:cs="Arial" w:hint="eastAsia"/>
              </w:rPr>
              <w:t>『</w:t>
            </w:r>
            <w:r w:rsidR="00CA1F33">
              <w:rPr>
                <w:rFonts w:ascii="Times New Roman" w:eastAsia="ＭＳ Ｐゴシック" w:hAnsi="Times New Roman" w:cs="Arial"/>
              </w:rPr>
              <w:fldChar w:fldCharType="begin"/>
            </w:r>
            <w:r w:rsidR="00CA1F33">
              <w:rPr>
                <w:rFonts w:ascii="Times New Roman" w:eastAsia="ＭＳ Ｐゴシック" w:hAnsi="Times New Roman" w:cs="Arial"/>
              </w:rPr>
              <w:instrText xml:space="preserve"> </w:instrText>
            </w:r>
            <w:r w:rsidR="00CA1F33">
              <w:rPr>
                <w:rFonts w:ascii="Times New Roman" w:eastAsia="ＭＳ Ｐゴシック" w:hAnsi="Times New Roman" w:cs="Arial" w:hint="eastAsia"/>
              </w:rPr>
              <w:instrText>REF _Ref406685774 \r \h</w:instrText>
            </w:r>
            <w:r w:rsidR="00CA1F33">
              <w:rPr>
                <w:rFonts w:ascii="Times New Roman" w:eastAsia="ＭＳ Ｐゴシック" w:hAnsi="Times New Roman" w:cs="Arial"/>
              </w:rPr>
              <w:instrText xml:space="preserve"> </w:instrText>
            </w:r>
            <w:r w:rsidR="00CA1F33">
              <w:rPr>
                <w:rFonts w:ascii="Times New Roman" w:eastAsia="ＭＳ Ｐゴシック" w:hAnsi="Times New Roman" w:cs="Arial"/>
              </w:rPr>
            </w:r>
            <w:r w:rsidR="00CA1F33">
              <w:rPr>
                <w:rFonts w:ascii="Times New Roman" w:eastAsia="ＭＳ Ｐゴシック" w:hAnsi="Times New Roman" w:cs="Arial"/>
              </w:rPr>
              <w:fldChar w:fldCharType="separate"/>
            </w:r>
            <w:r w:rsidR="00EC6B55">
              <w:rPr>
                <w:rFonts w:ascii="Times New Roman" w:eastAsia="ＭＳ Ｐゴシック" w:hAnsi="Times New Roman" w:cs="Arial"/>
              </w:rPr>
              <w:t>3.4.6</w:t>
            </w:r>
            <w:r w:rsidR="00CA1F33">
              <w:rPr>
                <w:rFonts w:ascii="Times New Roman" w:eastAsia="ＭＳ Ｐゴシック" w:hAnsi="Times New Roman" w:cs="Arial"/>
              </w:rPr>
              <w:fldChar w:fldCharType="end"/>
            </w:r>
            <w:r w:rsidR="00CA1F33">
              <w:rPr>
                <w:rFonts w:ascii="Times New Roman" w:eastAsia="ＭＳ Ｐゴシック" w:hAnsi="Times New Roman" w:cs="Arial" w:hint="eastAsia"/>
              </w:rPr>
              <w:t xml:space="preserve"> </w:t>
            </w:r>
            <w:r w:rsidR="00CA1F33">
              <w:rPr>
                <w:rFonts w:ascii="Times New Roman" w:eastAsia="ＭＳ Ｐゴシック" w:hAnsi="Times New Roman" w:cs="Arial"/>
              </w:rPr>
              <w:fldChar w:fldCharType="begin"/>
            </w:r>
            <w:r w:rsidR="00CA1F33">
              <w:rPr>
                <w:rFonts w:ascii="Times New Roman" w:eastAsia="ＭＳ Ｐゴシック" w:hAnsi="Times New Roman" w:cs="Arial"/>
              </w:rPr>
              <w:instrText xml:space="preserve"> </w:instrText>
            </w:r>
            <w:r w:rsidR="00CA1F33">
              <w:rPr>
                <w:rFonts w:ascii="Times New Roman" w:eastAsia="ＭＳ Ｐゴシック" w:hAnsi="Times New Roman" w:cs="Arial" w:hint="eastAsia"/>
              </w:rPr>
              <w:instrText>REF _Ref406685779 \h</w:instrText>
            </w:r>
            <w:r w:rsidR="00CA1F33">
              <w:rPr>
                <w:rFonts w:ascii="Times New Roman" w:eastAsia="ＭＳ Ｐゴシック" w:hAnsi="Times New Roman" w:cs="Arial"/>
              </w:rPr>
              <w:instrText xml:space="preserve"> </w:instrText>
            </w:r>
            <w:r w:rsidR="00CA1F33">
              <w:rPr>
                <w:rFonts w:ascii="Times New Roman" w:eastAsia="ＭＳ Ｐゴシック" w:hAnsi="Times New Roman" w:cs="Arial"/>
              </w:rPr>
            </w:r>
            <w:r w:rsidR="00CA1F33">
              <w:rPr>
                <w:rFonts w:ascii="Times New Roman" w:eastAsia="ＭＳ Ｐゴシック" w:hAnsi="Times New Roman" w:cs="Arial"/>
              </w:rPr>
              <w:fldChar w:fldCharType="separate"/>
            </w:r>
            <w:r w:rsidR="00EC6B55" w:rsidRPr="00AB2B03">
              <w:rPr>
                <w:rFonts w:ascii="Times New Roman" w:eastAsia="ＭＳ Ｐゴシック" w:hAnsi="Times New Roman"/>
              </w:rPr>
              <w:t>レプリケーションユーザの作成</w:t>
            </w:r>
            <w:r w:rsidR="00CA1F33">
              <w:rPr>
                <w:rFonts w:ascii="Times New Roman" w:eastAsia="ＭＳ Ｐゴシック" w:hAnsi="Times New Roman" w:cs="Arial"/>
              </w:rPr>
              <w:fldChar w:fldCharType="end"/>
            </w:r>
            <w:r w:rsidRPr="00E50145">
              <w:rPr>
                <w:rFonts w:ascii="Times New Roman" w:eastAsia="ＭＳ Ｐゴシック" w:hAnsi="Times New Roman" w:cs="Arial" w:hint="eastAsia"/>
              </w:rPr>
              <w:t>』で作成した、</w:t>
            </w:r>
            <w:r w:rsidRPr="00E50145">
              <w:rPr>
                <w:rFonts w:ascii="Times New Roman" w:eastAsia="ＭＳ Ｐゴシック" w:hAnsi="Times New Roman" w:cs="Arial" w:hint="eastAsia"/>
                <w:b/>
              </w:rPr>
              <w:t>レプリケーションユーザ</w:t>
            </w:r>
            <w:r>
              <w:rPr>
                <w:rFonts w:ascii="Times New Roman" w:eastAsia="ＭＳ Ｐゴシック" w:hAnsi="Times New Roman" w:cs="Arial" w:hint="eastAsia"/>
              </w:rPr>
              <w:t>を指定する。</w:t>
            </w:r>
          </w:p>
        </w:tc>
      </w:tr>
      <w:tr w:rsidR="000E58A4" w:rsidRPr="00AB2B03" w:rsidTr="000E58A4">
        <w:trPr>
          <w:jc w:val="center"/>
        </w:trPr>
        <w:tc>
          <w:tcPr>
            <w:tcW w:w="1358" w:type="pct"/>
          </w:tcPr>
          <w:p w:rsidR="000E58A4" w:rsidRPr="00106295" w:rsidRDefault="000E58A4" w:rsidP="000E58A4">
            <w:pPr>
              <w:pStyle w:val="a1"/>
              <w:rPr>
                <w:rFonts w:ascii="Times New Roman" w:eastAsia="ＭＳ Ｐゴシック" w:hAnsi="Times New Roman" w:cs="Arial"/>
                <w:sz w:val="18"/>
                <w:szCs w:val="18"/>
                <w:lang w:val="pl-PL"/>
              </w:rPr>
            </w:pPr>
            <w:r w:rsidRPr="009C0EA6">
              <w:rPr>
                <w:rFonts w:ascii="Times New Roman" w:eastAsia="ＭＳ Ｐゴシック" w:hAnsi="Times New Roman" w:cs="Arial"/>
                <w:sz w:val="18"/>
                <w:szCs w:val="18"/>
                <w:lang w:val="pl-PL"/>
              </w:rPr>
              <w:t>primary_conninfo_opt</w:t>
            </w:r>
          </w:p>
        </w:tc>
        <w:tc>
          <w:tcPr>
            <w:tcW w:w="1411" w:type="pct"/>
          </w:tcPr>
          <w:p w:rsidR="000E58A4" w:rsidRPr="00106295" w:rsidDel="00D3462A" w:rsidRDefault="000E58A4" w:rsidP="000E58A4">
            <w:pPr>
              <w:pStyle w:val="a1"/>
              <w:rPr>
                <w:rFonts w:ascii="Times New Roman" w:eastAsia="ＭＳ Ｐゴシック" w:hAnsi="Times New Roman" w:cs="Arial"/>
                <w:sz w:val="18"/>
                <w:szCs w:val="18"/>
              </w:rPr>
            </w:pPr>
            <w:r w:rsidRPr="00106295">
              <w:rPr>
                <w:rFonts w:ascii="Times New Roman" w:eastAsia="ＭＳ Ｐゴシック" w:hAnsi="Times New Roman" w:cs="Arial"/>
                <w:sz w:val="18"/>
                <w:szCs w:val="18"/>
              </w:rPr>
              <w:t>keepalives_idle=60 keepalives_interval=5 keepalives_count=5</w:t>
            </w:r>
          </w:p>
        </w:tc>
        <w:tc>
          <w:tcPr>
            <w:tcW w:w="2231" w:type="pct"/>
          </w:tcPr>
          <w:p w:rsidR="000E58A4" w:rsidRPr="00E50145" w:rsidDel="00D3462A" w:rsidRDefault="000E58A4" w:rsidP="000E58A4">
            <w:pPr>
              <w:pStyle w:val="a1"/>
              <w:rPr>
                <w:rFonts w:ascii="Times New Roman" w:eastAsia="ＭＳ Ｐゴシック" w:hAnsi="Times New Roman" w:cs="Arial"/>
                <w:b/>
              </w:rPr>
            </w:pPr>
            <w:r>
              <w:rPr>
                <w:rFonts w:ascii="Times New Roman" w:eastAsia="ＭＳ Ｐゴシック" w:hAnsi="Times New Roman" w:cs="Arial" w:hint="eastAsia"/>
                <w:b/>
              </w:rPr>
              <w:t>TCP</w:t>
            </w:r>
            <w:r>
              <w:rPr>
                <w:rFonts w:ascii="Times New Roman" w:eastAsia="ＭＳ Ｐゴシック" w:hAnsi="Times New Roman" w:cs="Arial" w:hint="eastAsia"/>
                <w:b/>
              </w:rPr>
              <w:t>キープアライブ用の制御パラメータを設定する。</w:t>
            </w:r>
            <w:r w:rsidRPr="00BC0531">
              <w:rPr>
                <w:rFonts w:ascii="Times New Roman" w:eastAsia="ＭＳ Ｐゴシック" w:hAnsi="Times New Roman" w:cs="Arial" w:hint="eastAsia"/>
              </w:rPr>
              <w:t>PG-REX</w:t>
            </w:r>
            <w:r w:rsidRPr="00BC0531">
              <w:rPr>
                <w:rFonts w:ascii="Times New Roman" w:eastAsia="ＭＳ Ｐゴシック" w:hAnsi="Times New Roman" w:cs="Arial" w:hint="eastAsia"/>
              </w:rPr>
              <w:t>では左記の設定値を</w:t>
            </w:r>
            <w:r w:rsidRPr="00E50145">
              <w:rPr>
                <w:rFonts w:ascii="Times New Roman" w:eastAsia="ＭＳ Ｐゴシック" w:hAnsi="Times New Roman" w:cs="Arial" w:hint="eastAsia"/>
              </w:rPr>
              <w:t>推奨</w:t>
            </w:r>
            <w:r>
              <w:rPr>
                <w:rFonts w:ascii="Times New Roman" w:eastAsia="ＭＳ Ｐゴシック" w:hAnsi="Times New Roman" w:cs="Arial" w:hint="eastAsia"/>
              </w:rPr>
              <w:t>する</w:t>
            </w:r>
            <w:r w:rsidRPr="00E50145">
              <w:rPr>
                <w:rFonts w:ascii="Times New Roman" w:eastAsia="ＭＳ Ｐゴシック" w:hAnsi="Times New Roman" w:cs="Arial" w:hint="eastAsia"/>
              </w:rPr>
              <w:t>。</w:t>
            </w:r>
          </w:p>
        </w:tc>
      </w:tr>
      <w:tr w:rsidR="000E58A4" w:rsidRPr="00AB2B03" w:rsidTr="000E58A4">
        <w:trPr>
          <w:jc w:val="center"/>
        </w:trPr>
        <w:tc>
          <w:tcPr>
            <w:tcW w:w="1358" w:type="pct"/>
          </w:tcPr>
          <w:p w:rsidR="000E58A4" w:rsidRPr="00AB2B03" w:rsidRDefault="000E58A4" w:rsidP="000E58A4">
            <w:pPr>
              <w:pStyle w:val="a1"/>
              <w:rPr>
                <w:rFonts w:ascii="Times New Roman" w:eastAsia="ＭＳ Ｐゴシック" w:hAnsi="Times New Roman" w:cs="Arial"/>
                <w:lang w:val="pl-PL"/>
              </w:rPr>
            </w:pPr>
            <w:r w:rsidRPr="00AB2B03">
              <w:rPr>
                <w:rFonts w:ascii="Times New Roman" w:eastAsia="ＭＳ Ｐゴシック" w:hAnsi="Times New Roman" w:cs="Arial"/>
                <w:lang w:val="pl-PL"/>
              </w:rPr>
              <w:t>stop_escalate</w:t>
            </w:r>
          </w:p>
        </w:tc>
        <w:tc>
          <w:tcPr>
            <w:tcW w:w="1411" w:type="pct"/>
          </w:tcPr>
          <w:p w:rsidR="000E58A4" w:rsidRPr="00AB2B03" w:rsidDel="00D3462A"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0</w:t>
            </w:r>
          </w:p>
        </w:tc>
        <w:tc>
          <w:tcPr>
            <w:tcW w:w="2231" w:type="pct"/>
          </w:tcPr>
          <w:p w:rsidR="000E58A4" w:rsidRPr="00AB2B03" w:rsidDel="00D3462A"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このパラメータは、</w:t>
            </w:r>
            <w:r w:rsidRPr="00AB2B03">
              <w:rPr>
                <w:rFonts w:ascii="Times New Roman" w:eastAsia="ＭＳ Ｐゴシック" w:hAnsi="Times New Roman" w:cs="Arial" w:hint="eastAsia"/>
              </w:rPr>
              <w:t>Master</w:t>
            </w:r>
            <w:r w:rsidRPr="00AB2B03">
              <w:rPr>
                <w:rFonts w:ascii="Times New Roman" w:eastAsia="ＭＳ Ｐゴシック" w:hAnsi="Times New Roman" w:cs="Arial" w:hint="eastAsia"/>
              </w:rPr>
              <w:t>停止時に</w:t>
            </w:r>
            <w:r w:rsidRPr="00AB2B03">
              <w:rPr>
                <w:rFonts w:ascii="Times New Roman" w:eastAsia="ＭＳ Ｐゴシック" w:hAnsi="Times New Roman" w:cs="Arial" w:hint="eastAsia"/>
              </w:rPr>
              <w:t>PostgreSQL</w:t>
            </w:r>
            <w:r w:rsidRPr="00AB2B03">
              <w:rPr>
                <w:rFonts w:ascii="Times New Roman" w:eastAsia="ＭＳ Ｐゴシック" w:hAnsi="Times New Roman" w:cs="Arial" w:hint="eastAsia"/>
              </w:rPr>
              <w:t>の高速シャットダウンを実行してから即時シャットダウンにエスカレーションするまでの待ち時間を指定する。</w:t>
            </w:r>
            <w:r w:rsidRPr="006168F9">
              <w:rPr>
                <w:rFonts w:ascii="Times New Roman" w:eastAsia="ＭＳ Ｐゴシック" w:hAnsi="Times New Roman" w:cs="Arial"/>
                <w:b/>
              </w:rPr>
              <w:t>0</w:t>
            </w:r>
            <w:r w:rsidRPr="00AB2B03">
              <w:rPr>
                <w:rFonts w:ascii="Times New Roman" w:eastAsia="ＭＳ Ｐゴシック" w:hAnsi="Times New Roman" w:cs="Arial" w:hint="eastAsia"/>
              </w:rPr>
              <w:t>を指定した場合、高速シャットダウンは実行されずに、即座に即時シャットダウンが実行される。</w:t>
            </w:r>
          </w:p>
        </w:tc>
      </w:tr>
      <w:tr w:rsidR="000E58A4" w:rsidRPr="00AB2B03" w:rsidTr="000E58A4">
        <w:trPr>
          <w:jc w:val="center"/>
        </w:trPr>
        <w:tc>
          <w:tcPr>
            <w:tcW w:w="1358" w:type="pct"/>
          </w:tcPr>
          <w:p w:rsidR="000E58A4" w:rsidRPr="00AB2B03" w:rsidRDefault="000E58A4" w:rsidP="000E58A4">
            <w:pPr>
              <w:pStyle w:val="a1"/>
              <w:rPr>
                <w:rFonts w:ascii="Times New Roman" w:eastAsia="ＭＳ Ｐゴシック" w:hAnsi="Times New Roman" w:cs="Arial"/>
                <w:lang w:val="pl-PL"/>
              </w:rPr>
            </w:pPr>
            <w:r w:rsidRPr="00AB2B03">
              <w:rPr>
                <w:rFonts w:ascii="Times New Roman" w:eastAsia="ＭＳ Ｐゴシック" w:hAnsi="Times New Roman" w:cs="Arial"/>
                <w:lang w:val="pl-PL"/>
              </w:rPr>
              <w:t>xlog_check_count</w:t>
            </w:r>
          </w:p>
        </w:tc>
        <w:tc>
          <w:tcPr>
            <w:tcW w:w="1411" w:type="pct"/>
          </w:tcPr>
          <w:p w:rsidR="000E58A4" w:rsidRPr="00AB2B03" w:rsidDel="00D3462A" w:rsidRDefault="000E58A4" w:rsidP="000E58A4">
            <w:pPr>
              <w:pStyle w:val="a1"/>
              <w:rPr>
                <w:rFonts w:ascii="Times New Roman" w:eastAsia="ＭＳ Ｐゴシック" w:hAnsi="Times New Roman" w:cs="Arial"/>
                <w:lang w:val="sv-SE"/>
              </w:rPr>
            </w:pPr>
            <w:r w:rsidRPr="00AB2B03">
              <w:rPr>
                <w:rFonts w:ascii="Times New Roman" w:eastAsia="ＭＳ Ｐゴシック" w:hAnsi="Times New Roman" w:cs="Arial" w:hint="eastAsia"/>
                <w:lang w:val="sv-SE"/>
              </w:rPr>
              <w:t>0</w:t>
            </w:r>
          </w:p>
        </w:tc>
        <w:tc>
          <w:tcPr>
            <w:tcW w:w="2231" w:type="pct"/>
          </w:tcPr>
          <w:p w:rsidR="000E58A4" w:rsidRPr="00AB2B03" w:rsidRDefault="000E58A4" w:rsidP="000E58A4">
            <w:pPr>
              <w:pStyle w:val="a1"/>
              <w:rPr>
                <w:rFonts w:ascii="Times New Roman" w:eastAsia="ＭＳ Ｐゴシック" w:hAnsi="Times New Roman" w:cs="Arial"/>
                <w:lang w:val="sv-SE"/>
              </w:rPr>
            </w:pPr>
            <w:r w:rsidRPr="00AB2B03">
              <w:rPr>
                <w:rFonts w:ascii="Times New Roman" w:eastAsia="ＭＳ Ｐゴシック" w:hAnsi="Times New Roman" w:cs="Arial" w:hint="eastAsia"/>
                <w:lang w:val="sv-SE"/>
              </w:rPr>
              <w:t>このパラメータは、</w:t>
            </w:r>
            <w:r w:rsidRPr="00AB2B03">
              <w:rPr>
                <w:rFonts w:ascii="Times New Roman" w:eastAsia="ＭＳ Ｐゴシック" w:hAnsi="Times New Roman" w:cs="Arial" w:hint="eastAsia"/>
                <w:lang w:val="sv-SE"/>
              </w:rPr>
              <w:t>2</w:t>
            </w:r>
            <w:r w:rsidRPr="00AB2B03">
              <w:rPr>
                <w:rFonts w:ascii="Times New Roman" w:eastAsia="ＭＳ Ｐゴシック" w:hAnsi="Times New Roman" w:cs="Arial" w:hint="eastAsia"/>
                <w:lang w:val="sv-SE"/>
              </w:rPr>
              <w:t>台同時に起動する際、どちらが</w:t>
            </w:r>
            <w:r w:rsidRPr="00AB2B03">
              <w:rPr>
                <w:rFonts w:ascii="Times New Roman" w:eastAsia="ＭＳ Ｐゴシック" w:hAnsi="Times New Roman" w:cs="Arial" w:hint="eastAsia"/>
                <w:lang w:val="sv-SE"/>
              </w:rPr>
              <w:t>Master</w:t>
            </w:r>
            <w:r w:rsidRPr="00AB2B03">
              <w:rPr>
                <w:rFonts w:ascii="Times New Roman" w:eastAsia="ＭＳ Ｐゴシック" w:hAnsi="Times New Roman" w:cs="Arial" w:hint="eastAsia"/>
                <w:lang w:val="sv-SE"/>
              </w:rPr>
              <w:t>として起動するかをチェックする回数を指定する</w:t>
            </w:r>
            <w:r>
              <w:rPr>
                <w:rFonts w:ascii="Times New Roman" w:eastAsia="ＭＳ Ｐゴシック" w:hAnsi="Times New Roman" w:cs="Arial" w:hint="eastAsia"/>
                <w:lang w:val="sv-SE"/>
              </w:rPr>
              <w:t>（</w:t>
            </w:r>
            <w:r w:rsidRPr="00AB2B03">
              <w:rPr>
                <w:rFonts w:ascii="Times New Roman" w:eastAsia="ＭＳ Ｐゴシック" w:hAnsi="Times New Roman" w:cs="Arial" w:hint="eastAsia"/>
                <w:lang w:val="sv-SE"/>
              </w:rPr>
              <w:t>デフォルトは</w:t>
            </w:r>
            <w:r w:rsidRPr="00AB2B03">
              <w:rPr>
                <w:rFonts w:ascii="Times New Roman" w:eastAsia="ＭＳ Ｐゴシック" w:hAnsi="Times New Roman" w:cs="Arial" w:hint="eastAsia"/>
                <w:lang w:val="sv-SE"/>
              </w:rPr>
              <w:t>3</w:t>
            </w:r>
            <w:r>
              <w:rPr>
                <w:rFonts w:ascii="Times New Roman" w:eastAsia="ＭＳ Ｐゴシック" w:hAnsi="Times New Roman" w:cs="Arial" w:hint="eastAsia"/>
                <w:lang w:val="sv-SE"/>
              </w:rPr>
              <w:t>）</w:t>
            </w:r>
            <w:r w:rsidRPr="00AB2B03">
              <w:rPr>
                <w:rFonts w:ascii="Times New Roman" w:eastAsia="ＭＳ Ｐゴシック" w:hAnsi="Times New Roman" w:cs="Arial" w:hint="eastAsia"/>
                <w:lang w:val="sv-SE"/>
              </w:rPr>
              <w:t>。</w:t>
            </w:r>
          </w:p>
          <w:p w:rsidR="000E58A4" w:rsidRPr="00AB2B03" w:rsidRDefault="000E58A4" w:rsidP="000E58A4">
            <w:pPr>
              <w:pStyle w:val="a1"/>
              <w:rPr>
                <w:rFonts w:ascii="Times New Roman" w:eastAsia="ＭＳ Ｐゴシック" w:hAnsi="Times New Roman" w:cs="Arial"/>
                <w:lang w:val="sv-SE"/>
              </w:rPr>
            </w:pPr>
            <w:r w:rsidRPr="00AB2B03">
              <w:rPr>
                <w:rFonts w:ascii="Times New Roman" w:eastAsia="ＭＳ Ｐゴシック" w:hAnsi="Times New Roman" w:cs="Arial" w:hint="eastAsia"/>
                <w:lang w:val="sv-SE"/>
              </w:rPr>
              <w:t>このパラメータを設定すると、</w:t>
            </w:r>
            <w:r w:rsidRPr="00AB2B03">
              <w:rPr>
                <w:rFonts w:ascii="Times New Roman" w:eastAsia="ＭＳ Ｐゴシック" w:hAnsi="Times New Roman" w:cs="Arial" w:hint="eastAsia"/>
                <w:lang w:val="sv-SE"/>
              </w:rPr>
              <w:t>Master</w:t>
            </w:r>
            <w:r w:rsidRPr="00AB2B03">
              <w:rPr>
                <w:rFonts w:ascii="Times New Roman" w:eastAsia="ＭＳ Ｐゴシック" w:hAnsi="Times New Roman" w:cs="Arial" w:hint="eastAsia"/>
                <w:lang w:val="sv-SE"/>
              </w:rPr>
              <w:t>起動の際に</w:t>
            </w:r>
            <w:r w:rsidRPr="00AB2B03">
              <w:rPr>
                <w:rFonts w:ascii="Times New Roman" w:eastAsia="ＭＳ Ｐゴシック" w:hAnsi="Times New Roman" w:cs="Arial" w:hint="eastAsia"/>
                <w:lang w:val="sv-SE"/>
              </w:rPr>
              <w:t>monitor</w:t>
            </w:r>
            <w:r w:rsidRPr="00AB2B03">
              <w:rPr>
                <w:rFonts w:ascii="Times New Roman" w:eastAsia="ＭＳ Ｐゴシック" w:hAnsi="Times New Roman" w:cs="Arial" w:hint="eastAsia"/>
                <w:lang w:val="sv-SE"/>
              </w:rPr>
              <w:t>間隔×設定値の時間だけ</w:t>
            </w:r>
            <w:r w:rsidRPr="00AB2B03">
              <w:rPr>
                <w:rFonts w:ascii="Times New Roman" w:eastAsia="ＭＳ Ｐゴシック" w:hAnsi="Times New Roman" w:cs="Arial" w:hint="eastAsia"/>
                <w:lang w:val="sv-SE"/>
              </w:rPr>
              <w:t>Slave</w:t>
            </w:r>
            <w:r w:rsidRPr="00AB2B03">
              <w:rPr>
                <w:rFonts w:ascii="Times New Roman" w:eastAsia="ＭＳ Ｐゴシック" w:hAnsi="Times New Roman" w:cs="Arial" w:hint="eastAsia"/>
                <w:lang w:val="sv-SE"/>
              </w:rPr>
              <w:t>で待機することになり、その分</w:t>
            </w:r>
            <w:r w:rsidRPr="00AB2B03">
              <w:rPr>
                <w:rFonts w:ascii="Times New Roman" w:eastAsia="ＭＳ Ｐゴシック" w:hAnsi="Times New Roman" w:cs="Arial" w:hint="eastAsia"/>
                <w:lang w:val="sv-SE"/>
              </w:rPr>
              <w:t>Master</w:t>
            </w:r>
            <w:r w:rsidRPr="00AB2B03">
              <w:rPr>
                <w:rFonts w:ascii="Times New Roman" w:eastAsia="ＭＳ Ｐゴシック" w:hAnsi="Times New Roman" w:cs="Arial" w:hint="eastAsia"/>
                <w:lang w:val="sv-SE"/>
              </w:rPr>
              <w:t>として起動する時間が遅くなる。</w:t>
            </w:r>
          </w:p>
          <w:p w:rsidR="000E58A4" w:rsidRPr="00AB2B03" w:rsidDel="00D3462A" w:rsidRDefault="000E58A4" w:rsidP="000E58A4">
            <w:pPr>
              <w:pStyle w:val="a1"/>
              <w:rPr>
                <w:rFonts w:ascii="Times New Roman" w:eastAsia="ＭＳ Ｐゴシック" w:hAnsi="Times New Roman" w:cs="Arial"/>
                <w:lang w:val="sv-SE"/>
              </w:rPr>
            </w:pPr>
            <w:r w:rsidRPr="00AB2B03">
              <w:rPr>
                <w:rFonts w:ascii="Times New Roman" w:eastAsia="ＭＳ Ｐゴシック" w:hAnsi="Times New Roman" w:cs="Arial" w:hint="eastAsia"/>
                <w:lang w:val="sv-SE"/>
              </w:rPr>
              <w:t>本マニュアルでは、</w:t>
            </w:r>
            <w:r w:rsidRPr="00AB2B03">
              <w:rPr>
                <w:rFonts w:ascii="Times New Roman" w:eastAsia="ＭＳ Ｐゴシック" w:hAnsi="Times New Roman" w:cs="Arial" w:hint="eastAsia"/>
                <w:lang w:val="sv-SE"/>
              </w:rPr>
              <w:t>2</w:t>
            </w:r>
            <w:r w:rsidRPr="00AB2B03">
              <w:rPr>
                <w:rFonts w:ascii="Times New Roman" w:eastAsia="ＭＳ Ｐゴシック" w:hAnsi="Times New Roman" w:cs="Arial" w:hint="eastAsia"/>
                <w:lang w:val="sv-SE"/>
              </w:rPr>
              <w:t>台同時に起動するケースがないため、</w:t>
            </w:r>
            <w:r w:rsidRPr="006168F9">
              <w:rPr>
                <w:rFonts w:ascii="Times New Roman" w:eastAsia="ＭＳ Ｐゴシック" w:hAnsi="Times New Roman" w:cs="Arial"/>
                <w:b/>
                <w:lang w:val="sv-SE"/>
              </w:rPr>
              <w:t>0</w:t>
            </w:r>
            <w:r w:rsidRPr="00AB2B03">
              <w:rPr>
                <w:rFonts w:ascii="Times New Roman" w:eastAsia="ＭＳ Ｐゴシック" w:hAnsi="Times New Roman" w:cs="Arial" w:hint="eastAsia"/>
                <w:lang w:val="sv-SE"/>
              </w:rPr>
              <w:t>を</w:t>
            </w:r>
            <w:r>
              <w:rPr>
                <w:rFonts w:ascii="Times New Roman" w:eastAsia="ＭＳ Ｐゴシック" w:hAnsi="Times New Roman" w:cs="Arial" w:hint="eastAsia"/>
                <w:lang w:val="sv-SE"/>
              </w:rPr>
              <w:t>指定</w:t>
            </w:r>
            <w:r w:rsidRPr="00AB2B03">
              <w:rPr>
                <w:rFonts w:ascii="Times New Roman" w:eastAsia="ＭＳ Ｐゴシック" w:hAnsi="Times New Roman" w:cs="Arial" w:hint="eastAsia"/>
                <w:lang w:val="sv-SE"/>
              </w:rPr>
              <w:t>する。</w:t>
            </w:r>
          </w:p>
        </w:tc>
      </w:tr>
    </w:tbl>
    <w:p w:rsidR="000E58A4" w:rsidRPr="00085411" w:rsidRDefault="000E58A4" w:rsidP="000E58A4">
      <w:pPr>
        <w:pStyle w:val="a1"/>
      </w:pPr>
    </w:p>
    <w:p w:rsidR="000E58A4" w:rsidRPr="00AB2B03" w:rsidRDefault="000E58A4" w:rsidP="000E58A4">
      <w:pPr>
        <w:overflowPunct/>
        <w:topLinePunct w:val="0"/>
        <w:adjustRightInd/>
        <w:spacing w:line="240" w:lineRule="auto"/>
        <w:jc w:val="left"/>
        <w:textAlignment w:val="auto"/>
        <w:rPr>
          <w:rFonts w:ascii="Times New Roman" w:eastAsia="ＭＳ Ｐゴシック" w:hAnsi="Times New Roman"/>
          <w:b/>
          <w:kern w:val="28"/>
          <w:sz w:val="32"/>
        </w:rPr>
      </w:pPr>
      <w:r w:rsidRPr="00AB2B03">
        <w:rPr>
          <w:rFonts w:ascii="Times New Roman" w:eastAsia="ＭＳ Ｐゴシック" w:hAnsi="Times New Roman"/>
        </w:rPr>
        <w:br w:type="page"/>
      </w:r>
    </w:p>
    <w:p w:rsidR="000E58A4" w:rsidRPr="00AB2B03" w:rsidRDefault="000E58A4" w:rsidP="000E58A4">
      <w:pPr>
        <w:pStyle w:val="3"/>
        <w:rPr>
          <w:rFonts w:ascii="Times New Roman" w:eastAsia="ＭＳ Ｐゴシック" w:hAnsi="Times New Roman"/>
        </w:rPr>
      </w:pPr>
      <w:bookmarkStart w:id="202" w:name="_Toc404336160"/>
      <w:bookmarkStart w:id="203" w:name="_Toc444784217"/>
      <w:r w:rsidRPr="00AB2B03">
        <w:rPr>
          <w:rFonts w:ascii="Times New Roman" w:eastAsia="ＭＳ Ｐゴシック" w:hAnsi="Times New Roman" w:hint="eastAsia"/>
        </w:rPr>
        <w:t>リソース</w:t>
      </w:r>
      <w:r>
        <w:rPr>
          <w:rFonts w:ascii="Times New Roman" w:eastAsia="ＭＳ Ｐゴシック" w:hAnsi="Times New Roman" w:hint="eastAsia"/>
        </w:rPr>
        <w:t>（</w:t>
      </w:r>
      <w:r w:rsidRPr="00AB2B03">
        <w:rPr>
          <w:rFonts w:ascii="Times New Roman" w:eastAsia="ＭＳ Ｐゴシック" w:hAnsi="Times New Roman" w:hint="eastAsia"/>
        </w:rPr>
        <w:t>ネットワーク監視</w:t>
      </w:r>
      <w:r>
        <w:rPr>
          <w:rFonts w:ascii="Times New Roman" w:eastAsia="ＭＳ Ｐゴシック" w:hAnsi="Times New Roman" w:hint="eastAsia"/>
        </w:rPr>
        <w:t>）</w:t>
      </w:r>
      <w:r w:rsidRPr="00AB2B03">
        <w:rPr>
          <w:rFonts w:ascii="Times New Roman" w:eastAsia="ＭＳ Ｐゴシック" w:hAnsi="Times New Roman" w:hint="eastAsia"/>
        </w:rPr>
        <w:t>の設定</w:t>
      </w:r>
      <w:bookmarkEnd w:id="202"/>
      <w:bookmarkEnd w:id="203"/>
    </w:p>
    <w:p w:rsidR="00044C43" w:rsidRPr="00AB2B03" w:rsidRDefault="00044C43" w:rsidP="00044C43">
      <w:pPr>
        <w:pStyle w:val="affffff3"/>
        <w:rPr>
          <w:rFonts w:ascii="Times New Roman" w:hAnsi="Times New Roman"/>
        </w:rPr>
      </w:pPr>
      <w:r w:rsidRPr="00AB2B03">
        <w:rPr>
          <w:rFonts w:ascii="Times New Roman" w:hAnsi="Times New Roman" w:hint="eastAsia"/>
        </w:rPr>
        <w:t>『</w:t>
      </w:r>
      <w:r w:rsidRPr="00AB2B03">
        <w:rPr>
          <w:rFonts w:ascii="Times New Roman" w:hAnsi="Times New Roman" w:hint="eastAsia"/>
        </w:rPr>
        <w:t>pm_crmgen</w:t>
      </w:r>
      <w:r w:rsidRPr="00AB2B03">
        <w:rPr>
          <w:rFonts w:ascii="Times New Roman" w:hAnsi="Times New Roman" w:hint="eastAsia"/>
        </w:rPr>
        <w:t>環境定義書』の</w:t>
      </w:r>
      <w:r w:rsidRPr="00AB2B03">
        <w:rPr>
          <w:rFonts w:ascii="Times New Roman" w:hAnsi="Times New Roman"/>
        </w:rPr>
        <w:t>表</w:t>
      </w:r>
      <w:r>
        <w:rPr>
          <w:rFonts w:ascii="Times New Roman" w:hAnsi="Times New Roman" w:hint="eastAsia"/>
        </w:rPr>
        <w:t>7</w:t>
      </w:r>
      <w:r w:rsidRPr="00AB2B03">
        <w:rPr>
          <w:rFonts w:ascii="Times New Roman" w:hAnsi="Times New Roman"/>
        </w:rPr>
        <w:t>-2-1</w:t>
      </w:r>
      <w:r w:rsidRPr="00AB2B03">
        <w:rPr>
          <w:rFonts w:ascii="Times New Roman" w:hAnsi="Times New Roman"/>
        </w:rPr>
        <w:t>にネットワーク監視を設定します。</w:t>
      </w:r>
      <w:r>
        <w:rPr>
          <w:rFonts w:ascii="Times New Roman" w:hAnsi="Times New Roman" w:hint="eastAsia"/>
        </w:rPr>
        <w:t>なお、</w:t>
      </w:r>
      <w:r>
        <w:rPr>
          <w:rFonts w:ascii="Times New Roman" w:hAnsi="Times New Roman" w:hint="eastAsia"/>
        </w:rPr>
        <w:t>PG-REX</w:t>
      </w:r>
      <w:r>
        <w:rPr>
          <w:rFonts w:ascii="Times New Roman" w:hAnsi="Times New Roman" w:hint="eastAsia"/>
        </w:rPr>
        <w:t>では</w:t>
      </w:r>
      <w:r>
        <w:rPr>
          <w:rFonts w:ascii="Times New Roman" w:hAnsi="Times New Roman" w:hint="eastAsia"/>
        </w:rPr>
        <w:t>S-LAN</w:t>
      </w:r>
      <w:r>
        <w:rPr>
          <w:rFonts w:ascii="Times New Roman" w:hAnsi="Times New Roman" w:hint="eastAsia"/>
        </w:rPr>
        <w:t>を監視します。監視するネットワークの</w:t>
      </w:r>
      <w:r>
        <w:rPr>
          <w:rFonts w:ascii="Times New Roman" w:hAnsi="Times New Roman" w:hint="eastAsia"/>
        </w:rPr>
        <w:t>IP</w:t>
      </w:r>
      <w:r>
        <w:rPr>
          <w:rFonts w:ascii="Times New Roman" w:hAnsi="Times New Roman" w:hint="eastAsia"/>
        </w:rPr>
        <w:t>アドレスとして</w:t>
      </w:r>
      <w:r>
        <w:rPr>
          <w:rFonts w:ascii="Times New Roman" w:hAnsi="Times New Roman" w:hint="eastAsia"/>
        </w:rPr>
        <w:t>S-LAN</w:t>
      </w:r>
      <w:r>
        <w:rPr>
          <w:rFonts w:ascii="Times New Roman" w:hAnsi="Times New Roman" w:hint="eastAsia"/>
        </w:rPr>
        <w:t>のデフォルトゲートウェイ等を設定してください。</w:t>
      </w:r>
    </w:p>
    <w:p w:rsidR="000E58A4" w:rsidRPr="00AB2B03" w:rsidRDefault="000E58A4" w:rsidP="000E58A4">
      <w:pPr>
        <w:pStyle w:val="3"/>
        <w:rPr>
          <w:rFonts w:ascii="Times New Roman" w:eastAsia="ＭＳ Ｐゴシック" w:hAnsi="Times New Roman"/>
        </w:rPr>
      </w:pPr>
      <w:bookmarkStart w:id="204" w:name="_Toc444784218"/>
      <w:bookmarkStart w:id="205" w:name="_Toc404336161"/>
      <w:bookmarkStart w:id="206" w:name="_Toc444784219"/>
      <w:bookmarkEnd w:id="204"/>
      <w:r w:rsidRPr="00AB2B03">
        <w:rPr>
          <w:rFonts w:ascii="Times New Roman" w:eastAsia="ＭＳ Ｐゴシック" w:hAnsi="Times New Roman" w:hint="eastAsia"/>
        </w:rPr>
        <w:t>リソース</w:t>
      </w:r>
      <w:r>
        <w:rPr>
          <w:rFonts w:ascii="Times New Roman" w:eastAsia="ＭＳ Ｐゴシック" w:hAnsi="Times New Roman" w:hint="eastAsia"/>
        </w:rPr>
        <w:t>（</w:t>
      </w:r>
      <w:r w:rsidRPr="00AB2B03">
        <w:rPr>
          <w:rFonts w:ascii="Times New Roman" w:eastAsia="ＭＳ Ｐゴシック" w:hAnsi="Times New Roman" w:hint="eastAsia"/>
        </w:rPr>
        <w:t>ディスク監視</w:t>
      </w:r>
      <w:r>
        <w:rPr>
          <w:rFonts w:ascii="Times New Roman" w:eastAsia="ＭＳ Ｐゴシック" w:hAnsi="Times New Roman" w:hint="eastAsia"/>
        </w:rPr>
        <w:t>）</w:t>
      </w:r>
      <w:r w:rsidRPr="00AB2B03">
        <w:rPr>
          <w:rFonts w:ascii="Times New Roman" w:eastAsia="ＭＳ Ｐゴシック" w:hAnsi="Times New Roman" w:hint="eastAsia"/>
        </w:rPr>
        <w:t>の設定</w:t>
      </w:r>
      <w:bookmarkEnd w:id="205"/>
      <w:bookmarkEnd w:id="206"/>
    </w:p>
    <w:p w:rsidR="00515ED2" w:rsidRPr="00AB2B03" w:rsidRDefault="00515ED2" w:rsidP="00515ED2">
      <w:pPr>
        <w:pStyle w:val="affffff3"/>
        <w:rPr>
          <w:rFonts w:ascii="Times New Roman" w:hAnsi="Times New Roman"/>
        </w:rPr>
      </w:pPr>
      <w:r w:rsidRPr="00AB2B03">
        <w:rPr>
          <w:rFonts w:ascii="Times New Roman" w:hAnsi="Times New Roman" w:hint="eastAsia"/>
        </w:rPr>
        <w:t>『</w:t>
      </w:r>
      <w:r w:rsidRPr="00AB2B03">
        <w:rPr>
          <w:rFonts w:ascii="Times New Roman" w:hAnsi="Times New Roman" w:hint="eastAsia"/>
        </w:rPr>
        <w:t>pm_crmgen</w:t>
      </w:r>
      <w:r w:rsidRPr="00AB2B03">
        <w:rPr>
          <w:rFonts w:ascii="Times New Roman" w:hAnsi="Times New Roman" w:hint="eastAsia"/>
        </w:rPr>
        <w:t>環境定義書』の</w:t>
      </w:r>
      <w:r w:rsidRPr="00AB2B03">
        <w:rPr>
          <w:rFonts w:ascii="Times New Roman" w:hAnsi="Times New Roman"/>
        </w:rPr>
        <w:t>表</w:t>
      </w:r>
      <w:r>
        <w:rPr>
          <w:rFonts w:ascii="Times New Roman" w:hAnsi="Times New Roman" w:hint="eastAsia"/>
        </w:rPr>
        <w:t>7</w:t>
      </w:r>
      <w:r w:rsidRPr="00AB2B03">
        <w:rPr>
          <w:rFonts w:ascii="Times New Roman" w:hAnsi="Times New Roman"/>
        </w:rPr>
        <w:t>-3-1</w:t>
      </w:r>
      <w:r w:rsidRPr="00AB2B03">
        <w:rPr>
          <w:rFonts w:ascii="Times New Roman" w:hAnsi="Times New Roman"/>
        </w:rPr>
        <w:t>と</w:t>
      </w:r>
      <w:r>
        <w:rPr>
          <w:rFonts w:ascii="Times New Roman" w:hAnsi="Times New Roman" w:hint="eastAsia"/>
        </w:rPr>
        <w:t>7</w:t>
      </w:r>
      <w:r w:rsidRPr="00AB2B03">
        <w:rPr>
          <w:rFonts w:ascii="Times New Roman" w:hAnsi="Times New Roman"/>
        </w:rPr>
        <w:t>-3-2</w:t>
      </w:r>
      <w:r w:rsidRPr="00AB2B03">
        <w:rPr>
          <w:rFonts w:ascii="Times New Roman" w:hAnsi="Times New Roman"/>
        </w:rPr>
        <w:t>に、</w:t>
      </w:r>
      <w:r w:rsidRPr="00AB2B03">
        <w:rPr>
          <w:rFonts w:ascii="Times New Roman" w:hAnsi="Times New Roman" w:hint="eastAsia"/>
        </w:rPr>
        <w:t>OS</w:t>
      </w:r>
      <w:r w:rsidRPr="00AB2B03">
        <w:rPr>
          <w:rFonts w:ascii="Times New Roman" w:hAnsi="Times New Roman" w:hint="eastAsia"/>
        </w:rPr>
        <w:t>のインストールディスクの</w:t>
      </w:r>
      <w:r w:rsidRPr="00AB2B03">
        <w:rPr>
          <w:rFonts w:ascii="Times New Roman" w:hAnsi="Times New Roman"/>
        </w:rPr>
        <w:t>監視と</w:t>
      </w:r>
      <w:r w:rsidRPr="00AB2B03">
        <w:rPr>
          <w:rFonts w:ascii="Times New Roman" w:hAnsi="Times New Roman" w:hint="eastAsia"/>
        </w:rPr>
        <w:t>DB</w:t>
      </w:r>
      <w:r w:rsidRPr="00AB2B03">
        <w:rPr>
          <w:rFonts w:ascii="Times New Roman" w:hAnsi="Times New Roman" w:hint="eastAsia"/>
        </w:rPr>
        <w:t>クラスタを配置するディスクの</w:t>
      </w:r>
      <w:r w:rsidRPr="00AB2B03">
        <w:rPr>
          <w:rFonts w:ascii="Times New Roman" w:hAnsi="Times New Roman"/>
        </w:rPr>
        <w:t>監視を設定します。</w:t>
      </w:r>
      <w:r w:rsidRPr="00AB2B03">
        <w:rPr>
          <w:rFonts w:ascii="Times New Roman" w:hAnsi="Times New Roman" w:hint="eastAsia"/>
        </w:rPr>
        <w:t>DB</w:t>
      </w:r>
      <w:r w:rsidRPr="00AB2B03">
        <w:rPr>
          <w:rFonts w:ascii="Times New Roman" w:hAnsi="Times New Roman" w:hint="eastAsia"/>
        </w:rPr>
        <w:t>クラスタを配置するディスクと</w:t>
      </w:r>
      <w:r w:rsidRPr="00AB2B03">
        <w:rPr>
          <w:rFonts w:ascii="Times New Roman" w:hAnsi="Times New Roman" w:hint="eastAsia"/>
        </w:rPr>
        <w:t>OS</w:t>
      </w:r>
      <w:r w:rsidRPr="00AB2B03">
        <w:rPr>
          <w:rFonts w:ascii="Times New Roman" w:hAnsi="Times New Roman" w:hint="eastAsia"/>
        </w:rPr>
        <w:t>のインストールディスクを違うディスクの構成にしている</w:t>
      </w:r>
      <w:r w:rsidRPr="00AB2B03">
        <w:rPr>
          <w:rFonts w:ascii="Times New Roman" w:hAnsi="Times New Roman"/>
        </w:rPr>
        <w:t>場合は、表</w:t>
      </w:r>
      <w:r>
        <w:rPr>
          <w:rFonts w:ascii="Times New Roman" w:hAnsi="Times New Roman" w:hint="eastAsia"/>
        </w:rPr>
        <w:t>7</w:t>
      </w:r>
      <w:r w:rsidRPr="00AB2B03">
        <w:rPr>
          <w:rFonts w:ascii="Times New Roman" w:hAnsi="Times New Roman"/>
        </w:rPr>
        <w:t>-3-1</w:t>
      </w:r>
      <w:r w:rsidRPr="00AB2B03">
        <w:rPr>
          <w:rFonts w:ascii="Times New Roman" w:hAnsi="Times New Roman"/>
        </w:rPr>
        <w:t>と</w:t>
      </w:r>
      <w:r>
        <w:rPr>
          <w:rFonts w:ascii="Times New Roman" w:hAnsi="Times New Roman" w:hint="eastAsia"/>
        </w:rPr>
        <w:t>7</w:t>
      </w:r>
      <w:r w:rsidRPr="00AB2B03">
        <w:rPr>
          <w:rFonts w:ascii="Times New Roman" w:hAnsi="Times New Roman"/>
        </w:rPr>
        <w:t>-3-2</w:t>
      </w:r>
      <w:r w:rsidRPr="00AB2B03">
        <w:rPr>
          <w:rFonts w:ascii="Times New Roman" w:hAnsi="Times New Roman"/>
        </w:rPr>
        <w:t>を設定します。</w:t>
      </w:r>
      <w:r w:rsidRPr="00AB2B03">
        <w:rPr>
          <w:rFonts w:ascii="Times New Roman" w:hAnsi="Times New Roman" w:hint="eastAsia"/>
        </w:rPr>
        <w:t>反対に、同じディスクの構成にしている</w:t>
      </w:r>
      <w:r w:rsidRPr="00AB2B03">
        <w:rPr>
          <w:rFonts w:ascii="Times New Roman" w:hAnsi="Times New Roman"/>
        </w:rPr>
        <w:t>場合は、表</w:t>
      </w:r>
      <w:r>
        <w:rPr>
          <w:rFonts w:ascii="Times New Roman" w:hAnsi="Times New Roman" w:hint="eastAsia"/>
        </w:rPr>
        <w:t>7</w:t>
      </w:r>
      <w:r w:rsidRPr="00AB2B03">
        <w:rPr>
          <w:rFonts w:ascii="Times New Roman" w:hAnsi="Times New Roman"/>
        </w:rPr>
        <w:t>-3-1</w:t>
      </w:r>
      <w:r w:rsidRPr="00AB2B03">
        <w:rPr>
          <w:rFonts w:ascii="Times New Roman" w:hAnsi="Times New Roman"/>
        </w:rPr>
        <w:t>だけを設定し、表</w:t>
      </w:r>
      <w:r>
        <w:rPr>
          <w:rFonts w:ascii="Times New Roman" w:hAnsi="Times New Roman" w:hint="eastAsia"/>
        </w:rPr>
        <w:t>7</w:t>
      </w:r>
      <w:r w:rsidRPr="00AB2B03">
        <w:rPr>
          <w:rFonts w:ascii="Times New Roman" w:hAnsi="Times New Roman"/>
        </w:rPr>
        <w:t>-3-2</w:t>
      </w:r>
      <w:r w:rsidRPr="00AB2B03">
        <w:rPr>
          <w:rFonts w:ascii="Times New Roman" w:hAnsi="Times New Roman"/>
        </w:rPr>
        <w:t>はすべての行</w:t>
      </w:r>
      <w:r>
        <w:rPr>
          <w:rFonts w:ascii="Times New Roman" w:hAnsi="Times New Roman" w:hint="eastAsia"/>
        </w:rPr>
        <w:t>（</w:t>
      </w:r>
      <w:r w:rsidRPr="00AB2B03">
        <w:rPr>
          <w:rFonts w:ascii="Times New Roman" w:hAnsi="Times New Roman"/>
        </w:rPr>
        <w:t>計</w:t>
      </w:r>
      <w:r w:rsidRPr="00AB2B03">
        <w:rPr>
          <w:rFonts w:ascii="Times New Roman" w:hAnsi="Times New Roman"/>
        </w:rPr>
        <w:t>1</w:t>
      </w:r>
      <w:r>
        <w:rPr>
          <w:rFonts w:ascii="Times New Roman" w:hAnsi="Times New Roman" w:hint="eastAsia"/>
        </w:rPr>
        <w:t>6</w:t>
      </w:r>
      <w:r w:rsidRPr="00AB2B03">
        <w:rPr>
          <w:rFonts w:ascii="Times New Roman" w:hAnsi="Times New Roman"/>
        </w:rPr>
        <w:t>行</w:t>
      </w:r>
      <w:r>
        <w:rPr>
          <w:rFonts w:ascii="Times New Roman" w:hAnsi="Times New Roman" w:hint="eastAsia"/>
        </w:rPr>
        <w:t>）</w:t>
      </w:r>
      <w:r w:rsidRPr="00AB2B03">
        <w:rPr>
          <w:rFonts w:ascii="Times New Roman" w:hAnsi="Times New Roman"/>
        </w:rPr>
        <w:t>を削除します。</w:t>
      </w:r>
    </w:p>
    <w:p w:rsidR="000E58A4" w:rsidRPr="00AB2B03" w:rsidRDefault="000E58A4" w:rsidP="000E58A4">
      <w:pPr>
        <w:pStyle w:val="3"/>
        <w:rPr>
          <w:rFonts w:ascii="Times New Roman" w:eastAsia="ＭＳ Ｐゴシック" w:hAnsi="Times New Roman"/>
        </w:rPr>
      </w:pPr>
      <w:bookmarkStart w:id="207" w:name="_Toc444784220"/>
      <w:bookmarkStart w:id="208" w:name="_Toc404336162"/>
      <w:bookmarkStart w:id="209" w:name="_Toc444784221"/>
      <w:bookmarkEnd w:id="207"/>
      <w:r w:rsidRPr="00AB2B03">
        <w:rPr>
          <w:rFonts w:ascii="Times New Roman" w:eastAsia="ＭＳ Ｐゴシック" w:hAnsi="Times New Roman" w:hint="eastAsia"/>
        </w:rPr>
        <w:t>リソース</w:t>
      </w:r>
      <w:r>
        <w:rPr>
          <w:rFonts w:ascii="Times New Roman" w:eastAsia="ＭＳ Ｐゴシック" w:hAnsi="Times New Roman" w:hint="eastAsia"/>
        </w:rPr>
        <w:t>（</w:t>
      </w:r>
      <w:r w:rsidRPr="00AB2B03">
        <w:rPr>
          <w:rFonts w:ascii="Times New Roman" w:eastAsia="ＭＳ Ｐゴシック" w:hAnsi="Times New Roman" w:hint="eastAsia"/>
        </w:rPr>
        <w:t>STONITH</w:t>
      </w:r>
      <w:r>
        <w:rPr>
          <w:rFonts w:ascii="Times New Roman" w:eastAsia="ＭＳ Ｐゴシック" w:hAnsi="Times New Roman" w:hint="eastAsia"/>
        </w:rPr>
        <w:t>）</w:t>
      </w:r>
      <w:r w:rsidRPr="00AB2B03">
        <w:rPr>
          <w:rFonts w:ascii="Times New Roman" w:eastAsia="ＭＳ Ｐゴシック" w:hAnsi="Times New Roman" w:hint="eastAsia"/>
        </w:rPr>
        <w:t>の設定</w:t>
      </w:r>
      <w:bookmarkEnd w:id="208"/>
      <w:bookmarkEnd w:id="209"/>
    </w:p>
    <w:p w:rsidR="00515ED2" w:rsidRPr="00AB2B03" w:rsidRDefault="00515ED2" w:rsidP="00515ED2">
      <w:pPr>
        <w:pStyle w:val="affffff3"/>
        <w:rPr>
          <w:rFonts w:ascii="Times New Roman" w:hAnsi="Times New Roman"/>
        </w:rPr>
      </w:pPr>
      <w:r w:rsidRPr="00AB2B03">
        <w:rPr>
          <w:rFonts w:ascii="Times New Roman" w:hAnsi="Times New Roman" w:hint="eastAsia"/>
        </w:rPr>
        <w:t>『</w:t>
      </w:r>
      <w:r w:rsidRPr="00AB2B03">
        <w:rPr>
          <w:rFonts w:ascii="Times New Roman" w:hAnsi="Times New Roman" w:hint="eastAsia"/>
        </w:rPr>
        <w:t>pm_crmgen</w:t>
      </w:r>
      <w:r w:rsidRPr="00AB2B03">
        <w:rPr>
          <w:rFonts w:ascii="Times New Roman" w:hAnsi="Times New Roman" w:hint="eastAsia"/>
        </w:rPr>
        <w:t>環境定義書』の</w:t>
      </w:r>
      <w:r w:rsidRPr="00AB2B03">
        <w:rPr>
          <w:rFonts w:ascii="Times New Roman" w:hAnsi="Times New Roman"/>
        </w:rPr>
        <w:t>表</w:t>
      </w:r>
      <w:r>
        <w:rPr>
          <w:rFonts w:ascii="Times New Roman" w:hAnsi="Times New Roman" w:hint="eastAsia"/>
        </w:rPr>
        <w:t>7</w:t>
      </w:r>
      <w:r w:rsidRPr="00AB2B03">
        <w:rPr>
          <w:rFonts w:ascii="Times New Roman" w:hAnsi="Times New Roman"/>
        </w:rPr>
        <w:t>-4-1</w:t>
      </w:r>
      <w:r w:rsidRPr="00AB2B03">
        <w:rPr>
          <w:rFonts w:ascii="Times New Roman" w:hAnsi="Times New Roman"/>
        </w:rPr>
        <w:t>～</w:t>
      </w:r>
      <w:r>
        <w:rPr>
          <w:rFonts w:ascii="Times New Roman" w:hAnsi="Times New Roman" w:hint="eastAsia"/>
        </w:rPr>
        <w:t>7</w:t>
      </w:r>
      <w:r w:rsidRPr="00AB2B03">
        <w:rPr>
          <w:rFonts w:ascii="Times New Roman" w:hAnsi="Times New Roman"/>
        </w:rPr>
        <w:t>-4-</w:t>
      </w:r>
      <w:r>
        <w:rPr>
          <w:rFonts w:ascii="Times New Roman" w:hAnsi="Times New Roman" w:hint="eastAsia"/>
        </w:rPr>
        <w:t>2</w:t>
      </w:r>
      <w:r w:rsidRPr="00AB2B03">
        <w:rPr>
          <w:rFonts w:ascii="Times New Roman" w:hAnsi="Times New Roman"/>
        </w:rPr>
        <w:t>に</w:t>
      </w:r>
      <w:r w:rsidRPr="00AB2B03">
        <w:rPr>
          <w:rFonts w:ascii="Times New Roman" w:hAnsi="Times New Roman"/>
        </w:rPr>
        <w:t>pg-rex01</w:t>
      </w:r>
      <w:r w:rsidRPr="00AB2B03">
        <w:rPr>
          <w:rFonts w:ascii="Times New Roman" w:hAnsi="Times New Roman"/>
        </w:rPr>
        <w:t>の</w:t>
      </w:r>
      <w:r w:rsidRPr="00AB2B03">
        <w:rPr>
          <w:rFonts w:ascii="Times New Roman" w:hAnsi="Times New Roman"/>
        </w:rPr>
        <w:t>STONITH</w:t>
      </w:r>
      <w:r w:rsidRPr="00AB2B03">
        <w:rPr>
          <w:rFonts w:ascii="Times New Roman" w:hAnsi="Times New Roman"/>
        </w:rPr>
        <w:t>を設定します。表</w:t>
      </w:r>
      <w:r>
        <w:rPr>
          <w:rFonts w:ascii="Times New Roman" w:hAnsi="Times New Roman" w:hint="eastAsia"/>
        </w:rPr>
        <w:t>7</w:t>
      </w:r>
      <w:r w:rsidRPr="00AB2B03">
        <w:rPr>
          <w:rFonts w:ascii="Times New Roman" w:hAnsi="Times New Roman"/>
        </w:rPr>
        <w:t>-5-1</w:t>
      </w:r>
      <w:r w:rsidRPr="00AB2B03">
        <w:rPr>
          <w:rFonts w:ascii="Times New Roman" w:hAnsi="Times New Roman"/>
        </w:rPr>
        <w:t>～</w:t>
      </w:r>
      <w:r>
        <w:rPr>
          <w:rFonts w:ascii="Times New Roman" w:hAnsi="Times New Roman" w:hint="eastAsia"/>
        </w:rPr>
        <w:t>7</w:t>
      </w:r>
      <w:r w:rsidRPr="00AB2B03">
        <w:rPr>
          <w:rFonts w:ascii="Times New Roman" w:hAnsi="Times New Roman"/>
        </w:rPr>
        <w:t>-5-</w:t>
      </w:r>
      <w:r>
        <w:rPr>
          <w:rFonts w:ascii="Times New Roman" w:hAnsi="Times New Roman" w:hint="eastAsia"/>
        </w:rPr>
        <w:t>2</w:t>
      </w:r>
      <w:r w:rsidRPr="00AB2B03">
        <w:rPr>
          <w:rFonts w:ascii="Times New Roman" w:hAnsi="Times New Roman"/>
        </w:rPr>
        <w:t>には</w:t>
      </w:r>
      <w:r w:rsidRPr="00AB2B03">
        <w:rPr>
          <w:rFonts w:ascii="Times New Roman" w:hAnsi="Times New Roman"/>
        </w:rPr>
        <w:t xml:space="preserve"> pg-rex02</w:t>
      </w:r>
      <w:r w:rsidRPr="00AB2B03">
        <w:rPr>
          <w:rFonts w:ascii="Times New Roman" w:hAnsi="Times New Roman"/>
        </w:rPr>
        <w:t>の</w:t>
      </w:r>
      <w:r w:rsidRPr="00AB2B03">
        <w:rPr>
          <w:rFonts w:ascii="Times New Roman" w:hAnsi="Times New Roman"/>
        </w:rPr>
        <w:t>STONITH</w:t>
      </w:r>
      <w:r w:rsidRPr="00AB2B03">
        <w:rPr>
          <w:rFonts w:ascii="Times New Roman" w:hAnsi="Times New Roman"/>
        </w:rPr>
        <w:t>を設定します。</w:t>
      </w:r>
    </w:p>
    <w:p w:rsidR="000E58A4" w:rsidRPr="00AB2B03" w:rsidRDefault="000E58A4" w:rsidP="000E58A4">
      <w:pPr>
        <w:pStyle w:val="3"/>
        <w:rPr>
          <w:rFonts w:ascii="Times New Roman" w:eastAsia="ＭＳ Ｐゴシック" w:hAnsi="Times New Roman"/>
        </w:rPr>
      </w:pPr>
      <w:bookmarkStart w:id="210" w:name="_Toc444784222"/>
      <w:bookmarkStart w:id="211" w:name="_Toc404336163"/>
      <w:bookmarkStart w:id="212" w:name="_Toc444784223"/>
      <w:bookmarkEnd w:id="210"/>
      <w:r w:rsidRPr="00AB2B03">
        <w:rPr>
          <w:rFonts w:ascii="Times New Roman" w:eastAsia="ＭＳ Ｐゴシック" w:hAnsi="Times New Roman" w:hint="eastAsia"/>
        </w:rPr>
        <w:t>リソース配置制約の設定</w:t>
      </w:r>
      <w:bookmarkEnd w:id="211"/>
      <w:bookmarkEnd w:id="212"/>
    </w:p>
    <w:p w:rsidR="000E58A4" w:rsidRPr="00AB2B03" w:rsidRDefault="000E58A4" w:rsidP="000E58A4">
      <w:pPr>
        <w:pStyle w:val="affffff3"/>
        <w:rPr>
          <w:rFonts w:ascii="Times New Roman" w:hAnsi="Times New Roman"/>
        </w:rPr>
      </w:pPr>
      <w:r w:rsidRPr="00AB2B03">
        <w:rPr>
          <w:rFonts w:ascii="Times New Roman" w:hAnsi="Times New Roman" w:hint="eastAsia"/>
        </w:rPr>
        <w:t>DB</w:t>
      </w:r>
      <w:r w:rsidRPr="00AB2B03">
        <w:rPr>
          <w:rFonts w:ascii="Times New Roman" w:hAnsi="Times New Roman" w:hint="eastAsia"/>
        </w:rPr>
        <w:t>クラスタを配置するディスクと</w:t>
      </w:r>
      <w:r w:rsidRPr="00AB2B03">
        <w:rPr>
          <w:rFonts w:ascii="Times New Roman" w:hAnsi="Times New Roman" w:hint="eastAsia"/>
        </w:rPr>
        <w:t>OS</w:t>
      </w:r>
      <w:r w:rsidRPr="00AB2B03">
        <w:rPr>
          <w:rFonts w:ascii="Times New Roman" w:hAnsi="Times New Roman" w:hint="eastAsia"/>
        </w:rPr>
        <w:t>のインストールディスクを違うディスクの構成にしている場合、『</w:t>
      </w:r>
      <w:r w:rsidRPr="00AB2B03">
        <w:rPr>
          <w:rFonts w:ascii="Times New Roman" w:hAnsi="Times New Roman" w:hint="eastAsia"/>
        </w:rPr>
        <w:t>pm_crmgen</w:t>
      </w:r>
      <w:r w:rsidRPr="00AB2B03">
        <w:rPr>
          <w:rFonts w:ascii="Times New Roman" w:hAnsi="Times New Roman" w:hint="eastAsia"/>
        </w:rPr>
        <w:t>環境定義書』の表</w:t>
      </w:r>
      <w:r>
        <w:rPr>
          <w:rFonts w:ascii="Times New Roman" w:hAnsi="Times New Roman" w:hint="eastAsia"/>
        </w:rPr>
        <w:t>8</w:t>
      </w:r>
      <w:r w:rsidRPr="00AB2B03">
        <w:rPr>
          <w:rFonts w:ascii="Times New Roman" w:hAnsi="Times New Roman" w:hint="eastAsia"/>
        </w:rPr>
        <w:t>-1</w:t>
      </w:r>
      <w:r w:rsidRPr="00AB2B03">
        <w:rPr>
          <w:rFonts w:ascii="Times New Roman" w:hAnsi="Times New Roman" w:hint="eastAsia"/>
        </w:rPr>
        <w:t>の設定内容は変更不要です。反対に、同じディスクの構成にしている場合、表</w:t>
      </w:r>
      <w:r>
        <w:rPr>
          <w:rFonts w:ascii="Times New Roman" w:hAnsi="Times New Roman" w:hint="eastAsia"/>
        </w:rPr>
        <w:t>8</w:t>
      </w:r>
      <w:r w:rsidRPr="00AB2B03">
        <w:rPr>
          <w:rFonts w:ascii="Times New Roman" w:hAnsi="Times New Roman" w:hint="eastAsia"/>
        </w:rPr>
        <w:t>-1</w:t>
      </w:r>
      <w:r w:rsidRPr="00AB2B03">
        <w:rPr>
          <w:rFonts w:ascii="Times New Roman" w:hAnsi="Times New Roman" w:hint="eastAsia"/>
        </w:rPr>
        <w:t>から「条件属性名」が</w:t>
      </w:r>
      <w:r w:rsidRPr="00AB2B03">
        <w:rPr>
          <w:rFonts w:ascii="Times New Roman" w:hAnsi="Times New Roman" w:hint="eastAsia"/>
        </w:rPr>
        <w:t>diskcheck_status</w:t>
      </w:r>
      <w:r w:rsidRPr="00AB2B03">
        <w:rPr>
          <w:rFonts w:ascii="Times New Roman" w:hAnsi="Times New Roman" w:hint="eastAsia"/>
        </w:rPr>
        <w:t>の行</w:t>
      </w:r>
      <w:r>
        <w:rPr>
          <w:rFonts w:ascii="Times New Roman" w:hAnsi="Times New Roman" w:hint="eastAsia"/>
        </w:rPr>
        <w:t>（</w:t>
      </w:r>
      <w:r w:rsidRPr="00AB2B03">
        <w:rPr>
          <w:rFonts w:ascii="Times New Roman" w:hAnsi="Times New Roman" w:hint="eastAsia"/>
        </w:rPr>
        <w:t>計</w:t>
      </w:r>
      <w:r w:rsidRPr="00AB2B03">
        <w:rPr>
          <w:rFonts w:ascii="Times New Roman" w:hAnsi="Times New Roman" w:hint="eastAsia"/>
        </w:rPr>
        <w:t>2</w:t>
      </w:r>
      <w:r w:rsidRPr="00AB2B03">
        <w:rPr>
          <w:rFonts w:ascii="Times New Roman" w:hAnsi="Times New Roman" w:hint="eastAsia"/>
        </w:rPr>
        <w:t>行</w:t>
      </w:r>
      <w:r>
        <w:rPr>
          <w:rFonts w:ascii="Times New Roman" w:hAnsi="Times New Roman" w:hint="eastAsia"/>
        </w:rPr>
        <w:t>）</w:t>
      </w:r>
      <w:r w:rsidRPr="00AB2B03">
        <w:rPr>
          <w:rFonts w:ascii="Times New Roman" w:hAnsi="Times New Roman" w:hint="eastAsia"/>
        </w:rPr>
        <w:t>を削除します。</w:t>
      </w:r>
    </w:p>
    <w:p w:rsidR="000E58A4" w:rsidRPr="00AB2B03" w:rsidRDefault="000E58A4" w:rsidP="000E58A4">
      <w:pPr>
        <w:pStyle w:val="3"/>
        <w:rPr>
          <w:rFonts w:ascii="Times New Roman" w:eastAsia="ＭＳ Ｐゴシック" w:hAnsi="Times New Roman"/>
        </w:rPr>
      </w:pPr>
      <w:bookmarkStart w:id="213" w:name="_Toc404336164"/>
      <w:bookmarkStart w:id="214" w:name="_Toc444784224"/>
      <w:r w:rsidRPr="00AB2B03">
        <w:rPr>
          <w:rFonts w:ascii="Times New Roman" w:eastAsia="ＭＳ Ｐゴシック" w:hAnsi="Times New Roman" w:hint="eastAsia"/>
        </w:rPr>
        <w:t>リソース同居制約の設定</w:t>
      </w:r>
      <w:bookmarkEnd w:id="213"/>
      <w:bookmarkEnd w:id="214"/>
    </w:p>
    <w:p w:rsidR="000E58A4" w:rsidRPr="00AB2B03" w:rsidRDefault="000E58A4" w:rsidP="000E58A4">
      <w:pPr>
        <w:pStyle w:val="affffff3"/>
        <w:rPr>
          <w:rFonts w:ascii="Times New Roman" w:hAnsi="Times New Roman"/>
        </w:rPr>
      </w:pPr>
      <w:r w:rsidRPr="00AB2B03">
        <w:rPr>
          <w:rFonts w:ascii="Times New Roman" w:hAnsi="Times New Roman" w:hint="eastAsia"/>
        </w:rPr>
        <w:t>DB</w:t>
      </w:r>
      <w:r w:rsidRPr="00AB2B03">
        <w:rPr>
          <w:rFonts w:ascii="Times New Roman" w:hAnsi="Times New Roman" w:hint="eastAsia"/>
        </w:rPr>
        <w:t>クラスタを配置するディスクと</w:t>
      </w:r>
      <w:r w:rsidRPr="00AB2B03">
        <w:rPr>
          <w:rFonts w:ascii="Times New Roman" w:hAnsi="Times New Roman" w:hint="eastAsia"/>
        </w:rPr>
        <w:t>OS</w:t>
      </w:r>
      <w:r w:rsidRPr="00AB2B03">
        <w:rPr>
          <w:rFonts w:ascii="Times New Roman" w:hAnsi="Times New Roman" w:hint="eastAsia"/>
        </w:rPr>
        <w:t>のインストールディスクを違うディスクの構成にしている場合、『</w:t>
      </w:r>
      <w:r w:rsidRPr="00AB2B03">
        <w:rPr>
          <w:rFonts w:ascii="Times New Roman" w:hAnsi="Times New Roman" w:hint="eastAsia"/>
        </w:rPr>
        <w:t>pm_crmgen</w:t>
      </w:r>
      <w:r w:rsidRPr="00AB2B03">
        <w:rPr>
          <w:rFonts w:ascii="Times New Roman" w:hAnsi="Times New Roman" w:hint="eastAsia"/>
        </w:rPr>
        <w:t>環境定義書』の表</w:t>
      </w:r>
      <w:r>
        <w:rPr>
          <w:rFonts w:ascii="Times New Roman" w:hAnsi="Times New Roman" w:hint="eastAsia"/>
        </w:rPr>
        <w:t>9</w:t>
      </w:r>
      <w:r w:rsidRPr="00AB2B03">
        <w:rPr>
          <w:rFonts w:ascii="Times New Roman" w:hAnsi="Times New Roman" w:hint="eastAsia"/>
        </w:rPr>
        <w:t>-1</w:t>
      </w:r>
      <w:r w:rsidRPr="00AB2B03">
        <w:rPr>
          <w:rFonts w:ascii="Times New Roman" w:hAnsi="Times New Roman" w:hint="eastAsia"/>
        </w:rPr>
        <w:t>の設定内容は変更不要です。反対に、同じディスクの構成にしている場合、表</w:t>
      </w:r>
      <w:r>
        <w:rPr>
          <w:rFonts w:ascii="Times New Roman" w:hAnsi="Times New Roman" w:hint="eastAsia"/>
        </w:rPr>
        <w:t>9</w:t>
      </w:r>
      <w:r w:rsidRPr="00AB2B03">
        <w:rPr>
          <w:rFonts w:ascii="Times New Roman" w:hAnsi="Times New Roman" w:hint="eastAsia"/>
        </w:rPr>
        <w:t>-1</w:t>
      </w:r>
      <w:r w:rsidRPr="00AB2B03">
        <w:rPr>
          <w:rFonts w:ascii="Times New Roman" w:hAnsi="Times New Roman" w:hint="eastAsia"/>
        </w:rPr>
        <w:t>から「制約対象リソース</w:t>
      </w:r>
      <w:r w:rsidRPr="00AB2B03">
        <w:rPr>
          <w:rFonts w:ascii="Times New Roman" w:hAnsi="Times New Roman" w:hint="eastAsia"/>
        </w:rPr>
        <w:t>ID</w:t>
      </w:r>
      <w:r w:rsidRPr="00AB2B03">
        <w:rPr>
          <w:rFonts w:ascii="Times New Roman" w:hAnsi="Times New Roman" w:hint="eastAsia"/>
        </w:rPr>
        <w:t>」が</w:t>
      </w:r>
      <w:r w:rsidRPr="00AB2B03">
        <w:rPr>
          <w:rFonts w:ascii="Times New Roman" w:hAnsi="Times New Roman" w:hint="eastAsia"/>
        </w:rPr>
        <w:t>clnDiskd2</w:t>
      </w:r>
      <w:r w:rsidRPr="00AB2B03">
        <w:rPr>
          <w:rFonts w:ascii="Times New Roman" w:hAnsi="Times New Roman" w:hint="eastAsia"/>
        </w:rPr>
        <w:t>の行</w:t>
      </w:r>
      <w:r>
        <w:rPr>
          <w:rFonts w:ascii="Times New Roman" w:hAnsi="Times New Roman" w:hint="eastAsia"/>
        </w:rPr>
        <w:t>（</w:t>
      </w:r>
      <w:r w:rsidRPr="00AB2B03">
        <w:rPr>
          <w:rFonts w:ascii="Times New Roman" w:hAnsi="Times New Roman" w:hint="eastAsia"/>
        </w:rPr>
        <w:t>計</w:t>
      </w:r>
      <w:r w:rsidRPr="00AB2B03">
        <w:rPr>
          <w:rFonts w:ascii="Times New Roman" w:hAnsi="Times New Roman" w:hint="eastAsia"/>
        </w:rPr>
        <w:t>1</w:t>
      </w:r>
      <w:r w:rsidRPr="00AB2B03">
        <w:rPr>
          <w:rFonts w:ascii="Times New Roman" w:hAnsi="Times New Roman" w:hint="eastAsia"/>
        </w:rPr>
        <w:t>行</w:t>
      </w:r>
      <w:r>
        <w:rPr>
          <w:rFonts w:ascii="Times New Roman" w:hAnsi="Times New Roman" w:hint="eastAsia"/>
        </w:rPr>
        <w:t>）</w:t>
      </w:r>
      <w:r w:rsidRPr="00AB2B03">
        <w:rPr>
          <w:rFonts w:ascii="Times New Roman" w:hAnsi="Times New Roman" w:hint="eastAsia"/>
        </w:rPr>
        <w:t>を削除します。</w:t>
      </w:r>
    </w:p>
    <w:p w:rsidR="000E58A4" w:rsidRPr="00AB2B03" w:rsidRDefault="000E58A4" w:rsidP="000E58A4">
      <w:pPr>
        <w:overflowPunct/>
        <w:topLinePunct w:val="0"/>
        <w:adjustRightInd/>
        <w:spacing w:line="240" w:lineRule="auto"/>
        <w:jc w:val="left"/>
        <w:textAlignment w:val="auto"/>
        <w:rPr>
          <w:rFonts w:ascii="Times New Roman" w:eastAsia="ＭＳ Ｐゴシック" w:hAnsi="Times New Roman"/>
          <w:b/>
          <w:kern w:val="28"/>
          <w:sz w:val="32"/>
        </w:rPr>
      </w:pPr>
      <w:r w:rsidRPr="00AB2B03">
        <w:rPr>
          <w:rFonts w:ascii="Times New Roman" w:eastAsia="ＭＳ Ｐゴシック" w:hAnsi="Times New Roman"/>
        </w:rPr>
        <w:br w:type="page"/>
      </w:r>
    </w:p>
    <w:p w:rsidR="000E58A4" w:rsidRPr="00AB2B03" w:rsidRDefault="000E58A4" w:rsidP="000E58A4">
      <w:pPr>
        <w:pStyle w:val="3"/>
        <w:rPr>
          <w:rFonts w:ascii="Times New Roman" w:eastAsia="ＭＳ Ｐゴシック" w:hAnsi="Times New Roman"/>
        </w:rPr>
      </w:pPr>
      <w:bookmarkStart w:id="215" w:name="_Toc404336165"/>
      <w:bookmarkStart w:id="216" w:name="_Toc444784225"/>
      <w:r w:rsidRPr="00AB2B03">
        <w:rPr>
          <w:rFonts w:ascii="Times New Roman" w:eastAsia="ＭＳ Ｐゴシック" w:hAnsi="Times New Roman" w:hint="eastAsia"/>
        </w:rPr>
        <w:t>リソース起動順序制約の設定</w:t>
      </w:r>
      <w:bookmarkEnd w:id="215"/>
      <w:bookmarkEnd w:id="216"/>
    </w:p>
    <w:p w:rsidR="000E58A4" w:rsidRDefault="000E58A4" w:rsidP="000E58A4">
      <w:pPr>
        <w:pStyle w:val="affffff3"/>
        <w:rPr>
          <w:rFonts w:ascii="Times New Roman" w:hAnsi="Times New Roman"/>
        </w:rPr>
      </w:pPr>
      <w:r w:rsidRPr="00AB2B03">
        <w:rPr>
          <w:rFonts w:ascii="Times New Roman" w:hAnsi="Times New Roman" w:hint="eastAsia"/>
        </w:rPr>
        <w:t>DB</w:t>
      </w:r>
      <w:r w:rsidRPr="00AB2B03">
        <w:rPr>
          <w:rFonts w:ascii="Times New Roman" w:hAnsi="Times New Roman" w:hint="eastAsia"/>
        </w:rPr>
        <w:t>クラスタを配置するディスクと</w:t>
      </w:r>
      <w:r w:rsidRPr="00AB2B03">
        <w:rPr>
          <w:rFonts w:ascii="Times New Roman" w:hAnsi="Times New Roman" w:hint="eastAsia"/>
        </w:rPr>
        <w:t>OS</w:t>
      </w:r>
      <w:r w:rsidRPr="00AB2B03">
        <w:rPr>
          <w:rFonts w:ascii="Times New Roman" w:hAnsi="Times New Roman" w:hint="eastAsia"/>
        </w:rPr>
        <w:t>のインストールディスクを違うディスクの構成にしている場合、『</w:t>
      </w:r>
      <w:r w:rsidRPr="00AB2B03">
        <w:rPr>
          <w:rFonts w:ascii="Times New Roman" w:hAnsi="Times New Roman" w:hint="eastAsia"/>
        </w:rPr>
        <w:t>pm_crmgen</w:t>
      </w:r>
      <w:r w:rsidRPr="00AB2B03">
        <w:rPr>
          <w:rFonts w:ascii="Times New Roman" w:hAnsi="Times New Roman" w:hint="eastAsia"/>
        </w:rPr>
        <w:t>環境定義書』の表</w:t>
      </w:r>
      <w:r>
        <w:rPr>
          <w:rFonts w:ascii="Times New Roman" w:hAnsi="Times New Roman" w:hint="eastAsia"/>
        </w:rPr>
        <w:t>10</w:t>
      </w:r>
      <w:r w:rsidRPr="00AB2B03">
        <w:rPr>
          <w:rFonts w:ascii="Times New Roman" w:hAnsi="Times New Roman" w:hint="eastAsia"/>
        </w:rPr>
        <w:t>-1</w:t>
      </w:r>
      <w:r w:rsidRPr="00AB2B03">
        <w:rPr>
          <w:rFonts w:ascii="Times New Roman" w:hAnsi="Times New Roman" w:hint="eastAsia"/>
        </w:rPr>
        <w:t>の設定内容は変更不要です。反対に、同じディスクの構成にしている場合、表</w:t>
      </w:r>
      <w:r>
        <w:rPr>
          <w:rFonts w:ascii="Times New Roman" w:hAnsi="Times New Roman" w:hint="eastAsia"/>
        </w:rPr>
        <w:t>10</w:t>
      </w:r>
      <w:r w:rsidRPr="00AB2B03">
        <w:rPr>
          <w:rFonts w:ascii="Times New Roman" w:hAnsi="Times New Roman" w:hint="eastAsia"/>
        </w:rPr>
        <w:t>-1</w:t>
      </w:r>
      <w:r w:rsidRPr="00AB2B03">
        <w:rPr>
          <w:rFonts w:ascii="Times New Roman" w:hAnsi="Times New Roman" w:hint="eastAsia"/>
        </w:rPr>
        <w:t>から「先に起動するリソース</w:t>
      </w:r>
      <w:r w:rsidRPr="00AB2B03">
        <w:rPr>
          <w:rFonts w:ascii="Times New Roman" w:hAnsi="Times New Roman"/>
        </w:rPr>
        <w:t>」</w:t>
      </w:r>
      <w:r w:rsidRPr="00AB2B03">
        <w:rPr>
          <w:rFonts w:ascii="Times New Roman" w:hAnsi="Times New Roman" w:hint="eastAsia"/>
        </w:rPr>
        <w:t>が</w:t>
      </w:r>
      <w:r w:rsidRPr="00AB2B03">
        <w:rPr>
          <w:rFonts w:ascii="Times New Roman" w:hAnsi="Times New Roman"/>
        </w:rPr>
        <w:t>clnDiskd2</w:t>
      </w:r>
      <w:r w:rsidRPr="00AB2B03">
        <w:rPr>
          <w:rFonts w:ascii="Times New Roman" w:hAnsi="Times New Roman" w:hint="eastAsia"/>
        </w:rPr>
        <w:t>の行</w:t>
      </w:r>
      <w:r>
        <w:rPr>
          <w:rFonts w:ascii="Times New Roman" w:hAnsi="Times New Roman" w:hint="eastAsia"/>
        </w:rPr>
        <w:t>（</w:t>
      </w:r>
      <w:r w:rsidRPr="00AB2B03">
        <w:rPr>
          <w:rFonts w:ascii="Times New Roman" w:hAnsi="Times New Roman" w:hint="eastAsia"/>
        </w:rPr>
        <w:t>計</w:t>
      </w:r>
      <w:r w:rsidRPr="00AB2B03">
        <w:rPr>
          <w:rFonts w:ascii="Times New Roman" w:hAnsi="Times New Roman" w:hint="eastAsia"/>
        </w:rPr>
        <w:t>1</w:t>
      </w:r>
      <w:r w:rsidRPr="00AB2B03">
        <w:rPr>
          <w:rFonts w:ascii="Times New Roman" w:hAnsi="Times New Roman" w:hint="eastAsia"/>
        </w:rPr>
        <w:t>行</w:t>
      </w:r>
      <w:r>
        <w:rPr>
          <w:rFonts w:ascii="Times New Roman" w:hAnsi="Times New Roman" w:hint="eastAsia"/>
        </w:rPr>
        <w:t>）</w:t>
      </w:r>
      <w:r w:rsidRPr="00AB2B03">
        <w:rPr>
          <w:rFonts w:ascii="Times New Roman" w:hAnsi="Times New Roman" w:hint="eastAsia"/>
        </w:rPr>
        <w:t>を削除します。</w:t>
      </w:r>
    </w:p>
    <w:p w:rsidR="000E58A4" w:rsidRPr="00AB2B03" w:rsidRDefault="000E58A4" w:rsidP="000E58A4">
      <w:pPr>
        <w:pStyle w:val="3"/>
        <w:rPr>
          <w:rFonts w:ascii="Times New Roman" w:eastAsia="ＭＳ Ｐゴシック" w:hAnsi="Times New Roman"/>
        </w:rPr>
      </w:pPr>
      <w:bookmarkStart w:id="217" w:name="_Toc404336166"/>
      <w:bookmarkStart w:id="218" w:name="_Toc444784226"/>
      <w:r>
        <w:rPr>
          <w:rFonts w:ascii="Times New Roman" w:eastAsia="ＭＳ Ｐゴシック" w:hAnsi="Times New Roman" w:hint="eastAsia"/>
        </w:rPr>
        <w:t>リソースチケット制約の設定</w:t>
      </w:r>
      <w:bookmarkEnd w:id="217"/>
      <w:bookmarkEnd w:id="218"/>
    </w:p>
    <w:p w:rsidR="000E58A4" w:rsidRPr="00AB2B03" w:rsidRDefault="000E58A4" w:rsidP="000E58A4">
      <w:pPr>
        <w:pStyle w:val="affffff3"/>
        <w:rPr>
          <w:rFonts w:ascii="Times New Roman" w:hAnsi="Times New Roman"/>
        </w:rPr>
      </w:pPr>
      <w:r w:rsidRPr="00AB2B03">
        <w:rPr>
          <w:rFonts w:ascii="Times New Roman" w:hAnsi="Times New Roman" w:hint="eastAsia"/>
        </w:rPr>
        <w:t>『</w:t>
      </w:r>
      <w:r w:rsidRPr="00AB2B03">
        <w:rPr>
          <w:rFonts w:ascii="Times New Roman" w:hAnsi="Times New Roman" w:hint="eastAsia"/>
        </w:rPr>
        <w:t>pm_crmgen</w:t>
      </w:r>
      <w:r w:rsidRPr="00AB2B03">
        <w:rPr>
          <w:rFonts w:ascii="Times New Roman" w:hAnsi="Times New Roman" w:hint="eastAsia"/>
        </w:rPr>
        <w:t>環境定義書』の表</w:t>
      </w:r>
      <w:r w:rsidRPr="00AB2B03">
        <w:rPr>
          <w:rFonts w:ascii="Times New Roman" w:hAnsi="Times New Roman" w:hint="eastAsia"/>
        </w:rPr>
        <w:t>1</w:t>
      </w:r>
      <w:r>
        <w:rPr>
          <w:rFonts w:ascii="Times New Roman" w:hAnsi="Times New Roman" w:hint="eastAsia"/>
        </w:rPr>
        <w:t>1</w:t>
      </w:r>
      <w:r w:rsidRPr="00AB2B03">
        <w:rPr>
          <w:rFonts w:ascii="Times New Roman" w:hAnsi="Times New Roman" w:hint="eastAsia"/>
        </w:rPr>
        <w:t>-1</w:t>
      </w:r>
      <w:r w:rsidRPr="00AB2B03">
        <w:rPr>
          <w:rFonts w:ascii="Times New Roman" w:hAnsi="Times New Roman" w:hint="eastAsia"/>
        </w:rPr>
        <w:t>の設定</w:t>
      </w:r>
      <w:r>
        <w:rPr>
          <w:rFonts w:ascii="Times New Roman" w:hAnsi="Times New Roman" w:hint="eastAsia"/>
        </w:rPr>
        <w:t>は</w:t>
      </w:r>
      <w:r w:rsidRPr="00AB2B03">
        <w:rPr>
          <w:rFonts w:ascii="Times New Roman" w:hAnsi="Times New Roman" w:hint="eastAsia"/>
        </w:rPr>
        <w:t>不要です。</w:t>
      </w:r>
    </w:p>
    <w:p w:rsidR="000E58A4" w:rsidRPr="00AB2B03" w:rsidRDefault="000E58A4" w:rsidP="000E58A4">
      <w:pPr>
        <w:overflowPunct/>
        <w:topLinePunct w:val="0"/>
        <w:adjustRightInd/>
        <w:spacing w:line="240" w:lineRule="auto"/>
        <w:jc w:val="left"/>
        <w:textAlignment w:val="auto"/>
        <w:rPr>
          <w:rFonts w:ascii="Times New Roman" w:eastAsia="ＭＳ Ｐゴシック" w:hAnsi="Times New Roman"/>
          <w:b/>
          <w:kern w:val="28"/>
          <w:sz w:val="32"/>
        </w:rPr>
      </w:pPr>
      <w:r w:rsidRPr="00AB2B03">
        <w:rPr>
          <w:rFonts w:ascii="Times New Roman" w:eastAsia="ＭＳ Ｐゴシック" w:hAnsi="Times New Roman"/>
        </w:rPr>
        <w:br w:type="page"/>
      </w:r>
    </w:p>
    <w:p w:rsidR="000E58A4" w:rsidRPr="00AB2B03" w:rsidRDefault="000E58A4" w:rsidP="000E58A4">
      <w:pPr>
        <w:pStyle w:val="3"/>
        <w:rPr>
          <w:rFonts w:ascii="Times New Roman" w:eastAsia="ＭＳ Ｐゴシック" w:hAnsi="Times New Roman"/>
        </w:rPr>
      </w:pPr>
      <w:bookmarkStart w:id="219" w:name="_Toc404336167"/>
      <w:bookmarkStart w:id="220" w:name="_Toc444784227"/>
      <w:r w:rsidRPr="00AB2B03">
        <w:rPr>
          <w:rFonts w:ascii="Times New Roman" w:eastAsia="ＭＳ Ｐゴシック" w:hAnsi="Times New Roman"/>
        </w:rPr>
        <w:t>crm</w:t>
      </w:r>
      <w:r w:rsidRPr="00AB2B03">
        <w:rPr>
          <w:rFonts w:ascii="Times New Roman" w:eastAsia="ＭＳ Ｐゴシック" w:hAnsi="Times New Roman"/>
        </w:rPr>
        <w:t>ファイルの作成</w:t>
      </w:r>
      <w:bookmarkEnd w:id="219"/>
      <w:bookmarkEnd w:id="220"/>
    </w:p>
    <w:p w:rsidR="000E58A4" w:rsidRPr="00AB2B03" w:rsidRDefault="000E58A4" w:rsidP="000E58A4">
      <w:pPr>
        <w:pStyle w:val="affffff3"/>
        <w:rPr>
          <w:rFonts w:ascii="Times New Roman" w:hAnsi="Times New Roman"/>
        </w:rPr>
      </w:pPr>
      <w:r w:rsidRPr="00AB2B03">
        <w:rPr>
          <w:rFonts w:ascii="Times New Roman" w:hAnsi="Times New Roman" w:hint="eastAsia"/>
        </w:rPr>
        <w:t>以下の操作を行い、</w:t>
      </w:r>
      <w:r w:rsidRPr="00AB2B03">
        <w:rPr>
          <w:rFonts w:ascii="Times New Roman" w:hAnsi="Times New Roman" w:hint="eastAsia"/>
        </w:rPr>
        <w:t>crm</w:t>
      </w:r>
      <w:r w:rsidRPr="00AB2B03">
        <w:rPr>
          <w:rFonts w:ascii="Times New Roman" w:hAnsi="Times New Roman" w:hint="eastAsia"/>
        </w:rPr>
        <w:t>ファイルを作成します。</w:t>
      </w:r>
    </w:p>
    <w:p w:rsidR="006B0CD7" w:rsidRPr="006B0CD7" w:rsidRDefault="006B0CD7" w:rsidP="00946A35">
      <w:pPr>
        <w:pStyle w:val="affffff3"/>
        <w:ind w:firstLineChars="0" w:firstLine="0"/>
        <w:rPr>
          <w:rFonts w:ascii="Times New Roman" w:hAnsi="Times New Roman"/>
        </w:rPr>
      </w:pPr>
    </w:p>
    <w:p w:rsidR="000C0F9F" w:rsidRPr="000C0F9F" w:rsidRDefault="000C0F9F" w:rsidP="00946A35">
      <w:pPr>
        <w:pStyle w:val="affffff3"/>
        <w:numPr>
          <w:ilvl w:val="0"/>
          <w:numId w:val="64"/>
        </w:numPr>
        <w:ind w:firstLineChars="0"/>
        <w:rPr>
          <w:rFonts w:ascii="Times New Roman" w:hAnsi="Times New Roman"/>
        </w:rPr>
      </w:pPr>
      <w:r>
        <w:rPr>
          <w:rFonts w:ascii="Times New Roman" w:hAnsi="Times New Roman"/>
        </w:rPr>
        <w:t>Microsoft® Excel</w:t>
      </w:r>
      <w:r>
        <w:rPr>
          <w:rFonts w:ascii="Times New Roman" w:hAnsi="Times New Roman" w:hint="eastAsia"/>
        </w:rPr>
        <w:t>を使って</w:t>
      </w:r>
      <w:r w:rsidRPr="00AB2B03">
        <w:rPr>
          <w:rFonts w:ascii="Times New Roman" w:hAnsi="Times New Roman" w:hint="eastAsia"/>
        </w:rPr>
        <w:t>『</w:t>
      </w:r>
      <w:r w:rsidRPr="00AB2B03">
        <w:rPr>
          <w:rFonts w:ascii="Times New Roman" w:hAnsi="Times New Roman" w:hint="eastAsia"/>
        </w:rPr>
        <w:t>pm_crmgen</w:t>
      </w:r>
      <w:r w:rsidRPr="00AB2B03">
        <w:rPr>
          <w:rFonts w:ascii="Times New Roman" w:hAnsi="Times New Roman" w:hint="eastAsia"/>
        </w:rPr>
        <w:t>環境定義書』の「</w:t>
      </w:r>
      <w:r w:rsidRPr="00AB2B03">
        <w:rPr>
          <w:rFonts w:ascii="Times New Roman" w:hAnsi="Times New Roman" w:hint="eastAsia"/>
        </w:rPr>
        <w:t>pm_crmgen_</w:t>
      </w:r>
      <w:r w:rsidRPr="00AB2B03">
        <w:rPr>
          <w:rFonts w:ascii="Times New Roman" w:hAnsi="Times New Roman" w:hint="eastAsia"/>
        </w:rPr>
        <w:t>環境定義書</w:t>
      </w:r>
      <w:r w:rsidRPr="00AB2B03">
        <w:rPr>
          <w:rFonts w:ascii="Times New Roman" w:hAnsi="Times New Roman" w:hint="eastAsia"/>
        </w:rPr>
        <w:t>(PG-REX9.</w:t>
      </w:r>
      <w:r>
        <w:rPr>
          <w:rFonts w:ascii="Times New Roman" w:hAnsi="Times New Roman" w:hint="eastAsia"/>
        </w:rPr>
        <w:t>4</w:t>
      </w:r>
      <w:r w:rsidRPr="00AB2B03">
        <w:rPr>
          <w:rFonts w:ascii="Times New Roman" w:hAnsi="Times New Roman" w:hint="eastAsia"/>
        </w:rPr>
        <w:t>)</w:t>
      </w:r>
      <w:r w:rsidRPr="00AB2B03">
        <w:rPr>
          <w:rFonts w:ascii="Times New Roman" w:hAnsi="Times New Roman" w:hint="eastAsia"/>
        </w:rPr>
        <w:t>」シート</w:t>
      </w:r>
      <w:r>
        <w:rPr>
          <w:rFonts w:ascii="Times New Roman" w:hAnsi="Times New Roman" w:hint="eastAsia"/>
        </w:rPr>
        <w:t>を</w:t>
      </w:r>
      <w:r w:rsidRPr="00AB2B03">
        <w:rPr>
          <w:rFonts w:ascii="Times New Roman" w:hAnsi="Times New Roman" w:hint="eastAsia"/>
        </w:rPr>
        <w:t>修正し</w:t>
      </w:r>
      <w:r>
        <w:rPr>
          <w:rFonts w:ascii="Times New Roman" w:hAnsi="Times New Roman" w:hint="eastAsia"/>
        </w:rPr>
        <w:t>、</w:t>
      </w:r>
      <w:r w:rsidR="00E87B1A">
        <w:rPr>
          <w:rFonts w:ascii="Times New Roman" w:hAnsi="Times New Roman" w:hint="eastAsia"/>
        </w:rPr>
        <w:t>修正したシートを</w:t>
      </w:r>
      <w:r w:rsidRPr="000C0F9F">
        <w:rPr>
          <w:rFonts w:ascii="Times New Roman" w:hAnsi="Times New Roman" w:hint="eastAsia"/>
          <w:bCs/>
          <w:szCs w:val="22"/>
        </w:rPr>
        <w:t>C</w:t>
      </w:r>
      <w:r w:rsidRPr="000C0F9F">
        <w:rPr>
          <w:rFonts w:ascii="Times New Roman" w:hAnsi="Times New Roman"/>
          <w:bCs/>
          <w:szCs w:val="22"/>
        </w:rPr>
        <w:t>SV</w:t>
      </w:r>
      <w:r w:rsidRPr="000C0F9F">
        <w:rPr>
          <w:rFonts w:ascii="Times New Roman" w:hAnsi="Times New Roman" w:hint="eastAsia"/>
          <w:bCs/>
          <w:szCs w:val="22"/>
        </w:rPr>
        <w:t>形式で保存します。</w:t>
      </w:r>
    </w:p>
    <w:p w:rsidR="000C0F9F" w:rsidRDefault="000C0F9F" w:rsidP="00946A35">
      <w:pPr>
        <w:pStyle w:val="affffff3"/>
        <w:ind w:left="420" w:firstLineChars="0" w:firstLine="0"/>
        <w:rPr>
          <w:rFonts w:ascii="Times New Roman" w:hAnsi="Times New Roman"/>
        </w:rPr>
      </w:pPr>
      <w:r w:rsidRPr="000C0F9F">
        <w:rPr>
          <w:rFonts w:ascii="Times New Roman" w:hAnsi="Times New Roman" w:hint="eastAsia"/>
          <w:bCs/>
          <w:szCs w:val="22"/>
        </w:rPr>
        <w:t>本書ではファイル名は「</w:t>
      </w:r>
      <w:r w:rsidRPr="000C0F9F">
        <w:rPr>
          <w:rFonts w:ascii="Times New Roman" w:hAnsi="Times New Roman"/>
        </w:rPr>
        <w:t>PG-REX9.</w:t>
      </w:r>
      <w:r w:rsidRPr="000C0F9F">
        <w:rPr>
          <w:rFonts w:ascii="Times New Roman" w:hAnsi="Times New Roman" w:hint="eastAsia"/>
        </w:rPr>
        <w:t>4</w:t>
      </w:r>
      <w:r w:rsidRPr="000C0F9F">
        <w:rPr>
          <w:rFonts w:ascii="Times New Roman" w:hAnsi="Times New Roman"/>
        </w:rPr>
        <w:t>_pm_crmgen_env</w:t>
      </w:r>
      <w:r w:rsidRPr="000C0F9F">
        <w:rPr>
          <w:rFonts w:ascii="Times New Roman" w:hAnsi="Times New Roman" w:hint="eastAsia"/>
          <w:bCs/>
          <w:szCs w:val="22"/>
        </w:rPr>
        <w:t>.csv</w:t>
      </w:r>
      <w:r w:rsidRPr="000C0F9F">
        <w:rPr>
          <w:rFonts w:ascii="Times New Roman" w:hAnsi="Times New Roman" w:hint="eastAsia"/>
          <w:bCs/>
          <w:szCs w:val="22"/>
        </w:rPr>
        <w:t>」とします</w:t>
      </w:r>
      <w:r w:rsidRPr="000C0F9F">
        <w:rPr>
          <w:rFonts w:ascii="Times New Roman" w:hAnsi="Times New Roman" w:hint="eastAsia"/>
        </w:rPr>
        <w:t>。</w:t>
      </w:r>
    </w:p>
    <w:p w:rsidR="006B0CD7" w:rsidRPr="00AB2B03" w:rsidRDefault="006B0CD7" w:rsidP="00946A35">
      <w:pPr>
        <w:pStyle w:val="affffff3"/>
        <w:numPr>
          <w:ilvl w:val="0"/>
          <w:numId w:val="64"/>
        </w:numPr>
        <w:ind w:firstLineChars="0"/>
        <w:rPr>
          <w:rFonts w:ascii="Times New Roman" w:hAnsi="Times New Roman"/>
        </w:rPr>
      </w:pPr>
      <w:r w:rsidRPr="00AB2B03">
        <w:rPr>
          <w:rFonts w:ascii="Times New Roman" w:hAnsi="Times New Roman" w:hint="eastAsia"/>
        </w:rPr>
        <w:t>保存した</w:t>
      </w:r>
      <w:r w:rsidRPr="00AB2B03">
        <w:rPr>
          <w:rFonts w:ascii="Times New Roman" w:hAnsi="Times New Roman" w:hint="eastAsia"/>
        </w:rPr>
        <w:t>csv</w:t>
      </w:r>
      <w:r w:rsidRPr="00AB2B03">
        <w:rPr>
          <w:rFonts w:ascii="Times New Roman" w:hAnsi="Times New Roman" w:hint="eastAsia"/>
        </w:rPr>
        <w:t>ファイル</w:t>
      </w:r>
      <w:r>
        <w:rPr>
          <w:rFonts w:ascii="Times New Roman" w:hAnsi="Times New Roman" w:hint="eastAsia"/>
        </w:rPr>
        <w:t>（</w:t>
      </w:r>
      <w:r w:rsidRPr="00AB2B03">
        <w:rPr>
          <w:rFonts w:ascii="Times New Roman" w:hAnsi="Times New Roman"/>
        </w:rPr>
        <w:t>PG-REX9.</w:t>
      </w:r>
      <w:r>
        <w:rPr>
          <w:rFonts w:ascii="Times New Roman" w:hAnsi="Times New Roman" w:hint="eastAsia"/>
        </w:rPr>
        <w:t>4</w:t>
      </w:r>
      <w:r w:rsidRPr="00AB2B03">
        <w:rPr>
          <w:rFonts w:ascii="Times New Roman" w:hAnsi="Times New Roman"/>
        </w:rPr>
        <w:t>_pm_crmgen_env</w:t>
      </w:r>
      <w:r w:rsidRPr="00AB2B03">
        <w:rPr>
          <w:rFonts w:ascii="Times New Roman" w:hAnsi="Times New Roman" w:hint="eastAsia"/>
        </w:rPr>
        <w:t>.csv</w:t>
      </w:r>
      <w:r>
        <w:rPr>
          <w:rFonts w:ascii="Times New Roman" w:hAnsi="Times New Roman" w:hint="eastAsia"/>
        </w:rPr>
        <w:t>）</w:t>
      </w:r>
      <w:r w:rsidRPr="00AB2B03">
        <w:rPr>
          <w:rFonts w:ascii="Times New Roman" w:hAnsi="Times New Roman" w:hint="eastAsia"/>
        </w:rPr>
        <w:t>を、</w:t>
      </w:r>
      <w:r w:rsidRPr="00AB2B03">
        <w:rPr>
          <w:rFonts w:ascii="Times New Roman" w:hAnsi="Times New Roman" w:hint="eastAsia"/>
        </w:rPr>
        <w:t>pg-rex01</w:t>
      </w:r>
      <w:r w:rsidRPr="00AB2B03">
        <w:rPr>
          <w:rFonts w:ascii="Times New Roman" w:hAnsi="Times New Roman" w:hint="eastAsia"/>
        </w:rPr>
        <w:t>に転送します。</w:t>
      </w:r>
    </w:p>
    <w:p w:rsidR="006B0CD7" w:rsidRPr="00946A35" w:rsidRDefault="006B0CD7" w:rsidP="00946A35">
      <w:pPr>
        <w:pStyle w:val="affffff6"/>
        <w:ind w:leftChars="0" w:left="420"/>
        <w:jc w:val="left"/>
        <w:rPr>
          <w:rFonts w:ascii="Times New Roman" w:hAnsi="Times New Roman"/>
          <w:bCs/>
          <w:szCs w:val="22"/>
        </w:rPr>
      </w:pPr>
      <w:r w:rsidRPr="00946A35">
        <w:rPr>
          <w:rFonts w:ascii="Times New Roman" w:eastAsia="ＭＳ Ｐゴシック" w:hAnsi="Times New Roman" w:hint="eastAsia"/>
          <w:bCs/>
          <w:szCs w:val="22"/>
        </w:rPr>
        <w:t>ファイル転送の際に文字コード変換を行わないよう注意してください。</w:t>
      </w:r>
    </w:p>
    <w:p w:rsidR="000C0F9F" w:rsidRPr="003D28FC" w:rsidRDefault="006B0CD7" w:rsidP="00946A35">
      <w:pPr>
        <w:pStyle w:val="affffff6"/>
        <w:numPr>
          <w:ilvl w:val="0"/>
          <w:numId w:val="64"/>
        </w:numPr>
        <w:ind w:leftChars="0"/>
        <w:jc w:val="left"/>
        <w:rPr>
          <w:rFonts w:ascii="Times New Roman" w:hAnsi="Times New Roman"/>
          <w:bCs/>
          <w:szCs w:val="22"/>
        </w:rPr>
      </w:pPr>
      <w:r w:rsidRPr="00946A35">
        <w:rPr>
          <w:rFonts w:ascii="Times New Roman" w:hAnsi="Times New Roman"/>
        </w:rPr>
        <w:t>pg-rex01</w:t>
      </w:r>
      <w:r w:rsidRPr="00946A35">
        <w:rPr>
          <w:rFonts w:ascii="Times New Roman" w:hAnsi="Times New Roman" w:hint="eastAsia"/>
        </w:rPr>
        <w:t>上で、</w:t>
      </w:r>
      <w:r w:rsidRPr="00946A35">
        <w:rPr>
          <w:rFonts w:ascii="Times New Roman" w:hAnsi="Times New Roman"/>
        </w:rPr>
        <w:t>pm_crmgen</w:t>
      </w:r>
      <w:r w:rsidRPr="00946A35">
        <w:rPr>
          <w:rFonts w:ascii="Times New Roman" w:hAnsi="Times New Roman" w:hint="eastAsia"/>
        </w:rPr>
        <w:t>コマンドを使用し、（</w:t>
      </w:r>
      <w:r w:rsidRPr="00946A35">
        <w:rPr>
          <w:rFonts w:ascii="Times New Roman" w:hAnsi="Times New Roman"/>
        </w:rPr>
        <w:t>3</w:t>
      </w:r>
      <w:r w:rsidRPr="00946A35">
        <w:rPr>
          <w:rFonts w:ascii="Times New Roman" w:hAnsi="Times New Roman" w:hint="eastAsia"/>
        </w:rPr>
        <w:t>）で転送した</w:t>
      </w:r>
      <w:r w:rsidRPr="00946A35">
        <w:rPr>
          <w:rFonts w:ascii="Times New Roman" w:hAnsi="Times New Roman"/>
        </w:rPr>
        <w:t>csv</w:t>
      </w:r>
      <w:r w:rsidRPr="00946A35">
        <w:rPr>
          <w:rFonts w:ascii="Times New Roman" w:hAnsi="Times New Roman" w:hint="eastAsia"/>
        </w:rPr>
        <w:t>ファイルを</w:t>
      </w:r>
      <w:r w:rsidRPr="00946A35">
        <w:rPr>
          <w:rFonts w:ascii="Times New Roman" w:hAnsi="Times New Roman"/>
        </w:rPr>
        <w:t>crm</w:t>
      </w:r>
      <w:r w:rsidRPr="00946A35">
        <w:rPr>
          <w:rFonts w:ascii="Times New Roman" w:hAnsi="Times New Roman" w:hint="eastAsia"/>
        </w:rPr>
        <w:t>ファイルに変換します。</w:t>
      </w:r>
    </w:p>
    <w:p w:rsidR="006B0CD7" w:rsidRPr="003D28FC" w:rsidRDefault="006B0CD7" w:rsidP="00946A35">
      <w:pPr>
        <w:pStyle w:val="affffff6"/>
        <w:ind w:leftChars="0" w:left="420"/>
        <w:jc w:val="left"/>
        <w:rPr>
          <w:rFonts w:ascii="Times New Roman" w:hAnsi="Times New Roman"/>
          <w:bCs/>
          <w:szCs w:val="22"/>
        </w:rPr>
      </w:pPr>
      <w:r w:rsidRPr="00946A35">
        <w:rPr>
          <w:rFonts w:ascii="Times New Roman" w:hAnsi="Times New Roman" w:hint="eastAsia"/>
        </w:rPr>
        <w:t>本書では、変換後のファイル名を「</w:t>
      </w:r>
      <w:r w:rsidRPr="00946A35">
        <w:rPr>
          <w:rFonts w:ascii="Times New Roman" w:hAnsi="Times New Roman"/>
        </w:rPr>
        <w:t>PG-REX9.4_pm_crmgen_env.crm</w:t>
      </w:r>
      <w:r w:rsidRPr="00946A35">
        <w:rPr>
          <w:rFonts w:ascii="Times New Roman" w:hAnsi="Times New Roman" w:hint="eastAsia"/>
        </w:rPr>
        <w:t>」とします。</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234"/>
      </w:tblGrid>
      <w:tr w:rsidR="006B0CD7" w:rsidRPr="00AB2B03" w:rsidTr="00E9219C">
        <w:tc>
          <w:tcPr>
            <w:tcW w:w="8234" w:type="dxa"/>
            <w:shd w:val="clear" w:color="auto" w:fill="E6E6E6"/>
          </w:tcPr>
          <w:p w:rsidR="006B0CD7" w:rsidRPr="00AB2B03" w:rsidRDefault="006B0CD7" w:rsidP="00E9219C">
            <w:pPr>
              <w:pStyle w:val="a1"/>
              <w:rPr>
                <w:rFonts w:ascii="Times New Roman" w:eastAsia="ＭＳ Ｐゴシック" w:hAnsi="Times New Roman" w:cs="Arial"/>
                <w:color w:val="FF0000"/>
              </w:rPr>
            </w:pPr>
            <w:r w:rsidRPr="00BE0C54">
              <w:rPr>
                <w:rFonts w:ascii="Courier New" w:eastAsia="ＭＳ Ｐゴシック" w:hAnsi="Courier New" w:cs="Courier New"/>
                <w:sz w:val="18"/>
                <w:szCs w:val="18"/>
              </w:rPr>
              <w:t># pm_crmgen -o PG-REX9.</w:t>
            </w:r>
            <w:r>
              <w:rPr>
                <w:rFonts w:ascii="Courier New" w:eastAsia="ＭＳ Ｐゴシック" w:hAnsi="Courier New" w:cs="Courier New" w:hint="eastAsia"/>
                <w:sz w:val="18"/>
                <w:szCs w:val="18"/>
              </w:rPr>
              <w:t>4</w:t>
            </w:r>
            <w:r w:rsidRPr="00BE0C54">
              <w:rPr>
                <w:rFonts w:ascii="Courier New" w:eastAsia="ＭＳ Ｐゴシック" w:hAnsi="Courier New" w:cs="Courier New"/>
                <w:sz w:val="18"/>
                <w:szCs w:val="18"/>
              </w:rPr>
              <w:t>_pm_crmgen_env.crm PG-REX9.</w:t>
            </w:r>
            <w:r>
              <w:rPr>
                <w:rFonts w:ascii="Courier New" w:eastAsia="ＭＳ Ｐゴシック" w:hAnsi="Courier New" w:cs="Courier New" w:hint="eastAsia"/>
                <w:sz w:val="18"/>
                <w:szCs w:val="18"/>
              </w:rPr>
              <w:t>4</w:t>
            </w:r>
            <w:r w:rsidRPr="00BE0C54">
              <w:rPr>
                <w:rFonts w:ascii="Courier New" w:eastAsia="ＭＳ Ｐゴシック" w:hAnsi="Courier New" w:cs="Courier New"/>
                <w:sz w:val="18"/>
                <w:szCs w:val="18"/>
              </w:rPr>
              <w:t>_pm_crmgen_env.csv</w:t>
            </w:r>
          </w:p>
        </w:tc>
      </w:tr>
    </w:tbl>
    <w:p w:rsidR="006B0CD7" w:rsidRPr="00AB2B03" w:rsidRDefault="006B0CD7" w:rsidP="006B0CD7">
      <w:pPr>
        <w:ind w:leftChars="280" w:left="560"/>
        <w:jc w:val="left"/>
        <w:rPr>
          <w:rFonts w:ascii="Times New Roman" w:eastAsia="ＭＳ Ｐゴシック" w:hAnsi="Times New Roman"/>
          <w:lang w:val="pt-BR"/>
        </w:rPr>
      </w:pPr>
    </w:p>
    <w:p w:rsidR="006B0CD7" w:rsidRPr="00AB2B03" w:rsidRDefault="006B0CD7" w:rsidP="006B0CD7">
      <w:pPr>
        <w:ind w:leftChars="280" w:left="560"/>
        <w:jc w:val="left"/>
        <w:rPr>
          <w:rFonts w:ascii="Times New Roman" w:eastAsia="ＭＳ Ｐゴシック" w:hAnsi="Times New Roman" w:cs="Arial"/>
          <w:lang w:val="pt-BR"/>
        </w:rPr>
      </w:pPr>
      <w:r w:rsidRPr="00AB2B03">
        <w:rPr>
          <w:rFonts w:ascii="Times New Roman" w:eastAsia="ＭＳ Ｐゴシック" w:hAnsi="Times New Roman" w:hint="eastAsia"/>
          <w:lang w:val="pt-BR"/>
        </w:rPr>
        <w:t>生成後の</w:t>
      </w:r>
      <w:r w:rsidRPr="00AB2B03">
        <w:rPr>
          <w:rFonts w:ascii="Times New Roman" w:eastAsia="ＭＳ Ｐゴシック" w:hAnsi="Times New Roman" w:hint="eastAsia"/>
          <w:lang w:val="pt-BR"/>
        </w:rPr>
        <w:t>crm</w:t>
      </w:r>
      <w:r w:rsidRPr="00AB2B03">
        <w:rPr>
          <w:rFonts w:ascii="Times New Roman" w:eastAsia="ＭＳ Ｐゴシック" w:hAnsi="Times New Roman" w:hint="eastAsia"/>
          <w:lang w:val="pt-BR"/>
        </w:rPr>
        <w:t>ファイルを確認します。</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234"/>
      </w:tblGrid>
      <w:tr w:rsidR="006B0CD7" w:rsidRPr="00AB2B03" w:rsidTr="00E9219C">
        <w:tc>
          <w:tcPr>
            <w:tcW w:w="8234" w:type="dxa"/>
            <w:shd w:val="clear" w:color="auto" w:fill="E6E6E6"/>
          </w:tcPr>
          <w:p w:rsidR="006B0CD7" w:rsidRPr="00BE0C54" w:rsidRDefault="006B0CD7" w:rsidP="00E9219C">
            <w:pPr>
              <w:pStyle w:val="a1"/>
              <w:rPr>
                <w:rFonts w:ascii="Courier New" w:eastAsia="ＭＳ Ｐゴシック" w:hAnsi="Courier New" w:cs="Courier New"/>
                <w:lang w:val="pt-BR"/>
              </w:rPr>
            </w:pPr>
            <w:r w:rsidRPr="00BE0C54">
              <w:rPr>
                <w:rFonts w:ascii="Courier New" w:eastAsia="ＭＳ Ｐゴシック" w:hAnsi="Courier New" w:cs="Courier New"/>
                <w:lang w:val="pt-BR"/>
              </w:rPr>
              <w:t xml:space="preserve"># ls </w:t>
            </w:r>
            <w:r>
              <w:rPr>
                <w:rFonts w:ascii="Courier New" w:eastAsia="ＭＳ Ｐゴシック" w:hAnsi="Courier New" w:cs="Courier New"/>
                <w:lang w:val="pt-BR"/>
              </w:rPr>
              <w:t>–</w:t>
            </w:r>
            <w:r w:rsidRPr="00BE0C54">
              <w:rPr>
                <w:rFonts w:ascii="Courier New" w:eastAsia="ＭＳ Ｐゴシック" w:hAnsi="Courier New" w:cs="Courier New"/>
                <w:lang w:val="pt-BR"/>
              </w:rPr>
              <w:t>l</w:t>
            </w:r>
            <w:r>
              <w:rPr>
                <w:rFonts w:ascii="Courier New" w:eastAsia="ＭＳ Ｐゴシック" w:hAnsi="Courier New" w:cs="Courier New" w:hint="eastAsia"/>
                <w:lang w:val="pt-BR"/>
              </w:rPr>
              <w:t xml:space="preserve"> PG-REX9.4_pm_crmgen_env.crm</w:t>
            </w:r>
          </w:p>
          <w:p w:rsidR="006B0CD7" w:rsidRPr="00AB2B03" w:rsidRDefault="006B0CD7" w:rsidP="00E9219C">
            <w:pPr>
              <w:pStyle w:val="a1"/>
              <w:rPr>
                <w:rFonts w:ascii="Times New Roman" w:eastAsia="ＭＳ Ｐゴシック" w:hAnsi="Times New Roman" w:cs="Arial"/>
                <w:color w:val="FF0000"/>
                <w:lang w:val="pt-BR"/>
              </w:rPr>
            </w:pPr>
            <w:r w:rsidRPr="00AB2B03">
              <w:rPr>
                <w:rFonts w:ascii="Times New Roman" w:eastAsia="ＭＳ Ｐゴシック" w:hAnsi="Times New Roman" w:cs="Arial" w:hint="eastAsia"/>
                <w:color w:val="FF0000"/>
                <w:lang w:val="pt-BR"/>
              </w:rPr>
              <w:t>-</w:t>
            </w:r>
            <w:r w:rsidRPr="00AB2B03">
              <w:rPr>
                <w:rFonts w:ascii="Times New Roman" w:eastAsia="ＭＳ Ｐゴシック" w:hAnsi="Times New Roman" w:cs="Arial" w:hint="eastAsia"/>
                <w:b/>
                <w:color w:val="FF0000"/>
                <w:lang w:val="pt-BR"/>
              </w:rPr>
              <w:t>rw</w:t>
            </w:r>
            <w:r w:rsidRPr="00AB2B03">
              <w:rPr>
                <w:rFonts w:ascii="Times New Roman" w:eastAsia="ＭＳ Ｐゴシック" w:hAnsi="Times New Roman" w:cs="Arial" w:hint="eastAsia"/>
                <w:color w:val="FF0000"/>
                <w:lang w:val="pt-BR"/>
              </w:rPr>
              <w:t>-</w:t>
            </w:r>
            <w:r w:rsidRPr="00AB2B03">
              <w:rPr>
                <w:rFonts w:ascii="Times New Roman" w:eastAsia="ＭＳ Ｐゴシック" w:hAnsi="Times New Roman" w:cs="Arial" w:hint="eastAsia"/>
                <w:b/>
                <w:color w:val="FF0000"/>
                <w:lang w:val="pt-BR"/>
              </w:rPr>
              <w:t>r</w:t>
            </w:r>
            <w:r w:rsidRPr="00AB2B03">
              <w:rPr>
                <w:rFonts w:ascii="Times New Roman" w:eastAsia="ＭＳ Ｐゴシック" w:hAnsi="Times New Roman" w:cs="Arial" w:hint="eastAsia"/>
                <w:color w:val="FF0000"/>
                <w:lang w:val="pt-BR"/>
              </w:rPr>
              <w:t>--</w:t>
            </w:r>
            <w:r w:rsidRPr="00AB2B03">
              <w:rPr>
                <w:rFonts w:ascii="Times New Roman" w:eastAsia="ＭＳ Ｐゴシック" w:hAnsi="Times New Roman" w:cs="Arial" w:hint="eastAsia"/>
                <w:b/>
                <w:color w:val="FF0000"/>
                <w:lang w:val="pt-BR"/>
              </w:rPr>
              <w:t>r</w:t>
            </w:r>
            <w:r w:rsidRPr="00AB2B03">
              <w:rPr>
                <w:rFonts w:ascii="Times New Roman" w:eastAsia="ＭＳ Ｐゴシック" w:hAnsi="Times New Roman" w:cs="Arial" w:hint="eastAsia"/>
                <w:color w:val="FF0000"/>
                <w:lang w:val="pt-BR"/>
              </w:rPr>
              <w:t xml:space="preserve">-- 1 </w:t>
            </w:r>
            <w:r w:rsidRPr="00AB2B03">
              <w:rPr>
                <w:rFonts w:ascii="Times New Roman" w:eastAsia="ＭＳ Ｐゴシック" w:hAnsi="Times New Roman" w:cs="Arial" w:hint="eastAsia"/>
                <w:b/>
                <w:color w:val="FF0000"/>
                <w:lang w:val="pt-BR"/>
              </w:rPr>
              <w:t>root root</w:t>
            </w:r>
            <w:r w:rsidRPr="00AB2B03">
              <w:rPr>
                <w:rFonts w:ascii="Times New Roman" w:eastAsia="ＭＳ Ｐゴシック" w:hAnsi="Times New Roman" w:cs="Arial" w:hint="eastAsia"/>
                <w:color w:val="FF0000"/>
                <w:lang w:val="pt-BR"/>
              </w:rPr>
              <w:t xml:space="preserve">  6722  </w:t>
            </w:r>
            <w:r w:rsidRPr="00AB2B03">
              <w:rPr>
                <w:rFonts w:ascii="Times New Roman" w:eastAsia="ＭＳ Ｐゴシック" w:hAnsi="Times New Roman" w:cs="Arial" w:hint="eastAsia"/>
                <w:lang w:val="pl-PL"/>
              </w:rPr>
              <w:t>1</w:t>
            </w:r>
            <w:r w:rsidRPr="00AB2B03">
              <w:rPr>
                <w:rFonts w:ascii="Times New Roman" w:eastAsia="ＭＳ Ｐゴシック" w:hAnsi="Times New Roman" w:cs="Arial" w:hint="eastAsia"/>
                <w:lang w:val="pl-PL"/>
              </w:rPr>
              <w:t>月</w:t>
            </w:r>
            <w:r w:rsidRPr="00AB2B03">
              <w:rPr>
                <w:rFonts w:ascii="Times New Roman" w:eastAsia="ＭＳ Ｐゴシック" w:hAnsi="Times New Roman" w:cs="Arial" w:hint="eastAsia"/>
                <w:lang w:val="pl-PL"/>
              </w:rPr>
              <w:t xml:space="preserve"> 30 10:05 2014</w:t>
            </w:r>
            <w:r w:rsidRPr="00AB2B03">
              <w:rPr>
                <w:rFonts w:ascii="Times New Roman" w:eastAsia="ＭＳ Ｐゴシック" w:hAnsi="Times New Roman" w:cs="Arial" w:hint="eastAsia"/>
                <w:color w:val="FF0000"/>
                <w:lang w:val="pt-BR"/>
              </w:rPr>
              <w:t xml:space="preserve"> </w:t>
            </w:r>
            <w:r w:rsidRPr="00AB2B03">
              <w:rPr>
                <w:rFonts w:ascii="Times New Roman" w:eastAsia="ＭＳ Ｐゴシック" w:hAnsi="Times New Roman" w:cs="Arial" w:hint="eastAsia"/>
                <w:b/>
                <w:color w:val="FF0000"/>
                <w:lang w:val="pt-BR"/>
              </w:rPr>
              <w:t>PG-REX9.</w:t>
            </w:r>
            <w:r>
              <w:rPr>
                <w:rFonts w:ascii="Times New Roman" w:eastAsia="ＭＳ Ｐゴシック" w:hAnsi="Times New Roman" w:cs="Arial" w:hint="eastAsia"/>
                <w:b/>
                <w:color w:val="FF0000"/>
                <w:lang w:val="pt-BR"/>
              </w:rPr>
              <w:t>4</w:t>
            </w:r>
            <w:r w:rsidRPr="00AB2B03">
              <w:rPr>
                <w:rFonts w:ascii="Times New Roman" w:eastAsia="ＭＳ Ｐゴシック" w:hAnsi="Times New Roman" w:cs="Arial" w:hint="eastAsia"/>
                <w:b/>
                <w:color w:val="FF0000"/>
                <w:lang w:val="pt-BR"/>
              </w:rPr>
              <w:t>_pm_crmgen_env.crm</w:t>
            </w:r>
          </w:p>
        </w:tc>
      </w:tr>
    </w:tbl>
    <w:p w:rsidR="006B0CD7" w:rsidRPr="00AB2B03" w:rsidRDefault="006B0CD7" w:rsidP="006B0CD7">
      <w:pPr>
        <w:ind w:leftChars="280" w:left="560"/>
        <w:jc w:val="left"/>
        <w:rPr>
          <w:rFonts w:ascii="Times New Roman" w:eastAsia="ＭＳ Ｐゴシック" w:hAnsi="Times New Roman"/>
          <w:lang w:val="pt-BR"/>
        </w:rPr>
      </w:pPr>
    </w:p>
    <w:p w:rsidR="006B0CD7" w:rsidRPr="00AB2B03" w:rsidRDefault="006B0CD7" w:rsidP="006B0CD7">
      <w:pPr>
        <w:ind w:leftChars="280" w:left="560"/>
        <w:jc w:val="left"/>
        <w:rPr>
          <w:rFonts w:ascii="Times New Roman" w:eastAsia="ＭＳ Ｐゴシック" w:hAnsi="Times New Roman"/>
          <w:lang w:val="pt-BR"/>
        </w:rPr>
      </w:pPr>
      <w:r w:rsidRPr="00AB2B03">
        <w:rPr>
          <w:rFonts w:ascii="Times New Roman" w:eastAsia="ＭＳ Ｐゴシック" w:hAnsi="Times New Roman" w:hint="eastAsia"/>
          <w:lang w:val="pt-BR"/>
        </w:rPr>
        <w:t>※ファイルの権限、所有者が上記と異なる場合は修正します。</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234"/>
      </w:tblGrid>
      <w:tr w:rsidR="006B0CD7" w:rsidRPr="00AB2B03" w:rsidTr="00E9219C">
        <w:tc>
          <w:tcPr>
            <w:tcW w:w="8234" w:type="dxa"/>
            <w:shd w:val="clear" w:color="auto" w:fill="E6E6E6"/>
          </w:tcPr>
          <w:p w:rsidR="006B0CD7" w:rsidRPr="00BE0C54" w:rsidRDefault="006B0CD7" w:rsidP="00E9219C">
            <w:pPr>
              <w:pStyle w:val="a1"/>
              <w:rPr>
                <w:rFonts w:ascii="Courier New" w:eastAsia="ＭＳ Ｐゴシック" w:hAnsi="Courier New" w:cs="Courier New"/>
                <w:lang w:val="nl-NL"/>
              </w:rPr>
            </w:pPr>
            <w:r w:rsidRPr="00BE0C54">
              <w:rPr>
                <w:rFonts w:ascii="Courier New" w:eastAsia="ＭＳ Ｐゴシック" w:hAnsi="Courier New" w:cs="Courier New"/>
                <w:lang w:val="nl-NL"/>
              </w:rPr>
              <w:t># chown root:root PG-REX9.</w:t>
            </w:r>
            <w:r>
              <w:rPr>
                <w:rFonts w:ascii="Courier New" w:eastAsia="ＭＳ Ｐゴシック" w:hAnsi="Courier New" w:cs="Courier New" w:hint="eastAsia"/>
                <w:lang w:val="nl-NL"/>
              </w:rPr>
              <w:t>4</w:t>
            </w:r>
            <w:r w:rsidRPr="00BE0C54">
              <w:rPr>
                <w:rFonts w:ascii="Courier New" w:eastAsia="ＭＳ Ｐゴシック" w:hAnsi="Courier New" w:cs="Courier New"/>
                <w:lang w:val="nl-NL"/>
              </w:rPr>
              <w:t>_pm_crmgen_env.crm</w:t>
            </w:r>
          </w:p>
          <w:p w:rsidR="006B0CD7" w:rsidRPr="00AB2B03" w:rsidRDefault="006B0CD7" w:rsidP="00E9219C">
            <w:pPr>
              <w:pStyle w:val="a1"/>
              <w:rPr>
                <w:rFonts w:ascii="Times New Roman" w:eastAsia="ＭＳ Ｐゴシック" w:hAnsi="Times New Roman" w:cs="Arial"/>
                <w:color w:val="FF0000"/>
                <w:lang w:val="nl-NL"/>
              </w:rPr>
            </w:pPr>
            <w:r w:rsidRPr="00BE0C54">
              <w:rPr>
                <w:rFonts w:ascii="Courier New" w:eastAsia="ＭＳ Ｐゴシック" w:hAnsi="Courier New" w:cs="Courier New"/>
                <w:lang w:val="nl-NL"/>
              </w:rPr>
              <w:t># chmod 644 PG-REX9.</w:t>
            </w:r>
            <w:r>
              <w:rPr>
                <w:rFonts w:ascii="Courier New" w:eastAsia="ＭＳ Ｐゴシック" w:hAnsi="Courier New" w:cs="Courier New" w:hint="eastAsia"/>
                <w:lang w:val="nl-NL"/>
              </w:rPr>
              <w:t>4</w:t>
            </w:r>
            <w:r w:rsidRPr="00BE0C54">
              <w:rPr>
                <w:rFonts w:ascii="Courier New" w:eastAsia="ＭＳ Ｐゴシック" w:hAnsi="Courier New" w:cs="Courier New"/>
                <w:lang w:val="nl-NL"/>
              </w:rPr>
              <w:t>_pm_crmgen_env.crm</w:t>
            </w:r>
          </w:p>
        </w:tc>
      </w:tr>
    </w:tbl>
    <w:p w:rsidR="006B0CD7" w:rsidRPr="006B0CD7" w:rsidRDefault="006B0CD7" w:rsidP="000E58A4">
      <w:pPr>
        <w:ind w:leftChars="327" w:left="654"/>
        <w:jc w:val="left"/>
        <w:rPr>
          <w:rFonts w:ascii="Times New Roman" w:eastAsia="ＭＳ Ｐゴシック" w:hAnsi="Times New Roman"/>
        </w:rPr>
      </w:pPr>
    </w:p>
    <w:p w:rsidR="000E58A4" w:rsidRDefault="000E58A4" w:rsidP="00946A35">
      <w:pPr>
        <w:ind w:leftChars="327" w:left="654"/>
        <w:jc w:val="left"/>
      </w:pPr>
    </w:p>
    <w:p w:rsidR="000E58A4" w:rsidRPr="00AB2B03" w:rsidRDefault="000E58A4" w:rsidP="000E58A4">
      <w:pPr>
        <w:pStyle w:val="3"/>
        <w:rPr>
          <w:rFonts w:ascii="Times New Roman" w:eastAsia="ＭＳ Ｐゴシック" w:hAnsi="Times New Roman"/>
        </w:rPr>
      </w:pPr>
      <w:bookmarkStart w:id="221" w:name="_Toc404336168"/>
      <w:bookmarkStart w:id="222" w:name="_Toc444784228"/>
      <w:r w:rsidRPr="00AB2B03">
        <w:rPr>
          <w:rFonts w:ascii="Times New Roman" w:eastAsia="ＭＳ Ｐゴシック" w:hAnsi="Times New Roman"/>
        </w:rPr>
        <w:t>crm</w:t>
      </w:r>
      <w:r w:rsidRPr="00AB2B03">
        <w:rPr>
          <w:rFonts w:ascii="Times New Roman" w:eastAsia="ＭＳ Ｐゴシック" w:hAnsi="Times New Roman"/>
        </w:rPr>
        <w:t>ファイルの反映</w:t>
      </w:r>
      <w:bookmarkEnd w:id="221"/>
      <w:bookmarkEnd w:id="222"/>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作成した</w:t>
      </w:r>
      <w:r w:rsidRPr="00AB2B03">
        <w:rPr>
          <w:rFonts w:ascii="Times New Roman" w:eastAsia="ＭＳ Ｐゴシック" w:hAnsi="Times New Roman" w:cs="Arial"/>
        </w:rPr>
        <w:t>crm</w:t>
      </w:r>
      <w:r w:rsidRPr="00AB2B03">
        <w:rPr>
          <w:rFonts w:ascii="Times New Roman" w:eastAsia="ＭＳ Ｐゴシック" w:hAnsi="Times New Roman" w:cs="Arial"/>
        </w:rPr>
        <w:t>ファイルを</w:t>
      </w:r>
      <w:r w:rsidRPr="00AB2B03">
        <w:rPr>
          <w:rFonts w:ascii="Times New Roman" w:eastAsia="ＭＳ Ｐゴシック" w:hAnsi="Times New Roman" w:cs="Arial"/>
        </w:rPr>
        <w:t>Pacemaker</w:t>
      </w:r>
      <w:r w:rsidRPr="00AB2B03">
        <w:rPr>
          <w:rFonts w:ascii="Times New Roman" w:eastAsia="ＭＳ Ｐゴシック" w:hAnsi="Times New Roman" w:cs="Arial"/>
        </w:rPr>
        <w:t>へ反映します。</w:t>
      </w:r>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crm</w:t>
      </w:r>
      <w:r w:rsidRPr="00AB2B03">
        <w:rPr>
          <w:rFonts w:ascii="Times New Roman" w:eastAsia="ＭＳ Ｐゴシック" w:hAnsi="Times New Roman" w:cs="Arial" w:hint="eastAsia"/>
        </w:rPr>
        <w:t>ファイルの反映は</w:t>
      </w:r>
      <w:r w:rsidRPr="00AB2B03">
        <w:rPr>
          <w:rFonts w:ascii="Times New Roman" w:eastAsia="ＭＳ Ｐゴシック" w:hAnsi="Times New Roman" w:cs="Arial" w:hint="eastAsia"/>
        </w:rPr>
        <w:t>Master</w:t>
      </w:r>
      <w:r w:rsidRPr="00AB2B03">
        <w:rPr>
          <w:rFonts w:ascii="Times New Roman" w:eastAsia="ＭＳ Ｐゴシック" w:hAnsi="Times New Roman" w:cs="Arial" w:hint="eastAsia"/>
        </w:rPr>
        <w:t>起動時に行います。</w:t>
      </w:r>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crm</w:t>
      </w:r>
      <w:r w:rsidRPr="00AB2B03">
        <w:rPr>
          <w:rFonts w:ascii="Times New Roman" w:eastAsia="ＭＳ Ｐゴシック" w:hAnsi="Times New Roman" w:cs="Arial" w:hint="eastAsia"/>
        </w:rPr>
        <w:t>ファイルを反映させて</w:t>
      </w:r>
      <w:r w:rsidRPr="00AB2B03">
        <w:rPr>
          <w:rFonts w:ascii="Times New Roman" w:eastAsia="ＭＳ Ｐゴシック" w:hAnsi="Times New Roman" w:cs="Arial"/>
        </w:rPr>
        <w:t>Master</w:t>
      </w:r>
      <w:r w:rsidRPr="00AB2B03">
        <w:rPr>
          <w:rFonts w:ascii="Times New Roman" w:eastAsia="ＭＳ Ｐゴシック" w:hAnsi="Times New Roman" w:cs="Arial" w:hint="eastAsia"/>
        </w:rPr>
        <w:t>を</w:t>
      </w:r>
      <w:r w:rsidRPr="00AB2B03">
        <w:rPr>
          <w:rFonts w:ascii="Times New Roman" w:eastAsia="ＭＳ Ｐゴシック" w:hAnsi="Times New Roman" w:cs="Arial"/>
        </w:rPr>
        <w:t>起動</w:t>
      </w:r>
      <w:r w:rsidRPr="00AB2B03">
        <w:rPr>
          <w:rFonts w:ascii="Times New Roman" w:eastAsia="ＭＳ Ｐゴシック" w:hAnsi="Times New Roman" w:cs="Arial" w:hint="eastAsia"/>
        </w:rPr>
        <w:t>する</w:t>
      </w:r>
      <w:r w:rsidRPr="00AB2B03">
        <w:rPr>
          <w:rFonts w:ascii="Times New Roman" w:eastAsia="ＭＳ Ｐゴシック" w:hAnsi="Times New Roman" w:cs="Arial"/>
        </w:rPr>
        <w:t>手順については、『</w:t>
      </w:r>
      <w:r w:rsidR="00411D33">
        <w:fldChar w:fldCharType="begin"/>
      </w:r>
      <w:r w:rsidR="00411D33">
        <w:instrText xml:space="preserve"> REF _Ref296516089 \r \h  \* MERGEFORMAT </w:instrText>
      </w:r>
      <w:r w:rsidR="00411D33">
        <w:fldChar w:fldCharType="separate"/>
      </w:r>
      <w:r w:rsidR="00EC6B55" w:rsidRPr="00EC6B55">
        <w:rPr>
          <w:rFonts w:ascii="Times New Roman" w:eastAsia="ＭＳ Ｐゴシック" w:hAnsi="Times New Roman" w:cs="Arial"/>
        </w:rPr>
        <w:t>4.2</w:t>
      </w:r>
      <w:r w:rsidR="00411D33">
        <w:fldChar w:fldCharType="end"/>
      </w:r>
      <w:r w:rsidRPr="00AB2B03">
        <w:rPr>
          <w:rFonts w:ascii="Times New Roman" w:eastAsia="ＭＳ Ｐゴシック" w:hAnsi="Times New Roman" w:cs="Arial"/>
        </w:rPr>
        <w:t xml:space="preserve"> </w:t>
      </w:r>
      <w:r w:rsidR="00411D33">
        <w:fldChar w:fldCharType="begin"/>
      </w:r>
      <w:r w:rsidR="00411D33">
        <w:instrText xml:space="preserve"> REF _Ref296516089 \h  \* MERGEFORMAT </w:instrText>
      </w:r>
      <w:r w:rsidR="00411D33">
        <w:fldChar w:fldCharType="separate"/>
      </w:r>
      <w:r w:rsidR="00EC6B55" w:rsidRPr="00EC6B55">
        <w:rPr>
          <w:rFonts w:ascii="Times New Roman" w:eastAsia="ＭＳ Ｐゴシック" w:hAnsi="Times New Roman" w:cs="Arial"/>
        </w:rPr>
        <w:t>Master</w:t>
      </w:r>
      <w:r w:rsidR="00EC6B55" w:rsidRPr="00EC6B55">
        <w:rPr>
          <w:rFonts w:ascii="Times New Roman" w:eastAsia="ＭＳ Ｐゴシック" w:hAnsi="Times New Roman" w:cs="Arial"/>
        </w:rPr>
        <w:t>の起動</w:t>
      </w:r>
      <w:r w:rsidR="00411D33">
        <w:fldChar w:fldCharType="end"/>
      </w:r>
      <w:r w:rsidRPr="00AB2B03">
        <w:rPr>
          <w:rFonts w:ascii="Times New Roman" w:eastAsia="ＭＳ Ｐゴシック" w:hAnsi="Times New Roman" w:cs="Arial"/>
        </w:rPr>
        <w:t>』</w:t>
      </w:r>
      <w:r w:rsidRPr="00AB2B03">
        <w:rPr>
          <w:rFonts w:ascii="Times New Roman" w:eastAsia="ＭＳ Ｐゴシック" w:hAnsi="Times New Roman" w:cs="Arial" w:hint="eastAsia"/>
        </w:rPr>
        <w:t>の</w:t>
      </w:r>
      <w:r>
        <w:rPr>
          <w:rFonts w:ascii="Times New Roman" w:eastAsia="ＭＳ Ｐゴシック" w:hAnsi="Times New Roman" w:cs="Arial" w:hint="eastAsia"/>
        </w:rPr>
        <w:t>（</w:t>
      </w:r>
      <w:r w:rsidRPr="00AB2B03">
        <w:rPr>
          <w:rFonts w:ascii="Times New Roman" w:eastAsia="ＭＳ Ｐゴシック" w:hAnsi="Times New Roman" w:cs="Arial" w:hint="eastAsia"/>
        </w:rPr>
        <w:t>5</w:t>
      </w:r>
      <w:r>
        <w:rPr>
          <w:rFonts w:ascii="Times New Roman" w:eastAsia="ＭＳ Ｐゴシック" w:hAnsi="Times New Roman" w:cs="Arial" w:hint="eastAsia"/>
        </w:rPr>
        <w:t>）</w:t>
      </w:r>
      <w:r w:rsidRPr="00AB2B03">
        <w:rPr>
          <w:rFonts w:ascii="Times New Roman" w:eastAsia="ＭＳ Ｐゴシック" w:hAnsi="Times New Roman" w:cs="Arial"/>
        </w:rPr>
        <w:t>を参照してください。</w:t>
      </w:r>
    </w:p>
    <w:p w:rsidR="000E58A4" w:rsidRPr="00AB2B03" w:rsidRDefault="000E58A4" w:rsidP="000E58A4">
      <w:pPr>
        <w:overflowPunct/>
        <w:topLinePunct w:val="0"/>
        <w:adjustRightInd/>
        <w:spacing w:line="240" w:lineRule="auto"/>
        <w:jc w:val="left"/>
        <w:textAlignment w:val="auto"/>
        <w:rPr>
          <w:rFonts w:ascii="Times New Roman" w:eastAsia="ＭＳ Ｐゴシック" w:hAnsi="Times New Roman"/>
          <w:b/>
          <w:kern w:val="28"/>
          <w:sz w:val="36"/>
        </w:rPr>
      </w:pPr>
      <w:r w:rsidRPr="00AB2B03">
        <w:rPr>
          <w:rFonts w:ascii="Times New Roman" w:eastAsia="ＭＳ Ｐゴシック" w:hAnsi="Times New Roman"/>
        </w:rPr>
        <w:br w:type="page"/>
      </w:r>
    </w:p>
    <w:p w:rsidR="000E58A4" w:rsidRPr="00AB2B03" w:rsidRDefault="000E58A4" w:rsidP="000E58A4">
      <w:pPr>
        <w:pStyle w:val="2"/>
        <w:keepNext w:val="0"/>
        <w:rPr>
          <w:rFonts w:ascii="Times New Roman" w:eastAsia="ＭＳ Ｐゴシック" w:hAnsi="Times New Roman"/>
        </w:rPr>
      </w:pPr>
      <w:bookmarkStart w:id="223" w:name="_Toc404336169"/>
      <w:bookmarkStart w:id="224" w:name="_Toc444784229"/>
      <w:r w:rsidRPr="00AB2B03">
        <w:rPr>
          <w:rFonts w:ascii="Times New Roman" w:eastAsia="ＭＳ Ｐゴシック" w:hAnsi="Times New Roman"/>
        </w:rPr>
        <w:t>アンインストール</w:t>
      </w:r>
      <w:bookmarkEnd w:id="223"/>
      <w:bookmarkEnd w:id="224"/>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PG-REX</w:t>
      </w:r>
      <w:r w:rsidRPr="00AB2B03">
        <w:rPr>
          <w:rFonts w:ascii="Times New Roman" w:eastAsia="ＭＳ Ｐゴシック" w:hAnsi="Times New Roman" w:cs="Arial"/>
        </w:rPr>
        <w:t>を</w:t>
      </w:r>
      <w:r w:rsidRPr="00AB2B03">
        <w:rPr>
          <w:rFonts w:ascii="Times New Roman" w:eastAsia="ＭＳ Ｐゴシック" w:hAnsi="Times New Roman" w:cs="Arial"/>
        </w:rPr>
        <w:t>pg-rex01</w:t>
      </w:r>
      <w:r w:rsidRPr="00AB2B03">
        <w:rPr>
          <w:rFonts w:ascii="Times New Roman" w:eastAsia="ＭＳ Ｐゴシック" w:hAnsi="Times New Roman" w:cs="Arial"/>
        </w:rPr>
        <w:t>と</w:t>
      </w:r>
      <w:r w:rsidRPr="00AB2B03">
        <w:rPr>
          <w:rFonts w:ascii="Times New Roman" w:eastAsia="ＭＳ Ｐゴシック" w:hAnsi="Times New Roman" w:cs="Arial"/>
        </w:rPr>
        <w:t>pg-rex02</w:t>
      </w:r>
      <w:r w:rsidRPr="00AB2B03">
        <w:rPr>
          <w:rFonts w:ascii="Times New Roman" w:eastAsia="ＭＳ Ｐゴシック" w:hAnsi="Times New Roman" w:cs="Arial"/>
        </w:rPr>
        <w:t>の両方からアンインストールします。</w:t>
      </w:r>
      <w:r w:rsidR="00FB2468">
        <w:rPr>
          <w:rFonts w:ascii="Times New Roman" w:eastAsia="ＭＳ Ｐゴシック" w:hAnsi="Times New Roman" w:cs="Arial" w:hint="eastAsia"/>
        </w:rPr>
        <w:t>PG-REX</w:t>
      </w:r>
      <w:r w:rsidR="00FB2468">
        <w:rPr>
          <w:rFonts w:ascii="Times New Roman" w:eastAsia="ＭＳ Ｐゴシック" w:hAnsi="Times New Roman" w:cs="Arial" w:hint="eastAsia"/>
        </w:rPr>
        <w:t>が起動している場合は「</w:t>
      </w:r>
      <w:r w:rsidR="00534D68">
        <w:rPr>
          <w:rFonts w:ascii="Times New Roman" w:eastAsia="ＭＳ Ｐゴシック" w:hAnsi="Times New Roman" w:cs="Arial"/>
        </w:rPr>
        <w:fldChar w:fldCharType="begin"/>
      </w:r>
      <w:r w:rsidR="00FB2468">
        <w:rPr>
          <w:rFonts w:ascii="Times New Roman" w:eastAsia="ＭＳ Ｐゴシック" w:hAnsi="Times New Roman" w:cs="Arial"/>
        </w:rPr>
        <w:instrText xml:space="preserve"> </w:instrText>
      </w:r>
      <w:r w:rsidR="00FB2468">
        <w:rPr>
          <w:rFonts w:ascii="Times New Roman" w:eastAsia="ＭＳ Ｐゴシック" w:hAnsi="Times New Roman" w:cs="Arial" w:hint="eastAsia"/>
        </w:rPr>
        <w:instrText>REF _Ref405813978 \r \h</w:instrText>
      </w:r>
      <w:r w:rsidR="00FB2468">
        <w:rPr>
          <w:rFonts w:ascii="Times New Roman" w:eastAsia="ＭＳ Ｐゴシック" w:hAnsi="Times New Roman" w:cs="Arial"/>
        </w:rPr>
        <w:instrText xml:space="preserve"> </w:instrText>
      </w:r>
      <w:r w:rsidR="00534D68">
        <w:rPr>
          <w:rFonts w:ascii="Times New Roman" w:eastAsia="ＭＳ Ｐゴシック" w:hAnsi="Times New Roman" w:cs="Arial"/>
        </w:rPr>
      </w:r>
      <w:r w:rsidR="00534D68">
        <w:rPr>
          <w:rFonts w:ascii="Times New Roman" w:eastAsia="ＭＳ Ｐゴシック" w:hAnsi="Times New Roman" w:cs="Arial"/>
        </w:rPr>
        <w:fldChar w:fldCharType="separate"/>
      </w:r>
      <w:r w:rsidR="00EC6B55">
        <w:rPr>
          <w:rFonts w:ascii="Times New Roman" w:eastAsia="ＭＳ Ｐゴシック" w:hAnsi="Times New Roman" w:cs="Arial"/>
        </w:rPr>
        <w:t>4.4</w:t>
      </w:r>
      <w:r w:rsidR="00534D68">
        <w:rPr>
          <w:rFonts w:ascii="Times New Roman" w:eastAsia="ＭＳ Ｐゴシック" w:hAnsi="Times New Roman" w:cs="Arial"/>
        </w:rPr>
        <w:fldChar w:fldCharType="end"/>
      </w:r>
      <w:r w:rsidR="00FB2468">
        <w:rPr>
          <w:rFonts w:ascii="Times New Roman" w:eastAsia="ＭＳ Ｐゴシック" w:hAnsi="Times New Roman" w:cs="Arial" w:hint="eastAsia"/>
        </w:rPr>
        <w:t xml:space="preserve"> </w:t>
      </w:r>
      <w:r w:rsidR="00534D68">
        <w:rPr>
          <w:rFonts w:ascii="Times New Roman" w:eastAsia="ＭＳ Ｐゴシック" w:hAnsi="Times New Roman" w:cs="Arial"/>
        </w:rPr>
        <w:fldChar w:fldCharType="begin"/>
      </w:r>
      <w:r w:rsidR="00FB2468">
        <w:rPr>
          <w:rFonts w:ascii="Times New Roman" w:eastAsia="ＭＳ Ｐゴシック" w:hAnsi="Times New Roman" w:cs="Arial"/>
        </w:rPr>
        <w:instrText xml:space="preserve"> REF _Ref405813985 \h </w:instrText>
      </w:r>
      <w:r w:rsidR="00534D68">
        <w:rPr>
          <w:rFonts w:ascii="Times New Roman" w:eastAsia="ＭＳ Ｐゴシック" w:hAnsi="Times New Roman" w:cs="Arial"/>
        </w:rPr>
      </w:r>
      <w:r w:rsidR="00534D68">
        <w:rPr>
          <w:rFonts w:ascii="Times New Roman" w:eastAsia="ＭＳ Ｐゴシック" w:hAnsi="Times New Roman" w:cs="Arial"/>
        </w:rPr>
        <w:fldChar w:fldCharType="separate"/>
      </w:r>
      <w:r w:rsidR="00EC6B55" w:rsidRPr="00AB2B03">
        <w:rPr>
          <w:rFonts w:ascii="Times New Roman" w:eastAsia="ＭＳ Ｐゴシック" w:hAnsi="Times New Roman"/>
        </w:rPr>
        <w:t>両系の停止</w:t>
      </w:r>
      <w:r w:rsidR="00534D68">
        <w:rPr>
          <w:rFonts w:ascii="Times New Roman" w:eastAsia="ＭＳ Ｐゴシック" w:hAnsi="Times New Roman" w:cs="Arial"/>
        </w:rPr>
        <w:fldChar w:fldCharType="end"/>
      </w:r>
      <w:r w:rsidR="00FB2468">
        <w:rPr>
          <w:rFonts w:ascii="Times New Roman" w:eastAsia="ＭＳ Ｐゴシック" w:hAnsi="Times New Roman" w:cs="Arial" w:hint="eastAsia"/>
        </w:rPr>
        <w:t>」</w:t>
      </w:r>
      <w:r w:rsidR="00C84745">
        <w:rPr>
          <w:rFonts w:ascii="Times New Roman" w:eastAsia="ＭＳ Ｐゴシック" w:hAnsi="Times New Roman" w:cs="Arial" w:hint="eastAsia"/>
        </w:rPr>
        <w:t>の手順に従って</w:t>
      </w:r>
      <w:r w:rsidR="00FB2468">
        <w:rPr>
          <w:rFonts w:ascii="Times New Roman" w:eastAsia="ＭＳ Ｐゴシック" w:hAnsi="Times New Roman" w:cs="Arial" w:hint="eastAsia"/>
        </w:rPr>
        <w:t>停止してくだい。</w:t>
      </w:r>
      <w:r w:rsidRPr="00AB2B03">
        <w:rPr>
          <w:rFonts w:ascii="Times New Roman" w:eastAsia="ＭＳ Ｐゴシック" w:hAnsi="Times New Roman" w:cs="Arial"/>
        </w:rPr>
        <w:t>必要なデータがある場合はバックアップを取得し、バックアップディレクトリから退避してください。</w:t>
      </w:r>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本作業は</w:t>
      </w:r>
      <w:r w:rsidRPr="00AB2B03">
        <w:rPr>
          <w:rFonts w:ascii="Times New Roman" w:eastAsia="ＭＳ Ｐゴシック" w:hAnsi="Times New Roman" w:cs="Arial"/>
        </w:rPr>
        <w:t>root</w:t>
      </w:r>
      <w:r w:rsidRPr="00AB2B03">
        <w:rPr>
          <w:rFonts w:ascii="Times New Roman" w:eastAsia="ＭＳ Ｐゴシック" w:hAnsi="Times New Roman" w:cs="Arial"/>
        </w:rPr>
        <w:t>ユーザで行います。</w:t>
      </w:r>
    </w:p>
    <w:p w:rsidR="000E58A4" w:rsidRPr="00AB2B03" w:rsidRDefault="000E58A4" w:rsidP="000E58A4">
      <w:pPr>
        <w:pStyle w:val="a1"/>
        <w:rPr>
          <w:rFonts w:ascii="Times New Roman" w:eastAsia="ＭＳ Ｐゴシック" w:hAnsi="Times New Roman" w:cs="Arial"/>
          <w:lang w:val="pl-PL"/>
        </w:rPr>
      </w:pPr>
    </w:p>
    <w:p w:rsidR="000E58A4" w:rsidRPr="00AB2B03" w:rsidRDefault="000E58A4" w:rsidP="000E58A4">
      <w:pPr>
        <w:pStyle w:val="a1"/>
        <w:numPr>
          <w:ilvl w:val="0"/>
          <w:numId w:val="14"/>
        </w:numPr>
        <w:rPr>
          <w:rFonts w:ascii="Times New Roman" w:eastAsia="ＭＳ Ｐゴシック" w:hAnsi="Times New Roman" w:cs="Arial"/>
        </w:rPr>
      </w:pPr>
      <w:r w:rsidRPr="00AB2B03">
        <w:rPr>
          <w:rFonts w:ascii="Times New Roman" w:eastAsia="ＭＳ Ｐゴシック" w:hAnsi="Times New Roman" w:cs="Arial"/>
        </w:rPr>
        <w:t>PostgreSQL</w:t>
      </w:r>
      <w:r w:rsidRPr="00AB2B03">
        <w:rPr>
          <w:rFonts w:ascii="Times New Roman" w:eastAsia="ＭＳ Ｐゴシック" w:hAnsi="Times New Roman" w:cs="Arial"/>
        </w:rPr>
        <w:t>をアンインストールします。</w:t>
      </w:r>
    </w:p>
    <w:p w:rsidR="000E58A4" w:rsidRPr="00AB2B03" w:rsidRDefault="000E58A4" w:rsidP="000E58A4">
      <w:pPr>
        <w:pStyle w:val="a1"/>
        <w:ind w:firstLineChars="98" w:firstLine="196"/>
        <w:rPr>
          <w:rFonts w:ascii="Times New Roman" w:eastAsia="ＭＳ Ｐゴシック" w:hAnsi="Times New Roman" w:cs="Arial"/>
        </w:rPr>
      </w:pPr>
      <w:r w:rsidRPr="00AB2B03">
        <w:rPr>
          <w:rFonts w:ascii="Times New Roman" w:eastAsia="ＭＳ Ｐゴシック" w:hAnsi="Times New Roman" w:cs="Arial"/>
        </w:rPr>
        <w:t>PostgreSQL</w:t>
      </w:r>
      <w:r w:rsidRPr="00AB2B03">
        <w:rPr>
          <w:rFonts w:ascii="Times New Roman" w:eastAsia="ＭＳ Ｐゴシック" w:hAnsi="Times New Roman" w:cs="Arial"/>
        </w:rPr>
        <w:t>がインストール済であることを確認します。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946A35" w:rsidTr="000E58A4">
        <w:tc>
          <w:tcPr>
            <w:tcW w:w="8702" w:type="dxa"/>
            <w:shd w:val="clear" w:color="auto" w:fill="E6E6E6"/>
          </w:tcPr>
          <w:p w:rsidR="000E58A4" w:rsidRPr="00BE0C54" w:rsidRDefault="000E58A4" w:rsidP="000E58A4">
            <w:pPr>
              <w:pStyle w:val="a1"/>
              <w:rPr>
                <w:rFonts w:ascii="Courier New" w:eastAsia="ＭＳ Ｐゴシック" w:hAnsi="Courier New" w:cs="Courier New"/>
                <w:lang w:val="fr-FR"/>
              </w:rPr>
            </w:pPr>
            <w:r w:rsidRPr="00BE0C54">
              <w:rPr>
                <w:rFonts w:ascii="Courier New" w:eastAsia="ＭＳ Ｐゴシック" w:hAnsi="Courier New" w:cs="Courier New"/>
                <w:lang w:val="fr-FR"/>
              </w:rPr>
              <w:t># rpm -qa | grep postgresql</w:t>
            </w:r>
          </w:p>
          <w:p w:rsidR="000E58A4" w:rsidRPr="00AB2B03" w:rsidRDefault="000E58A4" w:rsidP="000E58A4">
            <w:pPr>
              <w:pStyle w:val="a1"/>
              <w:rPr>
                <w:rFonts w:ascii="Times New Roman" w:eastAsia="ＭＳ Ｐゴシック" w:hAnsi="Times New Roman" w:cs="Arial"/>
                <w:b/>
                <w:color w:val="FF0000"/>
                <w:lang w:val="sv-SE"/>
              </w:rPr>
            </w:pPr>
            <w:r w:rsidRPr="00AB2B03">
              <w:rPr>
                <w:rFonts w:ascii="Times New Roman" w:eastAsia="ＭＳ Ｐゴシック" w:hAnsi="Times New Roman" w:cs="Arial"/>
                <w:b/>
                <w:color w:val="FF0000"/>
                <w:lang w:val="sv-SE"/>
              </w:rPr>
              <w:t>postgresql9</w:t>
            </w:r>
            <w:r>
              <w:rPr>
                <w:rFonts w:ascii="Times New Roman" w:eastAsia="ＭＳ Ｐゴシック" w:hAnsi="Times New Roman" w:cs="Arial" w:hint="eastAsia"/>
                <w:b/>
                <w:color w:val="FF0000"/>
                <w:lang w:val="sv-SE"/>
              </w:rPr>
              <w:t>4</w:t>
            </w:r>
            <w:r w:rsidRPr="00AB2B03">
              <w:rPr>
                <w:rFonts w:ascii="Times New Roman" w:eastAsia="ＭＳ Ｐゴシック" w:hAnsi="Times New Roman" w:cs="Arial"/>
                <w:b/>
                <w:color w:val="FF0000"/>
                <w:lang w:val="sv-SE"/>
              </w:rPr>
              <w:t>-server</w:t>
            </w:r>
            <w:r w:rsidRPr="00AB2B03">
              <w:rPr>
                <w:rFonts w:ascii="Times New Roman" w:eastAsia="ＭＳ Ｐゴシック" w:hAnsi="Times New Roman" w:cs="Arial"/>
                <w:b/>
                <w:color w:val="FF0000"/>
                <w:lang w:val="fr-FR"/>
              </w:rPr>
              <w:t>-</w:t>
            </w:r>
            <w:r w:rsidR="004529DB" w:rsidRPr="00E23E70">
              <w:rPr>
                <w:rFonts w:ascii="Times New Roman" w:eastAsia="ＭＳ Ｐゴシック" w:hAnsi="Times New Roman" w:cs="Arial"/>
                <w:b/>
                <w:color w:val="FF0000"/>
                <w:u w:val="single"/>
                <w:lang w:val="fr-FR"/>
              </w:rPr>
              <w:t>9.4.1-1PGDG.rhel7.x86_64</w:t>
            </w:r>
          </w:p>
          <w:p w:rsidR="000E58A4" w:rsidRPr="00AB2B03" w:rsidRDefault="000E58A4" w:rsidP="000E58A4">
            <w:pPr>
              <w:pStyle w:val="a1"/>
              <w:rPr>
                <w:rFonts w:ascii="Times New Roman" w:eastAsia="ＭＳ Ｐゴシック" w:hAnsi="Times New Roman" w:cs="Arial"/>
                <w:b/>
                <w:color w:val="FF0000"/>
                <w:lang w:val="sv-SE"/>
              </w:rPr>
            </w:pPr>
            <w:r w:rsidRPr="00AB2B03">
              <w:rPr>
                <w:rFonts w:ascii="Times New Roman" w:eastAsia="ＭＳ Ｐゴシック" w:hAnsi="Times New Roman" w:cs="Arial"/>
                <w:b/>
                <w:color w:val="FF0000"/>
                <w:lang w:val="sv-SE"/>
              </w:rPr>
              <w:t>postgresql9</w:t>
            </w:r>
            <w:r>
              <w:rPr>
                <w:rFonts w:ascii="Times New Roman" w:eastAsia="ＭＳ Ｐゴシック" w:hAnsi="Times New Roman" w:cs="Arial" w:hint="eastAsia"/>
                <w:b/>
                <w:color w:val="FF0000"/>
                <w:lang w:val="sv-SE"/>
              </w:rPr>
              <w:t>4</w:t>
            </w:r>
            <w:r w:rsidRPr="00AB2B03">
              <w:rPr>
                <w:rFonts w:ascii="Times New Roman" w:eastAsia="ＭＳ Ｐゴシック" w:hAnsi="Times New Roman" w:cs="Arial"/>
                <w:b/>
                <w:color w:val="FF0000"/>
                <w:lang w:val="sv-SE"/>
              </w:rPr>
              <w:t>-libs</w:t>
            </w:r>
            <w:r w:rsidRPr="00AB2B03">
              <w:rPr>
                <w:rFonts w:ascii="Times New Roman" w:eastAsia="ＭＳ Ｐゴシック" w:hAnsi="Times New Roman" w:cs="Arial"/>
                <w:b/>
                <w:color w:val="FF0000"/>
                <w:lang w:val="fr-FR"/>
              </w:rPr>
              <w:t>-</w:t>
            </w:r>
            <w:r w:rsidR="004529DB" w:rsidRPr="00226242">
              <w:rPr>
                <w:rFonts w:ascii="Times New Roman" w:eastAsia="ＭＳ Ｐゴシック" w:hAnsi="Times New Roman" w:cs="Arial"/>
                <w:b/>
                <w:color w:val="FF0000"/>
                <w:u w:val="single"/>
                <w:lang w:val="fr-FR"/>
              </w:rPr>
              <w:t>9.4.1-1PGDG.rhel7.x86_64</w:t>
            </w:r>
          </w:p>
          <w:p w:rsidR="000E58A4" w:rsidRPr="00AB2B03" w:rsidRDefault="000E58A4" w:rsidP="000E58A4">
            <w:pPr>
              <w:pStyle w:val="a1"/>
              <w:rPr>
                <w:rFonts w:ascii="Times New Roman" w:eastAsia="ＭＳ Ｐゴシック" w:hAnsi="Times New Roman" w:cs="Arial"/>
                <w:b/>
                <w:color w:val="FF0000"/>
                <w:lang w:val="sv-SE"/>
              </w:rPr>
            </w:pPr>
            <w:r w:rsidRPr="00AB2B03">
              <w:rPr>
                <w:rFonts w:ascii="Times New Roman" w:eastAsia="ＭＳ Ｐゴシック" w:hAnsi="Times New Roman" w:cs="Arial"/>
                <w:b/>
                <w:color w:val="FF0000"/>
                <w:lang w:val="sv-SE"/>
              </w:rPr>
              <w:t>postgresql9</w:t>
            </w:r>
            <w:r>
              <w:rPr>
                <w:rFonts w:ascii="Times New Roman" w:eastAsia="ＭＳ Ｐゴシック" w:hAnsi="Times New Roman" w:cs="Arial" w:hint="eastAsia"/>
                <w:b/>
                <w:color w:val="FF0000"/>
                <w:lang w:val="sv-SE"/>
              </w:rPr>
              <w:t>4</w:t>
            </w:r>
            <w:r w:rsidRPr="00AB2B03">
              <w:rPr>
                <w:rFonts w:ascii="Times New Roman" w:eastAsia="ＭＳ Ｐゴシック" w:hAnsi="Times New Roman" w:cs="Arial"/>
                <w:b/>
                <w:color w:val="FF0000"/>
                <w:lang w:val="sv-SE"/>
              </w:rPr>
              <w:t>-contrib</w:t>
            </w:r>
            <w:r w:rsidRPr="00AB2B03">
              <w:rPr>
                <w:rFonts w:ascii="Times New Roman" w:eastAsia="ＭＳ Ｐゴシック" w:hAnsi="Times New Roman" w:cs="Arial"/>
                <w:b/>
                <w:color w:val="FF0000"/>
                <w:lang w:val="fr-FR"/>
              </w:rPr>
              <w:t>-</w:t>
            </w:r>
            <w:r w:rsidR="004529DB" w:rsidRPr="00226242">
              <w:rPr>
                <w:rFonts w:ascii="Times New Roman" w:eastAsia="ＭＳ Ｐゴシック" w:hAnsi="Times New Roman" w:cs="Arial"/>
                <w:b/>
                <w:color w:val="FF0000"/>
                <w:u w:val="single"/>
                <w:lang w:val="fr-FR"/>
              </w:rPr>
              <w:t>9.4.1-1PGDG.rhel7.x86_64</w:t>
            </w:r>
          </w:p>
          <w:p w:rsidR="000E58A4" w:rsidRPr="00AB2B03" w:rsidRDefault="000E58A4" w:rsidP="000E58A4">
            <w:pPr>
              <w:pStyle w:val="a1"/>
              <w:rPr>
                <w:rFonts w:ascii="Times New Roman" w:eastAsia="ＭＳ Ｐゴシック" w:hAnsi="Times New Roman" w:cs="Arial"/>
                <w:b/>
                <w:color w:val="FF0000"/>
                <w:lang w:val="sv-SE"/>
              </w:rPr>
            </w:pPr>
            <w:r w:rsidRPr="00AB2B03">
              <w:rPr>
                <w:rFonts w:ascii="Times New Roman" w:eastAsia="ＭＳ Ｐゴシック" w:hAnsi="Times New Roman" w:cs="Arial"/>
                <w:b/>
                <w:color w:val="FF0000"/>
                <w:lang w:val="sv-SE"/>
              </w:rPr>
              <w:t>postgresql9</w:t>
            </w:r>
            <w:r>
              <w:rPr>
                <w:rFonts w:ascii="Times New Roman" w:eastAsia="ＭＳ Ｐゴシック" w:hAnsi="Times New Roman" w:cs="Arial" w:hint="eastAsia"/>
                <w:b/>
                <w:color w:val="FF0000"/>
                <w:lang w:val="sv-SE"/>
              </w:rPr>
              <w:t>4</w:t>
            </w:r>
            <w:r w:rsidRPr="00AB2B03">
              <w:rPr>
                <w:rFonts w:ascii="Times New Roman" w:eastAsia="ＭＳ Ｐゴシック" w:hAnsi="Times New Roman" w:cs="Arial"/>
                <w:b/>
                <w:color w:val="FF0000"/>
                <w:lang w:val="fr-FR"/>
              </w:rPr>
              <w:t>-</w:t>
            </w:r>
            <w:r w:rsidR="004529DB" w:rsidRPr="00226242">
              <w:rPr>
                <w:rFonts w:ascii="Times New Roman" w:eastAsia="ＭＳ Ｐゴシック" w:hAnsi="Times New Roman" w:cs="Arial"/>
                <w:b/>
                <w:color w:val="FF0000"/>
                <w:u w:val="single"/>
                <w:lang w:val="fr-FR"/>
              </w:rPr>
              <w:t>9.4.1-1PGDG.rhel7.x86_64</w:t>
            </w:r>
          </w:p>
          <w:p w:rsidR="000E58A4" w:rsidRPr="00AB2B03" w:rsidRDefault="000E58A4" w:rsidP="000E58A4">
            <w:pPr>
              <w:pStyle w:val="a1"/>
              <w:rPr>
                <w:rFonts w:ascii="Times New Roman" w:eastAsia="ＭＳ Ｐゴシック" w:hAnsi="Times New Roman" w:cs="Arial"/>
                <w:lang w:val="sv-SE"/>
              </w:rPr>
            </w:pPr>
            <w:r w:rsidRPr="00AB2B03">
              <w:rPr>
                <w:rFonts w:ascii="Times New Roman" w:eastAsia="ＭＳ Ｐゴシック" w:hAnsi="Times New Roman" w:cs="Arial"/>
                <w:b/>
                <w:color w:val="FF0000"/>
                <w:lang w:val="sv-SE"/>
              </w:rPr>
              <w:t>postgresql9</w:t>
            </w:r>
            <w:r>
              <w:rPr>
                <w:rFonts w:ascii="Times New Roman" w:eastAsia="ＭＳ Ｐゴシック" w:hAnsi="Times New Roman" w:cs="Arial" w:hint="eastAsia"/>
                <w:b/>
                <w:color w:val="FF0000"/>
                <w:lang w:val="sv-SE"/>
              </w:rPr>
              <w:t>4</w:t>
            </w:r>
            <w:r w:rsidRPr="00AB2B03">
              <w:rPr>
                <w:rFonts w:ascii="Times New Roman" w:eastAsia="ＭＳ Ｐゴシック" w:hAnsi="Times New Roman" w:cs="Arial"/>
                <w:b/>
                <w:color w:val="FF0000"/>
                <w:lang w:val="sv-SE"/>
              </w:rPr>
              <w:t>-docs</w:t>
            </w:r>
            <w:r w:rsidRPr="00AB2B03">
              <w:rPr>
                <w:rFonts w:ascii="Times New Roman" w:eastAsia="ＭＳ Ｐゴシック" w:hAnsi="Times New Roman" w:cs="Arial"/>
                <w:b/>
                <w:color w:val="FF0000"/>
                <w:lang w:val="fr-FR"/>
              </w:rPr>
              <w:t>-</w:t>
            </w:r>
            <w:r w:rsidR="004529DB" w:rsidRPr="00226242">
              <w:rPr>
                <w:rFonts w:ascii="Times New Roman" w:eastAsia="ＭＳ Ｐゴシック" w:hAnsi="Times New Roman" w:cs="Arial"/>
                <w:b/>
                <w:color w:val="FF0000"/>
                <w:u w:val="single"/>
                <w:lang w:val="fr-FR"/>
              </w:rPr>
              <w:t>9.4.1-1PGDG.rhel7.x86_64</w:t>
            </w:r>
          </w:p>
        </w:tc>
      </w:tr>
    </w:tbl>
    <w:p w:rsidR="000E58A4" w:rsidRPr="00AB2B03" w:rsidRDefault="004529DB" w:rsidP="000E58A4">
      <w:pPr>
        <w:pStyle w:val="a1"/>
        <w:ind w:firstLineChars="100" w:firstLine="200"/>
        <w:rPr>
          <w:rFonts w:ascii="Times New Roman" w:eastAsia="ＭＳ Ｐゴシック" w:hAnsi="Times New Roman" w:cs="Arial"/>
          <w:lang w:val="sv-SE"/>
        </w:rPr>
      </w:pPr>
      <w:r>
        <w:rPr>
          <w:rFonts w:ascii="Times New Roman" w:eastAsia="ＭＳ Ｐゴシック" w:hAnsi="Times New Roman" w:cs="Arial" w:hint="eastAsia"/>
          <w:lang w:val="sv-SE"/>
        </w:rPr>
        <w:t>※</w:t>
      </w:r>
      <w:r w:rsidRPr="000624E2">
        <w:rPr>
          <w:rFonts w:ascii="Times New Roman" w:eastAsia="ＭＳ Ｐゴシック" w:hAnsi="Times New Roman" w:cs="Arial" w:hint="eastAsia"/>
          <w:lang w:val="nl-NL"/>
        </w:rPr>
        <w:t>下線部分は使用するバージョンに適宜読み替えてください。</w:t>
      </w:r>
    </w:p>
    <w:p w:rsidR="000E58A4" w:rsidRPr="00E23E70" w:rsidRDefault="000E58A4" w:rsidP="000E58A4">
      <w:pPr>
        <w:overflowPunct/>
        <w:topLinePunct w:val="0"/>
        <w:adjustRightInd/>
        <w:spacing w:line="240" w:lineRule="auto"/>
        <w:jc w:val="left"/>
        <w:textAlignment w:val="auto"/>
        <w:rPr>
          <w:rFonts w:ascii="Times New Roman" w:eastAsia="ＭＳ Ｐゴシック" w:hAnsi="Times New Roman" w:cs="Arial"/>
          <w:lang w:val="sv-SE"/>
        </w:rPr>
      </w:pPr>
      <w:r w:rsidRPr="00E23E70">
        <w:rPr>
          <w:rFonts w:ascii="Times New Roman" w:eastAsia="ＭＳ Ｐゴシック" w:hAnsi="Times New Roman" w:cs="Arial"/>
          <w:lang w:val="sv-SE"/>
        </w:rPr>
        <w:br w:type="page"/>
      </w:r>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上記を確認した後、</w:t>
      </w:r>
      <w:r w:rsidRPr="00AB2B03">
        <w:rPr>
          <w:rFonts w:ascii="Times New Roman" w:eastAsia="ＭＳ Ｐゴシック" w:hAnsi="Times New Roman" w:cs="Arial"/>
        </w:rPr>
        <w:t>RPM</w:t>
      </w:r>
      <w:r w:rsidRPr="00AB2B03">
        <w:rPr>
          <w:rFonts w:ascii="Times New Roman" w:eastAsia="ＭＳ Ｐゴシック" w:hAnsi="Times New Roman" w:cs="Arial"/>
        </w:rPr>
        <w:t>パッケージのアンインストールを行います。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0E58A4" w:rsidRPr="00BE0C54" w:rsidRDefault="000E58A4" w:rsidP="000E58A4">
            <w:pPr>
              <w:pStyle w:val="a1"/>
              <w:rPr>
                <w:rFonts w:ascii="Courier New" w:eastAsia="ＭＳ Ｐゴシック" w:hAnsi="Courier New" w:cs="Courier New"/>
                <w:lang w:val="pt-BR"/>
              </w:rPr>
            </w:pPr>
            <w:r w:rsidRPr="00BE0C54">
              <w:rPr>
                <w:rFonts w:ascii="Courier New" w:eastAsia="ＭＳ Ｐゴシック" w:hAnsi="Courier New" w:cs="Courier New"/>
                <w:lang w:val="pt-BR"/>
              </w:rPr>
              <w:t># rpm -e postgresql9</w:t>
            </w:r>
            <w:r>
              <w:rPr>
                <w:rFonts w:ascii="Courier New" w:eastAsia="ＭＳ Ｐゴシック" w:hAnsi="Courier New" w:cs="Courier New" w:hint="eastAsia"/>
                <w:lang w:val="pt-BR"/>
              </w:rPr>
              <w:t>4</w:t>
            </w:r>
            <w:r w:rsidRPr="00BE0C54">
              <w:rPr>
                <w:rFonts w:ascii="Courier New" w:eastAsia="ＭＳ Ｐゴシック" w:hAnsi="Courier New" w:cs="Courier New"/>
                <w:lang w:val="pt-BR"/>
              </w:rPr>
              <w:t>-contrib-</w:t>
            </w:r>
            <w:r w:rsidR="008F6EE1" w:rsidRPr="00E23E70">
              <w:rPr>
                <w:rFonts w:ascii="Courier New" w:eastAsia="ＭＳ Ｐゴシック" w:hAnsi="Courier New" w:cs="Courier New"/>
                <w:u w:val="single"/>
                <w:lang w:val="pt-BR"/>
              </w:rPr>
              <w:t>9.4.1-1PGDG.rhel7.x86_64</w:t>
            </w:r>
          </w:p>
          <w:p w:rsidR="000E58A4" w:rsidRPr="00BE0C54" w:rsidRDefault="000E58A4" w:rsidP="000E58A4">
            <w:pPr>
              <w:pStyle w:val="a1"/>
              <w:rPr>
                <w:rFonts w:ascii="Courier New" w:eastAsia="ＭＳ Ｐゴシック" w:hAnsi="Courier New" w:cs="Courier New"/>
                <w:lang w:val="sv-SE"/>
              </w:rPr>
            </w:pPr>
            <w:r w:rsidRPr="00BE0C54">
              <w:rPr>
                <w:rFonts w:ascii="Courier New" w:eastAsia="ＭＳ Ｐゴシック" w:hAnsi="Courier New" w:cs="Courier New"/>
                <w:lang w:val="sv-SE"/>
              </w:rPr>
              <w:t># rpm -e postgresql9</w:t>
            </w:r>
            <w:r>
              <w:rPr>
                <w:rFonts w:ascii="Courier New" w:eastAsia="ＭＳ Ｐゴシック" w:hAnsi="Courier New" w:cs="Courier New" w:hint="eastAsia"/>
                <w:lang w:val="sv-SE"/>
              </w:rPr>
              <w:t>4</w:t>
            </w:r>
            <w:r w:rsidRPr="00BE0C54">
              <w:rPr>
                <w:rFonts w:ascii="Courier New" w:eastAsia="ＭＳ Ｐゴシック" w:hAnsi="Courier New" w:cs="Courier New"/>
                <w:lang w:val="sv-SE"/>
              </w:rPr>
              <w:t>-server-</w:t>
            </w:r>
            <w:r w:rsidR="008F6EE1" w:rsidRPr="00226242">
              <w:rPr>
                <w:rFonts w:ascii="Courier New" w:eastAsia="ＭＳ Ｐゴシック" w:hAnsi="Courier New" w:cs="Courier New"/>
                <w:u w:val="single"/>
                <w:lang w:val="pt-BR"/>
              </w:rPr>
              <w:t>9.4.1-1PGDG.rhel7.x86_64</w:t>
            </w:r>
          </w:p>
          <w:p w:rsidR="000E58A4" w:rsidRPr="00BE0C54" w:rsidRDefault="000E58A4" w:rsidP="000E58A4">
            <w:pPr>
              <w:pStyle w:val="a1"/>
              <w:rPr>
                <w:rFonts w:ascii="Courier New" w:eastAsia="ＭＳ Ｐゴシック" w:hAnsi="Courier New" w:cs="Courier New"/>
                <w:lang w:val="sv-SE"/>
              </w:rPr>
            </w:pPr>
            <w:r w:rsidRPr="00BE0C54">
              <w:rPr>
                <w:rFonts w:ascii="Courier New" w:eastAsia="ＭＳ Ｐゴシック" w:hAnsi="Courier New" w:cs="Courier New"/>
                <w:lang w:val="sv-SE"/>
              </w:rPr>
              <w:t># rpm -e postgresql9</w:t>
            </w:r>
            <w:r>
              <w:rPr>
                <w:rFonts w:ascii="Courier New" w:eastAsia="ＭＳ Ｐゴシック" w:hAnsi="Courier New" w:cs="Courier New" w:hint="eastAsia"/>
                <w:lang w:val="sv-SE"/>
              </w:rPr>
              <w:t>4</w:t>
            </w:r>
            <w:r w:rsidRPr="00BE0C54">
              <w:rPr>
                <w:rFonts w:ascii="Courier New" w:eastAsia="ＭＳ Ｐゴシック" w:hAnsi="Courier New" w:cs="Courier New"/>
                <w:lang w:val="sv-SE"/>
              </w:rPr>
              <w:t>-docs-</w:t>
            </w:r>
            <w:r w:rsidR="008F6EE1" w:rsidRPr="00226242">
              <w:rPr>
                <w:rFonts w:ascii="Courier New" w:eastAsia="ＭＳ Ｐゴシック" w:hAnsi="Courier New" w:cs="Courier New"/>
                <w:u w:val="single"/>
                <w:lang w:val="pt-BR"/>
              </w:rPr>
              <w:t>9.4.1-1PGDG.rhel7.x86_64</w:t>
            </w:r>
          </w:p>
          <w:p w:rsidR="000E58A4" w:rsidRPr="00BE0C54" w:rsidRDefault="000E58A4" w:rsidP="000E58A4">
            <w:pPr>
              <w:pStyle w:val="a1"/>
              <w:rPr>
                <w:rFonts w:ascii="Courier New" w:eastAsia="ＭＳ Ｐゴシック" w:hAnsi="Courier New" w:cs="Courier New"/>
                <w:lang w:val="sv-SE"/>
              </w:rPr>
            </w:pPr>
            <w:r w:rsidRPr="00BE0C54">
              <w:rPr>
                <w:rFonts w:ascii="Courier New" w:eastAsia="ＭＳ Ｐゴシック" w:hAnsi="Courier New" w:cs="Courier New"/>
                <w:lang w:val="sv-SE"/>
              </w:rPr>
              <w:t># rpm -e postgresql9</w:t>
            </w:r>
            <w:r>
              <w:rPr>
                <w:rFonts w:ascii="Courier New" w:eastAsia="ＭＳ Ｐゴシック" w:hAnsi="Courier New" w:cs="Courier New" w:hint="eastAsia"/>
                <w:lang w:val="sv-SE"/>
              </w:rPr>
              <w:t>4</w:t>
            </w:r>
            <w:r w:rsidRPr="00BE0C54">
              <w:rPr>
                <w:rFonts w:ascii="Courier New" w:eastAsia="ＭＳ Ｐゴシック" w:hAnsi="Courier New" w:cs="Courier New"/>
                <w:lang w:val="sv-SE"/>
              </w:rPr>
              <w:t>-</w:t>
            </w:r>
            <w:r w:rsidR="008F6EE1" w:rsidRPr="00226242">
              <w:rPr>
                <w:rFonts w:ascii="Courier New" w:eastAsia="ＭＳ Ｐゴシック" w:hAnsi="Courier New" w:cs="Courier New"/>
                <w:u w:val="single"/>
                <w:lang w:val="pt-BR"/>
              </w:rPr>
              <w:t>9.4.1-1PGDG.rhel7.x86_64</w:t>
            </w:r>
          </w:p>
          <w:p w:rsidR="000E58A4" w:rsidRPr="00BE0C54" w:rsidRDefault="000E58A4" w:rsidP="000E58A4">
            <w:pPr>
              <w:pStyle w:val="a1"/>
              <w:rPr>
                <w:rFonts w:ascii="Courier New" w:eastAsia="ＭＳ Ｐゴシック" w:hAnsi="Courier New" w:cs="Courier New"/>
                <w:lang w:val="sv-SE"/>
              </w:rPr>
            </w:pPr>
            <w:r w:rsidRPr="00BE0C54">
              <w:rPr>
                <w:rFonts w:ascii="Courier New" w:eastAsia="ＭＳ Ｐゴシック" w:hAnsi="Courier New" w:cs="Courier New"/>
                <w:lang w:val="sv-SE"/>
              </w:rPr>
              <w:t># rpm -e postgresql9</w:t>
            </w:r>
            <w:r>
              <w:rPr>
                <w:rFonts w:ascii="Courier New" w:eastAsia="ＭＳ Ｐゴシック" w:hAnsi="Courier New" w:cs="Courier New" w:hint="eastAsia"/>
                <w:lang w:val="sv-SE"/>
              </w:rPr>
              <w:t>4</w:t>
            </w:r>
            <w:r w:rsidRPr="00BE0C54">
              <w:rPr>
                <w:rFonts w:ascii="Courier New" w:eastAsia="ＭＳ Ｐゴシック" w:hAnsi="Courier New" w:cs="Courier New"/>
                <w:lang w:val="sv-SE"/>
              </w:rPr>
              <w:t>-libs-</w:t>
            </w:r>
            <w:r w:rsidR="008F6EE1" w:rsidRPr="00226242">
              <w:rPr>
                <w:rFonts w:ascii="Courier New" w:eastAsia="ＭＳ Ｐゴシック" w:hAnsi="Courier New" w:cs="Courier New"/>
                <w:u w:val="single"/>
                <w:lang w:val="pt-BR"/>
              </w:rPr>
              <w:t>9.4.1-1PGDG.rhel7.x86_64</w:t>
            </w:r>
          </w:p>
          <w:p w:rsidR="000E58A4" w:rsidRPr="00BE0C54" w:rsidRDefault="000E58A4" w:rsidP="000E58A4">
            <w:pPr>
              <w:pStyle w:val="a1"/>
              <w:rPr>
                <w:rFonts w:ascii="Courier New" w:eastAsia="ＭＳ Ｐゴシック" w:hAnsi="Courier New" w:cs="Courier New"/>
                <w:lang w:val="sv-SE"/>
              </w:rPr>
            </w:pPr>
          </w:p>
          <w:p w:rsidR="000E58A4" w:rsidRPr="00BE0C54" w:rsidRDefault="000E58A4" w:rsidP="000E58A4">
            <w:pPr>
              <w:pStyle w:val="a1"/>
              <w:rPr>
                <w:rFonts w:ascii="Courier New" w:eastAsia="ＭＳ Ｐゴシック" w:hAnsi="Courier New" w:cs="Courier New"/>
                <w:lang w:val="pl-PL"/>
              </w:rPr>
            </w:pPr>
            <w:r w:rsidRPr="00BE0C54">
              <w:rPr>
                <w:rFonts w:ascii="Courier New" w:eastAsia="ＭＳ Ｐゴシック" w:hAnsi="Courier New" w:cs="Courier New"/>
                <w:lang w:val="pl-PL"/>
              </w:rPr>
              <w:t># rpm -qa | grep postgresql</w:t>
            </w:r>
          </w:p>
          <w:p w:rsidR="000E58A4" w:rsidRPr="00AB2B03" w:rsidRDefault="000E58A4" w:rsidP="000E58A4">
            <w:pPr>
              <w:pStyle w:val="a1"/>
              <w:rPr>
                <w:rFonts w:ascii="Times New Roman" w:eastAsia="ＭＳ Ｐゴシック" w:hAnsi="Times New Roman" w:cs="Arial"/>
                <w:b/>
                <w:color w:val="FF0000"/>
                <w:lang w:val="pl-PL"/>
              </w:rPr>
            </w:pPr>
            <w:r w:rsidRPr="00AB2B03">
              <w:rPr>
                <w:rFonts w:ascii="Times New Roman" w:eastAsia="ＭＳ Ｐゴシック" w:hAnsi="Times New Roman" w:cs="Arial"/>
                <w:b/>
                <w:color w:val="FF0000"/>
                <w:lang w:val="pl-PL"/>
              </w:rPr>
              <w:t>（出力なし）</w:t>
            </w:r>
          </w:p>
        </w:tc>
      </w:tr>
    </w:tbl>
    <w:p w:rsidR="000E58A4" w:rsidRDefault="008F6EE1" w:rsidP="000E58A4">
      <w:pPr>
        <w:pStyle w:val="a1"/>
        <w:rPr>
          <w:rFonts w:ascii="Times New Roman" w:eastAsia="ＭＳ Ｐゴシック" w:hAnsi="Times New Roman" w:cs="Arial"/>
          <w:lang w:val="pl-PL"/>
        </w:rPr>
      </w:pPr>
      <w:r>
        <w:rPr>
          <w:rFonts w:ascii="Times New Roman" w:eastAsia="ＭＳ Ｐゴシック" w:hAnsi="Times New Roman" w:cs="Arial" w:hint="eastAsia"/>
          <w:lang w:val="pl-PL"/>
        </w:rPr>
        <w:t>※</w:t>
      </w:r>
      <w:r w:rsidRPr="000624E2">
        <w:rPr>
          <w:rFonts w:ascii="Times New Roman" w:eastAsia="ＭＳ Ｐゴシック" w:hAnsi="Times New Roman" w:cs="Arial" w:hint="eastAsia"/>
          <w:lang w:val="nl-NL"/>
        </w:rPr>
        <w:t>下線部分は使用するバージョンに適宜読み替えてください。</w:t>
      </w:r>
    </w:p>
    <w:p w:rsidR="008F6EE1" w:rsidRPr="00AB2B03" w:rsidRDefault="008F6EE1" w:rsidP="000E58A4">
      <w:pPr>
        <w:pStyle w:val="a1"/>
        <w:rPr>
          <w:rFonts w:ascii="Times New Roman" w:eastAsia="ＭＳ Ｐゴシック" w:hAnsi="Times New Roman" w:cs="Arial"/>
          <w:lang w:val="pl-PL"/>
        </w:rPr>
      </w:pPr>
    </w:p>
    <w:p w:rsidR="000E58A4" w:rsidRPr="00AB2B03" w:rsidRDefault="000E58A4" w:rsidP="000E58A4">
      <w:pPr>
        <w:pStyle w:val="a1"/>
        <w:ind w:firstLineChars="100" w:firstLine="200"/>
        <w:rPr>
          <w:rFonts w:ascii="Times New Roman" w:eastAsia="ＭＳ Ｐゴシック" w:hAnsi="Times New Roman" w:cs="Arial"/>
          <w:lang w:val="pl-PL"/>
        </w:rPr>
      </w:pPr>
      <w:r w:rsidRPr="00AB2B03">
        <w:rPr>
          <w:rFonts w:ascii="Times New Roman" w:eastAsia="ＭＳ Ｐゴシック" w:hAnsi="Times New Roman" w:cs="Arial"/>
          <w:lang w:val="pl-PL"/>
        </w:rPr>
        <w:t>不要になった</w:t>
      </w:r>
      <w:r w:rsidRPr="00AB2B03">
        <w:rPr>
          <w:rFonts w:ascii="Times New Roman" w:eastAsia="ＭＳ Ｐゴシック" w:hAnsi="Times New Roman" w:cs="Arial"/>
          <w:lang w:val="pl-PL"/>
        </w:rPr>
        <w:t>DB</w:t>
      </w:r>
      <w:r w:rsidRPr="00AB2B03">
        <w:rPr>
          <w:rFonts w:ascii="Times New Roman" w:eastAsia="ＭＳ Ｐゴシック" w:hAnsi="Times New Roman" w:cs="Arial"/>
          <w:lang w:val="pl-PL"/>
        </w:rPr>
        <w:t>クラスタディレクトリ配下のファイルを削除します。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0E58A4" w:rsidRPr="00BE0C54" w:rsidRDefault="000E58A4" w:rsidP="000E58A4">
            <w:pPr>
              <w:pStyle w:val="a1"/>
              <w:rPr>
                <w:rFonts w:ascii="Courier New" w:eastAsia="ＭＳ Ｐゴシック" w:hAnsi="Courier New" w:cs="Courier New"/>
                <w:lang w:val="pl-PL"/>
              </w:rPr>
            </w:pPr>
            <w:r w:rsidRPr="00BE0C54">
              <w:rPr>
                <w:rFonts w:ascii="Courier New" w:eastAsia="ＭＳ Ｐゴシック" w:hAnsi="Courier New" w:cs="Courier New"/>
                <w:lang w:val="pl-PL"/>
              </w:rPr>
              <w:t># rm -r /dbfp/pgdata/data/*</w:t>
            </w:r>
          </w:p>
        </w:tc>
      </w:tr>
    </w:tbl>
    <w:p w:rsidR="000E58A4" w:rsidRPr="00AB2B03" w:rsidRDefault="000E58A4" w:rsidP="000E58A4">
      <w:pPr>
        <w:pStyle w:val="a1"/>
        <w:rPr>
          <w:rFonts w:ascii="Times New Roman" w:eastAsia="ＭＳ Ｐゴシック" w:hAnsi="Times New Roman" w:cs="Arial"/>
          <w:lang w:val="pl-PL"/>
        </w:rPr>
      </w:pPr>
    </w:p>
    <w:p w:rsidR="000E58A4" w:rsidRPr="00AB2B03" w:rsidRDefault="000E58A4" w:rsidP="000E58A4">
      <w:pPr>
        <w:pStyle w:val="a1"/>
        <w:ind w:firstLineChars="100" w:firstLine="200"/>
        <w:rPr>
          <w:rFonts w:ascii="Times New Roman" w:eastAsia="ＭＳ Ｐゴシック" w:hAnsi="Times New Roman" w:cs="Arial"/>
          <w:lang w:val="pl-PL"/>
        </w:rPr>
      </w:pPr>
      <w:r w:rsidRPr="00AB2B03">
        <w:rPr>
          <w:rFonts w:ascii="Times New Roman" w:eastAsia="ＭＳ Ｐゴシック" w:hAnsi="Times New Roman" w:cs="Arial"/>
          <w:lang w:val="pl-PL"/>
        </w:rPr>
        <w:t>作成した環境変数のファイルを削除します。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0E58A4" w:rsidRPr="00BE0C54" w:rsidRDefault="000E58A4" w:rsidP="000E58A4">
            <w:pPr>
              <w:pStyle w:val="a1"/>
              <w:rPr>
                <w:rFonts w:ascii="Courier New" w:eastAsia="ＭＳ Ｐゴシック" w:hAnsi="Courier New" w:cs="Courier New"/>
                <w:lang w:val="sv-SE"/>
              </w:rPr>
            </w:pPr>
            <w:r w:rsidRPr="00BE0C54">
              <w:rPr>
                <w:rFonts w:ascii="Courier New" w:eastAsia="ＭＳ Ｐゴシック" w:hAnsi="Courier New" w:cs="Courier New"/>
                <w:lang w:val="sv-SE"/>
              </w:rPr>
              <w:t># rm /var/lib/pgsql/.bash_profile</w:t>
            </w:r>
          </w:p>
        </w:tc>
      </w:tr>
    </w:tbl>
    <w:p w:rsidR="0011587F" w:rsidRDefault="0011587F" w:rsidP="0011587F">
      <w:pPr>
        <w:pStyle w:val="a1"/>
        <w:rPr>
          <w:rFonts w:ascii="Times New Roman" w:eastAsia="ＭＳ Ｐゴシック" w:hAnsi="Times New Roman" w:cs="Arial"/>
        </w:rPr>
      </w:pPr>
    </w:p>
    <w:p w:rsidR="0011587F" w:rsidRPr="00AB2B03" w:rsidRDefault="0011587F" w:rsidP="0011587F">
      <w:pPr>
        <w:pStyle w:val="a1"/>
        <w:ind w:firstLineChars="100" w:firstLine="200"/>
        <w:rPr>
          <w:rFonts w:ascii="Times New Roman" w:eastAsia="ＭＳ Ｐゴシック" w:hAnsi="Times New Roman" w:cs="Arial"/>
          <w:lang w:val="pl-PL"/>
        </w:rPr>
      </w:pPr>
      <w:r w:rsidRPr="00AB2B03">
        <w:rPr>
          <w:rFonts w:ascii="Times New Roman" w:eastAsia="ＭＳ Ｐゴシック" w:hAnsi="Times New Roman" w:cs="Arial"/>
          <w:lang w:val="pl-PL"/>
        </w:rPr>
        <w:t>作成した</w:t>
      </w:r>
      <w:r w:rsidRPr="00AB2B03">
        <w:rPr>
          <w:rFonts w:ascii="Times New Roman" w:eastAsia="ＭＳ Ｐゴシック" w:hAnsi="Times New Roman" w:cs="Arial"/>
          <w:lang w:val="pl-PL"/>
        </w:rPr>
        <w:t>MD</w:t>
      </w:r>
      <w:r>
        <w:rPr>
          <w:rFonts w:ascii="Times New Roman" w:eastAsia="ＭＳ Ｐゴシック" w:hAnsi="Times New Roman" w:cs="Arial" w:hint="eastAsia"/>
          <w:lang w:val="pl-PL"/>
        </w:rPr>
        <w:t>5</w:t>
      </w:r>
      <w:r w:rsidRPr="00AB2B03">
        <w:rPr>
          <w:rFonts w:ascii="Times New Roman" w:eastAsia="ＭＳ Ｐゴシック" w:hAnsi="Times New Roman" w:cs="Arial"/>
          <w:lang w:val="pl-PL"/>
        </w:rPr>
        <w:t>暗号化パスワード認証の自動化ファイル</w:t>
      </w:r>
      <w:r w:rsidRPr="00AB2B03">
        <w:rPr>
          <w:rFonts w:ascii="Times New Roman" w:eastAsia="ＭＳ Ｐゴシック" w:hAnsi="Times New Roman" w:cs="Arial"/>
          <w:lang w:val="pl-PL"/>
        </w:rPr>
        <w:t>(.pgpass)</w:t>
      </w:r>
      <w:r>
        <w:rPr>
          <w:rFonts w:ascii="Times New Roman" w:eastAsia="ＭＳ Ｐゴシック" w:hAnsi="Times New Roman" w:cs="Arial" w:hint="eastAsia"/>
          <w:lang w:val="pl-PL"/>
        </w:rPr>
        <w:t>を</w:t>
      </w:r>
      <w:r w:rsidRPr="00AB2B03">
        <w:rPr>
          <w:rFonts w:ascii="Times New Roman" w:eastAsia="ＭＳ Ｐゴシック" w:hAnsi="Times New Roman" w:cs="Arial"/>
          <w:lang w:val="pl-PL"/>
        </w:rPr>
        <w:t>削除</w:t>
      </w:r>
      <w:r>
        <w:rPr>
          <w:rFonts w:ascii="Times New Roman" w:eastAsia="ＭＳ Ｐゴシック" w:hAnsi="Times New Roman" w:cs="Arial" w:hint="eastAsia"/>
          <w:lang w:val="pl-PL"/>
        </w:rPr>
        <w:t>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11587F" w:rsidRPr="00AB2B03" w:rsidTr="00410242">
        <w:tc>
          <w:tcPr>
            <w:tcW w:w="8702" w:type="dxa"/>
            <w:shd w:val="clear" w:color="auto" w:fill="E6E6E6"/>
          </w:tcPr>
          <w:p w:rsidR="0011587F" w:rsidRPr="00BE0C54" w:rsidRDefault="0011587F" w:rsidP="00410242">
            <w:pPr>
              <w:pStyle w:val="a1"/>
              <w:rPr>
                <w:rFonts w:ascii="Courier New" w:eastAsia="ＭＳ Ｐゴシック" w:hAnsi="Courier New" w:cs="Courier New"/>
                <w:lang w:val="sv-SE"/>
              </w:rPr>
            </w:pPr>
            <w:r w:rsidRPr="00BE0C54">
              <w:rPr>
                <w:rFonts w:ascii="Courier New" w:eastAsia="ＭＳ Ｐゴシック" w:hAnsi="Courier New" w:cs="Courier New"/>
                <w:lang w:val="sv-SE"/>
              </w:rPr>
              <w:t xml:space="preserve"># </w:t>
            </w:r>
            <w:r>
              <w:rPr>
                <w:rFonts w:ascii="Courier New" w:eastAsia="ＭＳ Ｐゴシック" w:hAnsi="Courier New" w:cs="Courier New" w:hint="eastAsia"/>
                <w:lang w:val="sv-SE"/>
              </w:rPr>
              <w:t>rm /var/lib/pgsql/.pgpass</w:t>
            </w:r>
          </w:p>
        </w:tc>
      </w:tr>
    </w:tbl>
    <w:p w:rsidR="006C1447" w:rsidRPr="0011587F" w:rsidRDefault="006C1447" w:rsidP="006C1447">
      <w:pPr>
        <w:pStyle w:val="a1"/>
        <w:rPr>
          <w:rFonts w:ascii="Times New Roman" w:eastAsia="ＭＳ Ｐゴシック" w:hAnsi="Times New Roman" w:cs="Arial"/>
        </w:rPr>
      </w:pPr>
    </w:p>
    <w:p w:rsidR="000E58A4" w:rsidRPr="00AB2B03" w:rsidRDefault="000E58A4" w:rsidP="000E58A4">
      <w:pPr>
        <w:pStyle w:val="a1"/>
        <w:ind w:firstLineChars="100" w:firstLine="200"/>
        <w:rPr>
          <w:rFonts w:ascii="Times New Roman" w:eastAsia="ＭＳ Ｐゴシック" w:hAnsi="Times New Roman" w:cs="Arial"/>
          <w:lang w:val="pl-PL"/>
        </w:rPr>
      </w:pPr>
      <w:r w:rsidRPr="00AB2B03">
        <w:rPr>
          <w:rFonts w:ascii="Times New Roman" w:eastAsia="ＭＳ Ｐゴシック" w:hAnsi="Times New Roman" w:cs="Arial"/>
          <w:lang w:val="pl-PL"/>
        </w:rPr>
        <w:t>その他、作成した環境に合わせて以下の項目も行う必要があります。ご確認ください。</w:t>
      </w:r>
    </w:p>
    <w:p w:rsidR="000E58A4" w:rsidRPr="00AB2B03" w:rsidRDefault="000E58A4" w:rsidP="000E58A4">
      <w:pPr>
        <w:pStyle w:val="a1"/>
        <w:numPr>
          <w:ilvl w:val="0"/>
          <w:numId w:val="15"/>
        </w:numPr>
        <w:rPr>
          <w:rFonts w:ascii="Times New Roman" w:eastAsia="ＭＳ Ｐゴシック" w:hAnsi="Times New Roman" w:cs="Arial"/>
          <w:lang w:val="pl-PL"/>
        </w:rPr>
      </w:pPr>
      <w:r w:rsidRPr="00AB2B03">
        <w:rPr>
          <w:rFonts w:ascii="Times New Roman" w:eastAsia="ＭＳ Ｐゴシック" w:hAnsi="Times New Roman" w:cs="Arial"/>
          <w:lang w:val="pl-PL"/>
        </w:rPr>
        <w:t>DB</w:t>
      </w:r>
      <w:r w:rsidRPr="00AB2B03">
        <w:rPr>
          <w:rFonts w:ascii="Times New Roman" w:eastAsia="ＭＳ Ｐゴシック" w:hAnsi="Times New Roman" w:cs="Arial"/>
          <w:lang w:val="pl-PL"/>
        </w:rPr>
        <w:t>クラスタディレクトリのアンマウント</w:t>
      </w:r>
    </w:p>
    <w:p w:rsidR="000E58A4" w:rsidRPr="00AB2B03" w:rsidRDefault="000E58A4" w:rsidP="000E58A4">
      <w:pPr>
        <w:pStyle w:val="a1"/>
        <w:numPr>
          <w:ilvl w:val="0"/>
          <w:numId w:val="15"/>
        </w:numPr>
        <w:rPr>
          <w:rFonts w:ascii="Times New Roman" w:eastAsia="ＭＳ Ｐゴシック" w:hAnsi="Times New Roman" w:cs="Arial"/>
          <w:lang w:val="pl-PL"/>
        </w:rPr>
      </w:pPr>
      <w:r w:rsidRPr="00AB2B03">
        <w:rPr>
          <w:rFonts w:ascii="Times New Roman" w:eastAsia="ＭＳ Ｐゴシック" w:hAnsi="Times New Roman" w:cs="Arial"/>
          <w:lang w:val="pl-PL"/>
        </w:rPr>
        <w:t>WAL</w:t>
      </w:r>
      <w:r w:rsidRPr="00AB2B03">
        <w:rPr>
          <w:rFonts w:ascii="Times New Roman" w:eastAsia="ＭＳ Ｐゴシック" w:hAnsi="Times New Roman" w:cs="Arial"/>
          <w:lang w:val="pl-PL"/>
        </w:rPr>
        <w:t>ディレクトリ配下のファイルの削除・アンマウント</w:t>
      </w:r>
    </w:p>
    <w:p w:rsidR="000E58A4" w:rsidRDefault="000E58A4" w:rsidP="000E58A4">
      <w:pPr>
        <w:pStyle w:val="a1"/>
        <w:numPr>
          <w:ilvl w:val="0"/>
          <w:numId w:val="15"/>
        </w:numPr>
        <w:rPr>
          <w:rFonts w:ascii="Times New Roman" w:eastAsia="ＭＳ Ｐゴシック" w:hAnsi="Times New Roman" w:cs="Arial"/>
          <w:lang w:val="pl-PL"/>
        </w:rPr>
      </w:pPr>
      <w:r w:rsidRPr="00AB2B03">
        <w:rPr>
          <w:rFonts w:ascii="Times New Roman" w:eastAsia="ＭＳ Ｐゴシック" w:hAnsi="Times New Roman" w:cs="Arial"/>
          <w:lang w:val="pl-PL"/>
        </w:rPr>
        <w:t>アーカイブディレクトリ配下のファイルの削除・アンマウント</w:t>
      </w:r>
    </w:p>
    <w:p w:rsidR="000E58A4" w:rsidRPr="00AB2B03" w:rsidRDefault="000E58A4" w:rsidP="000E58A4">
      <w:pPr>
        <w:pStyle w:val="a1"/>
        <w:numPr>
          <w:ilvl w:val="0"/>
          <w:numId w:val="15"/>
        </w:numPr>
        <w:rPr>
          <w:rFonts w:ascii="Times New Roman" w:eastAsia="ＭＳ Ｐゴシック" w:hAnsi="Times New Roman" w:cs="Arial"/>
          <w:lang w:val="pl-PL"/>
        </w:rPr>
      </w:pPr>
      <w:r w:rsidRPr="00AB2B03">
        <w:rPr>
          <w:rFonts w:ascii="Times New Roman" w:eastAsia="ＭＳ Ｐゴシック" w:hAnsi="Times New Roman" w:cs="Arial" w:hint="eastAsia"/>
          <w:lang w:val="pl-PL"/>
        </w:rPr>
        <w:t>運用中に取得した</w:t>
      </w:r>
      <w:r w:rsidRPr="00AB2B03">
        <w:rPr>
          <w:rFonts w:ascii="Times New Roman" w:eastAsia="ＭＳ Ｐゴシック" w:hAnsi="Times New Roman" w:cs="Arial" w:hint="eastAsia"/>
          <w:lang w:val="pl-PL"/>
        </w:rPr>
        <w:t>DB</w:t>
      </w:r>
      <w:r w:rsidRPr="00AB2B03">
        <w:rPr>
          <w:rFonts w:ascii="Times New Roman" w:eastAsia="ＭＳ Ｐゴシック" w:hAnsi="Times New Roman" w:cs="Arial" w:hint="eastAsia"/>
          <w:lang w:val="pl-PL"/>
        </w:rPr>
        <w:t>クラスタのバックアップの削除</w:t>
      </w:r>
    </w:p>
    <w:p w:rsidR="000E58A4" w:rsidRPr="00AB2B03" w:rsidRDefault="000E58A4" w:rsidP="000E58A4">
      <w:pPr>
        <w:rPr>
          <w:rFonts w:ascii="Times New Roman" w:eastAsia="ＭＳ Ｐゴシック" w:hAnsi="Times New Roman"/>
        </w:rPr>
      </w:pPr>
    </w:p>
    <w:p w:rsidR="000E58A4" w:rsidRPr="00AB2B03" w:rsidRDefault="000E58A4" w:rsidP="000E58A4">
      <w:pPr>
        <w:overflowPunct/>
        <w:topLinePunct w:val="0"/>
        <w:adjustRightInd/>
        <w:spacing w:line="240" w:lineRule="auto"/>
        <w:jc w:val="left"/>
        <w:textAlignment w:val="auto"/>
        <w:rPr>
          <w:rFonts w:ascii="Times New Roman" w:eastAsia="ＭＳ Ｐゴシック" w:hAnsi="Times New Roman" w:cs="Arial"/>
        </w:rPr>
      </w:pPr>
      <w:r w:rsidRPr="00AB2B03">
        <w:rPr>
          <w:rFonts w:ascii="Times New Roman" w:eastAsia="ＭＳ Ｐゴシック" w:hAnsi="Times New Roman" w:cs="Arial"/>
        </w:rPr>
        <w:br w:type="page"/>
      </w:r>
    </w:p>
    <w:p w:rsidR="000E58A4" w:rsidRPr="00AB2B03" w:rsidRDefault="000E58A4" w:rsidP="000E58A4">
      <w:pPr>
        <w:pStyle w:val="a1"/>
        <w:numPr>
          <w:ilvl w:val="0"/>
          <w:numId w:val="14"/>
        </w:numPr>
        <w:rPr>
          <w:rFonts w:ascii="Times New Roman" w:eastAsia="ＭＳ Ｐゴシック" w:hAnsi="Times New Roman" w:cs="Arial"/>
        </w:rPr>
      </w:pPr>
      <w:r w:rsidRPr="00AB2B03">
        <w:rPr>
          <w:rFonts w:ascii="Times New Roman" w:eastAsia="ＭＳ Ｐゴシック" w:hAnsi="Times New Roman" w:cs="Arial"/>
        </w:rPr>
        <w:t>Pacemaker</w:t>
      </w:r>
      <w:r w:rsidRPr="00AB2B03">
        <w:rPr>
          <w:rFonts w:ascii="Times New Roman" w:eastAsia="ＭＳ Ｐゴシック" w:hAnsi="Times New Roman" w:cs="Arial"/>
        </w:rPr>
        <w:t>をアンインストールします。</w:t>
      </w:r>
    </w:p>
    <w:p w:rsidR="000E58A4" w:rsidRPr="00AB2B03" w:rsidRDefault="000E58A4" w:rsidP="000E58A4">
      <w:pPr>
        <w:pStyle w:val="a1"/>
        <w:ind w:firstLineChars="100" w:firstLine="200"/>
        <w:rPr>
          <w:rFonts w:ascii="Times New Roman" w:eastAsia="ＭＳ Ｐゴシック" w:hAnsi="Times New Roman"/>
        </w:rPr>
      </w:pPr>
      <w:r>
        <w:rPr>
          <w:rFonts w:ascii="Times New Roman" w:eastAsia="ＭＳ Ｐゴシック" w:hAnsi="Times New Roman" w:cs="Arial" w:hint="eastAsia"/>
          <w:lang w:val="pl-PL"/>
        </w:rPr>
        <w:t>Pacemaker</w:t>
      </w:r>
      <w:r>
        <w:rPr>
          <w:rFonts w:ascii="Times New Roman" w:eastAsia="ＭＳ Ｐゴシック" w:hAnsi="Times New Roman" w:cs="Arial" w:hint="eastAsia"/>
          <w:lang w:val="pl-PL"/>
        </w:rPr>
        <w:t>本体</w:t>
      </w:r>
      <w:r w:rsidRPr="00AB2B03">
        <w:rPr>
          <w:rFonts w:ascii="Times New Roman" w:eastAsia="ＭＳ Ｐゴシック" w:hAnsi="Times New Roman" w:cs="Arial"/>
        </w:rPr>
        <w:t>のアンインストールを行います。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0E58A4" w:rsidRPr="00BE0C54" w:rsidRDefault="000E58A4" w:rsidP="000E58A4">
            <w:pPr>
              <w:pStyle w:val="a1"/>
              <w:rPr>
                <w:rFonts w:ascii="Courier New" w:eastAsia="ＭＳ Ｐゴシック" w:hAnsi="Courier New" w:cs="Courier New"/>
              </w:rPr>
            </w:pPr>
            <w:r w:rsidRPr="00BE0C54">
              <w:rPr>
                <w:rFonts w:ascii="Courier New" w:eastAsia="ＭＳ Ｐゴシック" w:hAnsi="Courier New" w:cs="Courier New"/>
              </w:rPr>
              <w:t xml:space="preserve"># yum </w:t>
            </w:r>
            <w:r>
              <w:rPr>
                <w:rFonts w:ascii="Courier New" w:eastAsia="ＭＳ Ｐゴシック" w:hAnsi="Courier New" w:cs="Courier New"/>
              </w:rPr>
              <w:t>–</w:t>
            </w:r>
            <w:r>
              <w:rPr>
                <w:rFonts w:ascii="Courier New" w:eastAsia="ＭＳ Ｐゴシック" w:hAnsi="Courier New" w:cs="Courier New" w:hint="eastAsia"/>
              </w:rPr>
              <w:t xml:space="preserve">y </w:t>
            </w:r>
            <w:r w:rsidRPr="00BE0C54">
              <w:rPr>
                <w:rFonts w:ascii="Courier New" w:eastAsia="ＭＳ Ｐゴシック" w:hAnsi="Courier New" w:cs="Courier New"/>
              </w:rPr>
              <w:t xml:space="preserve">erase </w:t>
            </w:r>
            <w:r>
              <w:rPr>
                <w:rFonts w:ascii="Courier New" w:eastAsia="ＭＳ Ｐゴシック" w:hAnsi="Courier New" w:cs="Courier New" w:hint="eastAsia"/>
              </w:rPr>
              <w:t>pacemaker corosync libqb cluster-glue cluster-glue-libs resource-agents pm_crmgen pm_logconv-cs pm_diskd pm_extras crmsh pssh</w:t>
            </w:r>
          </w:p>
        </w:tc>
      </w:tr>
    </w:tbl>
    <w:p w:rsidR="000E58A4" w:rsidRPr="00AB2B03" w:rsidRDefault="000E58A4" w:rsidP="000E58A4">
      <w:pPr>
        <w:pStyle w:val="a1"/>
        <w:ind w:firstLineChars="100" w:firstLine="200"/>
        <w:rPr>
          <w:rFonts w:ascii="Times New Roman" w:eastAsia="ＭＳ Ｐゴシック" w:hAnsi="Times New Roman" w:cs="Arial"/>
        </w:rPr>
      </w:pPr>
    </w:p>
    <w:p w:rsidR="000E58A4" w:rsidRPr="00AB2B03" w:rsidRDefault="00741601"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以下のメッセージが出力され</w:t>
      </w:r>
      <w:r>
        <w:rPr>
          <w:rFonts w:ascii="Times New Roman" w:eastAsia="ＭＳ Ｐゴシック" w:hAnsi="Times New Roman" w:cs="Arial" w:hint="eastAsia"/>
        </w:rPr>
        <w:t>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Loaded plugins: product-id, refresh-packagekit, security, subscription-manager</w:t>
            </w:r>
          </w:p>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Setting up Remove Process</w:t>
            </w:r>
          </w:p>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Resolving Dependencies</w:t>
            </w:r>
          </w:p>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--&gt; Running transaction check</w:t>
            </w:r>
          </w:p>
          <w:p w:rsidR="000E58A4" w:rsidRPr="00AB2B03" w:rsidRDefault="000E58A4" w:rsidP="000E58A4">
            <w:pPr>
              <w:pStyle w:val="a1"/>
              <w:ind w:firstLineChars="50" w:firstLine="100"/>
              <w:rPr>
                <w:rFonts w:ascii="Times New Roman" w:eastAsia="ＭＳ Ｐゴシック" w:hAnsi="Times New Roman" w:cs="Arial"/>
              </w:rPr>
            </w:pPr>
            <w:r w:rsidRPr="00AB2B03">
              <w:rPr>
                <w:rFonts w:ascii="Times New Roman" w:eastAsia="ＭＳ Ｐゴシック" w:hAnsi="Times New Roman" w:cs="Arial" w:hint="eastAsia"/>
              </w:rPr>
              <w:t>(</w:t>
            </w:r>
            <w:r w:rsidRPr="00AB2B03">
              <w:rPr>
                <w:rFonts w:ascii="Times New Roman" w:eastAsia="ＭＳ Ｐゴシック" w:hAnsi="Times New Roman" w:cs="Arial" w:hint="eastAsia"/>
              </w:rPr>
              <w:t>略</w:t>
            </w:r>
            <w:r w:rsidRPr="00AB2B03">
              <w:rPr>
                <w:rFonts w:ascii="Times New Roman" w:eastAsia="ＭＳ Ｐゴシック" w:hAnsi="Times New Roman" w:cs="Arial" w:hint="eastAsia"/>
              </w:rPr>
              <w:t>)</w:t>
            </w:r>
          </w:p>
          <w:p w:rsidR="000E58A4" w:rsidRPr="006F7DDE" w:rsidRDefault="000E58A4" w:rsidP="000E58A4">
            <w:pPr>
              <w:pStyle w:val="a1"/>
              <w:rPr>
                <w:rFonts w:ascii="Times New Roman" w:eastAsia="ＭＳ Ｐゴシック" w:hAnsi="Times New Roman" w:cs="Arial"/>
                <w:b/>
                <w:color w:val="FF0000"/>
              </w:rPr>
            </w:pPr>
            <w:r w:rsidRPr="006F7DDE">
              <w:rPr>
                <w:rFonts w:ascii="Times New Roman" w:eastAsia="ＭＳ Ｐゴシック" w:hAnsi="Times New Roman" w:cs="Arial"/>
                <w:b/>
                <w:color w:val="FF0000"/>
              </w:rPr>
              <w:t>Complete!</w:t>
            </w:r>
          </w:p>
        </w:tc>
      </w:tr>
    </w:tbl>
    <w:p w:rsidR="000A6DDB" w:rsidRDefault="000A6DDB" w:rsidP="000A6DDB">
      <w:pPr>
        <w:pStyle w:val="a1"/>
        <w:ind w:firstLineChars="100" w:firstLine="200"/>
        <w:rPr>
          <w:rFonts w:ascii="Times New Roman" w:eastAsia="ＭＳ Ｐゴシック" w:hAnsi="Times New Roman" w:cs="Arial"/>
          <w:lang w:val="pl-PL"/>
        </w:rPr>
      </w:pPr>
    </w:p>
    <w:p w:rsidR="000A6DDB" w:rsidRDefault="000A6DDB" w:rsidP="000A6DDB">
      <w:pPr>
        <w:pStyle w:val="a1"/>
        <w:ind w:firstLineChars="100" w:firstLine="200"/>
        <w:rPr>
          <w:rFonts w:ascii="Times New Roman" w:eastAsia="ＭＳ Ｐゴシック" w:hAnsi="Times New Roman" w:cs="Arial"/>
          <w:lang w:val="pl-PL"/>
        </w:rPr>
      </w:pPr>
      <w:r>
        <w:rPr>
          <w:rFonts w:ascii="Times New Roman" w:eastAsia="ＭＳ Ｐゴシック" w:hAnsi="Times New Roman" w:cs="Arial" w:hint="eastAsia"/>
          <w:lang w:val="pl-PL"/>
        </w:rPr>
        <w:t>Pacemaker</w:t>
      </w:r>
      <w:r>
        <w:rPr>
          <w:rFonts w:ascii="Times New Roman" w:eastAsia="ＭＳ Ｐゴシック" w:hAnsi="Times New Roman" w:cs="Arial" w:hint="eastAsia"/>
          <w:lang w:val="pl-PL"/>
        </w:rPr>
        <w:t>リポジトリパッケージのアンインストールを行います。</w:t>
      </w:r>
    </w:p>
    <w:tbl>
      <w:tblPr>
        <w:tblStyle w:val="affffff"/>
        <w:tblW w:w="0" w:type="auto"/>
        <w:tblInd w:w="-34" w:type="dxa"/>
        <w:tblLook w:val="04A0" w:firstRow="1" w:lastRow="0" w:firstColumn="1" w:lastColumn="0" w:noHBand="0" w:noVBand="1"/>
      </w:tblPr>
      <w:tblGrid>
        <w:gridCol w:w="8754"/>
      </w:tblGrid>
      <w:tr w:rsidR="000A6DDB" w:rsidTr="00410242">
        <w:trPr>
          <w:cnfStyle w:val="100000000000" w:firstRow="1" w:lastRow="0" w:firstColumn="0" w:lastColumn="0" w:oddVBand="0" w:evenVBand="0" w:oddHBand="0" w:evenHBand="0" w:firstRowFirstColumn="0" w:firstRowLastColumn="0" w:lastRowFirstColumn="0" w:lastRowLastColumn="0"/>
        </w:trPr>
        <w:tc>
          <w:tcPr>
            <w:tcW w:w="8754" w:type="dxa"/>
          </w:tcPr>
          <w:p w:rsidR="000A6DDB" w:rsidRPr="001C085B" w:rsidRDefault="000A6DDB" w:rsidP="00410242">
            <w:pPr>
              <w:pStyle w:val="a1"/>
              <w:rPr>
                <w:rFonts w:ascii="Courier New" w:eastAsia="ＭＳ Ｐゴシック" w:hAnsi="Courier New" w:cs="Courier New"/>
                <w:lang w:val="pl-PL"/>
              </w:rPr>
            </w:pPr>
            <w:r>
              <w:rPr>
                <w:rFonts w:ascii="Courier New" w:eastAsia="ＭＳ Ｐゴシック" w:hAnsi="Courier New" w:cs="Courier New" w:hint="eastAsia"/>
                <w:lang w:val="pl-PL"/>
              </w:rPr>
              <w:t xml:space="preserve"># rpm </w:t>
            </w:r>
            <w:r>
              <w:rPr>
                <w:rFonts w:ascii="Courier New" w:eastAsia="ＭＳ Ｐゴシック" w:hAnsi="Courier New" w:cs="Courier New"/>
                <w:lang w:val="pl-PL"/>
              </w:rPr>
              <w:t>–</w:t>
            </w:r>
            <w:r>
              <w:rPr>
                <w:rFonts w:ascii="Courier New" w:eastAsia="ＭＳ Ｐゴシック" w:hAnsi="Courier New" w:cs="Courier New" w:hint="eastAsia"/>
                <w:lang w:val="pl-PL"/>
              </w:rPr>
              <w:t>e pacemaker-repo-</w:t>
            </w:r>
            <w:r w:rsidR="00B823F8">
              <w:t xml:space="preserve"> </w:t>
            </w:r>
            <w:r w:rsidR="00B823F8" w:rsidRPr="00E23E70">
              <w:rPr>
                <w:rFonts w:ascii="Courier New" w:eastAsia="ＭＳ Ｐゴシック" w:hAnsi="Courier New" w:cs="Courier New"/>
                <w:u w:val="single"/>
                <w:lang w:val="pl-PL"/>
              </w:rPr>
              <w:t>1.1.12-1.1.el7.x86_64</w:t>
            </w:r>
          </w:p>
          <w:p w:rsidR="000A6DDB" w:rsidRDefault="000A6DDB" w:rsidP="00410242">
            <w:pPr>
              <w:pStyle w:val="a1"/>
              <w:rPr>
                <w:rFonts w:ascii="Times New Roman" w:eastAsia="ＭＳ Ｐゴシック" w:hAnsi="Times New Roman" w:cs="Arial"/>
                <w:lang w:val="pl-PL"/>
              </w:rPr>
            </w:pPr>
            <w:r>
              <w:rPr>
                <w:rFonts w:ascii="Courier New" w:eastAsia="ＭＳ Ｐゴシック" w:hAnsi="Courier New" w:cs="Courier New" w:hint="eastAsia"/>
                <w:lang w:val="pl-PL"/>
              </w:rPr>
              <w:t xml:space="preserve"># rpm </w:t>
            </w:r>
            <w:r>
              <w:rPr>
                <w:rFonts w:ascii="Courier New" w:eastAsia="ＭＳ Ｐゴシック" w:hAnsi="Courier New" w:cs="Courier New"/>
                <w:lang w:val="pl-PL"/>
              </w:rPr>
              <w:t>–</w:t>
            </w:r>
            <w:r>
              <w:rPr>
                <w:rFonts w:ascii="Courier New" w:eastAsia="ＭＳ Ｐゴシック" w:hAnsi="Courier New" w:cs="Courier New" w:hint="eastAsia"/>
                <w:lang w:val="pl-PL"/>
              </w:rPr>
              <w:t>qa | grep pacemaker-repo</w:t>
            </w:r>
          </w:p>
          <w:p w:rsidR="000A6DDB" w:rsidRDefault="000A6DDB" w:rsidP="00410242">
            <w:pPr>
              <w:pStyle w:val="a1"/>
              <w:rPr>
                <w:rFonts w:ascii="Times New Roman" w:eastAsia="ＭＳ Ｐゴシック" w:hAnsi="Times New Roman" w:cs="Arial"/>
                <w:lang w:val="pl-PL"/>
              </w:rPr>
            </w:pPr>
            <w:r w:rsidRPr="00AB2B03">
              <w:rPr>
                <w:rFonts w:ascii="Times New Roman" w:eastAsia="ＭＳ Ｐゴシック" w:hAnsi="Times New Roman" w:cs="Arial"/>
                <w:b/>
                <w:color w:val="FF0000"/>
                <w:lang w:val="pl-PL"/>
              </w:rPr>
              <w:t>（出力なし）</w:t>
            </w:r>
          </w:p>
        </w:tc>
      </w:tr>
    </w:tbl>
    <w:p w:rsidR="00595918" w:rsidRDefault="00B823F8" w:rsidP="00595918">
      <w:pPr>
        <w:pStyle w:val="a1"/>
        <w:rPr>
          <w:rFonts w:ascii="Times New Roman" w:eastAsia="ＭＳ Ｐゴシック" w:hAnsi="Times New Roman" w:cs="Arial"/>
          <w:lang w:val="pl-PL"/>
        </w:rPr>
      </w:pPr>
      <w:r>
        <w:rPr>
          <w:rFonts w:ascii="Times New Roman" w:eastAsia="ＭＳ Ｐゴシック" w:hAnsi="Times New Roman" w:cs="Arial" w:hint="eastAsia"/>
          <w:lang w:val="pl-PL"/>
        </w:rPr>
        <w:t>※</w:t>
      </w:r>
      <w:r w:rsidRPr="000624E2">
        <w:rPr>
          <w:rFonts w:ascii="Times New Roman" w:eastAsia="ＭＳ Ｐゴシック" w:hAnsi="Times New Roman" w:cs="Arial" w:hint="eastAsia"/>
          <w:lang w:val="nl-NL"/>
        </w:rPr>
        <w:t>下線部分は使用するバージョンに適宜読み替えてください。</w:t>
      </w:r>
    </w:p>
    <w:p w:rsidR="00B823F8" w:rsidRPr="00AB2B03" w:rsidRDefault="00B823F8" w:rsidP="00595918">
      <w:pPr>
        <w:pStyle w:val="a1"/>
        <w:rPr>
          <w:rFonts w:ascii="Times New Roman" w:eastAsia="ＭＳ Ｐゴシック" w:hAnsi="Times New Roman" w:cs="Arial"/>
          <w:lang w:val="pl-PL"/>
        </w:rPr>
      </w:pPr>
    </w:p>
    <w:p w:rsidR="000E58A4" w:rsidRPr="00AB2B03" w:rsidRDefault="000E58A4" w:rsidP="000E58A4">
      <w:pPr>
        <w:pStyle w:val="a1"/>
        <w:ind w:firstLineChars="100" w:firstLine="200"/>
        <w:rPr>
          <w:rFonts w:ascii="Times New Roman" w:eastAsia="ＭＳ Ｐゴシック" w:hAnsi="Times New Roman" w:cs="Arial"/>
          <w:lang w:val="pl-PL"/>
        </w:rPr>
      </w:pPr>
      <w:r w:rsidRPr="00AB2B03">
        <w:rPr>
          <w:rFonts w:ascii="Times New Roman" w:eastAsia="ＭＳ Ｐゴシック" w:hAnsi="Times New Roman" w:cs="Arial" w:hint="eastAsia"/>
          <w:lang w:val="pl-PL"/>
        </w:rPr>
        <w:t>以下の設定ファイル、ログファイル、ディレクトリを削除します。</w:t>
      </w:r>
    </w:p>
    <w:p w:rsidR="000E58A4" w:rsidRPr="00AB2B03" w:rsidRDefault="000E58A4" w:rsidP="000E58A4">
      <w:pPr>
        <w:pStyle w:val="a1"/>
        <w:ind w:firstLineChars="100" w:firstLine="200"/>
        <w:rPr>
          <w:rFonts w:ascii="Times New Roman" w:eastAsia="ＭＳ Ｐゴシック" w:hAnsi="Times New Roman" w:cs="Arial"/>
          <w:lang w:val="pl-PL"/>
        </w:rPr>
      </w:pPr>
      <w:r w:rsidRPr="00AB2B03">
        <w:rPr>
          <w:rFonts w:ascii="Times New Roman" w:eastAsia="ＭＳ Ｐゴシック" w:hAnsi="Times New Roman" w:cs="Arial" w:hint="eastAsia"/>
          <w:lang w:val="pl-PL"/>
        </w:rPr>
        <w:t>設定ファイル</w:t>
      </w:r>
    </w:p>
    <w:p w:rsidR="00F214B8" w:rsidRPr="00F214B8" w:rsidRDefault="000E58A4" w:rsidP="00F214B8">
      <w:pPr>
        <w:pStyle w:val="a1"/>
        <w:numPr>
          <w:ilvl w:val="0"/>
          <w:numId w:val="15"/>
        </w:numPr>
        <w:rPr>
          <w:rFonts w:ascii="Times New Roman" w:eastAsia="ＭＳ Ｐゴシック" w:hAnsi="Times New Roman" w:cs="Arial"/>
          <w:lang w:val="fr-FR"/>
        </w:rPr>
      </w:pPr>
      <w:r w:rsidRPr="00AB2B03">
        <w:rPr>
          <w:rFonts w:ascii="Times New Roman" w:eastAsia="ＭＳ Ｐゴシック" w:hAnsi="Times New Roman" w:cs="Arial"/>
          <w:lang w:val="pl-PL"/>
        </w:rPr>
        <w:t>/etc/pm_logconv.conf</w:t>
      </w:r>
    </w:p>
    <w:p w:rsidR="000E58A4" w:rsidRDefault="000E58A4" w:rsidP="000E58A4">
      <w:pPr>
        <w:pStyle w:val="a1"/>
        <w:numPr>
          <w:ilvl w:val="0"/>
          <w:numId w:val="15"/>
        </w:numPr>
        <w:rPr>
          <w:rFonts w:ascii="Times New Roman" w:eastAsia="ＭＳ Ｐゴシック" w:hAnsi="Times New Roman" w:cs="Arial"/>
          <w:lang w:val="fr-FR"/>
        </w:rPr>
      </w:pPr>
      <w:r w:rsidRPr="00AB2B03">
        <w:rPr>
          <w:rFonts w:ascii="Times New Roman" w:eastAsia="ＭＳ Ｐゴシック" w:hAnsi="Times New Roman" w:cs="Arial"/>
          <w:lang w:val="fr-FR"/>
        </w:rPr>
        <w:t>/etc/logrotate.d/</w:t>
      </w:r>
      <w:r>
        <w:rPr>
          <w:rFonts w:ascii="Times New Roman" w:eastAsia="ＭＳ Ｐゴシック" w:hAnsi="Times New Roman" w:cs="Arial" w:hint="eastAsia"/>
          <w:lang w:val="fr-FR"/>
        </w:rPr>
        <w:t>pacemaker</w:t>
      </w:r>
      <w:r w:rsidRPr="00AB2B03">
        <w:rPr>
          <w:rFonts w:ascii="Times New Roman" w:eastAsia="ＭＳ Ｐゴシック" w:hAnsi="Times New Roman" w:cs="Arial"/>
          <w:lang w:val="fr-FR"/>
        </w:rPr>
        <w:t>.rpmsave</w:t>
      </w:r>
    </w:p>
    <w:p w:rsidR="000E58A4" w:rsidRDefault="000E58A4" w:rsidP="000E58A4">
      <w:pPr>
        <w:pStyle w:val="a1"/>
        <w:numPr>
          <w:ilvl w:val="0"/>
          <w:numId w:val="15"/>
        </w:numPr>
        <w:rPr>
          <w:rFonts w:ascii="Times New Roman" w:eastAsia="ＭＳ Ｐゴシック" w:hAnsi="Times New Roman" w:cs="Arial"/>
          <w:lang w:val="fr-FR"/>
        </w:rPr>
      </w:pPr>
      <w:r>
        <w:rPr>
          <w:rFonts w:ascii="Times New Roman" w:eastAsia="ＭＳ Ｐゴシック" w:hAnsi="Times New Roman" w:cs="Arial" w:hint="eastAsia"/>
          <w:lang w:val="fr-FR"/>
        </w:rPr>
        <w:t>/etc/sysconfig/pacemaker.rpmsave</w:t>
      </w:r>
    </w:p>
    <w:p w:rsidR="000E58A4" w:rsidRPr="00AB2B03" w:rsidRDefault="000E58A4" w:rsidP="000E58A4">
      <w:pPr>
        <w:pStyle w:val="a1"/>
        <w:numPr>
          <w:ilvl w:val="0"/>
          <w:numId w:val="15"/>
        </w:numPr>
        <w:rPr>
          <w:rFonts w:ascii="Times New Roman" w:eastAsia="ＭＳ Ｐゴシック" w:hAnsi="Times New Roman" w:cs="Arial"/>
          <w:lang w:val="fr-FR"/>
        </w:rPr>
      </w:pPr>
      <w:r>
        <w:rPr>
          <w:rFonts w:ascii="Times New Roman" w:eastAsia="ＭＳ Ｐゴシック" w:hAnsi="Times New Roman" w:cs="Arial" w:hint="eastAsia"/>
          <w:lang w:val="fr-FR"/>
        </w:rPr>
        <w:t>/etc/init/pacemaker.combined.conf.rpmsave</w:t>
      </w:r>
    </w:p>
    <w:p w:rsidR="000E58A4" w:rsidRPr="00AB2B03" w:rsidRDefault="000E58A4" w:rsidP="000E58A4">
      <w:pPr>
        <w:pStyle w:val="a1"/>
        <w:ind w:firstLineChars="100" w:firstLine="200"/>
        <w:rPr>
          <w:rFonts w:ascii="Times New Roman" w:eastAsia="ＭＳ Ｐゴシック" w:hAnsi="Times New Roman" w:cs="Arial"/>
          <w:lang w:val="fr-FR"/>
        </w:rPr>
      </w:pPr>
      <w:r w:rsidRPr="00AB2B03">
        <w:rPr>
          <w:rFonts w:ascii="Times New Roman" w:eastAsia="ＭＳ Ｐゴシック" w:hAnsi="Times New Roman" w:cs="Arial" w:hint="eastAsia"/>
          <w:lang w:val="fr-FR"/>
        </w:rPr>
        <w:t>ログファイル</w:t>
      </w:r>
    </w:p>
    <w:p w:rsidR="000E58A4" w:rsidRPr="00AB2B03" w:rsidRDefault="000E58A4" w:rsidP="000E58A4">
      <w:pPr>
        <w:pStyle w:val="a1"/>
        <w:numPr>
          <w:ilvl w:val="0"/>
          <w:numId w:val="15"/>
        </w:numPr>
        <w:rPr>
          <w:rFonts w:ascii="Times New Roman" w:eastAsia="ＭＳ Ｐゴシック" w:hAnsi="Times New Roman" w:cs="Arial"/>
          <w:lang w:val="fr-FR"/>
        </w:rPr>
      </w:pPr>
      <w:r w:rsidRPr="00AB2B03">
        <w:rPr>
          <w:rFonts w:ascii="Times New Roman" w:eastAsia="ＭＳ Ｐゴシック" w:hAnsi="Times New Roman" w:cs="Arial"/>
          <w:lang w:val="fr-FR"/>
        </w:rPr>
        <w:t>/var/log/ha-log</w:t>
      </w:r>
      <w:r w:rsidRPr="00AB2B03">
        <w:rPr>
          <w:rFonts w:ascii="Times New Roman" w:eastAsia="ＭＳ Ｐゴシック" w:hAnsi="Times New Roman" w:cs="Arial" w:hint="eastAsia"/>
          <w:lang w:val="fr-FR"/>
        </w:rPr>
        <w:t>*</w:t>
      </w:r>
    </w:p>
    <w:p w:rsidR="000E58A4" w:rsidRPr="00AB2B03" w:rsidRDefault="000E58A4" w:rsidP="000E58A4">
      <w:pPr>
        <w:pStyle w:val="a1"/>
        <w:numPr>
          <w:ilvl w:val="0"/>
          <w:numId w:val="15"/>
        </w:numPr>
        <w:rPr>
          <w:rFonts w:ascii="Times New Roman" w:eastAsia="ＭＳ Ｐゴシック" w:hAnsi="Times New Roman" w:cs="Arial"/>
          <w:lang w:val="sv-SE"/>
        </w:rPr>
      </w:pPr>
      <w:r w:rsidRPr="00AB2B03">
        <w:rPr>
          <w:rFonts w:ascii="Times New Roman" w:eastAsia="ＭＳ Ｐゴシック" w:hAnsi="Times New Roman" w:cs="Arial"/>
          <w:lang w:val="sv-SE"/>
        </w:rPr>
        <w:t>/var/log/pm_logconv.out</w:t>
      </w:r>
      <w:r w:rsidRPr="00AB2B03">
        <w:rPr>
          <w:rFonts w:ascii="Times New Roman" w:eastAsia="ＭＳ Ｐゴシック" w:hAnsi="Times New Roman" w:cs="Arial" w:hint="eastAsia"/>
          <w:lang w:val="sv-SE"/>
        </w:rPr>
        <w:t>*</w:t>
      </w:r>
    </w:p>
    <w:p w:rsidR="000E58A4" w:rsidRPr="00AB2B03" w:rsidRDefault="000E58A4" w:rsidP="000E58A4">
      <w:pPr>
        <w:pStyle w:val="a1"/>
        <w:ind w:left="200"/>
        <w:rPr>
          <w:rFonts w:ascii="Times New Roman" w:eastAsia="ＭＳ Ｐゴシック" w:hAnsi="Times New Roman" w:cs="Arial"/>
          <w:lang w:val="fr-FR"/>
        </w:rPr>
      </w:pPr>
      <w:r w:rsidRPr="00AB2B03">
        <w:rPr>
          <w:rFonts w:ascii="Times New Roman" w:eastAsia="ＭＳ Ｐゴシック" w:hAnsi="Times New Roman" w:cs="Arial" w:hint="eastAsia"/>
          <w:lang w:val="fr-FR"/>
        </w:rPr>
        <w:t>ディレクトリ</w:t>
      </w:r>
    </w:p>
    <w:p w:rsidR="000E58A4" w:rsidRPr="00AB2B03" w:rsidRDefault="000E58A4" w:rsidP="000E58A4">
      <w:pPr>
        <w:pStyle w:val="a1"/>
        <w:numPr>
          <w:ilvl w:val="0"/>
          <w:numId w:val="15"/>
        </w:numPr>
        <w:rPr>
          <w:rFonts w:ascii="Times New Roman" w:eastAsia="ＭＳ Ｐゴシック" w:hAnsi="Times New Roman" w:cs="Arial"/>
          <w:lang w:val="fr-FR"/>
        </w:rPr>
      </w:pPr>
      <w:r w:rsidRPr="00AB2B03">
        <w:rPr>
          <w:rFonts w:ascii="Times New Roman" w:eastAsia="ＭＳ Ｐゴシック" w:hAnsi="Times New Roman" w:cs="Arial"/>
        </w:rPr>
        <w:t>/etc/</w:t>
      </w:r>
      <w:r>
        <w:rPr>
          <w:rFonts w:ascii="Times New Roman" w:eastAsia="ＭＳ Ｐゴシック" w:hAnsi="Times New Roman" w:cs="Arial" w:hint="eastAsia"/>
        </w:rPr>
        <w:t>corosync</w:t>
      </w:r>
    </w:p>
    <w:p w:rsidR="000E58A4" w:rsidRPr="00AB2B03" w:rsidRDefault="000E58A4" w:rsidP="000E58A4">
      <w:pPr>
        <w:pStyle w:val="a1"/>
        <w:numPr>
          <w:ilvl w:val="0"/>
          <w:numId w:val="15"/>
        </w:numPr>
        <w:rPr>
          <w:rFonts w:ascii="Times New Roman" w:eastAsia="ＭＳ Ｐゴシック" w:hAnsi="Times New Roman" w:cs="Arial"/>
          <w:lang w:val="fr-FR"/>
        </w:rPr>
      </w:pPr>
      <w:r w:rsidRPr="00AB2B03">
        <w:rPr>
          <w:rFonts w:ascii="Times New Roman" w:eastAsia="ＭＳ Ｐゴシック" w:hAnsi="Times New Roman" w:cs="Arial"/>
        </w:rPr>
        <w:t>/var/lib/</w:t>
      </w:r>
      <w:r>
        <w:rPr>
          <w:rFonts w:ascii="Times New Roman" w:eastAsia="ＭＳ Ｐゴシック" w:hAnsi="Times New Roman" w:cs="Arial" w:hint="eastAsia"/>
        </w:rPr>
        <w:t>pacemaker</w:t>
      </w:r>
    </w:p>
    <w:p w:rsidR="000E58A4" w:rsidRPr="00AB2B03" w:rsidRDefault="000E58A4" w:rsidP="000E58A4">
      <w:pPr>
        <w:pStyle w:val="a1"/>
        <w:numPr>
          <w:ilvl w:val="0"/>
          <w:numId w:val="15"/>
        </w:numPr>
        <w:rPr>
          <w:rFonts w:ascii="Times New Roman" w:eastAsia="ＭＳ Ｐゴシック" w:hAnsi="Times New Roman" w:cs="Arial"/>
          <w:lang w:val="fr-FR"/>
        </w:rPr>
      </w:pPr>
      <w:r w:rsidRPr="00AB2B03">
        <w:rPr>
          <w:rFonts w:ascii="Times New Roman" w:eastAsia="ＭＳ Ｐゴシック" w:hAnsi="Times New Roman" w:cs="Arial"/>
        </w:rPr>
        <w:t>/var/run/heartbeat</w:t>
      </w:r>
    </w:p>
    <w:p w:rsidR="000E58A4" w:rsidRPr="00AB2B03" w:rsidRDefault="00515ED2" w:rsidP="000E58A4">
      <w:pPr>
        <w:pStyle w:val="a1"/>
        <w:numPr>
          <w:ilvl w:val="0"/>
          <w:numId w:val="15"/>
        </w:numPr>
        <w:rPr>
          <w:rFonts w:ascii="Times New Roman" w:eastAsia="ＭＳ Ｐゴシック" w:hAnsi="Times New Roman" w:cs="Arial"/>
        </w:rPr>
      </w:pPr>
      <w:r w:rsidRPr="00AB2B03">
        <w:rPr>
          <w:rFonts w:ascii="Times New Roman" w:eastAsia="ＭＳ Ｐゴシック" w:hAnsi="Times New Roman" w:cs="Arial"/>
        </w:rPr>
        <w:t>/usr/lib/ocf/resource.d/heartbeat</w:t>
      </w:r>
      <w:r w:rsidRPr="00AB2B03" w:rsidDel="00515ED2">
        <w:rPr>
          <w:rFonts w:ascii="Times New Roman" w:eastAsia="ＭＳ Ｐゴシック" w:hAnsi="Times New Roman" w:cs="Arial"/>
        </w:rPr>
        <w:t xml:space="preserve"> </w:t>
      </w:r>
      <w:r w:rsidR="00411D33">
        <w:fldChar w:fldCharType="begin"/>
      </w:r>
      <w:r w:rsidR="00411D33">
        <w:instrText xml:space="preserve"> NOTEREF _Ref405376597 \h  \* MERGEFORMAT </w:instrText>
      </w:r>
      <w:r w:rsidR="00411D33">
        <w:fldChar w:fldCharType="separate"/>
      </w:r>
      <w:r w:rsidRPr="00946A35">
        <w:rPr>
          <w:rFonts w:ascii="Times New Roman" w:eastAsia="ＭＳ Ｐゴシック" w:hAnsi="Times New Roman" w:cs="Arial"/>
          <w:b/>
          <w:vertAlign w:val="superscript"/>
        </w:rPr>
        <w:t>14</w:t>
      </w:r>
      <w:r w:rsidR="00411D33">
        <w:fldChar w:fldCharType="end"/>
      </w:r>
    </w:p>
    <w:p w:rsidR="000E58A4" w:rsidRPr="00AB2B03" w:rsidRDefault="000E58A4" w:rsidP="000E58A4">
      <w:pPr>
        <w:pStyle w:val="a1"/>
        <w:numPr>
          <w:ilvl w:val="0"/>
          <w:numId w:val="15"/>
        </w:numPr>
        <w:rPr>
          <w:rFonts w:ascii="Times New Roman" w:eastAsia="ＭＳ Ｐゴシック" w:hAnsi="Times New Roman" w:cs="Arial"/>
        </w:rPr>
      </w:pPr>
      <w:r w:rsidRPr="00AB2B03">
        <w:rPr>
          <w:rFonts w:ascii="Times New Roman" w:eastAsia="ＭＳ Ｐゴシック" w:hAnsi="Times New Roman" w:cs="Arial"/>
        </w:rPr>
        <w:t>/usr/lib/ocf/resource.d/pacemaker</w:t>
      </w:r>
      <w:bookmarkStart w:id="225" w:name="_Ref405376597"/>
      <w:r w:rsidRPr="00AB2B03">
        <w:rPr>
          <w:rStyle w:val="afb"/>
          <w:rFonts w:ascii="Times New Roman" w:eastAsia="ＭＳ Ｐゴシック" w:hAnsi="Times New Roman" w:cs="Arial"/>
        </w:rPr>
        <w:footnoteReference w:id="12"/>
      </w:r>
      <w:bookmarkEnd w:id="225"/>
    </w:p>
    <w:p w:rsidR="000E58A4" w:rsidRPr="00AB2B03" w:rsidRDefault="000E58A4" w:rsidP="000E58A4">
      <w:pPr>
        <w:pStyle w:val="a1"/>
        <w:ind w:left="200"/>
        <w:rPr>
          <w:rFonts w:ascii="Times New Roman" w:eastAsia="ＭＳ Ｐゴシック" w:hAnsi="Times New Roman" w:cs="Arial"/>
        </w:rPr>
      </w:pPr>
    </w:p>
    <w:p w:rsidR="000E58A4" w:rsidRPr="00AB2B03" w:rsidRDefault="000E58A4" w:rsidP="000E58A4">
      <w:pPr>
        <w:pStyle w:val="a1"/>
        <w:ind w:firstLineChars="100" w:firstLine="200"/>
        <w:rPr>
          <w:rFonts w:ascii="Times New Roman" w:eastAsia="ＭＳ Ｐゴシック" w:hAnsi="Times New Roman" w:cs="Arial"/>
          <w:lang w:val="pl-PL"/>
        </w:rPr>
      </w:pPr>
      <w:r w:rsidRPr="00AB2B03">
        <w:rPr>
          <w:rFonts w:ascii="Times New Roman" w:eastAsia="ＭＳ Ｐゴシック" w:hAnsi="Times New Roman" w:cs="Arial" w:hint="eastAsia"/>
          <w:lang w:val="pl-PL"/>
        </w:rPr>
        <w:t>以下の設定ファイル内に追記した設定を削除します。</w:t>
      </w:r>
    </w:p>
    <w:p w:rsidR="000E58A4" w:rsidRPr="00AB2B03" w:rsidRDefault="000E58A4" w:rsidP="000E58A4">
      <w:pPr>
        <w:pStyle w:val="a1"/>
        <w:numPr>
          <w:ilvl w:val="0"/>
          <w:numId w:val="15"/>
        </w:numPr>
        <w:rPr>
          <w:rFonts w:ascii="Times New Roman" w:eastAsia="ＭＳ Ｐゴシック" w:hAnsi="Times New Roman" w:cs="Arial"/>
          <w:lang w:val="pl-PL"/>
        </w:rPr>
      </w:pPr>
      <w:r w:rsidRPr="00AB2B03">
        <w:rPr>
          <w:rFonts w:ascii="Times New Roman" w:eastAsia="ＭＳ Ｐゴシック" w:hAnsi="Times New Roman" w:cs="Arial"/>
          <w:lang w:val="fr-FR"/>
        </w:rPr>
        <w:t>/etc/rsyslog.conf</w:t>
      </w:r>
    </w:p>
    <w:p w:rsidR="000E58A4" w:rsidRDefault="000E58A4" w:rsidP="000E58A4">
      <w:pPr>
        <w:overflowPunct/>
        <w:topLinePunct w:val="0"/>
        <w:adjustRightInd/>
        <w:spacing w:line="240" w:lineRule="auto"/>
        <w:jc w:val="left"/>
        <w:textAlignment w:val="auto"/>
        <w:rPr>
          <w:rFonts w:ascii="Times New Roman" w:eastAsia="ＭＳ Ｐゴシック" w:hAnsi="Times New Roman"/>
        </w:rPr>
      </w:pPr>
    </w:p>
    <w:p w:rsidR="000E58A4" w:rsidRPr="00AB2B03" w:rsidRDefault="000E58A4" w:rsidP="000E58A4">
      <w:pPr>
        <w:pStyle w:val="a1"/>
        <w:numPr>
          <w:ilvl w:val="0"/>
          <w:numId w:val="14"/>
        </w:numPr>
        <w:rPr>
          <w:rFonts w:ascii="Times New Roman" w:eastAsia="ＭＳ Ｐゴシック" w:hAnsi="Times New Roman" w:cs="Arial"/>
        </w:rPr>
      </w:pPr>
      <w:r w:rsidRPr="00AB2B03">
        <w:rPr>
          <w:rFonts w:ascii="Times New Roman" w:eastAsia="ＭＳ Ｐゴシック" w:hAnsi="Times New Roman" w:cs="Arial"/>
        </w:rPr>
        <w:t>PG-REX</w:t>
      </w:r>
      <w:r w:rsidRPr="00AB2B03">
        <w:rPr>
          <w:rFonts w:ascii="Times New Roman" w:eastAsia="ＭＳ Ｐゴシック" w:hAnsi="Times New Roman" w:cs="Arial"/>
        </w:rPr>
        <w:t>運用補助ツールをアンインストールします。</w:t>
      </w:r>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RPM</w:t>
      </w:r>
      <w:r w:rsidRPr="00AB2B03">
        <w:rPr>
          <w:rFonts w:ascii="Times New Roman" w:eastAsia="ＭＳ Ｐゴシック" w:hAnsi="Times New Roman" w:cs="Arial"/>
        </w:rPr>
        <w:t>パッケージのアンインストールを行います。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0E58A4" w:rsidRPr="00BE0C54" w:rsidRDefault="000E58A4" w:rsidP="000E58A4">
            <w:pPr>
              <w:pStyle w:val="a1"/>
              <w:rPr>
                <w:rFonts w:ascii="Courier New" w:eastAsia="ＭＳ Ｐゴシック" w:hAnsi="Courier New" w:cs="Courier New"/>
              </w:rPr>
            </w:pPr>
            <w:r w:rsidRPr="00BE0C54">
              <w:rPr>
                <w:rFonts w:ascii="Courier New" w:eastAsia="ＭＳ Ｐゴシック" w:hAnsi="Courier New" w:cs="Courier New"/>
              </w:rPr>
              <w:t># rpm -e pg-rex_operation_tools_script-</w:t>
            </w:r>
            <w:r w:rsidR="00B823F8" w:rsidRPr="00E23E70">
              <w:rPr>
                <w:rFonts w:ascii="Courier New" w:eastAsia="ＭＳ Ｐゴシック" w:hAnsi="Courier New" w:cs="Courier New"/>
                <w:u w:val="single"/>
              </w:rPr>
              <w:t>1.</w:t>
            </w:r>
            <w:r w:rsidR="003B0101">
              <w:rPr>
                <w:rFonts w:ascii="Courier New" w:eastAsia="ＭＳ Ｐゴシック" w:hAnsi="Courier New" w:cs="Courier New" w:hint="eastAsia"/>
                <w:u w:val="single"/>
              </w:rPr>
              <w:t>7</w:t>
            </w:r>
            <w:r w:rsidR="00B823F8" w:rsidRPr="00E23E70">
              <w:rPr>
                <w:rFonts w:ascii="Courier New" w:eastAsia="ＭＳ Ｐゴシック" w:hAnsi="Courier New" w:cs="Courier New"/>
                <w:u w:val="single"/>
              </w:rPr>
              <w:t>.0-1.el7.noarch</w:t>
            </w:r>
          </w:p>
          <w:p w:rsidR="000E58A4" w:rsidRPr="00BE0C54" w:rsidRDefault="000E58A4" w:rsidP="000E58A4">
            <w:pPr>
              <w:pStyle w:val="a1"/>
              <w:rPr>
                <w:rFonts w:ascii="Courier New" w:eastAsia="ＭＳ Ｐゴシック" w:hAnsi="Courier New" w:cs="Courier New"/>
                <w:lang w:val="pt-BR"/>
              </w:rPr>
            </w:pPr>
            <w:r w:rsidRPr="00BE0C54">
              <w:rPr>
                <w:rFonts w:ascii="Courier New" w:eastAsia="ＭＳ Ｐゴシック" w:hAnsi="Courier New" w:cs="Courier New"/>
                <w:lang w:val="sv-SE"/>
              </w:rPr>
              <w:t xml:space="preserve"># rpm -e </w:t>
            </w:r>
            <w:r w:rsidRPr="00BE0C54">
              <w:rPr>
                <w:rFonts w:ascii="Courier New" w:eastAsia="ＭＳ Ｐゴシック" w:hAnsi="Courier New" w:cs="Courier New"/>
                <w:lang w:val="pt-BR"/>
              </w:rPr>
              <w:t>Net_OpenSSH-</w:t>
            </w:r>
            <w:r w:rsidR="00B823F8" w:rsidRPr="00E23E70">
              <w:rPr>
                <w:rFonts w:ascii="Courier New" w:eastAsia="ＭＳ Ｐゴシック" w:hAnsi="Courier New" w:cs="Courier New"/>
                <w:u w:val="single"/>
                <w:lang w:val="pt-BR"/>
              </w:rPr>
              <w:t>0.62-1.el7.x86_64</w:t>
            </w:r>
          </w:p>
          <w:p w:rsidR="000E58A4" w:rsidRPr="00BE0C54" w:rsidRDefault="000E58A4" w:rsidP="000E58A4">
            <w:pPr>
              <w:pStyle w:val="a1"/>
              <w:rPr>
                <w:rFonts w:ascii="Courier New" w:eastAsia="ＭＳ Ｐゴシック" w:hAnsi="Courier New" w:cs="Courier New"/>
                <w:lang w:val="sv-SE"/>
              </w:rPr>
            </w:pPr>
            <w:r w:rsidRPr="00BE0C54">
              <w:rPr>
                <w:rFonts w:ascii="Courier New" w:eastAsia="ＭＳ Ｐゴシック" w:hAnsi="Courier New" w:cs="Courier New"/>
                <w:lang w:val="sv-SE"/>
              </w:rPr>
              <w:t># rpm -e IO_Tty-</w:t>
            </w:r>
            <w:r w:rsidR="00B823F8" w:rsidRPr="00E23E70">
              <w:rPr>
                <w:rFonts w:ascii="Courier New" w:eastAsia="ＭＳ Ｐゴシック" w:hAnsi="Courier New" w:cs="Courier New"/>
                <w:u w:val="single"/>
                <w:lang w:val="sv-SE"/>
              </w:rPr>
              <w:t>1.11-1.el7.x86_64</w:t>
            </w:r>
          </w:p>
          <w:p w:rsidR="000E58A4" w:rsidRPr="00BE0C54" w:rsidRDefault="000E58A4" w:rsidP="000E58A4">
            <w:pPr>
              <w:pStyle w:val="a1"/>
              <w:rPr>
                <w:rFonts w:ascii="Courier New" w:eastAsia="ＭＳ Ｐゴシック" w:hAnsi="Courier New" w:cs="Courier New"/>
                <w:lang w:val="sv-SE"/>
              </w:rPr>
            </w:pPr>
          </w:p>
          <w:p w:rsidR="000E58A4" w:rsidRPr="00BE0C54" w:rsidRDefault="000E58A4" w:rsidP="000E58A4">
            <w:pPr>
              <w:pStyle w:val="a1"/>
              <w:rPr>
                <w:rFonts w:ascii="Courier New" w:eastAsia="ＭＳ Ｐゴシック" w:hAnsi="Courier New" w:cs="Courier New"/>
                <w:lang w:val="sv-SE"/>
              </w:rPr>
            </w:pPr>
            <w:r w:rsidRPr="00BE0C54">
              <w:rPr>
                <w:rFonts w:ascii="Courier New" w:eastAsia="ＭＳ Ｐゴシック" w:hAnsi="Courier New" w:cs="Courier New"/>
                <w:lang w:val="pl-PL"/>
              </w:rPr>
              <w:t># rpm -qa | grep IO_Tty</w:t>
            </w:r>
          </w:p>
          <w:p w:rsidR="000E58A4" w:rsidRPr="00AB2B03" w:rsidRDefault="000E58A4" w:rsidP="000E58A4">
            <w:pPr>
              <w:pStyle w:val="a1"/>
              <w:rPr>
                <w:rFonts w:ascii="Times New Roman" w:eastAsia="ＭＳ Ｐゴシック" w:hAnsi="Times New Roman" w:cs="Arial"/>
                <w:b/>
                <w:color w:val="FF0000"/>
                <w:lang w:val="pl-PL"/>
              </w:rPr>
            </w:pPr>
            <w:r w:rsidRPr="00AB2B03">
              <w:rPr>
                <w:rFonts w:ascii="Times New Roman" w:eastAsia="ＭＳ Ｐゴシック" w:hAnsi="Times New Roman" w:cs="Arial"/>
                <w:b/>
                <w:color w:val="FF0000"/>
                <w:lang w:val="pl-PL"/>
              </w:rPr>
              <w:t>（出力なし）</w:t>
            </w:r>
          </w:p>
          <w:p w:rsidR="000E58A4" w:rsidRPr="00BE0C54" w:rsidRDefault="000E58A4" w:rsidP="000E58A4">
            <w:pPr>
              <w:pStyle w:val="a1"/>
              <w:rPr>
                <w:rFonts w:ascii="Courier New" w:eastAsia="ＭＳ Ｐゴシック" w:hAnsi="Courier New" w:cs="Courier New"/>
                <w:lang w:val="sv-SE"/>
              </w:rPr>
            </w:pPr>
            <w:r w:rsidRPr="00BE0C54">
              <w:rPr>
                <w:rFonts w:ascii="Courier New" w:eastAsia="ＭＳ Ｐゴシック" w:hAnsi="Courier New" w:cs="Courier New"/>
                <w:lang w:val="pl-PL"/>
              </w:rPr>
              <w:t xml:space="preserve"># rpm -qa | grep </w:t>
            </w:r>
            <w:r w:rsidRPr="00BE0C54">
              <w:rPr>
                <w:rFonts w:ascii="Courier New" w:eastAsia="ＭＳ Ｐゴシック" w:hAnsi="Courier New" w:cs="Courier New"/>
                <w:lang w:val="sv-SE"/>
              </w:rPr>
              <w:t>Net_OpenSSH</w:t>
            </w:r>
          </w:p>
          <w:p w:rsidR="000E58A4" w:rsidRPr="00AB2B03" w:rsidRDefault="000E58A4" w:rsidP="000E58A4">
            <w:pPr>
              <w:pStyle w:val="a1"/>
              <w:rPr>
                <w:rFonts w:ascii="Times New Roman" w:eastAsia="ＭＳ Ｐゴシック" w:hAnsi="Times New Roman" w:cs="Arial"/>
                <w:b/>
                <w:color w:val="FF0000"/>
                <w:lang w:val="pl-PL"/>
              </w:rPr>
            </w:pPr>
            <w:r w:rsidRPr="00AB2B03">
              <w:rPr>
                <w:rFonts w:ascii="Times New Roman" w:eastAsia="ＭＳ Ｐゴシック" w:hAnsi="Times New Roman" w:cs="Arial"/>
                <w:b/>
                <w:color w:val="FF0000"/>
                <w:lang w:val="pl-PL"/>
              </w:rPr>
              <w:t>（出力なし）</w:t>
            </w:r>
          </w:p>
          <w:p w:rsidR="000E58A4" w:rsidRPr="00BE0C54" w:rsidRDefault="000E58A4" w:rsidP="000E58A4">
            <w:pPr>
              <w:pStyle w:val="a1"/>
              <w:rPr>
                <w:rFonts w:ascii="Courier New" w:eastAsia="ＭＳ Ｐゴシック" w:hAnsi="Courier New" w:cs="Courier New"/>
                <w:lang w:val="sv-SE"/>
              </w:rPr>
            </w:pPr>
            <w:r w:rsidRPr="00BE0C54">
              <w:rPr>
                <w:rFonts w:ascii="Courier New" w:eastAsia="ＭＳ Ｐゴシック" w:hAnsi="Courier New" w:cs="Courier New"/>
                <w:lang w:val="pl-PL"/>
              </w:rPr>
              <w:t xml:space="preserve"># rpm -qa | grep </w:t>
            </w:r>
            <w:r w:rsidRPr="00BE0C54">
              <w:rPr>
                <w:rFonts w:ascii="Courier New" w:eastAsia="ＭＳ Ｐゴシック" w:hAnsi="Courier New" w:cs="Courier New"/>
                <w:lang w:val="sv-SE"/>
              </w:rPr>
              <w:t>pg-rex</w:t>
            </w:r>
          </w:p>
          <w:p w:rsidR="000E58A4" w:rsidRPr="00AB2B03" w:rsidRDefault="000E58A4" w:rsidP="000E58A4">
            <w:pPr>
              <w:pStyle w:val="a1"/>
              <w:rPr>
                <w:rFonts w:ascii="Times New Roman" w:eastAsia="ＭＳ Ｐゴシック" w:hAnsi="Times New Roman" w:cs="Arial"/>
                <w:b/>
                <w:color w:val="FF0000"/>
                <w:lang w:val="pl-PL"/>
              </w:rPr>
            </w:pPr>
            <w:r w:rsidRPr="00AB2B03">
              <w:rPr>
                <w:rFonts w:ascii="Times New Roman" w:eastAsia="ＭＳ Ｐゴシック" w:hAnsi="Times New Roman" w:cs="Arial"/>
                <w:b/>
                <w:color w:val="FF0000"/>
                <w:lang w:val="pl-PL"/>
              </w:rPr>
              <w:t>（出力なし）</w:t>
            </w:r>
          </w:p>
        </w:tc>
      </w:tr>
    </w:tbl>
    <w:p w:rsidR="0042367A" w:rsidRDefault="0042367A" w:rsidP="0042367A">
      <w:pPr>
        <w:pStyle w:val="a1"/>
        <w:rPr>
          <w:rFonts w:ascii="Times New Roman" w:eastAsia="ＭＳ Ｐゴシック" w:hAnsi="Times New Roman" w:cs="Arial"/>
          <w:lang w:val="pl-PL"/>
        </w:rPr>
      </w:pPr>
      <w:r>
        <w:rPr>
          <w:rFonts w:ascii="Times New Roman" w:eastAsia="ＭＳ Ｐゴシック" w:hAnsi="Times New Roman" w:cs="Arial" w:hint="eastAsia"/>
          <w:lang w:val="pl-PL"/>
        </w:rPr>
        <w:t>※</w:t>
      </w:r>
      <w:r w:rsidRPr="000624E2">
        <w:rPr>
          <w:rFonts w:ascii="Times New Roman" w:eastAsia="ＭＳ Ｐゴシック" w:hAnsi="Times New Roman" w:cs="Arial" w:hint="eastAsia"/>
          <w:lang w:val="nl-NL"/>
        </w:rPr>
        <w:t>下線部分は使用するバージョンに適宜読み替えてください。</w:t>
      </w:r>
    </w:p>
    <w:p w:rsidR="0042367A" w:rsidRDefault="0042367A">
      <w:pPr>
        <w:overflowPunct/>
        <w:topLinePunct w:val="0"/>
        <w:adjustRightInd/>
        <w:spacing w:line="240" w:lineRule="auto"/>
        <w:jc w:val="left"/>
        <w:textAlignment w:val="auto"/>
        <w:rPr>
          <w:rFonts w:ascii="Times New Roman" w:eastAsia="ＭＳ Ｐゴシック" w:hAnsi="Times New Roman"/>
          <w:kern w:val="28"/>
          <w:sz w:val="60"/>
          <w:szCs w:val="60"/>
          <w:lang w:val="pl-PL"/>
        </w:rPr>
      </w:pPr>
      <w:r>
        <w:rPr>
          <w:rFonts w:ascii="Times New Roman" w:eastAsia="ＭＳ Ｐゴシック" w:hAnsi="Times New Roman"/>
          <w:lang w:val="pl-PL"/>
        </w:rPr>
        <w:br w:type="page"/>
      </w:r>
    </w:p>
    <w:p w:rsidR="00761EC7" w:rsidRPr="00AB2B03" w:rsidRDefault="00761EC7" w:rsidP="00953FFF">
      <w:pPr>
        <w:pStyle w:val="1"/>
        <w:keepNext w:val="0"/>
        <w:keepLines w:val="0"/>
        <w:pageBreakBefore w:val="0"/>
        <w:rPr>
          <w:rFonts w:ascii="Times New Roman" w:eastAsia="ＭＳ Ｐゴシック" w:hAnsi="Times New Roman"/>
        </w:rPr>
      </w:pPr>
      <w:bookmarkStart w:id="226" w:name="_Toc335390866"/>
      <w:bookmarkStart w:id="227" w:name="_Toc335390874"/>
      <w:bookmarkStart w:id="228" w:name="_Toc287531348"/>
      <w:bookmarkStart w:id="229" w:name="_Toc287531349"/>
      <w:bookmarkStart w:id="230" w:name="_Toc335050344"/>
      <w:bookmarkStart w:id="231" w:name="_Toc335126857"/>
      <w:bookmarkStart w:id="232" w:name="_Toc382302806"/>
      <w:bookmarkStart w:id="233" w:name="_Toc382816705"/>
      <w:bookmarkStart w:id="234" w:name="_Toc394415543"/>
      <w:bookmarkStart w:id="235" w:name="_Toc394415544"/>
      <w:bookmarkStart w:id="236" w:name="_Toc382302812"/>
      <w:bookmarkStart w:id="237" w:name="_Toc382816711"/>
      <w:bookmarkStart w:id="238" w:name="_Toc308539347"/>
      <w:bookmarkStart w:id="239" w:name="_Toc308539348"/>
      <w:bookmarkStart w:id="240" w:name="_Toc308539349"/>
      <w:bookmarkStart w:id="241" w:name="_Toc308539350"/>
      <w:bookmarkStart w:id="242" w:name="_Toc308539351"/>
      <w:bookmarkStart w:id="243" w:name="_Toc308539352"/>
      <w:bookmarkStart w:id="244" w:name="_Toc308539359"/>
      <w:bookmarkStart w:id="245" w:name="_Toc308539360"/>
      <w:bookmarkStart w:id="246" w:name="_Toc308539365"/>
      <w:bookmarkStart w:id="247" w:name="_Toc308539366"/>
      <w:bookmarkStart w:id="248" w:name="_Toc308539382"/>
      <w:bookmarkStart w:id="249" w:name="_Toc308539383"/>
      <w:bookmarkStart w:id="250" w:name="_Toc382302822"/>
      <w:bookmarkStart w:id="251" w:name="_Toc382816721"/>
      <w:bookmarkStart w:id="252" w:name="_Toc382302824"/>
      <w:bookmarkStart w:id="253" w:name="_Toc382816723"/>
      <w:bookmarkStart w:id="254" w:name="_Toc328385602"/>
      <w:bookmarkStart w:id="255" w:name="_Toc328386201"/>
      <w:bookmarkStart w:id="256" w:name="_Toc328386588"/>
      <w:bookmarkStart w:id="257" w:name="_Toc328494952"/>
      <w:bookmarkStart w:id="258" w:name="_Toc328385603"/>
      <w:bookmarkStart w:id="259" w:name="_Toc328386202"/>
      <w:bookmarkStart w:id="260" w:name="_Toc328386589"/>
      <w:bookmarkStart w:id="261" w:name="_Toc328494953"/>
      <w:bookmarkStart w:id="262" w:name="_Toc328385604"/>
      <w:bookmarkStart w:id="263" w:name="_Toc328386203"/>
      <w:bookmarkStart w:id="264" w:name="_Toc328386590"/>
      <w:bookmarkStart w:id="265" w:name="_Toc328494954"/>
      <w:bookmarkStart w:id="266" w:name="_Toc328385607"/>
      <w:bookmarkStart w:id="267" w:name="_Toc328386206"/>
      <w:bookmarkStart w:id="268" w:name="_Toc328386593"/>
      <w:bookmarkStart w:id="269" w:name="_Toc328494957"/>
      <w:bookmarkStart w:id="270" w:name="_Toc328385608"/>
      <w:bookmarkStart w:id="271" w:name="_Toc328386207"/>
      <w:bookmarkStart w:id="272" w:name="_Toc328386594"/>
      <w:bookmarkStart w:id="273" w:name="_Toc328494958"/>
      <w:bookmarkStart w:id="274" w:name="_Toc328385627"/>
      <w:bookmarkStart w:id="275" w:name="_Toc328386226"/>
      <w:bookmarkStart w:id="276" w:name="_Toc328386613"/>
      <w:bookmarkStart w:id="277" w:name="_Toc328494977"/>
      <w:bookmarkStart w:id="278" w:name="_Toc328385631"/>
      <w:bookmarkStart w:id="279" w:name="_Toc328386230"/>
      <w:bookmarkStart w:id="280" w:name="_Toc328386617"/>
      <w:bookmarkStart w:id="281" w:name="_Toc328494981"/>
      <w:bookmarkStart w:id="282" w:name="_Toc328385637"/>
      <w:bookmarkStart w:id="283" w:name="_Toc328386236"/>
      <w:bookmarkStart w:id="284" w:name="_Toc328386623"/>
      <w:bookmarkStart w:id="285" w:name="_Toc328494987"/>
      <w:bookmarkStart w:id="286" w:name="_Toc328385677"/>
      <w:bookmarkStart w:id="287" w:name="_Toc328386276"/>
      <w:bookmarkStart w:id="288" w:name="_Toc328386663"/>
      <w:bookmarkStart w:id="289" w:name="_Toc328495027"/>
      <w:bookmarkStart w:id="290" w:name="_Toc328385678"/>
      <w:bookmarkStart w:id="291" w:name="_Toc328386277"/>
      <w:bookmarkStart w:id="292" w:name="_Toc328386664"/>
      <w:bookmarkStart w:id="293" w:name="_Toc328495028"/>
      <w:bookmarkStart w:id="294" w:name="_Toc328385734"/>
      <w:bookmarkStart w:id="295" w:name="_Toc328386333"/>
      <w:bookmarkStart w:id="296" w:name="_Toc328386720"/>
      <w:bookmarkStart w:id="297" w:name="_Toc328495084"/>
      <w:bookmarkStart w:id="298" w:name="_Toc328385735"/>
      <w:bookmarkStart w:id="299" w:name="_Toc328386334"/>
      <w:bookmarkStart w:id="300" w:name="_Toc328386721"/>
      <w:bookmarkStart w:id="301" w:name="_Toc328495085"/>
      <w:bookmarkStart w:id="302" w:name="_Toc287531372"/>
      <w:bookmarkStart w:id="303" w:name="_Ref334700190"/>
      <w:bookmarkStart w:id="304" w:name="_Ref334700197"/>
      <w:bookmarkStart w:id="305" w:name="_Toc354570487"/>
      <w:bookmarkStart w:id="306" w:name="_Ref394418902"/>
      <w:bookmarkStart w:id="307" w:name="_Ref394418904"/>
      <w:bookmarkStart w:id="308" w:name="_Toc444784230"/>
      <w:bookmarkEnd w:id="4"/>
      <w:bookmarkEnd w:id="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r w:rsidRPr="00AB2B03">
        <w:rPr>
          <w:rFonts w:ascii="Times New Roman" w:eastAsia="ＭＳ Ｐゴシック" w:hAnsi="Times New Roman"/>
        </w:rPr>
        <w:t>起動と停止</w:t>
      </w:r>
      <w:bookmarkEnd w:id="303"/>
      <w:bookmarkEnd w:id="304"/>
      <w:bookmarkEnd w:id="305"/>
      <w:bookmarkEnd w:id="306"/>
      <w:bookmarkEnd w:id="307"/>
      <w:bookmarkEnd w:id="308"/>
    </w:p>
    <w:p w:rsidR="00011C3C" w:rsidRPr="00AB2B03" w:rsidRDefault="004867C2"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本章では、</w:t>
      </w:r>
      <w:r w:rsidR="001A6B25" w:rsidRPr="00AB2B03">
        <w:rPr>
          <w:rFonts w:ascii="Times New Roman" w:eastAsia="ＭＳ Ｐゴシック" w:hAnsi="Times New Roman" w:cs="Arial" w:hint="eastAsia"/>
        </w:rPr>
        <w:t>PG-REX</w:t>
      </w:r>
      <w:r w:rsidR="001A6B25" w:rsidRPr="00AB2B03">
        <w:rPr>
          <w:rFonts w:ascii="Times New Roman" w:eastAsia="ＭＳ Ｐゴシック" w:hAnsi="Times New Roman" w:cs="Arial" w:hint="eastAsia"/>
        </w:rPr>
        <w:t>運用補助ツール</w:t>
      </w:r>
      <w:r w:rsidRPr="00AB2B03">
        <w:rPr>
          <w:rFonts w:ascii="Times New Roman" w:eastAsia="ＭＳ Ｐゴシック" w:hAnsi="Times New Roman" w:cs="Arial" w:hint="eastAsia"/>
        </w:rPr>
        <w:t>を用いて</w:t>
      </w:r>
      <w:r w:rsidRPr="00AB2B03">
        <w:rPr>
          <w:rFonts w:ascii="Times New Roman" w:eastAsia="ＭＳ Ｐゴシック" w:hAnsi="Times New Roman" w:cs="Arial" w:hint="eastAsia"/>
        </w:rPr>
        <w:t>Master</w:t>
      </w:r>
      <w:r w:rsidRPr="00AB2B03">
        <w:rPr>
          <w:rFonts w:ascii="Times New Roman" w:eastAsia="ＭＳ Ｐゴシック" w:hAnsi="Times New Roman" w:cs="Arial" w:hint="eastAsia"/>
        </w:rPr>
        <w:t>と</w:t>
      </w:r>
      <w:r w:rsidRPr="00AB2B03">
        <w:rPr>
          <w:rFonts w:ascii="Times New Roman" w:eastAsia="ＭＳ Ｐゴシック" w:hAnsi="Times New Roman" w:cs="Arial" w:hint="eastAsia"/>
        </w:rPr>
        <w:t>Slave</w:t>
      </w:r>
      <w:r w:rsidRPr="00AB2B03">
        <w:rPr>
          <w:rFonts w:ascii="Times New Roman" w:eastAsia="ＭＳ Ｐゴシック" w:hAnsi="Times New Roman" w:cs="Arial" w:hint="eastAsia"/>
        </w:rPr>
        <w:t>の起動・停止方法について説明します。</w:t>
      </w:r>
    </w:p>
    <w:p w:rsidR="004867C2" w:rsidRPr="00AB2B03" w:rsidRDefault="004867C2"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コマンドを直接実行して</w:t>
      </w:r>
      <w:r w:rsidRPr="00AB2B03">
        <w:rPr>
          <w:rFonts w:ascii="Times New Roman" w:eastAsia="ＭＳ Ｐゴシック" w:hAnsi="Times New Roman" w:cs="Arial" w:hint="eastAsia"/>
        </w:rPr>
        <w:t>Master</w:t>
      </w:r>
      <w:r w:rsidRPr="00AB2B03">
        <w:rPr>
          <w:rFonts w:ascii="Times New Roman" w:eastAsia="ＭＳ Ｐゴシック" w:hAnsi="Times New Roman" w:cs="Arial" w:hint="eastAsia"/>
        </w:rPr>
        <w:t>と</w:t>
      </w:r>
      <w:r w:rsidRPr="00AB2B03">
        <w:rPr>
          <w:rFonts w:ascii="Times New Roman" w:eastAsia="ＭＳ Ｐゴシック" w:hAnsi="Times New Roman" w:cs="Arial" w:hint="eastAsia"/>
        </w:rPr>
        <w:t>Slave</w:t>
      </w:r>
      <w:r w:rsidRPr="00AB2B03">
        <w:rPr>
          <w:rFonts w:ascii="Times New Roman" w:eastAsia="ＭＳ Ｐゴシック" w:hAnsi="Times New Roman" w:cs="Arial" w:hint="eastAsia"/>
        </w:rPr>
        <w:t>の起動・停止をする場合は、『</w:t>
      </w:r>
      <w:r w:rsidR="00411D33">
        <w:fldChar w:fldCharType="begin"/>
      </w:r>
      <w:r w:rsidR="00411D33">
        <w:instrText xml:space="preserve"> REF _Ref334795232 \w \h  \* MERGEFORMAT </w:instrText>
      </w:r>
      <w:r w:rsidR="00411D33">
        <w:fldChar w:fldCharType="separate"/>
      </w:r>
      <w:r w:rsidR="00EC6B55" w:rsidRPr="00EC6B55">
        <w:rPr>
          <w:rFonts w:ascii="Times New Roman" w:eastAsia="ＭＳ Ｐゴシック" w:hAnsi="Times New Roman" w:cs="Arial" w:hint="eastAsia"/>
        </w:rPr>
        <w:t>付録</w:t>
      </w:r>
      <w:r w:rsidR="00EC6B55" w:rsidRPr="00EC6B55">
        <w:rPr>
          <w:rFonts w:ascii="Times New Roman" w:eastAsia="ＭＳ Ｐゴシック" w:hAnsi="Times New Roman" w:cs="Arial" w:hint="eastAsia"/>
        </w:rPr>
        <w:t>A</w:t>
      </w:r>
      <w:r w:rsidR="00411D33">
        <w:fldChar w:fldCharType="end"/>
      </w:r>
      <w:r w:rsidR="00534D68">
        <w:fldChar w:fldCharType="begin"/>
      </w:r>
      <w:r w:rsidR="00534D68">
        <w:instrText xml:space="preserve"> REF _Ref334795235 \h  \* MERGEFORMAT </w:instrText>
      </w:r>
      <w:r w:rsidR="00534D68">
        <w:fldChar w:fldCharType="separate"/>
      </w:r>
      <w:r w:rsidR="00EC6B55" w:rsidRPr="00AB2B03">
        <w:rPr>
          <w:rFonts w:ascii="Times New Roman" w:eastAsia="ＭＳ Ｐゴシック" w:hAnsi="Times New Roman" w:hint="eastAsia"/>
        </w:rPr>
        <w:t>起動と停止</w:t>
      </w:r>
      <w:r w:rsidR="00534D68">
        <w:fldChar w:fldCharType="end"/>
      </w:r>
      <w:r w:rsidRPr="00AB2B03">
        <w:rPr>
          <w:rFonts w:ascii="Times New Roman" w:eastAsia="ＭＳ Ｐゴシック" w:hAnsi="Times New Roman" w:cs="Arial" w:hint="eastAsia"/>
        </w:rPr>
        <w:t>』を参照してください。</w:t>
      </w:r>
    </w:p>
    <w:p w:rsidR="00467823" w:rsidRPr="00AB2B03" w:rsidRDefault="00467823" w:rsidP="00953FFF">
      <w:pPr>
        <w:pStyle w:val="2"/>
        <w:keepNext w:val="0"/>
        <w:rPr>
          <w:rFonts w:ascii="Times New Roman" w:eastAsia="ＭＳ Ｐゴシック" w:hAnsi="Times New Roman"/>
        </w:rPr>
      </w:pPr>
      <w:bookmarkStart w:id="309" w:name="_Toc354570488"/>
      <w:bookmarkStart w:id="310" w:name="_Toc444784231"/>
      <w:bookmarkStart w:id="311" w:name="_Ref287527762"/>
      <w:bookmarkStart w:id="312" w:name="_Ref287527769"/>
      <w:bookmarkStart w:id="313" w:name="_Ref287527809"/>
      <w:bookmarkStart w:id="314" w:name="_Ref287527828"/>
      <w:bookmarkStart w:id="315" w:name="_Ref287530605"/>
      <w:bookmarkStart w:id="316" w:name="_Ref287530839"/>
      <w:bookmarkStart w:id="317" w:name="_Ref287531202"/>
      <w:r w:rsidRPr="00AB2B03">
        <w:rPr>
          <w:rFonts w:ascii="Times New Roman" w:eastAsia="ＭＳ Ｐゴシック" w:hAnsi="Times New Roman"/>
        </w:rPr>
        <w:t>両系の起動</w:t>
      </w:r>
      <w:bookmarkEnd w:id="309"/>
      <w:bookmarkEnd w:id="310"/>
    </w:p>
    <w:p w:rsidR="00467823" w:rsidRPr="00AB2B03" w:rsidRDefault="00467823"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両系を起動するには、一方の系で</w:t>
      </w:r>
      <w:r w:rsidRPr="00AB2B03">
        <w:rPr>
          <w:rFonts w:ascii="Times New Roman" w:eastAsia="ＭＳ Ｐゴシック" w:hAnsi="Times New Roman" w:cs="Arial"/>
        </w:rPr>
        <w:t>Master</w:t>
      </w:r>
      <w:r w:rsidRPr="00AB2B03">
        <w:rPr>
          <w:rFonts w:ascii="Times New Roman" w:eastAsia="ＭＳ Ｐゴシック" w:hAnsi="Times New Roman" w:cs="Arial"/>
        </w:rPr>
        <w:t>を起動させ、起動完了後、もう一方の系で</w:t>
      </w:r>
      <w:r w:rsidRPr="00AB2B03">
        <w:rPr>
          <w:rFonts w:ascii="Times New Roman" w:eastAsia="ＭＳ Ｐゴシック" w:hAnsi="Times New Roman" w:cs="Arial"/>
        </w:rPr>
        <w:t>Slave</w:t>
      </w:r>
      <w:r w:rsidRPr="00AB2B03">
        <w:rPr>
          <w:rFonts w:ascii="Times New Roman" w:eastAsia="ＭＳ Ｐゴシック" w:hAnsi="Times New Roman" w:cs="Arial"/>
        </w:rPr>
        <w:t>を起動させます。どちらの系を</w:t>
      </w:r>
      <w:r w:rsidRPr="00AB2B03">
        <w:rPr>
          <w:rFonts w:ascii="Times New Roman" w:eastAsia="ＭＳ Ｐゴシック" w:hAnsi="Times New Roman" w:cs="Arial"/>
        </w:rPr>
        <w:t>Master</w:t>
      </w:r>
      <w:r w:rsidRPr="00AB2B03">
        <w:rPr>
          <w:rFonts w:ascii="Times New Roman" w:eastAsia="ＭＳ Ｐゴシック" w:hAnsi="Times New Roman" w:cs="Arial"/>
        </w:rPr>
        <w:t>、</w:t>
      </w:r>
      <w:r w:rsidRPr="00AB2B03">
        <w:rPr>
          <w:rFonts w:ascii="Times New Roman" w:eastAsia="ＭＳ Ｐゴシック" w:hAnsi="Times New Roman" w:cs="Arial"/>
        </w:rPr>
        <w:t>Slave</w:t>
      </w:r>
      <w:r w:rsidRPr="00AB2B03">
        <w:rPr>
          <w:rFonts w:ascii="Times New Roman" w:eastAsia="ＭＳ Ｐゴシック" w:hAnsi="Times New Roman" w:cs="Arial"/>
        </w:rPr>
        <w:t>として稼働させるかは、ユーザが決定します。</w:t>
      </w:r>
    </w:p>
    <w:p w:rsidR="00467823" w:rsidRPr="00AB2B03" w:rsidRDefault="00467823" w:rsidP="00953FFF">
      <w:pPr>
        <w:pStyle w:val="a1"/>
        <w:numPr>
          <w:ilvl w:val="0"/>
          <w:numId w:val="28"/>
        </w:numPr>
        <w:rPr>
          <w:rFonts w:ascii="Times New Roman" w:eastAsia="ＭＳ Ｐゴシック" w:hAnsi="Times New Roman" w:cs="Arial"/>
        </w:rPr>
      </w:pPr>
      <w:r w:rsidRPr="00AB2B03">
        <w:rPr>
          <w:rFonts w:ascii="Times New Roman" w:eastAsia="ＭＳ Ｐゴシック" w:hAnsi="Times New Roman" w:cs="Arial"/>
        </w:rPr>
        <w:t>Master</w:t>
      </w:r>
      <w:r w:rsidRPr="00AB2B03">
        <w:rPr>
          <w:rFonts w:ascii="Times New Roman" w:eastAsia="ＭＳ Ｐゴシック" w:hAnsi="Times New Roman" w:cs="Arial"/>
        </w:rPr>
        <w:t>の起動手順については、『</w:t>
      </w:r>
      <w:r w:rsidR="00411D33">
        <w:fldChar w:fldCharType="begin"/>
      </w:r>
      <w:r w:rsidR="00411D33">
        <w:instrText xml:space="preserve"> REF _Ref296516089 \r \h  \* MERGEFORMAT </w:instrText>
      </w:r>
      <w:r w:rsidR="00411D33">
        <w:fldChar w:fldCharType="separate"/>
      </w:r>
      <w:r w:rsidR="00EC6B55" w:rsidRPr="00EC6B55">
        <w:rPr>
          <w:rFonts w:ascii="Times New Roman" w:eastAsia="ＭＳ Ｐゴシック" w:hAnsi="Times New Roman" w:cs="Arial"/>
        </w:rPr>
        <w:t>4.2</w:t>
      </w:r>
      <w:r w:rsidR="00411D33">
        <w:fldChar w:fldCharType="end"/>
      </w:r>
      <w:r w:rsidRPr="00AB2B03">
        <w:rPr>
          <w:rFonts w:ascii="Times New Roman" w:eastAsia="ＭＳ Ｐゴシック" w:hAnsi="Times New Roman" w:cs="Arial"/>
        </w:rPr>
        <w:t xml:space="preserve"> </w:t>
      </w:r>
      <w:r w:rsidR="00411D33">
        <w:fldChar w:fldCharType="begin"/>
      </w:r>
      <w:r w:rsidR="00411D33">
        <w:instrText xml:space="preserve"> REF _Ref296516089 \h  \* MERGEFORMAT </w:instrText>
      </w:r>
      <w:r w:rsidR="00411D33">
        <w:fldChar w:fldCharType="separate"/>
      </w:r>
      <w:r w:rsidR="00EC6B55" w:rsidRPr="00EC6B55">
        <w:rPr>
          <w:rFonts w:ascii="Times New Roman" w:eastAsia="ＭＳ Ｐゴシック" w:hAnsi="Times New Roman" w:cs="Arial"/>
        </w:rPr>
        <w:t>Master</w:t>
      </w:r>
      <w:r w:rsidR="00EC6B55" w:rsidRPr="00EC6B55">
        <w:rPr>
          <w:rFonts w:ascii="Times New Roman" w:eastAsia="ＭＳ Ｐゴシック" w:hAnsi="Times New Roman" w:cs="Arial"/>
        </w:rPr>
        <w:t>の起動</w:t>
      </w:r>
      <w:r w:rsidR="00411D33">
        <w:fldChar w:fldCharType="end"/>
      </w:r>
      <w:r w:rsidRPr="00AB2B03">
        <w:rPr>
          <w:rFonts w:ascii="Times New Roman" w:eastAsia="ＭＳ Ｐゴシック" w:hAnsi="Times New Roman" w:cs="Arial"/>
        </w:rPr>
        <w:t>』を参照してください。</w:t>
      </w:r>
    </w:p>
    <w:p w:rsidR="00467823" w:rsidRPr="00AB2B03" w:rsidRDefault="00467823" w:rsidP="00953FFF">
      <w:pPr>
        <w:pStyle w:val="a1"/>
        <w:numPr>
          <w:ilvl w:val="0"/>
          <w:numId w:val="28"/>
        </w:numPr>
        <w:rPr>
          <w:rFonts w:ascii="Times New Roman" w:eastAsia="ＭＳ Ｐゴシック" w:hAnsi="Times New Roman" w:cs="Arial"/>
        </w:rPr>
      </w:pPr>
      <w:r w:rsidRPr="00AB2B03">
        <w:rPr>
          <w:rFonts w:ascii="Times New Roman" w:eastAsia="ＭＳ Ｐゴシック" w:hAnsi="Times New Roman" w:cs="Arial"/>
        </w:rPr>
        <w:t>Slave</w:t>
      </w:r>
      <w:r w:rsidRPr="00AB2B03">
        <w:rPr>
          <w:rFonts w:ascii="Times New Roman" w:eastAsia="ＭＳ Ｐゴシック" w:hAnsi="Times New Roman" w:cs="Arial"/>
        </w:rPr>
        <w:t>の起動手順については、『</w:t>
      </w:r>
      <w:r w:rsidR="00411D33">
        <w:fldChar w:fldCharType="begin"/>
      </w:r>
      <w:r w:rsidR="00411D33">
        <w:instrText xml:space="preserve"> REF _Ref287530643 \r \h  \* MERGEFORMAT </w:instrText>
      </w:r>
      <w:r w:rsidR="00411D33">
        <w:fldChar w:fldCharType="separate"/>
      </w:r>
      <w:r w:rsidR="00EC6B55" w:rsidRPr="00EC6B55">
        <w:rPr>
          <w:rFonts w:ascii="Times New Roman" w:eastAsia="ＭＳ Ｐゴシック" w:hAnsi="Times New Roman" w:cs="Arial"/>
        </w:rPr>
        <w:t>4.3</w:t>
      </w:r>
      <w:r w:rsidR="00411D33">
        <w:fldChar w:fldCharType="end"/>
      </w:r>
      <w:r w:rsidRPr="00AB2B03">
        <w:rPr>
          <w:rFonts w:ascii="Times New Roman" w:eastAsia="ＭＳ Ｐゴシック" w:hAnsi="Times New Roman" w:cs="Arial"/>
        </w:rPr>
        <w:t xml:space="preserve"> </w:t>
      </w:r>
      <w:r w:rsidR="00411D33">
        <w:fldChar w:fldCharType="begin"/>
      </w:r>
      <w:r w:rsidR="00411D33">
        <w:instrText xml:space="preserve"> REF _Ref287530643 \h  \* MERGEFORMAT </w:instrText>
      </w:r>
      <w:r w:rsidR="00411D33">
        <w:fldChar w:fldCharType="separate"/>
      </w:r>
      <w:r w:rsidR="00EC6B55" w:rsidRPr="00EC6B55">
        <w:rPr>
          <w:rFonts w:ascii="Times New Roman" w:eastAsia="ＭＳ Ｐゴシック" w:hAnsi="Times New Roman" w:cs="Arial"/>
        </w:rPr>
        <w:t>Slave</w:t>
      </w:r>
      <w:r w:rsidR="00EC6B55" w:rsidRPr="00EC6B55">
        <w:rPr>
          <w:rFonts w:ascii="Times New Roman" w:eastAsia="ＭＳ Ｐゴシック" w:hAnsi="Times New Roman" w:cs="Arial"/>
        </w:rPr>
        <w:t>の起動</w:t>
      </w:r>
      <w:r w:rsidR="00411D33">
        <w:fldChar w:fldCharType="end"/>
      </w:r>
      <w:r w:rsidRPr="00AB2B03">
        <w:rPr>
          <w:rFonts w:ascii="Times New Roman" w:eastAsia="ＭＳ Ｐゴシック" w:hAnsi="Times New Roman" w:cs="Arial"/>
        </w:rPr>
        <w:t>』を参照してください。</w:t>
      </w:r>
    </w:p>
    <w:p w:rsidR="003071AD" w:rsidRPr="00AB2B03" w:rsidRDefault="00467823" w:rsidP="00953FFF">
      <w:pPr>
        <w:pStyle w:val="2"/>
        <w:keepNext w:val="0"/>
        <w:rPr>
          <w:rFonts w:ascii="Times New Roman" w:eastAsia="ＭＳ Ｐゴシック" w:hAnsi="Times New Roman"/>
        </w:rPr>
      </w:pPr>
      <w:bookmarkStart w:id="318" w:name="_Ref296516089"/>
      <w:bookmarkStart w:id="319" w:name="_Toc354570489"/>
      <w:bookmarkStart w:id="320" w:name="_Toc444784232"/>
      <w:r w:rsidRPr="00AB2B03">
        <w:rPr>
          <w:rFonts w:ascii="Times New Roman" w:eastAsia="ＭＳ Ｐゴシック" w:hAnsi="Times New Roman"/>
        </w:rPr>
        <w:t>Master</w:t>
      </w:r>
      <w:r w:rsidRPr="00AB2B03">
        <w:rPr>
          <w:rFonts w:ascii="Times New Roman" w:eastAsia="ＭＳ Ｐゴシック" w:hAnsi="Times New Roman"/>
        </w:rPr>
        <w:t>の起動</w:t>
      </w:r>
      <w:bookmarkEnd w:id="311"/>
      <w:bookmarkEnd w:id="312"/>
      <w:bookmarkEnd w:id="313"/>
      <w:bookmarkEnd w:id="314"/>
      <w:bookmarkEnd w:id="315"/>
      <w:bookmarkEnd w:id="316"/>
      <w:bookmarkEnd w:id="317"/>
      <w:bookmarkEnd w:id="318"/>
      <w:bookmarkEnd w:id="319"/>
      <w:bookmarkEnd w:id="320"/>
    </w:p>
    <w:p w:rsidR="00CB7C30" w:rsidRPr="00AB2B03" w:rsidRDefault="003071AD" w:rsidP="00953FFF">
      <w:pPr>
        <w:pStyle w:val="a1"/>
        <w:ind w:firstLineChars="100" w:firstLine="200"/>
        <w:rPr>
          <w:rFonts w:ascii="Times New Roman" w:eastAsia="ＭＳ Ｐゴシック" w:hAnsi="Times New Roman" w:cs="Arial"/>
          <w:lang w:val="pl-PL"/>
        </w:rPr>
      </w:pPr>
      <w:r w:rsidRPr="00AB2B03">
        <w:rPr>
          <w:rFonts w:ascii="Times New Roman" w:eastAsia="ＭＳ Ｐゴシック" w:hAnsi="Times New Roman" w:cs="Arial"/>
        </w:rPr>
        <w:t>本節では、</w:t>
      </w:r>
      <w:r w:rsidRPr="00AB2B03">
        <w:rPr>
          <w:rFonts w:ascii="Times New Roman" w:eastAsia="ＭＳ Ｐゴシック" w:hAnsi="Times New Roman" w:cs="Arial"/>
        </w:rPr>
        <w:t>Master</w:t>
      </w:r>
      <w:r w:rsidRPr="00AB2B03">
        <w:rPr>
          <w:rFonts w:ascii="Times New Roman" w:eastAsia="ＭＳ Ｐゴシック" w:hAnsi="Times New Roman" w:cs="Arial"/>
        </w:rPr>
        <w:t>の起動手順を説明します。</w:t>
      </w:r>
    </w:p>
    <w:p w:rsidR="00A22373" w:rsidRPr="00AB2B03" w:rsidRDefault="00A22373" w:rsidP="00953FFF">
      <w:pPr>
        <w:pStyle w:val="a1"/>
        <w:ind w:firstLineChars="100" w:firstLine="200"/>
        <w:rPr>
          <w:rFonts w:ascii="Times New Roman" w:eastAsia="ＭＳ Ｐゴシック" w:hAnsi="Times New Roman" w:cs="Arial"/>
          <w:lang w:val="pl-PL"/>
        </w:rPr>
      </w:pPr>
    </w:p>
    <w:p w:rsidR="008E7743" w:rsidRPr="008E7743" w:rsidRDefault="00C60C96" w:rsidP="00953FFF">
      <w:pPr>
        <w:pStyle w:val="a1"/>
        <w:numPr>
          <w:ilvl w:val="0"/>
          <w:numId w:val="22"/>
        </w:numPr>
        <w:rPr>
          <w:rFonts w:ascii="Times New Roman" w:eastAsia="ＭＳ Ｐゴシック" w:hAnsi="Times New Roman" w:cs="Arial"/>
          <w:lang w:val="pl-PL"/>
        </w:rPr>
      </w:pPr>
      <w:r w:rsidRPr="00AB2B03">
        <w:rPr>
          <w:rFonts w:ascii="Times New Roman" w:eastAsia="ＭＳ Ｐゴシック" w:hAnsi="Times New Roman" w:cs="Arial"/>
        </w:rPr>
        <w:t>どの系を</w:t>
      </w:r>
      <w:r w:rsidRPr="00AB2B03">
        <w:rPr>
          <w:rFonts w:ascii="Times New Roman" w:eastAsia="ＭＳ Ｐゴシック" w:hAnsi="Times New Roman" w:cs="Arial"/>
        </w:rPr>
        <w:t>Master</w:t>
      </w:r>
      <w:r w:rsidRPr="00AB2B03">
        <w:rPr>
          <w:rFonts w:ascii="Times New Roman" w:eastAsia="ＭＳ Ｐゴシック" w:hAnsi="Times New Roman" w:cs="Arial"/>
        </w:rPr>
        <w:t>として起動するか決定します。</w:t>
      </w:r>
      <w:r w:rsidRPr="00AB2B03">
        <w:rPr>
          <w:rFonts w:ascii="Times New Roman" w:eastAsia="ＭＳ Ｐゴシック" w:hAnsi="Times New Roman" w:cs="Arial"/>
          <w:b/>
        </w:rPr>
        <w:t>PG-REX</w:t>
      </w:r>
      <w:r w:rsidRPr="00AB2B03">
        <w:rPr>
          <w:rFonts w:ascii="Times New Roman" w:eastAsia="ＭＳ Ｐゴシック" w:hAnsi="Times New Roman" w:cs="Arial"/>
          <w:b/>
        </w:rPr>
        <w:t>では、最新の</w:t>
      </w:r>
      <w:r w:rsidRPr="00AB2B03">
        <w:rPr>
          <w:rFonts w:ascii="Times New Roman" w:eastAsia="ＭＳ Ｐゴシック" w:hAnsi="Times New Roman" w:cs="Arial"/>
          <w:b/>
        </w:rPr>
        <w:t>DB</w:t>
      </w:r>
      <w:r w:rsidRPr="00AB2B03">
        <w:rPr>
          <w:rFonts w:ascii="Times New Roman" w:eastAsia="ＭＳ Ｐゴシック" w:hAnsi="Times New Roman" w:cs="Arial"/>
          <w:b/>
        </w:rPr>
        <w:t>データを持つ系を</w:t>
      </w:r>
      <w:r w:rsidRPr="00AB2B03">
        <w:rPr>
          <w:rFonts w:ascii="Times New Roman" w:eastAsia="ＭＳ Ｐゴシック" w:hAnsi="Times New Roman" w:cs="Arial"/>
          <w:b/>
        </w:rPr>
        <w:t>Master</w:t>
      </w:r>
      <w:r w:rsidRPr="00AB2B03">
        <w:rPr>
          <w:rFonts w:ascii="Times New Roman" w:eastAsia="ＭＳ Ｐゴシック" w:hAnsi="Times New Roman" w:cs="Arial"/>
          <w:b/>
        </w:rPr>
        <w:t>として起動しなければなりません。古い</w:t>
      </w:r>
      <w:r w:rsidRPr="00AB2B03">
        <w:rPr>
          <w:rFonts w:ascii="Times New Roman" w:eastAsia="ＭＳ Ｐゴシック" w:hAnsi="Times New Roman" w:cs="Arial"/>
          <w:b/>
        </w:rPr>
        <w:t>DB</w:t>
      </w:r>
      <w:r w:rsidRPr="00AB2B03">
        <w:rPr>
          <w:rFonts w:ascii="Times New Roman" w:eastAsia="ＭＳ Ｐゴシック" w:hAnsi="Times New Roman" w:cs="Arial"/>
          <w:b/>
        </w:rPr>
        <w:t>データを持つ系を</w:t>
      </w:r>
      <w:r w:rsidRPr="00AB2B03">
        <w:rPr>
          <w:rFonts w:ascii="Times New Roman" w:eastAsia="ＭＳ Ｐゴシック" w:hAnsi="Times New Roman" w:cs="Arial"/>
          <w:b/>
        </w:rPr>
        <w:t>Master</w:t>
      </w:r>
      <w:r w:rsidRPr="00AB2B03">
        <w:rPr>
          <w:rFonts w:ascii="Times New Roman" w:eastAsia="ＭＳ Ｐゴシック" w:hAnsi="Times New Roman" w:cs="Arial"/>
          <w:b/>
        </w:rPr>
        <w:t>として起動すると、その古い分だけ</w:t>
      </w:r>
      <w:r w:rsidRPr="00AB2B03">
        <w:rPr>
          <w:rFonts w:ascii="Times New Roman" w:eastAsia="ＭＳ Ｐゴシック" w:hAnsi="Times New Roman" w:cs="Arial"/>
          <w:b/>
        </w:rPr>
        <w:t>DB</w:t>
      </w:r>
      <w:r w:rsidRPr="00AB2B03">
        <w:rPr>
          <w:rFonts w:ascii="Times New Roman" w:eastAsia="ＭＳ Ｐゴシック" w:hAnsi="Times New Roman" w:cs="Arial"/>
          <w:b/>
        </w:rPr>
        <w:t>データは失われてしまいます。</w:t>
      </w:r>
      <w:r w:rsidR="008E7743" w:rsidRPr="0097369F">
        <w:rPr>
          <w:rFonts w:ascii="Times New Roman" w:eastAsia="ＭＳ Ｐゴシック" w:hAnsi="Times New Roman" w:cs="Arial" w:hint="eastAsia"/>
        </w:rPr>
        <w:t>以下</w:t>
      </w:r>
      <w:r w:rsidR="0097369F">
        <w:rPr>
          <w:rFonts w:ascii="Times New Roman" w:eastAsia="ＭＳ Ｐゴシック" w:hAnsi="Times New Roman" w:cs="Arial" w:hint="eastAsia"/>
        </w:rPr>
        <w:t>は</w:t>
      </w:r>
      <w:r w:rsidR="008E7743" w:rsidRPr="0097369F">
        <w:rPr>
          <w:rFonts w:ascii="Times New Roman" w:eastAsia="ＭＳ Ｐゴシック" w:hAnsi="Times New Roman" w:cs="Arial" w:hint="eastAsia"/>
        </w:rPr>
        <w:t>、</w:t>
      </w:r>
      <w:r w:rsidR="008E7743" w:rsidRPr="0097369F">
        <w:rPr>
          <w:rFonts w:ascii="Times New Roman" w:eastAsia="ＭＳ Ｐゴシック" w:hAnsi="Times New Roman" w:cs="Arial" w:hint="eastAsia"/>
        </w:rPr>
        <w:t>Master</w:t>
      </w:r>
      <w:r w:rsidR="008E7743" w:rsidRPr="0097369F">
        <w:rPr>
          <w:rFonts w:ascii="Times New Roman" w:eastAsia="ＭＳ Ｐゴシック" w:hAnsi="Times New Roman" w:cs="Arial" w:hint="eastAsia"/>
        </w:rPr>
        <w:t>として起動する系を決めるときの考え方の例</w:t>
      </w:r>
      <w:r w:rsidR="0097369F">
        <w:rPr>
          <w:rFonts w:ascii="Times New Roman" w:eastAsia="ＭＳ Ｐゴシック" w:hAnsi="Times New Roman" w:cs="Arial" w:hint="eastAsia"/>
        </w:rPr>
        <w:t>です。</w:t>
      </w:r>
    </w:p>
    <w:p w:rsidR="00C60C96" w:rsidRPr="00AB2B03" w:rsidRDefault="00C60C96" w:rsidP="008E7743">
      <w:pPr>
        <w:pStyle w:val="a1"/>
        <w:ind w:left="420"/>
        <w:rPr>
          <w:rFonts w:ascii="Times New Roman" w:eastAsia="ＭＳ Ｐゴシック" w:hAnsi="Times New Roman" w:cs="Arial"/>
          <w:lang w:val="pl-PL"/>
        </w:rPr>
      </w:pPr>
    </w:p>
    <w:p w:rsidR="00012450" w:rsidRPr="00AB2B03" w:rsidRDefault="00012450" w:rsidP="00953FFF">
      <w:pPr>
        <w:pStyle w:val="a1"/>
        <w:numPr>
          <w:ilvl w:val="0"/>
          <w:numId w:val="27"/>
        </w:numPr>
        <w:rPr>
          <w:rFonts w:ascii="Times New Roman" w:eastAsia="ＭＳ Ｐゴシック" w:hAnsi="Times New Roman" w:cs="Arial"/>
        </w:rPr>
      </w:pPr>
      <w:r w:rsidRPr="00AB2B03">
        <w:rPr>
          <w:rFonts w:ascii="Times New Roman" w:eastAsia="ＭＳ Ｐゴシック" w:hAnsi="Times New Roman" w:cs="Arial"/>
        </w:rPr>
        <w:t>DB</w:t>
      </w:r>
      <w:r w:rsidRPr="00AB2B03">
        <w:rPr>
          <w:rFonts w:ascii="Times New Roman" w:eastAsia="ＭＳ Ｐゴシック" w:hAnsi="Times New Roman" w:cs="Arial"/>
        </w:rPr>
        <w:t>クラスタが片系のみに存在し、その</w:t>
      </w:r>
      <w:r w:rsidRPr="00AB2B03">
        <w:rPr>
          <w:rFonts w:ascii="Times New Roman" w:eastAsia="ＭＳ Ｐゴシック" w:hAnsi="Times New Roman" w:cs="Arial"/>
        </w:rPr>
        <w:t>DB</w:t>
      </w:r>
      <w:r w:rsidRPr="00AB2B03">
        <w:rPr>
          <w:rFonts w:ascii="Times New Roman" w:eastAsia="ＭＳ Ｐゴシック" w:hAnsi="Times New Roman" w:cs="Arial"/>
        </w:rPr>
        <w:t>クラスタを使って</w:t>
      </w:r>
      <w:r w:rsidRPr="00AB2B03">
        <w:rPr>
          <w:rFonts w:ascii="Times New Roman" w:eastAsia="ＭＳ Ｐゴシック" w:hAnsi="Times New Roman" w:cs="Arial"/>
        </w:rPr>
        <w:t>PG-REX</w:t>
      </w:r>
      <w:r w:rsidRPr="00AB2B03">
        <w:rPr>
          <w:rFonts w:ascii="Times New Roman" w:eastAsia="ＭＳ Ｐゴシック" w:hAnsi="Times New Roman" w:cs="Arial"/>
        </w:rPr>
        <w:t>を起動する場合</w:t>
      </w:r>
      <w:r w:rsidRPr="00AB2B03">
        <w:rPr>
          <w:rFonts w:ascii="Times New Roman" w:eastAsia="ＭＳ Ｐゴシック" w:hAnsi="Times New Roman" w:cs="Arial"/>
        </w:rPr>
        <w:t>(</w:t>
      </w:r>
      <w:r w:rsidRPr="00AB2B03">
        <w:rPr>
          <w:rFonts w:ascii="Times New Roman" w:eastAsia="ＭＳ Ｐゴシック" w:hAnsi="Times New Roman" w:cs="Arial"/>
        </w:rPr>
        <w:t>初めて</w:t>
      </w:r>
      <w:r w:rsidRPr="00AB2B03">
        <w:rPr>
          <w:rFonts w:ascii="Times New Roman" w:eastAsia="ＭＳ Ｐゴシック" w:hAnsi="Times New Roman" w:cs="Arial"/>
        </w:rPr>
        <w:t>Master</w:t>
      </w:r>
      <w:r w:rsidRPr="00AB2B03">
        <w:rPr>
          <w:rFonts w:ascii="Times New Roman" w:eastAsia="ＭＳ Ｐゴシック" w:hAnsi="Times New Roman" w:cs="Arial"/>
        </w:rPr>
        <w:t>を起動する場合を含む</w:t>
      </w:r>
      <w:r w:rsidRPr="00AB2B03">
        <w:rPr>
          <w:rFonts w:ascii="Times New Roman" w:eastAsia="ＭＳ Ｐゴシック" w:hAnsi="Times New Roman" w:cs="Arial"/>
        </w:rPr>
        <w:t>)</w:t>
      </w:r>
      <w:r w:rsidRPr="00AB2B03">
        <w:rPr>
          <w:rFonts w:ascii="Times New Roman" w:eastAsia="ＭＳ Ｐゴシック" w:hAnsi="Times New Roman" w:cs="Arial"/>
        </w:rPr>
        <w:t>は、</w:t>
      </w:r>
      <w:r w:rsidRPr="00AB2B03">
        <w:rPr>
          <w:rFonts w:ascii="Times New Roman" w:eastAsia="ＭＳ Ｐゴシック" w:hAnsi="Times New Roman" w:cs="Arial"/>
        </w:rPr>
        <w:t>DB</w:t>
      </w:r>
      <w:r w:rsidRPr="00AB2B03">
        <w:rPr>
          <w:rFonts w:ascii="Times New Roman" w:eastAsia="ＭＳ Ｐゴシック" w:hAnsi="Times New Roman" w:cs="Arial"/>
        </w:rPr>
        <w:t>クラスタが存在する系を</w:t>
      </w:r>
      <w:r w:rsidRPr="00AB2B03">
        <w:rPr>
          <w:rFonts w:ascii="Times New Roman" w:eastAsia="ＭＳ Ｐゴシック" w:hAnsi="Times New Roman" w:cs="Arial"/>
        </w:rPr>
        <w:t>Master</w:t>
      </w:r>
      <w:r w:rsidRPr="00AB2B03">
        <w:rPr>
          <w:rFonts w:ascii="Times New Roman" w:eastAsia="ＭＳ Ｐゴシック" w:hAnsi="Times New Roman" w:cs="Arial"/>
        </w:rPr>
        <w:t>として起動する。</w:t>
      </w:r>
    </w:p>
    <w:p w:rsidR="00012450" w:rsidRPr="00AB2B03" w:rsidRDefault="00012450" w:rsidP="00953FFF">
      <w:pPr>
        <w:pStyle w:val="a1"/>
        <w:numPr>
          <w:ilvl w:val="0"/>
          <w:numId w:val="27"/>
        </w:numPr>
        <w:rPr>
          <w:rFonts w:ascii="Times New Roman" w:eastAsia="ＭＳ Ｐゴシック" w:hAnsi="Times New Roman" w:cs="Arial"/>
        </w:rPr>
      </w:pPr>
      <w:r w:rsidRPr="00AB2B03">
        <w:rPr>
          <w:rFonts w:ascii="Times New Roman" w:eastAsia="ＭＳ Ｐゴシック" w:hAnsi="Times New Roman" w:cs="Arial"/>
        </w:rPr>
        <w:t>DB</w:t>
      </w:r>
      <w:r w:rsidR="003512E4" w:rsidRPr="00AB2B03">
        <w:rPr>
          <w:rFonts w:ascii="Times New Roman" w:eastAsia="ＭＳ Ｐゴシック" w:hAnsi="Times New Roman" w:cs="Arial"/>
        </w:rPr>
        <w:t>クラスタが両系に存在する場合は、直前まで</w:t>
      </w:r>
      <w:r w:rsidRPr="00AB2B03">
        <w:rPr>
          <w:rFonts w:ascii="Times New Roman" w:eastAsia="ＭＳ Ｐゴシック" w:hAnsi="Times New Roman" w:cs="Arial"/>
        </w:rPr>
        <w:t>Master</w:t>
      </w:r>
      <w:r w:rsidRPr="00AB2B03">
        <w:rPr>
          <w:rFonts w:ascii="Times New Roman" w:eastAsia="ＭＳ Ｐゴシック" w:hAnsi="Times New Roman" w:cs="Arial"/>
        </w:rPr>
        <w:t>として稼働していた系を</w:t>
      </w:r>
      <w:r w:rsidRPr="00AB2B03">
        <w:rPr>
          <w:rFonts w:ascii="Times New Roman" w:eastAsia="ＭＳ Ｐゴシック" w:hAnsi="Times New Roman" w:cs="Arial"/>
        </w:rPr>
        <w:t>Master</w:t>
      </w:r>
      <w:r w:rsidRPr="00AB2B03">
        <w:rPr>
          <w:rFonts w:ascii="Times New Roman" w:eastAsia="ＭＳ Ｐゴシック" w:hAnsi="Times New Roman" w:cs="Arial"/>
        </w:rPr>
        <w:t>として起動する。</w:t>
      </w:r>
    </w:p>
    <w:p w:rsidR="00FA714B" w:rsidRPr="00AB2B03" w:rsidRDefault="005239EC" w:rsidP="00953FFF">
      <w:pPr>
        <w:pStyle w:val="a1"/>
        <w:numPr>
          <w:ilvl w:val="0"/>
          <w:numId w:val="27"/>
        </w:numPr>
        <w:rPr>
          <w:rFonts w:ascii="Times New Roman" w:eastAsia="ＭＳ Ｐゴシック" w:hAnsi="Times New Roman" w:cs="Arial"/>
        </w:rPr>
      </w:pPr>
      <w:r w:rsidRPr="00AB2B03">
        <w:rPr>
          <w:rFonts w:ascii="Times New Roman" w:eastAsia="ＭＳ Ｐゴシック" w:hAnsi="Times New Roman" w:cs="Arial"/>
        </w:rPr>
        <w:t>既存の</w:t>
      </w:r>
      <w:r w:rsidRPr="00AB2B03">
        <w:rPr>
          <w:rFonts w:ascii="Times New Roman" w:eastAsia="ＭＳ Ｐゴシック" w:hAnsi="Times New Roman" w:cs="Arial"/>
        </w:rPr>
        <w:t>DB</w:t>
      </w:r>
      <w:r w:rsidRPr="00AB2B03">
        <w:rPr>
          <w:rFonts w:ascii="Times New Roman" w:eastAsia="ＭＳ Ｐゴシック" w:hAnsi="Times New Roman" w:cs="Arial"/>
        </w:rPr>
        <w:t>クラスタを使わず</w:t>
      </w:r>
      <w:r w:rsidRPr="00AB2B03">
        <w:rPr>
          <w:rFonts w:ascii="Times New Roman" w:eastAsia="ＭＳ Ｐゴシック" w:hAnsi="Times New Roman" w:cs="Arial"/>
        </w:rPr>
        <w:t>(</w:t>
      </w:r>
      <w:r w:rsidRPr="00AB2B03">
        <w:rPr>
          <w:rFonts w:ascii="Times New Roman" w:eastAsia="ＭＳ Ｐゴシック" w:hAnsi="Times New Roman" w:cs="Arial"/>
        </w:rPr>
        <w:t>もしくは既存の</w:t>
      </w:r>
      <w:r w:rsidRPr="00AB2B03">
        <w:rPr>
          <w:rFonts w:ascii="Times New Roman" w:eastAsia="ＭＳ Ｐゴシック" w:hAnsi="Times New Roman" w:cs="Arial"/>
        </w:rPr>
        <w:t>DB</w:t>
      </w:r>
      <w:r w:rsidRPr="00AB2B03">
        <w:rPr>
          <w:rFonts w:ascii="Times New Roman" w:eastAsia="ＭＳ Ｐゴシック" w:hAnsi="Times New Roman" w:cs="Arial"/>
        </w:rPr>
        <w:t>クラスタが壊れている</w:t>
      </w:r>
      <w:r w:rsidRPr="00AB2B03">
        <w:rPr>
          <w:rFonts w:ascii="Times New Roman" w:eastAsia="ＭＳ Ｐゴシック" w:hAnsi="Times New Roman" w:cs="Arial"/>
        </w:rPr>
        <w:t>)</w:t>
      </w:r>
      <w:r w:rsidRPr="00AB2B03">
        <w:rPr>
          <w:rFonts w:ascii="Times New Roman" w:eastAsia="ＭＳ Ｐゴシック" w:hAnsi="Times New Roman" w:cs="Arial"/>
        </w:rPr>
        <w:t>、以前に取得した</w:t>
      </w:r>
      <w:r w:rsidR="000774FA" w:rsidRPr="00AB2B03">
        <w:rPr>
          <w:rFonts w:ascii="Times New Roman" w:eastAsia="ＭＳ Ｐゴシック" w:hAnsi="Times New Roman" w:cs="Arial"/>
        </w:rPr>
        <w:t>ベース</w:t>
      </w:r>
      <w:r w:rsidRPr="00AB2B03">
        <w:rPr>
          <w:rFonts w:ascii="Times New Roman" w:eastAsia="ＭＳ Ｐゴシック" w:hAnsi="Times New Roman" w:cs="Arial"/>
        </w:rPr>
        <w:t>バックアップから</w:t>
      </w:r>
      <w:r w:rsidRPr="00AB2B03">
        <w:rPr>
          <w:rFonts w:ascii="Times New Roman" w:eastAsia="ＭＳ Ｐゴシック" w:hAnsi="Times New Roman" w:cs="Arial"/>
        </w:rPr>
        <w:t>PG-REX</w:t>
      </w:r>
      <w:r w:rsidRPr="00AB2B03">
        <w:rPr>
          <w:rFonts w:ascii="Times New Roman" w:eastAsia="ＭＳ Ｐゴシック" w:hAnsi="Times New Roman" w:cs="Arial"/>
        </w:rPr>
        <w:t>を起動する場合は、その</w:t>
      </w:r>
      <w:r w:rsidR="000774FA" w:rsidRPr="00AB2B03">
        <w:rPr>
          <w:rFonts w:ascii="Times New Roman" w:eastAsia="ＭＳ Ｐゴシック" w:hAnsi="Times New Roman" w:cs="Arial"/>
        </w:rPr>
        <w:t>ベース</w:t>
      </w:r>
      <w:r w:rsidRPr="00AB2B03">
        <w:rPr>
          <w:rFonts w:ascii="Times New Roman" w:eastAsia="ＭＳ Ｐゴシック" w:hAnsi="Times New Roman" w:cs="Arial"/>
        </w:rPr>
        <w:t>バックアップを展開した系を</w:t>
      </w:r>
      <w:r w:rsidRPr="00AB2B03">
        <w:rPr>
          <w:rFonts w:ascii="Times New Roman" w:eastAsia="ＭＳ Ｐゴシック" w:hAnsi="Times New Roman" w:cs="Arial"/>
        </w:rPr>
        <w:t>Master</w:t>
      </w:r>
      <w:r w:rsidRPr="00AB2B03">
        <w:rPr>
          <w:rFonts w:ascii="Times New Roman" w:eastAsia="ＭＳ Ｐゴシック" w:hAnsi="Times New Roman" w:cs="Arial"/>
        </w:rPr>
        <w:t>として起動する</w:t>
      </w:r>
      <w:r w:rsidR="002147A4">
        <w:rPr>
          <w:rFonts w:ascii="Times New Roman" w:eastAsia="ＭＳ Ｐゴシック" w:hAnsi="Times New Roman" w:cs="Arial" w:hint="eastAsia"/>
        </w:rPr>
        <w:t>。</w:t>
      </w:r>
    </w:p>
    <w:p w:rsidR="00A22373" w:rsidRDefault="00A22373" w:rsidP="00953FFF">
      <w:pPr>
        <w:pStyle w:val="a1"/>
        <w:ind w:left="200"/>
        <w:rPr>
          <w:rFonts w:ascii="Times New Roman" w:eastAsia="ＭＳ Ｐゴシック" w:hAnsi="Times New Roman" w:cs="Arial"/>
        </w:rPr>
      </w:pPr>
    </w:p>
    <w:p w:rsidR="00034679" w:rsidRDefault="00034679" w:rsidP="00034679">
      <w:pPr>
        <w:pStyle w:val="a1"/>
        <w:ind w:left="200" w:firstLineChars="113" w:firstLine="226"/>
        <w:rPr>
          <w:rFonts w:ascii="Times New Roman" w:eastAsia="ＭＳ Ｐゴシック" w:hAnsi="Times New Roman" w:cs="Arial"/>
        </w:rPr>
      </w:pPr>
      <w:r>
        <w:rPr>
          <w:rFonts w:ascii="Times New Roman" w:eastAsia="ＭＳ Ｐゴシック" w:hAnsi="Times New Roman" w:cs="Arial" w:hint="eastAsia"/>
        </w:rPr>
        <w:t>以降の手順では、</w:t>
      </w:r>
      <w:r>
        <w:rPr>
          <w:rFonts w:ascii="Times New Roman" w:eastAsia="ＭＳ Ｐゴシック" w:hAnsi="Times New Roman" w:cs="Arial" w:hint="eastAsia"/>
        </w:rPr>
        <w:t>pg-rex01</w:t>
      </w:r>
      <w:r>
        <w:rPr>
          <w:rFonts w:ascii="Times New Roman" w:eastAsia="ＭＳ Ｐゴシック" w:hAnsi="Times New Roman" w:cs="Arial" w:hint="eastAsia"/>
        </w:rPr>
        <w:t>を</w:t>
      </w:r>
      <w:r>
        <w:rPr>
          <w:rFonts w:ascii="Times New Roman" w:eastAsia="ＭＳ Ｐゴシック" w:hAnsi="Times New Roman" w:cs="Arial" w:hint="eastAsia"/>
        </w:rPr>
        <w:t>Master</w:t>
      </w:r>
      <w:r>
        <w:rPr>
          <w:rFonts w:ascii="Times New Roman" w:eastAsia="ＭＳ Ｐゴシック" w:hAnsi="Times New Roman" w:cs="Arial" w:hint="eastAsia"/>
        </w:rPr>
        <w:t>として起動します。</w:t>
      </w:r>
    </w:p>
    <w:p w:rsidR="00034679" w:rsidRPr="00AB2B03" w:rsidRDefault="00034679" w:rsidP="00953FFF">
      <w:pPr>
        <w:pStyle w:val="a1"/>
        <w:ind w:left="200"/>
        <w:rPr>
          <w:rFonts w:ascii="Times New Roman" w:eastAsia="ＭＳ Ｐゴシック" w:hAnsi="Times New Roman" w:cs="Arial"/>
        </w:rPr>
      </w:pPr>
    </w:p>
    <w:p w:rsidR="0028543C" w:rsidRPr="00AB2B03" w:rsidRDefault="00AA5239" w:rsidP="00953FFF">
      <w:pPr>
        <w:pStyle w:val="a1"/>
        <w:numPr>
          <w:ilvl w:val="0"/>
          <w:numId w:val="22"/>
        </w:numPr>
        <w:rPr>
          <w:rFonts w:ascii="Times New Roman" w:eastAsia="ＭＳ Ｐゴシック" w:hAnsi="Times New Roman" w:cs="Arial"/>
        </w:rPr>
      </w:pPr>
      <w:r w:rsidRPr="00AB2B03">
        <w:rPr>
          <w:rFonts w:ascii="Times New Roman" w:eastAsia="ＭＳ Ｐゴシック" w:hAnsi="Times New Roman" w:cs="Arial"/>
          <w:lang w:val="pl-PL"/>
        </w:rPr>
        <w:t>ベース</w:t>
      </w:r>
      <w:r w:rsidR="003C3F17" w:rsidRPr="00AB2B03">
        <w:rPr>
          <w:rFonts w:ascii="Times New Roman" w:eastAsia="ＭＳ Ｐゴシック" w:hAnsi="Times New Roman" w:cs="Arial"/>
          <w:lang w:val="pl-PL"/>
        </w:rPr>
        <w:t>バックアップから</w:t>
      </w:r>
      <w:r w:rsidR="003C3F17" w:rsidRPr="00AB2B03">
        <w:rPr>
          <w:rFonts w:ascii="Times New Roman" w:eastAsia="ＭＳ Ｐゴシック" w:hAnsi="Times New Roman" w:cs="Arial"/>
          <w:lang w:val="pl-PL"/>
        </w:rPr>
        <w:t>Master</w:t>
      </w:r>
      <w:r w:rsidR="003C3F17" w:rsidRPr="00AB2B03">
        <w:rPr>
          <w:rFonts w:ascii="Times New Roman" w:eastAsia="ＭＳ Ｐゴシック" w:hAnsi="Times New Roman" w:cs="Arial"/>
          <w:lang w:val="pl-PL"/>
        </w:rPr>
        <w:t>を起動する場合に限り、</w:t>
      </w:r>
      <w:r w:rsidR="003C426E" w:rsidRPr="00AB2B03">
        <w:rPr>
          <w:rFonts w:ascii="Times New Roman" w:eastAsia="ＭＳ Ｐゴシック" w:hAnsi="Times New Roman" w:cs="Arial"/>
          <w:lang w:val="pl-PL"/>
        </w:rPr>
        <w:t>pg-rex01</w:t>
      </w:r>
      <w:r w:rsidR="003C426E" w:rsidRPr="00AB2B03">
        <w:rPr>
          <w:rFonts w:ascii="Times New Roman" w:eastAsia="ＭＳ Ｐゴシック" w:hAnsi="Times New Roman" w:cs="Arial"/>
          <w:lang w:val="pl-PL"/>
        </w:rPr>
        <w:t>で</w:t>
      </w:r>
      <w:r w:rsidR="00F46314" w:rsidRPr="00AB2B03">
        <w:rPr>
          <w:rFonts w:ascii="Times New Roman" w:eastAsia="ＭＳ Ｐゴシック" w:hAnsi="Times New Roman" w:cs="Arial"/>
          <w:lang w:val="pl-PL"/>
        </w:rPr>
        <w:t>PostgreSQL</w:t>
      </w:r>
      <w:r w:rsidR="00F46314" w:rsidRPr="00AB2B03">
        <w:rPr>
          <w:rFonts w:ascii="Times New Roman" w:eastAsia="ＭＳ Ｐゴシック" w:hAnsi="Times New Roman" w:cs="Arial"/>
          <w:lang w:val="pl-PL"/>
        </w:rPr>
        <w:t>単体</w:t>
      </w:r>
      <w:r w:rsidR="003C426E" w:rsidRPr="00AB2B03">
        <w:rPr>
          <w:rFonts w:ascii="Times New Roman" w:eastAsia="ＭＳ Ｐゴシック" w:hAnsi="Times New Roman" w:cs="Arial"/>
          <w:lang w:val="pl-PL"/>
        </w:rPr>
        <w:t>の</w:t>
      </w:r>
      <w:r w:rsidR="00F46314" w:rsidRPr="00AB2B03">
        <w:rPr>
          <w:rFonts w:ascii="Times New Roman" w:eastAsia="ＭＳ Ｐゴシック" w:hAnsi="Times New Roman" w:cs="Arial"/>
          <w:lang w:val="pl-PL"/>
        </w:rPr>
        <w:t>アーカイブリカバリを行います。</w:t>
      </w:r>
      <w:r w:rsidR="00FF4806" w:rsidRPr="00AB2B03">
        <w:rPr>
          <w:rFonts w:ascii="Times New Roman" w:eastAsia="ＭＳ Ｐゴシック" w:hAnsi="Times New Roman" w:cs="Arial"/>
          <w:lang w:val="pl-PL"/>
        </w:rPr>
        <w:t>アーカイブリカバリの手順については、『</w:t>
      </w:r>
      <w:r w:rsidR="00FF4806" w:rsidRPr="00AB2B03">
        <w:rPr>
          <w:rFonts w:ascii="Times New Roman" w:eastAsia="ＭＳ Ｐゴシック" w:hAnsi="Times New Roman" w:cs="Arial"/>
          <w:lang w:val="pl-PL"/>
        </w:rPr>
        <w:t>PostgreSQL</w:t>
      </w:r>
      <w:r w:rsidR="00FF4806" w:rsidRPr="00AB2B03">
        <w:rPr>
          <w:rFonts w:ascii="Times New Roman" w:eastAsia="ＭＳ Ｐゴシック" w:hAnsi="Times New Roman" w:cs="Arial"/>
          <w:lang w:val="pl-PL"/>
        </w:rPr>
        <w:t>ドキュメント』を参照してください。</w:t>
      </w:r>
      <w:r w:rsidR="004D62E2" w:rsidRPr="00AB2B03">
        <w:rPr>
          <w:rFonts w:ascii="Times New Roman" w:eastAsia="ＭＳ Ｐゴシック" w:hAnsi="Times New Roman" w:cs="Arial"/>
          <w:lang w:val="pl-PL"/>
        </w:rPr>
        <w:t>アーカイブリカバリが完了したら、</w:t>
      </w:r>
      <w:r w:rsidR="004D62E2" w:rsidRPr="00AB2B03">
        <w:rPr>
          <w:rFonts w:ascii="Times New Roman" w:eastAsia="ＭＳ Ｐゴシック" w:hAnsi="Times New Roman" w:cs="Arial"/>
          <w:lang w:val="pl-PL"/>
        </w:rPr>
        <w:t>PostgreSQL</w:t>
      </w:r>
      <w:r w:rsidR="004D62E2" w:rsidRPr="00AB2B03">
        <w:rPr>
          <w:rFonts w:ascii="Times New Roman" w:eastAsia="ＭＳ Ｐゴシック" w:hAnsi="Times New Roman" w:cs="Arial"/>
          <w:lang w:val="pl-PL"/>
        </w:rPr>
        <w:t>を停止します。</w:t>
      </w:r>
      <w:r w:rsidR="00E54554" w:rsidRPr="00AB2B03">
        <w:rPr>
          <w:rFonts w:ascii="Times New Roman" w:eastAsia="ＭＳ Ｐゴシック" w:hAnsi="Times New Roman" w:cs="Arial"/>
        </w:rPr>
        <w:t>本作業は</w:t>
      </w:r>
      <w:r w:rsidR="00E54554">
        <w:rPr>
          <w:rFonts w:ascii="Times New Roman" w:eastAsia="ＭＳ Ｐゴシック" w:hAnsi="Times New Roman" w:cs="Arial" w:hint="eastAsia"/>
        </w:rPr>
        <w:t>postgres</w:t>
      </w:r>
      <w:r w:rsidR="00E54554" w:rsidRPr="00AB2B03">
        <w:rPr>
          <w:rFonts w:ascii="Times New Roman" w:eastAsia="ＭＳ Ｐゴシック" w:hAnsi="Times New Roman" w:cs="Arial"/>
        </w:rPr>
        <w:t>ユーザで行います。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28543C" w:rsidRPr="00AB2B03" w:rsidTr="00643585">
        <w:tc>
          <w:tcPr>
            <w:tcW w:w="8702" w:type="dxa"/>
            <w:shd w:val="clear" w:color="auto" w:fill="E6E6E6"/>
          </w:tcPr>
          <w:p w:rsidR="0028543C" w:rsidRPr="00BE0C54" w:rsidRDefault="00F410B3" w:rsidP="00953FFF">
            <w:pPr>
              <w:pStyle w:val="a1"/>
              <w:rPr>
                <w:rFonts w:ascii="Courier New" w:eastAsia="ＭＳ Ｐゴシック" w:hAnsi="Courier New" w:cs="Courier New"/>
                <w:lang w:val="pl-PL"/>
              </w:rPr>
            </w:pPr>
            <w:r w:rsidRPr="00BE0C54">
              <w:rPr>
                <w:rFonts w:ascii="Courier New" w:eastAsia="ＭＳ Ｐゴシック" w:hAnsi="Courier New" w:cs="Courier New"/>
                <w:lang w:val="pl-PL"/>
              </w:rPr>
              <w:t xml:space="preserve">$ </w:t>
            </w:r>
            <w:r w:rsidR="0028543C" w:rsidRPr="00BE0C54">
              <w:rPr>
                <w:rFonts w:ascii="Courier New" w:eastAsia="ＭＳ Ｐゴシック" w:hAnsi="Courier New" w:cs="Courier New"/>
                <w:lang w:val="pl-PL"/>
              </w:rPr>
              <w:t xml:space="preserve">pg_ctl </w:t>
            </w:r>
            <w:r w:rsidR="001B0E11" w:rsidRPr="00BE0C54">
              <w:rPr>
                <w:rFonts w:ascii="Courier New" w:eastAsia="ＭＳ Ｐゴシック" w:hAnsi="Courier New" w:cs="Courier New"/>
                <w:lang w:val="pl-PL"/>
              </w:rPr>
              <w:t>-</w:t>
            </w:r>
            <w:r w:rsidR="0028543C" w:rsidRPr="00BE0C54">
              <w:rPr>
                <w:rFonts w:ascii="Courier New" w:eastAsia="ＭＳ Ｐゴシック" w:hAnsi="Courier New" w:cs="Courier New"/>
                <w:lang w:val="pl-PL"/>
              </w:rPr>
              <w:t>w start</w:t>
            </w:r>
          </w:p>
          <w:p w:rsidR="004D186C" w:rsidRPr="00AB2B03" w:rsidRDefault="004D186C" w:rsidP="00953FFF">
            <w:pPr>
              <w:pStyle w:val="a1"/>
              <w:rPr>
                <w:rFonts w:ascii="Times New Roman" w:eastAsia="ＭＳ Ｐゴシック" w:hAnsi="Times New Roman" w:cs="Arial"/>
                <w:b/>
                <w:color w:val="FF0000"/>
                <w:lang w:val="pl-PL"/>
              </w:rPr>
            </w:pPr>
            <w:r w:rsidRPr="00AB2B03">
              <w:rPr>
                <w:rFonts w:ascii="Times New Roman" w:eastAsia="ＭＳ Ｐゴシック" w:hAnsi="Times New Roman" w:cs="Arial"/>
                <w:b/>
                <w:color w:val="FF0000"/>
                <w:lang w:val="pl-PL"/>
              </w:rPr>
              <w:t>サーバの起動完了を待っています</w:t>
            </w:r>
            <w:r w:rsidRPr="00AB2B03">
              <w:rPr>
                <w:rFonts w:ascii="Times New Roman" w:eastAsia="ＭＳ Ｐゴシック" w:hAnsi="Times New Roman" w:cs="Arial"/>
                <w:b/>
                <w:color w:val="FF0000"/>
                <w:lang w:val="pl-PL"/>
              </w:rPr>
              <w:t>....</w:t>
            </w:r>
          </w:p>
          <w:p w:rsidR="004D186C" w:rsidRPr="00AB2B03" w:rsidRDefault="004D186C" w:rsidP="00953FFF">
            <w:pPr>
              <w:pStyle w:val="a1"/>
              <w:ind w:firstLineChars="71" w:firstLine="142"/>
              <w:rPr>
                <w:rFonts w:ascii="Times New Roman" w:eastAsia="ＭＳ Ｐゴシック" w:hAnsi="Times New Roman" w:cs="Arial"/>
                <w:color w:val="FF0000"/>
                <w:lang w:val="pl-PL"/>
              </w:rPr>
            </w:pPr>
            <w:r w:rsidRPr="00AB2B03">
              <w:rPr>
                <w:rFonts w:ascii="Times New Roman" w:eastAsia="ＭＳ Ｐゴシック" w:hAnsi="Times New Roman" w:cs="Arial" w:hint="eastAsia"/>
                <w:color w:val="FF0000"/>
                <w:lang w:val="pl-PL"/>
              </w:rPr>
              <w:t>：</w:t>
            </w:r>
            <w:r w:rsidRPr="00AB2B03">
              <w:rPr>
                <w:rFonts w:ascii="Times New Roman" w:eastAsia="ＭＳ Ｐゴシック" w:hAnsi="Times New Roman" w:cs="Arial" w:hint="eastAsia"/>
                <w:color w:val="FF0000"/>
                <w:lang w:val="pl-PL"/>
              </w:rPr>
              <w:t>(</w:t>
            </w:r>
            <w:r w:rsidRPr="00AB2B03">
              <w:rPr>
                <w:rFonts w:ascii="Times New Roman" w:eastAsia="ＭＳ Ｐゴシック" w:hAnsi="Times New Roman" w:cs="Arial" w:hint="eastAsia"/>
                <w:color w:val="FF0000"/>
                <w:lang w:val="pl-PL"/>
              </w:rPr>
              <w:t>略</w:t>
            </w:r>
            <w:r w:rsidRPr="00AB2B03">
              <w:rPr>
                <w:rFonts w:ascii="Times New Roman" w:eastAsia="ＭＳ Ｐゴシック" w:hAnsi="Times New Roman" w:cs="Arial" w:hint="eastAsia"/>
                <w:color w:val="FF0000"/>
                <w:lang w:val="pl-PL"/>
              </w:rPr>
              <w:t>)</w:t>
            </w:r>
          </w:p>
          <w:p w:rsidR="004D186C" w:rsidRPr="00AB2B03" w:rsidRDefault="004D186C" w:rsidP="00953FFF">
            <w:pPr>
              <w:pStyle w:val="a1"/>
              <w:rPr>
                <w:rFonts w:ascii="Times New Roman" w:eastAsia="ＭＳ Ｐゴシック" w:hAnsi="Times New Roman" w:cs="Arial"/>
                <w:b/>
                <w:color w:val="FF0000"/>
                <w:lang w:val="pl-PL"/>
              </w:rPr>
            </w:pPr>
            <w:r w:rsidRPr="00AB2B03">
              <w:rPr>
                <w:rFonts w:ascii="Times New Roman" w:eastAsia="ＭＳ Ｐゴシック" w:hAnsi="Times New Roman" w:cs="Arial"/>
                <w:b/>
                <w:color w:val="FF0000"/>
                <w:lang w:val="pl-PL"/>
              </w:rPr>
              <w:t>完了</w:t>
            </w:r>
          </w:p>
          <w:p w:rsidR="0028543C" w:rsidRPr="00AB2B03" w:rsidRDefault="004D186C" w:rsidP="00953FFF">
            <w:pPr>
              <w:pStyle w:val="a1"/>
              <w:rPr>
                <w:rFonts w:ascii="Times New Roman" w:eastAsia="ＭＳ Ｐゴシック" w:hAnsi="Times New Roman" w:cs="Arial"/>
                <w:b/>
                <w:color w:val="FF0000"/>
                <w:lang w:val="pl-PL"/>
              </w:rPr>
            </w:pPr>
            <w:r w:rsidRPr="00AB2B03">
              <w:rPr>
                <w:rFonts w:ascii="Times New Roman" w:eastAsia="ＭＳ Ｐゴシック" w:hAnsi="Times New Roman" w:cs="Arial"/>
                <w:b/>
                <w:color w:val="FF0000"/>
                <w:lang w:val="pl-PL"/>
              </w:rPr>
              <w:t>サーバ起動完了</w:t>
            </w:r>
          </w:p>
          <w:p w:rsidR="0028543C" w:rsidRPr="00BE0C54" w:rsidRDefault="00900707" w:rsidP="00953FFF">
            <w:pPr>
              <w:pStyle w:val="a1"/>
              <w:rPr>
                <w:rFonts w:ascii="Courier New" w:eastAsia="ＭＳ Ｐゴシック" w:hAnsi="Courier New" w:cs="Courier New"/>
                <w:lang w:val="pl-PL"/>
              </w:rPr>
            </w:pPr>
            <w:r w:rsidRPr="00BE0C54">
              <w:rPr>
                <w:rFonts w:ascii="Courier New" w:eastAsia="ＭＳ Ｐゴシック" w:hAnsi="Courier New" w:cs="Courier New"/>
                <w:lang w:val="pl-PL"/>
              </w:rPr>
              <w:t>$</w:t>
            </w:r>
            <w:r w:rsidR="0028543C" w:rsidRPr="00BE0C54">
              <w:rPr>
                <w:rFonts w:ascii="Courier New" w:eastAsia="ＭＳ Ｐゴシック" w:hAnsi="Courier New" w:cs="Courier New"/>
                <w:lang w:val="pl-PL"/>
              </w:rPr>
              <w:t xml:space="preserve"> pg_ctl stop</w:t>
            </w:r>
          </w:p>
          <w:p w:rsidR="00A532C0" w:rsidRPr="00AB2B03" w:rsidRDefault="00A532C0" w:rsidP="00953FFF">
            <w:pPr>
              <w:pStyle w:val="a1"/>
              <w:rPr>
                <w:rFonts w:ascii="Times New Roman" w:eastAsia="ＭＳ Ｐゴシック" w:hAnsi="Times New Roman" w:cs="Arial"/>
                <w:b/>
                <w:color w:val="FF0000"/>
                <w:lang w:val="fr-FR"/>
              </w:rPr>
            </w:pPr>
            <w:r w:rsidRPr="00AB2B03">
              <w:rPr>
                <w:rFonts w:ascii="Times New Roman" w:eastAsia="ＭＳ Ｐゴシック" w:hAnsi="Times New Roman" w:cs="Arial" w:hint="eastAsia"/>
                <w:b/>
                <w:color w:val="FF0000"/>
                <w:lang w:val="fr-FR"/>
              </w:rPr>
              <w:t>サーバ停止処理の完了を待っています</w:t>
            </w:r>
            <w:r w:rsidRPr="00AB2B03">
              <w:rPr>
                <w:rFonts w:ascii="Times New Roman" w:eastAsia="ＭＳ Ｐゴシック" w:hAnsi="Times New Roman" w:cs="Arial" w:hint="eastAsia"/>
                <w:b/>
                <w:color w:val="FF0000"/>
                <w:lang w:val="fr-FR"/>
              </w:rPr>
              <w:t>....</w:t>
            </w:r>
            <w:r w:rsidRPr="00AB2B03">
              <w:rPr>
                <w:rFonts w:ascii="Times New Roman" w:eastAsia="ＭＳ Ｐゴシック" w:hAnsi="Times New Roman" w:cs="Arial" w:hint="eastAsia"/>
                <w:b/>
                <w:color w:val="FF0000"/>
                <w:lang w:val="fr-FR"/>
              </w:rPr>
              <w:t>完了</w:t>
            </w:r>
          </w:p>
          <w:p w:rsidR="00A532C0" w:rsidRPr="00AB2B03" w:rsidRDefault="00A532C0" w:rsidP="00953FFF">
            <w:pPr>
              <w:pStyle w:val="a1"/>
              <w:rPr>
                <w:rFonts w:ascii="Times New Roman" w:eastAsia="ＭＳ Ｐゴシック" w:hAnsi="Times New Roman" w:cs="Arial"/>
                <w:lang w:val="fr-FR"/>
              </w:rPr>
            </w:pPr>
            <w:r w:rsidRPr="00AB2B03">
              <w:rPr>
                <w:rFonts w:ascii="Times New Roman" w:eastAsia="ＭＳ Ｐゴシック" w:hAnsi="Times New Roman" w:cs="Arial" w:hint="eastAsia"/>
                <w:b/>
                <w:color w:val="FF0000"/>
                <w:lang w:val="fr-FR"/>
              </w:rPr>
              <w:t>サーバは停止しました</w:t>
            </w:r>
          </w:p>
        </w:tc>
      </w:tr>
    </w:tbl>
    <w:p w:rsidR="003C3F17" w:rsidRPr="00AB2B03" w:rsidRDefault="003C3F17" w:rsidP="00953FFF">
      <w:pPr>
        <w:pStyle w:val="a1"/>
        <w:rPr>
          <w:rFonts w:ascii="Times New Roman" w:eastAsia="ＭＳ Ｐゴシック" w:hAnsi="Times New Roman" w:cs="Arial"/>
          <w:lang w:val="pl-PL"/>
        </w:rPr>
      </w:pPr>
    </w:p>
    <w:p w:rsidR="00EF7C6E" w:rsidRPr="00AB2B03" w:rsidRDefault="00EF7C6E" w:rsidP="00953FFF">
      <w:pPr>
        <w:pStyle w:val="a1"/>
        <w:ind w:leftChars="200" w:left="400"/>
        <w:rPr>
          <w:rFonts w:ascii="Times New Roman" w:eastAsia="ＭＳ Ｐゴシック" w:hAnsi="Times New Roman" w:cs="Arial"/>
          <w:lang w:val="pl-PL"/>
        </w:rPr>
      </w:pPr>
      <w:r w:rsidRPr="00AB2B03">
        <w:rPr>
          <w:rFonts w:ascii="Times New Roman" w:eastAsia="ＭＳ Ｐゴシック" w:hAnsi="Times New Roman" w:cs="Arial" w:hint="eastAsia"/>
          <w:lang w:val="pl-PL"/>
        </w:rPr>
        <w:t>【注意】</w:t>
      </w:r>
    </w:p>
    <w:p w:rsidR="004D62E2" w:rsidRPr="00AB2B03" w:rsidRDefault="004D62E2" w:rsidP="00953FFF">
      <w:pPr>
        <w:pStyle w:val="a1"/>
        <w:ind w:leftChars="200" w:left="400"/>
        <w:rPr>
          <w:rFonts w:ascii="Times New Roman" w:eastAsia="ＭＳ Ｐゴシック" w:hAnsi="Times New Roman" w:cs="Arial"/>
          <w:lang w:val="pl-PL"/>
        </w:rPr>
      </w:pPr>
      <w:r w:rsidRPr="00AB2B03">
        <w:rPr>
          <w:rFonts w:ascii="Times New Roman" w:eastAsia="ＭＳ Ｐゴシック" w:hAnsi="Times New Roman" w:cs="Arial"/>
          <w:lang w:val="pl-PL"/>
        </w:rPr>
        <w:t>PG-REX</w:t>
      </w:r>
      <w:r w:rsidRPr="00AB2B03">
        <w:rPr>
          <w:rFonts w:ascii="Times New Roman" w:eastAsia="ＭＳ Ｐゴシック" w:hAnsi="Times New Roman" w:cs="Arial"/>
          <w:lang w:val="pl-PL"/>
        </w:rPr>
        <w:t>では、アーカイブリカバリをさせながら</w:t>
      </w:r>
      <w:r w:rsidRPr="00AB2B03">
        <w:rPr>
          <w:rFonts w:ascii="Times New Roman" w:eastAsia="ＭＳ Ｐゴシック" w:hAnsi="Times New Roman" w:cs="Arial"/>
          <w:lang w:val="pl-PL"/>
        </w:rPr>
        <w:t>Master</w:t>
      </w:r>
      <w:r w:rsidRPr="00AB2B03">
        <w:rPr>
          <w:rFonts w:ascii="Times New Roman" w:eastAsia="ＭＳ Ｐゴシック" w:hAnsi="Times New Roman" w:cs="Arial"/>
          <w:lang w:val="pl-PL"/>
        </w:rPr>
        <w:t>を起動することを推奨しません。これは、アーカイブリカバリにより起動に時間がかかり、</w:t>
      </w:r>
      <w:r w:rsidRPr="00AB2B03">
        <w:rPr>
          <w:rFonts w:ascii="Times New Roman" w:eastAsia="ＭＳ Ｐゴシック" w:hAnsi="Times New Roman" w:cs="Arial"/>
          <w:lang w:val="pl-PL"/>
        </w:rPr>
        <w:t>Pacemaker</w:t>
      </w:r>
      <w:r w:rsidRPr="00AB2B03">
        <w:rPr>
          <w:rFonts w:ascii="Times New Roman" w:eastAsia="ＭＳ Ｐゴシック" w:hAnsi="Times New Roman" w:cs="Arial"/>
          <w:lang w:val="pl-PL"/>
        </w:rPr>
        <w:t>によって起動失敗とみなされてしまう可能性があるからです。</w:t>
      </w:r>
      <w:r w:rsidR="009E6B36">
        <w:rPr>
          <w:rFonts w:ascii="Times New Roman" w:eastAsia="ＭＳ Ｐゴシック" w:hAnsi="Times New Roman" w:cs="Arial" w:hint="eastAsia"/>
          <w:lang w:val="pl-PL"/>
        </w:rPr>
        <w:t>その</w:t>
      </w:r>
      <w:r w:rsidRPr="00AB2B03">
        <w:rPr>
          <w:rFonts w:ascii="Times New Roman" w:eastAsia="ＭＳ Ｐゴシック" w:hAnsi="Times New Roman" w:cs="Arial"/>
          <w:lang w:val="pl-PL"/>
        </w:rPr>
        <w:t>ため、</w:t>
      </w:r>
      <w:r w:rsidRPr="00AB2B03">
        <w:rPr>
          <w:rFonts w:ascii="Times New Roman" w:eastAsia="ＭＳ Ｐゴシック" w:hAnsi="Times New Roman" w:cs="Arial"/>
          <w:lang w:val="pl-PL"/>
        </w:rPr>
        <w:t>Master</w:t>
      </w:r>
      <w:r w:rsidRPr="00AB2B03">
        <w:rPr>
          <w:rFonts w:ascii="Times New Roman" w:eastAsia="ＭＳ Ｐゴシック" w:hAnsi="Times New Roman" w:cs="Arial"/>
          <w:lang w:val="pl-PL"/>
        </w:rPr>
        <w:t>でアーカイブリカバリを行う場合は、</w:t>
      </w:r>
      <w:r w:rsidRPr="00AB2B03">
        <w:rPr>
          <w:rFonts w:ascii="Times New Roman" w:eastAsia="ＭＳ Ｐゴシック" w:hAnsi="Times New Roman" w:cs="Arial"/>
          <w:lang w:val="pl-PL"/>
        </w:rPr>
        <w:t>Pacemaker</w:t>
      </w:r>
      <w:r w:rsidRPr="00AB2B03">
        <w:rPr>
          <w:rFonts w:ascii="Times New Roman" w:eastAsia="ＭＳ Ｐゴシック" w:hAnsi="Times New Roman" w:cs="Arial"/>
          <w:lang w:val="pl-PL"/>
        </w:rPr>
        <w:t>経由ではなく、まずは</w:t>
      </w:r>
      <w:r w:rsidRPr="00AB2B03">
        <w:rPr>
          <w:rFonts w:ascii="Times New Roman" w:eastAsia="ＭＳ Ｐゴシック" w:hAnsi="Times New Roman" w:cs="Arial"/>
          <w:lang w:val="pl-PL"/>
        </w:rPr>
        <w:t>PostgreSQL</w:t>
      </w:r>
      <w:r w:rsidRPr="00AB2B03">
        <w:rPr>
          <w:rFonts w:ascii="Times New Roman" w:eastAsia="ＭＳ Ｐゴシック" w:hAnsi="Times New Roman" w:cs="Arial"/>
          <w:lang w:val="pl-PL"/>
        </w:rPr>
        <w:t>単体で起動させるようにしてください。アーカイブリカバリの完了後、</w:t>
      </w:r>
      <w:r w:rsidRPr="00AB2B03">
        <w:rPr>
          <w:rFonts w:ascii="Times New Roman" w:eastAsia="ＭＳ Ｐゴシック" w:hAnsi="Times New Roman" w:cs="Arial"/>
          <w:lang w:val="pl-PL"/>
        </w:rPr>
        <w:t>PostgreSQL</w:t>
      </w:r>
      <w:r w:rsidRPr="00AB2B03">
        <w:rPr>
          <w:rFonts w:ascii="Times New Roman" w:eastAsia="ＭＳ Ｐゴシック" w:hAnsi="Times New Roman" w:cs="Arial"/>
          <w:lang w:val="pl-PL"/>
        </w:rPr>
        <w:t>を停止させた上で、</w:t>
      </w:r>
      <w:r w:rsidRPr="00AB2B03">
        <w:rPr>
          <w:rFonts w:ascii="Times New Roman" w:eastAsia="ＭＳ Ｐゴシック" w:hAnsi="Times New Roman" w:cs="Arial"/>
          <w:lang w:val="pl-PL"/>
        </w:rPr>
        <w:t>Master</w:t>
      </w:r>
      <w:r w:rsidRPr="00AB2B03">
        <w:rPr>
          <w:rFonts w:ascii="Times New Roman" w:eastAsia="ＭＳ Ｐゴシック" w:hAnsi="Times New Roman" w:cs="Arial"/>
          <w:lang w:val="pl-PL"/>
        </w:rPr>
        <w:t>の起動の手順を行います。</w:t>
      </w:r>
      <w:r w:rsidR="009E6B36">
        <w:rPr>
          <w:rFonts w:ascii="Times New Roman" w:eastAsia="ＭＳ Ｐゴシック" w:hAnsi="Times New Roman" w:cs="Arial" w:hint="eastAsia"/>
          <w:lang w:val="pl-PL"/>
        </w:rPr>
        <w:t>これにより、</w:t>
      </w:r>
      <w:r w:rsidR="009E6B36">
        <w:rPr>
          <w:rFonts w:ascii="Times New Roman" w:eastAsia="ＭＳ Ｐゴシック" w:hAnsi="Times New Roman" w:cs="Arial" w:hint="eastAsia"/>
          <w:lang w:val="pl-PL"/>
        </w:rPr>
        <w:t>Master</w:t>
      </w:r>
      <w:r w:rsidR="009E6B36">
        <w:rPr>
          <w:rFonts w:ascii="Times New Roman" w:eastAsia="ＭＳ Ｐゴシック" w:hAnsi="Times New Roman" w:cs="Arial" w:hint="eastAsia"/>
          <w:lang w:val="pl-PL"/>
        </w:rPr>
        <w:t>起動時の</w:t>
      </w:r>
      <w:r w:rsidRPr="00AB2B03">
        <w:rPr>
          <w:rFonts w:ascii="Times New Roman" w:eastAsia="ＭＳ Ｐゴシック" w:hAnsi="Times New Roman" w:cs="Arial"/>
          <w:lang w:val="pl-PL"/>
        </w:rPr>
        <w:t>アーカイブリカバリは</w:t>
      </w:r>
      <w:r w:rsidR="00BB39F0">
        <w:rPr>
          <w:rFonts w:ascii="Times New Roman" w:eastAsia="ＭＳ Ｐゴシック" w:hAnsi="Times New Roman" w:cs="Arial" w:hint="eastAsia"/>
          <w:lang w:val="pl-PL"/>
        </w:rPr>
        <w:t>必要なくなるため</w:t>
      </w:r>
      <w:r w:rsidRPr="00AB2B03">
        <w:rPr>
          <w:rFonts w:ascii="Times New Roman" w:eastAsia="ＭＳ Ｐゴシック" w:hAnsi="Times New Roman" w:cs="Arial"/>
          <w:lang w:val="pl-PL"/>
        </w:rPr>
        <w:t>、</w:t>
      </w:r>
      <w:r w:rsidRPr="00AB2B03">
        <w:rPr>
          <w:rFonts w:ascii="Times New Roman" w:eastAsia="ＭＳ Ｐゴシック" w:hAnsi="Times New Roman" w:cs="Arial"/>
          <w:lang w:val="pl-PL"/>
        </w:rPr>
        <w:t>Master</w:t>
      </w:r>
      <w:r w:rsidRPr="00AB2B03">
        <w:rPr>
          <w:rFonts w:ascii="Times New Roman" w:eastAsia="ＭＳ Ｐゴシック" w:hAnsi="Times New Roman" w:cs="Arial"/>
          <w:lang w:val="pl-PL"/>
        </w:rPr>
        <w:t>の起動に時間がかかることはありません。</w:t>
      </w:r>
    </w:p>
    <w:p w:rsidR="00A468A8" w:rsidRPr="00AB2B03" w:rsidRDefault="00A468A8" w:rsidP="00953FFF">
      <w:pPr>
        <w:pStyle w:val="a1"/>
        <w:rPr>
          <w:rFonts w:ascii="Times New Roman" w:eastAsia="ＭＳ Ｐゴシック" w:hAnsi="Times New Roman" w:cs="Arial"/>
        </w:rPr>
      </w:pPr>
    </w:p>
    <w:p w:rsidR="004D51A2" w:rsidRPr="00AB2B03" w:rsidRDefault="00E94E2D" w:rsidP="00953FFF">
      <w:pPr>
        <w:pStyle w:val="a1"/>
        <w:numPr>
          <w:ilvl w:val="0"/>
          <w:numId w:val="22"/>
        </w:numPr>
        <w:rPr>
          <w:rFonts w:ascii="Times New Roman" w:eastAsia="ＭＳ Ｐゴシック" w:hAnsi="Times New Roman" w:cs="Arial"/>
        </w:rPr>
      </w:pPr>
      <w:r w:rsidRPr="00AB2B03">
        <w:rPr>
          <w:rFonts w:ascii="Times New Roman" w:eastAsia="ＭＳ Ｐゴシック" w:hAnsi="Times New Roman" w:cs="Arial"/>
        </w:rPr>
        <w:t>pg-rex01</w:t>
      </w:r>
      <w:r w:rsidRPr="00AB2B03">
        <w:rPr>
          <w:rFonts w:ascii="Times New Roman" w:eastAsia="ＭＳ Ｐゴシック" w:hAnsi="Times New Roman" w:cs="Arial"/>
        </w:rPr>
        <w:t>で起動禁止フラグ</w:t>
      </w:r>
      <w:r w:rsidR="00CC2B24" w:rsidRPr="00AB2B03">
        <w:rPr>
          <w:rFonts w:ascii="Times New Roman" w:eastAsia="ＭＳ Ｐゴシック" w:hAnsi="Times New Roman" w:cs="Arial" w:hint="eastAsia"/>
        </w:rPr>
        <w:t>のファイル</w:t>
      </w:r>
      <w:r w:rsidR="00EF7C6E" w:rsidRPr="00AB2B03">
        <w:rPr>
          <w:rFonts w:ascii="Times New Roman" w:eastAsia="ＭＳ Ｐゴシック" w:hAnsi="Times New Roman" w:cs="Arial" w:hint="eastAsia"/>
        </w:rPr>
        <w:t>が</w:t>
      </w:r>
      <w:r w:rsidRPr="00AB2B03">
        <w:rPr>
          <w:rFonts w:ascii="Times New Roman" w:eastAsia="ＭＳ Ｐゴシック" w:hAnsi="Times New Roman" w:cs="Arial"/>
        </w:rPr>
        <w:t>存在する場合削除します。本作業は</w:t>
      </w:r>
      <w:r w:rsidRPr="00AB2B03">
        <w:rPr>
          <w:rFonts w:ascii="Times New Roman" w:eastAsia="ＭＳ Ｐゴシック" w:hAnsi="Times New Roman" w:cs="Arial"/>
        </w:rPr>
        <w:t>root</w:t>
      </w:r>
      <w:r w:rsidRPr="00AB2B03">
        <w:rPr>
          <w:rFonts w:ascii="Times New Roman" w:eastAsia="ＭＳ Ｐゴシック" w:hAnsi="Times New Roman" w:cs="Arial"/>
        </w:rPr>
        <w:t>ユーザで行います。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4D51A2" w:rsidRPr="00AB2B03" w:rsidTr="004D51A2">
        <w:tc>
          <w:tcPr>
            <w:tcW w:w="8702" w:type="dxa"/>
            <w:shd w:val="clear" w:color="auto" w:fill="E6E6E6"/>
          </w:tcPr>
          <w:p w:rsidR="004D51A2" w:rsidRPr="00BE0C54" w:rsidRDefault="00E94E2D" w:rsidP="00953FFF">
            <w:pPr>
              <w:pStyle w:val="a1"/>
              <w:rPr>
                <w:rFonts w:ascii="Courier New" w:eastAsia="ＭＳ Ｐゴシック" w:hAnsi="Courier New" w:cs="Courier New"/>
                <w:lang w:val="sv-SE"/>
              </w:rPr>
            </w:pPr>
            <w:r w:rsidRPr="00BE0C54">
              <w:rPr>
                <w:rFonts w:ascii="Courier New" w:eastAsia="ＭＳ Ｐゴシック" w:hAnsi="Courier New" w:cs="Courier New"/>
                <w:lang w:val="sv-SE"/>
              </w:rPr>
              <w:t># rm /var/lib/pg</w:t>
            </w:r>
            <w:r w:rsidR="005436E3" w:rsidRPr="00BE0C54">
              <w:rPr>
                <w:rFonts w:ascii="Courier New" w:eastAsia="ＭＳ Ｐゴシック" w:hAnsi="Courier New" w:cs="Courier New"/>
                <w:lang w:val="sv-SE"/>
              </w:rPr>
              <w:t>sql</w:t>
            </w:r>
            <w:r w:rsidRPr="00BE0C54">
              <w:rPr>
                <w:rFonts w:ascii="Courier New" w:eastAsia="ＭＳ Ｐゴシック" w:hAnsi="Courier New" w:cs="Courier New"/>
                <w:lang w:val="sv-SE"/>
              </w:rPr>
              <w:t>/</w:t>
            </w:r>
            <w:r w:rsidR="00BD7F88" w:rsidRPr="00BE0C54">
              <w:rPr>
                <w:rFonts w:ascii="Courier New" w:eastAsia="ＭＳ Ｐゴシック" w:hAnsi="Courier New" w:cs="Courier New"/>
                <w:lang w:val="sv-SE"/>
              </w:rPr>
              <w:t>tmp/</w:t>
            </w:r>
            <w:r w:rsidRPr="00BE0C54">
              <w:rPr>
                <w:rFonts w:ascii="Courier New" w:eastAsia="ＭＳ Ｐゴシック" w:hAnsi="Courier New" w:cs="Courier New"/>
                <w:lang w:val="sv-SE"/>
              </w:rPr>
              <w:t>PGSQL.</w:t>
            </w:r>
            <w:r w:rsidR="00D72E91" w:rsidRPr="00BE0C54">
              <w:rPr>
                <w:rFonts w:ascii="Courier New" w:eastAsia="ＭＳ Ｐゴシック" w:hAnsi="Courier New" w:cs="Courier New"/>
                <w:lang w:val="sv-SE"/>
              </w:rPr>
              <w:t>lock</w:t>
            </w:r>
          </w:p>
        </w:tc>
      </w:tr>
    </w:tbl>
    <w:p w:rsidR="003E1A0C" w:rsidRPr="00AB2B03" w:rsidRDefault="003E1A0C" w:rsidP="00953FFF">
      <w:pPr>
        <w:pStyle w:val="a1"/>
        <w:rPr>
          <w:rFonts w:ascii="Times New Roman" w:eastAsia="ＭＳ Ｐゴシック" w:hAnsi="Times New Roman" w:cs="Arial"/>
          <w:lang w:val="sv-SE"/>
        </w:rPr>
      </w:pPr>
    </w:p>
    <w:p w:rsidR="00683B72" w:rsidRPr="00AB2B03" w:rsidRDefault="00683B72" w:rsidP="00953FFF">
      <w:pPr>
        <w:pStyle w:val="a1"/>
        <w:numPr>
          <w:ilvl w:val="0"/>
          <w:numId w:val="22"/>
        </w:numPr>
        <w:rPr>
          <w:rFonts w:ascii="Times New Roman" w:eastAsia="ＭＳ Ｐゴシック" w:hAnsi="Times New Roman" w:cs="Arial"/>
        </w:rPr>
      </w:pPr>
      <w:r w:rsidRPr="00AB2B03">
        <w:rPr>
          <w:rFonts w:ascii="Times New Roman" w:eastAsia="ＭＳ Ｐゴシック" w:hAnsi="Times New Roman" w:cs="Arial" w:hint="eastAsia"/>
          <w:lang w:val="sv-SE"/>
        </w:rPr>
        <w:t>2</w:t>
      </w:r>
      <w:r w:rsidRPr="00AB2B03">
        <w:rPr>
          <w:rFonts w:ascii="Times New Roman" w:eastAsia="ＭＳ Ｐゴシック" w:hAnsi="Times New Roman" w:cs="Arial" w:hint="eastAsia"/>
          <w:lang w:val="sv-SE"/>
        </w:rPr>
        <w:t>回目以降の</w:t>
      </w:r>
      <w:r w:rsidRPr="00AB2B03">
        <w:rPr>
          <w:rFonts w:ascii="Times New Roman" w:eastAsia="ＭＳ Ｐゴシック" w:hAnsi="Times New Roman" w:cs="Arial" w:hint="eastAsia"/>
          <w:lang w:val="sv-SE"/>
        </w:rPr>
        <w:t>Master</w:t>
      </w:r>
      <w:r w:rsidRPr="00AB2B03">
        <w:rPr>
          <w:rFonts w:ascii="Times New Roman" w:eastAsia="ＭＳ Ｐゴシック" w:hAnsi="Times New Roman" w:cs="Arial" w:hint="eastAsia"/>
          <w:lang w:val="sv-SE"/>
        </w:rPr>
        <w:t>起動の場合</w:t>
      </w:r>
      <w:r w:rsidRPr="00AB2B03">
        <w:rPr>
          <w:rFonts w:ascii="Times New Roman" w:eastAsia="ＭＳ Ｐゴシック" w:hAnsi="Times New Roman" w:cs="Arial" w:hint="eastAsia"/>
        </w:rPr>
        <w:t>、以下の手順を実行します。</w:t>
      </w:r>
      <w:r w:rsidR="00CB7C30" w:rsidRPr="00AB2B03">
        <w:rPr>
          <w:rFonts w:ascii="Times New Roman" w:eastAsia="ＭＳ Ｐゴシック" w:hAnsi="Times New Roman" w:cs="Arial" w:hint="eastAsia"/>
        </w:rPr>
        <w:t>以下の手順では</w:t>
      </w:r>
      <w:r w:rsidR="00CB7C30" w:rsidRPr="00AB2B03">
        <w:rPr>
          <w:rFonts w:ascii="Times New Roman" w:eastAsia="ＭＳ Ｐゴシック" w:hAnsi="Times New Roman" w:cs="Arial" w:hint="eastAsia"/>
        </w:rPr>
        <w:t>pg-rex_tools.conf</w:t>
      </w:r>
      <w:r w:rsidR="00CB7C30" w:rsidRPr="00AB2B03">
        <w:rPr>
          <w:rFonts w:ascii="Times New Roman" w:eastAsia="ＭＳ Ｐゴシック" w:hAnsi="Times New Roman" w:cs="Arial" w:hint="eastAsia"/>
        </w:rPr>
        <w:t>の</w:t>
      </w:r>
      <w:r w:rsidR="00CB7C30" w:rsidRPr="00AB2B03">
        <w:rPr>
          <w:rFonts w:ascii="Times New Roman" w:eastAsia="ＭＳ Ｐゴシック" w:hAnsi="Times New Roman" w:cs="Arial" w:hint="eastAsia"/>
        </w:rPr>
        <w:t>PEER_NODE_SSH_PASS_MODE</w:t>
      </w:r>
      <w:r w:rsidR="00CB7C30" w:rsidRPr="00AB2B03">
        <w:rPr>
          <w:rFonts w:ascii="Times New Roman" w:eastAsia="ＭＳ Ｐゴシック" w:hAnsi="Times New Roman" w:cs="Arial" w:hint="eastAsia"/>
        </w:rPr>
        <w:t>の設定値が</w:t>
      </w:r>
      <w:r w:rsidR="00CB7C30" w:rsidRPr="00AB2B03">
        <w:rPr>
          <w:rFonts w:ascii="Times New Roman" w:eastAsia="ＭＳ Ｐゴシック" w:hAnsi="Times New Roman" w:cs="Arial" w:hint="eastAsia"/>
        </w:rPr>
        <w:t>manual</w:t>
      </w:r>
      <w:r w:rsidR="00CB7C30" w:rsidRPr="00AB2B03">
        <w:rPr>
          <w:rFonts w:ascii="Times New Roman" w:eastAsia="ＭＳ Ｐゴシック" w:hAnsi="Times New Roman" w:cs="Arial" w:hint="eastAsia"/>
        </w:rPr>
        <w:t>の場合を示しています。</w:t>
      </w:r>
      <w:r w:rsidRPr="00AB2B03">
        <w:rPr>
          <w:rFonts w:ascii="Times New Roman" w:eastAsia="ＭＳ Ｐゴシック" w:hAnsi="Times New Roman" w:cs="Arial"/>
        </w:rPr>
        <w:t>本作業は</w:t>
      </w:r>
      <w:r w:rsidRPr="00AB2B03">
        <w:rPr>
          <w:rFonts w:ascii="Times New Roman" w:eastAsia="ＭＳ Ｐゴシック" w:hAnsi="Times New Roman" w:cs="Arial"/>
        </w:rPr>
        <w:t>root</w:t>
      </w:r>
      <w:r w:rsidRPr="00AB2B03">
        <w:rPr>
          <w:rFonts w:ascii="Times New Roman" w:eastAsia="ＭＳ Ｐゴシック" w:hAnsi="Times New Roman" w:cs="Arial"/>
        </w:rPr>
        <w:t>ユーザで行います。</w:t>
      </w:r>
    </w:p>
    <w:p w:rsidR="004D51A2" w:rsidRPr="00AB2B03" w:rsidRDefault="00594698" w:rsidP="00953FFF">
      <w:pPr>
        <w:pStyle w:val="a1"/>
        <w:numPr>
          <w:ilvl w:val="0"/>
          <w:numId w:val="43"/>
        </w:numPr>
        <w:tabs>
          <w:tab w:val="clear" w:pos="220"/>
          <w:tab w:val="num" w:pos="800"/>
        </w:tabs>
        <w:ind w:left="800" w:hanging="600"/>
        <w:rPr>
          <w:rFonts w:ascii="Times New Roman" w:eastAsia="ＭＳ Ｐゴシック" w:hAnsi="Times New Roman" w:cs="Arial"/>
        </w:rPr>
      </w:pPr>
      <w:r w:rsidRPr="00AB2B03">
        <w:rPr>
          <w:rFonts w:ascii="Times New Roman" w:eastAsia="ＭＳ Ｐゴシック" w:hAnsi="Times New Roman" w:cs="Arial"/>
        </w:rPr>
        <w:t>pg-rex01</w:t>
      </w:r>
      <w:r w:rsidRPr="00AB2B03">
        <w:rPr>
          <w:rFonts w:ascii="Times New Roman" w:eastAsia="ＭＳ Ｐゴシック" w:hAnsi="Times New Roman" w:cs="Arial"/>
        </w:rPr>
        <w:t>で</w:t>
      </w:r>
      <w:r w:rsidRPr="00AB2B03">
        <w:rPr>
          <w:rFonts w:ascii="Times New Roman" w:eastAsia="ＭＳ Ｐゴシック" w:hAnsi="Times New Roman" w:cs="Arial"/>
        </w:rPr>
        <w:t>Master</w:t>
      </w:r>
      <w:r w:rsidRPr="00AB2B03">
        <w:rPr>
          <w:rFonts w:ascii="Times New Roman" w:eastAsia="ＭＳ Ｐゴシック" w:hAnsi="Times New Roman" w:cs="Arial"/>
        </w:rPr>
        <w:t>を起動します。</w:t>
      </w:r>
      <w:r w:rsidR="00C12596" w:rsidRPr="00AB2B03">
        <w:rPr>
          <w:rFonts w:ascii="Times New Roman" w:eastAsia="ＭＳ Ｐゴシック" w:hAnsi="Times New Roman" w:cs="Arial" w:hint="eastAsia"/>
        </w:rPr>
        <w:t>ただし、</w:t>
      </w:r>
      <w:r w:rsidR="00C74611" w:rsidRPr="00AB2B03">
        <w:rPr>
          <w:rFonts w:ascii="Times New Roman" w:eastAsia="ＭＳ Ｐゴシック" w:hAnsi="Times New Roman" w:cs="Arial" w:hint="eastAsia"/>
        </w:rPr>
        <w:t>Master</w:t>
      </w:r>
      <w:r w:rsidR="00FD694F" w:rsidRPr="00AB2B03">
        <w:rPr>
          <w:rFonts w:ascii="Times New Roman" w:eastAsia="ＭＳ Ｐゴシック" w:hAnsi="Times New Roman" w:cs="Arial" w:hint="eastAsia"/>
        </w:rPr>
        <w:t>初回起動時、もしくは既存の</w:t>
      </w:r>
      <w:r w:rsidR="00FD694F" w:rsidRPr="00AB2B03">
        <w:rPr>
          <w:rFonts w:ascii="Times New Roman" w:eastAsia="ＭＳ Ｐゴシック" w:hAnsi="Times New Roman" w:cs="Arial" w:hint="eastAsia"/>
        </w:rPr>
        <w:t>Pacema</w:t>
      </w:r>
      <w:r w:rsidR="009E1BF2" w:rsidRPr="00AB2B03">
        <w:rPr>
          <w:rFonts w:ascii="Times New Roman" w:eastAsia="ＭＳ Ｐゴシック" w:hAnsi="Times New Roman" w:cs="Arial" w:hint="eastAsia"/>
        </w:rPr>
        <w:t>k</w:t>
      </w:r>
      <w:r w:rsidR="00FD694F" w:rsidRPr="00AB2B03">
        <w:rPr>
          <w:rFonts w:ascii="Times New Roman" w:eastAsia="ＭＳ Ｐゴシック" w:hAnsi="Times New Roman" w:cs="Arial" w:hint="eastAsia"/>
        </w:rPr>
        <w:t>er</w:t>
      </w:r>
      <w:r w:rsidR="00FD694F" w:rsidRPr="00AB2B03">
        <w:rPr>
          <w:rFonts w:ascii="Times New Roman" w:eastAsia="ＭＳ Ｐゴシック" w:hAnsi="Times New Roman" w:cs="Arial" w:hint="eastAsia"/>
        </w:rPr>
        <w:t>の設定をクリアして新しい</w:t>
      </w:r>
      <w:r w:rsidR="00FD694F" w:rsidRPr="00AB2B03">
        <w:rPr>
          <w:rFonts w:ascii="Times New Roman" w:eastAsia="ＭＳ Ｐゴシック" w:hAnsi="Times New Roman" w:cs="Arial" w:hint="eastAsia"/>
        </w:rPr>
        <w:t>crm</w:t>
      </w:r>
      <w:r w:rsidR="00FD694F" w:rsidRPr="00AB2B03">
        <w:rPr>
          <w:rFonts w:ascii="Times New Roman" w:eastAsia="ＭＳ Ｐゴシック" w:hAnsi="Times New Roman" w:cs="Arial" w:hint="eastAsia"/>
        </w:rPr>
        <w:t>ファイルを反映させる場合</w:t>
      </w:r>
      <w:r w:rsidR="00C74611" w:rsidRPr="00AB2B03">
        <w:rPr>
          <w:rFonts w:ascii="Times New Roman" w:eastAsia="ＭＳ Ｐゴシック" w:hAnsi="Times New Roman" w:cs="Arial" w:hint="eastAsia"/>
        </w:rPr>
        <w:t>は</w:t>
      </w:r>
      <w:r w:rsidR="00C74611" w:rsidRPr="00AB2B03">
        <w:rPr>
          <w:rFonts w:ascii="Times New Roman" w:eastAsia="ＭＳ Ｐゴシック" w:hAnsi="Times New Roman" w:cs="Arial" w:hint="eastAsia"/>
        </w:rPr>
        <w:t>(5)</w:t>
      </w:r>
      <w:r w:rsidR="00C74611" w:rsidRPr="00AB2B03">
        <w:rPr>
          <w:rFonts w:ascii="Times New Roman" w:eastAsia="ＭＳ Ｐゴシック" w:hAnsi="Times New Roman" w:cs="Arial" w:hint="eastAsia"/>
        </w:rPr>
        <w:t>に記載のコマンドを実行します。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4D51A2" w:rsidRPr="00AB2B03" w:rsidTr="004D51A2">
        <w:tc>
          <w:tcPr>
            <w:tcW w:w="8702" w:type="dxa"/>
            <w:shd w:val="clear" w:color="auto" w:fill="E6E6E6"/>
          </w:tcPr>
          <w:p w:rsidR="00291155" w:rsidRPr="00BE0C54" w:rsidRDefault="004D51A2" w:rsidP="00953FFF">
            <w:pPr>
              <w:pStyle w:val="a1"/>
              <w:rPr>
                <w:rFonts w:ascii="Courier New" w:eastAsia="ＭＳ Ｐゴシック" w:hAnsi="Courier New" w:cs="Courier New"/>
              </w:rPr>
            </w:pPr>
            <w:r w:rsidRPr="00BE0C54">
              <w:rPr>
                <w:rFonts w:ascii="Courier New" w:eastAsia="ＭＳ Ｐゴシック" w:hAnsi="Courier New" w:cs="Courier New"/>
              </w:rPr>
              <w:t xml:space="preserve"># </w:t>
            </w:r>
            <w:r w:rsidR="004F02C3" w:rsidRPr="00BE0C54">
              <w:rPr>
                <w:rFonts w:ascii="Courier New" w:eastAsia="ＭＳ Ｐゴシック" w:hAnsi="Courier New" w:cs="Courier New"/>
              </w:rPr>
              <w:t>pg-rex_master_start</w:t>
            </w:r>
          </w:p>
          <w:p w:rsidR="00B458B7" w:rsidRPr="00AB2B03" w:rsidRDefault="00B458B7" w:rsidP="00953FFF">
            <w:pPr>
              <w:pStyle w:val="a1"/>
              <w:rPr>
                <w:rFonts w:ascii="Times New Roman" w:eastAsia="ＭＳ Ｐゴシック" w:hAnsi="Times New Roman" w:cs="Arial"/>
              </w:rPr>
            </w:pPr>
            <w:r w:rsidRPr="00AB2B03">
              <w:rPr>
                <w:rFonts w:ascii="Times New Roman" w:eastAsia="ＭＳ Ｐゴシック" w:hAnsi="Times New Roman" w:cs="Arial"/>
                <w:b/>
                <w:color w:val="FF0000"/>
              </w:rPr>
              <w:t>root@</w:t>
            </w:r>
            <w:r w:rsidRPr="00AB2B03">
              <w:rPr>
                <w:rFonts w:ascii="Times New Roman" w:eastAsia="ＭＳ Ｐゴシック" w:hAnsi="Times New Roman" w:cs="Arial" w:hint="eastAsia"/>
                <w:b/>
                <w:color w:val="FF0000"/>
              </w:rPr>
              <w:t>192.168.</w:t>
            </w:r>
            <w:r w:rsidR="00782E73" w:rsidRPr="00AB2B03">
              <w:rPr>
                <w:rFonts w:ascii="Times New Roman" w:eastAsia="ＭＳ Ｐゴシック" w:hAnsi="Times New Roman" w:cs="Arial" w:hint="eastAsia"/>
                <w:b/>
                <w:color w:val="FF0000"/>
              </w:rPr>
              <w:t>2.2</w:t>
            </w:r>
            <w:r w:rsidRPr="00AB2B03">
              <w:rPr>
                <w:rFonts w:ascii="Times New Roman" w:eastAsia="ＭＳ Ｐゴシック" w:hAnsi="Times New Roman" w:cs="Arial"/>
                <w:b/>
                <w:color w:val="FF0000"/>
              </w:rPr>
              <w:t>'s password:</w:t>
            </w:r>
            <w:r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hint="eastAsia"/>
                <w:b/>
              </w:rPr>
              <w:t>←</w:t>
            </w:r>
            <w:r w:rsidRPr="00AB2B03">
              <w:rPr>
                <w:rFonts w:ascii="Times New Roman" w:eastAsia="ＭＳ Ｐゴシック" w:hAnsi="Times New Roman" w:cs="Arial" w:hint="eastAsia"/>
                <w:b/>
              </w:rPr>
              <w:t xml:space="preserve"> </w:t>
            </w:r>
            <w:r w:rsidR="002B4D9C" w:rsidRPr="00AB2B03">
              <w:rPr>
                <w:rFonts w:ascii="Times New Roman" w:eastAsia="ＭＳ Ｐゴシック" w:hAnsi="Times New Roman" w:cs="Arial" w:hint="eastAsia"/>
                <w:b/>
              </w:rPr>
              <w:t>pg-rex02</w:t>
            </w:r>
            <w:r w:rsidRPr="00AB2B03">
              <w:rPr>
                <w:rFonts w:ascii="Times New Roman" w:eastAsia="ＭＳ Ｐゴシック" w:hAnsi="Times New Roman" w:cs="Arial" w:hint="eastAsia"/>
                <w:b/>
              </w:rPr>
              <w:t>の</w:t>
            </w:r>
            <w:r w:rsidR="002B4D9C" w:rsidRPr="00AB2B03">
              <w:rPr>
                <w:rFonts w:ascii="Times New Roman" w:eastAsia="ＭＳ Ｐゴシック" w:hAnsi="Times New Roman" w:cs="Arial" w:hint="eastAsia"/>
                <w:b/>
              </w:rPr>
              <w:t>root</w:t>
            </w:r>
            <w:r w:rsidR="002B4D9C" w:rsidRPr="00AB2B03">
              <w:rPr>
                <w:rFonts w:ascii="Times New Roman" w:eastAsia="ＭＳ Ｐゴシック" w:hAnsi="Times New Roman" w:cs="Arial" w:hint="eastAsia"/>
                <w:b/>
              </w:rPr>
              <w:t>のパスワード</w:t>
            </w:r>
            <w:r w:rsidRPr="00AB2B03">
              <w:rPr>
                <w:rFonts w:ascii="Times New Roman" w:eastAsia="ＭＳ Ｐゴシック" w:hAnsi="Times New Roman" w:cs="Arial" w:hint="eastAsia"/>
                <w:b/>
              </w:rPr>
              <w:t>を入力し</w:t>
            </w:r>
            <w:r w:rsidRPr="00AB2B03">
              <w:rPr>
                <w:rFonts w:ascii="Times New Roman" w:eastAsia="ＭＳ Ｐゴシック" w:hAnsi="Times New Roman" w:cs="Arial" w:hint="eastAsia"/>
                <w:b/>
              </w:rPr>
              <w:t>[Enter]</w:t>
            </w:r>
            <w:r w:rsidRPr="00AB2B03">
              <w:rPr>
                <w:rFonts w:ascii="Times New Roman" w:eastAsia="ＭＳ Ｐゴシック" w:hAnsi="Times New Roman" w:cs="Arial" w:hint="eastAsia"/>
                <w:b/>
              </w:rPr>
              <w:t>キーを押下</w:t>
            </w:r>
          </w:p>
          <w:p w:rsidR="00B458B7" w:rsidRPr="00AB2B03" w:rsidRDefault="00B458B7"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パスワードが入力されました</w:t>
            </w:r>
          </w:p>
          <w:p w:rsidR="004F02C3" w:rsidRPr="00AB2B03" w:rsidRDefault="004F02C3"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 xml:space="preserve">1. </w:t>
            </w:r>
            <w:r w:rsidR="000B4AC3" w:rsidRPr="000B4AC3">
              <w:rPr>
                <w:rFonts w:ascii="Times New Roman" w:eastAsia="ＭＳ Ｐゴシック" w:hAnsi="Times New Roman" w:cs="Arial" w:hint="eastAsia"/>
                <w:b/>
                <w:color w:val="FF0000"/>
              </w:rPr>
              <w:t xml:space="preserve">Pacemaker </w:t>
            </w:r>
            <w:r w:rsidR="000B4AC3" w:rsidRPr="000B4AC3">
              <w:rPr>
                <w:rFonts w:ascii="Times New Roman" w:eastAsia="ＭＳ Ｐゴシック" w:hAnsi="Times New Roman" w:cs="Arial" w:hint="eastAsia"/>
                <w:b/>
                <w:color w:val="FF0000"/>
              </w:rPr>
              <w:t>および</w:t>
            </w:r>
            <w:r w:rsidR="000B4AC3" w:rsidRPr="000B4AC3">
              <w:rPr>
                <w:rFonts w:ascii="Times New Roman" w:eastAsia="ＭＳ Ｐゴシック" w:hAnsi="Times New Roman" w:cs="Arial" w:hint="eastAsia"/>
                <w:b/>
                <w:color w:val="FF0000"/>
              </w:rPr>
              <w:t xml:space="preserve"> Corosync </w:t>
            </w:r>
            <w:r w:rsidR="000B4AC3" w:rsidRPr="000B4AC3">
              <w:rPr>
                <w:rFonts w:ascii="Times New Roman" w:eastAsia="ＭＳ Ｐゴシック" w:hAnsi="Times New Roman" w:cs="Arial" w:hint="eastAsia"/>
                <w:b/>
                <w:color w:val="FF0000"/>
              </w:rPr>
              <w:t>が</w:t>
            </w:r>
            <w:r w:rsidR="00CE73FE">
              <w:rPr>
                <w:rFonts w:ascii="Times New Roman" w:eastAsia="ＭＳ Ｐゴシック" w:hAnsi="Times New Roman" w:cs="Arial" w:hint="eastAsia"/>
                <w:b/>
                <w:color w:val="FF0000"/>
              </w:rPr>
              <w:t>停止している</w:t>
            </w:r>
            <w:r w:rsidR="000B4AC3" w:rsidRPr="000B4AC3">
              <w:rPr>
                <w:rFonts w:ascii="Times New Roman" w:eastAsia="ＭＳ Ｐゴシック" w:hAnsi="Times New Roman" w:cs="Arial" w:hint="eastAsia"/>
                <w:b/>
                <w:color w:val="FF0000"/>
              </w:rPr>
              <w:t>ことを確認</w:t>
            </w:r>
          </w:p>
          <w:p w:rsidR="004F02C3" w:rsidRPr="00AB2B03" w:rsidRDefault="004F02C3"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w:t>
            </w:r>
            <w:r w:rsidRPr="00AB2B03">
              <w:rPr>
                <w:rFonts w:ascii="Times New Roman" w:eastAsia="ＭＳ Ｐゴシック" w:hAnsi="Times New Roman" w:cs="Arial"/>
                <w:b/>
                <w:color w:val="FF0000"/>
              </w:rPr>
              <w:t>[OK]</w:t>
            </w:r>
          </w:p>
          <w:p w:rsidR="00C22845" w:rsidRPr="00AB2B03" w:rsidRDefault="00931329"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 xml:space="preserve">2. </w:t>
            </w:r>
            <w:r w:rsidRPr="00AB2B03">
              <w:rPr>
                <w:rFonts w:ascii="Times New Roman" w:eastAsia="ＭＳ Ｐゴシック" w:hAnsi="Times New Roman" w:cs="Arial" w:hint="eastAsia"/>
                <w:b/>
                <w:color w:val="FF0000"/>
              </w:rPr>
              <w:t>稼働中の</w:t>
            </w:r>
            <w:r w:rsidRPr="00AB2B03">
              <w:rPr>
                <w:rFonts w:ascii="Times New Roman" w:eastAsia="ＭＳ Ｐゴシック" w:hAnsi="Times New Roman" w:cs="Arial" w:hint="eastAsia"/>
                <w:b/>
                <w:color w:val="FF0000"/>
              </w:rPr>
              <w:t xml:space="preserve"> Master </w:t>
            </w:r>
            <w:r w:rsidRPr="00AB2B03">
              <w:rPr>
                <w:rFonts w:ascii="Times New Roman" w:eastAsia="ＭＳ Ｐゴシック" w:hAnsi="Times New Roman" w:cs="Arial" w:hint="eastAsia"/>
                <w:b/>
                <w:color w:val="FF0000"/>
              </w:rPr>
              <w:t>が存在していないことを確認</w:t>
            </w:r>
          </w:p>
          <w:p w:rsidR="00931329" w:rsidRPr="00AB2B03" w:rsidRDefault="00931329"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w:t>
            </w:r>
            <w:r w:rsidRPr="00AB2B03">
              <w:rPr>
                <w:rFonts w:ascii="Times New Roman" w:eastAsia="ＭＳ Ｐゴシック" w:hAnsi="Times New Roman" w:cs="Arial"/>
                <w:b/>
                <w:color w:val="FF0000"/>
              </w:rPr>
              <w:t>[OK]</w:t>
            </w:r>
          </w:p>
          <w:p w:rsidR="008019F6" w:rsidRPr="00AB2B03" w:rsidRDefault="008019F6"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 xml:space="preserve">3. Master </w:t>
            </w:r>
            <w:r w:rsidRPr="00AB2B03">
              <w:rPr>
                <w:rFonts w:ascii="Times New Roman" w:eastAsia="ＭＳ Ｐゴシック" w:hAnsi="Times New Roman" w:cs="Arial" w:hint="eastAsia"/>
                <w:b/>
                <w:color w:val="FF0000"/>
              </w:rPr>
              <w:t>として稼働</w:t>
            </w:r>
            <w:r w:rsidR="005A31E3" w:rsidRPr="00AB2B03">
              <w:rPr>
                <w:rFonts w:ascii="Times New Roman" w:eastAsia="ＭＳ Ｐゴシック" w:hAnsi="Times New Roman" w:cs="Arial" w:hint="eastAsia"/>
                <w:b/>
                <w:color w:val="FF0000"/>
              </w:rPr>
              <w:t>することが出来るか</w:t>
            </w:r>
            <w:r w:rsidR="00D05074" w:rsidRPr="00AB2B03">
              <w:rPr>
                <w:rFonts w:ascii="Times New Roman" w:eastAsia="ＭＳ Ｐゴシック" w:hAnsi="Times New Roman" w:cs="Arial" w:hint="eastAsia"/>
                <w:b/>
                <w:color w:val="FF0000"/>
              </w:rPr>
              <w:t>を</w:t>
            </w:r>
            <w:r w:rsidRPr="00AB2B03">
              <w:rPr>
                <w:rFonts w:ascii="Times New Roman" w:eastAsia="ＭＳ Ｐゴシック" w:hAnsi="Times New Roman" w:cs="Arial" w:hint="eastAsia"/>
                <w:b/>
                <w:color w:val="FF0000"/>
              </w:rPr>
              <w:t>確認</w:t>
            </w:r>
          </w:p>
          <w:p w:rsidR="008019F6" w:rsidRPr="00AB2B03" w:rsidRDefault="008019F6"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w:t>
            </w:r>
            <w:r w:rsidRPr="00AB2B03">
              <w:rPr>
                <w:rFonts w:ascii="Times New Roman" w:eastAsia="ＭＳ Ｐゴシック" w:hAnsi="Times New Roman" w:cs="Arial"/>
                <w:b/>
                <w:color w:val="FF0000"/>
              </w:rPr>
              <w:t>[OK]</w:t>
            </w:r>
          </w:p>
          <w:p w:rsidR="001D3751" w:rsidRPr="00AB2B03" w:rsidRDefault="008019F6"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4</w:t>
            </w:r>
            <w:r w:rsidR="001D3751" w:rsidRPr="00AB2B03">
              <w:rPr>
                <w:rFonts w:ascii="Times New Roman" w:eastAsia="ＭＳ Ｐゴシック" w:hAnsi="Times New Roman" w:cs="Arial" w:hint="eastAsia"/>
                <w:b/>
                <w:color w:val="FF0000"/>
              </w:rPr>
              <w:t xml:space="preserve">. </w:t>
            </w:r>
            <w:r w:rsidR="001D3751" w:rsidRPr="00AB2B03">
              <w:rPr>
                <w:rFonts w:ascii="Times New Roman" w:eastAsia="ＭＳ Ｐゴシック" w:hAnsi="Times New Roman" w:cs="Arial" w:hint="eastAsia"/>
                <w:b/>
                <w:color w:val="FF0000"/>
              </w:rPr>
              <w:t>起動禁止フラグの存在</w:t>
            </w:r>
            <w:r w:rsidR="00D05074" w:rsidRPr="00AB2B03">
              <w:rPr>
                <w:rFonts w:ascii="Times New Roman" w:eastAsia="ＭＳ Ｐゴシック" w:hAnsi="Times New Roman" w:cs="Arial" w:hint="eastAsia"/>
                <w:b/>
                <w:color w:val="FF0000"/>
              </w:rPr>
              <w:t>を</w:t>
            </w:r>
            <w:r w:rsidR="001D3751" w:rsidRPr="00AB2B03">
              <w:rPr>
                <w:rFonts w:ascii="Times New Roman" w:eastAsia="ＭＳ Ｐゴシック" w:hAnsi="Times New Roman" w:cs="Arial" w:hint="eastAsia"/>
                <w:b/>
                <w:color w:val="FF0000"/>
              </w:rPr>
              <w:t>確認</w:t>
            </w:r>
          </w:p>
          <w:p w:rsidR="001D3751" w:rsidRPr="00AB2B03" w:rsidRDefault="001D375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w:t>
            </w:r>
            <w:r w:rsidRPr="00AB2B03">
              <w:rPr>
                <w:rFonts w:ascii="Times New Roman" w:eastAsia="ＭＳ Ｐゴシック" w:hAnsi="Times New Roman" w:cs="Arial"/>
                <w:b/>
                <w:color w:val="FF0000"/>
              </w:rPr>
              <w:t>[OK]</w:t>
            </w:r>
          </w:p>
          <w:p w:rsidR="008539B6" w:rsidRPr="00AB2B03" w:rsidRDefault="008019F6"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5</w:t>
            </w:r>
            <w:r w:rsidR="008539B6" w:rsidRPr="00AB2B03">
              <w:rPr>
                <w:rFonts w:ascii="Times New Roman" w:eastAsia="ＭＳ Ｐゴシック" w:hAnsi="Times New Roman" w:cs="Arial" w:hint="eastAsia"/>
                <w:b/>
                <w:color w:val="FF0000"/>
              </w:rPr>
              <w:t xml:space="preserve">. Pacemaker </w:t>
            </w:r>
            <w:r w:rsidR="008539B6" w:rsidRPr="00AB2B03">
              <w:rPr>
                <w:rFonts w:ascii="Times New Roman" w:eastAsia="ＭＳ Ｐゴシック" w:hAnsi="Times New Roman" w:cs="Arial" w:hint="eastAsia"/>
                <w:b/>
                <w:color w:val="FF0000"/>
              </w:rPr>
              <w:t>起動</w:t>
            </w:r>
          </w:p>
          <w:p w:rsidR="008539B6" w:rsidRPr="00AB2B03" w:rsidRDefault="008539B6"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w:t>
            </w:r>
            <w:r w:rsidRPr="00AB2B03">
              <w:rPr>
                <w:rFonts w:ascii="Times New Roman" w:eastAsia="ＭＳ Ｐゴシック" w:hAnsi="Times New Roman" w:cs="Arial"/>
                <w:b/>
                <w:color w:val="FF0000"/>
              </w:rPr>
              <w:t>[OK]</w:t>
            </w:r>
          </w:p>
          <w:p w:rsidR="008539B6" w:rsidRPr="00AB2B03" w:rsidRDefault="008019F6"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6</w:t>
            </w:r>
            <w:r w:rsidR="008539B6" w:rsidRPr="00AB2B03">
              <w:rPr>
                <w:rFonts w:ascii="Times New Roman" w:eastAsia="ＭＳ Ｐゴシック" w:hAnsi="Times New Roman" w:cs="Arial" w:hint="eastAsia"/>
                <w:b/>
                <w:color w:val="FF0000"/>
              </w:rPr>
              <w:t xml:space="preserve">. Master </w:t>
            </w:r>
            <w:r w:rsidR="008539B6" w:rsidRPr="00AB2B03">
              <w:rPr>
                <w:rFonts w:ascii="Times New Roman" w:eastAsia="ＭＳ Ｐゴシック" w:hAnsi="Times New Roman" w:cs="Arial" w:hint="eastAsia"/>
                <w:b/>
                <w:color w:val="FF0000"/>
              </w:rPr>
              <w:t>の起動確認</w:t>
            </w:r>
          </w:p>
          <w:p w:rsidR="008539B6" w:rsidRPr="00AB2B03" w:rsidRDefault="008539B6"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w:t>
            </w:r>
            <w:r w:rsidRPr="00AB2B03">
              <w:rPr>
                <w:rFonts w:ascii="Times New Roman" w:eastAsia="ＭＳ Ｐゴシック" w:hAnsi="Times New Roman" w:cs="Arial"/>
                <w:b/>
                <w:color w:val="FF0000"/>
              </w:rPr>
              <w:t>[OK]</w:t>
            </w:r>
          </w:p>
          <w:p w:rsidR="004D51A2" w:rsidRPr="00AB2B03" w:rsidRDefault="004F02C3"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ノード</w:t>
            </w:r>
            <w:r w:rsidRPr="00AB2B03">
              <w:rPr>
                <w:rFonts w:ascii="Times New Roman" w:eastAsia="ＭＳ Ｐゴシック" w:hAnsi="Times New Roman" w:cs="Arial" w:hint="eastAsia"/>
                <w:b/>
                <w:color w:val="FF0000"/>
              </w:rPr>
              <w:t>(pg-rex01)</w:t>
            </w:r>
            <w:r w:rsidRPr="00AB2B03">
              <w:rPr>
                <w:rFonts w:ascii="Times New Roman" w:eastAsia="ＭＳ Ｐゴシック" w:hAnsi="Times New Roman" w:cs="Arial" w:hint="eastAsia"/>
                <w:b/>
                <w:color w:val="FF0000"/>
              </w:rPr>
              <w:t>が</w:t>
            </w:r>
            <w:r w:rsidRPr="00AB2B03">
              <w:rPr>
                <w:rFonts w:ascii="Times New Roman" w:eastAsia="ＭＳ Ｐゴシック" w:hAnsi="Times New Roman" w:cs="Arial" w:hint="eastAsia"/>
                <w:b/>
                <w:color w:val="FF0000"/>
              </w:rPr>
              <w:t xml:space="preserve"> Master </w:t>
            </w:r>
            <w:r w:rsidRPr="00AB2B03">
              <w:rPr>
                <w:rFonts w:ascii="Times New Roman" w:eastAsia="ＭＳ Ｐゴシック" w:hAnsi="Times New Roman" w:cs="Arial" w:hint="eastAsia"/>
                <w:b/>
                <w:color w:val="FF0000"/>
              </w:rPr>
              <w:t>として起動しました</w:t>
            </w:r>
          </w:p>
        </w:tc>
      </w:tr>
    </w:tbl>
    <w:p w:rsidR="002741E1" w:rsidRDefault="00BD0035" w:rsidP="00953FFF">
      <w:pPr>
        <w:pStyle w:val="a1"/>
        <w:rPr>
          <w:rFonts w:ascii="Times New Roman" w:eastAsia="ＭＳ Ｐゴシック" w:hAnsi="Times New Roman" w:cs="Arial"/>
          <w:lang w:val="sv-SE"/>
        </w:rPr>
      </w:pPr>
      <w:bookmarkStart w:id="321" w:name="_Toc328385740"/>
      <w:bookmarkStart w:id="322" w:name="_Toc328386339"/>
      <w:bookmarkEnd w:id="321"/>
      <w:bookmarkEnd w:id="322"/>
      <w:r>
        <w:rPr>
          <w:rFonts w:ascii="Times New Roman" w:eastAsia="ＭＳ Ｐゴシック" w:hAnsi="Times New Roman" w:cs="Arial" w:hint="eastAsia"/>
          <w:lang w:val="sv-SE"/>
        </w:rPr>
        <w:t>以下のいずれかの</w:t>
      </w:r>
      <w:r w:rsidR="00FA25A1">
        <w:rPr>
          <w:rFonts w:ascii="Times New Roman" w:eastAsia="ＭＳ Ｐゴシック" w:hAnsi="Times New Roman" w:cs="Arial" w:hint="eastAsia"/>
          <w:lang w:val="sv-SE"/>
        </w:rPr>
        <w:t>G</w:t>
      </w:r>
      <w:r w:rsidR="00FA25A1">
        <w:rPr>
          <w:rFonts w:ascii="Times New Roman" w:eastAsia="ＭＳ Ｐゴシック" w:hAnsi="Times New Roman" w:cs="Arial"/>
          <w:lang w:val="sv-SE"/>
        </w:rPr>
        <w:t>UC</w:t>
      </w:r>
      <w:r w:rsidR="00FA25A1">
        <w:rPr>
          <w:rFonts w:ascii="Times New Roman" w:eastAsia="ＭＳ Ｐゴシック" w:hAnsi="Times New Roman" w:cs="Arial" w:hint="eastAsia"/>
          <w:lang w:val="sv-SE"/>
        </w:rPr>
        <w:t>を変更した後に</w:t>
      </w:r>
      <w:r w:rsidR="00FA25A1" w:rsidRPr="00AB2B03">
        <w:rPr>
          <w:rFonts w:ascii="Times New Roman" w:eastAsia="ＭＳ Ｐゴシック" w:hAnsi="Times New Roman" w:cs="Arial" w:hint="eastAsia"/>
          <w:lang w:val="sv-SE"/>
        </w:rPr>
        <w:t>Master</w:t>
      </w:r>
      <w:r w:rsidR="00FA25A1" w:rsidRPr="00AB2B03">
        <w:rPr>
          <w:rFonts w:ascii="Times New Roman" w:eastAsia="ＭＳ Ｐゴシック" w:hAnsi="Times New Roman" w:cs="Arial" w:hint="eastAsia"/>
          <w:lang w:val="sv-SE"/>
        </w:rPr>
        <w:t>起動</w:t>
      </w:r>
      <w:r w:rsidR="00FA25A1">
        <w:rPr>
          <w:rFonts w:ascii="Times New Roman" w:eastAsia="ＭＳ Ｐゴシック" w:hAnsi="Times New Roman" w:cs="Arial" w:hint="eastAsia"/>
          <w:lang w:val="sv-SE"/>
        </w:rPr>
        <w:t>を試みると</w:t>
      </w:r>
      <w:r w:rsidR="00FA25A1">
        <w:rPr>
          <w:rFonts w:ascii="Times New Roman" w:eastAsia="ＭＳ Ｐゴシック" w:hAnsi="Times New Roman" w:cs="Arial" w:hint="eastAsia"/>
          <w:lang w:val="sv-SE"/>
        </w:rPr>
        <w:t>P</w:t>
      </w:r>
      <w:r w:rsidR="00FA25A1">
        <w:rPr>
          <w:rFonts w:ascii="Times New Roman" w:eastAsia="ＭＳ Ｐゴシック" w:hAnsi="Times New Roman" w:cs="Arial"/>
          <w:lang w:val="sv-SE"/>
        </w:rPr>
        <w:t>ostgreSQL</w:t>
      </w:r>
      <w:r w:rsidR="00FA25A1">
        <w:rPr>
          <w:rFonts w:ascii="Times New Roman" w:eastAsia="ＭＳ Ｐゴシック" w:hAnsi="Times New Roman" w:cs="Arial" w:hint="eastAsia"/>
          <w:lang w:val="sv-SE"/>
        </w:rPr>
        <w:t>が起動しないことがあります。</w:t>
      </w:r>
      <w:r w:rsidR="00344E86">
        <w:rPr>
          <w:rFonts w:ascii="Times New Roman" w:eastAsia="ＭＳ Ｐゴシック" w:hAnsi="Times New Roman" w:cs="Arial" w:hint="eastAsia"/>
          <w:lang w:val="sv-SE"/>
        </w:rPr>
        <w:t>新しい設定値は、変更前の</w:t>
      </w:r>
      <w:r w:rsidR="002741E1" w:rsidRPr="002741E1">
        <w:rPr>
          <w:rFonts w:ascii="Times New Roman" w:eastAsia="ＭＳ Ｐゴシック" w:hAnsi="Times New Roman" w:cs="Arial" w:hint="eastAsia"/>
          <w:lang w:val="sv-SE"/>
        </w:rPr>
        <w:t>設定値以上</w:t>
      </w:r>
      <w:r w:rsidR="002741E1">
        <w:rPr>
          <w:rFonts w:ascii="Times New Roman" w:eastAsia="ＭＳ Ｐゴシック" w:hAnsi="Times New Roman" w:cs="Arial" w:hint="eastAsia"/>
          <w:lang w:val="sv-SE"/>
        </w:rPr>
        <w:t>にする必要があるためです。</w:t>
      </w:r>
    </w:p>
    <w:p w:rsidR="002741E1" w:rsidRDefault="00FA25A1" w:rsidP="00946A35">
      <w:pPr>
        <w:pStyle w:val="a1"/>
        <w:jc w:val="left"/>
        <w:rPr>
          <w:rFonts w:ascii="Times New Roman" w:eastAsia="ＭＳ Ｐゴシック" w:hAnsi="Times New Roman" w:cs="Arial"/>
          <w:lang w:val="sv-SE"/>
        </w:rPr>
      </w:pPr>
      <w:r w:rsidRPr="00FA25A1">
        <w:rPr>
          <w:rFonts w:ascii="Times New Roman" w:eastAsia="ＭＳ Ｐゴシック" w:hAnsi="Times New Roman" w:cs="Arial" w:hint="eastAsia"/>
          <w:lang w:val="sv-SE"/>
        </w:rPr>
        <w:t>max_connections</w:t>
      </w:r>
      <w:r w:rsidR="00A93AB9">
        <w:rPr>
          <w:rFonts w:ascii="Times New Roman" w:eastAsia="ＭＳ Ｐゴシック" w:hAnsi="Times New Roman" w:cs="Arial"/>
          <w:lang w:val="sv-SE"/>
        </w:rPr>
        <w:t xml:space="preserve"> </w:t>
      </w:r>
      <w:r w:rsidR="002741E1">
        <w:rPr>
          <w:rFonts w:ascii="Times New Roman" w:eastAsia="ＭＳ Ｐゴシック" w:hAnsi="Times New Roman" w:cs="Arial" w:hint="eastAsia"/>
          <w:lang w:val="sv-SE"/>
        </w:rPr>
        <w:t>、</w:t>
      </w:r>
      <w:r w:rsidR="00A93AB9">
        <w:rPr>
          <w:rFonts w:ascii="Times New Roman" w:eastAsia="ＭＳ Ｐゴシック" w:hAnsi="Times New Roman" w:cs="Arial" w:hint="eastAsia"/>
          <w:lang w:val="sv-SE"/>
        </w:rPr>
        <w:t>ma</w:t>
      </w:r>
      <w:r w:rsidR="00A93AB9">
        <w:rPr>
          <w:rFonts w:ascii="Times New Roman" w:eastAsia="ＭＳ Ｐゴシック" w:hAnsi="Times New Roman" w:cs="Arial"/>
          <w:lang w:val="sv-SE"/>
        </w:rPr>
        <w:t>x_worker_processes</w:t>
      </w:r>
      <w:r w:rsidR="002741E1">
        <w:rPr>
          <w:rFonts w:ascii="Times New Roman" w:eastAsia="ＭＳ Ｐゴシック" w:hAnsi="Times New Roman" w:cs="Arial" w:hint="eastAsia"/>
          <w:lang w:val="sv-SE"/>
        </w:rPr>
        <w:t>、</w:t>
      </w:r>
      <w:r w:rsidR="00A93AB9">
        <w:rPr>
          <w:rFonts w:ascii="Times New Roman" w:eastAsia="ＭＳ Ｐゴシック" w:hAnsi="Times New Roman" w:cs="Arial" w:hint="eastAsia"/>
          <w:lang w:val="sv-SE"/>
        </w:rPr>
        <w:t>max</w:t>
      </w:r>
      <w:r w:rsidR="00A93AB9">
        <w:rPr>
          <w:rFonts w:ascii="Times New Roman" w:eastAsia="ＭＳ Ｐゴシック" w:hAnsi="Times New Roman" w:cs="Arial"/>
          <w:lang w:val="sv-SE"/>
        </w:rPr>
        <w:t>_prepared_</w:t>
      </w:r>
      <w:r w:rsidR="00BD0035">
        <w:rPr>
          <w:rFonts w:ascii="Times New Roman" w:eastAsia="ＭＳ Ｐゴシック" w:hAnsi="Times New Roman" w:cs="Arial"/>
          <w:lang w:val="sv-SE"/>
        </w:rPr>
        <w:t>transactions</w:t>
      </w:r>
      <w:r w:rsidR="002741E1">
        <w:rPr>
          <w:rFonts w:ascii="Times New Roman" w:eastAsia="ＭＳ Ｐゴシック" w:hAnsi="Times New Roman" w:cs="Arial" w:hint="eastAsia"/>
          <w:lang w:val="sv-SE"/>
        </w:rPr>
        <w:t>、</w:t>
      </w:r>
      <w:r w:rsidR="00A93AB9">
        <w:rPr>
          <w:rFonts w:ascii="Times New Roman" w:eastAsia="ＭＳ Ｐゴシック" w:hAnsi="Times New Roman" w:cs="Arial" w:hint="eastAsia"/>
          <w:lang w:val="sv-SE"/>
        </w:rPr>
        <w:t>ma</w:t>
      </w:r>
      <w:r w:rsidR="00A93AB9">
        <w:rPr>
          <w:rFonts w:ascii="Times New Roman" w:eastAsia="ＭＳ Ｐゴシック" w:hAnsi="Times New Roman" w:cs="Arial"/>
          <w:lang w:val="sv-SE"/>
        </w:rPr>
        <w:t>x_locks_per_</w:t>
      </w:r>
      <w:r w:rsidR="00BD0035">
        <w:rPr>
          <w:rFonts w:ascii="Times New Roman" w:eastAsia="ＭＳ Ｐゴシック" w:hAnsi="Times New Roman" w:cs="Arial"/>
          <w:lang w:val="sv-SE"/>
        </w:rPr>
        <w:t>transactions</w:t>
      </w:r>
    </w:p>
    <w:p w:rsidR="00A93AB9" w:rsidRDefault="002741E1" w:rsidP="00946A35">
      <w:pPr>
        <w:pStyle w:val="a1"/>
        <w:jc w:val="left"/>
        <w:rPr>
          <w:rFonts w:ascii="Times New Roman" w:eastAsia="ＭＳ Ｐゴシック" w:hAnsi="Times New Roman" w:cs="Arial"/>
          <w:lang w:val="sv-SE"/>
        </w:rPr>
      </w:pPr>
      <w:r>
        <w:rPr>
          <w:rFonts w:ascii="Times New Roman" w:eastAsia="ＭＳ Ｐゴシック" w:hAnsi="Times New Roman" w:cs="Arial" w:hint="eastAsia"/>
          <w:lang w:val="sv-SE"/>
        </w:rPr>
        <w:t>より詳しい説明については、</w:t>
      </w:r>
      <w:hyperlink r:id="rId26" w:anchor="HOT-STANDBY-ADMIN" w:history="1">
        <w:hyperlink r:id="rId27" w:anchor="HOT-STANDBY-ADMIN" w:history="1">
          <w:r w:rsidR="00D86CAE" w:rsidRPr="00AB2B03">
            <w:rPr>
              <w:rFonts w:ascii="Times New Roman" w:hAnsi="Times New Roman"/>
            </w:rPr>
            <w:t>PostgreSQL</w:t>
          </w:r>
          <w:r w:rsidR="00D86CAE" w:rsidRPr="00AB2B03">
            <w:rPr>
              <w:rFonts w:ascii="Times New Roman" w:hAnsi="Times New Roman"/>
            </w:rPr>
            <w:t>ドキュメント</w:t>
          </w:r>
        </w:hyperlink>
      </w:hyperlink>
      <w:r w:rsidR="00FB273B">
        <w:rPr>
          <w:rStyle w:val="afb"/>
          <w:rFonts w:ascii="Times New Roman" w:eastAsia="ＭＳ Ｐゴシック" w:hAnsi="Times New Roman" w:cs="Arial"/>
          <w:lang w:val="sv-SE"/>
        </w:rPr>
        <w:footnoteReference w:id="13"/>
      </w:r>
      <w:r>
        <w:rPr>
          <w:rFonts w:ascii="Times New Roman" w:eastAsia="ＭＳ Ｐゴシック" w:hAnsi="Times New Roman" w:cs="Arial" w:hint="eastAsia"/>
          <w:lang w:val="sv-SE"/>
        </w:rPr>
        <w:t>を参照してください。</w:t>
      </w:r>
    </w:p>
    <w:p w:rsidR="00CA5940" w:rsidRDefault="00721A08" w:rsidP="00953FFF">
      <w:pPr>
        <w:pStyle w:val="a1"/>
        <w:rPr>
          <w:rFonts w:ascii="Times New Roman" w:eastAsia="ＭＳ Ｐゴシック" w:hAnsi="Times New Roman" w:cs="Arial"/>
          <w:lang w:val="sv-SE"/>
        </w:rPr>
      </w:pPr>
      <w:r>
        <w:rPr>
          <w:rFonts w:ascii="Times New Roman" w:eastAsia="ＭＳ Ｐゴシック" w:hAnsi="Times New Roman" w:cs="Arial" w:hint="eastAsia"/>
          <w:lang w:val="sv-SE"/>
        </w:rPr>
        <w:t>新しい設定値が変更前の</w:t>
      </w:r>
      <w:r w:rsidRPr="002741E1">
        <w:rPr>
          <w:rFonts w:ascii="Times New Roman" w:eastAsia="ＭＳ Ｐゴシック" w:hAnsi="Times New Roman" w:cs="Arial" w:hint="eastAsia"/>
          <w:lang w:val="sv-SE"/>
        </w:rPr>
        <w:t>設定値</w:t>
      </w:r>
      <w:r>
        <w:rPr>
          <w:rFonts w:ascii="Times New Roman" w:eastAsia="ＭＳ Ｐゴシック" w:hAnsi="Times New Roman" w:cs="Arial" w:hint="eastAsia"/>
          <w:lang w:val="sv-SE"/>
        </w:rPr>
        <w:t>未満の</w:t>
      </w:r>
      <w:r w:rsidR="00CA5940">
        <w:rPr>
          <w:rFonts w:ascii="Times New Roman" w:eastAsia="ＭＳ Ｐゴシック" w:hAnsi="Times New Roman" w:cs="Arial" w:hint="eastAsia"/>
          <w:lang w:val="sv-SE"/>
        </w:rPr>
        <w:t>場合、</w:t>
      </w:r>
      <w:r w:rsidR="00CA5940">
        <w:rPr>
          <w:rFonts w:ascii="Times New Roman" w:eastAsia="ＭＳ Ｐゴシック" w:hAnsi="Times New Roman" w:cs="Arial" w:hint="eastAsia"/>
          <w:lang w:val="sv-SE"/>
        </w:rPr>
        <w:t>P</w:t>
      </w:r>
      <w:r w:rsidR="00CA5940">
        <w:rPr>
          <w:rFonts w:ascii="Times New Roman" w:eastAsia="ＭＳ Ｐゴシック" w:hAnsi="Times New Roman" w:cs="Arial"/>
          <w:lang w:val="sv-SE"/>
        </w:rPr>
        <w:t>ostgreSQL</w:t>
      </w:r>
      <w:r w:rsidR="00CA5940">
        <w:rPr>
          <w:rFonts w:ascii="Times New Roman" w:eastAsia="ＭＳ Ｐゴシック" w:hAnsi="Times New Roman" w:cs="Arial" w:hint="eastAsia"/>
          <w:lang w:val="sv-SE"/>
        </w:rPr>
        <w:t>のみを一度起動・終了する必要があります。</w:t>
      </w:r>
      <w:r w:rsidR="00CA5940">
        <w:rPr>
          <w:rFonts w:ascii="Times New Roman" w:eastAsia="ＭＳ Ｐゴシック" w:hAnsi="Times New Roman" w:cs="Arial" w:hint="eastAsia"/>
          <w:lang w:val="sv-SE"/>
        </w:rPr>
        <w:t>po</w:t>
      </w:r>
      <w:r w:rsidR="00CA5940">
        <w:rPr>
          <w:rFonts w:ascii="Times New Roman" w:eastAsia="ＭＳ Ｐゴシック" w:hAnsi="Times New Roman" w:cs="Arial"/>
          <w:lang w:val="sv-SE"/>
        </w:rPr>
        <w:t>stgres</w:t>
      </w:r>
      <w:r w:rsidR="00CA5940">
        <w:rPr>
          <w:rFonts w:ascii="Times New Roman" w:eastAsia="ＭＳ Ｐゴシック" w:hAnsi="Times New Roman" w:cs="Arial" w:hint="eastAsia"/>
          <w:lang w:val="sv-SE"/>
        </w:rPr>
        <w:t>ユーザで</w:t>
      </w:r>
      <w:r w:rsidR="00CA5940">
        <w:rPr>
          <w:rFonts w:ascii="Times New Roman" w:eastAsia="ＭＳ Ｐゴシック" w:hAnsi="Times New Roman" w:cs="Arial" w:hint="eastAsia"/>
          <w:lang w:val="sv-SE"/>
        </w:rPr>
        <w:t xml:space="preserve"> </w:t>
      </w:r>
      <w:r w:rsidR="00CA5940">
        <w:rPr>
          <w:rFonts w:ascii="Times New Roman" w:eastAsia="ＭＳ Ｐゴシック" w:hAnsi="Times New Roman" w:cs="Arial"/>
          <w:lang w:val="sv-SE"/>
        </w:rPr>
        <w:t xml:space="preserve">pg_ctl start </w:t>
      </w:r>
      <w:r w:rsidR="00CA5940">
        <w:rPr>
          <w:rFonts w:ascii="Times New Roman" w:eastAsia="ＭＳ Ｐゴシック" w:hAnsi="Times New Roman" w:cs="Arial" w:hint="eastAsia"/>
          <w:lang w:val="sv-SE"/>
        </w:rPr>
        <w:t>と</w:t>
      </w:r>
      <w:r w:rsidR="00CA5940">
        <w:rPr>
          <w:rFonts w:ascii="Times New Roman" w:eastAsia="ＭＳ Ｐゴシック" w:hAnsi="Times New Roman" w:cs="Arial"/>
          <w:lang w:val="sv-SE"/>
        </w:rPr>
        <w:t>pg_ctl stop</w:t>
      </w:r>
      <w:r w:rsidR="00CA5940">
        <w:rPr>
          <w:rFonts w:ascii="Times New Roman" w:eastAsia="ＭＳ Ｐゴシック" w:hAnsi="Times New Roman" w:cs="Arial" w:hint="eastAsia"/>
          <w:lang w:val="sv-SE"/>
        </w:rPr>
        <w:t>を実行してください。</w:t>
      </w:r>
    </w:p>
    <w:p w:rsidR="00683B72" w:rsidRPr="00AB2B03" w:rsidRDefault="00782E73" w:rsidP="00953FFF">
      <w:pPr>
        <w:pStyle w:val="a1"/>
        <w:numPr>
          <w:ilvl w:val="0"/>
          <w:numId w:val="22"/>
        </w:numPr>
        <w:rPr>
          <w:rFonts w:ascii="Times New Roman" w:eastAsia="ＭＳ Ｐゴシック" w:hAnsi="Times New Roman" w:cs="Arial"/>
          <w:lang w:val="pl-PL"/>
        </w:rPr>
      </w:pPr>
      <w:r w:rsidRPr="00AB2B03">
        <w:rPr>
          <w:rFonts w:ascii="Times New Roman" w:eastAsia="ＭＳ Ｐゴシック" w:hAnsi="Times New Roman" w:cs="Arial" w:hint="eastAsia"/>
        </w:rPr>
        <w:t>初回起動時、もしくは新しい</w:t>
      </w:r>
      <w:r w:rsidRPr="00AB2B03">
        <w:rPr>
          <w:rFonts w:ascii="Times New Roman" w:eastAsia="ＭＳ Ｐゴシック" w:hAnsi="Times New Roman" w:cs="Arial" w:hint="eastAsia"/>
        </w:rPr>
        <w:t>crm</w:t>
      </w:r>
      <w:r w:rsidRPr="00AB2B03">
        <w:rPr>
          <w:rFonts w:ascii="Times New Roman" w:eastAsia="ＭＳ Ｐゴシック" w:hAnsi="Times New Roman" w:cs="Arial" w:hint="eastAsia"/>
        </w:rPr>
        <w:t>ファイルを反映させて</w:t>
      </w:r>
      <w:r w:rsidRPr="00AB2B03">
        <w:rPr>
          <w:rFonts w:ascii="Times New Roman" w:eastAsia="ＭＳ Ｐゴシック" w:hAnsi="Times New Roman" w:cs="Arial" w:hint="eastAsia"/>
        </w:rPr>
        <w:t>Master</w:t>
      </w:r>
      <w:r w:rsidRPr="00AB2B03">
        <w:rPr>
          <w:rFonts w:ascii="Times New Roman" w:eastAsia="ＭＳ Ｐゴシック" w:hAnsi="Times New Roman" w:cs="Arial" w:hint="eastAsia"/>
        </w:rPr>
        <w:t>を起動する</w:t>
      </w:r>
      <w:r w:rsidRPr="00AB2B03">
        <w:rPr>
          <w:rFonts w:ascii="Times New Roman" w:eastAsia="ＭＳ Ｐゴシック" w:hAnsi="Times New Roman" w:cs="Arial" w:hint="eastAsia"/>
          <w:lang w:val="sv-SE"/>
        </w:rPr>
        <w:t>場合、以下の手順を実行します。</w:t>
      </w:r>
      <w:r w:rsidR="00B602C7" w:rsidRPr="00AB2B03">
        <w:rPr>
          <w:rFonts w:ascii="Times New Roman" w:eastAsia="ＭＳ Ｐゴシック" w:hAnsi="Times New Roman" w:cs="Arial" w:hint="eastAsia"/>
        </w:rPr>
        <w:t>以下の手順では</w:t>
      </w:r>
      <w:r w:rsidR="00B602C7" w:rsidRPr="00AB2B03">
        <w:rPr>
          <w:rFonts w:ascii="Times New Roman" w:eastAsia="ＭＳ Ｐゴシック" w:hAnsi="Times New Roman" w:cs="Arial" w:hint="eastAsia"/>
        </w:rPr>
        <w:t>pg-rex_tools.conf</w:t>
      </w:r>
      <w:r w:rsidR="00B602C7" w:rsidRPr="00AB2B03">
        <w:rPr>
          <w:rFonts w:ascii="Times New Roman" w:eastAsia="ＭＳ Ｐゴシック" w:hAnsi="Times New Roman" w:cs="Arial" w:hint="eastAsia"/>
        </w:rPr>
        <w:t>の</w:t>
      </w:r>
      <w:r w:rsidR="00B602C7" w:rsidRPr="00AB2B03">
        <w:rPr>
          <w:rFonts w:ascii="Times New Roman" w:eastAsia="ＭＳ Ｐゴシック" w:hAnsi="Times New Roman" w:cs="Arial" w:hint="eastAsia"/>
        </w:rPr>
        <w:t>PEER_NODE_SSH_PASS_MODE</w:t>
      </w:r>
      <w:r w:rsidR="00B602C7" w:rsidRPr="00AB2B03">
        <w:rPr>
          <w:rFonts w:ascii="Times New Roman" w:eastAsia="ＭＳ Ｐゴシック" w:hAnsi="Times New Roman" w:cs="Arial" w:hint="eastAsia"/>
        </w:rPr>
        <w:t>の設定値が</w:t>
      </w:r>
      <w:r w:rsidR="00B602C7" w:rsidRPr="00AB2B03">
        <w:rPr>
          <w:rFonts w:ascii="Times New Roman" w:eastAsia="ＭＳ Ｐゴシック" w:hAnsi="Times New Roman" w:cs="Arial" w:hint="eastAsia"/>
        </w:rPr>
        <w:t>manual</w:t>
      </w:r>
      <w:r w:rsidR="00B602C7" w:rsidRPr="00AB2B03">
        <w:rPr>
          <w:rFonts w:ascii="Times New Roman" w:eastAsia="ＭＳ Ｐゴシック" w:hAnsi="Times New Roman" w:cs="Arial" w:hint="eastAsia"/>
        </w:rPr>
        <w:t>の場合を示しています。</w:t>
      </w:r>
      <w:r w:rsidRPr="00AB2B03">
        <w:rPr>
          <w:rFonts w:ascii="Times New Roman" w:eastAsia="ＭＳ Ｐゴシック" w:hAnsi="Times New Roman" w:cs="Arial"/>
        </w:rPr>
        <w:t>本作業は</w:t>
      </w:r>
      <w:r w:rsidRPr="00AB2B03">
        <w:rPr>
          <w:rFonts w:ascii="Times New Roman" w:eastAsia="ＭＳ Ｐゴシック" w:hAnsi="Times New Roman" w:cs="Arial"/>
        </w:rPr>
        <w:t>root</w:t>
      </w:r>
      <w:r w:rsidRPr="00AB2B03">
        <w:rPr>
          <w:rFonts w:ascii="Times New Roman" w:eastAsia="ＭＳ Ｐゴシック" w:hAnsi="Times New Roman" w:cs="Arial"/>
        </w:rPr>
        <w:t>ユーザで行います。</w:t>
      </w:r>
    </w:p>
    <w:p w:rsidR="00FD694F" w:rsidRPr="00AB2B03" w:rsidRDefault="00FD694F" w:rsidP="00953FFF">
      <w:pPr>
        <w:pStyle w:val="a1"/>
        <w:numPr>
          <w:ilvl w:val="1"/>
          <w:numId w:val="22"/>
        </w:numPr>
        <w:tabs>
          <w:tab w:val="clear" w:pos="640"/>
          <w:tab w:val="num" w:pos="800"/>
        </w:tabs>
        <w:ind w:left="800" w:hanging="600"/>
        <w:rPr>
          <w:rFonts w:ascii="Times New Roman" w:eastAsia="ＭＳ Ｐゴシック" w:hAnsi="Times New Roman" w:cs="Arial"/>
          <w:lang w:val="pl-PL"/>
        </w:rPr>
      </w:pPr>
      <w:r w:rsidRPr="00AB2B03">
        <w:rPr>
          <w:rFonts w:ascii="Times New Roman" w:eastAsia="ＭＳ Ｐゴシック" w:hAnsi="Times New Roman" w:cs="Arial" w:hint="eastAsia"/>
        </w:rPr>
        <w:t>Master</w:t>
      </w:r>
      <w:r w:rsidRPr="00AB2B03">
        <w:rPr>
          <w:rFonts w:ascii="Times New Roman" w:eastAsia="ＭＳ Ｐゴシック" w:hAnsi="Times New Roman" w:cs="Arial" w:hint="eastAsia"/>
        </w:rPr>
        <w:t>初回起動時、もしくは既存の</w:t>
      </w:r>
      <w:r w:rsidRPr="00AB2B03">
        <w:rPr>
          <w:rFonts w:ascii="Times New Roman" w:eastAsia="ＭＳ Ｐゴシック" w:hAnsi="Times New Roman" w:cs="Arial" w:hint="eastAsia"/>
        </w:rPr>
        <w:t>Pacem</w:t>
      </w:r>
      <w:r w:rsidR="009E1BF2" w:rsidRPr="00AB2B03">
        <w:rPr>
          <w:rFonts w:ascii="Times New Roman" w:eastAsia="ＭＳ Ｐゴシック" w:hAnsi="Times New Roman" w:cs="Arial" w:hint="eastAsia"/>
        </w:rPr>
        <w:t>a</w:t>
      </w:r>
      <w:r w:rsidRPr="00AB2B03">
        <w:rPr>
          <w:rFonts w:ascii="Times New Roman" w:eastAsia="ＭＳ Ｐゴシック" w:hAnsi="Times New Roman" w:cs="Arial" w:hint="eastAsia"/>
        </w:rPr>
        <w:t>ker</w:t>
      </w:r>
      <w:r w:rsidRPr="00AB2B03">
        <w:rPr>
          <w:rFonts w:ascii="Times New Roman" w:eastAsia="ＭＳ Ｐゴシック" w:hAnsi="Times New Roman" w:cs="Arial" w:hint="eastAsia"/>
        </w:rPr>
        <w:t>の設定をクリアして新しい</w:t>
      </w:r>
      <w:r w:rsidRPr="00AB2B03">
        <w:rPr>
          <w:rFonts w:ascii="Times New Roman" w:eastAsia="ＭＳ Ｐゴシック" w:hAnsi="Times New Roman" w:cs="Arial" w:hint="eastAsia"/>
        </w:rPr>
        <w:t>crm</w:t>
      </w:r>
      <w:r w:rsidRPr="00AB2B03">
        <w:rPr>
          <w:rFonts w:ascii="Times New Roman" w:eastAsia="ＭＳ Ｐゴシック" w:hAnsi="Times New Roman" w:cs="Arial" w:hint="eastAsia"/>
        </w:rPr>
        <w:t>ファイルを反映させる</w:t>
      </w:r>
      <w:r w:rsidR="00B940E2" w:rsidRPr="00AB2B03">
        <w:rPr>
          <w:rFonts w:ascii="Times New Roman" w:eastAsia="ＭＳ Ｐゴシック" w:hAnsi="Times New Roman" w:cs="Arial" w:hint="eastAsia"/>
        </w:rPr>
        <w:t>場合は、</w:t>
      </w:r>
      <w:r w:rsidR="00211F73">
        <w:rPr>
          <w:rFonts w:ascii="Times New Roman" w:eastAsia="ＭＳ Ｐゴシック" w:hAnsi="Times New Roman" w:cs="Arial"/>
        </w:rPr>
        <w:t>crm</w:t>
      </w:r>
      <w:r w:rsidR="00211F73">
        <w:rPr>
          <w:rFonts w:ascii="Times New Roman" w:eastAsia="ＭＳ Ｐゴシック" w:hAnsi="Times New Roman" w:cs="Arial" w:hint="eastAsia"/>
        </w:rPr>
        <w:t>ファイルを指定して、</w:t>
      </w:r>
      <w:r w:rsidR="00211F73">
        <w:rPr>
          <w:rFonts w:ascii="Times New Roman" w:eastAsia="ＭＳ Ｐゴシック" w:hAnsi="Times New Roman" w:cs="Arial" w:hint="eastAsia"/>
        </w:rPr>
        <w:t>Master</w:t>
      </w:r>
      <w:r w:rsidR="00211F73">
        <w:rPr>
          <w:rFonts w:ascii="Times New Roman" w:eastAsia="ＭＳ Ｐゴシック" w:hAnsi="Times New Roman" w:cs="Arial" w:hint="eastAsia"/>
        </w:rPr>
        <w:t>を起動します。</w:t>
      </w: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694"/>
      </w:tblGrid>
      <w:tr w:rsidR="004F02C3" w:rsidRPr="00AB2B03" w:rsidTr="00683B72">
        <w:tc>
          <w:tcPr>
            <w:tcW w:w="8694" w:type="dxa"/>
            <w:shd w:val="clear" w:color="auto" w:fill="E6E6E6"/>
          </w:tcPr>
          <w:p w:rsidR="00291155" w:rsidRPr="00BE0C54" w:rsidRDefault="004F02C3" w:rsidP="00953FFF">
            <w:pPr>
              <w:pStyle w:val="a1"/>
              <w:rPr>
                <w:rFonts w:ascii="Courier New" w:eastAsia="ＭＳ Ｐゴシック" w:hAnsi="Courier New" w:cs="Courier New"/>
                <w:lang w:val="nl-NL"/>
              </w:rPr>
            </w:pPr>
            <w:r w:rsidRPr="00BE0C54">
              <w:rPr>
                <w:rFonts w:ascii="Courier New" w:eastAsia="ＭＳ Ｐゴシック" w:hAnsi="Courier New" w:cs="Courier New"/>
                <w:lang w:val="nl-NL"/>
              </w:rPr>
              <w:t># pg-rex_master_start PG-REX9.</w:t>
            </w:r>
            <w:r w:rsidR="00D7579F">
              <w:rPr>
                <w:rFonts w:ascii="Courier New" w:eastAsia="ＭＳ Ｐゴシック" w:hAnsi="Courier New" w:cs="Courier New" w:hint="eastAsia"/>
                <w:lang w:val="nl-NL"/>
              </w:rPr>
              <w:t>4</w:t>
            </w:r>
            <w:r w:rsidRPr="00BE0C54">
              <w:rPr>
                <w:rFonts w:ascii="Courier New" w:eastAsia="ＭＳ Ｐゴシック" w:hAnsi="Courier New" w:cs="Courier New"/>
                <w:lang w:val="nl-NL"/>
              </w:rPr>
              <w:t>_pm_crmgen_env.crm</w:t>
            </w:r>
          </w:p>
          <w:p w:rsidR="00E96E21" w:rsidRPr="00AB2B03" w:rsidRDefault="00E96E21" w:rsidP="00953FFF">
            <w:pPr>
              <w:pStyle w:val="a1"/>
              <w:rPr>
                <w:rFonts w:ascii="Times New Roman" w:eastAsia="ＭＳ Ｐゴシック" w:hAnsi="Times New Roman" w:cs="Arial"/>
                <w:lang w:val="nl-NL"/>
              </w:rPr>
            </w:pPr>
            <w:r w:rsidRPr="00AB2B03">
              <w:rPr>
                <w:rFonts w:ascii="Times New Roman" w:eastAsia="ＭＳ Ｐゴシック" w:hAnsi="Times New Roman" w:cs="Arial"/>
                <w:b/>
                <w:color w:val="FF0000"/>
                <w:lang w:val="nl-NL"/>
              </w:rPr>
              <w:t>root@</w:t>
            </w:r>
            <w:r w:rsidRPr="00AB2B03">
              <w:rPr>
                <w:rFonts w:ascii="Times New Roman" w:eastAsia="ＭＳ Ｐゴシック" w:hAnsi="Times New Roman" w:cs="Arial" w:hint="eastAsia"/>
                <w:b/>
                <w:color w:val="FF0000"/>
                <w:lang w:val="nl-NL"/>
              </w:rPr>
              <w:t>192.168.</w:t>
            </w:r>
            <w:r w:rsidR="00782E73" w:rsidRPr="00AB2B03">
              <w:rPr>
                <w:rFonts w:ascii="Times New Roman" w:eastAsia="ＭＳ Ｐゴシック" w:hAnsi="Times New Roman" w:cs="Arial" w:hint="eastAsia"/>
                <w:b/>
                <w:color w:val="FF0000"/>
                <w:lang w:val="nl-NL"/>
              </w:rPr>
              <w:t>2.2</w:t>
            </w:r>
            <w:r w:rsidRPr="00AB2B03">
              <w:rPr>
                <w:rFonts w:ascii="Times New Roman" w:eastAsia="ＭＳ Ｐゴシック" w:hAnsi="Times New Roman" w:cs="Arial"/>
                <w:b/>
                <w:color w:val="FF0000"/>
                <w:lang w:val="nl-NL"/>
              </w:rPr>
              <w:t>'s password:</w:t>
            </w:r>
            <w:r w:rsidRPr="00AB2B03">
              <w:rPr>
                <w:rFonts w:ascii="Times New Roman" w:eastAsia="ＭＳ Ｐゴシック" w:hAnsi="Times New Roman" w:cs="Arial" w:hint="eastAsia"/>
                <w:lang w:val="nl-NL"/>
              </w:rPr>
              <w:t xml:space="preserve">   </w:t>
            </w:r>
            <w:r w:rsidRPr="00AB2B03">
              <w:rPr>
                <w:rFonts w:ascii="Times New Roman" w:eastAsia="ＭＳ Ｐゴシック" w:hAnsi="Times New Roman" w:cs="Arial" w:hint="eastAsia"/>
                <w:b/>
                <w:lang w:val="nl-NL"/>
              </w:rPr>
              <w:t>←</w:t>
            </w:r>
            <w:r w:rsidRPr="00AB2B03">
              <w:rPr>
                <w:rFonts w:ascii="Times New Roman" w:eastAsia="ＭＳ Ｐゴシック" w:hAnsi="Times New Roman" w:cs="Arial" w:hint="eastAsia"/>
                <w:b/>
                <w:lang w:val="nl-NL"/>
              </w:rPr>
              <w:t xml:space="preserve"> pg-rex02</w:t>
            </w:r>
            <w:r w:rsidRPr="00AB2B03">
              <w:rPr>
                <w:rFonts w:ascii="Times New Roman" w:eastAsia="ＭＳ Ｐゴシック" w:hAnsi="Times New Roman" w:cs="Arial" w:hint="eastAsia"/>
                <w:b/>
              </w:rPr>
              <w:t>の</w:t>
            </w:r>
            <w:r w:rsidRPr="00AB2B03">
              <w:rPr>
                <w:rFonts w:ascii="Times New Roman" w:eastAsia="ＭＳ Ｐゴシック" w:hAnsi="Times New Roman" w:cs="Arial" w:hint="eastAsia"/>
                <w:b/>
                <w:lang w:val="nl-NL"/>
              </w:rPr>
              <w:t>root</w:t>
            </w:r>
            <w:r w:rsidRPr="00AB2B03">
              <w:rPr>
                <w:rFonts w:ascii="Times New Roman" w:eastAsia="ＭＳ Ｐゴシック" w:hAnsi="Times New Roman" w:cs="Arial" w:hint="eastAsia"/>
                <w:b/>
              </w:rPr>
              <w:t>のパスワードを入力し</w:t>
            </w:r>
            <w:r w:rsidRPr="00AB2B03">
              <w:rPr>
                <w:rFonts w:ascii="Times New Roman" w:eastAsia="ＭＳ Ｐゴシック" w:hAnsi="Times New Roman" w:cs="Arial" w:hint="eastAsia"/>
                <w:b/>
                <w:lang w:val="nl-NL"/>
              </w:rPr>
              <w:t>[Enter]</w:t>
            </w:r>
            <w:r w:rsidRPr="00AB2B03">
              <w:rPr>
                <w:rFonts w:ascii="Times New Roman" w:eastAsia="ＭＳ Ｐゴシック" w:hAnsi="Times New Roman" w:cs="Arial" w:hint="eastAsia"/>
                <w:b/>
              </w:rPr>
              <w:t>キーを押下</w:t>
            </w:r>
          </w:p>
          <w:p w:rsidR="00E96E21" w:rsidRPr="00AB2B03" w:rsidRDefault="00E96E2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パスワードが入力されました</w:t>
            </w:r>
          </w:p>
          <w:p w:rsidR="008019F6" w:rsidRPr="00AB2B03" w:rsidRDefault="008019F6" w:rsidP="00953FFF">
            <w:pPr>
              <w:pStyle w:val="a1"/>
              <w:rPr>
                <w:rFonts w:ascii="Times New Roman" w:eastAsia="ＭＳ Ｐゴシック" w:hAnsi="Times New Roman" w:cs="Arial"/>
                <w:b/>
                <w:color w:val="FF0000"/>
                <w:lang w:val="nl-NL"/>
              </w:rPr>
            </w:pPr>
            <w:r w:rsidRPr="00AB2B03">
              <w:rPr>
                <w:rFonts w:ascii="Times New Roman" w:eastAsia="ＭＳ Ｐゴシック" w:hAnsi="Times New Roman" w:cs="Arial" w:hint="eastAsia"/>
                <w:b/>
                <w:color w:val="FF0000"/>
                <w:lang w:val="nl-NL"/>
              </w:rPr>
              <w:t xml:space="preserve">1. </w:t>
            </w:r>
            <w:r w:rsidR="00D7579F" w:rsidRPr="00D7579F">
              <w:rPr>
                <w:rFonts w:ascii="Times New Roman" w:eastAsia="ＭＳ Ｐゴシック" w:hAnsi="Times New Roman" w:cs="Arial" w:hint="eastAsia"/>
                <w:b/>
                <w:color w:val="FF0000"/>
                <w:lang w:val="nl-NL"/>
              </w:rPr>
              <w:t xml:space="preserve">Pacemaker </w:t>
            </w:r>
            <w:r w:rsidR="00D7579F" w:rsidRPr="00D7579F">
              <w:rPr>
                <w:rFonts w:ascii="Times New Roman" w:eastAsia="ＭＳ Ｐゴシック" w:hAnsi="Times New Roman" w:cs="Arial" w:hint="eastAsia"/>
                <w:b/>
                <w:color w:val="FF0000"/>
                <w:lang w:val="nl-NL"/>
              </w:rPr>
              <w:t>および</w:t>
            </w:r>
            <w:r w:rsidR="00D7579F" w:rsidRPr="00D7579F">
              <w:rPr>
                <w:rFonts w:ascii="Times New Roman" w:eastAsia="ＭＳ Ｐゴシック" w:hAnsi="Times New Roman" w:cs="Arial" w:hint="eastAsia"/>
                <w:b/>
                <w:color w:val="FF0000"/>
                <w:lang w:val="nl-NL"/>
              </w:rPr>
              <w:t xml:space="preserve"> Corosync </w:t>
            </w:r>
            <w:r w:rsidR="00D7579F" w:rsidRPr="00D7579F">
              <w:rPr>
                <w:rFonts w:ascii="Times New Roman" w:eastAsia="ＭＳ Ｐゴシック" w:hAnsi="Times New Roman" w:cs="Arial" w:hint="eastAsia"/>
                <w:b/>
                <w:color w:val="FF0000"/>
                <w:lang w:val="nl-NL"/>
              </w:rPr>
              <w:t>が</w:t>
            </w:r>
            <w:r w:rsidR="00CE73FE">
              <w:rPr>
                <w:rFonts w:ascii="Times New Roman" w:eastAsia="ＭＳ Ｐゴシック" w:hAnsi="Times New Roman" w:cs="Arial" w:hint="eastAsia"/>
                <w:b/>
                <w:color w:val="FF0000"/>
                <w:lang w:val="nl-NL"/>
              </w:rPr>
              <w:t>停止している</w:t>
            </w:r>
            <w:r w:rsidR="00D7579F" w:rsidRPr="00D7579F">
              <w:rPr>
                <w:rFonts w:ascii="Times New Roman" w:eastAsia="ＭＳ Ｐゴシック" w:hAnsi="Times New Roman" w:cs="Arial" w:hint="eastAsia"/>
                <w:b/>
                <w:color w:val="FF0000"/>
                <w:lang w:val="nl-NL"/>
              </w:rPr>
              <w:t>ことを確認</w:t>
            </w:r>
          </w:p>
          <w:p w:rsidR="008019F6" w:rsidRPr="00AB2B03" w:rsidRDefault="008019F6"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w:t>
            </w:r>
            <w:r w:rsidRPr="00AB2B03">
              <w:rPr>
                <w:rFonts w:ascii="Times New Roman" w:eastAsia="ＭＳ Ｐゴシック" w:hAnsi="Times New Roman" w:cs="Arial"/>
                <w:b/>
                <w:color w:val="FF0000"/>
              </w:rPr>
              <w:t>[OK]</w:t>
            </w:r>
          </w:p>
          <w:p w:rsidR="00C22845" w:rsidRPr="00AB2B03" w:rsidRDefault="008019F6"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 xml:space="preserve">2. </w:t>
            </w:r>
            <w:r w:rsidRPr="00AB2B03">
              <w:rPr>
                <w:rFonts w:ascii="Times New Roman" w:eastAsia="ＭＳ Ｐゴシック" w:hAnsi="Times New Roman" w:cs="Arial" w:hint="eastAsia"/>
                <w:b/>
                <w:color w:val="FF0000"/>
              </w:rPr>
              <w:t>稼働中の</w:t>
            </w:r>
            <w:r w:rsidRPr="00AB2B03">
              <w:rPr>
                <w:rFonts w:ascii="Times New Roman" w:eastAsia="ＭＳ Ｐゴシック" w:hAnsi="Times New Roman" w:cs="Arial" w:hint="eastAsia"/>
                <w:b/>
                <w:color w:val="FF0000"/>
              </w:rPr>
              <w:t xml:space="preserve"> Master </w:t>
            </w:r>
            <w:r w:rsidRPr="00AB2B03">
              <w:rPr>
                <w:rFonts w:ascii="Times New Roman" w:eastAsia="ＭＳ Ｐゴシック" w:hAnsi="Times New Roman" w:cs="Arial" w:hint="eastAsia"/>
                <w:b/>
                <w:color w:val="FF0000"/>
              </w:rPr>
              <w:t>が存在していないことを確認</w:t>
            </w:r>
          </w:p>
          <w:p w:rsidR="008019F6" w:rsidRPr="00AB2B03" w:rsidRDefault="008019F6"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w:t>
            </w:r>
            <w:r w:rsidRPr="00AB2B03">
              <w:rPr>
                <w:rFonts w:ascii="Times New Roman" w:eastAsia="ＭＳ Ｐゴシック" w:hAnsi="Times New Roman" w:cs="Arial"/>
                <w:b/>
                <w:color w:val="FF0000"/>
              </w:rPr>
              <w:t>[OK]</w:t>
            </w:r>
          </w:p>
          <w:p w:rsidR="008019F6" w:rsidRPr="00AB2B03" w:rsidRDefault="00E96E2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3</w:t>
            </w:r>
            <w:r w:rsidR="008019F6" w:rsidRPr="00AB2B03">
              <w:rPr>
                <w:rFonts w:ascii="Times New Roman" w:eastAsia="ＭＳ Ｐゴシック" w:hAnsi="Times New Roman" w:cs="Arial" w:hint="eastAsia"/>
                <w:b/>
                <w:color w:val="FF0000"/>
              </w:rPr>
              <w:t xml:space="preserve">. </w:t>
            </w:r>
            <w:r w:rsidR="008019F6" w:rsidRPr="00AB2B03">
              <w:rPr>
                <w:rFonts w:ascii="Times New Roman" w:eastAsia="ＭＳ Ｐゴシック" w:hAnsi="Times New Roman" w:cs="Arial" w:hint="eastAsia"/>
                <w:b/>
                <w:color w:val="FF0000"/>
              </w:rPr>
              <w:t>起動禁止フラグの存在</w:t>
            </w:r>
            <w:r w:rsidR="00D05074" w:rsidRPr="00AB2B03">
              <w:rPr>
                <w:rFonts w:ascii="Times New Roman" w:eastAsia="ＭＳ Ｐゴシック" w:hAnsi="Times New Roman" w:cs="Arial" w:hint="eastAsia"/>
                <w:b/>
                <w:color w:val="FF0000"/>
              </w:rPr>
              <w:t>を</w:t>
            </w:r>
            <w:r w:rsidR="008019F6" w:rsidRPr="00AB2B03">
              <w:rPr>
                <w:rFonts w:ascii="Times New Roman" w:eastAsia="ＭＳ Ｐゴシック" w:hAnsi="Times New Roman" w:cs="Arial" w:hint="eastAsia"/>
                <w:b/>
                <w:color w:val="FF0000"/>
              </w:rPr>
              <w:t>確認</w:t>
            </w:r>
          </w:p>
          <w:p w:rsidR="008019F6" w:rsidRPr="00AB2B03" w:rsidRDefault="008019F6"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w:t>
            </w:r>
            <w:r w:rsidRPr="00AB2B03">
              <w:rPr>
                <w:rFonts w:ascii="Times New Roman" w:eastAsia="ＭＳ Ｐゴシック" w:hAnsi="Times New Roman" w:cs="Arial"/>
                <w:b/>
                <w:color w:val="FF0000"/>
              </w:rPr>
              <w:t>[OK]</w:t>
            </w:r>
          </w:p>
          <w:p w:rsidR="00125268" w:rsidRPr="00AB2B03" w:rsidRDefault="00125268"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/var/lib/</w:t>
            </w:r>
            <w:r w:rsidR="0099695B">
              <w:rPr>
                <w:rFonts w:ascii="Times New Roman" w:eastAsia="ＭＳ Ｐゴシック" w:hAnsi="Times New Roman" w:cs="Arial" w:hint="eastAsia"/>
                <w:b/>
                <w:color w:val="FF0000"/>
              </w:rPr>
              <w:t>pacemaker/cib</w:t>
            </w:r>
            <w:r w:rsidRPr="00AB2B03">
              <w:rPr>
                <w:rFonts w:ascii="Times New Roman" w:eastAsia="ＭＳ Ｐゴシック" w:hAnsi="Times New Roman" w:cs="Arial" w:hint="eastAsia"/>
                <w:b/>
                <w:color w:val="FF0000"/>
              </w:rPr>
              <w:t xml:space="preserve"> </w:t>
            </w:r>
            <w:r w:rsidRPr="00AB2B03">
              <w:rPr>
                <w:rFonts w:ascii="Times New Roman" w:eastAsia="ＭＳ Ｐゴシック" w:hAnsi="Times New Roman" w:cs="Arial" w:hint="eastAsia"/>
                <w:b/>
                <w:color w:val="FF0000"/>
              </w:rPr>
              <w:t>配下に既に</w:t>
            </w:r>
            <w:r w:rsidRPr="00AB2B03">
              <w:rPr>
                <w:rFonts w:ascii="Times New Roman" w:eastAsia="ＭＳ Ｐゴシック" w:hAnsi="Times New Roman" w:cs="Arial" w:hint="eastAsia"/>
                <w:b/>
                <w:color w:val="FF0000"/>
              </w:rPr>
              <w:t xml:space="preserve"> cib </w:t>
            </w:r>
            <w:r w:rsidRPr="00AB2B03">
              <w:rPr>
                <w:rFonts w:ascii="Times New Roman" w:eastAsia="ＭＳ Ｐゴシック" w:hAnsi="Times New Roman" w:cs="Arial" w:hint="eastAsia"/>
                <w:b/>
                <w:color w:val="FF0000"/>
              </w:rPr>
              <w:t>ファイルがあります</w:t>
            </w:r>
          </w:p>
          <w:p w:rsidR="00125268" w:rsidRPr="00AB2B03" w:rsidRDefault="00125268"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削除して反映しても宜しいでしょうか？</w:t>
            </w:r>
            <w:r w:rsidRPr="00AB2B03">
              <w:rPr>
                <w:rFonts w:ascii="Times New Roman" w:eastAsia="ＭＳ Ｐゴシック" w:hAnsi="Times New Roman" w:cs="Arial" w:hint="eastAsia"/>
                <w:b/>
                <w:color w:val="FF0000"/>
              </w:rPr>
              <w:t xml:space="preserve"> (y/N) </w:t>
            </w:r>
            <w:r w:rsidRPr="00AB2B03">
              <w:rPr>
                <w:rFonts w:ascii="Times New Roman" w:eastAsia="ＭＳ Ｐゴシック" w:hAnsi="Times New Roman" w:cs="Arial" w:hint="eastAsia"/>
                <w:b/>
              </w:rPr>
              <w:t>y</w:t>
            </w:r>
            <w:r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hint="eastAsia"/>
                <w:b/>
              </w:rPr>
              <w:t>←</w:t>
            </w:r>
            <w:r w:rsidRPr="00AB2B03">
              <w:rPr>
                <w:rFonts w:ascii="Times New Roman" w:eastAsia="ＭＳ Ｐゴシック" w:hAnsi="Times New Roman" w:cs="Arial" w:hint="eastAsia"/>
                <w:b/>
              </w:rPr>
              <w:t xml:space="preserve"> [y]</w:t>
            </w:r>
            <w:r w:rsidRPr="00AB2B03">
              <w:rPr>
                <w:rFonts w:ascii="Times New Roman" w:eastAsia="ＭＳ Ｐゴシック" w:hAnsi="Times New Roman" w:cs="Arial" w:hint="eastAsia"/>
                <w:b/>
              </w:rPr>
              <w:t>を入力し</w:t>
            </w:r>
            <w:r w:rsidRPr="00AB2B03">
              <w:rPr>
                <w:rFonts w:ascii="Times New Roman" w:eastAsia="ＭＳ Ｐゴシック" w:hAnsi="Times New Roman" w:cs="Arial" w:hint="eastAsia"/>
                <w:b/>
              </w:rPr>
              <w:t>[Enter]</w:t>
            </w:r>
            <w:r w:rsidRPr="00AB2B03">
              <w:rPr>
                <w:rFonts w:ascii="Times New Roman" w:eastAsia="ＭＳ Ｐゴシック" w:hAnsi="Times New Roman" w:cs="Arial" w:hint="eastAsia"/>
                <w:b/>
              </w:rPr>
              <w:t>キーを押下</w:t>
            </w:r>
          </w:p>
          <w:p w:rsidR="008019F6" w:rsidRPr="00AB2B03" w:rsidRDefault="00E96E2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4</w:t>
            </w:r>
            <w:r w:rsidR="008019F6" w:rsidRPr="00AB2B03">
              <w:rPr>
                <w:rFonts w:ascii="Times New Roman" w:eastAsia="ＭＳ Ｐゴシック" w:hAnsi="Times New Roman" w:cs="Arial" w:hint="eastAsia"/>
                <w:b/>
                <w:color w:val="FF0000"/>
              </w:rPr>
              <w:t>. /var/lib/</w:t>
            </w:r>
            <w:r w:rsidR="0099695B">
              <w:rPr>
                <w:rFonts w:ascii="Times New Roman" w:eastAsia="ＭＳ Ｐゴシック" w:hAnsi="Times New Roman" w:cs="Arial" w:hint="eastAsia"/>
                <w:b/>
                <w:color w:val="FF0000"/>
              </w:rPr>
              <w:t>pacemaker/cib</w:t>
            </w:r>
            <w:r w:rsidR="008019F6" w:rsidRPr="00AB2B03">
              <w:rPr>
                <w:rFonts w:ascii="Times New Roman" w:eastAsia="ＭＳ Ｐゴシック" w:hAnsi="Times New Roman" w:cs="Arial" w:hint="eastAsia"/>
                <w:b/>
                <w:color w:val="FF0000"/>
              </w:rPr>
              <w:t xml:space="preserve"> </w:t>
            </w:r>
            <w:r w:rsidR="008019F6" w:rsidRPr="00AB2B03">
              <w:rPr>
                <w:rFonts w:ascii="Times New Roman" w:eastAsia="ＭＳ Ｐゴシック" w:hAnsi="Times New Roman" w:cs="Arial" w:hint="eastAsia"/>
                <w:b/>
                <w:color w:val="FF0000"/>
              </w:rPr>
              <w:t>配下の</w:t>
            </w:r>
            <w:r w:rsidR="008019F6" w:rsidRPr="00AB2B03">
              <w:rPr>
                <w:rFonts w:ascii="Times New Roman" w:eastAsia="ＭＳ Ｐゴシック" w:hAnsi="Times New Roman" w:cs="Arial" w:hint="eastAsia"/>
                <w:b/>
                <w:color w:val="FF0000"/>
              </w:rPr>
              <w:t xml:space="preserve"> cib </w:t>
            </w:r>
            <w:r w:rsidR="008019F6" w:rsidRPr="00AB2B03">
              <w:rPr>
                <w:rFonts w:ascii="Times New Roman" w:eastAsia="ＭＳ Ｐゴシック" w:hAnsi="Times New Roman" w:cs="Arial" w:hint="eastAsia"/>
                <w:b/>
                <w:color w:val="FF0000"/>
              </w:rPr>
              <w:t>ファイルを削除</w:t>
            </w:r>
          </w:p>
          <w:p w:rsidR="00AD6CE7" w:rsidRPr="00AB2B03" w:rsidRDefault="00AD6CE7"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w:t>
            </w:r>
            <w:r w:rsidRPr="00AB2B03">
              <w:rPr>
                <w:rFonts w:ascii="Times New Roman" w:eastAsia="ＭＳ Ｐゴシック" w:hAnsi="Times New Roman" w:cs="Arial"/>
                <w:b/>
                <w:color w:val="FF0000"/>
              </w:rPr>
              <w:t>[OK]</w:t>
            </w:r>
          </w:p>
          <w:p w:rsidR="008019F6" w:rsidRPr="00AB2B03" w:rsidRDefault="00E96E2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5</w:t>
            </w:r>
            <w:r w:rsidR="008019F6" w:rsidRPr="00AB2B03">
              <w:rPr>
                <w:rFonts w:ascii="Times New Roman" w:eastAsia="ＭＳ Ｐゴシック" w:hAnsi="Times New Roman" w:cs="Arial" w:hint="eastAsia"/>
                <w:b/>
                <w:color w:val="FF0000"/>
              </w:rPr>
              <w:t xml:space="preserve">. Pacemaker </w:t>
            </w:r>
            <w:r w:rsidR="008019F6" w:rsidRPr="00AB2B03">
              <w:rPr>
                <w:rFonts w:ascii="Times New Roman" w:eastAsia="ＭＳ Ｐゴシック" w:hAnsi="Times New Roman" w:cs="Arial" w:hint="eastAsia"/>
                <w:b/>
                <w:color w:val="FF0000"/>
              </w:rPr>
              <w:t>起動</w:t>
            </w:r>
          </w:p>
          <w:p w:rsidR="008019F6" w:rsidRPr="00AB2B03" w:rsidRDefault="008019F6"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w:t>
            </w:r>
            <w:r w:rsidRPr="00AB2B03">
              <w:rPr>
                <w:rFonts w:ascii="Times New Roman" w:eastAsia="ＭＳ Ｐゴシック" w:hAnsi="Times New Roman" w:cs="Arial"/>
                <w:b/>
                <w:color w:val="FF0000"/>
              </w:rPr>
              <w:t>[OK]</w:t>
            </w:r>
          </w:p>
          <w:p w:rsidR="008019F6" w:rsidRPr="00AB2B03" w:rsidRDefault="00E96E2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6</w:t>
            </w:r>
            <w:r w:rsidR="008019F6" w:rsidRPr="00AB2B03">
              <w:rPr>
                <w:rFonts w:ascii="Times New Roman" w:eastAsia="ＭＳ Ｐゴシック" w:hAnsi="Times New Roman" w:cs="Arial" w:hint="eastAsia"/>
                <w:b/>
                <w:color w:val="FF0000"/>
              </w:rPr>
              <w:t xml:space="preserve">. crm </w:t>
            </w:r>
            <w:r w:rsidR="008019F6" w:rsidRPr="00AB2B03">
              <w:rPr>
                <w:rFonts w:ascii="Times New Roman" w:eastAsia="ＭＳ Ｐゴシック" w:hAnsi="Times New Roman" w:cs="Arial" w:hint="eastAsia"/>
                <w:b/>
                <w:color w:val="FF0000"/>
              </w:rPr>
              <w:t>ファイルの反映</w:t>
            </w:r>
          </w:p>
          <w:p w:rsidR="008019F6" w:rsidRPr="00AB2B03" w:rsidRDefault="008019F6"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w:t>
            </w:r>
            <w:r w:rsidRPr="00AB2B03">
              <w:rPr>
                <w:rFonts w:ascii="Times New Roman" w:eastAsia="ＭＳ Ｐゴシック" w:hAnsi="Times New Roman" w:cs="Arial"/>
                <w:b/>
                <w:color w:val="FF0000"/>
              </w:rPr>
              <w:t>[OK]</w:t>
            </w:r>
          </w:p>
          <w:p w:rsidR="008019F6" w:rsidRPr="00AB2B03" w:rsidRDefault="00E96E2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7</w:t>
            </w:r>
            <w:r w:rsidR="008019F6" w:rsidRPr="00AB2B03">
              <w:rPr>
                <w:rFonts w:ascii="Times New Roman" w:eastAsia="ＭＳ Ｐゴシック" w:hAnsi="Times New Roman" w:cs="Arial" w:hint="eastAsia"/>
                <w:b/>
                <w:color w:val="FF0000"/>
              </w:rPr>
              <w:t xml:space="preserve">. Master </w:t>
            </w:r>
            <w:r w:rsidR="008019F6" w:rsidRPr="00AB2B03">
              <w:rPr>
                <w:rFonts w:ascii="Times New Roman" w:eastAsia="ＭＳ Ｐゴシック" w:hAnsi="Times New Roman" w:cs="Arial" w:hint="eastAsia"/>
                <w:b/>
                <w:color w:val="FF0000"/>
              </w:rPr>
              <w:t>の起動確認</w:t>
            </w:r>
          </w:p>
          <w:p w:rsidR="008019F6" w:rsidRPr="00AB2B03" w:rsidRDefault="008019F6"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w:t>
            </w:r>
            <w:r w:rsidRPr="00AB2B03">
              <w:rPr>
                <w:rFonts w:ascii="Times New Roman" w:eastAsia="ＭＳ Ｐゴシック" w:hAnsi="Times New Roman" w:cs="Arial"/>
                <w:b/>
                <w:color w:val="FF0000"/>
              </w:rPr>
              <w:t>[OK]</w:t>
            </w:r>
          </w:p>
          <w:p w:rsidR="004F02C3" w:rsidRPr="00AB2B03" w:rsidRDefault="008019F6"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ノード</w:t>
            </w:r>
            <w:r w:rsidRPr="00AB2B03">
              <w:rPr>
                <w:rFonts w:ascii="Times New Roman" w:eastAsia="ＭＳ Ｐゴシック" w:hAnsi="Times New Roman" w:cs="Arial" w:hint="eastAsia"/>
                <w:b/>
                <w:color w:val="FF0000"/>
              </w:rPr>
              <w:t>(pg-rex01)</w:t>
            </w:r>
            <w:r w:rsidRPr="00AB2B03">
              <w:rPr>
                <w:rFonts w:ascii="Times New Roman" w:eastAsia="ＭＳ Ｐゴシック" w:hAnsi="Times New Roman" w:cs="Arial" w:hint="eastAsia"/>
                <w:b/>
                <w:color w:val="FF0000"/>
              </w:rPr>
              <w:t>が</w:t>
            </w:r>
            <w:r w:rsidRPr="00AB2B03">
              <w:rPr>
                <w:rFonts w:ascii="Times New Roman" w:eastAsia="ＭＳ Ｐゴシック" w:hAnsi="Times New Roman" w:cs="Arial" w:hint="eastAsia"/>
                <w:b/>
                <w:color w:val="FF0000"/>
              </w:rPr>
              <w:t xml:space="preserve"> Master </w:t>
            </w:r>
            <w:r w:rsidRPr="00AB2B03">
              <w:rPr>
                <w:rFonts w:ascii="Times New Roman" w:eastAsia="ＭＳ Ｐゴシック" w:hAnsi="Times New Roman" w:cs="Arial" w:hint="eastAsia"/>
                <w:b/>
                <w:color w:val="FF0000"/>
              </w:rPr>
              <w:t>として起動しました</w:t>
            </w:r>
          </w:p>
        </w:tc>
      </w:tr>
    </w:tbl>
    <w:p w:rsidR="004D51A2" w:rsidRPr="00AB2B03" w:rsidRDefault="004D51A2" w:rsidP="00953FFF">
      <w:pPr>
        <w:pStyle w:val="2"/>
        <w:keepNext w:val="0"/>
        <w:rPr>
          <w:rFonts w:ascii="Times New Roman" w:eastAsia="ＭＳ Ｐゴシック" w:hAnsi="Times New Roman"/>
        </w:rPr>
      </w:pPr>
      <w:bookmarkStart w:id="323" w:name="_Toc328385753"/>
      <w:bookmarkStart w:id="324" w:name="_Toc328386352"/>
      <w:bookmarkStart w:id="325" w:name="_Toc328385754"/>
      <w:bookmarkStart w:id="326" w:name="_Toc328386353"/>
      <w:bookmarkStart w:id="327" w:name="_Toc328385755"/>
      <w:bookmarkStart w:id="328" w:name="_Toc328386354"/>
      <w:bookmarkStart w:id="329" w:name="_Toc328385756"/>
      <w:bookmarkStart w:id="330" w:name="_Toc328386355"/>
      <w:bookmarkStart w:id="331" w:name="_Toc328385757"/>
      <w:bookmarkStart w:id="332" w:name="_Toc328386356"/>
      <w:bookmarkStart w:id="333" w:name="_Toc328385758"/>
      <w:bookmarkStart w:id="334" w:name="_Toc328386357"/>
      <w:bookmarkStart w:id="335" w:name="_Toc394415578"/>
      <w:bookmarkStart w:id="336" w:name="_Toc394419472"/>
      <w:bookmarkStart w:id="337" w:name="_Toc394415579"/>
      <w:bookmarkStart w:id="338" w:name="_Toc394419473"/>
      <w:bookmarkStart w:id="339" w:name="_Ref287530643"/>
      <w:bookmarkStart w:id="340" w:name="_Ref287530871"/>
      <w:bookmarkStart w:id="341" w:name="_Ref287530948"/>
      <w:bookmarkStart w:id="342" w:name="_Ref287531005"/>
      <w:bookmarkStart w:id="343" w:name="_Ref287531059"/>
      <w:bookmarkStart w:id="344" w:name="_Ref287531094"/>
      <w:bookmarkStart w:id="345" w:name="_Ref287531138"/>
      <w:bookmarkStart w:id="346" w:name="_Ref287531160"/>
      <w:bookmarkStart w:id="347" w:name="_Ref287531180"/>
      <w:bookmarkStart w:id="348" w:name="_Ref287531224"/>
      <w:bookmarkStart w:id="349" w:name="_Toc354570490"/>
      <w:bookmarkStart w:id="350" w:name="_Toc444784233"/>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r w:rsidRPr="00AB2B03">
        <w:rPr>
          <w:rFonts w:ascii="Times New Roman" w:eastAsia="ＭＳ Ｐゴシック" w:hAnsi="Times New Roman"/>
        </w:rPr>
        <w:t>Slave</w:t>
      </w:r>
      <w:r w:rsidRPr="00AB2B03">
        <w:rPr>
          <w:rFonts w:ascii="Times New Roman" w:eastAsia="ＭＳ Ｐゴシック" w:hAnsi="Times New Roman"/>
        </w:rPr>
        <w:t>の起動</w:t>
      </w:r>
      <w:bookmarkEnd w:id="339"/>
      <w:bookmarkEnd w:id="340"/>
      <w:bookmarkEnd w:id="341"/>
      <w:bookmarkEnd w:id="342"/>
      <w:bookmarkEnd w:id="343"/>
      <w:bookmarkEnd w:id="344"/>
      <w:bookmarkEnd w:id="345"/>
      <w:bookmarkEnd w:id="346"/>
      <w:bookmarkEnd w:id="347"/>
      <w:bookmarkEnd w:id="348"/>
      <w:bookmarkEnd w:id="349"/>
      <w:bookmarkEnd w:id="350"/>
    </w:p>
    <w:p w:rsidR="00A468A8" w:rsidRPr="00AB2B03" w:rsidRDefault="00AE1046"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本節では、</w:t>
      </w:r>
      <w:r w:rsidRPr="00AB2B03">
        <w:rPr>
          <w:rFonts w:ascii="Times New Roman" w:eastAsia="ＭＳ Ｐゴシック" w:hAnsi="Times New Roman" w:cs="Arial"/>
        </w:rPr>
        <w:t>Slave</w:t>
      </w:r>
      <w:r w:rsidRPr="00AB2B03">
        <w:rPr>
          <w:rFonts w:ascii="Times New Roman" w:eastAsia="ＭＳ Ｐゴシック" w:hAnsi="Times New Roman" w:cs="Arial"/>
        </w:rPr>
        <w:t>の起動手順を説明します。</w:t>
      </w:r>
      <w:r w:rsidR="009F4961" w:rsidRPr="00AB2B03">
        <w:rPr>
          <w:rFonts w:ascii="Times New Roman" w:eastAsia="ＭＳ Ｐゴシック" w:hAnsi="Times New Roman" w:cs="Arial"/>
        </w:rPr>
        <w:t>以降の手順では、</w:t>
      </w:r>
      <w:r w:rsidR="009F4961" w:rsidRPr="00AB2B03">
        <w:rPr>
          <w:rFonts w:ascii="Times New Roman" w:eastAsia="ＭＳ Ｐゴシック" w:hAnsi="Times New Roman" w:cs="Arial"/>
        </w:rPr>
        <w:t>pg-rex02</w:t>
      </w:r>
      <w:r w:rsidR="009F4961" w:rsidRPr="00AB2B03">
        <w:rPr>
          <w:rFonts w:ascii="Times New Roman" w:eastAsia="ＭＳ Ｐゴシック" w:hAnsi="Times New Roman" w:cs="Arial"/>
        </w:rPr>
        <w:t>を</w:t>
      </w:r>
      <w:r w:rsidR="009F4961" w:rsidRPr="00AB2B03">
        <w:rPr>
          <w:rFonts w:ascii="Times New Roman" w:eastAsia="ＭＳ Ｐゴシック" w:hAnsi="Times New Roman" w:cs="Arial"/>
        </w:rPr>
        <w:t>Slave</w:t>
      </w:r>
      <w:r w:rsidR="009F4961" w:rsidRPr="00AB2B03">
        <w:rPr>
          <w:rFonts w:ascii="Times New Roman" w:eastAsia="ＭＳ Ｐゴシック" w:hAnsi="Times New Roman" w:cs="Arial"/>
        </w:rPr>
        <w:t>として起動します。</w:t>
      </w:r>
    </w:p>
    <w:p w:rsidR="00E33EFB" w:rsidRPr="00AB2B03" w:rsidRDefault="00E33EFB" w:rsidP="00953FFF">
      <w:pPr>
        <w:pStyle w:val="a1"/>
        <w:ind w:firstLineChars="100" w:firstLine="200"/>
        <w:rPr>
          <w:rFonts w:ascii="Times New Roman" w:eastAsia="ＭＳ Ｐゴシック" w:hAnsi="Times New Roman" w:cs="Arial"/>
        </w:rPr>
      </w:pPr>
    </w:p>
    <w:p w:rsidR="004D51A2" w:rsidRPr="00AB2B03" w:rsidRDefault="00A83135" w:rsidP="00953FFF">
      <w:pPr>
        <w:pStyle w:val="a1"/>
        <w:numPr>
          <w:ilvl w:val="0"/>
          <w:numId w:val="16"/>
        </w:numPr>
        <w:rPr>
          <w:rFonts w:ascii="Times New Roman" w:eastAsia="ＭＳ Ｐゴシック" w:hAnsi="Times New Roman" w:cs="Arial"/>
        </w:rPr>
      </w:pPr>
      <w:r w:rsidRPr="00AB2B03">
        <w:rPr>
          <w:rFonts w:ascii="Times New Roman" w:eastAsia="ＭＳ Ｐゴシック" w:hAnsi="Times New Roman" w:cs="Arial"/>
        </w:rPr>
        <w:t>pg-rex02</w:t>
      </w:r>
      <w:r w:rsidRPr="00AB2B03">
        <w:rPr>
          <w:rFonts w:ascii="Times New Roman" w:eastAsia="ＭＳ Ｐゴシック" w:hAnsi="Times New Roman" w:cs="Arial"/>
        </w:rPr>
        <w:t>で起動禁止フラグ</w:t>
      </w:r>
      <w:r w:rsidR="001121EE" w:rsidRPr="00AB2B03">
        <w:rPr>
          <w:rFonts w:ascii="Times New Roman" w:eastAsia="ＭＳ Ｐゴシック" w:hAnsi="Times New Roman" w:cs="Arial" w:hint="eastAsia"/>
        </w:rPr>
        <w:t>のファイル</w:t>
      </w:r>
      <w:r w:rsidR="00587581" w:rsidRPr="00AB2B03">
        <w:rPr>
          <w:rFonts w:ascii="Times New Roman" w:eastAsia="ＭＳ Ｐゴシック" w:hAnsi="Times New Roman" w:cs="Arial" w:hint="eastAsia"/>
        </w:rPr>
        <w:t>が</w:t>
      </w:r>
      <w:r w:rsidRPr="00AB2B03">
        <w:rPr>
          <w:rFonts w:ascii="Times New Roman" w:eastAsia="ＭＳ Ｐゴシック" w:hAnsi="Times New Roman" w:cs="Arial"/>
        </w:rPr>
        <w:t>存在する場合削除します。本作業は</w:t>
      </w:r>
      <w:r w:rsidRPr="00AB2B03">
        <w:rPr>
          <w:rFonts w:ascii="Times New Roman" w:eastAsia="ＭＳ Ｐゴシック" w:hAnsi="Times New Roman" w:cs="Arial"/>
        </w:rPr>
        <w:t>root</w:t>
      </w:r>
      <w:r w:rsidRPr="00AB2B03">
        <w:rPr>
          <w:rFonts w:ascii="Times New Roman" w:eastAsia="ＭＳ Ｐゴシック" w:hAnsi="Times New Roman" w:cs="Arial"/>
        </w:rPr>
        <w:t>ユーザで行います。</w:t>
      </w:r>
    </w:p>
    <w:tbl>
      <w:tblPr>
        <w:tblpPr w:leftFromText="142" w:rightFromText="142" w:vertAnchor="text" w:horzAnchor="margin" w:tblpY="3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079F5" w:rsidRPr="00AB2B03" w:rsidTr="000079F5">
        <w:tc>
          <w:tcPr>
            <w:tcW w:w="8702" w:type="dxa"/>
            <w:shd w:val="clear" w:color="auto" w:fill="E6E6E6"/>
          </w:tcPr>
          <w:p w:rsidR="000079F5" w:rsidRPr="00BE0C54" w:rsidRDefault="000079F5" w:rsidP="000079F5">
            <w:pPr>
              <w:pStyle w:val="a1"/>
              <w:rPr>
                <w:rFonts w:ascii="Courier New" w:eastAsia="ＭＳ Ｐゴシック" w:hAnsi="Courier New" w:cs="Courier New"/>
                <w:lang w:val="sv-SE"/>
              </w:rPr>
            </w:pPr>
            <w:r w:rsidRPr="00BE0C54">
              <w:rPr>
                <w:rFonts w:ascii="Courier New" w:eastAsia="ＭＳ Ｐゴシック" w:hAnsi="Courier New" w:cs="Courier New"/>
                <w:lang w:val="sv-SE"/>
              </w:rPr>
              <w:t># rm /var/lib/pgsql/tmp/PGSQL.lock</w:t>
            </w:r>
          </w:p>
        </w:tc>
      </w:tr>
    </w:tbl>
    <w:p w:rsidR="00534D68" w:rsidRDefault="00534D68" w:rsidP="00411D33">
      <w:pPr>
        <w:pStyle w:val="a1"/>
        <w:rPr>
          <w:rFonts w:ascii="Times New Roman" w:eastAsia="ＭＳ Ｐゴシック" w:hAnsi="Times New Roman" w:cs="Arial"/>
        </w:rPr>
      </w:pPr>
    </w:p>
    <w:p w:rsidR="004D51A2" w:rsidRDefault="00A83135" w:rsidP="00953FFF">
      <w:pPr>
        <w:pStyle w:val="a1"/>
        <w:numPr>
          <w:ilvl w:val="0"/>
          <w:numId w:val="16"/>
        </w:numPr>
        <w:rPr>
          <w:rFonts w:ascii="Times New Roman" w:eastAsia="ＭＳ Ｐゴシック" w:hAnsi="Times New Roman" w:cs="Arial"/>
        </w:rPr>
      </w:pPr>
      <w:bookmarkStart w:id="351" w:name="_Ref296527801"/>
      <w:r w:rsidRPr="00AB2B03">
        <w:rPr>
          <w:rFonts w:ascii="Times New Roman" w:eastAsia="ＭＳ Ｐゴシック" w:hAnsi="Times New Roman" w:cs="Arial"/>
        </w:rPr>
        <w:t>pg-rex02</w:t>
      </w:r>
      <w:r w:rsidRPr="00AB2B03">
        <w:rPr>
          <w:rFonts w:ascii="Times New Roman" w:eastAsia="ＭＳ Ｐゴシック" w:hAnsi="Times New Roman" w:cs="Arial"/>
        </w:rPr>
        <w:t>で</w:t>
      </w:r>
      <w:r w:rsidR="004D51A2" w:rsidRPr="00AB2B03">
        <w:rPr>
          <w:rFonts w:ascii="Times New Roman" w:eastAsia="ＭＳ Ｐゴシック" w:hAnsi="Times New Roman" w:cs="Arial"/>
        </w:rPr>
        <w:t>Slave</w:t>
      </w:r>
      <w:r w:rsidR="004D51A2" w:rsidRPr="00AB2B03">
        <w:rPr>
          <w:rFonts w:ascii="Times New Roman" w:eastAsia="ＭＳ Ｐゴシック" w:hAnsi="Times New Roman" w:cs="Arial"/>
        </w:rPr>
        <w:t>を起動します。</w:t>
      </w:r>
      <w:r w:rsidR="00167D54" w:rsidRPr="00AB2B03">
        <w:rPr>
          <w:rFonts w:ascii="Times New Roman" w:eastAsia="ＭＳ Ｐゴシック" w:hAnsi="Times New Roman" w:cs="Arial" w:hint="eastAsia"/>
        </w:rPr>
        <w:t>同期する必要の無い不要なアーカイブログが多い場合は、</w:t>
      </w:r>
      <w:r w:rsidR="00167D54" w:rsidRPr="00AB2B03">
        <w:rPr>
          <w:rFonts w:ascii="Times New Roman" w:eastAsia="ＭＳ Ｐゴシック" w:hAnsi="Times New Roman" w:cs="Arial" w:hint="eastAsia"/>
        </w:rPr>
        <w:t>Slave</w:t>
      </w:r>
      <w:r w:rsidR="00167D54" w:rsidRPr="00AB2B03">
        <w:rPr>
          <w:rFonts w:ascii="Times New Roman" w:eastAsia="ＭＳ Ｐゴシック" w:hAnsi="Times New Roman" w:cs="Arial" w:hint="eastAsia"/>
        </w:rPr>
        <w:t>の起動の前にアーカイブログの削除を行なってください。アーカイブログの削除は『</w:t>
      </w:r>
      <w:r w:rsidR="00411D33">
        <w:fldChar w:fldCharType="begin"/>
      </w:r>
      <w:r w:rsidR="00411D33">
        <w:instrText xml:space="preserve"> REF _Ref329263661 \w \h  \* MERGEFORMAT </w:instrText>
      </w:r>
      <w:r w:rsidR="00411D33">
        <w:fldChar w:fldCharType="separate"/>
      </w:r>
      <w:r w:rsidR="00EC6B55" w:rsidRPr="00EC6B55">
        <w:rPr>
          <w:rFonts w:ascii="Times New Roman" w:eastAsia="ＭＳ Ｐゴシック" w:hAnsi="Times New Roman" w:cs="Arial"/>
        </w:rPr>
        <w:t>6.2.2</w:t>
      </w:r>
      <w:r w:rsidR="00411D33">
        <w:fldChar w:fldCharType="end"/>
      </w:r>
      <w:r w:rsidR="006D0706" w:rsidRPr="00AB2B03">
        <w:rPr>
          <w:rFonts w:ascii="Times New Roman" w:eastAsia="ＭＳ Ｐゴシック" w:hAnsi="Times New Roman" w:cs="Arial" w:hint="eastAsia"/>
        </w:rPr>
        <w:t xml:space="preserve"> </w:t>
      </w:r>
      <w:r w:rsidR="00411D33">
        <w:fldChar w:fldCharType="begin"/>
      </w:r>
      <w:r w:rsidR="00411D33">
        <w:instrText xml:space="preserve"> REF _Ref329263664 \h  \* MERGEFORMAT </w:instrText>
      </w:r>
      <w:r w:rsidR="00411D33">
        <w:fldChar w:fldCharType="separate"/>
      </w:r>
      <w:r w:rsidR="00EC6B55" w:rsidRPr="00AB2B03">
        <w:rPr>
          <w:rFonts w:ascii="Times New Roman" w:eastAsia="ＭＳ Ｐゴシック" w:hAnsi="Times New Roman"/>
        </w:rPr>
        <w:t>PostgreSQL</w:t>
      </w:r>
      <w:r w:rsidR="00EC6B55" w:rsidRPr="00AB2B03">
        <w:rPr>
          <w:rFonts w:ascii="Times New Roman" w:eastAsia="ＭＳ Ｐゴシック" w:hAnsi="Times New Roman"/>
        </w:rPr>
        <w:t>アーカイブログの削除</w:t>
      </w:r>
      <w:r w:rsidR="00411D33">
        <w:fldChar w:fldCharType="end"/>
      </w:r>
      <w:r w:rsidR="00167D54" w:rsidRPr="00AB2B03">
        <w:rPr>
          <w:rFonts w:ascii="Times New Roman" w:eastAsia="ＭＳ Ｐゴシック" w:hAnsi="Times New Roman" w:cs="Arial" w:hint="eastAsia"/>
        </w:rPr>
        <w:t>』を参照してください。</w:t>
      </w:r>
      <w:r w:rsidRPr="00AB2B03">
        <w:rPr>
          <w:rFonts w:ascii="Times New Roman" w:eastAsia="ＭＳ Ｐゴシック" w:hAnsi="Times New Roman" w:cs="Arial"/>
        </w:rPr>
        <w:t>本作業は</w:t>
      </w:r>
      <w:r w:rsidRPr="00AB2B03">
        <w:rPr>
          <w:rFonts w:ascii="Times New Roman" w:eastAsia="ＭＳ Ｐゴシック" w:hAnsi="Times New Roman" w:cs="Arial"/>
        </w:rPr>
        <w:t>root</w:t>
      </w:r>
      <w:r w:rsidRPr="00AB2B03">
        <w:rPr>
          <w:rFonts w:ascii="Times New Roman" w:eastAsia="ＭＳ Ｐゴシック" w:hAnsi="Times New Roman" w:cs="Arial"/>
        </w:rPr>
        <w:t>ユーザで行います。</w:t>
      </w:r>
      <w:bookmarkEnd w:id="35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E40B6F" w:rsidRPr="00AB2B03" w:rsidTr="00E40B6F">
        <w:tc>
          <w:tcPr>
            <w:tcW w:w="8702" w:type="dxa"/>
            <w:shd w:val="clear" w:color="auto" w:fill="E6E6E6"/>
          </w:tcPr>
          <w:p w:rsidR="00E40B6F" w:rsidRPr="00AB2B03" w:rsidRDefault="00E40B6F" w:rsidP="00E40B6F">
            <w:pPr>
              <w:pStyle w:val="a1"/>
              <w:rPr>
                <w:rFonts w:ascii="Times New Roman" w:eastAsia="ＭＳ Ｐゴシック" w:hAnsi="Times New Roman" w:cs="Arial"/>
              </w:rPr>
            </w:pPr>
            <w:r w:rsidRPr="00BE0C54">
              <w:rPr>
                <w:rFonts w:ascii="Courier New" w:eastAsia="ＭＳ Ｐゴシック" w:hAnsi="Courier New" w:cs="Courier New"/>
              </w:rPr>
              <w:t># pg-rex_slave_start</w:t>
            </w:r>
          </w:p>
          <w:p w:rsidR="00E40B6F" w:rsidRPr="00AB2B03" w:rsidRDefault="00E40B6F" w:rsidP="00E40B6F">
            <w:pPr>
              <w:pStyle w:val="a1"/>
              <w:rPr>
                <w:rFonts w:ascii="Times New Roman" w:eastAsia="ＭＳ Ｐゴシック" w:hAnsi="Times New Roman" w:cs="Arial"/>
              </w:rPr>
            </w:pPr>
            <w:r w:rsidRPr="00AB2B03">
              <w:rPr>
                <w:rFonts w:ascii="Times New Roman" w:eastAsia="ＭＳ Ｐゴシック" w:hAnsi="Times New Roman" w:cs="Arial"/>
                <w:b/>
                <w:color w:val="FF0000"/>
              </w:rPr>
              <w:t>root@</w:t>
            </w:r>
            <w:r w:rsidRPr="00AB2B03">
              <w:rPr>
                <w:rFonts w:ascii="Times New Roman" w:eastAsia="ＭＳ Ｐゴシック" w:hAnsi="Times New Roman" w:cs="Arial" w:hint="eastAsia"/>
                <w:b/>
                <w:color w:val="FF0000"/>
              </w:rPr>
              <w:t>192.168.2.1</w:t>
            </w:r>
            <w:r w:rsidRPr="00AB2B03">
              <w:rPr>
                <w:rFonts w:ascii="Times New Roman" w:eastAsia="ＭＳ Ｐゴシック" w:hAnsi="Times New Roman" w:cs="Arial"/>
                <w:b/>
                <w:color w:val="FF0000"/>
              </w:rPr>
              <w:t>'s password:</w:t>
            </w:r>
            <w:r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hint="eastAsia"/>
                <w:b/>
              </w:rPr>
              <w:t>←</w:t>
            </w:r>
            <w:r w:rsidRPr="00AB2B03">
              <w:rPr>
                <w:rFonts w:ascii="Times New Roman" w:eastAsia="ＭＳ Ｐゴシック" w:hAnsi="Times New Roman" w:cs="Arial" w:hint="eastAsia"/>
                <w:b/>
              </w:rPr>
              <w:t xml:space="preserve"> pg-rex01</w:t>
            </w:r>
            <w:r w:rsidRPr="00AB2B03">
              <w:rPr>
                <w:rFonts w:ascii="Times New Roman" w:eastAsia="ＭＳ Ｐゴシック" w:hAnsi="Times New Roman" w:cs="Arial" w:hint="eastAsia"/>
                <w:b/>
              </w:rPr>
              <w:t>の</w:t>
            </w:r>
            <w:r w:rsidRPr="00AB2B03">
              <w:rPr>
                <w:rFonts w:ascii="Times New Roman" w:eastAsia="ＭＳ Ｐゴシック" w:hAnsi="Times New Roman" w:cs="Arial" w:hint="eastAsia"/>
                <w:b/>
              </w:rPr>
              <w:t>root</w:t>
            </w:r>
            <w:r w:rsidRPr="00AB2B03">
              <w:rPr>
                <w:rFonts w:ascii="Times New Roman" w:eastAsia="ＭＳ Ｐゴシック" w:hAnsi="Times New Roman" w:cs="Arial" w:hint="eastAsia"/>
                <w:b/>
              </w:rPr>
              <w:t>のパスワードを入力し</w:t>
            </w:r>
            <w:r w:rsidRPr="00AB2B03">
              <w:rPr>
                <w:rFonts w:ascii="Times New Roman" w:eastAsia="ＭＳ Ｐゴシック" w:hAnsi="Times New Roman" w:cs="Arial" w:hint="eastAsia"/>
                <w:b/>
              </w:rPr>
              <w:t>[Enter]</w:t>
            </w:r>
            <w:r w:rsidRPr="00AB2B03">
              <w:rPr>
                <w:rFonts w:ascii="Times New Roman" w:eastAsia="ＭＳ Ｐゴシック" w:hAnsi="Times New Roman" w:cs="Arial" w:hint="eastAsia"/>
                <w:b/>
              </w:rPr>
              <w:t>キーを押下</w:t>
            </w:r>
          </w:p>
          <w:p w:rsidR="00E40B6F" w:rsidRPr="00AB2B03" w:rsidRDefault="00E40B6F" w:rsidP="00E40B6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パスワードが入力されました</w:t>
            </w:r>
          </w:p>
          <w:p w:rsidR="00E40B6F" w:rsidRPr="00AB2B03" w:rsidRDefault="00E40B6F" w:rsidP="00E40B6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 xml:space="preserve">1. </w:t>
            </w:r>
            <w:r w:rsidRPr="00CB1D82">
              <w:rPr>
                <w:rFonts w:ascii="Times New Roman" w:eastAsia="ＭＳ Ｐゴシック" w:hAnsi="Times New Roman" w:cs="Arial" w:hint="eastAsia"/>
                <w:b/>
                <w:color w:val="FF0000"/>
              </w:rPr>
              <w:t xml:space="preserve">Pacemaker </w:t>
            </w:r>
            <w:r w:rsidRPr="00CB1D82">
              <w:rPr>
                <w:rFonts w:ascii="Times New Roman" w:eastAsia="ＭＳ Ｐゴシック" w:hAnsi="Times New Roman" w:cs="Arial" w:hint="eastAsia"/>
                <w:b/>
                <w:color w:val="FF0000"/>
              </w:rPr>
              <w:t>および</w:t>
            </w:r>
            <w:r w:rsidRPr="00CB1D82">
              <w:rPr>
                <w:rFonts w:ascii="Times New Roman" w:eastAsia="ＭＳ Ｐゴシック" w:hAnsi="Times New Roman" w:cs="Arial" w:hint="eastAsia"/>
                <w:b/>
                <w:color w:val="FF0000"/>
              </w:rPr>
              <w:t xml:space="preserve"> Corosync </w:t>
            </w:r>
            <w:r w:rsidRPr="00CB1D82">
              <w:rPr>
                <w:rFonts w:ascii="Times New Roman" w:eastAsia="ＭＳ Ｐゴシック" w:hAnsi="Times New Roman" w:cs="Arial" w:hint="eastAsia"/>
                <w:b/>
                <w:color w:val="FF0000"/>
              </w:rPr>
              <w:t>が</w:t>
            </w:r>
            <w:r w:rsidR="00CE73FE">
              <w:rPr>
                <w:rFonts w:ascii="Times New Roman" w:eastAsia="ＭＳ Ｐゴシック" w:hAnsi="Times New Roman" w:cs="Arial" w:hint="eastAsia"/>
                <w:b/>
                <w:color w:val="FF0000"/>
              </w:rPr>
              <w:t>停止している</w:t>
            </w:r>
            <w:r w:rsidRPr="00CB1D82">
              <w:rPr>
                <w:rFonts w:ascii="Times New Roman" w:eastAsia="ＭＳ Ｐゴシック" w:hAnsi="Times New Roman" w:cs="Arial" w:hint="eastAsia"/>
                <w:b/>
                <w:color w:val="FF0000"/>
              </w:rPr>
              <w:t>ことを確認</w:t>
            </w:r>
          </w:p>
          <w:p w:rsidR="00E40B6F" w:rsidRPr="00AB2B03" w:rsidRDefault="00E40B6F" w:rsidP="00E40B6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w:t>
            </w:r>
            <w:r w:rsidRPr="00AB2B03">
              <w:rPr>
                <w:rFonts w:ascii="Times New Roman" w:eastAsia="ＭＳ Ｐゴシック" w:hAnsi="Times New Roman" w:cs="Arial"/>
                <w:b/>
                <w:color w:val="FF0000"/>
              </w:rPr>
              <w:t>[OK]</w:t>
            </w:r>
          </w:p>
          <w:p w:rsidR="00E40B6F" w:rsidRPr="00AB2B03" w:rsidRDefault="00E40B6F" w:rsidP="00E40B6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 xml:space="preserve">2. </w:t>
            </w:r>
            <w:r w:rsidRPr="00AB2B03">
              <w:rPr>
                <w:rFonts w:ascii="Times New Roman" w:eastAsia="ＭＳ Ｐゴシック" w:hAnsi="Times New Roman" w:cs="Arial" w:hint="eastAsia"/>
                <w:b/>
                <w:color w:val="FF0000"/>
              </w:rPr>
              <w:t>稼働中の</w:t>
            </w:r>
            <w:r w:rsidRPr="00AB2B03">
              <w:rPr>
                <w:rFonts w:ascii="Times New Roman" w:eastAsia="ＭＳ Ｐゴシック" w:hAnsi="Times New Roman" w:cs="Arial" w:hint="eastAsia"/>
                <w:b/>
                <w:color w:val="FF0000"/>
              </w:rPr>
              <w:t xml:space="preserve"> Master </w:t>
            </w:r>
            <w:r w:rsidRPr="00AB2B03">
              <w:rPr>
                <w:rFonts w:ascii="Times New Roman" w:eastAsia="ＭＳ Ｐゴシック" w:hAnsi="Times New Roman" w:cs="Arial" w:hint="eastAsia"/>
                <w:b/>
                <w:color w:val="FF0000"/>
              </w:rPr>
              <w:t>が存在していることを確認</w:t>
            </w:r>
          </w:p>
          <w:p w:rsidR="00E40B6F" w:rsidRPr="00AB2B03" w:rsidRDefault="00E40B6F" w:rsidP="00E40B6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w:t>
            </w:r>
            <w:r w:rsidRPr="00AB2B03">
              <w:rPr>
                <w:rFonts w:ascii="Times New Roman" w:eastAsia="ＭＳ Ｐゴシック" w:hAnsi="Times New Roman" w:cs="Arial"/>
                <w:b/>
                <w:color w:val="FF0000"/>
              </w:rPr>
              <w:t>[OK]</w:t>
            </w:r>
          </w:p>
          <w:p w:rsidR="00E40B6F" w:rsidRPr="00AB2B03" w:rsidRDefault="00E40B6F" w:rsidP="00E40B6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 xml:space="preserve">3. IC-LAN </w:t>
            </w:r>
            <w:r w:rsidRPr="00AB2B03">
              <w:rPr>
                <w:rFonts w:ascii="Times New Roman" w:eastAsia="ＭＳ Ｐゴシック" w:hAnsi="Times New Roman" w:cs="Arial" w:hint="eastAsia"/>
                <w:b/>
                <w:color w:val="FF0000"/>
              </w:rPr>
              <w:t>が接続されていることを確認</w:t>
            </w:r>
          </w:p>
          <w:p w:rsidR="00E40B6F" w:rsidRPr="00AB2B03" w:rsidRDefault="00E40B6F" w:rsidP="00E40B6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w:t>
            </w:r>
            <w:r w:rsidRPr="00AB2B03">
              <w:rPr>
                <w:rFonts w:ascii="Times New Roman" w:eastAsia="ＭＳ Ｐゴシック" w:hAnsi="Times New Roman" w:cs="Arial"/>
                <w:b/>
                <w:color w:val="FF0000"/>
              </w:rPr>
              <w:t>[OK]</w:t>
            </w:r>
          </w:p>
          <w:p w:rsidR="00E40B6F" w:rsidRPr="00AB2B03" w:rsidRDefault="00E40B6F" w:rsidP="00E40B6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 xml:space="preserve">4. </w:t>
            </w:r>
            <w:r w:rsidRPr="00AB2B03">
              <w:rPr>
                <w:rFonts w:ascii="Times New Roman" w:eastAsia="ＭＳ Ｐゴシック" w:hAnsi="Times New Roman" w:cs="Arial" w:hint="eastAsia"/>
                <w:b/>
                <w:color w:val="FF0000"/>
              </w:rPr>
              <w:t>起動禁止フラグの存在を確認</w:t>
            </w:r>
          </w:p>
          <w:p w:rsidR="00E40B6F" w:rsidRPr="00AB2B03" w:rsidRDefault="00E40B6F" w:rsidP="00E40B6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w:t>
            </w:r>
            <w:r w:rsidRPr="00AB2B03">
              <w:rPr>
                <w:rFonts w:ascii="Times New Roman" w:eastAsia="ＭＳ Ｐゴシック" w:hAnsi="Times New Roman" w:cs="Arial"/>
                <w:b/>
                <w:color w:val="FF0000"/>
              </w:rPr>
              <w:t>[OK]</w:t>
            </w:r>
          </w:p>
        </w:tc>
      </w:tr>
    </w:tbl>
    <w:p w:rsidR="00534D68" w:rsidRDefault="00534D68" w:rsidP="00411D33">
      <w:pPr>
        <w:pStyle w:val="a1"/>
        <w:rPr>
          <w:rFonts w:ascii="Times New Roman" w:eastAsia="ＭＳ Ｐゴシック" w:hAnsi="Times New Roman" w:cs="Arial"/>
        </w:rPr>
      </w:pPr>
    </w:p>
    <w:p w:rsidR="00E40B6F" w:rsidRPr="00AB2B03" w:rsidRDefault="00E40B6F" w:rsidP="00953FFF">
      <w:pPr>
        <w:pStyle w:val="a1"/>
        <w:numPr>
          <w:ilvl w:val="0"/>
          <w:numId w:val="16"/>
        </w:numPr>
        <w:rPr>
          <w:rFonts w:ascii="Times New Roman" w:eastAsia="ＭＳ Ｐゴシック" w:hAnsi="Times New Roman" w:cs="Arial"/>
        </w:rPr>
      </w:pPr>
      <w:r>
        <w:rPr>
          <w:rFonts w:ascii="Times New Roman" w:eastAsia="ＭＳ Ｐゴシック" w:hAnsi="Times New Roman" w:cs="Arial" w:hint="eastAsia"/>
        </w:rPr>
        <w:t>ベースバックアップを取得する場合は</w:t>
      </w:r>
      <w:r>
        <w:rPr>
          <w:rFonts w:ascii="Times New Roman" w:eastAsia="ＭＳ Ｐゴシック" w:hAnsi="Times New Roman" w:cs="Arial" w:hint="eastAsia"/>
        </w:rPr>
        <w:t>[y]</w:t>
      </w:r>
      <w:r>
        <w:rPr>
          <w:rFonts w:ascii="Times New Roman" w:eastAsia="ＭＳ Ｐゴシック" w:hAnsi="Times New Roman" w:cs="Arial" w:hint="eastAsia"/>
        </w:rPr>
        <w:t>、取得しない場合は</w:t>
      </w:r>
      <w:r>
        <w:rPr>
          <w:rFonts w:ascii="Times New Roman" w:eastAsia="ＭＳ Ｐゴシック" w:hAnsi="Times New Roman" w:cs="Arial" w:hint="eastAsia"/>
        </w:rPr>
        <w:t>[n]</w:t>
      </w:r>
      <w:r w:rsidR="006361FD">
        <w:rPr>
          <w:rFonts w:ascii="Times New Roman" w:eastAsia="ＭＳ Ｐゴシック" w:hAnsi="Times New Roman" w:cs="Arial" w:hint="eastAsia"/>
        </w:rPr>
        <w:t>を入力します。ベースバックアップ取得の要否は、『</w:t>
      </w:r>
      <w:r w:rsidR="00534D68">
        <w:rPr>
          <w:rFonts w:ascii="Times New Roman" w:eastAsia="ＭＳ Ｐゴシック" w:hAnsi="Times New Roman" w:cs="Arial"/>
        </w:rPr>
        <w:fldChar w:fldCharType="begin"/>
      </w:r>
      <w:r w:rsidR="006361FD">
        <w:rPr>
          <w:rFonts w:ascii="Times New Roman" w:eastAsia="ＭＳ Ｐゴシック" w:hAnsi="Times New Roman" w:cs="Arial"/>
        </w:rPr>
        <w:instrText xml:space="preserve"> </w:instrText>
      </w:r>
      <w:r w:rsidR="006361FD">
        <w:rPr>
          <w:rFonts w:ascii="Times New Roman" w:eastAsia="ＭＳ Ｐゴシック" w:hAnsi="Times New Roman" w:cs="Arial" w:hint="eastAsia"/>
        </w:rPr>
        <w:instrText>REF _Ref393825060 \r \h</w:instrText>
      </w:r>
      <w:r w:rsidR="006361FD">
        <w:rPr>
          <w:rFonts w:ascii="Times New Roman" w:eastAsia="ＭＳ Ｐゴシック" w:hAnsi="Times New Roman" w:cs="Arial"/>
        </w:rPr>
        <w:instrText xml:space="preserve"> </w:instrText>
      </w:r>
      <w:r w:rsidR="00534D68">
        <w:rPr>
          <w:rFonts w:ascii="Times New Roman" w:eastAsia="ＭＳ Ｐゴシック" w:hAnsi="Times New Roman" w:cs="Arial"/>
        </w:rPr>
      </w:r>
      <w:r w:rsidR="00534D68">
        <w:rPr>
          <w:rFonts w:ascii="Times New Roman" w:eastAsia="ＭＳ Ｐゴシック" w:hAnsi="Times New Roman" w:cs="Arial"/>
        </w:rPr>
        <w:fldChar w:fldCharType="separate"/>
      </w:r>
      <w:r w:rsidR="00EC6B55">
        <w:rPr>
          <w:rFonts w:ascii="Times New Roman" w:eastAsia="ＭＳ Ｐゴシック" w:hAnsi="Times New Roman" w:cs="Arial"/>
        </w:rPr>
        <w:t>A.3</w:t>
      </w:r>
      <w:r w:rsidR="00534D68">
        <w:rPr>
          <w:rFonts w:ascii="Times New Roman" w:eastAsia="ＭＳ Ｐゴシック" w:hAnsi="Times New Roman" w:cs="Arial"/>
        </w:rPr>
        <w:fldChar w:fldCharType="end"/>
      </w:r>
      <w:r w:rsidR="006361FD">
        <w:rPr>
          <w:rFonts w:ascii="Times New Roman" w:eastAsia="ＭＳ Ｐゴシック" w:hAnsi="Times New Roman" w:cs="Arial" w:hint="eastAsia"/>
        </w:rPr>
        <w:t xml:space="preserve"> </w:t>
      </w:r>
      <w:r w:rsidR="00534D68">
        <w:rPr>
          <w:rFonts w:ascii="Times New Roman" w:eastAsia="ＭＳ Ｐゴシック" w:hAnsi="Times New Roman" w:cs="Arial"/>
        </w:rPr>
        <w:fldChar w:fldCharType="begin"/>
      </w:r>
      <w:r w:rsidR="006361FD">
        <w:rPr>
          <w:rFonts w:ascii="Times New Roman" w:eastAsia="ＭＳ Ｐゴシック" w:hAnsi="Times New Roman" w:cs="Arial"/>
        </w:rPr>
        <w:instrText xml:space="preserve"> </w:instrText>
      </w:r>
      <w:r w:rsidR="006361FD">
        <w:rPr>
          <w:rFonts w:ascii="Times New Roman" w:eastAsia="ＭＳ Ｐゴシック" w:hAnsi="Times New Roman" w:cs="Arial" w:hint="eastAsia"/>
        </w:rPr>
        <w:instrText>REF _Ref393825060 \h</w:instrText>
      </w:r>
      <w:r w:rsidR="006361FD">
        <w:rPr>
          <w:rFonts w:ascii="Times New Roman" w:eastAsia="ＭＳ Ｐゴシック" w:hAnsi="Times New Roman" w:cs="Arial"/>
        </w:rPr>
        <w:instrText xml:space="preserve"> </w:instrText>
      </w:r>
      <w:r w:rsidR="00534D68">
        <w:rPr>
          <w:rFonts w:ascii="Times New Roman" w:eastAsia="ＭＳ Ｐゴシック" w:hAnsi="Times New Roman" w:cs="Arial"/>
        </w:rPr>
      </w:r>
      <w:r w:rsidR="00534D68">
        <w:rPr>
          <w:rFonts w:ascii="Times New Roman" w:eastAsia="ＭＳ Ｐゴシック" w:hAnsi="Times New Roman" w:cs="Arial"/>
        </w:rPr>
        <w:fldChar w:fldCharType="separate"/>
      </w:r>
      <w:r w:rsidR="00EC6B55" w:rsidRPr="00AB2B03">
        <w:rPr>
          <w:rFonts w:ascii="Times New Roman" w:eastAsia="ＭＳ Ｐゴシック" w:hAnsi="Times New Roman"/>
        </w:rPr>
        <w:t>Slave</w:t>
      </w:r>
      <w:r w:rsidR="00EC6B55" w:rsidRPr="00AB2B03">
        <w:rPr>
          <w:rFonts w:ascii="Times New Roman" w:eastAsia="ＭＳ Ｐゴシック" w:hAnsi="Times New Roman"/>
        </w:rPr>
        <w:t>の起動</w:t>
      </w:r>
      <w:r w:rsidR="00534D68">
        <w:rPr>
          <w:rFonts w:ascii="Times New Roman" w:eastAsia="ＭＳ Ｐゴシック" w:hAnsi="Times New Roman" w:cs="Arial"/>
        </w:rPr>
        <w:fldChar w:fldCharType="end"/>
      </w:r>
      <w:r w:rsidR="006361FD">
        <w:rPr>
          <w:rFonts w:ascii="Times New Roman" w:eastAsia="ＭＳ Ｐゴシック" w:hAnsi="Times New Roman" w:cs="Arial" w:hint="eastAsia"/>
        </w:rPr>
        <w:t>』</w:t>
      </w:r>
      <w:r w:rsidR="00D55B3E">
        <w:rPr>
          <w:rFonts w:ascii="Times New Roman" w:eastAsia="ＭＳ Ｐゴシック" w:hAnsi="Times New Roman" w:cs="Arial" w:hint="eastAsia"/>
        </w:rPr>
        <w:t>の</w:t>
      </w:r>
      <w:r w:rsidR="00D55B3E">
        <w:rPr>
          <w:rFonts w:ascii="Times New Roman" w:eastAsia="ＭＳ Ｐゴシック" w:hAnsi="Times New Roman" w:cs="Arial" w:hint="eastAsia"/>
        </w:rPr>
        <w:t>(4)</w:t>
      </w:r>
      <w:r>
        <w:rPr>
          <w:rFonts w:ascii="Times New Roman" w:eastAsia="ＭＳ Ｐゴシック" w:hAnsi="Times New Roman" w:cs="Arial" w:hint="eastAsia"/>
        </w:rPr>
        <w:t>を参照してください。</w:t>
      </w:r>
      <w:r w:rsidR="00210330">
        <w:rPr>
          <w:rFonts w:ascii="Times New Roman" w:eastAsia="ＭＳ Ｐゴシック" w:hAnsi="Times New Roman" w:cs="Arial" w:hint="eastAsia"/>
        </w:rPr>
        <w:t>以下の手順では、ベースバックアップを取得する場合を示します。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4D51A2" w:rsidRPr="00AB2B03" w:rsidTr="004D51A2">
        <w:tc>
          <w:tcPr>
            <w:tcW w:w="8702" w:type="dxa"/>
            <w:shd w:val="clear" w:color="auto" w:fill="E6E6E6"/>
          </w:tcPr>
          <w:p w:rsidR="00590D46" w:rsidRPr="00AB2B03" w:rsidRDefault="00590D46"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 xml:space="preserve">5. Master </w:t>
            </w:r>
            <w:r w:rsidRPr="00AB2B03">
              <w:rPr>
                <w:rFonts w:ascii="Times New Roman" w:eastAsia="ＭＳ Ｐゴシック" w:hAnsi="Times New Roman" w:cs="Arial" w:hint="eastAsia"/>
                <w:b/>
                <w:color w:val="FF0000"/>
              </w:rPr>
              <w:t>からベースバックアップ取得</w:t>
            </w:r>
          </w:p>
          <w:p w:rsidR="00C22845" w:rsidRPr="00AB2B03" w:rsidRDefault="00C22845"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ベースバックアップの取得を行います</w:t>
            </w:r>
          </w:p>
          <w:p w:rsidR="00C22845" w:rsidRPr="00AB2B03" w:rsidRDefault="00C22845"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よろしいでしょうか？</w:t>
            </w:r>
            <w:r w:rsidRPr="00AB2B03">
              <w:rPr>
                <w:rFonts w:ascii="Times New Roman" w:eastAsia="ＭＳ Ｐゴシック" w:hAnsi="Times New Roman" w:cs="Arial" w:hint="eastAsia"/>
                <w:b/>
                <w:color w:val="FF0000"/>
              </w:rPr>
              <w:t xml:space="preserve"> (y/n) </w:t>
            </w:r>
            <w:r w:rsidRPr="00AB2B03">
              <w:rPr>
                <w:rFonts w:ascii="Times New Roman" w:eastAsia="ＭＳ Ｐゴシック" w:hAnsi="Times New Roman" w:cs="Arial" w:hint="eastAsia"/>
                <w:b/>
              </w:rPr>
              <w:t>y</w:t>
            </w:r>
            <w:r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hint="eastAsia"/>
                <w:b/>
              </w:rPr>
              <w:t>←</w:t>
            </w:r>
            <w:r w:rsidRPr="00AB2B03">
              <w:rPr>
                <w:rFonts w:ascii="Times New Roman" w:eastAsia="ＭＳ Ｐゴシック" w:hAnsi="Times New Roman" w:cs="Arial" w:hint="eastAsia"/>
                <w:b/>
              </w:rPr>
              <w:t xml:space="preserve"> [y]</w:t>
            </w:r>
            <w:r w:rsidRPr="00AB2B03">
              <w:rPr>
                <w:rFonts w:ascii="Times New Roman" w:eastAsia="ＭＳ Ｐゴシック" w:hAnsi="Times New Roman" w:cs="Arial" w:hint="eastAsia"/>
                <w:b/>
              </w:rPr>
              <w:t>を入力し</w:t>
            </w:r>
            <w:r w:rsidRPr="00AB2B03">
              <w:rPr>
                <w:rFonts w:ascii="Times New Roman" w:eastAsia="ＭＳ Ｐゴシック" w:hAnsi="Times New Roman" w:cs="Arial" w:hint="eastAsia"/>
                <w:b/>
              </w:rPr>
              <w:t>[Enter]</w:t>
            </w:r>
            <w:r w:rsidRPr="00AB2B03">
              <w:rPr>
                <w:rFonts w:ascii="Times New Roman" w:eastAsia="ＭＳ Ｐゴシック" w:hAnsi="Times New Roman" w:cs="Arial" w:hint="eastAsia"/>
                <w:b/>
              </w:rPr>
              <w:t>キーを押下</w:t>
            </w:r>
          </w:p>
          <w:p w:rsidR="00E96E21" w:rsidRPr="00AB2B03" w:rsidRDefault="00E96E2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20227/20227 kB (100%), 1/1 tablespace</w:t>
            </w:r>
          </w:p>
          <w:p w:rsidR="00590D46" w:rsidRPr="00AB2B03" w:rsidRDefault="00590D46"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w:t>
            </w:r>
            <w:r w:rsidRPr="00AB2B03">
              <w:rPr>
                <w:rFonts w:ascii="Times New Roman" w:eastAsia="ＭＳ Ｐゴシック" w:hAnsi="Times New Roman" w:cs="Arial"/>
                <w:b/>
                <w:color w:val="FF0000"/>
              </w:rPr>
              <w:t>[OK]</w:t>
            </w:r>
          </w:p>
          <w:p w:rsidR="00590D46" w:rsidRPr="00AB2B03" w:rsidRDefault="00590D46"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 xml:space="preserve">6. Master </w:t>
            </w:r>
            <w:r w:rsidRPr="00AB2B03">
              <w:rPr>
                <w:rFonts w:ascii="Times New Roman" w:eastAsia="ＭＳ Ｐゴシック" w:hAnsi="Times New Roman" w:cs="Arial" w:hint="eastAsia"/>
                <w:b/>
                <w:color w:val="FF0000"/>
              </w:rPr>
              <w:t>のアーカイブディレクトリと同期</w:t>
            </w:r>
          </w:p>
          <w:p w:rsidR="00E96E21" w:rsidRPr="00AB2B03" w:rsidRDefault="00E96E2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receiving incremental file list</w:t>
            </w:r>
          </w:p>
          <w:p w:rsidR="00E96E21" w:rsidRPr="00AB2B03" w:rsidRDefault="00E96E2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w:t>
            </w:r>
          </w:p>
          <w:p w:rsidR="00E96E21" w:rsidRPr="00AB2B03" w:rsidRDefault="00E96E2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0000002A000000000000004C</w:t>
            </w:r>
          </w:p>
          <w:p w:rsidR="00E96E21" w:rsidRPr="00AB2B03" w:rsidRDefault="00E96E2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0000002B.history</w:t>
            </w:r>
          </w:p>
          <w:p w:rsidR="00E96E21" w:rsidRPr="00AB2B03" w:rsidRDefault="00E96E2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0000002B000000000000004C</w:t>
            </w:r>
          </w:p>
          <w:p w:rsidR="00E96E21" w:rsidRPr="00AB2B03" w:rsidRDefault="00E96E2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0000002C.history</w:t>
            </w:r>
          </w:p>
          <w:p w:rsidR="00E96E21" w:rsidRPr="00AB2B03" w:rsidRDefault="00E96E2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0000002C000000000000004C</w:t>
            </w:r>
          </w:p>
          <w:p w:rsidR="00E96E21" w:rsidRPr="00AB2B03" w:rsidRDefault="00E96E2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0000002C000000000000004D</w:t>
            </w:r>
          </w:p>
          <w:p w:rsidR="00E96E21" w:rsidRPr="00AB2B03" w:rsidRDefault="00E96E2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0000002C000000000000004D.00000020.backup</w:t>
            </w:r>
          </w:p>
          <w:p w:rsidR="00E96E21" w:rsidRPr="00AB2B03" w:rsidRDefault="00E96E21" w:rsidP="00953FFF">
            <w:pPr>
              <w:pStyle w:val="a1"/>
              <w:rPr>
                <w:rFonts w:ascii="Times New Roman" w:eastAsia="ＭＳ Ｐゴシック" w:hAnsi="Times New Roman" w:cs="Arial"/>
                <w:b/>
                <w:color w:val="FF0000"/>
              </w:rPr>
            </w:pPr>
          </w:p>
          <w:p w:rsidR="00E96E21" w:rsidRPr="00AB2B03" w:rsidRDefault="00E96E2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sent 147 bytes  received 67122879 bytes  44748684.00 bytes/sec</w:t>
            </w:r>
          </w:p>
          <w:p w:rsidR="00E96E21" w:rsidRPr="00AB2B03" w:rsidRDefault="00E96E2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total size is 83893968  speedup is 1.25</w:t>
            </w:r>
          </w:p>
          <w:p w:rsidR="00590D46" w:rsidRPr="00AB2B03" w:rsidRDefault="00590D46"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w:t>
            </w:r>
            <w:r w:rsidRPr="00AB2B03">
              <w:rPr>
                <w:rFonts w:ascii="Times New Roman" w:eastAsia="ＭＳ Ｐゴシック" w:hAnsi="Times New Roman" w:cs="Arial"/>
                <w:b/>
                <w:color w:val="FF0000"/>
              </w:rPr>
              <w:t>[OK]</w:t>
            </w:r>
          </w:p>
          <w:p w:rsidR="00590D46" w:rsidRPr="00AB2B03" w:rsidRDefault="00590D46"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7. /var/lib/</w:t>
            </w:r>
            <w:r w:rsidR="00CB1D82">
              <w:rPr>
                <w:rFonts w:ascii="Times New Roman" w:eastAsia="ＭＳ Ｐゴシック" w:hAnsi="Times New Roman" w:cs="Arial" w:hint="eastAsia"/>
                <w:b/>
                <w:color w:val="FF0000"/>
              </w:rPr>
              <w:t>pacemaker/cib</w:t>
            </w:r>
            <w:r w:rsidRPr="00AB2B03">
              <w:rPr>
                <w:rFonts w:ascii="Times New Roman" w:eastAsia="ＭＳ Ｐゴシック" w:hAnsi="Times New Roman" w:cs="Arial" w:hint="eastAsia"/>
                <w:b/>
                <w:color w:val="FF0000"/>
              </w:rPr>
              <w:t xml:space="preserve"> </w:t>
            </w:r>
            <w:r w:rsidRPr="00AB2B03">
              <w:rPr>
                <w:rFonts w:ascii="Times New Roman" w:eastAsia="ＭＳ Ｐゴシック" w:hAnsi="Times New Roman" w:cs="Arial" w:hint="eastAsia"/>
                <w:b/>
                <w:color w:val="FF0000"/>
              </w:rPr>
              <w:t>配下のファイルを削除</w:t>
            </w:r>
          </w:p>
          <w:p w:rsidR="00590D46" w:rsidRPr="00AB2B03" w:rsidRDefault="00590D46"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w:t>
            </w:r>
            <w:r w:rsidRPr="00AB2B03">
              <w:rPr>
                <w:rFonts w:ascii="Times New Roman" w:eastAsia="ＭＳ Ｐゴシック" w:hAnsi="Times New Roman" w:cs="Arial"/>
                <w:b/>
                <w:color w:val="FF0000"/>
              </w:rPr>
              <w:t>[OK]</w:t>
            </w:r>
          </w:p>
          <w:p w:rsidR="00B3592C" w:rsidRPr="00AB2B03" w:rsidRDefault="00590D46"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8</w:t>
            </w:r>
            <w:r w:rsidR="00B3592C" w:rsidRPr="00AB2B03">
              <w:rPr>
                <w:rFonts w:ascii="Times New Roman" w:eastAsia="ＭＳ Ｐゴシック" w:hAnsi="Times New Roman" w:cs="Arial" w:hint="eastAsia"/>
                <w:b/>
                <w:color w:val="FF0000"/>
              </w:rPr>
              <w:t xml:space="preserve">. </w:t>
            </w:r>
            <w:r w:rsidRPr="00AB2B03">
              <w:rPr>
                <w:rFonts w:ascii="Times New Roman" w:eastAsia="ＭＳ Ｐゴシック" w:hAnsi="Times New Roman" w:cs="Arial" w:hint="eastAsia"/>
                <w:b/>
                <w:color w:val="FF0000"/>
              </w:rPr>
              <w:t xml:space="preserve">Slave </w:t>
            </w:r>
            <w:r w:rsidRPr="00AB2B03">
              <w:rPr>
                <w:rFonts w:ascii="Times New Roman" w:eastAsia="ＭＳ Ｐゴシック" w:hAnsi="Times New Roman" w:cs="Arial" w:hint="eastAsia"/>
                <w:b/>
                <w:color w:val="FF0000"/>
              </w:rPr>
              <w:t>の起動</w:t>
            </w:r>
            <w:r w:rsidR="00740BF6">
              <w:rPr>
                <w:rFonts w:ascii="Times New Roman" w:eastAsia="ＭＳ Ｐゴシック" w:hAnsi="Times New Roman" w:cs="Arial" w:hint="eastAsia"/>
                <w:b/>
                <w:color w:val="FF0000"/>
              </w:rPr>
              <w:t xml:space="preserve"> </w:t>
            </w:r>
            <w:r w:rsidR="00740BF6" w:rsidRPr="00740BF6">
              <w:rPr>
                <w:rFonts w:ascii="Times New Roman" w:eastAsia="ＭＳ Ｐゴシック" w:hAnsi="Times New Roman" w:cs="Arial" w:hint="eastAsia"/>
                <w:b/>
                <w:color w:val="FF0000"/>
              </w:rPr>
              <w:t>(</w:t>
            </w:r>
            <w:r w:rsidR="00740BF6" w:rsidRPr="00740BF6">
              <w:rPr>
                <w:rFonts w:ascii="Times New Roman" w:eastAsia="ＭＳ Ｐゴシック" w:hAnsi="Times New Roman" w:cs="Arial" w:hint="eastAsia"/>
                <w:b/>
                <w:color w:val="FF0000"/>
              </w:rPr>
              <w:t>アーカイブリカバリ対象</w:t>
            </w:r>
            <w:r w:rsidR="00740BF6" w:rsidRPr="00740BF6">
              <w:rPr>
                <w:rFonts w:ascii="Times New Roman" w:eastAsia="ＭＳ Ｐゴシック" w:hAnsi="Times New Roman" w:cs="Arial" w:hint="eastAsia"/>
                <w:b/>
                <w:color w:val="FF0000"/>
              </w:rPr>
              <w:t xml:space="preserve"> WAL </w:t>
            </w:r>
            <w:r w:rsidR="00740BF6" w:rsidRPr="00740BF6">
              <w:rPr>
                <w:rFonts w:ascii="Times New Roman" w:eastAsia="ＭＳ Ｐゴシック" w:hAnsi="Times New Roman" w:cs="Arial" w:hint="eastAsia"/>
                <w:b/>
                <w:color w:val="FF0000"/>
              </w:rPr>
              <w:t>セグメント数</w:t>
            </w:r>
            <w:r w:rsidR="00740BF6" w:rsidRPr="00740BF6">
              <w:rPr>
                <w:rFonts w:ascii="Times New Roman" w:eastAsia="ＭＳ Ｐゴシック" w:hAnsi="Times New Roman" w:cs="Arial" w:hint="eastAsia"/>
                <w:b/>
                <w:color w:val="FF0000"/>
              </w:rPr>
              <w:t xml:space="preserve">: </w:t>
            </w:r>
            <w:r w:rsidR="00740BF6">
              <w:rPr>
                <w:rFonts w:ascii="Times New Roman" w:eastAsia="ＭＳ Ｐゴシック" w:hAnsi="Times New Roman" w:cs="Arial" w:hint="eastAsia"/>
                <w:b/>
                <w:color w:val="FF0000"/>
              </w:rPr>
              <w:t>1</w:t>
            </w:r>
            <w:r w:rsidR="00740BF6" w:rsidRPr="00740BF6">
              <w:rPr>
                <w:rFonts w:ascii="Times New Roman" w:eastAsia="ＭＳ Ｐゴシック" w:hAnsi="Times New Roman" w:cs="Arial" w:hint="eastAsia"/>
                <w:b/>
                <w:color w:val="FF0000"/>
              </w:rPr>
              <w:t>)</w:t>
            </w:r>
          </w:p>
          <w:p w:rsidR="00B3592C" w:rsidRPr="00AB2B03" w:rsidRDefault="00B3592C"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w:t>
            </w:r>
            <w:r w:rsidRPr="00AB2B03">
              <w:rPr>
                <w:rFonts w:ascii="Times New Roman" w:eastAsia="ＭＳ Ｐゴシック" w:hAnsi="Times New Roman" w:cs="Arial"/>
                <w:b/>
                <w:color w:val="FF0000"/>
              </w:rPr>
              <w:t>[OK]</w:t>
            </w:r>
          </w:p>
          <w:p w:rsidR="00B3592C" w:rsidRPr="00AB2B03" w:rsidRDefault="00590D46"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9</w:t>
            </w:r>
            <w:r w:rsidR="00B3592C" w:rsidRPr="00AB2B03">
              <w:rPr>
                <w:rFonts w:ascii="Times New Roman" w:eastAsia="ＭＳ Ｐゴシック" w:hAnsi="Times New Roman" w:cs="Arial" w:hint="eastAsia"/>
                <w:b/>
                <w:color w:val="FF0000"/>
              </w:rPr>
              <w:t xml:space="preserve">. </w:t>
            </w:r>
            <w:r w:rsidRPr="00AB2B03">
              <w:rPr>
                <w:rFonts w:ascii="Times New Roman" w:eastAsia="ＭＳ Ｐゴシック" w:hAnsi="Times New Roman" w:cs="Arial" w:hint="eastAsia"/>
                <w:b/>
                <w:color w:val="FF0000"/>
              </w:rPr>
              <w:t xml:space="preserve">Slave </w:t>
            </w:r>
            <w:r w:rsidRPr="00AB2B03">
              <w:rPr>
                <w:rFonts w:ascii="Times New Roman" w:eastAsia="ＭＳ Ｐゴシック" w:hAnsi="Times New Roman" w:cs="Arial" w:hint="eastAsia"/>
                <w:b/>
                <w:color w:val="FF0000"/>
              </w:rPr>
              <w:t>の起動確認</w:t>
            </w:r>
          </w:p>
          <w:p w:rsidR="00B3592C" w:rsidRPr="00AB2B03" w:rsidRDefault="00B3592C"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w:t>
            </w:r>
            <w:r w:rsidRPr="00AB2B03">
              <w:rPr>
                <w:rFonts w:ascii="Times New Roman" w:eastAsia="ＭＳ Ｐゴシック" w:hAnsi="Times New Roman" w:cs="Arial"/>
                <w:b/>
                <w:color w:val="FF0000"/>
              </w:rPr>
              <w:t>[OK]</w:t>
            </w:r>
          </w:p>
          <w:p w:rsidR="004D51A2" w:rsidRPr="00AB2B03" w:rsidRDefault="00B3592C"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ノード</w:t>
            </w:r>
            <w:r w:rsidRPr="00AB2B03">
              <w:rPr>
                <w:rFonts w:ascii="Times New Roman" w:eastAsia="ＭＳ Ｐゴシック" w:hAnsi="Times New Roman" w:cs="Arial" w:hint="eastAsia"/>
                <w:b/>
                <w:color w:val="FF0000"/>
              </w:rPr>
              <w:t>(pg-rex0</w:t>
            </w:r>
            <w:r w:rsidR="00E96E21" w:rsidRPr="00AB2B03">
              <w:rPr>
                <w:rFonts w:ascii="Times New Roman" w:eastAsia="ＭＳ Ｐゴシック" w:hAnsi="Times New Roman" w:cs="Arial" w:hint="eastAsia"/>
                <w:b/>
                <w:color w:val="FF0000"/>
              </w:rPr>
              <w:t>2</w:t>
            </w:r>
            <w:r w:rsidRPr="00AB2B03">
              <w:rPr>
                <w:rFonts w:ascii="Times New Roman" w:eastAsia="ＭＳ Ｐゴシック" w:hAnsi="Times New Roman" w:cs="Arial" w:hint="eastAsia"/>
                <w:b/>
                <w:color w:val="FF0000"/>
              </w:rPr>
              <w:t>)</w:t>
            </w:r>
            <w:r w:rsidRPr="00AB2B03">
              <w:rPr>
                <w:rFonts w:ascii="Times New Roman" w:eastAsia="ＭＳ Ｐゴシック" w:hAnsi="Times New Roman" w:cs="Arial" w:hint="eastAsia"/>
                <w:b/>
                <w:color w:val="FF0000"/>
              </w:rPr>
              <w:t>が</w:t>
            </w:r>
            <w:r w:rsidRPr="00AB2B03">
              <w:rPr>
                <w:rFonts w:ascii="Times New Roman" w:eastAsia="ＭＳ Ｐゴシック" w:hAnsi="Times New Roman" w:cs="Arial" w:hint="eastAsia"/>
                <w:b/>
                <w:color w:val="FF0000"/>
              </w:rPr>
              <w:t xml:space="preserve"> </w:t>
            </w:r>
            <w:r w:rsidR="00590D46" w:rsidRPr="00AB2B03">
              <w:rPr>
                <w:rFonts w:ascii="Times New Roman" w:eastAsia="ＭＳ Ｐゴシック" w:hAnsi="Times New Roman" w:cs="Arial"/>
                <w:b/>
                <w:color w:val="FF0000"/>
              </w:rPr>
              <w:t>Slave</w:t>
            </w:r>
            <w:r w:rsidR="00590D46" w:rsidRPr="00AB2B03">
              <w:rPr>
                <w:rFonts w:ascii="Times New Roman" w:eastAsia="ＭＳ Ｐゴシック" w:hAnsi="Times New Roman" w:cs="Arial" w:hint="eastAsia"/>
                <w:b/>
                <w:color w:val="FF0000"/>
              </w:rPr>
              <w:t xml:space="preserve"> </w:t>
            </w:r>
            <w:r w:rsidRPr="00AB2B03">
              <w:rPr>
                <w:rFonts w:ascii="Times New Roman" w:eastAsia="ＭＳ Ｐゴシック" w:hAnsi="Times New Roman" w:cs="Arial" w:hint="eastAsia"/>
                <w:b/>
                <w:color w:val="FF0000"/>
              </w:rPr>
              <w:t>として起動しました</w:t>
            </w:r>
          </w:p>
        </w:tc>
      </w:tr>
    </w:tbl>
    <w:p w:rsidR="00BF13E5" w:rsidRPr="00053DE8" w:rsidRDefault="00BF13E5">
      <w:pPr>
        <w:overflowPunct/>
        <w:topLinePunct w:val="0"/>
        <w:adjustRightInd/>
        <w:spacing w:line="240" w:lineRule="auto"/>
        <w:jc w:val="left"/>
        <w:textAlignment w:val="auto"/>
        <w:rPr>
          <w:rFonts w:ascii="Times New Roman" w:eastAsia="ＭＳ Ｐゴシック" w:hAnsi="Times New Roman"/>
          <w:b/>
          <w:kern w:val="28"/>
          <w:sz w:val="36"/>
        </w:rPr>
      </w:pPr>
      <w:bookmarkStart w:id="352" w:name="_Toc328385807"/>
      <w:bookmarkStart w:id="353" w:name="_Toc328386406"/>
      <w:bookmarkStart w:id="354" w:name="_Toc328385808"/>
      <w:bookmarkStart w:id="355" w:name="_Toc328386407"/>
      <w:bookmarkStart w:id="356" w:name="_Toc328385809"/>
      <w:bookmarkStart w:id="357" w:name="_Toc328386408"/>
      <w:bookmarkStart w:id="358" w:name="_Toc328385820"/>
      <w:bookmarkStart w:id="359" w:name="_Toc328386419"/>
      <w:bookmarkStart w:id="360" w:name="_Toc328385832"/>
      <w:bookmarkStart w:id="361" w:name="_Toc328386431"/>
      <w:bookmarkStart w:id="362" w:name="_Toc328385838"/>
      <w:bookmarkStart w:id="363" w:name="_Toc328386437"/>
      <w:bookmarkStart w:id="364" w:name="_Toc328385839"/>
      <w:bookmarkStart w:id="365" w:name="_Toc328386438"/>
      <w:bookmarkStart w:id="366" w:name="_Toc328385840"/>
      <w:bookmarkStart w:id="367" w:name="_Toc328386439"/>
      <w:bookmarkStart w:id="368" w:name="_Toc328385846"/>
      <w:bookmarkStart w:id="369" w:name="_Toc328386445"/>
      <w:bookmarkStart w:id="370" w:name="_Toc328385852"/>
      <w:bookmarkStart w:id="371" w:name="_Toc328386451"/>
      <w:bookmarkStart w:id="372" w:name="_Toc354570491"/>
      <w:bookmarkStart w:id="373" w:name="_Ref289788114"/>
      <w:bookmarkStart w:id="374" w:name="_Ref289788115"/>
      <w:bookmarkStart w:id="375" w:name="_Ref287530694"/>
      <w:bookmarkStart w:id="376" w:name="_Ref287530801"/>
      <w:bookmarkStart w:id="377" w:name="_Ref287530982"/>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r w:rsidRPr="00AB2B03">
        <w:rPr>
          <w:rFonts w:ascii="Times New Roman" w:eastAsia="ＭＳ Ｐゴシック" w:hAnsi="Times New Roman"/>
        </w:rPr>
        <w:br w:type="page"/>
      </w:r>
    </w:p>
    <w:p w:rsidR="00AB427B" w:rsidRPr="00AB2B03" w:rsidRDefault="00AB427B" w:rsidP="00953FFF">
      <w:pPr>
        <w:pStyle w:val="2"/>
        <w:keepNext w:val="0"/>
        <w:rPr>
          <w:rFonts w:ascii="Times New Roman" w:eastAsia="ＭＳ Ｐゴシック" w:hAnsi="Times New Roman"/>
        </w:rPr>
      </w:pPr>
      <w:bookmarkStart w:id="378" w:name="_Ref405813978"/>
      <w:bookmarkStart w:id="379" w:name="_Ref405813985"/>
      <w:bookmarkStart w:id="380" w:name="_Toc444784234"/>
      <w:r w:rsidRPr="00AB2B03">
        <w:rPr>
          <w:rFonts w:ascii="Times New Roman" w:eastAsia="ＭＳ Ｐゴシック" w:hAnsi="Times New Roman"/>
        </w:rPr>
        <w:t>両系の停止</w:t>
      </w:r>
      <w:bookmarkEnd w:id="372"/>
      <w:bookmarkEnd w:id="378"/>
      <w:bookmarkEnd w:id="379"/>
      <w:bookmarkEnd w:id="380"/>
    </w:p>
    <w:p w:rsidR="00AB427B" w:rsidRPr="00AB2B03" w:rsidRDefault="00AB427B" w:rsidP="00953FFF">
      <w:pPr>
        <w:pStyle w:val="a1"/>
        <w:ind w:firstLineChars="100" w:firstLine="201"/>
        <w:rPr>
          <w:rFonts w:ascii="Times New Roman" w:eastAsia="ＭＳ Ｐゴシック" w:hAnsi="Times New Roman" w:cs="Arial"/>
          <w:b/>
        </w:rPr>
      </w:pPr>
      <w:r w:rsidRPr="00AB2B03">
        <w:rPr>
          <w:rFonts w:ascii="Times New Roman" w:eastAsia="ＭＳ Ｐゴシック" w:hAnsi="Times New Roman" w:cs="Arial"/>
          <w:b/>
        </w:rPr>
        <w:t>両系を停止するには、</w:t>
      </w:r>
      <w:r w:rsidR="00B11B18" w:rsidRPr="00AB2B03">
        <w:rPr>
          <w:rFonts w:ascii="Times New Roman" w:eastAsia="ＭＳ Ｐゴシック" w:hAnsi="Times New Roman" w:cs="Arial"/>
          <w:b/>
        </w:rPr>
        <w:t>Slave</w:t>
      </w:r>
      <w:r w:rsidR="00B11B18" w:rsidRPr="00AB2B03">
        <w:rPr>
          <w:rFonts w:ascii="Times New Roman" w:eastAsia="ＭＳ Ｐゴシック" w:hAnsi="Times New Roman" w:cs="Arial"/>
          <w:b/>
        </w:rPr>
        <w:t>を</w:t>
      </w:r>
      <w:r w:rsidR="006E766F" w:rsidRPr="00AB2B03">
        <w:rPr>
          <w:rFonts w:ascii="Times New Roman" w:eastAsia="ＭＳ Ｐゴシック" w:hAnsi="Times New Roman" w:cs="Arial"/>
          <w:b/>
        </w:rPr>
        <w:t>停止</w:t>
      </w:r>
      <w:r w:rsidR="00B11B18" w:rsidRPr="00AB2B03">
        <w:rPr>
          <w:rFonts w:ascii="Times New Roman" w:eastAsia="ＭＳ Ｐゴシック" w:hAnsi="Times New Roman" w:cs="Arial"/>
          <w:b/>
        </w:rPr>
        <w:t>させ、</w:t>
      </w:r>
      <w:r w:rsidR="00963AC6" w:rsidRPr="00AB2B03">
        <w:rPr>
          <w:rFonts w:ascii="Times New Roman" w:eastAsia="ＭＳ Ｐゴシック" w:hAnsi="Times New Roman" w:cs="Arial" w:hint="eastAsia"/>
          <w:b/>
        </w:rPr>
        <w:t>S</w:t>
      </w:r>
      <w:r w:rsidR="00910A53" w:rsidRPr="00AB2B03">
        <w:rPr>
          <w:rFonts w:ascii="Times New Roman" w:eastAsia="ＭＳ Ｐゴシック" w:hAnsi="Times New Roman" w:cs="Arial" w:hint="eastAsia"/>
          <w:b/>
        </w:rPr>
        <w:t>lave</w:t>
      </w:r>
      <w:r w:rsidR="00910A53" w:rsidRPr="00AB2B03">
        <w:rPr>
          <w:rFonts w:ascii="Times New Roman" w:eastAsia="ＭＳ Ｐゴシック" w:hAnsi="Times New Roman" w:cs="Arial" w:hint="eastAsia"/>
          <w:b/>
        </w:rPr>
        <w:t>の</w:t>
      </w:r>
      <w:r w:rsidR="00B11B18" w:rsidRPr="00AB2B03">
        <w:rPr>
          <w:rFonts w:ascii="Times New Roman" w:eastAsia="ＭＳ Ｐゴシック" w:hAnsi="Times New Roman" w:cs="Arial"/>
          <w:b/>
        </w:rPr>
        <w:t>停止</w:t>
      </w:r>
      <w:r w:rsidR="00910A53" w:rsidRPr="00AB2B03">
        <w:rPr>
          <w:rFonts w:ascii="Times New Roman" w:eastAsia="ＭＳ Ｐゴシック" w:hAnsi="Times New Roman" w:cs="Arial" w:hint="eastAsia"/>
          <w:b/>
        </w:rPr>
        <w:t>が</w:t>
      </w:r>
      <w:r w:rsidR="00B11B18" w:rsidRPr="00AB2B03">
        <w:rPr>
          <w:rFonts w:ascii="Times New Roman" w:eastAsia="ＭＳ Ｐゴシック" w:hAnsi="Times New Roman" w:cs="Arial"/>
          <w:b/>
        </w:rPr>
        <w:t>完了後</w:t>
      </w:r>
      <w:r w:rsidR="00910A53" w:rsidRPr="00AB2B03">
        <w:rPr>
          <w:rFonts w:ascii="Times New Roman" w:eastAsia="ＭＳ Ｐゴシック" w:hAnsi="Times New Roman" w:cs="Arial" w:hint="eastAsia"/>
          <w:b/>
        </w:rPr>
        <w:t>に</w:t>
      </w:r>
      <w:r w:rsidR="00B11B18" w:rsidRPr="00AB2B03">
        <w:rPr>
          <w:rFonts w:ascii="Times New Roman" w:eastAsia="ＭＳ Ｐゴシック" w:hAnsi="Times New Roman" w:cs="Arial"/>
          <w:b/>
        </w:rPr>
        <w:t>Master</w:t>
      </w:r>
      <w:r w:rsidR="00B11B18" w:rsidRPr="00AB2B03">
        <w:rPr>
          <w:rFonts w:ascii="Times New Roman" w:eastAsia="ＭＳ Ｐゴシック" w:hAnsi="Times New Roman" w:cs="Arial"/>
          <w:b/>
        </w:rPr>
        <w:t>を停止</w:t>
      </w:r>
      <w:r w:rsidRPr="00AB2B03">
        <w:rPr>
          <w:rFonts w:ascii="Times New Roman" w:eastAsia="ＭＳ Ｐゴシック" w:hAnsi="Times New Roman" w:cs="Arial"/>
          <w:b/>
        </w:rPr>
        <w:t>させます。</w:t>
      </w:r>
    </w:p>
    <w:p w:rsidR="00910A53" w:rsidRPr="00AB2B03" w:rsidRDefault="00910A53"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Master</w:t>
      </w:r>
      <w:r w:rsidR="00A07707" w:rsidRPr="00AB2B03">
        <w:rPr>
          <w:rFonts w:ascii="Times New Roman" w:eastAsia="ＭＳ Ｐゴシック" w:hAnsi="Times New Roman" w:cs="Arial" w:hint="eastAsia"/>
        </w:rPr>
        <w:t>から停止した場合、フェイルオーバが発生しますので、ご注意ください。</w:t>
      </w:r>
    </w:p>
    <w:p w:rsidR="00AB427B" w:rsidRPr="00AB2B03" w:rsidRDefault="00AB427B" w:rsidP="00953FFF">
      <w:pPr>
        <w:pStyle w:val="a1"/>
        <w:numPr>
          <w:ilvl w:val="0"/>
          <w:numId w:val="28"/>
        </w:numPr>
        <w:rPr>
          <w:rFonts w:ascii="Times New Roman" w:eastAsia="ＭＳ Ｐゴシック" w:hAnsi="Times New Roman" w:cs="Arial"/>
        </w:rPr>
      </w:pPr>
      <w:r w:rsidRPr="00AB2B03">
        <w:rPr>
          <w:rFonts w:ascii="Times New Roman" w:eastAsia="ＭＳ Ｐゴシック" w:hAnsi="Times New Roman" w:cs="Arial"/>
        </w:rPr>
        <w:t>Master</w:t>
      </w:r>
      <w:r w:rsidR="004771FC" w:rsidRPr="00AB2B03">
        <w:rPr>
          <w:rFonts w:ascii="Times New Roman" w:eastAsia="ＭＳ Ｐゴシック" w:hAnsi="Times New Roman" w:cs="Arial"/>
        </w:rPr>
        <w:t>の停止</w:t>
      </w:r>
      <w:r w:rsidRPr="00AB2B03">
        <w:rPr>
          <w:rFonts w:ascii="Times New Roman" w:eastAsia="ＭＳ Ｐゴシック" w:hAnsi="Times New Roman" w:cs="Arial"/>
        </w:rPr>
        <w:t>手順については、『</w:t>
      </w:r>
      <w:r w:rsidR="00411D33">
        <w:fldChar w:fldCharType="begin"/>
      </w:r>
      <w:r w:rsidR="00411D33">
        <w:instrText xml:space="preserve"> REF _Ref296525843 \w \h  \* MERGEFORMAT </w:instrText>
      </w:r>
      <w:r w:rsidR="00411D33">
        <w:fldChar w:fldCharType="separate"/>
      </w:r>
      <w:r w:rsidR="00EC6B55" w:rsidRPr="00EC6B55">
        <w:rPr>
          <w:rFonts w:ascii="Times New Roman" w:eastAsia="ＭＳ Ｐゴシック" w:hAnsi="Times New Roman" w:cs="Arial"/>
        </w:rPr>
        <w:t>4.6</w:t>
      </w:r>
      <w:r w:rsidR="00411D33">
        <w:fldChar w:fldCharType="end"/>
      </w:r>
      <w:r w:rsidR="00963AC6" w:rsidRPr="00AB2B03">
        <w:rPr>
          <w:rFonts w:ascii="Times New Roman" w:eastAsia="ＭＳ Ｐゴシック" w:hAnsi="Times New Roman" w:cs="Arial" w:hint="eastAsia"/>
        </w:rPr>
        <w:t xml:space="preserve"> </w:t>
      </w:r>
      <w:r w:rsidR="00411D33">
        <w:fldChar w:fldCharType="begin"/>
      </w:r>
      <w:r w:rsidR="00411D33">
        <w:instrText xml:space="preserve"> REF _Ref296525843 \h  \* MERGEFORMAT </w:instrText>
      </w:r>
      <w:r w:rsidR="00411D33">
        <w:fldChar w:fldCharType="separate"/>
      </w:r>
      <w:r w:rsidR="00EC6B55" w:rsidRPr="00AB2B03">
        <w:rPr>
          <w:rFonts w:ascii="Times New Roman" w:eastAsia="ＭＳ Ｐゴシック" w:hAnsi="Times New Roman"/>
        </w:rPr>
        <w:t>Master</w:t>
      </w:r>
      <w:r w:rsidR="00EC6B55" w:rsidRPr="00AB2B03">
        <w:rPr>
          <w:rFonts w:ascii="Times New Roman" w:eastAsia="ＭＳ Ｐゴシック" w:hAnsi="Times New Roman"/>
        </w:rPr>
        <w:t>の停止</w:t>
      </w:r>
      <w:r w:rsidR="00411D33">
        <w:fldChar w:fldCharType="end"/>
      </w:r>
      <w:r w:rsidR="006667E5" w:rsidRPr="00AB2B03">
        <w:rPr>
          <w:rFonts w:ascii="Times New Roman" w:eastAsia="ＭＳ Ｐゴシック" w:hAnsi="Times New Roman" w:cs="Arial"/>
        </w:rPr>
        <w:t>』</w:t>
      </w:r>
      <w:r w:rsidRPr="00AB2B03">
        <w:rPr>
          <w:rFonts w:ascii="Times New Roman" w:eastAsia="ＭＳ Ｐゴシック" w:hAnsi="Times New Roman" w:cs="Arial"/>
        </w:rPr>
        <w:t>を参照してください。</w:t>
      </w:r>
    </w:p>
    <w:p w:rsidR="00AB427B" w:rsidRPr="00AB2B03" w:rsidRDefault="00AB427B" w:rsidP="00953FFF">
      <w:pPr>
        <w:pStyle w:val="a1"/>
        <w:numPr>
          <w:ilvl w:val="0"/>
          <w:numId w:val="28"/>
        </w:numPr>
        <w:rPr>
          <w:rFonts w:ascii="Times New Roman" w:eastAsia="ＭＳ Ｐゴシック" w:hAnsi="Times New Roman" w:cs="Arial"/>
        </w:rPr>
      </w:pPr>
      <w:r w:rsidRPr="00AB2B03">
        <w:rPr>
          <w:rFonts w:ascii="Times New Roman" w:eastAsia="ＭＳ Ｐゴシック" w:hAnsi="Times New Roman" w:cs="Arial"/>
        </w:rPr>
        <w:t>Slave</w:t>
      </w:r>
      <w:r w:rsidR="00962A17" w:rsidRPr="00AB2B03">
        <w:rPr>
          <w:rFonts w:ascii="Times New Roman" w:eastAsia="ＭＳ Ｐゴシック" w:hAnsi="Times New Roman" w:cs="Arial"/>
        </w:rPr>
        <w:t>の停止</w:t>
      </w:r>
      <w:r w:rsidRPr="00AB2B03">
        <w:rPr>
          <w:rFonts w:ascii="Times New Roman" w:eastAsia="ＭＳ Ｐゴシック" w:hAnsi="Times New Roman" w:cs="Arial"/>
        </w:rPr>
        <w:t>手順については、『</w:t>
      </w:r>
      <w:r w:rsidR="00411D33">
        <w:fldChar w:fldCharType="begin"/>
      </w:r>
      <w:r w:rsidR="00411D33">
        <w:instrText xml:space="preserve"> REF _Ref330993179 \w \h  \* MERGEFORMAT </w:instrText>
      </w:r>
      <w:r w:rsidR="00411D33">
        <w:fldChar w:fldCharType="separate"/>
      </w:r>
      <w:r w:rsidR="00EC6B55" w:rsidRPr="00EC6B55">
        <w:rPr>
          <w:rFonts w:ascii="Times New Roman" w:eastAsia="ＭＳ Ｐゴシック" w:hAnsi="Times New Roman" w:cs="Arial"/>
        </w:rPr>
        <w:t>4.5</w:t>
      </w:r>
      <w:r w:rsidR="00411D33">
        <w:fldChar w:fldCharType="end"/>
      </w:r>
      <w:r w:rsidR="00963AC6" w:rsidRPr="00AB2B03">
        <w:rPr>
          <w:rFonts w:ascii="Times New Roman" w:eastAsia="ＭＳ Ｐゴシック" w:hAnsi="Times New Roman" w:cs="Arial" w:hint="eastAsia"/>
        </w:rPr>
        <w:t xml:space="preserve"> </w:t>
      </w:r>
      <w:r w:rsidR="00411D33">
        <w:fldChar w:fldCharType="begin"/>
      </w:r>
      <w:r w:rsidR="00411D33">
        <w:instrText xml:space="preserve"> REF _Ref330993179 \h  \* MERGEFORMAT </w:instrText>
      </w:r>
      <w:r w:rsidR="00411D33">
        <w:fldChar w:fldCharType="separate"/>
      </w:r>
      <w:r w:rsidR="00EC6B55" w:rsidRPr="00AB2B03">
        <w:rPr>
          <w:rFonts w:ascii="Times New Roman" w:eastAsia="ＭＳ Ｐゴシック" w:hAnsi="Times New Roman"/>
        </w:rPr>
        <w:t>Slave</w:t>
      </w:r>
      <w:r w:rsidR="00EC6B55" w:rsidRPr="00AB2B03">
        <w:rPr>
          <w:rFonts w:ascii="Times New Roman" w:eastAsia="ＭＳ Ｐゴシック" w:hAnsi="Times New Roman"/>
        </w:rPr>
        <w:t>の停止</w:t>
      </w:r>
      <w:r w:rsidR="00411D33">
        <w:fldChar w:fldCharType="end"/>
      </w:r>
      <w:r w:rsidRPr="00AB2B03">
        <w:rPr>
          <w:rFonts w:ascii="Times New Roman" w:eastAsia="ＭＳ Ｐゴシック" w:hAnsi="Times New Roman" w:cs="Arial"/>
        </w:rPr>
        <w:t>』を参照してください。</w:t>
      </w:r>
    </w:p>
    <w:p w:rsidR="00085547" w:rsidRPr="00AB2B03" w:rsidRDefault="004771FC"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この手順で両系を停止させた場合、次に両系を起動するときには</w:t>
      </w:r>
      <w:r w:rsidR="003B1931" w:rsidRPr="00AB2B03">
        <w:rPr>
          <w:rFonts w:ascii="Times New Roman" w:eastAsia="ＭＳ Ｐゴシック" w:hAnsi="Times New Roman" w:cs="Arial"/>
        </w:rPr>
        <w:t>、</w:t>
      </w:r>
      <w:r w:rsidR="003B1931" w:rsidRPr="00AB2B03">
        <w:rPr>
          <w:rFonts w:ascii="Times New Roman" w:eastAsia="ＭＳ Ｐゴシック" w:hAnsi="Times New Roman" w:cs="Arial"/>
        </w:rPr>
        <w:t>Master</w:t>
      </w:r>
      <w:r w:rsidR="003B1931" w:rsidRPr="00AB2B03">
        <w:rPr>
          <w:rFonts w:ascii="Times New Roman" w:eastAsia="ＭＳ Ｐゴシック" w:hAnsi="Times New Roman" w:cs="Arial"/>
        </w:rPr>
        <w:t>からのベースバックアップの取得は必要ありません。</w:t>
      </w:r>
    </w:p>
    <w:p w:rsidR="00085547" w:rsidRPr="00AB2B03" w:rsidRDefault="00085547" w:rsidP="00953FFF">
      <w:pPr>
        <w:pStyle w:val="2"/>
        <w:keepNext w:val="0"/>
        <w:rPr>
          <w:rFonts w:ascii="Times New Roman" w:eastAsia="ＭＳ Ｐゴシック" w:hAnsi="Times New Roman"/>
        </w:rPr>
      </w:pPr>
      <w:bookmarkStart w:id="381" w:name="_Toc382302847"/>
      <w:bookmarkStart w:id="382" w:name="_Toc382816746"/>
      <w:bookmarkStart w:id="383" w:name="_Ref330993179"/>
      <w:bookmarkStart w:id="384" w:name="_Toc354570492"/>
      <w:bookmarkStart w:id="385" w:name="_Toc444784235"/>
      <w:bookmarkEnd w:id="381"/>
      <w:bookmarkEnd w:id="382"/>
      <w:r w:rsidRPr="00AB2B03">
        <w:rPr>
          <w:rFonts w:ascii="Times New Roman" w:eastAsia="ＭＳ Ｐゴシック" w:hAnsi="Times New Roman"/>
        </w:rPr>
        <w:t>Slave</w:t>
      </w:r>
      <w:r w:rsidRPr="00AB2B03">
        <w:rPr>
          <w:rFonts w:ascii="Times New Roman" w:eastAsia="ＭＳ Ｐゴシック" w:hAnsi="Times New Roman"/>
        </w:rPr>
        <w:t>の停止</w:t>
      </w:r>
      <w:bookmarkEnd w:id="383"/>
      <w:bookmarkEnd w:id="384"/>
      <w:bookmarkEnd w:id="385"/>
    </w:p>
    <w:p w:rsidR="00085547" w:rsidRPr="00AB2B03" w:rsidRDefault="00085547"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本節では、</w:t>
      </w:r>
      <w:r w:rsidRPr="00AB2B03">
        <w:rPr>
          <w:rFonts w:ascii="Times New Roman" w:eastAsia="ＭＳ Ｐゴシック" w:hAnsi="Times New Roman" w:cs="Arial"/>
        </w:rPr>
        <w:t>Slave</w:t>
      </w:r>
      <w:r w:rsidRPr="00AB2B03">
        <w:rPr>
          <w:rFonts w:ascii="Times New Roman" w:eastAsia="ＭＳ Ｐゴシック" w:hAnsi="Times New Roman" w:cs="Arial"/>
        </w:rPr>
        <w:t>の停止手順を説明します。</w:t>
      </w:r>
    </w:p>
    <w:p w:rsidR="00085547" w:rsidRPr="00AB2B03" w:rsidRDefault="00085547"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本作業は</w:t>
      </w:r>
      <w:r w:rsidR="000866DC">
        <w:rPr>
          <w:rFonts w:ascii="Times New Roman" w:eastAsia="ＭＳ Ｐゴシック" w:hAnsi="Times New Roman" w:cs="Arial" w:hint="eastAsia"/>
        </w:rPr>
        <w:t>停止対象のノードにて、</w:t>
      </w:r>
      <w:r w:rsidRPr="00AB2B03">
        <w:rPr>
          <w:rFonts w:ascii="Times New Roman" w:eastAsia="ＭＳ Ｐゴシック" w:hAnsi="Times New Roman" w:cs="Arial"/>
        </w:rPr>
        <w:t>root</w:t>
      </w:r>
      <w:r w:rsidRPr="00AB2B03">
        <w:rPr>
          <w:rFonts w:ascii="Times New Roman" w:eastAsia="ＭＳ Ｐゴシック" w:hAnsi="Times New Roman" w:cs="Arial"/>
        </w:rPr>
        <w:t>ユーザで行います。</w:t>
      </w:r>
    </w:p>
    <w:p w:rsidR="00085547" w:rsidRPr="00AB2B03" w:rsidRDefault="00085547" w:rsidP="00953FFF">
      <w:pPr>
        <w:pStyle w:val="a1"/>
        <w:ind w:firstLineChars="100" w:firstLine="200"/>
        <w:rPr>
          <w:rFonts w:ascii="Times New Roman" w:eastAsia="ＭＳ Ｐゴシック" w:hAnsi="Times New Roman" w:cs="Arial"/>
        </w:rPr>
      </w:pPr>
    </w:p>
    <w:p w:rsidR="00085547" w:rsidRPr="00AB2B03" w:rsidRDefault="00085547" w:rsidP="00953FFF">
      <w:pPr>
        <w:pStyle w:val="a1"/>
        <w:numPr>
          <w:ilvl w:val="0"/>
          <w:numId w:val="17"/>
        </w:numPr>
        <w:rPr>
          <w:rFonts w:ascii="Times New Roman" w:eastAsia="ＭＳ Ｐゴシック" w:hAnsi="Times New Roman" w:cs="Arial"/>
        </w:rPr>
      </w:pPr>
      <w:r w:rsidRPr="00AB2B03">
        <w:rPr>
          <w:rFonts w:ascii="Times New Roman" w:eastAsia="ＭＳ Ｐゴシック" w:hAnsi="Times New Roman" w:cs="Arial"/>
        </w:rPr>
        <w:t>Slave</w:t>
      </w:r>
      <w:r w:rsidRPr="00AB2B03">
        <w:rPr>
          <w:rFonts w:ascii="Times New Roman" w:eastAsia="ＭＳ Ｐゴシック" w:hAnsi="Times New Roman" w:cs="Arial"/>
        </w:rPr>
        <w:t>を停止します。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85547" w:rsidRPr="00AB2B03" w:rsidTr="00085547">
        <w:tc>
          <w:tcPr>
            <w:tcW w:w="8702" w:type="dxa"/>
            <w:shd w:val="clear" w:color="auto" w:fill="E6E6E6"/>
          </w:tcPr>
          <w:p w:rsidR="00085547" w:rsidRPr="00BE0C54" w:rsidRDefault="00085547" w:rsidP="00953FFF">
            <w:pPr>
              <w:pStyle w:val="a1"/>
              <w:rPr>
                <w:rFonts w:ascii="Courier New" w:eastAsia="ＭＳ Ｐゴシック" w:hAnsi="Courier New" w:cs="Courier New"/>
              </w:rPr>
            </w:pPr>
            <w:r w:rsidRPr="00BE0C54">
              <w:rPr>
                <w:rFonts w:ascii="Courier New" w:eastAsia="ＭＳ Ｐゴシック" w:hAnsi="Courier New" w:cs="Courier New"/>
              </w:rPr>
              <w:t># pg-rex_stop</w:t>
            </w:r>
          </w:p>
          <w:p w:rsidR="00085547" w:rsidRPr="00AB2B03" w:rsidRDefault="00085547"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Slave</w:t>
            </w:r>
            <w:r w:rsidR="00230D22" w:rsidRPr="00AB2B03">
              <w:rPr>
                <w:rFonts w:ascii="Times New Roman" w:eastAsia="ＭＳ Ｐゴシック" w:hAnsi="Times New Roman" w:cs="Arial" w:hint="eastAsia"/>
                <w:b/>
                <w:color w:val="FF0000"/>
              </w:rPr>
              <w:t xml:space="preserve"> </w:t>
            </w:r>
            <w:r w:rsidRPr="00AB2B03">
              <w:rPr>
                <w:rFonts w:ascii="Times New Roman" w:eastAsia="ＭＳ Ｐゴシック" w:hAnsi="Times New Roman" w:cs="Arial" w:hint="eastAsia"/>
                <w:b/>
                <w:color w:val="FF0000"/>
              </w:rPr>
              <w:t>を停止します</w:t>
            </w:r>
          </w:p>
          <w:p w:rsidR="00085547" w:rsidRPr="00AB2B03" w:rsidRDefault="00085547"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 xml:space="preserve">1. Pacemaker </w:t>
            </w:r>
            <w:r w:rsidRPr="00AB2B03">
              <w:rPr>
                <w:rFonts w:ascii="Times New Roman" w:eastAsia="ＭＳ Ｐゴシック" w:hAnsi="Times New Roman" w:cs="Arial" w:hint="eastAsia"/>
                <w:b/>
                <w:color w:val="FF0000"/>
              </w:rPr>
              <w:t>停止</w:t>
            </w:r>
          </w:p>
          <w:p w:rsidR="00085547" w:rsidRPr="00AB2B03" w:rsidRDefault="00085547"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w:t>
            </w:r>
            <w:r w:rsidRPr="00AB2B03">
              <w:rPr>
                <w:rFonts w:ascii="Times New Roman" w:eastAsia="ＭＳ Ｐゴシック" w:hAnsi="Times New Roman" w:cs="Arial"/>
                <w:b/>
                <w:color w:val="FF0000"/>
              </w:rPr>
              <w:t>[OK]</w:t>
            </w:r>
          </w:p>
          <w:p w:rsidR="00085547" w:rsidRPr="00AB2B03" w:rsidRDefault="00085547"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 xml:space="preserve">2. Pacemaker </w:t>
            </w:r>
            <w:r w:rsidRPr="00AB2B03">
              <w:rPr>
                <w:rFonts w:ascii="Times New Roman" w:eastAsia="ＭＳ Ｐゴシック" w:hAnsi="Times New Roman" w:cs="Arial" w:hint="eastAsia"/>
                <w:b/>
                <w:color w:val="FF0000"/>
              </w:rPr>
              <w:t>停止確認</w:t>
            </w:r>
          </w:p>
          <w:p w:rsidR="00085547" w:rsidRPr="00AB2B03" w:rsidRDefault="00085547"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w:t>
            </w:r>
            <w:r w:rsidRPr="00AB2B03">
              <w:rPr>
                <w:rFonts w:ascii="Times New Roman" w:eastAsia="ＭＳ Ｐゴシック" w:hAnsi="Times New Roman" w:cs="Arial"/>
                <w:b/>
                <w:color w:val="FF0000"/>
              </w:rPr>
              <w:t>[OK]</w:t>
            </w:r>
          </w:p>
          <w:p w:rsidR="00085547" w:rsidRPr="00AB2B03" w:rsidRDefault="00085547"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 xml:space="preserve">PG-REX </w:t>
            </w:r>
            <w:r w:rsidRPr="00AB2B03">
              <w:rPr>
                <w:rFonts w:ascii="Times New Roman" w:eastAsia="ＭＳ Ｐゴシック" w:hAnsi="Times New Roman" w:cs="Arial" w:hint="eastAsia"/>
                <w:b/>
                <w:color w:val="FF0000"/>
              </w:rPr>
              <w:t>の</w:t>
            </w:r>
            <w:r w:rsidRPr="00AB2B03">
              <w:rPr>
                <w:rFonts w:ascii="Times New Roman" w:eastAsia="ＭＳ Ｐゴシック" w:hAnsi="Times New Roman" w:cs="Arial" w:hint="eastAsia"/>
                <w:b/>
                <w:color w:val="FF0000"/>
              </w:rPr>
              <w:t xml:space="preserve"> Slave (pg-rex0</w:t>
            </w:r>
            <w:r w:rsidR="00E96E21" w:rsidRPr="00AB2B03">
              <w:rPr>
                <w:rFonts w:ascii="Times New Roman" w:eastAsia="ＭＳ Ｐゴシック" w:hAnsi="Times New Roman" w:cs="Arial" w:hint="eastAsia"/>
                <w:b/>
                <w:color w:val="FF0000"/>
              </w:rPr>
              <w:t>2</w:t>
            </w:r>
            <w:r w:rsidRPr="00AB2B03">
              <w:rPr>
                <w:rFonts w:ascii="Times New Roman" w:eastAsia="ＭＳ Ｐゴシック" w:hAnsi="Times New Roman" w:cs="Arial" w:hint="eastAsia"/>
                <w:b/>
                <w:color w:val="FF0000"/>
              </w:rPr>
              <w:t>)</w:t>
            </w:r>
            <w:r w:rsidRPr="00AB2B03">
              <w:rPr>
                <w:rFonts w:ascii="Times New Roman" w:eastAsia="ＭＳ Ｐゴシック" w:hAnsi="Times New Roman" w:cs="Arial" w:hint="eastAsia"/>
                <w:b/>
                <w:color w:val="FF0000"/>
              </w:rPr>
              <w:t>を停止しました</w:t>
            </w:r>
          </w:p>
        </w:tc>
      </w:tr>
    </w:tbl>
    <w:p w:rsidR="00AB427B" w:rsidRPr="00AB2B03" w:rsidRDefault="00AB427B" w:rsidP="00953FFF">
      <w:pPr>
        <w:pStyle w:val="2"/>
        <w:keepNext w:val="0"/>
        <w:rPr>
          <w:rFonts w:ascii="Times New Roman" w:eastAsia="ＭＳ Ｐゴシック" w:hAnsi="Times New Roman"/>
        </w:rPr>
      </w:pPr>
      <w:bookmarkStart w:id="386" w:name="_Toc382302849"/>
      <w:bookmarkStart w:id="387" w:name="_Toc382816748"/>
      <w:bookmarkStart w:id="388" w:name="_Ref296525843"/>
      <w:bookmarkStart w:id="389" w:name="_Toc354570493"/>
      <w:bookmarkStart w:id="390" w:name="_Toc444784236"/>
      <w:bookmarkEnd w:id="386"/>
      <w:bookmarkEnd w:id="387"/>
      <w:r w:rsidRPr="00AB2B03">
        <w:rPr>
          <w:rFonts w:ascii="Times New Roman" w:eastAsia="ＭＳ Ｐゴシック" w:hAnsi="Times New Roman"/>
        </w:rPr>
        <w:t>Master</w:t>
      </w:r>
      <w:r w:rsidRPr="00AB2B03">
        <w:rPr>
          <w:rFonts w:ascii="Times New Roman" w:eastAsia="ＭＳ Ｐゴシック" w:hAnsi="Times New Roman"/>
        </w:rPr>
        <w:t>の停止</w:t>
      </w:r>
      <w:bookmarkEnd w:id="373"/>
      <w:bookmarkEnd w:id="374"/>
      <w:bookmarkEnd w:id="388"/>
      <w:bookmarkEnd w:id="389"/>
      <w:bookmarkEnd w:id="390"/>
    </w:p>
    <w:p w:rsidR="00462AE2" w:rsidRPr="00AB2B03" w:rsidRDefault="00462AE2"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本節では、</w:t>
      </w:r>
      <w:r w:rsidRPr="00AB2B03">
        <w:rPr>
          <w:rFonts w:ascii="Times New Roman" w:eastAsia="ＭＳ Ｐゴシック" w:hAnsi="Times New Roman" w:cs="Arial"/>
        </w:rPr>
        <w:t>Master</w:t>
      </w:r>
      <w:r w:rsidRPr="00AB2B03">
        <w:rPr>
          <w:rFonts w:ascii="Times New Roman" w:eastAsia="ＭＳ Ｐゴシック" w:hAnsi="Times New Roman" w:cs="Arial"/>
        </w:rPr>
        <w:t>の停止手順を説明します。</w:t>
      </w:r>
      <w:r w:rsidR="00716DA0" w:rsidRPr="00AB2B03">
        <w:rPr>
          <w:rFonts w:ascii="Times New Roman" w:eastAsia="ＭＳ Ｐゴシック" w:hAnsi="Times New Roman" w:cs="Arial"/>
        </w:rPr>
        <w:t>Slave</w:t>
      </w:r>
      <w:r w:rsidR="00716DA0" w:rsidRPr="00AB2B03">
        <w:rPr>
          <w:rFonts w:ascii="Times New Roman" w:eastAsia="ＭＳ Ｐゴシック" w:hAnsi="Times New Roman" w:cs="Arial"/>
        </w:rPr>
        <w:t>稼働中に</w:t>
      </w:r>
      <w:r w:rsidR="00716DA0" w:rsidRPr="00AB2B03">
        <w:rPr>
          <w:rFonts w:ascii="Times New Roman" w:eastAsia="ＭＳ Ｐゴシック" w:hAnsi="Times New Roman" w:cs="Arial"/>
        </w:rPr>
        <w:t>Master</w:t>
      </w:r>
      <w:r w:rsidR="00716DA0" w:rsidRPr="00AB2B03">
        <w:rPr>
          <w:rFonts w:ascii="Times New Roman" w:eastAsia="ＭＳ Ｐゴシック" w:hAnsi="Times New Roman" w:cs="Arial"/>
        </w:rPr>
        <w:t>を停止した場合、フェイルオーバが発生することに注意してください。</w:t>
      </w:r>
    </w:p>
    <w:p w:rsidR="00AB427B" w:rsidRPr="00AB2B03" w:rsidRDefault="00462AE2"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本作業は</w:t>
      </w:r>
      <w:r w:rsidR="000866DC">
        <w:rPr>
          <w:rFonts w:ascii="Times New Roman" w:eastAsia="ＭＳ Ｐゴシック" w:hAnsi="Times New Roman" w:cs="Arial" w:hint="eastAsia"/>
        </w:rPr>
        <w:t>停止対象のノードにて、</w:t>
      </w:r>
      <w:r w:rsidRPr="00AB2B03">
        <w:rPr>
          <w:rFonts w:ascii="Times New Roman" w:eastAsia="ＭＳ Ｐゴシック" w:hAnsi="Times New Roman" w:cs="Arial"/>
        </w:rPr>
        <w:t>root</w:t>
      </w:r>
      <w:r w:rsidRPr="00AB2B03">
        <w:rPr>
          <w:rFonts w:ascii="Times New Roman" w:eastAsia="ＭＳ Ｐゴシック" w:hAnsi="Times New Roman" w:cs="Arial"/>
        </w:rPr>
        <w:t>ユーザで行います。</w:t>
      </w:r>
      <w:r w:rsidR="007C0BA1" w:rsidRPr="00AB2B03">
        <w:rPr>
          <w:rFonts w:ascii="Times New Roman" w:eastAsia="ＭＳ Ｐゴシック" w:hAnsi="Times New Roman" w:cs="Arial"/>
        </w:rPr>
        <w:t xml:space="preserve"> </w:t>
      </w:r>
    </w:p>
    <w:p w:rsidR="00AB427B" w:rsidRPr="00AB2B03" w:rsidRDefault="00AB427B" w:rsidP="00953FFF">
      <w:pPr>
        <w:pStyle w:val="a1"/>
        <w:rPr>
          <w:rFonts w:ascii="Times New Roman" w:eastAsia="ＭＳ Ｐゴシック" w:hAnsi="Times New Roman" w:cs="Arial"/>
        </w:rPr>
      </w:pPr>
    </w:p>
    <w:p w:rsidR="00AB427B" w:rsidRPr="00AB2B03" w:rsidRDefault="00AB427B" w:rsidP="00953FFF">
      <w:pPr>
        <w:pStyle w:val="a1"/>
        <w:numPr>
          <w:ilvl w:val="0"/>
          <w:numId w:val="18"/>
        </w:numPr>
        <w:rPr>
          <w:rFonts w:ascii="Times New Roman" w:eastAsia="ＭＳ Ｐゴシック" w:hAnsi="Times New Roman" w:cs="Arial"/>
        </w:rPr>
      </w:pPr>
      <w:r w:rsidRPr="00AB2B03">
        <w:rPr>
          <w:rFonts w:ascii="Times New Roman" w:eastAsia="ＭＳ Ｐゴシック" w:hAnsi="Times New Roman" w:cs="Arial"/>
        </w:rPr>
        <w:t>Master</w:t>
      </w:r>
      <w:r w:rsidRPr="00AB2B03">
        <w:rPr>
          <w:rFonts w:ascii="Times New Roman" w:eastAsia="ＭＳ Ｐゴシック" w:hAnsi="Times New Roman" w:cs="Arial"/>
        </w:rPr>
        <w:t>を停止します。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AB427B" w:rsidRPr="00AB2B03" w:rsidTr="006379D1">
        <w:tc>
          <w:tcPr>
            <w:tcW w:w="8702" w:type="dxa"/>
            <w:shd w:val="clear" w:color="auto" w:fill="E6E6E6"/>
          </w:tcPr>
          <w:p w:rsidR="00534D68" w:rsidRDefault="00AB427B" w:rsidP="00411D33">
            <w:pPr>
              <w:pStyle w:val="a1"/>
              <w:rPr>
                <w:rFonts w:ascii="Times New Roman" w:eastAsia="ＭＳ Ｐゴシック" w:hAnsi="Times New Roman" w:cs="Arial"/>
              </w:rPr>
            </w:pPr>
            <w:r w:rsidRPr="00BE0C54">
              <w:rPr>
                <w:rFonts w:ascii="Courier New" w:eastAsia="ＭＳ Ｐゴシック" w:hAnsi="Courier New" w:cs="Courier New"/>
              </w:rPr>
              <w:t xml:space="preserve"># </w:t>
            </w:r>
            <w:r w:rsidR="009E37BD" w:rsidRPr="00BE0C54">
              <w:rPr>
                <w:rFonts w:ascii="Courier New" w:eastAsia="ＭＳ Ｐゴシック" w:hAnsi="Courier New" w:cs="Courier New"/>
              </w:rPr>
              <w:t>pg-rex_stop</w:t>
            </w:r>
          </w:p>
          <w:p w:rsidR="001668AA" w:rsidRPr="00AB2B03" w:rsidRDefault="001668AA"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 xml:space="preserve">Master </w:t>
            </w:r>
            <w:r w:rsidRPr="00AB2B03">
              <w:rPr>
                <w:rFonts w:ascii="Times New Roman" w:eastAsia="ＭＳ Ｐゴシック" w:hAnsi="Times New Roman" w:cs="Arial" w:hint="eastAsia"/>
                <w:b/>
                <w:color w:val="FF0000"/>
              </w:rPr>
              <w:t>を停止します</w:t>
            </w:r>
          </w:p>
          <w:p w:rsidR="001668AA" w:rsidRPr="00AB2B03" w:rsidRDefault="001668AA"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 xml:space="preserve">1. Pacemaker </w:t>
            </w:r>
            <w:r w:rsidRPr="00AB2B03">
              <w:rPr>
                <w:rFonts w:ascii="Times New Roman" w:eastAsia="ＭＳ Ｐゴシック" w:hAnsi="Times New Roman" w:cs="Arial" w:hint="eastAsia"/>
                <w:b/>
                <w:color w:val="FF0000"/>
              </w:rPr>
              <w:t>停止</w:t>
            </w:r>
          </w:p>
          <w:p w:rsidR="001668AA" w:rsidRPr="00AB2B03" w:rsidRDefault="001668AA"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w:t>
            </w:r>
            <w:r w:rsidRPr="00AB2B03">
              <w:rPr>
                <w:rFonts w:ascii="Times New Roman" w:eastAsia="ＭＳ Ｐゴシック" w:hAnsi="Times New Roman" w:cs="Arial"/>
                <w:b/>
                <w:color w:val="FF0000"/>
              </w:rPr>
              <w:t>[OK]</w:t>
            </w:r>
          </w:p>
          <w:p w:rsidR="001668AA" w:rsidRPr="00AB2B03" w:rsidRDefault="001668AA"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 xml:space="preserve">2. Pacemaker </w:t>
            </w:r>
            <w:r w:rsidRPr="00AB2B03">
              <w:rPr>
                <w:rFonts w:ascii="Times New Roman" w:eastAsia="ＭＳ Ｐゴシック" w:hAnsi="Times New Roman" w:cs="Arial" w:hint="eastAsia"/>
                <w:b/>
                <w:color w:val="FF0000"/>
              </w:rPr>
              <w:t>停止確認</w:t>
            </w:r>
          </w:p>
          <w:p w:rsidR="001668AA" w:rsidRPr="00AB2B03" w:rsidRDefault="001668AA"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w:t>
            </w:r>
            <w:r w:rsidRPr="00AB2B03">
              <w:rPr>
                <w:rFonts w:ascii="Times New Roman" w:eastAsia="ＭＳ Ｐゴシック" w:hAnsi="Times New Roman" w:cs="Arial"/>
                <w:b/>
                <w:color w:val="FF0000"/>
              </w:rPr>
              <w:t>[OK]</w:t>
            </w:r>
          </w:p>
          <w:p w:rsidR="00AB427B" w:rsidRPr="00AB2B03" w:rsidRDefault="001668AA"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 xml:space="preserve">PG-REX </w:t>
            </w:r>
            <w:r w:rsidRPr="00AB2B03">
              <w:rPr>
                <w:rFonts w:ascii="Times New Roman" w:eastAsia="ＭＳ Ｐゴシック" w:hAnsi="Times New Roman" w:cs="Arial" w:hint="eastAsia"/>
                <w:b/>
                <w:color w:val="FF0000"/>
              </w:rPr>
              <w:t>の</w:t>
            </w:r>
            <w:r w:rsidRPr="00AB2B03">
              <w:rPr>
                <w:rFonts w:ascii="Times New Roman" w:eastAsia="ＭＳ Ｐゴシック" w:hAnsi="Times New Roman" w:cs="Arial" w:hint="eastAsia"/>
                <w:b/>
                <w:color w:val="FF0000"/>
              </w:rPr>
              <w:t xml:space="preserve"> Master (pg-rex01)</w:t>
            </w:r>
            <w:r w:rsidRPr="00AB2B03">
              <w:rPr>
                <w:rFonts w:ascii="Times New Roman" w:eastAsia="ＭＳ Ｐゴシック" w:hAnsi="Times New Roman" w:cs="Arial" w:hint="eastAsia"/>
                <w:b/>
                <w:color w:val="FF0000"/>
              </w:rPr>
              <w:t>を停止しました</w:t>
            </w:r>
          </w:p>
        </w:tc>
      </w:tr>
    </w:tbl>
    <w:p w:rsidR="00AB427B" w:rsidRPr="00AB2B03" w:rsidRDefault="00AB427B" w:rsidP="00953FFF">
      <w:pPr>
        <w:pStyle w:val="a1"/>
        <w:rPr>
          <w:rFonts w:ascii="Times New Roman" w:eastAsia="ＭＳ Ｐゴシック" w:hAnsi="Times New Roman" w:cs="Arial"/>
          <w:lang w:val="pl-PL"/>
        </w:rPr>
      </w:pPr>
    </w:p>
    <w:p w:rsidR="00C20FCC" w:rsidRPr="00AB2B03" w:rsidRDefault="00C20FCC" w:rsidP="00953FFF">
      <w:pPr>
        <w:pStyle w:val="a1"/>
        <w:ind w:leftChars="200" w:left="400"/>
        <w:rPr>
          <w:rFonts w:ascii="Times New Roman" w:eastAsia="ＭＳ Ｐゴシック" w:hAnsi="Times New Roman" w:cs="Arial"/>
          <w:lang w:val="pl-PL"/>
        </w:rPr>
      </w:pPr>
      <w:r w:rsidRPr="00AB2B03">
        <w:rPr>
          <w:rFonts w:ascii="Times New Roman" w:eastAsia="ＭＳ Ｐゴシック" w:hAnsi="Times New Roman" w:cs="Arial" w:hint="eastAsia"/>
          <w:lang w:val="pl-PL"/>
        </w:rPr>
        <w:t>【注意】</w:t>
      </w:r>
    </w:p>
    <w:p w:rsidR="00C20FCC" w:rsidRPr="00AB2B03" w:rsidRDefault="00C20FCC" w:rsidP="00953FFF">
      <w:pPr>
        <w:pStyle w:val="a1"/>
        <w:ind w:leftChars="200" w:left="400"/>
        <w:rPr>
          <w:rFonts w:ascii="Times New Roman" w:eastAsia="ＭＳ Ｐゴシック" w:hAnsi="Times New Roman" w:cs="Arial"/>
          <w:lang w:val="pl-PL"/>
        </w:rPr>
      </w:pPr>
      <w:r w:rsidRPr="00AB2B03">
        <w:rPr>
          <w:rFonts w:ascii="Times New Roman" w:eastAsia="ＭＳ Ｐゴシック" w:hAnsi="Times New Roman" w:cs="Arial" w:hint="eastAsia"/>
          <w:lang w:val="pl-PL"/>
        </w:rPr>
        <w:t>Slave</w:t>
      </w:r>
      <w:r w:rsidRPr="00AB2B03">
        <w:rPr>
          <w:rFonts w:ascii="Times New Roman" w:eastAsia="ＭＳ Ｐゴシック" w:hAnsi="Times New Roman" w:cs="Arial" w:hint="eastAsia"/>
          <w:lang w:val="pl-PL"/>
        </w:rPr>
        <w:t>稼働中の場合、以下の問い合わせが出力されます。</w:t>
      </w:r>
    </w:p>
    <w:tbl>
      <w:tblPr>
        <w:tblW w:w="0" w:type="auto"/>
        <w:tblInd w:w="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194"/>
      </w:tblGrid>
      <w:tr w:rsidR="00C20FCC" w:rsidRPr="00AB2B03" w:rsidTr="00C20FCC">
        <w:tc>
          <w:tcPr>
            <w:tcW w:w="8194" w:type="dxa"/>
            <w:shd w:val="clear" w:color="auto" w:fill="E6E6E6"/>
          </w:tcPr>
          <w:p w:rsidR="00C20FCC" w:rsidRPr="00AB2B03" w:rsidRDefault="00C20FCC"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 xml:space="preserve">Slave </w:t>
            </w:r>
            <w:r w:rsidRPr="00AB2B03">
              <w:rPr>
                <w:rFonts w:ascii="Times New Roman" w:eastAsia="ＭＳ Ｐゴシック" w:hAnsi="Times New Roman" w:cs="Arial" w:hint="eastAsia"/>
                <w:b/>
                <w:color w:val="FF0000"/>
              </w:rPr>
              <w:t>がまだ起動しています</w:t>
            </w:r>
          </w:p>
          <w:p w:rsidR="00B540DA" w:rsidRPr="00AB2B03" w:rsidRDefault="00B540DA"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系切り替えが目的の場合は</w:t>
            </w:r>
            <w:r w:rsidRPr="00AB2B03">
              <w:rPr>
                <w:rFonts w:ascii="Times New Roman" w:eastAsia="ＭＳ Ｐゴシック" w:hAnsi="Times New Roman" w:cs="Arial" w:hint="eastAsia"/>
                <w:b/>
                <w:color w:val="FF0000"/>
              </w:rPr>
              <w:t xml:space="preserve"> pg-rex_switchover </w:t>
            </w:r>
            <w:r w:rsidRPr="00AB2B03">
              <w:rPr>
                <w:rFonts w:ascii="Times New Roman" w:eastAsia="ＭＳ Ｐゴシック" w:hAnsi="Times New Roman" w:cs="Arial" w:hint="eastAsia"/>
                <w:b/>
                <w:color w:val="FF0000"/>
              </w:rPr>
              <w:t>コマンドの使用を推奨します</w:t>
            </w:r>
            <w:r w:rsidR="00067A8C" w:rsidRPr="00AB2B03">
              <w:rPr>
                <w:rFonts w:ascii="Times New Roman" w:eastAsia="ＭＳ Ｐゴシック" w:hAnsi="Times New Roman" w:cs="Arial" w:hint="eastAsia"/>
                <w:b/>
                <w:color w:val="FF0000"/>
              </w:rPr>
              <w:t xml:space="preserve"> </w:t>
            </w:r>
            <w:r w:rsidR="00DB63D0" w:rsidRPr="00AB2B03">
              <w:rPr>
                <w:rFonts w:ascii="Times New Roman" w:eastAsia="ＭＳ Ｐゴシック" w:hAnsi="Times New Roman" w:cs="Arial" w:hint="eastAsia"/>
                <w:b/>
                <w:color w:val="FF0000"/>
              </w:rPr>
              <w:t xml:space="preserve">  </w:t>
            </w:r>
            <w:r w:rsidR="00067A8C" w:rsidRPr="00AB2B03">
              <w:rPr>
                <w:rFonts w:ascii="Times New Roman" w:eastAsia="ＭＳ Ｐゴシック" w:hAnsi="Times New Roman" w:cs="Arial" w:hint="eastAsia"/>
                <w:b/>
                <w:color w:val="FF0000"/>
              </w:rPr>
              <w:t>(</w:t>
            </w:r>
            <w:r w:rsidR="00067A8C" w:rsidRPr="00AB2B03">
              <w:rPr>
                <w:rFonts w:ascii="Times New Roman" w:eastAsia="ＭＳ Ｐゴシック" w:hAnsi="Times New Roman" w:cs="Arial" w:hint="eastAsia"/>
                <w:b/>
                <w:color w:val="FF0000"/>
              </w:rPr>
              <w:t>※</w:t>
            </w:r>
            <w:r w:rsidR="00067A8C" w:rsidRPr="00AB2B03">
              <w:rPr>
                <w:rFonts w:ascii="Times New Roman" w:eastAsia="ＭＳ Ｐゴシック" w:hAnsi="Times New Roman" w:cs="Arial" w:hint="eastAsia"/>
                <w:b/>
                <w:color w:val="FF0000"/>
              </w:rPr>
              <w:t>)</w:t>
            </w:r>
          </w:p>
          <w:p w:rsidR="00C20FCC" w:rsidRPr="00AB2B03" w:rsidRDefault="00C20FCC"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今停止すると</w:t>
            </w:r>
            <w:r w:rsidRPr="00AB2B03">
              <w:rPr>
                <w:rFonts w:ascii="Times New Roman" w:eastAsia="ＭＳ Ｐゴシック" w:hAnsi="Times New Roman" w:cs="Arial" w:hint="eastAsia"/>
                <w:b/>
                <w:color w:val="FF0000"/>
              </w:rPr>
              <w:t xml:space="preserve"> F/O </w:t>
            </w:r>
            <w:r w:rsidRPr="00AB2B03">
              <w:rPr>
                <w:rFonts w:ascii="Times New Roman" w:eastAsia="ＭＳ Ｐゴシック" w:hAnsi="Times New Roman" w:cs="Arial" w:hint="eastAsia"/>
                <w:b/>
                <w:color w:val="FF0000"/>
              </w:rPr>
              <w:t>しますが本当に停止しても宜しいですか？</w:t>
            </w:r>
            <w:r w:rsidRPr="00AB2B03">
              <w:rPr>
                <w:rFonts w:ascii="Times New Roman" w:eastAsia="ＭＳ Ｐゴシック" w:hAnsi="Times New Roman" w:cs="Arial" w:hint="eastAsia"/>
                <w:b/>
                <w:color w:val="FF0000"/>
              </w:rPr>
              <w:t xml:space="preserve"> (y/N)</w:t>
            </w:r>
          </w:p>
        </w:tc>
      </w:tr>
    </w:tbl>
    <w:p w:rsidR="003E53F7" w:rsidRPr="00AB2B03" w:rsidRDefault="00CF1F6C" w:rsidP="00953FFF">
      <w:pPr>
        <w:pStyle w:val="a1"/>
        <w:ind w:firstLineChars="200" w:firstLine="400"/>
        <w:rPr>
          <w:rFonts w:ascii="Times New Roman" w:eastAsia="ＭＳ Ｐゴシック" w:hAnsi="Times New Roman" w:cs="Arial"/>
          <w:lang w:val="pl-PL"/>
        </w:rPr>
      </w:pPr>
      <w:r w:rsidRPr="00AB2B03">
        <w:rPr>
          <w:rFonts w:ascii="Times New Roman" w:eastAsia="ＭＳ Ｐゴシック" w:hAnsi="Times New Roman"/>
        </w:rPr>
        <w:t>フェイルオーバ</w:t>
      </w:r>
      <w:r w:rsidR="00C2726D" w:rsidRPr="00AB2B03">
        <w:rPr>
          <w:rFonts w:ascii="Times New Roman" w:eastAsia="ＭＳ Ｐゴシック" w:hAnsi="Times New Roman" w:cs="Arial" w:hint="eastAsia"/>
          <w:lang w:val="pl-PL"/>
        </w:rPr>
        <w:t>しても問題がなければ「</w:t>
      </w:r>
      <w:r w:rsidR="00C2726D" w:rsidRPr="00AB2B03">
        <w:rPr>
          <w:rFonts w:ascii="Times New Roman" w:eastAsia="ＭＳ Ｐゴシック" w:hAnsi="Times New Roman" w:cs="Arial" w:hint="eastAsia"/>
          <w:lang w:val="pl-PL"/>
        </w:rPr>
        <w:t>y</w:t>
      </w:r>
      <w:r w:rsidR="00C2726D" w:rsidRPr="00AB2B03">
        <w:rPr>
          <w:rFonts w:ascii="Times New Roman" w:eastAsia="ＭＳ Ｐゴシック" w:hAnsi="Times New Roman" w:cs="Arial" w:hint="eastAsia"/>
          <w:lang w:val="pl-PL"/>
        </w:rPr>
        <w:t>」を入力してください。</w:t>
      </w:r>
    </w:p>
    <w:p w:rsidR="00067A8C" w:rsidRPr="00AB2B03" w:rsidRDefault="00067A8C" w:rsidP="00953FFF">
      <w:pPr>
        <w:pStyle w:val="a1"/>
        <w:numPr>
          <w:ilvl w:val="0"/>
          <w:numId w:val="30"/>
        </w:numPr>
        <w:tabs>
          <w:tab w:val="num" w:pos="605"/>
        </w:tabs>
        <w:ind w:firstLine="21"/>
        <w:rPr>
          <w:rFonts w:ascii="Times New Roman" w:eastAsia="ＭＳ Ｐゴシック" w:hAnsi="Times New Roman" w:cs="Arial"/>
        </w:rPr>
      </w:pPr>
      <w:r w:rsidRPr="00AB2B03">
        <w:rPr>
          <w:rFonts w:ascii="Times New Roman" w:eastAsia="ＭＳ Ｐゴシック" w:hAnsi="Times New Roman" w:cs="Arial" w:hint="eastAsia"/>
          <w:lang w:val="pl-PL"/>
        </w:rPr>
        <w:t>pg-rex_switchover</w:t>
      </w:r>
      <w:r w:rsidRPr="00AB2B03">
        <w:rPr>
          <w:rFonts w:ascii="Times New Roman" w:eastAsia="ＭＳ Ｐゴシック" w:hAnsi="Times New Roman" w:cs="Arial" w:hint="eastAsia"/>
          <w:lang w:val="pl-PL"/>
        </w:rPr>
        <w:t>コマンドについては、「</w:t>
      </w:r>
      <w:r w:rsidR="00592635">
        <w:rPr>
          <w:rFonts w:ascii="Times New Roman" w:eastAsia="ＭＳ Ｐゴシック" w:hAnsi="Times New Roman" w:cs="Arial"/>
          <w:lang w:val="pl-PL"/>
        </w:rPr>
        <w:fldChar w:fldCharType="begin"/>
      </w:r>
      <w:r w:rsidR="00592635">
        <w:rPr>
          <w:rFonts w:ascii="Times New Roman" w:eastAsia="ＭＳ Ｐゴシック" w:hAnsi="Times New Roman" w:cs="Arial"/>
          <w:lang w:val="pl-PL"/>
        </w:rPr>
        <w:instrText xml:space="preserve"> </w:instrText>
      </w:r>
      <w:r w:rsidR="00592635">
        <w:rPr>
          <w:rFonts w:ascii="Times New Roman" w:eastAsia="ＭＳ Ｐゴシック" w:hAnsi="Times New Roman" w:cs="Arial" w:hint="eastAsia"/>
          <w:lang w:val="pl-PL"/>
        </w:rPr>
        <w:instrText>REF _Ref421902372 \r \h</w:instrText>
      </w:r>
      <w:r w:rsidR="00592635">
        <w:rPr>
          <w:rFonts w:ascii="Times New Roman" w:eastAsia="ＭＳ Ｐゴシック" w:hAnsi="Times New Roman" w:cs="Arial"/>
          <w:lang w:val="pl-PL"/>
        </w:rPr>
        <w:instrText xml:space="preserve"> </w:instrText>
      </w:r>
      <w:r w:rsidR="00592635">
        <w:rPr>
          <w:rFonts w:ascii="Times New Roman" w:eastAsia="ＭＳ Ｐゴシック" w:hAnsi="Times New Roman" w:cs="Arial"/>
          <w:lang w:val="pl-PL"/>
        </w:rPr>
      </w:r>
      <w:r w:rsidR="00592635">
        <w:rPr>
          <w:rFonts w:ascii="Times New Roman" w:eastAsia="ＭＳ Ｐゴシック" w:hAnsi="Times New Roman" w:cs="Arial"/>
          <w:lang w:val="pl-PL"/>
        </w:rPr>
        <w:fldChar w:fldCharType="separate"/>
      </w:r>
      <w:r w:rsidR="00EC6B55">
        <w:rPr>
          <w:rFonts w:ascii="Times New Roman" w:eastAsia="ＭＳ Ｐゴシック" w:hAnsi="Times New Roman" w:cs="Arial" w:hint="eastAsia"/>
          <w:lang w:val="pl-PL"/>
        </w:rPr>
        <w:t>付録</w:t>
      </w:r>
      <w:r w:rsidR="00EC6B55">
        <w:rPr>
          <w:rFonts w:ascii="Times New Roman" w:eastAsia="ＭＳ Ｐゴシック" w:hAnsi="Times New Roman" w:cs="Arial" w:hint="eastAsia"/>
          <w:lang w:val="pl-PL"/>
        </w:rPr>
        <w:t>D</w:t>
      </w:r>
      <w:r w:rsidR="00592635">
        <w:rPr>
          <w:rFonts w:ascii="Times New Roman" w:eastAsia="ＭＳ Ｐゴシック" w:hAnsi="Times New Roman" w:cs="Arial"/>
          <w:lang w:val="pl-PL"/>
        </w:rPr>
        <w:fldChar w:fldCharType="end"/>
      </w:r>
      <w:r w:rsidR="00592635">
        <w:rPr>
          <w:rFonts w:hint="eastAsia"/>
        </w:rPr>
        <w:t xml:space="preserve"> </w:t>
      </w:r>
      <w:r w:rsidR="00592635">
        <w:fldChar w:fldCharType="begin"/>
      </w:r>
      <w:r w:rsidR="00592635">
        <w:instrText xml:space="preserve"> </w:instrText>
      </w:r>
      <w:r w:rsidR="00592635">
        <w:rPr>
          <w:rFonts w:hint="eastAsia"/>
        </w:rPr>
        <w:instrText>REF _Ref421902380 \h</w:instrText>
      </w:r>
      <w:r w:rsidR="00592635">
        <w:instrText xml:space="preserve"> </w:instrText>
      </w:r>
      <w:r w:rsidR="00592635">
        <w:fldChar w:fldCharType="separate"/>
      </w:r>
      <w:r w:rsidR="00EC6B55" w:rsidRPr="00AB2B03">
        <w:rPr>
          <w:rFonts w:ascii="Times New Roman" w:eastAsia="ＭＳ Ｐゴシック" w:hAnsi="Times New Roman" w:hint="eastAsia"/>
        </w:rPr>
        <w:t>運用補助ツール概要</w:t>
      </w:r>
      <w:r w:rsidR="00592635">
        <w:fldChar w:fldCharType="end"/>
      </w:r>
      <w:r w:rsidRPr="00AB2B03">
        <w:rPr>
          <w:rFonts w:ascii="Times New Roman" w:eastAsia="ＭＳ Ｐゴシック" w:hAnsi="Times New Roman" w:cs="Arial" w:hint="eastAsia"/>
          <w:lang w:val="pl-PL"/>
        </w:rPr>
        <w:t>」を参照してください</w:t>
      </w:r>
      <w:r w:rsidR="006D3236" w:rsidRPr="00AB2B03">
        <w:rPr>
          <w:rFonts w:ascii="Times New Roman" w:eastAsia="ＭＳ Ｐゴシック" w:hAnsi="Times New Roman" w:cs="Arial" w:hint="eastAsia"/>
          <w:lang w:val="pl-PL"/>
        </w:rPr>
        <w:t>。</w:t>
      </w:r>
    </w:p>
    <w:p w:rsidR="00525012" w:rsidRPr="00AB2B03" w:rsidRDefault="00525012" w:rsidP="00953FFF">
      <w:pPr>
        <w:pStyle w:val="2"/>
        <w:keepNext w:val="0"/>
        <w:rPr>
          <w:rFonts w:ascii="Times New Roman" w:eastAsia="ＭＳ Ｐゴシック" w:hAnsi="Times New Roman"/>
        </w:rPr>
      </w:pPr>
      <w:bookmarkStart w:id="391" w:name="_Toc382302851"/>
      <w:bookmarkStart w:id="392" w:name="_Toc382816750"/>
      <w:bookmarkStart w:id="393" w:name="_Toc328385855"/>
      <w:bookmarkStart w:id="394" w:name="_Toc328386454"/>
      <w:bookmarkStart w:id="395" w:name="_Toc328385859"/>
      <w:bookmarkStart w:id="396" w:name="_Toc328386458"/>
      <w:bookmarkStart w:id="397" w:name="_Toc328385860"/>
      <w:bookmarkStart w:id="398" w:name="_Toc328386459"/>
      <w:bookmarkStart w:id="399" w:name="_Ref328495168"/>
      <w:bookmarkStart w:id="400" w:name="_Ref328495192"/>
      <w:bookmarkStart w:id="401" w:name="_Toc354570494"/>
      <w:bookmarkStart w:id="402" w:name="_Toc444784237"/>
      <w:bookmarkEnd w:id="375"/>
      <w:bookmarkEnd w:id="376"/>
      <w:bookmarkEnd w:id="377"/>
      <w:bookmarkEnd w:id="391"/>
      <w:bookmarkEnd w:id="392"/>
      <w:bookmarkEnd w:id="393"/>
      <w:bookmarkEnd w:id="394"/>
      <w:bookmarkEnd w:id="395"/>
      <w:bookmarkEnd w:id="396"/>
      <w:bookmarkEnd w:id="397"/>
      <w:bookmarkEnd w:id="398"/>
      <w:r w:rsidRPr="00AB2B03">
        <w:rPr>
          <w:rFonts w:ascii="Times New Roman" w:eastAsia="ＭＳ Ｐゴシック" w:hAnsi="Times New Roman" w:hint="eastAsia"/>
        </w:rPr>
        <w:t>PostgreSQL</w:t>
      </w:r>
      <w:r w:rsidRPr="00AB2B03">
        <w:rPr>
          <w:rFonts w:ascii="Times New Roman" w:eastAsia="ＭＳ Ｐゴシック" w:hAnsi="Times New Roman" w:hint="eastAsia"/>
        </w:rPr>
        <w:t>停止中の系</w:t>
      </w:r>
      <w:r w:rsidRPr="00AB2B03">
        <w:rPr>
          <w:rFonts w:ascii="Times New Roman" w:eastAsia="ＭＳ Ｐゴシック" w:hAnsi="Times New Roman"/>
        </w:rPr>
        <w:t>の停止</w:t>
      </w:r>
      <w:bookmarkEnd w:id="399"/>
      <w:bookmarkEnd w:id="400"/>
      <w:bookmarkEnd w:id="401"/>
      <w:bookmarkEnd w:id="402"/>
    </w:p>
    <w:p w:rsidR="00525012" w:rsidRPr="00AB2B03" w:rsidRDefault="00525012"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本節では、</w:t>
      </w:r>
      <w:r w:rsidRPr="00AB2B03">
        <w:rPr>
          <w:rFonts w:ascii="Times New Roman" w:eastAsia="ＭＳ Ｐゴシック" w:hAnsi="Times New Roman" w:cs="Arial" w:hint="eastAsia"/>
        </w:rPr>
        <w:t>PostgreSQL</w:t>
      </w:r>
      <w:r w:rsidRPr="00AB2B03">
        <w:rPr>
          <w:rFonts w:ascii="Times New Roman" w:eastAsia="ＭＳ Ｐゴシック" w:hAnsi="Times New Roman" w:cs="Arial" w:hint="eastAsia"/>
        </w:rPr>
        <w:t>停止中</w:t>
      </w:r>
      <w:r w:rsidRPr="00AB2B03">
        <w:rPr>
          <w:rFonts w:ascii="Times New Roman" w:eastAsia="ＭＳ Ｐゴシック" w:hAnsi="Times New Roman" w:cs="Arial" w:hint="eastAsia"/>
        </w:rPr>
        <w:t>(Stopped)</w:t>
      </w:r>
      <w:r w:rsidRPr="00AB2B03">
        <w:rPr>
          <w:rFonts w:ascii="Times New Roman" w:eastAsia="ＭＳ Ｐゴシック" w:hAnsi="Times New Roman" w:cs="Arial" w:hint="eastAsia"/>
        </w:rPr>
        <w:t>の系</w:t>
      </w:r>
      <w:r w:rsidRPr="00AB2B03">
        <w:rPr>
          <w:rFonts w:ascii="Times New Roman" w:eastAsia="ＭＳ Ｐゴシック" w:hAnsi="Times New Roman" w:cs="Arial"/>
        </w:rPr>
        <w:t>の</w:t>
      </w:r>
      <w:r w:rsidRPr="00AB2B03">
        <w:rPr>
          <w:rFonts w:ascii="Times New Roman" w:eastAsia="ＭＳ Ｐゴシック" w:hAnsi="Times New Roman" w:cs="Arial" w:hint="eastAsia"/>
        </w:rPr>
        <w:t>Pacemaker</w:t>
      </w:r>
      <w:r w:rsidRPr="00AB2B03">
        <w:rPr>
          <w:rFonts w:ascii="Times New Roman" w:eastAsia="ＭＳ Ｐゴシック" w:hAnsi="Times New Roman" w:cs="Arial" w:hint="eastAsia"/>
        </w:rPr>
        <w:t>の</w:t>
      </w:r>
      <w:r w:rsidRPr="00AB2B03">
        <w:rPr>
          <w:rFonts w:ascii="Times New Roman" w:eastAsia="ＭＳ Ｐゴシック" w:hAnsi="Times New Roman" w:cs="Arial"/>
        </w:rPr>
        <w:t>停止手順を説明します。</w:t>
      </w:r>
      <w:r w:rsidRPr="00AB2B03">
        <w:rPr>
          <w:rFonts w:ascii="Times New Roman" w:eastAsia="ＭＳ Ｐゴシック" w:hAnsi="Times New Roman" w:cs="Arial" w:hint="eastAsia"/>
        </w:rPr>
        <w:t>主に、運用中に故障が発生した後、復旧するための手順の一つとして行われます。</w:t>
      </w:r>
    </w:p>
    <w:p w:rsidR="00525012" w:rsidRPr="00AB2B03" w:rsidRDefault="00525012"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本作業は</w:t>
      </w:r>
      <w:r w:rsidR="000866DC">
        <w:rPr>
          <w:rFonts w:ascii="Times New Roman" w:eastAsia="ＭＳ Ｐゴシック" w:hAnsi="Times New Roman" w:cs="Arial" w:hint="eastAsia"/>
        </w:rPr>
        <w:t>停止対象のノードにて、</w:t>
      </w:r>
      <w:r w:rsidRPr="00AB2B03">
        <w:rPr>
          <w:rFonts w:ascii="Times New Roman" w:eastAsia="ＭＳ Ｐゴシック" w:hAnsi="Times New Roman" w:cs="Arial"/>
        </w:rPr>
        <w:t>root</w:t>
      </w:r>
      <w:r w:rsidRPr="00AB2B03">
        <w:rPr>
          <w:rFonts w:ascii="Times New Roman" w:eastAsia="ＭＳ Ｐゴシック" w:hAnsi="Times New Roman" w:cs="Arial"/>
        </w:rPr>
        <w:t>ユーザで行います。</w:t>
      </w:r>
    </w:p>
    <w:p w:rsidR="00525012" w:rsidRPr="00AB2B03" w:rsidRDefault="00525012" w:rsidP="00953FFF">
      <w:pPr>
        <w:pStyle w:val="a1"/>
        <w:ind w:firstLineChars="100" w:firstLine="200"/>
        <w:rPr>
          <w:rFonts w:ascii="Times New Roman" w:eastAsia="ＭＳ Ｐゴシック" w:hAnsi="Times New Roman" w:cs="Arial"/>
        </w:rPr>
      </w:pPr>
    </w:p>
    <w:p w:rsidR="00525012" w:rsidRPr="00AB2B03" w:rsidRDefault="00525012" w:rsidP="00953FFF">
      <w:pPr>
        <w:pStyle w:val="a1"/>
        <w:numPr>
          <w:ilvl w:val="0"/>
          <w:numId w:val="35"/>
        </w:numPr>
        <w:rPr>
          <w:rFonts w:ascii="Times New Roman" w:eastAsia="ＭＳ Ｐゴシック" w:hAnsi="Times New Roman" w:cs="Arial"/>
        </w:rPr>
      </w:pPr>
      <w:r w:rsidRPr="00AB2B03">
        <w:rPr>
          <w:rFonts w:ascii="Times New Roman" w:eastAsia="ＭＳ Ｐゴシック" w:hAnsi="Times New Roman" w:cs="Arial" w:hint="eastAsia"/>
        </w:rPr>
        <w:t>PostgreSQL</w:t>
      </w:r>
      <w:r w:rsidRPr="00AB2B03">
        <w:rPr>
          <w:rFonts w:ascii="Times New Roman" w:eastAsia="ＭＳ Ｐゴシック" w:hAnsi="Times New Roman" w:cs="Arial" w:hint="eastAsia"/>
        </w:rPr>
        <w:t>停止中</w:t>
      </w:r>
      <w:r w:rsidRPr="00AB2B03">
        <w:rPr>
          <w:rFonts w:ascii="Times New Roman" w:eastAsia="ＭＳ Ｐゴシック" w:hAnsi="Times New Roman" w:cs="Arial" w:hint="eastAsia"/>
        </w:rPr>
        <w:t>(Stopped)</w:t>
      </w:r>
      <w:r w:rsidRPr="00AB2B03">
        <w:rPr>
          <w:rFonts w:ascii="Times New Roman" w:eastAsia="ＭＳ Ｐゴシック" w:hAnsi="Times New Roman" w:cs="Arial" w:hint="eastAsia"/>
        </w:rPr>
        <w:t>の系の</w:t>
      </w:r>
      <w:r w:rsidRPr="00AB2B03">
        <w:rPr>
          <w:rFonts w:ascii="Times New Roman" w:eastAsia="ＭＳ Ｐゴシック" w:hAnsi="Times New Roman" w:cs="Arial" w:hint="eastAsia"/>
        </w:rPr>
        <w:t>Pacemaker</w:t>
      </w:r>
      <w:r w:rsidRPr="00AB2B03">
        <w:rPr>
          <w:rFonts w:ascii="Times New Roman" w:eastAsia="ＭＳ Ｐゴシック" w:hAnsi="Times New Roman" w:cs="Arial"/>
        </w:rPr>
        <w:t>を停止します。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525012" w:rsidRPr="00AB2B03" w:rsidTr="00525012">
        <w:tc>
          <w:tcPr>
            <w:tcW w:w="8702" w:type="dxa"/>
            <w:shd w:val="clear" w:color="auto" w:fill="E6E6E6"/>
          </w:tcPr>
          <w:p w:rsidR="00525012" w:rsidRPr="00BE0C54" w:rsidRDefault="00525012" w:rsidP="00953FFF">
            <w:pPr>
              <w:pStyle w:val="a1"/>
              <w:rPr>
                <w:rFonts w:ascii="Courier New" w:eastAsia="ＭＳ Ｐゴシック" w:hAnsi="Courier New" w:cs="Courier New"/>
              </w:rPr>
            </w:pPr>
            <w:r w:rsidRPr="00BE0C54">
              <w:rPr>
                <w:rFonts w:ascii="Courier New" w:eastAsia="ＭＳ Ｐゴシック" w:hAnsi="Courier New" w:cs="Courier New"/>
              </w:rPr>
              <w:t># pg-rex_stop</w:t>
            </w:r>
          </w:p>
          <w:p w:rsidR="00525012" w:rsidRPr="00AB2B03" w:rsidRDefault="001405B2" w:rsidP="00953FFF">
            <w:pPr>
              <w:pStyle w:val="a1"/>
              <w:rPr>
                <w:rFonts w:ascii="Times New Roman" w:eastAsia="ＭＳ Ｐゴシック" w:hAnsi="Times New Roman" w:cs="Arial"/>
                <w:b/>
                <w:color w:val="FF0000"/>
              </w:rPr>
            </w:pPr>
            <w:r>
              <w:rPr>
                <w:rFonts w:ascii="Times New Roman" w:eastAsia="ＭＳ Ｐゴシック" w:hAnsi="Times New Roman" w:cs="Arial" w:hint="eastAsia"/>
                <w:b/>
                <w:color w:val="FF0000"/>
              </w:rPr>
              <w:t xml:space="preserve">PostgreSQL </w:t>
            </w:r>
            <w:r>
              <w:rPr>
                <w:rFonts w:ascii="Times New Roman" w:eastAsia="ＭＳ Ｐゴシック" w:hAnsi="Times New Roman" w:cs="Arial" w:hint="eastAsia"/>
                <w:b/>
                <w:color w:val="FF0000"/>
              </w:rPr>
              <w:t>の状態を確認できませんでした</w:t>
            </w:r>
          </w:p>
          <w:p w:rsidR="00525012" w:rsidRPr="00AB2B03" w:rsidRDefault="00525012"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 xml:space="preserve">Pacemaker </w:t>
            </w:r>
            <w:r w:rsidRPr="00AB2B03">
              <w:rPr>
                <w:rFonts w:ascii="Times New Roman" w:eastAsia="ＭＳ Ｐゴシック" w:hAnsi="Times New Roman" w:cs="Arial" w:hint="eastAsia"/>
                <w:b/>
                <w:color w:val="FF0000"/>
              </w:rPr>
              <w:t>を停止します</w:t>
            </w:r>
          </w:p>
          <w:p w:rsidR="00525012" w:rsidRPr="00AB2B03" w:rsidRDefault="00525012"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 xml:space="preserve">1. Pacemaker </w:t>
            </w:r>
            <w:r w:rsidRPr="00AB2B03">
              <w:rPr>
                <w:rFonts w:ascii="Times New Roman" w:eastAsia="ＭＳ Ｐゴシック" w:hAnsi="Times New Roman" w:cs="Arial" w:hint="eastAsia"/>
                <w:b/>
                <w:color w:val="FF0000"/>
              </w:rPr>
              <w:t>停止</w:t>
            </w:r>
          </w:p>
          <w:p w:rsidR="00525012" w:rsidRPr="00AB2B03" w:rsidRDefault="00525012"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w:t>
            </w:r>
            <w:r w:rsidRPr="00AB2B03">
              <w:rPr>
                <w:rFonts w:ascii="Times New Roman" w:eastAsia="ＭＳ Ｐゴシック" w:hAnsi="Times New Roman" w:cs="Arial"/>
                <w:b/>
                <w:color w:val="FF0000"/>
              </w:rPr>
              <w:t>[OK]</w:t>
            </w:r>
          </w:p>
          <w:p w:rsidR="00525012" w:rsidRPr="00AB2B03" w:rsidRDefault="00525012"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 xml:space="preserve">2. Pacemaker </w:t>
            </w:r>
            <w:r w:rsidRPr="00AB2B03">
              <w:rPr>
                <w:rFonts w:ascii="Times New Roman" w:eastAsia="ＭＳ Ｐゴシック" w:hAnsi="Times New Roman" w:cs="Arial" w:hint="eastAsia"/>
                <w:b/>
                <w:color w:val="FF0000"/>
              </w:rPr>
              <w:t>停止確認</w:t>
            </w:r>
          </w:p>
          <w:p w:rsidR="00525012" w:rsidRPr="00AB2B03" w:rsidRDefault="00525012"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w:t>
            </w:r>
            <w:r w:rsidRPr="00AB2B03">
              <w:rPr>
                <w:rFonts w:ascii="Times New Roman" w:eastAsia="ＭＳ Ｐゴシック" w:hAnsi="Times New Roman" w:cs="Arial"/>
                <w:b/>
                <w:color w:val="FF0000"/>
              </w:rPr>
              <w:t>[OK]</w:t>
            </w:r>
          </w:p>
          <w:p w:rsidR="00525012" w:rsidRPr="00AB2B03" w:rsidRDefault="00525012"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ノード</w:t>
            </w:r>
            <w:r w:rsidRPr="00AB2B03">
              <w:rPr>
                <w:rFonts w:ascii="Times New Roman" w:eastAsia="ＭＳ Ｐゴシック" w:hAnsi="Times New Roman" w:cs="Arial" w:hint="eastAsia"/>
                <w:b/>
                <w:color w:val="FF0000"/>
              </w:rPr>
              <w:t>(pg-rex01)</w:t>
            </w:r>
            <w:r w:rsidRPr="00AB2B03">
              <w:rPr>
                <w:rFonts w:ascii="Times New Roman" w:eastAsia="ＭＳ Ｐゴシック" w:hAnsi="Times New Roman" w:cs="Arial" w:hint="eastAsia"/>
                <w:b/>
                <w:color w:val="FF0000"/>
              </w:rPr>
              <w:t>で</w:t>
            </w:r>
            <w:r w:rsidRPr="00AB2B03">
              <w:rPr>
                <w:rFonts w:ascii="Times New Roman" w:eastAsia="ＭＳ Ｐゴシック" w:hAnsi="Times New Roman" w:cs="Arial" w:hint="eastAsia"/>
                <w:b/>
                <w:color w:val="FF0000"/>
              </w:rPr>
              <w:t xml:space="preserve"> Pacemaker </w:t>
            </w:r>
            <w:r w:rsidRPr="00AB2B03">
              <w:rPr>
                <w:rFonts w:ascii="Times New Roman" w:eastAsia="ＭＳ Ｐゴシック" w:hAnsi="Times New Roman" w:cs="Arial" w:hint="eastAsia"/>
                <w:b/>
                <w:color w:val="FF0000"/>
              </w:rPr>
              <w:t>を停止しました</w:t>
            </w:r>
          </w:p>
        </w:tc>
      </w:tr>
    </w:tbl>
    <w:p w:rsidR="004D51A2" w:rsidRPr="00AB2B03" w:rsidRDefault="004D51A2" w:rsidP="00953FFF">
      <w:pPr>
        <w:pStyle w:val="a1"/>
        <w:rPr>
          <w:rFonts w:ascii="Times New Roman" w:eastAsia="ＭＳ Ｐゴシック" w:hAnsi="Times New Roman" w:cs="Arial"/>
        </w:rPr>
      </w:pPr>
    </w:p>
    <w:p w:rsidR="00BF13E5" w:rsidRPr="00AB2B03" w:rsidRDefault="00BF13E5">
      <w:pPr>
        <w:overflowPunct/>
        <w:topLinePunct w:val="0"/>
        <w:adjustRightInd/>
        <w:spacing w:line="240" w:lineRule="auto"/>
        <w:jc w:val="left"/>
        <w:textAlignment w:val="auto"/>
        <w:rPr>
          <w:rFonts w:ascii="Times New Roman" w:eastAsia="ＭＳ Ｐゴシック" w:hAnsi="Times New Roman"/>
          <w:kern w:val="28"/>
          <w:sz w:val="60"/>
          <w:szCs w:val="60"/>
        </w:rPr>
      </w:pPr>
      <w:bookmarkStart w:id="403" w:name="_Toc328385866"/>
      <w:bookmarkStart w:id="404" w:name="_Toc328386465"/>
      <w:bookmarkStart w:id="405" w:name="_Toc328385870"/>
      <w:bookmarkStart w:id="406" w:name="_Toc328386469"/>
      <w:bookmarkStart w:id="407" w:name="_Toc328385871"/>
      <w:bookmarkStart w:id="408" w:name="_Toc328386470"/>
      <w:bookmarkStart w:id="409" w:name="_Toc328385876"/>
      <w:bookmarkStart w:id="410" w:name="_Toc328386475"/>
      <w:bookmarkStart w:id="411" w:name="_Toc354570495"/>
      <w:bookmarkStart w:id="412" w:name="_Ref378943572"/>
      <w:bookmarkStart w:id="413" w:name="_Ref378943575"/>
      <w:bookmarkEnd w:id="403"/>
      <w:bookmarkEnd w:id="404"/>
      <w:bookmarkEnd w:id="405"/>
      <w:bookmarkEnd w:id="406"/>
      <w:bookmarkEnd w:id="407"/>
      <w:bookmarkEnd w:id="408"/>
      <w:bookmarkEnd w:id="409"/>
      <w:bookmarkEnd w:id="410"/>
      <w:r w:rsidRPr="00AB2B03">
        <w:rPr>
          <w:rFonts w:ascii="Times New Roman" w:eastAsia="ＭＳ Ｐゴシック" w:hAnsi="Times New Roman"/>
        </w:rPr>
        <w:br w:type="page"/>
      </w:r>
    </w:p>
    <w:p w:rsidR="00761EC7" w:rsidRPr="00AB2B03" w:rsidRDefault="00761EC7" w:rsidP="00953FFF">
      <w:pPr>
        <w:pStyle w:val="1"/>
        <w:keepNext w:val="0"/>
        <w:keepLines w:val="0"/>
        <w:pageBreakBefore w:val="0"/>
        <w:rPr>
          <w:rFonts w:ascii="Times New Roman" w:eastAsia="ＭＳ Ｐゴシック" w:hAnsi="Times New Roman"/>
        </w:rPr>
      </w:pPr>
      <w:bookmarkStart w:id="414" w:name="_Ref394418806"/>
      <w:bookmarkStart w:id="415" w:name="_Ref394418809"/>
      <w:bookmarkStart w:id="416" w:name="_Toc444784238"/>
      <w:r w:rsidRPr="00AB2B03">
        <w:rPr>
          <w:rFonts w:ascii="Times New Roman" w:eastAsia="ＭＳ Ｐゴシック" w:hAnsi="Times New Roman"/>
        </w:rPr>
        <w:t>故障対応</w:t>
      </w:r>
      <w:bookmarkEnd w:id="411"/>
      <w:bookmarkEnd w:id="412"/>
      <w:bookmarkEnd w:id="413"/>
      <w:bookmarkEnd w:id="414"/>
      <w:bookmarkEnd w:id="415"/>
      <w:bookmarkEnd w:id="416"/>
    </w:p>
    <w:p w:rsidR="00410242" w:rsidRDefault="00577B6D"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本章では、</w:t>
      </w:r>
      <w:r w:rsidR="00AE53B0" w:rsidRPr="00AB2B03">
        <w:rPr>
          <w:rFonts w:ascii="Times New Roman" w:eastAsia="ＭＳ Ｐゴシック" w:hAnsi="Times New Roman" w:cs="Arial"/>
        </w:rPr>
        <w:t>クラスタシステムに発生した故障の故障箇所特定、および、</w:t>
      </w:r>
      <w:r w:rsidRPr="00AB2B03">
        <w:rPr>
          <w:rFonts w:ascii="Times New Roman" w:eastAsia="ＭＳ Ｐゴシック" w:hAnsi="Times New Roman" w:cs="Arial"/>
        </w:rPr>
        <w:t>故障時における、監視者の一次対応について説明します。</w:t>
      </w:r>
      <w:r w:rsidR="00D86469">
        <w:rPr>
          <w:rFonts w:ascii="Times New Roman" w:eastAsia="ＭＳ Ｐゴシック" w:hAnsi="Times New Roman" w:cs="Arial" w:hint="eastAsia"/>
        </w:rPr>
        <w:t>なお、</w:t>
      </w:r>
      <w:r w:rsidR="00410242">
        <w:rPr>
          <w:rFonts w:ascii="Times New Roman" w:eastAsia="ＭＳ Ｐゴシック" w:hAnsi="Times New Roman" w:cs="Arial" w:hint="eastAsia"/>
        </w:rPr>
        <w:t>本章は</w:t>
      </w:r>
      <w:r w:rsidR="00DE2139">
        <w:rPr>
          <w:rFonts w:ascii="Times New Roman" w:eastAsia="ＭＳ Ｐゴシック" w:hAnsi="Times New Roman" w:cs="Arial" w:hint="eastAsia"/>
        </w:rPr>
        <w:t>PG-REX</w:t>
      </w:r>
      <w:r w:rsidR="00DE2139">
        <w:rPr>
          <w:rFonts w:ascii="Times New Roman" w:eastAsia="ＭＳ Ｐゴシック" w:hAnsi="Times New Roman" w:cs="Arial" w:hint="eastAsia"/>
        </w:rPr>
        <w:t>の運用を行う作業者を対象とし、対象読者が</w:t>
      </w:r>
      <w:r w:rsidR="00D86469">
        <w:rPr>
          <w:rFonts w:ascii="Times New Roman" w:eastAsia="ＭＳ Ｐゴシック" w:hAnsi="Times New Roman" w:cs="Arial" w:hint="eastAsia"/>
        </w:rPr>
        <w:t>Pacemaker</w:t>
      </w:r>
      <w:r w:rsidR="00410242">
        <w:rPr>
          <w:rFonts w:ascii="Times New Roman" w:eastAsia="ＭＳ Ｐゴシック" w:hAnsi="Times New Roman" w:cs="Arial" w:hint="eastAsia"/>
        </w:rPr>
        <w:t>によって構築された</w:t>
      </w:r>
      <w:r w:rsidR="00DE2139">
        <w:rPr>
          <w:rFonts w:ascii="Times New Roman" w:eastAsia="ＭＳ Ｐゴシック" w:hAnsi="Times New Roman" w:cs="Arial" w:hint="eastAsia"/>
        </w:rPr>
        <w:t>クラスタシステムの運用手順や用語を理解していることを前提としています。</w:t>
      </w:r>
    </w:p>
    <w:p w:rsidR="00761EC7" w:rsidRPr="00AB2B03" w:rsidRDefault="00577B6D"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一次対応の作業には、サービス継続と復旧があります。</w:t>
      </w:r>
    </w:p>
    <w:p w:rsidR="00577B6D" w:rsidRPr="00AB2B03" w:rsidRDefault="00577B6D"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サービス継続では、クラスタシステムに故障発生後の一次対応の実施と保守者への報告を実施します。</w:t>
      </w:r>
    </w:p>
    <w:p w:rsidR="00577B6D" w:rsidRPr="00AB2B03" w:rsidRDefault="00577B6D"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復旧では、保守者の修復作業終了後、クラスタシステムを故障発生前の状態に戻します。</w:t>
      </w:r>
    </w:p>
    <w:p w:rsidR="00577B6D" w:rsidRPr="00AB2B03" w:rsidRDefault="00577B6D"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保守者は、監視者からの修復作業依頼により、故障したアプリケーションの詳細解析、原因調査、修復作業を実施します。</w:t>
      </w:r>
    </w:p>
    <w:p w:rsidR="00577B6D" w:rsidRPr="00AB2B03" w:rsidRDefault="00577B6D"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具体的な作業内容や手順については、それぞれの運用</w:t>
      </w:r>
      <w:r w:rsidR="00927960" w:rsidRPr="00AB2B03">
        <w:rPr>
          <w:rFonts w:ascii="Times New Roman" w:eastAsia="ＭＳ Ｐゴシック" w:hAnsi="Times New Roman" w:cs="Arial" w:hint="eastAsia"/>
        </w:rPr>
        <w:t>手順を記したドキュメント</w:t>
      </w:r>
      <w:r w:rsidRPr="00AB2B03">
        <w:rPr>
          <w:rFonts w:ascii="Times New Roman" w:eastAsia="ＭＳ Ｐゴシック" w:hAnsi="Times New Roman" w:cs="Arial"/>
        </w:rPr>
        <w:t>に従うものとします。</w:t>
      </w:r>
    </w:p>
    <w:p w:rsidR="00061A30" w:rsidRPr="00AB2B03" w:rsidRDefault="00982497"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なお、本作業は</w:t>
      </w:r>
      <w:r w:rsidRPr="00AB2B03">
        <w:rPr>
          <w:rFonts w:ascii="Times New Roman" w:eastAsia="ＭＳ Ｐゴシック" w:hAnsi="Times New Roman" w:cs="Arial"/>
        </w:rPr>
        <w:t>root</w:t>
      </w:r>
      <w:r w:rsidRPr="00AB2B03">
        <w:rPr>
          <w:rFonts w:ascii="Times New Roman" w:eastAsia="ＭＳ Ｐゴシック" w:hAnsi="Times New Roman" w:cs="Arial"/>
        </w:rPr>
        <w:t>ユーザで行い、</w:t>
      </w:r>
      <w:r w:rsidR="00061A30" w:rsidRPr="00AB2B03">
        <w:rPr>
          <w:rFonts w:ascii="Times New Roman" w:eastAsia="ＭＳ Ｐゴシック" w:hAnsi="Times New Roman" w:cs="Arial"/>
        </w:rPr>
        <w:t>記述されている手順以外は行なわない様にしてください。</w:t>
      </w:r>
    </w:p>
    <w:p w:rsidR="00761EC7" w:rsidRPr="00AB2B03" w:rsidRDefault="00577B6D" w:rsidP="00953FFF">
      <w:pPr>
        <w:pStyle w:val="2"/>
        <w:keepNext w:val="0"/>
        <w:rPr>
          <w:rFonts w:ascii="Times New Roman" w:eastAsia="ＭＳ Ｐゴシック" w:hAnsi="Times New Roman"/>
        </w:rPr>
      </w:pPr>
      <w:bookmarkStart w:id="417" w:name="_Toc354570496"/>
      <w:bookmarkStart w:id="418" w:name="_Toc444784239"/>
      <w:r w:rsidRPr="00AB2B03">
        <w:rPr>
          <w:rFonts w:ascii="Times New Roman" w:eastAsia="ＭＳ Ｐゴシック" w:hAnsi="Times New Roman"/>
        </w:rPr>
        <w:t>前提条件</w:t>
      </w:r>
      <w:bookmarkEnd w:id="417"/>
      <w:bookmarkEnd w:id="418"/>
    </w:p>
    <w:p w:rsidR="00577B6D" w:rsidRPr="00AB2B03" w:rsidRDefault="00577B6D"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本書における、クラスタ運用監視の前提条件を以下に示します。</w:t>
      </w:r>
    </w:p>
    <w:p w:rsidR="00577B6D" w:rsidRPr="00AB2B03" w:rsidRDefault="00577B6D" w:rsidP="00953FFF">
      <w:pPr>
        <w:pStyle w:val="a1"/>
        <w:numPr>
          <w:ilvl w:val="0"/>
          <w:numId w:val="6"/>
        </w:numPr>
        <w:rPr>
          <w:rFonts w:ascii="Times New Roman" w:eastAsia="ＭＳ Ｐゴシック" w:hAnsi="Times New Roman" w:cs="Arial"/>
        </w:rPr>
      </w:pPr>
      <w:r w:rsidRPr="00AB2B03">
        <w:rPr>
          <w:rFonts w:ascii="Times New Roman" w:eastAsia="ＭＳ Ｐゴシック" w:hAnsi="Times New Roman" w:cs="Arial"/>
        </w:rPr>
        <w:t>一次対応については、</w:t>
      </w:r>
      <w:r w:rsidR="005F2565" w:rsidRPr="00AB2B03">
        <w:rPr>
          <w:rFonts w:ascii="Times New Roman" w:eastAsia="ＭＳ Ｐゴシック" w:hAnsi="Times New Roman" w:cs="Arial" w:hint="eastAsia"/>
        </w:rPr>
        <w:t>ルータ故障、リソース故障</w:t>
      </w:r>
      <w:r w:rsidR="005F2565" w:rsidRPr="00AB2B03">
        <w:rPr>
          <w:rFonts w:ascii="Times New Roman" w:eastAsia="ＭＳ Ｐゴシック" w:hAnsi="Times New Roman" w:cs="Arial" w:hint="eastAsia"/>
        </w:rPr>
        <w:t>(vip-slave)</w:t>
      </w:r>
      <w:r w:rsidR="005F2565" w:rsidRPr="00AB2B03">
        <w:rPr>
          <w:rFonts w:ascii="Times New Roman" w:eastAsia="ＭＳ Ｐゴシック" w:hAnsi="Times New Roman" w:cs="Arial" w:hint="eastAsia"/>
        </w:rPr>
        <w:t>を除き</w:t>
      </w:r>
      <w:r w:rsidR="005F2565" w:rsidRPr="00AB2B03">
        <w:rPr>
          <w:rFonts w:ascii="Times New Roman" w:eastAsia="ＭＳ Ｐゴシック" w:hAnsi="Times New Roman" w:cs="Arial" w:hint="eastAsia"/>
        </w:rPr>
        <w:t>pg-rex01</w:t>
      </w:r>
      <w:r w:rsidRPr="00AB2B03">
        <w:rPr>
          <w:rFonts w:ascii="Times New Roman" w:eastAsia="ＭＳ Ｐゴシック" w:hAnsi="Times New Roman" w:cs="Arial"/>
        </w:rPr>
        <w:t>で発生した故障を想定しています。</w:t>
      </w:r>
      <w:r w:rsidR="00C86DCA" w:rsidRPr="00AB2B03">
        <w:rPr>
          <w:rFonts w:ascii="Times New Roman" w:eastAsia="ＭＳ Ｐゴシック" w:hAnsi="Times New Roman" w:cs="Arial" w:hint="eastAsia"/>
        </w:rPr>
        <w:t>また、リソース故障</w:t>
      </w:r>
      <w:r w:rsidR="00C86DCA" w:rsidRPr="00AB2B03">
        <w:rPr>
          <w:rFonts w:ascii="Times New Roman" w:eastAsia="ＭＳ Ｐゴシック" w:hAnsi="Times New Roman" w:cs="Arial" w:hint="eastAsia"/>
        </w:rPr>
        <w:t>(start/promote)</w:t>
      </w:r>
      <w:r w:rsidR="00C86DCA" w:rsidRPr="00AB2B03">
        <w:rPr>
          <w:rFonts w:ascii="Times New Roman" w:eastAsia="ＭＳ Ｐゴシック" w:hAnsi="Times New Roman" w:cs="Arial" w:hint="eastAsia"/>
        </w:rPr>
        <w:t>を除き両系とも起動され運用中に発生した故障を想定しています。</w:t>
      </w:r>
    </w:p>
    <w:p w:rsidR="00CB7F8A" w:rsidRPr="00AB2B03" w:rsidRDefault="00CB7F8A" w:rsidP="00953FFF">
      <w:pPr>
        <w:pStyle w:val="a1"/>
        <w:numPr>
          <w:ilvl w:val="0"/>
          <w:numId w:val="6"/>
        </w:numPr>
        <w:rPr>
          <w:rFonts w:ascii="Times New Roman" w:eastAsia="ＭＳ Ｐゴシック" w:hAnsi="Times New Roman" w:cs="Arial"/>
        </w:rPr>
      </w:pPr>
      <w:r w:rsidRPr="00AB2B03">
        <w:rPr>
          <w:rFonts w:ascii="Times New Roman" w:eastAsia="ＭＳ Ｐゴシック" w:hAnsi="Times New Roman" w:cs="Arial"/>
        </w:rPr>
        <w:t>二重故障の対応については、対象外とします。但し、</w:t>
      </w:r>
      <w:r w:rsidRPr="00AB2B03">
        <w:rPr>
          <w:rFonts w:ascii="Times New Roman" w:eastAsia="ＭＳ Ｐゴシック" w:hAnsi="Times New Roman" w:cs="Arial"/>
        </w:rPr>
        <w:t>STONITH</w:t>
      </w:r>
      <w:r w:rsidRPr="00AB2B03">
        <w:rPr>
          <w:rFonts w:ascii="Times New Roman" w:eastAsia="ＭＳ Ｐゴシック" w:hAnsi="Times New Roman" w:cs="Arial"/>
        </w:rPr>
        <w:t>制御</w:t>
      </w:r>
      <w:r w:rsidRPr="00AB2B03">
        <w:rPr>
          <w:rFonts w:ascii="Times New Roman" w:eastAsia="ＭＳ Ｐゴシック" w:hAnsi="Times New Roman" w:cs="Arial"/>
        </w:rPr>
        <w:t>(reset)</w:t>
      </w:r>
      <w:r w:rsidRPr="00AB2B03">
        <w:rPr>
          <w:rFonts w:ascii="Times New Roman" w:eastAsia="ＭＳ Ｐゴシック" w:hAnsi="Times New Roman" w:cs="Arial"/>
        </w:rPr>
        <w:t>エラーについては対象とします。</w:t>
      </w:r>
    </w:p>
    <w:p w:rsidR="00CB7F8A" w:rsidRPr="00AB2B03" w:rsidRDefault="00CB7F8A" w:rsidP="00953FFF">
      <w:pPr>
        <w:pStyle w:val="a1"/>
        <w:numPr>
          <w:ilvl w:val="0"/>
          <w:numId w:val="6"/>
        </w:numPr>
        <w:rPr>
          <w:rFonts w:ascii="Times New Roman" w:eastAsia="ＭＳ Ｐゴシック" w:hAnsi="Times New Roman" w:cs="Arial"/>
        </w:rPr>
      </w:pPr>
      <w:r w:rsidRPr="00AB2B03">
        <w:rPr>
          <w:rFonts w:ascii="Times New Roman" w:eastAsia="ＭＳ Ｐゴシック" w:hAnsi="Times New Roman" w:cs="Arial"/>
        </w:rPr>
        <w:t>復旧作業の手順は、保守者の修復作業</w:t>
      </w:r>
      <w:r w:rsidR="00D40CF1" w:rsidRPr="00AB2B03">
        <w:rPr>
          <w:rFonts w:ascii="Times New Roman" w:eastAsia="ＭＳ Ｐゴシック" w:hAnsi="Times New Roman" w:cs="Arial" w:hint="eastAsia"/>
        </w:rPr>
        <w:t>に</w:t>
      </w:r>
      <w:r w:rsidRPr="00AB2B03">
        <w:rPr>
          <w:rFonts w:ascii="Times New Roman" w:eastAsia="ＭＳ Ｐゴシック" w:hAnsi="Times New Roman" w:cs="Arial"/>
        </w:rPr>
        <w:t>よって該当しない場合があります。</w:t>
      </w:r>
    </w:p>
    <w:p w:rsidR="00CB7F8A" w:rsidRPr="00AB2B03" w:rsidRDefault="00CB7F8A" w:rsidP="00953FFF">
      <w:pPr>
        <w:pStyle w:val="a1"/>
        <w:numPr>
          <w:ilvl w:val="0"/>
          <w:numId w:val="6"/>
        </w:numPr>
        <w:rPr>
          <w:rFonts w:ascii="Times New Roman" w:eastAsia="ＭＳ Ｐゴシック" w:hAnsi="Times New Roman" w:cs="Arial"/>
        </w:rPr>
      </w:pPr>
      <w:r w:rsidRPr="00AB2B03">
        <w:rPr>
          <w:rFonts w:ascii="Times New Roman" w:eastAsia="ＭＳ Ｐゴシック" w:hAnsi="Times New Roman" w:cs="Arial"/>
        </w:rPr>
        <w:t>内蔵ディスク故障時は</w:t>
      </w:r>
      <w:r w:rsidRPr="00AB2B03">
        <w:rPr>
          <w:rFonts w:ascii="Times New Roman" w:eastAsia="ＭＳ Ｐゴシック" w:hAnsi="Times New Roman" w:cs="Arial"/>
        </w:rPr>
        <w:t>OS</w:t>
      </w:r>
      <w:r w:rsidRPr="00AB2B03">
        <w:rPr>
          <w:rFonts w:ascii="Times New Roman" w:eastAsia="ＭＳ Ｐゴシック" w:hAnsi="Times New Roman" w:cs="Arial"/>
        </w:rPr>
        <w:t>停止状態になりますが、キャッシュ機能により暫くの間通常稼働しているため</w:t>
      </w:r>
      <w:r w:rsidRPr="00AB2B03">
        <w:rPr>
          <w:rFonts w:ascii="Times New Roman" w:eastAsia="ＭＳ Ｐゴシック" w:hAnsi="Times New Roman" w:cs="Arial"/>
        </w:rPr>
        <w:t>OS</w:t>
      </w:r>
      <w:r w:rsidRPr="00AB2B03">
        <w:rPr>
          <w:rFonts w:ascii="Times New Roman" w:eastAsia="ＭＳ Ｐゴシック" w:hAnsi="Times New Roman" w:cs="Arial"/>
        </w:rPr>
        <w:t>、クラスタ及びサービスアプリケーションは</w:t>
      </w:r>
      <w:r w:rsidR="00B90805" w:rsidRPr="00AB2B03">
        <w:rPr>
          <w:rFonts w:ascii="Times New Roman" w:eastAsia="ＭＳ Ｐゴシック" w:hAnsi="Times New Roman" w:cs="Arial" w:hint="eastAsia"/>
        </w:rPr>
        <w:t>正常に稼働しているように見え</w:t>
      </w:r>
      <w:r w:rsidR="009729C8" w:rsidRPr="00AB2B03">
        <w:rPr>
          <w:rFonts w:ascii="Times New Roman" w:eastAsia="ＭＳ Ｐゴシック" w:hAnsi="Times New Roman" w:cs="Arial" w:hint="eastAsia"/>
        </w:rPr>
        <w:t>ます</w:t>
      </w:r>
      <w:r w:rsidR="00B90805" w:rsidRPr="00AB2B03">
        <w:rPr>
          <w:rFonts w:ascii="Times New Roman" w:eastAsia="ＭＳ Ｐゴシック" w:hAnsi="Times New Roman" w:cs="Arial" w:hint="eastAsia"/>
        </w:rPr>
        <w:t>。但し、</w:t>
      </w:r>
      <w:r w:rsidR="00B90805" w:rsidRPr="00AB2B03">
        <w:rPr>
          <w:rFonts w:ascii="Times New Roman" w:eastAsia="ＭＳ Ｐゴシック" w:hAnsi="Times New Roman" w:cs="Arial" w:hint="eastAsia"/>
        </w:rPr>
        <w:t>O</w:t>
      </w:r>
      <w:r w:rsidR="00B90805" w:rsidRPr="00AB2B03">
        <w:rPr>
          <w:rFonts w:ascii="Times New Roman" w:eastAsia="ＭＳ Ｐゴシック" w:hAnsi="Times New Roman" w:cs="Arial"/>
        </w:rPr>
        <w:t>S</w:t>
      </w:r>
      <w:r w:rsidR="00B90805" w:rsidRPr="00AB2B03">
        <w:rPr>
          <w:rFonts w:ascii="Times New Roman" w:eastAsia="ＭＳ Ｐゴシック" w:hAnsi="Times New Roman" w:cs="Arial"/>
        </w:rPr>
        <w:t>、クラスタ及びサービスアプリケーションは</w:t>
      </w:r>
      <w:r w:rsidR="00B90805" w:rsidRPr="00AB2B03">
        <w:rPr>
          <w:rFonts w:ascii="Times New Roman" w:eastAsia="ＭＳ Ｐゴシック" w:hAnsi="Times New Roman" w:cs="Arial" w:hint="eastAsia"/>
        </w:rPr>
        <w:t>正常状態では無いため</w:t>
      </w:r>
      <w:r w:rsidRPr="00AB2B03">
        <w:rPr>
          <w:rFonts w:ascii="Times New Roman" w:eastAsia="ＭＳ Ｐゴシック" w:hAnsi="Times New Roman" w:cs="Arial"/>
        </w:rPr>
        <w:t>ログイン、</w:t>
      </w:r>
      <w:r w:rsidRPr="00AB2B03">
        <w:rPr>
          <w:rFonts w:ascii="Times New Roman" w:eastAsia="ＭＳ Ｐゴシック" w:hAnsi="Times New Roman" w:cs="Arial"/>
        </w:rPr>
        <w:t>OS</w:t>
      </w:r>
      <w:r w:rsidRPr="00AB2B03">
        <w:rPr>
          <w:rFonts w:ascii="Times New Roman" w:eastAsia="ＭＳ Ｐゴシック" w:hAnsi="Times New Roman" w:cs="Arial"/>
        </w:rPr>
        <w:t>再起動は不可とします。</w:t>
      </w:r>
    </w:p>
    <w:p w:rsidR="00CB7F8A" w:rsidRPr="00AB2B03" w:rsidRDefault="00CB7F8A" w:rsidP="00953FFF">
      <w:pPr>
        <w:pStyle w:val="a1"/>
        <w:numPr>
          <w:ilvl w:val="0"/>
          <w:numId w:val="6"/>
        </w:numPr>
        <w:rPr>
          <w:rFonts w:ascii="Times New Roman" w:eastAsia="ＭＳ Ｐゴシック" w:hAnsi="Times New Roman" w:cs="Arial"/>
        </w:rPr>
      </w:pPr>
      <w:r w:rsidRPr="00AB2B03">
        <w:rPr>
          <w:rFonts w:ascii="Times New Roman" w:eastAsia="ＭＳ Ｐゴシック" w:hAnsi="Times New Roman" w:cs="Arial"/>
        </w:rPr>
        <w:t>保守者による故障復旧においてハードウェア部品の交換が行われた場合、交換前の設定になっていることとします。</w:t>
      </w:r>
    </w:p>
    <w:p w:rsidR="00CB7F8A" w:rsidRPr="00AB2B03" w:rsidRDefault="00CB7F8A" w:rsidP="00953FFF">
      <w:pPr>
        <w:pStyle w:val="a1"/>
        <w:numPr>
          <w:ilvl w:val="0"/>
          <w:numId w:val="6"/>
        </w:numPr>
        <w:rPr>
          <w:rFonts w:ascii="Times New Roman" w:eastAsia="ＭＳ Ｐゴシック" w:hAnsi="Times New Roman" w:cs="Arial"/>
        </w:rPr>
      </w:pPr>
      <w:r w:rsidRPr="00AB2B03">
        <w:rPr>
          <w:rFonts w:ascii="Times New Roman" w:eastAsia="ＭＳ Ｐゴシック" w:hAnsi="Times New Roman" w:cs="Arial"/>
        </w:rPr>
        <w:t>本書は、他運用監視機能等によるログ監視による保守者への通知を想定しています。</w:t>
      </w:r>
    </w:p>
    <w:p w:rsidR="00577B6D" w:rsidRPr="00AB2B03" w:rsidRDefault="00CB7F8A" w:rsidP="00953FFF">
      <w:pPr>
        <w:pStyle w:val="a1"/>
        <w:numPr>
          <w:ilvl w:val="0"/>
          <w:numId w:val="6"/>
        </w:numPr>
        <w:rPr>
          <w:rFonts w:ascii="Times New Roman" w:eastAsia="ＭＳ Ｐゴシック" w:hAnsi="Times New Roman" w:cs="Arial"/>
        </w:rPr>
      </w:pPr>
      <w:r w:rsidRPr="00AB2B03">
        <w:rPr>
          <w:rFonts w:ascii="Times New Roman" w:eastAsia="ＭＳ Ｐゴシック" w:hAnsi="Times New Roman" w:cs="Arial"/>
        </w:rPr>
        <w:t>保守者による復旧実施後は、故障箇所は正常状態であるものとします。そのため、本書では復旧確認手順は省略します。</w:t>
      </w:r>
    </w:p>
    <w:p w:rsidR="00CB7F8A" w:rsidRPr="00AB2B03" w:rsidRDefault="00CB7F8A" w:rsidP="00953FFF">
      <w:pPr>
        <w:pStyle w:val="2"/>
        <w:keepNext w:val="0"/>
        <w:rPr>
          <w:rFonts w:ascii="Times New Roman" w:eastAsia="ＭＳ Ｐゴシック" w:hAnsi="Times New Roman"/>
        </w:rPr>
      </w:pPr>
      <w:bookmarkStart w:id="419" w:name="_Ref289254120"/>
      <w:bookmarkStart w:id="420" w:name="_Ref289254123"/>
      <w:bookmarkStart w:id="421" w:name="_Ref289254170"/>
      <w:bookmarkStart w:id="422" w:name="_Ref289254173"/>
      <w:bookmarkStart w:id="423" w:name="_Toc354570497"/>
      <w:bookmarkStart w:id="424" w:name="_Toc444784240"/>
      <w:r w:rsidRPr="00AB2B03">
        <w:rPr>
          <w:rFonts w:ascii="Times New Roman" w:eastAsia="ＭＳ Ｐゴシック" w:hAnsi="Times New Roman"/>
        </w:rPr>
        <w:t>クラスタ状態定義</w:t>
      </w:r>
      <w:bookmarkEnd w:id="419"/>
      <w:bookmarkEnd w:id="420"/>
      <w:bookmarkEnd w:id="421"/>
      <w:bookmarkEnd w:id="422"/>
      <w:bookmarkEnd w:id="423"/>
      <w:bookmarkEnd w:id="424"/>
    </w:p>
    <w:p w:rsidR="00CB7F8A" w:rsidRPr="00AB2B03" w:rsidRDefault="00CB7F8A"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本書では、ノード毎のリソース起動状態を表すために、クラスタ状態という表現を使用します。各ノードに適用するクラスタ状態を</w:t>
      </w:r>
      <w:r w:rsidR="00411D33">
        <w:fldChar w:fldCharType="begin"/>
      </w:r>
      <w:r w:rsidR="00411D33">
        <w:instrText xml:space="preserve"> REF _Ref381356498 \h  \* MERGEFORMAT </w:instrText>
      </w:r>
      <w:r w:rsidR="00411D33">
        <w:fldChar w:fldCharType="separate"/>
      </w:r>
      <w:r w:rsidR="00EC6B55" w:rsidRPr="00AB2B03">
        <w:rPr>
          <w:rFonts w:ascii="Times New Roman" w:eastAsia="ＭＳ Ｐゴシック" w:hAnsi="Times New Roman" w:hint="eastAsia"/>
        </w:rPr>
        <w:t>表</w:t>
      </w:r>
      <w:r w:rsidR="00EC6B55" w:rsidRPr="00AB2B03">
        <w:rPr>
          <w:rFonts w:ascii="Times New Roman" w:eastAsia="ＭＳ Ｐゴシック" w:hAnsi="Times New Roman" w:hint="eastAsia"/>
        </w:rPr>
        <w:t xml:space="preserve"> </w:t>
      </w:r>
      <w:r w:rsidR="00EC6B55">
        <w:rPr>
          <w:rFonts w:ascii="Times New Roman" w:eastAsia="ＭＳ Ｐゴシック" w:hAnsi="Times New Roman"/>
          <w:noProof/>
        </w:rPr>
        <w:t>5</w:t>
      </w:r>
      <w:r w:rsidR="00EC6B55">
        <w:rPr>
          <w:rFonts w:ascii="Times New Roman" w:eastAsia="ＭＳ Ｐゴシック" w:hAnsi="Times New Roman"/>
          <w:noProof/>
        </w:rPr>
        <w:noBreakHyphen/>
        <w:t>1</w:t>
      </w:r>
      <w:r w:rsidR="00411D33">
        <w:fldChar w:fldCharType="end"/>
      </w:r>
      <w:r w:rsidRPr="00AB2B03">
        <w:rPr>
          <w:rFonts w:ascii="Times New Roman" w:eastAsia="ＭＳ Ｐゴシック" w:hAnsi="Times New Roman" w:cs="Arial"/>
        </w:rPr>
        <w:t>に示します。</w:t>
      </w:r>
    </w:p>
    <w:p w:rsidR="00AE53B0" w:rsidRPr="00AB2B03" w:rsidRDefault="00E021DE" w:rsidP="00953FFF">
      <w:pPr>
        <w:pStyle w:val="affb"/>
        <w:keepNext w:val="0"/>
        <w:rPr>
          <w:rFonts w:ascii="Times New Roman" w:eastAsia="ＭＳ Ｐゴシック" w:hAnsi="Times New Roman" w:cs="Arial"/>
        </w:rPr>
      </w:pPr>
      <w:bookmarkStart w:id="425" w:name="_Ref381356498"/>
      <w:r w:rsidRPr="00AB2B03">
        <w:rPr>
          <w:rFonts w:ascii="Times New Roman" w:eastAsia="ＭＳ Ｐゴシック" w:hAnsi="Times New Roman" w:hint="eastAsia"/>
        </w:rPr>
        <w:t>表</w:t>
      </w:r>
      <w:r w:rsidRPr="00AB2B03">
        <w:rPr>
          <w:rFonts w:ascii="Times New Roman" w:eastAsia="ＭＳ Ｐゴシック" w:hAnsi="Times New Roman" w:hint="eastAsia"/>
        </w:rPr>
        <w:t xml:space="preserve"> </w:t>
      </w:r>
      <w:r w:rsidR="00534D68">
        <w:rPr>
          <w:rFonts w:ascii="Times New Roman" w:eastAsia="ＭＳ Ｐゴシック" w:hAnsi="Times New Roman"/>
        </w:rPr>
        <w:fldChar w:fldCharType="begin"/>
      </w:r>
      <w:r w:rsidR="006A469D">
        <w:rPr>
          <w:rFonts w:ascii="Times New Roman" w:eastAsia="ＭＳ Ｐゴシック" w:hAnsi="Times New Roman"/>
        </w:rPr>
        <w:instrText xml:space="preserve"> </w:instrText>
      </w:r>
      <w:r w:rsidR="006A469D">
        <w:rPr>
          <w:rFonts w:ascii="Times New Roman" w:eastAsia="ＭＳ Ｐゴシック" w:hAnsi="Times New Roman" w:hint="eastAsia"/>
        </w:rPr>
        <w:instrText>STYLEREF 1 \s</w:instrText>
      </w:r>
      <w:r w:rsidR="006A469D">
        <w:rPr>
          <w:rFonts w:ascii="Times New Roman" w:eastAsia="ＭＳ Ｐゴシック" w:hAnsi="Times New Roman"/>
        </w:rPr>
        <w:instrText xml:space="preserve"> </w:instrText>
      </w:r>
      <w:r w:rsidR="00534D68">
        <w:rPr>
          <w:rFonts w:ascii="Times New Roman" w:eastAsia="ＭＳ Ｐゴシック" w:hAnsi="Times New Roman"/>
        </w:rPr>
        <w:fldChar w:fldCharType="separate"/>
      </w:r>
      <w:r w:rsidR="00EC6B55">
        <w:rPr>
          <w:rFonts w:ascii="Times New Roman" w:eastAsia="ＭＳ Ｐゴシック" w:hAnsi="Times New Roman"/>
          <w:noProof/>
        </w:rPr>
        <w:t>5</w:t>
      </w:r>
      <w:r w:rsidR="00534D68">
        <w:rPr>
          <w:rFonts w:ascii="Times New Roman" w:eastAsia="ＭＳ Ｐゴシック" w:hAnsi="Times New Roman"/>
        </w:rPr>
        <w:fldChar w:fldCharType="end"/>
      </w:r>
      <w:r w:rsidR="006A469D">
        <w:rPr>
          <w:rFonts w:ascii="Times New Roman" w:eastAsia="ＭＳ Ｐゴシック" w:hAnsi="Times New Roman"/>
        </w:rPr>
        <w:noBreakHyphen/>
      </w:r>
      <w:r w:rsidR="00534D68">
        <w:rPr>
          <w:rFonts w:ascii="Times New Roman" w:eastAsia="ＭＳ Ｐゴシック" w:hAnsi="Times New Roman"/>
        </w:rPr>
        <w:fldChar w:fldCharType="begin"/>
      </w:r>
      <w:r w:rsidR="006A469D">
        <w:rPr>
          <w:rFonts w:ascii="Times New Roman" w:eastAsia="ＭＳ Ｐゴシック" w:hAnsi="Times New Roman"/>
        </w:rPr>
        <w:instrText xml:space="preserve"> </w:instrText>
      </w:r>
      <w:r w:rsidR="006A469D">
        <w:rPr>
          <w:rFonts w:ascii="Times New Roman" w:eastAsia="ＭＳ Ｐゴシック" w:hAnsi="Times New Roman" w:hint="eastAsia"/>
        </w:rPr>
        <w:instrText xml:space="preserve">SEQ </w:instrText>
      </w:r>
      <w:r w:rsidR="006A469D">
        <w:rPr>
          <w:rFonts w:ascii="Times New Roman" w:eastAsia="ＭＳ Ｐゴシック" w:hAnsi="Times New Roman" w:hint="eastAsia"/>
        </w:rPr>
        <w:instrText>表</w:instrText>
      </w:r>
      <w:r w:rsidR="006A469D">
        <w:rPr>
          <w:rFonts w:ascii="Times New Roman" w:eastAsia="ＭＳ Ｐゴシック" w:hAnsi="Times New Roman" w:hint="eastAsia"/>
        </w:rPr>
        <w:instrText xml:space="preserve"> \* ARABIC \s 1</w:instrText>
      </w:r>
      <w:r w:rsidR="006A469D">
        <w:rPr>
          <w:rFonts w:ascii="Times New Roman" w:eastAsia="ＭＳ Ｐゴシック" w:hAnsi="Times New Roman"/>
        </w:rPr>
        <w:instrText xml:space="preserve"> </w:instrText>
      </w:r>
      <w:r w:rsidR="00534D68">
        <w:rPr>
          <w:rFonts w:ascii="Times New Roman" w:eastAsia="ＭＳ Ｐゴシック" w:hAnsi="Times New Roman"/>
        </w:rPr>
        <w:fldChar w:fldCharType="separate"/>
      </w:r>
      <w:r w:rsidR="00EC6B55">
        <w:rPr>
          <w:rFonts w:ascii="Times New Roman" w:eastAsia="ＭＳ Ｐゴシック" w:hAnsi="Times New Roman"/>
          <w:noProof/>
        </w:rPr>
        <w:t>1</w:t>
      </w:r>
      <w:r w:rsidR="00534D68">
        <w:rPr>
          <w:rFonts w:ascii="Times New Roman" w:eastAsia="ＭＳ Ｐゴシック" w:hAnsi="Times New Roman"/>
        </w:rPr>
        <w:fldChar w:fldCharType="end"/>
      </w:r>
      <w:bookmarkEnd w:id="425"/>
      <w:r w:rsidRPr="00AB2B03">
        <w:rPr>
          <w:rFonts w:ascii="Times New Roman" w:eastAsia="ＭＳ Ｐゴシック" w:hAnsi="Times New Roman" w:hint="eastAsia"/>
        </w:rPr>
        <w:t xml:space="preserve">　クラスタ状態一覧</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0"/>
        <w:gridCol w:w="1790"/>
        <w:gridCol w:w="5990"/>
      </w:tblGrid>
      <w:tr w:rsidR="00E021DE" w:rsidRPr="00AB2B03" w:rsidTr="00E021DE">
        <w:tc>
          <w:tcPr>
            <w:tcW w:w="620"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E021DE" w:rsidRPr="00AB2B03" w:rsidRDefault="00E021DE" w:rsidP="00953FFF">
            <w:pPr>
              <w:pStyle w:val="a1"/>
              <w:rPr>
                <w:rFonts w:ascii="Times New Roman" w:eastAsia="ＭＳ Ｐゴシック" w:hAnsi="Times New Roman" w:cs="Arial"/>
              </w:rPr>
            </w:pPr>
            <w:r w:rsidRPr="00AB2B03">
              <w:rPr>
                <w:rFonts w:ascii="Times New Roman" w:eastAsia="ＭＳ Ｐゴシック" w:hAnsi="Times New Roman" w:cs="Arial"/>
              </w:rPr>
              <w:t>No.</w:t>
            </w:r>
          </w:p>
        </w:tc>
        <w:tc>
          <w:tcPr>
            <w:tcW w:w="1790"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E021DE" w:rsidRPr="00AB2B03" w:rsidRDefault="00E021DE"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クラスタ状態</w:t>
            </w:r>
          </w:p>
        </w:tc>
        <w:tc>
          <w:tcPr>
            <w:tcW w:w="5990"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E021DE" w:rsidRPr="00AB2B03" w:rsidRDefault="00E021DE"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説明</w:t>
            </w:r>
          </w:p>
        </w:tc>
      </w:tr>
      <w:tr w:rsidR="00E021DE" w:rsidRPr="00AB2B03" w:rsidTr="00E021DE">
        <w:tc>
          <w:tcPr>
            <w:tcW w:w="620" w:type="dxa"/>
            <w:tcBorders>
              <w:bottom w:val="single" w:sz="4" w:space="0" w:color="auto"/>
            </w:tcBorders>
          </w:tcPr>
          <w:p w:rsidR="00E021DE" w:rsidRPr="00AB2B03" w:rsidRDefault="00E021DE" w:rsidP="00953FFF">
            <w:pPr>
              <w:pStyle w:val="a1"/>
              <w:jc w:val="center"/>
              <w:rPr>
                <w:rFonts w:ascii="Times New Roman" w:eastAsia="ＭＳ Ｐゴシック" w:hAnsi="Times New Roman" w:cs="Arial"/>
              </w:rPr>
            </w:pPr>
            <w:r w:rsidRPr="00AB2B03">
              <w:rPr>
                <w:rFonts w:ascii="Times New Roman" w:eastAsia="ＭＳ Ｐゴシック" w:hAnsi="Times New Roman" w:cs="Arial" w:hint="eastAsia"/>
              </w:rPr>
              <w:t>1</w:t>
            </w:r>
          </w:p>
        </w:tc>
        <w:tc>
          <w:tcPr>
            <w:tcW w:w="1790" w:type="dxa"/>
            <w:tcBorders>
              <w:bottom w:val="single" w:sz="4" w:space="0" w:color="auto"/>
            </w:tcBorders>
          </w:tcPr>
          <w:p w:rsidR="00E021DE" w:rsidRPr="00AB2B03" w:rsidRDefault="00E021DE"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Master</w:t>
            </w:r>
          </w:p>
        </w:tc>
        <w:tc>
          <w:tcPr>
            <w:tcW w:w="5990" w:type="dxa"/>
            <w:tcBorders>
              <w:bottom w:val="single" w:sz="4" w:space="0" w:color="auto"/>
            </w:tcBorders>
          </w:tcPr>
          <w:p w:rsidR="00E021DE" w:rsidRPr="00AB2B03" w:rsidRDefault="00E021DE"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PG-REX</w:t>
            </w:r>
            <w:r w:rsidRPr="00AB2B03">
              <w:rPr>
                <w:rFonts w:ascii="Times New Roman" w:eastAsia="ＭＳ Ｐゴシック" w:hAnsi="Times New Roman" w:cs="Arial" w:hint="eastAsia"/>
              </w:rPr>
              <w:t>リソースが</w:t>
            </w:r>
            <w:r w:rsidRPr="00AB2B03">
              <w:rPr>
                <w:rFonts w:ascii="Times New Roman" w:eastAsia="ＭＳ Ｐゴシック" w:hAnsi="Times New Roman" w:cs="Arial" w:hint="eastAsia"/>
              </w:rPr>
              <w:t>Master</w:t>
            </w:r>
            <w:r w:rsidRPr="00AB2B03">
              <w:rPr>
                <w:rFonts w:ascii="Times New Roman" w:eastAsia="ＭＳ Ｐゴシック" w:hAnsi="Times New Roman" w:cs="Arial" w:hint="eastAsia"/>
              </w:rPr>
              <w:t>として起動した状態</w:t>
            </w:r>
          </w:p>
        </w:tc>
      </w:tr>
      <w:tr w:rsidR="00E021DE" w:rsidRPr="00AB2B03" w:rsidTr="00E021DE">
        <w:tc>
          <w:tcPr>
            <w:tcW w:w="620" w:type="dxa"/>
          </w:tcPr>
          <w:p w:rsidR="00E021DE" w:rsidRPr="00AB2B03" w:rsidRDefault="00E021DE" w:rsidP="00953FFF">
            <w:pPr>
              <w:pStyle w:val="a1"/>
              <w:jc w:val="center"/>
              <w:rPr>
                <w:rFonts w:ascii="Times New Roman" w:eastAsia="ＭＳ Ｐゴシック" w:hAnsi="Times New Roman" w:cs="Arial"/>
              </w:rPr>
            </w:pPr>
            <w:r w:rsidRPr="00AB2B03">
              <w:rPr>
                <w:rFonts w:ascii="Times New Roman" w:eastAsia="ＭＳ Ｐゴシック" w:hAnsi="Times New Roman" w:cs="Arial" w:hint="eastAsia"/>
              </w:rPr>
              <w:t>2</w:t>
            </w:r>
          </w:p>
        </w:tc>
        <w:tc>
          <w:tcPr>
            <w:tcW w:w="1790" w:type="dxa"/>
          </w:tcPr>
          <w:p w:rsidR="00E021DE" w:rsidRPr="00AB2B03" w:rsidRDefault="00E021DE"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Slave</w:t>
            </w:r>
          </w:p>
        </w:tc>
        <w:tc>
          <w:tcPr>
            <w:tcW w:w="5990" w:type="dxa"/>
          </w:tcPr>
          <w:p w:rsidR="00E021DE" w:rsidRPr="00AB2B03" w:rsidRDefault="00E021DE"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PG-REX</w:t>
            </w:r>
            <w:r w:rsidRPr="00AB2B03">
              <w:rPr>
                <w:rFonts w:ascii="Times New Roman" w:eastAsia="ＭＳ Ｐゴシック" w:hAnsi="Times New Roman" w:cs="Arial" w:hint="eastAsia"/>
              </w:rPr>
              <w:t>リソースが</w:t>
            </w:r>
            <w:r w:rsidRPr="00AB2B03">
              <w:rPr>
                <w:rFonts w:ascii="Times New Roman" w:eastAsia="ＭＳ Ｐゴシック" w:hAnsi="Times New Roman" w:cs="Arial" w:hint="eastAsia"/>
              </w:rPr>
              <w:t>Slave</w:t>
            </w:r>
            <w:r w:rsidRPr="00AB2B03">
              <w:rPr>
                <w:rFonts w:ascii="Times New Roman" w:eastAsia="ＭＳ Ｐゴシック" w:hAnsi="Times New Roman" w:cs="Arial" w:hint="eastAsia"/>
              </w:rPr>
              <w:t>として起動した状態</w:t>
            </w:r>
          </w:p>
        </w:tc>
      </w:tr>
      <w:tr w:rsidR="00E021DE" w:rsidRPr="00AB2B03" w:rsidTr="00E021DE">
        <w:tc>
          <w:tcPr>
            <w:tcW w:w="620" w:type="dxa"/>
          </w:tcPr>
          <w:p w:rsidR="00E021DE" w:rsidRPr="00AB2B03" w:rsidRDefault="00E021DE" w:rsidP="00953FFF">
            <w:pPr>
              <w:pStyle w:val="a1"/>
              <w:jc w:val="center"/>
              <w:rPr>
                <w:rFonts w:ascii="Times New Roman" w:eastAsia="ＭＳ Ｐゴシック" w:hAnsi="Times New Roman" w:cs="Arial"/>
              </w:rPr>
            </w:pPr>
            <w:r w:rsidRPr="00AB2B03">
              <w:rPr>
                <w:rFonts w:ascii="Times New Roman" w:eastAsia="ＭＳ Ｐゴシック" w:hAnsi="Times New Roman" w:cs="Arial" w:hint="eastAsia"/>
              </w:rPr>
              <w:t>3</w:t>
            </w:r>
          </w:p>
        </w:tc>
        <w:tc>
          <w:tcPr>
            <w:tcW w:w="1790" w:type="dxa"/>
          </w:tcPr>
          <w:p w:rsidR="00E021DE" w:rsidRPr="00AB2B03" w:rsidRDefault="00E021DE"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OUS</w:t>
            </w:r>
          </w:p>
        </w:tc>
        <w:tc>
          <w:tcPr>
            <w:tcW w:w="5990" w:type="dxa"/>
          </w:tcPr>
          <w:p w:rsidR="00E021DE" w:rsidRPr="00AB2B03" w:rsidRDefault="00E021DE" w:rsidP="00D31EB1">
            <w:pPr>
              <w:pStyle w:val="a1"/>
              <w:rPr>
                <w:rFonts w:ascii="Times New Roman" w:eastAsia="ＭＳ Ｐゴシック" w:hAnsi="Times New Roman" w:cs="Arial"/>
              </w:rPr>
            </w:pPr>
            <w:r w:rsidRPr="00AB2B03">
              <w:rPr>
                <w:rFonts w:ascii="Times New Roman" w:eastAsia="ＭＳ Ｐゴシック" w:hAnsi="Times New Roman" w:cs="Arial"/>
              </w:rPr>
              <w:t>リソース故障、又はネットワーク経路故障</w:t>
            </w:r>
            <w:r w:rsidRPr="00AB2B03">
              <w:rPr>
                <w:rFonts w:ascii="Times New Roman" w:eastAsia="ＭＳ Ｐゴシック" w:hAnsi="Times New Roman" w:cs="Arial"/>
              </w:rPr>
              <w:t>/</w:t>
            </w:r>
            <w:r w:rsidRPr="00AB2B03">
              <w:rPr>
                <w:rFonts w:ascii="Times New Roman" w:eastAsia="ＭＳ Ｐゴシック" w:hAnsi="Times New Roman" w:cs="Arial"/>
              </w:rPr>
              <w:t>ディスク故障を検知した状態</w:t>
            </w:r>
          </w:p>
        </w:tc>
      </w:tr>
      <w:tr w:rsidR="00E021DE" w:rsidRPr="00AB2B03" w:rsidTr="00E021DE">
        <w:tc>
          <w:tcPr>
            <w:tcW w:w="620" w:type="dxa"/>
          </w:tcPr>
          <w:p w:rsidR="00E021DE" w:rsidRPr="00AB2B03" w:rsidRDefault="0036086F" w:rsidP="00953FFF">
            <w:pPr>
              <w:pStyle w:val="a1"/>
              <w:jc w:val="center"/>
              <w:rPr>
                <w:rFonts w:ascii="Times New Roman" w:eastAsia="ＭＳ Ｐゴシック" w:hAnsi="Times New Roman" w:cs="Arial"/>
              </w:rPr>
            </w:pPr>
            <w:r w:rsidRPr="00AB2B03">
              <w:rPr>
                <w:rFonts w:ascii="Times New Roman" w:eastAsia="ＭＳ Ｐゴシック" w:hAnsi="Times New Roman" w:cs="Arial" w:hint="eastAsia"/>
              </w:rPr>
              <w:t>4</w:t>
            </w:r>
          </w:p>
        </w:tc>
        <w:tc>
          <w:tcPr>
            <w:tcW w:w="1790" w:type="dxa"/>
          </w:tcPr>
          <w:p w:rsidR="00E021DE" w:rsidRPr="00AB2B03" w:rsidRDefault="00E021DE"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NONE</w:t>
            </w:r>
          </w:p>
        </w:tc>
        <w:tc>
          <w:tcPr>
            <w:tcW w:w="5990" w:type="dxa"/>
          </w:tcPr>
          <w:p w:rsidR="00E021DE" w:rsidRPr="00AB2B03" w:rsidRDefault="00E021DE" w:rsidP="00953FFF">
            <w:pPr>
              <w:pStyle w:val="a1"/>
              <w:rPr>
                <w:rFonts w:ascii="Times New Roman" w:eastAsia="ＭＳ Ｐゴシック" w:hAnsi="Times New Roman" w:cs="Arial"/>
              </w:rPr>
            </w:pPr>
            <w:r w:rsidRPr="00AB2B03">
              <w:rPr>
                <w:rFonts w:ascii="Times New Roman" w:eastAsia="ＭＳ Ｐゴシック" w:hAnsi="Times New Roman" w:cs="Arial"/>
              </w:rPr>
              <w:t>クラスタに組み込まれていない状態（</w:t>
            </w:r>
            <w:r w:rsidRPr="00AB2B03">
              <w:rPr>
                <w:rFonts w:ascii="Times New Roman" w:eastAsia="ＭＳ Ｐゴシック" w:hAnsi="Times New Roman" w:cs="Arial"/>
              </w:rPr>
              <w:t>Pacemaker</w:t>
            </w:r>
            <w:r w:rsidRPr="00AB2B03">
              <w:rPr>
                <w:rFonts w:ascii="Times New Roman" w:eastAsia="ＭＳ Ｐゴシック" w:hAnsi="Times New Roman" w:cs="Arial"/>
              </w:rPr>
              <w:t>停止中）</w:t>
            </w:r>
          </w:p>
        </w:tc>
      </w:tr>
      <w:tr w:rsidR="00E021DE" w:rsidRPr="00AB2B03" w:rsidTr="00E021DE">
        <w:tc>
          <w:tcPr>
            <w:tcW w:w="620" w:type="dxa"/>
          </w:tcPr>
          <w:p w:rsidR="00E021DE" w:rsidRPr="00AB2B03" w:rsidRDefault="0036086F" w:rsidP="00953FFF">
            <w:pPr>
              <w:pStyle w:val="a1"/>
              <w:jc w:val="center"/>
              <w:rPr>
                <w:rFonts w:ascii="Times New Roman" w:eastAsia="ＭＳ Ｐゴシック" w:hAnsi="Times New Roman" w:cs="Arial"/>
              </w:rPr>
            </w:pPr>
            <w:r w:rsidRPr="00AB2B03">
              <w:rPr>
                <w:rFonts w:ascii="Times New Roman" w:eastAsia="ＭＳ Ｐゴシック" w:hAnsi="Times New Roman" w:cs="Arial" w:hint="eastAsia"/>
              </w:rPr>
              <w:t>5</w:t>
            </w:r>
          </w:p>
        </w:tc>
        <w:tc>
          <w:tcPr>
            <w:tcW w:w="1790" w:type="dxa"/>
          </w:tcPr>
          <w:p w:rsidR="00E021DE" w:rsidRPr="00AB2B03" w:rsidRDefault="00E021DE"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UNCLEAN</w:t>
            </w:r>
          </w:p>
        </w:tc>
        <w:tc>
          <w:tcPr>
            <w:tcW w:w="5990" w:type="dxa"/>
          </w:tcPr>
          <w:p w:rsidR="00E021DE" w:rsidRPr="00AB2B03" w:rsidRDefault="00E021DE" w:rsidP="00953FFF">
            <w:pPr>
              <w:pStyle w:val="a1"/>
              <w:rPr>
                <w:rFonts w:ascii="Times New Roman" w:eastAsia="ＭＳ Ｐゴシック" w:hAnsi="Times New Roman" w:cs="Arial"/>
              </w:rPr>
            </w:pPr>
            <w:r w:rsidRPr="00AB2B03">
              <w:rPr>
                <w:rFonts w:ascii="Times New Roman" w:eastAsia="ＭＳ Ｐゴシック" w:hAnsi="Times New Roman" w:cs="Arial"/>
              </w:rPr>
              <w:t>ノードが異常離脱した状態、又は、</w:t>
            </w:r>
            <w:r w:rsidRPr="00AB2B03">
              <w:rPr>
                <w:rFonts w:ascii="Times New Roman" w:eastAsia="ＭＳ Ｐゴシック" w:hAnsi="Times New Roman" w:cs="Arial"/>
              </w:rPr>
              <w:t>STONITH</w:t>
            </w:r>
            <w:r w:rsidRPr="00AB2B03">
              <w:rPr>
                <w:rFonts w:ascii="Times New Roman" w:eastAsia="ＭＳ Ｐゴシック" w:hAnsi="Times New Roman" w:cs="Arial"/>
              </w:rPr>
              <w:t>機能によって停止される前の状態</w:t>
            </w:r>
          </w:p>
        </w:tc>
      </w:tr>
    </w:tbl>
    <w:p w:rsidR="00AE53B0" w:rsidRPr="00AB2B03" w:rsidRDefault="00AE53B0" w:rsidP="00953FFF">
      <w:pPr>
        <w:pStyle w:val="2"/>
        <w:keepNext w:val="0"/>
        <w:rPr>
          <w:rFonts w:ascii="Times New Roman" w:eastAsia="ＭＳ Ｐゴシック" w:hAnsi="Times New Roman"/>
        </w:rPr>
      </w:pPr>
      <w:bookmarkStart w:id="426" w:name="_Toc382302856"/>
      <w:bookmarkStart w:id="427" w:name="_Toc382816755"/>
      <w:bookmarkStart w:id="428" w:name="_Toc354570498"/>
      <w:bookmarkStart w:id="429" w:name="_Toc444784241"/>
      <w:bookmarkEnd w:id="426"/>
      <w:bookmarkEnd w:id="427"/>
      <w:r w:rsidRPr="00AB2B03">
        <w:rPr>
          <w:rFonts w:ascii="Times New Roman" w:eastAsia="ＭＳ Ｐゴシック" w:hAnsi="Times New Roman"/>
        </w:rPr>
        <w:t>監視コマンド表示確認方法</w:t>
      </w:r>
      <w:bookmarkEnd w:id="428"/>
      <w:bookmarkEnd w:id="429"/>
    </w:p>
    <w:p w:rsidR="0044705B" w:rsidRPr="00AB2B03" w:rsidRDefault="00AE53B0"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クラスタシステムに発生した故障を特定するために、</w:t>
      </w:r>
      <w:r w:rsidRPr="00AB2B03">
        <w:rPr>
          <w:rFonts w:ascii="Times New Roman" w:eastAsia="ＭＳ Ｐゴシック" w:hAnsi="Times New Roman" w:cs="Arial"/>
        </w:rPr>
        <w:t>crm_mon</w:t>
      </w:r>
      <w:r w:rsidRPr="00AB2B03">
        <w:rPr>
          <w:rFonts w:ascii="Times New Roman" w:eastAsia="ＭＳ Ｐゴシック" w:hAnsi="Times New Roman" w:cs="Arial"/>
        </w:rPr>
        <w:t>コマンド実行時に表示されるノード情報、リソース情報、属性情報、故障回数、制御エラー情報を取得する必要があります。</w:t>
      </w:r>
    </w:p>
    <w:p w:rsidR="00AE53B0" w:rsidRPr="00AB2B03" w:rsidRDefault="00AE53B0"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以下に</w:t>
      </w:r>
      <w:r w:rsidRPr="00AB2B03">
        <w:rPr>
          <w:rFonts w:ascii="Times New Roman" w:eastAsia="ＭＳ Ｐゴシック" w:hAnsi="Times New Roman" w:cs="Arial"/>
        </w:rPr>
        <w:t>crm_mon</w:t>
      </w:r>
      <w:r w:rsidRPr="00AB2B03">
        <w:rPr>
          <w:rFonts w:ascii="Times New Roman" w:eastAsia="ＭＳ Ｐゴシック" w:hAnsi="Times New Roman" w:cs="Arial"/>
        </w:rPr>
        <w:t>コマンド実行時の表示例を示します。</w:t>
      </w:r>
    </w:p>
    <w:p w:rsidR="00AE53B0" w:rsidRPr="00AB2B03" w:rsidRDefault="004E39A2" w:rsidP="00953FFF">
      <w:pPr>
        <w:pStyle w:val="a1"/>
        <w:rPr>
          <w:rFonts w:ascii="Times New Roman" w:eastAsia="ＭＳ Ｐゴシック" w:hAnsi="Times New Roman" w:cs="Arial"/>
        </w:rPr>
      </w:pPr>
      <w:r>
        <w:rPr>
          <w:rFonts w:ascii="Times New Roman" w:eastAsia="ＭＳ Ｐゴシック" w:hAnsi="Times New Roman" w:cs="Arial"/>
          <w:noProof/>
          <w:lang w:bidi="ar-SA"/>
        </w:rPr>
        <mc:AlternateContent>
          <mc:Choice Requires="wps">
            <w:drawing>
              <wp:anchor distT="0" distB="0" distL="114300" distR="114300" simplePos="0" relativeHeight="251633152" behindDoc="0" locked="0" layoutInCell="1" allowOverlap="1" wp14:anchorId="13DCDCBB" wp14:editId="1B0CAFAD">
                <wp:simplePos x="0" y="0"/>
                <wp:positionH relativeFrom="column">
                  <wp:posOffset>63500</wp:posOffset>
                </wp:positionH>
                <wp:positionV relativeFrom="paragraph">
                  <wp:posOffset>8181340</wp:posOffset>
                </wp:positionV>
                <wp:extent cx="5207000" cy="317500"/>
                <wp:effectExtent l="0" t="0" r="12700" b="25400"/>
                <wp:wrapNone/>
                <wp:docPr id="7562" name="Rectangle 6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7000" cy="317500"/>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DDDDDD"/>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D0539" w:rsidRPr="00BE70F6" w:rsidRDefault="002D0539" w:rsidP="00017C0C">
                            <w:pPr>
                              <w:snapToGrid w:val="0"/>
                              <w:spacing w:line="240" w:lineRule="auto"/>
                              <w:jc w:val="right"/>
                              <w:rPr>
                                <w:rFonts w:ascii="IPA UIゴシック" w:eastAsia="IPA UIゴシック" w:hAnsi="IPA UIゴシック"/>
                                <w:sz w:val="16"/>
                                <w:szCs w:val="16"/>
                              </w:rPr>
                            </w:pPr>
                            <w:r w:rsidRPr="00BE70F6">
                              <w:rPr>
                                <w:rFonts w:ascii="IPA UIゴシック" w:eastAsia="IPA UIゴシック" w:hAnsi="IPA UIゴシック" w:hint="eastAsia"/>
                                <w:sz w:val="16"/>
                                <w:szCs w:val="16"/>
                              </w:rPr>
                              <w:t>⑤制御エラー情報表示部</w:t>
                            </w:r>
                          </w:p>
                          <w:p w:rsidR="002D0539" w:rsidRPr="00BE70F6" w:rsidRDefault="002D0539" w:rsidP="00017C0C">
                            <w:pPr>
                              <w:snapToGrid w:val="0"/>
                              <w:spacing w:line="240" w:lineRule="auto"/>
                              <w:jc w:val="right"/>
                              <w:rPr>
                                <w:rFonts w:ascii="IPA UIゴシック" w:eastAsia="IPA UIゴシック" w:hAnsi="IPA UIゴシック"/>
                                <w:sz w:val="16"/>
                                <w:szCs w:val="16"/>
                              </w:rPr>
                            </w:pPr>
                            <w:r w:rsidRPr="00BE70F6">
                              <w:rPr>
                                <w:rFonts w:ascii="IPA UIゴシック" w:eastAsia="IPA UIゴシック" w:hAnsi="IPA UIゴシック" w:hint="eastAsia"/>
                                <w:sz w:val="16"/>
                                <w:szCs w:val="16"/>
                              </w:rPr>
                              <w:t>(※リソース故障時のみ表示)</w:t>
                            </w:r>
                          </w:p>
                        </w:txbxContent>
                      </wps:txbx>
                      <wps:bodyPr rot="0" vert="horz" wrap="square" lIns="75781" tIns="9068" rIns="75781" bIns="9068"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DCDCBB" id="Rectangle 6131" o:spid="_x0000_s1105" style="position:absolute;left:0;text-align:left;margin-left:5pt;margin-top:644.2pt;width:410pt;height:2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" filled="f" fillcolor="#ddd">
                <v:textbox inset="2.10503mm,.25189mm,2.10503mm,.25189mm">
                  <w:txbxContent>
                    <w:p w:rsidR="002D0539" w:rsidRPr="00BE70F6" w:rsidRDefault="002D0539" w:rsidP="00017C0C">
                      <w:pPr>
                        <w:snapToGrid w:val="0"/>
                        <w:spacing w:line="240" w:lineRule="auto"/>
                        <w:jc w:val="right"/>
                        <w:rPr>
                          <w:rFonts w:ascii="IPA UIゴシック" w:eastAsia="IPA UIゴシック" w:hAnsi="IPA UIゴシック"/>
                          <w:sz w:val="16"/>
                          <w:szCs w:val="16"/>
                        </w:rPr>
                      </w:pPr>
                      <w:r w:rsidRPr="00BE70F6">
                        <w:rPr>
                          <w:rFonts w:ascii="IPA UIゴシック" w:eastAsia="IPA UIゴシック" w:hAnsi="IPA UIゴシック" w:hint="eastAsia"/>
                          <w:sz w:val="16"/>
                          <w:szCs w:val="16"/>
                        </w:rPr>
                        <w:t>⑤制御エラー情報表示部</w:t>
                      </w:r>
                    </w:p>
                    <w:p w:rsidR="002D0539" w:rsidRPr="00BE70F6" w:rsidRDefault="002D0539" w:rsidP="00017C0C">
                      <w:pPr>
                        <w:snapToGrid w:val="0"/>
                        <w:spacing w:line="240" w:lineRule="auto"/>
                        <w:jc w:val="right"/>
                        <w:rPr>
                          <w:rFonts w:ascii="IPA UIゴシック" w:eastAsia="IPA UIゴシック" w:hAnsi="IPA UIゴシック"/>
                          <w:sz w:val="16"/>
                          <w:szCs w:val="16"/>
                        </w:rPr>
                      </w:pPr>
                      <w:r w:rsidRPr="00BE70F6">
                        <w:rPr>
                          <w:rFonts w:ascii="IPA UIゴシック" w:eastAsia="IPA UIゴシック" w:hAnsi="IPA UIゴシック" w:hint="eastAsia"/>
                          <w:sz w:val="16"/>
                          <w:szCs w:val="16"/>
                        </w:rPr>
                        <w:t>(※リソース故障時のみ表示)</w:t>
                      </w:r>
                    </w:p>
                  </w:txbxContent>
                </v:textbox>
              </v:rect>
            </w:pict>
          </mc:Fallback>
        </mc:AlternateContent>
      </w:r>
      <w:r>
        <w:rPr>
          <w:rFonts w:ascii="Times New Roman" w:eastAsia="ＭＳ Ｐゴシック" w:hAnsi="Times New Roman" w:cs="Arial"/>
          <w:noProof/>
          <w:lang w:bidi="ar-SA"/>
        </w:rPr>
        <mc:AlternateContent>
          <mc:Choice Requires="wps">
            <w:drawing>
              <wp:anchor distT="0" distB="0" distL="114300" distR="114300" simplePos="0" relativeHeight="251632128" behindDoc="0" locked="0" layoutInCell="1" allowOverlap="1" wp14:anchorId="50BC4D19" wp14:editId="62E69C56">
                <wp:simplePos x="0" y="0"/>
                <wp:positionH relativeFrom="column">
                  <wp:posOffset>63500</wp:posOffset>
                </wp:positionH>
                <wp:positionV relativeFrom="paragraph">
                  <wp:posOffset>7559040</wp:posOffset>
                </wp:positionV>
                <wp:extent cx="5207000" cy="571500"/>
                <wp:effectExtent l="0" t="0" r="12700" b="19050"/>
                <wp:wrapNone/>
                <wp:docPr id="7563" name="Rectangle 6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7000" cy="571500"/>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DDDDDD"/>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D0539" w:rsidRPr="00BE70F6" w:rsidRDefault="002D0539" w:rsidP="00017C0C">
                            <w:pPr>
                              <w:snapToGrid w:val="0"/>
                              <w:spacing w:line="240" w:lineRule="auto"/>
                              <w:jc w:val="right"/>
                              <w:rPr>
                                <w:rFonts w:ascii="IPA UIゴシック" w:eastAsia="IPA UIゴシック" w:hAnsi="IPA UIゴシック"/>
                                <w:sz w:val="16"/>
                                <w:szCs w:val="16"/>
                              </w:rPr>
                            </w:pPr>
                            <w:r w:rsidRPr="00BE70F6">
                              <w:rPr>
                                <w:rFonts w:ascii="IPA UIゴシック" w:eastAsia="IPA UIゴシック" w:hAnsi="IPA UIゴシック" w:hint="eastAsia"/>
                                <w:sz w:val="16"/>
                                <w:szCs w:val="16"/>
                              </w:rPr>
                              <w:t>④故障回数表示部</w:t>
                            </w:r>
                          </w:p>
                        </w:txbxContent>
                      </wps:txbx>
                      <wps:bodyPr rot="0" vert="horz" wrap="square" lIns="75781" tIns="9068" rIns="75781" bIns="9068"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BC4D19" id="Rectangle 6130" o:spid="_x0000_s1106" style="position:absolute;left:0;text-align:left;margin-left:5pt;margin-top:595.2pt;width:410pt;height:4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" filled="f" fillcolor="#ddd">
                <v:textbox inset="2.10503mm,.25189mm,2.10503mm,.25189mm">
                  <w:txbxContent>
                    <w:p w:rsidR="002D0539" w:rsidRPr="00BE70F6" w:rsidRDefault="002D0539" w:rsidP="00017C0C">
                      <w:pPr>
                        <w:snapToGrid w:val="0"/>
                        <w:spacing w:line="240" w:lineRule="auto"/>
                        <w:jc w:val="right"/>
                        <w:rPr>
                          <w:rFonts w:ascii="IPA UIゴシック" w:eastAsia="IPA UIゴシック" w:hAnsi="IPA UIゴシック"/>
                          <w:sz w:val="16"/>
                          <w:szCs w:val="16"/>
                        </w:rPr>
                      </w:pPr>
                      <w:r w:rsidRPr="00BE70F6">
                        <w:rPr>
                          <w:rFonts w:ascii="IPA UIゴシック" w:eastAsia="IPA UIゴシック" w:hAnsi="IPA UIゴシック" w:hint="eastAsia"/>
                          <w:sz w:val="16"/>
                          <w:szCs w:val="16"/>
                        </w:rPr>
                        <w:t>④故障回数表示部</w:t>
                      </w:r>
                    </w:p>
                  </w:txbxContent>
                </v:textbox>
              </v:rect>
            </w:pict>
          </mc:Fallback>
        </mc:AlternateContent>
      </w:r>
      <w:r>
        <w:rPr>
          <w:rFonts w:ascii="Times New Roman" w:eastAsia="ＭＳ Ｐゴシック" w:hAnsi="Times New Roman" w:cs="Arial"/>
          <w:noProof/>
          <w:lang w:bidi="ar-SA"/>
        </w:rPr>
        <mc:AlternateContent>
          <mc:Choice Requires="wps">
            <w:drawing>
              <wp:anchor distT="0" distB="0" distL="114300" distR="114300" simplePos="0" relativeHeight="251629056" behindDoc="0" locked="0" layoutInCell="1" allowOverlap="1" wp14:anchorId="44086A6E" wp14:editId="11E7D9FA">
                <wp:simplePos x="0" y="0"/>
                <wp:positionH relativeFrom="column">
                  <wp:posOffset>63500</wp:posOffset>
                </wp:positionH>
                <wp:positionV relativeFrom="paragraph">
                  <wp:posOffset>1118870</wp:posOffset>
                </wp:positionV>
                <wp:extent cx="5143500" cy="239395"/>
                <wp:effectExtent l="0" t="0" r="19050" b="27305"/>
                <wp:wrapNone/>
                <wp:docPr id="7565" name="Rectangle 6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0" cy="23939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DDDDDD"/>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D0539" w:rsidRPr="00BE70F6" w:rsidRDefault="002D0539" w:rsidP="00017C0C">
                            <w:pPr>
                              <w:snapToGrid w:val="0"/>
                              <w:spacing w:line="240" w:lineRule="auto"/>
                              <w:jc w:val="right"/>
                              <w:rPr>
                                <w:rFonts w:ascii="IPA UIゴシック" w:eastAsia="IPA UIゴシック" w:hAnsi="IPA UIゴシック"/>
                                <w:sz w:val="16"/>
                                <w:szCs w:val="16"/>
                              </w:rPr>
                            </w:pPr>
                            <w:r w:rsidRPr="00BE70F6">
                              <w:rPr>
                                <w:rFonts w:ascii="IPA UIゴシック" w:eastAsia="IPA UIゴシック" w:hAnsi="IPA UIゴシック" w:hint="eastAsia"/>
                                <w:sz w:val="16"/>
                                <w:szCs w:val="16"/>
                              </w:rPr>
                              <w:t>①ノード情報表示部</w:t>
                            </w:r>
                          </w:p>
                        </w:txbxContent>
                      </wps:txbx>
                      <wps:bodyPr rot="0" vert="horz" wrap="square" lIns="75781" tIns="9068" rIns="75781" bIns="9068"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086A6E" id="Rectangle 6127" o:spid="_x0000_s1107" style="position:absolute;left:0;text-align:left;margin-left:5pt;margin-top:88.1pt;width:405pt;height:18.8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" filled="f" fillcolor="#ddd">
                <v:textbox inset="2.10503mm,.25189mm,2.10503mm,.25189mm">
                  <w:txbxContent>
                    <w:p w:rsidR="002D0539" w:rsidRPr="00BE70F6" w:rsidRDefault="002D0539" w:rsidP="00017C0C">
                      <w:pPr>
                        <w:snapToGrid w:val="0"/>
                        <w:spacing w:line="240" w:lineRule="auto"/>
                        <w:jc w:val="right"/>
                        <w:rPr>
                          <w:rFonts w:ascii="IPA UIゴシック" w:eastAsia="IPA UIゴシック" w:hAnsi="IPA UIゴシック"/>
                          <w:sz w:val="16"/>
                          <w:szCs w:val="16"/>
                        </w:rPr>
                      </w:pPr>
                      <w:r w:rsidRPr="00BE70F6">
                        <w:rPr>
                          <w:rFonts w:ascii="IPA UIゴシック" w:eastAsia="IPA UIゴシック" w:hAnsi="IPA UIゴシック" w:hint="eastAsia"/>
                          <w:sz w:val="16"/>
                          <w:szCs w:val="16"/>
                        </w:rPr>
                        <w:t>①ノード情報表示部</w:t>
                      </w:r>
                    </w:p>
                  </w:txbxContent>
                </v:textbox>
              </v:rect>
            </w:pict>
          </mc:Fallback>
        </mc:AlternateContent>
      </w:r>
      <w:r>
        <w:rPr>
          <w:rFonts w:ascii="Times New Roman" w:eastAsia="ＭＳ Ｐゴシック" w:hAnsi="Times New Roman" w:cs="Arial"/>
          <w:noProof/>
          <w:lang w:bidi="ar-SA"/>
        </w:rPr>
        <mc:AlternateContent>
          <mc:Choice Requires="wps">
            <w:drawing>
              <wp:anchor distT="0" distB="0" distL="114300" distR="114300" simplePos="0" relativeHeight="251631104" behindDoc="0" locked="0" layoutInCell="1" allowOverlap="1" wp14:anchorId="06A20166" wp14:editId="101C54AA">
                <wp:simplePos x="0" y="0"/>
                <wp:positionH relativeFrom="column">
                  <wp:posOffset>63500</wp:posOffset>
                </wp:positionH>
                <wp:positionV relativeFrom="paragraph">
                  <wp:posOffset>4432935</wp:posOffset>
                </wp:positionV>
                <wp:extent cx="5207000" cy="3033395"/>
                <wp:effectExtent l="0" t="0" r="12700" b="14605"/>
                <wp:wrapNone/>
                <wp:docPr id="7564" name="Rectangle 6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7000" cy="303339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DDDDDD"/>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D0539" w:rsidRPr="00BE70F6" w:rsidRDefault="002D0539" w:rsidP="00017C0C">
                            <w:pPr>
                              <w:snapToGrid w:val="0"/>
                              <w:spacing w:line="240" w:lineRule="auto"/>
                              <w:jc w:val="right"/>
                              <w:rPr>
                                <w:rFonts w:ascii="IPA UIゴシック" w:eastAsia="IPA UIゴシック" w:hAnsi="IPA UIゴシック"/>
                                <w:sz w:val="16"/>
                                <w:szCs w:val="16"/>
                              </w:rPr>
                            </w:pPr>
                            <w:r w:rsidRPr="00BE70F6">
                              <w:rPr>
                                <w:rFonts w:ascii="IPA UIゴシック" w:eastAsia="IPA UIゴシック" w:hAnsi="IPA UIゴシック" w:hint="eastAsia"/>
                                <w:sz w:val="16"/>
                                <w:szCs w:val="16"/>
                              </w:rPr>
                              <w:t>③属性情報表示部</w:t>
                            </w:r>
                          </w:p>
                        </w:txbxContent>
                      </wps:txbx>
                      <wps:bodyPr rot="0" vert="horz" wrap="square" lIns="75781" tIns="9068" rIns="75781" bIns="9068"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A20166" id="Rectangle 6129" o:spid="_x0000_s1108" style="position:absolute;left:0;text-align:left;margin-left:5pt;margin-top:349.05pt;width:410pt;height:238.8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" filled="f" fillcolor="#ddd">
                <v:textbox inset="2.10503mm,.25189mm,2.10503mm,.25189mm">
                  <w:txbxContent>
                    <w:p w:rsidR="002D0539" w:rsidRPr="00BE70F6" w:rsidRDefault="002D0539" w:rsidP="00017C0C">
                      <w:pPr>
                        <w:snapToGrid w:val="0"/>
                        <w:spacing w:line="240" w:lineRule="auto"/>
                        <w:jc w:val="right"/>
                        <w:rPr>
                          <w:rFonts w:ascii="IPA UIゴシック" w:eastAsia="IPA UIゴシック" w:hAnsi="IPA UIゴシック"/>
                          <w:sz w:val="16"/>
                          <w:szCs w:val="16"/>
                        </w:rPr>
                      </w:pPr>
                      <w:r w:rsidRPr="00BE70F6">
                        <w:rPr>
                          <w:rFonts w:ascii="IPA UIゴシック" w:eastAsia="IPA UIゴシック" w:hAnsi="IPA UIゴシック" w:hint="eastAsia"/>
                          <w:sz w:val="16"/>
                          <w:szCs w:val="16"/>
                        </w:rPr>
                        <w:t>③属性情報表示部</w:t>
                      </w:r>
                    </w:p>
                  </w:txbxContent>
                </v:textbox>
              </v:rect>
            </w:pict>
          </mc:Fallback>
        </mc:AlternateContent>
      </w:r>
      <w:r>
        <w:rPr>
          <w:rFonts w:ascii="Times New Roman" w:eastAsia="ＭＳ Ｐゴシック" w:hAnsi="Times New Roman" w:cs="Arial"/>
          <w:noProof/>
          <w:lang w:bidi="ar-SA"/>
        </w:rPr>
        <mc:AlternateContent>
          <mc:Choice Requires="wps">
            <w:drawing>
              <wp:anchor distT="0" distB="0" distL="114300" distR="114300" simplePos="0" relativeHeight="251630080" behindDoc="0" locked="0" layoutInCell="1" allowOverlap="1" wp14:anchorId="29E8B07C" wp14:editId="5EC75DC3">
                <wp:simplePos x="0" y="0"/>
                <wp:positionH relativeFrom="column">
                  <wp:posOffset>63500</wp:posOffset>
                </wp:positionH>
                <wp:positionV relativeFrom="paragraph">
                  <wp:posOffset>1437640</wp:posOffset>
                </wp:positionV>
                <wp:extent cx="5207000" cy="2902585"/>
                <wp:effectExtent l="0" t="0" r="12700" b="12065"/>
                <wp:wrapNone/>
                <wp:docPr id="7566" name="Rectangle 6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7000" cy="290258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DDDDDD"/>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D0539" w:rsidRPr="00BE70F6" w:rsidRDefault="002D0539" w:rsidP="00017C0C">
                            <w:pPr>
                              <w:snapToGrid w:val="0"/>
                              <w:spacing w:line="240" w:lineRule="auto"/>
                              <w:jc w:val="right"/>
                              <w:rPr>
                                <w:rFonts w:ascii="IPA UIゴシック" w:eastAsia="IPA UIゴシック" w:hAnsi="IPA UIゴシック"/>
                                <w:sz w:val="16"/>
                                <w:szCs w:val="16"/>
                              </w:rPr>
                            </w:pPr>
                            <w:r w:rsidRPr="00BE70F6">
                              <w:rPr>
                                <w:rFonts w:ascii="IPA UIゴシック" w:eastAsia="IPA UIゴシック" w:hAnsi="IPA UIゴシック" w:hint="eastAsia"/>
                                <w:sz w:val="16"/>
                                <w:szCs w:val="16"/>
                              </w:rPr>
                              <w:t>②リソース情報表示部</w:t>
                            </w:r>
                          </w:p>
                        </w:txbxContent>
                      </wps:txbx>
                      <wps:bodyPr rot="0" vert="horz" wrap="square" lIns="75781" tIns="9068" rIns="75781" bIns="9068"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E8B07C" id="Rectangle 6128" o:spid="_x0000_s1109" style="position:absolute;left:0;text-align:left;margin-left:5pt;margin-top:113.2pt;width:410pt;height:228.5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" filled="f" fillcolor="#ddd">
                <v:textbox inset="2.10503mm,.25189mm,2.10503mm,.25189mm">
                  <w:txbxContent>
                    <w:p w:rsidR="002D0539" w:rsidRPr="00BE70F6" w:rsidRDefault="002D0539" w:rsidP="00017C0C">
                      <w:pPr>
                        <w:snapToGrid w:val="0"/>
                        <w:spacing w:line="240" w:lineRule="auto"/>
                        <w:jc w:val="right"/>
                        <w:rPr>
                          <w:rFonts w:ascii="IPA UIゴシック" w:eastAsia="IPA UIゴシック" w:hAnsi="IPA UIゴシック"/>
                          <w:sz w:val="16"/>
                          <w:szCs w:val="16"/>
                        </w:rPr>
                      </w:pPr>
                      <w:r w:rsidRPr="00BE70F6">
                        <w:rPr>
                          <w:rFonts w:ascii="IPA UIゴシック" w:eastAsia="IPA UIゴシック" w:hAnsi="IPA UIゴシック" w:hint="eastAsia"/>
                          <w:sz w:val="16"/>
                          <w:szCs w:val="16"/>
                        </w:rPr>
                        <w:t>②リソース情報表示部</w:t>
                      </w:r>
                    </w:p>
                  </w:txbxContent>
                </v:textbox>
              </v:rect>
            </w:pict>
          </mc:Fallback>
        </mc:AlternateContent>
      </w:r>
      <w:r>
        <w:rPr>
          <w:rFonts w:ascii="Times New Roman" w:eastAsia="ＭＳ Ｐゴシック" w:hAnsi="Times New Roman" w:cs="Arial"/>
          <w:noProof/>
          <w:lang w:bidi="ar-SA"/>
        </w:rPr>
        <mc:AlternateContent>
          <mc:Choice Requires="wps">
            <w:drawing>
              <wp:anchor distT="0" distB="0" distL="114300" distR="114300" simplePos="0" relativeHeight="251593216" behindDoc="0" locked="0" layoutInCell="1" allowOverlap="1" wp14:anchorId="2164DE14" wp14:editId="35A86FBF">
                <wp:simplePos x="0" y="0"/>
                <wp:positionH relativeFrom="character">
                  <wp:posOffset>0</wp:posOffset>
                </wp:positionH>
                <wp:positionV relativeFrom="line">
                  <wp:posOffset>0</wp:posOffset>
                </wp:positionV>
                <wp:extent cx="5334000" cy="8542020"/>
                <wp:effectExtent l="0" t="0" r="19050" b="10795"/>
                <wp:wrapNone/>
                <wp:docPr id="7561" name="Rectangle 6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0" cy="8542020"/>
                        </a:xfrm>
                        <a:prstGeom prst="rect">
                          <a:avLst/>
                        </a:prstGeom>
                        <a:solidFill>
                          <a:srgbClr val="DDDDDD"/>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D0539" w:rsidRDefault="002D0539" w:rsidP="00411D33">
                            <w:pPr>
                              <w:pStyle w:val="affffff2"/>
                              <w:wordWrap/>
                              <w:spacing w:line="240" w:lineRule="atLeast"/>
                              <w:rPr>
                                <w:rFonts w:ascii="ＭＳ ゴシック" w:hAnsi="ＭＳ ゴシック" w:cs="Courier New"/>
                              </w:rPr>
                            </w:pPr>
                            <w:r w:rsidRPr="00536B21">
                              <w:rPr>
                                <w:rFonts w:ascii="ＭＳ ゴシック" w:hAnsi="ＭＳ ゴシック" w:cs="Courier New"/>
                              </w:rPr>
                              <w:t xml:space="preserve"># crm_mon </w:t>
                            </w:r>
                            <w:r>
                              <w:rPr>
                                <w:rFonts w:ascii="ＭＳ ゴシック" w:hAnsi="ＭＳ ゴシック" w:cs="Courier New"/>
                              </w:rPr>
                              <w:t>-</w:t>
                            </w:r>
                            <w:r w:rsidRPr="00536B21">
                              <w:rPr>
                                <w:rFonts w:ascii="ＭＳ ゴシック" w:hAnsi="ＭＳ ゴシック" w:cs="Courier New"/>
                              </w:rPr>
                              <w:t>fA -1</w:t>
                            </w:r>
                          </w:p>
                          <w:p w:rsidR="002D0539" w:rsidRDefault="002D0539" w:rsidP="00411D33">
                            <w:pPr>
                              <w:pStyle w:val="affffff2"/>
                              <w:wordWrap/>
                              <w:spacing w:line="240" w:lineRule="atLeast"/>
                              <w:rPr>
                                <w:rFonts w:ascii="ＭＳ ゴシック" w:hAnsi="ＭＳ ゴシック" w:cs="Courier New"/>
                              </w:rPr>
                            </w:pPr>
                            <w:r w:rsidRPr="00EE1D69">
                              <w:rPr>
                                <w:rFonts w:ascii="ＭＳ ゴシック" w:hAnsi="ＭＳ ゴシック" w:cs="Courier New" w:hint="eastAsia"/>
                              </w:rPr>
                              <w:t xml:space="preserve">Last updated: </w:t>
                            </w:r>
                            <w:r w:rsidRPr="00411D33">
                              <w:rPr>
                                <w:rFonts w:ascii="ＭＳ ゴシック" w:hAnsi="ＭＳ ゴシック" w:cs="Courier New" w:hint="eastAsia"/>
                                <w:i/>
                              </w:rPr>
                              <w:t>日時表示</w:t>
                            </w:r>
                          </w:p>
                          <w:p w:rsidR="002D0539" w:rsidRDefault="002D0539" w:rsidP="00411D33">
                            <w:pPr>
                              <w:pStyle w:val="affffff2"/>
                              <w:wordWrap/>
                              <w:spacing w:line="240" w:lineRule="atLeast"/>
                              <w:rPr>
                                <w:rFonts w:ascii="ＭＳ ゴシック" w:hAnsi="ＭＳ ゴシック" w:cs="Courier New"/>
                              </w:rPr>
                            </w:pPr>
                            <w:r w:rsidRPr="00EE1D69">
                              <w:rPr>
                                <w:rFonts w:ascii="ＭＳ ゴシック" w:hAnsi="ＭＳ ゴシック" w:cs="Courier New" w:hint="eastAsia"/>
                              </w:rPr>
                              <w:t xml:space="preserve">Last change: </w:t>
                            </w:r>
                            <w:r w:rsidRPr="00411D33">
                              <w:rPr>
                                <w:rFonts w:ascii="ＭＳ ゴシック" w:hAnsi="ＭＳ ゴシック" w:cs="Courier New" w:hint="eastAsia"/>
                                <w:i/>
                              </w:rPr>
                              <w:t>日時表示</w:t>
                            </w:r>
                          </w:p>
                          <w:p w:rsidR="002D0539" w:rsidRDefault="002D0539" w:rsidP="00411D33">
                            <w:pPr>
                              <w:pStyle w:val="affffff2"/>
                              <w:wordWrap/>
                              <w:spacing w:line="240" w:lineRule="atLeast"/>
                              <w:rPr>
                                <w:rFonts w:ascii="ＭＳ ゴシック" w:hAnsi="ＭＳ ゴシック" w:cs="Courier New"/>
                              </w:rPr>
                            </w:pPr>
                            <w:r w:rsidRPr="00EE1D69">
                              <w:rPr>
                                <w:rFonts w:ascii="ＭＳ ゴシック" w:hAnsi="ＭＳ ゴシック" w:cs="Courier New"/>
                              </w:rPr>
                              <w:t>Stack: corosync</w:t>
                            </w:r>
                          </w:p>
                          <w:p w:rsidR="002D0539" w:rsidRDefault="002D0539" w:rsidP="00411D33">
                            <w:pPr>
                              <w:pStyle w:val="affffff2"/>
                              <w:wordWrap/>
                              <w:spacing w:line="240" w:lineRule="atLeast"/>
                              <w:rPr>
                                <w:rFonts w:ascii="ＭＳ ゴシック" w:hAnsi="ＭＳ ゴシック" w:cs="Courier New"/>
                              </w:rPr>
                            </w:pPr>
                            <w:r w:rsidRPr="00EE1D69">
                              <w:rPr>
                                <w:rFonts w:ascii="ＭＳ ゴシック" w:hAnsi="ＭＳ ゴシック" w:cs="Courier New" w:hint="eastAsia"/>
                              </w:rPr>
                              <w:t>Current DC: pg-rex01 (</w:t>
                            </w:r>
                            <w:r w:rsidRPr="00411D33">
                              <w:rPr>
                                <w:rFonts w:ascii="ＭＳ ゴシック" w:hAnsi="ＭＳ ゴシック" w:cs="Courier New"/>
                                <w:i/>
                              </w:rPr>
                              <w:t>UUID表示</w:t>
                            </w:r>
                            <w:r w:rsidRPr="00EE1D69">
                              <w:rPr>
                                <w:rFonts w:ascii="ＭＳ ゴシック" w:hAnsi="ＭＳ ゴシック" w:cs="Courier New" w:hint="eastAsia"/>
                              </w:rPr>
                              <w:t>) - partition with quorum</w:t>
                            </w:r>
                          </w:p>
                          <w:p w:rsidR="002D0539" w:rsidRDefault="002D0539" w:rsidP="00411D33">
                            <w:pPr>
                              <w:pStyle w:val="affffff2"/>
                              <w:wordWrap/>
                              <w:spacing w:line="240" w:lineRule="atLeast"/>
                              <w:rPr>
                                <w:rFonts w:ascii="ＭＳ ゴシック" w:hAnsi="ＭＳ ゴシック" w:cs="Courier New"/>
                              </w:rPr>
                            </w:pPr>
                            <w:r w:rsidRPr="00EE1D69">
                              <w:rPr>
                                <w:rFonts w:ascii="ＭＳ ゴシック" w:hAnsi="ＭＳ ゴシック" w:cs="Courier New" w:hint="eastAsia"/>
                              </w:rPr>
                              <w:t xml:space="preserve"> ：（略）</w:t>
                            </w:r>
                          </w:p>
                          <w:p w:rsidR="002D0539" w:rsidRDefault="002D0539" w:rsidP="00411D33">
                            <w:pPr>
                              <w:pStyle w:val="affffff2"/>
                              <w:wordWrap/>
                              <w:spacing w:line="240" w:lineRule="atLeast"/>
                              <w:rPr>
                                <w:rFonts w:ascii="ＭＳ ゴシック" w:hAnsi="ＭＳ ゴシック" w:cs="Courier New"/>
                              </w:rPr>
                            </w:pPr>
                          </w:p>
                          <w:p w:rsidR="002D0539" w:rsidRDefault="002D0539" w:rsidP="00411D33">
                            <w:pPr>
                              <w:pStyle w:val="affffff2"/>
                              <w:wordWrap/>
                              <w:spacing w:line="240" w:lineRule="atLeast"/>
                              <w:rPr>
                                <w:rFonts w:ascii="ＭＳ ゴシック" w:hAnsi="ＭＳ ゴシック" w:cs="Courier New"/>
                              </w:rPr>
                            </w:pPr>
                            <w:r w:rsidRPr="00536B21">
                              <w:rPr>
                                <w:rFonts w:ascii="ＭＳ ゴシック" w:hAnsi="ＭＳ ゴシック" w:cs="Courier New"/>
                              </w:rPr>
                              <w:t>Online: [ pg-rex01 pg-rex02 ]</w:t>
                            </w:r>
                          </w:p>
                          <w:p w:rsidR="002D0539" w:rsidRDefault="002D0539" w:rsidP="00411D33">
                            <w:pPr>
                              <w:pStyle w:val="affffff2"/>
                              <w:wordWrap/>
                              <w:spacing w:line="240" w:lineRule="atLeast"/>
                              <w:rPr>
                                <w:rFonts w:ascii="ＭＳ ゴシック" w:hAnsi="ＭＳ ゴシック" w:cs="Courier New"/>
                              </w:rPr>
                            </w:pPr>
                          </w:p>
                          <w:p w:rsidR="002D0539" w:rsidRDefault="002D0539" w:rsidP="00E31631">
                            <w:pPr>
                              <w:pStyle w:val="affffff2"/>
                              <w:wordWrap/>
                              <w:spacing w:line="240" w:lineRule="atLeast"/>
                              <w:ind w:firstLineChars="50" w:firstLine="100"/>
                              <w:rPr>
                                <w:rFonts w:ascii="ＭＳ ゴシック" w:hAnsi="ＭＳ ゴシック" w:cs="Courier New"/>
                              </w:rPr>
                            </w:pPr>
                            <w:r w:rsidRPr="00EE1D69">
                              <w:rPr>
                                <w:rFonts w:ascii="ＭＳ ゴシック" w:hAnsi="ＭＳ ゴシック" w:cs="Courier New"/>
                              </w:rPr>
                              <w:t xml:space="preserve">vip-slave      (ocf::heartbeat:IPaddr2):       Started pg-rex02 </w:t>
                            </w:r>
                          </w:p>
                          <w:p w:rsidR="002D0539" w:rsidRDefault="002D0539" w:rsidP="00411D33">
                            <w:pPr>
                              <w:pStyle w:val="affffff2"/>
                              <w:wordWrap/>
                              <w:spacing w:line="240" w:lineRule="atLeast"/>
                              <w:rPr>
                                <w:rFonts w:ascii="ＭＳ ゴシック" w:hAnsi="ＭＳ ゴシック" w:cs="Courier New"/>
                              </w:rPr>
                            </w:pPr>
                            <w:r w:rsidRPr="00EE1D69">
                              <w:rPr>
                                <w:rFonts w:ascii="ＭＳ ゴシック" w:hAnsi="ＭＳ ゴシック" w:cs="Courier New"/>
                              </w:rPr>
                              <w:t xml:space="preserve"> Resource Group: master-group</w:t>
                            </w:r>
                          </w:p>
                          <w:p w:rsidR="002D0539" w:rsidRDefault="002D0539" w:rsidP="00411D33">
                            <w:pPr>
                              <w:pStyle w:val="affffff2"/>
                              <w:wordWrap/>
                              <w:spacing w:line="240" w:lineRule="atLeast"/>
                              <w:rPr>
                                <w:rFonts w:ascii="ＭＳ ゴシック" w:hAnsi="ＭＳ ゴシック" w:cs="Courier New"/>
                              </w:rPr>
                            </w:pPr>
                            <w:r w:rsidRPr="00EE1D69">
                              <w:rPr>
                                <w:rFonts w:ascii="ＭＳ ゴシック" w:hAnsi="ＭＳ ゴシック" w:cs="Courier New"/>
                              </w:rPr>
                              <w:t xml:space="preserve">     vip-master (ocf::heartbeat:IPaddr2):       Started pg-rex01 </w:t>
                            </w:r>
                          </w:p>
                          <w:p w:rsidR="002D0539" w:rsidRDefault="002D0539" w:rsidP="00411D33">
                            <w:pPr>
                              <w:pStyle w:val="affffff2"/>
                              <w:wordWrap/>
                              <w:spacing w:line="240" w:lineRule="atLeast"/>
                              <w:rPr>
                                <w:rFonts w:ascii="ＭＳ ゴシック" w:hAnsi="ＭＳ ゴシック" w:cs="Courier New"/>
                              </w:rPr>
                            </w:pPr>
                            <w:r w:rsidRPr="00EE1D69">
                              <w:rPr>
                                <w:rFonts w:ascii="ＭＳ ゴシック" w:hAnsi="ＭＳ ゴシック" w:cs="Courier New"/>
                              </w:rPr>
                              <w:t xml:space="preserve">     vip-rep    (ocf::heartbeat:IPaddr2):       Started pg-rex01 </w:t>
                            </w:r>
                          </w:p>
                          <w:p w:rsidR="002D0539" w:rsidRDefault="002D0539" w:rsidP="00411D33">
                            <w:pPr>
                              <w:pStyle w:val="affffff2"/>
                              <w:wordWrap/>
                              <w:spacing w:line="240" w:lineRule="atLeast"/>
                              <w:rPr>
                                <w:rFonts w:ascii="ＭＳ ゴシック" w:hAnsi="ＭＳ ゴシック" w:cs="Courier New"/>
                              </w:rPr>
                            </w:pPr>
                            <w:r w:rsidRPr="00EE1D69">
                              <w:rPr>
                                <w:rFonts w:ascii="ＭＳ ゴシック" w:hAnsi="ＭＳ ゴシック" w:cs="Courier New"/>
                              </w:rPr>
                              <w:t xml:space="preserve"> Resource Group: grpStonith2</w:t>
                            </w:r>
                          </w:p>
                          <w:p w:rsidR="002D0539" w:rsidRDefault="002D0539" w:rsidP="00411D33">
                            <w:pPr>
                              <w:pStyle w:val="affffff2"/>
                              <w:wordWrap/>
                              <w:spacing w:line="240" w:lineRule="atLeast"/>
                              <w:rPr>
                                <w:rFonts w:ascii="ＭＳ ゴシック" w:hAnsi="ＭＳ ゴシック" w:cs="Courier New"/>
                              </w:rPr>
                            </w:pPr>
                            <w:r w:rsidRPr="00EE1D69">
                              <w:rPr>
                                <w:rFonts w:ascii="ＭＳ ゴシック" w:hAnsi="ＭＳ ゴシック" w:cs="Courier New"/>
                              </w:rPr>
                              <w:t xml:space="preserve">     prmStonith2-1      (stonith:external/stonith-helper):      Started pg-rex01 </w:t>
                            </w:r>
                          </w:p>
                          <w:p w:rsidR="002D0539" w:rsidRDefault="002D0539" w:rsidP="00411D33">
                            <w:pPr>
                              <w:pStyle w:val="affffff2"/>
                              <w:wordWrap/>
                              <w:spacing w:line="240" w:lineRule="atLeast"/>
                              <w:rPr>
                                <w:rFonts w:ascii="ＭＳ ゴシック" w:hAnsi="ＭＳ ゴシック" w:cs="Courier New"/>
                              </w:rPr>
                            </w:pPr>
                            <w:r w:rsidRPr="00EE1D69">
                              <w:rPr>
                                <w:rFonts w:ascii="ＭＳ ゴシック" w:hAnsi="ＭＳ ゴシック" w:cs="Courier New"/>
                              </w:rPr>
                              <w:t xml:space="preserve">     prmStonith2-2      (stonith:external/ipmi):        Started pg-rex01 </w:t>
                            </w:r>
                          </w:p>
                          <w:p w:rsidR="002D0539" w:rsidRDefault="002D0539" w:rsidP="00411D33">
                            <w:pPr>
                              <w:pStyle w:val="affffff2"/>
                              <w:wordWrap/>
                              <w:spacing w:line="240" w:lineRule="atLeast"/>
                              <w:rPr>
                                <w:rFonts w:ascii="ＭＳ ゴシック" w:hAnsi="ＭＳ ゴシック" w:cs="Courier New"/>
                              </w:rPr>
                            </w:pPr>
                            <w:r w:rsidRPr="00EE1D69">
                              <w:rPr>
                                <w:rFonts w:ascii="ＭＳ ゴシック" w:hAnsi="ＭＳ ゴシック" w:cs="Courier New"/>
                              </w:rPr>
                              <w:t xml:space="preserve"> Resource Group: grpStonith1</w:t>
                            </w:r>
                          </w:p>
                          <w:p w:rsidR="002D0539" w:rsidRDefault="002D0539" w:rsidP="00411D33">
                            <w:pPr>
                              <w:pStyle w:val="affffff2"/>
                              <w:wordWrap/>
                              <w:spacing w:line="240" w:lineRule="atLeast"/>
                              <w:rPr>
                                <w:rFonts w:ascii="ＭＳ ゴシック" w:hAnsi="ＭＳ ゴシック" w:cs="Courier New"/>
                              </w:rPr>
                            </w:pPr>
                            <w:r w:rsidRPr="00EE1D69">
                              <w:rPr>
                                <w:rFonts w:ascii="ＭＳ ゴシック" w:hAnsi="ＭＳ ゴシック" w:cs="Courier New"/>
                              </w:rPr>
                              <w:t xml:space="preserve">     prmStonith1-1      (stonith:external/stonith-helper):      Started pg-rex02 </w:t>
                            </w:r>
                          </w:p>
                          <w:p w:rsidR="002D0539" w:rsidRDefault="002D0539" w:rsidP="00411D33">
                            <w:pPr>
                              <w:pStyle w:val="affffff2"/>
                              <w:wordWrap/>
                              <w:spacing w:line="240" w:lineRule="atLeast"/>
                              <w:rPr>
                                <w:rFonts w:ascii="ＭＳ ゴシック" w:hAnsi="ＭＳ ゴシック" w:cs="Courier New"/>
                              </w:rPr>
                            </w:pPr>
                            <w:r w:rsidRPr="00EE1D69">
                              <w:rPr>
                                <w:rFonts w:ascii="ＭＳ ゴシック" w:hAnsi="ＭＳ ゴシック" w:cs="Courier New"/>
                              </w:rPr>
                              <w:t xml:space="preserve">     prmStonith1-2      (stonith:external/ipmi):        Started pg-rex02 </w:t>
                            </w:r>
                          </w:p>
                          <w:p w:rsidR="002D0539" w:rsidRDefault="002D0539" w:rsidP="00411D33">
                            <w:pPr>
                              <w:pStyle w:val="affffff2"/>
                              <w:wordWrap/>
                              <w:spacing w:line="240" w:lineRule="atLeast"/>
                              <w:rPr>
                                <w:rFonts w:ascii="ＭＳ ゴシック" w:hAnsi="ＭＳ ゴシック" w:cs="Courier New"/>
                              </w:rPr>
                            </w:pPr>
                            <w:r w:rsidRPr="00EE1D69">
                              <w:rPr>
                                <w:rFonts w:ascii="ＭＳ ゴシック" w:hAnsi="ＭＳ ゴシック" w:cs="Courier New"/>
                              </w:rPr>
                              <w:t xml:space="preserve"> Master/Slave Set: msPostgresql [pgsql]</w:t>
                            </w:r>
                          </w:p>
                          <w:p w:rsidR="002D0539" w:rsidRDefault="002D0539" w:rsidP="00411D33">
                            <w:pPr>
                              <w:pStyle w:val="affffff2"/>
                              <w:wordWrap/>
                              <w:spacing w:line="240" w:lineRule="atLeast"/>
                              <w:rPr>
                                <w:rFonts w:ascii="ＭＳ ゴシック" w:hAnsi="ＭＳ ゴシック" w:cs="Courier New"/>
                              </w:rPr>
                            </w:pPr>
                            <w:r w:rsidRPr="00EE1D69">
                              <w:rPr>
                                <w:rFonts w:ascii="ＭＳ ゴシック" w:hAnsi="ＭＳ ゴシック" w:cs="Courier New"/>
                              </w:rPr>
                              <w:t xml:space="preserve">     Masters: [ pg-rex01 ]</w:t>
                            </w:r>
                          </w:p>
                          <w:p w:rsidR="002D0539" w:rsidRDefault="002D0539" w:rsidP="00411D33">
                            <w:pPr>
                              <w:pStyle w:val="affffff2"/>
                              <w:wordWrap/>
                              <w:spacing w:line="240" w:lineRule="atLeast"/>
                              <w:rPr>
                                <w:rFonts w:ascii="ＭＳ ゴシック" w:hAnsi="ＭＳ ゴシック" w:cs="Courier New"/>
                              </w:rPr>
                            </w:pPr>
                            <w:r w:rsidRPr="00EE1D69">
                              <w:rPr>
                                <w:rFonts w:ascii="ＭＳ ゴシック" w:hAnsi="ＭＳ ゴシック" w:cs="Courier New"/>
                              </w:rPr>
                              <w:t xml:space="preserve">     Slaves: [ pg-rex02 ]</w:t>
                            </w:r>
                          </w:p>
                          <w:p w:rsidR="002D0539" w:rsidRDefault="002D0539" w:rsidP="00411D33">
                            <w:pPr>
                              <w:pStyle w:val="affffff2"/>
                              <w:wordWrap/>
                              <w:spacing w:line="240" w:lineRule="atLeast"/>
                              <w:rPr>
                                <w:rFonts w:ascii="ＭＳ ゴシック" w:hAnsi="ＭＳ ゴシック" w:cs="Courier New"/>
                              </w:rPr>
                            </w:pPr>
                            <w:r w:rsidRPr="00EE1D69">
                              <w:rPr>
                                <w:rFonts w:ascii="ＭＳ ゴシック" w:hAnsi="ＭＳ ゴシック" w:cs="Courier New"/>
                              </w:rPr>
                              <w:t xml:space="preserve"> Clone Set: clnDiskd1 [prmDiskd1]</w:t>
                            </w:r>
                          </w:p>
                          <w:p w:rsidR="002D0539" w:rsidRDefault="002D0539" w:rsidP="00411D33">
                            <w:pPr>
                              <w:pStyle w:val="affffff2"/>
                              <w:wordWrap/>
                              <w:spacing w:line="240" w:lineRule="atLeast"/>
                              <w:rPr>
                                <w:rFonts w:ascii="ＭＳ ゴシック" w:hAnsi="ＭＳ ゴシック" w:cs="Courier New"/>
                              </w:rPr>
                            </w:pPr>
                            <w:r w:rsidRPr="00EE1D69">
                              <w:rPr>
                                <w:rFonts w:ascii="ＭＳ ゴシック" w:hAnsi="ＭＳ ゴシック" w:cs="Courier New"/>
                              </w:rPr>
                              <w:t xml:space="preserve">     Started: [ pg-rex01 pg-rex02 ]</w:t>
                            </w:r>
                          </w:p>
                          <w:p w:rsidR="002D0539" w:rsidRDefault="002D0539" w:rsidP="00411D33">
                            <w:pPr>
                              <w:pStyle w:val="affffff2"/>
                              <w:wordWrap/>
                              <w:spacing w:line="240" w:lineRule="atLeast"/>
                              <w:rPr>
                                <w:rFonts w:ascii="ＭＳ ゴシック" w:hAnsi="ＭＳ ゴシック" w:cs="Courier New"/>
                              </w:rPr>
                            </w:pPr>
                            <w:r w:rsidRPr="00EE1D69">
                              <w:rPr>
                                <w:rFonts w:ascii="ＭＳ ゴシック" w:hAnsi="ＭＳ ゴシック" w:cs="Courier New"/>
                              </w:rPr>
                              <w:t xml:space="preserve"> Clone Set: clnPing [prmPing]</w:t>
                            </w:r>
                          </w:p>
                          <w:p w:rsidR="002D0539" w:rsidRDefault="002D0539" w:rsidP="00411D33">
                            <w:pPr>
                              <w:pStyle w:val="affffff2"/>
                              <w:wordWrap/>
                              <w:spacing w:line="240" w:lineRule="atLeast"/>
                              <w:rPr>
                                <w:rFonts w:ascii="ＭＳ ゴシック" w:hAnsi="ＭＳ ゴシック" w:cs="Courier New"/>
                              </w:rPr>
                            </w:pPr>
                            <w:r w:rsidRPr="00EE1D69">
                              <w:rPr>
                                <w:rFonts w:ascii="ＭＳ ゴシック" w:hAnsi="ＭＳ ゴシック" w:cs="Courier New"/>
                              </w:rPr>
                              <w:t xml:space="preserve">     Started: [ pg-rex01 pg-rex02 ]</w:t>
                            </w:r>
                          </w:p>
                          <w:p w:rsidR="002D0539" w:rsidRDefault="002D0539" w:rsidP="00411D33">
                            <w:pPr>
                              <w:pStyle w:val="affffff2"/>
                              <w:wordWrap/>
                              <w:spacing w:line="240" w:lineRule="atLeast"/>
                              <w:rPr>
                                <w:rFonts w:ascii="ＭＳ ゴシック" w:hAnsi="ＭＳ ゴシック" w:cs="Courier New"/>
                              </w:rPr>
                            </w:pPr>
                          </w:p>
                          <w:p w:rsidR="002D0539" w:rsidRDefault="002D0539" w:rsidP="00411D33">
                            <w:pPr>
                              <w:pStyle w:val="affffff2"/>
                              <w:wordWrap/>
                              <w:spacing w:line="240" w:lineRule="atLeast"/>
                              <w:rPr>
                                <w:rFonts w:ascii="ＭＳ ゴシック" w:hAnsi="ＭＳ ゴシック" w:cs="Courier New"/>
                              </w:rPr>
                            </w:pPr>
                            <w:r w:rsidRPr="00F742C3">
                              <w:rPr>
                                <w:rFonts w:ascii="ＭＳ ゴシック" w:hAnsi="ＭＳ ゴシック" w:cs="Courier New"/>
                              </w:rPr>
                              <w:t>Node Attributes:</w:t>
                            </w:r>
                          </w:p>
                          <w:p w:rsidR="002D0539" w:rsidRDefault="002D0539" w:rsidP="00411D33">
                            <w:pPr>
                              <w:pStyle w:val="affffff2"/>
                              <w:wordWrap/>
                              <w:spacing w:line="240" w:lineRule="atLeast"/>
                              <w:rPr>
                                <w:rFonts w:ascii="ＭＳ ゴシック" w:hAnsi="ＭＳ ゴシック" w:cs="Courier New"/>
                              </w:rPr>
                            </w:pPr>
                            <w:r w:rsidRPr="00F742C3">
                              <w:rPr>
                                <w:rFonts w:ascii="ＭＳ ゴシック" w:hAnsi="ＭＳ ゴシック" w:cs="Courier New"/>
                              </w:rPr>
                              <w:t>* Node pg-rex01:</w:t>
                            </w:r>
                          </w:p>
                          <w:p w:rsidR="002D0539" w:rsidRDefault="002D0539" w:rsidP="00411D33">
                            <w:pPr>
                              <w:pStyle w:val="affffff2"/>
                              <w:wordWrap/>
                              <w:spacing w:line="240" w:lineRule="atLeast"/>
                              <w:rPr>
                                <w:rFonts w:ascii="ＭＳ ゴシック" w:hAnsi="ＭＳ ゴシック" w:cs="Courier New"/>
                              </w:rPr>
                            </w:pPr>
                            <w:r w:rsidRPr="00F742C3">
                              <w:rPr>
                                <w:rFonts w:ascii="ＭＳ ゴシック" w:hAnsi="ＭＳ ゴシック" w:cs="Courier New"/>
                              </w:rPr>
                              <w:t xml:space="preserve">    + default_ping_set                  : 100       </w:t>
                            </w:r>
                          </w:p>
                          <w:p w:rsidR="002D0539" w:rsidRDefault="002D0539" w:rsidP="00411D33">
                            <w:pPr>
                              <w:pStyle w:val="affffff2"/>
                              <w:wordWrap/>
                              <w:spacing w:line="240" w:lineRule="atLeast"/>
                              <w:rPr>
                                <w:rFonts w:ascii="ＭＳ ゴシック" w:hAnsi="ＭＳ ゴシック" w:cs="Courier New"/>
                              </w:rPr>
                            </w:pPr>
                            <w:r w:rsidRPr="00F742C3">
                              <w:rPr>
                                <w:rFonts w:ascii="ＭＳ ゴシック" w:hAnsi="ＭＳ ゴシック" w:cs="Courier New"/>
                              </w:rPr>
                              <w:t xml:space="preserve">    + diskcheck_status_internal         : normal    </w:t>
                            </w:r>
                          </w:p>
                          <w:p w:rsidR="002D0539" w:rsidRDefault="002D0539" w:rsidP="00411D33">
                            <w:pPr>
                              <w:pStyle w:val="affffff2"/>
                              <w:wordWrap/>
                              <w:spacing w:line="240" w:lineRule="atLeast"/>
                              <w:rPr>
                                <w:rFonts w:ascii="ＭＳ ゴシック" w:hAnsi="ＭＳ ゴシック" w:cs="Courier New"/>
                              </w:rPr>
                            </w:pPr>
                            <w:r w:rsidRPr="00F742C3">
                              <w:rPr>
                                <w:rFonts w:ascii="ＭＳ ゴシック" w:hAnsi="ＭＳ ゴシック" w:cs="Courier New"/>
                              </w:rPr>
                              <w:t xml:space="preserve">    + master-pgsql                      : 1000      </w:t>
                            </w:r>
                          </w:p>
                          <w:p w:rsidR="002D0539" w:rsidRDefault="002D0539" w:rsidP="00411D33">
                            <w:pPr>
                              <w:pStyle w:val="affffff2"/>
                              <w:wordWrap/>
                              <w:spacing w:line="240" w:lineRule="atLeast"/>
                              <w:rPr>
                                <w:rFonts w:ascii="ＭＳ ゴシック" w:hAnsi="ＭＳ ゴシック" w:cs="Courier New"/>
                              </w:rPr>
                            </w:pPr>
                            <w:r w:rsidRPr="00F742C3">
                              <w:rPr>
                                <w:rFonts w:ascii="ＭＳ ゴシック" w:hAnsi="ＭＳ ゴシック" w:cs="Courier New"/>
                              </w:rPr>
                              <w:t xml:space="preserve">    + pgsql-data-status                 : LATEST    </w:t>
                            </w:r>
                          </w:p>
                          <w:p w:rsidR="002D0539" w:rsidRDefault="002D0539" w:rsidP="00411D33">
                            <w:pPr>
                              <w:pStyle w:val="affffff2"/>
                              <w:wordWrap/>
                              <w:spacing w:line="240" w:lineRule="atLeast"/>
                              <w:rPr>
                                <w:rFonts w:ascii="ＭＳ ゴシック" w:hAnsi="ＭＳ ゴシック" w:cs="Courier New"/>
                              </w:rPr>
                            </w:pPr>
                            <w:r w:rsidRPr="00F742C3">
                              <w:rPr>
                                <w:rFonts w:ascii="ＭＳ ゴシック" w:hAnsi="ＭＳ ゴシック" w:cs="Courier New"/>
                              </w:rPr>
                              <w:t xml:space="preserve">    + pgsql-master-baseline             : 0000000002000270</w:t>
                            </w:r>
                          </w:p>
                          <w:p w:rsidR="002D0539" w:rsidRDefault="002D0539" w:rsidP="00411D33">
                            <w:pPr>
                              <w:pStyle w:val="affffff2"/>
                              <w:wordWrap/>
                              <w:spacing w:line="240" w:lineRule="atLeast"/>
                              <w:rPr>
                                <w:rFonts w:ascii="ＭＳ ゴシック" w:hAnsi="ＭＳ ゴシック" w:cs="Courier New"/>
                              </w:rPr>
                            </w:pPr>
                            <w:r w:rsidRPr="00F742C3">
                              <w:rPr>
                                <w:rFonts w:ascii="ＭＳ ゴシック" w:hAnsi="ＭＳ ゴシック" w:cs="Courier New"/>
                              </w:rPr>
                              <w:t xml:space="preserve">    + pgsql-status                      : PRI       </w:t>
                            </w:r>
                          </w:p>
                          <w:p w:rsidR="002D0539" w:rsidRDefault="002D0539" w:rsidP="00411D33">
                            <w:pPr>
                              <w:pStyle w:val="affffff2"/>
                              <w:wordWrap/>
                              <w:spacing w:line="240" w:lineRule="atLeast"/>
                              <w:rPr>
                                <w:rFonts w:ascii="ＭＳ ゴシック" w:hAnsi="ＭＳ ゴシック" w:cs="Courier New"/>
                              </w:rPr>
                            </w:pPr>
                            <w:r w:rsidRPr="00F742C3">
                              <w:rPr>
                                <w:rFonts w:ascii="ＭＳ ゴシック" w:hAnsi="ＭＳ ゴシック" w:cs="Courier New"/>
                              </w:rPr>
                              <w:t xml:space="preserve">    + ringnumber_0                      : 192.168.1.1 is UP</w:t>
                            </w:r>
                          </w:p>
                          <w:p w:rsidR="002D0539" w:rsidRDefault="002D0539" w:rsidP="00411D33">
                            <w:pPr>
                              <w:pStyle w:val="affffff2"/>
                              <w:wordWrap/>
                              <w:spacing w:line="240" w:lineRule="atLeast"/>
                              <w:rPr>
                                <w:rFonts w:ascii="ＭＳ ゴシック" w:hAnsi="ＭＳ ゴシック" w:cs="Courier New"/>
                              </w:rPr>
                            </w:pPr>
                            <w:r w:rsidRPr="00F742C3">
                              <w:rPr>
                                <w:rFonts w:ascii="ＭＳ ゴシック" w:hAnsi="ＭＳ ゴシック" w:cs="Courier New"/>
                              </w:rPr>
                              <w:t xml:space="preserve">    + ringnumber_1                      : 192.168.3.1 is UP</w:t>
                            </w:r>
                          </w:p>
                          <w:p w:rsidR="002D0539" w:rsidRDefault="002D0539" w:rsidP="00411D33">
                            <w:pPr>
                              <w:pStyle w:val="affffff2"/>
                              <w:wordWrap/>
                              <w:spacing w:line="240" w:lineRule="atLeast"/>
                              <w:rPr>
                                <w:rFonts w:ascii="ＭＳ ゴシック" w:hAnsi="ＭＳ ゴシック" w:cs="Courier New"/>
                              </w:rPr>
                            </w:pPr>
                            <w:r w:rsidRPr="00F742C3">
                              <w:rPr>
                                <w:rFonts w:ascii="ＭＳ ゴシック" w:hAnsi="ＭＳ ゴシック" w:cs="Courier New"/>
                              </w:rPr>
                              <w:t>* Node pg-rex02:</w:t>
                            </w:r>
                          </w:p>
                          <w:p w:rsidR="002D0539" w:rsidRDefault="002D0539" w:rsidP="00411D33">
                            <w:pPr>
                              <w:pStyle w:val="affffff2"/>
                              <w:wordWrap/>
                              <w:spacing w:line="240" w:lineRule="atLeast"/>
                              <w:rPr>
                                <w:rFonts w:ascii="ＭＳ ゴシック" w:hAnsi="ＭＳ ゴシック" w:cs="Courier New"/>
                              </w:rPr>
                            </w:pPr>
                            <w:r w:rsidRPr="00F742C3">
                              <w:rPr>
                                <w:rFonts w:ascii="ＭＳ ゴシック" w:hAnsi="ＭＳ ゴシック" w:cs="Courier New"/>
                              </w:rPr>
                              <w:t xml:space="preserve">    + default_ping_set                  : 100       </w:t>
                            </w:r>
                          </w:p>
                          <w:p w:rsidR="002D0539" w:rsidRDefault="002D0539" w:rsidP="00411D33">
                            <w:pPr>
                              <w:pStyle w:val="affffff2"/>
                              <w:wordWrap/>
                              <w:spacing w:line="240" w:lineRule="atLeast"/>
                              <w:rPr>
                                <w:rFonts w:ascii="ＭＳ ゴシック" w:hAnsi="ＭＳ ゴシック" w:cs="Courier New"/>
                              </w:rPr>
                            </w:pPr>
                            <w:r w:rsidRPr="00F742C3">
                              <w:rPr>
                                <w:rFonts w:ascii="ＭＳ ゴシック" w:hAnsi="ＭＳ ゴシック" w:cs="Courier New"/>
                              </w:rPr>
                              <w:t xml:space="preserve">    + diskcheck_status_internal         : normal    </w:t>
                            </w:r>
                          </w:p>
                          <w:p w:rsidR="002D0539" w:rsidRDefault="002D0539" w:rsidP="00411D33">
                            <w:pPr>
                              <w:pStyle w:val="affffff2"/>
                              <w:wordWrap/>
                              <w:spacing w:line="240" w:lineRule="atLeast"/>
                              <w:rPr>
                                <w:rFonts w:ascii="ＭＳ ゴシック" w:hAnsi="ＭＳ ゴシック" w:cs="Courier New"/>
                              </w:rPr>
                            </w:pPr>
                            <w:r w:rsidRPr="00F742C3">
                              <w:rPr>
                                <w:rFonts w:ascii="ＭＳ ゴシック" w:hAnsi="ＭＳ ゴシック" w:cs="Courier New"/>
                              </w:rPr>
                              <w:t xml:space="preserve">    + master-pgsql                      : 100       </w:t>
                            </w:r>
                          </w:p>
                          <w:p w:rsidR="002D0539" w:rsidRDefault="002D0539" w:rsidP="00411D33">
                            <w:pPr>
                              <w:pStyle w:val="affffff2"/>
                              <w:wordWrap/>
                              <w:spacing w:line="240" w:lineRule="atLeast"/>
                              <w:rPr>
                                <w:rFonts w:ascii="ＭＳ ゴシック" w:hAnsi="ＭＳ ゴシック" w:cs="Courier New"/>
                              </w:rPr>
                            </w:pPr>
                            <w:r w:rsidRPr="00F742C3">
                              <w:rPr>
                                <w:rFonts w:ascii="ＭＳ ゴシック" w:hAnsi="ＭＳ ゴシック" w:cs="Courier New"/>
                              </w:rPr>
                              <w:t xml:space="preserve">    + pgsql-data-status                 : STREAMING|SYNC</w:t>
                            </w:r>
                          </w:p>
                          <w:p w:rsidR="002D0539" w:rsidRDefault="002D0539" w:rsidP="00411D33">
                            <w:pPr>
                              <w:pStyle w:val="affffff2"/>
                              <w:wordWrap/>
                              <w:spacing w:line="240" w:lineRule="atLeast"/>
                              <w:rPr>
                                <w:rFonts w:ascii="ＭＳ ゴシック" w:hAnsi="ＭＳ ゴシック" w:cs="Courier New"/>
                              </w:rPr>
                            </w:pPr>
                            <w:r w:rsidRPr="00F742C3">
                              <w:rPr>
                                <w:rFonts w:ascii="ＭＳ ゴシック" w:hAnsi="ＭＳ ゴシック" w:cs="Courier New"/>
                              </w:rPr>
                              <w:t xml:space="preserve">    + pgsql-status                      : HS:sync   </w:t>
                            </w:r>
                          </w:p>
                          <w:p w:rsidR="002D0539" w:rsidRDefault="002D0539" w:rsidP="00411D33">
                            <w:pPr>
                              <w:pStyle w:val="affffff2"/>
                              <w:wordWrap/>
                              <w:spacing w:line="240" w:lineRule="atLeast"/>
                              <w:rPr>
                                <w:rFonts w:ascii="ＭＳ ゴシック" w:hAnsi="ＭＳ ゴシック" w:cs="Courier New"/>
                              </w:rPr>
                            </w:pPr>
                            <w:r w:rsidRPr="00F742C3">
                              <w:rPr>
                                <w:rFonts w:ascii="ＭＳ ゴシック" w:hAnsi="ＭＳ ゴシック" w:cs="Courier New"/>
                              </w:rPr>
                              <w:t xml:space="preserve">    + ringnumber_0                      : 192.168.1.2 is UP</w:t>
                            </w:r>
                          </w:p>
                          <w:p w:rsidR="002D0539" w:rsidRDefault="002D0539" w:rsidP="00411D33">
                            <w:pPr>
                              <w:pStyle w:val="affffff2"/>
                              <w:wordWrap/>
                              <w:spacing w:line="240" w:lineRule="atLeast"/>
                              <w:rPr>
                                <w:rFonts w:ascii="ＭＳ ゴシック" w:hAnsi="ＭＳ ゴシック" w:cs="Courier New"/>
                              </w:rPr>
                            </w:pPr>
                            <w:r w:rsidRPr="00F742C3">
                              <w:rPr>
                                <w:rFonts w:ascii="ＭＳ ゴシック" w:hAnsi="ＭＳ ゴシック" w:cs="Courier New"/>
                              </w:rPr>
                              <w:t xml:space="preserve">    + ringnumber_1                      : 192.168.3.2 is UP</w:t>
                            </w:r>
                          </w:p>
                          <w:p w:rsidR="002D0539" w:rsidRDefault="002D0539" w:rsidP="00411D33">
                            <w:pPr>
                              <w:pStyle w:val="affffff2"/>
                              <w:wordWrap/>
                              <w:spacing w:line="240" w:lineRule="atLeast"/>
                              <w:rPr>
                                <w:rFonts w:ascii="ＭＳ ゴシック" w:hAnsi="ＭＳ ゴシック" w:cs="Courier New"/>
                              </w:rPr>
                            </w:pPr>
                          </w:p>
                          <w:p w:rsidR="002D0539" w:rsidRDefault="002D0539" w:rsidP="00411D33">
                            <w:pPr>
                              <w:pStyle w:val="affffff2"/>
                              <w:wordWrap/>
                              <w:spacing w:line="240" w:lineRule="atLeast"/>
                              <w:rPr>
                                <w:rFonts w:ascii="ＭＳ ゴシック" w:hAnsi="ＭＳ ゴシック" w:cs="Courier New"/>
                              </w:rPr>
                            </w:pPr>
                            <w:r w:rsidRPr="00536B21">
                              <w:rPr>
                                <w:rFonts w:ascii="ＭＳ ゴシック" w:hAnsi="ＭＳ ゴシック" w:cs="Courier New"/>
                              </w:rPr>
                              <w:t>Migration summary:</w:t>
                            </w:r>
                          </w:p>
                          <w:p w:rsidR="002D0539" w:rsidRDefault="002D0539" w:rsidP="00411D33">
                            <w:pPr>
                              <w:pStyle w:val="affffff2"/>
                              <w:wordWrap/>
                              <w:spacing w:line="240" w:lineRule="atLeast"/>
                              <w:rPr>
                                <w:rFonts w:ascii="ＭＳ ゴシック" w:hAnsi="ＭＳ ゴシック" w:cs="Courier New"/>
                              </w:rPr>
                            </w:pPr>
                            <w:r w:rsidRPr="00536B21">
                              <w:rPr>
                                <w:rFonts w:ascii="ＭＳ ゴシック" w:hAnsi="ＭＳ ゴシック" w:cs="Courier New"/>
                              </w:rPr>
                              <w:t>* Node pg-rex01:</w:t>
                            </w:r>
                          </w:p>
                          <w:p w:rsidR="002D0539" w:rsidRDefault="002D0539" w:rsidP="00411D33">
                            <w:pPr>
                              <w:pStyle w:val="affffff2"/>
                              <w:wordWrap/>
                              <w:spacing w:line="240" w:lineRule="atLeast"/>
                              <w:rPr>
                                <w:rFonts w:ascii="ＭＳ ゴシック" w:hAnsi="ＭＳ ゴシック" w:cs="Courier New"/>
                                <w:sz w:val="16"/>
                                <w:szCs w:val="16"/>
                              </w:rPr>
                            </w:pPr>
                            <w:r w:rsidRPr="00536B21">
                              <w:rPr>
                                <w:rFonts w:ascii="ＭＳ ゴシック" w:hAnsi="ＭＳ ゴシック" w:cs="Courier New"/>
                              </w:rPr>
                              <w:t>* Node pg-rex02:</w:t>
                            </w:r>
                          </w:p>
                          <w:p w:rsidR="002D0539" w:rsidRDefault="002D0539" w:rsidP="00411D33">
                            <w:pPr>
                              <w:pStyle w:val="affffff2"/>
                              <w:wordWrap/>
                              <w:spacing w:line="240" w:lineRule="atLeast"/>
                              <w:rPr>
                                <w:rFonts w:ascii="ＭＳ ゴシック" w:hAnsi="ＭＳ ゴシック" w:cs="Courier New"/>
                              </w:rPr>
                            </w:pPr>
                          </w:p>
                          <w:p w:rsidR="002D0539" w:rsidRDefault="002D0539" w:rsidP="00411D33">
                            <w:pPr>
                              <w:pStyle w:val="affffff2"/>
                              <w:wordWrap/>
                              <w:spacing w:line="240" w:lineRule="atLeast"/>
                              <w:rPr>
                                <w:rFonts w:ascii="ＭＳ ゴシック" w:hAnsi="ＭＳ ゴシック" w:cs="Courier New"/>
                              </w:rPr>
                            </w:pPr>
                            <w:r w:rsidRPr="00536B21">
                              <w:rPr>
                                <w:rFonts w:ascii="ＭＳ ゴシック" w:hAnsi="ＭＳ ゴシック" w:cs="Courier New"/>
                              </w:rPr>
                              <w:t>Failed actions:</w:t>
                            </w:r>
                          </w:p>
                          <w:p w:rsidR="002D0539" w:rsidRPr="009E5E0B" w:rsidRDefault="002D0539" w:rsidP="0044705B">
                            <w:pPr>
                              <w:pStyle w:val="affffff2"/>
                              <w:rPr>
                                <w:sz w:val="16"/>
                                <w:szCs w:val="16"/>
                              </w:rPr>
                            </w:pPr>
                          </w:p>
                        </w:txbxContent>
                      </wps:txbx>
                      <wps:bodyPr rot="0" vert="horz" wrap="square" lIns="75781" tIns="9068" rIns="75781" bIns="9068"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2164DE14" id="Rectangle 6125" o:spid="_x0000_s1110" style="position:absolute;margin-left:0;margin-top:0;width:420pt;height:672.6pt;z-index:251593216;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" fillcolor="#ddd">
                <v:textbox style="mso-fit-shape-to-text:t" inset="2.10503mm,.25189mm,2.10503mm,.25189mm">
                  <w:txbxContent>
                    <w:p w:rsidR="002D0539" w:rsidRDefault="002D0539" w:rsidP="00411D33">
                      <w:pPr>
                        <w:pStyle w:val="affffff2"/>
                        <w:wordWrap/>
                        <w:spacing w:line="240" w:lineRule="atLeast"/>
                        <w:rPr>
                          <w:rFonts w:ascii="ＭＳ ゴシック" w:hAnsi="ＭＳ ゴシック" w:cs="Courier New"/>
                        </w:rPr>
                      </w:pPr>
                      <w:r w:rsidRPr="00536B21">
                        <w:rPr>
                          <w:rFonts w:ascii="ＭＳ ゴシック" w:hAnsi="ＭＳ ゴシック" w:cs="Courier New"/>
                        </w:rPr>
                        <w:t xml:space="preserve"># crm_mon </w:t>
                      </w:r>
                      <w:r>
                        <w:rPr>
                          <w:rFonts w:ascii="ＭＳ ゴシック" w:hAnsi="ＭＳ ゴシック" w:cs="Courier New"/>
                        </w:rPr>
                        <w:t>-</w:t>
                      </w:r>
                      <w:r w:rsidRPr="00536B21">
                        <w:rPr>
                          <w:rFonts w:ascii="ＭＳ ゴシック" w:hAnsi="ＭＳ ゴシック" w:cs="Courier New"/>
                        </w:rPr>
                        <w:t>fA -1</w:t>
                      </w:r>
                    </w:p>
                    <w:p w:rsidR="002D0539" w:rsidRDefault="002D0539" w:rsidP="00411D33">
                      <w:pPr>
                        <w:pStyle w:val="affffff2"/>
                        <w:wordWrap/>
                        <w:spacing w:line="240" w:lineRule="atLeast"/>
                        <w:rPr>
                          <w:rFonts w:ascii="ＭＳ ゴシック" w:hAnsi="ＭＳ ゴシック" w:cs="Courier New"/>
                        </w:rPr>
                      </w:pPr>
                      <w:r w:rsidRPr="00EE1D69">
                        <w:rPr>
                          <w:rFonts w:ascii="ＭＳ ゴシック" w:hAnsi="ＭＳ ゴシック" w:cs="Courier New" w:hint="eastAsia"/>
                        </w:rPr>
                        <w:t xml:space="preserve">Last updated: </w:t>
                      </w:r>
                      <w:r w:rsidRPr="00411D33">
                        <w:rPr>
                          <w:rFonts w:ascii="ＭＳ ゴシック" w:hAnsi="ＭＳ ゴシック" w:cs="Courier New" w:hint="eastAsia"/>
                          <w:i/>
                        </w:rPr>
                        <w:t>日時表示</w:t>
                      </w:r>
                    </w:p>
                    <w:p w:rsidR="002D0539" w:rsidRDefault="002D0539" w:rsidP="00411D33">
                      <w:pPr>
                        <w:pStyle w:val="affffff2"/>
                        <w:wordWrap/>
                        <w:spacing w:line="240" w:lineRule="atLeast"/>
                        <w:rPr>
                          <w:rFonts w:ascii="ＭＳ ゴシック" w:hAnsi="ＭＳ ゴシック" w:cs="Courier New"/>
                        </w:rPr>
                      </w:pPr>
                      <w:r w:rsidRPr="00EE1D69">
                        <w:rPr>
                          <w:rFonts w:ascii="ＭＳ ゴシック" w:hAnsi="ＭＳ ゴシック" w:cs="Courier New" w:hint="eastAsia"/>
                        </w:rPr>
                        <w:t xml:space="preserve">Last change: </w:t>
                      </w:r>
                      <w:r w:rsidRPr="00411D33">
                        <w:rPr>
                          <w:rFonts w:ascii="ＭＳ ゴシック" w:hAnsi="ＭＳ ゴシック" w:cs="Courier New" w:hint="eastAsia"/>
                          <w:i/>
                        </w:rPr>
                        <w:t>日時表示</w:t>
                      </w:r>
                    </w:p>
                    <w:p w:rsidR="002D0539" w:rsidRDefault="002D0539" w:rsidP="00411D33">
                      <w:pPr>
                        <w:pStyle w:val="affffff2"/>
                        <w:wordWrap/>
                        <w:spacing w:line="240" w:lineRule="atLeast"/>
                        <w:rPr>
                          <w:rFonts w:ascii="ＭＳ ゴシック" w:hAnsi="ＭＳ ゴシック" w:cs="Courier New"/>
                        </w:rPr>
                      </w:pPr>
                      <w:r w:rsidRPr="00EE1D69">
                        <w:rPr>
                          <w:rFonts w:ascii="ＭＳ ゴシック" w:hAnsi="ＭＳ ゴシック" w:cs="Courier New"/>
                        </w:rPr>
                        <w:t>Stack: corosync</w:t>
                      </w:r>
                    </w:p>
                    <w:p w:rsidR="002D0539" w:rsidRDefault="002D0539" w:rsidP="00411D33">
                      <w:pPr>
                        <w:pStyle w:val="affffff2"/>
                        <w:wordWrap/>
                        <w:spacing w:line="240" w:lineRule="atLeast"/>
                        <w:rPr>
                          <w:rFonts w:ascii="ＭＳ ゴシック" w:hAnsi="ＭＳ ゴシック" w:cs="Courier New"/>
                        </w:rPr>
                      </w:pPr>
                      <w:r w:rsidRPr="00EE1D69">
                        <w:rPr>
                          <w:rFonts w:ascii="ＭＳ ゴシック" w:hAnsi="ＭＳ ゴシック" w:cs="Courier New" w:hint="eastAsia"/>
                        </w:rPr>
                        <w:t>Current DC: pg-rex01 (</w:t>
                      </w:r>
                      <w:r w:rsidRPr="00411D33">
                        <w:rPr>
                          <w:rFonts w:ascii="ＭＳ ゴシック" w:hAnsi="ＭＳ ゴシック" w:cs="Courier New"/>
                          <w:i/>
                        </w:rPr>
                        <w:t>UUID表示</w:t>
                      </w:r>
                      <w:r w:rsidRPr="00EE1D69">
                        <w:rPr>
                          <w:rFonts w:ascii="ＭＳ ゴシック" w:hAnsi="ＭＳ ゴシック" w:cs="Courier New" w:hint="eastAsia"/>
                        </w:rPr>
                        <w:t>) - partition with quorum</w:t>
                      </w:r>
                    </w:p>
                    <w:p w:rsidR="002D0539" w:rsidRDefault="002D0539" w:rsidP="00411D33">
                      <w:pPr>
                        <w:pStyle w:val="affffff2"/>
                        <w:wordWrap/>
                        <w:spacing w:line="240" w:lineRule="atLeast"/>
                        <w:rPr>
                          <w:rFonts w:ascii="ＭＳ ゴシック" w:hAnsi="ＭＳ ゴシック" w:cs="Courier New"/>
                        </w:rPr>
                      </w:pPr>
                      <w:r w:rsidRPr="00EE1D69">
                        <w:rPr>
                          <w:rFonts w:ascii="ＭＳ ゴシック" w:hAnsi="ＭＳ ゴシック" w:cs="Courier New" w:hint="eastAsia"/>
                        </w:rPr>
                        <w:t xml:space="preserve"> ：（略）</w:t>
                      </w:r>
                    </w:p>
                    <w:p w:rsidR="002D0539" w:rsidRDefault="002D0539" w:rsidP="00411D33">
                      <w:pPr>
                        <w:pStyle w:val="affffff2"/>
                        <w:wordWrap/>
                        <w:spacing w:line="240" w:lineRule="atLeast"/>
                        <w:rPr>
                          <w:rFonts w:ascii="ＭＳ ゴシック" w:hAnsi="ＭＳ ゴシック" w:cs="Courier New"/>
                        </w:rPr>
                      </w:pPr>
                    </w:p>
                    <w:p w:rsidR="002D0539" w:rsidRDefault="002D0539" w:rsidP="00411D33">
                      <w:pPr>
                        <w:pStyle w:val="affffff2"/>
                        <w:wordWrap/>
                        <w:spacing w:line="240" w:lineRule="atLeast"/>
                        <w:rPr>
                          <w:rFonts w:ascii="ＭＳ ゴシック" w:hAnsi="ＭＳ ゴシック" w:cs="Courier New"/>
                        </w:rPr>
                      </w:pPr>
                      <w:r w:rsidRPr="00536B21">
                        <w:rPr>
                          <w:rFonts w:ascii="ＭＳ ゴシック" w:hAnsi="ＭＳ ゴシック" w:cs="Courier New"/>
                        </w:rPr>
                        <w:t>Online: [ pg-rex01 pg-rex02 ]</w:t>
                      </w:r>
                    </w:p>
                    <w:p w:rsidR="002D0539" w:rsidRDefault="002D0539" w:rsidP="00411D33">
                      <w:pPr>
                        <w:pStyle w:val="affffff2"/>
                        <w:wordWrap/>
                        <w:spacing w:line="240" w:lineRule="atLeast"/>
                        <w:rPr>
                          <w:rFonts w:ascii="ＭＳ ゴシック" w:hAnsi="ＭＳ ゴシック" w:cs="Courier New"/>
                        </w:rPr>
                      </w:pPr>
                    </w:p>
                    <w:p w:rsidR="002D0539" w:rsidRDefault="002D0539" w:rsidP="00E31631">
                      <w:pPr>
                        <w:pStyle w:val="affffff2"/>
                        <w:wordWrap/>
                        <w:spacing w:line="240" w:lineRule="atLeast"/>
                        <w:ind w:firstLineChars="50" w:firstLine="100"/>
                        <w:rPr>
                          <w:rFonts w:ascii="ＭＳ ゴシック" w:hAnsi="ＭＳ ゴシック" w:cs="Courier New"/>
                        </w:rPr>
                      </w:pPr>
                      <w:r w:rsidRPr="00EE1D69">
                        <w:rPr>
                          <w:rFonts w:ascii="ＭＳ ゴシック" w:hAnsi="ＭＳ ゴシック" w:cs="Courier New"/>
                        </w:rPr>
                        <w:t xml:space="preserve">vip-slave      (ocf::heartbeat:IPaddr2):       Started pg-rex02 </w:t>
                      </w:r>
                    </w:p>
                    <w:p w:rsidR="002D0539" w:rsidRDefault="002D0539" w:rsidP="00411D33">
                      <w:pPr>
                        <w:pStyle w:val="affffff2"/>
                        <w:wordWrap/>
                        <w:spacing w:line="240" w:lineRule="atLeast"/>
                        <w:rPr>
                          <w:rFonts w:ascii="ＭＳ ゴシック" w:hAnsi="ＭＳ ゴシック" w:cs="Courier New"/>
                        </w:rPr>
                      </w:pPr>
                      <w:r w:rsidRPr="00EE1D69">
                        <w:rPr>
                          <w:rFonts w:ascii="ＭＳ ゴシック" w:hAnsi="ＭＳ ゴシック" w:cs="Courier New"/>
                        </w:rPr>
                        <w:t xml:space="preserve"> Resource Group: master-group</w:t>
                      </w:r>
                    </w:p>
                    <w:p w:rsidR="002D0539" w:rsidRDefault="002D0539" w:rsidP="00411D33">
                      <w:pPr>
                        <w:pStyle w:val="affffff2"/>
                        <w:wordWrap/>
                        <w:spacing w:line="240" w:lineRule="atLeast"/>
                        <w:rPr>
                          <w:rFonts w:ascii="ＭＳ ゴシック" w:hAnsi="ＭＳ ゴシック" w:cs="Courier New"/>
                        </w:rPr>
                      </w:pPr>
                      <w:r w:rsidRPr="00EE1D69">
                        <w:rPr>
                          <w:rFonts w:ascii="ＭＳ ゴシック" w:hAnsi="ＭＳ ゴシック" w:cs="Courier New"/>
                        </w:rPr>
                        <w:t xml:space="preserve">     vip-master (ocf::heartbeat:IPaddr2):       Started pg-rex01 </w:t>
                      </w:r>
                    </w:p>
                    <w:p w:rsidR="002D0539" w:rsidRDefault="002D0539" w:rsidP="00411D33">
                      <w:pPr>
                        <w:pStyle w:val="affffff2"/>
                        <w:wordWrap/>
                        <w:spacing w:line="240" w:lineRule="atLeast"/>
                        <w:rPr>
                          <w:rFonts w:ascii="ＭＳ ゴシック" w:hAnsi="ＭＳ ゴシック" w:cs="Courier New"/>
                        </w:rPr>
                      </w:pPr>
                      <w:r w:rsidRPr="00EE1D69">
                        <w:rPr>
                          <w:rFonts w:ascii="ＭＳ ゴシック" w:hAnsi="ＭＳ ゴシック" w:cs="Courier New"/>
                        </w:rPr>
                        <w:t xml:space="preserve">     vip-rep    (ocf::heartbeat:IPaddr2):       Started pg-rex01 </w:t>
                      </w:r>
                    </w:p>
                    <w:p w:rsidR="002D0539" w:rsidRDefault="002D0539" w:rsidP="00411D33">
                      <w:pPr>
                        <w:pStyle w:val="affffff2"/>
                        <w:wordWrap/>
                        <w:spacing w:line="240" w:lineRule="atLeast"/>
                        <w:rPr>
                          <w:rFonts w:ascii="ＭＳ ゴシック" w:hAnsi="ＭＳ ゴシック" w:cs="Courier New"/>
                        </w:rPr>
                      </w:pPr>
                      <w:r w:rsidRPr="00EE1D69">
                        <w:rPr>
                          <w:rFonts w:ascii="ＭＳ ゴシック" w:hAnsi="ＭＳ ゴシック" w:cs="Courier New"/>
                        </w:rPr>
                        <w:t xml:space="preserve"> Resource Group: grpStonith2</w:t>
                      </w:r>
                    </w:p>
                    <w:p w:rsidR="002D0539" w:rsidRDefault="002D0539" w:rsidP="00411D33">
                      <w:pPr>
                        <w:pStyle w:val="affffff2"/>
                        <w:wordWrap/>
                        <w:spacing w:line="240" w:lineRule="atLeast"/>
                        <w:rPr>
                          <w:rFonts w:ascii="ＭＳ ゴシック" w:hAnsi="ＭＳ ゴシック" w:cs="Courier New"/>
                        </w:rPr>
                      </w:pPr>
                      <w:r w:rsidRPr="00EE1D69">
                        <w:rPr>
                          <w:rFonts w:ascii="ＭＳ ゴシック" w:hAnsi="ＭＳ ゴシック" w:cs="Courier New"/>
                        </w:rPr>
                        <w:t xml:space="preserve">     prmStonith2-1      (stonith:external/stonith-helper):      Started pg-rex01 </w:t>
                      </w:r>
                    </w:p>
                    <w:p w:rsidR="002D0539" w:rsidRDefault="002D0539" w:rsidP="00411D33">
                      <w:pPr>
                        <w:pStyle w:val="affffff2"/>
                        <w:wordWrap/>
                        <w:spacing w:line="240" w:lineRule="atLeast"/>
                        <w:rPr>
                          <w:rFonts w:ascii="ＭＳ ゴシック" w:hAnsi="ＭＳ ゴシック" w:cs="Courier New"/>
                        </w:rPr>
                      </w:pPr>
                      <w:r w:rsidRPr="00EE1D69">
                        <w:rPr>
                          <w:rFonts w:ascii="ＭＳ ゴシック" w:hAnsi="ＭＳ ゴシック" w:cs="Courier New"/>
                        </w:rPr>
                        <w:t xml:space="preserve">     prmStonith2-2      (stonith:external/ipmi):        Started pg-rex01 </w:t>
                      </w:r>
                    </w:p>
                    <w:p w:rsidR="002D0539" w:rsidRDefault="002D0539" w:rsidP="00411D33">
                      <w:pPr>
                        <w:pStyle w:val="affffff2"/>
                        <w:wordWrap/>
                        <w:spacing w:line="240" w:lineRule="atLeast"/>
                        <w:rPr>
                          <w:rFonts w:ascii="ＭＳ ゴシック" w:hAnsi="ＭＳ ゴシック" w:cs="Courier New"/>
                        </w:rPr>
                      </w:pPr>
                      <w:r w:rsidRPr="00EE1D69">
                        <w:rPr>
                          <w:rFonts w:ascii="ＭＳ ゴシック" w:hAnsi="ＭＳ ゴシック" w:cs="Courier New"/>
                        </w:rPr>
                        <w:t xml:space="preserve"> Resource Group: grpStonith1</w:t>
                      </w:r>
                    </w:p>
                    <w:p w:rsidR="002D0539" w:rsidRDefault="002D0539" w:rsidP="00411D33">
                      <w:pPr>
                        <w:pStyle w:val="affffff2"/>
                        <w:wordWrap/>
                        <w:spacing w:line="240" w:lineRule="atLeast"/>
                        <w:rPr>
                          <w:rFonts w:ascii="ＭＳ ゴシック" w:hAnsi="ＭＳ ゴシック" w:cs="Courier New"/>
                        </w:rPr>
                      </w:pPr>
                      <w:r w:rsidRPr="00EE1D69">
                        <w:rPr>
                          <w:rFonts w:ascii="ＭＳ ゴシック" w:hAnsi="ＭＳ ゴシック" w:cs="Courier New"/>
                        </w:rPr>
                        <w:t xml:space="preserve">     prmStonith1-1      (stonith:external/stonith-helper):      Started pg-rex02 </w:t>
                      </w:r>
                    </w:p>
                    <w:p w:rsidR="002D0539" w:rsidRDefault="002D0539" w:rsidP="00411D33">
                      <w:pPr>
                        <w:pStyle w:val="affffff2"/>
                        <w:wordWrap/>
                        <w:spacing w:line="240" w:lineRule="atLeast"/>
                        <w:rPr>
                          <w:rFonts w:ascii="ＭＳ ゴシック" w:hAnsi="ＭＳ ゴシック" w:cs="Courier New"/>
                        </w:rPr>
                      </w:pPr>
                      <w:r w:rsidRPr="00EE1D69">
                        <w:rPr>
                          <w:rFonts w:ascii="ＭＳ ゴシック" w:hAnsi="ＭＳ ゴシック" w:cs="Courier New"/>
                        </w:rPr>
                        <w:t xml:space="preserve">     prmStonith1-2      (stonith:external/ipmi):        Started pg-rex02 </w:t>
                      </w:r>
                    </w:p>
                    <w:p w:rsidR="002D0539" w:rsidRDefault="002D0539" w:rsidP="00411D33">
                      <w:pPr>
                        <w:pStyle w:val="affffff2"/>
                        <w:wordWrap/>
                        <w:spacing w:line="240" w:lineRule="atLeast"/>
                        <w:rPr>
                          <w:rFonts w:ascii="ＭＳ ゴシック" w:hAnsi="ＭＳ ゴシック" w:cs="Courier New"/>
                        </w:rPr>
                      </w:pPr>
                      <w:r w:rsidRPr="00EE1D69">
                        <w:rPr>
                          <w:rFonts w:ascii="ＭＳ ゴシック" w:hAnsi="ＭＳ ゴシック" w:cs="Courier New"/>
                        </w:rPr>
                        <w:t xml:space="preserve"> Master/Slave Set: msPostgresql [pgsql]</w:t>
                      </w:r>
                    </w:p>
                    <w:p w:rsidR="002D0539" w:rsidRDefault="002D0539" w:rsidP="00411D33">
                      <w:pPr>
                        <w:pStyle w:val="affffff2"/>
                        <w:wordWrap/>
                        <w:spacing w:line="240" w:lineRule="atLeast"/>
                        <w:rPr>
                          <w:rFonts w:ascii="ＭＳ ゴシック" w:hAnsi="ＭＳ ゴシック" w:cs="Courier New"/>
                        </w:rPr>
                      </w:pPr>
                      <w:r w:rsidRPr="00EE1D69">
                        <w:rPr>
                          <w:rFonts w:ascii="ＭＳ ゴシック" w:hAnsi="ＭＳ ゴシック" w:cs="Courier New"/>
                        </w:rPr>
                        <w:t xml:space="preserve">     Masters: [ pg-rex01 ]</w:t>
                      </w:r>
                    </w:p>
                    <w:p w:rsidR="002D0539" w:rsidRDefault="002D0539" w:rsidP="00411D33">
                      <w:pPr>
                        <w:pStyle w:val="affffff2"/>
                        <w:wordWrap/>
                        <w:spacing w:line="240" w:lineRule="atLeast"/>
                        <w:rPr>
                          <w:rFonts w:ascii="ＭＳ ゴシック" w:hAnsi="ＭＳ ゴシック" w:cs="Courier New"/>
                        </w:rPr>
                      </w:pPr>
                      <w:r w:rsidRPr="00EE1D69">
                        <w:rPr>
                          <w:rFonts w:ascii="ＭＳ ゴシック" w:hAnsi="ＭＳ ゴシック" w:cs="Courier New"/>
                        </w:rPr>
                        <w:t xml:space="preserve">     Slaves: [ pg-rex02 ]</w:t>
                      </w:r>
                    </w:p>
                    <w:p w:rsidR="002D0539" w:rsidRDefault="002D0539" w:rsidP="00411D33">
                      <w:pPr>
                        <w:pStyle w:val="affffff2"/>
                        <w:wordWrap/>
                        <w:spacing w:line="240" w:lineRule="atLeast"/>
                        <w:rPr>
                          <w:rFonts w:ascii="ＭＳ ゴシック" w:hAnsi="ＭＳ ゴシック" w:cs="Courier New"/>
                        </w:rPr>
                      </w:pPr>
                      <w:r w:rsidRPr="00EE1D69">
                        <w:rPr>
                          <w:rFonts w:ascii="ＭＳ ゴシック" w:hAnsi="ＭＳ ゴシック" w:cs="Courier New"/>
                        </w:rPr>
                        <w:t xml:space="preserve"> Clone Set: clnDiskd1 [prmDiskd1]</w:t>
                      </w:r>
                    </w:p>
                    <w:p w:rsidR="002D0539" w:rsidRDefault="002D0539" w:rsidP="00411D33">
                      <w:pPr>
                        <w:pStyle w:val="affffff2"/>
                        <w:wordWrap/>
                        <w:spacing w:line="240" w:lineRule="atLeast"/>
                        <w:rPr>
                          <w:rFonts w:ascii="ＭＳ ゴシック" w:hAnsi="ＭＳ ゴシック" w:cs="Courier New"/>
                        </w:rPr>
                      </w:pPr>
                      <w:r w:rsidRPr="00EE1D69">
                        <w:rPr>
                          <w:rFonts w:ascii="ＭＳ ゴシック" w:hAnsi="ＭＳ ゴシック" w:cs="Courier New"/>
                        </w:rPr>
                        <w:t xml:space="preserve">     Started: [ pg-rex01 pg-rex02 ]</w:t>
                      </w:r>
                    </w:p>
                    <w:p w:rsidR="002D0539" w:rsidRDefault="002D0539" w:rsidP="00411D33">
                      <w:pPr>
                        <w:pStyle w:val="affffff2"/>
                        <w:wordWrap/>
                        <w:spacing w:line="240" w:lineRule="atLeast"/>
                        <w:rPr>
                          <w:rFonts w:ascii="ＭＳ ゴシック" w:hAnsi="ＭＳ ゴシック" w:cs="Courier New"/>
                        </w:rPr>
                      </w:pPr>
                      <w:r w:rsidRPr="00EE1D69">
                        <w:rPr>
                          <w:rFonts w:ascii="ＭＳ ゴシック" w:hAnsi="ＭＳ ゴシック" w:cs="Courier New"/>
                        </w:rPr>
                        <w:t xml:space="preserve"> Clone Set: clnPing [prmPing]</w:t>
                      </w:r>
                    </w:p>
                    <w:p w:rsidR="002D0539" w:rsidRDefault="002D0539" w:rsidP="00411D33">
                      <w:pPr>
                        <w:pStyle w:val="affffff2"/>
                        <w:wordWrap/>
                        <w:spacing w:line="240" w:lineRule="atLeast"/>
                        <w:rPr>
                          <w:rFonts w:ascii="ＭＳ ゴシック" w:hAnsi="ＭＳ ゴシック" w:cs="Courier New"/>
                        </w:rPr>
                      </w:pPr>
                      <w:r w:rsidRPr="00EE1D69">
                        <w:rPr>
                          <w:rFonts w:ascii="ＭＳ ゴシック" w:hAnsi="ＭＳ ゴシック" w:cs="Courier New"/>
                        </w:rPr>
                        <w:t xml:space="preserve">     Started: [ pg-rex01 pg-rex02 ]</w:t>
                      </w:r>
                    </w:p>
                    <w:p w:rsidR="002D0539" w:rsidRDefault="002D0539" w:rsidP="00411D33">
                      <w:pPr>
                        <w:pStyle w:val="affffff2"/>
                        <w:wordWrap/>
                        <w:spacing w:line="240" w:lineRule="atLeast"/>
                        <w:rPr>
                          <w:rFonts w:ascii="ＭＳ ゴシック" w:hAnsi="ＭＳ ゴシック" w:cs="Courier New"/>
                        </w:rPr>
                      </w:pPr>
                    </w:p>
                    <w:p w:rsidR="002D0539" w:rsidRDefault="002D0539" w:rsidP="00411D33">
                      <w:pPr>
                        <w:pStyle w:val="affffff2"/>
                        <w:wordWrap/>
                        <w:spacing w:line="240" w:lineRule="atLeast"/>
                        <w:rPr>
                          <w:rFonts w:ascii="ＭＳ ゴシック" w:hAnsi="ＭＳ ゴシック" w:cs="Courier New"/>
                        </w:rPr>
                      </w:pPr>
                      <w:r w:rsidRPr="00F742C3">
                        <w:rPr>
                          <w:rFonts w:ascii="ＭＳ ゴシック" w:hAnsi="ＭＳ ゴシック" w:cs="Courier New"/>
                        </w:rPr>
                        <w:t>Node Attributes:</w:t>
                      </w:r>
                    </w:p>
                    <w:p w:rsidR="002D0539" w:rsidRDefault="002D0539" w:rsidP="00411D33">
                      <w:pPr>
                        <w:pStyle w:val="affffff2"/>
                        <w:wordWrap/>
                        <w:spacing w:line="240" w:lineRule="atLeast"/>
                        <w:rPr>
                          <w:rFonts w:ascii="ＭＳ ゴシック" w:hAnsi="ＭＳ ゴシック" w:cs="Courier New"/>
                        </w:rPr>
                      </w:pPr>
                      <w:r w:rsidRPr="00F742C3">
                        <w:rPr>
                          <w:rFonts w:ascii="ＭＳ ゴシック" w:hAnsi="ＭＳ ゴシック" w:cs="Courier New"/>
                        </w:rPr>
                        <w:t>* Node pg-rex01:</w:t>
                      </w:r>
                    </w:p>
                    <w:p w:rsidR="002D0539" w:rsidRDefault="002D0539" w:rsidP="00411D33">
                      <w:pPr>
                        <w:pStyle w:val="affffff2"/>
                        <w:wordWrap/>
                        <w:spacing w:line="240" w:lineRule="atLeast"/>
                        <w:rPr>
                          <w:rFonts w:ascii="ＭＳ ゴシック" w:hAnsi="ＭＳ ゴシック" w:cs="Courier New"/>
                        </w:rPr>
                      </w:pPr>
                      <w:r w:rsidRPr="00F742C3">
                        <w:rPr>
                          <w:rFonts w:ascii="ＭＳ ゴシック" w:hAnsi="ＭＳ ゴシック" w:cs="Courier New"/>
                        </w:rPr>
                        <w:t xml:space="preserve">    + default_ping_set                  : 100       </w:t>
                      </w:r>
                    </w:p>
                    <w:p w:rsidR="002D0539" w:rsidRDefault="002D0539" w:rsidP="00411D33">
                      <w:pPr>
                        <w:pStyle w:val="affffff2"/>
                        <w:wordWrap/>
                        <w:spacing w:line="240" w:lineRule="atLeast"/>
                        <w:rPr>
                          <w:rFonts w:ascii="ＭＳ ゴシック" w:hAnsi="ＭＳ ゴシック" w:cs="Courier New"/>
                        </w:rPr>
                      </w:pPr>
                      <w:r w:rsidRPr="00F742C3">
                        <w:rPr>
                          <w:rFonts w:ascii="ＭＳ ゴシック" w:hAnsi="ＭＳ ゴシック" w:cs="Courier New"/>
                        </w:rPr>
                        <w:t xml:space="preserve">    + diskcheck_status_internal         : normal    </w:t>
                      </w:r>
                    </w:p>
                    <w:p w:rsidR="002D0539" w:rsidRDefault="002D0539" w:rsidP="00411D33">
                      <w:pPr>
                        <w:pStyle w:val="affffff2"/>
                        <w:wordWrap/>
                        <w:spacing w:line="240" w:lineRule="atLeast"/>
                        <w:rPr>
                          <w:rFonts w:ascii="ＭＳ ゴシック" w:hAnsi="ＭＳ ゴシック" w:cs="Courier New"/>
                        </w:rPr>
                      </w:pPr>
                      <w:r w:rsidRPr="00F742C3">
                        <w:rPr>
                          <w:rFonts w:ascii="ＭＳ ゴシック" w:hAnsi="ＭＳ ゴシック" w:cs="Courier New"/>
                        </w:rPr>
                        <w:t xml:space="preserve">    + master-pgsql                      : 1000      </w:t>
                      </w:r>
                    </w:p>
                    <w:p w:rsidR="002D0539" w:rsidRDefault="002D0539" w:rsidP="00411D33">
                      <w:pPr>
                        <w:pStyle w:val="affffff2"/>
                        <w:wordWrap/>
                        <w:spacing w:line="240" w:lineRule="atLeast"/>
                        <w:rPr>
                          <w:rFonts w:ascii="ＭＳ ゴシック" w:hAnsi="ＭＳ ゴシック" w:cs="Courier New"/>
                        </w:rPr>
                      </w:pPr>
                      <w:r w:rsidRPr="00F742C3">
                        <w:rPr>
                          <w:rFonts w:ascii="ＭＳ ゴシック" w:hAnsi="ＭＳ ゴシック" w:cs="Courier New"/>
                        </w:rPr>
                        <w:t xml:space="preserve">    + pgsql-data-status                 : LATEST    </w:t>
                      </w:r>
                    </w:p>
                    <w:p w:rsidR="002D0539" w:rsidRDefault="002D0539" w:rsidP="00411D33">
                      <w:pPr>
                        <w:pStyle w:val="affffff2"/>
                        <w:wordWrap/>
                        <w:spacing w:line="240" w:lineRule="atLeast"/>
                        <w:rPr>
                          <w:rFonts w:ascii="ＭＳ ゴシック" w:hAnsi="ＭＳ ゴシック" w:cs="Courier New"/>
                        </w:rPr>
                      </w:pPr>
                      <w:r w:rsidRPr="00F742C3">
                        <w:rPr>
                          <w:rFonts w:ascii="ＭＳ ゴシック" w:hAnsi="ＭＳ ゴシック" w:cs="Courier New"/>
                        </w:rPr>
                        <w:t xml:space="preserve">    + pgsql-master-baseline             : 0000000002000270</w:t>
                      </w:r>
                    </w:p>
                    <w:p w:rsidR="002D0539" w:rsidRDefault="002D0539" w:rsidP="00411D33">
                      <w:pPr>
                        <w:pStyle w:val="affffff2"/>
                        <w:wordWrap/>
                        <w:spacing w:line="240" w:lineRule="atLeast"/>
                        <w:rPr>
                          <w:rFonts w:ascii="ＭＳ ゴシック" w:hAnsi="ＭＳ ゴシック" w:cs="Courier New"/>
                        </w:rPr>
                      </w:pPr>
                      <w:r w:rsidRPr="00F742C3">
                        <w:rPr>
                          <w:rFonts w:ascii="ＭＳ ゴシック" w:hAnsi="ＭＳ ゴシック" w:cs="Courier New"/>
                        </w:rPr>
                        <w:t xml:space="preserve">    + pgsql-status                      : PRI       </w:t>
                      </w:r>
                    </w:p>
                    <w:p w:rsidR="002D0539" w:rsidRDefault="002D0539" w:rsidP="00411D33">
                      <w:pPr>
                        <w:pStyle w:val="affffff2"/>
                        <w:wordWrap/>
                        <w:spacing w:line="240" w:lineRule="atLeast"/>
                        <w:rPr>
                          <w:rFonts w:ascii="ＭＳ ゴシック" w:hAnsi="ＭＳ ゴシック" w:cs="Courier New"/>
                        </w:rPr>
                      </w:pPr>
                      <w:r w:rsidRPr="00F742C3">
                        <w:rPr>
                          <w:rFonts w:ascii="ＭＳ ゴシック" w:hAnsi="ＭＳ ゴシック" w:cs="Courier New"/>
                        </w:rPr>
                        <w:t xml:space="preserve">    + ringnumber_0                      : 192.168.1.1 is UP</w:t>
                      </w:r>
                    </w:p>
                    <w:p w:rsidR="002D0539" w:rsidRDefault="002D0539" w:rsidP="00411D33">
                      <w:pPr>
                        <w:pStyle w:val="affffff2"/>
                        <w:wordWrap/>
                        <w:spacing w:line="240" w:lineRule="atLeast"/>
                        <w:rPr>
                          <w:rFonts w:ascii="ＭＳ ゴシック" w:hAnsi="ＭＳ ゴシック" w:cs="Courier New"/>
                        </w:rPr>
                      </w:pPr>
                      <w:r w:rsidRPr="00F742C3">
                        <w:rPr>
                          <w:rFonts w:ascii="ＭＳ ゴシック" w:hAnsi="ＭＳ ゴシック" w:cs="Courier New"/>
                        </w:rPr>
                        <w:t xml:space="preserve">    + ringnumber_1                      : 192.168.3.1 is UP</w:t>
                      </w:r>
                    </w:p>
                    <w:p w:rsidR="002D0539" w:rsidRDefault="002D0539" w:rsidP="00411D33">
                      <w:pPr>
                        <w:pStyle w:val="affffff2"/>
                        <w:wordWrap/>
                        <w:spacing w:line="240" w:lineRule="atLeast"/>
                        <w:rPr>
                          <w:rFonts w:ascii="ＭＳ ゴシック" w:hAnsi="ＭＳ ゴシック" w:cs="Courier New"/>
                        </w:rPr>
                      </w:pPr>
                      <w:r w:rsidRPr="00F742C3">
                        <w:rPr>
                          <w:rFonts w:ascii="ＭＳ ゴシック" w:hAnsi="ＭＳ ゴシック" w:cs="Courier New"/>
                        </w:rPr>
                        <w:t>* Node pg-rex02:</w:t>
                      </w:r>
                    </w:p>
                    <w:p w:rsidR="002D0539" w:rsidRDefault="002D0539" w:rsidP="00411D33">
                      <w:pPr>
                        <w:pStyle w:val="affffff2"/>
                        <w:wordWrap/>
                        <w:spacing w:line="240" w:lineRule="atLeast"/>
                        <w:rPr>
                          <w:rFonts w:ascii="ＭＳ ゴシック" w:hAnsi="ＭＳ ゴシック" w:cs="Courier New"/>
                        </w:rPr>
                      </w:pPr>
                      <w:r w:rsidRPr="00F742C3">
                        <w:rPr>
                          <w:rFonts w:ascii="ＭＳ ゴシック" w:hAnsi="ＭＳ ゴシック" w:cs="Courier New"/>
                        </w:rPr>
                        <w:t xml:space="preserve">    + default_ping_set                  : 100       </w:t>
                      </w:r>
                    </w:p>
                    <w:p w:rsidR="002D0539" w:rsidRDefault="002D0539" w:rsidP="00411D33">
                      <w:pPr>
                        <w:pStyle w:val="affffff2"/>
                        <w:wordWrap/>
                        <w:spacing w:line="240" w:lineRule="atLeast"/>
                        <w:rPr>
                          <w:rFonts w:ascii="ＭＳ ゴシック" w:hAnsi="ＭＳ ゴシック" w:cs="Courier New"/>
                        </w:rPr>
                      </w:pPr>
                      <w:r w:rsidRPr="00F742C3">
                        <w:rPr>
                          <w:rFonts w:ascii="ＭＳ ゴシック" w:hAnsi="ＭＳ ゴシック" w:cs="Courier New"/>
                        </w:rPr>
                        <w:t xml:space="preserve">    + diskcheck_status_internal         : normal    </w:t>
                      </w:r>
                    </w:p>
                    <w:p w:rsidR="002D0539" w:rsidRDefault="002D0539" w:rsidP="00411D33">
                      <w:pPr>
                        <w:pStyle w:val="affffff2"/>
                        <w:wordWrap/>
                        <w:spacing w:line="240" w:lineRule="atLeast"/>
                        <w:rPr>
                          <w:rFonts w:ascii="ＭＳ ゴシック" w:hAnsi="ＭＳ ゴシック" w:cs="Courier New"/>
                        </w:rPr>
                      </w:pPr>
                      <w:r w:rsidRPr="00F742C3">
                        <w:rPr>
                          <w:rFonts w:ascii="ＭＳ ゴシック" w:hAnsi="ＭＳ ゴシック" w:cs="Courier New"/>
                        </w:rPr>
                        <w:t xml:space="preserve">    + master-pgsql                      : 100       </w:t>
                      </w:r>
                    </w:p>
                    <w:p w:rsidR="002D0539" w:rsidRDefault="002D0539" w:rsidP="00411D33">
                      <w:pPr>
                        <w:pStyle w:val="affffff2"/>
                        <w:wordWrap/>
                        <w:spacing w:line="240" w:lineRule="atLeast"/>
                        <w:rPr>
                          <w:rFonts w:ascii="ＭＳ ゴシック" w:hAnsi="ＭＳ ゴシック" w:cs="Courier New"/>
                        </w:rPr>
                      </w:pPr>
                      <w:r w:rsidRPr="00F742C3">
                        <w:rPr>
                          <w:rFonts w:ascii="ＭＳ ゴシック" w:hAnsi="ＭＳ ゴシック" w:cs="Courier New"/>
                        </w:rPr>
                        <w:t xml:space="preserve">    + pgsql-data-status                 : STREAMING|SYNC</w:t>
                      </w:r>
                    </w:p>
                    <w:p w:rsidR="002D0539" w:rsidRDefault="002D0539" w:rsidP="00411D33">
                      <w:pPr>
                        <w:pStyle w:val="affffff2"/>
                        <w:wordWrap/>
                        <w:spacing w:line="240" w:lineRule="atLeast"/>
                        <w:rPr>
                          <w:rFonts w:ascii="ＭＳ ゴシック" w:hAnsi="ＭＳ ゴシック" w:cs="Courier New"/>
                        </w:rPr>
                      </w:pPr>
                      <w:r w:rsidRPr="00F742C3">
                        <w:rPr>
                          <w:rFonts w:ascii="ＭＳ ゴシック" w:hAnsi="ＭＳ ゴシック" w:cs="Courier New"/>
                        </w:rPr>
                        <w:t xml:space="preserve">    + pgsql-status                      : HS:sync   </w:t>
                      </w:r>
                    </w:p>
                    <w:p w:rsidR="002D0539" w:rsidRDefault="002D0539" w:rsidP="00411D33">
                      <w:pPr>
                        <w:pStyle w:val="affffff2"/>
                        <w:wordWrap/>
                        <w:spacing w:line="240" w:lineRule="atLeast"/>
                        <w:rPr>
                          <w:rFonts w:ascii="ＭＳ ゴシック" w:hAnsi="ＭＳ ゴシック" w:cs="Courier New"/>
                        </w:rPr>
                      </w:pPr>
                      <w:r w:rsidRPr="00F742C3">
                        <w:rPr>
                          <w:rFonts w:ascii="ＭＳ ゴシック" w:hAnsi="ＭＳ ゴシック" w:cs="Courier New"/>
                        </w:rPr>
                        <w:t xml:space="preserve">    + ringnumber_0                      : 192.168.1.2 is UP</w:t>
                      </w:r>
                    </w:p>
                    <w:p w:rsidR="002D0539" w:rsidRDefault="002D0539" w:rsidP="00411D33">
                      <w:pPr>
                        <w:pStyle w:val="affffff2"/>
                        <w:wordWrap/>
                        <w:spacing w:line="240" w:lineRule="atLeast"/>
                        <w:rPr>
                          <w:rFonts w:ascii="ＭＳ ゴシック" w:hAnsi="ＭＳ ゴシック" w:cs="Courier New"/>
                        </w:rPr>
                      </w:pPr>
                      <w:r w:rsidRPr="00F742C3">
                        <w:rPr>
                          <w:rFonts w:ascii="ＭＳ ゴシック" w:hAnsi="ＭＳ ゴシック" w:cs="Courier New"/>
                        </w:rPr>
                        <w:t xml:space="preserve">    + ringnumber_1                      : 192.168.3.2 is UP</w:t>
                      </w:r>
                    </w:p>
                    <w:p w:rsidR="002D0539" w:rsidRDefault="002D0539" w:rsidP="00411D33">
                      <w:pPr>
                        <w:pStyle w:val="affffff2"/>
                        <w:wordWrap/>
                        <w:spacing w:line="240" w:lineRule="atLeast"/>
                        <w:rPr>
                          <w:rFonts w:ascii="ＭＳ ゴシック" w:hAnsi="ＭＳ ゴシック" w:cs="Courier New"/>
                        </w:rPr>
                      </w:pPr>
                    </w:p>
                    <w:p w:rsidR="002D0539" w:rsidRDefault="002D0539" w:rsidP="00411D33">
                      <w:pPr>
                        <w:pStyle w:val="affffff2"/>
                        <w:wordWrap/>
                        <w:spacing w:line="240" w:lineRule="atLeast"/>
                        <w:rPr>
                          <w:rFonts w:ascii="ＭＳ ゴシック" w:hAnsi="ＭＳ ゴシック" w:cs="Courier New"/>
                        </w:rPr>
                      </w:pPr>
                      <w:r w:rsidRPr="00536B21">
                        <w:rPr>
                          <w:rFonts w:ascii="ＭＳ ゴシック" w:hAnsi="ＭＳ ゴシック" w:cs="Courier New"/>
                        </w:rPr>
                        <w:t>Migration summary:</w:t>
                      </w:r>
                    </w:p>
                    <w:p w:rsidR="002D0539" w:rsidRDefault="002D0539" w:rsidP="00411D33">
                      <w:pPr>
                        <w:pStyle w:val="affffff2"/>
                        <w:wordWrap/>
                        <w:spacing w:line="240" w:lineRule="atLeast"/>
                        <w:rPr>
                          <w:rFonts w:ascii="ＭＳ ゴシック" w:hAnsi="ＭＳ ゴシック" w:cs="Courier New"/>
                        </w:rPr>
                      </w:pPr>
                      <w:r w:rsidRPr="00536B21">
                        <w:rPr>
                          <w:rFonts w:ascii="ＭＳ ゴシック" w:hAnsi="ＭＳ ゴシック" w:cs="Courier New"/>
                        </w:rPr>
                        <w:t>* Node pg-rex01:</w:t>
                      </w:r>
                    </w:p>
                    <w:p w:rsidR="002D0539" w:rsidRDefault="002D0539" w:rsidP="00411D33">
                      <w:pPr>
                        <w:pStyle w:val="affffff2"/>
                        <w:wordWrap/>
                        <w:spacing w:line="240" w:lineRule="atLeast"/>
                        <w:rPr>
                          <w:rFonts w:ascii="ＭＳ ゴシック" w:hAnsi="ＭＳ ゴシック" w:cs="Courier New"/>
                          <w:sz w:val="16"/>
                          <w:szCs w:val="16"/>
                        </w:rPr>
                      </w:pPr>
                      <w:r w:rsidRPr="00536B21">
                        <w:rPr>
                          <w:rFonts w:ascii="ＭＳ ゴシック" w:hAnsi="ＭＳ ゴシック" w:cs="Courier New"/>
                        </w:rPr>
                        <w:t>* Node pg-rex02:</w:t>
                      </w:r>
                    </w:p>
                    <w:p w:rsidR="002D0539" w:rsidRDefault="002D0539" w:rsidP="00411D33">
                      <w:pPr>
                        <w:pStyle w:val="affffff2"/>
                        <w:wordWrap/>
                        <w:spacing w:line="240" w:lineRule="atLeast"/>
                        <w:rPr>
                          <w:rFonts w:ascii="ＭＳ ゴシック" w:hAnsi="ＭＳ ゴシック" w:cs="Courier New"/>
                        </w:rPr>
                      </w:pPr>
                    </w:p>
                    <w:p w:rsidR="002D0539" w:rsidRDefault="002D0539" w:rsidP="00411D33">
                      <w:pPr>
                        <w:pStyle w:val="affffff2"/>
                        <w:wordWrap/>
                        <w:spacing w:line="240" w:lineRule="atLeast"/>
                        <w:rPr>
                          <w:rFonts w:ascii="ＭＳ ゴシック" w:hAnsi="ＭＳ ゴシック" w:cs="Courier New"/>
                        </w:rPr>
                      </w:pPr>
                      <w:r w:rsidRPr="00536B21">
                        <w:rPr>
                          <w:rFonts w:ascii="ＭＳ ゴシック" w:hAnsi="ＭＳ ゴシック" w:cs="Courier New"/>
                        </w:rPr>
                        <w:t>Failed actions:</w:t>
                      </w:r>
                    </w:p>
                    <w:p w:rsidR="002D0539" w:rsidRPr="009E5E0B" w:rsidRDefault="002D0539" w:rsidP="0044705B">
                      <w:pPr>
                        <w:pStyle w:val="affffff2"/>
                        <w:rPr>
                          <w:sz w:val="16"/>
                          <w:szCs w:val="16"/>
                        </w:rPr>
                      </w:pPr>
                    </w:p>
                  </w:txbxContent>
                </v:textbox>
                <w10:wrap anchory="line"/>
              </v:rect>
            </w:pict>
          </mc:Fallback>
        </mc:AlternateContent>
      </w:r>
      <w:r>
        <w:rPr>
          <w:rFonts w:ascii="Times New Roman" w:eastAsia="ＭＳ Ｐゴシック" w:hAnsi="Times New Roman" w:cs="Arial"/>
          <w:noProof/>
          <w:lang w:bidi="ar-SA"/>
        </w:rPr>
        <mc:AlternateContent>
          <mc:Choice Requires="wps">
            <w:drawing>
              <wp:inline distT="0" distB="0" distL="0" distR="0" wp14:anchorId="19D3BAFF" wp14:editId="6AB97C7C">
                <wp:extent cx="5334000" cy="9039225"/>
                <wp:effectExtent l="0" t="0" r="0" b="0"/>
                <wp:docPr id="7280"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334000" cy="903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CAAAAF7" id="AutoShape 2" o:spid="_x0000_s1026" style="width:420pt;height:71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" filled="f" stroked="f">
                <o:lock v:ext="edit" aspectratio="t"/>
                <w10:anchorlock/>
              </v:rect>
            </w:pict>
          </mc:Fallback>
        </mc:AlternateContent>
      </w:r>
    </w:p>
    <w:p w:rsidR="00AE53B0" w:rsidRPr="00AB2B03" w:rsidRDefault="00AE53B0" w:rsidP="00953FFF">
      <w:pPr>
        <w:pStyle w:val="3"/>
        <w:rPr>
          <w:rFonts w:ascii="Times New Roman" w:eastAsia="ＭＳ Ｐゴシック" w:hAnsi="Times New Roman"/>
        </w:rPr>
      </w:pPr>
      <w:bookmarkStart w:id="430" w:name="_Toc354570499"/>
      <w:bookmarkStart w:id="431" w:name="_Toc444784242"/>
      <w:r w:rsidRPr="00AB2B03">
        <w:rPr>
          <w:rFonts w:ascii="Times New Roman" w:eastAsia="ＭＳ Ｐゴシック" w:hAnsi="Times New Roman"/>
        </w:rPr>
        <w:t>表示部説明</w:t>
      </w:r>
      <w:bookmarkEnd w:id="430"/>
      <w:bookmarkEnd w:id="431"/>
    </w:p>
    <w:p w:rsidR="00AE53B0" w:rsidRPr="00AB2B03" w:rsidRDefault="00AE53B0"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crm_mon</w:t>
      </w:r>
      <w:r w:rsidRPr="00AB2B03">
        <w:rPr>
          <w:rFonts w:ascii="Times New Roman" w:eastAsia="ＭＳ Ｐゴシック" w:hAnsi="Times New Roman" w:cs="Arial"/>
        </w:rPr>
        <w:t>コマンド実行時の各表示部について説明します。なお、</w:t>
      </w:r>
      <w:r w:rsidRPr="00AB2B03">
        <w:rPr>
          <w:rFonts w:ascii="Times New Roman" w:eastAsia="ＭＳ Ｐゴシック" w:hAnsi="Times New Roman" w:cs="Arial"/>
        </w:rPr>
        <w:t>"-1"</w:t>
      </w:r>
      <w:r w:rsidRPr="00AB2B03">
        <w:rPr>
          <w:rFonts w:ascii="Times New Roman" w:eastAsia="ＭＳ Ｐゴシック" w:hAnsi="Times New Roman" w:cs="Arial"/>
        </w:rPr>
        <w:t>オプションを付加して</w:t>
      </w:r>
      <w:r w:rsidRPr="00AB2B03">
        <w:rPr>
          <w:rFonts w:ascii="Times New Roman" w:eastAsia="ＭＳ Ｐゴシック" w:hAnsi="Times New Roman" w:cs="Arial"/>
        </w:rPr>
        <w:t>crm_mon</w:t>
      </w:r>
      <w:r w:rsidRPr="00AB2B03">
        <w:rPr>
          <w:rFonts w:ascii="Times New Roman" w:eastAsia="ＭＳ Ｐゴシック" w:hAnsi="Times New Roman" w:cs="Arial"/>
        </w:rPr>
        <w:t>コマンドを実行し、</w:t>
      </w:r>
      <w:r w:rsidRPr="00AB2B03">
        <w:rPr>
          <w:rFonts w:ascii="Times New Roman" w:eastAsia="ＭＳ Ｐゴシック" w:hAnsi="Times New Roman" w:cs="Arial"/>
        </w:rPr>
        <w:t xml:space="preserve">"Connection to cluster failed: </w:t>
      </w:r>
      <w:r w:rsidR="00E166A7" w:rsidRPr="00E166A7">
        <w:rPr>
          <w:rFonts w:ascii="Times New Roman" w:eastAsia="ＭＳ Ｐゴシック" w:hAnsi="Times New Roman" w:cs="Arial"/>
        </w:rPr>
        <w:t>Transport endpoint is not connected</w:t>
      </w:r>
      <w:r w:rsidRPr="00AB2B03">
        <w:rPr>
          <w:rFonts w:ascii="Times New Roman" w:eastAsia="ＭＳ Ｐゴシック" w:hAnsi="Times New Roman" w:cs="Arial"/>
        </w:rPr>
        <w:t>"</w:t>
      </w:r>
      <w:r w:rsidRPr="00AB2B03">
        <w:rPr>
          <w:rFonts w:ascii="Times New Roman" w:eastAsia="ＭＳ Ｐゴシック" w:hAnsi="Times New Roman" w:cs="Arial"/>
        </w:rPr>
        <w:t>と表示された場合、そのノードの</w:t>
      </w:r>
      <w:r w:rsidRPr="00AB2B03">
        <w:rPr>
          <w:rFonts w:ascii="Times New Roman" w:eastAsia="ＭＳ Ｐゴシック" w:hAnsi="Times New Roman" w:cs="Arial"/>
        </w:rPr>
        <w:t>Pacemaker</w:t>
      </w:r>
      <w:r w:rsidRPr="00AB2B03">
        <w:rPr>
          <w:rFonts w:ascii="Times New Roman" w:eastAsia="ＭＳ Ｐゴシック" w:hAnsi="Times New Roman" w:cs="Arial"/>
        </w:rPr>
        <w:t>は停止しています。</w:t>
      </w:r>
    </w:p>
    <w:p w:rsidR="00406590" w:rsidRPr="00AB2B03" w:rsidRDefault="00611974" w:rsidP="00953FFF">
      <w:pPr>
        <w:pStyle w:val="a1"/>
        <w:tabs>
          <w:tab w:val="left" w:pos="2700"/>
        </w:tabs>
        <w:ind w:leftChars="100" w:left="2700" w:hangingChars="1250" w:hanging="2500"/>
        <w:rPr>
          <w:rFonts w:ascii="Times New Roman" w:eastAsia="ＭＳ Ｐゴシック" w:hAnsi="Times New Roman" w:cs="Arial"/>
        </w:rPr>
      </w:pPr>
      <w:r w:rsidRPr="00AB2B03">
        <w:rPr>
          <w:rFonts w:ascii="Times New Roman" w:eastAsia="ＭＳ Ｐゴシック" w:hAnsi="Times New Roman" w:cs="ＭＳ 明朝" w:hint="eastAsia"/>
        </w:rPr>
        <w:t>①</w:t>
      </w:r>
      <w:r w:rsidR="00406590" w:rsidRPr="00AB2B03">
        <w:rPr>
          <w:rFonts w:ascii="Times New Roman" w:eastAsia="ＭＳ Ｐゴシック" w:hAnsi="Times New Roman" w:cs="Arial"/>
        </w:rPr>
        <w:t>ノード情報表示部：</w:t>
      </w:r>
      <w:r w:rsidR="00406590" w:rsidRPr="00AB2B03">
        <w:rPr>
          <w:rFonts w:ascii="Times New Roman" w:eastAsia="ＭＳ Ｐゴシック" w:hAnsi="Times New Roman" w:cs="Arial"/>
        </w:rPr>
        <w:tab/>
      </w:r>
      <w:r w:rsidR="00406590" w:rsidRPr="00AB2B03">
        <w:rPr>
          <w:rFonts w:ascii="Times New Roman" w:eastAsia="ＭＳ Ｐゴシック" w:hAnsi="Times New Roman" w:cs="Arial"/>
        </w:rPr>
        <w:t>各ノードのホスト名や</w:t>
      </w:r>
      <w:r w:rsidR="00406590" w:rsidRPr="00AB2B03">
        <w:rPr>
          <w:rFonts w:ascii="Times New Roman" w:eastAsia="ＭＳ Ｐゴシック" w:hAnsi="Times New Roman" w:cs="Arial"/>
        </w:rPr>
        <w:t>Pacemaker</w:t>
      </w:r>
      <w:r w:rsidR="00406590" w:rsidRPr="00AB2B03">
        <w:rPr>
          <w:rFonts w:ascii="Times New Roman" w:eastAsia="ＭＳ Ｐゴシック" w:hAnsi="Times New Roman" w:cs="Arial"/>
        </w:rPr>
        <w:t>の稼動状態が表示されます。</w:t>
      </w:r>
    </w:p>
    <w:p w:rsidR="00406590" w:rsidRPr="00AB2B03" w:rsidRDefault="00406590" w:rsidP="00953FFF">
      <w:pPr>
        <w:pStyle w:val="a1"/>
        <w:ind w:leftChars="1350" w:left="2700"/>
        <w:rPr>
          <w:rFonts w:ascii="Times New Roman" w:eastAsia="ＭＳ Ｐゴシック" w:hAnsi="Times New Roman" w:cs="Arial"/>
        </w:rPr>
      </w:pPr>
      <w:r w:rsidRPr="00AB2B03">
        <w:rPr>
          <w:rFonts w:ascii="Times New Roman" w:eastAsia="ＭＳ Ｐゴシック" w:hAnsi="Times New Roman" w:cs="Arial"/>
        </w:rPr>
        <w:t>Pacemaker</w:t>
      </w:r>
      <w:r w:rsidRPr="00AB2B03">
        <w:rPr>
          <w:rFonts w:ascii="Times New Roman" w:eastAsia="ＭＳ Ｐゴシック" w:hAnsi="Times New Roman" w:cs="Arial"/>
        </w:rPr>
        <w:t>稼動時は、クラスタを構成しているノードが</w:t>
      </w:r>
      <w:r w:rsidRPr="00AB2B03">
        <w:rPr>
          <w:rFonts w:ascii="Times New Roman" w:eastAsia="ＭＳ Ｐゴシック" w:hAnsi="Times New Roman" w:cs="Arial"/>
        </w:rPr>
        <w:t>"[]"</w:t>
      </w:r>
      <w:r w:rsidRPr="00AB2B03">
        <w:rPr>
          <w:rFonts w:ascii="Times New Roman" w:eastAsia="ＭＳ Ｐゴシック" w:hAnsi="Times New Roman" w:cs="Arial"/>
        </w:rPr>
        <w:t>内に表示されます。</w:t>
      </w:r>
    </w:p>
    <w:p w:rsidR="00406590" w:rsidRPr="00AB2B03" w:rsidRDefault="00406590" w:rsidP="00953FFF">
      <w:pPr>
        <w:pStyle w:val="a1"/>
        <w:ind w:leftChars="1350" w:left="2700"/>
        <w:rPr>
          <w:rFonts w:ascii="Times New Roman" w:eastAsia="ＭＳ Ｐゴシック" w:hAnsi="Times New Roman" w:cs="Arial"/>
        </w:rPr>
      </w:pPr>
      <w:r w:rsidRPr="00AB2B03">
        <w:rPr>
          <w:rFonts w:ascii="Times New Roman" w:eastAsia="ＭＳ Ｐゴシック" w:hAnsi="Times New Roman" w:cs="Arial"/>
        </w:rPr>
        <w:t>standby</w:t>
      </w:r>
      <w:r w:rsidRPr="00AB2B03">
        <w:rPr>
          <w:rFonts w:ascii="Times New Roman" w:eastAsia="ＭＳ Ｐゴシック" w:hAnsi="Times New Roman" w:cs="Arial"/>
        </w:rPr>
        <w:t>状態等のノードについては、</w:t>
      </w:r>
      <w:r w:rsidRPr="00AB2B03">
        <w:rPr>
          <w:rFonts w:ascii="Times New Roman" w:eastAsia="ＭＳ Ｐゴシック" w:hAnsi="Times New Roman" w:cs="Arial"/>
        </w:rPr>
        <w:t>UUID(Pacemaker</w:t>
      </w:r>
      <w:r w:rsidRPr="00AB2B03">
        <w:rPr>
          <w:rFonts w:ascii="Times New Roman" w:eastAsia="ＭＳ Ｐゴシック" w:hAnsi="Times New Roman" w:cs="Arial"/>
        </w:rPr>
        <w:t>内部でのノード識別子</w:t>
      </w:r>
      <w:r w:rsidRPr="00AB2B03">
        <w:rPr>
          <w:rFonts w:ascii="Times New Roman" w:eastAsia="ＭＳ Ｐゴシック" w:hAnsi="Times New Roman" w:cs="Arial"/>
        </w:rPr>
        <w:t>)</w:t>
      </w:r>
      <w:r w:rsidRPr="00AB2B03">
        <w:rPr>
          <w:rFonts w:ascii="Times New Roman" w:eastAsia="ＭＳ Ｐゴシック" w:hAnsi="Times New Roman" w:cs="Arial"/>
        </w:rPr>
        <w:t>も表示されます。</w:t>
      </w:r>
    </w:p>
    <w:p w:rsidR="00406590" w:rsidRPr="00AB2B03" w:rsidRDefault="00406590" w:rsidP="00953FFF">
      <w:pPr>
        <w:pStyle w:val="a1"/>
        <w:ind w:firstLineChars="100" w:firstLine="200"/>
        <w:rPr>
          <w:rFonts w:ascii="Times New Roman" w:eastAsia="ＭＳ Ｐゴシック" w:hAnsi="Times New Roman" w:cs="Arial"/>
        </w:rPr>
      </w:pPr>
    </w:p>
    <w:p w:rsidR="00406590" w:rsidRPr="00AB2B03" w:rsidRDefault="00611974" w:rsidP="00953FFF">
      <w:pPr>
        <w:pStyle w:val="a1"/>
        <w:tabs>
          <w:tab w:val="left" w:pos="2700"/>
        </w:tabs>
        <w:ind w:leftChars="100" w:left="2700" w:hangingChars="1250" w:hanging="2500"/>
        <w:rPr>
          <w:rFonts w:ascii="Times New Roman" w:eastAsia="ＭＳ Ｐゴシック" w:hAnsi="Times New Roman" w:cs="Arial"/>
        </w:rPr>
      </w:pPr>
      <w:r w:rsidRPr="00AB2B03">
        <w:rPr>
          <w:rFonts w:ascii="Times New Roman" w:eastAsia="ＭＳ Ｐゴシック" w:hAnsi="Times New Roman" w:cs="ＭＳ 明朝" w:hint="eastAsia"/>
        </w:rPr>
        <w:t>②</w:t>
      </w:r>
      <w:r w:rsidR="00406590" w:rsidRPr="00AB2B03">
        <w:rPr>
          <w:rFonts w:ascii="Times New Roman" w:eastAsia="ＭＳ Ｐゴシック" w:hAnsi="Times New Roman" w:cs="Arial"/>
        </w:rPr>
        <w:t>リソース情報表示部：</w:t>
      </w:r>
      <w:r w:rsidR="00406590" w:rsidRPr="00AB2B03">
        <w:rPr>
          <w:rFonts w:ascii="Times New Roman" w:eastAsia="ＭＳ Ｐゴシック" w:hAnsi="Times New Roman" w:cs="Arial"/>
        </w:rPr>
        <w:tab/>
      </w:r>
      <w:r w:rsidR="00406590" w:rsidRPr="00AB2B03">
        <w:rPr>
          <w:rFonts w:ascii="Times New Roman" w:eastAsia="ＭＳ Ｐゴシック" w:hAnsi="Times New Roman" w:cs="Arial"/>
        </w:rPr>
        <w:t>リソース</w:t>
      </w:r>
      <w:r w:rsidR="00406590" w:rsidRPr="00AB2B03">
        <w:rPr>
          <w:rFonts w:ascii="Times New Roman" w:eastAsia="ＭＳ Ｐゴシック" w:hAnsi="Times New Roman" w:cs="Arial"/>
        </w:rPr>
        <w:t>ID</w:t>
      </w:r>
      <w:r w:rsidR="00406590" w:rsidRPr="00AB2B03">
        <w:rPr>
          <w:rFonts w:ascii="Times New Roman" w:eastAsia="ＭＳ Ｐゴシック" w:hAnsi="Times New Roman" w:cs="Arial"/>
        </w:rPr>
        <w:t>、リソースの稼動状態や稼動ノードのホスト名が表示されます。</w:t>
      </w:r>
    </w:p>
    <w:p w:rsidR="00DC51F2" w:rsidRPr="00AB2B03" w:rsidRDefault="00E45156" w:rsidP="00953FFF">
      <w:pPr>
        <w:pStyle w:val="a1"/>
        <w:ind w:leftChars="1350" w:left="2700"/>
        <w:rPr>
          <w:rFonts w:ascii="Times New Roman" w:eastAsia="ＭＳ Ｐゴシック" w:hAnsi="Times New Roman" w:cs="Arial"/>
        </w:rPr>
      </w:pPr>
      <w:r w:rsidRPr="00AB2B03">
        <w:rPr>
          <w:rFonts w:ascii="Times New Roman" w:eastAsia="ＭＳ Ｐゴシック" w:hAnsi="Times New Roman" w:cs="Arial"/>
        </w:rPr>
        <w:t>各リソースが示す稼働状況を</w:t>
      </w:r>
      <w:r w:rsidR="00411D33">
        <w:fldChar w:fldCharType="begin"/>
      </w:r>
      <w:r w:rsidR="00411D33">
        <w:instrText xml:space="preserve"> REF _Ref286425396 \h  \* MERGEFORMAT </w:instrText>
      </w:r>
      <w:r w:rsidR="00411D33">
        <w:fldChar w:fldCharType="separate"/>
      </w:r>
      <w:r w:rsidR="00EC6B55" w:rsidRPr="00AB2B03">
        <w:rPr>
          <w:rFonts w:ascii="Times New Roman" w:eastAsia="ＭＳ Ｐゴシック" w:hAnsi="Times New Roman" w:cs="Arial"/>
        </w:rPr>
        <w:t>表</w:t>
      </w:r>
      <w:r w:rsidR="00EC6B55" w:rsidRPr="00AB2B03">
        <w:rPr>
          <w:rFonts w:ascii="Times New Roman" w:eastAsia="ＭＳ Ｐゴシック" w:hAnsi="Times New Roman" w:cs="Arial"/>
        </w:rPr>
        <w:t xml:space="preserve"> </w:t>
      </w:r>
      <w:r w:rsidR="00EC6B55">
        <w:rPr>
          <w:rFonts w:ascii="Times New Roman" w:eastAsia="ＭＳ Ｐゴシック" w:hAnsi="Times New Roman" w:cs="Arial"/>
          <w:noProof/>
        </w:rPr>
        <w:t>5</w:t>
      </w:r>
      <w:r w:rsidR="00EC6B55">
        <w:rPr>
          <w:rFonts w:ascii="Times New Roman" w:eastAsia="ＭＳ Ｐゴシック" w:hAnsi="Times New Roman" w:cs="Arial"/>
          <w:noProof/>
        </w:rPr>
        <w:noBreakHyphen/>
        <w:t>2</w:t>
      </w:r>
      <w:r w:rsidR="00411D33">
        <w:fldChar w:fldCharType="end"/>
      </w:r>
      <w:r w:rsidRPr="00AB2B03">
        <w:rPr>
          <w:rFonts w:ascii="Times New Roman" w:eastAsia="ＭＳ Ｐゴシック" w:hAnsi="Times New Roman" w:cs="Arial"/>
        </w:rPr>
        <w:t>に示します。</w:t>
      </w:r>
    </w:p>
    <w:p w:rsidR="00E45156" w:rsidRPr="00AB2B03" w:rsidRDefault="00E45156" w:rsidP="00953FFF">
      <w:pPr>
        <w:pStyle w:val="affb"/>
        <w:keepNext w:val="0"/>
        <w:rPr>
          <w:rFonts w:ascii="Times New Roman" w:eastAsia="ＭＳ Ｐゴシック" w:hAnsi="Times New Roman" w:cs="Arial"/>
        </w:rPr>
      </w:pPr>
      <w:bookmarkStart w:id="432" w:name="_Ref286425396"/>
      <w:r w:rsidRPr="00AB2B03">
        <w:rPr>
          <w:rFonts w:ascii="Times New Roman" w:eastAsia="ＭＳ Ｐゴシック" w:hAnsi="Times New Roman" w:cs="Arial"/>
        </w:rPr>
        <w:t>表</w:t>
      </w:r>
      <w:r w:rsidRPr="00AB2B03">
        <w:rPr>
          <w:rFonts w:ascii="Times New Roman" w:eastAsia="ＭＳ Ｐゴシック" w:hAnsi="Times New Roman" w:cs="Arial"/>
        </w:rPr>
        <w:t xml:space="preserve"> </w:t>
      </w:r>
      <w:r w:rsidR="00534D68">
        <w:rPr>
          <w:rFonts w:ascii="Times New Roman" w:eastAsia="ＭＳ Ｐゴシック" w:hAnsi="Times New Roman" w:cs="Arial"/>
        </w:rPr>
        <w:fldChar w:fldCharType="begin"/>
      </w:r>
      <w:r w:rsidR="006A469D">
        <w:rPr>
          <w:rFonts w:ascii="Times New Roman" w:eastAsia="ＭＳ Ｐゴシック" w:hAnsi="Times New Roman" w:cs="Arial"/>
        </w:rPr>
        <w:instrText xml:space="preserve"> STYLEREF 1 \s </w:instrText>
      </w:r>
      <w:r w:rsidR="00534D68">
        <w:rPr>
          <w:rFonts w:ascii="Times New Roman" w:eastAsia="ＭＳ Ｐゴシック" w:hAnsi="Times New Roman" w:cs="Arial"/>
        </w:rPr>
        <w:fldChar w:fldCharType="separate"/>
      </w:r>
      <w:r w:rsidR="00EC6B55">
        <w:rPr>
          <w:rFonts w:ascii="Times New Roman" w:eastAsia="ＭＳ Ｐゴシック" w:hAnsi="Times New Roman" w:cs="Arial"/>
          <w:noProof/>
        </w:rPr>
        <w:t>5</w:t>
      </w:r>
      <w:r w:rsidR="00534D68">
        <w:rPr>
          <w:rFonts w:ascii="Times New Roman" w:eastAsia="ＭＳ Ｐゴシック" w:hAnsi="Times New Roman" w:cs="Arial"/>
        </w:rPr>
        <w:fldChar w:fldCharType="end"/>
      </w:r>
      <w:r w:rsidR="006A469D">
        <w:rPr>
          <w:rFonts w:ascii="Times New Roman" w:eastAsia="ＭＳ Ｐゴシック" w:hAnsi="Times New Roman" w:cs="Arial"/>
        </w:rPr>
        <w:noBreakHyphen/>
      </w:r>
      <w:r w:rsidR="00534D68">
        <w:rPr>
          <w:rFonts w:ascii="Times New Roman" w:eastAsia="ＭＳ Ｐゴシック" w:hAnsi="Times New Roman" w:cs="Arial"/>
        </w:rPr>
        <w:fldChar w:fldCharType="begin"/>
      </w:r>
      <w:r w:rsidR="006A469D">
        <w:rPr>
          <w:rFonts w:ascii="Times New Roman" w:eastAsia="ＭＳ Ｐゴシック" w:hAnsi="Times New Roman" w:cs="Arial"/>
        </w:rPr>
        <w:instrText xml:space="preserve"> SEQ </w:instrText>
      </w:r>
      <w:r w:rsidR="006A469D">
        <w:rPr>
          <w:rFonts w:ascii="Times New Roman" w:eastAsia="ＭＳ Ｐゴシック" w:hAnsi="Times New Roman" w:cs="Arial"/>
        </w:rPr>
        <w:instrText>表</w:instrText>
      </w:r>
      <w:r w:rsidR="006A469D">
        <w:rPr>
          <w:rFonts w:ascii="Times New Roman" w:eastAsia="ＭＳ Ｐゴシック" w:hAnsi="Times New Roman" w:cs="Arial"/>
        </w:rPr>
        <w:instrText xml:space="preserve"> \* ARABIC \s 1 </w:instrText>
      </w:r>
      <w:r w:rsidR="00534D68">
        <w:rPr>
          <w:rFonts w:ascii="Times New Roman" w:eastAsia="ＭＳ Ｐゴシック" w:hAnsi="Times New Roman" w:cs="Arial"/>
        </w:rPr>
        <w:fldChar w:fldCharType="separate"/>
      </w:r>
      <w:r w:rsidR="00EC6B55">
        <w:rPr>
          <w:rFonts w:ascii="Times New Roman" w:eastAsia="ＭＳ Ｐゴシック" w:hAnsi="Times New Roman" w:cs="Arial"/>
          <w:noProof/>
        </w:rPr>
        <w:t>2</w:t>
      </w:r>
      <w:r w:rsidR="00534D68">
        <w:rPr>
          <w:rFonts w:ascii="Times New Roman" w:eastAsia="ＭＳ Ｐゴシック" w:hAnsi="Times New Roman" w:cs="Arial"/>
        </w:rPr>
        <w:fldChar w:fldCharType="end"/>
      </w:r>
      <w:bookmarkEnd w:id="432"/>
      <w:r w:rsidRPr="00AB2B03">
        <w:rPr>
          <w:rFonts w:ascii="Times New Roman" w:eastAsia="ＭＳ Ｐゴシック" w:hAnsi="Times New Roman" w:cs="Arial"/>
        </w:rPr>
        <w:t xml:space="preserve">　リソース情報表示部の稼働状況表示一覧</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0"/>
        <w:gridCol w:w="2480"/>
        <w:gridCol w:w="3100"/>
        <w:gridCol w:w="2200"/>
      </w:tblGrid>
      <w:tr w:rsidR="00755A4E" w:rsidRPr="00AB2B03" w:rsidTr="00DC64AB">
        <w:tc>
          <w:tcPr>
            <w:tcW w:w="620"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DC51F2" w:rsidRPr="00AB2B03" w:rsidRDefault="00DC51F2" w:rsidP="00953FFF">
            <w:pPr>
              <w:pStyle w:val="a1"/>
              <w:rPr>
                <w:rFonts w:ascii="Times New Roman" w:eastAsia="ＭＳ Ｐゴシック" w:hAnsi="Times New Roman" w:cs="Arial"/>
              </w:rPr>
            </w:pPr>
            <w:r w:rsidRPr="00AB2B03">
              <w:rPr>
                <w:rFonts w:ascii="Times New Roman" w:eastAsia="ＭＳ Ｐゴシック" w:hAnsi="Times New Roman" w:cs="Arial"/>
              </w:rPr>
              <w:t>No.</w:t>
            </w:r>
          </w:p>
        </w:tc>
        <w:tc>
          <w:tcPr>
            <w:tcW w:w="2480"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DC51F2" w:rsidRPr="00AB2B03" w:rsidRDefault="00DC51F2" w:rsidP="00953FFF">
            <w:pPr>
              <w:pStyle w:val="a1"/>
              <w:rPr>
                <w:rFonts w:ascii="Times New Roman" w:eastAsia="ＭＳ Ｐゴシック" w:hAnsi="Times New Roman" w:cs="Arial"/>
              </w:rPr>
            </w:pPr>
            <w:r w:rsidRPr="00AB2B03">
              <w:rPr>
                <w:rFonts w:ascii="Times New Roman" w:eastAsia="ＭＳ Ｐゴシック" w:hAnsi="Times New Roman" w:cs="Arial"/>
              </w:rPr>
              <w:t>リソース</w:t>
            </w:r>
            <w:r w:rsidRPr="00AB2B03">
              <w:rPr>
                <w:rFonts w:ascii="Times New Roman" w:eastAsia="ＭＳ Ｐゴシック" w:hAnsi="Times New Roman" w:cs="Arial"/>
              </w:rPr>
              <w:t>(</w:t>
            </w:r>
            <w:r w:rsidRPr="00AB2B03">
              <w:rPr>
                <w:rFonts w:ascii="Times New Roman" w:eastAsia="ＭＳ Ｐゴシック" w:hAnsi="Times New Roman" w:cs="Arial"/>
              </w:rPr>
              <w:t>リソース</w:t>
            </w:r>
            <w:r w:rsidRPr="00AB2B03">
              <w:rPr>
                <w:rFonts w:ascii="Times New Roman" w:eastAsia="ＭＳ Ｐゴシック" w:hAnsi="Times New Roman" w:cs="Arial"/>
              </w:rPr>
              <w:t>ID)</w:t>
            </w:r>
          </w:p>
        </w:tc>
        <w:tc>
          <w:tcPr>
            <w:tcW w:w="3100"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DC51F2" w:rsidRPr="00AB2B03" w:rsidRDefault="00DC51F2" w:rsidP="00953FFF">
            <w:pPr>
              <w:pStyle w:val="a1"/>
              <w:rPr>
                <w:rFonts w:ascii="Times New Roman" w:eastAsia="ＭＳ Ｐゴシック" w:hAnsi="Times New Roman" w:cs="Arial"/>
              </w:rPr>
            </w:pPr>
            <w:r w:rsidRPr="00AB2B03">
              <w:rPr>
                <w:rFonts w:ascii="Times New Roman" w:eastAsia="ＭＳ Ｐゴシック" w:hAnsi="Times New Roman" w:cs="Arial"/>
              </w:rPr>
              <w:t>表示</w:t>
            </w:r>
          </w:p>
        </w:tc>
        <w:tc>
          <w:tcPr>
            <w:tcW w:w="2200"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DC51F2" w:rsidRPr="00AB2B03" w:rsidRDefault="00755A4E" w:rsidP="00953FFF">
            <w:pPr>
              <w:pStyle w:val="a1"/>
              <w:rPr>
                <w:rFonts w:ascii="Times New Roman" w:eastAsia="ＭＳ Ｐゴシック" w:hAnsi="Times New Roman" w:cs="Arial"/>
              </w:rPr>
            </w:pPr>
            <w:r w:rsidRPr="00AB2B03">
              <w:rPr>
                <w:rFonts w:ascii="Times New Roman" w:eastAsia="ＭＳ Ｐゴシック" w:hAnsi="Times New Roman" w:cs="Arial"/>
              </w:rPr>
              <w:t>稼働状況</w:t>
            </w:r>
          </w:p>
        </w:tc>
      </w:tr>
      <w:tr w:rsidR="00755A4E" w:rsidRPr="00AB2B03" w:rsidTr="00DC64AB">
        <w:tc>
          <w:tcPr>
            <w:tcW w:w="620" w:type="dxa"/>
          </w:tcPr>
          <w:p w:rsidR="00755A4E" w:rsidRPr="00AB2B03" w:rsidRDefault="00755A4E" w:rsidP="00953FFF">
            <w:pPr>
              <w:pStyle w:val="a1"/>
              <w:jc w:val="center"/>
              <w:rPr>
                <w:rFonts w:ascii="Times New Roman" w:eastAsia="ＭＳ Ｐゴシック" w:hAnsi="Times New Roman" w:cs="Arial"/>
              </w:rPr>
            </w:pPr>
            <w:r w:rsidRPr="00AB2B03">
              <w:rPr>
                <w:rFonts w:ascii="Times New Roman" w:eastAsia="ＭＳ Ｐゴシック" w:hAnsi="Times New Roman" w:cs="Arial"/>
              </w:rPr>
              <w:t>1</w:t>
            </w:r>
          </w:p>
        </w:tc>
        <w:tc>
          <w:tcPr>
            <w:tcW w:w="2480" w:type="dxa"/>
            <w:vMerge w:val="restart"/>
          </w:tcPr>
          <w:p w:rsidR="00755A4E" w:rsidRPr="00AB2B03" w:rsidRDefault="00755A4E" w:rsidP="00953FFF">
            <w:pPr>
              <w:pStyle w:val="a1"/>
              <w:rPr>
                <w:rFonts w:ascii="Times New Roman" w:eastAsia="ＭＳ Ｐゴシック" w:hAnsi="Times New Roman" w:cs="Arial"/>
              </w:rPr>
            </w:pPr>
            <w:r w:rsidRPr="00AB2B03">
              <w:rPr>
                <w:rFonts w:ascii="Times New Roman" w:eastAsia="ＭＳ Ｐゴシック" w:hAnsi="Times New Roman" w:cs="Arial"/>
              </w:rPr>
              <w:t>PG-REX</w:t>
            </w:r>
            <w:r w:rsidRPr="00AB2B03">
              <w:rPr>
                <w:rFonts w:ascii="Times New Roman" w:eastAsia="ＭＳ Ｐゴシック" w:hAnsi="Times New Roman" w:cs="Arial"/>
              </w:rPr>
              <w:t>リソース</w:t>
            </w:r>
            <w:r w:rsidRPr="00AB2B03">
              <w:rPr>
                <w:rFonts w:ascii="Times New Roman" w:eastAsia="ＭＳ Ｐゴシック" w:hAnsi="Times New Roman" w:cs="Arial"/>
              </w:rPr>
              <w:br/>
              <w:t>(msPostgre</w:t>
            </w:r>
            <w:r w:rsidR="009C7FEC" w:rsidRPr="00AB2B03">
              <w:rPr>
                <w:rFonts w:ascii="Times New Roman" w:eastAsia="ＭＳ Ｐゴシック" w:hAnsi="Times New Roman" w:cs="Arial" w:hint="eastAsia"/>
              </w:rPr>
              <w:t>sql</w:t>
            </w:r>
            <w:r w:rsidRPr="00AB2B03">
              <w:rPr>
                <w:rFonts w:ascii="Times New Roman" w:eastAsia="ＭＳ Ｐゴシック" w:hAnsi="Times New Roman" w:cs="Arial"/>
              </w:rPr>
              <w:t>)</w:t>
            </w:r>
          </w:p>
        </w:tc>
        <w:tc>
          <w:tcPr>
            <w:tcW w:w="3100" w:type="dxa"/>
          </w:tcPr>
          <w:p w:rsidR="00755A4E" w:rsidRPr="00AB2B03" w:rsidRDefault="00755A4E" w:rsidP="00953FFF">
            <w:pPr>
              <w:pStyle w:val="a1"/>
              <w:rPr>
                <w:rFonts w:ascii="Times New Roman" w:eastAsia="ＭＳ Ｐゴシック" w:hAnsi="Times New Roman" w:cs="Arial"/>
                <w:lang w:val="sv-SE"/>
              </w:rPr>
            </w:pPr>
            <w:r w:rsidRPr="00AB2B03">
              <w:rPr>
                <w:rFonts w:ascii="Times New Roman" w:eastAsia="ＭＳ Ｐゴシック" w:hAnsi="Times New Roman" w:cs="Arial"/>
                <w:lang w:val="sv-SE"/>
              </w:rPr>
              <w:t>Masters: [ pg-rex01 ]</w:t>
            </w:r>
          </w:p>
          <w:p w:rsidR="00755A4E" w:rsidRPr="00AB2B03" w:rsidRDefault="00755A4E" w:rsidP="00953FFF">
            <w:pPr>
              <w:pStyle w:val="a1"/>
              <w:rPr>
                <w:rFonts w:ascii="Times New Roman" w:eastAsia="ＭＳ Ｐゴシック" w:hAnsi="Times New Roman" w:cs="Arial"/>
                <w:lang w:val="sv-SE"/>
              </w:rPr>
            </w:pPr>
            <w:r w:rsidRPr="00AB2B03">
              <w:rPr>
                <w:rFonts w:ascii="Times New Roman" w:eastAsia="ＭＳ Ｐゴシック" w:hAnsi="Times New Roman" w:cs="Arial"/>
                <w:lang w:val="sv-SE"/>
              </w:rPr>
              <w:t>Slaves: [ pg-rex02 ]</w:t>
            </w:r>
          </w:p>
        </w:tc>
        <w:tc>
          <w:tcPr>
            <w:tcW w:w="2200" w:type="dxa"/>
          </w:tcPr>
          <w:p w:rsidR="00755A4E" w:rsidRPr="00AB2B03" w:rsidRDefault="00755A4E" w:rsidP="00953FFF">
            <w:pPr>
              <w:pStyle w:val="a1"/>
              <w:rPr>
                <w:rFonts w:ascii="Times New Roman" w:eastAsia="ＭＳ Ｐゴシック" w:hAnsi="Times New Roman" w:cs="Arial"/>
              </w:rPr>
            </w:pPr>
            <w:r w:rsidRPr="00AB2B03">
              <w:rPr>
                <w:rFonts w:ascii="Times New Roman" w:eastAsia="ＭＳ Ｐゴシック" w:hAnsi="Times New Roman" w:cs="Arial"/>
              </w:rPr>
              <w:t>両系でリソースが稼働中</w:t>
            </w:r>
          </w:p>
        </w:tc>
      </w:tr>
      <w:tr w:rsidR="00755A4E" w:rsidRPr="00AB2B03" w:rsidTr="00DC64AB">
        <w:tc>
          <w:tcPr>
            <w:tcW w:w="620" w:type="dxa"/>
          </w:tcPr>
          <w:p w:rsidR="00755A4E" w:rsidRPr="00AB2B03" w:rsidRDefault="00755A4E" w:rsidP="00953FFF">
            <w:pPr>
              <w:pStyle w:val="a1"/>
              <w:jc w:val="center"/>
              <w:rPr>
                <w:rFonts w:ascii="Times New Roman" w:eastAsia="ＭＳ Ｐゴシック" w:hAnsi="Times New Roman" w:cs="Arial"/>
              </w:rPr>
            </w:pPr>
            <w:r w:rsidRPr="00AB2B03">
              <w:rPr>
                <w:rFonts w:ascii="Times New Roman" w:eastAsia="ＭＳ Ｐゴシック" w:hAnsi="Times New Roman" w:cs="Arial"/>
              </w:rPr>
              <w:t>2</w:t>
            </w:r>
          </w:p>
        </w:tc>
        <w:tc>
          <w:tcPr>
            <w:tcW w:w="2480" w:type="dxa"/>
            <w:vMerge/>
          </w:tcPr>
          <w:p w:rsidR="00755A4E" w:rsidRPr="00AB2B03" w:rsidRDefault="00755A4E" w:rsidP="00953FFF">
            <w:pPr>
              <w:pStyle w:val="a1"/>
              <w:rPr>
                <w:rFonts w:ascii="Times New Roman" w:eastAsia="ＭＳ Ｐゴシック" w:hAnsi="Times New Roman" w:cs="Arial"/>
              </w:rPr>
            </w:pPr>
          </w:p>
        </w:tc>
        <w:tc>
          <w:tcPr>
            <w:tcW w:w="3100" w:type="dxa"/>
          </w:tcPr>
          <w:p w:rsidR="00755A4E" w:rsidRPr="00AB2B03" w:rsidRDefault="00755A4E" w:rsidP="00953FFF">
            <w:pPr>
              <w:pStyle w:val="a1"/>
              <w:rPr>
                <w:rFonts w:ascii="Times New Roman" w:eastAsia="ＭＳ Ｐゴシック" w:hAnsi="Times New Roman" w:cs="Arial"/>
              </w:rPr>
            </w:pPr>
            <w:r w:rsidRPr="00AB2B03">
              <w:rPr>
                <w:rFonts w:ascii="Times New Roman" w:eastAsia="ＭＳ Ｐゴシック" w:hAnsi="Times New Roman" w:cs="Arial"/>
              </w:rPr>
              <w:t>Masters: [ pg-rex02 ]</w:t>
            </w:r>
          </w:p>
          <w:p w:rsidR="00755A4E" w:rsidRPr="00AB2B03" w:rsidRDefault="009E5E0B" w:rsidP="003604AB">
            <w:pPr>
              <w:pStyle w:val="a1"/>
              <w:rPr>
                <w:rFonts w:ascii="Times New Roman" w:eastAsia="ＭＳ Ｐゴシック" w:hAnsi="Times New Roman" w:cs="Arial"/>
              </w:rPr>
            </w:pPr>
            <w:r w:rsidRPr="00AB2B03">
              <w:rPr>
                <w:rFonts w:ascii="Times New Roman" w:eastAsia="ＭＳ Ｐゴシック" w:hAnsi="Times New Roman" w:cs="Arial"/>
              </w:rPr>
              <w:t xml:space="preserve">Stopped: [ </w:t>
            </w:r>
            <w:r w:rsidR="00AB1CC6">
              <w:rPr>
                <w:rFonts w:ascii="Times New Roman" w:eastAsia="ＭＳ Ｐゴシック" w:hAnsi="Times New Roman" w:cs="Arial" w:hint="eastAsia"/>
              </w:rPr>
              <w:t>pg-rex01</w:t>
            </w:r>
            <w:r w:rsidRPr="00AB2B03">
              <w:rPr>
                <w:rFonts w:ascii="Times New Roman" w:eastAsia="ＭＳ Ｐゴシック" w:hAnsi="Times New Roman" w:cs="Arial"/>
              </w:rPr>
              <w:t xml:space="preserve"> ]</w:t>
            </w:r>
          </w:p>
        </w:tc>
        <w:tc>
          <w:tcPr>
            <w:tcW w:w="2200" w:type="dxa"/>
          </w:tcPr>
          <w:p w:rsidR="00755A4E" w:rsidRPr="00AB2B03" w:rsidRDefault="00755A4E" w:rsidP="00953FFF">
            <w:pPr>
              <w:pStyle w:val="a1"/>
              <w:rPr>
                <w:rFonts w:ascii="Times New Roman" w:eastAsia="ＭＳ Ｐゴシック" w:hAnsi="Times New Roman" w:cs="Arial"/>
              </w:rPr>
            </w:pPr>
            <w:r w:rsidRPr="00AB2B03">
              <w:rPr>
                <w:rFonts w:ascii="Times New Roman" w:eastAsia="ＭＳ Ｐゴシック" w:hAnsi="Times New Roman" w:cs="Arial"/>
              </w:rPr>
              <w:t>片系</w:t>
            </w:r>
            <w:r w:rsidRPr="00AB2B03">
              <w:rPr>
                <w:rFonts w:ascii="Times New Roman" w:eastAsia="ＭＳ Ｐゴシック" w:hAnsi="Times New Roman" w:cs="Arial"/>
              </w:rPr>
              <w:t>(pg-rex02)</w:t>
            </w:r>
            <w:r w:rsidRPr="00AB2B03">
              <w:rPr>
                <w:rFonts w:ascii="Times New Roman" w:eastAsia="ＭＳ Ｐゴシック" w:hAnsi="Times New Roman" w:cs="Arial"/>
              </w:rPr>
              <w:t>でリソースが稼働中</w:t>
            </w:r>
          </w:p>
        </w:tc>
      </w:tr>
      <w:tr w:rsidR="00755A4E" w:rsidRPr="00AB2B03" w:rsidTr="00DC64AB">
        <w:tc>
          <w:tcPr>
            <w:tcW w:w="620" w:type="dxa"/>
          </w:tcPr>
          <w:p w:rsidR="00755A4E" w:rsidRPr="00AB2B03" w:rsidRDefault="00755A4E" w:rsidP="00953FFF">
            <w:pPr>
              <w:pStyle w:val="a1"/>
              <w:jc w:val="center"/>
              <w:rPr>
                <w:rFonts w:ascii="Times New Roman" w:eastAsia="ＭＳ Ｐゴシック" w:hAnsi="Times New Roman" w:cs="Arial"/>
              </w:rPr>
            </w:pPr>
            <w:r w:rsidRPr="00AB2B03">
              <w:rPr>
                <w:rFonts w:ascii="Times New Roman" w:eastAsia="ＭＳ Ｐゴシック" w:hAnsi="Times New Roman" w:cs="Arial"/>
              </w:rPr>
              <w:t>3</w:t>
            </w:r>
          </w:p>
        </w:tc>
        <w:tc>
          <w:tcPr>
            <w:tcW w:w="2480" w:type="dxa"/>
            <w:vMerge/>
          </w:tcPr>
          <w:p w:rsidR="00755A4E" w:rsidRPr="00AB2B03" w:rsidRDefault="00755A4E" w:rsidP="00953FFF">
            <w:pPr>
              <w:pStyle w:val="a1"/>
              <w:rPr>
                <w:rFonts w:ascii="Times New Roman" w:eastAsia="ＭＳ Ｐゴシック" w:hAnsi="Times New Roman" w:cs="Arial"/>
              </w:rPr>
            </w:pPr>
          </w:p>
        </w:tc>
        <w:tc>
          <w:tcPr>
            <w:tcW w:w="3100" w:type="dxa"/>
          </w:tcPr>
          <w:p w:rsidR="00755A4E" w:rsidRPr="00AB2B03" w:rsidRDefault="00755A4E" w:rsidP="00953FFF">
            <w:pPr>
              <w:pStyle w:val="a1"/>
              <w:rPr>
                <w:rFonts w:ascii="Times New Roman" w:eastAsia="ＭＳ Ｐゴシック" w:hAnsi="Times New Roman" w:cs="Arial"/>
              </w:rPr>
            </w:pPr>
            <w:r w:rsidRPr="00AB2B03">
              <w:rPr>
                <w:rFonts w:ascii="Times New Roman" w:eastAsia="ＭＳ Ｐゴシック" w:hAnsi="Times New Roman" w:cs="Arial"/>
              </w:rPr>
              <w:t>Masters: [ pg-rex01 ]</w:t>
            </w:r>
          </w:p>
          <w:p w:rsidR="00755A4E" w:rsidRPr="00AB2B03" w:rsidRDefault="009E5E0B" w:rsidP="003604AB">
            <w:pPr>
              <w:pStyle w:val="a1"/>
              <w:rPr>
                <w:rFonts w:ascii="Times New Roman" w:eastAsia="ＭＳ Ｐゴシック" w:hAnsi="Times New Roman" w:cs="Arial"/>
              </w:rPr>
            </w:pPr>
            <w:r w:rsidRPr="00AB2B03">
              <w:rPr>
                <w:rFonts w:ascii="Times New Roman" w:eastAsia="ＭＳ Ｐゴシック" w:hAnsi="Times New Roman" w:cs="Arial"/>
              </w:rPr>
              <w:t xml:space="preserve">Stopped: [ </w:t>
            </w:r>
            <w:r w:rsidR="00AB1CC6">
              <w:rPr>
                <w:rFonts w:ascii="Times New Roman" w:eastAsia="ＭＳ Ｐゴシック" w:hAnsi="Times New Roman" w:cs="Arial" w:hint="eastAsia"/>
              </w:rPr>
              <w:t>pg-rex02</w:t>
            </w:r>
            <w:r w:rsidRPr="00AB2B03">
              <w:rPr>
                <w:rFonts w:ascii="Times New Roman" w:eastAsia="ＭＳ Ｐゴシック" w:hAnsi="Times New Roman" w:cs="Arial"/>
              </w:rPr>
              <w:t xml:space="preserve"> ]</w:t>
            </w:r>
          </w:p>
        </w:tc>
        <w:tc>
          <w:tcPr>
            <w:tcW w:w="2200" w:type="dxa"/>
          </w:tcPr>
          <w:p w:rsidR="00755A4E" w:rsidRPr="00AB2B03" w:rsidRDefault="00755A4E" w:rsidP="00953FFF">
            <w:pPr>
              <w:pStyle w:val="a1"/>
              <w:rPr>
                <w:rFonts w:ascii="Times New Roman" w:eastAsia="ＭＳ Ｐゴシック" w:hAnsi="Times New Roman" w:cs="Arial"/>
              </w:rPr>
            </w:pPr>
            <w:r w:rsidRPr="00AB2B03">
              <w:rPr>
                <w:rFonts w:ascii="Times New Roman" w:eastAsia="ＭＳ Ｐゴシック" w:hAnsi="Times New Roman" w:cs="Arial"/>
              </w:rPr>
              <w:t>片系</w:t>
            </w:r>
            <w:r w:rsidRPr="00AB2B03">
              <w:rPr>
                <w:rFonts w:ascii="Times New Roman" w:eastAsia="ＭＳ Ｐゴシック" w:hAnsi="Times New Roman" w:cs="Arial"/>
              </w:rPr>
              <w:t>(pg-rex01)</w:t>
            </w:r>
            <w:r w:rsidRPr="00AB2B03">
              <w:rPr>
                <w:rFonts w:ascii="Times New Roman" w:eastAsia="ＭＳ Ｐゴシック" w:hAnsi="Times New Roman" w:cs="Arial"/>
              </w:rPr>
              <w:t>でリソースが稼働中</w:t>
            </w:r>
          </w:p>
        </w:tc>
      </w:tr>
      <w:tr w:rsidR="00755A4E" w:rsidRPr="00AB2B03" w:rsidTr="00DC64AB">
        <w:tc>
          <w:tcPr>
            <w:tcW w:w="620" w:type="dxa"/>
          </w:tcPr>
          <w:p w:rsidR="00755A4E" w:rsidRPr="00AB2B03" w:rsidRDefault="00755A4E" w:rsidP="00953FFF">
            <w:pPr>
              <w:pStyle w:val="a1"/>
              <w:jc w:val="center"/>
              <w:rPr>
                <w:rFonts w:ascii="Times New Roman" w:eastAsia="ＭＳ Ｐゴシック" w:hAnsi="Times New Roman" w:cs="Arial"/>
              </w:rPr>
            </w:pPr>
            <w:r w:rsidRPr="00AB2B03">
              <w:rPr>
                <w:rFonts w:ascii="Times New Roman" w:eastAsia="ＭＳ Ｐゴシック" w:hAnsi="Times New Roman" w:cs="Arial"/>
              </w:rPr>
              <w:t>4</w:t>
            </w:r>
          </w:p>
        </w:tc>
        <w:tc>
          <w:tcPr>
            <w:tcW w:w="2480" w:type="dxa"/>
            <w:vMerge/>
            <w:tcBorders>
              <w:bottom w:val="single" w:sz="4" w:space="0" w:color="auto"/>
            </w:tcBorders>
          </w:tcPr>
          <w:p w:rsidR="00755A4E" w:rsidRPr="00AB2B03" w:rsidRDefault="00755A4E" w:rsidP="00953FFF">
            <w:pPr>
              <w:pStyle w:val="a1"/>
              <w:rPr>
                <w:rFonts w:ascii="Times New Roman" w:eastAsia="ＭＳ Ｐゴシック" w:hAnsi="Times New Roman" w:cs="Arial"/>
              </w:rPr>
            </w:pPr>
          </w:p>
        </w:tc>
        <w:tc>
          <w:tcPr>
            <w:tcW w:w="3100" w:type="dxa"/>
          </w:tcPr>
          <w:p w:rsidR="00755A4E" w:rsidRPr="00AB2B03" w:rsidRDefault="00F3139F" w:rsidP="00F3139F">
            <w:pPr>
              <w:pStyle w:val="a1"/>
              <w:rPr>
                <w:rFonts w:ascii="Times New Roman" w:eastAsia="ＭＳ Ｐゴシック" w:hAnsi="Times New Roman" w:cs="Arial"/>
              </w:rPr>
            </w:pPr>
            <w:r>
              <w:rPr>
                <w:rFonts w:ascii="Times New Roman" w:eastAsia="ＭＳ Ｐゴシック" w:hAnsi="Times New Roman" w:cs="Arial" w:hint="eastAsia"/>
              </w:rPr>
              <w:t>表示なし</w:t>
            </w:r>
          </w:p>
        </w:tc>
        <w:tc>
          <w:tcPr>
            <w:tcW w:w="2200" w:type="dxa"/>
          </w:tcPr>
          <w:p w:rsidR="00755A4E" w:rsidRPr="00AB2B03" w:rsidRDefault="00755A4E" w:rsidP="00953FFF">
            <w:pPr>
              <w:pStyle w:val="a1"/>
              <w:rPr>
                <w:rFonts w:ascii="Times New Roman" w:eastAsia="ＭＳ Ｐゴシック" w:hAnsi="Times New Roman" w:cs="Arial"/>
              </w:rPr>
            </w:pPr>
            <w:r w:rsidRPr="00AB2B03">
              <w:rPr>
                <w:rFonts w:ascii="Times New Roman" w:eastAsia="ＭＳ Ｐゴシック" w:hAnsi="Times New Roman" w:cs="Arial"/>
              </w:rPr>
              <w:t>両系でリソースが停止中</w:t>
            </w:r>
          </w:p>
        </w:tc>
      </w:tr>
      <w:tr w:rsidR="009C7FEC" w:rsidRPr="00AB2B03" w:rsidTr="00DC64AB">
        <w:tc>
          <w:tcPr>
            <w:tcW w:w="620" w:type="dxa"/>
          </w:tcPr>
          <w:p w:rsidR="009C7FEC" w:rsidRPr="00AB2B03" w:rsidRDefault="009C7FEC" w:rsidP="00953FFF">
            <w:pPr>
              <w:pStyle w:val="a1"/>
              <w:jc w:val="center"/>
              <w:rPr>
                <w:rFonts w:ascii="Times New Roman" w:eastAsia="ＭＳ Ｐゴシック" w:hAnsi="Times New Roman" w:cs="Arial"/>
              </w:rPr>
            </w:pPr>
            <w:r w:rsidRPr="00AB2B03">
              <w:rPr>
                <w:rFonts w:ascii="Times New Roman" w:eastAsia="ＭＳ Ｐゴシック" w:hAnsi="Times New Roman" w:cs="Arial"/>
              </w:rPr>
              <w:t>5</w:t>
            </w:r>
          </w:p>
        </w:tc>
        <w:tc>
          <w:tcPr>
            <w:tcW w:w="2480" w:type="dxa"/>
            <w:vMerge w:val="restart"/>
          </w:tcPr>
          <w:p w:rsidR="009C7FEC" w:rsidRPr="00AB2B03" w:rsidRDefault="009C7FEC" w:rsidP="00953FFF">
            <w:pPr>
              <w:pStyle w:val="a1"/>
              <w:rPr>
                <w:rFonts w:ascii="Times New Roman" w:eastAsia="ＭＳ Ｐゴシック" w:hAnsi="Times New Roman" w:cs="Arial"/>
              </w:rPr>
            </w:pPr>
            <w:r w:rsidRPr="00AB2B03">
              <w:rPr>
                <w:rFonts w:ascii="Times New Roman" w:eastAsia="ＭＳ Ｐゴシック" w:hAnsi="Times New Roman" w:cs="Arial"/>
              </w:rPr>
              <w:t>IPaddr2</w:t>
            </w:r>
            <w:r w:rsidRPr="00AB2B03">
              <w:rPr>
                <w:rFonts w:ascii="Times New Roman" w:eastAsia="ＭＳ Ｐゴシック" w:hAnsi="Times New Roman" w:cs="Arial"/>
              </w:rPr>
              <w:t>リソース</w:t>
            </w:r>
            <w:r w:rsidRPr="00AB2B03">
              <w:rPr>
                <w:rFonts w:ascii="Times New Roman" w:eastAsia="ＭＳ Ｐゴシック" w:hAnsi="Times New Roman" w:cs="Arial"/>
              </w:rPr>
              <w:br/>
              <w:t>(vip-master)</w:t>
            </w:r>
          </w:p>
          <w:p w:rsidR="009C7FEC" w:rsidRPr="00AB2B03" w:rsidRDefault="009C7FEC" w:rsidP="00953FFF">
            <w:pPr>
              <w:pStyle w:val="a1"/>
              <w:rPr>
                <w:rFonts w:ascii="Times New Roman" w:eastAsia="ＭＳ Ｐゴシック" w:hAnsi="Times New Roman" w:cs="Arial"/>
              </w:rPr>
            </w:pPr>
            <w:r w:rsidRPr="00AB2B03">
              <w:rPr>
                <w:rFonts w:ascii="Times New Roman" w:eastAsia="ＭＳ Ｐゴシック" w:hAnsi="Times New Roman" w:cs="Arial"/>
              </w:rPr>
              <w:t>(vip-</w:t>
            </w:r>
            <w:r w:rsidRPr="00AB2B03">
              <w:rPr>
                <w:rFonts w:ascii="Times New Roman" w:eastAsia="ＭＳ Ｐゴシック" w:hAnsi="Times New Roman" w:cs="Arial" w:hint="eastAsia"/>
              </w:rPr>
              <w:t>rep</w:t>
            </w:r>
            <w:r w:rsidRPr="00AB2B03">
              <w:rPr>
                <w:rFonts w:ascii="Times New Roman" w:eastAsia="ＭＳ Ｐゴシック" w:hAnsi="Times New Roman" w:cs="Arial"/>
              </w:rPr>
              <w:t>)</w:t>
            </w:r>
          </w:p>
        </w:tc>
        <w:tc>
          <w:tcPr>
            <w:tcW w:w="3100" w:type="dxa"/>
          </w:tcPr>
          <w:p w:rsidR="009C7FEC" w:rsidRPr="00AB2B03" w:rsidRDefault="009C7FEC" w:rsidP="00953FFF">
            <w:pPr>
              <w:pStyle w:val="a1"/>
              <w:rPr>
                <w:rFonts w:ascii="Times New Roman" w:eastAsia="ＭＳ Ｐゴシック" w:hAnsi="Times New Roman" w:cs="Arial"/>
              </w:rPr>
            </w:pPr>
            <w:r w:rsidRPr="00AB2B03">
              <w:rPr>
                <w:rFonts w:ascii="Times New Roman" w:eastAsia="ＭＳ Ｐゴシック" w:hAnsi="Times New Roman" w:cs="Arial"/>
              </w:rPr>
              <w:t>Started pg-rex01</w:t>
            </w:r>
          </w:p>
        </w:tc>
        <w:tc>
          <w:tcPr>
            <w:tcW w:w="2200" w:type="dxa"/>
          </w:tcPr>
          <w:p w:rsidR="009C7FEC" w:rsidRPr="00AB2B03" w:rsidRDefault="009C7FEC" w:rsidP="00953FFF">
            <w:pPr>
              <w:pStyle w:val="a1"/>
              <w:rPr>
                <w:rFonts w:ascii="Times New Roman" w:eastAsia="ＭＳ Ｐゴシック" w:hAnsi="Times New Roman" w:cs="Arial"/>
              </w:rPr>
            </w:pPr>
            <w:r w:rsidRPr="00AB2B03">
              <w:rPr>
                <w:rFonts w:ascii="Times New Roman" w:eastAsia="ＭＳ Ｐゴシック" w:hAnsi="Times New Roman" w:cs="Arial"/>
              </w:rPr>
              <w:t>pg-rex01</w:t>
            </w:r>
            <w:r w:rsidRPr="00AB2B03">
              <w:rPr>
                <w:rFonts w:ascii="Times New Roman" w:eastAsia="ＭＳ Ｐゴシック" w:hAnsi="Times New Roman" w:cs="Arial"/>
              </w:rPr>
              <w:t>でリソースが稼働中</w:t>
            </w:r>
          </w:p>
        </w:tc>
      </w:tr>
      <w:tr w:rsidR="009C7FEC" w:rsidRPr="00AB2B03" w:rsidTr="00AB5D90">
        <w:tc>
          <w:tcPr>
            <w:tcW w:w="620" w:type="dxa"/>
          </w:tcPr>
          <w:p w:rsidR="009C7FEC" w:rsidRPr="00AB2B03" w:rsidRDefault="009C7FEC" w:rsidP="00953FFF">
            <w:pPr>
              <w:pStyle w:val="a1"/>
              <w:jc w:val="center"/>
              <w:rPr>
                <w:rFonts w:ascii="Times New Roman" w:eastAsia="ＭＳ Ｐゴシック" w:hAnsi="Times New Roman" w:cs="Arial"/>
              </w:rPr>
            </w:pPr>
            <w:r w:rsidRPr="00AB2B03">
              <w:rPr>
                <w:rFonts w:ascii="Times New Roman" w:eastAsia="ＭＳ Ｐゴシック" w:hAnsi="Times New Roman" w:cs="Arial"/>
              </w:rPr>
              <w:t>6</w:t>
            </w:r>
          </w:p>
        </w:tc>
        <w:tc>
          <w:tcPr>
            <w:tcW w:w="2480" w:type="dxa"/>
            <w:vMerge/>
          </w:tcPr>
          <w:p w:rsidR="009C7FEC" w:rsidRPr="00AB2B03" w:rsidRDefault="009C7FEC" w:rsidP="00953FFF">
            <w:pPr>
              <w:pStyle w:val="a1"/>
              <w:rPr>
                <w:rFonts w:ascii="Times New Roman" w:eastAsia="ＭＳ Ｐゴシック" w:hAnsi="Times New Roman" w:cs="Arial"/>
              </w:rPr>
            </w:pPr>
          </w:p>
        </w:tc>
        <w:tc>
          <w:tcPr>
            <w:tcW w:w="3100" w:type="dxa"/>
          </w:tcPr>
          <w:p w:rsidR="009C7FEC" w:rsidRPr="00AB2B03" w:rsidRDefault="009C7FEC" w:rsidP="00953FFF">
            <w:pPr>
              <w:pStyle w:val="a1"/>
              <w:rPr>
                <w:rFonts w:ascii="Times New Roman" w:eastAsia="ＭＳ Ｐゴシック" w:hAnsi="Times New Roman" w:cs="Arial"/>
              </w:rPr>
            </w:pPr>
            <w:r w:rsidRPr="00AB2B03">
              <w:rPr>
                <w:rFonts w:ascii="Times New Roman" w:eastAsia="ＭＳ Ｐゴシック" w:hAnsi="Times New Roman" w:cs="Arial"/>
              </w:rPr>
              <w:t>Started pg-rex0</w:t>
            </w:r>
            <w:r w:rsidRPr="00AB2B03">
              <w:rPr>
                <w:rFonts w:ascii="Times New Roman" w:eastAsia="ＭＳ Ｐゴシック" w:hAnsi="Times New Roman" w:cs="Arial" w:hint="eastAsia"/>
              </w:rPr>
              <w:t>2</w:t>
            </w:r>
          </w:p>
        </w:tc>
        <w:tc>
          <w:tcPr>
            <w:tcW w:w="2200" w:type="dxa"/>
          </w:tcPr>
          <w:p w:rsidR="009C7FEC" w:rsidRPr="00AB2B03" w:rsidRDefault="009C7FEC" w:rsidP="00953FFF">
            <w:pPr>
              <w:pStyle w:val="a1"/>
              <w:rPr>
                <w:rFonts w:ascii="Times New Roman" w:eastAsia="ＭＳ Ｐゴシック" w:hAnsi="Times New Roman" w:cs="Arial"/>
              </w:rPr>
            </w:pPr>
            <w:r w:rsidRPr="00AB2B03">
              <w:rPr>
                <w:rFonts w:ascii="Times New Roman" w:eastAsia="ＭＳ Ｐゴシック" w:hAnsi="Times New Roman" w:cs="Arial"/>
              </w:rPr>
              <w:t>pg-rex0</w:t>
            </w:r>
            <w:r w:rsidRPr="00AB2B03">
              <w:rPr>
                <w:rFonts w:ascii="Times New Roman" w:eastAsia="ＭＳ Ｐゴシック" w:hAnsi="Times New Roman" w:cs="Arial" w:hint="eastAsia"/>
              </w:rPr>
              <w:t>2</w:t>
            </w:r>
            <w:r w:rsidRPr="00AB2B03">
              <w:rPr>
                <w:rFonts w:ascii="Times New Roman" w:eastAsia="ＭＳ Ｐゴシック" w:hAnsi="Times New Roman" w:cs="Arial"/>
              </w:rPr>
              <w:t>でリソースが稼働中</w:t>
            </w:r>
          </w:p>
        </w:tc>
      </w:tr>
      <w:tr w:rsidR="009C7FEC" w:rsidRPr="00AB2B03" w:rsidTr="00DC64AB">
        <w:tc>
          <w:tcPr>
            <w:tcW w:w="620" w:type="dxa"/>
          </w:tcPr>
          <w:p w:rsidR="009C7FEC" w:rsidRPr="00AB2B03" w:rsidRDefault="009C7FEC" w:rsidP="00953FFF">
            <w:pPr>
              <w:pStyle w:val="a1"/>
              <w:jc w:val="center"/>
              <w:rPr>
                <w:rFonts w:ascii="Times New Roman" w:eastAsia="ＭＳ Ｐゴシック" w:hAnsi="Times New Roman" w:cs="Arial"/>
              </w:rPr>
            </w:pPr>
            <w:r w:rsidRPr="00AB2B03">
              <w:rPr>
                <w:rFonts w:ascii="Times New Roman" w:eastAsia="ＭＳ Ｐゴシック" w:hAnsi="Times New Roman" w:cs="Arial" w:hint="eastAsia"/>
              </w:rPr>
              <w:t>7</w:t>
            </w:r>
          </w:p>
        </w:tc>
        <w:tc>
          <w:tcPr>
            <w:tcW w:w="2480" w:type="dxa"/>
            <w:vMerge/>
            <w:tcBorders>
              <w:bottom w:val="single" w:sz="4" w:space="0" w:color="auto"/>
            </w:tcBorders>
          </w:tcPr>
          <w:p w:rsidR="009C7FEC" w:rsidRPr="00AB2B03" w:rsidRDefault="009C7FEC" w:rsidP="00953FFF">
            <w:pPr>
              <w:pStyle w:val="a1"/>
              <w:rPr>
                <w:rFonts w:ascii="Times New Roman" w:eastAsia="ＭＳ Ｐゴシック" w:hAnsi="Times New Roman" w:cs="Arial"/>
              </w:rPr>
            </w:pPr>
          </w:p>
        </w:tc>
        <w:tc>
          <w:tcPr>
            <w:tcW w:w="3100" w:type="dxa"/>
          </w:tcPr>
          <w:p w:rsidR="009C7FEC" w:rsidRPr="00AB2B03" w:rsidRDefault="00F3139F" w:rsidP="00F3139F">
            <w:pPr>
              <w:pStyle w:val="a1"/>
              <w:rPr>
                <w:rFonts w:ascii="Times New Roman" w:eastAsia="ＭＳ Ｐゴシック" w:hAnsi="Times New Roman" w:cs="Arial"/>
              </w:rPr>
            </w:pPr>
            <w:r>
              <w:rPr>
                <w:rFonts w:ascii="Times New Roman" w:eastAsia="ＭＳ Ｐゴシック" w:hAnsi="Times New Roman" w:cs="Arial" w:hint="eastAsia"/>
              </w:rPr>
              <w:t>表示なし</w:t>
            </w:r>
          </w:p>
        </w:tc>
        <w:tc>
          <w:tcPr>
            <w:tcW w:w="2200" w:type="dxa"/>
          </w:tcPr>
          <w:p w:rsidR="009C7FEC" w:rsidRPr="00AB2B03" w:rsidRDefault="009C7FEC" w:rsidP="00953FFF">
            <w:pPr>
              <w:pStyle w:val="a1"/>
              <w:rPr>
                <w:rFonts w:ascii="Times New Roman" w:eastAsia="ＭＳ Ｐゴシック" w:hAnsi="Times New Roman" w:cs="Arial"/>
              </w:rPr>
            </w:pPr>
            <w:r w:rsidRPr="00AB2B03">
              <w:rPr>
                <w:rFonts w:ascii="Times New Roman" w:eastAsia="ＭＳ Ｐゴシック" w:hAnsi="Times New Roman" w:cs="Arial"/>
              </w:rPr>
              <w:t>リソースが停止中</w:t>
            </w:r>
          </w:p>
        </w:tc>
      </w:tr>
      <w:tr w:rsidR="009C7FEC" w:rsidRPr="00AB2B03" w:rsidTr="00AB5D90">
        <w:tc>
          <w:tcPr>
            <w:tcW w:w="620" w:type="dxa"/>
          </w:tcPr>
          <w:p w:rsidR="009C7FEC" w:rsidRPr="00AB2B03" w:rsidRDefault="009C7FEC" w:rsidP="00953FFF">
            <w:pPr>
              <w:pStyle w:val="a1"/>
              <w:jc w:val="center"/>
              <w:rPr>
                <w:rFonts w:ascii="Times New Roman" w:eastAsia="ＭＳ Ｐゴシック" w:hAnsi="Times New Roman" w:cs="Arial"/>
              </w:rPr>
            </w:pPr>
            <w:r w:rsidRPr="00AB2B03">
              <w:rPr>
                <w:rFonts w:ascii="Times New Roman" w:eastAsia="ＭＳ Ｐゴシック" w:hAnsi="Times New Roman" w:cs="Arial" w:hint="eastAsia"/>
              </w:rPr>
              <w:t>8</w:t>
            </w:r>
          </w:p>
        </w:tc>
        <w:tc>
          <w:tcPr>
            <w:tcW w:w="2480" w:type="dxa"/>
            <w:vMerge w:val="restart"/>
          </w:tcPr>
          <w:p w:rsidR="009C7FEC" w:rsidRPr="00AB2B03" w:rsidRDefault="009C7FEC" w:rsidP="00953FFF">
            <w:pPr>
              <w:pStyle w:val="a1"/>
              <w:rPr>
                <w:rFonts w:ascii="Times New Roman" w:eastAsia="ＭＳ Ｐゴシック" w:hAnsi="Times New Roman" w:cs="Arial"/>
              </w:rPr>
            </w:pPr>
            <w:r w:rsidRPr="00AB2B03">
              <w:rPr>
                <w:rFonts w:ascii="Times New Roman" w:eastAsia="ＭＳ Ｐゴシック" w:hAnsi="Times New Roman" w:cs="Arial"/>
              </w:rPr>
              <w:t>IPaddr2</w:t>
            </w:r>
            <w:r w:rsidRPr="00AB2B03">
              <w:rPr>
                <w:rFonts w:ascii="Times New Roman" w:eastAsia="ＭＳ Ｐゴシック" w:hAnsi="Times New Roman" w:cs="Arial"/>
              </w:rPr>
              <w:t>リソース</w:t>
            </w:r>
          </w:p>
          <w:p w:rsidR="009C7FEC" w:rsidRPr="00AB2B03" w:rsidRDefault="009C7FEC" w:rsidP="00953FFF">
            <w:pPr>
              <w:pStyle w:val="a1"/>
              <w:rPr>
                <w:rFonts w:ascii="Times New Roman" w:eastAsia="ＭＳ Ｐゴシック" w:hAnsi="Times New Roman" w:cs="Arial"/>
              </w:rPr>
            </w:pPr>
            <w:r w:rsidRPr="00AB2B03">
              <w:rPr>
                <w:rFonts w:ascii="Times New Roman" w:eastAsia="ＭＳ Ｐゴシック" w:hAnsi="Times New Roman" w:cs="Arial"/>
              </w:rPr>
              <w:t>(vip-</w:t>
            </w:r>
            <w:r w:rsidRPr="00AB2B03">
              <w:rPr>
                <w:rFonts w:ascii="Times New Roman" w:eastAsia="ＭＳ Ｐゴシック" w:hAnsi="Times New Roman" w:cs="Arial" w:hint="eastAsia"/>
              </w:rPr>
              <w:t>slave</w:t>
            </w:r>
            <w:r w:rsidRPr="00AB2B03">
              <w:rPr>
                <w:rFonts w:ascii="Times New Roman" w:eastAsia="ＭＳ Ｐゴシック" w:hAnsi="Times New Roman" w:cs="Arial"/>
              </w:rPr>
              <w:t>)</w:t>
            </w:r>
          </w:p>
        </w:tc>
        <w:tc>
          <w:tcPr>
            <w:tcW w:w="3100" w:type="dxa"/>
          </w:tcPr>
          <w:p w:rsidR="009C7FEC" w:rsidRPr="00AB2B03" w:rsidRDefault="009C7FEC" w:rsidP="00953FFF">
            <w:pPr>
              <w:pStyle w:val="a1"/>
              <w:rPr>
                <w:rFonts w:ascii="Times New Roman" w:eastAsia="ＭＳ Ｐゴシック" w:hAnsi="Times New Roman" w:cs="Arial"/>
              </w:rPr>
            </w:pPr>
            <w:r w:rsidRPr="00AB2B03">
              <w:rPr>
                <w:rFonts w:ascii="Times New Roman" w:eastAsia="ＭＳ Ｐゴシック" w:hAnsi="Times New Roman" w:cs="Arial"/>
              </w:rPr>
              <w:t>Started pg-rex0</w:t>
            </w:r>
            <w:r w:rsidRPr="00AB2B03">
              <w:rPr>
                <w:rFonts w:ascii="Times New Roman" w:eastAsia="ＭＳ Ｐゴシック" w:hAnsi="Times New Roman" w:cs="Arial" w:hint="eastAsia"/>
              </w:rPr>
              <w:t>2</w:t>
            </w:r>
          </w:p>
        </w:tc>
        <w:tc>
          <w:tcPr>
            <w:tcW w:w="2200" w:type="dxa"/>
          </w:tcPr>
          <w:p w:rsidR="009C7FEC" w:rsidRPr="00AB2B03" w:rsidRDefault="00437D67"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pg-rex02</w:t>
            </w:r>
            <w:r w:rsidRPr="00AB2B03">
              <w:rPr>
                <w:rFonts w:ascii="Times New Roman" w:eastAsia="ＭＳ Ｐゴシック" w:hAnsi="Times New Roman" w:cs="Arial" w:hint="eastAsia"/>
              </w:rPr>
              <w:t>でリソースが稼働中</w:t>
            </w:r>
          </w:p>
        </w:tc>
      </w:tr>
      <w:tr w:rsidR="009C7FEC" w:rsidRPr="00AB2B03" w:rsidTr="00AB5D90">
        <w:tc>
          <w:tcPr>
            <w:tcW w:w="620" w:type="dxa"/>
          </w:tcPr>
          <w:p w:rsidR="009C7FEC" w:rsidRPr="00AB2B03" w:rsidRDefault="009C7FEC" w:rsidP="00953FFF">
            <w:pPr>
              <w:pStyle w:val="a1"/>
              <w:jc w:val="center"/>
              <w:rPr>
                <w:rFonts w:ascii="Times New Roman" w:eastAsia="ＭＳ Ｐゴシック" w:hAnsi="Times New Roman" w:cs="Arial"/>
              </w:rPr>
            </w:pPr>
            <w:r w:rsidRPr="00AB2B03">
              <w:rPr>
                <w:rFonts w:ascii="Times New Roman" w:eastAsia="ＭＳ Ｐゴシック" w:hAnsi="Times New Roman" w:cs="Arial" w:hint="eastAsia"/>
              </w:rPr>
              <w:t>9</w:t>
            </w:r>
          </w:p>
        </w:tc>
        <w:tc>
          <w:tcPr>
            <w:tcW w:w="2480" w:type="dxa"/>
            <w:vMerge/>
          </w:tcPr>
          <w:p w:rsidR="009C7FEC" w:rsidRPr="00AB2B03" w:rsidRDefault="009C7FEC" w:rsidP="00953FFF">
            <w:pPr>
              <w:pStyle w:val="a1"/>
              <w:rPr>
                <w:rFonts w:ascii="Times New Roman" w:eastAsia="ＭＳ Ｐゴシック" w:hAnsi="Times New Roman" w:cs="Arial"/>
              </w:rPr>
            </w:pPr>
          </w:p>
        </w:tc>
        <w:tc>
          <w:tcPr>
            <w:tcW w:w="3100" w:type="dxa"/>
          </w:tcPr>
          <w:p w:rsidR="009C7FEC" w:rsidRPr="00AB2B03" w:rsidRDefault="009C7FEC" w:rsidP="00953FFF">
            <w:pPr>
              <w:pStyle w:val="a1"/>
              <w:rPr>
                <w:rFonts w:ascii="Times New Roman" w:eastAsia="ＭＳ Ｐゴシック" w:hAnsi="Times New Roman" w:cs="Arial"/>
              </w:rPr>
            </w:pPr>
            <w:r w:rsidRPr="00AB2B03">
              <w:rPr>
                <w:rFonts w:ascii="Times New Roman" w:eastAsia="ＭＳ Ｐゴシック" w:hAnsi="Times New Roman" w:cs="Arial"/>
              </w:rPr>
              <w:t>Started pg-rex01</w:t>
            </w:r>
          </w:p>
        </w:tc>
        <w:tc>
          <w:tcPr>
            <w:tcW w:w="2200" w:type="dxa"/>
          </w:tcPr>
          <w:p w:rsidR="009C7FEC" w:rsidRPr="00AB2B03" w:rsidRDefault="009C7FEC" w:rsidP="00953FFF">
            <w:pPr>
              <w:pStyle w:val="a1"/>
              <w:rPr>
                <w:rFonts w:ascii="Times New Roman" w:eastAsia="ＭＳ Ｐゴシック" w:hAnsi="Times New Roman" w:cs="Arial"/>
              </w:rPr>
            </w:pPr>
            <w:r w:rsidRPr="00AB2B03">
              <w:rPr>
                <w:rFonts w:ascii="Times New Roman" w:eastAsia="ＭＳ Ｐゴシック" w:hAnsi="Times New Roman" w:cs="Arial"/>
              </w:rPr>
              <w:t>pg-rex01</w:t>
            </w:r>
            <w:r w:rsidRPr="00AB2B03">
              <w:rPr>
                <w:rFonts w:ascii="Times New Roman" w:eastAsia="ＭＳ Ｐゴシック" w:hAnsi="Times New Roman" w:cs="Arial"/>
              </w:rPr>
              <w:t>でリソースが稼働中</w:t>
            </w:r>
          </w:p>
        </w:tc>
      </w:tr>
      <w:tr w:rsidR="009C7FEC" w:rsidRPr="00AB2B03" w:rsidTr="00DC64AB">
        <w:tc>
          <w:tcPr>
            <w:tcW w:w="620" w:type="dxa"/>
          </w:tcPr>
          <w:p w:rsidR="009C7FEC" w:rsidRPr="00AB2B03" w:rsidRDefault="009C7FEC" w:rsidP="00953FFF">
            <w:pPr>
              <w:pStyle w:val="a1"/>
              <w:jc w:val="center"/>
              <w:rPr>
                <w:rFonts w:ascii="Times New Roman" w:eastAsia="ＭＳ Ｐゴシック" w:hAnsi="Times New Roman" w:cs="Arial"/>
              </w:rPr>
            </w:pPr>
            <w:r w:rsidRPr="00AB2B03">
              <w:rPr>
                <w:rFonts w:ascii="Times New Roman" w:eastAsia="ＭＳ Ｐゴシック" w:hAnsi="Times New Roman" w:cs="Arial" w:hint="eastAsia"/>
              </w:rPr>
              <w:t>1</w:t>
            </w:r>
            <w:r w:rsidR="00437D67" w:rsidRPr="00AB2B03">
              <w:rPr>
                <w:rFonts w:ascii="Times New Roman" w:eastAsia="ＭＳ Ｐゴシック" w:hAnsi="Times New Roman" w:cs="Arial" w:hint="eastAsia"/>
              </w:rPr>
              <w:t>0</w:t>
            </w:r>
          </w:p>
        </w:tc>
        <w:tc>
          <w:tcPr>
            <w:tcW w:w="2480" w:type="dxa"/>
            <w:vMerge/>
            <w:tcBorders>
              <w:bottom w:val="single" w:sz="4" w:space="0" w:color="auto"/>
            </w:tcBorders>
          </w:tcPr>
          <w:p w:rsidR="009C7FEC" w:rsidRPr="00AB2B03" w:rsidRDefault="009C7FEC" w:rsidP="00953FFF">
            <w:pPr>
              <w:pStyle w:val="a1"/>
              <w:rPr>
                <w:rFonts w:ascii="Times New Roman" w:eastAsia="ＭＳ Ｐゴシック" w:hAnsi="Times New Roman" w:cs="Arial"/>
              </w:rPr>
            </w:pPr>
          </w:p>
        </w:tc>
        <w:tc>
          <w:tcPr>
            <w:tcW w:w="3100" w:type="dxa"/>
          </w:tcPr>
          <w:p w:rsidR="009C7FEC" w:rsidRPr="00AB2B03" w:rsidRDefault="00F3139F" w:rsidP="00F3139F">
            <w:pPr>
              <w:pStyle w:val="a1"/>
              <w:rPr>
                <w:rFonts w:ascii="Times New Roman" w:eastAsia="ＭＳ Ｐゴシック" w:hAnsi="Times New Roman" w:cs="Arial"/>
              </w:rPr>
            </w:pPr>
            <w:r>
              <w:rPr>
                <w:rFonts w:ascii="Times New Roman" w:eastAsia="ＭＳ Ｐゴシック" w:hAnsi="Times New Roman" w:cs="Arial" w:hint="eastAsia"/>
              </w:rPr>
              <w:t>表示なし</w:t>
            </w:r>
          </w:p>
        </w:tc>
        <w:tc>
          <w:tcPr>
            <w:tcW w:w="2200" w:type="dxa"/>
          </w:tcPr>
          <w:p w:rsidR="009C7FEC" w:rsidRPr="00AB2B03" w:rsidRDefault="009C7FEC" w:rsidP="00953FFF">
            <w:pPr>
              <w:pStyle w:val="a1"/>
              <w:rPr>
                <w:rFonts w:ascii="Times New Roman" w:eastAsia="ＭＳ Ｐゴシック" w:hAnsi="Times New Roman" w:cs="Arial"/>
              </w:rPr>
            </w:pPr>
            <w:r w:rsidRPr="00AB2B03">
              <w:rPr>
                <w:rFonts w:ascii="Times New Roman" w:eastAsia="ＭＳ Ｐゴシック" w:hAnsi="Times New Roman" w:cs="Arial"/>
              </w:rPr>
              <w:t>リソースが停止中</w:t>
            </w:r>
          </w:p>
        </w:tc>
      </w:tr>
      <w:tr w:rsidR="009C7FEC" w:rsidRPr="00AB2B03" w:rsidTr="00DC64AB">
        <w:tc>
          <w:tcPr>
            <w:tcW w:w="620" w:type="dxa"/>
          </w:tcPr>
          <w:p w:rsidR="009C7FEC" w:rsidRPr="00AB2B03" w:rsidRDefault="00402B52" w:rsidP="00953FFF">
            <w:pPr>
              <w:pStyle w:val="a1"/>
              <w:jc w:val="center"/>
              <w:rPr>
                <w:rFonts w:ascii="Times New Roman" w:eastAsia="ＭＳ Ｐゴシック" w:hAnsi="Times New Roman" w:cs="Arial"/>
              </w:rPr>
            </w:pPr>
            <w:r w:rsidRPr="00AB2B03">
              <w:rPr>
                <w:rFonts w:ascii="Times New Roman" w:eastAsia="ＭＳ Ｐゴシック" w:hAnsi="Times New Roman" w:cs="Arial" w:hint="eastAsia"/>
              </w:rPr>
              <w:t>1</w:t>
            </w:r>
            <w:r w:rsidR="00437D67" w:rsidRPr="00AB2B03">
              <w:rPr>
                <w:rFonts w:ascii="Times New Roman" w:eastAsia="ＭＳ Ｐゴシック" w:hAnsi="Times New Roman" w:cs="Arial" w:hint="eastAsia"/>
              </w:rPr>
              <w:t>1</w:t>
            </w:r>
          </w:p>
        </w:tc>
        <w:tc>
          <w:tcPr>
            <w:tcW w:w="2480" w:type="dxa"/>
            <w:vMerge w:val="restart"/>
          </w:tcPr>
          <w:p w:rsidR="009C7FEC" w:rsidRPr="00AB2B03" w:rsidRDefault="009C7FEC" w:rsidP="00953FFF">
            <w:pPr>
              <w:pStyle w:val="a1"/>
              <w:rPr>
                <w:rFonts w:ascii="Times New Roman" w:eastAsia="ＭＳ Ｐゴシック" w:hAnsi="Times New Roman" w:cs="Arial"/>
              </w:rPr>
            </w:pPr>
            <w:r w:rsidRPr="00AB2B03">
              <w:rPr>
                <w:rFonts w:ascii="Times New Roman" w:eastAsia="ＭＳ Ｐゴシック" w:hAnsi="Times New Roman" w:cs="Arial"/>
              </w:rPr>
              <w:t>STONITH</w:t>
            </w:r>
            <w:r w:rsidRPr="00AB2B03">
              <w:rPr>
                <w:rFonts w:ascii="Times New Roman" w:eastAsia="ＭＳ Ｐゴシック" w:hAnsi="Times New Roman" w:cs="Arial"/>
              </w:rPr>
              <w:t>リソース</w:t>
            </w:r>
            <w:r w:rsidRPr="00AB2B03">
              <w:rPr>
                <w:rFonts w:ascii="Times New Roman" w:eastAsia="ＭＳ Ｐゴシック" w:hAnsi="Times New Roman" w:cs="Arial"/>
              </w:rPr>
              <w:br/>
              <w:t>(grpStonith1)</w:t>
            </w:r>
          </w:p>
          <w:p w:rsidR="009C7FEC" w:rsidRPr="00AB2B03" w:rsidRDefault="009C7FEC" w:rsidP="00953FFF">
            <w:pPr>
              <w:pStyle w:val="a1"/>
              <w:rPr>
                <w:rFonts w:ascii="Times New Roman" w:eastAsia="ＭＳ Ｐゴシック" w:hAnsi="Times New Roman" w:cs="Arial"/>
              </w:rPr>
            </w:pPr>
            <w:r w:rsidRPr="00AB2B03">
              <w:rPr>
                <w:rFonts w:ascii="Times New Roman" w:eastAsia="ＭＳ Ｐゴシック" w:hAnsi="Times New Roman" w:cs="Arial"/>
              </w:rPr>
              <w:t>(grpStonith2)</w:t>
            </w:r>
          </w:p>
        </w:tc>
        <w:tc>
          <w:tcPr>
            <w:tcW w:w="3100" w:type="dxa"/>
          </w:tcPr>
          <w:p w:rsidR="009C7FEC" w:rsidRPr="00AB2B03" w:rsidRDefault="009C7FEC" w:rsidP="00953FFF">
            <w:pPr>
              <w:pStyle w:val="a1"/>
              <w:rPr>
                <w:rFonts w:ascii="Times New Roman" w:eastAsia="ＭＳ Ｐゴシック" w:hAnsi="Times New Roman" w:cs="Arial"/>
              </w:rPr>
            </w:pPr>
            <w:r w:rsidRPr="00AB2B03">
              <w:rPr>
                <w:rFonts w:ascii="Times New Roman" w:eastAsia="ＭＳ Ｐゴシック" w:hAnsi="Times New Roman" w:cs="Arial"/>
              </w:rPr>
              <w:t>Started pg-rex01</w:t>
            </w:r>
          </w:p>
        </w:tc>
        <w:tc>
          <w:tcPr>
            <w:tcW w:w="2200" w:type="dxa"/>
          </w:tcPr>
          <w:p w:rsidR="009C7FEC" w:rsidRPr="00AB2B03" w:rsidRDefault="009C7FEC" w:rsidP="00953FFF">
            <w:pPr>
              <w:pStyle w:val="a1"/>
              <w:rPr>
                <w:rFonts w:ascii="Times New Roman" w:eastAsia="ＭＳ Ｐゴシック" w:hAnsi="Times New Roman" w:cs="Arial"/>
              </w:rPr>
            </w:pPr>
            <w:r w:rsidRPr="00AB2B03">
              <w:rPr>
                <w:rFonts w:ascii="Times New Roman" w:eastAsia="ＭＳ Ｐゴシック" w:hAnsi="Times New Roman" w:cs="Arial"/>
              </w:rPr>
              <w:t>pg-rex01</w:t>
            </w:r>
            <w:r w:rsidRPr="00AB2B03">
              <w:rPr>
                <w:rFonts w:ascii="Times New Roman" w:eastAsia="ＭＳ Ｐゴシック" w:hAnsi="Times New Roman" w:cs="Arial"/>
              </w:rPr>
              <w:t>でリソースが稼働中</w:t>
            </w:r>
          </w:p>
        </w:tc>
      </w:tr>
      <w:tr w:rsidR="009C7FEC" w:rsidRPr="00AB2B03" w:rsidTr="00DC64AB">
        <w:tc>
          <w:tcPr>
            <w:tcW w:w="620" w:type="dxa"/>
          </w:tcPr>
          <w:p w:rsidR="009C7FEC" w:rsidRPr="00AB2B03" w:rsidRDefault="00402B52" w:rsidP="00953FFF">
            <w:pPr>
              <w:pStyle w:val="a1"/>
              <w:jc w:val="center"/>
              <w:rPr>
                <w:rFonts w:ascii="Times New Roman" w:eastAsia="ＭＳ Ｐゴシック" w:hAnsi="Times New Roman" w:cs="Arial"/>
              </w:rPr>
            </w:pPr>
            <w:r w:rsidRPr="00AB2B03">
              <w:rPr>
                <w:rFonts w:ascii="Times New Roman" w:eastAsia="ＭＳ Ｐゴシック" w:hAnsi="Times New Roman" w:cs="Arial" w:hint="eastAsia"/>
              </w:rPr>
              <w:t>1</w:t>
            </w:r>
            <w:r w:rsidR="00437D67" w:rsidRPr="00AB2B03">
              <w:rPr>
                <w:rFonts w:ascii="Times New Roman" w:eastAsia="ＭＳ Ｐゴシック" w:hAnsi="Times New Roman" w:cs="Arial" w:hint="eastAsia"/>
              </w:rPr>
              <w:t>2</w:t>
            </w:r>
          </w:p>
        </w:tc>
        <w:tc>
          <w:tcPr>
            <w:tcW w:w="2480" w:type="dxa"/>
            <w:vMerge/>
          </w:tcPr>
          <w:p w:rsidR="009C7FEC" w:rsidRPr="00AB2B03" w:rsidRDefault="009C7FEC" w:rsidP="00953FFF">
            <w:pPr>
              <w:pStyle w:val="a1"/>
              <w:rPr>
                <w:rFonts w:ascii="Times New Roman" w:eastAsia="ＭＳ Ｐゴシック" w:hAnsi="Times New Roman" w:cs="Arial"/>
              </w:rPr>
            </w:pPr>
          </w:p>
        </w:tc>
        <w:tc>
          <w:tcPr>
            <w:tcW w:w="3100" w:type="dxa"/>
          </w:tcPr>
          <w:p w:rsidR="009C7FEC" w:rsidRPr="00AB2B03" w:rsidRDefault="00F3139F" w:rsidP="00F3139F">
            <w:pPr>
              <w:pStyle w:val="a1"/>
              <w:rPr>
                <w:rFonts w:ascii="Times New Roman" w:eastAsia="ＭＳ Ｐゴシック" w:hAnsi="Times New Roman" w:cs="Arial"/>
              </w:rPr>
            </w:pPr>
            <w:r>
              <w:rPr>
                <w:rFonts w:ascii="Times New Roman" w:eastAsia="ＭＳ Ｐゴシック" w:hAnsi="Times New Roman" w:cs="Arial" w:hint="eastAsia"/>
              </w:rPr>
              <w:t>表示なし</w:t>
            </w:r>
          </w:p>
        </w:tc>
        <w:tc>
          <w:tcPr>
            <w:tcW w:w="2200" w:type="dxa"/>
          </w:tcPr>
          <w:p w:rsidR="009C7FEC" w:rsidRPr="00AB2B03" w:rsidRDefault="009C7FEC" w:rsidP="00953FFF">
            <w:pPr>
              <w:pStyle w:val="a1"/>
              <w:rPr>
                <w:rFonts w:ascii="Times New Roman" w:eastAsia="ＭＳ Ｐゴシック" w:hAnsi="Times New Roman" w:cs="Arial"/>
              </w:rPr>
            </w:pPr>
            <w:r w:rsidRPr="00AB2B03">
              <w:rPr>
                <w:rFonts w:ascii="Times New Roman" w:eastAsia="ＭＳ Ｐゴシック" w:hAnsi="Times New Roman" w:cs="Arial"/>
              </w:rPr>
              <w:t>リソースが停止中</w:t>
            </w:r>
          </w:p>
        </w:tc>
      </w:tr>
      <w:tr w:rsidR="009C7FEC" w:rsidRPr="00AB2B03" w:rsidTr="00DC64AB">
        <w:tc>
          <w:tcPr>
            <w:tcW w:w="620" w:type="dxa"/>
          </w:tcPr>
          <w:p w:rsidR="009C7FEC" w:rsidRPr="00AB2B03" w:rsidRDefault="00402B52" w:rsidP="00953FFF">
            <w:pPr>
              <w:pStyle w:val="a1"/>
              <w:jc w:val="center"/>
              <w:rPr>
                <w:rFonts w:ascii="Times New Roman" w:eastAsia="ＭＳ Ｐゴシック" w:hAnsi="Times New Roman" w:cs="Arial"/>
              </w:rPr>
            </w:pPr>
            <w:r w:rsidRPr="00AB2B03">
              <w:rPr>
                <w:rFonts w:ascii="Times New Roman" w:eastAsia="ＭＳ Ｐゴシック" w:hAnsi="Times New Roman" w:cs="Arial" w:hint="eastAsia"/>
              </w:rPr>
              <w:t>1</w:t>
            </w:r>
            <w:r w:rsidR="00437D67" w:rsidRPr="00AB2B03">
              <w:rPr>
                <w:rFonts w:ascii="Times New Roman" w:eastAsia="ＭＳ Ｐゴシック" w:hAnsi="Times New Roman" w:cs="Arial" w:hint="eastAsia"/>
              </w:rPr>
              <w:t>3</w:t>
            </w:r>
          </w:p>
        </w:tc>
        <w:tc>
          <w:tcPr>
            <w:tcW w:w="2480" w:type="dxa"/>
            <w:vMerge w:val="restart"/>
          </w:tcPr>
          <w:p w:rsidR="009C7FEC" w:rsidRPr="00AB2B03" w:rsidRDefault="009C7FEC" w:rsidP="00953FFF">
            <w:pPr>
              <w:pStyle w:val="a1"/>
              <w:rPr>
                <w:rFonts w:ascii="Times New Roman" w:eastAsia="ＭＳ Ｐゴシック" w:hAnsi="Times New Roman" w:cs="Arial"/>
              </w:rPr>
            </w:pPr>
            <w:r w:rsidRPr="00AB2B03">
              <w:rPr>
                <w:rFonts w:ascii="Times New Roman" w:eastAsia="ＭＳ Ｐゴシック" w:hAnsi="Times New Roman" w:cs="Arial"/>
              </w:rPr>
              <w:t>clone</w:t>
            </w:r>
            <w:r w:rsidRPr="00AB2B03">
              <w:rPr>
                <w:rFonts w:ascii="Times New Roman" w:eastAsia="ＭＳ Ｐゴシック" w:hAnsi="Times New Roman" w:cs="Arial"/>
              </w:rPr>
              <w:t>リソース</w:t>
            </w:r>
          </w:p>
          <w:p w:rsidR="009C7FEC" w:rsidRPr="00AB2B03" w:rsidRDefault="009C7FEC" w:rsidP="003604AB">
            <w:pPr>
              <w:pStyle w:val="a1"/>
              <w:rPr>
                <w:rFonts w:ascii="Times New Roman" w:eastAsia="ＭＳ Ｐゴシック" w:hAnsi="Times New Roman" w:cs="Arial"/>
              </w:rPr>
            </w:pPr>
            <w:r w:rsidRPr="00AB2B03">
              <w:rPr>
                <w:rFonts w:ascii="Times New Roman" w:eastAsia="ＭＳ Ｐゴシック" w:hAnsi="Times New Roman" w:cs="Arial"/>
              </w:rPr>
              <w:t>(clnPing)</w:t>
            </w:r>
          </w:p>
        </w:tc>
        <w:tc>
          <w:tcPr>
            <w:tcW w:w="3100" w:type="dxa"/>
          </w:tcPr>
          <w:p w:rsidR="009C7FEC" w:rsidRPr="00AB2B03" w:rsidRDefault="009C7FEC" w:rsidP="00953FFF">
            <w:pPr>
              <w:pStyle w:val="a1"/>
              <w:rPr>
                <w:rFonts w:ascii="Times New Roman" w:eastAsia="ＭＳ Ｐゴシック" w:hAnsi="Times New Roman" w:cs="Arial"/>
              </w:rPr>
            </w:pPr>
            <w:r w:rsidRPr="00AB2B03">
              <w:rPr>
                <w:rFonts w:ascii="Times New Roman" w:eastAsia="ＭＳ Ｐゴシック" w:hAnsi="Times New Roman" w:cs="Arial"/>
              </w:rPr>
              <w:t>Started: [ pg-rex01 pg-rex02 ]</w:t>
            </w:r>
          </w:p>
        </w:tc>
        <w:tc>
          <w:tcPr>
            <w:tcW w:w="2200" w:type="dxa"/>
          </w:tcPr>
          <w:p w:rsidR="009C7FEC" w:rsidRPr="00AB2B03" w:rsidRDefault="009C7FEC" w:rsidP="00953FFF">
            <w:pPr>
              <w:pStyle w:val="a1"/>
              <w:rPr>
                <w:rFonts w:ascii="Times New Roman" w:eastAsia="ＭＳ Ｐゴシック" w:hAnsi="Times New Roman" w:cs="Arial"/>
              </w:rPr>
            </w:pPr>
            <w:r w:rsidRPr="00AB2B03">
              <w:rPr>
                <w:rFonts w:ascii="Times New Roman" w:eastAsia="ＭＳ Ｐゴシック" w:hAnsi="Times New Roman" w:cs="Arial"/>
              </w:rPr>
              <w:t>両系でリソースが稼働中</w:t>
            </w:r>
          </w:p>
        </w:tc>
      </w:tr>
      <w:tr w:rsidR="009C7FEC" w:rsidRPr="00AB2B03" w:rsidTr="00DC64AB">
        <w:tc>
          <w:tcPr>
            <w:tcW w:w="620" w:type="dxa"/>
          </w:tcPr>
          <w:p w:rsidR="009C7FEC" w:rsidRPr="00AB2B03" w:rsidRDefault="00402B52" w:rsidP="00953FFF">
            <w:pPr>
              <w:pStyle w:val="a1"/>
              <w:jc w:val="center"/>
              <w:rPr>
                <w:rFonts w:ascii="Times New Roman" w:eastAsia="ＭＳ Ｐゴシック" w:hAnsi="Times New Roman" w:cs="Arial"/>
              </w:rPr>
            </w:pPr>
            <w:r w:rsidRPr="00AB2B03">
              <w:rPr>
                <w:rFonts w:ascii="Times New Roman" w:eastAsia="ＭＳ Ｐゴシック" w:hAnsi="Times New Roman" w:cs="Arial" w:hint="eastAsia"/>
              </w:rPr>
              <w:t>1</w:t>
            </w:r>
            <w:r w:rsidR="00437D67" w:rsidRPr="00AB2B03">
              <w:rPr>
                <w:rFonts w:ascii="Times New Roman" w:eastAsia="ＭＳ Ｐゴシック" w:hAnsi="Times New Roman" w:cs="Arial" w:hint="eastAsia"/>
              </w:rPr>
              <w:t>4</w:t>
            </w:r>
          </w:p>
        </w:tc>
        <w:tc>
          <w:tcPr>
            <w:tcW w:w="2480" w:type="dxa"/>
            <w:vMerge/>
          </w:tcPr>
          <w:p w:rsidR="009C7FEC" w:rsidRPr="00AB2B03" w:rsidRDefault="009C7FEC" w:rsidP="00953FFF">
            <w:pPr>
              <w:pStyle w:val="a1"/>
              <w:rPr>
                <w:rFonts w:ascii="Times New Roman" w:eastAsia="ＭＳ Ｐゴシック" w:hAnsi="Times New Roman" w:cs="Arial"/>
              </w:rPr>
            </w:pPr>
          </w:p>
        </w:tc>
        <w:tc>
          <w:tcPr>
            <w:tcW w:w="3100" w:type="dxa"/>
          </w:tcPr>
          <w:p w:rsidR="009C7FEC" w:rsidRPr="00AB2B03" w:rsidRDefault="009C7FEC" w:rsidP="00953FFF">
            <w:pPr>
              <w:pStyle w:val="a1"/>
              <w:rPr>
                <w:rFonts w:ascii="Times New Roman" w:eastAsia="ＭＳ Ｐゴシック" w:hAnsi="Times New Roman" w:cs="Arial"/>
              </w:rPr>
            </w:pPr>
            <w:r w:rsidRPr="00AB2B03">
              <w:rPr>
                <w:rFonts w:ascii="Times New Roman" w:eastAsia="ＭＳ Ｐゴシック" w:hAnsi="Times New Roman" w:cs="Arial"/>
              </w:rPr>
              <w:t>Started: [ pg-rex02 ]</w:t>
            </w:r>
          </w:p>
          <w:p w:rsidR="009C7FEC" w:rsidRPr="00AB2B03" w:rsidRDefault="009C7FEC" w:rsidP="003604AB">
            <w:pPr>
              <w:pStyle w:val="a1"/>
              <w:rPr>
                <w:rFonts w:ascii="Times New Roman" w:eastAsia="ＭＳ Ｐゴシック" w:hAnsi="Times New Roman" w:cs="Arial"/>
              </w:rPr>
            </w:pPr>
            <w:r w:rsidRPr="00AB2B03">
              <w:rPr>
                <w:rFonts w:ascii="Times New Roman" w:eastAsia="ＭＳ Ｐゴシック" w:hAnsi="Times New Roman" w:cs="Arial"/>
              </w:rPr>
              <w:t xml:space="preserve">Stopped: [ </w:t>
            </w:r>
            <w:r w:rsidR="00AB1CC6">
              <w:rPr>
                <w:rFonts w:ascii="Times New Roman" w:eastAsia="ＭＳ Ｐゴシック" w:hAnsi="Times New Roman" w:cs="Arial" w:hint="eastAsia"/>
              </w:rPr>
              <w:t>pg-rex01</w:t>
            </w:r>
            <w:r w:rsidRPr="00AB2B03">
              <w:rPr>
                <w:rFonts w:ascii="Times New Roman" w:eastAsia="ＭＳ Ｐゴシック" w:hAnsi="Times New Roman" w:cs="Arial"/>
              </w:rPr>
              <w:t xml:space="preserve"> ]</w:t>
            </w:r>
          </w:p>
        </w:tc>
        <w:tc>
          <w:tcPr>
            <w:tcW w:w="2200" w:type="dxa"/>
          </w:tcPr>
          <w:p w:rsidR="009C7FEC" w:rsidRPr="00AB2B03" w:rsidRDefault="009C7FEC" w:rsidP="00953FFF">
            <w:pPr>
              <w:pStyle w:val="a1"/>
              <w:rPr>
                <w:rFonts w:ascii="Times New Roman" w:eastAsia="ＭＳ Ｐゴシック" w:hAnsi="Times New Roman" w:cs="Arial"/>
              </w:rPr>
            </w:pPr>
            <w:r w:rsidRPr="00AB2B03">
              <w:rPr>
                <w:rFonts w:ascii="Times New Roman" w:eastAsia="ＭＳ Ｐゴシック" w:hAnsi="Times New Roman" w:cs="Arial"/>
              </w:rPr>
              <w:t>片系</w:t>
            </w:r>
            <w:r w:rsidRPr="00AB2B03">
              <w:rPr>
                <w:rFonts w:ascii="Times New Roman" w:eastAsia="ＭＳ Ｐゴシック" w:hAnsi="Times New Roman" w:cs="Arial"/>
              </w:rPr>
              <w:t>(pg-rex02)</w:t>
            </w:r>
            <w:r w:rsidRPr="00AB2B03">
              <w:rPr>
                <w:rFonts w:ascii="Times New Roman" w:eastAsia="ＭＳ Ｐゴシック" w:hAnsi="Times New Roman" w:cs="Arial"/>
              </w:rPr>
              <w:t>でリソースが稼働中</w:t>
            </w:r>
          </w:p>
        </w:tc>
      </w:tr>
      <w:tr w:rsidR="009C7FEC" w:rsidRPr="00AB2B03" w:rsidTr="00DC64AB">
        <w:tc>
          <w:tcPr>
            <w:tcW w:w="620" w:type="dxa"/>
          </w:tcPr>
          <w:p w:rsidR="009C7FEC" w:rsidRPr="00AB2B03" w:rsidRDefault="00402B52" w:rsidP="00953FFF">
            <w:pPr>
              <w:pStyle w:val="a1"/>
              <w:jc w:val="center"/>
              <w:rPr>
                <w:rFonts w:ascii="Times New Roman" w:eastAsia="ＭＳ Ｐゴシック" w:hAnsi="Times New Roman" w:cs="Arial"/>
              </w:rPr>
            </w:pPr>
            <w:r w:rsidRPr="00AB2B03">
              <w:rPr>
                <w:rFonts w:ascii="Times New Roman" w:eastAsia="ＭＳ Ｐゴシック" w:hAnsi="Times New Roman" w:cs="Arial" w:hint="eastAsia"/>
              </w:rPr>
              <w:t>1</w:t>
            </w:r>
            <w:r w:rsidR="00437D67" w:rsidRPr="00AB2B03">
              <w:rPr>
                <w:rFonts w:ascii="Times New Roman" w:eastAsia="ＭＳ Ｐゴシック" w:hAnsi="Times New Roman" w:cs="Arial" w:hint="eastAsia"/>
              </w:rPr>
              <w:t>5</w:t>
            </w:r>
          </w:p>
        </w:tc>
        <w:tc>
          <w:tcPr>
            <w:tcW w:w="2480" w:type="dxa"/>
            <w:vMerge/>
          </w:tcPr>
          <w:p w:rsidR="009C7FEC" w:rsidRPr="00AB2B03" w:rsidRDefault="009C7FEC" w:rsidP="00953FFF">
            <w:pPr>
              <w:pStyle w:val="a1"/>
              <w:rPr>
                <w:rFonts w:ascii="Times New Roman" w:eastAsia="ＭＳ Ｐゴシック" w:hAnsi="Times New Roman" w:cs="Arial"/>
              </w:rPr>
            </w:pPr>
          </w:p>
        </w:tc>
        <w:tc>
          <w:tcPr>
            <w:tcW w:w="3100" w:type="dxa"/>
          </w:tcPr>
          <w:p w:rsidR="009C7FEC" w:rsidRPr="00AB2B03" w:rsidRDefault="009C7FEC" w:rsidP="00953FFF">
            <w:pPr>
              <w:pStyle w:val="a1"/>
              <w:rPr>
                <w:rFonts w:ascii="Times New Roman" w:eastAsia="ＭＳ Ｐゴシック" w:hAnsi="Times New Roman" w:cs="Arial"/>
              </w:rPr>
            </w:pPr>
            <w:r w:rsidRPr="00AB2B03">
              <w:rPr>
                <w:rFonts w:ascii="Times New Roman" w:eastAsia="ＭＳ Ｐゴシック" w:hAnsi="Times New Roman" w:cs="Arial"/>
              </w:rPr>
              <w:t>Started: [ pg-rex01 ]</w:t>
            </w:r>
          </w:p>
          <w:p w:rsidR="009C7FEC" w:rsidRPr="00AB2B03" w:rsidRDefault="009C7FEC" w:rsidP="00953FFF">
            <w:pPr>
              <w:pStyle w:val="a1"/>
              <w:rPr>
                <w:rFonts w:ascii="Times New Roman" w:eastAsia="ＭＳ Ｐゴシック" w:hAnsi="Times New Roman" w:cs="Arial"/>
              </w:rPr>
            </w:pPr>
            <w:r w:rsidRPr="00AB2B03">
              <w:rPr>
                <w:rFonts w:ascii="Times New Roman" w:eastAsia="ＭＳ Ｐゴシック" w:hAnsi="Times New Roman" w:cs="Arial"/>
              </w:rPr>
              <w:t xml:space="preserve">Stopped: [ </w:t>
            </w:r>
            <w:r w:rsidR="00BA1C15">
              <w:rPr>
                <w:rFonts w:ascii="Times New Roman" w:eastAsia="ＭＳ Ｐゴシック" w:hAnsi="Times New Roman" w:cs="Arial" w:hint="eastAsia"/>
              </w:rPr>
              <w:t>pg-rex02</w:t>
            </w:r>
            <w:r w:rsidRPr="00AB2B03">
              <w:rPr>
                <w:rFonts w:ascii="Times New Roman" w:eastAsia="ＭＳ Ｐゴシック" w:hAnsi="Times New Roman" w:cs="Arial"/>
              </w:rPr>
              <w:t xml:space="preserve"> ]</w:t>
            </w:r>
          </w:p>
        </w:tc>
        <w:tc>
          <w:tcPr>
            <w:tcW w:w="2200" w:type="dxa"/>
          </w:tcPr>
          <w:p w:rsidR="009C7FEC" w:rsidRPr="00AB2B03" w:rsidRDefault="009C7FEC" w:rsidP="00953FFF">
            <w:pPr>
              <w:pStyle w:val="a1"/>
              <w:rPr>
                <w:rFonts w:ascii="Times New Roman" w:eastAsia="ＭＳ Ｐゴシック" w:hAnsi="Times New Roman" w:cs="Arial"/>
              </w:rPr>
            </w:pPr>
            <w:r w:rsidRPr="00AB2B03">
              <w:rPr>
                <w:rFonts w:ascii="Times New Roman" w:eastAsia="ＭＳ Ｐゴシック" w:hAnsi="Times New Roman" w:cs="Arial"/>
              </w:rPr>
              <w:t>片系</w:t>
            </w:r>
            <w:r w:rsidRPr="00AB2B03">
              <w:rPr>
                <w:rFonts w:ascii="Times New Roman" w:eastAsia="ＭＳ Ｐゴシック" w:hAnsi="Times New Roman" w:cs="Arial"/>
              </w:rPr>
              <w:t>(pg-rex01)</w:t>
            </w:r>
            <w:r w:rsidRPr="00AB2B03">
              <w:rPr>
                <w:rFonts w:ascii="Times New Roman" w:eastAsia="ＭＳ Ｐゴシック" w:hAnsi="Times New Roman" w:cs="Arial"/>
              </w:rPr>
              <w:t>でリソースが稼働中</w:t>
            </w:r>
          </w:p>
        </w:tc>
      </w:tr>
      <w:tr w:rsidR="009C7FEC" w:rsidRPr="00AB2B03" w:rsidTr="00DC64AB">
        <w:tc>
          <w:tcPr>
            <w:tcW w:w="620" w:type="dxa"/>
          </w:tcPr>
          <w:p w:rsidR="009C7FEC" w:rsidRPr="00AB2B03" w:rsidRDefault="00402B52" w:rsidP="00953FFF">
            <w:pPr>
              <w:pStyle w:val="a1"/>
              <w:jc w:val="center"/>
              <w:rPr>
                <w:rFonts w:ascii="Times New Roman" w:eastAsia="ＭＳ Ｐゴシック" w:hAnsi="Times New Roman" w:cs="Arial"/>
              </w:rPr>
            </w:pPr>
            <w:r w:rsidRPr="00AB2B03">
              <w:rPr>
                <w:rFonts w:ascii="Times New Roman" w:eastAsia="ＭＳ Ｐゴシック" w:hAnsi="Times New Roman" w:cs="Arial" w:hint="eastAsia"/>
              </w:rPr>
              <w:t>1</w:t>
            </w:r>
            <w:r w:rsidR="00437D67" w:rsidRPr="00AB2B03">
              <w:rPr>
                <w:rFonts w:ascii="Times New Roman" w:eastAsia="ＭＳ Ｐゴシック" w:hAnsi="Times New Roman" w:cs="Arial" w:hint="eastAsia"/>
              </w:rPr>
              <w:t>6</w:t>
            </w:r>
          </w:p>
        </w:tc>
        <w:tc>
          <w:tcPr>
            <w:tcW w:w="2480" w:type="dxa"/>
            <w:vMerge/>
          </w:tcPr>
          <w:p w:rsidR="009C7FEC" w:rsidRPr="00AB2B03" w:rsidRDefault="009C7FEC" w:rsidP="00953FFF">
            <w:pPr>
              <w:pStyle w:val="a1"/>
              <w:rPr>
                <w:rFonts w:ascii="Times New Roman" w:eastAsia="ＭＳ Ｐゴシック" w:hAnsi="Times New Roman" w:cs="Arial"/>
              </w:rPr>
            </w:pPr>
          </w:p>
        </w:tc>
        <w:tc>
          <w:tcPr>
            <w:tcW w:w="3100" w:type="dxa"/>
          </w:tcPr>
          <w:p w:rsidR="009C7FEC" w:rsidRPr="00AB2B03" w:rsidRDefault="00F3139F" w:rsidP="00F3139F">
            <w:pPr>
              <w:pStyle w:val="a1"/>
              <w:rPr>
                <w:rFonts w:ascii="Times New Roman" w:eastAsia="ＭＳ Ｐゴシック" w:hAnsi="Times New Roman" w:cs="Arial"/>
              </w:rPr>
            </w:pPr>
            <w:r>
              <w:rPr>
                <w:rFonts w:ascii="Times New Roman" w:eastAsia="ＭＳ Ｐゴシック" w:hAnsi="Times New Roman" w:cs="Arial" w:hint="eastAsia"/>
              </w:rPr>
              <w:t>表示なし</w:t>
            </w:r>
          </w:p>
        </w:tc>
        <w:tc>
          <w:tcPr>
            <w:tcW w:w="2200" w:type="dxa"/>
          </w:tcPr>
          <w:p w:rsidR="009C7FEC" w:rsidRPr="00AB2B03" w:rsidRDefault="009C7FEC" w:rsidP="00953FFF">
            <w:pPr>
              <w:pStyle w:val="a1"/>
              <w:rPr>
                <w:rFonts w:ascii="Times New Roman" w:eastAsia="ＭＳ Ｐゴシック" w:hAnsi="Times New Roman" w:cs="Arial"/>
              </w:rPr>
            </w:pPr>
            <w:r w:rsidRPr="00AB2B03">
              <w:rPr>
                <w:rFonts w:ascii="Times New Roman" w:eastAsia="ＭＳ Ｐゴシック" w:hAnsi="Times New Roman" w:cs="Arial"/>
              </w:rPr>
              <w:t>両系でリソースが停止中</w:t>
            </w:r>
          </w:p>
        </w:tc>
      </w:tr>
      <w:tr w:rsidR="009C7FEC" w:rsidRPr="00AB2B03" w:rsidTr="00DC64AB">
        <w:tc>
          <w:tcPr>
            <w:tcW w:w="620" w:type="dxa"/>
          </w:tcPr>
          <w:p w:rsidR="009C7FEC" w:rsidRPr="00AB2B03" w:rsidRDefault="00402B52" w:rsidP="00953FFF">
            <w:pPr>
              <w:pStyle w:val="a1"/>
              <w:jc w:val="center"/>
              <w:rPr>
                <w:rFonts w:ascii="Times New Roman" w:eastAsia="ＭＳ Ｐゴシック" w:hAnsi="Times New Roman" w:cs="Arial"/>
              </w:rPr>
            </w:pPr>
            <w:r w:rsidRPr="00AB2B03">
              <w:rPr>
                <w:rFonts w:ascii="Times New Roman" w:eastAsia="ＭＳ Ｐゴシック" w:hAnsi="Times New Roman" w:cs="Arial" w:hint="eastAsia"/>
              </w:rPr>
              <w:t>1</w:t>
            </w:r>
            <w:r w:rsidR="00437D67" w:rsidRPr="00AB2B03">
              <w:rPr>
                <w:rFonts w:ascii="Times New Roman" w:eastAsia="ＭＳ Ｐゴシック" w:hAnsi="Times New Roman" w:cs="Arial" w:hint="eastAsia"/>
              </w:rPr>
              <w:t>7</w:t>
            </w:r>
          </w:p>
        </w:tc>
        <w:tc>
          <w:tcPr>
            <w:tcW w:w="2480" w:type="dxa"/>
            <w:vMerge w:val="restart"/>
          </w:tcPr>
          <w:p w:rsidR="009C7FEC" w:rsidRPr="00AB2B03" w:rsidRDefault="009C7FEC" w:rsidP="00953FFF">
            <w:pPr>
              <w:pStyle w:val="a1"/>
              <w:rPr>
                <w:rFonts w:ascii="Times New Roman" w:eastAsia="ＭＳ Ｐゴシック" w:hAnsi="Times New Roman" w:cs="Arial"/>
              </w:rPr>
            </w:pPr>
            <w:r w:rsidRPr="00AB2B03">
              <w:rPr>
                <w:rFonts w:ascii="Times New Roman" w:eastAsia="ＭＳ Ｐゴシック" w:hAnsi="Times New Roman" w:cs="Arial"/>
              </w:rPr>
              <w:t>clone</w:t>
            </w:r>
            <w:r w:rsidRPr="00AB2B03">
              <w:rPr>
                <w:rFonts w:ascii="Times New Roman" w:eastAsia="ＭＳ Ｐゴシック" w:hAnsi="Times New Roman" w:cs="Arial"/>
              </w:rPr>
              <w:t>リソース</w:t>
            </w:r>
          </w:p>
          <w:p w:rsidR="009C7FEC" w:rsidRPr="00AB2B03" w:rsidRDefault="009C7FEC" w:rsidP="00953FFF">
            <w:pPr>
              <w:pStyle w:val="a1"/>
              <w:rPr>
                <w:rFonts w:ascii="Times New Roman" w:eastAsia="ＭＳ Ｐゴシック" w:hAnsi="Times New Roman" w:cs="Arial"/>
              </w:rPr>
            </w:pPr>
            <w:r w:rsidRPr="00AB2B03">
              <w:rPr>
                <w:rFonts w:ascii="Times New Roman" w:eastAsia="ＭＳ Ｐゴシック" w:hAnsi="Times New Roman" w:cs="Arial"/>
              </w:rPr>
              <w:t>(clnDiskd1)</w:t>
            </w:r>
          </w:p>
        </w:tc>
        <w:tc>
          <w:tcPr>
            <w:tcW w:w="3100" w:type="dxa"/>
          </w:tcPr>
          <w:p w:rsidR="009C7FEC" w:rsidRPr="00AB2B03" w:rsidRDefault="009C7FEC" w:rsidP="00953FFF">
            <w:pPr>
              <w:pStyle w:val="a1"/>
              <w:rPr>
                <w:rFonts w:ascii="Times New Roman" w:eastAsia="ＭＳ Ｐゴシック" w:hAnsi="Times New Roman" w:cs="Arial"/>
              </w:rPr>
            </w:pPr>
            <w:r w:rsidRPr="00AB2B03">
              <w:rPr>
                <w:rFonts w:ascii="Times New Roman" w:eastAsia="ＭＳ Ｐゴシック" w:hAnsi="Times New Roman" w:cs="Arial"/>
              </w:rPr>
              <w:t>Started: [ pg-rex01 pg-rex02 ]</w:t>
            </w:r>
          </w:p>
        </w:tc>
        <w:tc>
          <w:tcPr>
            <w:tcW w:w="2200" w:type="dxa"/>
          </w:tcPr>
          <w:p w:rsidR="009C7FEC" w:rsidRPr="00AB2B03" w:rsidRDefault="009C7FEC" w:rsidP="00953FFF">
            <w:pPr>
              <w:pStyle w:val="a1"/>
              <w:rPr>
                <w:rFonts w:ascii="Times New Roman" w:eastAsia="ＭＳ Ｐゴシック" w:hAnsi="Times New Roman" w:cs="Arial"/>
              </w:rPr>
            </w:pPr>
            <w:r w:rsidRPr="00AB2B03">
              <w:rPr>
                <w:rFonts w:ascii="Times New Roman" w:eastAsia="ＭＳ Ｐゴシック" w:hAnsi="Times New Roman" w:cs="Arial"/>
              </w:rPr>
              <w:t>両系でリソースが稼働中</w:t>
            </w:r>
          </w:p>
        </w:tc>
      </w:tr>
      <w:tr w:rsidR="009C7FEC" w:rsidRPr="00AB2B03" w:rsidTr="00DC64AB">
        <w:tc>
          <w:tcPr>
            <w:tcW w:w="620" w:type="dxa"/>
          </w:tcPr>
          <w:p w:rsidR="009C7FEC" w:rsidRPr="00AB2B03" w:rsidRDefault="00402B52" w:rsidP="00953FFF">
            <w:pPr>
              <w:pStyle w:val="a1"/>
              <w:jc w:val="center"/>
              <w:rPr>
                <w:rFonts w:ascii="Times New Roman" w:eastAsia="ＭＳ Ｐゴシック" w:hAnsi="Times New Roman" w:cs="Arial"/>
              </w:rPr>
            </w:pPr>
            <w:r w:rsidRPr="00AB2B03">
              <w:rPr>
                <w:rFonts w:ascii="Times New Roman" w:eastAsia="ＭＳ Ｐゴシック" w:hAnsi="Times New Roman" w:cs="Arial" w:hint="eastAsia"/>
              </w:rPr>
              <w:t>1</w:t>
            </w:r>
            <w:r w:rsidR="00437D67" w:rsidRPr="00AB2B03">
              <w:rPr>
                <w:rFonts w:ascii="Times New Roman" w:eastAsia="ＭＳ Ｐゴシック" w:hAnsi="Times New Roman" w:cs="Arial" w:hint="eastAsia"/>
              </w:rPr>
              <w:t>8</w:t>
            </w:r>
          </w:p>
        </w:tc>
        <w:tc>
          <w:tcPr>
            <w:tcW w:w="2480" w:type="dxa"/>
            <w:vMerge/>
          </w:tcPr>
          <w:p w:rsidR="009C7FEC" w:rsidRPr="00AB2B03" w:rsidRDefault="009C7FEC" w:rsidP="00953FFF">
            <w:pPr>
              <w:pStyle w:val="a1"/>
              <w:rPr>
                <w:rFonts w:ascii="Times New Roman" w:eastAsia="ＭＳ Ｐゴシック" w:hAnsi="Times New Roman" w:cs="Arial"/>
                <w:b/>
              </w:rPr>
            </w:pPr>
          </w:p>
        </w:tc>
        <w:tc>
          <w:tcPr>
            <w:tcW w:w="3100" w:type="dxa"/>
          </w:tcPr>
          <w:p w:rsidR="009C7FEC" w:rsidRPr="00AB2B03" w:rsidRDefault="009C7FEC" w:rsidP="00953FFF">
            <w:pPr>
              <w:pStyle w:val="a1"/>
              <w:rPr>
                <w:rFonts w:ascii="Times New Roman" w:eastAsia="ＭＳ Ｐゴシック" w:hAnsi="Times New Roman" w:cs="Arial"/>
              </w:rPr>
            </w:pPr>
            <w:r w:rsidRPr="00AB2B03">
              <w:rPr>
                <w:rFonts w:ascii="Times New Roman" w:eastAsia="ＭＳ Ｐゴシック" w:hAnsi="Times New Roman" w:cs="Arial"/>
              </w:rPr>
              <w:t>Started: [ pg-rex02 ]</w:t>
            </w:r>
          </w:p>
          <w:p w:rsidR="009C7FEC" w:rsidRPr="00AB2B03" w:rsidRDefault="009C7FEC" w:rsidP="00953FFF">
            <w:pPr>
              <w:pStyle w:val="a1"/>
              <w:rPr>
                <w:rFonts w:ascii="Times New Roman" w:eastAsia="ＭＳ Ｐゴシック" w:hAnsi="Times New Roman" w:cs="Arial"/>
              </w:rPr>
            </w:pPr>
            <w:r w:rsidRPr="00AB2B03">
              <w:rPr>
                <w:rFonts w:ascii="Times New Roman" w:eastAsia="ＭＳ Ｐゴシック" w:hAnsi="Times New Roman" w:cs="Arial"/>
              </w:rPr>
              <w:t xml:space="preserve">Stopped: [ </w:t>
            </w:r>
            <w:r w:rsidR="00BA1C15">
              <w:rPr>
                <w:rFonts w:ascii="Times New Roman" w:eastAsia="ＭＳ Ｐゴシック" w:hAnsi="Times New Roman" w:cs="Arial" w:hint="eastAsia"/>
              </w:rPr>
              <w:t>pg-rex01</w:t>
            </w:r>
            <w:r w:rsidRPr="00AB2B03">
              <w:rPr>
                <w:rFonts w:ascii="Times New Roman" w:eastAsia="ＭＳ Ｐゴシック" w:hAnsi="Times New Roman" w:cs="Arial"/>
              </w:rPr>
              <w:t xml:space="preserve"> ]</w:t>
            </w:r>
          </w:p>
        </w:tc>
        <w:tc>
          <w:tcPr>
            <w:tcW w:w="2200" w:type="dxa"/>
          </w:tcPr>
          <w:p w:rsidR="009C7FEC" w:rsidRPr="00AB2B03" w:rsidRDefault="009C7FEC" w:rsidP="00953FFF">
            <w:pPr>
              <w:pStyle w:val="a1"/>
              <w:rPr>
                <w:rFonts w:ascii="Times New Roman" w:eastAsia="ＭＳ Ｐゴシック" w:hAnsi="Times New Roman" w:cs="Arial"/>
              </w:rPr>
            </w:pPr>
            <w:r w:rsidRPr="00AB2B03">
              <w:rPr>
                <w:rFonts w:ascii="Times New Roman" w:eastAsia="ＭＳ Ｐゴシック" w:hAnsi="Times New Roman" w:cs="Arial"/>
              </w:rPr>
              <w:t>片系</w:t>
            </w:r>
            <w:r w:rsidRPr="00AB2B03">
              <w:rPr>
                <w:rFonts w:ascii="Times New Roman" w:eastAsia="ＭＳ Ｐゴシック" w:hAnsi="Times New Roman" w:cs="Arial"/>
              </w:rPr>
              <w:t>(pg-rex02)</w:t>
            </w:r>
            <w:r w:rsidRPr="00AB2B03">
              <w:rPr>
                <w:rFonts w:ascii="Times New Roman" w:eastAsia="ＭＳ Ｐゴシック" w:hAnsi="Times New Roman" w:cs="Arial"/>
              </w:rPr>
              <w:t>でリソースが稼働中</w:t>
            </w:r>
          </w:p>
        </w:tc>
      </w:tr>
      <w:tr w:rsidR="009C7FEC" w:rsidRPr="00AB2B03" w:rsidTr="00DC64AB">
        <w:tc>
          <w:tcPr>
            <w:tcW w:w="620" w:type="dxa"/>
          </w:tcPr>
          <w:p w:rsidR="009C7FEC" w:rsidRPr="00AB2B03" w:rsidRDefault="00437D67" w:rsidP="00953FFF">
            <w:pPr>
              <w:pStyle w:val="a1"/>
              <w:jc w:val="center"/>
              <w:rPr>
                <w:rFonts w:ascii="Times New Roman" w:eastAsia="ＭＳ Ｐゴシック" w:hAnsi="Times New Roman" w:cs="Arial"/>
              </w:rPr>
            </w:pPr>
            <w:r w:rsidRPr="00AB2B03">
              <w:rPr>
                <w:rFonts w:ascii="Times New Roman" w:eastAsia="ＭＳ Ｐゴシック" w:hAnsi="Times New Roman" w:cs="Arial" w:hint="eastAsia"/>
              </w:rPr>
              <w:t>19</w:t>
            </w:r>
          </w:p>
        </w:tc>
        <w:tc>
          <w:tcPr>
            <w:tcW w:w="2480" w:type="dxa"/>
            <w:vMerge/>
          </w:tcPr>
          <w:p w:rsidR="009C7FEC" w:rsidRPr="00AB2B03" w:rsidRDefault="009C7FEC" w:rsidP="00953FFF">
            <w:pPr>
              <w:pStyle w:val="a1"/>
              <w:rPr>
                <w:rFonts w:ascii="Times New Roman" w:eastAsia="ＭＳ Ｐゴシック" w:hAnsi="Times New Roman" w:cs="Arial"/>
                <w:b/>
              </w:rPr>
            </w:pPr>
          </w:p>
        </w:tc>
        <w:tc>
          <w:tcPr>
            <w:tcW w:w="3100" w:type="dxa"/>
          </w:tcPr>
          <w:p w:rsidR="009C7FEC" w:rsidRPr="00AB2B03" w:rsidRDefault="009C7FEC" w:rsidP="00953FFF">
            <w:pPr>
              <w:pStyle w:val="a1"/>
              <w:rPr>
                <w:rFonts w:ascii="Times New Roman" w:eastAsia="ＭＳ Ｐゴシック" w:hAnsi="Times New Roman" w:cs="Arial"/>
              </w:rPr>
            </w:pPr>
            <w:r w:rsidRPr="00AB2B03">
              <w:rPr>
                <w:rFonts w:ascii="Times New Roman" w:eastAsia="ＭＳ Ｐゴシック" w:hAnsi="Times New Roman" w:cs="Arial"/>
              </w:rPr>
              <w:t>Started: [ pg-rex01 ]</w:t>
            </w:r>
          </w:p>
          <w:p w:rsidR="009C7FEC" w:rsidRPr="00AB2B03" w:rsidRDefault="009C7FEC" w:rsidP="00953FFF">
            <w:pPr>
              <w:pStyle w:val="a1"/>
              <w:rPr>
                <w:rFonts w:ascii="Times New Roman" w:eastAsia="ＭＳ Ｐゴシック" w:hAnsi="Times New Roman" w:cs="Arial"/>
              </w:rPr>
            </w:pPr>
            <w:r w:rsidRPr="00AB2B03">
              <w:rPr>
                <w:rFonts w:ascii="Times New Roman" w:eastAsia="ＭＳ Ｐゴシック" w:hAnsi="Times New Roman" w:cs="Arial"/>
              </w:rPr>
              <w:t xml:space="preserve">Stopped: [ </w:t>
            </w:r>
            <w:r w:rsidR="00BA1C15">
              <w:rPr>
                <w:rFonts w:ascii="Times New Roman" w:eastAsia="ＭＳ Ｐゴシック" w:hAnsi="Times New Roman" w:cs="Arial" w:hint="eastAsia"/>
              </w:rPr>
              <w:t>pg-rex02</w:t>
            </w:r>
            <w:r w:rsidRPr="00AB2B03">
              <w:rPr>
                <w:rFonts w:ascii="Times New Roman" w:eastAsia="ＭＳ Ｐゴシック" w:hAnsi="Times New Roman" w:cs="Arial"/>
              </w:rPr>
              <w:t xml:space="preserve"> ]</w:t>
            </w:r>
          </w:p>
        </w:tc>
        <w:tc>
          <w:tcPr>
            <w:tcW w:w="2200" w:type="dxa"/>
          </w:tcPr>
          <w:p w:rsidR="009C7FEC" w:rsidRPr="00AB2B03" w:rsidRDefault="009C7FEC" w:rsidP="00953FFF">
            <w:pPr>
              <w:pStyle w:val="a1"/>
              <w:rPr>
                <w:rFonts w:ascii="Times New Roman" w:eastAsia="ＭＳ Ｐゴシック" w:hAnsi="Times New Roman" w:cs="Arial"/>
              </w:rPr>
            </w:pPr>
            <w:r w:rsidRPr="00AB2B03">
              <w:rPr>
                <w:rFonts w:ascii="Times New Roman" w:eastAsia="ＭＳ Ｐゴシック" w:hAnsi="Times New Roman" w:cs="Arial"/>
              </w:rPr>
              <w:t>片系</w:t>
            </w:r>
            <w:r w:rsidRPr="00AB2B03">
              <w:rPr>
                <w:rFonts w:ascii="Times New Roman" w:eastAsia="ＭＳ Ｐゴシック" w:hAnsi="Times New Roman" w:cs="Arial"/>
              </w:rPr>
              <w:t>(pg-rex01)</w:t>
            </w:r>
            <w:r w:rsidRPr="00AB2B03">
              <w:rPr>
                <w:rFonts w:ascii="Times New Roman" w:eastAsia="ＭＳ Ｐゴシック" w:hAnsi="Times New Roman" w:cs="Arial"/>
              </w:rPr>
              <w:t>でリソースが稼働中</w:t>
            </w:r>
          </w:p>
        </w:tc>
      </w:tr>
      <w:tr w:rsidR="009C7FEC" w:rsidRPr="00AB2B03" w:rsidTr="00DC64AB">
        <w:tc>
          <w:tcPr>
            <w:tcW w:w="620" w:type="dxa"/>
          </w:tcPr>
          <w:p w:rsidR="009C7FEC" w:rsidRPr="00AB2B03" w:rsidRDefault="00402B52" w:rsidP="00953FFF">
            <w:pPr>
              <w:pStyle w:val="a1"/>
              <w:jc w:val="center"/>
              <w:rPr>
                <w:rFonts w:ascii="Times New Roman" w:eastAsia="ＭＳ Ｐゴシック" w:hAnsi="Times New Roman" w:cs="Arial"/>
              </w:rPr>
            </w:pPr>
            <w:r w:rsidRPr="00AB2B03">
              <w:rPr>
                <w:rFonts w:ascii="Times New Roman" w:eastAsia="ＭＳ Ｐゴシック" w:hAnsi="Times New Roman" w:cs="Arial" w:hint="eastAsia"/>
              </w:rPr>
              <w:t>2</w:t>
            </w:r>
            <w:r w:rsidR="00437D67" w:rsidRPr="00AB2B03">
              <w:rPr>
                <w:rFonts w:ascii="Times New Roman" w:eastAsia="ＭＳ Ｐゴシック" w:hAnsi="Times New Roman" w:cs="Arial" w:hint="eastAsia"/>
              </w:rPr>
              <w:t>0</w:t>
            </w:r>
          </w:p>
        </w:tc>
        <w:tc>
          <w:tcPr>
            <w:tcW w:w="2480" w:type="dxa"/>
            <w:vMerge/>
          </w:tcPr>
          <w:p w:rsidR="009C7FEC" w:rsidRPr="00AB2B03" w:rsidRDefault="009C7FEC" w:rsidP="00953FFF">
            <w:pPr>
              <w:pStyle w:val="a1"/>
              <w:rPr>
                <w:rFonts w:ascii="Times New Roman" w:eastAsia="ＭＳ Ｐゴシック" w:hAnsi="Times New Roman" w:cs="Arial"/>
                <w:b/>
              </w:rPr>
            </w:pPr>
          </w:p>
        </w:tc>
        <w:tc>
          <w:tcPr>
            <w:tcW w:w="3100" w:type="dxa"/>
          </w:tcPr>
          <w:p w:rsidR="009C7FEC" w:rsidRPr="00AB2B03" w:rsidRDefault="00F3139F" w:rsidP="00F3139F">
            <w:pPr>
              <w:pStyle w:val="a1"/>
              <w:rPr>
                <w:rFonts w:ascii="Times New Roman" w:eastAsia="ＭＳ Ｐゴシック" w:hAnsi="Times New Roman" w:cs="Arial"/>
              </w:rPr>
            </w:pPr>
            <w:r>
              <w:rPr>
                <w:rFonts w:ascii="Times New Roman" w:eastAsia="ＭＳ Ｐゴシック" w:hAnsi="Times New Roman" w:cs="Arial" w:hint="eastAsia"/>
              </w:rPr>
              <w:t>表示なし</w:t>
            </w:r>
          </w:p>
        </w:tc>
        <w:tc>
          <w:tcPr>
            <w:tcW w:w="2200" w:type="dxa"/>
          </w:tcPr>
          <w:p w:rsidR="009C7FEC" w:rsidRPr="00AB2B03" w:rsidRDefault="009C7FEC" w:rsidP="00953FFF">
            <w:pPr>
              <w:pStyle w:val="a1"/>
              <w:rPr>
                <w:rFonts w:ascii="Times New Roman" w:eastAsia="ＭＳ Ｐゴシック" w:hAnsi="Times New Roman" w:cs="Arial"/>
              </w:rPr>
            </w:pPr>
            <w:r w:rsidRPr="00AB2B03">
              <w:rPr>
                <w:rFonts w:ascii="Times New Roman" w:eastAsia="ＭＳ Ｐゴシック" w:hAnsi="Times New Roman" w:cs="Arial"/>
              </w:rPr>
              <w:t>両系でリソースが停止中</w:t>
            </w:r>
          </w:p>
        </w:tc>
      </w:tr>
    </w:tbl>
    <w:p w:rsidR="00DC51F2" w:rsidRPr="00AB2B03" w:rsidRDefault="00DC51F2" w:rsidP="00953FFF">
      <w:pPr>
        <w:pStyle w:val="a1"/>
        <w:rPr>
          <w:rFonts w:ascii="Times New Roman" w:eastAsia="ＭＳ Ｐゴシック" w:hAnsi="Times New Roman" w:cs="Arial"/>
        </w:rPr>
      </w:pPr>
    </w:p>
    <w:p w:rsidR="00406590" w:rsidRPr="00AB2B03" w:rsidRDefault="00611974" w:rsidP="00953FFF">
      <w:pPr>
        <w:pStyle w:val="a1"/>
        <w:tabs>
          <w:tab w:val="left" w:pos="2700"/>
        </w:tabs>
        <w:ind w:leftChars="100" w:left="2700" w:hangingChars="1250" w:hanging="2500"/>
        <w:rPr>
          <w:rFonts w:ascii="Times New Roman" w:eastAsia="ＭＳ Ｐゴシック" w:hAnsi="Times New Roman" w:cs="Arial"/>
        </w:rPr>
      </w:pPr>
      <w:r w:rsidRPr="00AB2B03">
        <w:rPr>
          <w:rFonts w:ascii="Times New Roman" w:eastAsia="ＭＳ Ｐゴシック" w:hAnsi="Times New Roman" w:cs="ＭＳ 明朝" w:hint="eastAsia"/>
        </w:rPr>
        <w:t>③</w:t>
      </w:r>
      <w:r w:rsidR="00406590" w:rsidRPr="00AB2B03">
        <w:rPr>
          <w:rFonts w:ascii="Times New Roman" w:eastAsia="ＭＳ Ｐゴシック" w:hAnsi="Times New Roman" w:cs="Arial"/>
        </w:rPr>
        <w:t>属性情報表示部：</w:t>
      </w:r>
      <w:r w:rsidR="00406590" w:rsidRPr="00AB2B03">
        <w:rPr>
          <w:rFonts w:ascii="Times New Roman" w:eastAsia="ＭＳ Ｐゴシック" w:hAnsi="Times New Roman" w:cs="Arial"/>
        </w:rPr>
        <w:tab/>
      </w:r>
      <w:r w:rsidR="00406590" w:rsidRPr="00AB2B03">
        <w:rPr>
          <w:rFonts w:ascii="Times New Roman" w:eastAsia="ＭＳ Ｐゴシック" w:hAnsi="Times New Roman" w:cs="Arial"/>
        </w:rPr>
        <w:t>各ノードにおけるネットワーク経路監視、ディスク監視、</w:t>
      </w:r>
      <w:r w:rsidRPr="00AB2B03">
        <w:rPr>
          <w:rFonts w:ascii="Times New Roman" w:eastAsia="ＭＳ Ｐゴシック" w:hAnsi="Times New Roman" w:cs="Arial"/>
        </w:rPr>
        <w:t>PG-REX</w:t>
      </w:r>
      <w:r w:rsidRPr="00AB2B03">
        <w:rPr>
          <w:rFonts w:ascii="Times New Roman" w:eastAsia="ＭＳ Ｐゴシック" w:hAnsi="Times New Roman" w:cs="Arial"/>
        </w:rPr>
        <w:t>リソース、</w:t>
      </w:r>
      <w:r w:rsidR="009E1B31" w:rsidRPr="00AB2B03">
        <w:rPr>
          <w:rFonts w:ascii="Times New Roman" w:eastAsia="ＭＳ Ｐゴシック" w:hAnsi="Times New Roman" w:cs="Arial"/>
        </w:rPr>
        <w:t>IC-LAN</w:t>
      </w:r>
      <w:r w:rsidR="00406590" w:rsidRPr="00AB2B03">
        <w:rPr>
          <w:rFonts w:ascii="Times New Roman" w:eastAsia="ＭＳ Ｐゴシック" w:hAnsi="Times New Roman" w:cs="Arial"/>
        </w:rPr>
        <w:t>の状態を表示します。</w:t>
      </w:r>
    </w:p>
    <w:p w:rsidR="00406590" w:rsidRPr="00AB2B03" w:rsidRDefault="00406590" w:rsidP="00953FFF">
      <w:pPr>
        <w:pStyle w:val="a1"/>
        <w:ind w:leftChars="1350" w:left="2700"/>
        <w:rPr>
          <w:rFonts w:ascii="Times New Roman" w:eastAsia="ＭＳ Ｐゴシック" w:hAnsi="Times New Roman" w:cs="Arial"/>
        </w:rPr>
      </w:pPr>
      <w:r w:rsidRPr="00AB2B03">
        <w:rPr>
          <w:rFonts w:ascii="Times New Roman" w:eastAsia="ＭＳ Ｐゴシック" w:hAnsi="Times New Roman" w:cs="ＭＳ 明朝" w:hint="eastAsia"/>
        </w:rPr>
        <w:t>※</w:t>
      </w:r>
      <w:r w:rsidR="009E1B31" w:rsidRPr="00AB2B03">
        <w:rPr>
          <w:rFonts w:ascii="Times New Roman" w:eastAsia="ＭＳ Ｐゴシック" w:hAnsi="Times New Roman" w:cs="Arial"/>
        </w:rPr>
        <w:t>IC-LAN</w:t>
      </w:r>
      <w:r w:rsidRPr="00AB2B03">
        <w:rPr>
          <w:rFonts w:ascii="Times New Roman" w:eastAsia="ＭＳ Ｐゴシック" w:hAnsi="Times New Roman" w:cs="Arial"/>
        </w:rPr>
        <w:t>の状態についてはクラスタ内の他のノードの</w:t>
      </w:r>
      <w:r w:rsidR="009E1B31" w:rsidRPr="00AB2B03">
        <w:rPr>
          <w:rFonts w:ascii="Times New Roman" w:eastAsia="ＭＳ Ｐゴシック" w:hAnsi="Times New Roman" w:cs="Arial"/>
        </w:rPr>
        <w:t>IC-LAN</w:t>
      </w:r>
      <w:r w:rsidRPr="00AB2B03">
        <w:rPr>
          <w:rFonts w:ascii="Times New Roman" w:eastAsia="ＭＳ Ｐゴシック" w:hAnsi="Times New Roman" w:cs="Arial"/>
        </w:rPr>
        <w:t>用インターフェイスからの通信状態を表示します。</w:t>
      </w:r>
    </w:p>
    <w:p w:rsidR="00406590" w:rsidRPr="00AB2B03" w:rsidRDefault="00406590" w:rsidP="00953FFF">
      <w:pPr>
        <w:pStyle w:val="a1"/>
        <w:ind w:leftChars="1350" w:left="2700"/>
        <w:rPr>
          <w:rFonts w:ascii="Times New Roman" w:eastAsia="ＭＳ Ｐゴシック" w:hAnsi="Times New Roman" w:cs="Arial"/>
        </w:rPr>
      </w:pPr>
      <w:r w:rsidRPr="00AB2B03">
        <w:rPr>
          <w:rFonts w:ascii="Times New Roman" w:eastAsia="ＭＳ Ｐゴシック" w:hAnsi="Times New Roman" w:cs="Arial"/>
        </w:rPr>
        <w:t>各監視先の属性名の正常時</w:t>
      </w:r>
      <w:r w:rsidRPr="00AB2B03">
        <w:rPr>
          <w:rFonts w:ascii="Times New Roman" w:eastAsia="ＭＳ Ｐゴシック" w:hAnsi="Times New Roman" w:cs="Arial"/>
        </w:rPr>
        <w:t>/</w:t>
      </w:r>
      <w:r w:rsidRPr="00AB2B03">
        <w:rPr>
          <w:rFonts w:ascii="Times New Roman" w:eastAsia="ＭＳ Ｐゴシック" w:hAnsi="Times New Roman" w:cs="Arial"/>
        </w:rPr>
        <w:t>異常時における属性値を</w:t>
      </w:r>
      <w:r w:rsidR="00411D33">
        <w:fldChar w:fldCharType="begin"/>
      </w:r>
      <w:r w:rsidR="00411D33">
        <w:instrText xml:space="preserve"> REF _Ref286132646 \h  \* MERGEFORMAT </w:instrText>
      </w:r>
      <w:r w:rsidR="00411D33">
        <w:fldChar w:fldCharType="separate"/>
      </w:r>
      <w:r w:rsidR="00EC6B55" w:rsidRPr="00AB2B03">
        <w:rPr>
          <w:rFonts w:ascii="Times New Roman" w:eastAsia="ＭＳ Ｐゴシック" w:hAnsi="Times New Roman" w:cs="Arial"/>
        </w:rPr>
        <w:t>表</w:t>
      </w:r>
      <w:r w:rsidR="00EC6B55" w:rsidRPr="00AB2B03">
        <w:rPr>
          <w:rFonts w:ascii="Times New Roman" w:eastAsia="ＭＳ Ｐゴシック" w:hAnsi="Times New Roman" w:cs="Arial"/>
        </w:rPr>
        <w:t xml:space="preserve"> </w:t>
      </w:r>
      <w:r w:rsidR="00EC6B55">
        <w:rPr>
          <w:rFonts w:ascii="Times New Roman" w:eastAsia="ＭＳ Ｐゴシック" w:hAnsi="Times New Roman" w:cs="Arial"/>
          <w:noProof/>
        </w:rPr>
        <w:t>5</w:t>
      </w:r>
      <w:r w:rsidR="00EC6B55">
        <w:rPr>
          <w:rFonts w:ascii="Times New Roman" w:eastAsia="ＭＳ Ｐゴシック" w:hAnsi="Times New Roman" w:cs="Arial"/>
          <w:noProof/>
        </w:rPr>
        <w:noBreakHyphen/>
        <w:t>3</w:t>
      </w:r>
      <w:r w:rsidR="00411D33">
        <w:fldChar w:fldCharType="end"/>
      </w:r>
      <w:r w:rsidRPr="00AB2B03">
        <w:rPr>
          <w:rFonts w:ascii="Times New Roman" w:eastAsia="ＭＳ Ｐゴシック" w:hAnsi="Times New Roman" w:cs="Arial"/>
        </w:rPr>
        <w:t>に示します。</w:t>
      </w:r>
    </w:p>
    <w:p w:rsidR="00611974" w:rsidRPr="00AB2B03" w:rsidRDefault="00611974" w:rsidP="00953FFF">
      <w:pPr>
        <w:pStyle w:val="affb"/>
        <w:keepNext w:val="0"/>
        <w:rPr>
          <w:rFonts w:ascii="Times New Roman" w:eastAsia="ＭＳ Ｐゴシック" w:hAnsi="Times New Roman" w:cs="Arial"/>
        </w:rPr>
      </w:pPr>
      <w:bookmarkStart w:id="433" w:name="_Ref286132646"/>
      <w:r w:rsidRPr="00AB2B03">
        <w:rPr>
          <w:rFonts w:ascii="Times New Roman" w:eastAsia="ＭＳ Ｐゴシック" w:hAnsi="Times New Roman" w:cs="Arial"/>
        </w:rPr>
        <w:t>表</w:t>
      </w:r>
      <w:r w:rsidRPr="00AB2B03">
        <w:rPr>
          <w:rFonts w:ascii="Times New Roman" w:eastAsia="ＭＳ Ｐゴシック" w:hAnsi="Times New Roman" w:cs="Arial"/>
        </w:rPr>
        <w:t xml:space="preserve"> </w:t>
      </w:r>
      <w:r w:rsidR="00534D68">
        <w:rPr>
          <w:rFonts w:ascii="Times New Roman" w:eastAsia="ＭＳ Ｐゴシック" w:hAnsi="Times New Roman" w:cs="Arial"/>
        </w:rPr>
        <w:fldChar w:fldCharType="begin"/>
      </w:r>
      <w:r w:rsidR="006A469D">
        <w:rPr>
          <w:rFonts w:ascii="Times New Roman" w:eastAsia="ＭＳ Ｐゴシック" w:hAnsi="Times New Roman" w:cs="Arial"/>
        </w:rPr>
        <w:instrText xml:space="preserve"> STYLEREF 1 \s </w:instrText>
      </w:r>
      <w:r w:rsidR="00534D68">
        <w:rPr>
          <w:rFonts w:ascii="Times New Roman" w:eastAsia="ＭＳ Ｐゴシック" w:hAnsi="Times New Roman" w:cs="Arial"/>
        </w:rPr>
        <w:fldChar w:fldCharType="separate"/>
      </w:r>
      <w:r w:rsidR="00EC6B55">
        <w:rPr>
          <w:rFonts w:ascii="Times New Roman" w:eastAsia="ＭＳ Ｐゴシック" w:hAnsi="Times New Roman" w:cs="Arial"/>
          <w:noProof/>
        </w:rPr>
        <w:t>5</w:t>
      </w:r>
      <w:r w:rsidR="00534D68">
        <w:rPr>
          <w:rFonts w:ascii="Times New Roman" w:eastAsia="ＭＳ Ｐゴシック" w:hAnsi="Times New Roman" w:cs="Arial"/>
        </w:rPr>
        <w:fldChar w:fldCharType="end"/>
      </w:r>
      <w:r w:rsidR="006A469D">
        <w:rPr>
          <w:rFonts w:ascii="Times New Roman" w:eastAsia="ＭＳ Ｐゴシック" w:hAnsi="Times New Roman" w:cs="Arial"/>
        </w:rPr>
        <w:noBreakHyphen/>
      </w:r>
      <w:r w:rsidR="00534D68">
        <w:rPr>
          <w:rFonts w:ascii="Times New Roman" w:eastAsia="ＭＳ Ｐゴシック" w:hAnsi="Times New Roman" w:cs="Arial"/>
        </w:rPr>
        <w:fldChar w:fldCharType="begin"/>
      </w:r>
      <w:r w:rsidR="006A469D">
        <w:rPr>
          <w:rFonts w:ascii="Times New Roman" w:eastAsia="ＭＳ Ｐゴシック" w:hAnsi="Times New Roman" w:cs="Arial"/>
        </w:rPr>
        <w:instrText xml:space="preserve"> SEQ </w:instrText>
      </w:r>
      <w:r w:rsidR="006A469D">
        <w:rPr>
          <w:rFonts w:ascii="Times New Roman" w:eastAsia="ＭＳ Ｐゴシック" w:hAnsi="Times New Roman" w:cs="Arial"/>
        </w:rPr>
        <w:instrText>表</w:instrText>
      </w:r>
      <w:r w:rsidR="006A469D">
        <w:rPr>
          <w:rFonts w:ascii="Times New Roman" w:eastAsia="ＭＳ Ｐゴシック" w:hAnsi="Times New Roman" w:cs="Arial"/>
        </w:rPr>
        <w:instrText xml:space="preserve"> \* ARABIC \s 1 </w:instrText>
      </w:r>
      <w:r w:rsidR="00534D68">
        <w:rPr>
          <w:rFonts w:ascii="Times New Roman" w:eastAsia="ＭＳ Ｐゴシック" w:hAnsi="Times New Roman" w:cs="Arial"/>
        </w:rPr>
        <w:fldChar w:fldCharType="separate"/>
      </w:r>
      <w:r w:rsidR="00EC6B55">
        <w:rPr>
          <w:rFonts w:ascii="Times New Roman" w:eastAsia="ＭＳ Ｐゴシック" w:hAnsi="Times New Roman" w:cs="Arial"/>
          <w:noProof/>
        </w:rPr>
        <w:t>3</w:t>
      </w:r>
      <w:r w:rsidR="00534D68">
        <w:rPr>
          <w:rFonts w:ascii="Times New Roman" w:eastAsia="ＭＳ Ｐゴシック" w:hAnsi="Times New Roman" w:cs="Arial"/>
        </w:rPr>
        <w:fldChar w:fldCharType="end"/>
      </w:r>
      <w:bookmarkEnd w:id="433"/>
      <w:r w:rsidRPr="00AB2B03">
        <w:rPr>
          <w:rFonts w:ascii="Times New Roman" w:eastAsia="ＭＳ Ｐゴシック" w:hAnsi="Times New Roman" w:cs="Arial"/>
        </w:rPr>
        <w:t xml:space="preserve">　属性情報表示部の属性値表示一覧</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6"/>
        <w:gridCol w:w="1289"/>
        <w:gridCol w:w="3138"/>
        <w:gridCol w:w="2323"/>
        <w:gridCol w:w="1266"/>
      </w:tblGrid>
      <w:tr w:rsidR="001C3551" w:rsidRPr="00AB2B03" w:rsidTr="00411D33">
        <w:trPr>
          <w:cantSplit/>
          <w:trHeight w:val="178"/>
        </w:trPr>
        <w:tc>
          <w:tcPr>
            <w:tcW w:w="596"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881DAA" w:rsidRPr="00AB2B03" w:rsidRDefault="00881DAA" w:rsidP="00953FFF">
            <w:pPr>
              <w:pStyle w:val="a1"/>
              <w:rPr>
                <w:rFonts w:ascii="Times New Roman" w:eastAsia="ＭＳ Ｐゴシック" w:hAnsi="Times New Roman" w:cs="Arial"/>
              </w:rPr>
            </w:pPr>
            <w:r w:rsidRPr="00AB2B03">
              <w:rPr>
                <w:rFonts w:ascii="Times New Roman" w:eastAsia="ＭＳ Ｐゴシック" w:hAnsi="Times New Roman" w:cs="Arial"/>
              </w:rPr>
              <w:t>No.</w:t>
            </w:r>
          </w:p>
        </w:tc>
        <w:tc>
          <w:tcPr>
            <w:tcW w:w="1289"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881DAA" w:rsidRPr="00AB2B03" w:rsidRDefault="00881DAA" w:rsidP="00953FFF">
            <w:pPr>
              <w:pStyle w:val="a1"/>
              <w:rPr>
                <w:rFonts w:ascii="Times New Roman" w:eastAsia="ＭＳ Ｐゴシック" w:hAnsi="Times New Roman" w:cs="Arial"/>
              </w:rPr>
            </w:pPr>
            <w:r w:rsidRPr="00AB2B03">
              <w:rPr>
                <w:rFonts w:ascii="Times New Roman" w:eastAsia="ＭＳ Ｐゴシック" w:hAnsi="Times New Roman" w:cs="Arial"/>
              </w:rPr>
              <w:t>監視先</w:t>
            </w:r>
          </w:p>
        </w:tc>
        <w:tc>
          <w:tcPr>
            <w:tcW w:w="3138"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881DAA" w:rsidRPr="00AB2B03" w:rsidRDefault="00881DAA" w:rsidP="00953FFF">
            <w:pPr>
              <w:pStyle w:val="a1"/>
              <w:rPr>
                <w:rFonts w:ascii="Times New Roman" w:eastAsia="ＭＳ Ｐゴシック" w:hAnsi="Times New Roman" w:cs="Arial"/>
              </w:rPr>
            </w:pPr>
            <w:r w:rsidRPr="00AB2B03">
              <w:rPr>
                <w:rFonts w:ascii="Times New Roman" w:eastAsia="ＭＳ Ｐゴシック" w:hAnsi="Times New Roman" w:cs="Arial"/>
              </w:rPr>
              <w:t>属性名</w:t>
            </w:r>
          </w:p>
        </w:tc>
        <w:tc>
          <w:tcPr>
            <w:tcW w:w="3589" w:type="dxa"/>
            <w:gridSpan w:val="2"/>
            <w:tcBorders>
              <w:top w:val="single" w:sz="4" w:space="0" w:color="auto"/>
              <w:left w:val="single" w:sz="4" w:space="0" w:color="auto"/>
              <w:bottom w:val="single" w:sz="4" w:space="0" w:color="auto"/>
              <w:right w:val="single" w:sz="4" w:space="0" w:color="auto"/>
              <w:tl2br w:val="nil"/>
              <w:tr2bl w:val="nil"/>
            </w:tcBorders>
            <w:shd w:val="clear" w:color="auto" w:fill="E6E6E6"/>
          </w:tcPr>
          <w:p w:rsidR="00881DAA" w:rsidRPr="00AB2B03" w:rsidRDefault="00881DAA" w:rsidP="00953FFF">
            <w:pPr>
              <w:pStyle w:val="a1"/>
              <w:rPr>
                <w:rFonts w:ascii="Times New Roman" w:eastAsia="ＭＳ Ｐゴシック" w:hAnsi="Times New Roman" w:cs="Arial"/>
              </w:rPr>
            </w:pPr>
            <w:r w:rsidRPr="00AB2B03">
              <w:rPr>
                <w:rFonts w:ascii="Times New Roman" w:eastAsia="ＭＳ Ｐゴシック" w:hAnsi="Times New Roman" w:cs="Arial"/>
              </w:rPr>
              <w:t>属性値</w:t>
            </w:r>
          </w:p>
        </w:tc>
      </w:tr>
      <w:tr w:rsidR="001C3551" w:rsidRPr="00AB2B03" w:rsidTr="00411D33">
        <w:trPr>
          <w:cantSplit/>
          <w:trHeight w:val="177"/>
        </w:trPr>
        <w:tc>
          <w:tcPr>
            <w:tcW w:w="596" w:type="dxa"/>
            <w:vMerge/>
          </w:tcPr>
          <w:p w:rsidR="00611974" w:rsidRPr="00AB2B03" w:rsidRDefault="00611974" w:rsidP="00953FFF">
            <w:pPr>
              <w:pStyle w:val="a1"/>
              <w:rPr>
                <w:rFonts w:ascii="Times New Roman" w:eastAsia="ＭＳ Ｐゴシック" w:hAnsi="Times New Roman" w:cs="Arial"/>
              </w:rPr>
            </w:pPr>
          </w:p>
        </w:tc>
        <w:tc>
          <w:tcPr>
            <w:tcW w:w="1289" w:type="dxa"/>
            <w:vMerge/>
          </w:tcPr>
          <w:p w:rsidR="00611974" w:rsidRPr="00AB2B03" w:rsidRDefault="00611974" w:rsidP="00953FFF">
            <w:pPr>
              <w:pStyle w:val="a1"/>
              <w:rPr>
                <w:rFonts w:ascii="Times New Roman" w:eastAsia="ＭＳ Ｐゴシック" w:hAnsi="Times New Roman" w:cs="Arial"/>
              </w:rPr>
            </w:pPr>
          </w:p>
        </w:tc>
        <w:tc>
          <w:tcPr>
            <w:tcW w:w="3138" w:type="dxa"/>
            <w:vMerge/>
          </w:tcPr>
          <w:p w:rsidR="00611974" w:rsidRPr="00AB2B03" w:rsidRDefault="00611974" w:rsidP="00953FFF">
            <w:pPr>
              <w:pStyle w:val="a1"/>
              <w:rPr>
                <w:rFonts w:ascii="Times New Roman" w:eastAsia="ＭＳ Ｐゴシック" w:hAnsi="Times New Roman" w:cs="Arial"/>
              </w:rPr>
            </w:pPr>
          </w:p>
        </w:tc>
        <w:tc>
          <w:tcPr>
            <w:tcW w:w="2323" w:type="dxa"/>
            <w:shd w:val="clear" w:color="auto" w:fill="E6E6E6"/>
          </w:tcPr>
          <w:p w:rsidR="00611974" w:rsidRPr="00AB2B03" w:rsidRDefault="00611974" w:rsidP="00953FFF">
            <w:pPr>
              <w:pStyle w:val="a1"/>
              <w:rPr>
                <w:rFonts w:ascii="Times New Roman" w:eastAsia="ＭＳ Ｐゴシック" w:hAnsi="Times New Roman" w:cs="Arial"/>
              </w:rPr>
            </w:pPr>
            <w:r w:rsidRPr="00AB2B03">
              <w:rPr>
                <w:rFonts w:ascii="Times New Roman" w:eastAsia="ＭＳ Ｐゴシック" w:hAnsi="Times New Roman" w:cs="Arial"/>
              </w:rPr>
              <w:t>正常時</w:t>
            </w:r>
          </w:p>
        </w:tc>
        <w:tc>
          <w:tcPr>
            <w:tcW w:w="1266" w:type="dxa"/>
            <w:shd w:val="clear" w:color="auto" w:fill="E6E6E6"/>
          </w:tcPr>
          <w:p w:rsidR="00611974" w:rsidRPr="00AB2B03" w:rsidRDefault="00611974" w:rsidP="00953FFF">
            <w:pPr>
              <w:pStyle w:val="a1"/>
              <w:rPr>
                <w:rFonts w:ascii="Times New Roman" w:eastAsia="ＭＳ Ｐゴシック" w:hAnsi="Times New Roman" w:cs="Arial"/>
              </w:rPr>
            </w:pPr>
            <w:r w:rsidRPr="00AB2B03">
              <w:rPr>
                <w:rFonts w:ascii="Times New Roman" w:eastAsia="ＭＳ Ｐゴシック" w:hAnsi="Times New Roman" w:cs="Arial"/>
              </w:rPr>
              <w:t>異常時</w:t>
            </w:r>
          </w:p>
        </w:tc>
      </w:tr>
      <w:tr w:rsidR="001C3551" w:rsidRPr="00AB2B03" w:rsidTr="00411D33">
        <w:trPr>
          <w:cantSplit/>
        </w:trPr>
        <w:tc>
          <w:tcPr>
            <w:tcW w:w="596" w:type="dxa"/>
          </w:tcPr>
          <w:p w:rsidR="00611974" w:rsidRPr="00AB2B03" w:rsidRDefault="00611974" w:rsidP="00953FFF">
            <w:pPr>
              <w:pStyle w:val="a1"/>
              <w:jc w:val="center"/>
              <w:rPr>
                <w:rFonts w:ascii="Times New Roman" w:eastAsia="ＭＳ Ｐゴシック" w:hAnsi="Times New Roman" w:cs="Arial"/>
              </w:rPr>
            </w:pPr>
            <w:r w:rsidRPr="00AB2B03">
              <w:rPr>
                <w:rFonts w:ascii="Times New Roman" w:eastAsia="ＭＳ Ｐゴシック" w:hAnsi="Times New Roman" w:cs="Arial"/>
              </w:rPr>
              <w:t>1</w:t>
            </w:r>
          </w:p>
        </w:tc>
        <w:tc>
          <w:tcPr>
            <w:tcW w:w="1289" w:type="dxa"/>
          </w:tcPr>
          <w:p w:rsidR="00611974" w:rsidRPr="00AB2B03" w:rsidRDefault="00611974" w:rsidP="00953FFF">
            <w:pPr>
              <w:pStyle w:val="a1"/>
              <w:rPr>
                <w:rFonts w:ascii="Times New Roman" w:eastAsia="ＭＳ Ｐゴシック" w:hAnsi="Times New Roman" w:cs="Arial"/>
              </w:rPr>
            </w:pPr>
            <w:r w:rsidRPr="00AB2B03">
              <w:rPr>
                <w:rFonts w:ascii="Times New Roman" w:eastAsia="ＭＳ Ｐゴシック" w:hAnsi="Times New Roman" w:cs="Arial"/>
              </w:rPr>
              <w:t>ネットワーク経路</w:t>
            </w:r>
          </w:p>
        </w:tc>
        <w:tc>
          <w:tcPr>
            <w:tcW w:w="3138" w:type="dxa"/>
          </w:tcPr>
          <w:p w:rsidR="00611974" w:rsidRPr="00AB2B03" w:rsidRDefault="00611974" w:rsidP="00953FFF">
            <w:pPr>
              <w:pStyle w:val="a1"/>
              <w:rPr>
                <w:rFonts w:ascii="Times New Roman" w:eastAsia="ＭＳ Ｐゴシック" w:hAnsi="Times New Roman" w:cs="Arial"/>
              </w:rPr>
            </w:pPr>
            <w:r w:rsidRPr="00AB2B03">
              <w:rPr>
                <w:rFonts w:ascii="Times New Roman" w:eastAsia="ＭＳ Ｐゴシック" w:hAnsi="Times New Roman" w:cs="Arial"/>
              </w:rPr>
              <w:t>default_ping_set</w:t>
            </w:r>
          </w:p>
        </w:tc>
        <w:tc>
          <w:tcPr>
            <w:tcW w:w="2323" w:type="dxa"/>
          </w:tcPr>
          <w:p w:rsidR="00611974" w:rsidRPr="00AB2B03" w:rsidRDefault="00611974" w:rsidP="00953FFF">
            <w:pPr>
              <w:pStyle w:val="a1"/>
              <w:rPr>
                <w:rFonts w:ascii="Times New Roman" w:eastAsia="ＭＳ Ｐゴシック" w:hAnsi="Times New Roman" w:cs="Arial"/>
              </w:rPr>
            </w:pPr>
            <w:r w:rsidRPr="00AB2B03">
              <w:rPr>
                <w:rFonts w:ascii="Times New Roman" w:eastAsia="ＭＳ Ｐゴシック" w:hAnsi="Times New Roman" w:cs="Arial"/>
              </w:rPr>
              <w:t>100</w:t>
            </w:r>
          </w:p>
        </w:tc>
        <w:tc>
          <w:tcPr>
            <w:tcW w:w="1266" w:type="dxa"/>
          </w:tcPr>
          <w:p w:rsidR="00611974" w:rsidRPr="00AB2B03" w:rsidRDefault="00611974" w:rsidP="00953FFF">
            <w:pPr>
              <w:pStyle w:val="a1"/>
              <w:rPr>
                <w:rFonts w:ascii="Times New Roman" w:eastAsia="ＭＳ Ｐゴシック" w:hAnsi="Times New Roman" w:cs="Arial"/>
              </w:rPr>
            </w:pPr>
            <w:r w:rsidRPr="00AB2B03">
              <w:rPr>
                <w:rFonts w:ascii="Times New Roman" w:eastAsia="ＭＳ Ｐゴシック" w:hAnsi="Times New Roman" w:cs="Arial"/>
              </w:rPr>
              <w:t>0</w:t>
            </w:r>
          </w:p>
        </w:tc>
      </w:tr>
      <w:tr w:rsidR="001C3551" w:rsidRPr="00AB2B03" w:rsidTr="00411D33">
        <w:trPr>
          <w:cantSplit/>
        </w:trPr>
        <w:tc>
          <w:tcPr>
            <w:tcW w:w="596" w:type="dxa"/>
          </w:tcPr>
          <w:p w:rsidR="00611974" w:rsidRPr="00AB2B03" w:rsidRDefault="00611974" w:rsidP="00953FFF">
            <w:pPr>
              <w:pStyle w:val="a1"/>
              <w:jc w:val="center"/>
              <w:rPr>
                <w:rFonts w:ascii="Times New Roman" w:eastAsia="ＭＳ Ｐゴシック" w:hAnsi="Times New Roman" w:cs="Arial"/>
              </w:rPr>
            </w:pPr>
            <w:r w:rsidRPr="00AB2B03">
              <w:rPr>
                <w:rFonts w:ascii="Times New Roman" w:eastAsia="ＭＳ Ｐゴシック" w:hAnsi="Times New Roman" w:cs="Arial"/>
              </w:rPr>
              <w:t>2</w:t>
            </w:r>
          </w:p>
        </w:tc>
        <w:tc>
          <w:tcPr>
            <w:tcW w:w="1289" w:type="dxa"/>
          </w:tcPr>
          <w:p w:rsidR="009E5E0B" w:rsidRPr="00AB2B03" w:rsidRDefault="00611974" w:rsidP="00953FFF">
            <w:pPr>
              <w:pStyle w:val="a1"/>
              <w:rPr>
                <w:rFonts w:ascii="Times New Roman" w:eastAsia="ＭＳ Ｐゴシック" w:hAnsi="Times New Roman" w:cs="Arial"/>
              </w:rPr>
            </w:pPr>
            <w:r w:rsidRPr="00AB2B03">
              <w:rPr>
                <w:rFonts w:ascii="Times New Roman" w:eastAsia="ＭＳ Ｐゴシック" w:hAnsi="Times New Roman" w:cs="Arial"/>
              </w:rPr>
              <w:t>内蔵ディスク</w:t>
            </w:r>
          </w:p>
        </w:tc>
        <w:tc>
          <w:tcPr>
            <w:tcW w:w="3138" w:type="dxa"/>
          </w:tcPr>
          <w:p w:rsidR="00611974" w:rsidRPr="00AB2B03" w:rsidRDefault="009E5E0B" w:rsidP="00953FFF">
            <w:pPr>
              <w:pStyle w:val="a1"/>
              <w:rPr>
                <w:rFonts w:ascii="Times New Roman" w:eastAsia="ＭＳ Ｐゴシック" w:hAnsi="Times New Roman" w:cs="Arial"/>
              </w:rPr>
            </w:pPr>
            <w:r w:rsidRPr="00AB2B03">
              <w:rPr>
                <w:rFonts w:ascii="Times New Roman" w:eastAsia="ＭＳ Ｐゴシック" w:hAnsi="Times New Roman" w:cs="Arial"/>
              </w:rPr>
              <w:t>diskcheck_status_internal</w:t>
            </w:r>
          </w:p>
        </w:tc>
        <w:tc>
          <w:tcPr>
            <w:tcW w:w="2323" w:type="dxa"/>
          </w:tcPr>
          <w:p w:rsidR="00611974" w:rsidRPr="00AB2B03" w:rsidRDefault="00611974" w:rsidP="00953FFF">
            <w:pPr>
              <w:pStyle w:val="a1"/>
              <w:rPr>
                <w:rFonts w:ascii="Times New Roman" w:eastAsia="ＭＳ Ｐゴシック" w:hAnsi="Times New Roman" w:cs="Arial"/>
              </w:rPr>
            </w:pPr>
            <w:r w:rsidRPr="00AB2B03">
              <w:rPr>
                <w:rFonts w:ascii="Times New Roman" w:eastAsia="ＭＳ Ｐゴシック" w:hAnsi="Times New Roman" w:cs="Arial"/>
              </w:rPr>
              <w:t>normal</w:t>
            </w:r>
          </w:p>
        </w:tc>
        <w:tc>
          <w:tcPr>
            <w:tcW w:w="1266" w:type="dxa"/>
          </w:tcPr>
          <w:p w:rsidR="00611974" w:rsidRPr="00AB2B03" w:rsidRDefault="00611974" w:rsidP="00953FFF">
            <w:pPr>
              <w:pStyle w:val="a1"/>
              <w:rPr>
                <w:rFonts w:ascii="Times New Roman" w:eastAsia="ＭＳ Ｐゴシック" w:hAnsi="Times New Roman" w:cs="Arial"/>
              </w:rPr>
            </w:pPr>
            <w:r w:rsidRPr="00AB2B03">
              <w:rPr>
                <w:rFonts w:ascii="Times New Roman" w:eastAsia="ＭＳ Ｐゴシック" w:hAnsi="Times New Roman" w:cs="Arial"/>
              </w:rPr>
              <w:t>ERROR</w:t>
            </w:r>
          </w:p>
        </w:tc>
      </w:tr>
      <w:tr w:rsidR="00527F69" w:rsidRPr="00AB2B03" w:rsidTr="00411D33">
        <w:trPr>
          <w:cantSplit/>
        </w:trPr>
        <w:tc>
          <w:tcPr>
            <w:tcW w:w="596" w:type="dxa"/>
          </w:tcPr>
          <w:p w:rsidR="00527F69" w:rsidRPr="00AB2B03" w:rsidRDefault="003604AB" w:rsidP="00953FFF">
            <w:pPr>
              <w:pStyle w:val="a1"/>
              <w:jc w:val="center"/>
              <w:rPr>
                <w:rFonts w:ascii="Times New Roman" w:eastAsia="ＭＳ Ｐゴシック" w:hAnsi="Times New Roman" w:cs="Arial"/>
              </w:rPr>
            </w:pPr>
            <w:r>
              <w:rPr>
                <w:rFonts w:ascii="Times New Roman" w:eastAsia="ＭＳ Ｐゴシック" w:hAnsi="Times New Roman" w:cs="Arial" w:hint="eastAsia"/>
              </w:rPr>
              <w:t>3</w:t>
            </w:r>
          </w:p>
        </w:tc>
        <w:tc>
          <w:tcPr>
            <w:tcW w:w="1289" w:type="dxa"/>
            <w:vMerge w:val="restart"/>
          </w:tcPr>
          <w:p w:rsidR="00527F69" w:rsidRPr="00AB2B03" w:rsidRDefault="00527F69"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PostgreSQL</w:t>
            </w:r>
          </w:p>
        </w:tc>
        <w:tc>
          <w:tcPr>
            <w:tcW w:w="3138" w:type="dxa"/>
          </w:tcPr>
          <w:p w:rsidR="00527F69" w:rsidRPr="00AB2B03" w:rsidRDefault="00527F69" w:rsidP="00953FFF">
            <w:pPr>
              <w:pStyle w:val="a1"/>
              <w:rPr>
                <w:rFonts w:ascii="Times New Roman" w:eastAsia="ＭＳ Ｐゴシック" w:hAnsi="Times New Roman" w:cs="Arial"/>
              </w:rPr>
            </w:pPr>
            <w:r w:rsidRPr="00AB2B03">
              <w:rPr>
                <w:rFonts w:ascii="Times New Roman" w:eastAsia="ＭＳ Ｐゴシック" w:hAnsi="Times New Roman" w:cs="Arial"/>
              </w:rPr>
              <w:t>master-pgsql</w:t>
            </w:r>
          </w:p>
        </w:tc>
        <w:tc>
          <w:tcPr>
            <w:tcW w:w="2323" w:type="dxa"/>
          </w:tcPr>
          <w:p w:rsidR="00527F69" w:rsidRPr="00AB2B03" w:rsidRDefault="00527F69"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1000(pg-rex01)</w:t>
            </w:r>
          </w:p>
          <w:p w:rsidR="00527F69" w:rsidRPr="00AB2B03" w:rsidRDefault="00527F69"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100(pg-rex02)</w:t>
            </w:r>
          </w:p>
        </w:tc>
        <w:tc>
          <w:tcPr>
            <w:tcW w:w="1266" w:type="dxa"/>
          </w:tcPr>
          <w:p w:rsidR="00527F69" w:rsidRPr="00AB2B03" w:rsidRDefault="00527F69" w:rsidP="00953FFF">
            <w:pPr>
              <w:pStyle w:val="a1"/>
              <w:rPr>
                <w:rFonts w:ascii="Times New Roman" w:eastAsia="ＭＳ Ｐゴシック" w:hAnsi="Times New Roman" w:cs="Arial"/>
              </w:rPr>
            </w:pPr>
            <w:r w:rsidRPr="00AB2B03">
              <w:rPr>
                <w:rFonts w:ascii="Times New Roman" w:eastAsia="ＭＳ Ｐゴシック" w:hAnsi="Times New Roman" w:cs="Arial"/>
              </w:rPr>
              <w:t>-INFINITY</w:t>
            </w:r>
          </w:p>
        </w:tc>
      </w:tr>
      <w:tr w:rsidR="00527F69" w:rsidRPr="00AB2B03" w:rsidTr="00411D33">
        <w:trPr>
          <w:cantSplit/>
        </w:trPr>
        <w:tc>
          <w:tcPr>
            <w:tcW w:w="596" w:type="dxa"/>
          </w:tcPr>
          <w:p w:rsidR="00527F69" w:rsidRPr="00AB2B03" w:rsidRDefault="003604AB" w:rsidP="00953FFF">
            <w:pPr>
              <w:pStyle w:val="a1"/>
              <w:jc w:val="center"/>
              <w:rPr>
                <w:rFonts w:ascii="Times New Roman" w:eastAsia="ＭＳ Ｐゴシック" w:hAnsi="Times New Roman" w:cs="Arial"/>
              </w:rPr>
            </w:pPr>
            <w:r>
              <w:rPr>
                <w:rFonts w:ascii="Times New Roman" w:eastAsia="ＭＳ Ｐゴシック" w:hAnsi="Times New Roman" w:cs="Arial" w:hint="eastAsia"/>
              </w:rPr>
              <w:t>4</w:t>
            </w:r>
          </w:p>
        </w:tc>
        <w:tc>
          <w:tcPr>
            <w:tcW w:w="1289" w:type="dxa"/>
            <w:vMerge/>
          </w:tcPr>
          <w:p w:rsidR="00527F69" w:rsidRPr="00AB2B03" w:rsidRDefault="00527F69" w:rsidP="00953FFF">
            <w:pPr>
              <w:pStyle w:val="a1"/>
              <w:rPr>
                <w:rFonts w:ascii="Times New Roman" w:eastAsia="ＭＳ Ｐゴシック" w:hAnsi="Times New Roman" w:cs="Arial"/>
              </w:rPr>
            </w:pPr>
          </w:p>
        </w:tc>
        <w:tc>
          <w:tcPr>
            <w:tcW w:w="3138" w:type="dxa"/>
          </w:tcPr>
          <w:p w:rsidR="00527F69" w:rsidRPr="00AB2B03" w:rsidRDefault="00527F69" w:rsidP="00953FFF">
            <w:pPr>
              <w:pStyle w:val="a1"/>
              <w:rPr>
                <w:rFonts w:ascii="Times New Roman" w:eastAsia="ＭＳ Ｐゴシック" w:hAnsi="Times New Roman" w:cs="Arial"/>
              </w:rPr>
            </w:pPr>
            <w:r w:rsidRPr="00AB2B03">
              <w:rPr>
                <w:rFonts w:ascii="Times New Roman" w:eastAsia="ＭＳ Ｐゴシック" w:hAnsi="Times New Roman" w:cs="Arial"/>
              </w:rPr>
              <w:t>pgsql-data-status</w:t>
            </w:r>
          </w:p>
        </w:tc>
        <w:tc>
          <w:tcPr>
            <w:tcW w:w="2323" w:type="dxa"/>
          </w:tcPr>
          <w:p w:rsidR="00527F69" w:rsidRPr="00AB2B03" w:rsidRDefault="00527F69"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LATEST(pg-rex01)</w:t>
            </w:r>
          </w:p>
          <w:p w:rsidR="00527F69" w:rsidRPr="00AB2B03" w:rsidRDefault="00527F69" w:rsidP="00953FFF">
            <w:pPr>
              <w:pStyle w:val="a1"/>
              <w:rPr>
                <w:rFonts w:ascii="Times New Roman" w:eastAsia="ＭＳ Ｐゴシック" w:hAnsi="Times New Roman" w:cs="Arial"/>
              </w:rPr>
            </w:pPr>
            <w:r w:rsidRPr="00AB2B03">
              <w:rPr>
                <w:rFonts w:ascii="Times New Roman" w:eastAsia="ＭＳ Ｐゴシック" w:hAnsi="Times New Roman" w:cs="Arial"/>
              </w:rPr>
              <w:t>STREAMING|SYNC</w:t>
            </w:r>
            <w:r w:rsidRPr="00AB2B03" w:rsidDel="006556CD">
              <w:rPr>
                <w:rFonts w:ascii="Times New Roman" w:eastAsia="ＭＳ Ｐゴシック" w:hAnsi="Times New Roman" w:cs="Arial" w:hint="eastAsia"/>
              </w:rPr>
              <w:t xml:space="preserve"> </w:t>
            </w:r>
            <w:r w:rsidRPr="00AB2B03">
              <w:rPr>
                <w:rFonts w:ascii="Times New Roman" w:eastAsia="ＭＳ Ｐゴシック" w:hAnsi="Times New Roman" w:cs="Arial" w:hint="eastAsia"/>
              </w:rPr>
              <w:t>(pg-rex02)</w:t>
            </w:r>
          </w:p>
        </w:tc>
        <w:tc>
          <w:tcPr>
            <w:tcW w:w="1266" w:type="dxa"/>
          </w:tcPr>
          <w:p w:rsidR="00527F69" w:rsidRPr="00AB2B03" w:rsidRDefault="00CF21C6"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左記以外の値</w:t>
            </w:r>
          </w:p>
        </w:tc>
      </w:tr>
      <w:tr w:rsidR="003604AB" w:rsidRPr="00AB2B03" w:rsidTr="00411D33">
        <w:trPr>
          <w:cantSplit/>
        </w:trPr>
        <w:tc>
          <w:tcPr>
            <w:tcW w:w="596" w:type="dxa"/>
          </w:tcPr>
          <w:p w:rsidR="003604AB" w:rsidRPr="00AB2B03" w:rsidRDefault="005C79C0" w:rsidP="00953FFF">
            <w:pPr>
              <w:pStyle w:val="a1"/>
              <w:jc w:val="center"/>
              <w:rPr>
                <w:rFonts w:ascii="Times New Roman" w:eastAsia="ＭＳ Ｐゴシック" w:hAnsi="Times New Roman" w:cs="Arial"/>
              </w:rPr>
            </w:pPr>
            <w:r>
              <w:rPr>
                <w:rFonts w:ascii="Times New Roman" w:eastAsia="ＭＳ Ｐゴシック" w:hAnsi="Times New Roman" w:cs="Arial" w:hint="eastAsia"/>
              </w:rPr>
              <w:t>5</w:t>
            </w:r>
          </w:p>
        </w:tc>
        <w:tc>
          <w:tcPr>
            <w:tcW w:w="1289" w:type="dxa"/>
            <w:vMerge/>
          </w:tcPr>
          <w:p w:rsidR="003604AB" w:rsidRPr="00AB2B03" w:rsidRDefault="003604AB" w:rsidP="00953FFF">
            <w:pPr>
              <w:pStyle w:val="a1"/>
              <w:rPr>
                <w:rFonts w:ascii="Times New Roman" w:eastAsia="ＭＳ Ｐゴシック" w:hAnsi="Times New Roman" w:cs="Arial"/>
              </w:rPr>
            </w:pPr>
          </w:p>
        </w:tc>
        <w:tc>
          <w:tcPr>
            <w:tcW w:w="3138" w:type="dxa"/>
          </w:tcPr>
          <w:p w:rsidR="003604AB" w:rsidRPr="00AB2B03" w:rsidRDefault="003604AB" w:rsidP="00953FFF">
            <w:pPr>
              <w:pStyle w:val="a1"/>
              <w:rPr>
                <w:rFonts w:ascii="Times New Roman" w:eastAsia="ＭＳ Ｐゴシック" w:hAnsi="Times New Roman" w:cs="Arial"/>
              </w:rPr>
            </w:pPr>
            <w:r w:rsidRPr="00AB2B03">
              <w:rPr>
                <w:rFonts w:ascii="Times New Roman" w:eastAsia="ＭＳ Ｐゴシック" w:hAnsi="Times New Roman" w:cs="Arial"/>
              </w:rPr>
              <w:t>pgsql-master-baseline</w:t>
            </w:r>
            <w:r w:rsidRPr="00AB2B03">
              <w:rPr>
                <w:rStyle w:val="afb"/>
                <w:rFonts w:ascii="Times New Roman" w:eastAsia="ＭＳ Ｐゴシック" w:hAnsi="Times New Roman" w:cs="Arial"/>
              </w:rPr>
              <w:footnoteReference w:id="14"/>
            </w:r>
          </w:p>
        </w:tc>
        <w:tc>
          <w:tcPr>
            <w:tcW w:w="2323" w:type="dxa"/>
          </w:tcPr>
          <w:p w:rsidR="003604AB" w:rsidRPr="00AB2B03" w:rsidRDefault="003604AB" w:rsidP="00B550EB">
            <w:pPr>
              <w:pStyle w:val="a1"/>
              <w:rPr>
                <w:rFonts w:ascii="Times New Roman" w:eastAsia="ＭＳ Ｐゴシック" w:hAnsi="Times New Roman" w:cs="Arial"/>
              </w:rPr>
            </w:pPr>
            <w:r w:rsidRPr="00AB2B03">
              <w:rPr>
                <w:rFonts w:ascii="Times New Roman" w:eastAsia="ＭＳ Ｐゴシック" w:hAnsi="Times New Roman" w:cs="Arial" w:hint="eastAsia"/>
              </w:rPr>
              <w:t>xlog</w:t>
            </w:r>
            <w:r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hint="eastAsia"/>
              </w:rPr>
              <w:t>location</w:t>
            </w:r>
            <w:r w:rsidRPr="00AB2B03">
              <w:rPr>
                <w:rStyle w:val="afb"/>
                <w:rFonts w:ascii="Times New Roman" w:eastAsia="ＭＳ Ｐゴシック" w:hAnsi="Times New Roman" w:cs="Arial"/>
              </w:rPr>
              <w:footnoteReference w:id="15"/>
            </w:r>
            <w:r w:rsidRPr="00AB2B03">
              <w:rPr>
                <w:rFonts w:ascii="Times New Roman" w:eastAsia="ＭＳ Ｐゴシック" w:hAnsi="Times New Roman" w:cs="Arial" w:hint="eastAsia"/>
              </w:rPr>
              <w:t>(pg-rex01)</w:t>
            </w:r>
          </w:p>
          <w:p w:rsidR="003604AB" w:rsidRPr="00AB2B03" w:rsidRDefault="003604AB" w:rsidP="00953FFF">
            <w:pPr>
              <w:pStyle w:val="a1"/>
              <w:rPr>
                <w:rFonts w:ascii="Times New Roman" w:eastAsia="ＭＳ Ｐゴシック" w:hAnsi="Times New Roman" w:cs="Arial"/>
              </w:rPr>
            </w:pPr>
            <w:r>
              <w:rPr>
                <w:rFonts w:ascii="Times New Roman" w:eastAsia="ＭＳ Ｐゴシック" w:hAnsi="Times New Roman" w:cs="Arial" w:hint="eastAsia"/>
              </w:rPr>
              <w:t>表示なし</w:t>
            </w:r>
            <w:r w:rsidRPr="00AB2B03">
              <w:rPr>
                <w:rFonts w:ascii="Times New Roman" w:eastAsia="ＭＳ Ｐゴシック" w:hAnsi="Times New Roman" w:cs="Arial" w:hint="eastAsia"/>
              </w:rPr>
              <w:t>(pg-rex02)</w:t>
            </w:r>
          </w:p>
        </w:tc>
        <w:tc>
          <w:tcPr>
            <w:tcW w:w="1266" w:type="dxa"/>
          </w:tcPr>
          <w:p w:rsidR="003604AB" w:rsidRPr="00AB2B03" w:rsidRDefault="003604AB"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左記以外の値</w:t>
            </w:r>
          </w:p>
        </w:tc>
      </w:tr>
      <w:tr w:rsidR="003604AB" w:rsidRPr="00AB2B03" w:rsidTr="00411D33">
        <w:trPr>
          <w:cantSplit/>
        </w:trPr>
        <w:tc>
          <w:tcPr>
            <w:tcW w:w="596" w:type="dxa"/>
          </w:tcPr>
          <w:p w:rsidR="003604AB" w:rsidRPr="00AB2B03" w:rsidRDefault="005C79C0" w:rsidP="00953FFF">
            <w:pPr>
              <w:pStyle w:val="a1"/>
              <w:jc w:val="center"/>
              <w:rPr>
                <w:rFonts w:ascii="Times New Roman" w:eastAsia="ＭＳ Ｐゴシック" w:hAnsi="Times New Roman" w:cs="Arial"/>
              </w:rPr>
            </w:pPr>
            <w:r>
              <w:rPr>
                <w:rFonts w:ascii="Times New Roman" w:eastAsia="ＭＳ Ｐゴシック" w:hAnsi="Times New Roman" w:cs="Arial" w:hint="eastAsia"/>
              </w:rPr>
              <w:t>6</w:t>
            </w:r>
          </w:p>
        </w:tc>
        <w:tc>
          <w:tcPr>
            <w:tcW w:w="1289" w:type="dxa"/>
            <w:vMerge/>
          </w:tcPr>
          <w:p w:rsidR="003604AB" w:rsidRPr="00AB2B03" w:rsidRDefault="003604AB" w:rsidP="00953FFF">
            <w:pPr>
              <w:pStyle w:val="a1"/>
              <w:rPr>
                <w:rFonts w:ascii="Times New Roman" w:eastAsia="ＭＳ Ｐゴシック" w:hAnsi="Times New Roman" w:cs="Arial"/>
              </w:rPr>
            </w:pPr>
          </w:p>
        </w:tc>
        <w:tc>
          <w:tcPr>
            <w:tcW w:w="3138" w:type="dxa"/>
          </w:tcPr>
          <w:p w:rsidR="003604AB" w:rsidRPr="00AB2B03" w:rsidRDefault="003604AB" w:rsidP="00953FFF">
            <w:pPr>
              <w:pStyle w:val="a1"/>
              <w:rPr>
                <w:rFonts w:ascii="Times New Roman" w:eastAsia="ＭＳ Ｐゴシック" w:hAnsi="Times New Roman" w:cs="Arial"/>
              </w:rPr>
            </w:pPr>
            <w:r w:rsidRPr="00AB2B03">
              <w:rPr>
                <w:rFonts w:ascii="Times New Roman" w:eastAsia="ＭＳ Ｐゴシック" w:hAnsi="Times New Roman" w:cs="Arial"/>
              </w:rPr>
              <w:t>pgsql-status</w:t>
            </w:r>
          </w:p>
        </w:tc>
        <w:tc>
          <w:tcPr>
            <w:tcW w:w="2323" w:type="dxa"/>
          </w:tcPr>
          <w:p w:rsidR="003604AB" w:rsidRPr="00AB2B03" w:rsidRDefault="003604AB" w:rsidP="00B550EB">
            <w:pPr>
              <w:pStyle w:val="a1"/>
              <w:rPr>
                <w:rFonts w:ascii="Times New Roman" w:eastAsia="ＭＳ Ｐゴシック" w:hAnsi="Times New Roman" w:cs="Arial"/>
              </w:rPr>
            </w:pPr>
            <w:r w:rsidRPr="00AB2B03">
              <w:rPr>
                <w:rFonts w:ascii="Times New Roman" w:eastAsia="ＭＳ Ｐゴシック" w:hAnsi="Times New Roman" w:cs="Arial" w:hint="eastAsia"/>
              </w:rPr>
              <w:t>PRI(pg-rex01)</w:t>
            </w:r>
          </w:p>
          <w:p w:rsidR="003604AB" w:rsidRPr="00AB2B03" w:rsidRDefault="003604AB"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HS:sync(pg-rex02)</w:t>
            </w:r>
          </w:p>
        </w:tc>
        <w:tc>
          <w:tcPr>
            <w:tcW w:w="1266" w:type="dxa"/>
          </w:tcPr>
          <w:p w:rsidR="003604AB" w:rsidRPr="00AB2B03" w:rsidRDefault="003604AB"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左記以外の値</w:t>
            </w:r>
          </w:p>
        </w:tc>
      </w:tr>
      <w:tr w:rsidR="003604AB" w:rsidRPr="00AB2B03" w:rsidTr="001465A7">
        <w:trPr>
          <w:cantSplit/>
        </w:trPr>
        <w:tc>
          <w:tcPr>
            <w:tcW w:w="596" w:type="dxa"/>
          </w:tcPr>
          <w:p w:rsidR="003604AB" w:rsidRDefault="005C79C0" w:rsidP="00953FFF">
            <w:pPr>
              <w:pStyle w:val="a1"/>
              <w:jc w:val="center"/>
              <w:rPr>
                <w:rFonts w:ascii="Times New Roman" w:eastAsia="ＭＳ Ｐゴシック" w:hAnsi="Times New Roman" w:cs="Arial"/>
              </w:rPr>
            </w:pPr>
            <w:r>
              <w:rPr>
                <w:rFonts w:ascii="Times New Roman" w:eastAsia="ＭＳ Ｐゴシック" w:hAnsi="Times New Roman" w:cs="Arial" w:hint="eastAsia"/>
              </w:rPr>
              <w:t>7</w:t>
            </w:r>
          </w:p>
        </w:tc>
        <w:tc>
          <w:tcPr>
            <w:tcW w:w="1289" w:type="dxa"/>
            <w:vMerge/>
          </w:tcPr>
          <w:p w:rsidR="003604AB" w:rsidRPr="00AB2B03" w:rsidRDefault="003604AB" w:rsidP="00953FFF">
            <w:pPr>
              <w:pStyle w:val="a1"/>
              <w:rPr>
                <w:rFonts w:ascii="Times New Roman" w:eastAsia="ＭＳ Ｐゴシック" w:hAnsi="Times New Roman" w:cs="Arial"/>
              </w:rPr>
            </w:pPr>
          </w:p>
        </w:tc>
        <w:tc>
          <w:tcPr>
            <w:tcW w:w="3138" w:type="dxa"/>
          </w:tcPr>
          <w:p w:rsidR="003604AB" w:rsidRPr="00AB2B03" w:rsidRDefault="005C79C0" w:rsidP="00953FFF">
            <w:pPr>
              <w:pStyle w:val="a1"/>
              <w:rPr>
                <w:rFonts w:ascii="Times New Roman" w:eastAsia="ＭＳ Ｐゴシック" w:hAnsi="Times New Roman" w:cs="Arial"/>
              </w:rPr>
            </w:pPr>
            <w:r w:rsidRPr="005C79C0">
              <w:rPr>
                <w:rFonts w:ascii="Times New Roman" w:eastAsia="ＭＳ Ｐゴシック" w:hAnsi="Times New Roman" w:cs="Arial"/>
              </w:rPr>
              <w:t>ringnumber_0</w:t>
            </w:r>
            <w:r w:rsidR="003604AB" w:rsidRPr="00AB2B03">
              <w:rPr>
                <w:rStyle w:val="afb"/>
                <w:rFonts w:ascii="Times New Roman" w:eastAsia="ＭＳ Ｐゴシック" w:hAnsi="Times New Roman" w:cs="Arial"/>
              </w:rPr>
              <w:footnoteReference w:id="16"/>
            </w:r>
          </w:p>
        </w:tc>
        <w:tc>
          <w:tcPr>
            <w:tcW w:w="2323" w:type="dxa"/>
          </w:tcPr>
          <w:p w:rsidR="003604AB" w:rsidRPr="00AB2B03" w:rsidRDefault="005C79C0" w:rsidP="00B550EB">
            <w:pPr>
              <w:pStyle w:val="a1"/>
              <w:rPr>
                <w:rFonts w:ascii="Times New Roman" w:eastAsia="ＭＳ Ｐゴシック" w:hAnsi="Times New Roman" w:cs="Arial"/>
              </w:rPr>
            </w:pPr>
            <w:r>
              <w:rPr>
                <w:rFonts w:ascii="Times New Roman" w:eastAsia="ＭＳ Ｐゴシック" w:hAnsi="Times New Roman" w:cs="Arial" w:hint="eastAsia"/>
              </w:rPr>
              <w:t xml:space="preserve">192.168.1.2 is </w:t>
            </w:r>
            <w:r w:rsidR="003604AB" w:rsidRPr="00AB2B03">
              <w:rPr>
                <w:rFonts w:ascii="Times New Roman" w:eastAsia="ＭＳ Ｐゴシック" w:hAnsi="Times New Roman" w:cs="Arial"/>
              </w:rPr>
              <w:t>up</w:t>
            </w:r>
          </w:p>
        </w:tc>
        <w:tc>
          <w:tcPr>
            <w:tcW w:w="1266" w:type="dxa"/>
          </w:tcPr>
          <w:p w:rsidR="003604AB" w:rsidRPr="00AB2B03" w:rsidRDefault="003604AB" w:rsidP="00953FFF">
            <w:pPr>
              <w:pStyle w:val="a1"/>
              <w:rPr>
                <w:rFonts w:ascii="Times New Roman" w:eastAsia="ＭＳ Ｐゴシック" w:hAnsi="Times New Roman" w:cs="Arial"/>
              </w:rPr>
            </w:pPr>
            <w:r>
              <w:rPr>
                <w:rFonts w:ascii="Times New Roman" w:eastAsia="ＭＳ Ｐゴシック" w:hAnsi="Times New Roman" w:cs="Arial" w:hint="eastAsia"/>
              </w:rPr>
              <w:t>表示なし</w:t>
            </w:r>
            <w:r w:rsidRPr="00AB2B03">
              <w:rPr>
                <w:rStyle w:val="afb"/>
                <w:rFonts w:ascii="Times New Roman" w:eastAsia="ＭＳ Ｐゴシック" w:hAnsi="Times New Roman" w:cs="Arial"/>
              </w:rPr>
              <w:footnoteReference w:id="17"/>
            </w:r>
          </w:p>
        </w:tc>
      </w:tr>
      <w:tr w:rsidR="003604AB" w:rsidRPr="00AB2B03" w:rsidTr="00411D33">
        <w:trPr>
          <w:cantSplit/>
        </w:trPr>
        <w:tc>
          <w:tcPr>
            <w:tcW w:w="596" w:type="dxa"/>
          </w:tcPr>
          <w:p w:rsidR="003604AB" w:rsidRPr="00AB2B03" w:rsidRDefault="003604AB" w:rsidP="00953FFF">
            <w:pPr>
              <w:pStyle w:val="a1"/>
              <w:jc w:val="center"/>
              <w:rPr>
                <w:rFonts w:ascii="Times New Roman" w:eastAsia="ＭＳ Ｐゴシック" w:hAnsi="Times New Roman" w:cs="Arial"/>
              </w:rPr>
            </w:pPr>
            <w:r w:rsidRPr="00AB2B03">
              <w:rPr>
                <w:rFonts w:ascii="Times New Roman" w:eastAsia="ＭＳ Ｐゴシック" w:hAnsi="Times New Roman" w:cs="Arial" w:hint="eastAsia"/>
              </w:rPr>
              <w:t>8</w:t>
            </w:r>
          </w:p>
        </w:tc>
        <w:tc>
          <w:tcPr>
            <w:tcW w:w="1289" w:type="dxa"/>
            <w:vMerge/>
          </w:tcPr>
          <w:p w:rsidR="003604AB" w:rsidRPr="00AB2B03" w:rsidRDefault="003604AB" w:rsidP="00953FFF">
            <w:pPr>
              <w:pStyle w:val="a1"/>
              <w:rPr>
                <w:rFonts w:ascii="Times New Roman" w:eastAsia="ＭＳ Ｐゴシック" w:hAnsi="Times New Roman" w:cs="Arial"/>
              </w:rPr>
            </w:pPr>
          </w:p>
        </w:tc>
        <w:tc>
          <w:tcPr>
            <w:tcW w:w="3138" w:type="dxa"/>
          </w:tcPr>
          <w:p w:rsidR="003604AB" w:rsidRPr="00AB2B03" w:rsidRDefault="003604AB"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pgsql-xloc-loc</w:t>
            </w:r>
          </w:p>
        </w:tc>
        <w:tc>
          <w:tcPr>
            <w:tcW w:w="2323" w:type="dxa"/>
          </w:tcPr>
          <w:p w:rsidR="003604AB" w:rsidRPr="00AB2B03" w:rsidRDefault="003604AB" w:rsidP="00F3139F">
            <w:pPr>
              <w:pStyle w:val="a1"/>
              <w:rPr>
                <w:rFonts w:ascii="Times New Roman" w:eastAsia="ＭＳ Ｐゴシック" w:hAnsi="Times New Roman" w:cs="Arial"/>
              </w:rPr>
            </w:pPr>
            <w:r>
              <w:rPr>
                <w:rFonts w:ascii="Times New Roman" w:eastAsia="ＭＳ Ｐゴシック" w:hAnsi="Times New Roman" w:cs="Arial" w:hint="eastAsia"/>
              </w:rPr>
              <w:t>表示なし</w:t>
            </w:r>
          </w:p>
        </w:tc>
        <w:tc>
          <w:tcPr>
            <w:tcW w:w="1266" w:type="dxa"/>
          </w:tcPr>
          <w:p w:rsidR="003604AB" w:rsidRPr="00AB2B03" w:rsidRDefault="003604AB"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表示</w:t>
            </w:r>
            <w:r w:rsidRPr="00AB2B03">
              <w:rPr>
                <w:rStyle w:val="afb"/>
                <w:rFonts w:ascii="Times New Roman" w:eastAsia="ＭＳ Ｐゴシック" w:hAnsi="Times New Roman" w:cs="Arial"/>
              </w:rPr>
              <w:footnoteReference w:id="18"/>
            </w:r>
          </w:p>
        </w:tc>
      </w:tr>
    </w:tbl>
    <w:p w:rsidR="000A76D7" w:rsidRPr="00AB2B03" w:rsidRDefault="000A76D7" w:rsidP="00953FFF">
      <w:pPr>
        <w:pStyle w:val="a1"/>
        <w:tabs>
          <w:tab w:val="left" w:pos="2700"/>
        </w:tabs>
        <w:ind w:leftChars="100" w:left="2700" w:hangingChars="1250" w:hanging="2500"/>
        <w:rPr>
          <w:rFonts w:ascii="Times New Roman" w:eastAsia="ＭＳ Ｐゴシック" w:hAnsi="Times New Roman" w:cs="Arial"/>
        </w:rPr>
      </w:pPr>
    </w:p>
    <w:p w:rsidR="00406590" w:rsidRPr="00AB2B03" w:rsidRDefault="00611974" w:rsidP="00953FFF">
      <w:pPr>
        <w:pStyle w:val="a1"/>
        <w:tabs>
          <w:tab w:val="left" w:pos="2700"/>
        </w:tabs>
        <w:ind w:leftChars="100" w:left="2700" w:hangingChars="1250" w:hanging="2500"/>
        <w:rPr>
          <w:rFonts w:ascii="Times New Roman" w:eastAsia="ＭＳ Ｐゴシック" w:hAnsi="Times New Roman" w:cs="Arial"/>
        </w:rPr>
      </w:pPr>
      <w:r w:rsidRPr="00AB2B03">
        <w:rPr>
          <w:rFonts w:ascii="Times New Roman" w:eastAsia="ＭＳ Ｐゴシック" w:hAnsi="Times New Roman" w:cs="ＭＳ 明朝" w:hint="eastAsia"/>
        </w:rPr>
        <w:t>④</w:t>
      </w:r>
      <w:r w:rsidR="00406590" w:rsidRPr="00AB2B03">
        <w:rPr>
          <w:rFonts w:ascii="Times New Roman" w:eastAsia="ＭＳ Ｐゴシック" w:hAnsi="Times New Roman" w:cs="Arial"/>
        </w:rPr>
        <w:t>故障回数表示部：</w:t>
      </w:r>
      <w:r w:rsidR="00406590" w:rsidRPr="00AB2B03">
        <w:rPr>
          <w:rFonts w:ascii="Times New Roman" w:eastAsia="ＭＳ Ｐゴシック" w:hAnsi="Times New Roman" w:cs="Arial"/>
        </w:rPr>
        <w:tab/>
      </w:r>
      <w:r w:rsidR="00406590" w:rsidRPr="00AB2B03">
        <w:rPr>
          <w:rFonts w:ascii="Times New Roman" w:eastAsia="ＭＳ Ｐゴシック" w:hAnsi="Times New Roman" w:cs="Arial"/>
        </w:rPr>
        <w:t>ホスト名毎に故障したリソース</w:t>
      </w:r>
      <w:r w:rsidR="00406590" w:rsidRPr="00AB2B03">
        <w:rPr>
          <w:rFonts w:ascii="Times New Roman" w:eastAsia="ＭＳ Ｐゴシック" w:hAnsi="Times New Roman" w:cs="Arial"/>
        </w:rPr>
        <w:t>ID</w:t>
      </w:r>
      <w:r w:rsidR="00406590" w:rsidRPr="00AB2B03">
        <w:rPr>
          <w:rFonts w:ascii="Times New Roman" w:eastAsia="ＭＳ Ｐゴシック" w:hAnsi="Times New Roman" w:cs="Arial"/>
        </w:rPr>
        <w:t>と故障した回数が表示されます。</w:t>
      </w:r>
      <w:r w:rsidR="00242F8E" w:rsidRPr="00AB2B03">
        <w:rPr>
          <w:rFonts w:ascii="Times New Roman" w:eastAsia="ＭＳ Ｐゴシック" w:hAnsi="Times New Roman" w:cs="Arial"/>
        </w:rPr>
        <w:br/>
        <w:t>monitor</w:t>
      </w:r>
      <w:r w:rsidR="00242F8E" w:rsidRPr="00AB2B03">
        <w:rPr>
          <w:rFonts w:ascii="Times New Roman" w:eastAsia="ＭＳ Ｐゴシック" w:hAnsi="Times New Roman" w:cs="Arial"/>
        </w:rPr>
        <w:t>故障時以外は、故障回数に</w:t>
      </w:r>
      <w:r w:rsidR="00242F8E" w:rsidRPr="00AB2B03">
        <w:rPr>
          <w:rFonts w:ascii="Times New Roman" w:eastAsia="ＭＳ Ｐゴシック" w:hAnsi="Times New Roman" w:cs="Arial"/>
        </w:rPr>
        <w:t>1000000</w:t>
      </w:r>
      <w:r w:rsidR="00F81D02" w:rsidRPr="00AB2B03">
        <w:rPr>
          <w:rFonts w:ascii="Times New Roman" w:eastAsia="ＭＳ Ｐゴシック" w:hAnsi="Times New Roman" w:cs="Arial" w:hint="eastAsia"/>
        </w:rPr>
        <w:t xml:space="preserve"> </w:t>
      </w:r>
      <w:r w:rsidR="000301EE" w:rsidRPr="00AB2B03">
        <w:rPr>
          <w:rFonts w:ascii="Times New Roman" w:eastAsia="ＭＳ Ｐゴシック" w:hAnsi="Times New Roman" w:cs="Arial"/>
        </w:rPr>
        <w:t>(INFINITY)</w:t>
      </w:r>
      <w:r w:rsidR="00242F8E" w:rsidRPr="00AB2B03">
        <w:rPr>
          <w:rFonts w:ascii="Times New Roman" w:eastAsia="ＭＳ Ｐゴシック" w:hAnsi="Times New Roman" w:cs="Arial"/>
        </w:rPr>
        <w:t>が表示されます。</w:t>
      </w:r>
      <w:r w:rsidR="00914357" w:rsidRPr="00AB2B03">
        <w:rPr>
          <w:rFonts w:ascii="Times New Roman" w:eastAsia="ＭＳ Ｐゴシック" w:hAnsi="Times New Roman" w:cs="Arial"/>
        </w:rPr>
        <w:br/>
        <w:t>demote</w:t>
      </w:r>
      <w:r w:rsidR="00242F8E" w:rsidRPr="00AB2B03">
        <w:rPr>
          <w:rFonts w:ascii="Times New Roman" w:eastAsia="ＭＳ Ｐゴシック" w:hAnsi="Times New Roman" w:cs="Arial"/>
        </w:rPr>
        <w:t>故障</w:t>
      </w:r>
      <w:r w:rsidR="00914357" w:rsidRPr="00AB2B03">
        <w:rPr>
          <w:rFonts w:ascii="Times New Roman" w:eastAsia="ＭＳ Ｐゴシック" w:hAnsi="Times New Roman" w:cs="Arial"/>
        </w:rPr>
        <w:t>発生時は、</w:t>
      </w:r>
      <w:r w:rsidR="00242F8E" w:rsidRPr="00AB2B03">
        <w:rPr>
          <w:rFonts w:ascii="Times New Roman" w:eastAsia="ＭＳ Ｐゴシック" w:hAnsi="Times New Roman" w:cs="Arial"/>
        </w:rPr>
        <w:t>故障回数表示部に</w:t>
      </w:r>
      <w:r w:rsidR="00914357" w:rsidRPr="00AB2B03">
        <w:rPr>
          <w:rFonts w:ascii="Times New Roman" w:eastAsia="ＭＳ Ｐゴシック" w:hAnsi="Times New Roman" w:cs="Arial"/>
        </w:rPr>
        <w:t>表示</w:t>
      </w:r>
      <w:r w:rsidR="00242F8E" w:rsidRPr="00AB2B03">
        <w:rPr>
          <w:rFonts w:ascii="Times New Roman" w:eastAsia="ＭＳ Ｐゴシック" w:hAnsi="Times New Roman" w:cs="Arial"/>
        </w:rPr>
        <w:t>が</w:t>
      </w:r>
      <w:r w:rsidR="00914357" w:rsidRPr="00AB2B03">
        <w:rPr>
          <w:rFonts w:ascii="Times New Roman" w:eastAsia="ＭＳ Ｐゴシック" w:hAnsi="Times New Roman" w:cs="Arial"/>
        </w:rPr>
        <w:t>されません。</w:t>
      </w:r>
    </w:p>
    <w:p w:rsidR="00406590" w:rsidRPr="00AB2B03" w:rsidRDefault="00406590" w:rsidP="00953FFF">
      <w:pPr>
        <w:pStyle w:val="a1"/>
        <w:ind w:firstLineChars="100" w:firstLine="200"/>
        <w:rPr>
          <w:rFonts w:ascii="Times New Roman" w:eastAsia="ＭＳ Ｐゴシック" w:hAnsi="Times New Roman" w:cs="Arial"/>
        </w:rPr>
      </w:pPr>
    </w:p>
    <w:p w:rsidR="00406590" w:rsidRPr="00AB2B03" w:rsidRDefault="00611974" w:rsidP="00953FFF">
      <w:pPr>
        <w:pStyle w:val="a1"/>
        <w:tabs>
          <w:tab w:val="left" w:pos="2700"/>
        </w:tabs>
        <w:ind w:leftChars="100" w:left="2700" w:hangingChars="1250" w:hanging="2500"/>
        <w:rPr>
          <w:rFonts w:ascii="Times New Roman" w:eastAsia="ＭＳ Ｐゴシック" w:hAnsi="Times New Roman" w:cs="Arial"/>
        </w:rPr>
      </w:pPr>
      <w:r w:rsidRPr="00AB2B03">
        <w:rPr>
          <w:rFonts w:ascii="Times New Roman" w:eastAsia="ＭＳ Ｐゴシック" w:hAnsi="Times New Roman" w:cs="ＭＳ 明朝" w:hint="eastAsia"/>
        </w:rPr>
        <w:t>⑤</w:t>
      </w:r>
      <w:r w:rsidR="00406590" w:rsidRPr="00AB2B03">
        <w:rPr>
          <w:rFonts w:ascii="Times New Roman" w:eastAsia="ＭＳ Ｐゴシック" w:hAnsi="Times New Roman" w:cs="Arial"/>
        </w:rPr>
        <w:t>制御エラー情報表示部：</w:t>
      </w:r>
      <w:r w:rsidR="00406590" w:rsidRPr="00AB2B03">
        <w:rPr>
          <w:rFonts w:ascii="Times New Roman" w:eastAsia="ＭＳ Ｐゴシック" w:hAnsi="Times New Roman" w:cs="Arial"/>
        </w:rPr>
        <w:tab/>
      </w:r>
      <w:r w:rsidR="00406590" w:rsidRPr="00AB2B03">
        <w:rPr>
          <w:rFonts w:ascii="Times New Roman" w:eastAsia="ＭＳ Ｐゴシック" w:hAnsi="Times New Roman" w:cs="Arial"/>
        </w:rPr>
        <w:t>制御エラーが発生したリソース</w:t>
      </w:r>
      <w:r w:rsidR="00406590" w:rsidRPr="00AB2B03">
        <w:rPr>
          <w:rFonts w:ascii="Times New Roman" w:eastAsia="ＭＳ Ｐゴシック" w:hAnsi="Times New Roman" w:cs="Arial"/>
        </w:rPr>
        <w:t>ID</w:t>
      </w:r>
      <w:r w:rsidR="00406590" w:rsidRPr="00AB2B03">
        <w:rPr>
          <w:rFonts w:ascii="Times New Roman" w:eastAsia="ＭＳ Ｐゴシック" w:hAnsi="Times New Roman" w:cs="Arial"/>
        </w:rPr>
        <w:t>と検知オペレーション</w:t>
      </w:r>
      <w:r w:rsidR="00406590" w:rsidRPr="00AB2B03">
        <w:rPr>
          <w:rFonts w:ascii="Times New Roman" w:eastAsia="ＭＳ Ｐゴシック" w:hAnsi="Times New Roman" w:cs="Arial"/>
        </w:rPr>
        <w:t>(start/stop/monitor)</w:t>
      </w:r>
      <w:r w:rsidR="00406590" w:rsidRPr="00AB2B03">
        <w:rPr>
          <w:rFonts w:ascii="Times New Roman" w:eastAsia="ＭＳ Ｐゴシック" w:hAnsi="Times New Roman" w:cs="Arial"/>
        </w:rPr>
        <w:t>、故障発生ノード、リターンコード、エラー内容</w:t>
      </w:r>
      <w:r w:rsidR="00406590" w:rsidRPr="00AB2B03">
        <w:rPr>
          <w:rFonts w:ascii="Times New Roman" w:eastAsia="ＭＳ Ｐゴシック" w:hAnsi="Times New Roman" w:cs="Arial"/>
        </w:rPr>
        <w:t>("error"</w:t>
      </w:r>
      <w:r w:rsidR="00406590" w:rsidRPr="00AB2B03">
        <w:rPr>
          <w:rFonts w:ascii="Times New Roman" w:eastAsia="ＭＳ Ｐゴシック" w:hAnsi="Times New Roman" w:cs="Arial"/>
        </w:rPr>
        <w:t>、</w:t>
      </w:r>
      <w:r w:rsidR="00406590" w:rsidRPr="00AB2B03">
        <w:rPr>
          <w:rFonts w:ascii="Times New Roman" w:eastAsia="ＭＳ Ｐゴシック" w:hAnsi="Times New Roman" w:cs="Arial"/>
        </w:rPr>
        <w:t>"TimedOut"</w:t>
      </w:r>
      <w:r w:rsidR="00406590" w:rsidRPr="00AB2B03">
        <w:rPr>
          <w:rFonts w:ascii="Times New Roman" w:eastAsia="ＭＳ Ｐゴシック" w:hAnsi="Times New Roman" w:cs="Arial"/>
        </w:rPr>
        <w:t>等</w:t>
      </w:r>
      <w:r w:rsidR="00406590" w:rsidRPr="00AB2B03">
        <w:rPr>
          <w:rFonts w:ascii="Times New Roman" w:eastAsia="ＭＳ Ｐゴシック" w:hAnsi="Times New Roman" w:cs="Arial"/>
        </w:rPr>
        <w:t>)</w:t>
      </w:r>
      <w:r w:rsidR="00406590" w:rsidRPr="00AB2B03">
        <w:rPr>
          <w:rFonts w:ascii="Times New Roman" w:eastAsia="ＭＳ Ｐゴシック" w:hAnsi="Times New Roman" w:cs="Arial"/>
        </w:rPr>
        <w:t>が表示されます。</w:t>
      </w:r>
    </w:p>
    <w:p w:rsidR="00406590" w:rsidRPr="00AB2B03" w:rsidRDefault="00406590" w:rsidP="00953FFF">
      <w:pPr>
        <w:pStyle w:val="a1"/>
        <w:ind w:leftChars="1350" w:left="2700"/>
        <w:rPr>
          <w:rFonts w:ascii="Times New Roman" w:eastAsia="ＭＳ Ｐゴシック" w:hAnsi="Times New Roman" w:cs="Arial"/>
        </w:rPr>
      </w:pPr>
      <w:r w:rsidRPr="00AB2B03">
        <w:rPr>
          <w:rFonts w:ascii="Times New Roman" w:eastAsia="ＭＳ Ｐゴシック" w:hAnsi="Times New Roman" w:cs="Arial"/>
        </w:rPr>
        <w:t>制御エラー情報表示部は制御エラーが発生した場合のみ表示されます。</w:t>
      </w:r>
    </w:p>
    <w:p w:rsidR="00406590" w:rsidRPr="00AB2B03" w:rsidRDefault="00406590" w:rsidP="00953FFF">
      <w:pPr>
        <w:pStyle w:val="a1"/>
        <w:ind w:leftChars="1350" w:left="2700"/>
        <w:rPr>
          <w:rFonts w:ascii="Times New Roman" w:eastAsia="ＭＳ Ｐゴシック" w:hAnsi="Times New Roman" w:cs="Arial"/>
        </w:rPr>
      </w:pPr>
      <w:r w:rsidRPr="00AB2B03">
        <w:rPr>
          <w:rFonts w:ascii="Times New Roman" w:eastAsia="ＭＳ Ｐゴシック" w:hAnsi="Times New Roman" w:cs="Arial"/>
        </w:rPr>
        <w:t>制御エラー情報表示部の出力フォーマットを以下に示します。</w:t>
      </w:r>
    </w:p>
    <w:p w:rsidR="00AE53B0" w:rsidRPr="00AB2B03" w:rsidRDefault="004E39A2" w:rsidP="00953FFF">
      <w:pPr>
        <w:pStyle w:val="a1"/>
        <w:rPr>
          <w:rFonts w:ascii="Times New Roman" w:eastAsia="ＭＳ Ｐゴシック" w:hAnsi="Times New Roman" w:cs="Arial"/>
        </w:rPr>
      </w:pPr>
      <w:r>
        <w:rPr>
          <w:rFonts w:ascii="Times New Roman" w:eastAsia="ＭＳ Ｐゴシック" w:hAnsi="Times New Roman" w:cs="Arial"/>
          <w:noProof/>
          <w:lang w:bidi="ar-SA"/>
        </w:rPr>
        <mc:AlternateContent>
          <mc:Choice Requires="wps">
            <w:drawing>
              <wp:anchor distT="0" distB="0" distL="114300" distR="114300" simplePos="0" relativeHeight="251594240" behindDoc="0" locked="0" layoutInCell="1" allowOverlap="1" wp14:anchorId="68E9958F" wp14:editId="641B7A18">
                <wp:simplePos x="0" y="0"/>
                <wp:positionH relativeFrom="character">
                  <wp:posOffset>0</wp:posOffset>
                </wp:positionH>
                <wp:positionV relativeFrom="line">
                  <wp:posOffset>0</wp:posOffset>
                </wp:positionV>
                <wp:extent cx="5328285" cy="1021715"/>
                <wp:effectExtent l="0" t="0" r="24765" b="25400"/>
                <wp:wrapNone/>
                <wp:docPr id="7560" name="Rectangle 6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8285" cy="1021715"/>
                        </a:xfrm>
                        <a:prstGeom prst="rect">
                          <a:avLst/>
                        </a:prstGeom>
                        <a:solidFill>
                          <a:srgbClr val="DDDDDD"/>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D0539" w:rsidRDefault="002D0539" w:rsidP="00411D33">
                            <w:pPr>
                              <w:pStyle w:val="affffff2"/>
                              <w:wordWrap/>
                              <w:rPr>
                                <w:rFonts w:ascii="ＭＳ ゴシック" w:hAnsi="ＭＳ ゴシック" w:cs="Courier New"/>
                              </w:rPr>
                            </w:pPr>
                            <w:r w:rsidRPr="00893E2A">
                              <w:rPr>
                                <w:rFonts w:ascii="ＭＳ ゴシック" w:hAnsi="ＭＳ ゴシック" w:cs="Courier New"/>
                              </w:rPr>
                              <w:t>Failed actions:</w:t>
                            </w:r>
                          </w:p>
                          <w:p w:rsidR="002D0539" w:rsidRPr="00411D33" w:rsidRDefault="002D0539" w:rsidP="00411D33">
                            <w:pPr>
                              <w:spacing w:line="280" w:lineRule="exact"/>
                              <w:jc w:val="left"/>
                              <w:rPr>
                                <w:rFonts w:asciiTheme="majorEastAsia" w:eastAsiaTheme="majorEastAsia" w:hAnsiTheme="majorEastAsia"/>
                              </w:rPr>
                            </w:pPr>
                            <w:r w:rsidRPr="00411D33">
                              <w:rPr>
                                <w:rFonts w:asciiTheme="majorEastAsia" w:eastAsiaTheme="majorEastAsia" w:hAnsiTheme="majorEastAsia"/>
                              </w:rPr>
                              <w:t xml:space="preserve">    </w:t>
                            </w:r>
                            <w:r w:rsidRPr="00411D33">
                              <w:rPr>
                                <w:rFonts w:asciiTheme="majorEastAsia" w:eastAsiaTheme="majorEastAsia" w:hAnsiTheme="majorEastAsia"/>
                                <w:u w:val="single"/>
                              </w:rPr>
                              <w:t>pgsql</w:t>
                            </w:r>
                            <w:r w:rsidRPr="00411D33">
                              <w:rPr>
                                <w:rFonts w:asciiTheme="majorEastAsia" w:eastAsiaTheme="majorEastAsia" w:hAnsiTheme="majorEastAsia"/>
                              </w:rPr>
                              <w:t>_</w:t>
                            </w:r>
                            <w:r w:rsidRPr="00411D33">
                              <w:rPr>
                                <w:rFonts w:asciiTheme="majorEastAsia" w:eastAsiaTheme="majorEastAsia" w:hAnsiTheme="majorEastAsia"/>
                                <w:u w:val="single"/>
                              </w:rPr>
                              <w:t>monitor</w:t>
                            </w:r>
                            <w:r w:rsidRPr="00411D33">
                              <w:rPr>
                                <w:rFonts w:asciiTheme="majorEastAsia" w:eastAsiaTheme="majorEastAsia" w:hAnsiTheme="majorEastAsia"/>
                              </w:rPr>
                              <w:t xml:space="preserve">_9000 on </w:t>
                            </w:r>
                            <w:r w:rsidRPr="00411D33">
                              <w:rPr>
                                <w:rFonts w:asciiTheme="majorEastAsia" w:eastAsiaTheme="majorEastAsia" w:hAnsiTheme="majorEastAsia"/>
                                <w:u w:val="single"/>
                              </w:rPr>
                              <w:t>pg-rex01</w:t>
                            </w:r>
                            <w:r w:rsidRPr="00411D33">
                              <w:rPr>
                                <w:rFonts w:asciiTheme="majorEastAsia" w:eastAsiaTheme="majorEastAsia" w:hAnsiTheme="majorEastAsia"/>
                              </w:rPr>
                              <w:t xml:space="preserve"> </w:t>
                            </w:r>
                            <w:r w:rsidRPr="00411D33">
                              <w:rPr>
                                <w:rFonts w:asciiTheme="majorEastAsia" w:eastAsiaTheme="majorEastAsia" w:hAnsiTheme="majorEastAsia"/>
                                <w:u w:val="single"/>
                              </w:rPr>
                              <w:t>'not running'</w:t>
                            </w:r>
                            <w:r w:rsidRPr="00411D33">
                              <w:rPr>
                                <w:rFonts w:asciiTheme="majorEastAsia" w:eastAsiaTheme="majorEastAsia" w:hAnsiTheme="majorEastAsia"/>
                              </w:rPr>
                              <w:t xml:space="preserve"> </w:t>
                            </w:r>
                            <w:r w:rsidRPr="00411D33">
                              <w:rPr>
                                <w:rFonts w:asciiTheme="majorEastAsia" w:eastAsiaTheme="majorEastAsia" w:hAnsiTheme="majorEastAsia"/>
                                <w:u w:val="single"/>
                              </w:rPr>
                              <w:t>(7)</w:t>
                            </w:r>
                            <w:r w:rsidRPr="00411D33">
                              <w:rPr>
                                <w:rFonts w:asciiTheme="majorEastAsia" w:eastAsiaTheme="majorEastAsia" w:hAnsiTheme="majorEastAsia"/>
                              </w:rPr>
                              <w:t>: call=79, status=complete,</w:t>
                            </w:r>
                          </w:p>
                          <w:p w:rsidR="002D0539" w:rsidRPr="00411D33" w:rsidRDefault="002D0539" w:rsidP="00411D33">
                            <w:pPr>
                              <w:spacing w:line="280" w:lineRule="exact"/>
                              <w:jc w:val="left"/>
                              <w:rPr>
                                <w:rFonts w:asciiTheme="majorEastAsia" w:eastAsiaTheme="majorEastAsia" w:hAnsiTheme="majorEastAsia"/>
                              </w:rPr>
                            </w:pPr>
                            <w:r w:rsidRPr="00411D33">
                              <w:rPr>
                                <w:rFonts w:asciiTheme="majorEastAsia" w:eastAsiaTheme="majorEastAsia" w:hAnsiTheme="majorEastAsia"/>
                              </w:rPr>
                              <w:t xml:space="preserve">   </w:t>
                            </w:r>
                            <w:r>
                              <w:rPr>
                                <w:rFonts w:asciiTheme="majorEastAsia" w:eastAsiaTheme="majorEastAsia" w:hAnsiTheme="majorEastAsia" w:hint="eastAsia"/>
                              </w:rPr>
                              <w:t xml:space="preserve"> </w:t>
                            </w:r>
                            <w:r w:rsidRPr="00411D33">
                              <w:rPr>
                                <w:rFonts w:asciiTheme="majorEastAsia" w:eastAsiaTheme="majorEastAsia" w:hAnsiTheme="majorEastAsia" w:hint="eastAsia"/>
                              </w:rPr>
                              <w:t>①    ②</w:t>
                            </w:r>
                            <w:r w:rsidRPr="00411D33">
                              <w:rPr>
                                <w:rFonts w:asciiTheme="majorEastAsia" w:eastAsiaTheme="majorEastAsia" w:hAnsiTheme="majorEastAsia"/>
                              </w:rPr>
                              <w:t xml:space="preserve">              </w:t>
                            </w:r>
                            <w:r w:rsidRPr="00411D33">
                              <w:rPr>
                                <w:rFonts w:asciiTheme="majorEastAsia" w:eastAsiaTheme="majorEastAsia" w:hAnsiTheme="majorEastAsia" w:hint="eastAsia"/>
                              </w:rPr>
                              <w:t>③</w:t>
                            </w:r>
                            <w:r w:rsidRPr="00411D33">
                              <w:rPr>
                                <w:rFonts w:asciiTheme="majorEastAsia" w:eastAsiaTheme="majorEastAsia" w:hAnsiTheme="majorEastAsia"/>
                              </w:rPr>
                              <w:t xml:space="preserve">      </w:t>
                            </w:r>
                            <w:r w:rsidRPr="00411D33">
                              <w:rPr>
                                <w:rFonts w:asciiTheme="majorEastAsia" w:eastAsiaTheme="majorEastAsia" w:hAnsiTheme="majorEastAsia" w:hint="eastAsia"/>
                              </w:rPr>
                              <w:t xml:space="preserve"> ④</w:t>
                            </w:r>
                            <w:r>
                              <w:rPr>
                                <w:rFonts w:asciiTheme="majorEastAsia" w:eastAsiaTheme="majorEastAsia" w:hAnsiTheme="majorEastAsia" w:hint="eastAsia"/>
                              </w:rPr>
                              <w:t xml:space="preserve">            ⑤</w:t>
                            </w:r>
                          </w:p>
                          <w:p w:rsidR="002D0539" w:rsidRPr="00411D33" w:rsidRDefault="002D0539" w:rsidP="00411D33">
                            <w:pPr>
                              <w:spacing w:line="280" w:lineRule="exact"/>
                              <w:jc w:val="left"/>
                              <w:rPr>
                                <w:rFonts w:asciiTheme="majorEastAsia" w:eastAsiaTheme="majorEastAsia" w:hAnsiTheme="majorEastAsia"/>
                              </w:rPr>
                            </w:pPr>
                            <w:r w:rsidRPr="00411D33">
                              <w:rPr>
                                <w:rFonts w:asciiTheme="majorEastAsia" w:eastAsiaTheme="majorEastAsia" w:hAnsiTheme="majorEastAsia"/>
                              </w:rPr>
                              <w:t>last-rc-change='Mon Oct 27 16:10:04 2014', queued=0ms, exec=0ms</w:t>
                            </w:r>
                          </w:p>
                          <w:p w:rsidR="002D0539" w:rsidRDefault="002D0539" w:rsidP="00AA0598">
                            <w:pPr>
                              <w:pStyle w:val="a1"/>
                              <w:snapToGrid w:val="0"/>
                              <w:spacing w:line="240" w:lineRule="auto"/>
                              <w:jc w:val="left"/>
                              <w:rPr>
                                <w:rFonts w:ascii="ＭＳ ゴシック" w:hAnsi="ＭＳ ゴシック" w:cs="Courier New"/>
                              </w:rPr>
                            </w:pPr>
                          </w:p>
                          <w:p w:rsidR="002D0539" w:rsidRPr="00893E2A" w:rsidRDefault="002D0539" w:rsidP="00AA0598">
                            <w:pPr>
                              <w:pStyle w:val="a1"/>
                              <w:snapToGrid w:val="0"/>
                              <w:spacing w:line="240" w:lineRule="auto"/>
                              <w:jc w:val="left"/>
                              <w:rPr>
                                <w:rFonts w:ascii="ＭＳ ゴシック" w:eastAsia="ＭＳ ゴシック" w:hAnsi="ＭＳ ゴシック" w:cs="Courier New"/>
                                <w:sz w:val="16"/>
                                <w:szCs w:val="16"/>
                              </w:rPr>
                            </w:pPr>
                            <w:r w:rsidRPr="00972668">
                              <w:rPr>
                                <w:rFonts w:ascii="ＭＳ ゴシック" w:eastAsia="ＭＳ ゴシック" w:hAnsi="ＭＳ ゴシック" w:cs="Courier New" w:hint="eastAsia"/>
                                <w:sz w:val="16"/>
                                <w:szCs w:val="16"/>
                              </w:rPr>
                              <w:t>①</w:t>
                            </w:r>
                            <w:r w:rsidRPr="00972668">
                              <w:rPr>
                                <w:rFonts w:ascii="ＭＳ ゴシック" w:eastAsia="ＭＳ ゴシック" w:hAnsi="ＭＳ ゴシック" w:cs="Courier New"/>
                                <w:sz w:val="16"/>
                                <w:szCs w:val="16"/>
                              </w:rPr>
                              <w:t xml:space="preserve">故障リソースID  </w:t>
                            </w:r>
                            <w:r w:rsidRPr="00972668">
                              <w:rPr>
                                <w:rFonts w:ascii="ＭＳ ゴシック" w:eastAsia="ＭＳ ゴシック" w:hAnsi="ＭＳ ゴシック" w:cs="Courier New" w:hint="eastAsia"/>
                                <w:sz w:val="16"/>
                                <w:szCs w:val="16"/>
                              </w:rPr>
                              <w:t>②</w:t>
                            </w:r>
                            <w:r w:rsidRPr="00972668">
                              <w:rPr>
                                <w:rFonts w:ascii="ＭＳ ゴシック" w:eastAsia="ＭＳ ゴシック" w:hAnsi="ＭＳ ゴシック" w:cs="Courier New"/>
                                <w:sz w:val="16"/>
                                <w:szCs w:val="16"/>
                              </w:rPr>
                              <w:t xml:space="preserve">検知オペレーション  </w:t>
                            </w:r>
                            <w:r w:rsidRPr="00972668">
                              <w:rPr>
                                <w:rFonts w:ascii="ＭＳ ゴシック" w:eastAsia="ＭＳ ゴシック" w:hAnsi="ＭＳ ゴシック" w:cs="Courier New" w:hint="eastAsia"/>
                                <w:sz w:val="16"/>
                                <w:szCs w:val="16"/>
                              </w:rPr>
                              <w:t>③</w:t>
                            </w:r>
                            <w:r w:rsidRPr="00972668">
                              <w:rPr>
                                <w:rFonts w:ascii="ＭＳ ゴシック" w:eastAsia="ＭＳ ゴシック" w:hAnsi="ＭＳ ゴシック" w:cs="Courier New"/>
                                <w:sz w:val="16"/>
                                <w:szCs w:val="16"/>
                              </w:rPr>
                              <w:t>故障発生ノード名</w:t>
                            </w:r>
                            <w:r w:rsidRPr="00972668">
                              <w:rPr>
                                <w:rFonts w:ascii="ＭＳ ゴシック" w:eastAsia="ＭＳ ゴシック" w:hAnsi="ＭＳ ゴシック" w:cs="Courier New" w:hint="eastAsia"/>
                                <w:sz w:val="16"/>
                                <w:szCs w:val="16"/>
                              </w:rPr>
                              <w:t xml:space="preserve"> </w:t>
                            </w:r>
                            <w:r>
                              <w:rPr>
                                <w:rFonts w:ascii="ＭＳ ゴシック" w:hAnsi="ＭＳ ゴシック" w:cs="Courier New" w:hint="eastAsia"/>
                                <w:sz w:val="16"/>
                                <w:szCs w:val="16"/>
                              </w:rPr>
                              <w:t xml:space="preserve"> </w:t>
                            </w:r>
                            <w:r>
                              <w:rPr>
                                <w:rFonts w:ascii="ＭＳ ゴシック" w:hAnsi="ＭＳ ゴシック" w:cs="Courier New" w:hint="eastAsia"/>
                                <w:sz w:val="16"/>
                                <w:szCs w:val="16"/>
                              </w:rPr>
                              <w:t>④</w:t>
                            </w:r>
                            <w:r w:rsidRPr="00893E2A">
                              <w:rPr>
                                <w:rFonts w:ascii="ＭＳ ゴシック" w:eastAsia="ＭＳ ゴシック" w:hAnsi="ＭＳ ゴシック" w:cs="Courier New"/>
                                <w:sz w:val="16"/>
                                <w:szCs w:val="16"/>
                              </w:rPr>
                              <w:t>エラー内容</w:t>
                            </w:r>
                            <w:r>
                              <w:rPr>
                                <w:rFonts w:ascii="ＭＳ ゴシック" w:eastAsia="ＭＳ ゴシック" w:hAnsi="ＭＳ ゴシック" w:cs="Courier New" w:hint="eastAsia"/>
                                <w:sz w:val="16"/>
                                <w:szCs w:val="16"/>
                              </w:rPr>
                              <w:t xml:space="preserve">  ⑤</w:t>
                            </w:r>
                            <w:r w:rsidRPr="00972668">
                              <w:rPr>
                                <w:rFonts w:ascii="ＭＳ ゴシック" w:eastAsia="ＭＳ ゴシック" w:hAnsi="ＭＳ ゴシック" w:cs="Courier New"/>
                                <w:sz w:val="16"/>
                                <w:szCs w:val="16"/>
                              </w:rPr>
                              <w:t>リターンコード</w:t>
                            </w:r>
                          </w:p>
                        </w:txbxContent>
                      </wps:txbx>
                      <wps:bodyPr rot="0" vert="horz" wrap="square" lIns="75781" tIns="9068" rIns="75781" bIns="9068"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68E9958F" id="Rectangle 6123" o:spid="_x0000_s1111" style="position:absolute;margin-left:0;margin-top:0;width:419.55pt;height:80.45pt;z-index:251594240;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" fillcolor="#ddd">
                <v:textbox style="mso-fit-shape-to-text:t" inset="2.10503mm,.25189mm,2.10503mm,.25189mm">
                  <w:txbxContent>
                    <w:p w:rsidR="002D0539" w:rsidRDefault="002D0539" w:rsidP="00411D33">
                      <w:pPr>
                        <w:pStyle w:val="affffff2"/>
                        <w:wordWrap/>
                        <w:rPr>
                          <w:rFonts w:ascii="ＭＳ ゴシック" w:hAnsi="ＭＳ ゴシック" w:cs="Courier New"/>
                        </w:rPr>
                      </w:pPr>
                      <w:r w:rsidRPr="00893E2A">
                        <w:rPr>
                          <w:rFonts w:ascii="ＭＳ ゴシック" w:hAnsi="ＭＳ ゴシック" w:cs="Courier New"/>
                        </w:rPr>
                        <w:t>Failed actions:</w:t>
                      </w:r>
                    </w:p>
                    <w:p w:rsidR="002D0539" w:rsidRPr="00411D33" w:rsidRDefault="002D0539" w:rsidP="00411D33">
                      <w:pPr>
                        <w:spacing w:line="280" w:lineRule="exact"/>
                        <w:jc w:val="left"/>
                        <w:rPr>
                          <w:rFonts w:asciiTheme="majorEastAsia" w:eastAsiaTheme="majorEastAsia" w:hAnsiTheme="majorEastAsia"/>
                        </w:rPr>
                      </w:pPr>
                      <w:r w:rsidRPr="00411D33">
                        <w:rPr>
                          <w:rFonts w:asciiTheme="majorEastAsia" w:eastAsiaTheme="majorEastAsia" w:hAnsiTheme="majorEastAsia"/>
                        </w:rPr>
                        <w:t xml:space="preserve">    </w:t>
                      </w:r>
                      <w:r w:rsidRPr="00411D33">
                        <w:rPr>
                          <w:rFonts w:asciiTheme="majorEastAsia" w:eastAsiaTheme="majorEastAsia" w:hAnsiTheme="majorEastAsia"/>
                          <w:u w:val="single"/>
                        </w:rPr>
                        <w:t>pgsql</w:t>
                      </w:r>
                      <w:r w:rsidRPr="00411D33">
                        <w:rPr>
                          <w:rFonts w:asciiTheme="majorEastAsia" w:eastAsiaTheme="majorEastAsia" w:hAnsiTheme="majorEastAsia"/>
                        </w:rPr>
                        <w:t>_</w:t>
                      </w:r>
                      <w:r w:rsidRPr="00411D33">
                        <w:rPr>
                          <w:rFonts w:asciiTheme="majorEastAsia" w:eastAsiaTheme="majorEastAsia" w:hAnsiTheme="majorEastAsia"/>
                          <w:u w:val="single"/>
                        </w:rPr>
                        <w:t>monitor</w:t>
                      </w:r>
                      <w:r w:rsidRPr="00411D33">
                        <w:rPr>
                          <w:rFonts w:asciiTheme="majorEastAsia" w:eastAsiaTheme="majorEastAsia" w:hAnsiTheme="majorEastAsia"/>
                        </w:rPr>
                        <w:t xml:space="preserve">_9000 on </w:t>
                      </w:r>
                      <w:r w:rsidRPr="00411D33">
                        <w:rPr>
                          <w:rFonts w:asciiTheme="majorEastAsia" w:eastAsiaTheme="majorEastAsia" w:hAnsiTheme="majorEastAsia"/>
                          <w:u w:val="single"/>
                        </w:rPr>
                        <w:t>pg-rex01</w:t>
                      </w:r>
                      <w:r w:rsidRPr="00411D33">
                        <w:rPr>
                          <w:rFonts w:asciiTheme="majorEastAsia" w:eastAsiaTheme="majorEastAsia" w:hAnsiTheme="majorEastAsia"/>
                        </w:rPr>
                        <w:t xml:space="preserve"> </w:t>
                      </w:r>
                      <w:r w:rsidRPr="00411D33">
                        <w:rPr>
                          <w:rFonts w:asciiTheme="majorEastAsia" w:eastAsiaTheme="majorEastAsia" w:hAnsiTheme="majorEastAsia"/>
                          <w:u w:val="single"/>
                        </w:rPr>
                        <w:t>'not running'</w:t>
                      </w:r>
                      <w:r w:rsidRPr="00411D33">
                        <w:rPr>
                          <w:rFonts w:asciiTheme="majorEastAsia" w:eastAsiaTheme="majorEastAsia" w:hAnsiTheme="majorEastAsia"/>
                        </w:rPr>
                        <w:t xml:space="preserve"> </w:t>
                      </w:r>
                      <w:r w:rsidRPr="00411D33">
                        <w:rPr>
                          <w:rFonts w:asciiTheme="majorEastAsia" w:eastAsiaTheme="majorEastAsia" w:hAnsiTheme="majorEastAsia"/>
                          <w:u w:val="single"/>
                        </w:rPr>
                        <w:t>(7)</w:t>
                      </w:r>
                      <w:r w:rsidRPr="00411D33">
                        <w:rPr>
                          <w:rFonts w:asciiTheme="majorEastAsia" w:eastAsiaTheme="majorEastAsia" w:hAnsiTheme="majorEastAsia"/>
                        </w:rPr>
                        <w:t>: call=79, status=complete,</w:t>
                      </w:r>
                    </w:p>
                    <w:p w:rsidR="002D0539" w:rsidRPr="00411D33" w:rsidRDefault="002D0539" w:rsidP="00411D33">
                      <w:pPr>
                        <w:spacing w:line="280" w:lineRule="exact"/>
                        <w:jc w:val="left"/>
                        <w:rPr>
                          <w:rFonts w:asciiTheme="majorEastAsia" w:eastAsiaTheme="majorEastAsia" w:hAnsiTheme="majorEastAsia"/>
                        </w:rPr>
                      </w:pPr>
                      <w:r w:rsidRPr="00411D33">
                        <w:rPr>
                          <w:rFonts w:asciiTheme="majorEastAsia" w:eastAsiaTheme="majorEastAsia" w:hAnsiTheme="majorEastAsia"/>
                        </w:rPr>
                        <w:t xml:space="preserve">   </w:t>
                      </w:r>
                      <w:r>
                        <w:rPr>
                          <w:rFonts w:asciiTheme="majorEastAsia" w:eastAsiaTheme="majorEastAsia" w:hAnsiTheme="majorEastAsia" w:hint="eastAsia"/>
                        </w:rPr>
                        <w:t xml:space="preserve"> </w:t>
                      </w:r>
                      <w:r w:rsidRPr="00411D33">
                        <w:rPr>
                          <w:rFonts w:asciiTheme="majorEastAsia" w:eastAsiaTheme="majorEastAsia" w:hAnsiTheme="majorEastAsia" w:hint="eastAsia"/>
                        </w:rPr>
                        <w:t>①    ②</w:t>
                      </w:r>
                      <w:r w:rsidRPr="00411D33">
                        <w:rPr>
                          <w:rFonts w:asciiTheme="majorEastAsia" w:eastAsiaTheme="majorEastAsia" w:hAnsiTheme="majorEastAsia"/>
                        </w:rPr>
                        <w:t xml:space="preserve">              </w:t>
                      </w:r>
                      <w:r w:rsidRPr="00411D33">
                        <w:rPr>
                          <w:rFonts w:asciiTheme="majorEastAsia" w:eastAsiaTheme="majorEastAsia" w:hAnsiTheme="majorEastAsia" w:hint="eastAsia"/>
                        </w:rPr>
                        <w:t>③</w:t>
                      </w:r>
                      <w:r w:rsidRPr="00411D33">
                        <w:rPr>
                          <w:rFonts w:asciiTheme="majorEastAsia" w:eastAsiaTheme="majorEastAsia" w:hAnsiTheme="majorEastAsia"/>
                        </w:rPr>
                        <w:t xml:space="preserve">      </w:t>
                      </w:r>
                      <w:r w:rsidRPr="00411D33">
                        <w:rPr>
                          <w:rFonts w:asciiTheme="majorEastAsia" w:eastAsiaTheme="majorEastAsia" w:hAnsiTheme="majorEastAsia" w:hint="eastAsia"/>
                        </w:rPr>
                        <w:t xml:space="preserve"> ④</w:t>
                      </w:r>
                      <w:r>
                        <w:rPr>
                          <w:rFonts w:asciiTheme="majorEastAsia" w:eastAsiaTheme="majorEastAsia" w:hAnsiTheme="majorEastAsia" w:hint="eastAsia"/>
                        </w:rPr>
                        <w:t xml:space="preserve">            ⑤</w:t>
                      </w:r>
                    </w:p>
                    <w:p w:rsidR="002D0539" w:rsidRPr="00411D33" w:rsidRDefault="002D0539" w:rsidP="00411D33">
                      <w:pPr>
                        <w:spacing w:line="280" w:lineRule="exact"/>
                        <w:jc w:val="left"/>
                        <w:rPr>
                          <w:rFonts w:asciiTheme="majorEastAsia" w:eastAsiaTheme="majorEastAsia" w:hAnsiTheme="majorEastAsia"/>
                        </w:rPr>
                      </w:pPr>
                      <w:r w:rsidRPr="00411D33">
                        <w:rPr>
                          <w:rFonts w:asciiTheme="majorEastAsia" w:eastAsiaTheme="majorEastAsia" w:hAnsiTheme="majorEastAsia"/>
                        </w:rPr>
                        <w:t>last-rc-change='Mon Oct 27 16:10:04 2014', queued=0ms, exec=0ms</w:t>
                      </w:r>
                    </w:p>
                    <w:p w:rsidR="002D0539" w:rsidRDefault="002D0539" w:rsidP="00AA0598">
                      <w:pPr>
                        <w:pStyle w:val="a1"/>
                        <w:snapToGrid w:val="0"/>
                        <w:spacing w:line="240" w:lineRule="auto"/>
                        <w:jc w:val="left"/>
                        <w:rPr>
                          <w:rFonts w:ascii="ＭＳ ゴシック" w:hAnsi="ＭＳ ゴシック" w:cs="Courier New"/>
                        </w:rPr>
                      </w:pPr>
                    </w:p>
                    <w:p w:rsidR="002D0539" w:rsidRPr="00893E2A" w:rsidRDefault="002D0539" w:rsidP="00AA0598">
                      <w:pPr>
                        <w:pStyle w:val="a1"/>
                        <w:snapToGrid w:val="0"/>
                        <w:spacing w:line="240" w:lineRule="auto"/>
                        <w:jc w:val="left"/>
                        <w:rPr>
                          <w:rFonts w:ascii="ＭＳ ゴシック" w:eastAsia="ＭＳ ゴシック" w:hAnsi="ＭＳ ゴシック" w:cs="Courier New"/>
                          <w:sz w:val="16"/>
                          <w:szCs w:val="16"/>
                        </w:rPr>
                      </w:pPr>
                      <w:r w:rsidRPr="00972668">
                        <w:rPr>
                          <w:rFonts w:ascii="ＭＳ ゴシック" w:eastAsia="ＭＳ ゴシック" w:hAnsi="ＭＳ ゴシック" w:cs="Courier New" w:hint="eastAsia"/>
                          <w:sz w:val="16"/>
                          <w:szCs w:val="16"/>
                        </w:rPr>
                        <w:t>①</w:t>
                      </w:r>
                      <w:r w:rsidRPr="00972668">
                        <w:rPr>
                          <w:rFonts w:ascii="ＭＳ ゴシック" w:eastAsia="ＭＳ ゴシック" w:hAnsi="ＭＳ ゴシック" w:cs="Courier New"/>
                          <w:sz w:val="16"/>
                          <w:szCs w:val="16"/>
                        </w:rPr>
                        <w:t xml:space="preserve">故障リソースID  </w:t>
                      </w:r>
                      <w:r w:rsidRPr="00972668">
                        <w:rPr>
                          <w:rFonts w:ascii="ＭＳ ゴシック" w:eastAsia="ＭＳ ゴシック" w:hAnsi="ＭＳ ゴシック" w:cs="Courier New" w:hint="eastAsia"/>
                          <w:sz w:val="16"/>
                          <w:szCs w:val="16"/>
                        </w:rPr>
                        <w:t>②</w:t>
                      </w:r>
                      <w:r w:rsidRPr="00972668">
                        <w:rPr>
                          <w:rFonts w:ascii="ＭＳ ゴシック" w:eastAsia="ＭＳ ゴシック" w:hAnsi="ＭＳ ゴシック" w:cs="Courier New"/>
                          <w:sz w:val="16"/>
                          <w:szCs w:val="16"/>
                        </w:rPr>
                        <w:t xml:space="preserve">検知オペレーション  </w:t>
                      </w:r>
                      <w:r w:rsidRPr="00972668">
                        <w:rPr>
                          <w:rFonts w:ascii="ＭＳ ゴシック" w:eastAsia="ＭＳ ゴシック" w:hAnsi="ＭＳ ゴシック" w:cs="Courier New" w:hint="eastAsia"/>
                          <w:sz w:val="16"/>
                          <w:szCs w:val="16"/>
                        </w:rPr>
                        <w:t>③</w:t>
                      </w:r>
                      <w:r w:rsidRPr="00972668">
                        <w:rPr>
                          <w:rFonts w:ascii="ＭＳ ゴシック" w:eastAsia="ＭＳ ゴシック" w:hAnsi="ＭＳ ゴシック" w:cs="Courier New"/>
                          <w:sz w:val="16"/>
                          <w:szCs w:val="16"/>
                        </w:rPr>
                        <w:t>故障発生ノード名</w:t>
                      </w:r>
                      <w:r w:rsidRPr="00972668">
                        <w:rPr>
                          <w:rFonts w:ascii="ＭＳ ゴシック" w:eastAsia="ＭＳ ゴシック" w:hAnsi="ＭＳ ゴシック" w:cs="Courier New" w:hint="eastAsia"/>
                          <w:sz w:val="16"/>
                          <w:szCs w:val="16"/>
                        </w:rPr>
                        <w:t xml:space="preserve"> </w:t>
                      </w:r>
                      <w:r>
                        <w:rPr>
                          <w:rFonts w:ascii="ＭＳ ゴシック" w:hAnsi="ＭＳ ゴシック" w:cs="Courier New" w:hint="eastAsia"/>
                          <w:sz w:val="16"/>
                          <w:szCs w:val="16"/>
                        </w:rPr>
                        <w:t xml:space="preserve"> </w:t>
                      </w:r>
                      <w:r>
                        <w:rPr>
                          <w:rFonts w:ascii="ＭＳ ゴシック" w:hAnsi="ＭＳ ゴシック" w:cs="Courier New" w:hint="eastAsia"/>
                          <w:sz w:val="16"/>
                          <w:szCs w:val="16"/>
                        </w:rPr>
                        <w:t>④</w:t>
                      </w:r>
                      <w:r w:rsidRPr="00893E2A">
                        <w:rPr>
                          <w:rFonts w:ascii="ＭＳ ゴシック" w:eastAsia="ＭＳ ゴシック" w:hAnsi="ＭＳ ゴシック" w:cs="Courier New"/>
                          <w:sz w:val="16"/>
                          <w:szCs w:val="16"/>
                        </w:rPr>
                        <w:t>エラー内容</w:t>
                      </w:r>
                      <w:r>
                        <w:rPr>
                          <w:rFonts w:ascii="ＭＳ ゴシック" w:eastAsia="ＭＳ ゴシック" w:hAnsi="ＭＳ ゴシック" w:cs="Courier New" w:hint="eastAsia"/>
                          <w:sz w:val="16"/>
                          <w:szCs w:val="16"/>
                        </w:rPr>
                        <w:t xml:space="preserve">  ⑤</w:t>
                      </w:r>
                      <w:r w:rsidRPr="00972668">
                        <w:rPr>
                          <w:rFonts w:ascii="ＭＳ ゴシック" w:eastAsia="ＭＳ ゴシック" w:hAnsi="ＭＳ ゴシック" w:cs="Courier New"/>
                          <w:sz w:val="16"/>
                          <w:szCs w:val="16"/>
                        </w:rPr>
                        <w:t>リターンコード</w:t>
                      </w:r>
                    </w:p>
                  </w:txbxContent>
                </v:textbox>
                <w10:wrap anchory="line"/>
              </v:rect>
            </w:pict>
          </mc:Fallback>
        </mc:AlternateContent>
      </w:r>
      <w:r>
        <w:rPr>
          <w:rFonts w:ascii="Times New Roman" w:eastAsia="ＭＳ Ｐゴシック" w:hAnsi="Times New Roman" w:cs="Arial"/>
          <w:noProof/>
          <w:lang w:bidi="ar-SA"/>
        </w:rPr>
        <mc:AlternateContent>
          <mc:Choice Requires="wps">
            <w:drawing>
              <wp:inline distT="0" distB="0" distL="0" distR="0" wp14:anchorId="0D27E12F" wp14:editId="4DF68238">
                <wp:extent cx="5324475" cy="819150"/>
                <wp:effectExtent l="0" t="0" r="0" b="0"/>
                <wp:docPr id="7279"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324475" cy="819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EA4DB9E" id="AutoShape 3" o:spid="_x0000_s1026" style="width:419.25pt;height:6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" filled="f" stroked="f">
                <o:lock v:ext="edit" aspectratio="t"/>
                <w10:anchorlock/>
              </v:rect>
            </w:pict>
          </mc:Fallback>
        </mc:AlternateContent>
      </w:r>
    </w:p>
    <w:p w:rsidR="00182DF2" w:rsidRPr="00AB2B03" w:rsidRDefault="00182DF2" w:rsidP="00953FFF">
      <w:pPr>
        <w:pStyle w:val="a1"/>
        <w:rPr>
          <w:rFonts w:ascii="Times New Roman" w:eastAsia="ＭＳ Ｐゴシック" w:hAnsi="Times New Roman" w:cs="Arial"/>
        </w:rPr>
      </w:pPr>
    </w:p>
    <w:p w:rsidR="00F23ED8" w:rsidRPr="00AB2B03" w:rsidRDefault="00F23ED8">
      <w:pPr>
        <w:overflowPunct/>
        <w:topLinePunct w:val="0"/>
        <w:adjustRightInd/>
        <w:spacing w:line="240" w:lineRule="auto"/>
        <w:jc w:val="left"/>
        <w:textAlignment w:val="auto"/>
        <w:rPr>
          <w:rFonts w:ascii="Times New Roman" w:eastAsia="ＭＳ Ｐゴシック" w:hAnsi="Times New Roman"/>
          <w:b/>
          <w:kern w:val="28"/>
          <w:sz w:val="32"/>
        </w:rPr>
      </w:pPr>
      <w:bookmarkStart w:id="434" w:name="_Toc354570500"/>
      <w:r w:rsidRPr="00AB2B03">
        <w:rPr>
          <w:rFonts w:ascii="Times New Roman" w:eastAsia="ＭＳ Ｐゴシック" w:hAnsi="Times New Roman"/>
        </w:rPr>
        <w:br w:type="page"/>
      </w:r>
    </w:p>
    <w:p w:rsidR="00182DF2" w:rsidRPr="00AB2B03" w:rsidRDefault="00182DF2" w:rsidP="00953FFF">
      <w:pPr>
        <w:pStyle w:val="3"/>
        <w:rPr>
          <w:rFonts w:ascii="Times New Roman" w:eastAsia="ＭＳ Ｐゴシック" w:hAnsi="Times New Roman"/>
        </w:rPr>
      </w:pPr>
      <w:bookmarkStart w:id="435" w:name="_Toc444784243"/>
      <w:r w:rsidRPr="00AB2B03">
        <w:rPr>
          <w:rFonts w:ascii="Times New Roman" w:eastAsia="ＭＳ Ｐゴシック" w:hAnsi="Times New Roman"/>
        </w:rPr>
        <w:t>正常状態確認方法</w:t>
      </w:r>
      <w:bookmarkEnd w:id="434"/>
      <w:bookmarkEnd w:id="435"/>
    </w:p>
    <w:p w:rsidR="00182DF2" w:rsidRPr="00AB2B03" w:rsidRDefault="00182DF2"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crm_mon</w:t>
      </w:r>
      <w:r w:rsidRPr="00AB2B03">
        <w:rPr>
          <w:rFonts w:ascii="Times New Roman" w:eastAsia="ＭＳ Ｐゴシック" w:hAnsi="Times New Roman" w:cs="Arial"/>
        </w:rPr>
        <w:t>コマンド実行時の表示からクラスタシステムが正常状態であることを確認する際の項目を</w:t>
      </w:r>
      <w:r w:rsidR="00411D33">
        <w:fldChar w:fldCharType="begin"/>
      </w:r>
      <w:r w:rsidR="00411D33">
        <w:instrText xml:space="preserve"> REF _Ref286130705 \h  \* MERGEFORMAT </w:instrText>
      </w:r>
      <w:r w:rsidR="00411D33">
        <w:fldChar w:fldCharType="separate"/>
      </w:r>
      <w:r w:rsidR="00EC6B55" w:rsidRPr="00AB2B03">
        <w:rPr>
          <w:rFonts w:ascii="Times New Roman" w:eastAsia="ＭＳ Ｐゴシック" w:hAnsi="Times New Roman" w:cs="Arial"/>
        </w:rPr>
        <w:t>表</w:t>
      </w:r>
      <w:r w:rsidR="00EC6B55" w:rsidRPr="00AB2B03">
        <w:rPr>
          <w:rFonts w:ascii="Times New Roman" w:eastAsia="ＭＳ Ｐゴシック" w:hAnsi="Times New Roman" w:cs="Arial"/>
        </w:rPr>
        <w:t xml:space="preserve"> </w:t>
      </w:r>
      <w:r w:rsidR="00EC6B55">
        <w:rPr>
          <w:rFonts w:ascii="Times New Roman" w:eastAsia="ＭＳ Ｐゴシック" w:hAnsi="Times New Roman" w:cs="Arial"/>
          <w:noProof/>
        </w:rPr>
        <w:t>5</w:t>
      </w:r>
      <w:r w:rsidR="00EC6B55">
        <w:rPr>
          <w:rFonts w:ascii="Times New Roman" w:eastAsia="ＭＳ Ｐゴシック" w:hAnsi="Times New Roman" w:cs="Arial"/>
          <w:noProof/>
        </w:rPr>
        <w:noBreakHyphen/>
        <w:t>4</w:t>
      </w:r>
      <w:r w:rsidR="00411D33">
        <w:fldChar w:fldCharType="end"/>
      </w:r>
      <w:r w:rsidRPr="00AB2B03">
        <w:rPr>
          <w:rFonts w:ascii="Times New Roman" w:eastAsia="ＭＳ Ｐゴシック" w:hAnsi="Times New Roman" w:cs="Arial"/>
        </w:rPr>
        <w:t>に示します。</w:t>
      </w:r>
    </w:p>
    <w:p w:rsidR="00182DF2" w:rsidRPr="00AB2B03" w:rsidRDefault="00411D33" w:rsidP="00953FFF">
      <w:pPr>
        <w:pStyle w:val="a1"/>
        <w:ind w:firstLineChars="100" w:firstLine="200"/>
        <w:rPr>
          <w:rFonts w:ascii="Times New Roman" w:eastAsia="ＭＳ Ｐゴシック" w:hAnsi="Times New Roman" w:cs="Arial"/>
        </w:rPr>
      </w:pPr>
      <w:r>
        <w:fldChar w:fldCharType="begin"/>
      </w:r>
      <w:r>
        <w:instrText xml:space="preserve"> REF _Ref286130705 \h  \* MERGEFORMAT </w:instrText>
      </w:r>
      <w:r>
        <w:fldChar w:fldCharType="separate"/>
      </w:r>
      <w:r w:rsidR="00EC6B55" w:rsidRPr="00AB2B03">
        <w:rPr>
          <w:rFonts w:ascii="Times New Roman" w:eastAsia="ＭＳ Ｐゴシック" w:hAnsi="Times New Roman" w:cs="Arial"/>
        </w:rPr>
        <w:t>表</w:t>
      </w:r>
      <w:r w:rsidR="00EC6B55" w:rsidRPr="00AB2B03">
        <w:rPr>
          <w:rFonts w:ascii="Times New Roman" w:eastAsia="ＭＳ Ｐゴシック" w:hAnsi="Times New Roman" w:cs="Arial"/>
        </w:rPr>
        <w:t xml:space="preserve"> </w:t>
      </w:r>
      <w:r w:rsidR="00EC6B55">
        <w:rPr>
          <w:rFonts w:ascii="Times New Roman" w:eastAsia="ＭＳ Ｐゴシック" w:hAnsi="Times New Roman" w:cs="Arial"/>
          <w:noProof/>
        </w:rPr>
        <w:t>5</w:t>
      </w:r>
      <w:r w:rsidR="00EC6B55">
        <w:rPr>
          <w:rFonts w:ascii="Times New Roman" w:eastAsia="ＭＳ Ｐゴシック" w:hAnsi="Times New Roman" w:cs="Arial"/>
          <w:noProof/>
        </w:rPr>
        <w:noBreakHyphen/>
        <w:t>4</w:t>
      </w:r>
      <w:r>
        <w:fldChar w:fldCharType="end"/>
      </w:r>
      <w:r w:rsidR="00182DF2" w:rsidRPr="00AB2B03">
        <w:rPr>
          <w:rFonts w:ascii="Times New Roman" w:eastAsia="ＭＳ Ｐゴシック" w:hAnsi="Times New Roman" w:cs="Arial"/>
        </w:rPr>
        <w:t>に示す全ての表示部において正常状態の確認ができた場合、クラスタシステムは正常状態です。</w:t>
      </w:r>
    </w:p>
    <w:p w:rsidR="00611974" w:rsidRPr="00AB2B03" w:rsidRDefault="00611974" w:rsidP="00953FFF">
      <w:pPr>
        <w:pStyle w:val="affb"/>
        <w:keepNext w:val="0"/>
        <w:rPr>
          <w:rFonts w:ascii="Times New Roman" w:eastAsia="ＭＳ Ｐゴシック" w:hAnsi="Times New Roman" w:cs="Arial"/>
        </w:rPr>
      </w:pPr>
      <w:bookmarkStart w:id="436" w:name="_Ref286130705"/>
      <w:r w:rsidRPr="00AB2B03">
        <w:rPr>
          <w:rFonts w:ascii="Times New Roman" w:eastAsia="ＭＳ Ｐゴシック" w:hAnsi="Times New Roman" w:cs="Arial"/>
        </w:rPr>
        <w:t>表</w:t>
      </w:r>
      <w:r w:rsidRPr="00AB2B03">
        <w:rPr>
          <w:rFonts w:ascii="Times New Roman" w:eastAsia="ＭＳ Ｐゴシック" w:hAnsi="Times New Roman" w:cs="Arial"/>
        </w:rPr>
        <w:t xml:space="preserve"> </w:t>
      </w:r>
      <w:r w:rsidR="00534D68">
        <w:rPr>
          <w:rFonts w:ascii="Times New Roman" w:eastAsia="ＭＳ Ｐゴシック" w:hAnsi="Times New Roman" w:cs="Arial"/>
        </w:rPr>
        <w:fldChar w:fldCharType="begin"/>
      </w:r>
      <w:r w:rsidR="006A469D">
        <w:rPr>
          <w:rFonts w:ascii="Times New Roman" w:eastAsia="ＭＳ Ｐゴシック" w:hAnsi="Times New Roman" w:cs="Arial"/>
        </w:rPr>
        <w:instrText xml:space="preserve"> STYLEREF 1 \s </w:instrText>
      </w:r>
      <w:r w:rsidR="00534D68">
        <w:rPr>
          <w:rFonts w:ascii="Times New Roman" w:eastAsia="ＭＳ Ｐゴシック" w:hAnsi="Times New Roman" w:cs="Arial"/>
        </w:rPr>
        <w:fldChar w:fldCharType="separate"/>
      </w:r>
      <w:r w:rsidR="00EC6B55">
        <w:rPr>
          <w:rFonts w:ascii="Times New Roman" w:eastAsia="ＭＳ Ｐゴシック" w:hAnsi="Times New Roman" w:cs="Arial"/>
          <w:noProof/>
        </w:rPr>
        <w:t>5</w:t>
      </w:r>
      <w:r w:rsidR="00534D68">
        <w:rPr>
          <w:rFonts w:ascii="Times New Roman" w:eastAsia="ＭＳ Ｐゴシック" w:hAnsi="Times New Roman" w:cs="Arial"/>
        </w:rPr>
        <w:fldChar w:fldCharType="end"/>
      </w:r>
      <w:r w:rsidR="006A469D">
        <w:rPr>
          <w:rFonts w:ascii="Times New Roman" w:eastAsia="ＭＳ Ｐゴシック" w:hAnsi="Times New Roman" w:cs="Arial"/>
        </w:rPr>
        <w:noBreakHyphen/>
      </w:r>
      <w:r w:rsidR="00534D68">
        <w:rPr>
          <w:rFonts w:ascii="Times New Roman" w:eastAsia="ＭＳ Ｐゴシック" w:hAnsi="Times New Roman" w:cs="Arial"/>
        </w:rPr>
        <w:fldChar w:fldCharType="begin"/>
      </w:r>
      <w:r w:rsidR="006A469D">
        <w:rPr>
          <w:rFonts w:ascii="Times New Roman" w:eastAsia="ＭＳ Ｐゴシック" w:hAnsi="Times New Roman" w:cs="Arial"/>
        </w:rPr>
        <w:instrText xml:space="preserve"> SEQ </w:instrText>
      </w:r>
      <w:r w:rsidR="006A469D">
        <w:rPr>
          <w:rFonts w:ascii="Times New Roman" w:eastAsia="ＭＳ Ｐゴシック" w:hAnsi="Times New Roman" w:cs="Arial"/>
        </w:rPr>
        <w:instrText>表</w:instrText>
      </w:r>
      <w:r w:rsidR="006A469D">
        <w:rPr>
          <w:rFonts w:ascii="Times New Roman" w:eastAsia="ＭＳ Ｐゴシック" w:hAnsi="Times New Roman" w:cs="Arial"/>
        </w:rPr>
        <w:instrText xml:space="preserve"> \* ARABIC \s 1 </w:instrText>
      </w:r>
      <w:r w:rsidR="00534D68">
        <w:rPr>
          <w:rFonts w:ascii="Times New Roman" w:eastAsia="ＭＳ Ｐゴシック" w:hAnsi="Times New Roman" w:cs="Arial"/>
        </w:rPr>
        <w:fldChar w:fldCharType="separate"/>
      </w:r>
      <w:r w:rsidR="00EC6B55">
        <w:rPr>
          <w:rFonts w:ascii="Times New Roman" w:eastAsia="ＭＳ Ｐゴシック" w:hAnsi="Times New Roman" w:cs="Arial"/>
          <w:noProof/>
        </w:rPr>
        <w:t>4</w:t>
      </w:r>
      <w:r w:rsidR="00534D68">
        <w:rPr>
          <w:rFonts w:ascii="Times New Roman" w:eastAsia="ＭＳ Ｐゴシック" w:hAnsi="Times New Roman" w:cs="Arial"/>
        </w:rPr>
        <w:fldChar w:fldCharType="end"/>
      </w:r>
      <w:bookmarkEnd w:id="436"/>
      <w:r w:rsidRPr="00AB2B03">
        <w:rPr>
          <w:rFonts w:ascii="Times New Roman" w:eastAsia="ＭＳ Ｐゴシック" w:hAnsi="Times New Roman" w:cs="Arial"/>
        </w:rPr>
        <w:t xml:space="preserve">　正常状態確認項目一覧</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0"/>
        <w:gridCol w:w="2580"/>
        <w:gridCol w:w="236"/>
        <w:gridCol w:w="4964"/>
      </w:tblGrid>
      <w:tr w:rsidR="00AA7CC4" w:rsidRPr="00AB2B03" w:rsidTr="00DC64AB">
        <w:tc>
          <w:tcPr>
            <w:tcW w:w="620"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AA7CC4" w:rsidRPr="00AB2B03" w:rsidRDefault="00AA7CC4" w:rsidP="00953FFF">
            <w:pPr>
              <w:pStyle w:val="a1"/>
              <w:rPr>
                <w:rFonts w:ascii="Times New Roman" w:eastAsia="ＭＳ Ｐゴシック" w:hAnsi="Times New Roman" w:cs="Arial"/>
              </w:rPr>
            </w:pPr>
            <w:r w:rsidRPr="00AB2B03">
              <w:rPr>
                <w:rFonts w:ascii="Times New Roman" w:eastAsia="ＭＳ Ｐゴシック" w:hAnsi="Times New Roman" w:cs="Arial"/>
              </w:rPr>
              <w:t>No.</w:t>
            </w:r>
          </w:p>
        </w:tc>
        <w:tc>
          <w:tcPr>
            <w:tcW w:w="2580"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AA7CC4" w:rsidRPr="00AB2B03" w:rsidRDefault="00AA7CC4" w:rsidP="00953FFF">
            <w:pPr>
              <w:pStyle w:val="a1"/>
              <w:rPr>
                <w:rFonts w:ascii="Times New Roman" w:eastAsia="ＭＳ Ｐゴシック" w:hAnsi="Times New Roman" w:cs="Arial"/>
              </w:rPr>
            </w:pPr>
            <w:r w:rsidRPr="00AB2B03">
              <w:rPr>
                <w:rFonts w:ascii="Times New Roman" w:eastAsia="ＭＳ Ｐゴシック" w:hAnsi="Times New Roman" w:cs="Arial"/>
              </w:rPr>
              <w:t>表示部</w:t>
            </w:r>
          </w:p>
        </w:tc>
        <w:tc>
          <w:tcPr>
            <w:tcW w:w="5200" w:type="dxa"/>
            <w:gridSpan w:val="2"/>
            <w:tcBorders>
              <w:top w:val="single" w:sz="4" w:space="0" w:color="auto"/>
              <w:left w:val="single" w:sz="4" w:space="0" w:color="auto"/>
              <w:bottom w:val="single" w:sz="4" w:space="0" w:color="auto"/>
              <w:right w:val="single" w:sz="4" w:space="0" w:color="auto"/>
              <w:tl2br w:val="nil"/>
              <w:tr2bl w:val="nil"/>
            </w:tcBorders>
            <w:shd w:val="clear" w:color="auto" w:fill="E6E6E6"/>
          </w:tcPr>
          <w:p w:rsidR="00AA7CC4" w:rsidRPr="00AB2B03" w:rsidRDefault="00AA7CC4" w:rsidP="00953FFF">
            <w:pPr>
              <w:pStyle w:val="a1"/>
              <w:rPr>
                <w:rFonts w:ascii="Times New Roman" w:eastAsia="ＭＳ Ｐゴシック" w:hAnsi="Times New Roman" w:cs="Arial"/>
              </w:rPr>
            </w:pPr>
            <w:r w:rsidRPr="00AB2B03">
              <w:rPr>
                <w:rFonts w:ascii="Times New Roman" w:eastAsia="ＭＳ Ｐゴシック" w:hAnsi="Times New Roman" w:cs="Arial"/>
              </w:rPr>
              <w:t>正常状態の確認項目</w:t>
            </w:r>
          </w:p>
        </w:tc>
      </w:tr>
      <w:tr w:rsidR="00AA7CC4" w:rsidRPr="00AB2B03" w:rsidTr="00DC64AB">
        <w:tc>
          <w:tcPr>
            <w:tcW w:w="620" w:type="dxa"/>
            <w:tcBorders>
              <w:bottom w:val="single" w:sz="4" w:space="0" w:color="auto"/>
            </w:tcBorders>
          </w:tcPr>
          <w:p w:rsidR="00AA7CC4" w:rsidRPr="00AB2B03" w:rsidRDefault="00AA7CC4" w:rsidP="00953FFF">
            <w:pPr>
              <w:pStyle w:val="a1"/>
              <w:jc w:val="center"/>
              <w:rPr>
                <w:rFonts w:ascii="Times New Roman" w:eastAsia="ＭＳ Ｐゴシック" w:hAnsi="Times New Roman" w:cs="Arial"/>
              </w:rPr>
            </w:pPr>
            <w:r w:rsidRPr="00AB2B03">
              <w:rPr>
                <w:rFonts w:ascii="Times New Roman" w:eastAsia="ＭＳ Ｐゴシック" w:hAnsi="Times New Roman" w:cs="Arial"/>
              </w:rPr>
              <w:t>1</w:t>
            </w:r>
          </w:p>
        </w:tc>
        <w:tc>
          <w:tcPr>
            <w:tcW w:w="2580" w:type="dxa"/>
            <w:tcBorders>
              <w:bottom w:val="single" w:sz="4" w:space="0" w:color="auto"/>
            </w:tcBorders>
          </w:tcPr>
          <w:p w:rsidR="00AA7CC4" w:rsidRPr="00AB2B03" w:rsidRDefault="00155601" w:rsidP="00953FFF">
            <w:pPr>
              <w:pStyle w:val="a1"/>
              <w:rPr>
                <w:rFonts w:ascii="Times New Roman" w:eastAsia="ＭＳ Ｐゴシック" w:hAnsi="Times New Roman" w:cs="Arial"/>
              </w:rPr>
            </w:pPr>
            <w:r w:rsidRPr="00AB2B03">
              <w:rPr>
                <w:rFonts w:ascii="Times New Roman" w:eastAsia="ＭＳ Ｐゴシック" w:hAnsi="Times New Roman" w:cs="ＭＳ 明朝" w:hint="eastAsia"/>
              </w:rPr>
              <w:t>①</w:t>
            </w:r>
            <w:r w:rsidR="00AA7CC4" w:rsidRPr="00AB2B03">
              <w:rPr>
                <w:rFonts w:ascii="Times New Roman" w:eastAsia="ＭＳ Ｐゴシック" w:hAnsi="Times New Roman" w:cs="Arial"/>
              </w:rPr>
              <w:t>ノード情報表示部</w:t>
            </w:r>
          </w:p>
        </w:tc>
        <w:tc>
          <w:tcPr>
            <w:tcW w:w="5200" w:type="dxa"/>
            <w:gridSpan w:val="2"/>
            <w:tcBorders>
              <w:bottom w:val="single" w:sz="4" w:space="0" w:color="auto"/>
            </w:tcBorders>
          </w:tcPr>
          <w:p w:rsidR="00AA7CC4" w:rsidRPr="00AB2B03" w:rsidRDefault="005776D2" w:rsidP="00953FFF">
            <w:pPr>
              <w:pStyle w:val="a1"/>
              <w:rPr>
                <w:rFonts w:ascii="Times New Roman" w:eastAsia="ＭＳ Ｐゴシック" w:hAnsi="Times New Roman" w:cs="Arial"/>
              </w:rPr>
            </w:pPr>
            <w:r w:rsidRPr="00AB2B03">
              <w:rPr>
                <w:rFonts w:ascii="Times New Roman" w:eastAsia="ＭＳ Ｐゴシック" w:hAnsi="Times New Roman" w:cs="Arial"/>
              </w:rPr>
              <w:t>pg-rex01</w:t>
            </w:r>
            <w:r w:rsidR="00AA7CC4" w:rsidRPr="00AB2B03">
              <w:rPr>
                <w:rFonts w:ascii="Times New Roman" w:eastAsia="ＭＳ Ｐゴシック" w:hAnsi="Times New Roman" w:cs="Arial"/>
              </w:rPr>
              <w:t>と</w:t>
            </w:r>
            <w:r w:rsidR="0001567B" w:rsidRPr="00AB2B03">
              <w:rPr>
                <w:rFonts w:ascii="Times New Roman" w:eastAsia="ＭＳ Ｐゴシック" w:hAnsi="Times New Roman" w:cs="Arial"/>
              </w:rPr>
              <w:t>pg-rex02</w:t>
            </w:r>
            <w:r w:rsidR="00AA7CC4" w:rsidRPr="00AB2B03">
              <w:rPr>
                <w:rFonts w:ascii="Times New Roman" w:eastAsia="ＭＳ Ｐゴシック" w:hAnsi="Times New Roman" w:cs="Arial"/>
              </w:rPr>
              <w:t>のノード状態が</w:t>
            </w:r>
            <w:r w:rsidR="00AA7CC4" w:rsidRPr="00AB2B03">
              <w:rPr>
                <w:rFonts w:ascii="Times New Roman" w:eastAsia="ＭＳ Ｐゴシック" w:hAnsi="Times New Roman" w:cs="Arial"/>
              </w:rPr>
              <w:t>"Online"</w:t>
            </w:r>
            <w:r w:rsidR="00AA7CC4" w:rsidRPr="00AB2B03">
              <w:rPr>
                <w:rFonts w:ascii="Times New Roman" w:eastAsia="ＭＳ Ｐゴシック" w:hAnsi="Times New Roman" w:cs="Arial"/>
              </w:rPr>
              <w:t>状態になっていることを確認</w:t>
            </w:r>
            <w:r w:rsidR="003F2ADF" w:rsidRPr="00AB2B03">
              <w:rPr>
                <w:rFonts w:ascii="Times New Roman" w:eastAsia="ＭＳ Ｐゴシック" w:hAnsi="Times New Roman" w:cs="Arial"/>
              </w:rPr>
              <w:t>する</w:t>
            </w:r>
            <w:r w:rsidR="00AA7CC4" w:rsidRPr="00AB2B03">
              <w:rPr>
                <w:rFonts w:ascii="Times New Roman" w:eastAsia="ＭＳ Ｐゴシック" w:hAnsi="Times New Roman" w:cs="Arial"/>
              </w:rPr>
              <w:t>。</w:t>
            </w:r>
          </w:p>
        </w:tc>
      </w:tr>
      <w:tr w:rsidR="00AA7CC4" w:rsidRPr="00AB2B03" w:rsidTr="00DC64AB">
        <w:tc>
          <w:tcPr>
            <w:tcW w:w="620" w:type="dxa"/>
            <w:tcBorders>
              <w:bottom w:val="nil"/>
            </w:tcBorders>
          </w:tcPr>
          <w:p w:rsidR="00AA7CC4" w:rsidRPr="00AB2B03" w:rsidRDefault="00AA7CC4" w:rsidP="00953FFF">
            <w:pPr>
              <w:pStyle w:val="a1"/>
              <w:jc w:val="center"/>
              <w:rPr>
                <w:rFonts w:ascii="Times New Roman" w:eastAsia="ＭＳ Ｐゴシック" w:hAnsi="Times New Roman" w:cs="Arial"/>
              </w:rPr>
            </w:pPr>
            <w:r w:rsidRPr="00AB2B03">
              <w:rPr>
                <w:rFonts w:ascii="Times New Roman" w:eastAsia="ＭＳ Ｐゴシック" w:hAnsi="Times New Roman" w:cs="Arial"/>
              </w:rPr>
              <w:t>2</w:t>
            </w:r>
          </w:p>
        </w:tc>
        <w:tc>
          <w:tcPr>
            <w:tcW w:w="2580" w:type="dxa"/>
            <w:tcBorders>
              <w:bottom w:val="nil"/>
            </w:tcBorders>
          </w:tcPr>
          <w:p w:rsidR="00AA7CC4" w:rsidRPr="00AB2B03" w:rsidRDefault="00155601" w:rsidP="00953FFF">
            <w:pPr>
              <w:pStyle w:val="a1"/>
              <w:rPr>
                <w:rFonts w:ascii="Times New Roman" w:eastAsia="ＭＳ Ｐゴシック" w:hAnsi="Times New Roman" w:cs="Arial"/>
              </w:rPr>
            </w:pPr>
            <w:r w:rsidRPr="00AB2B03">
              <w:rPr>
                <w:rFonts w:ascii="Times New Roman" w:eastAsia="ＭＳ Ｐゴシック" w:hAnsi="Times New Roman" w:cs="ＭＳ 明朝" w:hint="eastAsia"/>
              </w:rPr>
              <w:t>②</w:t>
            </w:r>
            <w:r w:rsidR="00AA7CC4" w:rsidRPr="00AB2B03">
              <w:rPr>
                <w:rFonts w:ascii="Times New Roman" w:eastAsia="ＭＳ Ｐゴシック" w:hAnsi="Times New Roman" w:cs="Arial"/>
              </w:rPr>
              <w:t>リソース情報表示部</w:t>
            </w:r>
          </w:p>
        </w:tc>
        <w:tc>
          <w:tcPr>
            <w:tcW w:w="5200" w:type="dxa"/>
            <w:gridSpan w:val="2"/>
            <w:tcBorders>
              <w:bottom w:val="nil"/>
            </w:tcBorders>
          </w:tcPr>
          <w:p w:rsidR="00AA7CC4" w:rsidRPr="00AB2B03" w:rsidRDefault="00AA7CC4" w:rsidP="00953FFF">
            <w:pPr>
              <w:pStyle w:val="a1"/>
              <w:rPr>
                <w:rFonts w:ascii="Times New Roman" w:eastAsia="ＭＳ Ｐゴシック" w:hAnsi="Times New Roman" w:cs="Arial"/>
              </w:rPr>
            </w:pPr>
            <w:r w:rsidRPr="00AB2B03">
              <w:rPr>
                <w:rFonts w:ascii="Times New Roman" w:eastAsia="ＭＳ Ｐゴシック" w:hAnsi="Times New Roman" w:cs="Arial"/>
              </w:rPr>
              <w:t>【サービス系リソース】</w:t>
            </w:r>
          </w:p>
        </w:tc>
      </w:tr>
      <w:tr w:rsidR="00017C0C" w:rsidRPr="00AB2B03" w:rsidTr="00DC64AB">
        <w:tc>
          <w:tcPr>
            <w:tcW w:w="620" w:type="dxa"/>
            <w:tcBorders>
              <w:top w:val="nil"/>
              <w:bottom w:val="nil"/>
            </w:tcBorders>
          </w:tcPr>
          <w:p w:rsidR="00017C0C" w:rsidRPr="00AB2B03" w:rsidRDefault="00017C0C" w:rsidP="00953FFF">
            <w:pPr>
              <w:pStyle w:val="a1"/>
              <w:jc w:val="center"/>
              <w:rPr>
                <w:rFonts w:ascii="Times New Roman" w:eastAsia="ＭＳ Ｐゴシック" w:hAnsi="Times New Roman" w:cs="Arial"/>
              </w:rPr>
            </w:pPr>
          </w:p>
        </w:tc>
        <w:tc>
          <w:tcPr>
            <w:tcW w:w="2580" w:type="dxa"/>
            <w:tcBorders>
              <w:top w:val="nil"/>
              <w:bottom w:val="nil"/>
            </w:tcBorders>
          </w:tcPr>
          <w:p w:rsidR="00017C0C" w:rsidRPr="00AB2B03" w:rsidRDefault="00017C0C" w:rsidP="00953FFF">
            <w:pPr>
              <w:pStyle w:val="a1"/>
              <w:rPr>
                <w:rFonts w:ascii="Times New Roman" w:eastAsia="ＭＳ Ｐゴシック" w:hAnsi="Times New Roman" w:cs="Arial"/>
              </w:rPr>
            </w:pPr>
          </w:p>
        </w:tc>
        <w:tc>
          <w:tcPr>
            <w:tcW w:w="236" w:type="dxa"/>
            <w:tcBorders>
              <w:top w:val="nil"/>
              <w:bottom w:val="single" w:sz="4" w:space="0" w:color="auto"/>
            </w:tcBorders>
          </w:tcPr>
          <w:p w:rsidR="00017C0C" w:rsidRPr="00AB2B03" w:rsidRDefault="00017C0C" w:rsidP="00953FFF">
            <w:pPr>
              <w:pStyle w:val="a1"/>
              <w:rPr>
                <w:rFonts w:ascii="Times New Roman" w:eastAsia="ＭＳ Ｐゴシック" w:hAnsi="Times New Roman" w:cs="Arial"/>
              </w:rPr>
            </w:pPr>
          </w:p>
        </w:tc>
        <w:tc>
          <w:tcPr>
            <w:tcW w:w="4964" w:type="dxa"/>
            <w:tcBorders>
              <w:bottom w:val="single" w:sz="4" w:space="0" w:color="auto"/>
            </w:tcBorders>
          </w:tcPr>
          <w:p w:rsidR="008F071D" w:rsidRPr="00AB2B03" w:rsidRDefault="007E4ED6" w:rsidP="00953FFF">
            <w:pPr>
              <w:pStyle w:val="a1"/>
              <w:rPr>
                <w:rFonts w:ascii="Times New Roman" w:eastAsia="ＭＳ Ｐゴシック" w:hAnsi="Times New Roman" w:cs="Arial"/>
              </w:rPr>
            </w:pPr>
            <w:r w:rsidRPr="00AB2B03">
              <w:rPr>
                <w:rFonts w:ascii="Times New Roman" w:eastAsia="ＭＳ Ｐゴシック" w:hAnsi="Times New Roman" w:cs="Arial"/>
              </w:rPr>
              <w:t>PG-REX</w:t>
            </w:r>
            <w:r w:rsidRPr="00AB2B03">
              <w:rPr>
                <w:rFonts w:ascii="Times New Roman" w:eastAsia="ＭＳ Ｐゴシック" w:hAnsi="Times New Roman" w:cs="Arial"/>
              </w:rPr>
              <w:t>リソース</w:t>
            </w:r>
            <w:r w:rsidRPr="00AB2B03">
              <w:rPr>
                <w:rFonts w:ascii="Times New Roman" w:eastAsia="ＭＳ Ｐゴシック" w:hAnsi="Times New Roman" w:cs="Arial"/>
              </w:rPr>
              <w:t>(</w:t>
            </w:r>
            <w:r w:rsidR="00017C0C" w:rsidRPr="00AB2B03">
              <w:rPr>
                <w:rFonts w:ascii="Times New Roman" w:eastAsia="ＭＳ Ｐゴシック" w:hAnsi="Times New Roman" w:cs="Arial"/>
              </w:rPr>
              <w:t>msPostgre</w:t>
            </w:r>
            <w:r w:rsidR="009C7FEC" w:rsidRPr="00AB2B03">
              <w:rPr>
                <w:rFonts w:ascii="Times New Roman" w:eastAsia="ＭＳ Ｐゴシック" w:hAnsi="Times New Roman" w:cs="Arial" w:hint="eastAsia"/>
              </w:rPr>
              <w:t>sql</w:t>
            </w:r>
            <w:r w:rsidRPr="00AB2B03">
              <w:rPr>
                <w:rFonts w:ascii="Times New Roman" w:eastAsia="ＭＳ Ｐゴシック" w:hAnsi="Times New Roman" w:cs="Arial"/>
              </w:rPr>
              <w:t>)</w:t>
            </w:r>
            <w:r w:rsidR="00017C0C" w:rsidRPr="00AB2B03">
              <w:rPr>
                <w:rFonts w:ascii="Times New Roman" w:eastAsia="ＭＳ Ｐゴシック" w:hAnsi="Times New Roman" w:cs="Arial"/>
              </w:rPr>
              <w:t>、</w:t>
            </w:r>
            <w:r w:rsidRPr="00AB2B03">
              <w:rPr>
                <w:rFonts w:ascii="Times New Roman" w:eastAsia="ＭＳ Ｐゴシック" w:hAnsi="Times New Roman" w:cs="Arial"/>
              </w:rPr>
              <w:t>IPaddr2</w:t>
            </w:r>
            <w:r w:rsidRPr="00AB2B03">
              <w:rPr>
                <w:rFonts w:ascii="Times New Roman" w:eastAsia="ＭＳ Ｐゴシック" w:hAnsi="Times New Roman" w:cs="Arial"/>
              </w:rPr>
              <w:t>リソース</w:t>
            </w:r>
            <w:r w:rsidRPr="00AB2B03">
              <w:rPr>
                <w:rFonts w:ascii="Times New Roman" w:eastAsia="ＭＳ Ｐゴシック" w:hAnsi="Times New Roman" w:cs="Arial"/>
              </w:rPr>
              <w:t>(</w:t>
            </w:r>
            <w:r w:rsidR="009C7FEC" w:rsidRPr="00AB2B03">
              <w:rPr>
                <w:rFonts w:ascii="Times New Roman" w:eastAsia="ＭＳ Ｐゴシック" w:hAnsi="Times New Roman" w:cs="Arial" w:hint="eastAsia"/>
              </w:rPr>
              <w:t>vip-master</w:t>
            </w:r>
            <w:r w:rsidR="009C7FEC" w:rsidRPr="00AB2B03">
              <w:rPr>
                <w:rFonts w:ascii="Times New Roman" w:eastAsia="ＭＳ Ｐゴシック" w:hAnsi="Times New Roman" w:cs="Arial" w:hint="eastAsia"/>
              </w:rPr>
              <w:t>、</w:t>
            </w:r>
            <w:r w:rsidR="009C7FEC" w:rsidRPr="00AB2B03">
              <w:rPr>
                <w:rFonts w:ascii="Times New Roman" w:eastAsia="ＭＳ Ｐゴシック" w:hAnsi="Times New Roman" w:cs="Arial" w:hint="eastAsia"/>
              </w:rPr>
              <w:t>vip-slave</w:t>
            </w:r>
            <w:r w:rsidR="009C7FEC" w:rsidRPr="00AB2B03">
              <w:rPr>
                <w:rFonts w:ascii="Times New Roman" w:eastAsia="ＭＳ Ｐゴシック" w:hAnsi="Times New Roman" w:cs="Arial" w:hint="eastAsia"/>
              </w:rPr>
              <w:t>、</w:t>
            </w:r>
            <w:r w:rsidR="009C7FEC" w:rsidRPr="00AB2B03">
              <w:rPr>
                <w:rFonts w:ascii="Times New Roman" w:eastAsia="ＭＳ Ｐゴシック" w:hAnsi="Times New Roman" w:cs="Arial" w:hint="eastAsia"/>
              </w:rPr>
              <w:t>vip-rep</w:t>
            </w:r>
            <w:r w:rsidR="00017C0C" w:rsidRPr="00AB2B03">
              <w:rPr>
                <w:rFonts w:ascii="Times New Roman" w:eastAsia="ＭＳ Ｐゴシック" w:hAnsi="Times New Roman" w:cs="Arial"/>
              </w:rPr>
              <w:t>)</w:t>
            </w:r>
            <w:r w:rsidR="008F071D" w:rsidRPr="00AB2B03">
              <w:rPr>
                <w:rFonts w:ascii="Times New Roman" w:eastAsia="ＭＳ Ｐゴシック" w:hAnsi="Times New Roman" w:cs="Arial"/>
              </w:rPr>
              <w:t>が以下のとおり稼動していることを確認</w:t>
            </w:r>
            <w:r w:rsidR="003F2ADF" w:rsidRPr="00AB2B03">
              <w:rPr>
                <w:rFonts w:ascii="Times New Roman" w:eastAsia="ＭＳ Ｐゴシック" w:hAnsi="Times New Roman" w:cs="Arial"/>
              </w:rPr>
              <w:t>する</w:t>
            </w:r>
            <w:r w:rsidR="008F071D" w:rsidRPr="00AB2B03">
              <w:rPr>
                <w:rFonts w:ascii="Times New Roman" w:eastAsia="ＭＳ Ｐゴシック" w:hAnsi="Times New Roman" w:cs="Arial"/>
              </w:rPr>
              <w:t>。</w:t>
            </w:r>
          </w:p>
          <w:p w:rsidR="008F071D" w:rsidRPr="00AB2B03" w:rsidRDefault="005776D2" w:rsidP="00953FFF">
            <w:pPr>
              <w:pStyle w:val="a1"/>
              <w:tabs>
                <w:tab w:val="left" w:pos="1056"/>
              </w:tabs>
              <w:rPr>
                <w:rFonts w:ascii="Times New Roman" w:eastAsia="ＭＳ Ｐゴシック" w:hAnsi="Times New Roman" w:cs="Arial"/>
                <w:lang w:val="sv-SE"/>
              </w:rPr>
            </w:pPr>
            <w:r w:rsidRPr="00AB2B03">
              <w:rPr>
                <w:rFonts w:ascii="Times New Roman" w:eastAsia="ＭＳ Ｐゴシック" w:hAnsi="Times New Roman" w:cs="Arial"/>
                <w:lang w:val="sv-SE"/>
              </w:rPr>
              <w:t>pg-rex01</w:t>
            </w:r>
            <w:r w:rsidR="008F071D" w:rsidRPr="00AB2B03">
              <w:rPr>
                <w:rFonts w:ascii="Times New Roman" w:eastAsia="ＭＳ Ｐゴシック" w:hAnsi="Times New Roman" w:cs="Arial"/>
                <w:lang w:val="sv-SE"/>
              </w:rPr>
              <w:t>：</w:t>
            </w:r>
            <w:r w:rsidR="00881DAA" w:rsidRPr="00AB2B03">
              <w:rPr>
                <w:rFonts w:ascii="Times New Roman" w:eastAsia="ＭＳ Ｐゴシック" w:hAnsi="Times New Roman" w:cs="Arial"/>
                <w:lang w:val="sv-SE"/>
              </w:rPr>
              <w:tab/>
            </w:r>
            <w:r w:rsidR="008F071D" w:rsidRPr="00AB2B03">
              <w:rPr>
                <w:rFonts w:ascii="Times New Roman" w:eastAsia="ＭＳ Ｐゴシック" w:hAnsi="Times New Roman" w:cs="Arial"/>
                <w:lang w:val="sv-SE"/>
              </w:rPr>
              <w:t>msPostgre</w:t>
            </w:r>
            <w:r w:rsidR="009C7FEC" w:rsidRPr="00AB2B03">
              <w:rPr>
                <w:rFonts w:ascii="Times New Roman" w:eastAsia="ＭＳ Ｐゴシック" w:hAnsi="Times New Roman" w:cs="Arial" w:hint="eastAsia"/>
                <w:lang w:val="sv-SE"/>
              </w:rPr>
              <w:t>sql</w:t>
            </w:r>
            <w:r w:rsidR="000508D7" w:rsidRPr="00AB2B03">
              <w:rPr>
                <w:rFonts w:ascii="Times New Roman" w:eastAsia="ＭＳ Ｐゴシック" w:hAnsi="Times New Roman" w:cs="Arial" w:hint="eastAsia"/>
                <w:lang w:val="sv-SE"/>
              </w:rPr>
              <w:t xml:space="preserve"> </w:t>
            </w:r>
            <w:r w:rsidR="00306932" w:rsidRPr="00AB2B03">
              <w:rPr>
                <w:rFonts w:ascii="Times New Roman" w:eastAsia="ＭＳ Ｐゴシック" w:hAnsi="Times New Roman" w:cs="Arial"/>
                <w:lang w:val="sv-SE"/>
              </w:rPr>
              <w:t>(Master)</w:t>
            </w:r>
          </w:p>
          <w:p w:rsidR="009C7FEC" w:rsidRPr="00AB2B03" w:rsidRDefault="009C7FEC" w:rsidP="00953FFF">
            <w:pPr>
              <w:pStyle w:val="a1"/>
              <w:ind w:leftChars="528" w:left="1056"/>
              <w:rPr>
                <w:rFonts w:ascii="Times New Roman" w:eastAsia="ＭＳ Ｐゴシック" w:hAnsi="Times New Roman" w:cs="Arial"/>
                <w:lang w:val="sv-SE"/>
              </w:rPr>
            </w:pPr>
            <w:r w:rsidRPr="00AB2B03">
              <w:rPr>
                <w:rFonts w:ascii="Times New Roman" w:eastAsia="ＭＳ Ｐゴシック" w:hAnsi="Times New Roman" w:cs="Arial" w:hint="eastAsia"/>
                <w:lang w:val="sv-SE"/>
              </w:rPr>
              <w:t>vip-master</w:t>
            </w:r>
          </w:p>
          <w:p w:rsidR="008F071D" w:rsidRPr="00AB2B03" w:rsidRDefault="009C7FEC" w:rsidP="00953FFF">
            <w:pPr>
              <w:pStyle w:val="a1"/>
              <w:ind w:leftChars="528" w:left="1056"/>
              <w:rPr>
                <w:rFonts w:ascii="Times New Roman" w:eastAsia="ＭＳ Ｐゴシック" w:hAnsi="Times New Roman" w:cs="Arial"/>
                <w:lang w:val="sv-SE"/>
              </w:rPr>
            </w:pPr>
            <w:r w:rsidRPr="00AB2B03">
              <w:rPr>
                <w:rFonts w:ascii="Times New Roman" w:eastAsia="ＭＳ Ｐゴシック" w:hAnsi="Times New Roman" w:cs="Arial" w:hint="eastAsia"/>
                <w:lang w:val="sv-SE"/>
              </w:rPr>
              <w:t>vip-rep</w:t>
            </w:r>
          </w:p>
          <w:p w:rsidR="009C7FEC" w:rsidRPr="00AB2B03" w:rsidRDefault="0001567B" w:rsidP="00953FFF">
            <w:pPr>
              <w:pStyle w:val="a1"/>
              <w:tabs>
                <w:tab w:val="left" w:pos="1056"/>
              </w:tabs>
              <w:rPr>
                <w:rFonts w:ascii="Times New Roman" w:eastAsia="ＭＳ Ｐゴシック" w:hAnsi="Times New Roman" w:cs="Arial"/>
                <w:lang w:val="sv-SE"/>
              </w:rPr>
            </w:pPr>
            <w:r w:rsidRPr="00AB2B03">
              <w:rPr>
                <w:rFonts w:ascii="Times New Roman" w:eastAsia="ＭＳ Ｐゴシック" w:hAnsi="Times New Roman" w:cs="Arial"/>
                <w:lang w:val="sv-SE"/>
              </w:rPr>
              <w:t>pg-rex02</w:t>
            </w:r>
            <w:r w:rsidR="008F071D" w:rsidRPr="00AB2B03">
              <w:rPr>
                <w:rFonts w:ascii="Times New Roman" w:eastAsia="ＭＳ Ｐゴシック" w:hAnsi="Times New Roman" w:cs="Arial"/>
                <w:lang w:val="sv-SE"/>
              </w:rPr>
              <w:t>：</w:t>
            </w:r>
            <w:r w:rsidR="00881DAA" w:rsidRPr="00AB2B03">
              <w:rPr>
                <w:rFonts w:ascii="Times New Roman" w:eastAsia="ＭＳ Ｐゴシック" w:hAnsi="Times New Roman" w:cs="Arial"/>
                <w:lang w:val="sv-SE"/>
              </w:rPr>
              <w:tab/>
            </w:r>
            <w:r w:rsidR="008F071D" w:rsidRPr="00AB2B03">
              <w:rPr>
                <w:rFonts w:ascii="Times New Roman" w:eastAsia="ＭＳ Ｐゴシック" w:hAnsi="Times New Roman" w:cs="Arial"/>
                <w:lang w:val="sv-SE"/>
              </w:rPr>
              <w:t>msPostgre</w:t>
            </w:r>
            <w:r w:rsidR="009C7FEC" w:rsidRPr="00AB2B03">
              <w:rPr>
                <w:rFonts w:ascii="Times New Roman" w:eastAsia="ＭＳ Ｐゴシック" w:hAnsi="Times New Roman" w:cs="Arial" w:hint="eastAsia"/>
                <w:lang w:val="sv-SE"/>
              </w:rPr>
              <w:t>sql</w:t>
            </w:r>
            <w:r w:rsidR="000508D7" w:rsidRPr="00AB2B03">
              <w:rPr>
                <w:rFonts w:ascii="Times New Roman" w:eastAsia="ＭＳ Ｐゴシック" w:hAnsi="Times New Roman" w:cs="Arial" w:hint="eastAsia"/>
                <w:lang w:val="sv-SE"/>
              </w:rPr>
              <w:t xml:space="preserve"> </w:t>
            </w:r>
            <w:r w:rsidR="00306932" w:rsidRPr="00AB2B03">
              <w:rPr>
                <w:rFonts w:ascii="Times New Roman" w:eastAsia="ＭＳ Ｐゴシック" w:hAnsi="Times New Roman" w:cs="Arial"/>
                <w:lang w:val="sv-SE"/>
              </w:rPr>
              <w:t>(Slave)</w:t>
            </w:r>
            <w:r w:rsidR="009C7FEC" w:rsidRPr="00AB2B03">
              <w:rPr>
                <w:rFonts w:ascii="Times New Roman" w:eastAsia="ＭＳ Ｐゴシック" w:hAnsi="Times New Roman" w:cs="Arial"/>
                <w:lang w:val="sv-SE"/>
              </w:rPr>
              <w:t xml:space="preserve"> </w:t>
            </w:r>
          </w:p>
          <w:p w:rsidR="009C7FEC" w:rsidRPr="00AB2B03" w:rsidRDefault="009C7FEC" w:rsidP="00953FFF">
            <w:pPr>
              <w:pStyle w:val="a1"/>
              <w:ind w:leftChars="528" w:left="1056"/>
              <w:rPr>
                <w:rFonts w:ascii="Times New Roman" w:eastAsia="ＭＳ Ｐゴシック" w:hAnsi="Times New Roman" w:cs="Arial"/>
                <w:lang w:val="sv-SE"/>
              </w:rPr>
            </w:pPr>
            <w:r w:rsidRPr="00AB2B03">
              <w:rPr>
                <w:rFonts w:ascii="Times New Roman" w:eastAsia="ＭＳ Ｐゴシック" w:hAnsi="Times New Roman" w:cs="Arial" w:hint="eastAsia"/>
                <w:lang w:val="sv-SE"/>
              </w:rPr>
              <w:t>vip-slave</w:t>
            </w:r>
          </w:p>
        </w:tc>
      </w:tr>
      <w:tr w:rsidR="00AA7CC4" w:rsidRPr="00AB2B03" w:rsidTr="00DC64AB">
        <w:tc>
          <w:tcPr>
            <w:tcW w:w="620" w:type="dxa"/>
            <w:tcBorders>
              <w:top w:val="nil"/>
              <w:bottom w:val="nil"/>
            </w:tcBorders>
          </w:tcPr>
          <w:p w:rsidR="00AA7CC4" w:rsidRPr="00AB2B03" w:rsidRDefault="00AA7CC4" w:rsidP="00953FFF">
            <w:pPr>
              <w:pStyle w:val="a1"/>
              <w:jc w:val="center"/>
              <w:rPr>
                <w:rFonts w:ascii="Times New Roman" w:eastAsia="ＭＳ Ｐゴシック" w:hAnsi="Times New Roman" w:cs="Arial"/>
                <w:lang w:val="sv-SE"/>
              </w:rPr>
            </w:pPr>
          </w:p>
        </w:tc>
        <w:tc>
          <w:tcPr>
            <w:tcW w:w="2580" w:type="dxa"/>
            <w:tcBorders>
              <w:top w:val="nil"/>
              <w:bottom w:val="nil"/>
            </w:tcBorders>
          </w:tcPr>
          <w:p w:rsidR="00AA7CC4" w:rsidRPr="00AB2B03" w:rsidRDefault="00AA7CC4" w:rsidP="00953FFF">
            <w:pPr>
              <w:pStyle w:val="a1"/>
              <w:rPr>
                <w:rFonts w:ascii="Times New Roman" w:eastAsia="ＭＳ Ｐゴシック" w:hAnsi="Times New Roman" w:cs="Arial"/>
                <w:lang w:val="sv-SE"/>
              </w:rPr>
            </w:pPr>
          </w:p>
        </w:tc>
        <w:tc>
          <w:tcPr>
            <w:tcW w:w="5200" w:type="dxa"/>
            <w:gridSpan w:val="2"/>
            <w:tcBorders>
              <w:bottom w:val="nil"/>
            </w:tcBorders>
          </w:tcPr>
          <w:p w:rsidR="00AA7CC4" w:rsidRPr="00AB2B03" w:rsidRDefault="00AA7CC4" w:rsidP="00953FFF">
            <w:pPr>
              <w:pStyle w:val="a1"/>
              <w:rPr>
                <w:rFonts w:ascii="Times New Roman" w:eastAsia="ＭＳ Ｐゴシック" w:hAnsi="Times New Roman" w:cs="Arial"/>
              </w:rPr>
            </w:pPr>
            <w:r w:rsidRPr="00AB2B03">
              <w:rPr>
                <w:rFonts w:ascii="Times New Roman" w:eastAsia="ＭＳ Ｐゴシック" w:hAnsi="Times New Roman" w:cs="Arial"/>
              </w:rPr>
              <w:t>【</w:t>
            </w:r>
            <w:r w:rsidRPr="00AB2B03">
              <w:rPr>
                <w:rFonts w:ascii="Times New Roman" w:eastAsia="ＭＳ Ｐゴシック" w:hAnsi="Times New Roman" w:cs="Arial"/>
              </w:rPr>
              <w:t>STONITH</w:t>
            </w:r>
            <w:r w:rsidRPr="00AB2B03">
              <w:rPr>
                <w:rFonts w:ascii="Times New Roman" w:eastAsia="ＭＳ Ｐゴシック" w:hAnsi="Times New Roman" w:cs="Arial"/>
              </w:rPr>
              <w:t>リソース】</w:t>
            </w:r>
          </w:p>
        </w:tc>
      </w:tr>
      <w:tr w:rsidR="00017C0C" w:rsidRPr="00AB2B03" w:rsidTr="00DC64AB">
        <w:tc>
          <w:tcPr>
            <w:tcW w:w="620" w:type="dxa"/>
            <w:tcBorders>
              <w:top w:val="nil"/>
              <w:bottom w:val="nil"/>
            </w:tcBorders>
          </w:tcPr>
          <w:p w:rsidR="00017C0C" w:rsidRPr="00AB2B03" w:rsidRDefault="00017C0C" w:rsidP="00953FFF">
            <w:pPr>
              <w:pStyle w:val="a1"/>
              <w:jc w:val="center"/>
              <w:rPr>
                <w:rFonts w:ascii="Times New Roman" w:eastAsia="ＭＳ Ｐゴシック" w:hAnsi="Times New Roman" w:cs="Arial"/>
              </w:rPr>
            </w:pPr>
          </w:p>
        </w:tc>
        <w:tc>
          <w:tcPr>
            <w:tcW w:w="2580" w:type="dxa"/>
            <w:tcBorders>
              <w:top w:val="nil"/>
              <w:bottom w:val="nil"/>
            </w:tcBorders>
          </w:tcPr>
          <w:p w:rsidR="00017C0C" w:rsidRPr="00AB2B03" w:rsidRDefault="00017C0C" w:rsidP="00953FFF">
            <w:pPr>
              <w:pStyle w:val="a1"/>
              <w:rPr>
                <w:rFonts w:ascii="Times New Roman" w:eastAsia="ＭＳ Ｐゴシック" w:hAnsi="Times New Roman" w:cs="Arial"/>
              </w:rPr>
            </w:pPr>
          </w:p>
        </w:tc>
        <w:tc>
          <w:tcPr>
            <w:tcW w:w="236" w:type="dxa"/>
            <w:tcBorders>
              <w:top w:val="nil"/>
              <w:bottom w:val="single" w:sz="4" w:space="0" w:color="auto"/>
            </w:tcBorders>
          </w:tcPr>
          <w:p w:rsidR="00017C0C" w:rsidRPr="00AB2B03" w:rsidRDefault="00017C0C" w:rsidP="00953FFF">
            <w:pPr>
              <w:pStyle w:val="a1"/>
              <w:rPr>
                <w:rFonts w:ascii="Times New Roman" w:eastAsia="ＭＳ Ｐゴシック" w:hAnsi="Times New Roman" w:cs="Arial"/>
              </w:rPr>
            </w:pPr>
          </w:p>
        </w:tc>
        <w:tc>
          <w:tcPr>
            <w:tcW w:w="4964" w:type="dxa"/>
            <w:tcBorders>
              <w:bottom w:val="single" w:sz="4" w:space="0" w:color="auto"/>
            </w:tcBorders>
          </w:tcPr>
          <w:p w:rsidR="00017C0C" w:rsidRPr="00AB2B03" w:rsidRDefault="00017C0C" w:rsidP="00953FFF">
            <w:pPr>
              <w:pStyle w:val="a1"/>
              <w:rPr>
                <w:rFonts w:ascii="Times New Roman" w:eastAsia="ＭＳ Ｐゴシック" w:hAnsi="Times New Roman" w:cs="Arial"/>
              </w:rPr>
            </w:pPr>
            <w:r w:rsidRPr="00AB2B03">
              <w:rPr>
                <w:rFonts w:ascii="Times New Roman" w:eastAsia="ＭＳ Ｐゴシック" w:hAnsi="Times New Roman" w:cs="Arial"/>
              </w:rPr>
              <w:t>STONITH</w:t>
            </w:r>
            <w:r w:rsidRPr="00AB2B03">
              <w:rPr>
                <w:rFonts w:ascii="Times New Roman" w:eastAsia="ＭＳ Ｐゴシック" w:hAnsi="Times New Roman" w:cs="Arial"/>
              </w:rPr>
              <w:t>リソースが、それぞれのノードで稼動していることを確認</w:t>
            </w:r>
            <w:r w:rsidR="003F2ADF" w:rsidRPr="00AB2B03">
              <w:rPr>
                <w:rFonts w:ascii="Times New Roman" w:eastAsia="ＭＳ Ｐゴシック" w:hAnsi="Times New Roman" w:cs="Arial"/>
              </w:rPr>
              <w:t>する</w:t>
            </w:r>
            <w:r w:rsidRPr="00AB2B03">
              <w:rPr>
                <w:rFonts w:ascii="Times New Roman" w:eastAsia="ＭＳ Ｐゴシック" w:hAnsi="Times New Roman" w:cs="Arial"/>
              </w:rPr>
              <w:t>。</w:t>
            </w:r>
          </w:p>
        </w:tc>
      </w:tr>
      <w:tr w:rsidR="00AA7CC4" w:rsidRPr="00AB2B03" w:rsidTr="00DC64AB">
        <w:tc>
          <w:tcPr>
            <w:tcW w:w="620" w:type="dxa"/>
            <w:tcBorders>
              <w:top w:val="nil"/>
              <w:bottom w:val="nil"/>
            </w:tcBorders>
          </w:tcPr>
          <w:p w:rsidR="00AA7CC4" w:rsidRPr="00AB2B03" w:rsidRDefault="00AA7CC4" w:rsidP="00953FFF">
            <w:pPr>
              <w:pStyle w:val="a1"/>
              <w:jc w:val="center"/>
              <w:rPr>
                <w:rFonts w:ascii="Times New Roman" w:eastAsia="ＭＳ Ｐゴシック" w:hAnsi="Times New Roman" w:cs="Arial"/>
              </w:rPr>
            </w:pPr>
          </w:p>
        </w:tc>
        <w:tc>
          <w:tcPr>
            <w:tcW w:w="2580" w:type="dxa"/>
            <w:tcBorders>
              <w:top w:val="nil"/>
              <w:bottom w:val="nil"/>
            </w:tcBorders>
          </w:tcPr>
          <w:p w:rsidR="00AA7CC4" w:rsidRPr="00AB2B03" w:rsidRDefault="00AA7CC4" w:rsidP="00953FFF">
            <w:pPr>
              <w:pStyle w:val="a1"/>
              <w:rPr>
                <w:rFonts w:ascii="Times New Roman" w:eastAsia="ＭＳ Ｐゴシック" w:hAnsi="Times New Roman" w:cs="Arial"/>
              </w:rPr>
            </w:pPr>
          </w:p>
        </w:tc>
        <w:tc>
          <w:tcPr>
            <w:tcW w:w="5200" w:type="dxa"/>
            <w:gridSpan w:val="2"/>
            <w:tcBorders>
              <w:bottom w:val="nil"/>
            </w:tcBorders>
          </w:tcPr>
          <w:p w:rsidR="00AA7CC4" w:rsidRPr="00AB2B03" w:rsidRDefault="00AA7CC4" w:rsidP="00953FFF">
            <w:pPr>
              <w:pStyle w:val="a1"/>
              <w:rPr>
                <w:rFonts w:ascii="Times New Roman" w:eastAsia="ＭＳ Ｐゴシック" w:hAnsi="Times New Roman" w:cs="Arial"/>
              </w:rPr>
            </w:pPr>
            <w:r w:rsidRPr="00AB2B03">
              <w:rPr>
                <w:rFonts w:ascii="Times New Roman" w:eastAsia="ＭＳ Ｐゴシック" w:hAnsi="Times New Roman" w:cs="Arial"/>
              </w:rPr>
              <w:t>【</w:t>
            </w:r>
            <w:r w:rsidRPr="00AB2B03">
              <w:rPr>
                <w:rFonts w:ascii="Times New Roman" w:eastAsia="ＭＳ Ｐゴシック" w:hAnsi="Times New Roman" w:cs="Arial"/>
              </w:rPr>
              <w:t>clone</w:t>
            </w:r>
            <w:r w:rsidRPr="00AB2B03">
              <w:rPr>
                <w:rFonts w:ascii="Times New Roman" w:eastAsia="ＭＳ Ｐゴシック" w:hAnsi="Times New Roman" w:cs="Arial"/>
              </w:rPr>
              <w:t>リソース】</w:t>
            </w:r>
          </w:p>
        </w:tc>
      </w:tr>
      <w:tr w:rsidR="00017C0C" w:rsidRPr="00AB2B03" w:rsidTr="00DC64AB">
        <w:tc>
          <w:tcPr>
            <w:tcW w:w="620" w:type="dxa"/>
            <w:tcBorders>
              <w:top w:val="nil"/>
            </w:tcBorders>
          </w:tcPr>
          <w:p w:rsidR="00017C0C" w:rsidRPr="00AB2B03" w:rsidRDefault="00017C0C" w:rsidP="00953FFF">
            <w:pPr>
              <w:pStyle w:val="a1"/>
              <w:jc w:val="center"/>
              <w:rPr>
                <w:rFonts w:ascii="Times New Roman" w:eastAsia="ＭＳ Ｐゴシック" w:hAnsi="Times New Roman" w:cs="Arial"/>
              </w:rPr>
            </w:pPr>
          </w:p>
        </w:tc>
        <w:tc>
          <w:tcPr>
            <w:tcW w:w="2580" w:type="dxa"/>
            <w:tcBorders>
              <w:top w:val="nil"/>
            </w:tcBorders>
          </w:tcPr>
          <w:p w:rsidR="00017C0C" w:rsidRPr="00AB2B03" w:rsidRDefault="00017C0C" w:rsidP="00953FFF">
            <w:pPr>
              <w:pStyle w:val="a1"/>
              <w:rPr>
                <w:rFonts w:ascii="Times New Roman" w:eastAsia="ＭＳ Ｐゴシック" w:hAnsi="Times New Roman" w:cs="Arial"/>
              </w:rPr>
            </w:pPr>
          </w:p>
        </w:tc>
        <w:tc>
          <w:tcPr>
            <w:tcW w:w="236" w:type="dxa"/>
            <w:tcBorders>
              <w:top w:val="nil"/>
            </w:tcBorders>
          </w:tcPr>
          <w:p w:rsidR="00017C0C" w:rsidRPr="00AB2B03" w:rsidRDefault="00017C0C" w:rsidP="00953FFF">
            <w:pPr>
              <w:pStyle w:val="a1"/>
              <w:rPr>
                <w:rFonts w:ascii="Times New Roman" w:eastAsia="ＭＳ Ｐゴシック" w:hAnsi="Times New Roman" w:cs="Arial"/>
              </w:rPr>
            </w:pPr>
          </w:p>
        </w:tc>
        <w:tc>
          <w:tcPr>
            <w:tcW w:w="4964" w:type="dxa"/>
          </w:tcPr>
          <w:p w:rsidR="00017C0C" w:rsidRPr="00AB2B03" w:rsidRDefault="00017C0C" w:rsidP="00953FFF">
            <w:pPr>
              <w:pStyle w:val="a1"/>
              <w:rPr>
                <w:rFonts w:ascii="Times New Roman" w:eastAsia="ＭＳ Ｐゴシック" w:hAnsi="Times New Roman" w:cs="Arial"/>
              </w:rPr>
            </w:pPr>
            <w:r w:rsidRPr="00AB2B03">
              <w:rPr>
                <w:rFonts w:ascii="Times New Roman" w:eastAsia="ＭＳ Ｐゴシック" w:hAnsi="Times New Roman" w:cs="Arial"/>
              </w:rPr>
              <w:t>ネットワーク経路監視用</w:t>
            </w:r>
            <w:r w:rsidRPr="00AB2B03">
              <w:rPr>
                <w:rFonts w:ascii="Times New Roman" w:eastAsia="ＭＳ Ｐゴシック" w:hAnsi="Times New Roman" w:cs="Arial"/>
              </w:rPr>
              <w:t>clone</w:t>
            </w:r>
            <w:r w:rsidRPr="00AB2B03">
              <w:rPr>
                <w:rFonts w:ascii="Times New Roman" w:eastAsia="ＭＳ Ｐゴシック" w:hAnsi="Times New Roman" w:cs="Arial"/>
              </w:rPr>
              <w:t>リソース、内蔵ディスク監視用</w:t>
            </w:r>
            <w:r w:rsidRPr="00AB2B03">
              <w:rPr>
                <w:rFonts w:ascii="Times New Roman" w:eastAsia="ＭＳ Ｐゴシック" w:hAnsi="Times New Roman" w:cs="Arial"/>
              </w:rPr>
              <w:t>clone</w:t>
            </w:r>
            <w:r w:rsidRPr="00AB2B03">
              <w:rPr>
                <w:rFonts w:ascii="Times New Roman" w:eastAsia="ＭＳ Ｐゴシック" w:hAnsi="Times New Roman" w:cs="Arial"/>
              </w:rPr>
              <w:t>リソース</w:t>
            </w:r>
            <w:r w:rsidR="00881DAA" w:rsidRPr="00AB2B03">
              <w:rPr>
                <w:rFonts w:ascii="Times New Roman" w:eastAsia="ＭＳ Ｐゴシック" w:hAnsi="Times New Roman" w:cs="Arial"/>
              </w:rPr>
              <w:t>が</w:t>
            </w:r>
            <w:r w:rsidRPr="00AB2B03">
              <w:rPr>
                <w:rFonts w:ascii="Times New Roman" w:eastAsia="ＭＳ Ｐゴシック" w:hAnsi="Times New Roman" w:cs="Arial"/>
              </w:rPr>
              <w:t>全てのノードで稼動していることを確認</w:t>
            </w:r>
            <w:r w:rsidR="003F2ADF" w:rsidRPr="00AB2B03">
              <w:rPr>
                <w:rFonts w:ascii="Times New Roman" w:eastAsia="ＭＳ Ｐゴシック" w:hAnsi="Times New Roman" w:cs="Arial"/>
              </w:rPr>
              <w:t>する</w:t>
            </w:r>
            <w:r w:rsidRPr="00AB2B03">
              <w:rPr>
                <w:rFonts w:ascii="Times New Roman" w:eastAsia="ＭＳ Ｐゴシック" w:hAnsi="Times New Roman" w:cs="Arial"/>
              </w:rPr>
              <w:t>。</w:t>
            </w:r>
          </w:p>
        </w:tc>
      </w:tr>
      <w:tr w:rsidR="00AA7CC4" w:rsidRPr="00AB2B03" w:rsidTr="00DC64AB">
        <w:tc>
          <w:tcPr>
            <w:tcW w:w="620" w:type="dxa"/>
          </w:tcPr>
          <w:p w:rsidR="00AA7CC4" w:rsidRPr="00AB2B03" w:rsidRDefault="00AA7CC4" w:rsidP="00953FFF">
            <w:pPr>
              <w:pStyle w:val="a1"/>
              <w:jc w:val="center"/>
              <w:rPr>
                <w:rFonts w:ascii="Times New Roman" w:eastAsia="ＭＳ Ｐゴシック" w:hAnsi="Times New Roman" w:cs="Arial"/>
              </w:rPr>
            </w:pPr>
            <w:r w:rsidRPr="00AB2B03">
              <w:rPr>
                <w:rFonts w:ascii="Times New Roman" w:eastAsia="ＭＳ Ｐゴシック" w:hAnsi="Times New Roman" w:cs="Arial"/>
              </w:rPr>
              <w:t>3</w:t>
            </w:r>
          </w:p>
        </w:tc>
        <w:tc>
          <w:tcPr>
            <w:tcW w:w="2580" w:type="dxa"/>
          </w:tcPr>
          <w:p w:rsidR="00AA7CC4" w:rsidRPr="00AB2B03" w:rsidRDefault="00155601" w:rsidP="00953FFF">
            <w:pPr>
              <w:pStyle w:val="a1"/>
              <w:rPr>
                <w:rFonts w:ascii="Times New Roman" w:eastAsia="ＭＳ Ｐゴシック" w:hAnsi="Times New Roman" w:cs="Arial"/>
              </w:rPr>
            </w:pPr>
            <w:r w:rsidRPr="00AB2B03">
              <w:rPr>
                <w:rFonts w:ascii="Times New Roman" w:eastAsia="ＭＳ Ｐゴシック" w:hAnsi="Times New Roman" w:cs="ＭＳ 明朝" w:hint="eastAsia"/>
              </w:rPr>
              <w:t>③</w:t>
            </w:r>
            <w:r w:rsidR="00AA7CC4" w:rsidRPr="00AB2B03">
              <w:rPr>
                <w:rFonts w:ascii="Times New Roman" w:eastAsia="ＭＳ Ｐゴシック" w:hAnsi="Times New Roman" w:cs="Arial"/>
              </w:rPr>
              <w:t>属性情報表示部</w:t>
            </w:r>
          </w:p>
        </w:tc>
        <w:tc>
          <w:tcPr>
            <w:tcW w:w="5200" w:type="dxa"/>
            <w:gridSpan w:val="2"/>
          </w:tcPr>
          <w:p w:rsidR="00AA7CC4" w:rsidRPr="00AB2B03" w:rsidRDefault="00AA7CC4" w:rsidP="00953FFF">
            <w:pPr>
              <w:pStyle w:val="a1"/>
              <w:rPr>
                <w:rFonts w:ascii="Times New Roman" w:eastAsia="ＭＳ Ｐゴシック" w:hAnsi="Times New Roman" w:cs="Arial"/>
              </w:rPr>
            </w:pPr>
            <w:r w:rsidRPr="00AB2B03">
              <w:rPr>
                <w:rFonts w:ascii="Times New Roman" w:eastAsia="ＭＳ Ｐゴシック" w:hAnsi="Times New Roman" w:cs="Arial"/>
              </w:rPr>
              <w:t>ネットワーク経路、内蔵ディスク、</w:t>
            </w:r>
            <w:r w:rsidR="00881DAA" w:rsidRPr="00AB2B03">
              <w:rPr>
                <w:rFonts w:ascii="Times New Roman" w:eastAsia="ＭＳ Ｐゴシック" w:hAnsi="Times New Roman" w:cs="Arial"/>
              </w:rPr>
              <w:t>PG-REX</w:t>
            </w:r>
            <w:r w:rsidR="00881DAA" w:rsidRPr="00AB2B03">
              <w:rPr>
                <w:rFonts w:ascii="Times New Roman" w:eastAsia="ＭＳ Ｐゴシック" w:hAnsi="Times New Roman" w:cs="Arial"/>
              </w:rPr>
              <w:t>リソース、</w:t>
            </w:r>
            <w:r w:rsidR="009E1B31" w:rsidRPr="00AB2B03">
              <w:rPr>
                <w:rFonts w:ascii="Times New Roman" w:eastAsia="ＭＳ Ｐゴシック" w:hAnsi="Times New Roman" w:cs="Arial"/>
              </w:rPr>
              <w:t>IC-LAN</w:t>
            </w:r>
            <w:r w:rsidRPr="00AB2B03">
              <w:rPr>
                <w:rFonts w:ascii="Times New Roman" w:eastAsia="ＭＳ Ｐゴシック" w:hAnsi="Times New Roman" w:cs="Arial"/>
              </w:rPr>
              <w:t>監視のそれぞれの状態について異常値を示している属性名が無いことを確認</w:t>
            </w:r>
            <w:r w:rsidR="003F2ADF" w:rsidRPr="00AB2B03">
              <w:rPr>
                <w:rFonts w:ascii="Times New Roman" w:eastAsia="ＭＳ Ｐゴシック" w:hAnsi="Times New Roman" w:cs="Arial"/>
              </w:rPr>
              <w:t>する</w:t>
            </w:r>
            <w:r w:rsidRPr="00AB2B03">
              <w:rPr>
                <w:rFonts w:ascii="Times New Roman" w:eastAsia="ＭＳ Ｐゴシック" w:hAnsi="Times New Roman" w:cs="Arial"/>
              </w:rPr>
              <w:t>。</w:t>
            </w:r>
          </w:p>
        </w:tc>
      </w:tr>
      <w:tr w:rsidR="00AA7CC4" w:rsidRPr="00AB2B03" w:rsidTr="00DC64AB">
        <w:tc>
          <w:tcPr>
            <w:tcW w:w="620" w:type="dxa"/>
          </w:tcPr>
          <w:p w:rsidR="00AA7CC4" w:rsidRPr="00AB2B03" w:rsidRDefault="00AA7CC4" w:rsidP="00953FFF">
            <w:pPr>
              <w:pStyle w:val="a1"/>
              <w:jc w:val="center"/>
              <w:rPr>
                <w:rFonts w:ascii="Times New Roman" w:eastAsia="ＭＳ Ｐゴシック" w:hAnsi="Times New Roman" w:cs="Arial"/>
              </w:rPr>
            </w:pPr>
            <w:r w:rsidRPr="00AB2B03">
              <w:rPr>
                <w:rFonts w:ascii="Times New Roman" w:eastAsia="ＭＳ Ｐゴシック" w:hAnsi="Times New Roman" w:cs="Arial"/>
              </w:rPr>
              <w:t>4</w:t>
            </w:r>
          </w:p>
        </w:tc>
        <w:tc>
          <w:tcPr>
            <w:tcW w:w="2580" w:type="dxa"/>
          </w:tcPr>
          <w:p w:rsidR="00AA7CC4" w:rsidRPr="00AB2B03" w:rsidRDefault="00155601" w:rsidP="00953FFF">
            <w:pPr>
              <w:pStyle w:val="a1"/>
              <w:rPr>
                <w:rFonts w:ascii="Times New Roman" w:eastAsia="ＭＳ Ｐゴシック" w:hAnsi="Times New Roman" w:cs="Arial"/>
              </w:rPr>
            </w:pPr>
            <w:r w:rsidRPr="00AB2B03">
              <w:rPr>
                <w:rFonts w:ascii="Times New Roman" w:eastAsia="ＭＳ Ｐゴシック" w:hAnsi="Times New Roman" w:cs="ＭＳ 明朝" w:hint="eastAsia"/>
              </w:rPr>
              <w:t>⑤</w:t>
            </w:r>
            <w:r w:rsidR="00AA7CC4" w:rsidRPr="00AB2B03">
              <w:rPr>
                <w:rFonts w:ascii="Times New Roman" w:eastAsia="ＭＳ Ｐゴシック" w:hAnsi="Times New Roman" w:cs="Arial"/>
              </w:rPr>
              <w:t>制御エラー情報表示部</w:t>
            </w:r>
          </w:p>
        </w:tc>
        <w:tc>
          <w:tcPr>
            <w:tcW w:w="5200" w:type="dxa"/>
            <w:gridSpan w:val="2"/>
          </w:tcPr>
          <w:p w:rsidR="00AA7CC4" w:rsidRPr="00AB2B03" w:rsidRDefault="00AA7CC4" w:rsidP="00953FFF">
            <w:pPr>
              <w:pStyle w:val="a1"/>
              <w:rPr>
                <w:rFonts w:ascii="Times New Roman" w:eastAsia="ＭＳ Ｐゴシック" w:hAnsi="Times New Roman" w:cs="Arial"/>
              </w:rPr>
            </w:pPr>
            <w:r w:rsidRPr="00AB2B03">
              <w:rPr>
                <w:rFonts w:ascii="Times New Roman" w:eastAsia="ＭＳ Ｐゴシック" w:hAnsi="Times New Roman" w:cs="Arial"/>
              </w:rPr>
              <w:t>制御エラー情報が表示されていないことを確認</w:t>
            </w:r>
            <w:r w:rsidR="003F2ADF" w:rsidRPr="00AB2B03">
              <w:rPr>
                <w:rFonts w:ascii="Times New Roman" w:eastAsia="ＭＳ Ｐゴシック" w:hAnsi="Times New Roman" w:cs="Arial"/>
              </w:rPr>
              <w:t>する</w:t>
            </w:r>
            <w:r w:rsidRPr="00AB2B03">
              <w:rPr>
                <w:rFonts w:ascii="Times New Roman" w:eastAsia="ＭＳ Ｐゴシック" w:hAnsi="Times New Roman" w:cs="Arial"/>
              </w:rPr>
              <w:t>。</w:t>
            </w:r>
          </w:p>
        </w:tc>
      </w:tr>
    </w:tbl>
    <w:p w:rsidR="00017C0C" w:rsidRPr="00AB2B03" w:rsidRDefault="00017C0C" w:rsidP="00953FFF">
      <w:pPr>
        <w:pStyle w:val="a1"/>
        <w:ind w:firstLineChars="100" w:firstLine="200"/>
        <w:rPr>
          <w:rFonts w:ascii="Times New Roman" w:eastAsia="ＭＳ Ｐゴシック" w:hAnsi="Times New Roman" w:cs="Arial"/>
        </w:rPr>
      </w:pPr>
    </w:p>
    <w:p w:rsidR="00AE53B0" w:rsidRPr="00AB2B03" w:rsidRDefault="00AE53B0" w:rsidP="00953FFF">
      <w:pPr>
        <w:pStyle w:val="a1"/>
        <w:rPr>
          <w:rFonts w:ascii="Times New Roman" w:eastAsia="ＭＳ Ｐゴシック" w:hAnsi="Times New Roman" w:cs="Arial"/>
        </w:rPr>
      </w:pPr>
    </w:p>
    <w:p w:rsidR="00F23ED8" w:rsidRPr="00AB2B03" w:rsidRDefault="00F23ED8">
      <w:pPr>
        <w:overflowPunct/>
        <w:topLinePunct w:val="0"/>
        <w:adjustRightInd/>
        <w:spacing w:line="240" w:lineRule="auto"/>
        <w:jc w:val="left"/>
        <w:textAlignment w:val="auto"/>
        <w:rPr>
          <w:rFonts w:ascii="Times New Roman" w:eastAsia="ＭＳ Ｐゴシック" w:hAnsi="Times New Roman"/>
          <w:b/>
          <w:kern w:val="28"/>
          <w:sz w:val="36"/>
        </w:rPr>
      </w:pPr>
      <w:bookmarkStart w:id="437" w:name="_Toc354570501"/>
      <w:r w:rsidRPr="00AB2B03">
        <w:rPr>
          <w:rFonts w:ascii="Times New Roman" w:eastAsia="ＭＳ Ｐゴシック" w:hAnsi="Times New Roman"/>
        </w:rPr>
        <w:br w:type="page"/>
      </w:r>
    </w:p>
    <w:p w:rsidR="00D14B41" w:rsidRPr="00AB2B03" w:rsidRDefault="00D14B41" w:rsidP="00953FFF">
      <w:pPr>
        <w:pStyle w:val="2"/>
        <w:keepNext w:val="0"/>
        <w:rPr>
          <w:rFonts w:ascii="Times New Roman" w:eastAsia="ＭＳ Ｐゴシック" w:hAnsi="Times New Roman"/>
        </w:rPr>
      </w:pPr>
      <w:bookmarkStart w:id="438" w:name="_Toc444784244"/>
      <w:r w:rsidRPr="00AB2B03">
        <w:rPr>
          <w:rFonts w:ascii="Times New Roman" w:eastAsia="ＭＳ Ｐゴシック" w:hAnsi="Times New Roman"/>
        </w:rPr>
        <w:t>故障箇所特定手順</w:t>
      </w:r>
      <w:bookmarkEnd w:id="437"/>
      <w:bookmarkEnd w:id="438"/>
    </w:p>
    <w:p w:rsidR="00D14B41" w:rsidRPr="00AB2B03" w:rsidRDefault="00D14B41"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本節では、クラスタシステムに発生した故障を特定する際の手順について説明します。</w:t>
      </w:r>
    </w:p>
    <w:p w:rsidR="00D14B41" w:rsidRPr="00AB2B03" w:rsidRDefault="00D14B41" w:rsidP="00953FFF">
      <w:pPr>
        <w:pStyle w:val="a1"/>
        <w:ind w:firstLineChars="100" w:firstLine="200"/>
        <w:rPr>
          <w:rFonts w:ascii="Times New Roman" w:eastAsia="ＭＳ Ｐゴシック" w:hAnsi="Times New Roman" w:cs="Arial"/>
        </w:rPr>
      </w:pPr>
    </w:p>
    <w:p w:rsidR="00D14B41" w:rsidRPr="00AB2B03" w:rsidRDefault="00D14B41"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故障箇所特定の手順を以下に示します。</w:t>
      </w:r>
    </w:p>
    <w:p w:rsidR="00611974" w:rsidRPr="00AB2B03" w:rsidRDefault="00611974" w:rsidP="00953FFF">
      <w:pPr>
        <w:pStyle w:val="a1"/>
        <w:numPr>
          <w:ilvl w:val="0"/>
          <w:numId w:val="6"/>
        </w:numPr>
        <w:rPr>
          <w:rFonts w:ascii="Times New Roman" w:eastAsia="ＭＳ Ｐゴシック" w:hAnsi="Times New Roman" w:cs="Arial"/>
        </w:rPr>
      </w:pPr>
      <w:r w:rsidRPr="00AB2B03">
        <w:rPr>
          <w:rFonts w:ascii="Times New Roman" w:eastAsia="ＭＳ Ｐゴシック" w:hAnsi="Times New Roman" w:cs="Arial"/>
        </w:rPr>
        <w:t>ノード情報・リソース情報・故障回数表示部の確認</w:t>
      </w:r>
      <w:r w:rsidR="00F835EF"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w:t>
      </w:r>
      <w:r w:rsidR="003F2ADF" w:rsidRPr="00AB2B03">
        <w:rPr>
          <w:rFonts w:ascii="Times New Roman" w:eastAsia="ＭＳ Ｐゴシック" w:hAnsi="Times New Roman" w:cs="Arial"/>
        </w:rPr>
        <w:t>『</w:t>
      </w:r>
      <w:r w:rsidR="00411D33">
        <w:fldChar w:fldCharType="begin"/>
      </w:r>
      <w:r w:rsidR="00411D33">
        <w:instrText xml:space="preserve"> REF _Ref286132849 \w \h  \* MERGEFORMAT </w:instrText>
      </w:r>
      <w:r w:rsidR="00411D33">
        <w:fldChar w:fldCharType="separate"/>
      </w:r>
      <w:r w:rsidR="00EC6B55" w:rsidRPr="00EC6B55">
        <w:rPr>
          <w:rFonts w:ascii="Times New Roman" w:eastAsia="ＭＳ Ｐゴシック" w:hAnsi="Times New Roman" w:cs="Arial"/>
        </w:rPr>
        <w:t>5.4.1</w:t>
      </w:r>
      <w:r w:rsidR="00411D33">
        <w:fldChar w:fldCharType="end"/>
      </w:r>
      <w:r w:rsidR="007E6085" w:rsidRPr="00AB2B03">
        <w:rPr>
          <w:rFonts w:ascii="Times New Roman" w:eastAsia="ＭＳ Ｐゴシック" w:hAnsi="Times New Roman" w:cs="Arial" w:hint="eastAsia"/>
        </w:rPr>
        <w:t xml:space="preserve"> </w:t>
      </w:r>
      <w:r w:rsidR="00411D33">
        <w:fldChar w:fldCharType="begin"/>
      </w:r>
      <w:r w:rsidR="00411D33">
        <w:instrText xml:space="preserve"> REF _Ref286132849 \h  \* MERGEFORMAT </w:instrText>
      </w:r>
      <w:r w:rsidR="00411D33">
        <w:fldChar w:fldCharType="separate"/>
      </w:r>
      <w:r w:rsidR="00EC6B55" w:rsidRPr="00EC6B55">
        <w:rPr>
          <w:rFonts w:ascii="Times New Roman" w:eastAsia="ＭＳ Ｐゴシック" w:hAnsi="Times New Roman" w:cs="Arial"/>
        </w:rPr>
        <w:t>ノード情報・リソース情報・故障回数表示部の確認</w:t>
      </w:r>
      <w:r w:rsidR="00411D33">
        <w:fldChar w:fldCharType="end"/>
      </w:r>
      <w:r w:rsidR="003F2ADF" w:rsidRPr="00AB2B03">
        <w:rPr>
          <w:rFonts w:ascii="Times New Roman" w:eastAsia="ＭＳ Ｐゴシック" w:hAnsi="Times New Roman" w:cs="Arial"/>
        </w:rPr>
        <w:t>』</w:t>
      </w:r>
      <w:r w:rsidRPr="00AB2B03">
        <w:rPr>
          <w:rFonts w:ascii="Times New Roman" w:eastAsia="ＭＳ Ｐゴシック" w:hAnsi="Times New Roman" w:cs="Arial"/>
        </w:rPr>
        <w:t>)</w:t>
      </w:r>
    </w:p>
    <w:p w:rsidR="00611974" w:rsidRPr="00AB2B03" w:rsidRDefault="00611974" w:rsidP="00953FFF">
      <w:pPr>
        <w:pStyle w:val="a1"/>
        <w:ind w:leftChars="300" w:left="600"/>
        <w:rPr>
          <w:rFonts w:ascii="Times New Roman" w:eastAsia="ＭＳ Ｐゴシック" w:hAnsi="Times New Roman" w:cs="Arial"/>
        </w:rPr>
      </w:pPr>
      <w:r w:rsidRPr="00AB2B03">
        <w:rPr>
          <w:rFonts w:ascii="Times New Roman" w:eastAsia="ＭＳ Ｐゴシック" w:hAnsi="Times New Roman" w:cs="Arial"/>
        </w:rPr>
        <w:t>Pacemaker</w:t>
      </w:r>
      <w:r w:rsidRPr="00AB2B03">
        <w:rPr>
          <w:rFonts w:ascii="Times New Roman" w:eastAsia="ＭＳ Ｐゴシック" w:hAnsi="Times New Roman" w:cs="Arial"/>
        </w:rPr>
        <w:t>停止ノードが</w:t>
      </w:r>
      <w:r w:rsidR="00A31BCA" w:rsidRPr="00AB2B03">
        <w:rPr>
          <w:rFonts w:ascii="Times New Roman" w:eastAsia="ＭＳ Ｐゴシック" w:hAnsi="Times New Roman" w:cs="Arial"/>
        </w:rPr>
        <w:t>1</w:t>
      </w:r>
      <w:r w:rsidRPr="00AB2B03">
        <w:rPr>
          <w:rFonts w:ascii="Times New Roman" w:eastAsia="ＭＳ Ｐゴシック" w:hAnsi="Times New Roman" w:cs="Arial"/>
        </w:rPr>
        <w:t>台</w:t>
      </w:r>
      <w:r w:rsidR="001E7920" w:rsidRPr="00AB2B03">
        <w:rPr>
          <w:rFonts w:ascii="Times New Roman" w:eastAsia="ＭＳ Ｐゴシック" w:hAnsi="Times New Roman" w:cs="Arial"/>
        </w:rPr>
        <w:t>以上存在する</w:t>
      </w:r>
      <w:r w:rsidRPr="00AB2B03">
        <w:rPr>
          <w:rFonts w:ascii="Times New Roman" w:eastAsia="ＭＳ Ｐゴシック" w:hAnsi="Times New Roman" w:cs="Arial"/>
        </w:rPr>
        <w:t>場合は、</w:t>
      </w:r>
      <w:r w:rsidRPr="00AB2B03">
        <w:rPr>
          <w:rFonts w:ascii="Times New Roman" w:eastAsia="ＭＳ Ｐゴシック" w:hAnsi="Times New Roman" w:cs="Arial"/>
        </w:rPr>
        <w:t>STONITH</w:t>
      </w:r>
      <w:r w:rsidRPr="00AB2B03">
        <w:rPr>
          <w:rFonts w:ascii="Times New Roman" w:eastAsia="ＭＳ Ｐゴシック" w:hAnsi="Times New Roman" w:cs="Arial"/>
        </w:rPr>
        <w:t>機能</w:t>
      </w:r>
      <w:r w:rsidRPr="00AB2B03">
        <w:rPr>
          <w:rFonts w:ascii="Times New Roman" w:eastAsia="ＭＳ Ｐゴシック" w:hAnsi="Times New Roman" w:cs="Arial"/>
        </w:rPr>
        <w:t>reset</w:t>
      </w:r>
      <w:r w:rsidRPr="00AB2B03">
        <w:rPr>
          <w:rFonts w:ascii="Times New Roman" w:eastAsia="ＭＳ Ｐゴシック" w:hAnsi="Times New Roman" w:cs="Arial"/>
        </w:rPr>
        <w:t>処理実行結果を調べます。</w:t>
      </w:r>
    </w:p>
    <w:p w:rsidR="00611974" w:rsidRPr="00AB2B03" w:rsidRDefault="00155601" w:rsidP="00953FFF">
      <w:pPr>
        <w:pStyle w:val="a1"/>
        <w:ind w:leftChars="300" w:left="600"/>
        <w:rPr>
          <w:rFonts w:ascii="Times New Roman" w:eastAsia="ＭＳ Ｐゴシック" w:hAnsi="Times New Roman" w:cs="Arial"/>
        </w:rPr>
      </w:pPr>
      <w:r w:rsidRPr="00AB2B03">
        <w:rPr>
          <w:rFonts w:ascii="Times New Roman" w:eastAsia="ＭＳ Ｐゴシック" w:hAnsi="Times New Roman" w:cs="Arial"/>
        </w:rPr>
        <w:t>全ノードの</w:t>
      </w:r>
      <w:r w:rsidRPr="00AB2B03">
        <w:rPr>
          <w:rFonts w:ascii="Times New Roman" w:eastAsia="ＭＳ Ｐゴシック" w:hAnsi="Times New Roman" w:cs="Arial"/>
        </w:rPr>
        <w:t>Pacemaker</w:t>
      </w:r>
      <w:r w:rsidRPr="00AB2B03">
        <w:rPr>
          <w:rFonts w:ascii="Times New Roman" w:eastAsia="ＭＳ Ｐゴシック" w:hAnsi="Times New Roman" w:cs="Arial"/>
        </w:rPr>
        <w:t>が起動中の場合は</w:t>
      </w:r>
      <w:r w:rsidR="00611974" w:rsidRPr="00AB2B03">
        <w:rPr>
          <w:rFonts w:ascii="Times New Roman" w:eastAsia="ＭＳ Ｐゴシック" w:hAnsi="Times New Roman" w:cs="Arial"/>
        </w:rPr>
        <w:t>、</w:t>
      </w:r>
      <w:r w:rsidR="009E1B31" w:rsidRPr="00AB2B03">
        <w:rPr>
          <w:rFonts w:ascii="Times New Roman" w:eastAsia="ＭＳ Ｐゴシック" w:hAnsi="Times New Roman" w:cs="Arial"/>
        </w:rPr>
        <w:t>IC-LAN</w:t>
      </w:r>
      <w:r w:rsidR="00611974" w:rsidRPr="00AB2B03">
        <w:rPr>
          <w:rFonts w:ascii="Times New Roman" w:eastAsia="ＭＳ Ｐゴシック" w:hAnsi="Times New Roman" w:cs="Arial"/>
        </w:rPr>
        <w:t>故障の特定、</w:t>
      </w:r>
      <w:r w:rsidR="009E1B31" w:rsidRPr="00AB2B03">
        <w:rPr>
          <w:rFonts w:ascii="Times New Roman" w:eastAsia="ＭＳ Ｐゴシック" w:hAnsi="Times New Roman" w:cs="Arial"/>
        </w:rPr>
        <w:t>D-LAN</w:t>
      </w:r>
      <w:r w:rsidR="00B01F98" w:rsidRPr="00AB2B03">
        <w:rPr>
          <w:rFonts w:ascii="Times New Roman" w:eastAsia="ＭＳ Ｐゴシック" w:hAnsi="Times New Roman" w:cs="Arial"/>
        </w:rPr>
        <w:t>故障の特定、</w:t>
      </w:r>
      <w:r w:rsidR="00611974" w:rsidRPr="00AB2B03">
        <w:rPr>
          <w:rFonts w:ascii="Times New Roman" w:eastAsia="ＭＳ Ｐゴシック" w:hAnsi="Times New Roman" w:cs="Arial"/>
        </w:rPr>
        <w:t>ハードウェア故障・リソース故障の切り分けを行います。</w:t>
      </w:r>
    </w:p>
    <w:p w:rsidR="00611974" w:rsidRPr="00AB2B03" w:rsidRDefault="00611974" w:rsidP="00953FFF">
      <w:pPr>
        <w:pStyle w:val="a1"/>
        <w:numPr>
          <w:ilvl w:val="0"/>
          <w:numId w:val="6"/>
        </w:numPr>
        <w:rPr>
          <w:rFonts w:ascii="Times New Roman" w:eastAsia="ＭＳ Ｐゴシック" w:hAnsi="Times New Roman" w:cs="Arial"/>
        </w:rPr>
      </w:pPr>
      <w:r w:rsidRPr="00AB2B03">
        <w:rPr>
          <w:rFonts w:ascii="Times New Roman" w:eastAsia="ＭＳ Ｐゴシック" w:hAnsi="Times New Roman" w:cs="Arial"/>
        </w:rPr>
        <w:t>属性情報表示部の確認</w:t>
      </w:r>
      <w:r w:rsidR="001D34BB"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w:t>
      </w:r>
      <w:r w:rsidR="003F2ADF" w:rsidRPr="00AB2B03">
        <w:rPr>
          <w:rFonts w:ascii="Times New Roman" w:eastAsia="ＭＳ Ｐゴシック" w:hAnsi="Times New Roman" w:cs="Arial"/>
        </w:rPr>
        <w:t>『</w:t>
      </w:r>
      <w:r w:rsidR="00534D68">
        <w:rPr>
          <w:rFonts w:ascii="Times New Roman" w:eastAsia="ＭＳ Ｐゴシック" w:hAnsi="Times New Roman" w:cs="Arial"/>
        </w:rPr>
        <w:fldChar w:fldCharType="begin"/>
      </w:r>
      <w:r w:rsidR="00721FAF">
        <w:rPr>
          <w:rFonts w:ascii="Times New Roman" w:eastAsia="ＭＳ Ｐゴシック" w:hAnsi="Times New Roman" w:cs="Arial"/>
        </w:rPr>
        <w:instrText xml:space="preserve"> REF _Ref394417388 \r \h </w:instrText>
      </w:r>
      <w:r w:rsidR="00534D68">
        <w:rPr>
          <w:rFonts w:ascii="Times New Roman" w:eastAsia="ＭＳ Ｐゴシック" w:hAnsi="Times New Roman" w:cs="Arial"/>
        </w:rPr>
      </w:r>
      <w:r w:rsidR="00534D68">
        <w:rPr>
          <w:rFonts w:ascii="Times New Roman" w:eastAsia="ＭＳ Ｐゴシック" w:hAnsi="Times New Roman" w:cs="Arial"/>
        </w:rPr>
        <w:fldChar w:fldCharType="separate"/>
      </w:r>
      <w:r w:rsidR="00EC6B55">
        <w:rPr>
          <w:rFonts w:ascii="Times New Roman" w:eastAsia="ＭＳ Ｐゴシック" w:hAnsi="Times New Roman" w:cs="Arial"/>
        </w:rPr>
        <w:t>5.4.2</w:t>
      </w:r>
      <w:r w:rsidR="00534D68">
        <w:rPr>
          <w:rFonts w:ascii="Times New Roman" w:eastAsia="ＭＳ Ｐゴシック" w:hAnsi="Times New Roman" w:cs="Arial"/>
        </w:rPr>
        <w:fldChar w:fldCharType="end"/>
      </w:r>
      <w:r w:rsidR="00721FAF">
        <w:rPr>
          <w:rFonts w:ascii="Times New Roman" w:eastAsia="ＭＳ Ｐゴシック" w:hAnsi="Times New Roman" w:cs="Arial" w:hint="eastAsia"/>
        </w:rPr>
        <w:t xml:space="preserve"> </w:t>
      </w:r>
      <w:r w:rsidR="00534D68">
        <w:rPr>
          <w:rFonts w:ascii="Times New Roman" w:eastAsia="ＭＳ Ｐゴシック" w:hAnsi="Times New Roman" w:cs="Arial"/>
        </w:rPr>
        <w:fldChar w:fldCharType="begin"/>
      </w:r>
      <w:r w:rsidR="00721FAF">
        <w:rPr>
          <w:rFonts w:ascii="Times New Roman" w:eastAsia="ＭＳ Ｐゴシック" w:hAnsi="Times New Roman" w:cs="Arial"/>
        </w:rPr>
        <w:instrText xml:space="preserve"> REF _Ref394417391 \h </w:instrText>
      </w:r>
      <w:r w:rsidR="00534D68">
        <w:rPr>
          <w:rFonts w:ascii="Times New Roman" w:eastAsia="ＭＳ Ｐゴシック" w:hAnsi="Times New Roman" w:cs="Arial"/>
        </w:rPr>
      </w:r>
      <w:r w:rsidR="00534D68">
        <w:rPr>
          <w:rFonts w:ascii="Times New Roman" w:eastAsia="ＭＳ Ｐゴシック" w:hAnsi="Times New Roman" w:cs="Arial"/>
        </w:rPr>
        <w:fldChar w:fldCharType="separate"/>
      </w:r>
      <w:r w:rsidR="00EC6B55" w:rsidRPr="00AB2B03">
        <w:rPr>
          <w:rFonts w:ascii="Times New Roman" w:eastAsia="ＭＳ Ｐゴシック" w:hAnsi="Times New Roman"/>
        </w:rPr>
        <w:t>属性情報表示部の確認</w:t>
      </w:r>
      <w:r w:rsidR="00534D68">
        <w:rPr>
          <w:rFonts w:ascii="Times New Roman" w:eastAsia="ＭＳ Ｐゴシック" w:hAnsi="Times New Roman" w:cs="Arial"/>
        </w:rPr>
        <w:fldChar w:fldCharType="end"/>
      </w:r>
      <w:r w:rsidR="003F2ADF" w:rsidRPr="00AB2B03">
        <w:rPr>
          <w:rFonts w:ascii="Times New Roman" w:eastAsia="ＭＳ Ｐゴシック" w:hAnsi="Times New Roman" w:cs="Arial"/>
        </w:rPr>
        <w:t>』</w:t>
      </w:r>
      <w:r w:rsidRPr="00AB2B03">
        <w:rPr>
          <w:rFonts w:ascii="Times New Roman" w:eastAsia="ＭＳ Ｐゴシック" w:hAnsi="Times New Roman" w:cs="Arial"/>
        </w:rPr>
        <w:t>)</w:t>
      </w:r>
    </w:p>
    <w:p w:rsidR="00611974" w:rsidRPr="00AB2B03" w:rsidRDefault="00611974" w:rsidP="00953FFF">
      <w:pPr>
        <w:pStyle w:val="a1"/>
        <w:ind w:leftChars="300" w:left="600"/>
        <w:rPr>
          <w:rFonts w:ascii="Times New Roman" w:eastAsia="ＭＳ Ｐゴシック" w:hAnsi="Times New Roman" w:cs="Arial"/>
        </w:rPr>
      </w:pPr>
      <w:r w:rsidRPr="00AB2B03">
        <w:rPr>
          <w:rFonts w:ascii="Times New Roman" w:eastAsia="ＭＳ Ｐゴシック" w:hAnsi="Times New Roman" w:cs="Arial"/>
        </w:rPr>
        <w:t>ネットワーク経路故障、内蔵ディスク故障、</w:t>
      </w:r>
      <w:r w:rsidR="009E1B31" w:rsidRPr="00AB2B03">
        <w:rPr>
          <w:rFonts w:ascii="Times New Roman" w:eastAsia="ＭＳ Ｐゴシック" w:hAnsi="Times New Roman" w:cs="Arial"/>
        </w:rPr>
        <w:t>IC-LAN</w:t>
      </w:r>
      <w:r w:rsidR="001D34BB"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w:t>
      </w:r>
      <w:r w:rsidRPr="00AB2B03">
        <w:rPr>
          <w:rFonts w:ascii="Times New Roman" w:eastAsia="ＭＳ Ｐゴシック" w:hAnsi="Times New Roman" w:cs="Arial"/>
        </w:rPr>
        <w:t>一部インターフェイス通信異常</w:t>
      </w:r>
      <w:r w:rsidRPr="00AB2B03">
        <w:rPr>
          <w:rFonts w:ascii="Times New Roman" w:eastAsia="ＭＳ Ｐゴシック" w:hAnsi="Times New Roman" w:cs="Arial"/>
        </w:rPr>
        <w:t>)</w:t>
      </w:r>
      <w:r w:rsidRPr="00AB2B03">
        <w:rPr>
          <w:rFonts w:ascii="Times New Roman" w:eastAsia="ＭＳ Ｐゴシック" w:hAnsi="Times New Roman" w:cs="Arial"/>
        </w:rPr>
        <w:t>のハードウェア故障を特定します。</w:t>
      </w:r>
    </w:p>
    <w:p w:rsidR="00611974" w:rsidRPr="00AB2B03" w:rsidRDefault="00611974" w:rsidP="00953FFF">
      <w:pPr>
        <w:pStyle w:val="a1"/>
        <w:numPr>
          <w:ilvl w:val="0"/>
          <w:numId w:val="6"/>
        </w:numPr>
        <w:rPr>
          <w:rFonts w:ascii="Times New Roman" w:eastAsia="ＭＳ Ｐゴシック" w:hAnsi="Times New Roman" w:cs="Arial"/>
        </w:rPr>
      </w:pPr>
      <w:r w:rsidRPr="00AB2B03">
        <w:rPr>
          <w:rFonts w:ascii="Times New Roman" w:eastAsia="ＭＳ Ｐゴシック" w:hAnsi="Times New Roman" w:cs="Arial"/>
        </w:rPr>
        <w:t>制御エラー情報表示部の確認</w:t>
      </w:r>
      <w:r w:rsidR="00157889"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w:t>
      </w:r>
      <w:r w:rsidR="003F2ADF" w:rsidRPr="00AB2B03">
        <w:rPr>
          <w:rFonts w:ascii="Times New Roman" w:eastAsia="ＭＳ Ｐゴシック" w:hAnsi="Times New Roman" w:cs="Arial"/>
        </w:rPr>
        <w:t>『</w:t>
      </w:r>
      <w:r w:rsidR="00534D68">
        <w:rPr>
          <w:rFonts w:ascii="Times New Roman" w:eastAsia="ＭＳ Ｐゴシック" w:hAnsi="Times New Roman" w:cs="Arial"/>
        </w:rPr>
        <w:fldChar w:fldCharType="begin"/>
      </w:r>
      <w:r w:rsidR="00721FAF">
        <w:rPr>
          <w:rFonts w:ascii="Times New Roman" w:eastAsia="ＭＳ Ｐゴシック" w:hAnsi="Times New Roman" w:cs="Arial"/>
        </w:rPr>
        <w:instrText xml:space="preserve"> REF _Ref394417301 \r \h </w:instrText>
      </w:r>
      <w:r w:rsidR="00534D68">
        <w:rPr>
          <w:rFonts w:ascii="Times New Roman" w:eastAsia="ＭＳ Ｐゴシック" w:hAnsi="Times New Roman" w:cs="Arial"/>
        </w:rPr>
      </w:r>
      <w:r w:rsidR="00534D68">
        <w:rPr>
          <w:rFonts w:ascii="Times New Roman" w:eastAsia="ＭＳ Ｐゴシック" w:hAnsi="Times New Roman" w:cs="Arial"/>
        </w:rPr>
        <w:fldChar w:fldCharType="separate"/>
      </w:r>
      <w:r w:rsidR="00EC6B55">
        <w:rPr>
          <w:rFonts w:ascii="Times New Roman" w:eastAsia="ＭＳ Ｐゴシック" w:hAnsi="Times New Roman" w:cs="Arial"/>
        </w:rPr>
        <w:t>5.4.3</w:t>
      </w:r>
      <w:r w:rsidR="00534D68">
        <w:rPr>
          <w:rFonts w:ascii="Times New Roman" w:eastAsia="ＭＳ Ｐゴシック" w:hAnsi="Times New Roman" w:cs="Arial"/>
        </w:rPr>
        <w:fldChar w:fldCharType="end"/>
      </w:r>
      <w:r w:rsidR="00721FAF">
        <w:rPr>
          <w:rFonts w:ascii="Times New Roman" w:eastAsia="ＭＳ Ｐゴシック" w:hAnsi="Times New Roman" w:cs="Arial" w:hint="eastAsia"/>
        </w:rPr>
        <w:t xml:space="preserve"> </w:t>
      </w:r>
      <w:r w:rsidR="00534D68">
        <w:rPr>
          <w:rFonts w:ascii="Times New Roman" w:eastAsia="ＭＳ Ｐゴシック" w:hAnsi="Times New Roman" w:cs="Arial"/>
        </w:rPr>
        <w:fldChar w:fldCharType="begin"/>
      </w:r>
      <w:r w:rsidR="00721FAF">
        <w:rPr>
          <w:rFonts w:ascii="Times New Roman" w:eastAsia="ＭＳ Ｐゴシック" w:hAnsi="Times New Roman" w:cs="Arial"/>
        </w:rPr>
        <w:instrText xml:space="preserve"> REF _Ref394417305 \h </w:instrText>
      </w:r>
      <w:r w:rsidR="00534D68">
        <w:rPr>
          <w:rFonts w:ascii="Times New Roman" w:eastAsia="ＭＳ Ｐゴシック" w:hAnsi="Times New Roman" w:cs="Arial"/>
        </w:rPr>
      </w:r>
      <w:r w:rsidR="00534D68">
        <w:rPr>
          <w:rFonts w:ascii="Times New Roman" w:eastAsia="ＭＳ Ｐゴシック" w:hAnsi="Times New Roman" w:cs="Arial"/>
        </w:rPr>
        <w:fldChar w:fldCharType="separate"/>
      </w:r>
      <w:r w:rsidR="00EC6B55" w:rsidRPr="00AB2B03">
        <w:rPr>
          <w:rFonts w:ascii="Times New Roman" w:eastAsia="ＭＳ Ｐゴシック" w:hAnsi="Times New Roman"/>
        </w:rPr>
        <w:t>制御エラー情報表示部の確認</w:t>
      </w:r>
      <w:r w:rsidR="00534D68">
        <w:rPr>
          <w:rFonts w:ascii="Times New Roman" w:eastAsia="ＭＳ Ｐゴシック" w:hAnsi="Times New Roman" w:cs="Arial"/>
        </w:rPr>
        <w:fldChar w:fldCharType="end"/>
      </w:r>
      <w:r w:rsidR="003F2ADF" w:rsidRPr="00AB2B03">
        <w:rPr>
          <w:rFonts w:ascii="Times New Roman" w:eastAsia="ＭＳ Ｐゴシック" w:hAnsi="Times New Roman" w:cs="Arial"/>
        </w:rPr>
        <w:t>』</w:t>
      </w:r>
      <w:r w:rsidRPr="00AB2B03">
        <w:rPr>
          <w:rFonts w:ascii="Times New Roman" w:eastAsia="ＭＳ Ｐゴシック" w:hAnsi="Times New Roman" w:cs="Arial"/>
        </w:rPr>
        <w:t>)</w:t>
      </w:r>
    </w:p>
    <w:p w:rsidR="00611974" w:rsidRPr="00AB2B03" w:rsidRDefault="00611974" w:rsidP="00953FFF">
      <w:pPr>
        <w:pStyle w:val="a1"/>
        <w:ind w:leftChars="300" w:left="600"/>
        <w:rPr>
          <w:rFonts w:ascii="Times New Roman" w:eastAsia="ＭＳ Ｐゴシック" w:hAnsi="Times New Roman" w:cs="Arial"/>
        </w:rPr>
      </w:pPr>
      <w:r w:rsidRPr="00AB2B03">
        <w:rPr>
          <w:rFonts w:ascii="Times New Roman" w:eastAsia="ＭＳ Ｐゴシック" w:hAnsi="Times New Roman" w:cs="Arial"/>
        </w:rPr>
        <w:t>故障リソース、故障ノード、故障オペレーションを特定します。</w:t>
      </w:r>
    </w:p>
    <w:p w:rsidR="00611974" w:rsidRPr="00AB2B03" w:rsidRDefault="00611974" w:rsidP="00953FFF">
      <w:pPr>
        <w:pStyle w:val="a1"/>
        <w:numPr>
          <w:ilvl w:val="0"/>
          <w:numId w:val="6"/>
        </w:numPr>
        <w:rPr>
          <w:rFonts w:ascii="Times New Roman" w:eastAsia="ＭＳ Ｐゴシック" w:hAnsi="Times New Roman" w:cs="Arial"/>
        </w:rPr>
      </w:pPr>
      <w:r w:rsidRPr="00AB2B03">
        <w:rPr>
          <w:rFonts w:ascii="Times New Roman" w:eastAsia="ＭＳ Ｐゴシック" w:hAnsi="Times New Roman" w:cs="Arial"/>
        </w:rPr>
        <w:t>/var/log/</w:t>
      </w:r>
      <w:r w:rsidR="00645C63">
        <w:rPr>
          <w:rFonts w:ascii="Times New Roman" w:eastAsia="ＭＳ Ｐゴシック" w:hAnsi="Times New Roman" w:cs="Arial" w:hint="eastAsia"/>
        </w:rPr>
        <w:t>pm_logconv.out</w:t>
      </w:r>
      <w:r w:rsidRPr="00AB2B03">
        <w:rPr>
          <w:rFonts w:ascii="Times New Roman" w:eastAsia="ＭＳ Ｐゴシック" w:hAnsi="Times New Roman" w:cs="Arial"/>
        </w:rPr>
        <w:t>の確認</w:t>
      </w:r>
      <w:r w:rsidR="003E16A8"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w:t>
      </w:r>
      <w:r w:rsidR="003F2ADF" w:rsidRPr="00AB2B03">
        <w:rPr>
          <w:rFonts w:ascii="Times New Roman" w:eastAsia="ＭＳ Ｐゴシック" w:hAnsi="Times New Roman" w:cs="Arial"/>
        </w:rPr>
        <w:t>『</w:t>
      </w:r>
      <w:r w:rsidR="00534D68">
        <w:rPr>
          <w:rFonts w:ascii="Times New Roman" w:eastAsia="ＭＳ Ｐゴシック" w:hAnsi="Times New Roman" w:cs="Arial"/>
        </w:rPr>
        <w:fldChar w:fldCharType="begin"/>
      </w:r>
      <w:r w:rsidR="00721FAF">
        <w:rPr>
          <w:rFonts w:ascii="Times New Roman" w:eastAsia="ＭＳ Ｐゴシック" w:hAnsi="Times New Roman" w:cs="Arial"/>
        </w:rPr>
        <w:instrText xml:space="preserve"> REF _Ref394417348 \r \h </w:instrText>
      </w:r>
      <w:r w:rsidR="00534D68">
        <w:rPr>
          <w:rFonts w:ascii="Times New Roman" w:eastAsia="ＭＳ Ｐゴシック" w:hAnsi="Times New Roman" w:cs="Arial"/>
        </w:rPr>
      </w:r>
      <w:r w:rsidR="00534D68">
        <w:rPr>
          <w:rFonts w:ascii="Times New Roman" w:eastAsia="ＭＳ Ｐゴシック" w:hAnsi="Times New Roman" w:cs="Arial"/>
        </w:rPr>
        <w:fldChar w:fldCharType="separate"/>
      </w:r>
      <w:r w:rsidR="00EC6B55">
        <w:rPr>
          <w:rFonts w:ascii="Times New Roman" w:eastAsia="ＭＳ Ｐゴシック" w:hAnsi="Times New Roman" w:cs="Arial"/>
        </w:rPr>
        <w:t>5.4.4</w:t>
      </w:r>
      <w:r w:rsidR="00534D68">
        <w:rPr>
          <w:rFonts w:ascii="Times New Roman" w:eastAsia="ＭＳ Ｐゴシック" w:hAnsi="Times New Roman" w:cs="Arial"/>
        </w:rPr>
        <w:fldChar w:fldCharType="end"/>
      </w:r>
      <w:r w:rsidR="00721FAF">
        <w:rPr>
          <w:rFonts w:ascii="Times New Roman" w:eastAsia="ＭＳ Ｐゴシック" w:hAnsi="Times New Roman" w:cs="Arial" w:hint="eastAsia"/>
        </w:rPr>
        <w:t xml:space="preserve"> </w:t>
      </w:r>
      <w:r w:rsidR="00534D68">
        <w:rPr>
          <w:rFonts w:ascii="Times New Roman" w:eastAsia="ＭＳ Ｐゴシック" w:hAnsi="Times New Roman" w:cs="Arial"/>
        </w:rPr>
        <w:fldChar w:fldCharType="begin"/>
      </w:r>
      <w:r w:rsidR="00721FAF">
        <w:rPr>
          <w:rFonts w:ascii="Times New Roman" w:eastAsia="ＭＳ Ｐゴシック" w:hAnsi="Times New Roman" w:cs="Arial"/>
        </w:rPr>
        <w:instrText xml:space="preserve"> REF _Ref394417348 \h </w:instrText>
      </w:r>
      <w:r w:rsidR="00534D68">
        <w:rPr>
          <w:rFonts w:ascii="Times New Roman" w:eastAsia="ＭＳ Ｐゴシック" w:hAnsi="Times New Roman" w:cs="Arial"/>
        </w:rPr>
      </w:r>
      <w:r w:rsidR="00534D68">
        <w:rPr>
          <w:rFonts w:ascii="Times New Roman" w:eastAsia="ＭＳ Ｐゴシック" w:hAnsi="Times New Roman" w:cs="Arial"/>
        </w:rPr>
        <w:fldChar w:fldCharType="separate"/>
      </w:r>
      <w:r w:rsidR="00EC6B55" w:rsidRPr="00AB2B03">
        <w:rPr>
          <w:rFonts w:ascii="Times New Roman" w:eastAsia="ＭＳ Ｐゴシック" w:hAnsi="Times New Roman"/>
        </w:rPr>
        <w:t>/var/log/</w:t>
      </w:r>
      <w:r w:rsidR="00EC6B55">
        <w:rPr>
          <w:rFonts w:ascii="Times New Roman" w:eastAsia="ＭＳ Ｐゴシック" w:hAnsi="Times New Roman" w:hint="eastAsia"/>
        </w:rPr>
        <w:t>pm_logconv.out</w:t>
      </w:r>
      <w:r w:rsidR="00EC6B55" w:rsidRPr="00AB2B03">
        <w:rPr>
          <w:rFonts w:ascii="Times New Roman" w:eastAsia="ＭＳ Ｐゴシック" w:hAnsi="Times New Roman"/>
        </w:rPr>
        <w:t>の確認</w:t>
      </w:r>
      <w:r w:rsidR="00534D68">
        <w:rPr>
          <w:rFonts w:ascii="Times New Roman" w:eastAsia="ＭＳ Ｐゴシック" w:hAnsi="Times New Roman" w:cs="Arial"/>
        </w:rPr>
        <w:fldChar w:fldCharType="end"/>
      </w:r>
      <w:r w:rsidR="003F2ADF" w:rsidRPr="00AB2B03">
        <w:rPr>
          <w:rFonts w:ascii="Times New Roman" w:eastAsia="ＭＳ Ｐゴシック" w:hAnsi="Times New Roman" w:cs="Arial"/>
        </w:rPr>
        <w:t>』</w:t>
      </w:r>
      <w:r w:rsidRPr="00AB2B03">
        <w:rPr>
          <w:rFonts w:ascii="Times New Roman" w:eastAsia="ＭＳ Ｐゴシック" w:hAnsi="Times New Roman" w:cs="Arial"/>
        </w:rPr>
        <w:t>)</w:t>
      </w:r>
    </w:p>
    <w:p w:rsidR="00D14B41" w:rsidRPr="00AB2B03" w:rsidRDefault="00611974" w:rsidP="00953FFF">
      <w:pPr>
        <w:pStyle w:val="a1"/>
        <w:ind w:leftChars="300" w:left="600"/>
        <w:rPr>
          <w:rFonts w:ascii="Times New Roman" w:eastAsia="ＭＳ Ｐゴシック" w:hAnsi="Times New Roman" w:cs="Arial"/>
        </w:rPr>
      </w:pPr>
      <w:r w:rsidRPr="00AB2B03">
        <w:rPr>
          <w:rFonts w:ascii="Times New Roman" w:eastAsia="ＭＳ Ｐゴシック" w:hAnsi="Times New Roman" w:cs="Arial"/>
        </w:rPr>
        <w:t>Pacemaker</w:t>
      </w:r>
      <w:r w:rsidRPr="00AB2B03">
        <w:rPr>
          <w:rFonts w:ascii="Times New Roman" w:eastAsia="ＭＳ Ｐゴシック" w:hAnsi="Times New Roman" w:cs="Arial"/>
        </w:rPr>
        <w:t>停止ノードに発生した故障を特定します。</w:t>
      </w:r>
    </w:p>
    <w:p w:rsidR="00B01F98" w:rsidRPr="00AB2B03" w:rsidRDefault="00B01F98" w:rsidP="00953FFF">
      <w:pPr>
        <w:pStyle w:val="a1"/>
        <w:ind w:firstLineChars="100" w:firstLine="200"/>
        <w:rPr>
          <w:rFonts w:ascii="Times New Roman" w:eastAsia="ＭＳ Ｐゴシック" w:hAnsi="Times New Roman" w:cs="Arial"/>
        </w:rPr>
      </w:pPr>
    </w:p>
    <w:p w:rsidR="008015A9" w:rsidRPr="00AB2B03" w:rsidRDefault="008015A9"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故障箇所特定までのフローを</w:t>
      </w:r>
      <w:r w:rsidR="00411D33">
        <w:fldChar w:fldCharType="begin"/>
      </w:r>
      <w:r w:rsidR="00411D33">
        <w:instrText xml:space="preserve"> REF _Ref286143567 \h  \* MERGEFORMAT </w:instrText>
      </w:r>
      <w:r w:rsidR="00411D33">
        <w:fldChar w:fldCharType="separate"/>
      </w:r>
      <w:r w:rsidR="00EC6B55" w:rsidRPr="00AB2B03">
        <w:rPr>
          <w:rFonts w:ascii="Times New Roman" w:eastAsia="ＭＳ Ｐゴシック" w:hAnsi="Times New Roman" w:cs="Arial"/>
        </w:rPr>
        <w:t>図</w:t>
      </w:r>
      <w:r w:rsidR="00EC6B55" w:rsidRPr="00AB2B03">
        <w:rPr>
          <w:rFonts w:ascii="Times New Roman" w:eastAsia="ＭＳ Ｐゴシック" w:hAnsi="Times New Roman" w:cs="Arial"/>
        </w:rPr>
        <w:t xml:space="preserve"> </w:t>
      </w:r>
      <w:r w:rsidR="00EC6B55">
        <w:rPr>
          <w:rFonts w:ascii="Times New Roman" w:eastAsia="ＭＳ Ｐゴシック" w:hAnsi="Times New Roman" w:cs="Arial"/>
          <w:noProof/>
        </w:rPr>
        <w:t>5</w:t>
      </w:r>
      <w:r w:rsidR="00EC6B55" w:rsidRPr="00AB2B03">
        <w:rPr>
          <w:rFonts w:ascii="Times New Roman" w:eastAsia="ＭＳ Ｐゴシック" w:hAnsi="Times New Roman" w:cs="Arial"/>
          <w:noProof/>
        </w:rPr>
        <w:noBreakHyphen/>
      </w:r>
      <w:r w:rsidR="00EC6B55">
        <w:rPr>
          <w:rFonts w:ascii="Times New Roman" w:eastAsia="ＭＳ Ｐゴシック" w:hAnsi="Times New Roman" w:cs="Arial"/>
          <w:noProof/>
        </w:rPr>
        <w:t>1</w:t>
      </w:r>
      <w:r w:rsidR="00411D33">
        <w:fldChar w:fldCharType="end"/>
      </w:r>
      <w:r w:rsidRPr="00AB2B03">
        <w:rPr>
          <w:rFonts w:ascii="Times New Roman" w:eastAsia="ＭＳ Ｐゴシック" w:hAnsi="Times New Roman" w:cs="Arial"/>
        </w:rPr>
        <w:t>に示します。</w:t>
      </w:r>
    </w:p>
    <w:p w:rsidR="00711528" w:rsidRPr="00AB2B03" w:rsidRDefault="004E39A2" w:rsidP="00953FFF">
      <w:pPr>
        <w:pStyle w:val="a1"/>
        <w:rPr>
          <w:rFonts w:ascii="Times New Roman" w:eastAsia="ＭＳ Ｐゴシック" w:hAnsi="Times New Roman" w:cs="Arial"/>
        </w:rPr>
      </w:pPr>
      <w:r>
        <w:rPr>
          <w:rFonts w:ascii="Times New Roman" w:eastAsia="ＭＳ Ｐゴシック" w:hAnsi="Times New Roman" w:cs="Arial"/>
          <w:noProof/>
          <w:lang w:bidi="ar-SA"/>
        </w:rPr>
        <mc:AlternateContent>
          <mc:Choice Requires="wpc">
            <w:drawing>
              <wp:anchor distT="0" distB="0" distL="114300" distR="114300" simplePos="0" relativeHeight="251625984" behindDoc="0" locked="0" layoutInCell="1" allowOverlap="1" wp14:anchorId="04EE7663" wp14:editId="4B4077D9">
                <wp:simplePos x="0" y="0"/>
                <wp:positionH relativeFrom="character">
                  <wp:posOffset>0</wp:posOffset>
                </wp:positionH>
                <wp:positionV relativeFrom="line">
                  <wp:posOffset>0</wp:posOffset>
                </wp:positionV>
                <wp:extent cx="5334000" cy="2628900"/>
                <wp:effectExtent l="0" t="0" r="19050" b="19050"/>
                <wp:wrapNone/>
                <wp:docPr id="92" name="キャンバス 6165"/>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a:ln w="9525" cap="flat" cmpd="sng" algn="ctr">
                          <a:solidFill>
                            <a:srgbClr val="000000"/>
                          </a:solidFill>
                          <a:prstDash val="solid"/>
                          <a:miter lim="800000"/>
                          <a:headEnd type="none" w="med" len="med"/>
                          <a:tailEnd type="none" w="med" len="med"/>
                        </a:ln>
                      </wpc:whole>
                      <wps:wsp>
                        <wps:cNvPr id="221" name="Rectangle 6317"/>
                        <wps:cNvSpPr>
                          <a:spLocks noChangeArrowheads="1"/>
                        </wps:cNvSpPr>
                        <wps:spPr bwMode="auto">
                          <a:xfrm>
                            <a:off x="63500" y="1143000"/>
                            <a:ext cx="762000" cy="342900"/>
                          </a:xfrm>
                          <a:prstGeom prst="rect">
                            <a:avLst/>
                          </a:prstGeom>
                          <a:solidFill>
                            <a:srgbClr val="FFFFFF"/>
                          </a:solidFill>
                          <a:ln w="9525">
                            <a:solidFill>
                              <a:srgbClr val="000000"/>
                            </a:solidFill>
                            <a:miter lim="800000"/>
                            <a:headEnd/>
                            <a:tailEnd/>
                          </a:ln>
                        </wps:spPr>
                        <wps:txbx>
                          <w:txbxContent>
                            <w:p w:rsidR="002D0539" w:rsidRPr="00711F8C" w:rsidRDefault="002D0539" w:rsidP="00947403">
                              <w:pPr>
                                <w:snapToGrid w:val="0"/>
                                <w:spacing w:line="240" w:lineRule="auto"/>
                                <w:jc w:val="center"/>
                                <w:rPr>
                                  <w:sz w:val="16"/>
                                  <w:szCs w:val="16"/>
                                </w:rPr>
                              </w:pPr>
                              <w:r w:rsidRPr="00711F8C">
                                <w:rPr>
                                  <w:rFonts w:hint="eastAsia"/>
                                  <w:sz w:val="16"/>
                                  <w:szCs w:val="16"/>
                                </w:rPr>
                                <w:t>属性情報表示部の確認</w:t>
                              </w:r>
                            </w:p>
                          </w:txbxContent>
                        </wps:txbx>
                        <wps:bodyPr rot="0" vert="horz" wrap="square" lIns="75781" tIns="9068" rIns="75781" bIns="9068" anchor="t" anchorCtr="0" upright="1">
                          <a:noAutofit/>
                        </wps:bodyPr>
                      </wps:wsp>
                      <wps:wsp>
                        <wps:cNvPr id="222" name="Rectangle 6318"/>
                        <wps:cNvSpPr>
                          <a:spLocks noChangeArrowheads="1"/>
                        </wps:cNvSpPr>
                        <wps:spPr bwMode="auto">
                          <a:xfrm>
                            <a:off x="952500" y="1143000"/>
                            <a:ext cx="762000" cy="457200"/>
                          </a:xfrm>
                          <a:prstGeom prst="rect">
                            <a:avLst/>
                          </a:prstGeom>
                          <a:solidFill>
                            <a:srgbClr val="FFFFFF"/>
                          </a:solidFill>
                          <a:ln w="9525">
                            <a:solidFill>
                              <a:srgbClr val="000000"/>
                            </a:solidFill>
                            <a:miter lim="800000"/>
                            <a:headEnd/>
                            <a:tailEnd/>
                          </a:ln>
                        </wps:spPr>
                        <wps:txbx>
                          <w:txbxContent>
                            <w:p w:rsidR="002D0539" w:rsidRPr="00711F8C" w:rsidRDefault="002D0539" w:rsidP="00947403">
                              <w:pPr>
                                <w:snapToGrid w:val="0"/>
                                <w:spacing w:line="240" w:lineRule="auto"/>
                                <w:jc w:val="center"/>
                                <w:rPr>
                                  <w:sz w:val="16"/>
                                  <w:szCs w:val="16"/>
                                </w:rPr>
                              </w:pPr>
                              <w:r w:rsidRPr="00711F8C">
                                <w:rPr>
                                  <w:rFonts w:hint="eastAsia"/>
                                  <w:sz w:val="16"/>
                                  <w:szCs w:val="16"/>
                                </w:rPr>
                                <w:t>制御エラー情報表示部の確認</w:t>
                              </w:r>
                            </w:p>
                          </w:txbxContent>
                        </wps:txbx>
                        <wps:bodyPr rot="0" vert="horz" wrap="square" lIns="75781" tIns="9068" rIns="75781" bIns="9068" anchor="t" anchorCtr="0" upright="1">
                          <a:noAutofit/>
                        </wps:bodyPr>
                      </wps:wsp>
                      <wps:wsp>
                        <wps:cNvPr id="223" name="Rectangle 6320"/>
                        <wps:cNvSpPr>
                          <a:spLocks noChangeArrowheads="1"/>
                        </wps:cNvSpPr>
                        <wps:spPr bwMode="auto">
                          <a:xfrm>
                            <a:off x="1841500" y="1828800"/>
                            <a:ext cx="762000" cy="342900"/>
                          </a:xfrm>
                          <a:prstGeom prst="rect">
                            <a:avLst/>
                          </a:prstGeom>
                          <a:solidFill>
                            <a:srgbClr val="DDDDDD"/>
                          </a:solidFill>
                          <a:ln w="9525">
                            <a:solidFill>
                              <a:srgbClr val="000000"/>
                            </a:solidFill>
                            <a:miter lim="800000"/>
                            <a:headEnd/>
                            <a:tailEnd/>
                          </a:ln>
                        </wps:spPr>
                        <wps:txbx>
                          <w:txbxContent>
                            <w:p w:rsidR="002D0539" w:rsidRPr="00711F8C" w:rsidRDefault="002D0539" w:rsidP="00947403">
                              <w:pPr>
                                <w:snapToGrid w:val="0"/>
                                <w:spacing w:line="240" w:lineRule="auto"/>
                                <w:jc w:val="center"/>
                                <w:rPr>
                                  <w:sz w:val="16"/>
                                  <w:szCs w:val="16"/>
                                </w:rPr>
                              </w:pPr>
                              <w:r>
                                <w:rPr>
                                  <w:rFonts w:hint="eastAsia"/>
                                  <w:sz w:val="16"/>
                                  <w:szCs w:val="16"/>
                                </w:rPr>
                                <w:t>D-LAN</w:t>
                              </w:r>
                              <w:r w:rsidRPr="00711F8C">
                                <w:rPr>
                                  <w:rFonts w:hint="eastAsia"/>
                                  <w:sz w:val="16"/>
                                  <w:szCs w:val="16"/>
                                </w:rPr>
                                <w:t>故障</w:t>
                              </w:r>
                            </w:p>
                          </w:txbxContent>
                        </wps:txbx>
                        <wps:bodyPr rot="0" vert="horz" wrap="square" lIns="75781" tIns="9068" rIns="75781" bIns="9068" anchor="t" anchorCtr="0" upright="1">
                          <a:noAutofit/>
                        </wps:bodyPr>
                      </wps:wsp>
                      <wps:wsp>
                        <wps:cNvPr id="7200" name="Rectangle 6325"/>
                        <wps:cNvSpPr>
                          <a:spLocks noChangeArrowheads="1"/>
                        </wps:cNvSpPr>
                        <wps:spPr bwMode="auto">
                          <a:xfrm>
                            <a:off x="4445000" y="571500"/>
                            <a:ext cx="889000" cy="342900"/>
                          </a:xfrm>
                          <a:prstGeom prst="rect">
                            <a:avLst/>
                          </a:prstGeom>
                          <a:noFill/>
                          <a:ln>
                            <a:noFill/>
                          </a:ln>
                          <a:extLst>
                            <a:ext uri="{909E8E84-426E-40DD-AFC4-6F175D3DCCD1}">
                              <a14:hiddenFill xmlns:a14="http://schemas.microsoft.com/office/drawing/2010/main">
                                <a:solidFill>
                                  <a:srgbClr val="FFFF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539" w:rsidRPr="00711F8C" w:rsidRDefault="002D0539" w:rsidP="00947403">
                              <w:pPr>
                                <w:snapToGrid w:val="0"/>
                                <w:spacing w:line="240" w:lineRule="auto"/>
                                <w:jc w:val="center"/>
                                <w:rPr>
                                  <w:sz w:val="16"/>
                                  <w:szCs w:val="16"/>
                                </w:rPr>
                              </w:pPr>
                              <w:r w:rsidRPr="00711F8C">
                                <w:rPr>
                                  <w:rFonts w:hint="eastAsia"/>
                                  <w:sz w:val="16"/>
                                  <w:szCs w:val="16"/>
                                </w:rPr>
                                <w:t>Pacemaker</w:t>
                              </w:r>
                              <w:r w:rsidRPr="00711F8C">
                                <w:rPr>
                                  <w:rFonts w:hint="eastAsia"/>
                                  <w:sz w:val="16"/>
                                  <w:szCs w:val="16"/>
                                </w:rPr>
                                <w:t>停止</w:t>
                              </w:r>
                              <w:r>
                                <w:rPr>
                                  <w:rFonts w:hint="eastAsia"/>
                                  <w:sz w:val="16"/>
                                  <w:szCs w:val="16"/>
                                </w:rPr>
                                <w:t>ﾉｰﾄﾞ</w:t>
                              </w:r>
                              <w:r w:rsidRPr="00711F8C">
                                <w:rPr>
                                  <w:rFonts w:hint="eastAsia"/>
                                  <w:sz w:val="16"/>
                                  <w:szCs w:val="16"/>
                                </w:rPr>
                                <w:t>が</w:t>
                              </w:r>
                              <w:r w:rsidRPr="00711F8C">
                                <w:rPr>
                                  <w:rFonts w:hint="eastAsia"/>
                                  <w:sz w:val="16"/>
                                  <w:szCs w:val="16"/>
                                </w:rPr>
                                <w:t>2</w:t>
                              </w:r>
                              <w:r w:rsidRPr="00711F8C">
                                <w:rPr>
                                  <w:rFonts w:hint="eastAsia"/>
                                  <w:sz w:val="16"/>
                                  <w:szCs w:val="16"/>
                                </w:rPr>
                                <w:t>台の場合</w:t>
                              </w:r>
                            </w:p>
                          </w:txbxContent>
                        </wps:txbx>
                        <wps:bodyPr rot="0" vert="horz" wrap="square" lIns="9000" tIns="9068" rIns="9000" bIns="9068" anchor="t" anchorCtr="0" upright="1">
                          <a:noAutofit/>
                        </wps:bodyPr>
                      </wps:wsp>
                      <wps:wsp>
                        <wps:cNvPr id="7201" name="Rectangle 6326"/>
                        <wps:cNvSpPr>
                          <a:spLocks noChangeArrowheads="1"/>
                        </wps:cNvSpPr>
                        <wps:spPr bwMode="auto">
                          <a:xfrm>
                            <a:off x="2667000" y="571500"/>
                            <a:ext cx="889000" cy="342900"/>
                          </a:xfrm>
                          <a:prstGeom prst="rect">
                            <a:avLst/>
                          </a:prstGeom>
                          <a:noFill/>
                          <a:ln>
                            <a:noFill/>
                          </a:ln>
                          <a:extLst>
                            <a:ext uri="{909E8E84-426E-40DD-AFC4-6F175D3DCCD1}">
                              <a14:hiddenFill xmlns:a14="http://schemas.microsoft.com/office/drawing/2010/main">
                                <a:solidFill>
                                  <a:srgbClr val="FFFF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539" w:rsidRPr="00711F8C" w:rsidRDefault="002D0539" w:rsidP="00947403">
                              <w:pPr>
                                <w:snapToGrid w:val="0"/>
                                <w:spacing w:line="240" w:lineRule="auto"/>
                                <w:jc w:val="center"/>
                                <w:rPr>
                                  <w:sz w:val="16"/>
                                  <w:szCs w:val="16"/>
                                </w:rPr>
                              </w:pPr>
                              <w:r w:rsidRPr="00711F8C">
                                <w:rPr>
                                  <w:rFonts w:hint="eastAsia"/>
                                  <w:sz w:val="16"/>
                                  <w:szCs w:val="16"/>
                                </w:rPr>
                                <w:t>Pacemaker</w:t>
                              </w:r>
                              <w:r w:rsidRPr="00711F8C">
                                <w:rPr>
                                  <w:rFonts w:hint="eastAsia"/>
                                  <w:sz w:val="16"/>
                                  <w:szCs w:val="16"/>
                                </w:rPr>
                                <w:t>停止</w:t>
                              </w:r>
                              <w:r>
                                <w:rPr>
                                  <w:rFonts w:hint="eastAsia"/>
                                  <w:sz w:val="16"/>
                                  <w:szCs w:val="16"/>
                                </w:rPr>
                                <w:t>ﾉｰﾄﾞ</w:t>
                              </w:r>
                              <w:r w:rsidRPr="00711F8C">
                                <w:rPr>
                                  <w:rFonts w:hint="eastAsia"/>
                                  <w:sz w:val="16"/>
                                  <w:szCs w:val="16"/>
                                </w:rPr>
                                <w:t>が</w:t>
                              </w:r>
                              <w:r w:rsidRPr="00711F8C">
                                <w:rPr>
                                  <w:rFonts w:hint="eastAsia"/>
                                  <w:sz w:val="16"/>
                                  <w:szCs w:val="16"/>
                                </w:rPr>
                                <w:t>1</w:t>
                              </w:r>
                              <w:r w:rsidRPr="00711F8C">
                                <w:rPr>
                                  <w:rFonts w:hint="eastAsia"/>
                                  <w:sz w:val="16"/>
                                  <w:szCs w:val="16"/>
                                </w:rPr>
                                <w:t>台の場合</w:t>
                              </w:r>
                            </w:p>
                          </w:txbxContent>
                        </wps:txbx>
                        <wps:bodyPr rot="0" vert="horz" wrap="square" lIns="9000" tIns="9068" rIns="9000" bIns="9068" anchor="t" anchorCtr="0" upright="1">
                          <a:noAutofit/>
                        </wps:bodyPr>
                      </wps:wsp>
                      <wps:wsp>
                        <wps:cNvPr id="7202" name="Rectangle 6329"/>
                        <wps:cNvSpPr>
                          <a:spLocks noChangeArrowheads="1"/>
                        </wps:cNvSpPr>
                        <wps:spPr bwMode="auto">
                          <a:xfrm>
                            <a:off x="1841500" y="571500"/>
                            <a:ext cx="762000" cy="342900"/>
                          </a:xfrm>
                          <a:prstGeom prst="rect">
                            <a:avLst/>
                          </a:prstGeom>
                          <a:noFill/>
                          <a:ln>
                            <a:noFill/>
                          </a:ln>
                          <a:extLst>
                            <a:ext uri="{909E8E84-426E-40DD-AFC4-6F175D3DCCD1}">
                              <a14:hiddenFill xmlns:a14="http://schemas.microsoft.com/office/drawing/2010/main">
                                <a:solidFill>
                                  <a:srgbClr val="FFFF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539" w:rsidRPr="00711F8C" w:rsidRDefault="002D0539" w:rsidP="00947403">
                              <w:pPr>
                                <w:snapToGrid w:val="0"/>
                                <w:spacing w:line="240" w:lineRule="auto"/>
                                <w:jc w:val="center"/>
                                <w:rPr>
                                  <w:sz w:val="16"/>
                                  <w:szCs w:val="16"/>
                                </w:rPr>
                              </w:pPr>
                              <w:r>
                                <w:rPr>
                                  <w:rFonts w:hint="eastAsia"/>
                                  <w:sz w:val="16"/>
                                  <w:szCs w:val="16"/>
                                </w:rPr>
                                <w:t>D-LAN</w:t>
                              </w:r>
                              <w:r>
                                <w:rPr>
                                  <w:sz w:val="16"/>
                                  <w:szCs w:val="16"/>
                                </w:rPr>
                                <w:br/>
                              </w:r>
                              <w:r w:rsidRPr="00711F8C">
                                <w:rPr>
                                  <w:rFonts w:hint="eastAsia"/>
                                  <w:sz w:val="16"/>
                                  <w:szCs w:val="16"/>
                                </w:rPr>
                                <w:t>故障の場合</w:t>
                              </w:r>
                            </w:p>
                          </w:txbxContent>
                        </wps:txbx>
                        <wps:bodyPr rot="0" vert="horz" wrap="square" lIns="9000" tIns="9068" rIns="9000" bIns="9068" anchor="t" anchorCtr="0" upright="1">
                          <a:noAutofit/>
                        </wps:bodyPr>
                      </wps:wsp>
                      <wps:wsp>
                        <wps:cNvPr id="7203" name="Rectangle 6332"/>
                        <wps:cNvSpPr>
                          <a:spLocks noChangeArrowheads="1"/>
                        </wps:cNvSpPr>
                        <wps:spPr bwMode="auto">
                          <a:xfrm>
                            <a:off x="63500" y="571500"/>
                            <a:ext cx="762000" cy="342900"/>
                          </a:xfrm>
                          <a:prstGeom prst="rect">
                            <a:avLst/>
                          </a:prstGeom>
                          <a:noFill/>
                          <a:ln>
                            <a:noFill/>
                          </a:ln>
                          <a:extLst>
                            <a:ext uri="{909E8E84-426E-40DD-AFC4-6F175D3DCCD1}">
                              <a14:hiddenFill xmlns:a14="http://schemas.microsoft.com/office/drawing/2010/main">
                                <a:solidFill>
                                  <a:srgbClr val="FFFF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539" w:rsidRPr="00711F8C" w:rsidRDefault="002D0539" w:rsidP="00947403">
                              <w:pPr>
                                <w:snapToGrid w:val="0"/>
                                <w:spacing w:line="240" w:lineRule="auto"/>
                                <w:jc w:val="center"/>
                                <w:rPr>
                                  <w:sz w:val="16"/>
                                  <w:szCs w:val="16"/>
                                </w:rPr>
                              </w:pPr>
                              <w:r w:rsidRPr="00711F8C">
                                <w:rPr>
                                  <w:rFonts w:hint="eastAsia"/>
                                  <w:sz w:val="16"/>
                                  <w:szCs w:val="16"/>
                                </w:rPr>
                                <w:t>ハードウェア故障の場合</w:t>
                              </w:r>
                            </w:p>
                          </w:txbxContent>
                        </wps:txbx>
                        <wps:bodyPr rot="0" vert="horz" wrap="square" lIns="75781" tIns="9068" rIns="75781" bIns="9068" anchor="t" anchorCtr="0" upright="1">
                          <a:noAutofit/>
                        </wps:bodyPr>
                      </wps:wsp>
                      <wps:wsp>
                        <wps:cNvPr id="7204" name="Rectangle 6335"/>
                        <wps:cNvSpPr>
                          <a:spLocks noChangeArrowheads="1"/>
                        </wps:cNvSpPr>
                        <wps:spPr bwMode="auto">
                          <a:xfrm>
                            <a:off x="952500" y="571500"/>
                            <a:ext cx="762000" cy="342900"/>
                          </a:xfrm>
                          <a:prstGeom prst="rect">
                            <a:avLst/>
                          </a:prstGeom>
                          <a:noFill/>
                          <a:ln>
                            <a:noFill/>
                          </a:ln>
                          <a:extLst>
                            <a:ext uri="{909E8E84-426E-40DD-AFC4-6F175D3DCCD1}">
                              <a14:hiddenFill xmlns:a14="http://schemas.microsoft.com/office/drawing/2010/main">
                                <a:solidFill>
                                  <a:srgbClr val="FFFF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539" w:rsidRPr="00711F8C" w:rsidRDefault="002D0539" w:rsidP="00947403">
                              <w:pPr>
                                <w:snapToGrid w:val="0"/>
                                <w:spacing w:line="240" w:lineRule="auto"/>
                                <w:jc w:val="center"/>
                                <w:rPr>
                                  <w:sz w:val="16"/>
                                  <w:szCs w:val="16"/>
                                </w:rPr>
                              </w:pPr>
                              <w:r w:rsidRPr="00711F8C">
                                <w:rPr>
                                  <w:rFonts w:hint="eastAsia"/>
                                  <w:sz w:val="16"/>
                                  <w:szCs w:val="16"/>
                                </w:rPr>
                                <w:t>リソース故障の場合</w:t>
                              </w:r>
                            </w:p>
                          </w:txbxContent>
                        </wps:txbx>
                        <wps:bodyPr rot="0" vert="horz" wrap="square" lIns="75781" tIns="9068" rIns="75781" bIns="9068" anchor="t" anchorCtr="0" upright="1">
                          <a:noAutofit/>
                        </wps:bodyPr>
                      </wps:wsp>
                      <wps:wsp>
                        <wps:cNvPr id="7205" name="Rectangle 6340"/>
                        <wps:cNvSpPr>
                          <a:spLocks noChangeArrowheads="1"/>
                        </wps:cNvSpPr>
                        <wps:spPr bwMode="auto">
                          <a:xfrm>
                            <a:off x="63500" y="1828800"/>
                            <a:ext cx="762000" cy="457200"/>
                          </a:xfrm>
                          <a:prstGeom prst="rect">
                            <a:avLst/>
                          </a:prstGeom>
                          <a:solidFill>
                            <a:srgbClr val="DDDDDD"/>
                          </a:solidFill>
                          <a:ln w="9525">
                            <a:solidFill>
                              <a:srgbClr val="000000"/>
                            </a:solidFill>
                            <a:miter lim="800000"/>
                            <a:headEnd/>
                            <a:tailEnd/>
                          </a:ln>
                        </wps:spPr>
                        <wps:txbx>
                          <w:txbxContent>
                            <w:p w:rsidR="002D0539" w:rsidRPr="00711F8C" w:rsidRDefault="002D0539" w:rsidP="00947403">
                              <w:pPr>
                                <w:snapToGrid w:val="0"/>
                                <w:spacing w:line="240" w:lineRule="auto"/>
                                <w:jc w:val="center"/>
                                <w:rPr>
                                  <w:sz w:val="16"/>
                                  <w:szCs w:val="16"/>
                                </w:rPr>
                              </w:pPr>
                              <w:r>
                                <w:rPr>
                                  <w:rFonts w:hint="eastAsia"/>
                                  <w:sz w:val="16"/>
                                  <w:szCs w:val="16"/>
                                </w:rPr>
                                <w:t>ﾙｰﾀ</w:t>
                              </w:r>
                              <w:r w:rsidRPr="00711F8C">
                                <w:rPr>
                                  <w:rFonts w:hint="eastAsia"/>
                                  <w:sz w:val="16"/>
                                  <w:szCs w:val="16"/>
                                </w:rPr>
                                <w:t>故障</w:t>
                              </w:r>
                              <w:r w:rsidRPr="00711F8C">
                                <w:rPr>
                                  <w:rFonts w:hint="eastAsia"/>
                                  <w:sz w:val="16"/>
                                  <w:szCs w:val="16"/>
                                </w:rPr>
                                <w:t>/</w:t>
                              </w:r>
                              <w:r>
                                <w:rPr>
                                  <w:sz w:val="16"/>
                                  <w:szCs w:val="16"/>
                                </w:rPr>
                                <w:br/>
                              </w:r>
                              <w:r>
                                <w:rPr>
                                  <w:rFonts w:hint="eastAsia"/>
                                  <w:sz w:val="16"/>
                                  <w:szCs w:val="16"/>
                                </w:rPr>
                                <w:t>S-LAN</w:t>
                              </w:r>
                              <w:r w:rsidRPr="00711F8C">
                                <w:rPr>
                                  <w:rFonts w:hint="eastAsia"/>
                                  <w:sz w:val="16"/>
                                  <w:szCs w:val="16"/>
                                </w:rPr>
                                <w:t>故障</w:t>
                              </w:r>
                              <w:r w:rsidRPr="00711F8C">
                                <w:rPr>
                                  <w:rFonts w:hint="eastAsia"/>
                                  <w:sz w:val="16"/>
                                  <w:szCs w:val="16"/>
                                </w:rPr>
                                <w:t>/</w:t>
                              </w:r>
                              <w:r w:rsidRPr="00711F8C">
                                <w:rPr>
                                  <w:rFonts w:hint="eastAsia"/>
                                  <w:sz w:val="16"/>
                                  <w:szCs w:val="16"/>
                                </w:rPr>
                                <w:t>内蔵</w:t>
                              </w:r>
                              <w:r>
                                <w:rPr>
                                  <w:rFonts w:hint="eastAsia"/>
                                  <w:sz w:val="16"/>
                                  <w:szCs w:val="16"/>
                                </w:rPr>
                                <w:t>ﾃﾞｨｽｸ</w:t>
                              </w:r>
                              <w:r w:rsidRPr="00711F8C">
                                <w:rPr>
                                  <w:rFonts w:hint="eastAsia"/>
                                  <w:sz w:val="16"/>
                                  <w:szCs w:val="16"/>
                                </w:rPr>
                                <w:t>故障</w:t>
                              </w:r>
                            </w:p>
                          </w:txbxContent>
                        </wps:txbx>
                        <wps:bodyPr rot="0" vert="horz" wrap="square" lIns="9000" tIns="9068" rIns="9000" bIns="9068" anchor="t" anchorCtr="0" upright="1">
                          <a:noAutofit/>
                        </wps:bodyPr>
                      </wps:wsp>
                      <wps:wsp>
                        <wps:cNvPr id="7206" name="Rectangle 6341"/>
                        <wps:cNvSpPr>
                          <a:spLocks noChangeArrowheads="1"/>
                        </wps:cNvSpPr>
                        <wps:spPr bwMode="auto">
                          <a:xfrm>
                            <a:off x="952500" y="1828800"/>
                            <a:ext cx="762000" cy="685800"/>
                          </a:xfrm>
                          <a:prstGeom prst="rect">
                            <a:avLst/>
                          </a:prstGeom>
                          <a:solidFill>
                            <a:srgbClr val="DDDDDD"/>
                          </a:solidFill>
                          <a:ln w="9525">
                            <a:solidFill>
                              <a:srgbClr val="000000"/>
                            </a:solidFill>
                            <a:miter lim="800000"/>
                            <a:headEnd/>
                            <a:tailEnd/>
                          </a:ln>
                        </wps:spPr>
                        <wps:txbx>
                          <w:txbxContent>
                            <w:p w:rsidR="002D0539" w:rsidRPr="00711F8C" w:rsidRDefault="002D0539" w:rsidP="00947403">
                              <w:pPr>
                                <w:snapToGrid w:val="0"/>
                                <w:spacing w:line="240" w:lineRule="auto"/>
                                <w:jc w:val="center"/>
                                <w:rPr>
                                  <w:sz w:val="16"/>
                                  <w:szCs w:val="16"/>
                                </w:rPr>
                              </w:pPr>
                              <w:r w:rsidRPr="00711F8C">
                                <w:rPr>
                                  <w:rFonts w:hint="eastAsia"/>
                                  <w:sz w:val="16"/>
                                  <w:szCs w:val="16"/>
                                </w:rPr>
                                <w:t>リソース故障</w:t>
                              </w:r>
                              <w:r>
                                <w:rPr>
                                  <w:rFonts w:hint="eastAsia"/>
                                  <w:sz w:val="16"/>
                                  <w:szCs w:val="16"/>
                                </w:rPr>
                                <w:t>(</w:t>
                              </w:r>
                              <w:r w:rsidRPr="00711F8C">
                                <w:rPr>
                                  <w:rFonts w:hint="eastAsia"/>
                                  <w:sz w:val="16"/>
                                  <w:szCs w:val="16"/>
                                </w:rPr>
                                <w:t>start/promote/monitor</w:t>
                              </w:r>
                              <w:r>
                                <w:rPr>
                                  <w:rFonts w:hint="eastAsia"/>
                                  <w:sz w:val="16"/>
                                  <w:szCs w:val="16"/>
                                </w:rPr>
                                <w:t>/vip-master/vip-slave/vip-rep</w:t>
                              </w:r>
                              <w:r w:rsidRPr="00711F8C">
                                <w:rPr>
                                  <w:rFonts w:hint="eastAsia"/>
                                  <w:sz w:val="16"/>
                                  <w:szCs w:val="16"/>
                                </w:rPr>
                                <w:t>)</w:t>
                              </w:r>
                            </w:p>
                          </w:txbxContent>
                        </wps:txbx>
                        <wps:bodyPr rot="0" vert="horz" wrap="square" lIns="9000" tIns="9068" rIns="9000" bIns="9068" anchor="t" anchorCtr="0" upright="1">
                          <a:noAutofit/>
                        </wps:bodyPr>
                      </wps:wsp>
                      <wps:wsp>
                        <wps:cNvPr id="7207" name="Rectangle 6342"/>
                        <wps:cNvSpPr>
                          <a:spLocks noChangeArrowheads="1"/>
                        </wps:cNvSpPr>
                        <wps:spPr bwMode="auto">
                          <a:xfrm>
                            <a:off x="2730500" y="1828800"/>
                            <a:ext cx="762000" cy="342900"/>
                          </a:xfrm>
                          <a:prstGeom prst="rect">
                            <a:avLst/>
                          </a:prstGeom>
                          <a:solidFill>
                            <a:srgbClr val="DDDDDD"/>
                          </a:solidFill>
                          <a:ln w="9525">
                            <a:solidFill>
                              <a:srgbClr val="000000"/>
                            </a:solidFill>
                            <a:miter lim="800000"/>
                            <a:headEnd/>
                            <a:tailEnd/>
                          </a:ln>
                        </wps:spPr>
                        <wps:txbx>
                          <w:txbxContent>
                            <w:p w:rsidR="002D0539" w:rsidRPr="00711F8C" w:rsidRDefault="002D0539" w:rsidP="00947403">
                              <w:pPr>
                                <w:snapToGrid w:val="0"/>
                                <w:spacing w:line="240" w:lineRule="auto"/>
                                <w:jc w:val="center"/>
                                <w:rPr>
                                  <w:sz w:val="16"/>
                                  <w:szCs w:val="16"/>
                                </w:rPr>
                              </w:pPr>
                              <w:r w:rsidRPr="00711F8C">
                                <w:rPr>
                                  <w:rFonts w:hint="eastAsia"/>
                                  <w:sz w:val="16"/>
                                  <w:szCs w:val="16"/>
                                </w:rPr>
                                <w:t>リソース故障</w:t>
                              </w:r>
                              <w:r w:rsidRPr="00711F8C">
                                <w:rPr>
                                  <w:rFonts w:hint="eastAsia"/>
                                  <w:sz w:val="16"/>
                                  <w:szCs w:val="16"/>
                                </w:rPr>
                                <w:t>(demote/stop)</w:t>
                              </w:r>
                            </w:p>
                          </w:txbxContent>
                        </wps:txbx>
                        <wps:bodyPr rot="0" vert="horz" wrap="square" lIns="9000" tIns="9068" rIns="9000" bIns="9068" anchor="t" anchorCtr="0" upright="1">
                          <a:noAutofit/>
                        </wps:bodyPr>
                      </wps:wsp>
                      <wps:wsp>
                        <wps:cNvPr id="7208" name="Rectangle 6343"/>
                        <wps:cNvSpPr>
                          <a:spLocks noChangeArrowheads="1"/>
                        </wps:cNvSpPr>
                        <wps:spPr bwMode="auto">
                          <a:xfrm>
                            <a:off x="3619500" y="1828800"/>
                            <a:ext cx="762000" cy="228600"/>
                          </a:xfrm>
                          <a:prstGeom prst="rect">
                            <a:avLst/>
                          </a:prstGeom>
                          <a:solidFill>
                            <a:srgbClr val="DDDDDD"/>
                          </a:solidFill>
                          <a:ln w="9525">
                            <a:solidFill>
                              <a:srgbClr val="000000"/>
                            </a:solidFill>
                            <a:miter lim="800000"/>
                            <a:headEnd/>
                            <a:tailEnd/>
                          </a:ln>
                        </wps:spPr>
                        <wps:txbx>
                          <w:txbxContent>
                            <w:p w:rsidR="002D0539" w:rsidRPr="00711F8C" w:rsidRDefault="002D0539" w:rsidP="00947403">
                              <w:pPr>
                                <w:snapToGrid w:val="0"/>
                                <w:spacing w:line="240" w:lineRule="auto"/>
                                <w:jc w:val="center"/>
                                <w:rPr>
                                  <w:sz w:val="16"/>
                                  <w:szCs w:val="16"/>
                                </w:rPr>
                              </w:pPr>
                              <w:r w:rsidRPr="00711F8C">
                                <w:rPr>
                                  <w:rFonts w:hint="eastAsia"/>
                                  <w:sz w:val="16"/>
                                  <w:szCs w:val="16"/>
                                </w:rPr>
                                <w:t>ノード故障</w:t>
                              </w:r>
                            </w:p>
                          </w:txbxContent>
                        </wps:txbx>
                        <wps:bodyPr rot="0" vert="horz" wrap="square" lIns="75781" tIns="9068" rIns="75781" bIns="9068" anchor="t" anchorCtr="0" upright="1">
                          <a:noAutofit/>
                        </wps:bodyPr>
                      </wps:wsp>
                      <wps:wsp>
                        <wps:cNvPr id="7209" name="Rectangle 6344"/>
                        <wps:cNvSpPr>
                          <a:spLocks noChangeArrowheads="1"/>
                        </wps:cNvSpPr>
                        <wps:spPr bwMode="auto">
                          <a:xfrm>
                            <a:off x="3619500" y="571500"/>
                            <a:ext cx="762000" cy="342900"/>
                          </a:xfrm>
                          <a:prstGeom prst="rect">
                            <a:avLst/>
                          </a:prstGeom>
                          <a:noFill/>
                          <a:ln>
                            <a:noFill/>
                          </a:ln>
                          <a:extLst>
                            <a:ext uri="{909E8E84-426E-40DD-AFC4-6F175D3DCCD1}">
                              <a14:hiddenFill xmlns:a14="http://schemas.microsoft.com/office/drawing/2010/main">
                                <a:solidFill>
                                  <a:srgbClr val="FFFF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539" w:rsidRPr="00711F8C" w:rsidRDefault="002D0539" w:rsidP="00947403">
                              <w:pPr>
                                <w:snapToGrid w:val="0"/>
                                <w:spacing w:line="240" w:lineRule="auto"/>
                                <w:jc w:val="center"/>
                                <w:rPr>
                                  <w:sz w:val="16"/>
                                  <w:szCs w:val="16"/>
                                </w:rPr>
                              </w:pPr>
                              <w:r>
                                <w:rPr>
                                  <w:rFonts w:hint="eastAsia"/>
                                  <w:sz w:val="16"/>
                                  <w:szCs w:val="16"/>
                                </w:rPr>
                                <w:t>IC-LAN</w:t>
                              </w:r>
                              <w:r>
                                <w:rPr>
                                  <w:sz w:val="16"/>
                                  <w:szCs w:val="16"/>
                                </w:rPr>
                                <w:br/>
                              </w:r>
                              <w:r w:rsidRPr="00711F8C">
                                <w:rPr>
                                  <w:rFonts w:hint="eastAsia"/>
                                  <w:sz w:val="16"/>
                                  <w:szCs w:val="16"/>
                                </w:rPr>
                                <w:t>故障の場合</w:t>
                              </w:r>
                            </w:p>
                          </w:txbxContent>
                        </wps:txbx>
                        <wps:bodyPr rot="0" vert="horz" wrap="square" lIns="9000" tIns="9068" rIns="9000" bIns="9068" anchor="t" anchorCtr="0" upright="1">
                          <a:noAutofit/>
                        </wps:bodyPr>
                      </wps:wsp>
                      <wps:wsp>
                        <wps:cNvPr id="7210" name="AutoShape 6348"/>
                        <wps:cNvCnPr>
                          <a:cxnSpLocks noChangeShapeType="1"/>
                        </wps:cNvCnPr>
                        <wps:spPr bwMode="auto">
                          <a:xfrm>
                            <a:off x="444500" y="114300"/>
                            <a:ext cx="600" cy="4572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11" name="AutoShape 6349"/>
                        <wps:cNvCnPr>
                          <a:cxnSpLocks noChangeShapeType="1"/>
                        </wps:cNvCnPr>
                        <wps:spPr bwMode="auto">
                          <a:xfrm>
                            <a:off x="444500" y="914400"/>
                            <a:ext cx="600"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12" name="AutoShape 6350"/>
                        <wps:cNvCnPr>
                          <a:cxnSpLocks noChangeShapeType="1"/>
                        </wps:cNvCnPr>
                        <wps:spPr bwMode="auto">
                          <a:xfrm>
                            <a:off x="444500" y="1485900"/>
                            <a:ext cx="600" cy="342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16" name="AutoShape 6351"/>
                        <wps:cNvCnPr>
                          <a:cxnSpLocks noChangeShapeType="1"/>
                        </wps:cNvCnPr>
                        <wps:spPr bwMode="auto">
                          <a:xfrm>
                            <a:off x="1333500" y="114300"/>
                            <a:ext cx="600" cy="4572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17" name="AutoShape 6352"/>
                        <wps:cNvCnPr>
                          <a:cxnSpLocks noChangeShapeType="1"/>
                        </wps:cNvCnPr>
                        <wps:spPr bwMode="auto">
                          <a:xfrm>
                            <a:off x="1333500" y="914400"/>
                            <a:ext cx="600"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18" name="AutoShape 6353"/>
                        <wps:cNvCnPr>
                          <a:cxnSpLocks noChangeShapeType="1"/>
                        </wps:cNvCnPr>
                        <wps:spPr bwMode="auto">
                          <a:xfrm>
                            <a:off x="1333500" y="1600200"/>
                            <a:ext cx="600"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19" name="AutoShape 6354"/>
                        <wps:cNvCnPr>
                          <a:cxnSpLocks noChangeShapeType="1"/>
                        </wps:cNvCnPr>
                        <wps:spPr bwMode="auto">
                          <a:xfrm>
                            <a:off x="3111500" y="114300"/>
                            <a:ext cx="600" cy="4572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20" name="AutoShape 6355"/>
                        <wps:cNvCnPr>
                          <a:cxnSpLocks noChangeShapeType="1"/>
                        </wps:cNvCnPr>
                        <wps:spPr bwMode="auto">
                          <a:xfrm>
                            <a:off x="3111500" y="914400"/>
                            <a:ext cx="600"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21" name="AutoShape 6356"/>
                        <wps:cNvCnPr>
                          <a:cxnSpLocks noChangeShapeType="1"/>
                        </wps:cNvCnPr>
                        <wps:spPr bwMode="auto">
                          <a:xfrm>
                            <a:off x="3111500" y="1371600"/>
                            <a:ext cx="600" cy="457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22" name="AutoShape 6357"/>
                        <wps:cNvCnPr>
                          <a:cxnSpLocks noChangeShapeType="1"/>
                        </wps:cNvCnPr>
                        <wps:spPr bwMode="auto">
                          <a:xfrm>
                            <a:off x="4000500" y="1371600"/>
                            <a:ext cx="600" cy="457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23" name="AutoShape 6358"/>
                        <wps:cNvCnPr>
                          <a:cxnSpLocks noChangeShapeType="1"/>
                        </wps:cNvCnPr>
                        <wps:spPr bwMode="auto">
                          <a:xfrm>
                            <a:off x="4635500" y="1371600"/>
                            <a:ext cx="600" cy="457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24" name="AutoShape 6359"/>
                        <wps:cNvCnPr>
                          <a:cxnSpLocks noChangeShapeType="1"/>
                        </wps:cNvCnPr>
                        <wps:spPr bwMode="auto">
                          <a:xfrm>
                            <a:off x="2222500" y="114300"/>
                            <a:ext cx="600" cy="4572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25" name="AutoShape 6361"/>
                        <wps:cNvCnPr>
                          <a:cxnSpLocks noChangeShapeType="1"/>
                        </wps:cNvCnPr>
                        <wps:spPr bwMode="auto">
                          <a:xfrm>
                            <a:off x="2222500" y="914400"/>
                            <a:ext cx="600" cy="914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26" name="AutoShape 6363"/>
                        <wps:cNvCnPr>
                          <a:cxnSpLocks noChangeShapeType="1"/>
                        </wps:cNvCnPr>
                        <wps:spPr bwMode="auto">
                          <a:xfrm>
                            <a:off x="4889500" y="914400"/>
                            <a:ext cx="600" cy="914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27" name="AutoShape 6367"/>
                        <wps:cNvCnPr>
                          <a:cxnSpLocks noChangeShapeType="1"/>
                        </wps:cNvCnPr>
                        <wps:spPr bwMode="auto">
                          <a:xfrm rot="16200000" flipH="1">
                            <a:off x="3886500" y="1028400"/>
                            <a:ext cx="228600" cy="600"/>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7228" name="AutoShape 6368"/>
                        <wps:cNvCnPr>
                          <a:cxnSpLocks noChangeShapeType="1"/>
                        </wps:cNvCnPr>
                        <wps:spPr bwMode="auto">
                          <a:xfrm>
                            <a:off x="4000500" y="114300"/>
                            <a:ext cx="600" cy="4572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29" name="AutoShape 6369"/>
                        <wps:cNvCnPr>
                          <a:cxnSpLocks noChangeShapeType="1"/>
                        </wps:cNvCnPr>
                        <wps:spPr bwMode="auto">
                          <a:xfrm flipV="1">
                            <a:off x="4889500" y="114300"/>
                            <a:ext cx="600" cy="4572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30" name="Rectangle 6370"/>
                        <wps:cNvSpPr>
                          <a:spLocks noChangeArrowheads="1"/>
                        </wps:cNvSpPr>
                        <wps:spPr bwMode="auto">
                          <a:xfrm>
                            <a:off x="4826000" y="114300"/>
                            <a:ext cx="127000" cy="228600"/>
                          </a:xfrm>
                          <a:prstGeom prst="rect">
                            <a:avLst/>
                          </a:prstGeom>
                          <a:solidFill>
                            <a:srgbClr val="DDDDDD"/>
                          </a:solidFill>
                          <a:ln w="9525">
                            <a:solidFill>
                              <a:srgbClr val="000000"/>
                            </a:solidFill>
                            <a:miter lim="800000"/>
                            <a:headEnd/>
                            <a:tailEnd/>
                          </a:ln>
                        </wps:spPr>
                        <wps:bodyPr rot="0" vert="horz" wrap="square" lIns="75781" tIns="9068" rIns="75781" bIns="9068" anchor="t" anchorCtr="0" upright="1">
                          <a:noAutofit/>
                        </wps:bodyPr>
                      </wps:wsp>
                      <wps:wsp>
                        <wps:cNvPr id="7231" name="Rectangle 6371"/>
                        <wps:cNvSpPr>
                          <a:spLocks noChangeArrowheads="1"/>
                        </wps:cNvSpPr>
                        <wps:spPr bwMode="auto">
                          <a:xfrm>
                            <a:off x="3937000" y="114300"/>
                            <a:ext cx="127000" cy="228600"/>
                          </a:xfrm>
                          <a:prstGeom prst="rect">
                            <a:avLst/>
                          </a:prstGeom>
                          <a:solidFill>
                            <a:srgbClr val="DDDDDD"/>
                          </a:solidFill>
                          <a:ln w="9525">
                            <a:solidFill>
                              <a:srgbClr val="000000"/>
                            </a:solidFill>
                            <a:miter lim="800000"/>
                            <a:headEnd/>
                            <a:tailEnd/>
                          </a:ln>
                        </wps:spPr>
                        <wps:bodyPr rot="0" vert="horz" wrap="square" lIns="75781" tIns="9068" rIns="75781" bIns="9068" anchor="t" anchorCtr="0" upright="1">
                          <a:noAutofit/>
                        </wps:bodyPr>
                      </wps:wsp>
                      <wps:wsp>
                        <wps:cNvPr id="7264" name="Rectangle 6372"/>
                        <wps:cNvSpPr>
                          <a:spLocks noChangeArrowheads="1"/>
                        </wps:cNvSpPr>
                        <wps:spPr bwMode="auto">
                          <a:xfrm>
                            <a:off x="3048000" y="114300"/>
                            <a:ext cx="127000" cy="228600"/>
                          </a:xfrm>
                          <a:prstGeom prst="rect">
                            <a:avLst/>
                          </a:prstGeom>
                          <a:solidFill>
                            <a:srgbClr val="DDDDDD"/>
                          </a:solidFill>
                          <a:ln w="9525">
                            <a:solidFill>
                              <a:srgbClr val="000000"/>
                            </a:solidFill>
                            <a:miter lim="800000"/>
                            <a:headEnd/>
                            <a:tailEnd/>
                          </a:ln>
                        </wps:spPr>
                        <wps:bodyPr rot="0" vert="horz" wrap="square" lIns="75781" tIns="9068" rIns="75781" bIns="9068" anchor="t" anchorCtr="0" upright="1">
                          <a:noAutofit/>
                        </wps:bodyPr>
                      </wps:wsp>
                      <wps:wsp>
                        <wps:cNvPr id="7265" name="Rectangle 6373"/>
                        <wps:cNvSpPr>
                          <a:spLocks noChangeArrowheads="1"/>
                        </wps:cNvSpPr>
                        <wps:spPr bwMode="auto">
                          <a:xfrm>
                            <a:off x="2159000" y="114300"/>
                            <a:ext cx="127000" cy="228600"/>
                          </a:xfrm>
                          <a:prstGeom prst="rect">
                            <a:avLst/>
                          </a:prstGeom>
                          <a:solidFill>
                            <a:srgbClr val="DDDDDD"/>
                          </a:solidFill>
                          <a:ln w="9525">
                            <a:solidFill>
                              <a:srgbClr val="000000"/>
                            </a:solidFill>
                            <a:miter lim="800000"/>
                            <a:headEnd/>
                            <a:tailEnd/>
                          </a:ln>
                        </wps:spPr>
                        <wps:bodyPr rot="0" vert="horz" wrap="square" lIns="75781" tIns="9068" rIns="75781" bIns="9068" anchor="t" anchorCtr="0" upright="1">
                          <a:noAutofit/>
                        </wps:bodyPr>
                      </wps:wsp>
                      <wps:wsp>
                        <wps:cNvPr id="7270" name="Rectangle 6374"/>
                        <wps:cNvSpPr>
                          <a:spLocks noChangeArrowheads="1"/>
                        </wps:cNvSpPr>
                        <wps:spPr bwMode="auto">
                          <a:xfrm>
                            <a:off x="1270000" y="114300"/>
                            <a:ext cx="127000" cy="228600"/>
                          </a:xfrm>
                          <a:prstGeom prst="rect">
                            <a:avLst/>
                          </a:prstGeom>
                          <a:solidFill>
                            <a:srgbClr val="DDDDDD"/>
                          </a:solidFill>
                          <a:ln w="9525">
                            <a:solidFill>
                              <a:srgbClr val="000000"/>
                            </a:solidFill>
                            <a:miter lim="800000"/>
                            <a:headEnd/>
                            <a:tailEnd/>
                          </a:ln>
                        </wps:spPr>
                        <wps:bodyPr rot="0" vert="horz" wrap="square" lIns="75781" tIns="9068" rIns="75781" bIns="9068" anchor="t" anchorCtr="0" upright="1">
                          <a:noAutofit/>
                        </wps:bodyPr>
                      </wps:wsp>
                      <wps:wsp>
                        <wps:cNvPr id="7271" name="Rectangle 6375"/>
                        <wps:cNvSpPr>
                          <a:spLocks noChangeArrowheads="1"/>
                        </wps:cNvSpPr>
                        <wps:spPr bwMode="auto">
                          <a:xfrm>
                            <a:off x="381000" y="114300"/>
                            <a:ext cx="127000" cy="228600"/>
                          </a:xfrm>
                          <a:prstGeom prst="rect">
                            <a:avLst/>
                          </a:prstGeom>
                          <a:solidFill>
                            <a:srgbClr val="DDDDDD"/>
                          </a:solidFill>
                          <a:ln w="9525">
                            <a:solidFill>
                              <a:srgbClr val="000000"/>
                            </a:solidFill>
                            <a:miter lim="800000"/>
                            <a:headEnd/>
                            <a:tailEnd/>
                          </a:ln>
                        </wps:spPr>
                        <wps:bodyPr rot="0" vert="horz" wrap="square" lIns="75781" tIns="9068" rIns="75781" bIns="9068" anchor="t" anchorCtr="0" upright="1">
                          <a:noAutofit/>
                        </wps:bodyPr>
                      </wps:wsp>
                      <wps:wsp>
                        <wps:cNvPr id="7272" name="Rectangle 6376"/>
                        <wps:cNvSpPr>
                          <a:spLocks noChangeArrowheads="1"/>
                        </wps:cNvSpPr>
                        <wps:spPr bwMode="auto">
                          <a:xfrm>
                            <a:off x="3048000" y="1143000"/>
                            <a:ext cx="127000" cy="228600"/>
                          </a:xfrm>
                          <a:prstGeom prst="rect">
                            <a:avLst/>
                          </a:prstGeom>
                          <a:solidFill>
                            <a:srgbClr val="DDDDDD"/>
                          </a:solidFill>
                          <a:ln w="9525">
                            <a:solidFill>
                              <a:srgbClr val="000000"/>
                            </a:solidFill>
                            <a:miter lim="800000"/>
                            <a:headEnd/>
                            <a:tailEnd/>
                          </a:ln>
                        </wps:spPr>
                        <wps:bodyPr rot="0" vert="horz" wrap="square" lIns="75781" tIns="9068" rIns="75781" bIns="9068" anchor="t" anchorCtr="0" upright="1">
                          <a:noAutofit/>
                        </wps:bodyPr>
                      </wps:wsp>
                      <wps:wsp>
                        <wps:cNvPr id="7273" name="Rectangle 6377"/>
                        <wps:cNvSpPr>
                          <a:spLocks noChangeArrowheads="1"/>
                        </wps:cNvSpPr>
                        <wps:spPr bwMode="auto">
                          <a:xfrm>
                            <a:off x="4572000" y="1143000"/>
                            <a:ext cx="127000" cy="228600"/>
                          </a:xfrm>
                          <a:prstGeom prst="rect">
                            <a:avLst/>
                          </a:prstGeom>
                          <a:solidFill>
                            <a:srgbClr val="DDDDDD"/>
                          </a:solidFill>
                          <a:ln w="9525">
                            <a:solidFill>
                              <a:srgbClr val="000000"/>
                            </a:solidFill>
                            <a:miter lim="800000"/>
                            <a:headEnd/>
                            <a:tailEnd/>
                          </a:ln>
                        </wps:spPr>
                        <wps:bodyPr rot="0" vert="horz" wrap="square" lIns="75781" tIns="9068" rIns="75781" bIns="9068" anchor="t" anchorCtr="0" upright="1">
                          <a:noAutofit/>
                        </wps:bodyPr>
                      </wps:wsp>
                      <wps:wsp>
                        <wps:cNvPr id="7274" name="Rectangle 6378"/>
                        <wps:cNvSpPr>
                          <a:spLocks noChangeArrowheads="1"/>
                        </wps:cNvSpPr>
                        <wps:spPr bwMode="auto">
                          <a:xfrm>
                            <a:off x="3937000" y="1143000"/>
                            <a:ext cx="127000" cy="228600"/>
                          </a:xfrm>
                          <a:prstGeom prst="rect">
                            <a:avLst/>
                          </a:prstGeom>
                          <a:solidFill>
                            <a:srgbClr val="DDDDDD"/>
                          </a:solidFill>
                          <a:ln w="9525">
                            <a:solidFill>
                              <a:srgbClr val="000000"/>
                            </a:solidFill>
                            <a:miter lim="800000"/>
                            <a:headEnd/>
                            <a:tailEnd/>
                          </a:ln>
                        </wps:spPr>
                        <wps:bodyPr rot="0" vert="horz" wrap="square" lIns="75781" tIns="9068" rIns="75781" bIns="9068" anchor="t" anchorCtr="0" upright="1">
                          <a:noAutofit/>
                        </wps:bodyPr>
                      </wps:wsp>
                      <wps:wsp>
                        <wps:cNvPr id="7275" name="Rectangle 6379"/>
                        <wps:cNvSpPr>
                          <a:spLocks noChangeArrowheads="1"/>
                        </wps:cNvSpPr>
                        <wps:spPr bwMode="auto">
                          <a:xfrm>
                            <a:off x="4572000" y="1828800"/>
                            <a:ext cx="127000" cy="228600"/>
                          </a:xfrm>
                          <a:prstGeom prst="rect">
                            <a:avLst/>
                          </a:prstGeom>
                          <a:solidFill>
                            <a:srgbClr val="DDDDDD"/>
                          </a:solidFill>
                          <a:ln w="9525">
                            <a:solidFill>
                              <a:srgbClr val="000000"/>
                            </a:solidFill>
                            <a:miter lim="800000"/>
                            <a:headEnd/>
                            <a:tailEnd/>
                          </a:ln>
                        </wps:spPr>
                        <wps:bodyPr rot="0" vert="horz" wrap="square" lIns="75781" tIns="9068" rIns="75781" bIns="9068" anchor="t" anchorCtr="0" upright="1">
                          <a:noAutofit/>
                        </wps:bodyPr>
                      </wps:wsp>
                      <wps:wsp>
                        <wps:cNvPr id="7276" name="Rectangle 6314"/>
                        <wps:cNvSpPr>
                          <a:spLocks noChangeArrowheads="1"/>
                        </wps:cNvSpPr>
                        <wps:spPr bwMode="auto">
                          <a:xfrm>
                            <a:off x="127000" y="114300"/>
                            <a:ext cx="5080000" cy="228600"/>
                          </a:xfrm>
                          <a:prstGeom prst="rect">
                            <a:avLst/>
                          </a:prstGeom>
                          <a:solidFill>
                            <a:srgbClr val="FFFFFF"/>
                          </a:solidFill>
                          <a:ln w="9525">
                            <a:solidFill>
                              <a:srgbClr val="000000"/>
                            </a:solidFill>
                            <a:miter lim="800000"/>
                            <a:headEnd/>
                            <a:tailEnd/>
                          </a:ln>
                        </wps:spPr>
                        <wps:txbx>
                          <w:txbxContent>
                            <w:p w:rsidR="002D0539" w:rsidRPr="00711F8C" w:rsidRDefault="002D0539" w:rsidP="00947403">
                              <w:pPr>
                                <w:snapToGrid w:val="0"/>
                                <w:spacing w:line="240" w:lineRule="auto"/>
                                <w:jc w:val="center"/>
                                <w:rPr>
                                  <w:sz w:val="16"/>
                                  <w:szCs w:val="16"/>
                                </w:rPr>
                              </w:pPr>
                              <w:r w:rsidRPr="00711F8C">
                                <w:rPr>
                                  <w:rFonts w:hint="eastAsia"/>
                                  <w:sz w:val="16"/>
                                  <w:szCs w:val="16"/>
                                </w:rPr>
                                <w:t>ノード情報・リソース情報・故障回数表示部の確認</w:t>
                              </w:r>
                            </w:p>
                          </w:txbxContent>
                        </wps:txbx>
                        <wps:bodyPr rot="0" vert="horz" wrap="square" lIns="75781" tIns="9068" rIns="75781" bIns="9068" anchor="t" anchorCtr="0" upright="1">
                          <a:noAutofit/>
                        </wps:bodyPr>
                      </wps:wsp>
                      <wps:wsp>
                        <wps:cNvPr id="7277" name="Rectangle 6315"/>
                        <wps:cNvSpPr>
                          <a:spLocks noChangeArrowheads="1"/>
                        </wps:cNvSpPr>
                        <wps:spPr bwMode="auto">
                          <a:xfrm>
                            <a:off x="4508500" y="1828800"/>
                            <a:ext cx="762000" cy="342900"/>
                          </a:xfrm>
                          <a:prstGeom prst="rect">
                            <a:avLst/>
                          </a:prstGeom>
                          <a:solidFill>
                            <a:srgbClr val="DDDDDD"/>
                          </a:solidFill>
                          <a:ln w="9525">
                            <a:solidFill>
                              <a:srgbClr val="000000"/>
                            </a:solidFill>
                            <a:miter lim="800000"/>
                            <a:headEnd/>
                            <a:tailEnd/>
                          </a:ln>
                        </wps:spPr>
                        <wps:txbx>
                          <w:txbxContent>
                            <w:p w:rsidR="002D0539" w:rsidRPr="00711F8C" w:rsidRDefault="002D0539" w:rsidP="00947403">
                              <w:pPr>
                                <w:snapToGrid w:val="0"/>
                                <w:spacing w:line="240" w:lineRule="auto"/>
                                <w:jc w:val="center"/>
                                <w:rPr>
                                  <w:sz w:val="16"/>
                                  <w:szCs w:val="16"/>
                                </w:rPr>
                              </w:pPr>
                              <w:r>
                                <w:rPr>
                                  <w:rFonts w:hint="eastAsia"/>
                                  <w:sz w:val="16"/>
                                  <w:szCs w:val="16"/>
                                </w:rPr>
                                <w:t>IC-LAN</w:t>
                              </w:r>
                              <w:r w:rsidRPr="00711F8C">
                                <w:rPr>
                                  <w:rFonts w:hint="eastAsia"/>
                                  <w:sz w:val="16"/>
                                  <w:szCs w:val="16"/>
                                </w:rPr>
                                <w:t>故障</w:t>
                              </w:r>
                            </w:p>
                          </w:txbxContent>
                        </wps:txbx>
                        <wps:bodyPr rot="0" vert="horz" wrap="square" lIns="9000" tIns="9068" rIns="9000" bIns="9068" anchor="t" anchorCtr="0" upright="1">
                          <a:noAutofit/>
                        </wps:bodyPr>
                      </wps:wsp>
                      <wps:wsp>
                        <wps:cNvPr id="7278" name="Rectangle 6316"/>
                        <wps:cNvSpPr>
                          <a:spLocks noChangeArrowheads="1"/>
                        </wps:cNvSpPr>
                        <wps:spPr bwMode="auto">
                          <a:xfrm>
                            <a:off x="2730500" y="1143000"/>
                            <a:ext cx="1968500" cy="228600"/>
                          </a:xfrm>
                          <a:prstGeom prst="rect">
                            <a:avLst/>
                          </a:prstGeom>
                          <a:solidFill>
                            <a:srgbClr val="FFFFFF"/>
                          </a:solidFill>
                          <a:ln w="9525">
                            <a:solidFill>
                              <a:srgbClr val="000000"/>
                            </a:solidFill>
                            <a:miter lim="800000"/>
                            <a:headEnd/>
                            <a:tailEnd/>
                          </a:ln>
                        </wps:spPr>
                        <wps:txbx>
                          <w:txbxContent>
                            <w:p w:rsidR="002D0539" w:rsidRPr="00711F8C" w:rsidRDefault="002D0539" w:rsidP="00947403">
                              <w:pPr>
                                <w:snapToGrid w:val="0"/>
                                <w:spacing w:line="240" w:lineRule="auto"/>
                                <w:jc w:val="center"/>
                                <w:rPr>
                                  <w:sz w:val="16"/>
                                  <w:szCs w:val="16"/>
                                </w:rPr>
                              </w:pPr>
                              <w:r w:rsidRPr="00711F8C">
                                <w:rPr>
                                  <w:rFonts w:hint="eastAsia"/>
                                  <w:sz w:val="16"/>
                                  <w:szCs w:val="16"/>
                                </w:rPr>
                                <w:t>/var/log/</w:t>
                              </w:r>
                              <w:r>
                                <w:rPr>
                                  <w:rFonts w:hint="eastAsia"/>
                                  <w:sz w:val="16"/>
                                  <w:szCs w:val="16"/>
                                </w:rPr>
                                <w:t>pm_logconv.out</w:t>
                              </w:r>
                              <w:r w:rsidRPr="00711F8C">
                                <w:rPr>
                                  <w:rFonts w:hint="eastAsia"/>
                                  <w:sz w:val="16"/>
                                  <w:szCs w:val="16"/>
                                </w:rPr>
                                <w:t>の確認</w:t>
                              </w:r>
                            </w:p>
                          </w:txbxContent>
                        </wps:txbx>
                        <wps:bodyPr rot="0" vert="horz" wrap="square" lIns="75781" tIns="9068" rIns="75781" bIns="9068"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04EE7663" id="キャンバス 6165" o:spid="_x0000_s1112" editas="canvas" style="position:absolute;margin-left:0;margin-top:0;width:420pt;height:207pt;z-index:251625984;mso-position-horizontal-relative:char;mso-position-vertical-relative:line" coordsize="53340,26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">
                <v:shape id="_x0000_s1113" type="#_x0000_t75" style="position:absolute;width:53340;height:26289;visibility:visible;mso-wrap-style:square" filled="t" stroked="t">
                  <v:fill o:detectmouseclick="t"/>
                  <v:path o:connecttype="none"/>
                </v:shape>
                <v:rect id="Rectangle 6317" o:spid="_x0000_s1114" style="position:absolute;left:635;top:11430;width:762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qVNMMA&#10;AADcAAAADwAAAGRycy9kb3ducmV2LnhtbESPQYvCMBSE78L+h/AEb5pa0ZWuURZhWU+yVsHro3k2&#10;xealNLHWf2+EBY/DzHzDrDa9rUVHra8cK5hOEhDEhdMVlwpOx5/xEoQPyBprx6TgQR4264/BCjPt&#10;7nygLg+liBD2GSowITSZlL4wZNFPXEMcvYtrLYYo21LqFu8RbmuZJslCWqw4LhhsaGuouOY3q6Db&#10;z2efzeNX/vXn+VKfL2jq00Kp0bD//gIRqA/v8H97pxWk6RReZ+IRk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EqVNMMAAADcAAAADwAAAAAAAAAAAAAAAACYAgAAZHJzL2Rv&#10;d25yZXYueG1sUEsFBgAAAAAEAAQA9QAAAIgDAAAAAA==&#10;">
                  <v:textbox inset="2.10503mm,.25189mm,2.10503mm,.25189mm">
                    <w:txbxContent>
                      <w:p w:rsidR="002D0539" w:rsidRPr="00711F8C" w:rsidRDefault="002D0539" w:rsidP="00947403">
                        <w:pPr>
                          <w:snapToGrid w:val="0"/>
                          <w:spacing w:line="240" w:lineRule="auto"/>
                          <w:jc w:val="center"/>
                          <w:rPr>
                            <w:sz w:val="16"/>
                            <w:szCs w:val="16"/>
                          </w:rPr>
                        </w:pPr>
                        <w:r w:rsidRPr="00711F8C">
                          <w:rPr>
                            <w:rFonts w:hint="eastAsia"/>
                            <w:sz w:val="16"/>
                            <w:szCs w:val="16"/>
                          </w:rPr>
                          <w:t>属性情報表示部の確認</w:t>
                        </w:r>
                      </w:p>
                    </w:txbxContent>
                  </v:textbox>
                </v:rect>
                <v:rect id="Rectangle 6318" o:spid="_x0000_s1115" style="position:absolute;left:9525;top:11430;width:7620;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gLQ8QA&#10;AADcAAAADwAAAGRycy9kb3ducmV2LnhtbESPT2vCQBTE7wW/w/KE3urGlKQSXUUKoqfSWsHrI/vM&#10;BrNvQ3abP9/eLRR6HGbmN8xmN9pG9NT52rGC5SIBQVw6XXOl4PJ9eFmB8AFZY+OYFEzkYbedPW2w&#10;0G7gL+rPoRIRwr5ABSaEtpDSl4Ys+oVriaN3c53FEGVXSd3hEOG2kWmS5NJizXHBYEvvhsr7+ccq&#10;6D+y17d2OsrP8Zqt9PWGprnkSj3Px/0aRKAx/If/2ietIE1T+D0Tj4D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YC0PEAAAA3AAAAA8AAAAAAAAAAAAAAAAAmAIAAGRycy9k&#10;b3ducmV2LnhtbFBLBQYAAAAABAAEAPUAAACJAwAAAAA=&#10;">
                  <v:textbox inset="2.10503mm,.25189mm,2.10503mm,.25189mm">
                    <w:txbxContent>
                      <w:p w:rsidR="002D0539" w:rsidRPr="00711F8C" w:rsidRDefault="002D0539" w:rsidP="00947403">
                        <w:pPr>
                          <w:snapToGrid w:val="0"/>
                          <w:spacing w:line="240" w:lineRule="auto"/>
                          <w:jc w:val="center"/>
                          <w:rPr>
                            <w:sz w:val="16"/>
                            <w:szCs w:val="16"/>
                          </w:rPr>
                        </w:pPr>
                        <w:r w:rsidRPr="00711F8C">
                          <w:rPr>
                            <w:rFonts w:hint="eastAsia"/>
                            <w:sz w:val="16"/>
                            <w:szCs w:val="16"/>
                          </w:rPr>
                          <w:t>制御エラー情報表示部の確認</w:t>
                        </w:r>
                      </w:p>
                    </w:txbxContent>
                  </v:textbox>
                </v:rect>
                <v:rect id="Rectangle 6320" o:spid="_x0000_s1116" style="position:absolute;left:18415;top:18288;width:762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KLR8MA&#10;AADcAAAADwAAAGRycy9kb3ducmV2LnhtbESPQWvCQBSE7wX/w/IEb3XTiEWiq1Sh4KVCYy7eHtnX&#10;bGj2vZDdxvTfdwuFHoeZ+YbZHSbfqZGG0AobeFpmoIhrsS03Bqrr6+MGVIjIFjthMvBNAQ772cMO&#10;Cyt3fqexjI1KEA4FGnAx9oXWoXbkMSylJ07ehwweY5JDo+2A9wT3nc6z7Fl7bDktOOzp5Kj+LL+8&#10;AbEuC+FSVjKuV7nEtyPfqsmYxXx62YKKNMX/8F/7bA3k+Qp+z6Qjo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KLR8MAAADcAAAADwAAAAAAAAAAAAAAAACYAgAAZHJzL2Rv&#10;d25yZXYueG1sUEsFBgAAAAAEAAQA9QAAAIgDAAAAAA==&#10;" fillcolor="#ddd">
                  <v:textbox inset="2.10503mm,.25189mm,2.10503mm,.25189mm">
                    <w:txbxContent>
                      <w:p w:rsidR="002D0539" w:rsidRPr="00711F8C" w:rsidRDefault="002D0539" w:rsidP="00947403">
                        <w:pPr>
                          <w:snapToGrid w:val="0"/>
                          <w:spacing w:line="240" w:lineRule="auto"/>
                          <w:jc w:val="center"/>
                          <w:rPr>
                            <w:sz w:val="16"/>
                            <w:szCs w:val="16"/>
                          </w:rPr>
                        </w:pPr>
                        <w:r>
                          <w:rPr>
                            <w:rFonts w:hint="eastAsia"/>
                            <w:sz w:val="16"/>
                            <w:szCs w:val="16"/>
                          </w:rPr>
                          <w:t>D-LAN</w:t>
                        </w:r>
                        <w:r w:rsidRPr="00711F8C">
                          <w:rPr>
                            <w:rFonts w:hint="eastAsia"/>
                            <w:sz w:val="16"/>
                            <w:szCs w:val="16"/>
                          </w:rPr>
                          <w:t>故障</w:t>
                        </w:r>
                      </w:p>
                    </w:txbxContent>
                  </v:textbox>
                </v:rect>
                <v:rect id="Rectangle 6325" o:spid="_x0000_s1117" style="position:absolute;left:44450;top:5715;width:889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w+ecQA&#10;AADdAAAADwAAAGRycy9kb3ducmV2LnhtbESPwW7CMBBE75X4B2srcStOOUAbMAghgTi1NOXAcYmX&#10;JBCvI9sk4e9xpUocRzPzRjNf9qYWLTlfWVbwPkpAEOdWV1woOPxu3j5A+ICssbZMCu7kYbkYvMwx&#10;1bbjH2qzUIgIYZ+igjKEJpXS5yUZ9CPbEEfvbJ3BEKUrpHbYRbip5ThJJtJgxXGhxIbWJeXX7GYU&#10;NF86q4+f+vu0T7r2dr8402+nSg1f+9UMRKA+PMP/7Z1WMI1I+HsTn4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sPnnEAAAA3QAAAA8AAAAAAAAAAAAAAAAAmAIAAGRycy9k&#10;b3ducmV2LnhtbFBLBQYAAAAABAAEAPUAAACJAwAAAAA=&#10;" filled="f" fillcolor="#ff9" stroked="f">
                  <v:textbox inset=".25mm,.25189mm,.25mm,.25189mm">
                    <w:txbxContent>
                      <w:p w:rsidR="002D0539" w:rsidRPr="00711F8C" w:rsidRDefault="002D0539" w:rsidP="00947403">
                        <w:pPr>
                          <w:snapToGrid w:val="0"/>
                          <w:spacing w:line="240" w:lineRule="auto"/>
                          <w:jc w:val="center"/>
                          <w:rPr>
                            <w:sz w:val="16"/>
                            <w:szCs w:val="16"/>
                          </w:rPr>
                        </w:pPr>
                        <w:r w:rsidRPr="00711F8C">
                          <w:rPr>
                            <w:rFonts w:hint="eastAsia"/>
                            <w:sz w:val="16"/>
                            <w:szCs w:val="16"/>
                          </w:rPr>
                          <w:t>Pacemaker</w:t>
                        </w:r>
                        <w:r w:rsidRPr="00711F8C">
                          <w:rPr>
                            <w:rFonts w:hint="eastAsia"/>
                            <w:sz w:val="16"/>
                            <w:szCs w:val="16"/>
                          </w:rPr>
                          <w:t>停止</w:t>
                        </w:r>
                        <w:r>
                          <w:rPr>
                            <w:rFonts w:hint="eastAsia"/>
                            <w:sz w:val="16"/>
                            <w:szCs w:val="16"/>
                          </w:rPr>
                          <w:t>ﾉｰﾄﾞ</w:t>
                        </w:r>
                        <w:r w:rsidRPr="00711F8C">
                          <w:rPr>
                            <w:rFonts w:hint="eastAsia"/>
                            <w:sz w:val="16"/>
                            <w:szCs w:val="16"/>
                          </w:rPr>
                          <w:t>が</w:t>
                        </w:r>
                        <w:r w:rsidRPr="00711F8C">
                          <w:rPr>
                            <w:rFonts w:hint="eastAsia"/>
                            <w:sz w:val="16"/>
                            <w:szCs w:val="16"/>
                          </w:rPr>
                          <w:t>2</w:t>
                        </w:r>
                        <w:r w:rsidRPr="00711F8C">
                          <w:rPr>
                            <w:rFonts w:hint="eastAsia"/>
                            <w:sz w:val="16"/>
                            <w:szCs w:val="16"/>
                          </w:rPr>
                          <w:t>台の場合</w:t>
                        </w:r>
                      </w:p>
                    </w:txbxContent>
                  </v:textbox>
                </v:rect>
                <v:rect id="Rectangle 6326" o:spid="_x0000_s1118" style="position:absolute;left:26670;top:5715;width:889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Cb4sUA&#10;AADdAAAADwAAAGRycy9kb3ducmV2LnhtbESPwW7CMBBE75X4B2uReis2HEobMKhCouqppWkPPS7x&#10;koTG68g2Sfh7jITEcTQzbzTL9WAb0ZEPtWMN04kCQVw4U3Op4fdn+/QCIkRkg41j0nCmAOvV6GGJ&#10;mXE9f1OXx1IkCIcMNVQxtpmUoajIYpi4ljh5B+ctxiR9KY3HPsFtI2dKPUuLNaeFClvaVFT85yer&#10;of00efP3ar72O9V3p/PR2+F9rvXjeHhbgIg0xHv41v4wGuYzNYXrm/QE5O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oJvixQAAAN0AAAAPAAAAAAAAAAAAAAAAAJgCAABkcnMv&#10;ZG93bnJldi54bWxQSwUGAAAAAAQABAD1AAAAigMAAAAA&#10;" filled="f" fillcolor="#ff9" stroked="f">
                  <v:textbox inset=".25mm,.25189mm,.25mm,.25189mm">
                    <w:txbxContent>
                      <w:p w:rsidR="002D0539" w:rsidRPr="00711F8C" w:rsidRDefault="002D0539" w:rsidP="00947403">
                        <w:pPr>
                          <w:snapToGrid w:val="0"/>
                          <w:spacing w:line="240" w:lineRule="auto"/>
                          <w:jc w:val="center"/>
                          <w:rPr>
                            <w:sz w:val="16"/>
                            <w:szCs w:val="16"/>
                          </w:rPr>
                        </w:pPr>
                        <w:r w:rsidRPr="00711F8C">
                          <w:rPr>
                            <w:rFonts w:hint="eastAsia"/>
                            <w:sz w:val="16"/>
                            <w:szCs w:val="16"/>
                          </w:rPr>
                          <w:t>Pacemaker</w:t>
                        </w:r>
                        <w:r w:rsidRPr="00711F8C">
                          <w:rPr>
                            <w:rFonts w:hint="eastAsia"/>
                            <w:sz w:val="16"/>
                            <w:szCs w:val="16"/>
                          </w:rPr>
                          <w:t>停止</w:t>
                        </w:r>
                        <w:r>
                          <w:rPr>
                            <w:rFonts w:hint="eastAsia"/>
                            <w:sz w:val="16"/>
                            <w:szCs w:val="16"/>
                          </w:rPr>
                          <w:t>ﾉｰﾄﾞ</w:t>
                        </w:r>
                        <w:r w:rsidRPr="00711F8C">
                          <w:rPr>
                            <w:rFonts w:hint="eastAsia"/>
                            <w:sz w:val="16"/>
                            <w:szCs w:val="16"/>
                          </w:rPr>
                          <w:t>が</w:t>
                        </w:r>
                        <w:r w:rsidRPr="00711F8C">
                          <w:rPr>
                            <w:rFonts w:hint="eastAsia"/>
                            <w:sz w:val="16"/>
                            <w:szCs w:val="16"/>
                          </w:rPr>
                          <w:t>1</w:t>
                        </w:r>
                        <w:r w:rsidRPr="00711F8C">
                          <w:rPr>
                            <w:rFonts w:hint="eastAsia"/>
                            <w:sz w:val="16"/>
                            <w:szCs w:val="16"/>
                          </w:rPr>
                          <w:t>台の場合</w:t>
                        </w:r>
                      </w:p>
                    </w:txbxContent>
                  </v:textbox>
                </v:rect>
                <v:rect id="Rectangle 6329" o:spid="_x0000_s1119" style="position:absolute;left:18415;top:5715;width:762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IFlcUA&#10;AADdAAAADwAAAGRycy9kb3ducmV2LnhtbESPwU7DMBBE70j9B2srcSN2c6AQ6lYVEogTlJQDxyVe&#10;kkC8jmw3Sf++rlSpx9HMvNGsNpPtxEA+tI41LDIFgrhypuVaw9f+5e4BRIjIBjvHpOFIATbr2c0K&#10;C+NG/qShjLVIEA4Famhi7AspQ9WQxZC5njh5v85bjEn6WhqPY4LbTuZK3UuLLaeFBnt6bqj6Lw9W&#10;Q/9uyu770Xz87NQ4HI5/3k6vS61v59P2CUSkKV7Dl/ab0bDMVQ7nN+kJyPU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cgWVxQAAAN0AAAAPAAAAAAAAAAAAAAAAAJgCAABkcnMv&#10;ZG93bnJldi54bWxQSwUGAAAAAAQABAD1AAAAigMAAAAA&#10;" filled="f" fillcolor="#ff9" stroked="f">
                  <v:textbox inset=".25mm,.25189mm,.25mm,.25189mm">
                    <w:txbxContent>
                      <w:p w:rsidR="002D0539" w:rsidRPr="00711F8C" w:rsidRDefault="002D0539" w:rsidP="00947403">
                        <w:pPr>
                          <w:snapToGrid w:val="0"/>
                          <w:spacing w:line="240" w:lineRule="auto"/>
                          <w:jc w:val="center"/>
                          <w:rPr>
                            <w:sz w:val="16"/>
                            <w:szCs w:val="16"/>
                          </w:rPr>
                        </w:pPr>
                        <w:r>
                          <w:rPr>
                            <w:rFonts w:hint="eastAsia"/>
                            <w:sz w:val="16"/>
                            <w:szCs w:val="16"/>
                          </w:rPr>
                          <w:t>D-LAN</w:t>
                        </w:r>
                        <w:r>
                          <w:rPr>
                            <w:sz w:val="16"/>
                            <w:szCs w:val="16"/>
                          </w:rPr>
                          <w:br/>
                        </w:r>
                        <w:r w:rsidRPr="00711F8C">
                          <w:rPr>
                            <w:rFonts w:hint="eastAsia"/>
                            <w:sz w:val="16"/>
                            <w:szCs w:val="16"/>
                          </w:rPr>
                          <w:t>故障の場合</w:t>
                        </w:r>
                      </w:p>
                    </w:txbxContent>
                  </v:textbox>
                </v:rect>
                <v:rect id="Rectangle 6332" o:spid="_x0000_s1120" style="position:absolute;left:635;top:5715;width:762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F6/8UA&#10;AADdAAAADwAAAGRycy9kb3ducmV2LnhtbESPQWvCQBSE7wX/w/IKvdVNLW1KzEakVBEPBaOHHh/Z&#10;ZxKSfRt2V43++m6h4HGYmW+YfDGaXpzJ+daygpdpAoK4srrlWsFhv3r+AOEDssbeMim4kodFMXnI&#10;MdP2wjs6l6EWEcI+QwVNCEMmpa8aMuindiCO3tE6gyFKV0vt8BLhppezJHmXBluOCw0O9NlQ1ZUn&#10;Eynd2zbUEm/pD37vv9a96/Q2VerpcVzOQQQawz38395oBekseYW/N/EJy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MXr/xQAAAN0AAAAPAAAAAAAAAAAAAAAAAJgCAABkcnMv&#10;ZG93bnJldi54bWxQSwUGAAAAAAQABAD1AAAAigMAAAAA&#10;" filled="f" fillcolor="#ff9" stroked="f">
                  <v:textbox inset="2.10503mm,.25189mm,2.10503mm,.25189mm">
                    <w:txbxContent>
                      <w:p w:rsidR="002D0539" w:rsidRPr="00711F8C" w:rsidRDefault="002D0539" w:rsidP="00947403">
                        <w:pPr>
                          <w:snapToGrid w:val="0"/>
                          <w:spacing w:line="240" w:lineRule="auto"/>
                          <w:jc w:val="center"/>
                          <w:rPr>
                            <w:sz w:val="16"/>
                            <w:szCs w:val="16"/>
                          </w:rPr>
                        </w:pPr>
                        <w:r w:rsidRPr="00711F8C">
                          <w:rPr>
                            <w:rFonts w:hint="eastAsia"/>
                            <w:sz w:val="16"/>
                            <w:szCs w:val="16"/>
                          </w:rPr>
                          <w:t>ハードウェア故障の場合</w:t>
                        </w:r>
                      </w:p>
                    </w:txbxContent>
                  </v:textbox>
                </v:rect>
                <v:rect id="Rectangle 6335" o:spid="_x0000_s1121" style="position:absolute;left:9525;top:5715;width:762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jii8UA&#10;AADdAAAADwAAAGRycy9kb3ducmV2LnhtbESPQWvCQBSE7wX/w/IKvdVNpW1KzEakVBEPBaOHHh/Z&#10;ZxKSfRt2V43++m6h4HGYmW+YfDGaXpzJ+daygpdpAoK4srrlWsFhv3r+AOEDssbeMim4kodFMXnI&#10;MdP2wjs6l6EWEcI+QwVNCEMmpa8aMuindiCO3tE6gyFKV0vt8BLhppezJHmXBluOCw0O9NlQ1ZUn&#10;Eynd2zbUEm/pD37vv9a96/Q2VerpcVzOQQQawz38395oBekseYW/N/EJy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2OKLxQAAAN0AAAAPAAAAAAAAAAAAAAAAAJgCAABkcnMv&#10;ZG93bnJldi54bWxQSwUGAAAAAAQABAD1AAAAigMAAAAA&#10;" filled="f" fillcolor="#ff9" stroked="f">
                  <v:textbox inset="2.10503mm,.25189mm,2.10503mm,.25189mm">
                    <w:txbxContent>
                      <w:p w:rsidR="002D0539" w:rsidRPr="00711F8C" w:rsidRDefault="002D0539" w:rsidP="00947403">
                        <w:pPr>
                          <w:snapToGrid w:val="0"/>
                          <w:spacing w:line="240" w:lineRule="auto"/>
                          <w:jc w:val="center"/>
                          <w:rPr>
                            <w:sz w:val="16"/>
                            <w:szCs w:val="16"/>
                          </w:rPr>
                        </w:pPr>
                        <w:r w:rsidRPr="00711F8C">
                          <w:rPr>
                            <w:rFonts w:hint="eastAsia"/>
                            <w:sz w:val="16"/>
                            <w:szCs w:val="16"/>
                          </w:rPr>
                          <w:t>リソース故障の場合</w:t>
                        </w:r>
                      </w:p>
                    </w:txbxContent>
                  </v:textbox>
                </v:rect>
                <v:rect id="Rectangle 6340" o:spid="_x0000_s1122" style="position:absolute;left:635;top:18288;width:7620;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eCFcUA&#10;AADdAAAADwAAAGRycy9kb3ducmV2LnhtbESPQWsCMRSE74L/ITyhN81W0ZatUVQo6KmoC72+bl43&#10;SzcvcZPubv99Uyh4HGbmG2a9HWwjOmpD7VjB4ywDQVw6XXOloLi+Tp9BhIissXFMCn4owHYzHq0x&#10;167nM3WXWIkE4ZCjAhOjz6UMpSGLYeY8cfI+XWsxJtlWUrfYJ7ht5DzLVtJizWnBoKeDofLr8m0V&#10;+LIoPkzn/Ol9eevD22lxdPuFUg+TYfcCItIQ7+H/9lEreJpnS/h7k5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h4IVxQAAAN0AAAAPAAAAAAAAAAAAAAAAAJgCAABkcnMv&#10;ZG93bnJldi54bWxQSwUGAAAAAAQABAD1AAAAigMAAAAA&#10;" fillcolor="#ddd">
                  <v:textbox inset=".25mm,.25189mm,.25mm,.25189mm">
                    <w:txbxContent>
                      <w:p w:rsidR="002D0539" w:rsidRPr="00711F8C" w:rsidRDefault="002D0539" w:rsidP="00947403">
                        <w:pPr>
                          <w:snapToGrid w:val="0"/>
                          <w:spacing w:line="240" w:lineRule="auto"/>
                          <w:jc w:val="center"/>
                          <w:rPr>
                            <w:sz w:val="16"/>
                            <w:szCs w:val="16"/>
                          </w:rPr>
                        </w:pPr>
                        <w:r>
                          <w:rPr>
                            <w:rFonts w:hint="eastAsia"/>
                            <w:sz w:val="16"/>
                            <w:szCs w:val="16"/>
                          </w:rPr>
                          <w:t>ﾙｰﾀ</w:t>
                        </w:r>
                        <w:r w:rsidRPr="00711F8C">
                          <w:rPr>
                            <w:rFonts w:hint="eastAsia"/>
                            <w:sz w:val="16"/>
                            <w:szCs w:val="16"/>
                          </w:rPr>
                          <w:t>故障</w:t>
                        </w:r>
                        <w:r w:rsidRPr="00711F8C">
                          <w:rPr>
                            <w:rFonts w:hint="eastAsia"/>
                            <w:sz w:val="16"/>
                            <w:szCs w:val="16"/>
                          </w:rPr>
                          <w:t>/</w:t>
                        </w:r>
                        <w:r>
                          <w:rPr>
                            <w:sz w:val="16"/>
                            <w:szCs w:val="16"/>
                          </w:rPr>
                          <w:br/>
                        </w:r>
                        <w:r>
                          <w:rPr>
                            <w:rFonts w:hint="eastAsia"/>
                            <w:sz w:val="16"/>
                            <w:szCs w:val="16"/>
                          </w:rPr>
                          <w:t>S-LAN</w:t>
                        </w:r>
                        <w:r w:rsidRPr="00711F8C">
                          <w:rPr>
                            <w:rFonts w:hint="eastAsia"/>
                            <w:sz w:val="16"/>
                            <w:szCs w:val="16"/>
                          </w:rPr>
                          <w:t>故障</w:t>
                        </w:r>
                        <w:r w:rsidRPr="00711F8C">
                          <w:rPr>
                            <w:rFonts w:hint="eastAsia"/>
                            <w:sz w:val="16"/>
                            <w:szCs w:val="16"/>
                          </w:rPr>
                          <w:t>/</w:t>
                        </w:r>
                        <w:r w:rsidRPr="00711F8C">
                          <w:rPr>
                            <w:rFonts w:hint="eastAsia"/>
                            <w:sz w:val="16"/>
                            <w:szCs w:val="16"/>
                          </w:rPr>
                          <w:t>内蔵</w:t>
                        </w:r>
                        <w:r>
                          <w:rPr>
                            <w:rFonts w:hint="eastAsia"/>
                            <w:sz w:val="16"/>
                            <w:szCs w:val="16"/>
                          </w:rPr>
                          <w:t>ﾃﾞｨｽｸ</w:t>
                        </w:r>
                        <w:r w:rsidRPr="00711F8C">
                          <w:rPr>
                            <w:rFonts w:hint="eastAsia"/>
                            <w:sz w:val="16"/>
                            <w:szCs w:val="16"/>
                          </w:rPr>
                          <w:t>故障</w:t>
                        </w:r>
                      </w:p>
                    </w:txbxContent>
                  </v:textbox>
                </v:rect>
                <v:rect id="Rectangle 6341" o:spid="_x0000_s1123" style="position:absolute;left:9525;top:18288;width:7620;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UcYsUA&#10;AADdAAAADwAAAGRycy9kb3ducmV2LnhtbESPQWsCMRSE7wX/Q3hCbzVbpVZWo9hCQU9SXej1uXlu&#10;lm5e4ibd3f77Rih4HGbmG2a1GWwjOmpD7VjB8yQDQVw6XXOloDh9PC1AhIissXFMCn4pwGY9elhh&#10;rl3Pn9QdYyUShEOOCkyMPpcylIYshonzxMm7uNZiTLKtpG6xT3DbyGmWzaXFmtOCQU/vhsrv449V&#10;4MuiOJvO+f3Xy7UPh/1s595mSj2Oh+0SRKQh3sP/7Z1W8DrN5nB7k56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VRxixQAAAN0AAAAPAAAAAAAAAAAAAAAAAJgCAABkcnMv&#10;ZG93bnJldi54bWxQSwUGAAAAAAQABAD1AAAAigMAAAAA&#10;" fillcolor="#ddd">
                  <v:textbox inset=".25mm,.25189mm,.25mm,.25189mm">
                    <w:txbxContent>
                      <w:p w:rsidR="002D0539" w:rsidRPr="00711F8C" w:rsidRDefault="002D0539" w:rsidP="00947403">
                        <w:pPr>
                          <w:snapToGrid w:val="0"/>
                          <w:spacing w:line="240" w:lineRule="auto"/>
                          <w:jc w:val="center"/>
                          <w:rPr>
                            <w:sz w:val="16"/>
                            <w:szCs w:val="16"/>
                          </w:rPr>
                        </w:pPr>
                        <w:r w:rsidRPr="00711F8C">
                          <w:rPr>
                            <w:rFonts w:hint="eastAsia"/>
                            <w:sz w:val="16"/>
                            <w:szCs w:val="16"/>
                          </w:rPr>
                          <w:t>リソース故障</w:t>
                        </w:r>
                        <w:r>
                          <w:rPr>
                            <w:rFonts w:hint="eastAsia"/>
                            <w:sz w:val="16"/>
                            <w:szCs w:val="16"/>
                          </w:rPr>
                          <w:t>(</w:t>
                        </w:r>
                        <w:r w:rsidRPr="00711F8C">
                          <w:rPr>
                            <w:rFonts w:hint="eastAsia"/>
                            <w:sz w:val="16"/>
                            <w:szCs w:val="16"/>
                          </w:rPr>
                          <w:t>start/promote/monitor</w:t>
                        </w:r>
                        <w:r>
                          <w:rPr>
                            <w:rFonts w:hint="eastAsia"/>
                            <w:sz w:val="16"/>
                            <w:szCs w:val="16"/>
                          </w:rPr>
                          <w:t>/vip-master/vip-slave/vip-rep</w:t>
                        </w:r>
                        <w:r w:rsidRPr="00711F8C">
                          <w:rPr>
                            <w:rFonts w:hint="eastAsia"/>
                            <w:sz w:val="16"/>
                            <w:szCs w:val="16"/>
                          </w:rPr>
                          <w:t>)</w:t>
                        </w:r>
                      </w:p>
                    </w:txbxContent>
                  </v:textbox>
                </v:rect>
                <v:rect id="Rectangle 6342" o:spid="_x0000_s1124" style="position:absolute;left:27305;top:18288;width:762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m5+cUA&#10;AADdAAAADwAAAGRycy9kb3ducmV2LnhtbESPQWsCMRSE7wX/Q3gFbzVbpVVWo2hB0FOpXfD63Lxu&#10;lm5e4ibd3f77RhB6HGbmG2a1GWwjOmpD7VjB8yQDQVw6XXOloPjcPy1AhIissXFMCn4pwGY9elhh&#10;rl3PH9SdYiUShEOOCkyMPpcylIYshonzxMn7cq3FmGRbSd1in+C2kdMse5UWa04LBj29GSq/Tz9W&#10;gS+L4mI654/nl2sf3o+zg9vNlBo/DtsliEhD/A/f2wetYD7N5nB7k56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Gbn5xQAAAN0AAAAPAAAAAAAAAAAAAAAAAJgCAABkcnMv&#10;ZG93bnJldi54bWxQSwUGAAAAAAQABAD1AAAAigMAAAAA&#10;" fillcolor="#ddd">
                  <v:textbox inset=".25mm,.25189mm,.25mm,.25189mm">
                    <w:txbxContent>
                      <w:p w:rsidR="002D0539" w:rsidRPr="00711F8C" w:rsidRDefault="002D0539" w:rsidP="00947403">
                        <w:pPr>
                          <w:snapToGrid w:val="0"/>
                          <w:spacing w:line="240" w:lineRule="auto"/>
                          <w:jc w:val="center"/>
                          <w:rPr>
                            <w:sz w:val="16"/>
                            <w:szCs w:val="16"/>
                          </w:rPr>
                        </w:pPr>
                        <w:r w:rsidRPr="00711F8C">
                          <w:rPr>
                            <w:rFonts w:hint="eastAsia"/>
                            <w:sz w:val="16"/>
                            <w:szCs w:val="16"/>
                          </w:rPr>
                          <w:t>リソース故障</w:t>
                        </w:r>
                        <w:r w:rsidRPr="00711F8C">
                          <w:rPr>
                            <w:rFonts w:hint="eastAsia"/>
                            <w:sz w:val="16"/>
                            <w:szCs w:val="16"/>
                          </w:rPr>
                          <w:t>(demote/stop)</w:t>
                        </w:r>
                      </w:p>
                    </w:txbxContent>
                  </v:textbox>
                </v:rect>
                <v:rect id="Rectangle 6343" o:spid="_x0000_s1125" style="position:absolute;left:36195;top:18288;width:762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yMccEA&#10;AADdAAAADwAAAGRycy9kb3ducmV2LnhtbERPTUvDQBC9C/6HZYTe7K4pVYndFisIvSiY5uJtyI7Z&#10;YHYmZLdp+u/dQ8Hj431vdnPo1URj7IQtPCwNKOJGXMethfr4fv8MKiZkh70wWbhQhN329maDpZMz&#10;f9FUpVblEI4lWvApDaXWsfEUMC5lIM7cj4wBU4Zjq92I5xweel0Y86gDdpwbPA705qn5rU7Bgjhv&#10;YvysapnWq0LSx56/69naxd38+gIq0Zz+xVf3wVl4Kkyem9/kJ6C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ScjHHBAAAA3QAAAA8AAAAAAAAAAAAAAAAAmAIAAGRycy9kb3du&#10;cmV2LnhtbFBLBQYAAAAABAAEAPUAAACGAwAAAAA=&#10;" fillcolor="#ddd">
                  <v:textbox inset="2.10503mm,.25189mm,2.10503mm,.25189mm">
                    <w:txbxContent>
                      <w:p w:rsidR="002D0539" w:rsidRPr="00711F8C" w:rsidRDefault="002D0539" w:rsidP="00947403">
                        <w:pPr>
                          <w:snapToGrid w:val="0"/>
                          <w:spacing w:line="240" w:lineRule="auto"/>
                          <w:jc w:val="center"/>
                          <w:rPr>
                            <w:sz w:val="16"/>
                            <w:szCs w:val="16"/>
                          </w:rPr>
                        </w:pPr>
                        <w:r w:rsidRPr="00711F8C">
                          <w:rPr>
                            <w:rFonts w:hint="eastAsia"/>
                            <w:sz w:val="16"/>
                            <w:szCs w:val="16"/>
                          </w:rPr>
                          <w:t>ノード故障</w:t>
                        </w:r>
                      </w:p>
                    </w:txbxContent>
                  </v:textbox>
                </v:rect>
                <v:rect id="Rectangle 6344" o:spid="_x0000_s1126" style="position:absolute;left:36195;top:5715;width:762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aX5MUA&#10;AADdAAAADwAAAGRycy9kb3ducmV2LnhtbESPwW7CMBBE70j8g7VIvYFdDgUCBlWVWvXUlsCB4xIv&#10;Sdp4HdkmCX9fV6rEcTQzbzSb3WAb0ZEPtWMNjzMFgrhwpuZSw/HwOl2CCBHZYOOYNNwowG47Hm0w&#10;M67nPXV5LEWCcMhQQxVjm0kZiooshplriZN3cd5iTNKX0njsE9w2cq7Uk7RYc1qosKWXioqf/Go1&#10;tB8mb04r83n+Un13vX17O7wttH6YDM9rEJGGeA//t9+NhsVcreDvTXoCc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1pfkxQAAAN0AAAAPAAAAAAAAAAAAAAAAAJgCAABkcnMv&#10;ZG93bnJldi54bWxQSwUGAAAAAAQABAD1AAAAigMAAAAA&#10;" filled="f" fillcolor="#ff9" stroked="f">
                  <v:textbox inset=".25mm,.25189mm,.25mm,.25189mm">
                    <w:txbxContent>
                      <w:p w:rsidR="002D0539" w:rsidRPr="00711F8C" w:rsidRDefault="002D0539" w:rsidP="00947403">
                        <w:pPr>
                          <w:snapToGrid w:val="0"/>
                          <w:spacing w:line="240" w:lineRule="auto"/>
                          <w:jc w:val="center"/>
                          <w:rPr>
                            <w:sz w:val="16"/>
                            <w:szCs w:val="16"/>
                          </w:rPr>
                        </w:pPr>
                        <w:r>
                          <w:rPr>
                            <w:rFonts w:hint="eastAsia"/>
                            <w:sz w:val="16"/>
                            <w:szCs w:val="16"/>
                          </w:rPr>
                          <w:t>IC-LAN</w:t>
                        </w:r>
                        <w:r>
                          <w:rPr>
                            <w:sz w:val="16"/>
                            <w:szCs w:val="16"/>
                          </w:rPr>
                          <w:br/>
                        </w:r>
                        <w:r w:rsidRPr="00711F8C">
                          <w:rPr>
                            <w:rFonts w:hint="eastAsia"/>
                            <w:sz w:val="16"/>
                            <w:szCs w:val="16"/>
                          </w:rPr>
                          <w:t>故障の場合</w:t>
                        </w:r>
                      </w:p>
                    </w:txbxContent>
                  </v:textbox>
                </v:rect>
                <v:shape id="AutoShape 6348" o:spid="_x0000_s1127" type="#_x0000_t32" style="position:absolute;left:4445;top:1143;width:6;height:4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8+sQAAADdAAAADwAAAGRycy9kb3ducmV2LnhtbERPy2oCMRTdC/5DuIVuRDMj1MpolLEg&#10;1IILH93fTq6T0MnNdBJ1+vfNQujycN7Lde8acaMuWM8K8kkGgrjy2nKt4HzajucgQkTW2HgmBb8U&#10;YL0aDpZYaH/nA92OsRYphEOBCkyMbSFlqAw5DBPfEifu4juHMcGulrrDewp3jZxm2Uw6tJwaDLb0&#10;Zqj6Pl6dgv0u35Rfxu4+Dj92/7Itm2s9+lTq+akvFyAi9fFf/HC/awWv0zztT2/SE5C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6Pz6xAAAAN0AAAAPAAAAAAAAAAAA&#10;AAAAAKECAABkcnMvZG93bnJldi54bWxQSwUGAAAAAAQABAD5AAAAkgMAAAAA&#10;"/>
                <v:shape id="AutoShape 6349" o:spid="_x0000_s1128" type="#_x0000_t32" style="position:absolute;left:4445;top:9144;width:6;height:2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TRJMYAAADdAAAADwAAAGRycy9kb3ducmV2LnhtbESPQWvCQBSE74L/YXlCb7qJh1ajq0ih&#10;IpYe1BL09sg+k2D2bdhdNfbXdwtCj8PMfMPMl51pxI2cry0rSEcJCOLC6ppLBd+Hj+EEhA/IGhvL&#10;pOBBHpaLfm+OmbZ33tFtH0oRIewzVFCF0GZS+qIig35kW+Lona0zGKJ0pdQO7xFuGjlOkldpsOa4&#10;UGFL7xUVl/3VKDh+Tq/5I/+ibZ5Otyd0xv8c1kq9DLrVDESgLvyHn+2NVvA2TlP4exOfgF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ZU0STGAAAA3QAAAA8AAAAAAAAA&#10;AAAAAAAAoQIAAGRycy9kb3ducmV2LnhtbFBLBQYAAAAABAAEAPkAAACUAwAAAAA=&#10;">
                  <v:stroke endarrow="block"/>
                </v:shape>
                <v:shape id="AutoShape 6350" o:spid="_x0000_s1129" type="#_x0000_t32" style="position:absolute;left:4445;top:14859;width:6;height:34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oZPU8cAAADdAAAADwAAAGRycy9kb3ducmV2LnhtbESPQWvCQBSE7wX/w/KE3uomObQ1dZVS&#10;qIjFQ42E9vbIviah2bdhd9Xor3cFweMwM98ws8VgOnEg51vLCtJJAoK4srrlWsGu+Hx6BeEDssbO&#10;Mik4kYfFfPQww1zbI3/TYRtqESHsc1TQhNDnUvqqIYN+Ynvi6P1ZZzBE6WqpHR4j3HQyS5JnabDl&#10;uNBgTx8NVf/bvVHw8zXdl6dyQ+syna5/0Rl/LpZKPY6H9zcQgYZwD9/aK63gJUszuL6JT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2hk9TxwAAAN0AAAAPAAAAAAAA&#10;AAAAAAAAAKECAABkcnMvZG93bnJldi54bWxQSwUGAAAAAAQABAD5AAAAlQMAAAAA&#10;">
                  <v:stroke endarrow="block"/>
                </v:shape>
                <v:shape id="AutoShape 6351" o:spid="_x0000_s1130" type="#_x0000_t32" style="position:absolute;left:13335;top:1143;width:6;height:4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3BFcYAAADdAAAADwAAAGRycy9kb3ducmV2LnhtbESPQWsCMRSE74X+h/AKvRTNrlCV1Shb&#10;QagFD9p6f26em9DNy7qJuv33TaHgcZiZb5j5sneNuFIXrGcF+TADQVx5bblW8PW5HkxBhIissfFM&#10;Cn4owHLx+DDHQvsb7+i6j7VIEA4FKjAxtoWUoTLkMAx9S5y8k+8cxiS7WuoObwnuGjnKsrF0aDkt&#10;GGxpZaj63l+cgu0mfyuPxm4+dme7fV2XzaV+OSj1/NSXMxCR+ngP/7fftYLJKB/D35v0BO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tNwRXGAAAA3QAAAA8AAAAAAAAA&#10;AAAAAAAAoQIAAGRycy9kb3ducmV2LnhtbFBLBQYAAAAABAAEAPkAAACUAwAAAAA=&#10;"/>
                <v:shape id="AutoShape 6352" o:spid="_x0000_s1131" type="#_x0000_t32" style="position:absolute;left:13335;top:9144;width:6;height:2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Hsy8YAAADdAAAADwAAAGRycy9kb3ducmV2LnhtbESPQWvCQBSE74L/YXmF3nQTD7WmrlIE&#10;pVg8VEtob4/sMwlm34bdVaO/3hUEj8PMfMNM551pxImcry0rSIcJCOLC6ppLBb+75eAdhA/IGhvL&#10;pOBCHuazfm+KmbZn/qHTNpQiQthnqKAKoc2k9EVFBv3QtsTR21tnMETpSqkdniPcNHKUJG/SYM1x&#10;ocKWFhUVh+3RKPj7nhzzS76hdZ5O1v/ojL/uVkq9vnSfHyACdeEZfrS/tILxKB3D/U18AnJ2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bx7MvGAAAA3QAAAA8AAAAAAAAA&#10;AAAAAAAAoQIAAGRycy9kb3ducmV2LnhtbFBLBQYAAAAABAAEAPkAAACUAwAAAAA=&#10;">
                  <v:stroke endarrow="block"/>
                </v:shape>
                <v:shape id="AutoShape 6353" o:spid="_x0000_s1132" type="#_x0000_t32" style="position:absolute;left:13335;top:16002;width:6;height:2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54ucMAAADdAAAADwAAAGRycy9kb3ducmV2LnhtbERPz2vCMBS+D/wfwhO8zbQe3FqNIoJj&#10;OHaYjqK3R/Nsi81LSaJW/3pzGOz48f2eL3vTiis531hWkI4TEMSl1Q1XCn73m9d3ED4ga2wtk4I7&#10;eVguBi9zzLW98Q9dd6ESMYR9jgrqELpcSl/WZNCPbUccuZN1BkOErpLa4S2Gm1ZOkmQqDTYcG2rs&#10;aF1Ted5djILDV3Yp7sU3bYs02x7RGf/Yfyg1GvarGYhAffgX/7k/tYK3SRrnxjfxCcjF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dueLnDAAAA3QAAAA8AAAAAAAAAAAAA&#10;AAAAoQIAAGRycy9kb3ducmV2LnhtbFBLBQYAAAAABAAEAPkAAACRAwAAAAA=&#10;">
                  <v:stroke endarrow="block"/>
                </v:shape>
                <v:shape id="AutoShape 6354" o:spid="_x0000_s1133" type="#_x0000_t32" style="position:absolute;left:31115;top:1143;width:6;height:4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JVZ8cAAADdAAAADwAAAGRycy9kb3ducmV2LnhtbESPQWsCMRSE70L/Q3iFXkSzK7TVrVFW&#10;QagFD1q9Pzevm9DNy3YTdfvvm0Khx2FmvmHmy9414kpdsJ4V5OMMBHHlteVawfF9M5qCCBFZY+OZ&#10;FHxTgOXibjDHQvsb7+l6iLVIEA4FKjAxtoWUoTLkMIx9S5y8D985jEl2tdQd3hLcNXKSZU/SoeW0&#10;YLCltaHq83BxCnbbfFWejd2+7b/s7nFTNpd6eFLq4b4vX0BE6uN/+K/9qhU8T/IZ/L5JT0Au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0lVnxwAAAN0AAAAPAAAAAAAA&#10;AAAAAAAAAKECAABkcnMvZG93bnJldi54bWxQSwUGAAAAAAQABAD5AAAAlQMAAAAA&#10;"/>
                <v:shape id="AutoShape 6355" o:spid="_x0000_s1134" type="#_x0000_t32" style="position:absolute;left:31115;top:9144;width:6;height:2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S+AsQAAADdAAAADwAAAGRycy9kb3ducmV2LnhtbERPy2rCQBTdC/2H4Ra604lZtCY6ihQq&#10;YunCB6HdXTLXJJi5E2ZGjX69syi4PJz3bNGbVlzI+caygvEoAUFcWt1wpeCw/xpOQPiArLG1TApu&#10;5GExfxnMMNf2ylu67EIlYgj7HBXUIXS5lL6syaAf2Y44ckfrDIYIXSW1w2sMN61Mk+RdGmw4NtTY&#10;0WdN5Wl3Ngp+v7NzcSt+aFOMs80fOuPv+5VSb6/9cgoiUB+e4n/3Wiv4SNO4P76JT0D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dL4CxAAAAN0AAAAPAAAAAAAAAAAA&#10;AAAAAKECAABkcnMvZG93bnJldi54bWxQSwUGAAAAAAQABAD5AAAAkgMAAAAA&#10;">
                  <v:stroke endarrow="block"/>
                </v:shape>
                <v:shape id="AutoShape 6356" o:spid="_x0000_s1135" type="#_x0000_t32" style="position:absolute;left:31115;top:13716;width:6;height:4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gbmccAAADdAAAADwAAAGRycy9kb3ducmV2LnhtbESPQWvCQBSE7wX/w/KE3uomObQ1dZVS&#10;qIjFQ42E9vbIviah2bdhd9Xor3cFweMwM98ws8VgOnEg51vLCtJJAoK4srrlWsGu+Hx6BeEDssbO&#10;Mik4kYfFfPQww1zbI3/TYRtqESHsc1TQhNDnUvqqIYN+Ynvi6P1ZZzBE6WqpHR4j3HQyS5JnabDl&#10;uNBgTx8NVf/bvVHw8zXdl6dyQ+syna5/0Rl/LpZKPY6H9zcQgYZwD9/aK63gJctSuL6JT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OBuZxwAAAN0AAAAPAAAAAAAA&#10;AAAAAAAAAKECAABkcnMvZG93bnJldi54bWxQSwUGAAAAAAQABAD5AAAAlQMAAAAA&#10;">
                  <v:stroke endarrow="block"/>
                </v:shape>
                <v:shape id="AutoShape 6357" o:spid="_x0000_s1136" type="#_x0000_t32" style="position:absolute;left:40005;top:13716;width:6;height:4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qF7sYAAADdAAAADwAAAGRycy9kb3ducmV2LnhtbESPQWvCQBSE74L/YXlCb7oxh1ajq0ih&#10;IpYe1BL09sg+k2D2bdhdNfbXdwtCj8PMfMPMl51pxI2cry0rGI8SEMSF1TWXCr4PH8MJCB+QNTaW&#10;ScGDPCwX/d4cM23vvKPbPpQiQthnqKAKoc2k9EVFBv3ItsTRO1tnMETpSqkd3iPcNDJNkldpsOa4&#10;UGFL7xUVl/3VKDh+Tq/5I/+ibT6ebk/ojP85rJV6GXSrGYhAXfgPP9sbreAtTVP4exOfgF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jqhe7GAAAA3QAAAA8AAAAAAAAA&#10;AAAAAAAAoQIAAGRycy9kb3ducmV2LnhtbFBLBQYAAAAABAAEAPkAAACUAwAAAAA=&#10;">
                  <v:stroke endarrow="block"/>
                </v:shape>
                <v:shape id="AutoShape 6358" o:spid="_x0000_s1137" type="#_x0000_t32" style="position:absolute;left:46355;top:13716;width:6;height:4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YgdccAAADdAAAADwAAAGRycy9kb3ducmV2LnhtbESPT2vCQBTE74LfYXkFb7oxhVajq0ih&#10;RSwe/ENob4/sMwnNvg27q8Z++q5Q8DjMzG+Y+bIzjbiQ87VlBeNRAoK4sLrmUsHx8D6cgPABWWNj&#10;mRTcyMNy0e/NMdP2yju67EMpIoR9hgqqENpMSl9UZNCPbEscvZN1BkOUrpTa4TXCTSPTJHmRBmuO&#10;CxW29FZR8bM/GwVfn9Nzfsu3tMnH0803OuN/Dx9KDZ661QxEoC48wv/ttVbwmqbPcH8Tn4Bc/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piB1xwAAAN0AAAAPAAAAAAAA&#10;AAAAAAAAAKECAABkcnMvZG93bnJldi54bWxQSwUGAAAAAAQABAD5AAAAlQMAAAAA&#10;">
                  <v:stroke endarrow="block"/>
                </v:shape>
                <v:shape id="AutoShape 6359" o:spid="_x0000_s1138" type="#_x0000_t32" style="position:absolute;left:22225;top:1143;width:6;height:4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8wRMcAAADdAAAADwAAAGRycy9kb3ducmV2LnhtbESPQWsCMRSE74X+h/AKXopmXdoqW6Os&#10;gqAFD1q9Pzevm9DNy3YTdfvvm0Khx2FmvmFmi9414kpdsJ4VjEcZCOLKa8u1guP7ejgFESKyxsYz&#10;KfimAIv5/d0MC+1vvKfrIdYiQTgUqMDE2BZShsqQwzDyLXHyPnznMCbZ1VJ3eEtw18g8y16kQ8tp&#10;wWBLK0PV5+HiFOy242V5Nnb7tv+yu+d12Vzqx5NSg4e+fAURqY//4b/2RiuY5PkT/L5JT0DO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6vzBExwAAAN0AAAAPAAAAAAAA&#10;AAAAAAAAAKECAABkcnMvZG93bnJldi54bWxQSwUGAAAAAAQABAD5AAAAlQMAAAAA&#10;"/>
                <v:shape id="AutoShape 6361" o:spid="_x0000_s1139" type="#_x0000_t32" style="position:absolute;left:22225;top:9144;width:6;height:9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MdmscAAADdAAAADwAAAGRycy9kb3ducmV2LnhtbESPT2vCQBTE74LfYXkFb7ox0Fajq0ih&#10;RSwe/ENob4/sMwnNvg27q8Z++q5Q8DjMzG+Y+bIzjbiQ87VlBeNRAoK4sLrmUsHx8D6cgPABWWNj&#10;mRTcyMNy0e/NMdP2yju67EMpIoR9hgqqENpMSl9UZNCPbEscvZN1BkOUrpTa4TXCTSPTJHmRBmuO&#10;CxW29FZR8bM/GwVfn9Nzfsu3tMnH0803OuN/Dx9KDZ661QxEoC48wv/ttVbwmqbPcH8Tn4Bc/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3Ax2axwAAAN0AAAAPAAAAAAAA&#10;AAAAAAAAAKECAABkcnMvZG93bnJldi54bWxQSwUGAAAAAAQABAD5AAAAlQMAAAAA&#10;">
                  <v:stroke endarrow="block"/>
                </v:shape>
                <v:shape id="AutoShape 6363" o:spid="_x0000_s1140" type="#_x0000_t32" style="position:absolute;left:48895;top:9144;width:6;height:9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GD7ccAAADdAAAADwAAAGRycy9kb3ducmV2LnhtbESPT2vCQBTE7wW/w/IEb3VjDlajq4jQ&#10;IpYe/EPQ2yP7TILZt2F31dhP3y0Uehxm5jfMfNmZRtzJ+dqygtEwAUFcWF1zqeB4eH+dgPABWWNj&#10;mRQ8ycNy0XuZY6btg3d034dSRAj7DBVUIbSZlL6oyKAf2pY4ehfrDIYoXSm1w0eEm0amSTKWBmuO&#10;CxW2tK6ouO5vRsHpc3rLn/kXbfPRdHtGZ/z34UOpQb9bzUAE6sJ/+K+90Qre0nQMv2/iE5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0YPtxwAAAN0AAAAPAAAAAAAA&#10;AAAAAAAAAKECAABkcnMvZG93bnJldi54bWxQSwUGAAAAAAQABAD5AAAAlQMAAAAA&#10;">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6367" o:spid="_x0000_s1141" type="#_x0000_t34" style="position:absolute;left:38865;top:10284;width:2286;height:6;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1oW78UAAADdAAAADwAAAGRycy9kb3ducmV2LnhtbESPzWrDMBCE74W8g9hAbo0cE+rEtRJK&#10;ISSXQp32AbbW+odYK2Mp/unTV4VCj8PMfMNkx8m0YqDeNZYVbNYRCOLC6oYrBZ8fp8cdCOeRNbaW&#10;ScFMDo6HxUOGqbYj5zRcfSUChF2KCmrvu1RKV9Rk0K1tRxy80vYGfZB9JXWPY4CbVsZR9CQNNhwW&#10;auzotabidr0bBdvZ5d/0tpPxe7XfFy5KziV/KbVaTi/PIDxN/j/8175oBUkcJ/D7JjwBef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1oW78UAAADdAAAADwAAAAAAAAAA&#10;AAAAAAChAgAAZHJzL2Rvd25yZXYueG1sUEsFBgAAAAAEAAQA+QAAAJMDAAAAAA==&#10;">
                  <v:stroke endarrow="block"/>
                </v:shape>
                <v:shape id="AutoShape 6368" o:spid="_x0000_s1142" type="#_x0000_t32" style="position:absolute;left:40005;top:1143;width:6;height:4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QcQAAADdAAAADwAAAGRycy9kb3ducmV2LnhtbERPy2oCMRTdC/5DuIVuRDMO1MpolLEg&#10;1IILH93fTq6T0MnNdBJ1+vfNQujycN7Lde8acaMuWM8KppMMBHHlteVawfm0Hc9BhIissfFMCn4p&#10;wHo1HCyx0P7OB7odYy1SCIcCFZgY20LKUBlyGCa+JU7cxXcOY4JdLXWH9xTuGpln2Uw6tJwaDLb0&#10;Zqj6Pl6dgv1uuim/jN19HH7s/mVbNtd69KnU81NfLkBE6uO/+OF+1wpe8zzNTW/SE5C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8jpBxAAAAN0AAAAPAAAAAAAAAAAA&#10;AAAAAKECAABkcnMvZG93bnJldi54bWxQSwUGAAAAAAQABAD5AAAAkgMAAAAA&#10;"/>
                <v:shape id="AutoShape 6369" o:spid="_x0000_s1143" type="#_x0000_t32" style="position:absolute;left:48895;top:1143;width:6;height:457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xJZ8YAAADdAAAADwAAAGRycy9kb3ducmV2LnhtbESPQWvCQBSE70L/w/IKvUjdJAer0VWK&#10;UCgeCmoOHh+7r0kw+zbdXWP677uC0OMwM98w6+1oOzGQD61jBfksA0GsnWm5VlCdPl4XIEJENtg5&#10;JgW/FGC7eZqssTTuxgcajrEWCcKhRAVNjH0pZdANWQwz1xMn79t5izFJX0vj8ZbgtpNFls2lxZbT&#10;QoM97RrSl+PVKmj31Vc1TH+i14t9fvZ5OJ07rdTL8/i+AhFpjP/hR/vTKHgriiXc36QnID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nMSWfGAAAA3QAAAA8AAAAAAAAA&#10;AAAAAAAAoQIAAGRycy9kb3ducmV2LnhtbFBLBQYAAAAABAAEAPkAAACUAwAAAAA=&#10;"/>
                <v:rect id="Rectangle 6370" o:spid="_x0000_s1144" style="position:absolute;left:48260;top:1143;width:127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ZKysEA&#10;AADdAAAADwAAAGRycy9kb3ducmV2LnhtbERPTWvCQBC9F/oflil4042R2hJdRQtCLxaa5tLbkB2z&#10;wexMyG5j+u/dQ6HHx/ve7iffqZGG0AobWC4yUMS12JYbA9XXaf4KKkRki50wGfilAPvd48MWCys3&#10;/qSxjI1KIRwKNOBi7AutQ+3IY1hIT5y4iwweY4JDo+2AtxTuO51n2Vp7bDk1OOzpzVF9LX+8AbEu&#10;C+GjrGR8XuUSz0f+riZjZk/TYQMq0hT/xX/ud2vgJV+l/elNegJ6d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SGSsrBAAAA3QAAAA8AAAAAAAAAAAAAAAAAmAIAAGRycy9kb3du&#10;cmV2LnhtbFBLBQYAAAAABAAEAPUAAACGAwAAAAA=&#10;" fillcolor="#ddd">
                  <v:textbox inset="2.10503mm,.25189mm,2.10503mm,.25189mm"/>
                </v:rect>
                <v:rect id="Rectangle 6371" o:spid="_x0000_s1145" style="position:absolute;left:39370;top:1143;width:127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rvUcQA&#10;AADdAAAADwAAAGRycy9kb3ducmV2LnhtbESPQUvDQBSE74L/YXmCN7tpilbSbostFHpRMM3F2yP7&#10;mg1m3wvZbRr/fVcQPA4z8w2z3k6+UyMNoRU2MJ9loIhrsS03BqrT4ekVVIjIFjthMvBDAbab+7s1&#10;Flau/EljGRuVIBwKNOBi7AutQ+3IY5hJT5y8swweY5JDo+2A1wT3nc6z7EV7bDktOOxp76j+Li/e&#10;gFiXhfBRVjI+L3KJ7zv+qiZjHh+mtxWoSFP8D/+1j9bAMl/M4fdNegJ6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K71HEAAAA3QAAAA8AAAAAAAAAAAAAAAAAmAIAAGRycy9k&#10;b3ducmV2LnhtbFBLBQYAAAAABAAEAPUAAACJAwAAAAA=&#10;" fillcolor="#ddd">
                  <v:textbox inset="2.10503mm,.25189mm,2.10503mm,.25189mm"/>
                </v:rect>
                <v:rect id="Rectangle 6372" o:spid="_x0000_s1146" style="position:absolute;left:30480;top:1143;width:127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5j1MQA&#10;AADdAAAADwAAAGRycy9kb3ducmV2LnhtbESPQUvDQBSE74L/YXmCN7sxalvSbosKghcFYy69PbKv&#10;2dDseyG7pum/7wqFHoeZ+YZZbyffqZGG0AobeJxloIhrsS03Bqrfj4clqBCRLXbCZOBEAbab25s1&#10;FlaO/ENjGRuVIBwKNOBi7AutQ+3IY5hJT5y8vQweY5JDo+2AxwT3nc6zbK49tpwWHPb07qg+lH/e&#10;gFiXhfBdVjK+POUSv954V03G3N9NrytQkaZ4DV/an9bAIp8/w/+b9AT05gw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OY9TEAAAA3QAAAA8AAAAAAAAAAAAAAAAAmAIAAGRycy9k&#10;b3ducmV2LnhtbFBLBQYAAAAABAAEAPUAAACJAwAAAAA=&#10;" fillcolor="#ddd">
                  <v:textbox inset="2.10503mm,.25189mm,2.10503mm,.25189mm"/>
                </v:rect>
                <v:rect id="Rectangle 6373" o:spid="_x0000_s1147" style="position:absolute;left:21590;top:1143;width:127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LGT8QA&#10;AADdAAAADwAAAGRycy9kb3ducmV2LnhtbESPQUvDQBSE74L/YXlCb3ZjSquk3RYtFHpRMObi7ZF9&#10;zQaz74XsNk3/fVcQPA4z8w2z2U2+UyMNoRU28DTPQBHXYltuDFRfh8cXUCEiW+yEycCVAuy293cb&#10;LKxc+JPGMjYqQTgUaMDF2Bdah9qRxzCXnjh5Jxk8xiSHRtsBLwnuO51n2Up7bDktOOxp76j+Kc/e&#10;gFiXhfBRVjIuF7nE9zf+riZjZg/T6xpUpCn+h//aR2vgOV8t4fdNegJ6e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Cxk/EAAAA3QAAAA8AAAAAAAAAAAAAAAAAmAIAAGRycy9k&#10;b3ducmV2LnhtbFBLBQYAAAAABAAEAPUAAACJAwAAAAA=&#10;" fillcolor="#ddd">
                  <v:textbox inset="2.10503mm,.25189mm,2.10503mm,.25189mm"/>
                </v:rect>
                <v:rect id="Rectangle 6374" o:spid="_x0000_s1148" style="position:absolute;left:12700;top:1143;width:127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zzCsEA&#10;AADdAAAADwAAAGRycy9kb3ducmV2LnhtbERPTWvCQBC9F/wPywje6sZIa0ldRQXBSwtNc+ltyE6z&#10;odmZkF1j/PfdQ6HHx/ve7iffqZGG0AobWC0zUMS12JYbA9Xn+fEFVIjIFjthMnCnAPvd7GGLhZUb&#10;f9BYxkalEA4FGnAx9oXWoXbkMSylJ07ctwweY4JDo+2AtxTuO51n2bP22HJqcNjTyVH9U169AbEu&#10;C+G9rGR8WucS3478VU3GLObT4RVUpCn+i//cF2tgk2/S/vQmPQG9+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Ls8wrBAAAA3QAAAA8AAAAAAAAAAAAAAAAAmAIAAGRycy9kb3du&#10;cmV2LnhtbFBLBQYAAAAABAAEAPUAAACGAwAAAAA=&#10;" fillcolor="#ddd">
                  <v:textbox inset="2.10503mm,.25189mm,2.10503mm,.25189mm"/>
                </v:rect>
                <v:rect id="Rectangle 6375" o:spid="_x0000_s1149" style="position:absolute;left:3810;top:1143;width:127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BWkcQA&#10;AADdAAAADwAAAGRycy9kb3ducmV2LnhtbESPQUvDQBSE74L/YXlCb3bTiFZit0ULQi8Kxly8PbKv&#10;2dDseyG7TdN/3y0UPA4z8w2z2ky+UyMNoRU2sJhnoIhrsS03Bqrfz8dXUCEiW+yEycCZAmzW93cr&#10;LKyc+IfGMjYqQTgUaMDF2Bdah9qRxzCXnjh5exk8xiSHRtsBTwnuO51n2Yv22HJacNjT1lF9KI/e&#10;gFiXhfBdVjI+P+USvz74r5qMmT1M72+gIk3xP3xr76yBZb5cwPVNegJ6f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gVpHEAAAA3QAAAA8AAAAAAAAAAAAAAAAAmAIAAGRycy9k&#10;b3ducmV2LnhtbFBLBQYAAAAABAAEAPUAAACJAwAAAAA=&#10;" fillcolor="#ddd">
                  <v:textbox inset="2.10503mm,.25189mm,2.10503mm,.25189mm"/>
                </v:rect>
                <v:rect id="Rectangle 6376" o:spid="_x0000_s1150" style="position:absolute;left:30480;top:11430;width:127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LI5sQA&#10;AADdAAAADwAAAGRycy9kb3ducmV2LnhtbESPQUvDQBSE74L/YXlCb3bTFK3EbosWCr0omObi7ZF9&#10;ZkOz74XsNk3/fVcQPA4z8w2z3k6+UyMNoRU2sJhnoIhrsS03Bqrj/vEFVIjIFjthMnClANvN/d0a&#10;CysX/qKxjI1KEA4FGnAx9oXWoXbkMcylJ07ejwweY5JDo+2AlwT3nc6z7Fl7bDktOOxp56g+lWdv&#10;QKzLQvgsKxmflrnEj3f+riZjZg/T2yuoSFP8D/+1D9bAKl/l8PsmPQG9u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yyObEAAAA3QAAAA8AAAAAAAAAAAAAAAAAmAIAAGRycy9k&#10;b3ducmV2LnhtbFBLBQYAAAAABAAEAPUAAACJAwAAAAA=&#10;" fillcolor="#ddd">
                  <v:textbox inset="2.10503mm,.25189mm,2.10503mm,.25189mm"/>
                </v:rect>
                <v:rect id="Rectangle 6377" o:spid="_x0000_s1151" style="position:absolute;left:45720;top:11430;width:127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5tfcQA&#10;AADdAAAADwAAAGRycy9kb3ducmV2LnhtbESPQUvDQBSE74L/YXmCN7sxRSux22ILhV4UTHPp7ZF9&#10;zYZm3wvZbRr/fVcQPA4z8w2zXE++UyMNoRU28DzLQBHXYltuDFSH3dMbqBCRLXbCZOCHAqxX93dL&#10;LKxc+ZvGMjYqQTgUaMDF2Bdah9qRxzCTnjh5Jxk8xiSHRtsBrwnuO51n2av22HJacNjT1lF9Li/e&#10;gFiXhfBVVjK+zHOJnxs+VpMxjw/TxzuoSFP8D/+199bAIl/M4fdNegJ6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bX3EAAAA3QAAAA8AAAAAAAAAAAAAAAAAmAIAAGRycy9k&#10;b3ducmV2LnhtbFBLBQYAAAAABAAEAPUAAACJAwAAAAA=&#10;" fillcolor="#ddd">
                  <v:textbox inset="2.10503mm,.25189mm,2.10503mm,.25189mm"/>
                </v:rect>
                <v:rect id="Rectangle 6378" o:spid="_x0000_s1152" style="position:absolute;left:39370;top:11430;width:127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f1CcUA&#10;AADdAAAADwAAAGRycy9kb3ducmV2LnhtbESPzWrDMBCE74W+g9hCb41c9yfBiRLaQqGXFur4ktti&#10;bSwTa9dYquO8fVQI5DjMzDfMajP5To00hFbYwOMsA0Vci225MVBtPx8WoEJEttgJk4ETBdisb29W&#10;WFg58i+NZWxUgnAo0ICLsS+0DrUjj2EmPXHy9jJ4jEkOjbYDHhPcdzrPslftseW04LCnD0f1ofzz&#10;BsS6LISfspLx5SmX+P3Ou2oy5v5ueluCijTFa/jS/rIG5vn8Gf7fpCeg12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1/UJxQAAAN0AAAAPAAAAAAAAAAAAAAAAAJgCAABkcnMv&#10;ZG93bnJldi54bWxQSwUGAAAAAAQABAD1AAAAigMAAAAA&#10;" fillcolor="#ddd">
                  <v:textbox inset="2.10503mm,.25189mm,2.10503mm,.25189mm"/>
                </v:rect>
                <v:rect id="Rectangle 6379" o:spid="_x0000_s1153" style="position:absolute;left:45720;top:18288;width:127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tQksQA&#10;AADdAAAADwAAAGRycy9kb3ducmV2LnhtbESPQUvDQBSE74L/YXlCb3ZjSq3EbosKQi8Kprn09si+&#10;ZkOz74Xsmqb/3i0UPA4z8w2z3k6+UyMNoRU28DTPQBHXYltuDFT7z8cXUCEiW+yEycCFAmw393dr&#10;LKyc+YfGMjYqQTgUaMDF2Bdah9qRxzCXnjh5Rxk8xiSHRtsBzwnuO51n2bP22HJacNjTh6P6VP56&#10;A2JdFsJ3Wcm4XOQSv975UE3GzB6mt1dQkab4H761d9bAKl8t4fomPQG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bUJLEAAAA3QAAAA8AAAAAAAAAAAAAAAAAmAIAAGRycy9k&#10;b3ducmV2LnhtbFBLBQYAAAAABAAEAPUAAACJAwAAAAA=&#10;" fillcolor="#ddd">
                  <v:textbox inset="2.10503mm,.25189mm,2.10503mm,.25189mm"/>
                </v:rect>
                <v:rect id="Rectangle 6314" o:spid="_x0000_s1154" style="position:absolute;left:1270;top:1143;width:5080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ARMMA&#10;AADdAAAADwAAAGRycy9kb3ducmV2LnhtbESPQYvCMBSE7wv+h/CEva2pLrZSjSKC6El2VfD6aJ5N&#10;sXkpTaz13xthYY/DzHzDLFa9rUVHra8cKxiPEhDEhdMVlwrOp+3XDIQPyBprx6TgSR5Wy8HHAnPt&#10;HvxL3TGUIkLY56jAhNDkUvrCkEU/cg1x9K6utRiibEupW3xEuK3lJElSabHiuGCwoY2h4na8WwXd&#10;YfqdNc+d/Okv05m+XNHU51Spz2G/noMI1If/8F97rxVkkyyF95v4BO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v+ARMMAAADdAAAADwAAAAAAAAAAAAAAAACYAgAAZHJzL2Rv&#10;d25yZXYueG1sUEsFBgAAAAAEAAQA9QAAAIgDAAAAAA==&#10;">
                  <v:textbox inset="2.10503mm,.25189mm,2.10503mm,.25189mm">
                    <w:txbxContent>
                      <w:p w:rsidR="002D0539" w:rsidRPr="00711F8C" w:rsidRDefault="002D0539" w:rsidP="00947403">
                        <w:pPr>
                          <w:snapToGrid w:val="0"/>
                          <w:spacing w:line="240" w:lineRule="auto"/>
                          <w:jc w:val="center"/>
                          <w:rPr>
                            <w:sz w:val="16"/>
                            <w:szCs w:val="16"/>
                          </w:rPr>
                        </w:pPr>
                        <w:r w:rsidRPr="00711F8C">
                          <w:rPr>
                            <w:rFonts w:hint="eastAsia"/>
                            <w:sz w:val="16"/>
                            <w:szCs w:val="16"/>
                          </w:rPr>
                          <w:t>ノード情報・リソース情報・故障回数表示部の確認</w:t>
                        </w:r>
                      </w:p>
                    </w:txbxContent>
                  </v:textbox>
                </v:rect>
                <v:rect id="Rectangle 6315" o:spid="_x0000_s1155" style="position:absolute;left:45085;top:18288;width:762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KhMUA&#10;AADdAAAADwAAAGRycy9kb3ducmV2LnhtbESPQUvDQBSE74L/YXmCN7uxpUbSbosVhOYkxoDX1+wz&#10;G8y+3WbXJP33riB4HGbmG2a7n20vRhpC51jB/SIDQdw43XGroH5/uXsEESKyxt4xKbhQgP3u+mqL&#10;hXYTv9FYxVYkCIcCFZgYfSFlaAxZDAvniZP36QaLMcmhlXrAKcFtL5dZ9iAtdpwWDHp6NtR8Vd9W&#10;gW/q+mRG58uP9XkKr+Xq6A4rpW5v5qcNiEhz/A//tY9aQb7Mc/h9k56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H8qExQAAAN0AAAAPAAAAAAAAAAAAAAAAAJgCAABkcnMv&#10;ZG93bnJldi54bWxQSwUGAAAAAAQABAD1AAAAigMAAAAA&#10;" fillcolor="#ddd">
                  <v:textbox inset=".25mm,.25189mm,.25mm,.25189mm">
                    <w:txbxContent>
                      <w:p w:rsidR="002D0539" w:rsidRPr="00711F8C" w:rsidRDefault="002D0539" w:rsidP="00947403">
                        <w:pPr>
                          <w:snapToGrid w:val="0"/>
                          <w:spacing w:line="240" w:lineRule="auto"/>
                          <w:jc w:val="center"/>
                          <w:rPr>
                            <w:sz w:val="16"/>
                            <w:szCs w:val="16"/>
                          </w:rPr>
                        </w:pPr>
                        <w:r>
                          <w:rPr>
                            <w:rFonts w:hint="eastAsia"/>
                            <w:sz w:val="16"/>
                            <w:szCs w:val="16"/>
                          </w:rPr>
                          <w:t>IC-LAN</w:t>
                        </w:r>
                        <w:r w:rsidRPr="00711F8C">
                          <w:rPr>
                            <w:rFonts w:hint="eastAsia"/>
                            <w:sz w:val="16"/>
                            <w:szCs w:val="16"/>
                          </w:rPr>
                          <w:t>故障</w:t>
                        </w:r>
                      </w:p>
                    </w:txbxContent>
                  </v:textbox>
                </v:rect>
                <v:rect id="Rectangle 6316" o:spid="_x0000_s1156" style="position:absolute;left:27305;top:11430;width:1968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yxrcIA&#10;AADdAAAADwAAAGRycy9kb3ducmV2LnhtbERPyWrDMBC9B/oPYgq9xXJSEhs3SiiF0p5K4gZyHayx&#10;ZWKNjKV6+fvqUOjx8fbDabadGGnwrWMFmyQFQVw53XKj4Pr9vs5B+ICssXNMChbycDo+rA5YaDfx&#10;hcYyNCKGsC9QgQmhL6T0lSGLPnE9ceRqN1gMEQ6N1ANOMdx2cpume2mx5dhgsKc3Q9W9/LEKxq/d&#10;c9YvH/I833a5vtVouuteqafH+fUFRKA5/Iv/3J9aQbbN4tz4Jj4Be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LLGtwgAAAN0AAAAPAAAAAAAAAAAAAAAAAJgCAABkcnMvZG93&#10;bnJldi54bWxQSwUGAAAAAAQABAD1AAAAhwMAAAAA&#10;">
                  <v:textbox inset="2.10503mm,.25189mm,2.10503mm,.25189mm">
                    <w:txbxContent>
                      <w:p w:rsidR="002D0539" w:rsidRPr="00711F8C" w:rsidRDefault="002D0539" w:rsidP="00947403">
                        <w:pPr>
                          <w:snapToGrid w:val="0"/>
                          <w:spacing w:line="240" w:lineRule="auto"/>
                          <w:jc w:val="center"/>
                          <w:rPr>
                            <w:sz w:val="16"/>
                            <w:szCs w:val="16"/>
                          </w:rPr>
                        </w:pPr>
                        <w:r w:rsidRPr="00711F8C">
                          <w:rPr>
                            <w:rFonts w:hint="eastAsia"/>
                            <w:sz w:val="16"/>
                            <w:szCs w:val="16"/>
                          </w:rPr>
                          <w:t>/var/log/</w:t>
                        </w:r>
                        <w:r>
                          <w:rPr>
                            <w:rFonts w:hint="eastAsia"/>
                            <w:sz w:val="16"/>
                            <w:szCs w:val="16"/>
                          </w:rPr>
                          <w:t>pm_logconv.out</w:t>
                        </w:r>
                        <w:r w:rsidRPr="00711F8C">
                          <w:rPr>
                            <w:rFonts w:hint="eastAsia"/>
                            <w:sz w:val="16"/>
                            <w:szCs w:val="16"/>
                          </w:rPr>
                          <w:t>の確認</w:t>
                        </w:r>
                      </w:p>
                    </w:txbxContent>
                  </v:textbox>
                </v:rect>
                <w10:wrap anchory="line"/>
              </v:group>
            </w:pict>
          </mc:Fallback>
        </mc:AlternateContent>
      </w:r>
      <w:r>
        <w:rPr>
          <w:rFonts w:ascii="Times New Roman" w:eastAsia="ＭＳ Ｐゴシック" w:hAnsi="Times New Roman" w:cs="Arial"/>
          <w:noProof/>
          <w:lang w:bidi="ar-SA"/>
        </w:rPr>
        <mc:AlternateContent>
          <mc:Choice Requires="wps">
            <w:drawing>
              <wp:inline distT="0" distB="0" distL="0" distR="0" wp14:anchorId="0342AF67" wp14:editId="304FC7A7">
                <wp:extent cx="5334000" cy="2628900"/>
                <wp:effectExtent l="0" t="0" r="0" b="0"/>
                <wp:docPr id="220" name="AutoShap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334000" cy="262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42C5B12" id="AutoShape 4" o:spid="_x0000_s1026" style="width:420pt;height:2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" filled="f" stroked="f">
                <o:lock v:ext="edit" aspectratio="t"/>
                <w10:anchorlock/>
              </v:rect>
            </w:pict>
          </mc:Fallback>
        </mc:AlternateContent>
      </w:r>
    </w:p>
    <w:p w:rsidR="008015A9" w:rsidRPr="00AB2B03" w:rsidRDefault="00711528" w:rsidP="00953FFF">
      <w:pPr>
        <w:pStyle w:val="affb"/>
        <w:keepNext w:val="0"/>
        <w:rPr>
          <w:rFonts w:ascii="Times New Roman" w:eastAsia="ＭＳ Ｐゴシック" w:hAnsi="Times New Roman" w:cs="Arial"/>
        </w:rPr>
      </w:pPr>
      <w:bookmarkStart w:id="439" w:name="_Ref286143567"/>
      <w:bookmarkStart w:id="440" w:name="_Ref286143564"/>
      <w:r w:rsidRPr="00AB2B03">
        <w:rPr>
          <w:rFonts w:ascii="Times New Roman" w:eastAsia="ＭＳ Ｐゴシック" w:hAnsi="Times New Roman" w:cs="Arial"/>
        </w:rPr>
        <w:t>図</w:t>
      </w:r>
      <w:r w:rsidRPr="00AB2B03">
        <w:rPr>
          <w:rFonts w:ascii="Times New Roman" w:eastAsia="ＭＳ Ｐゴシック" w:hAnsi="Times New Roman" w:cs="Arial"/>
        </w:rPr>
        <w:t xml:space="preserve"> </w:t>
      </w:r>
      <w:r w:rsidR="00534D68"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STYLEREF 1 \s </w:instrText>
      </w:r>
      <w:r w:rsidR="00534D68" w:rsidRPr="00AB2B03">
        <w:rPr>
          <w:rFonts w:ascii="Times New Roman" w:eastAsia="ＭＳ Ｐゴシック" w:hAnsi="Times New Roman" w:cs="Arial"/>
        </w:rPr>
        <w:fldChar w:fldCharType="separate"/>
      </w:r>
      <w:r w:rsidR="00EC6B55">
        <w:rPr>
          <w:rFonts w:ascii="Times New Roman" w:eastAsia="ＭＳ Ｐゴシック" w:hAnsi="Times New Roman" w:cs="Arial"/>
          <w:noProof/>
        </w:rPr>
        <w:t>5</w:t>
      </w:r>
      <w:r w:rsidR="00534D68" w:rsidRPr="00AB2B03">
        <w:rPr>
          <w:rFonts w:ascii="Times New Roman" w:eastAsia="ＭＳ Ｐゴシック" w:hAnsi="Times New Roman" w:cs="Arial"/>
        </w:rPr>
        <w:fldChar w:fldCharType="end"/>
      </w:r>
      <w:r w:rsidR="006731B0" w:rsidRPr="00AB2B03">
        <w:rPr>
          <w:rFonts w:ascii="Times New Roman" w:eastAsia="ＭＳ Ｐゴシック" w:hAnsi="Times New Roman" w:cs="Arial"/>
        </w:rPr>
        <w:noBreakHyphen/>
      </w:r>
      <w:r w:rsidR="00534D68"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SEQ </w:instrText>
      </w:r>
      <w:r w:rsidR="006731B0" w:rsidRPr="00AB2B03">
        <w:rPr>
          <w:rFonts w:ascii="Times New Roman" w:eastAsia="ＭＳ Ｐゴシック" w:hAnsi="Times New Roman" w:cs="Arial"/>
        </w:rPr>
        <w:instrText>図</w:instrText>
      </w:r>
      <w:r w:rsidR="006731B0" w:rsidRPr="00AB2B03">
        <w:rPr>
          <w:rFonts w:ascii="Times New Roman" w:eastAsia="ＭＳ Ｐゴシック" w:hAnsi="Times New Roman" w:cs="Arial"/>
        </w:rPr>
        <w:instrText xml:space="preserve"> \* ARABIC \s 1 </w:instrText>
      </w:r>
      <w:r w:rsidR="00534D68" w:rsidRPr="00AB2B03">
        <w:rPr>
          <w:rFonts w:ascii="Times New Roman" w:eastAsia="ＭＳ Ｐゴシック" w:hAnsi="Times New Roman" w:cs="Arial"/>
        </w:rPr>
        <w:fldChar w:fldCharType="separate"/>
      </w:r>
      <w:r w:rsidR="00EC6B55">
        <w:rPr>
          <w:rFonts w:ascii="Times New Roman" w:eastAsia="ＭＳ Ｐゴシック" w:hAnsi="Times New Roman" w:cs="Arial"/>
          <w:noProof/>
        </w:rPr>
        <w:t>1</w:t>
      </w:r>
      <w:r w:rsidR="00534D68" w:rsidRPr="00AB2B03">
        <w:rPr>
          <w:rFonts w:ascii="Times New Roman" w:eastAsia="ＭＳ Ｐゴシック" w:hAnsi="Times New Roman" w:cs="Arial"/>
        </w:rPr>
        <w:fldChar w:fldCharType="end"/>
      </w:r>
      <w:bookmarkEnd w:id="439"/>
      <w:r w:rsidRPr="00AB2B03">
        <w:rPr>
          <w:rFonts w:ascii="Times New Roman" w:eastAsia="ＭＳ Ｐゴシック" w:hAnsi="Times New Roman" w:cs="Arial"/>
        </w:rPr>
        <w:t xml:space="preserve">　故障特定手順</w:t>
      </w:r>
      <w:bookmarkEnd w:id="440"/>
    </w:p>
    <w:p w:rsidR="00A86C7A" w:rsidRPr="00AB2B03" w:rsidRDefault="00A86C7A" w:rsidP="00953FFF">
      <w:pPr>
        <w:pStyle w:val="a1"/>
        <w:rPr>
          <w:rFonts w:ascii="Times New Roman" w:eastAsia="ＭＳ Ｐゴシック" w:hAnsi="Times New Roman" w:cs="Arial"/>
        </w:rPr>
      </w:pPr>
    </w:p>
    <w:p w:rsidR="00A86C7A" w:rsidRPr="00AB2B03" w:rsidRDefault="00A86C7A" w:rsidP="00953FFF">
      <w:pPr>
        <w:pStyle w:val="3"/>
        <w:rPr>
          <w:rFonts w:ascii="Times New Roman" w:eastAsia="ＭＳ Ｐゴシック" w:hAnsi="Times New Roman"/>
        </w:rPr>
      </w:pPr>
      <w:bookmarkStart w:id="441" w:name="_Ref286132849"/>
      <w:bookmarkStart w:id="442" w:name="_Toc354570502"/>
      <w:bookmarkStart w:id="443" w:name="_Toc444784245"/>
      <w:r w:rsidRPr="00AB2B03">
        <w:rPr>
          <w:rFonts w:ascii="Times New Roman" w:eastAsia="ＭＳ Ｐゴシック" w:hAnsi="Times New Roman"/>
        </w:rPr>
        <w:t>ノード情報・リソース情報・故障回数表示部の確認</w:t>
      </w:r>
      <w:bookmarkEnd w:id="441"/>
      <w:bookmarkEnd w:id="442"/>
      <w:bookmarkEnd w:id="443"/>
    </w:p>
    <w:p w:rsidR="00A86C7A" w:rsidRPr="00AB2B03" w:rsidRDefault="00A86C7A"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ノード情報・リソース情報・故障回数表示部の確認では、以下の状態に応じてそれぞれの確認を実行します。</w:t>
      </w:r>
    </w:p>
    <w:p w:rsidR="00A86C7A" w:rsidRPr="00AB2B03" w:rsidRDefault="00A86C7A" w:rsidP="00953FFF">
      <w:pPr>
        <w:pStyle w:val="a1"/>
        <w:ind w:firstLineChars="100" w:firstLine="200"/>
        <w:rPr>
          <w:rFonts w:ascii="Times New Roman" w:eastAsia="ＭＳ Ｐゴシック" w:hAnsi="Times New Roman" w:cs="Arial"/>
        </w:rPr>
      </w:pPr>
    </w:p>
    <w:p w:rsidR="00A31BCA" w:rsidRPr="00AB2B03" w:rsidRDefault="00A31BCA" w:rsidP="00953FFF">
      <w:pPr>
        <w:pStyle w:val="a1"/>
        <w:numPr>
          <w:ilvl w:val="0"/>
          <w:numId w:val="6"/>
        </w:numPr>
        <w:rPr>
          <w:rFonts w:ascii="Times New Roman" w:eastAsia="ＭＳ Ｐゴシック" w:hAnsi="Times New Roman" w:cs="Arial"/>
        </w:rPr>
      </w:pPr>
      <w:r w:rsidRPr="00AB2B03">
        <w:rPr>
          <w:rFonts w:ascii="Times New Roman" w:eastAsia="ＭＳ Ｐゴシック" w:hAnsi="Times New Roman" w:cs="Arial"/>
        </w:rPr>
        <w:t>Pacemaker</w:t>
      </w:r>
      <w:r w:rsidRPr="00AB2B03">
        <w:rPr>
          <w:rFonts w:ascii="Times New Roman" w:eastAsia="ＭＳ Ｐゴシック" w:hAnsi="Times New Roman" w:cs="Arial"/>
        </w:rPr>
        <w:t>停止ノード数が</w:t>
      </w:r>
      <w:r w:rsidRPr="00AB2B03">
        <w:rPr>
          <w:rFonts w:ascii="Times New Roman" w:eastAsia="ＭＳ Ｐゴシック" w:hAnsi="Times New Roman" w:cs="Arial"/>
        </w:rPr>
        <w:t>2</w:t>
      </w:r>
      <w:r w:rsidRPr="00AB2B03">
        <w:rPr>
          <w:rFonts w:ascii="Times New Roman" w:eastAsia="ＭＳ Ｐゴシック" w:hAnsi="Times New Roman" w:cs="Arial"/>
        </w:rPr>
        <w:t>台の場合</w:t>
      </w:r>
    </w:p>
    <w:p w:rsidR="00A31BCA" w:rsidRPr="00AB2B03" w:rsidRDefault="009E1B31" w:rsidP="00953FFF">
      <w:pPr>
        <w:pStyle w:val="a1"/>
        <w:ind w:leftChars="300" w:left="600"/>
        <w:rPr>
          <w:rFonts w:ascii="Times New Roman" w:eastAsia="ＭＳ Ｐゴシック" w:hAnsi="Times New Roman" w:cs="Arial"/>
        </w:rPr>
      </w:pPr>
      <w:r w:rsidRPr="00AB2B03">
        <w:rPr>
          <w:rFonts w:ascii="Times New Roman" w:eastAsia="ＭＳ Ｐゴシック" w:hAnsi="Times New Roman" w:cs="Arial"/>
        </w:rPr>
        <w:t>IC-LAN</w:t>
      </w:r>
      <w:r w:rsidR="00A31BCA" w:rsidRPr="00AB2B03">
        <w:rPr>
          <w:rFonts w:ascii="Times New Roman" w:eastAsia="ＭＳ Ｐゴシック" w:hAnsi="Times New Roman" w:cs="Arial"/>
        </w:rPr>
        <w:t>故障が発生し、</w:t>
      </w:r>
      <w:r w:rsidR="005776D2" w:rsidRPr="00AB2B03">
        <w:rPr>
          <w:rFonts w:ascii="Times New Roman" w:eastAsia="ＭＳ Ｐゴシック" w:hAnsi="Times New Roman" w:cs="Arial"/>
        </w:rPr>
        <w:t>pg-rex01</w:t>
      </w:r>
      <w:r w:rsidR="00B47599" w:rsidRPr="00AB2B03">
        <w:rPr>
          <w:rFonts w:ascii="Times New Roman" w:eastAsia="ＭＳ Ｐゴシック" w:hAnsi="Times New Roman" w:cs="Arial"/>
        </w:rPr>
        <w:t>と</w:t>
      </w:r>
      <w:r w:rsidR="0001567B" w:rsidRPr="00AB2B03">
        <w:rPr>
          <w:rFonts w:ascii="Times New Roman" w:eastAsia="ＭＳ Ｐゴシック" w:hAnsi="Times New Roman" w:cs="Arial"/>
        </w:rPr>
        <w:t>pg-rex02</w:t>
      </w:r>
      <w:r w:rsidR="00A31BCA" w:rsidRPr="00AB2B03">
        <w:rPr>
          <w:rFonts w:ascii="Times New Roman" w:eastAsia="ＭＳ Ｐゴシック" w:hAnsi="Times New Roman" w:cs="Arial"/>
        </w:rPr>
        <w:t>から、</w:t>
      </w:r>
      <w:r w:rsidR="00A31BCA" w:rsidRPr="00AB2B03">
        <w:rPr>
          <w:rFonts w:ascii="Times New Roman" w:eastAsia="ＭＳ Ｐゴシック" w:hAnsi="Times New Roman" w:cs="Arial"/>
        </w:rPr>
        <w:t>STONITH</w:t>
      </w:r>
      <w:r w:rsidR="00A31BCA" w:rsidRPr="00AB2B03">
        <w:rPr>
          <w:rFonts w:ascii="Times New Roman" w:eastAsia="ＭＳ Ｐゴシック" w:hAnsi="Times New Roman" w:cs="Arial"/>
        </w:rPr>
        <w:t>機能の</w:t>
      </w:r>
      <w:r w:rsidR="00A31BCA" w:rsidRPr="00AB2B03">
        <w:rPr>
          <w:rFonts w:ascii="Times New Roman" w:eastAsia="ＭＳ Ｐゴシック" w:hAnsi="Times New Roman" w:cs="Arial"/>
        </w:rPr>
        <w:t>reset</w:t>
      </w:r>
      <w:r w:rsidR="00A31BCA" w:rsidRPr="00AB2B03">
        <w:rPr>
          <w:rFonts w:ascii="Times New Roman" w:eastAsia="ＭＳ Ｐゴシック" w:hAnsi="Times New Roman" w:cs="Arial"/>
        </w:rPr>
        <w:t>処理が実施され相撃ちしています。</w:t>
      </w:r>
    </w:p>
    <w:p w:rsidR="00A31BCA" w:rsidRPr="00AB2B03" w:rsidRDefault="00605559" w:rsidP="00953FFF">
      <w:pPr>
        <w:pStyle w:val="a1"/>
        <w:ind w:leftChars="300" w:left="600"/>
        <w:rPr>
          <w:rFonts w:ascii="Times New Roman" w:eastAsia="ＭＳ Ｐゴシック" w:hAnsi="Times New Roman" w:cs="Arial"/>
        </w:rPr>
      </w:pPr>
      <w:r w:rsidRPr="00AB2B03">
        <w:rPr>
          <w:rFonts w:ascii="Times New Roman" w:eastAsia="ＭＳ Ｐゴシック" w:hAnsi="Times New Roman" w:cs="Arial"/>
        </w:rPr>
        <w:t>『</w:t>
      </w:r>
      <w:r w:rsidR="00534D68">
        <w:rPr>
          <w:rFonts w:ascii="Times New Roman" w:eastAsia="ＭＳ Ｐゴシック" w:hAnsi="Times New Roman" w:cs="Arial"/>
        </w:rPr>
        <w:fldChar w:fldCharType="begin"/>
      </w:r>
      <w:r w:rsidR="00721FAF">
        <w:rPr>
          <w:rFonts w:ascii="Times New Roman" w:eastAsia="ＭＳ Ｐゴシック" w:hAnsi="Times New Roman" w:cs="Arial"/>
        </w:rPr>
        <w:instrText xml:space="preserve"> REF _Ref394417445 \r \h </w:instrText>
      </w:r>
      <w:r w:rsidR="00534D68">
        <w:rPr>
          <w:rFonts w:ascii="Times New Roman" w:eastAsia="ＭＳ Ｐゴシック" w:hAnsi="Times New Roman" w:cs="Arial"/>
        </w:rPr>
      </w:r>
      <w:r w:rsidR="00534D68">
        <w:rPr>
          <w:rFonts w:ascii="Times New Roman" w:eastAsia="ＭＳ Ｐゴシック" w:hAnsi="Times New Roman" w:cs="Arial"/>
        </w:rPr>
        <w:fldChar w:fldCharType="separate"/>
      </w:r>
      <w:r w:rsidR="00EC6B55">
        <w:rPr>
          <w:rFonts w:ascii="Times New Roman" w:eastAsia="ＭＳ Ｐゴシック" w:hAnsi="Times New Roman" w:cs="Arial"/>
        </w:rPr>
        <w:t>5.5</w:t>
      </w:r>
      <w:r w:rsidR="00534D68">
        <w:rPr>
          <w:rFonts w:ascii="Times New Roman" w:eastAsia="ＭＳ Ｐゴシック" w:hAnsi="Times New Roman" w:cs="Arial"/>
        </w:rPr>
        <w:fldChar w:fldCharType="end"/>
      </w:r>
      <w:r w:rsidR="00721FAF">
        <w:rPr>
          <w:rFonts w:ascii="Times New Roman" w:eastAsia="ＭＳ Ｐゴシック" w:hAnsi="Times New Roman" w:cs="Arial" w:hint="eastAsia"/>
        </w:rPr>
        <w:t xml:space="preserve"> </w:t>
      </w:r>
      <w:r w:rsidR="00534D68">
        <w:rPr>
          <w:rFonts w:ascii="Times New Roman" w:eastAsia="ＭＳ Ｐゴシック" w:hAnsi="Times New Roman" w:cs="Arial"/>
        </w:rPr>
        <w:fldChar w:fldCharType="begin"/>
      </w:r>
      <w:r w:rsidR="00721FAF">
        <w:rPr>
          <w:rFonts w:ascii="Times New Roman" w:eastAsia="ＭＳ Ｐゴシック" w:hAnsi="Times New Roman" w:cs="Arial"/>
        </w:rPr>
        <w:instrText xml:space="preserve"> REF _Ref394417447 \h </w:instrText>
      </w:r>
      <w:r w:rsidR="00534D68">
        <w:rPr>
          <w:rFonts w:ascii="Times New Roman" w:eastAsia="ＭＳ Ｐゴシック" w:hAnsi="Times New Roman" w:cs="Arial"/>
        </w:rPr>
      </w:r>
      <w:r w:rsidR="00534D68">
        <w:rPr>
          <w:rFonts w:ascii="Times New Roman" w:eastAsia="ＭＳ Ｐゴシック" w:hAnsi="Times New Roman" w:cs="Arial"/>
        </w:rPr>
        <w:fldChar w:fldCharType="separate"/>
      </w:r>
      <w:r w:rsidR="00EC6B55" w:rsidRPr="00AB2B03">
        <w:rPr>
          <w:rFonts w:ascii="Times New Roman" w:eastAsia="ＭＳ Ｐゴシック" w:hAnsi="Times New Roman"/>
        </w:rPr>
        <w:t>故障一覧</w:t>
      </w:r>
      <w:r w:rsidR="00534D68">
        <w:rPr>
          <w:rFonts w:ascii="Times New Roman" w:eastAsia="ＭＳ Ｐゴシック" w:hAnsi="Times New Roman" w:cs="Arial"/>
        </w:rPr>
        <w:fldChar w:fldCharType="end"/>
      </w:r>
      <w:r w:rsidRPr="00AB2B03">
        <w:rPr>
          <w:rFonts w:ascii="Times New Roman" w:eastAsia="ＭＳ Ｐゴシック" w:hAnsi="Times New Roman" w:cs="Arial"/>
        </w:rPr>
        <w:t>』</w:t>
      </w:r>
      <w:r w:rsidR="00A31BCA" w:rsidRPr="00AB2B03">
        <w:rPr>
          <w:rFonts w:ascii="Times New Roman" w:eastAsia="ＭＳ Ｐゴシック" w:hAnsi="Times New Roman" w:cs="Arial"/>
        </w:rPr>
        <w:t>の</w:t>
      </w:r>
      <w:r w:rsidR="009E1B31" w:rsidRPr="00AB2B03">
        <w:rPr>
          <w:rFonts w:ascii="Times New Roman" w:eastAsia="ＭＳ Ｐゴシック" w:hAnsi="Times New Roman" w:cs="Arial"/>
        </w:rPr>
        <w:t>IC-LAN</w:t>
      </w:r>
      <w:r w:rsidR="00A31BCA" w:rsidRPr="00AB2B03">
        <w:rPr>
          <w:rFonts w:ascii="Times New Roman" w:eastAsia="ＭＳ Ｐゴシック" w:hAnsi="Times New Roman" w:cs="Arial"/>
        </w:rPr>
        <w:t>故障を参照します。</w:t>
      </w:r>
    </w:p>
    <w:p w:rsidR="00A31BCA" w:rsidRPr="00AB2B03" w:rsidRDefault="00A31BCA" w:rsidP="00953FFF">
      <w:pPr>
        <w:pStyle w:val="a1"/>
        <w:ind w:leftChars="300" w:left="600"/>
        <w:rPr>
          <w:rFonts w:ascii="Times New Roman" w:eastAsia="ＭＳ Ｐゴシック" w:hAnsi="Times New Roman" w:cs="Arial"/>
        </w:rPr>
      </w:pPr>
    </w:p>
    <w:p w:rsidR="00A86C7A" w:rsidRPr="00AB2B03" w:rsidRDefault="00A86C7A" w:rsidP="00953FFF">
      <w:pPr>
        <w:pStyle w:val="a1"/>
        <w:numPr>
          <w:ilvl w:val="0"/>
          <w:numId w:val="6"/>
        </w:numPr>
        <w:rPr>
          <w:rFonts w:ascii="Times New Roman" w:eastAsia="ＭＳ Ｐゴシック" w:hAnsi="Times New Roman" w:cs="Arial"/>
        </w:rPr>
      </w:pPr>
      <w:r w:rsidRPr="00AB2B03">
        <w:rPr>
          <w:rFonts w:ascii="Times New Roman" w:eastAsia="ＭＳ Ｐゴシック" w:hAnsi="Times New Roman" w:cs="Arial"/>
        </w:rPr>
        <w:t>Pacemaker</w:t>
      </w:r>
      <w:r w:rsidRPr="00AB2B03">
        <w:rPr>
          <w:rFonts w:ascii="Times New Roman" w:eastAsia="ＭＳ Ｐゴシック" w:hAnsi="Times New Roman" w:cs="Arial"/>
        </w:rPr>
        <w:t>停止ノード数が</w:t>
      </w:r>
      <w:r w:rsidRPr="00AB2B03">
        <w:rPr>
          <w:rFonts w:ascii="Times New Roman" w:eastAsia="ＭＳ Ｐゴシック" w:hAnsi="Times New Roman" w:cs="Arial"/>
        </w:rPr>
        <w:t>1</w:t>
      </w:r>
      <w:r w:rsidRPr="00AB2B03">
        <w:rPr>
          <w:rFonts w:ascii="Times New Roman" w:eastAsia="ＭＳ Ｐゴシック" w:hAnsi="Times New Roman" w:cs="Arial"/>
        </w:rPr>
        <w:t>台のみの場合</w:t>
      </w:r>
    </w:p>
    <w:p w:rsidR="00611974" w:rsidRPr="00AB2B03" w:rsidRDefault="00A27A97" w:rsidP="00953FFF">
      <w:pPr>
        <w:pStyle w:val="a1"/>
        <w:ind w:leftChars="300" w:left="600"/>
        <w:rPr>
          <w:rFonts w:ascii="Times New Roman" w:eastAsia="ＭＳ Ｐゴシック" w:hAnsi="Times New Roman" w:cs="Arial"/>
        </w:rPr>
      </w:pPr>
      <w:r>
        <w:rPr>
          <w:rFonts w:ascii="Times New Roman" w:eastAsia="ＭＳ Ｐゴシック" w:hAnsi="Times New Roman" w:cs="Arial" w:hint="eastAsia"/>
        </w:rPr>
        <w:t>Pacemaker</w:t>
      </w:r>
      <w:r>
        <w:rPr>
          <w:rFonts w:ascii="Times New Roman" w:eastAsia="ＭＳ Ｐゴシック" w:hAnsi="Times New Roman" w:cs="Arial" w:hint="eastAsia"/>
        </w:rPr>
        <w:t>が起動しているノード</w:t>
      </w:r>
      <w:r w:rsidR="00A86C7A" w:rsidRPr="00AB2B03">
        <w:rPr>
          <w:rFonts w:ascii="Times New Roman" w:eastAsia="ＭＳ Ｐゴシック" w:hAnsi="Times New Roman" w:cs="Arial"/>
        </w:rPr>
        <w:t>で</w:t>
      </w:r>
      <w:r w:rsidR="00A86C7A" w:rsidRPr="00AB2B03">
        <w:rPr>
          <w:rFonts w:ascii="Times New Roman" w:eastAsia="ＭＳ Ｐゴシック" w:hAnsi="Times New Roman" w:cs="Arial"/>
        </w:rPr>
        <w:t>crm_mon</w:t>
      </w:r>
      <w:r w:rsidR="00A86C7A" w:rsidRPr="00AB2B03">
        <w:rPr>
          <w:rFonts w:ascii="Times New Roman" w:eastAsia="ＭＳ Ｐゴシック" w:hAnsi="Times New Roman" w:cs="Arial"/>
        </w:rPr>
        <w:t>コマンドを実行し、ノード情報表示部に表示されている</w:t>
      </w:r>
      <w:r w:rsidR="00A86C7A" w:rsidRPr="00AB2B03">
        <w:rPr>
          <w:rFonts w:ascii="Times New Roman" w:eastAsia="ＭＳ Ｐゴシック" w:hAnsi="Times New Roman" w:cs="Arial"/>
        </w:rPr>
        <w:t>Pacemaker</w:t>
      </w:r>
      <w:r w:rsidR="00A86C7A" w:rsidRPr="00AB2B03">
        <w:rPr>
          <w:rFonts w:ascii="Times New Roman" w:eastAsia="ＭＳ Ｐゴシック" w:hAnsi="Times New Roman" w:cs="Arial"/>
        </w:rPr>
        <w:t>が停止しているノードの状態から、</w:t>
      </w:r>
      <w:r w:rsidR="00A86C7A" w:rsidRPr="00AB2B03">
        <w:rPr>
          <w:rFonts w:ascii="Times New Roman" w:eastAsia="ＭＳ Ｐゴシック" w:hAnsi="Times New Roman" w:cs="Arial"/>
        </w:rPr>
        <w:t>STONITH</w:t>
      </w:r>
      <w:r w:rsidR="00A86C7A" w:rsidRPr="00AB2B03">
        <w:rPr>
          <w:rFonts w:ascii="Times New Roman" w:eastAsia="ＭＳ Ｐゴシック" w:hAnsi="Times New Roman" w:cs="Arial"/>
        </w:rPr>
        <w:t>機能の</w:t>
      </w:r>
      <w:r w:rsidR="00A86C7A" w:rsidRPr="00AB2B03">
        <w:rPr>
          <w:rFonts w:ascii="Times New Roman" w:eastAsia="ＭＳ Ｐゴシック" w:hAnsi="Times New Roman" w:cs="Arial"/>
        </w:rPr>
        <w:t>reset</w:t>
      </w:r>
      <w:r w:rsidR="00A86C7A" w:rsidRPr="00AB2B03">
        <w:rPr>
          <w:rFonts w:ascii="Times New Roman" w:eastAsia="ＭＳ Ｐゴシック" w:hAnsi="Times New Roman" w:cs="Arial"/>
        </w:rPr>
        <w:t>処理実行結果</w:t>
      </w:r>
      <w:r w:rsidR="00F921C7" w:rsidRPr="00AB2B03">
        <w:rPr>
          <w:rFonts w:ascii="Times New Roman" w:eastAsia="ＭＳ Ｐゴシック" w:hAnsi="Times New Roman" w:cs="Arial" w:hint="eastAsia"/>
        </w:rPr>
        <w:t>を</w:t>
      </w:r>
      <w:r w:rsidR="00A86C7A" w:rsidRPr="00AB2B03">
        <w:rPr>
          <w:rFonts w:ascii="Times New Roman" w:eastAsia="ＭＳ Ｐゴシック" w:hAnsi="Times New Roman" w:cs="Arial"/>
        </w:rPr>
        <w:t>確認します。</w:t>
      </w:r>
    </w:p>
    <w:tbl>
      <w:tblPr>
        <w:tblW w:w="7800"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0"/>
        <w:gridCol w:w="5600"/>
      </w:tblGrid>
      <w:tr w:rsidR="0027311C" w:rsidRPr="00AB2B03" w:rsidTr="00DC64AB">
        <w:tc>
          <w:tcPr>
            <w:tcW w:w="2200"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27311C" w:rsidRPr="00AB2B03" w:rsidRDefault="0027311C" w:rsidP="00953FFF">
            <w:pPr>
              <w:pStyle w:val="a1"/>
              <w:rPr>
                <w:rFonts w:ascii="Times New Roman" w:eastAsia="ＭＳ Ｐゴシック" w:hAnsi="Times New Roman" w:cs="Arial"/>
              </w:rPr>
            </w:pPr>
            <w:r w:rsidRPr="00AB2B03">
              <w:rPr>
                <w:rFonts w:ascii="Times New Roman" w:eastAsia="ＭＳ Ｐゴシック" w:hAnsi="Times New Roman" w:cs="Arial"/>
              </w:rPr>
              <w:t>Pacemaker</w:t>
            </w:r>
            <w:r w:rsidRPr="00AB2B03">
              <w:rPr>
                <w:rFonts w:ascii="Times New Roman" w:eastAsia="ＭＳ Ｐゴシック" w:hAnsi="Times New Roman" w:cs="Arial"/>
              </w:rPr>
              <w:t>停止</w:t>
            </w:r>
            <w:r w:rsidRPr="00AB2B03">
              <w:rPr>
                <w:rFonts w:ascii="Times New Roman" w:eastAsia="ＭＳ Ｐゴシック" w:hAnsi="Times New Roman" w:cs="Arial"/>
              </w:rPr>
              <w:br/>
            </w:r>
            <w:r w:rsidRPr="00AB2B03">
              <w:rPr>
                <w:rFonts w:ascii="Times New Roman" w:eastAsia="ＭＳ Ｐゴシック" w:hAnsi="Times New Roman" w:cs="Arial"/>
              </w:rPr>
              <w:t>ノードの状態</w:t>
            </w:r>
          </w:p>
        </w:tc>
        <w:tc>
          <w:tcPr>
            <w:tcW w:w="5600"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27311C" w:rsidRPr="00AB2B03" w:rsidRDefault="0027311C" w:rsidP="00953FFF">
            <w:pPr>
              <w:pStyle w:val="a1"/>
              <w:rPr>
                <w:rFonts w:ascii="Times New Roman" w:eastAsia="ＭＳ Ｐゴシック" w:hAnsi="Times New Roman" w:cs="Arial"/>
              </w:rPr>
            </w:pPr>
            <w:r w:rsidRPr="00AB2B03">
              <w:rPr>
                <w:rFonts w:ascii="Times New Roman" w:eastAsia="ＭＳ Ｐゴシック" w:hAnsi="Times New Roman" w:cs="Arial"/>
              </w:rPr>
              <w:t>Pacemaker</w:t>
            </w:r>
            <w:r w:rsidRPr="00AB2B03">
              <w:rPr>
                <w:rFonts w:ascii="Times New Roman" w:eastAsia="ＭＳ Ｐゴシック" w:hAnsi="Times New Roman" w:cs="Arial"/>
              </w:rPr>
              <w:t>停止ノードの状態</w:t>
            </w:r>
            <w:r w:rsidRPr="00AB2B03">
              <w:rPr>
                <w:rFonts w:ascii="Times New Roman" w:eastAsia="ＭＳ Ｐゴシック" w:hAnsi="Times New Roman" w:cs="Arial"/>
              </w:rPr>
              <w:t>reset</w:t>
            </w:r>
            <w:r w:rsidRPr="00AB2B03">
              <w:rPr>
                <w:rFonts w:ascii="Times New Roman" w:eastAsia="ＭＳ Ｐゴシック" w:hAnsi="Times New Roman" w:cs="Arial"/>
              </w:rPr>
              <w:t>処理実行結果：</w:t>
            </w:r>
            <w:r w:rsidRPr="00AB2B03">
              <w:rPr>
                <w:rFonts w:ascii="Times New Roman" w:eastAsia="ＭＳ Ｐゴシック" w:hAnsi="Times New Roman" w:cs="Arial"/>
              </w:rPr>
              <w:br/>
            </w:r>
            <w:r w:rsidRPr="00AB2B03">
              <w:rPr>
                <w:rFonts w:ascii="Times New Roman" w:eastAsia="ＭＳ Ｐゴシック" w:hAnsi="Times New Roman" w:cs="Arial"/>
              </w:rPr>
              <w:t>実行結果特定後遷移先</w:t>
            </w:r>
          </w:p>
        </w:tc>
      </w:tr>
      <w:tr w:rsidR="0027311C" w:rsidRPr="00AB2B03" w:rsidTr="00DC64AB">
        <w:tc>
          <w:tcPr>
            <w:tcW w:w="2200" w:type="dxa"/>
          </w:tcPr>
          <w:p w:rsidR="0027311C" w:rsidRPr="00AB2B03" w:rsidRDefault="0027311C" w:rsidP="00953FFF">
            <w:pPr>
              <w:pStyle w:val="a1"/>
              <w:rPr>
                <w:rFonts w:ascii="Times New Roman" w:eastAsia="ＭＳ Ｐゴシック" w:hAnsi="Times New Roman" w:cs="Arial"/>
              </w:rPr>
            </w:pPr>
            <w:r w:rsidRPr="00AB2B03">
              <w:rPr>
                <w:rFonts w:ascii="Times New Roman" w:eastAsia="ＭＳ Ｐゴシック" w:hAnsi="Times New Roman" w:cs="Arial"/>
              </w:rPr>
              <w:t>UNCLEAN (offline)</w:t>
            </w:r>
          </w:p>
        </w:tc>
        <w:tc>
          <w:tcPr>
            <w:tcW w:w="5600" w:type="dxa"/>
          </w:tcPr>
          <w:p w:rsidR="0027311C" w:rsidRPr="00AB2B03" w:rsidRDefault="0027311C" w:rsidP="009E478B">
            <w:pPr>
              <w:pStyle w:val="a1"/>
              <w:rPr>
                <w:rFonts w:ascii="Times New Roman" w:eastAsia="ＭＳ Ｐゴシック" w:hAnsi="Times New Roman" w:cs="Arial"/>
              </w:rPr>
            </w:pPr>
            <w:r w:rsidRPr="00AB2B03">
              <w:rPr>
                <w:rFonts w:ascii="Times New Roman" w:eastAsia="ＭＳ Ｐゴシック" w:hAnsi="Times New Roman" w:cs="Arial"/>
              </w:rPr>
              <w:t>STONITH</w:t>
            </w:r>
            <w:r w:rsidRPr="00AB2B03">
              <w:rPr>
                <w:rFonts w:ascii="Times New Roman" w:eastAsia="ＭＳ Ｐゴシック" w:hAnsi="Times New Roman" w:cs="Arial"/>
              </w:rPr>
              <w:t>機能</w:t>
            </w:r>
            <w:r w:rsidRPr="00AB2B03">
              <w:rPr>
                <w:rFonts w:ascii="Times New Roman" w:eastAsia="ＭＳ Ｐゴシック" w:hAnsi="Times New Roman" w:cs="Arial"/>
              </w:rPr>
              <w:t>reset</w:t>
            </w:r>
            <w:r w:rsidRPr="00AB2B03">
              <w:rPr>
                <w:rFonts w:ascii="Times New Roman" w:eastAsia="ＭＳ Ｐゴシック" w:hAnsi="Times New Roman" w:cs="Arial"/>
              </w:rPr>
              <w:t>処理失敗：</w:t>
            </w:r>
            <w:r w:rsidR="003F2ADF" w:rsidRPr="00AB2B03">
              <w:rPr>
                <w:rFonts w:ascii="Times New Roman" w:eastAsia="ＭＳ Ｐゴシック" w:hAnsi="Times New Roman" w:cs="Arial"/>
              </w:rPr>
              <w:t>『</w:t>
            </w:r>
            <w:r w:rsidR="00534D68">
              <w:rPr>
                <w:rFonts w:ascii="Times New Roman" w:eastAsia="ＭＳ Ｐゴシック" w:hAnsi="Times New Roman" w:cs="Arial"/>
              </w:rPr>
              <w:fldChar w:fldCharType="begin"/>
            </w:r>
            <w:r w:rsidR="009E478B">
              <w:rPr>
                <w:rFonts w:ascii="Times New Roman" w:eastAsia="ＭＳ Ｐゴシック" w:hAnsi="Times New Roman" w:cs="Arial"/>
              </w:rPr>
              <w:instrText xml:space="preserve"> REF _Ref394417348 \r \h </w:instrText>
            </w:r>
            <w:r w:rsidR="00534D68">
              <w:rPr>
                <w:rFonts w:ascii="Times New Roman" w:eastAsia="ＭＳ Ｐゴシック" w:hAnsi="Times New Roman" w:cs="Arial"/>
              </w:rPr>
            </w:r>
            <w:r w:rsidR="00534D68">
              <w:rPr>
                <w:rFonts w:ascii="Times New Roman" w:eastAsia="ＭＳ Ｐゴシック" w:hAnsi="Times New Roman" w:cs="Arial"/>
              </w:rPr>
              <w:fldChar w:fldCharType="separate"/>
            </w:r>
            <w:r w:rsidR="00EC6B55">
              <w:rPr>
                <w:rFonts w:ascii="Times New Roman" w:eastAsia="ＭＳ Ｐゴシック" w:hAnsi="Times New Roman" w:cs="Arial"/>
              </w:rPr>
              <w:t>5.4.4</w:t>
            </w:r>
            <w:r w:rsidR="00534D68">
              <w:rPr>
                <w:rFonts w:ascii="Times New Roman" w:eastAsia="ＭＳ Ｐゴシック" w:hAnsi="Times New Roman" w:cs="Arial"/>
              </w:rPr>
              <w:fldChar w:fldCharType="end"/>
            </w:r>
            <w:r w:rsidR="009E478B">
              <w:rPr>
                <w:rFonts w:ascii="Times New Roman" w:eastAsia="ＭＳ Ｐゴシック" w:hAnsi="Times New Roman" w:cs="Arial" w:hint="eastAsia"/>
              </w:rPr>
              <w:t xml:space="preserve"> </w:t>
            </w:r>
            <w:r w:rsidR="00534D68">
              <w:rPr>
                <w:rFonts w:ascii="Times New Roman" w:eastAsia="ＭＳ Ｐゴシック" w:hAnsi="Times New Roman" w:cs="Arial"/>
              </w:rPr>
              <w:fldChar w:fldCharType="begin"/>
            </w:r>
            <w:r w:rsidR="009E478B">
              <w:rPr>
                <w:rFonts w:ascii="Times New Roman" w:eastAsia="ＭＳ Ｐゴシック" w:hAnsi="Times New Roman" w:cs="Arial"/>
              </w:rPr>
              <w:instrText xml:space="preserve"> REF _Ref394417348 \h </w:instrText>
            </w:r>
            <w:r w:rsidR="00534D68">
              <w:rPr>
                <w:rFonts w:ascii="Times New Roman" w:eastAsia="ＭＳ Ｐゴシック" w:hAnsi="Times New Roman" w:cs="Arial"/>
              </w:rPr>
            </w:r>
            <w:r w:rsidR="00534D68">
              <w:rPr>
                <w:rFonts w:ascii="Times New Roman" w:eastAsia="ＭＳ Ｐゴシック" w:hAnsi="Times New Roman" w:cs="Arial"/>
              </w:rPr>
              <w:fldChar w:fldCharType="separate"/>
            </w:r>
            <w:r w:rsidR="00EC6B55" w:rsidRPr="00AB2B03">
              <w:rPr>
                <w:rFonts w:ascii="Times New Roman" w:eastAsia="ＭＳ Ｐゴシック" w:hAnsi="Times New Roman"/>
              </w:rPr>
              <w:t>/var/log/</w:t>
            </w:r>
            <w:r w:rsidR="00EC6B55">
              <w:rPr>
                <w:rFonts w:ascii="Times New Roman" w:eastAsia="ＭＳ Ｐゴシック" w:hAnsi="Times New Roman" w:hint="eastAsia"/>
              </w:rPr>
              <w:t>pm_logconv.out</w:t>
            </w:r>
            <w:r w:rsidR="00EC6B55" w:rsidRPr="00AB2B03">
              <w:rPr>
                <w:rFonts w:ascii="Times New Roman" w:eastAsia="ＭＳ Ｐゴシック" w:hAnsi="Times New Roman"/>
              </w:rPr>
              <w:t>の確認</w:t>
            </w:r>
            <w:r w:rsidR="00534D68">
              <w:rPr>
                <w:rFonts w:ascii="Times New Roman" w:eastAsia="ＭＳ Ｐゴシック" w:hAnsi="Times New Roman" w:cs="Arial"/>
              </w:rPr>
              <w:fldChar w:fldCharType="end"/>
            </w:r>
            <w:r w:rsidR="003F2ADF" w:rsidRPr="00AB2B03">
              <w:rPr>
                <w:rFonts w:ascii="Times New Roman" w:eastAsia="ＭＳ Ｐゴシック" w:hAnsi="Times New Roman" w:cs="Arial"/>
              </w:rPr>
              <w:t>』</w:t>
            </w:r>
          </w:p>
        </w:tc>
      </w:tr>
      <w:tr w:rsidR="0027311C" w:rsidRPr="00AB2B03" w:rsidTr="00DC64AB">
        <w:tc>
          <w:tcPr>
            <w:tcW w:w="2200" w:type="dxa"/>
          </w:tcPr>
          <w:p w:rsidR="0027311C" w:rsidRPr="00AB2B03" w:rsidRDefault="0027311C" w:rsidP="00953FFF">
            <w:pPr>
              <w:pStyle w:val="a1"/>
              <w:rPr>
                <w:rFonts w:ascii="Times New Roman" w:eastAsia="ＭＳ Ｐゴシック" w:hAnsi="Times New Roman" w:cs="Arial"/>
              </w:rPr>
            </w:pPr>
            <w:r w:rsidRPr="00AB2B03">
              <w:rPr>
                <w:rFonts w:ascii="Times New Roman" w:eastAsia="ＭＳ Ｐゴシック" w:hAnsi="Times New Roman" w:cs="Arial"/>
              </w:rPr>
              <w:t>OFFLINE</w:t>
            </w:r>
          </w:p>
        </w:tc>
        <w:tc>
          <w:tcPr>
            <w:tcW w:w="5600" w:type="dxa"/>
          </w:tcPr>
          <w:p w:rsidR="0027311C" w:rsidRPr="00AB2B03" w:rsidRDefault="0027311C" w:rsidP="00953FFF">
            <w:pPr>
              <w:pStyle w:val="a1"/>
              <w:rPr>
                <w:rFonts w:ascii="Times New Roman" w:eastAsia="ＭＳ Ｐゴシック" w:hAnsi="Times New Roman" w:cs="Arial"/>
              </w:rPr>
            </w:pPr>
            <w:r w:rsidRPr="00AB2B03">
              <w:rPr>
                <w:rFonts w:ascii="Times New Roman" w:eastAsia="ＭＳ Ｐゴシック" w:hAnsi="Times New Roman" w:cs="Arial"/>
              </w:rPr>
              <w:t>STONITH</w:t>
            </w:r>
            <w:r w:rsidRPr="00AB2B03">
              <w:rPr>
                <w:rFonts w:ascii="Times New Roman" w:eastAsia="ＭＳ Ｐゴシック" w:hAnsi="Times New Roman" w:cs="Arial"/>
              </w:rPr>
              <w:t>機能</w:t>
            </w:r>
            <w:r w:rsidRPr="00AB2B03">
              <w:rPr>
                <w:rFonts w:ascii="Times New Roman" w:eastAsia="ＭＳ Ｐゴシック" w:hAnsi="Times New Roman" w:cs="Arial"/>
              </w:rPr>
              <w:t>reset</w:t>
            </w:r>
            <w:r w:rsidRPr="00AB2B03">
              <w:rPr>
                <w:rFonts w:ascii="Times New Roman" w:eastAsia="ＭＳ Ｐゴシック" w:hAnsi="Times New Roman" w:cs="Arial"/>
              </w:rPr>
              <w:t>処理成功：</w:t>
            </w:r>
            <w:r w:rsidR="003F2ADF" w:rsidRPr="00AB2B03">
              <w:rPr>
                <w:rFonts w:ascii="Times New Roman" w:eastAsia="ＭＳ Ｐゴシック" w:hAnsi="Times New Roman" w:cs="Arial"/>
              </w:rPr>
              <w:t>『</w:t>
            </w:r>
            <w:r w:rsidR="00534D68">
              <w:rPr>
                <w:rFonts w:ascii="Times New Roman" w:eastAsia="ＭＳ Ｐゴシック" w:hAnsi="Times New Roman" w:cs="Arial"/>
              </w:rPr>
              <w:fldChar w:fldCharType="begin"/>
            </w:r>
            <w:r w:rsidR="009E478B">
              <w:rPr>
                <w:rFonts w:ascii="Times New Roman" w:eastAsia="ＭＳ Ｐゴシック" w:hAnsi="Times New Roman" w:cs="Arial"/>
              </w:rPr>
              <w:instrText xml:space="preserve"> REF _Ref394417348 \r \h </w:instrText>
            </w:r>
            <w:r w:rsidR="00534D68">
              <w:rPr>
                <w:rFonts w:ascii="Times New Roman" w:eastAsia="ＭＳ Ｐゴシック" w:hAnsi="Times New Roman" w:cs="Arial"/>
              </w:rPr>
            </w:r>
            <w:r w:rsidR="00534D68">
              <w:rPr>
                <w:rFonts w:ascii="Times New Roman" w:eastAsia="ＭＳ Ｐゴシック" w:hAnsi="Times New Roman" w:cs="Arial"/>
              </w:rPr>
              <w:fldChar w:fldCharType="separate"/>
            </w:r>
            <w:r w:rsidR="00EC6B55">
              <w:rPr>
                <w:rFonts w:ascii="Times New Roman" w:eastAsia="ＭＳ Ｐゴシック" w:hAnsi="Times New Roman" w:cs="Arial"/>
              </w:rPr>
              <w:t>5.4.4</w:t>
            </w:r>
            <w:r w:rsidR="00534D68">
              <w:rPr>
                <w:rFonts w:ascii="Times New Roman" w:eastAsia="ＭＳ Ｐゴシック" w:hAnsi="Times New Roman" w:cs="Arial"/>
              </w:rPr>
              <w:fldChar w:fldCharType="end"/>
            </w:r>
            <w:r w:rsidR="009E478B">
              <w:rPr>
                <w:rFonts w:ascii="Times New Roman" w:eastAsia="ＭＳ Ｐゴシック" w:hAnsi="Times New Roman" w:cs="Arial" w:hint="eastAsia"/>
              </w:rPr>
              <w:t xml:space="preserve"> </w:t>
            </w:r>
            <w:r w:rsidR="00534D68">
              <w:rPr>
                <w:rFonts w:ascii="Times New Roman" w:eastAsia="ＭＳ Ｐゴシック" w:hAnsi="Times New Roman" w:cs="Arial"/>
              </w:rPr>
              <w:fldChar w:fldCharType="begin"/>
            </w:r>
            <w:r w:rsidR="009E478B">
              <w:rPr>
                <w:rFonts w:ascii="Times New Roman" w:eastAsia="ＭＳ Ｐゴシック" w:hAnsi="Times New Roman" w:cs="Arial"/>
              </w:rPr>
              <w:instrText xml:space="preserve"> REF _Ref394417348 \h </w:instrText>
            </w:r>
            <w:r w:rsidR="00534D68">
              <w:rPr>
                <w:rFonts w:ascii="Times New Roman" w:eastAsia="ＭＳ Ｐゴシック" w:hAnsi="Times New Roman" w:cs="Arial"/>
              </w:rPr>
            </w:r>
            <w:r w:rsidR="00534D68">
              <w:rPr>
                <w:rFonts w:ascii="Times New Roman" w:eastAsia="ＭＳ Ｐゴシック" w:hAnsi="Times New Roman" w:cs="Arial"/>
              </w:rPr>
              <w:fldChar w:fldCharType="separate"/>
            </w:r>
            <w:r w:rsidR="00EC6B55" w:rsidRPr="00AB2B03">
              <w:rPr>
                <w:rFonts w:ascii="Times New Roman" w:eastAsia="ＭＳ Ｐゴシック" w:hAnsi="Times New Roman"/>
              </w:rPr>
              <w:t>/var/log/</w:t>
            </w:r>
            <w:r w:rsidR="00EC6B55">
              <w:rPr>
                <w:rFonts w:ascii="Times New Roman" w:eastAsia="ＭＳ Ｐゴシック" w:hAnsi="Times New Roman" w:hint="eastAsia"/>
              </w:rPr>
              <w:t>pm_logconv.out</w:t>
            </w:r>
            <w:r w:rsidR="00EC6B55" w:rsidRPr="00AB2B03">
              <w:rPr>
                <w:rFonts w:ascii="Times New Roman" w:eastAsia="ＭＳ Ｐゴシック" w:hAnsi="Times New Roman"/>
              </w:rPr>
              <w:t>の確認</w:t>
            </w:r>
            <w:r w:rsidR="00534D68">
              <w:rPr>
                <w:rFonts w:ascii="Times New Roman" w:eastAsia="ＭＳ Ｐゴシック" w:hAnsi="Times New Roman" w:cs="Arial"/>
              </w:rPr>
              <w:fldChar w:fldCharType="end"/>
            </w:r>
            <w:r w:rsidR="003F2ADF" w:rsidRPr="00AB2B03">
              <w:rPr>
                <w:rFonts w:ascii="Times New Roman" w:eastAsia="ＭＳ Ｐゴシック" w:hAnsi="Times New Roman" w:cs="Arial"/>
              </w:rPr>
              <w:t>』</w:t>
            </w:r>
          </w:p>
        </w:tc>
      </w:tr>
    </w:tbl>
    <w:p w:rsidR="0027311C" w:rsidRPr="00AB2B03" w:rsidRDefault="0027311C" w:rsidP="00953FFF">
      <w:pPr>
        <w:pStyle w:val="a1"/>
        <w:ind w:leftChars="300" w:left="600"/>
        <w:rPr>
          <w:rFonts w:ascii="Times New Roman" w:eastAsia="ＭＳ Ｐゴシック" w:hAnsi="Times New Roman" w:cs="Arial"/>
        </w:rPr>
      </w:pPr>
    </w:p>
    <w:p w:rsidR="0027311C" w:rsidRPr="00AB2B03" w:rsidRDefault="0027311C" w:rsidP="00953FFF">
      <w:pPr>
        <w:pStyle w:val="a1"/>
        <w:numPr>
          <w:ilvl w:val="0"/>
          <w:numId w:val="6"/>
        </w:numPr>
        <w:rPr>
          <w:rFonts w:ascii="Times New Roman" w:eastAsia="ＭＳ Ｐゴシック" w:hAnsi="Times New Roman" w:cs="Arial"/>
        </w:rPr>
      </w:pPr>
      <w:r w:rsidRPr="00AB2B03">
        <w:rPr>
          <w:rFonts w:ascii="Times New Roman" w:eastAsia="ＭＳ Ｐゴシック" w:hAnsi="Times New Roman" w:cs="Arial"/>
        </w:rPr>
        <w:t>全ノードの</w:t>
      </w:r>
      <w:r w:rsidRPr="00AB2B03">
        <w:rPr>
          <w:rFonts w:ascii="Times New Roman" w:eastAsia="ＭＳ Ｐゴシック" w:hAnsi="Times New Roman" w:cs="Arial"/>
        </w:rPr>
        <w:t>Pacemaker</w:t>
      </w:r>
      <w:r w:rsidRPr="00AB2B03">
        <w:rPr>
          <w:rFonts w:ascii="Times New Roman" w:eastAsia="ＭＳ Ｐゴシック" w:hAnsi="Times New Roman" w:cs="Arial"/>
        </w:rPr>
        <w:t>が起動中の場合</w:t>
      </w:r>
    </w:p>
    <w:p w:rsidR="00A86C7A" w:rsidRPr="00AB2B03" w:rsidRDefault="00A86C7A" w:rsidP="00953FFF">
      <w:pPr>
        <w:pStyle w:val="a1"/>
        <w:ind w:firstLineChars="100" w:firstLine="200"/>
        <w:rPr>
          <w:rFonts w:ascii="Times New Roman" w:eastAsia="ＭＳ Ｐゴシック" w:hAnsi="Times New Roman" w:cs="Arial"/>
        </w:rPr>
      </w:pPr>
    </w:p>
    <w:p w:rsidR="000E6BEC" w:rsidRPr="00AB2B03" w:rsidRDefault="009E1B31" w:rsidP="00953FFF">
      <w:pPr>
        <w:pStyle w:val="a1"/>
        <w:numPr>
          <w:ilvl w:val="0"/>
          <w:numId w:val="9"/>
        </w:numPr>
        <w:rPr>
          <w:rFonts w:ascii="Times New Roman" w:eastAsia="ＭＳ Ｐゴシック" w:hAnsi="Times New Roman" w:cs="Arial"/>
        </w:rPr>
      </w:pPr>
      <w:r w:rsidRPr="00AB2B03">
        <w:rPr>
          <w:rFonts w:ascii="Times New Roman" w:eastAsia="ＭＳ Ｐゴシック" w:hAnsi="Times New Roman" w:cs="Arial"/>
        </w:rPr>
        <w:t>IC-LAN</w:t>
      </w:r>
      <w:r w:rsidR="000E6BEC" w:rsidRPr="00AB2B03">
        <w:rPr>
          <w:rFonts w:ascii="Times New Roman" w:eastAsia="ＭＳ Ｐゴシック" w:hAnsi="Times New Roman" w:cs="Arial"/>
        </w:rPr>
        <w:t>故障の特定</w:t>
      </w:r>
    </w:p>
    <w:p w:rsidR="008F071D" w:rsidRPr="00AB2B03" w:rsidRDefault="005776D2" w:rsidP="00953FFF">
      <w:pPr>
        <w:pStyle w:val="a1"/>
        <w:ind w:leftChars="300" w:left="600"/>
        <w:rPr>
          <w:rFonts w:ascii="Times New Roman" w:eastAsia="ＭＳ Ｐゴシック" w:hAnsi="Times New Roman" w:cs="Arial"/>
        </w:rPr>
      </w:pPr>
      <w:r w:rsidRPr="00AB2B03">
        <w:rPr>
          <w:rFonts w:ascii="Times New Roman" w:eastAsia="ＭＳ Ｐゴシック" w:hAnsi="Times New Roman" w:cs="Arial"/>
        </w:rPr>
        <w:t>pg-rex01</w:t>
      </w:r>
      <w:r w:rsidR="000E6BEC" w:rsidRPr="00AB2B03">
        <w:rPr>
          <w:rFonts w:ascii="Times New Roman" w:eastAsia="ＭＳ Ｐゴシック" w:hAnsi="Times New Roman" w:cs="Arial"/>
        </w:rPr>
        <w:t>と</w:t>
      </w:r>
      <w:r w:rsidR="0001567B" w:rsidRPr="00AB2B03">
        <w:rPr>
          <w:rFonts w:ascii="Times New Roman" w:eastAsia="ＭＳ Ｐゴシック" w:hAnsi="Times New Roman" w:cs="Arial"/>
        </w:rPr>
        <w:t>pg-rex02</w:t>
      </w:r>
      <w:r w:rsidR="000E6BEC" w:rsidRPr="00AB2B03">
        <w:rPr>
          <w:rFonts w:ascii="Times New Roman" w:eastAsia="ＭＳ Ｐゴシック" w:hAnsi="Times New Roman" w:cs="Arial"/>
        </w:rPr>
        <w:t>で</w:t>
      </w:r>
      <w:r w:rsidR="000E6BEC" w:rsidRPr="00AB2B03">
        <w:rPr>
          <w:rFonts w:ascii="Times New Roman" w:eastAsia="ＭＳ Ｐゴシック" w:hAnsi="Times New Roman" w:cs="Arial"/>
        </w:rPr>
        <w:t>crm_mon</w:t>
      </w:r>
      <w:r w:rsidR="000E6BEC" w:rsidRPr="00AB2B03">
        <w:rPr>
          <w:rFonts w:ascii="Times New Roman" w:eastAsia="ＭＳ Ｐゴシック" w:hAnsi="Times New Roman" w:cs="Arial"/>
        </w:rPr>
        <w:t>コマンドを実行し、ノード情報表示部を確認します。</w:t>
      </w:r>
    </w:p>
    <w:p w:rsidR="008F071D" w:rsidRPr="00AB2B03" w:rsidRDefault="000E6BEC" w:rsidP="00953FFF">
      <w:pPr>
        <w:pStyle w:val="a1"/>
        <w:ind w:leftChars="300" w:left="600"/>
        <w:rPr>
          <w:rFonts w:ascii="Times New Roman" w:eastAsia="ＭＳ Ｐゴシック" w:hAnsi="Times New Roman" w:cs="Arial"/>
        </w:rPr>
      </w:pPr>
      <w:r w:rsidRPr="00AB2B03">
        <w:rPr>
          <w:rFonts w:ascii="Times New Roman" w:eastAsia="ＭＳ Ｐゴシック" w:hAnsi="Times New Roman" w:cs="Arial"/>
        </w:rPr>
        <w:t>以下の表示例のように、</w:t>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と</w:t>
      </w:r>
      <w:r w:rsidR="0001567B" w:rsidRPr="00AB2B03">
        <w:rPr>
          <w:rFonts w:ascii="Times New Roman" w:eastAsia="ＭＳ Ｐゴシック" w:hAnsi="Times New Roman" w:cs="Arial"/>
        </w:rPr>
        <w:t>pg-rex02</w:t>
      </w:r>
      <w:r w:rsidRPr="00AB2B03">
        <w:rPr>
          <w:rFonts w:ascii="Times New Roman" w:eastAsia="ＭＳ Ｐゴシック" w:hAnsi="Times New Roman" w:cs="Arial"/>
        </w:rPr>
        <w:t>でノード情報表示部の表示が異なる場合、</w:t>
      </w:r>
      <w:r w:rsidR="009E1B31" w:rsidRPr="00AB2B03">
        <w:rPr>
          <w:rFonts w:ascii="Times New Roman" w:eastAsia="ＭＳ Ｐゴシック" w:hAnsi="Times New Roman" w:cs="Arial"/>
        </w:rPr>
        <w:t>IC-LAN</w:t>
      </w:r>
      <w:r w:rsidRPr="00AB2B03">
        <w:rPr>
          <w:rFonts w:ascii="Times New Roman" w:eastAsia="ＭＳ Ｐゴシック" w:hAnsi="Times New Roman" w:cs="Arial"/>
        </w:rPr>
        <w:t>故障と特定できます。</w:t>
      </w:r>
    </w:p>
    <w:p w:rsidR="000E6BEC" w:rsidRPr="00AB2B03" w:rsidRDefault="009E1B31" w:rsidP="00953FFF">
      <w:pPr>
        <w:pStyle w:val="a1"/>
        <w:ind w:leftChars="300" w:left="600"/>
        <w:rPr>
          <w:rFonts w:ascii="Times New Roman" w:eastAsia="ＭＳ Ｐゴシック" w:hAnsi="Times New Roman" w:cs="Arial"/>
        </w:rPr>
      </w:pPr>
      <w:r w:rsidRPr="00AB2B03">
        <w:rPr>
          <w:rFonts w:ascii="Times New Roman" w:eastAsia="ＭＳ Ｐゴシック" w:hAnsi="Times New Roman" w:cs="Arial"/>
        </w:rPr>
        <w:t>IC-LAN</w:t>
      </w:r>
      <w:r w:rsidR="000E6BEC" w:rsidRPr="00AB2B03">
        <w:rPr>
          <w:rFonts w:ascii="Times New Roman" w:eastAsia="ＭＳ Ｐゴシック" w:hAnsi="Times New Roman" w:cs="Arial"/>
        </w:rPr>
        <w:t>故障と特定された場合は、</w:t>
      </w:r>
      <w:r w:rsidR="003F2ADF" w:rsidRPr="00AB2B03">
        <w:rPr>
          <w:rFonts w:ascii="Times New Roman" w:eastAsia="ＭＳ Ｐゴシック" w:hAnsi="Times New Roman" w:cs="Arial"/>
        </w:rPr>
        <w:t>『</w:t>
      </w:r>
      <w:r w:rsidR="00534D68">
        <w:rPr>
          <w:rFonts w:ascii="Times New Roman" w:eastAsia="ＭＳ Ｐゴシック" w:hAnsi="Times New Roman" w:cs="Arial"/>
        </w:rPr>
        <w:fldChar w:fldCharType="begin"/>
      </w:r>
      <w:r w:rsidR="009E478B">
        <w:rPr>
          <w:rFonts w:ascii="Times New Roman" w:eastAsia="ＭＳ Ｐゴシック" w:hAnsi="Times New Roman" w:cs="Arial"/>
        </w:rPr>
        <w:instrText xml:space="preserve"> REF _Ref394417553 \n \h </w:instrText>
      </w:r>
      <w:r w:rsidR="00534D68">
        <w:rPr>
          <w:rFonts w:ascii="Times New Roman" w:eastAsia="ＭＳ Ｐゴシック" w:hAnsi="Times New Roman" w:cs="Arial"/>
        </w:rPr>
      </w:r>
      <w:r w:rsidR="00534D68">
        <w:rPr>
          <w:rFonts w:ascii="Times New Roman" w:eastAsia="ＭＳ Ｐゴシック" w:hAnsi="Times New Roman" w:cs="Arial"/>
        </w:rPr>
        <w:fldChar w:fldCharType="separate"/>
      </w:r>
      <w:r w:rsidR="00EC6B55">
        <w:rPr>
          <w:rFonts w:ascii="Times New Roman" w:eastAsia="ＭＳ Ｐゴシック" w:hAnsi="Times New Roman" w:cs="Arial"/>
        </w:rPr>
        <w:t>5.5</w:t>
      </w:r>
      <w:r w:rsidR="00534D68">
        <w:rPr>
          <w:rFonts w:ascii="Times New Roman" w:eastAsia="ＭＳ Ｐゴシック" w:hAnsi="Times New Roman" w:cs="Arial"/>
        </w:rPr>
        <w:fldChar w:fldCharType="end"/>
      </w:r>
      <w:r w:rsidR="009E478B">
        <w:rPr>
          <w:rFonts w:ascii="Times New Roman" w:eastAsia="ＭＳ Ｐゴシック" w:hAnsi="Times New Roman" w:cs="Arial" w:hint="eastAsia"/>
        </w:rPr>
        <w:t xml:space="preserve"> </w:t>
      </w:r>
      <w:r w:rsidR="00534D68">
        <w:rPr>
          <w:rFonts w:ascii="Times New Roman" w:eastAsia="ＭＳ Ｐゴシック" w:hAnsi="Times New Roman" w:cs="Arial"/>
        </w:rPr>
        <w:fldChar w:fldCharType="begin"/>
      </w:r>
      <w:r w:rsidR="009E478B">
        <w:rPr>
          <w:rFonts w:ascii="Times New Roman" w:eastAsia="ＭＳ Ｐゴシック" w:hAnsi="Times New Roman" w:cs="Arial"/>
        </w:rPr>
        <w:instrText xml:space="preserve"> REF _Ref394417565 \h </w:instrText>
      </w:r>
      <w:r w:rsidR="00534D68">
        <w:rPr>
          <w:rFonts w:ascii="Times New Roman" w:eastAsia="ＭＳ Ｐゴシック" w:hAnsi="Times New Roman" w:cs="Arial"/>
        </w:rPr>
      </w:r>
      <w:r w:rsidR="00534D68">
        <w:rPr>
          <w:rFonts w:ascii="Times New Roman" w:eastAsia="ＭＳ Ｐゴシック" w:hAnsi="Times New Roman" w:cs="Arial"/>
        </w:rPr>
        <w:fldChar w:fldCharType="separate"/>
      </w:r>
      <w:r w:rsidR="00EC6B55" w:rsidRPr="00AB2B03">
        <w:rPr>
          <w:rFonts w:ascii="Times New Roman" w:eastAsia="ＭＳ Ｐゴシック" w:hAnsi="Times New Roman"/>
        </w:rPr>
        <w:t>故障一覧</w:t>
      </w:r>
      <w:r w:rsidR="00534D68">
        <w:rPr>
          <w:rFonts w:ascii="Times New Roman" w:eastAsia="ＭＳ Ｐゴシック" w:hAnsi="Times New Roman" w:cs="Arial"/>
        </w:rPr>
        <w:fldChar w:fldCharType="end"/>
      </w:r>
      <w:r w:rsidR="003F2ADF" w:rsidRPr="00AB2B03">
        <w:rPr>
          <w:rFonts w:ascii="Times New Roman" w:eastAsia="ＭＳ Ｐゴシック" w:hAnsi="Times New Roman" w:cs="Arial"/>
        </w:rPr>
        <w:t>』</w:t>
      </w:r>
      <w:r w:rsidR="000E6BEC" w:rsidRPr="00AB2B03">
        <w:rPr>
          <w:rFonts w:ascii="Times New Roman" w:eastAsia="ＭＳ Ｐゴシック" w:hAnsi="Times New Roman" w:cs="Arial"/>
        </w:rPr>
        <w:t>の</w:t>
      </w:r>
      <w:r w:rsidRPr="00AB2B03">
        <w:rPr>
          <w:rFonts w:ascii="Times New Roman" w:eastAsia="ＭＳ Ｐゴシック" w:hAnsi="Times New Roman" w:cs="Arial"/>
        </w:rPr>
        <w:t>IC-LAN</w:t>
      </w:r>
      <w:r w:rsidR="000E6BEC" w:rsidRPr="00AB2B03">
        <w:rPr>
          <w:rFonts w:ascii="Times New Roman" w:eastAsia="ＭＳ Ｐゴシック" w:hAnsi="Times New Roman" w:cs="Arial"/>
        </w:rPr>
        <w:t>故障を参照します。</w:t>
      </w:r>
    </w:p>
    <w:p w:rsidR="00D91745" w:rsidRPr="00AB2B03" w:rsidRDefault="00D91745" w:rsidP="00953FFF">
      <w:pPr>
        <w:pStyle w:val="a1"/>
        <w:rPr>
          <w:rFonts w:ascii="Times New Roman" w:eastAsia="ＭＳ Ｐゴシック" w:hAnsi="Times New Roman" w:cs="Arial"/>
        </w:rPr>
      </w:pPr>
    </w:p>
    <w:p w:rsidR="00B87909" w:rsidRPr="00AB2B03" w:rsidRDefault="005776D2" w:rsidP="00953FFF">
      <w:pPr>
        <w:pStyle w:val="a1"/>
        <w:ind w:leftChars="300" w:left="600"/>
        <w:rPr>
          <w:rFonts w:ascii="Times New Roman" w:eastAsia="ＭＳ Ｐゴシック" w:hAnsi="Times New Roman" w:cs="Arial"/>
        </w:rPr>
      </w:pPr>
      <w:r w:rsidRPr="00AB2B03">
        <w:rPr>
          <w:rFonts w:ascii="Times New Roman" w:eastAsia="ＭＳ Ｐゴシック" w:hAnsi="Times New Roman" w:cs="Arial"/>
        </w:rPr>
        <w:t>pg-rex01</w:t>
      </w:r>
      <w:r w:rsidR="00B87909" w:rsidRPr="00AB2B03">
        <w:rPr>
          <w:rFonts w:ascii="Times New Roman" w:eastAsia="ＭＳ Ｐゴシック" w:hAnsi="Times New Roman" w:cs="Arial"/>
        </w:rPr>
        <w:t>における</w:t>
      </w:r>
      <w:r w:rsidR="008257E5" w:rsidRPr="00AB2B03">
        <w:rPr>
          <w:rFonts w:ascii="Times New Roman" w:eastAsia="ＭＳ Ｐゴシック" w:hAnsi="Times New Roman" w:cs="Arial" w:hint="eastAsia"/>
        </w:rPr>
        <w:t>Current DC</w:t>
      </w:r>
      <w:r w:rsidR="008257E5" w:rsidRPr="00AB2B03">
        <w:rPr>
          <w:rFonts w:ascii="Times New Roman" w:eastAsia="ＭＳ Ｐゴシック" w:hAnsi="Times New Roman" w:cs="Arial" w:hint="eastAsia"/>
        </w:rPr>
        <w:t>と</w:t>
      </w:r>
      <w:r w:rsidR="00B87909" w:rsidRPr="00AB2B03">
        <w:rPr>
          <w:rFonts w:ascii="Times New Roman" w:eastAsia="ＭＳ Ｐゴシック" w:hAnsi="Times New Roman" w:cs="Arial"/>
        </w:rPr>
        <w:t>ノード状態表示部の表示例</w:t>
      </w:r>
    </w:p>
    <w:p w:rsidR="008F071D" w:rsidRPr="00AB2B03" w:rsidRDefault="004E39A2" w:rsidP="00953FFF">
      <w:pPr>
        <w:pStyle w:val="a1"/>
        <w:ind w:leftChars="300" w:left="600"/>
        <w:rPr>
          <w:rFonts w:ascii="Times New Roman" w:eastAsia="ＭＳ Ｐゴシック" w:hAnsi="Times New Roman" w:cs="Arial"/>
        </w:rPr>
      </w:pPr>
      <w:r>
        <w:rPr>
          <w:rFonts w:ascii="Times New Roman" w:eastAsia="ＭＳ Ｐゴシック" w:hAnsi="Times New Roman" w:cs="Arial"/>
          <w:noProof/>
          <w:lang w:bidi="ar-SA"/>
        </w:rPr>
        <mc:AlternateContent>
          <mc:Choice Requires="wps">
            <w:drawing>
              <wp:anchor distT="0" distB="0" distL="114300" distR="114300" simplePos="0" relativeHeight="251634176" behindDoc="0" locked="0" layoutInCell="1" allowOverlap="1" wp14:anchorId="7FAB2536" wp14:editId="63BF8DC3">
                <wp:simplePos x="0" y="0"/>
                <wp:positionH relativeFrom="column">
                  <wp:posOffset>3302000</wp:posOffset>
                </wp:positionH>
                <wp:positionV relativeFrom="paragraph">
                  <wp:posOffset>209550</wp:posOffset>
                </wp:positionV>
                <wp:extent cx="1841500" cy="292100"/>
                <wp:effectExtent l="0" t="0" r="0" b="0"/>
                <wp:wrapNone/>
                <wp:docPr id="5275" name="Rectangle 6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00" cy="2921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D0539" w:rsidRPr="003778D9" w:rsidRDefault="002D0539">
                            <w:pPr>
                              <w:tabs>
                                <w:tab w:val="left" w:pos="300"/>
                              </w:tabs>
                              <w:snapToGrid w:val="0"/>
                              <w:spacing w:line="240" w:lineRule="auto"/>
                              <w:ind w:left="299" w:hangingChars="166" w:hanging="299"/>
                              <w:rPr>
                                <w:rFonts w:ascii="ＭＳ ゴシック" w:eastAsia="ＭＳ ゴシック" w:hAnsi="ＭＳ ゴシック" w:cs="Courier New"/>
                                <w:sz w:val="18"/>
                                <w:szCs w:val="18"/>
                              </w:rPr>
                            </w:pPr>
                            <w:r w:rsidRPr="003778D9">
                              <w:rPr>
                                <w:rFonts w:ascii="ＭＳ ゴシック" w:eastAsia="ＭＳ ゴシック" w:hAnsi="ＭＳ ゴシック" w:cs="Courier New"/>
                                <w:sz w:val="18"/>
                                <w:szCs w:val="18"/>
                              </w:rPr>
                              <w:t>←</w:t>
                            </w:r>
                            <w:r w:rsidRPr="003778D9">
                              <w:rPr>
                                <w:rFonts w:ascii="ＭＳ ゴシック" w:eastAsia="ＭＳ ゴシック" w:hAnsi="ＭＳ ゴシック" w:cs="Courier New"/>
                                <w:sz w:val="18"/>
                                <w:szCs w:val="18"/>
                              </w:rPr>
                              <w:tab/>
                            </w:r>
                            <w:r w:rsidRPr="003778D9">
                              <w:rPr>
                                <w:rFonts w:ascii="ＭＳ ゴシック" w:eastAsia="ＭＳ ゴシック" w:hAnsi="ＭＳ ゴシック" w:cs="Courier New" w:hint="eastAsia"/>
                                <w:sz w:val="18"/>
                                <w:szCs w:val="18"/>
                              </w:rPr>
                              <w:t>Current DCがpg-rex01</w:t>
                            </w:r>
                          </w:p>
                          <w:p w:rsidR="002D0539" w:rsidRPr="003778D9" w:rsidRDefault="002D0539">
                            <w:pPr>
                              <w:tabs>
                                <w:tab w:val="left" w:pos="300"/>
                              </w:tabs>
                              <w:snapToGrid w:val="0"/>
                              <w:spacing w:line="240" w:lineRule="auto"/>
                              <w:ind w:firstLineChars="200" w:firstLine="360"/>
                              <w:rPr>
                                <w:rFonts w:ascii="ＭＳ ゴシック" w:eastAsia="ＭＳ ゴシック" w:hAnsi="ＭＳ ゴシック" w:cs="Courier New"/>
                                <w:sz w:val="18"/>
                                <w:szCs w:val="18"/>
                              </w:rPr>
                            </w:pPr>
                            <w:r w:rsidRPr="003778D9">
                              <w:rPr>
                                <w:rFonts w:ascii="ＭＳ ゴシック" w:eastAsia="ＭＳ ゴシック" w:hAnsi="ＭＳ ゴシック" w:cs="Courier New" w:hint="eastAsia"/>
                                <w:sz w:val="18"/>
                                <w:szCs w:val="18"/>
                              </w:rPr>
                              <w:t>pg-rex02がOFFLINE</w:t>
                            </w:r>
                          </w:p>
                          <w:p w:rsidR="002D0539" w:rsidRPr="00BE70F6" w:rsidRDefault="002D0539">
                            <w:pPr>
                              <w:tabs>
                                <w:tab w:val="left" w:pos="300"/>
                              </w:tabs>
                              <w:snapToGrid w:val="0"/>
                              <w:spacing w:line="240" w:lineRule="auto"/>
                              <w:ind w:left="299" w:hangingChars="166" w:hanging="299"/>
                              <w:rPr>
                                <w:rFonts w:ascii="Courier New" w:eastAsia="IPA UIゴシック" w:hAnsi="Courier New" w:cs="Courier New"/>
                                <w:sz w:val="18"/>
                                <w:szCs w:val="18"/>
                              </w:rPr>
                            </w:pPr>
                          </w:p>
                        </w:txbxContent>
                      </wps:txbx>
                      <wps:bodyPr rot="0" vert="horz" wrap="square" lIns="75781" tIns="9068" rIns="75781" bIns="9068"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AB2536" id="Rectangle 6137" o:spid="_x0000_s1157" style="position:absolute;left:0;text-align:left;margin-left:260pt;margin-top:16.5pt;width:145pt;height:23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" filled="f" stroked="f">
                <v:textbox inset="2.10503mm,.25189mm,2.10503mm,.25189mm">
                  <w:txbxContent>
                    <w:p w:rsidR="002D0539" w:rsidRPr="003778D9" w:rsidRDefault="002D0539">
                      <w:pPr>
                        <w:tabs>
                          <w:tab w:val="left" w:pos="300"/>
                        </w:tabs>
                        <w:snapToGrid w:val="0"/>
                        <w:spacing w:line="240" w:lineRule="auto"/>
                        <w:ind w:left="299" w:hangingChars="166" w:hanging="299"/>
                        <w:rPr>
                          <w:rFonts w:ascii="ＭＳ ゴシック" w:eastAsia="ＭＳ ゴシック" w:hAnsi="ＭＳ ゴシック" w:cs="Courier New"/>
                          <w:sz w:val="18"/>
                          <w:szCs w:val="18"/>
                        </w:rPr>
                      </w:pPr>
                      <w:r w:rsidRPr="003778D9">
                        <w:rPr>
                          <w:rFonts w:ascii="ＭＳ ゴシック" w:eastAsia="ＭＳ ゴシック" w:hAnsi="ＭＳ ゴシック" w:cs="Courier New"/>
                          <w:sz w:val="18"/>
                          <w:szCs w:val="18"/>
                        </w:rPr>
                        <w:t>←</w:t>
                      </w:r>
                      <w:r w:rsidRPr="003778D9">
                        <w:rPr>
                          <w:rFonts w:ascii="ＭＳ ゴシック" w:eastAsia="ＭＳ ゴシック" w:hAnsi="ＭＳ ゴシック" w:cs="Courier New"/>
                          <w:sz w:val="18"/>
                          <w:szCs w:val="18"/>
                        </w:rPr>
                        <w:tab/>
                      </w:r>
                      <w:r w:rsidRPr="003778D9">
                        <w:rPr>
                          <w:rFonts w:ascii="ＭＳ ゴシック" w:eastAsia="ＭＳ ゴシック" w:hAnsi="ＭＳ ゴシック" w:cs="Courier New" w:hint="eastAsia"/>
                          <w:sz w:val="18"/>
                          <w:szCs w:val="18"/>
                        </w:rPr>
                        <w:t>Current DCがpg-rex01</w:t>
                      </w:r>
                    </w:p>
                    <w:p w:rsidR="002D0539" w:rsidRPr="003778D9" w:rsidRDefault="002D0539">
                      <w:pPr>
                        <w:tabs>
                          <w:tab w:val="left" w:pos="300"/>
                        </w:tabs>
                        <w:snapToGrid w:val="0"/>
                        <w:spacing w:line="240" w:lineRule="auto"/>
                        <w:ind w:firstLineChars="200" w:firstLine="360"/>
                        <w:rPr>
                          <w:rFonts w:ascii="ＭＳ ゴシック" w:eastAsia="ＭＳ ゴシック" w:hAnsi="ＭＳ ゴシック" w:cs="Courier New"/>
                          <w:sz w:val="18"/>
                          <w:szCs w:val="18"/>
                        </w:rPr>
                      </w:pPr>
                      <w:r w:rsidRPr="003778D9">
                        <w:rPr>
                          <w:rFonts w:ascii="ＭＳ ゴシック" w:eastAsia="ＭＳ ゴシック" w:hAnsi="ＭＳ ゴシック" w:cs="Courier New" w:hint="eastAsia"/>
                          <w:sz w:val="18"/>
                          <w:szCs w:val="18"/>
                        </w:rPr>
                        <w:t>pg-rex02がOFFLINE</w:t>
                      </w:r>
                    </w:p>
                    <w:p w:rsidR="002D0539" w:rsidRPr="00BE70F6" w:rsidRDefault="002D0539">
                      <w:pPr>
                        <w:tabs>
                          <w:tab w:val="left" w:pos="300"/>
                        </w:tabs>
                        <w:snapToGrid w:val="0"/>
                        <w:spacing w:line="240" w:lineRule="auto"/>
                        <w:ind w:left="299" w:hangingChars="166" w:hanging="299"/>
                        <w:rPr>
                          <w:rFonts w:ascii="Courier New" w:eastAsia="IPA UIゴシック" w:hAnsi="Courier New" w:cs="Courier New"/>
                          <w:sz w:val="18"/>
                          <w:szCs w:val="18"/>
                        </w:rPr>
                      </w:pPr>
                    </w:p>
                  </w:txbxContent>
                </v:textbox>
              </v:rect>
            </w:pict>
          </mc:Fallback>
        </mc:AlternateContent>
      </w:r>
      <w:r>
        <w:rPr>
          <w:rFonts w:ascii="Times New Roman" w:eastAsia="ＭＳ Ｐゴシック" w:hAnsi="Times New Roman" w:cs="Arial"/>
          <w:noProof/>
          <w:lang w:bidi="ar-SA"/>
        </w:rPr>
        <mc:AlternateContent>
          <mc:Choice Requires="wps">
            <w:drawing>
              <wp:anchor distT="0" distB="0" distL="114300" distR="114300" simplePos="0" relativeHeight="251592192" behindDoc="0" locked="0" layoutInCell="1" allowOverlap="1" wp14:anchorId="46AE6980" wp14:editId="2C12306A">
                <wp:simplePos x="0" y="0"/>
                <wp:positionH relativeFrom="character">
                  <wp:posOffset>0</wp:posOffset>
                </wp:positionH>
                <wp:positionV relativeFrom="line">
                  <wp:posOffset>0</wp:posOffset>
                </wp:positionV>
                <wp:extent cx="4947285" cy="686435"/>
                <wp:effectExtent l="0" t="0" r="24765" b="17780"/>
                <wp:wrapNone/>
                <wp:docPr id="5274" name="Rectangle 6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47285" cy="686435"/>
                        </a:xfrm>
                        <a:prstGeom prst="rect">
                          <a:avLst/>
                        </a:prstGeom>
                        <a:solidFill>
                          <a:srgbClr val="DDDDDD"/>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D0539" w:rsidRPr="00893E2A" w:rsidRDefault="002D0539" w:rsidP="008257E5">
                            <w:pPr>
                              <w:pStyle w:val="affffff2"/>
                              <w:rPr>
                                <w:rFonts w:ascii="ＭＳ ゴシック" w:hAnsi="ＭＳ ゴシック" w:cs="Courier New"/>
                              </w:rPr>
                            </w:pPr>
                            <w:r w:rsidRPr="00893E2A">
                              <w:rPr>
                                <w:rFonts w:ascii="ＭＳ ゴシック" w:hAnsi="ＭＳ ゴシック" w:cs="Courier New"/>
                              </w:rPr>
                              <w:t>Current DC: pg-rex01 (</w:t>
                            </w:r>
                            <w:r w:rsidRPr="00893E2A">
                              <w:rPr>
                                <w:rFonts w:ascii="ＭＳ ゴシック" w:hAnsi="ＭＳ ゴシック" w:cs="Courier New"/>
                                <w:i/>
                              </w:rPr>
                              <w:t>UUID表示</w:t>
                            </w:r>
                            <w:r w:rsidRPr="00893E2A">
                              <w:rPr>
                                <w:rFonts w:ascii="ＭＳ ゴシック" w:hAnsi="ＭＳ ゴシック" w:cs="Courier New"/>
                              </w:rPr>
                              <w:t>) - partition with quorum</w:t>
                            </w:r>
                          </w:p>
                          <w:p w:rsidR="002D0539" w:rsidRPr="00544887" w:rsidRDefault="002D0539" w:rsidP="00E31631">
                            <w:pPr>
                              <w:pStyle w:val="affffff2"/>
                              <w:ind w:firstLineChars="50" w:firstLine="100"/>
                              <w:rPr>
                                <w:rFonts w:ascii="ＭＳ ゴシック" w:hAnsi="ＭＳ ゴシック" w:cs="Courier New"/>
                              </w:rPr>
                            </w:pPr>
                            <w:r w:rsidRPr="00544887">
                              <w:rPr>
                                <w:rFonts w:ascii="ＭＳ ゴシック" w:hAnsi="ＭＳ ゴシック" w:cs="Courier New"/>
                              </w:rPr>
                              <w:t>：（略）</w:t>
                            </w:r>
                          </w:p>
                          <w:p w:rsidR="002D0539" w:rsidRPr="00893E2A" w:rsidRDefault="002D0539" w:rsidP="00B87909">
                            <w:pPr>
                              <w:pStyle w:val="affffff2"/>
                              <w:rPr>
                                <w:rFonts w:ascii="ＭＳ ゴシック" w:hAnsi="ＭＳ ゴシック"/>
                              </w:rPr>
                            </w:pPr>
                            <w:r w:rsidRPr="00893E2A">
                              <w:rPr>
                                <w:rFonts w:ascii="ＭＳ ゴシック" w:hAnsi="ＭＳ ゴシック"/>
                              </w:rPr>
                              <w:t>Online: [ pg-rex01 ]</w:t>
                            </w:r>
                          </w:p>
                          <w:p w:rsidR="002D0539" w:rsidRPr="00893E2A" w:rsidRDefault="002D0539" w:rsidP="00B87909">
                            <w:pPr>
                              <w:pStyle w:val="affffff2"/>
                              <w:rPr>
                                <w:rFonts w:ascii="ＭＳ ゴシック" w:hAnsi="ＭＳ ゴシック"/>
                              </w:rPr>
                            </w:pPr>
                            <w:r w:rsidRPr="00893E2A">
                              <w:rPr>
                                <w:rFonts w:ascii="ＭＳ ゴシック" w:hAnsi="ＭＳ ゴシック"/>
                              </w:rPr>
                              <w:t>OFFLINE: [ pg-rex02 ]</w:t>
                            </w:r>
                          </w:p>
                        </w:txbxContent>
                      </wps:txbx>
                      <wps:bodyPr rot="0" vert="horz" wrap="square" lIns="75781" tIns="9068" rIns="75781" bIns="9068"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46AE6980" id="Rectangle 6138" o:spid="_x0000_s1158" style="position:absolute;margin-left:0;margin-top:0;width:389.55pt;height:54.05pt;z-index:251592192;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" fillcolor="#ddd">
                <v:textbox style="mso-fit-shape-to-text:t" inset="2.10503mm,.25189mm,2.10503mm,.25189mm">
                  <w:txbxContent>
                    <w:p w:rsidR="002D0539" w:rsidRPr="00893E2A" w:rsidRDefault="002D0539" w:rsidP="008257E5">
                      <w:pPr>
                        <w:pStyle w:val="affffff2"/>
                        <w:rPr>
                          <w:rFonts w:ascii="ＭＳ ゴシック" w:hAnsi="ＭＳ ゴシック" w:cs="Courier New"/>
                        </w:rPr>
                      </w:pPr>
                      <w:r w:rsidRPr="00893E2A">
                        <w:rPr>
                          <w:rFonts w:ascii="ＭＳ ゴシック" w:hAnsi="ＭＳ ゴシック" w:cs="Courier New"/>
                        </w:rPr>
                        <w:t>Current DC: pg-rex01 (</w:t>
                      </w:r>
                      <w:r w:rsidRPr="00893E2A">
                        <w:rPr>
                          <w:rFonts w:ascii="ＭＳ ゴシック" w:hAnsi="ＭＳ ゴシック" w:cs="Courier New"/>
                          <w:i/>
                        </w:rPr>
                        <w:t>UUID表示</w:t>
                      </w:r>
                      <w:r w:rsidRPr="00893E2A">
                        <w:rPr>
                          <w:rFonts w:ascii="ＭＳ ゴシック" w:hAnsi="ＭＳ ゴシック" w:cs="Courier New"/>
                        </w:rPr>
                        <w:t>) - partition with quorum</w:t>
                      </w:r>
                    </w:p>
                    <w:p w:rsidR="002D0539" w:rsidRPr="00544887" w:rsidRDefault="002D0539" w:rsidP="00E31631">
                      <w:pPr>
                        <w:pStyle w:val="affffff2"/>
                        <w:ind w:firstLineChars="50" w:firstLine="100"/>
                        <w:rPr>
                          <w:rFonts w:ascii="ＭＳ ゴシック" w:hAnsi="ＭＳ ゴシック" w:cs="Courier New"/>
                        </w:rPr>
                      </w:pPr>
                      <w:r w:rsidRPr="00544887">
                        <w:rPr>
                          <w:rFonts w:ascii="ＭＳ ゴシック" w:hAnsi="ＭＳ ゴシック" w:cs="Courier New"/>
                        </w:rPr>
                        <w:t>：（略）</w:t>
                      </w:r>
                    </w:p>
                    <w:p w:rsidR="002D0539" w:rsidRPr="00893E2A" w:rsidRDefault="002D0539" w:rsidP="00B87909">
                      <w:pPr>
                        <w:pStyle w:val="affffff2"/>
                        <w:rPr>
                          <w:rFonts w:ascii="ＭＳ ゴシック" w:hAnsi="ＭＳ ゴシック"/>
                        </w:rPr>
                      </w:pPr>
                      <w:r w:rsidRPr="00893E2A">
                        <w:rPr>
                          <w:rFonts w:ascii="ＭＳ ゴシック" w:hAnsi="ＭＳ ゴシック"/>
                        </w:rPr>
                        <w:t>Online: [ pg-rex01 ]</w:t>
                      </w:r>
                    </w:p>
                    <w:p w:rsidR="002D0539" w:rsidRPr="00893E2A" w:rsidRDefault="002D0539" w:rsidP="00B87909">
                      <w:pPr>
                        <w:pStyle w:val="affffff2"/>
                        <w:rPr>
                          <w:rFonts w:ascii="ＭＳ ゴシック" w:hAnsi="ＭＳ ゴシック"/>
                        </w:rPr>
                      </w:pPr>
                      <w:r w:rsidRPr="00893E2A">
                        <w:rPr>
                          <w:rFonts w:ascii="ＭＳ ゴシック" w:hAnsi="ＭＳ ゴシック"/>
                        </w:rPr>
                        <w:t>OFFLINE: [ pg-rex02 ]</w:t>
                      </w:r>
                    </w:p>
                  </w:txbxContent>
                </v:textbox>
                <w10:wrap anchory="line"/>
              </v:rect>
            </w:pict>
          </mc:Fallback>
        </mc:AlternateContent>
      </w:r>
      <w:r>
        <w:rPr>
          <w:rFonts w:ascii="Times New Roman" w:eastAsia="ＭＳ Ｐゴシック" w:hAnsi="Times New Roman" w:cs="Arial"/>
          <w:noProof/>
          <w:lang w:bidi="ar-SA"/>
        </w:rPr>
        <mc:AlternateContent>
          <mc:Choice Requires="wps">
            <w:drawing>
              <wp:inline distT="0" distB="0" distL="0" distR="0" wp14:anchorId="50D80EF9" wp14:editId="0BC356B4">
                <wp:extent cx="4943475" cy="771525"/>
                <wp:effectExtent l="0" t="0" r="0" b="0"/>
                <wp:docPr id="219" name="AutoShape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943475" cy="771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644B1C3" id="AutoShape 5" o:spid="_x0000_s1026" style="width:389.25pt;height:6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" filled="f" stroked="f">
                <o:lock v:ext="edit" aspectratio="t"/>
                <w10:anchorlock/>
              </v:rect>
            </w:pict>
          </mc:Fallback>
        </mc:AlternateContent>
      </w:r>
    </w:p>
    <w:p w:rsidR="00B87909" w:rsidRPr="00AB2B03" w:rsidRDefault="0001567B" w:rsidP="00953FFF">
      <w:pPr>
        <w:pStyle w:val="a1"/>
        <w:ind w:leftChars="300" w:left="600"/>
        <w:rPr>
          <w:rFonts w:ascii="Times New Roman" w:eastAsia="ＭＳ Ｐゴシック" w:hAnsi="Times New Roman" w:cs="Arial"/>
        </w:rPr>
      </w:pPr>
      <w:r w:rsidRPr="00AB2B03">
        <w:rPr>
          <w:rFonts w:ascii="Times New Roman" w:eastAsia="ＭＳ Ｐゴシック" w:hAnsi="Times New Roman" w:cs="Arial"/>
        </w:rPr>
        <w:t>pg-rex02</w:t>
      </w:r>
      <w:r w:rsidR="00B87909" w:rsidRPr="00AB2B03">
        <w:rPr>
          <w:rFonts w:ascii="Times New Roman" w:eastAsia="ＭＳ Ｐゴシック" w:hAnsi="Times New Roman" w:cs="Arial"/>
        </w:rPr>
        <w:t>におけるノード状態表示部の表示例</w:t>
      </w:r>
    </w:p>
    <w:p w:rsidR="00ED32BD" w:rsidRPr="00AB2B03" w:rsidRDefault="004E39A2" w:rsidP="00953FFF">
      <w:pPr>
        <w:pStyle w:val="a1"/>
        <w:ind w:leftChars="300" w:left="600"/>
        <w:rPr>
          <w:rFonts w:ascii="Times New Roman" w:eastAsia="ＭＳ Ｐゴシック" w:hAnsi="Times New Roman" w:cs="Arial"/>
        </w:rPr>
      </w:pPr>
      <w:r>
        <w:rPr>
          <w:rFonts w:ascii="Times New Roman" w:eastAsia="ＭＳ Ｐゴシック" w:hAnsi="Times New Roman" w:cs="Arial"/>
          <w:noProof/>
          <w:lang w:bidi="ar-SA"/>
        </w:rPr>
        <mc:AlternateContent>
          <mc:Choice Requires="wps">
            <w:drawing>
              <wp:anchor distT="0" distB="0" distL="114300" distR="114300" simplePos="0" relativeHeight="251635200" behindDoc="0" locked="0" layoutInCell="1" allowOverlap="1" wp14:anchorId="5FE1EE9C" wp14:editId="798BD1DA">
                <wp:simplePos x="0" y="0"/>
                <wp:positionH relativeFrom="column">
                  <wp:posOffset>3302000</wp:posOffset>
                </wp:positionH>
                <wp:positionV relativeFrom="paragraph">
                  <wp:posOffset>209550</wp:posOffset>
                </wp:positionV>
                <wp:extent cx="1841500" cy="314325"/>
                <wp:effectExtent l="0" t="0" r="0" b="9525"/>
                <wp:wrapNone/>
                <wp:docPr id="5273" name="Rectangle 6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00" cy="3143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D0539" w:rsidRPr="00893E2A" w:rsidRDefault="002D0539">
                            <w:pPr>
                              <w:tabs>
                                <w:tab w:val="left" w:pos="300"/>
                              </w:tabs>
                              <w:snapToGrid w:val="0"/>
                              <w:spacing w:line="240" w:lineRule="auto"/>
                              <w:ind w:left="299" w:hangingChars="166" w:hanging="299"/>
                              <w:rPr>
                                <w:rFonts w:ascii="ＭＳ ゴシック" w:eastAsia="ＭＳ ゴシック" w:hAnsi="ＭＳ ゴシック" w:cs="Courier New"/>
                                <w:sz w:val="18"/>
                                <w:szCs w:val="18"/>
                              </w:rPr>
                            </w:pPr>
                            <w:r w:rsidRPr="00893E2A">
                              <w:rPr>
                                <w:rFonts w:ascii="ＭＳ ゴシック" w:eastAsia="ＭＳ ゴシック" w:hAnsi="ＭＳ ゴシック" w:cs="Courier New"/>
                                <w:sz w:val="18"/>
                                <w:szCs w:val="18"/>
                              </w:rPr>
                              <w:t>←</w:t>
                            </w:r>
                            <w:r w:rsidRPr="00893E2A">
                              <w:rPr>
                                <w:rFonts w:ascii="ＭＳ ゴシック" w:eastAsia="ＭＳ ゴシック" w:hAnsi="ＭＳ ゴシック" w:cs="Courier New"/>
                                <w:sz w:val="18"/>
                                <w:szCs w:val="18"/>
                              </w:rPr>
                              <w:tab/>
                            </w:r>
                            <w:r w:rsidRPr="00893E2A">
                              <w:rPr>
                                <w:rFonts w:ascii="ＭＳ ゴシック" w:eastAsia="ＭＳ ゴシック" w:hAnsi="ＭＳ ゴシック" w:cs="Courier New" w:hint="eastAsia"/>
                                <w:sz w:val="18"/>
                                <w:szCs w:val="18"/>
                              </w:rPr>
                              <w:t>Current DCがpg-rex02</w:t>
                            </w:r>
                          </w:p>
                          <w:p w:rsidR="002D0539" w:rsidRPr="00893E2A" w:rsidRDefault="002D0539">
                            <w:pPr>
                              <w:tabs>
                                <w:tab w:val="left" w:pos="300"/>
                              </w:tabs>
                              <w:snapToGrid w:val="0"/>
                              <w:spacing w:line="240" w:lineRule="auto"/>
                              <w:ind w:firstLineChars="200" w:firstLine="360"/>
                              <w:rPr>
                                <w:rFonts w:ascii="ＭＳ ゴシック" w:eastAsia="ＭＳ ゴシック" w:hAnsi="ＭＳ ゴシック" w:cs="Courier New"/>
                                <w:sz w:val="18"/>
                                <w:szCs w:val="18"/>
                              </w:rPr>
                            </w:pPr>
                            <w:r w:rsidRPr="00893E2A">
                              <w:rPr>
                                <w:rFonts w:ascii="ＭＳ ゴシック" w:eastAsia="ＭＳ ゴシック" w:hAnsi="ＭＳ ゴシック" w:cs="Courier New" w:hint="eastAsia"/>
                                <w:sz w:val="18"/>
                                <w:szCs w:val="18"/>
                              </w:rPr>
                              <w:t>pg-rex01がOFFLINE</w:t>
                            </w:r>
                          </w:p>
                        </w:txbxContent>
                      </wps:txbx>
                      <wps:bodyPr rot="0" vert="horz" wrap="square" lIns="75781" tIns="9068" rIns="75781" bIns="9068"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5FE1EE9C" id="Rectangle 6140" o:spid="_x0000_s1159" style="position:absolute;left:0;text-align:left;margin-left:260pt;margin-top:16.5pt;width:145pt;height:24.7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" filled="f" stroked="f">
                <v:textbox style="mso-fit-shape-to-text:t" inset="2.10503mm,.25189mm,2.10503mm,.25189mm">
                  <w:txbxContent>
                    <w:p w:rsidR="002D0539" w:rsidRPr="00893E2A" w:rsidRDefault="002D0539">
                      <w:pPr>
                        <w:tabs>
                          <w:tab w:val="left" w:pos="300"/>
                        </w:tabs>
                        <w:snapToGrid w:val="0"/>
                        <w:spacing w:line="240" w:lineRule="auto"/>
                        <w:ind w:left="299" w:hangingChars="166" w:hanging="299"/>
                        <w:rPr>
                          <w:rFonts w:ascii="ＭＳ ゴシック" w:eastAsia="ＭＳ ゴシック" w:hAnsi="ＭＳ ゴシック" w:cs="Courier New"/>
                          <w:sz w:val="18"/>
                          <w:szCs w:val="18"/>
                        </w:rPr>
                      </w:pPr>
                      <w:r w:rsidRPr="00893E2A">
                        <w:rPr>
                          <w:rFonts w:ascii="ＭＳ ゴシック" w:eastAsia="ＭＳ ゴシック" w:hAnsi="ＭＳ ゴシック" w:cs="Courier New"/>
                          <w:sz w:val="18"/>
                          <w:szCs w:val="18"/>
                        </w:rPr>
                        <w:t>←</w:t>
                      </w:r>
                      <w:r w:rsidRPr="00893E2A">
                        <w:rPr>
                          <w:rFonts w:ascii="ＭＳ ゴシック" w:eastAsia="ＭＳ ゴシック" w:hAnsi="ＭＳ ゴシック" w:cs="Courier New"/>
                          <w:sz w:val="18"/>
                          <w:szCs w:val="18"/>
                        </w:rPr>
                        <w:tab/>
                      </w:r>
                      <w:r w:rsidRPr="00893E2A">
                        <w:rPr>
                          <w:rFonts w:ascii="ＭＳ ゴシック" w:eastAsia="ＭＳ ゴシック" w:hAnsi="ＭＳ ゴシック" w:cs="Courier New" w:hint="eastAsia"/>
                          <w:sz w:val="18"/>
                          <w:szCs w:val="18"/>
                        </w:rPr>
                        <w:t>Current DCがpg-rex02</w:t>
                      </w:r>
                    </w:p>
                    <w:p w:rsidR="002D0539" w:rsidRPr="00893E2A" w:rsidRDefault="002D0539">
                      <w:pPr>
                        <w:tabs>
                          <w:tab w:val="left" w:pos="300"/>
                        </w:tabs>
                        <w:snapToGrid w:val="0"/>
                        <w:spacing w:line="240" w:lineRule="auto"/>
                        <w:ind w:firstLineChars="200" w:firstLine="360"/>
                        <w:rPr>
                          <w:rFonts w:ascii="ＭＳ ゴシック" w:eastAsia="ＭＳ ゴシック" w:hAnsi="ＭＳ ゴシック" w:cs="Courier New"/>
                          <w:sz w:val="18"/>
                          <w:szCs w:val="18"/>
                        </w:rPr>
                      </w:pPr>
                      <w:r w:rsidRPr="00893E2A">
                        <w:rPr>
                          <w:rFonts w:ascii="ＭＳ ゴシック" w:eastAsia="ＭＳ ゴシック" w:hAnsi="ＭＳ ゴシック" w:cs="Courier New" w:hint="eastAsia"/>
                          <w:sz w:val="18"/>
                          <w:szCs w:val="18"/>
                        </w:rPr>
                        <w:t>pg-rex01がOFFLINE</w:t>
                      </w:r>
                    </w:p>
                  </w:txbxContent>
                </v:textbox>
              </v:rect>
            </w:pict>
          </mc:Fallback>
        </mc:AlternateContent>
      </w:r>
      <w:r>
        <w:rPr>
          <w:rFonts w:ascii="Times New Roman" w:eastAsia="ＭＳ Ｐゴシック" w:hAnsi="Times New Roman" w:cs="Arial"/>
          <w:noProof/>
          <w:lang w:bidi="ar-SA"/>
        </w:rPr>
        <mc:AlternateContent>
          <mc:Choice Requires="wps">
            <w:drawing>
              <wp:anchor distT="0" distB="0" distL="114300" distR="114300" simplePos="0" relativeHeight="251591168" behindDoc="0" locked="0" layoutInCell="1" allowOverlap="1" wp14:anchorId="03FE89B7" wp14:editId="56F5EC26">
                <wp:simplePos x="0" y="0"/>
                <wp:positionH relativeFrom="character">
                  <wp:posOffset>0</wp:posOffset>
                </wp:positionH>
                <wp:positionV relativeFrom="line">
                  <wp:posOffset>0</wp:posOffset>
                </wp:positionV>
                <wp:extent cx="4947285" cy="686435"/>
                <wp:effectExtent l="0" t="0" r="24765" b="17780"/>
                <wp:wrapNone/>
                <wp:docPr id="5272" name="Rectangle 6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47285" cy="686435"/>
                        </a:xfrm>
                        <a:prstGeom prst="rect">
                          <a:avLst/>
                        </a:prstGeom>
                        <a:solidFill>
                          <a:srgbClr val="DDDDDD"/>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D0539" w:rsidRPr="00893E2A" w:rsidRDefault="002D0539" w:rsidP="008257E5">
                            <w:pPr>
                              <w:pStyle w:val="affffff2"/>
                              <w:rPr>
                                <w:rFonts w:ascii="ＭＳ ゴシック" w:hAnsi="ＭＳ ゴシック" w:cs="Courier New"/>
                              </w:rPr>
                            </w:pPr>
                            <w:r w:rsidRPr="00893E2A">
                              <w:rPr>
                                <w:rFonts w:ascii="ＭＳ ゴシック" w:hAnsi="ＭＳ ゴシック" w:cs="Courier New"/>
                              </w:rPr>
                              <w:t>Current DC: pg-rex0</w:t>
                            </w:r>
                            <w:r w:rsidRPr="00893E2A">
                              <w:rPr>
                                <w:rFonts w:ascii="ＭＳ ゴシック" w:hAnsi="ＭＳ ゴシック" w:cs="Courier New" w:hint="eastAsia"/>
                              </w:rPr>
                              <w:t>2</w:t>
                            </w:r>
                            <w:r w:rsidRPr="00893E2A">
                              <w:rPr>
                                <w:rFonts w:ascii="ＭＳ ゴシック" w:hAnsi="ＭＳ ゴシック" w:cs="Courier New"/>
                              </w:rPr>
                              <w:t xml:space="preserve"> (</w:t>
                            </w:r>
                            <w:r w:rsidRPr="00893E2A">
                              <w:rPr>
                                <w:rFonts w:ascii="ＭＳ ゴシック" w:hAnsi="ＭＳ ゴシック" w:cs="Courier New"/>
                                <w:i/>
                              </w:rPr>
                              <w:t>UUID表示</w:t>
                            </w:r>
                            <w:r w:rsidRPr="00893E2A">
                              <w:rPr>
                                <w:rFonts w:ascii="ＭＳ ゴシック" w:hAnsi="ＭＳ ゴシック" w:cs="Courier New"/>
                              </w:rPr>
                              <w:t>) - partition with quorum</w:t>
                            </w:r>
                          </w:p>
                          <w:p w:rsidR="002D0539" w:rsidRPr="008F3373" w:rsidRDefault="002D0539" w:rsidP="00E31631">
                            <w:pPr>
                              <w:pStyle w:val="affffff2"/>
                              <w:ind w:firstLineChars="50" w:firstLine="100"/>
                              <w:rPr>
                                <w:rFonts w:ascii="ＭＳ ゴシック" w:hAnsi="ＭＳ ゴシック" w:cs="Courier New"/>
                              </w:rPr>
                            </w:pPr>
                            <w:r w:rsidRPr="008F3373">
                              <w:rPr>
                                <w:rFonts w:ascii="ＭＳ ゴシック" w:hAnsi="ＭＳ ゴシック" w:cs="Courier New"/>
                              </w:rPr>
                              <w:t>：（略）</w:t>
                            </w:r>
                          </w:p>
                          <w:p w:rsidR="002D0539" w:rsidRPr="00893E2A" w:rsidRDefault="002D0539" w:rsidP="00B87909">
                            <w:pPr>
                              <w:pStyle w:val="affffff2"/>
                              <w:rPr>
                                <w:rFonts w:ascii="ＭＳ ゴシック" w:hAnsi="ＭＳ ゴシック"/>
                              </w:rPr>
                            </w:pPr>
                            <w:r w:rsidRPr="00893E2A">
                              <w:rPr>
                                <w:rFonts w:ascii="ＭＳ ゴシック" w:hAnsi="ＭＳ ゴシック"/>
                              </w:rPr>
                              <w:t>Online: [ pg-rex0</w:t>
                            </w:r>
                            <w:r w:rsidRPr="00893E2A">
                              <w:rPr>
                                <w:rFonts w:ascii="ＭＳ ゴシック" w:hAnsi="ＭＳ ゴシック" w:hint="eastAsia"/>
                              </w:rPr>
                              <w:t>2</w:t>
                            </w:r>
                            <w:r w:rsidRPr="00893E2A">
                              <w:rPr>
                                <w:rFonts w:ascii="ＭＳ ゴシック" w:hAnsi="ＭＳ ゴシック"/>
                              </w:rPr>
                              <w:t xml:space="preserve"> ]</w:t>
                            </w:r>
                          </w:p>
                          <w:p w:rsidR="002D0539" w:rsidRPr="00893E2A" w:rsidRDefault="002D0539" w:rsidP="00B87909">
                            <w:pPr>
                              <w:pStyle w:val="affffff2"/>
                              <w:rPr>
                                <w:rFonts w:ascii="ＭＳ ゴシック" w:hAnsi="ＭＳ ゴシック"/>
                              </w:rPr>
                            </w:pPr>
                            <w:r w:rsidRPr="00893E2A">
                              <w:rPr>
                                <w:rFonts w:ascii="ＭＳ ゴシック" w:hAnsi="ＭＳ ゴシック"/>
                              </w:rPr>
                              <w:t>OFFLINE: [ pg-rex01 ]</w:t>
                            </w:r>
                          </w:p>
                        </w:txbxContent>
                      </wps:txbx>
                      <wps:bodyPr rot="0" vert="horz" wrap="square" lIns="75781" tIns="9068" rIns="75781" bIns="9068"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03FE89B7" id="Rectangle 6139" o:spid="_x0000_s1160" style="position:absolute;margin-left:0;margin-top:0;width:389.55pt;height:54.05pt;z-index:251591168;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" fillcolor="#ddd">
                <v:textbox style="mso-fit-shape-to-text:t" inset="2.10503mm,.25189mm,2.10503mm,.25189mm">
                  <w:txbxContent>
                    <w:p w:rsidR="002D0539" w:rsidRPr="00893E2A" w:rsidRDefault="002D0539" w:rsidP="008257E5">
                      <w:pPr>
                        <w:pStyle w:val="affffff2"/>
                        <w:rPr>
                          <w:rFonts w:ascii="ＭＳ ゴシック" w:hAnsi="ＭＳ ゴシック" w:cs="Courier New"/>
                        </w:rPr>
                      </w:pPr>
                      <w:r w:rsidRPr="00893E2A">
                        <w:rPr>
                          <w:rFonts w:ascii="ＭＳ ゴシック" w:hAnsi="ＭＳ ゴシック" w:cs="Courier New"/>
                        </w:rPr>
                        <w:t>Current DC: pg-rex0</w:t>
                      </w:r>
                      <w:r w:rsidRPr="00893E2A">
                        <w:rPr>
                          <w:rFonts w:ascii="ＭＳ ゴシック" w:hAnsi="ＭＳ ゴシック" w:cs="Courier New" w:hint="eastAsia"/>
                        </w:rPr>
                        <w:t>2</w:t>
                      </w:r>
                      <w:r w:rsidRPr="00893E2A">
                        <w:rPr>
                          <w:rFonts w:ascii="ＭＳ ゴシック" w:hAnsi="ＭＳ ゴシック" w:cs="Courier New"/>
                        </w:rPr>
                        <w:t xml:space="preserve"> (</w:t>
                      </w:r>
                      <w:r w:rsidRPr="00893E2A">
                        <w:rPr>
                          <w:rFonts w:ascii="ＭＳ ゴシック" w:hAnsi="ＭＳ ゴシック" w:cs="Courier New"/>
                          <w:i/>
                        </w:rPr>
                        <w:t>UUID表示</w:t>
                      </w:r>
                      <w:r w:rsidRPr="00893E2A">
                        <w:rPr>
                          <w:rFonts w:ascii="ＭＳ ゴシック" w:hAnsi="ＭＳ ゴシック" w:cs="Courier New"/>
                        </w:rPr>
                        <w:t>) - partition with quorum</w:t>
                      </w:r>
                    </w:p>
                    <w:p w:rsidR="002D0539" w:rsidRPr="008F3373" w:rsidRDefault="002D0539" w:rsidP="00E31631">
                      <w:pPr>
                        <w:pStyle w:val="affffff2"/>
                        <w:ind w:firstLineChars="50" w:firstLine="100"/>
                        <w:rPr>
                          <w:rFonts w:ascii="ＭＳ ゴシック" w:hAnsi="ＭＳ ゴシック" w:cs="Courier New"/>
                        </w:rPr>
                      </w:pPr>
                      <w:r w:rsidRPr="008F3373">
                        <w:rPr>
                          <w:rFonts w:ascii="ＭＳ ゴシック" w:hAnsi="ＭＳ ゴシック" w:cs="Courier New"/>
                        </w:rPr>
                        <w:t>：（略）</w:t>
                      </w:r>
                    </w:p>
                    <w:p w:rsidR="002D0539" w:rsidRPr="00893E2A" w:rsidRDefault="002D0539" w:rsidP="00B87909">
                      <w:pPr>
                        <w:pStyle w:val="affffff2"/>
                        <w:rPr>
                          <w:rFonts w:ascii="ＭＳ ゴシック" w:hAnsi="ＭＳ ゴシック"/>
                        </w:rPr>
                      </w:pPr>
                      <w:r w:rsidRPr="00893E2A">
                        <w:rPr>
                          <w:rFonts w:ascii="ＭＳ ゴシック" w:hAnsi="ＭＳ ゴシック"/>
                        </w:rPr>
                        <w:t>Online: [ pg-rex0</w:t>
                      </w:r>
                      <w:r w:rsidRPr="00893E2A">
                        <w:rPr>
                          <w:rFonts w:ascii="ＭＳ ゴシック" w:hAnsi="ＭＳ ゴシック" w:hint="eastAsia"/>
                        </w:rPr>
                        <w:t>2</w:t>
                      </w:r>
                      <w:r w:rsidRPr="00893E2A">
                        <w:rPr>
                          <w:rFonts w:ascii="ＭＳ ゴシック" w:hAnsi="ＭＳ ゴシック"/>
                        </w:rPr>
                        <w:t xml:space="preserve"> ]</w:t>
                      </w:r>
                    </w:p>
                    <w:p w:rsidR="002D0539" w:rsidRPr="00893E2A" w:rsidRDefault="002D0539" w:rsidP="00B87909">
                      <w:pPr>
                        <w:pStyle w:val="affffff2"/>
                        <w:rPr>
                          <w:rFonts w:ascii="ＭＳ ゴシック" w:hAnsi="ＭＳ ゴシック"/>
                        </w:rPr>
                      </w:pPr>
                      <w:r w:rsidRPr="00893E2A">
                        <w:rPr>
                          <w:rFonts w:ascii="ＭＳ ゴシック" w:hAnsi="ＭＳ ゴシック"/>
                        </w:rPr>
                        <w:t>OFFLINE: [ pg-rex01 ]</w:t>
                      </w:r>
                    </w:p>
                  </w:txbxContent>
                </v:textbox>
                <w10:wrap anchory="line"/>
              </v:rect>
            </w:pict>
          </mc:Fallback>
        </mc:AlternateContent>
      </w:r>
      <w:r>
        <w:rPr>
          <w:rFonts w:ascii="Times New Roman" w:eastAsia="ＭＳ Ｐゴシック" w:hAnsi="Times New Roman" w:cs="Arial"/>
          <w:noProof/>
          <w:lang w:bidi="ar-SA"/>
        </w:rPr>
        <mc:AlternateContent>
          <mc:Choice Requires="wps">
            <w:drawing>
              <wp:inline distT="0" distB="0" distL="0" distR="0" wp14:anchorId="33715043" wp14:editId="1D20E7BE">
                <wp:extent cx="4943475" cy="895350"/>
                <wp:effectExtent l="0" t="0" r="0" b="0"/>
                <wp:docPr id="218" name="AutoShape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943475" cy="895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7BFD5ED" id="AutoShape 6" o:spid="_x0000_s1026" style="width:389.25pt;height:7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" filled="f" stroked="f">
                <o:lock v:ext="edit" aspectratio="t"/>
                <w10:anchorlock/>
              </v:rect>
            </w:pict>
          </mc:Fallback>
        </mc:AlternateContent>
      </w:r>
    </w:p>
    <w:p w:rsidR="00D8717B" w:rsidRPr="00AB2B03" w:rsidRDefault="009E1B31" w:rsidP="00953FFF">
      <w:pPr>
        <w:pStyle w:val="a1"/>
        <w:numPr>
          <w:ilvl w:val="0"/>
          <w:numId w:val="9"/>
        </w:numPr>
        <w:rPr>
          <w:rFonts w:ascii="Times New Roman" w:eastAsia="ＭＳ Ｐゴシック" w:hAnsi="Times New Roman" w:cs="Arial"/>
        </w:rPr>
      </w:pPr>
      <w:r w:rsidRPr="00AB2B03">
        <w:rPr>
          <w:rFonts w:ascii="Times New Roman" w:eastAsia="ＭＳ Ｐゴシック" w:hAnsi="Times New Roman" w:cs="Arial"/>
        </w:rPr>
        <w:t>D-LAN</w:t>
      </w:r>
      <w:r w:rsidR="00D8717B" w:rsidRPr="00AB2B03">
        <w:rPr>
          <w:rFonts w:ascii="Times New Roman" w:eastAsia="ＭＳ Ｐゴシック" w:hAnsi="Times New Roman" w:cs="Arial"/>
        </w:rPr>
        <w:t>故障の特定</w:t>
      </w:r>
      <w:r w:rsidR="00D8717B" w:rsidRPr="00AB2B03">
        <w:rPr>
          <w:rFonts w:ascii="Times New Roman" w:eastAsia="ＭＳ Ｐゴシック" w:hAnsi="Times New Roman" w:cs="Arial"/>
        </w:rPr>
        <w:t xml:space="preserve"> </w:t>
      </w:r>
    </w:p>
    <w:p w:rsidR="00670DBD" w:rsidRPr="00AB2B03" w:rsidRDefault="005776D2" w:rsidP="00953FFF">
      <w:pPr>
        <w:pStyle w:val="a1"/>
        <w:ind w:leftChars="300" w:left="600"/>
        <w:rPr>
          <w:rFonts w:ascii="Times New Roman" w:eastAsia="ＭＳ Ｐゴシック" w:hAnsi="Times New Roman" w:cs="Arial"/>
        </w:rPr>
      </w:pPr>
      <w:r w:rsidRPr="00AB2B03">
        <w:rPr>
          <w:rFonts w:ascii="Times New Roman" w:eastAsia="ＭＳ Ｐゴシック" w:hAnsi="Times New Roman" w:cs="Arial"/>
        </w:rPr>
        <w:t>pg-rex01</w:t>
      </w:r>
      <w:r w:rsidRPr="00AB2B03">
        <w:rPr>
          <w:rFonts w:ascii="Times New Roman" w:eastAsia="ＭＳ Ｐゴシック" w:hAnsi="Times New Roman" w:cs="Arial"/>
        </w:rPr>
        <w:t>で</w:t>
      </w:r>
      <w:r w:rsidR="00D8717B" w:rsidRPr="00AB2B03">
        <w:rPr>
          <w:rFonts w:ascii="Times New Roman" w:eastAsia="ＭＳ Ｐゴシック" w:hAnsi="Times New Roman" w:cs="Arial"/>
        </w:rPr>
        <w:t>crm_mon</w:t>
      </w:r>
      <w:r w:rsidR="00D8717B" w:rsidRPr="00AB2B03">
        <w:rPr>
          <w:rFonts w:ascii="Times New Roman" w:eastAsia="ＭＳ Ｐゴシック" w:hAnsi="Times New Roman" w:cs="Arial"/>
        </w:rPr>
        <w:t>コマンドを実行し、リソース情報</w:t>
      </w:r>
      <w:r w:rsidR="009C7FEC" w:rsidRPr="00AB2B03">
        <w:rPr>
          <w:rFonts w:ascii="Times New Roman" w:eastAsia="ＭＳ Ｐゴシック" w:hAnsi="Times New Roman" w:cs="Arial" w:hint="eastAsia"/>
        </w:rPr>
        <w:t>、属性情報</w:t>
      </w:r>
      <w:r w:rsidR="00D8717B" w:rsidRPr="00AB2B03">
        <w:rPr>
          <w:rFonts w:ascii="Times New Roman" w:eastAsia="ＭＳ Ｐゴシック" w:hAnsi="Times New Roman" w:cs="Arial"/>
        </w:rPr>
        <w:t>を確認します。</w:t>
      </w:r>
    </w:p>
    <w:p w:rsidR="00D8717B" w:rsidRPr="00AB2B03" w:rsidRDefault="004E39A2" w:rsidP="00953FFF">
      <w:pPr>
        <w:pStyle w:val="a1"/>
        <w:ind w:leftChars="300" w:left="600"/>
        <w:rPr>
          <w:rFonts w:ascii="Times New Roman" w:eastAsia="ＭＳ Ｐゴシック" w:hAnsi="Times New Roman" w:cs="Arial"/>
        </w:rPr>
      </w:pPr>
      <w:r>
        <w:rPr>
          <w:rFonts w:ascii="Times New Roman" w:eastAsia="ＭＳ Ｐゴシック" w:hAnsi="Times New Roman" w:cs="Arial"/>
          <w:noProof/>
          <w:lang w:bidi="ar-SA"/>
        </w:rPr>
        <mc:AlternateContent>
          <mc:Choice Requires="wps">
            <w:drawing>
              <wp:anchor distT="0" distB="0" distL="114300" distR="114300" simplePos="0" relativeHeight="251584000" behindDoc="0" locked="0" layoutInCell="1" allowOverlap="1" wp14:anchorId="12672FDB" wp14:editId="1BA39125">
                <wp:simplePos x="0" y="0"/>
                <wp:positionH relativeFrom="character">
                  <wp:posOffset>0</wp:posOffset>
                </wp:positionH>
                <wp:positionV relativeFrom="line">
                  <wp:posOffset>0</wp:posOffset>
                </wp:positionV>
                <wp:extent cx="4947285" cy="1509395"/>
                <wp:effectExtent l="0" t="0" r="24765" b="13970"/>
                <wp:wrapNone/>
                <wp:docPr id="5271" name="Rectangle 6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47285" cy="1509395"/>
                        </a:xfrm>
                        <a:prstGeom prst="rect">
                          <a:avLst/>
                        </a:prstGeom>
                        <a:solidFill>
                          <a:srgbClr val="DDDDDD"/>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D0539" w:rsidRPr="008F3373" w:rsidRDefault="002D0539" w:rsidP="00E31631">
                            <w:pPr>
                              <w:pStyle w:val="affffff2"/>
                              <w:ind w:firstLineChars="50" w:firstLine="100"/>
                              <w:rPr>
                                <w:rFonts w:ascii="ＭＳ ゴシック" w:hAnsi="ＭＳ ゴシック" w:cs="Courier New"/>
                              </w:rPr>
                            </w:pPr>
                            <w:r w:rsidRPr="008F3373">
                              <w:rPr>
                                <w:rFonts w:ascii="ＭＳ ゴシック" w:hAnsi="ＭＳ ゴシック" w:cs="Courier New"/>
                              </w:rPr>
                              <w:t>：（略）</w:t>
                            </w:r>
                          </w:p>
                          <w:p w:rsidR="002D0539" w:rsidRPr="00893E2A" w:rsidRDefault="002D0539" w:rsidP="009C7FEC">
                            <w:pPr>
                              <w:pStyle w:val="affffff2"/>
                              <w:rPr>
                                <w:rFonts w:ascii="ＭＳ ゴシック" w:hAnsi="ＭＳ ゴシック" w:cs="Courier New"/>
                              </w:rPr>
                            </w:pPr>
                            <w:r w:rsidRPr="00893E2A">
                              <w:rPr>
                                <w:rFonts w:ascii="ＭＳ ゴシック" w:hAnsi="ＭＳ ゴシック" w:cs="Courier New"/>
                              </w:rPr>
                              <w:t>* Node pg-rex02:</w:t>
                            </w:r>
                          </w:p>
                          <w:p w:rsidR="002D0539" w:rsidRPr="00893E2A" w:rsidRDefault="002D0539" w:rsidP="009C7FEC">
                            <w:pPr>
                              <w:pStyle w:val="affffff2"/>
                              <w:rPr>
                                <w:rFonts w:ascii="ＭＳ ゴシック" w:hAnsi="ＭＳ ゴシック" w:cs="Courier New"/>
                              </w:rPr>
                            </w:pPr>
                            <w:r w:rsidRPr="00893E2A">
                              <w:rPr>
                                <w:rFonts w:ascii="ＭＳ ゴシック" w:hAnsi="ＭＳ ゴシック" w:cs="Courier New"/>
                              </w:rPr>
                              <w:t xml:space="preserve">    + default_ping_set                  : 100</w:t>
                            </w:r>
                          </w:p>
                          <w:p w:rsidR="002D0539" w:rsidRPr="00893E2A" w:rsidRDefault="002D0539" w:rsidP="009C7FEC">
                            <w:pPr>
                              <w:pStyle w:val="affffff2"/>
                              <w:rPr>
                                <w:rFonts w:ascii="ＭＳ ゴシック" w:hAnsi="ＭＳ ゴシック" w:cs="Courier New"/>
                              </w:rPr>
                            </w:pPr>
                            <w:r w:rsidRPr="00893E2A">
                              <w:rPr>
                                <w:rFonts w:ascii="ＭＳ ゴシック" w:hAnsi="ＭＳ ゴシック" w:cs="Courier New"/>
                              </w:rPr>
                              <w:t xml:space="preserve">    + diskcheck_status_internal         : normal</w:t>
                            </w:r>
                          </w:p>
                          <w:p w:rsidR="002D0539" w:rsidRPr="00893E2A" w:rsidRDefault="002D0539" w:rsidP="009C7FEC">
                            <w:pPr>
                              <w:pStyle w:val="affffff2"/>
                              <w:rPr>
                                <w:rFonts w:ascii="ＭＳ ゴシック" w:hAnsi="ＭＳ ゴシック" w:cs="Courier New"/>
                              </w:rPr>
                            </w:pPr>
                            <w:r w:rsidRPr="00893E2A">
                              <w:rPr>
                                <w:rFonts w:ascii="ＭＳ ゴシック" w:hAnsi="ＭＳ ゴシック" w:cs="Courier New"/>
                              </w:rPr>
                              <w:t xml:space="preserve">    + master-pgsql</w:t>
                            </w:r>
                            <w:r>
                              <w:rPr>
                                <w:rFonts w:ascii="ＭＳ ゴシック" w:hAnsi="ＭＳ ゴシック" w:cs="Courier New" w:hint="eastAsia"/>
                              </w:rPr>
                              <w:t xml:space="preserve">  </w:t>
                            </w:r>
                            <w:r w:rsidRPr="00893E2A">
                              <w:rPr>
                                <w:rFonts w:ascii="ＭＳ ゴシック" w:hAnsi="ＭＳ ゴシック" w:cs="Courier New"/>
                              </w:rPr>
                              <w:t xml:space="preserve">    </w:t>
                            </w:r>
                            <w:r>
                              <w:rPr>
                                <w:rFonts w:ascii="ＭＳ ゴシック" w:hAnsi="ＭＳ ゴシック" w:cs="Courier New" w:hint="eastAsia"/>
                              </w:rPr>
                              <w:t xml:space="preserve">     </w:t>
                            </w:r>
                            <w:r w:rsidRPr="00893E2A">
                              <w:rPr>
                                <w:rFonts w:ascii="ＭＳ ゴシック" w:hAnsi="ＭＳ ゴシック" w:cs="Courier New"/>
                              </w:rPr>
                              <w:t xml:space="preserve">           : </w:t>
                            </w:r>
                            <w:r w:rsidRPr="00F921C7">
                              <w:rPr>
                                <w:rFonts w:ascii="ＭＳ ゴシック" w:hAnsi="ＭＳ ゴシック" w:cs="Courier New"/>
                              </w:rPr>
                              <w:t>-INFINITY</w:t>
                            </w:r>
                          </w:p>
                          <w:p w:rsidR="002D0539" w:rsidRPr="00893E2A" w:rsidRDefault="002D0539" w:rsidP="009C7FEC">
                            <w:pPr>
                              <w:pStyle w:val="affffff2"/>
                              <w:rPr>
                                <w:rFonts w:ascii="ＭＳ ゴシック" w:hAnsi="ＭＳ ゴシック" w:cs="Courier New"/>
                              </w:rPr>
                            </w:pPr>
                            <w:r w:rsidRPr="00893E2A">
                              <w:rPr>
                                <w:rFonts w:ascii="ＭＳ ゴシック" w:hAnsi="ＭＳ ゴシック" w:cs="Courier New"/>
                              </w:rPr>
                              <w:t xml:space="preserve">    + pgsql-data-status                 : </w:t>
                            </w:r>
                            <w:r w:rsidRPr="00893E2A">
                              <w:rPr>
                                <w:rFonts w:ascii="ＭＳ ゴシック" w:hAnsi="ＭＳ ゴシック" w:cs="Courier New"/>
                                <w:b/>
                                <w:color w:val="FF0000"/>
                              </w:rPr>
                              <w:t>DISCONNECT</w:t>
                            </w:r>
                          </w:p>
                          <w:p w:rsidR="002D0539" w:rsidRDefault="002D0539" w:rsidP="009C7FEC">
                            <w:pPr>
                              <w:pStyle w:val="affffff2"/>
                              <w:rPr>
                                <w:rFonts w:ascii="ＭＳ ゴシック" w:hAnsi="ＭＳ ゴシック" w:cs="Courier New"/>
                                <w:b/>
                                <w:color w:val="FF0000"/>
                              </w:rPr>
                            </w:pPr>
                            <w:r w:rsidRPr="00893E2A">
                              <w:rPr>
                                <w:rFonts w:ascii="ＭＳ ゴシック" w:hAnsi="ＭＳ ゴシック" w:cs="Courier New"/>
                              </w:rPr>
                              <w:t xml:space="preserve">    + pgsql-status                      : </w:t>
                            </w:r>
                            <w:r w:rsidRPr="00893E2A">
                              <w:rPr>
                                <w:rFonts w:ascii="ＭＳ ゴシック" w:hAnsi="ＭＳ ゴシック" w:cs="Courier New"/>
                                <w:b/>
                                <w:color w:val="FF0000"/>
                              </w:rPr>
                              <w:t>HS:alone</w:t>
                            </w:r>
                          </w:p>
                          <w:p w:rsidR="002D0539" w:rsidRPr="00471792" w:rsidRDefault="002D0539" w:rsidP="00471792">
                            <w:pPr>
                              <w:pStyle w:val="affffff2"/>
                              <w:rPr>
                                <w:rFonts w:ascii="ＭＳ ゴシック" w:hAnsi="ＭＳ ゴシック"/>
                              </w:rPr>
                            </w:pPr>
                            <w:r w:rsidRPr="00471792">
                              <w:rPr>
                                <w:rFonts w:ascii="ＭＳ ゴシック" w:hAnsi="ＭＳ ゴシック"/>
                              </w:rPr>
                              <w:t xml:space="preserve">    + ringnumber_0                      : 192.168.1.2 is UP</w:t>
                            </w:r>
                          </w:p>
                          <w:p w:rsidR="002D0539" w:rsidRPr="00893E2A" w:rsidRDefault="002D0539" w:rsidP="00471792">
                            <w:pPr>
                              <w:pStyle w:val="affffff2"/>
                              <w:rPr>
                                <w:rFonts w:ascii="ＭＳ ゴシック" w:hAnsi="ＭＳ ゴシック"/>
                              </w:rPr>
                            </w:pPr>
                            <w:r w:rsidRPr="00471792">
                              <w:rPr>
                                <w:rFonts w:ascii="ＭＳ ゴシック" w:hAnsi="ＭＳ ゴシック"/>
                              </w:rPr>
                              <w:t xml:space="preserve">    + ringnumber_1                      : 192.168.3.2 is UP</w:t>
                            </w:r>
                          </w:p>
                        </w:txbxContent>
                      </wps:txbx>
                      <wps:bodyPr rot="0" vert="horz" wrap="square" lIns="75781" tIns="9068" rIns="75781" bIns="9068"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12672FDB" id="Rectangle 6159" o:spid="_x0000_s1161" style="position:absolute;margin-left:0;margin-top:0;width:389.55pt;height:118.85pt;z-index:251584000;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" fillcolor="#ddd">
                <v:textbox style="mso-fit-shape-to-text:t" inset="2.10503mm,.25189mm,2.10503mm,.25189mm">
                  <w:txbxContent>
                    <w:p w:rsidR="002D0539" w:rsidRPr="008F3373" w:rsidRDefault="002D0539" w:rsidP="00E31631">
                      <w:pPr>
                        <w:pStyle w:val="affffff2"/>
                        <w:ind w:firstLineChars="50" w:firstLine="100"/>
                        <w:rPr>
                          <w:rFonts w:ascii="ＭＳ ゴシック" w:hAnsi="ＭＳ ゴシック" w:cs="Courier New"/>
                        </w:rPr>
                      </w:pPr>
                      <w:r w:rsidRPr="008F3373">
                        <w:rPr>
                          <w:rFonts w:ascii="ＭＳ ゴシック" w:hAnsi="ＭＳ ゴシック" w:cs="Courier New"/>
                        </w:rPr>
                        <w:t>：（略）</w:t>
                      </w:r>
                    </w:p>
                    <w:p w:rsidR="002D0539" w:rsidRPr="00893E2A" w:rsidRDefault="002D0539" w:rsidP="009C7FEC">
                      <w:pPr>
                        <w:pStyle w:val="affffff2"/>
                        <w:rPr>
                          <w:rFonts w:ascii="ＭＳ ゴシック" w:hAnsi="ＭＳ ゴシック" w:cs="Courier New"/>
                        </w:rPr>
                      </w:pPr>
                      <w:r w:rsidRPr="00893E2A">
                        <w:rPr>
                          <w:rFonts w:ascii="ＭＳ ゴシック" w:hAnsi="ＭＳ ゴシック" w:cs="Courier New"/>
                        </w:rPr>
                        <w:t>* Node pg-rex02:</w:t>
                      </w:r>
                    </w:p>
                    <w:p w:rsidR="002D0539" w:rsidRPr="00893E2A" w:rsidRDefault="002D0539" w:rsidP="009C7FEC">
                      <w:pPr>
                        <w:pStyle w:val="affffff2"/>
                        <w:rPr>
                          <w:rFonts w:ascii="ＭＳ ゴシック" w:hAnsi="ＭＳ ゴシック" w:cs="Courier New"/>
                        </w:rPr>
                      </w:pPr>
                      <w:r w:rsidRPr="00893E2A">
                        <w:rPr>
                          <w:rFonts w:ascii="ＭＳ ゴシック" w:hAnsi="ＭＳ ゴシック" w:cs="Courier New"/>
                        </w:rPr>
                        <w:t xml:space="preserve">    + default_ping_set                  : 100</w:t>
                      </w:r>
                    </w:p>
                    <w:p w:rsidR="002D0539" w:rsidRPr="00893E2A" w:rsidRDefault="002D0539" w:rsidP="009C7FEC">
                      <w:pPr>
                        <w:pStyle w:val="affffff2"/>
                        <w:rPr>
                          <w:rFonts w:ascii="ＭＳ ゴシック" w:hAnsi="ＭＳ ゴシック" w:cs="Courier New"/>
                        </w:rPr>
                      </w:pPr>
                      <w:r w:rsidRPr="00893E2A">
                        <w:rPr>
                          <w:rFonts w:ascii="ＭＳ ゴシック" w:hAnsi="ＭＳ ゴシック" w:cs="Courier New"/>
                        </w:rPr>
                        <w:t xml:space="preserve">    + diskcheck_status_internal         : normal</w:t>
                      </w:r>
                    </w:p>
                    <w:p w:rsidR="002D0539" w:rsidRPr="00893E2A" w:rsidRDefault="002D0539" w:rsidP="009C7FEC">
                      <w:pPr>
                        <w:pStyle w:val="affffff2"/>
                        <w:rPr>
                          <w:rFonts w:ascii="ＭＳ ゴシック" w:hAnsi="ＭＳ ゴシック" w:cs="Courier New"/>
                        </w:rPr>
                      </w:pPr>
                      <w:r w:rsidRPr="00893E2A">
                        <w:rPr>
                          <w:rFonts w:ascii="ＭＳ ゴシック" w:hAnsi="ＭＳ ゴシック" w:cs="Courier New"/>
                        </w:rPr>
                        <w:t xml:space="preserve">    + master-pgsql</w:t>
                      </w:r>
                      <w:r>
                        <w:rPr>
                          <w:rFonts w:ascii="ＭＳ ゴシック" w:hAnsi="ＭＳ ゴシック" w:cs="Courier New" w:hint="eastAsia"/>
                        </w:rPr>
                        <w:t xml:space="preserve">  </w:t>
                      </w:r>
                      <w:r w:rsidRPr="00893E2A">
                        <w:rPr>
                          <w:rFonts w:ascii="ＭＳ ゴシック" w:hAnsi="ＭＳ ゴシック" w:cs="Courier New"/>
                        </w:rPr>
                        <w:t xml:space="preserve">    </w:t>
                      </w:r>
                      <w:r>
                        <w:rPr>
                          <w:rFonts w:ascii="ＭＳ ゴシック" w:hAnsi="ＭＳ ゴシック" w:cs="Courier New" w:hint="eastAsia"/>
                        </w:rPr>
                        <w:t xml:space="preserve">     </w:t>
                      </w:r>
                      <w:r w:rsidRPr="00893E2A">
                        <w:rPr>
                          <w:rFonts w:ascii="ＭＳ ゴシック" w:hAnsi="ＭＳ ゴシック" w:cs="Courier New"/>
                        </w:rPr>
                        <w:t xml:space="preserve">           : </w:t>
                      </w:r>
                      <w:r w:rsidRPr="00F921C7">
                        <w:rPr>
                          <w:rFonts w:ascii="ＭＳ ゴシック" w:hAnsi="ＭＳ ゴシック" w:cs="Courier New"/>
                        </w:rPr>
                        <w:t>-INFINITY</w:t>
                      </w:r>
                    </w:p>
                    <w:p w:rsidR="002D0539" w:rsidRPr="00893E2A" w:rsidRDefault="002D0539" w:rsidP="009C7FEC">
                      <w:pPr>
                        <w:pStyle w:val="affffff2"/>
                        <w:rPr>
                          <w:rFonts w:ascii="ＭＳ ゴシック" w:hAnsi="ＭＳ ゴシック" w:cs="Courier New"/>
                        </w:rPr>
                      </w:pPr>
                      <w:r w:rsidRPr="00893E2A">
                        <w:rPr>
                          <w:rFonts w:ascii="ＭＳ ゴシック" w:hAnsi="ＭＳ ゴシック" w:cs="Courier New"/>
                        </w:rPr>
                        <w:t xml:space="preserve">    + pgsql-data-status                 : </w:t>
                      </w:r>
                      <w:r w:rsidRPr="00893E2A">
                        <w:rPr>
                          <w:rFonts w:ascii="ＭＳ ゴシック" w:hAnsi="ＭＳ ゴシック" w:cs="Courier New"/>
                          <w:b/>
                          <w:color w:val="FF0000"/>
                        </w:rPr>
                        <w:t>DISCONNECT</w:t>
                      </w:r>
                    </w:p>
                    <w:p w:rsidR="002D0539" w:rsidRDefault="002D0539" w:rsidP="009C7FEC">
                      <w:pPr>
                        <w:pStyle w:val="affffff2"/>
                        <w:rPr>
                          <w:rFonts w:ascii="ＭＳ ゴシック" w:hAnsi="ＭＳ ゴシック" w:cs="Courier New"/>
                          <w:b/>
                          <w:color w:val="FF0000"/>
                        </w:rPr>
                      </w:pPr>
                      <w:r w:rsidRPr="00893E2A">
                        <w:rPr>
                          <w:rFonts w:ascii="ＭＳ ゴシック" w:hAnsi="ＭＳ ゴシック" w:cs="Courier New"/>
                        </w:rPr>
                        <w:t xml:space="preserve">    + pgsql-status                      : </w:t>
                      </w:r>
                      <w:r w:rsidRPr="00893E2A">
                        <w:rPr>
                          <w:rFonts w:ascii="ＭＳ ゴシック" w:hAnsi="ＭＳ ゴシック" w:cs="Courier New"/>
                          <w:b/>
                          <w:color w:val="FF0000"/>
                        </w:rPr>
                        <w:t>HS:alone</w:t>
                      </w:r>
                    </w:p>
                    <w:p w:rsidR="002D0539" w:rsidRPr="00471792" w:rsidRDefault="002D0539" w:rsidP="00471792">
                      <w:pPr>
                        <w:pStyle w:val="affffff2"/>
                        <w:rPr>
                          <w:rFonts w:ascii="ＭＳ ゴシック" w:hAnsi="ＭＳ ゴシック"/>
                        </w:rPr>
                      </w:pPr>
                      <w:r w:rsidRPr="00471792">
                        <w:rPr>
                          <w:rFonts w:ascii="ＭＳ ゴシック" w:hAnsi="ＭＳ ゴシック"/>
                        </w:rPr>
                        <w:t xml:space="preserve">    + ringnumber_0                      : 192.168.1.2 is UP</w:t>
                      </w:r>
                    </w:p>
                    <w:p w:rsidR="002D0539" w:rsidRPr="00893E2A" w:rsidRDefault="002D0539" w:rsidP="00471792">
                      <w:pPr>
                        <w:pStyle w:val="affffff2"/>
                        <w:rPr>
                          <w:rFonts w:ascii="ＭＳ ゴシック" w:hAnsi="ＭＳ ゴシック"/>
                        </w:rPr>
                      </w:pPr>
                      <w:r w:rsidRPr="00471792">
                        <w:rPr>
                          <w:rFonts w:ascii="ＭＳ ゴシック" w:hAnsi="ＭＳ ゴシック"/>
                        </w:rPr>
                        <w:t xml:space="preserve">    + ringnumber_1                      : 192.168.3.2 is UP</w:t>
                      </w:r>
                    </w:p>
                  </w:txbxContent>
                </v:textbox>
                <w10:wrap anchory="line"/>
              </v:rect>
            </w:pict>
          </mc:Fallback>
        </mc:AlternateContent>
      </w:r>
      <w:r>
        <w:rPr>
          <w:rFonts w:ascii="Times New Roman" w:eastAsia="ＭＳ Ｐゴシック" w:hAnsi="Times New Roman" w:cs="Arial"/>
          <w:noProof/>
          <w:lang w:bidi="ar-SA"/>
        </w:rPr>
        <mc:AlternateContent>
          <mc:Choice Requires="wps">
            <w:drawing>
              <wp:inline distT="0" distB="0" distL="0" distR="0" wp14:anchorId="6D03EED6" wp14:editId="4AEE8300">
                <wp:extent cx="4943475" cy="1838325"/>
                <wp:effectExtent l="0" t="0" r="0" b="0"/>
                <wp:docPr id="217" name="AutoShape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943475" cy="1838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F704CBE" id="AutoShape 7" o:spid="_x0000_s1026" style="width:389.25pt;height:14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" filled="f" stroked="f">
                <o:lock v:ext="edit" aspectratio="t"/>
                <w10:anchorlock/>
              </v:rect>
            </w:pict>
          </mc:Fallback>
        </mc:AlternateContent>
      </w:r>
    </w:p>
    <w:p w:rsidR="00670DBD" w:rsidRPr="00AB2B03" w:rsidRDefault="0022499F" w:rsidP="00953FFF">
      <w:pPr>
        <w:pStyle w:val="a1"/>
        <w:ind w:leftChars="300" w:left="600"/>
        <w:rPr>
          <w:rFonts w:ascii="Times New Roman" w:eastAsia="ＭＳ Ｐゴシック" w:hAnsi="Times New Roman" w:cs="Arial"/>
        </w:rPr>
      </w:pPr>
      <w:r w:rsidRPr="00AB2B03">
        <w:rPr>
          <w:rFonts w:ascii="Times New Roman" w:eastAsia="ＭＳ Ｐゴシック" w:hAnsi="Times New Roman" w:cs="Arial" w:hint="eastAsia"/>
        </w:rPr>
        <w:t>属性情報</w:t>
      </w:r>
      <w:r w:rsidR="00670DBD" w:rsidRPr="00AB2B03">
        <w:rPr>
          <w:rFonts w:ascii="Times New Roman" w:eastAsia="ＭＳ Ｐゴシック" w:hAnsi="Times New Roman" w:cs="Arial"/>
        </w:rPr>
        <w:t>表示部で、</w:t>
      </w:r>
      <w:r w:rsidR="00670DBD" w:rsidRPr="00AB2B03">
        <w:rPr>
          <w:rFonts w:ascii="Times New Roman" w:eastAsia="ＭＳ Ｐゴシック" w:hAnsi="Times New Roman" w:cs="Arial"/>
        </w:rPr>
        <w:t>pg-rex02</w:t>
      </w:r>
      <w:r w:rsidR="00670DBD" w:rsidRPr="00AB2B03">
        <w:rPr>
          <w:rFonts w:ascii="Times New Roman" w:eastAsia="ＭＳ Ｐゴシック" w:hAnsi="Times New Roman" w:cs="Arial"/>
        </w:rPr>
        <w:t>の</w:t>
      </w:r>
      <w:r w:rsidRPr="00AB2B03">
        <w:rPr>
          <w:rFonts w:ascii="Times New Roman" w:eastAsia="ＭＳ Ｐゴシック" w:hAnsi="Times New Roman" w:cs="Arial"/>
        </w:rPr>
        <w:t>pgsql-data-status</w:t>
      </w:r>
      <w:r w:rsidRPr="00AB2B03">
        <w:rPr>
          <w:rFonts w:ascii="Times New Roman" w:eastAsia="ＭＳ Ｐゴシック" w:hAnsi="Times New Roman" w:cs="Arial" w:hint="eastAsia"/>
        </w:rPr>
        <w:t>が</w:t>
      </w:r>
      <w:r w:rsidRPr="00AB2B03">
        <w:rPr>
          <w:rFonts w:ascii="Times New Roman" w:eastAsia="ＭＳ Ｐゴシック" w:hAnsi="Times New Roman" w:cs="Arial"/>
        </w:rPr>
        <w:t>DISCONNECT</w:t>
      </w:r>
      <w:r w:rsidRPr="00AB2B03">
        <w:rPr>
          <w:rFonts w:ascii="Times New Roman" w:eastAsia="ＭＳ Ｐゴシック" w:hAnsi="Times New Roman" w:cs="Arial" w:hint="eastAsia"/>
        </w:rPr>
        <w:t>、</w:t>
      </w:r>
      <w:r w:rsidRPr="00AB2B03">
        <w:rPr>
          <w:rFonts w:ascii="Times New Roman" w:eastAsia="ＭＳ Ｐゴシック" w:hAnsi="Times New Roman" w:cs="Arial"/>
        </w:rPr>
        <w:t>pgsql-status</w:t>
      </w:r>
      <w:r w:rsidRPr="00AB2B03">
        <w:rPr>
          <w:rFonts w:ascii="Times New Roman" w:eastAsia="ＭＳ Ｐゴシック" w:hAnsi="Times New Roman" w:cs="Arial" w:hint="eastAsia"/>
        </w:rPr>
        <w:t>が</w:t>
      </w:r>
      <w:r w:rsidRPr="00AB2B03">
        <w:rPr>
          <w:rFonts w:ascii="Times New Roman" w:eastAsia="ＭＳ Ｐゴシック" w:hAnsi="Times New Roman" w:cs="Arial"/>
        </w:rPr>
        <w:t>HS:alone</w:t>
      </w:r>
      <w:r w:rsidRPr="00AB2B03">
        <w:rPr>
          <w:rFonts w:ascii="Times New Roman" w:eastAsia="ＭＳ Ｐゴシック" w:hAnsi="Times New Roman" w:cs="Arial" w:hint="eastAsia"/>
        </w:rPr>
        <w:t>にそれぞれ変更されてい</w:t>
      </w:r>
      <w:r w:rsidR="00670DBD" w:rsidRPr="00AB2B03">
        <w:rPr>
          <w:rFonts w:ascii="Times New Roman" w:eastAsia="ＭＳ Ｐゴシック" w:hAnsi="Times New Roman" w:cs="Arial"/>
        </w:rPr>
        <w:t>ることを確認します。</w:t>
      </w:r>
    </w:p>
    <w:p w:rsidR="000F64DA" w:rsidRPr="00AB2B03" w:rsidRDefault="00670DBD" w:rsidP="00953FFF">
      <w:pPr>
        <w:pStyle w:val="a1"/>
        <w:ind w:leftChars="300" w:left="600"/>
        <w:rPr>
          <w:rFonts w:ascii="Times New Roman" w:eastAsia="ＭＳ Ｐゴシック" w:hAnsi="Times New Roman" w:cs="Arial"/>
        </w:rPr>
      </w:pPr>
      <w:r w:rsidRPr="00AB2B03">
        <w:rPr>
          <w:rFonts w:ascii="Times New Roman" w:eastAsia="ＭＳ Ｐゴシック" w:hAnsi="Times New Roman" w:cs="Arial"/>
        </w:rPr>
        <w:t>次に、</w:t>
      </w:r>
      <w:r w:rsidR="00D72B3F" w:rsidRPr="00AB2B03">
        <w:rPr>
          <w:rFonts w:ascii="Times New Roman" w:eastAsia="ＭＳ Ｐゴシック" w:hAnsi="Times New Roman" w:cs="Arial" w:hint="eastAsia"/>
        </w:rPr>
        <w:t>pg-rex01</w:t>
      </w:r>
      <w:r w:rsidR="00D72B3F" w:rsidRPr="00AB2B03">
        <w:rPr>
          <w:rFonts w:ascii="Times New Roman" w:eastAsia="ＭＳ Ｐゴシック" w:hAnsi="Times New Roman" w:cs="Arial" w:hint="eastAsia"/>
        </w:rPr>
        <w:t>の</w:t>
      </w:r>
      <w:r w:rsidR="000F64DA" w:rsidRPr="00AB2B03">
        <w:rPr>
          <w:rFonts w:ascii="Times New Roman" w:eastAsia="ＭＳ Ｐゴシック" w:hAnsi="Times New Roman" w:cs="Arial"/>
        </w:rPr>
        <w:t>PostgreSQL</w:t>
      </w:r>
      <w:r w:rsidR="000F64DA" w:rsidRPr="00AB2B03">
        <w:rPr>
          <w:rFonts w:ascii="Times New Roman" w:eastAsia="ＭＳ Ｐゴシック" w:hAnsi="Times New Roman" w:cs="Arial"/>
        </w:rPr>
        <w:t>の</w:t>
      </w:r>
      <w:r w:rsidR="00F449DA" w:rsidRPr="00AB2B03">
        <w:rPr>
          <w:rFonts w:ascii="Times New Roman" w:eastAsia="ＭＳ Ｐゴシック" w:hAnsi="Times New Roman" w:cs="Arial" w:hint="eastAsia"/>
        </w:rPr>
        <w:t>サーバ</w:t>
      </w:r>
      <w:r w:rsidR="000F64DA" w:rsidRPr="00AB2B03">
        <w:rPr>
          <w:rFonts w:ascii="Times New Roman" w:eastAsia="ＭＳ Ｐゴシック" w:hAnsi="Times New Roman" w:cs="Arial"/>
        </w:rPr>
        <w:t>ログファイル</w:t>
      </w:r>
      <w:bookmarkStart w:id="444" w:name="_Ref393793258"/>
      <w:r w:rsidR="00B31511" w:rsidRPr="00AB2B03">
        <w:rPr>
          <w:rStyle w:val="afb"/>
          <w:rFonts w:ascii="Times New Roman" w:eastAsia="ＭＳ Ｐゴシック" w:hAnsi="Times New Roman" w:cs="Arial"/>
        </w:rPr>
        <w:footnoteReference w:id="19"/>
      </w:r>
      <w:bookmarkEnd w:id="444"/>
      <w:r w:rsidR="000F64DA" w:rsidRPr="00AB2B03">
        <w:rPr>
          <w:rFonts w:ascii="Times New Roman" w:eastAsia="ＭＳ Ｐゴシック" w:hAnsi="Times New Roman" w:cs="Arial"/>
        </w:rPr>
        <w:t>を以下</w:t>
      </w:r>
      <w:r w:rsidR="001C4A0B" w:rsidRPr="00AB2B03">
        <w:rPr>
          <w:rFonts w:ascii="Times New Roman" w:eastAsia="ＭＳ Ｐゴシック" w:hAnsi="Times New Roman" w:cs="Arial"/>
        </w:rPr>
        <w:t>に示す正規表現を</w:t>
      </w:r>
      <w:r w:rsidR="000F64DA" w:rsidRPr="00AB2B03">
        <w:rPr>
          <w:rFonts w:ascii="Times New Roman" w:eastAsia="ＭＳ Ｐゴシック" w:hAnsi="Times New Roman" w:cs="Arial"/>
        </w:rPr>
        <w:t>条件</w:t>
      </w:r>
      <w:r w:rsidR="001C4A0B" w:rsidRPr="00AB2B03">
        <w:rPr>
          <w:rFonts w:ascii="Times New Roman" w:eastAsia="ＭＳ Ｐゴシック" w:hAnsi="Times New Roman" w:cs="Arial"/>
        </w:rPr>
        <w:t>に検索します。</w:t>
      </w:r>
    </w:p>
    <w:p w:rsidR="00813BE4" w:rsidRPr="00AB2B03" w:rsidRDefault="00813BE4" w:rsidP="00953FFF">
      <w:pPr>
        <w:pStyle w:val="a1"/>
        <w:ind w:leftChars="300" w:left="600"/>
        <w:rPr>
          <w:rFonts w:ascii="Times New Roman" w:eastAsia="ＭＳ Ｐゴシック" w:hAnsi="Times New Roman" w:cs="Arial"/>
        </w:rPr>
      </w:pPr>
    </w:p>
    <w:p w:rsidR="001C4A0B" w:rsidRPr="00AB2B03" w:rsidRDefault="001C4A0B" w:rsidP="00953FFF">
      <w:pPr>
        <w:pStyle w:val="a1"/>
        <w:ind w:leftChars="300" w:left="600"/>
        <w:rPr>
          <w:rFonts w:ascii="Times New Roman" w:eastAsia="ＭＳ Ｐゴシック" w:hAnsi="Times New Roman" w:cs="Arial"/>
        </w:rPr>
      </w:pPr>
      <w:r w:rsidRPr="00AB2B03">
        <w:rPr>
          <w:rFonts w:ascii="Times New Roman" w:eastAsia="ＭＳ Ｐゴシック" w:hAnsi="Times New Roman" w:cs="Arial"/>
        </w:rPr>
        <w:t>正規表現：</w:t>
      </w:r>
      <w:r w:rsidRPr="00AB2B03">
        <w:rPr>
          <w:rFonts w:ascii="Times New Roman" w:eastAsia="ＭＳ Ｐゴシック" w:hAnsi="Times New Roman" w:cs="Arial"/>
        </w:rPr>
        <w:t>.*</w:t>
      </w:r>
      <w:r w:rsidR="00651B30" w:rsidRPr="00AB2B03">
        <w:rPr>
          <w:rFonts w:ascii="Times New Roman" w:eastAsia="ＭＳ Ｐゴシック" w:hAnsi="Times New Roman" w:cs="Arial"/>
        </w:rPr>
        <w:t>terminating</w:t>
      </w:r>
      <w:r w:rsidR="00651B30" w:rsidRPr="00AB2B03">
        <w:rPr>
          <w:rFonts w:ascii="Times New Roman" w:eastAsia="ＭＳ Ｐゴシック" w:hAnsi="Times New Roman" w:cs="Arial" w:hint="eastAsia"/>
        </w:rPr>
        <w:t>.*</w:t>
      </w:r>
      <w:r w:rsidR="00651B30" w:rsidRPr="00AB2B03">
        <w:rPr>
          <w:rFonts w:ascii="Times New Roman" w:eastAsia="ＭＳ Ｐゴシック" w:hAnsi="Times New Roman" w:cs="Arial"/>
        </w:rPr>
        <w:t>walsender</w:t>
      </w:r>
      <w:r w:rsidRPr="00AB2B03">
        <w:rPr>
          <w:rFonts w:ascii="Times New Roman" w:eastAsia="ＭＳ Ｐゴシック" w:hAnsi="Times New Roman" w:cs="Arial"/>
        </w:rPr>
        <w:t>.*</w:t>
      </w:r>
    </w:p>
    <w:p w:rsidR="000F64DA" w:rsidRPr="00AB2B03" w:rsidRDefault="004E39A2" w:rsidP="00953FFF">
      <w:pPr>
        <w:pStyle w:val="a1"/>
        <w:ind w:leftChars="300" w:left="600"/>
        <w:rPr>
          <w:rFonts w:ascii="Times New Roman" w:eastAsia="ＭＳ Ｐゴシック" w:hAnsi="Times New Roman" w:cs="Arial"/>
        </w:rPr>
      </w:pPr>
      <w:r>
        <w:rPr>
          <w:rFonts w:ascii="Times New Roman" w:eastAsia="ＭＳ Ｐゴシック" w:hAnsi="Times New Roman" w:cs="Arial"/>
          <w:noProof/>
          <w:lang w:bidi="ar-SA"/>
        </w:rPr>
        <mc:AlternateContent>
          <mc:Choice Requires="wps">
            <w:drawing>
              <wp:anchor distT="0" distB="0" distL="114300" distR="114300" simplePos="0" relativeHeight="251582976" behindDoc="0" locked="0" layoutInCell="1" allowOverlap="1" wp14:anchorId="3B246932" wp14:editId="7EE486F7">
                <wp:simplePos x="0" y="0"/>
                <wp:positionH relativeFrom="character">
                  <wp:posOffset>0</wp:posOffset>
                </wp:positionH>
                <wp:positionV relativeFrom="line">
                  <wp:posOffset>0</wp:posOffset>
                </wp:positionV>
                <wp:extent cx="4947285" cy="521335"/>
                <wp:effectExtent l="0" t="0" r="24765" b="11430"/>
                <wp:wrapNone/>
                <wp:docPr id="5270" name="Rectangle 6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47285" cy="521335"/>
                        </a:xfrm>
                        <a:prstGeom prst="rect">
                          <a:avLst/>
                        </a:prstGeom>
                        <a:solidFill>
                          <a:srgbClr val="DDDDDD"/>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D0539" w:rsidRPr="0067769D" w:rsidRDefault="002D0539" w:rsidP="000F64DA">
                            <w:pPr>
                              <w:pStyle w:val="affffff2"/>
                              <w:rPr>
                                <w:rFonts w:ascii="ＭＳ ゴシック" w:hAnsi="ＭＳ ゴシック"/>
                                <w:lang w:val="nl-NL"/>
                              </w:rPr>
                            </w:pPr>
                            <w:r w:rsidRPr="0067769D">
                              <w:rPr>
                                <w:rFonts w:ascii="ＭＳ ゴシック" w:hAnsi="ＭＳ ゴシック" w:hint="eastAsia"/>
                                <w:lang w:val="nl-NL"/>
                              </w:rPr>
                              <w:t># grep .*terminating.*walsender.* /var/log/postgresql</w:t>
                            </w:r>
                            <w:r>
                              <w:rPr>
                                <w:rFonts w:ascii="ＭＳ ゴシック" w:hAnsi="ＭＳ ゴシック"/>
                                <w:b/>
                                <w:vertAlign w:val="superscript"/>
                                <w:lang w:val="nl-NL"/>
                              </w:rPr>
                              <w:fldChar w:fldCharType="begin"/>
                            </w:r>
                            <w:r>
                              <w:rPr>
                                <w:rFonts w:ascii="ＭＳ ゴシック" w:hAnsi="ＭＳ ゴシック"/>
                                <w:b/>
                                <w:vertAlign w:val="superscript"/>
                                <w:lang w:val="nl-NL"/>
                              </w:rPr>
                              <w:instrText xml:space="preserve"> NOTEREF _Ref393793258 \p \h </w:instrText>
                            </w:r>
                            <w:r>
                              <w:rPr>
                                <w:rFonts w:ascii="ＭＳ ゴシック" w:hAnsi="ＭＳ ゴシック"/>
                                <w:b/>
                                <w:vertAlign w:val="superscript"/>
                                <w:lang w:val="nl-NL"/>
                              </w:rPr>
                            </w:r>
                            <w:r>
                              <w:rPr>
                                <w:rFonts w:ascii="ＭＳ ゴシック" w:hAnsi="ＭＳ ゴシック"/>
                                <w:b/>
                                <w:vertAlign w:val="superscript"/>
                                <w:lang w:val="nl-NL"/>
                              </w:rPr>
                              <w:fldChar w:fldCharType="separate"/>
                            </w:r>
                            <w:r>
                              <w:rPr>
                                <w:rFonts w:ascii="ＭＳ ゴシック" w:hAnsi="ＭＳ ゴシック"/>
                                <w:b/>
                                <w:vertAlign w:val="superscript"/>
                                <w:lang w:val="nl-NL"/>
                              </w:rPr>
                              <w:t>22</w:t>
                            </w:r>
                            <w:r>
                              <w:rPr>
                                <w:rFonts w:ascii="ＭＳ ゴシック" w:hAnsi="ＭＳ ゴシック"/>
                                <w:b/>
                                <w:vertAlign w:val="superscript"/>
                                <w:lang w:val="nl-NL"/>
                              </w:rPr>
                              <w:fldChar w:fldCharType="end"/>
                            </w:r>
                          </w:p>
                          <w:p w:rsidR="002D0539" w:rsidRPr="00893E2A" w:rsidRDefault="002D0539" w:rsidP="00651B30">
                            <w:pPr>
                              <w:pStyle w:val="affffff2"/>
                              <w:rPr>
                                <w:rFonts w:ascii="ＭＳ ゴシック" w:hAnsi="ＭＳ ゴシック"/>
                              </w:rPr>
                            </w:pPr>
                            <w:r w:rsidRPr="00183B2E">
                              <w:rPr>
                                <w:rFonts w:ascii="ＭＳ ゴシック" w:hAnsi="ＭＳ ゴシック"/>
                              </w:rPr>
                              <w:t xml:space="preserve">Mar 12 16:39:46 </w:t>
                            </w:r>
                            <w:r w:rsidRPr="00183B2E">
                              <w:rPr>
                                <w:rFonts w:ascii="ＭＳ ゴシック" w:hAnsi="ＭＳ ゴシック"/>
                                <w:b/>
                                <w:color w:val="FF0000"/>
                              </w:rPr>
                              <w:t>pg-rex01</w:t>
                            </w:r>
                            <w:r w:rsidRPr="00183B2E">
                              <w:rPr>
                                <w:rFonts w:ascii="ＭＳ ゴシック" w:hAnsi="ＭＳ ゴシック"/>
                              </w:rPr>
                              <w:t xml:space="preserve"> </w:t>
                            </w:r>
                            <w:r w:rsidRPr="00BC3C4C">
                              <w:rPr>
                                <w:rFonts w:ascii="ＭＳ ゴシック" w:hAnsi="ＭＳ ゴシック"/>
                                <w:b/>
                                <w:color w:val="FF0000"/>
                              </w:rPr>
                              <w:t>postgres</w:t>
                            </w:r>
                            <w:r w:rsidRPr="00183B2E">
                              <w:rPr>
                                <w:rFonts w:ascii="ＭＳ ゴシック" w:hAnsi="ＭＳ ゴシック"/>
                              </w:rPr>
                              <w:t>[3174]: [33-1]</w:t>
                            </w:r>
                            <w:r w:rsidRPr="00952FD3">
                              <w:rPr>
                                <w:rFonts w:ascii="ＭＳ ゴシック" w:hAnsi="ＭＳ ゴシック" w:cs="Arial"/>
                              </w:rPr>
                              <w:t xml:space="preserve"> </w:t>
                            </w:r>
                            <w:r w:rsidRPr="00536B21">
                              <w:rPr>
                                <w:rFonts w:ascii="ＭＳ ゴシック" w:hAnsi="ＭＳ ゴシック" w:cs="Arial"/>
                              </w:rPr>
                              <w:t>~</w:t>
                            </w:r>
                            <w:r>
                              <w:rPr>
                                <w:rFonts w:ascii="ＭＳ ゴシック" w:hAnsi="ＭＳ ゴシック" w:cs="Arial" w:hint="eastAsia"/>
                              </w:rPr>
                              <w:t xml:space="preserve"> </w:t>
                            </w:r>
                            <w:r w:rsidRPr="00183B2E">
                              <w:rPr>
                                <w:rFonts w:ascii="ＭＳ ゴシック" w:hAnsi="ＭＳ ゴシック"/>
                              </w:rPr>
                              <w:t xml:space="preserve">LOG:  00000: </w:t>
                            </w:r>
                            <w:r w:rsidRPr="00893E2A">
                              <w:rPr>
                                <w:rFonts w:ascii="ＭＳ ゴシック" w:hAnsi="ＭＳ ゴシック"/>
                                <w:b/>
                                <w:color w:val="FF0000"/>
                              </w:rPr>
                              <w:t>terminating walsender process due to replication timeout</w:t>
                            </w:r>
                          </w:p>
                        </w:txbxContent>
                      </wps:txbx>
                      <wps:bodyPr rot="0" vert="horz" wrap="square" lIns="75781" tIns="9068" rIns="75781" bIns="9068"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3B246932" id="Rectangle 6253" o:spid="_x0000_s1162" style="position:absolute;margin-left:0;margin-top:0;width:389.55pt;height:41.05pt;z-index:251582976;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" fillcolor="#ddd">
                <v:textbox style="mso-fit-shape-to-text:t" inset="2.10503mm,.25189mm,2.10503mm,.25189mm">
                  <w:txbxContent>
                    <w:p w:rsidR="002D0539" w:rsidRPr="0067769D" w:rsidRDefault="002D0539" w:rsidP="000F64DA">
                      <w:pPr>
                        <w:pStyle w:val="affffff2"/>
                        <w:rPr>
                          <w:rFonts w:ascii="ＭＳ ゴシック" w:hAnsi="ＭＳ ゴシック"/>
                          <w:lang w:val="nl-NL"/>
                        </w:rPr>
                      </w:pPr>
                      <w:r w:rsidRPr="0067769D">
                        <w:rPr>
                          <w:rFonts w:ascii="ＭＳ ゴシック" w:hAnsi="ＭＳ ゴシック" w:hint="eastAsia"/>
                          <w:lang w:val="nl-NL"/>
                        </w:rPr>
                        <w:t># grep .*terminating.*walsender.* /var/log/postgresql</w:t>
                      </w:r>
                      <w:r>
                        <w:rPr>
                          <w:rFonts w:ascii="ＭＳ ゴシック" w:hAnsi="ＭＳ ゴシック"/>
                          <w:b/>
                          <w:vertAlign w:val="superscript"/>
                          <w:lang w:val="nl-NL"/>
                        </w:rPr>
                        <w:fldChar w:fldCharType="begin"/>
                      </w:r>
                      <w:r>
                        <w:rPr>
                          <w:rFonts w:ascii="ＭＳ ゴシック" w:hAnsi="ＭＳ ゴシック"/>
                          <w:b/>
                          <w:vertAlign w:val="superscript"/>
                          <w:lang w:val="nl-NL"/>
                        </w:rPr>
                        <w:instrText xml:space="preserve"> NOTEREF _Ref393793258 \p \h </w:instrText>
                      </w:r>
                      <w:r>
                        <w:rPr>
                          <w:rFonts w:ascii="ＭＳ ゴシック" w:hAnsi="ＭＳ ゴシック"/>
                          <w:b/>
                          <w:vertAlign w:val="superscript"/>
                          <w:lang w:val="nl-NL"/>
                        </w:rPr>
                      </w:r>
                      <w:r>
                        <w:rPr>
                          <w:rFonts w:ascii="ＭＳ ゴシック" w:hAnsi="ＭＳ ゴシック"/>
                          <w:b/>
                          <w:vertAlign w:val="superscript"/>
                          <w:lang w:val="nl-NL"/>
                        </w:rPr>
                        <w:fldChar w:fldCharType="separate"/>
                      </w:r>
                      <w:r>
                        <w:rPr>
                          <w:rFonts w:ascii="ＭＳ ゴシック" w:hAnsi="ＭＳ ゴシック"/>
                          <w:b/>
                          <w:vertAlign w:val="superscript"/>
                          <w:lang w:val="nl-NL"/>
                        </w:rPr>
                        <w:t>22</w:t>
                      </w:r>
                      <w:r>
                        <w:rPr>
                          <w:rFonts w:ascii="ＭＳ ゴシック" w:hAnsi="ＭＳ ゴシック"/>
                          <w:b/>
                          <w:vertAlign w:val="superscript"/>
                          <w:lang w:val="nl-NL"/>
                        </w:rPr>
                        <w:fldChar w:fldCharType="end"/>
                      </w:r>
                    </w:p>
                    <w:p w:rsidR="002D0539" w:rsidRPr="00893E2A" w:rsidRDefault="002D0539" w:rsidP="00651B30">
                      <w:pPr>
                        <w:pStyle w:val="affffff2"/>
                        <w:rPr>
                          <w:rFonts w:ascii="ＭＳ ゴシック" w:hAnsi="ＭＳ ゴシック"/>
                        </w:rPr>
                      </w:pPr>
                      <w:r w:rsidRPr="00183B2E">
                        <w:rPr>
                          <w:rFonts w:ascii="ＭＳ ゴシック" w:hAnsi="ＭＳ ゴシック"/>
                        </w:rPr>
                        <w:t xml:space="preserve">Mar 12 16:39:46 </w:t>
                      </w:r>
                      <w:r w:rsidRPr="00183B2E">
                        <w:rPr>
                          <w:rFonts w:ascii="ＭＳ ゴシック" w:hAnsi="ＭＳ ゴシック"/>
                          <w:b/>
                          <w:color w:val="FF0000"/>
                        </w:rPr>
                        <w:t>pg-rex01</w:t>
                      </w:r>
                      <w:r w:rsidRPr="00183B2E">
                        <w:rPr>
                          <w:rFonts w:ascii="ＭＳ ゴシック" w:hAnsi="ＭＳ ゴシック"/>
                        </w:rPr>
                        <w:t xml:space="preserve"> </w:t>
                      </w:r>
                      <w:r w:rsidRPr="00BC3C4C">
                        <w:rPr>
                          <w:rFonts w:ascii="ＭＳ ゴシック" w:hAnsi="ＭＳ ゴシック"/>
                          <w:b/>
                          <w:color w:val="FF0000"/>
                        </w:rPr>
                        <w:t>postgres</w:t>
                      </w:r>
                      <w:r w:rsidRPr="00183B2E">
                        <w:rPr>
                          <w:rFonts w:ascii="ＭＳ ゴシック" w:hAnsi="ＭＳ ゴシック"/>
                        </w:rPr>
                        <w:t>[3174]: [33-1]</w:t>
                      </w:r>
                      <w:r w:rsidRPr="00952FD3">
                        <w:rPr>
                          <w:rFonts w:ascii="ＭＳ ゴシック" w:hAnsi="ＭＳ ゴシック" w:cs="Arial"/>
                        </w:rPr>
                        <w:t xml:space="preserve"> </w:t>
                      </w:r>
                      <w:r w:rsidRPr="00536B21">
                        <w:rPr>
                          <w:rFonts w:ascii="ＭＳ ゴシック" w:hAnsi="ＭＳ ゴシック" w:cs="Arial"/>
                        </w:rPr>
                        <w:t>~</w:t>
                      </w:r>
                      <w:r>
                        <w:rPr>
                          <w:rFonts w:ascii="ＭＳ ゴシック" w:hAnsi="ＭＳ ゴシック" w:cs="Arial" w:hint="eastAsia"/>
                        </w:rPr>
                        <w:t xml:space="preserve"> </w:t>
                      </w:r>
                      <w:r w:rsidRPr="00183B2E">
                        <w:rPr>
                          <w:rFonts w:ascii="ＭＳ ゴシック" w:hAnsi="ＭＳ ゴシック"/>
                        </w:rPr>
                        <w:t xml:space="preserve">LOG:  00000: </w:t>
                      </w:r>
                      <w:r w:rsidRPr="00893E2A">
                        <w:rPr>
                          <w:rFonts w:ascii="ＭＳ ゴシック" w:hAnsi="ＭＳ ゴシック"/>
                          <w:b/>
                          <w:color w:val="FF0000"/>
                        </w:rPr>
                        <w:t>terminating walsender process due to replication timeout</w:t>
                      </w:r>
                    </w:p>
                  </w:txbxContent>
                </v:textbox>
                <w10:wrap anchory="line"/>
              </v:rect>
            </w:pict>
          </mc:Fallback>
        </mc:AlternateContent>
      </w:r>
      <w:r>
        <w:rPr>
          <w:rFonts w:ascii="Times New Roman" w:eastAsia="ＭＳ Ｐゴシック" w:hAnsi="Times New Roman" w:cs="Arial"/>
          <w:noProof/>
          <w:lang w:bidi="ar-SA"/>
        </w:rPr>
        <mc:AlternateContent>
          <mc:Choice Requires="wps">
            <w:drawing>
              <wp:inline distT="0" distB="0" distL="0" distR="0" wp14:anchorId="201AAFD6" wp14:editId="3AD87331">
                <wp:extent cx="4943475" cy="571500"/>
                <wp:effectExtent l="0" t="0" r="0" b="0"/>
                <wp:docPr id="216" name="AutoShape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943475"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2E86FB2" id="AutoShape 8" o:spid="_x0000_s1026" style="width:389.25pt;height: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" filled="f" stroked="f">
                <o:lock v:ext="edit" aspectratio="t"/>
                <w10:anchorlock/>
              </v:rect>
            </w:pict>
          </mc:Fallback>
        </mc:AlternateContent>
      </w:r>
    </w:p>
    <w:p w:rsidR="00651B30" w:rsidRPr="00AB2B03" w:rsidRDefault="00651B30" w:rsidP="00953FFF">
      <w:pPr>
        <w:pStyle w:val="a1"/>
        <w:ind w:leftChars="300" w:left="600"/>
        <w:rPr>
          <w:rFonts w:ascii="Times New Roman" w:eastAsia="ＭＳ Ｐゴシック" w:hAnsi="Times New Roman" w:cs="Arial"/>
        </w:rPr>
      </w:pPr>
    </w:p>
    <w:p w:rsidR="009C4E59" w:rsidRPr="00AB2B03" w:rsidRDefault="001C4A0B" w:rsidP="00953FFF">
      <w:pPr>
        <w:pStyle w:val="a1"/>
        <w:ind w:leftChars="300" w:left="600"/>
        <w:rPr>
          <w:rFonts w:ascii="Times New Roman" w:eastAsia="ＭＳ Ｐゴシック" w:hAnsi="Times New Roman" w:cs="Arial"/>
        </w:rPr>
      </w:pPr>
      <w:r w:rsidRPr="00AB2B03">
        <w:rPr>
          <w:rFonts w:ascii="Times New Roman" w:eastAsia="ＭＳ Ｐゴシック" w:hAnsi="Times New Roman" w:cs="Arial"/>
        </w:rPr>
        <w:t>該当のログが出力された場合、</w:t>
      </w:r>
      <w:r w:rsidR="00A3281B" w:rsidRPr="00AB2B03">
        <w:rPr>
          <w:rFonts w:ascii="Times New Roman" w:eastAsia="ＭＳ Ｐゴシック" w:hAnsi="Times New Roman" w:cs="Arial"/>
        </w:rPr>
        <w:t>『</w:t>
      </w:r>
      <w:r w:rsidR="00534D68">
        <w:rPr>
          <w:rFonts w:ascii="Times New Roman" w:eastAsia="ＭＳ Ｐゴシック" w:hAnsi="Times New Roman" w:cs="Arial"/>
        </w:rPr>
        <w:fldChar w:fldCharType="begin"/>
      </w:r>
      <w:r w:rsidR="009E478B">
        <w:rPr>
          <w:rFonts w:ascii="Times New Roman" w:eastAsia="ＭＳ Ｐゴシック" w:hAnsi="Times New Roman" w:cs="Arial"/>
        </w:rPr>
        <w:instrText xml:space="preserve"> REF _Ref394417592 \w \h </w:instrText>
      </w:r>
      <w:r w:rsidR="00534D68">
        <w:rPr>
          <w:rFonts w:ascii="Times New Roman" w:eastAsia="ＭＳ Ｐゴシック" w:hAnsi="Times New Roman" w:cs="Arial"/>
        </w:rPr>
      </w:r>
      <w:r w:rsidR="00534D68">
        <w:rPr>
          <w:rFonts w:ascii="Times New Roman" w:eastAsia="ＭＳ Ｐゴシック" w:hAnsi="Times New Roman" w:cs="Arial"/>
        </w:rPr>
        <w:fldChar w:fldCharType="separate"/>
      </w:r>
      <w:r w:rsidR="00EC6B55">
        <w:rPr>
          <w:rFonts w:ascii="Times New Roman" w:eastAsia="ＭＳ Ｐゴシック" w:hAnsi="Times New Roman" w:cs="Arial"/>
        </w:rPr>
        <w:t>5.5</w:t>
      </w:r>
      <w:r w:rsidR="00534D68">
        <w:rPr>
          <w:rFonts w:ascii="Times New Roman" w:eastAsia="ＭＳ Ｐゴシック" w:hAnsi="Times New Roman" w:cs="Arial"/>
        </w:rPr>
        <w:fldChar w:fldCharType="end"/>
      </w:r>
      <w:r w:rsidR="009E478B">
        <w:rPr>
          <w:rFonts w:ascii="Times New Roman" w:eastAsia="ＭＳ Ｐゴシック" w:hAnsi="Times New Roman" w:cs="Arial" w:hint="eastAsia"/>
        </w:rPr>
        <w:t xml:space="preserve"> </w:t>
      </w:r>
      <w:r w:rsidR="00534D68">
        <w:rPr>
          <w:rFonts w:ascii="Times New Roman" w:eastAsia="ＭＳ Ｐゴシック" w:hAnsi="Times New Roman" w:cs="Arial"/>
        </w:rPr>
        <w:fldChar w:fldCharType="begin"/>
      </w:r>
      <w:r w:rsidR="009E478B">
        <w:rPr>
          <w:rFonts w:ascii="Times New Roman" w:eastAsia="ＭＳ Ｐゴシック" w:hAnsi="Times New Roman" w:cs="Arial"/>
        </w:rPr>
        <w:instrText xml:space="preserve"> REF _Ref394417597 \h </w:instrText>
      </w:r>
      <w:r w:rsidR="00534D68">
        <w:rPr>
          <w:rFonts w:ascii="Times New Roman" w:eastAsia="ＭＳ Ｐゴシック" w:hAnsi="Times New Roman" w:cs="Arial"/>
        </w:rPr>
      </w:r>
      <w:r w:rsidR="00534D68">
        <w:rPr>
          <w:rFonts w:ascii="Times New Roman" w:eastAsia="ＭＳ Ｐゴシック" w:hAnsi="Times New Roman" w:cs="Arial"/>
        </w:rPr>
        <w:fldChar w:fldCharType="separate"/>
      </w:r>
      <w:r w:rsidR="00EC6B55" w:rsidRPr="00AB2B03">
        <w:rPr>
          <w:rFonts w:ascii="Times New Roman" w:eastAsia="ＭＳ Ｐゴシック" w:hAnsi="Times New Roman"/>
        </w:rPr>
        <w:t>故障一覧</w:t>
      </w:r>
      <w:r w:rsidR="00534D68">
        <w:rPr>
          <w:rFonts w:ascii="Times New Roman" w:eastAsia="ＭＳ Ｐゴシック" w:hAnsi="Times New Roman" w:cs="Arial"/>
        </w:rPr>
        <w:fldChar w:fldCharType="end"/>
      </w:r>
      <w:r w:rsidR="00A3281B" w:rsidRPr="00AB2B03">
        <w:rPr>
          <w:rFonts w:ascii="Times New Roman" w:eastAsia="ＭＳ Ｐゴシック" w:hAnsi="Times New Roman" w:cs="Arial"/>
        </w:rPr>
        <w:t>』</w:t>
      </w:r>
      <w:r w:rsidR="009C4E59" w:rsidRPr="00AB2B03">
        <w:rPr>
          <w:rFonts w:ascii="Times New Roman" w:eastAsia="ＭＳ Ｐゴシック" w:hAnsi="Times New Roman" w:cs="Arial"/>
        </w:rPr>
        <w:t>の</w:t>
      </w:r>
      <w:r w:rsidR="009E1B31" w:rsidRPr="00AB2B03">
        <w:rPr>
          <w:rFonts w:ascii="Times New Roman" w:eastAsia="ＭＳ Ｐゴシック" w:hAnsi="Times New Roman" w:cs="Arial"/>
        </w:rPr>
        <w:t>D-LAN</w:t>
      </w:r>
      <w:r w:rsidR="009C4E59" w:rsidRPr="00AB2B03">
        <w:rPr>
          <w:rFonts w:ascii="Times New Roman" w:eastAsia="ＭＳ Ｐゴシック" w:hAnsi="Times New Roman" w:cs="Arial"/>
        </w:rPr>
        <w:t>故障を参照します。</w:t>
      </w:r>
    </w:p>
    <w:p w:rsidR="00844D62" w:rsidRPr="00AB2B03" w:rsidRDefault="00844D62" w:rsidP="00953FFF">
      <w:pPr>
        <w:pStyle w:val="a1"/>
        <w:rPr>
          <w:rFonts w:ascii="Times New Roman" w:eastAsia="ＭＳ Ｐゴシック" w:hAnsi="Times New Roman" w:cs="Arial"/>
        </w:rPr>
      </w:pPr>
    </w:p>
    <w:p w:rsidR="000E6BEC" w:rsidRPr="00AB2B03" w:rsidRDefault="00704808" w:rsidP="00953FFF">
      <w:pPr>
        <w:pStyle w:val="a1"/>
        <w:numPr>
          <w:ilvl w:val="0"/>
          <w:numId w:val="9"/>
        </w:numPr>
        <w:rPr>
          <w:rFonts w:ascii="Times New Roman" w:eastAsia="ＭＳ Ｐゴシック" w:hAnsi="Times New Roman" w:cs="Arial"/>
        </w:rPr>
      </w:pPr>
      <w:r w:rsidRPr="00AB2B03">
        <w:rPr>
          <w:rFonts w:ascii="Times New Roman" w:eastAsia="ＭＳ Ｐゴシック" w:hAnsi="Times New Roman" w:cs="Arial"/>
        </w:rPr>
        <w:br w:type="page"/>
      </w:r>
      <w:r w:rsidR="000E6BEC" w:rsidRPr="00AB2B03">
        <w:rPr>
          <w:rFonts w:ascii="Times New Roman" w:eastAsia="ＭＳ Ｐゴシック" w:hAnsi="Times New Roman" w:cs="Arial"/>
        </w:rPr>
        <w:t>ハードウェア故障・リソース故障の切り分け</w:t>
      </w:r>
    </w:p>
    <w:p w:rsidR="000E6BEC" w:rsidRPr="00AB2B03" w:rsidRDefault="000E6BEC" w:rsidP="00953FFF">
      <w:pPr>
        <w:pStyle w:val="a1"/>
        <w:ind w:leftChars="300" w:left="600"/>
        <w:rPr>
          <w:rFonts w:ascii="Times New Roman" w:eastAsia="ＭＳ Ｐゴシック" w:hAnsi="Times New Roman" w:cs="Arial"/>
        </w:rPr>
      </w:pPr>
      <w:r w:rsidRPr="00AB2B03">
        <w:rPr>
          <w:rFonts w:ascii="Times New Roman" w:eastAsia="ＭＳ Ｐゴシック" w:hAnsi="Times New Roman" w:cs="Arial"/>
        </w:rPr>
        <w:t>クラスタシステム内のいずれかのノードで</w:t>
      </w:r>
      <w:r w:rsidRPr="00AB2B03">
        <w:rPr>
          <w:rFonts w:ascii="Times New Roman" w:eastAsia="ＭＳ Ｐゴシック" w:hAnsi="Times New Roman" w:cs="Arial"/>
        </w:rPr>
        <w:t>crm_mon</w:t>
      </w:r>
      <w:r w:rsidRPr="00AB2B03">
        <w:rPr>
          <w:rFonts w:ascii="Times New Roman" w:eastAsia="ＭＳ Ｐゴシック" w:hAnsi="Times New Roman" w:cs="Arial"/>
        </w:rPr>
        <w:t>コマンドを実行し、ノード情報、リソース情報、故障回数表示部から、ハードウェア故障</w:t>
      </w:r>
      <w:r w:rsidRPr="00AB2B03">
        <w:rPr>
          <w:rFonts w:ascii="Times New Roman" w:eastAsia="ＭＳ Ｐゴシック" w:hAnsi="Times New Roman" w:cs="Arial"/>
        </w:rPr>
        <w:t>(</w:t>
      </w:r>
      <w:r w:rsidRPr="00AB2B03">
        <w:rPr>
          <w:rFonts w:ascii="Times New Roman" w:eastAsia="ＭＳ Ｐゴシック" w:hAnsi="Times New Roman" w:cs="Arial"/>
        </w:rPr>
        <w:t>ネットワーク、ディスク等</w:t>
      </w:r>
      <w:r w:rsidRPr="00AB2B03">
        <w:rPr>
          <w:rFonts w:ascii="Times New Roman" w:eastAsia="ＭＳ Ｐゴシック" w:hAnsi="Times New Roman" w:cs="Arial"/>
        </w:rPr>
        <w:t>)</w:t>
      </w:r>
      <w:r w:rsidRPr="00AB2B03">
        <w:rPr>
          <w:rFonts w:ascii="Times New Roman" w:eastAsia="ＭＳ Ｐゴシック" w:hAnsi="Times New Roman" w:cs="Arial"/>
        </w:rPr>
        <w:t>、リソース故障の切り分けを行います。</w:t>
      </w:r>
      <w:r w:rsidR="00411D33">
        <w:fldChar w:fldCharType="begin"/>
      </w:r>
      <w:r w:rsidR="00411D33">
        <w:instrText xml:space="preserve"> REF _Ref287529370 \h  \* MERGEFORMAT </w:instrText>
      </w:r>
      <w:r w:rsidR="00411D33">
        <w:fldChar w:fldCharType="separate"/>
      </w:r>
      <w:r w:rsidR="00EC6B55" w:rsidRPr="00AB2B03">
        <w:rPr>
          <w:rFonts w:ascii="Times New Roman" w:eastAsia="ＭＳ Ｐゴシック" w:hAnsi="Times New Roman" w:cs="Arial"/>
        </w:rPr>
        <w:t>表</w:t>
      </w:r>
      <w:r w:rsidR="00EC6B55" w:rsidRPr="00AB2B03">
        <w:rPr>
          <w:rFonts w:ascii="Times New Roman" w:eastAsia="ＭＳ Ｐゴシック" w:hAnsi="Times New Roman" w:cs="Arial"/>
        </w:rPr>
        <w:t xml:space="preserve"> </w:t>
      </w:r>
      <w:r w:rsidR="00EC6B55">
        <w:rPr>
          <w:rFonts w:ascii="Times New Roman" w:eastAsia="ＭＳ Ｐゴシック" w:hAnsi="Times New Roman" w:cs="Arial"/>
          <w:noProof/>
        </w:rPr>
        <w:t>5</w:t>
      </w:r>
      <w:r w:rsidR="00EC6B55">
        <w:rPr>
          <w:rFonts w:ascii="Times New Roman" w:eastAsia="ＭＳ Ｐゴシック" w:hAnsi="Times New Roman" w:cs="Arial"/>
          <w:noProof/>
        </w:rPr>
        <w:noBreakHyphen/>
        <w:t>5</w:t>
      </w:r>
      <w:r w:rsidR="00411D33">
        <w:fldChar w:fldCharType="end"/>
      </w:r>
      <w:r w:rsidRPr="00AB2B03">
        <w:rPr>
          <w:rFonts w:ascii="Times New Roman" w:eastAsia="ＭＳ Ｐゴシック" w:hAnsi="Times New Roman" w:cs="Arial"/>
        </w:rPr>
        <w:t>に示す状態に応じて該当する</w:t>
      </w:r>
      <w:r w:rsidR="00C55350">
        <w:rPr>
          <w:rFonts w:ascii="Times New Roman" w:eastAsia="ＭＳ Ｐゴシック" w:hAnsi="Times New Roman" w:cs="Arial" w:hint="eastAsia"/>
        </w:rPr>
        <w:t>項</w:t>
      </w:r>
      <w:r w:rsidRPr="00AB2B03">
        <w:rPr>
          <w:rFonts w:ascii="Times New Roman" w:eastAsia="ＭＳ Ｐゴシック" w:hAnsi="Times New Roman" w:cs="Arial"/>
        </w:rPr>
        <w:t>へ遷移します。</w:t>
      </w:r>
    </w:p>
    <w:p w:rsidR="007E4ED6" w:rsidRPr="00AB2B03" w:rsidRDefault="007E4ED6" w:rsidP="00953FFF">
      <w:pPr>
        <w:pStyle w:val="affb"/>
        <w:keepNext w:val="0"/>
        <w:rPr>
          <w:rFonts w:ascii="Times New Roman" w:eastAsia="ＭＳ Ｐゴシック" w:hAnsi="Times New Roman" w:cs="Arial"/>
        </w:rPr>
      </w:pPr>
      <w:bookmarkStart w:id="445" w:name="_Ref287529370"/>
      <w:r w:rsidRPr="00AB2B03">
        <w:rPr>
          <w:rFonts w:ascii="Times New Roman" w:eastAsia="ＭＳ Ｐゴシック" w:hAnsi="Times New Roman" w:cs="Arial"/>
        </w:rPr>
        <w:t>表</w:t>
      </w:r>
      <w:r w:rsidRPr="00AB2B03">
        <w:rPr>
          <w:rFonts w:ascii="Times New Roman" w:eastAsia="ＭＳ Ｐゴシック" w:hAnsi="Times New Roman" w:cs="Arial"/>
        </w:rPr>
        <w:t xml:space="preserve"> </w:t>
      </w:r>
      <w:r w:rsidR="00534D68">
        <w:rPr>
          <w:rFonts w:ascii="Times New Roman" w:eastAsia="ＭＳ Ｐゴシック" w:hAnsi="Times New Roman" w:cs="Arial"/>
        </w:rPr>
        <w:fldChar w:fldCharType="begin"/>
      </w:r>
      <w:r w:rsidR="006A469D">
        <w:rPr>
          <w:rFonts w:ascii="Times New Roman" w:eastAsia="ＭＳ Ｐゴシック" w:hAnsi="Times New Roman" w:cs="Arial"/>
        </w:rPr>
        <w:instrText xml:space="preserve"> STYLEREF 1 \s </w:instrText>
      </w:r>
      <w:r w:rsidR="00534D68">
        <w:rPr>
          <w:rFonts w:ascii="Times New Roman" w:eastAsia="ＭＳ Ｐゴシック" w:hAnsi="Times New Roman" w:cs="Arial"/>
        </w:rPr>
        <w:fldChar w:fldCharType="separate"/>
      </w:r>
      <w:r w:rsidR="00EC6B55">
        <w:rPr>
          <w:rFonts w:ascii="Times New Roman" w:eastAsia="ＭＳ Ｐゴシック" w:hAnsi="Times New Roman" w:cs="Arial"/>
          <w:noProof/>
        </w:rPr>
        <w:t>5</w:t>
      </w:r>
      <w:r w:rsidR="00534D68">
        <w:rPr>
          <w:rFonts w:ascii="Times New Roman" w:eastAsia="ＭＳ Ｐゴシック" w:hAnsi="Times New Roman" w:cs="Arial"/>
        </w:rPr>
        <w:fldChar w:fldCharType="end"/>
      </w:r>
      <w:r w:rsidR="006A469D">
        <w:rPr>
          <w:rFonts w:ascii="Times New Roman" w:eastAsia="ＭＳ Ｐゴシック" w:hAnsi="Times New Roman" w:cs="Arial"/>
        </w:rPr>
        <w:noBreakHyphen/>
      </w:r>
      <w:r w:rsidR="00534D68">
        <w:rPr>
          <w:rFonts w:ascii="Times New Roman" w:eastAsia="ＭＳ Ｐゴシック" w:hAnsi="Times New Roman" w:cs="Arial"/>
        </w:rPr>
        <w:fldChar w:fldCharType="begin"/>
      </w:r>
      <w:r w:rsidR="006A469D">
        <w:rPr>
          <w:rFonts w:ascii="Times New Roman" w:eastAsia="ＭＳ Ｐゴシック" w:hAnsi="Times New Roman" w:cs="Arial"/>
        </w:rPr>
        <w:instrText xml:space="preserve"> SEQ </w:instrText>
      </w:r>
      <w:r w:rsidR="006A469D">
        <w:rPr>
          <w:rFonts w:ascii="Times New Roman" w:eastAsia="ＭＳ Ｐゴシック" w:hAnsi="Times New Roman" w:cs="Arial"/>
        </w:rPr>
        <w:instrText>表</w:instrText>
      </w:r>
      <w:r w:rsidR="006A469D">
        <w:rPr>
          <w:rFonts w:ascii="Times New Roman" w:eastAsia="ＭＳ Ｐゴシック" w:hAnsi="Times New Roman" w:cs="Arial"/>
        </w:rPr>
        <w:instrText xml:space="preserve"> \* ARABIC \s 1 </w:instrText>
      </w:r>
      <w:r w:rsidR="00534D68">
        <w:rPr>
          <w:rFonts w:ascii="Times New Roman" w:eastAsia="ＭＳ Ｐゴシック" w:hAnsi="Times New Roman" w:cs="Arial"/>
        </w:rPr>
        <w:fldChar w:fldCharType="separate"/>
      </w:r>
      <w:r w:rsidR="00EC6B55">
        <w:rPr>
          <w:rFonts w:ascii="Times New Roman" w:eastAsia="ＭＳ Ｐゴシック" w:hAnsi="Times New Roman" w:cs="Arial"/>
          <w:noProof/>
        </w:rPr>
        <w:t>5</w:t>
      </w:r>
      <w:r w:rsidR="00534D68">
        <w:rPr>
          <w:rFonts w:ascii="Times New Roman" w:eastAsia="ＭＳ Ｐゴシック" w:hAnsi="Times New Roman" w:cs="Arial"/>
        </w:rPr>
        <w:fldChar w:fldCharType="end"/>
      </w:r>
      <w:bookmarkEnd w:id="445"/>
      <w:r w:rsidRPr="00AB2B03">
        <w:rPr>
          <w:rFonts w:ascii="Times New Roman" w:eastAsia="ＭＳ Ｐゴシック" w:hAnsi="Times New Roman" w:cs="Arial"/>
        </w:rPr>
        <w:t xml:space="preserve">　故障箇所別遷移先対応表</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0"/>
        <w:gridCol w:w="2400"/>
        <w:gridCol w:w="2200"/>
        <w:gridCol w:w="2200"/>
      </w:tblGrid>
      <w:tr w:rsidR="00336D54" w:rsidRPr="00AB2B03" w:rsidTr="00DC64AB">
        <w:tc>
          <w:tcPr>
            <w:tcW w:w="6200" w:type="dxa"/>
            <w:gridSpan w:val="3"/>
            <w:tcBorders>
              <w:top w:val="single" w:sz="4" w:space="0" w:color="auto"/>
              <w:left w:val="single" w:sz="4" w:space="0" w:color="auto"/>
              <w:bottom w:val="single" w:sz="4" w:space="0" w:color="auto"/>
              <w:right w:val="single" w:sz="4" w:space="0" w:color="auto"/>
              <w:tl2br w:val="nil"/>
              <w:tr2bl w:val="nil"/>
            </w:tcBorders>
            <w:shd w:val="clear" w:color="auto" w:fill="E6E6E6"/>
          </w:tcPr>
          <w:p w:rsidR="00336D54" w:rsidRPr="00AB2B03" w:rsidRDefault="00336D54" w:rsidP="00953FFF">
            <w:pPr>
              <w:pStyle w:val="a1"/>
              <w:rPr>
                <w:rFonts w:ascii="Times New Roman" w:eastAsia="ＭＳ Ｐゴシック" w:hAnsi="Times New Roman" w:cs="Arial"/>
              </w:rPr>
            </w:pPr>
            <w:r w:rsidRPr="00AB2B03">
              <w:rPr>
                <w:rFonts w:ascii="Times New Roman" w:eastAsia="ＭＳ Ｐゴシック" w:hAnsi="Times New Roman" w:cs="Arial"/>
              </w:rPr>
              <w:t>表示部</w:t>
            </w:r>
          </w:p>
        </w:tc>
        <w:tc>
          <w:tcPr>
            <w:tcW w:w="220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336D54" w:rsidRPr="00AB2B03" w:rsidRDefault="00336D54" w:rsidP="00953FFF">
            <w:pPr>
              <w:pStyle w:val="a1"/>
              <w:rPr>
                <w:rFonts w:ascii="Times New Roman" w:eastAsia="ＭＳ Ｐゴシック" w:hAnsi="Times New Roman" w:cs="Arial"/>
              </w:rPr>
            </w:pPr>
            <w:r w:rsidRPr="00AB2B03">
              <w:rPr>
                <w:rFonts w:ascii="Times New Roman" w:eastAsia="ＭＳ Ｐゴシック" w:hAnsi="Times New Roman" w:cs="Arial"/>
              </w:rPr>
              <w:t>故障切り分け：</w:t>
            </w:r>
            <w:r w:rsidR="00D8717B" w:rsidRPr="00AB2B03">
              <w:rPr>
                <w:rFonts w:ascii="Times New Roman" w:eastAsia="ＭＳ Ｐゴシック" w:hAnsi="Times New Roman" w:cs="Arial"/>
              </w:rPr>
              <w:br/>
            </w:r>
            <w:r w:rsidRPr="00AB2B03">
              <w:rPr>
                <w:rFonts w:ascii="Times New Roman" w:eastAsia="ＭＳ Ｐゴシック" w:hAnsi="Times New Roman" w:cs="Arial"/>
              </w:rPr>
              <w:t>故障箇所特定遷移先</w:t>
            </w:r>
          </w:p>
        </w:tc>
      </w:tr>
      <w:tr w:rsidR="000E6BEC" w:rsidRPr="00AB2B03" w:rsidTr="00DC64AB">
        <w:tc>
          <w:tcPr>
            <w:tcW w:w="1600" w:type="dxa"/>
            <w:tcBorders>
              <w:bottom w:val="single" w:sz="4" w:space="0" w:color="auto"/>
            </w:tcBorders>
            <w:shd w:val="clear" w:color="auto" w:fill="E6E6E6"/>
          </w:tcPr>
          <w:p w:rsidR="000E6BEC" w:rsidRPr="00AB2B03" w:rsidRDefault="007E4ED6" w:rsidP="00953FFF">
            <w:pPr>
              <w:pStyle w:val="a1"/>
              <w:rPr>
                <w:rFonts w:ascii="Times New Roman" w:eastAsia="ＭＳ Ｐゴシック" w:hAnsi="Times New Roman" w:cs="Arial"/>
              </w:rPr>
            </w:pPr>
            <w:r w:rsidRPr="00AB2B03">
              <w:rPr>
                <w:rFonts w:ascii="Times New Roman" w:eastAsia="ＭＳ Ｐゴシック" w:hAnsi="Times New Roman" w:cs="ＭＳ 明朝" w:hint="eastAsia"/>
              </w:rPr>
              <w:t>①</w:t>
            </w:r>
            <w:r w:rsidR="000E6BEC" w:rsidRPr="00AB2B03">
              <w:rPr>
                <w:rFonts w:ascii="Times New Roman" w:eastAsia="ＭＳ Ｐゴシック" w:hAnsi="Times New Roman" w:cs="Arial"/>
              </w:rPr>
              <w:t>ノード情報</w:t>
            </w:r>
          </w:p>
        </w:tc>
        <w:tc>
          <w:tcPr>
            <w:tcW w:w="2400" w:type="dxa"/>
            <w:shd w:val="clear" w:color="auto" w:fill="E6E6E6"/>
          </w:tcPr>
          <w:p w:rsidR="000E6BEC" w:rsidRPr="00AB2B03" w:rsidRDefault="007E4ED6" w:rsidP="00953FFF">
            <w:pPr>
              <w:pStyle w:val="a1"/>
              <w:rPr>
                <w:rFonts w:ascii="Times New Roman" w:eastAsia="ＭＳ Ｐゴシック" w:hAnsi="Times New Roman" w:cs="Arial"/>
              </w:rPr>
            </w:pPr>
            <w:r w:rsidRPr="00AB2B03">
              <w:rPr>
                <w:rFonts w:ascii="Times New Roman" w:eastAsia="ＭＳ Ｐゴシック" w:hAnsi="Times New Roman" w:cs="ＭＳ 明朝" w:hint="eastAsia"/>
              </w:rPr>
              <w:t>②</w:t>
            </w:r>
            <w:r w:rsidR="000E6BEC" w:rsidRPr="00AB2B03">
              <w:rPr>
                <w:rFonts w:ascii="Times New Roman" w:eastAsia="ＭＳ Ｐゴシック" w:hAnsi="Times New Roman" w:cs="Arial"/>
              </w:rPr>
              <w:t>リソース情報</w:t>
            </w:r>
          </w:p>
        </w:tc>
        <w:tc>
          <w:tcPr>
            <w:tcW w:w="2200" w:type="dxa"/>
            <w:shd w:val="clear" w:color="auto" w:fill="E6E6E6"/>
          </w:tcPr>
          <w:p w:rsidR="000E6BEC" w:rsidRPr="00AB2B03" w:rsidRDefault="007E4ED6" w:rsidP="00953FFF">
            <w:pPr>
              <w:pStyle w:val="a1"/>
              <w:rPr>
                <w:rFonts w:ascii="Times New Roman" w:eastAsia="ＭＳ Ｐゴシック" w:hAnsi="Times New Roman" w:cs="Arial"/>
              </w:rPr>
            </w:pPr>
            <w:r w:rsidRPr="00AB2B03">
              <w:rPr>
                <w:rFonts w:ascii="Times New Roman" w:eastAsia="ＭＳ Ｐゴシック" w:hAnsi="Times New Roman" w:cs="ＭＳ 明朝" w:hint="eastAsia"/>
              </w:rPr>
              <w:t>④</w:t>
            </w:r>
            <w:r w:rsidR="000E6BEC" w:rsidRPr="00AB2B03">
              <w:rPr>
                <w:rFonts w:ascii="Times New Roman" w:eastAsia="ＭＳ Ｐゴシック" w:hAnsi="Times New Roman" w:cs="Arial"/>
              </w:rPr>
              <w:t>故障回数</w:t>
            </w:r>
          </w:p>
        </w:tc>
        <w:tc>
          <w:tcPr>
            <w:tcW w:w="2200" w:type="dxa"/>
            <w:vMerge/>
            <w:tcBorders>
              <w:bottom w:val="single" w:sz="4" w:space="0" w:color="auto"/>
            </w:tcBorders>
          </w:tcPr>
          <w:p w:rsidR="000E6BEC" w:rsidRPr="00AB2B03" w:rsidRDefault="000E6BEC" w:rsidP="00953FFF">
            <w:pPr>
              <w:pStyle w:val="a1"/>
              <w:rPr>
                <w:rFonts w:ascii="Times New Roman" w:eastAsia="ＭＳ Ｐゴシック" w:hAnsi="Times New Roman" w:cs="Arial"/>
              </w:rPr>
            </w:pPr>
          </w:p>
        </w:tc>
      </w:tr>
      <w:tr w:rsidR="000E6BEC" w:rsidRPr="00AB2B03" w:rsidTr="00DC64AB">
        <w:tc>
          <w:tcPr>
            <w:tcW w:w="1600" w:type="dxa"/>
            <w:tcBorders>
              <w:bottom w:val="nil"/>
            </w:tcBorders>
          </w:tcPr>
          <w:p w:rsidR="001C4A0B" w:rsidRPr="00AB2B03" w:rsidRDefault="000E6BEC" w:rsidP="00953FFF">
            <w:pPr>
              <w:pStyle w:val="a1"/>
              <w:rPr>
                <w:rFonts w:ascii="Times New Roman" w:eastAsia="ＭＳ Ｐゴシック" w:hAnsi="Times New Roman" w:cs="Arial"/>
              </w:rPr>
            </w:pPr>
            <w:r w:rsidRPr="00AB2B03">
              <w:rPr>
                <w:rFonts w:ascii="Times New Roman" w:eastAsia="ＭＳ Ｐゴシック" w:hAnsi="Times New Roman" w:cs="Arial"/>
              </w:rPr>
              <w:t>全ノード</w:t>
            </w:r>
            <w:r w:rsidR="00856B78" w:rsidRPr="00AB2B03">
              <w:rPr>
                <w:rFonts w:ascii="Times New Roman" w:eastAsia="ＭＳ Ｐゴシック" w:hAnsi="Times New Roman" w:cs="Arial"/>
              </w:rPr>
              <w:t>：</w:t>
            </w:r>
          </w:p>
          <w:p w:rsidR="000E6BEC" w:rsidRPr="00AB2B03" w:rsidRDefault="000E6BEC" w:rsidP="00953FFF">
            <w:pPr>
              <w:pStyle w:val="a1"/>
              <w:rPr>
                <w:rFonts w:ascii="Times New Roman" w:eastAsia="ＭＳ Ｐゴシック" w:hAnsi="Times New Roman" w:cs="Arial"/>
              </w:rPr>
            </w:pPr>
            <w:r w:rsidRPr="00AB2B03">
              <w:rPr>
                <w:rFonts w:ascii="Times New Roman" w:eastAsia="ＭＳ Ｐゴシック" w:hAnsi="Times New Roman" w:cs="Arial"/>
              </w:rPr>
              <w:t>Online</w:t>
            </w:r>
          </w:p>
        </w:tc>
        <w:tc>
          <w:tcPr>
            <w:tcW w:w="2400" w:type="dxa"/>
            <w:tcBorders>
              <w:bottom w:val="single" w:sz="4" w:space="0" w:color="auto"/>
            </w:tcBorders>
          </w:tcPr>
          <w:p w:rsidR="000E6BEC" w:rsidRPr="00AB2B03" w:rsidRDefault="000E6BEC" w:rsidP="00953FFF">
            <w:pPr>
              <w:pStyle w:val="a1"/>
              <w:rPr>
                <w:rFonts w:ascii="Times New Roman" w:eastAsia="ＭＳ Ｐゴシック" w:hAnsi="Times New Roman" w:cs="Arial"/>
              </w:rPr>
            </w:pPr>
            <w:r w:rsidRPr="00AB2B03">
              <w:rPr>
                <w:rFonts w:ascii="Times New Roman" w:eastAsia="ＭＳ Ｐゴシック" w:hAnsi="Times New Roman" w:cs="Arial"/>
              </w:rPr>
              <w:t>表示なし</w:t>
            </w:r>
          </w:p>
        </w:tc>
        <w:tc>
          <w:tcPr>
            <w:tcW w:w="2200" w:type="dxa"/>
          </w:tcPr>
          <w:p w:rsidR="000E6BEC" w:rsidRPr="00AB2B03" w:rsidRDefault="000E6BEC" w:rsidP="00953FFF">
            <w:pPr>
              <w:pStyle w:val="a1"/>
              <w:rPr>
                <w:rFonts w:ascii="Times New Roman" w:eastAsia="ＭＳ Ｐゴシック" w:hAnsi="Times New Roman" w:cs="Arial"/>
              </w:rPr>
            </w:pPr>
            <w:r w:rsidRPr="00AB2B03">
              <w:rPr>
                <w:rFonts w:ascii="Times New Roman" w:eastAsia="ＭＳ Ｐゴシック" w:hAnsi="Times New Roman" w:cs="Arial"/>
              </w:rPr>
              <w:t>表示なし</w:t>
            </w:r>
          </w:p>
        </w:tc>
        <w:tc>
          <w:tcPr>
            <w:tcW w:w="2200" w:type="dxa"/>
            <w:tcBorders>
              <w:bottom w:val="nil"/>
            </w:tcBorders>
          </w:tcPr>
          <w:p w:rsidR="00856B78" w:rsidRPr="00AB2B03" w:rsidRDefault="00856B78" w:rsidP="009E478B">
            <w:pPr>
              <w:pStyle w:val="a1"/>
              <w:rPr>
                <w:rFonts w:ascii="Times New Roman" w:eastAsia="ＭＳ Ｐゴシック" w:hAnsi="Times New Roman" w:cs="Arial"/>
              </w:rPr>
            </w:pPr>
            <w:r w:rsidRPr="00AB2B03">
              <w:rPr>
                <w:rFonts w:ascii="Times New Roman" w:eastAsia="ＭＳ Ｐゴシック" w:hAnsi="Times New Roman" w:cs="Arial"/>
              </w:rPr>
              <w:t>ハードウェア故障：</w:t>
            </w:r>
            <w:r w:rsidR="00605559" w:rsidRPr="00AB2B03">
              <w:rPr>
                <w:rFonts w:ascii="Times New Roman" w:eastAsia="ＭＳ Ｐゴシック" w:hAnsi="Times New Roman" w:cs="Arial"/>
              </w:rPr>
              <w:t>『</w:t>
            </w:r>
            <w:r w:rsidR="00534D68">
              <w:rPr>
                <w:rFonts w:ascii="Times New Roman" w:eastAsia="ＭＳ Ｐゴシック" w:hAnsi="Times New Roman" w:cs="Arial"/>
              </w:rPr>
              <w:fldChar w:fldCharType="begin"/>
            </w:r>
            <w:r w:rsidR="009E478B">
              <w:rPr>
                <w:rFonts w:ascii="Times New Roman" w:eastAsia="ＭＳ Ｐゴシック" w:hAnsi="Times New Roman" w:cs="Arial"/>
              </w:rPr>
              <w:instrText xml:space="preserve"> REF _Ref394417655 \r \h </w:instrText>
            </w:r>
            <w:r w:rsidR="00534D68">
              <w:rPr>
                <w:rFonts w:ascii="Times New Roman" w:eastAsia="ＭＳ Ｐゴシック" w:hAnsi="Times New Roman" w:cs="Arial"/>
              </w:rPr>
            </w:r>
            <w:r w:rsidR="00534D68">
              <w:rPr>
                <w:rFonts w:ascii="Times New Roman" w:eastAsia="ＭＳ Ｐゴシック" w:hAnsi="Times New Roman" w:cs="Arial"/>
              </w:rPr>
              <w:fldChar w:fldCharType="separate"/>
            </w:r>
            <w:r w:rsidR="00EC6B55">
              <w:rPr>
                <w:rFonts w:ascii="Times New Roman" w:eastAsia="ＭＳ Ｐゴシック" w:hAnsi="Times New Roman" w:cs="Arial"/>
              </w:rPr>
              <w:t>5.4.2</w:t>
            </w:r>
            <w:r w:rsidR="00534D68">
              <w:rPr>
                <w:rFonts w:ascii="Times New Roman" w:eastAsia="ＭＳ Ｐゴシック" w:hAnsi="Times New Roman" w:cs="Arial"/>
              </w:rPr>
              <w:fldChar w:fldCharType="end"/>
            </w:r>
            <w:r w:rsidR="009E478B">
              <w:rPr>
                <w:rFonts w:ascii="Times New Roman" w:eastAsia="ＭＳ Ｐゴシック" w:hAnsi="Times New Roman" w:cs="Arial" w:hint="eastAsia"/>
              </w:rPr>
              <w:t xml:space="preserve"> </w:t>
            </w:r>
            <w:r w:rsidR="00534D68">
              <w:rPr>
                <w:rFonts w:ascii="Times New Roman" w:eastAsia="ＭＳ Ｐゴシック" w:hAnsi="Times New Roman" w:cs="Arial"/>
              </w:rPr>
              <w:fldChar w:fldCharType="begin"/>
            </w:r>
            <w:r w:rsidR="009E478B">
              <w:rPr>
                <w:rFonts w:ascii="Times New Roman" w:eastAsia="ＭＳ Ｐゴシック" w:hAnsi="Times New Roman" w:cs="Arial"/>
              </w:rPr>
              <w:instrText xml:space="preserve"> REF _Ref394417657 \h </w:instrText>
            </w:r>
            <w:r w:rsidR="00534D68">
              <w:rPr>
                <w:rFonts w:ascii="Times New Roman" w:eastAsia="ＭＳ Ｐゴシック" w:hAnsi="Times New Roman" w:cs="Arial"/>
              </w:rPr>
            </w:r>
            <w:r w:rsidR="00534D68">
              <w:rPr>
                <w:rFonts w:ascii="Times New Roman" w:eastAsia="ＭＳ Ｐゴシック" w:hAnsi="Times New Roman" w:cs="Arial"/>
              </w:rPr>
              <w:fldChar w:fldCharType="separate"/>
            </w:r>
            <w:r w:rsidR="00EC6B55" w:rsidRPr="00AB2B03">
              <w:rPr>
                <w:rFonts w:ascii="Times New Roman" w:eastAsia="ＭＳ Ｐゴシック" w:hAnsi="Times New Roman"/>
              </w:rPr>
              <w:t>属性情報表示部の確認</w:t>
            </w:r>
            <w:r w:rsidR="00534D68">
              <w:rPr>
                <w:rFonts w:ascii="Times New Roman" w:eastAsia="ＭＳ Ｐゴシック" w:hAnsi="Times New Roman" w:cs="Arial"/>
              </w:rPr>
              <w:fldChar w:fldCharType="end"/>
            </w:r>
            <w:r w:rsidR="00605559" w:rsidRPr="00AB2B03">
              <w:rPr>
                <w:rFonts w:ascii="Times New Roman" w:eastAsia="ＭＳ Ｐゴシック" w:hAnsi="Times New Roman" w:cs="Arial"/>
              </w:rPr>
              <w:t>』</w:t>
            </w:r>
          </w:p>
        </w:tc>
      </w:tr>
      <w:tr w:rsidR="00AE6596" w:rsidRPr="00AB2B03" w:rsidTr="00AE6596">
        <w:trPr>
          <w:trHeight w:val="1080"/>
        </w:trPr>
        <w:tc>
          <w:tcPr>
            <w:tcW w:w="1600" w:type="dxa"/>
            <w:vMerge w:val="restart"/>
            <w:tcBorders>
              <w:top w:val="nil"/>
            </w:tcBorders>
          </w:tcPr>
          <w:p w:rsidR="00AE6596" w:rsidRPr="00AB2B03" w:rsidRDefault="00AE6596" w:rsidP="00953FFF">
            <w:pPr>
              <w:pStyle w:val="a1"/>
              <w:rPr>
                <w:rFonts w:ascii="Times New Roman" w:eastAsia="ＭＳ Ｐゴシック" w:hAnsi="Times New Roman" w:cs="Arial"/>
              </w:rPr>
            </w:pPr>
          </w:p>
        </w:tc>
        <w:tc>
          <w:tcPr>
            <w:tcW w:w="2400" w:type="dxa"/>
            <w:vMerge w:val="restart"/>
          </w:tcPr>
          <w:p w:rsidR="00AE6596" w:rsidRPr="00AB2B03" w:rsidRDefault="00AE6596" w:rsidP="00953FFF">
            <w:pPr>
              <w:pStyle w:val="a1"/>
              <w:rPr>
                <w:rFonts w:ascii="Times New Roman" w:eastAsia="ＭＳ Ｐゴシック" w:hAnsi="Times New Roman" w:cs="Arial"/>
              </w:rPr>
            </w:pPr>
            <w:r w:rsidRPr="00AB2B03">
              <w:rPr>
                <w:rFonts w:ascii="Times New Roman" w:eastAsia="ＭＳ Ｐゴシック" w:hAnsi="Times New Roman" w:cs="Arial"/>
              </w:rPr>
              <w:t>PG-REX</w:t>
            </w:r>
            <w:r w:rsidRPr="00AB2B03">
              <w:rPr>
                <w:rFonts w:ascii="Times New Roman" w:eastAsia="ＭＳ Ｐゴシック" w:hAnsi="Times New Roman" w:cs="Arial"/>
              </w:rPr>
              <w:t>リソース</w:t>
            </w:r>
            <w:r w:rsidRPr="00AB2B03">
              <w:rPr>
                <w:rFonts w:ascii="Times New Roman" w:eastAsia="ＭＳ Ｐゴシック" w:hAnsi="Times New Roman" w:cs="Arial"/>
              </w:rPr>
              <w:br/>
              <w:t>(msPostgre</w:t>
            </w:r>
            <w:r w:rsidRPr="00AB2B03">
              <w:rPr>
                <w:rFonts w:ascii="Times New Roman" w:eastAsia="ＭＳ Ｐゴシック" w:hAnsi="Times New Roman" w:cs="Arial" w:hint="eastAsia"/>
              </w:rPr>
              <w:t>sql</w:t>
            </w:r>
            <w:r w:rsidRPr="00AB2B03">
              <w:rPr>
                <w:rFonts w:ascii="Times New Roman" w:eastAsia="ＭＳ Ｐゴシック" w:hAnsi="Times New Roman" w:cs="Arial"/>
              </w:rPr>
              <w:t>)</w:t>
            </w:r>
            <w:r w:rsidRPr="00AB2B03">
              <w:rPr>
                <w:rFonts w:ascii="Times New Roman" w:eastAsia="ＭＳ Ｐゴシック" w:hAnsi="Times New Roman" w:cs="Arial"/>
              </w:rPr>
              <w:t>：</w:t>
            </w:r>
            <w:r w:rsidRPr="00AB2B03">
              <w:rPr>
                <w:rFonts w:ascii="Times New Roman" w:eastAsia="ＭＳ Ｐゴシック" w:hAnsi="Times New Roman" w:cs="Arial"/>
              </w:rPr>
              <w:br/>
              <w:t>Masters: [ pg-rex01 ]</w:t>
            </w:r>
          </w:p>
          <w:p w:rsidR="00AE6596" w:rsidRPr="00AB2B03" w:rsidRDefault="00E648AF" w:rsidP="00953FFF">
            <w:pPr>
              <w:pStyle w:val="a1"/>
              <w:rPr>
                <w:rFonts w:ascii="Times New Roman" w:eastAsia="ＭＳ Ｐゴシック" w:hAnsi="Times New Roman" w:cs="Arial"/>
              </w:rPr>
            </w:pPr>
            <w:r w:rsidRPr="00AB2B03" w:rsidDel="00E648AF">
              <w:rPr>
                <w:rFonts w:ascii="Times New Roman" w:eastAsia="ＭＳ Ｐゴシック" w:hAnsi="Times New Roman" w:cs="Arial"/>
              </w:rPr>
              <w:t xml:space="preserve"> </w:t>
            </w:r>
            <w:r w:rsidR="00AE6596" w:rsidRPr="00AB2B03">
              <w:rPr>
                <w:rFonts w:ascii="Times New Roman" w:eastAsia="ＭＳ Ｐゴシック" w:hAnsi="Times New Roman" w:cs="Arial"/>
              </w:rPr>
              <w:t>(</w:t>
            </w:r>
            <w:r w:rsidR="00AE6596" w:rsidRPr="00AB2B03">
              <w:rPr>
                <w:rFonts w:ascii="Times New Roman" w:eastAsia="ＭＳ Ｐゴシック" w:hAnsi="Times New Roman" w:cs="Arial"/>
              </w:rPr>
              <w:t>リソース</w:t>
            </w:r>
            <w:r w:rsidR="00AE6596" w:rsidRPr="00AB2B03">
              <w:rPr>
                <w:rFonts w:ascii="Times New Roman" w:eastAsia="ＭＳ Ｐゴシック" w:hAnsi="Times New Roman" w:cs="Arial"/>
              </w:rPr>
              <w:t>F</w:t>
            </w:r>
            <w:r w:rsidR="00470412" w:rsidRPr="00AB2B03">
              <w:rPr>
                <w:rFonts w:ascii="Times New Roman" w:eastAsia="ＭＳ Ｐゴシック" w:hAnsi="Times New Roman" w:cs="Arial" w:hint="eastAsia"/>
              </w:rPr>
              <w:t>/</w:t>
            </w:r>
            <w:r w:rsidR="00AE6596" w:rsidRPr="00AB2B03">
              <w:rPr>
                <w:rFonts w:ascii="Times New Roman" w:eastAsia="ＭＳ Ｐゴシック" w:hAnsi="Times New Roman" w:cs="Arial"/>
              </w:rPr>
              <w:t>O</w:t>
            </w:r>
            <w:r w:rsidR="00AE6596" w:rsidRPr="00AB2B03">
              <w:rPr>
                <w:rFonts w:ascii="Times New Roman" w:eastAsia="ＭＳ Ｐゴシック" w:hAnsi="Times New Roman" w:cs="Arial"/>
              </w:rPr>
              <w:t>無</w:t>
            </w:r>
            <w:r w:rsidR="00AE6596" w:rsidRPr="00AB2B03">
              <w:rPr>
                <w:rFonts w:ascii="Times New Roman" w:eastAsia="ＭＳ Ｐゴシック" w:hAnsi="Times New Roman" w:cs="Arial"/>
              </w:rPr>
              <w:t>)</w:t>
            </w:r>
          </w:p>
        </w:tc>
        <w:tc>
          <w:tcPr>
            <w:tcW w:w="2200" w:type="dxa"/>
          </w:tcPr>
          <w:p w:rsidR="00AE6596" w:rsidRPr="00AB2B03" w:rsidRDefault="00AE6596" w:rsidP="00953FFF">
            <w:pPr>
              <w:pStyle w:val="a1"/>
              <w:rPr>
                <w:rFonts w:ascii="Times New Roman" w:eastAsia="ＭＳ Ｐゴシック" w:hAnsi="Times New Roman" w:cs="Arial"/>
              </w:rPr>
            </w:pPr>
            <w:r w:rsidRPr="00AB2B03">
              <w:rPr>
                <w:rFonts w:ascii="Times New Roman" w:eastAsia="ＭＳ Ｐゴシック" w:hAnsi="Times New Roman"/>
              </w:rPr>
              <w:t>表示なし</w:t>
            </w:r>
          </w:p>
        </w:tc>
        <w:tc>
          <w:tcPr>
            <w:tcW w:w="2200" w:type="dxa"/>
            <w:tcBorders>
              <w:top w:val="nil"/>
              <w:bottom w:val="single" w:sz="4" w:space="0" w:color="auto"/>
            </w:tcBorders>
          </w:tcPr>
          <w:p w:rsidR="00AE6596" w:rsidRPr="00AB2B03" w:rsidRDefault="00AE6596" w:rsidP="00953FFF">
            <w:pPr>
              <w:pStyle w:val="a1"/>
              <w:rPr>
                <w:rFonts w:ascii="Times New Roman" w:eastAsia="ＭＳ Ｐゴシック" w:hAnsi="Times New Roman" w:cs="Arial"/>
              </w:rPr>
            </w:pPr>
          </w:p>
        </w:tc>
      </w:tr>
      <w:tr w:rsidR="00AE6596" w:rsidRPr="00AB2B03" w:rsidTr="00AE6596">
        <w:trPr>
          <w:trHeight w:val="1080"/>
        </w:trPr>
        <w:tc>
          <w:tcPr>
            <w:tcW w:w="1600" w:type="dxa"/>
            <w:vMerge/>
            <w:tcBorders>
              <w:bottom w:val="nil"/>
            </w:tcBorders>
          </w:tcPr>
          <w:p w:rsidR="00AE6596" w:rsidRPr="00AB2B03" w:rsidRDefault="00AE6596" w:rsidP="00953FFF">
            <w:pPr>
              <w:pStyle w:val="a1"/>
              <w:rPr>
                <w:rFonts w:ascii="Times New Roman" w:eastAsia="ＭＳ Ｐゴシック" w:hAnsi="Times New Roman" w:cs="Arial"/>
              </w:rPr>
            </w:pPr>
          </w:p>
        </w:tc>
        <w:tc>
          <w:tcPr>
            <w:tcW w:w="2400" w:type="dxa"/>
            <w:vMerge/>
            <w:tcBorders>
              <w:bottom w:val="nil"/>
            </w:tcBorders>
          </w:tcPr>
          <w:p w:rsidR="00AE6596" w:rsidRPr="00AB2B03" w:rsidRDefault="00AE6596" w:rsidP="00953FFF">
            <w:pPr>
              <w:pStyle w:val="a1"/>
              <w:rPr>
                <w:rFonts w:ascii="Times New Roman" w:eastAsia="ＭＳ Ｐゴシック" w:hAnsi="Times New Roman" w:cs="Arial"/>
              </w:rPr>
            </w:pPr>
          </w:p>
        </w:tc>
        <w:tc>
          <w:tcPr>
            <w:tcW w:w="2200" w:type="dxa"/>
          </w:tcPr>
          <w:p w:rsidR="00AE6596" w:rsidRPr="00AB2B03" w:rsidRDefault="00AE6596" w:rsidP="00953FFF">
            <w:pPr>
              <w:pStyle w:val="a1"/>
              <w:rPr>
                <w:rFonts w:ascii="Times New Roman" w:eastAsia="ＭＳ Ｐゴシック" w:hAnsi="Times New Roman"/>
              </w:rPr>
            </w:pPr>
            <w:r w:rsidRPr="00AB2B03">
              <w:rPr>
                <w:rFonts w:ascii="Times New Roman" w:eastAsia="ＭＳ Ｐゴシック" w:hAnsi="Times New Roman" w:cs="Arial"/>
              </w:rPr>
              <w:t>pg-rex01</w:t>
            </w:r>
            <w:r w:rsidRPr="00AB2B03">
              <w:rPr>
                <w:rFonts w:ascii="Times New Roman" w:eastAsia="ＭＳ Ｐゴシック" w:hAnsi="Times New Roman" w:cs="Arial"/>
              </w:rPr>
              <w:t>：</w:t>
            </w:r>
            <w:r w:rsidRPr="00AB2B03">
              <w:rPr>
                <w:rFonts w:ascii="Times New Roman" w:eastAsia="ＭＳ Ｐゴシック" w:hAnsi="Times New Roman" w:cs="Arial"/>
              </w:rPr>
              <w:br/>
              <w:t>fail-count=1</w:t>
            </w:r>
          </w:p>
        </w:tc>
        <w:tc>
          <w:tcPr>
            <w:tcW w:w="2200" w:type="dxa"/>
            <w:tcBorders>
              <w:top w:val="nil"/>
              <w:bottom w:val="single" w:sz="4" w:space="0" w:color="auto"/>
            </w:tcBorders>
          </w:tcPr>
          <w:p w:rsidR="00AE6596" w:rsidRPr="00AB2B03" w:rsidRDefault="00AE6596" w:rsidP="009E478B">
            <w:pPr>
              <w:pStyle w:val="a1"/>
              <w:rPr>
                <w:rFonts w:ascii="Times New Roman" w:eastAsia="ＭＳ Ｐゴシック" w:hAnsi="Times New Roman" w:cs="Arial"/>
              </w:rPr>
            </w:pPr>
            <w:r w:rsidRPr="00AB2B03">
              <w:rPr>
                <w:rFonts w:ascii="Times New Roman" w:eastAsia="ＭＳ Ｐゴシック" w:hAnsi="Times New Roman" w:cs="Arial"/>
              </w:rPr>
              <w:t>リソース故障：『</w:t>
            </w:r>
            <w:r w:rsidR="00534D68">
              <w:rPr>
                <w:rFonts w:ascii="Times New Roman" w:eastAsia="ＭＳ Ｐゴシック" w:hAnsi="Times New Roman" w:cs="Arial"/>
              </w:rPr>
              <w:fldChar w:fldCharType="begin"/>
            </w:r>
            <w:r w:rsidR="009E478B">
              <w:rPr>
                <w:rFonts w:ascii="Times New Roman" w:eastAsia="ＭＳ Ｐゴシック" w:hAnsi="Times New Roman" w:cs="Arial"/>
              </w:rPr>
              <w:instrText xml:space="preserve"> REF _Ref394417675 \r \h </w:instrText>
            </w:r>
            <w:r w:rsidR="00534D68">
              <w:rPr>
                <w:rFonts w:ascii="Times New Roman" w:eastAsia="ＭＳ Ｐゴシック" w:hAnsi="Times New Roman" w:cs="Arial"/>
              </w:rPr>
            </w:r>
            <w:r w:rsidR="00534D68">
              <w:rPr>
                <w:rFonts w:ascii="Times New Roman" w:eastAsia="ＭＳ Ｐゴシック" w:hAnsi="Times New Roman" w:cs="Arial"/>
              </w:rPr>
              <w:fldChar w:fldCharType="separate"/>
            </w:r>
            <w:r w:rsidR="00EC6B55">
              <w:rPr>
                <w:rFonts w:ascii="Times New Roman" w:eastAsia="ＭＳ Ｐゴシック" w:hAnsi="Times New Roman" w:cs="Arial"/>
              </w:rPr>
              <w:t>5.4.3</w:t>
            </w:r>
            <w:r w:rsidR="00534D68">
              <w:rPr>
                <w:rFonts w:ascii="Times New Roman" w:eastAsia="ＭＳ Ｐゴシック" w:hAnsi="Times New Roman" w:cs="Arial"/>
              </w:rPr>
              <w:fldChar w:fldCharType="end"/>
            </w:r>
            <w:r w:rsidR="009E478B">
              <w:rPr>
                <w:rFonts w:ascii="Times New Roman" w:eastAsia="ＭＳ Ｐゴシック" w:hAnsi="Times New Roman" w:cs="Arial" w:hint="eastAsia"/>
              </w:rPr>
              <w:t xml:space="preserve"> </w:t>
            </w:r>
            <w:r w:rsidR="00534D68">
              <w:rPr>
                <w:rFonts w:ascii="Times New Roman" w:eastAsia="ＭＳ Ｐゴシック" w:hAnsi="Times New Roman" w:cs="Arial"/>
              </w:rPr>
              <w:fldChar w:fldCharType="begin"/>
            </w:r>
            <w:r w:rsidR="009E478B">
              <w:rPr>
                <w:rFonts w:ascii="Times New Roman" w:eastAsia="ＭＳ Ｐゴシック" w:hAnsi="Times New Roman" w:cs="Arial"/>
              </w:rPr>
              <w:instrText xml:space="preserve"> REF _Ref394417676 \h </w:instrText>
            </w:r>
            <w:r w:rsidR="00534D68">
              <w:rPr>
                <w:rFonts w:ascii="Times New Roman" w:eastAsia="ＭＳ Ｐゴシック" w:hAnsi="Times New Roman" w:cs="Arial"/>
              </w:rPr>
            </w:r>
            <w:r w:rsidR="00534D68">
              <w:rPr>
                <w:rFonts w:ascii="Times New Roman" w:eastAsia="ＭＳ Ｐゴシック" w:hAnsi="Times New Roman" w:cs="Arial"/>
              </w:rPr>
              <w:fldChar w:fldCharType="separate"/>
            </w:r>
            <w:r w:rsidR="00EC6B55" w:rsidRPr="00AB2B03">
              <w:rPr>
                <w:rFonts w:ascii="Times New Roman" w:eastAsia="ＭＳ Ｐゴシック" w:hAnsi="Times New Roman"/>
              </w:rPr>
              <w:t>制御エラー情報表示部の確認</w:t>
            </w:r>
            <w:r w:rsidR="00534D68">
              <w:rPr>
                <w:rFonts w:ascii="Times New Roman" w:eastAsia="ＭＳ Ｐゴシック" w:hAnsi="Times New Roman" w:cs="Arial"/>
              </w:rPr>
              <w:fldChar w:fldCharType="end"/>
            </w:r>
            <w:r w:rsidRPr="00AB2B03">
              <w:rPr>
                <w:rFonts w:ascii="Times New Roman" w:eastAsia="ＭＳ Ｐゴシック" w:hAnsi="Times New Roman" w:cs="Arial"/>
              </w:rPr>
              <w:t>』</w:t>
            </w:r>
          </w:p>
        </w:tc>
      </w:tr>
      <w:tr w:rsidR="000E6BEC" w:rsidRPr="00AB2B03" w:rsidTr="00AE6596">
        <w:tc>
          <w:tcPr>
            <w:tcW w:w="1600" w:type="dxa"/>
            <w:tcBorders>
              <w:top w:val="nil"/>
              <w:bottom w:val="nil"/>
            </w:tcBorders>
          </w:tcPr>
          <w:p w:rsidR="000E6BEC" w:rsidRPr="00AB2B03" w:rsidRDefault="000E6BEC" w:rsidP="00953FFF">
            <w:pPr>
              <w:pStyle w:val="a1"/>
              <w:rPr>
                <w:rFonts w:ascii="Times New Roman" w:eastAsia="ＭＳ Ｐゴシック" w:hAnsi="Times New Roman" w:cs="Arial"/>
              </w:rPr>
            </w:pPr>
          </w:p>
        </w:tc>
        <w:tc>
          <w:tcPr>
            <w:tcW w:w="2400" w:type="dxa"/>
            <w:tcBorders>
              <w:top w:val="single" w:sz="4" w:space="0" w:color="auto"/>
              <w:bottom w:val="nil"/>
            </w:tcBorders>
          </w:tcPr>
          <w:p w:rsidR="0048114B" w:rsidRPr="00AB2B03" w:rsidRDefault="00C1044F" w:rsidP="00953FFF">
            <w:pPr>
              <w:pStyle w:val="a1"/>
              <w:rPr>
                <w:rFonts w:ascii="Times New Roman" w:eastAsia="ＭＳ Ｐゴシック" w:hAnsi="Times New Roman" w:cs="Arial"/>
              </w:rPr>
            </w:pPr>
            <w:r w:rsidRPr="00AB2B03">
              <w:rPr>
                <w:rFonts w:ascii="Times New Roman" w:eastAsia="ＭＳ Ｐゴシック" w:hAnsi="Times New Roman" w:cs="Arial"/>
              </w:rPr>
              <w:t>PG-REX</w:t>
            </w:r>
            <w:r w:rsidRPr="00AB2B03">
              <w:rPr>
                <w:rFonts w:ascii="Times New Roman" w:eastAsia="ＭＳ Ｐゴシック" w:hAnsi="Times New Roman" w:cs="Arial"/>
              </w:rPr>
              <w:t>リソース</w:t>
            </w:r>
            <w:r w:rsidR="00CD11CA" w:rsidRPr="00AB2B03">
              <w:rPr>
                <w:rFonts w:ascii="Times New Roman" w:eastAsia="ＭＳ Ｐゴシック" w:hAnsi="Times New Roman" w:cs="Arial"/>
              </w:rPr>
              <w:br/>
            </w:r>
            <w:r w:rsidR="0048114B" w:rsidRPr="00AB2B03">
              <w:rPr>
                <w:rFonts w:ascii="Times New Roman" w:eastAsia="ＭＳ Ｐゴシック" w:hAnsi="Times New Roman" w:cs="Arial"/>
              </w:rPr>
              <w:t>(</w:t>
            </w:r>
            <w:r w:rsidRPr="00AB2B03">
              <w:rPr>
                <w:rFonts w:ascii="Times New Roman" w:eastAsia="ＭＳ Ｐゴシック" w:hAnsi="Times New Roman" w:cs="Arial"/>
              </w:rPr>
              <w:t>msPostgre</w:t>
            </w:r>
            <w:r w:rsidR="00AB5D90" w:rsidRPr="00AB2B03">
              <w:rPr>
                <w:rFonts w:ascii="Times New Roman" w:eastAsia="ＭＳ Ｐゴシック" w:hAnsi="Times New Roman" w:cs="Arial" w:hint="eastAsia"/>
              </w:rPr>
              <w:t>sql</w:t>
            </w:r>
            <w:r w:rsidR="0048114B" w:rsidRPr="00AB2B03">
              <w:rPr>
                <w:rFonts w:ascii="Times New Roman" w:eastAsia="ＭＳ Ｐゴシック" w:hAnsi="Times New Roman" w:cs="Arial"/>
              </w:rPr>
              <w:t>)</w:t>
            </w:r>
            <w:r w:rsidR="0048114B" w:rsidRPr="00AB2B03">
              <w:rPr>
                <w:rFonts w:ascii="Times New Roman" w:eastAsia="ＭＳ Ｐゴシック" w:hAnsi="Times New Roman" w:cs="Arial"/>
              </w:rPr>
              <w:t>：</w:t>
            </w:r>
            <w:r w:rsidR="0048114B" w:rsidRPr="00AB2B03">
              <w:rPr>
                <w:rFonts w:ascii="Times New Roman" w:eastAsia="ＭＳ Ｐゴシック" w:hAnsi="Times New Roman" w:cs="Arial"/>
              </w:rPr>
              <w:br/>
            </w:r>
            <w:r w:rsidR="00336D54" w:rsidRPr="00AB2B03">
              <w:rPr>
                <w:rFonts w:ascii="Times New Roman" w:eastAsia="ＭＳ Ｐゴシック" w:hAnsi="Times New Roman" w:cs="Arial"/>
              </w:rPr>
              <w:t>Masters: [ pg-rex02 ]</w:t>
            </w:r>
            <w:r w:rsidR="0048114B" w:rsidRPr="00AB2B03">
              <w:rPr>
                <w:rFonts w:ascii="Times New Roman" w:eastAsia="ＭＳ Ｐゴシック" w:hAnsi="Times New Roman" w:cs="Arial"/>
              </w:rPr>
              <w:t xml:space="preserve"> </w:t>
            </w:r>
          </w:p>
          <w:p w:rsidR="000E6BEC" w:rsidRPr="00AB2B03" w:rsidRDefault="00E648AF" w:rsidP="00953FFF">
            <w:pPr>
              <w:pStyle w:val="a1"/>
              <w:rPr>
                <w:rFonts w:ascii="Times New Roman" w:eastAsia="ＭＳ Ｐゴシック" w:hAnsi="Times New Roman" w:cs="Arial"/>
              </w:rPr>
            </w:pPr>
            <w:r w:rsidRPr="00AB2B03" w:rsidDel="00E648AF">
              <w:rPr>
                <w:rFonts w:ascii="Times New Roman" w:eastAsia="ＭＳ Ｐゴシック" w:hAnsi="Times New Roman" w:cs="Arial"/>
              </w:rPr>
              <w:t xml:space="preserve"> </w:t>
            </w:r>
            <w:r w:rsidR="000E6BEC" w:rsidRPr="00AB2B03">
              <w:rPr>
                <w:rFonts w:ascii="Times New Roman" w:eastAsia="ＭＳ Ｐゴシック" w:hAnsi="Times New Roman" w:cs="Arial"/>
              </w:rPr>
              <w:t>(</w:t>
            </w:r>
            <w:r w:rsidR="000E6BEC" w:rsidRPr="00AB2B03">
              <w:rPr>
                <w:rFonts w:ascii="Times New Roman" w:eastAsia="ＭＳ Ｐゴシック" w:hAnsi="Times New Roman" w:cs="Arial"/>
              </w:rPr>
              <w:t>リソース</w:t>
            </w:r>
            <w:r w:rsidR="000E6BEC" w:rsidRPr="00AB2B03">
              <w:rPr>
                <w:rFonts w:ascii="Times New Roman" w:eastAsia="ＭＳ Ｐゴシック" w:hAnsi="Times New Roman" w:cs="Arial"/>
              </w:rPr>
              <w:t>F</w:t>
            </w:r>
            <w:r w:rsidR="00470412" w:rsidRPr="00AB2B03">
              <w:rPr>
                <w:rFonts w:ascii="Times New Roman" w:eastAsia="ＭＳ Ｐゴシック" w:hAnsi="Times New Roman" w:cs="Arial" w:hint="eastAsia"/>
              </w:rPr>
              <w:t>/</w:t>
            </w:r>
            <w:r w:rsidR="000E6BEC" w:rsidRPr="00AB2B03">
              <w:rPr>
                <w:rFonts w:ascii="Times New Roman" w:eastAsia="ＭＳ Ｐゴシック" w:hAnsi="Times New Roman" w:cs="Arial"/>
              </w:rPr>
              <w:t>O</w:t>
            </w:r>
            <w:r w:rsidR="000E6BEC" w:rsidRPr="00AB2B03">
              <w:rPr>
                <w:rFonts w:ascii="Times New Roman" w:eastAsia="ＭＳ Ｐゴシック" w:hAnsi="Times New Roman" w:cs="Arial"/>
              </w:rPr>
              <w:t>有</w:t>
            </w:r>
            <w:r w:rsidR="000E6BEC" w:rsidRPr="00AB2B03">
              <w:rPr>
                <w:rFonts w:ascii="Times New Roman" w:eastAsia="ＭＳ Ｐゴシック" w:hAnsi="Times New Roman" w:cs="Arial"/>
              </w:rPr>
              <w:t>)</w:t>
            </w:r>
          </w:p>
        </w:tc>
        <w:tc>
          <w:tcPr>
            <w:tcW w:w="2200" w:type="dxa"/>
          </w:tcPr>
          <w:p w:rsidR="000E6BEC" w:rsidRPr="00AB2B03" w:rsidRDefault="000E6BEC" w:rsidP="00953FFF">
            <w:pPr>
              <w:pStyle w:val="a1"/>
              <w:rPr>
                <w:rFonts w:ascii="Times New Roman" w:eastAsia="ＭＳ Ｐゴシック" w:hAnsi="Times New Roman" w:cs="Arial"/>
              </w:rPr>
            </w:pPr>
            <w:r w:rsidRPr="00AB2B03">
              <w:rPr>
                <w:rFonts w:ascii="Times New Roman" w:eastAsia="ＭＳ Ｐゴシック" w:hAnsi="Times New Roman" w:cs="Arial"/>
              </w:rPr>
              <w:t>表示なし</w:t>
            </w:r>
          </w:p>
        </w:tc>
        <w:tc>
          <w:tcPr>
            <w:tcW w:w="2200" w:type="dxa"/>
            <w:tcBorders>
              <w:top w:val="single" w:sz="4" w:space="0" w:color="auto"/>
              <w:bottom w:val="single" w:sz="4" w:space="0" w:color="auto"/>
            </w:tcBorders>
          </w:tcPr>
          <w:p w:rsidR="000E6BEC" w:rsidRPr="00AB2B03" w:rsidRDefault="00E648AF" w:rsidP="009E478B">
            <w:pPr>
              <w:pStyle w:val="a1"/>
              <w:rPr>
                <w:rFonts w:ascii="Times New Roman" w:eastAsia="ＭＳ Ｐゴシック" w:hAnsi="Times New Roman" w:cs="Arial"/>
              </w:rPr>
            </w:pPr>
            <w:r w:rsidRPr="00AB2B03">
              <w:rPr>
                <w:rFonts w:ascii="Times New Roman" w:eastAsia="ＭＳ Ｐゴシック" w:hAnsi="Times New Roman" w:cs="Arial"/>
              </w:rPr>
              <w:t>ハードウェア故障：『</w:t>
            </w:r>
            <w:r w:rsidR="00534D68">
              <w:fldChar w:fldCharType="begin"/>
            </w:r>
            <w:r w:rsidR="009E478B">
              <w:rPr>
                <w:rFonts w:ascii="Times New Roman" w:eastAsia="ＭＳ Ｐゴシック" w:hAnsi="Times New Roman" w:cs="Arial"/>
              </w:rPr>
              <w:instrText xml:space="preserve"> REF _Ref394417689 \r \h </w:instrText>
            </w:r>
            <w:r w:rsidR="00534D68">
              <w:fldChar w:fldCharType="separate"/>
            </w:r>
            <w:r w:rsidR="00EC6B55">
              <w:rPr>
                <w:rFonts w:ascii="Times New Roman" w:eastAsia="ＭＳ Ｐゴシック" w:hAnsi="Times New Roman" w:cs="Arial"/>
              </w:rPr>
              <w:t>5.4.2</w:t>
            </w:r>
            <w:r w:rsidR="00534D68">
              <w:fldChar w:fldCharType="end"/>
            </w:r>
            <w:r w:rsidR="009E478B">
              <w:rPr>
                <w:rFonts w:hint="eastAsia"/>
              </w:rPr>
              <w:t xml:space="preserve"> </w:t>
            </w:r>
            <w:r w:rsidR="00534D68">
              <w:fldChar w:fldCharType="begin"/>
            </w:r>
            <w:r w:rsidR="009E478B">
              <w:instrText xml:space="preserve"> REF _Ref394417691 \h </w:instrText>
            </w:r>
            <w:r w:rsidR="00534D68">
              <w:fldChar w:fldCharType="separate"/>
            </w:r>
            <w:r w:rsidR="00EC6B55" w:rsidRPr="00AB2B03">
              <w:rPr>
                <w:rFonts w:ascii="Times New Roman" w:eastAsia="ＭＳ Ｐゴシック" w:hAnsi="Times New Roman"/>
              </w:rPr>
              <w:t>属性情報表示部の確認</w:t>
            </w:r>
            <w:r w:rsidR="00534D68">
              <w:fldChar w:fldCharType="end"/>
            </w:r>
            <w:r w:rsidRPr="00AB2B03">
              <w:rPr>
                <w:rFonts w:ascii="Times New Roman" w:eastAsia="ＭＳ Ｐゴシック" w:hAnsi="Times New Roman" w:cs="Arial"/>
              </w:rPr>
              <w:t>』</w:t>
            </w:r>
          </w:p>
        </w:tc>
      </w:tr>
      <w:tr w:rsidR="000E6BEC" w:rsidRPr="00AB2B03" w:rsidTr="00DC64AB">
        <w:tc>
          <w:tcPr>
            <w:tcW w:w="1600" w:type="dxa"/>
            <w:tcBorders>
              <w:top w:val="nil"/>
              <w:bottom w:val="nil"/>
            </w:tcBorders>
          </w:tcPr>
          <w:p w:rsidR="000E6BEC" w:rsidRPr="00AB2B03" w:rsidRDefault="000E6BEC" w:rsidP="00953FFF">
            <w:pPr>
              <w:pStyle w:val="a1"/>
              <w:rPr>
                <w:rFonts w:ascii="Times New Roman" w:eastAsia="ＭＳ Ｐゴシック" w:hAnsi="Times New Roman" w:cs="Arial"/>
              </w:rPr>
            </w:pPr>
          </w:p>
        </w:tc>
        <w:tc>
          <w:tcPr>
            <w:tcW w:w="2400" w:type="dxa"/>
            <w:tcBorders>
              <w:top w:val="nil"/>
              <w:bottom w:val="nil"/>
            </w:tcBorders>
          </w:tcPr>
          <w:p w:rsidR="000E6BEC" w:rsidRPr="00AB2B03" w:rsidRDefault="000E6BEC" w:rsidP="00953FFF">
            <w:pPr>
              <w:pStyle w:val="a1"/>
              <w:rPr>
                <w:rFonts w:ascii="Times New Roman" w:eastAsia="ＭＳ Ｐゴシック" w:hAnsi="Times New Roman" w:cs="Arial"/>
              </w:rPr>
            </w:pPr>
          </w:p>
        </w:tc>
        <w:tc>
          <w:tcPr>
            <w:tcW w:w="2200" w:type="dxa"/>
          </w:tcPr>
          <w:p w:rsidR="000E6BEC" w:rsidRPr="00AB2B03" w:rsidRDefault="005776D2" w:rsidP="00953FFF">
            <w:pPr>
              <w:pStyle w:val="a1"/>
              <w:rPr>
                <w:rFonts w:ascii="Times New Roman" w:eastAsia="ＭＳ Ｐゴシック" w:hAnsi="Times New Roman" w:cs="Arial"/>
              </w:rPr>
            </w:pPr>
            <w:r w:rsidRPr="00AB2B03">
              <w:rPr>
                <w:rFonts w:ascii="Times New Roman" w:eastAsia="ＭＳ Ｐゴシック" w:hAnsi="Times New Roman" w:cs="Arial"/>
              </w:rPr>
              <w:t>pg-rex01</w:t>
            </w:r>
            <w:r w:rsidR="000E6BEC" w:rsidRPr="00AB2B03">
              <w:rPr>
                <w:rFonts w:ascii="Times New Roman" w:eastAsia="ＭＳ Ｐゴシック" w:hAnsi="Times New Roman" w:cs="Arial"/>
              </w:rPr>
              <w:t>：</w:t>
            </w:r>
            <w:r w:rsidR="00C1044F" w:rsidRPr="00AB2B03">
              <w:rPr>
                <w:rFonts w:ascii="Times New Roman" w:eastAsia="ＭＳ Ｐゴシック" w:hAnsi="Times New Roman" w:cs="Arial"/>
              </w:rPr>
              <w:br/>
            </w:r>
            <w:r w:rsidR="000E6BEC" w:rsidRPr="00AB2B03">
              <w:rPr>
                <w:rFonts w:ascii="Times New Roman" w:eastAsia="ＭＳ Ｐゴシック" w:hAnsi="Times New Roman" w:cs="Arial"/>
              </w:rPr>
              <w:t>fail-count=1000000</w:t>
            </w:r>
          </w:p>
        </w:tc>
        <w:tc>
          <w:tcPr>
            <w:tcW w:w="2200" w:type="dxa"/>
            <w:tcBorders>
              <w:bottom w:val="nil"/>
            </w:tcBorders>
          </w:tcPr>
          <w:p w:rsidR="000E6BEC" w:rsidRPr="00AB2B03" w:rsidRDefault="00856B78" w:rsidP="009E478B">
            <w:pPr>
              <w:pStyle w:val="a1"/>
              <w:rPr>
                <w:rFonts w:ascii="Times New Roman" w:eastAsia="ＭＳ Ｐゴシック" w:hAnsi="Times New Roman" w:cs="Arial"/>
              </w:rPr>
            </w:pPr>
            <w:r w:rsidRPr="00AB2B03">
              <w:rPr>
                <w:rFonts w:ascii="Times New Roman" w:eastAsia="ＭＳ Ｐゴシック" w:hAnsi="Times New Roman" w:cs="Arial"/>
              </w:rPr>
              <w:t>リソース故障：</w:t>
            </w:r>
            <w:r w:rsidR="00605559" w:rsidRPr="00AB2B03">
              <w:rPr>
                <w:rFonts w:ascii="Times New Roman" w:eastAsia="ＭＳ Ｐゴシック" w:hAnsi="Times New Roman" w:cs="Arial"/>
              </w:rPr>
              <w:t>『</w:t>
            </w:r>
            <w:r w:rsidR="00534D68">
              <w:fldChar w:fldCharType="begin"/>
            </w:r>
            <w:r w:rsidR="009E478B">
              <w:rPr>
                <w:rFonts w:ascii="Times New Roman" w:eastAsia="ＭＳ Ｐゴシック" w:hAnsi="Times New Roman" w:cs="Arial"/>
              </w:rPr>
              <w:instrText xml:space="preserve"> REF _Ref394417702 \r \h </w:instrText>
            </w:r>
            <w:r w:rsidR="00534D68">
              <w:fldChar w:fldCharType="separate"/>
            </w:r>
            <w:r w:rsidR="00EC6B55">
              <w:rPr>
                <w:rFonts w:ascii="Times New Roman" w:eastAsia="ＭＳ Ｐゴシック" w:hAnsi="Times New Roman" w:cs="Arial"/>
              </w:rPr>
              <w:t>5.4.3</w:t>
            </w:r>
            <w:r w:rsidR="00534D68">
              <w:fldChar w:fldCharType="end"/>
            </w:r>
            <w:r w:rsidR="009E478B">
              <w:rPr>
                <w:rFonts w:hint="eastAsia"/>
              </w:rPr>
              <w:t xml:space="preserve"> </w:t>
            </w:r>
            <w:r w:rsidR="00534D68">
              <w:fldChar w:fldCharType="begin"/>
            </w:r>
            <w:r w:rsidR="009E478B">
              <w:instrText xml:space="preserve"> REF _Ref394417705 \h </w:instrText>
            </w:r>
            <w:r w:rsidR="00534D68">
              <w:fldChar w:fldCharType="separate"/>
            </w:r>
            <w:r w:rsidR="00EC6B55" w:rsidRPr="00AB2B03">
              <w:rPr>
                <w:rFonts w:ascii="Times New Roman" w:eastAsia="ＭＳ Ｐゴシック" w:hAnsi="Times New Roman"/>
              </w:rPr>
              <w:t>制御エラー情報表示部の確認</w:t>
            </w:r>
            <w:r w:rsidR="00534D68">
              <w:fldChar w:fldCharType="end"/>
            </w:r>
            <w:r w:rsidR="00605559" w:rsidRPr="00AB2B03">
              <w:rPr>
                <w:rFonts w:ascii="Times New Roman" w:eastAsia="ＭＳ Ｐゴシック" w:hAnsi="Times New Roman" w:cs="Arial"/>
              </w:rPr>
              <w:t>』</w:t>
            </w:r>
          </w:p>
        </w:tc>
      </w:tr>
      <w:tr w:rsidR="000E6BEC" w:rsidRPr="00AB2B03" w:rsidTr="009530C3">
        <w:tc>
          <w:tcPr>
            <w:tcW w:w="1600" w:type="dxa"/>
            <w:tcBorders>
              <w:top w:val="nil"/>
              <w:bottom w:val="nil"/>
            </w:tcBorders>
          </w:tcPr>
          <w:p w:rsidR="000E6BEC" w:rsidRPr="00AB2B03" w:rsidRDefault="000E6BEC" w:rsidP="00953FFF">
            <w:pPr>
              <w:pStyle w:val="a1"/>
              <w:rPr>
                <w:rFonts w:ascii="Times New Roman" w:eastAsia="ＭＳ Ｐゴシック" w:hAnsi="Times New Roman" w:cs="Arial"/>
              </w:rPr>
            </w:pPr>
          </w:p>
        </w:tc>
        <w:tc>
          <w:tcPr>
            <w:tcW w:w="2400" w:type="dxa"/>
            <w:tcBorders>
              <w:top w:val="nil"/>
            </w:tcBorders>
          </w:tcPr>
          <w:p w:rsidR="000E6BEC" w:rsidRPr="00AB2B03" w:rsidRDefault="000E6BEC" w:rsidP="00953FFF">
            <w:pPr>
              <w:pStyle w:val="a1"/>
              <w:rPr>
                <w:rFonts w:ascii="Times New Roman" w:eastAsia="ＭＳ Ｐゴシック" w:hAnsi="Times New Roman" w:cs="Arial"/>
              </w:rPr>
            </w:pPr>
          </w:p>
        </w:tc>
        <w:tc>
          <w:tcPr>
            <w:tcW w:w="2200" w:type="dxa"/>
          </w:tcPr>
          <w:p w:rsidR="000E6BEC" w:rsidRPr="00AB2B03" w:rsidRDefault="005776D2" w:rsidP="00953FFF">
            <w:pPr>
              <w:pStyle w:val="a1"/>
              <w:rPr>
                <w:rFonts w:ascii="Times New Roman" w:eastAsia="ＭＳ Ｐゴシック" w:hAnsi="Times New Roman" w:cs="Arial"/>
              </w:rPr>
            </w:pPr>
            <w:r w:rsidRPr="00AB2B03">
              <w:rPr>
                <w:rFonts w:ascii="Times New Roman" w:eastAsia="ＭＳ Ｐゴシック" w:hAnsi="Times New Roman" w:cs="Arial"/>
              </w:rPr>
              <w:t>pg-rex01</w:t>
            </w:r>
            <w:r w:rsidR="000E6BEC" w:rsidRPr="00AB2B03">
              <w:rPr>
                <w:rFonts w:ascii="Times New Roman" w:eastAsia="ＭＳ Ｐゴシック" w:hAnsi="Times New Roman" w:cs="Arial"/>
              </w:rPr>
              <w:t>：</w:t>
            </w:r>
            <w:r w:rsidR="00C1044F" w:rsidRPr="00AB2B03">
              <w:rPr>
                <w:rFonts w:ascii="Times New Roman" w:eastAsia="ＭＳ Ｐゴシック" w:hAnsi="Times New Roman" w:cs="Arial"/>
              </w:rPr>
              <w:br/>
            </w:r>
            <w:r w:rsidR="000E6BEC" w:rsidRPr="00AB2B03">
              <w:rPr>
                <w:rFonts w:ascii="Times New Roman" w:eastAsia="ＭＳ Ｐゴシック" w:hAnsi="Times New Roman" w:cs="Arial"/>
              </w:rPr>
              <w:t>fail-count=1</w:t>
            </w:r>
          </w:p>
        </w:tc>
        <w:tc>
          <w:tcPr>
            <w:tcW w:w="2200" w:type="dxa"/>
            <w:tcBorders>
              <w:top w:val="nil"/>
              <w:bottom w:val="nil"/>
            </w:tcBorders>
          </w:tcPr>
          <w:p w:rsidR="000E6BEC" w:rsidRPr="00AB2B03" w:rsidRDefault="000E6BEC" w:rsidP="00953FFF">
            <w:pPr>
              <w:pStyle w:val="a1"/>
              <w:rPr>
                <w:rFonts w:ascii="Times New Roman" w:eastAsia="ＭＳ Ｐゴシック" w:hAnsi="Times New Roman" w:cs="Arial"/>
              </w:rPr>
            </w:pPr>
          </w:p>
        </w:tc>
      </w:tr>
      <w:tr w:rsidR="009530C3" w:rsidRPr="00AB2B03" w:rsidTr="009530C3">
        <w:tc>
          <w:tcPr>
            <w:tcW w:w="1600" w:type="dxa"/>
            <w:tcBorders>
              <w:top w:val="nil"/>
            </w:tcBorders>
          </w:tcPr>
          <w:p w:rsidR="009530C3" w:rsidRPr="00AB2B03" w:rsidRDefault="009530C3" w:rsidP="00953FFF">
            <w:pPr>
              <w:pStyle w:val="a1"/>
              <w:rPr>
                <w:rFonts w:ascii="Times New Roman" w:eastAsia="ＭＳ Ｐゴシック" w:hAnsi="Times New Roman" w:cs="Arial"/>
              </w:rPr>
            </w:pPr>
          </w:p>
        </w:tc>
        <w:tc>
          <w:tcPr>
            <w:tcW w:w="2400" w:type="dxa"/>
            <w:tcBorders>
              <w:top w:val="nil"/>
              <w:bottom w:val="nil"/>
            </w:tcBorders>
          </w:tcPr>
          <w:p w:rsidR="009530C3" w:rsidRPr="00AB2B03" w:rsidRDefault="009530C3" w:rsidP="00953FFF">
            <w:pPr>
              <w:pStyle w:val="a1"/>
              <w:rPr>
                <w:rFonts w:ascii="Times New Roman" w:eastAsia="ＭＳ Ｐゴシック" w:hAnsi="Times New Roman" w:cs="Arial"/>
              </w:rPr>
            </w:pPr>
            <w:r w:rsidRPr="00AB2B03">
              <w:rPr>
                <w:rFonts w:ascii="Times New Roman" w:eastAsia="ＭＳ Ｐゴシック" w:hAnsi="Times New Roman" w:cs="Arial"/>
              </w:rPr>
              <w:t>表示なし</w:t>
            </w:r>
          </w:p>
        </w:tc>
        <w:tc>
          <w:tcPr>
            <w:tcW w:w="2200" w:type="dxa"/>
          </w:tcPr>
          <w:p w:rsidR="009530C3" w:rsidRPr="00AB2B03" w:rsidRDefault="009530C3" w:rsidP="00953FFF">
            <w:pPr>
              <w:pStyle w:val="a1"/>
              <w:rPr>
                <w:rFonts w:ascii="Times New Roman" w:eastAsia="ＭＳ Ｐゴシック" w:hAnsi="Times New Roman" w:cs="Arial"/>
              </w:rPr>
            </w:pPr>
            <w:r w:rsidRPr="00AB2B03">
              <w:rPr>
                <w:rFonts w:ascii="Times New Roman" w:eastAsia="ＭＳ Ｐゴシック" w:hAnsi="Times New Roman" w:cs="Arial"/>
              </w:rPr>
              <w:t>pg-rex0</w:t>
            </w:r>
            <w:r w:rsidRPr="00AB2B03">
              <w:rPr>
                <w:rFonts w:ascii="Times New Roman" w:eastAsia="ＭＳ Ｐゴシック" w:hAnsi="Times New Roman" w:cs="Arial" w:hint="eastAsia"/>
              </w:rPr>
              <w:t>2</w:t>
            </w:r>
            <w:r w:rsidRPr="00AB2B03">
              <w:rPr>
                <w:rFonts w:ascii="Times New Roman" w:eastAsia="ＭＳ Ｐゴシック" w:hAnsi="Times New Roman" w:cs="Arial"/>
              </w:rPr>
              <w:t>：</w:t>
            </w:r>
            <w:r w:rsidRPr="00AB2B03">
              <w:rPr>
                <w:rFonts w:ascii="Times New Roman" w:eastAsia="ＭＳ Ｐゴシック" w:hAnsi="Times New Roman" w:cs="Arial"/>
              </w:rPr>
              <w:br/>
              <w:t>fail-count=1</w:t>
            </w:r>
          </w:p>
        </w:tc>
        <w:tc>
          <w:tcPr>
            <w:tcW w:w="2200" w:type="dxa"/>
            <w:tcBorders>
              <w:top w:val="nil"/>
              <w:bottom w:val="nil"/>
            </w:tcBorders>
          </w:tcPr>
          <w:p w:rsidR="009530C3" w:rsidRPr="00AB2B03" w:rsidRDefault="009530C3" w:rsidP="00953FFF">
            <w:pPr>
              <w:pStyle w:val="a1"/>
              <w:rPr>
                <w:rFonts w:ascii="Times New Roman" w:eastAsia="ＭＳ Ｐゴシック" w:hAnsi="Times New Roman" w:cs="Arial"/>
              </w:rPr>
            </w:pPr>
          </w:p>
        </w:tc>
      </w:tr>
      <w:tr w:rsidR="000E6BEC" w:rsidRPr="00AB2B03" w:rsidTr="009530C3">
        <w:tc>
          <w:tcPr>
            <w:tcW w:w="1600" w:type="dxa"/>
          </w:tcPr>
          <w:p w:rsidR="000E6BEC" w:rsidRPr="00AB2B03" w:rsidRDefault="005776D2" w:rsidP="00953FFF">
            <w:pPr>
              <w:pStyle w:val="a1"/>
              <w:rPr>
                <w:rFonts w:ascii="Times New Roman" w:eastAsia="ＭＳ Ｐゴシック" w:hAnsi="Times New Roman" w:cs="Arial"/>
              </w:rPr>
            </w:pPr>
            <w:r w:rsidRPr="00AB2B03">
              <w:rPr>
                <w:rFonts w:ascii="Times New Roman" w:eastAsia="ＭＳ Ｐゴシック" w:hAnsi="Times New Roman" w:cs="Arial"/>
              </w:rPr>
              <w:t>pg-rex01</w:t>
            </w:r>
            <w:r w:rsidR="000E6BEC" w:rsidRPr="00AB2B03">
              <w:rPr>
                <w:rFonts w:ascii="Times New Roman" w:eastAsia="ＭＳ Ｐゴシック" w:hAnsi="Times New Roman" w:cs="Arial"/>
              </w:rPr>
              <w:t>：</w:t>
            </w:r>
            <w:r w:rsidR="00856B78" w:rsidRPr="00AB2B03">
              <w:rPr>
                <w:rFonts w:ascii="Times New Roman" w:eastAsia="ＭＳ Ｐゴシック" w:hAnsi="Times New Roman" w:cs="Arial"/>
              </w:rPr>
              <w:br/>
            </w:r>
            <w:r w:rsidR="000E6BEC" w:rsidRPr="00AB2B03">
              <w:rPr>
                <w:rFonts w:ascii="Times New Roman" w:eastAsia="ＭＳ Ｐゴシック" w:hAnsi="Times New Roman" w:cs="Arial"/>
              </w:rPr>
              <w:t>UNCLEAN</w:t>
            </w:r>
            <w:r w:rsidR="00215117" w:rsidRPr="00AB2B03">
              <w:rPr>
                <w:rFonts w:ascii="Times New Roman" w:eastAsia="ＭＳ Ｐゴシック" w:hAnsi="Times New Roman" w:cs="Arial"/>
              </w:rPr>
              <w:br/>
            </w:r>
            <w:r w:rsidR="000E6BEC" w:rsidRPr="00AB2B03">
              <w:rPr>
                <w:rFonts w:ascii="Times New Roman" w:eastAsia="ＭＳ Ｐゴシック" w:hAnsi="Times New Roman" w:cs="Arial"/>
              </w:rPr>
              <w:t>(online)</w:t>
            </w:r>
          </w:p>
          <w:p w:rsidR="000E6BEC" w:rsidRPr="00AB2B03" w:rsidRDefault="0001567B" w:rsidP="00953FFF">
            <w:pPr>
              <w:pStyle w:val="a1"/>
              <w:rPr>
                <w:rFonts w:ascii="Times New Roman" w:eastAsia="ＭＳ Ｐゴシック" w:hAnsi="Times New Roman" w:cs="Arial"/>
              </w:rPr>
            </w:pPr>
            <w:r w:rsidRPr="00AB2B03">
              <w:rPr>
                <w:rFonts w:ascii="Times New Roman" w:eastAsia="ＭＳ Ｐゴシック" w:hAnsi="Times New Roman" w:cs="Arial"/>
              </w:rPr>
              <w:t>pg-rex02</w:t>
            </w:r>
            <w:r w:rsidR="000E6BEC" w:rsidRPr="00AB2B03">
              <w:rPr>
                <w:rFonts w:ascii="Times New Roman" w:eastAsia="ＭＳ Ｐゴシック" w:hAnsi="Times New Roman" w:cs="Arial"/>
              </w:rPr>
              <w:t>：</w:t>
            </w:r>
            <w:r w:rsidR="00336D54" w:rsidRPr="00AB2B03">
              <w:rPr>
                <w:rFonts w:ascii="Times New Roman" w:eastAsia="ＭＳ Ｐゴシック" w:hAnsi="Times New Roman" w:cs="Arial"/>
              </w:rPr>
              <w:br/>
            </w:r>
            <w:r w:rsidR="000E6BEC" w:rsidRPr="00AB2B03">
              <w:rPr>
                <w:rFonts w:ascii="Times New Roman" w:eastAsia="ＭＳ Ｐゴシック" w:hAnsi="Times New Roman" w:cs="Arial"/>
              </w:rPr>
              <w:t>Online</w:t>
            </w:r>
          </w:p>
        </w:tc>
        <w:tc>
          <w:tcPr>
            <w:tcW w:w="2400" w:type="dxa"/>
            <w:tcBorders>
              <w:top w:val="nil"/>
            </w:tcBorders>
          </w:tcPr>
          <w:p w:rsidR="000E6BEC" w:rsidRPr="00AB2B03" w:rsidRDefault="000E6BEC" w:rsidP="00953FFF">
            <w:pPr>
              <w:pStyle w:val="a1"/>
              <w:rPr>
                <w:rFonts w:ascii="Times New Roman" w:eastAsia="ＭＳ Ｐゴシック" w:hAnsi="Times New Roman" w:cs="Arial"/>
              </w:rPr>
            </w:pPr>
          </w:p>
        </w:tc>
        <w:tc>
          <w:tcPr>
            <w:tcW w:w="2200" w:type="dxa"/>
          </w:tcPr>
          <w:p w:rsidR="000E6BEC" w:rsidRPr="00AB2B03" w:rsidRDefault="005776D2" w:rsidP="00953FFF">
            <w:pPr>
              <w:pStyle w:val="a1"/>
              <w:rPr>
                <w:rFonts w:ascii="Times New Roman" w:eastAsia="ＭＳ Ｐゴシック" w:hAnsi="Times New Roman" w:cs="Arial"/>
              </w:rPr>
            </w:pPr>
            <w:r w:rsidRPr="00AB2B03">
              <w:rPr>
                <w:rFonts w:ascii="Times New Roman" w:eastAsia="ＭＳ Ｐゴシック" w:hAnsi="Times New Roman" w:cs="Arial"/>
              </w:rPr>
              <w:t>pg-rex01</w:t>
            </w:r>
            <w:r w:rsidR="000E6BEC" w:rsidRPr="00AB2B03">
              <w:rPr>
                <w:rFonts w:ascii="Times New Roman" w:eastAsia="ＭＳ Ｐゴシック" w:hAnsi="Times New Roman" w:cs="Arial"/>
              </w:rPr>
              <w:t>：</w:t>
            </w:r>
            <w:r w:rsidR="00C1044F" w:rsidRPr="00AB2B03">
              <w:rPr>
                <w:rFonts w:ascii="Times New Roman" w:eastAsia="ＭＳ Ｐゴシック" w:hAnsi="Times New Roman" w:cs="Arial"/>
              </w:rPr>
              <w:br/>
            </w:r>
            <w:r w:rsidR="000E6BEC" w:rsidRPr="00AB2B03">
              <w:rPr>
                <w:rFonts w:ascii="Times New Roman" w:eastAsia="ＭＳ Ｐゴシック" w:hAnsi="Times New Roman" w:cs="Arial"/>
              </w:rPr>
              <w:t>fail-count=1000000</w:t>
            </w:r>
          </w:p>
        </w:tc>
        <w:tc>
          <w:tcPr>
            <w:tcW w:w="2200" w:type="dxa"/>
            <w:tcBorders>
              <w:top w:val="nil"/>
            </w:tcBorders>
          </w:tcPr>
          <w:p w:rsidR="000E6BEC" w:rsidRPr="00AB2B03" w:rsidRDefault="000E6BEC" w:rsidP="00953FFF">
            <w:pPr>
              <w:pStyle w:val="a1"/>
              <w:rPr>
                <w:rFonts w:ascii="Times New Roman" w:eastAsia="ＭＳ Ｐゴシック" w:hAnsi="Times New Roman" w:cs="Arial"/>
              </w:rPr>
            </w:pPr>
          </w:p>
        </w:tc>
      </w:tr>
    </w:tbl>
    <w:p w:rsidR="00B87909" w:rsidRPr="00AB2B03" w:rsidRDefault="00B87909" w:rsidP="00953FFF">
      <w:pPr>
        <w:pStyle w:val="a1"/>
        <w:ind w:firstLineChars="100" w:firstLine="200"/>
        <w:rPr>
          <w:rFonts w:ascii="Times New Roman" w:eastAsia="ＭＳ Ｐゴシック" w:hAnsi="Times New Roman" w:cs="Arial"/>
        </w:rPr>
      </w:pPr>
    </w:p>
    <w:p w:rsidR="00F23ED8" w:rsidRPr="00AB2B03" w:rsidRDefault="00F23ED8">
      <w:pPr>
        <w:overflowPunct/>
        <w:topLinePunct w:val="0"/>
        <w:adjustRightInd/>
        <w:spacing w:line="240" w:lineRule="auto"/>
        <w:jc w:val="left"/>
        <w:textAlignment w:val="auto"/>
        <w:rPr>
          <w:rFonts w:ascii="Times New Roman" w:eastAsia="ＭＳ Ｐゴシック" w:hAnsi="Times New Roman"/>
          <w:b/>
          <w:kern w:val="28"/>
          <w:sz w:val="32"/>
        </w:rPr>
      </w:pPr>
      <w:bookmarkStart w:id="446" w:name="_Ref286132876"/>
      <w:bookmarkStart w:id="447" w:name="_Toc354570503"/>
      <w:r w:rsidRPr="00AB2B03">
        <w:rPr>
          <w:rFonts w:ascii="Times New Roman" w:eastAsia="ＭＳ Ｐゴシック" w:hAnsi="Times New Roman"/>
        </w:rPr>
        <w:br w:type="page"/>
      </w:r>
    </w:p>
    <w:p w:rsidR="00A86C7A" w:rsidRPr="00AB2B03" w:rsidRDefault="00A86C7A" w:rsidP="00953FFF">
      <w:pPr>
        <w:pStyle w:val="3"/>
        <w:rPr>
          <w:rFonts w:ascii="Times New Roman" w:eastAsia="ＭＳ Ｐゴシック" w:hAnsi="Times New Roman"/>
        </w:rPr>
      </w:pPr>
      <w:bookmarkStart w:id="448" w:name="_Ref394417388"/>
      <w:bookmarkStart w:id="449" w:name="_Ref394417391"/>
      <w:bookmarkStart w:id="450" w:name="_Ref394417655"/>
      <w:bookmarkStart w:id="451" w:name="_Ref394417657"/>
      <w:bookmarkStart w:id="452" w:name="_Ref394417689"/>
      <w:bookmarkStart w:id="453" w:name="_Ref394417691"/>
      <w:bookmarkStart w:id="454" w:name="_Toc444784246"/>
      <w:r w:rsidRPr="00AB2B03">
        <w:rPr>
          <w:rFonts w:ascii="Times New Roman" w:eastAsia="ＭＳ Ｐゴシック" w:hAnsi="Times New Roman"/>
        </w:rPr>
        <w:t>属性情報表示部の確認</w:t>
      </w:r>
      <w:bookmarkEnd w:id="446"/>
      <w:bookmarkEnd w:id="447"/>
      <w:bookmarkEnd w:id="448"/>
      <w:bookmarkEnd w:id="449"/>
      <w:bookmarkEnd w:id="450"/>
      <w:bookmarkEnd w:id="451"/>
      <w:bookmarkEnd w:id="452"/>
      <w:bookmarkEnd w:id="453"/>
      <w:bookmarkEnd w:id="454"/>
    </w:p>
    <w:p w:rsidR="00A86C7A" w:rsidRPr="00AB2B03" w:rsidRDefault="00B87909"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属性情報表示部の確認では、</w:t>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または</w:t>
      </w:r>
      <w:r w:rsidR="0001567B" w:rsidRPr="00AB2B03">
        <w:rPr>
          <w:rFonts w:ascii="Times New Roman" w:eastAsia="ＭＳ Ｐゴシック" w:hAnsi="Times New Roman" w:cs="Arial"/>
        </w:rPr>
        <w:t>pg-rex02</w:t>
      </w:r>
      <w:r w:rsidRPr="00AB2B03">
        <w:rPr>
          <w:rFonts w:ascii="Times New Roman" w:eastAsia="ＭＳ Ｐゴシック" w:hAnsi="Times New Roman" w:cs="Arial"/>
        </w:rPr>
        <w:t>で</w:t>
      </w:r>
      <w:r w:rsidRPr="00AB2B03">
        <w:rPr>
          <w:rFonts w:ascii="Times New Roman" w:eastAsia="ＭＳ Ｐゴシック" w:hAnsi="Times New Roman" w:cs="Arial"/>
        </w:rPr>
        <w:t>crm_mon</w:t>
      </w:r>
      <w:r w:rsidRPr="00AB2B03">
        <w:rPr>
          <w:rFonts w:ascii="Times New Roman" w:eastAsia="ＭＳ Ｐゴシック" w:hAnsi="Times New Roman" w:cs="Arial"/>
        </w:rPr>
        <w:t>コマンドを実行し、異常値を示している属性名を調べ、クラスタシステムを構成しているノードのネットワーク経路、内蔵ディスク、</w:t>
      </w:r>
      <w:r w:rsidR="009E1B31" w:rsidRPr="00AB2B03">
        <w:rPr>
          <w:rFonts w:ascii="Times New Roman" w:eastAsia="ＭＳ Ｐゴシック" w:hAnsi="Times New Roman" w:cs="Arial"/>
        </w:rPr>
        <w:t>IC-LAN</w:t>
      </w:r>
      <w:r w:rsidR="00640DC5"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w:t>
      </w:r>
      <w:r w:rsidRPr="00AB2B03">
        <w:rPr>
          <w:rFonts w:ascii="Times New Roman" w:eastAsia="ＭＳ Ｐゴシック" w:hAnsi="Times New Roman" w:cs="Arial"/>
        </w:rPr>
        <w:t>一部インターフェイス通信異常</w:t>
      </w:r>
      <w:r w:rsidRPr="00AB2B03">
        <w:rPr>
          <w:rFonts w:ascii="Times New Roman" w:eastAsia="ＭＳ Ｐゴシック" w:hAnsi="Times New Roman" w:cs="Arial"/>
        </w:rPr>
        <w:t>)</w:t>
      </w:r>
      <w:r w:rsidRPr="00AB2B03">
        <w:rPr>
          <w:rFonts w:ascii="Times New Roman" w:eastAsia="ＭＳ Ｐゴシック" w:hAnsi="Times New Roman" w:cs="Arial"/>
        </w:rPr>
        <w:t>に発生した故障を特定します。</w:t>
      </w:r>
    </w:p>
    <w:p w:rsidR="00B87909" w:rsidRPr="00AB2B03" w:rsidRDefault="00B87909"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以下に</w:t>
      </w:r>
      <w:r w:rsidRPr="00AB2B03">
        <w:rPr>
          <w:rFonts w:ascii="Times New Roman" w:eastAsia="ＭＳ Ｐゴシック" w:hAnsi="Times New Roman" w:cs="Arial"/>
        </w:rPr>
        <w:t>crm_mon</w:t>
      </w:r>
      <w:r w:rsidRPr="00AB2B03">
        <w:rPr>
          <w:rFonts w:ascii="Times New Roman" w:eastAsia="ＭＳ Ｐゴシック" w:hAnsi="Times New Roman" w:cs="Arial"/>
        </w:rPr>
        <w:t>コマンド実行時の表示例を示します。</w:t>
      </w:r>
    </w:p>
    <w:p w:rsidR="00B87909" w:rsidRPr="00AB2B03" w:rsidRDefault="004E39A2" w:rsidP="00953FFF">
      <w:pPr>
        <w:pStyle w:val="a1"/>
        <w:rPr>
          <w:rFonts w:ascii="Times New Roman" w:eastAsia="ＭＳ Ｐゴシック" w:hAnsi="Times New Roman" w:cs="Arial"/>
        </w:rPr>
      </w:pPr>
      <w:r>
        <w:rPr>
          <w:rFonts w:ascii="Times New Roman" w:eastAsia="ＭＳ Ｐゴシック" w:hAnsi="Times New Roman" w:cs="Arial"/>
          <w:noProof/>
          <w:lang w:bidi="ar-SA"/>
        </w:rPr>
        <mc:AlternateContent>
          <mc:Choice Requires="wps">
            <w:drawing>
              <wp:anchor distT="0" distB="0" distL="114300" distR="114300" simplePos="0" relativeHeight="251636224" behindDoc="0" locked="0" layoutInCell="1" allowOverlap="1" wp14:anchorId="1CC7FF76" wp14:editId="3FA0117B">
                <wp:simplePos x="0" y="0"/>
                <wp:positionH relativeFrom="column">
                  <wp:posOffset>2857500</wp:posOffset>
                </wp:positionH>
                <wp:positionV relativeFrom="paragraph">
                  <wp:posOffset>740410</wp:posOffset>
                </wp:positionV>
                <wp:extent cx="2922905" cy="382905"/>
                <wp:effectExtent l="0" t="133350" r="10795" b="18415"/>
                <wp:wrapNone/>
                <wp:docPr id="5269" name="AutoShape 6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2905" cy="382905"/>
                        </a:xfrm>
                        <a:prstGeom prst="wedgeRoundRectCallout">
                          <a:avLst>
                            <a:gd name="adj1" fmla="val -42028"/>
                            <a:gd name="adj2" fmla="val -105222"/>
                            <a:gd name="adj3" fmla="val 16667"/>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D0539" w:rsidRPr="00BE70F6" w:rsidRDefault="002D0539" w:rsidP="00505726">
                            <w:pPr>
                              <w:snapToGrid w:val="0"/>
                              <w:spacing w:line="240" w:lineRule="auto"/>
                              <w:jc w:val="left"/>
                              <w:rPr>
                                <w:rFonts w:ascii="IPA UIゴシック" w:eastAsia="IPA UIゴシック" w:hAnsi="IPA UIゴシック" w:cs="Courier New"/>
                              </w:rPr>
                            </w:pPr>
                            <w:r w:rsidRPr="00BE70F6">
                              <w:rPr>
                                <w:rFonts w:ascii="IPA UIゴシック" w:eastAsia="IPA UIゴシック" w:hAnsi="IPA UIゴシック" w:cs="Courier New"/>
                              </w:rPr>
                              <w:t>pg-rex01でdefault_ping_setの属性値が異常</w:t>
                            </w:r>
                          </w:p>
                        </w:txbxContent>
                      </wps:txbx>
                      <wps:bodyPr rot="0" vert="horz" wrap="square" lIns="75781" tIns="9068" rIns="75781" bIns="9068"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CC7FF76"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6145" o:spid="_x0000_s1163" type="#_x0000_t62" style="position:absolute;left:0;text-align:left;margin-left:225pt;margin-top:58.3pt;width:230.15pt;height:30.1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" adj="1722,-11928">
                <v:textbox style="mso-fit-shape-to-text:t" inset="2.10503mm,.25189mm,2.10503mm,.25189mm">
                  <w:txbxContent>
                    <w:p w:rsidR="002D0539" w:rsidRPr="00BE70F6" w:rsidRDefault="002D0539" w:rsidP="00505726">
                      <w:pPr>
                        <w:snapToGrid w:val="0"/>
                        <w:spacing w:line="240" w:lineRule="auto"/>
                        <w:jc w:val="left"/>
                        <w:rPr>
                          <w:rFonts w:ascii="IPA UIゴシック" w:eastAsia="IPA UIゴシック" w:hAnsi="IPA UIゴシック" w:cs="Courier New"/>
                        </w:rPr>
                      </w:pPr>
                      <w:r w:rsidRPr="00BE70F6">
                        <w:rPr>
                          <w:rFonts w:ascii="IPA UIゴシック" w:eastAsia="IPA UIゴシック" w:hAnsi="IPA UIゴシック" w:cs="Courier New"/>
                        </w:rPr>
                        <w:t>pg-rex01でdefault_ping_setの属性値が異常</w:t>
                      </w:r>
                    </w:p>
                  </w:txbxContent>
                </v:textbox>
              </v:shape>
            </w:pict>
          </mc:Fallback>
        </mc:AlternateContent>
      </w:r>
      <w:r>
        <w:rPr>
          <w:rFonts w:ascii="Times New Roman" w:eastAsia="ＭＳ Ｐゴシック" w:hAnsi="Times New Roman" w:cs="Arial"/>
          <w:noProof/>
          <w:lang w:bidi="ar-SA"/>
        </w:rPr>
        <mc:AlternateContent>
          <mc:Choice Requires="wps">
            <w:drawing>
              <wp:anchor distT="0" distB="0" distL="114300" distR="114300" simplePos="0" relativeHeight="251637248" behindDoc="0" locked="0" layoutInCell="1" allowOverlap="1" wp14:anchorId="7ACB7DB0" wp14:editId="6BA1B941">
                <wp:simplePos x="0" y="0"/>
                <wp:positionH relativeFrom="column">
                  <wp:posOffset>63500</wp:posOffset>
                </wp:positionH>
                <wp:positionV relativeFrom="paragraph">
                  <wp:posOffset>355600</wp:posOffset>
                </wp:positionV>
                <wp:extent cx="5143500" cy="169545"/>
                <wp:effectExtent l="0" t="0" r="19050" b="20955"/>
                <wp:wrapNone/>
                <wp:docPr id="5268" name="AutoShape 6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0" cy="169545"/>
                        </a:xfrm>
                        <a:prstGeom prst="roundRect">
                          <a:avLst>
                            <a:gd name="adj" fmla="val 16667"/>
                          </a:avLst>
                        </a:prstGeom>
                        <a:noFill/>
                        <a:ln w="9525" algn="ctr">
                          <a:solidFill>
                            <a:srgbClr val="000000"/>
                          </a:solidFill>
                          <a:prstDash val="dash"/>
                          <a:round/>
                          <a:headEnd/>
                          <a:tailEnd/>
                        </a:ln>
                        <a:effectLst/>
                        <a:extLst>
                          <a:ext uri="{909E8E84-426E-40DD-AFC4-6F175D3DCCD1}">
                            <a14:hiddenFill xmlns:a14="http://schemas.microsoft.com/office/drawing/2010/main">
                              <a:solidFill>
                                <a:srgbClr val="DDDDDD"/>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5781" tIns="9068" rIns="75781" bIns="9068"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1162ECE" id="AutoShape 6146" o:spid="_x0000_s1026" style="position:absolute;left:0;text-align:left;margin-left:5pt;margin-top:28pt;width:405pt;height:13.3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" filled="f" fillcolor="#ddd">
                <v:stroke dashstyle="dash"/>
                <v:textbox inset="2.10503mm,.25189mm,2.10503mm,.25189mm"/>
              </v:roundrect>
            </w:pict>
          </mc:Fallback>
        </mc:AlternateContent>
      </w:r>
      <w:r>
        <w:rPr>
          <w:rFonts w:ascii="Times New Roman" w:eastAsia="ＭＳ Ｐゴシック" w:hAnsi="Times New Roman" w:cs="Arial"/>
          <w:noProof/>
          <w:lang w:bidi="ar-SA"/>
        </w:rPr>
        <mc:AlternateContent>
          <mc:Choice Requires="wps">
            <w:drawing>
              <wp:anchor distT="0" distB="0" distL="114300" distR="114300" simplePos="0" relativeHeight="251590144" behindDoc="0" locked="0" layoutInCell="1" allowOverlap="1" wp14:anchorId="364CD73E" wp14:editId="3CEA3D44">
                <wp:simplePos x="0" y="0"/>
                <wp:positionH relativeFrom="character">
                  <wp:posOffset>0</wp:posOffset>
                </wp:positionH>
                <wp:positionV relativeFrom="line">
                  <wp:posOffset>0</wp:posOffset>
                </wp:positionV>
                <wp:extent cx="5328920" cy="3156585"/>
                <wp:effectExtent l="0" t="0" r="24130" b="24130"/>
                <wp:wrapNone/>
                <wp:docPr id="5267" name="Rectangle 6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8920" cy="3156585"/>
                        </a:xfrm>
                        <a:prstGeom prst="rect">
                          <a:avLst/>
                        </a:prstGeom>
                        <a:solidFill>
                          <a:srgbClr val="DDDDDD"/>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D0539" w:rsidRPr="00D1596C" w:rsidRDefault="002D0539" w:rsidP="00E31631">
                            <w:pPr>
                              <w:pStyle w:val="affffff2"/>
                              <w:ind w:firstLineChars="100" w:firstLine="200"/>
                              <w:rPr>
                                <w:rFonts w:ascii="ＭＳ ゴシック" w:hAnsi="ＭＳ ゴシック" w:cs="Courier New"/>
                              </w:rPr>
                            </w:pPr>
                            <w:r w:rsidRPr="00D1596C">
                              <w:rPr>
                                <w:rFonts w:ascii="ＭＳ ゴシック" w:hAnsi="ＭＳ ゴシック" w:cs="Courier New"/>
                              </w:rPr>
                              <w:t>： (略)</w:t>
                            </w:r>
                          </w:p>
                          <w:p w:rsidR="002D0539" w:rsidRPr="00893E2A" w:rsidRDefault="002D0539" w:rsidP="00AB5D90">
                            <w:pPr>
                              <w:pStyle w:val="affffff2"/>
                              <w:rPr>
                                <w:rFonts w:ascii="ＭＳ ゴシック" w:hAnsi="ＭＳ ゴシック" w:cs="Courier New"/>
                              </w:rPr>
                            </w:pPr>
                            <w:r w:rsidRPr="00893E2A">
                              <w:rPr>
                                <w:rFonts w:ascii="ＭＳ ゴシック" w:hAnsi="ＭＳ ゴシック" w:cs="Courier New"/>
                              </w:rPr>
                              <w:t>* Node pg-rex01:</w:t>
                            </w:r>
                          </w:p>
                          <w:p w:rsidR="002D0539" w:rsidRPr="00893E2A" w:rsidRDefault="002D0539" w:rsidP="00AB5D90">
                            <w:pPr>
                              <w:pStyle w:val="affffff2"/>
                              <w:rPr>
                                <w:rFonts w:ascii="ＭＳ ゴシック" w:hAnsi="ＭＳ ゴシック" w:cs="Courier New"/>
                              </w:rPr>
                            </w:pPr>
                            <w:r w:rsidRPr="00893E2A">
                              <w:rPr>
                                <w:rFonts w:ascii="ＭＳ ゴシック" w:hAnsi="ＭＳ ゴシック" w:cs="Courier New"/>
                              </w:rPr>
                              <w:t xml:space="preserve">    + default_ping_set</w:t>
                            </w:r>
                            <w:r w:rsidRPr="00893E2A">
                              <w:rPr>
                                <w:rFonts w:ascii="ＭＳ ゴシック" w:hAnsi="ＭＳ ゴシック" w:cs="Courier New" w:hint="eastAsia"/>
                              </w:rPr>
                              <w:tab/>
                            </w:r>
                            <w:r w:rsidRPr="00893E2A">
                              <w:rPr>
                                <w:rFonts w:ascii="ＭＳ ゴシック" w:hAnsi="ＭＳ ゴシック" w:cs="Courier New" w:hint="eastAsia"/>
                              </w:rPr>
                              <w:tab/>
                            </w:r>
                            <w:r w:rsidRPr="00893E2A">
                              <w:rPr>
                                <w:rFonts w:ascii="ＭＳ ゴシック" w:hAnsi="ＭＳ ゴシック" w:cs="Courier New"/>
                              </w:rPr>
                              <w:t>: 0</w:t>
                            </w:r>
                            <w:r w:rsidRPr="00893E2A">
                              <w:rPr>
                                <w:rFonts w:ascii="ＭＳ ゴシック" w:hAnsi="ＭＳ ゴシック" w:cs="Courier New" w:hint="eastAsia"/>
                              </w:rPr>
                              <w:tab/>
                            </w:r>
                            <w:r w:rsidRPr="00893E2A">
                              <w:rPr>
                                <w:rFonts w:ascii="ＭＳ ゴシック" w:hAnsi="ＭＳ ゴシック" w:cs="Courier New"/>
                              </w:rPr>
                              <w:t>: Connectivity is lost</w:t>
                            </w:r>
                          </w:p>
                          <w:p w:rsidR="002D0539" w:rsidRPr="00893E2A" w:rsidRDefault="002D0539" w:rsidP="00AB5D90">
                            <w:pPr>
                              <w:pStyle w:val="affffff2"/>
                              <w:rPr>
                                <w:rFonts w:ascii="ＭＳ ゴシック" w:hAnsi="ＭＳ ゴシック" w:cs="Courier New"/>
                              </w:rPr>
                            </w:pPr>
                            <w:r w:rsidRPr="00893E2A">
                              <w:rPr>
                                <w:rFonts w:ascii="ＭＳ ゴシック" w:hAnsi="ＭＳ ゴシック" w:cs="Courier New"/>
                              </w:rPr>
                              <w:t xml:space="preserve">    + diskcheck_status_internal</w:t>
                            </w:r>
                            <w:r w:rsidRPr="00893E2A">
                              <w:rPr>
                                <w:rFonts w:ascii="ＭＳ ゴシック" w:hAnsi="ＭＳ ゴシック" w:cs="Courier New" w:hint="eastAsia"/>
                              </w:rPr>
                              <w:tab/>
                            </w:r>
                            <w:r w:rsidRPr="00893E2A">
                              <w:rPr>
                                <w:rFonts w:ascii="ＭＳ ゴシック" w:hAnsi="ＭＳ ゴシック" w:cs="Courier New"/>
                              </w:rPr>
                              <w:t>:</w:t>
                            </w:r>
                            <w:r>
                              <w:rPr>
                                <w:rFonts w:ascii="ＭＳ ゴシック" w:hAnsi="ＭＳ ゴシック" w:cs="Courier New" w:hint="eastAsia"/>
                              </w:rPr>
                              <w:t xml:space="preserve"> </w:t>
                            </w:r>
                            <w:r w:rsidRPr="00893E2A">
                              <w:rPr>
                                <w:rFonts w:ascii="ＭＳ ゴシック" w:hAnsi="ＭＳ ゴシック" w:cs="Courier New"/>
                              </w:rPr>
                              <w:t>normal</w:t>
                            </w:r>
                          </w:p>
                          <w:p w:rsidR="002D0539" w:rsidRPr="00893E2A" w:rsidRDefault="002D0539" w:rsidP="00AB5D90">
                            <w:pPr>
                              <w:pStyle w:val="affffff2"/>
                              <w:rPr>
                                <w:rFonts w:ascii="ＭＳ ゴシック" w:hAnsi="ＭＳ ゴシック" w:cs="Courier New"/>
                              </w:rPr>
                            </w:pPr>
                            <w:r w:rsidRPr="00893E2A">
                              <w:rPr>
                                <w:rFonts w:ascii="ＭＳ ゴシック" w:hAnsi="ＭＳ ゴシック" w:cs="Courier New"/>
                              </w:rPr>
                              <w:t xml:space="preserve">    + master-pgsql</w:t>
                            </w:r>
                            <w:r w:rsidRPr="00893E2A">
                              <w:rPr>
                                <w:rFonts w:ascii="ＭＳ ゴシック" w:hAnsi="ＭＳ ゴシック" w:cs="Courier New" w:hint="eastAsia"/>
                              </w:rPr>
                              <w:tab/>
                            </w:r>
                            <w:r w:rsidRPr="00893E2A">
                              <w:rPr>
                                <w:rFonts w:ascii="ＭＳ ゴシック" w:hAnsi="ＭＳ ゴシック" w:cs="Courier New" w:hint="eastAsia"/>
                              </w:rPr>
                              <w:tab/>
                            </w:r>
                            <w:r w:rsidRPr="00893E2A">
                              <w:rPr>
                                <w:rFonts w:ascii="ＭＳ ゴシック" w:hAnsi="ＭＳ ゴシック" w:cs="Courier New"/>
                              </w:rPr>
                              <w:t>: -INFINITY</w:t>
                            </w:r>
                          </w:p>
                          <w:p w:rsidR="002D0539" w:rsidRPr="00893E2A" w:rsidRDefault="002D0539" w:rsidP="00AB5D90">
                            <w:pPr>
                              <w:pStyle w:val="affffff2"/>
                              <w:rPr>
                                <w:rFonts w:ascii="ＭＳ ゴシック" w:hAnsi="ＭＳ ゴシック" w:cs="Courier New"/>
                              </w:rPr>
                            </w:pPr>
                            <w:r w:rsidRPr="00893E2A">
                              <w:rPr>
                                <w:rFonts w:ascii="ＭＳ ゴシック" w:hAnsi="ＭＳ ゴシック" w:cs="Courier New"/>
                              </w:rPr>
                              <w:t xml:space="preserve">    + pgsql-data-status</w:t>
                            </w:r>
                            <w:r w:rsidRPr="00893E2A">
                              <w:rPr>
                                <w:rFonts w:ascii="ＭＳ ゴシック" w:hAnsi="ＭＳ ゴシック" w:cs="Courier New" w:hint="eastAsia"/>
                              </w:rPr>
                              <w:tab/>
                            </w:r>
                            <w:r w:rsidRPr="00893E2A">
                              <w:rPr>
                                <w:rFonts w:ascii="ＭＳ ゴシック" w:hAnsi="ＭＳ ゴシック" w:cs="Courier New" w:hint="eastAsia"/>
                              </w:rPr>
                              <w:tab/>
                            </w:r>
                            <w:r w:rsidRPr="00893E2A">
                              <w:rPr>
                                <w:rFonts w:ascii="ＭＳ ゴシック" w:hAnsi="ＭＳ ゴシック" w:cs="Courier New"/>
                              </w:rPr>
                              <w:t>: DISCONNECT</w:t>
                            </w:r>
                          </w:p>
                          <w:p w:rsidR="002D0539" w:rsidRDefault="002D0539" w:rsidP="00AB5D90">
                            <w:pPr>
                              <w:pStyle w:val="affffff2"/>
                              <w:rPr>
                                <w:rFonts w:ascii="ＭＳ ゴシック" w:hAnsi="ＭＳ ゴシック" w:cs="Courier New"/>
                              </w:rPr>
                            </w:pPr>
                            <w:r w:rsidRPr="00893E2A">
                              <w:rPr>
                                <w:rFonts w:ascii="ＭＳ ゴシック" w:hAnsi="ＭＳ ゴシック" w:cs="Courier New"/>
                              </w:rPr>
                              <w:t xml:space="preserve">    + pgsql-status</w:t>
                            </w:r>
                            <w:r w:rsidRPr="00893E2A">
                              <w:rPr>
                                <w:rFonts w:ascii="ＭＳ ゴシック" w:hAnsi="ＭＳ ゴシック" w:cs="Courier New" w:hint="eastAsia"/>
                              </w:rPr>
                              <w:tab/>
                            </w:r>
                            <w:r w:rsidRPr="00893E2A">
                              <w:rPr>
                                <w:rFonts w:ascii="ＭＳ ゴシック" w:hAnsi="ＭＳ ゴシック" w:cs="Courier New" w:hint="eastAsia"/>
                              </w:rPr>
                              <w:tab/>
                            </w:r>
                            <w:r w:rsidRPr="00893E2A">
                              <w:rPr>
                                <w:rFonts w:ascii="ＭＳ ゴシック" w:hAnsi="ＭＳ ゴシック" w:cs="Courier New"/>
                              </w:rPr>
                              <w:t>: STOP</w:t>
                            </w:r>
                          </w:p>
                          <w:p w:rsidR="002D0539" w:rsidRPr="00166A35" w:rsidRDefault="002D0539" w:rsidP="00166A35">
                            <w:pPr>
                              <w:pStyle w:val="affffff2"/>
                              <w:rPr>
                                <w:rFonts w:ascii="ＭＳ ゴシック" w:hAnsi="ＭＳ ゴシック" w:cs="Courier New"/>
                              </w:rPr>
                            </w:pPr>
                            <w:r w:rsidRPr="00166A35">
                              <w:rPr>
                                <w:rFonts w:ascii="ＭＳ ゴシック" w:hAnsi="ＭＳ ゴシック" w:cs="Courier New"/>
                              </w:rPr>
                              <w:t xml:space="preserve">    + ringnumber_0                : 192.168.1.1 is UP</w:t>
                            </w:r>
                          </w:p>
                          <w:p w:rsidR="002D0539" w:rsidRPr="00893E2A" w:rsidRDefault="002D0539" w:rsidP="00166A35">
                            <w:pPr>
                              <w:pStyle w:val="affffff2"/>
                              <w:rPr>
                                <w:rFonts w:ascii="ＭＳ ゴシック" w:hAnsi="ＭＳ ゴシック" w:cs="Courier New"/>
                              </w:rPr>
                            </w:pPr>
                            <w:r w:rsidRPr="00166A35">
                              <w:rPr>
                                <w:rFonts w:ascii="ＭＳ ゴシック" w:hAnsi="ＭＳ ゴシック" w:cs="Courier New"/>
                              </w:rPr>
                              <w:t xml:space="preserve">    + ringnumber_1                : 192.168.3.1 is UP</w:t>
                            </w:r>
                          </w:p>
                          <w:p w:rsidR="002D0539" w:rsidRPr="00893E2A" w:rsidRDefault="002D0539" w:rsidP="00AB5D90">
                            <w:pPr>
                              <w:pStyle w:val="affffff2"/>
                              <w:rPr>
                                <w:rFonts w:ascii="ＭＳ ゴシック" w:hAnsi="ＭＳ ゴシック" w:cs="Courier New"/>
                              </w:rPr>
                            </w:pPr>
                            <w:r w:rsidRPr="00893E2A">
                              <w:rPr>
                                <w:rFonts w:ascii="ＭＳ ゴシック" w:hAnsi="ＭＳ ゴシック" w:cs="Courier New"/>
                              </w:rPr>
                              <w:t>* Node pg-rex02:</w:t>
                            </w:r>
                          </w:p>
                          <w:p w:rsidR="002D0539" w:rsidRPr="00893E2A" w:rsidRDefault="002D0539" w:rsidP="00AB5D90">
                            <w:pPr>
                              <w:pStyle w:val="affffff2"/>
                              <w:rPr>
                                <w:rFonts w:ascii="ＭＳ ゴシック" w:hAnsi="ＭＳ ゴシック" w:cs="Courier New"/>
                              </w:rPr>
                            </w:pPr>
                            <w:r w:rsidRPr="00893E2A">
                              <w:rPr>
                                <w:rFonts w:ascii="ＭＳ ゴシック" w:hAnsi="ＭＳ ゴシック" w:cs="Courier New"/>
                              </w:rPr>
                              <w:t xml:space="preserve">    + default_ping_set</w:t>
                            </w:r>
                            <w:r w:rsidRPr="00893E2A">
                              <w:rPr>
                                <w:rFonts w:ascii="ＭＳ ゴシック" w:hAnsi="ＭＳ ゴシック" w:cs="Courier New" w:hint="eastAsia"/>
                              </w:rPr>
                              <w:tab/>
                            </w:r>
                            <w:r w:rsidRPr="00893E2A">
                              <w:rPr>
                                <w:rFonts w:ascii="ＭＳ ゴシック" w:hAnsi="ＭＳ ゴシック" w:cs="Courier New" w:hint="eastAsia"/>
                              </w:rPr>
                              <w:tab/>
                            </w:r>
                            <w:r w:rsidRPr="00893E2A">
                              <w:rPr>
                                <w:rFonts w:ascii="ＭＳ ゴシック" w:hAnsi="ＭＳ ゴシック" w:cs="Courier New"/>
                              </w:rPr>
                              <w:t>: 100</w:t>
                            </w:r>
                          </w:p>
                          <w:p w:rsidR="002D0539" w:rsidRPr="00893E2A" w:rsidRDefault="002D0539" w:rsidP="00AB5D90">
                            <w:pPr>
                              <w:pStyle w:val="affffff2"/>
                              <w:rPr>
                                <w:rFonts w:ascii="ＭＳ ゴシック" w:hAnsi="ＭＳ ゴシック" w:cs="Courier New"/>
                              </w:rPr>
                            </w:pPr>
                            <w:r w:rsidRPr="00893E2A">
                              <w:rPr>
                                <w:rFonts w:ascii="ＭＳ ゴシック" w:hAnsi="ＭＳ ゴシック" w:cs="Courier New"/>
                              </w:rPr>
                              <w:t xml:space="preserve">    + diskcheck_status_internal</w:t>
                            </w:r>
                            <w:r w:rsidRPr="00893E2A">
                              <w:rPr>
                                <w:rFonts w:ascii="ＭＳ ゴシック" w:hAnsi="ＭＳ ゴシック" w:cs="Courier New" w:hint="eastAsia"/>
                              </w:rPr>
                              <w:tab/>
                            </w:r>
                            <w:r w:rsidRPr="00893E2A">
                              <w:rPr>
                                <w:rFonts w:ascii="ＭＳ ゴシック" w:hAnsi="ＭＳ ゴシック" w:cs="Courier New"/>
                              </w:rPr>
                              <w:t>: normal</w:t>
                            </w:r>
                          </w:p>
                          <w:p w:rsidR="002D0539" w:rsidRPr="00893E2A" w:rsidRDefault="002D0539" w:rsidP="00AB5D90">
                            <w:pPr>
                              <w:pStyle w:val="affffff2"/>
                              <w:rPr>
                                <w:rFonts w:ascii="ＭＳ ゴシック" w:hAnsi="ＭＳ ゴシック" w:cs="Courier New"/>
                              </w:rPr>
                            </w:pPr>
                            <w:r w:rsidRPr="00893E2A">
                              <w:rPr>
                                <w:rFonts w:ascii="ＭＳ ゴシック" w:hAnsi="ＭＳ ゴシック" w:cs="Courier New"/>
                              </w:rPr>
                              <w:t xml:space="preserve">    + master-pgsql</w:t>
                            </w:r>
                            <w:r w:rsidRPr="00893E2A">
                              <w:rPr>
                                <w:rFonts w:ascii="ＭＳ ゴシック" w:hAnsi="ＭＳ ゴシック" w:cs="Courier New" w:hint="eastAsia"/>
                              </w:rPr>
                              <w:tab/>
                            </w:r>
                            <w:r w:rsidRPr="00893E2A">
                              <w:rPr>
                                <w:rFonts w:ascii="ＭＳ ゴシック" w:hAnsi="ＭＳ ゴシック" w:cs="Courier New" w:hint="eastAsia"/>
                              </w:rPr>
                              <w:tab/>
                            </w:r>
                            <w:r w:rsidRPr="00893E2A">
                              <w:rPr>
                                <w:rFonts w:ascii="ＭＳ ゴシック" w:hAnsi="ＭＳ ゴシック" w:cs="Courier New"/>
                              </w:rPr>
                              <w:t>: 1000</w:t>
                            </w:r>
                          </w:p>
                          <w:p w:rsidR="002D0539" w:rsidRPr="00893E2A" w:rsidRDefault="002D0539" w:rsidP="00AB5D90">
                            <w:pPr>
                              <w:pStyle w:val="affffff2"/>
                              <w:rPr>
                                <w:rFonts w:ascii="ＭＳ ゴシック" w:hAnsi="ＭＳ ゴシック" w:cs="Courier New"/>
                              </w:rPr>
                            </w:pPr>
                            <w:r w:rsidRPr="00893E2A">
                              <w:rPr>
                                <w:rFonts w:ascii="ＭＳ ゴシック" w:hAnsi="ＭＳ ゴシック" w:cs="Courier New"/>
                              </w:rPr>
                              <w:t xml:space="preserve">    + pgsql-data-status</w:t>
                            </w:r>
                            <w:r w:rsidRPr="00893E2A">
                              <w:rPr>
                                <w:rFonts w:ascii="ＭＳ ゴシック" w:hAnsi="ＭＳ ゴシック" w:cs="Courier New" w:hint="eastAsia"/>
                              </w:rPr>
                              <w:tab/>
                            </w:r>
                            <w:r w:rsidRPr="00893E2A">
                              <w:rPr>
                                <w:rFonts w:ascii="ＭＳ ゴシック" w:hAnsi="ＭＳ ゴシック" w:cs="Courier New" w:hint="eastAsia"/>
                              </w:rPr>
                              <w:tab/>
                            </w:r>
                            <w:r w:rsidRPr="00893E2A">
                              <w:rPr>
                                <w:rFonts w:ascii="ＭＳ ゴシック" w:hAnsi="ＭＳ ゴシック" w:cs="Courier New"/>
                              </w:rPr>
                              <w:t>: LATEST</w:t>
                            </w:r>
                          </w:p>
                          <w:p w:rsidR="002D0539" w:rsidRPr="00893E2A" w:rsidRDefault="002D0539" w:rsidP="00AB5D90">
                            <w:pPr>
                              <w:pStyle w:val="affffff2"/>
                              <w:rPr>
                                <w:rFonts w:ascii="ＭＳ ゴシック" w:hAnsi="ＭＳ ゴシック" w:cs="Courier New"/>
                              </w:rPr>
                            </w:pPr>
                            <w:r w:rsidRPr="00893E2A">
                              <w:rPr>
                                <w:rFonts w:ascii="ＭＳ ゴシック" w:hAnsi="ＭＳ ゴシック" w:cs="Courier New"/>
                              </w:rPr>
                              <w:t xml:space="preserve">    + pgsql-master-baseline</w:t>
                            </w:r>
                            <w:r w:rsidRPr="00893E2A">
                              <w:rPr>
                                <w:rFonts w:ascii="ＭＳ ゴシック" w:hAnsi="ＭＳ ゴシック" w:cs="Courier New" w:hint="eastAsia"/>
                              </w:rPr>
                              <w:tab/>
                            </w:r>
                            <w:r w:rsidRPr="00893E2A">
                              <w:rPr>
                                <w:rFonts w:ascii="ＭＳ ゴシック" w:hAnsi="ＭＳ ゴシック" w:cs="Courier New"/>
                              </w:rPr>
                              <w:t>: 00000139210029D8</w:t>
                            </w:r>
                          </w:p>
                          <w:p w:rsidR="002D0539" w:rsidRDefault="002D0539" w:rsidP="00AB5D90">
                            <w:pPr>
                              <w:pStyle w:val="affffff2"/>
                              <w:rPr>
                                <w:rFonts w:ascii="ＭＳ ゴシック" w:hAnsi="ＭＳ ゴシック" w:cs="Courier New"/>
                              </w:rPr>
                            </w:pPr>
                            <w:r w:rsidRPr="00893E2A">
                              <w:rPr>
                                <w:rFonts w:ascii="ＭＳ ゴシック" w:hAnsi="ＭＳ ゴシック" w:cs="Courier New"/>
                              </w:rPr>
                              <w:t xml:space="preserve">    + pgsql-status</w:t>
                            </w:r>
                            <w:r w:rsidRPr="00893E2A">
                              <w:rPr>
                                <w:rFonts w:ascii="ＭＳ ゴシック" w:hAnsi="ＭＳ ゴシック" w:cs="Courier New" w:hint="eastAsia"/>
                              </w:rPr>
                              <w:tab/>
                            </w:r>
                            <w:r w:rsidRPr="00893E2A">
                              <w:rPr>
                                <w:rFonts w:ascii="ＭＳ ゴシック" w:hAnsi="ＭＳ ゴシック" w:cs="Courier New" w:hint="eastAsia"/>
                              </w:rPr>
                              <w:tab/>
                            </w:r>
                            <w:r w:rsidRPr="00893E2A">
                              <w:rPr>
                                <w:rFonts w:ascii="ＭＳ ゴシック" w:hAnsi="ＭＳ ゴシック" w:cs="Courier New"/>
                              </w:rPr>
                              <w:t>: PRI</w:t>
                            </w:r>
                          </w:p>
                          <w:p w:rsidR="002D0539" w:rsidRPr="00166A35" w:rsidRDefault="002D0539" w:rsidP="00166A35">
                            <w:pPr>
                              <w:pStyle w:val="affffff2"/>
                              <w:rPr>
                                <w:rFonts w:ascii="ＭＳ ゴシック" w:hAnsi="ＭＳ ゴシック" w:cs="Courier New"/>
                              </w:rPr>
                            </w:pPr>
                            <w:r w:rsidRPr="00166A35">
                              <w:rPr>
                                <w:rFonts w:ascii="ＭＳ ゴシック" w:hAnsi="ＭＳ ゴシック" w:cs="Courier New"/>
                              </w:rPr>
                              <w:t xml:space="preserve">    + ringnumber_0                : 192.168.1.</w:t>
                            </w:r>
                            <w:r>
                              <w:rPr>
                                <w:rFonts w:ascii="ＭＳ ゴシック" w:hAnsi="ＭＳ ゴシック" w:cs="Courier New" w:hint="eastAsia"/>
                              </w:rPr>
                              <w:t>2</w:t>
                            </w:r>
                            <w:r w:rsidRPr="00166A35">
                              <w:rPr>
                                <w:rFonts w:ascii="ＭＳ ゴシック" w:hAnsi="ＭＳ ゴシック" w:cs="Courier New"/>
                              </w:rPr>
                              <w:t xml:space="preserve"> is UP</w:t>
                            </w:r>
                          </w:p>
                          <w:p w:rsidR="002D0539" w:rsidRPr="00893E2A" w:rsidRDefault="002D0539" w:rsidP="00166A35">
                            <w:pPr>
                              <w:pStyle w:val="affffff2"/>
                              <w:rPr>
                                <w:rFonts w:ascii="ＭＳ ゴシック" w:hAnsi="ＭＳ ゴシック" w:cs="Courier New"/>
                              </w:rPr>
                            </w:pPr>
                            <w:r w:rsidRPr="00166A35">
                              <w:rPr>
                                <w:rFonts w:ascii="ＭＳ ゴシック" w:hAnsi="ＭＳ ゴシック" w:cs="Courier New"/>
                              </w:rPr>
                              <w:t xml:space="preserve">    + ringnumber_1                : 192.168.3.</w:t>
                            </w:r>
                            <w:r>
                              <w:rPr>
                                <w:rFonts w:ascii="ＭＳ ゴシック" w:hAnsi="ＭＳ ゴシック" w:cs="Courier New" w:hint="eastAsia"/>
                              </w:rPr>
                              <w:t>2</w:t>
                            </w:r>
                            <w:r w:rsidRPr="00166A35">
                              <w:rPr>
                                <w:rFonts w:ascii="ＭＳ ゴシック" w:hAnsi="ＭＳ ゴシック" w:cs="Courier New"/>
                              </w:rPr>
                              <w:t xml:space="preserve"> is UP</w:t>
                            </w:r>
                          </w:p>
                          <w:p w:rsidR="002D0539" w:rsidRPr="00BE64B6" w:rsidRDefault="002D0539" w:rsidP="00E31631">
                            <w:pPr>
                              <w:pStyle w:val="affffff2"/>
                              <w:ind w:firstLineChars="100" w:firstLine="200"/>
                              <w:rPr>
                                <w:rFonts w:ascii="ＭＳ ゴシック" w:hAnsi="ＭＳ ゴシック" w:cs="Courier New"/>
                              </w:rPr>
                            </w:pPr>
                            <w:r w:rsidRPr="00BE64B6">
                              <w:rPr>
                                <w:rFonts w:ascii="ＭＳ ゴシック" w:hAnsi="ＭＳ ゴシック" w:cs="Courier New"/>
                              </w:rPr>
                              <w:t>:（略）</w:t>
                            </w:r>
                          </w:p>
                        </w:txbxContent>
                      </wps:txbx>
                      <wps:bodyPr rot="0" vert="horz" wrap="square" lIns="75781" tIns="9068" rIns="75781" bIns="9068"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364CD73E" id="Rectangle 6144" o:spid="_x0000_s1164" style="position:absolute;margin-left:0;margin-top:0;width:419.6pt;height:248.55pt;z-index:251590144;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" fillcolor="#ddd">
                <v:textbox style="mso-fit-shape-to-text:t" inset="2.10503mm,.25189mm,2.10503mm,.25189mm">
                  <w:txbxContent>
                    <w:p w:rsidR="002D0539" w:rsidRPr="00D1596C" w:rsidRDefault="002D0539" w:rsidP="00E31631">
                      <w:pPr>
                        <w:pStyle w:val="affffff2"/>
                        <w:ind w:firstLineChars="100" w:firstLine="200"/>
                        <w:rPr>
                          <w:rFonts w:ascii="ＭＳ ゴシック" w:hAnsi="ＭＳ ゴシック" w:cs="Courier New"/>
                        </w:rPr>
                      </w:pPr>
                      <w:r w:rsidRPr="00D1596C">
                        <w:rPr>
                          <w:rFonts w:ascii="ＭＳ ゴシック" w:hAnsi="ＭＳ ゴシック" w:cs="Courier New"/>
                        </w:rPr>
                        <w:t>： (略)</w:t>
                      </w:r>
                    </w:p>
                    <w:p w:rsidR="002D0539" w:rsidRPr="00893E2A" w:rsidRDefault="002D0539" w:rsidP="00AB5D90">
                      <w:pPr>
                        <w:pStyle w:val="affffff2"/>
                        <w:rPr>
                          <w:rFonts w:ascii="ＭＳ ゴシック" w:hAnsi="ＭＳ ゴシック" w:cs="Courier New"/>
                        </w:rPr>
                      </w:pPr>
                      <w:r w:rsidRPr="00893E2A">
                        <w:rPr>
                          <w:rFonts w:ascii="ＭＳ ゴシック" w:hAnsi="ＭＳ ゴシック" w:cs="Courier New"/>
                        </w:rPr>
                        <w:t>* Node pg-rex01:</w:t>
                      </w:r>
                    </w:p>
                    <w:p w:rsidR="002D0539" w:rsidRPr="00893E2A" w:rsidRDefault="002D0539" w:rsidP="00AB5D90">
                      <w:pPr>
                        <w:pStyle w:val="affffff2"/>
                        <w:rPr>
                          <w:rFonts w:ascii="ＭＳ ゴシック" w:hAnsi="ＭＳ ゴシック" w:cs="Courier New"/>
                        </w:rPr>
                      </w:pPr>
                      <w:r w:rsidRPr="00893E2A">
                        <w:rPr>
                          <w:rFonts w:ascii="ＭＳ ゴシック" w:hAnsi="ＭＳ ゴシック" w:cs="Courier New"/>
                        </w:rPr>
                        <w:t xml:space="preserve">    + default_ping_set</w:t>
                      </w:r>
                      <w:r w:rsidRPr="00893E2A">
                        <w:rPr>
                          <w:rFonts w:ascii="ＭＳ ゴシック" w:hAnsi="ＭＳ ゴシック" w:cs="Courier New" w:hint="eastAsia"/>
                        </w:rPr>
                        <w:tab/>
                      </w:r>
                      <w:r w:rsidRPr="00893E2A">
                        <w:rPr>
                          <w:rFonts w:ascii="ＭＳ ゴシック" w:hAnsi="ＭＳ ゴシック" w:cs="Courier New" w:hint="eastAsia"/>
                        </w:rPr>
                        <w:tab/>
                      </w:r>
                      <w:r w:rsidRPr="00893E2A">
                        <w:rPr>
                          <w:rFonts w:ascii="ＭＳ ゴシック" w:hAnsi="ＭＳ ゴシック" w:cs="Courier New"/>
                        </w:rPr>
                        <w:t>: 0</w:t>
                      </w:r>
                      <w:r w:rsidRPr="00893E2A">
                        <w:rPr>
                          <w:rFonts w:ascii="ＭＳ ゴシック" w:hAnsi="ＭＳ ゴシック" w:cs="Courier New" w:hint="eastAsia"/>
                        </w:rPr>
                        <w:tab/>
                      </w:r>
                      <w:r w:rsidRPr="00893E2A">
                        <w:rPr>
                          <w:rFonts w:ascii="ＭＳ ゴシック" w:hAnsi="ＭＳ ゴシック" w:cs="Courier New"/>
                        </w:rPr>
                        <w:t>: Connectivity is lost</w:t>
                      </w:r>
                    </w:p>
                    <w:p w:rsidR="002D0539" w:rsidRPr="00893E2A" w:rsidRDefault="002D0539" w:rsidP="00AB5D90">
                      <w:pPr>
                        <w:pStyle w:val="affffff2"/>
                        <w:rPr>
                          <w:rFonts w:ascii="ＭＳ ゴシック" w:hAnsi="ＭＳ ゴシック" w:cs="Courier New"/>
                        </w:rPr>
                      </w:pPr>
                      <w:r w:rsidRPr="00893E2A">
                        <w:rPr>
                          <w:rFonts w:ascii="ＭＳ ゴシック" w:hAnsi="ＭＳ ゴシック" w:cs="Courier New"/>
                        </w:rPr>
                        <w:t xml:space="preserve">    + diskcheck_status_internal</w:t>
                      </w:r>
                      <w:r w:rsidRPr="00893E2A">
                        <w:rPr>
                          <w:rFonts w:ascii="ＭＳ ゴシック" w:hAnsi="ＭＳ ゴシック" w:cs="Courier New" w:hint="eastAsia"/>
                        </w:rPr>
                        <w:tab/>
                      </w:r>
                      <w:r w:rsidRPr="00893E2A">
                        <w:rPr>
                          <w:rFonts w:ascii="ＭＳ ゴシック" w:hAnsi="ＭＳ ゴシック" w:cs="Courier New"/>
                        </w:rPr>
                        <w:t>:</w:t>
                      </w:r>
                      <w:r>
                        <w:rPr>
                          <w:rFonts w:ascii="ＭＳ ゴシック" w:hAnsi="ＭＳ ゴシック" w:cs="Courier New" w:hint="eastAsia"/>
                        </w:rPr>
                        <w:t xml:space="preserve"> </w:t>
                      </w:r>
                      <w:r w:rsidRPr="00893E2A">
                        <w:rPr>
                          <w:rFonts w:ascii="ＭＳ ゴシック" w:hAnsi="ＭＳ ゴシック" w:cs="Courier New"/>
                        </w:rPr>
                        <w:t>normal</w:t>
                      </w:r>
                    </w:p>
                    <w:p w:rsidR="002D0539" w:rsidRPr="00893E2A" w:rsidRDefault="002D0539" w:rsidP="00AB5D90">
                      <w:pPr>
                        <w:pStyle w:val="affffff2"/>
                        <w:rPr>
                          <w:rFonts w:ascii="ＭＳ ゴシック" w:hAnsi="ＭＳ ゴシック" w:cs="Courier New"/>
                        </w:rPr>
                      </w:pPr>
                      <w:r w:rsidRPr="00893E2A">
                        <w:rPr>
                          <w:rFonts w:ascii="ＭＳ ゴシック" w:hAnsi="ＭＳ ゴシック" w:cs="Courier New"/>
                        </w:rPr>
                        <w:t xml:space="preserve">    + master-pgsql</w:t>
                      </w:r>
                      <w:r w:rsidRPr="00893E2A">
                        <w:rPr>
                          <w:rFonts w:ascii="ＭＳ ゴシック" w:hAnsi="ＭＳ ゴシック" w:cs="Courier New" w:hint="eastAsia"/>
                        </w:rPr>
                        <w:tab/>
                      </w:r>
                      <w:r w:rsidRPr="00893E2A">
                        <w:rPr>
                          <w:rFonts w:ascii="ＭＳ ゴシック" w:hAnsi="ＭＳ ゴシック" w:cs="Courier New" w:hint="eastAsia"/>
                        </w:rPr>
                        <w:tab/>
                      </w:r>
                      <w:r w:rsidRPr="00893E2A">
                        <w:rPr>
                          <w:rFonts w:ascii="ＭＳ ゴシック" w:hAnsi="ＭＳ ゴシック" w:cs="Courier New"/>
                        </w:rPr>
                        <w:t>: -INFINITY</w:t>
                      </w:r>
                    </w:p>
                    <w:p w:rsidR="002D0539" w:rsidRPr="00893E2A" w:rsidRDefault="002D0539" w:rsidP="00AB5D90">
                      <w:pPr>
                        <w:pStyle w:val="affffff2"/>
                        <w:rPr>
                          <w:rFonts w:ascii="ＭＳ ゴシック" w:hAnsi="ＭＳ ゴシック" w:cs="Courier New"/>
                        </w:rPr>
                      </w:pPr>
                      <w:r w:rsidRPr="00893E2A">
                        <w:rPr>
                          <w:rFonts w:ascii="ＭＳ ゴシック" w:hAnsi="ＭＳ ゴシック" w:cs="Courier New"/>
                        </w:rPr>
                        <w:t xml:space="preserve">    + pgsql-data-status</w:t>
                      </w:r>
                      <w:r w:rsidRPr="00893E2A">
                        <w:rPr>
                          <w:rFonts w:ascii="ＭＳ ゴシック" w:hAnsi="ＭＳ ゴシック" w:cs="Courier New" w:hint="eastAsia"/>
                        </w:rPr>
                        <w:tab/>
                      </w:r>
                      <w:r w:rsidRPr="00893E2A">
                        <w:rPr>
                          <w:rFonts w:ascii="ＭＳ ゴシック" w:hAnsi="ＭＳ ゴシック" w:cs="Courier New" w:hint="eastAsia"/>
                        </w:rPr>
                        <w:tab/>
                      </w:r>
                      <w:r w:rsidRPr="00893E2A">
                        <w:rPr>
                          <w:rFonts w:ascii="ＭＳ ゴシック" w:hAnsi="ＭＳ ゴシック" w:cs="Courier New"/>
                        </w:rPr>
                        <w:t>: DISCONNECT</w:t>
                      </w:r>
                    </w:p>
                    <w:p w:rsidR="002D0539" w:rsidRDefault="002D0539" w:rsidP="00AB5D90">
                      <w:pPr>
                        <w:pStyle w:val="affffff2"/>
                        <w:rPr>
                          <w:rFonts w:ascii="ＭＳ ゴシック" w:hAnsi="ＭＳ ゴシック" w:cs="Courier New"/>
                        </w:rPr>
                      </w:pPr>
                      <w:r w:rsidRPr="00893E2A">
                        <w:rPr>
                          <w:rFonts w:ascii="ＭＳ ゴシック" w:hAnsi="ＭＳ ゴシック" w:cs="Courier New"/>
                        </w:rPr>
                        <w:t xml:space="preserve">    + pgsql-status</w:t>
                      </w:r>
                      <w:r w:rsidRPr="00893E2A">
                        <w:rPr>
                          <w:rFonts w:ascii="ＭＳ ゴシック" w:hAnsi="ＭＳ ゴシック" w:cs="Courier New" w:hint="eastAsia"/>
                        </w:rPr>
                        <w:tab/>
                      </w:r>
                      <w:r w:rsidRPr="00893E2A">
                        <w:rPr>
                          <w:rFonts w:ascii="ＭＳ ゴシック" w:hAnsi="ＭＳ ゴシック" w:cs="Courier New" w:hint="eastAsia"/>
                        </w:rPr>
                        <w:tab/>
                      </w:r>
                      <w:r w:rsidRPr="00893E2A">
                        <w:rPr>
                          <w:rFonts w:ascii="ＭＳ ゴシック" w:hAnsi="ＭＳ ゴシック" w:cs="Courier New"/>
                        </w:rPr>
                        <w:t>: STOP</w:t>
                      </w:r>
                    </w:p>
                    <w:p w:rsidR="002D0539" w:rsidRPr="00166A35" w:rsidRDefault="002D0539" w:rsidP="00166A35">
                      <w:pPr>
                        <w:pStyle w:val="affffff2"/>
                        <w:rPr>
                          <w:rFonts w:ascii="ＭＳ ゴシック" w:hAnsi="ＭＳ ゴシック" w:cs="Courier New"/>
                        </w:rPr>
                      </w:pPr>
                      <w:r w:rsidRPr="00166A35">
                        <w:rPr>
                          <w:rFonts w:ascii="ＭＳ ゴシック" w:hAnsi="ＭＳ ゴシック" w:cs="Courier New"/>
                        </w:rPr>
                        <w:t xml:space="preserve">    + ringnumber_0                : 192.168.1.1 is UP</w:t>
                      </w:r>
                    </w:p>
                    <w:p w:rsidR="002D0539" w:rsidRPr="00893E2A" w:rsidRDefault="002D0539" w:rsidP="00166A35">
                      <w:pPr>
                        <w:pStyle w:val="affffff2"/>
                        <w:rPr>
                          <w:rFonts w:ascii="ＭＳ ゴシック" w:hAnsi="ＭＳ ゴシック" w:cs="Courier New"/>
                        </w:rPr>
                      </w:pPr>
                      <w:r w:rsidRPr="00166A35">
                        <w:rPr>
                          <w:rFonts w:ascii="ＭＳ ゴシック" w:hAnsi="ＭＳ ゴシック" w:cs="Courier New"/>
                        </w:rPr>
                        <w:t xml:space="preserve">    + ringnumber_1                : 192.168.3.1 is UP</w:t>
                      </w:r>
                    </w:p>
                    <w:p w:rsidR="002D0539" w:rsidRPr="00893E2A" w:rsidRDefault="002D0539" w:rsidP="00AB5D90">
                      <w:pPr>
                        <w:pStyle w:val="affffff2"/>
                        <w:rPr>
                          <w:rFonts w:ascii="ＭＳ ゴシック" w:hAnsi="ＭＳ ゴシック" w:cs="Courier New"/>
                        </w:rPr>
                      </w:pPr>
                      <w:r w:rsidRPr="00893E2A">
                        <w:rPr>
                          <w:rFonts w:ascii="ＭＳ ゴシック" w:hAnsi="ＭＳ ゴシック" w:cs="Courier New"/>
                        </w:rPr>
                        <w:t>* Node pg-rex02:</w:t>
                      </w:r>
                    </w:p>
                    <w:p w:rsidR="002D0539" w:rsidRPr="00893E2A" w:rsidRDefault="002D0539" w:rsidP="00AB5D90">
                      <w:pPr>
                        <w:pStyle w:val="affffff2"/>
                        <w:rPr>
                          <w:rFonts w:ascii="ＭＳ ゴシック" w:hAnsi="ＭＳ ゴシック" w:cs="Courier New"/>
                        </w:rPr>
                      </w:pPr>
                      <w:r w:rsidRPr="00893E2A">
                        <w:rPr>
                          <w:rFonts w:ascii="ＭＳ ゴシック" w:hAnsi="ＭＳ ゴシック" w:cs="Courier New"/>
                        </w:rPr>
                        <w:t xml:space="preserve">    + default_ping_set</w:t>
                      </w:r>
                      <w:r w:rsidRPr="00893E2A">
                        <w:rPr>
                          <w:rFonts w:ascii="ＭＳ ゴシック" w:hAnsi="ＭＳ ゴシック" w:cs="Courier New" w:hint="eastAsia"/>
                        </w:rPr>
                        <w:tab/>
                      </w:r>
                      <w:r w:rsidRPr="00893E2A">
                        <w:rPr>
                          <w:rFonts w:ascii="ＭＳ ゴシック" w:hAnsi="ＭＳ ゴシック" w:cs="Courier New" w:hint="eastAsia"/>
                        </w:rPr>
                        <w:tab/>
                      </w:r>
                      <w:r w:rsidRPr="00893E2A">
                        <w:rPr>
                          <w:rFonts w:ascii="ＭＳ ゴシック" w:hAnsi="ＭＳ ゴシック" w:cs="Courier New"/>
                        </w:rPr>
                        <w:t>: 100</w:t>
                      </w:r>
                    </w:p>
                    <w:p w:rsidR="002D0539" w:rsidRPr="00893E2A" w:rsidRDefault="002D0539" w:rsidP="00AB5D90">
                      <w:pPr>
                        <w:pStyle w:val="affffff2"/>
                        <w:rPr>
                          <w:rFonts w:ascii="ＭＳ ゴシック" w:hAnsi="ＭＳ ゴシック" w:cs="Courier New"/>
                        </w:rPr>
                      </w:pPr>
                      <w:r w:rsidRPr="00893E2A">
                        <w:rPr>
                          <w:rFonts w:ascii="ＭＳ ゴシック" w:hAnsi="ＭＳ ゴシック" w:cs="Courier New"/>
                        </w:rPr>
                        <w:t xml:space="preserve">    + diskcheck_status_internal</w:t>
                      </w:r>
                      <w:r w:rsidRPr="00893E2A">
                        <w:rPr>
                          <w:rFonts w:ascii="ＭＳ ゴシック" w:hAnsi="ＭＳ ゴシック" w:cs="Courier New" w:hint="eastAsia"/>
                        </w:rPr>
                        <w:tab/>
                      </w:r>
                      <w:r w:rsidRPr="00893E2A">
                        <w:rPr>
                          <w:rFonts w:ascii="ＭＳ ゴシック" w:hAnsi="ＭＳ ゴシック" w:cs="Courier New"/>
                        </w:rPr>
                        <w:t>: normal</w:t>
                      </w:r>
                    </w:p>
                    <w:p w:rsidR="002D0539" w:rsidRPr="00893E2A" w:rsidRDefault="002D0539" w:rsidP="00AB5D90">
                      <w:pPr>
                        <w:pStyle w:val="affffff2"/>
                        <w:rPr>
                          <w:rFonts w:ascii="ＭＳ ゴシック" w:hAnsi="ＭＳ ゴシック" w:cs="Courier New"/>
                        </w:rPr>
                      </w:pPr>
                      <w:r w:rsidRPr="00893E2A">
                        <w:rPr>
                          <w:rFonts w:ascii="ＭＳ ゴシック" w:hAnsi="ＭＳ ゴシック" w:cs="Courier New"/>
                        </w:rPr>
                        <w:t xml:space="preserve">    + master-pgsql</w:t>
                      </w:r>
                      <w:r w:rsidRPr="00893E2A">
                        <w:rPr>
                          <w:rFonts w:ascii="ＭＳ ゴシック" w:hAnsi="ＭＳ ゴシック" w:cs="Courier New" w:hint="eastAsia"/>
                        </w:rPr>
                        <w:tab/>
                      </w:r>
                      <w:r w:rsidRPr="00893E2A">
                        <w:rPr>
                          <w:rFonts w:ascii="ＭＳ ゴシック" w:hAnsi="ＭＳ ゴシック" w:cs="Courier New" w:hint="eastAsia"/>
                        </w:rPr>
                        <w:tab/>
                      </w:r>
                      <w:r w:rsidRPr="00893E2A">
                        <w:rPr>
                          <w:rFonts w:ascii="ＭＳ ゴシック" w:hAnsi="ＭＳ ゴシック" w:cs="Courier New"/>
                        </w:rPr>
                        <w:t>: 1000</w:t>
                      </w:r>
                    </w:p>
                    <w:p w:rsidR="002D0539" w:rsidRPr="00893E2A" w:rsidRDefault="002D0539" w:rsidP="00AB5D90">
                      <w:pPr>
                        <w:pStyle w:val="affffff2"/>
                        <w:rPr>
                          <w:rFonts w:ascii="ＭＳ ゴシック" w:hAnsi="ＭＳ ゴシック" w:cs="Courier New"/>
                        </w:rPr>
                      </w:pPr>
                      <w:r w:rsidRPr="00893E2A">
                        <w:rPr>
                          <w:rFonts w:ascii="ＭＳ ゴシック" w:hAnsi="ＭＳ ゴシック" w:cs="Courier New"/>
                        </w:rPr>
                        <w:t xml:space="preserve">    + pgsql-data-status</w:t>
                      </w:r>
                      <w:r w:rsidRPr="00893E2A">
                        <w:rPr>
                          <w:rFonts w:ascii="ＭＳ ゴシック" w:hAnsi="ＭＳ ゴシック" w:cs="Courier New" w:hint="eastAsia"/>
                        </w:rPr>
                        <w:tab/>
                      </w:r>
                      <w:r w:rsidRPr="00893E2A">
                        <w:rPr>
                          <w:rFonts w:ascii="ＭＳ ゴシック" w:hAnsi="ＭＳ ゴシック" w:cs="Courier New" w:hint="eastAsia"/>
                        </w:rPr>
                        <w:tab/>
                      </w:r>
                      <w:r w:rsidRPr="00893E2A">
                        <w:rPr>
                          <w:rFonts w:ascii="ＭＳ ゴシック" w:hAnsi="ＭＳ ゴシック" w:cs="Courier New"/>
                        </w:rPr>
                        <w:t>: LATEST</w:t>
                      </w:r>
                    </w:p>
                    <w:p w:rsidR="002D0539" w:rsidRPr="00893E2A" w:rsidRDefault="002D0539" w:rsidP="00AB5D90">
                      <w:pPr>
                        <w:pStyle w:val="affffff2"/>
                        <w:rPr>
                          <w:rFonts w:ascii="ＭＳ ゴシック" w:hAnsi="ＭＳ ゴシック" w:cs="Courier New"/>
                        </w:rPr>
                      </w:pPr>
                      <w:r w:rsidRPr="00893E2A">
                        <w:rPr>
                          <w:rFonts w:ascii="ＭＳ ゴシック" w:hAnsi="ＭＳ ゴシック" w:cs="Courier New"/>
                        </w:rPr>
                        <w:t xml:space="preserve">    + pgsql-master-baseline</w:t>
                      </w:r>
                      <w:r w:rsidRPr="00893E2A">
                        <w:rPr>
                          <w:rFonts w:ascii="ＭＳ ゴシック" w:hAnsi="ＭＳ ゴシック" w:cs="Courier New" w:hint="eastAsia"/>
                        </w:rPr>
                        <w:tab/>
                      </w:r>
                      <w:r w:rsidRPr="00893E2A">
                        <w:rPr>
                          <w:rFonts w:ascii="ＭＳ ゴシック" w:hAnsi="ＭＳ ゴシック" w:cs="Courier New"/>
                        </w:rPr>
                        <w:t>: 00000139210029D8</w:t>
                      </w:r>
                    </w:p>
                    <w:p w:rsidR="002D0539" w:rsidRDefault="002D0539" w:rsidP="00AB5D90">
                      <w:pPr>
                        <w:pStyle w:val="affffff2"/>
                        <w:rPr>
                          <w:rFonts w:ascii="ＭＳ ゴシック" w:hAnsi="ＭＳ ゴシック" w:cs="Courier New"/>
                        </w:rPr>
                      </w:pPr>
                      <w:r w:rsidRPr="00893E2A">
                        <w:rPr>
                          <w:rFonts w:ascii="ＭＳ ゴシック" w:hAnsi="ＭＳ ゴシック" w:cs="Courier New"/>
                        </w:rPr>
                        <w:t xml:space="preserve">    + pgsql-status</w:t>
                      </w:r>
                      <w:r w:rsidRPr="00893E2A">
                        <w:rPr>
                          <w:rFonts w:ascii="ＭＳ ゴシック" w:hAnsi="ＭＳ ゴシック" w:cs="Courier New" w:hint="eastAsia"/>
                        </w:rPr>
                        <w:tab/>
                      </w:r>
                      <w:r w:rsidRPr="00893E2A">
                        <w:rPr>
                          <w:rFonts w:ascii="ＭＳ ゴシック" w:hAnsi="ＭＳ ゴシック" w:cs="Courier New" w:hint="eastAsia"/>
                        </w:rPr>
                        <w:tab/>
                      </w:r>
                      <w:r w:rsidRPr="00893E2A">
                        <w:rPr>
                          <w:rFonts w:ascii="ＭＳ ゴシック" w:hAnsi="ＭＳ ゴシック" w:cs="Courier New"/>
                        </w:rPr>
                        <w:t>: PRI</w:t>
                      </w:r>
                    </w:p>
                    <w:p w:rsidR="002D0539" w:rsidRPr="00166A35" w:rsidRDefault="002D0539" w:rsidP="00166A35">
                      <w:pPr>
                        <w:pStyle w:val="affffff2"/>
                        <w:rPr>
                          <w:rFonts w:ascii="ＭＳ ゴシック" w:hAnsi="ＭＳ ゴシック" w:cs="Courier New"/>
                        </w:rPr>
                      </w:pPr>
                      <w:r w:rsidRPr="00166A35">
                        <w:rPr>
                          <w:rFonts w:ascii="ＭＳ ゴシック" w:hAnsi="ＭＳ ゴシック" w:cs="Courier New"/>
                        </w:rPr>
                        <w:t xml:space="preserve">    + ringnumber_0                : 192.168.1.</w:t>
                      </w:r>
                      <w:r>
                        <w:rPr>
                          <w:rFonts w:ascii="ＭＳ ゴシック" w:hAnsi="ＭＳ ゴシック" w:cs="Courier New" w:hint="eastAsia"/>
                        </w:rPr>
                        <w:t>2</w:t>
                      </w:r>
                      <w:r w:rsidRPr="00166A35">
                        <w:rPr>
                          <w:rFonts w:ascii="ＭＳ ゴシック" w:hAnsi="ＭＳ ゴシック" w:cs="Courier New"/>
                        </w:rPr>
                        <w:t xml:space="preserve"> is UP</w:t>
                      </w:r>
                    </w:p>
                    <w:p w:rsidR="002D0539" w:rsidRPr="00893E2A" w:rsidRDefault="002D0539" w:rsidP="00166A35">
                      <w:pPr>
                        <w:pStyle w:val="affffff2"/>
                        <w:rPr>
                          <w:rFonts w:ascii="ＭＳ ゴシック" w:hAnsi="ＭＳ ゴシック" w:cs="Courier New"/>
                        </w:rPr>
                      </w:pPr>
                      <w:r w:rsidRPr="00166A35">
                        <w:rPr>
                          <w:rFonts w:ascii="ＭＳ ゴシック" w:hAnsi="ＭＳ ゴシック" w:cs="Courier New"/>
                        </w:rPr>
                        <w:t xml:space="preserve">    + ringnumber_1                : 192.168.3.</w:t>
                      </w:r>
                      <w:r>
                        <w:rPr>
                          <w:rFonts w:ascii="ＭＳ ゴシック" w:hAnsi="ＭＳ ゴシック" w:cs="Courier New" w:hint="eastAsia"/>
                        </w:rPr>
                        <w:t>2</w:t>
                      </w:r>
                      <w:r w:rsidRPr="00166A35">
                        <w:rPr>
                          <w:rFonts w:ascii="ＭＳ ゴシック" w:hAnsi="ＭＳ ゴシック" w:cs="Courier New"/>
                        </w:rPr>
                        <w:t xml:space="preserve"> is UP</w:t>
                      </w:r>
                    </w:p>
                    <w:p w:rsidR="002D0539" w:rsidRPr="00BE64B6" w:rsidRDefault="002D0539" w:rsidP="00E31631">
                      <w:pPr>
                        <w:pStyle w:val="affffff2"/>
                        <w:ind w:firstLineChars="100" w:firstLine="200"/>
                        <w:rPr>
                          <w:rFonts w:ascii="ＭＳ ゴシック" w:hAnsi="ＭＳ ゴシック" w:cs="Courier New"/>
                        </w:rPr>
                      </w:pPr>
                      <w:r w:rsidRPr="00BE64B6">
                        <w:rPr>
                          <w:rFonts w:ascii="ＭＳ ゴシック" w:hAnsi="ＭＳ ゴシック" w:cs="Courier New"/>
                        </w:rPr>
                        <w:t>:（略）</w:t>
                      </w:r>
                    </w:p>
                  </w:txbxContent>
                </v:textbox>
                <w10:wrap anchory="line"/>
              </v:rect>
            </w:pict>
          </mc:Fallback>
        </mc:AlternateContent>
      </w:r>
      <w:r>
        <w:rPr>
          <w:rFonts w:ascii="Times New Roman" w:eastAsia="ＭＳ Ｐゴシック" w:hAnsi="Times New Roman" w:cs="Arial"/>
          <w:noProof/>
          <w:lang w:bidi="ar-SA"/>
        </w:rPr>
        <mc:AlternateContent>
          <mc:Choice Requires="wps">
            <w:drawing>
              <wp:inline distT="0" distB="0" distL="0" distR="0" wp14:anchorId="013D2815" wp14:editId="223760F5">
                <wp:extent cx="5324475" cy="3190875"/>
                <wp:effectExtent l="0" t="0" r="0" b="0"/>
                <wp:docPr id="215" name="AutoShape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324475" cy="3190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F9D700A" id="AutoShape 9" o:spid="_x0000_s1026" style="width:419.25pt;height:25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" filled="f" stroked="f">
                <o:lock v:ext="edit" aspectratio="t"/>
                <w10:anchorlock/>
              </v:rect>
            </w:pict>
          </mc:Fallback>
        </mc:AlternateContent>
      </w:r>
    </w:p>
    <w:p w:rsidR="00505726" w:rsidRPr="00AB2B03" w:rsidRDefault="00505726"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上記の例では、</w:t>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の</w:t>
      </w:r>
      <w:r w:rsidRPr="00AB2B03">
        <w:rPr>
          <w:rFonts w:ascii="Times New Roman" w:eastAsia="ＭＳ Ｐゴシック" w:hAnsi="Times New Roman" w:cs="Arial"/>
        </w:rPr>
        <w:t>Node Attributes</w:t>
      </w:r>
      <w:r w:rsidRPr="00AB2B03">
        <w:rPr>
          <w:rFonts w:ascii="Times New Roman" w:eastAsia="ＭＳ Ｐゴシック" w:hAnsi="Times New Roman" w:cs="Arial"/>
        </w:rPr>
        <w:t>に表示されている</w:t>
      </w:r>
      <w:r w:rsidRPr="00AB2B03">
        <w:rPr>
          <w:rFonts w:ascii="Times New Roman" w:eastAsia="ＭＳ Ｐゴシック" w:hAnsi="Times New Roman" w:cs="Arial"/>
        </w:rPr>
        <w:t>default_ping_set</w:t>
      </w:r>
      <w:r w:rsidRPr="00AB2B03">
        <w:rPr>
          <w:rFonts w:ascii="Times New Roman" w:eastAsia="ＭＳ Ｐゴシック" w:hAnsi="Times New Roman" w:cs="Arial"/>
        </w:rPr>
        <w:t>の属性値が異常を示していることから、</w:t>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にて</w:t>
      </w:r>
      <w:r w:rsidR="009E1B31" w:rsidRPr="00AB2B03">
        <w:rPr>
          <w:rFonts w:ascii="Times New Roman" w:eastAsia="ＭＳ Ｐゴシック" w:hAnsi="Times New Roman" w:cs="Arial"/>
        </w:rPr>
        <w:t>S-LAN</w:t>
      </w:r>
      <w:r w:rsidRPr="00AB2B03">
        <w:rPr>
          <w:rFonts w:ascii="Times New Roman" w:eastAsia="ＭＳ Ｐゴシック" w:hAnsi="Times New Roman" w:cs="Arial"/>
        </w:rPr>
        <w:t>の故障を検知したことを示しています。</w:t>
      </w:r>
    </w:p>
    <w:p w:rsidR="00505726" w:rsidRPr="00AB2B03" w:rsidRDefault="00505726" w:rsidP="00953FFF">
      <w:pPr>
        <w:pStyle w:val="a1"/>
        <w:ind w:firstLineChars="100" w:firstLine="200"/>
        <w:rPr>
          <w:rFonts w:ascii="Times New Roman" w:eastAsia="ＭＳ Ｐゴシック" w:hAnsi="Times New Roman" w:cs="Arial"/>
        </w:rPr>
      </w:pPr>
    </w:p>
    <w:p w:rsidR="00505726" w:rsidRPr="00AB2B03" w:rsidRDefault="00505726"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属性情報表示部の出力と対応する故障内容を</w:t>
      </w:r>
      <w:r w:rsidR="00411D33">
        <w:fldChar w:fldCharType="begin"/>
      </w:r>
      <w:r w:rsidR="00411D33">
        <w:instrText xml:space="preserve"> REF _Ref286134467 \h  \* MERGEFORMAT </w:instrText>
      </w:r>
      <w:r w:rsidR="00411D33">
        <w:fldChar w:fldCharType="separate"/>
      </w:r>
      <w:r w:rsidR="00EC6B55" w:rsidRPr="00AB2B03">
        <w:rPr>
          <w:rFonts w:ascii="Times New Roman" w:eastAsia="ＭＳ Ｐゴシック" w:hAnsi="Times New Roman" w:cs="Arial"/>
        </w:rPr>
        <w:t>表</w:t>
      </w:r>
      <w:r w:rsidR="00EC6B55" w:rsidRPr="00AB2B03">
        <w:rPr>
          <w:rFonts w:ascii="Times New Roman" w:eastAsia="ＭＳ Ｐゴシック" w:hAnsi="Times New Roman" w:cs="Arial"/>
        </w:rPr>
        <w:t xml:space="preserve"> </w:t>
      </w:r>
      <w:r w:rsidR="00EC6B55">
        <w:rPr>
          <w:rFonts w:ascii="Times New Roman" w:eastAsia="ＭＳ Ｐゴシック" w:hAnsi="Times New Roman" w:cs="Arial"/>
          <w:noProof/>
        </w:rPr>
        <w:t>5</w:t>
      </w:r>
      <w:r w:rsidR="00EC6B55">
        <w:rPr>
          <w:rFonts w:ascii="Times New Roman" w:eastAsia="ＭＳ Ｐゴシック" w:hAnsi="Times New Roman" w:cs="Arial"/>
          <w:noProof/>
        </w:rPr>
        <w:noBreakHyphen/>
        <w:t>6</w:t>
      </w:r>
      <w:r w:rsidR="00411D33">
        <w:fldChar w:fldCharType="end"/>
      </w:r>
      <w:r w:rsidRPr="00AB2B03">
        <w:rPr>
          <w:rFonts w:ascii="Times New Roman" w:eastAsia="ＭＳ Ｐゴシック" w:hAnsi="Times New Roman" w:cs="Arial"/>
        </w:rPr>
        <w:t>に示します。実施後は</w:t>
      </w:r>
      <w:r w:rsidR="00A3281B" w:rsidRPr="00AB2B03">
        <w:rPr>
          <w:rFonts w:ascii="Times New Roman" w:eastAsia="ＭＳ Ｐゴシック" w:hAnsi="Times New Roman" w:cs="Arial"/>
        </w:rPr>
        <w:t>『</w:t>
      </w:r>
      <w:r w:rsidR="00534D68">
        <w:rPr>
          <w:rFonts w:ascii="Times New Roman" w:eastAsia="ＭＳ Ｐゴシック" w:hAnsi="Times New Roman" w:cs="Arial"/>
        </w:rPr>
        <w:fldChar w:fldCharType="begin"/>
      </w:r>
      <w:r w:rsidR="009E478B">
        <w:rPr>
          <w:rFonts w:ascii="Times New Roman" w:eastAsia="ＭＳ Ｐゴシック" w:hAnsi="Times New Roman" w:cs="Arial"/>
        </w:rPr>
        <w:instrText xml:space="preserve"> REF _Ref394417762 \r \h </w:instrText>
      </w:r>
      <w:r w:rsidR="00534D68">
        <w:rPr>
          <w:rFonts w:ascii="Times New Roman" w:eastAsia="ＭＳ Ｐゴシック" w:hAnsi="Times New Roman" w:cs="Arial"/>
        </w:rPr>
      </w:r>
      <w:r w:rsidR="00534D68">
        <w:rPr>
          <w:rFonts w:ascii="Times New Roman" w:eastAsia="ＭＳ Ｐゴシック" w:hAnsi="Times New Roman" w:cs="Arial"/>
        </w:rPr>
        <w:fldChar w:fldCharType="separate"/>
      </w:r>
      <w:r w:rsidR="00EC6B55">
        <w:rPr>
          <w:rFonts w:ascii="Times New Roman" w:eastAsia="ＭＳ Ｐゴシック" w:hAnsi="Times New Roman" w:cs="Arial"/>
        </w:rPr>
        <w:t>5.5</w:t>
      </w:r>
      <w:r w:rsidR="00534D68">
        <w:rPr>
          <w:rFonts w:ascii="Times New Roman" w:eastAsia="ＭＳ Ｐゴシック" w:hAnsi="Times New Roman" w:cs="Arial"/>
        </w:rPr>
        <w:fldChar w:fldCharType="end"/>
      </w:r>
      <w:r w:rsidR="009E478B">
        <w:rPr>
          <w:rFonts w:ascii="Times New Roman" w:eastAsia="ＭＳ Ｐゴシック" w:hAnsi="Times New Roman" w:cs="Arial" w:hint="eastAsia"/>
        </w:rPr>
        <w:t xml:space="preserve"> </w:t>
      </w:r>
      <w:r w:rsidR="00534D68">
        <w:rPr>
          <w:rFonts w:ascii="Times New Roman" w:eastAsia="ＭＳ Ｐゴシック" w:hAnsi="Times New Roman" w:cs="Arial"/>
        </w:rPr>
        <w:fldChar w:fldCharType="begin"/>
      </w:r>
      <w:r w:rsidR="009E478B">
        <w:rPr>
          <w:rFonts w:ascii="Times New Roman" w:eastAsia="ＭＳ Ｐゴシック" w:hAnsi="Times New Roman" w:cs="Arial"/>
        </w:rPr>
        <w:instrText xml:space="preserve"> REF _Ref394417765 \h </w:instrText>
      </w:r>
      <w:r w:rsidR="00534D68">
        <w:rPr>
          <w:rFonts w:ascii="Times New Roman" w:eastAsia="ＭＳ Ｐゴシック" w:hAnsi="Times New Roman" w:cs="Arial"/>
        </w:rPr>
      </w:r>
      <w:r w:rsidR="00534D68">
        <w:rPr>
          <w:rFonts w:ascii="Times New Roman" w:eastAsia="ＭＳ Ｐゴシック" w:hAnsi="Times New Roman" w:cs="Arial"/>
        </w:rPr>
        <w:fldChar w:fldCharType="separate"/>
      </w:r>
      <w:r w:rsidR="00EC6B55" w:rsidRPr="00AB2B03">
        <w:rPr>
          <w:rFonts w:ascii="Times New Roman" w:eastAsia="ＭＳ Ｐゴシック" w:hAnsi="Times New Roman"/>
        </w:rPr>
        <w:t>故障一覧</w:t>
      </w:r>
      <w:r w:rsidR="00534D68">
        <w:rPr>
          <w:rFonts w:ascii="Times New Roman" w:eastAsia="ＭＳ Ｐゴシック" w:hAnsi="Times New Roman" w:cs="Arial"/>
        </w:rPr>
        <w:fldChar w:fldCharType="end"/>
      </w:r>
      <w:r w:rsidR="00A3281B" w:rsidRPr="00AB2B03">
        <w:rPr>
          <w:rFonts w:ascii="Times New Roman" w:eastAsia="ＭＳ Ｐゴシック" w:hAnsi="Times New Roman" w:cs="Arial"/>
        </w:rPr>
        <w:t>』</w:t>
      </w:r>
      <w:r w:rsidRPr="00AB2B03">
        <w:rPr>
          <w:rFonts w:ascii="Times New Roman" w:eastAsia="ＭＳ Ｐゴシック" w:hAnsi="Times New Roman" w:cs="Arial"/>
        </w:rPr>
        <w:t>に遷移し、特定された故障を参照します。</w:t>
      </w:r>
    </w:p>
    <w:p w:rsidR="00ED32BD" w:rsidRPr="00AB2B03" w:rsidRDefault="00ED32BD" w:rsidP="00953FFF">
      <w:pPr>
        <w:pStyle w:val="affb"/>
        <w:keepNext w:val="0"/>
        <w:rPr>
          <w:rFonts w:ascii="Times New Roman" w:eastAsia="ＭＳ Ｐゴシック" w:hAnsi="Times New Roman" w:cs="Arial"/>
        </w:rPr>
      </w:pPr>
      <w:bookmarkStart w:id="455" w:name="_Ref286134467"/>
      <w:bookmarkStart w:id="456" w:name="_Ref286134462"/>
      <w:r w:rsidRPr="00AB2B03">
        <w:rPr>
          <w:rFonts w:ascii="Times New Roman" w:eastAsia="ＭＳ Ｐゴシック" w:hAnsi="Times New Roman" w:cs="Arial"/>
        </w:rPr>
        <w:t>表</w:t>
      </w:r>
      <w:r w:rsidRPr="00AB2B03">
        <w:rPr>
          <w:rFonts w:ascii="Times New Roman" w:eastAsia="ＭＳ Ｐゴシック" w:hAnsi="Times New Roman" w:cs="Arial"/>
        </w:rPr>
        <w:t xml:space="preserve"> </w:t>
      </w:r>
      <w:r w:rsidR="00534D68">
        <w:rPr>
          <w:rFonts w:ascii="Times New Roman" w:eastAsia="ＭＳ Ｐゴシック" w:hAnsi="Times New Roman" w:cs="Arial"/>
        </w:rPr>
        <w:fldChar w:fldCharType="begin"/>
      </w:r>
      <w:r w:rsidR="006A469D">
        <w:rPr>
          <w:rFonts w:ascii="Times New Roman" w:eastAsia="ＭＳ Ｐゴシック" w:hAnsi="Times New Roman" w:cs="Arial"/>
        </w:rPr>
        <w:instrText xml:space="preserve"> STYLEREF 1 \s </w:instrText>
      </w:r>
      <w:r w:rsidR="00534D68">
        <w:rPr>
          <w:rFonts w:ascii="Times New Roman" w:eastAsia="ＭＳ Ｐゴシック" w:hAnsi="Times New Roman" w:cs="Arial"/>
        </w:rPr>
        <w:fldChar w:fldCharType="separate"/>
      </w:r>
      <w:r w:rsidR="00EC6B55">
        <w:rPr>
          <w:rFonts w:ascii="Times New Roman" w:eastAsia="ＭＳ Ｐゴシック" w:hAnsi="Times New Roman" w:cs="Arial"/>
          <w:noProof/>
        </w:rPr>
        <w:t>5</w:t>
      </w:r>
      <w:r w:rsidR="00534D68">
        <w:rPr>
          <w:rFonts w:ascii="Times New Roman" w:eastAsia="ＭＳ Ｐゴシック" w:hAnsi="Times New Roman" w:cs="Arial"/>
        </w:rPr>
        <w:fldChar w:fldCharType="end"/>
      </w:r>
      <w:r w:rsidR="006A469D">
        <w:rPr>
          <w:rFonts w:ascii="Times New Roman" w:eastAsia="ＭＳ Ｐゴシック" w:hAnsi="Times New Roman" w:cs="Arial"/>
        </w:rPr>
        <w:noBreakHyphen/>
      </w:r>
      <w:r w:rsidR="00534D68">
        <w:rPr>
          <w:rFonts w:ascii="Times New Roman" w:eastAsia="ＭＳ Ｐゴシック" w:hAnsi="Times New Roman" w:cs="Arial"/>
        </w:rPr>
        <w:fldChar w:fldCharType="begin"/>
      </w:r>
      <w:r w:rsidR="006A469D">
        <w:rPr>
          <w:rFonts w:ascii="Times New Roman" w:eastAsia="ＭＳ Ｐゴシック" w:hAnsi="Times New Roman" w:cs="Arial"/>
        </w:rPr>
        <w:instrText xml:space="preserve"> SEQ </w:instrText>
      </w:r>
      <w:r w:rsidR="006A469D">
        <w:rPr>
          <w:rFonts w:ascii="Times New Roman" w:eastAsia="ＭＳ Ｐゴシック" w:hAnsi="Times New Roman" w:cs="Arial"/>
        </w:rPr>
        <w:instrText>表</w:instrText>
      </w:r>
      <w:r w:rsidR="006A469D">
        <w:rPr>
          <w:rFonts w:ascii="Times New Roman" w:eastAsia="ＭＳ Ｐゴシック" w:hAnsi="Times New Roman" w:cs="Arial"/>
        </w:rPr>
        <w:instrText xml:space="preserve"> \* ARABIC \s 1 </w:instrText>
      </w:r>
      <w:r w:rsidR="00534D68">
        <w:rPr>
          <w:rFonts w:ascii="Times New Roman" w:eastAsia="ＭＳ Ｐゴシック" w:hAnsi="Times New Roman" w:cs="Arial"/>
        </w:rPr>
        <w:fldChar w:fldCharType="separate"/>
      </w:r>
      <w:r w:rsidR="00EC6B55">
        <w:rPr>
          <w:rFonts w:ascii="Times New Roman" w:eastAsia="ＭＳ Ｐゴシック" w:hAnsi="Times New Roman" w:cs="Arial"/>
          <w:noProof/>
        </w:rPr>
        <w:t>6</w:t>
      </w:r>
      <w:r w:rsidR="00534D68">
        <w:rPr>
          <w:rFonts w:ascii="Times New Roman" w:eastAsia="ＭＳ Ｐゴシック" w:hAnsi="Times New Roman" w:cs="Arial"/>
        </w:rPr>
        <w:fldChar w:fldCharType="end"/>
      </w:r>
      <w:bookmarkEnd w:id="455"/>
      <w:r w:rsidRPr="00AB2B03">
        <w:rPr>
          <w:rFonts w:ascii="Times New Roman" w:eastAsia="ＭＳ Ｐゴシック" w:hAnsi="Times New Roman" w:cs="Arial"/>
        </w:rPr>
        <w:t xml:space="preserve">　属性情報別故障箇所対応表</w:t>
      </w:r>
      <w:bookmarkEnd w:id="456"/>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71"/>
        <w:gridCol w:w="1565"/>
        <w:gridCol w:w="1568"/>
        <w:gridCol w:w="2808"/>
      </w:tblGrid>
      <w:tr w:rsidR="00ED32BD" w:rsidRPr="00AB2B03" w:rsidTr="00411D33">
        <w:trPr>
          <w:cantSplit/>
        </w:trPr>
        <w:tc>
          <w:tcPr>
            <w:tcW w:w="5804" w:type="dxa"/>
            <w:gridSpan w:val="3"/>
            <w:tcBorders>
              <w:top w:val="single" w:sz="4" w:space="0" w:color="auto"/>
              <w:left w:val="single" w:sz="4" w:space="0" w:color="auto"/>
              <w:bottom w:val="single" w:sz="4" w:space="0" w:color="auto"/>
              <w:right w:val="single" w:sz="4" w:space="0" w:color="auto"/>
              <w:tl2br w:val="nil"/>
              <w:tr2bl w:val="nil"/>
            </w:tcBorders>
            <w:shd w:val="clear" w:color="auto" w:fill="E6E6E6"/>
          </w:tcPr>
          <w:p w:rsidR="00ED32BD" w:rsidRPr="00AB2B03" w:rsidRDefault="00ED32BD" w:rsidP="00953FFF">
            <w:pPr>
              <w:pStyle w:val="a1"/>
              <w:rPr>
                <w:rFonts w:ascii="Times New Roman" w:eastAsia="ＭＳ Ｐゴシック" w:hAnsi="Times New Roman" w:cs="Arial"/>
              </w:rPr>
            </w:pPr>
            <w:r w:rsidRPr="00AB2B03">
              <w:rPr>
                <w:rFonts w:ascii="Times New Roman" w:eastAsia="ＭＳ Ｐゴシック" w:hAnsi="Times New Roman" w:cs="ＭＳ 明朝" w:hint="eastAsia"/>
              </w:rPr>
              <w:t>④</w:t>
            </w:r>
            <w:r w:rsidRPr="00AB2B03">
              <w:rPr>
                <w:rFonts w:ascii="Times New Roman" w:eastAsia="ＭＳ Ｐゴシック" w:hAnsi="Times New Roman" w:cs="Arial"/>
              </w:rPr>
              <w:t>属性情報表示部</w:t>
            </w:r>
          </w:p>
        </w:tc>
        <w:tc>
          <w:tcPr>
            <w:tcW w:w="2808"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ED32BD" w:rsidRPr="00AB2B03" w:rsidRDefault="00ED32BD" w:rsidP="00953FFF">
            <w:pPr>
              <w:pStyle w:val="a1"/>
              <w:rPr>
                <w:rFonts w:ascii="Times New Roman" w:eastAsia="ＭＳ Ｐゴシック" w:hAnsi="Times New Roman" w:cs="Arial"/>
              </w:rPr>
            </w:pPr>
            <w:r w:rsidRPr="00AB2B03">
              <w:rPr>
                <w:rFonts w:ascii="Times New Roman" w:eastAsia="ＭＳ Ｐゴシック" w:hAnsi="Times New Roman" w:cs="Arial"/>
              </w:rPr>
              <w:t>故障内容</w:t>
            </w:r>
          </w:p>
          <w:p w:rsidR="00ED32BD" w:rsidRPr="00AB2B03" w:rsidRDefault="00ED32BD" w:rsidP="00953FFF">
            <w:pPr>
              <w:pStyle w:val="a1"/>
              <w:rPr>
                <w:rFonts w:ascii="Times New Roman" w:eastAsia="ＭＳ Ｐゴシック" w:hAnsi="Times New Roman" w:cs="Arial"/>
              </w:rPr>
            </w:pPr>
            <w:r w:rsidRPr="00AB2B03">
              <w:rPr>
                <w:rFonts w:ascii="Times New Roman" w:eastAsia="ＭＳ Ｐゴシック" w:hAnsi="Times New Roman" w:cs="Arial"/>
              </w:rPr>
              <w:t>(</w:t>
            </w:r>
            <w:r w:rsidRPr="00AB2B03">
              <w:rPr>
                <w:rFonts w:ascii="Times New Roman" w:eastAsia="ＭＳ Ｐゴシック" w:hAnsi="Times New Roman" w:cs="Arial"/>
              </w:rPr>
              <w:t>故障発生ノードまたは異常個所</w:t>
            </w:r>
            <w:r w:rsidRPr="00AB2B03">
              <w:rPr>
                <w:rFonts w:ascii="Times New Roman" w:eastAsia="ＭＳ Ｐゴシック" w:hAnsi="Times New Roman" w:cs="Arial"/>
              </w:rPr>
              <w:t>)</w:t>
            </w:r>
          </w:p>
        </w:tc>
      </w:tr>
      <w:tr w:rsidR="00ED32BD" w:rsidRPr="00AB2B03" w:rsidTr="00411D33">
        <w:trPr>
          <w:cantSplit/>
        </w:trPr>
        <w:tc>
          <w:tcPr>
            <w:tcW w:w="2671" w:type="dxa"/>
            <w:tcBorders>
              <w:bottom w:val="single" w:sz="4" w:space="0" w:color="auto"/>
            </w:tcBorders>
            <w:shd w:val="clear" w:color="auto" w:fill="E6E6E6"/>
          </w:tcPr>
          <w:p w:rsidR="00ED32BD" w:rsidRPr="00AB2B03" w:rsidRDefault="00ED32BD" w:rsidP="00953FFF">
            <w:pPr>
              <w:pStyle w:val="a1"/>
              <w:rPr>
                <w:rFonts w:ascii="Times New Roman" w:eastAsia="ＭＳ Ｐゴシック" w:hAnsi="Times New Roman" w:cs="Arial"/>
              </w:rPr>
            </w:pPr>
            <w:r w:rsidRPr="00AB2B03">
              <w:rPr>
                <w:rFonts w:ascii="Times New Roman" w:eastAsia="ＭＳ Ｐゴシック" w:hAnsi="Times New Roman" w:cs="Arial"/>
              </w:rPr>
              <w:t>属性名</w:t>
            </w:r>
          </w:p>
        </w:tc>
        <w:tc>
          <w:tcPr>
            <w:tcW w:w="1565" w:type="dxa"/>
            <w:shd w:val="clear" w:color="auto" w:fill="E6E6E6"/>
          </w:tcPr>
          <w:p w:rsidR="00ED32BD" w:rsidRPr="00AB2B03" w:rsidRDefault="00ED32BD" w:rsidP="00953FFF">
            <w:pPr>
              <w:pStyle w:val="a1"/>
              <w:rPr>
                <w:rFonts w:ascii="Times New Roman" w:eastAsia="ＭＳ Ｐゴシック" w:hAnsi="Times New Roman" w:cs="Arial"/>
              </w:rPr>
            </w:pPr>
            <w:r w:rsidRPr="00AB2B03">
              <w:rPr>
                <w:rFonts w:ascii="Times New Roman" w:eastAsia="ＭＳ Ｐゴシック" w:hAnsi="Times New Roman" w:cs="Arial"/>
              </w:rPr>
              <w:t>属性値</w:t>
            </w:r>
            <w:r w:rsidRPr="00AB2B03">
              <w:rPr>
                <w:rFonts w:ascii="Times New Roman" w:eastAsia="ＭＳ Ｐゴシック" w:hAnsi="Times New Roman" w:cs="Arial"/>
              </w:rPr>
              <w:br/>
              <w:t>(</w:t>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w:t>
            </w:r>
          </w:p>
        </w:tc>
        <w:tc>
          <w:tcPr>
            <w:tcW w:w="1568" w:type="dxa"/>
            <w:shd w:val="clear" w:color="auto" w:fill="E6E6E6"/>
          </w:tcPr>
          <w:p w:rsidR="00ED32BD" w:rsidRPr="00AB2B03" w:rsidRDefault="00ED32BD" w:rsidP="00953FFF">
            <w:pPr>
              <w:pStyle w:val="a1"/>
              <w:rPr>
                <w:rFonts w:ascii="Times New Roman" w:eastAsia="ＭＳ Ｐゴシック" w:hAnsi="Times New Roman" w:cs="Arial"/>
              </w:rPr>
            </w:pPr>
            <w:r w:rsidRPr="00AB2B03">
              <w:rPr>
                <w:rFonts w:ascii="Times New Roman" w:eastAsia="ＭＳ Ｐゴシック" w:hAnsi="Times New Roman" w:cs="Arial"/>
              </w:rPr>
              <w:t>属性値</w:t>
            </w:r>
            <w:r w:rsidRPr="00AB2B03">
              <w:rPr>
                <w:rFonts w:ascii="Times New Roman" w:eastAsia="ＭＳ Ｐゴシック" w:hAnsi="Times New Roman" w:cs="Arial"/>
              </w:rPr>
              <w:br/>
              <w:t>(</w:t>
            </w:r>
            <w:r w:rsidR="0001567B" w:rsidRPr="00AB2B03">
              <w:rPr>
                <w:rFonts w:ascii="Times New Roman" w:eastAsia="ＭＳ Ｐゴシック" w:hAnsi="Times New Roman" w:cs="Arial"/>
              </w:rPr>
              <w:t>pg-rex02</w:t>
            </w:r>
            <w:r w:rsidRPr="00AB2B03">
              <w:rPr>
                <w:rFonts w:ascii="Times New Roman" w:eastAsia="ＭＳ Ｐゴシック" w:hAnsi="Times New Roman" w:cs="Arial"/>
              </w:rPr>
              <w:t>)</w:t>
            </w:r>
          </w:p>
        </w:tc>
        <w:tc>
          <w:tcPr>
            <w:tcW w:w="2808" w:type="dxa"/>
            <w:vMerge/>
          </w:tcPr>
          <w:p w:rsidR="00ED32BD" w:rsidRPr="00AB2B03" w:rsidRDefault="00ED32BD" w:rsidP="00953FFF">
            <w:pPr>
              <w:pStyle w:val="a1"/>
              <w:rPr>
                <w:rFonts w:ascii="Times New Roman" w:eastAsia="ＭＳ Ｐゴシック" w:hAnsi="Times New Roman" w:cs="Arial"/>
              </w:rPr>
            </w:pPr>
          </w:p>
        </w:tc>
      </w:tr>
      <w:tr w:rsidR="00505726" w:rsidRPr="00AB2B03" w:rsidTr="00411D33">
        <w:trPr>
          <w:cantSplit/>
        </w:trPr>
        <w:tc>
          <w:tcPr>
            <w:tcW w:w="2671" w:type="dxa"/>
            <w:tcBorders>
              <w:bottom w:val="nil"/>
            </w:tcBorders>
          </w:tcPr>
          <w:p w:rsidR="00505726" w:rsidRPr="00AB2B03" w:rsidRDefault="00505726" w:rsidP="00953FFF">
            <w:pPr>
              <w:pStyle w:val="a1"/>
              <w:rPr>
                <w:rFonts w:ascii="Times New Roman" w:eastAsia="ＭＳ Ｐゴシック" w:hAnsi="Times New Roman" w:cs="Arial"/>
              </w:rPr>
            </w:pPr>
            <w:r w:rsidRPr="00AB2B03">
              <w:rPr>
                <w:rFonts w:ascii="Times New Roman" w:eastAsia="ＭＳ Ｐゴシック" w:hAnsi="Times New Roman" w:cs="Arial"/>
              </w:rPr>
              <w:t>default_ping_set</w:t>
            </w:r>
          </w:p>
        </w:tc>
        <w:tc>
          <w:tcPr>
            <w:tcW w:w="1565" w:type="dxa"/>
          </w:tcPr>
          <w:p w:rsidR="00505726" w:rsidRPr="00AB2B03" w:rsidRDefault="00505726" w:rsidP="00953FFF">
            <w:pPr>
              <w:pStyle w:val="a1"/>
              <w:rPr>
                <w:rFonts w:ascii="Times New Roman" w:eastAsia="ＭＳ Ｐゴシック" w:hAnsi="Times New Roman" w:cs="Arial"/>
              </w:rPr>
            </w:pPr>
            <w:r w:rsidRPr="00AB2B03">
              <w:rPr>
                <w:rFonts w:ascii="Times New Roman" w:eastAsia="ＭＳ Ｐゴシック" w:hAnsi="Times New Roman" w:cs="Arial"/>
              </w:rPr>
              <w:t>0</w:t>
            </w:r>
          </w:p>
        </w:tc>
        <w:tc>
          <w:tcPr>
            <w:tcW w:w="1568" w:type="dxa"/>
          </w:tcPr>
          <w:p w:rsidR="00505726" w:rsidRPr="00AB2B03" w:rsidRDefault="00505726" w:rsidP="00953FFF">
            <w:pPr>
              <w:pStyle w:val="a1"/>
              <w:rPr>
                <w:rFonts w:ascii="Times New Roman" w:eastAsia="ＭＳ Ｐゴシック" w:hAnsi="Times New Roman" w:cs="Arial"/>
              </w:rPr>
            </w:pPr>
            <w:r w:rsidRPr="00AB2B03">
              <w:rPr>
                <w:rFonts w:ascii="Times New Roman" w:eastAsia="ＭＳ Ｐゴシック" w:hAnsi="Times New Roman" w:cs="Arial"/>
              </w:rPr>
              <w:t>100</w:t>
            </w:r>
          </w:p>
        </w:tc>
        <w:tc>
          <w:tcPr>
            <w:tcW w:w="2808" w:type="dxa"/>
          </w:tcPr>
          <w:p w:rsidR="00505726" w:rsidRPr="00AB2B03" w:rsidRDefault="009E1B31" w:rsidP="00953FFF">
            <w:pPr>
              <w:pStyle w:val="a1"/>
              <w:rPr>
                <w:rFonts w:ascii="Times New Roman" w:eastAsia="ＭＳ Ｐゴシック" w:hAnsi="Times New Roman" w:cs="Arial"/>
              </w:rPr>
            </w:pPr>
            <w:r w:rsidRPr="00AB2B03">
              <w:rPr>
                <w:rFonts w:ascii="Times New Roman" w:eastAsia="ＭＳ Ｐゴシック" w:hAnsi="Times New Roman" w:cs="Arial"/>
              </w:rPr>
              <w:t>S-LAN</w:t>
            </w:r>
            <w:r w:rsidR="00505726" w:rsidRPr="00AB2B03">
              <w:rPr>
                <w:rFonts w:ascii="Times New Roman" w:eastAsia="ＭＳ Ｐゴシック" w:hAnsi="Times New Roman" w:cs="Arial"/>
              </w:rPr>
              <w:t>故障</w:t>
            </w:r>
            <w:r w:rsidR="00EC58EC" w:rsidRPr="00AB2B03">
              <w:rPr>
                <w:rFonts w:ascii="Times New Roman" w:eastAsia="ＭＳ Ｐゴシック" w:hAnsi="Times New Roman" w:cs="Arial" w:hint="eastAsia"/>
              </w:rPr>
              <w:t xml:space="preserve"> </w:t>
            </w:r>
            <w:r w:rsidR="00505726" w:rsidRPr="00AB2B03">
              <w:rPr>
                <w:rFonts w:ascii="Times New Roman" w:eastAsia="ＭＳ Ｐゴシック" w:hAnsi="Times New Roman" w:cs="Arial"/>
              </w:rPr>
              <w:t>(</w:t>
            </w:r>
            <w:r w:rsidR="005776D2" w:rsidRPr="00AB2B03">
              <w:rPr>
                <w:rFonts w:ascii="Times New Roman" w:eastAsia="ＭＳ Ｐゴシック" w:hAnsi="Times New Roman" w:cs="Arial"/>
              </w:rPr>
              <w:t>pg-rex01</w:t>
            </w:r>
            <w:r w:rsidR="00505726" w:rsidRPr="00AB2B03">
              <w:rPr>
                <w:rFonts w:ascii="Times New Roman" w:eastAsia="ＭＳ Ｐゴシック" w:hAnsi="Times New Roman" w:cs="Arial"/>
              </w:rPr>
              <w:t>)</w:t>
            </w:r>
          </w:p>
        </w:tc>
      </w:tr>
      <w:tr w:rsidR="00505726" w:rsidRPr="00AB2B03" w:rsidTr="00411D33">
        <w:trPr>
          <w:cantSplit/>
        </w:trPr>
        <w:tc>
          <w:tcPr>
            <w:tcW w:w="2671" w:type="dxa"/>
            <w:tcBorders>
              <w:top w:val="nil"/>
              <w:bottom w:val="nil"/>
            </w:tcBorders>
          </w:tcPr>
          <w:p w:rsidR="00505726" w:rsidRPr="00AB2B03" w:rsidRDefault="00505726" w:rsidP="00953FFF">
            <w:pPr>
              <w:pStyle w:val="a1"/>
              <w:rPr>
                <w:rFonts w:ascii="Times New Roman" w:eastAsia="ＭＳ Ｐゴシック" w:hAnsi="Times New Roman" w:cs="Arial"/>
              </w:rPr>
            </w:pPr>
          </w:p>
        </w:tc>
        <w:tc>
          <w:tcPr>
            <w:tcW w:w="1565" w:type="dxa"/>
          </w:tcPr>
          <w:p w:rsidR="00505726" w:rsidRPr="00AB2B03" w:rsidRDefault="00505726" w:rsidP="00953FFF">
            <w:pPr>
              <w:pStyle w:val="a1"/>
              <w:rPr>
                <w:rFonts w:ascii="Times New Roman" w:eastAsia="ＭＳ Ｐゴシック" w:hAnsi="Times New Roman" w:cs="Arial"/>
              </w:rPr>
            </w:pPr>
            <w:r w:rsidRPr="00AB2B03">
              <w:rPr>
                <w:rFonts w:ascii="Times New Roman" w:eastAsia="ＭＳ Ｐゴシック" w:hAnsi="Times New Roman" w:cs="Arial"/>
              </w:rPr>
              <w:t>100</w:t>
            </w:r>
          </w:p>
        </w:tc>
        <w:tc>
          <w:tcPr>
            <w:tcW w:w="1568" w:type="dxa"/>
          </w:tcPr>
          <w:p w:rsidR="00505726" w:rsidRPr="00AB2B03" w:rsidRDefault="00505726" w:rsidP="00953FFF">
            <w:pPr>
              <w:pStyle w:val="a1"/>
              <w:rPr>
                <w:rFonts w:ascii="Times New Roman" w:eastAsia="ＭＳ Ｐゴシック" w:hAnsi="Times New Roman" w:cs="Arial"/>
              </w:rPr>
            </w:pPr>
            <w:r w:rsidRPr="00AB2B03">
              <w:rPr>
                <w:rFonts w:ascii="Times New Roman" w:eastAsia="ＭＳ Ｐゴシック" w:hAnsi="Times New Roman" w:cs="Arial"/>
              </w:rPr>
              <w:t>0</w:t>
            </w:r>
          </w:p>
        </w:tc>
        <w:tc>
          <w:tcPr>
            <w:tcW w:w="2808" w:type="dxa"/>
          </w:tcPr>
          <w:p w:rsidR="00505726" w:rsidRPr="00AB2B03" w:rsidRDefault="009E1B31" w:rsidP="00953FFF">
            <w:pPr>
              <w:pStyle w:val="a1"/>
              <w:rPr>
                <w:rFonts w:ascii="Times New Roman" w:eastAsia="ＭＳ Ｐゴシック" w:hAnsi="Times New Roman" w:cs="Arial"/>
              </w:rPr>
            </w:pPr>
            <w:r w:rsidRPr="00AB2B03">
              <w:rPr>
                <w:rFonts w:ascii="Times New Roman" w:eastAsia="ＭＳ Ｐゴシック" w:hAnsi="Times New Roman" w:cs="Arial"/>
              </w:rPr>
              <w:t>S-LAN</w:t>
            </w:r>
            <w:r w:rsidR="00505726" w:rsidRPr="00AB2B03">
              <w:rPr>
                <w:rFonts w:ascii="Times New Roman" w:eastAsia="ＭＳ Ｐゴシック" w:hAnsi="Times New Roman" w:cs="Arial"/>
              </w:rPr>
              <w:t>故障</w:t>
            </w:r>
            <w:r w:rsidR="00EC58EC" w:rsidRPr="00AB2B03">
              <w:rPr>
                <w:rFonts w:ascii="Times New Roman" w:eastAsia="ＭＳ Ｐゴシック" w:hAnsi="Times New Roman" w:cs="Arial" w:hint="eastAsia"/>
              </w:rPr>
              <w:t xml:space="preserve"> </w:t>
            </w:r>
            <w:r w:rsidR="00505726" w:rsidRPr="00AB2B03">
              <w:rPr>
                <w:rFonts w:ascii="Times New Roman" w:eastAsia="ＭＳ Ｐゴシック" w:hAnsi="Times New Roman" w:cs="Arial"/>
              </w:rPr>
              <w:t>(</w:t>
            </w:r>
            <w:r w:rsidR="0001567B" w:rsidRPr="00AB2B03">
              <w:rPr>
                <w:rFonts w:ascii="Times New Roman" w:eastAsia="ＭＳ Ｐゴシック" w:hAnsi="Times New Roman" w:cs="Arial"/>
              </w:rPr>
              <w:t>pg-rex02</w:t>
            </w:r>
            <w:r w:rsidR="00505726" w:rsidRPr="00AB2B03">
              <w:rPr>
                <w:rFonts w:ascii="Times New Roman" w:eastAsia="ＭＳ Ｐゴシック" w:hAnsi="Times New Roman" w:cs="Arial"/>
              </w:rPr>
              <w:t>)</w:t>
            </w:r>
          </w:p>
        </w:tc>
      </w:tr>
      <w:tr w:rsidR="00505726" w:rsidRPr="00AB2B03" w:rsidTr="00411D33">
        <w:trPr>
          <w:cantSplit/>
        </w:trPr>
        <w:tc>
          <w:tcPr>
            <w:tcW w:w="2671" w:type="dxa"/>
            <w:tcBorders>
              <w:top w:val="nil"/>
              <w:bottom w:val="single" w:sz="4" w:space="0" w:color="auto"/>
            </w:tcBorders>
          </w:tcPr>
          <w:p w:rsidR="00505726" w:rsidRPr="00AB2B03" w:rsidRDefault="00505726" w:rsidP="00953FFF">
            <w:pPr>
              <w:pStyle w:val="a1"/>
              <w:rPr>
                <w:rFonts w:ascii="Times New Roman" w:eastAsia="ＭＳ Ｐゴシック" w:hAnsi="Times New Roman" w:cs="Arial"/>
              </w:rPr>
            </w:pPr>
          </w:p>
        </w:tc>
        <w:tc>
          <w:tcPr>
            <w:tcW w:w="1565" w:type="dxa"/>
          </w:tcPr>
          <w:p w:rsidR="00505726" w:rsidRPr="00AB2B03" w:rsidRDefault="00505726" w:rsidP="00953FFF">
            <w:pPr>
              <w:pStyle w:val="a1"/>
              <w:rPr>
                <w:rFonts w:ascii="Times New Roman" w:eastAsia="ＭＳ Ｐゴシック" w:hAnsi="Times New Roman" w:cs="Arial"/>
              </w:rPr>
            </w:pPr>
            <w:r w:rsidRPr="00AB2B03">
              <w:rPr>
                <w:rFonts w:ascii="Times New Roman" w:eastAsia="ＭＳ Ｐゴシック" w:hAnsi="Times New Roman" w:cs="Arial"/>
              </w:rPr>
              <w:t>0</w:t>
            </w:r>
          </w:p>
        </w:tc>
        <w:tc>
          <w:tcPr>
            <w:tcW w:w="1568" w:type="dxa"/>
          </w:tcPr>
          <w:p w:rsidR="00505726" w:rsidRPr="00AB2B03" w:rsidRDefault="00505726" w:rsidP="00953FFF">
            <w:pPr>
              <w:pStyle w:val="a1"/>
              <w:rPr>
                <w:rFonts w:ascii="Times New Roman" w:eastAsia="ＭＳ Ｐゴシック" w:hAnsi="Times New Roman" w:cs="Arial"/>
              </w:rPr>
            </w:pPr>
            <w:r w:rsidRPr="00AB2B03">
              <w:rPr>
                <w:rFonts w:ascii="Times New Roman" w:eastAsia="ＭＳ Ｐゴシック" w:hAnsi="Times New Roman" w:cs="Arial"/>
              </w:rPr>
              <w:t>0</w:t>
            </w:r>
          </w:p>
        </w:tc>
        <w:tc>
          <w:tcPr>
            <w:tcW w:w="2808" w:type="dxa"/>
          </w:tcPr>
          <w:p w:rsidR="00505726" w:rsidRPr="00AB2B03" w:rsidRDefault="00ED32BD" w:rsidP="00953FFF">
            <w:pPr>
              <w:pStyle w:val="a1"/>
              <w:rPr>
                <w:rFonts w:ascii="Times New Roman" w:eastAsia="ＭＳ Ｐゴシック" w:hAnsi="Times New Roman" w:cs="Arial"/>
              </w:rPr>
            </w:pPr>
            <w:r w:rsidRPr="00AB2B03">
              <w:rPr>
                <w:rFonts w:ascii="Times New Roman" w:eastAsia="ＭＳ Ｐゴシック" w:hAnsi="Times New Roman" w:cs="Arial"/>
              </w:rPr>
              <w:t>ルータ故障</w:t>
            </w:r>
            <w:r w:rsidR="00C8651E" w:rsidRPr="00AB2B03">
              <w:rPr>
                <w:rFonts w:ascii="Times New Roman" w:eastAsia="ＭＳ Ｐゴシック" w:hAnsi="Times New Roman" w:cs="Arial" w:hint="eastAsia"/>
              </w:rPr>
              <w:t xml:space="preserve"> </w:t>
            </w:r>
            <w:r w:rsidR="00505726" w:rsidRPr="00AB2B03">
              <w:rPr>
                <w:rFonts w:ascii="Times New Roman" w:eastAsia="ＭＳ Ｐゴシック" w:hAnsi="Times New Roman" w:cs="Arial"/>
              </w:rPr>
              <w:t>(</w:t>
            </w:r>
            <w:r w:rsidR="005776D2" w:rsidRPr="00AB2B03">
              <w:rPr>
                <w:rFonts w:ascii="Times New Roman" w:eastAsia="ＭＳ Ｐゴシック" w:hAnsi="Times New Roman" w:cs="Arial"/>
              </w:rPr>
              <w:t>pg-rex01</w:t>
            </w:r>
            <w:r w:rsidR="00505726" w:rsidRPr="00AB2B03">
              <w:rPr>
                <w:rFonts w:ascii="Times New Roman" w:eastAsia="ＭＳ Ｐゴシック" w:hAnsi="Times New Roman" w:cs="Arial"/>
              </w:rPr>
              <w:t>、</w:t>
            </w:r>
            <w:r w:rsidR="0001567B" w:rsidRPr="00AB2B03">
              <w:rPr>
                <w:rFonts w:ascii="Times New Roman" w:eastAsia="ＭＳ Ｐゴシック" w:hAnsi="Times New Roman" w:cs="Arial"/>
              </w:rPr>
              <w:t>pg-rex02</w:t>
            </w:r>
            <w:r w:rsidR="00505726" w:rsidRPr="00AB2B03">
              <w:rPr>
                <w:rFonts w:ascii="Times New Roman" w:eastAsia="ＭＳ Ｐゴシック" w:hAnsi="Times New Roman" w:cs="Arial"/>
              </w:rPr>
              <w:t>)</w:t>
            </w:r>
          </w:p>
        </w:tc>
      </w:tr>
      <w:tr w:rsidR="00505726" w:rsidRPr="00AB2B03" w:rsidTr="00411D33">
        <w:trPr>
          <w:cantSplit/>
        </w:trPr>
        <w:tc>
          <w:tcPr>
            <w:tcW w:w="2671" w:type="dxa"/>
            <w:tcBorders>
              <w:bottom w:val="nil"/>
            </w:tcBorders>
          </w:tcPr>
          <w:p w:rsidR="00505726" w:rsidRPr="00AB2B03" w:rsidRDefault="00D75D6A" w:rsidP="00953FFF">
            <w:pPr>
              <w:pStyle w:val="a1"/>
              <w:rPr>
                <w:rFonts w:ascii="Times New Roman" w:eastAsia="ＭＳ Ｐゴシック" w:hAnsi="Times New Roman" w:cs="Arial"/>
              </w:rPr>
            </w:pPr>
            <w:r w:rsidRPr="00AB2B03">
              <w:rPr>
                <w:rFonts w:ascii="Times New Roman" w:eastAsia="ＭＳ Ｐゴシック" w:hAnsi="Times New Roman" w:cs="Arial"/>
              </w:rPr>
              <w:t>diskcheck_status_internal</w:t>
            </w:r>
          </w:p>
        </w:tc>
        <w:tc>
          <w:tcPr>
            <w:tcW w:w="1565" w:type="dxa"/>
          </w:tcPr>
          <w:p w:rsidR="00505726" w:rsidRPr="00AB2B03" w:rsidRDefault="00505726" w:rsidP="00953FFF">
            <w:pPr>
              <w:pStyle w:val="a1"/>
              <w:rPr>
                <w:rFonts w:ascii="Times New Roman" w:eastAsia="ＭＳ Ｐゴシック" w:hAnsi="Times New Roman" w:cs="Arial"/>
              </w:rPr>
            </w:pPr>
            <w:r w:rsidRPr="00AB2B03">
              <w:rPr>
                <w:rFonts w:ascii="Times New Roman" w:eastAsia="ＭＳ Ｐゴシック" w:hAnsi="Times New Roman" w:cs="Arial"/>
              </w:rPr>
              <w:t>ERROR</w:t>
            </w:r>
          </w:p>
        </w:tc>
        <w:tc>
          <w:tcPr>
            <w:tcW w:w="1568" w:type="dxa"/>
          </w:tcPr>
          <w:p w:rsidR="00505726" w:rsidRPr="00AB2B03" w:rsidRDefault="00505726" w:rsidP="00953FFF">
            <w:pPr>
              <w:pStyle w:val="a1"/>
              <w:rPr>
                <w:rFonts w:ascii="Times New Roman" w:eastAsia="ＭＳ Ｐゴシック" w:hAnsi="Times New Roman" w:cs="Arial"/>
              </w:rPr>
            </w:pPr>
            <w:r w:rsidRPr="00AB2B03">
              <w:rPr>
                <w:rFonts w:ascii="Times New Roman" w:eastAsia="ＭＳ Ｐゴシック" w:hAnsi="Times New Roman" w:cs="Arial"/>
              </w:rPr>
              <w:t>normal</w:t>
            </w:r>
          </w:p>
        </w:tc>
        <w:tc>
          <w:tcPr>
            <w:tcW w:w="2808" w:type="dxa"/>
          </w:tcPr>
          <w:p w:rsidR="00505726" w:rsidRPr="00AB2B03" w:rsidRDefault="00505726" w:rsidP="00953FFF">
            <w:pPr>
              <w:pStyle w:val="a1"/>
              <w:rPr>
                <w:rFonts w:ascii="Times New Roman" w:eastAsia="ＭＳ Ｐゴシック" w:hAnsi="Times New Roman" w:cs="Arial"/>
              </w:rPr>
            </w:pPr>
            <w:r w:rsidRPr="00AB2B03">
              <w:rPr>
                <w:rFonts w:ascii="Times New Roman" w:eastAsia="ＭＳ Ｐゴシック" w:hAnsi="Times New Roman" w:cs="Arial"/>
              </w:rPr>
              <w:t>内蔵ディスク故障</w:t>
            </w:r>
            <w:r w:rsidR="00C8651E"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w:t>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w:t>
            </w:r>
          </w:p>
        </w:tc>
      </w:tr>
      <w:tr w:rsidR="00505726" w:rsidRPr="00AB2B03" w:rsidTr="00411D33">
        <w:trPr>
          <w:cantSplit/>
        </w:trPr>
        <w:tc>
          <w:tcPr>
            <w:tcW w:w="2671" w:type="dxa"/>
            <w:tcBorders>
              <w:top w:val="nil"/>
              <w:bottom w:val="nil"/>
            </w:tcBorders>
          </w:tcPr>
          <w:p w:rsidR="00505726" w:rsidRPr="00AB2B03" w:rsidRDefault="00505726" w:rsidP="00953FFF">
            <w:pPr>
              <w:pStyle w:val="a1"/>
              <w:rPr>
                <w:rFonts w:ascii="Times New Roman" w:eastAsia="ＭＳ Ｐゴシック" w:hAnsi="Times New Roman" w:cs="Arial"/>
              </w:rPr>
            </w:pPr>
          </w:p>
        </w:tc>
        <w:tc>
          <w:tcPr>
            <w:tcW w:w="1565" w:type="dxa"/>
          </w:tcPr>
          <w:p w:rsidR="00505726" w:rsidRPr="00AB2B03" w:rsidRDefault="00505726" w:rsidP="00953FFF">
            <w:pPr>
              <w:pStyle w:val="a1"/>
              <w:rPr>
                <w:rFonts w:ascii="Times New Roman" w:eastAsia="ＭＳ Ｐゴシック" w:hAnsi="Times New Roman" w:cs="Arial"/>
              </w:rPr>
            </w:pPr>
            <w:r w:rsidRPr="00AB2B03">
              <w:rPr>
                <w:rFonts w:ascii="Times New Roman" w:eastAsia="ＭＳ Ｐゴシック" w:hAnsi="Times New Roman" w:cs="Arial"/>
              </w:rPr>
              <w:t>normal</w:t>
            </w:r>
          </w:p>
        </w:tc>
        <w:tc>
          <w:tcPr>
            <w:tcW w:w="1568" w:type="dxa"/>
          </w:tcPr>
          <w:p w:rsidR="00505726" w:rsidRPr="00AB2B03" w:rsidRDefault="00505726" w:rsidP="00953FFF">
            <w:pPr>
              <w:pStyle w:val="a1"/>
              <w:rPr>
                <w:rFonts w:ascii="Times New Roman" w:eastAsia="ＭＳ Ｐゴシック" w:hAnsi="Times New Roman" w:cs="Arial"/>
              </w:rPr>
            </w:pPr>
            <w:r w:rsidRPr="00AB2B03">
              <w:rPr>
                <w:rFonts w:ascii="Times New Roman" w:eastAsia="ＭＳ Ｐゴシック" w:hAnsi="Times New Roman" w:cs="Arial"/>
              </w:rPr>
              <w:t>ERROR</w:t>
            </w:r>
          </w:p>
        </w:tc>
        <w:tc>
          <w:tcPr>
            <w:tcW w:w="2808" w:type="dxa"/>
          </w:tcPr>
          <w:p w:rsidR="00505726" w:rsidRPr="00AB2B03" w:rsidRDefault="00505726" w:rsidP="00953FFF">
            <w:pPr>
              <w:pStyle w:val="a1"/>
              <w:rPr>
                <w:rFonts w:ascii="Times New Roman" w:eastAsia="ＭＳ Ｐゴシック" w:hAnsi="Times New Roman" w:cs="Arial"/>
              </w:rPr>
            </w:pPr>
            <w:r w:rsidRPr="00AB2B03">
              <w:rPr>
                <w:rFonts w:ascii="Times New Roman" w:eastAsia="ＭＳ Ｐゴシック" w:hAnsi="Times New Roman" w:cs="Arial"/>
              </w:rPr>
              <w:t>内蔵ディスク故障</w:t>
            </w:r>
            <w:r w:rsidR="00C8651E"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w:t>
            </w:r>
            <w:r w:rsidR="0001567B" w:rsidRPr="00AB2B03">
              <w:rPr>
                <w:rFonts w:ascii="Times New Roman" w:eastAsia="ＭＳ Ｐゴシック" w:hAnsi="Times New Roman" w:cs="Arial"/>
              </w:rPr>
              <w:t>pg-rex02</w:t>
            </w:r>
            <w:r w:rsidRPr="00AB2B03">
              <w:rPr>
                <w:rFonts w:ascii="Times New Roman" w:eastAsia="ＭＳ Ｐゴシック" w:hAnsi="Times New Roman" w:cs="Arial"/>
              </w:rPr>
              <w:t>)</w:t>
            </w:r>
          </w:p>
        </w:tc>
      </w:tr>
      <w:tr w:rsidR="00505726" w:rsidRPr="00AB2B03" w:rsidTr="00411D33">
        <w:trPr>
          <w:cantSplit/>
        </w:trPr>
        <w:tc>
          <w:tcPr>
            <w:tcW w:w="2671" w:type="dxa"/>
            <w:tcBorders>
              <w:top w:val="nil"/>
              <w:bottom w:val="single" w:sz="4" w:space="0" w:color="auto"/>
            </w:tcBorders>
          </w:tcPr>
          <w:p w:rsidR="00505726" w:rsidRPr="00AB2B03" w:rsidRDefault="00505726" w:rsidP="00953FFF">
            <w:pPr>
              <w:pStyle w:val="a1"/>
              <w:rPr>
                <w:rFonts w:ascii="Times New Roman" w:eastAsia="ＭＳ Ｐゴシック" w:hAnsi="Times New Roman" w:cs="Arial"/>
              </w:rPr>
            </w:pPr>
          </w:p>
        </w:tc>
        <w:tc>
          <w:tcPr>
            <w:tcW w:w="1565" w:type="dxa"/>
          </w:tcPr>
          <w:p w:rsidR="00505726" w:rsidRPr="00AB2B03" w:rsidRDefault="00505726" w:rsidP="00953FFF">
            <w:pPr>
              <w:pStyle w:val="a1"/>
              <w:rPr>
                <w:rFonts w:ascii="Times New Roman" w:eastAsia="ＭＳ Ｐゴシック" w:hAnsi="Times New Roman" w:cs="Arial"/>
              </w:rPr>
            </w:pPr>
            <w:r w:rsidRPr="00AB2B03">
              <w:rPr>
                <w:rFonts w:ascii="Times New Roman" w:eastAsia="ＭＳ Ｐゴシック" w:hAnsi="Times New Roman" w:cs="Arial"/>
              </w:rPr>
              <w:t>ERROR</w:t>
            </w:r>
          </w:p>
        </w:tc>
        <w:tc>
          <w:tcPr>
            <w:tcW w:w="1568" w:type="dxa"/>
          </w:tcPr>
          <w:p w:rsidR="00505726" w:rsidRPr="00AB2B03" w:rsidRDefault="00505726" w:rsidP="00953FFF">
            <w:pPr>
              <w:pStyle w:val="a1"/>
              <w:rPr>
                <w:rFonts w:ascii="Times New Roman" w:eastAsia="ＭＳ Ｐゴシック" w:hAnsi="Times New Roman" w:cs="Arial"/>
              </w:rPr>
            </w:pPr>
            <w:r w:rsidRPr="00AB2B03">
              <w:rPr>
                <w:rFonts w:ascii="Times New Roman" w:eastAsia="ＭＳ Ｐゴシック" w:hAnsi="Times New Roman" w:cs="Arial"/>
              </w:rPr>
              <w:t>ERROR</w:t>
            </w:r>
          </w:p>
        </w:tc>
        <w:tc>
          <w:tcPr>
            <w:tcW w:w="2808" w:type="dxa"/>
          </w:tcPr>
          <w:p w:rsidR="00505726" w:rsidRPr="00AB2B03" w:rsidRDefault="00505726" w:rsidP="00953FFF">
            <w:pPr>
              <w:pStyle w:val="a1"/>
              <w:rPr>
                <w:rFonts w:ascii="Times New Roman" w:eastAsia="ＭＳ Ｐゴシック" w:hAnsi="Times New Roman" w:cs="Arial"/>
              </w:rPr>
            </w:pPr>
            <w:r w:rsidRPr="00AB2B03">
              <w:rPr>
                <w:rFonts w:ascii="Times New Roman" w:eastAsia="ＭＳ Ｐゴシック" w:hAnsi="Times New Roman" w:cs="Arial"/>
              </w:rPr>
              <w:t>内蔵ディスク故障</w:t>
            </w:r>
            <w:r w:rsidR="007D3264"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w:t>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w:t>
            </w:r>
            <w:r w:rsidR="0001567B" w:rsidRPr="00AB2B03">
              <w:rPr>
                <w:rFonts w:ascii="Times New Roman" w:eastAsia="ＭＳ Ｐゴシック" w:hAnsi="Times New Roman" w:cs="Arial"/>
              </w:rPr>
              <w:t>pg-rex02</w:t>
            </w:r>
            <w:r w:rsidRPr="00AB2B03">
              <w:rPr>
                <w:rFonts w:ascii="Times New Roman" w:eastAsia="ＭＳ Ｐゴシック" w:hAnsi="Times New Roman" w:cs="Arial"/>
              </w:rPr>
              <w:t>)</w:t>
            </w:r>
          </w:p>
        </w:tc>
      </w:tr>
      <w:tr w:rsidR="00D75D6A" w:rsidRPr="00AB2B03" w:rsidTr="00411D33">
        <w:trPr>
          <w:cantSplit/>
        </w:trPr>
        <w:tc>
          <w:tcPr>
            <w:tcW w:w="2671" w:type="dxa"/>
          </w:tcPr>
          <w:p w:rsidR="00D75D6A" w:rsidRPr="00AB2B03" w:rsidRDefault="00D75D6A" w:rsidP="00953FFF">
            <w:pPr>
              <w:pStyle w:val="a1"/>
              <w:rPr>
                <w:rFonts w:ascii="Times New Roman" w:eastAsia="ＭＳ Ｐゴシック" w:hAnsi="Times New Roman" w:cs="Arial"/>
              </w:rPr>
            </w:pPr>
            <w:r w:rsidRPr="00AB2B03">
              <w:rPr>
                <w:rFonts w:ascii="Times New Roman" w:eastAsia="ＭＳ Ｐゴシック" w:hAnsi="Times New Roman" w:cs="Arial"/>
              </w:rPr>
              <w:t>pgsql-data-status</w:t>
            </w:r>
          </w:p>
        </w:tc>
        <w:tc>
          <w:tcPr>
            <w:tcW w:w="1565" w:type="dxa"/>
          </w:tcPr>
          <w:p w:rsidR="00D75D6A" w:rsidRPr="00AB2B03" w:rsidRDefault="00D75D6A"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LATEST</w:t>
            </w:r>
          </w:p>
        </w:tc>
        <w:tc>
          <w:tcPr>
            <w:tcW w:w="1568" w:type="dxa"/>
          </w:tcPr>
          <w:p w:rsidR="00D75D6A" w:rsidRPr="00AB2B03" w:rsidRDefault="00D75D6A"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DISCONNECT</w:t>
            </w:r>
          </w:p>
        </w:tc>
        <w:tc>
          <w:tcPr>
            <w:tcW w:w="2808" w:type="dxa"/>
          </w:tcPr>
          <w:p w:rsidR="00D75D6A" w:rsidRPr="00AB2B03" w:rsidRDefault="00D75D6A" w:rsidP="00953FFF">
            <w:pPr>
              <w:pStyle w:val="a1"/>
              <w:rPr>
                <w:rFonts w:ascii="Times New Roman" w:eastAsia="ＭＳ Ｐゴシック" w:hAnsi="Times New Roman" w:cs="Arial"/>
              </w:rPr>
            </w:pPr>
            <w:r w:rsidRPr="00AB2B03">
              <w:rPr>
                <w:rFonts w:ascii="Times New Roman" w:eastAsia="ＭＳ Ｐゴシック" w:hAnsi="Times New Roman" w:cs="Arial"/>
              </w:rPr>
              <w:t>D-LAN</w:t>
            </w:r>
            <w:r w:rsidRPr="00AB2B03">
              <w:rPr>
                <w:rFonts w:ascii="Times New Roman" w:eastAsia="ＭＳ Ｐゴシック" w:hAnsi="Times New Roman" w:cs="Arial"/>
              </w:rPr>
              <w:t>故障</w:t>
            </w:r>
          </w:p>
        </w:tc>
      </w:tr>
      <w:tr w:rsidR="00D75D6A" w:rsidRPr="00AB2B03" w:rsidTr="00411D33">
        <w:trPr>
          <w:cantSplit/>
        </w:trPr>
        <w:tc>
          <w:tcPr>
            <w:tcW w:w="2671" w:type="dxa"/>
          </w:tcPr>
          <w:p w:rsidR="00D75D6A" w:rsidRPr="00AB2B03" w:rsidRDefault="00D75D6A" w:rsidP="00953FFF">
            <w:pPr>
              <w:pStyle w:val="a1"/>
              <w:rPr>
                <w:rFonts w:ascii="Times New Roman" w:eastAsia="ＭＳ Ｐゴシック" w:hAnsi="Times New Roman" w:cs="Arial"/>
              </w:rPr>
            </w:pPr>
            <w:r w:rsidRPr="00AB2B03">
              <w:rPr>
                <w:rFonts w:ascii="Times New Roman" w:eastAsia="ＭＳ Ｐゴシック" w:hAnsi="Times New Roman" w:cs="Arial"/>
              </w:rPr>
              <w:t>pgsql-status</w:t>
            </w:r>
          </w:p>
        </w:tc>
        <w:tc>
          <w:tcPr>
            <w:tcW w:w="1565" w:type="dxa"/>
          </w:tcPr>
          <w:p w:rsidR="00D75D6A" w:rsidRPr="00AB2B03" w:rsidRDefault="00D75D6A"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PRI</w:t>
            </w:r>
          </w:p>
        </w:tc>
        <w:tc>
          <w:tcPr>
            <w:tcW w:w="1568" w:type="dxa"/>
          </w:tcPr>
          <w:p w:rsidR="00D75D6A" w:rsidRPr="00AB2B03" w:rsidRDefault="00D75D6A"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HS:alone</w:t>
            </w:r>
          </w:p>
        </w:tc>
        <w:tc>
          <w:tcPr>
            <w:tcW w:w="2808" w:type="dxa"/>
          </w:tcPr>
          <w:p w:rsidR="00D75D6A" w:rsidRPr="00AB2B03" w:rsidRDefault="00D75D6A" w:rsidP="00953FFF">
            <w:pPr>
              <w:pStyle w:val="a1"/>
              <w:rPr>
                <w:rFonts w:ascii="Times New Roman" w:eastAsia="ＭＳ Ｐゴシック" w:hAnsi="Times New Roman" w:cs="Arial"/>
              </w:rPr>
            </w:pPr>
            <w:r w:rsidRPr="00AB2B03">
              <w:rPr>
                <w:rFonts w:ascii="Times New Roman" w:eastAsia="ＭＳ Ｐゴシック" w:hAnsi="Times New Roman" w:cs="Arial"/>
              </w:rPr>
              <w:t>D-LAN</w:t>
            </w:r>
            <w:r w:rsidRPr="00AB2B03">
              <w:rPr>
                <w:rFonts w:ascii="Times New Roman" w:eastAsia="ＭＳ Ｐゴシック" w:hAnsi="Times New Roman" w:cs="Arial"/>
              </w:rPr>
              <w:t>故障</w:t>
            </w:r>
          </w:p>
        </w:tc>
      </w:tr>
      <w:tr w:rsidR="00133375" w:rsidRPr="00AB2B03" w:rsidTr="00133375">
        <w:trPr>
          <w:cantSplit/>
        </w:trPr>
        <w:tc>
          <w:tcPr>
            <w:tcW w:w="2671" w:type="dxa"/>
          </w:tcPr>
          <w:p w:rsidR="00133375" w:rsidRPr="00AB2B03" w:rsidRDefault="00133375" w:rsidP="00953FFF">
            <w:pPr>
              <w:pStyle w:val="a1"/>
              <w:rPr>
                <w:rFonts w:ascii="Times New Roman" w:eastAsia="ＭＳ Ｐゴシック" w:hAnsi="Times New Roman" w:cs="Arial"/>
              </w:rPr>
            </w:pPr>
            <w:r w:rsidRPr="00725B9D">
              <w:rPr>
                <w:rFonts w:ascii="Times New Roman" w:eastAsia="ＭＳ Ｐゴシック" w:hAnsi="Times New Roman" w:cs="Arial"/>
              </w:rPr>
              <w:t>ringnumber</w:t>
            </w:r>
            <w:r w:rsidRPr="00AB2B03">
              <w:rPr>
                <w:rFonts w:ascii="Times New Roman" w:eastAsia="ＭＳ Ｐゴシック" w:hAnsi="Times New Roman" w:cs="Arial"/>
              </w:rPr>
              <w:t>-</w:t>
            </w:r>
            <w:r>
              <w:rPr>
                <w:rFonts w:ascii="Times New Roman" w:eastAsia="ＭＳ Ｐゴシック" w:hAnsi="Times New Roman" w:cs="Arial" w:hint="eastAsia"/>
              </w:rPr>
              <w:t>0</w:t>
            </w:r>
            <w:r w:rsidRPr="00AB2B03">
              <w:rPr>
                <w:rStyle w:val="afb"/>
                <w:rFonts w:ascii="Times New Roman" w:eastAsia="ＭＳ Ｐゴシック" w:hAnsi="Times New Roman" w:cs="Arial"/>
              </w:rPr>
              <w:footnoteReference w:id="20"/>
            </w:r>
          </w:p>
        </w:tc>
        <w:tc>
          <w:tcPr>
            <w:tcW w:w="1565" w:type="dxa"/>
          </w:tcPr>
          <w:p w:rsidR="00534D68" w:rsidRDefault="00133375" w:rsidP="00411D33">
            <w:pPr>
              <w:pStyle w:val="a1"/>
              <w:jc w:val="left"/>
              <w:rPr>
                <w:rFonts w:ascii="Times New Roman" w:eastAsia="ＭＳ Ｐゴシック" w:hAnsi="Times New Roman" w:cs="Arial"/>
              </w:rPr>
            </w:pPr>
            <w:r>
              <w:rPr>
                <w:rFonts w:ascii="Times New Roman" w:eastAsia="ＭＳ Ｐゴシック" w:hAnsi="Times New Roman" w:cs="Arial" w:hint="eastAsia"/>
              </w:rPr>
              <w:t>192.168.1.1 is FAULTY</w:t>
            </w:r>
            <w:bookmarkStart w:id="457" w:name="_Ref422145053"/>
            <w:r w:rsidRPr="00AB2B03">
              <w:rPr>
                <w:rStyle w:val="afb"/>
                <w:rFonts w:ascii="Times New Roman" w:eastAsia="ＭＳ Ｐゴシック" w:hAnsi="Times New Roman" w:cs="Arial"/>
              </w:rPr>
              <w:footnoteReference w:id="21"/>
            </w:r>
            <w:bookmarkEnd w:id="457"/>
          </w:p>
        </w:tc>
        <w:tc>
          <w:tcPr>
            <w:tcW w:w="1568" w:type="dxa"/>
          </w:tcPr>
          <w:p w:rsidR="00534D68" w:rsidRDefault="00133375" w:rsidP="00411D33">
            <w:pPr>
              <w:pStyle w:val="a1"/>
              <w:jc w:val="left"/>
              <w:rPr>
                <w:rFonts w:ascii="Times New Roman" w:eastAsia="ＭＳ Ｐゴシック" w:hAnsi="Times New Roman" w:cs="Arial"/>
              </w:rPr>
            </w:pPr>
            <w:r>
              <w:rPr>
                <w:rFonts w:ascii="Times New Roman" w:eastAsia="ＭＳ Ｐゴシック" w:hAnsi="Times New Roman" w:cs="Arial" w:hint="eastAsia"/>
              </w:rPr>
              <w:t>192.168.1.1 is FAULTY</w:t>
            </w:r>
            <w:r w:rsidR="00AA519E" w:rsidRPr="00E23E70">
              <w:rPr>
                <w:rFonts w:ascii="Times New Roman" w:eastAsia="ＭＳ Ｐゴシック" w:hAnsi="Times New Roman" w:cs="Arial"/>
                <w:b/>
                <w:vertAlign w:val="superscript"/>
              </w:rPr>
              <w:fldChar w:fldCharType="begin"/>
            </w:r>
            <w:r w:rsidR="00AA519E" w:rsidRPr="00E23E70">
              <w:rPr>
                <w:rFonts w:ascii="Times New Roman" w:eastAsia="ＭＳ Ｐゴシック" w:hAnsi="Times New Roman" w:cs="Arial"/>
                <w:b/>
                <w:vertAlign w:val="superscript"/>
              </w:rPr>
              <w:instrText xml:space="preserve"> NOTEREF _Ref422145053 \h  \* MERGEFORMAT </w:instrText>
            </w:r>
            <w:r w:rsidR="00AA519E" w:rsidRPr="00E23E70">
              <w:rPr>
                <w:rFonts w:ascii="Times New Roman" w:eastAsia="ＭＳ Ｐゴシック" w:hAnsi="Times New Roman" w:cs="Arial"/>
                <w:b/>
                <w:vertAlign w:val="superscript"/>
              </w:rPr>
            </w:r>
            <w:r w:rsidR="00AA519E" w:rsidRPr="00E23E70">
              <w:rPr>
                <w:rFonts w:ascii="Times New Roman" w:eastAsia="ＭＳ Ｐゴシック" w:hAnsi="Times New Roman" w:cs="Arial"/>
                <w:b/>
                <w:vertAlign w:val="superscript"/>
              </w:rPr>
              <w:fldChar w:fldCharType="separate"/>
            </w:r>
            <w:r w:rsidR="00257D1A">
              <w:rPr>
                <w:rFonts w:ascii="Times New Roman" w:eastAsia="ＭＳ Ｐゴシック" w:hAnsi="Times New Roman" w:cs="Arial"/>
                <w:b/>
                <w:vertAlign w:val="superscript"/>
              </w:rPr>
              <w:t>23</w:t>
            </w:r>
            <w:r w:rsidR="00AA519E" w:rsidRPr="00E23E70">
              <w:rPr>
                <w:rFonts w:ascii="Times New Roman" w:eastAsia="ＭＳ Ｐゴシック" w:hAnsi="Times New Roman" w:cs="Arial"/>
                <w:b/>
                <w:vertAlign w:val="superscript"/>
              </w:rPr>
              <w:fldChar w:fldCharType="end"/>
            </w:r>
          </w:p>
        </w:tc>
        <w:tc>
          <w:tcPr>
            <w:tcW w:w="2808" w:type="dxa"/>
          </w:tcPr>
          <w:p w:rsidR="00133375" w:rsidRPr="00AB2B03" w:rsidRDefault="00133375" w:rsidP="00953FFF">
            <w:pPr>
              <w:pStyle w:val="a1"/>
              <w:rPr>
                <w:rFonts w:ascii="Times New Roman" w:eastAsia="ＭＳ Ｐゴシック" w:hAnsi="Times New Roman" w:cs="Arial"/>
              </w:rPr>
            </w:pPr>
            <w:r w:rsidRPr="00AB2B03">
              <w:rPr>
                <w:rFonts w:ascii="Times New Roman" w:eastAsia="ＭＳ Ｐゴシック" w:hAnsi="Times New Roman" w:cs="Arial"/>
              </w:rPr>
              <w:t>IC-LAN</w:t>
            </w:r>
            <w:r w:rsidRPr="00AB2B03">
              <w:rPr>
                <w:rFonts w:ascii="Times New Roman" w:eastAsia="ＭＳ Ｐゴシック" w:hAnsi="Times New Roman" w:cs="Arial"/>
              </w:rPr>
              <w:t>故障</w:t>
            </w:r>
            <w:r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(eth1</w:t>
            </w:r>
            <w:r w:rsidRPr="00AB2B03">
              <w:rPr>
                <w:rFonts w:ascii="Times New Roman" w:eastAsia="ＭＳ Ｐゴシック" w:hAnsi="Times New Roman" w:cs="Arial"/>
              </w:rPr>
              <w:t>インターフェイスによる通信異常</w:t>
            </w:r>
            <w:r w:rsidRPr="00AB2B03">
              <w:rPr>
                <w:rFonts w:ascii="Times New Roman" w:eastAsia="ＭＳ Ｐゴシック" w:hAnsi="Times New Roman" w:cs="Arial"/>
              </w:rPr>
              <w:t>)</w:t>
            </w:r>
          </w:p>
        </w:tc>
      </w:tr>
    </w:tbl>
    <w:p w:rsidR="00A86C7A" w:rsidRPr="00AB2B03" w:rsidRDefault="00A86C7A" w:rsidP="00953FFF">
      <w:pPr>
        <w:pStyle w:val="a1"/>
        <w:rPr>
          <w:rFonts w:ascii="Times New Roman" w:eastAsia="ＭＳ Ｐゴシック" w:hAnsi="Times New Roman" w:cs="Arial"/>
        </w:rPr>
      </w:pPr>
    </w:p>
    <w:p w:rsidR="00F23ED8" w:rsidRPr="00AB2B03" w:rsidRDefault="00F23ED8">
      <w:pPr>
        <w:overflowPunct/>
        <w:topLinePunct w:val="0"/>
        <w:adjustRightInd/>
        <w:spacing w:line="240" w:lineRule="auto"/>
        <w:jc w:val="left"/>
        <w:textAlignment w:val="auto"/>
        <w:rPr>
          <w:rFonts w:ascii="Times New Roman" w:eastAsia="ＭＳ Ｐゴシック" w:hAnsi="Times New Roman"/>
          <w:b/>
          <w:kern w:val="28"/>
          <w:sz w:val="32"/>
        </w:rPr>
      </w:pPr>
      <w:bookmarkStart w:id="458" w:name="_Ref286132887"/>
      <w:bookmarkStart w:id="459" w:name="_Toc354570504"/>
      <w:r w:rsidRPr="00AB2B03">
        <w:rPr>
          <w:rFonts w:ascii="Times New Roman" w:eastAsia="ＭＳ Ｐゴシック" w:hAnsi="Times New Roman"/>
        </w:rPr>
        <w:br w:type="page"/>
      </w:r>
    </w:p>
    <w:p w:rsidR="00A86C7A" w:rsidRPr="00AB2B03" w:rsidRDefault="00A86C7A" w:rsidP="00953FFF">
      <w:pPr>
        <w:pStyle w:val="3"/>
        <w:rPr>
          <w:rFonts w:ascii="Times New Roman" w:eastAsia="ＭＳ Ｐゴシック" w:hAnsi="Times New Roman"/>
        </w:rPr>
      </w:pPr>
      <w:bookmarkStart w:id="460" w:name="_Ref394417301"/>
      <w:bookmarkStart w:id="461" w:name="_Ref394417305"/>
      <w:bookmarkStart w:id="462" w:name="_Ref394417675"/>
      <w:bookmarkStart w:id="463" w:name="_Ref394417676"/>
      <w:bookmarkStart w:id="464" w:name="_Ref394417702"/>
      <w:bookmarkStart w:id="465" w:name="_Ref394417705"/>
      <w:bookmarkStart w:id="466" w:name="_Toc444784247"/>
      <w:r w:rsidRPr="00AB2B03">
        <w:rPr>
          <w:rFonts w:ascii="Times New Roman" w:eastAsia="ＭＳ Ｐゴシック" w:hAnsi="Times New Roman"/>
        </w:rPr>
        <w:t>制御エラー情報表示部の確認</w:t>
      </w:r>
      <w:bookmarkEnd w:id="458"/>
      <w:bookmarkEnd w:id="459"/>
      <w:bookmarkEnd w:id="460"/>
      <w:bookmarkEnd w:id="461"/>
      <w:bookmarkEnd w:id="462"/>
      <w:bookmarkEnd w:id="463"/>
      <w:bookmarkEnd w:id="464"/>
      <w:bookmarkEnd w:id="465"/>
      <w:bookmarkEnd w:id="466"/>
    </w:p>
    <w:p w:rsidR="00A86C7A" w:rsidRPr="00AB2B03" w:rsidRDefault="00856B78"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制御エラー情報表示部の確認では、</w:t>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または</w:t>
      </w:r>
      <w:r w:rsidR="0001567B" w:rsidRPr="00AB2B03">
        <w:rPr>
          <w:rFonts w:ascii="Times New Roman" w:eastAsia="ＭＳ Ｐゴシック" w:hAnsi="Times New Roman" w:cs="Arial"/>
        </w:rPr>
        <w:t>pg-rex02</w:t>
      </w:r>
      <w:r w:rsidRPr="00AB2B03">
        <w:rPr>
          <w:rFonts w:ascii="Times New Roman" w:eastAsia="ＭＳ Ｐゴシック" w:hAnsi="Times New Roman" w:cs="Arial"/>
        </w:rPr>
        <w:t>で</w:t>
      </w:r>
      <w:r w:rsidRPr="00AB2B03">
        <w:rPr>
          <w:rFonts w:ascii="Times New Roman" w:eastAsia="ＭＳ Ｐゴシック" w:hAnsi="Times New Roman" w:cs="Arial"/>
        </w:rPr>
        <w:t>crm_mon</w:t>
      </w:r>
      <w:r w:rsidRPr="00AB2B03">
        <w:rPr>
          <w:rFonts w:ascii="Times New Roman" w:eastAsia="ＭＳ Ｐゴシック" w:hAnsi="Times New Roman" w:cs="Arial"/>
        </w:rPr>
        <w:t>コマンドを実行し、故障リソース</w:t>
      </w:r>
      <w:r w:rsidRPr="00AB2B03">
        <w:rPr>
          <w:rFonts w:ascii="Times New Roman" w:eastAsia="ＭＳ Ｐゴシック" w:hAnsi="Times New Roman" w:cs="Arial"/>
        </w:rPr>
        <w:t>ID</w:t>
      </w:r>
      <w:r w:rsidRPr="00AB2B03">
        <w:rPr>
          <w:rFonts w:ascii="Times New Roman" w:eastAsia="ＭＳ Ｐゴシック" w:hAnsi="Times New Roman" w:cs="Arial"/>
        </w:rPr>
        <w:t>、検知オペレーション、故障ノードによって故障内容を特定し、クラスタシステム内のリソースに発生した故障を特定します。実施後は</w:t>
      </w:r>
      <w:r w:rsidR="00A3281B" w:rsidRPr="00AB2B03">
        <w:rPr>
          <w:rFonts w:ascii="Times New Roman" w:eastAsia="ＭＳ Ｐゴシック" w:hAnsi="Times New Roman" w:cs="Arial"/>
        </w:rPr>
        <w:t>『</w:t>
      </w:r>
      <w:r w:rsidR="00534D68">
        <w:rPr>
          <w:rFonts w:ascii="Times New Roman" w:eastAsia="ＭＳ Ｐゴシック" w:hAnsi="Times New Roman" w:cs="Arial"/>
        </w:rPr>
        <w:fldChar w:fldCharType="begin"/>
      </w:r>
      <w:r w:rsidR="009E478B">
        <w:rPr>
          <w:rFonts w:ascii="Times New Roman" w:eastAsia="ＭＳ Ｐゴシック" w:hAnsi="Times New Roman" w:cs="Arial"/>
        </w:rPr>
        <w:instrText xml:space="preserve"> REF _Ref394417795 \r \h </w:instrText>
      </w:r>
      <w:r w:rsidR="00534D68">
        <w:rPr>
          <w:rFonts w:ascii="Times New Roman" w:eastAsia="ＭＳ Ｐゴシック" w:hAnsi="Times New Roman" w:cs="Arial"/>
        </w:rPr>
      </w:r>
      <w:r w:rsidR="00534D68">
        <w:rPr>
          <w:rFonts w:ascii="Times New Roman" w:eastAsia="ＭＳ Ｐゴシック" w:hAnsi="Times New Roman" w:cs="Arial"/>
        </w:rPr>
        <w:fldChar w:fldCharType="separate"/>
      </w:r>
      <w:r w:rsidR="00EC6B55">
        <w:rPr>
          <w:rFonts w:ascii="Times New Roman" w:eastAsia="ＭＳ Ｐゴシック" w:hAnsi="Times New Roman" w:cs="Arial"/>
        </w:rPr>
        <w:t>5.5</w:t>
      </w:r>
      <w:r w:rsidR="00534D68">
        <w:rPr>
          <w:rFonts w:ascii="Times New Roman" w:eastAsia="ＭＳ Ｐゴシック" w:hAnsi="Times New Roman" w:cs="Arial"/>
        </w:rPr>
        <w:fldChar w:fldCharType="end"/>
      </w:r>
      <w:r w:rsidR="009E478B">
        <w:rPr>
          <w:rFonts w:ascii="Times New Roman" w:eastAsia="ＭＳ Ｐゴシック" w:hAnsi="Times New Roman" w:cs="Arial" w:hint="eastAsia"/>
        </w:rPr>
        <w:t xml:space="preserve"> </w:t>
      </w:r>
      <w:r w:rsidR="00534D68">
        <w:rPr>
          <w:rFonts w:ascii="Times New Roman" w:eastAsia="ＭＳ Ｐゴシック" w:hAnsi="Times New Roman" w:cs="Arial"/>
        </w:rPr>
        <w:fldChar w:fldCharType="begin"/>
      </w:r>
      <w:r w:rsidR="009E478B">
        <w:rPr>
          <w:rFonts w:ascii="Times New Roman" w:eastAsia="ＭＳ Ｐゴシック" w:hAnsi="Times New Roman" w:cs="Arial"/>
        </w:rPr>
        <w:instrText xml:space="preserve"> REF _Ref394417797 \h </w:instrText>
      </w:r>
      <w:r w:rsidR="00534D68">
        <w:rPr>
          <w:rFonts w:ascii="Times New Roman" w:eastAsia="ＭＳ Ｐゴシック" w:hAnsi="Times New Roman" w:cs="Arial"/>
        </w:rPr>
      </w:r>
      <w:r w:rsidR="00534D68">
        <w:rPr>
          <w:rFonts w:ascii="Times New Roman" w:eastAsia="ＭＳ Ｐゴシック" w:hAnsi="Times New Roman" w:cs="Arial"/>
        </w:rPr>
        <w:fldChar w:fldCharType="separate"/>
      </w:r>
      <w:r w:rsidR="00EC6B55" w:rsidRPr="00AB2B03">
        <w:rPr>
          <w:rFonts w:ascii="Times New Roman" w:eastAsia="ＭＳ Ｐゴシック" w:hAnsi="Times New Roman"/>
        </w:rPr>
        <w:t>故障一覧</w:t>
      </w:r>
      <w:r w:rsidR="00534D68">
        <w:rPr>
          <w:rFonts w:ascii="Times New Roman" w:eastAsia="ＭＳ Ｐゴシック" w:hAnsi="Times New Roman" w:cs="Arial"/>
        </w:rPr>
        <w:fldChar w:fldCharType="end"/>
      </w:r>
      <w:r w:rsidR="00A3281B" w:rsidRPr="00AB2B03">
        <w:rPr>
          <w:rFonts w:ascii="Times New Roman" w:eastAsia="ＭＳ Ｐゴシック" w:hAnsi="Times New Roman" w:cs="Arial"/>
        </w:rPr>
        <w:t>』</w:t>
      </w:r>
      <w:r w:rsidRPr="00AB2B03">
        <w:rPr>
          <w:rFonts w:ascii="Times New Roman" w:eastAsia="ＭＳ Ｐゴシック" w:hAnsi="Times New Roman" w:cs="Arial"/>
        </w:rPr>
        <w:t>に遷移し、特定された故障を参照します。</w:t>
      </w:r>
    </w:p>
    <w:p w:rsidR="006160E9" w:rsidRPr="00AB2B03" w:rsidRDefault="006160E9" w:rsidP="00953FFF">
      <w:pPr>
        <w:pStyle w:val="a1"/>
        <w:numPr>
          <w:ilvl w:val="0"/>
          <w:numId w:val="12"/>
        </w:numPr>
        <w:rPr>
          <w:rFonts w:ascii="Times New Roman" w:eastAsia="ＭＳ Ｐゴシック" w:hAnsi="Times New Roman" w:cs="Arial"/>
        </w:rPr>
      </w:pPr>
      <w:r w:rsidRPr="00AB2B03">
        <w:rPr>
          <w:rFonts w:ascii="Times New Roman" w:eastAsia="ＭＳ Ｐゴシック" w:hAnsi="Times New Roman" w:cs="Arial"/>
        </w:rPr>
        <w:t>start</w:t>
      </w:r>
      <w:r w:rsidRPr="00AB2B03">
        <w:rPr>
          <w:rFonts w:ascii="Times New Roman" w:eastAsia="ＭＳ Ｐゴシック" w:hAnsi="Times New Roman" w:cs="Arial"/>
        </w:rPr>
        <w:t>故障の特定</w:t>
      </w:r>
    </w:p>
    <w:p w:rsidR="006160E9" w:rsidRPr="00AB2B03" w:rsidRDefault="006160E9" w:rsidP="00953FFF">
      <w:pPr>
        <w:pStyle w:val="a1"/>
        <w:ind w:leftChars="300" w:left="600"/>
        <w:rPr>
          <w:rFonts w:ascii="Times New Roman" w:eastAsia="ＭＳ Ｐゴシック" w:hAnsi="Times New Roman" w:cs="Arial"/>
        </w:rPr>
      </w:pPr>
      <w:r w:rsidRPr="00AB2B03">
        <w:rPr>
          <w:rFonts w:ascii="Times New Roman" w:eastAsia="ＭＳ Ｐゴシック" w:hAnsi="Times New Roman" w:cs="Arial"/>
        </w:rPr>
        <w:t>以下に</w:t>
      </w:r>
      <w:r w:rsidRPr="00AB2B03">
        <w:rPr>
          <w:rFonts w:ascii="Times New Roman" w:eastAsia="ＭＳ Ｐゴシック" w:hAnsi="Times New Roman" w:cs="Arial"/>
        </w:rPr>
        <w:t>start</w:t>
      </w:r>
      <w:r w:rsidRPr="00AB2B03">
        <w:rPr>
          <w:rFonts w:ascii="Times New Roman" w:eastAsia="ＭＳ Ｐゴシック" w:hAnsi="Times New Roman" w:cs="Arial"/>
        </w:rPr>
        <w:t>故障発生時の</w:t>
      </w:r>
      <w:r w:rsidRPr="00AB2B03">
        <w:rPr>
          <w:rFonts w:ascii="Times New Roman" w:eastAsia="ＭＳ Ｐゴシック" w:hAnsi="Times New Roman" w:cs="Arial"/>
        </w:rPr>
        <w:t>crm_mon</w:t>
      </w:r>
      <w:r w:rsidRPr="00AB2B03">
        <w:rPr>
          <w:rFonts w:ascii="Times New Roman" w:eastAsia="ＭＳ Ｐゴシック" w:hAnsi="Times New Roman" w:cs="Arial"/>
        </w:rPr>
        <w:t>コマンド実行時の表示例を示します。</w:t>
      </w:r>
    </w:p>
    <w:p w:rsidR="00856B78" w:rsidRPr="00AB2B03" w:rsidRDefault="004E39A2" w:rsidP="00953FFF">
      <w:pPr>
        <w:pStyle w:val="a1"/>
        <w:ind w:leftChars="300" w:left="600"/>
        <w:rPr>
          <w:rFonts w:ascii="Times New Roman" w:eastAsia="ＭＳ Ｐゴシック" w:hAnsi="Times New Roman" w:cs="Arial"/>
        </w:rPr>
      </w:pPr>
      <w:r>
        <w:rPr>
          <w:rFonts w:ascii="Times New Roman" w:eastAsia="ＭＳ Ｐゴシック" w:hAnsi="Times New Roman" w:cs="Arial"/>
          <w:noProof/>
          <w:lang w:bidi="ar-SA"/>
        </w:rPr>
        <mc:AlternateContent>
          <mc:Choice Requires="wps">
            <w:drawing>
              <wp:anchor distT="0" distB="0" distL="114300" distR="114300" simplePos="0" relativeHeight="251589120" behindDoc="0" locked="0" layoutInCell="1" allowOverlap="1" wp14:anchorId="418F5ABE" wp14:editId="3398F1CB">
                <wp:simplePos x="0" y="0"/>
                <wp:positionH relativeFrom="character">
                  <wp:posOffset>0</wp:posOffset>
                </wp:positionH>
                <wp:positionV relativeFrom="line">
                  <wp:posOffset>0</wp:posOffset>
                </wp:positionV>
                <wp:extent cx="4947920" cy="850900"/>
                <wp:effectExtent l="0" t="0" r="24130" b="24765"/>
                <wp:wrapNone/>
                <wp:docPr id="5266" name="Rectangle 6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47920" cy="850900"/>
                        </a:xfrm>
                        <a:prstGeom prst="rect">
                          <a:avLst/>
                        </a:prstGeom>
                        <a:solidFill>
                          <a:srgbClr val="DDDDDD"/>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D0539" w:rsidRPr="00C06245" w:rsidRDefault="002D0539" w:rsidP="00856B78">
                            <w:pPr>
                              <w:pStyle w:val="affffff2"/>
                              <w:rPr>
                                <w:rFonts w:ascii="ＭＳ ゴシック" w:hAnsi="ＭＳ ゴシック" w:cs="Courier New"/>
                                <w:lang w:val="fr-FR"/>
                              </w:rPr>
                            </w:pPr>
                            <w:r w:rsidRPr="00C06245">
                              <w:rPr>
                                <w:rFonts w:ascii="ＭＳ ゴシック" w:hAnsi="ＭＳ ゴシック" w:cs="Courier New"/>
                                <w:lang w:val="fr-FR"/>
                              </w:rPr>
                              <w:t xml:space="preserve"># crm_mon </w:t>
                            </w:r>
                            <w:r>
                              <w:rPr>
                                <w:rFonts w:ascii="ＭＳ ゴシック" w:hAnsi="ＭＳ ゴシック" w:cs="Courier New"/>
                                <w:lang w:val="fr-FR"/>
                              </w:rPr>
                              <w:t>-</w:t>
                            </w:r>
                            <w:r w:rsidRPr="00C06245">
                              <w:rPr>
                                <w:rFonts w:ascii="ＭＳ ゴシック" w:hAnsi="ＭＳ ゴシック" w:cs="Courier New"/>
                                <w:lang w:val="fr-FR"/>
                              </w:rPr>
                              <w:t>fA -1</w:t>
                            </w:r>
                          </w:p>
                          <w:p w:rsidR="002D0539" w:rsidRPr="00B30E9D" w:rsidRDefault="002D0539" w:rsidP="00E31631">
                            <w:pPr>
                              <w:pStyle w:val="affffff2"/>
                              <w:ind w:firstLineChars="100" w:firstLine="200"/>
                              <w:rPr>
                                <w:rFonts w:ascii="ＭＳ ゴシック" w:hAnsi="ＭＳ ゴシック" w:cs="Courier New"/>
                                <w:lang w:val="fr-FR"/>
                              </w:rPr>
                            </w:pPr>
                            <w:r w:rsidRPr="00B30E9D">
                              <w:rPr>
                                <w:rFonts w:ascii="ＭＳ ゴシック" w:hAnsi="ＭＳ ゴシック" w:cs="Courier New"/>
                                <w:lang w:val="fr-FR"/>
                              </w:rPr>
                              <w:t>:（</w:t>
                            </w:r>
                            <w:r w:rsidRPr="00B30E9D">
                              <w:rPr>
                                <w:rFonts w:ascii="ＭＳ ゴシック" w:hAnsi="ＭＳ ゴシック" w:cs="Courier New"/>
                              </w:rPr>
                              <w:t>略</w:t>
                            </w:r>
                            <w:r w:rsidRPr="00B30E9D">
                              <w:rPr>
                                <w:rFonts w:ascii="ＭＳ ゴシック" w:hAnsi="ＭＳ ゴシック" w:cs="Courier New"/>
                                <w:lang w:val="fr-FR"/>
                              </w:rPr>
                              <w:t>）</w:t>
                            </w:r>
                          </w:p>
                          <w:p w:rsidR="002D0539" w:rsidRPr="00893E2A" w:rsidRDefault="002D0539" w:rsidP="00856B78">
                            <w:pPr>
                              <w:pStyle w:val="affffff2"/>
                              <w:rPr>
                                <w:rFonts w:ascii="ＭＳ ゴシック" w:hAnsi="ＭＳ ゴシック" w:cs="Courier New"/>
                              </w:rPr>
                            </w:pPr>
                            <w:r w:rsidRPr="00893E2A">
                              <w:rPr>
                                <w:rFonts w:ascii="ＭＳ ゴシック" w:hAnsi="ＭＳ ゴシック" w:cs="Courier New"/>
                              </w:rPr>
                              <w:t>Failed actions:</w:t>
                            </w:r>
                          </w:p>
                          <w:p w:rsidR="002D0539" w:rsidRPr="00893E2A" w:rsidRDefault="002D0539" w:rsidP="00856B78">
                            <w:pPr>
                              <w:pStyle w:val="affffff2"/>
                              <w:rPr>
                                <w:rFonts w:ascii="ＭＳ ゴシック" w:hAnsi="ＭＳ ゴシック" w:cs="Courier New"/>
                              </w:rPr>
                            </w:pPr>
                            <w:r w:rsidRPr="00893E2A">
                              <w:rPr>
                                <w:rFonts w:ascii="ＭＳ ゴシック" w:hAnsi="ＭＳ ゴシック" w:cs="Courier New"/>
                              </w:rPr>
                              <w:t xml:space="preserve">    </w:t>
                            </w:r>
                            <w:r w:rsidRPr="00513C31">
                              <w:rPr>
                                <w:rFonts w:ascii="ＭＳ ゴシック" w:hAnsi="ＭＳ ゴシック" w:cs="Courier New"/>
                                <w:b/>
                                <w:color w:val="FF0000"/>
                              </w:rPr>
                              <w:t>pgsql</w:t>
                            </w:r>
                            <w:r w:rsidRPr="00893E2A">
                              <w:rPr>
                                <w:rFonts w:ascii="ＭＳ ゴシック" w:hAnsi="ＭＳ ゴシック" w:cs="Courier New"/>
                              </w:rPr>
                              <w:t>_</w:t>
                            </w:r>
                            <w:r w:rsidRPr="00893E2A">
                              <w:rPr>
                                <w:rFonts w:ascii="ＭＳ ゴシック" w:hAnsi="ＭＳ ゴシック" w:cs="Courier New"/>
                                <w:b/>
                                <w:color w:val="FF0000"/>
                              </w:rPr>
                              <w:t>start</w:t>
                            </w:r>
                            <w:r w:rsidRPr="00893E2A">
                              <w:rPr>
                                <w:rFonts w:ascii="ＭＳ ゴシック" w:hAnsi="ＭＳ ゴシック" w:cs="Courier New"/>
                              </w:rPr>
                              <w:t xml:space="preserve">_0 </w:t>
                            </w:r>
                            <w:r>
                              <w:rPr>
                                <w:rFonts w:ascii="ＭＳ ゴシック" w:hAnsi="ＭＳ ゴシック" w:cs="Courier New" w:hint="eastAsia"/>
                              </w:rPr>
                              <w:t xml:space="preserve">on </w:t>
                            </w:r>
                            <w:r w:rsidRPr="00411D33">
                              <w:rPr>
                                <w:rFonts w:ascii="ＭＳ ゴシック" w:hAnsi="ＭＳ ゴシック" w:cs="Courier New"/>
                                <w:b/>
                                <w:color w:val="FF0000"/>
                              </w:rPr>
                              <w:t>pg-rex01</w:t>
                            </w:r>
                            <w:r>
                              <w:rPr>
                                <w:rFonts w:ascii="ＭＳ ゴシック" w:hAnsi="ＭＳ ゴシック" w:cs="Courier New" w:hint="eastAsia"/>
                              </w:rPr>
                              <w:t xml:space="preserve"> </w:t>
                            </w:r>
                            <w:r w:rsidRPr="005A2383">
                              <w:rPr>
                                <w:rFonts w:ascii="ＭＳ ゴシック" w:hAnsi="ＭＳ ゴシック" w:cs="Courier New"/>
                              </w:rPr>
                              <w:t>'</w:t>
                            </w:r>
                            <w:r w:rsidRPr="00893E2A">
                              <w:rPr>
                                <w:rFonts w:ascii="ＭＳ ゴシック" w:hAnsi="ＭＳ ゴシック" w:cs="Courier New" w:hint="eastAsia"/>
                              </w:rPr>
                              <w:t>not installed</w:t>
                            </w:r>
                            <w:r w:rsidRPr="005A2383">
                              <w:rPr>
                                <w:rFonts w:ascii="ＭＳ ゴシック" w:hAnsi="ＭＳ ゴシック" w:cs="Courier New"/>
                              </w:rPr>
                              <w:t>'</w:t>
                            </w:r>
                            <w:r w:rsidRPr="005A2383">
                              <w:rPr>
                                <w:rFonts w:ascii="ＭＳ ゴシック" w:hAnsi="ＭＳ ゴシック" w:cs="Courier New" w:hint="eastAsia"/>
                              </w:rPr>
                              <w:t xml:space="preserve"> </w:t>
                            </w:r>
                            <w:r>
                              <w:rPr>
                                <w:rFonts w:ascii="ＭＳ ゴシック" w:hAnsi="ＭＳ ゴシック" w:cs="Courier New" w:hint="eastAsia"/>
                              </w:rPr>
                              <w:t>(</w:t>
                            </w:r>
                            <w:r w:rsidRPr="00411D33">
                              <w:rPr>
                                <w:rFonts w:ascii="ＭＳ ゴシック" w:hAnsi="ＭＳ ゴシック" w:cs="Courier New"/>
                                <w:b/>
                                <w:color w:val="FF0000"/>
                              </w:rPr>
                              <w:t>5</w:t>
                            </w:r>
                            <w:r>
                              <w:rPr>
                                <w:rFonts w:ascii="ＭＳ ゴシック" w:hAnsi="ＭＳ ゴシック" w:cs="Courier New" w:hint="eastAsia"/>
                              </w:rPr>
                              <w:t>): call=52, status=complete, last-rc-change='</w:t>
                            </w:r>
                            <w:r w:rsidRPr="00411D33">
                              <w:rPr>
                                <w:rFonts w:ascii="ＭＳ ゴシック" w:hAnsi="ＭＳ ゴシック" w:cs="Courier New" w:hint="eastAsia"/>
                                <w:i/>
                              </w:rPr>
                              <w:t>日時表示</w:t>
                            </w:r>
                            <w:r>
                              <w:rPr>
                                <w:rFonts w:ascii="ＭＳ ゴシック" w:hAnsi="ＭＳ ゴシック" w:cs="Courier New" w:hint="eastAsia"/>
                              </w:rPr>
                              <w:t>', queued=</w:t>
                            </w:r>
                            <w:r w:rsidRPr="00411D33">
                              <w:rPr>
                                <w:rFonts w:ascii="ＭＳ ゴシック" w:hAnsi="ＭＳ ゴシック" w:cs="Courier New"/>
                                <w:i/>
                              </w:rPr>
                              <w:t>XX</w:t>
                            </w:r>
                            <w:r>
                              <w:rPr>
                                <w:rFonts w:ascii="ＭＳ ゴシック" w:hAnsi="ＭＳ ゴシック" w:cs="Courier New" w:hint="eastAsia"/>
                              </w:rPr>
                              <w:t>ms, exec=</w:t>
                            </w:r>
                            <w:r w:rsidRPr="00411D33">
                              <w:rPr>
                                <w:rFonts w:ascii="ＭＳ ゴシック" w:hAnsi="ＭＳ ゴシック" w:cs="Courier New"/>
                                <w:i/>
                              </w:rPr>
                              <w:t>XX</w:t>
                            </w:r>
                            <w:r>
                              <w:rPr>
                                <w:rFonts w:ascii="ＭＳ ゴシック" w:hAnsi="ＭＳ ゴシック" w:cs="Courier New" w:hint="eastAsia"/>
                              </w:rPr>
                              <w:t>ms</w:t>
                            </w:r>
                          </w:p>
                        </w:txbxContent>
                      </wps:txbx>
                      <wps:bodyPr rot="0" vert="horz" wrap="square" lIns="75781" tIns="9068" rIns="75781" bIns="9068"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418F5ABE" id="Rectangle 6147" o:spid="_x0000_s1165" style="position:absolute;margin-left:0;margin-top:0;width:389.6pt;height:67pt;z-index:251589120;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" fillcolor="#ddd">
                <v:textbox style="mso-fit-shape-to-text:t" inset="2.10503mm,.25189mm,2.10503mm,.25189mm">
                  <w:txbxContent>
                    <w:p w:rsidR="002D0539" w:rsidRPr="00C06245" w:rsidRDefault="002D0539" w:rsidP="00856B78">
                      <w:pPr>
                        <w:pStyle w:val="affffff2"/>
                        <w:rPr>
                          <w:rFonts w:ascii="ＭＳ ゴシック" w:hAnsi="ＭＳ ゴシック" w:cs="Courier New"/>
                          <w:lang w:val="fr-FR"/>
                        </w:rPr>
                      </w:pPr>
                      <w:r w:rsidRPr="00C06245">
                        <w:rPr>
                          <w:rFonts w:ascii="ＭＳ ゴシック" w:hAnsi="ＭＳ ゴシック" w:cs="Courier New"/>
                          <w:lang w:val="fr-FR"/>
                        </w:rPr>
                        <w:t xml:space="preserve"># crm_mon </w:t>
                      </w:r>
                      <w:r>
                        <w:rPr>
                          <w:rFonts w:ascii="ＭＳ ゴシック" w:hAnsi="ＭＳ ゴシック" w:cs="Courier New"/>
                          <w:lang w:val="fr-FR"/>
                        </w:rPr>
                        <w:t>-</w:t>
                      </w:r>
                      <w:r w:rsidRPr="00C06245">
                        <w:rPr>
                          <w:rFonts w:ascii="ＭＳ ゴシック" w:hAnsi="ＭＳ ゴシック" w:cs="Courier New"/>
                          <w:lang w:val="fr-FR"/>
                        </w:rPr>
                        <w:t>fA -1</w:t>
                      </w:r>
                    </w:p>
                    <w:p w:rsidR="002D0539" w:rsidRPr="00B30E9D" w:rsidRDefault="002D0539" w:rsidP="00E31631">
                      <w:pPr>
                        <w:pStyle w:val="affffff2"/>
                        <w:ind w:firstLineChars="100" w:firstLine="200"/>
                        <w:rPr>
                          <w:rFonts w:ascii="ＭＳ ゴシック" w:hAnsi="ＭＳ ゴシック" w:cs="Courier New"/>
                          <w:lang w:val="fr-FR"/>
                        </w:rPr>
                      </w:pPr>
                      <w:r w:rsidRPr="00B30E9D">
                        <w:rPr>
                          <w:rFonts w:ascii="ＭＳ ゴシック" w:hAnsi="ＭＳ ゴシック" w:cs="Courier New"/>
                          <w:lang w:val="fr-FR"/>
                        </w:rPr>
                        <w:t>:（</w:t>
                      </w:r>
                      <w:r w:rsidRPr="00B30E9D">
                        <w:rPr>
                          <w:rFonts w:ascii="ＭＳ ゴシック" w:hAnsi="ＭＳ ゴシック" w:cs="Courier New"/>
                        </w:rPr>
                        <w:t>略</w:t>
                      </w:r>
                      <w:r w:rsidRPr="00B30E9D">
                        <w:rPr>
                          <w:rFonts w:ascii="ＭＳ ゴシック" w:hAnsi="ＭＳ ゴシック" w:cs="Courier New"/>
                          <w:lang w:val="fr-FR"/>
                        </w:rPr>
                        <w:t>）</w:t>
                      </w:r>
                    </w:p>
                    <w:p w:rsidR="002D0539" w:rsidRPr="00893E2A" w:rsidRDefault="002D0539" w:rsidP="00856B78">
                      <w:pPr>
                        <w:pStyle w:val="affffff2"/>
                        <w:rPr>
                          <w:rFonts w:ascii="ＭＳ ゴシック" w:hAnsi="ＭＳ ゴシック" w:cs="Courier New"/>
                        </w:rPr>
                      </w:pPr>
                      <w:r w:rsidRPr="00893E2A">
                        <w:rPr>
                          <w:rFonts w:ascii="ＭＳ ゴシック" w:hAnsi="ＭＳ ゴシック" w:cs="Courier New"/>
                        </w:rPr>
                        <w:t>Failed actions:</w:t>
                      </w:r>
                    </w:p>
                    <w:p w:rsidR="002D0539" w:rsidRPr="00893E2A" w:rsidRDefault="002D0539" w:rsidP="00856B78">
                      <w:pPr>
                        <w:pStyle w:val="affffff2"/>
                        <w:rPr>
                          <w:rFonts w:ascii="ＭＳ ゴシック" w:hAnsi="ＭＳ ゴシック" w:cs="Courier New"/>
                        </w:rPr>
                      </w:pPr>
                      <w:r w:rsidRPr="00893E2A">
                        <w:rPr>
                          <w:rFonts w:ascii="ＭＳ ゴシック" w:hAnsi="ＭＳ ゴシック" w:cs="Courier New"/>
                        </w:rPr>
                        <w:t xml:space="preserve">    </w:t>
                      </w:r>
                      <w:r w:rsidRPr="00513C31">
                        <w:rPr>
                          <w:rFonts w:ascii="ＭＳ ゴシック" w:hAnsi="ＭＳ ゴシック" w:cs="Courier New"/>
                          <w:b/>
                          <w:color w:val="FF0000"/>
                        </w:rPr>
                        <w:t>pgsql</w:t>
                      </w:r>
                      <w:r w:rsidRPr="00893E2A">
                        <w:rPr>
                          <w:rFonts w:ascii="ＭＳ ゴシック" w:hAnsi="ＭＳ ゴシック" w:cs="Courier New"/>
                        </w:rPr>
                        <w:t>_</w:t>
                      </w:r>
                      <w:r w:rsidRPr="00893E2A">
                        <w:rPr>
                          <w:rFonts w:ascii="ＭＳ ゴシック" w:hAnsi="ＭＳ ゴシック" w:cs="Courier New"/>
                          <w:b/>
                          <w:color w:val="FF0000"/>
                        </w:rPr>
                        <w:t>start</w:t>
                      </w:r>
                      <w:r w:rsidRPr="00893E2A">
                        <w:rPr>
                          <w:rFonts w:ascii="ＭＳ ゴシック" w:hAnsi="ＭＳ ゴシック" w:cs="Courier New"/>
                        </w:rPr>
                        <w:t xml:space="preserve">_0 </w:t>
                      </w:r>
                      <w:r>
                        <w:rPr>
                          <w:rFonts w:ascii="ＭＳ ゴシック" w:hAnsi="ＭＳ ゴシック" w:cs="Courier New" w:hint="eastAsia"/>
                        </w:rPr>
                        <w:t xml:space="preserve">on </w:t>
                      </w:r>
                      <w:r w:rsidRPr="00411D33">
                        <w:rPr>
                          <w:rFonts w:ascii="ＭＳ ゴシック" w:hAnsi="ＭＳ ゴシック" w:cs="Courier New"/>
                          <w:b/>
                          <w:color w:val="FF0000"/>
                        </w:rPr>
                        <w:t>pg-rex01</w:t>
                      </w:r>
                      <w:r>
                        <w:rPr>
                          <w:rFonts w:ascii="ＭＳ ゴシック" w:hAnsi="ＭＳ ゴシック" w:cs="Courier New" w:hint="eastAsia"/>
                        </w:rPr>
                        <w:t xml:space="preserve"> </w:t>
                      </w:r>
                      <w:r w:rsidRPr="005A2383">
                        <w:rPr>
                          <w:rFonts w:ascii="ＭＳ ゴシック" w:hAnsi="ＭＳ ゴシック" w:cs="Courier New"/>
                        </w:rPr>
                        <w:t>'</w:t>
                      </w:r>
                      <w:r w:rsidRPr="00893E2A">
                        <w:rPr>
                          <w:rFonts w:ascii="ＭＳ ゴシック" w:hAnsi="ＭＳ ゴシック" w:cs="Courier New" w:hint="eastAsia"/>
                        </w:rPr>
                        <w:t>not installed</w:t>
                      </w:r>
                      <w:r w:rsidRPr="005A2383">
                        <w:rPr>
                          <w:rFonts w:ascii="ＭＳ ゴシック" w:hAnsi="ＭＳ ゴシック" w:cs="Courier New"/>
                        </w:rPr>
                        <w:t>'</w:t>
                      </w:r>
                      <w:r w:rsidRPr="005A2383">
                        <w:rPr>
                          <w:rFonts w:ascii="ＭＳ ゴシック" w:hAnsi="ＭＳ ゴシック" w:cs="Courier New" w:hint="eastAsia"/>
                        </w:rPr>
                        <w:t xml:space="preserve"> </w:t>
                      </w:r>
                      <w:r>
                        <w:rPr>
                          <w:rFonts w:ascii="ＭＳ ゴシック" w:hAnsi="ＭＳ ゴシック" w:cs="Courier New" w:hint="eastAsia"/>
                        </w:rPr>
                        <w:t>(</w:t>
                      </w:r>
                      <w:r w:rsidRPr="00411D33">
                        <w:rPr>
                          <w:rFonts w:ascii="ＭＳ ゴシック" w:hAnsi="ＭＳ ゴシック" w:cs="Courier New"/>
                          <w:b/>
                          <w:color w:val="FF0000"/>
                        </w:rPr>
                        <w:t>5</w:t>
                      </w:r>
                      <w:r>
                        <w:rPr>
                          <w:rFonts w:ascii="ＭＳ ゴシック" w:hAnsi="ＭＳ ゴシック" w:cs="Courier New" w:hint="eastAsia"/>
                        </w:rPr>
                        <w:t>): call=52, status=complete, last-rc-change='</w:t>
                      </w:r>
                      <w:r w:rsidRPr="00411D33">
                        <w:rPr>
                          <w:rFonts w:ascii="ＭＳ ゴシック" w:hAnsi="ＭＳ ゴシック" w:cs="Courier New" w:hint="eastAsia"/>
                          <w:i/>
                        </w:rPr>
                        <w:t>日時表示</w:t>
                      </w:r>
                      <w:r>
                        <w:rPr>
                          <w:rFonts w:ascii="ＭＳ ゴシック" w:hAnsi="ＭＳ ゴシック" w:cs="Courier New" w:hint="eastAsia"/>
                        </w:rPr>
                        <w:t>', queued=</w:t>
                      </w:r>
                      <w:r w:rsidRPr="00411D33">
                        <w:rPr>
                          <w:rFonts w:ascii="ＭＳ ゴシック" w:hAnsi="ＭＳ ゴシック" w:cs="Courier New"/>
                          <w:i/>
                        </w:rPr>
                        <w:t>XX</w:t>
                      </w:r>
                      <w:r>
                        <w:rPr>
                          <w:rFonts w:ascii="ＭＳ ゴシック" w:hAnsi="ＭＳ ゴシック" w:cs="Courier New" w:hint="eastAsia"/>
                        </w:rPr>
                        <w:t>ms, exec=</w:t>
                      </w:r>
                      <w:r w:rsidRPr="00411D33">
                        <w:rPr>
                          <w:rFonts w:ascii="ＭＳ ゴシック" w:hAnsi="ＭＳ ゴシック" w:cs="Courier New"/>
                          <w:i/>
                        </w:rPr>
                        <w:t>XX</w:t>
                      </w:r>
                      <w:r>
                        <w:rPr>
                          <w:rFonts w:ascii="ＭＳ ゴシック" w:hAnsi="ＭＳ ゴシック" w:cs="Courier New" w:hint="eastAsia"/>
                        </w:rPr>
                        <w:t>ms</w:t>
                      </w:r>
                    </w:p>
                  </w:txbxContent>
                </v:textbox>
                <w10:wrap anchory="line"/>
              </v:rect>
            </w:pict>
          </mc:Fallback>
        </mc:AlternateContent>
      </w:r>
      <w:r>
        <w:rPr>
          <w:rFonts w:ascii="Times New Roman" w:eastAsia="ＭＳ Ｐゴシック" w:hAnsi="Times New Roman" w:cs="Arial"/>
          <w:noProof/>
          <w:lang w:bidi="ar-SA"/>
        </w:rPr>
        <mc:AlternateContent>
          <mc:Choice Requires="wps">
            <w:drawing>
              <wp:inline distT="0" distB="0" distL="0" distR="0" wp14:anchorId="0D80D4E9" wp14:editId="2274B228">
                <wp:extent cx="4943475" cy="971550"/>
                <wp:effectExtent l="0" t="0" r="0" b="0"/>
                <wp:docPr id="214" name="AutoShape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943475" cy="971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B7A8929" id="AutoShape 10" o:spid="_x0000_s1026" style="width:389.25pt;height: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" filled="f" stroked="f">
                <o:lock v:ext="edit" aspectratio="t"/>
                <w10:anchorlock/>
              </v:rect>
            </w:pict>
          </mc:Fallback>
        </mc:AlternateContent>
      </w:r>
    </w:p>
    <w:p w:rsidR="00A15EE5" w:rsidRPr="00AB2B03" w:rsidRDefault="00A15EE5" w:rsidP="00953FFF">
      <w:pPr>
        <w:pStyle w:val="a1"/>
        <w:ind w:leftChars="300" w:left="600"/>
        <w:rPr>
          <w:rFonts w:ascii="Times New Roman" w:eastAsia="ＭＳ Ｐゴシック" w:hAnsi="Times New Roman" w:cs="Arial"/>
        </w:rPr>
      </w:pPr>
      <w:r w:rsidRPr="00AB2B03">
        <w:rPr>
          <w:rFonts w:ascii="Times New Roman" w:eastAsia="ＭＳ Ｐゴシック" w:hAnsi="Times New Roman" w:cs="Arial"/>
        </w:rPr>
        <w:t>上記の例では、故障リソース</w:t>
      </w:r>
      <w:r w:rsidRPr="00AB2B03">
        <w:rPr>
          <w:rFonts w:ascii="Times New Roman" w:eastAsia="ＭＳ Ｐゴシック" w:hAnsi="Times New Roman" w:cs="Arial"/>
        </w:rPr>
        <w:t>ID</w:t>
      </w:r>
      <w:r w:rsidRPr="00AB2B03">
        <w:rPr>
          <w:rFonts w:ascii="Times New Roman" w:eastAsia="ＭＳ Ｐゴシック" w:hAnsi="Times New Roman" w:cs="Arial"/>
        </w:rPr>
        <w:t>が</w:t>
      </w:r>
      <w:r w:rsidRPr="00AB2B03">
        <w:rPr>
          <w:rFonts w:ascii="Times New Roman" w:eastAsia="ＭＳ Ｐゴシック" w:hAnsi="Times New Roman" w:cs="Arial"/>
        </w:rPr>
        <w:t>"</w:t>
      </w:r>
      <w:r w:rsidR="00513C31" w:rsidRPr="00AB2B03">
        <w:rPr>
          <w:rFonts w:ascii="Times New Roman" w:eastAsia="ＭＳ Ｐゴシック" w:hAnsi="Times New Roman" w:cs="Courier New"/>
        </w:rPr>
        <w:t>pgsql</w:t>
      </w:r>
      <w:r w:rsidRPr="00AB2B03">
        <w:rPr>
          <w:rFonts w:ascii="Times New Roman" w:eastAsia="ＭＳ Ｐゴシック" w:hAnsi="Times New Roman" w:cs="Arial"/>
        </w:rPr>
        <w:t>"</w:t>
      </w:r>
      <w:r w:rsidRPr="00AB2B03">
        <w:rPr>
          <w:rFonts w:ascii="Times New Roman" w:eastAsia="ＭＳ Ｐゴシック" w:hAnsi="Times New Roman" w:cs="Arial"/>
        </w:rPr>
        <w:t>、検知オペレーションが</w:t>
      </w:r>
      <w:r w:rsidRPr="00AB2B03">
        <w:rPr>
          <w:rFonts w:ascii="Times New Roman" w:eastAsia="ＭＳ Ｐゴシック" w:hAnsi="Times New Roman" w:cs="Arial"/>
        </w:rPr>
        <w:t>"</w:t>
      </w:r>
      <w:r w:rsidR="00753567" w:rsidRPr="00AB2B03">
        <w:rPr>
          <w:rFonts w:ascii="Times New Roman" w:eastAsia="ＭＳ Ｐゴシック" w:hAnsi="Times New Roman" w:cs="Arial"/>
        </w:rPr>
        <w:t>start</w:t>
      </w:r>
      <w:r w:rsidRPr="00AB2B03">
        <w:rPr>
          <w:rFonts w:ascii="Times New Roman" w:eastAsia="ＭＳ Ｐゴシック" w:hAnsi="Times New Roman" w:cs="Arial"/>
        </w:rPr>
        <w:t>"</w:t>
      </w:r>
      <w:r w:rsidRPr="00AB2B03">
        <w:rPr>
          <w:rFonts w:ascii="Times New Roman" w:eastAsia="ＭＳ Ｐゴシック" w:hAnsi="Times New Roman" w:cs="Arial"/>
        </w:rPr>
        <w:t>、故障ノードが</w:t>
      </w:r>
      <w:r w:rsidRPr="00AB2B03">
        <w:rPr>
          <w:rFonts w:ascii="Times New Roman" w:eastAsia="ＭＳ Ｐゴシック" w:hAnsi="Times New Roman" w:cs="Arial"/>
        </w:rPr>
        <w:t>"</w:t>
      </w:r>
      <w:r w:rsidR="00B04B42" w:rsidRPr="00AB2B03">
        <w:rPr>
          <w:rFonts w:ascii="Times New Roman" w:eastAsia="ＭＳ Ｐゴシック" w:hAnsi="Times New Roman" w:cs="Arial"/>
        </w:rPr>
        <w:t>pg-rex01</w:t>
      </w:r>
      <w:r w:rsidRPr="00AB2B03">
        <w:rPr>
          <w:rFonts w:ascii="Times New Roman" w:eastAsia="ＭＳ Ｐゴシック" w:hAnsi="Times New Roman" w:cs="Arial"/>
        </w:rPr>
        <w:t>"</w:t>
      </w:r>
      <w:r w:rsidRPr="00AB2B03">
        <w:rPr>
          <w:rFonts w:ascii="Times New Roman" w:eastAsia="ＭＳ Ｐゴシック" w:hAnsi="Times New Roman" w:cs="Arial"/>
        </w:rPr>
        <w:t>、リターンコードが</w:t>
      </w:r>
      <w:r w:rsidRPr="00AB2B03">
        <w:rPr>
          <w:rFonts w:ascii="Times New Roman" w:eastAsia="ＭＳ Ｐゴシック" w:hAnsi="Times New Roman" w:cs="Arial"/>
        </w:rPr>
        <w:t>"</w:t>
      </w:r>
      <w:r w:rsidR="00B42BC3" w:rsidRPr="00AB2B03">
        <w:rPr>
          <w:rFonts w:ascii="Times New Roman" w:eastAsia="ＭＳ Ｐゴシック" w:hAnsi="Times New Roman" w:cs="Arial" w:hint="eastAsia"/>
        </w:rPr>
        <w:t>5</w:t>
      </w:r>
      <w:r w:rsidRPr="00AB2B03">
        <w:rPr>
          <w:rFonts w:ascii="Times New Roman" w:eastAsia="ＭＳ Ｐゴシック" w:hAnsi="Times New Roman" w:cs="Arial"/>
        </w:rPr>
        <w:t>"</w:t>
      </w:r>
      <w:r w:rsidRPr="00AB2B03">
        <w:rPr>
          <w:rFonts w:ascii="Times New Roman" w:eastAsia="ＭＳ Ｐゴシック" w:hAnsi="Times New Roman" w:cs="Arial"/>
        </w:rPr>
        <w:t>と表示されていることから、</w:t>
      </w:r>
      <w:r w:rsidRPr="00AB2B03">
        <w:rPr>
          <w:rFonts w:ascii="Times New Roman" w:eastAsia="ＭＳ Ｐゴシック" w:hAnsi="Times New Roman" w:cs="Arial"/>
        </w:rPr>
        <w:t>pg-rex01</w:t>
      </w:r>
      <w:r w:rsidRPr="00AB2B03">
        <w:rPr>
          <w:rFonts w:ascii="Times New Roman" w:eastAsia="ＭＳ Ｐゴシック" w:hAnsi="Times New Roman" w:cs="Arial"/>
        </w:rPr>
        <w:t>のノードで、</w:t>
      </w:r>
      <w:r w:rsidR="00CB505A" w:rsidRPr="00AB2B03">
        <w:rPr>
          <w:rFonts w:ascii="Times New Roman" w:eastAsia="ＭＳ Ｐゴシック" w:hAnsi="Times New Roman" w:cs="Arial"/>
        </w:rPr>
        <w:t>PG-REX</w:t>
      </w:r>
      <w:r w:rsidR="00CB505A" w:rsidRPr="00AB2B03">
        <w:rPr>
          <w:rFonts w:ascii="Times New Roman" w:eastAsia="ＭＳ Ｐゴシック" w:hAnsi="Times New Roman" w:cs="Arial"/>
        </w:rPr>
        <w:t>リソース</w:t>
      </w:r>
      <w:r w:rsidR="00CB505A" w:rsidRPr="00AB2B03">
        <w:rPr>
          <w:rFonts w:ascii="Times New Roman" w:eastAsia="ＭＳ Ｐゴシック" w:hAnsi="Times New Roman" w:cs="Arial"/>
        </w:rPr>
        <w:t>(</w:t>
      </w:r>
      <w:r w:rsidR="00513C31" w:rsidRPr="00AB2B03">
        <w:rPr>
          <w:rFonts w:ascii="Times New Roman" w:eastAsia="ＭＳ Ｐゴシック" w:hAnsi="Times New Roman" w:cs="Courier New"/>
        </w:rPr>
        <w:t>pgsql</w:t>
      </w:r>
      <w:r w:rsidR="00CB505A" w:rsidRPr="00AB2B03">
        <w:rPr>
          <w:rFonts w:ascii="Times New Roman" w:eastAsia="ＭＳ Ｐゴシック" w:hAnsi="Times New Roman" w:cs="Arial"/>
        </w:rPr>
        <w:t>)</w:t>
      </w:r>
      <w:r w:rsidRPr="00AB2B03">
        <w:rPr>
          <w:rFonts w:ascii="Times New Roman" w:eastAsia="ＭＳ Ｐゴシック" w:hAnsi="Times New Roman" w:cs="Arial"/>
        </w:rPr>
        <w:t>の</w:t>
      </w:r>
      <w:r w:rsidR="00753567" w:rsidRPr="00AB2B03">
        <w:rPr>
          <w:rFonts w:ascii="Times New Roman" w:eastAsia="ＭＳ Ｐゴシック" w:hAnsi="Times New Roman" w:cs="Arial"/>
        </w:rPr>
        <w:t>start</w:t>
      </w:r>
      <w:r w:rsidRPr="00AB2B03">
        <w:rPr>
          <w:rFonts w:ascii="Times New Roman" w:eastAsia="ＭＳ Ｐゴシック" w:hAnsi="Times New Roman" w:cs="Arial"/>
        </w:rPr>
        <w:t>故障</w:t>
      </w:r>
      <w:r w:rsidRPr="00AB2B03">
        <w:rPr>
          <w:rFonts w:ascii="Times New Roman" w:eastAsia="ＭＳ Ｐゴシック" w:hAnsi="Times New Roman" w:cs="Arial"/>
        </w:rPr>
        <w:t>(</w:t>
      </w:r>
      <w:r w:rsidRPr="00AB2B03">
        <w:rPr>
          <w:rFonts w:ascii="Times New Roman" w:eastAsia="ＭＳ Ｐゴシック" w:hAnsi="Times New Roman" w:cs="Arial"/>
        </w:rPr>
        <w:t>リターンコード</w:t>
      </w:r>
      <w:r w:rsidR="00B42BC3" w:rsidRPr="00AB2B03">
        <w:rPr>
          <w:rFonts w:ascii="Times New Roman" w:eastAsia="ＭＳ Ｐゴシック" w:hAnsi="Times New Roman" w:cs="Arial" w:hint="eastAsia"/>
        </w:rPr>
        <w:t>5</w:t>
      </w:r>
      <w:r w:rsidRPr="00AB2B03">
        <w:rPr>
          <w:rFonts w:ascii="Times New Roman" w:eastAsia="ＭＳ Ｐゴシック" w:hAnsi="Times New Roman" w:cs="Arial"/>
        </w:rPr>
        <w:t>)</w:t>
      </w:r>
      <w:r w:rsidRPr="00AB2B03">
        <w:rPr>
          <w:rFonts w:ascii="Times New Roman" w:eastAsia="ＭＳ Ｐゴシック" w:hAnsi="Times New Roman" w:cs="Arial"/>
        </w:rPr>
        <w:t>が発生したことを示しています。</w:t>
      </w:r>
    </w:p>
    <w:p w:rsidR="00753567" w:rsidRPr="00AB2B03" w:rsidRDefault="00753567" w:rsidP="00953FFF">
      <w:pPr>
        <w:pStyle w:val="a1"/>
        <w:ind w:leftChars="300" w:left="600"/>
        <w:rPr>
          <w:rFonts w:ascii="Times New Roman" w:eastAsia="ＭＳ Ｐゴシック" w:hAnsi="Times New Roman" w:cs="Arial"/>
        </w:rPr>
      </w:pPr>
    </w:p>
    <w:p w:rsidR="00753567" w:rsidRPr="00AB2B03" w:rsidRDefault="00753567" w:rsidP="00953FFF">
      <w:pPr>
        <w:pStyle w:val="a1"/>
        <w:ind w:leftChars="300" w:left="600"/>
        <w:rPr>
          <w:rFonts w:ascii="Times New Roman" w:eastAsia="ＭＳ Ｐゴシック" w:hAnsi="Times New Roman" w:cs="Arial"/>
        </w:rPr>
      </w:pPr>
      <w:r w:rsidRPr="00AB2B03">
        <w:rPr>
          <w:rFonts w:ascii="Times New Roman" w:eastAsia="ＭＳ Ｐゴシック" w:hAnsi="Times New Roman" w:cs="Arial"/>
        </w:rPr>
        <w:t>start</w:t>
      </w:r>
      <w:r w:rsidRPr="00AB2B03">
        <w:rPr>
          <w:rFonts w:ascii="Times New Roman" w:eastAsia="ＭＳ Ｐゴシック" w:hAnsi="Times New Roman" w:cs="Arial"/>
        </w:rPr>
        <w:t>では、以下に示す原因で</w:t>
      </w:r>
      <w:r w:rsidR="004E2C40" w:rsidRPr="00AB2B03">
        <w:rPr>
          <w:rFonts w:ascii="Times New Roman" w:eastAsia="ＭＳ Ｐゴシック" w:hAnsi="Times New Roman" w:cs="Arial"/>
        </w:rPr>
        <w:t>も</w:t>
      </w:r>
      <w:r w:rsidRPr="00AB2B03">
        <w:rPr>
          <w:rFonts w:ascii="Times New Roman" w:eastAsia="ＭＳ Ｐゴシック" w:hAnsi="Times New Roman" w:cs="Arial"/>
        </w:rPr>
        <w:t>故障が発生します。</w:t>
      </w:r>
    </w:p>
    <w:p w:rsidR="00753567" w:rsidRPr="00AB2B03" w:rsidRDefault="00753567" w:rsidP="00953FFF">
      <w:pPr>
        <w:pStyle w:val="a1"/>
        <w:numPr>
          <w:ilvl w:val="0"/>
          <w:numId w:val="6"/>
        </w:numPr>
        <w:tabs>
          <w:tab w:val="clear" w:pos="560"/>
          <w:tab w:val="left" w:pos="800"/>
        </w:tabs>
        <w:ind w:leftChars="300" w:left="800" w:hangingChars="100" w:hanging="200"/>
        <w:rPr>
          <w:rFonts w:ascii="Times New Roman" w:eastAsia="ＭＳ Ｐゴシック" w:hAnsi="Times New Roman" w:cs="Arial"/>
        </w:rPr>
      </w:pPr>
      <w:r w:rsidRPr="00AB2B03">
        <w:rPr>
          <w:rFonts w:ascii="Times New Roman" w:eastAsia="ＭＳ Ｐゴシック" w:hAnsi="Times New Roman" w:cs="Arial"/>
        </w:rPr>
        <w:t>起動禁止フラグ</w:t>
      </w:r>
      <w:r w:rsidRPr="00AB2B03">
        <w:rPr>
          <w:rFonts w:ascii="Times New Roman" w:eastAsia="ＭＳ Ｐゴシック" w:hAnsi="Times New Roman" w:cs="Arial"/>
        </w:rPr>
        <w:t>(/var/lib/</w:t>
      </w:r>
      <w:r w:rsidR="005436E3" w:rsidRPr="00AB2B03">
        <w:rPr>
          <w:rFonts w:ascii="Times New Roman" w:eastAsia="ＭＳ Ｐゴシック" w:hAnsi="Times New Roman" w:cs="Arial"/>
          <w:lang w:val="sv-SE"/>
        </w:rPr>
        <w:t>pg</w:t>
      </w:r>
      <w:r w:rsidR="005436E3" w:rsidRPr="00AB2B03">
        <w:rPr>
          <w:rFonts w:ascii="Times New Roman" w:eastAsia="ＭＳ Ｐゴシック" w:hAnsi="Times New Roman" w:cs="Arial" w:hint="eastAsia"/>
          <w:lang w:val="sv-SE"/>
        </w:rPr>
        <w:t>sql</w:t>
      </w:r>
      <w:r w:rsidRPr="00AB2B03">
        <w:rPr>
          <w:rFonts w:ascii="Times New Roman" w:eastAsia="ＭＳ Ｐゴシック" w:hAnsi="Times New Roman" w:cs="Arial"/>
        </w:rPr>
        <w:t>/</w:t>
      </w:r>
      <w:r w:rsidR="00513C31" w:rsidRPr="00AB2B03">
        <w:rPr>
          <w:rFonts w:ascii="Times New Roman" w:eastAsia="ＭＳ Ｐゴシック" w:hAnsi="Times New Roman" w:cs="Arial" w:hint="eastAsia"/>
        </w:rPr>
        <w:t>tmp/</w:t>
      </w:r>
      <w:r w:rsidR="00006935" w:rsidRPr="00AB2B03">
        <w:rPr>
          <w:rFonts w:ascii="Times New Roman" w:eastAsia="ＭＳ Ｐゴシック" w:hAnsi="Times New Roman" w:cs="Arial" w:hint="eastAsia"/>
        </w:rPr>
        <w:t>PGSQL.lock)</w:t>
      </w:r>
      <w:r w:rsidRPr="00AB2B03">
        <w:rPr>
          <w:rFonts w:ascii="Times New Roman" w:eastAsia="ＭＳ Ｐゴシック" w:hAnsi="Times New Roman" w:cs="Arial"/>
        </w:rPr>
        <w:t>消し忘れ。</w:t>
      </w:r>
    </w:p>
    <w:p w:rsidR="00A15EE5" w:rsidRPr="00AB2B03" w:rsidRDefault="00A15EE5" w:rsidP="00953FFF">
      <w:pPr>
        <w:pStyle w:val="a1"/>
        <w:ind w:firstLineChars="100" w:firstLine="200"/>
        <w:rPr>
          <w:rFonts w:ascii="Times New Roman" w:eastAsia="ＭＳ Ｐゴシック" w:hAnsi="Times New Roman" w:cs="Arial"/>
        </w:rPr>
      </w:pPr>
    </w:p>
    <w:p w:rsidR="00ED7C78" w:rsidRPr="00AB2B03" w:rsidRDefault="00ED7C78" w:rsidP="00953FFF">
      <w:pPr>
        <w:pStyle w:val="a1"/>
        <w:numPr>
          <w:ilvl w:val="0"/>
          <w:numId w:val="12"/>
        </w:numPr>
        <w:rPr>
          <w:rFonts w:ascii="Times New Roman" w:eastAsia="ＭＳ Ｐゴシック" w:hAnsi="Times New Roman" w:cs="Arial"/>
        </w:rPr>
      </w:pPr>
      <w:r w:rsidRPr="00AB2B03">
        <w:rPr>
          <w:rFonts w:ascii="Times New Roman" w:eastAsia="ＭＳ Ｐゴシック" w:hAnsi="Times New Roman" w:cs="Arial"/>
        </w:rPr>
        <w:t>promote</w:t>
      </w:r>
      <w:r w:rsidRPr="00AB2B03">
        <w:rPr>
          <w:rFonts w:ascii="Times New Roman" w:eastAsia="ＭＳ Ｐゴシック" w:hAnsi="Times New Roman" w:cs="Arial"/>
        </w:rPr>
        <w:t>故障の特定</w:t>
      </w:r>
    </w:p>
    <w:p w:rsidR="00ED7C78" w:rsidRPr="00AB2B03" w:rsidRDefault="00ED7C78" w:rsidP="00953FFF">
      <w:pPr>
        <w:pStyle w:val="a1"/>
        <w:ind w:leftChars="300" w:left="600"/>
        <w:rPr>
          <w:rFonts w:ascii="Times New Roman" w:eastAsia="ＭＳ Ｐゴシック" w:hAnsi="Times New Roman" w:cs="Arial"/>
        </w:rPr>
      </w:pPr>
      <w:r w:rsidRPr="00AB2B03">
        <w:rPr>
          <w:rFonts w:ascii="Times New Roman" w:eastAsia="ＭＳ Ｐゴシック" w:hAnsi="Times New Roman" w:cs="Arial"/>
        </w:rPr>
        <w:t>以下に</w:t>
      </w:r>
      <w:r w:rsidRPr="00AB2B03">
        <w:rPr>
          <w:rFonts w:ascii="Times New Roman" w:eastAsia="ＭＳ Ｐゴシック" w:hAnsi="Times New Roman" w:cs="Arial"/>
        </w:rPr>
        <w:t>promote</w:t>
      </w:r>
      <w:r w:rsidRPr="00AB2B03">
        <w:rPr>
          <w:rFonts w:ascii="Times New Roman" w:eastAsia="ＭＳ Ｐゴシック" w:hAnsi="Times New Roman" w:cs="Arial"/>
        </w:rPr>
        <w:t>故障発生時の</w:t>
      </w:r>
      <w:r w:rsidRPr="00AB2B03">
        <w:rPr>
          <w:rFonts w:ascii="Times New Roman" w:eastAsia="ＭＳ Ｐゴシック" w:hAnsi="Times New Roman" w:cs="Arial"/>
        </w:rPr>
        <w:t>crm_mon</w:t>
      </w:r>
      <w:r w:rsidRPr="00AB2B03">
        <w:rPr>
          <w:rFonts w:ascii="Times New Roman" w:eastAsia="ＭＳ Ｐゴシック" w:hAnsi="Times New Roman" w:cs="Arial"/>
        </w:rPr>
        <w:t>コマンド実行時の表示例を示します。</w:t>
      </w:r>
    </w:p>
    <w:p w:rsidR="006160E9" w:rsidRPr="00AB2B03" w:rsidRDefault="004E39A2" w:rsidP="00953FFF">
      <w:pPr>
        <w:pStyle w:val="a1"/>
        <w:ind w:leftChars="300" w:left="600"/>
        <w:rPr>
          <w:rFonts w:ascii="Times New Roman" w:eastAsia="ＭＳ Ｐゴシック" w:hAnsi="Times New Roman" w:cs="Arial"/>
        </w:rPr>
      </w:pPr>
      <w:r>
        <w:rPr>
          <w:rFonts w:ascii="Times New Roman" w:eastAsia="ＭＳ Ｐゴシック" w:hAnsi="Times New Roman" w:cs="Arial"/>
          <w:noProof/>
          <w:lang w:bidi="ar-SA"/>
        </w:rPr>
        <mc:AlternateContent>
          <mc:Choice Requires="wps">
            <w:drawing>
              <wp:anchor distT="0" distB="0" distL="114300" distR="114300" simplePos="0" relativeHeight="251581952" behindDoc="0" locked="0" layoutInCell="1" allowOverlap="1" wp14:anchorId="71E37541" wp14:editId="3E163ED1">
                <wp:simplePos x="0" y="0"/>
                <wp:positionH relativeFrom="character">
                  <wp:posOffset>0</wp:posOffset>
                </wp:positionH>
                <wp:positionV relativeFrom="line">
                  <wp:posOffset>0</wp:posOffset>
                </wp:positionV>
                <wp:extent cx="4947285" cy="850900"/>
                <wp:effectExtent l="0" t="0" r="24765" b="24765"/>
                <wp:wrapNone/>
                <wp:docPr id="5265" name="Rectangle 63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47285" cy="850900"/>
                        </a:xfrm>
                        <a:prstGeom prst="rect">
                          <a:avLst/>
                        </a:prstGeom>
                        <a:solidFill>
                          <a:srgbClr val="DDDDDD"/>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D0539" w:rsidRPr="00893E2A" w:rsidRDefault="002D0539" w:rsidP="006160E9">
                            <w:pPr>
                              <w:pStyle w:val="affffff2"/>
                              <w:rPr>
                                <w:rFonts w:ascii="ＭＳ ゴシック" w:hAnsi="ＭＳ ゴシック" w:cs="Courier New"/>
                              </w:rPr>
                            </w:pPr>
                            <w:r w:rsidRPr="00893E2A">
                              <w:rPr>
                                <w:rFonts w:ascii="ＭＳ ゴシック" w:hAnsi="ＭＳ ゴシック" w:cs="Courier New"/>
                              </w:rPr>
                              <w:t xml:space="preserve"># crm_mon </w:t>
                            </w:r>
                            <w:r>
                              <w:rPr>
                                <w:rFonts w:ascii="ＭＳ ゴシック" w:hAnsi="ＭＳ ゴシック" w:cs="Courier New"/>
                              </w:rPr>
                              <w:t>-</w:t>
                            </w:r>
                            <w:r w:rsidRPr="00893E2A">
                              <w:rPr>
                                <w:rFonts w:ascii="ＭＳ ゴシック" w:hAnsi="ＭＳ ゴシック" w:cs="Courier New"/>
                              </w:rPr>
                              <w:t>fA -1</w:t>
                            </w:r>
                          </w:p>
                          <w:p w:rsidR="002D0539" w:rsidRPr="005E6876" w:rsidRDefault="002D0539" w:rsidP="00E31631">
                            <w:pPr>
                              <w:pStyle w:val="affffff2"/>
                              <w:ind w:firstLineChars="100" w:firstLine="200"/>
                              <w:rPr>
                                <w:rFonts w:ascii="ＭＳ ゴシック" w:hAnsi="ＭＳ ゴシック" w:cs="Courier New"/>
                              </w:rPr>
                            </w:pPr>
                            <w:r w:rsidRPr="005E6876">
                              <w:rPr>
                                <w:rFonts w:ascii="ＭＳ ゴシック" w:hAnsi="ＭＳ ゴシック" w:cs="Courier New"/>
                              </w:rPr>
                              <w:t>:（略）</w:t>
                            </w:r>
                          </w:p>
                          <w:p w:rsidR="002D0539" w:rsidRDefault="002D0539" w:rsidP="00006935">
                            <w:pPr>
                              <w:pStyle w:val="affffff2"/>
                              <w:rPr>
                                <w:rFonts w:ascii="ＭＳ ゴシック" w:hAnsi="ＭＳ ゴシック" w:cs="Courier New"/>
                              </w:rPr>
                            </w:pPr>
                            <w:r w:rsidRPr="00893E2A">
                              <w:rPr>
                                <w:rFonts w:ascii="ＭＳ ゴシック" w:hAnsi="ＭＳ ゴシック" w:cs="Courier New"/>
                              </w:rPr>
                              <w:t>Failed actions:</w:t>
                            </w:r>
                          </w:p>
                          <w:p w:rsidR="002D0539" w:rsidRDefault="002D0539" w:rsidP="00E31631">
                            <w:pPr>
                              <w:pStyle w:val="affffff2"/>
                              <w:ind w:firstLineChars="200" w:firstLine="402"/>
                              <w:rPr>
                                <w:rFonts w:ascii="ＭＳ ゴシック" w:hAnsi="ＭＳ ゴシック" w:cs="Courier New"/>
                              </w:rPr>
                            </w:pPr>
                            <w:r w:rsidRPr="00513C31">
                              <w:rPr>
                                <w:rFonts w:ascii="ＭＳ ゴシック" w:hAnsi="ＭＳ ゴシック" w:cs="Courier New"/>
                                <w:b/>
                                <w:color w:val="FF0000"/>
                              </w:rPr>
                              <w:t>pgsql</w:t>
                            </w:r>
                            <w:r w:rsidRPr="00893E2A">
                              <w:rPr>
                                <w:rFonts w:ascii="ＭＳ ゴシック" w:hAnsi="ＭＳ ゴシック" w:cs="Courier New"/>
                              </w:rPr>
                              <w:t>_</w:t>
                            </w:r>
                            <w:r>
                              <w:rPr>
                                <w:rFonts w:ascii="ＭＳ ゴシック" w:hAnsi="ＭＳ ゴシック" w:cs="Courier New" w:hint="eastAsia"/>
                                <w:b/>
                                <w:color w:val="FF0000"/>
                              </w:rPr>
                              <w:t>promote</w:t>
                            </w:r>
                            <w:r w:rsidRPr="00893E2A">
                              <w:rPr>
                                <w:rFonts w:ascii="ＭＳ ゴシック" w:hAnsi="ＭＳ ゴシック" w:cs="Courier New"/>
                              </w:rPr>
                              <w:t xml:space="preserve">_0 </w:t>
                            </w:r>
                            <w:r>
                              <w:rPr>
                                <w:rFonts w:ascii="ＭＳ ゴシック" w:hAnsi="ＭＳ ゴシック" w:cs="Courier New" w:hint="eastAsia"/>
                              </w:rPr>
                              <w:t xml:space="preserve">on </w:t>
                            </w:r>
                            <w:r w:rsidRPr="00E107B2">
                              <w:rPr>
                                <w:rFonts w:ascii="ＭＳ ゴシック" w:hAnsi="ＭＳ ゴシック" w:cs="Courier New" w:hint="eastAsia"/>
                                <w:b/>
                                <w:color w:val="FF0000"/>
                              </w:rPr>
                              <w:t>pg-rex01</w:t>
                            </w:r>
                            <w:r>
                              <w:rPr>
                                <w:rFonts w:ascii="ＭＳ ゴシック" w:hAnsi="ＭＳ ゴシック" w:cs="Courier New" w:hint="eastAsia"/>
                              </w:rPr>
                              <w:t xml:space="preserve"> </w:t>
                            </w:r>
                            <w:r w:rsidRPr="005A2383">
                              <w:rPr>
                                <w:rFonts w:ascii="ＭＳ ゴシック" w:hAnsi="ＭＳ ゴシック" w:cs="Courier New"/>
                              </w:rPr>
                              <w:t>'</w:t>
                            </w:r>
                            <w:r w:rsidRPr="00893E2A">
                              <w:rPr>
                                <w:rFonts w:ascii="ＭＳ ゴシック" w:hAnsi="ＭＳ ゴシック" w:cs="Courier New"/>
                              </w:rPr>
                              <w:t>unknown exec error</w:t>
                            </w:r>
                            <w:r w:rsidRPr="005A2383">
                              <w:rPr>
                                <w:rFonts w:ascii="ＭＳ ゴシック" w:hAnsi="ＭＳ ゴシック" w:cs="Courier New"/>
                              </w:rPr>
                              <w:t>'</w:t>
                            </w:r>
                            <w:r w:rsidRPr="005A2383">
                              <w:rPr>
                                <w:rFonts w:ascii="ＭＳ ゴシック" w:hAnsi="ＭＳ ゴシック" w:cs="Courier New" w:hint="eastAsia"/>
                              </w:rPr>
                              <w:t xml:space="preserve"> </w:t>
                            </w:r>
                            <w:r>
                              <w:rPr>
                                <w:rFonts w:ascii="ＭＳ ゴシック" w:hAnsi="ＭＳ ゴシック" w:cs="Courier New" w:hint="eastAsia"/>
                              </w:rPr>
                              <w:t>(</w:t>
                            </w:r>
                            <w:r>
                              <w:rPr>
                                <w:rFonts w:ascii="ＭＳ ゴシック" w:hAnsi="ＭＳ ゴシック" w:cs="Courier New" w:hint="eastAsia"/>
                                <w:b/>
                                <w:color w:val="FF0000"/>
                              </w:rPr>
                              <w:t>-2</w:t>
                            </w:r>
                            <w:r>
                              <w:rPr>
                                <w:rFonts w:ascii="ＭＳ ゴシック" w:hAnsi="ＭＳ ゴシック" w:cs="Courier New" w:hint="eastAsia"/>
                              </w:rPr>
                              <w:t>): call=16, status=Timed Out, last-rc-change='</w:t>
                            </w:r>
                            <w:r w:rsidRPr="00E107B2">
                              <w:rPr>
                                <w:rFonts w:ascii="ＭＳ ゴシック" w:hAnsi="ＭＳ ゴシック" w:cs="Courier New" w:hint="eastAsia"/>
                                <w:i/>
                              </w:rPr>
                              <w:t>日時表示</w:t>
                            </w:r>
                            <w:r>
                              <w:rPr>
                                <w:rFonts w:ascii="ＭＳ ゴシック" w:hAnsi="ＭＳ ゴシック" w:cs="Courier New" w:hint="eastAsia"/>
                              </w:rPr>
                              <w:t>', queued=</w:t>
                            </w:r>
                            <w:r w:rsidRPr="00411D33">
                              <w:rPr>
                                <w:rFonts w:ascii="ＭＳ ゴシック" w:hAnsi="ＭＳ ゴシック" w:cs="Courier New"/>
                                <w:i/>
                              </w:rPr>
                              <w:t>XX</w:t>
                            </w:r>
                            <w:r>
                              <w:rPr>
                                <w:rFonts w:ascii="ＭＳ ゴシック" w:hAnsi="ＭＳ ゴシック" w:cs="Courier New" w:hint="eastAsia"/>
                              </w:rPr>
                              <w:t>ms, exec=</w:t>
                            </w:r>
                            <w:r w:rsidRPr="00411D33">
                              <w:rPr>
                                <w:rFonts w:ascii="ＭＳ ゴシック" w:hAnsi="ＭＳ ゴシック" w:cs="Courier New"/>
                                <w:i/>
                              </w:rPr>
                              <w:t>XX</w:t>
                            </w:r>
                            <w:r>
                              <w:rPr>
                                <w:rFonts w:ascii="ＭＳ ゴシック" w:hAnsi="ＭＳ ゴシック" w:cs="Courier New" w:hint="eastAsia"/>
                              </w:rPr>
                              <w:t>ms</w:t>
                            </w:r>
                          </w:p>
                        </w:txbxContent>
                      </wps:txbx>
                      <wps:bodyPr rot="0" vert="horz" wrap="square" lIns="75781" tIns="9068" rIns="75781" bIns="9068"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71E37541" id="Rectangle 6393" o:spid="_x0000_s1166" style="position:absolute;margin-left:0;margin-top:0;width:389.55pt;height:67pt;z-index:251581952;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" fillcolor="#ddd">
                <v:textbox style="mso-fit-shape-to-text:t" inset="2.10503mm,.25189mm,2.10503mm,.25189mm">
                  <w:txbxContent>
                    <w:p w:rsidR="002D0539" w:rsidRPr="00893E2A" w:rsidRDefault="002D0539" w:rsidP="006160E9">
                      <w:pPr>
                        <w:pStyle w:val="affffff2"/>
                        <w:rPr>
                          <w:rFonts w:ascii="ＭＳ ゴシック" w:hAnsi="ＭＳ ゴシック" w:cs="Courier New"/>
                        </w:rPr>
                      </w:pPr>
                      <w:r w:rsidRPr="00893E2A">
                        <w:rPr>
                          <w:rFonts w:ascii="ＭＳ ゴシック" w:hAnsi="ＭＳ ゴシック" w:cs="Courier New"/>
                        </w:rPr>
                        <w:t xml:space="preserve"># crm_mon </w:t>
                      </w:r>
                      <w:r>
                        <w:rPr>
                          <w:rFonts w:ascii="ＭＳ ゴシック" w:hAnsi="ＭＳ ゴシック" w:cs="Courier New"/>
                        </w:rPr>
                        <w:t>-</w:t>
                      </w:r>
                      <w:r w:rsidRPr="00893E2A">
                        <w:rPr>
                          <w:rFonts w:ascii="ＭＳ ゴシック" w:hAnsi="ＭＳ ゴシック" w:cs="Courier New"/>
                        </w:rPr>
                        <w:t>fA -1</w:t>
                      </w:r>
                    </w:p>
                    <w:p w:rsidR="002D0539" w:rsidRPr="005E6876" w:rsidRDefault="002D0539" w:rsidP="00E31631">
                      <w:pPr>
                        <w:pStyle w:val="affffff2"/>
                        <w:ind w:firstLineChars="100" w:firstLine="200"/>
                        <w:rPr>
                          <w:rFonts w:ascii="ＭＳ ゴシック" w:hAnsi="ＭＳ ゴシック" w:cs="Courier New"/>
                        </w:rPr>
                      </w:pPr>
                      <w:r w:rsidRPr="005E6876">
                        <w:rPr>
                          <w:rFonts w:ascii="ＭＳ ゴシック" w:hAnsi="ＭＳ ゴシック" w:cs="Courier New"/>
                        </w:rPr>
                        <w:t>:（略）</w:t>
                      </w:r>
                    </w:p>
                    <w:p w:rsidR="002D0539" w:rsidRDefault="002D0539" w:rsidP="00006935">
                      <w:pPr>
                        <w:pStyle w:val="affffff2"/>
                        <w:rPr>
                          <w:rFonts w:ascii="ＭＳ ゴシック" w:hAnsi="ＭＳ ゴシック" w:cs="Courier New"/>
                        </w:rPr>
                      </w:pPr>
                      <w:r w:rsidRPr="00893E2A">
                        <w:rPr>
                          <w:rFonts w:ascii="ＭＳ ゴシック" w:hAnsi="ＭＳ ゴシック" w:cs="Courier New"/>
                        </w:rPr>
                        <w:t>Failed actions:</w:t>
                      </w:r>
                    </w:p>
                    <w:p w:rsidR="002D0539" w:rsidRDefault="002D0539" w:rsidP="00E31631">
                      <w:pPr>
                        <w:pStyle w:val="affffff2"/>
                        <w:ind w:firstLineChars="200" w:firstLine="402"/>
                        <w:rPr>
                          <w:rFonts w:ascii="ＭＳ ゴシック" w:hAnsi="ＭＳ ゴシック" w:cs="Courier New"/>
                        </w:rPr>
                      </w:pPr>
                      <w:r w:rsidRPr="00513C31">
                        <w:rPr>
                          <w:rFonts w:ascii="ＭＳ ゴシック" w:hAnsi="ＭＳ ゴシック" w:cs="Courier New"/>
                          <w:b/>
                          <w:color w:val="FF0000"/>
                        </w:rPr>
                        <w:t>pgsql</w:t>
                      </w:r>
                      <w:r w:rsidRPr="00893E2A">
                        <w:rPr>
                          <w:rFonts w:ascii="ＭＳ ゴシック" w:hAnsi="ＭＳ ゴシック" w:cs="Courier New"/>
                        </w:rPr>
                        <w:t>_</w:t>
                      </w:r>
                      <w:r>
                        <w:rPr>
                          <w:rFonts w:ascii="ＭＳ ゴシック" w:hAnsi="ＭＳ ゴシック" w:cs="Courier New" w:hint="eastAsia"/>
                          <w:b/>
                          <w:color w:val="FF0000"/>
                        </w:rPr>
                        <w:t>promote</w:t>
                      </w:r>
                      <w:r w:rsidRPr="00893E2A">
                        <w:rPr>
                          <w:rFonts w:ascii="ＭＳ ゴシック" w:hAnsi="ＭＳ ゴシック" w:cs="Courier New"/>
                        </w:rPr>
                        <w:t xml:space="preserve">_0 </w:t>
                      </w:r>
                      <w:r>
                        <w:rPr>
                          <w:rFonts w:ascii="ＭＳ ゴシック" w:hAnsi="ＭＳ ゴシック" w:cs="Courier New" w:hint="eastAsia"/>
                        </w:rPr>
                        <w:t xml:space="preserve">on </w:t>
                      </w:r>
                      <w:r w:rsidRPr="00E107B2">
                        <w:rPr>
                          <w:rFonts w:ascii="ＭＳ ゴシック" w:hAnsi="ＭＳ ゴシック" w:cs="Courier New" w:hint="eastAsia"/>
                          <w:b/>
                          <w:color w:val="FF0000"/>
                        </w:rPr>
                        <w:t>pg-rex01</w:t>
                      </w:r>
                      <w:r>
                        <w:rPr>
                          <w:rFonts w:ascii="ＭＳ ゴシック" w:hAnsi="ＭＳ ゴシック" w:cs="Courier New" w:hint="eastAsia"/>
                        </w:rPr>
                        <w:t xml:space="preserve"> </w:t>
                      </w:r>
                      <w:r w:rsidRPr="005A2383">
                        <w:rPr>
                          <w:rFonts w:ascii="ＭＳ ゴシック" w:hAnsi="ＭＳ ゴシック" w:cs="Courier New"/>
                        </w:rPr>
                        <w:t>'</w:t>
                      </w:r>
                      <w:r w:rsidRPr="00893E2A">
                        <w:rPr>
                          <w:rFonts w:ascii="ＭＳ ゴシック" w:hAnsi="ＭＳ ゴシック" w:cs="Courier New"/>
                        </w:rPr>
                        <w:t>unknown exec error</w:t>
                      </w:r>
                      <w:r w:rsidRPr="005A2383">
                        <w:rPr>
                          <w:rFonts w:ascii="ＭＳ ゴシック" w:hAnsi="ＭＳ ゴシック" w:cs="Courier New"/>
                        </w:rPr>
                        <w:t>'</w:t>
                      </w:r>
                      <w:r w:rsidRPr="005A2383">
                        <w:rPr>
                          <w:rFonts w:ascii="ＭＳ ゴシック" w:hAnsi="ＭＳ ゴシック" w:cs="Courier New" w:hint="eastAsia"/>
                        </w:rPr>
                        <w:t xml:space="preserve"> </w:t>
                      </w:r>
                      <w:r>
                        <w:rPr>
                          <w:rFonts w:ascii="ＭＳ ゴシック" w:hAnsi="ＭＳ ゴシック" w:cs="Courier New" w:hint="eastAsia"/>
                        </w:rPr>
                        <w:t>(</w:t>
                      </w:r>
                      <w:r>
                        <w:rPr>
                          <w:rFonts w:ascii="ＭＳ ゴシック" w:hAnsi="ＭＳ ゴシック" w:cs="Courier New" w:hint="eastAsia"/>
                          <w:b/>
                          <w:color w:val="FF0000"/>
                        </w:rPr>
                        <w:t>-2</w:t>
                      </w:r>
                      <w:r>
                        <w:rPr>
                          <w:rFonts w:ascii="ＭＳ ゴシック" w:hAnsi="ＭＳ ゴシック" w:cs="Courier New" w:hint="eastAsia"/>
                        </w:rPr>
                        <w:t>): call=16, status=Timed Out, last-rc-change='</w:t>
                      </w:r>
                      <w:r w:rsidRPr="00E107B2">
                        <w:rPr>
                          <w:rFonts w:ascii="ＭＳ ゴシック" w:hAnsi="ＭＳ ゴシック" w:cs="Courier New" w:hint="eastAsia"/>
                          <w:i/>
                        </w:rPr>
                        <w:t>日時表示</w:t>
                      </w:r>
                      <w:r>
                        <w:rPr>
                          <w:rFonts w:ascii="ＭＳ ゴシック" w:hAnsi="ＭＳ ゴシック" w:cs="Courier New" w:hint="eastAsia"/>
                        </w:rPr>
                        <w:t>', queued=</w:t>
                      </w:r>
                      <w:r w:rsidRPr="00411D33">
                        <w:rPr>
                          <w:rFonts w:ascii="ＭＳ ゴシック" w:hAnsi="ＭＳ ゴシック" w:cs="Courier New"/>
                          <w:i/>
                        </w:rPr>
                        <w:t>XX</w:t>
                      </w:r>
                      <w:r>
                        <w:rPr>
                          <w:rFonts w:ascii="ＭＳ ゴシック" w:hAnsi="ＭＳ ゴシック" w:cs="Courier New" w:hint="eastAsia"/>
                        </w:rPr>
                        <w:t>ms, exec=</w:t>
                      </w:r>
                      <w:r w:rsidRPr="00411D33">
                        <w:rPr>
                          <w:rFonts w:ascii="ＭＳ ゴシック" w:hAnsi="ＭＳ ゴシック" w:cs="Courier New"/>
                          <w:i/>
                        </w:rPr>
                        <w:t>XX</w:t>
                      </w:r>
                      <w:r>
                        <w:rPr>
                          <w:rFonts w:ascii="ＭＳ ゴシック" w:hAnsi="ＭＳ ゴシック" w:cs="Courier New" w:hint="eastAsia"/>
                        </w:rPr>
                        <w:t>ms</w:t>
                      </w:r>
                    </w:p>
                  </w:txbxContent>
                </v:textbox>
                <w10:wrap anchory="line"/>
              </v:rect>
            </w:pict>
          </mc:Fallback>
        </mc:AlternateContent>
      </w:r>
      <w:r>
        <w:rPr>
          <w:rFonts w:ascii="Times New Roman" w:eastAsia="ＭＳ Ｐゴシック" w:hAnsi="Times New Roman" w:cs="Arial"/>
          <w:noProof/>
          <w:lang w:bidi="ar-SA"/>
        </w:rPr>
        <mc:AlternateContent>
          <mc:Choice Requires="wps">
            <w:drawing>
              <wp:inline distT="0" distB="0" distL="0" distR="0" wp14:anchorId="7674A9AB" wp14:editId="749E0BD7">
                <wp:extent cx="4943475" cy="847725"/>
                <wp:effectExtent l="0" t="0" r="0" b="0"/>
                <wp:docPr id="213" name="AutoShape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943475" cy="847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64C62A9" id="AutoShape 11" o:spid="_x0000_s1026" style="width:389.25pt;height:6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" filled="f" stroked="f">
                <o:lock v:ext="edit" aspectratio="t"/>
                <w10:anchorlock/>
              </v:rect>
            </w:pict>
          </mc:Fallback>
        </mc:AlternateContent>
      </w:r>
    </w:p>
    <w:p w:rsidR="004D098B" w:rsidRPr="00AB2B03" w:rsidRDefault="004D098B" w:rsidP="00953FFF">
      <w:pPr>
        <w:pStyle w:val="a1"/>
        <w:rPr>
          <w:rFonts w:ascii="Times New Roman" w:eastAsia="ＭＳ Ｐゴシック" w:hAnsi="Times New Roman" w:cs="Arial"/>
        </w:rPr>
      </w:pPr>
    </w:p>
    <w:p w:rsidR="007D2D35" w:rsidRPr="00AB2B03" w:rsidRDefault="007D2D35" w:rsidP="00953FFF">
      <w:pPr>
        <w:pStyle w:val="a1"/>
        <w:numPr>
          <w:ilvl w:val="0"/>
          <w:numId w:val="12"/>
        </w:numPr>
        <w:rPr>
          <w:rFonts w:ascii="Times New Roman" w:eastAsia="ＭＳ Ｐゴシック" w:hAnsi="Times New Roman" w:cs="Arial"/>
        </w:rPr>
      </w:pPr>
      <w:r w:rsidRPr="00AB2B03">
        <w:rPr>
          <w:rFonts w:ascii="Times New Roman" w:eastAsia="ＭＳ Ｐゴシック" w:hAnsi="Times New Roman" w:cs="Arial"/>
        </w:rPr>
        <w:t>monitor</w:t>
      </w:r>
      <w:r w:rsidRPr="00AB2B03">
        <w:rPr>
          <w:rFonts w:ascii="Times New Roman" w:eastAsia="ＭＳ Ｐゴシック" w:hAnsi="Times New Roman" w:cs="Arial"/>
        </w:rPr>
        <w:t>故障の特定</w:t>
      </w:r>
    </w:p>
    <w:p w:rsidR="007D2D35" w:rsidRPr="00AB2B03" w:rsidRDefault="007D2D35" w:rsidP="00953FFF">
      <w:pPr>
        <w:pStyle w:val="a1"/>
        <w:ind w:leftChars="300" w:left="600"/>
        <w:rPr>
          <w:rFonts w:ascii="Times New Roman" w:eastAsia="ＭＳ Ｐゴシック" w:hAnsi="Times New Roman" w:cs="Arial"/>
        </w:rPr>
      </w:pPr>
      <w:r w:rsidRPr="00AB2B03">
        <w:rPr>
          <w:rFonts w:ascii="Times New Roman" w:eastAsia="ＭＳ Ｐゴシック" w:hAnsi="Times New Roman" w:cs="Arial"/>
        </w:rPr>
        <w:t>以下に</w:t>
      </w:r>
      <w:r w:rsidRPr="00AB2B03">
        <w:rPr>
          <w:rFonts w:ascii="Times New Roman" w:eastAsia="ＭＳ Ｐゴシック" w:hAnsi="Times New Roman" w:cs="Arial"/>
        </w:rPr>
        <w:t>monitor</w:t>
      </w:r>
      <w:r w:rsidRPr="00AB2B03">
        <w:rPr>
          <w:rFonts w:ascii="Times New Roman" w:eastAsia="ＭＳ Ｐゴシック" w:hAnsi="Times New Roman" w:cs="Arial"/>
        </w:rPr>
        <w:t>故障発生時の</w:t>
      </w:r>
      <w:r w:rsidRPr="00AB2B03">
        <w:rPr>
          <w:rFonts w:ascii="Times New Roman" w:eastAsia="ＭＳ Ｐゴシック" w:hAnsi="Times New Roman" w:cs="Arial"/>
        </w:rPr>
        <w:t>crm_mon</w:t>
      </w:r>
      <w:r w:rsidRPr="00AB2B03">
        <w:rPr>
          <w:rFonts w:ascii="Times New Roman" w:eastAsia="ＭＳ Ｐゴシック" w:hAnsi="Times New Roman" w:cs="Arial"/>
        </w:rPr>
        <w:t>コマンド実行時の表示例を示します。</w:t>
      </w:r>
    </w:p>
    <w:p w:rsidR="007D2D35" w:rsidRPr="00AB2B03" w:rsidRDefault="004E39A2" w:rsidP="00953FFF">
      <w:pPr>
        <w:pStyle w:val="a1"/>
        <w:ind w:leftChars="300" w:left="600"/>
        <w:rPr>
          <w:rFonts w:ascii="Times New Roman" w:eastAsia="ＭＳ Ｐゴシック" w:hAnsi="Times New Roman" w:cs="Arial"/>
        </w:rPr>
      </w:pPr>
      <w:r>
        <w:rPr>
          <w:rFonts w:ascii="Times New Roman" w:eastAsia="ＭＳ Ｐゴシック" w:hAnsi="Times New Roman" w:cs="Arial"/>
          <w:noProof/>
          <w:lang w:bidi="ar-SA"/>
        </w:rPr>
        <mc:AlternateContent>
          <mc:Choice Requires="wps">
            <w:drawing>
              <wp:anchor distT="0" distB="0" distL="114300" distR="114300" simplePos="0" relativeHeight="251580928" behindDoc="0" locked="0" layoutInCell="1" allowOverlap="1" wp14:anchorId="6E3927B8" wp14:editId="21B5BE59">
                <wp:simplePos x="0" y="0"/>
                <wp:positionH relativeFrom="character">
                  <wp:posOffset>0</wp:posOffset>
                </wp:positionH>
                <wp:positionV relativeFrom="line">
                  <wp:posOffset>0</wp:posOffset>
                </wp:positionV>
                <wp:extent cx="4947285" cy="850900"/>
                <wp:effectExtent l="0" t="0" r="24765" b="24765"/>
                <wp:wrapNone/>
                <wp:docPr id="5264" name="Rectangle 63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47285" cy="850900"/>
                        </a:xfrm>
                        <a:prstGeom prst="rect">
                          <a:avLst/>
                        </a:prstGeom>
                        <a:solidFill>
                          <a:srgbClr val="DDDDDD"/>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D0539" w:rsidRPr="005E4AE9" w:rsidRDefault="002D0539" w:rsidP="007D2D35">
                            <w:pPr>
                              <w:pStyle w:val="affffff2"/>
                              <w:rPr>
                                <w:rFonts w:ascii="ＭＳ ゴシック" w:hAnsi="ＭＳ ゴシック" w:cs="Courier New"/>
                                <w:lang w:val="fr-FR"/>
                              </w:rPr>
                            </w:pPr>
                            <w:r w:rsidRPr="005E4AE9">
                              <w:rPr>
                                <w:rFonts w:ascii="ＭＳ ゴシック" w:hAnsi="ＭＳ ゴシック" w:cs="Courier New"/>
                                <w:lang w:val="fr-FR"/>
                              </w:rPr>
                              <w:t xml:space="preserve"># crm_mon </w:t>
                            </w:r>
                            <w:r>
                              <w:rPr>
                                <w:rFonts w:ascii="ＭＳ ゴシック" w:hAnsi="ＭＳ ゴシック" w:cs="Courier New"/>
                                <w:lang w:val="fr-FR"/>
                              </w:rPr>
                              <w:t>-</w:t>
                            </w:r>
                            <w:r w:rsidRPr="005E4AE9">
                              <w:rPr>
                                <w:rFonts w:ascii="ＭＳ ゴシック" w:hAnsi="ＭＳ ゴシック" w:cs="Courier New"/>
                                <w:lang w:val="fr-FR"/>
                              </w:rPr>
                              <w:t>fA -1</w:t>
                            </w:r>
                          </w:p>
                          <w:p w:rsidR="002D0539" w:rsidRPr="00613387" w:rsidRDefault="002D0539" w:rsidP="00E31631">
                            <w:pPr>
                              <w:pStyle w:val="affffff2"/>
                              <w:ind w:firstLineChars="100" w:firstLine="200"/>
                              <w:rPr>
                                <w:rFonts w:ascii="ＭＳ ゴシック" w:hAnsi="ＭＳ ゴシック" w:cs="Courier New"/>
                                <w:lang w:val="fr-FR"/>
                              </w:rPr>
                            </w:pPr>
                            <w:r w:rsidRPr="00613387">
                              <w:rPr>
                                <w:rFonts w:ascii="ＭＳ ゴシック" w:hAnsi="ＭＳ ゴシック" w:cs="Courier New"/>
                                <w:lang w:val="fr-FR"/>
                              </w:rPr>
                              <w:t>:（</w:t>
                            </w:r>
                            <w:r w:rsidRPr="00613387">
                              <w:rPr>
                                <w:rFonts w:ascii="ＭＳ ゴシック" w:hAnsi="ＭＳ ゴシック" w:cs="Courier New"/>
                              </w:rPr>
                              <w:t>略</w:t>
                            </w:r>
                            <w:r w:rsidRPr="00613387">
                              <w:rPr>
                                <w:rFonts w:ascii="ＭＳ ゴシック" w:hAnsi="ＭＳ ゴシック" w:cs="Courier New"/>
                                <w:lang w:val="fr-FR"/>
                              </w:rPr>
                              <w:t>）</w:t>
                            </w:r>
                          </w:p>
                          <w:p w:rsidR="002D0539" w:rsidRPr="00893E2A" w:rsidRDefault="002D0539" w:rsidP="00006935">
                            <w:pPr>
                              <w:pStyle w:val="affffff2"/>
                              <w:rPr>
                                <w:rFonts w:ascii="ＭＳ ゴシック" w:hAnsi="ＭＳ ゴシック" w:cs="Courier New"/>
                              </w:rPr>
                            </w:pPr>
                            <w:r w:rsidRPr="00893E2A">
                              <w:rPr>
                                <w:rFonts w:ascii="ＭＳ ゴシック" w:hAnsi="ＭＳ ゴシック" w:cs="Courier New"/>
                              </w:rPr>
                              <w:t>Failed actions:</w:t>
                            </w:r>
                          </w:p>
                          <w:p w:rsidR="002D0539" w:rsidRPr="00C9234F" w:rsidRDefault="002D0539" w:rsidP="00006935">
                            <w:pPr>
                              <w:pStyle w:val="affffff2"/>
                              <w:rPr>
                                <w:rFonts w:ascii="ＭＳ ゴシック" w:hAnsi="ＭＳ ゴシック" w:cs="Courier New"/>
                              </w:rPr>
                            </w:pPr>
                            <w:r w:rsidRPr="00893E2A">
                              <w:rPr>
                                <w:rFonts w:ascii="ＭＳ ゴシック" w:hAnsi="ＭＳ ゴシック" w:cs="Courier New"/>
                              </w:rPr>
                              <w:t xml:space="preserve">    </w:t>
                            </w:r>
                            <w:r w:rsidRPr="00513C31">
                              <w:rPr>
                                <w:rFonts w:ascii="ＭＳ ゴシック" w:hAnsi="ＭＳ ゴシック" w:cs="Courier New"/>
                                <w:b/>
                                <w:color w:val="FF0000"/>
                              </w:rPr>
                              <w:t>pgsql</w:t>
                            </w:r>
                            <w:r w:rsidRPr="00893E2A">
                              <w:rPr>
                                <w:rFonts w:ascii="ＭＳ ゴシック" w:hAnsi="ＭＳ ゴシック" w:cs="Courier New"/>
                              </w:rPr>
                              <w:t>_</w:t>
                            </w:r>
                            <w:r w:rsidRPr="00893E2A">
                              <w:rPr>
                                <w:rFonts w:ascii="ＭＳ ゴシック" w:hAnsi="ＭＳ ゴシック" w:cs="Courier New"/>
                                <w:b/>
                                <w:color w:val="FF0000"/>
                              </w:rPr>
                              <w:t>monitor</w:t>
                            </w:r>
                            <w:r w:rsidRPr="00893E2A">
                              <w:rPr>
                                <w:rFonts w:ascii="ＭＳ ゴシック" w:hAnsi="ＭＳ ゴシック" w:cs="Courier New"/>
                              </w:rPr>
                              <w:t xml:space="preserve">_9000 </w:t>
                            </w:r>
                            <w:r>
                              <w:rPr>
                                <w:rFonts w:ascii="ＭＳ ゴシック" w:hAnsi="ＭＳ ゴシック" w:cs="Courier New" w:hint="eastAsia"/>
                              </w:rPr>
                              <w:t xml:space="preserve">on </w:t>
                            </w:r>
                            <w:r w:rsidRPr="00893E2A">
                              <w:rPr>
                                <w:rFonts w:ascii="ＭＳ ゴシック" w:hAnsi="ＭＳ ゴシック" w:cs="Courier New"/>
                                <w:b/>
                                <w:color w:val="FF0000"/>
                              </w:rPr>
                              <w:t>pg-rex</w:t>
                            </w:r>
                            <w:r w:rsidRPr="00893E2A">
                              <w:rPr>
                                <w:rFonts w:ascii="ＭＳ ゴシック" w:hAnsi="ＭＳ ゴシック" w:cs="Courier New" w:hint="eastAsia"/>
                                <w:b/>
                                <w:color w:val="FF0000"/>
                              </w:rPr>
                              <w:t>0</w:t>
                            </w:r>
                            <w:r w:rsidRPr="00893E2A">
                              <w:rPr>
                                <w:rFonts w:ascii="ＭＳ ゴシック" w:hAnsi="ＭＳ ゴシック" w:cs="Courier New"/>
                                <w:b/>
                                <w:color w:val="FF0000"/>
                              </w:rPr>
                              <w:t>1</w:t>
                            </w:r>
                            <w:r>
                              <w:rPr>
                                <w:rFonts w:ascii="ＭＳ ゴシック" w:hAnsi="ＭＳ ゴシック" w:cs="Courier New" w:hint="eastAsia"/>
                                <w:b/>
                                <w:color w:val="FF0000"/>
                              </w:rPr>
                              <w:t xml:space="preserve"> </w:t>
                            </w:r>
                            <w:r w:rsidRPr="005A2383">
                              <w:rPr>
                                <w:rFonts w:ascii="ＭＳ ゴシック" w:hAnsi="ＭＳ ゴシック" w:cs="Courier New"/>
                              </w:rPr>
                              <w:t>'</w:t>
                            </w:r>
                            <w:r w:rsidRPr="00893E2A">
                              <w:rPr>
                                <w:rFonts w:ascii="ＭＳ ゴシック" w:hAnsi="ＭＳ ゴシック" w:cs="Courier New"/>
                              </w:rPr>
                              <w:t>unknown error</w:t>
                            </w:r>
                            <w:r w:rsidRPr="005A2383">
                              <w:rPr>
                                <w:rFonts w:ascii="ＭＳ ゴシック" w:hAnsi="ＭＳ ゴシック" w:cs="Courier New"/>
                              </w:rPr>
                              <w:t>'</w:t>
                            </w:r>
                            <w:r>
                              <w:rPr>
                                <w:rFonts w:ascii="ＭＳ ゴシック" w:hAnsi="ＭＳ ゴシック" w:cs="Courier New" w:hint="eastAsia"/>
                              </w:rPr>
                              <w:t xml:space="preserve"> (1): call=28, </w:t>
                            </w:r>
                            <w:r w:rsidRPr="00893E2A">
                              <w:rPr>
                                <w:rFonts w:ascii="ＭＳ ゴシック" w:hAnsi="ＭＳ ゴシック" w:cs="Courier New"/>
                              </w:rPr>
                              <w:t>status=complete</w:t>
                            </w:r>
                            <w:r>
                              <w:rPr>
                                <w:rFonts w:ascii="ＭＳ ゴシック" w:hAnsi="ＭＳ ゴシック" w:cs="Courier New" w:hint="eastAsia"/>
                              </w:rPr>
                              <w:t>, last-rc-change='</w:t>
                            </w:r>
                            <w:r w:rsidRPr="00E107B2">
                              <w:rPr>
                                <w:rFonts w:ascii="ＭＳ ゴシック" w:hAnsi="ＭＳ ゴシック" w:cs="Courier New" w:hint="eastAsia"/>
                                <w:i/>
                              </w:rPr>
                              <w:t>日時表示</w:t>
                            </w:r>
                            <w:r>
                              <w:rPr>
                                <w:rFonts w:ascii="ＭＳ ゴシック" w:hAnsi="ＭＳ ゴシック" w:cs="Courier New" w:hint="eastAsia"/>
                              </w:rPr>
                              <w:t>', queued=</w:t>
                            </w:r>
                            <w:r w:rsidRPr="00E107B2">
                              <w:rPr>
                                <w:rFonts w:ascii="ＭＳ ゴシック" w:hAnsi="ＭＳ ゴシック" w:cs="Courier New" w:hint="eastAsia"/>
                                <w:i/>
                              </w:rPr>
                              <w:t>XX</w:t>
                            </w:r>
                            <w:r>
                              <w:rPr>
                                <w:rFonts w:ascii="ＭＳ ゴシック" w:hAnsi="ＭＳ ゴシック" w:cs="Courier New" w:hint="eastAsia"/>
                              </w:rPr>
                              <w:t>ms, exec=</w:t>
                            </w:r>
                            <w:r w:rsidRPr="00E107B2">
                              <w:rPr>
                                <w:rFonts w:ascii="ＭＳ ゴシック" w:hAnsi="ＭＳ ゴシック" w:cs="Courier New" w:hint="eastAsia"/>
                                <w:i/>
                              </w:rPr>
                              <w:t>XX</w:t>
                            </w:r>
                            <w:r>
                              <w:rPr>
                                <w:rFonts w:ascii="ＭＳ ゴシック" w:hAnsi="ＭＳ ゴシック" w:cs="Courier New" w:hint="eastAsia"/>
                              </w:rPr>
                              <w:t>ms</w:t>
                            </w:r>
                          </w:p>
                        </w:txbxContent>
                      </wps:txbx>
                      <wps:bodyPr rot="0" vert="horz" wrap="square" lIns="75781" tIns="9068" rIns="75781" bIns="9068"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6E3927B8" id="Rectangle 6394" o:spid="_x0000_s1167" style="position:absolute;margin-left:0;margin-top:0;width:389.55pt;height:67pt;z-index:251580928;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" fillcolor="#ddd">
                <v:textbox style="mso-fit-shape-to-text:t" inset="2.10503mm,.25189mm,2.10503mm,.25189mm">
                  <w:txbxContent>
                    <w:p w:rsidR="002D0539" w:rsidRPr="005E4AE9" w:rsidRDefault="002D0539" w:rsidP="007D2D35">
                      <w:pPr>
                        <w:pStyle w:val="affffff2"/>
                        <w:rPr>
                          <w:rFonts w:ascii="ＭＳ ゴシック" w:hAnsi="ＭＳ ゴシック" w:cs="Courier New"/>
                          <w:lang w:val="fr-FR"/>
                        </w:rPr>
                      </w:pPr>
                      <w:r w:rsidRPr="005E4AE9">
                        <w:rPr>
                          <w:rFonts w:ascii="ＭＳ ゴシック" w:hAnsi="ＭＳ ゴシック" w:cs="Courier New"/>
                          <w:lang w:val="fr-FR"/>
                        </w:rPr>
                        <w:t xml:space="preserve"># crm_mon </w:t>
                      </w:r>
                      <w:r>
                        <w:rPr>
                          <w:rFonts w:ascii="ＭＳ ゴシック" w:hAnsi="ＭＳ ゴシック" w:cs="Courier New"/>
                          <w:lang w:val="fr-FR"/>
                        </w:rPr>
                        <w:t>-</w:t>
                      </w:r>
                      <w:r w:rsidRPr="005E4AE9">
                        <w:rPr>
                          <w:rFonts w:ascii="ＭＳ ゴシック" w:hAnsi="ＭＳ ゴシック" w:cs="Courier New"/>
                          <w:lang w:val="fr-FR"/>
                        </w:rPr>
                        <w:t>fA -1</w:t>
                      </w:r>
                    </w:p>
                    <w:p w:rsidR="002D0539" w:rsidRPr="00613387" w:rsidRDefault="002D0539" w:rsidP="00E31631">
                      <w:pPr>
                        <w:pStyle w:val="affffff2"/>
                        <w:ind w:firstLineChars="100" w:firstLine="200"/>
                        <w:rPr>
                          <w:rFonts w:ascii="ＭＳ ゴシック" w:hAnsi="ＭＳ ゴシック" w:cs="Courier New"/>
                          <w:lang w:val="fr-FR"/>
                        </w:rPr>
                      </w:pPr>
                      <w:r w:rsidRPr="00613387">
                        <w:rPr>
                          <w:rFonts w:ascii="ＭＳ ゴシック" w:hAnsi="ＭＳ ゴシック" w:cs="Courier New"/>
                          <w:lang w:val="fr-FR"/>
                        </w:rPr>
                        <w:t>:（</w:t>
                      </w:r>
                      <w:r w:rsidRPr="00613387">
                        <w:rPr>
                          <w:rFonts w:ascii="ＭＳ ゴシック" w:hAnsi="ＭＳ ゴシック" w:cs="Courier New"/>
                        </w:rPr>
                        <w:t>略</w:t>
                      </w:r>
                      <w:r w:rsidRPr="00613387">
                        <w:rPr>
                          <w:rFonts w:ascii="ＭＳ ゴシック" w:hAnsi="ＭＳ ゴシック" w:cs="Courier New"/>
                          <w:lang w:val="fr-FR"/>
                        </w:rPr>
                        <w:t>）</w:t>
                      </w:r>
                    </w:p>
                    <w:p w:rsidR="002D0539" w:rsidRPr="00893E2A" w:rsidRDefault="002D0539" w:rsidP="00006935">
                      <w:pPr>
                        <w:pStyle w:val="affffff2"/>
                        <w:rPr>
                          <w:rFonts w:ascii="ＭＳ ゴシック" w:hAnsi="ＭＳ ゴシック" w:cs="Courier New"/>
                        </w:rPr>
                      </w:pPr>
                      <w:r w:rsidRPr="00893E2A">
                        <w:rPr>
                          <w:rFonts w:ascii="ＭＳ ゴシック" w:hAnsi="ＭＳ ゴシック" w:cs="Courier New"/>
                        </w:rPr>
                        <w:t>Failed actions:</w:t>
                      </w:r>
                    </w:p>
                    <w:p w:rsidR="002D0539" w:rsidRPr="00C9234F" w:rsidRDefault="002D0539" w:rsidP="00006935">
                      <w:pPr>
                        <w:pStyle w:val="affffff2"/>
                        <w:rPr>
                          <w:rFonts w:ascii="ＭＳ ゴシック" w:hAnsi="ＭＳ ゴシック" w:cs="Courier New"/>
                        </w:rPr>
                      </w:pPr>
                      <w:r w:rsidRPr="00893E2A">
                        <w:rPr>
                          <w:rFonts w:ascii="ＭＳ ゴシック" w:hAnsi="ＭＳ ゴシック" w:cs="Courier New"/>
                        </w:rPr>
                        <w:t xml:space="preserve">    </w:t>
                      </w:r>
                      <w:r w:rsidRPr="00513C31">
                        <w:rPr>
                          <w:rFonts w:ascii="ＭＳ ゴシック" w:hAnsi="ＭＳ ゴシック" w:cs="Courier New"/>
                          <w:b/>
                          <w:color w:val="FF0000"/>
                        </w:rPr>
                        <w:t>pgsql</w:t>
                      </w:r>
                      <w:r w:rsidRPr="00893E2A">
                        <w:rPr>
                          <w:rFonts w:ascii="ＭＳ ゴシック" w:hAnsi="ＭＳ ゴシック" w:cs="Courier New"/>
                        </w:rPr>
                        <w:t>_</w:t>
                      </w:r>
                      <w:r w:rsidRPr="00893E2A">
                        <w:rPr>
                          <w:rFonts w:ascii="ＭＳ ゴシック" w:hAnsi="ＭＳ ゴシック" w:cs="Courier New"/>
                          <w:b/>
                          <w:color w:val="FF0000"/>
                        </w:rPr>
                        <w:t>monitor</w:t>
                      </w:r>
                      <w:r w:rsidRPr="00893E2A">
                        <w:rPr>
                          <w:rFonts w:ascii="ＭＳ ゴシック" w:hAnsi="ＭＳ ゴシック" w:cs="Courier New"/>
                        </w:rPr>
                        <w:t xml:space="preserve">_9000 </w:t>
                      </w:r>
                      <w:r>
                        <w:rPr>
                          <w:rFonts w:ascii="ＭＳ ゴシック" w:hAnsi="ＭＳ ゴシック" w:cs="Courier New" w:hint="eastAsia"/>
                        </w:rPr>
                        <w:t xml:space="preserve">on </w:t>
                      </w:r>
                      <w:r w:rsidRPr="00893E2A">
                        <w:rPr>
                          <w:rFonts w:ascii="ＭＳ ゴシック" w:hAnsi="ＭＳ ゴシック" w:cs="Courier New"/>
                          <w:b/>
                          <w:color w:val="FF0000"/>
                        </w:rPr>
                        <w:t>pg-rex</w:t>
                      </w:r>
                      <w:r w:rsidRPr="00893E2A">
                        <w:rPr>
                          <w:rFonts w:ascii="ＭＳ ゴシック" w:hAnsi="ＭＳ ゴシック" w:cs="Courier New" w:hint="eastAsia"/>
                          <w:b/>
                          <w:color w:val="FF0000"/>
                        </w:rPr>
                        <w:t>0</w:t>
                      </w:r>
                      <w:r w:rsidRPr="00893E2A">
                        <w:rPr>
                          <w:rFonts w:ascii="ＭＳ ゴシック" w:hAnsi="ＭＳ ゴシック" w:cs="Courier New"/>
                          <w:b/>
                          <w:color w:val="FF0000"/>
                        </w:rPr>
                        <w:t>1</w:t>
                      </w:r>
                      <w:r>
                        <w:rPr>
                          <w:rFonts w:ascii="ＭＳ ゴシック" w:hAnsi="ＭＳ ゴシック" w:cs="Courier New" w:hint="eastAsia"/>
                          <w:b/>
                          <w:color w:val="FF0000"/>
                        </w:rPr>
                        <w:t xml:space="preserve"> </w:t>
                      </w:r>
                      <w:r w:rsidRPr="005A2383">
                        <w:rPr>
                          <w:rFonts w:ascii="ＭＳ ゴシック" w:hAnsi="ＭＳ ゴシック" w:cs="Courier New"/>
                        </w:rPr>
                        <w:t>'</w:t>
                      </w:r>
                      <w:r w:rsidRPr="00893E2A">
                        <w:rPr>
                          <w:rFonts w:ascii="ＭＳ ゴシック" w:hAnsi="ＭＳ ゴシック" w:cs="Courier New"/>
                        </w:rPr>
                        <w:t>unknown error</w:t>
                      </w:r>
                      <w:r w:rsidRPr="005A2383">
                        <w:rPr>
                          <w:rFonts w:ascii="ＭＳ ゴシック" w:hAnsi="ＭＳ ゴシック" w:cs="Courier New"/>
                        </w:rPr>
                        <w:t>'</w:t>
                      </w:r>
                      <w:r>
                        <w:rPr>
                          <w:rFonts w:ascii="ＭＳ ゴシック" w:hAnsi="ＭＳ ゴシック" w:cs="Courier New" w:hint="eastAsia"/>
                        </w:rPr>
                        <w:t xml:space="preserve"> (1): call=28, </w:t>
                      </w:r>
                      <w:r w:rsidRPr="00893E2A">
                        <w:rPr>
                          <w:rFonts w:ascii="ＭＳ ゴシック" w:hAnsi="ＭＳ ゴシック" w:cs="Courier New"/>
                        </w:rPr>
                        <w:t>status=complete</w:t>
                      </w:r>
                      <w:r>
                        <w:rPr>
                          <w:rFonts w:ascii="ＭＳ ゴシック" w:hAnsi="ＭＳ ゴシック" w:cs="Courier New" w:hint="eastAsia"/>
                        </w:rPr>
                        <w:t>, last-rc-change='</w:t>
                      </w:r>
                      <w:r w:rsidRPr="00E107B2">
                        <w:rPr>
                          <w:rFonts w:ascii="ＭＳ ゴシック" w:hAnsi="ＭＳ ゴシック" w:cs="Courier New" w:hint="eastAsia"/>
                          <w:i/>
                        </w:rPr>
                        <w:t>日時表示</w:t>
                      </w:r>
                      <w:r>
                        <w:rPr>
                          <w:rFonts w:ascii="ＭＳ ゴシック" w:hAnsi="ＭＳ ゴシック" w:cs="Courier New" w:hint="eastAsia"/>
                        </w:rPr>
                        <w:t>', queued=</w:t>
                      </w:r>
                      <w:r w:rsidRPr="00E107B2">
                        <w:rPr>
                          <w:rFonts w:ascii="ＭＳ ゴシック" w:hAnsi="ＭＳ ゴシック" w:cs="Courier New" w:hint="eastAsia"/>
                          <w:i/>
                        </w:rPr>
                        <w:t>XX</w:t>
                      </w:r>
                      <w:r>
                        <w:rPr>
                          <w:rFonts w:ascii="ＭＳ ゴシック" w:hAnsi="ＭＳ ゴシック" w:cs="Courier New" w:hint="eastAsia"/>
                        </w:rPr>
                        <w:t>ms, exec=</w:t>
                      </w:r>
                      <w:r w:rsidRPr="00E107B2">
                        <w:rPr>
                          <w:rFonts w:ascii="ＭＳ ゴシック" w:hAnsi="ＭＳ ゴシック" w:cs="Courier New" w:hint="eastAsia"/>
                          <w:i/>
                        </w:rPr>
                        <w:t>XX</w:t>
                      </w:r>
                      <w:r>
                        <w:rPr>
                          <w:rFonts w:ascii="ＭＳ ゴシック" w:hAnsi="ＭＳ ゴシック" w:cs="Courier New" w:hint="eastAsia"/>
                        </w:rPr>
                        <w:t>ms</w:t>
                      </w:r>
                    </w:p>
                  </w:txbxContent>
                </v:textbox>
                <w10:wrap anchory="line"/>
              </v:rect>
            </w:pict>
          </mc:Fallback>
        </mc:AlternateContent>
      </w:r>
      <w:r>
        <w:rPr>
          <w:rFonts w:ascii="Times New Roman" w:eastAsia="ＭＳ Ｐゴシック" w:hAnsi="Times New Roman" w:cs="Arial"/>
          <w:noProof/>
          <w:lang w:bidi="ar-SA"/>
        </w:rPr>
        <mc:AlternateContent>
          <mc:Choice Requires="wps">
            <w:drawing>
              <wp:inline distT="0" distB="0" distL="0" distR="0" wp14:anchorId="54542397" wp14:editId="3AE627BB">
                <wp:extent cx="4943475" cy="847725"/>
                <wp:effectExtent l="0" t="0" r="0" b="0"/>
                <wp:docPr id="212" name="AutoShape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943475" cy="847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9CCFBAC" id="AutoShape 12" o:spid="_x0000_s1026" style="width:389.25pt;height:6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" filled="f" stroked="f">
                <o:lock v:ext="edit" aspectratio="t"/>
                <w10:anchorlock/>
              </v:rect>
            </w:pict>
          </mc:Fallback>
        </mc:AlternateContent>
      </w:r>
    </w:p>
    <w:p w:rsidR="007D2D35" w:rsidRPr="00AB2B03" w:rsidRDefault="007D2D35" w:rsidP="00953FFF">
      <w:pPr>
        <w:pStyle w:val="a1"/>
        <w:rPr>
          <w:rFonts w:ascii="Times New Roman" w:eastAsia="ＭＳ Ｐゴシック" w:hAnsi="Times New Roman" w:cs="Arial"/>
        </w:rPr>
      </w:pPr>
    </w:p>
    <w:p w:rsidR="007D2D35" w:rsidRPr="00AB2B03" w:rsidRDefault="009F4789" w:rsidP="00953FFF">
      <w:pPr>
        <w:pStyle w:val="a1"/>
        <w:numPr>
          <w:ilvl w:val="0"/>
          <w:numId w:val="12"/>
        </w:numPr>
        <w:rPr>
          <w:rFonts w:ascii="Times New Roman" w:eastAsia="ＭＳ Ｐゴシック" w:hAnsi="Times New Roman" w:cs="Arial"/>
        </w:rPr>
      </w:pPr>
      <w:r w:rsidRPr="00AB2B03">
        <w:rPr>
          <w:rFonts w:ascii="Times New Roman" w:eastAsia="ＭＳ Ｐゴシック" w:hAnsi="Times New Roman" w:cs="Arial" w:hint="eastAsia"/>
        </w:rPr>
        <w:t>d</w:t>
      </w:r>
      <w:r w:rsidR="007D2D35" w:rsidRPr="00AB2B03">
        <w:rPr>
          <w:rFonts w:ascii="Times New Roman" w:eastAsia="ＭＳ Ｐゴシック" w:hAnsi="Times New Roman" w:cs="Arial"/>
        </w:rPr>
        <w:t>emote</w:t>
      </w:r>
      <w:r w:rsidR="007D2D35" w:rsidRPr="00AB2B03">
        <w:rPr>
          <w:rFonts w:ascii="Times New Roman" w:eastAsia="ＭＳ Ｐゴシック" w:hAnsi="Times New Roman" w:cs="Arial"/>
        </w:rPr>
        <w:t>故障の特定</w:t>
      </w:r>
    </w:p>
    <w:p w:rsidR="007D2D35" w:rsidRPr="00AB2B03" w:rsidRDefault="007D2D35" w:rsidP="00953FFF">
      <w:pPr>
        <w:pStyle w:val="a1"/>
        <w:ind w:leftChars="300" w:left="600"/>
        <w:rPr>
          <w:rFonts w:ascii="Times New Roman" w:eastAsia="ＭＳ Ｐゴシック" w:hAnsi="Times New Roman" w:cs="Arial"/>
        </w:rPr>
      </w:pPr>
      <w:r w:rsidRPr="00AB2B03">
        <w:rPr>
          <w:rFonts w:ascii="Times New Roman" w:eastAsia="ＭＳ Ｐゴシック" w:hAnsi="Times New Roman" w:cs="Arial"/>
        </w:rPr>
        <w:t>以下に</w:t>
      </w:r>
      <w:r w:rsidR="009943D6" w:rsidRPr="00AB2B03">
        <w:rPr>
          <w:rFonts w:ascii="Times New Roman" w:eastAsia="ＭＳ Ｐゴシック" w:hAnsi="Times New Roman" w:cs="Arial" w:hint="eastAsia"/>
        </w:rPr>
        <w:t>demote</w:t>
      </w:r>
      <w:r w:rsidRPr="00AB2B03">
        <w:rPr>
          <w:rFonts w:ascii="Times New Roman" w:eastAsia="ＭＳ Ｐゴシック" w:hAnsi="Times New Roman" w:cs="Arial"/>
        </w:rPr>
        <w:t>故障発生時の</w:t>
      </w:r>
      <w:r w:rsidRPr="00AB2B03">
        <w:rPr>
          <w:rFonts w:ascii="Times New Roman" w:eastAsia="ＭＳ Ｐゴシック" w:hAnsi="Times New Roman" w:cs="Arial"/>
        </w:rPr>
        <w:t>crm_mon</w:t>
      </w:r>
      <w:r w:rsidRPr="00AB2B03">
        <w:rPr>
          <w:rFonts w:ascii="Times New Roman" w:eastAsia="ＭＳ Ｐゴシック" w:hAnsi="Times New Roman" w:cs="Arial"/>
        </w:rPr>
        <w:t>コマンド実行時の表示例を示します。</w:t>
      </w:r>
    </w:p>
    <w:p w:rsidR="007D2D35" w:rsidRPr="00AB2B03" w:rsidRDefault="004E39A2" w:rsidP="00953FFF">
      <w:pPr>
        <w:pStyle w:val="a1"/>
        <w:ind w:leftChars="300" w:left="600"/>
        <w:rPr>
          <w:rFonts w:ascii="Times New Roman" w:eastAsia="ＭＳ Ｐゴシック" w:hAnsi="Times New Roman" w:cs="Arial"/>
        </w:rPr>
      </w:pPr>
      <w:r>
        <w:rPr>
          <w:rFonts w:ascii="Times New Roman" w:eastAsia="ＭＳ Ｐゴシック" w:hAnsi="Times New Roman" w:cs="Arial"/>
          <w:noProof/>
          <w:lang w:bidi="ar-SA"/>
        </w:rPr>
        <mc:AlternateContent>
          <mc:Choice Requires="wps">
            <w:drawing>
              <wp:anchor distT="0" distB="0" distL="114300" distR="114300" simplePos="0" relativeHeight="251579904" behindDoc="0" locked="0" layoutInCell="1" allowOverlap="1" wp14:anchorId="2A8EFC8A" wp14:editId="4A7AF82C">
                <wp:simplePos x="0" y="0"/>
                <wp:positionH relativeFrom="character">
                  <wp:posOffset>0</wp:posOffset>
                </wp:positionH>
                <wp:positionV relativeFrom="line">
                  <wp:posOffset>0</wp:posOffset>
                </wp:positionV>
                <wp:extent cx="4947285" cy="850900"/>
                <wp:effectExtent l="0" t="0" r="24765" b="24765"/>
                <wp:wrapNone/>
                <wp:docPr id="5263" name="Rectangle 6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47285" cy="850900"/>
                        </a:xfrm>
                        <a:prstGeom prst="rect">
                          <a:avLst/>
                        </a:prstGeom>
                        <a:solidFill>
                          <a:srgbClr val="DDDDDD"/>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D0539" w:rsidRPr="005E4AE9" w:rsidRDefault="002D0539" w:rsidP="007D2D35">
                            <w:pPr>
                              <w:pStyle w:val="affffff2"/>
                              <w:rPr>
                                <w:rFonts w:ascii="ＭＳ ゴシック" w:hAnsi="ＭＳ ゴシック" w:cs="Courier New"/>
                                <w:lang w:val="fr-FR"/>
                              </w:rPr>
                            </w:pPr>
                            <w:r w:rsidRPr="005E4AE9">
                              <w:rPr>
                                <w:rFonts w:ascii="ＭＳ ゴシック" w:hAnsi="ＭＳ ゴシック" w:cs="Courier New"/>
                                <w:lang w:val="fr-FR"/>
                              </w:rPr>
                              <w:t xml:space="preserve"># crm_mon </w:t>
                            </w:r>
                            <w:r>
                              <w:rPr>
                                <w:rFonts w:ascii="ＭＳ ゴシック" w:hAnsi="ＭＳ ゴシック" w:cs="Courier New"/>
                                <w:lang w:val="fr-FR"/>
                              </w:rPr>
                              <w:t>-</w:t>
                            </w:r>
                            <w:r w:rsidRPr="005E4AE9">
                              <w:rPr>
                                <w:rFonts w:ascii="ＭＳ ゴシック" w:hAnsi="ＭＳ ゴシック" w:cs="Courier New"/>
                                <w:lang w:val="fr-FR"/>
                              </w:rPr>
                              <w:t>fA -1</w:t>
                            </w:r>
                          </w:p>
                          <w:p w:rsidR="002D0539" w:rsidRPr="004B3052" w:rsidRDefault="002D0539" w:rsidP="00E31631">
                            <w:pPr>
                              <w:pStyle w:val="affffff2"/>
                              <w:ind w:firstLineChars="100" w:firstLine="200"/>
                              <w:rPr>
                                <w:rFonts w:ascii="ＭＳ ゴシック" w:hAnsi="ＭＳ ゴシック" w:cs="Courier New"/>
                                <w:lang w:val="fr-FR"/>
                              </w:rPr>
                            </w:pPr>
                            <w:r w:rsidRPr="004B3052">
                              <w:rPr>
                                <w:rFonts w:ascii="ＭＳ ゴシック" w:hAnsi="ＭＳ ゴシック" w:cs="Courier New"/>
                                <w:lang w:val="fr-FR"/>
                              </w:rPr>
                              <w:t>:（</w:t>
                            </w:r>
                            <w:r w:rsidRPr="004B3052">
                              <w:rPr>
                                <w:rFonts w:ascii="ＭＳ ゴシック" w:hAnsi="ＭＳ ゴシック" w:cs="Courier New"/>
                              </w:rPr>
                              <w:t>略</w:t>
                            </w:r>
                            <w:r w:rsidRPr="004B3052">
                              <w:rPr>
                                <w:rFonts w:ascii="ＭＳ ゴシック" w:hAnsi="ＭＳ ゴシック" w:cs="Courier New"/>
                                <w:lang w:val="fr-FR"/>
                              </w:rPr>
                              <w:t>）</w:t>
                            </w:r>
                          </w:p>
                          <w:p w:rsidR="002D0539" w:rsidRPr="00893E2A" w:rsidRDefault="002D0539" w:rsidP="007D2D35">
                            <w:pPr>
                              <w:pStyle w:val="affffff2"/>
                              <w:rPr>
                                <w:rFonts w:ascii="ＭＳ ゴシック" w:hAnsi="ＭＳ ゴシック" w:cs="Courier New"/>
                              </w:rPr>
                            </w:pPr>
                            <w:r w:rsidRPr="00893E2A">
                              <w:rPr>
                                <w:rFonts w:ascii="ＭＳ ゴシック" w:hAnsi="ＭＳ ゴシック" w:cs="Courier New"/>
                              </w:rPr>
                              <w:t>Failed actions:</w:t>
                            </w:r>
                          </w:p>
                          <w:p w:rsidR="002D0539" w:rsidRPr="00893E2A" w:rsidRDefault="002D0539" w:rsidP="007D2D35">
                            <w:pPr>
                              <w:pStyle w:val="affffff2"/>
                              <w:rPr>
                                <w:rFonts w:ascii="ＭＳ ゴシック" w:hAnsi="ＭＳ ゴシック" w:cs="Courier New"/>
                              </w:rPr>
                            </w:pPr>
                            <w:r w:rsidRPr="00893E2A">
                              <w:rPr>
                                <w:rFonts w:ascii="ＭＳ ゴシック" w:hAnsi="ＭＳ ゴシック" w:cs="Courier New"/>
                              </w:rPr>
                              <w:t xml:space="preserve">    </w:t>
                            </w:r>
                            <w:r w:rsidRPr="00513C31">
                              <w:rPr>
                                <w:rFonts w:ascii="ＭＳ ゴシック" w:hAnsi="ＭＳ ゴシック" w:cs="Courier New"/>
                                <w:b/>
                                <w:color w:val="FF0000"/>
                              </w:rPr>
                              <w:t>pgsq</w:t>
                            </w:r>
                            <w:r w:rsidRPr="00513C31">
                              <w:rPr>
                                <w:rFonts w:ascii="ＭＳ Ｐゴシック" w:eastAsia="ＭＳ Ｐゴシック" w:hAnsi="ＭＳ Ｐゴシック" w:cs="Courier New"/>
                                <w:b/>
                                <w:color w:val="FF0000"/>
                              </w:rPr>
                              <w:t>l</w:t>
                            </w:r>
                            <w:r w:rsidRPr="00893E2A">
                              <w:rPr>
                                <w:rFonts w:ascii="ＭＳ ゴシック" w:hAnsi="ＭＳ ゴシック" w:cs="Courier New"/>
                              </w:rPr>
                              <w:t>_</w:t>
                            </w:r>
                            <w:r w:rsidRPr="00893E2A">
                              <w:rPr>
                                <w:rFonts w:ascii="ＭＳ ゴシック" w:hAnsi="ＭＳ ゴシック" w:cs="Courier New"/>
                                <w:b/>
                                <w:color w:val="FF0000"/>
                              </w:rPr>
                              <w:t>demote</w:t>
                            </w:r>
                            <w:r w:rsidRPr="00893E2A">
                              <w:rPr>
                                <w:rFonts w:ascii="ＭＳ ゴシック" w:hAnsi="ＭＳ ゴシック" w:cs="Courier New"/>
                              </w:rPr>
                              <w:t xml:space="preserve">_0 </w:t>
                            </w:r>
                            <w:r>
                              <w:rPr>
                                <w:rFonts w:ascii="ＭＳ ゴシック" w:hAnsi="ＭＳ ゴシック" w:cs="Courier New" w:hint="eastAsia"/>
                              </w:rPr>
                              <w:t xml:space="preserve">on </w:t>
                            </w:r>
                            <w:r w:rsidRPr="00893E2A">
                              <w:rPr>
                                <w:rFonts w:ascii="ＭＳ ゴシック" w:hAnsi="ＭＳ ゴシック" w:cs="Courier New"/>
                                <w:b/>
                                <w:color w:val="FF0000"/>
                              </w:rPr>
                              <w:t>pg-rex01</w:t>
                            </w:r>
                            <w:r>
                              <w:rPr>
                                <w:rFonts w:ascii="ＭＳ ゴシック" w:hAnsi="ＭＳ ゴシック" w:cs="Courier New" w:hint="eastAsia"/>
                                <w:b/>
                                <w:color w:val="FF0000"/>
                              </w:rPr>
                              <w:t xml:space="preserve"> </w:t>
                            </w:r>
                            <w:r w:rsidRPr="005A2383">
                              <w:rPr>
                                <w:rFonts w:ascii="ＭＳ ゴシック" w:hAnsi="ＭＳ ゴシック" w:cs="Courier New"/>
                              </w:rPr>
                              <w:t>'</w:t>
                            </w:r>
                            <w:r w:rsidRPr="00893E2A">
                              <w:rPr>
                                <w:rFonts w:ascii="ＭＳ ゴシック" w:hAnsi="ＭＳ ゴシック" w:cs="Courier New"/>
                              </w:rPr>
                              <w:t>unknown error</w:t>
                            </w:r>
                            <w:r w:rsidRPr="005A2383">
                              <w:rPr>
                                <w:rFonts w:ascii="ＭＳ ゴシック" w:hAnsi="ＭＳ ゴシック" w:cs="Courier New"/>
                              </w:rPr>
                              <w:t>'</w:t>
                            </w:r>
                            <w:r>
                              <w:rPr>
                                <w:rFonts w:ascii="ＭＳ ゴシック" w:hAnsi="ＭＳ ゴシック" w:cs="Courier New" w:hint="eastAsia"/>
                              </w:rPr>
                              <w:t xml:space="preserve"> (1): call=52, </w:t>
                            </w:r>
                            <w:r w:rsidRPr="00893E2A">
                              <w:rPr>
                                <w:rFonts w:ascii="ＭＳ ゴシック" w:hAnsi="ＭＳ ゴシック" w:cs="Courier New"/>
                              </w:rPr>
                              <w:t>status=complete</w:t>
                            </w:r>
                            <w:r>
                              <w:rPr>
                                <w:rFonts w:ascii="ＭＳ ゴシック" w:hAnsi="ＭＳ ゴシック" w:cs="Courier New" w:hint="eastAsia"/>
                              </w:rPr>
                              <w:t>, last-rc-change='</w:t>
                            </w:r>
                            <w:r w:rsidRPr="00E107B2">
                              <w:rPr>
                                <w:rFonts w:ascii="ＭＳ ゴシック" w:hAnsi="ＭＳ ゴシック" w:cs="Courier New" w:hint="eastAsia"/>
                                <w:i/>
                              </w:rPr>
                              <w:t>日時表示</w:t>
                            </w:r>
                            <w:r>
                              <w:rPr>
                                <w:rFonts w:ascii="ＭＳ ゴシック" w:hAnsi="ＭＳ ゴシック" w:cs="Courier New" w:hint="eastAsia"/>
                              </w:rPr>
                              <w:t>', queued=</w:t>
                            </w:r>
                            <w:r w:rsidRPr="00E107B2">
                              <w:rPr>
                                <w:rFonts w:ascii="ＭＳ ゴシック" w:hAnsi="ＭＳ ゴシック" w:cs="Courier New" w:hint="eastAsia"/>
                                <w:i/>
                              </w:rPr>
                              <w:t>XX</w:t>
                            </w:r>
                            <w:r>
                              <w:rPr>
                                <w:rFonts w:ascii="ＭＳ ゴシック" w:hAnsi="ＭＳ ゴシック" w:cs="Courier New" w:hint="eastAsia"/>
                              </w:rPr>
                              <w:t>ms, exec=</w:t>
                            </w:r>
                            <w:r w:rsidRPr="00E107B2">
                              <w:rPr>
                                <w:rFonts w:ascii="ＭＳ ゴシック" w:hAnsi="ＭＳ ゴシック" w:cs="Courier New" w:hint="eastAsia"/>
                                <w:i/>
                              </w:rPr>
                              <w:t>XX</w:t>
                            </w:r>
                            <w:r>
                              <w:rPr>
                                <w:rFonts w:ascii="ＭＳ ゴシック" w:hAnsi="ＭＳ ゴシック" w:cs="Courier New" w:hint="eastAsia"/>
                              </w:rPr>
                              <w:t>ms</w:t>
                            </w:r>
                          </w:p>
                        </w:txbxContent>
                      </wps:txbx>
                      <wps:bodyPr rot="0" vert="horz" wrap="square" lIns="75781" tIns="9068" rIns="75781" bIns="9068"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2A8EFC8A" id="Rectangle 6396" o:spid="_x0000_s1168" style="position:absolute;margin-left:0;margin-top:0;width:389.55pt;height:67pt;z-index:251579904;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" fillcolor="#ddd">
                <v:textbox style="mso-fit-shape-to-text:t" inset="2.10503mm,.25189mm,2.10503mm,.25189mm">
                  <w:txbxContent>
                    <w:p w:rsidR="002D0539" w:rsidRPr="005E4AE9" w:rsidRDefault="002D0539" w:rsidP="007D2D35">
                      <w:pPr>
                        <w:pStyle w:val="affffff2"/>
                        <w:rPr>
                          <w:rFonts w:ascii="ＭＳ ゴシック" w:hAnsi="ＭＳ ゴシック" w:cs="Courier New"/>
                          <w:lang w:val="fr-FR"/>
                        </w:rPr>
                      </w:pPr>
                      <w:r w:rsidRPr="005E4AE9">
                        <w:rPr>
                          <w:rFonts w:ascii="ＭＳ ゴシック" w:hAnsi="ＭＳ ゴシック" w:cs="Courier New"/>
                          <w:lang w:val="fr-FR"/>
                        </w:rPr>
                        <w:t xml:space="preserve"># crm_mon </w:t>
                      </w:r>
                      <w:r>
                        <w:rPr>
                          <w:rFonts w:ascii="ＭＳ ゴシック" w:hAnsi="ＭＳ ゴシック" w:cs="Courier New"/>
                          <w:lang w:val="fr-FR"/>
                        </w:rPr>
                        <w:t>-</w:t>
                      </w:r>
                      <w:r w:rsidRPr="005E4AE9">
                        <w:rPr>
                          <w:rFonts w:ascii="ＭＳ ゴシック" w:hAnsi="ＭＳ ゴシック" w:cs="Courier New"/>
                          <w:lang w:val="fr-FR"/>
                        </w:rPr>
                        <w:t>fA -1</w:t>
                      </w:r>
                    </w:p>
                    <w:p w:rsidR="002D0539" w:rsidRPr="004B3052" w:rsidRDefault="002D0539" w:rsidP="00E31631">
                      <w:pPr>
                        <w:pStyle w:val="affffff2"/>
                        <w:ind w:firstLineChars="100" w:firstLine="200"/>
                        <w:rPr>
                          <w:rFonts w:ascii="ＭＳ ゴシック" w:hAnsi="ＭＳ ゴシック" w:cs="Courier New"/>
                          <w:lang w:val="fr-FR"/>
                        </w:rPr>
                      </w:pPr>
                      <w:r w:rsidRPr="004B3052">
                        <w:rPr>
                          <w:rFonts w:ascii="ＭＳ ゴシック" w:hAnsi="ＭＳ ゴシック" w:cs="Courier New"/>
                          <w:lang w:val="fr-FR"/>
                        </w:rPr>
                        <w:t>:（</w:t>
                      </w:r>
                      <w:r w:rsidRPr="004B3052">
                        <w:rPr>
                          <w:rFonts w:ascii="ＭＳ ゴシック" w:hAnsi="ＭＳ ゴシック" w:cs="Courier New"/>
                        </w:rPr>
                        <w:t>略</w:t>
                      </w:r>
                      <w:r w:rsidRPr="004B3052">
                        <w:rPr>
                          <w:rFonts w:ascii="ＭＳ ゴシック" w:hAnsi="ＭＳ ゴシック" w:cs="Courier New"/>
                          <w:lang w:val="fr-FR"/>
                        </w:rPr>
                        <w:t>）</w:t>
                      </w:r>
                    </w:p>
                    <w:p w:rsidR="002D0539" w:rsidRPr="00893E2A" w:rsidRDefault="002D0539" w:rsidP="007D2D35">
                      <w:pPr>
                        <w:pStyle w:val="affffff2"/>
                        <w:rPr>
                          <w:rFonts w:ascii="ＭＳ ゴシック" w:hAnsi="ＭＳ ゴシック" w:cs="Courier New"/>
                        </w:rPr>
                      </w:pPr>
                      <w:r w:rsidRPr="00893E2A">
                        <w:rPr>
                          <w:rFonts w:ascii="ＭＳ ゴシック" w:hAnsi="ＭＳ ゴシック" w:cs="Courier New"/>
                        </w:rPr>
                        <w:t>Failed actions:</w:t>
                      </w:r>
                    </w:p>
                    <w:p w:rsidR="002D0539" w:rsidRPr="00893E2A" w:rsidRDefault="002D0539" w:rsidP="007D2D35">
                      <w:pPr>
                        <w:pStyle w:val="affffff2"/>
                        <w:rPr>
                          <w:rFonts w:ascii="ＭＳ ゴシック" w:hAnsi="ＭＳ ゴシック" w:cs="Courier New"/>
                        </w:rPr>
                      </w:pPr>
                      <w:r w:rsidRPr="00893E2A">
                        <w:rPr>
                          <w:rFonts w:ascii="ＭＳ ゴシック" w:hAnsi="ＭＳ ゴシック" w:cs="Courier New"/>
                        </w:rPr>
                        <w:t xml:space="preserve">    </w:t>
                      </w:r>
                      <w:r w:rsidRPr="00513C31">
                        <w:rPr>
                          <w:rFonts w:ascii="ＭＳ ゴシック" w:hAnsi="ＭＳ ゴシック" w:cs="Courier New"/>
                          <w:b/>
                          <w:color w:val="FF0000"/>
                        </w:rPr>
                        <w:t>pgsq</w:t>
                      </w:r>
                      <w:r w:rsidRPr="00513C31">
                        <w:rPr>
                          <w:rFonts w:ascii="ＭＳ Ｐゴシック" w:eastAsia="ＭＳ Ｐゴシック" w:hAnsi="ＭＳ Ｐゴシック" w:cs="Courier New"/>
                          <w:b/>
                          <w:color w:val="FF0000"/>
                        </w:rPr>
                        <w:t>l</w:t>
                      </w:r>
                      <w:r w:rsidRPr="00893E2A">
                        <w:rPr>
                          <w:rFonts w:ascii="ＭＳ ゴシック" w:hAnsi="ＭＳ ゴシック" w:cs="Courier New"/>
                        </w:rPr>
                        <w:t>_</w:t>
                      </w:r>
                      <w:r w:rsidRPr="00893E2A">
                        <w:rPr>
                          <w:rFonts w:ascii="ＭＳ ゴシック" w:hAnsi="ＭＳ ゴシック" w:cs="Courier New"/>
                          <w:b/>
                          <w:color w:val="FF0000"/>
                        </w:rPr>
                        <w:t>demote</w:t>
                      </w:r>
                      <w:r w:rsidRPr="00893E2A">
                        <w:rPr>
                          <w:rFonts w:ascii="ＭＳ ゴシック" w:hAnsi="ＭＳ ゴシック" w:cs="Courier New"/>
                        </w:rPr>
                        <w:t xml:space="preserve">_0 </w:t>
                      </w:r>
                      <w:r>
                        <w:rPr>
                          <w:rFonts w:ascii="ＭＳ ゴシック" w:hAnsi="ＭＳ ゴシック" w:cs="Courier New" w:hint="eastAsia"/>
                        </w:rPr>
                        <w:t xml:space="preserve">on </w:t>
                      </w:r>
                      <w:r w:rsidRPr="00893E2A">
                        <w:rPr>
                          <w:rFonts w:ascii="ＭＳ ゴシック" w:hAnsi="ＭＳ ゴシック" w:cs="Courier New"/>
                          <w:b/>
                          <w:color w:val="FF0000"/>
                        </w:rPr>
                        <w:t>pg-rex01</w:t>
                      </w:r>
                      <w:r>
                        <w:rPr>
                          <w:rFonts w:ascii="ＭＳ ゴシック" w:hAnsi="ＭＳ ゴシック" w:cs="Courier New" w:hint="eastAsia"/>
                          <w:b/>
                          <w:color w:val="FF0000"/>
                        </w:rPr>
                        <w:t xml:space="preserve"> </w:t>
                      </w:r>
                      <w:r w:rsidRPr="005A2383">
                        <w:rPr>
                          <w:rFonts w:ascii="ＭＳ ゴシック" w:hAnsi="ＭＳ ゴシック" w:cs="Courier New"/>
                        </w:rPr>
                        <w:t>'</w:t>
                      </w:r>
                      <w:r w:rsidRPr="00893E2A">
                        <w:rPr>
                          <w:rFonts w:ascii="ＭＳ ゴシック" w:hAnsi="ＭＳ ゴシック" w:cs="Courier New"/>
                        </w:rPr>
                        <w:t>unknown error</w:t>
                      </w:r>
                      <w:r w:rsidRPr="005A2383">
                        <w:rPr>
                          <w:rFonts w:ascii="ＭＳ ゴシック" w:hAnsi="ＭＳ ゴシック" w:cs="Courier New"/>
                        </w:rPr>
                        <w:t>'</w:t>
                      </w:r>
                      <w:r>
                        <w:rPr>
                          <w:rFonts w:ascii="ＭＳ ゴシック" w:hAnsi="ＭＳ ゴシック" w:cs="Courier New" w:hint="eastAsia"/>
                        </w:rPr>
                        <w:t xml:space="preserve"> (1): call=52, </w:t>
                      </w:r>
                      <w:r w:rsidRPr="00893E2A">
                        <w:rPr>
                          <w:rFonts w:ascii="ＭＳ ゴシック" w:hAnsi="ＭＳ ゴシック" w:cs="Courier New"/>
                        </w:rPr>
                        <w:t>status=complete</w:t>
                      </w:r>
                      <w:r>
                        <w:rPr>
                          <w:rFonts w:ascii="ＭＳ ゴシック" w:hAnsi="ＭＳ ゴシック" w:cs="Courier New" w:hint="eastAsia"/>
                        </w:rPr>
                        <w:t>, last-rc-change='</w:t>
                      </w:r>
                      <w:r w:rsidRPr="00E107B2">
                        <w:rPr>
                          <w:rFonts w:ascii="ＭＳ ゴシック" w:hAnsi="ＭＳ ゴシック" w:cs="Courier New" w:hint="eastAsia"/>
                          <w:i/>
                        </w:rPr>
                        <w:t>日時表示</w:t>
                      </w:r>
                      <w:r>
                        <w:rPr>
                          <w:rFonts w:ascii="ＭＳ ゴシック" w:hAnsi="ＭＳ ゴシック" w:cs="Courier New" w:hint="eastAsia"/>
                        </w:rPr>
                        <w:t>', queued=</w:t>
                      </w:r>
                      <w:r w:rsidRPr="00E107B2">
                        <w:rPr>
                          <w:rFonts w:ascii="ＭＳ ゴシック" w:hAnsi="ＭＳ ゴシック" w:cs="Courier New" w:hint="eastAsia"/>
                          <w:i/>
                        </w:rPr>
                        <w:t>XX</w:t>
                      </w:r>
                      <w:r>
                        <w:rPr>
                          <w:rFonts w:ascii="ＭＳ ゴシック" w:hAnsi="ＭＳ ゴシック" w:cs="Courier New" w:hint="eastAsia"/>
                        </w:rPr>
                        <w:t>ms, exec=</w:t>
                      </w:r>
                      <w:r w:rsidRPr="00E107B2">
                        <w:rPr>
                          <w:rFonts w:ascii="ＭＳ ゴシック" w:hAnsi="ＭＳ ゴシック" w:cs="Courier New" w:hint="eastAsia"/>
                          <w:i/>
                        </w:rPr>
                        <w:t>XX</w:t>
                      </w:r>
                      <w:r>
                        <w:rPr>
                          <w:rFonts w:ascii="ＭＳ ゴシック" w:hAnsi="ＭＳ ゴシック" w:cs="Courier New" w:hint="eastAsia"/>
                        </w:rPr>
                        <w:t>ms</w:t>
                      </w:r>
                    </w:p>
                  </w:txbxContent>
                </v:textbox>
                <w10:wrap anchory="line"/>
              </v:rect>
            </w:pict>
          </mc:Fallback>
        </mc:AlternateContent>
      </w:r>
      <w:r>
        <w:rPr>
          <w:rFonts w:ascii="Times New Roman" w:eastAsia="ＭＳ Ｐゴシック" w:hAnsi="Times New Roman" w:cs="Arial"/>
          <w:noProof/>
          <w:lang w:bidi="ar-SA"/>
        </w:rPr>
        <mc:AlternateContent>
          <mc:Choice Requires="wps">
            <w:drawing>
              <wp:inline distT="0" distB="0" distL="0" distR="0" wp14:anchorId="6A8F991B" wp14:editId="21F19AF2">
                <wp:extent cx="4943475" cy="1000125"/>
                <wp:effectExtent l="0" t="0" r="0" b="0"/>
                <wp:docPr id="211" name="AutoShape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943475" cy="1000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351C5D4" id="AutoShape 13" o:spid="_x0000_s1026" style="width:389.25pt;height:7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" filled="f" stroked="f">
                <o:lock v:ext="edit" aspectratio="t"/>
                <w10:anchorlock/>
              </v:rect>
            </w:pict>
          </mc:Fallback>
        </mc:AlternateContent>
      </w:r>
    </w:p>
    <w:p w:rsidR="007D2D35" w:rsidRPr="00AB2B03" w:rsidRDefault="007D2D35" w:rsidP="00953FFF">
      <w:pPr>
        <w:pStyle w:val="a1"/>
        <w:rPr>
          <w:rFonts w:ascii="Times New Roman" w:eastAsia="ＭＳ Ｐゴシック" w:hAnsi="Times New Roman" w:cs="Arial"/>
        </w:rPr>
      </w:pPr>
    </w:p>
    <w:p w:rsidR="007D2D35" w:rsidRPr="00AB2B03" w:rsidRDefault="007D2D35" w:rsidP="00953FFF">
      <w:pPr>
        <w:pStyle w:val="a1"/>
        <w:numPr>
          <w:ilvl w:val="0"/>
          <w:numId w:val="12"/>
        </w:numPr>
        <w:rPr>
          <w:rFonts w:ascii="Times New Roman" w:eastAsia="ＭＳ Ｐゴシック" w:hAnsi="Times New Roman" w:cs="Arial"/>
        </w:rPr>
      </w:pPr>
      <w:r w:rsidRPr="00AB2B03">
        <w:rPr>
          <w:rFonts w:ascii="Times New Roman" w:eastAsia="ＭＳ Ｐゴシック" w:hAnsi="Times New Roman" w:cs="Arial"/>
        </w:rPr>
        <w:t>stop</w:t>
      </w:r>
      <w:r w:rsidRPr="00AB2B03">
        <w:rPr>
          <w:rFonts w:ascii="Times New Roman" w:eastAsia="ＭＳ Ｐゴシック" w:hAnsi="Times New Roman" w:cs="Arial"/>
        </w:rPr>
        <w:t>故障の特定</w:t>
      </w:r>
    </w:p>
    <w:p w:rsidR="007D2D35" w:rsidRPr="00AB2B03" w:rsidRDefault="007D2D35" w:rsidP="00953FFF">
      <w:pPr>
        <w:pStyle w:val="a1"/>
        <w:ind w:leftChars="300" w:left="600"/>
        <w:rPr>
          <w:rFonts w:ascii="Times New Roman" w:eastAsia="ＭＳ Ｐゴシック" w:hAnsi="Times New Roman" w:cs="Arial"/>
        </w:rPr>
      </w:pPr>
      <w:r w:rsidRPr="00AB2B03">
        <w:rPr>
          <w:rFonts w:ascii="Times New Roman" w:eastAsia="ＭＳ Ｐゴシック" w:hAnsi="Times New Roman" w:cs="Arial"/>
        </w:rPr>
        <w:t>以下に</w:t>
      </w:r>
      <w:r w:rsidRPr="00AB2B03">
        <w:rPr>
          <w:rFonts w:ascii="Times New Roman" w:eastAsia="ＭＳ Ｐゴシック" w:hAnsi="Times New Roman" w:cs="Arial"/>
        </w:rPr>
        <w:t>stop</w:t>
      </w:r>
      <w:r w:rsidRPr="00AB2B03">
        <w:rPr>
          <w:rFonts w:ascii="Times New Roman" w:eastAsia="ＭＳ Ｐゴシック" w:hAnsi="Times New Roman" w:cs="Arial"/>
        </w:rPr>
        <w:t>故障発生時の</w:t>
      </w:r>
      <w:r w:rsidRPr="00AB2B03">
        <w:rPr>
          <w:rFonts w:ascii="Times New Roman" w:eastAsia="ＭＳ Ｐゴシック" w:hAnsi="Times New Roman" w:cs="Arial"/>
        </w:rPr>
        <w:t>crm_mon</w:t>
      </w:r>
      <w:r w:rsidRPr="00AB2B03">
        <w:rPr>
          <w:rFonts w:ascii="Times New Roman" w:eastAsia="ＭＳ Ｐゴシック" w:hAnsi="Times New Roman" w:cs="Arial"/>
        </w:rPr>
        <w:t>コマンド実行時の表示例を示します。</w:t>
      </w:r>
    </w:p>
    <w:p w:rsidR="001C5D74" w:rsidRPr="00AB2B03" w:rsidRDefault="004E39A2" w:rsidP="00953FFF">
      <w:pPr>
        <w:pStyle w:val="a1"/>
        <w:ind w:leftChars="300" w:left="600"/>
        <w:rPr>
          <w:rFonts w:ascii="Times New Roman" w:eastAsia="ＭＳ Ｐゴシック" w:hAnsi="Times New Roman" w:cs="Arial"/>
        </w:rPr>
      </w:pPr>
      <w:r>
        <w:rPr>
          <w:rFonts w:ascii="Times New Roman" w:eastAsia="ＭＳ Ｐゴシック" w:hAnsi="Times New Roman" w:cs="Arial"/>
          <w:noProof/>
          <w:lang w:bidi="ar-SA"/>
        </w:rPr>
        <mc:AlternateContent>
          <mc:Choice Requires="wps">
            <w:drawing>
              <wp:anchor distT="0" distB="0" distL="114300" distR="114300" simplePos="0" relativeHeight="251578880" behindDoc="0" locked="0" layoutInCell="1" allowOverlap="1" wp14:anchorId="4CD1EC3D" wp14:editId="2C60AE16">
                <wp:simplePos x="0" y="0"/>
                <wp:positionH relativeFrom="character">
                  <wp:posOffset>0</wp:posOffset>
                </wp:positionH>
                <wp:positionV relativeFrom="line">
                  <wp:posOffset>0</wp:posOffset>
                </wp:positionV>
                <wp:extent cx="4947285" cy="850900"/>
                <wp:effectExtent l="0" t="0" r="24765" b="24765"/>
                <wp:wrapNone/>
                <wp:docPr id="5262" name="Rectangle 63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47285" cy="850900"/>
                        </a:xfrm>
                        <a:prstGeom prst="rect">
                          <a:avLst/>
                        </a:prstGeom>
                        <a:solidFill>
                          <a:srgbClr val="DDDDDD"/>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D0539" w:rsidRPr="005E4AE9" w:rsidRDefault="002D0539" w:rsidP="007D2D35">
                            <w:pPr>
                              <w:pStyle w:val="affffff2"/>
                              <w:rPr>
                                <w:rFonts w:ascii="ＭＳ ゴシック" w:hAnsi="ＭＳ ゴシック" w:cs="Courier New"/>
                                <w:lang w:val="fr-FR"/>
                              </w:rPr>
                            </w:pPr>
                            <w:r w:rsidRPr="005E4AE9">
                              <w:rPr>
                                <w:rFonts w:ascii="ＭＳ ゴシック" w:hAnsi="ＭＳ ゴシック" w:cs="Courier New"/>
                                <w:lang w:val="fr-FR"/>
                              </w:rPr>
                              <w:t xml:space="preserve"># crm_mon </w:t>
                            </w:r>
                            <w:r>
                              <w:rPr>
                                <w:rFonts w:ascii="ＭＳ ゴシック" w:hAnsi="ＭＳ ゴシック" w:cs="Courier New"/>
                                <w:lang w:val="fr-FR"/>
                              </w:rPr>
                              <w:t>-</w:t>
                            </w:r>
                            <w:r w:rsidRPr="005E4AE9">
                              <w:rPr>
                                <w:rFonts w:ascii="ＭＳ ゴシック" w:hAnsi="ＭＳ ゴシック" w:cs="Courier New"/>
                                <w:lang w:val="fr-FR"/>
                              </w:rPr>
                              <w:t>fA -1</w:t>
                            </w:r>
                          </w:p>
                          <w:p w:rsidR="002D0539" w:rsidRPr="00175A49" w:rsidRDefault="002D0539" w:rsidP="00E31631">
                            <w:pPr>
                              <w:pStyle w:val="affffff2"/>
                              <w:ind w:firstLineChars="100" w:firstLine="200"/>
                              <w:rPr>
                                <w:rFonts w:ascii="ＭＳ ゴシック" w:hAnsi="ＭＳ ゴシック" w:cs="Courier New"/>
                                <w:lang w:val="fr-FR"/>
                              </w:rPr>
                            </w:pPr>
                            <w:r w:rsidRPr="00175A49">
                              <w:rPr>
                                <w:rFonts w:ascii="ＭＳ ゴシック" w:hAnsi="ＭＳ ゴシック" w:cs="Courier New"/>
                                <w:lang w:val="fr-FR"/>
                              </w:rPr>
                              <w:t>:（</w:t>
                            </w:r>
                            <w:r w:rsidRPr="00175A49">
                              <w:rPr>
                                <w:rFonts w:ascii="ＭＳ ゴシック" w:hAnsi="ＭＳ ゴシック" w:cs="Courier New"/>
                              </w:rPr>
                              <w:t>略</w:t>
                            </w:r>
                            <w:r w:rsidRPr="00175A49">
                              <w:rPr>
                                <w:rFonts w:ascii="ＭＳ ゴシック" w:hAnsi="ＭＳ ゴシック" w:cs="Courier New"/>
                                <w:lang w:val="fr-FR"/>
                              </w:rPr>
                              <w:t>）</w:t>
                            </w:r>
                          </w:p>
                          <w:p w:rsidR="002D0539" w:rsidRPr="00893E2A" w:rsidRDefault="002D0539" w:rsidP="007D2D35">
                            <w:pPr>
                              <w:pStyle w:val="affffff2"/>
                              <w:rPr>
                                <w:rFonts w:ascii="ＭＳ ゴシック" w:hAnsi="ＭＳ ゴシック" w:cs="Courier New"/>
                              </w:rPr>
                            </w:pPr>
                            <w:r w:rsidRPr="00893E2A">
                              <w:rPr>
                                <w:rFonts w:ascii="ＭＳ ゴシック" w:hAnsi="ＭＳ ゴシック" w:cs="Courier New"/>
                              </w:rPr>
                              <w:t>Failed actions:</w:t>
                            </w:r>
                          </w:p>
                          <w:p w:rsidR="002D0539" w:rsidRPr="00411D33" w:rsidRDefault="002D0539" w:rsidP="007D2D35">
                            <w:pPr>
                              <w:pStyle w:val="affffff2"/>
                              <w:rPr>
                                <w:rFonts w:ascii="ＭＳ ゴシック" w:hAnsi="ＭＳ ゴシック" w:cs="Courier New"/>
                                <w:b/>
                                <w:color w:val="FF0000"/>
                              </w:rPr>
                            </w:pPr>
                            <w:r w:rsidRPr="00893E2A">
                              <w:rPr>
                                <w:rFonts w:ascii="ＭＳ ゴシック" w:hAnsi="ＭＳ ゴシック" w:cs="Courier New"/>
                              </w:rPr>
                              <w:t xml:space="preserve">    </w:t>
                            </w:r>
                            <w:r w:rsidRPr="00513C31">
                              <w:rPr>
                                <w:rFonts w:ascii="ＭＳ ゴシック" w:hAnsi="ＭＳ ゴシック" w:cs="Courier New"/>
                                <w:b/>
                                <w:color w:val="FF0000"/>
                              </w:rPr>
                              <w:t>pgsq</w:t>
                            </w:r>
                            <w:r w:rsidRPr="00513C31">
                              <w:rPr>
                                <w:rFonts w:ascii="ＭＳ Ｐゴシック" w:eastAsia="ＭＳ Ｐゴシック" w:hAnsi="ＭＳ Ｐゴシック" w:cs="Courier New"/>
                                <w:b/>
                                <w:color w:val="FF0000"/>
                              </w:rPr>
                              <w:t>l</w:t>
                            </w:r>
                            <w:r w:rsidRPr="00893E2A">
                              <w:rPr>
                                <w:rFonts w:ascii="ＭＳ ゴシック" w:hAnsi="ＭＳ ゴシック" w:cs="Courier New"/>
                              </w:rPr>
                              <w:t>_</w:t>
                            </w:r>
                            <w:r w:rsidRPr="00893E2A">
                              <w:rPr>
                                <w:rFonts w:ascii="ＭＳ ゴシック" w:hAnsi="ＭＳ ゴシック" w:cs="Courier New"/>
                                <w:b/>
                                <w:color w:val="FF0000"/>
                              </w:rPr>
                              <w:t>stop</w:t>
                            </w:r>
                            <w:r w:rsidRPr="00893E2A">
                              <w:rPr>
                                <w:rFonts w:ascii="ＭＳ ゴシック" w:hAnsi="ＭＳ ゴシック" w:cs="Courier New"/>
                              </w:rPr>
                              <w:t xml:space="preserve">_0 </w:t>
                            </w:r>
                            <w:r>
                              <w:rPr>
                                <w:rFonts w:ascii="ＭＳ ゴシック" w:hAnsi="ＭＳ ゴシック" w:cs="Courier New" w:hint="eastAsia"/>
                              </w:rPr>
                              <w:t xml:space="preserve">on </w:t>
                            </w:r>
                            <w:r w:rsidRPr="00893E2A">
                              <w:rPr>
                                <w:rFonts w:ascii="ＭＳ ゴシック" w:hAnsi="ＭＳ ゴシック" w:cs="Courier New"/>
                                <w:b/>
                                <w:color w:val="FF0000"/>
                              </w:rPr>
                              <w:t>pg-rex01</w:t>
                            </w:r>
                            <w:r>
                              <w:rPr>
                                <w:rFonts w:ascii="ＭＳ ゴシック" w:hAnsi="ＭＳ ゴシック" w:cs="Courier New" w:hint="eastAsia"/>
                                <w:b/>
                                <w:color w:val="FF0000"/>
                              </w:rPr>
                              <w:t xml:space="preserve"> </w:t>
                            </w:r>
                            <w:r w:rsidRPr="005A2383">
                              <w:rPr>
                                <w:rFonts w:ascii="ＭＳ ゴシック" w:hAnsi="ＭＳ ゴシック" w:cs="Courier New"/>
                              </w:rPr>
                              <w:t>'</w:t>
                            </w:r>
                            <w:r w:rsidRPr="00893E2A">
                              <w:rPr>
                                <w:rFonts w:ascii="ＭＳ ゴシック" w:hAnsi="ＭＳ ゴシック" w:cs="Courier New"/>
                              </w:rPr>
                              <w:t>unknown error</w:t>
                            </w:r>
                            <w:r w:rsidRPr="005A2383">
                              <w:rPr>
                                <w:rFonts w:ascii="ＭＳ ゴシック" w:hAnsi="ＭＳ ゴシック" w:cs="Courier New"/>
                              </w:rPr>
                              <w:t>'</w:t>
                            </w:r>
                            <w:r>
                              <w:rPr>
                                <w:rFonts w:ascii="ＭＳ ゴシック" w:hAnsi="ＭＳ ゴシック" w:cs="Courier New" w:hint="eastAsia"/>
                              </w:rPr>
                              <w:t xml:space="preserve"> (1): call=46, </w:t>
                            </w:r>
                            <w:r w:rsidRPr="00893E2A">
                              <w:rPr>
                                <w:rFonts w:ascii="ＭＳ ゴシック" w:hAnsi="ＭＳ ゴシック" w:cs="Courier New"/>
                              </w:rPr>
                              <w:t>status=complete</w:t>
                            </w:r>
                            <w:r>
                              <w:rPr>
                                <w:rFonts w:ascii="ＭＳ ゴシック" w:hAnsi="ＭＳ ゴシック" w:cs="Courier New" w:hint="eastAsia"/>
                              </w:rPr>
                              <w:t>, last-rc-change='</w:t>
                            </w:r>
                            <w:r w:rsidRPr="00E107B2">
                              <w:rPr>
                                <w:rFonts w:ascii="ＭＳ ゴシック" w:hAnsi="ＭＳ ゴシック" w:cs="Courier New" w:hint="eastAsia"/>
                                <w:i/>
                              </w:rPr>
                              <w:t>日時表示</w:t>
                            </w:r>
                            <w:r>
                              <w:rPr>
                                <w:rFonts w:ascii="ＭＳ ゴシック" w:hAnsi="ＭＳ ゴシック" w:cs="Courier New" w:hint="eastAsia"/>
                              </w:rPr>
                              <w:t>', queued=</w:t>
                            </w:r>
                            <w:r w:rsidRPr="00E107B2">
                              <w:rPr>
                                <w:rFonts w:ascii="ＭＳ ゴシック" w:hAnsi="ＭＳ ゴシック" w:cs="Courier New" w:hint="eastAsia"/>
                                <w:i/>
                              </w:rPr>
                              <w:t>XX</w:t>
                            </w:r>
                            <w:r>
                              <w:rPr>
                                <w:rFonts w:ascii="ＭＳ ゴシック" w:hAnsi="ＭＳ ゴシック" w:cs="Courier New" w:hint="eastAsia"/>
                              </w:rPr>
                              <w:t>ms, exec=</w:t>
                            </w:r>
                            <w:r w:rsidRPr="00E107B2">
                              <w:rPr>
                                <w:rFonts w:ascii="ＭＳ ゴシック" w:hAnsi="ＭＳ ゴシック" w:cs="Courier New" w:hint="eastAsia"/>
                                <w:i/>
                              </w:rPr>
                              <w:t>XX</w:t>
                            </w:r>
                            <w:r>
                              <w:rPr>
                                <w:rFonts w:ascii="ＭＳ ゴシック" w:hAnsi="ＭＳ ゴシック" w:cs="Courier New" w:hint="eastAsia"/>
                              </w:rPr>
                              <w:t>ms</w:t>
                            </w:r>
                          </w:p>
                        </w:txbxContent>
                      </wps:txbx>
                      <wps:bodyPr rot="0" vert="horz" wrap="square" lIns="75781" tIns="9068" rIns="75781" bIns="9068"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4CD1EC3D" id="Rectangle 6395" o:spid="_x0000_s1169" style="position:absolute;margin-left:0;margin-top:0;width:389.55pt;height:67pt;z-index:251578880;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" fillcolor="#ddd">
                <v:textbox style="mso-fit-shape-to-text:t" inset="2.10503mm,.25189mm,2.10503mm,.25189mm">
                  <w:txbxContent>
                    <w:p w:rsidR="002D0539" w:rsidRPr="005E4AE9" w:rsidRDefault="002D0539" w:rsidP="007D2D35">
                      <w:pPr>
                        <w:pStyle w:val="affffff2"/>
                        <w:rPr>
                          <w:rFonts w:ascii="ＭＳ ゴシック" w:hAnsi="ＭＳ ゴシック" w:cs="Courier New"/>
                          <w:lang w:val="fr-FR"/>
                        </w:rPr>
                      </w:pPr>
                      <w:r w:rsidRPr="005E4AE9">
                        <w:rPr>
                          <w:rFonts w:ascii="ＭＳ ゴシック" w:hAnsi="ＭＳ ゴシック" w:cs="Courier New"/>
                          <w:lang w:val="fr-FR"/>
                        </w:rPr>
                        <w:t xml:space="preserve"># crm_mon </w:t>
                      </w:r>
                      <w:r>
                        <w:rPr>
                          <w:rFonts w:ascii="ＭＳ ゴシック" w:hAnsi="ＭＳ ゴシック" w:cs="Courier New"/>
                          <w:lang w:val="fr-FR"/>
                        </w:rPr>
                        <w:t>-</w:t>
                      </w:r>
                      <w:r w:rsidRPr="005E4AE9">
                        <w:rPr>
                          <w:rFonts w:ascii="ＭＳ ゴシック" w:hAnsi="ＭＳ ゴシック" w:cs="Courier New"/>
                          <w:lang w:val="fr-FR"/>
                        </w:rPr>
                        <w:t>fA -1</w:t>
                      </w:r>
                    </w:p>
                    <w:p w:rsidR="002D0539" w:rsidRPr="00175A49" w:rsidRDefault="002D0539" w:rsidP="00E31631">
                      <w:pPr>
                        <w:pStyle w:val="affffff2"/>
                        <w:ind w:firstLineChars="100" w:firstLine="200"/>
                        <w:rPr>
                          <w:rFonts w:ascii="ＭＳ ゴシック" w:hAnsi="ＭＳ ゴシック" w:cs="Courier New"/>
                          <w:lang w:val="fr-FR"/>
                        </w:rPr>
                      </w:pPr>
                      <w:r w:rsidRPr="00175A49">
                        <w:rPr>
                          <w:rFonts w:ascii="ＭＳ ゴシック" w:hAnsi="ＭＳ ゴシック" w:cs="Courier New"/>
                          <w:lang w:val="fr-FR"/>
                        </w:rPr>
                        <w:t>:（</w:t>
                      </w:r>
                      <w:r w:rsidRPr="00175A49">
                        <w:rPr>
                          <w:rFonts w:ascii="ＭＳ ゴシック" w:hAnsi="ＭＳ ゴシック" w:cs="Courier New"/>
                        </w:rPr>
                        <w:t>略</w:t>
                      </w:r>
                      <w:r w:rsidRPr="00175A49">
                        <w:rPr>
                          <w:rFonts w:ascii="ＭＳ ゴシック" w:hAnsi="ＭＳ ゴシック" w:cs="Courier New"/>
                          <w:lang w:val="fr-FR"/>
                        </w:rPr>
                        <w:t>）</w:t>
                      </w:r>
                    </w:p>
                    <w:p w:rsidR="002D0539" w:rsidRPr="00893E2A" w:rsidRDefault="002D0539" w:rsidP="007D2D35">
                      <w:pPr>
                        <w:pStyle w:val="affffff2"/>
                        <w:rPr>
                          <w:rFonts w:ascii="ＭＳ ゴシック" w:hAnsi="ＭＳ ゴシック" w:cs="Courier New"/>
                        </w:rPr>
                      </w:pPr>
                      <w:r w:rsidRPr="00893E2A">
                        <w:rPr>
                          <w:rFonts w:ascii="ＭＳ ゴシック" w:hAnsi="ＭＳ ゴシック" w:cs="Courier New"/>
                        </w:rPr>
                        <w:t>Failed actions:</w:t>
                      </w:r>
                    </w:p>
                    <w:p w:rsidR="002D0539" w:rsidRPr="00411D33" w:rsidRDefault="002D0539" w:rsidP="007D2D35">
                      <w:pPr>
                        <w:pStyle w:val="affffff2"/>
                        <w:rPr>
                          <w:rFonts w:ascii="ＭＳ ゴシック" w:hAnsi="ＭＳ ゴシック" w:cs="Courier New"/>
                          <w:b/>
                          <w:color w:val="FF0000"/>
                        </w:rPr>
                      </w:pPr>
                      <w:r w:rsidRPr="00893E2A">
                        <w:rPr>
                          <w:rFonts w:ascii="ＭＳ ゴシック" w:hAnsi="ＭＳ ゴシック" w:cs="Courier New"/>
                        </w:rPr>
                        <w:t xml:space="preserve">    </w:t>
                      </w:r>
                      <w:r w:rsidRPr="00513C31">
                        <w:rPr>
                          <w:rFonts w:ascii="ＭＳ ゴシック" w:hAnsi="ＭＳ ゴシック" w:cs="Courier New"/>
                          <w:b/>
                          <w:color w:val="FF0000"/>
                        </w:rPr>
                        <w:t>pgsq</w:t>
                      </w:r>
                      <w:r w:rsidRPr="00513C31">
                        <w:rPr>
                          <w:rFonts w:ascii="ＭＳ Ｐゴシック" w:eastAsia="ＭＳ Ｐゴシック" w:hAnsi="ＭＳ Ｐゴシック" w:cs="Courier New"/>
                          <w:b/>
                          <w:color w:val="FF0000"/>
                        </w:rPr>
                        <w:t>l</w:t>
                      </w:r>
                      <w:r w:rsidRPr="00893E2A">
                        <w:rPr>
                          <w:rFonts w:ascii="ＭＳ ゴシック" w:hAnsi="ＭＳ ゴシック" w:cs="Courier New"/>
                        </w:rPr>
                        <w:t>_</w:t>
                      </w:r>
                      <w:r w:rsidRPr="00893E2A">
                        <w:rPr>
                          <w:rFonts w:ascii="ＭＳ ゴシック" w:hAnsi="ＭＳ ゴシック" w:cs="Courier New"/>
                          <w:b/>
                          <w:color w:val="FF0000"/>
                        </w:rPr>
                        <w:t>stop</w:t>
                      </w:r>
                      <w:r w:rsidRPr="00893E2A">
                        <w:rPr>
                          <w:rFonts w:ascii="ＭＳ ゴシック" w:hAnsi="ＭＳ ゴシック" w:cs="Courier New"/>
                        </w:rPr>
                        <w:t xml:space="preserve">_0 </w:t>
                      </w:r>
                      <w:r>
                        <w:rPr>
                          <w:rFonts w:ascii="ＭＳ ゴシック" w:hAnsi="ＭＳ ゴシック" w:cs="Courier New" w:hint="eastAsia"/>
                        </w:rPr>
                        <w:t xml:space="preserve">on </w:t>
                      </w:r>
                      <w:r w:rsidRPr="00893E2A">
                        <w:rPr>
                          <w:rFonts w:ascii="ＭＳ ゴシック" w:hAnsi="ＭＳ ゴシック" w:cs="Courier New"/>
                          <w:b/>
                          <w:color w:val="FF0000"/>
                        </w:rPr>
                        <w:t>pg-rex01</w:t>
                      </w:r>
                      <w:r>
                        <w:rPr>
                          <w:rFonts w:ascii="ＭＳ ゴシック" w:hAnsi="ＭＳ ゴシック" w:cs="Courier New" w:hint="eastAsia"/>
                          <w:b/>
                          <w:color w:val="FF0000"/>
                        </w:rPr>
                        <w:t xml:space="preserve"> </w:t>
                      </w:r>
                      <w:r w:rsidRPr="005A2383">
                        <w:rPr>
                          <w:rFonts w:ascii="ＭＳ ゴシック" w:hAnsi="ＭＳ ゴシック" w:cs="Courier New"/>
                        </w:rPr>
                        <w:t>'</w:t>
                      </w:r>
                      <w:r w:rsidRPr="00893E2A">
                        <w:rPr>
                          <w:rFonts w:ascii="ＭＳ ゴシック" w:hAnsi="ＭＳ ゴシック" w:cs="Courier New"/>
                        </w:rPr>
                        <w:t>unknown error</w:t>
                      </w:r>
                      <w:r w:rsidRPr="005A2383">
                        <w:rPr>
                          <w:rFonts w:ascii="ＭＳ ゴシック" w:hAnsi="ＭＳ ゴシック" w:cs="Courier New"/>
                        </w:rPr>
                        <w:t>'</w:t>
                      </w:r>
                      <w:r>
                        <w:rPr>
                          <w:rFonts w:ascii="ＭＳ ゴシック" w:hAnsi="ＭＳ ゴシック" w:cs="Courier New" w:hint="eastAsia"/>
                        </w:rPr>
                        <w:t xml:space="preserve"> (1): call=46, </w:t>
                      </w:r>
                      <w:r w:rsidRPr="00893E2A">
                        <w:rPr>
                          <w:rFonts w:ascii="ＭＳ ゴシック" w:hAnsi="ＭＳ ゴシック" w:cs="Courier New"/>
                        </w:rPr>
                        <w:t>status=complete</w:t>
                      </w:r>
                      <w:r>
                        <w:rPr>
                          <w:rFonts w:ascii="ＭＳ ゴシック" w:hAnsi="ＭＳ ゴシック" w:cs="Courier New" w:hint="eastAsia"/>
                        </w:rPr>
                        <w:t>, last-rc-change='</w:t>
                      </w:r>
                      <w:r w:rsidRPr="00E107B2">
                        <w:rPr>
                          <w:rFonts w:ascii="ＭＳ ゴシック" w:hAnsi="ＭＳ ゴシック" w:cs="Courier New" w:hint="eastAsia"/>
                          <w:i/>
                        </w:rPr>
                        <w:t>日時表示</w:t>
                      </w:r>
                      <w:r>
                        <w:rPr>
                          <w:rFonts w:ascii="ＭＳ ゴシック" w:hAnsi="ＭＳ ゴシック" w:cs="Courier New" w:hint="eastAsia"/>
                        </w:rPr>
                        <w:t>', queued=</w:t>
                      </w:r>
                      <w:r w:rsidRPr="00E107B2">
                        <w:rPr>
                          <w:rFonts w:ascii="ＭＳ ゴシック" w:hAnsi="ＭＳ ゴシック" w:cs="Courier New" w:hint="eastAsia"/>
                          <w:i/>
                        </w:rPr>
                        <w:t>XX</w:t>
                      </w:r>
                      <w:r>
                        <w:rPr>
                          <w:rFonts w:ascii="ＭＳ ゴシック" w:hAnsi="ＭＳ ゴシック" w:cs="Courier New" w:hint="eastAsia"/>
                        </w:rPr>
                        <w:t>ms, exec=</w:t>
                      </w:r>
                      <w:r w:rsidRPr="00E107B2">
                        <w:rPr>
                          <w:rFonts w:ascii="ＭＳ ゴシック" w:hAnsi="ＭＳ ゴシック" w:cs="Courier New" w:hint="eastAsia"/>
                          <w:i/>
                        </w:rPr>
                        <w:t>XX</w:t>
                      </w:r>
                      <w:r>
                        <w:rPr>
                          <w:rFonts w:ascii="ＭＳ ゴシック" w:hAnsi="ＭＳ ゴシック" w:cs="Courier New" w:hint="eastAsia"/>
                        </w:rPr>
                        <w:t>ms</w:t>
                      </w:r>
                    </w:p>
                  </w:txbxContent>
                </v:textbox>
                <w10:wrap anchory="line"/>
              </v:rect>
            </w:pict>
          </mc:Fallback>
        </mc:AlternateContent>
      </w:r>
      <w:r>
        <w:rPr>
          <w:rFonts w:ascii="Times New Roman" w:eastAsia="ＭＳ Ｐゴシック" w:hAnsi="Times New Roman" w:cs="Arial"/>
          <w:noProof/>
          <w:lang w:bidi="ar-SA"/>
        </w:rPr>
        <mc:AlternateContent>
          <mc:Choice Requires="wps">
            <w:drawing>
              <wp:inline distT="0" distB="0" distL="0" distR="0" wp14:anchorId="1403583D" wp14:editId="5F5CD242">
                <wp:extent cx="4943475" cy="1000125"/>
                <wp:effectExtent l="0" t="0" r="0" b="0"/>
                <wp:docPr id="210" name="AutoShape 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943475" cy="1000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6E7AE72" id="AutoShape 14" o:spid="_x0000_s1026" style="width:389.25pt;height:7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" filled="f" stroked="f">
                <o:lock v:ext="edit" aspectratio="t"/>
                <w10:anchorlock/>
              </v:rect>
            </w:pict>
          </mc:Fallback>
        </mc:AlternateContent>
      </w:r>
    </w:p>
    <w:p w:rsidR="00BB3DC0" w:rsidRPr="00AB2B03" w:rsidRDefault="00BB3DC0" w:rsidP="00953FFF">
      <w:pPr>
        <w:pStyle w:val="a1"/>
        <w:ind w:firstLineChars="100" w:firstLine="200"/>
        <w:rPr>
          <w:rFonts w:ascii="Times New Roman" w:eastAsia="ＭＳ Ｐゴシック" w:hAnsi="Times New Roman" w:cs="Arial"/>
        </w:rPr>
      </w:pPr>
    </w:p>
    <w:p w:rsidR="00BB3DC0" w:rsidRPr="00AB2B03" w:rsidRDefault="00BB3DC0" w:rsidP="00953FFF">
      <w:pPr>
        <w:pStyle w:val="a1"/>
        <w:numPr>
          <w:ilvl w:val="0"/>
          <w:numId w:val="12"/>
        </w:numPr>
        <w:rPr>
          <w:rFonts w:ascii="Times New Roman" w:eastAsia="ＭＳ Ｐゴシック" w:hAnsi="Times New Roman" w:cs="Arial"/>
        </w:rPr>
      </w:pPr>
      <w:r w:rsidRPr="00AB2B03">
        <w:rPr>
          <w:rFonts w:ascii="Times New Roman" w:eastAsia="ＭＳ Ｐゴシック" w:hAnsi="Times New Roman" w:cs="Arial" w:hint="eastAsia"/>
        </w:rPr>
        <w:t>vip-master</w:t>
      </w:r>
      <w:r w:rsidRPr="00AB2B03">
        <w:rPr>
          <w:rFonts w:ascii="Times New Roman" w:eastAsia="ＭＳ Ｐゴシック" w:hAnsi="Times New Roman" w:cs="Arial"/>
        </w:rPr>
        <w:t>故障の特定</w:t>
      </w:r>
    </w:p>
    <w:p w:rsidR="00BB3DC0" w:rsidRPr="00AB2B03" w:rsidRDefault="00BB3DC0" w:rsidP="00953FFF">
      <w:pPr>
        <w:pStyle w:val="a1"/>
        <w:ind w:leftChars="300" w:left="600"/>
        <w:rPr>
          <w:rFonts w:ascii="Times New Roman" w:eastAsia="ＭＳ Ｐゴシック" w:hAnsi="Times New Roman" w:cs="Arial"/>
        </w:rPr>
      </w:pPr>
      <w:r w:rsidRPr="00AB2B03">
        <w:rPr>
          <w:rFonts w:ascii="Times New Roman" w:eastAsia="ＭＳ Ｐゴシック" w:hAnsi="Times New Roman" w:cs="Arial"/>
        </w:rPr>
        <w:t>以下に</w:t>
      </w:r>
      <w:r w:rsidRPr="00AB2B03">
        <w:rPr>
          <w:rFonts w:ascii="Times New Roman" w:eastAsia="ＭＳ Ｐゴシック" w:hAnsi="Times New Roman" w:cs="Arial" w:hint="eastAsia"/>
        </w:rPr>
        <w:t>vip-master</w:t>
      </w:r>
      <w:r w:rsidRPr="00AB2B03">
        <w:rPr>
          <w:rFonts w:ascii="Times New Roman" w:eastAsia="ＭＳ Ｐゴシック" w:hAnsi="Times New Roman" w:cs="Arial"/>
        </w:rPr>
        <w:t>故障発生時の</w:t>
      </w:r>
      <w:r w:rsidRPr="00AB2B03">
        <w:rPr>
          <w:rFonts w:ascii="Times New Roman" w:eastAsia="ＭＳ Ｐゴシック" w:hAnsi="Times New Roman" w:cs="Arial"/>
        </w:rPr>
        <w:t>crm_mon</w:t>
      </w:r>
      <w:r w:rsidRPr="00AB2B03">
        <w:rPr>
          <w:rFonts w:ascii="Times New Roman" w:eastAsia="ＭＳ Ｐゴシック" w:hAnsi="Times New Roman" w:cs="Arial"/>
        </w:rPr>
        <w:t>コマンド実行時の表示例を示します。</w:t>
      </w:r>
    </w:p>
    <w:p w:rsidR="00BB3DC0" w:rsidRPr="00AB2B03" w:rsidRDefault="004E39A2" w:rsidP="00953FFF">
      <w:pPr>
        <w:pStyle w:val="a1"/>
        <w:ind w:leftChars="300" w:left="600"/>
        <w:rPr>
          <w:rFonts w:ascii="Times New Roman" w:eastAsia="ＭＳ Ｐゴシック" w:hAnsi="Times New Roman" w:cs="Arial"/>
        </w:rPr>
      </w:pPr>
      <w:r>
        <w:rPr>
          <w:rFonts w:ascii="Times New Roman" w:eastAsia="ＭＳ Ｐゴシック" w:hAnsi="Times New Roman" w:cs="Arial"/>
          <w:noProof/>
          <w:lang w:bidi="ar-SA"/>
        </w:rPr>
        <mc:AlternateContent>
          <mc:Choice Requires="wps">
            <w:drawing>
              <wp:anchor distT="0" distB="0" distL="114300" distR="114300" simplePos="0" relativeHeight="251570688" behindDoc="0" locked="0" layoutInCell="1" allowOverlap="1" wp14:anchorId="06FB0D5D" wp14:editId="683C6506">
                <wp:simplePos x="0" y="0"/>
                <wp:positionH relativeFrom="character">
                  <wp:posOffset>0</wp:posOffset>
                </wp:positionH>
                <wp:positionV relativeFrom="line">
                  <wp:posOffset>0</wp:posOffset>
                </wp:positionV>
                <wp:extent cx="4947285" cy="1180465"/>
                <wp:effectExtent l="0" t="0" r="24765" b="19050"/>
                <wp:wrapNone/>
                <wp:docPr id="5261" name="Rectangle 69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47285" cy="1180465"/>
                        </a:xfrm>
                        <a:prstGeom prst="rect">
                          <a:avLst/>
                        </a:prstGeom>
                        <a:solidFill>
                          <a:srgbClr val="DDDDDD"/>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D0539" w:rsidRPr="006C5DEF" w:rsidRDefault="002D0539" w:rsidP="00BB3DC0">
                            <w:pPr>
                              <w:pStyle w:val="affffff2"/>
                              <w:rPr>
                                <w:rFonts w:ascii="ＭＳ ゴシック" w:hAnsi="ＭＳ ゴシック" w:cs="Courier New"/>
                                <w:lang w:val="fr-FR"/>
                              </w:rPr>
                            </w:pPr>
                            <w:r w:rsidRPr="006C5DEF">
                              <w:rPr>
                                <w:rFonts w:ascii="ＭＳ ゴシック" w:hAnsi="ＭＳ ゴシック" w:cs="Courier New"/>
                                <w:lang w:val="fr-FR"/>
                              </w:rPr>
                              <w:t xml:space="preserve"># crm_mon </w:t>
                            </w:r>
                            <w:r>
                              <w:rPr>
                                <w:rFonts w:ascii="ＭＳ ゴシック" w:hAnsi="ＭＳ ゴシック" w:cs="Courier New"/>
                                <w:lang w:val="fr-FR"/>
                              </w:rPr>
                              <w:t>-</w:t>
                            </w:r>
                            <w:r w:rsidRPr="006C5DEF">
                              <w:rPr>
                                <w:rFonts w:ascii="ＭＳ ゴシック" w:hAnsi="ＭＳ ゴシック" w:cs="Courier New"/>
                                <w:lang w:val="fr-FR"/>
                              </w:rPr>
                              <w:t>fA -1</w:t>
                            </w:r>
                          </w:p>
                          <w:p w:rsidR="002D0539" w:rsidRPr="006C5DEF" w:rsidRDefault="002D0539" w:rsidP="00E31631">
                            <w:pPr>
                              <w:pStyle w:val="affffff2"/>
                              <w:ind w:firstLineChars="100" w:firstLine="200"/>
                              <w:rPr>
                                <w:rFonts w:ascii="ＭＳ ゴシック" w:hAnsi="ＭＳ ゴシック" w:cs="Courier New"/>
                                <w:i/>
                                <w:lang w:val="fr-FR"/>
                              </w:rPr>
                            </w:pPr>
                            <w:r w:rsidRPr="00994049">
                              <w:rPr>
                                <w:rFonts w:ascii="ＭＳ ゴシック" w:hAnsi="ＭＳ ゴシック" w:cs="Courier New"/>
                                <w:lang w:val="fr-FR"/>
                              </w:rPr>
                              <w:t>:（</w:t>
                            </w:r>
                            <w:r w:rsidRPr="00994049">
                              <w:rPr>
                                <w:rFonts w:ascii="ＭＳ ゴシック" w:hAnsi="ＭＳ ゴシック" w:cs="Courier New"/>
                              </w:rPr>
                              <w:t>略</w:t>
                            </w:r>
                            <w:r w:rsidRPr="00994049">
                              <w:rPr>
                                <w:rFonts w:ascii="ＭＳ ゴシック" w:hAnsi="ＭＳ ゴシック" w:cs="Courier New"/>
                                <w:lang w:val="fr-FR"/>
                              </w:rPr>
                              <w:t>）</w:t>
                            </w:r>
                          </w:p>
                          <w:p w:rsidR="002D0539" w:rsidRPr="00893E2A" w:rsidRDefault="002D0539" w:rsidP="00BB3DC0">
                            <w:pPr>
                              <w:pStyle w:val="affffff2"/>
                              <w:rPr>
                                <w:rFonts w:ascii="ＭＳ ゴシック" w:hAnsi="ＭＳ ゴシック" w:cs="Courier New"/>
                              </w:rPr>
                            </w:pPr>
                            <w:r w:rsidRPr="00893E2A">
                              <w:rPr>
                                <w:rFonts w:ascii="ＭＳ ゴシック" w:hAnsi="ＭＳ ゴシック" w:cs="Courier New"/>
                              </w:rPr>
                              <w:t>Failed actions:</w:t>
                            </w:r>
                          </w:p>
                          <w:p w:rsidR="002D0539" w:rsidRDefault="002D0539" w:rsidP="00BB3DC0">
                            <w:pPr>
                              <w:pStyle w:val="affffff2"/>
                              <w:rPr>
                                <w:rFonts w:ascii="ＭＳ ゴシック" w:hAnsi="ＭＳ ゴシック" w:cs="Courier New"/>
                                <w:b/>
                                <w:color w:val="FF0000"/>
                              </w:rPr>
                            </w:pPr>
                            <w:r w:rsidRPr="00F14533">
                              <w:rPr>
                                <w:rFonts w:ascii="ＭＳ ゴシック" w:hAnsi="ＭＳ ゴシック" w:cs="Courier New"/>
                              </w:rPr>
                              <w:t xml:space="preserve">    </w:t>
                            </w:r>
                            <w:r w:rsidRPr="00F14533">
                              <w:rPr>
                                <w:rFonts w:ascii="ＭＳ ゴシック" w:hAnsi="ＭＳ ゴシック" w:cs="Courier New"/>
                                <w:b/>
                                <w:color w:val="FF0000"/>
                              </w:rPr>
                              <w:t>vip-master</w:t>
                            </w:r>
                            <w:r w:rsidRPr="00F14533">
                              <w:rPr>
                                <w:rFonts w:ascii="ＭＳ ゴシック" w:hAnsi="ＭＳ ゴシック" w:cs="Courier New"/>
                              </w:rPr>
                              <w:t>_</w:t>
                            </w:r>
                            <w:r w:rsidRPr="00F14533">
                              <w:rPr>
                                <w:rFonts w:ascii="ＭＳ ゴシック" w:hAnsi="ＭＳ ゴシック" w:cs="Courier New"/>
                                <w:b/>
                                <w:color w:val="FF0000"/>
                              </w:rPr>
                              <w:t>monitor</w:t>
                            </w:r>
                            <w:r>
                              <w:rPr>
                                <w:rFonts w:ascii="ＭＳ ゴシック" w:hAnsi="ＭＳ ゴシック" w:cs="Courier New"/>
                              </w:rPr>
                              <w:t xml:space="preserve">_10000 </w:t>
                            </w:r>
                            <w:r>
                              <w:rPr>
                                <w:rFonts w:ascii="ＭＳ ゴシック" w:hAnsi="ＭＳ ゴシック" w:cs="Courier New" w:hint="eastAsia"/>
                              </w:rPr>
                              <w:t xml:space="preserve">on </w:t>
                            </w:r>
                            <w:r w:rsidRPr="00F14533">
                              <w:rPr>
                                <w:rFonts w:ascii="ＭＳ ゴシック" w:hAnsi="ＭＳ ゴシック" w:cs="Courier New"/>
                                <w:b/>
                                <w:color w:val="FF0000"/>
                              </w:rPr>
                              <w:t>pg-rex</w:t>
                            </w:r>
                            <w:r w:rsidRPr="00F14533">
                              <w:rPr>
                                <w:rFonts w:ascii="ＭＳ ゴシック" w:hAnsi="ＭＳ ゴシック" w:cs="Courier New" w:hint="eastAsia"/>
                                <w:b/>
                                <w:color w:val="FF0000"/>
                              </w:rPr>
                              <w:t>0</w:t>
                            </w:r>
                            <w:r w:rsidRPr="00F14533">
                              <w:rPr>
                                <w:rFonts w:ascii="ＭＳ ゴシック" w:hAnsi="ＭＳ ゴシック" w:cs="Courier New"/>
                                <w:b/>
                                <w:color w:val="FF0000"/>
                              </w:rPr>
                              <w:t>1</w:t>
                            </w:r>
                            <w:r>
                              <w:rPr>
                                <w:rFonts w:ascii="ＭＳ ゴシック" w:hAnsi="ＭＳ ゴシック" w:cs="Courier New" w:hint="eastAsia"/>
                                <w:b/>
                                <w:color w:val="FF0000"/>
                              </w:rPr>
                              <w:t xml:space="preserve"> </w:t>
                            </w:r>
                            <w:r w:rsidRPr="005A2383">
                              <w:rPr>
                                <w:rFonts w:ascii="ＭＳ ゴシック" w:hAnsi="ＭＳ ゴシック" w:cs="Courier New"/>
                              </w:rPr>
                              <w:t>'</w:t>
                            </w:r>
                            <w:r w:rsidRPr="00F14533">
                              <w:rPr>
                                <w:rFonts w:ascii="ＭＳ ゴシック" w:hAnsi="ＭＳ ゴシック" w:cs="Courier New"/>
                              </w:rPr>
                              <w:t>unknown error</w:t>
                            </w:r>
                            <w:r w:rsidRPr="005A2383">
                              <w:rPr>
                                <w:rFonts w:ascii="ＭＳ ゴシック" w:hAnsi="ＭＳ ゴシック" w:cs="Courier New"/>
                              </w:rPr>
                              <w:t>'</w:t>
                            </w:r>
                            <w:r>
                              <w:rPr>
                                <w:rFonts w:ascii="ＭＳ ゴシック" w:hAnsi="ＭＳ ゴシック" w:cs="Courier New" w:hint="eastAsia"/>
                              </w:rPr>
                              <w:t xml:space="preserve"> (1): call=22, </w:t>
                            </w:r>
                            <w:r w:rsidRPr="00893E2A">
                              <w:rPr>
                                <w:rFonts w:ascii="ＭＳ ゴシック" w:hAnsi="ＭＳ ゴシック" w:cs="Courier New"/>
                              </w:rPr>
                              <w:t>status=complete</w:t>
                            </w:r>
                            <w:r>
                              <w:rPr>
                                <w:rFonts w:ascii="ＭＳ ゴシック" w:hAnsi="ＭＳ ゴシック" w:cs="Courier New" w:hint="eastAsia"/>
                              </w:rPr>
                              <w:t>, last-rc-change='</w:t>
                            </w:r>
                            <w:r w:rsidRPr="00E107B2">
                              <w:rPr>
                                <w:rFonts w:ascii="ＭＳ ゴシック" w:hAnsi="ＭＳ ゴシック" w:cs="Courier New" w:hint="eastAsia"/>
                                <w:i/>
                              </w:rPr>
                              <w:t>日時表示</w:t>
                            </w:r>
                            <w:r>
                              <w:rPr>
                                <w:rFonts w:ascii="ＭＳ ゴシック" w:hAnsi="ＭＳ ゴシック" w:cs="Courier New" w:hint="eastAsia"/>
                              </w:rPr>
                              <w:t>', queued=</w:t>
                            </w:r>
                            <w:r w:rsidRPr="00E107B2">
                              <w:rPr>
                                <w:rFonts w:ascii="ＭＳ ゴシック" w:hAnsi="ＭＳ ゴシック" w:cs="Courier New" w:hint="eastAsia"/>
                                <w:i/>
                              </w:rPr>
                              <w:t>XX</w:t>
                            </w:r>
                            <w:r>
                              <w:rPr>
                                <w:rFonts w:ascii="ＭＳ ゴシック" w:hAnsi="ＭＳ ゴシック" w:cs="Courier New" w:hint="eastAsia"/>
                              </w:rPr>
                              <w:t>ms, exec=</w:t>
                            </w:r>
                            <w:r w:rsidRPr="00E107B2">
                              <w:rPr>
                                <w:rFonts w:ascii="ＭＳ ゴシック" w:hAnsi="ＭＳ ゴシック" w:cs="Courier New" w:hint="eastAsia"/>
                                <w:i/>
                              </w:rPr>
                              <w:t>XX</w:t>
                            </w:r>
                            <w:r>
                              <w:rPr>
                                <w:rFonts w:ascii="ＭＳ ゴシック" w:hAnsi="ＭＳ ゴシック" w:cs="Courier New" w:hint="eastAsia"/>
                              </w:rPr>
                              <w:t>ms</w:t>
                            </w:r>
                          </w:p>
                          <w:p w:rsidR="002D0539" w:rsidRDefault="002D0539" w:rsidP="00E31631">
                            <w:pPr>
                              <w:pStyle w:val="affffff2"/>
                              <w:ind w:firstLineChars="200" w:firstLine="402"/>
                            </w:pPr>
                            <w:r w:rsidRPr="00F14533">
                              <w:rPr>
                                <w:rFonts w:ascii="ＭＳ ゴシック" w:hAnsi="ＭＳ ゴシック" w:cs="Courier New"/>
                                <w:b/>
                                <w:color w:val="FF0000"/>
                              </w:rPr>
                              <w:t>p</w:t>
                            </w:r>
                            <w:r>
                              <w:rPr>
                                <w:rFonts w:ascii="ＭＳ ゴシック" w:hAnsi="ＭＳ ゴシック" w:cs="Courier New" w:hint="eastAsia"/>
                                <w:b/>
                                <w:color w:val="FF0000"/>
                              </w:rPr>
                              <w:t>gsql</w:t>
                            </w:r>
                            <w:r w:rsidRPr="00F14533">
                              <w:rPr>
                                <w:rFonts w:ascii="ＭＳ ゴシック" w:hAnsi="ＭＳ ゴシック" w:cs="Courier New"/>
                              </w:rPr>
                              <w:t>_</w:t>
                            </w:r>
                            <w:r w:rsidRPr="00F14533">
                              <w:rPr>
                                <w:rFonts w:ascii="ＭＳ ゴシック" w:hAnsi="ＭＳ ゴシック" w:cs="Courier New"/>
                                <w:b/>
                                <w:color w:val="FF0000"/>
                              </w:rPr>
                              <w:t>monitor</w:t>
                            </w:r>
                            <w:r>
                              <w:rPr>
                                <w:rFonts w:ascii="ＭＳ ゴシック" w:hAnsi="ＭＳ ゴシック" w:cs="Courier New"/>
                              </w:rPr>
                              <w:t xml:space="preserve">_10000 </w:t>
                            </w:r>
                            <w:r>
                              <w:rPr>
                                <w:rFonts w:ascii="ＭＳ ゴシック" w:hAnsi="ＭＳ ゴシック" w:cs="Courier New" w:hint="eastAsia"/>
                              </w:rPr>
                              <w:t xml:space="preserve">on </w:t>
                            </w:r>
                            <w:r w:rsidRPr="00F14533">
                              <w:rPr>
                                <w:rFonts w:ascii="ＭＳ ゴシック" w:hAnsi="ＭＳ ゴシック" w:cs="Courier New"/>
                                <w:b/>
                                <w:color w:val="FF0000"/>
                              </w:rPr>
                              <w:t>pg-rex</w:t>
                            </w:r>
                            <w:r w:rsidRPr="00F14533">
                              <w:rPr>
                                <w:rFonts w:ascii="ＭＳ ゴシック" w:hAnsi="ＭＳ ゴシック" w:cs="Courier New" w:hint="eastAsia"/>
                                <w:b/>
                                <w:color w:val="FF0000"/>
                              </w:rPr>
                              <w:t>0</w:t>
                            </w:r>
                            <w:r w:rsidRPr="00F14533">
                              <w:rPr>
                                <w:rFonts w:ascii="ＭＳ ゴシック" w:hAnsi="ＭＳ ゴシック" w:cs="Courier New"/>
                                <w:b/>
                                <w:color w:val="FF0000"/>
                              </w:rPr>
                              <w:t>1</w:t>
                            </w:r>
                            <w:r>
                              <w:rPr>
                                <w:rFonts w:ascii="ＭＳ ゴシック" w:hAnsi="ＭＳ ゴシック" w:cs="Courier New" w:hint="eastAsia"/>
                                <w:b/>
                                <w:color w:val="FF0000"/>
                              </w:rPr>
                              <w:t xml:space="preserve"> </w:t>
                            </w:r>
                            <w:r w:rsidRPr="005A2383">
                              <w:rPr>
                                <w:rFonts w:ascii="ＭＳ ゴシック" w:hAnsi="ＭＳ ゴシック" w:cs="Courier New"/>
                              </w:rPr>
                              <w:t>'</w:t>
                            </w:r>
                            <w:r w:rsidRPr="00F14533">
                              <w:rPr>
                                <w:rFonts w:ascii="ＭＳ ゴシック" w:hAnsi="ＭＳ ゴシック" w:cs="Courier New"/>
                              </w:rPr>
                              <w:t>not running</w:t>
                            </w:r>
                            <w:r w:rsidRPr="005A2383">
                              <w:rPr>
                                <w:rFonts w:ascii="ＭＳ ゴシック" w:hAnsi="ＭＳ ゴシック" w:cs="Courier New"/>
                              </w:rPr>
                              <w:t>'</w:t>
                            </w:r>
                            <w:r>
                              <w:rPr>
                                <w:rFonts w:ascii="ＭＳ ゴシック" w:hAnsi="ＭＳ ゴシック" w:cs="Courier New" w:hint="eastAsia"/>
                              </w:rPr>
                              <w:t xml:space="preserve"> (7): </w:t>
                            </w:r>
                            <w:r w:rsidRPr="00F14533">
                              <w:rPr>
                                <w:rFonts w:ascii="ＭＳ ゴシック" w:hAnsi="ＭＳ ゴシック" w:cs="Courier New"/>
                              </w:rPr>
                              <w:t>call=56, status=complete</w:t>
                            </w:r>
                            <w:r>
                              <w:rPr>
                                <w:rFonts w:ascii="ＭＳ ゴシック" w:hAnsi="ＭＳ ゴシック" w:cs="Courier New" w:hint="eastAsia"/>
                              </w:rPr>
                              <w:t>, last-rc-change='</w:t>
                            </w:r>
                            <w:r w:rsidRPr="00E107B2">
                              <w:rPr>
                                <w:rFonts w:ascii="ＭＳ ゴシック" w:hAnsi="ＭＳ ゴシック" w:cs="Courier New" w:hint="eastAsia"/>
                                <w:i/>
                              </w:rPr>
                              <w:t>日時表示</w:t>
                            </w:r>
                            <w:r>
                              <w:rPr>
                                <w:rFonts w:ascii="ＭＳ ゴシック" w:hAnsi="ＭＳ ゴシック" w:cs="Courier New" w:hint="eastAsia"/>
                              </w:rPr>
                              <w:t>', queued=</w:t>
                            </w:r>
                            <w:r w:rsidRPr="00E107B2">
                              <w:rPr>
                                <w:rFonts w:ascii="ＭＳ ゴシック" w:hAnsi="ＭＳ ゴシック" w:cs="Courier New" w:hint="eastAsia"/>
                                <w:i/>
                              </w:rPr>
                              <w:t>XX</w:t>
                            </w:r>
                            <w:r>
                              <w:rPr>
                                <w:rFonts w:ascii="ＭＳ ゴシック" w:hAnsi="ＭＳ ゴシック" w:cs="Courier New" w:hint="eastAsia"/>
                              </w:rPr>
                              <w:t>ms, exec=</w:t>
                            </w:r>
                            <w:r w:rsidRPr="00E107B2">
                              <w:rPr>
                                <w:rFonts w:ascii="ＭＳ ゴシック" w:hAnsi="ＭＳ ゴシック" w:cs="Courier New" w:hint="eastAsia"/>
                                <w:i/>
                              </w:rPr>
                              <w:t>XX</w:t>
                            </w:r>
                            <w:r>
                              <w:rPr>
                                <w:rFonts w:ascii="ＭＳ ゴシック" w:hAnsi="ＭＳ ゴシック" w:cs="Courier New" w:hint="eastAsia"/>
                              </w:rPr>
                              <w:t>ms</w:t>
                            </w:r>
                          </w:p>
                        </w:txbxContent>
                      </wps:txbx>
                      <wps:bodyPr rot="0" vert="horz" wrap="square" lIns="75781" tIns="9068" rIns="75781" bIns="9068"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06FB0D5D" id="Rectangle 6961" o:spid="_x0000_s1170" style="position:absolute;margin-left:0;margin-top:0;width:389.55pt;height:92.95pt;z-index:251570688;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" fillcolor="#ddd">
                <v:textbox style="mso-fit-shape-to-text:t" inset="2.10503mm,.25189mm,2.10503mm,.25189mm">
                  <w:txbxContent>
                    <w:p w:rsidR="002D0539" w:rsidRPr="006C5DEF" w:rsidRDefault="002D0539" w:rsidP="00BB3DC0">
                      <w:pPr>
                        <w:pStyle w:val="affffff2"/>
                        <w:rPr>
                          <w:rFonts w:ascii="ＭＳ ゴシック" w:hAnsi="ＭＳ ゴシック" w:cs="Courier New"/>
                          <w:lang w:val="fr-FR"/>
                        </w:rPr>
                      </w:pPr>
                      <w:r w:rsidRPr="006C5DEF">
                        <w:rPr>
                          <w:rFonts w:ascii="ＭＳ ゴシック" w:hAnsi="ＭＳ ゴシック" w:cs="Courier New"/>
                          <w:lang w:val="fr-FR"/>
                        </w:rPr>
                        <w:t xml:space="preserve"># crm_mon </w:t>
                      </w:r>
                      <w:r>
                        <w:rPr>
                          <w:rFonts w:ascii="ＭＳ ゴシック" w:hAnsi="ＭＳ ゴシック" w:cs="Courier New"/>
                          <w:lang w:val="fr-FR"/>
                        </w:rPr>
                        <w:t>-</w:t>
                      </w:r>
                      <w:r w:rsidRPr="006C5DEF">
                        <w:rPr>
                          <w:rFonts w:ascii="ＭＳ ゴシック" w:hAnsi="ＭＳ ゴシック" w:cs="Courier New"/>
                          <w:lang w:val="fr-FR"/>
                        </w:rPr>
                        <w:t>fA -1</w:t>
                      </w:r>
                    </w:p>
                    <w:p w:rsidR="002D0539" w:rsidRPr="006C5DEF" w:rsidRDefault="002D0539" w:rsidP="00E31631">
                      <w:pPr>
                        <w:pStyle w:val="affffff2"/>
                        <w:ind w:firstLineChars="100" w:firstLine="200"/>
                        <w:rPr>
                          <w:rFonts w:ascii="ＭＳ ゴシック" w:hAnsi="ＭＳ ゴシック" w:cs="Courier New"/>
                          <w:i/>
                          <w:lang w:val="fr-FR"/>
                        </w:rPr>
                      </w:pPr>
                      <w:r w:rsidRPr="00994049">
                        <w:rPr>
                          <w:rFonts w:ascii="ＭＳ ゴシック" w:hAnsi="ＭＳ ゴシック" w:cs="Courier New"/>
                          <w:lang w:val="fr-FR"/>
                        </w:rPr>
                        <w:t>:（</w:t>
                      </w:r>
                      <w:r w:rsidRPr="00994049">
                        <w:rPr>
                          <w:rFonts w:ascii="ＭＳ ゴシック" w:hAnsi="ＭＳ ゴシック" w:cs="Courier New"/>
                        </w:rPr>
                        <w:t>略</w:t>
                      </w:r>
                      <w:r w:rsidRPr="00994049">
                        <w:rPr>
                          <w:rFonts w:ascii="ＭＳ ゴシック" w:hAnsi="ＭＳ ゴシック" w:cs="Courier New"/>
                          <w:lang w:val="fr-FR"/>
                        </w:rPr>
                        <w:t>）</w:t>
                      </w:r>
                    </w:p>
                    <w:p w:rsidR="002D0539" w:rsidRPr="00893E2A" w:rsidRDefault="002D0539" w:rsidP="00BB3DC0">
                      <w:pPr>
                        <w:pStyle w:val="affffff2"/>
                        <w:rPr>
                          <w:rFonts w:ascii="ＭＳ ゴシック" w:hAnsi="ＭＳ ゴシック" w:cs="Courier New"/>
                        </w:rPr>
                      </w:pPr>
                      <w:r w:rsidRPr="00893E2A">
                        <w:rPr>
                          <w:rFonts w:ascii="ＭＳ ゴシック" w:hAnsi="ＭＳ ゴシック" w:cs="Courier New"/>
                        </w:rPr>
                        <w:t>Failed actions:</w:t>
                      </w:r>
                    </w:p>
                    <w:p w:rsidR="002D0539" w:rsidRDefault="002D0539" w:rsidP="00BB3DC0">
                      <w:pPr>
                        <w:pStyle w:val="affffff2"/>
                        <w:rPr>
                          <w:rFonts w:ascii="ＭＳ ゴシック" w:hAnsi="ＭＳ ゴシック" w:cs="Courier New"/>
                          <w:b/>
                          <w:color w:val="FF0000"/>
                        </w:rPr>
                      </w:pPr>
                      <w:r w:rsidRPr="00F14533">
                        <w:rPr>
                          <w:rFonts w:ascii="ＭＳ ゴシック" w:hAnsi="ＭＳ ゴシック" w:cs="Courier New"/>
                        </w:rPr>
                        <w:t xml:space="preserve">    </w:t>
                      </w:r>
                      <w:r w:rsidRPr="00F14533">
                        <w:rPr>
                          <w:rFonts w:ascii="ＭＳ ゴシック" w:hAnsi="ＭＳ ゴシック" w:cs="Courier New"/>
                          <w:b/>
                          <w:color w:val="FF0000"/>
                        </w:rPr>
                        <w:t>vip-master</w:t>
                      </w:r>
                      <w:r w:rsidRPr="00F14533">
                        <w:rPr>
                          <w:rFonts w:ascii="ＭＳ ゴシック" w:hAnsi="ＭＳ ゴシック" w:cs="Courier New"/>
                        </w:rPr>
                        <w:t>_</w:t>
                      </w:r>
                      <w:r w:rsidRPr="00F14533">
                        <w:rPr>
                          <w:rFonts w:ascii="ＭＳ ゴシック" w:hAnsi="ＭＳ ゴシック" w:cs="Courier New"/>
                          <w:b/>
                          <w:color w:val="FF0000"/>
                        </w:rPr>
                        <w:t>monitor</w:t>
                      </w:r>
                      <w:r>
                        <w:rPr>
                          <w:rFonts w:ascii="ＭＳ ゴシック" w:hAnsi="ＭＳ ゴシック" w:cs="Courier New"/>
                        </w:rPr>
                        <w:t xml:space="preserve">_10000 </w:t>
                      </w:r>
                      <w:r>
                        <w:rPr>
                          <w:rFonts w:ascii="ＭＳ ゴシック" w:hAnsi="ＭＳ ゴシック" w:cs="Courier New" w:hint="eastAsia"/>
                        </w:rPr>
                        <w:t xml:space="preserve">on </w:t>
                      </w:r>
                      <w:r w:rsidRPr="00F14533">
                        <w:rPr>
                          <w:rFonts w:ascii="ＭＳ ゴシック" w:hAnsi="ＭＳ ゴシック" w:cs="Courier New"/>
                          <w:b/>
                          <w:color w:val="FF0000"/>
                        </w:rPr>
                        <w:t>pg-rex</w:t>
                      </w:r>
                      <w:r w:rsidRPr="00F14533">
                        <w:rPr>
                          <w:rFonts w:ascii="ＭＳ ゴシック" w:hAnsi="ＭＳ ゴシック" w:cs="Courier New" w:hint="eastAsia"/>
                          <w:b/>
                          <w:color w:val="FF0000"/>
                        </w:rPr>
                        <w:t>0</w:t>
                      </w:r>
                      <w:r w:rsidRPr="00F14533">
                        <w:rPr>
                          <w:rFonts w:ascii="ＭＳ ゴシック" w:hAnsi="ＭＳ ゴシック" w:cs="Courier New"/>
                          <w:b/>
                          <w:color w:val="FF0000"/>
                        </w:rPr>
                        <w:t>1</w:t>
                      </w:r>
                      <w:r>
                        <w:rPr>
                          <w:rFonts w:ascii="ＭＳ ゴシック" w:hAnsi="ＭＳ ゴシック" w:cs="Courier New" w:hint="eastAsia"/>
                          <w:b/>
                          <w:color w:val="FF0000"/>
                        </w:rPr>
                        <w:t xml:space="preserve"> </w:t>
                      </w:r>
                      <w:r w:rsidRPr="005A2383">
                        <w:rPr>
                          <w:rFonts w:ascii="ＭＳ ゴシック" w:hAnsi="ＭＳ ゴシック" w:cs="Courier New"/>
                        </w:rPr>
                        <w:t>'</w:t>
                      </w:r>
                      <w:r w:rsidRPr="00F14533">
                        <w:rPr>
                          <w:rFonts w:ascii="ＭＳ ゴシック" w:hAnsi="ＭＳ ゴシック" w:cs="Courier New"/>
                        </w:rPr>
                        <w:t>unknown error</w:t>
                      </w:r>
                      <w:r w:rsidRPr="005A2383">
                        <w:rPr>
                          <w:rFonts w:ascii="ＭＳ ゴシック" w:hAnsi="ＭＳ ゴシック" w:cs="Courier New"/>
                        </w:rPr>
                        <w:t>'</w:t>
                      </w:r>
                      <w:r>
                        <w:rPr>
                          <w:rFonts w:ascii="ＭＳ ゴシック" w:hAnsi="ＭＳ ゴシック" w:cs="Courier New" w:hint="eastAsia"/>
                        </w:rPr>
                        <w:t xml:space="preserve"> (1): call=22, </w:t>
                      </w:r>
                      <w:r w:rsidRPr="00893E2A">
                        <w:rPr>
                          <w:rFonts w:ascii="ＭＳ ゴシック" w:hAnsi="ＭＳ ゴシック" w:cs="Courier New"/>
                        </w:rPr>
                        <w:t>status=complete</w:t>
                      </w:r>
                      <w:r>
                        <w:rPr>
                          <w:rFonts w:ascii="ＭＳ ゴシック" w:hAnsi="ＭＳ ゴシック" w:cs="Courier New" w:hint="eastAsia"/>
                        </w:rPr>
                        <w:t>, last-rc-change='</w:t>
                      </w:r>
                      <w:r w:rsidRPr="00E107B2">
                        <w:rPr>
                          <w:rFonts w:ascii="ＭＳ ゴシック" w:hAnsi="ＭＳ ゴシック" w:cs="Courier New" w:hint="eastAsia"/>
                          <w:i/>
                        </w:rPr>
                        <w:t>日時表示</w:t>
                      </w:r>
                      <w:r>
                        <w:rPr>
                          <w:rFonts w:ascii="ＭＳ ゴシック" w:hAnsi="ＭＳ ゴシック" w:cs="Courier New" w:hint="eastAsia"/>
                        </w:rPr>
                        <w:t>', queued=</w:t>
                      </w:r>
                      <w:r w:rsidRPr="00E107B2">
                        <w:rPr>
                          <w:rFonts w:ascii="ＭＳ ゴシック" w:hAnsi="ＭＳ ゴシック" w:cs="Courier New" w:hint="eastAsia"/>
                          <w:i/>
                        </w:rPr>
                        <w:t>XX</w:t>
                      </w:r>
                      <w:r>
                        <w:rPr>
                          <w:rFonts w:ascii="ＭＳ ゴシック" w:hAnsi="ＭＳ ゴシック" w:cs="Courier New" w:hint="eastAsia"/>
                        </w:rPr>
                        <w:t>ms, exec=</w:t>
                      </w:r>
                      <w:r w:rsidRPr="00E107B2">
                        <w:rPr>
                          <w:rFonts w:ascii="ＭＳ ゴシック" w:hAnsi="ＭＳ ゴシック" w:cs="Courier New" w:hint="eastAsia"/>
                          <w:i/>
                        </w:rPr>
                        <w:t>XX</w:t>
                      </w:r>
                      <w:r>
                        <w:rPr>
                          <w:rFonts w:ascii="ＭＳ ゴシック" w:hAnsi="ＭＳ ゴシック" w:cs="Courier New" w:hint="eastAsia"/>
                        </w:rPr>
                        <w:t>ms</w:t>
                      </w:r>
                    </w:p>
                    <w:p w:rsidR="002D0539" w:rsidRDefault="002D0539" w:rsidP="00E31631">
                      <w:pPr>
                        <w:pStyle w:val="affffff2"/>
                        <w:ind w:firstLineChars="200" w:firstLine="402"/>
                      </w:pPr>
                      <w:r w:rsidRPr="00F14533">
                        <w:rPr>
                          <w:rFonts w:ascii="ＭＳ ゴシック" w:hAnsi="ＭＳ ゴシック" w:cs="Courier New"/>
                          <w:b/>
                          <w:color w:val="FF0000"/>
                        </w:rPr>
                        <w:t>p</w:t>
                      </w:r>
                      <w:r>
                        <w:rPr>
                          <w:rFonts w:ascii="ＭＳ ゴシック" w:hAnsi="ＭＳ ゴシック" w:cs="Courier New" w:hint="eastAsia"/>
                          <w:b/>
                          <w:color w:val="FF0000"/>
                        </w:rPr>
                        <w:t>gsql</w:t>
                      </w:r>
                      <w:r w:rsidRPr="00F14533">
                        <w:rPr>
                          <w:rFonts w:ascii="ＭＳ ゴシック" w:hAnsi="ＭＳ ゴシック" w:cs="Courier New"/>
                        </w:rPr>
                        <w:t>_</w:t>
                      </w:r>
                      <w:r w:rsidRPr="00F14533">
                        <w:rPr>
                          <w:rFonts w:ascii="ＭＳ ゴシック" w:hAnsi="ＭＳ ゴシック" w:cs="Courier New"/>
                          <w:b/>
                          <w:color w:val="FF0000"/>
                        </w:rPr>
                        <w:t>monitor</w:t>
                      </w:r>
                      <w:r>
                        <w:rPr>
                          <w:rFonts w:ascii="ＭＳ ゴシック" w:hAnsi="ＭＳ ゴシック" w:cs="Courier New"/>
                        </w:rPr>
                        <w:t xml:space="preserve">_10000 </w:t>
                      </w:r>
                      <w:r>
                        <w:rPr>
                          <w:rFonts w:ascii="ＭＳ ゴシック" w:hAnsi="ＭＳ ゴシック" w:cs="Courier New" w:hint="eastAsia"/>
                        </w:rPr>
                        <w:t xml:space="preserve">on </w:t>
                      </w:r>
                      <w:r w:rsidRPr="00F14533">
                        <w:rPr>
                          <w:rFonts w:ascii="ＭＳ ゴシック" w:hAnsi="ＭＳ ゴシック" w:cs="Courier New"/>
                          <w:b/>
                          <w:color w:val="FF0000"/>
                        </w:rPr>
                        <w:t>pg-rex</w:t>
                      </w:r>
                      <w:r w:rsidRPr="00F14533">
                        <w:rPr>
                          <w:rFonts w:ascii="ＭＳ ゴシック" w:hAnsi="ＭＳ ゴシック" w:cs="Courier New" w:hint="eastAsia"/>
                          <w:b/>
                          <w:color w:val="FF0000"/>
                        </w:rPr>
                        <w:t>0</w:t>
                      </w:r>
                      <w:r w:rsidRPr="00F14533">
                        <w:rPr>
                          <w:rFonts w:ascii="ＭＳ ゴシック" w:hAnsi="ＭＳ ゴシック" w:cs="Courier New"/>
                          <w:b/>
                          <w:color w:val="FF0000"/>
                        </w:rPr>
                        <w:t>1</w:t>
                      </w:r>
                      <w:r>
                        <w:rPr>
                          <w:rFonts w:ascii="ＭＳ ゴシック" w:hAnsi="ＭＳ ゴシック" w:cs="Courier New" w:hint="eastAsia"/>
                          <w:b/>
                          <w:color w:val="FF0000"/>
                        </w:rPr>
                        <w:t xml:space="preserve"> </w:t>
                      </w:r>
                      <w:r w:rsidRPr="005A2383">
                        <w:rPr>
                          <w:rFonts w:ascii="ＭＳ ゴシック" w:hAnsi="ＭＳ ゴシック" w:cs="Courier New"/>
                        </w:rPr>
                        <w:t>'</w:t>
                      </w:r>
                      <w:r w:rsidRPr="00F14533">
                        <w:rPr>
                          <w:rFonts w:ascii="ＭＳ ゴシック" w:hAnsi="ＭＳ ゴシック" w:cs="Courier New"/>
                        </w:rPr>
                        <w:t>not running</w:t>
                      </w:r>
                      <w:r w:rsidRPr="005A2383">
                        <w:rPr>
                          <w:rFonts w:ascii="ＭＳ ゴシック" w:hAnsi="ＭＳ ゴシック" w:cs="Courier New"/>
                        </w:rPr>
                        <w:t>'</w:t>
                      </w:r>
                      <w:r>
                        <w:rPr>
                          <w:rFonts w:ascii="ＭＳ ゴシック" w:hAnsi="ＭＳ ゴシック" w:cs="Courier New" w:hint="eastAsia"/>
                        </w:rPr>
                        <w:t xml:space="preserve"> (7): </w:t>
                      </w:r>
                      <w:r w:rsidRPr="00F14533">
                        <w:rPr>
                          <w:rFonts w:ascii="ＭＳ ゴシック" w:hAnsi="ＭＳ ゴシック" w:cs="Courier New"/>
                        </w:rPr>
                        <w:t>call=56, status=complete</w:t>
                      </w:r>
                      <w:r>
                        <w:rPr>
                          <w:rFonts w:ascii="ＭＳ ゴシック" w:hAnsi="ＭＳ ゴシック" w:cs="Courier New" w:hint="eastAsia"/>
                        </w:rPr>
                        <w:t>, last-rc-change='</w:t>
                      </w:r>
                      <w:r w:rsidRPr="00E107B2">
                        <w:rPr>
                          <w:rFonts w:ascii="ＭＳ ゴシック" w:hAnsi="ＭＳ ゴシック" w:cs="Courier New" w:hint="eastAsia"/>
                          <w:i/>
                        </w:rPr>
                        <w:t>日時表示</w:t>
                      </w:r>
                      <w:r>
                        <w:rPr>
                          <w:rFonts w:ascii="ＭＳ ゴシック" w:hAnsi="ＭＳ ゴシック" w:cs="Courier New" w:hint="eastAsia"/>
                        </w:rPr>
                        <w:t>', queued=</w:t>
                      </w:r>
                      <w:r w:rsidRPr="00E107B2">
                        <w:rPr>
                          <w:rFonts w:ascii="ＭＳ ゴシック" w:hAnsi="ＭＳ ゴシック" w:cs="Courier New" w:hint="eastAsia"/>
                          <w:i/>
                        </w:rPr>
                        <w:t>XX</w:t>
                      </w:r>
                      <w:r>
                        <w:rPr>
                          <w:rFonts w:ascii="ＭＳ ゴシック" w:hAnsi="ＭＳ ゴシック" w:cs="Courier New" w:hint="eastAsia"/>
                        </w:rPr>
                        <w:t>ms, exec=</w:t>
                      </w:r>
                      <w:r w:rsidRPr="00E107B2">
                        <w:rPr>
                          <w:rFonts w:ascii="ＭＳ ゴシック" w:hAnsi="ＭＳ ゴシック" w:cs="Courier New" w:hint="eastAsia"/>
                          <w:i/>
                        </w:rPr>
                        <w:t>XX</w:t>
                      </w:r>
                      <w:r>
                        <w:rPr>
                          <w:rFonts w:ascii="ＭＳ ゴシック" w:hAnsi="ＭＳ ゴシック" w:cs="Courier New" w:hint="eastAsia"/>
                        </w:rPr>
                        <w:t>ms</w:t>
                      </w:r>
                    </w:p>
                  </w:txbxContent>
                </v:textbox>
                <w10:wrap anchory="line"/>
              </v:rect>
            </w:pict>
          </mc:Fallback>
        </mc:AlternateContent>
      </w:r>
      <w:r>
        <w:rPr>
          <w:rFonts w:ascii="Times New Roman" w:eastAsia="ＭＳ Ｐゴシック" w:hAnsi="Times New Roman" w:cs="Arial"/>
          <w:noProof/>
          <w:lang w:bidi="ar-SA"/>
        </w:rPr>
        <mc:AlternateContent>
          <mc:Choice Requires="wps">
            <w:drawing>
              <wp:inline distT="0" distB="0" distL="0" distR="0" wp14:anchorId="6FFC98E1" wp14:editId="4881D9B0">
                <wp:extent cx="4943475" cy="1295400"/>
                <wp:effectExtent l="0" t="0" r="0" b="0"/>
                <wp:docPr id="209" name="AutoShape 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943475" cy="1295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96F3A18" id="AutoShape 15" o:spid="_x0000_s1026" style="width:389.25pt;height:1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" filled="f" stroked="f">
                <o:lock v:ext="edit" aspectratio="t"/>
                <w10:anchorlock/>
              </v:rect>
            </w:pict>
          </mc:Fallback>
        </mc:AlternateContent>
      </w:r>
    </w:p>
    <w:p w:rsidR="00BB3DC0" w:rsidRPr="00AB2B03" w:rsidRDefault="00BB3DC0" w:rsidP="00953FFF">
      <w:pPr>
        <w:pStyle w:val="a1"/>
        <w:rPr>
          <w:rFonts w:ascii="Times New Roman" w:eastAsia="ＭＳ Ｐゴシック" w:hAnsi="Times New Roman" w:cs="Arial"/>
        </w:rPr>
      </w:pPr>
    </w:p>
    <w:p w:rsidR="00BB3DC0" w:rsidRPr="00AB2B03" w:rsidRDefault="00BB3DC0" w:rsidP="00953FFF">
      <w:pPr>
        <w:pStyle w:val="a1"/>
        <w:numPr>
          <w:ilvl w:val="0"/>
          <w:numId w:val="12"/>
        </w:numPr>
        <w:rPr>
          <w:rFonts w:ascii="Times New Roman" w:eastAsia="ＭＳ Ｐゴシック" w:hAnsi="Times New Roman" w:cs="Arial"/>
        </w:rPr>
      </w:pPr>
      <w:r w:rsidRPr="00AB2B03">
        <w:rPr>
          <w:rFonts w:ascii="Times New Roman" w:eastAsia="ＭＳ Ｐゴシック" w:hAnsi="Times New Roman" w:cs="Arial" w:hint="eastAsia"/>
        </w:rPr>
        <w:t>vip-slave</w:t>
      </w:r>
      <w:r w:rsidRPr="00AB2B03">
        <w:rPr>
          <w:rFonts w:ascii="Times New Roman" w:eastAsia="ＭＳ Ｐゴシック" w:hAnsi="Times New Roman" w:cs="Arial"/>
        </w:rPr>
        <w:t>故障の特定</w:t>
      </w:r>
    </w:p>
    <w:p w:rsidR="00BB3DC0" w:rsidRPr="00AB2B03" w:rsidRDefault="00BB3DC0" w:rsidP="00953FFF">
      <w:pPr>
        <w:pStyle w:val="a1"/>
        <w:ind w:leftChars="300" w:left="600"/>
        <w:rPr>
          <w:rFonts w:ascii="Times New Roman" w:eastAsia="ＭＳ Ｐゴシック" w:hAnsi="Times New Roman" w:cs="Arial"/>
        </w:rPr>
      </w:pPr>
      <w:r w:rsidRPr="00AB2B03">
        <w:rPr>
          <w:rFonts w:ascii="Times New Roman" w:eastAsia="ＭＳ Ｐゴシック" w:hAnsi="Times New Roman" w:cs="Arial"/>
        </w:rPr>
        <w:t>以下に</w:t>
      </w:r>
      <w:r w:rsidRPr="00AB2B03">
        <w:rPr>
          <w:rFonts w:ascii="Times New Roman" w:eastAsia="ＭＳ Ｐゴシック" w:hAnsi="Times New Roman" w:cs="Arial" w:hint="eastAsia"/>
        </w:rPr>
        <w:t>vip-slave</w:t>
      </w:r>
      <w:r w:rsidRPr="00AB2B03">
        <w:rPr>
          <w:rFonts w:ascii="Times New Roman" w:eastAsia="ＭＳ Ｐゴシック" w:hAnsi="Times New Roman" w:cs="Arial"/>
        </w:rPr>
        <w:t>故障発生時の</w:t>
      </w:r>
      <w:r w:rsidRPr="00AB2B03">
        <w:rPr>
          <w:rFonts w:ascii="Times New Roman" w:eastAsia="ＭＳ Ｐゴシック" w:hAnsi="Times New Roman" w:cs="Arial"/>
        </w:rPr>
        <w:t>crm_mon</w:t>
      </w:r>
      <w:r w:rsidRPr="00AB2B03">
        <w:rPr>
          <w:rFonts w:ascii="Times New Roman" w:eastAsia="ＭＳ Ｐゴシック" w:hAnsi="Times New Roman" w:cs="Arial"/>
        </w:rPr>
        <w:t>コマンド実行時の表示例を示します。</w:t>
      </w:r>
    </w:p>
    <w:p w:rsidR="00BB3DC0" w:rsidRPr="00AB2B03" w:rsidRDefault="004E39A2" w:rsidP="00953FFF">
      <w:pPr>
        <w:pStyle w:val="a1"/>
        <w:ind w:leftChars="300" w:left="600"/>
        <w:rPr>
          <w:rFonts w:ascii="Times New Roman" w:eastAsia="ＭＳ Ｐゴシック" w:hAnsi="Times New Roman" w:cs="Arial"/>
        </w:rPr>
      </w:pPr>
      <w:r>
        <w:rPr>
          <w:rFonts w:ascii="Times New Roman" w:eastAsia="ＭＳ Ｐゴシック" w:hAnsi="Times New Roman" w:cs="Arial"/>
          <w:noProof/>
          <w:lang w:bidi="ar-SA"/>
        </w:rPr>
        <mc:AlternateContent>
          <mc:Choice Requires="wps">
            <w:drawing>
              <wp:anchor distT="0" distB="0" distL="114300" distR="114300" simplePos="0" relativeHeight="251569664" behindDoc="0" locked="0" layoutInCell="1" allowOverlap="1" wp14:anchorId="388908C8" wp14:editId="7C22C44F">
                <wp:simplePos x="0" y="0"/>
                <wp:positionH relativeFrom="character">
                  <wp:posOffset>0</wp:posOffset>
                </wp:positionH>
                <wp:positionV relativeFrom="line">
                  <wp:posOffset>0</wp:posOffset>
                </wp:positionV>
                <wp:extent cx="4947285" cy="850900"/>
                <wp:effectExtent l="0" t="0" r="24765" b="24765"/>
                <wp:wrapNone/>
                <wp:docPr id="5260" name="Rectangle 69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47285" cy="850900"/>
                        </a:xfrm>
                        <a:prstGeom prst="rect">
                          <a:avLst/>
                        </a:prstGeom>
                        <a:solidFill>
                          <a:srgbClr val="DDDDDD"/>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D0539" w:rsidRPr="006C5DEF" w:rsidRDefault="002D0539" w:rsidP="00BB3DC0">
                            <w:pPr>
                              <w:pStyle w:val="affffff2"/>
                              <w:rPr>
                                <w:rFonts w:ascii="ＭＳ ゴシック" w:hAnsi="ＭＳ ゴシック" w:cs="Courier New"/>
                                <w:lang w:val="fr-FR"/>
                              </w:rPr>
                            </w:pPr>
                            <w:r w:rsidRPr="006C5DEF">
                              <w:rPr>
                                <w:rFonts w:ascii="ＭＳ ゴシック" w:hAnsi="ＭＳ ゴシック" w:cs="Courier New"/>
                                <w:lang w:val="fr-FR"/>
                              </w:rPr>
                              <w:t xml:space="preserve"># crm_mon </w:t>
                            </w:r>
                            <w:r>
                              <w:rPr>
                                <w:rFonts w:ascii="ＭＳ ゴシック" w:hAnsi="ＭＳ ゴシック" w:cs="Courier New"/>
                                <w:lang w:val="fr-FR"/>
                              </w:rPr>
                              <w:t>-</w:t>
                            </w:r>
                            <w:r w:rsidRPr="006C5DEF">
                              <w:rPr>
                                <w:rFonts w:ascii="ＭＳ ゴシック" w:hAnsi="ＭＳ ゴシック" w:cs="Courier New"/>
                                <w:lang w:val="fr-FR"/>
                              </w:rPr>
                              <w:t>fA -1</w:t>
                            </w:r>
                          </w:p>
                          <w:p w:rsidR="002D0539" w:rsidRPr="006C5DEF" w:rsidRDefault="002D0539" w:rsidP="00E31631">
                            <w:pPr>
                              <w:pStyle w:val="affffff2"/>
                              <w:ind w:firstLineChars="100" w:firstLine="200"/>
                              <w:rPr>
                                <w:rFonts w:ascii="ＭＳ ゴシック" w:hAnsi="ＭＳ ゴシック" w:cs="Courier New"/>
                                <w:i/>
                                <w:lang w:val="fr-FR"/>
                              </w:rPr>
                            </w:pPr>
                            <w:r w:rsidRPr="00601AE5">
                              <w:rPr>
                                <w:rFonts w:ascii="ＭＳ ゴシック" w:hAnsi="ＭＳ ゴシック" w:cs="Courier New"/>
                                <w:lang w:val="fr-FR"/>
                              </w:rPr>
                              <w:t>:（</w:t>
                            </w:r>
                            <w:r w:rsidRPr="00601AE5">
                              <w:rPr>
                                <w:rFonts w:ascii="ＭＳ ゴシック" w:hAnsi="ＭＳ ゴシック" w:cs="Courier New"/>
                              </w:rPr>
                              <w:t>略</w:t>
                            </w:r>
                            <w:r w:rsidRPr="00601AE5">
                              <w:rPr>
                                <w:rFonts w:ascii="ＭＳ ゴシック" w:hAnsi="ＭＳ ゴシック" w:cs="Courier New"/>
                                <w:lang w:val="fr-FR"/>
                              </w:rPr>
                              <w:t>）</w:t>
                            </w:r>
                          </w:p>
                          <w:p w:rsidR="002D0539" w:rsidRPr="00893E2A" w:rsidRDefault="002D0539" w:rsidP="00BB3DC0">
                            <w:pPr>
                              <w:pStyle w:val="affffff2"/>
                              <w:rPr>
                                <w:rFonts w:ascii="ＭＳ ゴシック" w:hAnsi="ＭＳ ゴシック" w:cs="Courier New"/>
                              </w:rPr>
                            </w:pPr>
                            <w:r w:rsidRPr="00893E2A">
                              <w:rPr>
                                <w:rFonts w:ascii="ＭＳ ゴシック" w:hAnsi="ＭＳ ゴシック" w:cs="Courier New"/>
                              </w:rPr>
                              <w:t>Failed actions:</w:t>
                            </w:r>
                          </w:p>
                          <w:p w:rsidR="002D0539" w:rsidRPr="00F14533" w:rsidRDefault="002D0539" w:rsidP="00BB3DC0">
                            <w:pPr>
                              <w:pStyle w:val="affffff2"/>
                              <w:rPr>
                                <w:rFonts w:ascii="ＭＳ ゴシック" w:hAnsi="ＭＳ ゴシック" w:cs="Courier New"/>
                              </w:rPr>
                            </w:pPr>
                            <w:r w:rsidRPr="00893E2A">
                              <w:rPr>
                                <w:rFonts w:ascii="ＭＳ ゴシック" w:hAnsi="ＭＳ ゴシック" w:cs="Courier New"/>
                              </w:rPr>
                              <w:t xml:space="preserve">    </w:t>
                            </w:r>
                            <w:r w:rsidRPr="00F14533">
                              <w:rPr>
                                <w:rFonts w:ascii="ＭＳ ゴシック" w:hAnsi="ＭＳ ゴシック" w:cs="Courier New"/>
                                <w:b/>
                                <w:color w:val="FF0000"/>
                              </w:rPr>
                              <w:t>vip-slave</w:t>
                            </w:r>
                            <w:r w:rsidRPr="00BB3DC0">
                              <w:rPr>
                                <w:rFonts w:ascii="ＭＳ ゴシック" w:hAnsi="ＭＳ ゴシック" w:cs="Courier New"/>
                              </w:rPr>
                              <w:t>_</w:t>
                            </w:r>
                            <w:r w:rsidRPr="00F14533">
                              <w:rPr>
                                <w:rFonts w:ascii="ＭＳ ゴシック" w:hAnsi="ＭＳ ゴシック" w:cs="Courier New"/>
                                <w:b/>
                                <w:color w:val="FF0000"/>
                              </w:rPr>
                              <w:t>monitor</w:t>
                            </w:r>
                            <w:r w:rsidRPr="00BB3DC0">
                              <w:rPr>
                                <w:rFonts w:ascii="ＭＳ ゴシック" w:hAnsi="ＭＳ ゴシック" w:cs="Courier New"/>
                              </w:rPr>
                              <w:t xml:space="preserve">_10000 </w:t>
                            </w:r>
                            <w:r>
                              <w:rPr>
                                <w:rFonts w:ascii="ＭＳ ゴシック" w:hAnsi="ＭＳ ゴシック" w:cs="Courier New" w:hint="eastAsia"/>
                              </w:rPr>
                              <w:t xml:space="preserve">on </w:t>
                            </w:r>
                            <w:r w:rsidRPr="00F14533">
                              <w:rPr>
                                <w:rFonts w:ascii="ＭＳ ゴシック" w:hAnsi="ＭＳ ゴシック" w:cs="Courier New"/>
                                <w:b/>
                                <w:color w:val="FF0000"/>
                              </w:rPr>
                              <w:t>pg-rex</w:t>
                            </w:r>
                            <w:r w:rsidRPr="00F14533">
                              <w:rPr>
                                <w:rFonts w:ascii="ＭＳ ゴシック" w:hAnsi="ＭＳ ゴシック" w:cs="Courier New" w:hint="eastAsia"/>
                                <w:b/>
                                <w:color w:val="FF0000"/>
                              </w:rPr>
                              <w:t>0</w:t>
                            </w:r>
                            <w:r w:rsidRPr="00F14533">
                              <w:rPr>
                                <w:rFonts w:ascii="ＭＳ ゴシック" w:hAnsi="ＭＳ ゴシック" w:cs="Courier New"/>
                                <w:b/>
                                <w:color w:val="FF0000"/>
                              </w:rPr>
                              <w:t>2</w:t>
                            </w:r>
                            <w:r>
                              <w:rPr>
                                <w:rFonts w:ascii="ＭＳ ゴシック" w:hAnsi="ＭＳ ゴシック" w:cs="Courier New" w:hint="eastAsia"/>
                                <w:b/>
                                <w:color w:val="FF0000"/>
                              </w:rPr>
                              <w:t xml:space="preserve"> </w:t>
                            </w:r>
                            <w:r w:rsidRPr="005A2383">
                              <w:rPr>
                                <w:rFonts w:ascii="ＭＳ ゴシック" w:hAnsi="ＭＳ ゴシック" w:cs="Courier New"/>
                              </w:rPr>
                              <w:t>'</w:t>
                            </w:r>
                            <w:r w:rsidRPr="00BB3DC0">
                              <w:rPr>
                                <w:rFonts w:ascii="ＭＳ ゴシック" w:hAnsi="ＭＳ ゴシック" w:cs="Courier New"/>
                              </w:rPr>
                              <w:t>unknown error</w:t>
                            </w:r>
                            <w:r w:rsidRPr="005A2383">
                              <w:rPr>
                                <w:rFonts w:ascii="ＭＳ ゴシック" w:hAnsi="ＭＳ ゴシック" w:cs="Courier New"/>
                              </w:rPr>
                              <w:t>'</w:t>
                            </w:r>
                            <w:r>
                              <w:rPr>
                                <w:rFonts w:ascii="ＭＳ ゴシック" w:hAnsi="ＭＳ ゴシック" w:cs="Courier New" w:hint="eastAsia"/>
                              </w:rPr>
                              <w:t xml:space="preserve"> (1): </w:t>
                            </w:r>
                            <w:r w:rsidRPr="00F14533">
                              <w:rPr>
                                <w:rFonts w:ascii="ＭＳ ゴシック" w:hAnsi="ＭＳ ゴシック" w:cs="Courier New"/>
                              </w:rPr>
                              <w:t>call=</w:t>
                            </w:r>
                            <w:r>
                              <w:rPr>
                                <w:rFonts w:ascii="ＭＳ ゴシック" w:hAnsi="ＭＳ ゴシック" w:cs="Courier New" w:hint="eastAsia"/>
                              </w:rPr>
                              <w:t>16</w:t>
                            </w:r>
                            <w:r w:rsidRPr="00F14533">
                              <w:rPr>
                                <w:rFonts w:ascii="ＭＳ ゴシック" w:hAnsi="ＭＳ ゴシック" w:cs="Courier New"/>
                              </w:rPr>
                              <w:t>, status=complete</w:t>
                            </w:r>
                            <w:r>
                              <w:rPr>
                                <w:rFonts w:ascii="ＭＳ ゴシック" w:hAnsi="ＭＳ ゴシック" w:cs="Courier New" w:hint="eastAsia"/>
                              </w:rPr>
                              <w:t>, last-rc-change='</w:t>
                            </w:r>
                            <w:r w:rsidRPr="00E107B2">
                              <w:rPr>
                                <w:rFonts w:ascii="ＭＳ ゴシック" w:hAnsi="ＭＳ ゴシック" w:cs="Courier New" w:hint="eastAsia"/>
                                <w:i/>
                              </w:rPr>
                              <w:t>日時表示</w:t>
                            </w:r>
                            <w:r>
                              <w:rPr>
                                <w:rFonts w:ascii="ＭＳ ゴシック" w:hAnsi="ＭＳ ゴシック" w:cs="Courier New" w:hint="eastAsia"/>
                              </w:rPr>
                              <w:t>', queued=</w:t>
                            </w:r>
                            <w:r w:rsidRPr="00E107B2">
                              <w:rPr>
                                <w:rFonts w:ascii="ＭＳ ゴシック" w:hAnsi="ＭＳ ゴシック" w:cs="Courier New" w:hint="eastAsia"/>
                                <w:i/>
                              </w:rPr>
                              <w:t>XX</w:t>
                            </w:r>
                            <w:r>
                              <w:rPr>
                                <w:rFonts w:ascii="ＭＳ ゴシック" w:hAnsi="ＭＳ ゴシック" w:cs="Courier New" w:hint="eastAsia"/>
                              </w:rPr>
                              <w:t>ms, exec=</w:t>
                            </w:r>
                            <w:r w:rsidRPr="00E107B2">
                              <w:rPr>
                                <w:rFonts w:ascii="ＭＳ ゴシック" w:hAnsi="ＭＳ ゴシック" w:cs="Courier New" w:hint="eastAsia"/>
                                <w:i/>
                              </w:rPr>
                              <w:t>XX</w:t>
                            </w:r>
                            <w:r>
                              <w:rPr>
                                <w:rFonts w:ascii="ＭＳ ゴシック" w:hAnsi="ＭＳ ゴシック" w:cs="Courier New" w:hint="eastAsia"/>
                              </w:rPr>
                              <w:t>ms</w:t>
                            </w:r>
                          </w:p>
                        </w:txbxContent>
                      </wps:txbx>
                      <wps:bodyPr rot="0" vert="horz" wrap="square" lIns="75781" tIns="9068" rIns="75781" bIns="9068"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388908C8" id="Rectangle 6960" o:spid="_x0000_s1171" style="position:absolute;margin-left:0;margin-top:0;width:389.55pt;height:67pt;z-index:251569664;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" fillcolor="#ddd">
                <v:textbox style="mso-fit-shape-to-text:t" inset="2.10503mm,.25189mm,2.10503mm,.25189mm">
                  <w:txbxContent>
                    <w:p w:rsidR="002D0539" w:rsidRPr="006C5DEF" w:rsidRDefault="002D0539" w:rsidP="00BB3DC0">
                      <w:pPr>
                        <w:pStyle w:val="affffff2"/>
                        <w:rPr>
                          <w:rFonts w:ascii="ＭＳ ゴシック" w:hAnsi="ＭＳ ゴシック" w:cs="Courier New"/>
                          <w:lang w:val="fr-FR"/>
                        </w:rPr>
                      </w:pPr>
                      <w:r w:rsidRPr="006C5DEF">
                        <w:rPr>
                          <w:rFonts w:ascii="ＭＳ ゴシック" w:hAnsi="ＭＳ ゴシック" w:cs="Courier New"/>
                          <w:lang w:val="fr-FR"/>
                        </w:rPr>
                        <w:t xml:space="preserve"># crm_mon </w:t>
                      </w:r>
                      <w:r>
                        <w:rPr>
                          <w:rFonts w:ascii="ＭＳ ゴシック" w:hAnsi="ＭＳ ゴシック" w:cs="Courier New"/>
                          <w:lang w:val="fr-FR"/>
                        </w:rPr>
                        <w:t>-</w:t>
                      </w:r>
                      <w:r w:rsidRPr="006C5DEF">
                        <w:rPr>
                          <w:rFonts w:ascii="ＭＳ ゴシック" w:hAnsi="ＭＳ ゴシック" w:cs="Courier New"/>
                          <w:lang w:val="fr-FR"/>
                        </w:rPr>
                        <w:t>fA -1</w:t>
                      </w:r>
                    </w:p>
                    <w:p w:rsidR="002D0539" w:rsidRPr="006C5DEF" w:rsidRDefault="002D0539" w:rsidP="00E31631">
                      <w:pPr>
                        <w:pStyle w:val="affffff2"/>
                        <w:ind w:firstLineChars="100" w:firstLine="200"/>
                        <w:rPr>
                          <w:rFonts w:ascii="ＭＳ ゴシック" w:hAnsi="ＭＳ ゴシック" w:cs="Courier New"/>
                          <w:i/>
                          <w:lang w:val="fr-FR"/>
                        </w:rPr>
                      </w:pPr>
                      <w:r w:rsidRPr="00601AE5">
                        <w:rPr>
                          <w:rFonts w:ascii="ＭＳ ゴシック" w:hAnsi="ＭＳ ゴシック" w:cs="Courier New"/>
                          <w:lang w:val="fr-FR"/>
                        </w:rPr>
                        <w:t>:（</w:t>
                      </w:r>
                      <w:r w:rsidRPr="00601AE5">
                        <w:rPr>
                          <w:rFonts w:ascii="ＭＳ ゴシック" w:hAnsi="ＭＳ ゴシック" w:cs="Courier New"/>
                        </w:rPr>
                        <w:t>略</w:t>
                      </w:r>
                      <w:r w:rsidRPr="00601AE5">
                        <w:rPr>
                          <w:rFonts w:ascii="ＭＳ ゴシック" w:hAnsi="ＭＳ ゴシック" w:cs="Courier New"/>
                          <w:lang w:val="fr-FR"/>
                        </w:rPr>
                        <w:t>）</w:t>
                      </w:r>
                    </w:p>
                    <w:p w:rsidR="002D0539" w:rsidRPr="00893E2A" w:rsidRDefault="002D0539" w:rsidP="00BB3DC0">
                      <w:pPr>
                        <w:pStyle w:val="affffff2"/>
                        <w:rPr>
                          <w:rFonts w:ascii="ＭＳ ゴシック" w:hAnsi="ＭＳ ゴシック" w:cs="Courier New"/>
                        </w:rPr>
                      </w:pPr>
                      <w:r w:rsidRPr="00893E2A">
                        <w:rPr>
                          <w:rFonts w:ascii="ＭＳ ゴシック" w:hAnsi="ＭＳ ゴシック" w:cs="Courier New"/>
                        </w:rPr>
                        <w:t>Failed actions:</w:t>
                      </w:r>
                    </w:p>
                    <w:p w:rsidR="002D0539" w:rsidRPr="00F14533" w:rsidRDefault="002D0539" w:rsidP="00BB3DC0">
                      <w:pPr>
                        <w:pStyle w:val="affffff2"/>
                        <w:rPr>
                          <w:rFonts w:ascii="ＭＳ ゴシック" w:hAnsi="ＭＳ ゴシック" w:cs="Courier New"/>
                        </w:rPr>
                      </w:pPr>
                      <w:r w:rsidRPr="00893E2A">
                        <w:rPr>
                          <w:rFonts w:ascii="ＭＳ ゴシック" w:hAnsi="ＭＳ ゴシック" w:cs="Courier New"/>
                        </w:rPr>
                        <w:t xml:space="preserve">    </w:t>
                      </w:r>
                      <w:r w:rsidRPr="00F14533">
                        <w:rPr>
                          <w:rFonts w:ascii="ＭＳ ゴシック" w:hAnsi="ＭＳ ゴシック" w:cs="Courier New"/>
                          <w:b/>
                          <w:color w:val="FF0000"/>
                        </w:rPr>
                        <w:t>vip-slave</w:t>
                      </w:r>
                      <w:r w:rsidRPr="00BB3DC0">
                        <w:rPr>
                          <w:rFonts w:ascii="ＭＳ ゴシック" w:hAnsi="ＭＳ ゴシック" w:cs="Courier New"/>
                        </w:rPr>
                        <w:t>_</w:t>
                      </w:r>
                      <w:r w:rsidRPr="00F14533">
                        <w:rPr>
                          <w:rFonts w:ascii="ＭＳ ゴシック" w:hAnsi="ＭＳ ゴシック" w:cs="Courier New"/>
                          <w:b/>
                          <w:color w:val="FF0000"/>
                        </w:rPr>
                        <w:t>monitor</w:t>
                      </w:r>
                      <w:r w:rsidRPr="00BB3DC0">
                        <w:rPr>
                          <w:rFonts w:ascii="ＭＳ ゴシック" w:hAnsi="ＭＳ ゴシック" w:cs="Courier New"/>
                        </w:rPr>
                        <w:t xml:space="preserve">_10000 </w:t>
                      </w:r>
                      <w:r>
                        <w:rPr>
                          <w:rFonts w:ascii="ＭＳ ゴシック" w:hAnsi="ＭＳ ゴシック" w:cs="Courier New" w:hint="eastAsia"/>
                        </w:rPr>
                        <w:t xml:space="preserve">on </w:t>
                      </w:r>
                      <w:r w:rsidRPr="00F14533">
                        <w:rPr>
                          <w:rFonts w:ascii="ＭＳ ゴシック" w:hAnsi="ＭＳ ゴシック" w:cs="Courier New"/>
                          <w:b/>
                          <w:color w:val="FF0000"/>
                        </w:rPr>
                        <w:t>pg-rex</w:t>
                      </w:r>
                      <w:r w:rsidRPr="00F14533">
                        <w:rPr>
                          <w:rFonts w:ascii="ＭＳ ゴシック" w:hAnsi="ＭＳ ゴシック" w:cs="Courier New" w:hint="eastAsia"/>
                          <w:b/>
                          <w:color w:val="FF0000"/>
                        </w:rPr>
                        <w:t>0</w:t>
                      </w:r>
                      <w:r w:rsidRPr="00F14533">
                        <w:rPr>
                          <w:rFonts w:ascii="ＭＳ ゴシック" w:hAnsi="ＭＳ ゴシック" w:cs="Courier New"/>
                          <w:b/>
                          <w:color w:val="FF0000"/>
                        </w:rPr>
                        <w:t>2</w:t>
                      </w:r>
                      <w:r>
                        <w:rPr>
                          <w:rFonts w:ascii="ＭＳ ゴシック" w:hAnsi="ＭＳ ゴシック" w:cs="Courier New" w:hint="eastAsia"/>
                          <w:b/>
                          <w:color w:val="FF0000"/>
                        </w:rPr>
                        <w:t xml:space="preserve"> </w:t>
                      </w:r>
                      <w:r w:rsidRPr="005A2383">
                        <w:rPr>
                          <w:rFonts w:ascii="ＭＳ ゴシック" w:hAnsi="ＭＳ ゴシック" w:cs="Courier New"/>
                        </w:rPr>
                        <w:t>'</w:t>
                      </w:r>
                      <w:r w:rsidRPr="00BB3DC0">
                        <w:rPr>
                          <w:rFonts w:ascii="ＭＳ ゴシック" w:hAnsi="ＭＳ ゴシック" w:cs="Courier New"/>
                        </w:rPr>
                        <w:t>unknown error</w:t>
                      </w:r>
                      <w:r w:rsidRPr="005A2383">
                        <w:rPr>
                          <w:rFonts w:ascii="ＭＳ ゴシック" w:hAnsi="ＭＳ ゴシック" w:cs="Courier New"/>
                        </w:rPr>
                        <w:t>'</w:t>
                      </w:r>
                      <w:r>
                        <w:rPr>
                          <w:rFonts w:ascii="ＭＳ ゴシック" w:hAnsi="ＭＳ ゴシック" w:cs="Courier New" w:hint="eastAsia"/>
                        </w:rPr>
                        <w:t xml:space="preserve"> (1): </w:t>
                      </w:r>
                      <w:r w:rsidRPr="00F14533">
                        <w:rPr>
                          <w:rFonts w:ascii="ＭＳ ゴシック" w:hAnsi="ＭＳ ゴシック" w:cs="Courier New"/>
                        </w:rPr>
                        <w:t>call=</w:t>
                      </w:r>
                      <w:r>
                        <w:rPr>
                          <w:rFonts w:ascii="ＭＳ ゴシック" w:hAnsi="ＭＳ ゴシック" w:cs="Courier New" w:hint="eastAsia"/>
                        </w:rPr>
                        <w:t>16</w:t>
                      </w:r>
                      <w:r w:rsidRPr="00F14533">
                        <w:rPr>
                          <w:rFonts w:ascii="ＭＳ ゴシック" w:hAnsi="ＭＳ ゴシック" w:cs="Courier New"/>
                        </w:rPr>
                        <w:t>, status=complete</w:t>
                      </w:r>
                      <w:r>
                        <w:rPr>
                          <w:rFonts w:ascii="ＭＳ ゴシック" w:hAnsi="ＭＳ ゴシック" w:cs="Courier New" w:hint="eastAsia"/>
                        </w:rPr>
                        <w:t>, last-rc-change='</w:t>
                      </w:r>
                      <w:r w:rsidRPr="00E107B2">
                        <w:rPr>
                          <w:rFonts w:ascii="ＭＳ ゴシック" w:hAnsi="ＭＳ ゴシック" w:cs="Courier New" w:hint="eastAsia"/>
                          <w:i/>
                        </w:rPr>
                        <w:t>日時表示</w:t>
                      </w:r>
                      <w:r>
                        <w:rPr>
                          <w:rFonts w:ascii="ＭＳ ゴシック" w:hAnsi="ＭＳ ゴシック" w:cs="Courier New" w:hint="eastAsia"/>
                        </w:rPr>
                        <w:t>', queued=</w:t>
                      </w:r>
                      <w:r w:rsidRPr="00E107B2">
                        <w:rPr>
                          <w:rFonts w:ascii="ＭＳ ゴシック" w:hAnsi="ＭＳ ゴシック" w:cs="Courier New" w:hint="eastAsia"/>
                          <w:i/>
                        </w:rPr>
                        <w:t>XX</w:t>
                      </w:r>
                      <w:r>
                        <w:rPr>
                          <w:rFonts w:ascii="ＭＳ ゴシック" w:hAnsi="ＭＳ ゴシック" w:cs="Courier New" w:hint="eastAsia"/>
                        </w:rPr>
                        <w:t>ms, exec=</w:t>
                      </w:r>
                      <w:r w:rsidRPr="00E107B2">
                        <w:rPr>
                          <w:rFonts w:ascii="ＭＳ ゴシック" w:hAnsi="ＭＳ ゴシック" w:cs="Courier New" w:hint="eastAsia"/>
                          <w:i/>
                        </w:rPr>
                        <w:t>XX</w:t>
                      </w:r>
                      <w:r>
                        <w:rPr>
                          <w:rFonts w:ascii="ＭＳ ゴシック" w:hAnsi="ＭＳ ゴシック" w:cs="Courier New" w:hint="eastAsia"/>
                        </w:rPr>
                        <w:t>ms</w:t>
                      </w:r>
                    </w:p>
                  </w:txbxContent>
                </v:textbox>
                <w10:wrap anchory="line"/>
              </v:rect>
            </w:pict>
          </mc:Fallback>
        </mc:AlternateContent>
      </w:r>
      <w:r>
        <w:rPr>
          <w:rFonts w:ascii="Times New Roman" w:eastAsia="ＭＳ Ｐゴシック" w:hAnsi="Times New Roman" w:cs="Arial"/>
          <w:noProof/>
          <w:lang w:bidi="ar-SA"/>
        </w:rPr>
        <mc:AlternateContent>
          <mc:Choice Requires="wps">
            <w:drawing>
              <wp:inline distT="0" distB="0" distL="0" distR="0" wp14:anchorId="5CD1FADE" wp14:editId="7E91ED56">
                <wp:extent cx="4943475" cy="1000125"/>
                <wp:effectExtent l="0" t="0" r="0" b="0"/>
                <wp:docPr id="208" name="AutoShape 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943475" cy="1000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10405BF" id="AutoShape 16" o:spid="_x0000_s1026" style="width:389.25pt;height:7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" filled="f" stroked="f">
                <o:lock v:ext="edit" aspectratio="t"/>
                <w10:anchorlock/>
              </v:rect>
            </w:pict>
          </mc:Fallback>
        </mc:AlternateContent>
      </w:r>
    </w:p>
    <w:p w:rsidR="00BB3DC0" w:rsidRPr="00AB2B03" w:rsidRDefault="00BB3DC0" w:rsidP="00953FFF">
      <w:pPr>
        <w:pStyle w:val="a1"/>
        <w:rPr>
          <w:rFonts w:ascii="Times New Roman" w:eastAsia="ＭＳ Ｐゴシック" w:hAnsi="Times New Roman" w:cs="Arial"/>
        </w:rPr>
      </w:pPr>
    </w:p>
    <w:p w:rsidR="00BB3DC0" w:rsidRPr="00AB2B03" w:rsidRDefault="00BB3DC0" w:rsidP="00953FFF">
      <w:pPr>
        <w:pStyle w:val="a1"/>
        <w:numPr>
          <w:ilvl w:val="0"/>
          <w:numId w:val="12"/>
        </w:numPr>
        <w:rPr>
          <w:rFonts w:ascii="Times New Roman" w:eastAsia="ＭＳ Ｐゴシック" w:hAnsi="Times New Roman" w:cs="Arial"/>
        </w:rPr>
      </w:pPr>
      <w:r w:rsidRPr="00AB2B03">
        <w:rPr>
          <w:rFonts w:ascii="Times New Roman" w:eastAsia="ＭＳ Ｐゴシック" w:hAnsi="Times New Roman" w:cs="Arial" w:hint="eastAsia"/>
        </w:rPr>
        <w:t>vip-rep</w:t>
      </w:r>
      <w:r w:rsidRPr="00AB2B03">
        <w:rPr>
          <w:rFonts w:ascii="Times New Roman" w:eastAsia="ＭＳ Ｐゴシック" w:hAnsi="Times New Roman" w:cs="Arial"/>
        </w:rPr>
        <w:t>故障の特定</w:t>
      </w:r>
    </w:p>
    <w:p w:rsidR="00BB3DC0" w:rsidRPr="00AB2B03" w:rsidRDefault="00BB3DC0" w:rsidP="00953FFF">
      <w:pPr>
        <w:pStyle w:val="a1"/>
        <w:ind w:leftChars="300" w:left="600"/>
        <w:rPr>
          <w:rFonts w:ascii="Times New Roman" w:eastAsia="ＭＳ Ｐゴシック" w:hAnsi="Times New Roman" w:cs="Arial"/>
        </w:rPr>
      </w:pPr>
      <w:r w:rsidRPr="00AB2B03">
        <w:rPr>
          <w:rFonts w:ascii="Times New Roman" w:eastAsia="ＭＳ Ｐゴシック" w:hAnsi="Times New Roman" w:cs="Arial"/>
        </w:rPr>
        <w:t>以下に</w:t>
      </w:r>
      <w:r w:rsidRPr="00AB2B03">
        <w:rPr>
          <w:rFonts w:ascii="Times New Roman" w:eastAsia="ＭＳ Ｐゴシック" w:hAnsi="Times New Roman" w:cs="Arial" w:hint="eastAsia"/>
        </w:rPr>
        <w:t>vip-rep</w:t>
      </w:r>
      <w:r w:rsidRPr="00AB2B03">
        <w:rPr>
          <w:rFonts w:ascii="Times New Roman" w:eastAsia="ＭＳ Ｐゴシック" w:hAnsi="Times New Roman" w:cs="Arial"/>
        </w:rPr>
        <w:t>故障発生時の</w:t>
      </w:r>
      <w:r w:rsidRPr="00AB2B03">
        <w:rPr>
          <w:rFonts w:ascii="Times New Roman" w:eastAsia="ＭＳ Ｐゴシック" w:hAnsi="Times New Roman" w:cs="Arial"/>
        </w:rPr>
        <w:t>crm_mon</w:t>
      </w:r>
      <w:r w:rsidRPr="00AB2B03">
        <w:rPr>
          <w:rFonts w:ascii="Times New Roman" w:eastAsia="ＭＳ Ｐゴシック" w:hAnsi="Times New Roman" w:cs="Arial"/>
        </w:rPr>
        <w:t>コマンド実行時の表示例を示します。</w:t>
      </w:r>
    </w:p>
    <w:p w:rsidR="007D2044" w:rsidRPr="00AB2B03" w:rsidRDefault="007D2044" w:rsidP="00953FFF">
      <w:pPr>
        <w:pStyle w:val="a1"/>
        <w:ind w:leftChars="300" w:left="600"/>
        <w:rPr>
          <w:rFonts w:ascii="Times New Roman" w:eastAsia="ＭＳ Ｐゴシック" w:hAnsi="Times New Roman" w:cs="Arial"/>
        </w:rPr>
      </w:pPr>
      <w:r w:rsidRPr="00AB2B03">
        <w:rPr>
          <w:rFonts w:ascii="Times New Roman" w:eastAsia="ＭＳ Ｐゴシック" w:hAnsi="Times New Roman" w:cs="Arial" w:hint="eastAsia"/>
        </w:rPr>
        <w:t>vip-rep</w:t>
      </w:r>
      <w:r w:rsidRPr="00AB2B03">
        <w:rPr>
          <w:rFonts w:ascii="Times New Roman" w:eastAsia="ＭＳ Ｐゴシック" w:hAnsi="Times New Roman" w:cs="Arial" w:hint="eastAsia"/>
        </w:rPr>
        <w:t>の故障</w:t>
      </w:r>
      <w:r w:rsidRPr="00AB2B03">
        <w:rPr>
          <w:rFonts w:ascii="Times New Roman" w:eastAsia="ＭＳ Ｐゴシック" w:hAnsi="Times New Roman" w:cs="Arial" w:hint="eastAsia"/>
        </w:rPr>
        <w:t>(monitor)</w:t>
      </w:r>
      <w:r w:rsidRPr="00AB2B03">
        <w:rPr>
          <w:rFonts w:ascii="Times New Roman" w:eastAsia="ＭＳ Ｐゴシック" w:hAnsi="Times New Roman" w:cs="Arial" w:hint="eastAsia"/>
        </w:rPr>
        <w:t>の場合、</w:t>
      </w:r>
      <w:r w:rsidR="004F4876" w:rsidRPr="00AB2B03">
        <w:rPr>
          <w:rFonts w:ascii="Times New Roman" w:eastAsia="ＭＳ Ｐゴシック" w:hAnsi="Times New Roman" w:hint="eastAsia"/>
        </w:rPr>
        <w:t>リソースを再起動することで故障からの自動回復をする設定になっています。こ</w:t>
      </w:r>
      <w:r w:rsidR="004F4876" w:rsidRPr="00AB2B03">
        <w:rPr>
          <w:rFonts w:ascii="Times New Roman" w:eastAsia="ＭＳ Ｐゴシック" w:hAnsi="Times New Roman"/>
        </w:rPr>
        <w:t>の</w:t>
      </w:r>
      <w:r w:rsidR="004F4876" w:rsidRPr="00AB2B03">
        <w:rPr>
          <w:rFonts w:ascii="Times New Roman" w:eastAsia="ＭＳ Ｐゴシック" w:hAnsi="Times New Roman" w:hint="eastAsia"/>
        </w:rPr>
        <w:t>時、故障回数表示部に故障回数だけが表示されます。</w:t>
      </w:r>
    </w:p>
    <w:p w:rsidR="004F4876" w:rsidRPr="00AB2B03" w:rsidRDefault="004E39A2" w:rsidP="00953FFF">
      <w:pPr>
        <w:rPr>
          <w:rFonts w:ascii="Times New Roman" w:eastAsia="ＭＳ Ｐゴシック" w:hAnsi="Times New Roman"/>
        </w:rPr>
      </w:pPr>
      <w:r>
        <w:rPr>
          <w:rFonts w:ascii="Times New Roman" w:eastAsia="ＭＳ Ｐゴシック" w:hAnsi="Times New Roman" w:cs="Arial"/>
          <w:noProof/>
          <w:lang w:bidi="ar-SA"/>
        </w:rPr>
        <mc:AlternateContent>
          <mc:Choice Requires="wps">
            <w:drawing>
              <wp:anchor distT="0" distB="0" distL="114300" distR="114300" simplePos="0" relativeHeight="251568640" behindDoc="0" locked="0" layoutInCell="1" allowOverlap="1" wp14:anchorId="3F4B0284" wp14:editId="3BAC489C">
                <wp:simplePos x="0" y="0"/>
                <wp:positionH relativeFrom="character">
                  <wp:posOffset>0</wp:posOffset>
                </wp:positionH>
                <wp:positionV relativeFrom="line">
                  <wp:posOffset>0</wp:posOffset>
                </wp:positionV>
                <wp:extent cx="4947285" cy="1015365"/>
                <wp:effectExtent l="0" t="0" r="24765" b="12700"/>
                <wp:wrapNone/>
                <wp:docPr id="5259" name="Rectangle 69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47285" cy="1015365"/>
                        </a:xfrm>
                        <a:prstGeom prst="rect">
                          <a:avLst/>
                        </a:prstGeom>
                        <a:solidFill>
                          <a:srgbClr val="DDDDDD"/>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D0539" w:rsidRPr="006C5DEF" w:rsidRDefault="002D0539" w:rsidP="00BB3DC0">
                            <w:pPr>
                              <w:pStyle w:val="affffff2"/>
                              <w:rPr>
                                <w:rFonts w:ascii="ＭＳ ゴシック" w:hAnsi="ＭＳ ゴシック" w:cs="Courier New"/>
                                <w:lang w:val="fr-FR"/>
                              </w:rPr>
                            </w:pPr>
                            <w:r w:rsidRPr="006C5DEF">
                              <w:rPr>
                                <w:rFonts w:ascii="ＭＳ ゴシック" w:hAnsi="ＭＳ ゴシック" w:cs="Courier New"/>
                                <w:lang w:val="fr-FR"/>
                              </w:rPr>
                              <w:t xml:space="preserve"># crm_mon </w:t>
                            </w:r>
                            <w:r>
                              <w:rPr>
                                <w:rFonts w:ascii="ＭＳ ゴシック" w:hAnsi="ＭＳ ゴシック" w:cs="Courier New"/>
                                <w:lang w:val="fr-FR"/>
                              </w:rPr>
                              <w:t>-</w:t>
                            </w:r>
                            <w:r w:rsidRPr="006C5DEF">
                              <w:rPr>
                                <w:rFonts w:ascii="ＭＳ ゴシック" w:hAnsi="ＭＳ ゴシック" w:cs="Courier New"/>
                                <w:lang w:val="fr-FR"/>
                              </w:rPr>
                              <w:t>fA -1</w:t>
                            </w:r>
                          </w:p>
                          <w:p w:rsidR="002D0539" w:rsidRPr="006C5DEF" w:rsidRDefault="002D0539" w:rsidP="00E31631">
                            <w:pPr>
                              <w:pStyle w:val="affffff2"/>
                              <w:ind w:firstLineChars="100" w:firstLine="200"/>
                              <w:rPr>
                                <w:rFonts w:ascii="ＭＳ ゴシック" w:hAnsi="ＭＳ ゴシック" w:cs="Courier New"/>
                                <w:i/>
                                <w:lang w:val="fr-FR"/>
                              </w:rPr>
                            </w:pPr>
                            <w:r w:rsidRPr="009639F8">
                              <w:rPr>
                                <w:rFonts w:ascii="ＭＳ ゴシック" w:hAnsi="ＭＳ ゴシック" w:cs="Courier New"/>
                                <w:lang w:val="fr-FR"/>
                              </w:rPr>
                              <w:t>:（</w:t>
                            </w:r>
                            <w:r w:rsidRPr="009639F8">
                              <w:rPr>
                                <w:rFonts w:ascii="ＭＳ ゴシック" w:hAnsi="ＭＳ ゴシック" w:cs="Courier New"/>
                              </w:rPr>
                              <w:t>略</w:t>
                            </w:r>
                            <w:r w:rsidRPr="009639F8">
                              <w:rPr>
                                <w:rFonts w:ascii="ＭＳ ゴシック" w:hAnsi="ＭＳ ゴシック" w:cs="Courier New"/>
                                <w:lang w:val="fr-FR"/>
                              </w:rPr>
                              <w:t>）</w:t>
                            </w:r>
                          </w:p>
                          <w:p w:rsidR="002D0539" w:rsidRPr="007D2044" w:rsidRDefault="002D0539" w:rsidP="007D2044">
                            <w:pPr>
                              <w:pStyle w:val="affffff2"/>
                              <w:rPr>
                                <w:rFonts w:ascii="ＭＳ ゴシック" w:hAnsi="ＭＳ ゴシック" w:cs="Courier New"/>
                              </w:rPr>
                            </w:pPr>
                            <w:r w:rsidRPr="007D2044">
                              <w:rPr>
                                <w:rFonts w:ascii="ＭＳ ゴシック" w:hAnsi="ＭＳ ゴシック" w:cs="Courier New"/>
                              </w:rPr>
                              <w:t>Migration summary:</w:t>
                            </w:r>
                          </w:p>
                          <w:p w:rsidR="002D0539" w:rsidRPr="007D2044" w:rsidRDefault="002D0539" w:rsidP="007D2044">
                            <w:pPr>
                              <w:pStyle w:val="affffff2"/>
                              <w:rPr>
                                <w:rFonts w:ascii="ＭＳ ゴシック" w:hAnsi="ＭＳ ゴシック" w:cs="Courier New"/>
                              </w:rPr>
                            </w:pPr>
                            <w:r w:rsidRPr="007D2044">
                              <w:rPr>
                                <w:rFonts w:ascii="ＭＳ ゴシック" w:hAnsi="ＭＳ ゴシック" w:cs="Courier New"/>
                              </w:rPr>
                              <w:t xml:space="preserve">* Node </w:t>
                            </w:r>
                            <w:r w:rsidRPr="007D2044">
                              <w:rPr>
                                <w:rFonts w:ascii="ＭＳ ゴシック" w:hAnsi="ＭＳ ゴシック" w:cs="Courier New"/>
                                <w:b/>
                                <w:color w:val="FF0000"/>
                              </w:rPr>
                              <w:t>pg-rex01</w:t>
                            </w:r>
                            <w:r w:rsidRPr="007D2044">
                              <w:rPr>
                                <w:rFonts w:ascii="ＭＳ ゴシック" w:hAnsi="ＭＳ ゴシック" w:cs="Courier New"/>
                              </w:rPr>
                              <w:t>:</w:t>
                            </w:r>
                          </w:p>
                          <w:p w:rsidR="002D0539" w:rsidRPr="007D2044" w:rsidRDefault="002D0539" w:rsidP="007D2044">
                            <w:pPr>
                              <w:pStyle w:val="affffff2"/>
                              <w:rPr>
                                <w:rFonts w:ascii="ＭＳ ゴシック" w:hAnsi="ＭＳ ゴシック" w:cs="Courier New"/>
                              </w:rPr>
                            </w:pPr>
                            <w:r w:rsidRPr="007D2044">
                              <w:rPr>
                                <w:rFonts w:ascii="ＭＳ ゴシック" w:hAnsi="ＭＳ ゴシック" w:cs="Courier New"/>
                              </w:rPr>
                              <w:t xml:space="preserve">   </w:t>
                            </w:r>
                            <w:r w:rsidRPr="007D2044">
                              <w:rPr>
                                <w:rFonts w:ascii="ＭＳ ゴシック" w:hAnsi="ＭＳ ゴシック" w:cs="Courier New"/>
                                <w:b/>
                                <w:color w:val="FF0000"/>
                              </w:rPr>
                              <w:t>vip-rep</w:t>
                            </w:r>
                            <w:r w:rsidRPr="007D2044">
                              <w:rPr>
                                <w:rFonts w:ascii="ＭＳ ゴシック" w:hAnsi="ＭＳ ゴシック" w:cs="Courier New"/>
                              </w:rPr>
                              <w:t xml:space="preserve">: migration-threshold=0 </w:t>
                            </w:r>
                            <w:r w:rsidRPr="007D2044">
                              <w:rPr>
                                <w:rFonts w:ascii="ＭＳ ゴシック" w:hAnsi="ＭＳ ゴシック" w:cs="Courier New"/>
                                <w:b/>
                                <w:color w:val="FF0000"/>
                              </w:rPr>
                              <w:t>fail-count=1</w:t>
                            </w:r>
                            <w:r w:rsidRPr="00411D33">
                              <w:rPr>
                                <w:rFonts w:ascii="ＭＳ ゴシック" w:hAnsi="ＭＳ ゴシック" w:cs="Courier New"/>
                              </w:rPr>
                              <w:t xml:space="preserve"> last-failure=</w:t>
                            </w:r>
                            <w:r w:rsidRPr="005A2383">
                              <w:rPr>
                                <w:rFonts w:ascii="ＭＳ ゴシック" w:hAnsi="ＭＳ ゴシック" w:cs="Courier New"/>
                              </w:rPr>
                              <w:t>'</w:t>
                            </w:r>
                            <w:r w:rsidRPr="00411D33">
                              <w:rPr>
                                <w:rFonts w:ascii="ＭＳ ゴシック" w:hAnsi="ＭＳ ゴシック" w:cs="Courier New" w:hint="eastAsia"/>
                              </w:rPr>
                              <w:t>日時表示</w:t>
                            </w:r>
                            <w:r w:rsidRPr="005A2383">
                              <w:rPr>
                                <w:rFonts w:ascii="ＭＳ ゴシック" w:hAnsi="ＭＳ ゴシック" w:cs="Courier New"/>
                              </w:rPr>
                              <w:t>'</w:t>
                            </w:r>
                          </w:p>
                          <w:p w:rsidR="002D0539" w:rsidRPr="00893E2A" w:rsidRDefault="002D0539" w:rsidP="007D2044">
                            <w:pPr>
                              <w:pStyle w:val="affffff2"/>
                            </w:pPr>
                            <w:r w:rsidRPr="007D2044">
                              <w:rPr>
                                <w:rFonts w:ascii="ＭＳ ゴシック" w:hAnsi="ＭＳ ゴシック" w:cs="Courier New"/>
                              </w:rPr>
                              <w:t>* Node pg-rex02:</w:t>
                            </w:r>
                          </w:p>
                        </w:txbxContent>
                      </wps:txbx>
                      <wps:bodyPr rot="0" vert="horz" wrap="square" lIns="75781" tIns="9068" rIns="75781" bIns="9068"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3F4B0284" id="Rectangle 6959" o:spid="_x0000_s1172" style="position:absolute;margin-left:0;margin-top:0;width:389.55pt;height:79.95pt;z-index:251568640;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" fillcolor="#ddd">
                <v:textbox style="mso-fit-shape-to-text:t" inset="2.10503mm,.25189mm,2.10503mm,.25189mm">
                  <w:txbxContent>
                    <w:p w:rsidR="002D0539" w:rsidRPr="006C5DEF" w:rsidRDefault="002D0539" w:rsidP="00BB3DC0">
                      <w:pPr>
                        <w:pStyle w:val="affffff2"/>
                        <w:rPr>
                          <w:rFonts w:ascii="ＭＳ ゴシック" w:hAnsi="ＭＳ ゴシック" w:cs="Courier New"/>
                          <w:lang w:val="fr-FR"/>
                        </w:rPr>
                      </w:pPr>
                      <w:r w:rsidRPr="006C5DEF">
                        <w:rPr>
                          <w:rFonts w:ascii="ＭＳ ゴシック" w:hAnsi="ＭＳ ゴシック" w:cs="Courier New"/>
                          <w:lang w:val="fr-FR"/>
                        </w:rPr>
                        <w:t xml:space="preserve"># crm_mon </w:t>
                      </w:r>
                      <w:r>
                        <w:rPr>
                          <w:rFonts w:ascii="ＭＳ ゴシック" w:hAnsi="ＭＳ ゴシック" w:cs="Courier New"/>
                          <w:lang w:val="fr-FR"/>
                        </w:rPr>
                        <w:t>-</w:t>
                      </w:r>
                      <w:r w:rsidRPr="006C5DEF">
                        <w:rPr>
                          <w:rFonts w:ascii="ＭＳ ゴシック" w:hAnsi="ＭＳ ゴシック" w:cs="Courier New"/>
                          <w:lang w:val="fr-FR"/>
                        </w:rPr>
                        <w:t>fA -1</w:t>
                      </w:r>
                    </w:p>
                    <w:p w:rsidR="002D0539" w:rsidRPr="006C5DEF" w:rsidRDefault="002D0539" w:rsidP="00E31631">
                      <w:pPr>
                        <w:pStyle w:val="affffff2"/>
                        <w:ind w:firstLineChars="100" w:firstLine="200"/>
                        <w:rPr>
                          <w:rFonts w:ascii="ＭＳ ゴシック" w:hAnsi="ＭＳ ゴシック" w:cs="Courier New"/>
                          <w:i/>
                          <w:lang w:val="fr-FR"/>
                        </w:rPr>
                      </w:pPr>
                      <w:r w:rsidRPr="009639F8">
                        <w:rPr>
                          <w:rFonts w:ascii="ＭＳ ゴシック" w:hAnsi="ＭＳ ゴシック" w:cs="Courier New"/>
                          <w:lang w:val="fr-FR"/>
                        </w:rPr>
                        <w:t>:（</w:t>
                      </w:r>
                      <w:r w:rsidRPr="009639F8">
                        <w:rPr>
                          <w:rFonts w:ascii="ＭＳ ゴシック" w:hAnsi="ＭＳ ゴシック" w:cs="Courier New"/>
                        </w:rPr>
                        <w:t>略</w:t>
                      </w:r>
                      <w:r w:rsidRPr="009639F8">
                        <w:rPr>
                          <w:rFonts w:ascii="ＭＳ ゴシック" w:hAnsi="ＭＳ ゴシック" w:cs="Courier New"/>
                          <w:lang w:val="fr-FR"/>
                        </w:rPr>
                        <w:t>）</w:t>
                      </w:r>
                    </w:p>
                    <w:p w:rsidR="002D0539" w:rsidRPr="007D2044" w:rsidRDefault="002D0539" w:rsidP="007D2044">
                      <w:pPr>
                        <w:pStyle w:val="affffff2"/>
                        <w:rPr>
                          <w:rFonts w:ascii="ＭＳ ゴシック" w:hAnsi="ＭＳ ゴシック" w:cs="Courier New"/>
                        </w:rPr>
                      </w:pPr>
                      <w:r w:rsidRPr="007D2044">
                        <w:rPr>
                          <w:rFonts w:ascii="ＭＳ ゴシック" w:hAnsi="ＭＳ ゴシック" w:cs="Courier New"/>
                        </w:rPr>
                        <w:t>Migration summary:</w:t>
                      </w:r>
                    </w:p>
                    <w:p w:rsidR="002D0539" w:rsidRPr="007D2044" w:rsidRDefault="002D0539" w:rsidP="007D2044">
                      <w:pPr>
                        <w:pStyle w:val="affffff2"/>
                        <w:rPr>
                          <w:rFonts w:ascii="ＭＳ ゴシック" w:hAnsi="ＭＳ ゴシック" w:cs="Courier New"/>
                        </w:rPr>
                      </w:pPr>
                      <w:r w:rsidRPr="007D2044">
                        <w:rPr>
                          <w:rFonts w:ascii="ＭＳ ゴシック" w:hAnsi="ＭＳ ゴシック" w:cs="Courier New"/>
                        </w:rPr>
                        <w:t xml:space="preserve">* Node </w:t>
                      </w:r>
                      <w:r w:rsidRPr="007D2044">
                        <w:rPr>
                          <w:rFonts w:ascii="ＭＳ ゴシック" w:hAnsi="ＭＳ ゴシック" w:cs="Courier New"/>
                          <w:b/>
                          <w:color w:val="FF0000"/>
                        </w:rPr>
                        <w:t>pg-rex01</w:t>
                      </w:r>
                      <w:r w:rsidRPr="007D2044">
                        <w:rPr>
                          <w:rFonts w:ascii="ＭＳ ゴシック" w:hAnsi="ＭＳ ゴシック" w:cs="Courier New"/>
                        </w:rPr>
                        <w:t>:</w:t>
                      </w:r>
                    </w:p>
                    <w:p w:rsidR="002D0539" w:rsidRPr="007D2044" w:rsidRDefault="002D0539" w:rsidP="007D2044">
                      <w:pPr>
                        <w:pStyle w:val="affffff2"/>
                        <w:rPr>
                          <w:rFonts w:ascii="ＭＳ ゴシック" w:hAnsi="ＭＳ ゴシック" w:cs="Courier New"/>
                        </w:rPr>
                      </w:pPr>
                      <w:r w:rsidRPr="007D2044">
                        <w:rPr>
                          <w:rFonts w:ascii="ＭＳ ゴシック" w:hAnsi="ＭＳ ゴシック" w:cs="Courier New"/>
                        </w:rPr>
                        <w:t xml:space="preserve">   </w:t>
                      </w:r>
                      <w:r w:rsidRPr="007D2044">
                        <w:rPr>
                          <w:rFonts w:ascii="ＭＳ ゴシック" w:hAnsi="ＭＳ ゴシック" w:cs="Courier New"/>
                          <w:b/>
                          <w:color w:val="FF0000"/>
                        </w:rPr>
                        <w:t>vip-rep</w:t>
                      </w:r>
                      <w:r w:rsidRPr="007D2044">
                        <w:rPr>
                          <w:rFonts w:ascii="ＭＳ ゴシック" w:hAnsi="ＭＳ ゴシック" w:cs="Courier New"/>
                        </w:rPr>
                        <w:t xml:space="preserve">: migration-threshold=0 </w:t>
                      </w:r>
                      <w:r w:rsidRPr="007D2044">
                        <w:rPr>
                          <w:rFonts w:ascii="ＭＳ ゴシック" w:hAnsi="ＭＳ ゴシック" w:cs="Courier New"/>
                          <w:b/>
                          <w:color w:val="FF0000"/>
                        </w:rPr>
                        <w:t>fail-count=1</w:t>
                      </w:r>
                      <w:r w:rsidRPr="00411D33">
                        <w:rPr>
                          <w:rFonts w:ascii="ＭＳ ゴシック" w:hAnsi="ＭＳ ゴシック" w:cs="Courier New"/>
                        </w:rPr>
                        <w:t xml:space="preserve"> last-failure=</w:t>
                      </w:r>
                      <w:r w:rsidRPr="005A2383">
                        <w:rPr>
                          <w:rFonts w:ascii="ＭＳ ゴシック" w:hAnsi="ＭＳ ゴシック" w:cs="Courier New"/>
                        </w:rPr>
                        <w:t>'</w:t>
                      </w:r>
                      <w:r w:rsidRPr="00411D33">
                        <w:rPr>
                          <w:rFonts w:ascii="ＭＳ ゴシック" w:hAnsi="ＭＳ ゴシック" w:cs="Courier New" w:hint="eastAsia"/>
                        </w:rPr>
                        <w:t>日時表示</w:t>
                      </w:r>
                      <w:r w:rsidRPr="005A2383">
                        <w:rPr>
                          <w:rFonts w:ascii="ＭＳ ゴシック" w:hAnsi="ＭＳ ゴシック" w:cs="Courier New"/>
                        </w:rPr>
                        <w:t>'</w:t>
                      </w:r>
                    </w:p>
                    <w:p w:rsidR="002D0539" w:rsidRPr="00893E2A" w:rsidRDefault="002D0539" w:rsidP="007D2044">
                      <w:pPr>
                        <w:pStyle w:val="affffff2"/>
                      </w:pPr>
                      <w:r w:rsidRPr="007D2044">
                        <w:rPr>
                          <w:rFonts w:ascii="ＭＳ ゴシック" w:hAnsi="ＭＳ ゴシック" w:cs="Courier New"/>
                        </w:rPr>
                        <w:t>* Node pg-rex02:</w:t>
                      </w:r>
                    </w:p>
                  </w:txbxContent>
                </v:textbox>
                <w10:wrap anchory="line"/>
              </v:rect>
            </w:pict>
          </mc:Fallback>
        </mc:AlternateContent>
      </w:r>
      <w:r>
        <w:rPr>
          <w:rFonts w:ascii="Times New Roman" w:eastAsia="ＭＳ Ｐゴシック" w:hAnsi="Times New Roman" w:cs="Arial"/>
          <w:noProof/>
          <w:lang w:bidi="ar-SA"/>
        </w:rPr>
        <mc:AlternateContent>
          <mc:Choice Requires="wps">
            <w:drawing>
              <wp:inline distT="0" distB="0" distL="0" distR="0" wp14:anchorId="5B6A6D86" wp14:editId="1CF89A41">
                <wp:extent cx="4943475" cy="1000125"/>
                <wp:effectExtent l="0" t="0" r="0" b="0"/>
                <wp:docPr id="207" name="AutoShape 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943475" cy="1000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5EAE172" id="AutoShape 17" o:spid="_x0000_s1026" style="width:389.25pt;height:7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" filled="f" stroked="f">
                <o:lock v:ext="edit" aspectratio="t"/>
                <w10:anchorlock/>
              </v:rect>
            </w:pict>
          </mc:Fallback>
        </mc:AlternateContent>
      </w:r>
    </w:p>
    <w:p w:rsidR="004F4876" w:rsidRPr="00AB2B03" w:rsidRDefault="004F4876" w:rsidP="00953FFF">
      <w:pPr>
        <w:rPr>
          <w:rFonts w:ascii="Times New Roman" w:eastAsia="ＭＳ Ｐゴシック" w:hAnsi="Times New Roman"/>
        </w:rPr>
      </w:pPr>
    </w:p>
    <w:p w:rsidR="004F4876" w:rsidRPr="00AB2B03" w:rsidRDefault="004F4876" w:rsidP="00953FFF">
      <w:pPr>
        <w:rPr>
          <w:rFonts w:ascii="Times New Roman" w:eastAsia="ＭＳ Ｐゴシック" w:hAnsi="Times New Roman"/>
        </w:rPr>
      </w:pPr>
      <w:r w:rsidRPr="00AB2B03">
        <w:rPr>
          <w:rFonts w:ascii="Times New Roman" w:eastAsia="ＭＳ Ｐゴシック" w:hAnsi="Times New Roman" w:hint="eastAsia"/>
        </w:rPr>
        <w:t>上記の例では、</w:t>
      </w:r>
      <w:r w:rsidRPr="00AB2B03">
        <w:rPr>
          <w:rFonts w:ascii="Times New Roman" w:eastAsia="ＭＳ Ｐゴシック" w:hAnsi="Times New Roman" w:hint="eastAsia"/>
        </w:rPr>
        <w:t>"vip-rep"</w:t>
      </w:r>
      <w:r w:rsidRPr="00AB2B03">
        <w:rPr>
          <w:rFonts w:ascii="Times New Roman" w:eastAsia="ＭＳ Ｐゴシック" w:hAnsi="Times New Roman" w:hint="eastAsia"/>
        </w:rPr>
        <w:t>が</w:t>
      </w:r>
      <w:r w:rsidRPr="00AB2B03">
        <w:rPr>
          <w:rFonts w:ascii="Times New Roman" w:eastAsia="ＭＳ Ｐゴシック" w:hAnsi="Times New Roman" w:hint="eastAsia"/>
        </w:rPr>
        <w:t>1</w:t>
      </w:r>
      <w:r w:rsidRPr="00AB2B03">
        <w:rPr>
          <w:rFonts w:ascii="Times New Roman" w:eastAsia="ＭＳ Ｐゴシック" w:hAnsi="Times New Roman" w:hint="eastAsia"/>
        </w:rPr>
        <w:t>回故障したことを示しています。</w:t>
      </w:r>
    </w:p>
    <w:p w:rsidR="00A90FC9" w:rsidRPr="00AB2B03" w:rsidRDefault="00A90FC9" w:rsidP="00953FFF">
      <w:pPr>
        <w:pStyle w:val="a1"/>
        <w:rPr>
          <w:rFonts w:ascii="Times New Roman" w:eastAsia="ＭＳ Ｐゴシック" w:hAnsi="Times New Roman" w:cs="Arial"/>
        </w:rPr>
      </w:pPr>
    </w:p>
    <w:p w:rsidR="00A15EE5" w:rsidRPr="00AB2B03" w:rsidRDefault="00A15EE5"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以下の表示例のようにリソース故障</w:t>
      </w:r>
      <w:r w:rsidRPr="00AB2B03">
        <w:rPr>
          <w:rFonts w:ascii="Times New Roman" w:eastAsia="ＭＳ Ｐゴシック" w:hAnsi="Times New Roman" w:cs="Arial"/>
        </w:rPr>
        <w:t>(monitor)</w:t>
      </w:r>
      <w:r w:rsidRPr="00AB2B03">
        <w:rPr>
          <w:rFonts w:ascii="Times New Roman" w:eastAsia="ＭＳ Ｐゴシック" w:hAnsi="Times New Roman" w:cs="Arial"/>
        </w:rPr>
        <w:t>とリソース故障</w:t>
      </w:r>
      <w:r w:rsidRPr="00AB2B03">
        <w:rPr>
          <w:rFonts w:ascii="Times New Roman" w:eastAsia="ＭＳ Ｐゴシック" w:hAnsi="Times New Roman" w:cs="Arial"/>
        </w:rPr>
        <w:t>(stop)</w:t>
      </w:r>
      <w:r w:rsidRPr="00AB2B03">
        <w:rPr>
          <w:rFonts w:ascii="Times New Roman" w:eastAsia="ＭＳ Ｐゴシック" w:hAnsi="Times New Roman" w:cs="Arial"/>
        </w:rPr>
        <w:t>が発生している場合、特定される故障内容はリソース故障</w:t>
      </w:r>
      <w:r w:rsidRPr="00AB2B03">
        <w:rPr>
          <w:rFonts w:ascii="Times New Roman" w:eastAsia="ＭＳ Ｐゴシック" w:hAnsi="Times New Roman" w:cs="Arial"/>
        </w:rPr>
        <w:t>(stop)</w:t>
      </w:r>
      <w:r w:rsidRPr="00AB2B03">
        <w:rPr>
          <w:rFonts w:ascii="Times New Roman" w:eastAsia="ＭＳ Ｐゴシック" w:hAnsi="Times New Roman" w:cs="Arial"/>
        </w:rPr>
        <w:t>になります。</w:t>
      </w:r>
    </w:p>
    <w:p w:rsidR="00F14533" w:rsidRPr="00AB2B03" w:rsidRDefault="00F14533" w:rsidP="00953FFF">
      <w:pPr>
        <w:pStyle w:val="a1"/>
        <w:ind w:firstLineChars="100" w:firstLine="200"/>
        <w:rPr>
          <w:rFonts w:ascii="Times New Roman" w:eastAsia="ＭＳ Ｐゴシック" w:hAnsi="Times New Roman" w:cs="Arial"/>
        </w:rPr>
      </w:pPr>
    </w:p>
    <w:p w:rsidR="00A15EE5" w:rsidRPr="00AB2B03" w:rsidRDefault="004E39A2" w:rsidP="00953FFF">
      <w:pPr>
        <w:pStyle w:val="a1"/>
        <w:rPr>
          <w:rFonts w:ascii="Times New Roman" w:eastAsia="ＭＳ Ｐゴシック" w:hAnsi="Times New Roman" w:cs="Arial"/>
        </w:rPr>
      </w:pPr>
      <w:r>
        <w:rPr>
          <w:rFonts w:ascii="Times New Roman" w:eastAsia="ＭＳ Ｐゴシック" w:hAnsi="Times New Roman" w:cs="Arial"/>
          <w:noProof/>
          <w:lang w:bidi="ar-SA"/>
        </w:rPr>
        <mc:AlternateContent>
          <mc:Choice Requires="wps">
            <w:drawing>
              <wp:anchor distT="0" distB="0" distL="114300" distR="114300" simplePos="0" relativeHeight="251588096" behindDoc="0" locked="0" layoutInCell="1" allowOverlap="1" wp14:anchorId="08426AA9" wp14:editId="77028DF6">
                <wp:simplePos x="0" y="0"/>
                <wp:positionH relativeFrom="character">
                  <wp:posOffset>0</wp:posOffset>
                </wp:positionH>
                <wp:positionV relativeFrom="line">
                  <wp:posOffset>0</wp:posOffset>
                </wp:positionV>
                <wp:extent cx="5328285" cy="1015365"/>
                <wp:effectExtent l="0" t="0" r="24765" b="12700"/>
                <wp:wrapNone/>
                <wp:docPr id="5258" name="Rectangle 6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8285" cy="1015365"/>
                        </a:xfrm>
                        <a:prstGeom prst="rect">
                          <a:avLst/>
                        </a:prstGeom>
                        <a:solidFill>
                          <a:srgbClr val="DDDDDD"/>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D0539" w:rsidRPr="00893E2A" w:rsidRDefault="002D0539" w:rsidP="00E31631">
                            <w:pPr>
                              <w:pStyle w:val="affffff2"/>
                              <w:ind w:firstLineChars="100" w:firstLine="200"/>
                              <w:rPr>
                                <w:rFonts w:ascii="ＭＳ ゴシック" w:hAnsi="ＭＳ ゴシック" w:cs="Courier New"/>
                                <w:i/>
                              </w:rPr>
                            </w:pPr>
                            <w:r w:rsidRPr="00F0398B">
                              <w:rPr>
                                <w:rFonts w:ascii="ＭＳ ゴシック" w:hAnsi="ＭＳ ゴシック" w:cs="Courier New"/>
                              </w:rPr>
                              <w:t>：（略）</w:t>
                            </w:r>
                          </w:p>
                          <w:p w:rsidR="002D0539" w:rsidRPr="00893E2A" w:rsidRDefault="002D0539" w:rsidP="00A15EE5">
                            <w:pPr>
                              <w:pStyle w:val="affffff2"/>
                              <w:rPr>
                                <w:rFonts w:ascii="ＭＳ ゴシック" w:hAnsi="ＭＳ ゴシック" w:cs="Courier New"/>
                              </w:rPr>
                            </w:pPr>
                            <w:r w:rsidRPr="00893E2A">
                              <w:rPr>
                                <w:rFonts w:ascii="ＭＳ ゴシック" w:hAnsi="ＭＳ ゴシック" w:cs="Courier New"/>
                              </w:rPr>
                              <w:t>Failed actions:</w:t>
                            </w:r>
                          </w:p>
                          <w:p w:rsidR="002D0539" w:rsidRPr="00F14533" w:rsidRDefault="002D0539" w:rsidP="002662D7">
                            <w:pPr>
                              <w:pStyle w:val="affffff2"/>
                              <w:rPr>
                                <w:rFonts w:ascii="ＭＳ ゴシック" w:hAnsi="ＭＳ ゴシック" w:cs="Courier New"/>
                              </w:rPr>
                            </w:pPr>
                            <w:r w:rsidRPr="00893E2A">
                              <w:rPr>
                                <w:rFonts w:ascii="ＭＳ ゴシック" w:hAnsi="ＭＳ ゴシック" w:cs="Courier New"/>
                              </w:rPr>
                              <w:t xml:space="preserve">    </w:t>
                            </w:r>
                            <w:r w:rsidRPr="00513C31">
                              <w:rPr>
                                <w:rFonts w:ascii="ＭＳ ゴシック" w:hAnsi="ＭＳ ゴシック" w:cs="Courier New"/>
                                <w:b/>
                                <w:color w:val="FF0000"/>
                              </w:rPr>
                              <w:t>pgsq</w:t>
                            </w:r>
                            <w:r w:rsidRPr="00513C31">
                              <w:rPr>
                                <w:rFonts w:ascii="ＭＳ Ｐゴシック" w:eastAsia="ＭＳ Ｐゴシック" w:hAnsi="ＭＳ Ｐゴシック" w:cs="Courier New"/>
                                <w:b/>
                                <w:color w:val="FF0000"/>
                              </w:rPr>
                              <w:t>l</w:t>
                            </w:r>
                            <w:r w:rsidRPr="00893E2A">
                              <w:rPr>
                                <w:rFonts w:ascii="ＭＳ ゴシック" w:hAnsi="ＭＳ ゴシック" w:cs="Courier New"/>
                              </w:rPr>
                              <w:t>_</w:t>
                            </w:r>
                            <w:r w:rsidRPr="00893E2A">
                              <w:rPr>
                                <w:rFonts w:ascii="ＭＳ ゴシック" w:hAnsi="ＭＳ ゴシック" w:cs="Courier New"/>
                                <w:b/>
                                <w:color w:val="FF0000"/>
                              </w:rPr>
                              <w:t>monitor</w:t>
                            </w:r>
                            <w:r w:rsidRPr="00893E2A">
                              <w:rPr>
                                <w:rFonts w:ascii="ＭＳ ゴシック" w:hAnsi="ＭＳ ゴシック" w:cs="Courier New"/>
                              </w:rPr>
                              <w:t>_</w:t>
                            </w:r>
                            <w:r w:rsidRPr="00893E2A">
                              <w:rPr>
                                <w:rFonts w:ascii="ＭＳ ゴシック" w:hAnsi="ＭＳ ゴシック" w:cs="Courier New" w:hint="eastAsia"/>
                              </w:rPr>
                              <w:t>9</w:t>
                            </w:r>
                            <w:r w:rsidRPr="00893E2A">
                              <w:rPr>
                                <w:rFonts w:ascii="ＭＳ ゴシック" w:hAnsi="ＭＳ ゴシック" w:cs="Courier New"/>
                              </w:rPr>
                              <w:t xml:space="preserve">000 </w:t>
                            </w:r>
                            <w:r>
                              <w:rPr>
                                <w:rFonts w:ascii="ＭＳ ゴシック" w:hAnsi="ＭＳ ゴシック" w:cs="Courier New" w:hint="eastAsia"/>
                              </w:rPr>
                              <w:t xml:space="preserve">on </w:t>
                            </w:r>
                            <w:r w:rsidRPr="00893E2A">
                              <w:rPr>
                                <w:rFonts w:ascii="ＭＳ ゴシック" w:hAnsi="ＭＳ ゴシック" w:cs="Courier New"/>
                                <w:b/>
                                <w:color w:val="FF0000"/>
                              </w:rPr>
                              <w:t>pg-rex01</w:t>
                            </w:r>
                            <w:r>
                              <w:rPr>
                                <w:rFonts w:ascii="ＭＳ ゴシック" w:hAnsi="ＭＳ ゴシック" w:cs="Courier New" w:hint="eastAsia"/>
                                <w:b/>
                                <w:color w:val="FF0000"/>
                              </w:rPr>
                              <w:t xml:space="preserve"> </w:t>
                            </w:r>
                            <w:r w:rsidRPr="005A2383">
                              <w:rPr>
                                <w:rFonts w:ascii="ＭＳ ゴシック" w:hAnsi="ＭＳ ゴシック" w:cs="Courier New"/>
                              </w:rPr>
                              <w:t>'</w:t>
                            </w:r>
                            <w:r w:rsidRPr="00893E2A">
                              <w:rPr>
                                <w:rFonts w:ascii="ＭＳ ゴシック" w:hAnsi="ＭＳ ゴシック" w:cs="Courier New" w:hint="eastAsia"/>
                              </w:rPr>
                              <w:t>unknown error</w:t>
                            </w:r>
                            <w:r w:rsidRPr="005A2383">
                              <w:rPr>
                                <w:rFonts w:ascii="ＭＳ ゴシック" w:hAnsi="ＭＳ ゴシック" w:cs="Courier New"/>
                              </w:rPr>
                              <w:t>'</w:t>
                            </w:r>
                            <w:r>
                              <w:rPr>
                                <w:rFonts w:ascii="ＭＳ ゴシック" w:hAnsi="ＭＳ ゴシック" w:cs="Courier New" w:hint="eastAsia"/>
                              </w:rPr>
                              <w:t xml:space="preserve"> (7): </w:t>
                            </w:r>
                            <w:r w:rsidRPr="00F14533">
                              <w:rPr>
                                <w:rFonts w:ascii="ＭＳ ゴシック" w:hAnsi="ＭＳ ゴシック" w:cs="Courier New"/>
                              </w:rPr>
                              <w:t>call=</w:t>
                            </w:r>
                            <w:r>
                              <w:rPr>
                                <w:rFonts w:ascii="ＭＳ ゴシック" w:hAnsi="ＭＳ ゴシック" w:cs="Courier New" w:hint="eastAsia"/>
                              </w:rPr>
                              <w:t>28</w:t>
                            </w:r>
                            <w:r w:rsidRPr="00F14533">
                              <w:rPr>
                                <w:rFonts w:ascii="ＭＳ ゴシック" w:hAnsi="ＭＳ ゴシック" w:cs="Courier New"/>
                              </w:rPr>
                              <w:t>, status=complete</w:t>
                            </w:r>
                            <w:r>
                              <w:rPr>
                                <w:rFonts w:ascii="ＭＳ ゴシック" w:hAnsi="ＭＳ ゴシック" w:cs="Courier New" w:hint="eastAsia"/>
                              </w:rPr>
                              <w:t>, last-rc-change='</w:t>
                            </w:r>
                            <w:r w:rsidRPr="00E107B2">
                              <w:rPr>
                                <w:rFonts w:ascii="ＭＳ ゴシック" w:hAnsi="ＭＳ ゴシック" w:cs="Courier New" w:hint="eastAsia"/>
                                <w:i/>
                              </w:rPr>
                              <w:t>日時表示</w:t>
                            </w:r>
                            <w:r>
                              <w:rPr>
                                <w:rFonts w:ascii="ＭＳ ゴシック" w:hAnsi="ＭＳ ゴシック" w:cs="Courier New" w:hint="eastAsia"/>
                              </w:rPr>
                              <w:t>', queued=</w:t>
                            </w:r>
                            <w:r w:rsidRPr="00E107B2">
                              <w:rPr>
                                <w:rFonts w:ascii="ＭＳ ゴシック" w:hAnsi="ＭＳ ゴシック" w:cs="Courier New" w:hint="eastAsia"/>
                                <w:i/>
                              </w:rPr>
                              <w:t>XX</w:t>
                            </w:r>
                            <w:r>
                              <w:rPr>
                                <w:rFonts w:ascii="ＭＳ ゴシック" w:hAnsi="ＭＳ ゴシック" w:cs="Courier New" w:hint="eastAsia"/>
                              </w:rPr>
                              <w:t>ms, exec=</w:t>
                            </w:r>
                            <w:r w:rsidRPr="00E107B2">
                              <w:rPr>
                                <w:rFonts w:ascii="ＭＳ ゴシック" w:hAnsi="ＭＳ ゴシック" w:cs="Courier New" w:hint="eastAsia"/>
                                <w:i/>
                              </w:rPr>
                              <w:t>XX</w:t>
                            </w:r>
                            <w:r>
                              <w:rPr>
                                <w:rFonts w:ascii="ＭＳ ゴシック" w:hAnsi="ＭＳ ゴシック" w:cs="Courier New" w:hint="eastAsia"/>
                              </w:rPr>
                              <w:t>ms</w:t>
                            </w:r>
                          </w:p>
                          <w:p w:rsidR="002D0539" w:rsidRPr="00893E2A" w:rsidRDefault="002D0539" w:rsidP="00A15EE5">
                            <w:pPr>
                              <w:pStyle w:val="affffff2"/>
                              <w:rPr>
                                <w:rFonts w:ascii="ＭＳ ゴシック" w:hAnsi="ＭＳ ゴシック" w:cs="Courier New"/>
                              </w:rPr>
                            </w:pPr>
                            <w:r w:rsidRPr="00893E2A">
                              <w:rPr>
                                <w:rFonts w:ascii="ＭＳ ゴシック" w:hAnsi="ＭＳ ゴシック" w:cs="Courier New"/>
                              </w:rPr>
                              <w:t xml:space="preserve">    </w:t>
                            </w:r>
                            <w:r w:rsidRPr="00513C31">
                              <w:rPr>
                                <w:rFonts w:ascii="ＭＳ ゴシック" w:hAnsi="ＭＳ ゴシック" w:cs="Courier New"/>
                                <w:b/>
                                <w:color w:val="FF0000"/>
                              </w:rPr>
                              <w:t>pgsq</w:t>
                            </w:r>
                            <w:r w:rsidRPr="00513C31">
                              <w:rPr>
                                <w:rFonts w:ascii="ＭＳ Ｐゴシック" w:eastAsia="ＭＳ Ｐゴシック" w:hAnsi="ＭＳ Ｐゴシック" w:cs="Courier New"/>
                                <w:b/>
                                <w:color w:val="FF0000"/>
                              </w:rPr>
                              <w:t>l</w:t>
                            </w:r>
                            <w:r w:rsidRPr="00893E2A">
                              <w:rPr>
                                <w:rFonts w:ascii="ＭＳ ゴシック" w:hAnsi="ＭＳ ゴシック" w:cs="Courier New"/>
                              </w:rPr>
                              <w:t>_</w:t>
                            </w:r>
                            <w:r>
                              <w:rPr>
                                <w:rFonts w:ascii="ＭＳ ゴシック" w:hAnsi="ＭＳ ゴシック" w:cs="Courier New" w:hint="eastAsia"/>
                                <w:b/>
                                <w:color w:val="FF0000"/>
                              </w:rPr>
                              <w:t>stop</w:t>
                            </w:r>
                            <w:r w:rsidRPr="00893E2A">
                              <w:rPr>
                                <w:rFonts w:ascii="ＭＳ ゴシック" w:hAnsi="ＭＳ ゴシック" w:cs="Courier New"/>
                              </w:rPr>
                              <w:t>_</w:t>
                            </w:r>
                            <w:r>
                              <w:rPr>
                                <w:rFonts w:ascii="ＭＳ ゴシック" w:hAnsi="ＭＳ ゴシック" w:cs="Courier New" w:hint="eastAsia"/>
                              </w:rPr>
                              <w:t>0</w:t>
                            </w:r>
                            <w:r w:rsidRPr="00893E2A">
                              <w:rPr>
                                <w:rFonts w:ascii="ＭＳ ゴシック" w:hAnsi="ＭＳ ゴシック" w:cs="Courier New"/>
                              </w:rPr>
                              <w:t xml:space="preserve"> </w:t>
                            </w:r>
                            <w:r>
                              <w:rPr>
                                <w:rFonts w:ascii="ＭＳ ゴシック" w:hAnsi="ＭＳ ゴシック" w:cs="Courier New" w:hint="eastAsia"/>
                              </w:rPr>
                              <w:t xml:space="preserve">on </w:t>
                            </w:r>
                            <w:r w:rsidRPr="00893E2A">
                              <w:rPr>
                                <w:rFonts w:ascii="ＭＳ ゴシック" w:hAnsi="ＭＳ ゴシック" w:cs="Courier New"/>
                                <w:b/>
                                <w:color w:val="FF0000"/>
                              </w:rPr>
                              <w:t>pg-rex01</w:t>
                            </w:r>
                            <w:r>
                              <w:rPr>
                                <w:rFonts w:ascii="ＭＳ ゴシック" w:hAnsi="ＭＳ ゴシック" w:cs="Courier New" w:hint="eastAsia"/>
                                <w:b/>
                                <w:color w:val="FF0000"/>
                              </w:rPr>
                              <w:t xml:space="preserve"> </w:t>
                            </w:r>
                            <w:r w:rsidRPr="005A2383">
                              <w:rPr>
                                <w:rFonts w:ascii="ＭＳ ゴシック" w:hAnsi="ＭＳ ゴシック" w:cs="Courier New"/>
                              </w:rPr>
                              <w:t>'</w:t>
                            </w:r>
                            <w:r w:rsidRPr="00893E2A">
                              <w:rPr>
                                <w:rFonts w:ascii="ＭＳ ゴシック" w:hAnsi="ＭＳ ゴシック" w:cs="Courier New" w:hint="eastAsia"/>
                              </w:rPr>
                              <w:t>unknown error</w:t>
                            </w:r>
                            <w:r w:rsidRPr="005A2383">
                              <w:rPr>
                                <w:rFonts w:ascii="ＭＳ ゴシック" w:hAnsi="ＭＳ ゴシック" w:cs="Courier New"/>
                              </w:rPr>
                              <w:t>'</w:t>
                            </w:r>
                            <w:r>
                              <w:rPr>
                                <w:rFonts w:ascii="ＭＳ ゴシック" w:hAnsi="ＭＳ ゴシック" w:cs="Courier New" w:hint="eastAsia"/>
                              </w:rPr>
                              <w:t xml:space="preserve"> (1): </w:t>
                            </w:r>
                            <w:r w:rsidRPr="00F14533">
                              <w:rPr>
                                <w:rFonts w:ascii="ＭＳ ゴシック" w:hAnsi="ＭＳ ゴシック" w:cs="Courier New"/>
                              </w:rPr>
                              <w:t>call=</w:t>
                            </w:r>
                            <w:r>
                              <w:rPr>
                                <w:rFonts w:ascii="ＭＳ ゴシック" w:hAnsi="ＭＳ ゴシック" w:cs="Courier New" w:hint="eastAsia"/>
                              </w:rPr>
                              <w:t>32</w:t>
                            </w:r>
                            <w:r w:rsidRPr="00F14533">
                              <w:rPr>
                                <w:rFonts w:ascii="ＭＳ ゴシック" w:hAnsi="ＭＳ ゴシック" w:cs="Courier New"/>
                              </w:rPr>
                              <w:t>, status=complete</w:t>
                            </w:r>
                            <w:r>
                              <w:rPr>
                                <w:rFonts w:ascii="ＭＳ ゴシック" w:hAnsi="ＭＳ ゴシック" w:cs="Courier New" w:hint="eastAsia"/>
                              </w:rPr>
                              <w:t>, last-rc-change='</w:t>
                            </w:r>
                            <w:r w:rsidRPr="00E107B2">
                              <w:rPr>
                                <w:rFonts w:ascii="ＭＳ ゴシック" w:hAnsi="ＭＳ ゴシック" w:cs="Courier New" w:hint="eastAsia"/>
                                <w:i/>
                              </w:rPr>
                              <w:t>日時表示</w:t>
                            </w:r>
                            <w:r>
                              <w:rPr>
                                <w:rFonts w:ascii="ＭＳ ゴシック" w:hAnsi="ＭＳ ゴシック" w:cs="Courier New" w:hint="eastAsia"/>
                              </w:rPr>
                              <w:t>', queued=</w:t>
                            </w:r>
                            <w:r w:rsidRPr="00E107B2">
                              <w:rPr>
                                <w:rFonts w:ascii="ＭＳ ゴシック" w:hAnsi="ＭＳ ゴシック" w:cs="Courier New" w:hint="eastAsia"/>
                                <w:i/>
                              </w:rPr>
                              <w:t>XX</w:t>
                            </w:r>
                            <w:r>
                              <w:rPr>
                                <w:rFonts w:ascii="ＭＳ ゴシック" w:hAnsi="ＭＳ ゴシック" w:cs="Courier New" w:hint="eastAsia"/>
                              </w:rPr>
                              <w:t>ms, exec=</w:t>
                            </w:r>
                            <w:r w:rsidRPr="00E107B2">
                              <w:rPr>
                                <w:rFonts w:ascii="ＭＳ ゴシック" w:hAnsi="ＭＳ ゴシック" w:cs="Courier New" w:hint="eastAsia"/>
                                <w:i/>
                              </w:rPr>
                              <w:t>XX</w:t>
                            </w:r>
                            <w:r>
                              <w:rPr>
                                <w:rFonts w:ascii="ＭＳ ゴシック" w:hAnsi="ＭＳ ゴシック" w:cs="Courier New" w:hint="eastAsia"/>
                              </w:rPr>
                              <w:t>ms</w:t>
                            </w:r>
                          </w:p>
                        </w:txbxContent>
                      </wps:txbx>
                      <wps:bodyPr rot="0" vert="horz" wrap="square" lIns="75781" tIns="9068" rIns="75781" bIns="9068"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08426AA9" id="Rectangle 6148" o:spid="_x0000_s1173" style="position:absolute;margin-left:0;margin-top:0;width:419.55pt;height:79.95pt;z-index:251588096;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" fillcolor="#ddd">
                <v:textbox style="mso-fit-shape-to-text:t" inset="2.10503mm,.25189mm,2.10503mm,.25189mm">
                  <w:txbxContent>
                    <w:p w:rsidR="002D0539" w:rsidRPr="00893E2A" w:rsidRDefault="002D0539" w:rsidP="00E31631">
                      <w:pPr>
                        <w:pStyle w:val="affffff2"/>
                        <w:ind w:firstLineChars="100" w:firstLine="200"/>
                        <w:rPr>
                          <w:rFonts w:ascii="ＭＳ ゴシック" w:hAnsi="ＭＳ ゴシック" w:cs="Courier New"/>
                          <w:i/>
                        </w:rPr>
                      </w:pPr>
                      <w:r w:rsidRPr="00F0398B">
                        <w:rPr>
                          <w:rFonts w:ascii="ＭＳ ゴシック" w:hAnsi="ＭＳ ゴシック" w:cs="Courier New"/>
                        </w:rPr>
                        <w:t>：（略）</w:t>
                      </w:r>
                    </w:p>
                    <w:p w:rsidR="002D0539" w:rsidRPr="00893E2A" w:rsidRDefault="002D0539" w:rsidP="00A15EE5">
                      <w:pPr>
                        <w:pStyle w:val="affffff2"/>
                        <w:rPr>
                          <w:rFonts w:ascii="ＭＳ ゴシック" w:hAnsi="ＭＳ ゴシック" w:cs="Courier New"/>
                        </w:rPr>
                      </w:pPr>
                      <w:r w:rsidRPr="00893E2A">
                        <w:rPr>
                          <w:rFonts w:ascii="ＭＳ ゴシック" w:hAnsi="ＭＳ ゴシック" w:cs="Courier New"/>
                        </w:rPr>
                        <w:t>Failed actions:</w:t>
                      </w:r>
                    </w:p>
                    <w:p w:rsidR="002D0539" w:rsidRPr="00F14533" w:rsidRDefault="002D0539" w:rsidP="002662D7">
                      <w:pPr>
                        <w:pStyle w:val="affffff2"/>
                        <w:rPr>
                          <w:rFonts w:ascii="ＭＳ ゴシック" w:hAnsi="ＭＳ ゴシック" w:cs="Courier New"/>
                        </w:rPr>
                      </w:pPr>
                      <w:r w:rsidRPr="00893E2A">
                        <w:rPr>
                          <w:rFonts w:ascii="ＭＳ ゴシック" w:hAnsi="ＭＳ ゴシック" w:cs="Courier New"/>
                        </w:rPr>
                        <w:t xml:space="preserve">    </w:t>
                      </w:r>
                      <w:r w:rsidRPr="00513C31">
                        <w:rPr>
                          <w:rFonts w:ascii="ＭＳ ゴシック" w:hAnsi="ＭＳ ゴシック" w:cs="Courier New"/>
                          <w:b/>
                          <w:color w:val="FF0000"/>
                        </w:rPr>
                        <w:t>pgsq</w:t>
                      </w:r>
                      <w:r w:rsidRPr="00513C31">
                        <w:rPr>
                          <w:rFonts w:ascii="ＭＳ Ｐゴシック" w:eastAsia="ＭＳ Ｐゴシック" w:hAnsi="ＭＳ Ｐゴシック" w:cs="Courier New"/>
                          <w:b/>
                          <w:color w:val="FF0000"/>
                        </w:rPr>
                        <w:t>l</w:t>
                      </w:r>
                      <w:r w:rsidRPr="00893E2A">
                        <w:rPr>
                          <w:rFonts w:ascii="ＭＳ ゴシック" w:hAnsi="ＭＳ ゴシック" w:cs="Courier New"/>
                        </w:rPr>
                        <w:t>_</w:t>
                      </w:r>
                      <w:r w:rsidRPr="00893E2A">
                        <w:rPr>
                          <w:rFonts w:ascii="ＭＳ ゴシック" w:hAnsi="ＭＳ ゴシック" w:cs="Courier New"/>
                          <w:b/>
                          <w:color w:val="FF0000"/>
                        </w:rPr>
                        <w:t>monitor</w:t>
                      </w:r>
                      <w:r w:rsidRPr="00893E2A">
                        <w:rPr>
                          <w:rFonts w:ascii="ＭＳ ゴシック" w:hAnsi="ＭＳ ゴシック" w:cs="Courier New"/>
                        </w:rPr>
                        <w:t>_</w:t>
                      </w:r>
                      <w:r w:rsidRPr="00893E2A">
                        <w:rPr>
                          <w:rFonts w:ascii="ＭＳ ゴシック" w:hAnsi="ＭＳ ゴシック" w:cs="Courier New" w:hint="eastAsia"/>
                        </w:rPr>
                        <w:t>9</w:t>
                      </w:r>
                      <w:r w:rsidRPr="00893E2A">
                        <w:rPr>
                          <w:rFonts w:ascii="ＭＳ ゴシック" w:hAnsi="ＭＳ ゴシック" w:cs="Courier New"/>
                        </w:rPr>
                        <w:t xml:space="preserve">000 </w:t>
                      </w:r>
                      <w:r>
                        <w:rPr>
                          <w:rFonts w:ascii="ＭＳ ゴシック" w:hAnsi="ＭＳ ゴシック" w:cs="Courier New" w:hint="eastAsia"/>
                        </w:rPr>
                        <w:t xml:space="preserve">on </w:t>
                      </w:r>
                      <w:r w:rsidRPr="00893E2A">
                        <w:rPr>
                          <w:rFonts w:ascii="ＭＳ ゴシック" w:hAnsi="ＭＳ ゴシック" w:cs="Courier New"/>
                          <w:b/>
                          <w:color w:val="FF0000"/>
                        </w:rPr>
                        <w:t>pg-rex01</w:t>
                      </w:r>
                      <w:r>
                        <w:rPr>
                          <w:rFonts w:ascii="ＭＳ ゴシック" w:hAnsi="ＭＳ ゴシック" w:cs="Courier New" w:hint="eastAsia"/>
                          <w:b/>
                          <w:color w:val="FF0000"/>
                        </w:rPr>
                        <w:t xml:space="preserve"> </w:t>
                      </w:r>
                      <w:r w:rsidRPr="005A2383">
                        <w:rPr>
                          <w:rFonts w:ascii="ＭＳ ゴシック" w:hAnsi="ＭＳ ゴシック" w:cs="Courier New"/>
                        </w:rPr>
                        <w:t>'</w:t>
                      </w:r>
                      <w:r w:rsidRPr="00893E2A">
                        <w:rPr>
                          <w:rFonts w:ascii="ＭＳ ゴシック" w:hAnsi="ＭＳ ゴシック" w:cs="Courier New" w:hint="eastAsia"/>
                        </w:rPr>
                        <w:t>unknown error</w:t>
                      </w:r>
                      <w:r w:rsidRPr="005A2383">
                        <w:rPr>
                          <w:rFonts w:ascii="ＭＳ ゴシック" w:hAnsi="ＭＳ ゴシック" w:cs="Courier New"/>
                        </w:rPr>
                        <w:t>'</w:t>
                      </w:r>
                      <w:r>
                        <w:rPr>
                          <w:rFonts w:ascii="ＭＳ ゴシック" w:hAnsi="ＭＳ ゴシック" w:cs="Courier New" w:hint="eastAsia"/>
                        </w:rPr>
                        <w:t xml:space="preserve"> (7): </w:t>
                      </w:r>
                      <w:r w:rsidRPr="00F14533">
                        <w:rPr>
                          <w:rFonts w:ascii="ＭＳ ゴシック" w:hAnsi="ＭＳ ゴシック" w:cs="Courier New"/>
                        </w:rPr>
                        <w:t>call=</w:t>
                      </w:r>
                      <w:r>
                        <w:rPr>
                          <w:rFonts w:ascii="ＭＳ ゴシック" w:hAnsi="ＭＳ ゴシック" w:cs="Courier New" w:hint="eastAsia"/>
                        </w:rPr>
                        <w:t>28</w:t>
                      </w:r>
                      <w:r w:rsidRPr="00F14533">
                        <w:rPr>
                          <w:rFonts w:ascii="ＭＳ ゴシック" w:hAnsi="ＭＳ ゴシック" w:cs="Courier New"/>
                        </w:rPr>
                        <w:t>, status=complete</w:t>
                      </w:r>
                      <w:r>
                        <w:rPr>
                          <w:rFonts w:ascii="ＭＳ ゴシック" w:hAnsi="ＭＳ ゴシック" w:cs="Courier New" w:hint="eastAsia"/>
                        </w:rPr>
                        <w:t>, last-rc-change='</w:t>
                      </w:r>
                      <w:r w:rsidRPr="00E107B2">
                        <w:rPr>
                          <w:rFonts w:ascii="ＭＳ ゴシック" w:hAnsi="ＭＳ ゴシック" w:cs="Courier New" w:hint="eastAsia"/>
                          <w:i/>
                        </w:rPr>
                        <w:t>日時表示</w:t>
                      </w:r>
                      <w:r>
                        <w:rPr>
                          <w:rFonts w:ascii="ＭＳ ゴシック" w:hAnsi="ＭＳ ゴシック" w:cs="Courier New" w:hint="eastAsia"/>
                        </w:rPr>
                        <w:t>', queued=</w:t>
                      </w:r>
                      <w:r w:rsidRPr="00E107B2">
                        <w:rPr>
                          <w:rFonts w:ascii="ＭＳ ゴシック" w:hAnsi="ＭＳ ゴシック" w:cs="Courier New" w:hint="eastAsia"/>
                          <w:i/>
                        </w:rPr>
                        <w:t>XX</w:t>
                      </w:r>
                      <w:r>
                        <w:rPr>
                          <w:rFonts w:ascii="ＭＳ ゴシック" w:hAnsi="ＭＳ ゴシック" w:cs="Courier New" w:hint="eastAsia"/>
                        </w:rPr>
                        <w:t>ms, exec=</w:t>
                      </w:r>
                      <w:r w:rsidRPr="00E107B2">
                        <w:rPr>
                          <w:rFonts w:ascii="ＭＳ ゴシック" w:hAnsi="ＭＳ ゴシック" w:cs="Courier New" w:hint="eastAsia"/>
                          <w:i/>
                        </w:rPr>
                        <w:t>XX</w:t>
                      </w:r>
                      <w:r>
                        <w:rPr>
                          <w:rFonts w:ascii="ＭＳ ゴシック" w:hAnsi="ＭＳ ゴシック" w:cs="Courier New" w:hint="eastAsia"/>
                        </w:rPr>
                        <w:t>ms</w:t>
                      </w:r>
                    </w:p>
                    <w:p w:rsidR="002D0539" w:rsidRPr="00893E2A" w:rsidRDefault="002D0539" w:rsidP="00A15EE5">
                      <w:pPr>
                        <w:pStyle w:val="affffff2"/>
                        <w:rPr>
                          <w:rFonts w:ascii="ＭＳ ゴシック" w:hAnsi="ＭＳ ゴシック" w:cs="Courier New"/>
                        </w:rPr>
                      </w:pPr>
                      <w:r w:rsidRPr="00893E2A">
                        <w:rPr>
                          <w:rFonts w:ascii="ＭＳ ゴシック" w:hAnsi="ＭＳ ゴシック" w:cs="Courier New"/>
                        </w:rPr>
                        <w:t xml:space="preserve">    </w:t>
                      </w:r>
                      <w:r w:rsidRPr="00513C31">
                        <w:rPr>
                          <w:rFonts w:ascii="ＭＳ ゴシック" w:hAnsi="ＭＳ ゴシック" w:cs="Courier New"/>
                          <w:b/>
                          <w:color w:val="FF0000"/>
                        </w:rPr>
                        <w:t>pgsq</w:t>
                      </w:r>
                      <w:r w:rsidRPr="00513C31">
                        <w:rPr>
                          <w:rFonts w:ascii="ＭＳ Ｐゴシック" w:eastAsia="ＭＳ Ｐゴシック" w:hAnsi="ＭＳ Ｐゴシック" w:cs="Courier New"/>
                          <w:b/>
                          <w:color w:val="FF0000"/>
                        </w:rPr>
                        <w:t>l</w:t>
                      </w:r>
                      <w:r w:rsidRPr="00893E2A">
                        <w:rPr>
                          <w:rFonts w:ascii="ＭＳ ゴシック" w:hAnsi="ＭＳ ゴシック" w:cs="Courier New"/>
                        </w:rPr>
                        <w:t>_</w:t>
                      </w:r>
                      <w:r>
                        <w:rPr>
                          <w:rFonts w:ascii="ＭＳ ゴシック" w:hAnsi="ＭＳ ゴシック" w:cs="Courier New" w:hint="eastAsia"/>
                          <w:b/>
                          <w:color w:val="FF0000"/>
                        </w:rPr>
                        <w:t>stop</w:t>
                      </w:r>
                      <w:r w:rsidRPr="00893E2A">
                        <w:rPr>
                          <w:rFonts w:ascii="ＭＳ ゴシック" w:hAnsi="ＭＳ ゴシック" w:cs="Courier New"/>
                        </w:rPr>
                        <w:t>_</w:t>
                      </w:r>
                      <w:r>
                        <w:rPr>
                          <w:rFonts w:ascii="ＭＳ ゴシック" w:hAnsi="ＭＳ ゴシック" w:cs="Courier New" w:hint="eastAsia"/>
                        </w:rPr>
                        <w:t>0</w:t>
                      </w:r>
                      <w:r w:rsidRPr="00893E2A">
                        <w:rPr>
                          <w:rFonts w:ascii="ＭＳ ゴシック" w:hAnsi="ＭＳ ゴシック" w:cs="Courier New"/>
                        </w:rPr>
                        <w:t xml:space="preserve"> </w:t>
                      </w:r>
                      <w:r>
                        <w:rPr>
                          <w:rFonts w:ascii="ＭＳ ゴシック" w:hAnsi="ＭＳ ゴシック" w:cs="Courier New" w:hint="eastAsia"/>
                        </w:rPr>
                        <w:t xml:space="preserve">on </w:t>
                      </w:r>
                      <w:r w:rsidRPr="00893E2A">
                        <w:rPr>
                          <w:rFonts w:ascii="ＭＳ ゴシック" w:hAnsi="ＭＳ ゴシック" w:cs="Courier New"/>
                          <w:b/>
                          <w:color w:val="FF0000"/>
                        </w:rPr>
                        <w:t>pg-rex01</w:t>
                      </w:r>
                      <w:r>
                        <w:rPr>
                          <w:rFonts w:ascii="ＭＳ ゴシック" w:hAnsi="ＭＳ ゴシック" w:cs="Courier New" w:hint="eastAsia"/>
                          <w:b/>
                          <w:color w:val="FF0000"/>
                        </w:rPr>
                        <w:t xml:space="preserve"> </w:t>
                      </w:r>
                      <w:r w:rsidRPr="005A2383">
                        <w:rPr>
                          <w:rFonts w:ascii="ＭＳ ゴシック" w:hAnsi="ＭＳ ゴシック" w:cs="Courier New"/>
                        </w:rPr>
                        <w:t>'</w:t>
                      </w:r>
                      <w:r w:rsidRPr="00893E2A">
                        <w:rPr>
                          <w:rFonts w:ascii="ＭＳ ゴシック" w:hAnsi="ＭＳ ゴシック" w:cs="Courier New" w:hint="eastAsia"/>
                        </w:rPr>
                        <w:t>unknown error</w:t>
                      </w:r>
                      <w:r w:rsidRPr="005A2383">
                        <w:rPr>
                          <w:rFonts w:ascii="ＭＳ ゴシック" w:hAnsi="ＭＳ ゴシック" w:cs="Courier New"/>
                        </w:rPr>
                        <w:t>'</w:t>
                      </w:r>
                      <w:r>
                        <w:rPr>
                          <w:rFonts w:ascii="ＭＳ ゴシック" w:hAnsi="ＭＳ ゴシック" w:cs="Courier New" w:hint="eastAsia"/>
                        </w:rPr>
                        <w:t xml:space="preserve"> (1): </w:t>
                      </w:r>
                      <w:r w:rsidRPr="00F14533">
                        <w:rPr>
                          <w:rFonts w:ascii="ＭＳ ゴシック" w:hAnsi="ＭＳ ゴシック" w:cs="Courier New"/>
                        </w:rPr>
                        <w:t>call=</w:t>
                      </w:r>
                      <w:r>
                        <w:rPr>
                          <w:rFonts w:ascii="ＭＳ ゴシック" w:hAnsi="ＭＳ ゴシック" w:cs="Courier New" w:hint="eastAsia"/>
                        </w:rPr>
                        <w:t>32</w:t>
                      </w:r>
                      <w:r w:rsidRPr="00F14533">
                        <w:rPr>
                          <w:rFonts w:ascii="ＭＳ ゴシック" w:hAnsi="ＭＳ ゴシック" w:cs="Courier New"/>
                        </w:rPr>
                        <w:t>, status=complete</w:t>
                      </w:r>
                      <w:r>
                        <w:rPr>
                          <w:rFonts w:ascii="ＭＳ ゴシック" w:hAnsi="ＭＳ ゴシック" w:cs="Courier New" w:hint="eastAsia"/>
                        </w:rPr>
                        <w:t>, last-rc-change='</w:t>
                      </w:r>
                      <w:r w:rsidRPr="00E107B2">
                        <w:rPr>
                          <w:rFonts w:ascii="ＭＳ ゴシック" w:hAnsi="ＭＳ ゴシック" w:cs="Courier New" w:hint="eastAsia"/>
                          <w:i/>
                        </w:rPr>
                        <w:t>日時表示</w:t>
                      </w:r>
                      <w:r>
                        <w:rPr>
                          <w:rFonts w:ascii="ＭＳ ゴシック" w:hAnsi="ＭＳ ゴシック" w:cs="Courier New" w:hint="eastAsia"/>
                        </w:rPr>
                        <w:t>', queued=</w:t>
                      </w:r>
                      <w:r w:rsidRPr="00E107B2">
                        <w:rPr>
                          <w:rFonts w:ascii="ＭＳ ゴシック" w:hAnsi="ＭＳ ゴシック" w:cs="Courier New" w:hint="eastAsia"/>
                          <w:i/>
                        </w:rPr>
                        <w:t>XX</w:t>
                      </w:r>
                      <w:r>
                        <w:rPr>
                          <w:rFonts w:ascii="ＭＳ ゴシック" w:hAnsi="ＭＳ ゴシック" w:cs="Courier New" w:hint="eastAsia"/>
                        </w:rPr>
                        <w:t>ms, exec=</w:t>
                      </w:r>
                      <w:r w:rsidRPr="00E107B2">
                        <w:rPr>
                          <w:rFonts w:ascii="ＭＳ ゴシック" w:hAnsi="ＭＳ ゴシック" w:cs="Courier New" w:hint="eastAsia"/>
                          <w:i/>
                        </w:rPr>
                        <w:t>XX</w:t>
                      </w:r>
                      <w:r>
                        <w:rPr>
                          <w:rFonts w:ascii="ＭＳ ゴシック" w:hAnsi="ＭＳ ゴシック" w:cs="Courier New" w:hint="eastAsia"/>
                        </w:rPr>
                        <w:t>ms</w:t>
                      </w:r>
                    </w:p>
                  </w:txbxContent>
                </v:textbox>
                <w10:wrap anchory="line"/>
              </v:rect>
            </w:pict>
          </mc:Fallback>
        </mc:AlternateContent>
      </w:r>
      <w:r>
        <w:rPr>
          <w:rFonts w:ascii="Times New Roman" w:eastAsia="ＭＳ Ｐゴシック" w:hAnsi="Times New Roman" w:cs="Arial"/>
          <w:noProof/>
          <w:lang w:bidi="ar-SA"/>
        </w:rPr>
        <mc:AlternateContent>
          <mc:Choice Requires="wps">
            <w:drawing>
              <wp:inline distT="0" distB="0" distL="0" distR="0" wp14:anchorId="380D1BE4" wp14:editId="69F3C7AD">
                <wp:extent cx="5324475" cy="1076325"/>
                <wp:effectExtent l="0" t="0" r="0" b="0"/>
                <wp:docPr id="206" name="AutoShape 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324475" cy="1076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BA74367" id="AutoShape 18" o:spid="_x0000_s1026" style="width:419.25pt;height:8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" filled="f" stroked="f">
                <o:lock v:ext="edit" aspectratio="t"/>
                <w10:anchorlock/>
              </v:rect>
            </w:pict>
          </mc:Fallback>
        </mc:AlternateContent>
      </w:r>
    </w:p>
    <w:p w:rsidR="00A86C7A" w:rsidRPr="00AB2B03" w:rsidRDefault="00A86C7A" w:rsidP="00953FFF">
      <w:pPr>
        <w:pStyle w:val="a1"/>
        <w:rPr>
          <w:rFonts w:ascii="Times New Roman" w:eastAsia="ＭＳ Ｐゴシック" w:hAnsi="Times New Roman" w:cs="Arial"/>
        </w:rPr>
      </w:pPr>
    </w:p>
    <w:p w:rsidR="00F23ED8" w:rsidRPr="00AB2B03" w:rsidRDefault="00F23ED8">
      <w:pPr>
        <w:overflowPunct/>
        <w:topLinePunct w:val="0"/>
        <w:adjustRightInd/>
        <w:spacing w:line="240" w:lineRule="auto"/>
        <w:jc w:val="left"/>
        <w:textAlignment w:val="auto"/>
        <w:rPr>
          <w:rFonts w:ascii="Times New Roman" w:eastAsia="ＭＳ Ｐゴシック" w:hAnsi="Times New Roman"/>
          <w:b/>
          <w:kern w:val="28"/>
          <w:sz w:val="32"/>
        </w:rPr>
      </w:pPr>
      <w:bookmarkStart w:id="467" w:name="_Ref286132899"/>
      <w:bookmarkStart w:id="468" w:name="_Toc354570505"/>
      <w:r w:rsidRPr="00AB2B03">
        <w:rPr>
          <w:rFonts w:ascii="Times New Roman" w:eastAsia="ＭＳ Ｐゴシック" w:hAnsi="Times New Roman"/>
        </w:rPr>
        <w:br w:type="page"/>
      </w:r>
    </w:p>
    <w:p w:rsidR="00A86C7A" w:rsidRPr="00AB2B03" w:rsidRDefault="00A86C7A" w:rsidP="00953FFF">
      <w:pPr>
        <w:pStyle w:val="3"/>
        <w:rPr>
          <w:rFonts w:ascii="Times New Roman" w:eastAsia="ＭＳ Ｐゴシック" w:hAnsi="Times New Roman"/>
        </w:rPr>
      </w:pPr>
      <w:bookmarkStart w:id="469" w:name="_Ref394417348"/>
      <w:bookmarkStart w:id="470" w:name="_Toc444784248"/>
      <w:r w:rsidRPr="00AB2B03">
        <w:rPr>
          <w:rFonts w:ascii="Times New Roman" w:eastAsia="ＭＳ Ｐゴシック" w:hAnsi="Times New Roman"/>
        </w:rPr>
        <w:t>/var/log/</w:t>
      </w:r>
      <w:r w:rsidR="00E70471">
        <w:rPr>
          <w:rFonts w:ascii="Times New Roman" w:eastAsia="ＭＳ Ｐゴシック" w:hAnsi="Times New Roman" w:hint="eastAsia"/>
        </w:rPr>
        <w:t>pm_logconv.out</w:t>
      </w:r>
      <w:r w:rsidRPr="00AB2B03">
        <w:rPr>
          <w:rFonts w:ascii="Times New Roman" w:eastAsia="ＭＳ Ｐゴシック" w:hAnsi="Times New Roman"/>
        </w:rPr>
        <w:t>の確認</w:t>
      </w:r>
      <w:bookmarkEnd w:id="467"/>
      <w:bookmarkEnd w:id="468"/>
      <w:bookmarkEnd w:id="469"/>
      <w:bookmarkEnd w:id="470"/>
    </w:p>
    <w:p w:rsidR="00A15EE5" w:rsidRPr="00AB2B03" w:rsidRDefault="00A15EE5"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Pacemaker</w:t>
      </w:r>
      <w:r w:rsidRPr="00AB2B03">
        <w:rPr>
          <w:rFonts w:ascii="Times New Roman" w:eastAsia="ＭＳ Ｐゴシック" w:hAnsi="Times New Roman" w:cs="Arial"/>
        </w:rPr>
        <w:t>が停止しているノードに対して正規表現をキーワードに</w:t>
      </w:r>
      <w:r w:rsidRPr="00AB2B03">
        <w:rPr>
          <w:rFonts w:ascii="Times New Roman" w:eastAsia="ＭＳ Ｐゴシック" w:hAnsi="Times New Roman" w:cs="Arial"/>
        </w:rPr>
        <w:t>/var/log/</w:t>
      </w:r>
      <w:r w:rsidR="00E70471">
        <w:rPr>
          <w:rFonts w:ascii="Times New Roman" w:eastAsia="ＭＳ Ｐゴシック" w:hAnsi="Times New Roman" w:cs="Arial" w:hint="eastAsia"/>
        </w:rPr>
        <w:t>pm_logconv.out</w:t>
      </w:r>
      <w:r w:rsidRPr="00AB2B03">
        <w:rPr>
          <w:rFonts w:ascii="Times New Roman" w:eastAsia="ＭＳ Ｐゴシック" w:hAnsi="Times New Roman" w:cs="Arial"/>
        </w:rPr>
        <w:t>から該当するエラーメッセージを検索し、故障を特定します。</w:t>
      </w:r>
    </w:p>
    <w:p w:rsidR="00A86C7A" w:rsidRPr="00AB2B03" w:rsidRDefault="00A15EE5"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Pacemaker</w:t>
      </w:r>
      <w:r w:rsidRPr="00AB2B03">
        <w:rPr>
          <w:rFonts w:ascii="Times New Roman" w:eastAsia="ＭＳ Ｐゴシック" w:hAnsi="Times New Roman" w:cs="Arial"/>
        </w:rPr>
        <w:t>停止ノードに対して</w:t>
      </w:r>
      <w:r w:rsidR="00411D33">
        <w:fldChar w:fldCharType="begin"/>
      </w:r>
      <w:r w:rsidR="00411D33">
        <w:instrText xml:space="preserve"> REF _Ref287529804 \h  \* MERGEFORMAT </w:instrText>
      </w:r>
      <w:r w:rsidR="00411D33">
        <w:fldChar w:fldCharType="separate"/>
      </w:r>
      <w:r w:rsidR="00EC6B55" w:rsidRPr="00AB2B03">
        <w:rPr>
          <w:rFonts w:ascii="Times New Roman" w:eastAsia="ＭＳ Ｐゴシック" w:hAnsi="Times New Roman" w:cs="Arial"/>
        </w:rPr>
        <w:t>表</w:t>
      </w:r>
      <w:r w:rsidR="00EC6B55" w:rsidRPr="00AB2B03">
        <w:rPr>
          <w:rFonts w:ascii="Times New Roman" w:eastAsia="ＭＳ Ｐゴシック" w:hAnsi="Times New Roman" w:cs="Arial"/>
        </w:rPr>
        <w:t xml:space="preserve"> </w:t>
      </w:r>
      <w:r w:rsidR="00EC6B55">
        <w:rPr>
          <w:rFonts w:ascii="Times New Roman" w:eastAsia="ＭＳ Ｐゴシック" w:hAnsi="Times New Roman" w:cs="Arial"/>
          <w:noProof/>
        </w:rPr>
        <w:t>5</w:t>
      </w:r>
      <w:r w:rsidR="00EC6B55">
        <w:rPr>
          <w:rFonts w:ascii="Times New Roman" w:eastAsia="ＭＳ Ｐゴシック" w:hAnsi="Times New Roman" w:cs="Arial"/>
          <w:noProof/>
        </w:rPr>
        <w:noBreakHyphen/>
        <w:t>7</w:t>
      </w:r>
      <w:r w:rsidR="00411D33">
        <w:fldChar w:fldCharType="end"/>
      </w:r>
      <w:r w:rsidRPr="00AB2B03">
        <w:rPr>
          <w:rFonts w:ascii="Times New Roman" w:eastAsia="ＭＳ Ｐゴシック" w:hAnsi="Times New Roman" w:cs="Arial"/>
        </w:rPr>
        <w:t>に示す確認項目を、手順に従って実行します。実施後は</w:t>
      </w:r>
      <w:r w:rsidR="00A3281B" w:rsidRPr="00AB2B03">
        <w:rPr>
          <w:rFonts w:ascii="Times New Roman" w:eastAsia="ＭＳ Ｐゴシック" w:hAnsi="Times New Roman" w:cs="Arial"/>
        </w:rPr>
        <w:t>『</w:t>
      </w:r>
      <w:r w:rsidR="00534D68">
        <w:rPr>
          <w:rFonts w:ascii="Times New Roman" w:eastAsia="ＭＳ Ｐゴシック" w:hAnsi="Times New Roman" w:cs="Arial"/>
        </w:rPr>
        <w:fldChar w:fldCharType="begin"/>
      </w:r>
      <w:r w:rsidR="00B77B46">
        <w:rPr>
          <w:rFonts w:ascii="Times New Roman" w:eastAsia="ＭＳ Ｐゴシック" w:hAnsi="Times New Roman" w:cs="Arial"/>
        </w:rPr>
        <w:instrText xml:space="preserve"> REF _Ref394417824 \r \h </w:instrText>
      </w:r>
      <w:r w:rsidR="00534D68">
        <w:rPr>
          <w:rFonts w:ascii="Times New Roman" w:eastAsia="ＭＳ Ｐゴシック" w:hAnsi="Times New Roman" w:cs="Arial"/>
        </w:rPr>
      </w:r>
      <w:r w:rsidR="00534D68">
        <w:rPr>
          <w:rFonts w:ascii="Times New Roman" w:eastAsia="ＭＳ Ｐゴシック" w:hAnsi="Times New Roman" w:cs="Arial"/>
        </w:rPr>
        <w:fldChar w:fldCharType="separate"/>
      </w:r>
      <w:r w:rsidR="00EC6B55">
        <w:rPr>
          <w:rFonts w:ascii="Times New Roman" w:eastAsia="ＭＳ Ｐゴシック" w:hAnsi="Times New Roman" w:cs="Arial"/>
        </w:rPr>
        <w:t>5.5</w:t>
      </w:r>
      <w:r w:rsidR="00534D68">
        <w:rPr>
          <w:rFonts w:ascii="Times New Roman" w:eastAsia="ＭＳ Ｐゴシック" w:hAnsi="Times New Roman" w:cs="Arial"/>
        </w:rPr>
        <w:fldChar w:fldCharType="end"/>
      </w:r>
      <w:r w:rsidR="00B77B46">
        <w:rPr>
          <w:rFonts w:ascii="Times New Roman" w:eastAsia="ＭＳ Ｐゴシック" w:hAnsi="Times New Roman" w:cs="Arial" w:hint="eastAsia"/>
        </w:rPr>
        <w:t xml:space="preserve"> </w:t>
      </w:r>
      <w:r w:rsidR="00534D68">
        <w:rPr>
          <w:rFonts w:ascii="Times New Roman" w:eastAsia="ＭＳ Ｐゴシック" w:hAnsi="Times New Roman" w:cs="Arial"/>
        </w:rPr>
        <w:fldChar w:fldCharType="begin"/>
      </w:r>
      <w:r w:rsidR="00B77B46">
        <w:rPr>
          <w:rFonts w:ascii="Times New Roman" w:eastAsia="ＭＳ Ｐゴシック" w:hAnsi="Times New Roman" w:cs="Arial"/>
        </w:rPr>
        <w:instrText xml:space="preserve"> REF _Ref394417826 \h </w:instrText>
      </w:r>
      <w:r w:rsidR="00534D68">
        <w:rPr>
          <w:rFonts w:ascii="Times New Roman" w:eastAsia="ＭＳ Ｐゴシック" w:hAnsi="Times New Roman" w:cs="Arial"/>
        </w:rPr>
      </w:r>
      <w:r w:rsidR="00534D68">
        <w:rPr>
          <w:rFonts w:ascii="Times New Roman" w:eastAsia="ＭＳ Ｐゴシック" w:hAnsi="Times New Roman" w:cs="Arial"/>
        </w:rPr>
        <w:fldChar w:fldCharType="separate"/>
      </w:r>
      <w:r w:rsidR="00EC6B55" w:rsidRPr="00AB2B03">
        <w:rPr>
          <w:rFonts w:ascii="Times New Roman" w:eastAsia="ＭＳ Ｐゴシック" w:hAnsi="Times New Roman"/>
        </w:rPr>
        <w:t>故障一覧</w:t>
      </w:r>
      <w:r w:rsidR="00534D68">
        <w:rPr>
          <w:rFonts w:ascii="Times New Roman" w:eastAsia="ＭＳ Ｐゴシック" w:hAnsi="Times New Roman" w:cs="Arial"/>
        </w:rPr>
        <w:fldChar w:fldCharType="end"/>
      </w:r>
      <w:r w:rsidR="00A3281B" w:rsidRPr="00AB2B03">
        <w:rPr>
          <w:rFonts w:ascii="Times New Roman" w:eastAsia="ＭＳ Ｐゴシック" w:hAnsi="Times New Roman" w:cs="Arial"/>
        </w:rPr>
        <w:t>』</w:t>
      </w:r>
      <w:r w:rsidRPr="00AB2B03">
        <w:rPr>
          <w:rFonts w:ascii="Times New Roman" w:eastAsia="ＭＳ Ｐゴシック" w:hAnsi="Times New Roman" w:cs="Arial"/>
        </w:rPr>
        <w:t>に遷移し、特定された故障を参照します。</w:t>
      </w:r>
    </w:p>
    <w:p w:rsidR="00AE2D85" w:rsidRPr="00AB2B03" w:rsidRDefault="00AE2D85" w:rsidP="00953FFF">
      <w:pPr>
        <w:pStyle w:val="affb"/>
        <w:keepNext w:val="0"/>
        <w:rPr>
          <w:rFonts w:ascii="Times New Roman" w:eastAsia="ＭＳ Ｐゴシック" w:hAnsi="Times New Roman" w:cs="Arial"/>
        </w:rPr>
      </w:pPr>
      <w:bookmarkStart w:id="471" w:name="_Ref287529804"/>
      <w:r w:rsidRPr="00AB2B03">
        <w:rPr>
          <w:rFonts w:ascii="Times New Roman" w:eastAsia="ＭＳ Ｐゴシック" w:hAnsi="Times New Roman" w:cs="Arial"/>
        </w:rPr>
        <w:t>表</w:t>
      </w:r>
      <w:r w:rsidRPr="00AB2B03">
        <w:rPr>
          <w:rFonts w:ascii="Times New Roman" w:eastAsia="ＭＳ Ｐゴシック" w:hAnsi="Times New Roman" w:cs="Arial"/>
        </w:rPr>
        <w:t xml:space="preserve"> </w:t>
      </w:r>
      <w:r w:rsidR="00534D68">
        <w:rPr>
          <w:rFonts w:ascii="Times New Roman" w:eastAsia="ＭＳ Ｐゴシック" w:hAnsi="Times New Roman" w:cs="Arial"/>
        </w:rPr>
        <w:fldChar w:fldCharType="begin"/>
      </w:r>
      <w:r w:rsidR="006A469D">
        <w:rPr>
          <w:rFonts w:ascii="Times New Roman" w:eastAsia="ＭＳ Ｐゴシック" w:hAnsi="Times New Roman" w:cs="Arial"/>
        </w:rPr>
        <w:instrText xml:space="preserve"> STYLEREF 1 \s </w:instrText>
      </w:r>
      <w:r w:rsidR="00534D68">
        <w:rPr>
          <w:rFonts w:ascii="Times New Roman" w:eastAsia="ＭＳ Ｐゴシック" w:hAnsi="Times New Roman" w:cs="Arial"/>
        </w:rPr>
        <w:fldChar w:fldCharType="separate"/>
      </w:r>
      <w:r w:rsidR="00EC6B55">
        <w:rPr>
          <w:rFonts w:ascii="Times New Roman" w:eastAsia="ＭＳ Ｐゴシック" w:hAnsi="Times New Roman" w:cs="Arial"/>
          <w:noProof/>
        </w:rPr>
        <w:t>5</w:t>
      </w:r>
      <w:r w:rsidR="00534D68">
        <w:rPr>
          <w:rFonts w:ascii="Times New Roman" w:eastAsia="ＭＳ Ｐゴシック" w:hAnsi="Times New Roman" w:cs="Arial"/>
        </w:rPr>
        <w:fldChar w:fldCharType="end"/>
      </w:r>
      <w:r w:rsidR="006A469D">
        <w:rPr>
          <w:rFonts w:ascii="Times New Roman" w:eastAsia="ＭＳ Ｐゴシック" w:hAnsi="Times New Roman" w:cs="Arial"/>
        </w:rPr>
        <w:noBreakHyphen/>
      </w:r>
      <w:r w:rsidR="00534D68">
        <w:rPr>
          <w:rFonts w:ascii="Times New Roman" w:eastAsia="ＭＳ Ｐゴシック" w:hAnsi="Times New Roman" w:cs="Arial"/>
        </w:rPr>
        <w:fldChar w:fldCharType="begin"/>
      </w:r>
      <w:r w:rsidR="006A469D">
        <w:rPr>
          <w:rFonts w:ascii="Times New Roman" w:eastAsia="ＭＳ Ｐゴシック" w:hAnsi="Times New Roman" w:cs="Arial"/>
        </w:rPr>
        <w:instrText xml:space="preserve"> SEQ </w:instrText>
      </w:r>
      <w:r w:rsidR="006A469D">
        <w:rPr>
          <w:rFonts w:ascii="Times New Roman" w:eastAsia="ＭＳ Ｐゴシック" w:hAnsi="Times New Roman" w:cs="Arial"/>
        </w:rPr>
        <w:instrText>表</w:instrText>
      </w:r>
      <w:r w:rsidR="006A469D">
        <w:rPr>
          <w:rFonts w:ascii="Times New Roman" w:eastAsia="ＭＳ Ｐゴシック" w:hAnsi="Times New Roman" w:cs="Arial"/>
        </w:rPr>
        <w:instrText xml:space="preserve"> \* ARABIC \s 1 </w:instrText>
      </w:r>
      <w:r w:rsidR="00534D68">
        <w:rPr>
          <w:rFonts w:ascii="Times New Roman" w:eastAsia="ＭＳ Ｐゴシック" w:hAnsi="Times New Roman" w:cs="Arial"/>
        </w:rPr>
        <w:fldChar w:fldCharType="separate"/>
      </w:r>
      <w:r w:rsidR="00EC6B55">
        <w:rPr>
          <w:rFonts w:ascii="Times New Roman" w:eastAsia="ＭＳ Ｐゴシック" w:hAnsi="Times New Roman" w:cs="Arial"/>
          <w:noProof/>
        </w:rPr>
        <w:t>7</w:t>
      </w:r>
      <w:r w:rsidR="00534D68">
        <w:rPr>
          <w:rFonts w:ascii="Times New Roman" w:eastAsia="ＭＳ Ｐゴシック" w:hAnsi="Times New Roman" w:cs="Arial"/>
        </w:rPr>
        <w:fldChar w:fldCharType="end"/>
      </w:r>
      <w:bookmarkEnd w:id="471"/>
      <w:r w:rsidRPr="00AB2B03">
        <w:rPr>
          <w:rFonts w:ascii="Times New Roman" w:eastAsia="ＭＳ Ｐゴシック" w:hAnsi="Times New Roman" w:cs="Arial"/>
        </w:rPr>
        <w:t xml:space="preserve">　</w:t>
      </w:r>
      <w:r w:rsidRPr="00AB2B03">
        <w:rPr>
          <w:rFonts w:ascii="Times New Roman" w:eastAsia="ＭＳ Ｐゴシック" w:hAnsi="Times New Roman" w:cs="Arial"/>
        </w:rPr>
        <w:t>Pacemaker</w:t>
      </w:r>
      <w:r w:rsidRPr="00AB2B03">
        <w:rPr>
          <w:rFonts w:ascii="Times New Roman" w:eastAsia="ＭＳ Ｐゴシック" w:hAnsi="Times New Roman" w:cs="Arial"/>
        </w:rPr>
        <w:t>停止ノードに対する確認項目</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00"/>
        <w:gridCol w:w="2333"/>
        <w:gridCol w:w="2333"/>
        <w:gridCol w:w="2334"/>
      </w:tblGrid>
      <w:tr w:rsidR="00A15EE5" w:rsidRPr="00AB2B03" w:rsidTr="00DC64AB">
        <w:tc>
          <w:tcPr>
            <w:tcW w:w="140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A15EE5" w:rsidRPr="00AB2B03" w:rsidRDefault="00A15EE5" w:rsidP="00953FFF">
            <w:pPr>
              <w:pStyle w:val="a1"/>
              <w:rPr>
                <w:rFonts w:ascii="Times New Roman" w:eastAsia="ＭＳ Ｐゴシック" w:hAnsi="Times New Roman" w:cs="Arial"/>
              </w:rPr>
            </w:pPr>
            <w:r w:rsidRPr="00AB2B03">
              <w:rPr>
                <w:rFonts w:ascii="Times New Roman" w:eastAsia="ＭＳ Ｐゴシック" w:hAnsi="Times New Roman" w:cs="Arial"/>
              </w:rPr>
              <w:t>Pacemaker</w:t>
            </w:r>
            <w:r w:rsidRPr="00AB2B03">
              <w:rPr>
                <w:rFonts w:ascii="Times New Roman" w:eastAsia="ＭＳ Ｐゴシック" w:hAnsi="Times New Roman" w:cs="Arial"/>
              </w:rPr>
              <w:br/>
            </w:r>
            <w:r w:rsidRPr="00AB2B03">
              <w:rPr>
                <w:rFonts w:ascii="Times New Roman" w:eastAsia="ＭＳ Ｐゴシック" w:hAnsi="Times New Roman" w:cs="Arial"/>
              </w:rPr>
              <w:t>故障ノード</w:t>
            </w:r>
          </w:p>
        </w:tc>
        <w:tc>
          <w:tcPr>
            <w:tcW w:w="7000" w:type="dxa"/>
            <w:gridSpan w:val="3"/>
            <w:tcBorders>
              <w:top w:val="single" w:sz="4" w:space="0" w:color="auto"/>
              <w:left w:val="single" w:sz="4" w:space="0" w:color="auto"/>
              <w:bottom w:val="single" w:sz="4" w:space="0" w:color="auto"/>
              <w:right w:val="single" w:sz="4" w:space="0" w:color="auto"/>
              <w:tl2br w:val="nil"/>
              <w:tr2bl w:val="nil"/>
            </w:tcBorders>
            <w:shd w:val="clear" w:color="auto" w:fill="E6E6E6"/>
          </w:tcPr>
          <w:p w:rsidR="00A15EE5" w:rsidRPr="00AB2B03" w:rsidRDefault="00A15EE5" w:rsidP="00953FFF">
            <w:pPr>
              <w:pStyle w:val="a1"/>
              <w:rPr>
                <w:rFonts w:ascii="Times New Roman" w:eastAsia="ＭＳ Ｐゴシック" w:hAnsi="Times New Roman" w:cs="Arial"/>
              </w:rPr>
            </w:pPr>
            <w:r w:rsidRPr="00AB2B03">
              <w:rPr>
                <w:rFonts w:ascii="Times New Roman" w:eastAsia="ＭＳ Ｐゴシック" w:hAnsi="Times New Roman" w:cs="Arial"/>
              </w:rPr>
              <w:t>確認項目</w:t>
            </w:r>
          </w:p>
        </w:tc>
      </w:tr>
      <w:tr w:rsidR="00A15EE5" w:rsidRPr="00AB2B03" w:rsidTr="00DC64AB">
        <w:tc>
          <w:tcPr>
            <w:tcW w:w="1400" w:type="dxa"/>
            <w:vMerge/>
          </w:tcPr>
          <w:p w:rsidR="00A15EE5" w:rsidRPr="00AB2B03" w:rsidRDefault="00A15EE5" w:rsidP="00953FFF">
            <w:pPr>
              <w:pStyle w:val="a1"/>
              <w:rPr>
                <w:rFonts w:ascii="Times New Roman" w:eastAsia="ＭＳ Ｐゴシック" w:hAnsi="Times New Roman" w:cs="Arial"/>
              </w:rPr>
            </w:pPr>
          </w:p>
        </w:tc>
        <w:tc>
          <w:tcPr>
            <w:tcW w:w="2333" w:type="dxa"/>
            <w:shd w:val="clear" w:color="auto" w:fill="E6E6E6"/>
          </w:tcPr>
          <w:p w:rsidR="00A15EE5" w:rsidRPr="00AB2B03" w:rsidRDefault="00A15EE5" w:rsidP="00953FFF">
            <w:pPr>
              <w:pStyle w:val="a1"/>
              <w:rPr>
                <w:rFonts w:ascii="Times New Roman" w:eastAsia="ＭＳ Ｐゴシック" w:hAnsi="Times New Roman" w:cs="Arial"/>
              </w:rPr>
            </w:pPr>
            <w:r w:rsidRPr="00AB2B03">
              <w:rPr>
                <w:rFonts w:ascii="Times New Roman" w:eastAsia="ＭＳ Ｐゴシック" w:hAnsi="Times New Roman" w:cs="Arial"/>
              </w:rPr>
              <w:t>手順</w:t>
            </w:r>
            <w:r w:rsidRPr="00AB2B03">
              <w:rPr>
                <w:rFonts w:ascii="Times New Roman" w:eastAsia="ＭＳ Ｐゴシック" w:hAnsi="Times New Roman" w:cs="Arial"/>
              </w:rPr>
              <w:t>1</w:t>
            </w:r>
          </w:p>
        </w:tc>
        <w:tc>
          <w:tcPr>
            <w:tcW w:w="2333" w:type="dxa"/>
            <w:shd w:val="clear" w:color="auto" w:fill="E6E6E6"/>
          </w:tcPr>
          <w:p w:rsidR="00A15EE5" w:rsidRPr="00AB2B03" w:rsidRDefault="00A15EE5" w:rsidP="00953FFF">
            <w:pPr>
              <w:pStyle w:val="a1"/>
              <w:rPr>
                <w:rFonts w:ascii="Times New Roman" w:eastAsia="ＭＳ Ｐゴシック" w:hAnsi="Times New Roman" w:cs="Arial"/>
              </w:rPr>
            </w:pPr>
            <w:r w:rsidRPr="00AB2B03">
              <w:rPr>
                <w:rFonts w:ascii="Times New Roman" w:eastAsia="ＭＳ Ｐゴシック" w:hAnsi="Times New Roman" w:cs="Arial"/>
              </w:rPr>
              <w:t>手順</w:t>
            </w:r>
            <w:r w:rsidRPr="00AB2B03">
              <w:rPr>
                <w:rFonts w:ascii="Times New Roman" w:eastAsia="ＭＳ Ｐゴシック" w:hAnsi="Times New Roman" w:cs="Arial"/>
              </w:rPr>
              <w:t>2</w:t>
            </w:r>
          </w:p>
        </w:tc>
        <w:tc>
          <w:tcPr>
            <w:tcW w:w="2334" w:type="dxa"/>
            <w:shd w:val="clear" w:color="auto" w:fill="E6E6E6"/>
          </w:tcPr>
          <w:p w:rsidR="00A15EE5" w:rsidRPr="00AB2B03" w:rsidRDefault="00A15EE5" w:rsidP="00953FFF">
            <w:pPr>
              <w:pStyle w:val="a1"/>
              <w:rPr>
                <w:rFonts w:ascii="Times New Roman" w:eastAsia="ＭＳ Ｐゴシック" w:hAnsi="Times New Roman" w:cs="Arial"/>
              </w:rPr>
            </w:pPr>
            <w:r w:rsidRPr="00AB2B03">
              <w:rPr>
                <w:rFonts w:ascii="Times New Roman" w:eastAsia="ＭＳ Ｐゴシック" w:hAnsi="Times New Roman" w:cs="Arial"/>
              </w:rPr>
              <w:t>手順</w:t>
            </w:r>
            <w:r w:rsidRPr="00AB2B03">
              <w:rPr>
                <w:rFonts w:ascii="Times New Roman" w:eastAsia="ＭＳ Ｐゴシック" w:hAnsi="Times New Roman" w:cs="Arial"/>
              </w:rPr>
              <w:t>3</w:t>
            </w:r>
          </w:p>
        </w:tc>
      </w:tr>
      <w:tr w:rsidR="00A15EE5" w:rsidRPr="00AB2B03" w:rsidTr="00DC64AB">
        <w:tc>
          <w:tcPr>
            <w:tcW w:w="1400" w:type="dxa"/>
          </w:tcPr>
          <w:p w:rsidR="00A15EE5" w:rsidRPr="00AB2B03" w:rsidRDefault="005776D2" w:rsidP="00953FFF">
            <w:pPr>
              <w:pStyle w:val="a1"/>
              <w:jc w:val="center"/>
              <w:rPr>
                <w:rFonts w:ascii="Times New Roman" w:eastAsia="ＭＳ Ｐゴシック" w:hAnsi="Times New Roman" w:cs="Arial"/>
              </w:rPr>
            </w:pPr>
            <w:r w:rsidRPr="00AB2B03">
              <w:rPr>
                <w:rFonts w:ascii="Times New Roman" w:eastAsia="ＭＳ Ｐゴシック" w:hAnsi="Times New Roman" w:cs="Arial"/>
              </w:rPr>
              <w:t>pg-rex01</w:t>
            </w:r>
          </w:p>
        </w:tc>
        <w:tc>
          <w:tcPr>
            <w:tcW w:w="2333" w:type="dxa"/>
          </w:tcPr>
          <w:p w:rsidR="00A15EE5" w:rsidRPr="00AB2B03" w:rsidRDefault="00A15EE5" w:rsidP="00946A35">
            <w:pPr>
              <w:pStyle w:val="a1"/>
              <w:jc w:val="left"/>
              <w:rPr>
                <w:rFonts w:ascii="Times New Roman" w:eastAsia="ＭＳ Ｐゴシック" w:hAnsi="Times New Roman" w:cs="Arial"/>
              </w:rPr>
            </w:pPr>
            <w:r w:rsidRPr="00AB2B03">
              <w:rPr>
                <w:rFonts w:ascii="Times New Roman" w:eastAsia="ＭＳ Ｐゴシック" w:hAnsi="Times New Roman" w:cs="Arial"/>
              </w:rPr>
              <w:t>リソース故障</w:t>
            </w:r>
            <w:r w:rsidRPr="00AB2B03">
              <w:rPr>
                <w:rFonts w:ascii="Times New Roman" w:eastAsia="ＭＳ Ｐゴシック" w:hAnsi="Times New Roman" w:cs="Arial"/>
              </w:rPr>
              <w:t>(stop)</w:t>
            </w:r>
            <w:r w:rsidRPr="00AB2B03">
              <w:rPr>
                <w:rFonts w:ascii="Times New Roman" w:eastAsia="ＭＳ Ｐゴシック" w:hAnsi="Times New Roman" w:cs="Arial"/>
              </w:rPr>
              <w:t>の確認</w:t>
            </w:r>
          </w:p>
        </w:tc>
        <w:tc>
          <w:tcPr>
            <w:tcW w:w="2333" w:type="dxa"/>
          </w:tcPr>
          <w:p w:rsidR="00A15EE5" w:rsidRPr="00AB2B03" w:rsidRDefault="009E1B31" w:rsidP="00953FFF">
            <w:pPr>
              <w:pStyle w:val="a1"/>
              <w:jc w:val="center"/>
              <w:rPr>
                <w:rFonts w:ascii="Times New Roman" w:eastAsia="ＭＳ Ｐゴシック" w:hAnsi="Times New Roman" w:cs="Arial"/>
              </w:rPr>
            </w:pPr>
            <w:r w:rsidRPr="00AB2B03">
              <w:rPr>
                <w:rFonts w:ascii="Times New Roman" w:eastAsia="ＭＳ Ｐゴシック" w:hAnsi="Times New Roman" w:cs="Arial"/>
              </w:rPr>
              <w:t>IC-LAN</w:t>
            </w:r>
            <w:r w:rsidR="00A15EE5" w:rsidRPr="00AB2B03">
              <w:rPr>
                <w:rFonts w:ascii="Times New Roman" w:eastAsia="ＭＳ Ｐゴシック" w:hAnsi="Times New Roman" w:cs="Arial"/>
              </w:rPr>
              <w:t>故障の確認</w:t>
            </w:r>
          </w:p>
        </w:tc>
        <w:tc>
          <w:tcPr>
            <w:tcW w:w="2334" w:type="dxa"/>
          </w:tcPr>
          <w:p w:rsidR="00A15EE5" w:rsidRPr="00AB2B03" w:rsidRDefault="00A15EE5" w:rsidP="00953FFF">
            <w:pPr>
              <w:pStyle w:val="a1"/>
              <w:jc w:val="center"/>
              <w:rPr>
                <w:rFonts w:ascii="Times New Roman" w:eastAsia="ＭＳ Ｐゴシック" w:hAnsi="Times New Roman" w:cs="Arial"/>
              </w:rPr>
            </w:pPr>
            <w:r w:rsidRPr="00AB2B03">
              <w:rPr>
                <w:rFonts w:ascii="Times New Roman" w:eastAsia="ＭＳ Ｐゴシック" w:hAnsi="Times New Roman" w:cs="Arial"/>
              </w:rPr>
              <w:t>ノード故障の確認</w:t>
            </w:r>
          </w:p>
        </w:tc>
      </w:tr>
      <w:tr w:rsidR="00A15EE5" w:rsidRPr="00AB2B03" w:rsidTr="00DC64AB">
        <w:tc>
          <w:tcPr>
            <w:tcW w:w="1400" w:type="dxa"/>
          </w:tcPr>
          <w:p w:rsidR="00A15EE5" w:rsidRPr="00AB2B03" w:rsidRDefault="0001567B" w:rsidP="00953FFF">
            <w:pPr>
              <w:pStyle w:val="a1"/>
              <w:jc w:val="center"/>
              <w:rPr>
                <w:rFonts w:ascii="Times New Roman" w:eastAsia="ＭＳ Ｐゴシック" w:hAnsi="Times New Roman" w:cs="Arial"/>
              </w:rPr>
            </w:pPr>
            <w:r w:rsidRPr="00AB2B03">
              <w:rPr>
                <w:rFonts w:ascii="Times New Roman" w:eastAsia="ＭＳ Ｐゴシック" w:hAnsi="Times New Roman" w:cs="Arial"/>
              </w:rPr>
              <w:t>pg-rex02</w:t>
            </w:r>
          </w:p>
        </w:tc>
        <w:tc>
          <w:tcPr>
            <w:tcW w:w="2333" w:type="dxa"/>
          </w:tcPr>
          <w:p w:rsidR="00A15EE5" w:rsidRPr="00AB2B03" w:rsidRDefault="00A15EE5" w:rsidP="00953FFF">
            <w:pPr>
              <w:pStyle w:val="a1"/>
              <w:jc w:val="center"/>
              <w:rPr>
                <w:rFonts w:ascii="Times New Roman" w:eastAsia="ＭＳ Ｐゴシック" w:hAnsi="Times New Roman" w:cs="Arial"/>
              </w:rPr>
            </w:pPr>
            <w:r w:rsidRPr="00AB2B03">
              <w:rPr>
                <w:rFonts w:ascii="Times New Roman" w:eastAsia="ＭＳ Ｐゴシック" w:hAnsi="Times New Roman" w:cs="Arial"/>
              </w:rPr>
              <w:t>－</w:t>
            </w:r>
          </w:p>
        </w:tc>
        <w:tc>
          <w:tcPr>
            <w:tcW w:w="2333" w:type="dxa"/>
          </w:tcPr>
          <w:p w:rsidR="00A15EE5" w:rsidRPr="00AB2B03" w:rsidRDefault="009E1B31" w:rsidP="00953FFF">
            <w:pPr>
              <w:pStyle w:val="a1"/>
              <w:jc w:val="center"/>
              <w:rPr>
                <w:rFonts w:ascii="Times New Roman" w:eastAsia="ＭＳ Ｐゴシック" w:hAnsi="Times New Roman" w:cs="Arial"/>
              </w:rPr>
            </w:pPr>
            <w:r w:rsidRPr="00AB2B03">
              <w:rPr>
                <w:rFonts w:ascii="Times New Roman" w:eastAsia="ＭＳ Ｐゴシック" w:hAnsi="Times New Roman" w:cs="Arial"/>
              </w:rPr>
              <w:t>IC-LAN</w:t>
            </w:r>
            <w:r w:rsidR="00A15EE5" w:rsidRPr="00AB2B03">
              <w:rPr>
                <w:rFonts w:ascii="Times New Roman" w:eastAsia="ＭＳ Ｐゴシック" w:hAnsi="Times New Roman" w:cs="Arial"/>
              </w:rPr>
              <w:t>故障の確認</w:t>
            </w:r>
          </w:p>
        </w:tc>
        <w:tc>
          <w:tcPr>
            <w:tcW w:w="2334" w:type="dxa"/>
          </w:tcPr>
          <w:p w:rsidR="00A15EE5" w:rsidRPr="00AB2B03" w:rsidRDefault="00A15EE5" w:rsidP="00953FFF">
            <w:pPr>
              <w:pStyle w:val="a1"/>
              <w:jc w:val="center"/>
              <w:rPr>
                <w:rFonts w:ascii="Times New Roman" w:eastAsia="ＭＳ Ｐゴシック" w:hAnsi="Times New Roman" w:cs="Arial"/>
              </w:rPr>
            </w:pPr>
            <w:r w:rsidRPr="00AB2B03">
              <w:rPr>
                <w:rFonts w:ascii="Times New Roman" w:eastAsia="ＭＳ Ｐゴシック" w:hAnsi="Times New Roman" w:cs="Arial"/>
              </w:rPr>
              <w:t>ノード故障の確認</w:t>
            </w:r>
          </w:p>
        </w:tc>
      </w:tr>
    </w:tbl>
    <w:p w:rsidR="00A15EE5" w:rsidRPr="00AB2B03" w:rsidRDefault="00A15EE5" w:rsidP="00953FFF">
      <w:pPr>
        <w:pStyle w:val="a1"/>
        <w:ind w:firstLineChars="100" w:firstLine="200"/>
        <w:rPr>
          <w:rFonts w:ascii="Times New Roman" w:eastAsia="ＭＳ Ｐゴシック" w:hAnsi="Times New Roman" w:cs="Arial"/>
        </w:rPr>
      </w:pPr>
    </w:p>
    <w:p w:rsidR="00A15EE5" w:rsidRPr="00AB2B03" w:rsidRDefault="00A15EE5" w:rsidP="00953FFF">
      <w:pPr>
        <w:pStyle w:val="a1"/>
        <w:numPr>
          <w:ilvl w:val="0"/>
          <w:numId w:val="10"/>
        </w:numPr>
        <w:rPr>
          <w:rFonts w:ascii="Times New Roman" w:eastAsia="ＭＳ Ｐゴシック" w:hAnsi="Times New Roman" w:cs="Arial"/>
        </w:rPr>
      </w:pPr>
      <w:r w:rsidRPr="00AB2B03">
        <w:rPr>
          <w:rFonts w:ascii="Times New Roman" w:eastAsia="ＭＳ Ｐゴシック" w:hAnsi="Times New Roman" w:cs="Arial"/>
        </w:rPr>
        <w:t>リソース故障</w:t>
      </w:r>
      <w:r w:rsidRPr="00AB2B03">
        <w:rPr>
          <w:rFonts w:ascii="Times New Roman" w:eastAsia="ＭＳ Ｐゴシック" w:hAnsi="Times New Roman" w:cs="Arial"/>
        </w:rPr>
        <w:t>(stop)</w:t>
      </w:r>
      <w:r w:rsidRPr="00AB2B03">
        <w:rPr>
          <w:rFonts w:ascii="Times New Roman" w:eastAsia="ＭＳ Ｐゴシック" w:hAnsi="Times New Roman" w:cs="Arial"/>
        </w:rPr>
        <w:t>の確認</w:t>
      </w:r>
    </w:p>
    <w:p w:rsidR="00A15EE5" w:rsidRPr="00AB2B03" w:rsidRDefault="00A15EE5" w:rsidP="00953FFF">
      <w:pPr>
        <w:pStyle w:val="a1"/>
        <w:ind w:leftChars="300" w:left="600"/>
        <w:rPr>
          <w:rFonts w:ascii="Times New Roman" w:eastAsia="ＭＳ Ｐゴシック" w:hAnsi="Times New Roman" w:cs="Arial"/>
        </w:rPr>
      </w:pPr>
      <w:r w:rsidRPr="00AB2B03">
        <w:rPr>
          <w:rFonts w:ascii="Times New Roman" w:eastAsia="ＭＳ Ｐゴシック" w:hAnsi="Times New Roman" w:cs="Arial"/>
        </w:rPr>
        <w:t>正規表現：</w:t>
      </w:r>
      <w:r w:rsidR="004C3969">
        <w:rPr>
          <w:rFonts w:ascii="Times New Roman" w:eastAsia="ＭＳ Ｐゴシック" w:hAnsi="Times New Roman" w:cs="Arial"/>
        </w:rPr>
        <w:t xml:space="preserve"> ‘</w:t>
      </w:r>
      <w:r w:rsidR="00E70471" w:rsidRPr="00E70471">
        <w:rPr>
          <w:rFonts w:ascii="Times New Roman" w:eastAsia="ＭＳ Ｐゴシック" w:hAnsi="Times New Roman" w:cs="Arial"/>
        </w:rPr>
        <w:t>.*Resource.*monitor.*Timed Out.*</w:t>
      </w:r>
      <w:r w:rsidR="004C3969">
        <w:rPr>
          <w:rFonts w:ascii="Times New Roman" w:eastAsia="ＭＳ Ｐゴシック" w:hAnsi="Times New Roman" w:cs="Arial"/>
        </w:rPr>
        <w:t>’</w:t>
      </w:r>
    </w:p>
    <w:p w:rsidR="00A15EE5" w:rsidRPr="00AB2B03" w:rsidRDefault="004E39A2" w:rsidP="00953FFF">
      <w:pPr>
        <w:pStyle w:val="a1"/>
        <w:ind w:leftChars="300" w:left="600"/>
        <w:rPr>
          <w:rFonts w:ascii="Times New Roman" w:eastAsia="ＭＳ Ｐゴシック" w:hAnsi="Times New Roman" w:cs="Arial"/>
        </w:rPr>
      </w:pPr>
      <w:r>
        <w:rPr>
          <w:rFonts w:ascii="Times New Roman" w:eastAsia="ＭＳ Ｐゴシック" w:hAnsi="Times New Roman" w:cs="Arial"/>
          <w:noProof/>
          <w:lang w:bidi="ar-SA"/>
        </w:rPr>
        <mc:AlternateContent>
          <mc:Choice Requires="wps">
            <w:drawing>
              <wp:anchor distT="0" distB="0" distL="114300" distR="114300" simplePos="0" relativeHeight="251587072" behindDoc="0" locked="0" layoutInCell="1" allowOverlap="1" wp14:anchorId="48402D7C" wp14:editId="611DCEA1">
                <wp:simplePos x="0" y="0"/>
                <wp:positionH relativeFrom="character">
                  <wp:posOffset>0</wp:posOffset>
                </wp:positionH>
                <wp:positionV relativeFrom="line">
                  <wp:posOffset>0</wp:posOffset>
                </wp:positionV>
                <wp:extent cx="4947920" cy="521335"/>
                <wp:effectExtent l="0" t="0" r="24130" b="11430"/>
                <wp:wrapNone/>
                <wp:docPr id="5257" name="Rectangle 6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47920" cy="521335"/>
                        </a:xfrm>
                        <a:prstGeom prst="rect">
                          <a:avLst/>
                        </a:prstGeom>
                        <a:solidFill>
                          <a:srgbClr val="DDDDDD"/>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D0539" w:rsidRPr="00A321D3" w:rsidRDefault="002D0539" w:rsidP="00C762AD">
                            <w:pPr>
                              <w:pStyle w:val="affffff2"/>
                              <w:rPr>
                                <w:rFonts w:ascii="ＭＳ ゴシック" w:hAnsi="ＭＳ ゴシック" w:cs="Courier New"/>
                                <w:lang w:val="sv-SE"/>
                              </w:rPr>
                            </w:pPr>
                            <w:r w:rsidRPr="00A321D3">
                              <w:rPr>
                                <w:rFonts w:ascii="ＭＳ ゴシック" w:hAnsi="ＭＳ ゴシック" w:cs="Courier New"/>
                                <w:lang w:val="sv-SE"/>
                              </w:rPr>
                              <w:t xml:space="preserve"># </w:t>
                            </w:r>
                            <w:r w:rsidRPr="00946A35">
                              <w:rPr>
                                <w:rFonts w:ascii="MS UI Gothic" w:eastAsia="MS UI Gothic" w:hAnsi="MS UI Gothic" w:cs="Courier New"/>
                                <w:lang w:val="sv-SE"/>
                              </w:rPr>
                              <w:t xml:space="preserve">grep </w:t>
                            </w:r>
                            <w:r>
                              <w:rPr>
                                <w:rFonts w:ascii="MS UI Gothic" w:eastAsia="MS UI Gothic" w:hAnsi="MS UI Gothic" w:cs="Courier New"/>
                                <w:lang w:val="sv-SE"/>
                              </w:rPr>
                              <w:t>’</w:t>
                            </w:r>
                            <w:r w:rsidRPr="00946A35">
                              <w:rPr>
                                <w:rFonts w:ascii="MS UI Gothic" w:eastAsia="MS UI Gothic" w:hAnsi="MS UI Gothic" w:cs="Courier New"/>
                                <w:lang w:val="sv-SE"/>
                              </w:rPr>
                              <w:t>.*Resource.*stop.*rc=1.*</w:t>
                            </w:r>
                            <w:r>
                              <w:rPr>
                                <w:rFonts w:ascii="MS UI Gothic" w:eastAsia="MS UI Gothic" w:hAnsi="MS UI Gothic" w:cs="Courier New"/>
                                <w:lang w:val="sv-SE"/>
                              </w:rPr>
                              <w:t>’</w:t>
                            </w:r>
                            <w:r w:rsidRPr="00946A35">
                              <w:rPr>
                                <w:rFonts w:ascii="MS UI Gothic" w:eastAsia="MS UI Gothic" w:hAnsi="MS UI Gothic" w:cs="Courier New"/>
                                <w:lang w:val="sv-SE"/>
                              </w:rPr>
                              <w:t xml:space="preserve"> /var/log/pm_logconv.out</w:t>
                            </w:r>
                          </w:p>
                          <w:p w:rsidR="002D0539" w:rsidRDefault="002D0539" w:rsidP="00C762AD">
                            <w:pPr>
                              <w:pStyle w:val="affffff2"/>
                              <w:rPr>
                                <w:rFonts w:ascii="ＭＳ ゴシック" w:hAnsi="ＭＳ ゴシック" w:cs="Courier New"/>
                                <w:b/>
                              </w:rPr>
                            </w:pPr>
                            <w:r w:rsidRPr="00A321D3">
                              <w:rPr>
                                <w:rFonts w:ascii="ＭＳ ゴシック" w:hAnsi="ＭＳ ゴシック" w:cs="Courier New"/>
                                <w:b/>
                              </w:rPr>
                              <w:t>→以下はpg-rex01で検索した場合の出力例</w:t>
                            </w:r>
                          </w:p>
                          <w:p w:rsidR="002D0539" w:rsidRPr="00A321D3" w:rsidRDefault="002D0539" w:rsidP="00E70471">
                            <w:pPr>
                              <w:pStyle w:val="affffff2"/>
                              <w:rPr>
                                <w:rFonts w:ascii="ＭＳ ゴシック" w:hAnsi="ＭＳ ゴシック" w:cs="Courier New"/>
                              </w:rPr>
                            </w:pPr>
                            <w:r>
                              <w:rPr>
                                <w:rFonts w:ascii="ＭＳ ゴシック" w:hAnsi="ＭＳ ゴシック" w:cs="Courier New"/>
                              </w:rPr>
                              <w:t xml:space="preserve">Jun 18 12:59:23 </w:t>
                            </w:r>
                            <w:r>
                              <w:rPr>
                                <w:rFonts w:ascii="ＭＳ ゴシック" w:hAnsi="ＭＳ ゴシック" w:cs="Courier New" w:hint="eastAsia"/>
                              </w:rPr>
                              <w:t>pg-rex01</w:t>
                            </w:r>
                            <w:r w:rsidRPr="00E70471">
                              <w:rPr>
                                <w:rFonts w:ascii="ＭＳ ゴシック" w:hAnsi="ＭＳ ゴシック" w:cs="Courier New"/>
                              </w:rPr>
                              <w:t xml:space="preserve"> ERROR: Resource </w:t>
                            </w:r>
                            <w:r w:rsidRPr="00411D33">
                              <w:rPr>
                                <w:rFonts w:ascii="ＭＳ ゴシック" w:hAnsi="ＭＳ ゴシック" w:cs="Courier New"/>
                                <w:b/>
                                <w:color w:val="FF0000"/>
                              </w:rPr>
                              <w:t>pgsql</w:t>
                            </w:r>
                            <w:r w:rsidRPr="00E70471">
                              <w:rPr>
                                <w:rFonts w:ascii="ＭＳ ゴシック" w:hAnsi="ＭＳ ゴシック" w:cs="Courier New"/>
                              </w:rPr>
                              <w:t xml:space="preserve"> failed to </w:t>
                            </w:r>
                            <w:r w:rsidRPr="00411D33">
                              <w:rPr>
                                <w:rFonts w:ascii="ＭＳ ゴシック" w:hAnsi="ＭＳ ゴシック" w:cs="Courier New"/>
                                <w:b/>
                                <w:color w:val="FF0000"/>
                              </w:rPr>
                              <w:t>stop</w:t>
                            </w:r>
                            <w:r w:rsidRPr="00E70471">
                              <w:rPr>
                                <w:rFonts w:ascii="ＭＳ ゴシック" w:hAnsi="ＭＳ ゴシック" w:cs="Courier New"/>
                              </w:rPr>
                              <w:t>. (</w:t>
                            </w:r>
                            <w:r w:rsidRPr="00411D33">
                              <w:rPr>
                                <w:rFonts w:ascii="ＭＳ ゴシック" w:hAnsi="ＭＳ ゴシック" w:cs="Courier New"/>
                                <w:b/>
                                <w:color w:val="FF0000"/>
                              </w:rPr>
                              <w:t>rc=1</w:t>
                            </w:r>
                            <w:r w:rsidRPr="00E70471">
                              <w:rPr>
                                <w:rFonts w:ascii="ＭＳ ゴシック" w:hAnsi="ＭＳ ゴシック" w:cs="Courier New"/>
                              </w:rPr>
                              <w:t>)</w:t>
                            </w:r>
                          </w:p>
                        </w:txbxContent>
                      </wps:txbx>
                      <wps:bodyPr rot="0" vert="horz" wrap="square" lIns="75781" tIns="9068" rIns="75781" bIns="9068"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48402D7C" id="Rectangle 6150" o:spid="_x0000_s1174" style="position:absolute;margin-left:0;margin-top:0;width:389.6pt;height:41.05pt;z-index:251587072;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" fillcolor="#ddd">
                <v:textbox style="mso-fit-shape-to-text:t" inset="2.10503mm,.25189mm,2.10503mm,.25189mm">
                  <w:txbxContent>
                    <w:p w:rsidR="002D0539" w:rsidRPr="00A321D3" w:rsidRDefault="002D0539" w:rsidP="00C762AD">
                      <w:pPr>
                        <w:pStyle w:val="affffff2"/>
                        <w:rPr>
                          <w:rFonts w:ascii="ＭＳ ゴシック" w:hAnsi="ＭＳ ゴシック" w:cs="Courier New"/>
                          <w:lang w:val="sv-SE"/>
                        </w:rPr>
                      </w:pPr>
                      <w:r w:rsidRPr="00A321D3">
                        <w:rPr>
                          <w:rFonts w:ascii="ＭＳ ゴシック" w:hAnsi="ＭＳ ゴシック" w:cs="Courier New"/>
                          <w:lang w:val="sv-SE"/>
                        </w:rPr>
                        <w:t xml:space="preserve"># </w:t>
                      </w:r>
                      <w:r w:rsidRPr="00946A35">
                        <w:rPr>
                          <w:rFonts w:ascii="MS UI Gothic" w:eastAsia="MS UI Gothic" w:hAnsi="MS UI Gothic" w:cs="Courier New"/>
                          <w:lang w:val="sv-SE"/>
                        </w:rPr>
                        <w:t xml:space="preserve">grep </w:t>
                      </w:r>
                      <w:r>
                        <w:rPr>
                          <w:rFonts w:ascii="MS UI Gothic" w:eastAsia="MS UI Gothic" w:hAnsi="MS UI Gothic" w:cs="Courier New"/>
                          <w:lang w:val="sv-SE"/>
                        </w:rPr>
                        <w:t>’</w:t>
                      </w:r>
                      <w:r w:rsidRPr="00946A35">
                        <w:rPr>
                          <w:rFonts w:ascii="MS UI Gothic" w:eastAsia="MS UI Gothic" w:hAnsi="MS UI Gothic" w:cs="Courier New"/>
                          <w:lang w:val="sv-SE"/>
                        </w:rPr>
                        <w:t>.*Resource.*stop.*rc=1.*</w:t>
                      </w:r>
                      <w:r>
                        <w:rPr>
                          <w:rFonts w:ascii="MS UI Gothic" w:eastAsia="MS UI Gothic" w:hAnsi="MS UI Gothic" w:cs="Courier New"/>
                          <w:lang w:val="sv-SE"/>
                        </w:rPr>
                        <w:t>’</w:t>
                      </w:r>
                      <w:r w:rsidRPr="00946A35">
                        <w:rPr>
                          <w:rFonts w:ascii="MS UI Gothic" w:eastAsia="MS UI Gothic" w:hAnsi="MS UI Gothic" w:cs="Courier New"/>
                          <w:lang w:val="sv-SE"/>
                        </w:rPr>
                        <w:t xml:space="preserve"> /var/log/pm_logconv.out</w:t>
                      </w:r>
                    </w:p>
                    <w:p w:rsidR="002D0539" w:rsidRDefault="002D0539" w:rsidP="00C762AD">
                      <w:pPr>
                        <w:pStyle w:val="affffff2"/>
                        <w:rPr>
                          <w:rFonts w:ascii="ＭＳ ゴシック" w:hAnsi="ＭＳ ゴシック" w:cs="Courier New"/>
                          <w:b/>
                        </w:rPr>
                      </w:pPr>
                      <w:r w:rsidRPr="00A321D3">
                        <w:rPr>
                          <w:rFonts w:ascii="ＭＳ ゴシック" w:hAnsi="ＭＳ ゴシック" w:cs="Courier New"/>
                          <w:b/>
                        </w:rPr>
                        <w:t>→以下はpg-rex01で検索した場合の出力例</w:t>
                      </w:r>
                    </w:p>
                    <w:p w:rsidR="002D0539" w:rsidRPr="00A321D3" w:rsidRDefault="002D0539" w:rsidP="00E70471">
                      <w:pPr>
                        <w:pStyle w:val="affffff2"/>
                        <w:rPr>
                          <w:rFonts w:ascii="ＭＳ ゴシック" w:hAnsi="ＭＳ ゴシック" w:cs="Courier New"/>
                        </w:rPr>
                      </w:pPr>
                      <w:r>
                        <w:rPr>
                          <w:rFonts w:ascii="ＭＳ ゴシック" w:hAnsi="ＭＳ ゴシック" w:cs="Courier New"/>
                        </w:rPr>
                        <w:t xml:space="preserve">Jun 18 12:59:23 </w:t>
                      </w:r>
                      <w:r>
                        <w:rPr>
                          <w:rFonts w:ascii="ＭＳ ゴシック" w:hAnsi="ＭＳ ゴシック" w:cs="Courier New" w:hint="eastAsia"/>
                        </w:rPr>
                        <w:t>pg-rex01</w:t>
                      </w:r>
                      <w:r w:rsidRPr="00E70471">
                        <w:rPr>
                          <w:rFonts w:ascii="ＭＳ ゴシック" w:hAnsi="ＭＳ ゴシック" w:cs="Courier New"/>
                        </w:rPr>
                        <w:t xml:space="preserve"> ERROR: Resource </w:t>
                      </w:r>
                      <w:r w:rsidRPr="00411D33">
                        <w:rPr>
                          <w:rFonts w:ascii="ＭＳ ゴシック" w:hAnsi="ＭＳ ゴシック" w:cs="Courier New"/>
                          <w:b/>
                          <w:color w:val="FF0000"/>
                        </w:rPr>
                        <w:t>pgsql</w:t>
                      </w:r>
                      <w:r w:rsidRPr="00E70471">
                        <w:rPr>
                          <w:rFonts w:ascii="ＭＳ ゴシック" w:hAnsi="ＭＳ ゴシック" w:cs="Courier New"/>
                        </w:rPr>
                        <w:t xml:space="preserve"> failed to </w:t>
                      </w:r>
                      <w:r w:rsidRPr="00411D33">
                        <w:rPr>
                          <w:rFonts w:ascii="ＭＳ ゴシック" w:hAnsi="ＭＳ ゴシック" w:cs="Courier New"/>
                          <w:b/>
                          <w:color w:val="FF0000"/>
                        </w:rPr>
                        <w:t>stop</w:t>
                      </w:r>
                      <w:r w:rsidRPr="00E70471">
                        <w:rPr>
                          <w:rFonts w:ascii="ＭＳ ゴシック" w:hAnsi="ＭＳ ゴシック" w:cs="Courier New"/>
                        </w:rPr>
                        <w:t>. (</w:t>
                      </w:r>
                      <w:r w:rsidRPr="00411D33">
                        <w:rPr>
                          <w:rFonts w:ascii="ＭＳ ゴシック" w:hAnsi="ＭＳ ゴシック" w:cs="Courier New"/>
                          <w:b/>
                          <w:color w:val="FF0000"/>
                        </w:rPr>
                        <w:t>rc=1</w:t>
                      </w:r>
                      <w:r w:rsidRPr="00E70471">
                        <w:rPr>
                          <w:rFonts w:ascii="ＭＳ ゴシック" w:hAnsi="ＭＳ ゴシック" w:cs="Courier New"/>
                        </w:rPr>
                        <w:t>)</w:t>
                      </w:r>
                    </w:p>
                  </w:txbxContent>
                </v:textbox>
                <w10:wrap anchory="line"/>
              </v:rect>
            </w:pict>
          </mc:Fallback>
        </mc:AlternateContent>
      </w:r>
      <w:r>
        <w:rPr>
          <w:rFonts w:ascii="Times New Roman" w:eastAsia="ＭＳ Ｐゴシック" w:hAnsi="Times New Roman" w:cs="Arial"/>
          <w:noProof/>
          <w:lang w:bidi="ar-SA"/>
        </w:rPr>
        <mc:AlternateContent>
          <mc:Choice Requires="wps">
            <w:drawing>
              <wp:inline distT="0" distB="0" distL="0" distR="0" wp14:anchorId="4F8CD57F" wp14:editId="68E74F43">
                <wp:extent cx="4953000" cy="487680"/>
                <wp:effectExtent l="0" t="0" r="0" b="0"/>
                <wp:docPr id="205" name="AutoShape 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953000" cy="487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1256D64" id="AutoShape 19" o:spid="_x0000_s1026" style="width:390pt;height:3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" filled="f" stroked="f">
                <o:lock v:ext="edit" aspectratio="t"/>
                <w10:anchorlock/>
              </v:rect>
            </w:pict>
          </mc:Fallback>
        </mc:AlternateContent>
      </w:r>
    </w:p>
    <w:p w:rsidR="00A15EE5" w:rsidRPr="00AB2B03" w:rsidRDefault="00A15EE5" w:rsidP="00953FFF">
      <w:pPr>
        <w:pStyle w:val="a1"/>
        <w:ind w:leftChars="300" w:left="600"/>
        <w:rPr>
          <w:rFonts w:ascii="Times New Roman" w:eastAsia="ＭＳ Ｐゴシック" w:hAnsi="Times New Roman" w:cs="Arial"/>
        </w:rPr>
      </w:pPr>
      <w:r w:rsidRPr="00AB2B03">
        <w:rPr>
          <w:rFonts w:ascii="Times New Roman" w:eastAsia="ＭＳ Ｐゴシック" w:hAnsi="Times New Roman" w:cs="Arial"/>
        </w:rPr>
        <w:t>該当のログが出力された場合、</w:t>
      </w:r>
      <w:r w:rsidRPr="00AB2B03">
        <w:rPr>
          <w:rFonts w:ascii="Times New Roman" w:eastAsia="ＭＳ Ｐゴシック" w:hAnsi="Times New Roman" w:cs="Arial"/>
        </w:rPr>
        <w:t>pg-rex01</w:t>
      </w:r>
      <w:r w:rsidRPr="00AB2B03">
        <w:rPr>
          <w:rFonts w:ascii="Times New Roman" w:eastAsia="ＭＳ Ｐゴシック" w:hAnsi="Times New Roman" w:cs="Arial"/>
        </w:rPr>
        <w:t>で、</w:t>
      </w:r>
      <w:r w:rsidR="00CB505A" w:rsidRPr="00AB2B03">
        <w:rPr>
          <w:rFonts w:ascii="Times New Roman" w:eastAsia="ＭＳ Ｐゴシック" w:hAnsi="Times New Roman" w:cs="Arial"/>
        </w:rPr>
        <w:t>PG-REX</w:t>
      </w:r>
      <w:r w:rsidR="00CB505A" w:rsidRPr="00AB2B03">
        <w:rPr>
          <w:rFonts w:ascii="Times New Roman" w:eastAsia="ＭＳ Ｐゴシック" w:hAnsi="Times New Roman" w:cs="Arial"/>
        </w:rPr>
        <w:t>リソース</w:t>
      </w:r>
      <w:r w:rsidR="00CB505A" w:rsidRPr="00AB2B03">
        <w:rPr>
          <w:rFonts w:ascii="Times New Roman" w:eastAsia="ＭＳ Ｐゴシック" w:hAnsi="Times New Roman" w:cs="Arial"/>
        </w:rPr>
        <w:t>(</w:t>
      </w:r>
      <w:r w:rsidR="00F71FDD" w:rsidRPr="00AB2B03">
        <w:rPr>
          <w:rFonts w:ascii="Times New Roman" w:eastAsia="ＭＳ Ｐゴシック" w:hAnsi="Times New Roman" w:cs="Arial" w:hint="eastAsia"/>
        </w:rPr>
        <w:t>msP</w:t>
      </w:r>
      <w:r w:rsidR="00A321D3" w:rsidRPr="00AB2B03">
        <w:rPr>
          <w:rFonts w:ascii="Times New Roman" w:eastAsia="ＭＳ Ｐゴシック" w:hAnsi="Times New Roman" w:cs="Arial" w:hint="eastAsia"/>
        </w:rPr>
        <w:t>ostgresql</w:t>
      </w:r>
      <w:r w:rsidR="00CB505A" w:rsidRPr="00AB2B03">
        <w:rPr>
          <w:rFonts w:ascii="Times New Roman" w:eastAsia="ＭＳ Ｐゴシック" w:hAnsi="Times New Roman" w:cs="Arial"/>
        </w:rPr>
        <w:t>)</w:t>
      </w:r>
      <w:r w:rsidRPr="00AB2B03">
        <w:rPr>
          <w:rFonts w:ascii="Times New Roman" w:eastAsia="ＭＳ Ｐゴシック" w:hAnsi="Times New Roman" w:cs="Arial"/>
        </w:rPr>
        <w:t>の</w:t>
      </w:r>
      <w:r w:rsidRPr="00AB2B03">
        <w:rPr>
          <w:rFonts w:ascii="Times New Roman" w:eastAsia="ＭＳ Ｐゴシック" w:hAnsi="Times New Roman" w:cs="Arial"/>
        </w:rPr>
        <w:t>stop</w:t>
      </w:r>
      <w:r w:rsidRPr="00AB2B03">
        <w:rPr>
          <w:rFonts w:ascii="Times New Roman" w:eastAsia="ＭＳ Ｐゴシック" w:hAnsi="Times New Roman" w:cs="Arial"/>
        </w:rPr>
        <w:t>故障</w:t>
      </w:r>
      <w:r w:rsidRPr="00AB2B03">
        <w:rPr>
          <w:rFonts w:ascii="Times New Roman" w:eastAsia="ＭＳ Ｐゴシック" w:hAnsi="Times New Roman" w:cs="Arial"/>
        </w:rPr>
        <w:t>(</w:t>
      </w:r>
      <w:r w:rsidRPr="00AB2B03">
        <w:rPr>
          <w:rFonts w:ascii="Times New Roman" w:eastAsia="ＭＳ Ｐゴシック" w:hAnsi="Times New Roman" w:cs="Arial"/>
        </w:rPr>
        <w:t>リターンコード</w:t>
      </w:r>
      <w:r w:rsidRPr="00AB2B03">
        <w:rPr>
          <w:rFonts w:ascii="Times New Roman" w:eastAsia="ＭＳ Ｐゴシック" w:hAnsi="Times New Roman" w:cs="Arial"/>
        </w:rPr>
        <w:t>1)</w:t>
      </w:r>
      <w:r w:rsidRPr="00AB2B03">
        <w:rPr>
          <w:rFonts w:ascii="Times New Roman" w:eastAsia="ＭＳ Ｐゴシック" w:hAnsi="Times New Roman" w:cs="Arial"/>
        </w:rPr>
        <w:t>が発生したことを示しています。</w:t>
      </w:r>
    </w:p>
    <w:p w:rsidR="00A15EE5" w:rsidRPr="00AB2B03" w:rsidRDefault="00A15EE5" w:rsidP="00953FFF">
      <w:pPr>
        <w:pStyle w:val="a1"/>
        <w:ind w:leftChars="300" w:left="600"/>
        <w:rPr>
          <w:rFonts w:ascii="Times New Roman" w:eastAsia="ＭＳ Ｐゴシック" w:hAnsi="Times New Roman" w:cs="Arial"/>
        </w:rPr>
      </w:pPr>
    </w:p>
    <w:p w:rsidR="00A15EE5" w:rsidRPr="00AB2B03" w:rsidRDefault="00A15EE5" w:rsidP="00953FFF">
      <w:pPr>
        <w:pStyle w:val="a1"/>
        <w:ind w:leftChars="300" w:left="600"/>
        <w:rPr>
          <w:rFonts w:ascii="Times New Roman" w:eastAsia="ＭＳ Ｐゴシック" w:hAnsi="Times New Roman" w:cs="Arial"/>
        </w:rPr>
      </w:pPr>
      <w:r w:rsidRPr="00AB2B03">
        <w:rPr>
          <w:rFonts w:ascii="Times New Roman" w:eastAsia="ＭＳ Ｐゴシック" w:hAnsi="Times New Roman" w:cs="Arial"/>
        </w:rPr>
        <w:t>正規表現：</w:t>
      </w:r>
      <w:r w:rsidR="004C3969">
        <w:rPr>
          <w:rFonts w:ascii="Times New Roman" w:eastAsia="ＭＳ Ｐゴシック" w:hAnsi="Times New Roman" w:cs="Arial"/>
        </w:rPr>
        <w:t xml:space="preserve"> ‘</w:t>
      </w:r>
      <w:r w:rsidR="00E70471" w:rsidRPr="00E70471">
        <w:rPr>
          <w:rFonts w:ascii="Times New Roman" w:eastAsia="ＭＳ Ｐゴシック" w:hAnsi="Times New Roman" w:cs="Arial"/>
        </w:rPr>
        <w:t>.*Resource.*stop.*Timed Out.*</w:t>
      </w:r>
      <w:r w:rsidR="00E70471" w:rsidRPr="00AB2B03" w:rsidDel="00E70471">
        <w:rPr>
          <w:rFonts w:ascii="Times New Roman" w:eastAsia="ＭＳ Ｐゴシック" w:hAnsi="Times New Roman" w:cs="Arial" w:hint="eastAsia"/>
        </w:rPr>
        <w:t xml:space="preserve"> </w:t>
      </w:r>
      <w:r w:rsidR="004C3969">
        <w:rPr>
          <w:rFonts w:ascii="Times New Roman" w:eastAsia="ＭＳ Ｐゴシック" w:hAnsi="Times New Roman" w:cs="Arial"/>
        </w:rPr>
        <w:t>‘</w:t>
      </w:r>
    </w:p>
    <w:p w:rsidR="00A15EE5" w:rsidRPr="00AB2B03" w:rsidRDefault="004E39A2" w:rsidP="00953FFF">
      <w:pPr>
        <w:pStyle w:val="a1"/>
        <w:ind w:leftChars="300" w:left="600"/>
        <w:rPr>
          <w:rFonts w:ascii="Times New Roman" w:eastAsia="ＭＳ Ｐゴシック" w:hAnsi="Times New Roman" w:cs="Arial"/>
        </w:rPr>
      </w:pPr>
      <w:r>
        <w:rPr>
          <w:rFonts w:ascii="Times New Roman" w:eastAsia="ＭＳ Ｐゴシック" w:hAnsi="Times New Roman" w:cs="Arial"/>
          <w:noProof/>
          <w:lang w:bidi="ar-SA"/>
        </w:rPr>
        <mc:AlternateContent>
          <mc:Choice Requires="wps">
            <w:drawing>
              <wp:anchor distT="0" distB="0" distL="114300" distR="114300" simplePos="0" relativeHeight="251586048" behindDoc="0" locked="0" layoutInCell="1" allowOverlap="1" wp14:anchorId="0CD8AD49" wp14:editId="6F7C8B3B">
                <wp:simplePos x="0" y="0"/>
                <wp:positionH relativeFrom="character">
                  <wp:posOffset>0</wp:posOffset>
                </wp:positionH>
                <wp:positionV relativeFrom="line">
                  <wp:posOffset>0</wp:posOffset>
                </wp:positionV>
                <wp:extent cx="4947920" cy="521335"/>
                <wp:effectExtent l="0" t="0" r="24130" b="11430"/>
                <wp:wrapNone/>
                <wp:docPr id="5256" name="Rectangle 6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47920" cy="521335"/>
                        </a:xfrm>
                        <a:prstGeom prst="rect">
                          <a:avLst/>
                        </a:prstGeom>
                        <a:solidFill>
                          <a:srgbClr val="DDDDDD"/>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D0539" w:rsidRPr="00A321D3" w:rsidRDefault="002D0539" w:rsidP="00C762AD">
                            <w:pPr>
                              <w:pStyle w:val="affffff2"/>
                              <w:rPr>
                                <w:rFonts w:ascii="ＭＳ ゴシック" w:hAnsi="ＭＳ ゴシック" w:cs="Courier New"/>
                              </w:rPr>
                            </w:pPr>
                            <w:r w:rsidRPr="00A321D3">
                              <w:rPr>
                                <w:rFonts w:ascii="ＭＳ ゴシック" w:hAnsi="ＭＳ ゴシック" w:cs="Courier New"/>
                              </w:rPr>
                              <w:t xml:space="preserve"># </w:t>
                            </w:r>
                            <w:r w:rsidRPr="00946A35">
                              <w:rPr>
                                <w:rFonts w:ascii="MS UI Gothic" w:eastAsia="MS UI Gothic" w:hAnsi="MS UI Gothic" w:cs="Courier New"/>
                              </w:rPr>
                              <w:t xml:space="preserve">grep </w:t>
                            </w:r>
                            <w:r>
                              <w:rPr>
                                <w:rFonts w:ascii="MS UI Gothic" w:eastAsia="MS UI Gothic" w:hAnsi="MS UI Gothic" w:cs="Courier New"/>
                              </w:rPr>
                              <w:t>‘</w:t>
                            </w:r>
                            <w:r w:rsidRPr="00946A35">
                              <w:rPr>
                                <w:rFonts w:ascii="MS UI Gothic" w:eastAsia="MS UI Gothic" w:hAnsi="MS UI Gothic" w:cs="Courier New"/>
                              </w:rPr>
                              <w:t>.*Resource.*stop.*Timed Out.*</w:t>
                            </w:r>
                            <w:r>
                              <w:rPr>
                                <w:rFonts w:ascii="MS UI Gothic" w:eastAsia="MS UI Gothic" w:hAnsi="MS UI Gothic" w:cs="Courier New"/>
                              </w:rPr>
                              <w:t>’</w:t>
                            </w:r>
                            <w:r w:rsidRPr="00946A35">
                              <w:rPr>
                                <w:rFonts w:ascii="MS UI Gothic" w:eastAsia="MS UI Gothic" w:hAnsi="MS UI Gothic" w:cs="Courier New"/>
                              </w:rPr>
                              <w:t xml:space="preserve"> /var/log/pm_logconv.out</w:t>
                            </w:r>
                          </w:p>
                          <w:p w:rsidR="002D0539" w:rsidRDefault="002D0539" w:rsidP="00C762AD">
                            <w:pPr>
                              <w:pStyle w:val="affffff2"/>
                              <w:rPr>
                                <w:rFonts w:ascii="ＭＳ ゴシック" w:hAnsi="ＭＳ ゴシック" w:cs="Courier New"/>
                                <w:b/>
                              </w:rPr>
                            </w:pPr>
                            <w:r w:rsidRPr="00A321D3">
                              <w:rPr>
                                <w:rFonts w:ascii="ＭＳ ゴシック" w:hAnsi="ＭＳ ゴシック" w:cs="Courier New"/>
                                <w:b/>
                              </w:rPr>
                              <w:t>→以下はpg-rex01で検索した場合の出力例</w:t>
                            </w:r>
                          </w:p>
                          <w:p w:rsidR="002D0539" w:rsidRPr="00411D33" w:rsidRDefault="002D0539" w:rsidP="00C762AD">
                            <w:pPr>
                              <w:pStyle w:val="affffff2"/>
                              <w:rPr>
                                <w:rFonts w:ascii="ＭＳ ゴシック" w:hAnsi="ＭＳ ゴシック" w:cs="Courier New"/>
                              </w:rPr>
                            </w:pPr>
                            <w:r w:rsidRPr="00411D33">
                              <w:rPr>
                                <w:rFonts w:ascii="ＭＳ ゴシック" w:hAnsi="ＭＳ ゴシック" w:cs="Courier New"/>
                              </w:rPr>
                              <w:t xml:space="preserve">Jun 18 13:03:22 </w:t>
                            </w:r>
                            <w:r>
                              <w:rPr>
                                <w:rFonts w:ascii="ＭＳ ゴシック" w:hAnsi="ＭＳ ゴシック" w:cs="Courier New" w:hint="eastAsia"/>
                              </w:rPr>
                              <w:t>pg-rex01</w:t>
                            </w:r>
                            <w:r w:rsidRPr="00411D33">
                              <w:rPr>
                                <w:rFonts w:ascii="ＭＳ ゴシック" w:hAnsi="ＭＳ ゴシック" w:cs="Courier New"/>
                              </w:rPr>
                              <w:t xml:space="preserve"> ERROR: Resource </w:t>
                            </w:r>
                            <w:r w:rsidRPr="00411D33">
                              <w:rPr>
                                <w:rFonts w:ascii="ＭＳ ゴシック" w:hAnsi="ＭＳ ゴシック" w:cs="Courier New"/>
                                <w:b/>
                                <w:color w:val="FF0000"/>
                              </w:rPr>
                              <w:t>pgsql</w:t>
                            </w:r>
                            <w:r w:rsidRPr="00411D33">
                              <w:rPr>
                                <w:rFonts w:ascii="ＭＳ ゴシック" w:hAnsi="ＭＳ ゴシック" w:cs="Courier New"/>
                              </w:rPr>
                              <w:t xml:space="preserve"> failed to </w:t>
                            </w:r>
                            <w:r w:rsidRPr="00411D33">
                              <w:rPr>
                                <w:rFonts w:ascii="ＭＳ ゴシック" w:hAnsi="ＭＳ ゴシック" w:cs="Courier New"/>
                                <w:b/>
                                <w:color w:val="FF0000"/>
                              </w:rPr>
                              <w:t>stop</w:t>
                            </w:r>
                            <w:r w:rsidRPr="00411D33">
                              <w:rPr>
                                <w:rFonts w:ascii="ＭＳ ゴシック" w:hAnsi="ＭＳ ゴシック" w:cs="Courier New"/>
                              </w:rPr>
                              <w:t>. (</w:t>
                            </w:r>
                            <w:r w:rsidRPr="00411D33">
                              <w:rPr>
                                <w:rFonts w:ascii="ＭＳ ゴシック" w:hAnsi="ＭＳ ゴシック" w:cs="Courier New"/>
                                <w:b/>
                                <w:color w:val="FF0000"/>
                              </w:rPr>
                              <w:t>Timed Out</w:t>
                            </w:r>
                            <w:r w:rsidRPr="00411D33">
                              <w:rPr>
                                <w:rFonts w:ascii="ＭＳ ゴシック" w:hAnsi="ＭＳ ゴシック" w:cs="Courier New"/>
                              </w:rPr>
                              <w:t>)</w:t>
                            </w:r>
                          </w:p>
                        </w:txbxContent>
                      </wps:txbx>
                      <wps:bodyPr rot="0" vert="horz" wrap="square" lIns="75781" tIns="9068" rIns="75781" bIns="9068"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0CD8AD49" id="Rectangle 6151" o:spid="_x0000_s1175" style="position:absolute;margin-left:0;margin-top:0;width:389.6pt;height:41.05pt;z-index:251586048;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" fillcolor="#ddd">
                <v:textbox style="mso-fit-shape-to-text:t" inset="2.10503mm,.25189mm,2.10503mm,.25189mm">
                  <w:txbxContent>
                    <w:p w:rsidR="002D0539" w:rsidRPr="00A321D3" w:rsidRDefault="002D0539" w:rsidP="00C762AD">
                      <w:pPr>
                        <w:pStyle w:val="affffff2"/>
                        <w:rPr>
                          <w:rFonts w:ascii="ＭＳ ゴシック" w:hAnsi="ＭＳ ゴシック" w:cs="Courier New"/>
                        </w:rPr>
                      </w:pPr>
                      <w:r w:rsidRPr="00A321D3">
                        <w:rPr>
                          <w:rFonts w:ascii="ＭＳ ゴシック" w:hAnsi="ＭＳ ゴシック" w:cs="Courier New"/>
                        </w:rPr>
                        <w:t xml:space="preserve"># </w:t>
                      </w:r>
                      <w:r w:rsidRPr="00946A35">
                        <w:rPr>
                          <w:rFonts w:ascii="MS UI Gothic" w:eastAsia="MS UI Gothic" w:hAnsi="MS UI Gothic" w:cs="Courier New"/>
                        </w:rPr>
                        <w:t xml:space="preserve">grep </w:t>
                      </w:r>
                      <w:r>
                        <w:rPr>
                          <w:rFonts w:ascii="MS UI Gothic" w:eastAsia="MS UI Gothic" w:hAnsi="MS UI Gothic" w:cs="Courier New"/>
                        </w:rPr>
                        <w:t>‘</w:t>
                      </w:r>
                      <w:r w:rsidRPr="00946A35">
                        <w:rPr>
                          <w:rFonts w:ascii="MS UI Gothic" w:eastAsia="MS UI Gothic" w:hAnsi="MS UI Gothic" w:cs="Courier New"/>
                        </w:rPr>
                        <w:t>.*Resource.*stop.*Timed Out.*</w:t>
                      </w:r>
                      <w:r>
                        <w:rPr>
                          <w:rFonts w:ascii="MS UI Gothic" w:eastAsia="MS UI Gothic" w:hAnsi="MS UI Gothic" w:cs="Courier New"/>
                        </w:rPr>
                        <w:t>’</w:t>
                      </w:r>
                      <w:r w:rsidRPr="00946A35">
                        <w:rPr>
                          <w:rFonts w:ascii="MS UI Gothic" w:eastAsia="MS UI Gothic" w:hAnsi="MS UI Gothic" w:cs="Courier New"/>
                        </w:rPr>
                        <w:t xml:space="preserve"> /var/log/pm_logconv.out</w:t>
                      </w:r>
                    </w:p>
                    <w:p w:rsidR="002D0539" w:rsidRDefault="002D0539" w:rsidP="00C762AD">
                      <w:pPr>
                        <w:pStyle w:val="affffff2"/>
                        <w:rPr>
                          <w:rFonts w:ascii="ＭＳ ゴシック" w:hAnsi="ＭＳ ゴシック" w:cs="Courier New"/>
                          <w:b/>
                        </w:rPr>
                      </w:pPr>
                      <w:r w:rsidRPr="00A321D3">
                        <w:rPr>
                          <w:rFonts w:ascii="ＭＳ ゴシック" w:hAnsi="ＭＳ ゴシック" w:cs="Courier New"/>
                          <w:b/>
                        </w:rPr>
                        <w:t>→以下はpg-rex01で検索した場合の出力例</w:t>
                      </w:r>
                    </w:p>
                    <w:p w:rsidR="002D0539" w:rsidRPr="00411D33" w:rsidRDefault="002D0539" w:rsidP="00C762AD">
                      <w:pPr>
                        <w:pStyle w:val="affffff2"/>
                        <w:rPr>
                          <w:rFonts w:ascii="ＭＳ ゴシック" w:hAnsi="ＭＳ ゴシック" w:cs="Courier New"/>
                        </w:rPr>
                      </w:pPr>
                      <w:r w:rsidRPr="00411D33">
                        <w:rPr>
                          <w:rFonts w:ascii="ＭＳ ゴシック" w:hAnsi="ＭＳ ゴシック" w:cs="Courier New"/>
                        </w:rPr>
                        <w:t xml:space="preserve">Jun 18 13:03:22 </w:t>
                      </w:r>
                      <w:r>
                        <w:rPr>
                          <w:rFonts w:ascii="ＭＳ ゴシック" w:hAnsi="ＭＳ ゴシック" w:cs="Courier New" w:hint="eastAsia"/>
                        </w:rPr>
                        <w:t>pg-rex01</w:t>
                      </w:r>
                      <w:r w:rsidRPr="00411D33">
                        <w:rPr>
                          <w:rFonts w:ascii="ＭＳ ゴシック" w:hAnsi="ＭＳ ゴシック" w:cs="Courier New"/>
                        </w:rPr>
                        <w:t xml:space="preserve"> ERROR: Resource </w:t>
                      </w:r>
                      <w:r w:rsidRPr="00411D33">
                        <w:rPr>
                          <w:rFonts w:ascii="ＭＳ ゴシック" w:hAnsi="ＭＳ ゴシック" w:cs="Courier New"/>
                          <w:b/>
                          <w:color w:val="FF0000"/>
                        </w:rPr>
                        <w:t>pgsql</w:t>
                      </w:r>
                      <w:r w:rsidRPr="00411D33">
                        <w:rPr>
                          <w:rFonts w:ascii="ＭＳ ゴシック" w:hAnsi="ＭＳ ゴシック" w:cs="Courier New"/>
                        </w:rPr>
                        <w:t xml:space="preserve"> failed to </w:t>
                      </w:r>
                      <w:r w:rsidRPr="00411D33">
                        <w:rPr>
                          <w:rFonts w:ascii="ＭＳ ゴシック" w:hAnsi="ＭＳ ゴシック" w:cs="Courier New"/>
                          <w:b/>
                          <w:color w:val="FF0000"/>
                        </w:rPr>
                        <w:t>stop</w:t>
                      </w:r>
                      <w:r w:rsidRPr="00411D33">
                        <w:rPr>
                          <w:rFonts w:ascii="ＭＳ ゴシック" w:hAnsi="ＭＳ ゴシック" w:cs="Courier New"/>
                        </w:rPr>
                        <w:t>. (</w:t>
                      </w:r>
                      <w:r w:rsidRPr="00411D33">
                        <w:rPr>
                          <w:rFonts w:ascii="ＭＳ ゴシック" w:hAnsi="ＭＳ ゴシック" w:cs="Courier New"/>
                          <w:b/>
                          <w:color w:val="FF0000"/>
                        </w:rPr>
                        <w:t>Timed Out</w:t>
                      </w:r>
                      <w:r w:rsidRPr="00411D33">
                        <w:rPr>
                          <w:rFonts w:ascii="ＭＳ ゴシック" w:hAnsi="ＭＳ ゴシック" w:cs="Courier New"/>
                        </w:rPr>
                        <w:t>)</w:t>
                      </w:r>
                    </w:p>
                  </w:txbxContent>
                </v:textbox>
                <w10:wrap anchory="line"/>
              </v:rect>
            </w:pict>
          </mc:Fallback>
        </mc:AlternateContent>
      </w:r>
      <w:r>
        <w:rPr>
          <w:rFonts w:ascii="Times New Roman" w:eastAsia="ＭＳ Ｐゴシック" w:hAnsi="Times New Roman" w:cs="Arial"/>
          <w:noProof/>
          <w:lang w:bidi="ar-SA"/>
        </w:rPr>
        <mc:AlternateContent>
          <mc:Choice Requires="wps">
            <w:drawing>
              <wp:inline distT="0" distB="0" distL="0" distR="0" wp14:anchorId="17F63BBD" wp14:editId="5C5E8B50">
                <wp:extent cx="4943475" cy="641350"/>
                <wp:effectExtent l="0" t="0" r="0" b="0"/>
                <wp:docPr id="204" name="AutoShape 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943475" cy="641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E96079F" id="AutoShape 20" o:spid="_x0000_s1026" style="width:389.25pt;height: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" filled="f" stroked="f">
                <o:lock v:ext="edit" aspectratio="t"/>
                <w10:anchorlock/>
              </v:rect>
            </w:pict>
          </mc:Fallback>
        </mc:AlternateContent>
      </w:r>
    </w:p>
    <w:p w:rsidR="00A15EE5" w:rsidRPr="00AB2B03" w:rsidRDefault="00A15EE5" w:rsidP="00953FFF">
      <w:pPr>
        <w:pStyle w:val="a1"/>
        <w:ind w:leftChars="294" w:left="588" w:firstLineChars="5" w:firstLine="10"/>
        <w:rPr>
          <w:rFonts w:ascii="Times New Roman" w:eastAsia="ＭＳ Ｐゴシック" w:hAnsi="Times New Roman" w:cs="Arial"/>
        </w:rPr>
      </w:pPr>
      <w:r w:rsidRPr="00AB2B03">
        <w:rPr>
          <w:rFonts w:ascii="Times New Roman" w:eastAsia="ＭＳ Ｐゴシック" w:hAnsi="Times New Roman" w:cs="Arial"/>
        </w:rPr>
        <w:t>該当のログが出力された場合、</w:t>
      </w:r>
      <w:r w:rsidRPr="00AB2B03">
        <w:rPr>
          <w:rFonts w:ascii="Times New Roman" w:eastAsia="ＭＳ Ｐゴシック" w:hAnsi="Times New Roman" w:cs="Arial"/>
        </w:rPr>
        <w:t>pg-rex01</w:t>
      </w:r>
      <w:r w:rsidRPr="00AB2B03">
        <w:rPr>
          <w:rFonts w:ascii="Times New Roman" w:eastAsia="ＭＳ Ｐゴシック" w:hAnsi="Times New Roman" w:cs="Arial"/>
        </w:rPr>
        <w:t>で、</w:t>
      </w:r>
      <w:r w:rsidR="001403B7" w:rsidRPr="00AB2B03">
        <w:rPr>
          <w:rFonts w:ascii="Times New Roman" w:eastAsia="ＭＳ Ｐゴシック" w:hAnsi="Times New Roman" w:cs="Arial"/>
        </w:rPr>
        <w:t>PG-REX</w:t>
      </w:r>
      <w:r w:rsidR="001403B7" w:rsidRPr="00AB2B03">
        <w:rPr>
          <w:rFonts w:ascii="Times New Roman" w:eastAsia="ＭＳ Ｐゴシック" w:hAnsi="Times New Roman" w:cs="Arial"/>
        </w:rPr>
        <w:t>リソース</w:t>
      </w:r>
      <w:r w:rsidR="001403B7" w:rsidRPr="00AB2B03">
        <w:rPr>
          <w:rFonts w:ascii="Times New Roman" w:eastAsia="ＭＳ Ｐゴシック" w:hAnsi="Times New Roman" w:cs="Arial"/>
        </w:rPr>
        <w:t>(</w:t>
      </w:r>
      <w:r w:rsidR="00F71FDD" w:rsidRPr="00AB2B03">
        <w:rPr>
          <w:rFonts w:ascii="Times New Roman" w:eastAsia="ＭＳ Ｐゴシック" w:hAnsi="Times New Roman" w:cs="Arial" w:hint="eastAsia"/>
        </w:rPr>
        <w:t>msPostgresql</w:t>
      </w:r>
      <w:r w:rsidR="001403B7" w:rsidRPr="00AB2B03">
        <w:rPr>
          <w:rFonts w:ascii="Times New Roman" w:eastAsia="ＭＳ Ｐゴシック" w:hAnsi="Times New Roman" w:cs="Arial"/>
        </w:rPr>
        <w:t>)</w:t>
      </w:r>
      <w:r w:rsidRPr="00AB2B03">
        <w:rPr>
          <w:rFonts w:ascii="Times New Roman" w:eastAsia="ＭＳ Ｐゴシック" w:hAnsi="Times New Roman" w:cs="Arial"/>
        </w:rPr>
        <w:t>の</w:t>
      </w:r>
      <w:r w:rsidRPr="00AB2B03">
        <w:rPr>
          <w:rFonts w:ascii="Times New Roman" w:eastAsia="ＭＳ Ｐゴシック" w:hAnsi="Times New Roman" w:cs="Arial"/>
        </w:rPr>
        <w:t>stop</w:t>
      </w:r>
      <w:r w:rsidR="008305C1" w:rsidRPr="00AB2B03">
        <w:rPr>
          <w:rFonts w:ascii="Times New Roman" w:eastAsia="ＭＳ Ｐゴシック" w:hAnsi="Times New Roman" w:cs="Arial" w:hint="eastAsia"/>
        </w:rPr>
        <w:t>故障</w:t>
      </w:r>
      <w:r w:rsidRPr="00AB2B03">
        <w:rPr>
          <w:rFonts w:ascii="Times New Roman" w:eastAsia="ＭＳ Ｐゴシック" w:hAnsi="Times New Roman" w:cs="Arial"/>
        </w:rPr>
        <w:t>(Time</w:t>
      </w:r>
      <w:r w:rsidR="00107B3B" w:rsidRPr="00AB2B03">
        <w:rPr>
          <w:rFonts w:ascii="Times New Roman" w:eastAsia="ＭＳ Ｐゴシック" w:hAnsi="Times New Roman" w:cs="Arial" w:hint="eastAsia"/>
        </w:rPr>
        <w:t>d</w:t>
      </w:r>
      <w:r w:rsidRPr="00AB2B03">
        <w:rPr>
          <w:rFonts w:ascii="Times New Roman" w:eastAsia="ＭＳ Ｐゴシック" w:hAnsi="Times New Roman" w:cs="Arial"/>
        </w:rPr>
        <w:t xml:space="preserve"> Out)</w:t>
      </w:r>
      <w:r w:rsidRPr="00AB2B03">
        <w:rPr>
          <w:rFonts w:ascii="Times New Roman" w:eastAsia="ＭＳ Ｐゴシック" w:hAnsi="Times New Roman" w:cs="Arial"/>
        </w:rPr>
        <w:t>が発生したことを示しています。</w:t>
      </w:r>
    </w:p>
    <w:p w:rsidR="00A15EE5" w:rsidRPr="00AB2B03" w:rsidRDefault="00A15EE5" w:rsidP="00953FFF">
      <w:pPr>
        <w:pStyle w:val="a1"/>
        <w:ind w:leftChars="300" w:left="600"/>
        <w:rPr>
          <w:rFonts w:ascii="Times New Roman" w:eastAsia="ＭＳ Ｐゴシック" w:hAnsi="Times New Roman" w:cs="Arial"/>
        </w:rPr>
      </w:pPr>
    </w:p>
    <w:p w:rsidR="00A15EE5" w:rsidRPr="00AB2B03" w:rsidRDefault="009E1B31" w:rsidP="00953FFF">
      <w:pPr>
        <w:pStyle w:val="a1"/>
        <w:numPr>
          <w:ilvl w:val="0"/>
          <w:numId w:val="10"/>
        </w:numPr>
        <w:rPr>
          <w:rFonts w:ascii="Times New Roman" w:eastAsia="ＭＳ Ｐゴシック" w:hAnsi="Times New Roman" w:cs="Arial"/>
        </w:rPr>
      </w:pPr>
      <w:r w:rsidRPr="00AB2B03">
        <w:rPr>
          <w:rFonts w:ascii="Times New Roman" w:eastAsia="ＭＳ Ｐゴシック" w:hAnsi="Times New Roman" w:cs="Arial"/>
        </w:rPr>
        <w:t>IC-LAN</w:t>
      </w:r>
      <w:r w:rsidR="00A15EE5" w:rsidRPr="00AB2B03">
        <w:rPr>
          <w:rFonts w:ascii="Times New Roman" w:eastAsia="ＭＳ Ｐゴシック" w:hAnsi="Times New Roman" w:cs="Arial"/>
        </w:rPr>
        <w:t>故障の確認</w:t>
      </w:r>
    </w:p>
    <w:p w:rsidR="00A15EE5" w:rsidRPr="00AB2B03" w:rsidRDefault="00155601" w:rsidP="00953FFF">
      <w:pPr>
        <w:pStyle w:val="a1"/>
        <w:ind w:leftChars="300" w:left="600"/>
        <w:rPr>
          <w:rFonts w:ascii="Times New Roman" w:eastAsia="ＭＳ Ｐゴシック" w:hAnsi="Times New Roman" w:cs="Arial"/>
        </w:rPr>
      </w:pPr>
      <w:r w:rsidRPr="00AB2B03">
        <w:rPr>
          <w:rFonts w:ascii="Times New Roman" w:eastAsia="ＭＳ Ｐゴシック" w:hAnsi="Times New Roman" w:cs="Arial"/>
        </w:rPr>
        <w:t>正規表現：</w:t>
      </w:r>
      <w:r w:rsidR="004C3969">
        <w:rPr>
          <w:rFonts w:ascii="Times New Roman" w:eastAsia="ＭＳ Ｐゴシック" w:hAnsi="Times New Roman" w:cs="Arial"/>
        </w:rPr>
        <w:t xml:space="preserve"> ‘</w:t>
      </w:r>
      <w:r w:rsidR="00E47F17">
        <w:rPr>
          <w:rFonts w:ascii="Times New Roman" w:eastAsia="ＭＳ Ｐゴシック" w:hAnsi="Times New Roman" w:cs="Arial"/>
        </w:rPr>
        <w:t>.*Node.*is lost.*</w:t>
      </w:r>
      <w:r w:rsidR="004C3969">
        <w:rPr>
          <w:rFonts w:ascii="Times New Roman" w:eastAsia="ＭＳ Ｐゴシック" w:hAnsi="Times New Roman" w:cs="Arial"/>
        </w:rPr>
        <w:t>’</w:t>
      </w:r>
    </w:p>
    <w:p w:rsidR="00155601" w:rsidRPr="00AB2B03" w:rsidRDefault="004E39A2" w:rsidP="00953FFF">
      <w:pPr>
        <w:pStyle w:val="a1"/>
        <w:ind w:leftChars="300" w:left="600"/>
        <w:rPr>
          <w:rFonts w:ascii="Times New Roman" w:eastAsia="ＭＳ Ｐゴシック" w:hAnsi="Times New Roman" w:cs="Arial"/>
        </w:rPr>
      </w:pPr>
      <w:r>
        <w:rPr>
          <w:rFonts w:ascii="Times New Roman" w:eastAsia="ＭＳ Ｐゴシック" w:hAnsi="Times New Roman" w:cs="Arial"/>
          <w:noProof/>
          <w:lang w:bidi="ar-SA"/>
        </w:rPr>
        <mc:AlternateContent>
          <mc:Choice Requires="wps">
            <w:drawing>
              <wp:anchor distT="0" distB="0" distL="114300" distR="114300" simplePos="0" relativeHeight="251585024" behindDoc="0" locked="0" layoutInCell="1" allowOverlap="1" wp14:anchorId="32136B1B" wp14:editId="2E00CBFE">
                <wp:simplePos x="0" y="0"/>
                <wp:positionH relativeFrom="character">
                  <wp:posOffset>0</wp:posOffset>
                </wp:positionH>
                <wp:positionV relativeFrom="line">
                  <wp:posOffset>0</wp:posOffset>
                </wp:positionV>
                <wp:extent cx="4947920" cy="1015365"/>
                <wp:effectExtent l="0" t="0" r="24130" b="12700"/>
                <wp:wrapNone/>
                <wp:docPr id="5255" name="Rectangle 6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47920" cy="1015365"/>
                        </a:xfrm>
                        <a:prstGeom prst="rect">
                          <a:avLst/>
                        </a:prstGeom>
                        <a:solidFill>
                          <a:srgbClr val="DDDDDD"/>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D0539" w:rsidRPr="00946A35" w:rsidRDefault="002D0539" w:rsidP="00C762AD">
                            <w:pPr>
                              <w:pStyle w:val="affffff2"/>
                              <w:rPr>
                                <w:rFonts w:ascii="MS UI Gothic" w:eastAsia="MS UI Gothic" w:hAnsi="MS UI Gothic" w:cs="Courier New"/>
                                <w:lang w:val="sv-SE"/>
                              </w:rPr>
                            </w:pPr>
                            <w:r w:rsidRPr="00946A35">
                              <w:rPr>
                                <w:rFonts w:ascii="MS UI Gothic" w:eastAsia="MS UI Gothic" w:hAnsi="MS UI Gothic" w:cs="Courier New"/>
                                <w:lang w:val="sv-SE"/>
                              </w:rPr>
                              <w:t># grep ’.*</w:t>
                            </w:r>
                            <w:r w:rsidRPr="00946A35">
                              <w:rPr>
                                <w:rFonts w:ascii="MS UI Gothic" w:eastAsia="MS UI Gothic" w:hAnsi="MS UI Gothic" w:cs="Arial"/>
                              </w:rPr>
                              <w:t>Node.*is lost</w:t>
                            </w:r>
                            <w:r w:rsidRPr="00946A35">
                              <w:rPr>
                                <w:rFonts w:ascii="MS UI Gothic" w:eastAsia="MS UI Gothic" w:hAnsi="MS UI Gothic" w:cs="Courier New"/>
                                <w:lang w:val="sv-SE"/>
                              </w:rPr>
                              <w:t>.*’ /var/log/pm_logconv.out</w:t>
                            </w:r>
                          </w:p>
                          <w:p w:rsidR="002D0539" w:rsidRDefault="002D0539" w:rsidP="00C762AD">
                            <w:pPr>
                              <w:pStyle w:val="affffff2"/>
                              <w:rPr>
                                <w:rFonts w:ascii="ＭＳ ゴシック" w:hAnsi="ＭＳ ゴシック" w:cs="Courier New"/>
                                <w:b/>
                              </w:rPr>
                            </w:pPr>
                            <w:r w:rsidRPr="00A321D3">
                              <w:rPr>
                                <w:rFonts w:ascii="ＭＳ ゴシック" w:hAnsi="ＭＳ ゴシック" w:cs="Courier New"/>
                                <w:b/>
                              </w:rPr>
                              <w:t>→以下はpg-rex01で検索した場合の出力例</w:t>
                            </w:r>
                          </w:p>
                          <w:p w:rsidR="002D0539" w:rsidRPr="00A321D3" w:rsidRDefault="002D0539" w:rsidP="009C58D4">
                            <w:pPr>
                              <w:pStyle w:val="affffff2"/>
                            </w:pPr>
                            <w:r>
                              <w:rPr>
                                <w:rFonts w:ascii="MS UI Gothic" w:eastAsia="MS UI Gothic" w:cs="MS UI Gothic"/>
                                <w:kern w:val="0"/>
                                <w:sz w:val="22"/>
                                <w:szCs w:val="22"/>
                                <w:lang w:bidi="ar-SA"/>
                              </w:rPr>
                              <w:t xml:space="preserve">Dec 4 14:22:56 pg-rex01 warning: </w:t>
                            </w:r>
                            <w:r w:rsidRPr="00946A35">
                              <w:rPr>
                                <w:rFonts w:ascii="MS UI Gothic" w:eastAsia="MS UI Gothic" w:cs="MS UI Gothic"/>
                                <w:b/>
                                <w:color w:val="FF0000"/>
                                <w:kern w:val="0"/>
                                <w:sz w:val="22"/>
                                <w:szCs w:val="22"/>
                                <w:lang w:bidi="ar-SA"/>
                              </w:rPr>
                              <w:t>Node pg-rex02 is lost</w:t>
                            </w:r>
                            <w:r w:rsidRPr="00946A35">
                              <w:rPr>
                                <w:rFonts w:ascii="ＭＳ ゴシック" w:hAnsi="ＭＳ ゴシック" w:cs="Courier New"/>
                                <w:b/>
                                <w:color w:val="FF0000"/>
                              </w:rPr>
                              <w:t>.</w:t>
                            </w:r>
                          </w:p>
                        </w:txbxContent>
                      </wps:txbx>
                      <wps:bodyPr rot="0" vert="horz" wrap="square" lIns="75781" tIns="9068" rIns="75781" bIns="9068"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32136B1B" id="Rectangle 6154" o:spid="_x0000_s1176" style="position:absolute;margin-left:0;margin-top:0;width:389.6pt;height:79.95pt;z-index:251585024;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" fillcolor="#ddd">
                <v:textbox style="mso-fit-shape-to-text:t" inset="2.10503mm,.25189mm,2.10503mm,.25189mm">
                  <w:txbxContent>
                    <w:p w:rsidR="002D0539" w:rsidRPr="00946A35" w:rsidRDefault="002D0539" w:rsidP="00C762AD">
                      <w:pPr>
                        <w:pStyle w:val="affffff2"/>
                        <w:rPr>
                          <w:rFonts w:ascii="MS UI Gothic" w:eastAsia="MS UI Gothic" w:hAnsi="MS UI Gothic" w:cs="Courier New"/>
                          <w:lang w:val="sv-SE"/>
                        </w:rPr>
                      </w:pPr>
                      <w:r w:rsidRPr="00946A35">
                        <w:rPr>
                          <w:rFonts w:ascii="MS UI Gothic" w:eastAsia="MS UI Gothic" w:hAnsi="MS UI Gothic" w:cs="Courier New"/>
                          <w:lang w:val="sv-SE"/>
                        </w:rPr>
                        <w:t># grep ’.*</w:t>
                      </w:r>
                      <w:r w:rsidRPr="00946A35">
                        <w:rPr>
                          <w:rFonts w:ascii="MS UI Gothic" w:eastAsia="MS UI Gothic" w:hAnsi="MS UI Gothic" w:cs="Arial"/>
                        </w:rPr>
                        <w:t>Node.*is lost</w:t>
                      </w:r>
                      <w:r w:rsidRPr="00946A35">
                        <w:rPr>
                          <w:rFonts w:ascii="MS UI Gothic" w:eastAsia="MS UI Gothic" w:hAnsi="MS UI Gothic" w:cs="Courier New"/>
                          <w:lang w:val="sv-SE"/>
                        </w:rPr>
                        <w:t>.*’ /var/log/pm_logconv.out</w:t>
                      </w:r>
                    </w:p>
                    <w:p w:rsidR="002D0539" w:rsidRDefault="002D0539" w:rsidP="00C762AD">
                      <w:pPr>
                        <w:pStyle w:val="affffff2"/>
                        <w:rPr>
                          <w:rFonts w:ascii="ＭＳ ゴシック" w:hAnsi="ＭＳ ゴシック" w:cs="Courier New"/>
                          <w:b/>
                        </w:rPr>
                      </w:pPr>
                      <w:r w:rsidRPr="00A321D3">
                        <w:rPr>
                          <w:rFonts w:ascii="ＭＳ ゴシック" w:hAnsi="ＭＳ ゴシック" w:cs="Courier New"/>
                          <w:b/>
                        </w:rPr>
                        <w:t>→以下はpg-rex01で検索した場合の出力例</w:t>
                      </w:r>
                    </w:p>
                    <w:p w:rsidR="002D0539" w:rsidRPr="00A321D3" w:rsidRDefault="002D0539" w:rsidP="009C58D4">
                      <w:pPr>
                        <w:pStyle w:val="affffff2"/>
                      </w:pPr>
                      <w:r>
                        <w:rPr>
                          <w:rFonts w:ascii="MS UI Gothic" w:eastAsia="MS UI Gothic" w:cs="MS UI Gothic"/>
                          <w:kern w:val="0"/>
                          <w:sz w:val="22"/>
                          <w:szCs w:val="22"/>
                          <w:lang w:bidi="ar-SA"/>
                        </w:rPr>
                        <w:t xml:space="preserve">Dec 4 14:22:56 pg-rex01 warning: </w:t>
                      </w:r>
                      <w:r w:rsidRPr="00946A35">
                        <w:rPr>
                          <w:rFonts w:ascii="MS UI Gothic" w:eastAsia="MS UI Gothic" w:cs="MS UI Gothic"/>
                          <w:b/>
                          <w:color w:val="FF0000"/>
                          <w:kern w:val="0"/>
                          <w:sz w:val="22"/>
                          <w:szCs w:val="22"/>
                          <w:lang w:bidi="ar-SA"/>
                        </w:rPr>
                        <w:t>Node pg-rex02 is lost</w:t>
                      </w:r>
                      <w:r w:rsidRPr="00946A35">
                        <w:rPr>
                          <w:rFonts w:ascii="ＭＳ ゴシック" w:hAnsi="ＭＳ ゴシック" w:cs="Courier New"/>
                          <w:b/>
                          <w:color w:val="FF0000"/>
                        </w:rPr>
                        <w:t>.</w:t>
                      </w:r>
                    </w:p>
                  </w:txbxContent>
                </v:textbox>
                <w10:wrap anchory="line"/>
              </v:rect>
            </w:pict>
          </mc:Fallback>
        </mc:AlternateContent>
      </w:r>
      <w:r>
        <w:rPr>
          <w:rFonts w:ascii="Times New Roman" w:eastAsia="ＭＳ Ｐゴシック" w:hAnsi="Times New Roman" w:cs="Arial"/>
          <w:noProof/>
          <w:lang w:bidi="ar-SA"/>
        </w:rPr>
        <mc:AlternateContent>
          <mc:Choice Requires="wps">
            <w:drawing>
              <wp:inline distT="0" distB="0" distL="0" distR="0" wp14:anchorId="6F9E994D" wp14:editId="326C0A7F">
                <wp:extent cx="4943475" cy="800100"/>
                <wp:effectExtent l="0" t="0" r="0" b="0"/>
                <wp:docPr id="203" name="AutoShape 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943475"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423A55F" id="AutoShape 21" o:spid="_x0000_s1026" style="width:389.25pt;height:6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" filled="f" stroked="f">
                <o:lock v:ext="edit" aspectratio="t"/>
                <w10:anchorlock/>
              </v:rect>
            </w:pict>
          </mc:Fallback>
        </mc:AlternateContent>
      </w:r>
    </w:p>
    <w:p w:rsidR="009214B4" w:rsidRDefault="009214B4" w:rsidP="00953FFF">
      <w:pPr>
        <w:pStyle w:val="a1"/>
        <w:ind w:leftChars="300" w:left="600"/>
        <w:rPr>
          <w:rFonts w:ascii="Times New Roman" w:eastAsia="ＭＳ Ｐゴシック" w:hAnsi="Times New Roman" w:cs="ＭＳ 明朝"/>
        </w:rPr>
      </w:pPr>
    </w:p>
    <w:p w:rsidR="00711528" w:rsidRPr="00AB2B03" w:rsidRDefault="00711528" w:rsidP="00953FFF">
      <w:pPr>
        <w:pStyle w:val="a1"/>
        <w:ind w:leftChars="300" w:left="600"/>
        <w:rPr>
          <w:rFonts w:ascii="Times New Roman" w:eastAsia="ＭＳ Ｐゴシック" w:hAnsi="Times New Roman" w:cs="Arial"/>
        </w:rPr>
      </w:pPr>
      <w:r w:rsidRPr="00AB2B03">
        <w:rPr>
          <w:rFonts w:ascii="Times New Roman" w:eastAsia="ＭＳ Ｐゴシック" w:hAnsi="Times New Roman" w:cs="ＭＳ 明朝" w:hint="eastAsia"/>
        </w:rPr>
        <w:t>※</w:t>
      </w:r>
      <w:r w:rsidRPr="00AB2B03">
        <w:rPr>
          <w:rFonts w:ascii="Times New Roman" w:eastAsia="ＭＳ Ｐゴシック" w:hAnsi="Times New Roman" w:cs="Arial"/>
        </w:rPr>
        <w:t>全ての</w:t>
      </w:r>
      <w:r w:rsidR="009E1B31" w:rsidRPr="00AB2B03">
        <w:rPr>
          <w:rFonts w:ascii="Times New Roman" w:eastAsia="ＭＳ Ｐゴシック" w:hAnsi="Times New Roman" w:cs="Arial"/>
        </w:rPr>
        <w:t>IC-LAN</w:t>
      </w:r>
      <w:r w:rsidRPr="00AB2B03">
        <w:rPr>
          <w:rFonts w:ascii="Times New Roman" w:eastAsia="ＭＳ Ｐゴシック" w:hAnsi="Times New Roman" w:cs="Arial"/>
        </w:rPr>
        <w:t>が切断したメッセージが出力されていることを確認します。</w:t>
      </w:r>
    </w:p>
    <w:p w:rsidR="00155601" w:rsidRPr="00AB2B03" w:rsidRDefault="00155601" w:rsidP="00953FFF">
      <w:pPr>
        <w:pStyle w:val="a1"/>
        <w:ind w:leftChars="300" w:left="600"/>
        <w:rPr>
          <w:rFonts w:ascii="Times New Roman" w:eastAsia="ＭＳ Ｐゴシック" w:hAnsi="Times New Roman" w:cs="Arial"/>
        </w:rPr>
      </w:pPr>
      <w:r w:rsidRPr="00AB2B03">
        <w:rPr>
          <w:rFonts w:ascii="Times New Roman" w:eastAsia="ＭＳ Ｐゴシック" w:hAnsi="Times New Roman" w:cs="Arial"/>
        </w:rPr>
        <w:t>該当のログが出力された場合、</w:t>
      </w:r>
      <w:r w:rsidR="009E1B31" w:rsidRPr="00AB2B03">
        <w:rPr>
          <w:rFonts w:ascii="Times New Roman" w:eastAsia="ＭＳ Ｐゴシック" w:hAnsi="Times New Roman" w:cs="Arial"/>
        </w:rPr>
        <w:t>IC-LAN</w:t>
      </w:r>
      <w:r w:rsidRPr="00AB2B03">
        <w:rPr>
          <w:rFonts w:ascii="Times New Roman" w:eastAsia="ＭＳ Ｐゴシック" w:hAnsi="Times New Roman" w:cs="Arial"/>
        </w:rPr>
        <w:t>故障が発生したことを示しています。</w:t>
      </w:r>
    </w:p>
    <w:p w:rsidR="00155601" w:rsidRPr="00AB2B03" w:rsidRDefault="00155601" w:rsidP="00953FFF">
      <w:pPr>
        <w:pStyle w:val="a1"/>
        <w:ind w:leftChars="300" w:left="600"/>
        <w:rPr>
          <w:rFonts w:ascii="Times New Roman" w:eastAsia="ＭＳ Ｐゴシック" w:hAnsi="Times New Roman" w:cs="Arial"/>
        </w:rPr>
      </w:pPr>
    </w:p>
    <w:p w:rsidR="00A15EE5" w:rsidRPr="00AB2B03" w:rsidRDefault="00A15EE5" w:rsidP="00953FFF">
      <w:pPr>
        <w:pStyle w:val="a1"/>
        <w:numPr>
          <w:ilvl w:val="0"/>
          <w:numId w:val="10"/>
        </w:numPr>
        <w:rPr>
          <w:rFonts w:ascii="Times New Roman" w:eastAsia="ＭＳ Ｐゴシック" w:hAnsi="Times New Roman" w:cs="Arial"/>
        </w:rPr>
      </w:pPr>
      <w:r w:rsidRPr="00AB2B03">
        <w:rPr>
          <w:rFonts w:ascii="Times New Roman" w:eastAsia="ＭＳ Ｐゴシック" w:hAnsi="Times New Roman" w:cs="Arial"/>
        </w:rPr>
        <w:t>ノード故障の確認</w:t>
      </w:r>
    </w:p>
    <w:p w:rsidR="00A15EE5" w:rsidRPr="00AB2B03" w:rsidRDefault="00A15EE5" w:rsidP="00953FFF">
      <w:pPr>
        <w:pStyle w:val="a1"/>
        <w:ind w:leftChars="300" w:left="600"/>
        <w:rPr>
          <w:rFonts w:ascii="Times New Roman" w:eastAsia="ＭＳ Ｐゴシック" w:hAnsi="Times New Roman" w:cs="Arial"/>
        </w:rPr>
      </w:pPr>
      <w:r w:rsidRPr="00AB2B03">
        <w:rPr>
          <w:rFonts w:ascii="Times New Roman" w:eastAsia="ＭＳ Ｐゴシック" w:hAnsi="Times New Roman" w:cs="Arial"/>
        </w:rPr>
        <w:t>リソース故障</w:t>
      </w:r>
      <w:r w:rsidRPr="00AB2B03">
        <w:rPr>
          <w:rFonts w:ascii="Times New Roman" w:eastAsia="ＭＳ Ｐゴシック" w:hAnsi="Times New Roman" w:cs="Arial"/>
        </w:rPr>
        <w:t>(stop)</w:t>
      </w:r>
      <w:r w:rsidRPr="00AB2B03">
        <w:rPr>
          <w:rFonts w:ascii="Times New Roman" w:eastAsia="ＭＳ Ｐゴシック" w:hAnsi="Times New Roman" w:cs="Arial"/>
        </w:rPr>
        <w:t>または</w:t>
      </w:r>
      <w:r w:rsidR="009E1B31" w:rsidRPr="00AB2B03">
        <w:rPr>
          <w:rFonts w:ascii="Times New Roman" w:eastAsia="ＭＳ Ｐゴシック" w:hAnsi="Times New Roman" w:cs="Arial"/>
        </w:rPr>
        <w:t>IC-LAN</w:t>
      </w:r>
      <w:r w:rsidRPr="00AB2B03">
        <w:rPr>
          <w:rFonts w:ascii="Times New Roman" w:eastAsia="ＭＳ Ｐゴシック" w:hAnsi="Times New Roman" w:cs="Arial"/>
        </w:rPr>
        <w:t>故障の確認で該当ログが出力されなかった場合、ノード故障</w:t>
      </w:r>
      <w:r w:rsidR="008D54F8"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(Pacemaker</w:t>
      </w:r>
      <w:r w:rsidRPr="00AB2B03">
        <w:rPr>
          <w:rFonts w:ascii="Times New Roman" w:eastAsia="ＭＳ Ｐゴシック" w:hAnsi="Times New Roman" w:cs="Arial"/>
        </w:rPr>
        <w:t>故障または</w:t>
      </w:r>
      <w:r w:rsidRPr="00AB2B03">
        <w:rPr>
          <w:rFonts w:ascii="Times New Roman" w:eastAsia="ＭＳ Ｐゴシック" w:hAnsi="Times New Roman" w:cs="Arial"/>
        </w:rPr>
        <w:t>OS</w:t>
      </w:r>
      <w:r w:rsidRPr="00AB2B03">
        <w:rPr>
          <w:rFonts w:ascii="Times New Roman" w:eastAsia="ＭＳ Ｐゴシック" w:hAnsi="Times New Roman" w:cs="Arial"/>
        </w:rPr>
        <w:t>故障</w:t>
      </w:r>
      <w:r w:rsidRPr="00AB2B03">
        <w:rPr>
          <w:rFonts w:ascii="Times New Roman" w:eastAsia="ＭＳ Ｐゴシック" w:hAnsi="Times New Roman" w:cs="Arial"/>
        </w:rPr>
        <w:t>)</w:t>
      </w:r>
      <w:r w:rsidR="008D54F8"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が発生したことを示しています。</w:t>
      </w:r>
    </w:p>
    <w:p w:rsidR="00D14B41" w:rsidRPr="00AB2B03" w:rsidRDefault="00D14B41" w:rsidP="00953FFF">
      <w:pPr>
        <w:pStyle w:val="a1"/>
        <w:rPr>
          <w:rFonts w:ascii="Times New Roman" w:eastAsia="ＭＳ Ｐゴシック" w:hAnsi="Times New Roman" w:cs="Arial"/>
        </w:rPr>
      </w:pPr>
    </w:p>
    <w:p w:rsidR="00F23ED8" w:rsidRPr="00AB2B03" w:rsidRDefault="00F23ED8">
      <w:pPr>
        <w:overflowPunct/>
        <w:topLinePunct w:val="0"/>
        <w:adjustRightInd/>
        <w:spacing w:line="240" w:lineRule="auto"/>
        <w:jc w:val="left"/>
        <w:textAlignment w:val="auto"/>
        <w:rPr>
          <w:rFonts w:ascii="Times New Roman" w:eastAsia="ＭＳ Ｐゴシック" w:hAnsi="Times New Roman"/>
          <w:b/>
          <w:kern w:val="28"/>
          <w:sz w:val="36"/>
        </w:rPr>
      </w:pPr>
      <w:bookmarkStart w:id="472" w:name="_Ref286131949"/>
      <w:bookmarkStart w:id="473" w:name="_Toc354570506"/>
      <w:r w:rsidRPr="00AB2B03">
        <w:rPr>
          <w:rFonts w:ascii="Times New Roman" w:eastAsia="ＭＳ Ｐゴシック" w:hAnsi="Times New Roman"/>
        </w:rPr>
        <w:br w:type="page"/>
      </w:r>
    </w:p>
    <w:p w:rsidR="00CB7F8A" w:rsidRPr="00AB2B03" w:rsidRDefault="00C97939" w:rsidP="00953FFF">
      <w:pPr>
        <w:pStyle w:val="2"/>
        <w:keepNext w:val="0"/>
        <w:widowControl/>
        <w:rPr>
          <w:rFonts w:ascii="Times New Roman" w:eastAsia="ＭＳ Ｐゴシック" w:hAnsi="Times New Roman"/>
        </w:rPr>
      </w:pPr>
      <w:bookmarkStart w:id="474" w:name="_Ref394417445"/>
      <w:bookmarkStart w:id="475" w:name="_Ref394417447"/>
      <w:bookmarkStart w:id="476" w:name="_Ref394417553"/>
      <w:bookmarkStart w:id="477" w:name="_Ref394417565"/>
      <w:bookmarkStart w:id="478" w:name="_Ref394417592"/>
      <w:bookmarkStart w:id="479" w:name="_Ref394417597"/>
      <w:bookmarkStart w:id="480" w:name="_Ref394417762"/>
      <w:bookmarkStart w:id="481" w:name="_Ref394417765"/>
      <w:bookmarkStart w:id="482" w:name="_Ref394417795"/>
      <w:bookmarkStart w:id="483" w:name="_Ref394417797"/>
      <w:bookmarkStart w:id="484" w:name="_Ref394417824"/>
      <w:bookmarkStart w:id="485" w:name="_Ref394417826"/>
      <w:bookmarkStart w:id="486" w:name="_Toc444784249"/>
      <w:r w:rsidRPr="00AB2B03">
        <w:rPr>
          <w:rFonts w:ascii="Times New Roman" w:eastAsia="ＭＳ Ｐゴシック" w:hAnsi="Times New Roman"/>
        </w:rPr>
        <w:t>故障一覧</w:t>
      </w:r>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p>
    <w:p w:rsidR="00C97939" w:rsidRPr="00AB2B03" w:rsidRDefault="00C97939"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本書で対応する対象故障一覧を</w:t>
      </w:r>
      <w:r w:rsidR="00411D33">
        <w:fldChar w:fldCharType="begin"/>
      </w:r>
      <w:r w:rsidR="00411D33">
        <w:instrText xml:space="preserve"> REF _Ref287529922 \h  \* MERGEFORMAT </w:instrText>
      </w:r>
      <w:r w:rsidR="00411D33">
        <w:fldChar w:fldCharType="separate"/>
      </w:r>
      <w:r w:rsidR="00EC6B55" w:rsidRPr="00AB2B03">
        <w:rPr>
          <w:rFonts w:ascii="Times New Roman" w:eastAsia="ＭＳ Ｐゴシック" w:hAnsi="Times New Roman" w:cs="Arial"/>
        </w:rPr>
        <w:t>表</w:t>
      </w:r>
      <w:r w:rsidR="00EC6B55" w:rsidRPr="00AB2B03">
        <w:rPr>
          <w:rFonts w:ascii="Times New Roman" w:eastAsia="ＭＳ Ｐゴシック" w:hAnsi="Times New Roman" w:cs="Arial"/>
        </w:rPr>
        <w:t xml:space="preserve"> </w:t>
      </w:r>
      <w:r w:rsidR="00EC6B55">
        <w:rPr>
          <w:rFonts w:ascii="Times New Roman" w:eastAsia="ＭＳ Ｐゴシック" w:hAnsi="Times New Roman" w:cs="Arial"/>
          <w:noProof/>
        </w:rPr>
        <w:t>5</w:t>
      </w:r>
      <w:r w:rsidR="00EC6B55">
        <w:rPr>
          <w:rFonts w:ascii="Times New Roman" w:eastAsia="ＭＳ Ｐゴシック" w:hAnsi="Times New Roman" w:cs="Arial"/>
          <w:noProof/>
        </w:rPr>
        <w:noBreakHyphen/>
        <w:t>8</w:t>
      </w:r>
      <w:r w:rsidR="00411D33">
        <w:fldChar w:fldCharType="end"/>
      </w:r>
      <w:r w:rsidRPr="00AB2B03">
        <w:rPr>
          <w:rFonts w:ascii="Times New Roman" w:eastAsia="ＭＳ Ｐゴシック" w:hAnsi="Times New Roman" w:cs="Arial"/>
        </w:rPr>
        <w:t>に示します。</w:t>
      </w:r>
    </w:p>
    <w:p w:rsidR="004D1F18" w:rsidRPr="00AB2B03" w:rsidRDefault="004D1F18" w:rsidP="00953FFF">
      <w:pPr>
        <w:pStyle w:val="affb"/>
        <w:keepNext w:val="0"/>
        <w:rPr>
          <w:rFonts w:ascii="Times New Roman" w:eastAsia="ＭＳ Ｐゴシック" w:hAnsi="Times New Roman" w:cs="Arial"/>
        </w:rPr>
      </w:pPr>
      <w:bookmarkStart w:id="487" w:name="_Ref285117305"/>
      <w:bookmarkStart w:id="488" w:name="_Ref287529922"/>
      <w:bookmarkStart w:id="489" w:name="_Ref285117299"/>
      <w:r w:rsidRPr="00AB2B03">
        <w:rPr>
          <w:rFonts w:ascii="Times New Roman" w:eastAsia="ＭＳ Ｐゴシック" w:hAnsi="Times New Roman" w:cs="Arial"/>
        </w:rPr>
        <w:t>表</w:t>
      </w:r>
      <w:r w:rsidRPr="00AB2B03">
        <w:rPr>
          <w:rFonts w:ascii="Times New Roman" w:eastAsia="ＭＳ Ｐゴシック" w:hAnsi="Times New Roman" w:cs="Arial"/>
        </w:rPr>
        <w:t xml:space="preserve"> </w:t>
      </w:r>
      <w:r w:rsidR="00534D68">
        <w:rPr>
          <w:rFonts w:ascii="Times New Roman" w:eastAsia="ＭＳ Ｐゴシック" w:hAnsi="Times New Roman" w:cs="Arial"/>
        </w:rPr>
        <w:fldChar w:fldCharType="begin"/>
      </w:r>
      <w:r w:rsidR="006A469D">
        <w:rPr>
          <w:rFonts w:ascii="Times New Roman" w:eastAsia="ＭＳ Ｐゴシック" w:hAnsi="Times New Roman" w:cs="Arial"/>
        </w:rPr>
        <w:instrText xml:space="preserve"> STYLEREF 1 \s </w:instrText>
      </w:r>
      <w:r w:rsidR="00534D68">
        <w:rPr>
          <w:rFonts w:ascii="Times New Roman" w:eastAsia="ＭＳ Ｐゴシック" w:hAnsi="Times New Roman" w:cs="Arial"/>
        </w:rPr>
        <w:fldChar w:fldCharType="separate"/>
      </w:r>
      <w:r w:rsidR="00EC6B55">
        <w:rPr>
          <w:rFonts w:ascii="Times New Roman" w:eastAsia="ＭＳ Ｐゴシック" w:hAnsi="Times New Roman" w:cs="Arial"/>
          <w:noProof/>
        </w:rPr>
        <w:t>5</w:t>
      </w:r>
      <w:r w:rsidR="00534D68">
        <w:rPr>
          <w:rFonts w:ascii="Times New Roman" w:eastAsia="ＭＳ Ｐゴシック" w:hAnsi="Times New Roman" w:cs="Arial"/>
        </w:rPr>
        <w:fldChar w:fldCharType="end"/>
      </w:r>
      <w:r w:rsidR="006A469D">
        <w:rPr>
          <w:rFonts w:ascii="Times New Roman" w:eastAsia="ＭＳ Ｐゴシック" w:hAnsi="Times New Roman" w:cs="Arial"/>
        </w:rPr>
        <w:noBreakHyphen/>
      </w:r>
      <w:r w:rsidR="00534D68">
        <w:rPr>
          <w:rFonts w:ascii="Times New Roman" w:eastAsia="ＭＳ Ｐゴシック" w:hAnsi="Times New Roman" w:cs="Arial"/>
        </w:rPr>
        <w:fldChar w:fldCharType="begin"/>
      </w:r>
      <w:r w:rsidR="006A469D">
        <w:rPr>
          <w:rFonts w:ascii="Times New Roman" w:eastAsia="ＭＳ Ｐゴシック" w:hAnsi="Times New Roman" w:cs="Arial"/>
        </w:rPr>
        <w:instrText xml:space="preserve"> SEQ </w:instrText>
      </w:r>
      <w:r w:rsidR="006A469D">
        <w:rPr>
          <w:rFonts w:ascii="Times New Roman" w:eastAsia="ＭＳ Ｐゴシック" w:hAnsi="Times New Roman" w:cs="Arial"/>
        </w:rPr>
        <w:instrText>表</w:instrText>
      </w:r>
      <w:r w:rsidR="006A469D">
        <w:rPr>
          <w:rFonts w:ascii="Times New Roman" w:eastAsia="ＭＳ Ｐゴシック" w:hAnsi="Times New Roman" w:cs="Arial"/>
        </w:rPr>
        <w:instrText xml:space="preserve"> \* ARABIC \s 1 </w:instrText>
      </w:r>
      <w:r w:rsidR="00534D68">
        <w:rPr>
          <w:rFonts w:ascii="Times New Roman" w:eastAsia="ＭＳ Ｐゴシック" w:hAnsi="Times New Roman" w:cs="Arial"/>
        </w:rPr>
        <w:fldChar w:fldCharType="separate"/>
      </w:r>
      <w:r w:rsidR="00EC6B55">
        <w:rPr>
          <w:rFonts w:ascii="Times New Roman" w:eastAsia="ＭＳ Ｐゴシック" w:hAnsi="Times New Roman" w:cs="Arial"/>
          <w:noProof/>
        </w:rPr>
        <w:t>8</w:t>
      </w:r>
      <w:r w:rsidR="00534D68">
        <w:rPr>
          <w:rFonts w:ascii="Times New Roman" w:eastAsia="ＭＳ Ｐゴシック" w:hAnsi="Times New Roman" w:cs="Arial"/>
        </w:rPr>
        <w:fldChar w:fldCharType="end"/>
      </w:r>
      <w:bookmarkEnd w:id="487"/>
      <w:bookmarkEnd w:id="488"/>
      <w:r w:rsidRPr="00AB2B03">
        <w:rPr>
          <w:rFonts w:ascii="Times New Roman" w:eastAsia="ＭＳ Ｐゴシック" w:hAnsi="Times New Roman" w:cs="Arial"/>
        </w:rPr>
        <w:t xml:space="preserve">　故障一覧</w:t>
      </w:r>
      <w:bookmarkEnd w:id="489"/>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4973"/>
        <w:gridCol w:w="2707"/>
      </w:tblGrid>
      <w:tr w:rsidR="00C97939" w:rsidRPr="00AB2B03" w:rsidTr="00DC64AB">
        <w:tc>
          <w:tcPr>
            <w:tcW w:w="720"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C97939" w:rsidRPr="00AB2B03" w:rsidRDefault="00C97939" w:rsidP="00953FFF">
            <w:pPr>
              <w:rPr>
                <w:rFonts w:ascii="Times New Roman" w:eastAsia="ＭＳ Ｐゴシック" w:hAnsi="Times New Roman" w:cs="Arial"/>
              </w:rPr>
            </w:pPr>
            <w:r w:rsidRPr="00AB2B03">
              <w:rPr>
                <w:rFonts w:ascii="Times New Roman" w:eastAsia="ＭＳ Ｐゴシック" w:hAnsi="Times New Roman" w:cs="Arial"/>
              </w:rPr>
              <w:t>No.</w:t>
            </w:r>
          </w:p>
        </w:tc>
        <w:tc>
          <w:tcPr>
            <w:tcW w:w="4973"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C97939" w:rsidRPr="00AB2B03" w:rsidRDefault="00C97939" w:rsidP="00953FFF">
            <w:pPr>
              <w:rPr>
                <w:rFonts w:ascii="Times New Roman" w:eastAsia="ＭＳ Ｐゴシック" w:hAnsi="Times New Roman" w:cs="Arial"/>
              </w:rPr>
            </w:pPr>
            <w:r w:rsidRPr="00AB2B03">
              <w:rPr>
                <w:rFonts w:ascii="Times New Roman" w:eastAsia="ＭＳ Ｐゴシック" w:hAnsi="Times New Roman" w:cs="Arial"/>
              </w:rPr>
              <w:t>故障</w:t>
            </w:r>
          </w:p>
        </w:tc>
        <w:tc>
          <w:tcPr>
            <w:tcW w:w="2707"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C97939" w:rsidRPr="00AB2B03" w:rsidRDefault="00C97939" w:rsidP="00953FFF">
            <w:pPr>
              <w:rPr>
                <w:rFonts w:ascii="Times New Roman" w:eastAsia="ＭＳ Ｐゴシック" w:hAnsi="Times New Roman" w:cs="Arial"/>
              </w:rPr>
            </w:pPr>
            <w:r w:rsidRPr="00AB2B03">
              <w:rPr>
                <w:rFonts w:ascii="Times New Roman" w:eastAsia="ＭＳ Ｐゴシック" w:hAnsi="Times New Roman" w:cs="Arial"/>
              </w:rPr>
              <w:t>参照節番号</w:t>
            </w:r>
          </w:p>
        </w:tc>
      </w:tr>
      <w:tr w:rsidR="00C97939" w:rsidRPr="00AB2B03" w:rsidTr="00DC64AB">
        <w:tc>
          <w:tcPr>
            <w:tcW w:w="720" w:type="dxa"/>
          </w:tcPr>
          <w:p w:rsidR="00C97939" w:rsidRPr="00AB2B03" w:rsidRDefault="00C97939" w:rsidP="00953FFF">
            <w:pPr>
              <w:jc w:val="center"/>
              <w:rPr>
                <w:rFonts w:ascii="Times New Roman" w:eastAsia="ＭＳ Ｐゴシック" w:hAnsi="Times New Roman" w:cs="Arial"/>
              </w:rPr>
            </w:pPr>
            <w:r w:rsidRPr="00AB2B03">
              <w:rPr>
                <w:rFonts w:ascii="Times New Roman" w:eastAsia="ＭＳ Ｐゴシック" w:hAnsi="Times New Roman" w:cs="Arial"/>
              </w:rPr>
              <w:t>1</w:t>
            </w:r>
          </w:p>
        </w:tc>
        <w:tc>
          <w:tcPr>
            <w:tcW w:w="4973" w:type="dxa"/>
          </w:tcPr>
          <w:p w:rsidR="00C97939" w:rsidRPr="00AB2B03" w:rsidRDefault="00C97939" w:rsidP="00953FFF">
            <w:pPr>
              <w:rPr>
                <w:rFonts w:ascii="Times New Roman" w:eastAsia="ＭＳ Ｐゴシック" w:hAnsi="Times New Roman" w:cs="Arial"/>
              </w:rPr>
            </w:pPr>
            <w:r w:rsidRPr="00AB2B03">
              <w:rPr>
                <w:rFonts w:ascii="Times New Roman" w:eastAsia="ＭＳ Ｐゴシック" w:hAnsi="Times New Roman" w:cs="Arial"/>
              </w:rPr>
              <w:t>ルータ故障</w:t>
            </w:r>
          </w:p>
        </w:tc>
        <w:tc>
          <w:tcPr>
            <w:tcW w:w="2707" w:type="dxa"/>
          </w:tcPr>
          <w:p w:rsidR="00C97939" w:rsidRPr="00AB2B03" w:rsidRDefault="00A3281B" w:rsidP="00946A35">
            <w:pPr>
              <w:jc w:val="left"/>
              <w:rPr>
                <w:rFonts w:ascii="Times New Roman" w:eastAsia="ＭＳ Ｐゴシック" w:hAnsi="Times New Roman" w:cs="Arial"/>
              </w:rPr>
            </w:pPr>
            <w:r w:rsidRPr="00AB2B03">
              <w:rPr>
                <w:rFonts w:ascii="Times New Roman" w:eastAsia="ＭＳ Ｐゴシック" w:hAnsi="Times New Roman" w:cs="Arial"/>
              </w:rPr>
              <w:t>『</w:t>
            </w:r>
            <w:r w:rsidR="00534D68">
              <w:rPr>
                <w:rFonts w:ascii="Times New Roman" w:eastAsia="ＭＳ Ｐゴシック" w:hAnsi="Times New Roman" w:cs="Arial"/>
              </w:rPr>
              <w:fldChar w:fldCharType="begin"/>
            </w:r>
            <w:r w:rsidR="00B77B46">
              <w:rPr>
                <w:rFonts w:ascii="Times New Roman" w:eastAsia="ＭＳ Ｐゴシック" w:hAnsi="Times New Roman" w:cs="Arial"/>
              </w:rPr>
              <w:instrText xml:space="preserve"> REF _Ref394417869 \r \h </w:instrText>
            </w:r>
            <w:r w:rsidR="001D6809">
              <w:rPr>
                <w:rFonts w:ascii="Times New Roman" w:eastAsia="ＭＳ Ｐゴシック" w:hAnsi="Times New Roman" w:cs="Arial"/>
              </w:rPr>
              <w:instrText xml:space="preserve"> \* MERGEFORMAT </w:instrText>
            </w:r>
            <w:r w:rsidR="00534D68">
              <w:rPr>
                <w:rFonts w:ascii="Times New Roman" w:eastAsia="ＭＳ Ｐゴシック" w:hAnsi="Times New Roman" w:cs="Arial"/>
              </w:rPr>
            </w:r>
            <w:r w:rsidR="00534D68">
              <w:rPr>
                <w:rFonts w:ascii="Times New Roman" w:eastAsia="ＭＳ Ｐゴシック" w:hAnsi="Times New Roman" w:cs="Arial"/>
              </w:rPr>
              <w:fldChar w:fldCharType="separate"/>
            </w:r>
            <w:r w:rsidR="00EC6B55">
              <w:rPr>
                <w:rFonts w:ascii="Times New Roman" w:eastAsia="ＭＳ Ｐゴシック" w:hAnsi="Times New Roman" w:cs="Arial"/>
              </w:rPr>
              <w:t>5.6</w:t>
            </w:r>
            <w:r w:rsidR="00534D68">
              <w:rPr>
                <w:rFonts w:ascii="Times New Roman" w:eastAsia="ＭＳ Ｐゴシック" w:hAnsi="Times New Roman" w:cs="Arial"/>
              </w:rPr>
              <w:fldChar w:fldCharType="end"/>
            </w:r>
            <w:r w:rsidR="00B77B46">
              <w:rPr>
                <w:rFonts w:ascii="Times New Roman" w:eastAsia="ＭＳ Ｐゴシック" w:hAnsi="Times New Roman" w:cs="Arial" w:hint="eastAsia"/>
              </w:rPr>
              <w:t xml:space="preserve"> </w:t>
            </w:r>
            <w:r w:rsidR="00534D68">
              <w:rPr>
                <w:rFonts w:ascii="Times New Roman" w:eastAsia="ＭＳ Ｐゴシック" w:hAnsi="Times New Roman" w:cs="Arial"/>
              </w:rPr>
              <w:fldChar w:fldCharType="begin"/>
            </w:r>
            <w:r w:rsidR="00B77B46">
              <w:rPr>
                <w:rFonts w:ascii="Times New Roman" w:eastAsia="ＭＳ Ｐゴシック" w:hAnsi="Times New Roman" w:cs="Arial"/>
              </w:rPr>
              <w:instrText xml:space="preserve"> REF _Ref394417871 \h </w:instrText>
            </w:r>
            <w:r w:rsidR="001D6809">
              <w:rPr>
                <w:rFonts w:ascii="Times New Roman" w:eastAsia="ＭＳ Ｐゴシック" w:hAnsi="Times New Roman" w:cs="Arial"/>
              </w:rPr>
              <w:instrText xml:space="preserve"> \* MERGEFORMAT </w:instrText>
            </w:r>
            <w:r w:rsidR="00534D68">
              <w:rPr>
                <w:rFonts w:ascii="Times New Roman" w:eastAsia="ＭＳ Ｐゴシック" w:hAnsi="Times New Roman" w:cs="Arial"/>
              </w:rPr>
            </w:r>
            <w:r w:rsidR="00534D68">
              <w:rPr>
                <w:rFonts w:ascii="Times New Roman" w:eastAsia="ＭＳ Ｐゴシック" w:hAnsi="Times New Roman" w:cs="Arial"/>
              </w:rPr>
              <w:fldChar w:fldCharType="separate"/>
            </w:r>
            <w:r w:rsidR="00EC6B55" w:rsidRPr="00AB2B03">
              <w:rPr>
                <w:rFonts w:ascii="Times New Roman" w:eastAsia="ＭＳ Ｐゴシック" w:hAnsi="Times New Roman"/>
              </w:rPr>
              <w:t>ルータ故障</w:t>
            </w:r>
            <w:r w:rsidR="00534D68">
              <w:rPr>
                <w:rFonts w:ascii="Times New Roman" w:eastAsia="ＭＳ Ｐゴシック" w:hAnsi="Times New Roman" w:cs="Arial"/>
              </w:rPr>
              <w:fldChar w:fldCharType="end"/>
            </w:r>
            <w:r w:rsidRPr="00AB2B03">
              <w:rPr>
                <w:rFonts w:ascii="Times New Roman" w:eastAsia="ＭＳ Ｐゴシック" w:hAnsi="Times New Roman" w:cs="Arial"/>
              </w:rPr>
              <w:t>』</w:t>
            </w:r>
          </w:p>
        </w:tc>
      </w:tr>
      <w:tr w:rsidR="00C97939" w:rsidRPr="00AB2B03" w:rsidTr="00DC64AB">
        <w:tc>
          <w:tcPr>
            <w:tcW w:w="720" w:type="dxa"/>
          </w:tcPr>
          <w:p w:rsidR="00C97939" w:rsidRPr="00AB2B03" w:rsidRDefault="00C97939" w:rsidP="00953FFF">
            <w:pPr>
              <w:jc w:val="center"/>
              <w:rPr>
                <w:rFonts w:ascii="Times New Roman" w:eastAsia="ＭＳ Ｐゴシック" w:hAnsi="Times New Roman" w:cs="Arial"/>
              </w:rPr>
            </w:pPr>
            <w:r w:rsidRPr="00AB2B03">
              <w:rPr>
                <w:rFonts w:ascii="Times New Roman" w:eastAsia="ＭＳ Ｐゴシック" w:hAnsi="Times New Roman" w:cs="Arial"/>
              </w:rPr>
              <w:t>2</w:t>
            </w:r>
          </w:p>
        </w:tc>
        <w:tc>
          <w:tcPr>
            <w:tcW w:w="4973" w:type="dxa"/>
          </w:tcPr>
          <w:p w:rsidR="00C97939" w:rsidRPr="00AB2B03" w:rsidRDefault="009E1B31" w:rsidP="00953FFF">
            <w:pPr>
              <w:rPr>
                <w:rFonts w:ascii="Times New Roman" w:eastAsia="ＭＳ Ｐゴシック" w:hAnsi="Times New Roman" w:cs="Arial"/>
              </w:rPr>
            </w:pPr>
            <w:r w:rsidRPr="00AB2B03">
              <w:rPr>
                <w:rFonts w:ascii="Times New Roman" w:eastAsia="ＭＳ Ｐゴシック" w:hAnsi="Times New Roman" w:cs="Arial"/>
              </w:rPr>
              <w:t>S-LAN</w:t>
            </w:r>
            <w:r w:rsidR="00C97939" w:rsidRPr="00AB2B03">
              <w:rPr>
                <w:rFonts w:ascii="Times New Roman" w:eastAsia="ＭＳ Ｐゴシック" w:hAnsi="Times New Roman" w:cs="Arial"/>
              </w:rPr>
              <w:t>故障</w:t>
            </w:r>
          </w:p>
        </w:tc>
        <w:tc>
          <w:tcPr>
            <w:tcW w:w="2707" w:type="dxa"/>
          </w:tcPr>
          <w:p w:rsidR="00C97939" w:rsidRPr="00AB2B03" w:rsidRDefault="00A3281B" w:rsidP="00946A35">
            <w:pPr>
              <w:jc w:val="left"/>
              <w:rPr>
                <w:rFonts w:ascii="Times New Roman" w:eastAsia="ＭＳ Ｐゴシック" w:hAnsi="Times New Roman" w:cs="Arial"/>
              </w:rPr>
            </w:pPr>
            <w:r w:rsidRPr="00AB2B03">
              <w:rPr>
                <w:rFonts w:ascii="Times New Roman" w:eastAsia="ＭＳ Ｐゴシック" w:hAnsi="Times New Roman" w:cs="Arial"/>
              </w:rPr>
              <w:t>『</w:t>
            </w:r>
            <w:r w:rsidR="00534D68">
              <w:fldChar w:fldCharType="begin"/>
            </w:r>
            <w:r w:rsidR="00B77B46">
              <w:rPr>
                <w:rFonts w:ascii="Times New Roman" w:eastAsia="ＭＳ Ｐゴシック" w:hAnsi="Times New Roman" w:cs="Arial"/>
              </w:rPr>
              <w:instrText xml:space="preserve"> REF _Ref394417886 \r \h </w:instrText>
            </w:r>
            <w:r w:rsidR="001D6809">
              <w:instrText xml:space="preserve"> \* MERGEFORMAT </w:instrText>
            </w:r>
            <w:r w:rsidR="00534D68">
              <w:fldChar w:fldCharType="separate"/>
            </w:r>
            <w:r w:rsidR="00EC6B55">
              <w:rPr>
                <w:rFonts w:ascii="Times New Roman" w:eastAsia="ＭＳ Ｐゴシック" w:hAnsi="Times New Roman" w:cs="Arial"/>
              </w:rPr>
              <w:t>5.7</w:t>
            </w:r>
            <w:r w:rsidR="00534D68">
              <w:fldChar w:fldCharType="end"/>
            </w:r>
            <w:r w:rsidR="00B77B46">
              <w:rPr>
                <w:rFonts w:hint="eastAsia"/>
              </w:rPr>
              <w:t xml:space="preserve"> </w:t>
            </w:r>
            <w:r w:rsidR="00534D68">
              <w:fldChar w:fldCharType="begin"/>
            </w:r>
            <w:r w:rsidR="00B77B46">
              <w:instrText xml:space="preserve"> REF _Ref394417888 \h </w:instrText>
            </w:r>
            <w:r w:rsidR="001D6809">
              <w:instrText xml:space="preserve"> \* MERGEFORMAT </w:instrText>
            </w:r>
            <w:r w:rsidR="00534D68">
              <w:fldChar w:fldCharType="separate"/>
            </w:r>
            <w:r w:rsidR="00EC6B55" w:rsidRPr="00AB2B03">
              <w:rPr>
                <w:rFonts w:ascii="Times New Roman" w:eastAsia="ＭＳ Ｐゴシック" w:hAnsi="Times New Roman"/>
              </w:rPr>
              <w:t>S-LAN</w:t>
            </w:r>
            <w:r w:rsidR="00EC6B55" w:rsidRPr="00AB2B03">
              <w:rPr>
                <w:rFonts w:ascii="Times New Roman" w:eastAsia="ＭＳ Ｐゴシック" w:hAnsi="Times New Roman"/>
              </w:rPr>
              <w:t>故障</w:t>
            </w:r>
            <w:r w:rsidR="00534D68">
              <w:fldChar w:fldCharType="end"/>
            </w:r>
            <w:r w:rsidRPr="00AB2B03">
              <w:rPr>
                <w:rFonts w:ascii="Times New Roman" w:eastAsia="ＭＳ Ｐゴシック" w:hAnsi="Times New Roman" w:cs="Arial"/>
              </w:rPr>
              <w:t>』</w:t>
            </w:r>
          </w:p>
        </w:tc>
      </w:tr>
      <w:tr w:rsidR="00C97939" w:rsidRPr="00AB2B03" w:rsidTr="00DC64AB">
        <w:tc>
          <w:tcPr>
            <w:tcW w:w="720" w:type="dxa"/>
          </w:tcPr>
          <w:p w:rsidR="00C97939" w:rsidRPr="00AB2B03" w:rsidRDefault="00C97939" w:rsidP="00953FFF">
            <w:pPr>
              <w:jc w:val="center"/>
              <w:rPr>
                <w:rFonts w:ascii="Times New Roman" w:eastAsia="ＭＳ Ｐゴシック" w:hAnsi="Times New Roman" w:cs="Arial"/>
              </w:rPr>
            </w:pPr>
            <w:r w:rsidRPr="00AB2B03">
              <w:rPr>
                <w:rFonts w:ascii="Times New Roman" w:eastAsia="ＭＳ Ｐゴシック" w:hAnsi="Times New Roman" w:cs="Arial"/>
              </w:rPr>
              <w:t>3</w:t>
            </w:r>
          </w:p>
        </w:tc>
        <w:tc>
          <w:tcPr>
            <w:tcW w:w="4973" w:type="dxa"/>
          </w:tcPr>
          <w:p w:rsidR="00C97939" w:rsidRPr="00AB2B03" w:rsidRDefault="009E1B31" w:rsidP="00953FFF">
            <w:pPr>
              <w:rPr>
                <w:rFonts w:ascii="Times New Roman" w:eastAsia="ＭＳ Ｐゴシック" w:hAnsi="Times New Roman" w:cs="Arial"/>
              </w:rPr>
            </w:pPr>
            <w:r w:rsidRPr="00AB2B03">
              <w:rPr>
                <w:rFonts w:ascii="Times New Roman" w:eastAsia="ＭＳ Ｐゴシック" w:hAnsi="Times New Roman" w:cs="Arial"/>
              </w:rPr>
              <w:t>D-LAN</w:t>
            </w:r>
            <w:r w:rsidR="00C97939" w:rsidRPr="00AB2B03">
              <w:rPr>
                <w:rFonts w:ascii="Times New Roman" w:eastAsia="ＭＳ Ｐゴシック" w:hAnsi="Times New Roman" w:cs="Arial"/>
              </w:rPr>
              <w:t>故障</w:t>
            </w:r>
          </w:p>
        </w:tc>
        <w:tc>
          <w:tcPr>
            <w:tcW w:w="2707" w:type="dxa"/>
          </w:tcPr>
          <w:p w:rsidR="00C97939" w:rsidRPr="00AB2B03" w:rsidRDefault="00A3281B" w:rsidP="00946A35">
            <w:pPr>
              <w:jc w:val="left"/>
              <w:rPr>
                <w:rFonts w:ascii="Times New Roman" w:eastAsia="ＭＳ Ｐゴシック" w:hAnsi="Times New Roman" w:cs="Arial"/>
              </w:rPr>
            </w:pPr>
            <w:r w:rsidRPr="00AB2B03">
              <w:rPr>
                <w:rFonts w:ascii="Times New Roman" w:eastAsia="ＭＳ Ｐゴシック" w:hAnsi="Times New Roman" w:cs="Arial"/>
              </w:rPr>
              <w:t>『</w:t>
            </w:r>
            <w:r w:rsidR="00534D68">
              <w:fldChar w:fldCharType="begin"/>
            </w:r>
            <w:r w:rsidR="00B77B46">
              <w:rPr>
                <w:rFonts w:ascii="Times New Roman" w:eastAsia="ＭＳ Ｐゴシック" w:hAnsi="Times New Roman" w:cs="Arial"/>
              </w:rPr>
              <w:instrText xml:space="preserve"> REF _Ref394417903 \r \h </w:instrText>
            </w:r>
            <w:r w:rsidR="001D6809">
              <w:instrText xml:space="preserve"> \* MERGEFORMAT </w:instrText>
            </w:r>
            <w:r w:rsidR="00534D68">
              <w:fldChar w:fldCharType="separate"/>
            </w:r>
            <w:r w:rsidR="00EC6B55">
              <w:rPr>
                <w:rFonts w:ascii="Times New Roman" w:eastAsia="ＭＳ Ｐゴシック" w:hAnsi="Times New Roman" w:cs="Arial"/>
              </w:rPr>
              <w:t>5.8</w:t>
            </w:r>
            <w:r w:rsidR="00534D68">
              <w:fldChar w:fldCharType="end"/>
            </w:r>
            <w:r w:rsidR="00B77B46">
              <w:rPr>
                <w:rFonts w:hint="eastAsia"/>
              </w:rPr>
              <w:t xml:space="preserve"> </w:t>
            </w:r>
            <w:r w:rsidR="00534D68">
              <w:fldChar w:fldCharType="begin"/>
            </w:r>
            <w:r w:rsidR="00B77B46">
              <w:instrText xml:space="preserve"> REF _Ref394417905 \h </w:instrText>
            </w:r>
            <w:r w:rsidR="001D6809">
              <w:instrText xml:space="preserve"> \* MERGEFORMAT </w:instrText>
            </w:r>
            <w:r w:rsidR="00534D68">
              <w:fldChar w:fldCharType="separate"/>
            </w:r>
            <w:r w:rsidR="00EC6B55" w:rsidRPr="00AB2B03">
              <w:rPr>
                <w:rFonts w:ascii="Times New Roman" w:eastAsia="ＭＳ Ｐゴシック" w:hAnsi="Times New Roman"/>
              </w:rPr>
              <w:t>D-LAN</w:t>
            </w:r>
            <w:r w:rsidR="00EC6B55" w:rsidRPr="00AB2B03">
              <w:rPr>
                <w:rFonts w:ascii="Times New Roman" w:eastAsia="ＭＳ Ｐゴシック" w:hAnsi="Times New Roman"/>
              </w:rPr>
              <w:t>故障</w:t>
            </w:r>
            <w:r w:rsidR="00534D68">
              <w:fldChar w:fldCharType="end"/>
            </w:r>
            <w:r w:rsidRPr="00AB2B03">
              <w:rPr>
                <w:rFonts w:ascii="Times New Roman" w:eastAsia="ＭＳ Ｐゴシック" w:hAnsi="Times New Roman" w:cs="Arial"/>
              </w:rPr>
              <w:t>』</w:t>
            </w:r>
          </w:p>
        </w:tc>
      </w:tr>
      <w:tr w:rsidR="0095631A" w:rsidRPr="00AB2B03" w:rsidTr="00DC64AB">
        <w:tc>
          <w:tcPr>
            <w:tcW w:w="720" w:type="dxa"/>
          </w:tcPr>
          <w:p w:rsidR="0095631A" w:rsidRPr="00AB2B03" w:rsidRDefault="0095631A" w:rsidP="00953FFF">
            <w:pPr>
              <w:jc w:val="center"/>
              <w:rPr>
                <w:rFonts w:ascii="Times New Roman" w:eastAsia="ＭＳ Ｐゴシック" w:hAnsi="Times New Roman" w:cs="Arial"/>
              </w:rPr>
            </w:pPr>
            <w:r w:rsidRPr="00AB2B03">
              <w:rPr>
                <w:rFonts w:ascii="Times New Roman" w:eastAsia="ＭＳ Ｐゴシック" w:hAnsi="Times New Roman" w:cs="Arial" w:hint="eastAsia"/>
              </w:rPr>
              <w:t>4</w:t>
            </w:r>
          </w:p>
        </w:tc>
        <w:tc>
          <w:tcPr>
            <w:tcW w:w="4973" w:type="dxa"/>
          </w:tcPr>
          <w:p w:rsidR="0095631A" w:rsidRPr="00AB2B03" w:rsidRDefault="0095631A" w:rsidP="00953FFF">
            <w:pPr>
              <w:rPr>
                <w:rFonts w:ascii="Times New Roman" w:eastAsia="ＭＳ Ｐゴシック" w:hAnsi="Times New Roman" w:cs="Arial"/>
              </w:rPr>
            </w:pPr>
            <w:r w:rsidRPr="00AB2B03">
              <w:rPr>
                <w:rFonts w:ascii="Times New Roman" w:eastAsia="ＭＳ Ｐゴシック" w:hAnsi="Times New Roman" w:cs="Arial"/>
              </w:rPr>
              <w:t>リソース故障</w:t>
            </w:r>
            <w:r w:rsidRPr="00AB2B03">
              <w:rPr>
                <w:rFonts w:ascii="Times New Roman" w:eastAsia="ＭＳ Ｐゴシック" w:hAnsi="Times New Roman" w:cs="Arial"/>
              </w:rPr>
              <w:t>(start/promote)</w:t>
            </w:r>
          </w:p>
        </w:tc>
        <w:tc>
          <w:tcPr>
            <w:tcW w:w="2707" w:type="dxa"/>
          </w:tcPr>
          <w:p w:rsidR="0095631A" w:rsidRPr="00AB2B03" w:rsidRDefault="0095631A" w:rsidP="00946A35">
            <w:pPr>
              <w:jc w:val="left"/>
              <w:rPr>
                <w:rFonts w:ascii="Times New Roman" w:eastAsia="ＭＳ Ｐゴシック" w:hAnsi="Times New Roman" w:cs="Arial"/>
              </w:rPr>
            </w:pPr>
            <w:r w:rsidRPr="00AB2B03">
              <w:rPr>
                <w:rFonts w:ascii="Times New Roman" w:eastAsia="ＭＳ Ｐゴシック" w:hAnsi="Times New Roman" w:cs="Arial"/>
              </w:rPr>
              <w:t>『</w:t>
            </w:r>
            <w:r w:rsidR="00534D68">
              <w:fldChar w:fldCharType="begin"/>
            </w:r>
            <w:r w:rsidR="00B77B46">
              <w:rPr>
                <w:rFonts w:ascii="Times New Roman" w:eastAsia="ＭＳ Ｐゴシック" w:hAnsi="Times New Roman" w:cs="Arial"/>
              </w:rPr>
              <w:instrText xml:space="preserve"> REF _Ref337651939 \r \h </w:instrText>
            </w:r>
            <w:r w:rsidR="001D6809">
              <w:instrText xml:space="preserve"> \* MERGEFORMAT </w:instrText>
            </w:r>
            <w:r w:rsidR="00534D68">
              <w:fldChar w:fldCharType="separate"/>
            </w:r>
            <w:r w:rsidR="00EC6B55">
              <w:rPr>
                <w:rFonts w:ascii="Times New Roman" w:eastAsia="ＭＳ Ｐゴシック" w:hAnsi="Times New Roman" w:cs="Arial"/>
              </w:rPr>
              <w:t>5.9</w:t>
            </w:r>
            <w:r w:rsidR="00534D68">
              <w:fldChar w:fldCharType="end"/>
            </w:r>
            <w:r w:rsidR="00B77B46">
              <w:rPr>
                <w:rFonts w:hint="eastAsia"/>
              </w:rPr>
              <w:t xml:space="preserve"> </w:t>
            </w:r>
            <w:r w:rsidR="00534D68">
              <w:fldChar w:fldCharType="begin"/>
            </w:r>
            <w:r w:rsidR="00B77B46">
              <w:instrText xml:space="preserve"> REF _Ref337651939 \h </w:instrText>
            </w:r>
            <w:r w:rsidR="001D6809">
              <w:instrText xml:space="preserve"> \* MERGEFORMAT </w:instrText>
            </w:r>
            <w:r w:rsidR="00534D68">
              <w:fldChar w:fldCharType="separate"/>
            </w:r>
            <w:r w:rsidR="00EC6B55" w:rsidRPr="00AB2B03">
              <w:rPr>
                <w:rFonts w:ascii="Times New Roman" w:eastAsia="ＭＳ Ｐゴシック" w:hAnsi="Times New Roman"/>
              </w:rPr>
              <w:t>リソース故障</w:t>
            </w:r>
            <w:r w:rsidR="00EC6B55" w:rsidRPr="00AB2B03">
              <w:rPr>
                <w:rFonts w:ascii="Times New Roman" w:eastAsia="ＭＳ Ｐゴシック" w:hAnsi="Times New Roman"/>
              </w:rPr>
              <w:t>(start/promote)</w:t>
            </w:r>
            <w:r w:rsidR="00534D68">
              <w:fldChar w:fldCharType="end"/>
            </w:r>
            <w:r w:rsidRPr="00AB2B03">
              <w:rPr>
                <w:rFonts w:ascii="Times New Roman" w:eastAsia="ＭＳ Ｐゴシック" w:hAnsi="Times New Roman" w:cs="Arial"/>
              </w:rPr>
              <w:t>』</w:t>
            </w:r>
          </w:p>
        </w:tc>
      </w:tr>
      <w:tr w:rsidR="00C97939" w:rsidRPr="00AB2B03" w:rsidTr="00DC64AB">
        <w:tc>
          <w:tcPr>
            <w:tcW w:w="720" w:type="dxa"/>
          </w:tcPr>
          <w:p w:rsidR="00C97939" w:rsidRPr="00AB2B03" w:rsidRDefault="0095631A" w:rsidP="00953FFF">
            <w:pPr>
              <w:jc w:val="center"/>
              <w:rPr>
                <w:rFonts w:ascii="Times New Roman" w:eastAsia="ＭＳ Ｐゴシック" w:hAnsi="Times New Roman" w:cs="Arial"/>
              </w:rPr>
            </w:pPr>
            <w:r w:rsidRPr="00AB2B03">
              <w:rPr>
                <w:rFonts w:ascii="Times New Roman" w:eastAsia="ＭＳ Ｐゴシック" w:hAnsi="Times New Roman" w:cs="Arial" w:hint="eastAsia"/>
              </w:rPr>
              <w:t>5</w:t>
            </w:r>
          </w:p>
        </w:tc>
        <w:tc>
          <w:tcPr>
            <w:tcW w:w="4973" w:type="dxa"/>
          </w:tcPr>
          <w:p w:rsidR="00C97939" w:rsidRPr="00AB2B03" w:rsidRDefault="00C97939" w:rsidP="00953FFF">
            <w:pPr>
              <w:rPr>
                <w:rFonts w:ascii="Times New Roman" w:eastAsia="ＭＳ Ｐゴシック" w:hAnsi="Times New Roman" w:cs="Arial"/>
              </w:rPr>
            </w:pPr>
            <w:r w:rsidRPr="00AB2B03">
              <w:rPr>
                <w:rFonts w:ascii="Times New Roman" w:eastAsia="ＭＳ Ｐゴシック" w:hAnsi="Times New Roman" w:cs="Arial"/>
              </w:rPr>
              <w:t>リソース故障</w:t>
            </w:r>
            <w:r w:rsidRPr="00AB2B03">
              <w:rPr>
                <w:rFonts w:ascii="Times New Roman" w:eastAsia="ＭＳ Ｐゴシック" w:hAnsi="Times New Roman" w:cs="Arial"/>
              </w:rPr>
              <w:t>(monitor)</w:t>
            </w:r>
          </w:p>
        </w:tc>
        <w:tc>
          <w:tcPr>
            <w:tcW w:w="2707" w:type="dxa"/>
          </w:tcPr>
          <w:p w:rsidR="00C97939" w:rsidRPr="00AB2B03" w:rsidRDefault="00A3281B" w:rsidP="00946A35">
            <w:pPr>
              <w:jc w:val="left"/>
              <w:rPr>
                <w:rFonts w:ascii="Times New Roman" w:eastAsia="ＭＳ Ｐゴシック" w:hAnsi="Times New Roman" w:cs="Arial"/>
              </w:rPr>
            </w:pPr>
            <w:r w:rsidRPr="00AB2B03">
              <w:rPr>
                <w:rFonts w:ascii="Times New Roman" w:eastAsia="ＭＳ Ｐゴシック" w:hAnsi="Times New Roman" w:cs="Arial"/>
              </w:rPr>
              <w:t>『</w:t>
            </w:r>
            <w:r w:rsidR="00534D68">
              <w:fldChar w:fldCharType="begin"/>
            </w:r>
            <w:r w:rsidR="00B77B46">
              <w:rPr>
                <w:rFonts w:ascii="Times New Roman" w:eastAsia="ＭＳ Ｐゴシック" w:hAnsi="Times New Roman" w:cs="Arial"/>
              </w:rPr>
              <w:instrText xml:space="preserve"> REF _Ref394417947 \r \h </w:instrText>
            </w:r>
            <w:r w:rsidR="001D6809">
              <w:instrText xml:space="preserve"> \* MERGEFORMAT </w:instrText>
            </w:r>
            <w:r w:rsidR="00534D68">
              <w:fldChar w:fldCharType="separate"/>
            </w:r>
            <w:r w:rsidR="00EC6B55">
              <w:rPr>
                <w:rFonts w:ascii="Times New Roman" w:eastAsia="ＭＳ Ｐゴシック" w:hAnsi="Times New Roman" w:cs="Arial"/>
              </w:rPr>
              <w:t>5.10</w:t>
            </w:r>
            <w:r w:rsidR="00534D68">
              <w:fldChar w:fldCharType="end"/>
            </w:r>
            <w:r w:rsidR="00B77B46">
              <w:rPr>
                <w:rFonts w:hint="eastAsia"/>
              </w:rPr>
              <w:t xml:space="preserve"> </w:t>
            </w:r>
            <w:r w:rsidR="00534D68">
              <w:fldChar w:fldCharType="begin"/>
            </w:r>
            <w:r w:rsidR="00B77B46">
              <w:instrText xml:space="preserve"> REF _Ref394417951 \h </w:instrText>
            </w:r>
            <w:r w:rsidR="001D6809">
              <w:instrText xml:space="preserve"> \* MERGEFORMAT </w:instrText>
            </w:r>
            <w:r w:rsidR="00534D68">
              <w:fldChar w:fldCharType="separate"/>
            </w:r>
            <w:r w:rsidR="00EC6B55" w:rsidRPr="00AB2B03">
              <w:rPr>
                <w:rFonts w:ascii="Times New Roman" w:eastAsia="ＭＳ Ｐゴシック" w:hAnsi="Times New Roman"/>
              </w:rPr>
              <w:t>リソース故障</w:t>
            </w:r>
            <w:r w:rsidR="00EC6B55" w:rsidRPr="00AB2B03">
              <w:rPr>
                <w:rFonts w:ascii="Times New Roman" w:eastAsia="ＭＳ Ｐゴシック" w:hAnsi="Times New Roman"/>
              </w:rPr>
              <w:t>(monitor)</w:t>
            </w:r>
            <w:r w:rsidR="00534D68">
              <w:fldChar w:fldCharType="end"/>
            </w:r>
            <w:r w:rsidRPr="00AB2B03">
              <w:rPr>
                <w:rFonts w:ascii="Times New Roman" w:eastAsia="ＭＳ Ｐゴシック" w:hAnsi="Times New Roman" w:cs="Arial"/>
              </w:rPr>
              <w:t>』</w:t>
            </w:r>
          </w:p>
        </w:tc>
      </w:tr>
      <w:tr w:rsidR="00C97939" w:rsidRPr="00AB2B03" w:rsidTr="00DC64AB">
        <w:tc>
          <w:tcPr>
            <w:tcW w:w="720" w:type="dxa"/>
          </w:tcPr>
          <w:p w:rsidR="00C97939" w:rsidRPr="00AB2B03" w:rsidRDefault="0095631A" w:rsidP="00953FFF">
            <w:pPr>
              <w:jc w:val="center"/>
              <w:rPr>
                <w:rFonts w:ascii="Times New Roman" w:eastAsia="ＭＳ Ｐゴシック" w:hAnsi="Times New Roman" w:cs="Arial"/>
              </w:rPr>
            </w:pPr>
            <w:r w:rsidRPr="00AB2B03">
              <w:rPr>
                <w:rFonts w:ascii="Times New Roman" w:eastAsia="ＭＳ Ｐゴシック" w:hAnsi="Times New Roman" w:cs="Arial" w:hint="eastAsia"/>
              </w:rPr>
              <w:t>6</w:t>
            </w:r>
          </w:p>
        </w:tc>
        <w:tc>
          <w:tcPr>
            <w:tcW w:w="4973" w:type="dxa"/>
          </w:tcPr>
          <w:p w:rsidR="00C97939" w:rsidRPr="00AB2B03" w:rsidRDefault="00C97939" w:rsidP="00953FFF">
            <w:pPr>
              <w:rPr>
                <w:rFonts w:ascii="Times New Roman" w:eastAsia="ＭＳ Ｐゴシック" w:hAnsi="Times New Roman" w:cs="Arial"/>
              </w:rPr>
            </w:pPr>
            <w:r w:rsidRPr="00AB2B03">
              <w:rPr>
                <w:rFonts w:ascii="Times New Roman" w:eastAsia="ＭＳ Ｐゴシック" w:hAnsi="Times New Roman" w:cs="Arial"/>
              </w:rPr>
              <w:t>リソース故障</w:t>
            </w:r>
            <w:r w:rsidRPr="00AB2B03">
              <w:rPr>
                <w:rFonts w:ascii="Times New Roman" w:eastAsia="ＭＳ Ｐゴシック" w:hAnsi="Times New Roman" w:cs="Arial"/>
              </w:rPr>
              <w:t>(demote/stop)</w:t>
            </w:r>
          </w:p>
        </w:tc>
        <w:tc>
          <w:tcPr>
            <w:tcW w:w="2707" w:type="dxa"/>
          </w:tcPr>
          <w:p w:rsidR="00C97939" w:rsidRPr="00AB2B03" w:rsidRDefault="00A3281B" w:rsidP="00946A35">
            <w:pPr>
              <w:jc w:val="left"/>
              <w:rPr>
                <w:rFonts w:ascii="Times New Roman" w:eastAsia="ＭＳ Ｐゴシック" w:hAnsi="Times New Roman" w:cs="Arial"/>
              </w:rPr>
            </w:pPr>
            <w:r w:rsidRPr="00AB2B03">
              <w:rPr>
                <w:rFonts w:ascii="Times New Roman" w:eastAsia="ＭＳ Ｐゴシック" w:hAnsi="Times New Roman" w:cs="Arial"/>
              </w:rPr>
              <w:t>『</w:t>
            </w:r>
            <w:r w:rsidR="00534D68">
              <w:fldChar w:fldCharType="begin"/>
            </w:r>
            <w:r w:rsidR="00B77B46">
              <w:rPr>
                <w:rFonts w:ascii="Times New Roman" w:eastAsia="ＭＳ Ｐゴシック" w:hAnsi="Times New Roman" w:cs="Arial"/>
              </w:rPr>
              <w:instrText xml:space="preserve"> REF _Ref394417968 \r \h </w:instrText>
            </w:r>
            <w:r w:rsidR="001D6809">
              <w:instrText xml:space="preserve"> \* MERGEFORMAT </w:instrText>
            </w:r>
            <w:r w:rsidR="00534D68">
              <w:fldChar w:fldCharType="separate"/>
            </w:r>
            <w:r w:rsidR="00EC6B55">
              <w:rPr>
                <w:rFonts w:ascii="Times New Roman" w:eastAsia="ＭＳ Ｐゴシック" w:hAnsi="Times New Roman" w:cs="Arial"/>
              </w:rPr>
              <w:t>5.11</w:t>
            </w:r>
            <w:r w:rsidR="00534D68">
              <w:fldChar w:fldCharType="end"/>
            </w:r>
            <w:r w:rsidR="00B77B46">
              <w:rPr>
                <w:rFonts w:hint="eastAsia"/>
              </w:rPr>
              <w:t xml:space="preserve"> </w:t>
            </w:r>
            <w:r w:rsidR="00534D68">
              <w:fldChar w:fldCharType="begin"/>
            </w:r>
            <w:r w:rsidR="00B77B46">
              <w:instrText xml:space="preserve"> REF _Ref394417969 \h </w:instrText>
            </w:r>
            <w:r w:rsidR="001D6809">
              <w:instrText xml:space="preserve"> \* MERGEFORMAT </w:instrText>
            </w:r>
            <w:r w:rsidR="00534D68">
              <w:fldChar w:fldCharType="separate"/>
            </w:r>
            <w:r w:rsidR="00EC6B55" w:rsidRPr="00AB2B03">
              <w:rPr>
                <w:rFonts w:ascii="Times New Roman" w:eastAsia="ＭＳ Ｐゴシック" w:hAnsi="Times New Roman"/>
              </w:rPr>
              <w:t>リソース故障</w:t>
            </w:r>
            <w:r w:rsidR="00EC6B55" w:rsidRPr="00AB2B03">
              <w:rPr>
                <w:rFonts w:ascii="Times New Roman" w:eastAsia="ＭＳ Ｐゴシック" w:hAnsi="Times New Roman"/>
              </w:rPr>
              <w:t>(demote/stop)</w:t>
            </w:r>
            <w:r w:rsidR="00534D68">
              <w:fldChar w:fldCharType="end"/>
            </w:r>
            <w:r w:rsidRPr="00AB2B03">
              <w:rPr>
                <w:rFonts w:ascii="Times New Roman" w:eastAsia="ＭＳ Ｐゴシック" w:hAnsi="Times New Roman" w:cs="Arial"/>
              </w:rPr>
              <w:t>』</w:t>
            </w:r>
          </w:p>
        </w:tc>
      </w:tr>
      <w:tr w:rsidR="00BB3DC0" w:rsidRPr="00AB2B03" w:rsidTr="00DC64AB">
        <w:tc>
          <w:tcPr>
            <w:tcW w:w="720" w:type="dxa"/>
          </w:tcPr>
          <w:p w:rsidR="00BB3DC0" w:rsidRPr="00AB2B03" w:rsidRDefault="0095631A" w:rsidP="00953FFF">
            <w:pPr>
              <w:jc w:val="center"/>
              <w:rPr>
                <w:rFonts w:ascii="Times New Roman" w:eastAsia="ＭＳ Ｐゴシック" w:hAnsi="Times New Roman" w:cs="Arial"/>
              </w:rPr>
            </w:pPr>
            <w:r w:rsidRPr="00AB2B03">
              <w:rPr>
                <w:rFonts w:ascii="Times New Roman" w:eastAsia="ＭＳ Ｐゴシック" w:hAnsi="Times New Roman" w:cs="Arial" w:hint="eastAsia"/>
              </w:rPr>
              <w:t>7</w:t>
            </w:r>
          </w:p>
        </w:tc>
        <w:tc>
          <w:tcPr>
            <w:tcW w:w="4973" w:type="dxa"/>
          </w:tcPr>
          <w:p w:rsidR="00BB3DC0" w:rsidRPr="00AB2B03" w:rsidRDefault="00BB3DC0" w:rsidP="00953FFF">
            <w:pPr>
              <w:rPr>
                <w:rFonts w:ascii="Times New Roman" w:eastAsia="ＭＳ Ｐゴシック" w:hAnsi="Times New Roman" w:cs="Arial"/>
              </w:rPr>
            </w:pPr>
            <w:r w:rsidRPr="00AB2B03">
              <w:rPr>
                <w:rFonts w:ascii="Times New Roman" w:eastAsia="ＭＳ Ｐゴシック" w:hAnsi="Times New Roman" w:cs="Arial"/>
              </w:rPr>
              <w:t>リソース故障</w:t>
            </w:r>
            <w:r w:rsidRPr="00AB2B03">
              <w:rPr>
                <w:rFonts w:ascii="Times New Roman" w:eastAsia="ＭＳ Ｐゴシック" w:hAnsi="Times New Roman" w:cs="Arial"/>
              </w:rPr>
              <w:t>(</w:t>
            </w:r>
            <w:r w:rsidRPr="00AB2B03">
              <w:rPr>
                <w:rFonts w:ascii="Times New Roman" w:eastAsia="ＭＳ Ｐゴシック" w:hAnsi="Times New Roman" w:cs="Arial" w:hint="eastAsia"/>
              </w:rPr>
              <w:t>vip-master</w:t>
            </w:r>
            <w:r w:rsidRPr="00AB2B03">
              <w:rPr>
                <w:rFonts w:ascii="Times New Roman" w:eastAsia="ＭＳ Ｐゴシック" w:hAnsi="Times New Roman" w:cs="Arial"/>
              </w:rPr>
              <w:t>)</w:t>
            </w:r>
          </w:p>
        </w:tc>
        <w:tc>
          <w:tcPr>
            <w:tcW w:w="2707" w:type="dxa"/>
          </w:tcPr>
          <w:p w:rsidR="00BB3DC0" w:rsidRPr="00AB2B03" w:rsidRDefault="00BB3DC0" w:rsidP="00946A35">
            <w:pPr>
              <w:jc w:val="left"/>
              <w:rPr>
                <w:rFonts w:ascii="Times New Roman" w:eastAsia="ＭＳ Ｐゴシック" w:hAnsi="Times New Roman" w:cs="Arial"/>
              </w:rPr>
            </w:pPr>
            <w:r w:rsidRPr="00AB2B03">
              <w:rPr>
                <w:rFonts w:ascii="Times New Roman" w:eastAsia="ＭＳ Ｐゴシック" w:hAnsi="Times New Roman" w:cs="Arial" w:hint="eastAsia"/>
              </w:rPr>
              <w:t>『</w:t>
            </w:r>
            <w:r w:rsidR="00534D68">
              <w:fldChar w:fldCharType="begin"/>
            </w:r>
            <w:r w:rsidR="00B77B46">
              <w:rPr>
                <w:rFonts w:ascii="Times New Roman" w:eastAsia="ＭＳ Ｐゴシック" w:hAnsi="Times New Roman" w:cs="Arial"/>
              </w:rPr>
              <w:instrText xml:space="preserve"> </w:instrText>
            </w:r>
            <w:r w:rsidR="00B77B46">
              <w:rPr>
                <w:rFonts w:ascii="Times New Roman" w:eastAsia="ＭＳ Ｐゴシック" w:hAnsi="Times New Roman" w:cs="Arial" w:hint="eastAsia"/>
              </w:rPr>
              <w:instrText>REF _Ref394417983 \r \h</w:instrText>
            </w:r>
            <w:r w:rsidR="00B77B46">
              <w:rPr>
                <w:rFonts w:ascii="Times New Roman" w:eastAsia="ＭＳ Ｐゴシック" w:hAnsi="Times New Roman" w:cs="Arial"/>
              </w:rPr>
              <w:instrText xml:space="preserve"> </w:instrText>
            </w:r>
            <w:r w:rsidR="001D6809">
              <w:instrText xml:space="preserve"> \* MERGEFORMAT </w:instrText>
            </w:r>
            <w:r w:rsidR="00534D68">
              <w:fldChar w:fldCharType="separate"/>
            </w:r>
            <w:r w:rsidR="00EC6B55">
              <w:rPr>
                <w:rFonts w:ascii="Times New Roman" w:eastAsia="ＭＳ Ｐゴシック" w:hAnsi="Times New Roman" w:cs="Arial"/>
              </w:rPr>
              <w:t>5.12</w:t>
            </w:r>
            <w:r w:rsidR="00534D68">
              <w:fldChar w:fldCharType="end"/>
            </w:r>
            <w:r w:rsidR="00B77B46">
              <w:rPr>
                <w:rFonts w:hint="eastAsia"/>
              </w:rPr>
              <w:t xml:space="preserve"> </w:t>
            </w:r>
            <w:r w:rsidR="00534D68">
              <w:fldChar w:fldCharType="begin"/>
            </w:r>
            <w:r w:rsidR="00B77B46">
              <w:instrText xml:space="preserve"> REF _Ref394417984 \h </w:instrText>
            </w:r>
            <w:r w:rsidR="001D6809">
              <w:instrText xml:space="preserve"> \* MERGEFORMAT </w:instrText>
            </w:r>
            <w:r w:rsidR="00534D68">
              <w:fldChar w:fldCharType="separate"/>
            </w:r>
            <w:r w:rsidR="00EC6B55" w:rsidRPr="00AB2B03">
              <w:rPr>
                <w:rFonts w:ascii="Times New Roman" w:eastAsia="ＭＳ Ｐゴシック" w:hAnsi="Times New Roman"/>
              </w:rPr>
              <w:t>リソース故障</w:t>
            </w:r>
            <w:r w:rsidR="00EC6B55" w:rsidRPr="00AB2B03">
              <w:rPr>
                <w:rFonts w:ascii="Times New Roman" w:eastAsia="ＭＳ Ｐゴシック" w:hAnsi="Times New Roman"/>
              </w:rPr>
              <w:t>(</w:t>
            </w:r>
            <w:r w:rsidR="00EC6B55" w:rsidRPr="00AB2B03">
              <w:rPr>
                <w:rFonts w:ascii="Times New Roman" w:eastAsia="ＭＳ Ｐゴシック" w:hAnsi="Times New Roman" w:hint="eastAsia"/>
              </w:rPr>
              <w:t>vip-master</w:t>
            </w:r>
            <w:r w:rsidR="00EC6B55" w:rsidRPr="00AB2B03">
              <w:rPr>
                <w:rFonts w:ascii="Times New Roman" w:eastAsia="ＭＳ Ｐゴシック" w:hAnsi="Times New Roman"/>
              </w:rPr>
              <w:t>)</w:t>
            </w:r>
            <w:r w:rsidR="00534D68">
              <w:fldChar w:fldCharType="end"/>
            </w:r>
            <w:r w:rsidRPr="00AB2B03">
              <w:rPr>
                <w:rFonts w:ascii="Times New Roman" w:eastAsia="ＭＳ Ｐゴシック" w:hAnsi="Times New Roman" w:cs="Arial" w:hint="eastAsia"/>
              </w:rPr>
              <w:t>』</w:t>
            </w:r>
          </w:p>
        </w:tc>
      </w:tr>
      <w:tr w:rsidR="00DF656A" w:rsidRPr="00AB2B03" w:rsidTr="00DC64AB">
        <w:tc>
          <w:tcPr>
            <w:tcW w:w="720" w:type="dxa"/>
          </w:tcPr>
          <w:p w:rsidR="00DF656A" w:rsidRPr="00AB2B03" w:rsidRDefault="0095631A" w:rsidP="00953FFF">
            <w:pPr>
              <w:jc w:val="center"/>
              <w:rPr>
                <w:rFonts w:ascii="Times New Roman" w:eastAsia="ＭＳ Ｐゴシック" w:hAnsi="Times New Roman" w:cs="Arial"/>
              </w:rPr>
            </w:pPr>
            <w:r w:rsidRPr="00AB2B03">
              <w:rPr>
                <w:rFonts w:ascii="Times New Roman" w:eastAsia="ＭＳ Ｐゴシック" w:hAnsi="Times New Roman" w:cs="Arial" w:hint="eastAsia"/>
              </w:rPr>
              <w:t>8</w:t>
            </w:r>
          </w:p>
        </w:tc>
        <w:tc>
          <w:tcPr>
            <w:tcW w:w="4973" w:type="dxa"/>
          </w:tcPr>
          <w:p w:rsidR="00DF656A" w:rsidRPr="00AB2B03" w:rsidRDefault="00DF656A" w:rsidP="00953FFF">
            <w:pPr>
              <w:rPr>
                <w:rFonts w:ascii="Times New Roman" w:eastAsia="ＭＳ Ｐゴシック" w:hAnsi="Times New Roman" w:cs="Arial"/>
              </w:rPr>
            </w:pPr>
            <w:r w:rsidRPr="00AB2B03">
              <w:rPr>
                <w:rFonts w:ascii="Times New Roman" w:eastAsia="ＭＳ Ｐゴシック" w:hAnsi="Times New Roman" w:cs="Arial"/>
              </w:rPr>
              <w:t>リソース故障</w:t>
            </w:r>
            <w:r w:rsidRPr="00AB2B03">
              <w:rPr>
                <w:rFonts w:ascii="Times New Roman" w:eastAsia="ＭＳ Ｐゴシック" w:hAnsi="Times New Roman" w:cs="Arial"/>
              </w:rPr>
              <w:t>(</w:t>
            </w:r>
            <w:r w:rsidRPr="00AB2B03">
              <w:rPr>
                <w:rFonts w:ascii="Times New Roman" w:eastAsia="ＭＳ Ｐゴシック" w:hAnsi="Times New Roman" w:cs="Arial" w:hint="eastAsia"/>
              </w:rPr>
              <w:t>vip-rep</w:t>
            </w:r>
            <w:r w:rsidRPr="00AB2B03">
              <w:rPr>
                <w:rFonts w:ascii="Times New Roman" w:eastAsia="ＭＳ Ｐゴシック" w:hAnsi="Times New Roman" w:cs="Arial"/>
              </w:rPr>
              <w:t>)</w:t>
            </w:r>
          </w:p>
        </w:tc>
        <w:tc>
          <w:tcPr>
            <w:tcW w:w="2707" w:type="dxa"/>
          </w:tcPr>
          <w:p w:rsidR="00DF656A" w:rsidRPr="00AB2B03" w:rsidRDefault="00DF656A" w:rsidP="00946A35">
            <w:pPr>
              <w:jc w:val="left"/>
              <w:rPr>
                <w:rFonts w:ascii="Times New Roman" w:eastAsia="ＭＳ Ｐゴシック" w:hAnsi="Times New Roman" w:cs="Arial"/>
              </w:rPr>
            </w:pPr>
            <w:r w:rsidRPr="00AB2B03">
              <w:rPr>
                <w:rFonts w:ascii="Times New Roman" w:eastAsia="ＭＳ Ｐゴシック" w:hAnsi="Times New Roman" w:cs="Arial" w:hint="eastAsia"/>
              </w:rPr>
              <w:t>『</w:t>
            </w:r>
            <w:r w:rsidR="00534D68">
              <w:fldChar w:fldCharType="begin"/>
            </w:r>
            <w:r w:rsidR="00B77B46">
              <w:rPr>
                <w:rFonts w:ascii="Times New Roman" w:eastAsia="ＭＳ Ｐゴシック" w:hAnsi="Times New Roman" w:cs="Arial"/>
              </w:rPr>
              <w:instrText xml:space="preserve"> </w:instrText>
            </w:r>
            <w:r w:rsidR="00B77B46">
              <w:rPr>
                <w:rFonts w:ascii="Times New Roman" w:eastAsia="ＭＳ Ｐゴシック" w:hAnsi="Times New Roman" w:cs="Arial" w:hint="eastAsia"/>
              </w:rPr>
              <w:instrText>REF _Ref394417995 \r \h</w:instrText>
            </w:r>
            <w:r w:rsidR="00B77B46">
              <w:rPr>
                <w:rFonts w:ascii="Times New Roman" w:eastAsia="ＭＳ Ｐゴシック" w:hAnsi="Times New Roman" w:cs="Arial"/>
              </w:rPr>
              <w:instrText xml:space="preserve"> </w:instrText>
            </w:r>
            <w:r w:rsidR="001D6809">
              <w:instrText xml:space="preserve"> \* MERGEFORMAT </w:instrText>
            </w:r>
            <w:r w:rsidR="00534D68">
              <w:fldChar w:fldCharType="separate"/>
            </w:r>
            <w:r w:rsidR="00EC6B55">
              <w:rPr>
                <w:rFonts w:ascii="Times New Roman" w:eastAsia="ＭＳ Ｐゴシック" w:hAnsi="Times New Roman" w:cs="Arial"/>
              </w:rPr>
              <w:t>5.13</w:t>
            </w:r>
            <w:r w:rsidR="00534D68">
              <w:fldChar w:fldCharType="end"/>
            </w:r>
            <w:r w:rsidR="00B77B46">
              <w:rPr>
                <w:rFonts w:hint="eastAsia"/>
              </w:rPr>
              <w:t xml:space="preserve"> </w:t>
            </w:r>
            <w:r w:rsidR="00534D68">
              <w:fldChar w:fldCharType="begin"/>
            </w:r>
            <w:r w:rsidR="00B77B46">
              <w:instrText xml:space="preserve"> REF _Ref394417997 \h </w:instrText>
            </w:r>
            <w:r w:rsidR="001D6809">
              <w:instrText xml:space="preserve"> \* MERGEFORMAT </w:instrText>
            </w:r>
            <w:r w:rsidR="00534D68">
              <w:fldChar w:fldCharType="separate"/>
            </w:r>
            <w:r w:rsidR="00EC6B55" w:rsidRPr="00AB2B03">
              <w:rPr>
                <w:rFonts w:ascii="Times New Roman" w:eastAsia="ＭＳ Ｐゴシック" w:hAnsi="Times New Roman" w:hint="eastAsia"/>
              </w:rPr>
              <w:t>リソース故障</w:t>
            </w:r>
            <w:r w:rsidR="00EC6B55" w:rsidRPr="00AB2B03">
              <w:rPr>
                <w:rFonts w:ascii="Times New Roman" w:eastAsia="ＭＳ Ｐゴシック" w:hAnsi="Times New Roman"/>
              </w:rPr>
              <w:t>(</w:t>
            </w:r>
            <w:r w:rsidR="00EC6B55" w:rsidRPr="00AB2B03">
              <w:rPr>
                <w:rFonts w:ascii="Times New Roman" w:eastAsia="ＭＳ Ｐゴシック" w:hAnsi="Times New Roman" w:hint="eastAsia"/>
              </w:rPr>
              <w:t>vip-rep</w:t>
            </w:r>
            <w:r w:rsidR="00EC6B55" w:rsidRPr="00AB2B03">
              <w:rPr>
                <w:rFonts w:ascii="Times New Roman" w:eastAsia="ＭＳ Ｐゴシック" w:hAnsi="Times New Roman"/>
              </w:rPr>
              <w:t>)</w:t>
            </w:r>
            <w:r w:rsidR="00534D68">
              <w:fldChar w:fldCharType="end"/>
            </w:r>
            <w:r w:rsidRPr="00AB2B03">
              <w:rPr>
                <w:rFonts w:ascii="Times New Roman" w:eastAsia="ＭＳ Ｐゴシック" w:hAnsi="Times New Roman" w:cs="Arial" w:hint="eastAsia"/>
              </w:rPr>
              <w:t>』</w:t>
            </w:r>
          </w:p>
        </w:tc>
      </w:tr>
      <w:tr w:rsidR="00BB3DC0" w:rsidRPr="00AB2B03" w:rsidTr="00DC64AB">
        <w:tc>
          <w:tcPr>
            <w:tcW w:w="720" w:type="dxa"/>
          </w:tcPr>
          <w:p w:rsidR="00BB3DC0" w:rsidRPr="00AB2B03" w:rsidRDefault="0095631A" w:rsidP="00953FFF">
            <w:pPr>
              <w:jc w:val="center"/>
              <w:rPr>
                <w:rFonts w:ascii="Times New Roman" w:eastAsia="ＭＳ Ｐゴシック" w:hAnsi="Times New Roman" w:cs="Arial"/>
              </w:rPr>
            </w:pPr>
            <w:r w:rsidRPr="00AB2B03">
              <w:rPr>
                <w:rFonts w:ascii="Times New Roman" w:eastAsia="ＭＳ Ｐゴシック" w:hAnsi="Times New Roman" w:cs="Arial" w:hint="eastAsia"/>
              </w:rPr>
              <w:t>9</w:t>
            </w:r>
          </w:p>
        </w:tc>
        <w:tc>
          <w:tcPr>
            <w:tcW w:w="4973" w:type="dxa"/>
          </w:tcPr>
          <w:p w:rsidR="00BB3DC0" w:rsidRPr="00AB2B03" w:rsidRDefault="00BB3DC0" w:rsidP="00953FFF">
            <w:pPr>
              <w:rPr>
                <w:rFonts w:ascii="Times New Roman" w:eastAsia="ＭＳ Ｐゴシック" w:hAnsi="Times New Roman" w:cs="Arial"/>
              </w:rPr>
            </w:pPr>
            <w:r w:rsidRPr="00AB2B03">
              <w:rPr>
                <w:rFonts w:ascii="Times New Roman" w:eastAsia="ＭＳ Ｐゴシック" w:hAnsi="Times New Roman" w:cs="Arial"/>
              </w:rPr>
              <w:t>リソース故障</w:t>
            </w:r>
            <w:r w:rsidRPr="00AB2B03">
              <w:rPr>
                <w:rFonts w:ascii="Times New Roman" w:eastAsia="ＭＳ Ｐゴシック" w:hAnsi="Times New Roman" w:cs="Arial"/>
              </w:rPr>
              <w:t>(</w:t>
            </w:r>
            <w:r w:rsidRPr="00AB2B03">
              <w:rPr>
                <w:rFonts w:ascii="Times New Roman" w:eastAsia="ＭＳ Ｐゴシック" w:hAnsi="Times New Roman" w:cs="Arial" w:hint="eastAsia"/>
              </w:rPr>
              <w:t>vip-slave</w:t>
            </w:r>
            <w:r w:rsidRPr="00AB2B03">
              <w:rPr>
                <w:rFonts w:ascii="Times New Roman" w:eastAsia="ＭＳ Ｐゴシック" w:hAnsi="Times New Roman" w:cs="Arial"/>
              </w:rPr>
              <w:t>)</w:t>
            </w:r>
          </w:p>
        </w:tc>
        <w:tc>
          <w:tcPr>
            <w:tcW w:w="2707" w:type="dxa"/>
          </w:tcPr>
          <w:p w:rsidR="00BB3DC0" w:rsidRPr="00AB2B03" w:rsidRDefault="00BB3DC0" w:rsidP="00946A35">
            <w:pPr>
              <w:jc w:val="left"/>
              <w:rPr>
                <w:rFonts w:ascii="Times New Roman" w:eastAsia="ＭＳ Ｐゴシック" w:hAnsi="Times New Roman" w:cs="Arial"/>
              </w:rPr>
            </w:pPr>
            <w:r w:rsidRPr="00AB2B03">
              <w:rPr>
                <w:rFonts w:ascii="Times New Roman" w:eastAsia="ＭＳ Ｐゴシック" w:hAnsi="Times New Roman" w:cs="Arial" w:hint="eastAsia"/>
              </w:rPr>
              <w:t>『</w:t>
            </w:r>
            <w:r w:rsidR="00534D68">
              <w:fldChar w:fldCharType="begin"/>
            </w:r>
            <w:r w:rsidR="00B77B46">
              <w:rPr>
                <w:rFonts w:ascii="Times New Roman" w:eastAsia="ＭＳ Ｐゴシック" w:hAnsi="Times New Roman" w:cs="Arial"/>
              </w:rPr>
              <w:instrText xml:space="preserve"> </w:instrText>
            </w:r>
            <w:r w:rsidR="00B77B46">
              <w:rPr>
                <w:rFonts w:ascii="Times New Roman" w:eastAsia="ＭＳ Ｐゴシック" w:hAnsi="Times New Roman" w:cs="Arial" w:hint="eastAsia"/>
              </w:rPr>
              <w:instrText>REF _Ref394418011 \r \h</w:instrText>
            </w:r>
            <w:r w:rsidR="00B77B46">
              <w:rPr>
                <w:rFonts w:ascii="Times New Roman" w:eastAsia="ＭＳ Ｐゴシック" w:hAnsi="Times New Roman" w:cs="Arial"/>
              </w:rPr>
              <w:instrText xml:space="preserve"> </w:instrText>
            </w:r>
            <w:r w:rsidR="001D6809">
              <w:instrText xml:space="preserve"> \* MERGEFORMAT </w:instrText>
            </w:r>
            <w:r w:rsidR="00534D68">
              <w:fldChar w:fldCharType="separate"/>
            </w:r>
            <w:r w:rsidR="00EC6B55">
              <w:rPr>
                <w:rFonts w:ascii="Times New Roman" w:eastAsia="ＭＳ Ｐゴシック" w:hAnsi="Times New Roman" w:cs="Arial"/>
              </w:rPr>
              <w:t>5.14</w:t>
            </w:r>
            <w:r w:rsidR="00534D68">
              <w:fldChar w:fldCharType="end"/>
            </w:r>
            <w:r w:rsidR="00B77B46">
              <w:rPr>
                <w:rFonts w:hint="eastAsia"/>
              </w:rPr>
              <w:t xml:space="preserve"> </w:t>
            </w:r>
            <w:r w:rsidR="00534D68">
              <w:fldChar w:fldCharType="begin"/>
            </w:r>
            <w:r w:rsidR="00B77B46">
              <w:instrText xml:space="preserve"> REF _Ref394418012 \h </w:instrText>
            </w:r>
            <w:r w:rsidR="001D6809">
              <w:instrText xml:space="preserve"> \* MERGEFORMAT </w:instrText>
            </w:r>
            <w:r w:rsidR="00534D68">
              <w:fldChar w:fldCharType="separate"/>
            </w:r>
            <w:r w:rsidR="00EC6B55" w:rsidRPr="00AB2B03">
              <w:rPr>
                <w:rFonts w:ascii="Times New Roman" w:eastAsia="ＭＳ Ｐゴシック" w:hAnsi="Times New Roman"/>
              </w:rPr>
              <w:t>リソース故障</w:t>
            </w:r>
            <w:r w:rsidR="00EC6B55" w:rsidRPr="00AB2B03">
              <w:rPr>
                <w:rFonts w:ascii="Times New Roman" w:eastAsia="ＭＳ Ｐゴシック" w:hAnsi="Times New Roman"/>
              </w:rPr>
              <w:t>(</w:t>
            </w:r>
            <w:r w:rsidR="00EC6B55" w:rsidRPr="00AB2B03">
              <w:rPr>
                <w:rFonts w:ascii="Times New Roman" w:eastAsia="ＭＳ Ｐゴシック" w:hAnsi="Times New Roman" w:hint="eastAsia"/>
              </w:rPr>
              <w:t>vip-slave</w:t>
            </w:r>
            <w:r w:rsidR="00EC6B55" w:rsidRPr="00AB2B03">
              <w:rPr>
                <w:rFonts w:ascii="Times New Roman" w:eastAsia="ＭＳ Ｐゴシック" w:hAnsi="Times New Roman"/>
              </w:rPr>
              <w:t>)</w:t>
            </w:r>
            <w:r w:rsidR="00534D68">
              <w:fldChar w:fldCharType="end"/>
            </w:r>
            <w:r w:rsidRPr="00AB2B03">
              <w:rPr>
                <w:rFonts w:ascii="Times New Roman" w:eastAsia="ＭＳ Ｐゴシック" w:hAnsi="Times New Roman" w:cs="Arial" w:hint="eastAsia"/>
              </w:rPr>
              <w:t>』</w:t>
            </w:r>
          </w:p>
        </w:tc>
      </w:tr>
      <w:tr w:rsidR="00C97939" w:rsidRPr="00AB2B03" w:rsidTr="00DC64AB">
        <w:tc>
          <w:tcPr>
            <w:tcW w:w="720" w:type="dxa"/>
          </w:tcPr>
          <w:p w:rsidR="00C97939" w:rsidRPr="00AB2B03" w:rsidRDefault="0095631A" w:rsidP="00953FFF">
            <w:pPr>
              <w:jc w:val="center"/>
              <w:rPr>
                <w:rFonts w:ascii="Times New Roman" w:eastAsia="ＭＳ Ｐゴシック" w:hAnsi="Times New Roman" w:cs="Arial"/>
              </w:rPr>
            </w:pPr>
            <w:r w:rsidRPr="00AB2B03">
              <w:rPr>
                <w:rFonts w:ascii="Times New Roman" w:eastAsia="ＭＳ Ｐゴシック" w:hAnsi="Times New Roman" w:cs="Arial" w:hint="eastAsia"/>
              </w:rPr>
              <w:t>10</w:t>
            </w:r>
          </w:p>
        </w:tc>
        <w:tc>
          <w:tcPr>
            <w:tcW w:w="4973" w:type="dxa"/>
          </w:tcPr>
          <w:p w:rsidR="00C97939" w:rsidRPr="00AB2B03" w:rsidRDefault="00C97939" w:rsidP="00953FFF">
            <w:pPr>
              <w:rPr>
                <w:rFonts w:ascii="Times New Roman" w:eastAsia="ＭＳ Ｐゴシック" w:hAnsi="Times New Roman" w:cs="Arial"/>
              </w:rPr>
            </w:pPr>
            <w:r w:rsidRPr="00AB2B03">
              <w:rPr>
                <w:rFonts w:ascii="Times New Roman" w:eastAsia="ＭＳ Ｐゴシック" w:hAnsi="Times New Roman" w:cs="Arial"/>
              </w:rPr>
              <w:t>内蔵ディスク故障</w:t>
            </w:r>
          </w:p>
        </w:tc>
        <w:tc>
          <w:tcPr>
            <w:tcW w:w="2707" w:type="dxa"/>
          </w:tcPr>
          <w:p w:rsidR="00C97939" w:rsidRPr="00AB2B03" w:rsidRDefault="00A3281B" w:rsidP="00946A35">
            <w:pPr>
              <w:jc w:val="left"/>
              <w:rPr>
                <w:rFonts w:ascii="Times New Roman" w:eastAsia="ＭＳ Ｐゴシック" w:hAnsi="Times New Roman" w:cs="Arial"/>
              </w:rPr>
            </w:pPr>
            <w:r w:rsidRPr="00AB2B03">
              <w:rPr>
                <w:rFonts w:ascii="Times New Roman" w:eastAsia="ＭＳ Ｐゴシック" w:hAnsi="Times New Roman" w:cs="Arial"/>
              </w:rPr>
              <w:t>『</w:t>
            </w:r>
            <w:r w:rsidR="00534D68">
              <w:fldChar w:fldCharType="begin"/>
            </w:r>
            <w:r w:rsidR="00B77B46">
              <w:rPr>
                <w:rFonts w:ascii="Times New Roman" w:eastAsia="ＭＳ Ｐゴシック" w:hAnsi="Times New Roman" w:cs="Arial"/>
              </w:rPr>
              <w:instrText xml:space="preserve"> REF _Ref394418021 \r \h </w:instrText>
            </w:r>
            <w:r w:rsidR="001D6809">
              <w:instrText xml:space="preserve"> \* MERGEFORMAT </w:instrText>
            </w:r>
            <w:r w:rsidR="00534D68">
              <w:fldChar w:fldCharType="separate"/>
            </w:r>
            <w:r w:rsidR="00EC6B55">
              <w:rPr>
                <w:rFonts w:ascii="Times New Roman" w:eastAsia="ＭＳ Ｐゴシック" w:hAnsi="Times New Roman" w:cs="Arial"/>
              </w:rPr>
              <w:t>5.15</w:t>
            </w:r>
            <w:r w:rsidR="00534D68">
              <w:fldChar w:fldCharType="end"/>
            </w:r>
            <w:r w:rsidR="00B77B46">
              <w:rPr>
                <w:rFonts w:hint="eastAsia"/>
              </w:rPr>
              <w:t xml:space="preserve"> </w:t>
            </w:r>
            <w:r w:rsidR="00534D68">
              <w:fldChar w:fldCharType="begin"/>
            </w:r>
            <w:r w:rsidR="00B77B46">
              <w:instrText xml:space="preserve"> REF _Ref394418023 \h </w:instrText>
            </w:r>
            <w:r w:rsidR="001D6809">
              <w:instrText xml:space="preserve"> \* MERGEFORMAT </w:instrText>
            </w:r>
            <w:r w:rsidR="00534D68">
              <w:fldChar w:fldCharType="separate"/>
            </w:r>
            <w:r w:rsidR="00EC6B55" w:rsidRPr="00AB2B03">
              <w:rPr>
                <w:rFonts w:ascii="Times New Roman" w:eastAsia="ＭＳ Ｐゴシック" w:hAnsi="Times New Roman"/>
              </w:rPr>
              <w:t>内蔵ディスク故障</w:t>
            </w:r>
            <w:r w:rsidR="00534D68">
              <w:fldChar w:fldCharType="end"/>
            </w:r>
            <w:r w:rsidRPr="00AB2B03">
              <w:rPr>
                <w:rFonts w:ascii="Times New Roman" w:eastAsia="ＭＳ Ｐゴシック" w:hAnsi="Times New Roman" w:cs="Arial"/>
              </w:rPr>
              <w:t>』</w:t>
            </w:r>
          </w:p>
        </w:tc>
      </w:tr>
      <w:tr w:rsidR="00C97939" w:rsidRPr="00AB2B03" w:rsidTr="00DC64AB">
        <w:tc>
          <w:tcPr>
            <w:tcW w:w="720" w:type="dxa"/>
          </w:tcPr>
          <w:p w:rsidR="00C97939" w:rsidRPr="00AB2B03" w:rsidRDefault="0095631A" w:rsidP="00953FFF">
            <w:pPr>
              <w:jc w:val="center"/>
              <w:rPr>
                <w:rFonts w:ascii="Times New Roman" w:eastAsia="ＭＳ Ｐゴシック" w:hAnsi="Times New Roman" w:cs="Arial"/>
              </w:rPr>
            </w:pPr>
            <w:r w:rsidRPr="00AB2B03">
              <w:rPr>
                <w:rFonts w:ascii="Times New Roman" w:eastAsia="ＭＳ Ｐゴシック" w:hAnsi="Times New Roman" w:cs="Arial" w:hint="eastAsia"/>
              </w:rPr>
              <w:t>11</w:t>
            </w:r>
          </w:p>
        </w:tc>
        <w:tc>
          <w:tcPr>
            <w:tcW w:w="4973" w:type="dxa"/>
          </w:tcPr>
          <w:p w:rsidR="00C97939" w:rsidRPr="00AB2B03" w:rsidRDefault="00C97939" w:rsidP="00953FFF">
            <w:pPr>
              <w:rPr>
                <w:rFonts w:ascii="Times New Roman" w:eastAsia="ＭＳ Ｐゴシック" w:hAnsi="Times New Roman" w:cs="Arial"/>
              </w:rPr>
            </w:pPr>
            <w:r w:rsidRPr="00AB2B03">
              <w:rPr>
                <w:rFonts w:ascii="Times New Roman" w:eastAsia="ＭＳ Ｐゴシック" w:hAnsi="Times New Roman" w:cs="Arial"/>
              </w:rPr>
              <w:t>ノード故障</w:t>
            </w:r>
          </w:p>
        </w:tc>
        <w:tc>
          <w:tcPr>
            <w:tcW w:w="2707" w:type="dxa"/>
          </w:tcPr>
          <w:p w:rsidR="00C97939" w:rsidRPr="00AB2B03" w:rsidRDefault="00A3281B" w:rsidP="00946A35">
            <w:pPr>
              <w:jc w:val="left"/>
              <w:rPr>
                <w:rFonts w:ascii="Times New Roman" w:eastAsia="ＭＳ Ｐゴシック" w:hAnsi="Times New Roman" w:cs="Arial"/>
              </w:rPr>
            </w:pPr>
            <w:r w:rsidRPr="00AB2B03">
              <w:rPr>
                <w:rFonts w:ascii="Times New Roman" w:eastAsia="ＭＳ Ｐゴシック" w:hAnsi="Times New Roman" w:cs="Arial"/>
              </w:rPr>
              <w:t>『</w:t>
            </w:r>
            <w:r w:rsidR="00534D68">
              <w:fldChar w:fldCharType="begin"/>
            </w:r>
            <w:r w:rsidR="00B77B46">
              <w:rPr>
                <w:rFonts w:ascii="Times New Roman" w:eastAsia="ＭＳ Ｐゴシック" w:hAnsi="Times New Roman" w:cs="Arial"/>
              </w:rPr>
              <w:instrText xml:space="preserve"> REF _Ref394418032 \r \h </w:instrText>
            </w:r>
            <w:r w:rsidR="001D6809">
              <w:instrText xml:space="preserve"> \* MERGEFORMAT </w:instrText>
            </w:r>
            <w:r w:rsidR="00534D68">
              <w:fldChar w:fldCharType="separate"/>
            </w:r>
            <w:r w:rsidR="00EC6B55">
              <w:rPr>
                <w:rFonts w:ascii="Times New Roman" w:eastAsia="ＭＳ Ｐゴシック" w:hAnsi="Times New Roman" w:cs="Arial"/>
              </w:rPr>
              <w:t>5.16</w:t>
            </w:r>
            <w:r w:rsidR="00534D68">
              <w:fldChar w:fldCharType="end"/>
            </w:r>
            <w:r w:rsidR="00B77B46">
              <w:rPr>
                <w:rFonts w:hint="eastAsia"/>
              </w:rPr>
              <w:t xml:space="preserve"> </w:t>
            </w:r>
            <w:r w:rsidR="00534D68">
              <w:fldChar w:fldCharType="begin"/>
            </w:r>
            <w:r w:rsidR="00B77B46">
              <w:instrText xml:space="preserve"> REF _Ref394418034 \h </w:instrText>
            </w:r>
            <w:r w:rsidR="001D6809">
              <w:instrText xml:space="preserve"> \* MERGEFORMAT </w:instrText>
            </w:r>
            <w:r w:rsidR="00534D68">
              <w:fldChar w:fldCharType="separate"/>
            </w:r>
            <w:r w:rsidR="00EC6B55" w:rsidRPr="00AB2B03">
              <w:rPr>
                <w:rFonts w:ascii="Times New Roman" w:eastAsia="ＭＳ Ｐゴシック" w:hAnsi="Times New Roman"/>
              </w:rPr>
              <w:t>ノード故障</w:t>
            </w:r>
            <w:r w:rsidR="00534D68">
              <w:fldChar w:fldCharType="end"/>
            </w:r>
            <w:r w:rsidRPr="00AB2B03">
              <w:rPr>
                <w:rFonts w:ascii="Times New Roman" w:eastAsia="ＭＳ Ｐゴシック" w:hAnsi="Times New Roman" w:cs="Arial"/>
              </w:rPr>
              <w:t>』</w:t>
            </w:r>
          </w:p>
        </w:tc>
      </w:tr>
      <w:tr w:rsidR="00C97939" w:rsidRPr="00AB2B03" w:rsidTr="00DC64AB">
        <w:tc>
          <w:tcPr>
            <w:tcW w:w="720" w:type="dxa"/>
          </w:tcPr>
          <w:p w:rsidR="00C97939" w:rsidRPr="00AB2B03" w:rsidRDefault="0095631A" w:rsidP="00953FFF">
            <w:pPr>
              <w:jc w:val="center"/>
              <w:rPr>
                <w:rFonts w:ascii="Times New Roman" w:eastAsia="ＭＳ Ｐゴシック" w:hAnsi="Times New Roman" w:cs="Arial"/>
              </w:rPr>
            </w:pPr>
            <w:r w:rsidRPr="00AB2B03">
              <w:rPr>
                <w:rFonts w:ascii="Times New Roman" w:eastAsia="ＭＳ Ｐゴシック" w:hAnsi="Times New Roman" w:cs="Arial" w:hint="eastAsia"/>
              </w:rPr>
              <w:t>12</w:t>
            </w:r>
          </w:p>
        </w:tc>
        <w:tc>
          <w:tcPr>
            <w:tcW w:w="4973" w:type="dxa"/>
          </w:tcPr>
          <w:p w:rsidR="00C97939" w:rsidRPr="00AB2B03" w:rsidRDefault="009E1B31" w:rsidP="00953FFF">
            <w:pPr>
              <w:rPr>
                <w:rFonts w:ascii="Times New Roman" w:eastAsia="ＭＳ Ｐゴシック" w:hAnsi="Times New Roman" w:cs="Arial"/>
              </w:rPr>
            </w:pPr>
            <w:r w:rsidRPr="00AB2B03">
              <w:rPr>
                <w:rFonts w:ascii="Times New Roman" w:eastAsia="ＭＳ Ｐゴシック" w:hAnsi="Times New Roman" w:cs="Arial"/>
              </w:rPr>
              <w:t>IC-LAN</w:t>
            </w:r>
            <w:r w:rsidR="00C97939" w:rsidRPr="00AB2B03">
              <w:rPr>
                <w:rFonts w:ascii="Times New Roman" w:eastAsia="ＭＳ Ｐゴシック" w:hAnsi="Times New Roman" w:cs="Arial"/>
              </w:rPr>
              <w:t>故障</w:t>
            </w:r>
          </w:p>
        </w:tc>
        <w:tc>
          <w:tcPr>
            <w:tcW w:w="2707" w:type="dxa"/>
          </w:tcPr>
          <w:p w:rsidR="00C97939" w:rsidRPr="00AB2B03" w:rsidRDefault="00A3281B" w:rsidP="00946A35">
            <w:pPr>
              <w:jc w:val="left"/>
              <w:rPr>
                <w:rFonts w:ascii="Times New Roman" w:eastAsia="ＭＳ Ｐゴシック" w:hAnsi="Times New Roman" w:cs="Arial"/>
              </w:rPr>
            </w:pPr>
            <w:r w:rsidRPr="00AB2B03">
              <w:rPr>
                <w:rFonts w:ascii="Times New Roman" w:eastAsia="ＭＳ Ｐゴシック" w:hAnsi="Times New Roman" w:cs="Arial"/>
              </w:rPr>
              <w:t>『</w:t>
            </w:r>
            <w:r w:rsidR="00534D68">
              <w:fldChar w:fldCharType="begin"/>
            </w:r>
            <w:r w:rsidR="00B77B46">
              <w:rPr>
                <w:rFonts w:ascii="Times New Roman" w:eastAsia="ＭＳ Ｐゴシック" w:hAnsi="Times New Roman" w:cs="Arial"/>
              </w:rPr>
              <w:instrText xml:space="preserve"> REF _Ref394418046 \r \h </w:instrText>
            </w:r>
            <w:r w:rsidR="001D6809">
              <w:instrText xml:space="preserve"> \* MERGEFORMAT </w:instrText>
            </w:r>
            <w:r w:rsidR="00534D68">
              <w:fldChar w:fldCharType="separate"/>
            </w:r>
            <w:r w:rsidR="00EC6B55">
              <w:rPr>
                <w:rFonts w:ascii="Times New Roman" w:eastAsia="ＭＳ Ｐゴシック" w:hAnsi="Times New Roman" w:cs="Arial"/>
              </w:rPr>
              <w:t>5.17</w:t>
            </w:r>
            <w:r w:rsidR="00534D68">
              <w:fldChar w:fldCharType="end"/>
            </w:r>
            <w:r w:rsidR="00B77B46">
              <w:rPr>
                <w:rFonts w:hint="eastAsia"/>
              </w:rPr>
              <w:t xml:space="preserve"> </w:t>
            </w:r>
            <w:r w:rsidR="00534D68">
              <w:fldChar w:fldCharType="begin"/>
            </w:r>
            <w:r w:rsidR="00B77B46">
              <w:instrText xml:space="preserve"> REF _Ref394418050 \h </w:instrText>
            </w:r>
            <w:r w:rsidR="001D6809">
              <w:instrText xml:space="preserve"> \* MERGEFORMAT </w:instrText>
            </w:r>
            <w:r w:rsidR="00534D68">
              <w:fldChar w:fldCharType="separate"/>
            </w:r>
            <w:r w:rsidR="00EC6B55" w:rsidRPr="00AB2B03">
              <w:rPr>
                <w:rFonts w:ascii="Times New Roman" w:eastAsia="ＭＳ Ｐゴシック" w:hAnsi="Times New Roman"/>
              </w:rPr>
              <w:t>IC-LAN</w:t>
            </w:r>
            <w:r w:rsidR="00EC6B55" w:rsidRPr="00AB2B03">
              <w:rPr>
                <w:rFonts w:ascii="Times New Roman" w:eastAsia="ＭＳ Ｐゴシック" w:hAnsi="Times New Roman"/>
              </w:rPr>
              <w:t>故障</w:t>
            </w:r>
            <w:r w:rsidR="00534D68">
              <w:fldChar w:fldCharType="end"/>
            </w:r>
            <w:r w:rsidRPr="00AB2B03">
              <w:rPr>
                <w:rFonts w:ascii="Times New Roman" w:eastAsia="ＭＳ Ｐゴシック" w:hAnsi="Times New Roman" w:cs="Arial"/>
              </w:rPr>
              <w:t>』</w:t>
            </w:r>
          </w:p>
        </w:tc>
      </w:tr>
    </w:tbl>
    <w:p w:rsidR="0039425A" w:rsidRPr="00AB2B03" w:rsidRDefault="0039425A" w:rsidP="00953FFF">
      <w:pPr>
        <w:pStyle w:val="a1"/>
        <w:rPr>
          <w:rFonts w:ascii="Times New Roman" w:eastAsia="ＭＳ Ｐゴシック" w:hAnsi="Times New Roman" w:cs="Arial"/>
        </w:rPr>
      </w:pPr>
      <w:bookmarkStart w:id="490" w:name="_Ref285116880"/>
    </w:p>
    <w:p w:rsidR="00F23ED8" w:rsidRPr="00AB2B03" w:rsidRDefault="00F23ED8">
      <w:pPr>
        <w:overflowPunct/>
        <w:topLinePunct w:val="0"/>
        <w:adjustRightInd/>
        <w:spacing w:line="240" w:lineRule="auto"/>
        <w:jc w:val="left"/>
        <w:textAlignment w:val="auto"/>
        <w:rPr>
          <w:rFonts w:ascii="Times New Roman" w:eastAsia="ＭＳ Ｐゴシック" w:hAnsi="Times New Roman"/>
          <w:b/>
          <w:kern w:val="28"/>
          <w:sz w:val="36"/>
        </w:rPr>
      </w:pPr>
      <w:bookmarkStart w:id="491" w:name="_Ref285470068"/>
      <w:bookmarkStart w:id="492" w:name="_Toc354570507"/>
      <w:r w:rsidRPr="00AB2B03">
        <w:rPr>
          <w:rFonts w:ascii="Times New Roman" w:eastAsia="ＭＳ Ｐゴシック" w:hAnsi="Times New Roman"/>
        </w:rPr>
        <w:br w:type="page"/>
      </w:r>
    </w:p>
    <w:p w:rsidR="00C97939" w:rsidRPr="00AB2B03" w:rsidRDefault="00C97939" w:rsidP="00953FFF">
      <w:pPr>
        <w:pStyle w:val="2"/>
        <w:keepNext w:val="0"/>
        <w:rPr>
          <w:rFonts w:ascii="Times New Roman" w:eastAsia="ＭＳ Ｐゴシック" w:hAnsi="Times New Roman"/>
        </w:rPr>
      </w:pPr>
      <w:bookmarkStart w:id="493" w:name="_Ref394417869"/>
      <w:bookmarkStart w:id="494" w:name="_Ref394417871"/>
      <w:bookmarkStart w:id="495" w:name="_Toc444784250"/>
      <w:r w:rsidRPr="00AB2B03">
        <w:rPr>
          <w:rFonts w:ascii="Times New Roman" w:eastAsia="ＭＳ Ｐゴシック" w:hAnsi="Times New Roman"/>
        </w:rPr>
        <w:t>ルータ故障</w:t>
      </w:r>
      <w:bookmarkEnd w:id="490"/>
      <w:bookmarkEnd w:id="491"/>
      <w:bookmarkEnd w:id="492"/>
      <w:bookmarkEnd w:id="493"/>
      <w:bookmarkEnd w:id="494"/>
      <w:bookmarkEnd w:id="495"/>
    </w:p>
    <w:p w:rsidR="00C97939" w:rsidRPr="00AB2B03" w:rsidRDefault="004D1F18"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この節では、ルータ故障時における一次対応について説明します。</w:t>
      </w:r>
    </w:p>
    <w:p w:rsidR="004D1F18" w:rsidRPr="00AB2B03" w:rsidRDefault="004D1F18" w:rsidP="00953FFF">
      <w:pPr>
        <w:pStyle w:val="3"/>
        <w:rPr>
          <w:rFonts w:ascii="Times New Roman" w:eastAsia="ＭＳ Ｐゴシック" w:hAnsi="Times New Roman"/>
        </w:rPr>
      </w:pPr>
      <w:bookmarkStart w:id="496" w:name="_Toc354570508"/>
      <w:bookmarkStart w:id="497" w:name="_Toc444784251"/>
      <w:r w:rsidRPr="00AB2B03">
        <w:rPr>
          <w:rFonts w:ascii="Times New Roman" w:eastAsia="ＭＳ Ｐゴシック" w:hAnsi="Times New Roman"/>
        </w:rPr>
        <w:t>故障時のクラスタ状態</w:t>
      </w:r>
      <w:bookmarkEnd w:id="496"/>
      <w:bookmarkEnd w:id="497"/>
    </w:p>
    <w:p w:rsidR="004D1F18" w:rsidRPr="00AB2B03" w:rsidRDefault="004D1F18"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ルータ故障時における、各ノードの状態を</w:t>
      </w:r>
      <w:r w:rsidR="00411D33">
        <w:fldChar w:fldCharType="begin"/>
      </w:r>
      <w:r w:rsidR="00411D33">
        <w:instrText xml:space="preserve"> REF _Ref287529952 \h  \* MERGEFORMAT </w:instrText>
      </w:r>
      <w:r w:rsidR="00411D33">
        <w:fldChar w:fldCharType="separate"/>
      </w:r>
      <w:r w:rsidR="00EC6B55" w:rsidRPr="00AB2B03">
        <w:rPr>
          <w:rFonts w:ascii="Times New Roman" w:eastAsia="ＭＳ Ｐゴシック" w:hAnsi="Times New Roman" w:cs="Arial"/>
        </w:rPr>
        <w:t>表</w:t>
      </w:r>
      <w:r w:rsidR="00EC6B55" w:rsidRPr="00AB2B03">
        <w:rPr>
          <w:rFonts w:ascii="Times New Roman" w:eastAsia="ＭＳ Ｐゴシック" w:hAnsi="Times New Roman" w:cs="Arial"/>
        </w:rPr>
        <w:t xml:space="preserve"> </w:t>
      </w:r>
      <w:r w:rsidR="00EC6B55">
        <w:rPr>
          <w:rFonts w:ascii="Times New Roman" w:eastAsia="ＭＳ Ｐゴシック" w:hAnsi="Times New Roman" w:cs="Arial"/>
          <w:noProof/>
        </w:rPr>
        <w:t>5</w:t>
      </w:r>
      <w:r w:rsidR="00EC6B55">
        <w:rPr>
          <w:rFonts w:ascii="Times New Roman" w:eastAsia="ＭＳ Ｐゴシック" w:hAnsi="Times New Roman" w:cs="Arial"/>
          <w:noProof/>
        </w:rPr>
        <w:noBreakHyphen/>
        <w:t>9</w:t>
      </w:r>
      <w:r w:rsidR="00411D33">
        <w:fldChar w:fldCharType="end"/>
      </w:r>
      <w:r w:rsidRPr="00AB2B03">
        <w:rPr>
          <w:rFonts w:ascii="Times New Roman" w:eastAsia="ＭＳ Ｐゴシック" w:hAnsi="Times New Roman" w:cs="Arial"/>
        </w:rPr>
        <w:t>に示します。</w:t>
      </w:r>
    </w:p>
    <w:p w:rsidR="000F4B2E" w:rsidRPr="00AB2B03" w:rsidRDefault="000F4B2E" w:rsidP="00953FFF">
      <w:pPr>
        <w:pStyle w:val="affb"/>
        <w:keepNext w:val="0"/>
        <w:rPr>
          <w:rFonts w:ascii="Times New Roman" w:eastAsia="ＭＳ Ｐゴシック" w:hAnsi="Times New Roman" w:cs="Arial"/>
        </w:rPr>
      </w:pPr>
      <w:bookmarkStart w:id="498" w:name="_Ref285117969"/>
      <w:bookmarkStart w:id="499" w:name="_Ref287529952"/>
      <w:r w:rsidRPr="00AB2B03">
        <w:rPr>
          <w:rFonts w:ascii="Times New Roman" w:eastAsia="ＭＳ Ｐゴシック" w:hAnsi="Times New Roman" w:cs="Arial"/>
        </w:rPr>
        <w:t>表</w:t>
      </w:r>
      <w:r w:rsidRPr="00AB2B03">
        <w:rPr>
          <w:rFonts w:ascii="Times New Roman" w:eastAsia="ＭＳ Ｐゴシック" w:hAnsi="Times New Roman" w:cs="Arial"/>
        </w:rPr>
        <w:t xml:space="preserve"> </w:t>
      </w:r>
      <w:r w:rsidR="00534D68">
        <w:rPr>
          <w:rFonts w:ascii="Times New Roman" w:eastAsia="ＭＳ Ｐゴシック" w:hAnsi="Times New Roman" w:cs="Arial"/>
        </w:rPr>
        <w:fldChar w:fldCharType="begin"/>
      </w:r>
      <w:r w:rsidR="006A469D">
        <w:rPr>
          <w:rFonts w:ascii="Times New Roman" w:eastAsia="ＭＳ Ｐゴシック" w:hAnsi="Times New Roman" w:cs="Arial"/>
        </w:rPr>
        <w:instrText xml:space="preserve"> STYLEREF 1 \s </w:instrText>
      </w:r>
      <w:r w:rsidR="00534D68">
        <w:rPr>
          <w:rFonts w:ascii="Times New Roman" w:eastAsia="ＭＳ Ｐゴシック" w:hAnsi="Times New Roman" w:cs="Arial"/>
        </w:rPr>
        <w:fldChar w:fldCharType="separate"/>
      </w:r>
      <w:r w:rsidR="00EC6B55">
        <w:rPr>
          <w:rFonts w:ascii="Times New Roman" w:eastAsia="ＭＳ Ｐゴシック" w:hAnsi="Times New Roman" w:cs="Arial"/>
          <w:noProof/>
        </w:rPr>
        <w:t>5</w:t>
      </w:r>
      <w:r w:rsidR="00534D68">
        <w:rPr>
          <w:rFonts w:ascii="Times New Roman" w:eastAsia="ＭＳ Ｐゴシック" w:hAnsi="Times New Roman" w:cs="Arial"/>
        </w:rPr>
        <w:fldChar w:fldCharType="end"/>
      </w:r>
      <w:r w:rsidR="006A469D">
        <w:rPr>
          <w:rFonts w:ascii="Times New Roman" w:eastAsia="ＭＳ Ｐゴシック" w:hAnsi="Times New Roman" w:cs="Arial"/>
        </w:rPr>
        <w:noBreakHyphen/>
      </w:r>
      <w:r w:rsidR="00534D68">
        <w:rPr>
          <w:rFonts w:ascii="Times New Roman" w:eastAsia="ＭＳ Ｐゴシック" w:hAnsi="Times New Roman" w:cs="Arial"/>
        </w:rPr>
        <w:fldChar w:fldCharType="begin"/>
      </w:r>
      <w:r w:rsidR="006A469D">
        <w:rPr>
          <w:rFonts w:ascii="Times New Roman" w:eastAsia="ＭＳ Ｐゴシック" w:hAnsi="Times New Roman" w:cs="Arial"/>
        </w:rPr>
        <w:instrText xml:space="preserve"> SEQ </w:instrText>
      </w:r>
      <w:r w:rsidR="006A469D">
        <w:rPr>
          <w:rFonts w:ascii="Times New Roman" w:eastAsia="ＭＳ Ｐゴシック" w:hAnsi="Times New Roman" w:cs="Arial"/>
        </w:rPr>
        <w:instrText>表</w:instrText>
      </w:r>
      <w:r w:rsidR="006A469D">
        <w:rPr>
          <w:rFonts w:ascii="Times New Roman" w:eastAsia="ＭＳ Ｐゴシック" w:hAnsi="Times New Roman" w:cs="Arial"/>
        </w:rPr>
        <w:instrText xml:space="preserve"> \* ARABIC \s 1 </w:instrText>
      </w:r>
      <w:r w:rsidR="00534D68">
        <w:rPr>
          <w:rFonts w:ascii="Times New Roman" w:eastAsia="ＭＳ Ｐゴシック" w:hAnsi="Times New Roman" w:cs="Arial"/>
        </w:rPr>
        <w:fldChar w:fldCharType="separate"/>
      </w:r>
      <w:r w:rsidR="00EC6B55">
        <w:rPr>
          <w:rFonts w:ascii="Times New Roman" w:eastAsia="ＭＳ Ｐゴシック" w:hAnsi="Times New Roman" w:cs="Arial"/>
          <w:noProof/>
        </w:rPr>
        <w:t>9</w:t>
      </w:r>
      <w:r w:rsidR="00534D68">
        <w:rPr>
          <w:rFonts w:ascii="Times New Roman" w:eastAsia="ＭＳ Ｐゴシック" w:hAnsi="Times New Roman" w:cs="Arial"/>
        </w:rPr>
        <w:fldChar w:fldCharType="end"/>
      </w:r>
      <w:bookmarkEnd w:id="498"/>
      <w:bookmarkEnd w:id="499"/>
      <w:r w:rsidRPr="00AB2B03">
        <w:rPr>
          <w:rFonts w:ascii="Times New Roman" w:eastAsia="ＭＳ Ｐゴシック" w:hAnsi="Times New Roman" w:cs="Arial"/>
        </w:rPr>
        <w:t xml:space="preserve">　ルータ故障時のクラスタ状態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0"/>
        <w:gridCol w:w="1000"/>
        <w:gridCol w:w="2500"/>
        <w:gridCol w:w="2500"/>
        <w:gridCol w:w="1400"/>
      </w:tblGrid>
      <w:tr w:rsidR="004D1F18" w:rsidRPr="00AB2B03" w:rsidTr="00DC64AB">
        <w:trPr>
          <w:trHeight w:val="365"/>
        </w:trPr>
        <w:tc>
          <w:tcPr>
            <w:tcW w:w="2000" w:type="dxa"/>
            <w:gridSpan w:val="2"/>
            <w:tcBorders>
              <w:top w:val="single" w:sz="4" w:space="0" w:color="auto"/>
              <w:left w:val="single" w:sz="4" w:space="0" w:color="auto"/>
              <w:bottom w:val="single" w:sz="4" w:space="0" w:color="auto"/>
              <w:right w:val="single" w:sz="4" w:space="0" w:color="auto"/>
              <w:tl2br w:val="nil"/>
              <w:tr2bl w:val="nil"/>
            </w:tcBorders>
            <w:shd w:val="clear" w:color="auto" w:fill="E6E6E6"/>
          </w:tcPr>
          <w:p w:rsidR="004D1F18" w:rsidRPr="00AB2B03" w:rsidRDefault="004D1F18"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クラスタ状態</w:t>
            </w:r>
          </w:p>
        </w:tc>
        <w:tc>
          <w:tcPr>
            <w:tcW w:w="250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4D1F18" w:rsidRPr="00AB2B03" w:rsidRDefault="005776D2"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pg-rex01</w:t>
            </w:r>
            <w:r w:rsidR="004D1F18" w:rsidRPr="00AB2B03">
              <w:rPr>
                <w:rFonts w:ascii="Times New Roman" w:eastAsia="ＭＳ Ｐゴシック" w:hAnsi="Times New Roman" w:cs="Arial"/>
                <w:sz w:val="18"/>
                <w:szCs w:val="18"/>
              </w:rPr>
              <w:t>の状態</w:t>
            </w:r>
          </w:p>
        </w:tc>
        <w:tc>
          <w:tcPr>
            <w:tcW w:w="250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4D1F18" w:rsidRPr="00AB2B03" w:rsidRDefault="0001567B"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pg-rex02</w:t>
            </w:r>
            <w:r w:rsidR="004D1F18" w:rsidRPr="00AB2B03">
              <w:rPr>
                <w:rFonts w:ascii="Times New Roman" w:eastAsia="ＭＳ Ｐゴシック" w:hAnsi="Times New Roman" w:cs="Arial"/>
                <w:sz w:val="18"/>
                <w:szCs w:val="18"/>
              </w:rPr>
              <w:t>の状態</w:t>
            </w:r>
          </w:p>
        </w:tc>
        <w:tc>
          <w:tcPr>
            <w:tcW w:w="140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4D1F18" w:rsidRPr="00AB2B03" w:rsidRDefault="00CD2B74"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復旧手順</w:t>
            </w:r>
            <w:r w:rsidR="004D1F18" w:rsidRPr="00AB2B03">
              <w:rPr>
                <w:rFonts w:ascii="Times New Roman" w:eastAsia="ＭＳ Ｐゴシック" w:hAnsi="Times New Roman" w:cs="Arial"/>
                <w:sz w:val="18"/>
                <w:szCs w:val="18"/>
              </w:rPr>
              <w:br/>
            </w:r>
            <w:r w:rsidR="004D1F18" w:rsidRPr="00AB2B03">
              <w:rPr>
                <w:rFonts w:ascii="Times New Roman" w:eastAsia="ＭＳ Ｐゴシック" w:hAnsi="Times New Roman" w:cs="Arial"/>
                <w:sz w:val="18"/>
                <w:szCs w:val="18"/>
              </w:rPr>
              <w:t>遷移先</w:t>
            </w:r>
            <w:r w:rsidR="004D1F18" w:rsidRPr="00AB2B03">
              <w:rPr>
                <w:rFonts w:ascii="Times New Roman" w:eastAsia="ＭＳ Ｐゴシック" w:hAnsi="Times New Roman" w:cs="Arial"/>
                <w:sz w:val="18"/>
                <w:szCs w:val="18"/>
              </w:rPr>
              <w:t>STEP</w:t>
            </w:r>
          </w:p>
        </w:tc>
      </w:tr>
      <w:tr w:rsidR="00306932" w:rsidRPr="00AB2B03" w:rsidTr="00DC64AB">
        <w:trPr>
          <w:trHeight w:val="364"/>
        </w:trPr>
        <w:tc>
          <w:tcPr>
            <w:tcW w:w="1000" w:type="dxa"/>
            <w:tcBorders>
              <w:bottom w:val="single" w:sz="4" w:space="0" w:color="auto"/>
            </w:tcBorders>
            <w:shd w:val="clear" w:color="auto" w:fill="E6E6E6"/>
          </w:tcPr>
          <w:p w:rsidR="004D1F18" w:rsidRPr="00AB2B03" w:rsidRDefault="005776D2"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pg-rex01</w:t>
            </w:r>
          </w:p>
        </w:tc>
        <w:tc>
          <w:tcPr>
            <w:tcW w:w="1000" w:type="dxa"/>
            <w:tcBorders>
              <w:bottom w:val="single" w:sz="4" w:space="0" w:color="auto"/>
            </w:tcBorders>
            <w:shd w:val="clear" w:color="auto" w:fill="E6E6E6"/>
          </w:tcPr>
          <w:p w:rsidR="004D1F18" w:rsidRPr="00AB2B03" w:rsidRDefault="0001567B"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pg-rex02</w:t>
            </w:r>
          </w:p>
        </w:tc>
        <w:tc>
          <w:tcPr>
            <w:tcW w:w="2500" w:type="dxa"/>
            <w:vMerge/>
            <w:tcBorders>
              <w:bottom w:val="single" w:sz="4" w:space="0" w:color="auto"/>
            </w:tcBorders>
          </w:tcPr>
          <w:p w:rsidR="004D1F18" w:rsidRPr="00AB2B03" w:rsidRDefault="004D1F18" w:rsidP="00953FFF">
            <w:pPr>
              <w:rPr>
                <w:rFonts w:ascii="Times New Roman" w:eastAsia="ＭＳ Ｐゴシック" w:hAnsi="Times New Roman" w:cs="Arial"/>
                <w:sz w:val="18"/>
                <w:szCs w:val="18"/>
              </w:rPr>
            </w:pPr>
          </w:p>
        </w:tc>
        <w:tc>
          <w:tcPr>
            <w:tcW w:w="2500" w:type="dxa"/>
            <w:vMerge/>
            <w:tcBorders>
              <w:bottom w:val="single" w:sz="4" w:space="0" w:color="auto"/>
            </w:tcBorders>
          </w:tcPr>
          <w:p w:rsidR="004D1F18" w:rsidRPr="00AB2B03" w:rsidRDefault="004D1F18" w:rsidP="00953FFF">
            <w:pPr>
              <w:rPr>
                <w:rFonts w:ascii="Times New Roman" w:eastAsia="ＭＳ Ｐゴシック" w:hAnsi="Times New Roman" w:cs="Arial"/>
                <w:sz w:val="18"/>
                <w:szCs w:val="18"/>
              </w:rPr>
            </w:pPr>
          </w:p>
        </w:tc>
        <w:tc>
          <w:tcPr>
            <w:tcW w:w="1400" w:type="dxa"/>
            <w:vMerge/>
            <w:tcBorders>
              <w:bottom w:val="single" w:sz="4" w:space="0" w:color="auto"/>
            </w:tcBorders>
          </w:tcPr>
          <w:p w:rsidR="004D1F18" w:rsidRPr="00AB2B03" w:rsidRDefault="004D1F18" w:rsidP="00953FFF">
            <w:pPr>
              <w:rPr>
                <w:rFonts w:ascii="Times New Roman" w:eastAsia="ＭＳ Ｐゴシック" w:hAnsi="Times New Roman" w:cs="Arial"/>
                <w:sz w:val="18"/>
                <w:szCs w:val="18"/>
              </w:rPr>
            </w:pPr>
          </w:p>
        </w:tc>
      </w:tr>
      <w:tr w:rsidR="00306932" w:rsidRPr="00AB2B03" w:rsidTr="00DC64AB">
        <w:tc>
          <w:tcPr>
            <w:tcW w:w="1000" w:type="dxa"/>
            <w:vMerge w:val="restart"/>
          </w:tcPr>
          <w:p w:rsidR="00D50961" w:rsidRPr="00AB2B03" w:rsidRDefault="00D50961"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OUS</w:t>
            </w:r>
          </w:p>
        </w:tc>
        <w:tc>
          <w:tcPr>
            <w:tcW w:w="1000" w:type="dxa"/>
            <w:vMerge w:val="restart"/>
          </w:tcPr>
          <w:p w:rsidR="00D50961" w:rsidRPr="00AB2B03" w:rsidRDefault="00D50961"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OUS</w:t>
            </w:r>
          </w:p>
        </w:tc>
        <w:tc>
          <w:tcPr>
            <w:tcW w:w="2500" w:type="dxa"/>
            <w:tcBorders>
              <w:bottom w:val="dotted" w:sz="4" w:space="0" w:color="auto"/>
            </w:tcBorders>
          </w:tcPr>
          <w:p w:rsidR="00D50961" w:rsidRPr="00AB2B03" w:rsidRDefault="009E1B3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S-LAN</w:t>
            </w:r>
            <w:r w:rsidR="00D50961" w:rsidRPr="00AB2B03">
              <w:rPr>
                <w:rFonts w:ascii="Times New Roman" w:eastAsia="ＭＳ Ｐゴシック" w:hAnsi="Times New Roman" w:cs="Arial"/>
                <w:sz w:val="18"/>
                <w:szCs w:val="18"/>
              </w:rPr>
              <w:t>故障を検知し、</w:t>
            </w:r>
            <w:r w:rsidR="00D50961" w:rsidRPr="00AB2B03">
              <w:rPr>
                <w:rFonts w:ascii="Times New Roman" w:eastAsia="ＭＳ Ｐゴシック" w:hAnsi="Times New Roman" w:cs="Arial"/>
                <w:sz w:val="18"/>
                <w:szCs w:val="18"/>
              </w:rPr>
              <w:t>PG-REX</w:t>
            </w:r>
            <w:r w:rsidR="00D50961" w:rsidRPr="00AB2B03">
              <w:rPr>
                <w:rFonts w:ascii="Times New Roman" w:eastAsia="ＭＳ Ｐゴシック" w:hAnsi="Times New Roman" w:cs="Arial"/>
                <w:sz w:val="18"/>
                <w:szCs w:val="18"/>
              </w:rPr>
              <w:t>リソース</w:t>
            </w:r>
            <w:r w:rsidR="003B577D" w:rsidRPr="00AB2B03">
              <w:rPr>
                <w:rFonts w:ascii="Times New Roman" w:eastAsia="ＭＳ Ｐゴシック" w:hAnsi="Times New Roman" w:cs="Arial" w:hint="eastAsia"/>
                <w:sz w:val="18"/>
                <w:szCs w:val="18"/>
              </w:rPr>
              <w:t xml:space="preserve"> </w:t>
            </w:r>
            <w:r w:rsidR="00BB39D5" w:rsidRPr="00AB2B03">
              <w:rPr>
                <w:rFonts w:ascii="Times New Roman" w:eastAsia="ＭＳ Ｐゴシック" w:hAnsi="Times New Roman" w:cs="Arial"/>
                <w:sz w:val="18"/>
                <w:szCs w:val="18"/>
              </w:rPr>
              <w:t>(msPostgre</w:t>
            </w:r>
            <w:r w:rsidR="002F4F95" w:rsidRPr="00AB2B03">
              <w:rPr>
                <w:rFonts w:ascii="Times New Roman" w:eastAsia="ＭＳ Ｐゴシック" w:hAnsi="Times New Roman" w:cs="Arial" w:hint="eastAsia"/>
                <w:sz w:val="18"/>
                <w:szCs w:val="18"/>
              </w:rPr>
              <w:t>sql</w:t>
            </w:r>
            <w:r w:rsidR="00BB39D5" w:rsidRPr="00AB2B03">
              <w:rPr>
                <w:rFonts w:ascii="Times New Roman" w:eastAsia="ＭＳ Ｐゴシック" w:hAnsi="Times New Roman" w:cs="Arial"/>
                <w:sz w:val="18"/>
                <w:szCs w:val="18"/>
              </w:rPr>
              <w:t>)</w:t>
            </w:r>
            <w:r w:rsidR="00D50961" w:rsidRPr="00AB2B03">
              <w:rPr>
                <w:rFonts w:ascii="Times New Roman" w:eastAsia="ＭＳ Ｐゴシック" w:hAnsi="Times New Roman" w:cs="Arial"/>
                <w:sz w:val="18"/>
                <w:szCs w:val="18"/>
              </w:rPr>
              <w:t>が正常終了</w:t>
            </w:r>
          </w:p>
          <w:p w:rsidR="00D50961" w:rsidRPr="00AB2B03" w:rsidRDefault="00D5096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w:t>
            </w:r>
            <w:r w:rsidR="007679B4" w:rsidRPr="00AB2B03">
              <w:rPr>
                <w:rFonts w:ascii="Times New Roman" w:eastAsia="ＭＳ Ｐゴシック" w:hAnsi="Times New Roman" w:cs="Arial"/>
                <w:sz w:val="18"/>
                <w:szCs w:val="18"/>
              </w:rPr>
              <w:t>リソースが</w:t>
            </w:r>
            <w:r w:rsidR="007679B4" w:rsidRPr="00AB2B03">
              <w:rPr>
                <w:rFonts w:ascii="Times New Roman" w:eastAsia="ＭＳ Ｐゴシック" w:hAnsi="Times New Roman" w:cs="Arial"/>
                <w:sz w:val="18"/>
                <w:szCs w:val="18"/>
              </w:rPr>
              <w:t>Master</w:t>
            </w:r>
            <w:r w:rsidR="007679B4" w:rsidRPr="00AB2B03">
              <w:rPr>
                <w:rFonts w:ascii="Times New Roman" w:eastAsia="ＭＳ Ｐゴシック" w:hAnsi="Times New Roman" w:cs="Arial"/>
                <w:sz w:val="18"/>
                <w:szCs w:val="18"/>
              </w:rPr>
              <w:t>から降格したこと</w:t>
            </w:r>
            <w:r w:rsidRPr="00AB2B03">
              <w:rPr>
                <w:rFonts w:ascii="Times New Roman" w:eastAsia="ＭＳ Ｐゴシック" w:hAnsi="Times New Roman" w:cs="Arial"/>
                <w:sz w:val="18"/>
                <w:szCs w:val="18"/>
              </w:rPr>
              <w:t>を受け、</w:t>
            </w:r>
            <w:r w:rsidRPr="00AB2B03">
              <w:rPr>
                <w:rFonts w:ascii="Times New Roman" w:eastAsia="ＭＳ Ｐゴシック" w:hAnsi="Times New Roman" w:cs="Arial"/>
                <w:sz w:val="18"/>
                <w:szCs w:val="18"/>
              </w:rPr>
              <w:t>IPaddr2</w:t>
            </w:r>
            <w:r w:rsidRPr="00AB2B03">
              <w:rPr>
                <w:rFonts w:ascii="Times New Roman" w:eastAsia="ＭＳ Ｐゴシック" w:hAnsi="Times New Roman" w:cs="Arial"/>
                <w:sz w:val="18"/>
                <w:szCs w:val="18"/>
              </w:rPr>
              <w:t>リソース</w:t>
            </w:r>
            <w:r w:rsidR="00BB39D5" w:rsidRPr="00AB2B03">
              <w:rPr>
                <w:rFonts w:ascii="Times New Roman" w:eastAsia="ＭＳ Ｐゴシック" w:hAnsi="Times New Roman" w:cs="Arial"/>
                <w:sz w:val="18"/>
                <w:szCs w:val="18"/>
              </w:rPr>
              <w:t>(</w:t>
            </w:r>
            <w:r w:rsidR="002F4F95" w:rsidRPr="00AB2B03">
              <w:rPr>
                <w:rFonts w:ascii="Times New Roman" w:eastAsia="ＭＳ Ｐゴシック" w:hAnsi="Times New Roman" w:cs="Arial" w:hint="eastAsia"/>
                <w:sz w:val="18"/>
                <w:szCs w:val="18"/>
              </w:rPr>
              <w:t>vip-master</w:t>
            </w:r>
            <w:r w:rsidR="002F4F95" w:rsidRPr="00AB2B03">
              <w:rPr>
                <w:rFonts w:ascii="Times New Roman" w:eastAsia="ＭＳ Ｐゴシック" w:hAnsi="Times New Roman" w:cs="Arial" w:hint="eastAsia"/>
                <w:sz w:val="18"/>
                <w:szCs w:val="18"/>
              </w:rPr>
              <w:t>、</w:t>
            </w:r>
            <w:r w:rsidR="002F4F95" w:rsidRPr="00AB2B03">
              <w:rPr>
                <w:rFonts w:ascii="Times New Roman" w:eastAsia="ＭＳ Ｐゴシック" w:hAnsi="Times New Roman" w:cs="Arial" w:hint="eastAsia"/>
                <w:sz w:val="18"/>
                <w:szCs w:val="18"/>
              </w:rPr>
              <w:t>vip-rep</w:t>
            </w:r>
            <w:r w:rsidR="00BB39D5"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が正常終了</w:t>
            </w:r>
          </w:p>
        </w:tc>
        <w:tc>
          <w:tcPr>
            <w:tcW w:w="2500" w:type="dxa"/>
            <w:tcBorders>
              <w:bottom w:val="dotted" w:sz="4" w:space="0" w:color="auto"/>
            </w:tcBorders>
          </w:tcPr>
          <w:p w:rsidR="00D50961" w:rsidRPr="00AB2B03" w:rsidRDefault="009E1B3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S-LAN</w:t>
            </w:r>
            <w:r w:rsidR="00D50961" w:rsidRPr="00AB2B03">
              <w:rPr>
                <w:rFonts w:ascii="Times New Roman" w:eastAsia="ＭＳ Ｐゴシック" w:hAnsi="Times New Roman" w:cs="Arial"/>
                <w:sz w:val="18"/>
                <w:szCs w:val="18"/>
              </w:rPr>
              <w:t>故障を検知し、</w:t>
            </w:r>
            <w:r w:rsidR="00D50961" w:rsidRPr="00AB2B03">
              <w:rPr>
                <w:rFonts w:ascii="Times New Roman" w:eastAsia="ＭＳ Ｐゴシック" w:hAnsi="Times New Roman" w:cs="Arial"/>
                <w:sz w:val="18"/>
                <w:szCs w:val="18"/>
              </w:rPr>
              <w:t>PG-REX</w:t>
            </w:r>
            <w:r w:rsidR="00D50961" w:rsidRPr="00AB2B03">
              <w:rPr>
                <w:rFonts w:ascii="Times New Roman" w:eastAsia="ＭＳ Ｐゴシック" w:hAnsi="Times New Roman" w:cs="Arial"/>
                <w:sz w:val="18"/>
                <w:szCs w:val="18"/>
              </w:rPr>
              <w:t>リソース</w:t>
            </w:r>
            <w:r w:rsidR="00BB39D5" w:rsidRPr="00AB2B03">
              <w:rPr>
                <w:rFonts w:ascii="Times New Roman" w:eastAsia="ＭＳ Ｐゴシック" w:hAnsi="Times New Roman" w:cs="Arial"/>
                <w:sz w:val="18"/>
                <w:szCs w:val="18"/>
              </w:rPr>
              <w:t>(msPostgre</w:t>
            </w:r>
            <w:r w:rsidR="002F4F95" w:rsidRPr="00AB2B03">
              <w:rPr>
                <w:rFonts w:ascii="Times New Roman" w:eastAsia="ＭＳ Ｐゴシック" w:hAnsi="Times New Roman" w:cs="Arial" w:hint="eastAsia"/>
                <w:sz w:val="18"/>
                <w:szCs w:val="18"/>
              </w:rPr>
              <w:t>sql</w:t>
            </w:r>
            <w:r w:rsidR="00BB39D5" w:rsidRPr="00AB2B03">
              <w:rPr>
                <w:rFonts w:ascii="Times New Roman" w:eastAsia="ＭＳ Ｐゴシック" w:hAnsi="Times New Roman" w:cs="Arial"/>
                <w:sz w:val="18"/>
                <w:szCs w:val="18"/>
              </w:rPr>
              <w:t>)</w:t>
            </w:r>
            <w:r w:rsidR="00D50961" w:rsidRPr="00AB2B03">
              <w:rPr>
                <w:rFonts w:ascii="Times New Roman" w:eastAsia="ＭＳ Ｐゴシック" w:hAnsi="Times New Roman" w:cs="Arial"/>
                <w:sz w:val="18"/>
                <w:szCs w:val="18"/>
              </w:rPr>
              <w:t>が正常終了</w:t>
            </w:r>
          </w:p>
          <w:p w:rsidR="002F4F95" w:rsidRPr="00AB2B03" w:rsidRDefault="002F4F95" w:rsidP="00953FFF">
            <w:pPr>
              <w:rPr>
                <w:rFonts w:ascii="Times New Roman" w:eastAsia="ＭＳ Ｐゴシック" w:hAnsi="Times New Roman" w:cs="Arial"/>
                <w:sz w:val="18"/>
                <w:szCs w:val="18"/>
              </w:rPr>
            </w:pPr>
            <w:r w:rsidRPr="00AB2B03">
              <w:rPr>
                <w:rFonts w:ascii="Times New Roman" w:eastAsia="ＭＳ Ｐゴシック" w:hAnsi="Times New Roman" w:cs="Arial" w:hint="eastAsia"/>
                <w:sz w:val="18"/>
                <w:szCs w:val="18"/>
              </w:rPr>
              <w:t>PG-REX</w:t>
            </w:r>
            <w:r w:rsidRPr="00AB2B03">
              <w:rPr>
                <w:rFonts w:ascii="Times New Roman" w:eastAsia="ＭＳ Ｐゴシック" w:hAnsi="Times New Roman" w:cs="Arial" w:hint="eastAsia"/>
                <w:sz w:val="18"/>
                <w:szCs w:val="18"/>
              </w:rPr>
              <w:t>リソースが終了したことを受け、</w:t>
            </w:r>
            <w:r w:rsidRPr="00AB2B03">
              <w:rPr>
                <w:rFonts w:ascii="Times New Roman" w:eastAsia="ＭＳ Ｐゴシック" w:hAnsi="Times New Roman" w:cs="Arial"/>
                <w:sz w:val="18"/>
                <w:szCs w:val="18"/>
              </w:rPr>
              <w:t>IPaddr2</w:t>
            </w:r>
            <w:r w:rsidRPr="00AB2B03">
              <w:rPr>
                <w:rFonts w:ascii="Times New Roman" w:eastAsia="ＭＳ Ｐゴシック" w:hAnsi="Times New Roman" w:cs="Arial"/>
                <w:sz w:val="18"/>
                <w:szCs w:val="18"/>
              </w:rPr>
              <w:t>リソース</w:t>
            </w: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vip-slave</w:t>
            </w: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が正常終了</w:t>
            </w:r>
          </w:p>
        </w:tc>
        <w:tc>
          <w:tcPr>
            <w:tcW w:w="1400" w:type="dxa"/>
            <w:vMerge w:val="restart"/>
          </w:tcPr>
          <w:p w:rsidR="00D50961" w:rsidRPr="00AB2B03" w:rsidRDefault="00A3281B" w:rsidP="00946A35">
            <w:pPr>
              <w:jc w:val="left"/>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534D68">
              <w:fldChar w:fldCharType="begin"/>
            </w:r>
            <w:r w:rsidR="00B77B46">
              <w:rPr>
                <w:rFonts w:ascii="Times New Roman" w:eastAsia="ＭＳ Ｐゴシック" w:hAnsi="Times New Roman" w:cs="Arial"/>
                <w:sz w:val="18"/>
                <w:szCs w:val="18"/>
              </w:rPr>
              <w:instrText xml:space="preserve"> REF _Ref394418100 \r \h </w:instrText>
            </w:r>
            <w:r w:rsidR="00534D68">
              <w:fldChar w:fldCharType="separate"/>
            </w:r>
            <w:r w:rsidR="00EC6B55">
              <w:rPr>
                <w:rFonts w:ascii="Times New Roman" w:eastAsia="ＭＳ Ｐゴシック" w:hAnsi="Times New Roman" w:cs="Arial"/>
                <w:sz w:val="18"/>
                <w:szCs w:val="18"/>
              </w:rPr>
              <w:t>5.6.2</w:t>
            </w:r>
            <w:r w:rsidR="00534D68">
              <w:fldChar w:fldCharType="end"/>
            </w:r>
            <w:r w:rsidR="00B77B46">
              <w:rPr>
                <w:rFonts w:hint="eastAsia"/>
              </w:rPr>
              <w:t xml:space="preserve"> </w:t>
            </w:r>
            <w:r w:rsidR="00534D68">
              <w:fldChar w:fldCharType="begin"/>
            </w:r>
            <w:r w:rsidR="00B77B46">
              <w:instrText xml:space="preserve"> REF _Ref394418103 \h </w:instrText>
            </w:r>
            <w:r w:rsidR="00534D68">
              <w:fldChar w:fldCharType="separate"/>
            </w:r>
            <w:r w:rsidR="00EC6B55" w:rsidRPr="00AB2B03">
              <w:rPr>
                <w:rFonts w:ascii="Times New Roman" w:eastAsia="ＭＳ Ｐゴシック" w:hAnsi="Times New Roman"/>
              </w:rPr>
              <w:t>復旧</w:t>
            </w:r>
            <w:r w:rsidR="00534D68">
              <w:fldChar w:fldCharType="end"/>
            </w:r>
            <w:r w:rsidRPr="00AB2B03">
              <w:rPr>
                <w:rFonts w:ascii="Times New Roman" w:eastAsia="ＭＳ Ｐゴシック" w:hAnsi="Times New Roman" w:cs="Arial"/>
                <w:sz w:val="18"/>
                <w:szCs w:val="18"/>
              </w:rPr>
              <w:t>』</w:t>
            </w:r>
            <w:r w:rsidR="005465FF" w:rsidRPr="00AB2B03">
              <w:rPr>
                <w:rFonts w:ascii="Times New Roman" w:eastAsia="ＭＳ Ｐゴシック" w:hAnsi="Times New Roman" w:cs="Arial"/>
                <w:sz w:val="18"/>
                <w:szCs w:val="18"/>
              </w:rPr>
              <w:br/>
            </w:r>
            <w:r w:rsidR="0032480A" w:rsidRPr="00AB2B03">
              <w:rPr>
                <w:rFonts w:ascii="Times New Roman" w:eastAsia="ＭＳ Ｐゴシック" w:hAnsi="Times New Roman" w:cs="Arial"/>
                <w:sz w:val="18"/>
                <w:szCs w:val="18"/>
              </w:rPr>
              <w:t>STEP1</w:t>
            </w:r>
          </w:p>
        </w:tc>
      </w:tr>
      <w:tr w:rsidR="00306932" w:rsidRPr="00AB2B03" w:rsidTr="00DC64AB">
        <w:tc>
          <w:tcPr>
            <w:tcW w:w="1000" w:type="dxa"/>
            <w:vMerge/>
          </w:tcPr>
          <w:p w:rsidR="00D50961" w:rsidRPr="00AB2B03" w:rsidRDefault="00D50961" w:rsidP="00953FFF">
            <w:pPr>
              <w:jc w:val="center"/>
              <w:rPr>
                <w:rFonts w:ascii="Times New Roman" w:eastAsia="ＭＳ Ｐゴシック" w:hAnsi="Times New Roman" w:cs="Arial"/>
                <w:sz w:val="18"/>
                <w:szCs w:val="18"/>
              </w:rPr>
            </w:pPr>
          </w:p>
        </w:tc>
        <w:tc>
          <w:tcPr>
            <w:tcW w:w="1000" w:type="dxa"/>
            <w:vMerge/>
          </w:tcPr>
          <w:p w:rsidR="00D50961" w:rsidRPr="00AB2B03" w:rsidRDefault="00D50961" w:rsidP="00953FFF">
            <w:pPr>
              <w:jc w:val="center"/>
              <w:rPr>
                <w:rFonts w:ascii="Times New Roman" w:eastAsia="ＭＳ Ｐゴシック" w:hAnsi="Times New Roman" w:cs="Arial"/>
                <w:sz w:val="18"/>
                <w:szCs w:val="18"/>
              </w:rPr>
            </w:pPr>
          </w:p>
        </w:tc>
        <w:tc>
          <w:tcPr>
            <w:tcW w:w="2500" w:type="dxa"/>
            <w:tcBorders>
              <w:top w:val="dotted" w:sz="4" w:space="0" w:color="auto"/>
            </w:tcBorders>
          </w:tcPr>
          <w:p w:rsidR="00D50961" w:rsidRPr="00AB2B03" w:rsidRDefault="00D5096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msPostgre</w:t>
            </w:r>
            <w:r w:rsidR="002F4F95" w:rsidRPr="00AB2B03">
              <w:rPr>
                <w:rFonts w:ascii="Times New Roman" w:eastAsia="ＭＳ Ｐゴシック" w:hAnsi="Times New Roman" w:cs="Arial" w:hint="eastAsia"/>
                <w:sz w:val="18"/>
                <w:szCs w:val="18"/>
              </w:rPr>
              <w:t>sql</w:t>
            </w:r>
            <w:r w:rsidRPr="00AB2B03">
              <w:rPr>
                <w:rFonts w:ascii="Times New Roman" w:eastAsia="ＭＳ Ｐゴシック" w:hAnsi="Times New Roman" w:cs="Arial"/>
                <w:sz w:val="18"/>
                <w:szCs w:val="18"/>
              </w:rPr>
              <w:t>】</w:t>
            </w:r>
          </w:p>
          <w:p w:rsidR="00D50961" w:rsidRPr="00AB2B03" w:rsidRDefault="005465F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D50961" w:rsidRPr="00AB2B03">
              <w:rPr>
                <w:rFonts w:ascii="Times New Roman" w:eastAsia="ＭＳ Ｐゴシック" w:hAnsi="Times New Roman" w:cs="Arial"/>
                <w:sz w:val="18"/>
                <w:szCs w:val="18"/>
              </w:rPr>
              <w:t>停止状態</w:t>
            </w:r>
          </w:p>
          <w:p w:rsidR="00D50961" w:rsidRPr="00AB2B03" w:rsidRDefault="00D5096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2F4F95" w:rsidRPr="00AB2B03">
              <w:rPr>
                <w:rFonts w:ascii="Times New Roman" w:eastAsia="ＭＳ Ｐゴシック" w:hAnsi="Times New Roman" w:cs="Arial" w:hint="eastAsia"/>
                <w:sz w:val="18"/>
                <w:szCs w:val="18"/>
              </w:rPr>
              <w:t>vip-master</w:t>
            </w:r>
            <w:r w:rsidRPr="00AB2B03">
              <w:rPr>
                <w:rFonts w:ascii="Times New Roman" w:eastAsia="ＭＳ Ｐゴシック" w:hAnsi="Times New Roman" w:cs="Arial"/>
                <w:sz w:val="18"/>
                <w:szCs w:val="18"/>
              </w:rPr>
              <w:t>】</w:t>
            </w:r>
          </w:p>
          <w:p w:rsidR="00D50961" w:rsidRPr="00AB2B03" w:rsidRDefault="00D5096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・停止状態</w:t>
            </w:r>
          </w:p>
          <w:p w:rsidR="007C69CA" w:rsidRPr="00AB2B03" w:rsidRDefault="007C69C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vip-slave</w:t>
            </w:r>
            <w:r w:rsidRPr="00AB2B03">
              <w:rPr>
                <w:rFonts w:ascii="Times New Roman" w:eastAsia="ＭＳ Ｐゴシック" w:hAnsi="Times New Roman" w:cs="Arial"/>
                <w:sz w:val="18"/>
                <w:szCs w:val="18"/>
              </w:rPr>
              <w:t>】</w:t>
            </w:r>
          </w:p>
          <w:p w:rsidR="007C69CA" w:rsidRPr="00AB2B03" w:rsidRDefault="007C69C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・停止状態</w:t>
            </w:r>
          </w:p>
          <w:p w:rsidR="002F4F95" w:rsidRPr="00AB2B03" w:rsidRDefault="002F4F95"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vip-rep</w:t>
            </w:r>
            <w:r w:rsidRPr="00AB2B03">
              <w:rPr>
                <w:rFonts w:ascii="Times New Roman" w:eastAsia="ＭＳ Ｐゴシック" w:hAnsi="Times New Roman" w:cs="Arial"/>
                <w:sz w:val="18"/>
                <w:szCs w:val="18"/>
              </w:rPr>
              <w:t>】</w:t>
            </w:r>
          </w:p>
          <w:p w:rsidR="002F4F95" w:rsidRPr="00AB2B03" w:rsidRDefault="002F4F95"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・停止状態</w:t>
            </w:r>
          </w:p>
          <w:p w:rsidR="00D50961" w:rsidRPr="00AB2B03" w:rsidRDefault="00D5096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grpStonith2</w:t>
            </w:r>
            <w:r w:rsidRPr="00AB2B03">
              <w:rPr>
                <w:rFonts w:ascii="Times New Roman" w:eastAsia="ＭＳ Ｐゴシック" w:hAnsi="Times New Roman" w:cs="Arial"/>
                <w:sz w:val="18"/>
                <w:szCs w:val="18"/>
              </w:rPr>
              <w:t>】</w:t>
            </w:r>
          </w:p>
          <w:p w:rsidR="00D50961" w:rsidRPr="00AB2B03" w:rsidRDefault="00D5096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D50961" w:rsidRPr="00AB2B03" w:rsidRDefault="00D5096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w:t>
            </w:r>
            <w:r w:rsidR="00C61705" w:rsidRPr="00AB2B03">
              <w:rPr>
                <w:rFonts w:ascii="Times New Roman" w:eastAsia="ＭＳ Ｐゴシック" w:hAnsi="Times New Roman" w:cs="Arial" w:hint="eastAsia"/>
                <w:sz w:val="18"/>
                <w:szCs w:val="18"/>
              </w:rPr>
              <w:t>n</w:t>
            </w:r>
            <w:r w:rsidRPr="00AB2B03">
              <w:rPr>
                <w:rFonts w:ascii="Times New Roman" w:eastAsia="ＭＳ Ｐゴシック" w:hAnsi="Times New Roman" w:cs="Arial"/>
                <w:sz w:val="18"/>
                <w:szCs w:val="18"/>
              </w:rPr>
              <w:t>Ping</w:t>
            </w:r>
            <w:r w:rsidRPr="00AB2B03">
              <w:rPr>
                <w:rFonts w:ascii="Times New Roman" w:eastAsia="ＭＳ Ｐゴシック" w:hAnsi="Times New Roman" w:cs="Arial"/>
                <w:sz w:val="18"/>
                <w:szCs w:val="18"/>
              </w:rPr>
              <w:t>】</w:t>
            </w:r>
          </w:p>
          <w:p w:rsidR="00D50961" w:rsidRPr="00AB2B03" w:rsidRDefault="00D5096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9E1B31" w:rsidRPr="00AB2B03">
              <w:rPr>
                <w:rFonts w:ascii="Times New Roman" w:eastAsia="ＭＳ Ｐゴシック" w:hAnsi="Times New Roman" w:cs="Arial"/>
                <w:sz w:val="18"/>
                <w:szCs w:val="18"/>
              </w:rPr>
              <w:t>S-LAN</w:t>
            </w:r>
            <w:r w:rsidRPr="00AB2B03">
              <w:rPr>
                <w:rFonts w:ascii="Times New Roman" w:eastAsia="ＭＳ Ｐゴシック" w:hAnsi="Times New Roman" w:cs="Arial"/>
                <w:sz w:val="18"/>
                <w:szCs w:val="18"/>
              </w:rPr>
              <w:t>故障検知状態</w:t>
            </w:r>
          </w:p>
          <w:p w:rsidR="00D50961" w:rsidRPr="00AB2B03" w:rsidRDefault="00D5096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clnDiskd1</w:t>
            </w:r>
            <w:r w:rsidRPr="00AB2B03">
              <w:rPr>
                <w:rFonts w:ascii="Times New Roman" w:eastAsia="ＭＳ Ｐゴシック" w:hAnsi="Times New Roman" w:cs="Arial"/>
                <w:sz w:val="18"/>
                <w:szCs w:val="18"/>
              </w:rPr>
              <w:t>】</w:t>
            </w:r>
          </w:p>
          <w:p w:rsidR="00D50961" w:rsidRPr="00AB2B03" w:rsidRDefault="00D5096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tc>
        <w:tc>
          <w:tcPr>
            <w:tcW w:w="2500" w:type="dxa"/>
            <w:tcBorders>
              <w:top w:val="dotted" w:sz="4" w:space="0" w:color="auto"/>
            </w:tcBorders>
          </w:tcPr>
          <w:p w:rsidR="00D50961" w:rsidRPr="00AB2B03" w:rsidRDefault="00D5096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msPostgre</w:t>
            </w:r>
            <w:r w:rsidR="002F4F95" w:rsidRPr="00AB2B03">
              <w:rPr>
                <w:rFonts w:ascii="Times New Roman" w:eastAsia="ＭＳ Ｐゴシック" w:hAnsi="Times New Roman" w:cs="Arial" w:hint="eastAsia"/>
                <w:sz w:val="18"/>
                <w:szCs w:val="18"/>
              </w:rPr>
              <w:t>sql</w:t>
            </w:r>
            <w:r w:rsidRPr="00AB2B03">
              <w:rPr>
                <w:rFonts w:ascii="Times New Roman" w:eastAsia="ＭＳ Ｐゴシック" w:hAnsi="Times New Roman" w:cs="Arial"/>
                <w:sz w:val="18"/>
                <w:szCs w:val="18"/>
              </w:rPr>
              <w:t>】</w:t>
            </w:r>
          </w:p>
          <w:p w:rsidR="00D50961" w:rsidRPr="00AB2B03" w:rsidRDefault="00D5096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・停止状態</w:t>
            </w:r>
          </w:p>
          <w:p w:rsidR="007C69CA" w:rsidRPr="00AB2B03" w:rsidRDefault="007C69C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vip-master</w:t>
            </w:r>
            <w:r w:rsidRPr="00AB2B03">
              <w:rPr>
                <w:rFonts w:ascii="Times New Roman" w:eastAsia="ＭＳ Ｐゴシック" w:hAnsi="Times New Roman" w:cs="Arial"/>
                <w:sz w:val="18"/>
                <w:szCs w:val="18"/>
              </w:rPr>
              <w:t>】</w:t>
            </w:r>
          </w:p>
          <w:p w:rsidR="007C69CA" w:rsidRPr="00AB2B03" w:rsidRDefault="007C69C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・停止状態</w:t>
            </w:r>
          </w:p>
          <w:p w:rsidR="00D50961" w:rsidRPr="00AB2B03" w:rsidRDefault="00D5096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2F4F95" w:rsidRPr="00AB2B03">
              <w:rPr>
                <w:rFonts w:ascii="Times New Roman" w:eastAsia="ＭＳ Ｐゴシック" w:hAnsi="Times New Roman" w:cs="Arial" w:hint="eastAsia"/>
                <w:sz w:val="18"/>
                <w:szCs w:val="18"/>
              </w:rPr>
              <w:t>vip-slave</w:t>
            </w:r>
            <w:r w:rsidRPr="00AB2B03">
              <w:rPr>
                <w:rFonts w:ascii="Times New Roman" w:eastAsia="ＭＳ Ｐゴシック" w:hAnsi="Times New Roman" w:cs="Arial"/>
                <w:sz w:val="18"/>
                <w:szCs w:val="18"/>
              </w:rPr>
              <w:t>】</w:t>
            </w:r>
          </w:p>
          <w:p w:rsidR="00D50961" w:rsidRPr="00AB2B03" w:rsidRDefault="00D5096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・停止状態</w:t>
            </w:r>
          </w:p>
          <w:p w:rsidR="007C69CA" w:rsidRPr="00AB2B03" w:rsidRDefault="007C69C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vip-rep</w:t>
            </w:r>
            <w:r w:rsidRPr="00AB2B03">
              <w:rPr>
                <w:rFonts w:ascii="Times New Roman" w:eastAsia="ＭＳ Ｐゴシック" w:hAnsi="Times New Roman" w:cs="Arial"/>
                <w:sz w:val="18"/>
                <w:szCs w:val="18"/>
              </w:rPr>
              <w:t>】</w:t>
            </w:r>
          </w:p>
          <w:p w:rsidR="007C69CA" w:rsidRPr="00AB2B03" w:rsidRDefault="007C69C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・停止状態</w:t>
            </w:r>
          </w:p>
          <w:p w:rsidR="00D50961" w:rsidRPr="00AB2B03" w:rsidRDefault="00D5096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grpStonith1</w:t>
            </w:r>
            <w:r w:rsidRPr="00AB2B03">
              <w:rPr>
                <w:rFonts w:ascii="Times New Roman" w:eastAsia="ＭＳ Ｐゴシック" w:hAnsi="Times New Roman" w:cs="Arial"/>
                <w:sz w:val="18"/>
                <w:szCs w:val="18"/>
              </w:rPr>
              <w:t>】</w:t>
            </w:r>
          </w:p>
          <w:p w:rsidR="00D50961" w:rsidRPr="00AB2B03" w:rsidRDefault="00D5096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D50961" w:rsidRPr="00AB2B03" w:rsidRDefault="00D5096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clnPing</w:t>
            </w:r>
            <w:r w:rsidRPr="00AB2B03">
              <w:rPr>
                <w:rFonts w:ascii="Times New Roman" w:eastAsia="ＭＳ Ｐゴシック" w:hAnsi="Times New Roman" w:cs="Arial"/>
                <w:sz w:val="18"/>
                <w:szCs w:val="18"/>
              </w:rPr>
              <w:t>】</w:t>
            </w:r>
          </w:p>
          <w:p w:rsidR="00D50961" w:rsidRPr="00AB2B03" w:rsidRDefault="00D5096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9E1B31" w:rsidRPr="00AB2B03">
              <w:rPr>
                <w:rFonts w:ascii="Times New Roman" w:eastAsia="ＭＳ Ｐゴシック" w:hAnsi="Times New Roman" w:cs="Arial"/>
                <w:sz w:val="18"/>
                <w:szCs w:val="18"/>
              </w:rPr>
              <w:t>S-LAN</w:t>
            </w:r>
            <w:r w:rsidRPr="00AB2B03">
              <w:rPr>
                <w:rFonts w:ascii="Times New Roman" w:eastAsia="ＭＳ Ｐゴシック" w:hAnsi="Times New Roman" w:cs="Arial"/>
                <w:sz w:val="18"/>
                <w:szCs w:val="18"/>
              </w:rPr>
              <w:t>故障検知状態</w:t>
            </w:r>
          </w:p>
          <w:p w:rsidR="00D50961" w:rsidRPr="00AB2B03" w:rsidRDefault="00D5096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clnDiskd1</w:t>
            </w:r>
            <w:r w:rsidRPr="00AB2B03">
              <w:rPr>
                <w:rFonts w:ascii="Times New Roman" w:eastAsia="ＭＳ Ｐゴシック" w:hAnsi="Times New Roman" w:cs="Arial"/>
                <w:sz w:val="18"/>
                <w:szCs w:val="18"/>
              </w:rPr>
              <w:t>】</w:t>
            </w:r>
          </w:p>
          <w:p w:rsidR="00D50961" w:rsidRPr="00AB2B03" w:rsidRDefault="00D5096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tc>
        <w:tc>
          <w:tcPr>
            <w:tcW w:w="1400" w:type="dxa"/>
            <w:vMerge/>
          </w:tcPr>
          <w:p w:rsidR="00D50961" w:rsidRPr="00AB2B03" w:rsidRDefault="00D50961" w:rsidP="00953FFF">
            <w:pPr>
              <w:jc w:val="center"/>
              <w:rPr>
                <w:rFonts w:ascii="Times New Roman" w:eastAsia="ＭＳ Ｐゴシック" w:hAnsi="Times New Roman" w:cs="Arial"/>
                <w:sz w:val="18"/>
                <w:szCs w:val="18"/>
              </w:rPr>
            </w:pPr>
          </w:p>
        </w:tc>
      </w:tr>
    </w:tbl>
    <w:p w:rsidR="004D1F18" w:rsidRPr="00AB2B03" w:rsidRDefault="004D1F18" w:rsidP="00953FFF">
      <w:pPr>
        <w:pStyle w:val="a1"/>
        <w:ind w:firstLineChars="100" w:firstLine="180"/>
        <w:rPr>
          <w:rFonts w:ascii="Times New Roman" w:eastAsia="ＭＳ Ｐゴシック" w:hAnsi="Times New Roman" w:cs="Arial"/>
          <w:sz w:val="18"/>
          <w:szCs w:val="18"/>
        </w:rPr>
      </w:pPr>
    </w:p>
    <w:p w:rsidR="000F4B2E" w:rsidRDefault="005903AE"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br w:type="page"/>
      </w:r>
      <w:r w:rsidR="000F4B2E" w:rsidRPr="00AB2B03">
        <w:rPr>
          <w:rFonts w:ascii="Times New Roman" w:eastAsia="ＭＳ Ｐゴシック" w:hAnsi="Times New Roman" w:cs="Arial"/>
        </w:rPr>
        <w:t>故障発生時におけるクラスタ状態の例を</w:t>
      </w:r>
      <w:r w:rsidR="00411D33">
        <w:fldChar w:fldCharType="begin"/>
      </w:r>
      <w:r w:rsidR="00411D33">
        <w:instrText xml:space="preserve"> REF _Ref285440928 \h  \* MERGEFORMAT </w:instrText>
      </w:r>
      <w:r w:rsidR="00411D33">
        <w:fldChar w:fldCharType="separate"/>
      </w:r>
      <w:r w:rsidR="00EC6B55" w:rsidRPr="00AB2B03">
        <w:rPr>
          <w:rFonts w:ascii="Times New Roman" w:eastAsia="ＭＳ Ｐゴシック" w:hAnsi="Times New Roman" w:cs="Arial"/>
        </w:rPr>
        <w:t>図</w:t>
      </w:r>
      <w:r w:rsidR="00EC6B55" w:rsidRPr="00AB2B03">
        <w:rPr>
          <w:rFonts w:ascii="Times New Roman" w:eastAsia="ＭＳ Ｐゴシック" w:hAnsi="Times New Roman" w:cs="Arial"/>
        </w:rPr>
        <w:t xml:space="preserve"> </w:t>
      </w:r>
      <w:r w:rsidR="00EC6B55">
        <w:rPr>
          <w:rFonts w:ascii="Times New Roman" w:eastAsia="ＭＳ Ｐゴシック" w:hAnsi="Times New Roman" w:cs="Arial"/>
          <w:noProof/>
        </w:rPr>
        <w:t>5</w:t>
      </w:r>
      <w:r w:rsidR="00EC6B55" w:rsidRPr="00AB2B03">
        <w:rPr>
          <w:rFonts w:ascii="Times New Roman" w:eastAsia="ＭＳ Ｐゴシック" w:hAnsi="Times New Roman" w:cs="Arial"/>
          <w:noProof/>
        </w:rPr>
        <w:noBreakHyphen/>
      </w:r>
      <w:r w:rsidR="00EC6B55">
        <w:rPr>
          <w:rFonts w:ascii="Times New Roman" w:eastAsia="ＭＳ Ｐゴシック" w:hAnsi="Times New Roman" w:cs="Arial"/>
          <w:noProof/>
        </w:rPr>
        <w:t>2</w:t>
      </w:r>
      <w:r w:rsidR="00411D33">
        <w:fldChar w:fldCharType="end"/>
      </w:r>
      <w:r w:rsidR="000F4B2E" w:rsidRPr="00AB2B03">
        <w:rPr>
          <w:rFonts w:ascii="Times New Roman" w:eastAsia="ＭＳ Ｐゴシック" w:hAnsi="Times New Roman" w:cs="Arial"/>
        </w:rPr>
        <w:t>に示します。</w:t>
      </w:r>
    </w:p>
    <w:p w:rsidR="00534D68" w:rsidRDefault="00C32006" w:rsidP="00411D33">
      <w:r w:rsidRPr="00411D33">
        <w:rPr>
          <w:noProof/>
          <w:lang w:bidi="ar-SA"/>
        </w:rPr>
        <w:drawing>
          <wp:inline distT="0" distB="0" distL="0" distR="0" wp14:anchorId="75DB76C9" wp14:editId="7F68F640">
            <wp:extent cx="5400040" cy="3703955"/>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301907.tmp"/>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400040" cy="3703955"/>
                    </a:xfrm>
                    <a:prstGeom prst="rect">
                      <a:avLst/>
                    </a:prstGeom>
                  </pic:spPr>
                </pic:pic>
              </a:graphicData>
            </a:graphic>
          </wp:inline>
        </w:drawing>
      </w:r>
    </w:p>
    <w:p w:rsidR="000F4B2E" w:rsidRPr="00AB2B03" w:rsidRDefault="00EC1D61" w:rsidP="00953FFF">
      <w:pPr>
        <w:pStyle w:val="affb"/>
        <w:keepNext w:val="0"/>
        <w:rPr>
          <w:rFonts w:ascii="Times New Roman" w:eastAsia="ＭＳ Ｐゴシック" w:hAnsi="Times New Roman" w:cs="Arial"/>
        </w:rPr>
      </w:pPr>
      <w:bookmarkStart w:id="500" w:name="_Ref285440928"/>
      <w:bookmarkStart w:id="501" w:name="_Ref285440918"/>
      <w:r w:rsidRPr="00AB2B03">
        <w:rPr>
          <w:rFonts w:ascii="Times New Roman" w:eastAsia="ＭＳ Ｐゴシック" w:hAnsi="Times New Roman" w:cs="Arial"/>
        </w:rPr>
        <w:t>図</w:t>
      </w:r>
      <w:r w:rsidRPr="00AB2B03">
        <w:rPr>
          <w:rFonts w:ascii="Times New Roman" w:eastAsia="ＭＳ Ｐゴシック" w:hAnsi="Times New Roman" w:cs="Arial"/>
        </w:rPr>
        <w:t xml:space="preserve"> </w:t>
      </w:r>
      <w:r w:rsidR="00534D68"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STYLEREF 1 \s </w:instrText>
      </w:r>
      <w:r w:rsidR="00534D68" w:rsidRPr="00AB2B03">
        <w:rPr>
          <w:rFonts w:ascii="Times New Roman" w:eastAsia="ＭＳ Ｐゴシック" w:hAnsi="Times New Roman" w:cs="Arial"/>
        </w:rPr>
        <w:fldChar w:fldCharType="separate"/>
      </w:r>
      <w:r w:rsidR="00EC6B55">
        <w:rPr>
          <w:rFonts w:ascii="Times New Roman" w:eastAsia="ＭＳ Ｐゴシック" w:hAnsi="Times New Roman" w:cs="Arial"/>
          <w:noProof/>
        </w:rPr>
        <w:t>5</w:t>
      </w:r>
      <w:r w:rsidR="00534D68" w:rsidRPr="00AB2B03">
        <w:rPr>
          <w:rFonts w:ascii="Times New Roman" w:eastAsia="ＭＳ Ｐゴシック" w:hAnsi="Times New Roman" w:cs="Arial"/>
        </w:rPr>
        <w:fldChar w:fldCharType="end"/>
      </w:r>
      <w:r w:rsidR="006731B0" w:rsidRPr="00AB2B03">
        <w:rPr>
          <w:rFonts w:ascii="Times New Roman" w:eastAsia="ＭＳ Ｐゴシック" w:hAnsi="Times New Roman" w:cs="Arial"/>
        </w:rPr>
        <w:noBreakHyphen/>
      </w:r>
      <w:r w:rsidR="00534D68"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SEQ </w:instrText>
      </w:r>
      <w:r w:rsidR="006731B0" w:rsidRPr="00AB2B03">
        <w:rPr>
          <w:rFonts w:ascii="Times New Roman" w:eastAsia="ＭＳ Ｐゴシック" w:hAnsi="Times New Roman" w:cs="Arial"/>
        </w:rPr>
        <w:instrText>図</w:instrText>
      </w:r>
      <w:r w:rsidR="006731B0" w:rsidRPr="00AB2B03">
        <w:rPr>
          <w:rFonts w:ascii="Times New Roman" w:eastAsia="ＭＳ Ｐゴシック" w:hAnsi="Times New Roman" w:cs="Arial"/>
        </w:rPr>
        <w:instrText xml:space="preserve"> \* ARABIC \s 1 </w:instrText>
      </w:r>
      <w:r w:rsidR="00534D68" w:rsidRPr="00AB2B03">
        <w:rPr>
          <w:rFonts w:ascii="Times New Roman" w:eastAsia="ＭＳ Ｐゴシック" w:hAnsi="Times New Roman" w:cs="Arial"/>
        </w:rPr>
        <w:fldChar w:fldCharType="separate"/>
      </w:r>
      <w:r w:rsidR="00EC6B55">
        <w:rPr>
          <w:rFonts w:ascii="Times New Roman" w:eastAsia="ＭＳ Ｐゴシック" w:hAnsi="Times New Roman" w:cs="Arial"/>
          <w:noProof/>
        </w:rPr>
        <w:t>2</w:t>
      </w:r>
      <w:r w:rsidR="00534D68" w:rsidRPr="00AB2B03">
        <w:rPr>
          <w:rFonts w:ascii="Times New Roman" w:eastAsia="ＭＳ Ｐゴシック" w:hAnsi="Times New Roman" w:cs="Arial"/>
        </w:rPr>
        <w:fldChar w:fldCharType="end"/>
      </w:r>
      <w:bookmarkEnd w:id="500"/>
      <w:r w:rsidRPr="00AB2B03">
        <w:rPr>
          <w:rFonts w:ascii="Times New Roman" w:eastAsia="ＭＳ Ｐゴシック" w:hAnsi="Times New Roman" w:cs="Arial"/>
        </w:rPr>
        <w:t xml:space="preserve">　ルータ故障状況</w:t>
      </w:r>
      <w:bookmarkEnd w:id="501"/>
    </w:p>
    <w:p w:rsidR="000A27A0" w:rsidRPr="00AB2B03" w:rsidRDefault="000A27A0" w:rsidP="00953FFF">
      <w:pPr>
        <w:pStyle w:val="a1"/>
        <w:rPr>
          <w:rFonts w:ascii="Times New Roman" w:eastAsia="ＭＳ Ｐゴシック" w:hAnsi="Times New Roman" w:cs="Arial"/>
        </w:rPr>
      </w:pPr>
    </w:p>
    <w:p w:rsidR="0040282A" w:rsidRPr="00AB2B03" w:rsidRDefault="0040282A">
      <w:pPr>
        <w:overflowPunct/>
        <w:topLinePunct w:val="0"/>
        <w:adjustRightInd/>
        <w:spacing w:line="240" w:lineRule="auto"/>
        <w:jc w:val="left"/>
        <w:textAlignment w:val="auto"/>
        <w:rPr>
          <w:rFonts w:ascii="Times New Roman" w:eastAsia="ＭＳ Ｐゴシック" w:hAnsi="Times New Roman"/>
          <w:b/>
          <w:kern w:val="28"/>
          <w:sz w:val="32"/>
        </w:rPr>
      </w:pPr>
      <w:bookmarkStart w:id="502" w:name="_Ref285465690"/>
      <w:bookmarkStart w:id="503" w:name="_Toc354570509"/>
      <w:r w:rsidRPr="00AB2B03">
        <w:rPr>
          <w:rFonts w:ascii="Times New Roman" w:eastAsia="ＭＳ Ｐゴシック" w:hAnsi="Times New Roman"/>
        </w:rPr>
        <w:br w:type="page"/>
      </w:r>
    </w:p>
    <w:p w:rsidR="000F4B2E" w:rsidRPr="00AB2B03" w:rsidRDefault="000F4B2E" w:rsidP="00953FFF">
      <w:pPr>
        <w:pStyle w:val="3"/>
        <w:rPr>
          <w:rFonts w:ascii="Times New Roman" w:eastAsia="ＭＳ Ｐゴシック" w:hAnsi="Times New Roman"/>
        </w:rPr>
      </w:pPr>
      <w:bookmarkStart w:id="504" w:name="_Ref394418100"/>
      <w:bookmarkStart w:id="505" w:name="_Ref394418103"/>
      <w:bookmarkStart w:id="506" w:name="_Toc444784252"/>
      <w:r w:rsidRPr="00AB2B03">
        <w:rPr>
          <w:rFonts w:ascii="Times New Roman" w:eastAsia="ＭＳ Ｐゴシック" w:hAnsi="Times New Roman"/>
        </w:rPr>
        <w:t>復旧</w:t>
      </w:r>
      <w:bookmarkEnd w:id="502"/>
      <w:bookmarkEnd w:id="503"/>
      <w:bookmarkEnd w:id="504"/>
      <w:bookmarkEnd w:id="505"/>
      <w:bookmarkEnd w:id="506"/>
    </w:p>
    <w:p w:rsidR="000F4B2E" w:rsidRPr="00AB2B03" w:rsidRDefault="005776D2"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pg-rex01</w:t>
      </w:r>
      <w:r w:rsidR="00980552" w:rsidRPr="00AB2B03">
        <w:rPr>
          <w:rFonts w:ascii="Times New Roman" w:eastAsia="ＭＳ Ｐゴシック" w:hAnsi="Times New Roman" w:cs="Arial"/>
        </w:rPr>
        <w:t>と</w:t>
      </w:r>
      <w:r w:rsidR="0001567B" w:rsidRPr="00AB2B03">
        <w:rPr>
          <w:rFonts w:ascii="Times New Roman" w:eastAsia="ＭＳ Ｐゴシック" w:hAnsi="Times New Roman" w:cs="Arial"/>
        </w:rPr>
        <w:t>pg-rex02</w:t>
      </w:r>
      <w:r w:rsidR="000F4B2E" w:rsidRPr="00AB2B03">
        <w:rPr>
          <w:rFonts w:ascii="Times New Roman" w:eastAsia="ＭＳ Ｐゴシック" w:hAnsi="Times New Roman" w:cs="Arial"/>
        </w:rPr>
        <w:t>で</w:t>
      </w:r>
      <w:r w:rsidR="008C4FE6" w:rsidRPr="00AB2B03">
        <w:rPr>
          <w:rFonts w:ascii="Times New Roman" w:eastAsia="ＭＳ Ｐゴシック" w:hAnsi="Times New Roman" w:cs="Arial"/>
        </w:rPr>
        <w:t>Pacemaker</w:t>
      </w:r>
      <w:r w:rsidR="008C4FE6" w:rsidRPr="00AB2B03">
        <w:rPr>
          <w:rFonts w:ascii="Times New Roman" w:eastAsia="ＭＳ Ｐゴシック" w:hAnsi="Times New Roman" w:cs="Arial"/>
        </w:rPr>
        <w:t>を停止</w:t>
      </w:r>
      <w:r w:rsidR="000F4B2E" w:rsidRPr="00AB2B03">
        <w:rPr>
          <w:rFonts w:ascii="Times New Roman" w:eastAsia="ＭＳ Ｐゴシック" w:hAnsi="Times New Roman" w:cs="Arial"/>
        </w:rPr>
        <w:t>し、保守者による復旧を依頼します。</w:t>
      </w:r>
    </w:p>
    <w:p w:rsidR="000F4B2E" w:rsidRPr="00AB2B03" w:rsidRDefault="000F4B2E"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保守者による故障復旧後、</w:t>
      </w:r>
      <w:r w:rsidR="005776D2" w:rsidRPr="00AB2B03">
        <w:rPr>
          <w:rFonts w:ascii="Times New Roman" w:eastAsia="ＭＳ Ｐゴシック" w:hAnsi="Times New Roman" w:cs="Arial"/>
        </w:rPr>
        <w:t>pg-rex01</w:t>
      </w:r>
      <w:r w:rsidR="00980552" w:rsidRPr="00AB2B03">
        <w:rPr>
          <w:rFonts w:ascii="Times New Roman" w:eastAsia="ＭＳ Ｐゴシック" w:hAnsi="Times New Roman" w:cs="Arial"/>
        </w:rPr>
        <w:t>と</w:t>
      </w:r>
      <w:r w:rsidR="0001567B" w:rsidRPr="00AB2B03">
        <w:rPr>
          <w:rFonts w:ascii="Times New Roman" w:eastAsia="ＭＳ Ｐゴシック" w:hAnsi="Times New Roman" w:cs="Arial"/>
        </w:rPr>
        <w:t>pg-rex02</w:t>
      </w:r>
      <w:r w:rsidR="00980552" w:rsidRPr="00AB2B03">
        <w:rPr>
          <w:rFonts w:ascii="Times New Roman" w:eastAsia="ＭＳ Ｐゴシック" w:hAnsi="Times New Roman" w:cs="Arial"/>
        </w:rPr>
        <w:t>の</w:t>
      </w:r>
      <w:r w:rsidR="00980552" w:rsidRPr="00AB2B03">
        <w:rPr>
          <w:rFonts w:ascii="Times New Roman" w:eastAsia="ＭＳ Ｐゴシック" w:hAnsi="Times New Roman" w:cs="Arial"/>
        </w:rPr>
        <w:t>Pacemaker</w:t>
      </w:r>
      <w:r w:rsidR="00980552" w:rsidRPr="00AB2B03">
        <w:rPr>
          <w:rFonts w:ascii="Times New Roman" w:eastAsia="ＭＳ Ｐゴシック" w:hAnsi="Times New Roman" w:cs="Arial"/>
        </w:rPr>
        <w:t>を再起動し、</w:t>
      </w:r>
      <w:r w:rsidRPr="00AB2B03">
        <w:rPr>
          <w:rFonts w:ascii="Times New Roman" w:eastAsia="ＭＳ Ｐゴシック" w:hAnsi="Times New Roman" w:cs="Arial"/>
        </w:rPr>
        <w:t>故障発生前のクラスタ状態に戻します。</w:t>
      </w:r>
    </w:p>
    <w:p w:rsidR="00F564AF" w:rsidRPr="00AB2B03" w:rsidRDefault="00F564AF"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復旧後のクラスタ状態は、</w:t>
      </w:r>
      <w:r w:rsidRPr="00AB2B03">
        <w:rPr>
          <w:rFonts w:ascii="Times New Roman" w:eastAsia="ＭＳ Ｐゴシック" w:hAnsi="Times New Roman" w:cs="Arial" w:hint="eastAsia"/>
        </w:rPr>
        <w:t>pg-rex02</w:t>
      </w:r>
      <w:r w:rsidRPr="00AB2B03">
        <w:rPr>
          <w:rFonts w:ascii="Times New Roman" w:eastAsia="ＭＳ Ｐゴシック" w:hAnsi="Times New Roman" w:cs="Arial" w:hint="eastAsia"/>
        </w:rPr>
        <w:t>が先に停止した場合は</w:t>
      </w:r>
      <w:r w:rsidRPr="00AB2B03">
        <w:rPr>
          <w:rFonts w:ascii="Times New Roman" w:eastAsia="ＭＳ Ｐゴシック" w:hAnsi="Times New Roman" w:cs="Arial"/>
        </w:rPr>
        <w:t>pg-rex01(</w:t>
      </w:r>
      <w:r w:rsidRPr="00AB2B03">
        <w:rPr>
          <w:rFonts w:ascii="Times New Roman" w:eastAsia="ＭＳ Ｐゴシック" w:hAnsi="Times New Roman" w:cs="Arial" w:hint="eastAsia"/>
        </w:rPr>
        <w:t>Master</w:t>
      </w:r>
      <w:r w:rsidRPr="00AB2B03">
        <w:rPr>
          <w:rFonts w:ascii="Times New Roman" w:eastAsia="ＭＳ Ｐゴシック" w:hAnsi="Times New Roman" w:cs="Arial"/>
        </w:rPr>
        <w:t>) - pg-rex02(</w:t>
      </w:r>
      <w:r w:rsidRPr="00AB2B03">
        <w:rPr>
          <w:rFonts w:ascii="Times New Roman" w:eastAsia="ＭＳ Ｐゴシック" w:hAnsi="Times New Roman" w:cs="Arial" w:hint="eastAsia"/>
        </w:rPr>
        <w:t>Slave</w:t>
      </w:r>
      <w:r w:rsidRPr="00AB2B03">
        <w:rPr>
          <w:rFonts w:ascii="Times New Roman" w:eastAsia="ＭＳ Ｐゴシック" w:hAnsi="Times New Roman" w:cs="Arial"/>
        </w:rPr>
        <w:t>)</w:t>
      </w:r>
      <w:r w:rsidRPr="00AB2B03">
        <w:rPr>
          <w:rFonts w:ascii="Times New Roman" w:eastAsia="ＭＳ Ｐゴシック" w:hAnsi="Times New Roman" w:cs="Arial" w:hint="eastAsia"/>
        </w:rPr>
        <w:t>、</w:t>
      </w:r>
      <w:r w:rsidRPr="00AB2B03">
        <w:rPr>
          <w:rFonts w:ascii="Times New Roman" w:eastAsia="ＭＳ Ｐゴシック" w:hAnsi="Times New Roman" w:cs="Arial" w:hint="eastAsia"/>
        </w:rPr>
        <w:t>pg-rex01</w:t>
      </w:r>
      <w:r w:rsidRPr="00AB2B03">
        <w:rPr>
          <w:rFonts w:ascii="Times New Roman" w:eastAsia="ＭＳ Ｐゴシック" w:hAnsi="Times New Roman" w:cs="Arial" w:hint="eastAsia"/>
        </w:rPr>
        <w:t>が先に停止した場合は</w:t>
      </w:r>
      <w:r w:rsidRPr="00AB2B03">
        <w:rPr>
          <w:rFonts w:ascii="Times New Roman" w:eastAsia="ＭＳ Ｐゴシック" w:hAnsi="Times New Roman" w:cs="Arial"/>
        </w:rPr>
        <w:t>pg-rex01(Slave) - pg-rex02(Master)</w:t>
      </w:r>
      <w:r w:rsidRPr="00AB2B03">
        <w:rPr>
          <w:rFonts w:ascii="Times New Roman" w:eastAsia="ＭＳ Ｐゴシック" w:hAnsi="Times New Roman" w:cs="Arial"/>
        </w:rPr>
        <w:t>となります。</w:t>
      </w:r>
    </w:p>
    <w:p w:rsidR="002D2856" w:rsidRPr="00AB2B03" w:rsidRDefault="000F4B2E"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復旧手順を</w:t>
      </w:r>
      <w:r w:rsidR="00411D33">
        <w:fldChar w:fldCharType="begin"/>
      </w:r>
      <w:r w:rsidR="00411D33">
        <w:instrText xml:space="preserve"> REF _Ref285458540 \h  \* MERGEFORMAT </w:instrText>
      </w:r>
      <w:r w:rsidR="00411D33">
        <w:fldChar w:fldCharType="separate"/>
      </w:r>
      <w:r w:rsidR="00EC6B55" w:rsidRPr="00AB2B03">
        <w:rPr>
          <w:rFonts w:ascii="Times New Roman" w:eastAsia="ＭＳ Ｐゴシック" w:hAnsi="Times New Roman" w:cs="Arial"/>
        </w:rPr>
        <w:t>図</w:t>
      </w:r>
      <w:r w:rsidR="00EC6B55" w:rsidRPr="00AB2B03">
        <w:rPr>
          <w:rFonts w:ascii="Times New Roman" w:eastAsia="ＭＳ Ｐゴシック" w:hAnsi="Times New Roman" w:cs="Arial"/>
        </w:rPr>
        <w:t xml:space="preserve"> </w:t>
      </w:r>
      <w:r w:rsidR="00EC6B55">
        <w:rPr>
          <w:rFonts w:ascii="Times New Roman" w:eastAsia="ＭＳ Ｐゴシック" w:hAnsi="Times New Roman" w:cs="Arial"/>
          <w:noProof/>
        </w:rPr>
        <w:t>5</w:t>
      </w:r>
      <w:r w:rsidR="00EC6B55" w:rsidRPr="00AB2B03">
        <w:rPr>
          <w:rFonts w:ascii="Times New Roman" w:eastAsia="ＭＳ Ｐゴシック" w:hAnsi="Times New Roman" w:cs="Arial"/>
          <w:noProof/>
        </w:rPr>
        <w:noBreakHyphen/>
      </w:r>
      <w:r w:rsidR="00EC6B55">
        <w:rPr>
          <w:rFonts w:ascii="Times New Roman" w:eastAsia="ＭＳ Ｐゴシック" w:hAnsi="Times New Roman" w:cs="Arial"/>
          <w:noProof/>
        </w:rPr>
        <w:t>3</w:t>
      </w:r>
      <w:r w:rsidR="00411D33">
        <w:fldChar w:fldCharType="end"/>
      </w:r>
      <w:r w:rsidRPr="00AB2B03">
        <w:rPr>
          <w:rFonts w:ascii="Times New Roman" w:eastAsia="ＭＳ Ｐゴシック" w:hAnsi="Times New Roman" w:cs="Arial"/>
        </w:rPr>
        <w:t>に示します。</w:t>
      </w:r>
    </w:p>
    <w:p w:rsidR="008B5DF9" w:rsidRPr="00AB2B03" w:rsidRDefault="004E39A2" w:rsidP="00953FFF">
      <w:pPr>
        <w:pStyle w:val="a1"/>
        <w:rPr>
          <w:rFonts w:ascii="Times New Roman" w:eastAsia="ＭＳ Ｐゴシック" w:hAnsi="Times New Roman" w:cs="Arial"/>
        </w:rPr>
      </w:pPr>
      <w:r>
        <w:rPr>
          <w:rFonts w:ascii="Times New Roman" w:eastAsia="ＭＳ Ｐゴシック" w:hAnsi="Times New Roman" w:cs="Arial"/>
          <w:noProof/>
          <w:lang w:bidi="ar-SA"/>
        </w:rPr>
        <mc:AlternateContent>
          <mc:Choice Requires="wpc">
            <w:drawing>
              <wp:anchor distT="0" distB="0" distL="114300" distR="114300" simplePos="0" relativeHeight="251627008" behindDoc="0" locked="0" layoutInCell="1" allowOverlap="1" wp14:anchorId="78BBF18E" wp14:editId="5D2EBB9C">
                <wp:simplePos x="0" y="0"/>
                <wp:positionH relativeFrom="character">
                  <wp:posOffset>0</wp:posOffset>
                </wp:positionH>
                <wp:positionV relativeFrom="line">
                  <wp:posOffset>0</wp:posOffset>
                </wp:positionV>
                <wp:extent cx="5333365" cy="4272280"/>
                <wp:effectExtent l="9525" t="9525" r="10160" b="13970"/>
                <wp:wrapNone/>
                <wp:docPr id="202" name="キャンバス 682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63" name="AutoShape 6791"/>
                        <wps:cNvSpPr>
                          <a:spLocks noChangeAspect="1" noChangeArrowheads="1"/>
                        </wps:cNvSpPr>
                        <wps:spPr bwMode="auto">
                          <a:xfrm>
                            <a:off x="0" y="0"/>
                            <a:ext cx="5333365" cy="42722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4" name="AutoShape 6792"/>
                        <wps:cNvSpPr>
                          <a:spLocks noChangeArrowheads="1"/>
                        </wps:cNvSpPr>
                        <wps:spPr bwMode="auto">
                          <a:xfrm>
                            <a:off x="126602" y="228904"/>
                            <a:ext cx="5080062" cy="457009"/>
                          </a:xfrm>
                          <a:prstGeom prst="roundRect">
                            <a:avLst>
                              <a:gd name="adj" fmla="val 22667"/>
                            </a:avLst>
                          </a:prstGeom>
                          <a:solidFill>
                            <a:srgbClr val="FFFFFF"/>
                          </a:solidFill>
                          <a:ln w="9525">
                            <a:solidFill>
                              <a:srgbClr val="000000"/>
                            </a:solidFill>
                            <a:prstDash val="dash"/>
                            <a:round/>
                            <a:headEnd/>
                            <a:tailEnd/>
                          </a:ln>
                        </wps:spPr>
                        <wps:bodyPr rot="0" vert="horz" wrap="square" lIns="75781" tIns="9068" rIns="75781" bIns="9068" anchor="t" anchorCtr="0" upright="1">
                          <a:noAutofit/>
                        </wps:bodyPr>
                      </wps:wsp>
                      <wps:wsp>
                        <wps:cNvPr id="265" name="AutoShape 6793"/>
                        <wps:cNvSpPr>
                          <a:spLocks noChangeArrowheads="1"/>
                        </wps:cNvSpPr>
                        <wps:spPr bwMode="auto">
                          <a:xfrm>
                            <a:off x="96701" y="887417"/>
                            <a:ext cx="5079962" cy="3213760"/>
                          </a:xfrm>
                          <a:prstGeom prst="roundRect">
                            <a:avLst>
                              <a:gd name="adj" fmla="val 2194"/>
                            </a:avLst>
                          </a:prstGeom>
                          <a:solidFill>
                            <a:srgbClr val="FFFFFF"/>
                          </a:solidFill>
                          <a:ln w="9525">
                            <a:solidFill>
                              <a:srgbClr val="000000"/>
                            </a:solidFill>
                            <a:prstDash val="dash"/>
                            <a:round/>
                            <a:headEnd/>
                            <a:tailEnd/>
                          </a:ln>
                        </wps:spPr>
                        <wps:bodyPr rot="0" vert="horz" wrap="square" lIns="75781" tIns="9068" rIns="75781" bIns="9068" anchor="t" anchorCtr="0" upright="1">
                          <a:noAutofit/>
                        </wps:bodyPr>
                      </wps:wsp>
                      <wps:wsp>
                        <wps:cNvPr id="266" name="Rectangle 6794"/>
                        <wps:cNvSpPr>
                          <a:spLocks noChangeArrowheads="1"/>
                        </wps:cNvSpPr>
                        <wps:spPr bwMode="auto">
                          <a:xfrm>
                            <a:off x="254103" y="114002"/>
                            <a:ext cx="952112" cy="2289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0539" w:rsidRDefault="002D0539" w:rsidP="00B720B5">
                              <w:pPr>
                                <w:widowControl w:val="0"/>
                                <w:autoSpaceDE w:val="0"/>
                                <w:autoSpaceDN w:val="0"/>
                                <w:rPr>
                                  <w:rFonts w:ascii="Arial" w:eastAsia="ＭＳ Ｐゴシック" w:hAnsi="Arial" w:cs="ＭＳ Ｐゴシック"/>
                                  <w:color w:val="000000"/>
                                  <w:sz w:val="36"/>
                                  <w:szCs w:val="36"/>
                                  <w:lang w:val="ja-JP"/>
                                </w:rPr>
                              </w:pPr>
                              <w:r>
                                <w:rPr>
                                  <w:rFonts w:cs="ＭＳ 明朝" w:hint="eastAsia"/>
                                  <w:color w:val="000000"/>
                                  <w:lang w:val="ja-JP"/>
                                </w:rPr>
                                <w:t>クラスタ状態</w:t>
                              </w:r>
                            </w:p>
                          </w:txbxContent>
                        </wps:txbx>
                        <wps:bodyPr rot="0" vert="horz" wrap="square" lIns="75781" tIns="9068" rIns="75781" bIns="9068" anchor="t" anchorCtr="0" upright="1">
                          <a:noAutofit/>
                        </wps:bodyPr>
                      </wps:wsp>
                      <wps:wsp>
                        <wps:cNvPr id="267" name="Rectangle 6795"/>
                        <wps:cNvSpPr>
                          <a:spLocks noChangeArrowheads="1"/>
                        </wps:cNvSpPr>
                        <wps:spPr bwMode="auto">
                          <a:xfrm>
                            <a:off x="254103" y="800015"/>
                            <a:ext cx="698709" cy="2289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0539" w:rsidRDefault="002D0539" w:rsidP="00B720B5">
                              <w:pPr>
                                <w:widowControl w:val="0"/>
                                <w:autoSpaceDE w:val="0"/>
                                <w:autoSpaceDN w:val="0"/>
                                <w:rPr>
                                  <w:rFonts w:ascii="Arial" w:eastAsia="ＭＳ Ｐゴシック" w:hAnsi="Arial" w:cs="ＭＳ Ｐゴシック"/>
                                  <w:color w:val="000000"/>
                                  <w:sz w:val="36"/>
                                  <w:szCs w:val="36"/>
                                  <w:lang w:val="ja-JP"/>
                                </w:rPr>
                              </w:pPr>
                              <w:r>
                                <w:rPr>
                                  <w:rFonts w:cs="ＭＳ 明朝" w:hint="eastAsia"/>
                                  <w:color w:val="000000"/>
                                  <w:lang w:val="ja-JP"/>
                                </w:rPr>
                                <w:t>復旧手順</w:t>
                              </w:r>
                            </w:p>
                          </w:txbxContent>
                        </wps:txbx>
                        <wps:bodyPr rot="0" vert="horz" wrap="square" lIns="75781" tIns="9068" rIns="75781" bIns="9068" anchor="t" anchorCtr="0" upright="1">
                          <a:noAutofit/>
                        </wps:bodyPr>
                      </wps:wsp>
                      <wps:wsp>
                        <wps:cNvPr id="268" name="Rectangle 6796"/>
                        <wps:cNvSpPr>
                          <a:spLocks noChangeArrowheads="1"/>
                        </wps:cNvSpPr>
                        <wps:spPr bwMode="auto">
                          <a:xfrm>
                            <a:off x="1015812" y="342906"/>
                            <a:ext cx="3301740" cy="2282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0539" w:rsidRPr="0065342A" w:rsidRDefault="002D0539" w:rsidP="00B720B5">
                              <w:pPr>
                                <w:widowControl w:val="0"/>
                                <w:autoSpaceDE w:val="0"/>
                                <w:autoSpaceDN w:val="0"/>
                                <w:jc w:val="center"/>
                                <w:rPr>
                                  <w:rFonts w:ascii="Arial" w:eastAsia="ＭＳ Ｐゴシック" w:hAnsi="Arial" w:cs="ＭＳ Ｐゴシック"/>
                                  <w:color w:val="000000"/>
                                  <w:sz w:val="36"/>
                                  <w:szCs w:val="36"/>
                                  <w:lang w:val="fr-FR"/>
                                </w:rPr>
                              </w:pPr>
                              <w:r>
                                <w:rPr>
                                  <w:rFonts w:cs="Century"/>
                                  <w:color w:val="000000"/>
                                  <w:lang w:val="fr-FR"/>
                                </w:rPr>
                                <w:t>pg-rex01(OUS) - pg-rex02(OUS)</w:t>
                              </w:r>
                            </w:p>
                          </w:txbxContent>
                        </wps:txbx>
                        <wps:bodyPr rot="0" vert="horz" wrap="square" lIns="75781" tIns="9068" rIns="75781" bIns="9068" anchor="t" anchorCtr="0" upright="1">
                          <a:noAutofit/>
                        </wps:bodyPr>
                      </wps:wsp>
                      <wps:wsp>
                        <wps:cNvPr id="269" name="Rectangle 6797"/>
                        <wps:cNvSpPr>
                          <a:spLocks noChangeArrowheads="1"/>
                        </wps:cNvSpPr>
                        <wps:spPr bwMode="auto">
                          <a:xfrm>
                            <a:off x="241403" y="1390526"/>
                            <a:ext cx="698709" cy="2289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0539" w:rsidRDefault="002D0539" w:rsidP="00B720B5">
                              <w:pPr>
                                <w:widowControl w:val="0"/>
                                <w:autoSpaceDE w:val="0"/>
                                <w:autoSpaceDN w:val="0"/>
                                <w:jc w:val="right"/>
                                <w:rPr>
                                  <w:rFonts w:ascii="Arial" w:eastAsia="ＭＳ Ｐゴシック" w:hAnsi="Arial" w:cs="ＭＳ Ｐゴシック"/>
                                  <w:color w:val="000000"/>
                                  <w:sz w:val="36"/>
                                  <w:szCs w:val="36"/>
                                </w:rPr>
                              </w:pPr>
                              <w:r>
                                <w:rPr>
                                  <w:rFonts w:cs="Century"/>
                                  <w:color w:val="000000"/>
                                </w:rPr>
                                <w:t>STEP2</w:t>
                              </w:r>
                            </w:p>
                          </w:txbxContent>
                        </wps:txbx>
                        <wps:bodyPr rot="0" vert="horz" wrap="square" lIns="75781" tIns="9068" rIns="75781" bIns="9068" anchor="t" anchorCtr="0" upright="1">
                          <a:noAutofit/>
                        </wps:bodyPr>
                      </wps:wsp>
                      <wps:wsp>
                        <wps:cNvPr id="270" name="Rectangle 6798"/>
                        <wps:cNvSpPr>
                          <a:spLocks noChangeArrowheads="1"/>
                        </wps:cNvSpPr>
                        <wps:spPr bwMode="auto">
                          <a:xfrm>
                            <a:off x="1003012" y="1390526"/>
                            <a:ext cx="3301740" cy="228904"/>
                          </a:xfrm>
                          <a:prstGeom prst="rect">
                            <a:avLst/>
                          </a:prstGeom>
                          <a:solidFill>
                            <a:srgbClr val="FFFFFF"/>
                          </a:solidFill>
                          <a:ln w="9525">
                            <a:solidFill>
                              <a:srgbClr val="000000"/>
                            </a:solidFill>
                            <a:miter lim="800000"/>
                            <a:headEnd/>
                            <a:tailEnd/>
                          </a:ln>
                        </wps:spPr>
                        <wps:txbx>
                          <w:txbxContent>
                            <w:p w:rsidR="002D0539" w:rsidRDefault="002D0539" w:rsidP="00B720B5">
                              <w:pPr>
                                <w:widowControl w:val="0"/>
                                <w:autoSpaceDE w:val="0"/>
                                <w:autoSpaceDN w:val="0"/>
                                <w:jc w:val="center"/>
                                <w:rPr>
                                  <w:rFonts w:ascii="Arial" w:eastAsia="ＭＳ Ｐゴシック" w:hAnsi="Arial" w:cs="ＭＳ Ｐゴシック"/>
                                  <w:color w:val="000000"/>
                                  <w:sz w:val="36"/>
                                  <w:szCs w:val="36"/>
                                </w:rPr>
                              </w:pPr>
                              <w:r>
                                <w:rPr>
                                  <w:rFonts w:cs="Century"/>
                                  <w:color w:val="000000"/>
                                </w:rPr>
                                <w:t>Pacemaker</w:t>
                              </w:r>
                              <w:r>
                                <w:rPr>
                                  <w:rFonts w:cs="ＭＳ 明朝" w:hint="eastAsia"/>
                                  <w:color w:val="000000"/>
                                  <w:lang w:val="ja-JP"/>
                                </w:rPr>
                                <w:t>停止</w:t>
                              </w:r>
                              <w:r>
                                <w:rPr>
                                  <w:rFonts w:cs="Century"/>
                                  <w:color w:val="000000"/>
                                </w:rPr>
                                <w:t>[pg-rex02]</w:t>
                              </w:r>
                            </w:p>
                          </w:txbxContent>
                        </wps:txbx>
                        <wps:bodyPr rot="0" vert="horz" wrap="square" lIns="75781" tIns="9068" rIns="75781" bIns="9068" anchor="t" anchorCtr="0" upright="1">
                          <a:noAutofit/>
                        </wps:bodyPr>
                      </wps:wsp>
                      <wps:wsp>
                        <wps:cNvPr id="271" name="Rectangle 6799"/>
                        <wps:cNvSpPr>
                          <a:spLocks noChangeArrowheads="1"/>
                        </wps:cNvSpPr>
                        <wps:spPr bwMode="auto">
                          <a:xfrm>
                            <a:off x="241403" y="1733532"/>
                            <a:ext cx="698709" cy="2289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0539" w:rsidRDefault="002D0539" w:rsidP="00B720B5">
                              <w:pPr>
                                <w:widowControl w:val="0"/>
                                <w:autoSpaceDE w:val="0"/>
                                <w:autoSpaceDN w:val="0"/>
                                <w:jc w:val="right"/>
                                <w:rPr>
                                  <w:rFonts w:ascii="Arial" w:eastAsia="ＭＳ Ｐゴシック" w:hAnsi="Arial" w:cs="ＭＳ Ｐゴシック"/>
                                  <w:color w:val="000000"/>
                                  <w:sz w:val="36"/>
                                  <w:szCs w:val="36"/>
                                </w:rPr>
                              </w:pPr>
                              <w:r>
                                <w:rPr>
                                  <w:rFonts w:cs="Century"/>
                                  <w:color w:val="000000"/>
                                </w:rPr>
                                <w:t>STEP3</w:t>
                              </w:r>
                            </w:p>
                          </w:txbxContent>
                        </wps:txbx>
                        <wps:bodyPr rot="0" vert="horz" wrap="square" lIns="75781" tIns="9068" rIns="75781" bIns="9068" anchor="t" anchorCtr="0" upright="1">
                          <a:noAutofit/>
                        </wps:bodyPr>
                      </wps:wsp>
                      <wps:wsp>
                        <wps:cNvPr id="272" name="Rectangle 6800"/>
                        <wps:cNvSpPr>
                          <a:spLocks noChangeArrowheads="1"/>
                        </wps:cNvSpPr>
                        <wps:spPr bwMode="auto">
                          <a:xfrm>
                            <a:off x="1003012" y="1733532"/>
                            <a:ext cx="3301740" cy="228904"/>
                          </a:xfrm>
                          <a:prstGeom prst="rect">
                            <a:avLst/>
                          </a:prstGeom>
                          <a:solidFill>
                            <a:srgbClr val="FFFFFF"/>
                          </a:solidFill>
                          <a:ln w="9525">
                            <a:solidFill>
                              <a:srgbClr val="000000"/>
                            </a:solidFill>
                            <a:miter lim="800000"/>
                            <a:headEnd/>
                            <a:tailEnd/>
                          </a:ln>
                        </wps:spPr>
                        <wps:txbx>
                          <w:txbxContent>
                            <w:p w:rsidR="002D0539" w:rsidRDefault="002D0539" w:rsidP="00B720B5">
                              <w:pPr>
                                <w:widowControl w:val="0"/>
                                <w:autoSpaceDE w:val="0"/>
                                <w:autoSpaceDN w:val="0"/>
                                <w:jc w:val="center"/>
                                <w:rPr>
                                  <w:rFonts w:ascii="Arial" w:eastAsia="ＭＳ Ｐゴシック" w:hAnsi="Arial" w:cs="ＭＳ Ｐゴシック"/>
                                  <w:color w:val="000000"/>
                                  <w:sz w:val="36"/>
                                  <w:szCs w:val="36"/>
                                </w:rPr>
                              </w:pPr>
                              <w:r>
                                <w:rPr>
                                  <w:rFonts w:cs="Century"/>
                                  <w:color w:val="000000"/>
                                </w:rPr>
                                <w:t>Pacemaker</w:t>
                              </w:r>
                              <w:r>
                                <w:rPr>
                                  <w:rFonts w:cs="ＭＳ 明朝" w:hint="eastAsia"/>
                                  <w:color w:val="000000"/>
                                  <w:lang w:val="ja-JP"/>
                                </w:rPr>
                                <w:t>停止</w:t>
                              </w:r>
                              <w:r>
                                <w:rPr>
                                  <w:rFonts w:cs="Century"/>
                                  <w:color w:val="000000"/>
                                </w:rPr>
                                <w:t>[pg-rex01]</w:t>
                              </w:r>
                            </w:p>
                          </w:txbxContent>
                        </wps:txbx>
                        <wps:bodyPr rot="0" vert="horz" wrap="square" lIns="75781" tIns="9068" rIns="75781" bIns="9068" anchor="t" anchorCtr="0" upright="1">
                          <a:noAutofit/>
                        </wps:bodyPr>
                      </wps:wsp>
                      <wps:wsp>
                        <wps:cNvPr id="273" name="Rectangle 6801"/>
                        <wps:cNvSpPr>
                          <a:spLocks noChangeArrowheads="1"/>
                        </wps:cNvSpPr>
                        <wps:spPr bwMode="auto">
                          <a:xfrm>
                            <a:off x="241403" y="2076539"/>
                            <a:ext cx="698709" cy="2289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0539" w:rsidRDefault="002D0539" w:rsidP="00B720B5">
                              <w:pPr>
                                <w:widowControl w:val="0"/>
                                <w:autoSpaceDE w:val="0"/>
                                <w:autoSpaceDN w:val="0"/>
                                <w:jc w:val="right"/>
                                <w:rPr>
                                  <w:rFonts w:ascii="Arial" w:eastAsia="ＭＳ Ｐゴシック" w:hAnsi="Arial" w:cs="ＭＳ Ｐゴシック"/>
                                  <w:color w:val="000000"/>
                                  <w:sz w:val="36"/>
                                  <w:szCs w:val="36"/>
                                </w:rPr>
                              </w:pPr>
                              <w:r>
                                <w:rPr>
                                  <w:rFonts w:cs="Century"/>
                                  <w:color w:val="000000"/>
                                </w:rPr>
                                <w:t>STEP4</w:t>
                              </w:r>
                            </w:p>
                          </w:txbxContent>
                        </wps:txbx>
                        <wps:bodyPr rot="0" vert="horz" wrap="square" lIns="75781" tIns="9068" rIns="75781" bIns="9068" anchor="t" anchorCtr="0" upright="1">
                          <a:noAutofit/>
                        </wps:bodyPr>
                      </wps:wsp>
                      <wps:wsp>
                        <wps:cNvPr id="274" name="Rectangle 6802"/>
                        <wps:cNvSpPr>
                          <a:spLocks noChangeArrowheads="1"/>
                        </wps:cNvSpPr>
                        <wps:spPr bwMode="auto">
                          <a:xfrm>
                            <a:off x="1003012" y="2076539"/>
                            <a:ext cx="3301740" cy="228904"/>
                          </a:xfrm>
                          <a:prstGeom prst="rect">
                            <a:avLst/>
                          </a:prstGeom>
                          <a:solidFill>
                            <a:srgbClr val="FFFFFF"/>
                          </a:solidFill>
                          <a:ln w="9525">
                            <a:solidFill>
                              <a:srgbClr val="000000"/>
                            </a:solidFill>
                            <a:miter lim="800000"/>
                            <a:headEnd/>
                            <a:tailEnd/>
                          </a:ln>
                        </wps:spPr>
                        <wps:txbx>
                          <w:txbxContent>
                            <w:p w:rsidR="002D0539" w:rsidRDefault="002D0539" w:rsidP="00B720B5">
                              <w:pPr>
                                <w:widowControl w:val="0"/>
                                <w:autoSpaceDE w:val="0"/>
                                <w:autoSpaceDN w:val="0"/>
                                <w:jc w:val="center"/>
                                <w:rPr>
                                  <w:rFonts w:ascii="Arial" w:eastAsia="ＭＳ Ｐゴシック" w:hAnsi="Arial" w:cs="ＭＳ Ｐゴシック"/>
                                  <w:color w:val="000000"/>
                                  <w:sz w:val="36"/>
                                  <w:szCs w:val="36"/>
                                  <w:lang w:val="ja-JP"/>
                                </w:rPr>
                              </w:pPr>
                              <w:r>
                                <w:rPr>
                                  <w:rFonts w:cs="ＭＳ 明朝" w:hint="eastAsia"/>
                                  <w:color w:val="000000"/>
                                  <w:lang w:val="ja-JP"/>
                                </w:rPr>
                                <w:t>保守者へ報告</w:t>
                              </w:r>
                            </w:p>
                          </w:txbxContent>
                        </wps:txbx>
                        <wps:bodyPr rot="0" vert="horz" wrap="square" lIns="75781" tIns="9068" rIns="75781" bIns="9068" anchor="t" anchorCtr="0" upright="1">
                          <a:noAutofit/>
                        </wps:bodyPr>
                      </wps:wsp>
                      <wps:wsp>
                        <wps:cNvPr id="275" name="Rectangle 6803"/>
                        <wps:cNvSpPr>
                          <a:spLocks noChangeArrowheads="1"/>
                        </wps:cNvSpPr>
                        <wps:spPr bwMode="auto">
                          <a:xfrm>
                            <a:off x="241403" y="2762452"/>
                            <a:ext cx="698709" cy="2282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0539" w:rsidRDefault="002D0539" w:rsidP="00B720B5">
                              <w:pPr>
                                <w:widowControl w:val="0"/>
                                <w:autoSpaceDE w:val="0"/>
                                <w:autoSpaceDN w:val="0"/>
                                <w:jc w:val="right"/>
                                <w:rPr>
                                  <w:rFonts w:ascii="Arial" w:eastAsia="ＭＳ Ｐゴシック" w:hAnsi="Arial" w:cs="ＭＳ Ｐゴシック"/>
                                  <w:color w:val="000000"/>
                                  <w:sz w:val="36"/>
                                  <w:szCs w:val="36"/>
                                </w:rPr>
                              </w:pPr>
                              <w:r>
                                <w:rPr>
                                  <w:rFonts w:cs="Century"/>
                                  <w:color w:val="000000"/>
                                </w:rPr>
                                <w:t>STEP5</w:t>
                              </w:r>
                            </w:p>
                          </w:txbxContent>
                        </wps:txbx>
                        <wps:bodyPr rot="0" vert="horz" wrap="square" lIns="75781" tIns="9068" rIns="75781" bIns="9068" anchor="t" anchorCtr="0" upright="1">
                          <a:noAutofit/>
                        </wps:bodyPr>
                      </wps:wsp>
                      <wps:wsp>
                        <wps:cNvPr id="276" name="Rectangle 6804"/>
                        <wps:cNvSpPr>
                          <a:spLocks noChangeArrowheads="1"/>
                        </wps:cNvSpPr>
                        <wps:spPr bwMode="auto">
                          <a:xfrm>
                            <a:off x="241403" y="3106958"/>
                            <a:ext cx="698709" cy="2289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0539" w:rsidRDefault="002D0539" w:rsidP="00B720B5">
                              <w:pPr>
                                <w:widowControl w:val="0"/>
                                <w:autoSpaceDE w:val="0"/>
                                <w:autoSpaceDN w:val="0"/>
                                <w:jc w:val="right"/>
                                <w:rPr>
                                  <w:rFonts w:ascii="Arial" w:eastAsia="ＭＳ Ｐゴシック" w:hAnsi="Arial" w:cs="ＭＳ Ｐゴシック"/>
                                  <w:color w:val="000000"/>
                                  <w:sz w:val="36"/>
                                  <w:szCs w:val="36"/>
                                </w:rPr>
                              </w:pPr>
                              <w:r>
                                <w:rPr>
                                  <w:rFonts w:cs="Century"/>
                                  <w:color w:val="000000"/>
                                </w:rPr>
                                <w:t>STEP5</w:t>
                              </w:r>
                            </w:p>
                          </w:txbxContent>
                        </wps:txbx>
                        <wps:bodyPr rot="0" vert="horz" wrap="square" lIns="75781" tIns="9068" rIns="75781" bIns="9068" anchor="t" anchorCtr="0" upright="1">
                          <a:noAutofit/>
                        </wps:bodyPr>
                      </wps:wsp>
                      <wps:wsp>
                        <wps:cNvPr id="277" name="Rectangle 6805"/>
                        <wps:cNvSpPr>
                          <a:spLocks noChangeArrowheads="1"/>
                        </wps:cNvSpPr>
                        <wps:spPr bwMode="auto">
                          <a:xfrm>
                            <a:off x="241403" y="3451465"/>
                            <a:ext cx="698709" cy="2282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0539" w:rsidRDefault="002D0539" w:rsidP="00B720B5">
                              <w:pPr>
                                <w:widowControl w:val="0"/>
                                <w:autoSpaceDE w:val="0"/>
                                <w:autoSpaceDN w:val="0"/>
                                <w:jc w:val="right"/>
                                <w:rPr>
                                  <w:rFonts w:ascii="Arial" w:eastAsia="ＭＳ Ｐゴシック" w:hAnsi="Arial" w:cs="ＭＳ Ｐゴシック"/>
                                  <w:color w:val="000000"/>
                                  <w:sz w:val="36"/>
                                  <w:szCs w:val="36"/>
                                  <w:lang w:val="ja-JP"/>
                                </w:rPr>
                              </w:pPr>
                              <w:r>
                                <w:rPr>
                                  <w:rFonts w:cs="Century"/>
                                  <w:color w:val="000000"/>
                                </w:rPr>
                                <w:t>STEP7</w:t>
                              </w:r>
                            </w:p>
                          </w:txbxContent>
                        </wps:txbx>
                        <wps:bodyPr rot="0" vert="horz" wrap="square" lIns="75781" tIns="9068" rIns="75781" bIns="9068" anchor="t" anchorCtr="0" upright="1">
                          <a:noAutofit/>
                        </wps:bodyPr>
                      </wps:wsp>
                      <wps:wsp>
                        <wps:cNvPr id="278" name="Rectangle 6806"/>
                        <wps:cNvSpPr>
                          <a:spLocks noChangeArrowheads="1"/>
                        </wps:cNvSpPr>
                        <wps:spPr bwMode="auto">
                          <a:xfrm>
                            <a:off x="1003012" y="2762452"/>
                            <a:ext cx="3301740" cy="228204"/>
                          </a:xfrm>
                          <a:prstGeom prst="rect">
                            <a:avLst/>
                          </a:prstGeom>
                          <a:solidFill>
                            <a:srgbClr val="FFFFFF"/>
                          </a:solidFill>
                          <a:ln w="9525">
                            <a:solidFill>
                              <a:srgbClr val="000000"/>
                            </a:solidFill>
                            <a:miter lim="800000"/>
                            <a:headEnd/>
                            <a:tailEnd/>
                          </a:ln>
                        </wps:spPr>
                        <wps:txbx>
                          <w:txbxContent>
                            <w:p w:rsidR="002D0539" w:rsidRDefault="002D0539" w:rsidP="00B720B5">
                              <w:pPr>
                                <w:widowControl w:val="0"/>
                                <w:autoSpaceDE w:val="0"/>
                                <w:autoSpaceDN w:val="0"/>
                                <w:jc w:val="center"/>
                                <w:rPr>
                                  <w:rFonts w:ascii="Arial" w:eastAsia="ＭＳ Ｐゴシック" w:hAnsi="Arial" w:cs="ＭＳ Ｐゴシック"/>
                                  <w:color w:val="000000"/>
                                  <w:sz w:val="36"/>
                                  <w:szCs w:val="36"/>
                                </w:rPr>
                              </w:pPr>
                              <w:r>
                                <w:rPr>
                                  <w:rFonts w:cs="Century"/>
                                  <w:color w:val="000000"/>
                                </w:rPr>
                                <w:t>Pacemaker</w:t>
                              </w:r>
                              <w:r>
                                <w:rPr>
                                  <w:rFonts w:cs="ＭＳ 明朝" w:hint="eastAsia"/>
                                  <w:color w:val="000000"/>
                                  <w:lang w:val="ja-JP"/>
                                </w:rPr>
                                <w:t>起動</w:t>
                              </w:r>
                              <w:r>
                                <w:rPr>
                                  <w:rFonts w:cs="Century"/>
                                  <w:color w:val="000000"/>
                                </w:rPr>
                                <w:t>[pg-rex01]</w:t>
                              </w:r>
                            </w:p>
                          </w:txbxContent>
                        </wps:txbx>
                        <wps:bodyPr rot="0" vert="horz" wrap="square" lIns="75781" tIns="9068" rIns="75781" bIns="9068" anchor="t" anchorCtr="0" upright="1">
                          <a:noAutofit/>
                        </wps:bodyPr>
                      </wps:wsp>
                      <wps:wsp>
                        <wps:cNvPr id="279" name="Rectangle 6807"/>
                        <wps:cNvSpPr>
                          <a:spLocks noChangeArrowheads="1"/>
                        </wps:cNvSpPr>
                        <wps:spPr bwMode="auto">
                          <a:xfrm>
                            <a:off x="241403" y="3794471"/>
                            <a:ext cx="698709" cy="2282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0539" w:rsidRDefault="002D0539" w:rsidP="00B720B5">
                              <w:pPr>
                                <w:widowControl w:val="0"/>
                                <w:autoSpaceDE w:val="0"/>
                                <w:autoSpaceDN w:val="0"/>
                                <w:jc w:val="right"/>
                                <w:rPr>
                                  <w:rFonts w:ascii="Arial" w:eastAsia="ＭＳ Ｐゴシック" w:hAnsi="Arial" w:cs="ＭＳ Ｐゴシック"/>
                                  <w:color w:val="000000"/>
                                  <w:sz w:val="36"/>
                                  <w:szCs w:val="36"/>
                                </w:rPr>
                              </w:pPr>
                              <w:r>
                                <w:rPr>
                                  <w:rFonts w:cs="Century"/>
                                  <w:color w:val="000000"/>
                                </w:rPr>
                                <w:t>STEP8</w:t>
                              </w:r>
                            </w:p>
                          </w:txbxContent>
                        </wps:txbx>
                        <wps:bodyPr rot="0" vert="horz" wrap="square" lIns="75781" tIns="9068" rIns="75781" bIns="9068" anchor="t" anchorCtr="0" upright="1">
                          <a:noAutofit/>
                        </wps:bodyPr>
                      </wps:wsp>
                      <wps:wsp>
                        <wps:cNvPr id="280" name="Rectangle 6808"/>
                        <wps:cNvSpPr>
                          <a:spLocks noChangeArrowheads="1"/>
                        </wps:cNvSpPr>
                        <wps:spPr bwMode="auto">
                          <a:xfrm>
                            <a:off x="1003012" y="3106958"/>
                            <a:ext cx="3301740" cy="228904"/>
                          </a:xfrm>
                          <a:prstGeom prst="rect">
                            <a:avLst/>
                          </a:prstGeom>
                          <a:solidFill>
                            <a:srgbClr val="FFFFFF"/>
                          </a:solidFill>
                          <a:ln w="9525">
                            <a:solidFill>
                              <a:srgbClr val="000000"/>
                            </a:solidFill>
                            <a:miter lim="800000"/>
                            <a:headEnd/>
                            <a:tailEnd/>
                          </a:ln>
                        </wps:spPr>
                        <wps:txbx>
                          <w:txbxContent>
                            <w:p w:rsidR="002D0539" w:rsidRDefault="002D0539" w:rsidP="00B720B5">
                              <w:pPr>
                                <w:widowControl w:val="0"/>
                                <w:autoSpaceDE w:val="0"/>
                                <w:autoSpaceDN w:val="0"/>
                                <w:jc w:val="center"/>
                                <w:rPr>
                                  <w:rFonts w:ascii="Arial" w:eastAsia="ＭＳ Ｐゴシック" w:hAnsi="Arial" w:cs="ＭＳ Ｐゴシック"/>
                                  <w:color w:val="000000"/>
                                  <w:sz w:val="36"/>
                                  <w:szCs w:val="36"/>
                                </w:rPr>
                              </w:pPr>
                              <w:r>
                                <w:rPr>
                                  <w:rFonts w:cs="ＭＳ 明朝" w:hint="eastAsia"/>
                                  <w:color w:val="000000"/>
                                  <w:lang w:val="ja-JP"/>
                                </w:rPr>
                                <w:t>ノード状態・リソース状態確認</w:t>
                              </w:r>
                              <w:r>
                                <w:rPr>
                                  <w:rFonts w:cs="Century"/>
                                  <w:color w:val="000000"/>
                                </w:rPr>
                                <w:t>[pg-rex01]</w:t>
                              </w:r>
                            </w:p>
                          </w:txbxContent>
                        </wps:txbx>
                        <wps:bodyPr rot="0" vert="horz" wrap="square" lIns="75781" tIns="9068" rIns="75781" bIns="9068" anchor="t" anchorCtr="0" upright="1">
                          <a:noAutofit/>
                        </wps:bodyPr>
                      </wps:wsp>
                      <wps:wsp>
                        <wps:cNvPr id="281" name="Rectangle 6809"/>
                        <wps:cNvSpPr>
                          <a:spLocks noChangeArrowheads="1"/>
                        </wps:cNvSpPr>
                        <wps:spPr bwMode="auto">
                          <a:xfrm>
                            <a:off x="1003012" y="3447765"/>
                            <a:ext cx="3301740" cy="231104"/>
                          </a:xfrm>
                          <a:prstGeom prst="rect">
                            <a:avLst/>
                          </a:prstGeom>
                          <a:solidFill>
                            <a:srgbClr val="FFFFFF"/>
                          </a:solidFill>
                          <a:ln w="9525">
                            <a:solidFill>
                              <a:srgbClr val="000000"/>
                            </a:solidFill>
                            <a:miter lim="800000"/>
                            <a:headEnd/>
                            <a:tailEnd/>
                          </a:ln>
                        </wps:spPr>
                        <wps:txbx>
                          <w:txbxContent>
                            <w:p w:rsidR="002D0539" w:rsidRDefault="002D0539" w:rsidP="00B720B5">
                              <w:pPr>
                                <w:widowControl w:val="0"/>
                                <w:autoSpaceDE w:val="0"/>
                                <w:autoSpaceDN w:val="0"/>
                                <w:jc w:val="center"/>
                                <w:rPr>
                                  <w:rFonts w:ascii="Arial" w:eastAsia="ＭＳ Ｐゴシック" w:hAnsi="Arial" w:cs="ＭＳ Ｐゴシック"/>
                                  <w:color w:val="000000"/>
                                  <w:sz w:val="36"/>
                                  <w:szCs w:val="36"/>
                                </w:rPr>
                              </w:pPr>
                              <w:r>
                                <w:rPr>
                                  <w:rFonts w:cs="Century"/>
                                  <w:color w:val="000000"/>
                                </w:rPr>
                                <w:t>Pacemaker</w:t>
                              </w:r>
                              <w:r>
                                <w:rPr>
                                  <w:rFonts w:cs="ＭＳ 明朝" w:hint="eastAsia"/>
                                  <w:color w:val="000000"/>
                                  <w:lang w:val="ja-JP"/>
                                </w:rPr>
                                <w:t>起動</w:t>
                              </w:r>
                              <w:r>
                                <w:rPr>
                                  <w:rFonts w:cs="Century"/>
                                  <w:color w:val="000000"/>
                                </w:rPr>
                                <w:t>[pg-rex02]</w:t>
                              </w:r>
                            </w:p>
                          </w:txbxContent>
                        </wps:txbx>
                        <wps:bodyPr rot="0" vert="horz" wrap="square" lIns="75781" tIns="9068" rIns="75781" bIns="9068" anchor="t" anchorCtr="0" upright="1">
                          <a:noAutofit/>
                        </wps:bodyPr>
                      </wps:wsp>
                      <wps:wsp>
                        <wps:cNvPr id="282" name="Rectangle 6810"/>
                        <wps:cNvSpPr>
                          <a:spLocks noChangeArrowheads="1"/>
                        </wps:cNvSpPr>
                        <wps:spPr bwMode="auto">
                          <a:xfrm>
                            <a:off x="1003012" y="3792971"/>
                            <a:ext cx="3301740" cy="229704"/>
                          </a:xfrm>
                          <a:prstGeom prst="rect">
                            <a:avLst/>
                          </a:prstGeom>
                          <a:solidFill>
                            <a:srgbClr val="FFFFFF"/>
                          </a:solidFill>
                          <a:ln w="9525">
                            <a:solidFill>
                              <a:srgbClr val="000000"/>
                            </a:solidFill>
                            <a:miter lim="800000"/>
                            <a:headEnd/>
                            <a:tailEnd/>
                          </a:ln>
                        </wps:spPr>
                        <wps:txbx>
                          <w:txbxContent>
                            <w:p w:rsidR="002D0539" w:rsidRDefault="002D0539" w:rsidP="00B720B5">
                              <w:pPr>
                                <w:widowControl w:val="0"/>
                                <w:autoSpaceDE w:val="0"/>
                                <w:autoSpaceDN w:val="0"/>
                                <w:jc w:val="center"/>
                                <w:rPr>
                                  <w:rFonts w:ascii="Arial" w:eastAsia="ＭＳ Ｐゴシック" w:hAnsi="Arial" w:cs="ＭＳ Ｐゴシック"/>
                                  <w:color w:val="000000"/>
                                  <w:sz w:val="36"/>
                                  <w:szCs w:val="36"/>
                                </w:rPr>
                              </w:pPr>
                              <w:r>
                                <w:rPr>
                                  <w:rFonts w:cs="ＭＳ 明朝" w:hint="eastAsia"/>
                                  <w:color w:val="000000"/>
                                  <w:lang w:val="ja-JP"/>
                                </w:rPr>
                                <w:t>ノード状態・リソース状態確認</w:t>
                              </w:r>
                              <w:r>
                                <w:rPr>
                                  <w:rFonts w:cs="Century"/>
                                  <w:color w:val="000000"/>
                                </w:rPr>
                                <w:t>[pg-rex02]</w:t>
                              </w:r>
                            </w:p>
                          </w:txbxContent>
                        </wps:txbx>
                        <wps:bodyPr rot="0" vert="horz" wrap="square" lIns="75781" tIns="9068" rIns="75781" bIns="9068" anchor="t" anchorCtr="0" upright="1">
                          <a:noAutofit/>
                        </wps:bodyPr>
                      </wps:wsp>
                      <wps:wsp>
                        <wps:cNvPr id="283" name="Rectangle 6811"/>
                        <wps:cNvSpPr>
                          <a:spLocks noChangeArrowheads="1"/>
                        </wps:cNvSpPr>
                        <wps:spPr bwMode="auto">
                          <a:xfrm>
                            <a:off x="1003012" y="2419545"/>
                            <a:ext cx="3301740" cy="228104"/>
                          </a:xfrm>
                          <a:prstGeom prst="rect">
                            <a:avLst/>
                          </a:prstGeom>
                          <a:solidFill>
                            <a:srgbClr val="FFFFFF"/>
                          </a:solidFill>
                          <a:ln w="9525">
                            <a:solidFill>
                              <a:srgbClr val="000000"/>
                            </a:solidFill>
                            <a:prstDash val="dash"/>
                            <a:miter lim="800000"/>
                            <a:headEnd/>
                            <a:tailEnd/>
                          </a:ln>
                        </wps:spPr>
                        <wps:txbx>
                          <w:txbxContent>
                            <w:p w:rsidR="002D0539" w:rsidRDefault="002D0539" w:rsidP="00B720B5">
                              <w:pPr>
                                <w:widowControl w:val="0"/>
                                <w:autoSpaceDE w:val="0"/>
                                <w:autoSpaceDN w:val="0"/>
                                <w:jc w:val="center"/>
                                <w:rPr>
                                  <w:rFonts w:ascii="Arial" w:eastAsia="ＭＳ Ｐゴシック" w:hAnsi="Arial" w:cs="ＭＳ Ｐゴシック"/>
                                  <w:color w:val="000000"/>
                                  <w:sz w:val="36"/>
                                  <w:szCs w:val="36"/>
                                  <w:lang w:val="ja-JP"/>
                                </w:rPr>
                              </w:pPr>
                              <w:r>
                                <w:rPr>
                                  <w:rFonts w:cs="ＭＳ 明朝" w:hint="eastAsia"/>
                                  <w:color w:val="000000"/>
                                  <w:lang w:val="ja-JP"/>
                                </w:rPr>
                                <w:t>保守者による故障復旧</w:t>
                              </w:r>
                            </w:p>
                          </w:txbxContent>
                        </wps:txbx>
                        <wps:bodyPr rot="0" vert="horz" wrap="square" lIns="75781" tIns="9068" rIns="75781" bIns="9068" anchor="t" anchorCtr="0" upright="1">
                          <a:noAutofit/>
                        </wps:bodyPr>
                      </wps:wsp>
                      <wps:wsp>
                        <wps:cNvPr id="285" name="AutoShape 6812"/>
                        <wps:cNvCnPr>
                          <a:cxnSpLocks noChangeShapeType="1"/>
                        </wps:cNvCnPr>
                        <wps:spPr bwMode="auto">
                          <a:xfrm flipH="1">
                            <a:off x="2665132" y="571111"/>
                            <a:ext cx="1500" cy="46080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6" name="AutoShape 6813"/>
                        <wps:cNvCnPr>
                          <a:cxnSpLocks noChangeShapeType="1"/>
                        </wps:cNvCnPr>
                        <wps:spPr bwMode="auto">
                          <a:xfrm>
                            <a:off x="2653932" y="1619430"/>
                            <a:ext cx="700" cy="11410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7" name="AutoShape 6814"/>
                        <wps:cNvCnPr>
                          <a:cxnSpLocks noChangeShapeType="1"/>
                        </wps:cNvCnPr>
                        <wps:spPr bwMode="auto">
                          <a:xfrm>
                            <a:off x="2653932" y="1962437"/>
                            <a:ext cx="700" cy="11410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2" name="AutoShape 6815"/>
                        <wps:cNvCnPr>
                          <a:cxnSpLocks noChangeShapeType="1"/>
                        </wps:cNvCnPr>
                        <wps:spPr bwMode="auto">
                          <a:xfrm>
                            <a:off x="2653932" y="2305443"/>
                            <a:ext cx="700" cy="11410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3" name="AutoShape 6816"/>
                        <wps:cNvCnPr>
                          <a:cxnSpLocks noChangeShapeType="1"/>
                        </wps:cNvCnPr>
                        <wps:spPr bwMode="auto">
                          <a:xfrm>
                            <a:off x="2653932" y="2647650"/>
                            <a:ext cx="700" cy="11480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5" name="AutoShape 6817"/>
                        <wps:cNvCnPr>
                          <a:cxnSpLocks noChangeShapeType="1"/>
                        </wps:cNvCnPr>
                        <wps:spPr bwMode="auto">
                          <a:xfrm>
                            <a:off x="2653932" y="2990656"/>
                            <a:ext cx="700" cy="11630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6" name="AutoShape 6818"/>
                        <wps:cNvCnPr>
                          <a:cxnSpLocks noChangeShapeType="1"/>
                        </wps:cNvCnPr>
                        <wps:spPr bwMode="auto">
                          <a:xfrm>
                            <a:off x="2653932" y="3335862"/>
                            <a:ext cx="700" cy="11190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7" name="AutoShape 6819"/>
                        <wps:cNvCnPr>
                          <a:cxnSpLocks noChangeShapeType="1"/>
                        </wps:cNvCnPr>
                        <wps:spPr bwMode="auto">
                          <a:xfrm>
                            <a:off x="2653932" y="3678869"/>
                            <a:ext cx="700" cy="11410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8" name="Rectangle 6820"/>
                        <wps:cNvSpPr>
                          <a:spLocks noChangeArrowheads="1"/>
                        </wps:cNvSpPr>
                        <wps:spPr bwMode="auto">
                          <a:xfrm>
                            <a:off x="263803" y="3138859"/>
                            <a:ext cx="698009" cy="2289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0539" w:rsidRDefault="002D0539" w:rsidP="00B720B5">
                              <w:pPr>
                                <w:widowControl w:val="0"/>
                                <w:autoSpaceDE w:val="0"/>
                                <w:autoSpaceDN w:val="0"/>
                                <w:jc w:val="right"/>
                                <w:rPr>
                                  <w:rFonts w:ascii="Arial" w:eastAsia="ＭＳ Ｐゴシック" w:hAnsi="Arial" w:cs="ＭＳ Ｐゴシック"/>
                                  <w:color w:val="000000"/>
                                  <w:sz w:val="36"/>
                                  <w:szCs w:val="36"/>
                                </w:rPr>
                              </w:pPr>
                              <w:r>
                                <w:rPr>
                                  <w:rFonts w:cs="Century"/>
                                  <w:color w:val="000000"/>
                                </w:rPr>
                                <w:t>STEP6</w:t>
                              </w:r>
                            </w:p>
                          </w:txbxContent>
                        </wps:txbx>
                        <wps:bodyPr rot="0" vert="horz" wrap="square" lIns="75781" tIns="9068" rIns="75781" bIns="9068" anchor="t" anchorCtr="0" upright="1">
                          <a:noAutofit/>
                        </wps:bodyPr>
                      </wps:wsp>
                      <wps:wsp>
                        <wps:cNvPr id="199" name="Rectangle 6821"/>
                        <wps:cNvSpPr>
                          <a:spLocks noChangeArrowheads="1"/>
                        </wps:cNvSpPr>
                        <wps:spPr bwMode="auto">
                          <a:xfrm>
                            <a:off x="1014312" y="1031919"/>
                            <a:ext cx="3301740" cy="228204"/>
                          </a:xfrm>
                          <a:prstGeom prst="rect">
                            <a:avLst/>
                          </a:prstGeom>
                          <a:solidFill>
                            <a:srgbClr val="FFFFFF"/>
                          </a:solidFill>
                          <a:ln w="9525">
                            <a:solidFill>
                              <a:srgbClr val="000000"/>
                            </a:solidFill>
                            <a:miter lim="800000"/>
                            <a:headEnd/>
                            <a:tailEnd/>
                          </a:ln>
                        </wps:spPr>
                        <wps:txbx>
                          <w:txbxContent>
                            <w:p w:rsidR="002D0539" w:rsidRDefault="002D0539" w:rsidP="00B720B5">
                              <w:pPr>
                                <w:widowControl w:val="0"/>
                                <w:autoSpaceDE w:val="0"/>
                                <w:autoSpaceDN w:val="0"/>
                                <w:jc w:val="center"/>
                                <w:rPr>
                                  <w:rFonts w:ascii="Arial" w:eastAsia="ＭＳ Ｐゴシック" w:hAnsi="Arial" w:cs="ＭＳ Ｐゴシック"/>
                                  <w:color w:val="000000"/>
                                  <w:sz w:val="36"/>
                                  <w:szCs w:val="36"/>
                                </w:rPr>
                              </w:pPr>
                              <w:r>
                                <w:rPr>
                                  <w:rFonts w:cs="ＭＳ 明朝" w:hint="eastAsia"/>
                                  <w:color w:val="000000"/>
                                  <w:lang w:val="ja-JP"/>
                                </w:rPr>
                                <w:t>リソース状態確認</w:t>
                              </w:r>
                              <w:r>
                                <w:rPr>
                                  <w:rFonts w:cs="Century"/>
                                  <w:color w:val="000000"/>
                                </w:rPr>
                                <w:t>[pg-rex01]</w:t>
                              </w:r>
                            </w:p>
                          </w:txbxContent>
                        </wps:txbx>
                        <wps:bodyPr rot="0" vert="horz" wrap="square" lIns="75781" tIns="9068" rIns="75781" bIns="9068" anchor="t" anchorCtr="0" upright="1">
                          <a:noAutofit/>
                        </wps:bodyPr>
                      </wps:wsp>
                      <wps:wsp>
                        <wps:cNvPr id="200" name="AutoShape 6822"/>
                        <wps:cNvCnPr>
                          <a:cxnSpLocks noChangeShapeType="1"/>
                        </wps:cNvCnPr>
                        <wps:spPr bwMode="auto">
                          <a:xfrm>
                            <a:off x="2665132" y="1260124"/>
                            <a:ext cx="0" cy="11330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1" name="Rectangle 6823"/>
                        <wps:cNvSpPr>
                          <a:spLocks noChangeArrowheads="1"/>
                        </wps:cNvSpPr>
                        <wps:spPr bwMode="auto">
                          <a:xfrm>
                            <a:off x="241403" y="1031919"/>
                            <a:ext cx="698709" cy="2282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0539" w:rsidRDefault="002D0539" w:rsidP="00B720B5">
                              <w:pPr>
                                <w:widowControl w:val="0"/>
                                <w:autoSpaceDE w:val="0"/>
                                <w:autoSpaceDN w:val="0"/>
                                <w:jc w:val="right"/>
                                <w:rPr>
                                  <w:rFonts w:ascii="Arial" w:eastAsia="ＭＳ Ｐゴシック" w:hAnsi="Arial" w:cs="ＭＳ Ｐゴシック"/>
                                  <w:color w:val="000000"/>
                                  <w:sz w:val="36"/>
                                  <w:szCs w:val="36"/>
                                </w:rPr>
                              </w:pPr>
                              <w:r>
                                <w:rPr>
                                  <w:rFonts w:cs="Century"/>
                                  <w:color w:val="000000"/>
                                </w:rPr>
                                <w:t>STEP1</w:t>
                              </w:r>
                            </w:p>
                          </w:txbxContent>
                        </wps:txbx>
                        <wps:bodyPr rot="0" vert="horz" wrap="square" lIns="75781" tIns="9068" rIns="75781" bIns="9068"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78BBF18E" id="キャンバス 6825" o:spid="_x0000_s1177" editas="canvas" style="position:absolute;margin-left:0;margin-top:0;width:419.95pt;height:336.4pt;z-index:251627008;mso-position-horizontal-relative:char;mso-position-vertical-relative:line" coordsize="53333,42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">
                <v:shape id="_x0000_s1178" type="#_x0000_t75" style="position:absolute;width:53333;height:42722;visibility:visible;mso-wrap-style:square">
                  <v:fill o:detectmouseclick="t"/>
                  <v:path o:connecttype="none"/>
                </v:shape>
                <v:rect id="AutoShape 6791" o:spid="_x0000_s1179" style="position:absolute;width:53333;height:427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dlOcMA&#10;AADcAAAADwAAAGRycy9kb3ducmV2LnhtbESPQYvCMBSE7wv+h/AEb2tqBdFqFFGU9ajtZW9vm2fb&#10;3ealNFG7/nojCB6HmfmGWaw6U4srta6yrGA0jEAQ51ZXXCjI0t3nFITzyBpry6Tgnxyslr2PBSba&#10;3vhI15MvRICwS1BB6X2TSOnykgy6oW2Ig3e2rUEfZFtI3eItwE0t4yiaSIMVh4USG9qUlP+dLkbB&#10;TxVneD+m+8jMdmN/6NLfy/dWqUG/W89BeOr8O/xqf2kF8WQMzzPhCM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IdlOcMAAADcAAAADwAAAAAAAAAAAAAAAACYAgAAZHJzL2Rv&#10;d25yZXYueG1sUEsFBgAAAAAEAAQA9QAAAIgDAAAAAA==&#10;">
                  <o:lock v:ext="edit" aspectratio="t"/>
                </v:rect>
                <v:roundrect id="AutoShape 6792" o:spid="_x0000_s1180" style="position:absolute;left:1266;top:2289;width:50800;height:4570;visibility:visible;mso-wrap-style:square;v-text-anchor:top" arcsize="1485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edScQA&#10;AADcAAAADwAAAGRycy9kb3ducmV2LnhtbESPQWvCQBSE7wX/w/KE3urGKKFEV1Gp2KNaDx4f2WcS&#10;zb4Nu2uM/74rFHocZuYbZr7sTSM6cr62rGA8SkAQF1bXXCo4/Ww/PkH4gKyxsUwKnuRhuRi8zTHX&#10;9sEH6o6hFBHCPkcFVQhtLqUvKjLoR7Yljt7FOoMhSldK7fAR4aaRaZJk0mDNcaHCljYVFbfj3Shw&#10;569UlruJvmb7yb3edIfTfrtW6n3Yr2YgAvXhP/zX/tYK0mwKrzPxCM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nUnEAAAA3AAAAA8AAAAAAAAAAAAAAAAAmAIAAGRycy9k&#10;b3ducmV2LnhtbFBLBQYAAAAABAAEAPUAAACJAwAAAAA=&#10;">
                  <v:stroke dashstyle="dash"/>
                  <v:textbox inset="2.10503mm,.25189mm,2.10503mm,.25189mm"/>
                </v:roundrect>
                <v:roundrect id="AutoShape 6793" o:spid="_x0000_s1181" style="position:absolute;left:967;top:8874;width:50799;height:32137;visibility:visible;mso-wrap-style:square;v-text-anchor:top" arcsize="143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pZoccA&#10;AADcAAAADwAAAGRycy9kb3ducmV2LnhtbESP3WoCMRSE74W+QziF3ohm/ekqW6OUFkEEoVWLt4fk&#10;dHfr5mTZRF379KYg9HKYmW+Y2aK1lThT40vHCgb9BASxdqbkXMF+t+xNQfiAbLByTAqu5GExf+jM&#10;MDPuwp903oZcRAj7DBUUIdSZlF4XZNH3XU0cvW/XWAxRNrk0DV4i3FZymCSptFhyXCiwpreC9HF7&#10;sgrW3VH38KF/J1/j93ozPaD+SVut1NNj+/oCIlAb/sP39sooGKbP8HcmHgE5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0aWaHHAAAA3AAAAA8AAAAAAAAAAAAAAAAAmAIAAGRy&#10;cy9kb3ducmV2LnhtbFBLBQYAAAAABAAEAPUAAACMAwAAAAA=&#10;">
                  <v:stroke dashstyle="dash"/>
                  <v:textbox inset="2.10503mm,.25189mm,2.10503mm,.25189mm"/>
                </v:roundrect>
                <v:rect id="Rectangle 6794" o:spid="_x0000_s1182" style="position:absolute;left:2541;top:1140;width:9521;height:2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jLaMYA&#10;AADcAAAADwAAAGRycy9kb3ducmV2LnhtbESPT2vCQBTE7wW/w/KEXoputBBCdBVRGgtFStWLt0f2&#10;mQSzb0N286ffvlso9DjMzG+Y9XY0teipdZVlBYt5BII4t7riQsH18jZLQDiPrLG2TAq+ycF2M3la&#10;Y6rtwF/Un30hAoRdigpK75tUSpeXZNDNbUMcvLttDfog20LqFocAN7VcRlEsDVYcFkpsaF9S/jh3&#10;RgEnx+r2cVscs9fP7NKdTi+cHEip5+m4W4HwNPr/8F/7XStYxjH8nglH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4jLaMYAAADcAAAADwAAAAAAAAAAAAAAAACYAgAAZHJz&#10;L2Rvd25yZXYueG1sUEsFBgAAAAAEAAQA9QAAAIsDAAAAAA==&#10;" stroked="f">
                  <v:textbox inset="2.10503mm,.25189mm,2.10503mm,.25189mm">
                    <w:txbxContent>
                      <w:p w:rsidR="002D0539" w:rsidRDefault="002D0539" w:rsidP="00B720B5">
                        <w:pPr>
                          <w:widowControl w:val="0"/>
                          <w:autoSpaceDE w:val="0"/>
                          <w:autoSpaceDN w:val="0"/>
                          <w:rPr>
                            <w:rFonts w:ascii="Arial" w:eastAsia="ＭＳ Ｐゴシック" w:hAnsi="Arial" w:cs="ＭＳ Ｐゴシック"/>
                            <w:color w:val="000000"/>
                            <w:sz w:val="36"/>
                            <w:szCs w:val="36"/>
                            <w:lang w:val="ja-JP"/>
                          </w:rPr>
                        </w:pPr>
                        <w:r>
                          <w:rPr>
                            <w:rFonts w:cs="ＭＳ 明朝" w:hint="eastAsia"/>
                            <w:color w:val="000000"/>
                            <w:lang w:val="ja-JP"/>
                          </w:rPr>
                          <w:t>クラスタ状態</w:t>
                        </w:r>
                      </w:p>
                    </w:txbxContent>
                  </v:textbox>
                </v:rect>
                <v:rect id="Rectangle 6795" o:spid="_x0000_s1183" style="position:absolute;left:2541;top:8000;width:6987;height:2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Ru88UA&#10;AADcAAAADwAAAGRycy9kb3ducmV2LnhtbESPT4vCMBTE78J+h/AWvIimKrilGmVZURdEFv9cvD2a&#10;Z1tsXkqTav32ZkHwOMzMb5jZojWluFHtCssKhoMIBHFqdcGZgtNx1Y9BOI+ssbRMCh7kYDH/6Mww&#10;0fbOe7odfCYChF2CCnLvq0RKl+Zk0A1sRRy8i60N+iDrTOoa7wFuSjmKook0WHBYyLGin5zS66Ex&#10;CjjeFOftebhZj//Wx2a363G8JKW6n+33FISn1r/Dr/avVjCafMH/mXAE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xG7zxQAAANwAAAAPAAAAAAAAAAAAAAAAAJgCAABkcnMv&#10;ZG93bnJldi54bWxQSwUGAAAAAAQABAD1AAAAigMAAAAA&#10;" stroked="f">
                  <v:textbox inset="2.10503mm,.25189mm,2.10503mm,.25189mm">
                    <w:txbxContent>
                      <w:p w:rsidR="002D0539" w:rsidRDefault="002D0539" w:rsidP="00B720B5">
                        <w:pPr>
                          <w:widowControl w:val="0"/>
                          <w:autoSpaceDE w:val="0"/>
                          <w:autoSpaceDN w:val="0"/>
                          <w:rPr>
                            <w:rFonts w:ascii="Arial" w:eastAsia="ＭＳ Ｐゴシック" w:hAnsi="Arial" w:cs="ＭＳ Ｐゴシック"/>
                            <w:color w:val="000000"/>
                            <w:sz w:val="36"/>
                            <w:szCs w:val="36"/>
                            <w:lang w:val="ja-JP"/>
                          </w:rPr>
                        </w:pPr>
                        <w:r>
                          <w:rPr>
                            <w:rFonts w:cs="ＭＳ 明朝" w:hint="eastAsia"/>
                            <w:color w:val="000000"/>
                            <w:lang w:val="ja-JP"/>
                          </w:rPr>
                          <w:t>復旧手順</w:t>
                        </w:r>
                      </w:p>
                    </w:txbxContent>
                  </v:textbox>
                </v:rect>
                <v:rect id="Rectangle 6796" o:spid="_x0000_s1184" style="position:absolute;left:10158;top:3429;width:33017;height:2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v6gcIA&#10;AADcAAAADwAAAGRycy9kb3ducmV2LnhtbERPy4rCMBTdD/gP4QpuBk1VkNJpFFF8gIhYZ9PdpbnT&#10;lmluShO1/r1ZDMzycN7pqjeNeFDnassKppMIBHFhdc2lgu/bbhyDcB5ZY2OZFLzIwWo5+Egx0fbJ&#10;V3pkvhQhhF2CCirv20RKV1Rk0E1sSxy4H9sZ9AF2pdQdPkO4aeQsihbSYM2hocKWNhUVv9ndKOD4&#10;UOenfHrYzy/72/18/uR4S0qNhv36C4Sn3v+L/9xHrWC2CGvDmXAE5PI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W/qBwgAAANwAAAAPAAAAAAAAAAAAAAAAAJgCAABkcnMvZG93&#10;bnJldi54bWxQSwUGAAAAAAQABAD1AAAAhwMAAAAA&#10;" stroked="f">
                  <v:textbox inset="2.10503mm,.25189mm,2.10503mm,.25189mm">
                    <w:txbxContent>
                      <w:p w:rsidR="002D0539" w:rsidRPr="0065342A" w:rsidRDefault="002D0539" w:rsidP="00B720B5">
                        <w:pPr>
                          <w:widowControl w:val="0"/>
                          <w:autoSpaceDE w:val="0"/>
                          <w:autoSpaceDN w:val="0"/>
                          <w:jc w:val="center"/>
                          <w:rPr>
                            <w:rFonts w:ascii="Arial" w:eastAsia="ＭＳ Ｐゴシック" w:hAnsi="Arial" w:cs="ＭＳ Ｐゴシック"/>
                            <w:color w:val="000000"/>
                            <w:sz w:val="36"/>
                            <w:szCs w:val="36"/>
                            <w:lang w:val="fr-FR"/>
                          </w:rPr>
                        </w:pPr>
                        <w:r>
                          <w:rPr>
                            <w:rFonts w:cs="Century"/>
                            <w:color w:val="000000"/>
                            <w:lang w:val="fr-FR"/>
                          </w:rPr>
                          <w:t>pg-rex01(OUS) - pg-rex02(OUS)</w:t>
                        </w:r>
                      </w:p>
                    </w:txbxContent>
                  </v:textbox>
                </v:rect>
                <v:rect id="Rectangle 6797" o:spid="_x0000_s1185" style="position:absolute;left:2414;top:13905;width:6987;height:2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dfGsUA&#10;AADcAAAADwAAAGRycy9kb3ducmV2LnhtbESPQYvCMBSE78L+h/AWvIimKkitRllW1AWRZasXb4/m&#10;2Rabl9JErf/eLAgeh5n5hpkvW1OJGzWutKxgOIhAEGdWl5wrOB7W/RiE88gaK8uk4EEOlouPzhwT&#10;be/8R7fU5yJA2CWooPC+TqR0WUEG3cDWxME728agD7LJpW7wHuCmkqMomkiDJYeFAmv6Lii7pFej&#10;gONtedqdhtvN+HdzuO73PY5XpFT3s/2agfDU+nf41f7RCkaTKfyfCUdAL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F18axQAAANwAAAAPAAAAAAAAAAAAAAAAAJgCAABkcnMv&#10;ZG93bnJldi54bWxQSwUGAAAAAAQABAD1AAAAigMAAAAA&#10;" stroked="f">
                  <v:textbox inset="2.10503mm,.25189mm,2.10503mm,.25189mm">
                    <w:txbxContent>
                      <w:p w:rsidR="002D0539" w:rsidRDefault="002D0539" w:rsidP="00B720B5">
                        <w:pPr>
                          <w:widowControl w:val="0"/>
                          <w:autoSpaceDE w:val="0"/>
                          <w:autoSpaceDN w:val="0"/>
                          <w:jc w:val="right"/>
                          <w:rPr>
                            <w:rFonts w:ascii="Arial" w:eastAsia="ＭＳ Ｐゴシック" w:hAnsi="Arial" w:cs="ＭＳ Ｐゴシック"/>
                            <w:color w:val="000000"/>
                            <w:sz w:val="36"/>
                            <w:szCs w:val="36"/>
                          </w:rPr>
                        </w:pPr>
                        <w:r>
                          <w:rPr>
                            <w:rFonts w:cs="Century"/>
                            <w:color w:val="000000"/>
                          </w:rPr>
                          <w:t>STEP2</w:t>
                        </w:r>
                      </w:p>
                    </w:txbxContent>
                  </v:textbox>
                </v:rect>
                <v:rect id="Rectangle 6798" o:spid="_x0000_s1186" style="position:absolute;left:10030;top:13905;width:33017;height:2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UfssEA&#10;AADcAAAADwAAAGRycy9kb3ducmV2LnhtbERPz2vCMBS+C/4P4Qm72XQVrVRjGYPhTkOr4PXRPJuy&#10;5qU0Wa3//XIY7Pjx/d6Xk+3ESINvHSt4TVIQxLXTLTcKrpeP5RaED8gaO8ek4EkeysN8tsdCuwef&#10;aaxCI2II+wIVmBD6QkpfG7LoE9cTR+7uBoshwqGResBHDLedzNJ0Iy22HBsM9vRuqP6ufqyC8Wu9&#10;yvvnUZ6m23qrb3c03XWj1MtietuBCDSFf/Gf+1MryPI4P56JR0Ae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i1H7LBAAAA3AAAAA8AAAAAAAAAAAAAAAAAmAIAAGRycy9kb3du&#10;cmV2LnhtbFBLBQYAAAAABAAEAPUAAACGAwAAAAA=&#10;">
                  <v:textbox inset="2.10503mm,.25189mm,2.10503mm,.25189mm">
                    <w:txbxContent>
                      <w:p w:rsidR="002D0539" w:rsidRDefault="002D0539" w:rsidP="00B720B5">
                        <w:pPr>
                          <w:widowControl w:val="0"/>
                          <w:autoSpaceDE w:val="0"/>
                          <w:autoSpaceDN w:val="0"/>
                          <w:jc w:val="center"/>
                          <w:rPr>
                            <w:rFonts w:ascii="Arial" w:eastAsia="ＭＳ Ｐゴシック" w:hAnsi="Arial" w:cs="ＭＳ Ｐゴシック"/>
                            <w:color w:val="000000"/>
                            <w:sz w:val="36"/>
                            <w:szCs w:val="36"/>
                          </w:rPr>
                        </w:pPr>
                        <w:r>
                          <w:rPr>
                            <w:rFonts w:cs="Century"/>
                            <w:color w:val="000000"/>
                          </w:rPr>
                          <w:t>Pacemaker</w:t>
                        </w:r>
                        <w:r>
                          <w:rPr>
                            <w:rFonts w:cs="ＭＳ 明朝" w:hint="eastAsia"/>
                            <w:color w:val="000000"/>
                            <w:lang w:val="ja-JP"/>
                          </w:rPr>
                          <w:t>停止</w:t>
                        </w:r>
                        <w:r>
                          <w:rPr>
                            <w:rFonts w:cs="Century"/>
                            <w:color w:val="000000"/>
                          </w:rPr>
                          <w:t>[pg-rex02]</w:t>
                        </w:r>
                      </w:p>
                    </w:txbxContent>
                  </v:textbox>
                </v:rect>
                <v:rect id="Rectangle 6799" o:spid="_x0000_s1187" style="position:absolute;left:2414;top:17335;width:6987;height:2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jFwcYA&#10;AADcAAAADwAAAGRycy9kb3ducmV2LnhtbESPQWvCQBSE7wX/w/KEXopukkIN0VWkpVooUjRecntk&#10;n0kw+zZk15j++26h0OMwM98wq81oWjFQ7xrLCuJ5BIK4tLrhSsE5f5+lIJxH1thaJgXf5GCznjys&#10;MNP2zkcaTr4SAcIuQwW1910mpStrMujmtiMO3sX2Bn2QfSV1j/cAN61MouhFGmw4LNTY0WtN5fV0&#10;Mwo43TfFZxHvd89fu/x2ODxx+kZKPU7H7RKEp9H/h//aH1pBsojh90w4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bjFwcYAAADcAAAADwAAAAAAAAAAAAAAAACYAgAAZHJz&#10;L2Rvd25yZXYueG1sUEsFBgAAAAAEAAQA9QAAAIsDAAAAAA==&#10;" stroked="f">
                  <v:textbox inset="2.10503mm,.25189mm,2.10503mm,.25189mm">
                    <w:txbxContent>
                      <w:p w:rsidR="002D0539" w:rsidRDefault="002D0539" w:rsidP="00B720B5">
                        <w:pPr>
                          <w:widowControl w:val="0"/>
                          <w:autoSpaceDE w:val="0"/>
                          <w:autoSpaceDN w:val="0"/>
                          <w:jc w:val="right"/>
                          <w:rPr>
                            <w:rFonts w:ascii="Arial" w:eastAsia="ＭＳ Ｐゴシック" w:hAnsi="Arial" w:cs="ＭＳ Ｐゴシック"/>
                            <w:color w:val="000000"/>
                            <w:sz w:val="36"/>
                            <w:szCs w:val="36"/>
                          </w:rPr>
                        </w:pPr>
                        <w:r>
                          <w:rPr>
                            <w:rFonts w:cs="Century"/>
                            <w:color w:val="000000"/>
                          </w:rPr>
                          <w:t>STEP3</w:t>
                        </w:r>
                      </w:p>
                    </w:txbxContent>
                  </v:textbox>
                </v:rect>
                <v:rect id="Rectangle 6800" o:spid="_x0000_s1188" style="position:absolute;left:10030;top:17335;width:33017;height:2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skXsMA&#10;AADcAAAADwAAAGRycy9kb3ducmV2LnhtbESPW4vCMBSE3wX/QzgLvmm6FS9Uo4gg7tPiDXw9NMem&#10;2JyUJtb67zcLgo/DzHzDLNedrURLjS8dK/geJSCIc6dLLhRczrvhHIQPyBorx6TgRR7Wq35viZl2&#10;Tz5SewqFiBD2GSowIdSZlD43ZNGPXE0cvZtrLIYom0LqBp8RbiuZJslUWiw5LhisaWsov58eVkH7&#10;OxnP6tdeHrrrZK6vNzTVZarU4KvbLEAE6sIn/G7/aAXpLIX/M/EI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yskXsMAAADcAAAADwAAAAAAAAAAAAAAAACYAgAAZHJzL2Rv&#10;d25yZXYueG1sUEsFBgAAAAAEAAQA9QAAAIgDAAAAAA==&#10;">
                  <v:textbox inset="2.10503mm,.25189mm,2.10503mm,.25189mm">
                    <w:txbxContent>
                      <w:p w:rsidR="002D0539" w:rsidRDefault="002D0539" w:rsidP="00B720B5">
                        <w:pPr>
                          <w:widowControl w:val="0"/>
                          <w:autoSpaceDE w:val="0"/>
                          <w:autoSpaceDN w:val="0"/>
                          <w:jc w:val="center"/>
                          <w:rPr>
                            <w:rFonts w:ascii="Arial" w:eastAsia="ＭＳ Ｐゴシック" w:hAnsi="Arial" w:cs="ＭＳ Ｐゴシック"/>
                            <w:color w:val="000000"/>
                            <w:sz w:val="36"/>
                            <w:szCs w:val="36"/>
                          </w:rPr>
                        </w:pPr>
                        <w:r>
                          <w:rPr>
                            <w:rFonts w:cs="Century"/>
                            <w:color w:val="000000"/>
                          </w:rPr>
                          <w:t>Pacemaker</w:t>
                        </w:r>
                        <w:r>
                          <w:rPr>
                            <w:rFonts w:cs="ＭＳ 明朝" w:hint="eastAsia"/>
                            <w:color w:val="000000"/>
                            <w:lang w:val="ja-JP"/>
                          </w:rPr>
                          <w:t>停止</w:t>
                        </w:r>
                        <w:r>
                          <w:rPr>
                            <w:rFonts w:cs="Century"/>
                            <w:color w:val="000000"/>
                          </w:rPr>
                          <w:t>[pg-rex01]</w:t>
                        </w:r>
                      </w:p>
                    </w:txbxContent>
                  </v:textbox>
                </v:rect>
                <v:rect id="Rectangle 6801" o:spid="_x0000_s1189" style="position:absolute;left:2414;top:20765;width:6987;height:2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b+LcYA&#10;AADcAAAADwAAAGRycy9kb3ducmV2LnhtbESPQWvCQBSE7wX/w/IEL6VuVKghZhPEUi0UkaoXb4/s&#10;axKafRuya4z/vlsoeBxm5hsmzQfTiJ46V1tWMJtGIIgLq2suFZxP7y8xCOeRNTaWScGdHOTZ6CnF&#10;RNsbf1F/9KUIEHYJKqi8bxMpXVGRQTe1LXHwvm1n0AfZlVJ3eAtw08h5FL1KgzWHhQpb2lRU/Byv&#10;RgHHu/ryeZnttovD9nTd7585fiOlJuNhvQLhafCP8H/7QyuYLxfwdyYcAZn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ib+LcYAAADcAAAADwAAAAAAAAAAAAAAAACYAgAAZHJz&#10;L2Rvd25yZXYueG1sUEsFBgAAAAAEAAQA9QAAAIsDAAAAAA==&#10;" stroked="f">
                  <v:textbox inset="2.10503mm,.25189mm,2.10503mm,.25189mm">
                    <w:txbxContent>
                      <w:p w:rsidR="002D0539" w:rsidRDefault="002D0539" w:rsidP="00B720B5">
                        <w:pPr>
                          <w:widowControl w:val="0"/>
                          <w:autoSpaceDE w:val="0"/>
                          <w:autoSpaceDN w:val="0"/>
                          <w:jc w:val="right"/>
                          <w:rPr>
                            <w:rFonts w:ascii="Arial" w:eastAsia="ＭＳ Ｐゴシック" w:hAnsi="Arial" w:cs="ＭＳ Ｐゴシック"/>
                            <w:color w:val="000000"/>
                            <w:sz w:val="36"/>
                            <w:szCs w:val="36"/>
                          </w:rPr>
                        </w:pPr>
                        <w:r>
                          <w:rPr>
                            <w:rFonts w:cs="Century"/>
                            <w:color w:val="000000"/>
                          </w:rPr>
                          <w:t>STEP4</w:t>
                        </w:r>
                      </w:p>
                    </w:txbxContent>
                  </v:textbox>
                </v:rect>
                <v:rect id="Rectangle 6802" o:spid="_x0000_s1190" style="position:absolute;left:10030;top:20765;width:33017;height:2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4ZscMA&#10;AADcAAAADwAAAGRycy9kb3ducmV2LnhtbESPT4vCMBTE78J+h/AW9qbpulqlGmURlvUk/gOvj+bZ&#10;FJuX0sRav70RBI/DzPyGmS87W4mWGl86VvA9SEAQ506XXCg4Hv76UxA+IGusHJOCO3lYLj56c8y0&#10;u/GO2n0oRISwz1CBCaHOpPS5IYt+4Gri6J1dYzFE2RRSN3iLcFvJYZKk0mLJccFgTStD+WV/tQra&#10;zfhnUt//5bY7jaf6dEZTHVOlvj673xmIQF14h1/ttVYwnIzgeSYeAb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44ZscMAAADcAAAADwAAAAAAAAAAAAAAAACYAgAAZHJzL2Rv&#10;d25yZXYueG1sUEsFBgAAAAAEAAQA9QAAAIgDAAAAAA==&#10;">
                  <v:textbox inset="2.10503mm,.25189mm,2.10503mm,.25189mm">
                    <w:txbxContent>
                      <w:p w:rsidR="002D0539" w:rsidRDefault="002D0539" w:rsidP="00B720B5">
                        <w:pPr>
                          <w:widowControl w:val="0"/>
                          <w:autoSpaceDE w:val="0"/>
                          <w:autoSpaceDN w:val="0"/>
                          <w:jc w:val="center"/>
                          <w:rPr>
                            <w:rFonts w:ascii="Arial" w:eastAsia="ＭＳ Ｐゴシック" w:hAnsi="Arial" w:cs="ＭＳ Ｐゴシック"/>
                            <w:color w:val="000000"/>
                            <w:sz w:val="36"/>
                            <w:szCs w:val="36"/>
                            <w:lang w:val="ja-JP"/>
                          </w:rPr>
                        </w:pPr>
                        <w:r>
                          <w:rPr>
                            <w:rFonts w:cs="ＭＳ 明朝" w:hint="eastAsia"/>
                            <w:color w:val="000000"/>
                            <w:lang w:val="ja-JP"/>
                          </w:rPr>
                          <w:t>保守者へ報告</w:t>
                        </w:r>
                      </w:p>
                    </w:txbxContent>
                  </v:textbox>
                </v:rect>
                <v:rect id="Rectangle 6803" o:spid="_x0000_s1191" style="position:absolute;left:2414;top:27624;width:6987;height:2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PDwsUA&#10;AADcAAAADwAAAGRycy9kb3ducmV2LnhtbESPT4vCMBTE78J+h/AEL6KpLq6lGkWUVUFE/HPx9mie&#10;bdnmpTRRu99+Iwh7HGbmN8x03phSPKh2hWUFg34Egji1uuBMweX83YtBOI+ssbRMCn7JwXz20Zpi&#10;ou2Tj/Q4+UwECLsEFeTeV4mULs3JoOvbijh4N1sb9EHWmdQ1PgPclHIYRV/SYMFhIceKljmlP6e7&#10;UcDxprjuroPN+vOwPt/3+y7HK1Kq024WExCeGv8ffre3WsFwPILXmXAE5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g8PCxQAAANwAAAAPAAAAAAAAAAAAAAAAAJgCAABkcnMv&#10;ZG93bnJldi54bWxQSwUGAAAAAAQABAD1AAAAigMAAAAA&#10;" stroked="f">
                  <v:textbox inset="2.10503mm,.25189mm,2.10503mm,.25189mm">
                    <w:txbxContent>
                      <w:p w:rsidR="002D0539" w:rsidRDefault="002D0539" w:rsidP="00B720B5">
                        <w:pPr>
                          <w:widowControl w:val="0"/>
                          <w:autoSpaceDE w:val="0"/>
                          <w:autoSpaceDN w:val="0"/>
                          <w:jc w:val="right"/>
                          <w:rPr>
                            <w:rFonts w:ascii="Arial" w:eastAsia="ＭＳ Ｐゴシック" w:hAnsi="Arial" w:cs="ＭＳ Ｐゴシック"/>
                            <w:color w:val="000000"/>
                            <w:sz w:val="36"/>
                            <w:szCs w:val="36"/>
                          </w:rPr>
                        </w:pPr>
                        <w:r>
                          <w:rPr>
                            <w:rFonts w:cs="Century"/>
                            <w:color w:val="000000"/>
                          </w:rPr>
                          <w:t>STEP5</w:t>
                        </w:r>
                      </w:p>
                    </w:txbxContent>
                  </v:textbox>
                </v:rect>
                <v:rect id="Rectangle 6804" o:spid="_x0000_s1192" style="position:absolute;left:2414;top:31069;width:6987;height:2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FdtcUA&#10;AADcAAAADwAAAGRycy9kb3ducmV2LnhtbESPT4vCMBTE78J+h/AWvIimKrilGmVZURdEFv9cvD2a&#10;Z1tsXkqTav32ZkHwOMzMb5jZojWluFHtCssKhoMIBHFqdcGZgtNx1Y9BOI+ssbRMCh7kYDH/6Mww&#10;0fbOe7odfCYChF2CCnLvq0RKl+Zk0A1sRRy8i60N+iDrTOoa7wFuSjmKook0WHBYyLGin5zS66Ex&#10;CjjeFOftebhZj//Wx2a363G8JKW6n+33FISn1r/Dr/avVjD6msD/mXAE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UV21xQAAANwAAAAPAAAAAAAAAAAAAAAAAJgCAABkcnMv&#10;ZG93bnJldi54bWxQSwUGAAAAAAQABAD1AAAAigMAAAAA&#10;" stroked="f">
                  <v:textbox inset="2.10503mm,.25189mm,2.10503mm,.25189mm">
                    <w:txbxContent>
                      <w:p w:rsidR="002D0539" w:rsidRDefault="002D0539" w:rsidP="00B720B5">
                        <w:pPr>
                          <w:widowControl w:val="0"/>
                          <w:autoSpaceDE w:val="0"/>
                          <w:autoSpaceDN w:val="0"/>
                          <w:jc w:val="right"/>
                          <w:rPr>
                            <w:rFonts w:ascii="Arial" w:eastAsia="ＭＳ Ｐゴシック" w:hAnsi="Arial" w:cs="ＭＳ Ｐゴシック"/>
                            <w:color w:val="000000"/>
                            <w:sz w:val="36"/>
                            <w:szCs w:val="36"/>
                          </w:rPr>
                        </w:pPr>
                        <w:r>
                          <w:rPr>
                            <w:rFonts w:cs="Century"/>
                            <w:color w:val="000000"/>
                          </w:rPr>
                          <w:t>STEP5</w:t>
                        </w:r>
                      </w:p>
                    </w:txbxContent>
                  </v:textbox>
                </v:rect>
                <v:rect id="Rectangle 6805" o:spid="_x0000_s1193" style="position:absolute;left:2414;top:34514;width:6987;height:2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34LsYA&#10;AADcAAAADwAAAGRycy9kb3ducmV2LnhtbESPQWvCQBSE74X+h+UJXopuYkFDdBNKi1ooUqpevD2y&#10;zySYfRuya0z/fbcgeBxm5htmlQ+mET11rrasIJ5GIIgLq2suFRwP60kCwnlkjY1lUvBLDvLs+WmF&#10;qbY3/qF+70sRIOxSVFB536ZSuqIig25qW+LgnW1n0AfZlVJ3eAtw08hZFM2lwZrDQoUtvVdUXPZX&#10;o4CTbX36OsXbzev35nDd7V44+SClxqPhbQnC0+Af4Xv7UyuYLRbwfyYcAZ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R34LsYAAADcAAAADwAAAAAAAAAAAAAAAACYAgAAZHJz&#10;L2Rvd25yZXYueG1sUEsFBgAAAAAEAAQA9QAAAIsDAAAAAA==&#10;" stroked="f">
                  <v:textbox inset="2.10503mm,.25189mm,2.10503mm,.25189mm">
                    <w:txbxContent>
                      <w:p w:rsidR="002D0539" w:rsidRDefault="002D0539" w:rsidP="00B720B5">
                        <w:pPr>
                          <w:widowControl w:val="0"/>
                          <w:autoSpaceDE w:val="0"/>
                          <w:autoSpaceDN w:val="0"/>
                          <w:jc w:val="right"/>
                          <w:rPr>
                            <w:rFonts w:ascii="Arial" w:eastAsia="ＭＳ Ｐゴシック" w:hAnsi="Arial" w:cs="ＭＳ Ｐゴシック"/>
                            <w:color w:val="000000"/>
                            <w:sz w:val="36"/>
                            <w:szCs w:val="36"/>
                            <w:lang w:val="ja-JP"/>
                          </w:rPr>
                        </w:pPr>
                        <w:r>
                          <w:rPr>
                            <w:rFonts w:cs="Century"/>
                            <w:color w:val="000000"/>
                          </w:rPr>
                          <w:t>STEP7</w:t>
                        </w:r>
                      </w:p>
                    </w:txbxContent>
                  </v:textbox>
                </v:rect>
                <v:rect id="Rectangle 6806" o:spid="_x0000_s1194" style="position:absolute;left:10030;top:27624;width:33017;height:2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MTtMEA&#10;AADcAAAADwAAAGRycy9kb3ducmV2LnhtbERPz2vCMBS+C/4P4Qm72XQVrVRjGYPhTkOr4PXRPJuy&#10;5qU0Wa3//XIY7Pjx/d6Xk+3ESINvHSt4TVIQxLXTLTcKrpeP5RaED8gaO8ek4EkeysN8tsdCuwef&#10;aaxCI2II+wIVmBD6QkpfG7LoE9cTR+7uBoshwqGResBHDLedzNJ0Iy22HBsM9vRuqP6ufqyC8Wu9&#10;yvvnUZ6m23qrb3c03XWj1MtietuBCDSFf/Gf+1MryPK4Np6JR0Ae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bDE7TBAAAA3AAAAA8AAAAAAAAAAAAAAAAAmAIAAGRycy9kb3du&#10;cmV2LnhtbFBLBQYAAAAABAAEAPUAAACGAwAAAAA=&#10;">
                  <v:textbox inset="2.10503mm,.25189mm,2.10503mm,.25189mm">
                    <w:txbxContent>
                      <w:p w:rsidR="002D0539" w:rsidRDefault="002D0539" w:rsidP="00B720B5">
                        <w:pPr>
                          <w:widowControl w:val="0"/>
                          <w:autoSpaceDE w:val="0"/>
                          <w:autoSpaceDN w:val="0"/>
                          <w:jc w:val="center"/>
                          <w:rPr>
                            <w:rFonts w:ascii="Arial" w:eastAsia="ＭＳ Ｐゴシック" w:hAnsi="Arial" w:cs="ＭＳ Ｐゴシック"/>
                            <w:color w:val="000000"/>
                            <w:sz w:val="36"/>
                            <w:szCs w:val="36"/>
                          </w:rPr>
                        </w:pPr>
                        <w:r>
                          <w:rPr>
                            <w:rFonts w:cs="Century"/>
                            <w:color w:val="000000"/>
                          </w:rPr>
                          <w:t>Pacemaker</w:t>
                        </w:r>
                        <w:r>
                          <w:rPr>
                            <w:rFonts w:cs="ＭＳ 明朝" w:hint="eastAsia"/>
                            <w:color w:val="000000"/>
                            <w:lang w:val="ja-JP"/>
                          </w:rPr>
                          <w:t>起動</w:t>
                        </w:r>
                        <w:r>
                          <w:rPr>
                            <w:rFonts w:cs="Century"/>
                            <w:color w:val="000000"/>
                          </w:rPr>
                          <w:t>[pg-rex01]</w:t>
                        </w:r>
                      </w:p>
                    </w:txbxContent>
                  </v:textbox>
                </v:rect>
                <v:rect id="Rectangle 6807" o:spid="_x0000_s1195" style="position:absolute;left:2414;top:37944;width:6987;height:2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7Jx8cA&#10;AADcAAAADwAAAGRycy9kb3ducmV2LnhtbESPQWvCQBSE7wX/w/KEXopukkKNqauUliYFEVF78fbI&#10;PpNg9m3Irpr++26h4HGYmW+YxWowrbhS7xrLCuJpBIK4tLrhSsH34XOSgnAeWWNrmRT8kIPVcvSw&#10;wEzbG+/ouveVCBB2GSqove8yKV1Zk0E3tR1x8E62N+iD7Cupe7wFuGllEkUv0mDDYaHGjt5rKs/7&#10;i1HAadEc18e4yJ+3+eGy2Txx+kFKPY6Ht1cQngZ/D/+3v7SCZDaHvzPhCM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OycfHAAAA3AAAAA8AAAAAAAAAAAAAAAAAmAIAAGRy&#10;cy9kb3ducmV2LnhtbFBLBQYAAAAABAAEAPUAAACMAwAAAAA=&#10;" stroked="f">
                  <v:textbox inset="2.10503mm,.25189mm,2.10503mm,.25189mm">
                    <w:txbxContent>
                      <w:p w:rsidR="002D0539" w:rsidRDefault="002D0539" w:rsidP="00B720B5">
                        <w:pPr>
                          <w:widowControl w:val="0"/>
                          <w:autoSpaceDE w:val="0"/>
                          <w:autoSpaceDN w:val="0"/>
                          <w:jc w:val="right"/>
                          <w:rPr>
                            <w:rFonts w:ascii="Arial" w:eastAsia="ＭＳ Ｐゴシック" w:hAnsi="Arial" w:cs="ＭＳ Ｐゴシック"/>
                            <w:color w:val="000000"/>
                            <w:sz w:val="36"/>
                            <w:szCs w:val="36"/>
                          </w:rPr>
                        </w:pPr>
                        <w:r>
                          <w:rPr>
                            <w:rFonts w:cs="Century"/>
                            <w:color w:val="000000"/>
                          </w:rPr>
                          <w:t>STEP8</w:t>
                        </w:r>
                      </w:p>
                    </w:txbxContent>
                  </v:textbox>
                </v:rect>
                <v:rect id="Rectangle 6808" o:spid="_x0000_s1196" style="position:absolute;left:10030;top:31069;width:33017;height:2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BvlcAA&#10;AADcAAAADwAAAGRycy9kb3ducmV2LnhtbERPTYvCMBC9L/gfwgje1lRFLbVRRFj0JLsqeB2aaVNs&#10;JqXJ1vrvzWFhj4/3ne8G24ieOl87VjCbJiCIC6drrhTcrl+fKQgfkDU2jknBizzstqOPHDPtnvxD&#10;/SVUIoawz1CBCaHNpPSFIYt+6lriyJWusxgi7CqpO3zGcNvIeZKspMWaY4PBlg6Gisfl1yroz8vF&#10;un0d5fdwX6b6XqJpbiulJuNhvwERaAj/4j/3SSuYp3F+PBOPgN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WBvlcAAAADcAAAADwAAAAAAAAAAAAAAAACYAgAAZHJzL2Rvd25y&#10;ZXYueG1sUEsFBgAAAAAEAAQA9QAAAIUDAAAAAA==&#10;">
                  <v:textbox inset="2.10503mm,.25189mm,2.10503mm,.25189mm">
                    <w:txbxContent>
                      <w:p w:rsidR="002D0539" w:rsidRDefault="002D0539" w:rsidP="00B720B5">
                        <w:pPr>
                          <w:widowControl w:val="0"/>
                          <w:autoSpaceDE w:val="0"/>
                          <w:autoSpaceDN w:val="0"/>
                          <w:jc w:val="center"/>
                          <w:rPr>
                            <w:rFonts w:ascii="Arial" w:eastAsia="ＭＳ Ｐゴシック" w:hAnsi="Arial" w:cs="ＭＳ Ｐゴシック"/>
                            <w:color w:val="000000"/>
                            <w:sz w:val="36"/>
                            <w:szCs w:val="36"/>
                          </w:rPr>
                        </w:pPr>
                        <w:r>
                          <w:rPr>
                            <w:rFonts w:cs="ＭＳ 明朝" w:hint="eastAsia"/>
                            <w:color w:val="000000"/>
                            <w:lang w:val="ja-JP"/>
                          </w:rPr>
                          <w:t>ノード状態・リソース状態確認</w:t>
                        </w:r>
                        <w:r>
                          <w:rPr>
                            <w:rFonts w:cs="Century"/>
                            <w:color w:val="000000"/>
                          </w:rPr>
                          <w:t>[pg-rex01]</w:t>
                        </w:r>
                      </w:p>
                    </w:txbxContent>
                  </v:textbox>
                </v:rect>
                <v:rect id="Rectangle 6809" o:spid="_x0000_s1197" style="position:absolute;left:10030;top:34477;width:33017;height:2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zKDsQA&#10;AADcAAAADwAAAGRycy9kb3ducmV2LnhtbESPQWvCQBSE7wX/w/IKvTWbWNQQXYMUxJ6K1YDXR/aZ&#10;Dc2+DdltjP++WxB6HGbmG2ZTTrYTIw2+dawgS1IQxLXTLTcKqvP+NQfhA7LGzjEpuJOHcjt72mCh&#10;3Y2/aDyFRkQI+wIVmBD6QkpfG7LoE9cTR+/qBoshyqGResBbhNtOztN0KS22HBcM9vRuqP4+/VgF&#10;4+fibdXfD/I4XRa5vlzRdNVSqZfnabcGEWgK/+FH+0MrmOcZ/J2JR0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syg7EAAAA3AAAAA8AAAAAAAAAAAAAAAAAmAIAAGRycy9k&#10;b3ducmV2LnhtbFBLBQYAAAAABAAEAPUAAACJAwAAAAA=&#10;">
                  <v:textbox inset="2.10503mm,.25189mm,2.10503mm,.25189mm">
                    <w:txbxContent>
                      <w:p w:rsidR="002D0539" w:rsidRDefault="002D0539" w:rsidP="00B720B5">
                        <w:pPr>
                          <w:widowControl w:val="0"/>
                          <w:autoSpaceDE w:val="0"/>
                          <w:autoSpaceDN w:val="0"/>
                          <w:jc w:val="center"/>
                          <w:rPr>
                            <w:rFonts w:ascii="Arial" w:eastAsia="ＭＳ Ｐゴシック" w:hAnsi="Arial" w:cs="ＭＳ Ｐゴシック"/>
                            <w:color w:val="000000"/>
                            <w:sz w:val="36"/>
                            <w:szCs w:val="36"/>
                          </w:rPr>
                        </w:pPr>
                        <w:r>
                          <w:rPr>
                            <w:rFonts w:cs="Century"/>
                            <w:color w:val="000000"/>
                          </w:rPr>
                          <w:t>Pacemaker</w:t>
                        </w:r>
                        <w:r>
                          <w:rPr>
                            <w:rFonts w:cs="ＭＳ 明朝" w:hint="eastAsia"/>
                            <w:color w:val="000000"/>
                            <w:lang w:val="ja-JP"/>
                          </w:rPr>
                          <w:t>起動</w:t>
                        </w:r>
                        <w:r>
                          <w:rPr>
                            <w:rFonts w:cs="Century"/>
                            <w:color w:val="000000"/>
                          </w:rPr>
                          <w:t>[pg-rex02]</w:t>
                        </w:r>
                      </w:p>
                    </w:txbxContent>
                  </v:textbox>
                </v:rect>
                <v:rect id="Rectangle 6810" o:spid="_x0000_s1198" style="position:absolute;left:10030;top:37929;width:33017;height:2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5UecMA&#10;AADcAAAADwAAAGRycy9kb3ducmV2LnhtbESPT4vCMBTE78J+h/AEb5paUUs1yiIsuydZ/4DXR/Ns&#10;is1LaWKt334jLHgcZuY3zHrb21p01PrKsYLpJAFBXDhdcangfPoaZyB8QNZYOyYFT/Kw3XwM1phr&#10;9+ADdcdQighhn6MCE0KTS+kLQxb9xDXE0bu61mKIsi2lbvER4baWaZIspMWK44LBhnaGitvxbhV0&#10;+/ls2Ty/5W9/mWf6ckVTnxdKjYb95wpEoD68w//tH60gzVJ4nY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5UecMAAADcAAAADwAAAAAAAAAAAAAAAACYAgAAZHJzL2Rv&#10;d25yZXYueG1sUEsFBgAAAAAEAAQA9QAAAIgDAAAAAA==&#10;">
                  <v:textbox inset="2.10503mm,.25189mm,2.10503mm,.25189mm">
                    <w:txbxContent>
                      <w:p w:rsidR="002D0539" w:rsidRDefault="002D0539" w:rsidP="00B720B5">
                        <w:pPr>
                          <w:widowControl w:val="0"/>
                          <w:autoSpaceDE w:val="0"/>
                          <w:autoSpaceDN w:val="0"/>
                          <w:jc w:val="center"/>
                          <w:rPr>
                            <w:rFonts w:ascii="Arial" w:eastAsia="ＭＳ Ｐゴシック" w:hAnsi="Arial" w:cs="ＭＳ Ｐゴシック"/>
                            <w:color w:val="000000"/>
                            <w:sz w:val="36"/>
                            <w:szCs w:val="36"/>
                          </w:rPr>
                        </w:pPr>
                        <w:r>
                          <w:rPr>
                            <w:rFonts w:cs="ＭＳ 明朝" w:hint="eastAsia"/>
                            <w:color w:val="000000"/>
                            <w:lang w:val="ja-JP"/>
                          </w:rPr>
                          <w:t>ノード状態・リソース状態確認</w:t>
                        </w:r>
                        <w:r>
                          <w:rPr>
                            <w:rFonts w:cs="Century"/>
                            <w:color w:val="000000"/>
                          </w:rPr>
                          <w:t>[pg-rex02]</w:t>
                        </w:r>
                      </w:p>
                    </w:txbxContent>
                  </v:textbox>
                </v:rect>
                <v:rect id="Rectangle 6811" o:spid="_x0000_s1199" style="position:absolute;left:10030;top:24195;width:33017;height:2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SqzcYA&#10;AADcAAAADwAAAGRycy9kb3ducmV2LnhtbESPQWvCQBSE74X+h+UVvEjdVKuG1FVEsPVUqhXx+Jp9&#10;JqHZt2F31eTfuwWhx2FmvmFmi9bU4kLOV5YVvAwSEMS51RUXCvbf6+cUhA/IGmvLpKAjD4v548MM&#10;M22vvKXLLhQiQthnqKAMocmk9HlJBv3ANsTRO1lnMETpCqkdXiPc1HKYJBNpsOK4UGJDq5Ly393Z&#10;KHgfLV9/Porx9OS/0s/t0XWHfuiU6j21yzcQgdrwH763N1rBMB3B35l4BO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6SqzcYAAADcAAAADwAAAAAAAAAAAAAAAACYAgAAZHJz&#10;L2Rvd25yZXYueG1sUEsFBgAAAAAEAAQA9QAAAIsDAAAAAA==&#10;">
                  <v:stroke dashstyle="dash"/>
                  <v:textbox inset="2.10503mm,.25189mm,2.10503mm,.25189mm">
                    <w:txbxContent>
                      <w:p w:rsidR="002D0539" w:rsidRDefault="002D0539" w:rsidP="00B720B5">
                        <w:pPr>
                          <w:widowControl w:val="0"/>
                          <w:autoSpaceDE w:val="0"/>
                          <w:autoSpaceDN w:val="0"/>
                          <w:jc w:val="center"/>
                          <w:rPr>
                            <w:rFonts w:ascii="Arial" w:eastAsia="ＭＳ Ｐゴシック" w:hAnsi="Arial" w:cs="ＭＳ Ｐゴシック"/>
                            <w:color w:val="000000"/>
                            <w:sz w:val="36"/>
                            <w:szCs w:val="36"/>
                            <w:lang w:val="ja-JP"/>
                          </w:rPr>
                        </w:pPr>
                        <w:r>
                          <w:rPr>
                            <w:rFonts w:cs="ＭＳ 明朝" w:hint="eastAsia"/>
                            <w:color w:val="000000"/>
                            <w:lang w:val="ja-JP"/>
                          </w:rPr>
                          <w:t>保守者による故障復旧</w:t>
                        </w:r>
                      </w:p>
                    </w:txbxContent>
                  </v:textbox>
                </v:rect>
                <v:shape id="AutoShape 6812" o:spid="_x0000_s1200" type="#_x0000_t32" style="position:absolute;left:26651;top:5711;width:15;height:460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kacMAAADcAAAADwAAAGRycy9kb3ducmV2LnhtbESPwWrDMBBE74X+g9hCbo0cQ0pwI5vG&#10;UAi5hKaB5LhYW1vUWhlLtZy/jwqFHoeZecNsq9n2YqLRG8cKVssMBHHjtOFWwfnz/XkDwgdkjb1j&#10;UnAjD1X5+LDFQrvIHzSdQisShH2BCroQhkJK33Rk0S/dQJy8LzdaDEmOrdQjxgS3vcyz7EVaNJwW&#10;Ohyo7qj5Pv1YBSYezTTs67g7XK5eRzK3tTNKLZ7mt1cQgebwH/5r77WCfLOG3zPpCMjy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AvpGnDAAAA3AAAAA8AAAAAAAAAAAAA&#10;AAAAoQIAAGRycy9kb3ducmV2LnhtbFBLBQYAAAAABAAEAPkAAACRAwAAAAA=&#10;">
                  <v:stroke endarrow="block"/>
                </v:shape>
                <v:shape id="AutoShape 6813" o:spid="_x0000_s1201" type="#_x0000_t32" style="position:absolute;left:26539;top:16194;width:7;height:114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xxXcYAAADcAAAADwAAAGRycy9kb3ducmV2LnhtbESPQWvCQBSE7wX/w/KE3upGD6LRTSiC&#10;paT0oJZgb4/saxKafRt21xj7691CocdhZr5htvloOjGQ861lBfNZAoK4srrlWsHHaf+0AuEDssbO&#10;Mim4kYc8mzxsMdX2ygcajqEWEcI+RQVNCH0qpa8aMuhntieO3pd1BkOUrpba4TXCTScXSbKUBluO&#10;Cw32tGuo+j5ejILz2/pS3sp3Ksr5uvhEZ/zP6UWpx+n4vAERaAz/4b/2q1awWC3h90w8AjK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HscV3GAAAA3AAAAA8AAAAAAAAA&#10;AAAAAAAAoQIAAGRycy9kb3ducmV2LnhtbFBLBQYAAAAABAAEAPkAAACUAwAAAAA=&#10;">
                  <v:stroke endarrow="block"/>
                </v:shape>
                <v:shape id="AutoShape 6814" o:spid="_x0000_s1202" type="#_x0000_t32" style="position:absolute;left:26539;top:19624;width:7;height:114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DUxsYAAADcAAAADwAAAGRycy9kb3ducmV2LnhtbESPT2vCQBTE74V+h+UVvNWNHlqN2Ugp&#10;KEXx4B+C3h7Z1yQ0+zbsrhr76V2h0OMwM79hsnlvWnEh5xvLCkbDBARxaXXDlYLDfvE6AeEDssbW&#10;Mim4kYd5/vyUYartlbd02YVKRAj7FBXUIXSplL6syaAf2o44et/WGQxRukpqh9cIN60cJ8mbNNhw&#10;XKixo8+ayp/d2Sg4rqfn4lZsaFWMpqsTOuN/90ulBi/9xwxEoD78h//aX1rBePIOjzPxCMj8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6g1MbGAAAA3AAAAA8AAAAAAAAA&#10;AAAAAAAAoQIAAGRycy9kb3ducmV2LnhtbFBLBQYAAAAABAAEAPkAAACUAwAAAAA=&#10;">
                  <v:stroke endarrow="block"/>
                </v:shape>
                <v:shape id="AutoShape 6815" o:spid="_x0000_s1203" type="#_x0000_t32" style="position:absolute;left:26539;top:23054;width:7;height:114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uA/8MAAADcAAAADwAAAGRycy9kb3ducmV2LnhtbERPS2vCQBC+C/6HZYTezEYPpYmuUgRF&#10;LD34INjbkJ0modnZsLtq7K93CwVv8/E9Z77sTSuu5HxjWcEkSUEQl1Y3XCk4HdfjNxA+IGtsLZOC&#10;O3lYLoaDOeba3nhP10OoRAxhn6OCOoQul9KXNRn0ie2II/dtncEQoaukdniL4aaV0zR9lQYbjg01&#10;drSqqfw5XIyC80d2Ke7FJ+2KSbb7Qmf873Gj1Muof5+BCNSHp/jfvdVxfjaFv2fiBX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ArgP/DAAAA3AAAAA8AAAAAAAAAAAAA&#10;AAAAoQIAAGRycy9kb3ducmV2LnhtbFBLBQYAAAAABAAEAPkAAACRAwAAAAA=&#10;">
                  <v:stroke endarrow="block"/>
                </v:shape>
                <v:shape id="AutoShape 6816" o:spid="_x0000_s1204" type="#_x0000_t32" style="position:absolute;left:26539;top:26476;width:7;height:11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2clZMQAAADcAAAADwAAAGRycy9kb3ducmV2LnhtbERPS2vCQBC+F/oflhG81Y0VikldgxQq&#10;YunBB8Hehuw0Cc3Oht01Rn+9Wyj0Nh/fcxb5YFrRk/ONZQXTSQKCuLS64UrB8fD+NAfhA7LG1jIp&#10;uJKHfPn4sMBM2wvvqN+HSsQQ9hkqqEPoMil9WZNBP7EdceS+rTMYInSV1A4vMdy08jlJXqTBhmND&#10;jR291VT+7M9GwekjPRfX4pO2xTTdfqEz/nZYKzUeDatXEIGG8C/+c290nJ/O4PeZeIF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ZyVkxAAAANwAAAAPAAAAAAAAAAAA&#10;AAAAAKECAABkcnMvZG93bnJldi54bWxQSwUGAAAAAAQABAD5AAAAkgMAAAAA&#10;">
                  <v:stroke endarrow="block"/>
                </v:shape>
                <v:shape id="AutoShape 6817" o:spid="_x0000_s1205" type="#_x0000_t32" style="position:absolute;left:26539;top:29906;width:7;height:11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IYi8QAAADcAAAADwAAAGRycy9kb3ducmV2LnhtbERPS2vCQBC+F/oflhG81Y0Fi0ldgxQq&#10;YunBB8Hehuw0Cc3Oht01Rn+9Wyj0Nh/fcxb5YFrRk/ONZQXTSQKCuLS64UrB8fD+NAfhA7LG1jIp&#10;uJKHfPn4sMBM2wvvqN+HSsQQ9hkqqEPoMil9WZNBP7EdceS+rTMYInSV1A4vMdy08jlJXqTBhmND&#10;jR291VT+7M9GwekjPRfX4pO2xTTdfqEz/nZYKzUeDatXEIGG8C/+c290nJ/O4PeZeIF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whiLxAAAANwAAAAPAAAAAAAAAAAA&#10;AAAAAKECAABkcnMvZG93bnJldi54bWxQSwUGAAAAAAQABAD5AAAAkgMAAAAA&#10;">
                  <v:stroke endarrow="block"/>
                </v:shape>
                <v:shape id="AutoShape 6818" o:spid="_x0000_s1206" type="#_x0000_t32" style="position:absolute;left:26539;top:33358;width:7;height:11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G/MMAAADcAAAADwAAAGRycy9kb3ducmV2LnhtbERPS2vCQBC+F/wPywjemo0epImuUgRF&#10;LD34INjbkJ0modnZsLtq7K93CwVv8/E9Z77sTSuu5HxjWcE4SUEQl1Y3XCk4HdevbyB8QNbYWiYF&#10;d/KwXAxe5phre+M9XQ+hEjGEfY4K6hC6XEpf1mTQJ7Yjjty3dQZDhK6S2uEthptWTtJ0Kg02HBtq&#10;7GhVU/lzuBgF54/sUtyLT9oV42z3hc743+NGqdGwf5+BCNSHp/jfvdVxfjaFv2fiBX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8QhvzDAAAA3AAAAA8AAAAAAAAAAAAA&#10;AAAAoQIAAGRycy9kb3ducmV2LnhtbFBLBQYAAAAABAAEAPkAAACRAwAAAAA=&#10;">
                  <v:stroke endarrow="block"/>
                </v:shape>
                <v:shape id="AutoShape 6819" o:spid="_x0000_s1207" type="#_x0000_t32" style="position:absolute;left:26539;top:36788;width:7;height:114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wjZ8QAAADcAAAADwAAAGRycy9kb3ducmV2LnhtbERPS2vCQBC+F/oflhG81Y09WJO6BilU&#10;xNKDD4K9DdlpEpqdDbtrjP56t1DobT6+5yzywbSiJ+cbywqmkwQEcWl1w5WC4+H9aQ7CB2SNrWVS&#10;cCUP+fLxYYGZthfeUb8PlYgh7DNUUIfQZVL6siaDfmI74sh9W2cwROgqqR1eYrhp5XOSzKTBhmND&#10;jR291VT+7M9GwekjPRfX4pO2xTTdfqEz/nZYKzUeDatXEIGG8C/+c290nJ++wO8z8QK5v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XCNnxAAAANwAAAAPAAAAAAAAAAAA&#10;AAAAAKECAABkcnMvZG93bnJldi54bWxQSwUGAAAAAAQABAD5AAAAkgMAAAAA&#10;">
                  <v:stroke endarrow="block"/>
                </v:shape>
                <v:rect id="Rectangle 6820" o:spid="_x0000_s1208" style="position:absolute;left:2638;top:31388;width:6980;height:2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vr2sYA&#10;AADcAAAADwAAAGRycy9kb3ducmV2LnhtbESPT2vCQBDF74V+h2UKXopuVChp6ipF8Q8UkaoXb0N2&#10;moRmZ0N21fjtnYPgbYb35r3fTGadq9WF2lB5NjAcJKCIc28rLgwcD8t+CipEZIu1ZzJwowCz6evL&#10;BDPrr/xLl30slIRwyNBAGWOTaR3ykhyGgW+IRfvzrcMoa1to2+JVwl2tR0nyoR1WLA0lNjQvKf/f&#10;n50BTtfV6ec0XK/Gu9XhvN2+c7ogY3pv3fcXqEhdfJof1xsr+J9CK8/IBHp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6vr2sYAAADcAAAADwAAAAAAAAAAAAAAAACYAgAAZHJz&#10;L2Rvd25yZXYueG1sUEsFBgAAAAAEAAQA9QAAAIsDAAAAAA==&#10;" stroked="f">
                  <v:textbox inset="2.10503mm,.25189mm,2.10503mm,.25189mm">
                    <w:txbxContent>
                      <w:p w:rsidR="002D0539" w:rsidRDefault="002D0539" w:rsidP="00B720B5">
                        <w:pPr>
                          <w:widowControl w:val="0"/>
                          <w:autoSpaceDE w:val="0"/>
                          <w:autoSpaceDN w:val="0"/>
                          <w:jc w:val="right"/>
                          <w:rPr>
                            <w:rFonts w:ascii="Arial" w:eastAsia="ＭＳ Ｐゴシック" w:hAnsi="Arial" w:cs="ＭＳ Ｐゴシック"/>
                            <w:color w:val="000000"/>
                            <w:sz w:val="36"/>
                            <w:szCs w:val="36"/>
                          </w:rPr>
                        </w:pPr>
                        <w:r>
                          <w:rPr>
                            <w:rFonts w:cs="Century"/>
                            <w:color w:val="000000"/>
                          </w:rPr>
                          <w:t>STEP6</w:t>
                        </w:r>
                      </w:p>
                    </w:txbxContent>
                  </v:textbox>
                </v:rect>
                <v:rect id="Rectangle 6821" o:spid="_x0000_s1209" style="position:absolute;left:10143;top:10319;width:33017;height:2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YxqcIA&#10;AADcAAAADwAAAGRycy9kb3ducmV2LnhtbERPyWrDMBC9F/IPYgK9NXJasjmWTSiE9lSaBXIdrIll&#10;Yo2MpdjO31eFQm/zeOtkxWgb0VPna8cK5rMEBHHpdM2VgvNp/7IG4QOyxsYxKXiQhyKfPGWYajfw&#10;gfpjqEQMYZ+iAhNCm0rpS0MW/cy1xJG7us5iiLCrpO5wiOG2ka9JspQWa44NBlt6N1TejneroP9a&#10;vK3ax4f8Hi+Ltb5c0TTnpVLP03G3BRFoDP/iP/enjvM3G/h9Jl4g8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pjGpwgAAANwAAAAPAAAAAAAAAAAAAAAAAJgCAABkcnMvZG93&#10;bnJldi54bWxQSwUGAAAAAAQABAD1AAAAhwMAAAAA&#10;">
                  <v:textbox inset="2.10503mm,.25189mm,2.10503mm,.25189mm">
                    <w:txbxContent>
                      <w:p w:rsidR="002D0539" w:rsidRDefault="002D0539" w:rsidP="00B720B5">
                        <w:pPr>
                          <w:widowControl w:val="0"/>
                          <w:autoSpaceDE w:val="0"/>
                          <w:autoSpaceDN w:val="0"/>
                          <w:jc w:val="center"/>
                          <w:rPr>
                            <w:rFonts w:ascii="Arial" w:eastAsia="ＭＳ Ｐゴシック" w:hAnsi="Arial" w:cs="ＭＳ Ｐゴシック"/>
                            <w:color w:val="000000"/>
                            <w:sz w:val="36"/>
                            <w:szCs w:val="36"/>
                          </w:rPr>
                        </w:pPr>
                        <w:r>
                          <w:rPr>
                            <w:rFonts w:cs="ＭＳ 明朝" w:hint="eastAsia"/>
                            <w:color w:val="000000"/>
                            <w:lang w:val="ja-JP"/>
                          </w:rPr>
                          <w:t>リソース状態確認</w:t>
                        </w:r>
                        <w:r>
                          <w:rPr>
                            <w:rFonts w:cs="Century"/>
                            <w:color w:val="000000"/>
                          </w:rPr>
                          <w:t>[pg-rex01]</w:t>
                        </w:r>
                      </w:p>
                    </w:txbxContent>
                  </v:textbox>
                </v:rect>
                <v:shape id="AutoShape 6822" o:spid="_x0000_s1210" type="#_x0000_t32" style="position:absolute;left:26651;top:12601;width:0;height:113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pP6MUAAADcAAAADwAAAGRycy9kb3ducmV2LnhtbESPT2vCQBTE74V+h+UVeqsbPZQaXaUU&#10;WiTSQ1WC3h7ZZxLMvg27a/746buFgsdhZn7DLNeDaURHzteWFUwnCQjiwuqaSwWH/efLGwgfkDU2&#10;lknBSB7Wq8eHJaba9vxD3S6UIkLYp6igCqFNpfRFRQb9xLbE0TtbZzBE6UqpHfYRbho5S5JXabDm&#10;uFBhSx8VFZfd1Sg4bufXfMy/Kcun8+yEzvjb/kup56fhfQEi0BDu4f/2RiuIRPg7E4+A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JpP6MUAAADcAAAADwAAAAAAAAAA&#10;AAAAAAChAgAAZHJzL2Rvd25yZXYueG1sUEsFBgAAAAAEAAQA+QAAAJMDAAAAAA==&#10;">
                  <v:stroke endarrow="block"/>
                </v:shape>
                <v:rect id="Rectangle 6823" o:spid="_x0000_s1211" style="position:absolute;left:2414;top:10319;width:6987;height:2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62vMQA&#10;AADcAAAADwAAAGRycy9kb3ducmV2LnhtbESPT4vCMBTE7wv7HcITvMiaVkFKNYqs+AdEZNWLt0fz&#10;bIvNS2mi1m9vBGGPw8z8hpnMWlOJOzWutKwg7kcgiDOrS84VnI7LnwSE88gaK8uk4EkOZtPvrwmm&#10;2j74j+4Hn4sAYZeigsL7OpXSZQUZdH1bEwfvYhuDPsgml7rBR4CbSg6iaCQNlhwWCqzpt6DsergZ&#10;BZysy/P2HK9Xw/3qeNvtepwsSKlup52PQXhq/X/4095oBYMohveZcATk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trzEAAAA3AAAAA8AAAAAAAAAAAAAAAAAmAIAAGRycy9k&#10;b3ducmV2LnhtbFBLBQYAAAAABAAEAPUAAACJAwAAAAA=&#10;" stroked="f">
                  <v:textbox inset="2.10503mm,.25189mm,2.10503mm,.25189mm">
                    <w:txbxContent>
                      <w:p w:rsidR="002D0539" w:rsidRDefault="002D0539" w:rsidP="00B720B5">
                        <w:pPr>
                          <w:widowControl w:val="0"/>
                          <w:autoSpaceDE w:val="0"/>
                          <w:autoSpaceDN w:val="0"/>
                          <w:jc w:val="right"/>
                          <w:rPr>
                            <w:rFonts w:ascii="Arial" w:eastAsia="ＭＳ Ｐゴシック" w:hAnsi="Arial" w:cs="ＭＳ Ｐゴシック"/>
                            <w:color w:val="000000"/>
                            <w:sz w:val="36"/>
                            <w:szCs w:val="36"/>
                          </w:rPr>
                        </w:pPr>
                        <w:r>
                          <w:rPr>
                            <w:rFonts w:cs="Century"/>
                            <w:color w:val="000000"/>
                          </w:rPr>
                          <w:t>STEP1</w:t>
                        </w:r>
                      </w:p>
                    </w:txbxContent>
                  </v:textbox>
                </v:rect>
                <w10:wrap anchory="line"/>
              </v:group>
            </w:pict>
          </mc:Fallback>
        </mc:AlternateContent>
      </w:r>
      <w:r>
        <w:rPr>
          <w:rFonts w:ascii="Times New Roman" w:eastAsia="ＭＳ Ｐゴシック" w:hAnsi="Times New Roman" w:cs="Arial"/>
          <w:noProof/>
          <w:lang w:bidi="ar-SA"/>
        </w:rPr>
        <mc:AlternateContent>
          <mc:Choice Requires="wps">
            <w:drawing>
              <wp:inline distT="0" distB="0" distL="0" distR="0" wp14:anchorId="64E04695" wp14:editId="0B00A616">
                <wp:extent cx="5334000" cy="4267200"/>
                <wp:effectExtent l="0" t="0" r="0" b="0"/>
                <wp:docPr id="262" name="AutoShape 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334000" cy="426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994127F" id="AutoShape 22" o:spid="_x0000_s1026" style="width:420pt;height:3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" filled="f" stroked="f">
                <o:lock v:ext="edit" aspectratio="t"/>
                <w10:anchorlock/>
              </v:rect>
            </w:pict>
          </mc:Fallback>
        </mc:AlternateContent>
      </w:r>
    </w:p>
    <w:p w:rsidR="000F4B2E" w:rsidRPr="00AB2B03" w:rsidRDefault="008B5DF9" w:rsidP="00953FFF">
      <w:pPr>
        <w:pStyle w:val="affb"/>
        <w:keepNext w:val="0"/>
        <w:rPr>
          <w:rFonts w:ascii="Times New Roman" w:eastAsia="ＭＳ Ｐゴシック" w:hAnsi="Times New Roman" w:cs="Arial"/>
        </w:rPr>
      </w:pPr>
      <w:bookmarkStart w:id="507" w:name="_Ref285458540"/>
      <w:r w:rsidRPr="00AB2B03">
        <w:rPr>
          <w:rFonts w:ascii="Times New Roman" w:eastAsia="ＭＳ Ｐゴシック" w:hAnsi="Times New Roman" w:cs="Arial"/>
        </w:rPr>
        <w:t>図</w:t>
      </w:r>
      <w:r w:rsidRPr="00AB2B03">
        <w:rPr>
          <w:rFonts w:ascii="Times New Roman" w:eastAsia="ＭＳ Ｐゴシック" w:hAnsi="Times New Roman" w:cs="Arial"/>
        </w:rPr>
        <w:t xml:space="preserve"> </w:t>
      </w:r>
      <w:r w:rsidR="00534D68"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STYLEREF 1 \s </w:instrText>
      </w:r>
      <w:r w:rsidR="00534D68" w:rsidRPr="00AB2B03">
        <w:rPr>
          <w:rFonts w:ascii="Times New Roman" w:eastAsia="ＭＳ Ｐゴシック" w:hAnsi="Times New Roman" w:cs="Arial"/>
        </w:rPr>
        <w:fldChar w:fldCharType="separate"/>
      </w:r>
      <w:r w:rsidR="00EC6B55">
        <w:rPr>
          <w:rFonts w:ascii="Times New Roman" w:eastAsia="ＭＳ Ｐゴシック" w:hAnsi="Times New Roman" w:cs="Arial"/>
          <w:noProof/>
        </w:rPr>
        <w:t>5</w:t>
      </w:r>
      <w:r w:rsidR="00534D68" w:rsidRPr="00AB2B03">
        <w:rPr>
          <w:rFonts w:ascii="Times New Roman" w:eastAsia="ＭＳ Ｐゴシック" w:hAnsi="Times New Roman" w:cs="Arial"/>
        </w:rPr>
        <w:fldChar w:fldCharType="end"/>
      </w:r>
      <w:r w:rsidR="006731B0" w:rsidRPr="00AB2B03">
        <w:rPr>
          <w:rFonts w:ascii="Times New Roman" w:eastAsia="ＭＳ Ｐゴシック" w:hAnsi="Times New Roman" w:cs="Arial"/>
        </w:rPr>
        <w:noBreakHyphen/>
      </w:r>
      <w:r w:rsidR="00534D68"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SEQ </w:instrText>
      </w:r>
      <w:r w:rsidR="006731B0" w:rsidRPr="00AB2B03">
        <w:rPr>
          <w:rFonts w:ascii="Times New Roman" w:eastAsia="ＭＳ Ｐゴシック" w:hAnsi="Times New Roman" w:cs="Arial"/>
        </w:rPr>
        <w:instrText>図</w:instrText>
      </w:r>
      <w:r w:rsidR="006731B0" w:rsidRPr="00AB2B03">
        <w:rPr>
          <w:rFonts w:ascii="Times New Roman" w:eastAsia="ＭＳ Ｐゴシック" w:hAnsi="Times New Roman" w:cs="Arial"/>
        </w:rPr>
        <w:instrText xml:space="preserve"> \* ARABIC \s 1 </w:instrText>
      </w:r>
      <w:r w:rsidR="00534D68" w:rsidRPr="00AB2B03">
        <w:rPr>
          <w:rFonts w:ascii="Times New Roman" w:eastAsia="ＭＳ Ｐゴシック" w:hAnsi="Times New Roman" w:cs="Arial"/>
        </w:rPr>
        <w:fldChar w:fldCharType="separate"/>
      </w:r>
      <w:r w:rsidR="00EC6B55">
        <w:rPr>
          <w:rFonts w:ascii="Times New Roman" w:eastAsia="ＭＳ Ｐゴシック" w:hAnsi="Times New Roman" w:cs="Arial"/>
          <w:noProof/>
        </w:rPr>
        <w:t>3</w:t>
      </w:r>
      <w:r w:rsidR="00534D68" w:rsidRPr="00AB2B03">
        <w:rPr>
          <w:rFonts w:ascii="Times New Roman" w:eastAsia="ＭＳ Ｐゴシック" w:hAnsi="Times New Roman" w:cs="Arial"/>
        </w:rPr>
        <w:fldChar w:fldCharType="end"/>
      </w:r>
      <w:bookmarkEnd w:id="507"/>
      <w:r w:rsidRPr="00AB2B03">
        <w:rPr>
          <w:rFonts w:ascii="Times New Roman" w:eastAsia="ＭＳ Ｐゴシック" w:hAnsi="Times New Roman" w:cs="Arial"/>
        </w:rPr>
        <w:t xml:space="preserve">　ルータ故障復旧手順</w:t>
      </w:r>
    </w:p>
    <w:p w:rsidR="000F4B2E" w:rsidRPr="00AB2B03" w:rsidRDefault="002D2856"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br w:type="page"/>
      </w:r>
      <w:r w:rsidR="000F4B2E" w:rsidRPr="00AB2B03">
        <w:rPr>
          <w:rFonts w:ascii="Times New Roman" w:eastAsia="ＭＳ Ｐゴシック" w:hAnsi="Times New Roman" w:cs="Arial"/>
        </w:rPr>
        <w:t>各</w:t>
      </w:r>
      <w:r w:rsidR="000F4B2E" w:rsidRPr="00AB2B03">
        <w:rPr>
          <w:rFonts w:ascii="Times New Roman" w:eastAsia="ＭＳ Ｐゴシック" w:hAnsi="Times New Roman" w:cs="Arial"/>
        </w:rPr>
        <w:t>STEP</w:t>
      </w:r>
      <w:r w:rsidR="000F4B2E" w:rsidRPr="00AB2B03">
        <w:rPr>
          <w:rFonts w:ascii="Times New Roman" w:eastAsia="ＭＳ Ｐゴシック" w:hAnsi="Times New Roman" w:cs="Arial"/>
        </w:rPr>
        <w:t>について説明します。</w:t>
      </w:r>
    </w:p>
    <w:p w:rsidR="008158C2" w:rsidRPr="00AB2B03" w:rsidRDefault="008158C2"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STEP1</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hint="eastAsia"/>
        </w:rPr>
        <w:t>リソース状態確認</w:t>
      </w:r>
      <w:r w:rsidR="00B50B56"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[pg-rex0</w:t>
      </w:r>
      <w:r w:rsidRPr="00AB2B03">
        <w:rPr>
          <w:rFonts w:ascii="Times New Roman" w:eastAsia="ＭＳ Ｐゴシック" w:hAnsi="Times New Roman" w:cs="Arial" w:hint="eastAsia"/>
        </w:rPr>
        <w:t>1</w:t>
      </w:r>
      <w:r w:rsidRPr="00AB2B03">
        <w:rPr>
          <w:rFonts w:ascii="Times New Roman" w:eastAsia="ＭＳ Ｐゴシック" w:hAnsi="Times New Roman" w:cs="Arial"/>
        </w:rPr>
        <w:t>]</w:t>
      </w:r>
    </w:p>
    <w:p w:rsidR="008158C2" w:rsidRPr="00AB2B03" w:rsidRDefault="008158C2"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hint="eastAsia"/>
        </w:rPr>
        <w:t>データが進んでいる</w:t>
      </w:r>
      <w:r w:rsidR="00BD713D" w:rsidRPr="00AB2B03">
        <w:rPr>
          <w:rFonts w:ascii="Times New Roman" w:eastAsia="ＭＳ Ｐゴシック" w:hAnsi="Times New Roman" w:cs="Arial" w:hint="eastAsia"/>
        </w:rPr>
        <w:t>ノード</w:t>
      </w:r>
      <w:r w:rsidRPr="00AB2B03">
        <w:rPr>
          <w:rFonts w:ascii="Times New Roman" w:eastAsia="ＭＳ Ｐゴシック" w:hAnsi="Times New Roman" w:cs="Arial" w:hint="eastAsia"/>
        </w:rPr>
        <w:t>を確認する。</w:t>
      </w:r>
      <w:r w:rsidR="00BD713D" w:rsidRPr="00AB2B03">
        <w:rPr>
          <w:rFonts w:ascii="Times New Roman" w:eastAsia="ＭＳ Ｐゴシック" w:hAnsi="Times New Roman" w:cs="Arial" w:hint="eastAsia"/>
        </w:rPr>
        <w:t>crm_mon</w:t>
      </w:r>
      <w:r w:rsidR="00BD713D" w:rsidRPr="00AB2B03">
        <w:rPr>
          <w:rFonts w:ascii="Times New Roman" w:eastAsia="ＭＳ Ｐゴシック" w:hAnsi="Times New Roman" w:cs="Arial" w:hint="eastAsia"/>
        </w:rPr>
        <w:t>の結果を確認し、</w:t>
      </w:r>
      <w:r w:rsidRPr="00AB2B03">
        <w:rPr>
          <w:rFonts w:ascii="Times New Roman" w:eastAsia="ＭＳ Ｐゴシック" w:hAnsi="Times New Roman" w:cs="Arial"/>
        </w:rPr>
        <w:t>pgsql-data-status</w:t>
      </w:r>
      <w:r w:rsidRPr="00AB2B03">
        <w:rPr>
          <w:rFonts w:ascii="Times New Roman" w:eastAsia="ＭＳ Ｐゴシック" w:hAnsi="Times New Roman" w:cs="Arial" w:hint="eastAsia"/>
        </w:rPr>
        <w:t>が</w:t>
      </w:r>
      <w:r w:rsidRPr="00AB2B03">
        <w:rPr>
          <w:rFonts w:ascii="Times New Roman" w:eastAsia="ＭＳ Ｐゴシック" w:hAnsi="Times New Roman" w:cs="Arial" w:hint="eastAsia"/>
        </w:rPr>
        <w:t>LATEST</w:t>
      </w:r>
      <w:r w:rsidRPr="00AB2B03">
        <w:rPr>
          <w:rFonts w:ascii="Times New Roman" w:eastAsia="ＭＳ Ｐゴシック" w:hAnsi="Times New Roman" w:cs="Arial" w:hint="eastAsia"/>
        </w:rPr>
        <w:t>となっている</w:t>
      </w:r>
      <w:r w:rsidR="00BD713D" w:rsidRPr="00AB2B03">
        <w:rPr>
          <w:rFonts w:ascii="Times New Roman" w:eastAsia="ＭＳ Ｐゴシック" w:hAnsi="Times New Roman" w:cs="Arial" w:hint="eastAsia"/>
        </w:rPr>
        <w:t>ノードを</w:t>
      </w:r>
      <w:r w:rsidRPr="00AB2B03">
        <w:rPr>
          <w:rFonts w:ascii="Times New Roman" w:eastAsia="ＭＳ Ｐゴシック" w:hAnsi="Times New Roman" w:cs="Arial" w:hint="eastAsia"/>
        </w:rPr>
        <w:t>データが進んでいる系と</w:t>
      </w:r>
      <w:r w:rsidR="00BD713D" w:rsidRPr="00AB2B03">
        <w:rPr>
          <w:rFonts w:ascii="Times New Roman" w:eastAsia="ＭＳ Ｐゴシック" w:hAnsi="Times New Roman" w:cs="Arial" w:hint="eastAsia"/>
        </w:rPr>
        <w:t>する</w:t>
      </w:r>
      <w:r w:rsidRPr="00AB2B03">
        <w:rPr>
          <w:rFonts w:ascii="Times New Roman" w:eastAsia="ＭＳ Ｐゴシック" w:hAnsi="Times New Roman" w:cs="Arial" w:hint="eastAsia"/>
        </w:rPr>
        <w:t>。以下</w:t>
      </w:r>
      <w:r w:rsidRPr="00AB2B03">
        <w:rPr>
          <w:rFonts w:ascii="Times New Roman" w:eastAsia="ＭＳ Ｐゴシック" w:hAnsi="Times New Roman" w:cs="Arial" w:hint="eastAsia"/>
        </w:rPr>
        <w:t>pg-rex01</w:t>
      </w:r>
      <w:r w:rsidR="00BD713D" w:rsidRPr="00AB2B03">
        <w:rPr>
          <w:rFonts w:ascii="Times New Roman" w:eastAsia="ＭＳ Ｐゴシック" w:hAnsi="Times New Roman" w:cs="Arial" w:hint="eastAsia"/>
        </w:rPr>
        <w:t>が</w:t>
      </w:r>
      <w:r w:rsidRPr="00AB2B03">
        <w:rPr>
          <w:rFonts w:ascii="Times New Roman" w:eastAsia="ＭＳ Ｐゴシック" w:hAnsi="Times New Roman" w:cs="Arial" w:hint="eastAsia"/>
        </w:rPr>
        <w:t>データ</w:t>
      </w:r>
      <w:r w:rsidR="00BD713D" w:rsidRPr="00AB2B03">
        <w:rPr>
          <w:rFonts w:ascii="Times New Roman" w:eastAsia="ＭＳ Ｐゴシック" w:hAnsi="Times New Roman" w:cs="Arial" w:hint="eastAsia"/>
        </w:rPr>
        <w:t>の</w:t>
      </w:r>
      <w:r w:rsidRPr="00AB2B03">
        <w:rPr>
          <w:rFonts w:ascii="Times New Roman" w:eastAsia="ＭＳ Ｐゴシック" w:hAnsi="Times New Roman" w:cs="Arial" w:hint="eastAsia"/>
        </w:rPr>
        <w:t>進んでいる</w:t>
      </w:r>
      <w:r w:rsidR="00BD713D" w:rsidRPr="00AB2B03">
        <w:rPr>
          <w:rFonts w:ascii="Times New Roman" w:eastAsia="ＭＳ Ｐゴシック" w:hAnsi="Times New Roman" w:cs="Arial" w:hint="eastAsia"/>
        </w:rPr>
        <w:t>ノード</w:t>
      </w:r>
      <w:r w:rsidRPr="00AB2B03">
        <w:rPr>
          <w:rFonts w:ascii="Times New Roman" w:eastAsia="ＭＳ Ｐゴシック" w:hAnsi="Times New Roman" w:cs="Arial" w:hint="eastAsia"/>
        </w:rPr>
        <w:t>の場合を示します。</w:t>
      </w:r>
      <w:r w:rsidRPr="00AB2B03">
        <w:rPr>
          <w:rFonts w:ascii="Times New Roman" w:eastAsia="ＭＳ Ｐゴシック" w:hAnsi="Times New Roman" w:cs="Arial" w:hint="eastAsia"/>
        </w:rPr>
        <w:t>pg-rex02</w:t>
      </w:r>
      <w:r w:rsidR="00BD713D" w:rsidRPr="00AB2B03">
        <w:rPr>
          <w:rFonts w:ascii="Times New Roman" w:eastAsia="ＭＳ Ｐゴシック" w:hAnsi="Times New Roman" w:cs="Arial" w:hint="eastAsia"/>
        </w:rPr>
        <w:t>がデータの進んでいるノードの場合は</w:t>
      </w:r>
      <w:r w:rsidR="00BD713D" w:rsidRPr="00AB2B03">
        <w:rPr>
          <w:rFonts w:ascii="Times New Roman" w:eastAsia="ＭＳ Ｐゴシック" w:hAnsi="Times New Roman" w:cs="Arial" w:hint="eastAsia"/>
        </w:rPr>
        <w:t>pg-rex01</w:t>
      </w:r>
      <w:r w:rsidR="00BD713D" w:rsidRPr="00AB2B03">
        <w:rPr>
          <w:rFonts w:ascii="Times New Roman" w:eastAsia="ＭＳ Ｐゴシック" w:hAnsi="Times New Roman" w:cs="Arial" w:hint="eastAsia"/>
        </w:rPr>
        <w:t>と</w:t>
      </w:r>
      <w:r w:rsidR="00BD713D" w:rsidRPr="00AB2B03">
        <w:rPr>
          <w:rFonts w:ascii="Times New Roman" w:eastAsia="ＭＳ Ｐゴシック" w:hAnsi="Times New Roman" w:cs="Arial" w:hint="eastAsia"/>
        </w:rPr>
        <w:t>pg-rex02</w:t>
      </w:r>
      <w:r w:rsidR="00BD713D" w:rsidRPr="00AB2B03">
        <w:rPr>
          <w:rFonts w:ascii="Times New Roman" w:eastAsia="ＭＳ Ｐゴシック" w:hAnsi="Times New Roman" w:cs="Arial" w:hint="eastAsia"/>
        </w:rPr>
        <w:t>を読み替えて下さい。</w:t>
      </w:r>
    </w:p>
    <w:p w:rsidR="008158C2" w:rsidRPr="00AB2B03" w:rsidRDefault="008158C2" w:rsidP="00953FFF">
      <w:pPr>
        <w:pStyle w:val="a1"/>
        <w:ind w:leftChars="638" w:left="1276"/>
        <w:rPr>
          <w:rFonts w:ascii="Times New Roman" w:eastAsia="ＭＳ Ｐゴシック" w:hAnsi="Times New Roman" w:cs="Arial"/>
        </w:rPr>
      </w:pPr>
    </w:p>
    <w:p w:rsidR="00C91E0A" w:rsidRPr="00AB2B03" w:rsidRDefault="00C91E0A"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00BD713D" w:rsidRPr="00AB2B03">
        <w:rPr>
          <w:rFonts w:ascii="Times New Roman" w:eastAsia="ＭＳ Ｐゴシック" w:hAnsi="Times New Roman" w:cs="Arial" w:hint="eastAsia"/>
        </w:rPr>
        <w:t>2</w:t>
      </w:r>
      <w:r w:rsidRPr="00AB2B03">
        <w:rPr>
          <w:rFonts w:ascii="Times New Roman" w:eastAsia="ＭＳ Ｐゴシック" w:hAnsi="Times New Roman" w:cs="Arial"/>
        </w:rPr>
        <w:t>：</w:t>
      </w:r>
      <w:r w:rsidRPr="00AB2B03">
        <w:rPr>
          <w:rFonts w:ascii="Times New Roman" w:eastAsia="ＭＳ Ｐゴシック" w:hAnsi="Times New Roman" w:cs="Arial"/>
        </w:rPr>
        <w:tab/>
      </w:r>
      <w:r w:rsidR="009F61A8" w:rsidRPr="00AB2B03">
        <w:rPr>
          <w:rFonts w:ascii="Times New Roman" w:eastAsia="ＭＳ Ｐゴシック" w:hAnsi="Times New Roman" w:cs="Arial"/>
        </w:rPr>
        <w:t>Pacemaker</w:t>
      </w:r>
      <w:r w:rsidR="009F61A8" w:rsidRPr="00AB2B03">
        <w:rPr>
          <w:rFonts w:ascii="Times New Roman" w:eastAsia="ＭＳ Ｐゴシック" w:hAnsi="Times New Roman" w:cs="Arial"/>
        </w:rPr>
        <w:t>停止</w:t>
      </w:r>
      <w:r w:rsidR="00B50B56" w:rsidRPr="00AB2B03">
        <w:rPr>
          <w:rFonts w:ascii="Times New Roman" w:eastAsia="ＭＳ Ｐゴシック" w:hAnsi="Times New Roman" w:cs="Arial" w:hint="eastAsia"/>
        </w:rPr>
        <w:t xml:space="preserve"> </w:t>
      </w:r>
      <w:r w:rsidR="009F61A8" w:rsidRPr="00AB2B03">
        <w:rPr>
          <w:rFonts w:ascii="Times New Roman" w:eastAsia="ＭＳ Ｐゴシック" w:hAnsi="Times New Roman" w:cs="Arial"/>
        </w:rPr>
        <w:t>[</w:t>
      </w:r>
      <w:r w:rsidR="0001567B" w:rsidRPr="00AB2B03">
        <w:rPr>
          <w:rFonts w:ascii="Times New Roman" w:eastAsia="ＭＳ Ｐゴシック" w:hAnsi="Times New Roman" w:cs="Arial"/>
        </w:rPr>
        <w:t>pg-rex02</w:t>
      </w:r>
      <w:r w:rsidR="009F61A8" w:rsidRPr="00AB2B03">
        <w:rPr>
          <w:rFonts w:ascii="Times New Roman" w:eastAsia="ＭＳ Ｐゴシック" w:hAnsi="Times New Roman" w:cs="Arial"/>
        </w:rPr>
        <w:t>]</w:t>
      </w:r>
    </w:p>
    <w:p w:rsidR="002F41EE" w:rsidRPr="00AB2B03" w:rsidRDefault="009F61A8"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保守者の作業中に、</w:t>
      </w:r>
      <w:r w:rsidR="00306932" w:rsidRPr="00AB2B03">
        <w:rPr>
          <w:rFonts w:ascii="Times New Roman" w:eastAsia="ＭＳ Ｐゴシック" w:hAnsi="Times New Roman" w:cs="Arial"/>
        </w:rPr>
        <w:t>PG-REX</w:t>
      </w:r>
      <w:r w:rsidR="00306932" w:rsidRPr="00AB2B03">
        <w:rPr>
          <w:rFonts w:ascii="Times New Roman" w:eastAsia="ＭＳ Ｐゴシック" w:hAnsi="Times New Roman" w:cs="Arial"/>
        </w:rPr>
        <w:t>リソースが再起動</w:t>
      </w:r>
      <w:r w:rsidRPr="00AB2B03">
        <w:rPr>
          <w:rFonts w:ascii="Times New Roman" w:eastAsia="ＭＳ Ｐゴシック" w:hAnsi="Times New Roman" w:cs="Arial"/>
        </w:rPr>
        <w:t>しないよう</w:t>
      </w:r>
      <w:r w:rsidR="003456E1" w:rsidRPr="00AB2B03">
        <w:rPr>
          <w:rFonts w:ascii="Times New Roman" w:eastAsia="ＭＳ Ｐゴシック" w:hAnsi="Times New Roman" w:cs="Arial"/>
        </w:rPr>
        <w:t>pg-rex02</w:t>
      </w:r>
      <w:r w:rsidR="003456E1" w:rsidRPr="00AB2B03">
        <w:rPr>
          <w:rFonts w:ascii="Times New Roman" w:eastAsia="ＭＳ Ｐゴシック" w:hAnsi="Times New Roman" w:cs="Arial"/>
        </w:rPr>
        <w:t>の</w:t>
      </w:r>
      <w:r w:rsidRPr="00AB2B03">
        <w:rPr>
          <w:rFonts w:ascii="Times New Roman" w:eastAsia="ＭＳ Ｐゴシック" w:hAnsi="Times New Roman" w:cs="Arial"/>
        </w:rPr>
        <w:t>Pacemaker</w:t>
      </w:r>
      <w:r w:rsidRPr="00AB2B03">
        <w:rPr>
          <w:rFonts w:ascii="Times New Roman" w:eastAsia="ＭＳ Ｐゴシック" w:hAnsi="Times New Roman" w:cs="Arial"/>
        </w:rPr>
        <w:t>を停止します。停止する手順は</w:t>
      </w:r>
      <w:r w:rsidR="00A9455E" w:rsidRPr="00AB2B03">
        <w:rPr>
          <w:rFonts w:ascii="Times New Roman" w:eastAsia="ＭＳ Ｐゴシック" w:hAnsi="Times New Roman" w:cs="Arial"/>
        </w:rPr>
        <w:t>『</w:t>
      </w:r>
      <w:r w:rsidR="00411D33">
        <w:fldChar w:fldCharType="begin"/>
      </w:r>
      <w:r w:rsidR="00411D33">
        <w:instrText xml:space="preserve"> REF _Ref328495168 \r \h  \* MERGEFORMAT </w:instrText>
      </w:r>
      <w:r w:rsidR="00411D33">
        <w:fldChar w:fldCharType="separate"/>
      </w:r>
      <w:r w:rsidR="00EC6B55" w:rsidRPr="00EC6B55">
        <w:rPr>
          <w:rFonts w:ascii="Times New Roman" w:eastAsia="ＭＳ Ｐゴシック" w:hAnsi="Times New Roman" w:cs="Arial"/>
        </w:rPr>
        <w:t>4.7</w:t>
      </w:r>
      <w:r w:rsidR="00411D33">
        <w:fldChar w:fldCharType="end"/>
      </w:r>
      <w:r w:rsidR="00605258" w:rsidRPr="00AB2B03">
        <w:rPr>
          <w:rFonts w:ascii="Times New Roman" w:eastAsia="ＭＳ Ｐゴシック" w:hAnsi="Times New Roman" w:cs="Arial"/>
        </w:rPr>
        <w:t xml:space="preserve"> </w:t>
      </w:r>
      <w:r w:rsidR="00411D33">
        <w:fldChar w:fldCharType="begin"/>
      </w:r>
      <w:r w:rsidR="00411D33">
        <w:instrText xml:space="preserve"> REF _Ref328495192 \h  \* MERGEFORMAT </w:instrText>
      </w:r>
      <w:r w:rsidR="00411D33">
        <w:fldChar w:fldCharType="separate"/>
      </w:r>
      <w:r w:rsidR="00EC6B55" w:rsidRPr="00AB2B03">
        <w:rPr>
          <w:rFonts w:ascii="Times New Roman" w:eastAsia="ＭＳ Ｐゴシック" w:hAnsi="Times New Roman" w:hint="eastAsia"/>
        </w:rPr>
        <w:t>PostgreSQL</w:t>
      </w:r>
      <w:r w:rsidR="00EC6B55" w:rsidRPr="00AB2B03">
        <w:rPr>
          <w:rFonts w:ascii="Times New Roman" w:eastAsia="ＭＳ Ｐゴシック" w:hAnsi="Times New Roman" w:hint="eastAsia"/>
        </w:rPr>
        <w:t>停止中の系</w:t>
      </w:r>
      <w:r w:rsidR="00EC6B55" w:rsidRPr="00AB2B03">
        <w:rPr>
          <w:rFonts w:ascii="Times New Roman" w:eastAsia="ＭＳ Ｐゴシック" w:hAnsi="Times New Roman"/>
        </w:rPr>
        <w:t>の停止</w:t>
      </w:r>
      <w:r w:rsidR="00411D33">
        <w:fldChar w:fldCharType="end"/>
      </w:r>
      <w:r w:rsidR="00A9455E" w:rsidRPr="00AB2B03">
        <w:rPr>
          <w:rFonts w:ascii="Times New Roman" w:eastAsia="ＭＳ Ｐゴシック" w:hAnsi="Times New Roman" w:cs="Arial"/>
        </w:rPr>
        <w:t>』</w:t>
      </w:r>
      <w:r w:rsidRPr="00AB2B03">
        <w:rPr>
          <w:rFonts w:ascii="Times New Roman" w:eastAsia="ＭＳ Ｐゴシック" w:hAnsi="Times New Roman" w:cs="Arial"/>
        </w:rPr>
        <w:t>を参照してください。</w:t>
      </w:r>
    </w:p>
    <w:p w:rsidR="000C3FF3" w:rsidRPr="00AB2B03" w:rsidRDefault="000C3FF3" w:rsidP="00953FFF">
      <w:pPr>
        <w:pStyle w:val="a1"/>
        <w:ind w:leftChars="650" w:left="1300"/>
        <w:rPr>
          <w:rFonts w:ascii="Times New Roman" w:eastAsia="ＭＳ Ｐゴシック" w:hAnsi="Times New Roman" w:cs="Arial"/>
        </w:rPr>
      </w:pPr>
    </w:p>
    <w:p w:rsidR="00E81639" w:rsidRPr="00AB2B03" w:rsidRDefault="00E81639"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00BD713D" w:rsidRPr="00AB2B03">
        <w:rPr>
          <w:rFonts w:ascii="Times New Roman" w:eastAsia="ＭＳ Ｐゴシック" w:hAnsi="Times New Roman" w:cs="Arial" w:hint="eastAsia"/>
        </w:rPr>
        <w:t>3</w:t>
      </w:r>
      <w:r w:rsidRPr="00AB2B03">
        <w:rPr>
          <w:rFonts w:ascii="Times New Roman" w:eastAsia="ＭＳ Ｐゴシック" w:hAnsi="Times New Roman" w:cs="Arial"/>
        </w:rPr>
        <w:t>：</w:t>
      </w:r>
      <w:r w:rsidRPr="00AB2B03">
        <w:rPr>
          <w:rFonts w:ascii="Times New Roman" w:eastAsia="ＭＳ Ｐゴシック" w:hAnsi="Times New Roman" w:cs="Arial"/>
        </w:rPr>
        <w:tab/>
      </w:r>
      <w:r w:rsidR="009F61A8" w:rsidRPr="00AB2B03">
        <w:rPr>
          <w:rFonts w:ascii="Times New Roman" w:eastAsia="ＭＳ Ｐゴシック" w:hAnsi="Times New Roman" w:cs="Arial"/>
        </w:rPr>
        <w:t>Pacemaker</w:t>
      </w:r>
      <w:r w:rsidR="009F61A8" w:rsidRPr="00AB2B03">
        <w:rPr>
          <w:rFonts w:ascii="Times New Roman" w:eastAsia="ＭＳ Ｐゴシック" w:hAnsi="Times New Roman" w:cs="Arial"/>
        </w:rPr>
        <w:t>停止</w:t>
      </w:r>
      <w:r w:rsidR="00DF58FD" w:rsidRPr="00AB2B03">
        <w:rPr>
          <w:rFonts w:ascii="Times New Roman" w:eastAsia="ＭＳ Ｐゴシック" w:hAnsi="Times New Roman" w:cs="Arial" w:hint="eastAsia"/>
        </w:rPr>
        <w:t xml:space="preserve"> </w:t>
      </w:r>
      <w:r w:rsidR="009F61A8" w:rsidRPr="00AB2B03">
        <w:rPr>
          <w:rFonts w:ascii="Times New Roman" w:eastAsia="ＭＳ Ｐゴシック" w:hAnsi="Times New Roman" w:cs="Arial"/>
        </w:rPr>
        <w:t>[</w:t>
      </w:r>
      <w:r w:rsidR="005776D2" w:rsidRPr="00AB2B03">
        <w:rPr>
          <w:rFonts w:ascii="Times New Roman" w:eastAsia="ＭＳ Ｐゴシック" w:hAnsi="Times New Roman" w:cs="Arial"/>
        </w:rPr>
        <w:t>pg-rex01</w:t>
      </w:r>
      <w:r w:rsidR="009F61A8" w:rsidRPr="00AB2B03">
        <w:rPr>
          <w:rFonts w:ascii="Times New Roman" w:eastAsia="ＭＳ Ｐゴシック" w:hAnsi="Times New Roman" w:cs="Arial"/>
        </w:rPr>
        <w:t>]</w:t>
      </w:r>
    </w:p>
    <w:p w:rsidR="00E81639" w:rsidRPr="00AB2B03" w:rsidRDefault="009F61A8"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保守者の作業中に、</w:t>
      </w:r>
      <w:r w:rsidR="00306932" w:rsidRPr="00AB2B03">
        <w:rPr>
          <w:rFonts w:ascii="Times New Roman" w:eastAsia="ＭＳ Ｐゴシック" w:hAnsi="Times New Roman" w:cs="Arial"/>
        </w:rPr>
        <w:t>PG-REX</w:t>
      </w:r>
      <w:r w:rsidR="00306932" w:rsidRPr="00AB2B03">
        <w:rPr>
          <w:rFonts w:ascii="Times New Roman" w:eastAsia="ＭＳ Ｐゴシック" w:hAnsi="Times New Roman" w:cs="Arial"/>
        </w:rPr>
        <w:t>リソースが再起動</w:t>
      </w:r>
      <w:r w:rsidRPr="00AB2B03">
        <w:rPr>
          <w:rFonts w:ascii="Times New Roman" w:eastAsia="ＭＳ Ｐゴシック" w:hAnsi="Times New Roman" w:cs="Arial"/>
        </w:rPr>
        <w:t>しないよう</w:t>
      </w:r>
      <w:r w:rsidR="003456E1" w:rsidRPr="00AB2B03">
        <w:rPr>
          <w:rFonts w:ascii="Times New Roman" w:eastAsia="ＭＳ Ｐゴシック" w:hAnsi="Times New Roman" w:cs="Arial"/>
        </w:rPr>
        <w:t>pg-rex01</w:t>
      </w:r>
      <w:r w:rsidR="003456E1" w:rsidRPr="00AB2B03">
        <w:rPr>
          <w:rFonts w:ascii="Times New Roman" w:eastAsia="ＭＳ Ｐゴシック" w:hAnsi="Times New Roman" w:cs="Arial"/>
        </w:rPr>
        <w:t>の</w:t>
      </w:r>
      <w:r w:rsidRPr="00AB2B03">
        <w:rPr>
          <w:rFonts w:ascii="Times New Roman" w:eastAsia="ＭＳ Ｐゴシック" w:hAnsi="Times New Roman" w:cs="Arial"/>
        </w:rPr>
        <w:t>Pacemaker</w:t>
      </w:r>
      <w:r w:rsidRPr="00AB2B03">
        <w:rPr>
          <w:rFonts w:ascii="Times New Roman" w:eastAsia="ＭＳ Ｐゴシック" w:hAnsi="Times New Roman" w:cs="Arial"/>
        </w:rPr>
        <w:t>を停止します。停止する手順は</w:t>
      </w:r>
      <w:r w:rsidR="00A9455E" w:rsidRPr="00AB2B03">
        <w:rPr>
          <w:rFonts w:ascii="Times New Roman" w:eastAsia="ＭＳ Ｐゴシック" w:hAnsi="Times New Roman" w:cs="Arial"/>
        </w:rPr>
        <w:t>『</w:t>
      </w:r>
      <w:r w:rsidR="00411D33">
        <w:fldChar w:fldCharType="begin"/>
      </w:r>
      <w:r w:rsidR="00411D33">
        <w:instrText xml:space="preserve"> REF _Ref328495168 \r \h  \* MERGEFORMAT </w:instrText>
      </w:r>
      <w:r w:rsidR="00411D33">
        <w:fldChar w:fldCharType="separate"/>
      </w:r>
      <w:r w:rsidR="00EC6B55" w:rsidRPr="00EC6B55">
        <w:rPr>
          <w:rFonts w:ascii="Times New Roman" w:eastAsia="ＭＳ Ｐゴシック" w:hAnsi="Times New Roman" w:cs="Arial"/>
        </w:rPr>
        <w:t>4.7</w:t>
      </w:r>
      <w:r w:rsidR="00411D33">
        <w:fldChar w:fldCharType="end"/>
      </w:r>
      <w:r w:rsidR="003C48DF" w:rsidRPr="00AB2B03">
        <w:rPr>
          <w:rFonts w:ascii="Times New Roman" w:eastAsia="ＭＳ Ｐゴシック" w:hAnsi="Times New Roman" w:cs="Arial"/>
        </w:rPr>
        <w:t xml:space="preserve"> </w:t>
      </w:r>
      <w:r w:rsidR="00411D33">
        <w:fldChar w:fldCharType="begin"/>
      </w:r>
      <w:r w:rsidR="00411D33">
        <w:instrText xml:space="preserve"> REF _Ref328495192 \h  \* MERGEFORMAT </w:instrText>
      </w:r>
      <w:r w:rsidR="00411D33">
        <w:fldChar w:fldCharType="separate"/>
      </w:r>
      <w:r w:rsidR="00EC6B55" w:rsidRPr="00AB2B03">
        <w:rPr>
          <w:rFonts w:ascii="Times New Roman" w:eastAsia="ＭＳ Ｐゴシック" w:hAnsi="Times New Roman" w:hint="eastAsia"/>
        </w:rPr>
        <w:t>PostgreSQL</w:t>
      </w:r>
      <w:r w:rsidR="00EC6B55" w:rsidRPr="00AB2B03">
        <w:rPr>
          <w:rFonts w:ascii="Times New Roman" w:eastAsia="ＭＳ Ｐゴシック" w:hAnsi="Times New Roman" w:hint="eastAsia"/>
        </w:rPr>
        <w:t>停止中の系</w:t>
      </w:r>
      <w:r w:rsidR="00EC6B55" w:rsidRPr="00AB2B03">
        <w:rPr>
          <w:rFonts w:ascii="Times New Roman" w:eastAsia="ＭＳ Ｐゴシック" w:hAnsi="Times New Roman"/>
        </w:rPr>
        <w:t>の停止</w:t>
      </w:r>
      <w:r w:rsidR="00411D33">
        <w:fldChar w:fldCharType="end"/>
      </w:r>
      <w:r w:rsidR="002D57A9" w:rsidRPr="00AB2B03">
        <w:rPr>
          <w:rFonts w:ascii="Times New Roman" w:eastAsia="ＭＳ Ｐゴシック" w:hAnsi="Times New Roman" w:cs="Arial"/>
          <w:lang w:val="pl-PL"/>
        </w:rPr>
        <w:t>』</w:t>
      </w:r>
      <w:r w:rsidRPr="00AB2B03">
        <w:rPr>
          <w:rFonts w:ascii="Times New Roman" w:eastAsia="ＭＳ Ｐゴシック" w:hAnsi="Times New Roman" w:cs="Arial"/>
        </w:rPr>
        <w:t>を参照してください。</w:t>
      </w:r>
    </w:p>
    <w:p w:rsidR="000C3FF3" w:rsidRPr="00AB2B03" w:rsidRDefault="000C3FF3" w:rsidP="00953FFF">
      <w:pPr>
        <w:pStyle w:val="a1"/>
        <w:ind w:leftChars="650" w:left="1300"/>
        <w:rPr>
          <w:rFonts w:ascii="Times New Roman" w:eastAsia="ＭＳ Ｐゴシック" w:hAnsi="Times New Roman" w:cs="Arial"/>
        </w:rPr>
      </w:pPr>
    </w:p>
    <w:p w:rsidR="007C5104" w:rsidRPr="00AB2B03" w:rsidRDefault="007C5104"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00BD713D" w:rsidRPr="00AB2B03">
        <w:rPr>
          <w:rFonts w:ascii="Times New Roman" w:eastAsia="ＭＳ Ｐゴシック" w:hAnsi="Times New Roman" w:cs="Arial" w:hint="eastAsia"/>
        </w:rPr>
        <w:t>4</w:t>
      </w:r>
      <w:r w:rsidRPr="00AB2B03">
        <w:rPr>
          <w:rFonts w:ascii="Times New Roman" w:eastAsia="ＭＳ Ｐゴシック" w:hAnsi="Times New Roman" w:cs="Arial"/>
        </w:rPr>
        <w:t>：</w:t>
      </w:r>
      <w:r w:rsidRPr="00AB2B03">
        <w:rPr>
          <w:rFonts w:ascii="Times New Roman" w:eastAsia="ＭＳ Ｐゴシック" w:hAnsi="Times New Roman" w:cs="Arial"/>
        </w:rPr>
        <w:tab/>
      </w:r>
      <w:r w:rsidR="0011275E" w:rsidRPr="00AB2B03">
        <w:rPr>
          <w:rFonts w:ascii="Times New Roman" w:eastAsia="ＭＳ Ｐゴシック" w:hAnsi="Times New Roman" w:cs="Arial"/>
        </w:rPr>
        <w:t>保守者へ報告</w:t>
      </w:r>
    </w:p>
    <w:p w:rsidR="007C5104" w:rsidRPr="00AB2B03" w:rsidRDefault="0011275E"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以下の内容を報告します。</w:t>
      </w:r>
    </w:p>
    <w:p w:rsidR="0011275E" w:rsidRPr="00AB2B03" w:rsidRDefault="0011275E" w:rsidP="00953FFF">
      <w:pPr>
        <w:pStyle w:val="a1"/>
        <w:numPr>
          <w:ilvl w:val="0"/>
          <w:numId w:val="6"/>
        </w:numPr>
        <w:tabs>
          <w:tab w:val="clear" w:pos="560"/>
          <w:tab w:val="num" w:pos="1600"/>
        </w:tabs>
        <w:ind w:left="1600" w:hanging="300"/>
        <w:rPr>
          <w:rFonts w:ascii="Times New Roman" w:eastAsia="ＭＳ Ｐゴシック" w:hAnsi="Times New Roman" w:cs="Arial"/>
        </w:rPr>
      </w:pPr>
      <w:r w:rsidRPr="00AB2B03">
        <w:rPr>
          <w:rFonts w:ascii="Times New Roman" w:eastAsia="ＭＳ Ｐゴシック" w:hAnsi="Times New Roman" w:cs="Arial"/>
        </w:rPr>
        <w:t>報告時点でのサービス稼働状況</w:t>
      </w:r>
      <w:r w:rsidRPr="00AB2B03">
        <w:rPr>
          <w:rFonts w:ascii="Times New Roman" w:eastAsia="ＭＳ Ｐゴシック" w:hAnsi="Times New Roman" w:cs="Arial"/>
        </w:rPr>
        <w:br/>
      </w:r>
      <w:r w:rsidRPr="00AB2B03">
        <w:rPr>
          <w:rFonts w:ascii="Times New Roman" w:eastAsia="ＭＳ Ｐゴシック" w:hAnsi="Times New Roman" w:cs="Arial"/>
        </w:rPr>
        <w:t>全ノードでサービス停止中</w:t>
      </w:r>
    </w:p>
    <w:p w:rsidR="0011275E" w:rsidRPr="00AB2B03" w:rsidRDefault="0011275E" w:rsidP="00953FFF">
      <w:pPr>
        <w:pStyle w:val="a1"/>
        <w:numPr>
          <w:ilvl w:val="0"/>
          <w:numId w:val="6"/>
        </w:numPr>
        <w:tabs>
          <w:tab w:val="clear" w:pos="560"/>
          <w:tab w:val="num" w:pos="1600"/>
        </w:tabs>
        <w:ind w:left="1600" w:hanging="300"/>
        <w:rPr>
          <w:rFonts w:ascii="Times New Roman" w:eastAsia="ＭＳ Ｐゴシック" w:hAnsi="Times New Roman" w:cs="Arial"/>
        </w:rPr>
      </w:pPr>
      <w:r w:rsidRPr="00AB2B03">
        <w:rPr>
          <w:rFonts w:ascii="Times New Roman" w:eastAsia="ＭＳ Ｐゴシック" w:hAnsi="Times New Roman" w:cs="Arial"/>
        </w:rPr>
        <w:t>報告時点でのクラスタ状態</w:t>
      </w:r>
      <w:r w:rsidRPr="00AB2B03">
        <w:rPr>
          <w:rFonts w:ascii="Times New Roman" w:eastAsia="ＭＳ Ｐゴシック" w:hAnsi="Times New Roman" w:cs="Arial"/>
        </w:rPr>
        <w:br/>
      </w:r>
      <w:r w:rsidR="005776D2" w:rsidRPr="00AB2B03">
        <w:rPr>
          <w:rFonts w:ascii="Times New Roman" w:eastAsia="ＭＳ Ｐゴシック" w:hAnsi="Times New Roman" w:cs="Arial"/>
        </w:rPr>
        <w:t>pg-rex01</w:t>
      </w:r>
      <w:r w:rsidR="0081370A"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w:t>
      </w:r>
      <w:r w:rsidR="00822352" w:rsidRPr="00AB2B03">
        <w:rPr>
          <w:rFonts w:ascii="Times New Roman" w:eastAsia="ＭＳ Ｐゴシック" w:hAnsi="Times New Roman" w:cs="Arial"/>
        </w:rPr>
        <w:t>NONE</w:t>
      </w:r>
      <w:r w:rsidRPr="00AB2B03">
        <w:rPr>
          <w:rFonts w:ascii="Times New Roman" w:eastAsia="ＭＳ Ｐゴシック" w:hAnsi="Times New Roman" w:cs="Arial"/>
        </w:rPr>
        <w:t>)</w:t>
      </w:r>
      <w:r w:rsidR="0081370A"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w:t>
      </w:r>
      <w:r w:rsidR="0081370A" w:rsidRPr="00AB2B03">
        <w:rPr>
          <w:rFonts w:ascii="Times New Roman" w:eastAsia="ＭＳ Ｐゴシック" w:hAnsi="Times New Roman" w:cs="Arial" w:hint="eastAsia"/>
        </w:rPr>
        <w:t xml:space="preserve"> </w:t>
      </w:r>
      <w:r w:rsidR="0001567B" w:rsidRPr="00AB2B03">
        <w:rPr>
          <w:rFonts w:ascii="Times New Roman" w:eastAsia="ＭＳ Ｐゴシック" w:hAnsi="Times New Roman" w:cs="Arial"/>
        </w:rPr>
        <w:t>pg-rex02</w:t>
      </w:r>
      <w:r w:rsidR="0081370A" w:rsidRPr="00AB2B03">
        <w:rPr>
          <w:rFonts w:ascii="Times New Roman" w:eastAsia="ＭＳ Ｐゴシック" w:hAnsi="Times New Roman" w:cs="Arial" w:hint="eastAsia"/>
        </w:rPr>
        <w:t xml:space="preserve"> </w:t>
      </w:r>
      <w:r w:rsidR="00822352" w:rsidRPr="00AB2B03">
        <w:rPr>
          <w:rFonts w:ascii="Times New Roman" w:eastAsia="ＭＳ Ｐゴシック" w:hAnsi="Times New Roman" w:cs="Arial"/>
        </w:rPr>
        <w:t>(NONE</w:t>
      </w:r>
      <w:r w:rsidRPr="00AB2B03">
        <w:rPr>
          <w:rFonts w:ascii="Times New Roman" w:eastAsia="ＭＳ Ｐゴシック" w:hAnsi="Times New Roman" w:cs="Arial"/>
        </w:rPr>
        <w:t>)</w:t>
      </w:r>
      <w:r w:rsidRPr="00AB2B03">
        <w:rPr>
          <w:rFonts w:ascii="Times New Roman" w:eastAsia="ＭＳ Ｐゴシック" w:hAnsi="Times New Roman" w:cs="Arial"/>
        </w:rPr>
        <w:br/>
      </w:r>
      <w:r w:rsidRPr="00AB2B03">
        <w:rPr>
          <w:rFonts w:ascii="Times New Roman" w:eastAsia="ＭＳ Ｐゴシック" w:hAnsi="Times New Roman" w:cs="Arial"/>
        </w:rPr>
        <w:t>全ノードで</w:t>
      </w:r>
      <w:r w:rsidRPr="00AB2B03">
        <w:rPr>
          <w:rFonts w:ascii="Times New Roman" w:eastAsia="ＭＳ Ｐゴシック" w:hAnsi="Times New Roman" w:cs="Arial"/>
        </w:rPr>
        <w:t>Pacemaker</w:t>
      </w:r>
      <w:r w:rsidRPr="00AB2B03">
        <w:rPr>
          <w:rFonts w:ascii="Times New Roman" w:eastAsia="ＭＳ Ｐゴシック" w:hAnsi="Times New Roman" w:cs="Arial"/>
        </w:rPr>
        <w:t>停止中</w:t>
      </w:r>
    </w:p>
    <w:p w:rsidR="0011275E" w:rsidRPr="00AB2B03" w:rsidRDefault="0011275E" w:rsidP="00953FFF">
      <w:pPr>
        <w:pStyle w:val="a1"/>
        <w:numPr>
          <w:ilvl w:val="0"/>
          <w:numId w:val="6"/>
        </w:numPr>
        <w:tabs>
          <w:tab w:val="clear" w:pos="560"/>
          <w:tab w:val="num" w:pos="1600"/>
        </w:tabs>
        <w:ind w:left="1600" w:hanging="300"/>
        <w:rPr>
          <w:rFonts w:ascii="Times New Roman" w:eastAsia="ＭＳ Ｐゴシック" w:hAnsi="Times New Roman" w:cs="Arial"/>
        </w:rPr>
      </w:pPr>
      <w:r w:rsidRPr="00AB2B03">
        <w:rPr>
          <w:rFonts w:ascii="Times New Roman" w:eastAsia="ＭＳ Ｐゴシック" w:hAnsi="Times New Roman" w:cs="Arial"/>
        </w:rPr>
        <w:t>故障箇所</w:t>
      </w:r>
      <w:r w:rsidRPr="00AB2B03">
        <w:rPr>
          <w:rFonts w:ascii="Times New Roman" w:eastAsia="ＭＳ Ｐゴシック" w:hAnsi="Times New Roman" w:cs="Arial"/>
        </w:rPr>
        <w:br/>
      </w:r>
      <w:r w:rsidRPr="00AB2B03">
        <w:rPr>
          <w:rFonts w:ascii="Times New Roman" w:eastAsia="ＭＳ Ｐゴシック" w:hAnsi="Times New Roman" w:cs="Arial"/>
        </w:rPr>
        <w:t>ルータ故障が発生</w:t>
      </w:r>
    </w:p>
    <w:p w:rsidR="000C3FF3" w:rsidRPr="00AB2B03" w:rsidRDefault="000C3FF3" w:rsidP="00953FFF">
      <w:pPr>
        <w:pStyle w:val="a1"/>
        <w:ind w:leftChars="650" w:left="1300"/>
        <w:rPr>
          <w:rFonts w:ascii="Times New Roman" w:eastAsia="ＭＳ Ｐゴシック" w:hAnsi="Times New Roman" w:cs="Arial"/>
        </w:rPr>
      </w:pPr>
    </w:p>
    <w:p w:rsidR="007C5104" w:rsidRPr="00AB2B03" w:rsidRDefault="007C5104"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00BD713D" w:rsidRPr="00AB2B03">
        <w:rPr>
          <w:rFonts w:ascii="Times New Roman" w:eastAsia="ＭＳ Ｐゴシック" w:hAnsi="Times New Roman" w:cs="Arial" w:hint="eastAsia"/>
        </w:rPr>
        <w:t>5</w:t>
      </w:r>
      <w:r w:rsidRPr="00AB2B03">
        <w:rPr>
          <w:rFonts w:ascii="Times New Roman" w:eastAsia="ＭＳ Ｐゴシック" w:hAnsi="Times New Roman" w:cs="Arial"/>
        </w:rPr>
        <w:t>：</w:t>
      </w:r>
      <w:r w:rsidRPr="00AB2B03">
        <w:rPr>
          <w:rFonts w:ascii="Times New Roman" w:eastAsia="ＭＳ Ｐゴシック" w:hAnsi="Times New Roman" w:cs="Arial"/>
        </w:rPr>
        <w:tab/>
      </w:r>
      <w:r w:rsidR="0011275E" w:rsidRPr="00AB2B03">
        <w:rPr>
          <w:rFonts w:ascii="Times New Roman" w:eastAsia="ＭＳ Ｐゴシック" w:hAnsi="Times New Roman" w:cs="Arial"/>
        </w:rPr>
        <w:t>Pacemaker</w:t>
      </w:r>
      <w:r w:rsidR="0011275E" w:rsidRPr="00AB2B03">
        <w:rPr>
          <w:rFonts w:ascii="Times New Roman" w:eastAsia="ＭＳ Ｐゴシック" w:hAnsi="Times New Roman" w:cs="Arial"/>
        </w:rPr>
        <w:t>起動</w:t>
      </w:r>
      <w:r w:rsidR="00241056" w:rsidRPr="00AB2B03">
        <w:rPr>
          <w:rFonts w:ascii="Times New Roman" w:eastAsia="ＭＳ Ｐゴシック" w:hAnsi="Times New Roman" w:cs="Arial" w:hint="eastAsia"/>
        </w:rPr>
        <w:t xml:space="preserve"> </w:t>
      </w:r>
      <w:r w:rsidR="0011275E" w:rsidRPr="00AB2B03">
        <w:rPr>
          <w:rFonts w:ascii="Times New Roman" w:eastAsia="ＭＳ Ｐゴシック" w:hAnsi="Times New Roman" w:cs="Arial"/>
        </w:rPr>
        <w:t>[</w:t>
      </w:r>
      <w:r w:rsidR="005776D2" w:rsidRPr="00AB2B03">
        <w:rPr>
          <w:rFonts w:ascii="Times New Roman" w:eastAsia="ＭＳ Ｐゴシック" w:hAnsi="Times New Roman" w:cs="Arial"/>
        </w:rPr>
        <w:t>pg-rex01</w:t>
      </w:r>
      <w:r w:rsidR="0011275E" w:rsidRPr="00AB2B03">
        <w:rPr>
          <w:rFonts w:ascii="Times New Roman" w:eastAsia="ＭＳ Ｐゴシック" w:hAnsi="Times New Roman" w:cs="Arial"/>
        </w:rPr>
        <w:t>]</w:t>
      </w:r>
    </w:p>
    <w:p w:rsidR="007C5104" w:rsidRPr="00AB2B03" w:rsidRDefault="005776D2"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pg-rex01</w:t>
      </w:r>
      <w:r w:rsidR="0011275E" w:rsidRPr="00AB2B03">
        <w:rPr>
          <w:rFonts w:ascii="Times New Roman" w:eastAsia="ＭＳ Ｐゴシック" w:hAnsi="Times New Roman" w:cs="Arial"/>
        </w:rPr>
        <w:t>の</w:t>
      </w:r>
      <w:r w:rsidR="0011275E" w:rsidRPr="00AB2B03">
        <w:rPr>
          <w:rFonts w:ascii="Times New Roman" w:eastAsia="ＭＳ Ｐゴシック" w:hAnsi="Times New Roman" w:cs="Arial"/>
        </w:rPr>
        <w:t>Pacemaker</w:t>
      </w:r>
      <w:r w:rsidR="0011275E" w:rsidRPr="00AB2B03">
        <w:rPr>
          <w:rFonts w:ascii="Times New Roman" w:eastAsia="ＭＳ Ｐゴシック" w:hAnsi="Times New Roman" w:cs="Arial"/>
        </w:rPr>
        <w:t>を起動します。起動する手順は</w:t>
      </w:r>
      <w:r w:rsidR="00A9455E" w:rsidRPr="00AB2B03">
        <w:rPr>
          <w:rFonts w:ascii="Times New Roman" w:eastAsia="ＭＳ Ｐゴシック" w:hAnsi="Times New Roman" w:cs="Arial"/>
        </w:rPr>
        <w:t>『</w:t>
      </w:r>
      <w:r w:rsidR="00411D33">
        <w:fldChar w:fldCharType="begin"/>
      </w:r>
      <w:r w:rsidR="00411D33">
        <w:instrText xml:space="preserve"> REF _Ref296516089 \r \h  \* MERGEFORMAT </w:instrText>
      </w:r>
      <w:r w:rsidR="00411D33">
        <w:fldChar w:fldCharType="separate"/>
      </w:r>
      <w:r w:rsidR="00EC6B55" w:rsidRPr="00EC6B55">
        <w:rPr>
          <w:rFonts w:ascii="Times New Roman" w:eastAsia="ＭＳ Ｐゴシック" w:hAnsi="Times New Roman" w:cs="Arial"/>
        </w:rPr>
        <w:t>4.2</w:t>
      </w:r>
      <w:r w:rsidR="00411D33">
        <w:fldChar w:fldCharType="end"/>
      </w:r>
      <w:r w:rsidR="00D25B24" w:rsidRPr="00AB2B03">
        <w:rPr>
          <w:rFonts w:ascii="Times New Roman" w:eastAsia="ＭＳ Ｐゴシック" w:hAnsi="Times New Roman" w:cs="Arial"/>
        </w:rPr>
        <w:t xml:space="preserve"> </w:t>
      </w:r>
      <w:r w:rsidR="00411D33">
        <w:fldChar w:fldCharType="begin"/>
      </w:r>
      <w:r w:rsidR="00411D33">
        <w:instrText xml:space="preserve"> REF _Ref296516089 \h  \* MERGEFORMAT </w:instrText>
      </w:r>
      <w:r w:rsidR="00411D33">
        <w:fldChar w:fldCharType="separate"/>
      </w:r>
      <w:r w:rsidR="00EC6B55" w:rsidRPr="00EC6B55">
        <w:rPr>
          <w:rFonts w:ascii="Times New Roman" w:eastAsia="ＭＳ Ｐゴシック" w:hAnsi="Times New Roman" w:cs="Arial"/>
        </w:rPr>
        <w:t>Master</w:t>
      </w:r>
      <w:r w:rsidR="00EC6B55" w:rsidRPr="00EC6B55">
        <w:rPr>
          <w:rFonts w:ascii="Times New Roman" w:eastAsia="ＭＳ Ｐゴシック" w:hAnsi="Times New Roman" w:cs="Arial"/>
        </w:rPr>
        <w:t>の起動</w:t>
      </w:r>
      <w:r w:rsidR="00411D33">
        <w:fldChar w:fldCharType="end"/>
      </w:r>
      <w:r w:rsidR="00A9455E" w:rsidRPr="00AB2B03">
        <w:rPr>
          <w:rFonts w:ascii="Times New Roman" w:eastAsia="ＭＳ Ｐゴシック" w:hAnsi="Times New Roman" w:cs="Arial"/>
        </w:rPr>
        <w:t>』</w:t>
      </w:r>
      <w:r w:rsidR="0011275E" w:rsidRPr="00AB2B03">
        <w:rPr>
          <w:rFonts w:ascii="Times New Roman" w:eastAsia="ＭＳ Ｐゴシック" w:hAnsi="Times New Roman" w:cs="Arial"/>
        </w:rPr>
        <w:t>を参照してください。</w:t>
      </w:r>
    </w:p>
    <w:p w:rsidR="000C3FF3" w:rsidRPr="00AB2B03" w:rsidRDefault="000C3FF3" w:rsidP="00953FFF">
      <w:pPr>
        <w:pStyle w:val="a1"/>
        <w:ind w:leftChars="650" w:left="1300"/>
        <w:rPr>
          <w:rFonts w:ascii="Times New Roman" w:eastAsia="ＭＳ Ｐゴシック" w:hAnsi="Times New Roman" w:cs="Arial"/>
        </w:rPr>
      </w:pPr>
    </w:p>
    <w:p w:rsidR="007C5104" w:rsidRPr="00AB2B03" w:rsidRDefault="007C5104"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00BD713D" w:rsidRPr="00AB2B03">
        <w:rPr>
          <w:rFonts w:ascii="Times New Roman" w:eastAsia="ＭＳ Ｐゴシック" w:hAnsi="Times New Roman" w:cs="Arial" w:hint="eastAsia"/>
        </w:rPr>
        <w:t>6</w:t>
      </w:r>
      <w:r w:rsidRPr="00AB2B03">
        <w:rPr>
          <w:rFonts w:ascii="Times New Roman" w:eastAsia="ＭＳ Ｐゴシック" w:hAnsi="Times New Roman" w:cs="Arial"/>
        </w:rPr>
        <w:t>：</w:t>
      </w:r>
      <w:r w:rsidRPr="00AB2B03">
        <w:rPr>
          <w:rFonts w:ascii="Times New Roman" w:eastAsia="ＭＳ Ｐゴシック" w:hAnsi="Times New Roman" w:cs="Arial"/>
        </w:rPr>
        <w:tab/>
      </w:r>
      <w:r w:rsidR="0011275E" w:rsidRPr="00AB2B03">
        <w:rPr>
          <w:rFonts w:ascii="Times New Roman" w:eastAsia="ＭＳ Ｐゴシック" w:hAnsi="Times New Roman" w:cs="Arial"/>
        </w:rPr>
        <w:t>ノード状態・リソース状態確認</w:t>
      </w:r>
      <w:r w:rsidR="00241056" w:rsidRPr="00AB2B03">
        <w:rPr>
          <w:rFonts w:ascii="Times New Roman" w:eastAsia="ＭＳ Ｐゴシック" w:hAnsi="Times New Roman" w:cs="Arial" w:hint="eastAsia"/>
        </w:rPr>
        <w:t xml:space="preserve"> </w:t>
      </w:r>
      <w:r w:rsidR="0011275E" w:rsidRPr="00AB2B03">
        <w:rPr>
          <w:rFonts w:ascii="Times New Roman" w:eastAsia="ＭＳ Ｐゴシック" w:hAnsi="Times New Roman" w:cs="Arial"/>
        </w:rPr>
        <w:t>[</w:t>
      </w:r>
      <w:r w:rsidR="005776D2" w:rsidRPr="00AB2B03">
        <w:rPr>
          <w:rFonts w:ascii="Times New Roman" w:eastAsia="ＭＳ Ｐゴシック" w:hAnsi="Times New Roman" w:cs="Arial"/>
        </w:rPr>
        <w:t>pg-rex01</w:t>
      </w:r>
      <w:r w:rsidR="0011275E" w:rsidRPr="00AB2B03">
        <w:rPr>
          <w:rFonts w:ascii="Times New Roman" w:eastAsia="ＭＳ Ｐゴシック" w:hAnsi="Times New Roman" w:cs="Arial"/>
        </w:rPr>
        <w:t>]</w:t>
      </w:r>
    </w:p>
    <w:p w:rsidR="007C5104" w:rsidRPr="00AB2B03" w:rsidRDefault="0011275E"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ノード状態とリソース状態が以下のとおりとなっていることを確認します。</w:t>
      </w:r>
    </w:p>
    <w:p w:rsidR="0011275E" w:rsidRPr="00AB2B03" w:rsidRDefault="004E39A2" w:rsidP="00953FFF">
      <w:pPr>
        <w:pStyle w:val="a1"/>
        <w:ind w:leftChars="650" w:left="1300"/>
        <w:rPr>
          <w:rFonts w:ascii="Times New Roman" w:eastAsia="ＭＳ Ｐゴシック" w:hAnsi="Times New Roman" w:cs="Arial"/>
        </w:rPr>
      </w:pPr>
      <w:r>
        <w:rPr>
          <w:rFonts w:ascii="Times New Roman" w:eastAsia="ＭＳ Ｐゴシック" w:hAnsi="Times New Roman" w:cs="Arial"/>
          <w:noProof/>
          <w:lang w:bidi="ar-SA"/>
        </w:rPr>
        <mc:AlternateContent>
          <mc:Choice Requires="wps">
            <w:drawing>
              <wp:anchor distT="0" distB="0" distL="114300" distR="114300" simplePos="0" relativeHeight="251607552" behindDoc="0" locked="0" layoutInCell="1" allowOverlap="1" wp14:anchorId="32F0594F" wp14:editId="499EF1D5">
                <wp:simplePos x="0" y="0"/>
                <wp:positionH relativeFrom="character">
                  <wp:posOffset>0</wp:posOffset>
                </wp:positionH>
                <wp:positionV relativeFrom="line">
                  <wp:posOffset>0</wp:posOffset>
                </wp:positionV>
                <wp:extent cx="4502785" cy="4474210"/>
                <wp:effectExtent l="0" t="0" r="12065" b="20955"/>
                <wp:wrapNone/>
                <wp:docPr id="5283" name="Rectangle 60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2785" cy="4474210"/>
                        </a:xfrm>
                        <a:prstGeom prst="rect">
                          <a:avLst/>
                        </a:prstGeom>
                        <a:solidFill>
                          <a:srgbClr val="DDDDDD"/>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D0539" w:rsidRPr="00A321D3" w:rsidRDefault="002D0539" w:rsidP="0011275E">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2D0539" w:rsidRPr="00A321D3" w:rsidRDefault="002D0539" w:rsidP="000C3FF3">
                            <w:pPr>
                              <w:pStyle w:val="affffff2"/>
                              <w:rPr>
                                <w:rFonts w:ascii="ＭＳ ゴシック" w:hAnsi="ＭＳ ゴシック" w:cs="Courier New"/>
                              </w:rPr>
                            </w:pPr>
                            <w:r w:rsidRPr="00A321D3">
                              <w:rPr>
                                <w:rFonts w:ascii="ＭＳ ゴシック" w:hAnsi="ＭＳ ゴシック" w:cs="Courier New"/>
                              </w:rPr>
                              <w:t>============</w:t>
                            </w:r>
                          </w:p>
                          <w:p w:rsidR="002D0539" w:rsidRPr="00A321D3" w:rsidRDefault="002D0539" w:rsidP="000C3FF3">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2D0539" w:rsidRPr="00982FD7" w:rsidRDefault="002D0539" w:rsidP="00E31631">
                            <w:pPr>
                              <w:pStyle w:val="affffff2"/>
                              <w:ind w:firstLineChars="100" w:firstLine="200"/>
                              <w:rPr>
                                <w:rFonts w:ascii="ＭＳ ゴシック" w:hAnsi="ＭＳ ゴシック" w:cs="Courier New"/>
                              </w:rPr>
                            </w:pPr>
                            <w:r w:rsidRPr="00982FD7">
                              <w:rPr>
                                <w:rFonts w:ascii="ＭＳ ゴシック" w:hAnsi="ＭＳ ゴシック" w:cs="Courier New"/>
                              </w:rPr>
                              <w:t>：（略）</w:t>
                            </w:r>
                          </w:p>
                          <w:p w:rsidR="002D0539" w:rsidRPr="00A321D3" w:rsidRDefault="002D0539" w:rsidP="000C3FF3">
                            <w:pPr>
                              <w:pStyle w:val="affffff2"/>
                              <w:rPr>
                                <w:rFonts w:ascii="ＭＳ ゴシック" w:hAnsi="ＭＳ ゴシック" w:cs="Courier New"/>
                              </w:rPr>
                            </w:pPr>
                            <w:r w:rsidRPr="00A321D3">
                              <w:rPr>
                                <w:rFonts w:ascii="ＭＳ ゴシック" w:hAnsi="ＭＳ ゴシック" w:cs="Courier New"/>
                              </w:rPr>
                              <w:t>============</w:t>
                            </w:r>
                          </w:p>
                          <w:p w:rsidR="002D0539" w:rsidRPr="00A321D3" w:rsidRDefault="002D0539" w:rsidP="000C3FF3">
                            <w:pPr>
                              <w:pStyle w:val="affffff2"/>
                              <w:rPr>
                                <w:rFonts w:ascii="ＭＳ ゴシック" w:hAnsi="ＭＳ ゴシック" w:cs="Courier New"/>
                              </w:rPr>
                            </w:pPr>
                          </w:p>
                          <w:p w:rsidR="002D0539" w:rsidRPr="00A321D3" w:rsidRDefault="002D0539" w:rsidP="000C3FF3">
                            <w:pPr>
                              <w:pStyle w:val="affffff2"/>
                              <w:rPr>
                                <w:rFonts w:ascii="ＭＳ ゴシック" w:hAnsi="ＭＳ ゴシック" w:cs="Courier New"/>
                                <w:b/>
                                <w:color w:val="FF0000"/>
                              </w:rPr>
                            </w:pPr>
                            <w:r w:rsidRPr="00A321D3">
                              <w:rPr>
                                <w:rFonts w:ascii="ＭＳ ゴシック" w:hAnsi="ＭＳ ゴシック" w:cs="Courier New"/>
                                <w:b/>
                                <w:color w:val="FF0000"/>
                              </w:rPr>
                              <w:t>Online: [ pg-rex01 ]</w:t>
                            </w:r>
                          </w:p>
                          <w:p w:rsidR="002D0539" w:rsidRPr="00A321D3" w:rsidRDefault="002D0539" w:rsidP="000C3FF3">
                            <w:pPr>
                              <w:pStyle w:val="affffff2"/>
                              <w:rPr>
                                <w:rFonts w:ascii="ＭＳ ゴシック" w:hAnsi="ＭＳ ゴシック" w:cs="Courier New"/>
                              </w:rPr>
                            </w:pPr>
                            <w:r w:rsidRPr="00A321D3">
                              <w:rPr>
                                <w:rFonts w:ascii="ＭＳ ゴシック" w:hAnsi="ＭＳ ゴシック" w:cs="Courier New"/>
                              </w:rPr>
                              <w:t>OFFLINE: [ pg-rex02 ]</w:t>
                            </w:r>
                          </w:p>
                          <w:p w:rsidR="002D0539" w:rsidRPr="00A321D3" w:rsidRDefault="002D0539" w:rsidP="000C3FF3">
                            <w:pPr>
                              <w:pStyle w:val="affffff2"/>
                              <w:rPr>
                                <w:rFonts w:ascii="ＭＳ ゴシック" w:hAnsi="ＭＳ ゴシック" w:cs="Courier New"/>
                              </w:rPr>
                            </w:pPr>
                          </w:p>
                          <w:p w:rsidR="002D0539" w:rsidRPr="00A321D3" w:rsidRDefault="002D0539" w:rsidP="00E31631">
                            <w:pPr>
                              <w:pStyle w:val="affffff2"/>
                              <w:ind w:firstLineChars="42" w:firstLine="84"/>
                              <w:rPr>
                                <w:rFonts w:ascii="ＭＳ ゴシック" w:hAnsi="ＭＳ ゴシック" w:cs="Courier New"/>
                              </w:rPr>
                            </w:pPr>
                            <w:r w:rsidRPr="00A321D3">
                              <w:rPr>
                                <w:rFonts w:ascii="ＭＳ ゴシック" w:hAnsi="ＭＳ ゴシック" w:cs="Courier New"/>
                              </w:rPr>
                              <w:t xml:space="preserve">vip-slave       (ocf::heartbeat:IPaddr2):       </w:t>
                            </w:r>
                            <w:r w:rsidRPr="00A321D3">
                              <w:rPr>
                                <w:rFonts w:ascii="ＭＳ ゴシック" w:hAnsi="ＭＳ ゴシック" w:cs="Courier New"/>
                                <w:b/>
                                <w:color w:val="FF0000"/>
                              </w:rPr>
                              <w:t>Started pg-rex01</w:t>
                            </w:r>
                          </w:p>
                          <w:p w:rsidR="002D0539" w:rsidRPr="00A321D3" w:rsidRDefault="002D0539" w:rsidP="002F4F95">
                            <w:pPr>
                              <w:pStyle w:val="affffff2"/>
                              <w:rPr>
                                <w:rFonts w:ascii="ＭＳ ゴシック" w:hAnsi="ＭＳ ゴシック" w:cs="Courier New"/>
                              </w:rPr>
                            </w:pPr>
                            <w:r w:rsidRPr="00A321D3">
                              <w:rPr>
                                <w:rFonts w:ascii="ＭＳ ゴシック" w:hAnsi="ＭＳ ゴシック" w:cs="Courier New"/>
                              </w:rPr>
                              <w:t xml:space="preserve"> Resource Group: master-group</w:t>
                            </w:r>
                          </w:p>
                          <w:p w:rsidR="002D0539" w:rsidRPr="00A321D3" w:rsidRDefault="002D0539" w:rsidP="002F4F95">
                            <w:pPr>
                              <w:pStyle w:val="affffff2"/>
                              <w:rPr>
                                <w:rFonts w:ascii="ＭＳ ゴシック" w:hAnsi="ＭＳ ゴシック" w:cs="Courier New"/>
                              </w:rPr>
                            </w:pPr>
                            <w:r w:rsidRPr="00A321D3">
                              <w:rPr>
                                <w:rFonts w:ascii="ＭＳ ゴシック" w:hAnsi="ＭＳ ゴシック" w:cs="Courier New"/>
                              </w:rPr>
                              <w:t xml:space="preserve">     vip-master (ocf::heartbeat:IPaddr2):       </w:t>
                            </w:r>
                            <w:r w:rsidRPr="00A321D3">
                              <w:rPr>
                                <w:rFonts w:ascii="ＭＳ ゴシック" w:hAnsi="ＭＳ ゴシック" w:cs="Courier New"/>
                                <w:b/>
                                <w:color w:val="FF0000"/>
                              </w:rPr>
                              <w:t>Started pg-rex01</w:t>
                            </w:r>
                          </w:p>
                          <w:p w:rsidR="002D0539" w:rsidRPr="00A321D3" w:rsidRDefault="002D0539" w:rsidP="002F4F95">
                            <w:pPr>
                              <w:pStyle w:val="affffff2"/>
                              <w:rPr>
                                <w:rFonts w:ascii="ＭＳ ゴシック" w:hAnsi="ＭＳ ゴシック" w:cs="Courier New"/>
                              </w:rPr>
                            </w:pPr>
                            <w:r w:rsidRPr="00A321D3">
                              <w:rPr>
                                <w:rFonts w:ascii="ＭＳ ゴシック" w:hAnsi="ＭＳ ゴシック" w:cs="Courier New"/>
                              </w:rPr>
                              <w:t xml:space="preserve">     vip-rep    (ocf::heartbeat:IPaddr2):       </w:t>
                            </w:r>
                            <w:r w:rsidRPr="00A321D3">
                              <w:rPr>
                                <w:rFonts w:ascii="ＭＳ ゴシック" w:hAnsi="ＭＳ ゴシック" w:cs="Courier New"/>
                                <w:b/>
                                <w:color w:val="FF0000"/>
                              </w:rPr>
                              <w:t>Started pg-rex01</w:t>
                            </w:r>
                          </w:p>
                          <w:p w:rsidR="002D0539" w:rsidRPr="00A321D3" w:rsidRDefault="002D0539" w:rsidP="002F4F95">
                            <w:pPr>
                              <w:pStyle w:val="affffff2"/>
                              <w:rPr>
                                <w:rFonts w:ascii="ＭＳ ゴシック" w:hAnsi="ＭＳ ゴシック" w:cs="Courier New"/>
                              </w:rPr>
                            </w:pPr>
                            <w:r w:rsidRPr="00A321D3">
                              <w:rPr>
                                <w:rFonts w:ascii="ＭＳ ゴシック" w:hAnsi="ＭＳ ゴシック" w:cs="Courier New"/>
                              </w:rPr>
                              <w:t xml:space="preserve"> Resource Group: grpStonith2</w:t>
                            </w:r>
                          </w:p>
                          <w:p w:rsidR="002D0539" w:rsidRPr="00A321D3" w:rsidRDefault="002D0539" w:rsidP="000C3FF3">
                            <w:pPr>
                              <w:pStyle w:val="affffff2"/>
                              <w:rPr>
                                <w:rFonts w:ascii="ＭＳ ゴシック" w:hAnsi="ＭＳ ゴシック" w:cs="Courier New"/>
                              </w:rPr>
                            </w:pPr>
                            <w:r w:rsidRPr="00A321D3">
                              <w:rPr>
                                <w:rFonts w:ascii="ＭＳ ゴシック" w:hAnsi="ＭＳ ゴシック" w:cs="Courier New"/>
                              </w:rPr>
                              <w:t xml:space="preserve">   prmStonith2-1  (stonith:external/stonith-helper):  </w:t>
                            </w:r>
                            <w:r w:rsidRPr="00A321D3">
                              <w:rPr>
                                <w:rFonts w:ascii="ＭＳ ゴシック" w:hAnsi="ＭＳ ゴシック" w:cs="Courier New"/>
                                <w:b/>
                                <w:color w:val="FF0000"/>
                              </w:rPr>
                              <w:t>Started pg-rex01</w:t>
                            </w:r>
                          </w:p>
                          <w:p w:rsidR="002D0539" w:rsidRPr="00A321D3" w:rsidRDefault="002D0539" w:rsidP="000C3FF3">
                            <w:pPr>
                              <w:pStyle w:val="affffff2"/>
                              <w:rPr>
                                <w:rFonts w:ascii="ＭＳ ゴシック" w:hAnsi="ＭＳ ゴシック" w:cs="Courier New"/>
                              </w:rPr>
                            </w:pPr>
                            <w:r w:rsidRPr="00A321D3">
                              <w:rPr>
                                <w:rFonts w:ascii="ＭＳ ゴシック" w:hAnsi="ＭＳ ゴシック" w:cs="Courier New"/>
                              </w:rPr>
                              <w:t xml:space="preserve">   prmStonith2-2  (stonith:external/ipmi):  </w:t>
                            </w:r>
                            <w:r w:rsidRPr="00A321D3">
                              <w:rPr>
                                <w:rFonts w:ascii="ＭＳ ゴシック" w:hAnsi="ＭＳ ゴシック" w:cs="Courier New"/>
                                <w:b/>
                                <w:color w:val="FF0000"/>
                              </w:rPr>
                              <w:t>Started pg-rex01</w:t>
                            </w:r>
                          </w:p>
                          <w:p w:rsidR="002D0539" w:rsidRPr="00A321D3" w:rsidRDefault="002D0539" w:rsidP="000C3FF3">
                            <w:pPr>
                              <w:pStyle w:val="affffff2"/>
                              <w:rPr>
                                <w:rFonts w:ascii="ＭＳ ゴシック" w:hAnsi="ＭＳ ゴシック" w:cs="Courier New"/>
                              </w:rPr>
                            </w:pPr>
                            <w:r w:rsidRPr="00A321D3">
                              <w:rPr>
                                <w:rFonts w:ascii="ＭＳ ゴシック" w:hAnsi="ＭＳ ゴシック" w:cs="Courier New"/>
                              </w:rPr>
                              <w:t>Master/Slave Set: msPostgre</w:t>
                            </w:r>
                            <w:r w:rsidRPr="00A321D3">
                              <w:rPr>
                                <w:rFonts w:ascii="ＭＳ ゴシック" w:hAnsi="ＭＳ ゴシック" w:cs="Courier New" w:hint="eastAsia"/>
                              </w:rPr>
                              <w:t>sql</w:t>
                            </w:r>
                            <w:r>
                              <w:rPr>
                                <w:rFonts w:ascii="ＭＳ ゴシック" w:hAnsi="ＭＳ ゴシック" w:cs="Courier New" w:hint="eastAsia"/>
                              </w:rPr>
                              <w:t xml:space="preserve"> [pgsql]</w:t>
                            </w:r>
                          </w:p>
                          <w:p w:rsidR="002D0539" w:rsidRPr="00A321D3" w:rsidRDefault="002D0539" w:rsidP="000C3FF3">
                            <w:pPr>
                              <w:pStyle w:val="affffff2"/>
                              <w:rPr>
                                <w:rFonts w:ascii="ＭＳ ゴシック" w:hAnsi="ＭＳ ゴシック" w:cs="Courier New"/>
                                <w:b/>
                                <w:color w:val="FF0000"/>
                              </w:rPr>
                            </w:pPr>
                            <w:r w:rsidRPr="00A321D3">
                              <w:rPr>
                                <w:rFonts w:ascii="ＭＳ ゴシック" w:hAnsi="ＭＳ ゴシック" w:cs="Courier New"/>
                              </w:rPr>
                              <w:t xml:space="preserve">   </w:t>
                            </w:r>
                            <w:r w:rsidRPr="00A321D3">
                              <w:rPr>
                                <w:rFonts w:ascii="ＭＳ ゴシック" w:hAnsi="ＭＳ ゴシック" w:cs="Courier New"/>
                                <w:b/>
                                <w:color w:val="FF0000"/>
                              </w:rPr>
                              <w:t>Masters: [ pg-rex01 ]</w:t>
                            </w:r>
                          </w:p>
                          <w:p w:rsidR="002D0539" w:rsidRPr="00A321D3" w:rsidRDefault="002D0539" w:rsidP="000C3FF3">
                            <w:pPr>
                              <w:pStyle w:val="affffff2"/>
                              <w:rPr>
                                <w:rFonts w:ascii="ＭＳ ゴシック" w:hAnsi="ＭＳ ゴシック" w:cs="Courier New"/>
                              </w:rPr>
                            </w:pPr>
                            <w:r w:rsidRPr="00A321D3">
                              <w:rPr>
                                <w:rFonts w:ascii="ＭＳ ゴシック" w:hAnsi="ＭＳ ゴシック" w:cs="Courier New"/>
                              </w:rPr>
                              <w:t xml:space="preserve">   Stopped: [</w:t>
                            </w:r>
                            <w:r>
                              <w:rPr>
                                <w:rFonts w:ascii="ＭＳ ゴシック" w:hAnsi="ＭＳ ゴシック" w:cs="Courier New" w:hint="eastAsia"/>
                              </w:rPr>
                              <w:t xml:space="preserve"> pg-rex02</w:t>
                            </w:r>
                            <w:r w:rsidRPr="00A321D3">
                              <w:rPr>
                                <w:rFonts w:ascii="ＭＳ ゴシック" w:hAnsi="ＭＳ ゴシック" w:cs="Courier New"/>
                              </w:rPr>
                              <w:t xml:space="preserve"> ]</w:t>
                            </w:r>
                          </w:p>
                          <w:p w:rsidR="002D0539" w:rsidRPr="00A321D3" w:rsidRDefault="002D0539" w:rsidP="00E31631">
                            <w:pPr>
                              <w:pStyle w:val="affffff2"/>
                              <w:ind w:firstLineChars="50" w:firstLine="100"/>
                              <w:rPr>
                                <w:rFonts w:ascii="ＭＳ ゴシック" w:hAnsi="ＭＳ ゴシック" w:cs="Courier New"/>
                              </w:rPr>
                            </w:pPr>
                            <w:r w:rsidRPr="00762890">
                              <w:rPr>
                                <w:rFonts w:ascii="ＭＳ ゴシック" w:hAnsi="ＭＳ ゴシック" w:cs="Courier New"/>
                              </w:rPr>
                              <w:t>Clone Set: clnDiskd1 [prmDiskd1]</w:t>
                            </w:r>
                          </w:p>
                          <w:p w:rsidR="002D0539" w:rsidRPr="00A321D3" w:rsidRDefault="002D0539" w:rsidP="002F4F95">
                            <w:pPr>
                              <w:pStyle w:val="affffff2"/>
                              <w:rPr>
                                <w:rFonts w:ascii="ＭＳ ゴシック" w:hAnsi="ＭＳ ゴシック" w:cs="Courier New"/>
                                <w:b/>
                                <w:color w:val="FF0000"/>
                              </w:rPr>
                            </w:pPr>
                            <w:r w:rsidRPr="00A321D3">
                              <w:rPr>
                                <w:rFonts w:ascii="ＭＳ ゴシック" w:hAnsi="ＭＳ ゴシック" w:cs="Courier New"/>
                              </w:rPr>
                              <w:t xml:space="preserve">   </w:t>
                            </w:r>
                            <w:r w:rsidRPr="00A321D3">
                              <w:rPr>
                                <w:rFonts w:ascii="ＭＳ ゴシック" w:hAnsi="ＭＳ ゴシック" w:cs="Courier New"/>
                                <w:b/>
                                <w:color w:val="FF0000"/>
                              </w:rPr>
                              <w:t>Started: [ pg-rex01 ]</w:t>
                            </w:r>
                          </w:p>
                          <w:p w:rsidR="002D0539" w:rsidRPr="00A321D3" w:rsidRDefault="002D0539" w:rsidP="000C3FF3">
                            <w:pPr>
                              <w:pStyle w:val="affffff2"/>
                              <w:rPr>
                                <w:rFonts w:ascii="ＭＳ ゴシック" w:hAnsi="ＭＳ ゴシック" w:cs="Courier New"/>
                              </w:rPr>
                            </w:pPr>
                            <w:r w:rsidRPr="00A321D3">
                              <w:rPr>
                                <w:rFonts w:ascii="ＭＳ ゴシック" w:hAnsi="ＭＳ ゴシック" w:cs="Courier New"/>
                              </w:rPr>
                              <w:t xml:space="preserve">   Stopped: [</w:t>
                            </w:r>
                            <w:r>
                              <w:rPr>
                                <w:rFonts w:ascii="ＭＳ ゴシック" w:hAnsi="ＭＳ ゴシック" w:cs="Courier New" w:hint="eastAsia"/>
                              </w:rPr>
                              <w:t xml:space="preserve"> pg-rex02</w:t>
                            </w:r>
                            <w:r w:rsidRPr="00A321D3">
                              <w:rPr>
                                <w:rFonts w:ascii="ＭＳ ゴシック" w:hAnsi="ＭＳ ゴシック" w:cs="Courier New"/>
                              </w:rPr>
                              <w:t xml:space="preserve"> ]</w:t>
                            </w:r>
                          </w:p>
                          <w:p w:rsidR="002D0539" w:rsidRPr="00A321D3" w:rsidRDefault="002D0539" w:rsidP="000C3FF3">
                            <w:pPr>
                              <w:pStyle w:val="affffff2"/>
                              <w:rPr>
                                <w:rFonts w:ascii="ＭＳ ゴシック" w:hAnsi="ＭＳ ゴシック" w:cs="Courier New"/>
                              </w:rPr>
                            </w:pPr>
                            <w:r w:rsidRPr="00A321D3">
                              <w:rPr>
                                <w:rFonts w:ascii="ＭＳ ゴシック" w:hAnsi="ＭＳ ゴシック" w:cs="Courier New"/>
                              </w:rPr>
                              <w:t xml:space="preserve"> </w:t>
                            </w:r>
                            <w:r w:rsidRPr="00762890">
                              <w:rPr>
                                <w:rFonts w:ascii="ＭＳ ゴシック" w:hAnsi="ＭＳ ゴシック" w:cs="Courier New"/>
                              </w:rPr>
                              <w:t>Clone Set: clnPing [prmPing]</w:t>
                            </w:r>
                          </w:p>
                          <w:p w:rsidR="002D0539" w:rsidRPr="00A321D3" w:rsidRDefault="002D0539" w:rsidP="000C3FF3">
                            <w:pPr>
                              <w:pStyle w:val="affffff2"/>
                              <w:rPr>
                                <w:rFonts w:ascii="ＭＳ ゴシック" w:hAnsi="ＭＳ ゴシック" w:cs="Courier New"/>
                                <w:b/>
                                <w:color w:val="FF0000"/>
                              </w:rPr>
                            </w:pPr>
                            <w:r w:rsidRPr="00A321D3">
                              <w:rPr>
                                <w:rFonts w:ascii="ＭＳ ゴシック" w:hAnsi="ＭＳ ゴシック" w:cs="Courier New"/>
                              </w:rPr>
                              <w:t xml:space="preserve">   </w:t>
                            </w:r>
                            <w:r w:rsidRPr="00A321D3">
                              <w:rPr>
                                <w:rFonts w:ascii="ＭＳ ゴシック" w:hAnsi="ＭＳ ゴシック" w:cs="Courier New"/>
                                <w:b/>
                                <w:color w:val="FF0000"/>
                              </w:rPr>
                              <w:t>Started: [ pg-rex01 ]</w:t>
                            </w:r>
                          </w:p>
                          <w:p w:rsidR="002D0539" w:rsidRPr="00A321D3" w:rsidRDefault="002D0539" w:rsidP="000C3FF3">
                            <w:pPr>
                              <w:pStyle w:val="affffff2"/>
                              <w:rPr>
                                <w:rFonts w:ascii="ＭＳ ゴシック" w:hAnsi="ＭＳ ゴシック" w:cs="Courier New"/>
                              </w:rPr>
                            </w:pPr>
                            <w:r w:rsidRPr="00A321D3">
                              <w:rPr>
                                <w:rFonts w:ascii="ＭＳ ゴシック" w:hAnsi="ＭＳ ゴシック" w:cs="Courier New"/>
                              </w:rPr>
                              <w:t xml:space="preserve">   Stopped: [ </w:t>
                            </w:r>
                            <w:r>
                              <w:rPr>
                                <w:rFonts w:ascii="ＭＳ ゴシック" w:hAnsi="ＭＳ ゴシック" w:cs="Courier New" w:hint="eastAsia"/>
                              </w:rPr>
                              <w:t>pg-rex02</w:t>
                            </w:r>
                            <w:r w:rsidRPr="00A321D3">
                              <w:rPr>
                                <w:rFonts w:ascii="ＭＳ ゴシック" w:hAnsi="ＭＳ ゴシック" w:cs="Courier New"/>
                              </w:rPr>
                              <w:t xml:space="preserve"> ]</w:t>
                            </w:r>
                          </w:p>
                          <w:p w:rsidR="002D0539" w:rsidRPr="008C6660" w:rsidRDefault="002D0539" w:rsidP="00E31631">
                            <w:pPr>
                              <w:pStyle w:val="affffff2"/>
                              <w:ind w:firstLineChars="100" w:firstLine="200"/>
                              <w:rPr>
                                <w:rFonts w:ascii="ＭＳ ゴシック" w:hAnsi="ＭＳ ゴシック" w:cs="Courier New"/>
                              </w:rPr>
                            </w:pPr>
                            <w:r w:rsidRPr="008C6660">
                              <w:rPr>
                                <w:rFonts w:ascii="ＭＳ ゴシック" w:hAnsi="ＭＳ ゴシック" w:cs="Courier New"/>
                              </w:rPr>
                              <w:t>：（略）</w:t>
                            </w:r>
                          </w:p>
                        </w:txbxContent>
                      </wps:txbx>
                      <wps:bodyPr rot="0" vert="horz" wrap="square" lIns="75781" tIns="9068" rIns="75781" bIns="9068"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32F0594F" id="Rectangle 6066" o:spid="_x0000_s1212" style="position:absolute;margin-left:0;margin-top:0;width:354.55pt;height:352.3pt;z-index:251607552;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" fillcolor="#ddd">
                <v:textbox style="mso-fit-shape-to-text:t" inset="2.10503mm,.25189mm,2.10503mm,.25189mm">
                  <w:txbxContent>
                    <w:p w:rsidR="002D0539" w:rsidRPr="00A321D3" w:rsidRDefault="002D0539" w:rsidP="0011275E">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2D0539" w:rsidRPr="00A321D3" w:rsidRDefault="002D0539" w:rsidP="000C3FF3">
                      <w:pPr>
                        <w:pStyle w:val="affffff2"/>
                        <w:rPr>
                          <w:rFonts w:ascii="ＭＳ ゴシック" w:hAnsi="ＭＳ ゴシック" w:cs="Courier New"/>
                        </w:rPr>
                      </w:pPr>
                      <w:r w:rsidRPr="00A321D3">
                        <w:rPr>
                          <w:rFonts w:ascii="ＭＳ ゴシック" w:hAnsi="ＭＳ ゴシック" w:cs="Courier New"/>
                        </w:rPr>
                        <w:t>============</w:t>
                      </w:r>
                    </w:p>
                    <w:p w:rsidR="002D0539" w:rsidRPr="00A321D3" w:rsidRDefault="002D0539" w:rsidP="000C3FF3">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2D0539" w:rsidRPr="00982FD7" w:rsidRDefault="002D0539" w:rsidP="00E31631">
                      <w:pPr>
                        <w:pStyle w:val="affffff2"/>
                        <w:ind w:firstLineChars="100" w:firstLine="200"/>
                        <w:rPr>
                          <w:rFonts w:ascii="ＭＳ ゴシック" w:hAnsi="ＭＳ ゴシック" w:cs="Courier New"/>
                        </w:rPr>
                      </w:pPr>
                      <w:r w:rsidRPr="00982FD7">
                        <w:rPr>
                          <w:rFonts w:ascii="ＭＳ ゴシック" w:hAnsi="ＭＳ ゴシック" w:cs="Courier New"/>
                        </w:rPr>
                        <w:t>：（略）</w:t>
                      </w:r>
                    </w:p>
                    <w:p w:rsidR="002D0539" w:rsidRPr="00A321D3" w:rsidRDefault="002D0539" w:rsidP="000C3FF3">
                      <w:pPr>
                        <w:pStyle w:val="affffff2"/>
                        <w:rPr>
                          <w:rFonts w:ascii="ＭＳ ゴシック" w:hAnsi="ＭＳ ゴシック" w:cs="Courier New"/>
                        </w:rPr>
                      </w:pPr>
                      <w:r w:rsidRPr="00A321D3">
                        <w:rPr>
                          <w:rFonts w:ascii="ＭＳ ゴシック" w:hAnsi="ＭＳ ゴシック" w:cs="Courier New"/>
                        </w:rPr>
                        <w:t>============</w:t>
                      </w:r>
                    </w:p>
                    <w:p w:rsidR="002D0539" w:rsidRPr="00A321D3" w:rsidRDefault="002D0539" w:rsidP="000C3FF3">
                      <w:pPr>
                        <w:pStyle w:val="affffff2"/>
                        <w:rPr>
                          <w:rFonts w:ascii="ＭＳ ゴシック" w:hAnsi="ＭＳ ゴシック" w:cs="Courier New"/>
                        </w:rPr>
                      </w:pPr>
                    </w:p>
                    <w:p w:rsidR="002D0539" w:rsidRPr="00A321D3" w:rsidRDefault="002D0539" w:rsidP="000C3FF3">
                      <w:pPr>
                        <w:pStyle w:val="affffff2"/>
                        <w:rPr>
                          <w:rFonts w:ascii="ＭＳ ゴシック" w:hAnsi="ＭＳ ゴシック" w:cs="Courier New"/>
                          <w:b/>
                          <w:color w:val="FF0000"/>
                        </w:rPr>
                      </w:pPr>
                      <w:r w:rsidRPr="00A321D3">
                        <w:rPr>
                          <w:rFonts w:ascii="ＭＳ ゴシック" w:hAnsi="ＭＳ ゴシック" w:cs="Courier New"/>
                          <w:b/>
                          <w:color w:val="FF0000"/>
                        </w:rPr>
                        <w:t>Online: [ pg-rex01 ]</w:t>
                      </w:r>
                    </w:p>
                    <w:p w:rsidR="002D0539" w:rsidRPr="00A321D3" w:rsidRDefault="002D0539" w:rsidP="000C3FF3">
                      <w:pPr>
                        <w:pStyle w:val="affffff2"/>
                        <w:rPr>
                          <w:rFonts w:ascii="ＭＳ ゴシック" w:hAnsi="ＭＳ ゴシック" w:cs="Courier New"/>
                        </w:rPr>
                      </w:pPr>
                      <w:r w:rsidRPr="00A321D3">
                        <w:rPr>
                          <w:rFonts w:ascii="ＭＳ ゴシック" w:hAnsi="ＭＳ ゴシック" w:cs="Courier New"/>
                        </w:rPr>
                        <w:t>OFFLINE: [ pg-rex02 ]</w:t>
                      </w:r>
                    </w:p>
                    <w:p w:rsidR="002D0539" w:rsidRPr="00A321D3" w:rsidRDefault="002D0539" w:rsidP="000C3FF3">
                      <w:pPr>
                        <w:pStyle w:val="affffff2"/>
                        <w:rPr>
                          <w:rFonts w:ascii="ＭＳ ゴシック" w:hAnsi="ＭＳ ゴシック" w:cs="Courier New"/>
                        </w:rPr>
                      </w:pPr>
                    </w:p>
                    <w:p w:rsidR="002D0539" w:rsidRPr="00A321D3" w:rsidRDefault="002D0539" w:rsidP="00E31631">
                      <w:pPr>
                        <w:pStyle w:val="affffff2"/>
                        <w:ind w:firstLineChars="42" w:firstLine="84"/>
                        <w:rPr>
                          <w:rFonts w:ascii="ＭＳ ゴシック" w:hAnsi="ＭＳ ゴシック" w:cs="Courier New"/>
                        </w:rPr>
                      </w:pPr>
                      <w:r w:rsidRPr="00A321D3">
                        <w:rPr>
                          <w:rFonts w:ascii="ＭＳ ゴシック" w:hAnsi="ＭＳ ゴシック" w:cs="Courier New"/>
                        </w:rPr>
                        <w:t xml:space="preserve">vip-slave       (ocf::heartbeat:IPaddr2):       </w:t>
                      </w:r>
                      <w:r w:rsidRPr="00A321D3">
                        <w:rPr>
                          <w:rFonts w:ascii="ＭＳ ゴシック" w:hAnsi="ＭＳ ゴシック" w:cs="Courier New"/>
                          <w:b/>
                          <w:color w:val="FF0000"/>
                        </w:rPr>
                        <w:t>Started pg-rex01</w:t>
                      </w:r>
                    </w:p>
                    <w:p w:rsidR="002D0539" w:rsidRPr="00A321D3" w:rsidRDefault="002D0539" w:rsidP="002F4F95">
                      <w:pPr>
                        <w:pStyle w:val="affffff2"/>
                        <w:rPr>
                          <w:rFonts w:ascii="ＭＳ ゴシック" w:hAnsi="ＭＳ ゴシック" w:cs="Courier New"/>
                        </w:rPr>
                      </w:pPr>
                      <w:r w:rsidRPr="00A321D3">
                        <w:rPr>
                          <w:rFonts w:ascii="ＭＳ ゴシック" w:hAnsi="ＭＳ ゴシック" w:cs="Courier New"/>
                        </w:rPr>
                        <w:t xml:space="preserve"> Resource Group: master-group</w:t>
                      </w:r>
                    </w:p>
                    <w:p w:rsidR="002D0539" w:rsidRPr="00A321D3" w:rsidRDefault="002D0539" w:rsidP="002F4F95">
                      <w:pPr>
                        <w:pStyle w:val="affffff2"/>
                        <w:rPr>
                          <w:rFonts w:ascii="ＭＳ ゴシック" w:hAnsi="ＭＳ ゴシック" w:cs="Courier New"/>
                        </w:rPr>
                      </w:pPr>
                      <w:r w:rsidRPr="00A321D3">
                        <w:rPr>
                          <w:rFonts w:ascii="ＭＳ ゴシック" w:hAnsi="ＭＳ ゴシック" w:cs="Courier New"/>
                        </w:rPr>
                        <w:t xml:space="preserve">     vip-master (ocf::heartbeat:IPaddr2):       </w:t>
                      </w:r>
                      <w:r w:rsidRPr="00A321D3">
                        <w:rPr>
                          <w:rFonts w:ascii="ＭＳ ゴシック" w:hAnsi="ＭＳ ゴシック" w:cs="Courier New"/>
                          <w:b/>
                          <w:color w:val="FF0000"/>
                        </w:rPr>
                        <w:t>Started pg-rex01</w:t>
                      </w:r>
                    </w:p>
                    <w:p w:rsidR="002D0539" w:rsidRPr="00A321D3" w:rsidRDefault="002D0539" w:rsidP="002F4F95">
                      <w:pPr>
                        <w:pStyle w:val="affffff2"/>
                        <w:rPr>
                          <w:rFonts w:ascii="ＭＳ ゴシック" w:hAnsi="ＭＳ ゴシック" w:cs="Courier New"/>
                        </w:rPr>
                      </w:pPr>
                      <w:r w:rsidRPr="00A321D3">
                        <w:rPr>
                          <w:rFonts w:ascii="ＭＳ ゴシック" w:hAnsi="ＭＳ ゴシック" w:cs="Courier New"/>
                        </w:rPr>
                        <w:t xml:space="preserve">     vip-rep    (ocf::heartbeat:IPaddr2):       </w:t>
                      </w:r>
                      <w:r w:rsidRPr="00A321D3">
                        <w:rPr>
                          <w:rFonts w:ascii="ＭＳ ゴシック" w:hAnsi="ＭＳ ゴシック" w:cs="Courier New"/>
                          <w:b/>
                          <w:color w:val="FF0000"/>
                        </w:rPr>
                        <w:t>Started pg-rex01</w:t>
                      </w:r>
                    </w:p>
                    <w:p w:rsidR="002D0539" w:rsidRPr="00A321D3" w:rsidRDefault="002D0539" w:rsidP="002F4F95">
                      <w:pPr>
                        <w:pStyle w:val="affffff2"/>
                        <w:rPr>
                          <w:rFonts w:ascii="ＭＳ ゴシック" w:hAnsi="ＭＳ ゴシック" w:cs="Courier New"/>
                        </w:rPr>
                      </w:pPr>
                      <w:r w:rsidRPr="00A321D3">
                        <w:rPr>
                          <w:rFonts w:ascii="ＭＳ ゴシック" w:hAnsi="ＭＳ ゴシック" w:cs="Courier New"/>
                        </w:rPr>
                        <w:t xml:space="preserve"> Resource Group: grpStonith2</w:t>
                      </w:r>
                    </w:p>
                    <w:p w:rsidR="002D0539" w:rsidRPr="00A321D3" w:rsidRDefault="002D0539" w:rsidP="000C3FF3">
                      <w:pPr>
                        <w:pStyle w:val="affffff2"/>
                        <w:rPr>
                          <w:rFonts w:ascii="ＭＳ ゴシック" w:hAnsi="ＭＳ ゴシック" w:cs="Courier New"/>
                        </w:rPr>
                      </w:pPr>
                      <w:r w:rsidRPr="00A321D3">
                        <w:rPr>
                          <w:rFonts w:ascii="ＭＳ ゴシック" w:hAnsi="ＭＳ ゴシック" w:cs="Courier New"/>
                        </w:rPr>
                        <w:t xml:space="preserve">   prmStonith2-1  (stonith:external/stonith-helper):  </w:t>
                      </w:r>
                      <w:r w:rsidRPr="00A321D3">
                        <w:rPr>
                          <w:rFonts w:ascii="ＭＳ ゴシック" w:hAnsi="ＭＳ ゴシック" w:cs="Courier New"/>
                          <w:b/>
                          <w:color w:val="FF0000"/>
                        </w:rPr>
                        <w:t>Started pg-rex01</w:t>
                      </w:r>
                    </w:p>
                    <w:p w:rsidR="002D0539" w:rsidRPr="00A321D3" w:rsidRDefault="002D0539" w:rsidP="000C3FF3">
                      <w:pPr>
                        <w:pStyle w:val="affffff2"/>
                        <w:rPr>
                          <w:rFonts w:ascii="ＭＳ ゴシック" w:hAnsi="ＭＳ ゴシック" w:cs="Courier New"/>
                        </w:rPr>
                      </w:pPr>
                      <w:r w:rsidRPr="00A321D3">
                        <w:rPr>
                          <w:rFonts w:ascii="ＭＳ ゴシック" w:hAnsi="ＭＳ ゴシック" w:cs="Courier New"/>
                        </w:rPr>
                        <w:t xml:space="preserve">   prmStonith2-2  (stonith:external/ipmi):  </w:t>
                      </w:r>
                      <w:r w:rsidRPr="00A321D3">
                        <w:rPr>
                          <w:rFonts w:ascii="ＭＳ ゴシック" w:hAnsi="ＭＳ ゴシック" w:cs="Courier New"/>
                          <w:b/>
                          <w:color w:val="FF0000"/>
                        </w:rPr>
                        <w:t>Started pg-rex01</w:t>
                      </w:r>
                    </w:p>
                    <w:p w:rsidR="002D0539" w:rsidRPr="00A321D3" w:rsidRDefault="002D0539" w:rsidP="000C3FF3">
                      <w:pPr>
                        <w:pStyle w:val="affffff2"/>
                        <w:rPr>
                          <w:rFonts w:ascii="ＭＳ ゴシック" w:hAnsi="ＭＳ ゴシック" w:cs="Courier New"/>
                        </w:rPr>
                      </w:pPr>
                      <w:r w:rsidRPr="00A321D3">
                        <w:rPr>
                          <w:rFonts w:ascii="ＭＳ ゴシック" w:hAnsi="ＭＳ ゴシック" w:cs="Courier New"/>
                        </w:rPr>
                        <w:t>Master/Slave Set: msPostgre</w:t>
                      </w:r>
                      <w:r w:rsidRPr="00A321D3">
                        <w:rPr>
                          <w:rFonts w:ascii="ＭＳ ゴシック" w:hAnsi="ＭＳ ゴシック" w:cs="Courier New" w:hint="eastAsia"/>
                        </w:rPr>
                        <w:t>sql</w:t>
                      </w:r>
                      <w:r>
                        <w:rPr>
                          <w:rFonts w:ascii="ＭＳ ゴシック" w:hAnsi="ＭＳ ゴシック" w:cs="Courier New" w:hint="eastAsia"/>
                        </w:rPr>
                        <w:t xml:space="preserve"> [pgsql]</w:t>
                      </w:r>
                    </w:p>
                    <w:p w:rsidR="002D0539" w:rsidRPr="00A321D3" w:rsidRDefault="002D0539" w:rsidP="000C3FF3">
                      <w:pPr>
                        <w:pStyle w:val="affffff2"/>
                        <w:rPr>
                          <w:rFonts w:ascii="ＭＳ ゴシック" w:hAnsi="ＭＳ ゴシック" w:cs="Courier New"/>
                          <w:b/>
                          <w:color w:val="FF0000"/>
                        </w:rPr>
                      </w:pPr>
                      <w:r w:rsidRPr="00A321D3">
                        <w:rPr>
                          <w:rFonts w:ascii="ＭＳ ゴシック" w:hAnsi="ＭＳ ゴシック" w:cs="Courier New"/>
                        </w:rPr>
                        <w:t xml:space="preserve">   </w:t>
                      </w:r>
                      <w:r w:rsidRPr="00A321D3">
                        <w:rPr>
                          <w:rFonts w:ascii="ＭＳ ゴシック" w:hAnsi="ＭＳ ゴシック" w:cs="Courier New"/>
                          <w:b/>
                          <w:color w:val="FF0000"/>
                        </w:rPr>
                        <w:t>Masters: [ pg-rex01 ]</w:t>
                      </w:r>
                    </w:p>
                    <w:p w:rsidR="002D0539" w:rsidRPr="00A321D3" w:rsidRDefault="002D0539" w:rsidP="000C3FF3">
                      <w:pPr>
                        <w:pStyle w:val="affffff2"/>
                        <w:rPr>
                          <w:rFonts w:ascii="ＭＳ ゴシック" w:hAnsi="ＭＳ ゴシック" w:cs="Courier New"/>
                        </w:rPr>
                      </w:pPr>
                      <w:r w:rsidRPr="00A321D3">
                        <w:rPr>
                          <w:rFonts w:ascii="ＭＳ ゴシック" w:hAnsi="ＭＳ ゴシック" w:cs="Courier New"/>
                        </w:rPr>
                        <w:t xml:space="preserve">   Stopped: [</w:t>
                      </w:r>
                      <w:r>
                        <w:rPr>
                          <w:rFonts w:ascii="ＭＳ ゴシック" w:hAnsi="ＭＳ ゴシック" w:cs="Courier New" w:hint="eastAsia"/>
                        </w:rPr>
                        <w:t xml:space="preserve"> pg-rex02</w:t>
                      </w:r>
                      <w:r w:rsidRPr="00A321D3">
                        <w:rPr>
                          <w:rFonts w:ascii="ＭＳ ゴシック" w:hAnsi="ＭＳ ゴシック" w:cs="Courier New"/>
                        </w:rPr>
                        <w:t xml:space="preserve"> ]</w:t>
                      </w:r>
                    </w:p>
                    <w:p w:rsidR="002D0539" w:rsidRPr="00A321D3" w:rsidRDefault="002D0539" w:rsidP="00E31631">
                      <w:pPr>
                        <w:pStyle w:val="affffff2"/>
                        <w:ind w:firstLineChars="50" w:firstLine="100"/>
                        <w:rPr>
                          <w:rFonts w:ascii="ＭＳ ゴシック" w:hAnsi="ＭＳ ゴシック" w:cs="Courier New"/>
                        </w:rPr>
                      </w:pPr>
                      <w:r w:rsidRPr="00762890">
                        <w:rPr>
                          <w:rFonts w:ascii="ＭＳ ゴシック" w:hAnsi="ＭＳ ゴシック" w:cs="Courier New"/>
                        </w:rPr>
                        <w:t>Clone Set: clnDiskd1 [prmDiskd1]</w:t>
                      </w:r>
                    </w:p>
                    <w:p w:rsidR="002D0539" w:rsidRPr="00A321D3" w:rsidRDefault="002D0539" w:rsidP="002F4F95">
                      <w:pPr>
                        <w:pStyle w:val="affffff2"/>
                        <w:rPr>
                          <w:rFonts w:ascii="ＭＳ ゴシック" w:hAnsi="ＭＳ ゴシック" w:cs="Courier New"/>
                          <w:b/>
                          <w:color w:val="FF0000"/>
                        </w:rPr>
                      </w:pPr>
                      <w:r w:rsidRPr="00A321D3">
                        <w:rPr>
                          <w:rFonts w:ascii="ＭＳ ゴシック" w:hAnsi="ＭＳ ゴシック" w:cs="Courier New"/>
                        </w:rPr>
                        <w:t xml:space="preserve">   </w:t>
                      </w:r>
                      <w:r w:rsidRPr="00A321D3">
                        <w:rPr>
                          <w:rFonts w:ascii="ＭＳ ゴシック" w:hAnsi="ＭＳ ゴシック" w:cs="Courier New"/>
                          <w:b/>
                          <w:color w:val="FF0000"/>
                        </w:rPr>
                        <w:t>Started: [ pg-rex01 ]</w:t>
                      </w:r>
                    </w:p>
                    <w:p w:rsidR="002D0539" w:rsidRPr="00A321D3" w:rsidRDefault="002D0539" w:rsidP="000C3FF3">
                      <w:pPr>
                        <w:pStyle w:val="affffff2"/>
                        <w:rPr>
                          <w:rFonts w:ascii="ＭＳ ゴシック" w:hAnsi="ＭＳ ゴシック" w:cs="Courier New"/>
                        </w:rPr>
                      </w:pPr>
                      <w:r w:rsidRPr="00A321D3">
                        <w:rPr>
                          <w:rFonts w:ascii="ＭＳ ゴシック" w:hAnsi="ＭＳ ゴシック" w:cs="Courier New"/>
                        </w:rPr>
                        <w:t xml:space="preserve">   Stopped: [</w:t>
                      </w:r>
                      <w:r>
                        <w:rPr>
                          <w:rFonts w:ascii="ＭＳ ゴシック" w:hAnsi="ＭＳ ゴシック" w:cs="Courier New" w:hint="eastAsia"/>
                        </w:rPr>
                        <w:t xml:space="preserve"> pg-rex02</w:t>
                      </w:r>
                      <w:r w:rsidRPr="00A321D3">
                        <w:rPr>
                          <w:rFonts w:ascii="ＭＳ ゴシック" w:hAnsi="ＭＳ ゴシック" w:cs="Courier New"/>
                        </w:rPr>
                        <w:t xml:space="preserve"> ]</w:t>
                      </w:r>
                    </w:p>
                    <w:p w:rsidR="002D0539" w:rsidRPr="00A321D3" w:rsidRDefault="002D0539" w:rsidP="000C3FF3">
                      <w:pPr>
                        <w:pStyle w:val="affffff2"/>
                        <w:rPr>
                          <w:rFonts w:ascii="ＭＳ ゴシック" w:hAnsi="ＭＳ ゴシック" w:cs="Courier New"/>
                        </w:rPr>
                      </w:pPr>
                      <w:r w:rsidRPr="00A321D3">
                        <w:rPr>
                          <w:rFonts w:ascii="ＭＳ ゴシック" w:hAnsi="ＭＳ ゴシック" w:cs="Courier New"/>
                        </w:rPr>
                        <w:t xml:space="preserve"> </w:t>
                      </w:r>
                      <w:r w:rsidRPr="00762890">
                        <w:rPr>
                          <w:rFonts w:ascii="ＭＳ ゴシック" w:hAnsi="ＭＳ ゴシック" w:cs="Courier New"/>
                        </w:rPr>
                        <w:t>Clone Set: clnPing [prmPing]</w:t>
                      </w:r>
                    </w:p>
                    <w:p w:rsidR="002D0539" w:rsidRPr="00A321D3" w:rsidRDefault="002D0539" w:rsidP="000C3FF3">
                      <w:pPr>
                        <w:pStyle w:val="affffff2"/>
                        <w:rPr>
                          <w:rFonts w:ascii="ＭＳ ゴシック" w:hAnsi="ＭＳ ゴシック" w:cs="Courier New"/>
                          <w:b/>
                          <w:color w:val="FF0000"/>
                        </w:rPr>
                      </w:pPr>
                      <w:r w:rsidRPr="00A321D3">
                        <w:rPr>
                          <w:rFonts w:ascii="ＭＳ ゴシック" w:hAnsi="ＭＳ ゴシック" w:cs="Courier New"/>
                        </w:rPr>
                        <w:t xml:space="preserve">   </w:t>
                      </w:r>
                      <w:r w:rsidRPr="00A321D3">
                        <w:rPr>
                          <w:rFonts w:ascii="ＭＳ ゴシック" w:hAnsi="ＭＳ ゴシック" w:cs="Courier New"/>
                          <w:b/>
                          <w:color w:val="FF0000"/>
                        </w:rPr>
                        <w:t>Started: [ pg-rex01 ]</w:t>
                      </w:r>
                    </w:p>
                    <w:p w:rsidR="002D0539" w:rsidRPr="00A321D3" w:rsidRDefault="002D0539" w:rsidP="000C3FF3">
                      <w:pPr>
                        <w:pStyle w:val="affffff2"/>
                        <w:rPr>
                          <w:rFonts w:ascii="ＭＳ ゴシック" w:hAnsi="ＭＳ ゴシック" w:cs="Courier New"/>
                        </w:rPr>
                      </w:pPr>
                      <w:r w:rsidRPr="00A321D3">
                        <w:rPr>
                          <w:rFonts w:ascii="ＭＳ ゴシック" w:hAnsi="ＭＳ ゴシック" w:cs="Courier New"/>
                        </w:rPr>
                        <w:t xml:space="preserve">   Stopped: [ </w:t>
                      </w:r>
                      <w:r>
                        <w:rPr>
                          <w:rFonts w:ascii="ＭＳ ゴシック" w:hAnsi="ＭＳ ゴシック" w:cs="Courier New" w:hint="eastAsia"/>
                        </w:rPr>
                        <w:t>pg-rex02</w:t>
                      </w:r>
                      <w:r w:rsidRPr="00A321D3">
                        <w:rPr>
                          <w:rFonts w:ascii="ＭＳ ゴシック" w:hAnsi="ＭＳ ゴシック" w:cs="Courier New"/>
                        </w:rPr>
                        <w:t xml:space="preserve"> ]</w:t>
                      </w:r>
                    </w:p>
                    <w:p w:rsidR="002D0539" w:rsidRPr="008C6660" w:rsidRDefault="002D0539" w:rsidP="00E31631">
                      <w:pPr>
                        <w:pStyle w:val="affffff2"/>
                        <w:ind w:firstLineChars="100" w:firstLine="200"/>
                        <w:rPr>
                          <w:rFonts w:ascii="ＭＳ ゴシック" w:hAnsi="ＭＳ ゴシック" w:cs="Courier New"/>
                        </w:rPr>
                      </w:pPr>
                      <w:r w:rsidRPr="008C6660">
                        <w:rPr>
                          <w:rFonts w:ascii="ＭＳ ゴシック" w:hAnsi="ＭＳ ゴシック" w:cs="Courier New"/>
                        </w:rPr>
                        <w:t>：（略）</w:t>
                      </w:r>
                    </w:p>
                  </w:txbxContent>
                </v:textbox>
                <w10:wrap anchory="line"/>
              </v:rect>
            </w:pict>
          </mc:Fallback>
        </mc:AlternateContent>
      </w:r>
      <w:r>
        <w:rPr>
          <w:rFonts w:ascii="Times New Roman" w:eastAsia="ＭＳ Ｐゴシック" w:hAnsi="Times New Roman" w:cs="Arial"/>
          <w:noProof/>
          <w:lang w:bidi="ar-SA"/>
        </w:rPr>
        <mc:AlternateContent>
          <mc:Choice Requires="wps">
            <w:drawing>
              <wp:inline distT="0" distB="0" distL="0" distR="0" wp14:anchorId="71B052D1" wp14:editId="1465FEFC">
                <wp:extent cx="4505325" cy="4914900"/>
                <wp:effectExtent l="0" t="0" r="0" b="0"/>
                <wp:docPr id="261" name="AutoShape 2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505325" cy="4914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B1521EB" id="AutoShape 23" o:spid="_x0000_s1026" style="width:354.75pt;height:38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" filled="f" stroked="f">
                <o:lock v:ext="edit" aspectratio="t"/>
                <w10:anchorlock/>
              </v:rect>
            </w:pict>
          </mc:Fallback>
        </mc:AlternateContent>
      </w:r>
    </w:p>
    <w:p w:rsidR="000C3FF3" w:rsidRPr="00AB2B03" w:rsidRDefault="000C3FF3" w:rsidP="00953FFF">
      <w:pPr>
        <w:pStyle w:val="a1"/>
        <w:ind w:leftChars="650" w:left="1300"/>
        <w:rPr>
          <w:rFonts w:ascii="Times New Roman" w:eastAsia="ＭＳ Ｐゴシック" w:hAnsi="Times New Roman" w:cs="Arial"/>
        </w:rPr>
      </w:pPr>
    </w:p>
    <w:p w:rsidR="007C5104" w:rsidRPr="00AB2B03" w:rsidRDefault="007C5104"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00BD713D" w:rsidRPr="00AB2B03">
        <w:rPr>
          <w:rFonts w:ascii="Times New Roman" w:eastAsia="ＭＳ Ｐゴシック" w:hAnsi="Times New Roman" w:cs="Arial" w:hint="eastAsia"/>
        </w:rPr>
        <w:t>7</w:t>
      </w:r>
      <w:r w:rsidRPr="00AB2B03">
        <w:rPr>
          <w:rFonts w:ascii="Times New Roman" w:eastAsia="ＭＳ Ｐゴシック" w:hAnsi="Times New Roman" w:cs="Arial"/>
        </w:rPr>
        <w:t>：</w:t>
      </w:r>
      <w:r w:rsidRPr="00AB2B03">
        <w:rPr>
          <w:rFonts w:ascii="Times New Roman" w:eastAsia="ＭＳ Ｐゴシック" w:hAnsi="Times New Roman" w:cs="Arial"/>
        </w:rPr>
        <w:tab/>
      </w:r>
      <w:r w:rsidR="0011275E" w:rsidRPr="00AB2B03">
        <w:rPr>
          <w:rFonts w:ascii="Times New Roman" w:eastAsia="ＭＳ Ｐゴシック" w:hAnsi="Times New Roman" w:cs="Arial"/>
        </w:rPr>
        <w:t>Pacemaker</w:t>
      </w:r>
      <w:r w:rsidR="0011275E" w:rsidRPr="00AB2B03">
        <w:rPr>
          <w:rFonts w:ascii="Times New Roman" w:eastAsia="ＭＳ Ｐゴシック" w:hAnsi="Times New Roman" w:cs="Arial"/>
        </w:rPr>
        <w:t>起動</w:t>
      </w:r>
      <w:r w:rsidR="00AD12CC" w:rsidRPr="00AB2B03">
        <w:rPr>
          <w:rFonts w:ascii="Times New Roman" w:eastAsia="ＭＳ Ｐゴシック" w:hAnsi="Times New Roman" w:cs="Arial" w:hint="eastAsia"/>
        </w:rPr>
        <w:t xml:space="preserve"> </w:t>
      </w:r>
      <w:r w:rsidR="0011275E" w:rsidRPr="00AB2B03">
        <w:rPr>
          <w:rFonts w:ascii="Times New Roman" w:eastAsia="ＭＳ Ｐゴシック" w:hAnsi="Times New Roman" w:cs="Arial"/>
        </w:rPr>
        <w:t>[</w:t>
      </w:r>
      <w:r w:rsidR="0001567B" w:rsidRPr="00AB2B03">
        <w:rPr>
          <w:rFonts w:ascii="Times New Roman" w:eastAsia="ＭＳ Ｐゴシック" w:hAnsi="Times New Roman" w:cs="Arial"/>
        </w:rPr>
        <w:t>pg-rex02</w:t>
      </w:r>
      <w:r w:rsidR="0011275E" w:rsidRPr="00AB2B03">
        <w:rPr>
          <w:rFonts w:ascii="Times New Roman" w:eastAsia="ＭＳ Ｐゴシック" w:hAnsi="Times New Roman" w:cs="Arial"/>
        </w:rPr>
        <w:t>]</w:t>
      </w:r>
    </w:p>
    <w:p w:rsidR="007C5104" w:rsidRPr="00AB2B03" w:rsidRDefault="0001567B"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pg-rex02</w:t>
      </w:r>
      <w:r w:rsidR="0011275E" w:rsidRPr="00AB2B03">
        <w:rPr>
          <w:rFonts w:ascii="Times New Roman" w:eastAsia="ＭＳ Ｐゴシック" w:hAnsi="Times New Roman" w:cs="Arial"/>
        </w:rPr>
        <w:t>の</w:t>
      </w:r>
      <w:r w:rsidR="0011275E" w:rsidRPr="00AB2B03">
        <w:rPr>
          <w:rFonts w:ascii="Times New Roman" w:eastAsia="ＭＳ Ｐゴシック" w:hAnsi="Times New Roman" w:cs="Arial"/>
        </w:rPr>
        <w:t>Pacemaker</w:t>
      </w:r>
      <w:r w:rsidR="0011275E" w:rsidRPr="00AB2B03">
        <w:rPr>
          <w:rFonts w:ascii="Times New Roman" w:eastAsia="ＭＳ Ｐゴシック" w:hAnsi="Times New Roman" w:cs="Arial"/>
        </w:rPr>
        <w:t>を起動します。起動する手順は</w:t>
      </w:r>
      <w:r w:rsidR="00A9455E" w:rsidRPr="00AB2B03">
        <w:rPr>
          <w:rFonts w:ascii="Times New Roman" w:eastAsia="ＭＳ Ｐゴシック" w:hAnsi="Times New Roman" w:cs="Arial"/>
        </w:rPr>
        <w:t>『</w:t>
      </w:r>
      <w:r w:rsidR="00411D33">
        <w:fldChar w:fldCharType="begin"/>
      </w:r>
      <w:r w:rsidR="00411D33">
        <w:instrText xml:space="preserve"> REF _Ref287530643 \r \h  \* MERGEFORMAT </w:instrText>
      </w:r>
      <w:r w:rsidR="00411D33">
        <w:fldChar w:fldCharType="separate"/>
      </w:r>
      <w:r w:rsidR="00EC6B55" w:rsidRPr="00EC6B55">
        <w:rPr>
          <w:rFonts w:ascii="Times New Roman" w:eastAsia="ＭＳ Ｐゴシック" w:hAnsi="Times New Roman" w:cs="Arial"/>
        </w:rPr>
        <w:t>4.3</w:t>
      </w:r>
      <w:r w:rsidR="00411D33">
        <w:fldChar w:fldCharType="end"/>
      </w:r>
      <w:r w:rsidR="00C662B9" w:rsidRPr="00AB2B03">
        <w:rPr>
          <w:rFonts w:ascii="Times New Roman" w:eastAsia="ＭＳ Ｐゴシック" w:hAnsi="Times New Roman" w:cs="Arial"/>
        </w:rPr>
        <w:t xml:space="preserve"> </w:t>
      </w:r>
      <w:r w:rsidR="00411D33">
        <w:fldChar w:fldCharType="begin"/>
      </w:r>
      <w:r w:rsidR="00411D33">
        <w:instrText xml:space="preserve"> REF _Ref287530643 \h  \* MERGEFORMAT </w:instrText>
      </w:r>
      <w:r w:rsidR="00411D33">
        <w:fldChar w:fldCharType="separate"/>
      </w:r>
      <w:r w:rsidR="00EC6B55" w:rsidRPr="00EC6B55">
        <w:rPr>
          <w:rFonts w:ascii="Times New Roman" w:eastAsia="ＭＳ Ｐゴシック" w:hAnsi="Times New Roman" w:cs="Arial"/>
        </w:rPr>
        <w:t>Slave</w:t>
      </w:r>
      <w:r w:rsidR="00EC6B55" w:rsidRPr="00EC6B55">
        <w:rPr>
          <w:rFonts w:ascii="Times New Roman" w:eastAsia="ＭＳ Ｐゴシック" w:hAnsi="Times New Roman" w:cs="Arial"/>
        </w:rPr>
        <w:t>の起動</w:t>
      </w:r>
      <w:r w:rsidR="00411D33">
        <w:fldChar w:fldCharType="end"/>
      </w:r>
      <w:r w:rsidR="00A9455E" w:rsidRPr="00AB2B03">
        <w:rPr>
          <w:rFonts w:ascii="Times New Roman" w:eastAsia="ＭＳ Ｐゴシック" w:hAnsi="Times New Roman" w:cs="Arial"/>
        </w:rPr>
        <w:t>』</w:t>
      </w:r>
      <w:r w:rsidR="0011275E" w:rsidRPr="00AB2B03">
        <w:rPr>
          <w:rFonts w:ascii="Times New Roman" w:eastAsia="ＭＳ Ｐゴシック" w:hAnsi="Times New Roman" w:cs="Arial"/>
        </w:rPr>
        <w:t>を参照してください。</w:t>
      </w:r>
    </w:p>
    <w:p w:rsidR="000C3FF3" w:rsidRPr="00AB2B03" w:rsidRDefault="000C3FF3" w:rsidP="00953FFF">
      <w:pPr>
        <w:pStyle w:val="a1"/>
        <w:ind w:leftChars="650" w:left="1300"/>
        <w:rPr>
          <w:rFonts w:ascii="Times New Roman" w:eastAsia="ＭＳ Ｐゴシック" w:hAnsi="Times New Roman" w:cs="Arial"/>
        </w:rPr>
      </w:pPr>
    </w:p>
    <w:p w:rsidR="007C5104" w:rsidRPr="00AB2B03" w:rsidRDefault="007C5104"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00BD713D" w:rsidRPr="00AB2B03">
        <w:rPr>
          <w:rFonts w:ascii="Times New Roman" w:eastAsia="ＭＳ Ｐゴシック" w:hAnsi="Times New Roman" w:cs="Arial" w:hint="eastAsia"/>
        </w:rPr>
        <w:t>8</w:t>
      </w:r>
      <w:r w:rsidRPr="00AB2B03">
        <w:rPr>
          <w:rFonts w:ascii="Times New Roman" w:eastAsia="ＭＳ Ｐゴシック" w:hAnsi="Times New Roman" w:cs="Arial"/>
        </w:rPr>
        <w:t>：</w:t>
      </w:r>
      <w:r w:rsidRPr="00AB2B03">
        <w:rPr>
          <w:rFonts w:ascii="Times New Roman" w:eastAsia="ＭＳ Ｐゴシック" w:hAnsi="Times New Roman" w:cs="Arial"/>
        </w:rPr>
        <w:tab/>
      </w:r>
      <w:r w:rsidR="0011275E" w:rsidRPr="00AB2B03">
        <w:rPr>
          <w:rFonts w:ascii="Times New Roman" w:eastAsia="ＭＳ Ｐゴシック" w:hAnsi="Times New Roman" w:cs="Arial"/>
        </w:rPr>
        <w:t>ノード状態・リソース状態確認</w:t>
      </w:r>
      <w:r w:rsidR="000A4E77" w:rsidRPr="00AB2B03">
        <w:rPr>
          <w:rFonts w:ascii="Times New Roman" w:eastAsia="ＭＳ Ｐゴシック" w:hAnsi="Times New Roman" w:cs="Arial" w:hint="eastAsia"/>
        </w:rPr>
        <w:t xml:space="preserve"> </w:t>
      </w:r>
      <w:r w:rsidR="0011275E" w:rsidRPr="00AB2B03">
        <w:rPr>
          <w:rFonts w:ascii="Times New Roman" w:eastAsia="ＭＳ Ｐゴシック" w:hAnsi="Times New Roman" w:cs="Arial"/>
        </w:rPr>
        <w:t>[</w:t>
      </w:r>
      <w:r w:rsidR="0001567B" w:rsidRPr="00AB2B03">
        <w:rPr>
          <w:rFonts w:ascii="Times New Roman" w:eastAsia="ＭＳ Ｐゴシック" w:hAnsi="Times New Roman" w:cs="Arial"/>
        </w:rPr>
        <w:t>pg-rex02</w:t>
      </w:r>
      <w:r w:rsidR="0011275E" w:rsidRPr="00AB2B03">
        <w:rPr>
          <w:rFonts w:ascii="Times New Roman" w:eastAsia="ＭＳ Ｐゴシック" w:hAnsi="Times New Roman" w:cs="Arial"/>
        </w:rPr>
        <w:t>]</w:t>
      </w:r>
    </w:p>
    <w:p w:rsidR="007C5104" w:rsidRPr="00AB2B03" w:rsidRDefault="0011275E"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ノード状態とリソース状態が以下のとおりとなっていることを確認します。</w:t>
      </w:r>
    </w:p>
    <w:p w:rsidR="0011275E" w:rsidRPr="00AB2B03" w:rsidRDefault="004E39A2" w:rsidP="00953FFF">
      <w:pPr>
        <w:pStyle w:val="a1"/>
        <w:ind w:leftChars="650" w:left="1300"/>
        <w:rPr>
          <w:rFonts w:ascii="Times New Roman" w:eastAsia="ＭＳ Ｐゴシック" w:hAnsi="Times New Roman" w:cs="Arial"/>
        </w:rPr>
      </w:pPr>
      <w:bookmarkStart w:id="508" w:name="_Ref285116903"/>
      <w:r>
        <w:rPr>
          <w:rFonts w:ascii="Times New Roman" w:eastAsia="ＭＳ Ｐゴシック" w:hAnsi="Times New Roman" w:cs="Arial"/>
          <w:noProof/>
          <w:lang w:bidi="ar-SA"/>
        </w:rPr>
        <mc:AlternateContent>
          <mc:Choice Requires="wps">
            <w:drawing>
              <wp:anchor distT="0" distB="0" distL="114300" distR="114300" simplePos="0" relativeHeight="251608576" behindDoc="0" locked="0" layoutInCell="1" allowOverlap="1" wp14:anchorId="27F3C21F" wp14:editId="4D6AD80F">
                <wp:simplePos x="0" y="0"/>
                <wp:positionH relativeFrom="character">
                  <wp:posOffset>0</wp:posOffset>
                </wp:positionH>
                <wp:positionV relativeFrom="line">
                  <wp:posOffset>0</wp:posOffset>
                </wp:positionV>
                <wp:extent cx="4502785" cy="4144645"/>
                <wp:effectExtent l="0" t="0" r="12065" b="26670"/>
                <wp:wrapNone/>
                <wp:docPr id="5282" name="Rectangle 60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2785" cy="4144645"/>
                        </a:xfrm>
                        <a:prstGeom prst="rect">
                          <a:avLst/>
                        </a:prstGeom>
                        <a:solidFill>
                          <a:srgbClr val="DDDDDD"/>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D0539" w:rsidRPr="00A321D3" w:rsidRDefault="002D0539" w:rsidP="0011275E">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2D0539" w:rsidRPr="00A321D3" w:rsidRDefault="002D0539" w:rsidP="000C3FF3">
                            <w:pPr>
                              <w:pStyle w:val="affffff2"/>
                              <w:rPr>
                                <w:rFonts w:ascii="ＭＳ ゴシック" w:hAnsi="ＭＳ ゴシック" w:cs="Courier New"/>
                              </w:rPr>
                            </w:pPr>
                            <w:r w:rsidRPr="00A321D3">
                              <w:rPr>
                                <w:rFonts w:ascii="ＭＳ ゴシック" w:hAnsi="ＭＳ ゴシック" w:cs="Courier New"/>
                              </w:rPr>
                              <w:t>============</w:t>
                            </w:r>
                          </w:p>
                          <w:p w:rsidR="002D0539" w:rsidRPr="00A321D3" w:rsidRDefault="002D0539" w:rsidP="000C3FF3">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2D0539" w:rsidRPr="000A4E77" w:rsidRDefault="002D0539" w:rsidP="00E31631">
                            <w:pPr>
                              <w:pStyle w:val="affffff2"/>
                              <w:ind w:firstLineChars="100" w:firstLine="200"/>
                              <w:rPr>
                                <w:rFonts w:ascii="ＭＳ ゴシック" w:hAnsi="ＭＳ ゴシック" w:cs="Courier New"/>
                              </w:rPr>
                            </w:pPr>
                            <w:r w:rsidRPr="000A4E77">
                              <w:rPr>
                                <w:rFonts w:ascii="ＭＳ ゴシック" w:hAnsi="ＭＳ ゴシック" w:cs="Courier New"/>
                              </w:rPr>
                              <w:t>：（略）</w:t>
                            </w:r>
                          </w:p>
                          <w:p w:rsidR="002D0539" w:rsidRPr="00A321D3" w:rsidRDefault="002D0539" w:rsidP="000C3FF3">
                            <w:pPr>
                              <w:pStyle w:val="affffff2"/>
                              <w:rPr>
                                <w:rFonts w:ascii="ＭＳ ゴシック" w:hAnsi="ＭＳ ゴシック" w:cs="Courier New"/>
                              </w:rPr>
                            </w:pPr>
                            <w:r w:rsidRPr="00A321D3">
                              <w:rPr>
                                <w:rFonts w:ascii="ＭＳ ゴシック" w:hAnsi="ＭＳ ゴシック" w:cs="Courier New"/>
                              </w:rPr>
                              <w:t>============</w:t>
                            </w:r>
                          </w:p>
                          <w:p w:rsidR="002D0539" w:rsidRPr="00A321D3" w:rsidRDefault="002D0539" w:rsidP="000C3FF3">
                            <w:pPr>
                              <w:pStyle w:val="affffff2"/>
                              <w:rPr>
                                <w:rFonts w:ascii="ＭＳ ゴシック" w:hAnsi="ＭＳ ゴシック" w:cs="Courier New"/>
                              </w:rPr>
                            </w:pPr>
                          </w:p>
                          <w:p w:rsidR="002D0539" w:rsidRPr="00A321D3" w:rsidRDefault="002D0539" w:rsidP="000C3FF3">
                            <w:pPr>
                              <w:pStyle w:val="affffff2"/>
                              <w:rPr>
                                <w:rFonts w:ascii="ＭＳ ゴシック" w:hAnsi="ＭＳ ゴシック" w:cs="Courier New"/>
                                <w:b/>
                                <w:color w:val="FF0000"/>
                              </w:rPr>
                            </w:pPr>
                            <w:r w:rsidRPr="00A321D3">
                              <w:rPr>
                                <w:rFonts w:ascii="ＭＳ ゴシック" w:hAnsi="ＭＳ ゴシック" w:cs="Courier New"/>
                                <w:b/>
                                <w:color w:val="FF0000"/>
                              </w:rPr>
                              <w:t>Online:</w:t>
                            </w:r>
                            <w:r w:rsidRPr="00A321D3">
                              <w:rPr>
                                <w:rFonts w:ascii="ＭＳ ゴシック" w:hAnsi="ＭＳ ゴシック" w:cs="Courier New"/>
                                <w:b/>
                              </w:rPr>
                              <w:t xml:space="preserve"> </w:t>
                            </w:r>
                            <w:r w:rsidRPr="00A321D3">
                              <w:rPr>
                                <w:rFonts w:ascii="ＭＳ ゴシック" w:hAnsi="ＭＳ ゴシック" w:cs="Courier New"/>
                                <w:b/>
                                <w:color w:val="FF0000"/>
                              </w:rPr>
                              <w:t>[</w:t>
                            </w:r>
                            <w:r w:rsidRPr="00A321D3">
                              <w:rPr>
                                <w:rFonts w:ascii="ＭＳ ゴシック" w:hAnsi="ＭＳ ゴシック" w:cs="Courier New"/>
                                <w:b/>
                              </w:rPr>
                              <w:t xml:space="preserve"> </w:t>
                            </w:r>
                            <w:r w:rsidRPr="00A321D3">
                              <w:rPr>
                                <w:rFonts w:ascii="ＭＳ ゴシック" w:hAnsi="ＭＳ ゴシック" w:cs="Courier New"/>
                              </w:rPr>
                              <w:t>pg-rex01</w:t>
                            </w:r>
                            <w:r w:rsidRPr="00A321D3">
                              <w:rPr>
                                <w:rFonts w:ascii="ＭＳ ゴシック" w:hAnsi="ＭＳ ゴシック" w:cs="Courier New"/>
                                <w:b/>
                              </w:rPr>
                              <w:t xml:space="preserve"> </w:t>
                            </w:r>
                            <w:r w:rsidRPr="00A321D3">
                              <w:rPr>
                                <w:rFonts w:ascii="ＭＳ ゴシック" w:hAnsi="ＭＳ ゴシック" w:cs="Courier New"/>
                                <w:b/>
                                <w:color w:val="FF0000"/>
                              </w:rPr>
                              <w:t>pg-rex02 ]</w:t>
                            </w:r>
                          </w:p>
                          <w:p w:rsidR="002D0539" w:rsidRPr="00A321D3" w:rsidRDefault="002D0539" w:rsidP="000C3FF3">
                            <w:pPr>
                              <w:pStyle w:val="affffff2"/>
                              <w:rPr>
                                <w:rFonts w:ascii="ＭＳ ゴシック" w:hAnsi="ＭＳ ゴシック" w:cs="Courier New"/>
                                <w:b/>
                                <w:color w:val="FF0000"/>
                              </w:rPr>
                            </w:pPr>
                          </w:p>
                          <w:p w:rsidR="002D0539" w:rsidRPr="00A321D3" w:rsidRDefault="002D0539" w:rsidP="00E31631">
                            <w:pPr>
                              <w:pStyle w:val="affffff2"/>
                              <w:ind w:firstLineChars="50" w:firstLine="100"/>
                              <w:rPr>
                                <w:rFonts w:ascii="ＭＳ ゴシック" w:hAnsi="ＭＳ ゴシック" w:cs="Courier New"/>
                                <w:b/>
                              </w:rPr>
                            </w:pPr>
                            <w:r w:rsidRPr="00A321D3">
                              <w:rPr>
                                <w:rFonts w:ascii="ＭＳ ゴシック" w:hAnsi="ＭＳ ゴシック" w:cs="Courier New"/>
                              </w:rPr>
                              <w:t>vip-slave      (ocf::heartbeat:IPaddr2):</w:t>
                            </w:r>
                            <w:r w:rsidRPr="00A321D3">
                              <w:rPr>
                                <w:rFonts w:ascii="ＭＳ ゴシック" w:hAnsi="ＭＳ ゴシック" w:cs="Courier New"/>
                                <w:b/>
                              </w:rPr>
                              <w:t xml:space="preserve">       </w:t>
                            </w:r>
                            <w:r w:rsidRPr="00A321D3">
                              <w:rPr>
                                <w:rFonts w:ascii="ＭＳ ゴシック" w:hAnsi="ＭＳ ゴシック" w:cs="Courier New"/>
                                <w:b/>
                                <w:color w:val="FF0000"/>
                              </w:rPr>
                              <w:t>Started pg-rex02</w:t>
                            </w:r>
                          </w:p>
                          <w:p w:rsidR="002D0539" w:rsidRPr="00A321D3" w:rsidRDefault="002D0539" w:rsidP="00EF48D7">
                            <w:pPr>
                              <w:pStyle w:val="affffff2"/>
                              <w:rPr>
                                <w:rFonts w:ascii="ＭＳ ゴシック" w:hAnsi="ＭＳ ゴシック" w:cs="Courier New"/>
                              </w:rPr>
                            </w:pPr>
                            <w:r w:rsidRPr="00A321D3">
                              <w:rPr>
                                <w:rFonts w:ascii="ＭＳ ゴシック" w:hAnsi="ＭＳ ゴシック" w:cs="Courier New"/>
                              </w:rPr>
                              <w:t xml:space="preserve"> Resource Group: master-group</w:t>
                            </w:r>
                          </w:p>
                          <w:p w:rsidR="002D0539" w:rsidRPr="00A321D3" w:rsidRDefault="002D0539" w:rsidP="00EF48D7">
                            <w:pPr>
                              <w:pStyle w:val="affffff2"/>
                              <w:rPr>
                                <w:rFonts w:ascii="ＭＳ ゴシック" w:hAnsi="ＭＳ ゴシック" w:cs="Courier New"/>
                              </w:rPr>
                            </w:pPr>
                            <w:r w:rsidRPr="00A321D3">
                              <w:rPr>
                                <w:rFonts w:ascii="ＭＳ ゴシック" w:hAnsi="ＭＳ ゴシック" w:cs="Courier New"/>
                              </w:rPr>
                              <w:t xml:space="preserve">     vip-master (ocf::heartbeat:IPaddr2):       Started pg-rex01</w:t>
                            </w:r>
                          </w:p>
                          <w:p w:rsidR="002D0539" w:rsidRDefault="002D0539" w:rsidP="000C3FF3">
                            <w:pPr>
                              <w:pStyle w:val="affffff2"/>
                              <w:rPr>
                                <w:rFonts w:ascii="ＭＳ ゴシック" w:hAnsi="ＭＳ ゴシック" w:cs="Courier New"/>
                              </w:rPr>
                            </w:pPr>
                            <w:r w:rsidRPr="00A321D3">
                              <w:rPr>
                                <w:rFonts w:ascii="ＭＳ ゴシック" w:hAnsi="ＭＳ ゴシック" w:cs="Courier New"/>
                              </w:rPr>
                              <w:t xml:space="preserve">     vip-rep    (ocf::heartbeat:IPaddr2):       Started pg-rex01</w:t>
                            </w:r>
                          </w:p>
                          <w:p w:rsidR="002D0539" w:rsidRPr="00C271A2" w:rsidRDefault="002D0539" w:rsidP="00E31631">
                            <w:pPr>
                              <w:pStyle w:val="affffff2"/>
                              <w:ind w:firstLineChars="100" w:firstLine="200"/>
                              <w:rPr>
                                <w:rFonts w:ascii="ＭＳ ゴシック" w:hAnsi="ＭＳ ゴシック" w:cs="Courier New"/>
                              </w:rPr>
                            </w:pPr>
                            <w:r w:rsidRPr="00C271A2">
                              <w:rPr>
                                <w:rFonts w:ascii="ＭＳ ゴシック" w:hAnsi="ＭＳ ゴシック" w:cs="Courier New"/>
                              </w:rPr>
                              <w:t>：（略）</w:t>
                            </w:r>
                          </w:p>
                          <w:p w:rsidR="002D0539" w:rsidRPr="00A321D3" w:rsidRDefault="002D0539" w:rsidP="000C3FF3">
                            <w:pPr>
                              <w:pStyle w:val="affffff2"/>
                              <w:rPr>
                                <w:rFonts w:ascii="ＭＳ ゴシック" w:hAnsi="ＭＳ ゴシック" w:cs="Courier New"/>
                              </w:rPr>
                            </w:pPr>
                            <w:r w:rsidRPr="00A321D3">
                              <w:rPr>
                                <w:rFonts w:ascii="ＭＳ ゴシック" w:hAnsi="ＭＳ ゴシック" w:cs="Courier New"/>
                              </w:rPr>
                              <w:t xml:space="preserve"> Resource Group: grpStonith1</w:t>
                            </w:r>
                          </w:p>
                          <w:p w:rsidR="002D0539" w:rsidRPr="00A321D3" w:rsidRDefault="002D0539" w:rsidP="000C3FF3">
                            <w:pPr>
                              <w:pStyle w:val="affffff2"/>
                              <w:rPr>
                                <w:rFonts w:ascii="ＭＳ ゴシック" w:hAnsi="ＭＳ ゴシック" w:cs="Courier New"/>
                              </w:rPr>
                            </w:pPr>
                            <w:r w:rsidRPr="00A321D3">
                              <w:rPr>
                                <w:rFonts w:ascii="ＭＳ ゴシック" w:hAnsi="ＭＳ ゴシック" w:cs="Courier New"/>
                              </w:rPr>
                              <w:t xml:space="preserve">   prmStonith1-1  (stonith:external/stonith-helper):  </w:t>
                            </w:r>
                            <w:r w:rsidRPr="00A321D3">
                              <w:rPr>
                                <w:rFonts w:ascii="ＭＳ ゴシック" w:hAnsi="ＭＳ ゴシック" w:cs="Courier New"/>
                                <w:b/>
                                <w:color w:val="FF0000"/>
                              </w:rPr>
                              <w:t>Started pg-rex02</w:t>
                            </w:r>
                          </w:p>
                          <w:p w:rsidR="002D0539" w:rsidRPr="00A321D3" w:rsidRDefault="002D0539" w:rsidP="000C3FF3">
                            <w:pPr>
                              <w:pStyle w:val="affffff2"/>
                              <w:rPr>
                                <w:rFonts w:ascii="ＭＳ ゴシック" w:hAnsi="ＭＳ ゴシック" w:cs="Courier New"/>
                              </w:rPr>
                            </w:pPr>
                            <w:r w:rsidRPr="00A321D3">
                              <w:rPr>
                                <w:rFonts w:ascii="ＭＳ ゴシック" w:hAnsi="ＭＳ ゴシック" w:cs="Courier New"/>
                              </w:rPr>
                              <w:t xml:space="preserve">   prmStonith1-2  (stonith:external/ipmi):  </w:t>
                            </w:r>
                            <w:r w:rsidRPr="00A321D3">
                              <w:rPr>
                                <w:rFonts w:ascii="ＭＳ ゴシック" w:hAnsi="ＭＳ ゴシック" w:cs="Courier New"/>
                                <w:b/>
                                <w:color w:val="FF0000"/>
                              </w:rPr>
                              <w:t>Started pg-rex02</w:t>
                            </w:r>
                          </w:p>
                          <w:p w:rsidR="002D0539" w:rsidRPr="00A321D3" w:rsidRDefault="002D0539" w:rsidP="000C3FF3">
                            <w:pPr>
                              <w:pStyle w:val="affffff2"/>
                              <w:rPr>
                                <w:rFonts w:ascii="ＭＳ ゴシック" w:hAnsi="ＭＳ ゴシック" w:cs="Courier New"/>
                              </w:rPr>
                            </w:pPr>
                            <w:r w:rsidRPr="00A321D3">
                              <w:rPr>
                                <w:rFonts w:ascii="ＭＳ ゴシック" w:hAnsi="ＭＳ ゴシック" w:cs="Courier New"/>
                              </w:rPr>
                              <w:t>Master/Slave Set: msPostgre</w:t>
                            </w:r>
                            <w:r w:rsidRPr="00A321D3">
                              <w:rPr>
                                <w:rFonts w:ascii="ＭＳ ゴシック" w:hAnsi="ＭＳ ゴシック" w:cs="Courier New" w:hint="eastAsia"/>
                              </w:rPr>
                              <w:t>sql</w:t>
                            </w:r>
                            <w:r>
                              <w:rPr>
                                <w:rFonts w:ascii="ＭＳ ゴシック" w:hAnsi="ＭＳ ゴシック" w:cs="Courier New" w:hint="eastAsia"/>
                              </w:rPr>
                              <w:t xml:space="preserve"> [pgsql]</w:t>
                            </w:r>
                          </w:p>
                          <w:p w:rsidR="002D0539" w:rsidRPr="00A321D3" w:rsidRDefault="002D0539" w:rsidP="000C3FF3">
                            <w:pPr>
                              <w:pStyle w:val="affffff2"/>
                              <w:rPr>
                                <w:rFonts w:ascii="ＭＳ ゴシック" w:hAnsi="ＭＳ ゴシック" w:cs="Courier New"/>
                              </w:rPr>
                            </w:pPr>
                            <w:r w:rsidRPr="00A321D3">
                              <w:rPr>
                                <w:rFonts w:ascii="ＭＳ ゴシック" w:hAnsi="ＭＳ ゴシック" w:cs="Courier New"/>
                              </w:rPr>
                              <w:t xml:space="preserve">   Masters: [ pg-rex01 ]</w:t>
                            </w:r>
                          </w:p>
                          <w:p w:rsidR="002D0539" w:rsidRPr="00A321D3" w:rsidRDefault="002D0539" w:rsidP="000C3FF3">
                            <w:pPr>
                              <w:pStyle w:val="affffff2"/>
                              <w:rPr>
                                <w:rFonts w:ascii="ＭＳ ゴシック" w:hAnsi="ＭＳ ゴシック" w:cs="Courier New"/>
                                <w:b/>
                                <w:color w:val="FF0000"/>
                              </w:rPr>
                            </w:pPr>
                            <w:r w:rsidRPr="00A321D3">
                              <w:rPr>
                                <w:rFonts w:ascii="ＭＳ ゴシック" w:hAnsi="ＭＳ ゴシック" w:cs="Courier New"/>
                              </w:rPr>
                              <w:t xml:space="preserve">   </w:t>
                            </w:r>
                            <w:r w:rsidRPr="00A321D3">
                              <w:rPr>
                                <w:rFonts w:ascii="ＭＳ ゴシック" w:hAnsi="ＭＳ ゴシック" w:cs="Courier New"/>
                                <w:b/>
                                <w:color w:val="FF0000"/>
                              </w:rPr>
                              <w:t>Slaves: [ pg-rex02 ]</w:t>
                            </w:r>
                          </w:p>
                          <w:p w:rsidR="002D0539" w:rsidRPr="00A321D3" w:rsidRDefault="002D0539" w:rsidP="00E31631">
                            <w:pPr>
                              <w:pStyle w:val="affffff2"/>
                              <w:ind w:firstLineChars="50" w:firstLine="100"/>
                              <w:rPr>
                                <w:rFonts w:ascii="ＭＳ ゴシック" w:hAnsi="ＭＳ ゴシック" w:cs="Courier New"/>
                              </w:rPr>
                            </w:pPr>
                            <w:r w:rsidRPr="00A74876">
                              <w:rPr>
                                <w:rFonts w:ascii="ＭＳ ゴシック" w:hAnsi="ＭＳ ゴシック" w:cs="Courier New"/>
                              </w:rPr>
                              <w:t>Clone Set: clnDiskd1 [prmDiskd1]</w:t>
                            </w:r>
                          </w:p>
                          <w:p w:rsidR="002D0539" w:rsidRPr="00A321D3" w:rsidRDefault="002D0539" w:rsidP="000C3FF3">
                            <w:pPr>
                              <w:pStyle w:val="affffff2"/>
                              <w:rPr>
                                <w:rFonts w:ascii="ＭＳ ゴシック" w:hAnsi="ＭＳ ゴシック" w:cs="Courier New"/>
                              </w:rPr>
                            </w:pPr>
                            <w:r w:rsidRPr="00A321D3">
                              <w:rPr>
                                <w:rFonts w:ascii="ＭＳ ゴシック" w:hAnsi="ＭＳ ゴシック" w:cs="Courier New"/>
                              </w:rPr>
                              <w:t xml:space="preserve">   </w:t>
                            </w:r>
                            <w:r w:rsidRPr="00A321D3">
                              <w:rPr>
                                <w:rFonts w:ascii="ＭＳ ゴシック" w:hAnsi="ＭＳ ゴシック" w:cs="Courier New"/>
                                <w:b/>
                                <w:color w:val="FF0000"/>
                              </w:rPr>
                              <w:t>Started: [</w:t>
                            </w:r>
                            <w:r w:rsidRPr="00A321D3">
                              <w:rPr>
                                <w:rFonts w:ascii="ＭＳ ゴシック" w:hAnsi="ＭＳ ゴシック" w:cs="Courier New"/>
                                <w:b/>
                              </w:rPr>
                              <w:t xml:space="preserve"> </w:t>
                            </w:r>
                            <w:r w:rsidRPr="00A321D3">
                              <w:rPr>
                                <w:rFonts w:ascii="ＭＳ ゴシック" w:hAnsi="ＭＳ ゴシック" w:cs="Courier New"/>
                              </w:rPr>
                              <w:t>pg-rex01</w:t>
                            </w:r>
                            <w:r w:rsidRPr="00A321D3">
                              <w:rPr>
                                <w:rFonts w:ascii="ＭＳ ゴシック" w:hAnsi="ＭＳ ゴシック" w:cs="Courier New"/>
                                <w:b/>
                              </w:rPr>
                              <w:t xml:space="preserve"> </w:t>
                            </w:r>
                            <w:r w:rsidRPr="00A321D3">
                              <w:rPr>
                                <w:rFonts w:ascii="ＭＳ ゴシック" w:hAnsi="ＭＳ ゴシック" w:cs="Courier New"/>
                                <w:b/>
                                <w:color w:val="FF0000"/>
                              </w:rPr>
                              <w:t>pg-rex02 ]</w:t>
                            </w:r>
                          </w:p>
                          <w:p w:rsidR="002D0539" w:rsidRPr="00A321D3" w:rsidRDefault="002D0539" w:rsidP="000C3FF3">
                            <w:pPr>
                              <w:pStyle w:val="affffff2"/>
                              <w:rPr>
                                <w:rFonts w:ascii="ＭＳ ゴシック" w:hAnsi="ＭＳ ゴシック" w:cs="Courier New"/>
                              </w:rPr>
                            </w:pPr>
                            <w:r w:rsidRPr="00A321D3">
                              <w:rPr>
                                <w:rFonts w:ascii="ＭＳ ゴシック" w:hAnsi="ＭＳ ゴシック" w:cs="Courier New"/>
                              </w:rPr>
                              <w:t xml:space="preserve"> </w:t>
                            </w:r>
                            <w:r w:rsidRPr="00A74876">
                              <w:rPr>
                                <w:rFonts w:ascii="ＭＳ ゴシック" w:hAnsi="ＭＳ ゴシック" w:cs="Courier New"/>
                              </w:rPr>
                              <w:t>Clone Set: clnPing [prmPing]</w:t>
                            </w:r>
                          </w:p>
                          <w:p w:rsidR="002D0539" w:rsidRPr="00A321D3" w:rsidRDefault="002D0539" w:rsidP="000C3FF3">
                            <w:pPr>
                              <w:pStyle w:val="affffff2"/>
                              <w:rPr>
                                <w:rFonts w:ascii="ＭＳ ゴシック" w:hAnsi="ＭＳ ゴシック" w:cs="Courier New"/>
                                <w:b/>
                              </w:rPr>
                            </w:pPr>
                            <w:r w:rsidRPr="00A321D3">
                              <w:rPr>
                                <w:rFonts w:ascii="ＭＳ ゴシック" w:hAnsi="ＭＳ ゴシック" w:cs="Courier New"/>
                              </w:rPr>
                              <w:t xml:space="preserve">   </w:t>
                            </w:r>
                            <w:r w:rsidRPr="00A321D3">
                              <w:rPr>
                                <w:rFonts w:ascii="ＭＳ ゴシック" w:hAnsi="ＭＳ ゴシック" w:cs="Courier New"/>
                                <w:b/>
                                <w:color w:val="FF0000"/>
                              </w:rPr>
                              <w:t>Started:</w:t>
                            </w:r>
                            <w:r w:rsidRPr="00A321D3">
                              <w:rPr>
                                <w:rFonts w:ascii="ＭＳ ゴシック" w:hAnsi="ＭＳ ゴシック" w:cs="Courier New"/>
                                <w:b/>
                              </w:rPr>
                              <w:t xml:space="preserve"> </w:t>
                            </w:r>
                            <w:r w:rsidRPr="00A321D3">
                              <w:rPr>
                                <w:rFonts w:ascii="ＭＳ ゴシック" w:hAnsi="ＭＳ ゴシック" w:cs="Courier New"/>
                                <w:b/>
                                <w:color w:val="FF0000"/>
                              </w:rPr>
                              <w:t>[</w:t>
                            </w:r>
                            <w:r w:rsidRPr="00A321D3">
                              <w:rPr>
                                <w:rFonts w:ascii="ＭＳ ゴシック" w:hAnsi="ＭＳ ゴシック" w:cs="Courier New"/>
                                <w:b/>
                              </w:rPr>
                              <w:t xml:space="preserve"> </w:t>
                            </w:r>
                            <w:r w:rsidRPr="00A321D3">
                              <w:rPr>
                                <w:rFonts w:ascii="ＭＳ ゴシック" w:hAnsi="ＭＳ ゴシック" w:cs="Courier New"/>
                              </w:rPr>
                              <w:t>pg-rex01</w:t>
                            </w:r>
                            <w:r w:rsidRPr="00A321D3">
                              <w:rPr>
                                <w:rFonts w:ascii="ＭＳ ゴシック" w:hAnsi="ＭＳ ゴシック" w:cs="Courier New"/>
                                <w:b/>
                              </w:rPr>
                              <w:t xml:space="preserve"> </w:t>
                            </w:r>
                            <w:r w:rsidRPr="00A321D3">
                              <w:rPr>
                                <w:rFonts w:ascii="ＭＳ ゴシック" w:hAnsi="ＭＳ ゴシック" w:cs="Courier New"/>
                                <w:b/>
                                <w:color w:val="FF0000"/>
                              </w:rPr>
                              <w:t>pg-rex02 ]</w:t>
                            </w:r>
                          </w:p>
                          <w:p w:rsidR="002D0539" w:rsidRPr="00F0787D" w:rsidRDefault="002D0539" w:rsidP="00E31631">
                            <w:pPr>
                              <w:pStyle w:val="affffff2"/>
                              <w:ind w:firstLineChars="100" w:firstLine="200"/>
                              <w:rPr>
                                <w:rFonts w:ascii="ＭＳ ゴシック" w:hAnsi="ＭＳ ゴシック" w:cs="Courier New"/>
                              </w:rPr>
                            </w:pPr>
                            <w:r w:rsidRPr="00F0787D">
                              <w:rPr>
                                <w:rFonts w:ascii="ＭＳ ゴシック" w:hAnsi="ＭＳ ゴシック" w:cs="Courier New"/>
                              </w:rPr>
                              <w:t>：（略）</w:t>
                            </w:r>
                          </w:p>
                        </w:txbxContent>
                      </wps:txbx>
                      <wps:bodyPr rot="0" vert="horz" wrap="square" lIns="75781" tIns="9068" rIns="75781" bIns="9068"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27F3C21F" id="Rectangle 6065" o:spid="_x0000_s1213" style="position:absolute;margin-left:0;margin-top:0;width:354.55pt;height:326.35pt;z-index:251608576;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" fillcolor="#ddd">
                <v:textbox style="mso-fit-shape-to-text:t" inset="2.10503mm,.25189mm,2.10503mm,.25189mm">
                  <w:txbxContent>
                    <w:p w:rsidR="002D0539" w:rsidRPr="00A321D3" w:rsidRDefault="002D0539" w:rsidP="0011275E">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2D0539" w:rsidRPr="00A321D3" w:rsidRDefault="002D0539" w:rsidP="000C3FF3">
                      <w:pPr>
                        <w:pStyle w:val="affffff2"/>
                        <w:rPr>
                          <w:rFonts w:ascii="ＭＳ ゴシック" w:hAnsi="ＭＳ ゴシック" w:cs="Courier New"/>
                        </w:rPr>
                      </w:pPr>
                      <w:r w:rsidRPr="00A321D3">
                        <w:rPr>
                          <w:rFonts w:ascii="ＭＳ ゴシック" w:hAnsi="ＭＳ ゴシック" w:cs="Courier New"/>
                        </w:rPr>
                        <w:t>============</w:t>
                      </w:r>
                    </w:p>
                    <w:p w:rsidR="002D0539" w:rsidRPr="00A321D3" w:rsidRDefault="002D0539" w:rsidP="000C3FF3">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2D0539" w:rsidRPr="000A4E77" w:rsidRDefault="002D0539" w:rsidP="00E31631">
                      <w:pPr>
                        <w:pStyle w:val="affffff2"/>
                        <w:ind w:firstLineChars="100" w:firstLine="200"/>
                        <w:rPr>
                          <w:rFonts w:ascii="ＭＳ ゴシック" w:hAnsi="ＭＳ ゴシック" w:cs="Courier New"/>
                        </w:rPr>
                      </w:pPr>
                      <w:r w:rsidRPr="000A4E77">
                        <w:rPr>
                          <w:rFonts w:ascii="ＭＳ ゴシック" w:hAnsi="ＭＳ ゴシック" w:cs="Courier New"/>
                        </w:rPr>
                        <w:t>：（略）</w:t>
                      </w:r>
                    </w:p>
                    <w:p w:rsidR="002D0539" w:rsidRPr="00A321D3" w:rsidRDefault="002D0539" w:rsidP="000C3FF3">
                      <w:pPr>
                        <w:pStyle w:val="affffff2"/>
                        <w:rPr>
                          <w:rFonts w:ascii="ＭＳ ゴシック" w:hAnsi="ＭＳ ゴシック" w:cs="Courier New"/>
                        </w:rPr>
                      </w:pPr>
                      <w:r w:rsidRPr="00A321D3">
                        <w:rPr>
                          <w:rFonts w:ascii="ＭＳ ゴシック" w:hAnsi="ＭＳ ゴシック" w:cs="Courier New"/>
                        </w:rPr>
                        <w:t>============</w:t>
                      </w:r>
                    </w:p>
                    <w:p w:rsidR="002D0539" w:rsidRPr="00A321D3" w:rsidRDefault="002D0539" w:rsidP="000C3FF3">
                      <w:pPr>
                        <w:pStyle w:val="affffff2"/>
                        <w:rPr>
                          <w:rFonts w:ascii="ＭＳ ゴシック" w:hAnsi="ＭＳ ゴシック" w:cs="Courier New"/>
                        </w:rPr>
                      </w:pPr>
                    </w:p>
                    <w:p w:rsidR="002D0539" w:rsidRPr="00A321D3" w:rsidRDefault="002D0539" w:rsidP="000C3FF3">
                      <w:pPr>
                        <w:pStyle w:val="affffff2"/>
                        <w:rPr>
                          <w:rFonts w:ascii="ＭＳ ゴシック" w:hAnsi="ＭＳ ゴシック" w:cs="Courier New"/>
                          <w:b/>
                          <w:color w:val="FF0000"/>
                        </w:rPr>
                      </w:pPr>
                      <w:r w:rsidRPr="00A321D3">
                        <w:rPr>
                          <w:rFonts w:ascii="ＭＳ ゴシック" w:hAnsi="ＭＳ ゴシック" w:cs="Courier New"/>
                          <w:b/>
                          <w:color w:val="FF0000"/>
                        </w:rPr>
                        <w:t>Online:</w:t>
                      </w:r>
                      <w:r w:rsidRPr="00A321D3">
                        <w:rPr>
                          <w:rFonts w:ascii="ＭＳ ゴシック" w:hAnsi="ＭＳ ゴシック" w:cs="Courier New"/>
                          <w:b/>
                        </w:rPr>
                        <w:t xml:space="preserve"> </w:t>
                      </w:r>
                      <w:r w:rsidRPr="00A321D3">
                        <w:rPr>
                          <w:rFonts w:ascii="ＭＳ ゴシック" w:hAnsi="ＭＳ ゴシック" w:cs="Courier New"/>
                          <w:b/>
                          <w:color w:val="FF0000"/>
                        </w:rPr>
                        <w:t>[</w:t>
                      </w:r>
                      <w:r w:rsidRPr="00A321D3">
                        <w:rPr>
                          <w:rFonts w:ascii="ＭＳ ゴシック" w:hAnsi="ＭＳ ゴシック" w:cs="Courier New"/>
                          <w:b/>
                        </w:rPr>
                        <w:t xml:space="preserve"> </w:t>
                      </w:r>
                      <w:r w:rsidRPr="00A321D3">
                        <w:rPr>
                          <w:rFonts w:ascii="ＭＳ ゴシック" w:hAnsi="ＭＳ ゴシック" w:cs="Courier New"/>
                        </w:rPr>
                        <w:t>pg-rex01</w:t>
                      </w:r>
                      <w:r w:rsidRPr="00A321D3">
                        <w:rPr>
                          <w:rFonts w:ascii="ＭＳ ゴシック" w:hAnsi="ＭＳ ゴシック" w:cs="Courier New"/>
                          <w:b/>
                        </w:rPr>
                        <w:t xml:space="preserve"> </w:t>
                      </w:r>
                      <w:r w:rsidRPr="00A321D3">
                        <w:rPr>
                          <w:rFonts w:ascii="ＭＳ ゴシック" w:hAnsi="ＭＳ ゴシック" w:cs="Courier New"/>
                          <w:b/>
                          <w:color w:val="FF0000"/>
                        </w:rPr>
                        <w:t>pg-rex02 ]</w:t>
                      </w:r>
                    </w:p>
                    <w:p w:rsidR="002D0539" w:rsidRPr="00A321D3" w:rsidRDefault="002D0539" w:rsidP="000C3FF3">
                      <w:pPr>
                        <w:pStyle w:val="affffff2"/>
                        <w:rPr>
                          <w:rFonts w:ascii="ＭＳ ゴシック" w:hAnsi="ＭＳ ゴシック" w:cs="Courier New"/>
                          <w:b/>
                          <w:color w:val="FF0000"/>
                        </w:rPr>
                      </w:pPr>
                    </w:p>
                    <w:p w:rsidR="002D0539" w:rsidRPr="00A321D3" w:rsidRDefault="002D0539" w:rsidP="00E31631">
                      <w:pPr>
                        <w:pStyle w:val="affffff2"/>
                        <w:ind w:firstLineChars="50" w:firstLine="100"/>
                        <w:rPr>
                          <w:rFonts w:ascii="ＭＳ ゴシック" w:hAnsi="ＭＳ ゴシック" w:cs="Courier New"/>
                          <w:b/>
                        </w:rPr>
                      </w:pPr>
                      <w:r w:rsidRPr="00A321D3">
                        <w:rPr>
                          <w:rFonts w:ascii="ＭＳ ゴシック" w:hAnsi="ＭＳ ゴシック" w:cs="Courier New"/>
                        </w:rPr>
                        <w:t>vip-slave      (ocf::heartbeat:IPaddr2):</w:t>
                      </w:r>
                      <w:r w:rsidRPr="00A321D3">
                        <w:rPr>
                          <w:rFonts w:ascii="ＭＳ ゴシック" w:hAnsi="ＭＳ ゴシック" w:cs="Courier New"/>
                          <w:b/>
                        </w:rPr>
                        <w:t xml:space="preserve">       </w:t>
                      </w:r>
                      <w:r w:rsidRPr="00A321D3">
                        <w:rPr>
                          <w:rFonts w:ascii="ＭＳ ゴシック" w:hAnsi="ＭＳ ゴシック" w:cs="Courier New"/>
                          <w:b/>
                          <w:color w:val="FF0000"/>
                        </w:rPr>
                        <w:t>Started pg-rex02</w:t>
                      </w:r>
                    </w:p>
                    <w:p w:rsidR="002D0539" w:rsidRPr="00A321D3" w:rsidRDefault="002D0539" w:rsidP="00EF48D7">
                      <w:pPr>
                        <w:pStyle w:val="affffff2"/>
                        <w:rPr>
                          <w:rFonts w:ascii="ＭＳ ゴシック" w:hAnsi="ＭＳ ゴシック" w:cs="Courier New"/>
                        </w:rPr>
                      </w:pPr>
                      <w:r w:rsidRPr="00A321D3">
                        <w:rPr>
                          <w:rFonts w:ascii="ＭＳ ゴシック" w:hAnsi="ＭＳ ゴシック" w:cs="Courier New"/>
                        </w:rPr>
                        <w:t xml:space="preserve"> Resource Group: master-group</w:t>
                      </w:r>
                    </w:p>
                    <w:p w:rsidR="002D0539" w:rsidRPr="00A321D3" w:rsidRDefault="002D0539" w:rsidP="00EF48D7">
                      <w:pPr>
                        <w:pStyle w:val="affffff2"/>
                        <w:rPr>
                          <w:rFonts w:ascii="ＭＳ ゴシック" w:hAnsi="ＭＳ ゴシック" w:cs="Courier New"/>
                        </w:rPr>
                      </w:pPr>
                      <w:r w:rsidRPr="00A321D3">
                        <w:rPr>
                          <w:rFonts w:ascii="ＭＳ ゴシック" w:hAnsi="ＭＳ ゴシック" w:cs="Courier New"/>
                        </w:rPr>
                        <w:t xml:space="preserve">     vip-master (ocf::heartbeat:IPaddr2):       Started pg-rex01</w:t>
                      </w:r>
                    </w:p>
                    <w:p w:rsidR="002D0539" w:rsidRDefault="002D0539" w:rsidP="000C3FF3">
                      <w:pPr>
                        <w:pStyle w:val="affffff2"/>
                        <w:rPr>
                          <w:rFonts w:ascii="ＭＳ ゴシック" w:hAnsi="ＭＳ ゴシック" w:cs="Courier New"/>
                        </w:rPr>
                      </w:pPr>
                      <w:r w:rsidRPr="00A321D3">
                        <w:rPr>
                          <w:rFonts w:ascii="ＭＳ ゴシック" w:hAnsi="ＭＳ ゴシック" w:cs="Courier New"/>
                        </w:rPr>
                        <w:t xml:space="preserve">     vip-rep    (ocf::heartbeat:IPaddr2):       Started pg-rex01</w:t>
                      </w:r>
                    </w:p>
                    <w:p w:rsidR="002D0539" w:rsidRPr="00C271A2" w:rsidRDefault="002D0539" w:rsidP="00E31631">
                      <w:pPr>
                        <w:pStyle w:val="affffff2"/>
                        <w:ind w:firstLineChars="100" w:firstLine="200"/>
                        <w:rPr>
                          <w:rFonts w:ascii="ＭＳ ゴシック" w:hAnsi="ＭＳ ゴシック" w:cs="Courier New"/>
                        </w:rPr>
                      </w:pPr>
                      <w:r w:rsidRPr="00C271A2">
                        <w:rPr>
                          <w:rFonts w:ascii="ＭＳ ゴシック" w:hAnsi="ＭＳ ゴシック" w:cs="Courier New"/>
                        </w:rPr>
                        <w:t>：（略）</w:t>
                      </w:r>
                    </w:p>
                    <w:p w:rsidR="002D0539" w:rsidRPr="00A321D3" w:rsidRDefault="002D0539" w:rsidP="000C3FF3">
                      <w:pPr>
                        <w:pStyle w:val="affffff2"/>
                        <w:rPr>
                          <w:rFonts w:ascii="ＭＳ ゴシック" w:hAnsi="ＭＳ ゴシック" w:cs="Courier New"/>
                        </w:rPr>
                      </w:pPr>
                      <w:r w:rsidRPr="00A321D3">
                        <w:rPr>
                          <w:rFonts w:ascii="ＭＳ ゴシック" w:hAnsi="ＭＳ ゴシック" w:cs="Courier New"/>
                        </w:rPr>
                        <w:t xml:space="preserve"> Resource Group: grpStonith1</w:t>
                      </w:r>
                    </w:p>
                    <w:p w:rsidR="002D0539" w:rsidRPr="00A321D3" w:rsidRDefault="002D0539" w:rsidP="000C3FF3">
                      <w:pPr>
                        <w:pStyle w:val="affffff2"/>
                        <w:rPr>
                          <w:rFonts w:ascii="ＭＳ ゴシック" w:hAnsi="ＭＳ ゴシック" w:cs="Courier New"/>
                        </w:rPr>
                      </w:pPr>
                      <w:r w:rsidRPr="00A321D3">
                        <w:rPr>
                          <w:rFonts w:ascii="ＭＳ ゴシック" w:hAnsi="ＭＳ ゴシック" w:cs="Courier New"/>
                        </w:rPr>
                        <w:t xml:space="preserve">   prmStonith1-1  (stonith:external/stonith-helper):  </w:t>
                      </w:r>
                      <w:r w:rsidRPr="00A321D3">
                        <w:rPr>
                          <w:rFonts w:ascii="ＭＳ ゴシック" w:hAnsi="ＭＳ ゴシック" w:cs="Courier New"/>
                          <w:b/>
                          <w:color w:val="FF0000"/>
                        </w:rPr>
                        <w:t>Started pg-rex02</w:t>
                      </w:r>
                    </w:p>
                    <w:p w:rsidR="002D0539" w:rsidRPr="00A321D3" w:rsidRDefault="002D0539" w:rsidP="000C3FF3">
                      <w:pPr>
                        <w:pStyle w:val="affffff2"/>
                        <w:rPr>
                          <w:rFonts w:ascii="ＭＳ ゴシック" w:hAnsi="ＭＳ ゴシック" w:cs="Courier New"/>
                        </w:rPr>
                      </w:pPr>
                      <w:r w:rsidRPr="00A321D3">
                        <w:rPr>
                          <w:rFonts w:ascii="ＭＳ ゴシック" w:hAnsi="ＭＳ ゴシック" w:cs="Courier New"/>
                        </w:rPr>
                        <w:t xml:space="preserve">   prmStonith1-2  (stonith:external/ipmi):  </w:t>
                      </w:r>
                      <w:r w:rsidRPr="00A321D3">
                        <w:rPr>
                          <w:rFonts w:ascii="ＭＳ ゴシック" w:hAnsi="ＭＳ ゴシック" w:cs="Courier New"/>
                          <w:b/>
                          <w:color w:val="FF0000"/>
                        </w:rPr>
                        <w:t>Started pg-rex02</w:t>
                      </w:r>
                    </w:p>
                    <w:p w:rsidR="002D0539" w:rsidRPr="00A321D3" w:rsidRDefault="002D0539" w:rsidP="000C3FF3">
                      <w:pPr>
                        <w:pStyle w:val="affffff2"/>
                        <w:rPr>
                          <w:rFonts w:ascii="ＭＳ ゴシック" w:hAnsi="ＭＳ ゴシック" w:cs="Courier New"/>
                        </w:rPr>
                      </w:pPr>
                      <w:r w:rsidRPr="00A321D3">
                        <w:rPr>
                          <w:rFonts w:ascii="ＭＳ ゴシック" w:hAnsi="ＭＳ ゴシック" w:cs="Courier New"/>
                        </w:rPr>
                        <w:t>Master/Slave Set: msPostgre</w:t>
                      </w:r>
                      <w:r w:rsidRPr="00A321D3">
                        <w:rPr>
                          <w:rFonts w:ascii="ＭＳ ゴシック" w:hAnsi="ＭＳ ゴシック" w:cs="Courier New" w:hint="eastAsia"/>
                        </w:rPr>
                        <w:t>sql</w:t>
                      </w:r>
                      <w:r>
                        <w:rPr>
                          <w:rFonts w:ascii="ＭＳ ゴシック" w:hAnsi="ＭＳ ゴシック" w:cs="Courier New" w:hint="eastAsia"/>
                        </w:rPr>
                        <w:t xml:space="preserve"> [pgsql]</w:t>
                      </w:r>
                    </w:p>
                    <w:p w:rsidR="002D0539" w:rsidRPr="00A321D3" w:rsidRDefault="002D0539" w:rsidP="000C3FF3">
                      <w:pPr>
                        <w:pStyle w:val="affffff2"/>
                        <w:rPr>
                          <w:rFonts w:ascii="ＭＳ ゴシック" w:hAnsi="ＭＳ ゴシック" w:cs="Courier New"/>
                        </w:rPr>
                      </w:pPr>
                      <w:r w:rsidRPr="00A321D3">
                        <w:rPr>
                          <w:rFonts w:ascii="ＭＳ ゴシック" w:hAnsi="ＭＳ ゴシック" w:cs="Courier New"/>
                        </w:rPr>
                        <w:t xml:space="preserve">   Masters: [ pg-rex01 ]</w:t>
                      </w:r>
                    </w:p>
                    <w:p w:rsidR="002D0539" w:rsidRPr="00A321D3" w:rsidRDefault="002D0539" w:rsidP="000C3FF3">
                      <w:pPr>
                        <w:pStyle w:val="affffff2"/>
                        <w:rPr>
                          <w:rFonts w:ascii="ＭＳ ゴシック" w:hAnsi="ＭＳ ゴシック" w:cs="Courier New"/>
                          <w:b/>
                          <w:color w:val="FF0000"/>
                        </w:rPr>
                      </w:pPr>
                      <w:r w:rsidRPr="00A321D3">
                        <w:rPr>
                          <w:rFonts w:ascii="ＭＳ ゴシック" w:hAnsi="ＭＳ ゴシック" w:cs="Courier New"/>
                        </w:rPr>
                        <w:t xml:space="preserve">   </w:t>
                      </w:r>
                      <w:r w:rsidRPr="00A321D3">
                        <w:rPr>
                          <w:rFonts w:ascii="ＭＳ ゴシック" w:hAnsi="ＭＳ ゴシック" w:cs="Courier New"/>
                          <w:b/>
                          <w:color w:val="FF0000"/>
                        </w:rPr>
                        <w:t>Slaves: [ pg-rex02 ]</w:t>
                      </w:r>
                    </w:p>
                    <w:p w:rsidR="002D0539" w:rsidRPr="00A321D3" w:rsidRDefault="002D0539" w:rsidP="00E31631">
                      <w:pPr>
                        <w:pStyle w:val="affffff2"/>
                        <w:ind w:firstLineChars="50" w:firstLine="100"/>
                        <w:rPr>
                          <w:rFonts w:ascii="ＭＳ ゴシック" w:hAnsi="ＭＳ ゴシック" w:cs="Courier New"/>
                        </w:rPr>
                      </w:pPr>
                      <w:r w:rsidRPr="00A74876">
                        <w:rPr>
                          <w:rFonts w:ascii="ＭＳ ゴシック" w:hAnsi="ＭＳ ゴシック" w:cs="Courier New"/>
                        </w:rPr>
                        <w:t>Clone Set: clnDiskd1 [prmDiskd1]</w:t>
                      </w:r>
                    </w:p>
                    <w:p w:rsidR="002D0539" w:rsidRPr="00A321D3" w:rsidRDefault="002D0539" w:rsidP="000C3FF3">
                      <w:pPr>
                        <w:pStyle w:val="affffff2"/>
                        <w:rPr>
                          <w:rFonts w:ascii="ＭＳ ゴシック" w:hAnsi="ＭＳ ゴシック" w:cs="Courier New"/>
                        </w:rPr>
                      </w:pPr>
                      <w:r w:rsidRPr="00A321D3">
                        <w:rPr>
                          <w:rFonts w:ascii="ＭＳ ゴシック" w:hAnsi="ＭＳ ゴシック" w:cs="Courier New"/>
                        </w:rPr>
                        <w:t xml:space="preserve">   </w:t>
                      </w:r>
                      <w:r w:rsidRPr="00A321D3">
                        <w:rPr>
                          <w:rFonts w:ascii="ＭＳ ゴシック" w:hAnsi="ＭＳ ゴシック" w:cs="Courier New"/>
                          <w:b/>
                          <w:color w:val="FF0000"/>
                        </w:rPr>
                        <w:t>Started: [</w:t>
                      </w:r>
                      <w:r w:rsidRPr="00A321D3">
                        <w:rPr>
                          <w:rFonts w:ascii="ＭＳ ゴシック" w:hAnsi="ＭＳ ゴシック" w:cs="Courier New"/>
                          <w:b/>
                        </w:rPr>
                        <w:t xml:space="preserve"> </w:t>
                      </w:r>
                      <w:r w:rsidRPr="00A321D3">
                        <w:rPr>
                          <w:rFonts w:ascii="ＭＳ ゴシック" w:hAnsi="ＭＳ ゴシック" w:cs="Courier New"/>
                        </w:rPr>
                        <w:t>pg-rex01</w:t>
                      </w:r>
                      <w:r w:rsidRPr="00A321D3">
                        <w:rPr>
                          <w:rFonts w:ascii="ＭＳ ゴシック" w:hAnsi="ＭＳ ゴシック" w:cs="Courier New"/>
                          <w:b/>
                        </w:rPr>
                        <w:t xml:space="preserve"> </w:t>
                      </w:r>
                      <w:r w:rsidRPr="00A321D3">
                        <w:rPr>
                          <w:rFonts w:ascii="ＭＳ ゴシック" w:hAnsi="ＭＳ ゴシック" w:cs="Courier New"/>
                          <w:b/>
                          <w:color w:val="FF0000"/>
                        </w:rPr>
                        <w:t>pg-rex02 ]</w:t>
                      </w:r>
                    </w:p>
                    <w:p w:rsidR="002D0539" w:rsidRPr="00A321D3" w:rsidRDefault="002D0539" w:rsidP="000C3FF3">
                      <w:pPr>
                        <w:pStyle w:val="affffff2"/>
                        <w:rPr>
                          <w:rFonts w:ascii="ＭＳ ゴシック" w:hAnsi="ＭＳ ゴシック" w:cs="Courier New"/>
                        </w:rPr>
                      </w:pPr>
                      <w:r w:rsidRPr="00A321D3">
                        <w:rPr>
                          <w:rFonts w:ascii="ＭＳ ゴシック" w:hAnsi="ＭＳ ゴシック" w:cs="Courier New"/>
                        </w:rPr>
                        <w:t xml:space="preserve"> </w:t>
                      </w:r>
                      <w:r w:rsidRPr="00A74876">
                        <w:rPr>
                          <w:rFonts w:ascii="ＭＳ ゴシック" w:hAnsi="ＭＳ ゴシック" w:cs="Courier New"/>
                        </w:rPr>
                        <w:t>Clone Set: clnPing [prmPing]</w:t>
                      </w:r>
                    </w:p>
                    <w:p w:rsidR="002D0539" w:rsidRPr="00A321D3" w:rsidRDefault="002D0539" w:rsidP="000C3FF3">
                      <w:pPr>
                        <w:pStyle w:val="affffff2"/>
                        <w:rPr>
                          <w:rFonts w:ascii="ＭＳ ゴシック" w:hAnsi="ＭＳ ゴシック" w:cs="Courier New"/>
                          <w:b/>
                        </w:rPr>
                      </w:pPr>
                      <w:r w:rsidRPr="00A321D3">
                        <w:rPr>
                          <w:rFonts w:ascii="ＭＳ ゴシック" w:hAnsi="ＭＳ ゴシック" w:cs="Courier New"/>
                        </w:rPr>
                        <w:t xml:space="preserve">   </w:t>
                      </w:r>
                      <w:r w:rsidRPr="00A321D3">
                        <w:rPr>
                          <w:rFonts w:ascii="ＭＳ ゴシック" w:hAnsi="ＭＳ ゴシック" w:cs="Courier New"/>
                          <w:b/>
                          <w:color w:val="FF0000"/>
                        </w:rPr>
                        <w:t>Started:</w:t>
                      </w:r>
                      <w:r w:rsidRPr="00A321D3">
                        <w:rPr>
                          <w:rFonts w:ascii="ＭＳ ゴシック" w:hAnsi="ＭＳ ゴシック" w:cs="Courier New"/>
                          <w:b/>
                        </w:rPr>
                        <w:t xml:space="preserve"> </w:t>
                      </w:r>
                      <w:r w:rsidRPr="00A321D3">
                        <w:rPr>
                          <w:rFonts w:ascii="ＭＳ ゴシック" w:hAnsi="ＭＳ ゴシック" w:cs="Courier New"/>
                          <w:b/>
                          <w:color w:val="FF0000"/>
                        </w:rPr>
                        <w:t>[</w:t>
                      </w:r>
                      <w:r w:rsidRPr="00A321D3">
                        <w:rPr>
                          <w:rFonts w:ascii="ＭＳ ゴシック" w:hAnsi="ＭＳ ゴシック" w:cs="Courier New"/>
                          <w:b/>
                        </w:rPr>
                        <w:t xml:space="preserve"> </w:t>
                      </w:r>
                      <w:r w:rsidRPr="00A321D3">
                        <w:rPr>
                          <w:rFonts w:ascii="ＭＳ ゴシック" w:hAnsi="ＭＳ ゴシック" w:cs="Courier New"/>
                        </w:rPr>
                        <w:t>pg-rex01</w:t>
                      </w:r>
                      <w:r w:rsidRPr="00A321D3">
                        <w:rPr>
                          <w:rFonts w:ascii="ＭＳ ゴシック" w:hAnsi="ＭＳ ゴシック" w:cs="Courier New"/>
                          <w:b/>
                        </w:rPr>
                        <w:t xml:space="preserve"> </w:t>
                      </w:r>
                      <w:r w:rsidRPr="00A321D3">
                        <w:rPr>
                          <w:rFonts w:ascii="ＭＳ ゴシック" w:hAnsi="ＭＳ ゴシック" w:cs="Courier New"/>
                          <w:b/>
                          <w:color w:val="FF0000"/>
                        </w:rPr>
                        <w:t>pg-rex02 ]</w:t>
                      </w:r>
                    </w:p>
                    <w:p w:rsidR="002D0539" w:rsidRPr="00F0787D" w:rsidRDefault="002D0539" w:rsidP="00E31631">
                      <w:pPr>
                        <w:pStyle w:val="affffff2"/>
                        <w:ind w:firstLineChars="100" w:firstLine="200"/>
                        <w:rPr>
                          <w:rFonts w:ascii="ＭＳ ゴシック" w:hAnsi="ＭＳ ゴシック" w:cs="Courier New"/>
                        </w:rPr>
                      </w:pPr>
                      <w:r w:rsidRPr="00F0787D">
                        <w:rPr>
                          <w:rFonts w:ascii="ＭＳ ゴシック" w:hAnsi="ＭＳ ゴシック" w:cs="Courier New"/>
                        </w:rPr>
                        <w:t>：（略）</w:t>
                      </w:r>
                    </w:p>
                  </w:txbxContent>
                </v:textbox>
                <w10:wrap anchory="line"/>
              </v:rect>
            </w:pict>
          </mc:Fallback>
        </mc:AlternateContent>
      </w:r>
      <w:r>
        <w:rPr>
          <w:rFonts w:ascii="Times New Roman" w:eastAsia="ＭＳ Ｐゴシック" w:hAnsi="Times New Roman" w:cs="Arial"/>
          <w:noProof/>
          <w:lang w:bidi="ar-SA"/>
        </w:rPr>
        <mc:AlternateContent>
          <mc:Choice Requires="wps">
            <w:drawing>
              <wp:inline distT="0" distB="0" distL="0" distR="0" wp14:anchorId="16EF8527" wp14:editId="7DD3EA81">
                <wp:extent cx="4505325" cy="4686300"/>
                <wp:effectExtent l="0" t="0" r="0" b="0"/>
                <wp:docPr id="260" name="AutoShape 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505325" cy="468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CD9CED3" id="AutoShape 24" o:spid="_x0000_s1026" style="width:354.75pt;height:36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" filled="f" stroked="f">
                <o:lock v:ext="edit" aspectratio="t"/>
                <w10:anchorlock/>
              </v:rect>
            </w:pict>
          </mc:Fallback>
        </mc:AlternateContent>
      </w:r>
    </w:p>
    <w:p w:rsidR="0039425A" w:rsidRPr="00AB2B03" w:rsidRDefault="0039425A" w:rsidP="00953FFF">
      <w:pPr>
        <w:pStyle w:val="a1"/>
        <w:rPr>
          <w:rFonts w:ascii="Times New Roman" w:eastAsia="ＭＳ Ｐゴシック" w:hAnsi="Times New Roman" w:cs="Arial"/>
        </w:rPr>
      </w:pPr>
    </w:p>
    <w:p w:rsidR="0040282A" w:rsidRPr="00AB2B03" w:rsidRDefault="0040282A">
      <w:pPr>
        <w:overflowPunct/>
        <w:topLinePunct w:val="0"/>
        <w:adjustRightInd/>
        <w:spacing w:line="240" w:lineRule="auto"/>
        <w:jc w:val="left"/>
        <w:textAlignment w:val="auto"/>
        <w:rPr>
          <w:rFonts w:ascii="Times New Roman" w:eastAsia="ＭＳ Ｐゴシック" w:hAnsi="Times New Roman"/>
          <w:b/>
          <w:kern w:val="28"/>
          <w:sz w:val="36"/>
        </w:rPr>
      </w:pPr>
      <w:bookmarkStart w:id="509" w:name="_Ref285470086"/>
      <w:bookmarkStart w:id="510" w:name="_Toc354570510"/>
      <w:r w:rsidRPr="00AB2B03">
        <w:rPr>
          <w:rFonts w:ascii="Times New Roman" w:eastAsia="ＭＳ Ｐゴシック" w:hAnsi="Times New Roman"/>
        </w:rPr>
        <w:br w:type="page"/>
      </w:r>
    </w:p>
    <w:p w:rsidR="00C97939" w:rsidRPr="00AB2B03" w:rsidRDefault="009E1B31" w:rsidP="00953FFF">
      <w:pPr>
        <w:pStyle w:val="2"/>
        <w:keepNext w:val="0"/>
        <w:rPr>
          <w:rFonts w:ascii="Times New Roman" w:eastAsia="ＭＳ Ｐゴシック" w:hAnsi="Times New Roman"/>
        </w:rPr>
      </w:pPr>
      <w:bookmarkStart w:id="511" w:name="_Ref394417886"/>
      <w:bookmarkStart w:id="512" w:name="_Ref394417888"/>
      <w:bookmarkStart w:id="513" w:name="_Toc444784253"/>
      <w:r w:rsidRPr="00AB2B03">
        <w:rPr>
          <w:rFonts w:ascii="Times New Roman" w:eastAsia="ＭＳ Ｐゴシック" w:hAnsi="Times New Roman"/>
        </w:rPr>
        <w:t>S-LAN</w:t>
      </w:r>
      <w:r w:rsidR="00F40BC4" w:rsidRPr="00AB2B03">
        <w:rPr>
          <w:rFonts w:ascii="Times New Roman" w:eastAsia="ＭＳ Ｐゴシック" w:hAnsi="Times New Roman"/>
        </w:rPr>
        <w:t>故障</w:t>
      </w:r>
      <w:bookmarkEnd w:id="508"/>
      <w:bookmarkEnd w:id="509"/>
      <w:bookmarkEnd w:id="510"/>
      <w:bookmarkEnd w:id="511"/>
      <w:bookmarkEnd w:id="512"/>
      <w:bookmarkEnd w:id="513"/>
    </w:p>
    <w:p w:rsidR="004D1F18" w:rsidRPr="00AB2B03" w:rsidRDefault="004D1F18"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この節では、</w:t>
      </w:r>
      <w:r w:rsidR="009E1B31" w:rsidRPr="00AB2B03">
        <w:rPr>
          <w:rFonts w:ascii="Times New Roman" w:eastAsia="ＭＳ Ｐゴシック" w:hAnsi="Times New Roman" w:cs="Arial"/>
        </w:rPr>
        <w:t>S-LAN</w:t>
      </w:r>
      <w:r w:rsidRPr="00AB2B03">
        <w:rPr>
          <w:rFonts w:ascii="Times New Roman" w:eastAsia="ＭＳ Ｐゴシック" w:hAnsi="Times New Roman" w:cs="Arial"/>
        </w:rPr>
        <w:t>故障時における一次対応について説明します。</w:t>
      </w:r>
    </w:p>
    <w:p w:rsidR="000F4B2E" w:rsidRPr="00AB2B03" w:rsidRDefault="000F4B2E" w:rsidP="00953FFF">
      <w:pPr>
        <w:pStyle w:val="3"/>
        <w:rPr>
          <w:rFonts w:ascii="Times New Roman" w:eastAsia="ＭＳ Ｐゴシック" w:hAnsi="Times New Roman"/>
        </w:rPr>
      </w:pPr>
      <w:bookmarkStart w:id="514" w:name="_Toc354570511"/>
      <w:bookmarkStart w:id="515" w:name="_Toc444784254"/>
      <w:r w:rsidRPr="00AB2B03">
        <w:rPr>
          <w:rFonts w:ascii="Times New Roman" w:eastAsia="ＭＳ Ｐゴシック" w:hAnsi="Times New Roman"/>
        </w:rPr>
        <w:t>故障時のクラスタ状態</w:t>
      </w:r>
      <w:bookmarkEnd w:id="514"/>
      <w:bookmarkEnd w:id="515"/>
    </w:p>
    <w:p w:rsidR="000F4B2E" w:rsidRPr="00AB2B03" w:rsidRDefault="009E1B31"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S-LAN</w:t>
      </w:r>
      <w:r w:rsidR="000F4B2E" w:rsidRPr="00AB2B03">
        <w:rPr>
          <w:rFonts w:ascii="Times New Roman" w:eastAsia="ＭＳ Ｐゴシック" w:hAnsi="Times New Roman" w:cs="Arial"/>
        </w:rPr>
        <w:t>故障時における、各ノードの状態を</w:t>
      </w:r>
      <w:r w:rsidR="00411D33">
        <w:fldChar w:fldCharType="begin"/>
      </w:r>
      <w:r w:rsidR="00411D33">
        <w:instrText xml:space="preserve"> REF _Ref287529990 \h  \* MERGEFORMAT </w:instrText>
      </w:r>
      <w:r w:rsidR="00411D33">
        <w:fldChar w:fldCharType="separate"/>
      </w:r>
      <w:r w:rsidR="00EC6B55" w:rsidRPr="00AB2B03">
        <w:rPr>
          <w:rFonts w:ascii="Times New Roman" w:eastAsia="ＭＳ Ｐゴシック" w:hAnsi="Times New Roman" w:cs="Arial"/>
        </w:rPr>
        <w:t>表</w:t>
      </w:r>
      <w:r w:rsidR="00EC6B55" w:rsidRPr="00AB2B03">
        <w:rPr>
          <w:rFonts w:ascii="Times New Roman" w:eastAsia="ＭＳ Ｐゴシック" w:hAnsi="Times New Roman" w:cs="Arial"/>
        </w:rPr>
        <w:t xml:space="preserve"> </w:t>
      </w:r>
      <w:r w:rsidR="00EC6B55">
        <w:rPr>
          <w:rFonts w:ascii="Times New Roman" w:eastAsia="ＭＳ Ｐゴシック" w:hAnsi="Times New Roman" w:cs="Arial"/>
          <w:noProof/>
        </w:rPr>
        <w:t>5</w:t>
      </w:r>
      <w:r w:rsidR="00EC6B55">
        <w:rPr>
          <w:rFonts w:ascii="Times New Roman" w:eastAsia="ＭＳ Ｐゴシック" w:hAnsi="Times New Roman" w:cs="Arial"/>
          <w:noProof/>
        </w:rPr>
        <w:noBreakHyphen/>
        <w:t>10</w:t>
      </w:r>
      <w:r w:rsidR="00411D33">
        <w:fldChar w:fldCharType="end"/>
      </w:r>
      <w:r w:rsidR="000F4B2E" w:rsidRPr="00AB2B03">
        <w:rPr>
          <w:rFonts w:ascii="Times New Roman" w:eastAsia="ＭＳ Ｐゴシック" w:hAnsi="Times New Roman" w:cs="Arial"/>
        </w:rPr>
        <w:t>に示します。</w:t>
      </w:r>
    </w:p>
    <w:p w:rsidR="000F4B2E" w:rsidRPr="00AB2B03" w:rsidRDefault="000F4B2E" w:rsidP="00953FFF">
      <w:pPr>
        <w:pStyle w:val="affb"/>
        <w:keepNext w:val="0"/>
        <w:rPr>
          <w:rFonts w:ascii="Times New Roman" w:eastAsia="ＭＳ Ｐゴシック" w:hAnsi="Times New Roman" w:cs="Arial"/>
        </w:rPr>
      </w:pPr>
      <w:bookmarkStart w:id="516" w:name="_Ref285118008"/>
      <w:bookmarkStart w:id="517" w:name="_Ref287529990"/>
      <w:r w:rsidRPr="00AB2B03">
        <w:rPr>
          <w:rFonts w:ascii="Times New Roman" w:eastAsia="ＭＳ Ｐゴシック" w:hAnsi="Times New Roman" w:cs="Arial"/>
        </w:rPr>
        <w:t>表</w:t>
      </w:r>
      <w:r w:rsidRPr="00AB2B03">
        <w:rPr>
          <w:rFonts w:ascii="Times New Roman" w:eastAsia="ＭＳ Ｐゴシック" w:hAnsi="Times New Roman" w:cs="Arial"/>
        </w:rPr>
        <w:t xml:space="preserve"> </w:t>
      </w:r>
      <w:r w:rsidR="00534D68">
        <w:rPr>
          <w:rFonts w:ascii="Times New Roman" w:eastAsia="ＭＳ Ｐゴシック" w:hAnsi="Times New Roman" w:cs="Arial"/>
        </w:rPr>
        <w:fldChar w:fldCharType="begin"/>
      </w:r>
      <w:r w:rsidR="006A469D">
        <w:rPr>
          <w:rFonts w:ascii="Times New Roman" w:eastAsia="ＭＳ Ｐゴシック" w:hAnsi="Times New Roman" w:cs="Arial"/>
        </w:rPr>
        <w:instrText xml:space="preserve"> STYLEREF 1 \s </w:instrText>
      </w:r>
      <w:r w:rsidR="00534D68">
        <w:rPr>
          <w:rFonts w:ascii="Times New Roman" w:eastAsia="ＭＳ Ｐゴシック" w:hAnsi="Times New Roman" w:cs="Arial"/>
        </w:rPr>
        <w:fldChar w:fldCharType="separate"/>
      </w:r>
      <w:r w:rsidR="00EC6B55">
        <w:rPr>
          <w:rFonts w:ascii="Times New Roman" w:eastAsia="ＭＳ Ｐゴシック" w:hAnsi="Times New Roman" w:cs="Arial"/>
          <w:noProof/>
        </w:rPr>
        <w:t>5</w:t>
      </w:r>
      <w:r w:rsidR="00534D68">
        <w:rPr>
          <w:rFonts w:ascii="Times New Roman" w:eastAsia="ＭＳ Ｐゴシック" w:hAnsi="Times New Roman" w:cs="Arial"/>
        </w:rPr>
        <w:fldChar w:fldCharType="end"/>
      </w:r>
      <w:r w:rsidR="006A469D">
        <w:rPr>
          <w:rFonts w:ascii="Times New Roman" w:eastAsia="ＭＳ Ｐゴシック" w:hAnsi="Times New Roman" w:cs="Arial"/>
        </w:rPr>
        <w:noBreakHyphen/>
      </w:r>
      <w:r w:rsidR="00534D68">
        <w:rPr>
          <w:rFonts w:ascii="Times New Roman" w:eastAsia="ＭＳ Ｐゴシック" w:hAnsi="Times New Roman" w:cs="Arial"/>
        </w:rPr>
        <w:fldChar w:fldCharType="begin"/>
      </w:r>
      <w:r w:rsidR="006A469D">
        <w:rPr>
          <w:rFonts w:ascii="Times New Roman" w:eastAsia="ＭＳ Ｐゴシック" w:hAnsi="Times New Roman" w:cs="Arial"/>
        </w:rPr>
        <w:instrText xml:space="preserve"> SEQ </w:instrText>
      </w:r>
      <w:r w:rsidR="006A469D">
        <w:rPr>
          <w:rFonts w:ascii="Times New Roman" w:eastAsia="ＭＳ Ｐゴシック" w:hAnsi="Times New Roman" w:cs="Arial"/>
        </w:rPr>
        <w:instrText>表</w:instrText>
      </w:r>
      <w:r w:rsidR="006A469D">
        <w:rPr>
          <w:rFonts w:ascii="Times New Roman" w:eastAsia="ＭＳ Ｐゴシック" w:hAnsi="Times New Roman" w:cs="Arial"/>
        </w:rPr>
        <w:instrText xml:space="preserve"> \* ARABIC \s 1 </w:instrText>
      </w:r>
      <w:r w:rsidR="00534D68">
        <w:rPr>
          <w:rFonts w:ascii="Times New Roman" w:eastAsia="ＭＳ Ｐゴシック" w:hAnsi="Times New Roman" w:cs="Arial"/>
        </w:rPr>
        <w:fldChar w:fldCharType="separate"/>
      </w:r>
      <w:r w:rsidR="00EC6B55">
        <w:rPr>
          <w:rFonts w:ascii="Times New Roman" w:eastAsia="ＭＳ Ｐゴシック" w:hAnsi="Times New Roman" w:cs="Arial"/>
          <w:noProof/>
        </w:rPr>
        <w:t>10</w:t>
      </w:r>
      <w:r w:rsidR="00534D68">
        <w:rPr>
          <w:rFonts w:ascii="Times New Roman" w:eastAsia="ＭＳ Ｐゴシック" w:hAnsi="Times New Roman" w:cs="Arial"/>
        </w:rPr>
        <w:fldChar w:fldCharType="end"/>
      </w:r>
      <w:bookmarkEnd w:id="516"/>
      <w:bookmarkEnd w:id="517"/>
      <w:r w:rsidRPr="00AB2B03">
        <w:rPr>
          <w:rFonts w:ascii="Times New Roman" w:eastAsia="ＭＳ Ｐゴシック" w:hAnsi="Times New Roman" w:cs="Arial"/>
        </w:rPr>
        <w:t xml:space="preserve">　</w:t>
      </w:r>
      <w:r w:rsidR="009E1B31" w:rsidRPr="00AB2B03">
        <w:rPr>
          <w:rFonts w:ascii="Times New Roman" w:eastAsia="ＭＳ Ｐゴシック" w:hAnsi="Times New Roman" w:cs="Arial"/>
        </w:rPr>
        <w:t>S-LAN</w:t>
      </w:r>
      <w:r w:rsidRPr="00AB2B03">
        <w:rPr>
          <w:rFonts w:ascii="Times New Roman" w:eastAsia="ＭＳ Ｐゴシック" w:hAnsi="Times New Roman" w:cs="Arial"/>
        </w:rPr>
        <w:t>故障時のクラスタ状態</w:t>
      </w:r>
    </w:p>
    <w:tbl>
      <w:tblPr>
        <w:tblW w:w="84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0"/>
        <w:gridCol w:w="1000"/>
        <w:gridCol w:w="2500"/>
        <w:gridCol w:w="2500"/>
        <w:gridCol w:w="1400"/>
      </w:tblGrid>
      <w:tr w:rsidR="00952A2F" w:rsidRPr="00AB2B03" w:rsidTr="00DC64AB">
        <w:trPr>
          <w:trHeight w:val="365"/>
        </w:trPr>
        <w:tc>
          <w:tcPr>
            <w:tcW w:w="2000" w:type="dxa"/>
            <w:gridSpan w:val="2"/>
            <w:tcBorders>
              <w:top w:val="single" w:sz="4" w:space="0" w:color="auto"/>
              <w:left w:val="single" w:sz="4" w:space="0" w:color="auto"/>
              <w:bottom w:val="single" w:sz="4" w:space="0" w:color="auto"/>
              <w:right w:val="single" w:sz="4" w:space="0" w:color="auto"/>
              <w:tl2br w:val="nil"/>
              <w:tr2bl w:val="nil"/>
            </w:tcBorders>
            <w:shd w:val="clear" w:color="auto" w:fill="E6E6E6"/>
          </w:tcPr>
          <w:p w:rsidR="000F4B2E" w:rsidRPr="00AB2B03" w:rsidRDefault="000F4B2E"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クラスタ状態</w:t>
            </w:r>
          </w:p>
        </w:tc>
        <w:tc>
          <w:tcPr>
            <w:tcW w:w="250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0F4B2E" w:rsidRPr="00AB2B03" w:rsidRDefault="005776D2"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pg-rex01</w:t>
            </w:r>
            <w:r w:rsidR="000F4B2E" w:rsidRPr="00AB2B03">
              <w:rPr>
                <w:rFonts w:ascii="Times New Roman" w:eastAsia="ＭＳ Ｐゴシック" w:hAnsi="Times New Roman" w:cs="Arial"/>
                <w:sz w:val="18"/>
                <w:szCs w:val="18"/>
              </w:rPr>
              <w:t>の状態</w:t>
            </w:r>
          </w:p>
        </w:tc>
        <w:tc>
          <w:tcPr>
            <w:tcW w:w="250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0F4B2E" w:rsidRPr="00AB2B03" w:rsidRDefault="0001567B"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pg-rex02</w:t>
            </w:r>
            <w:r w:rsidR="000F4B2E" w:rsidRPr="00AB2B03">
              <w:rPr>
                <w:rFonts w:ascii="Times New Roman" w:eastAsia="ＭＳ Ｐゴシック" w:hAnsi="Times New Roman" w:cs="Arial"/>
                <w:sz w:val="18"/>
                <w:szCs w:val="18"/>
              </w:rPr>
              <w:t>の状態</w:t>
            </w:r>
          </w:p>
        </w:tc>
        <w:tc>
          <w:tcPr>
            <w:tcW w:w="140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0F4B2E" w:rsidRPr="00AB2B03" w:rsidRDefault="00CD2B74"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復旧手順</w:t>
            </w:r>
            <w:r w:rsidR="000F4B2E" w:rsidRPr="00AB2B03">
              <w:rPr>
                <w:rFonts w:ascii="Times New Roman" w:eastAsia="ＭＳ Ｐゴシック" w:hAnsi="Times New Roman" w:cs="Arial"/>
                <w:sz w:val="18"/>
                <w:szCs w:val="18"/>
              </w:rPr>
              <w:br/>
            </w:r>
            <w:r w:rsidR="000F4B2E" w:rsidRPr="00AB2B03">
              <w:rPr>
                <w:rFonts w:ascii="Times New Roman" w:eastAsia="ＭＳ Ｐゴシック" w:hAnsi="Times New Roman" w:cs="Arial"/>
                <w:sz w:val="18"/>
                <w:szCs w:val="18"/>
              </w:rPr>
              <w:t>遷移先</w:t>
            </w:r>
            <w:r w:rsidR="000F4B2E" w:rsidRPr="00AB2B03">
              <w:rPr>
                <w:rFonts w:ascii="Times New Roman" w:eastAsia="ＭＳ Ｐゴシック" w:hAnsi="Times New Roman" w:cs="Arial"/>
                <w:sz w:val="18"/>
                <w:szCs w:val="18"/>
              </w:rPr>
              <w:t>STEP</w:t>
            </w:r>
          </w:p>
        </w:tc>
      </w:tr>
      <w:tr w:rsidR="00952A2F" w:rsidRPr="00AB2B03" w:rsidTr="00DC64AB">
        <w:trPr>
          <w:trHeight w:val="364"/>
        </w:trPr>
        <w:tc>
          <w:tcPr>
            <w:tcW w:w="1000" w:type="dxa"/>
            <w:tcBorders>
              <w:bottom w:val="single" w:sz="4" w:space="0" w:color="auto"/>
            </w:tcBorders>
            <w:shd w:val="clear" w:color="auto" w:fill="E6E6E6"/>
          </w:tcPr>
          <w:p w:rsidR="000F4B2E" w:rsidRPr="00AB2B03" w:rsidRDefault="005776D2"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pg-rex01</w:t>
            </w:r>
          </w:p>
        </w:tc>
        <w:tc>
          <w:tcPr>
            <w:tcW w:w="1000" w:type="dxa"/>
            <w:tcBorders>
              <w:bottom w:val="single" w:sz="4" w:space="0" w:color="auto"/>
            </w:tcBorders>
            <w:shd w:val="clear" w:color="auto" w:fill="E6E6E6"/>
          </w:tcPr>
          <w:p w:rsidR="000F4B2E" w:rsidRPr="00AB2B03" w:rsidRDefault="0001567B"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pg-rex02</w:t>
            </w:r>
          </w:p>
        </w:tc>
        <w:tc>
          <w:tcPr>
            <w:tcW w:w="2500" w:type="dxa"/>
            <w:vMerge/>
            <w:tcBorders>
              <w:bottom w:val="single" w:sz="4" w:space="0" w:color="auto"/>
            </w:tcBorders>
          </w:tcPr>
          <w:p w:rsidR="000F4B2E" w:rsidRPr="00AB2B03" w:rsidRDefault="000F4B2E" w:rsidP="00953FFF">
            <w:pPr>
              <w:rPr>
                <w:rFonts w:ascii="Times New Roman" w:eastAsia="ＭＳ Ｐゴシック" w:hAnsi="Times New Roman" w:cs="Arial"/>
                <w:sz w:val="18"/>
                <w:szCs w:val="18"/>
              </w:rPr>
            </w:pPr>
          </w:p>
        </w:tc>
        <w:tc>
          <w:tcPr>
            <w:tcW w:w="2500" w:type="dxa"/>
            <w:vMerge/>
            <w:tcBorders>
              <w:bottom w:val="single" w:sz="4" w:space="0" w:color="auto"/>
            </w:tcBorders>
          </w:tcPr>
          <w:p w:rsidR="000F4B2E" w:rsidRPr="00AB2B03" w:rsidRDefault="000F4B2E" w:rsidP="00953FFF">
            <w:pPr>
              <w:rPr>
                <w:rFonts w:ascii="Times New Roman" w:eastAsia="ＭＳ Ｐゴシック" w:hAnsi="Times New Roman" w:cs="Arial"/>
                <w:sz w:val="18"/>
                <w:szCs w:val="18"/>
              </w:rPr>
            </w:pPr>
          </w:p>
        </w:tc>
        <w:tc>
          <w:tcPr>
            <w:tcW w:w="1400" w:type="dxa"/>
            <w:vMerge/>
            <w:tcBorders>
              <w:bottom w:val="single" w:sz="4" w:space="0" w:color="auto"/>
            </w:tcBorders>
          </w:tcPr>
          <w:p w:rsidR="000F4B2E" w:rsidRPr="00AB2B03" w:rsidRDefault="000F4B2E" w:rsidP="00953FFF">
            <w:pPr>
              <w:rPr>
                <w:rFonts w:ascii="Times New Roman" w:eastAsia="ＭＳ Ｐゴシック" w:hAnsi="Times New Roman" w:cs="Arial"/>
                <w:sz w:val="18"/>
                <w:szCs w:val="18"/>
              </w:rPr>
            </w:pPr>
          </w:p>
        </w:tc>
      </w:tr>
      <w:tr w:rsidR="00952A2F" w:rsidRPr="00AB2B03" w:rsidTr="00DC64AB">
        <w:tc>
          <w:tcPr>
            <w:tcW w:w="1000" w:type="dxa"/>
            <w:vMerge w:val="restart"/>
          </w:tcPr>
          <w:p w:rsidR="00D50961" w:rsidRPr="00AB2B03" w:rsidRDefault="00D50961"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OUS</w:t>
            </w:r>
          </w:p>
        </w:tc>
        <w:tc>
          <w:tcPr>
            <w:tcW w:w="1000" w:type="dxa"/>
            <w:vMerge w:val="restart"/>
          </w:tcPr>
          <w:p w:rsidR="00D50961" w:rsidRPr="00AB2B03" w:rsidRDefault="0001567B"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Master</w:t>
            </w:r>
          </w:p>
        </w:tc>
        <w:tc>
          <w:tcPr>
            <w:tcW w:w="2500" w:type="dxa"/>
            <w:tcBorders>
              <w:bottom w:val="dotted" w:sz="4" w:space="0" w:color="auto"/>
            </w:tcBorders>
          </w:tcPr>
          <w:p w:rsidR="00D50961" w:rsidRPr="00AB2B03" w:rsidRDefault="009E1B3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S-LAN</w:t>
            </w:r>
            <w:r w:rsidR="00D50961" w:rsidRPr="00AB2B03">
              <w:rPr>
                <w:rFonts w:ascii="Times New Roman" w:eastAsia="ＭＳ Ｐゴシック" w:hAnsi="Times New Roman" w:cs="Arial"/>
                <w:sz w:val="18"/>
                <w:szCs w:val="18"/>
              </w:rPr>
              <w:t>故障を検知し、</w:t>
            </w:r>
            <w:r w:rsidR="00D50961" w:rsidRPr="00AB2B03">
              <w:rPr>
                <w:rFonts w:ascii="Times New Roman" w:eastAsia="ＭＳ Ｐゴシック" w:hAnsi="Times New Roman" w:cs="Arial"/>
                <w:sz w:val="18"/>
                <w:szCs w:val="18"/>
              </w:rPr>
              <w:t>PG-REX</w:t>
            </w:r>
            <w:r w:rsidR="00D50961" w:rsidRPr="00AB2B03">
              <w:rPr>
                <w:rFonts w:ascii="Times New Roman" w:eastAsia="ＭＳ Ｐゴシック" w:hAnsi="Times New Roman" w:cs="Arial"/>
                <w:sz w:val="18"/>
                <w:szCs w:val="18"/>
              </w:rPr>
              <w:t>リソース</w:t>
            </w:r>
            <w:r w:rsidR="00BB39D5" w:rsidRPr="00AB2B03">
              <w:rPr>
                <w:rFonts w:ascii="Times New Roman" w:eastAsia="ＭＳ Ｐゴシック" w:hAnsi="Times New Roman" w:cs="Arial"/>
                <w:sz w:val="18"/>
                <w:szCs w:val="18"/>
              </w:rPr>
              <w:t>(msPostgre</w:t>
            </w:r>
            <w:r w:rsidR="003D16BA" w:rsidRPr="00AB2B03">
              <w:rPr>
                <w:rFonts w:ascii="Times New Roman" w:eastAsia="ＭＳ Ｐゴシック" w:hAnsi="Times New Roman" w:cs="Arial" w:hint="eastAsia"/>
                <w:sz w:val="18"/>
                <w:szCs w:val="18"/>
              </w:rPr>
              <w:t>sql</w:t>
            </w:r>
            <w:r w:rsidR="00BB39D5" w:rsidRPr="00AB2B03">
              <w:rPr>
                <w:rFonts w:ascii="Times New Roman" w:eastAsia="ＭＳ Ｐゴシック" w:hAnsi="Times New Roman" w:cs="Arial"/>
                <w:sz w:val="18"/>
                <w:szCs w:val="18"/>
              </w:rPr>
              <w:t>)</w:t>
            </w:r>
            <w:r w:rsidR="00D50961" w:rsidRPr="00AB2B03">
              <w:rPr>
                <w:rFonts w:ascii="Times New Roman" w:eastAsia="ＭＳ Ｐゴシック" w:hAnsi="Times New Roman" w:cs="Arial"/>
                <w:sz w:val="18"/>
                <w:szCs w:val="18"/>
              </w:rPr>
              <w:t>が正常終了</w:t>
            </w:r>
          </w:p>
          <w:p w:rsidR="00D50961" w:rsidRPr="00AB2B03" w:rsidRDefault="00D5096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w:t>
            </w:r>
            <w:r w:rsidRPr="00AB2B03">
              <w:rPr>
                <w:rFonts w:ascii="Times New Roman" w:eastAsia="ＭＳ Ｐゴシック" w:hAnsi="Times New Roman" w:cs="Arial"/>
                <w:sz w:val="18"/>
                <w:szCs w:val="18"/>
              </w:rPr>
              <w:t>リソース</w:t>
            </w:r>
            <w:r w:rsidR="007679B4" w:rsidRPr="00AB2B03">
              <w:rPr>
                <w:rFonts w:ascii="Times New Roman" w:eastAsia="ＭＳ Ｐゴシック" w:hAnsi="Times New Roman" w:cs="Arial"/>
                <w:sz w:val="18"/>
                <w:szCs w:val="18"/>
              </w:rPr>
              <w:t>が</w:t>
            </w:r>
            <w:r w:rsidR="007679B4" w:rsidRPr="00AB2B03">
              <w:rPr>
                <w:rFonts w:ascii="Times New Roman" w:eastAsia="ＭＳ Ｐゴシック" w:hAnsi="Times New Roman" w:cs="Arial"/>
                <w:sz w:val="18"/>
                <w:szCs w:val="18"/>
              </w:rPr>
              <w:t>Master</w:t>
            </w:r>
            <w:r w:rsidR="007679B4" w:rsidRPr="00AB2B03">
              <w:rPr>
                <w:rFonts w:ascii="Times New Roman" w:eastAsia="ＭＳ Ｐゴシック" w:hAnsi="Times New Roman" w:cs="Arial"/>
                <w:sz w:val="18"/>
                <w:szCs w:val="18"/>
              </w:rPr>
              <w:t>から降格したことを受けて</w:t>
            </w: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IPaddr2</w:t>
            </w:r>
            <w:r w:rsidRPr="00AB2B03">
              <w:rPr>
                <w:rFonts w:ascii="Times New Roman" w:eastAsia="ＭＳ Ｐゴシック" w:hAnsi="Times New Roman" w:cs="Arial"/>
                <w:sz w:val="18"/>
                <w:szCs w:val="18"/>
              </w:rPr>
              <w:t>リソース</w:t>
            </w:r>
            <w:r w:rsidR="00BB39D5" w:rsidRPr="00AB2B03">
              <w:rPr>
                <w:rFonts w:ascii="Times New Roman" w:eastAsia="ＭＳ Ｐゴシック" w:hAnsi="Times New Roman" w:cs="Arial"/>
                <w:sz w:val="18"/>
                <w:szCs w:val="18"/>
              </w:rPr>
              <w:t>(</w:t>
            </w:r>
            <w:r w:rsidR="003D16BA" w:rsidRPr="00AB2B03">
              <w:rPr>
                <w:rFonts w:ascii="Times New Roman" w:eastAsia="ＭＳ Ｐゴシック" w:hAnsi="Times New Roman" w:cs="Arial" w:hint="eastAsia"/>
                <w:sz w:val="18"/>
                <w:szCs w:val="18"/>
              </w:rPr>
              <w:t>vip-master</w:t>
            </w:r>
            <w:r w:rsidR="003D16BA" w:rsidRPr="00AB2B03">
              <w:rPr>
                <w:rFonts w:ascii="Times New Roman" w:eastAsia="ＭＳ Ｐゴシック" w:hAnsi="Times New Roman" w:cs="Arial" w:hint="eastAsia"/>
                <w:sz w:val="18"/>
                <w:szCs w:val="18"/>
              </w:rPr>
              <w:t>、</w:t>
            </w:r>
            <w:r w:rsidR="003D16BA" w:rsidRPr="00AB2B03">
              <w:rPr>
                <w:rFonts w:ascii="Times New Roman" w:eastAsia="ＭＳ Ｐゴシック" w:hAnsi="Times New Roman" w:cs="Arial" w:hint="eastAsia"/>
                <w:sz w:val="18"/>
                <w:szCs w:val="18"/>
              </w:rPr>
              <w:t>vip-rep</w:t>
            </w:r>
            <w:r w:rsidR="00BB39D5"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が正常終了</w:t>
            </w:r>
          </w:p>
        </w:tc>
        <w:tc>
          <w:tcPr>
            <w:tcW w:w="2500" w:type="dxa"/>
            <w:tcBorders>
              <w:bottom w:val="dotted" w:sz="4" w:space="0" w:color="auto"/>
            </w:tcBorders>
          </w:tcPr>
          <w:p w:rsidR="00D50961" w:rsidRPr="00AB2B03" w:rsidRDefault="005776D2"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pg-rex01</w:t>
            </w:r>
            <w:r w:rsidR="00D50961" w:rsidRPr="00AB2B03">
              <w:rPr>
                <w:rFonts w:ascii="Times New Roman" w:eastAsia="ＭＳ Ｐゴシック" w:hAnsi="Times New Roman" w:cs="Arial"/>
                <w:sz w:val="18"/>
                <w:szCs w:val="18"/>
              </w:rPr>
              <w:t>の</w:t>
            </w:r>
            <w:r w:rsidR="00D50961" w:rsidRPr="00AB2B03">
              <w:rPr>
                <w:rFonts w:ascii="Times New Roman" w:eastAsia="ＭＳ Ｐゴシック" w:hAnsi="Times New Roman" w:cs="Arial"/>
                <w:sz w:val="18"/>
                <w:szCs w:val="18"/>
              </w:rPr>
              <w:t>PG-REX</w:t>
            </w:r>
            <w:r w:rsidR="00D50961" w:rsidRPr="00AB2B03">
              <w:rPr>
                <w:rFonts w:ascii="Times New Roman" w:eastAsia="ＭＳ Ｐゴシック" w:hAnsi="Times New Roman" w:cs="Arial"/>
                <w:sz w:val="18"/>
                <w:szCs w:val="18"/>
              </w:rPr>
              <w:t>リソース</w:t>
            </w:r>
            <w:r w:rsidR="00BB39D5" w:rsidRPr="00AB2B03">
              <w:rPr>
                <w:rFonts w:ascii="Times New Roman" w:eastAsia="ＭＳ Ｐゴシック" w:hAnsi="Times New Roman" w:cs="Arial"/>
                <w:sz w:val="18"/>
                <w:szCs w:val="18"/>
              </w:rPr>
              <w:t>(msPostgre</w:t>
            </w:r>
            <w:r w:rsidR="00437D67" w:rsidRPr="00AB2B03">
              <w:rPr>
                <w:rFonts w:ascii="Times New Roman" w:eastAsia="ＭＳ Ｐゴシック" w:hAnsi="Times New Roman" w:cs="Arial" w:hint="eastAsia"/>
                <w:sz w:val="18"/>
                <w:szCs w:val="18"/>
              </w:rPr>
              <w:t>sql</w:t>
            </w:r>
            <w:r w:rsidR="00BB39D5" w:rsidRPr="00AB2B03">
              <w:rPr>
                <w:rFonts w:ascii="Times New Roman" w:eastAsia="ＭＳ Ｐゴシック" w:hAnsi="Times New Roman" w:cs="Arial"/>
                <w:sz w:val="18"/>
                <w:szCs w:val="18"/>
              </w:rPr>
              <w:t>)</w:t>
            </w:r>
            <w:r w:rsidR="00D50961" w:rsidRPr="00AB2B03">
              <w:rPr>
                <w:rFonts w:ascii="Times New Roman" w:eastAsia="ＭＳ Ｐゴシック" w:hAnsi="Times New Roman" w:cs="Arial"/>
                <w:sz w:val="18"/>
                <w:szCs w:val="18"/>
              </w:rPr>
              <w:t>の停止を受け、</w:t>
            </w:r>
            <w:r w:rsidR="0001567B" w:rsidRPr="00AB2B03">
              <w:rPr>
                <w:rFonts w:ascii="Times New Roman" w:eastAsia="ＭＳ Ｐゴシック" w:hAnsi="Times New Roman" w:cs="Arial"/>
                <w:sz w:val="18"/>
                <w:szCs w:val="18"/>
              </w:rPr>
              <w:t>pg-rex02</w:t>
            </w:r>
            <w:r w:rsidR="00D50961" w:rsidRPr="00AB2B03">
              <w:rPr>
                <w:rFonts w:ascii="Times New Roman" w:eastAsia="ＭＳ Ｐゴシック" w:hAnsi="Times New Roman" w:cs="Arial"/>
                <w:sz w:val="18"/>
                <w:szCs w:val="18"/>
              </w:rPr>
              <w:t>の</w:t>
            </w:r>
            <w:r w:rsidR="00D50961" w:rsidRPr="00AB2B03">
              <w:rPr>
                <w:rFonts w:ascii="Times New Roman" w:eastAsia="ＭＳ Ｐゴシック" w:hAnsi="Times New Roman" w:cs="Arial"/>
                <w:sz w:val="18"/>
                <w:szCs w:val="18"/>
              </w:rPr>
              <w:t>PG-REX</w:t>
            </w:r>
            <w:r w:rsidR="00D50961" w:rsidRPr="00AB2B03">
              <w:rPr>
                <w:rFonts w:ascii="Times New Roman" w:eastAsia="ＭＳ Ｐゴシック" w:hAnsi="Times New Roman" w:cs="Arial"/>
                <w:sz w:val="18"/>
                <w:szCs w:val="18"/>
              </w:rPr>
              <w:t>リソース</w:t>
            </w:r>
            <w:r w:rsidR="00BB39D5" w:rsidRPr="00AB2B03">
              <w:rPr>
                <w:rFonts w:ascii="Times New Roman" w:eastAsia="ＭＳ Ｐゴシック" w:hAnsi="Times New Roman" w:cs="Arial"/>
                <w:sz w:val="18"/>
                <w:szCs w:val="18"/>
              </w:rPr>
              <w:t>(msPostgre</w:t>
            </w:r>
            <w:r w:rsidR="003D16BA" w:rsidRPr="00AB2B03">
              <w:rPr>
                <w:rFonts w:ascii="Times New Roman" w:eastAsia="ＭＳ Ｐゴシック" w:hAnsi="Times New Roman" w:cs="Arial" w:hint="eastAsia"/>
                <w:sz w:val="18"/>
                <w:szCs w:val="18"/>
              </w:rPr>
              <w:t>sql</w:t>
            </w:r>
            <w:r w:rsidR="00BB39D5" w:rsidRPr="00AB2B03">
              <w:rPr>
                <w:rFonts w:ascii="Times New Roman" w:eastAsia="ＭＳ Ｐゴシック" w:hAnsi="Times New Roman" w:cs="Arial"/>
                <w:sz w:val="18"/>
                <w:szCs w:val="18"/>
              </w:rPr>
              <w:t>)</w:t>
            </w:r>
            <w:r w:rsidR="00D50961" w:rsidRPr="00AB2B03">
              <w:rPr>
                <w:rFonts w:ascii="Times New Roman" w:eastAsia="ＭＳ Ｐゴシック" w:hAnsi="Times New Roman" w:cs="Arial"/>
                <w:sz w:val="18"/>
                <w:szCs w:val="18"/>
              </w:rPr>
              <w:t>が</w:t>
            </w:r>
            <w:r w:rsidR="00BB39D5" w:rsidRPr="00AB2B03">
              <w:rPr>
                <w:rFonts w:ascii="Times New Roman" w:eastAsia="ＭＳ Ｐゴシック" w:hAnsi="Times New Roman" w:cs="Arial"/>
                <w:sz w:val="18"/>
                <w:szCs w:val="18"/>
              </w:rPr>
              <w:t>Master</w:t>
            </w:r>
            <w:r w:rsidR="00D50961" w:rsidRPr="00AB2B03">
              <w:rPr>
                <w:rFonts w:ascii="Times New Roman" w:eastAsia="ＭＳ Ｐゴシック" w:hAnsi="Times New Roman" w:cs="Arial"/>
                <w:sz w:val="18"/>
                <w:szCs w:val="18"/>
              </w:rPr>
              <w:t>へ昇格</w:t>
            </w:r>
          </w:p>
          <w:p w:rsidR="00D50961" w:rsidRPr="00AB2B03" w:rsidRDefault="00D5096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w:t>
            </w:r>
            <w:r w:rsidRPr="00AB2B03">
              <w:rPr>
                <w:rFonts w:ascii="Times New Roman" w:eastAsia="ＭＳ Ｐゴシック" w:hAnsi="Times New Roman" w:cs="Arial"/>
                <w:sz w:val="18"/>
                <w:szCs w:val="18"/>
              </w:rPr>
              <w:t>リソース</w:t>
            </w:r>
            <w:r w:rsidR="00BB39D5" w:rsidRPr="00AB2B03">
              <w:rPr>
                <w:rFonts w:ascii="Times New Roman" w:eastAsia="ＭＳ Ｐゴシック" w:hAnsi="Times New Roman" w:cs="Arial"/>
                <w:sz w:val="18"/>
                <w:szCs w:val="18"/>
              </w:rPr>
              <w:t>(msPostgre</w:t>
            </w:r>
            <w:r w:rsidR="003D16BA" w:rsidRPr="00AB2B03">
              <w:rPr>
                <w:rFonts w:ascii="Times New Roman" w:eastAsia="ＭＳ Ｐゴシック" w:hAnsi="Times New Roman" w:cs="Arial" w:hint="eastAsia"/>
                <w:sz w:val="18"/>
                <w:szCs w:val="18"/>
              </w:rPr>
              <w:t>sql</w:t>
            </w:r>
            <w:r w:rsidR="00BB39D5"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の昇格を受け、</w:t>
            </w:r>
            <w:r w:rsidRPr="00AB2B03">
              <w:rPr>
                <w:rFonts w:ascii="Times New Roman" w:eastAsia="ＭＳ Ｐゴシック" w:hAnsi="Times New Roman" w:cs="Arial"/>
                <w:sz w:val="18"/>
                <w:szCs w:val="18"/>
              </w:rPr>
              <w:t>IPaddr2</w:t>
            </w:r>
            <w:r w:rsidRPr="00AB2B03">
              <w:rPr>
                <w:rFonts w:ascii="Times New Roman" w:eastAsia="ＭＳ Ｐゴシック" w:hAnsi="Times New Roman" w:cs="Arial"/>
                <w:sz w:val="18"/>
                <w:szCs w:val="18"/>
              </w:rPr>
              <w:t>リソース</w:t>
            </w:r>
            <w:r w:rsidR="00BB39D5" w:rsidRPr="00AB2B03">
              <w:rPr>
                <w:rFonts w:ascii="Times New Roman" w:eastAsia="ＭＳ Ｐゴシック" w:hAnsi="Times New Roman" w:cs="Arial"/>
                <w:sz w:val="18"/>
                <w:szCs w:val="18"/>
              </w:rPr>
              <w:t>(</w:t>
            </w:r>
            <w:r w:rsidR="00BA5020" w:rsidRPr="00AB2B03">
              <w:rPr>
                <w:rFonts w:ascii="Times New Roman" w:eastAsia="ＭＳ Ｐゴシック" w:hAnsi="Times New Roman" w:cs="Arial" w:hint="eastAsia"/>
                <w:sz w:val="18"/>
                <w:szCs w:val="18"/>
              </w:rPr>
              <w:t>vip-master</w:t>
            </w:r>
            <w:r w:rsidR="00BA5020" w:rsidRPr="00AB2B03">
              <w:rPr>
                <w:rFonts w:ascii="Times New Roman" w:eastAsia="ＭＳ Ｐゴシック" w:hAnsi="Times New Roman" w:cs="Arial" w:hint="eastAsia"/>
                <w:sz w:val="18"/>
                <w:szCs w:val="18"/>
              </w:rPr>
              <w:t>、</w:t>
            </w:r>
            <w:r w:rsidR="00BA5020" w:rsidRPr="00AB2B03">
              <w:rPr>
                <w:rFonts w:ascii="Times New Roman" w:eastAsia="ＭＳ Ｐゴシック" w:hAnsi="Times New Roman" w:cs="Arial" w:hint="eastAsia"/>
                <w:sz w:val="18"/>
                <w:szCs w:val="18"/>
              </w:rPr>
              <w:t>vip-rep</w:t>
            </w:r>
            <w:r w:rsidR="00BB39D5"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が起動</w:t>
            </w:r>
          </w:p>
        </w:tc>
        <w:tc>
          <w:tcPr>
            <w:tcW w:w="1400" w:type="dxa"/>
            <w:vMerge w:val="restart"/>
          </w:tcPr>
          <w:p w:rsidR="00D50961" w:rsidRPr="00AB2B03" w:rsidRDefault="00A9455E" w:rsidP="00946A35">
            <w:pPr>
              <w:jc w:val="left"/>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534D68">
              <w:fldChar w:fldCharType="begin"/>
            </w:r>
            <w:r w:rsidR="005D1741">
              <w:rPr>
                <w:rFonts w:ascii="Times New Roman" w:eastAsia="ＭＳ Ｐゴシック" w:hAnsi="Times New Roman" w:cs="Arial"/>
                <w:sz w:val="18"/>
                <w:szCs w:val="18"/>
              </w:rPr>
              <w:instrText xml:space="preserve"> REF _Ref394418177 \r \h </w:instrText>
            </w:r>
            <w:r w:rsidR="00534D68">
              <w:fldChar w:fldCharType="separate"/>
            </w:r>
            <w:r w:rsidR="00EC6B55">
              <w:rPr>
                <w:rFonts w:ascii="Times New Roman" w:eastAsia="ＭＳ Ｐゴシック" w:hAnsi="Times New Roman" w:cs="Arial"/>
                <w:sz w:val="18"/>
                <w:szCs w:val="18"/>
              </w:rPr>
              <w:t>5.7.2</w:t>
            </w:r>
            <w:r w:rsidR="00534D68">
              <w:fldChar w:fldCharType="end"/>
            </w:r>
            <w:r w:rsidR="005D1741">
              <w:rPr>
                <w:rFonts w:hint="eastAsia"/>
              </w:rPr>
              <w:t xml:space="preserve"> </w:t>
            </w:r>
            <w:r w:rsidR="00534D68">
              <w:fldChar w:fldCharType="begin"/>
            </w:r>
            <w:r w:rsidR="005D1741">
              <w:instrText xml:space="preserve"> REF _Ref394418181 \h </w:instrText>
            </w:r>
            <w:r w:rsidR="00534D68">
              <w:fldChar w:fldCharType="separate"/>
            </w:r>
            <w:r w:rsidR="00EC6B55" w:rsidRPr="00AB2B03">
              <w:rPr>
                <w:rFonts w:ascii="Times New Roman" w:eastAsia="ＭＳ Ｐゴシック" w:hAnsi="Times New Roman"/>
              </w:rPr>
              <w:t>復旧</w:t>
            </w:r>
            <w:r w:rsidR="00534D68">
              <w:fldChar w:fldCharType="end"/>
            </w:r>
            <w:r w:rsidRPr="00AB2B03">
              <w:rPr>
                <w:rFonts w:ascii="Times New Roman" w:eastAsia="ＭＳ Ｐゴシック" w:hAnsi="Times New Roman" w:cs="Arial"/>
                <w:sz w:val="18"/>
                <w:szCs w:val="18"/>
              </w:rPr>
              <w:t>』</w:t>
            </w:r>
            <w:r w:rsidR="005465FF" w:rsidRPr="00AB2B03">
              <w:rPr>
                <w:rFonts w:ascii="Times New Roman" w:eastAsia="ＭＳ Ｐゴシック" w:hAnsi="Times New Roman" w:cs="Arial"/>
                <w:sz w:val="18"/>
                <w:szCs w:val="18"/>
              </w:rPr>
              <w:br/>
            </w:r>
            <w:r w:rsidR="0032480A" w:rsidRPr="00AB2B03">
              <w:rPr>
                <w:rFonts w:ascii="Times New Roman" w:eastAsia="ＭＳ Ｐゴシック" w:hAnsi="Times New Roman" w:cs="Arial"/>
                <w:sz w:val="18"/>
                <w:szCs w:val="18"/>
              </w:rPr>
              <w:t>STEP1</w:t>
            </w:r>
          </w:p>
        </w:tc>
      </w:tr>
      <w:tr w:rsidR="00952A2F" w:rsidRPr="00AB2B03" w:rsidTr="00DC64AB">
        <w:tc>
          <w:tcPr>
            <w:tcW w:w="1000" w:type="dxa"/>
            <w:vMerge/>
          </w:tcPr>
          <w:p w:rsidR="00D50961" w:rsidRPr="00AB2B03" w:rsidRDefault="00D50961" w:rsidP="00953FFF">
            <w:pPr>
              <w:jc w:val="center"/>
              <w:rPr>
                <w:rFonts w:ascii="Times New Roman" w:eastAsia="ＭＳ Ｐゴシック" w:hAnsi="Times New Roman" w:cs="Arial"/>
                <w:sz w:val="18"/>
                <w:szCs w:val="18"/>
              </w:rPr>
            </w:pPr>
          </w:p>
        </w:tc>
        <w:tc>
          <w:tcPr>
            <w:tcW w:w="1000" w:type="dxa"/>
            <w:vMerge/>
          </w:tcPr>
          <w:p w:rsidR="00D50961" w:rsidRPr="00AB2B03" w:rsidRDefault="00D50961" w:rsidP="00953FFF">
            <w:pPr>
              <w:jc w:val="center"/>
              <w:rPr>
                <w:rFonts w:ascii="Times New Roman" w:eastAsia="ＭＳ Ｐゴシック" w:hAnsi="Times New Roman" w:cs="Arial"/>
                <w:sz w:val="18"/>
                <w:szCs w:val="18"/>
              </w:rPr>
            </w:pPr>
          </w:p>
        </w:tc>
        <w:tc>
          <w:tcPr>
            <w:tcW w:w="2500" w:type="dxa"/>
            <w:tcBorders>
              <w:top w:val="dotted" w:sz="4" w:space="0" w:color="auto"/>
            </w:tcBorders>
          </w:tcPr>
          <w:p w:rsidR="00D50961" w:rsidRPr="00AB2B03" w:rsidRDefault="00D5096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msPostgre</w:t>
            </w:r>
            <w:r w:rsidR="00BA5020" w:rsidRPr="00AB2B03">
              <w:rPr>
                <w:rFonts w:ascii="Times New Roman" w:eastAsia="ＭＳ Ｐゴシック" w:hAnsi="Times New Roman" w:cs="Arial" w:hint="eastAsia"/>
                <w:sz w:val="18"/>
                <w:szCs w:val="18"/>
              </w:rPr>
              <w:t>sql</w:t>
            </w:r>
            <w:r w:rsidRPr="00AB2B03">
              <w:rPr>
                <w:rFonts w:ascii="Times New Roman" w:eastAsia="ＭＳ Ｐゴシック" w:hAnsi="Times New Roman" w:cs="Arial"/>
                <w:sz w:val="18"/>
                <w:szCs w:val="18"/>
              </w:rPr>
              <w:t>】</w:t>
            </w:r>
          </w:p>
          <w:p w:rsidR="00D50961" w:rsidRPr="00AB2B03" w:rsidRDefault="00D5096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01567B" w:rsidRPr="00AB2B03">
              <w:rPr>
                <w:rFonts w:ascii="Times New Roman" w:eastAsia="ＭＳ Ｐゴシック" w:hAnsi="Times New Roman" w:cs="Arial"/>
                <w:sz w:val="18"/>
                <w:szCs w:val="18"/>
              </w:rPr>
              <w:t>pg-rex02</w:t>
            </w:r>
            <w:r w:rsidR="007C3389" w:rsidRPr="00AB2B03">
              <w:rPr>
                <w:rFonts w:ascii="Times New Roman" w:eastAsia="ＭＳ Ｐゴシック" w:hAnsi="Times New Roman" w:cs="Arial"/>
                <w:sz w:val="18"/>
                <w:szCs w:val="18"/>
              </w:rPr>
              <w:t>へフェイルオーバ</w:t>
            </w:r>
          </w:p>
          <w:p w:rsidR="00D50961" w:rsidRPr="00AB2B03" w:rsidRDefault="00D5096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BA5020" w:rsidRPr="00AB2B03">
              <w:rPr>
                <w:rFonts w:ascii="Times New Roman" w:eastAsia="ＭＳ Ｐゴシック" w:hAnsi="Times New Roman" w:cs="Arial" w:hint="eastAsia"/>
                <w:sz w:val="18"/>
                <w:szCs w:val="18"/>
              </w:rPr>
              <w:t>vip-master</w:t>
            </w:r>
            <w:r w:rsidRPr="00AB2B03">
              <w:rPr>
                <w:rFonts w:ascii="Times New Roman" w:eastAsia="ＭＳ Ｐゴシック" w:hAnsi="Times New Roman" w:cs="Arial"/>
                <w:sz w:val="18"/>
                <w:szCs w:val="18"/>
              </w:rPr>
              <w:t>】</w:t>
            </w:r>
          </w:p>
          <w:p w:rsidR="00D50961" w:rsidRPr="00AB2B03" w:rsidRDefault="00D5096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01567B" w:rsidRPr="00AB2B03">
              <w:rPr>
                <w:rFonts w:ascii="Times New Roman" w:eastAsia="ＭＳ Ｐゴシック" w:hAnsi="Times New Roman" w:cs="Arial"/>
                <w:sz w:val="18"/>
                <w:szCs w:val="18"/>
              </w:rPr>
              <w:t>pg-rex02</w:t>
            </w:r>
            <w:r w:rsidR="007C3389" w:rsidRPr="00AB2B03">
              <w:rPr>
                <w:rFonts w:ascii="Times New Roman" w:eastAsia="ＭＳ Ｐゴシック" w:hAnsi="Times New Roman" w:cs="Arial"/>
                <w:sz w:val="18"/>
                <w:szCs w:val="18"/>
              </w:rPr>
              <w:t>へフェイルオーバ</w:t>
            </w:r>
          </w:p>
          <w:p w:rsidR="007C69CA" w:rsidRPr="00AB2B03" w:rsidRDefault="007C69C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vip-slave</w:t>
            </w:r>
            <w:r w:rsidRPr="00AB2B03">
              <w:rPr>
                <w:rFonts w:ascii="Times New Roman" w:eastAsia="ＭＳ Ｐゴシック" w:hAnsi="Times New Roman" w:cs="Arial"/>
                <w:sz w:val="18"/>
                <w:szCs w:val="18"/>
              </w:rPr>
              <w:t>】</w:t>
            </w:r>
          </w:p>
          <w:p w:rsidR="007C69CA" w:rsidRPr="00AB2B03" w:rsidRDefault="007C69C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・停止状態</w:t>
            </w:r>
          </w:p>
          <w:p w:rsidR="00BA5020" w:rsidRPr="00AB2B03" w:rsidRDefault="00BA5020"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vip-rep</w:t>
            </w:r>
            <w:r w:rsidRPr="00AB2B03">
              <w:rPr>
                <w:rFonts w:ascii="Times New Roman" w:eastAsia="ＭＳ Ｐゴシック" w:hAnsi="Times New Roman" w:cs="Arial"/>
                <w:sz w:val="18"/>
                <w:szCs w:val="18"/>
              </w:rPr>
              <w:t>】</w:t>
            </w:r>
          </w:p>
          <w:p w:rsidR="00BA5020" w:rsidRPr="00AB2B03" w:rsidRDefault="00BA5020"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pg-rex02</w:t>
            </w:r>
            <w:r w:rsidRPr="00AB2B03">
              <w:rPr>
                <w:rFonts w:ascii="Times New Roman" w:eastAsia="ＭＳ Ｐゴシック" w:hAnsi="Times New Roman" w:cs="Arial"/>
                <w:sz w:val="18"/>
                <w:szCs w:val="18"/>
              </w:rPr>
              <w:t>へフェイルオーバ</w:t>
            </w:r>
          </w:p>
          <w:p w:rsidR="00D50961" w:rsidRPr="00AB2B03" w:rsidRDefault="00D5096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grpStonith2</w:t>
            </w:r>
            <w:r w:rsidRPr="00AB2B03">
              <w:rPr>
                <w:rFonts w:ascii="Times New Roman" w:eastAsia="ＭＳ Ｐゴシック" w:hAnsi="Times New Roman" w:cs="Arial"/>
                <w:sz w:val="18"/>
                <w:szCs w:val="18"/>
              </w:rPr>
              <w:t>】</w:t>
            </w:r>
          </w:p>
          <w:p w:rsidR="00D50961" w:rsidRPr="00AB2B03" w:rsidRDefault="00D5096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D50961" w:rsidRPr="00AB2B03" w:rsidRDefault="00D5096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C61705" w:rsidRPr="00AB2B03">
              <w:rPr>
                <w:rFonts w:ascii="Times New Roman" w:eastAsia="ＭＳ Ｐゴシック" w:hAnsi="Times New Roman" w:cs="Arial"/>
                <w:sz w:val="18"/>
                <w:szCs w:val="18"/>
              </w:rPr>
              <w:t>clnPing</w:t>
            </w:r>
            <w:r w:rsidRPr="00AB2B03">
              <w:rPr>
                <w:rFonts w:ascii="Times New Roman" w:eastAsia="ＭＳ Ｐゴシック" w:hAnsi="Times New Roman" w:cs="Arial"/>
                <w:sz w:val="18"/>
                <w:szCs w:val="18"/>
              </w:rPr>
              <w:t>】</w:t>
            </w:r>
          </w:p>
          <w:p w:rsidR="00D50961" w:rsidRPr="00AB2B03" w:rsidRDefault="00D5096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・故障検知状態</w:t>
            </w:r>
          </w:p>
          <w:p w:rsidR="00D50961" w:rsidRPr="00AB2B03" w:rsidRDefault="00D5096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clnDiskd1</w:t>
            </w:r>
            <w:r w:rsidRPr="00AB2B03">
              <w:rPr>
                <w:rFonts w:ascii="Times New Roman" w:eastAsia="ＭＳ Ｐゴシック" w:hAnsi="Times New Roman" w:cs="Arial"/>
                <w:sz w:val="18"/>
                <w:szCs w:val="18"/>
              </w:rPr>
              <w:t>】</w:t>
            </w:r>
          </w:p>
          <w:p w:rsidR="00D50961" w:rsidRPr="00AB2B03" w:rsidRDefault="00D5096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tc>
        <w:tc>
          <w:tcPr>
            <w:tcW w:w="2500" w:type="dxa"/>
            <w:tcBorders>
              <w:top w:val="dotted" w:sz="4" w:space="0" w:color="auto"/>
            </w:tcBorders>
          </w:tcPr>
          <w:p w:rsidR="00D50961" w:rsidRPr="00AB2B03" w:rsidRDefault="00D5096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msPostgre</w:t>
            </w:r>
            <w:r w:rsidR="0042568A" w:rsidRPr="00AB2B03">
              <w:rPr>
                <w:rFonts w:ascii="Times New Roman" w:eastAsia="ＭＳ Ｐゴシック" w:hAnsi="Times New Roman" w:cs="Arial" w:hint="eastAsia"/>
                <w:sz w:val="18"/>
                <w:szCs w:val="18"/>
              </w:rPr>
              <w:t>sql</w:t>
            </w:r>
            <w:r w:rsidRPr="00AB2B03">
              <w:rPr>
                <w:rFonts w:ascii="Times New Roman" w:eastAsia="ＭＳ Ｐゴシック" w:hAnsi="Times New Roman" w:cs="Arial"/>
                <w:sz w:val="18"/>
                <w:szCs w:val="18"/>
              </w:rPr>
              <w:t>】</w:t>
            </w:r>
          </w:p>
          <w:p w:rsidR="00D50961" w:rsidRPr="00AB2B03" w:rsidRDefault="00D5096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r w:rsidR="00892901" w:rsidRPr="00AB2B03">
              <w:rPr>
                <w:rFonts w:ascii="Times New Roman" w:eastAsia="ＭＳ Ｐゴシック" w:hAnsi="Times New Roman" w:cs="Arial" w:hint="eastAsia"/>
                <w:sz w:val="18"/>
                <w:szCs w:val="18"/>
              </w:rPr>
              <w:t xml:space="preserve"> </w:t>
            </w:r>
            <w:r w:rsidR="00306932" w:rsidRPr="00AB2B03">
              <w:rPr>
                <w:rFonts w:ascii="Times New Roman" w:eastAsia="ＭＳ Ｐゴシック" w:hAnsi="Times New Roman" w:cs="Arial"/>
                <w:sz w:val="18"/>
                <w:szCs w:val="18"/>
              </w:rPr>
              <w:t>(Master)</w:t>
            </w:r>
          </w:p>
          <w:p w:rsidR="00D50961" w:rsidRPr="00AB2B03" w:rsidRDefault="00D5096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BA5020" w:rsidRPr="00AB2B03">
              <w:rPr>
                <w:rFonts w:ascii="Times New Roman" w:eastAsia="ＭＳ Ｐゴシック" w:hAnsi="Times New Roman" w:cs="Arial" w:hint="eastAsia"/>
                <w:sz w:val="18"/>
                <w:szCs w:val="18"/>
              </w:rPr>
              <w:t>vip-master</w:t>
            </w:r>
            <w:r w:rsidRPr="00AB2B03">
              <w:rPr>
                <w:rFonts w:ascii="Times New Roman" w:eastAsia="ＭＳ Ｐゴシック" w:hAnsi="Times New Roman" w:cs="Arial"/>
                <w:sz w:val="18"/>
                <w:szCs w:val="18"/>
              </w:rPr>
              <w:t>】</w:t>
            </w:r>
          </w:p>
          <w:p w:rsidR="00D50961" w:rsidRPr="00AB2B03" w:rsidRDefault="00D5096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BA5020" w:rsidRPr="00AB2B03" w:rsidRDefault="00BA5020"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vip-slave</w:t>
            </w:r>
            <w:r w:rsidRPr="00AB2B03">
              <w:rPr>
                <w:rFonts w:ascii="Times New Roman" w:eastAsia="ＭＳ Ｐゴシック" w:hAnsi="Times New Roman" w:cs="Arial"/>
                <w:sz w:val="18"/>
                <w:szCs w:val="18"/>
              </w:rPr>
              <w:t>】</w:t>
            </w:r>
          </w:p>
          <w:p w:rsidR="00BA5020" w:rsidRPr="00AB2B03" w:rsidRDefault="00BA5020"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BA5020" w:rsidRPr="00AB2B03" w:rsidRDefault="00BA5020"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vip-rep</w:t>
            </w:r>
            <w:r w:rsidRPr="00AB2B03">
              <w:rPr>
                <w:rFonts w:ascii="Times New Roman" w:eastAsia="ＭＳ Ｐゴシック" w:hAnsi="Times New Roman" w:cs="Arial"/>
                <w:sz w:val="18"/>
                <w:szCs w:val="18"/>
              </w:rPr>
              <w:t>】</w:t>
            </w:r>
          </w:p>
          <w:p w:rsidR="00BA5020" w:rsidRPr="00AB2B03" w:rsidRDefault="00BA5020"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D50961" w:rsidRPr="00AB2B03" w:rsidRDefault="00D5096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grpStonith1</w:t>
            </w:r>
            <w:r w:rsidRPr="00AB2B03">
              <w:rPr>
                <w:rFonts w:ascii="Times New Roman" w:eastAsia="ＭＳ Ｐゴシック" w:hAnsi="Times New Roman" w:cs="Arial"/>
                <w:sz w:val="18"/>
                <w:szCs w:val="18"/>
              </w:rPr>
              <w:t>】</w:t>
            </w:r>
          </w:p>
          <w:p w:rsidR="00D50961" w:rsidRPr="00AB2B03" w:rsidRDefault="00D5096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D50961" w:rsidRPr="00AB2B03" w:rsidRDefault="00D5096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clnPing</w:t>
            </w:r>
            <w:r w:rsidRPr="00AB2B03">
              <w:rPr>
                <w:rFonts w:ascii="Times New Roman" w:eastAsia="ＭＳ Ｐゴシック" w:hAnsi="Times New Roman" w:cs="Arial"/>
                <w:sz w:val="18"/>
                <w:szCs w:val="18"/>
              </w:rPr>
              <w:t>】</w:t>
            </w:r>
          </w:p>
          <w:p w:rsidR="00D50961" w:rsidRPr="00AB2B03" w:rsidRDefault="00D5096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D50961" w:rsidRPr="00AB2B03" w:rsidRDefault="00D5096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clnDiskd1</w:t>
            </w:r>
            <w:r w:rsidRPr="00AB2B03">
              <w:rPr>
                <w:rFonts w:ascii="Times New Roman" w:eastAsia="ＭＳ Ｐゴシック" w:hAnsi="Times New Roman" w:cs="Arial"/>
                <w:sz w:val="18"/>
                <w:szCs w:val="18"/>
              </w:rPr>
              <w:t>】</w:t>
            </w:r>
          </w:p>
          <w:p w:rsidR="00D50961" w:rsidRPr="00AB2B03" w:rsidRDefault="00D5096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tc>
        <w:tc>
          <w:tcPr>
            <w:tcW w:w="1400" w:type="dxa"/>
            <w:vMerge/>
          </w:tcPr>
          <w:p w:rsidR="00D50961" w:rsidRPr="00AB2B03" w:rsidRDefault="00D50961" w:rsidP="00953FFF">
            <w:pPr>
              <w:jc w:val="center"/>
              <w:rPr>
                <w:rFonts w:ascii="Times New Roman" w:eastAsia="ＭＳ Ｐゴシック" w:hAnsi="Times New Roman" w:cs="Arial"/>
                <w:sz w:val="18"/>
                <w:szCs w:val="18"/>
              </w:rPr>
            </w:pPr>
          </w:p>
        </w:tc>
      </w:tr>
    </w:tbl>
    <w:p w:rsidR="000F4B2E" w:rsidRDefault="005903AE"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br w:type="page"/>
      </w:r>
      <w:r w:rsidR="000F4B2E" w:rsidRPr="00AB2B03">
        <w:rPr>
          <w:rFonts w:ascii="Times New Roman" w:eastAsia="ＭＳ Ｐゴシック" w:hAnsi="Times New Roman" w:cs="Arial"/>
        </w:rPr>
        <w:t>故障発生時におけるクラスタ状態の例を</w:t>
      </w:r>
      <w:r w:rsidR="00411D33">
        <w:fldChar w:fldCharType="begin"/>
      </w:r>
      <w:r w:rsidR="00411D33">
        <w:instrText xml:space="preserve"> REF _Ref285441002 \h  \* MERGEFORMAT </w:instrText>
      </w:r>
      <w:r w:rsidR="00411D33">
        <w:fldChar w:fldCharType="separate"/>
      </w:r>
      <w:r w:rsidR="00EC6B55" w:rsidRPr="00AB2B03">
        <w:rPr>
          <w:rFonts w:ascii="Times New Roman" w:eastAsia="ＭＳ Ｐゴシック" w:hAnsi="Times New Roman" w:cs="Arial"/>
        </w:rPr>
        <w:t>図</w:t>
      </w:r>
      <w:r w:rsidR="00EC6B55" w:rsidRPr="00AB2B03">
        <w:rPr>
          <w:rFonts w:ascii="Times New Roman" w:eastAsia="ＭＳ Ｐゴシック" w:hAnsi="Times New Roman" w:cs="Arial"/>
        </w:rPr>
        <w:t xml:space="preserve"> </w:t>
      </w:r>
      <w:r w:rsidR="00EC6B55">
        <w:rPr>
          <w:rFonts w:ascii="Times New Roman" w:eastAsia="ＭＳ Ｐゴシック" w:hAnsi="Times New Roman" w:cs="Arial"/>
          <w:noProof/>
        </w:rPr>
        <w:t>5</w:t>
      </w:r>
      <w:r w:rsidR="00EC6B55" w:rsidRPr="00AB2B03">
        <w:rPr>
          <w:rFonts w:ascii="Times New Roman" w:eastAsia="ＭＳ Ｐゴシック" w:hAnsi="Times New Roman" w:cs="Arial"/>
          <w:noProof/>
        </w:rPr>
        <w:noBreakHyphen/>
      </w:r>
      <w:r w:rsidR="00EC6B55">
        <w:rPr>
          <w:rFonts w:ascii="Times New Roman" w:eastAsia="ＭＳ Ｐゴシック" w:hAnsi="Times New Roman" w:cs="Arial"/>
          <w:noProof/>
        </w:rPr>
        <w:t>4</w:t>
      </w:r>
      <w:r w:rsidR="00411D33">
        <w:fldChar w:fldCharType="end"/>
      </w:r>
      <w:r w:rsidR="000F4B2E" w:rsidRPr="00AB2B03">
        <w:rPr>
          <w:rFonts w:ascii="Times New Roman" w:eastAsia="ＭＳ Ｐゴシック" w:hAnsi="Times New Roman" w:cs="Arial"/>
        </w:rPr>
        <w:t>に示します。</w:t>
      </w:r>
    </w:p>
    <w:p w:rsidR="00534D68" w:rsidRDefault="00C32006" w:rsidP="00411D33">
      <w:pPr>
        <w:rPr>
          <w:rFonts w:ascii="Times New Roman" w:eastAsia="ＭＳ Ｐゴシック" w:hAnsi="Times New Roman" w:cs="Arial"/>
        </w:rPr>
      </w:pPr>
      <w:r w:rsidRPr="00411D33">
        <w:rPr>
          <w:noProof/>
          <w:lang w:bidi="ar-SA"/>
        </w:rPr>
        <w:drawing>
          <wp:inline distT="0" distB="0" distL="0" distR="0" wp14:anchorId="45D83FB0" wp14:editId="14102146">
            <wp:extent cx="5400040" cy="343916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307F49.tmp"/>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400040" cy="3439160"/>
                    </a:xfrm>
                    <a:prstGeom prst="rect">
                      <a:avLst/>
                    </a:prstGeom>
                  </pic:spPr>
                </pic:pic>
              </a:graphicData>
            </a:graphic>
          </wp:inline>
        </w:drawing>
      </w:r>
    </w:p>
    <w:p w:rsidR="000F4B2E" w:rsidRPr="00AB2B03" w:rsidRDefault="00EC1D61" w:rsidP="00953FFF">
      <w:pPr>
        <w:pStyle w:val="affb"/>
        <w:keepNext w:val="0"/>
        <w:rPr>
          <w:rFonts w:ascii="Times New Roman" w:eastAsia="ＭＳ Ｐゴシック" w:hAnsi="Times New Roman" w:cs="Arial"/>
        </w:rPr>
      </w:pPr>
      <w:bookmarkStart w:id="518" w:name="_Ref285441002"/>
      <w:r w:rsidRPr="00AB2B03">
        <w:rPr>
          <w:rFonts w:ascii="Times New Roman" w:eastAsia="ＭＳ Ｐゴシック" w:hAnsi="Times New Roman" w:cs="Arial"/>
        </w:rPr>
        <w:t>図</w:t>
      </w:r>
      <w:r w:rsidRPr="00AB2B03">
        <w:rPr>
          <w:rFonts w:ascii="Times New Roman" w:eastAsia="ＭＳ Ｐゴシック" w:hAnsi="Times New Roman" w:cs="Arial"/>
        </w:rPr>
        <w:t xml:space="preserve"> </w:t>
      </w:r>
      <w:r w:rsidR="00534D68"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STYLEREF 1 \s </w:instrText>
      </w:r>
      <w:r w:rsidR="00534D68" w:rsidRPr="00AB2B03">
        <w:rPr>
          <w:rFonts w:ascii="Times New Roman" w:eastAsia="ＭＳ Ｐゴシック" w:hAnsi="Times New Roman" w:cs="Arial"/>
        </w:rPr>
        <w:fldChar w:fldCharType="separate"/>
      </w:r>
      <w:r w:rsidR="00EC6B55">
        <w:rPr>
          <w:rFonts w:ascii="Times New Roman" w:eastAsia="ＭＳ Ｐゴシック" w:hAnsi="Times New Roman" w:cs="Arial"/>
          <w:noProof/>
        </w:rPr>
        <w:t>5</w:t>
      </w:r>
      <w:r w:rsidR="00534D68" w:rsidRPr="00AB2B03">
        <w:rPr>
          <w:rFonts w:ascii="Times New Roman" w:eastAsia="ＭＳ Ｐゴシック" w:hAnsi="Times New Roman" w:cs="Arial"/>
        </w:rPr>
        <w:fldChar w:fldCharType="end"/>
      </w:r>
      <w:r w:rsidR="006731B0" w:rsidRPr="00AB2B03">
        <w:rPr>
          <w:rFonts w:ascii="Times New Roman" w:eastAsia="ＭＳ Ｐゴシック" w:hAnsi="Times New Roman" w:cs="Arial"/>
        </w:rPr>
        <w:noBreakHyphen/>
      </w:r>
      <w:r w:rsidR="00534D68"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SEQ </w:instrText>
      </w:r>
      <w:r w:rsidR="006731B0" w:rsidRPr="00AB2B03">
        <w:rPr>
          <w:rFonts w:ascii="Times New Roman" w:eastAsia="ＭＳ Ｐゴシック" w:hAnsi="Times New Roman" w:cs="Arial"/>
        </w:rPr>
        <w:instrText>図</w:instrText>
      </w:r>
      <w:r w:rsidR="006731B0" w:rsidRPr="00AB2B03">
        <w:rPr>
          <w:rFonts w:ascii="Times New Roman" w:eastAsia="ＭＳ Ｐゴシック" w:hAnsi="Times New Roman" w:cs="Arial"/>
        </w:rPr>
        <w:instrText xml:space="preserve"> \* ARABIC \s 1 </w:instrText>
      </w:r>
      <w:r w:rsidR="00534D68" w:rsidRPr="00AB2B03">
        <w:rPr>
          <w:rFonts w:ascii="Times New Roman" w:eastAsia="ＭＳ Ｐゴシック" w:hAnsi="Times New Roman" w:cs="Arial"/>
        </w:rPr>
        <w:fldChar w:fldCharType="separate"/>
      </w:r>
      <w:r w:rsidR="00EC6B55">
        <w:rPr>
          <w:rFonts w:ascii="Times New Roman" w:eastAsia="ＭＳ Ｐゴシック" w:hAnsi="Times New Roman" w:cs="Arial"/>
          <w:noProof/>
        </w:rPr>
        <w:t>4</w:t>
      </w:r>
      <w:r w:rsidR="00534D68" w:rsidRPr="00AB2B03">
        <w:rPr>
          <w:rFonts w:ascii="Times New Roman" w:eastAsia="ＭＳ Ｐゴシック" w:hAnsi="Times New Roman" w:cs="Arial"/>
        </w:rPr>
        <w:fldChar w:fldCharType="end"/>
      </w:r>
      <w:bookmarkEnd w:id="518"/>
      <w:r w:rsidRPr="00AB2B03">
        <w:rPr>
          <w:rFonts w:ascii="Times New Roman" w:eastAsia="ＭＳ Ｐゴシック" w:hAnsi="Times New Roman" w:cs="Arial"/>
        </w:rPr>
        <w:t xml:space="preserve">　</w:t>
      </w:r>
      <w:r w:rsidR="009E1B31" w:rsidRPr="00AB2B03">
        <w:rPr>
          <w:rFonts w:ascii="Times New Roman" w:eastAsia="ＭＳ Ｐゴシック" w:hAnsi="Times New Roman" w:cs="Arial"/>
        </w:rPr>
        <w:t>S-LAN</w:t>
      </w:r>
      <w:r w:rsidRPr="00AB2B03">
        <w:rPr>
          <w:rFonts w:ascii="Times New Roman" w:eastAsia="ＭＳ Ｐゴシック" w:hAnsi="Times New Roman" w:cs="Arial"/>
        </w:rPr>
        <w:t>故障状況</w:t>
      </w:r>
    </w:p>
    <w:p w:rsidR="000A27A0" w:rsidRPr="00AB2B03" w:rsidRDefault="000A27A0" w:rsidP="00953FFF">
      <w:pPr>
        <w:pStyle w:val="a1"/>
        <w:rPr>
          <w:rFonts w:ascii="Times New Roman" w:eastAsia="ＭＳ Ｐゴシック" w:hAnsi="Times New Roman" w:cs="Arial"/>
        </w:rPr>
      </w:pPr>
    </w:p>
    <w:p w:rsidR="0040282A" w:rsidRPr="00AB2B03" w:rsidRDefault="0040282A">
      <w:pPr>
        <w:overflowPunct/>
        <w:topLinePunct w:val="0"/>
        <w:adjustRightInd/>
        <w:spacing w:line="240" w:lineRule="auto"/>
        <w:jc w:val="left"/>
        <w:textAlignment w:val="auto"/>
        <w:rPr>
          <w:rFonts w:ascii="Times New Roman" w:eastAsia="ＭＳ Ｐゴシック" w:hAnsi="Times New Roman"/>
          <w:b/>
          <w:kern w:val="28"/>
          <w:sz w:val="32"/>
        </w:rPr>
      </w:pPr>
      <w:bookmarkStart w:id="519" w:name="_Ref285465730"/>
      <w:bookmarkStart w:id="520" w:name="_Toc354570512"/>
      <w:r w:rsidRPr="00AB2B03">
        <w:rPr>
          <w:rFonts w:ascii="Times New Roman" w:eastAsia="ＭＳ Ｐゴシック" w:hAnsi="Times New Roman"/>
        </w:rPr>
        <w:br w:type="page"/>
      </w:r>
    </w:p>
    <w:p w:rsidR="000F4B2E" w:rsidRPr="00AB2B03" w:rsidRDefault="000F4B2E" w:rsidP="00953FFF">
      <w:pPr>
        <w:pStyle w:val="3"/>
        <w:rPr>
          <w:rFonts w:ascii="Times New Roman" w:eastAsia="ＭＳ Ｐゴシック" w:hAnsi="Times New Roman"/>
        </w:rPr>
      </w:pPr>
      <w:bookmarkStart w:id="521" w:name="_Ref394418177"/>
      <w:bookmarkStart w:id="522" w:name="_Ref394418181"/>
      <w:bookmarkStart w:id="523" w:name="_Toc444784255"/>
      <w:r w:rsidRPr="00AB2B03">
        <w:rPr>
          <w:rFonts w:ascii="Times New Roman" w:eastAsia="ＭＳ Ｐゴシック" w:hAnsi="Times New Roman"/>
        </w:rPr>
        <w:t>復旧</w:t>
      </w:r>
      <w:bookmarkEnd w:id="519"/>
      <w:bookmarkEnd w:id="520"/>
      <w:bookmarkEnd w:id="521"/>
      <w:bookmarkEnd w:id="522"/>
      <w:bookmarkEnd w:id="523"/>
    </w:p>
    <w:p w:rsidR="000F4B2E" w:rsidRPr="00AB2B03" w:rsidRDefault="00980552"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サービス状況の確認と</w:t>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の</w:t>
      </w:r>
      <w:r w:rsidRPr="00AB2B03">
        <w:rPr>
          <w:rFonts w:ascii="Times New Roman" w:eastAsia="ＭＳ Ｐゴシック" w:hAnsi="Times New Roman" w:cs="Arial"/>
        </w:rPr>
        <w:t>Pacemaker</w:t>
      </w:r>
      <w:r w:rsidRPr="00AB2B03">
        <w:rPr>
          <w:rFonts w:ascii="Times New Roman" w:eastAsia="ＭＳ Ｐゴシック" w:hAnsi="Times New Roman" w:cs="Arial"/>
        </w:rPr>
        <w:t>を停止し</w:t>
      </w:r>
      <w:r w:rsidR="000F4B2E" w:rsidRPr="00AB2B03">
        <w:rPr>
          <w:rFonts w:ascii="Times New Roman" w:eastAsia="ＭＳ Ｐゴシック" w:hAnsi="Times New Roman" w:cs="Arial"/>
        </w:rPr>
        <w:t>、保守者による復旧を依頼します。</w:t>
      </w:r>
    </w:p>
    <w:p w:rsidR="0032480A" w:rsidRPr="00AB2B03" w:rsidRDefault="000F4B2E"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保守者による故障復旧後、</w:t>
      </w:r>
      <w:r w:rsidR="005776D2" w:rsidRPr="00AB2B03">
        <w:rPr>
          <w:rFonts w:ascii="Times New Roman" w:eastAsia="ＭＳ Ｐゴシック" w:hAnsi="Times New Roman" w:cs="Arial"/>
        </w:rPr>
        <w:t>pg-rex01</w:t>
      </w:r>
      <w:r w:rsidR="00980552" w:rsidRPr="00AB2B03">
        <w:rPr>
          <w:rFonts w:ascii="Times New Roman" w:eastAsia="ＭＳ Ｐゴシック" w:hAnsi="Times New Roman" w:cs="Arial"/>
        </w:rPr>
        <w:t>の</w:t>
      </w:r>
      <w:r w:rsidR="00980552" w:rsidRPr="00AB2B03">
        <w:rPr>
          <w:rFonts w:ascii="Times New Roman" w:eastAsia="ＭＳ Ｐゴシック" w:hAnsi="Times New Roman" w:cs="Arial"/>
        </w:rPr>
        <w:t>Pacemaker</w:t>
      </w:r>
      <w:r w:rsidR="00980552" w:rsidRPr="00AB2B03">
        <w:rPr>
          <w:rFonts w:ascii="Times New Roman" w:eastAsia="ＭＳ Ｐゴシック" w:hAnsi="Times New Roman" w:cs="Arial"/>
        </w:rPr>
        <w:t>を再起動し</w:t>
      </w:r>
      <w:r w:rsidR="00C14A5A" w:rsidRPr="00AB2B03">
        <w:rPr>
          <w:rFonts w:ascii="Times New Roman" w:eastAsia="ＭＳ Ｐゴシック" w:hAnsi="Times New Roman" w:cs="Arial"/>
        </w:rPr>
        <w:t>ます。</w:t>
      </w:r>
    </w:p>
    <w:p w:rsidR="000F4B2E" w:rsidRPr="00AB2B03" w:rsidRDefault="00980552"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復旧後のクラスタ状態は</w:t>
      </w:r>
      <w:r w:rsidR="0032480A" w:rsidRPr="00AB2B03">
        <w:rPr>
          <w:rFonts w:ascii="Times New Roman" w:eastAsia="ＭＳ Ｐゴシック" w:hAnsi="Times New Roman" w:cs="Arial"/>
        </w:rPr>
        <w:t>、</w:t>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w:t>
      </w:r>
      <w:r w:rsidR="0001567B" w:rsidRPr="00AB2B03">
        <w:rPr>
          <w:rFonts w:ascii="Times New Roman" w:eastAsia="ＭＳ Ｐゴシック" w:hAnsi="Times New Roman" w:cs="Arial"/>
        </w:rPr>
        <w:t>Slave</w:t>
      </w:r>
      <w:r w:rsidRPr="00AB2B03">
        <w:rPr>
          <w:rFonts w:ascii="Times New Roman" w:eastAsia="ＭＳ Ｐゴシック" w:hAnsi="Times New Roman" w:cs="Arial"/>
        </w:rPr>
        <w:t xml:space="preserve">) - </w:t>
      </w:r>
      <w:r w:rsidR="0001567B" w:rsidRPr="00AB2B03">
        <w:rPr>
          <w:rFonts w:ascii="Times New Roman" w:eastAsia="ＭＳ Ｐゴシック" w:hAnsi="Times New Roman" w:cs="Arial"/>
        </w:rPr>
        <w:t>pg-rex02</w:t>
      </w:r>
      <w:r w:rsidRPr="00AB2B03">
        <w:rPr>
          <w:rFonts w:ascii="Times New Roman" w:eastAsia="ＭＳ Ｐゴシック" w:hAnsi="Times New Roman" w:cs="Arial"/>
        </w:rPr>
        <w:t>(</w:t>
      </w:r>
      <w:r w:rsidR="0001567B" w:rsidRPr="00AB2B03">
        <w:rPr>
          <w:rFonts w:ascii="Times New Roman" w:eastAsia="ＭＳ Ｐゴシック" w:hAnsi="Times New Roman" w:cs="Arial"/>
        </w:rPr>
        <w:t>Master</w:t>
      </w:r>
      <w:r w:rsidRPr="00AB2B03">
        <w:rPr>
          <w:rFonts w:ascii="Times New Roman" w:eastAsia="ＭＳ Ｐゴシック" w:hAnsi="Times New Roman" w:cs="Arial"/>
        </w:rPr>
        <w:t>)</w:t>
      </w:r>
      <w:r w:rsidRPr="00AB2B03">
        <w:rPr>
          <w:rFonts w:ascii="Times New Roman" w:eastAsia="ＭＳ Ｐゴシック" w:hAnsi="Times New Roman" w:cs="Arial"/>
        </w:rPr>
        <w:t>となります。</w:t>
      </w:r>
    </w:p>
    <w:p w:rsidR="000F4B2E" w:rsidRPr="00AB2B03" w:rsidRDefault="000F4B2E"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復旧手順を</w:t>
      </w:r>
      <w:r w:rsidR="00411D33">
        <w:fldChar w:fldCharType="begin"/>
      </w:r>
      <w:r w:rsidR="00411D33">
        <w:instrText xml:space="preserve"> REF _Ref285458522 \h  \* MERGEFORMAT </w:instrText>
      </w:r>
      <w:r w:rsidR="00411D33">
        <w:fldChar w:fldCharType="separate"/>
      </w:r>
      <w:r w:rsidR="00EC6B55" w:rsidRPr="00AB2B03">
        <w:rPr>
          <w:rFonts w:ascii="Times New Roman" w:eastAsia="ＭＳ Ｐゴシック" w:hAnsi="Times New Roman" w:cs="Arial"/>
        </w:rPr>
        <w:t>図</w:t>
      </w:r>
      <w:r w:rsidR="00EC6B55" w:rsidRPr="00AB2B03">
        <w:rPr>
          <w:rFonts w:ascii="Times New Roman" w:eastAsia="ＭＳ Ｐゴシック" w:hAnsi="Times New Roman" w:cs="Arial"/>
        </w:rPr>
        <w:t xml:space="preserve"> </w:t>
      </w:r>
      <w:r w:rsidR="00EC6B55">
        <w:rPr>
          <w:rFonts w:ascii="Times New Roman" w:eastAsia="ＭＳ Ｐゴシック" w:hAnsi="Times New Roman" w:cs="Arial"/>
          <w:noProof/>
        </w:rPr>
        <w:t>5</w:t>
      </w:r>
      <w:r w:rsidR="00EC6B55" w:rsidRPr="00AB2B03">
        <w:rPr>
          <w:rFonts w:ascii="Times New Roman" w:eastAsia="ＭＳ Ｐゴシック" w:hAnsi="Times New Roman" w:cs="Arial"/>
          <w:noProof/>
        </w:rPr>
        <w:noBreakHyphen/>
      </w:r>
      <w:r w:rsidR="00EC6B55">
        <w:rPr>
          <w:rFonts w:ascii="Times New Roman" w:eastAsia="ＭＳ Ｐゴシック" w:hAnsi="Times New Roman" w:cs="Arial"/>
          <w:noProof/>
        </w:rPr>
        <w:t>5</w:t>
      </w:r>
      <w:r w:rsidR="00411D33">
        <w:fldChar w:fldCharType="end"/>
      </w:r>
      <w:r w:rsidRPr="00AB2B03">
        <w:rPr>
          <w:rFonts w:ascii="Times New Roman" w:eastAsia="ＭＳ Ｐゴシック" w:hAnsi="Times New Roman" w:cs="Arial"/>
        </w:rPr>
        <w:t>に示します。</w:t>
      </w:r>
    </w:p>
    <w:p w:rsidR="005903AE" w:rsidRPr="00AB2B03" w:rsidRDefault="004E39A2" w:rsidP="00953FFF">
      <w:pPr>
        <w:pStyle w:val="a1"/>
        <w:rPr>
          <w:rFonts w:ascii="Times New Roman" w:eastAsia="ＭＳ Ｐゴシック" w:hAnsi="Times New Roman" w:cs="Arial"/>
        </w:rPr>
      </w:pPr>
      <w:r>
        <w:rPr>
          <w:rFonts w:ascii="Times New Roman" w:eastAsia="ＭＳ Ｐゴシック" w:hAnsi="Times New Roman" w:cs="Arial"/>
          <w:noProof/>
          <w:lang w:bidi="ar-SA"/>
        </w:rPr>
        <mc:AlternateContent>
          <mc:Choice Requires="wpc">
            <w:drawing>
              <wp:anchor distT="0" distB="0" distL="114300" distR="114300" simplePos="0" relativeHeight="251624960" behindDoc="0" locked="0" layoutInCell="1" allowOverlap="1" wp14:anchorId="49D94834" wp14:editId="2FB3E190">
                <wp:simplePos x="0" y="0"/>
                <wp:positionH relativeFrom="character">
                  <wp:posOffset>0</wp:posOffset>
                </wp:positionH>
                <wp:positionV relativeFrom="line">
                  <wp:posOffset>0</wp:posOffset>
                </wp:positionV>
                <wp:extent cx="5334000" cy="3543300"/>
                <wp:effectExtent l="19050" t="19050" r="9525" b="9525"/>
                <wp:wrapNone/>
                <wp:docPr id="194" name="キャンバス 5254"/>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a:ln w="9525" cap="flat" cmpd="sng" algn="ctr">
                          <a:solidFill>
                            <a:srgbClr val="000000"/>
                          </a:solidFill>
                          <a:prstDash val="solid"/>
                          <a:miter lim="800000"/>
                          <a:headEnd type="none" w="med" len="med"/>
                          <a:tailEnd type="none" w="med" len="med"/>
                        </a:ln>
                      </wpc:whole>
                      <wps:wsp>
                        <wps:cNvPr id="234" name="AutoShape 5256"/>
                        <wps:cNvSpPr>
                          <a:spLocks noChangeArrowheads="1"/>
                        </wps:cNvSpPr>
                        <wps:spPr bwMode="auto">
                          <a:xfrm>
                            <a:off x="127000" y="228600"/>
                            <a:ext cx="5080000" cy="457200"/>
                          </a:xfrm>
                          <a:prstGeom prst="roundRect">
                            <a:avLst>
                              <a:gd name="adj" fmla="val 22667"/>
                            </a:avLst>
                          </a:prstGeom>
                          <a:solidFill>
                            <a:srgbClr val="FFFFFF"/>
                          </a:solidFill>
                          <a:ln w="9525">
                            <a:solidFill>
                              <a:srgbClr val="000000"/>
                            </a:solidFill>
                            <a:prstDash val="dash"/>
                            <a:round/>
                            <a:headEnd/>
                            <a:tailEnd/>
                          </a:ln>
                        </wps:spPr>
                        <wps:bodyPr rot="0" vert="horz" wrap="square" lIns="75781" tIns="9068" rIns="75781" bIns="9068" anchor="t" anchorCtr="0" upright="1">
                          <a:noAutofit/>
                        </wps:bodyPr>
                      </wps:wsp>
                      <wps:wsp>
                        <wps:cNvPr id="235" name="AutoShape 5257"/>
                        <wps:cNvSpPr>
                          <a:spLocks noChangeArrowheads="1"/>
                        </wps:cNvSpPr>
                        <wps:spPr bwMode="auto">
                          <a:xfrm>
                            <a:off x="127000" y="914400"/>
                            <a:ext cx="5080000" cy="2514600"/>
                          </a:xfrm>
                          <a:prstGeom prst="roundRect">
                            <a:avLst>
                              <a:gd name="adj" fmla="val 2194"/>
                            </a:avLst>
                          </a:prstGeom>
                          <a:solidFill>
                            <a:srgbClr val="FFFFFF"/>
                          </a:solidFill>
                          <a:ln w="9525">
                            <a:solidFill>
                              <a:srgbClr val="000000"/>
                            </a:solidFill>
                            <a:prstDash val="dash"/>
                            <a:round/>
                            <a:headEnd/>
                            <a:tailEnd/>
                          </a:ln>
                        </wps:spPr>
                        <wps:bodyPr rot="0" vert="horz" wrap="square" lIns="75781" tIns="9068" rIns="75781" bIns="9068" anchor="t" anchorCtr="0" upright="1">
                          <a:noAutofit/>
                        </wps:bodyPr>
                      </wps:wsp>
                      <wps:wsp>
                        <wps:cNvPr id="236" name="Rectangle 5258"/>
                        <wps:cNvSpPr>
                          <a:spLocks noChangeArrowheads="1"/>
                        </wps:cNvSpPr>
                        <wps:spPr bwMode="auto">
                          <a:xfrm>
                            <a:off x="254000" y="114300"/>
                            <a:ext cx="952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0539" w:rsidRDefault="002D0539" w:rsidP="00187911">
                              <w:pPr>
                                <w:snapToGrid w:val="0"/>
                              </w:pPr>
                              <w:r>
                                <w:rPr>
                                  <w:rFonts w:hint="eastAsia"/>
                                </w:rPr>
                                <w:t>クラスタ状態</w:t>
                              </w:r>
                            </w:p>
                          </w:txbxContent>
                        </wps:txbx>
                        <wps:bodyPr rot="0" vert="horz" wrap="square" lIns="75781" tIns="9068" rIns="75781" bIns="9068" anchor="t" anchorCtr="0" upright="1">
                          <a:noAutofit/>
                        </wps:bodyPr>
                      </wps:wsp>
                      <wps:wsp>
                        <wps:cNvPr id="237" name="Rectangle 5259"/>
                        <wps:cNvSpPr>
                          <a:spLocks noChangeArrowheads="1"/>
                        </wps:cNvSpPr>
                        <wps:spPr bwMode="auto">
                          <a:xfrm>
                            <a:off x="254000" y="800100"/>
                            <a:ext cx="698500" cy="229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0539" w:rsidRDefault="002D0539" w:rsidP="00187911">
                              <w:pPr>
                                <w:snapToGrid w:val="0"/>
                              </w:pPr>
                              <w:r>
                                <w:rPr>
                                  <w:rFonts w:hint="eastAsia"/>
                                </w:rPr>
                                <w:t>復旧手順</w:t>
                              </w:r>
                            </w:p>
                          </w:txbxContent>
                        </wps:txbx>
                        <wps:bodyPr rot="0" vert="horz" wrap="square" lIns="75781" tIns="9068" rIns="75781" bIns="9068" anchor="t" anchorCtr="0" upright="1">
                          <a:noAutofit/>
                        </wps:bodyPr>
                      </wps:wsp>
                      <wps:wsp>
                        <wps:cNvPr id="238" name="Rectangle 5260"/>
                        <wps:cNvSpPr>
                          <a:spLocks noChangeArrowheads="1"/>
                        </wps:cNvSpPr>
                        <wps:spPr bwMode="auto">
                          <a:xfrm>
                            <a:off x="1016000" y="342900"/>
                            <a:ext cx="33020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0539" w:rsidRDefault="002D0539" w:rsidP="00187911">
                              <w:pPr>
                                <w:snapToGrid w:val="0"/>
                                <w:jc w:val="center"/>
                              </w:pPr>
                              <w:r>
                                <w:rPr>
                                  <w:rFonts w:hint="eastAsia"/>
                                </w:rPr>
                                <w:t>pg-rex01(OUS) - pg-rex02(Master)</w:t>
                              </w:r>
                            </w:p>
                          </w:txbxContent>
                        </wps:txbx>
                        <wps:bodyPr rot="0" vert="horz" wrap="square" lIns="75781" tIns="9068" rIns="75781" bIns="9068" anchor="t" anchorCtr="0" upright="1">
                          <a:noAutofit/>
                        </wps:bodyPr>
                      </wps:wsp>
                      <wps:wsp>
                        <wps:cNvPr id="239" name="Rectangle 5261"/>
                        <wps:cNvSpPr>
                          <a:spLocks noChangeArrowheads="1"/>
                        </wps:cNvSpPr>
                        <wps:spPr bwMode="auto">
                          <a:xfrm>
                            <a:off x="254000" y="1371600"/>
                            <a:ext cx="698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0539" w:rsidRDefault="002D0539" w:rsidP="00187911">
                              <w:pPr>
                                <w:snapToGrid w:val="0"/>
                                <w:jc w:val="right"/>
                              </w:pPr>
                              <w:r>
                                <w:rPr>
                                  <w:rFonts w:hint="eastAsia"/>
                                </w:rPr>
                                <w:t>STEP2</w:t>
                              </w:r>
                            </w:p>
                          </w:txbxContent>
                        </wps:txbx>
                        <wps:bodyPr rot="0" vert="horz" wrap="square" lIns="75781" tIns="9068" rIns="75781" bIns="9068" anchor="t" anchorCtr="0" upright="1">
                          <a:noAutofit/>
                        </wps:bodyPr>
                      </wps:wsp>
                      <wps:wsp>
                        <wps:cNvPr id="240" name="Rectangle 5262"/>
                        <wps:cNvSpPr>
                          <a:spLocks noChangeArrowheads="1"/>
                        </wps:cNvSpPr>
                        <wps:spPr bwMode="auto">
                          <a:xfrm>
                            <a:off x="1016000" y="1371600"/>
                            <a:ext cx="3302000" cy="228600"/>
                          </a:xfrm>
                          <a:prstGeom prst="rect">
                            <a:avLst/>
                          </a:prstGeom>
                          <a:solidFill>
                            <a:srgbClr val="FFFFFF"/>
                          </a:solidFill>
                          <a:ln w="9525">
                            <a:solidFill>
                              <a:srgbClr val="000000"/>
                            </a:solidFill>
                            <a:miter lim="800000"/>
                            <a:headEnd/>
                            <a:tailEnd/>
                          </a:ln>
                        </wps:spPr>
                        <wps:txbx>
                          <w:txbxContent>
                            <w:p w:rsidR="002D0539" w:rsidRPr="005903AE" w:rsidRDefault="002D0539" w:rsidP="00187911">
                              <w:pPr>
                                <w:snapToGrid w:val="0"/>
                                <w:jc w:val="center"/>
                              </w:pPr>
                              <w:r w:rsidRPr="005903AE">
                                <w:rPr>
                                  <w:rFonts w:hint="eastAsia"/>
                                </w:rPr>
                                <w:t>Pacemaker</w:t>
                              </w:r>
                              <w:r w:rsidRPr="005903AE">
                                <w:rPr>
                                  <w:rFonts w:hint="eastAsia"/>
                                </w:rPr>
                                <w:t>停止</w:t>
                              </w:r>
                              <w:r w:rsidRPr="005903AE">
                                <w:rPr>
                                  <w:rFonts w:hint="eastAsia"/>
                                </w:rPr>
                                <w:t>[</w:t>
                              </w:r>
                              <w:r>
                                <w:rPr>
                                  <w:rFonts w:hint="eastAsia"/>
                                </w:rPr>
                                <w:t>pg-rex01</w:t>
                              </w:r>
                              <w:r w:rsidRPr="005903AE">
                                <w:rPr>
                                  <w:rFonts w:hint="eastAsia"/>
                                </w:rPr>
                                <w:t>]</w:t>
                              </w:r>
                            </w:p>
                          </w:txbxContent>
                        </wps:txbx>
                        <wps:bodyPr rot="0" vert="horz" wrap="square" lIns="75781" tIns="9068" rIns="75781" bIns="9068" anchor="t" anchorCtr="0" upright="1">
                          <a:noAutofit/>
                        </wps:bodyPr>
                      </wps:wsp>
                      <wps:wsp>
                        <wps:cNvPr id="241" name="Rectangle 5263"/>
                        <wps:cNvSpPr>
                          <a:spLocks noChangeArrowheads="1"/>
                        </wps:cNvSpPr>
                        <wps:spPr bwMode="auto">
                          <a:xfrm>
                            <a:off x="254000" y="1714500"/>
                            <a:ext cx="698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0539" w:rsidRDefault="002D0539" w:rsidP="00187911">
                              <w:pPr>
                                <w:snapToGrid w:val="0"/>
                                <w:jc w:val="right"/>
                              </w:pPr>
                              <w:r>
                                <w:rPr>
                                  <w:rFonts w:hint="eastAsia"/>
                                </w:rPr>
                                <w:t>STEP3</w:t>
                              </w:r>
                            </w:p>
                          </w:txbxContent>
                        </wps:txbx>
                        <wps:bodyPr rot="0" vert="horz" wrap="square" lIns="75781" tIns="9068" rIns="75781" bIns="9068" anchor="t" anchorCtr="0" upright="1">
                          <a:noAutofit/>
                        </wps:bodyPr>
                      </wps:wsp>
                      <wps:wsp>
                        <wps:cNvPr id="242" name="Rectangle 5264"/>
                        <wps:cNvSpPr>
                          <a:spLocks noChangeArrowheads="1"/>
                        </wps:cNvSpPr>
                        <wps:spPr bwMode="auto">
                          <a:xfrm>
                            <a:off x="1016000" y="2057400"/>
                            <a:ext cx="3302000" cy="228600"/>
                          </a:xfrm>
                          <a:prstGeom prst="rect">
                            <a:avLst/>
                          </a:prstGeom>
                          <a:solidFill>
                            <a:srgbClr val="FFFFFF"/>
                          </a:solidFill>
                          <a:ln w="9525">
                            <a:solidFill>
                              <a:srgbClr val="000000"/>
                            </a:solidFill>
                            <a:miter lim="800000"/>
                            <a:headEnd/>
                            <a:tailEnd/>
                          </a:ln>
                        </wps:spPr>
                        <wps:txbx>
                          <w:txbxContent>
                            <w:p w:rsidR="002D0539" w:rsidRPr="005903AE" w:rsidRDefault="002D0539" w:rsidP="00187911">
                              <w:pPr>
                                <w:snapToGrid w:val="0"/>
                                <w:jc w:val="center"/>
                              </w:pPr>
                              <w:r w:rsidRPr="005903AE">
                                <w:rPr>
                                  <w:rFonts w:hint="eastAsia"/>
                                </w:rPr>
                                <w:t>保守者へ報告</w:t>
                              </w:r>
                            </w:p>
                          </w:txbxContent>
                        </wps:txbx>
                        <wps:bodyPr rot="0" vert="horz" wrap="square" lIns="75781" tIns="9068" rIns="75781" bIns="9068" anchor="t" anchorCtr="0" upright="1">
                          <a:noAutofit/>
                        </wps:bodyPr>
                      </wps:wsp>
                      <wps:wsp>
                        <wps:cNvPr id="243" name="Rectangle 5269"/>
                        <wps:cNvSpPr>
                          <a:spLocks noChangeArrowheads="1"/>
                        </wps:cNvSpPr>
                        <wps:spPr bwMode="auto">
                          <a:xfrm>
                            <a:off x="254000" y="2744400"/>
                            <a:ext cx="698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0539" w:rsidRDefault="002D0539" w:rsidP="00187911">
                              <w:pPr>
                                <w:snapToGrid w:val="0"/>
                                <w:jc w:val="right"/>
                              </w:pPr>
                              <w:r>
                                <w:rPr>
                                  <w:rFonts w:hint="eastAsia"/>
                                </w:rPr>
                                <w:t>STEP5</w:t>
                              </w:r>
                            </w:p>
                          </w:txbxContent>
                        </wps:txbx>
                        <wps:bodyPr rot="0" vert="horz" wrap="square" lIns="75781" tIns="9068" rIns="75781" bIns="9068" anchor="t" anchorCtr="0" upright="1">
                          <a:noAutofit/>
                        </wps:bodyPr>
                      </wps:wsp>
                      <wps:wsp>
                        <wps:cNvPr id="244" name="Rectangle 5271"/>
                        <wps:cNvSpPr>
                          <a:spLocks noChangeArrowheads="1"/>
                        </wps:cNvSpPr>
                        <wps:spPr bwMode="auto">
                          <a:xfrm>
                            <a:off x="254000" y="3088600"/>
                            <a:ext cx="698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0539" w:rsidRDefault="002D0539" w:rsidP="00187911">
                              <w:pPr>
                                <w:snapToGrid w:val="0"/>
                                <w:jc w:val="right"/>
                              </w:pPr>
                              <w:r>
                                <w:rPr>
                                  <w:rFonts w:hint="eastAsia"/>
                                </w:rPr>
                                <w:t>STEP6</w:t>
                              </w:r>
                            </w:p>
                          </w:txbxContent>
                        </wps:txbx>
                        <wps:bodyPr rot="0" vert="horz" wrap="square" lIns="75781" tIns="9068" rIns="75781" bIns="9068" anchor="t" anchorCtr="0" upright="1">
                          <a:noAutofit/>
                        </wps:bodyPr>
                      </wps:wsp>
                      <wps:wsp>
                        <wps:cNvPr id="245" name="Rectangle 5272"/>
                        <wps:cNvSpPr>
                          <a:spLocks noChangeArrowheads="1"/>
                        </wps:cNvSpPr>
                        <wps:spPr bwMode="auto">
                          <a:xfrm>
                            <a:off x="1016000" y="2743200"/>
                            <a:ext cx="3302000" cy="228600"/>
                          </a:xfrm>
                          <a:prstGeom prst="rect">
                            <a:avLst/>
                          </a:prstGeom>
                          <a:solidFill>
                            <a:srgbClr val="FFFFFF"/>
                          </a:solidFill>
                          <a:ln w="9525">
                            <a:solidFill>
                              <a:srgbClr val="000000"/>
                            </a:solidFill>
                            <a:miter lim="800000"/>
                            <a:headEnd/>
                            <a:tailEnd/>
                          </a:ln>
                        </wps:spPr>
                        <wps:txbx>
                          <w:txbxContent>
                            <w:p w:rsidR="002D0539" w:rsidRPr="008B5DF9" w:rsidRDefault="002D0539" w:rsidP="00187911">
                              <w:pPr>
                                <w:snapToGrid w:val="0"/>
                                <w:jc w:val="center"/>
                              </w:pPr>
                              <w:r w:rsidRPr="008B5DF9">
                                <w:rPr>
                                  <w:rFonts w:hint="eastAsia"/>
                                </w:rPr>
                                <w:t>Pacemaker</w:t>
                              </w:r>
                              <w:r w:rsidRPr="008B5DF9">
                                <w:rPr>
                                  <w:rFonts w:hint="eastAsia"/>
                                </w:rPr>
                                <w:t>起動</w:t>
                              </w:r>
                              <w:r w:rsidRPr="008B5DF9">
                                <w:rPr>
                                  <w:rFonts w:hint="eastAsia"/>
                                </w:rPr>
                                <w:t>[</w:t>
                              </w:r>
                              <w:r>
                                <w:rPr>
                                  <w:rFonts w:hint="eastAsia"/>
                                </w:rPr>
                                <w:t>pg-rex01</w:t>
                              </w:r>
                              <w:r w:rsidRPr="008B5DF9">
                                <w:rPr>
                                  <w:rFonts w:hint="eastAsia"/>
                                </w:rPr>
                                <w:t>]</w:t>
                              </w:r>
                            </w:p>
                          </w:txbxContent>
                        </wps:txbx>
                        <wps:bodyPr rot="0" vert="horz" wrap="square" lIns="75781" tIns="9068" rIns="75781" bIns="9068" anchor="t" anchorCtr="0" upright="1">
                          <a:noAutofit/>
                        </wps:bodyPr>
                      </wps:wsp>
                      <wps:wsp>
                        <wps:cNvPr id="246" name="Rectangle 5274"/>
                        <wps:cNvSpPr>
                          <a:spLocks noChangeArrowheads="1"/>
                        </wps:cNvSpPr>
                        <wps:spPr bwMode="auto">
                          <a:xfrm>
                            <a:off x="1016000" y="3087300"/>
                            <a:ext cx="3302000" cy="228600"/>
                          </a:xfrm>
                          <a:prstGeom prst="rect">
                            <a:avLst/>
                          </a:prstGeom>
                          <a:solidFill>
                            <a:srgbClr val="FFFFFF"/>
                          </a:solidFill>
                          <a:ln w="9525">
                            <a:solidFill>
                              <a:srgbClr val="000000"/>
                            </a:solidFill>
                            <a:miter lim="800000"/>
                            <a:headEnd/>
                            <a:tailEnd/>
                          </a:ln>
                        </wps:spPr>
                        <wps:txbx>
                          <w:txbxContent>
                            <w:p w:rsidR="002D0539" w:rsidRPr="008B5DF9" w:rsidRDefault="002D0539" w:rsidP="00187911">
                              <w:pPr>
                                <w:snapToGrid w:val="0"/>
                                <w:jc w:val="center"/>
                              </w:pPr>
                              <w:r w:rsidRPr="008B5DF9">
                                <w:rPr>
                                  <w:rFonts w:hint="eastAsia"/>
                                </w:rPr>
                                <w:t>ノード状態・リソース状態確認</w:t>
                              </w:r>
                              <w:r w:rsidRPr="008B5DF9">
                                <w:rPr>
                                  <w:rFonts w:hint="eastAsia"/>
                                </w:rPr>
                                <w:t>[</w:t>
                              </w:r>
                              <w:r>
                                <w:rPr>
                                  <w:rFonts w:hint="eastAsia"/>
                                </w:rPr>
                                <w:t>pg-rex01</w:t>
                              </w:r>
                              <w:r w:rsidRPr="008B5DF9">
                                <w:rPr>
                                  <w:rFonts w:hint="eastAsia"/>
                                </w:rPr>
                                <w:t>]</w:t>
                              </w:r>
                            </w:p>
                          </w:txbxContent>
                        </wps:txbx>
                        <wps:bodyPr rot="0" vert="horz" wrap="square" lIns="75781" tIns="9068" rIns="75781" bIns="9068" anchor="t" anchorCtr="0" upright="1">
                          <a:noAutofit/>
                        </wps:bodyPr>
                      </wps:wsp>
                      <wps:wsp>
                        <wps:cNvPr id="247" name="Rectangle 5281"/>
                        <wps:cNvSpPr>
                          <a:spLocks noChangeArrowheads="1"/>
                        </wps:cNvSpPr>
                        <wps:spPr bwMode="auto">
                          <a:xfrm>
                            <a:off x="1016000" y="2400300"/>
                            <a:ext cx="3302000" cy="228600"/>
                          </a:xfrm>
                          <a:prstGeom prst="rect">
                            <a:avLst/>
                          </a:prstGeom>
                          <a:solidFill>
                            <a:srgbClr val="FFFFFF"/>
                          </a:solidFill>
                          <a:ln w="9525">
                            <a:solidFill>
                              <a:srgbClr val="000000"/>
                            </a:solidFill>
                            <a:prstDash val="dash"/>
                            <a:miter lim="800000"/>
                            <a:headEnd/>
                            <a:tailEnd/>
                          </a:ln>
                        </wps:spPr>
                        <wps:txbx>
                          <w:txbxContent>
                            <w:p w:rsidR="002D0539" w:rsidRPr="008B5DF9" w:rsidRDefault="002D0539" w:rsidP="00187911">
                              <w:pPr>
                                <w:snapToGrid w:val="0"/>
                                <w:jc w:val="center"/>
                              </w:pPr>
                              <w:r w:rsidRPr="008B5DF9">
                                <w:rPr>
                                  <w:rFonts w:hint="eastAsia"/>
                                </w:rPr>
                                <w:t>保守者による故障復旧</w:t>
                              </w:r>
                            </w:p>
                          </w:txbxContent>
                        </wps:txbx>
                        <wps:bodyPr rot="0" vert="horz" wrap="square" lIns="75781" tIns="9068" rIns="75781" bIns="9068" anchor="t" anchorCtr="0" upright="1">
                          <a:noAutofit/>
                        </wps:bodyPr>
                      </wps:wsp>
                      <wps:wsp>
                        <wps:cNvPr id="248" name="AutoShape 5282"/>
                        <wps:cNvCnPr>
                          <a:cxnSpLocks noChangeShapeType="1"/>
                        </wps:cNvCnPr>
                        <wps:spPr bwMode="auto">
                          <a:xfrm>
                            <a:off x="2667000" y="571500"/>
                            <a:ext cx="600" cy="457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9" name="AutoShape 5283"/>
                        <wps:cNvCnPr>
                          <a:cxnSpLocks noChangeShapeType="1"/>
                        </wps:cNvCnPr>
                        <wps:spPr bwMode="auto">
                          <a:xfrm>
                            <a:off x="2667000" y="1600200"/>
                            <a:ext cx="600"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0" name="AutoShape 5285"/>
                        <wps:cNvCnPr>
                          <a:cxnSpLocks noChangeShapeType="1"/>
                        </wps:cNvCnPr>
                        <wps:spPr bwMode="auto">
                          <a:xfrm>
                            <a:off x="2667000" y="2286000"/>
                            <a:ext cx="600"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1" name="AutoShape 5286"/>
                        <wps:cNvCnPr>
                          <a:cxnSpLocks noChangeShapeType="1"/>
                        </wps:cNvCnPr>
                        <wps:spPr bwMode="auto">
                          <a:xfrm>
                            <a:off x="2667000" y="2628900"/>
                            <a:ext cx="600"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2" name="AutoShape 5289"/>
                        <wps:cNvCnPr>
                          <a:cxnSpLocks noChangeShapeType="1"/>
                        </wps:cNvCnPr>
                        <wps:spPr bwMode="auto">
                          <a:xfrm>
                            <a:off x="2667000" y="2971800"/>
                            <a:ext cx="600" cy="115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3" name="Rectangle 5293"/>
                        <wps:cNvSpPr>
                          <a:spLocks noChangeArrowheads="1"/>
                        </wps:cNvSpPr>
                        <wps:spPr bwMode="auto">
                          <a:xfrm>
                            <a:off x="254000" y="1028700"/>
                            <a:ext cx="698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0539" w:rsidRDefault="002D0539" w:rsidP="00187911">
                              <w:pPr>
                                <w:snapToGrid w:val="0"/>
                                <w:jc w:val="right"/>
                              </w:pPr>
                              <w:r>
                                <w:rPr>
                                  <w:rFonts w:hint="eastAsia"/>
                                </w:rPr>
                                <w:t>STEP1</w:t>
                              </w:r>
                            </w:p>
                          </w:txbxContent>
                        </wps:txbx>
                        <wps:bodyPr rot="0" vert="horz" wrap="square" lIns="75781" tIns="9068" rIns="75781" bIns="9068" anchor="t" anchorCtr="0" upright="1">
                          <a:noAutofit/>
                        </wps:bodyPr>
                      </wps:wsp>
                      <wps:wsp>
                        <wps:cNvPr id="255" name="Rectangle 5294"/>
                        <wps:cNvSpPr>
                          <a:spLocks noChangeArrowheads="1"/>
                        </wps:cNvSpPr>
                        <wps:spPr bwMode="auto">
                          <a:xfrm>
                            <a:off x="1016000" y="1028700"/>
                            <a:ext cx="3302000" cy="228600"/>
                          </a:xfrm>
                          <a:prstGeom prst="rect">
                            <a:avLst/>
                          </a:prstGeom>
                          <a:solidFill>
                            <a:srgbClr val="FFFFFF"/>
                          </a:solidFill>
                          <a:ln w="9525">
                            <a:solidFill>
                              <a:srgbClr val="000000"/>
                            </a:solidFill>
                            <a:miter lim="800000"/>
                            <a:headEnd/>
                            <a:tailEnd/>
                          </a:ln>
                        </wps:spPr>
                        <wps:txbx>
                          <w:txbxContent>
                            <w:p w:rsidR="002D0539" w:rsidRPr="005903AE" w:rsidRDefault="002D0539" w:rsidP="00187911">
                              <w:pPr>
                                <w:snapToGrid w:val="0"/>
                                <w:jc w:val="center"/>
                              </w:pPr>
                              <w:r>
                                <w:rPr>
                                  <w:rFonts w:hint="eastAsia"/>
                                </w:rPr>
                                <w:t>リソース状態確認</w:t>
                              </w:r>
                              <w:r>
                                <w:rPr>
                                  <w:rFonts w:hint="eastAsia"/>
                                </w:rPr>
                                <w:t>[pg-rex02]</w:t>
                              </w:r>
                            </w:p>
                          </w:txbxContent>
                        </wps:txbx>
                        <wps:bodyPr rot="0" vert="horz" wrap="square" lIns="75781" tIns="9068" rIns="75781" bIns="9068" anchor="t" anchorCtr="0" upright="1">
                          <a:noAutofit/>
                        </wps:bodyPr>
                      </wps:wsp>
                      <wps:wsp>
                        <wps:cNvPr id="256" name="AutoShape 5295"/>
                        <wps:cNvCnPr>
                          <a:cxnSpLocks noChangeShapeType="1"/>
                        </wps:cNvCnPr>
                        <wps:spPr bwMode="auto">
                          <a:xfrm>
                            <a:off x="2667000" y="1257300"/>
                            <a:ext cx="600"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7" name="Rectangle 5332"/>
                        <wps:cNvSpPr>
                          <a:spLocks noChangeArrowheads="1"/>
                        </wps:cNvSpPr>
                        <wps:spPr bwMode="auto">
                          <a:xfrm>
                            <a:off x="1016000" y="1714500"/>
                            <a:ext cx="3302000" cy="228600"/>
                          </a:xfrm>
                          <a:prstGeom prst="rect">
                            <a:avLst/>
                          </a:prstGeom>
                          <a:solidFill>
                            <a:srgbClr val="FFFFFF"/>
                          </a:solidFill>
                          <a:ln w="9525">
                            <a:solidFill>
                              <a:srgbClr val="000000"/>
                            </a:solidFill>
                            <a:miter lim="800000"/>
                            <a:headEnd/>
                            <a:tailEnd/>
                          </a:ln>
                        </wps:spPr>
                        <wps:txbx>
                          <w:txbxContent>
                            <w:p w:rsidR="002D0539" w:rsidRPr="005903AE" w:rsidRDefault="002D0539" w:rsidP="00187911">
                              <w:pPr>
                                <w:snapToGrid w:val="0"/>
                                <w:jc w:val="center"/>
                              </w:pPr>
                              <w:r>
                                <w:rPr>
                                  <w:rFonts w:hint="eastAsia"/>
                                </w:rPr>
                                <w:t>ノード状態確認</w:t>
                              </w:r>
                              <w:r>
                                <w:rPr>
                                  <w:rFonts w:hint="eastAsia"/>
                                </w:rPr>
                                <w:t>[pg-rex02]</w:t>
                              </w:r>
                            </w:p>
                          </w:txbxContent>
                        </wps:txbx>
                        <wps:bodyPr rot="0" vert="horz" wrap="square" lIns="75781" tIns="9068" rIns="75781" bIns="9068" anchor="t" anchorCtr="0" upright="1">
                          <a:noAutofit/>
                        </wps:bodyPr>
                      </wps:wsp>
                      <wps:wsp>
                        <wps:cNvPr id="258" name="AutoShape 5333"/>
                        <wps:cNvCnPr>
                          <a:cxnSpLocks noChangeShapeType="1"/>
                        </wps:cNvCnPr>
                        <wps:spPr bwMode="auto">
                          <a:xfrm>
                            <a:off x="2667000" y="1943100"/>
                            <a:ext cx="600"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9" name="Rectangle 5334"/>
                        <wps:cNvSpPr>
                          <a:spLocks noChangeArrowheads="1"/>
                        </wps:cNvSpPr>
                        <wps:spPr bwMode="auto">
                          <a:xfrm>
                            <a:off x="254000" y="2057400"/>
                            <a:ext cx="698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0539" w:rsidRDefault="002D0539" w:rsidP="00187911">
                              <w:pPr>
                                <w:snapToGrid w:val="0"/>
                                <w:jc w:val="right"/>
                              </w:pPr>
                              <w:r>
                                <w:rPr>
                                  <w:rFonts w:hint="eastAsia"/>
                                </w:rPr>
                                <w:t>STEP4</w:t>
                              </w:r>
                            </w:p>
                          </w:txbxContent>
                        </wps:txbx>
                        <wps:bodyPr rot="0" vert="horz" wrap="square" lIns="75781" tIns="9068" rIns="75781" bIns="9068"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49D94834" id="キャンバス 5254" o:spid="_x0000_s1214" editas="canvas" style="position:absolute;margin-left:0;margin-top:0;width:420pt;height:279pt;z-index:251624960;mso-position-horizontal-relative:char;mso-position-vertical-relative:line" coordsize="53340,35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">
                <v:shape id="_x0000_s1215" type="#_x0000_t75" style="position:absolute;width:53340;height:35433;visibility:visible;mso-wrap-style:square" filled="t" stroked="t">
                  <v:fill o:detectmouseclick="t"/>
                  <v:path o:connecttype="none"/>
                </v:shape>
                <v:roundrect id="AutoShape 5256" o:spid="_x0000_s1216" style="position:absolute;left:1270;top:2286;width:50800;height:4572;visibility:visible;mso-wrap-style:square;v-text-anchor:top" arcsize="1485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SyVMQA&#10;AADcAAAADwAAAGRycy9kb3ducmV2LnhtbESPQWvCQBSE70L/w/KE3nRjIiKpq1iptEeNHnp8ZJ9J&#10;NPs27K4x/fddodDjMDPfMKvNYFrRk/ONZQWzaQKCuLS64UrB+bSfLEH4gKyxtUwKfsjDZv0yWmGu&#10;7YOP1BehEhHCPkcFdQhdLqUvazLop7Yjjt7FOoMhSldJ7fAR4aaVaZIspMGG40KNHe1qKm/F3Shw&#10;3x+prD4zfV0csnuz64/nw/5dqdfxsH0DEWgI/+G/9pdWkGZzeJ6JR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kslTEAAAA3AAAAA8AAAAAAAAAAAAAAAAAmAIAAGRycy9k&#10;b3ducmV2LnhtbFBLBQYAAAAABAAEAPUAAACJAwAAAAA=&#10;">
                  <v:stroke dashstyle="dash"/>
                  <v:textbox inset="2.10503mm,.25189mm,2.10503mm,.25189mm"/>
                </v:roundrect>
                <v:roundrect id="AutoShape 5257" o:spid="_x0000_s1217" style="position:absolute;left:1270;top:9144;width:50800;height:25146;visibility:visible;mso-wrap-style:square;v-text-anchor:top" arcsize="143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l2vMcA&#10;AADcAAAADwAAAGRycy9kb3ducmV2LnhtbESPW2sCMRSE3wv9D+EU+iKaVeuF1ShSKUihUG/4ekiO&#10;u9tuTpZN1NVf3wgFH4eZ+YaZzhtbijPVvnCsoNtJQBBrZwrOFOy2H+0xCB+QDZaOScGVPMxnz09T&#10;TI278JrOm5CJCGGfooI8hCqV0uucLPqOq4ijd3S1xRBlnUlT4yXCbSl7STKUFguOCzlW9J6T/t2c&#10;rILPVr91+Na30f5tWX2ND6h/ho1W6vWlWUxABGrCI/zfXhkFvf4A7mfiEZ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6pdrzHAAAA3AAAAA8AAAAAAAAAAAAAAAAAmAIAAGRy&#10;cy9kb3ducmV2LnhtbFBLBQYAAAAABAAEAPUAAACMAwAAAAA=&#10;">
                  <v:stroke dashstyle="dash"/>
                  <v:textbox inset="2.10503mm,.25189mm,2.10503mm,.25189mm"/>
                </v:roundrect>
                <v:rect id="Rectangle 5258" o:spid="_x0000_s1218" style="position:absolute;left:2540;top:1143;width:952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vkdcYA&#10;AADcAAAADwAAAGRycy9kb3ducmV2LnhtbESPT2vCQBTE7wW/w/IKvRTdREFCdA3F0kQoIv65eHtk&#10;n0kw+zZkV02/vVso9DjMzG+YZTaYVtypd41lBfEkAkFcWt1wpeB0/BonIJxH1thaJgU/5CBbjV6W&#10;mGr74D3dD74SAcIuRQW1910qpStrMugmtiMO3sX2Bn2QfSV1j48AN62cRtFcGmw4LNTY0bqm8nq4&#10;GQWcFM35+xwX+WyXH2/b7Tsnn6TU2+vwsQDhafD/4b/2RiuYzubweyYcAbl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DvkdcYAAADcAAAADwAAAAAAAAAAAAAAAACYAgAAZHJz&#10;L2Rvd25yZXYueG1sUEsFBgAAAAAEAAQA9QAAAIsDAAAAAA==&#10;" stroked="f">
                  <v:textbox inset="2.10503mm,.25189mm,2.10503mm,.25189mm">
                    <w:txbxContent>
                      <w:p w:rsidR="002D0539" w:rsidRDefault="002D0539" w:rsidP="00187911">
                        <w:pPr>
                          <w:snapToGrid w:val="0"/>
                        </w:pPr>
                        <w:r>
                          <w:rPr>
                            <w:rFonts w:hint="eastAsia"/>
                          </w:rPr>
                          <w:t>クラスタ状態</w:t>
                        </w:r>
                      </w:p>
                    </w:txbxContent>
                  </v:textbox>
                </v:rect>
                <v:rect id="Rectangle 5259" o:spid="_x0000_s1219" style="position:absolute;left:2540;top:8001;width:6985;height:2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dB7sYA&#10;AADcAAAADwAAAGRycy9kb3ducmV2LnhtbESPQWvCQBSE7wX/w/IEL6VuVKghZhPEUi0UkaoXb4/s&#10;axKafRuya4z/vlsoeBxm5hsmzQfTiJ46V1tWMJtGIIgLq2suFZxP7y8xCOeRNTaWScGdHOTZ6CnF&#10;RNsbf1F/9KUIEHYJKqi8bxMpXVGRQTe1LXHwvm1n0AfZlVJ3eAtw08h5FL1KgzWHhQpb2lRU/Byv&#10;RgHHu/ryeZnttovD9nTd7585fiOlJuNhvQLhafCP8H/7QyuYL5bwdyYcAZn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3dB7sYAAADcAAAADwAAAAAAAAAAAAAAAACYAgAAZHJz&#10;L2Rvd25yZXYueG1sUEsFBgAAAAAEAAQA9QAAAIsDAAAAAA==&#10;" stroked="f">
                  <v:textbox inset="2.10503mm,.25189mm,2.10503mm,.25189mm">
                    <w:txbxContent>
                      <w:p w:rsidR="002D0539" w:rsidRDefault="002D0539" w:rsidP="00187911">
                        <w:pPr>
                          <w:snapToGrid w:val="0"/>
                        </w:pPr>
                        <w:r>
                          <w:rPr>
                            <w:rFonts w:hint="eastAsia"/>
                          </w:rPr>
                          <w:t>復旧手順</w:t>
                        </w:r>
                      </w:p>
                    </w:txbxContent>
                  </v:textbox>
                </v:rect>
                <v:rect id="Rectangle 5260" o:spid="_x0000_s1220" style="position:absolute;left:10160;top:3429;width:3302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jVnMIA&#10;AADcAAAADwAAAGRycy9kb3ducmV2LnhtbERPy4rCMBTdD/gP4QpuBk1VkNJpFFF8wCBinU13l+ZO&#10;W6a5KU3U+vdmMeDycN7pqjeNuFPnassKppMIBHFhdc2lgp/rbhyDcB5ZY2OZFDzJwWo5+Egx0fbB&#10;F7pnvhQhhF2CCirv20RKV1Rk0E1sSxy4X9sZ9AF2pdQdPkK4aeQsihbSYM2hocKWNhUVf9nNKOD4&#10;UOff+fSwn5/319vp9MnxlpQaDfv1FwhPvX+L/91HrWA2D2vDmXAE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6NWcwgAAANwAAAAPAAAAAAAAAAAAAAAAAJgCAABkcnMvZG93&#10;bnJldi54bWxQSwUGAAAAAAQABAD1AAAAhwMAAAAA&#10;" stroked="f">
                  <v:textbox inset="2.10503mm,.25189mm,2.10503mm,.25189mm">
                    <w:txbxContent>
                      <w:p w:rsidR="002D0539" w:rsidRDefault="002D0539" w:rsidP="00187911">
                        <w:pPr>
                          <w:snapToGrid w:val="0"/>
                          <w:jc w:val="center"/>
                        </w:pPr>
                        <w:r>
                          <w:rPr>
                            <w:rFonts w:hint="eastAsia"/>
                          </w:rPr>
                          <w:t>pg-rex01(OUS) - pg-rex02(Master)</w:t>
                        </w:r>
                      </w:p>
                    </w:txbxContent>
                  </v:textbox>
                </v:rect>
                <v:rect id="Rectangle 5261" o:spid="_x0000_s1221" style="position:absolute;left:2540;top:13716;width:698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RwB8UA&#10;AADcAAAADwAAAGRycy9kb3ducmV2LnhtbESPT4vCMBTE74LfITzBi2iqwlKrUURRFxYR/1y8PZpn&#10;W2xeShO1fvvNwoLHYWZ+w8wWjSnFk2pXWFYwHEQgiFOrC84UXM6bfgzCeWSNpWVS8CYHi3m7NcNE&#10;2xcf6XnymQgQdgkqyL2vEildmpNBN7AVcfButjbog6wzqWt8Bbgp5SiKvqTBgsNCjhWtckrvp4dR&#10;wPGuuP5ch7vt+LA9P/b7HsdrUqrbaZZTEJ4a/wn/t7+1gtF4An9nwhG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pHAHxQAAANwAAAAPAAAAAAAAAAAAAAAAAJgCAABkcnMv&#10;ZG93bnJldi54bWxQSwUGAAAAAAQABAD1AAAAigMAAAAA&#10;" stroked="f">
                  <v:textbox inset="2.10503mm,.25189mm,2.10503mm,.25189mm">
                    <w:txbxContent>
                      <w:p w:rsidR="002D0539" w:rsidRDefault="002D0539" w:rsidP="00187911">
                        <w:pPr>
                          <w:snapToGrid w:val="0"/>
                          <w:jc w:val="right"/>
                        </w:pPr>
                        <w:r>
                          <w:rPr>
                            <w:rFonts w:hint="eastAsia"/>
                          </w:rPr>
                          <w:t>STEP2</w:t>
                        </w:r>
                      </w:p>
                    </w:txbxContent>
                  </v:textbox>
                </v:rect>
                <v:rect id="Rectangle 5262" o:spid="_x0000_s1222" style="position:absolute;left:10160;top:13716;width:3302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nVD8AA&#10;AADcAAAADwAAAGRycy9kb3ducmV2LnhtbERPy4rCMBTdD/gP4QqzG1OdUUs1iggysxJf0O2luTbF&#10;5qY0sda/nywEl4fzXq57W4uOWl85VjAeJSCIC6crLhVczruvFIQPyBprx6TgSR7Wq8HHEjPtHnyk&#10;7hRKEUPYZ6jAhNBkUvrCkEU/cg1x5K6utRgibEupW3zEcFvLSZLMpMWKY4PBhraGitvpbhV0++n3&#10;vHn+ykOfT1OdX9HUl5lSn8N+swARqA9v8cv9pxVMfuL8eCYeAbn6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tnVD8AAAADcAAAADwAAAAAAAAAAAAAAAACYAgAAZHJzL2Rvd25y&#10;ZXYueG1sUEsFBgAAAAAEAAQA9QAAAIUDAAAAAA==&#10;">
                  <v:textbox inset="2.10503mm,.25189mm,2.10503mm,.25189mm">
                    <w:txbxContent>
                      <w:p w:rsidR="002D0539" w:rsidRPr="005903AE" w:rsidRDefault="002D0539" w:rsidP="00187911">
                        <w:pPr>
                          <w:snapToGrid w:val="0"/>
                          <w:jc w:val="center"/>
                        </w:pPr>
                        <w:r w:rsidRPr="005903AE">
                          <w:rPr>
                            <w:rFonts w:hint="eastAsia"/>
                          </w:rPr>
                          <w:t>Pacemaker</w:t>
                        </w:r>
                        <w:r w:rsidRPr="005903AE">
                          <w:rPr>
                            <w:rFonts w:hint="eastAsia"/>
                          </w:rPr>
                          <w:t>停止</w:t>
                        </w:r>
                        <w:r w:rsidRPr="005903AE">
                          <w:rPr>
                            <w:rFonts w:hint="eastAsia"/>
                          </w:rPr>
                          <w:t>[</w:t>
                        </w:r>
                        <w:r>
                          <w:rPr>
                            <w:rFonts w:hint="eastAsia"/>
                          </w:rPr>
                          <w:t>pg-rex01</w:t>
                        </w:r>
                        <w:r w:rsidRPr="005903AE">
                          <w:rPr>
                            <w:rFonts w:hint="eastAsia"/>
                          </w:rPr>
                          <w:t>]</w:t>
                        </w:r>
                      </w:p>
                    </w:txbxContent>
                  </v:textbox>
                </v:rect>
                <v:rect id="Rectangle 5263" o:spid="_x0000_s1223" style="position:absolute;left:2540;top:17145;width:698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QPfMYA&#10;AADcAAAADwAAAGRycy9kb3ducmV2LnhtbESPQWvCQBSE7wX/w/KEXopukhYJ0VWkpVooUjRecntk&#10;n0kw+zZk15j++26h0OMwM98wq81oWjFQ7xrLCuJ5BIK4tLrhSsE5f5+lIJxH1thaJgXf5GCznjys&#10;MNP2zkcaTr4SAcIuQwW1910mpStrMujmtiMO3sX2Bn2QfSV1j/cAN61MomghDTYcFmrs6LWm8nq6&#10;GQWc7pvis4j3u+evXX47HJ44fSOlHqfjdgnC0+j/w3/tD60geYnh90w4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9QPfMYAAADcAAAADwAAAAAAAAAAAAAAAACYAgAAZHJz&#10;L2Rvd25yZXYueG1sUEsFBgAAAAAEAAQA9QAAAIsDAAAAAA==&#10;" stroked="f">
                  <v:textbox inset="2.10503mm,.25189mm,2.10503mm,.25189mm">
                    <w:txbxContent>
                      <w:p w:rsidR="002D0539" w:rsidRDefault="002D0539" w:rsidP="00187911">
                        <w:pPr>
                          <w:snapToGrid w:val="0"/>
                          <w:jc w:val="right"/>
                        </w:pPr>
                        <w:r>
                          <w:rPr>
                            <w:rFonts w:hint="eastAsia"/>
                          </w:rPr>
                          <w:t>STEP3</w:t>
                        </w:r>
                      </w:p>
                    </w:txbxContent>
                  </v:textbox>
                </v:rect>
                <v:rect id="Rectangle 5264" o:spid="_x0000_s1224" style="position:absolute;left:10160;top:20574;width:3302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fu48UA&#10;AADcAAAADwAAAGRycy9kb3ducmV2LnhtbESPzWrDMBCE74W8g9hAbo0cp3GDGyWEQkhPpXEDuS7W&#10;xjK1VsZS/fP2VaHQ4zAz3zC7w2gb0VPna8cKVssEBHHpdM2Vguvn6XELwgdkjY1jUjCRh8N+9rDD&#10;XLuBL9QXoRIRwj5HBSaENpfSl4Ys+qVriaN3d53FEGVXSd3hEOG2kWmSZNJizXHBYEuvhsqv4tsq&#10;6N836+d2OsuP8bbZ6tsdTXPNlFrMx+MLiEBj+A//td+0gvQphd8z8Qj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R+7jxQAAANwAAAAPAAAAAAAAAAAAAAAAAJgCAABkcnMv&#10;ZG93bnJldi54bWxQSwUGAAAAAAQABAD1AAAAigMAAAAA&#10;">
                  <v:textbox inset="2.10503mm,.25189mm,2.10503mm,.25189mm">
                    <w:txbxContent>
                      <w:p w:rsidR="002D0539" w:rsidRPr="005903AE" w:rsidRDefault="002D0539" w:rsidP="00187911">
                        <w:pPr>
                          <w:snapToGrid w:val="0"/>
                          <w:jc w:val="center"/>
                        </w:pPr>
                        <w:r w:rsidRPr="005903AE">
                          <w:rPr>
                            <w:rFonts w:hint="eastAsia"/>
                          </w:rPr>
                          <w:t>保守者へ報告</w:t>
                        </w:r>
                      </w:p>
                    </w:txbxContent>
                  </v:textbox>
                </v:rect>
                <v:rect id="Rectangle 5269" o:spid="_x0000_s1225" style="position:absolute;left:2540;top:27444;width:698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o0kMYA&#10;AADcAAAADwAAAGRycy9kb3ducmV2LnhtbESPQWvCQBSE7wX/w/IEL6Vu1CIhZhPEUi0UkaoXb4/s&#10;axKafRuya4z/vlsoeBxm5hsmzQfTiJ46V1tWMJtGIIgLq2suFZxP7y8xCOeRNTaWScGdHOTZ6CnF&#10;RNsbf1F/9KUIEHYJKqi8bxMpXVGRQTe1LXHwvm1n0AfZlVJ3eAtw08h5FC2lwZrDQoUtbSoqfo5X&#10;o4DjXX35vMx228Vhe7ru988cv5FSk/GwXoHwNPhH+L/9oRXMXxfwdyYcAZn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Eo0kMYAAADcAAAADwAAAAAAAAAAAAAAAACYAgAAZHJz&#10;L2Rvd25yZXYueG1sUEsFBgAAAAAEAAQA9QAAAIsDAAAAAA==&#10;" stroked="f">
                  <v:textbox inset="2.10503mm,.25189mm,2.10503mm,.25189mm">
                    <w:txbxContent>
                      <w:p w:rsidR="002D0539" w:rsidRDefault="002D0539" w:rsidP="00187911">
                        <w:pPr>
                          <w:snapToGrid w:val="0"/>
                          <w:jc w:val="right"/>
                        </w:pPr>
                        <w:r>
                          <w:rPr>
                            <w:rFonts w:hint="eastAsia"/>
                          </w:rPr>
                          <w:t>STEP5</w:t>
                        </w:r>
                      </w:p>
                    </w:txbxContent>
                  </v:textbox>
                </v:rect>
                <v:rect id="Rectangle 5271" o:spid="_x0000_s1226" style="position:absolute;left:2540;top:30886;width:698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Os5MYA&#10;AADcAAAADwAAAGRycy9kb3ducmV2LnhtbESPS4vCQBCE78L+h6EXvIhOfLCE6CjLirogsvi4eGsy&#10;bRLM9ITMROO/dxYEj0VVfUXNFq0pxY1qV1hWMBxEIIhTqwvOFJyOq34MwnlkjaVlUvAgB4v5R2eG&#10;ibZ33tPt4DMRIOwSVJB7XyVSujQng25gK+LgXWxt0AdZZ1LXeA9wU8pRFH1JgwWHhRwr+skpvR4a&#10;o4DjTXHenoeb9fhvfWx2ux7HS1Kq+9l+T0F4av07/Gr/agWjyQT+z4Qj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6Os5MYAAADcAAAADwAAAAAAAAAAAAAAAACYAgAAZHJz&#10;L2Rvd25yZXYueG1sUEsFBgAAAAAEAAQA9QAAAIsDAAAAAA==&#10;" stroked="f">
                  <v:textbox inset="2.10503mm,.25189mm,2.10503mm,.25189mm">
                    <w:txbxContent>
                      <w:p w:rsidR="002D0539" w:rsidRDefault="002D0539" w:rsidP="00187911">
                        <w:pPr>
                          <w:snapToGrid w:val="0"/>
                          <w:jc w:val="right"/>
                        </w:pPr>
                        <w:r>
                          <w:rPr>
                            <w:rFonts w:hint="eastAsia"/>
                          </w:rPr>
                          <w:t>STEP6</w:t>
                        </w:r>
                      </w:p>
                    </w:txbxContent>
                  </v:textbox>
                </v:rect>
                <v:rect id="Rectangle 5272" o:spid="_x0000_s1227" style="position:absolute;left:10160;top:27432;width:3302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52l8QA&#10;AADcAAAADwAAAGRycy9kb3ducmV2LnhtbESPQWvCQBSE7wX/w/IEb3VjbFJJXUUKYk+lpoLXR/aZ&#10;Dc2+DdltEv99t1DocZiZb5jtfrKtGKj3jWMFq2UCgrhyuuFaweXz+LgB4QOyxtYxKbiTh/1u9rDF&#10;QruRzzSUoRYRwr5ABSaErpDSV4Ys+qXriKN3c73FEGVfS93jGOG2lWmS5NJiw3HBYEevhqqv8tsq&#10;GN6z9XN3P8mP6Zpt9PWGpr3kSi3m0+EFRKAp/If/2m9aQfqUwe+ZeATk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udpfEAAAA3AAAAA8AAAAAAAAAAAAAAAAAmAIAAGRycy9k&#10;b3ducmV2LnhtbFBLBQYAAAAABAAEAPUAAACJAwAAAAA=&#10;">
                  <v:textbox inset="2.10503mm,.25189mm,2.10503mm,.25189mm">
                    <w:txbxContent>
                      <w:p w:rsidR="002D0539" w:rsidRPr="008B5DF9" w:rsidRDefault="002D0539" w:rsidP="00187911">
                        <w:pPr>
                          <w:snapToGrid w:val="0"/>
                          <w:jc w:val="center"/>
                        </w:pPr>
                        <w:r w:rsidRPr="008B5DF9">
                          <w:rPr>
                            <w:rFonts w:hint="eastAsia"/>
                          </w:rPr>
                          <w:t>Pacemaker</w:t>
                        </w:r>
                        <w:r w:rsidRPr="008B5DF9">
                          <w:rPr>
                            <w:rFonts w:hint="eastAsia"/>
                          </w:rPr>
                          <w:t>起動</w:t>
                        </w:r>
                        <w:r w:rsidRPr="008B5DF9">
                          <w:rPr>
                            <w:rFonts w:hint="eastAsia"/>
                          </w:rPr>
                          <w:t>[</w:t>
                        </w:r>
                        <w:r>
                          <w:rPr>
                            <w:rFonts w:hint="eastAsia"/>
                          </w:rPr>
                          <w:t>pg-rex01</w:t>
                        </w:r>
                        <w:r w:rsidRPr="008B5DF9">
                          <w:rPr>
                            <w:rFonts w:hint="eastAsia"/>
                          </w:rPr>
                          <w:t>]</w:t>
                        </w:r>
                      </w:p>
                    </w:txbxContent>
                  </v:textbox>
                </v:rect>
                <v:rect id="Rectangle 5274" o:spid="_x0000_s1228" style="position:absolute;left:10160;top:30873;width:3302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zo4MMA&#10;AADcAAAADwAAAGRycy9kb3ducmV2LnhtbESPT4vCMBTE7wt+h/AEb2uqrlWqUWRB9CTrH/D6aJ5N&#10;sXkpTbbWb28WhD0OM/MbZrnubCVaanzpWMFomIAgzp0uuVBwOW8/5yB8QNZYOSYFT/KwXvU+lphp&#10;9+AjtadQiAhhn6ECE0KdSelzQxb90NXE0bu5xmKIsimkbvAR4baS4yRJpcWS44LBmr4N5ffTr1XQ&#10;HqaTWf3cyZ/uOp3r6w1NdUmVGvS7zQJEoC78h9/tvVYw/krh70w8AnL1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zo4MMAAADcAAAADwAAAAAAAAAAAAAAAACYAgAAZHJzL2Rv&#10;d25yZXYueG1sUEsFBgAAAAAEAAQA9QAAAIgDAAAAAA==&#10;">
                  <v:textbox inset="2.10503mm,.25189mm,2.10503mm,.25189mm">
                    <w:txbxContent>
                      <w:p w:rsidR="002D0539" w:rsidRPr="008B5DF9" w:rsidRDefault="002D0539" w:rsidP="00187911">
                        <w:pPr>
                          <w:snapToGrid w:val="0"/>
                          <w:jc w:val="center"/>
                        </w:pPr>
                        <w:r w:rsidRPr="008B5DF9">
                          <w:rPr>
                            <w:rFonts w:hint="eastAsia"/>
                          </w:rPr>
                          <w:t>ノード状態・リソース状態確認</w:t>
                        </w:r>
                        <w:r w:rsidRPr="008B5DF9">
                          <w:rPr>
                            <w:rFonts w:hint="eastAsia"/>
                          </w:rPr>
                          <w:t>[</w:t>
                        </w:r>
                        <w:r>
                          <w:rPr>
                            <w:rFonts w:hint="eastAsia"/>
                          </w:rPr>
                          <w:t>pg-rex01</w:t>
                        </w:r>
                        <w:r w:rsidRPr="008B5DF9">
                          <w:rPr>
                            <w:rFonts w:hint="eastAsia"/>
                          </w:rPr>
                          <w:t>]</w:t>
                        </w:r>
                      </w:p>
                    </w:txbxContent>
                  </v:textbox>
                </v:rect>
                <v:rect id="Rectangle 5281" o:spid="_x0000_s1229" style="position:absolute;left:10160;top:24003;width:3302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YWVMcA&#10;AADcAAAADwAAAGRycy9kb3ducmV2LnhtbESPT2sCMRTE74V+h/AKXopmtVZlNYoItj1J/YN4fG6e&#10;u4ublyWJuvvtm0Khx2FmfsPMFo2pxJ2cLy0r6PcSEMSZ1SXnCg77dXcCwgdkjZVlUtCSh8X8+WmG&#10;qbYP3tJ9F3IRIexTVFCEUKdS+qwgg75na+LoXawzGKJ0udQOHxFuKjlIkpE0WHJcKLCmVUHZdXcz&#10;Cj7elsPzZ/4+vvjvyWZ7cu3xNbRKdV6a5RREoCb8h//aX1rBYDiG3zPxCMj5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cmFlTHAAAA3AAAAA8AAAAAAAAAAAAAAAAAmAIAAGRy&#10;cy9kb3ducmV2LnhtbFBLBQYAAAAABAAEAPUAAACMAwAAAAA=&#10;">
                  <v:stroke dashstyle="dash"/>
                  <v:textbox inset="2.10503mm,.25189mm,2.10503mm,.25189mm">
                    <w:txbxContent>
                      <w:p w:rsidR="002D0539" w:rsidRPr="008B5DF9" w:rsidRDefault="002D0539" w:rsidP="00187911">
                        <w:pPr>
                          <w:snapToGrid w:val="0"/>
                          <w:jc w:val="center"/>
                        </w:pPr>
                        <w:r w:rsidRPr="008B5DF9">
                          <w:rPr>
                            <w:rFonts w:hint="eastAsia"/>
                          </w:rPr>
                          <w:t>保守者による故障復旧</w:t>
                        </w:r>
                      </w:p>
                    </w:txbxContent>
                  </v:textbox>
                </v:rect>
                <v:shape id="AutoShape 5282" o:spid="_x0000_s1230" type="#_x0000_t32" style="position:absolute;left:26670;top:5715;width:6;height:4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b6LsIAAADcAAAADwAAAGRycy9kb3ducmV2LnhtbERPTYvCMBC9L/gfwgje1lQRWatRRFBE&#10;8bC6FL0NzdgWm0lJotb99ZuDsMfH+54tWlOLBzlfWVYw6CcgiHOrKy4U/JzWn18gfEDWWFsmBS/y&#10;sJh3PmaYavvkb3ocQyFiCPsUFZQhNKmUPi/JoO/bhjhyV+sMhghdIbXDZww3tRwmyVgarDg2lNjQ&#10;qqT8drwbBef95J69sgPtssFkd0Fn/O9po1Sv2y6nIAK14V/8dm+1guEoro1n4hGQ8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Ib6LsIAAADcAAAADwAAAAAAAAAAAAAA&#10;AAChAgAAZHJzL2Rvd25yZXYueG1sUEsFBgAAAAAEAAQA+QAAAJADAAAAAA==&#10;">
                  <v:stroke endarrow="block"/>
                </v:shape>
                <v:shape id="AutoShape 5283" o:spid="_x0000_s1231" type="#_x0000_t32" style="position:absolute;left:26670;top:16002;width:6;height:1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pftcYAAADcAAAADwAAAGRycy9kb3ducmV2LnhtbESPT2vCQBTE7wW/w/KE3upGKcVEVymF&#10;ilg8+IfQ3h7ZZxKafRt2V41+elcQPA4z8xtmOu9MI07kfG1ZwXCQgCAurK65VLDffb+NQfiArLGx&#10;TAou5GE+671MMdP2zBs6bUMpIoR9hgqqENpMSl9UZNAPbEscvYN1BkOUrpTa4TnCTSNHSfIhDdYc&#10;Fyps6aui4n97NAp+f9JjfsnXtMqH6eoPnfHX3UKp1373OQERqAvP8KO91ApG7yncz8QjIG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vKX7XGAAAA3AAAAA8AAAAAAAAA&#10;AAAAAAAAoQIAAGRycy9kb3ducmV2LnhtbFBLBQYAAAAABAAEAPkAAACUAwAAAAA=&#10;">
                  <v:stroke endarrow="block"/>
                </v:shape>
                <v:shape id="AutoShape 5285" o:spid="_x0000_s1232" type="#_x0000_t32" style="position:absolute;left:26670;top:22860;width:6;height:1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lg9cIAAADcAAAADwAAAGRycy9kb3ducmV2LnhtbERPTYvCMBC9L/gfwgje1lRBWatRRFBE&#10;8bC6FL0NzdgWm0lJotb99ZuDsMfH+54tWlOLBzlfWVYw6CcgiHOrKy4U/JzWn18gfEDWWFsmBS/y&#10;sJh3PmaYavvkb3ocQyFiCPsUFZQhNKmUPi/JoO/bhjhyV+sMhghdIbXDZww3tRwmyVgarDg2lNjQ&#10;qqT8drwbBef95J69sgPtssFkd0Fn/O9po1Sv2y6nIAK14V/8dm+1guEozo9n4hGQ8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ylg9cIAAADcAAAADwAAAAAAAAAAAAAA&#10;AAChAgAAZHJzL2Rvd25yZXYueG1sUEsFBgAAAAAEAAQA+QAAAJADAAAAAA==&#10;">
                  <v:stroke endarrow="block"/>
                </v:shape>
                <v:shape id="AutoShape 5286" o:spid="_x0000_s1233" type="#_x0000_t32" style="position:absolute;left:26670;top:26289;width:6;height:1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XFbsUAAADcAAAADwAAAGRycy9kb3ducmV2LnhtbESPQWvCQBSE74L/YXmCN91EUDS6SilU&#10;ROlBLaG9PbLPJDT7NuyuGvvruwWhx2FmvmFWm8404kbO15YVpOMEBHFhdc2lgo/z22gOwgdkjY1l&#10;UvAgD5t1v7fCTNs7H+l2CqWIEPYZKqhCaDMpfVGRQT+2LXH0LtYZDFG6UmqH9wg3jZwkyUwarDku&#10;VNjSa0XF9+lqFHweFtf8kb/TPk8X+y90xv+ct0oNB93LEkSgLvyHn+2dVjCZpvB3Jh4B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GXFbsUAAADcAAAADwAAAAAAAAAA&#10;AAAAAAChAgAAZHJzL2Rvd25yZXYueG1sUEsFBgAAAAAEAAQA+QAAAJMDAAAAAA==&#10;">
                  <v:stroke endarrow="block"/>
                </v:shape>
                <v:shape id="AutoShape 5289" o:spid="_x0000_s1234" type="#_x0000_t32" style="position:absolute;left:26670;top:29718;width:6;height:11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dbGcUAAADcAAAADwAAAGRycy9kb3ducmV2LnhtbESPQWvCQBSE74L/YXlCb7ox0KLRVaRQ&#10;EUsPagl6e2SfSTD7NuyuGvvruwWhx2FmvmHmy8404kbO15YVjEcJCOLC6ppLBd+Hj+EEhA/IGhvL&#10;pOBBHpaLfm+OmbZ33tFtH0oRIewzVFCF0GZS+qIig35kW+Lona0zGKJ0pdQO7xFuGpkmyZs0WHNc&#10;qLCl94qKy/5qFBw/p9f8kX/RNh9Ptyd0xv8c1kq9DLrVDESgLvyHn+2NVpC+pvB3Jh4Bu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LdbGcUAAADcAAAADwAAAAAAAAAA&#10;AAAAAAChAgAAZHJzL2Rvd25yZXYueG1sUEsFBgAAAAAEAAQA+QAAAJMDAAAAAA==&#10;">
                  <v:stroke endarrow="block"/>
                </v:shape>
                <v:rect id="Rectangle 5293" o:spid="_x0000_s1235" style="position:absolute;left:2540;top:10287;width:698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OiTcYA&#10;AADcAAAADwAAAGRycy9kb3ducmV2LnhtbESPQWvCQBSE7wX/w/IEL6VuVCohZhPEUi0UkaoXb4/s&#10;axKafRuya4z/vlsoeBxm5hsmzQfTiJ46V1tWMJtGIIgLq2suFZxP7y8xCOeRNTaWScGdHOTZ6CnF&#10;RNsbf1F/9KUIEHYJKqi8bxMpXVGRQTe1LXHwvm1n0AfZlVJ3eAtw08h5FC2lwZrDQoUtbSoqfo5X&#10;o4DjXX35vMx228Vhe7ru988cv5FSk/GwXoHwNPhH+L/9oRXMXxfwdyYcAZn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ZOiTcYAAADcAAAADwAAAAAAAAAAAAAAAACYAgAAZHJz&#10;L2Rvd25yZXYueG1sUEsFBgAAAAAEAAQA9QAAAIsDAAAAAA==&#10;" stroked="f">
                  <v:textbox inset="2.10503mm,.25189mm,2.10503mm,.25189mm">
                    <w:txbxContent>
                      <w:p w:rsidR="002D0539" w:rsidRDefault="002D0539" w:rsidP="00187911">
                        <w:pPr>
                          <w:snapToGrid w:val="0"/>
                          <w:jc w:val="right"/>
                        </w:pPr>
                        <w:r>
                          <w:rPr>
                            <w:rFonts w:hint="eastAsia"/>
                          </w:rPr>
                          <w:t>STEP1</w:t>
                        </w:r>
                      </w:p>
                    </w:txbxContent>
                  </v:textbox>
                </v:rect>
                <v:rect id="Rectangle 5294" o:spid="_x0000_s1236" style="position:absolute;left:10160;top:10287;width:3302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fgSsIA&#10;AADcAAAADwAAAGRycy9kb3ducmV2LnhtbESPQYvCMBSE78L+h/AEb5qqVKVrlEVYdk+iVfD6aJ5N&#10;2ealNLHWf78RBI/DzHzDrLe9rUVHra8cK5hOEhDEhdMVlwrOp+/xCoQPyBprx6TgQR62m4/BGjPt&#10;7nykLg+liBD2GSowITSZlL4wZNFPXEMcvatrLYYo21LqFu8Rbms5S5KFtFhxXDDY0M5Q8ZffrIJu&#10;n86XzeNHHvpLutKXK5r6vFBqNOy/PkEE6sM7/Gr/agWzNIXnmXgE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d+BKwgAAANwAAAAPAAAAAAAAAAAAAAAAAJgCAABkcnMvZG93&#10;bnJldi54bWxQSwUGAAAAAAQABAD1AAAAhwMAAAAA&#10;">
                  <v:textbox inset="2.10503mm,.25189mm,2.10503mm,.25189mm">
                    <w:txbxContent>
                      <w:p w:rsidR="002D0539" w:rsidRPr="005903AE" w:rsidRDefault="002D0539" w:rsidP="00187911">
                        <w:pPr>
                          <w:snapToGrid w:val="0"/>
                          <w:jc w:val="center"/>
                        </w:pPr>
                        <w:r>
                          <w:rPr>
                            <w:rFonts w:hint="eastAsia"/>
                          </w:rPr>
                          <w:t>リソース状態確認</w:t>
                        </w:r>
                        <w:r>
                          <w:rPr>
                            <w:rFonts w:hint="eastAsia"/>
                          </w:rPr>
                          <w:t>[pg-rex02]</w:t>
                        </w:r>
                      </w:p>
                    </w:txbxContent>
                  </v:textbox>
                </v:rect>
                <v:shape id="AutoShape 5295" o:spid="_x0000_s1237" type="#_x0000_t32" style="position:absolute;left:26670;top:12573;width:6;height:1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4xdGsUAAADcAAAADwAAAGRycy9kb3ducmV2LnhtbESPQWsCMRSE70L/Q3gFb5pVUHQ1Sim0&#10;iOJBLUu9PTavu0s3L0sSdfXXG0HwOMzMN8x82ZpanMn5yrKCQT8BQZxbXXGh4Ofw1ZuA8AFZY22Z&#10;FFzJw3Lx1pljqu2Fd3Teh0JECPsUFZQhNKmUPi/JoO/bhjh6f9YZDFG6QmqHlwg3tRwmyVgarDgu&#10;lNjQZ0n5//5kFPxupqfsmm1pnQ2m6yM642+Hb6W67+3HDESgNrzCz/ZKKxiOxvA4E4+AX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4xdGsUAAADcAAAADwAAAAAAAAAA&#10;AAAAAAChAgAAZHJzL2Rvd25yZXYueG1sUEsFBgAAAAAEAAQA+QAAAJMDAAAAAA==&#10;">
                  <v:stroke endarrow="block"/>
                </v:shape>
                <v:rect id="Rectangle 5332" o:spid="_x0000_s1238" style="position:absolute;left:10160;top:17145;width:3302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nbpsQA&#10;AADcAAAADwAAAGRycy9kb3ducmV2LnhtbESPzWrDMBCE74W+g9hCb7XcFMfBjRJKoLSnkDqBXBdr&#10;Y5laK2Mp/nn7KhDocZiZb5j1drKtGKj3jWMFr0kKgrhyuuFawen4+bIC4QOyxtYxKZjJw3bz+LDG&#10;QruRf2goQy0ihH2BCkwIXSGlrwxZ9InriKN3cb3FEGVfS93jGOG2lYs0XUqLDccFgx3tDFW/5dUq&#10;GPbZW97NX/IwnbOVPl/QtKelUs9P08c7iEBT+A/f299awSLL4XYmHg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p26bEAAAA3AAAAA8AAAAAAAAAAAAAAAAAmAIAAGRycy9k&#10;b3ducmV2LnhtbFBLBQYAAAAABAAEAPUAAACJAwAAAAA=&#10;">
                  <v:textbox inset="2.10503mm,.25189mm,2.10503mm,.25189mm">
                    <w:txbxContent>
                      <w:p w:rsidR="002D0539" w:rsidRPr="005903AE" w:rsidRDefault="002D0539" w:rsidP="00187911">
                        <w:pPr>
                          <w:snapToGrid w:val="0"/>
                          <w:jc w:val="center"/>
                        </w:pPr>
                        <w:r>
                          <w:rPr>
                            <w:rFonts w:hint="eastAsia"/>
                          </w:rPr>
                          <w:t>ノード状態確認</w:t>
                        </w:r>
                        <w:r>
                          <w:rPr>
                            <w:rFonts w:hint="eastAsia"/>
                          </w:rPr>
                          <w:t>[pg-rex02]</w:t>
                        </w:r>
                      </w:p>
                    </w:txbxContent>
                  </v:textbox>
                </v:rect>
                <v:shape id="AutoShape 5333" o:spid="_x0000_s1239" type="#_x0000_t32" style="position:absolute;left:26670;top:19431;width:6;height:1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9s88IAAADcAAAADwAAAGRycy9kb3ducmV2LnhtbERPTYvCMBC9L/gfwgje1lRBWatRRFBE&#10;8bC6FL0NzdgWm0lJotb99ZuDsMfH+54tWlOLBzlfWVYw6CcgiHOrKy4U/JzWn18gfEDWWFsmBS/y&#10;sJh3PmaYavvkb3ocQyFiCPsUFZQhNKmUPi/JoO/bhjhyV+sMhghdIbXDZww3tRwmyVgarDg2lNjQ&#10;qqT8drwbBef95J69sgPtssFkd0Fn/O9po1Sv2y6nIAK14V/8dm+1guEoro1n4hGQ8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V9s88IAAADcAAAADwAAAAAAAAAAAAAA&#10;AAChAgAAZHJzL2Rvd25yZXYueG1sUEsFBgAAAAAEAAQA+QAAAJADAAAAAA==&#10;">
                  <v:stroke endarrow="block"/>
                </v:shape>
                <v:rect id="Rectangle 5334" o:spid="_x0000_s1240" style="position:absolute;left:2540;top:20574;width:698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uVp8cA&#10;AADcAAAADwAAAGRycy9kb3ducmV2LnhtbESPQWvCQBSE7wX/w/KEXopuklKJqauUliYFEVF78fbI&#10;PpNg9m3Irpr++26h4HGYmW+YxWowrbhS7xrLCuJpBIK4tLrhSsH34XOSgnAeWWNrmRT8kIPVcvSw&#10;wEzbG+/ouveVCBB2GSqove8yKV1Zk0E3tR1x8E62N+iD7Cupe7wFuGllEkUzabDhsFBjR+81lef9&#10;xSjgtGiO62Nc5M/b/HDZbJ44/SClHsfD2ysIT4O/h//bX1pB8jKHvzPhCM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7lafHAAAA3AAAAA8AAAAAAAAAAAAAAAAAmAIAAGRy&#10;cy9kb3ducmV2LnhtbFBLBQYAAAAABAAEAPUAAACMAwAAAAA=&#10;" stroked="f">
                  <v:textbox inset="2.10503mm,.25189mm,2.10503mm,.25189mm">
                    <w:txbxContent>
                      <w:p w:rsidR="002D0539" w:rsidRDefault="002D0539" w:rsidP="00187911">
                        <w:pPr>
                          <w:snapToGrid w:val="0"/>
                          <w:jc w:val="right"/>
                        </w:pPr>
                        <w:r>
                          <w:rPr>
                            <w:rFonts w:hint="eastAsia"/>
                          </w:rPr>
                          <w:t>STEP4</w:t>
                        </w:r>
                      </w:p>
                    </w:txbxContent>
                  </v:textbox>
                </v:rect>
                <w10:wrap anchory="line"/>
              </v:group>
            </w:pict>
          </mc:Fallback>
        </mc:AlternateContent>
      </w:r>
      <w:r>
        <w:rPr>
          <w:rFonts w:ascii="Times New Roman" w:eastAsia="ＭＳ Ｐゴシック" w:hAnsi="Times New Roman" w:cs="Arial"/>
          <w:noProof/>
          <w:lang w:bidi="ar-SA"/>
        </w:rPr>
        <mc:AlternateContent>
          <mc:Choice Requires="wps">
            <w:drawing>
              <wp:inline distT="0" distB="0" distL="0" distR="0" wp14:anchorId="22E10FA8" wp14:editId="2F22584E">
                <wp:extent cx="5334000" cy="3543300"/>
                <wp:effectExtent l="0" t="0" r="0" b="0"/>
                <wp:docPr id="233" name="AutoShape 2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334000" cy="3543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194ED09" id="AutoShape 25" o:spid="_x0000_s1026" style="width:420pt;height:27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" filled="f" stroked="f">
                <o:lock v:ext="edit" aspectratio="t"/>
                <w10:anchorlock/>
              </v:rect>
            </w:pict>
          </mc:Fallback>
        </mc:AlternateContent>
      </w:r>
    </w:p>
    <w:p w:rsidR="005903AE" w:rsidRPr="00AB2B03" w:rsidRDefault="005903AE" w:rsidP="00953FFF">
      <w:pPr>
        <w:pStyle w:val="affb"/>
        <w:keepNext w:val="0"/>
        <w:rPr>
          <w:rFonts w:ascii="Times New Roman" w:eastAsia="ＭＳ Ｐゴシック" w:hAnsi="Times New Roman" w:cs="Arial"/>
        </w:rPr>
      </w:pPr>
      <w:bookmarkStart w:id="524" w:name="_Ref285458522"/>
      <w:r w:rsidRPr="00AB2B03">
        <w:rPr>
          <w:rFonts w:ascii="Times New Roman" w:eastAsia="ＭＳ Ｐゴシック" w:hAnsi="Times New Roman" w:cs="Arial"/>
        </w:rPr>
        <w:t>図</w:t>
      </w:r>
      <w:r w:rsidRPr="00AB2B03">
        <w:rPr>
          <w:rFonts w:ascii="Times New Roman" w:eastAsia="ＭＳ Ｐゴシック" w:hAnsi="Times New Roman" w:cs="Arial"/>
        </w:rPr>
        <w:t xml:space="preserve"> </w:t>
      </w:r>
      <w:r w:rsidR="00534D68"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STYLEREF 1 \s </w:instrText>
      </w:r>
      <w:r w:rsidR="00534D68" w:rsidRPr="00AB2B03">
        <w:rPr>
          <w:rFonts w:ascii="Times New Roman" w:eastAsia="ＭＳ Ｐゴシック" w:hAnsi="Times New Roman" w:cs="Arial"/>
        </w:rPr>
        <w:fldChar w:fldCharType="separate"/>
      </w:r>
      <w:r w:rsidR="00EC6B55">
        <w:rPr>
          <w:rFonts w:ascii="Times New Roman" w:eastAsia="ＭＳ Ｐゴシック" w:hAnsi="Times New Roman" w:cs="Arial"/>
          <w:noProof/>
        </w:rPr>
        <w:t>5</w:t>
      </w:r>
      <w:r w:rsidR="00534D68" w:rsidRPr="00AB2B03">
        <w:rPr>
          <w:rFonts w:ascii="Times New Roman" w:eastAsia="ＭＳ Ｐゴシック" w:hAnsi="Times New Roman" w:cs="Arial"/>
        </w:rPr>
        <w:fldChar w:fldCharType="end"/>
      </w:r>
      <w:r w:rsidR="006731B0" w:rsidRPr="00AB2B03">
        <w:rPr>
          <w:rFonts w:ascii="Times New Roman" w:eastAsia="ＭＳ Ｐゴシック" w:hAnsi="Times New Roman" w:cs="Arial"/>
        </w:rPr>
        <w:noBreakHyphen/>
      </w:r>
      <w:r w:rsidR="00534D68"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SEQ </w:instrText>
      </w:r>
      <w:r w:rsidR="006731B0" w:rsidRPr="00AB2B03">
        <w:rPr>
          <w:rFonts w:ascii="Times New Roman" w:eastAsia="ＭＳ Ｐゴシック" w:hAnsi="Times New Roman" w:cs="Arial"/>
        </w:rPr>
        <w:instrText>図</w:instrText>
      </w:r>
      <w:r w:rsidR="006731B0" w:rsidRPr="00AB2B03">
        <w:rPr>
          <w:rFonts w:ascii="Times New Roman" w:eastAsia="ＭＳ Ｐゴシック" w:hAnsi="Times New Roman" w:cs="Arial"/>
        </w:rPr>
        <w:instrText xml:space="preserve"> \* ARABIC \s 1 </w:instrText>
      </w:r>
      <w:r w:rsidR="00534D68" w:rsidRPr="00AB2B03">
        <w:rPr>
          <w:rFonts w:ascii="Times New Roman" w:eastAsia="ＭＳ Ｐゴシック" w:hAnsi="Times New Roman" w:cs="Arial"/>
        </w:rPr>
        <w:fldChar w:fldCharType="separate"/>
      </w:r>
      <w:r w:rsidR="00EC6B55">
        <w:rPr>
          <w:rFonts w:ascii="Times New Roman" w:eastAsia="ＭＳ Ｐゴシック" w:hAnsi="Times New Roman" w:cs="Arial"/>
          <w:noProof/>
        </w:rPr>
        <w:t>5</w:t>
      </w:r>
      <w:r w:rsidR="00534D68" w:rsidRPr="00AB2B03">
        <w:rPr>
          <w:rFonts w:ascii="Times New Roman" w:eastAsia="ＭＳ Ｐゴシック" w:hAnsi="Times New Roman" w:cs="Arial"/>
        </w:rPr>
        <w:fldChar w:fldCharType="end"/>
      </w:r>
      <w:bookmarkEnd w:id="524"/>
      <w:r w:rsidRPr="00AB2B03">
        <w:rPr>
          <w:rFonts w:ascii="Times New Roman" w:eastAsia="ＭＳ Ｐゴシック" w:hAnsi="Times New Roman" w:cs="Arial"/>
        </w:rPr>
        <w:t xml:space="preserve">　</w:t>
      </w:r>
      <w:r w:rsidR="009E1B31" w:rsidRPr="00AB2B03">
        <w:rPr>
          <w:rFonts w:ascii="Times New Roman" w:eastAsia="ＭＳ Ｐゴシック" w:hAnsi="Times New Roman" w:cs="Arial"/>
        </w:rPr>
        <w:t>S-LAN</w:t>
      </w:r>
      <w:r w:rsidRPr="00AB2B03">
        <w:rPr>
          <w:rFonts w:ascii="Times New Roman" w:eastAsia="ＭＳ Ｐゴシック" w:hAnsi="Times New Roman" w:cs="Arial"/>
        </w:rPr>
        <w:t>故障復旧手順</w:t>
      </w:r>
    </w:p>
    <w:p w:rsidR="000F4B2E" w:rsidRPr="00AB2B03" w:rsidRDefault="000F4B2E" w:rsidP="00953FFF">
      <w:pPr>
        <w:pStyle w:val="a1"/>
        <w:ind w:firstLineChars="100" w:firstLine="200"/>
        <w:rPr>
          <w:rFonts w:ascii="Times New Roman" w:eastAsia="ＭＳ Ｐゴシック" w:hAnsi="Times New Roman" w:cs="Arial"/>
        </w:rPr>
      </w:pPr>
    </w:p>
    <w:p w:rsidR="007606CE" w:rsidRPr="00AB2B03" w:rsidRDefault="005903AE"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br w:type="page"/>
      </w:r>
      <w:r w:rsidR="007606CE" w:rsidRPr="00AB2B03">
        <w:rPr>
          <w:rFonts w:ascii="Times New Roman" w:eastAsia="ＭＳ Ｐゴシック" w:hAnsi="Times New Roman" w:cs="Arial"/>
        </w:rPr>
        <w:t>各</w:t>
      </w:r>
      <w:r w:rsidR="007606CE" w:rsidRPr="00AB2B03">
        <w:rPr>
          <w:rFonts w:ascii="Times New Roman" w:eastAsia="ＭＳ Ｐゴシック" w:hAnsi="Times New Roman" w:cs="Arial"/>
        </w:rPr>
        <w:t>STEP</w:t>
      </w:r>
      <w:r w:rsidR="007606CE" w:rsidRPr="00AB2B03">
        <w:rPr>
          <w:rFonts w:ascii="Times New Roman" w:eastAsia="ＭＳ Ｐゴシック" w:hAnsi="Times New Roman" w:cs="Arial"/>
        </w:rPr>
        <w:t>について説明します。</w:t>
      </w:r>
    </w:p>
    <w:p w:rsidR="007C5104" w:rsidRPr="00AB2B03" w:rsidRDefault="007C5104"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009F61A8" w:rsidRPr="00AB2B03">
        <w:rPr>
          <w:rFonts w:ascii="Times New Roman" w:eastAsia="ＭＳ Ｐゴシック" w:hAnsi="Times New Roman" w:cs="Arial"/>
        </w:rPr>
        <w:t>1</w:t>
      </w:r>
      <w:r w:rsidRPr="00AB2B03">
        <w:rPr>
          <w:rFonts w:ascii="Times New Roman" w:eastAsia="ＭＳ Ｐゴシック" w:hAnsi="Times New Roman" w:cs="Arial"/>
        </w:rPr>
        <w:t>：</w:t>
      </w:r>
      <w:r w:rsidRPr="00AB2B03">
        <w:rPr>
          <w:rFonts w:ascii="Times New Roman" w:eastAsia="ＭＳ Ｐゴシック" w:hAnsi="Times New Roman" w:cs="Arial"/>
        </w:rPr>
        <w:tab/>
      </w:r>
      <w:r w:rsidR="009F61A8" w:rsidRPr="00AB2B03">
        <w:rPr>
          <w:rFonts w:ascii="Times New Roman" w:eastAsia="ＭＳ Ｐゴシック" w:hAnsi="Times New Roman" w:cs="Arial"/>
        </w:rPr>
        <w:t>リソース状態確認</w:t>
      </w:r>
      <w:r w:rsidR="007C1B83" w:rsidRPr="00AB2B03">
        <w:rPr>
          <w:rFonts w:ascii="Times New Roman" w:eastAsia="ＭＳ Ｐゴシック" w:hAnsi="Times New Roman" w:cs="Arial" w:hint="eastAsia"/>
        </w:rPr>
        <w:t xml:space="preserve"> </w:t>
      </w:r>
      <w:r w:rsidR="009F61A8" w:rsidRPr="00AB2B03">
        <w:rPr>
          <w:rFonts w:ascii="Times New Roman" w:eastAsia="ＭＳ Ｐゴシック" w:hAnsi="Times New Roman" w:cs="Arial"/>
        </w:rPr>
        <w:t>[</w:t>
      </w:r>
      <w:r w:rsidR="0001567B" w:rsidRPr="00AB2B03">
        <w:rPr>
          <w:rFonts w:ascii="Times New Roman" w:eastAsia="ＭＳ Ｐゴシック" w:hAnsi="Times New Roman" w:cs="Arial"/>
        </w:rPr>
        <w:t>pg-rex02</w:t>
      </w:r>
      <w:r w:rsidR="009F61A8" w:rsidRPr="00AB2B03">
        <w:rPr>
          <w:rFonts w:ascii="Times New Roman" w:eastAsia="ＭＳ Ｐゴシック" w:hAnsi="Times New Roman" w:cs="Arial"/>
        </w:rPr>
        <w:t>]</w:t>
      </w:r>
    </w:p>
    <w:p w:rsidR="007C5104" w:rsidRPr="00AB2B03" w:rsidRDefault="009F61A8"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リソース状態が以下のとおりとなっていることを確認します。</w:t>
      </w:r>
    </w:p>
    <w:p w:rsidR="009F61A8" w:rsidRPr="00AB2B03" w:rsidRDefault="004E39A2" w:rsidP="00953FFF">
      <w:pPr>
        <w:pStyle w:val="a1"/>
        <w:ind w:leftChars="650" w:left="1300"/>
        <w:rPr>
          <w:rFonts w:ascii="Times New Roman" w:eastAsia="ＭＳ Ｐゴシック" w:hAnsi="Times New Roman" w:cs="Arial"/>
        </w:rPr>
      </w:pPr>
      <w:r>
        <w:rPr>
          <w:rFonts w:ascii="Times New Roman" w:eastAsia="ＭＳ Ｐゴシック" w:hAnsi="Times New Roman" w:cs="Arial"/>
          <w:noProof/>
          <w:lang w:bidi="ar-SA"/>
        </w:rPr>
        <mc:AlternateContent>
          <mc:Choice Requires="wps">
            <w:drawing>
              <wp:anchor distT="0" distB="0" distL="114300" distR="114300" simplePos="0" relativeHeight="251611648" behindDoc="0" locked="0" layoutInCell="1" allowOverlap="1" wp14:anchorId="53A26B9F" wp14:editId="190790F3">
                <wp:simplePos x="0" y="0"/>
                <wp:positionH relativeFrom="character">
                  <wp:posOffset>0</wp:posOffset>
                </wp:positionH>
                <wp:positionV relativeFrom="line">
                  <wp:posOffset>0</wp:posOffset>
                </wp:positionV>
                <wp:extent cx="4502785" cy="2827020"/>
                <wp:effectExtent l="0" t="0" r="12065" b="10795"/>
                <wp:wrapNone/>
                <wp:docPr id="7527" name="Rectangle 60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2785" cy="2827020"/>
                        </a:xfrm>
                        <a:prstGeom prst="rect">
                          <a:avLst/>
                        </a:prstGeom>
                        <a:solidFill>
                          <a:srgbClr val="DDDDDD"/>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D0539" w:rsidRPr="00A321D3" w:rsidRDefault="002D0539" w:rsidP="009F61A8">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2D0539" w:rsidRPr="00A321D3" w:rsidRDefault="002D0539" w:rsidP="000C3FF3">
                            <w:pPr>
                              <w:pStyle w:val="affffff2"/>
                              <w:rPr>
                                <w:rFonts w:ascii="ＭＳ ゴシック" w:hAnsi="ＭＳ ゴシック" w:cs="Courier New"/>
                              </w:rPr>
                            </w:pPr>
                            <w:r w:rsidRPr="00A321D3">
                              <w:rPr>
                                <w:rFonts w:ascii="ＭＳ ゴシック" w:hAnsi="ＭＳ ゴシック" w:cs="Courier New"/>
                              </w:rPr>
                              <w:t>============</w:t>
                            </w:r>
                          </w:p>
                          <w:p w:rsidR="002D0539" w:rsidRPr="00A321D3" w:rsidRDefault="002D0539" w:rsidP="000C3FF3">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2D0539" w:rsidRPr="007C1B83" w:rsidRDefault="002D0539" w:rsidP="00E31631">
                            <w:pPr>
                              <w:pStyle w:val="affffff2"/>
                              <w:ind w:firstLineChars="100" w:firstLine="200"/>
                              <w:rPr>
                                <w:rFonts w:ascii="ＭＳ ゴシック" w:hAnsi="ＭＳ ゴシック" w:cs="Courier New"/>
                              </w:rPr>
                            </w:pPr>
                            <w:r w:rsidRPr="007C1B83">
                              <w:rPr>
                                <w:rFonts w:ascii="ＭＳ ゴシック" w:hAnsi="ＭＳ ゴシック" w:cs="Courier New"/>
                              </w:rPr>
                              <w:t>：（略）</w:t>
                            </w:r>
                          </w:p>
                          <w:p w:rsidR="002D0539" w:rsidRPr="00A321D3" w:rsidRDefault="002D0539" w:rsidP="000C3FF3">
                            <w:pPr>
                              <w:pStyle w:val="affffff2"/>
                              <w:rPr>
                                <w:rFonts w:ascii="ＭＳ ゴシック" w:hAnsi="ＭＳ ゴシック" w:cs="Courier New"/>
                              </w:rPr>
                            </w:pPr>
                            <w:r w:rsidRPr="00A321D3">
                              <w:rPr>
                                <w:rFonts w:ascii="ＭＳ ゴシック" w:hAnsi="ＭＳ ゴシック" w:cs="Courier New"/>
                              </w:rPr>
                              <w:t>============</w:t>
                            </w:r>
                          </w:p>
                          <w:p w:rsidR="002D0539" w:rsidRPr="00A321D3" w:rsidRDefault="002D0539" w:rsidP="000C3FF3">
                            <w:pPr>
                              <w:pStyle w:val="affffff2"/>
                              <w:rPr>
                                <w:rFonts w:ascii="ＭＳ ゴシック" w:hAnsi="ＭＳ ゴシック" w:cs="Courier New"/>
                              </w:rPr>
                            </w:pPr>
                          </w:p>
                          <w:p w:rsidR="002D0539" w:rsidRPr="00A321D3" w:rsidRDefault="002D0539" w:rsidP="000C3FF3">
                            <w:pPr>
                              <w:pStyle w:val="affffff2"/>
                              <w:rPr>
                                <w:rFonts w:ascii="ＭＳ ゴシック" w:hAnsi="ＭＳ ゴシック" w:cs="Courier New"/>
                              </w:rPr>
                            </w:pPr>
                            <w:r w:rsidRPr="00A321D3">
                              <w:rPr>
                                <w:rFonts w:ascii="ＭＳ ゴシック" w:hAnsi="ＭＳ ゴシック" w:cs="Courier New"/>
                              </w:rPr>
                              <w:t>Online: [ pg-rex01 pg-rex02 ]</w:t>
                            </w:r>
                          </w:p>
                          <w:p w:rsidR="002D0539" w:rsidRPr="00A321D3" w:rsidRDefault="002D0539" w:rsidP="000C3FF3">
                            <w:pPr>
                              <w:pStyle w:val="affffff2"/>
                              <w:rPr>
                                <w:rFonts w:ascii="ＭＳ ゴシック" w:hAnsi="ＭＳ ゴシック" w:cs="Courier New"/>
                              </w:rPr>
                            </w:pPr>
                          </w:p>
                          <w:p w:rsidR="002D0539" w:rsidRPr="00A321D3" w:rsidRDefault="002D0539" w:rsidP="00E31631">
                            <w:pPr>
                              <w:pStyle w:val="affffff2"/>
                              <w:ind w:firstLineChars="50" w:firstLine="100"/>
                              <w:rPr>
                                <w:rFonts w:ascii="ＭＳ ゴシック" w:hAnsi="ＭＳ ゴシック" w:cs="Courier New"/>
                              </w:rPr>
                            </w:pPr>
                            <w:r w:rsidRPr="00A321D3">
                              <w:rPr>
                                <w:rFonts w:ascii="ＭＳ ゴシック" w:hAnsi="ＭＳ ゴシック" w:cs="Courier New"/>
                              </w:rPr>
                              <w:t>vip-slave       (ocf::heartbeat:IPaddr2):       Started pg-rex02</w:t>
                            </w:r>
                          </w:p>
                          <w:p w:rsidR="002D0539" w:rsidRPr="00A321D3" w:rsidRDefault="002D0539" w:rsidP="00BA5020">
                            <w:pPr>
                              <w:pStyle w:val="affffff2"/>
                              <w:rPr>
                                <w:rFonts w:ascii="ＭＳ ゴシック" w:hAnsi="ＭＳ ゴシック" w:cs="Courier New"/>
                              </w:rPr>
                            </w:pPr>
                            <w:r w:rsidRPr="00A321D3">
                              <w:rPr>
                                <w:rFonts w:ascii="ＭＳ ゴシック" w:hAnsi="ＭＳ ゴシック" w:cs="Courier New"/>
                              </w:rPr>
                              <w:t xml:space="preserve"> Resource Group: master-group</w:t>
                            </w:r>
                          </w:p>
                          <w:p w:rsidR="002D0539" w:rsidRPr="00A321D3" w:rsidRDefault="002D0539" w:rsidP="00BA5020">
                            <w:pPr>
                              <w:pStyle w:val="affffff2"/>
                              <w:rPr>
                                <w:rFonts w:ascii="ＭＳ ゴシック" w:hAnsi="ＭＳ ゴシック" w:cs="Courier New"/>
                              </w:rPr>
                            </w:pPr>
                            <w:r w:rsidRPr="00A321D3">
                              <w:rPr>
                                <w:rFonts w:ascii="ＭＳ ゴシック" w:hAnsi="ＭＳ ゴシック" w:cs="Courier New"/>
                              </w:rPr>
                              <w:t xml:space="preserve">     vip-master (ocf::heartbeat:IPaddr2):       </w:t>
                            </w:r>
                            <w:r w:rsidRPr="00A321D3">
                              <w:rPr>
                                <w:rFonts w:ascii="ＭＳ ゴシック" w:hAnsi="ＭＳ ゴシック" w:cs="Courier New"/>
                                <w:b/>
                                <w:color w:val="FF0000"/>
                              </w:rPr>
                              <w:t>Started pg-rex02</w:t>
                            </w:r>
                          </w:p>
                          <w:p w:rsidR="002D0539" w:rsidRPr="00A321D3" w:rsidRDefault="002D0539" w:rsidP="00BA5020">
                            <w:pPr>
                              <w:pStyle w:val="affffff2"/>
                              <w:rPr>
                                <w:rFonts w:ascii="ＭＳ ゴシック" w:hAnsi="ＭＳ ゴシック" w:cs="Courier New"/>
                              </w:rPr>
                            </w:pPr>
                            <w:r w:rsidRPr="00A321D3">
                              <w:rPr>
                                <w:rFonts w:ascii="ＭＳ ゴシック" w:hAnsi="ＭＳ ゴシック" w:cs="Courier New"/>
                              </w:rPr>
                              <w:t xml:space="preserve">     vip-rep    (ocf::heartbeat:IPaddr2):       </w:t>
                            </w:r>
                            <w:r w:rsidRPr="00A321D3">
                              <w:rPr>
                                <w:rFonts w:ascii="ＭＳ ゴシック" w:hAnsi="ＭＳ ゴシック" w:cs="Courier New"/>
                                <w:b/>
                                <w:color w:val="FF0000"/>
                              </w:rPr>
                              <w:t>Started pg-rex02</w:t>
                            </w:r>
                          </w:p>
                          <w:p w:rsidR="002D0539" w:rsidRPr="001B76B4" w:rsidRDefault="002D0539" w:rsidP="00E31631">
                            <w:pPr>
                              <w:pStyle w:val="affffff2"/>
                              <w:ind w:firstLineChars="100" w:firstLine="200"/>
                              <w:rPr>
                                <w:rFonts w:ascii="ＭＳ ゴシック" w:hAnsi="ＭＳ ゴシック" w:cs="Courier New"/>
                              </w:rPr>
                            </w:pPr>
                            <w:r w:rsidRPr="001B76B4">
                              <w:rPr>
                                <w:rFonts w:ascii="ＭＳ ゴシック" w:hAnsi="ＭＳ ゴシック" w:cs="Courier New"/>
                              </w:rPr>
                              <w:t>：（略）</w:t>
                            </w:r>
                          </w:p>
                          <w:p w:rsidR="002D0539" w:rsidRPr="00A321D3" w:rsidRDefault="002D0539" w:rsidP="000C3FF3">
                            <w:pPr>
                              <w:pStyle w:val="affffff2"/>
                              <w:rPr>
                                <w:rFonts w:ascii="ＭＳ ゴシック" w:hAnsi="ＭＳ ゴシック" w:cs="Courier New"/>
                              </w:rPr>
                            </w:pPr>
                            <w:r w:rsidRPr="00A321D3">
                              <w:rPr>
                                <w:rFonts w:ascii="ＭＳ ゴシック" w:hAnsi="ＭＳ ゴシック" w:cs="Courier New"/>
                              </w:rPr>
                              <w:t xml:space="preserve"> Master/Slave Set: msPostgre</w:t>
                            </w:r>
                            <w:r w:rsidRPr="00A321D3">
                              <w:rPr>
                                <w:rFonts w:ascii="ＭＳ ゴシック" w:hAnsi="ＭＳ ゴシック" w:cs="Courier New" w:hint="eastAsia"/>
                              </w:rPr>
                              <w:t>sql</w:t>
                            </w:r>
                            <w:r>
                              <w:rPr>
                                <w:rFonts w:ascii="ＭＳ ゴシック" w:hAnsi="ＭＳ ゴシック" w:cs="Courier New" w:hint="eastAsia"/>
                              </w:rPr>
                              <w:t xml:space="preserve"> [pgsql]</w:t>
                            </w:r>
                          </w:p>
                          <w:p w:rsidR="002D0539" w:rsidRPr="00A321D3" w:rsidRDefault="002D0539" w:rsidP="000C3FF3">
                            <w:pPr>
                              <w:pStyle w:val="affffff2"/>
                              <w:rPr>
                                <w:rFonts w:ascii="ＭＳ ゴシック" w:hAnsi="ＭＳ ゴシック" w:cs="Courier New"/>
                                <w:b/>
                              </w:rPr>
                            </w:pPr>
                            <w:r w:rsidRPr="00A321D3">
                              <w:rPr>
                                <w:rFonts w:ascii="ＭＳ ゴシック" w:hAnsi="ＭＳ ゴシック" w:cs="Courier New"/>
                              </w:rPr>
                              <w:t xml:space="preserve">   </w:t>
                            </w:r>
                            <w:r w:rsidRPr="00A321D3">
                              <w:rPr>
                                <w:rFonts w:ascii="ＭＳ ゴシック" w:hAnsi="ＭＳ ゴシック" w:cs="Courier New"/>
                                <w:b/>
                                <w:color w:val="FF0000"/>
                              </w:rPr>
                              <w:t>Master</w:t>
                            </w:r>
                            <w:r w:rsidRPr="00721D5E">
                              <w:rPr>
                                <w:rFonts w:ascii="ＭＳ ゴシック" w:hAnsi="ＭＳ ゴシック" w:cs="Courier New"/>
                                <w:b/>
                                <w:color w:val="FF0000"/>
                              </w:rPr>
                              <w:t xml:space="preserve">s: </w:t>
                            </w:r>
                            <w:r w:rsidRPr="00A321D3">
                              <w:rPr>
                                <w:rFonts w:ascii="ＭＳ ゴシック" w:hAnsi="ＭＳ ゴシック" w:cs="Courier New"/>
                                <w:b/>
                                <w:color w:val="FF0000"/>
                              </w:rPr>
                              <w:t>[ pg-rex02 ]</w:t>
                            </w:r>
                          </w:p>
                          <w:p w:rsidR="002D0539" w:rsidRPr="00A321D3" w:rsidRDefault="002D0539" w:rsidP="000C3FF3">
                            <w:pPr>
                              <w:pStyle w:val="affffff2"/>
                              <w:rPr>
                                <w:rFonts w:ascii="ＭＳ ゴシック" w:hAnsi="ＭＳ ゴシック" w:cs="Courier New"/>
                              </w:rPr>
                            </w:pPr>
                            <w:r w:rsidRPr="00A321D3">
                              <w:rPr>
                                <w:rFonts w:ascii="ＭＳ ゴシック" w:hAnsi="ＭＳ ゴシック" w:cs="Courier New"/>
                              </w:rPr>
                              <w:t xml:space="preserve">   Stopped: [</w:t>
                            </w:r>
                            <w:r>
                              <w:rPr>
                                <w:rFonts w:ascii="ＭＳ ゴシック" w:hAnsi="ＭＳ ゴシック" w:cs="Courier New" w:hint="eastAsia"/>
                              </w:rPr>
                              <w:t xml:space="preserve"> pg-rex01</w:t>
                            </w:r>
                            <w:r w:rsidRPr="00A321D3">
                              <w:rPr>
                                <w:rFonts w:ascii="ＭＳ ゴシック" w:hAnsi="ＭＳ ゴシック" w:cs="Courier New"/>
                              </w:rPr>
                              <w:t xml:space="preserve"> ]</w:t>
                            </w:r>
                          </w:p>
                          <w:p w:rsidR="002D0539" w:rsidRPr="006A018D" w:rsidRDefault="002D0539" w:rsidP="00E31631">
                            <w:pPr>
                              <w:pStyle w:val="affffff2"/>
                              <w:ind w:firstLineChars="100" w:firstLine="200"/>
                              <w:rPr>
                                <w:rFonts w:ascii="ＭＳ ゴシック" w:hAnsi="ＭＳ ゴシック" w:cs="Courier New"/>
                              </w:rPr>
                            </w:pPr>
                            <w:r w:rsidRPr="006A018D">
                              <w:rPr>
                                <w:rFonts w:ascii="ＭＳ ゴシック" w:hAnsi="ＭＳ ゴシック" w:cs="Courier New"/>
                              </w:rPr>
                              <w:t>：（略）</w:t>
                            </w:r>
                          </w:p>
                        </w:txbxContent>
                      </wps:txbx>
                      <wps:bodyPr rot="0" vert="horz" wrap="square" lIns="75781" tIns="9068" rIns="75781" bIns="9068"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53A26B9F" id="Rectangle 6062" o:spid="_x0000_s1241" style="position:absolute;margin-left:0;margin-top:0;width:354.55pt;height:222.6pt;z-index:251611648;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" fillcolor="#ddd">
                <v:textbox style="mso-fit-shape-to-text:t" inset="2.10503mm,.25189mm,2.10503mm,.25189mm">
                  <w:txbxContent>
                    <w:p w:rsidR="002D0539" w:rsidRPr="00A321D3" w:rsidRDefault="002D0539" w:rsidP="009F61A8">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2D0539" w:rsidRPr="00A321D3" w:rsidRDefault="002D0539" w:rsidP="000C3FF3">
                      <w:pPr>
                        <w:pStyle w:val="affffff2"/>
                        <w:rPr>
                          <w:rFonts w:ascii="ＭＳ ゴシック" w:hAnsi="ＭＳ ゴシック" w:cs="Courier New"/>
                        </w:rPr>
                      </w:pPr>
                      <w:r w:rsidRPr="00A321D3">
                        <w:rPr>
                          <w:rFonts w:ascii="ＭＳ ゴシック" w:hAnsi="ＭＳ ゴシック" w:cs="Courier New"/>
                        </w:rPr>
                        <w:t>============</w:t>
                      </w:r>
                    </w:p>
                    <w:p w:rsidR="002D0539" w:rsidRPr="00A321D3" w:rsidRDefault="002D0539" w:rsidP="000C3FF3">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2D0539" w:rsidRPr="007C1B83" w:rsidRDefault="002D0539" w:rsidP="00E31631">
                      <w:pPr>
                        <w:pStyle w:val="affffff2"/>
                        <w:ind w:firstLineChars="100" w:firstLine="200"/>
                        <w:rPr>
                          <w:rFonts w:ascii="ＭＳ ゴシック" w:hAnsi="ＭＳ ゴシック" w:cs="Courier New"/>
                        </w:rPr>
                      </w:pPr>
                      <w:r w:rsidRPr="007C1B83">
                        <w:rPr>
                          <w:rFonts w:ascii="ＭＳ ゴシック" w:hAnsi="ＭＳ ゴシック" w:cs="Courier New"/>
                        </w:rPr>
                        <w:t>：（略）</w:t>
                      </w:r>
                    </w:p>
                    <w:p w:rsidR="002D0539" w:rsidRPr="00A321D3" w:rsidRDefault="002D0539" w:rsidP="000C3FF3">
                      <w:pPr>
                        <w:pStyle w:val="affffff2"/>
                        <w:rPr>
                          <w:rFonts w:ascii="ＭＳ ゴシック" w:hAnsi="ＭＳ ゴシック" w:cs="Courier New"/>
                        </w:rPr>
                      </w:pPr>
                      <w:r w:rsidRPr="00A321D3">
                        <w:rPr>
                          <w:rFonts w:ascii="ＭＳ ゴシック" w:hAnsi="ＭＳ ゴシック" w:cs="Courier New"/>
                        </w:rPr>
                        <w:t>============</w:t>
                      </w:r>
                    </w:p>
                    <w:p w:rsidR="002D0539" w:rsidRPr="00A321D3" w:rsidRDefault="002D0539" w:rsidP="000C3FF3">
                      <w:pPr>
                        <w:pStyle w:val="affffff2"/>
                        <w:rPr>
                          <w:rFonts w:ascii="ＭＳ ゴシック" w:hAnsi="ＭＳ ゴシック" w:cs="Courier New"/>
                        </w:rPr>
                      </w:pPr>
                    </w:p>
                    <w:p w:rsidR="002D0539" w:rsidRPr="00A321D3" w:rsidRDefault="002D0539" w:rsidP="000C3FF3">
                      <w:pPr>
                        <w:pStyle w:val="affffff2"/>
                        <w:rPr>
                          <w:rFonts w:ascii="ＭＳ ゴシック" w:hAnsi="ＭＳ ゴシック" w:cs="Courier New"/>
                        </w:rPr>
                      </w:pPr>
                      <w:r w:rsidRPr="00A321D3">
                        <w:rPr>
                          <w:rFonts w:ascii="ＭＳ ゴシック" w:hAnsi="ＭＳ ゴシック" w:cs="Courier New"/>
                        </w:rPr>
                        <w:t>Online: [ pg-rex01 pg-rex02 ]</w:t>
                      </w:r>
                    </w:p>
                    <w:p w:rsidR="002D0539" w:rsidRPr="00A321D3" w:rsidRDefault="002D0539" w:rsidP="000C3FF3">
                      <w:pPr>
                        <w:pStyle w:val="affffff2"/>
                        <w:rPr>
                          <w:rFonts w:ascii="ＭＳ ゴシック" w:hAnsi="ＭＳ ゴシック" w:cs="Courier New"/>
                        </w:rPr>
                      </w:pPr>
                    </w:p>
                    <w:p w:rsidR="002D0539" w:rsidRPr="00A321D3" w:rsidRDefault="002D0539" w:rsidP="00E31631">
                      <w:pPr>
                        <w:pStyle w:val="affffff2"/>
                        <w:ind w:firstLineChars="50" w:firstLine="100"/>
                        <w:rPr>
                          <w:rFonts w:ascii="ＭＳ ゴシック" w:hAnsi="ＭＳ ゴシック" w:cs="Courier New"/>
                        </w:rPr>
                      </w:pPr>
                      <w:r w:rsidRPr="00A321D3">
                        <w:rPr>
                          <w:rFonts w:ascii="ＭＳ ゴシック" w:hAnsi="ＭＳ ゴシック" w:cs="Courier New"/>
                        </w:rPr>
                        <w:t>vip-slave       (ocf::heartbeat:IPaddr2):       Started pg-rex02</w:t>
                      </w:r>
                    </w:p>
                    <w:p w:rsidR="002D0539" w:rsidRPr="00A321D3" w:rsidRDefault="002D0539" w:rsidP="00BA5020">
                      <w:pPr>
                        <w:pStyle w:val="affffff2"/>
                        <w:rPr>
                          <w:rFonts w:ascii="ＭＳ ゴシック" w:hAnsi="ＭＳ ゴシック" w:cs="Courier New"/>
                        </w:rPr>
                      </w:pPr>
                      <w:r w:rsidRPr="00A321D3">
                        <w:rPr>
                          <w:rFonts w:ascii="ＭＳ ゴシック" w:hAnsi="ＭＳ ゴシック" w:cs="Courier New"/>
                        </w:rPr>
                        <w:t xml:space="preserve"> Resource Group: master-group</w:t>
                      </w:r>
                    </w:p>
                    <w:p w:rsidR="002D0539" w:rsidRPr="00A321D3" w:rsidRDefault="002D0539" w:rsidP="00BA5020">
                      <w:pPr>
                        <w:pStyle w:val="affffff2"/>
                        <w:rPr>
                          <w:rFonts w:ascii="ＭＳ ゴシック" w:hAnsi="ＭＳ ゴシック" w:cs="Courier New"/>
                        </w:rPr>
                      </w:pPr>
                      <w:r w:rsidRPr="00A321D3">
                        <w:rPr>
                          <w:rFonts w:ascii="ＭＳ ゴシック" w:hAnsi="ＭＳ ゴシック" w:cs="Courier New"/>
                        </w:rPr>
                        <w:t xml:space="preserve">     vip-master (ocf::heartbeat:IPaddr2):       </w:t>
                      </w:r>
                      <w:r w:rsidRPr="00A321D3">
                        <w:rPr>
                          <w:rFonts w:ascii="ＭＳ ゴシック" w:hAnsi="ＭＳ ゴシック" w:cs="Courier New"/>
                          <w:b/>
                          <w:color w:val="FF0000"/>
                        </w:rPr>
                        <w:t>Started pg-rex02</w:t>
                      </w:r>
                    </w:p>
                    <w:p w:rsidR="002D0539" w:rsidRPr="00A321D3" w:rsidRDefault="002D0539" w:rsidP="00BA5020">
                      <w:pPr>
                        <w:pStyle w:val="affffff2"/>
                        <w:rPr>
                          <w:rFonts w:ascii="ＭＳ ゴシック" w:hAnsi="ＭＳ ゴシック" w:cs="Courier New"/>
                        </w:rPr>
                      </w:pPr>
                      <w:r w:rsidRPr="00A321D3">
                        <w:rPr>
                          <w:rFonts w:ascii="ＭＳ ゴシック" w:hAnsi="ＭＳ ゴシック" w:cs="Courier New"/>
                        </w:rPr>
                        <w:t xml:space="preserve">     vip-rep    (ocf::heartbeat:IPaddr2):       </w:t>
                      </w:r>
                      <w:r w:rsidRPr="00A321D3">
                        <w:rPr>
                          <w:rFonts w:ascii="ＭＳ ゴシック" w:hAnsi="ＭＳ ゴシック" w:cs="Courier New"/>
                          <w:b/>
                          <w:color w:val="FF0000"/>
                        </w:rPr>
                        <w:t>Started pg-rex02</w:t>
                      </w:r>
                    </w:p>
                    <w:p w:rsidR="002D0539" w:rsidRPr="001B76B4" w:rsidRDefault="002D0539" w:rsidP="00E31631">
                      <w:pPr>
                        <w:pStyle w:val="affffff2"/>
                        <w:ind w:firstLineChars="100" w:firstLine="200"/>
                        <w:rPr>
                          <w:rFonts w:ascii="ＭＳ ゴシック" w:hAnsi="ＭＳ ゴシック" w:cs="Courier New"/>
                        </w:rPr>
                      </w:pPr>
                      <w:r w:rsidRPr="001B76B4">
                        <w:rPr>
                          <w:rFonts w:ascii="ＭＳ ゴシック" w:hAnsi="ＭＳ ゴシック" w:cs="Courier New"/>
                        </w:rPr>
                        <w:t>：（略）</w:t>
                      </w:r>
                    </w:p>
                    <w:p w:rsidR="002D0539" w:rsidRPr="00A321D3" w:rsidRDefault="002D0539" w:rsidP="000C3FF3">
                      <w:pPr>
                        <w:pStyle w:val="affffff2"/>
                        <w:rPr>
                          <w:rFonts w:ascii="ＭＳ ゴシック" w:hAnsi="ＭＳ ゴシック" w:cs="Courier New"/>
                        </w:rPr>
                      </w:pPr>
                      <w:r w:rsidRPr="00A321D3">
                        <w:rPr>
                          <w:rFonts w:ascii="ＭＳ ゴシック" w:hAnsi="ＭＳ ゴシック" w:cs="Courier New"/>
                        </w:rPr>
                        <w:t xml:space="preserve"> Master/Slave Set: msPostgre</w:t>
                      </w:r>
                      <w:r w:rsidRPr="00A321D3">
                        <w:rPr>
                          <w:rFonts w:ascii="ＭＳ ゴシック" w:hAnsi="ＭＳ ゴシック" w:cs="Courier New" w:hint="eastAsia"/>
                        </w:rPr>
                        <w:t>sql</w:t>
                      </w:r>
                      <w:r>
                        <w:rPr>
                          <w:rFonts w:ascii="ＭＳ ゴシック" w:hAnsi="ＭＳ ゴシック" w:cs="Courier New" w:hint="eastAsia"/>
                        </w:rPr>
                        <w:t xml:space="preserve"> [pgsql]</w:t>
                      </w:r>
                    </w:p>
                    <w:p w:rsidR="002D0539" w:rsidRPr="00A321D3" w:rsidRDefault="002D0539" w:rsidP="000C3FF3">
                      <w:pPr>
                        <w:pStyle w:val="affffff2"/>
                        <w:rPr>
                          <w:rFonts w:ascii="ＭＳ ゴシック" w:hAnsi="ＭＳ ゴシック" w:cs="Courier New"/>
                          <w:b/>
                        </w:rPr>
                      </w:pPr>
                      <w:r w:rsidRPr="00A321D3">
                        <w:rPr>
                          <w:rFonts w:ascii="ＭＳ ゴシック" w:hAnsi="ＭＳ ゴシック" w:cs="Courier New"/>
                        </w:rPr>
                        <w:t xml:space="preserve">   </w:t>
                      </w:r>
                      <w:r w:rsidRPr="00A321D3">
                        <w:rPr>
                          <w:rFonts w:ascii="ＭＳ ゴシック" w:hAnsi="ＭＳ ゴシック" w:cs="Courier New"/>
                          <w:b/>
                          <w:color w:val="FF0000"/>
                        </w:rPr>
                        <w:t>Master</w:t>
                      </w:r>
                      <w:r w:rsidRPr="00721D5E">
                        <w:rPr>
                          <w:rFonts w:ascii="ＭＳ ゴシック" w:hAnsi="ＭＳ ゴシック" w:cs="Courier New"/>
                          <w:b/>
                          <w:color w:val="FF0000"/>
                        </w:rPr>
                        <w:t xml:space="preserve">s: </w:t>
                      </w:r>
                      <w:r w:rsidRPr="00A321D3">
                        <w:rPr>
                          <w:rFonts w:ascii="ＭＳ ゴシック" w:hAnsi="ＭＳ ゴシック" w:cs="Courier New"/>
                          <w:b/>
                          <w:color w:val="FF0000"/>
                        </w:rPr>
                        <w:t>[ pg-rex02 ]</w:t>
                      </w:r>
                    </w:p>
                    <w:p w:rsidR="002D0539" w:rsidRPr="00A321D3" w:rsidRDefault="002D0539" w:rsidP="000C3FF3">
                      <w:pPr>
                        <w:pStyle w:val="affffff2"/>
                        <w:rPr>
                          <w:rFonts w:ascii="ＭＳ ゴシック" w:hAnsi="ＭＳ ゴシック" w:cs="Courier New"/>
                        </w:rPr>
                      </w:pPr>
                      <w:r w:rsidRPr="00A321D3">
                        <w:rPr>
                          <w:rFonts w:ascii="ＭＳ ゴシック" w:hAnsi="ＭＳ ゴシック" w:cs="Courier New"/>
                        </w:rPr>
                        <w:t xml:space="preserve">   Stopped: [</w:t>
                      </w:r>
                      <w:r>
                        <w:rPr>
                          <w:rFonts w:ascii="ＭＳ ゴシック" w:hAnsi="ＭＳ ゴシック" w:cs="Courier New" w:hint="eastAsia"/>
                        </w:rPr>
                        <w:t xml:space="preserve"> pg-rex01</w:t>
                      </w:r>
                      <w:r w:rsidRPr="00A321D3">
                        <w:rPr>
                          <w:rFonts w:ascii="ＭＳ ゴシック" w:hAnsi="ＭＳ ゴシック" w:cs="Courier New"/>
                        </w:rPr>
                        <w:t xml:space="preserve"> ]</w:t>
                      </w:r>
                    </w:p>
                    <w:p w:rsidR="002D0539" w:rsidRPr="006A018D" w:rsidRDefault="002D0539" w:rsidP="00E31631">
                      <w:pPr>
                        <w:pStyle w:val="affffff2"/>
                        <w:ind w:firstLineChars="100" w:firstLine="200"/>
                        <w:rPr>
                          <w:rFonts w:ascii="ＭＳ ゴシック" w:hAnsi="ＭＳ ゴシック" w:cs="Courier New"/>
                        </w:rPr>
                      </w:pPr>
                      <w:r w:rsidRPr="006A018D">
                        <w:rPr>
                          <w:rFonts w:ascii="ＭＳ ゴシック" w:hAnsi="ＭＳ ゴシック" w:cs="Courier New"/>
                        </w:rPr>
                        <w:t>：（略）</w:t>
                      </w:r>
                    </w:p>
                  </w:txbxContent>
                </v:textbox>
                <w10:wrap anchory="line"/>
              </v:rect>
            </w:pict>
          </mc:Fallback>
        </mc:AlternateContent>
      </w:r>
      <w:r>
        <w:rPr>
          <w:rFonts w:ascii="Times New Roman" w:eastAsia="ＭＳ Ｐゴシック" w:hAnsi="Times New Roman" w:cs="Arial"/>
          <w:noProof/>
          <w:lang w:bidi="ar-SA"/>
        </w:rPr>
        <mc:AlternateContent>
          <mc:Choice Requires="wps">
            <w:drawing>
              <wp:inline distT="0" distB="0" distL="0" distR="0" wp14:anchorId="52507A1E" wp14:editId="7469A172">
                <wp:extent cx="4505325" cy="3086100"/>
                <wp:effectExtent l="0" t="0" r="0" b="0"/>
                <wp:docPr id="232" name="AutoShape 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505325" cy="308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B90634A" id="AutoShape 26" o:spid="_x0000_s1026" style="width:354.75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" filled="f" stroked="f">
                <o:lock v:ext="edit" aspectratio="t"/>
                <w10:anchorlock/>
              </v:rect>
            </w:pict>
          </mc:Fallback>
        </mc:AlternateContent>
      </w:r>
    </w:p>
    <w:p w:rsidR="00EC22DB" w:rsidRPr="00AB2B03" w:rsidRDefault="00EC22DB" w:rsidP="00953FFF">
      <w:pPr>
        <w:pStyle w:val="a1"/>
        <w:ind w:leftChars="650" w:left="1300"/>
        <w:rPr>
          <w:rFonts w:ascii="Times New Roman" w:eastAsia="ＭＳ Ｐゴシック" w:hAnsi="Times New Roman" w:cs="Arial"/>
        </w:rPr>
      </w:pPr>
    </w:p>
    <w:p w:rsidR="007C5104" w:rsidRPr="00AB2B03" w:rsidRDefault="007C5104"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009F61A8" w:rsidRPr="00AB2B03">
        <w:rPr>
          <w:rFonts w:ascii="Times New Roman" w:eastAsia="ＭＳ Ｐゴシック" w:hAnsi="Times New Roman" w:cs="Arial"/>
        </w:rPr>
        <w:t>2</w:t>
      </w:r>
      <w:r w:rsidRPr="00AB2B03">
        <w:rPr>
          <w:rFonts w:ascii="Times New Roman" w:eastAsia="ＭＳ Ｐゴシック" w:hAnsi="Times New Roman" w:cs="Arial"/>
        </w:rPr>
        <w:t>：</w:t>
      </w:r>
      <w:r w:rsidRPr="00AB2B03">
        <w:rPr>
          <w:rFonts w:ascii="Times New Roman" w:eastAsia="ＭＳ Ｐゴシック" w:hAnsi="Times New Roman" w:cs="Arial"/>
        </w:rPr>
        <w:tab/>
      </w:r>
      <w:r w:rsidR="009F61A8" w:rsidRPr="00AB2B03">
        <w:rPr>
          <w:rFonts w:ascii="Times New Roman" w:eastAsia="ＭＳ Ｐゴシック" w:hAnsi="Times New Roman" w:cs="Arial"/>
        </w:rPr>
        <w:t>Pacemaker</w:t>
      </w:r>
      <w:r w:rsidR="009F61A8" w:rsidRPr="00AB2B03">
        <w:rPr>
          <w:rFonts w:ascii="Times New Roman" w:eastAsia="ＭＳ Ｐゴシック" w:hAnsi="Times New Roman" w:cs="Arial"/>
        </w:rPr>
        <w:t>停止</w:t>
      </w:r>
      <w:r w:rsidR="00B500B8" w:rsidRPr="00AB2B03">
        <w:rPr>
          <w:rFonts w:ascii="Times New Roman" w:eastAsia="ＭＳ Ｐゴシック" w:hAnsi="Times New Roman" w:cs="Arial" w:hint="eastAsia"/>
        </w:rPr>
        <w:t xml:space="preserve"> </w:t>
      </w:r>
      <w:r w:rsidR="009F61A8" w:rsidRPr="00AB2B03">
        <w:rPr>
          <w:rFonts w:ascii="Times New Roman" w:eastAsia="ＭＳ Ｐゴシック" w:hAnsi="Times New Roman" w:cs="Arial"/>
        </w:rPr>
        <w:t>[</w:t>
      </w:r>
      <w:r w:rsidR="005776D2" w:rsidRPr="00AB2B03">
        <w:rPr>
          <w:rFonts w:ascii="Times New Roman" w:eastAsia="ＭＳ Ｐゴシック" w:hAnsi="Times New Roman" w:cs="Arial"/>
        </w:rPr>
        <w:t>pg-rex01</w:t>
      </w:r>
      <w:r w:rsidR="009F61A8" w:rsidRPr="00AB2B03">
        <w:rPr>
          <w:rFonts w:ascii="Times New Roman" w:eastAsia="ＭＳ Ｐゴシック" w:hAnsi="Times New Roman" w:cs="Arial"/>
        </w:rPr>
        <w:t>]</w:t>
      </w:r>
    </w:p>
    <w:p w:rsidR="007C5104" w:rsidRPr="00AB2B03" w:rsidRDefault="009F61A8"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保守者の作業中に、</w:t>
      </w:r>
      <w:r w:rsidR="00306932" w:rsidRPr="00AB2B03">
        <w:rPr>
          <w:rFonts w:ascii="Times New Roman" w:eastAsia="ＭＳ Ｐゴシック" w:hAnsi="Times New Roman" w:cs="Arial"/>
        </w:rPr>
        <w:t>PG-REX</w:t>
      </w:r>
      <w:r w:rsidR="00306932" w:rsidRPr="00AB2B03">
        <w:rPr>
          <w:rFonts w:ascii="Times New Roman" w:eastAsia="ＭＳ Ｐゴシック" w:hAnsi="Times New Roman" w:cs="Arial"/>
        </w:rPr>
        <w:t>リソースが再起動</w:t>
      </w:r>
      <w:r w:rsidRPr="00AB2B03">
        <w:rPr>
          <w:rFonts w:ascii="Times New Roman" w:eastAsia="ＭＳ Ｐゴシック" w:hAnsi="Times New Roman" w:cs="Arial"/>
        </w:rPr>
        <w:t>しないよう</w:t>
      </w:r>
      <w:r w:rsidR="003456E1" w:rsidRPr="00AB2B03">
        <w:rPr>
          <w:rFonts w:ascii="Times New Roman" w:eastAsia="ＭＳ Ｐゴシック" w:hAnsi="Times New Roman" w:cs="Arial"/>
        </w:rPr>
        <w:t>pg-rex01</w:t>
      </w:r>
      <w:r w:rsidR="003456E1" w:rsidRPr="00AB2B03">
        <w:rPr>
          <w:rFonts w:ascii="Times New Roman" w:eastAsia="ＭＳ Ｐゴシック" w:hAnsi="Times New Roman" w:cs="Arial"/>
        </w:rPr>
        <w:t>の</w:t>
      </w:r>
      <w:r w:rsidRPr="00AB2B03">
        <w:rPr>
          <w:rFonts w:ascii="Times New Roman" w:eastAsia="ＭＳ Ｐゴシック" w:hAnsi="Times New Roman" w:cs="Arial"/>
        </w:rPr>
        <w:t>Pacemaker</w:t>
      </w:r>
      <w:r w:rsidRPr="00AB2B03">
        <w:rPr>
          <w:rFonts w:ascii="Times New Roman" w:eastAsia="ＭＳ Ｐゴシック" w:hAnsi="Times New Roman" w:cs="Arial"/>
        </w:rPr>
        <w:t>を停止します。停止する手順は</w:t>
      </w:r>
      <w:r w:rsidR="00A9455E" w:rsidRPr="00AB2B03">
        <w:rPr>
          <w:rFonts w:ascii="Times New Roman" w:eastAsia="ＭＳ Ｐゴシック" w:hAnsi="Times New Roman" w:cs="Arial"/>
        </w:rPr>
        <w:t>『</w:t>
      </w:r>
      <w:r w:rsidR="00411D33">
        <w:fldChar w:fldCharType="begin"/>
      </w:r>
      <w:r w:rsidR="00411D33">
        <w:instrText xml:space="preserve"> REF _Ref328495168 \r \h  \* MERGEFORMAT </w:instrText>
      </w:r>
      <w:r w:rsidR="00411D33">
        <w:fldChar w:fldCharType="separate"/>
      </w:r>
      <w:r w:rsidR="00EC6B55" w:rsidRPr="00EC6B55">
        <w:rPr>
          <w:rFonts w:ascii="Times New Roman" w:eastAsia="ＭＳ Ｐゴシック" w:hAnsi="Times New Roman" w:cs="Arial"/>
        </w:rPr>
        <w:t>4.7</w:t>
      </w:r>
      <w:r w:rsidR="00411D33">
        <w:fldChar w:fldCharType="end"/>
      </w:r>
      <w:r w:rsidR="003C48DF" w:rsidRPr="00AB2B03">
        <w:rPr>
          <w:rFonts w:ascii="Times New Roman" w:eastAsia="ＭＳ Ｐゴシック" w:hAnsi="Times New Roman" w:cs="Arial"/>
        </w:rPr>
        <w:t xml:space="preserve"> </w:t>
      </w:r>
      <w:r w:rsidR="00411D33">
        <w:fldChar w:fldCharType="begin"/>
      </w:r>
      <w:r w:rsidR="00411D33">
        <w:instrText xml:space="preserve"> REF _Ref328495192 \h  \* MERGEFORMAT </w:instrText>
      </w:r>
      <w:r w:rsidR="00411D33">
        <w:fldChar w:fldCharType="separate"/>
      </w:r>
      <w:r w:rsidR="00EC6B55" w:rsidRPr="00AB2B03">
        <w:rPr>
          <w:rFonts w:ascii="Times New Roman" w:eastAsia="ＭＳ Ｐゴシック" w:hAnsi="Times New Roman" w:hint="eastAsia"/>
        </w:rPr>
        <w:t>PostgreSQL</w:t>
      </w:r>
      <w:r w:rsidR="00EC6B55" w:rsidRPr="00AB2B03">
        <w:rPr>
          <w:rFonts w:ascii="Times New Roman" w:eastAsia="ＭＳ Ｐゴシック" w:hAnsi="Times New Roman" w:hint="eastAsia"/>
        </w:rPr>
        <w:t>停止中の系</w:t>
      </w:r>
      <w:r w:rsidR="00EC6B55" w:rsidRPr="00AB2B03">
        <w:rPr>
          <w:rFonts w:ascii="Times New Roman" w:eastAsia="ＭＳ Ｐゴシック" w:hAnsi="Times New Roman"/>
        </w:rPr>
        <w:t>の停止</w:t>
      </w:r>
      <w:r w:rsidR="00411D33">
        <w:fldChar w:fldCharType="end"/>
      </w:r>
      <w:r w:rsidR="00A9455E" w:rsidRPr="00AB2B03">
        <w:rPr>
          <w:rFonts w:ascii="Times New Roman" w:eastAsia="ＭＳ Ｐゴシック" w:hAnsi="Times New Roman" w:cs="Arial"/>
        </w:rPr>
        <w:t>』</w:t>
      </w:r>
      <w:r w:rsidRPr="00AB2B03">
        <w:rPr>
          <w:rFonts w:ascii="Times New Roman" w:eastAsia="ＭＳ Ｐゴシック" w:hAnsi="Times New Roman" w:cs="Arial"/>
        </w:rPr>
        <w:t>を参照してください。</w:t>
      </w:r>
    </w:p>
    <w:p w:rsidR="00EC22DB" w:rsidRPr="00AB2B03" w:rsidRDefault="00EC22DB" w:rsidP="00953FFF">
      <w:pPr>
        <w:pStyle w:val="a1"/>
        <w:ind w:leftChars="650" w:left="1300"/>
        <w:rPr>
          <w:rFonts w:ascii="Times New Roman" w:eastAsia="ＭＳ Ｐゴシック" w:hAnsi="Times New Roman" w:cs="Arial"/>
        </w:rPr>
      </w:pPr>
    </w:p>
    <w:p w:rsidR="007C5104" w:rsidRPr="00AB2B03" w:rsidRDefault="007C5104"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009F61A8" w:rsidRPr="00AB2B03">
        <w:rPr>
          <w:rFonts w:ascii="Times New Roman" w:eastAsia="ＭＳ Ｐゴシック" w:hAnsi="Times New Roman" w:cs="Arial"/>
        </w:rPr>
        <w:t>3</w:t>
      </w:r>
      <w:r w:rsidRPr="00AB2B03">
        <w:rPr>
          <w:rFonts w:ascii="Times New Roman" w:eastAsia="ＭＳ Ｐゴシック" w:hAnsi="Times New Roman" w:cs="Arial"/>
        </w:rPr>
        <w:t>：</w:t>
      </w:r>
      <w:r w:rsidRPr="00AB2B03">
        <w:rPr>
          <w:rFonts w:ascii="Times New Roman" w:eastAsia="ＭＳ Ｐゴシック" w:hAnsi="Times New Roman" w:cs="Arial"/>
        </w:rPr>
        <w:tab/>
      </w:r>
      <w:r w:rsidR="009F61A8" w:rsidRPr="00AB2B03">
        <w:rPr>
          <w:rFonts w:ascii="Times New Roman" w:eastAsia="ＭＳ Ｐゴシック" w:hAnsi="Times New Roman" w:cs="Arial"/>
        </w:rPr>
        <w:t>ノード状態確認</w:t>
      </w:r>
      <w:r w:rsidR="00B500B8" w:rsidRPr="00AB2B03">
        <w:rPr>
          <w:rFonts w:ascii="Times New Roman" w:eastAsia="ＭＳ Ｐゴシック" w:hAnsi="Times New Roman" w:cs="Arial" w:hint="eastAsia"/>
        </w:rPr>
        <w:t xml:space="preserve"> </w:t>
      </w:r>
      <w:r w:rsidR="009F61A8" w:rsidRPr="00AB2B03">
        <w:rPr>
          <w:rFonts w:ascii="Times New Roman" w:eastAsia="ＭＳ Ｐゴシック" w:hAnsi="Times New Roman" w:cs="Arial"/>
        </w:rPr>
        <w:t>[</w:t>
      </w:r>
      <w:r w:rsidR="0001567B" w:rsidRPr="00AB2B03">
        <w:rPr>
          <w:rFonts w:ascii="Times New Roman" w:eastAsia="ＭＳ Ｐゴシック" w:hAnsi="Times New Roman" w:cs="Arial"/>
        </w:rPr>
        <w:t>pg-rex02</w:t>
      </w:r>
      <w:r w:rsidR="009F61A8" w:rsidRPr="00AB2B03">
        <w:rPr>
          <w:rFonts w:ascii="Times New Roman" w:eastAsia="ＭＳ Ｐゴシック" w:hAnsi="Times New Roman" w:cs="Arial"/>
        </w:rPr>
        <w:t>]</w:t>
      </w:r>
    </w:p>
    <w:p w:rsidR="007C5104" w:rsidRPr="00AB2B03" w:rsidRDefault="00C62902"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ノード状態が以下のとおり</w:t>
      </w:r>
      <w:r w:rsidR="009F61A8" w:rsidRPr="00AB2B03">
        <w:rPr>
          <w:rFonts w:ascii="Times New Roman" w:eastAsia="ＭＳ Ｐゴシック" w:hAnsi="Times New Roman" w:cs="Arial"/>
        </w:rPr>
        <w:t>となっていることを確認します。</w:t>
      </w:r>
    </w:p>
    <w:p w:rsidR="009F61A8" w:rsidRPr="00AB2B03" w:rsidRDefault="004E39A2" w:rsidP="00953FFF">
      <w:pPr>
        <w:pStyle w:val="a1"/>
        <w:ind w:leftChars="650" w:left="1300"/>
        <w:rPr>
          <w:rFonts w:ascii="Times New Roman" w:eastAsia="ＭＳ Ｐゴシック" w:hAnsi="Times New Roman" w:cs="Arial"/>
        </w:rPr>
      </w:pPr>
      <w:r>
        <w:rPr>
          <w:rFonts w:ascii="Times New Roman" w:eastAsia="ＭＳ Ｐゴシック" w:hAnsi="Times New Roman" w:cs="Arial"/>
          <w:noProof/>
          <w:lang w:bidi="ar-SA"/>
        </w:rPr>
        <mc:AlternateContent>
          <mc:Choice Requires="wps">
            <w:drawing>
              <wp:anchor distT="0" distB="0" distL="114300" distR="114300" simplePos="0" relativeHeight="251610624" behindDoc="0" locked="0" layoutInCell="1" allowOverlap="1" wp14:anchorId="1363765F" wp14:editId="69C0D9F9">
                <wp:simplePos x="0" y="0"/>
                <wp:positionH relativeFrom="character">
                  <wp:posOffset>0</wp:posOffset>
                </wp:positionH>
                <wp:positionV relativeFrom="line">
                  <wp:posOffset>0</wp:posOffset>
                </wp:positionV>
                <wp:extent cx="4502785" cy="1509395"/>
                <wp:effectExtent l="0" t="0" r="12065" b="13970"/>
                <wp:wrapNone/>
                <wp:docPr id="7526" name="Rectangle 60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2785" cy="1509395"/>
                        </a:xfrm>
                        <a:prstGeom prst="rect">
                          <a:avLst/>
                        </a:prstGeom>
                        <a:solidFill>
                          <a:srgbClr val="DDDDDD"/>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D0539" w:rsidRPr="00A321D3" w:rsidRDefault="002D0539" w:rsidP="009F61A8">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2D0539" w:rsidRPr="00A321D3" w:rsidRDefault="002D0539" w:rsidP="00EC22DB">
                            <w:pPr>
                              <w:pStyle w:val="affffff2"/>
                              <w:rPr>
                                <w:rFonts w:ascii="ＭＳ ゴシック" w:hAnsi="ＭＳ ゴシック" w:cs="Courier New"/>
                              </w:rPr>
                            </w:pPr>
                            <w:r w:rsidRPr="00A321D3">
                              <w:rPr>
                                <w:rFonts w:ascii="ＭＳ ゴシック" w:hAnsi="ＭＳ ゴシック" w:cs="Courier New"/>
                              </w:rPr>
                              <w:t>============</w:t>
                            </w:r>
                          </w:p>
                          <w:p w:rsidR="002D0539" w:rsidRPr="00A321D3" w:rsidRDefault="002D0539" w:rsidP="00EC22DB">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2D0539" w:rsidRPr="00EE0B97" w:rsidRDefault="002D0539" w:rsidP="00E31631">
                            <w:pPr>
                              <w:pStyle w:val="affffff2"/>
                              <w:ind w:firstLineChars="100" w:firstLine="200"/>
                              <w:rPr>
                                <w:rFonts w:ascii="ＭＳ ゴシック" w:hAnsi="ＭＳ ゴシック" w:cs="Courier New"/>
                              </w:rPr>
                            </w:pPr>
                            <w:r w:rsidRPr="00EE0B97">
                              <w:rPr>
                                <w:rFonts w:ascii="ＭＳ ゴシック" w:hAnsi="ＭＳ ゴシック" w:cs="Courier New"/>
                              </w:rPr>
                              <w:t>：（略）</w:t>
                            </w:r>
                          </w:p>
                          <w:p w:rsidR="002D0539" w:rsidRPr="00A321D3" w:rsidRDefault="002D0539" w:rsidP="00EC22DB">
                            <w:pPr>
                              <w:pStyle w:val="affffff2"/>
                              <w:rPr>
                                <w:rFonts w:ascii="ＭＳ ゴシック" w:hAnsi="ＭＳ ゴシック" w:cs="Courier New"/>
                              </w:rPr>
                            </w:pPr>
                            <w:r w:rsidRPr="00A321D3">
                              <w:rPr>
                                <w:rFonts w:ascii="ＭＳ ゴシック" w:hAnsi="ＭＳ ゴシック" w:cs="Courier New"/>
                              </w:rPr>
                              <w:t>============</w:t>
                            </w:r>
                          </w:p>
                          <w:p w:rsidR="002D0539" w:rsidRPr="00A321D3" w:rsidRDefault="002D0539" w:rsidP="00EC22DB">
                            <w:pPr>
                              <w:pStyle w:val="affffff2"/>
                              <w:rPr>
                                <w:rFonts w:ascii="ＭＳ ゴシック" w:hAnsi="ＭＳ ゴシック" w:cs="Courier New"/>
                              </w:rPr>
                            </w:pPr>
                          </w:p>
                          <w:p w:rsidR="002D0539" w:rsidRPr="00A321D3" w:rsidRDefault="002D0539" w:rsidP="00EC22DB">
                            <w:pPr>
                              <w:pStyle w:val="affffff2"/>
                              <w:rPr>
                                <w:rFonts w:ascii="ＭＳ ゴシック" w:hAnsi="ＭＳ ゴシック" w:cs="Courier New"/>
                              </w:rPr>
                            </w:pPr>
                            <w:r w:rsidRPr="00A321D3">
                              <w:rPr>
                                <w:rFonts w:ascii="ＭＳ ゴシック" w:hAnsi="ＭＳ ゴシック" w:cs="Courier New"/>
                              </w:rPr>
                              <w:t>Online: [ pg-rex02 ]</w:t>
                            </w:r>
                          </w:p>
                          <w:p w:rsidR="002D0539" w:rsidRPr="00A321D3" w:rsidRDefault="002D0539" w:rsidP="00EC22DB">
                            <w:pPr>
                              <w:pStyle w:val="affffff2"/>
                              <w:rPr>
                                <w:rFonts w:ascii="ＭＳ ゴシック" w:hAnsi="ＭＳ ゴシック" w:cs="Courier New"/>
                                <w:b/>
                                <w:color w:val="FF0000"/>
                              </w:rPr>
                            </w:pPr>
                            <w:r w:rsidRPr="00A321D3">
                              <w:rPr>
                                <w:rFonts w:ascii="ＭＳ ゴシック" w:hAnsi="ＭＳ ゴシック" w:cs="Courier New"/>
                                <w:b/>
                                <w:color w:val="FF0000"/>
                              </w:rPr>
                              <w:t>OFFLINE: [ pg-rex01 ]</w:t>
                            </w:r>
                          </w:p>
                          <w:p w:rsidR="002D0539" w:rsidRPr="00EE0B97" w:rsidRDefault="002D0539" w:rsidP="00E31631">
                            <w:pPr>
                              <w:pStyle w:val="affffff2"/>
                              <w:ind w:firstLineChars="100" w:firstLine="200"/>
                              <w:rPr>
                                <w:rFonts w:ascii="ＭＳ ゴシック" w:hAnsi="ＭＳ ゴシック" w:cs="Courier New"/>
                              </w:rPr>
                            </w:pPr>
                            <w:r w:rsidRPr="00EE0B97">
                              <w:rPr>
                                <w:rFonts w:ascii="ＭＳ ゴシック" w:hAnsi="ＭＳ ゴシック" w:cs="Courier New"/>
                              </w:rPr>
                              <w:t>：（略）</w:t>
                            </w:r>
                          </w:p>
                        </w:txbxContent>
                      </wps:txbx>
                      <wps:bodyPr rot="0" vert="horz" wrap="square" lIns="75781" tIns="9068" rIns="75781" bIns="9068"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1363765F" id="Rectangle 6063" o:spid="_x0000_s1242" style="position:absolute;margin-left:0;margin-top:0;width:354.55pt;height:118.85pt;z-index:251610624;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" fillcolor="#ddd">
                <v:textbox style="mso-fit-shape-to-text:t" inset="2.10503mm,.25189mm,2.10503mm,.25189mm">
                  <w:txbxContent>
                    <w:p w:rsidR="002D0539" w:rsidRPr="00A321D3" w:rsidRDefault="002D0539" w:rsidP="009F61A8">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2D0539" w:rsidRPr="00A321D3" w:rsidRDefault="002D0539" w:rsidP="00EC22DB">
                      <w:pPr>
                        <w:pStyle w:val="affffff2"/>
                        <w:rPr>
                          <w:rFonts w:ascii="ＭＳ ゴシック" w:hAnsi="ＭＳ ゴシック" w:cs="Courier New"/>
                        </w:rPr>
                      </w:pPr>
                      <w:r w:rsidRPr="00A321D3">
                        <w:rPr>
                          <w:rFonts w:ascii="ＭＳ ゴシック" w:hAnsi="ＭＳ ゴシック" w:cs="Courier New"/>
                        </w:rPr>
                        <w:t>============</w:t>
                      </w:r>
                    </w:p>
                    <w:p w:rsidR="002D0539" w:rsidRPr="00A321D3" w:rsidRDefault="002D0539" w:rsidP="00EC22DB">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2D0539" w:rsidRPr="00EE0B97" w:rsidRDefault="002D0539" w:rsidP="00E31631">
                      <w:pPr>
                        <w:pStyle w:val="affffff2"/>
                        <w:ind w:firstLineChars="100" w:firstLine="200"/>
                        <w:rPr>
                          <w:rFonts w:ascii="ＭＳ ゴシック" w:hAnsi="ＭＳ ゴシック" w:cs="Courier New"/>
                        </w:rPr>
                      </w:pPr>
                      <w:r w:rsidRPr="00EE0B97">
                        <w:rPr>
                          <w:rFonts w:ascii="ＭＳ ゴシック" w:hAnsi="ＭＳ ゴシック" w:cs="Courier New"/>
                        </w:rPr>
                        <w:t>：（略）</w:t>
                      </w:r>
                    </w:p>
                    <w:p w:rsidR="002D0539" w:rsidRPr="00A321D3" w:rsidRDefault="002D0539" w:rsidP="00EC22DB">
                      <w:pPr>
                        <w:pStyle w:val="affffff2"/>
                        <w:rPr>
                          <w:rFonts w:ascii="ＭＳ ゴシック" w:hAnsi="ＭＳ ゴシック" w:cs="Courier New"/>
                        </w:rPr>
                      </w:pPr>
                      <w:r w:rsidRPr="00A321D3">
                        <w:rPr>
                          <w:rFonts w:ascii="ＭＳ ゴシック" w:hAnsi="ＭＳ ゴシック" w:cs="Courier New"/>
                        </w:rPr>
                        <w:t>============</w:t>
                      </w:r>
                    </w:p>
                    <w:p w:rsidR="002D0539" w:rsidRPr="00A321D3" w:rsidRDefault="002D0539" w:rsidP="00EC22DB">
                      <w:pPr>
                        <w:pStyle w:val="affffff2"/>
                        <w:rPr>
                          <w:rFonts w:ascii="ＭＳ ゴシック" w:hAnsi="ＭＳ ゴシック" w:cs="Courier New"/>
                        </w:rPr>
                      </w:pPr>
                    </w:p>
                    <w:p w:rsidR="002D0539" w:rsidRPr="00A321D3" w:rsidRDefault="002D0539" w:rsidP="00EC22DB">
                      <w:pPr>
                        <w:pStyle w:val="affffff2"/>
                        <w:rPr>
                          <w:rFonts w:ascii="ＭＳ ゴシック" w:hAnsi="ＭＳ ゴシック" w:cs="Courier New"/>
                        </w:rPr>
                      </w:pPr>
                      <w:r w:rsidRPr="00A321D3">
                        <w:rPr>
                          <w:rFonts w:ascii="ＭＳ ゴシック" w:hAnsi="ＭＳ ゴシック" w:cs="Courier New"/>
                        </w:rPr>
                        <w:t>Online: [ pg-rex02 ]</w:t>
                      </w:r>
                    </w:p>
                    <w:p w:rsidR="002D0539" w:rsidRPr="00A321D3" w:rsidRDefault="002D0539" w:rsidP="00EC22DB">
                      <w:pPr>
                        <w:pStyle w:val="affffff2"/>
                        <w:rPr>
                          <w:rFonts w:ascii="ＭＳ ゴシック" w:hAnsi="ＭＳ ゴシック" w:cs="Courier New"/>
                          <w:b/>
                          <w:color w:val="FF0000"/>
                        </w:rPr>
                      </w:pPr>
                      <w:r w:rsidRPr="00A321D3">
                        <w:rPr>
                          <w:rFonts w:ascii="ＭＳ ゴシック" w:hAnsi="ＭＳ ゴシック" w:cs="Courier New"/>
                          <w:b/>
                          <w:color w:val="FF0000"/>
                        </w:rPr>
                        <w:t>OFFLINE: [ pg-rex01 ]</w:t>
                      </w:r>
                    </w:p>
                    <w:p w:rsidR="002D0539" w:rsidRPr="00EE0B97" w:rsidRDefault="002D0539" w:rsidP="00E31631">
                      <w:pPr>
                        <w:pStyle w:val="affffff2"/>
                        <w:ind w:firstLineChars="100" w:firstLine="200"/>
                        <w:rPr>
                          <w:rFonts w:ascii="ＭＳ ゴシック" w:hAnsi="ＭＳ ゴシック" w:cs="Courier New"/>
                        </w:rPr>
                      </w:pPr>
                      <w:r w:rsidRPr="00EE0B97">
                        <w:rPr>
                          <w:rFonts w:ascii="ＭＳ ゴシック" w:hAnsi="ＭＳ ゴシック" w:cs="Courier New"/>
                        </w:rPr>
                        <w:t>：（略）</w:t>
                      </w:r>
                    </w:p>
                  </w:txbxContent>
                </v:textbox>
                <w10:wrap anchory="line"/>
              </v:rect>
            </w:pict>
          </mc:Fallback>
        </mc:AlternateContent>
      </w:r>
      <w:r>
        <w:rPr>
          <w:rFonts w:ascii="Times New Roman" w:eastAsia="ＭＳ Ｐゴシック" w:hAnsi="Times New Roman" w:cs="Arial"/>
          <w:noProof/>
          <w:lang w:bidi="ar-SA"/>
        </w:rPr>
        <mc:AlternateContent>
          <mc:Choice Requires="wps">
            <w:drawing>
              <wp:inline distT="0" distB="0" distL="0" distR="0" wp14:anchorId="26771FE4" wp14:editId="430F4006">
                <wp:extent cx="4505325" cy="1638300"/>
                <wp:effectExtent l="0" t="0" r="0" b="0"/>
                <wp:docPr id="231" name="AutoShape 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505325" cy="1638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5883F89" id="AutoShape 27" o:spid="_x0000_s1026" style="width:354.75pt;height:12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" filled="f" stroked="f">
                <o:lock v:ext="edit" aspectratio="t"/>
                <w10:anchorlock/>
              </v:rect>
            </w:pict>
          </mc:Fallback>
        </mc:AlternateContent>
      </w:r>
    </w:p>
    <w:p w:rsidR="00EC22DB" w:rsidRPr="00AB2B03" w:rsidRDefault="00EC22DB" w:rsidP="00953FFF">
      <w:pPr>
        <w:pStyle w:val="a1"/>
        <w:tabs>
          <w:tab w:val="left" w:pos="1300"/>
        </w:tabs>
        <w:ind w:leftChars="100" w:left="1300" w:hangingChars="550" w:hanging="1100"/>
        <w:rPr>
          <w:rFonts w:ascii="Times New Roman" w:eastAsia="ＭＳ Ｐゴシック" w:hAnsi="Times New Roman" w:cs="Arial"/>
        </w:rPr>
      </w:pPr>
    </w:p>
    <w:p w:rsidR="007C5104" w:rsidRPr="00AB2B03" w:rsidRDefault="007C5104"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009F61A8" w:rsidRPr="00AB2B03">
        <w:rPr>
          <w:rFonts w:ascii="Times New Roman" w:eastAsia="ＭＳ Ｐゴシック" w:hAnsi="Times New Roman" w:cs="Arial"/>
        </w:rPr>
        <w:t>4</w:t>
      </w:r>
      <w:r w:rsidRPr="00AB2B03">
        <w:rPr>
          <w:rFonts w:ascii="Times New Roman" w:eastAsia="ＭＳ Ｐゴシック" w:hAnsi="Times New Roman" w:cs="Arial"/>
        </w:rPr>
        <w:t>：</w:t>
      </w:r>
      <w:r w:rsidRPr="00AB2B03">
        <w:rPr>
          <w:rFonts w:ascii="Times New Roman" w:eastAsia="ＭＳ Ｐゴシック" w:hAnsi="Times New Roman" w:cs="Arial"/>
        </w:rPr>
        <w:tab/>
      </w:r>
      <w:r w:rsidR="009F61A8" w:rsidRPr="00AB2B03">
        <w:rPr>
          <w:rFonts w:ascii="Times New Roman" w:eastAsia="ＭＳ Ｐゴシック" w:hAnsi="Times New Roman" w:cs="Arial"/>
        </w:rPr>
        <w:t>保守者へ報告</w:t>
      </w:r>
    </w:p>
    <w:p w:rsidR="007C5104" w:rsidRPr="00AB2B03" w:rsidRDefault="009F61A8"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以下の内容を報告します。</w:t>
      </w:r>
    </w:p>
    <w:p w:rsidR="009F61A8" w:rsidRPr="00AB2B03" w:rsidRDefault="009F61A8" w:rsidP="00953FFF">
      <w:pPr>
        <w:pStyle w:val="a1"/>
        <w:numPr>
          <w:ilvl w:val="0"/>
          <w:numId w:val="6"/>
        </w:numPr>
        <w:tabs>
          <w:tab w:val="clear" w:pos="560"/>
          <w:tab w:val="num" w:pos="1600"/>
        </w:tabs>
        <w:ind w:left="1600" w:hanging="300"/>
        <w:rPr>
          <w:rFonts w:ascii="Times New Roman" w:eastAsia="ＭＳ Ｐゴシック" w:hAnsi="Times New Roman" w:cs="Arial"/>
        </w:rPr>
      </w:pPr>
      <w:r w:rsidRPr="00AB2B03">
        <w:rPr>
          <w:rFonts w:ascii="Times New Roman" w:eastAsia="ＭＳ Ｐゴシック" w:hAnsi="Times New Roman" w:cs="Arial"/>
        </w:rPr>
        <w:t>報告時点でのサービス稼働状況</w:t>
      </w:r>
      <w:r w:rsidRPr="00AB2B03">
        <w:rPr>
          <w:rFonts w:ascii="Times New Roman" w:eastAsia="ＭＳ Ｐゴシック" w:hAnsi="Times New Roman" w:cs="Arial"/>
        </w:rPr>
        <w:br/>
      </w:r>
      <w:r w:rsidR="0001567B" w:rsidRPr="00AB2B03">
        <w:rPr>
          <w:rFonts w:ascii="Times New Roman" w:eastAsia="ＭＳ Ｐゴシック" w:hAnsi="Times New Roman" w:cs="Arial"/>
        </w:rPr>
        <w:t>pg-rex02</w:t>
      </w:r>
      <w:r w:rsidRPr="00AB2B03">
        <w:rPr>
          <w:rFonts w:ascii="Times New Roman" w:eastAsia="ＭＳ Ｐゴシック" w:hAnsi="Times New Roman" w:cs="Arial"/>
        </w:rPr>
        <w:t>でサービス稼働中</w:t>
      </w:r>
    </w:p>
    <w:p w:rsidR="009F61A8" w:rsidRPr="00AB2B03" w:rsidRDefault="009F61A8" w:rsidP="00953FFF">
      <w:pPr>
        <w:pStyle w:val="a1"/>
        <w:numPr>
          <w:ilvl w:val="0"/>
          <w:numId w:val="6"/>
        </w:numPr>
        <w:tabs>
          <w:tab w:val="clear" w:pos="560"/>
          <w:tab w:val="num" w:pos="1600"/>
        </w:tabs>
        <w:ind w:left="1600" w:hanging="300"/>
        <w:rPr>
          <w:rFonts w:ascii="Times New Roman" w:eastAsia="ＭＳ Ｐゴシック" w:hAnsi="Times New Roman" w:cs="Arial"/>
        </w:rPr>
      </w:pPr>
      <w:r w:rsidRPr="00AB2B03">
        <w:rPr>
          <w:rFonts w:ascii="Times New Roman" w:eastAsia="ＭＳ Ｐゴシック" w:hAnsi="Times New Roman" w:cs="Arial"/>
        </w:rPr>
        <w:t>報告時点でのクラスタ状態</w:t>
      </w:r>
      <w:r w:rsidRPr="00AB2B03">
        <w:rPr>
          <w:rFonts w:ascii="Times New Roman" w:eastAsia="ＭＳ Ｐゴシック" w:hAnsi="Times New Roman" w:cs="Arial"/>
        </w:rPr>
        <w:br/>
      </w:r>
      <w:r w:rsidR="005776D2" w:rsidRPr="00AB2B03">
        <w:rPr>
          <w:rFonts w:ascii="Times New Roman" w:eastAsia="ＭＳ Ｐゴシック" w:hAnsi="Times New Roman" w:cs="Arial"/>
        </w:rPr>
        <w:t>pg-rex01</w:t>
      </w:r>
      <w:r w:rsidR="00070559"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w:t>
      </w:r>
      <w:r w:rsidR="00822352" w:rsidRPr="00AB2B03">
        <w:rPr>
          <w:rFonts w:ascii="Times New Roman" w:eastAsia="ＭＳ Ｐゴシック" w:hAnsi="Times New Roman" w:cs="Arial"/>
        </w:rPr>
        <w:t>NONE</w:t>
      </w:r>
      <w:r w:rsidRPr="00AB2B03">
        <w:rPr>
          <w:rFonts w:ascii="Times New Roman" w:eastAsia="ＭＳ Ｐゴシック" w:hAnsi="Times New Roman" w:cs="Arial"/>
        </w:rPr>
        <w:t>)</w:t>
      </w:r>
      <w:r w:rsidR="00070559"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w:t>
      </w:r>
      <w:r w:rsidR="00070559" w:rsidRPr="00AB2B03">
        <w:rPr>
          <w:rFonts w:ascii="Times New Roman" w:eastAsia="ＭＳ Ｐゴシック" w:hAnsi="Times New Roman" w:cs="Arial" w:hint="eastAsia"/>
        </w:rPr>
        <w:t xml:space="preserve"> </w:t>
      </w:r>
      <w:r w:rsidR="0001567B" w:rsidRPr="00AB2B03">
        <w:rPr>
          <w:rFonts w:ascii="Times New Roman" w:eastAsia="ＭＳ Ｐゴシック" w:hAnsi="Times New Roman" w:cs="Arial"/>
        </w:rPr>
        <w:t>pg-rex02</w:t>
      </w:r>
      <w:r w:rsidR="00070559"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w:t>
      </w:r>
      <w:r w:rsidR="0001567B" w:rsidRPr="00AB2B03">
        <w:rPr>
          <w:rFonts w:ascii="Times New Roman" w:eastAsia="ＭＳ Ｐゴシック" w:hAnsi="Times New Roman" w:cs="Arial"/>
        </w:rPr>
        <w:t>Master</w:t>
      </w:r>
      <w:r w:rsidRPr="00AB2B03">
        <w:rPr>
          <w:rFonts w:ascii="Times New Roman" w:eastAsia="ＭＳ Ｐゴシック" w:hAnsi="Times New Roman" w:cs="Arial"/>
        </w:rPr>
        <w:t>)</w:t>
      </w:r>
      <w:r w:rsidRPr="00AB2B03">
        <w:rPr>
          <w:rFonts w:ascii="Times New Roman" w:eastAsia="ＭＳ Ｐゴシック" w:hAnsi="Times New Roman" w:cs="Arial"/>
        </w:rPr>
        <w:br/>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で</w:t>
      </w:r>
      <w:r w:rsidRPr="00AB2B03">
        <w:rPr>
          <w:rFonts w:ascii="Times New Roman" w:eastAsia="ＭＳ Ｐゴシック" w:hAnsi="Times New Roman" w:cs="Arial"/>
        </w:rPr>
        <w:t>Pacemaker</w:t>
      </w:r>
      <w:r w:rsidRPr="00AB2B03">
        <w:rPr>
          <w:rFonts w:ascii="Times New Roman" w:eastAsia="ＭＳ Ｐゴシック" w:hAnsi="Times New Roman" w:cs="Arial"/>
        </w:rPr>
        <w:t>停止中</w:t>
      </w:r>
    </w:p>
    <w:p w:rsidR="009F61A8" w:rsidRPr="00AB2B03" w:rsidRDefault="009F61A8" w:rsidP="00953FFF">
      <w:pPr>
        <w:pStyle w:val="a1"/>
        <w:numPr>
          <w:ilvl w:val="0"/>
          <w:numId w:val="6"/>
        </w:numPr>
        <w:tabs>
          <w:tab w:val="clear" w:pos="560"/>
          <w:tab w:val="num" w:pos="1600"/>
        </w:tabs>
        <w:ind w:left="1600" w:hanging="300"/>
        <w:rPr>
          <w:rFonts w:ascii="Times New Roman" w:eastAsia="ＭＳ Ｐゴシック" w:hAnsi="Times New Roman" w:cs="Arial"/>
        </w:rPr>
      </w:pPr>
      <w:r w:rsidRPr="00AB2B03">
        <w:rPr>
          <w:rFonts w:ascii="Times New Roman" w:eastAsia="ＭＳ Ｐゴシック" w:hAnsi="Times New Roman" w:cs="Arial"/>
        </w:rPr>
        <w:t>故障箇所</w:t>
      </w:r>
      <w:r w:rsidRPr="00AB2B03">
        <w:rPr>
          <w:rFonts w:ascii="Times New Roman" w:eastAsia="ＭＳ Ｐゴシック" w:hAnsi="Times New Roman" w:cs="Arial"/>
        </w:rPr>
        <w:br/>
      </w:r>
      <w:r w:rsidR="009E1B31" w:rsidRPr="00AB2B03">
        <w:rPr>
          <w:rFonts w:ascii="Times New Roman" w:eastAsia="ＭＳ Ｐゴシック" w:hAnsi="Times New Roman" w:cs="Arial"/>
        </w:rPr>
        <w:t>S-LAN</w:t>
      </w:r>
      <w:r w:rsidRPr="00AB2B03">
        <w:rPr>
          <w:rFonts w:ascii="Times New Roman" w:eastAsia="ＭＳ Ｐゴシック" w:hAnsi="Times New Roman" w:cs="Arial"/>
        </w:rPr>
        <w:t>故障が発生</w:t>
      </w:r>
    </w:p>
    <w:p w:rsidR="00662E76" w:rsidRPr="00AB2B03" w:rsidRDefault="00662E76" w:rsidP="00953FFF">
      <w:pPr>
        <w:pStyle w:val="a1"/>
        <w:ind w:leftChars="650" w:left="1300"/>
        <w:rPr>
          <w:rFonts w:ascii="Times New Roman" w:eastAsia="ＭＳ Ｐゴシック" w:hAnsi="Times New Roman" w:cs="Arial"/>
        </w:rPr>
      </w:pPr>
    </w:p>
    <w:p w:rsidR="007C5104" w:rsidRPr="00AB2B03" w:rsidRDefault="007C5104"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009F61A8" w:rsidRPr="00AB2B03">
        <w:rPr>
          <w:rFonts w:ascii="Times New Roman" w:eastAsia="ＭＳ Ｐゴシック" w:hAnsi="Times New Roman" w:cs="Arial"/>
        </w:rPr>
        <w:t>5</w:t>
      </w:r>
      <w:r w:rsidRPr="00AB2B03">
        <w:rPr>
          <w:rFonts w:ascii="Times New Roman" w:eastAsia="ＭＳ Ｐゴシック" w:hAnsi="Times New Roman" w:cs="Arial"/>
        </w:rPr>
        <w:t>：</w:t>
      </w:r>
      <w:r w:rsidRPr="00AB2B03">
        <w:rPr>
          <w:rFonts w:ascii="Times New Roman" w:eastAsia="ＭＳ Ｐゴシック" w:hAnsi="Times New Roman" w:cs="Arial"/>
        </w:rPr>
        <w:tab/>
      </w:r>
      <w:r w:rsidR="009F61A8" w:rsidRPr="00AB2B03">
        <w:rPr>
          <w:rFonts w:ascii="Times New Roman" w:eastAsia="ＭＳ Ｐゴシック" w:hAnsi="Times New Roman" w:cs="Arial"/>
        </w:rPr>
        <w:t>Pacemaker</w:t>
      </w:r>
      <w:r w:rsidR="009F61A8" w:rsidRPr="00AB2B03">
        <w:rPr>
          <w:rFonts w:ascii="Times New Roman" w:eastAsia="ＭＳ Ｐゴシック" w:hAnsi="Times New Roman" w:cs="Arial"/>
        </w:rPr>
        <w:t>起動</w:t>
      </w:r>
      <w:r w:rsidR="00B500B8" w:rsidRPr="00AB2B03">
        <w:rPr>
          <w:rFonts w:ascii="Times New Roman" w:eastAsia="ＭＳ Ｐゴシック" w:hAnsi="Times New Roman" w:cs="Arial" w:hint="eastAsia"/>
        </w:rPr>
        <w:t xml:space="preserve"> </w:t>
      </w:r>
      <w:r w:rsidR="009F61A8" w:rsidRPr="00AB2B03">
        <w:rPr>
          <w:rFonts w:ascii="Times New Roman" w:eastAsia="ＭＳ Ｐゴシック" w:hAnsi="Times New Roman" w:cs="Arial"/>
        </w:rPr>
        <w:t>[</w:t>
      </w:r>
      <w:r w:rsidR="005776D2" w:rsidRPr="00AB2B03">
        <w:rPr>
          <w:rFonts w:ascii="Times New Roman" w:eastAsia="ＭＳ Ｐゴシック" w:hAnsi="Times New Roman" w:cs="Arial"/>
        </w:rPr>
        <w:t>pg-rex01</w:t>
      </w:r>
      <w:r w:rsidR="009F61A8" w:rsidRPr="00AB2B03">
        <w:rPr>
          <w:rFonts w:ascii="Times New Roman" w:eastAsia="ＭＳ Ｐゴシック" w:hAnsi="Times New Roman" w:cs="Arial"/>
        </w:rPr>
        <w:t>]</w:t>
      </w:r>
    </w:p>
    <w:p w:rsidR="007C5104" w:rsidRPr="00AB2B03" w:rsidRDefault="005776D2"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pg-rex01</w:t>
      </w:r>
      <w:r w:rsidR="009F61A8" w:rsidRPr="00AB2B03">
        <w:rPr>
          <w:rFonts w:ascii="Times New Roman" w:eastAsia="ＭＳ Ｐゴシック" w:hAnsi="Times New Roman" w:cs="Arial"/>
        </w:rPr>
        <w:t>の</w:t>
      </w:r>
      <w:r w:rsidR="009F61A8" w:rsidRPr="00AB2B03">
        <w:rPr>
          <w:rFonts w:ascii="Times New Roman" w:eastAsia="ＭＳ Ｐゴシック" w:hAnsi="Times New Roman" w:cs="Arial"/>
        </w:rPr>
        <w:t>Pacemaker</w:t>
      </w:r>
      <w:r w:rsidR="009F61A8" w:rsidRPr="00AB2B03">
        <w:rPr>
          <w:rFonts w:ascii="Times New Roman" w:eastAsia="ＭＳ Ｐゴシック" w:hAnsi="Times New Roman" w:cs="Arial"/>
        </w:rPr>
        <w:t>を起動します。起動する手順は</w:t>
      </w:r>
      <w:r w:rsidR="006310F5" w:rsidRPr="00AB2B03">
        <w:rPr>
          <w:rFonts w:ascii="Times New Roman" w:eastAsia="ＭＳ Ｐゴシック" w:hAnsi="Times New Roman" w:cs="Arial"/>
        </w:rPr>
        <w:t>『</w:t>
      </w:r>
      <w:r w:rsidR="00411D33">
        <w:fldChar w:fldCharType="begin"/>
      </w:r>
      <w:r w:rsidR="00411D33">
        <w:instrText xml:space="preserve"> REF _Ref287530643 \r \h  \* MERGEFORMAT </w:instrText>
      </w:r>
      <w:r w:rsidR="00411D33">
        <w:fldChar w:fldCharType="separate"/>
      </w:r>
      <w:r w:rsidR="00EC6B55" w:rsidRPr="00EC6B55">
        <w:rPr>
          <w:rFonts w:ascii="Times New Roman" w:eastAsia="ＭＳ Ｐゴシック" w:hAnsi="Times New Roman" w:cs="Arial"/>
        </w:rPr>
        <w:t>4.3</w:t>
      </w:r>
      <w:r w:rsidR="00411D33">
        <w:fldChar w:fldCharType="end"/>
      </w:r>
      <w:r w:rsidR="00C662B9" w:rsidRPr="00AB2B03">
        <w:rPr>
          <w:rFonts w:ascii="Times New Roman" w:eastAsia="ＭＳ Ｐゴシック" w:hAnsi="Times New Roman" w:cs="Arial"/>
        </w:rPr>
        <w:t xml:space="preserve"> </w:t>
      </w:r>
      <w:r w:rsidR="00411D33">
        <w:fldChar w:fldCharType="begin"/>
      </w:r>
      <w:r w:rsidR="00411D33">
        <w:instrText xml:space="preserve"> REF _Ref287530643 \h  \* MERGEFORMAT </w:instrText>
      </w:r>
      <w:r w:rsidR="00411D33">
        <w:fldChar w:fldCharType="separate"/>
      </w:r>
      <w:r w:rsidR="00EC6B55" w:rsidRPr="00EC6B55">
        <w:rPr>
          <w:rFonts w:ascii="Times New Roman" w:eastAsia="ＭＳ Ｐゴシック" w:hAnsi="Times New Roman" w:cs="Arial"/>
        </w:rPr>
        <w:t>Slave</w:t>
      </w:r>
      <w:r w:rsidR="00EC6B55" w:rsidRPr="00EC6B55">
        <w:rPr>
          <w:rFonts w:ascii="Times New Roman" w:eastAsia="ＭＳ Ｐゴシック" w:hAnsi="Times New Roman" w:cs="Arial"/>
        </w:rPr>
        <w:t>の起動</w:t>
      </w:r>
      <w:r w:rsidR="00411D33">
        <w:fldChar w:fldCharType="end"/>
      </w:r>
      <w:r w:rsidR="006310F5" w:rsidRPr="00AB2B03">
        <w:rPr>
          <w:rFonts w:ascii="Times New Roman" w:eastAsia="ＭＳ Ｐゴシック" w:hAnsi="Times New Roman" w:cs="Arial"/>
        </w:rPr>
        <w:t>』</w:t>
      </w:r>
      <w:r w:rsidR="009F61A8" w:rsidRPr="00AB2B03">
        <w:rPr>
          <w:rFonts w:ascii="Times New Roman" w:eastAsia="ＭＳ Ｐゴシック" w:hAnsi="Times New Roman" w:cs="Arial"/>
        </w:rPr>
        <w:t>を参照してください。</w:t>
      </w:r>
    </w:p>
    <w:p w:rsidR="00662E76" w:rsidRPr="00AB2B03" w:rsidRDefault="00822352"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ＭＳ 明朝" w:hint="eastAsia"/>
        </w:rPr>
        <w:t>※</w:t>
      </w:r>
      <w:r w:rsidR="0001567B" w:rsidRPr="00AB2B03">
        <w:rPr>
          <w:rFonts w:ascii="Times New Roman" w:eastAsia="ＭＳ Ｐゴシック" w:hAnsi="Times New Roman" w:cs="Arial"/>
        </w:rPr>
        <w:t>pg-rex02</w:t>
      </w:r>
      <w:r w:rsidRPr="00AB2B03">
        <w:rPr>
          <w:rFonts w:ascii="Times New Roman" w:eastAsia="ＭＳ Ｐゴシック" w:hAnsi="Times New Roman" w:cs="Arial"/>
        </w:rPr>
        <w:t>で</w:t>
      </w:r>
      <w:r w:rsidRPr="00AB2B03">
        <w:rPr>
          <w:rFonts w:ascii="Times New Roman" w:eastAsia="ＭＳ Ｐゴシック" w:hAnsi="Times New Roman" w:cs="Arial"/>
        </w:rPr>
        <w:t>PG-REX</w:t>
      </w:r>
      <w:r w:rsidRPr="00AB2B03">
        <w:rPr>
          <w:rFonts w:ascii="Times New Roman" w:eastAsia="ＭＳ Ｐゴシック" w:hAnsi="Times New Roman" w:cs="Arial"/>
        </w:rPr>
        <w:t>リソースが</w:t>
      </w:r>
      <w:r w:rsidR="006C4B22" w:rsidRPr="00AB2B03">
        <w:rPr>
          <w:rFonts w:ascii="Times New Roman" w:eastAsia="ＭＳ Ｐゴシック" w:hAnsi="Times New Roman" w:cs="Arial"/>
        </w:rPr>
        <w:t>Master</w:t>
      </w:r>
      <w:r w:rsidRPr="00AB2B03">
        <w:rPr>
          <w:rFonts w:ascii="Times New Roman" w:eastAsia="ＭＳ Ｐゴシック" w:hAnsi="Times New Roman" w:cs="Arial"/>
        </w:rPr>
        <w:t>として稼働中のため、</w:t>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の</w:t>
      </w:r>
      <w:r w:rsidRPr="00AB2B03">
        <w:rPr>
          <w:rFonts w:ascii="Times New Roman" w:eastAsia="ＭＳ Ｐゴシック" w:hAnsi="Times New Roman" w:cs="Arial"/>
        </w:rPr>
        <w:t>PG-REX</w:t>
      </w:r>
      <w:r w:rsidRPr="00AB2B03">
        <w:rPr>
          <w:rFonts w:ascii="Times New Roman" w:eastAsia="ＭＳ Ｐゴシック" w:hAnsi="Times New Roman" w:cs="Arial"/>
        </w:rPr>
        <w:t>リソースを</w:t>
      </w:r>
      <w:r w:rsidR="006C4B22" w:rsidRPr="00AB2B03">
        <w:rPr>
          <w:rFonts w:ascii="Times New Roman" w:eastAsia="ＭＳ Ｐゴシック" w:hAnsi="Times New Roman" w:cs="Arial"/>
        </w:rPr>
        <w:t>Slave</w:t>
      </w:r>
      <w:r w:rsidRPr="00AB2B03">
        <w:rPr>
          <w:rFonts w:ascii="Times New Roman" w:eastAsia="ＭＳ Ｐゴシック" w:hAnsi="Times New Roman" w:cs="Arial"/>
        </w:rPr>
        <w:t>として起動します。</w:t>
      </w:r>
    </w:p>
    <w:p w:rsidR="00822352" w:rsidRPr="00AB2B03" w:rsidRDefault="00822352" w:rsidP="00953FFF">
      <w:pPr>
        <w:pStyle w:val="a1"/>
        <w:ind w:leftChars="650" w:left="1300"/>
        <w:rPr>
          <w:rFonts w:ascii="Times New Roman" w:eastAsia="ＭＳ Ｐゴシック" w:hAnsi="Times New Roman" w:cs="Arial"/>
        </w:rPr>
      </w:pPr>
    </w:p>
    <w:p w:rsidR="007C5104" w:rsidRPr="00AB2B03" w:rsidRDefault="007C5104"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009F61A8" w:rsidRPr="00AB2B03">
        <w:rPr>
          <w:rFonts w:ascii="Times New Roman" w:eastAsia="ＭＳ Ｐゴシック" w:hAnsi="Times New Roman" w:cs="Arial"/>
        </w:rPr>
        <w:t>6</w:t>
      </w:r>
      <w:r w:rsidRPr="00AB2B03">
        <w:rPr>
          <w:rFonts w:ascii="Times New Roman" w:eastAsia="ＭＳ Ｐゴシック" w:hAnsi="Times New Roman" w:cs="Arial"/>
        </w:rPr>
        <w:t>：</w:t>
      </w:r>
      <w:r w:rsidRPr="00AB2B03">
        <w:rPr>
          <w:rFonts w:ascii="Times New Roman" w:eastAsia="ＭＳ Ｐゴシック" w:hAnsi="Times New Roman" w:cs="Arial"/>
        </w:rPr>
        <w:tab/>
      </w:r>
      <w:r w:rsidR="009F61A8" w:rsidRPr="00AB2B03">
        <w:rPr>
          <w:rFonts w:ascii="Times New Roman" w:eastAsia="ＭＳ Ｐゴシック" w:hAnsi="Times New Roman" w:cs="Arial"/>
        </w:rPr>
        <w:t>ノード状態・リソース状態確認</w:t>
      </w:r>
      <w:r w:rsidR="00B500B8" w:rsidRPr="00AB2B03">
        <w:rPr>
          <w:rFonts w:ascii="Times New Roman" w:eastAsia="ＭＳ Ｐゴシック" w:hAnsi="Times New Roman" w:cs="Arial" w:hint="eastAsia"/>
        </w:rPr>
        <w:t xml:space="preserve"> </w:t>
      </w:r>
      <w:r w:rsidR="009F61A8" w:rsidRPr="00AB2B03">
        <w:rPr>
          <w:rFonts w:ascii="Times New Roman" w:eastAsia="ＭＳ Ｐゴシック" w:hAnsi="Times New Roman" w:cs="Arial"/>
        </w:rPr>
        <w:t>[</w:t>
      </w:r>
      <w:r w:rsidR="005776D2" w:rsidRPr="00AB2B03">
        <w:rPr>
          <w:rFonts w:ascii="Times New Roman" w:eastAsia="ＭＳ Ｐゴシック" w:hAnsi="Times New Roman" w:cs="Arial"/>
        </w:rPr>
        <w:t>pg-rex01</w:t>
      </w:r>
      <w:r w:rsidR="009F61A8" w:rsidRPr="00AB2B03">
        <w:rPr>
          <w:rFonts w:ascii="Times New Roman" w:eastAsia="ＭＳ Ｐゴシック" w:hAnsi="Times New Roman" w:cs="Arial"/>
        </w:rPr>
        <w:t>]</w:t>
      </w:r>
    </w:p>
    <w:p w:rsidR="007C5104" w:rsidRPr="00AB2B03" w:rsidRDefault="009F61A8"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ノード状態とリソース状態が以下のとおりとなっていることを確認します。</w:t>
      </w:r>
    </w:p>
    <w:p w:rsidR="009F61A8" w:rsidRPr="00AB2B03" w:rsidRDefault="004E39A2" w:rsidP="00953FFF">
      <w:pPr>
        <w:pStyle w:val="a1"/>
        <w:ind w:leftChars="650" w:left="1300"/>
        <w:rPr>
          <w:rFonts w:ascii="Times New Roman" w:eastAsia="ＭＳ Ｐゴシック" w:hAnsi="Times New Roman" w:cs="Arial"/>
        </w:rPr>
      </w:pPr>
      <w:r>
        <w:rPr>
          <w:rFonts w:ascii="Times New Roman" w:eastAsia="ＭＳ Ｐゴシック" w:hAnsi="Times New Roman" w:cs="Arial"/>
          <w:noProof/>
          <w:lang w:bidi="ar-SA"/>
        </w:rPr>
        <mc:AlternateContent>
          <mc:Choice Requires="wps">
            <w:drawing>
              <wp:anchor distT="0" distB="0" distL="114300" distR="114300" simplePos="0" relativeHeight="251609600" behindDoc="0" locked="0" layoutInCell="1" allowOverlap="1" wp14:anchorId="3B1809FC" wp14:editId="2443E04A">
                <wp:simplePos x="0" y="0"/>
                <wp:positionH relativeFrom="character">
                  <wp:posOffset>0</wp:posOffset>
                </wp:positionH>
                <wp:positionV relativeFrom="line">
                  <wp:posOffset>0</wp:posOffset>
                </wp:positionV>
                <wp:extent cx="4502785" cy="4309745"/>
                <wp:effectExtent l="0" t="0" r="12065" b="13970"/>
                <wp:wrapNone/>
                <wp:docPr id="7525" name="Rectangle 60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2785" cy="4309745"/>
                        </a:xfrm>
                        <a:prstGeom prst="rect">
                          <a:avLst/>
                        </a:prstGeom>
                        <a:solidFill>
                          <a:srgbClr val="DDDDDD"/>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D0539" w:rsidRPr="00A321D3" w:rsidRDefault="002D0539" w:rsidP="009F61A8">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2D0539" w:rsidRPr="00A321D3" w:rsidRDefault="002D0539" w:rsidP="00662E76">
                            <w:pPr>
                              <w:pStyle w:val="affffff2"/>
                              <w:rPr>
                                <w:rFonts w:ascii="ＭＳ ゴシック" w:hAnsi="ＭＳ ゴシック" w:cs="Courier New"/>
                              </w:rPr>
                            </w:pPr>
                            <w:r w:rsidRPr="00A321D3">
                              <w:rPr>
                                <w:rFonts w:ascii="ＭＳ ゴシック" w:hAnsi="ＭＳ ゴシック" w:cs="Courier New"/>
                              </w:rPr>
                              <w:t>============</w:t>
                            </w:r>
                          </w:p>
                          <w:p w:rsidR="002D0539" w:rsidRPr="00A321D3" w:rsidRDefault="002D0539" w:rsidP="00662E76">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2D0539" w:rsidRPr="00B87758" w:rsidRDefault="002D0539" w:rsidP="00E31631">
                            <w:pPr>
                              <w:pStyle w:val="affffff2"/>
                              <w:ind w:firstLineChars="100" w:firstLine="200"/>
                              <w:rPr>
                                <w:rFonts w:ascii="ＭＳ ゴシック" w:hAnsi="ＭＳ ゴシック" w:cs="Courier New"/>
                              </w:rPr>
                            </w:pPr>
                            <w:r w:rsidRPr="00B87758">
                              <w:rPr>
                                <w:rFonts w:ascii="ＭＳ ゴシック" w:hAnsi="ＭＳ ゴシック" w:cs="Courier New"/>
                              </w:rPr>
                              <w:t>：（略）</w:t>
                            </w:r>
                          </w:p>
                          <w:p w:rsidR="002D0539" w:rsidRPr="00A321D3" w:rsidRDefault="002D0539" w:rsidP="00662E76">
                            <w:pPr>
                              <w:pStyle w:val="affffff2"/>
                              <w:rPr>
                                <w:rFonts w:ascii="ＭＳ ゴシック" w:hAnsi="ＭＳ ゴシック" w:cs="Courier New"/>
                              </w:rPr>
                            </w:pPr>
                            <w:r w:rsidRPr="00A321D3">
                              <w:rPr>
                                <w:rFonts w:ascii="ＭＳ ゴシック" w:hAnsi="ＭＳ ゴシック" w:cs="Courier New"/>
                              </w:rPr>
                              <w:t>============</w:t>
                            </w:r>
                          </w:p>
                          <w:p w:rsidR="002D0539" w:rsidRPr="00A321D3" w:rsidRDefault="002D0539" w:rsidP="00662E76">
                            <w:pPr>
                              <w:pStyle w:val="affffff2"/>
                              <w:rPr>
                                <w:rFonts w:ascii="ＭＳ ゴシック" w:hAnsi="ＭＳ ゴシック" w:cs="Courier New"/>
                              </w:rPr>
                            </w:pPr>
                          </w:p>
                          <w:p w:rsidR="002D0539" w:rsidRPr="00A321D3" w:rsidRDefault="002D0539" w:rsidP="00662E76">
                            <w:pPr>
                              <w:pStyle w:val="affffff2"/>
                              <w:rPr>
                                <w:rFonts w:ascii="ＭＳ ゴシック" w:hAnsi="ＭＳ ゴシック" w:cs="Courier New"/>
                                <w:b/>
                                <w:color w:val="FF0000"/>
                              </w:rPr>
                            </w:pPr>
                            <w:r w:rsidRPr="00A321D3">
                              <w:rPr>
                                <w:rFonts w:ascii="ＭＳ ゴシック" w:hAnsi="ＭＳ ゴシック" w:cs="Courier New"/>
                                <w:b/>
                                <w:color w:val="FF0000"/>
                              </w:rPr>
                              <w:t>Online: [ pg-rex01</w:t>
                            </w:r>
                            <w:r w:rsidRPr="00A321D3">
                              <w:rPr>
                                <w:rFonts w:ascii="ＭＳ ゴシック" w:hAnsi="ＭＳ ゴシック" w:cs="Courier New"/>
                                <w:b/>
                              </w:rPr>
                              <w:t xml:space="preserve"> </w:t>
                            </w:r>
                            <w:r w:rsidRPr="00A321D3">
                              <w:rPr>
                                <w:rFonts w:ascii="ＭＳ ゴシック" w:hAnsi="ＭＳ ゴシック" w:cs="Courier New"/>
                              </w:rPr>
                              <w:t>pg-rex02</w:t>
                            </w:r>
                            <w:r w:rsidRPr="00A321D3">
                              <w:rPr>
                                <w:rFonts w:ascii="ＭＳ ゴシック" w:hAnsi="ＭＳ ゴシック" w:cs="Courier New"/>
                                <w:b/>
                              </w:rPr>
                              <w:t xml:space="preserve"> </w:t>
                            </w:r>
                            <w:r w:rsidRPr="00A321D3">
                              <w:rPr>
                                <w:rFonts w:ascii="ＭＳ ゴシック" w:hAnsi="ＭＳ ゴシック" w:cs="Courier New"/>
                                <w:b/>
                                <w:color w:val="FF0000"/>
                              </w:rPr>
                              <w:t>]</w:t>
                            </w:r>
                          </w:p>
                          <w:p w:rsidR="002D0539" w:rsidRPr="00A321D3" w:rsidRDefault="002D0539" w:rsidP="00662E76">
                            <w:pPr>
                              <w:pStyle w:val="affffff2"/>
                              <w:rPr>
                                <w:rFonts w:ascii="ＭＳ ゴシック" w:hAnsi="ＭＳ ゴシック" w:cs="Courier New"/>
                                <w:b/>
                                <w:color w:val="FF0000"/>
                              </w:rPr>
                            </w:pPr>
                          </w:p>
                          <w:p w:rsidR="002D0539" w:rsidRPr="00A321D3" w:rsidRDefault="002D0539" w:rsidP="00E31631">
                            <w:pPr>
                              <w:pStyle w:val="affffff2"/>
                              <w:ind w:firstLineChars="50" w:firstLine="100"/>
                              <w:rPr>
                                <w:rFonts w:ascii="ＭＳ ゴシック" w:hAnsi="ＭＳ ゴシック" w:cs="Courier New"/>
                              </w:rPr>
                            </w:pPr>
                            <w:r w:rsidRPr="00A321D3">
                              <w:rPr>
                                <w:rFonts w:ascii="ＭＳ ゴシック" w:hAnsi="ＭＳ ゴシック" w:cs="Courier New"/>
                              </w:rPr>
                              <w:t xml:space="preserve">vip-slave      (ocf::heartbeat:IPaddr2):       </w:t>
                            </w:r>
                            <w:r w:rsidRPr="00A321D3">
                              <w:rPr>
                                <w:rFonts w:ascii="ＭＳ ゴシック" w:hAnsi="ＭＳ ゴシック" w:cs="Courier New"/>
                                <w:b/>
                                <w:color w:val="FF0000"/>
                              </w:rPr>
                              <w:t>Started pg-rex0</w:t>
                            </w:r>
                            <w:r w:rsidRPr="00A321D3">
                              <w:rPr>
                                <w:rFonts w:ascii="ＭＳ ゴシック" w:hAnsi="ＭＳ ゴシック" w:cs="Courier New" w:hint="eastAsia"/>
                                <w:b/>
                                <w:color w:val="FF0000"/>
                              </w:rPr>
                              <w:t>1</w:t>
                            </w:r>
                          </w:p>
                          <w:p w:rsidR="002D0539" w:rsidRPr="00A321D3" w:rsidRDefault="002D0539" w:rsidP="004C70FF">
                            <w:pPr>
                              <w:pStyle w:val="affffff2"/>
                              <w:rPr>
                                <w:rFonts w:ascii="ＭＳ ゴシック" w:hAnsi="ＭＳ ゴシック" w:cs="Courier New"/>
                              </w:rPr>
                            </w:pPr>
                            <w:r w:rsidRPr="00A321D3">
                              <w:rPr>
                                <w:rFonts w:ascii="ＭＳ ゴシック" w:hAnsi="ＭＳ ゴシック" w:cs="Courier New"/>
                              </w:rPr>
                              <w:t xml:space="preserve"> Resource Group: master-group</w:t>
                            </w:r>
                          </w:p>
                          <w:p w:rsidR="002D0539" w:rsidRPr="00A321D3" w:rsidRDefault="002D0539" w:rsidP="004C70FF">
                            <w:pPr>
                              <w:pStyle w:val="affffff2"/>
                              <w:rPr>
                                <w:rFonts w:ascii="ＭＳ ゴシック" w:hAnsi="ＭＳ ゴシック" w:cs="Courier New"/>
                              </w:rPr>
                            </w:pPr>
                            <w:r w:rsidRPr="00A321D3">
                              <w:rPr>
                                <w:rFonts w:ascii="ＭＳ ゴシック" w:hAnsi="ＭＳ ゴシック" w:cs="Courier New"/>
                              </w:rPr>
                              <w:t xml:space="preserve">     vip-master (ocf::heartbeat:IPaddr2):       Started pg-rex0</w:t>
                            </w:r>
                            <w:r w:rsidRPr="00A321D3">
                              <w:rPr>
                                <w:rFonts w:ascii="ＭＳ ゴシック" w:hAnsi="ＭＳ ゴシック" w:cs="Courier New" w:hint="eastAsia"/>
                              </w:rPr>
                              <w:t>2</w:t>
                            </w:r>
                          </w:p>
                          <w:p w:rsidR="002D0539" w:rsidRPr="00A321D3" w:rsidRDefault="002D0539" w:rsidP="004C70FF">
                            <w:pPr>
                              <w:pStyle w:val="affffff2"/>
                              <w:rPr>
                                <w:rFonts w:ascii="ＭＳ ゴシック" w:hAnsi="ＭＳ ゴシック" w:cs="Courier New"/>
                              </w:rPr>
                            </w:pPr>
                            <w:r w:rsidRPr="00A321D3">
                              <w:rPr>
                                <w:rFonts w:ascii="ＭＳ ゴシック" w:hAnsi="ＭＳ ゴシック" w:cs="Courier New"/>
                              </w:rPr>
                              <w:t xml:space="preserve">     vip-rep    (ocf::heartbeat:IPaddr2):       Started pg-rex0</w:t>
                            </w:r>
                            <w:r w:rsidRPr="00A321D3">
                              <w:rPr>
                                <w:rFonts w:ascii="ＭＳ ゴシック" w:hAnsi="ＭＳ ゴシック" w:cs="Courier New" w:hint="eastAsia"/>
                              </w:rPr>
                              <w:t>2</w:t>
                            </w:r>
                          </w:p>
                          <w:p w:rsidR="002D0539" w:rsidRPr="00A321D3" w:rsidRDefault="002D0539" w:rsidP="008968FB">
                            <w:pPr>
                              <w:pStyle w:val="affffff2"/>
                              <w:rPr>
                                <w:rFonts w:ascii="ＭＳ ゴシック" w:hAnsi="ＭＳ ゴシック" w:cs="Courier New"/>
                              </w:rPr>
                            </w:pPr>
                            <w:r w:rsidRPr="00A321D3">
                              <w:rPr>
                                <w:rFonts w:ascii="ＭＳ ゴシック" w:hAnsi="ＭＳ ゴシック" w:cs="Courier New"/>
                              </w:rPr>
                              <w:t>Resource Group: grpStonith2</w:t>
                            </w:r>
                          </w:p>
                          <w:p w:rsidR="002D0539" w:rsidRPr="00A321D3" w:rsidRDefault="002D0539" w:rsidP="008968FB">
                            <w:pPr>
                              <w:pStyle w:val="affffff2"/>
                              <w:rPr>
                                <w:rFonts w:ascii="ＭＳ ゴシック" w:hAnsi="ＭＳ ゴシック" w:cs="Courier New"/>
                              </w:rPr>
                            </w:pPr>
                            <w:r w:rsidRPr="00A321D3">
                              <w:rPr>
                                <w:rFonts w:ascii="ＭＳ ゴシック" w:hAnsi="ＭＳ ゴシック" w:cs="Courier New"/>
                              </w:rPr>
                              <w:t xml:space="preserve">     prmStonith2-1      (stonith:external/stonith-helper):      </w:t>
                            </w:r>
                            <w:r w:rsidRPr="00A321D3">
                              <w:rPr>
                                <w:rFonts w:ascii="ＭＳ ゴシック" w:hAnsi="ＭＳ ゴシック" w:cs="Courier New"/>
                                <w:b/>
                                <w:color w:val="FF0000"/>
                              </w:rPr>
                              <w:t>Started pg-rex01</w:t>
                            </w:r>
                          </w:p>
                          <w:p w:rsidR="002D0539" w:rsidRDefault="002D0539" w:rsidP="008968FB">
                            <w:pPr>
                              <w:pStyle w:val="affffff2"/>
                              <w:rPr>
                                <w:rFonts w:ascii="ＭＳ ゴシック" w:hAnsi="ＭＳ ゴシック" w:cs="Courier New"/>
                                <w:b/>
                                <w:color w:val="FF0000"/>
                              </w:rPr>
                            </w:pPr>
                            <w:r w:rsidRPr="00A321D3">
                              <w:rPr>
                                <w:rFonts w:ascii="ＭＳ ゴシック" w:hAnsi="ＭＳ ゴシック" w:cs="Courier New"/>
                              </w:rPr>
                              <w:t xml:space="preserve">     prmStonith2-2      (stonith:external/ipmi):        </w:t>
                            </w:r>
                            <w:r w:rsidRPr="00A321D3">
                              <w:rPr>
                                <w:rFonts w:ascii="ＭＳ ゴシック" w:hAnsi="ＭＳ ゴシック" w:cs="Courier New"/>
                                <w:b/>
                                <w:color w:val="FF0000"/>
                              </w:rPr>
                              <w:t>Started pg-rex01</w:t>
                            </w:r>
                          </w:p>
                          <w:p w:rsidR="002D0539" w:rsidRPr="007A5CDD" w:rsidRDefault="002D0539" w:rsidP="00E31631">
                            <w:pPr>
                              <w:pStyle w:val="affffff2"/>
                              <w:ind w:firstLineChars="100" w:firstLine="200"/>
                              <w:rPr>
                                <w:rFonts w:ascii="ＭＳ ゴシック" w:hAnsi="ＭＳ ゴシック" w:cs="Courier New"/>
                              </w:rPr>
                            </w:pPr>
                            <w:r w:rsidRPr="007A5CDD">
                              <w:rPr>
                                <w:rFonts w:ascii="ＭＳ ゴシック" w:hAnsi="ＭＳ ゴシック" w:cs="Courier New"/>
                              </w:rPr>
                              <w:t>：（略）</w:t>
                            </w:r>
                          </w:p>
                          <w:p w:rsidR="002D0539" w:rsidRPr="00A321D3" w:rsidRDefault="002D0539" w:rsidP="008968FB">
                            <w:pPr>
                              <w:pStyle w:val="affffff2"/>
                              <w:rPr>
                                <w:rFonts w:ascii="ＭＳ ゴシック" w:hAnsi="ＭＳ ゴシック" w:cs="Courier New"/>
                              </w:rPr>
                            </w:pPr>
                            <w:r w:rsidRPr="00A321D3">
                              <w:rPr>
                                <w:rFonts w:ascii="ＭＳ ゴシック" w:hAnsi="ＭＳ ゴシック" w:cs="Courier New"/>
                              </w:rPr>
                              <w:t>Master/Slave Set: msPostgresql</w:t>
                            </w:r>
                            <w:r>
                              <w:rPr>
                                <w:rFonts w:ascii="ＭＳ ゴシック" w:hAnsi="ＭＳ ゴシック" w:cs="Courier New" w:hint="eastAsia"/>
                              </w:rPr>
                              <w:t xml:space="preserve"> [pgsql]</w:t>
                            </w:r>
                          </w:p>
                          <w:p w:rsidR="002D0539" w:rsidRPr="00A321D3" w:rsidRDefault="002D0539" w:rsidP="008968FB">
                            <w:pPr>
                              <w:pStyle w:val="affffff2"/>
                              <w:rPr>
                                <w:rFonts w:ascii="ＭＳ ゴシック" w:hAnsi="ＭＳ ゴシック" w:cs="Courier New"/>
                              </w:rPr>
                            </w:pPr>
                            <w:r w:rsidRPr="00A321D3">
                              <w:rPr>
                                <w:rFonts w:ascii="ＭＳ ゴシック" w:hAnsi="ＭＳ ゴシック" w:cs="Courier New"/>
                              </w:rPr>
                              <w:t xml:space="preserve">     Masters: [ pg-rex02 ]</w:t>
                            </w:r>
                          </w:p>
                          <w:p w:rsidR="002D0539" w:rsidRPr="00A321D3" w:rsidRDefault="002D0539" w:rsidP="008968FB">
                            <w:pPr>
                              <w:pStyle w:val="affffff2"/>
                              <w:rPr>
                                <w:rFonts w:ascii="ＭＳ ゴシック" w:hAnsi="ＭＳ ゴシック" w:cs="Courier New"/>
                                <w:b/>
                                <w:color w:val="FF0000"/>
                              </w:rPr>
                            </w:pPr>
                            <w:r w:rsidRPr="00A321D3">
                              <w:rPr>
                                <w:rFonts w:ascii="ＭＳ ゴシック" w:hAnsi="ＭＳ ゴシック" w:cs="Courier New"/>
                              </w:rPr>
                              <w:t xml:space="preserve">     </w:t>
                            </w:r>
                            <w:r w:rsidRPr="00A321D3">
                              <w:rPr>
                                <w:rFonts w:ascii="ＭＳ ゴシック" w:hAnsi="ＭＳ ゴシック" w:cs="Courier New"/>
                                <w:b/>
                                <w:color w:val="FF0000"/>
                              </w:rPr>
                              <w:t>Slaves: [ pg-rex01 ]</w:t>
                            </w:r>
                          </w:p>
                          <w:p w:rsidR="002D0539" w:rsidRPr="00A321D3" w:rsidRDefault="002D0539" w:rsidP="008968FB">
                            <w:pPr>
                              <w:pStyle w:val="affffff2"/>
                              <w:rPr>
                                <w:rFonts w:ascii="ＭＳ ゴシック" w:hAnsi="ＭＳ ゴシック" w:cs="Courier New"/>
                              </w:rPr>
                            </w:pPr>
                            <w:r w:rsidRPr="00A321D3">
                              <w:rPr>
                                <w:rFonts w:ascii="ＭＳ ゴシック" w:hAnsi="ＭＳ ゴシック" w:cs="Courier New"/>
                              </w:rPr>
                              <w:t xml:space="preserve"> </w:t>
                            </w:r>
                            <w:r w:rsidRPr="001C5C20">
                              <w:rPr>
                                <w:rFonts w:ascii="ＭＳ ゴシック" w:hAnsi="ＭＳ ゴシック" w:cs="Courier New"/>
                              </w:rPr>
                              <w:t>Clone Set: clnDiskd1 [prmDiskd1]</w:t>
                            </w:r>
                          </w:p>
                          <w:p w:rsidR="002D0539" w:rsidRPr="00A321D3" w:rsidRDefault="002D0539" w:rsidP="008968FB">
                            <w:pPr>
                              <w:pStyle w:val="affffff2"/>
                              <w:rPr>
                                <w:rFonts w:ascii="ＭＳ ゴシック" w:hAnsi="ＭＳ ゴシック" w:cs="Courier New"/>
                              </w:rPr>
                            </w:pPr>
                            <w:r w:rsidRPr="00A321D3">
                              <w:rPr>
                                <w:rFonts w:ascii="ＭＳ ゴシック" w:hAnsi="ＭＳ ゴシック" w:cs="Courier New"/>
                              </w:rPr>
                              <w:t xml:space="preserve">     </w:t>
                            </w:r>
                            <w:r w:rsidRPr="00A321D3">
                              <w:rPr>
                                <w:rFonts w:ascii="ＭＳ ゴシック" w:hAnsi="ＭＳ ゴシック" w:cs="Courier New"/>
                                <w:b/>
                                <w:color w:val="FF0000"/>
                              </w:rPr>
                              <w:t>Started: [ pg-rex01</w:t>
                            </w:r>
                            <w:r w:rsidRPr="00A321D3">
                              <w:rPr>
                                <w:rFonts w:ascii="ＭＳ ゴシック" w:hAnsi="ＭＳ ゴシック" w:cs="Courier New"/>
                              </w:rPr>
                              <w:t xml:space="preserve"> pg-rex02 </w:t>
                            </w:r>
                            <w:r w:rsidRPr="00A321D3">
                              <w:rPr>
                                <w:rFonts w:ascii="ＭＳ ゴシック" w:hAnsi="ＭＳ ゴシック" w:cs="Courier New"/>
                                <w:b/>
                                <w:color w:val="FF0000"/>
                              </w:rPr>
                              <w:t>]</w:t>
                            </w:r>
                          </w:p>
                          <w:p w:rsidR="002D0539" w:rsidRPr="00A321D3" w:rsidRDefault="002D0539" w:rsidP="008968FB">
                            <w:pPr>
                              <w:pStyle w:val="affffff2"/>
                              <w:rPr>
                                <w:rFonts w:ascii="ＭＳ ゴシック" w:hAnsi="ＭＳ ゴシック" w:cs="Courier New"/>
                              </w:rPr>
                            </w:pPr>
                            <w:r w:rsidRPr="00A321D3">
                              <w:rPr>
                                <w:rFonts w:ascii="ＭＳ ゴシック" w:hAnsi="ＭＳ ゴシック" w:cs="Courier New"/>
                              </w:rPr>
                              <w:t xml:space="preserve"> </w:t>
                            </w:r>
                            <w:r w:rsidRPr="001C5C20">
                              <w:rPr>
                                <w:rFonts w:ascii="ＭＳ ゴシック" w:hAnsi="ＭＳ ゴシック" w:cs="Courier New"/>
                              </w:rPr>
                              <w:t>Clone Set: clnPing [prmPing]</w:t>
                            </w:r>
                          </w:p>
                          <w:p w:rsidR="002D0539" w:rsidRPr="00A321D3" w:rsidRDefault="002D0539" w:rsidP="008968FB">
                            <w:pPr>
                              <w:pStyle w:val="affffff2"/>
                              <w:rPr>
                                <w:rFonts w:ascii="ＭＳ ゴシック" w:hAnsi="ＭＳ ゴシック" w:cs="Courier New"/>
                              </w:rPr>
                            </w:pPr>
                            <w:r w:rsidRPr="00A321D3">
                              <w:rPr>
                                <w:rFonts w:ascii="ＭＳ ゴシック" w:hAnsi="ＭＳ ゴシック" w:cs="Courier New"/>
                              </w:rPr>
                              <w:t xml:space="preserve">     </w:t>
                            </w:r>
                            <w:r w:rsidRPr="00A321D3">
                              <w:rPr>
                                <w:rFonts w:ascii="ＭＳ ゴシック" w:hAnsi="ＭＳ ゴシック" w:cs="Courier New"/>
                                <w:b/>
                                <w:color w:val="FF0000"/>
                              </w:rPr>
                              <w:t>Started: [ pg-rex01</w:t>
                            </w:r>
                            <w:r w:rsidRPr="00A321D3">
                              <w:rPr>
                                <w:rFonts w:ascii="ＭＳ ゴシック" w:hAnsi="ＭＳ ゴシック" w:cs="Courier New"/>
                              </w:rPr>
                              <w:t xml:space="preserve"> pg-rex02 </w:t>
                            </w:r>
                            <w:r w:rsidRPr="00A321D3">
                              <w:rPr>
                                <w:rFonts w:ascii="ＭＳ ゴシック" w:hAnsi="ＭＳ ゴシック" w:cs="Courier New"/>
                                <w:b/>
                                <w:color w:val="FF0000"/>
                              </w:rPr>
                              <w:t>]</w:t>
                            </w:r>
                          </w:p>
                          <w:p w:rsidR="002D0539" w:rsidRPr="00CD0DFB" w:rsidRDefault="002D0539" w:rsidP="00E31631">
                            <w:pPr>
                              <w:pStyle w:val="affffff2"/>
                              <w:ind w:firstLineChars="100" w:firstLine="200"/>
                              <w:rPr>
                                <w:rFonts w:ascii="ＭＳ ゴシック" w:hAnsi="ＭＳ ゴシック" w:cs="Courier New"/>
                              </w:rPr>
                            </w:pPr>
                            <w:r w:rsidRPr="00CD0DFB">
                              <w:rPr>
                                <w:rFonts w:ascii="ＭＳ ゴシック" w:hAnsi="ＭＳ ゴシック" w:cs="Courier New"/>
                              </w:rPr>
                              <w:t>：（略）</w:t>
                            </w:r>
                          </w:p>
                        </w:txbxContent>
                      </wps:txbx>
                      <wps:bodyPr rot="0" vert="horz" wrap="square" lIns="75781" tIns="9068" rIns="75781" bIns="9068"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3B1809FC" id="Rectangle 6064" o:spid="_x0000_s1243" style="position:absolute;margin-left:0;margin-top:0;width:354.55pt;height:339.35pt;z-index:251609600;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" fillcolor="#ddd">
                <v:textbox style="mso-fit-shape-to-text:t" inset="2.10503mm,.25189mm,2.10503mm,.25189mm">
                  <w:txbxContent>
                    <w:p w:rsidR="002D0539" w:rsidRPr="00A321D3" w:rsidRDefault="002D0539" w:rsidP="009F61A8">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2D0539" w:rsidRPr="00A321D3" w:rsidRDefault="002D0539" w:rsidP="00662E76">
                      <w:pPr>
                        <w:pStyle w:val="affffff2"/>
                        <w:rPr>
                          <w:rFonts w:ascii="ＭＳ ゴシック" w:hAnsi="ＭＳ ゴシック" w:cs="Courier New"/>
                        </w:rPr>
                      </w:pPr>
                      <w:r w:rsidRPr="00A321D3">
                        <w:rPr>
                          <w:rFonts w:ascii="ＭＳ ゴシック" w:hAnsi="ＭＳ ゴシック" w:cs="Courier New"/>
                        </w:rPr>
                        <w:t>============</w:t>
                      </w:r>
                    </w:p>
                    <w:p w:rsidR="002D0539" w:rsidRPr="00A321D3" w:rsidRDefault="002D0539" w:rsidP="00662E76">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2D0539" w:rsidRPr="00B87758" w:rsidRDefault="002D0539" w:rsidP="00E31631">
                      <w:pPr>
                        <w:pStyle w:val="affffff2"/>
                        <w:ind w:firstLineChars="100" w:firstLine="200"/>
                        <w:rPr>
                          <w:rFonts w:ascii="ＭＳ ゴシック" w:hAnsi="ＭＳ ゴシック" w:cs="Courier New"/>
                        </w:rPr>
                      </w:pPr>
                      <w:r w:rsidRPr="00B87758">
                        <w:rPr>
                          <w:rFonts w:ascii="ＭＳ ゴシック" w:hAnsi="ＭＳ ゴシック" w:cs="Courier New"/>
                        </w:rPr>
                        <w:t>：（略）</w:t>
                      </w:r>
                    </w:p>
                    <w:p w:rsidR="002D0539" w:rsidRPr="00A321D3" w:rsidRDefault="002D0539" w:rsidP="00662E76">
                      <w:pPr>
                        <w:pStyle w:val="affffff2"/>
                        <w:rPr>
                          <w:rFonts w:ascii="ＭＳ ゴシック" w:hAnsi="ＭＳ ゴシック" w:cs="Courier New"/>
                        </w:rPr>
                      </w:pPr>
                      <w:r w:rsidRPr="00A321D3">
                        <w:rPr>
                          <w:rFonts w:ascii="ＭＳ ゴシック" w:hAnsi="ＭＳ ゴシック" w:cs="Courier New"/>
                        </w:rPr>
                        <w:t>============</w:t>
                      </w:r>
                    </w:p>
                    <w:p w:rsidR="002D0539" w:rsidRPr="00A321D3" w:rsidRDefault="002D0539" w:rsidP="00662E76">
                      <w:pPr>
                        <w:pStyle w:val="affffff2"/>
                        <w:rPr>
                          <w:rFonts w:ascii="ＭＳ ゴシック" w:hAnsi="ＭＳ ゴシック" w:cs="Courier New"/>
                        </w:rPr>
                      </w:pPr>
                    </w:p>
                    <w:p w:rsidR="002D0539" w:rsidRPr="00A321D3" w:rsidRDefault="002D0539" w:rsidP="00662E76">
                      <w:pPr>
                        <w:pStyle w:val="affffff2"/>
                        <w:rPr>
                          <w:rFonts w:ascii="ＭＳ ゴシック" w:hAnsi="ＭＳ ゴシック" w:cs="Courier New"/>
                          <w:b/>
                          <w:color w:val="FF0000"/>
                        </w:rPr>
                      </w:pPr>
                      <w:r w:rsidRPr="00A321D3">
                        <w:rPr>
                          <w:rFonts w:ascii="ＭＳ ゴシック" w:hAnsi="ＭＳ ゴシック" w:cs="Courier New"/>
                          <w:b/>
                          <w:color w:val="FF0000"/>
                        </w:rPr>
                        <w:t>Online: [ pg-rex01</w:t>
                      </w:r>
                      <w:r w:rsidRPr="00A321D3">
                        <w:rPr>
                          <w:rFonts w:ascii="ＭＳ ゴシック" w:hAnsi="ＭＳ ゴシック" w:cs="Courier New"/>
                          <w:b/>
                        </w:rPr>
                        <w:t xml:space="preserve"> </w:t>
                      </w:r>
                      <w:r w:rsidRPr="00A321D3">
                        <w:rPr>
                          <w:rFonts w:ascii="ＭＳ ゴシック" w:hAnsi="ＭＳ ゴシック" w:cs="Courier New"/>
                        </w:rPr>
                        <w:t>pg-rex02</w:t>
                      </w:r>
                      <w:r w:rsidRPr="00A321D3">
                        <w:rPr>
                          <w:rFonts w:ascii="ＭＳ ゴシック" w:hAnsi="ＭＳ ゴシック" w:cs="Courier New"/>
                          <w:b/>
                        </w:rPr>
                        <w:t xml:space="preserve"> </w:t>
                      </w:r>
                      <w:r w:rsidRPr="00A321D3">
                        <w:rPr>
                          <w:rFonts w:ascii="ＭＳ ゴシック" w:hAnsi="ＭＳ ゴシック" w:cs="Courier New"/>
                          <w:b/>
                          <w:color w:val="FF0000"/>
                        </w:rPr>
                        <w:t>]</w:t>
                      </w:r>
                    </w:p>
                    <w:p w:rsidR="002D0539" w:rsidRPr="00A321D3" w:rsidRDefault="002D0539" w:rsidP="00662E76">
                      <w:pPr>
                        <w:pStyle w:val="affffff2"/>
                        <w:rPr>
                          <w:rFonts w:ascii="ＭＳ ゴシック" w:hAnsi="ＭＳ ゴシック" w:cs="Courier New"/>
                          <w:b/>
                          <w:color w:val="FF0000"/>
                        </w:rPr>
                      </w:pPr>
                    </w:p>
                    <w:p w:rsidR="002D0539" w:rsidRPr="00A321D3" w:rsidRDefault="002D0539" w:rsidP="00E31631">
                      <w:pPr>
                        <w:pStyle w:val="affffff2"/>
                        <w:ind w:firstLineChars="50" w:firstLine="100"/>
                        <w:rPr>
                          <w:rFonts w:ascii="ＭＳ ゴシック" w:hAnsi="ＭＳ ゴシック" w:cs="Courier New"/>
                        </w:rPr>
                      </w:pPr>
                      <w:r w:rsidRPr="00A321D3">
                        <w:rPr>
                          <w:rFonts w:ascii="ＭＳ ゴシック" w:hAnsi="ＭＳ ゴシック" w:cs="Courier New"/>
                        </w:rPr>
                        <w:t xml:space="preserve">vip-slave      (ocf::heartbeat:IPaddr2):       </w:t>
                      </w:r>
                      <w:r w:rsidRPr="00A321D3">
                        <w:rPr>
                          <w:rFonts w:ascii="ＭＳ ゴシック" w:hAnsi="ＭＳ ゴシック" w:cs="Courier New"/>
                          <w:b/>
                          <w:color w:val="FF0000"/>
                        </w:rPr>
                        <w:t>Started pg-rex0</w:t>
                      </w:r>
                      <w:r w:rsidRPr="00A321D3">
                        <w:rPr>
                          <w:rFonts w:ascii="ＭＳ ゴシック" w:hAnsi="ＭＳ ゴシック" w:cs="Courier New" w:hint="eastAsia"/>
                          <w:b/>
                          <w:color w:val="FF0000"/>
                        </w:rPr>
                        <w:t>1</w:t>
                      </w:r>
                    </w:p>
                    <w:p w:rsidR="002D0539" w:rsidRPr="00A321D3" w:rsidRDefault="002D0539" w:rsidP="004C70FF">
                      <w:pPr>
                        <w:pStyle w:val="affffff2"/>
                        <w:rPr>
                          <w:rFonts w:ascii="ＭＳ ゴシック" w:hAnsi="ＭＳ ゴシック" w:cs="Courier New"/>
                        </w:rPr>
                      </w:pPr>
                      <w:r w:rsidRPr="00A321D3">
                        <w:rPr>
                          <w:rFonts w:ascii="ＭＳ ゴシック" w:hAnsi="ＭＳ ゴシック" w:cs="Courier New"/>
                        </w:rPr>
                        <w:t xml:space="preserve"> Resource Group: master-group</w:t>
                      </w:r>
                    </w:p>
                    <w:p w:rsidR="002D0539" w:rsidRPr="00A321D3" w:rsidRDefault="002D0539" w:rsidP="004C70FF">
                      <w:pPr>
                        <w:pStyle w:val="affffff2"/>
                        <w:rPr>
                          <w:rFonts w:ascii="ＭＳ ゴシック" w:hAnsi="ＭＳ ゴシック" w:cs="Courier New"/>
                        </w:rPr>
                      </w:pPr>
                      <w:r w:rsidRPr="00A321D3">
                        <w:rPr>
                          <w:rFonts w:ascii="ＭＳ ゴシック" w:hAnsi="ＭＳ ゴシック" w:cs="Courier New"/>
                        </w:rPr>
                        <w:t xml:space="preserve">     vip-master (ocf::heartbeat:IPaddr2):       Started pg-rex0</w:t>
                      </w:r>
                      <w:r w:rsidRPr="00A321D3">
                        <w:rPr>
                          <w:rFonts w:ascii="ＭＳ ゴシック" w:hAnsi="ＭＳ ゴシック" w:cs="Courier New" w:hint="eastAsia"/>
                        </w:rPr>
                        <w:t>2</w:t>
                      </w:r>
                    </w:p>
                    <w:p w:rsidR="002D0539" w:rsidRPr="00A321D3" w:rsidRDefault="002D0539" w:rsidP="004C70FF">
                      <w:pPr>
                        <w:pStyle w:val="affffff2"/>
                        <w:rPr>
                          <w:rFonts w:ascii="ＭＳ ゴシック" w:hAnsi="ＭＳ ゴシック" w:cs="Courier New"/>
                        </w:rPr>
                      </w:pPr>
                      <w:r w:rsidRPr="00A321D3">
                        <w:rPr>
                          <w:rFonts w:ascii="ＭＳ ゴシック" w:hAnsi="ＭＳ ゴシック" w:cs="Courier New"/>
                        </w:rPr>
                        <w:t xml:space="preserve">     vip-rep    (ocf::heartbeat:IPaddr2):       Started pg-rex0</w:t>
                      </w:r>
                      <w:r w:rsidRPr="00A321D3">
                        <w:rPr>
                          <w:rFonts w:ascii="ＭＳ ゴシック" w:hAnsi="ＭＳ ゴシック" w:cs="Courier New" w:hint="eastAsia"/>
                        </w:rPr>
                        <w:t>2</w:t>
                      </w:r>
                    </w:p>
                    <w:p w:rsidR="002D0539" w:rsidRPr="00A321D3" w:rsidRDefault="002D0539" w:rsidP="008968FB">
                      <w:pPr>
                        <w:pStyle w:val="affffff2"/>
                        <w:rPr>
                          <w:rFonts w:ascii="ＭＳ ゴシック" w:hAnsi="ＭＳ ゴシック" w:cs="Courier New"/>
                        </w:rPr>
                      </w:pPr>
                      <w:r w:rsidRPr="00A321D3">
                        <w:rPr>
                          <w:rFonts w:ascii="ＭＳ ゴシック" w:hAnsi="ＭＳ ゴシック" w:cs="Courier New"/>
                        </w:rPr>
                        <w:t>Resource Group: grpStonith2</w:t>
                      </w:r>
                    </w:p>
                    <w:p w:rsidR="002D0539" w:rsidRPr="00A321D3" w:rsidRDefault="002D0539" w:rsidP="008968FB">
                      <w:pPr>
                        <w:pStyle w:val="affffff2"/>
                        <w:rPr>
                          <w:rFonts w:ascii="ＭＳ ゴシック" w:hAnsi="ＭＳ ゴシック" w:cs="Courier New"/>
                        </w:rPr>
                      </w:pPr>
                      <w:r w:rsidRPr="00A321D3">
                        <w:rPr>
                          <w:rFonts w:ascii="ＭＳ ゴシック" w:hAnsi="ＭＳ ゴシック" w:cs="Courier New"/>
                        </w:rPr>
                        <w:t xml:space="preserve">     prmStonith2-1      (stonith:external/stonith-helper):      </w:t>
                      </w:r>
                      <w:r w:rsidRPr="00A321D3">
                        <w:rPr>
                          <w:rFonts w:ascii="ＭＳ ゴシック" w:hAnsi="ＭＳ ゴシック" w:cs="Courier New"/>
                          <w:b/>
                          <w:color w:val="FF0000"/>
                        </w:rPr>
                        <w:t>Started pg-rex01</w:t>
                      </w:r>
                    </w:p>
                    <w:p w:rsidR="002D0539" w:rsidRDefault="002D0539" w:rsidP="008968FB">
                      <w:pPr>
                        <w:pStyle w:val="affffff2"/>
                        <w:rPr>
                          <w:rFonts w:ascii="ＭＳ ゴシック" w:hAnsi="ＭＳ ゴシック" w:cs="Courier New"/>
                          <w:b/>
                          <w:color w:val="FF0000"/>
                        </w:rPr>
                      </w:pPr>
                      <w:r w:rsidRPr="00A321D3">
                        <w:rPr>
                          <w:rFonts w:ascii="ＭＳ ゴシック" w:hAnsi="ＭＳ ゴシック" w:cs="Courier New"/>
                        </w:rPr>
                        <w:t xml:space="preserve">     prmStonith2-2      (stonith:external/ipmi):        </w:t>
                      </w:r>
                      <w:r w:rsidRPr="00A321D3">
                        <w:rPr>
                          <w:rFonts w:ascii="ＭＳ ゴシック" w:hAnsi="ＭＳ ゴシック" w:cs="Courier New"/>
                          <w:b/>
                          <w:color w:val="FF0000"/>
                        </w:rPr>
                        <w:t>Started pg-rex01</w:t>
                      </w:r>
                    </w:p>
                    <w:p w:rsidR="002D0539" w:rsidRPr="007A5CDD" w:rsidRDefault="002D0539" w:rsidP="00E31631">
                      <w:pPr>
                        <w:pStyle w:val="affffff2"/>
                        <w:ind w:firstLineChars="100" w:firstLine="200"/>
                        <w:rPr>
                          <w:rFonts w:ascii="ＭＳ ゴシック" w:hAnsi="ＭＳ ゴシック" w:cs="Courier New"/>
                        </w:rPr>
                      </w:pPr>
                      <w:r w:rsidRPr="007A5CDD">
                        <w:rPr>
                          <w:rFonts w:ascii="ＭＳ ゴシック" w:hAnsi="ＭＳ ゴシック" w:cs="Courier New"/>
                        </w:rPr>
                        <w:t>：（略）</w:t>
                      </w:r>
                    </w:p>
                    <w:p w:rsidR="002D0539" w:rsidRPr="00A321D3" w:rsidRDefault="002D0539" w:rsidP="008968FB">
                      <w:pPr>
                        <w:pStyle w:val="affffff2"/>
                        <w:rPr>
                          <w:rFonts w:ascii="ＭＳ ゴシック" w:hAnsi="ＭＳ ゴシック" w:cs="Courier New"/>
                        </w:rPr>
                      </w:pPr>
                      <w:r w:rsidRPr="00A321D3">
                        <w:rPr>
                          <w:rFonts w:ascii="ＭＳ ゴシック" w:hAnsi="ＭＳ ゴシック" w:cs="Courier New"/>
                        </w:rPr>
                        <w:t>Master/Slave Set: msPostgresql</w:t>
                      </w:r>
                      <w:r>
                        <w:rPr>
                          <w:rFonts w:ascii="ＭＳ ゴシック" w:hAnsi="ＭＳ ゴシック" w:cs="Courier New" w:hint="eastAsia"/>
                        </w:rPr>
                        <w:t xml:space="preserve"> [pgsql]</w:t>
                      </w:r>
                    </w:p>
                    <w:p w:rsidR="002D0539" w:rsidRPr="00A321D3" w:rsidRDefault="002D0539" w:rsidP="008968FB">
                      <w:pPr>
                        <w:pStyle w:val="affffff2"/>
                        <w:rPr>
                          <w:rFonts w:ascii="ＭＳ ゴシック" w:hAnsi="ＭＳ ゴシック" w:cs="Courier New"/>
                        </w:rPr>
                      </w:pPr>
                      <w:r w:rsidRPr="00A321D3">
                        <w:rPr>
                          <w:rFonts w:ascii="ＭＳ ゴシック" w:hAnsi="ＭＳ ゴシック" w:cs="Courier New"/>
                        </w:rPr>
                        <w:t xml:space="preserve">     Masters: [ pg-rex02 ]</w:t>
                      </w:r>
                    </w:p>
                    <w:p w:rsidR="002D0539" w:rsidRPr="00A321D3" w:rsidRDefault="002D0539" w:rsidP="008968FB">
                      <w:pPr>
                        <w:pStyle w:val="affffff2"/>
                        <w:rPr>
                          <w:rFonts w:ascii="ＭＳ ゴシック" w:hAnsi="ＭＳ ゴシック" w:cs="Courier New"/>
                          <w:b/>
                          <w:color w:val="FF0000"/>
                        </w:rPr>
                      </w:pPr>
                      <w:r w:rsidRPr="00A321D3">
                        <w:rPr>
                          <w:rFonts w:ascii="ＭＳ ゴシック" w:hAnsi="ＭＳ ゴシック" w:cs="Courier New"/>
                        </w:rPr>
                        <w:t xml:space="preserve">     </w:t>
                      </w:r>
                      <w:r w:rsidRPr="00A321D3">
                        <w:rPr>
                          <w:rFonts w:ascii="ＭＳ ゴシック" w:hAnsi="ＭＳ ゴシック" w:cs="Courier New"/>
                          <w:b/>
                          <w:color w:val="FF0000"/>
                        </w:rPr>
                        <w:t>Slaves: [ pg-rex01 ]</w:t>
                      </w:r>
                    </w:p>
                    <w:p w:rsidR="002D0539" w:rsidRPr="00A321D3" w:rsidRDefault="002D0539" w:rsidP="008968FB">
                      <w:pPr>
                        <w:pStyle w:val="affffff2"/>
                        <w:rPr>
                          <w:rFonts w:ascii="ＭＳ ゴシック" w:hAnsi="ＭＳ ゴシック" w:cs="Courier New"/>
                        </w:rPr>
                      </w:pPr>
                      <w:r w:rsidRPr="00A321D3">
                        <w:rPr>
                          <w:rFonts w:ascii="ＭＳ ゴシック" w:hAnsi="ＭＳ ゴシック" w:cs="Courier New"/>
                        </w:rPr>
                        <w:t xml:space="preserve"> </w:t>
                      </w:r>
                      <w:r w:rsidRPr="001C5C20">
                        <w:rPr>
                          <w:rFonts w:ascii="ＭＳ ゴシック" w:hAnsi="ＭＳ ゴシック" w:cs="Courier New"/>
                        </w:rPr>
                        <w:t>Clone Set: clnDiskd1 [prmDiskd1]</w:t>
                      </w:r>
                    </w:p>
                    <w:p w:rsidR="002D0539" w:rsidRPr="00A321D3" w:rsidRDefault="002D0539" w:rsidP="008968FB">
                      <w:pPr>
                        <w:pStyle w:val="affffff2"/>
                        <w:rPr>
                          <w:rFonts w:ascii="ＭＳ ゴシック" w:hAnsi="ＭＳ ゴシック" w:cs="Courier New"/>
                        </w:rPr>
                      </w:pPr>
                      <w:r w:rsidRPr="00A321D3">
                        <w:rPr>
                          <w:rFonts w:ascii="ＭＳ ゴシック" w:hAnsi="ＭＳ ゴシック" w:cs="Courier New"/>
                        </w:rPr>
                        <w:t xml:space="preserve">     </w:t>
                      </w:r>
                      <w:r w:rsidRPr="00A321D3">
                        <w:rPr>
                          <w:rFonts w:ascii="ＭＳ ゴシック" w:hAnsi="ＭＳ ゴシック" w:cs="Courier New"/>
                          <w:b/>
                          <w:color w:val="FF0000"/>
                        </w:rPr>
                        <w:t>Started: [ pg-rex01</w:t>
                      </w:r>
                      <w:r w:rsidRPr="00A321D3">
                        <w:rPr>
                          <w:rFonts w:ascii="ＭＳ ゴシック" w:hAnsi="ＭＳ ゴシック" w:cs="Courier New"/>
                        </w:rPr>
                        <w:t xml:space="preserve"> pg-rex02 </w:t>
                      </w:r>
                      <w:r w:rsidRPr="00A321D3">
                        <w:rPr>
                          <w:rFonts w:ascii="ＭＳ ゴシック" w:hAnsi="ＭＳ ゴシック" w:cs="Courier New"/>
                          <w:b/>
                          <w:color w:val="FF0000"/>
                        </w:rPr>
                        <w:t>]</w:t>
                      </w:r>
                    </w:p>
                    <w:p w:rsidR="002D0539" w:rsidRPr="00A321D3" w:rsidRDefault="002D0539" w:rsidP="008968FB">
                      <w:pPr>
                        <w:pStyle w:val="affffff2"/>
                        <w:rPr>
                          <w:rFonts w:ascii="ＭＳ ゴシック" w:hAnsi="ＭＳ ゴシック" w:cs="Courier New"/>
                        </w:rPr>
                      </w:pPr>
                      <w:r w:rsidRPr="00A321D3">
                        <w:rPr>
                          <w:rFonts w:ascii="ＭＳ ゴシック" w:hAnsi="ＭＳ ゴシック" w:cs="Courier New"/>
                        </w:rPr>
                        <w:t xml:space="preserve"> </w:t>
                      </w:r>
                      <w:r w:rsidRPr="001C5C20">
                        <w:rPr>
                          <w:rFonts w:ascii="ＭＳ ゴシック" w:hAnsi="ＭＳ ゴシック" w:cs="Courier New"/>
                        </w:rPr>
                        <w:t>Clone Set: clnPing [prmPing]</w:t>
                      </w:r>
                    </w:p>
                    <w:p w:rsidR="002D0539" w:rsidRPr="00A321D3" w:rsidRDefault="002D0539" w:rsidP="008968FB">
                      <w:pPr>
                        <w:pStyle w:val="affffff2"/>
                        <w:rPr>
                          <w:rFonts w:ascii="ＭＳ ゴシック" w:hAnsi="ＭＳ ゴシック" w:cs="Courier New"/>
                        </w:rPr>
                      </w:pPr>
                      <w:r w:rsidRPr="00A321D3">
                        <w:rPr>
                          <w:rFonts w:ascii="ＭＳ ゴシック" w:hAnsi="ＭＳ ゴシック" w:cs="Courier New"/>
                        </w:rPr>
                        <w:t xml:space="preserve">     </w:t>
                      </w:r>
                      <w:r w:rsidRPr="00A321D3">
                        <w:rPr>
                          <w:rFonts w:ascii="ＭＳ ゴシック" w:hAnsi="ＭＳ ゴシック" w:cs="Courier New"/>
                          <w:b/>
                          <w:color w:val="FF0000"/>
                        </w:rPr>
                        <w:t>Started: [ pg-rex01</w:t>
                      </w:r>
                      <w:r w:rsidRPr="00A321D3">
                        <w:rPr>
                          <w:rFonts w:ascii="ＭＳ ゴシック" w:hAnsi="ＭＳ ゴシック" w:cs="Courier New"/>
                        </w:rPr>
                        <w:t xml:space="preserve"> pg-rex02 </w:t>
                      </w:r>
                      <w:r w:rsidRPr="00A321D3">
                        <w:rPr>
                          <w:rFonts w:ascii="ＭＳ ゴシック" w:hAnsi="ＭＳ ゴシック" w:cs="Courier New"/>
                          <w:b/>
                          <w:color w:val="FF0000"/>
                        </w:rPr>
                        <w:t>]</w:t>
                      </w:r>
                    </w:p>
                    <w:p w:rsidR="002D0539" w:rsidRPr="00CD0DFB" w:rsidRDefault="002D0539" w:rsidP="00E31631">
                      <w:pPr>
                        <w:pStyle w:val="affffff2"/>
                        <w:ind w:firstLineChars="100" w:firstLine="200"/>
                        <w:rPr>
                          <w:rFonts w:ascii="ＭＳ ゴシック" w:hAnsi="ＭＳ ゴシック" w:cs="Courier New"/>
                        </w:rPr>
                      </w:pPr>
                      <w:r w:rsidRPr="00CD0DFB">
                        <w:rPr>
                          <w:rFonts w:ascii="ＭＳ ゴシック" w:hAnsi="ＭＳ ゴシック" w:cs="Courier New"/>
                        </w:rPr>
                        <w:t>：（略）</w:t>
                      </w:r>
                    </w:p>
                  </w:txbxContent>
                </v:textbox>
                <w10:wrap anchory="line"/>
              </v:rect>
            </w:pict>
          </mc:Fallback>
        </mc:AlternateContent>
      </w:r>
      <w:r>
        <w:rPr>
          <w:rFonts w:ascii="Times New Roman" w:eastAsia="ＭＳ Ｐゴシック" w:hAnsi="Times New Roman" w:cs="Arial"/>
          <w:noProof/>
          <w:lang w:bidi="ar-SA"/>
        </w:rPr>
        <mc:AlternateContent>
          <mc:Choice Requires="wps">
            <w:drawing>
              <wp:inline distT="0" distB="0" distL="0" distR="0" wp14:anchorId="5B004542" wp14:editId="346DCEAB">
                <wp:extent cx="4505325" cy="4838700"/>
                <wp:effectExtent l="0" t="0" r="0" b="0"/>
                <wp:docPr id="230" name="AutoShape 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505325" cy="483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F183237" id="AutoShape 28" o:spid="_x0000_s1026" style="width:354.75pt;height:38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" filled="f" stroked="f">
                <o:lock v:ext="edit" aspectratio="t"/>
                <w10:anchorlock/>
              </v:rect>
            </w:pict>
          </mc:Fallback>
        </mc:AlternateContent>
      </w:r>
    </w:p>
    <w:p w:rsidR="004D1F18" w:rsidRPr="00AB2B03" w:rsidRDefault="004D1F18" w:rsidP="00953FFF">
      <w:pPr>
        <w:pStyle w:val="a1"/>
        <w:rPr>
          <w:rFonts w:ascii="Times New Roman" w:eastAsia="ＭＳ Ｐゴシック" w:hAnsi="Times New Roman" w:cs="Arial"/>
        </w:rPr>
      </w:pPr>
    </w:p>
    <w:p w:rsidR="004B62EB" w:rsidRPr="00AB2B03" w:rsidRDefault="004B62EB">
      <w:pPr>
        <w:overflowPunct/>
        <w:topLinePunct w:val="0"/>
        <w:adjustRightInd/>
        <w:spacing w:line="240" w:lineRule="auto"/>
        <w:jc w:val="left"/>
        <w:textAlignment w:val="auto"/>
        <w:rPr>
          <w:rFonts w:ascii="Times New Roman" w:eastAsia="ＭＳ Ｐゴシック" w:hAnsi="Times New Roman"/>
          <w:b/>
          <w:kern w:val="28"/>
          <w:sz w:val="36"/>
        </w:rPr>
      </w:pPr>
      <w:bookmarkStart w:id="525" w:name="_Ref285116916"/>
      <w:bookmarkStart w:id="526" w:name="_Toc354570513"/>
      <w:r w:rsidRPr="00AB2B03">
        <w:rPr>
          <w:rFonts w:ascii="Times New Roman" w:eastAsia="ＭＳ Ｐゴシック" w:hAnsi="Times New Roman"/>
        </w:rPr>
        <w:br w:type="page"/>
      </w:r>
    </w:p>
    <w:p w:rsidR="00C97939" w:rsidRPr="00AB2B03" w:rsidRDefault="009E1B31" w:rsidP="00953FFF">
      <w:pPr>
        <w:pStyle w:val="2"/>
        <w:keepNext w:val="0"/>
        <w:rPr>
          <w:rFonts w:ascii="Times New Roman" w:eastAsia="ＭＳ Ｐゴシック" w:hAnsi="Times New Roman"/>
        </w:rPr>
      </w:pPr>
      <w:bookmarkStart w:id="527" w:name="_Ref394417903"/>
      <w:bookmarkStart w:id="528" w:name="_Ref394417905"/>
      <w:bookmarkStart w:id="529" w:name="_Toc444784256"/>
      <w:r w:rsidRPr="00AB2B03">
        <w:rPr>
          <w:rFonts w:ascii="Times New Roman" w:eastAsia="ＭＳ Ｐゴシック" w:hAnsi="Times New Roman"/>
        </w:rPr>
        <w:t>D-LAN</w:t>
      </w:r>
      <w:r w:rsidR="00C97939" w:rsidRPr="00AB2B03">
        <w:rPr>
          <w:rFonts w:ascii="Times New Roman" w:eastAsia="ＭＳ Ｐゴシック" w:hAnsi="Times New Roman"/>
        </w:rPr>
        <w:t>故障</w:t>
      </w:r>
      <w:bookmarkEnd w:id="525"/>
      <w:bookmarkEnd w:id="526"/>
      <w:bookmarkEnd w:id="527"/>
      <w:bookmarkEnd w:id="528"/>
      <w:bookmarkEnd w:id="529"/>
    </w:p>
    <w:p w:rsidR="004D1F18" w:rsidRPr="00AB2B03" w:rsidRDefault="004D1F18" w:rsidP="00953FFF">
      <w:pPr>
        <w:pStyle w:val="a1"/>
        <w:ind w:firstLineChars="100" w:firstLine="200"/>
        <w:rPr>
          <w:rFonts w:ascii="Times New Roman" w:eastAsia="ＭＳ Ｐゴシック" w:hAnsi="Times New Roman" w:cs="Arial"/>
        </w:rPr>
      </w:pPr>
      <w:bookmarkStart w:id="530" w:name="_Ref285116925"/>
      <w:r w:rsidRPr="00AB2B03">
        <w:rPr>
          <w:rFonts w:ascii="Times New Roman" w:eastAsia="ＭＳ Ｐゴシック" w:hAnsi="Times New Roman" w:cs="Arial"/>
        </w:rPr>
        <w:t>この節では、</w:t>
      </w:r>
      <w:r w:rsidR="009E1B31" w:rsidRPr="00AB2B03">
        <w:rPr>
          <w:rFonts w:ascii="Times New Roman" w:eastAsia="ＭＳ Ｐゴシック" w:hAnsi="Times New Roman" w:cs="Arial"/>
        </w:rPr>
        <w:t>D-LAN</w:t>
      </w:r>
      <w:r w:rsidRPr="00AB2B03">
        <w:rPr>
          <w:rFonts w:ascii="Times New Roman" w:eastAsia="ＭＳ Ｐゴシック" w:hAnsi="Times New Roman" w:cs="Arial"/>
        </w:rPr>
        <w:t>故障時における一次対応について説明します。</w:t>
      </w:r>
    </w:p>
    <w:p w:rsidR="000F4B2E" w:rsidRPr="00AB2B03" w:rsidRDefault="000F4B2E" w:rsidP="00953FFF">
      <w:pPr>
        <w:pStyle w:val="3"/>
        <w:rPr>
          <w:rFonts w:ascii="Times New Roman" w:eastAsia="ＭＳ Ｐゴシック" w:hAnsi="Times New Roman"/>
        </w:rPr>
      </w:pPr>
      <w:bookmarkStart w:id="531" w:name="_Toc354570514"/>
      <w:bookmarkStart w:id="532" w:name="_Toc444784257"/>
      <w:r w:rsidRPr="00AB2B03">
        <w:rPr>
          <w:rFonts w:ascii="Times New Roman" w:eastAsia="ＭＳ Ｐゴシック" w:hAnsi="Times New Roman"/>
        </w:rPr>
        <w:t>故障時のクラスタ状態</w:t>
      </w:r>
      <w:bookmarkEnd w:id="531"/>
      <w:bookmarkEnd w:id="532"/>
    </w:p>
    <w:p w:rsidR="000F4B2E" w:rsidRPr="00AB2B03" w:rsidRDefault="009E1B31"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D-LAN</w:t>
      </w:r>
      <w:r w:rsidR="000F4B2E" w:rsidRPr="00AB2B03">
        <w:rPr>
          <w:rFonts w:ascii="Times New Roman" w:eastAsia="ＭＳ Ｐゴシック" w:hAnsi="Times New Roman" w:cs="Arial"/>
        </w:rPr>
        <w:t>故障時における、各ノードの状態を</w:t>
      </w:r>
      <w:r w:rsidR="00411D33">
        <w:fldChar w:fldCharType="begin"/>
      </w:r>
      <w:r w:rsidR="00411D33">
        <w:instrText xml:space="preserve"> REF _Ref287530019 \h  \* MERGEFORMAT </w:instrText>
      </w:r>
      <w:r w:rsidR="00411D33">
        <w:fldChar w:fldCharType="separate"/>
      </w:r>
      <w:r w:rsidR="00EC6B55" w:rsidRPr="00AB2B03">
        <w:rPr>
          <w:rFonts w:ascii="Times New Roman" w:eastAsia="ＭＳ Ｐゴシック" w:hAnsi="Times New Roman" w:cs="Arial"/>
        </w:rPr>
        <w:t>表</w:t>
      </w:r>
      <w:r w:rsidR="00EC6B55" w:rsidRPr="00AB2B03">
        <w:rPr>
          <w:rFonts w:ascii="Times New Roman" w:eastAsia="ＭＳ Ｐゴシック" w:hAnsi="Times New Roman" w:cs="Arial"/>
        </w:rPr>
        <w:t xml:space="preserve"> </w:t>
      </w:r>
      <w:r w:rsidR="00EC6B55">
        <w:rPr>
          <w:rFonts w:ascii="Times New Roman" w:eastAsia="ＭＳ Ｐゴシック" w:hAnsi="Times New Roman" w:cs="Arial"/>
          <w:noProof/>
        </w:rPr>
        <w:t>5</w:t>
      </w:r>
      <w:r w:rsidR="00EC6B55">
        <w:rPr>
          <w:rFonts w:ascii="Times New Roman" w:eastAsia="ＭＳ Ｐゴシック" w:hAnsi="Times New Roman" w:cs="Arial"/>
          <w:noProof/>
        </w:rPr>
        <w:noBreakHyphen/>
        <w:t>11</w:t>
      </w:r>
      <w:r w:rsidR="00411D33">
        <w:fldChar w:fldCharType="end"/>
      </w:r>
      <w:r w:rsidR="000F4B2E" w:rsidRPr="00AB2B03">
        <w:rPr>
          <w:rFonts w:ascii="Times New Roman" w:eastAsia="ＭＳ Ｐゴシック" w:hAnsi="Times New Roman" w:cs="Arial"/>
        </w:rPr>
        <w:t>に示します。</w:t>
      </w:r>
    </w:p>
    <w:p w:rsidR="000F4B2E" w:rsidRPr="00AB2B03" w:rsidRDefault="000F4B2E" w:rsidP="00953FFF">
      <w:pPr>
        <w:pStyle w:val="affb"/>
        <w:keepNext w:val="0"/>
        <w:rPr>
          <w:rFonts w:ascii="Times New Roman" w:eastAsia="ＭＳ Ｐゴシック" w:hAnsi="Times New Roman" w:cs="Arial"/>
        </w:rPr>
      </w:pPr>
      <w:bookmarkStart w:id="533" w:name="_Ref285118045"/>
      <w:bookmarkStart w:id="534" w:name="_Ref287530019"/>
      <w:r w:rsidRPr="00AB2B03">
        <w:rPr>
          <w:rFonts w:ascii="Times New Roman" w:eastAsia="ＭＳ Ｐゴシック" w:hAnsi="Times New Roman" w:cs="Arial"/>
        </w:rPr>
        <w:t>表</w:t>
      </w:r>
      <w:r w:rsidRPr="00AB2B03">
        <w:rPr>
          <w:rFonts w:ascii="Times New Roman" w:eastAsia="ＭＳ Ｐゴシック" w:hAnsi="Times New Roman" w:cs="Arial"/>
        </w:rPr>
        <w:t xml:space="preserve"> </w:t>
      </w:r>
      <w:r w:rsidR="00534D68">
        <w:rPr>
          <w:rFonts w:ascii="Times New Roman" w:eastAsia="ＭＳ Ｐゴシック" w:hAnsi="Times New Roman" w:cs="Arial"/>
        </w:rPr>
        <w:fldChar w:fldCharType="begin"/>
      </w:r>
      <w:r w:rsidR="006A469D">
        <w:rPr>
          <w:rFonts w:ascii="Times New Roman" w:eastAsia="ＭＳ Ｐゴシック" w:hAnsi="Times New Roman" w:cs="Arial"/>
        </w:rPr>
        <w:instrText xml:space="preserve"> STYLEREF 1 \s </w:instrText>
      </w:r>
      <w:r w:rsidR="00534D68">
        <w:rPr>
          <w:rFonts w:ascii="Times New Roman" w:eastAsia="ＭＳ Ｐゴシック" w:hAnsi="Times New Roman" w:cs="Arial"/>
        </w:rPr>
        <w:fldChar w:fldCharType="separate"/>
      </w:r>
      <w:r w:rsidR="00EC6B55">
        <w:rPr>
          <w:rFonts w:ascii="Times New Roman" w:eastAsia="ＭＳ Ｐゴシック" w:hAnsi="Times New Roman" w:cs="Arial"/>
          <w:noProof/>
        </w:rPr>
        <w:t>5</w:t>
      </w:r>
      <w:r w:rsidR="00534D68">
        <w:rPr>
          <w:rFonts w:ascii="Times New Roman" w:eastAsia="ＭＳ Ｐゴシック" w:hAnsi="Times New Roman" w:cs="Arial"/>
        </w:rPr>
        <w:fldChar w:fldCharType="end"/>
      </w:r>
      <w:r w:rsidR="006A469D">
        <w:rPr>
          <w:rFonts w:ascii="Times New Roman" w:eastAsia="ＭＳ Ｐゴシック" w:hAnsi="Times New Roman" w:cs="Arial"/>
        </w:rPr>
        <w:noBreakHyphen/>
      </w:r>
      <w:r w:rsidR="00534D68">
        <w:rPr>
          <w:rFonts w:ascii="Times New Roman" w:eastAsia="ＭＳ Ｐゴシック" w:hAnsi="Times New Roman" w:cs="Arial"/>
        </w:rPr>
        <w:fldChar w:fldCharType="begin"/>
      </w:r>
      <w:r w:rsidR="006A469D">
        <w:rPr>
          <w:rFonts w:ascii="Times New Roman" w:eastAsia="ＭＳ Ｐゴシック" w:hAnsi="Times New Roman" w:cs="Arial"/>
        </w:rPr>
        <w:instrText xml:space="preserve"> SEQ </w:instrText>
      </w:r>
      <w:r w:rsidR="006A469D">
        <w:rPr>
          <w:rFonts w:ascii="Times New Roman" w:eastAsia="ＭＳ Ｐゴシック" w:hAnsi="Times New Roman" w:cs="Arial"/>
        </w:rPr>
        <w:instrText>表</w:instrText>
      </w:r>
      <w:r w:rsidR="006A469D">
        <w:rPr>
          <w:rFonts w:ascii="Times New Roman" w:eastAsia="ＭＳ Ｐゴシック" w:hAnsi="Times New Roman" w:cs="Arial"/>
        </w:rPr>
        <w:instrText xml:space="preserve"> \* ARABIC \s 1 </w:instrText>
      </w:r>
      <w:r w:rsidR="00534D68">
        <w:rPr>
          <w:rFonts w:ascii="Times New Roman" w:eastAsia="ＭＳ Ｐゴシック" w:hAnsi="Times New Roman" w:cs="Arial"/>
        </w:rPr>
        <w:fldChar w:fldCharType="separate"/>
      </w:r>
      <w:r w:rsidR="00EC6B55">
        <w:rPr>
          <w:rFonts w:ascii="Times New Roman" w:eastAsia="ＭＳ Ｐゴシック" w:hAnsi="Times New Roman" w:cs="Arial"/>
          <w:noProof/>
        </w:rPr>
        <w:t>11</w:t>
      </w:r>
      <w:r w:rsidR="00534D68">
        <w:rPr>
          <w:rFonts w:ascii="Times New Roman" w:eastAsia="ＭＳ Ｐゴシック" w:hAnsi="Times New Roman" w:cs="Arial"/>
        </w:rPr>
        <w:fldChar w:fldCharType="end"/>
      </w:r>
      <w:bookmarkEnd w:id="533"/>
      <w:bookmarkEnd w:id="534"/>
      <w:r w:rsidRPr="00AB2B03">
        <w:rPr>
          <w:rFonts w:ascii="Times New Roman" w:eastAsia="ＭＳ Ｐゴシック" w:hAnsi="Times New Roman" w:cs="Arial"/>
        </w:rPr>
        <w:t xml:space="preserve">　</w:t>
      </w:r>
      <w:r w:rsidR="009E1B31" w:rsidRPr="00AB2B03">
        <w:rPr>
          <w:rFonts w:ascii="Times New Roman" w:eastAsia="ＭＳ Ｐゴシック" w:hAnsi="Times New Roman" w:cs="Arial"/>
        </w:rPr>
        <w:t>D-LAN</w:t>
      </w:r>
      <w:r w:rsidRPr="00AB2B03">
        <w:rPr>
          <w:rFonts w:ascii="Times New Roman" w:eastAsia="ＭＳ Ｐゴシック" w:hAnsi="Times New Roman" w:cs="Arial"/>
        </w:rPr>
        <w:t>故障時のクラスタ状態</w:t>
      </w:r>
    </w:p>
    <w:tbl>
      <w:tblPr>
        <w:tblW w:w="84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0"/>
        <w:gridCol w:w="1000"/>
        <w:gridCol w:w="2500"/>
        <w:gridCol w:w="2500"/>
        <w:gridCol w:w="1400"/>
      </w:tblGrid>
      <w:tr w:rsidR="006C4B22" w:rsidRPr="00AB2B03" w:rsidTr="00DC64AB">
        <w:trPr>
          <w:trHeight w:val="365"/>
        </w:trPr>
        <w:tc>
          <w:tcPr>
            <w:tcW w:w="2000" w:type="dxa"/>
            <w:gridSpan w:val="2"/>
            <w:tcBorders>
              <w:top w:val="single" w:sz="4" w:space="0" w:color="auto"/>
              <w:left w:val="single" w:sz="4" w:space="0" w:color="auto"/>
              <w:bottom w:val="single" w:sz="4" w:space="0" w:color="auto"/>
              <w:right w:val="single" w:sz="4" w:space="0" w:color="auto"/>
              <w:tl2br w:val="nil"/>
              <w:tr2bl w:val="nil"/>
            </w:tcBorders>
            <w:shd w:val="clear" w:color="auto" w:fill="E6E6E6"/>
          </w:tcPr>
          <w:p w:rsidR="000F4B2E" w:rsidRPr="00AB2B03" w:rsidRDefault="000F4B2E"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クラスタ状態</w:t>
            </w:r>
          </w:p>
        </w:tc>
        <w:tc>
          <w:tcPr>
            <w:tcW w:w="250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0F4B2E" w:rsidRPr="00AB2B03" w:rsidRDefault="005776D2"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pg-rex01</w:t>
            </w:r>
            <w:r w:rsidR="000F4B2E" w:rsidRPr="00AB2B03">
              <w:rPr>
                <w:rFonts w:ascii="Times New Roman" w:eastAsia="ＭＳ Ｐゴシック" w:hAnsi="Times New Roman" w:cs="Arial"/>
                <w:sz w:val="18"/>
                <w:szCs w:val="18"/>
              </w:rPr>
              <w:t>の状態</w:t>
            </w:r>
          </w:p>
        </w:tc>
        <w:tc>
          <w:tcPr>
            <w:tcW w:w="250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0F4B2E" w:rsidRPr="00AB2B03" w:rsidRDefault="0001567B"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pg-rex02</w:t>
            </w:r>
            <w:r w:rsidR="000F4B2E" w:rsidRPr="00AB2B03">
              <w:rPr>
                <w:rFonts w:ascii="Times New Roman" w:eastAsia="ＭＳ Ｐゴシック" w:hAnsi="Times New Roman" w:cs="Arial"/>
                <w:sz w:val="18"/>
                <w:szCs w:val="18"/>
              </w:rPr>
              <w:t>の状態</w:t>
            </w:r>
          </w:p>
        </w:tc>
        <w:tc>
          <w:tcPr>
            <w:tcW w:w="140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0F4B2E" w:rsidRPr="00AB2B03" w:rsidRDefault="00CD2B74"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復旧手順</w:t>
            </w:r>
            <w:r w:rsidR="000F4B2E" w:rsidRPr="00AB2B03">
              <w:rPr>
                <w:rFonts w:ascii="Times New Roman" w:eastAsia="ＭＳ Ｐゴシック" w:hAnsi="Times New Roman" w:cs="Arial"/>
                <w:sz w:val="18"/>
                <w:szCs w:val="18"/>
              </w:rPr>
              <w:br/>
            </w:r>
            <w:r w:rsidR="000F4B2E" w:rsidRPr="00AB2B03">
              <w:rPr>
                <w:rFonts w:ascii="Times New Roman" w:eastAsia="ＭＳ Ｐゴシック" w:hAnsi="Times New Roman" w:cs="Arial"/>
                <w:sz w:val="18"/>
                <w:szCs w:val="18"/>
              </w:rPr>
              <w:t>遷移先</w:t>
            </w:r>
            <w:r w:rsidR="000F4B2E" w:rsidRPr="00AB2B03">
              <w:rPr>
                <w:rFonts w:ascii="Times New Roman" w:eastAsia="ＭＳ Ｐゴシック" w:hAnsi="Times New Roman" w:cs="Arial"/>
                <w:sz w:val="18"/>
                <w:szCs w:val="18"/>
              </w:rPr>
              <w:t>STEP</w:t>
            </w:r>
          </w:p>
        </w:tc>
      </w:tr>
      <w:tr w:rsidR="004223C6" w:rsidRPr="00AB2B03" w:rsidTr="00DC64AB">
        <w:trPr>
          <w:trHeight w:val="364"/>
        </w:trPr>
        <w:tc>
          <w:tcPr>
            <w:tcW w:w="1000" w:type="dxa"/>
            <w:tcBorders>
              <w:bottom w:val="single" w:sz="4" w:space="0" w:color="auto"/>
            </w:tcBorders>
            <w:shd w:val="clear" w:color="auto" w:fill="E6E6E6"/>
          </w:tcPr>
          <w:p w:rsidR="000F4B2E" w:rsidRPr="00AB2B03" w:rsidRDefault="005776D2"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pg-rex01</w:t>
            </w:r>
          </w:p>
        </w:tc>
        <w:tc>
          <w:tcPr>
            <w:tcW w:w="1000" w:type="dxa"/>
            <w:tcBorders>
              <w:bottom w:val="single" w:sz="4" w:space="0" w:color="auto"/>
            </w:tcBorders>
            <w:shd w:val="clear" w:color="auto" w:fill="E6E6E6"/>
          </w:tcPr>
          <w:p w:rsidR="000F4B2E" w:rsidRPr="00AB2B03" w:rsidRDefault="0001567B"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pg-rex02</w:t>
            </w:r>
          </w:p>
        </w:tc>
        <w:tc>
          <w:tcPr>
            <w:tcW w:w="2500" w:type="dxa"/>
            <w:vMerge/>
            <w:tcBorders>
              <w:bottom w:val="single" w:sz="4" w:space="0" w:color="auto"/>
            </w:tcBorders>
          </w:tcPr>
          <w:p w:rsidR="000F4B2E" w:rsidRPr="00AB2B03" w:rsidRDefault="000F4B2E" w:rsidP="00953FFF">
            <w:pPr>
              <w:rPr>
                <w:rFonts w:ascii="Times New Roman" w:eastAsia="ＭＳ Ｐゴシック" w:hAnsi="Times New Roman" w:cs="Arial"/>
                <w:sz w:val="18"/>
                <w:szCs w:val="18"/>
              </w:rPr>
            </w:pPr>
          </w:p>
        </w:tc>
        <w:tc>
          <w:tcPr>
            <w:tcW w:w="2500" w:type="dxa"/>
            <w:vMerge/>
            <w:tcBorders>
              <w:bottom w:val="single" w:sz="4" w:space="0" w:color="auto"/>
            </w:tcBorders>
          </w:tcPr>
          <w:p w:rsidR="000F4B2E" w:rsidRPr="00AB2B03" w:rsidRDefault="000F4B2E" w:rsidP="00953FFF">
            <w:pPr>
              <w:rPr>
                <w:rFonts w:ascii="Times New Roman" w:eastAsia="ＭＳ Ｐゴシック" w:hAnsi="Times New Roman" w:cs="Arial"/>
                <w:sz w:val="18"/>
                <w:szCs w:val="18"/>
              </w:rPr>
            </w:pPr>
          </w:p>
        </w:tc>
        <w:tc>
          <w:tcPr>
            <w:tcW w:w="1400" w:type="dxa"/>
            <w:vMerge/>
            <w:tcBorders>
              <w:bottom w:val="single" w:sz="4" w:space="0" w:color="auto"/>
            </w:tcBorders>
          </w:tcPr>
          <w:p w:rsidR="000F4B2E" w:rsidRPr="00AB2B03" w:rsidRDefault="000F4B2E" w:rsidP="00953FFF">
            <w:pPr>
              <w:rPr>
                <w:rFonts w:ascii="Times New Roman" w:eastAsia="ＭＳ Ｐゴシック" w:hAnsi="Times New Roman" w:cs="Arial"/>
                <w:sz w:val="18"/>
                <w:szCs w:val="18"/>
              </w:rPr>
            </w:pPr>
          </w:p>
        </w:tc>
      </w:tr>
      <w:tr w:rsidR="004223C6" w:rsidRPr="00AB2B03" w:rsidTr="00DC64AB">
        <w:tc>
          <w:tcPr>
            <w:tcW w:w="1000" w:type="dxa"/>
            <w:vMerge w:val="restart"/>
          </w:tcPr>
          <w:p w:rsidR="007C3389" w:rsidRPr="00AB2B03" w:rsidRDefault="0001567B"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Master</w:t>
            </w:r>
          </w:p>
        </w:tc>
        <w:tc>
          <w:tcPr>
            <w:tcW w:w="1000" w:type="dxa"/>
            <w:vMerge w:val="restart"/>
          </w:tcPr>
          <w:p w:rsidR="007C3389" w:rsidRPr="00AB2B03" w:rsidRDefault="006A1908"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hint="eastAsia"/>
                <w:sz w:val="18"/>
                <w:szCs w:val="18"/>
              </w:rPr>
              <w:t>Slave</w:t>
            </w:r>
          </w:p>
        </w:tc>
        <w:tc>
          <w:tcPr>
            <w:tcW w:w="2500" w:type="dxa"/>
            <w:tcBorders>
              <w:bottom w:val="dotted" w:sz="4" w:space="0" w:color="auto"/>
            </w:tcBorders>
          </w:tcPr>
          <w:p w:rsidR="007C3389" w:rsidRPr="00AB2B03" w:rsidRDefault="009E1B3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D-LAN</w:t>
            </w:r>
            <w:r w:rsidR="007C3389" w:rsidRPr="00AB2B03">
              <w:rPr>
                <w:rFonts w:ascii="Times New Roman" w:eastAsia="ＭＳ Ｐゴシック" w:hAnsi="Times New Roman" w:cs="Arial"/>
                <w:sz w:val="18"/>
                <w:szCs w:val="18"/>
              </w:rPr>
              <w:t>故障を検知し、</w:t>
            </w:r>
            <w:r w:rsidR="005776D2" w:rsidRPr="00AB2B03">
              <w:rPr>
                <w:rFonts w:ascii="Times New Roman" w:eastAsia="ＭＳ Ｐゴシック" w:hAnsi="Times New Roman" w:cs="Arial"/>
                <w:sz w:val="18"/>
                <w:szCs w:val="18"/>
              </w:rPr>
              <w:t>pg-rex0</w:t>
            </w:r>
            <w:r w:rsidR="006A1908" w:rsidRPr="00AB2B03">
              <w:rPr>
                <w:rFonts w:ascii="Times New Roman" w:eastAsia="ＭＳ Ｐゴシック" w:hAnsi="Times New Roman" w:cs="Arial" w:hint="eastAsia"/>
                <w:sz w:val="18"/>
                <w:szCs w:val="18"/>
              </w:rPr>
              <w:t>1</w:t>
            </w:r>
            <w:r w:rsidR="007C3389" w:rsidRPr="00AB2B03">
              <w:rPr>
                <w:rFonts w:ascii="Times New Roman" w:eastAsia="ＭＳ Ｐゴシック" w:hAnsi="Times New Roman" w:cs="Arial"/>
                <w:sz w:val="18"/>
                <w:szCs w:val="18"/>
              </w:rPr>
              <w:t>が</w:t>
            </w:r>
            <w:r w:rsidR="0001567B" w:rsidRPr="00AB2B03">
              <w:rPr>
                <w:rFonts w:ascii="Times New Roman" w:eastAsia="ＭＳ Ｐゴシック" w:hAnsi="Times New Roman" w:cs="Arial"/>
                <w:sz w:val="18"/>
                <w:szCs w:val="18"/>
              </w:rPr>
              <w:t>pg-rex02</w:t>
            </w:r>
            <w:r w:rsidR="006A1908" w:rsidRPr="00AB2B03">
              <w:rPr>
                <w:rFonts w:ascii="Times New Roman" w:eastAsia="ＭＳ Ｐゴシック" w:hAnsi="Times New Roman" w:cs="Arial" w:hint="eastAsia"/>
                <w:sz w:val="18"/>
                <w:szCs w:val="18"/>
              </w:rPr>
              <w:t>の</w:t>
            </w:r>
            <w:r w:rsidR="006A1908" w:rsidRPr="00AB2B03">
              <w:rPr>
                <w:rFonts w:ascii="Times New Roman" w:eastAsia="ＭＳ Ｐゴシック" w:hAnsi="Times New Roman" w:cs="Arial" w:hint="eastAsia"/>
                <w:sz w:val="18"/>
                <w:szCs w:val="18"/>
              </w:rPr>
              <w:t>pgsql-data-status</w:t>
            </w:r>
            <w:r w:rsidR="006A1908" w:rsidRPr="00AB2B03">
              <w:rPr>
                <w:rFonts w:ascii="Times New Roman" w:eastAsia="ＭＳ Ｐゴシック" w:hAnsi="Times New Roman" w:cs="Arial" w:hint="eastAsia"/>
                <w:sz w:val="18"/>
                <w:szCs w:val="18"/>
              </w:rPr>
              <w:t>の値を</w:t>
            </w:r>
            <w:r w:rsidR="00F06DFF" w:rsidRPr="00F06DFF">
              <w:rPr>
                <w:rFonts w:ascii="Times New Roman" w:eastAsia="ＭＳ Ｐゴシック" w:hAnsi="Times New Roman" w:cs="Arial" w:hint="eastAsia"/>
                <w:sz w:val="18"/>
                <w:szCs w:val="18"/>
              </w:rPr>
              <w:t>"DISCONNECT"</w:t>
            </w:r>
            <w:r w:rsidR="00F06DFF" w:rsidRPr="00F06DFF">
              <w:rPr>
                <w:rFonts w:ascii="Times New Roman" w:eastAsia="ＭＳ Ｐゴシック" w:hAnsi="Times New Roman" w:cs="Arial" w:hint="eastAsia"/>
                <w:sz w:val="18"/>
                <w:szCs w:val="18"/>
              </w:rPr>
              <w:t>に</w:t>
            </w:r>
            <w:r w:rsidR="006A1908" w:rsidRPr="00AB2B03">
              <w:rPr>
                <w:rFonts w:ascii="Times New Roman" w:eastAsia="ＭＳ Ｐゴシック" w:hAnsi="Times New Roman" w:cs="Arial" w:hint="eastAsia"/>
                <w:sz w:val="18"/>
                <w:szCs w:val="18"/>
              </w:rPr>
              <w:t>変更</w:t>
            </w:r>
          </w:p>
        </w:tc>
        <w:tc>
          <w:tcPr>
            <w:tcW w:w="2500" w:type="dxa"/>
            <w:tcBorders>
              <w:bottom w:val="dotted" w:sz="4" w:space="0" w:color="auto"/>
            </w:tcBorders>
          </w:tcPr>
          <w:p w:rsidR="006A1908" w:rsidRPr="00AB2B03" w:rsidRDefault="005776D2"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w:t>
            </w:r>
            <w:r w:rsidR="00CD3674" w:rsidRPr="00AB2B03">
              <w:rPr>
                <w:rFonts w:ascii="Times New Roman" w:eastAsia="ＭＳ Ｐゴシック" w:hAnsi="Times New Roman" w:cs="Arial" w:hint="eastAsia"/>
                <w:sz w:val="18"/>
                <w:szCs w:val="18"/>
              </w:rPr>
              <w:t>2</w:t>
            </w:r>
            <w:r w:rsidR="007C3389" w:rsidRPr="00AB2B03">
              <w:rPr>
                <w:rFonts w:ascii="Times New Roman" w:eastAsia="ＭＳ Ｐゴシック" w:hAnsi="Times New Roman" w:cs="Arial"/>
                <w:sz w:val="18"/>
                <w:szCs w:val="18"/>
              </w:rPr>
              <w:t>の</w:t>
            </w:r>
            <w:r w:rsidR="006A1908" w:rsidRPr="00AB2B03">
              <w:rPr>
                <w:rFonts w:ascii="Times New Roman" w:eastAsia="ＭＳ Ｐゴシック" w:hAnsi="Times New Roman" w:cs="Arial" w:hint="eastAsia"/>
                <w:sz w:val="18"/>
                <w:szCs w:val="18"/>
              </w:rPr>
              <w:t>pgsql-data-status</w:t>
            </w:r>
            <w:r w:rsidR="006A1908" w:rsidRPr="00AB2B03">
              <w:rPr>
                <w:rFonts w:ascii="Times New Roman" w:eastAsia="ＭＳ Ｐゴシック" w:hAnsi="Times New Roman" w:cs="Arial" w:hint="eastAsia"/>
                <w:sz w:val="18"/>
                <w:szCs w:val="18"/>
              </w:rPr>
              <w:t>の変更</w:t>
            </w:r>
            <w:r w:rsidR="007C3389" w:rsidRPr="00AB2B03">
              <w:rPr>
                <w:rFonts w:ascii="Times New Roman" w:eastAsia="ＭＳ Ｐゴシック" w:hAnsi="Times New Roman" w:cs="Arial"/>
                <w:sz w:val="18"/>
                <w:szCs w:val="18"/>
              </w:rPr>
              <w:t>により、</w:t>
            </w:r>
            <w:r w:rsidR="006A1908" w:rsidRPr="00AB2B03">
              <w:rPr>
                <w:rFonts w:ascii="Times New Roman" w:eastAsia="ＭＳ Ｐゴシック" w:hAnsi="Times New Roman" w:cs="Arial"/>
                <w:sz w:val="18"/>
                <w:szCs w:val="18"/>
              </w:rPr>
              <w:t>master-pgsql</w:t>
            </w:r>
            <w:r w:rsidR="006A1908" w:rsidRPr="00AB2B03">
              <w:rPr>
                <w:rFonts w:ascii="Times New Roman" w:eastAsia="ＭＳ Ｐゴシック" w:hAnsi="Times New Roman" w:cs="Arial" w:hint="eastAsia"/>
                <w:sz w:val="18"/>
                <w:szCs w:val="18"/>
              </w:rPr>
              <w:t>、</w:t>
            </w:r>
            <w:r w:rsidR="006A1908" w:rsidRPr="00AB2B03">
              <w:rPr>
                <w:rFonts w:ascii="Times New Roman" w:eastAsia="ＭＳ Ｐゴシック" w:hAnsi="Times New Roman" w:cs="Arial"/>
                <w:sz w:val="18"/>
                <w:szCs w:val="18"/>
              </w:rPr>
              <w:t>pgsql-status</w:t>
            </w:r>
            <w:r w:rsidR="006A1908" w:rsidRPr="00AB2B03">
              <w:rPr>
                <w:rFonts w:ascii="Times New Roman" w:eastAsia="ＭＳ Ｐゴシック" w:hAnsi="Times New Roman" w:cs="Arial" w:hint="eastAsia"/>
                <w:sz w:val="18"/>
                <w:szCs w:val="18"/>
              </w:rPr>
              <w:t>の値</w:t>
            </w:r>
            <w:r w:rsidR="00F06DFF">
              <w:rPr>
                <w:rFonts w:ascii="Times New Roman" w:eastAsia="ＭＳ Ｐゴシック" w:hAnsi="Times New Roman" w:cs="Arial" w:hint="eastAsia"/>
                <w:sz w:val="18"/>
                <w:szCs w:val="18"/>
              </w:rPr>
              <w:t>を</w:t>
            </w:r>
            <w:r w:rsidR="00F06DFF" w:rsidRPr="00F06DFF">
              <w:rPr>
                <w:rFonts w:ascii="Times New Roman" w:eastAsia="ＭＳ Ｐゴシック" w:hAnsi="Times New Roman" w:cs="Arial" w:hint="eastAsia"/>
                <w:sz w:val="18"/>
                <w:szCs w:val="18"/>
              </w:rPr>
              <w:t>"HS:alone"</w:t>
            </w:r>
            <w:r w:rsidR="00F06DFF" w:rsidRPr="00F06DFF">
              <w:rPr>
                <w:rFonts w:ascii="Times New Roman" w:eastAsia="ＭＳ Ｐゴシック" w:hAnsi="Times New Roman" w:cs="Arial" w:hint="eastAsia"/>
                <w:sz w:val="18"/>
                <w:szCs w:val="18"/>
              </w:rPr>
              <w:t>に</w:t>
            </w:r>
            <w:r w:rsidR="006A1908" w:rsidRPr="00AB2B03">
              <w:rPr>
                <w:rFonts w:ascii="Times New Roman" w:eastAsia="ＭＳ Ｐゴシック" w:hAnsi="Times New Roman" w:cs="Arial" w:hint="eastAsia"/>
                <w:sz w:val="18"/>
                <w:szCs w:val="18"/>
              </w:rPr>
              <w:t>変更</w:t>
            </w:r>
          </w:p>
          <w:p w:rsidR="007C3389" w:rsidRPr="00AB2B03" w:rsidRDefault="006A1908" w:rsidP="00953FFF">
            <w:pPr>
              <w:rPr>
                <w:rFonts w:ascii="Times New Roman" w:eastAsia="ＭＳ Ｐゴシック" w:hAnsi="Times New Roman" w:cs="Arial"/>
                <w:sz w:val="18"/>
                <w:szCs w:val="18"/>
              </w:rPr>
            </w:pPr>
            <w:r w:rsidRPr="00AB2B03">
              <w:rPr>
                <w:rFonts w:ascii="Times New Roman" w:eastAsia="ＭＳ Ｐゴシック" w:hAnsi="Times New Roman" w:cs="Arial" w:hint="eastAsia"/>
                <w:sz w:val="18"/>
                <w:szCs w:val="18"/>
              </w:rPr>
              <w:t>vip-slave</w:t>
            </w:r>
            <w:r w:rsidRPr="00AB2B03">
              <w:rPr>
                <w:rFonts w:ascii="Times New Roman" w:eastAsia="ＭＳ Ｐゴシック" w:hAnsi="Times New Roman" w:cs="Arial" w:hint="eastAsia"/>
                <w:sz w:val="18"/>
                <w:szCs w:val="18"/>
              </w:rPr>
              <w:t>が</w:t>
            </w:r>
            <w:r w:rsidR="00CD3674" w:rsidRPr="00AB2B03">
              <w:rPr>
                <w:rFonts w:ascii="Times New Roman" w:eastAsia="ＭＳ Ｐゴシック" w:hAnsi="Times New Roman" w:cs="Arial" w:hint="eastAsia"/>
                <w:sz w:val="18"/>
                <w:szCs w:val="18"/>
              </w:rPr>
              <w:t>pg-rex01</w:t>
            </w:r>
            <w:r w:rsidR="00CD3674" w:rsidRPr="00AB2B03">
              <w:rPr>
                <w:rFonts w:ascii="Times New Roman" w:eastAsia="ＭＳ Ｐゴシック" w:hAnsi="Times New Roman" w:cs="Arial" w:hint="eastAsia"/>
                <w:sz w:val="18"/>
                <w:szCs w:val="18"/>
              </w:rPr>
              <w:t>に切り替わる</w:t>
            </w:r>
          </w:p>
        </w:tc>
        <w:tc>
          <w:tcPr>
            <w:tcW w:w="1400" w:type="dxa"/>
            <w:vMerge w:val="restart"/>
          </w:tcPr>
          <w:p w:rsidR="007C3389" w:rsidRPr="00AB2B03" w:rsidRDefault="006310F5" w:rsidP="00946A35">
            <w:pPr>
              <w:jc w:val="left"/>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534D68">
              <w:fldChar w:fldCharType="begin"/>
            </w:r>
            <w:r w:rsidR="005D1741">
              <w:rPr>
                <w:rFonts w:ascii="Times New Roman" w:eastAsia="ＭＳ Ｐゴシック" w:hAnsi="Times New Roman" w:cs="Arial"/>
                <w:sz w:val="18"/>
                <w:szCs w:val="18"/>
              </w:rPr>
              <w:instrText xml:space="preserve"> REF _Ref394418209 \r \h </w:instrText>
            </w:r>
            <w:r w:rsidR="00534D68">
              <w:fldChar w:fldCharType="separate"/>
            </w:r>
            <w:r w:rsidR="00EC6B55">
              <w:rPr>
                <w:rFonts w:ascii="Times New Roman" w:eastAsia="ＭＳ Ｐゴシック" w:hAnsi="Times New Roman" w:cs="Arial"/>
                <w:sz w:val="18"/>
                <w:szCs w:val="18"/>
              </w:rPr>
              <w:t>5.8.2</w:t>
            </w:r>
            <w:r w:rsidR="00534D68">
              <w:fldChar w:fldCharType="end"/>
            </w:r>
            <w:r w:rsidR="005D1741">
              <w:rPr>
                <w:rFonts w:hint="eastAsia"/>
              </w:rPr>
              <w:t xml:space="preserve"> </w:t>
            </w:r>
            <w:r w:rsidR="00534D68">
              <w:fldChar w:fldCharType="begin"/>
            </w:r>
            <w:r w:rsidR="005D1741">
              <w:instrText xml:space="preserve"> REF _Ref394418211 \h </w:instrText>
            </w:r>
            <w:r w:rsidR="00534D68">
              <w:fldChar w:fldCharType="separate"/>
            </w:r>
            <w:r w:rsidR="00EC6B55" w:rsidRPr="00AB2B03">
              <w:rPr>
                <w:rFonts w:ascii="Times New Roman" w:eastAsia="ＭＳ Ｐゴシック" w:hAnsi="Times New Roman"/>
              </w:rPr>
              <w:t>復旧</w:t>
            </w:r>
            <w:r w:rsidR="00534D68">
              <w:fldChar w:fldCharType="end"/>
            </w:r>
            <w:r w:rsidRPr="00AB2B03">
              <w:rPr>
                <w:rFonts w:ascii="Times New Roman" w:eastAsia="ＭＳ Ｐゴシック" w:hAnsi="Times New Roman" w:cs="Arial"/>
                <w:sz w:val="18"/>
                <w:szCs w:val="18"/>
              </w:rPr>
              <w:t>』</w:t>
            </w:r>
            <w:r w:rsidR="005465FF" w:rsidRPr="00AB2B03">
              <w:rPr>
                <w:rFonts w:ascii="Times New Roman" w:eastAsia="ＭＳ Ｐゴシック" w:hAnsi="Times New Roman" w:cs="Arial"/>
                <w:sz w:val="18"/>
                <w:szCs w:val="18"/>
              </w:rPr>
              <w:br/>
            </w:r>
            <w:r w:rsidR="0032480A" w:rsidRPr="00AB2B03">
              <w:rPr>
                <w:rFonts w:ascii="Times New Roman" w:eastAsia="ＭＳ Ｐゴシック" w:hAnsi="Times New Roman" w:cs="Arial"/>
                <w:sz w:val="18"/>
                <w:szCs w:val="18"/>
              </w:rPr>
              <w:t>STEP1</w:t>
            </w:r>
          </w:p>
        </w:tc>
      </w:tr>
      <w:tr w:rsidR="004223C6" w:rsidRPr="00AB2B03" w:rsidTr="00DC64AB">
        <w:tc>
          <w:tcPr>
            <w:tcW w:w="1000" w:type="dxa"/>
            <w:vMerge/>
          </w:tcPr>
          <w:p w:rsidR="007C3389" w:rsidRPr="00AB2B03" w:rsidRDefault="007C3389" w:rsidP="00953FFF">
            <w:pPr>
              <w:jc w:val="center"/>
              <w:rPr>
                <w:rFonts w:ascii="Times New Roman" w:eastAsia="ＭＳ Ｐゴシック" w:hAnsi="Times New Roman" w:cs="Arial"/>
                <w:sz w:val="18"/>
                <w:szCs w:val="18"/>
              </w:rPr>
            </w:pPr>
          </w:p>
        </w:tc>
        <w:tc>
          <w:tcPr>
            <w:tcW w:w="1000" w:type="dxa"/>
            <w:vMerge/>
          </w:tcPr>
          <w:p w:rsidR="007C3389" w:rsidRPr="00AB2B03" w:rsidRDefault="007C3389" w:rsidP="00953FFF">
            <w:pPr>
              <w:jc w:val="center"/>
              <w:rPr>
                <w:rFonts w:ascii="Times New Roman" w:eastAsia="ＭＳ Ｐゴシック" w:hAnsi="Times New Roman" w:cs="Arial"/>
                <w:sz w:val="18"/>
                <w:szCs w:val="18"/>
              </w:rPr>
            </w:pPr>
          </w:p>
        </w:tc>
        <w:tc>
          <w:tcPr>
            <w:tcW w:w="2500" w:type="dxa"/>
            <w:tcBorders>
              <w:top w:val="dotted" w:sz="4" w:space="0" w:color="auto"/>
            </w:tcBorders>
          </w:tcPr>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msPostgre</w:t>
            </w:r>
            <w:r w:rsidR="00852083" w:rsidRPr="00AB2B03">
              <w:rPr>
                <w:rFonts w:ascii="Times New Roman" w:eastAsia="ＭＳ Ｐゴシック" w:hAnsi="Times New Roman" w:cs="Arial" w:hint="eastAsia"/>
                <w:sz w:val="18"/>
                <w:szCs w:val="18"/>
              </w:rPr>
              <w:t>sql</w:t>
            </w:r>
            <w:r w:rsidRPr="00AB2B03">
              <w:rPr>
                <w:rFonts w:ascii="Times New Roman" w:eastAsia="ＭＳ Ｐゴシック" w:hAnsi="Times New Roman" w:cs="Arial"/>
                <w:sz w:val="18"/>
                <w:szCs w:val="18"/>
              </w:rPr>
              <w:t>】</w:t>
            </w:r>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r w:rsidR="00990FC5" w:rsidRPr="00AB2B03">
              <w:rPr>
                <w:rFonts w:ascii="Times New Roman" w:eastAsia="ＭＳ Ｐゴシック" w:hAnsi="Times New Roman" w:cs="Arial" w:hint="eastAsia"/>
                <w:sz w:val="18"/>
                <w:szCs w:val="18"/>
              </w:rPr>
              <w:t xml:space="preserve"> </w:t>
            </w:r>
            <w:r w:rsidR="00306932" w:rsidRPr="00AB2B03">
              <w:rPr>
                <w:rFonts w:ascii="Times New Roman" w:eastAsia="ＭＳ Ｐゴシック" w:hAnsi="Times New Roman" w:cs="Arial"/>
                <w:sz w:val="18"/>
                <w:szCs w:val="18"/>
              </w:rPr>
              <w:t>(Master)</w:t>
            </w:r>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CD3674" w:rsidRPr="00AB2B03">
              <w:rPr>
                <w:rFonts w:ascii="Times New Roman" w:eastAsia="ＭＳ Ｐゴシック" w:hAnsi="Times New Roman" w:cs="Arial" w:hint="eastAsia"/>
                <w:sz w:val="18"/>
                <w:szCs w:val="18"/>
              </w:rPr>
              <w:t>vip-master</w:t>
            </w:r>
            <w:r w:rsidRPr="00AB2B03">
              <w:rPr>
                <w:rFonts w:ascii="Times New Roman" w:eastAsia="ＭＳ Ｐゴシック" w:hAnsi="Times New Roman" w:cs="Arial"/>
                <w:sz w:val="18"/>
                <w:szCs w:val="18"/>
              </w:rPr>
              <w:t>】</w:t>
            </w:r>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CD3674" w:rsidRPr="00AB2B03" w:rsidRDefault="00CD3674"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vip-slave</w:t>
            </w:r>
            <w:r w:rsidRPr="00AB2B03">
              <w:rPr>
                <w:rFonts w:ascii="Times New Roman" w:eastAsia="ＭＳ Ｐゴシック" w:hAnsi="Times New Roman" w:cs="Arial"/>
                <w:sz w:val="18"/>
                <w:szCs w:val="18"/>
              </w:rPr>
              <w:t>】</w:t>
            </w:r>
          </w:p>
          <w:p w:rsidR="007C69CA" w:rsidRPr="00AB2B03" w:rsidRDefault="00CD3674" w:rsidP="00953FFF">
            <w:pPr>
              <w:rPr>
                <w:rFonts w:ascii="Times New Roman" w:eastAsia="ＭＳ Ｐゴシック" w:hAnsi="Times New Roman" w:cs="Arial"/>
              </w:rPr>
            </w:pPr>
            <w:r w:rsidRPr="00AB2B03">
              <w:rPr>
                <w:rFonts w:ascii="Times New Roman" w:eastAsia="ＭＳ Ｐゴシック" w:hAnsi="Times New Roman" w:cs="Arial"/>
                <w:sz w:val="18"/>
                <w:szCs w:val="18"/>
              </w:rPr>
              <w:t>・正常状態</w:t>
            </w:r>
          </w:p>
          <w:p w:rsidR="00CD3674" w:rsidRPr="00AB2B03" w:rsidRDefault="00CD3674"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vip-rep</w:t>
            </w:r>
            <w:r w:rsidRPr="00AB2B03">
              <w:rPr>
                <w:rFonts w:ascii="Times New Roman" w:eastAsia="ＭＳ Ｐゴシック" w:hAnsi="Times New Roman" w:cs="Arial"/>
                <w:sz w:val="18"/>
                <w:szCs w:val="18"/>
              </w:rPr>
              <w:t>】</w:t>
            </w:r>
          </w:p>
          <w:p w:rsidR="00CD3674" w:rsidRPr="00AB2B03" w:rsidRDefault="00CD3674"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grpStonith2</w:t>
            </w:r>
            <w:r w:rsidRPr="00AB2B03">
              <w:rPr>
                <w:rFonts w:ascii="Times New Roman" w:eastAsia="ＭＳ Ｐゴシック" w:hAnsi="Times New Roman" w:cs="Arial"/>
                <w:sz w:val="18"/>
                <w:szCs w:val="18"/>
              </w:rPr>
              <w:t>】</w:t>
            </w:r>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C61705" w:rsidRPr="00AB2B03">
              <w:rPr>
                <w:rFonts w:ascii="Times New Roman" w:eastAsia="ＭＳ Ｐゴシック" w:hAnsi="Times New Roman" w:cs="Arial"/>
                <w:sz w:val="18"/>
                <w:szCs w:val="18"/>
              </w:rPr>
              <w:t>clnPing</w:t>
            </w:r>
            <w:r w:rsidRPr="00AB2B03">
              <w:rPr>
                <w:rFonts w:ascii="Times New Roman" w:eastAsia="ＭＳ Ｐゴシック" w:hAnsi="Times New Roman" w:cs="Arial"/>
                <w:sz w:val="18"/>
                <w:szCs w:val="18"/>
              </w:rPr>
              <w:t>】</w:t>
            </w:r>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clnDiskd1</w:t>
            </w:r>
            <w:r w:rsidRPr="00AB2B03">
              <w:rPr>
                <w:rFonts w:ascii="Times New Roman" w:eastAsia="ＭＳ Ｐゴシック" w:hAnsi="Times New Roman" w:cs="Arial"/>
                <w:sz w:val="18"/>
                <w:szCs w:val="18"/>
              </w:rPr>
              <w:t>】</w:t>
            </w:r>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tc>
        <w:tc>
          <w:tcPr>
            <w:tcW w:w="2500" w:type="dxa"/>
            <w:tcBorders>
              <w:top w:val="dotted" w:sz="4" w:space="0" w:color="auto"/>
            </w:tcBorders>
          </w:tcPr>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msPostgre</w:t>
            </w:r>
            <w:r w:rsidR="00852083" w:rsidRPr="00AB2B03">
              <w:rPr>
                <w:rFonts w:ascii="Times New Roman" w:eastAsia="ＭＳ Ｐゴシック" w:hAnsi="Times New Roman" w:cs="Arial" w:hint="eastAsia"/>
                <w:sz w:val="18"/>
                <w:szCs w:val="18"/>
              </w:rPr>
              <w:t>sql</w:t>
            </w:r>
            <w:r w:rsidRPr="00AB2B03">
              <w:rPr>
                <w:rFonts w:ascii="Times New Roman" w:eastAsia="ＭＳ Ｐゴシック" w:hAnsi="Times New Roman" w:cs="Arial"/>
                <w:sz w:val="18"/>
                <w:szCs w:val="18"/>
              </w:rPr>
              <w:t>】</w:t>
            </w:r>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CD3674" w:rsidRPr="00AB2B03">
              <w:rPr>
                <w:rFonts w:ascii="Times New Roman" w:eastAsia="ＭＳ Ｐゴシック" w:hAnsi="Times New Roman" w:cs="Arial"/>
                <w:sz w:val="18"/>
                <w:szCs w:val="18"/>
              </w:rPr>
              <w:t>正常状態</w:t>
            </w:r>
            <w:r w:rsidR="00990FC5" w:rsidRPr="00AB2B03">
              <w:rPr>
                <w:rFonts w:ascii="Times New Roman" w:eastAsia="ＭＳ Ｐゴシック" w:hAnsi="Times New Roman" w:cs="Arial" w:hint="eastAsia"/>
                <w:sz w:val="18"/>
                <w:szCs w:val="18"/>
              </w:rPr>
              <w:t xml:space="preserve"> </w:t>
            </w:r>
            <w:r w:rsidR="00CD3674" w:rsidRPr="00AB2B03">
              <w:rPr>
                <w:rFonts w:ascii="Times New Roman" w:eastAsia="ＭＳ Ｐゴシック" w:hAnsi="Times New Roman" w:cs="Arial"/>
                <w:sz w:val="18"/>
                <w:szCs w:val="18"/>
              </w:rPr>
              <w:t>(</w:t>
            </w:r>
            <w:r w:rsidR="00CD3674" w:rsidRPr="00AB2B03">
              <w:rPr>
                <w:rFonts w:ascii="Times New Roman" w:eastAsia="ＭＳ Ｐゴシック" w:hAnsi="Times New Roman" w:cs="Arial" w:hint="eastAsia"/>
                <w:sz w:val="18"/>
                <w:szCs w:val="18"/>
              </w:rPr>
              <w:t>Slave</w:t>
            </w:r>
            <w:r w:rsidR="00CD3674" w:rsidRPr="00AB2B03">
              <w:rPr>
                <w:rFonts w:ascii="Times New Roman" w:eastAsia="ＭＳ Ｐゴシック" w:hAnsi="Times New Roman" w:cs="Arial"/>
                <w:sz w:val="18"/>
                <w:szCs w:val="18"/>
              </w:rPr>
              <w:t>)</w:t>
            </w:r>
          </w:p>
          <w:p w:rsidR="007C69CA" w:rsidRPr="00AB2B03" w:rsidRDefault="007C69C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vip-master</w:t>
            </w:r>
            <w:r w:rsidRPr="00AB2B03">
              <w:rPr>
                <w:rFonts w:ascii="Times New Roman" w:eastAsia="ＭＳ Ｐゴシック" w:hAnsi="Times New Roman" w:cs="Arial"/>
                <w:sz w:val="18"/>
                <w:szCs w:val="18"/>
              </w:rPr>
              <w:t>】</w:t>
            </w:r>
          </w:p>
          <w:p w:rsidR="007C69CA" w:rsidRPr="00AB2B03" w:rsidRDefault="007C69C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・停止状態</w:t>
            </w:r>
          </w:p>
          <w:p w:rsidR="007C69CA" w:rsidRPr="00AB2B03" w:rsidRDefault="007C69C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vip-slave</w:t>
            </w:r>
            <w:r w:rsidRPr="00AB2B03">
              <w:rPr>
                <w:rFonts w:ascii="Times New Roman" w:eastAsia="ＭＳ Ｐゴシック" w:hAnsi="Times New Roman" w:cs="Arial"/>
                <w:sz w:val="18"/>
                <w:szCs w:val="18"/>
              </w:rPr>
              <w:t>】</w:t>
            </w:r>
          </w:p>
          <w:p w:rsidR="007C69CA" w:rsidRPr="00AB2B03" w:rsidRDefault="007C69C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・停止状態</w:t>
            </w:r>
          </w:p>
          <w:p w:rsidR="007C69CA" w:rsidRPr="00AB2B03" w:rsidRDefault="007C69C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vip-rep</w:t>
            </w:r>
            <w:r w:rsidRPr="00AB2B03">
              <w:rPr>
                <w:rFonts w:ascii="Times New Roman" w:eastAsia="ＭＳ Ｐゴシック" w:hAnsi="Times New Roman" w:cs="Arial"/>
                <w:sz w:val="18"/>
                <w:szCs w:val="18"/>
              </w:rPr>
              <w:t>】</w:t>
            </w:r>
          </w:p>
          <w:p w:rsidR="007C69CA" w:rsidRPr="00AB2B03" w:rsidRDefault="007C69C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・停止状態</w:t>
            </w:r>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grpStonith</w:t>
            </w:r>
            <w:r w:rsidR="00CD3674" w:rsidRPr="00AB2B03">
              <w:rPr>
                <w:rFonts w:ascii="Times New Roman" w:eastAsia="ＭＳ Ｐゴシック" w:hAnsi="Times New Roman" w:cs="Arial" w:hint="eastAsia"/>
                <w:sz w:val="18"/>
                <w:szCs w:val="18"/>
              </w:rPr>
              <w:t>1</w:t>
            </w:r>
            <w:r w:rsidRPr="00AB2B03">
              <w:rPr>
                <w:rFonts w:ascii="Times New Roman" w:eastAsia="ＭＳ Ｐゴシック" w:hAnsi="Times New Roman" w:cs="Arial"/>
                <w:sz w:val="18"/>
                <w:szCs w:val="18"/>
              </w:rPr>
              <w:t>】</w:t>
            </w:r>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C61705" w:rsidRPr="00AB2B03">
              <w:rPr>
                <w:rFonts w:ascii="Times New Roman" w:eastAsia="ＭＳ Ｐゴシック" w:hAnsi="Times New Roman" w:cs="Arial"/>
                <w:sz w:val="18"/>
                <w:szCs w:val="18"/>
              </w:rPr>
              <w:t>clnPing</w:t>
            </w:r>
            <w:r w:rsidRPr="00AB2B03">
              <w:rPr>
                <w:rFonts w:ascii="Times New Roman" w:eastAsia="ＭＳ Ｐゴシック" w:hAnsi="Times New Roman" w:cs="Arial"/>
                <w:sz w:val="18"/>
                <w:szCs w:val="18"/>
              </w:rPr>
              <w:t>】</w:t>
            </w:r>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clnDiskd1</w:t>
            </w:r>
            <w:r w:rsidRPr="00AB2B03">
              <w:rPr>
                <w:rFonts w:ascii="Times New Roman" w:eastAsia="ＭＳ Ｐゴシック" w:hAnsi="Times New Roman" w:cs="Arial"/>
                <w:sz w:val="18"/>
                <w:szCs w:val="18"/>
              </w:rPr>
              <w:t>】</w:t>
            </w:r>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tc>
        <w:tc>
          <w:tcPr>
            <w:tcW w:w="1400" w:type="dxa"/>
            <w:vMerge/>
          </w:tcPr>
          <w:p w:rsidR="007C3389" w:rsidRPr="00AB2B03" w:rsidRDefault="007C3389" w:rsidP="00953FFF">
            <w:pPr>
              <w:jc w:val="center"/>
              <w:rPr>
                <w:rFonts w:ascii="Times New Roman" w:eastAsia="ＭＳ Ｐゴシック" w:hAnsi="Times New Roman" w:cs="Arial"/>
                <w:sz w:val="18"/>
                <w:szCs w:val="18"/>
              </w:rPr>
            </w:pPr>
          </w:p>
        </w:tc>
      </w:tr>
    </w:tbl>
    <w:p w:rsidR="000F4B2E" w:rsidRPr="00AB2B03" w:rsidRDefault="000F4B2E" w:rsidP="00953FFF">
      <w:pPr>
        <w:pStyle w:val="a1"/>
        <w:ind w:firstLineChars="100" w:firstLine="200"/>
        <w:rPr>
          <w:rFonts w:ascii="Times New Roman" w:eastAsia="ＭＳ Ｐゴシック" w:hAnsi="Times New Roman" w:cs="Arial"/>
        </w:rPr>
      </w:pPr>
    </w:p>
    <w:p w:rsidR="000F4B2E" w:rsidRDefault="00B41A99"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br w:type="page"/>
      </w:r>
      <w:r w:rsidR="000F4B2E" w:rsidRPr="00AB2B03">
        <w:rPr>
          <w:rFonts w:ascii="Times New Roman" w:eastAsia="ＭＳ Ｐゴシック" w:hAnsi="Times New Roman" w:cs="Arial"/>
        </w:rPr>
        <w:t>故障発生時におけるクラスタ状態の例を</w:t>
      </w:r>
      <w:r w:rsidR="00411D33">
        <w:fldChar w:fldCharType="begin"/>
      </w:r>
      <w:r w:rsidR="00411D33">
        <w:instrText xml:space="preserve"> REF _Ref285454186 \h  \* MERGEFORMAT </w:instrText>
      </w:r>
      <w:r w:rsidR="00411D33">
        <w:fldChar w:fldCharType="separate"/>
      </w:r>
      <w:r w:rsidR="00EC6B55" w:rsidRPr="00AB2B03">
        <w:rPr>
          <w:rFonts w:ascii="Times New Roman" w:eastAsia="ＭＳ Ｐゴシック" w:hAnsi="Times New Roman" w:cs="Arial"/>
        </w:rPr>
        <w:t>図</w:t>
      </w:r>
      <w:r w:rsidR="00EC6B55" w:rsidRPr="00AB2B03">
        <w:rPr>
          <w:rFonts w:ascii="Times New Roman" w:eastAsia="ＭＳ Ｐゴシック" w:hAnsi="Times New Roman" w:cs="Arial"/>
        </w:rPr>
        <w:t xml:space="preserve"> </w:t>
      </w:r>
      <w:r w:rsidR="00EC6B55">
        <w:rPr>
          <w:rFonts w:ascii="Times New Roman" w:eastAsia="ＭＳ Ｐゴシック" w:hAnsi="Times New Roman" w:cs="Arial"/>
          <w:noProof/>
        </w:rPr>
        <w:t>5</w:t>
      </w:r>
      <w:r w:rsidR="00EC6B55" w:rsidRPr="00AB2B03">
        <w:rPr>
          <w:rFonts w:ascii="Times New Roman" w:eastAsia="ＭＳ Ｐゴシック" w:hAnsi="Times New Roman" w:cs="Arial"/>
          <w:noProof/>
        </w:rPr>
        <w:noBreakHyphen/>
      </w:r>
      <w:r w:rsidR="00EC6B55">
        <w:rPr>
          <w:rFonts w:ascii="Times New Roman" w:eastAsia="ＭＳ Ｐゴシック" w:hAnsi="Times New Roman" w:cs="Arial"/>
          <w:noProof/>
        </w:rPr>
        <w:t>6</w:t>
      </w:r>
      <w:r w:rsidR="00411D33">
        <w:fldChar w:fldCharType="end"/>
      </w:r>
      <w:r w:rsidR="000F4B2E" w:rsidRPr="00AB2B03">
        <w:rPr>
          <w:rFonts w:ascii="Times New Roman" w:eastAsia="ＭＳ Ｐゴシック" w:hAnsi="Times New Roman" w:cs="Arial"/>
        </w:rPr>
        <w:t>に示します。</w:t>
      </w:r>
    </w:p>
    <w:p w:rsidR="00534D68" w:rsidRDefault="00C32006" w:rsidP="00411D33">
      <w:pPr>
        <w:rPr>
          <w:rFonts w:ascii="Times New Roman" w:eastAsia="ＭＳ Ｐゴシック" w:hAnsi="Times New Roman" w:cs="Arial"/>
        </w:rPr>
      </w:pPr>
      <w:r w:rsidRPr="00411D33">
        <w:rPr>
          <w:noProof/>
          <w:lang w:bidi="ar-SA"/>
        </w:rPr>
        <w:drawing>
          <wp:inline distT="0" distB="0" distL="0" distR="0" wp14:anchorId="739E39DA" wp14:editId="181E6831">
            <wp:extent cx="5400040" cy="3444875"/>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3094ED.tmp"/>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400040" cy="3444875"/>
                    </a:xfrm>
                    <a:prstGeom prst="rect">
                      <a:avLst/>
                    </a:prstGeom>
                  </pic:spPr>
                </pic:pic>
              </a:graphicData>
            </a:graphic>
          </wp:inline>
        </w:drawing>
      </w:r>
    </w:p>
    <w:p w:rsidR="00EC1D61" w:rsidRPr="00AB2B03" w:rsidRDefault="00B41A99" w:rsidP="00953FFF">
      <w:pPr>
        <w:pStyle w:val="affb"/>
        <w:keepNext w:val="0"/>
        <w:rPr>
          <w:rFonts w:ascii="Times New Roman" w:eastAsia="ＭＳ Ｐゴシック" w:hAnsi="Times New Roman" w:cs="Arial"/>
        </w:rPr>
      </w:pPr>
      <w:bookmarkStart w:id="535" w:name="_Ref285454186"/>
      <w:r w:rsidRPr="00AB2B03">
        <w:rPr>
          <w:rFonts w:ascii="Times New Roman" w:eastAsia="ＭＳ Ｐゴシック" w:hAnsi="Times New Roman" w:cs="Arial"/>
        </w:rPr>
        <w:t>図</w:t>
      </w:r>
      <w:r w:rsidRPr="00AB2B03">
        <w:rPr>
          <w:rFonts w:ascii="Times New Roman" w:eastAsia="ＭＳ Ｐゴシック" w:hAnsi="Times New Roman" w:cs="Arial"/>
        </w:rPr>
        <w:t xml:space="preserve"> </w:t>
      </w:r>
      <w:r w:rsidR="00534D68"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STYLEREF 1 \s </w:instrText>
      </w:r>
      <w:r w:rsidR="00534D68" w:rsidRPr="00AB2B03">
        <w:rPr>
          <w:rFonts w:ascii="Times New Roman" w:eastAsia="ＭＳ Ｐゴシック" w:hAnsi="Times New Roman" w:cs="Arial"/>
        </w:rPr>
        <w:fldChar w:fldCharType="separate"/>
      </w:r>
      <w:r w:rsidR="00EC6B55">
        <w:rPr>
          <w:rFonts w:ascii="Times New Roman" w:eastAsia="ＭＳ Ｐゴシック" w:hAnsi="Times New Roman" w:cs="Arial"/>
          <w:noProof/>
        </w:rPr>
        <w:t>5</w:t>
      </w:r>
      <w:r w:rsidR="00534D68" w:rsidRPr="00AB2B03">
        <w:rPr>
          <w:rFonts w:ascii="Times New Roman" w:eastAsia="ＭＳ Ｐゴシック" w:hAnsi="Times New Roman" w:cs="Arial"/>
        </w:rPr>
        <w:fldChar w:fldCharType="end"/>
      </w:r>
      <w:r w:rsidR="006731B0" w:rsidRPr="00AB2B03">
        <w:rPr>
          <w:rFonts w:ascii="Times New Roman" w:eastAsia="ＭＳ Ｐゴシック" w:hAnsi="Times New Roman" w:cs="Arial"/>
        </w:rPr>
        <w:noBreakHyphen/>
      </w:r>
      <w:r w:rsidR="00534D68"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SEQ </w:instrText>
      </w:r>
      <w:r w:rsidR="006731B0" w:rsidRPr="00AB2B03">
        <w:rPr>
          <w:rFonts w:ascii="Times New Roman" w:eastAsia="ＭＳ Ｐゴシック" w:hAnsi="Times New Roman" w:cs="Arial"/>
        </w:rPr>
        <w:instrText>図</w:instrText>
      </w:r>
      <w:r w:rsidR="006731B0" w:rsidRPr="00AB2B03">
        <w:rPr>
          <w:rFonts w:ascii="Times New Roman" w:eastAsia="ＭＳ Ｐゴシック" w:hAnsi="Times New Roman" w:cs="Arial"/>
        </w:rPr>
        <w:instrText xml:space="preserve"> \* ARABIC \s 1 </w:instrText>
      </w:r>
      <w:r w:rsidR="00534D68" w:rsidRPr="00AB2B03">
        <w:rPr>
          <w:rFonts w:ascii="Times New Roman" w:eastAsia="ＭＳ Ｐゴシック" w:hAnsi="Times New Roman" w:cs="Arial"/>
        </w:rPr>
        <w:fldChar w:fldCharType="separate"/>
      </w:r>
      <w:r w:rsidR="00EC6B55">
        <w:rPr>
          <w:rFonts w:ascii="Times New Roman" w:eastAsia="ＭＳ Ｐゴシック" w:hAnsi="Times New Roman" w:cs="Arial"/>
          <w:noProof/>
        </w:rPr>
        <w:t>6</w:t>
      </w:r>
      <w:r w:rsidR="00534D68" w:rsidRPr="00AB2B03">
        <w:rPr>
          <w:rFonts w:ascii="Times New Roman" w:eastAsia="ＭＳ Ｐゴシック" w:hAnsi="Times New Roman" w:cs="Arial"/>
        </w:rPr>
        <w:fldChar w:fldCharType="end"/>
      </w:r>
      <w:bookmarkEnd w:id="535"/>
      <w:r w:rsidRPr="00AB2B03">
        <w:rPr>
          <w:rFonts w:ascii="Times New Roman" w:eastAsia="ＭＳ Ｐゴシック" w:hAnsi="Times New Roman" w:cs="Arial"/>
        </w:rPr>
        <w:t xml:space="preserve">　</w:t>
      </w:r>
      <w:r w:rsidR="009E1B31" w:rsidRPr="00AB2B03">
        <w:rPr>
          <w:rFonts w:ascii="Times New Roman" w:eastAsia="ＭＳ Ｐゴシック" w:hAnsi="Times New Roman" w:cs="Arial"/>
        </w:rPr>
        <w:t>D-LAN</w:t>
      </w:r>
      <w:r w:rsidRPr="00AB2B03">
        <w:rPr>
          <w:rFonts w:ascii="Times New Roman" w:eastAsia="ＭＳ Ｐゴシック" w:hAnsi="Times New Roman" w:cs="Arial"/>
        </w:rPr>
        <w:t>故障状況</w:t>
      </w:r>
    </w:p>
    <w:p w:rsidR="000A27A0" w:rsidRPr="00AB2B03" w:rsidRDefault="000A27A0" w:rsidP="00953FFF">
      <w:pPr>
        <w:pStyle w:val="a1"/>
        <w:rPr>
          <w:rFonts w:ascii="Times New Roman" w:eastAsia="ＭＳ Ｐゴシック" w:hAnsi="Times New Roman" w:cs="Arial"/>
        </w:rPr>
      </w:pPr>
    </w:p>
    <w:p w:rsidR="004B62EB" w:rsidRPr="00AB2B03" w:rsidRDefault="004B62EB">
      <w:pPr>
        <w:overflowPunct/>
        <w:topLinePunct w:val="0"/>
        <w:adjustRightInd/>
        <w:spacing w:line="240" w:lineRule="auto"/>
        <w:jc w:val="left"/>
        <w:textAlignment w:val="auto"/>
        <w:rPr>
          <w:rFonts w:ascii="Times New Roman" w:eastAsia="ＭＳ Ｐゴシック" w:hAnsi="Times New Roman"/>
          <w:b/>
          <w:kern w:val="28"/>
          <w:sz w:val="32"/>
        </w:rPr>
      </w:pPr>
      <w:bookmarkStart w:id="536" w:name="_Ref285465770"/>
      <w:bookmarkStart w:id="537" w:name="_Toc354570515"/>
      <w:r w:rsidRPr="00AB2B03">
        <w:rPr>
          <w:rFonts w:ascii="Times New Roman" w:eastAsia="ＭＳ Ｐゴシック" w:hAnsi="Times New Roman"/>
        </w:rPr>
        <w:br w:type="page"/>
      </w:r>
    </w:p>
    <w:p w:rsidR="000F4B2E" w:rsidRPr="00AB2B03" w:rsidRDefault="000F4B2E" w:rsidP="00953FFF">
      <w:pPr>
        <w:pStyle w:val="3"/>
        <w:rPr>
          <w:rFonts w:ascii="Times New Roman" w:eastAsia="ＭＳ Ｐゴシック" w:hAnsi="Times New Roman"/>
        </w:rPr>
      </w:pPr>
      <w:bookmarkStart w:id="538" w:name="_Ref394418209"/>
      <w:bookmarkStart w:id="539" w:name="_Ref394418211"/>
      <w:bookmarkStart w:id="540" w:name="_Toc444784258"/>
      <w:r w:rsidRPr="00AB2B03">
        <w:rPr>
          <w:rFonts w:ascii="Times New Roman" w:eastAsia="ＭＳ Ｐゴシック" w:hAnsi="Times New Roman"/>
        </w:rPr>
        <w:t>復旧</w:t>
      </w:r>
      <w:bookmarkEnd w:id="536"/>
      <w:bookmarkEnd w:id="537"/>
      <w:bookmarkEnd w:id="538"/>
      <w:bookmarkEnd w:id="539"/>
      <w:bookmarkEnd w:id="540"/>
    </w:p>
    <w:p w:rsidR="000F4B2E" w:rsidRPr="00AB2B03" w:rsidRDefault="00980552"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サービス状況の確認と</w:t>
      </w:r>
      <w:r w:rsidR="0001567B" w:rsidRPr="00AB2B03">
        <w:rPr>
          <w:rFonts w:ascii="Times New Roman" w:eastAsia="ＭＳ Ｐゴシック" w:hAnsi="Times New Roman" w:cs="Arial"/>
        </w:rPr>
        <w:t>pg-rex02</w:t>
      </w:r>
      <w:r w:rsidRPr="00AB2B03">
        <w:rPr>
          <w:rFonts w:ascii="Times New Roman" w:eastAsia="ＭＳ Ｐゴシック" w:hAnsi="Times New Roman" w:cs="Arial"/>
        </w:rPr>
        <w:t>の</w:t>
      </w:r>
      <w:r w:rsidRPr="00AB2B03">
        <w:rPr>
          <w:rFonts w:ascii="Times New Roman" w:eastAsia="ＭＳ Ｐゴシック" w:hAnsi="Times New Roman" w:cs="Arial"/>
        </w:rPr>
        <w:t>Pacemaker</w:t>
      </w:r>
      <w:r w:rsidRPr="00AB2B03">
        <w:rPr>
          <w:rFonts w:ascii="Times New Roman" w:eastAsia="ＭＳ Ｐゴシック" w:hAnsi="Times New Roman" w:cs="Arial"/>
        </w:rPr>
        <w:t>を停止し、</w:t>
      </w:r>
      <w:r w:rsidR="000F4B2E" w:rsidRPr="00AB2B03">
        <w:rPr>
          <w:rFonts w:ascii="Times New Roman" w:eastAsia="ＭＳ Ｐゴシック" w:hAnsi="Times New Roman" w:cs="Arial"/>
        </w:rPr>
        <w:t>保守者による復旧を依頼します。</w:t>
      </w:r>
    </w:p>
    <w:p w:rsidR="00B41A99" w:rsidRPr="00AB2B03" w:rsidRDefault="000F4B2E"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保守者による故障復旧後、</w:t>
      </w:r>
      <w:r w:rsidR="0001567B" w:rsidRPr="00AB2B03">
        <w:rPr>
          <w:rFonts w:ascii="Times New Roman" w:eastAsia="ＭＳ Ｐゴシック" w:hAnsi="Times New Roman" w:cs="Arial"/>
        </w:rPr>
        <w:t>pg-rex02</w:t>
      </w:r>
      <w:r w:rsidR="00980552" w:rsidRPr="00AB2B03">
        <w:rPr>
          <w:rFonts w:ascii="Times New Roman" w:eastAsia="ＭＳ Ｐゴシック" w:hAnsi="Times New Roman" w:cs="Arial"/>
        </w:rPr>
        <w:t>の</w:t>
      </w:r>
      <w:r w:rsidR="00980552" w:rsidRPr="00AB2B03">
        <w:rPr>
          <w:rFonts w:ascii="Times New Roman" w:eastAsia="ＭＳ Ｐゴシック" w:hAnsi="Times New Roman" w:cs="Arial"/>
        </w:rPr>
        <w:t>Pacemaker</w:t>
      </w:r>
      <w:r w:rsidR="00980552" w:rsidRPr="00AB2B03">
        <w:rPr>
          <w:rFonts w:ascii="Times New Roman" w:eastAsia="ＭＳ Ｐゴシック" w:hAnsi="Times New Roman" w:cs="Arial"/>
        </w:rPr>
        <w:t>を再起動し、</w:t>
      </w:r>
      <w:r w:rsidRPr="00AB2B03">
        <w:rPr>
          <w:rFonts w:ascii="Times New Roman" w:eastAsia="ＭＳ Ｐゴシック" w:hAnsi="Times New Roman" w:cs="Arial"/>
        </w:rPr>
        <w:t>故障発生前のクラスタ状態に戻します。</w:t>
      </w:r>
    </w:p>
    <w:p w:rsidR="000F4B2E" w:rsidRPr="00AB2B03" w:rsidRDefault="000F4B2E"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復旧手順を</w:t>
      </w:r>
      <w:r w:rsidR="00411D33">
        <w:fldChar w:fldCharType="begin"/>
      </w:r>
      <w:r w:rsidR="00411D33">
        <w:instrText xml:space="preserve"> REF _Ref285458581 \h  \* MERGEFORMAT </w:instrText>
      </w:r>
      <w:r w:rsidR="00411D33">
        <w:fldChar w:fldCharType="separate"/>
      </w:r>
      <w:r w:rsidR="00EC6B55" w:rsidRPr="00AB2B03">
        <w:rPr>
          <w:rFonts w:ascii="Times New Roman" w:eastAsia="ＭＳ Ｐゴシック" w:hAnsi="Times New Roman" w:cs="Arial"/>
        </w:rPr>
        <w:t>図</w:t>
      </w:r>
      <w:r w:rsidR="00EC6B55" w:rsidRPr="00AB2B03">
        <w:rPr>
          <w:rFonts w:ascii="Times New Roman" w:eastAsia="ＭＳ Ｐゴシック" w:hAnsi="Times New Roman" w:cs="Arial"/>
        </w:rPr>
        <w:t xml:space="preserve"> </w:t>
      </w:r>
      <w:r w:rsidR="00EC6B55">
        <w:rPr>
          <w:rFonts w:ascii="Times New Roman" w:eastAsia="ＭＳ Ｐゴシック" w:hAnsi="Times New Roman" w:cs="Arial"/>
          <w:noProof/>
        </w:rPr>
        <w:t>5</w:t>
      </w:r>
      <w:r w:rsidR="00EC6B55" w:rsidRPr="00AB2B03">
        <w:rPr>
          <w:rFonts w:ascii="Times New Roman" w:eastAsia="ＭＳ Ｐゴシック" w:hAnsi="Times New Roman" w:cs="Arial"/>
          <w:noProof/>
        </w:rPr>
        <w:noBreakHyphen/>
      </w:r>
      <w:r w:rsidR="00EC6B55">
        <w:rPr>
          <w:rFonts w:ascii="Times New Roman" w:eastAsia="ＭＳ Ｐゴシック" w:hAnsi="Times New Roman" w:cs="Arial"/>
          <w:noProof/>
        </w:rPr>
        <w:t>7</w:t>
      </w:r>
      <w:r w:rsidR="00411D33">
        <w:fldChar w:fldCharType="end"/>
      </w:r>
      <w:r w:rsidRPr="00AB2B03">
        <w:rPr>
          <w:rFonts w:ascii="Times New Roman" w:eastAsia="ＭＳ Ｐゴシック" w:hAnsi="Times New Roman" w:cs="Arial"/>
        </w:rPr>
        <w:t>に示します。</w:t>
      </w:r>
    </w:p>
    <w:p w:rsidR="000A27A0" w:rsidRPr="00AB2B03" w:rsidRDefault="004E39A2" w:rsidP="00953FFF">
      <w:pPr>
        <w:pStyle w:val="a1"/>
        <w:rPr>
          <w:rFonts w:ascii="Times New Roman" w:eastAsia="ＭＳ Ｐゴシック" w:hAnsi="Times New Roman" w:cs="Arial"/>
        </w:rPr>
      </w:pPr>
      <w:r>
        <w:rPr>
          <w:rFonts w:ascii="Times New Roman" w:eastAsia="ＭＳ Ｐゴシック" w:hAnsi="Times New Roman" w:cs="Arial"/>
          <w:noProof/>
          <w:lang w:bidi="ar-SA"/>
        </w:rPr>
        <mc:AlternateContent>
          <mc:Choice Requires="wpc">
            <w:drawing>
              <wp:anchor distT="0" distB="0" distL="114300" distR="114300" simplePos="0" relativeHeight="251623936" behindDoc="0" locked="0" layoutInCell="1" allowOverlap="1" wp14:anchorId="618FED5A" wp14:editId="69916F75">
                <wp:simplePos x="0" y="0"/>
                <wp:positionH relativeFrom="character">
                  <wp:posOffset>0</wp:posOffset>
                </wp:positionH>
                <wp:positionV relativeFrom="line">
                  <wp:posOffset>0</wp:posOffset>
                </wp:positionV>
                <wp:extent cx="5372100" cy="3543300"/>
                <wp:effectExtent l="19050" t="19050" r="9525" b="9525"/>
                <wp:wrapNone/>
                <wp:docPr id="229" name="キャンバス 5298"/>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a:ln w="9525" cap="flat" cmpd="sng" algn="ctr">
                          <a:solidFill>
                            <a:srgbClr val="000000"/>
                          </a:solidFill>
                          <a:prstDash val="solid"/>
                          <a:miter lim="800000"/>
                          <a:headEnd type="none" w="med" len="med"/>
                          <a:tailEnd type="none" w="med" len="med"/>
                        </a:ln>
                      </wpc:whole>
                      <wps:wsp>
                        <wps:cNvPr id="6956" name="AutoShape 5300"/>
                        <wps:cNvSpPr>
                          <a:spLocks noChangeArrowheads="1"/>
                        </wps:cNvSpPr>
                        <wps:spPr bwMode="auto">
                          <a:xfrm>
                            <a:off x="127000" y="228600"/>
                            <a:ext cx="5080000" cy="457200"/>
                          </a:xfrm>
                          <a:prstGeom prst="roundRect">
                            <a:avLst>
                              <a:gd name="adj" fmla="val 22667"/>
                            </a:avLst>
                          </a:prstGeom>
                          <a:solidFill>
                            <a:srgbClr val="FFFFFF"/>
                          </a:solidFill>
                          <a:ln w="9525">
                            <a:solidFill>
                              <a:srgbClr val="000000"/>
                            </a:solidFill>
                            <a:prstDash val="dash"/>
                            <a:round/>
                            <a:headEnd/>
                            <a:tailEnd/>
                          </a:ln>
                        </wps:spPr>
                        <wps:bodyPr rot="0" vert="horz" wrap="square" lIns="75781" tIns="9068" rIns="75781" bIns="9068" anchor="t" anchorCtr="0" upright="1">
                          <a:noAutofit/>
                        </wps:bodyPr>
                      </wps:wsp>
                      <wps:wsp>
                        <wps:cNvPr id="6957" name="AutoShape 5301"/>
                        <wps:cNvSpPr>
                          <a:spLocks noChangeArrowheads="1"/>
                        </wps:cNvSpPr>
                        <wps:spPr bwMode="auto">
                          <a:xfrm>
                            <a:off x="127000" y="914400"/>
                            <a:ext cx="5080000" cy="2514600"/>
                          </a:xfrm>
                          <a:prstGeom prst="roundRect">
                            <a:avLst>
                              <a:gd name="adj" fmla="val 2194"/>
                            </a:avLst>
                          </a:prstGeom>
                          <a:solidFill>
                            <a:srgbClr val="FFFFFF"/>
                          </a:solidFill>
                          <a:ln w="9525">
                            <a:solidFill>
                              <a:srgbClr val="000000"/>
                            </a:solidFill>
                            <a:prstDash val="dash"/>
                            <a:round/>
                            <a:headEnd/>
                            <a:tailEnd/>
                          </a:ln>
                        </wps:spPr>
                        <wps:bodyPr rot="0" vert="horz" wrap="square" lIns="75781" tIns="9068" rIns="75781" bIns="9068" anchor="t" anchorCtr="0" upright="1">
                          <a:noAutofit/>
                        </wps:bodyPr>
                      </wps:wsp>
                      <wps:wsp>
                        <wps:cNvPr id="6958" name="Rectangle 5302"/>
                        <wps:cNvSpPr>
                          <a:spLocks noChangeArrowheads="1"/>
                        </wps:cNvSpPr>
                        <wps:spPr bwMode="auto">
                          <a:xfrm>
                            <a:off x="254000" y="114300"/>
                            <a:ext cx="952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0539" w:rsidRDefault="002D0539" w:rsidP="00980552">
                              <w:pPr>
                                <w:snapToGrid w:val="0"/>
                              </w:pPr>
                              <w:r>
                                <w:rPr>
                                  <w:rFonts w:hint="eastAsia"/>
                                </w:rPr>
                                <w:t>クラスタ状態</w:t>
                              </w:r>
                            </w:p>
                          </w:txbxContent>
                        </wps:txbx>
                        <wps:bodyPr rot="0" vert="horz" wrap="square" lIns="75781" tIns="9068" rIns="75781" bIns="9068" anchor="t" anchorCtr="0" upright="1">
                          <a:noAutofit/>
                        </wps:bodyPr>
                      </wps:wsp>
                      <wps:wsp>
                        <wps:cNvPr id="6959" name="Rectangle 5303"/>
                        <wps:cNvSpPr>
                          <a:spLocks noChangeArrowheads="1"/>
                        </wps:cNvSpPr>
                        <wps:spPr bwMode="auto">
                          <a:xfrm>
                            <a:off x="254000" y="800100"/>
                            <a:ext cx="698500" cy="229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0539" w:rsidRDefault="002D0539" w:rsidP="00980552">
                              <w:pPr>
                                <w:snapToGrid w:val="0"/>
                              </w:pPr>
                              <w:r>
                                <w:rPr>
                                  <w:rFonts w:hint="eastAsia"/>
                                </w:rPr>
                                <w:t>復旧手順</w:t>
                              </w:r>
                            </w:p>
                          </w:txbxContent>
                        </wps:txbx>
                        <wps:bodyPr rot="0" vert="horz" wrap="square" lIns="75781" tIns="9068" rIns="75781" bIns="9068" anchor="t" anchorCtr="0" upright="1">
                          <a:noAutofit/>
                        </wps:bodyPr>
                      </wps:wsp>
                      <wps:wsp>
                        <wps:cNvPr id="6960" name="Rectangle 5304"/>
                        <wps:cNvSpPr>
                          <a:spLocks noChangeArrowheads="1"/>
                        </wps:cNvSpPr>
                        <wps:spPr bwMode="auto">
                          <a:xfrm>
                            <a:off x="1016000" y="342900"/>
                            <a:ext cx="33020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0539" w:rsidRPr="00B92084" w:rsidRDefault="002D0539" w:rsidP="00980552">
                              <w:pPr>
                                <w:snapToGrid w:val="0"/>
                                <w:jc w:val="center"/>
                                <w:rPr>
                                  <w:lang w:val="sv-SE"/>
                                </w:rPr>
                              </w:pPr>
                              <w:r w:rsidRPr="00B92084">
                                <w:rPr>
                                  <w:rFonts w:hint="eastAsia"/>
                                  <w:lang w:val="sv-SE"/>
                                </w:rPr>
                                <w:t>pg-rex01(Master) - pg-rex02(</w:t>
                              </w:r>
                              <w:r>
                                <w:rPr>
                                  <w:rFonts w:hint="eastAsia"/>
                                  <w:lang w:val="sv-SE"/>
                                </w:rPr>
                                <w:t>Slave</w:t>
                              </w:r>
                              <w:r w:rsidRPr="00B92084">
                                <w:rPr>
                                  <w:rFonts w:hint="eastAsia"/>
                                  <w:lang w:val="sv-SE"/>
                                </w:rPr>
                                <w:t>)</w:t>
                              </w:r>
                            </w:p>
                          </w:txbxContent>
                        </wps:txbx>
                        <wps:bodyPr rot="0" vert="horz" wrap="square" lIns="75781" tIns="9068" rIns="75781" bIns="9068" anchor="t" anchorCtr="0" upright="1">
                          <a:noAutofit/>
                        </wps:bodyPr>
                      </wps:wsp>
                      <wps:wsp>
                        <wps:cNvPr id="6961" name="Rectangle 5305"/>
                        <wps:cNvSpPr>
                          <a:spLocks noChangeArrowheads="1"/>
                        </wps:cNvSpPr>
                        <wps:spPr bwMode="auto">
                          <a:xfrm>
                            <a:off x="254000" y="1371600"/>
                            <a:ext cx="698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0539" w:rsidRDefault="002D0539" w:rsidP="00980552">
                              <w:pPr>
                                <w:snapToGrid w:val="0"/>
                                <w:jc w:val="right"/>
                              </w:pPr>
                              <w:r>
                                <w:rPr>
                                  <w:rFonts w:hint="eastAsia"/>
                                </w:rPr>
                                <w:t>STEP2</w:t>
                              </w:r>
                            </w:p>
                          </w:txbxContent>
                        </wps:txbx>
                        <wps:bodyPr rot="0" vert="horz" wrap="square" lIns="75781" tIns="9068" rIns="75781" bIns="9068" anchor="t" anchorCtr="0" upright="1">
                          <a:noAutofit/>
                        </wps:bodyPr>
                      </wps:wsp>
                      <wps:wsp>
                        <wps:cNvPr id="6962" name="Rectangle 5306"/>
                        <wps:cNvSpPr>
                          <a:spLocks noChangeArrowheads="1"/>
                        </wps:cNvSpPr>
                        <wps:spPr bwMode="auto">
                          <a:xfrm>
                            <a:off x="1016000" y="1371600"/>
                            <a:ext cx="3302000" cy="228600"/>
                          </a:xfrm>
                          <a:prstGeom prst="rect">
                            <a:avLst/>
                          </a:prstGeom>
                          <a:solidFill>
                            <a:srgbClr val="FFFFFF"/>
                          </a:solidFill>
                          <a:ln w="9525">
                            <a:solidFill>
                              <a:srgbClr val="000000"/>
                            </a:solidFill>
                            <a:miter lim="800000"/>
                            <a:headEnd/>
                            <a:tailEnd/>
                          </a:ln>
                        </wps:spPr>
                        <wps:txbx>
                          <w:txbxContent>
                            <w:p w:rsidR="002D0539" w:rsidRPr="005903AE" w:rsidRDefault="002D0539" w:rsidP="00980552">
                              <w:pPr>
                                <w:snapToGrid w:val="0"/>
                                <w:jc w:val="center"/>
                              </w:pPr>
                              <w:r w:rsidRPr="005903AE">
                                <w:rPr>
                                  <w:rFonts w:hint="eastAsia"/>
                                </w:rPr>
                                <w:t>Pacemaker</w:t>
                              </w:r>
                              <w:r w:rsidRPr="005903AE">
                                <w:rPr>
                                  <w:rFonts w:hint="eastAsia"/>
                                </w:rPr>
                                <w:t>停止</w:t>
                              </w:r>
                              <w:r w:rsidRPr="005903AE">
                                <w:rPr>
                                  <w:rFonts w:hint="eastAsia"/>
                                </w:rPr>
                                <w:t>[</w:t>
                              </w:r>
                              <w:r>
                                <w:rPr>
                                  <w:rFonts w:hint="eastAsia"/>
                                </w:rPr>
                                <w:t>pg-rex02</w:t>
                              </w:r>
                              <w:r w:rsidRPr="005903AE">
                                <w:rPr>
                                  <w:rFonts w:hint="eastAsia"/>
                                </w:rPr>
                                <w:t>]</w:t>
                              </w:r>
                            </w:p>
                          </w:txbxContent>
                        </wps:txbx>
                        <wps:bodyPr rot="0" vert="horz" wrap="square" lIns="75781" tIns="9068" rIns="75781" bIns="9068" anchor="t" anchorCtr="0" upright="1">
                          <a:noAutofit/>
                        </wps:bodyPr>
                      </wps:wsp>
                      <wps:wsp>
                        <wps:cNvPr id="6963" name="Rectangle 5307"/>
                        <wps:cNvSpPr>
                          <a:spLocks noChangeArrowheads="1"/>
                        </wps:cNvSpPr>
                        <wps:spPr bwMode="auto">
                          <a:xfrm>
                            <a:off x="254000" y="2057400"/>
                            <a:ext cx="698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0539" w:rsidRDefault="002D0539" w:rsidP="00980552">
                              <w:pPr>
                                <w:snapToGrid w:val="0"/>
                                <w:jc w:val="right"/>
                              </w:pPr>
                              <w:r>
                                <w:rPr>
                                  <w:rFonts w:hint="eastAsia"/>
                                </w:rPr>
                                <w:t>STEP4</w:t>
                              </w:r>
                            </w:p>
                          </w:txbxContent>
                        </wps:txbx>
                        <wps:bodyPr rot="0" vert="horz" wrap="square" lIns="75781" tIns="9068" rIns="75781" bIns="9068" anchor="t" anchorCtr="0" upright="1">
                          <a:noAutofit/>
                        </wps:bodyPr>
                      </wps:wsp>
                      <wps:wsp>
                        <wps:cNvPr id="6964" name="Rectangle 5308"/>
                        <wps:cNvSpPr>
                          <a:spLocks noChangeArrowheads="1"/>
                        </wps:cNvSpPr>
                        <wps:spPr bwMode="auto">
                          <a:xfrm>
                            <a:off x="1016000" y="2057400"/>
                            <a:ext cx="3302000" cy="228600"/>
                          </a:xfrm>
                          <a:prstGeom prst="rect">
                            <a:avLst/>
                          </a:prstGeom>
                          <a:solidFill>
                            <a:srgbClr val="FFFFFF"/>
                          </a:solidFill>
                          <a:ln w="9525">
                            <a:solidFill>
                              <a:srgbClr val="000000"/>
                            </a:solidFill>
                            <a:miter lim="800000"/>
                            <a:headEnd/>
                            <a:tailEnd/>
                          </a:ln>
                        </wps:spPr>
                        <wps:txbx>
                          <w:txbxContent>
                            <w:p w:rsidR="002D0539" w:rsidRPr="005903AE" w:rsidRDefault="002D0539" w:rsidP="00980552">
                              <w:pPr>
                                <w:snapToGrid w:val="0"/>
                                <w:jc w:val="center"/>
                              </w:pPr>
                              <w:r w:rsidRPr="005903AE">
                                <w:rPr>
                                  <w:rFonts w:hint="eastAsia"/>
                                </w:rPr>
                                <w:t>保守者へ報告</w:t>
                              </w:r>
                            </w:p>
                          </w:txbxContent>
                        </wps:txbx>
                        <wps:bodyPr rot="0" vert="horz" wrap="square" lIns="75781" tIns="9068" rIns="75781" bIns="9068" anchor="t" anchorCtr="0" upright="1">
                          <a:noAutofit/>
                        </wps:bodyPr>
                      </wps:wsp>
                      <wps:wsp>
                        <wps:cNvPr id="6965" name="Rectangle 5309"/>
                        <wps:cNvSpPr>
                          <a:spLocks noChangeArrowheads="1"/>
                        </wps:cNvSpPr>
                        <wps:spPr bwMode="auto">
                          <a:xfrm>
                            <a:off x="254000" y="2744400"/>
                            <a:ext cx="698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0539" w:rsidRDefault="002D0539" w:rsidP="00980552">
                              <w:pPr>
                                <w:snapToGrid w:val="0"/>
                                <w:jc w:val="right"/>
                              </w:pPr>
                              <w:r>
                                <w:rPr>
                                  <w:rFonts w:hint="eastAsia"/>
                                </w:rPr>
                                <w:t>STEP5</w:t>
                              </w:r>
                            </w:p>
                          </w:txbxContent>
                        </wps:txbx>
                        <wps:bodyPr rot="0" vert="horz" wrap="square" lIns="75781" tIns="9068" rIns="75781" bIns="9068" anchor="t" anchorCtr="0" upright="1">
                          <a:noAutofit/>
                        </wps:bodyPr>
                      </wps:wsp>
                      <wps:wsp>
                        <wps:cNvPr id="6966" name="Rectangle 5310"/>
                        <wps:cNvSpPr>
                          <a:spLocks noChangeArrowheads="1"/>
                        </wps:cNvSpPr>
                        <wps:spPr bwMode="auto">
                          <a:xfrm>
                            <a:off x="254000" y="3087300"/>
                            <a:ext cx="698500" cy="229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0539" w:rsidRDefault="002D0539" w:rsidP="00980552">
                              <w:pPr>
                                <w:snapToGrid w:val="0"/>
                                <w:jc w:val="right"/>
                              </w:pPr>
                              <w:r>
                                <w:rPr>
                                  <w:rFonts w:hint="eastAsia"/>
                                </w:rPr>
                                <w:t>STEP6</w:t>
                              </w:r>
                            </w:p>
                          </w:txbxContent>
                        </wps:txbx>
                        <wps:bodyPr rot="0" vert="horz" wrap="square" lIns="75781" tIns="9068" rIns="75781" bIns="9068" anchor="t" anchorCtr="0" upright="1">
                          <a:noAutofit/>
                        </wps:bodyPr>
                      </wps:wsp>
                      <wps:wsp>
                        <wps:cNvPr id="6967" name="Rectangle 5315"/>
                        <wps:cNvSpPr>
                          <a:spLocks noChangeArrowheads="1"/>
                        </wps:cNvSpPr>
                        <wps:spPr bwMode="auto">
                          <a:xfrm>
                            <a:off x="1016000" y="2743200"/>
                            <a:ext cx="3302000" cy="228600"/>
                          </a:xfrm>
                          <a:prstGeom prst="rect">
                            <a:avLst/>
                          </a:prstGeom>
                          <a:solidFill>
                            <a:srgbClr val="FFFFFF"/>
                          </a:solidFill>
                          <a:ln w="9525">
                            <a:solidFill>
                              <a:srgbClr val="000000"/>
                            </a:solidFill>
                            <a:miter lim="800000"/>
                            <a:headEnd/>
                            <a:tailEnd/>
                          </a:ln>
                        </wps:spPr>
                        <wps:txbx>
                          <w:txbxContent>
                            <w:p w:rsidR="002D0539" w:rsidRPr="008B5DF9" w:rsidRDefault="002D0539" w:rsidP="00980552">
                              <w:pPr>
                                <w:snapToGrid w:val="0"/>
                                <w:jc w:val="center"/>
                              </w:pPr>
                              <w:r w:rsidRPr="008B5DF9">
                                <w:rPr>
                                  <w:rFonts w:hint="eastAsia"/>
                                </w:rPr>
                                <w:t>Pacemaker</w:t>
                              </w:r>
                              <w:r w:rsidRPr="008B5DF9">
                                <w:rPr>
                                  <w:rFonts w:hint="eastAsia"/>
                                </w:rPr>
                                <w:t>起動</w:t>
                              </w:r>
                              <w:r w:rsidRPr="008B5DF9">
                                <w:rPr>
                                  <w:rFonts w:hint="eastAsia"/>
                                </w:rPr>
                                <w:t>[</w:t>
                              </w:r>
                              <w:r>
                                <w:rPr>
                                  <w:rFonts w:hint="eastAsia"/>
                                </w:rPr>
                                <w:t>pg-rex02</w:t>
                              </w:r>
                              <w:r w:rsidRPr="008B5DF9">
                                <w:rPr>
                                  <w:rFonts w:hint="eastAsia"/>
                                </w:rPr>
                                <w:t>]</w:t>
                              </w:r>
                            </w:p>
                          </w:txbxContent>
                        </wps:txbx>
                        <wps:bodyPr rot="0" vert="horz" wrap="square" lIns="75781" tIns="9068" rIns="75781" bIns="9068" anchor="t" anchorCtr="0" upright="1">
                          <a:noAutofit/>
                        </wps:bodyPr>
                      </wps:wsp>
                      <wps:wsp>
                        <wps:cNvPr id="6968" name="Rectangle 5316"/>
                        <wps:cNvSpPr>
                          <a:spLocks noChangeArrowheads="1"/>
                        </wps:cNvSpPr>
                        <wps:spPr bwMode="auto">
                          <a:xfrm>
                            <a:off x="1016000" y="3087300"/>
                            <a:ext cx="3302000" cy="228600"/>
                          </a:xfrm>
                          <a:prstGeom prst="rect">
                            <a:avLst/>
                          </a:prstGeom>
                          <a:solidFill>
                            <a:srgbClr val="FFFFFF"/>
                          </a:solidFill>
                          <a:ln w="9525">
                            <a:solidFill>
                              <a:srgbClr val="000000"/>
                            </a:solidFill>
                            <a:miter lim="800000"/>
                            <a:headEnd/>
                            <a:tailEnd/>
                          </a:ln>
                        </wps:spPr>
                        <wps:txbx>
                          <w:txbxContent>
                            <w:p w:rsidR="002D0539" w:rsidRPr="008B5DF9" w:rsidRDefault="002D0539" w:rsidP="00980552">
                              <w:pPr>
                                <w:snapToGrid w:val="0"/>
                                <w:jc w:val="center"/>
                              </w:pPr>
                              <w:r w:rsidRPr="008B5DF9">
                                <w:rPr>
                                  <w:rFonts w:hint="eastAsia"/>
                                </w:rPr>
                                <w:t>ノード状態・リソース状態確認</w:t>
                              </w:r>
                              <w:r w:rsidRPr="008B5DF9">
                                <w:rPr>
                                  <w:rFonts w:hint="eastAsia"/>
                                </w:rPr>
                                <w:t>[</w:t>
                              </w:r>
                              <w:r>
                                <w:rPr>
                                  <w:rFonts w:hint="eastAsia"/>
                                </w:rPr>
                                <w:t>pg-rex02</w:t>
                              </w:r>
                              <w:r w:rsidRPr="008B5DF9">
                                <w:rPr>
                                  <w:rFonts w:hint="eastAsia"/>
                                </w:rPr>
                                <w:t>]</w:t>
                              </w:r>
                            </w:p>
                          </w:txbxContent>
                        </wps:txbx>
                        <wps:bodyPr rot="0" vert="horz" wrap="square" lIns="75781" tIns="9068" rIns="75781" bIns="9068" anchor="t" anchorCtr="0" upright="1">
                          <a:noAutofit/>
                        </wps:bodyPr>
                      </wps:wsp>
                      <wps:wsp>
                        <wps:cNvPr id="6969" name="Rectangle 5317"/>
                        <wps:cNvSpPr>
                          <a:spLocks noChangeArrowheads="1"/>
                        </wps:cNvSpPr>
                        <wps:spPr bwMode="auto">
                          <a:xfrm>
                            <a:off x="1016000" y="2400300"/>
                            <a:ext cx="3302000" cy="228600"/>
                          </a:xfrm>
                          <a:prstGeom prst="rect">
                            <a:avLst/>
                          </a:prstGeom>
                          <a:solidFill>
                            <a:srgbClr val="FFFFFF"/>
                          </a:solidFill>
                          <a:ln w="9525">
                            <a:solidFill>
                              <a:srgbClr val="000000"/>
                            </a:solidFill>
                            <a:prstDash val="dash"/>
                            <a:miter lim="800000"/>
                            <a:headEnd/>
                            <a:tailEnd/>
                          </a:ln>
                        </wps:spPr>
                        <wps:txbx>
                          <w:txbxContent>
                            <w:p w:rsidR="002D0539" w:rsidRPr="008B5DF9" w:rsidRDefault="002D0539" w:rsidP="00980552">
                              <w:pPr>
                                <w:snapToGrid w:val="0"/>
                                <w:jc w:val="center"/>
                              </w:pPr>
                              <w:r w:rsidRPr="008B5DF9">
                                <w:rPr>
                                  <w:rFonts w:hint="eastAsia"/>
                                </w:rPr>
                                <w:t>保守者による故障復旧</w:t>
                              </w:r>
                            </w:p>
                          </w:txbxContent>
                        </wps:txbx>
                        <wps:bodyPr rot="0" vert="horz" wrap="square" lIns="75781" tIns="9068" rIns="75781" bIns="9068" anchor="t" anchorCtr="0" upright="1">
                          <a:noAutofit/>
                        </wps:bodyPr>
                      </wps:wsp>
                      <wps:wsp>
                        <wps:cNvPr id="6970" name="AutoShape 5318"/>
                        <wps:cNvCnPr>
                          <a:cxnSpLocks noChangeShapeType="1"/>
                        </wps:cNvCnPr>
                        <wps:spPr bwMode="auto">
                          <a:xfrm>
                            <a:off x="2667000" y="571500"/>
                            <a:ext cx="600" cy="457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71" name="AutoShape 5319"/>
                        <wps:cNvCnPr>
                          <a:cxnSpLocks noChangeShapeType="1"/>
                        </wps:cNvCnPr>
                        <wps:spPr bwMode="auto">
                          <a:xfrm>
                            <a:off x="2667000" y="1600200"/>
                            <a:ext cx="600"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72" name="AutoShape 5320"/>
                        <wps:cNvCnPr>
                          <a:cxnSpLocks noChangeShapeType="1"/>
                        </wps:cNvCnPr>
                        <wps:spPr bwMode="auto">
                          <a:xfrm>
                            <a:off x="2667000" y="2286000"/>
                            <a:ext cx="600"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73" name="AutoShape 5321"/>
                        <wps:cNvCnPr>
                          <a:cxnSpLocks noChangeShapeType="1"/>
                        </wps:cNvCnPr>
                        <wps:spPr bwMode="auto">
                          <a:xfrm>
                            <a:off x="2667000" y="2628900"/>
                            <a:ext cx="600"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74" name="AutoShape 5324"/>
                        <wps:cNvCnPr>
                          <a:cxnSpLocks noChangeShapeType="1"/>
                        </wps:cNvCnPr>
                        <wps:spPr bwMode="auto">
                          <a:xfrm>
                            <a:off x="2667000" y="2971800"/>
                            <a:ext cx="600" cy="115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75" name="Rectangle 5325"/>
                        <wps:cNvSpPr>
                          <a:spLocks noChangeArrowheads="1"/>
                        </wps:cNvSpPr>
                        <wps:spPr bwMode="auto">
                          <a:xfrm>
                            <a:off x="254000" y="1028700"/>
                            <a:ext cx="698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0539" w:rsidRDefault="002D0539" w:rsidP="00980552">
                              <w:pPr>
                                <w:snapToGrid w:val="0"/>
                                <w:jc w:val="right"/>
                              </w:pPr>
                              <w:r>
                                <w:rPr>
                                  <w:rFonts w:hint="eastAsia"/>
                                </w:rPr>
                                <w:t>STEP1</w:t>
                              </w:r>
                            </w:p>
                          </w:txbxContent>
                        </wps:txbx>
                        <wps:bodyPr rot="0" vert="horz" wrap="square" lIns="75781" tIns="9068" rIns="75781" bIns="9068" anchor="t" anchorCtr="0" upright="1">
                          <a:noAutofit/>
                        </wps:bodyPr>
                      </wps:wsp>
                      <wps:wsp>
                        <wps:cNvPr id="224" name="Rectangle 5326"/>
                        <wps:cNvSpPr>
                          <a:spLocks noChangeArrowheads="1"/>
                        </wps:cNvSpPr>
                        <wps:spPr bwMode="auto">
                          <a:xfrm>
                            <a:off x="1016000" y="1028700"/>
                            <a:ext cx="3302000" cy="228600"/>
                          </a:xfrm>
                          <a:prstGeom prst="rect">
                            <a:avLst/>
                          </a:prstGeom>
                          <a:solidFill>
                            <a:srgbClr val="FFFFFF"/>
                          </a:solidFill>
                          <a:ln w="9525">
                            <a:solidFill>
                              <a:srgbClr val="000000"/>
                            </a:solidFill>
                            <a:miter lim="800000"/>
                            <a:headEnd/>
                            <a:tailEnd/>
                          </a:ln>
                        </wps:spPr>
                        <wps:txbx>
                          <w:txbxContent>
                            <w:p w:rsidR="002D0539" w:rsidRPr="005903AE" w:rsidRDefault="002D0539" w:rsidP="00980552">
                              <w:pPr>
                                <w:snapToGrid w:val="0"/>
                                <w:jc w:val="center"/>
                              </w:pPr>
                              <w:r>
                                <w:rPr>
                                  <w:rFonts w:hint="eastAsia"/>
                                </w:rPr>
                                <w:t>リソース状態確認</w:t>
                              </w:r>
                              <w:r>
                                <w:rPr>
                                  <w:rFonts w:hint="eastAsia"/>
                                </w:rPr>
                                <w:t>[pg-rex01]</w:t>
                              </w:r>
                            </w:p>
                          </w:txbxContent>
                        </wps:txbx>
                        <wps:bodyPr rot="0" vert="horz" wrap="square" lIns="75781" tIns="9068" rIns="75781" bIns="9068" anchor="t" anchorCtr="0" upright="1">
                          <a:noAutofit/>
                        </wps:bodyPr>
                      </wps:wsp>
                      <wps:wsp>
                        <wps:cNvPr id="225" name="AutoShape 5327"/>
                        <wps:cNvCnPr>
                          <a:cxnSpLocks noChangeShapeType="1"/>
                        </wps:cNvCnPr>
                        <wps:spPr bwMode="auto">
                          <a:xfrm>
                            <a:off x="2667000" y="1257300"/>
                            <a:ext cx="600"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6" name="Rectangle 5336"/>
                        <wps:cNvSpPr>
                          <a:spLocks noChangeArrowheads="1"/>
                        </wps:cNvSpPr>
                        <wps:spPr bwMode="auto">
                          <a:xfrm>
                            <a:off x="254000" y="1714500"/>
                            <a:ext cx="698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0539" w:rsidRDefault="002D0539" w:rsidP="00980552">
                              <w:pPr>
                                <w:snapToGrid w:val="0"/>
                                <w:jc w:val="right"/>
                              </w:pPr>
                              <w:r>
                                <w:rPr>
                                  <w:rFonts w:hint="eastAsia"/>
                                </w:rPr>
                                <w:t>STEP3</w:t>
                              </w:r>
                            </w:p>
                          </w:txbxContent>
                        </wps:txbx>
                        <wps:bodyPr rot="0" vert="horz" wrap="square" lIns="75781" tIns="9068" rIns="75781" bIns="9068" anchor="t" anchorCtr="0" upright="1">
                          <a:noAutofit/>
                        </wps:bodyPr>
                      </wps:wsp>
                      <wps:wsp>
                        <wps:cNvPr id="227" name="Rectangle 5337"/>
                        <wps:cNvSpPr>
                          <a:spLocks noChangeArrowheads="1"/>
                        </wps:cNvSpPr>
                        <wps:spPr bwMode="auto">
                          <a:xfrm>
                            <a:off x="1016000" y="1714500"/>
                            <a:ext cx="3302000" cy="228600"/>
                          </a:xfrm>
                          <a:prstGeom prst="rect">
                            <a:avLst/>
                          </a:prstGeom>
                          <a:solidFill>
                            <a:srgbClr val="FFFFFF"/>
                          </a:solidFill>
                          <a:ln w="9525">
                            <a:solidFill>
                              <a:srgbClr val="000000"/>
                            </a:solidFill>
                            <a:miter lim="800000"/>
                            <a:headEnd/>
                            <a:tailEnd/>
                          </a:ln>
                        </wps:spPr>
                        <wps:txbx>
                          <w:txbxContent>
                            <w:p w:rsidR="002D0539" w:rsidRPr="005903AE" w:rsidRDefault="002D0539" w:rsidP="00980552">
                              <w:pPr>
                                <w:snapToGrid w:val="0"/>
                                <w:jc w:val="center"/>
                              </w:pPr>
                              <w:r>
                                <w:rPr>
                                  <w:rFonts w:hint="eastAsia"/>
                                </w:rPr>
                                <w:t>ノード状態確認</w:t>
                              </w:r>
                              <w:r>
                                <w:rPr>
                                  <w:rFonts w:hint="eastAsia"/>
                                </w:rPr>
                                <w:t>[pg-rex01]</w:t>
                              </w:r>
                            </w:p>
                          </w:txbxContent>
                        </wps:txbx>
                        <wps:bodyPr rot="0" vert="horz" wrap="square" lIns="75781" tIns="9068" rIns="75781" bIns="9068" anchor="t" anchorCtr="0" upright="1">
                          <a:noAutofit/>
                        </wps:bodyPr>
                      </wps:wsp>
                      <wps:wsp>
                        <wps:cNvPr id="228" name="AutoShape 5975"/>
                        <wps:cNvCnPr>
                          <a:cxnSpLocks noChangeShapeType="1"/>
                        </wps:cNvCnPr>
                        <wps:spPr bwMode="auto">
                          <a:xfrm>
                            <a:off x="2667000" y="1943100"/>
                            <a:ext cx="600"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618FED5A" id="キャンバス 5298" o:spid="_x0000_s1244" editas="canvas" style="position:absolute;margin-left:0;margin-top:0;width:423pt;height:279pt;z-index:251623936;mso-position-horizontal-relative:char;mso-position-vertical-relative:line" coordsize="53721,35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">
                <v:shape id="_x0000_s1245" type="#_x0000_t75" style="position:absolute;width:53721;height:35433;visibility:visible;mso-wrap-style:square" filled="t" stroked="t">
                  <v:fill o:detectmouseclick="t"/>
                  <v:path o:connecttype="none"/>
                </v:shape>
                <v:roundrect id="AutoShape 5300" o:spid="_x0000_s1246" style="position:absolute;left:1270;top:2286;width:50800;height:4572;visibility:visible;mso-wrap-style:square;v-text-anchor:top" arcsize="1485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VX2sUA&#10;AADdAAAADwAAAGRycy9kb3ducmV2LnhtbESPQWvCQBSE74L/YXlCb7pRaajRVaxU2qNaDx4f2WcS&#10;zb4Nu2tM/31XEDwOM/MNs1h1phYtOV9ZVjAeJSCIc6srLhQcf7fDDxA+IGusLZOCP/KwWvZ7C8y0&#10;vfOe2kMoRISwz1BBGUKTSenzkgz6kW2Io3e2zmCI0hVSO7xHuKnlJElSabDiuFBiQ5uS8uvhZhS4&#10;09dEFt9TfUl301u1affH3fZTqbdBt56DCNSFV/jZ/tEK0tl7Co838Qn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hVfaxQAAAN0AAAAPAAAAAAAAAAAAAAAAAJgCAABkcnMv&#10;ZG93bnJldi54bWxQSwUGAAAAAAQABAD1AAAAigMAAAAA&#10;">
                  <v:stroke dashstyle="dash"/>
                  <v:textbox inset="2.10503mm,.25189mm,2.10503mm,.25189mm"/>
                </v:roundrect>
                <v:roundrect id="AutoShape 5301" o:spid="_x0000_s1247" style="position:absolute;left:1270;top:9144;width:50800;height:25146;visibility:visible;mso-wrap-style:square;v-text-anchor:top" arcsize="143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ReBMgA&#10;AADdAAAADwAAAGRycy9kb3ducmV2LnhtbESPQWvCQBSE70L/w/IKvUjdtNpoU1cpSkEEoU1bvD52&#10;X5O02bchu2rqr3cFweMwM98w03lna7Gn1leOFTwMEhDE2pmKCwVfn2/3ExA+IBusHZOCf/Iwn930&#10;ppgZd+AP2uehEBHCPkMFZQhNJqXXJVn0A9cQR+/HtRZDlG0hTYuHCLe1fEySVFqsOC6U2NCiJP2X&#10;76yCdX/Y377r4/h7tGw2ky3q37TTSt3ddq8vIAJ14Rq+tFdGQfr8NIbzm/gE5OwE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9F4EyAAAAN0AAAAPAAAAAAAAAAAAAAAAAJgCAABk&#10;cnMvZG93bnJldi54bWxQSwUGAAAAAAQABAD1AAAAjQMAAAAA&#10;">
                  <v:stroke dashstyle="dash"/>
                  <v:textbox inset="2.10503mm,.25189mm,2.10503mm,.25189mm"/>
                </v:roundrect>
                <v:rect id="Rectangle 5302" o:spid="_x0000_s1248" style="position:absolute;left:2540;top:1143;width:952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l0fMMA&#10;AADdAAAADwAAAGRycy9kb3ducmV2LnhtbERPy4rCMBTdD/gP4QpuBk1VRmo1yjDiA0TEx8bdpbm2&#10;xeamNFHr35vFgMvDeU/njSnFg2pXWFbQ70UgiFOrC84UnE/LbgzCeWSNpWVS8CIH81nra4qJtk8+&#10;0OPoMxFC2CWoIPe+SqR0aU4GXc9WxIG72tqgD7DOpK7xGcJNKQdRNJIGCw4NOVb0l1N6O96NAo7X&#10;xWV76a9Xw/3qdN/tvjlekFKddvM7AeGp8R/xv3ujFYzGP2FueBOegJy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l0fMMAAADdAAAADwAAAAAAAAAAAAAAAACYAgAAZHJzL2Rv&#10;d25yZXYueG1sUEsFBgAAAAAEAAQA9QAAAIgDAAAAAA==&#10;" stroked="f">
                  <v:textbox inset="2.10503mm,.25189mm,2.10503mm,.25189mm">
                    <w:txbxContent>
                      <w:p w:rsidR="002D0539" w:rsidRDefault="002D0539" w:rsidP="00980552">
                        <w:pPr>
                          <w:snapToGrid w:val="0"/>
                        </w:pPr>
                        <w:r>
                          <w:rPr>
                            <w:rFonts w:hint="eastAsia"/>
                          </w:rPr>
                          <w:t>クラスタ状態</w:t>
                        </w:r>
                      </w:p>
                    </w:txbxContent>
                  </v:textbox>
                </v:rect>
                <v:rect id="Rectangle 5303" o:spid="_x0000_s1249" style="position:absolute;left:2540;top:8001;width:6985;height:2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XR58cA&#10;AADdAAAADwAAAGRycy9kb3ducmV2LnhtbESPQWvCQBSE74X+h+UVeim6saIkaVYpilooUmq8eHtk&#10;X5PQ7NuQXWP8925B6HGYmW+YbDmYRvTUudqygsk4AkFcWF1zqeCYb0YxCOeRNTaWScGVHCwXjw8Z&#10;ptpe+Jv6gy9FgLBLUUHlfZtK6YqKDLqxbYmD92M7gz7IrpS6w0uAm0a+RtFcGqw5LFTY0qqi4vdw&#10;Ngo43tWnz9Nkt51+bfPzfv/C8ZqUen4a3t9AeBr8f/je/tAK5sksgb834QnIx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uF0efHAAAA3QAAAA8AAAAAAAAAAAAAAAAAmAIAAGRy&#10;cy9kb3ducmV2LnhtbFBLBQYAAAAABAAEAPUAAACMAwAAAAA=&#10;" stroked="f">
                  <v:textbox inset="2.10503mm,.25189mm,2.10503mm,.25189mm">
                    <w:txbxContent>
                      <w:p w:rsidR="002D0539" w:rsidRDefault="002D0539" w:rsidP="00980552">
                        <w:pPr>
                          <w:snapToGrid w:val="0"/>
                        </w:pPr>
                        <w:r>
                          <w:rPr>
                            <w:rFonts w:hint="eastAsia"/>
                          </w:rPr>
                          <w:t>復旧手順</w:t>
                        </w:r>
                      </w:p>
                    </w:txbxContent>
                  </v:textbox>
                </v:rect>
                <v:rect id="Rectangle 5304" o:spid="_x0000_s1250" style="position:absolute;left:10160;top:3429;width:3302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Oyx8QA&#10;AADdAAAADwAAAGRycy9kb3ducmV2LnhtbERPTWvCQBC9F/wPywheSt3EQkijq4ilsVBENF5yG7LT&#10;JDQ7G7Krpv++eyh4fLzv1WY0nbjR4FrLCuJ5BIK4srrlWsGl+HhJQTiPrLGzTAp+ycFmPXlaYabt&#10;nU90O/tahBB2GSpovO8zKV3VkEE3tz1x4L7tYNAHONRSD3gP4aaTiyhKpMGWQ0ODPe0aqn7OV6OA&#10;031bfpXxPn895sX1cHjm9J2Umk3H7RKEp9E/xP/uT60geUvC/vAmPA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TssfEAAAA3QAAAA8AAAAAAAAAAAAAAAAAmAIAAGRycy9k&#10;b3ducmV2LnhtbFBLBQYAAAAABAAEAPUAAACJAwAAAAA=&#10;" stroked="f">
                  <v:textbox inset="2.10503mm,.25189mm,2.10503mm,.25189mm">
                    <w:txbxContent>
                      <w:p w:rsidR="002D0539" w:rsidRPr="00B92084" w:rsidRDefault="002D0539" w:rsidP="00980552">
                        <w:pPr>
                          <w:snapToGrid w:val="0"/>
                          <w:jc w:val="center"/>
                          <w:rPr>
                            <w:lang w:val="sv-SE"/>
                          </w:rPr>
                        </w:pPr>
                        <w:r w:rsidRPr="00B92084">
                          <w:rPr>
                            <w:rFonts w:hint="eastAsia"/>
                            <w:lang w:val="sv-SE"/>
                          </w:rPr>
                          <w:t>pg-rex01(Master) - pg-rex02(</w:t>
                        </w:r>
                        <w:r>
                          <w:rPr>
                            <w:rFonts w:hint="eastAsia"/>
                            <w:lang w:val="sv-SE"/>
                          </w:rPr>
                          <w:t>Slave</w:t>
                        </w:r>
                        <w:r w:rsidRPr="00B92084">
                          <w:rPr>
                            <w:rFonts w:hint="eastAsia"/>
                            <w:lang w:val="sv-SE"/>
                          </w:rPr>
                          <w:t>)</w:t>
                        </w:r>
                      </w:p>
                    </w:txbxContent>
                  </v:textbox>
                </v:rect>
                <v:rect id="Rectangle 5305" o:spid="_x0000_s1251" style="position:absolute;left:2540;top:13716;width:698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8XXMYA&#10;AADdAAAADwAAAGRycy9kb3ducmV2LnhtbESPT2vCQBTE74LfYXmFXkQ3sRDS6Cqi+AeKlKoXb4/s&#10;MwnNvg3ZVeO3d4VCj8PM/IaZzjtTixu1rrKsIB5FIIhzqysuFJyO62EKwnlkjbVlUvAgB/NZvzfF&#10;TNs7/9Dt4AsRIOwyVFB632RSurwkg25kG+LgXWxr0AfZFlK3eA9wU8txFCXSYMVhocSGliXlv4er&#10;UcDptjp/nePt5uN7c7zu9wNOV6TU+1u3mIDw1Pn/8F97pxUkn0kMrzfhCcjZ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58XXMYAAADdAAAADwAAAAAAAAAAAAAAAACYAgAAZHJz&#10;L2Rvd25yZXYueG1sUEsFBgAAAAAEAAQA9QAAAIsDAAAAAA==&#10;" stroked="f">
                  <v:textbox inset="2.10503mm,.25189mm,2.10503mm,.25189mm">
                    <w:txbxContent>
                      <w:p w:rsidR="002D0539" w:rsidRDefault="002D0539" w:rsidP="00980552">
                        <w:pPr>
                          <w:snapToGrid w:val="0"/>
                          <w:jc w:val="right"/>
                        </w:pPr>
                        <w:r>
                          <w:rPr>
                            <w:rFonts w:hint="eastAsia"/>
                          </w:rPr>
                          <w:t>STEP2</w:t>
                        </w:r>
                      </w:p>
                    </w:txbxContent>
                  </v:textbox>
                </v:rect>
                <v:rect id="Rectangle 5306" o:spid="_x0000_s1252" style="position:absolute;left:10160;top:13716;width:3302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3TbMQA&#10;AADdAAAADwAAAGRycy9kb3ducmV2LnhtbESPT4vCMBTE7wt+h/CEva2pLlatRhFB1pOsf8Dro3k2&#10;xealNLHWb78RhD0OM/MbZrHqbCVaanzpWMFwkIAgzp0uuVBwPm2/piB8QNZYOSYFT/KwWvY+Fphp&#10;9+ADtcdQiAhhn6ECE0KdSelzQxb9wNXE0bu6xmKIsimkbvAR4baSoyRJpcWS44LBmjaG8tvxbhW0&#10;+/H3pH7+yN/uMp7qyxVNdU6V+ux36zmIQF34D7/bO60gnaUjeL2JT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902zEAAAA3QAAAA8AAAAAAAAAAAAAAAAAmAIAAGRycy9k&#10;b3ducmV2LnhtbFBLBQYAAAAABAAEAPUAAACJAwAAAAA=&#10;">
                  <v:textbox inset="2.10503mm,.25189mm,2.10503mm,.25189mm">
                    <w:txbxContent>
                      <w:p w:rsidR="002D0539" w:rsidRPr="005903AE" w:rsidRDefault="002D0539" w:rsidP="00980552">
                        <w:pPr>
                          <w:snapToGrid w:val="0"/>
                          <w:jc w:val="center"/>
                        </w:pPr>
                        <w:r w:rsidRPr="005903AE">
                          <w:rPr>
                            <w:rFonts w:hint="eastAsia"/>
                          </w:rPr>
                          <w:t>Pacemaker</w:t>
                        </w:r>
                        <w:r w:rsidRPr="005903AE">
                          <w:rPr>
                            <w:rFonts w:hint="eastAsia"/>
                          </w:rPr>
                          <w:t>停止</w:t>
                        </w:r>
                        <w:r w:rsidRPr="005903AE">
                          <w:rPr>
                            <w:rFonts w:hint="eastAsia"/>
                          </w:rPr>
                          <w:t>[</w:t>
                        </w:r>
                        <w:r>
                          <w:rPr>
                            <w:rFonts w:hint="eastAsia"/>
                          </w:rPr>
                          <w:t>pg-rex02</w:t>
                        </w:r>
                        <w:r w:rsidRPr="005903AE">
                          <w:rPr>
                            <w:rFonts w:hint="eastAsia"/>
                          </w:rPr>
                          <w:t>]</w:t>
                        </w:r>
                      </w:p>
                    </w:txbxContent>
                  </v:textbox>
                </v:rect>
                <v:rect id="Rectangle 5307" o:spid="_x0000_s1253" style="position:absolute;left:2540;top:20574;width:698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EssMcA&#10;AADdAAAADwAAAGRycy9kb3ducmV2LnhtbESPQWvCQBSE7wX/w/KEXopurBBi6ipiqRaKiLEXb4/s&#10;azY0+zZkN5r++26h4HGYmW+Y5XqwjbhS52vHCmbTBARx6XTNlYLP89skA+EDssbGMSn4IQ/r1ehh&#10;ibl2Nz7RtQiViBD2OSowIbS5lL40ZNFPXUscvS/XWQxRdpXUHd4i3DbyOUlSabHmuGCwpa2h8rvo&#10;rQLO9vXl4zLb7+bH3bk/HJ44eyWlHsfD5gVEoCHcw//td60gXaRz+HsTn4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QBLLDHAAAA3QAAAA8AAAAAAAAAAAAAAAAAmAIAAGRy&#10;cy9kb3ducmV2LnhtbFBLBQYAAAAABAAEAPUAAACMAwAAAAA=&#10;" stroked="f">
                  <v:textbox inset="2.10503mm,.25189mm,2.10503mm,.25189mm">
                    <w:txbxContent>
                      <w:p w:rsidR="002D0539" w:rsidRDefault="002D0539" w:rsidP="00980552">
                        <w:pPr>
                          <w:snapToGrid w:val="0"/>
                          <w:jc w:val="right"/>
                        </w:pPr>
                        <w:r>
                          <w:rPr>
                            <w:rFonts w:hint="eastAsia"/>
                          </w:rPr>
                          <w:t>STEP4</w:t>
                        </w:r>
                      </w:p>
                    </w:txbxContent>
                  </v:textbox>
                </v:rect>
                <v:rect id="Rectangle 5308" o:spid="_x0000_s1254" style="position:absolute;left:10160;top:20574;width:3302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jug8UA&#10;AADdAAAADwAAAGRycy9kb3ducmV2LnhtbESPW4vCMBSE3xf8D+EIvq2pt6rVKIsg7tPiDXw9NMem&#10;2JyUJlvrv98sLOzjMDPfMOttZyvRUuNLxwpGwwQEce50yYWC62X/vgDhA7LGyjEpeJGH7ab3tsZM&#10;uyefqD2HQkQI+wwVmBDqTEqfG7Loh64mjt7dNRZDlE0hdYPPCLeVHCdJKi2WHBcM1rQzlD/O31ZB&#10;+zWbzOvXQR6722yhb3c01TVVatDvPlYgAnXhP/zX/tQK0mU6hd838Qn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WO6DxQAAAN0AAAAPAAAAAAAAAAAAAAAAAJgCAABkcnMv&#10;ZG93bnJldi54bWxQSwUGAAAAAAQABAD1AAAAigMAAAAA&#10;">
                  <v:textbox inset="2.10503mm,.25189mm,2.10503mm,.25189mm">
                    <w:txbxContent>
                      <w:p w:rsidR="002D0539" w:rsidRPr="005903AE" w:rsidRDefault="002D0539" w:rsidP="00980552">
                        <w:pPr>
                          <w:snapToGrid w:val="0"/>
                          <w:jc w:val="center"/>
                        </w:pPr>
                        <w:r w:rsidRPr="005903AE">
                          <w:rPr>
                            <w:rFonts w:hint="eastAsia"/>
                          </w:rPr>
                          <w:t>保守者へ報告</w:t>
                        </w:r>
                      </w:p>
                    </w:txbxContent>
                  </v:textbox>
                </v:rect>
                <v:rect id="Rectangle 5309" o:spid="_x0000_s1255" style="position:absolute;left:2540;top:27444;width:698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QRX8gA&#10;AADdAAAADwAAAGRycy9kb3ducmV2LnhtbESPT2vCQBTE74V+h+UVeilmY6Uhpq5SFLUgofjnktsj&#10;+5qEZt+G7Krx27uFQo/DzPyGmS0G04oL9a6xrGAcxSCIS6sbrhScjutRCsJ5ZI2tZVJwIweL+ePD&#10;DDNtr7yny8FXIkDYZaig9r7LpHRlTQZdZDvi4H3b3qAPsq+k7vEa4KaVr3GcSIMNh4UaO1rWVP4c&#10;zkYBp9um2BXj7WbytTme8/yF0xUp9fw0fLyD8DT4//Bf+1MrSKbJG/y+CU9Az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pBFfyAAAAN0AAAAPAAAAAAAAAAAAAAAAAJgCAABk&#10;cnMvZG93bnJldi54bWxQSwUGAAAAAAQABAD1AAAAjQMAAAAA&#10;" stroked="f">
                  <v:textbox inset="2.10503mm,.25189mm,2.10503mm,.25189mm">
                    <w:txbxContent>
                      <w:p w:rsidR="002D0539" w:rsidRDefault="002D0539" w:rsidP="00980552">
                        <w:pPr>
                          <w:snapToGrid w:val="0"/>
                          <w:jc w:val="right"/>
                        </w:pPr>
                        <w:r>
                          <w:rPr>
                            <w:rFonts w:hint="eastAsia"/>
                          </w:rPr>
                          <w:t>STEP5</w:t>
                        </w:r>
                      </w:p>
                    </w:txbxContent>
                  </v:textbox>
                </v:rect>
                <v:rect id="Rectangle 5310" o:spid="_x0000_s1256" style="position:absolute;left:2540;top:30873;width:6985;height:2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aPKMcA&#10;AADdAAAADwAAAGRycy9kb3ducmV2LnhtbESPT2vCQBTE7wW/w/KEXopubCHE6CrS0lgoUvxz8fbI&#10;PpPF7NuQXU367buFQo/DzPyGWa4H24g7dd44VjCbJiCIS6cNVwpOx/dJBsIHZI2NY1LwTR7Wq9HD&#10;EnPtet7T/RAqESHsc1RQh9DmUvqyJot+6lri6F1cZzFE2VVSd9hHuG3kc5Kk0qLhuFBjS681ldfD&#10;zSrgbGvOn+fZtnj5Ko633e6JszdS6nE8bBYgAg3hP/zX/tAK0nmawu+b+ATk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R2jyjHAAAA3QAAAA8AAAAAAAAAAAAAAAAAmAIAAGRy&#10;cy9kb3ducmV2LnhtbFBLBQYAAAAABAAEAPUAAACMAwAAAAA=&#10;" stroked="f">
                  <v:textbox inset="2.10503mm,.25189mm,2.10503mm,.25189mm">
                    <w:txbxContent>
                      <w:p w:rsidR="002D0539" w:rsidRDefault="002D0539" w:rsidP="00980552">
                        <w:pPr>
                          <w:snapToGrid w:val="0"/>
                          <w:jc w:val="right"/>
                        </w:pPr>
                        <w:r>
                          <w:rPr>
                            <w:rFonts w:hint="eastAsia"/>
                          </w:rPr>
                          <w:t>STEP6</w:t>
                        </w:r>
                      </w:p>
                    </w:txbxContent>
                  </v:textbox>
                </v:rect>
                <v:rect id="Rectangle 5315" o:spid="_x0000_s1257" style="position:absolute;left:10160;top:27432;width:3302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pw9MMA&#10;AADdAAAADwAAAGRycy9kb3ducmV2LnhtbESPQYvCMBSE78L+h/AWvGm6itXtGmURRE+iruD10Tyb&#10;ss1LaWKt/94IgsdhZr5h5svOVqKlxpeOFXwNExDEudMlFwpOf+vBDIQPyBorx6TgTh6Wi4/eHDPt&#10;bnyg9hgKESHsM1RgQqgzKX1uyKIfupo4ehfXWAxRNoXUDd4i3FZylCSptFhyXDBY08pQ/n+8WgXt&#10;bjKe1veN3HfnyUyfL2iqU6pU/7P7/QERqAvv8Ku91QrS73QKzzfxCc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pw9MMAAADdAAAADwAAAAAAAAAAAAAAAACYAgAAZHJzL2Rv&#10;d25yZXYueG1sUEsFBgAAAAAEAAQA9QAAAIgDAAAAAA==&#10;">
                  <v:textbox inset="2.10503mm,.25189mm,2.10503mm,.25189mm">
                    <w:txbxContent>
                      <w:p w:rsidR="002D0539" w:rsidRPr="008B5DF9" w:rsidRDefault="002D0539" w:rsidP="00980552">
                        <w:pPr>
                          <w:snapToGrid w:val="0"/>
                          <w:jc w:val="center"/>
                        </w:pPr>
                        <w:r w:rsidRPr="008B5DF9">
                          <w:rPr>
                            <w:rFonts w:hint="eastAsia"/>
                          </w:rPr>
                          <w:t>Pacemaker</w:t>
                        </w:r>
                        <w:r w:rsidRPr="008B5DF9">
                          <w:rPr>
                            <w:rFonts w:hint="eastAsia"/>
                          </w:rPr>
                          <w:t>起動</w:t>
                        </w:r>
                        <w:r w:rsidRPr="008B5DF9">
                          <w:rPr>
                            <w:rFonts w:hint="eastAsia"/>
                          </w:rPr>
                          <w:t>[</w:t>
                        </w:r>
                        <w:r>
                          <w:rPr>
                            <w:rFonts w:hint="eastAsia"/>
                          </w:rPr>
                          <w:t>pg-rex02</w:t>
                        </w:r>
                        <w:r w:rsidRPr="008B5DF9">
                          <w:rPr>
                            <w:rFonts w:hint="eastAsia"/>
                          </w:rPr>
                          <w:t>]</w:t>
                        </w:r>
                      </w:p>
                    </w:txbxContent>
                  </v:textbox>
                </v:rect>
                <v:rect id="Rectangle 5316" o:spid="_x0000_s1258" style="position:absolute;left:10160;top:30873;width:3302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XkhsAA&#10;AADdAAAADwAAAGRycy9kb3ducmV2LnhtbERPy4rCMBTdD/gP4QqzG1MVq1ajiCAzK/EFbi/NtSk2&#10;N6WJtf79ZCG4PJz3ct3ZSrTU+NKxguEgAUGcO11yoeBy3v3MQPiArLFyTApe5GG96n0tMdPuyUdq&#10;T6EQMYR9hgpMCHUmpc8NWfQDVxNH7uYaiyHCppC6wWcMt5UcJUkqLZYcGwzWtDWU308Pq6DdT8bT&#10;+vUrD911MtPXG5rqkir13e82CxCBuvARv91/WkE6T+Pc+CY+Abn6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BXkhsAAAADdAAAADwAAAAAAAAAAAAAAAACYAgAAZHJzL2Rvd25y&#10;ZXYueG1sUEsFBgAAAAAEAAQA9QAAAIUDAAAAAA==&#10;">
                  <v:textbox inset="2.10503mm,.25189mm,2.10503mm,.25189mm">
                    <w:txbxContent>
                      <w:p w:rsidR="002D0539" w:rsidRPr="008B5DF9" w:rsidRDefault="002D0539" w:rsidP="00980552">
                        <w:pPr>
                          <w:snapToGrid w:val="0"/>
                          <w:jc w:val="center"/>
                        </w:pPr>
                        <w:r w:rsidRPr="008B5DF9">
                          <w:rPr>
                            <w:rFonts w:hint="eastAsia"/>
                          </w:rPr>
                          <w:t>ノード状態・リソース状態確認</w:t>
                        </w:r>
                        <w:r w:rsidRPr="008B5DF9">
                          <w:rPr>
                            <w:rFonts w:hint="eastAsia"/>
                          </w:rPr>
                          <w:t>[</w:t>
                        </w:r>
                        <w:r>
                          <w:rPr>
                            <w:rFonts w:hint="eastAsia"/>
                          </w:rPr>
                          <w:t>pg-rex02</w:t>
                        </w:r>
                        <w:r w:rsidRPr="008B5DF9">
                          <w:rPr>
                            <w:rFonts w:hint="eastAsia"/>
                          </w:rPr>
                          <w:t>]</w:t>
                        </w:r>
                      </w:p>
                    </w:txbxContent>
                  </v:textbox>
                </v:rect>
                <v:rect id="Rectangle 5317" o:spid="_x0000_s1259" style="position:absolute;left:10160;top:24003;width:3302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0FfMgA&#10;AADdAAAADwAAAGRycy9kb3ducmV2LnhtbESPT2vCQBTE7wW/w/KEXopubG3U1FWk0NZTqX8Qj6/Z&#10;ZxLMvg27W02+fbcg9DjMzG+Y+bI1tbiQ85VlBaNhAoI4t7riQsF+9zaYgvABWWNtmRR05GG56N3N&#10;MdP2yhu6bEMhIoR9hgrKEJpMSp+XZNAPbUMcvZN1BkOUrpDa4TXCTS0fkySVBiuOCyU29FpSft7+&#10;GAXvT6vx90fxPDn5r+nn5ui6w0PolLrvt6sXEIHa8B++tddaQTpLZ/D3Jj4Buf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V8yAAAAN0AAAAPAAAAAAAAAAAAAAAAAJgCAABk&#10;cnMvZG93bnJldi54bWxQSwUGAAAAAAQABAD1AAAAjQMAAAAA&#10;">
                  <v:stroke dashstyle="dash"/>
                  <v:textbox inset="2.10503mm,.25189mm,2.10503mm,.25189mm">
                    <w:txbxContent>
                      <w:p w:rsidR="002D0539" w:rsidRPr="008B5DF9" w:rsidRDefault="002D0539" w:rsidP="00980552">
                        <w:pPr>
                          <w:snapToGrid w:val="0"/>
                          <w:jc w:val="center"/>
                        </w:pPr>
                        <w:r w:rsidRPr="008B5DF9">
                          <w:rPr>
                            <w:rFonts w:hint="eastAsia"/>
                          </w:rPr>
                          <w:t>保守者による故障復旧</w:t>
                        </w:r>
                      </w:p>
                    </w:txbxContent>
                  </v:textbox>
                </v:rect>
                <v:shape id="AutoShape 5318" o:spid="_x0000_s1260" type="#_x0000_t32" style="position:absolute;left:26670;top:5715;width:6;height:4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dS6cQAAADdAAAADwAAAGRycy9kb3ducmV2LnhtbERPz2vCMBS+D/wfwhN2m2k96NoZyxCU&#10;oewwlaK3R/PWljUvJYla99cvh4HHj+/3ohhMJ67kfGtZQTpJQBBXVrdcKzge1i+vIHxA1thZJgV3&#10;8lAsR08LzLW98Rdd96EWMYR9jgqaEPpcSl81ZNBPbE8cuW/rDIYIXS21w1sMN52cJslMGmw5NjTY&#10;06qh6md/MQpOu+xS3stP2pZptj2jM/73sFHqeTy8v4EINISH+N/9oRXMsnncH9/EJyC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J1LpxAAAAN0AAAAPAAAAAAAAAAAA&#10;AAAAAKECAABkcnMvZG93bnJldi54bWxQSwUGAAAAAAQABAD5AAAAkgMAAAAA&#10;">
                  <v:stroke endarrow="block"/>
                </v:shape>
                <v:shape id="AutoShape 5319" o:spid="_x0000_s1261" type="#_x0000_t32" style="position:absolute;left:26670;top:16002;width:6;height:1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v3csYAAADdAAAADwAAAGRycy9kb3ducmV2LnhtbESPQWvCQBSE7wX/w/KE3uomPVgTXaUI&#10;lmLxoJagt0f2mYRm34bdVWN/fVcQehxm5htmtuhNKy7kfGNZQTpKQBCXVjdcKfjer14mIHxA1tha&#10;JgU38rCYD55mmGt75S1ddqESEcI+RwV1CF0upS9rMuhHtiOO3sk6gyFKV0nt8BrhppWvSTKWBhuO&#10;CzV2tKyp/NmdjYLDV3YubsWG1kWarY/ojP/dfyj1POzfpyAC9eE//Gh/agXj7C2F+5v4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5r93LGAAAA3QAAAA8AAAAAAAAA&#10;AAAAAAAAoQIAAGRycy9kb3ducmV2LnhtbFBLBQYAAAAABAAEAPkAAACUAwAAAAA=&#10;">
                  <v:stroke endarrow="block"/>
                </v:shape>
                <v:shape id="AutoShape 5320" o:spid="_x0000_s1262" type="#_x0000_t32" style="position:absolute;left:26670;top:22860;width:6;height:1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lpBcYAAADdAAAADwAAAGRycy9kb3ducmV2LnhtbESPQWvCQBSE7wX/w/IEb3WjB9tEVxFB&#10;EUsPVQl6e2SfSTD7NuyuGvvru4VCj8PMfMPMFp1pxJ2cry0rGA0TEMSF1TWXCo6H9es7CB+QNTaW&#10;ScGTPCzmvZcZZto++Ivu+1CKCGGfoYIqhDaT0hcVGfRD2xJH72KdwRClK6V2+Ihw08hxkkykwZrj&#10;QoUtrSoqrvubUXD6SG/5M/+kXT5Kd2d0xn8fNkoN+t1yCiJQF/7Df+2tVjBJ38bw+yY+AT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65aQXGAAAA3QAAAA8AAAAAAAAA&#10;AAAAAAAAoQIAAGRycy9kb3ducmV2LnhtbFBLBQYAAAAABAAEAPkAAACUAwAAAAA=&#10;">
                  <v:stroke endarrow="block"/>
                </v:shape>
                <v:shape id="AutoShape 5321" o:spid="_x0000_s1263" type="#_x0000_t32" style="position:absolute;left:26670;top:26289;width:6;height:1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XMnscAAADdAAAADwAAAGRycy9kb3ducmV2LnhtbESPT2vCQBTE74LfYXmF3nRjC9ZEV5FC&#10;S1E8+IfQ3h7ZZxKafRt2V4399K5Q8DjMzG+Y2aIzjTiT87VlBaNhAoK4sLrmUsFh/zGYgPABWWNj&#10;mRRcycNi3u/NMNP2wls670IpIoR9hgqqENpMSl9UZNAPbUscvaN1BkOUrpTa4SXCTSNfkmQsDdYc&#10;Fyps6b2i4nd3Mgq+1+kpv+YbWuWjdPWDzvi//adSz0/dcgoiUBce4f/2l1YwTt9e4f4mPgE5v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9cyexwAAAN0AAAAPAAAAAAAA&#10;AAAAAAAAAKECAABkcnMvZG93bnJldi54bWxQSwUGAAAAAAQABAD5AAAAlQMAAAAA&#10;">
                  <v:stroke endarrow="block"/>
                </v:shape>
                <v:shape id="AutoShape 5324" o:spid="_x0000_s1264" type="#_x0000_t32" style="position:absolute;left:26670;top:29718;width:6;height:11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xU6scAAADdAAAADwAAAGRycy9kb3ducmV2LnhtbESPT2vCQBTE74LfYXmF3nRjKdZEV5FC&#10;S1E8+IfQ3h7ZZxKafRt2V4399K5Q8DjMzG+Y2aIzjTiT87VlBaNhAoK4sLrmUsFh/zGYgPABWWNj&#10;mRRcycNi3u/NMNP2wls670IpIoR9hgqqENpMSl9UZNAPbUscvaN1BkOUrpTa4SXCTSNfkmQsDdYc&#10;Fyps6b2i4nd3Mgq+1+kpv+YbWuWjdPWDzvi//adSz0/dcgoiUBce4f/2l1YwTt9e4f4mPgE5v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HFTqxwAAAN0AAAAPAAAAAAAA&#10;AAAAAAAAAKECAABkcnMvZG93bnJldi54bWxQSwUGAAAAAAQABAD5AAAAlQMAAAAA&#10;">
                  <v:stroke endarrow="block"/>
                </v:shape>
                <v:rect id="Rectangle 5325" o:spid="_x0000_s1265" style="position:absolute;left:2540;top:10287;width:698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2HgscA&#10;AADdAAAADwAAAGRycy9kb3ducmV2LnhtbESPT2vCQBTE7wW/w/IEL0U3WtQYXUUs1YKI+Ofi7ZF9&#10;JsHs25BdNf323YLQ4zAzv2Fmi8aU4kG1Kywr6PciEMSp1QVnCs6nr24MwnlkjaVlUvBDDhbz1tsM&#10;E22ffKDH0WciQNglqCD3vkqkdGlOBl3PVsTBu9raoA+yzqSu8RngppSDKBpJgwWHhRwrWuWU3o53&#10;o4DjTXHZXvqb9cd+fbrvdu8cf5JSnXaznILw1Pj/8Kv9rRWMJuMh/L0JT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F9h4LHAAAA3QAAAA8AAAAAAAAAAAAAAAAAmAIAAGRy&#10;cy9kb3ducmV2LnhtbFBLBQYAAAAABAAEAPUAAACMAwAAAAA=&#10;" stroked="f">
                  <v:textbox inset="2.10503mm,.25189mm,2.10503mm,.25189mm">
                    <w:txbxContent>
                      <w:p w:rsidR="002D0539" w:rsidRDefault="002D0539" w:rsidP="00980552">
                        <w:pPr>
                          <w:snapToGrid w:val="0"/>
                          <w:jc w:val="right"/>
                        </w:pPr>
                        <w:r>
                          <w:rPr>
                            <w:rFonts w:hint="eastAsia"/>
                          </w:rPr>
                          <w:t>STEP1</w:t>
                        </w:r>
                      </w:p>
                    </w:txbxContent>
                  </v:textbox>
                </v:rect>
                <v:rect id="Rectangle 5326" o:spid="_x0000_s1266" style="position:absolute;left:10160;top:10287;width:3302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02rMUA&#10;AADcAAAADwAAAGRycy9kb3ducmV2LnhtbESPzWrDMBCE74W8g9hAbo0cp3GDGyWEQkhPpXEDuS7W&#10;xjK1VsZS/fP2VaHQ4zAz3zC7w2gb0VPna8cKVssEBHHpdM2Vguvn6XELwgdkjY1jUjCRh8N+9rDD&#10;XLuBL9QXoRIRwj5HBSaENpfSl4Ys+qVriaN3d53FEGVXSd3hEOG2kWmSZNJizXHBYEuvhsqv4tsq&#10;6N836+d2OsuP8bbZ6tsdTXPNlFrMx+MLiEBj+A//td+0gjR9gt8z8Qj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PTasxQAAANwAAAAPAAAAAAAAAAAAAAAAAJgCAABkcnMv&#10;ZG93bnJldi54bWxQSwUGAAAAAAQABAD1AAAAigMAAAAA&#10;">
                  <v:textbox inset="2.10503mm,.25189mm,2.10503mm,.25189mm">
                    <w:txbxContent>
                      <w:p w:rsidR="002D0539" w:rsidRPr="005903AE" w:rsidRDefault="002D0539" w:rsidP="00980552">
                        <w:pPr>
                          <w:snapToGrid w:val="0"/>
                          <w:jc w:val="center"/>
                        </w:pPr>
                        <w:r>
                          <w:rPr>
                            <w:rFonts w:hint="eastAsia"/>
                          </w:rPr>
                          <w:t>リソース状態確認</w:t>
                        </w:r>
                        <w:r>
                          <w:rPr>
                            <w:rFonts w:hint="eastAsia"/>
                          </w:rPr>
                          <w:t>[pg-rex01]</w:t>
                        </w:r>
                      </w:p>
                    </w:txbxContent>
                  </v:textbox>
                </v:rect>
                <v:shape id="AutoShape 5327" o:spid="_x0000_s1267" type="#_x0000_t32" style="position:absolute;left:26670;top:12573;width:6;height:1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1iwEMUAAADcAAAADwAAAGRycy9kb3ducmV2LnhtbESPQWvCQBSE74L/YXlCb7ox0KLRVaRQ&#10;EUsPagl6e2SfSTD7NuyuGvvruwWhx2FmvmHmy8404kbO15YVjEcJCOLC6ppLBd+Hj+EEhA/IGhvL&#10;pOBBHpaLfm+OmbZ33tFtH0oRIewzVFCF0GZS+qIig35kW+Lona0zGKJ0pdQO7xFuGpkmyZs0WHNc&#10;qLCl94qKy/5qFBw/p9f8kX/RNh9Ptyd0xv8c1kq9DLrVDESgLvyHn+2NVpCmr/B3Jh4Bu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1iwEMUAAADcAAAADwAAAAAAAAAA&#10;AAAAAAChAgAAZHJzL2Rvd25yZXYueG1sUEsFBgAAAAAEAAQA+QAAAJMDAAAAAA==&#10;">
                  <v:stroke endarrow="block"/>
                </v:shape>
                <v:rect id="Rectangle 5336" o:spid="_x0000_s1268" style="position:absolute;left:2540;top:17145;width:698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JyqMYA&#10;AADcAAAADwAAAGRycy9kb3ducmV2LnhtbESPQWvCQBSE74X+h+UVvJRmYwQJ0U0oLWqhiJj04u2R&#10;fSah2bchu2r6791CocdhZr5h1sVkenGl0XWWFcyjGARxbXXHjYKvavOSgnAeWWNvmRT8kIMif3xY&#10;Y6btjY90LX0jAoRdhgpa74dMSle3ZNBFdiAO3tmOBn2QYyP1iLcAN71M4ngpDXYcFloc6K2l+ru8&#10;GAWc7rrT52m+2y4O2+qy3z9z+k5KzZ6m1xUIT5P/D/+1P7SCJFnC75lwBGR+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eJyqMYAAADcAAAADwAAAAAAAAAAAAAAAACYAgAAZHJz&#10;L2Rvd25yZXYueG1sUEsFBgAAAAAEAAQA9QAAAIsDAAAAAA==&#10;" stroked="f">
                  <v:textbox inset="2.10503mm,.25189mm,2.10503mm,.25189mm">
                    <w:txbxContent>
                      <w:p w:rsidR="002D0539" w:rsidRDefault="002D0539" w:rsidP="00980552">
                        <w:pPr>
                          <w:snapToGrid w:val="0"/>
                          <w:jc w:val="right"/>
                        </w:pPr>
                        <w:r>
                          <w:rPr>
                            <w:rFonts w:hint="eastAsia"/>
                          </w:rPr>
                          <w:t>STEP3</w:t>
                        </w:r>
                      </w:p>
                    </w:txbxContent>
                  </v:textbox>
                </v:rect>
                <v:rect id="Rectangle 5337" o:spid="_x0000_s1269" style="position:absolute;left:10160;top:17145;width:3302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o28MA&#10;AADcAAAADwAAAGRycy9kb3ducmV2LnhtbESPW4vCMBSE3wX/QzgLvmm6FS9Uo4gg7tPiDXw9NMem&#10;2JyUJtb67zcLgo/DzHzDLNedrURLjS8dK/geJSCIc6dLLhRczrvhHIQPyBorx6TgRR7Wq35viZl2&#10;Tz5SewqFiBD2GSowIdSZlD43ZNGPXE0cvZtrLIYom0LqBp8RbiuZJslUWiw5LhisaWsov58eVkH7&#10;OxnP6tdeHrrrZK6vNzTVZarU4KvbLEAE6sIn/G7/aAVpOoP/M/EI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O+o28MAAADcAAAADwAAAAAAAAAAAAAAAACYAgAAZHJzL2Rv&#10;d25yZXYueG1sUEsFBgAAAAAEAAQA9QAAAIgDAAAAAA==&#10;">
                  <v:textbox inset="2.10503mm,.25189mm,2.10503mm,.25189mm">
                    <w:txbxContent>
                      <w:p w:rsidR="002D0539" w:rsidRPr="005903AE" w:rsidRDefault="002D0539" w:rsidP="00980552">
                        <w:pPr>
                          <w:snapToGrid w:val="0"/>
                          <w:jc w:val="center"/>
                        </w:pPr>
                        <w:r>
                          <w:rPr>
                            <w:rFonts w:hint="eastAsia"/>
                          </w:rPr>
                          <w:t>ノード状態確認</w:t>
                        </w:r>
                        <w:r>
                          <w:rPr>
                            <w:rFonts w:hint="eastAsia"/>
                          </w:rPr>
                          <w:t>[pg-rex01]</w:t>
                        </w:r>
                      </w:p>
                    </w:txbxContent>
                  </v:textbox>
                </v:rect>
                <v:shape id="AutoShape 5975" o:spid="_x0000_s1270" type="#_x0000_t32" style="position:absolute;left:26670;top:19431;width:6;height:1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kfjsIAAADcAAAADwAAAGRycy9kb3ducmV2LnhtbERPy4rCMBTdD/gP4QruxtQuZKxGEcFh&#10;UGbhg6K7S3Nti81NSaJWv94sBmZ5OO/ZojONuJPztWUFo2ECgriwuuZSwfGw/vwC4QOyxsYyKXiS&#10;h8W89zHDTNsH7+i+D6WIIewzVFCF0GZS+qIig35oW+LIXawzGCJ0pdQOHzHcNDJNkrE0WHNsqLCl&#10;VUXFdX8zCk7byS1/5r+0yUeTzRmd8a/Dt1KDfrecggjUhX/xn/tHK0jTuDaeiUdAz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VkfjsIAAADcAAAADwAAAAAAAAAAAAAA&#10;AAChAgAAZHJzL2Rvd25yZXYueG1sUEsFBgAAAAAEAAQA+QAAAJADAAAAAA==&#10;">
                  <v:stroke endarrow="block"/>
                </v:shape>
                <w10:wrap anchory="line"/>
              </v:group>
            </w:pict>
          </mc:Fallback>
        </mc:AlternateContent>
      </w:r>
      <w:r>
        <w:rPr>
          <w:rFonts w:ascii="Times New Roman" w:eastAsia="ＭＳ Ｐゴシック" w:hAnsi="Times New Roman" w:cs="Arial"/>
          <w:noProof/>
          <w:lang w:bidi="ar-SA"/>
        </w:rPr>
        <mc:AlternateContent>
          <mc:Choice Requires="wps">
            <w:drawing>
              <wp:inline distT="0" distB="0" distL="0" distR="0" wp14:anchorId="0B6DCC93" wp14:editId="0E4DDA8E">
                <wp:extent cx="5372100" cy="3543300"/>
                <wp:effectExtent l="0" t="0" r="0" b="0"/>
                <wp:docPr id="6955" name="AutoShape 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372100" cy="3543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DE6CA5F" id="AutoShape 29" o:spid="_x0000_s1026" style="width:423pt;height:27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" filled="f" stroked="f">
                <o:lock v:ext="edit" aspectratio="t"/>
                <w10:anchorlock/>
              </v:rect>
            </w:pict>
          </mc:Fallback>
        </mc:AlternateContent>
      </w:r>
    </w:p>
    <w:p w:rsidR="00B41A99" w:rsidRPr="00AB2B03" w:rsidRDefault="000A27A0" w:rsidP="00953FFF">
      <w:pPr>
        <w:pStyle w:val="affb"/>
        <w:keepNext w:val="0"/>
        <w:rPr>
          <w:rFonts w:ascii="Times New Roman" w:eastAsia="ＭＳ Ｐゴシック" w:hAnsi="Times New Roman" w:cs="Arial"/>
        </w:rPr>
      </w:pPr>
      <w:bookmarkStart w:id="541" w:name="_Ref285458581"/>
      <w:r w:rsidRPr="00AB2B03">
        <w:rPr>
          <w:rFonts w:ascii="Times New Roman" w:eastAsia="ＭＳ Ｐゴシック" w:hAnsi="Times New Roman" w:cs="Arial"/>
        </w:rPr>
        <w:t>図</w:t>
      </w:r>
      <w:r w:rsidRPr="00AB2B03">
        <w:rPr>
          <w:rFonts w:ascii="Times New Roman" w:eastAsia="ＭＳ Ｐゴシック" w:hAnsi="Times New Roman" w:cs="Arial"/>
        </w:rPr>
        <w:t xml:space="preserve"> </w:t>
      </w:r>
      <w:r w:rsidR="00534D68"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STYLEREF 1 \s </w:instrText>
      </w:r>
      <w:r w:rsidR="00534D68" w:rsidRPr="00AB2B03">
        <w:rPr>
          <w:rFonts w:ascii="Times New Roman" w:eastAsia="ＭＳ Ｐゴシック" w:hAnsi="Times New Roman" w:cs="Arial"/>
        </w:rPr>
        <w:fldChar w:fldCharType="separate"/>
      </w:r>
      <w:r w:rsidR="00EC6B55">
        <w:rPr>
          <w:rFonts w:ascii="Times New Roman" w:eastAsia="ＭＳ Ｐゴシック" w:hAnsi="Times New Roman" w:cs="Arial"/>
          <w:noProof/>
        </w:rPr>
        <w:t>5</w:t>
      </w:r>
      <w:r w:rsidR="00534D68" w:rsidRPr="00AB2B03">
        <w:rPr>
          <w:rFonts w:ascii="Times New Roman" w:eastAsia="ＭＳ Ｐゴシック" w:hAnsi="Times New Roman" w:cs="Arial"/>
        </w:rPr>
        <w:fldChar w:fldCharType="end"/>
      </w:r>
      <w:r w:rsidR="006731B0" w:rsidRPr="00AB2B03">
        <w:rPr>
          <w:rFonts w:ascii="Times New Roman" w:eastAsia="ＭＳ Ｐゴシック" w:hAnsi="Times New Roman" w:cs="Arial"/>
        </w:rPr>
        <w:noBreakHyphen/>
      </w:r>
      <w:r w:rsidR="00534D68"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SEQ </w:instrText>
      </w:r>
      <w:r w:rsidR="006731B0" w:rsidRPr="00AB2B03">
        <w:rPr>
          <w:rFonts w:ascii="Times New Roman" w:eastAsia="ＭＳ Ｐゴシック" w:hAnsi="Times New Roman" w:cs="Arial"/>
        </w:rPr>
        <w:instrText>図</w:instrText>
      </w:r>
      <w:r w:rsidR="006731B0" w:rsidRPr="00AB2B03">
        <w:rPr>
          <w:rFonts w:ascii="Times New Roman" w:eastAsia="ＭＳ Ｐゴシック" w:hAnsi="Times New Roman" w:cs="Arial"/>
        </w:rPr>
        <w:instrText xml:space="preserve"> \* ARABIC \s 1 </w:instrText>
      </w:r>
      <w:r w:rsidR="00534D68" w:rsidRPr="00AB2B03">
        <w:rPr>
          <w:rFonts w:ascii="Times New Roman" w:eastAsia="ＭＳ Ｐゴシック" w:hAnsi="Times New Roman" w:cs="Arial"/>
        </w:rPr>
        <w:fldChar w:fldCharType="separate"/>
      </w:r>
      <w:r w:rsidR="00EC6B55">
        <w:rPr>
          <w:rFonts w:ascii="Times New Roman" w:eastAsia="ＭＳ Ｐゴシック" w:hAnsi="Times New Roman" w:cs="Arial"/>
          <w:noProof/>
        </w:rPr>
        <w:t>7</w:t>
      </w:r>
      <w:r w:rsidR="00534D68" w:rsidRPr="00AB2B03">
        <w:rPr>
          <w:rFonts w:ascii="Times New Roman" w:eastAsia="ＭＳ Ｐゴシック" w:hAnsi="Times New Roman" w:cs="Arial"/>
        </w:rPr>
        <w:fldChar w:fldCharType="end"/>
      </w:r>
      <w:bookmarkEnd w:id="541"/>
      <w:r w:rsidRPr="00AB2B03">
        <w:rPr>
          <w:rFonts w:ascii="Times New Roman" w:eastAsia="ＭＳ Ｐゴシック" w:hAnsi="Times New Roman" w:cs="Arial"/>
        </w:rPr>
        <w:t xml:space="preserve">　</w:t>
      </w:r>
      <w:r w:rsidR="009E1B31" w:rsidRPr="00AB2B03">
        <w:rPr>
          <w:rFonts w:ascii="Times New Roman" w:eastAsia="ＭＳ Ｐゴシック" w:hAnsi="Times New Roman" w:cs="Arial"/>
        </w:rPr>
        <w:t>D-LAN</w:t>
      </w:r>
      <w:r w:rsidRPr="00AB2B03">
        <w:rPr>
          <w:rFonts w:ascii="Times New Roman" w:eastAsia="ＭＳ Ｐゴシック" w:hAnsi="Times New Roman" w:cs="Arial"/>
        </w:rPr>
        <w:t>故障復旧手順</w:t>
      </w:r>
    </w:p>
    <w:p w:rsidR="00B41A99" w:rsidRPr="00AB2B03" w:rsidRDefault="00B41A99" w:rsidP="00953FFF">
      <w:pPr>
        <w:pStyle w:val="a1"/>
        <w:ind w:firstLineChars="100" w:firstLine="200"/>
        <w:rPr>
          <w:rFonts w:ascii="Times New Roman" w:eastAsia="ＭＳ Ｐゴシック" w:hAnsi="Times New Roman" w:cs="Arial"/>
        </w:rPr>
      </w:pPr>
    </w:p>
    <w:p w:rsidR="0066216C" w:rsidRPr="00AB2B03" w:rsidRDefault="00B41A99"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br w:type="page"/>
      </w:r>
      <w:r w:rsidR="0066216C" w:rsidRPr="00AB2B03">
        <w:rPr>
          <w:rFonts w:ascii="Times New Roman" w:eastAsia="ＭＳ Ｐゴシック" w:hAnsi="Times New Roman" w:cs="Arial"/>
        </w:rPr>
        <w:t>各</w:t>
      </w:r>
      <w:r w:rsidR="0066216C" w:rsidRPr="00AB2B03">
        <w:rPr>
          <w:rFonts w:ascii="Times New Roman" w:eastAsia="ＭＳ Ｐゴシック" w:hAnsi="Times New Roman" w:cs="Arial"/>
        </w:rPr>
        <w:t>STEP</w:t>
      </w:r>
      <w:r w:rsidR="0066216C" w:rsidRPr="00AB2B03">
        <w:rPr>
          <w:rFonts w:ascii="Times New Roman" w:eastAsia="ＭＳ Ｐゴシック" w:hAnsi="Times New Roman" w:cs="Arial"/>
        </w:rPr>
        <w:t>について説明します。</w:t>
      </w:r>
    </w:p>
    <w:p w:rsidR="007C5104" w:rsidRPr="00AB2B03" w:rsidRDefault="007C5104"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009E3E41" w:rsidRPr="00AB2B03">
        <w:rPr>
          <w:rFonts w:ascii="Times New Roman" w:eastAsia="ＭＳ Ｐゴシック" w:hAnsi="Times New Roman" w:cs="Arial"/>
        </w:rPr>
        <w:t>1</w:t>
      </w:r>
      <w:r w:rsidRPr="00AB2B03">
        <w:rPr>
          <w:rFonts w:ascii="Times New Roman" w:eastAsia="ＭＳ Ｐゴシック" w:hAnsi="Times New Roman" w:cs="Arial"/>
        </w:rPr>
        <w:t>：</w:t>
      </w:r>
      <w:r w:rsidRPr="00AB2B03">
        <w:rPr>
          <w:rFonts w:ascii="Times New Roman" w:eastAsia="ＭＳ Ｐゴシック" w:hAnsi="Times New Roman" w:cs="Arial"/>
        </w:rPr>
        <w:tab/>
      </w:r>
      <w:r w:rsidR="009E3E41" w:rsidRPr="00AB2B03">
        <w:rPr>
          <w:rFonts w:ascii="Times New Roman" w:eastAsia="ＭＳ Ｐゴシック" w:hAnsi="Times New Roman" w:cs="Arial"/>
        </w:rPr>
        <w:t>リソース状態確認</w:t>
      </w:r>
      <w:r w:rsidR="008137C9" w:rsidRPr="00AB2B03">
        <w:rPr>
          <w:rFonts w:ascii="Times New Roman" w:eastAsia="ＭＳ Ｐゴシック" w:hAnsi="Times New Roman" w:cs="Arial" w:hint="eastAsia"/>
        </w:rPr>
        <w:t xml:space="preserve"> </w:t>
      </w:r>
      <w:r w:rsidR="009E3E41" w:rsidRPr="00AB2B03">
        <w:rPr>
          <w:rFonts w:ascii="Times New Roman" w:eastAsia="ＭＳ Ｐゴシック" w:hAnsi="Times New Roman" w:cs="Arial"/>
        </w:rPr>
        <w:t>[</w:t>
      </w:r>
      <w:r w:rsidR="005776D2" w:rsidRPr="00AB2B03">
        <w:rPr>
          <w:rFonts w:ascii="Times New Roman" w:eastAsia="ＭＳ Ｐゴシック" w:hAnsi="Times New Roman" w:cs="Arial"/>
        </w:rPr>
        <w:t>pg-rex01</w:t>
      </w:r>
      <w:r w:rsidR="009E3E41" w:rsidRPr="00AB2B03">
        <w:rPr>
          <w:rFonts w:ascii="Times New Roman" w:eastAsia="ＭＳ Ｐゴシック" w:hAnsi="Times New Roman" w:cs="Arial"/>
        </w:rPr>
        <w:t>]</w:t>
      </w:r>
    </w:p>
    <w:p w:rsidR="007C5104" w:rsidRPr="00AB2B03" w:rsidRDefault="009E3E41"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リソース状態が以下のとおりとなっていることを確認します。</w:t>
      </w:r>
    </w:p>
    <w:p w:rsidR="009E3E41" w:rsidRPr="00AB2B03" w:rsidRDefault="004E39A2" w:rsidP="00953FFF">
      <w:pPr>
        <w:pStyle w:val="a1"/>
        <w:ind w:leftChars="650" w:left="1300"/>
        <w:rPr>
          <w:rFonts w:ascii="Times New Roman" w:eastAsia="ＭＳ Ｐゴシック" w:hAnsi="Times New Roman" w:cs="Arial"/>
        </w:rPr>
      </w:pPr>
      <w:r>
        <w:rPr>
          <w:rFonts w:ascii="Times New Roman" w:eastAsia="ＭＳ Ｐゴシック" w:hAnsi="Times New Roman" w:cs="Arial"/>
          <w:noProof/>
          <w:lang w:bidi="ar-SA"/>
        </w:rPr>
        <mc:AlternateContent>
          <mc:Choice Requires="wps">
            <w:drawing>
              <wp:anchor distT="0" distB="0" distL="114300" distR="114300" simplePos="0" relativeHeight="251612672" behindDoc="0" locked="0" layoutInCell="1" allowOverlap="1" wp14:anchorId="5BC62112" wp14:editId="5AEFA52D">
                <wp:simplePos x="0" y="0"/>
                <wp:positionH relativeFrom="character">
                  <wp:posOffset>0</wp:posOffset>
                </wp:positionH>
                <wp:positionV relativeFrom="line">
                  <wp:posOffset>0</wp:posOffset>
                </wp:positionV>
                <wp:extent cx="4502785" cy="2827020"/>
                <wp:effectExtent l="0" t="0" r="12065" b="10795"/>
                <wp:wrapNone/>
                <wp:docPr id="5354" name="Rectangle 60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2785" cy="2827020"/>
                        </a:xfrm>
                        <a:prstGeom prst="rect">
                          <a:avLst/>
                        </a:prstGeom>
                        <a:solidFill>
                          <a:srgbClr val="DDDDDD"/>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D0539" w:rsidRPr="00A321D3" w:rsidRDefault="002D0539" w:rsidP="002F51CD">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2D0539" w:rsidRPr="00A321D3" w:rsidRDefault="002D0539" w:rsidP="002F51CD">
                            <w:pPr>
                              <w:pStyle w:val="affffff2"/>
                              <w:rPr>
                                <w:rFonts w:ascii="ＭＳ ゴシック" w:hAnsi="ＭＳ ゴシック" w:cs="Courier New"/>
                              </w:rPr>
                            </w:pPr>
                            <w:r w:rsidRPr="00A321D3">
                              <w:rPr>
                                <w:rFonts w:ascii="ＭＳ ゴシック" w:hAnsi="ＭＳ ゴシック" w:cs="Courier New"/>
                              </w:rPr>
                              <w:t>============</w:t>
                            </w:r>
                          </w:p>
                          <w:p w:rsidR="002D0539" w:rsidRPr="00A321D3" w:rsidRDefault="002D0539" w:rsidP="002F51CD">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2D0539" w:rsidRPr="0046158F" w:rsidRDefault="002D0539" w:rsidP="00E31631">
                            <w:pPr>
                              <w:pStyle w:val="affffff2"/>
                              <w:ind w:firstLineChars="100" w:firstLine="200"/>
                              <w:rPr>
                                <w:rFonts w:ascii="ＭＳ ゴシック" w:hAnsi="ＭＳ ゴシック" w:cs="Courier New"/>
                              </w:rPr>
                            </w:pPr>
                            <w:r w:rsidRPr="0046158F">
                              <w:rPr>
                                <w:rFonts w:ascii="ＭＳ ゴシック" w:hAnsi="ＭＳ ゴシック" w:cs="Courier New"/>
                              </w:rPr>
                              <w:t>：（略）</w:t>
                            </w:r>
                          </w:p>
                          <w:p w:rsidR="002D0539" w:rsidRPr="00A321D3" w:rsidRDefault="002D0539" w:rsidP="002F51CD">
                            <w:pPr>
                              <w:pStyle w:val="affffff2"/>
                              <w:rPr>
                                <w:rFonts w:ascii="ＭＳ ゴシック" w:hAnsi="ＭＳ ゴシック" w:cs="Courier New"/>
                              </w:rPr>
                            </w:pPr>
                            <w:r w:rsidRPr="00A321D3">
                              <w:rPr>
                                <w:rFonts w:ascii="ＭＳ ゴシック" w:hAnsi="ＭＳ ゴシック" w:cs="Courier New"/>
                              </w:rPr>
                              <w:t>============</w:t>
                            </w:r>
                          </w:p>
                          <w:p w:rsidR="002D0539" w:rsidRPr="00A321D3" w:rsidRDefault="002D0539" w:rsidP="002F51CD">
                            <w:pPr>
                              <w:pStyle w:val="affffff2"/>
                              <w:rPr>
                                <w:rFonts w:ascii="ＭＳ ゴシック" w:hAnsi="ＭＳ ゴシック" w:cs="Courier New"/>
                              </w:rPr>
                            </w:pPr>
                          </w:p>
                          <w:p w:rsidR="002D0539" w:rsidRPr="00A321D3" w:rsidRDefault="002D0539" w:rsidP="002F51CD">
                            <w:pPr>
                              <w:pStyle w:val="affffff2"/>
                              <w:rPr>
                                <w:rFonts w:ascii="ＭＳ ゴシック" w:hAnsi="ＭＳ ゴシック" w:cs="Courier New"/>
                              </w:rPr>
                            </w:pPr>
                            <w:r w:rsidRPr="00A321D3">
                              <w:rPr>
                                <w:rFonts w:ascii="ＭＳ ゴシック" w:hAnsi="ＭＳ ゴシック" w:cs="Courier New"/>
                              </w:rPr>
                              <w:t>Online: [ pg-rex01 pg-rex02 ]</w:t>
                            </w:r>
                          </w:p>
                          <w:p w:rsidR="002D0539" w:rsidRPr="00A321D3" w:rsidRDefault="002D0539" w:rsidP="002F51CD">
                            <w:pPr>
                              <w:pStyle w:val="affffff2"/>
                              <w:rPr>
                                <w:rFonts w:ascii="ＭＳ ゴシック" w:hAnsi="ＭＳ ゴシック" w:cs="Courier New"/>
                              </w:rPr>
                            </w:pPr>
                          </w:p>
                          <w:p w:rsidR="002D0539" w:rsidRPr="00A321D3" w:rsidRDefault="002D0539" w:rsidP="00E31631">
                            <w:pPr>
                              <w:pStyle w:val="affffff2"/>
                              <w:ind w:firstLineChars="50" w:firstLine="100"/>
                              <w:rPr>
                                <w:rFonts w:ascii="ＭＳ ゴシック" w:hAnsi="ＭＳ ゴシック" w:cs="Courier New"/>
                                <w:b/>
                                <w:color w:val="FF0000"/>
                              </w:rPr>
                            </w:pPr>
                            <w:r w:rsidRPr="00A321D3">
                              <w:rPr>
                                <w:rFonts w:ascii="ＭＳ ゴシック" w:hAnsi="ＭＳ ゴシック" w:cs="Courier New"/>
                              </w:rPr>
                              <w:t xml:space="preserve">vip-slave       (ocf::heartbeat:IPaddr2):       </w:t>
                            </w:r>
                            <w:r w:rsidRPr="00A321D3">
                              <w:rPr>
                                <w:rFonts w:ascii="ＭＳ ゴシック" w:hAnsi="ＭＳ ゴシック" w:cs="Courier New"/>
                                <w:b/>
                                <w:color w:val="FF0000"/>
                              </w:rPr>
                              <w:t>Started pg-rex01</w:t>
                            </w:r>
                          </w:p>
                          <w:p w:rsidR="002D0539" w:rsidRPr="00A321D3" w:rsidRDefault="002D0539" w:rsidP="00CD3674">
                            <w:pPr>
                              <w:pStyle w:val="affffff2"/>
                              <w:rPr>
                                <w:rFonts w:ascii="ＭＳ ゴシック" w:hAnsi="ＭＳ ゴシック" w:cs="Courier New"/>
                              </w:rPr>
                            </w:pPr>
                            <w:r w:rsidRPr="00A321D3">
                              <w:rPr>
                                <w:rFonts w:ascii="ＭＳ ゴシック" w:hAnsi="ＭＳ ゴシック" w:cs="Courier New"/>
                              </w:rPr>
                              <w:t xml:space="preserve"> Resource Group: master-group</w:t>
                            </w:r>
                          </w:p>
                          <w:p w:rsidR="002D0539" w:rsidRPr="00A321D3" w:rsidRDefault="002D0539" w:rsidP="00CD3674">
                            <w:pPr>
                              <w:pStyle w:val="affffff2"/>
                              <w:rPr>
                                <w:rFonts w:ascii="ＭＳ ゴシック" w:hAnsi="ＭＳ ゴシック" w:cs="Courier New"/>
                              </w:rPr>
                            </w:pPr>
                            <w:r w:rsidRPr="00A321D3">
                              <w:rPr>
                                <w:rFonts w:ascii="ＭＳ ゴシック" w:hAnsi="ＭＳ ゴシック" w:cs="Courier New"/>
                              </w:rPr>
                              <w:t xml:space="preserve">     vip-master (ocf::heartbeat:IPaddr2):       Started pg-rex01</w:t>
                            </w:r>
                          </w:p>
                          <w:p w:rsidR="002D0539" w:rsidRPr="00A321D3" w:rsidRDefault="002D0539" w:rsidP="00CD3674">
                            <w:pPr>
                              <w:pStyle w:val="affffff2"/>
                              <w:rPr>
                                <w:rFonts w:ascii="ＭＳ ゴシック" w:hAnsi="ＭＳ ゴシック" w:cs="Courier New"/>
                              </w:rPr>
                            </w:pPr>
                            <w:r w:rsidRPr="00A321D3">
                              <w:rPr>
                                <w:rFonts w:ascii="ＭＳ ゴシック" w:hAnsi="ＭＳ ゴシック" w:cs="Courier New"/>
                              </w:rPr>
                              <w:t xml:space="preserve">     vip-rep    (ocf::heartbeat:IPaddr2):       Started pg-rex01</w:t>
                            </w:r>
                          </w:p>
                          <w:p w:rsidR="002D0539" w:rsidRPr="0046158F" w:rsidRDefault="002D0539" w:rsidP="00E31631">
                            <w:pPr>
                              <w:pStyle w:val="affffff2"/>
                              <w:ind w:firstLineChars="100" w:firstLine="200"/>
                              <w:rPr>
                                <w:rFonts w:ascii="ＭＳ ゴシック" w:hAnsi="ＭＳ ゴシック" w:cs="Courier New"/>
                              </w:rPr>
                            </w:pPr>
                            <w:r w:rsidRPr="0046158F">
                              <w:rPr>
                                <w:rFonts w:ascii="ＭＳ ゴシック" w:hAnsi="ＭＳ ゴシック" w:cs="Courier New"/>
                              </w:rPr>
                              <w:t>：（略）</w:t>
                            </w:r>
                          </w:p>
                          <w:p w:rsidR="002D0539" w:rsidRPr="00A321D3" w:rsidRDefault="002D0539" w:rsidP="002F51CD">
                            <w:pPr>
                              <w:pStyle w:val="affffff2"/>
                              <w:rPr>
                                <w:rFonts w:ascii="ＭＳ ゴシック" w:hAnsi="ＭＳ ゴシック" w:cs="Courier New"/>
                              </w:rPr>
                            </w:pPr>
                            <w:r w:rsidRPr="00A321D3">
                              <w:rPr>
                                <w:rFonts w:ascii="ＭＳ ゴシック" w:hAnsi="ＭＳ ゴシック" w:cs="Courier New"/>
                              </w:rPr>
                              <w:t xml:space="preserve"> Master/Slave Set: msPostgre</w:t>
                            </w:r>
                            <w:r w:rsidRPr="00A321D3">
                              <w:rPr>
                                <w:rFonts w:ascii="ＭＳ ゴシック" w:hAnsi="ＭＳ ゴシック" w:cs="Courier New" w:hint="eastAsia"/>
                              </w:rPr>
                              <w:t>sql</w:t>
                            </w:r>
                            <w:r>
                              <w:rPr>
                                <w:rFonts w:ascii="ＭＳ ゴシック" w:hAnsi="ＭＳ ゴシック" w:cs="Courier New" w:hint="eastAsia"/>
                              </w:rPr>
                              <w:t xml:space="preserve"> [pgsql]</w:t>
                            </w:r>
                          </w:p>
                          <w:p w:rsidR="002D0539" w:rsidRPr="00A321D3" w:rsidRDefault="002D0539" w:rsidP="002F51CD">
                            <w:pPr>
                              <w:pStyle w:val="affffff2"/>
                              <w:rPr>
                                <w:rFonts w:ascii="ＭＳ ゴシック" w:hAnsi="ＭＳ ゴシック" w:cs="Courier New"/>
                                <w:b/>
                                <w:color w:val="FF0000"/>
                              </w:rPr>
                            </w:pPr>
                            <w:r w:rsidRPr="00A321D3">
                              <w:rPr>
                                <w:rFonts w:ascii="ＭＳ ゴシック" w:hAnsi="ＭＳ ゴシック" w:cs="Courier New"/>
                              </w:rPr>
                              <w:t xml:space="preserve">   </w:t>
                            </w:r>
                            <w:r w:rsidRPr="00A321D3">
                              <w:rPr>
                                <w:rFonts w:ascii="ＭＳ ゴシック" w:hAnsi="ＭＳ ゴシック" w:cs="Courier New"/>
                                <w:b/>
                                <w:color w:val="FF0000"/>
                              </w:rPr>
                              <w:t>Masters: [ pg-rex01 ]</w:t>
                            </w:r>
                          </w:p>
                          <w:p w:rsidR="002D0539" w:rsidRPr="00A321D3" w:rsidRDefault="002D0539" w:rsidP="002F51CD">
                            <w:pPr>
                              <w:pStyle w:val="affffff2"/>
                              <w:rPr>
                                <w:rFonts w:ascii="ＭＳ ゴシック" w:hAnsi="ＭＳ ゴシック" w:cs="Courier New"/>
                                <w:b/>
                                <w:color w:val="FF0000"/>
                              </w:rPr>
                            </w:pPr>
                            <w:r w:rsidRPr="00A321D3">
                              <w:rPr>
                                <w:rFonts w:ascii="ＭＳ ゴシック" w:hAnsi="ＭＳ ゴシック" w:cs="Courier New"/>
                              </w:rPr>
                              <w:t xml:space="preserve">   </w:t>
                            </w:r>
                            <w:r w:rsidRPr="00A321D3">
                              <w:rPr>
                                <w:rFonts w:ascii="ＭＳ ゴシック" w:hAnsi="ＭＳ ゴシック" w:cs="Courier New"/>
                                <w:b/>
                                <w:color w:val="FF0000"/>
                              </w:rPr>
                              <w:t>Slaves: [ pg-rex02 ]</w:t>
                            </w:r>
                          </w:p>
                          <w:p w:rsidR="002D0539" w:rsidRPr="0046158F" w:rsidRDefault="002D0539" w:rsidP="00E31631">
                            <w:pPr>
                              <w:pStyle w:val="affffff2"/>
                              <w:ind w:firstLineChars="100" w:firstLine="200"/>
                              <w:rPr>
                                <w:rFonts w:ascii="ＭＳ ゴシック" w:hAnsi="ＭＳ ゴシック" w:cs="Courier New"/>
                              </w:rPr>
                            </w:pPr>
                            <w:r w:rsidRPr="0046158F">
                              <w:rPr>
                                <w:rFonts w:ascii="ＭＳ ゴシック" w:hAnsi="ＭＳ ゴシック" w:cs="Courier New"/>
                              </w:rPr>
                              <w:t>：（略）</w:t>
                            </w:r>
                          </w:p>
                        </w:txbxContent>
                      </wps:txbx>
                      <wps:bodyPr rot="0" vert="horz" wrap="square" lIns="75781" tIns="9068" rIns="75781" bIns="9068"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5BC62112" id="Rectangle 6061" o:spid="_x0000_s1271" style="position:absolute;margin-left:0;margin-top:0;width:354.55pt;height:222.6pt;z-index:251612672;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" fillcolor="#ddd">
                <v:textbox style="mso-fit-shape-to-text:t" inset="2.10503mm,.25189mm,2.10503mm,.25189mm">
                  <w:txbxContent>
                    <w:p w:rsidR="002D0539" w:rsidRPr="00A321D3" w:rsidRDefault="002D0539" w:rsidP="002F51CD">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2D0539" w:rsidRPr="00A321D3" w:rsidRDefault="002D0539" w:rsidP="002F51CD">
                      <w:pPr>
                        <w:pStyle w:val="affffff2"/>
                        <w:rPr>
                          <w:rFonts w:ascii="ＭＳ ゴシック" w:hAnsi="ＭＳ ゴシック" w:cs="Courier New"/>
                        </w:rPr>
                      </w:pPr>
                      <w:r w:rsidRPr="00A321D3">
                        <w:rPr>
                          <w:rFonts w:ascii="ＭＳ ゴシック" w:hAnsi="ＭＳ ゴシック" w:cs="Courier New"/>
                        </w:rPr>
                        <w:t>============</w:t>
                      </w:r>
                    </w:p>
                    <w:p w:rsidR="002D0539" w:rsidRPr="00A321D3" w:rsidRDefault="002D0539" w:rsidP="002F51CD">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2D0539" w:rsidRPr="0046158F" w:rsidRDefault="002D0539" w:rsidP="00E31631">
                      <w:pPr>
                        <w:pStyle w:val="affffff2"/>
                        <w:ind w:firstLineChars="100" w:firstLine="200"/>
                        <w:rPr>
                          <w:rFonts w:ascii="ＭＳ ゴシック" w:hAnsi="ＭＳ ゴシック" w:cs="Courier New"/>
                        </w:rPr>
                      </w:pPr>
                      <w:r w:rsidRPr="0046158F">
                        <w:rPr>
                          <w:rFonts w:ascii="ＭＳ ゴシック" w:hAnsi="ＭＳ ゴシック" w:cs="Courier New"/>
                        </w:rPr>
                        <w:t>：（略）</w:t>
                      </w:r>
                    </w:p>
                    <w:p w:rsidR="002D0539" w:rsidRPr="00A321D3" w:rsidRDefault="002D0539" w:rsidP="002F51CD">
                      <w:pPr>
                        <w:pStyle w:val="affffff2"/>
                        <w:rPr>
                          <w:rFonts w:ascii="ＭＳ ゴシック" w:hAnsi="ＭＳ ゴシック" w:cs="Courier New"/>
                        </w:rPr>
                      </w:pPr>
                      <w:r w:rsidRPr="00A321D3">
                        <w:rPr>
                          <w:rFonts w:ascii="ＭＳ ゴシック" w:hAnsi="ＭＳ ゴシック" w:cs="Courier New"/>
                        </w:rPr>
                        <w:t>============</w:t>
                      </w:r>
                    </w:p>
                    <w:p w:rsidR="002D0539" w:rsidRPr="00A321D3" w:rsidRDefault="002D0539" w:rsidP="002F51CD">
                      <w:pPr>
                        <w:pStyle w:val="affffff2"/>
                        <w:rPr>
                          <w:rFonts w:ascii="ＭＳ ゴシック" w:hAnsi="ＭＳ ゴシック" w:cs="Courier New"/>
                        </w:rPr>
                      </w:pPr>
                    </w:p>
                    <w:p w:rsidR="002D0539" w:rsidRPr="00A321D3" w:rsidRDefault="002D0539" w:rsidP="002F51CD">
                      <w:pPr>
                        <w:pStyle w:val="affffff2"/>
                        <w:rPr>
                          <w:rFonts w:ascii="ＭＳ ゴシック" w:hAnsi="ＭＳ ゴシック" w:cs="Courier New"/>
                        </w:rPr>
                      </w:pPr>
                      <w:r w:rsidRPr="00A321D3">
                        <w:rPr>
                          <w:rFonts w:ascii="ＭＳ ゴシック" w:hAnsi="ＭＳ ゴシック" w:cs="Courier New"/>
                        </w:rPr>
                        <w:t>Online: [ pg-rex01 pg-rex02 ]</w:t>
                      </w:r>
                    </w:p>
                    <w:p w:rsidR="002D0539" w:rsidRPr="00A321D3" w:rsidRDefault="002D0539" w:rsidP="002F51CD">
                      <w:pPr>
                        <w:pStyle w:val="affffff2"/>
                        <w:rPr>
                          <w:rFonts w:ascii="ＭＳ ゴシック" w:hAnsi="ＭＳ ゴシック" w:cs="Courier New"/>
                        </w:rPr>
                      </w:pPr>
                    </w:p>
                    <w:p w:rsidR="002D0539" w:rsidRPr="00A321D3" w:rsidRDefault="002D0539" w:rsidP="00E31631">
                      <w:pPr>
                        <w:pStyle w:val="affffff2"/>
                        <w:ind w:firstLineChars="50" w:firstLine="100"/>
                        <w:rPr>
                          <w:rFonts w:ascii="ＭＳ ゴシック" w:hAnsi="ＭＳ ゴシック" w:cs="Courier New"/>
                          <w:b/>
                          <w:color w:val="FF0000"/>
                        </w:rPr>
                      </w:pPr>
                      <w:r w:rsidRPr="00A321D3">
                        <w:rPr>
                          <w:rFonts w:ascii="ＭＳ ゴシック" w:hAnsi="ＭＳ ゴシック" w:cs="Courier New"/>
                        </w:rPr>
                        <w:t xml:space="preserve">vip-slave       (ocf::heartbeat:IPaddr2):       </w:t>
                      </w:r>
                      <w:r w:rsidRPr="00A321D3">
                        <w:rPr>
                          <w:rFonts w:ascii="ＭＳ ゴシック" w:hAnsi="ＭＳ ゴシック" w:cs="Courier New"/>
                          <w:b/>
                          <w:color w:val="FF0000"/>
                        </w:rPr>
                        <w:t>Started pg-rex01</w:t>
                      </w:r>
                    </w:p>
                    <w:p w:rsidR="002D0539" w:rsidRPr="00A321D3" w:rsidRDefault="002D0539" w:rsidP="00CD3674">
                      <w:pPr>
                        <w:pStyle w:val="affffff2"/>
                        <w:rPr>
                          <w:rFonts w:ascii="ＭＳ ゴシック" w:hAnsi="ＭＳ ゴシック" w:cs="Courier New"/>
                        </w:rPr>
                      </w:pPr>
                      <w:r w:rsidRPr="00A321D3">
                        <w:rPr>
                          <w:rFonts w:ascii="ＭＳ ゴシック" w:hAnsi="ＭＳ ゴシック" w:cs="Courier New"/>
                        </w:rPr>
                        <w:t xml:space="preserve"> Resource Group: master-group</w:t>
                      </w:r>
                    </w:p>
                    <w:p w:rsidR="002D0539" w:rsidRPr="00A321D3" w:rsidRDefault="002D0539" w:rsidP="00CD3674">
                      <w:pPr>
                        <w:pStyle w:val="affffff2"/>
                        <w:rPr>
                          <w:rFonts w:ascii="ＭＳ ゴシック" w:hAnsi="ＭＳ ゴシック" w:cs="Courier New"/>
                        </w:rPr>
                      </w:pPr>
                      <w:r w:rsidRPr="00A321D3">
                        <w:rPr>
                          <w:rFonts w:ascii="ＭＳ ゴシック" w:hAnsi="ＭＳ ゴシック" w:cs="Courier New"/>
                        </w:rPr>
                        <w:t xml:space="preserve">     vip-master (ocf::heartbeat:IPaddr2):       Started pg-rex01</w:t>
                      </w:r>
                    </w:p>
                    <w:p w:rsidR="002D0539" w:rsidRPr="00A321D3" w:rsidRDefault="002D0539" w:rsidP="00CD3674">
                      <w:pPr>
                        <w:pStyle w:val="affffff2"/>
                        <w:rPr>
                          <w:rFonts w:ascii="ＭＳ ゴシック" w:hAnsi="ＭＳ ゴシック" w:cs="Courier New"/>
                        </w:rPr>
                      </w:pPr>
                      <w:r w:rsidRPr="00A321D3">
                        <w:rPr>
                          <w:rFonts w:ascii="ＭＳ ゴシック" w:hAnsi="ＭＳ ゴシック" w:cs="Courier New"/>
                        </w:rPr>
                        <w:t xml:space="preserve">     vip-rep    (ocf::heartbeat:IPaddr2):       Started pg-rex01</w:t>
                      </w:r>
                    </w:p>
                    <w:p w:rsidR="002D0539" w:rsidRPr="0046158F" w:rsidRDefault="002D0539" w:rsidP="00E31631">
                      <w:pPr>
                        <w:pStyle w:val="affffff2"/>
                        <w:ind w:firstLineChars="100" w:firstLine="200"/>
                        <w:rPr>
                          <w:rFonts w:ascii="ＭＳ ゴシック" w:hAnsi="ＭＳ ゴシック" w:cs="Courier New"/>
                        </w:rPr>
                      </w:pPr>
                      <w:r w:rsidRPr="0046158F">
                        <w:rPr>
                          <w:rFonts w:ascii="ＭＳ ゴシック" w:hAnsi="ＭＳ ゴシック" w:cs="Courier New"/>
                        </w:rPr>
                        <w:t>：（略）</w:t>
                      </w:r>
                    </w:p>
                    <w:p w:rsidR="002D0539" w:rsidRPr="00A321D3" w:rsidRDefault="002D0539" w:rsidP="002F51CD">
                      <w:pPr>
                        <w:pStyle w:val="affffff2"/>
                        <w:rPr>
                          <w:rFonts w:ascii="ＭＳ ゴシック" w:hAnsi="ＭＳ ゴシック" w:cs="Courier New"/>
                        </w:rPr>
                      </w:pPr>
                      <w:r w:rsidRPr="00A321D3">
                        <w:rPr>
                          <w:rFonts w:ascii="ＭＳ ゴシック" w:hAnsi="ＭＳ ゴシック" w:cs="Courier New"/>
                        </w:rPr>
                        <w:t xml:space="preserve"> Master/Slave Set: msPostgre</w:t>
                      </w:r>
                      <w:r w:rsidRPr="00A321D3">
                        <w:rPr>
                          <w:rFonts w:ascii="ＭＳ ゴシック" w:hAnsi="ＭＳ ゴシック" w:cs="Courier New" w:hint="eastAsia"/>
                        </w:rPr>
                        <w:t>sql</w:t>
                      </w:r>
                      <w:r>
                        <w:rPr>
                          <w:rFonts w:ascii="ＭＳ ゴシック" w:hAnsi="ＭＳ ゴシック" w:cs="Courier New" w:hint="eastAsia"/>
                        </w:rPr>
                        <w:t xml:space="preserve"> [pgsql]</w:t>
                      </w:r>
                    </w:p>
                    <w:p w:rsidR="002D0539" w:rsidRPr="00A321D3" w:rsidRDefault="002D0539" w:rsidP="002F51CD">
                      <w:pPr>
                        <w:pStyle w:val="affffff2"/>
                        <w:rPr>
                          <w:rFonts w:ascii="ＭＳ ゴシック" w:hAnsi="ＭＳ ゴシック" w:cs="Courier New"/>
                          <w:b/>
                          <w:color w:val="FF0000"/>
                        </w:rPr>
                      </w:pPr>
                      <w:r w:rsidRPr="00A321D3">
                        <w:rPr>
                          <w:rFonts w:ascii="ＭＳ ゴシック" w:hAnsi="ＭＳ ゴシック" w:cs="Courier New"/>
                        </w:rPr>
                        <w:t xml:space="preserve">   </w:t>
                      </w:r>
                      <w:r w:rsidRPr="00A321D3">
                        <w:rPr>
                          <w:rFonts w:ascii="ＭＳ ゴシック" w:hAnsi="ＭＳ ゴシック" w:cs="Courier New"/>
                          <w:b/>
                          <w:color w:val="FF0000"/>
                        </w:rPr>
                        <w:t>Masters: [ pg-rex01 ]</w:t>
                      </w:r>
                    </w:p>
                    <w:p w:rsidR="002D0539" w:rsidRPr="00A321D3" w:rsidRDefault="002D0539" w:rsidP="002F51CD">
                      <w:pPr>
                        <w:pStyle w:val="affffff2"/>
                        <w:rPr>
                          <w:rFonts w:ascii="ＭＳ ゴシック" w:hAnsi="ＭＳ ゴシック" w:cs="Courier New"/>
                          <w:b/>
                          <w:color w:val="FF0000"/>
                        </w:rPr>
                      </w:pPr>
                      <w:r w:rsidRPr="00A321D3">
                        <w:rPr>
                          <w:rFonts w:ascii="ＭＳ ゴシック" w:hAnsi="ＭＳ ゴシック" w:cs="Courier New"/>
                        </w:rPr>
                        <w:t xml:space="preserve">   </w:t>
                      </w:r>
                      <w:r w:rsidRPr="00A321D3">
                        <w:rPr>
                          <w:rFonts w:ascii="ＭＳ ゴシック" w:hAnsi="ＭＳ ゴシック" w:cs="Courier New"/>
                          <w:b/>
                          <w:color w:val="FF0000"/>
                        </w:rPr>
                        <w:t>Slaves: [ pg-rex02 ]</w:t>
                      </w:r>
                    </w:p>
                    <w:p w:rsidR="002D0539" w:rsidRPr="0046158F" w:rsidRDefault="002D0539" w:rsidP="00E31631">
                      <w:pPr>
                        <w:pStyle w:val="affffff2"/>
                        <w:ind w:firstLineChars="100" w:firstLine="200"/>
                        <w:rPr>
                          <w:rFonts w:ascii="ＭＳ ゴシック" w:hAnsi="ＭＳ ゴシック" w:cs="Courier New"/>
                        </w:rPr>
                      </w:pPr>
                      <w:r w:rsidRPr="0046158F">
                        <w:rPr>
                          <w:rFonts w:ascii="ＭＳ ゴシック" w:hAnsi="ＭＳ ゴシック" w:cs="Courier New"/>
                        </w:rPr>
                        <w:t>：（略）</w:t>
                      </w:r>
                    </w:p>
                  </w:txbxContent>
                </v:textbox>
                <w10:wrap anchory="line"/>
              </v:rect>
            </w:pict>
          </mc:Fallback>
        </mc:AlternateContent>
      </w:r>
      <w:r>
        <w:rPr>
          <w:rFonts w:ascii="Times New Roman" w:eastAsia="ＭＳ Ｐゴシック" w:hAnsi="Times New Roman" w:cs="Arial"/>
          <w:noProof/>
          <w:lang w:bidi="ar-SA"/>
        </w:rPr>
        <mc:AlternateContent>
          <mc:Choice Requires="wps">
            <w:drawing>
              <wp:inline distT="0" distB="0" distL="0" distR="0" wp14:anchorId="36A08FEE" wp14:editId="48BE7C78">
                <wp:extent cx="4505325" cy="3095625"/>
                <wp:effectExtent l="0" t="0" r="0" b="0"/>
                <wp:docPr id="6954" name="AutoShape 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505325" cy="3095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B437B06" id="AutoShape 30" o:spid="_x0000_s1026" style="width:354.75pt;height:24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" filled="f" stroked="f">
                <o:lock v:ext="edit" aspectratio="t"/>
                <w10:anchorlock/>
              </v:rect>
            </w:pict>
          </mc:Fallback>
        </mc:AlternateContent>
      </w:r>
    </w:p>
    <w:p w:rsidR="00822352" w:rsidRPr="00AB2B03" w:rsidRDefault="00822352" w:rsidP="00953FFF">
      <w:pPr>
        <w:pStyle w:val="a1"/>
        <w:ind w:leftChars="650" w:left="1300"/>
        <w:rPr>
          <w:rFonts w:ascii="Times New Roman" w:eastAsia="ＭＳ Ｐゴシック" w:hAnsi="Times New Roman" w:cs="Arial"/>
        </w:rPr>
      </w:pPr>
    </w:p>
    <w:p w:rsidR="007C5104" w:rsidRPr="00AB2B03" w:rsidRDefault="007C5104"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009E3E41" w:rsidRPr="00AB2B03">
        <w:rPr>
          <w:rFonts w:ascii="Times New Roman" w:eastAsia="ＭＳ Ｐゴシック" w:hAnsi="Times New Roman" w:cs="Arial"/>
        </w:rPr>
        <w:t>2</w:t>
      </w:r>
      <w:r w:rsidRPr="00AB2B03">
        <w:rPr>
          <w:rFonts w:ascii="Times New Roman" w:eastAsia="ＭＳ Ｐゴシック" w:hAnsi="Times New Roman" w:cs="Arial"/>
        </w:rPr>
        <w:t>：</w:t>
      </w:r>
      <w:r w:rsidRPr="00AB2B03">
        <w:rPr>
          <w:rFonts w:ascii="Times New Roman" w:eastAsia="ＭＳ Ｐゴシック" w:hAnsi="Times New Roman" w:cs="Arial"/>
        </w:rPr>
        <w:tab/>
      </w:r>
      <w:r w:rsidR="009E3E41" w:rsidRPr="00AB2B03">
        <w:rPr>
          <w:rFonts w:ascii="Times New Roman" w:eastAsia="ＭＳ Ｐゴシック" w:hAnsi="Times New Roman" w:cs="Arial"/>
        </w:rPr>
        <w:t>Pacemaker</w:t>
      </w:r>
      <w:r w:rsidR="009E3E41" w:rsidRPr="00AB2B03">
        <w:rPr>
          <w:rFonts w:ascii="Times New Roman" w:eastAsia="ＭＳ Ｐゴシック" w:hAnsi="Times New Roman" w:cs="Arial"/>
        </w:rPr>
        <w:t>停止</w:t>
      </w:r>
      <w:r w:rsidR="008137C9" w:rsidRPr="00AB2B03">
        <w:rPr>
          <w:rFonts w:ascii="Times New Roman" w:eastAsia="ＭＳ Ｐゴシック" w:hAnsi="Times New Roman" w:cs="Arial" w:hint="eastAsia"/>
        </w:rPr>
        <w:t xml:space="preserve"> </w:t>
      </w:r>
      <w:r w:rsidR="009E3E41" w:rsidRPr="00AB2B03">
        <w:rPr>
          <w:rFonts w:ascii="Times New Roman" w:eastAsia="ＭＳ Ｐゴシック" w:hAnsi="Times New Roman" w:cs="Arial"/>
        </w:rPr>
        <w:t>[</w:t>
      </w:r>
      <w:r w:rsidR="0001567B" w:rsidRPr="00AB2B03">
        <w:rPr>
          <w:rFonts w:ascii="Times New Roman" w:eastAsia="ＭＳ Ｐゴシック" w:hAnsi="Times New Roman" w:cs="Arial"/>
        </w:rPr>
        <w:t>pg-rex02</w:t>
      </w:r>
      <w:r w:rsidR="009E3E41" w:rsidRPr="00AB2B03">
        <w:rPr>
          <w:rFonts w:ascii="Times New Roman" w:eastAsia="ＭＳ Ｐゴシック" w:hAnsi="Times New Roman" w:cs="Arial"/>
        </w:rPr>
        <w:t>]</w:t>
      </w:r>
    </w:p>
    <w:p w:rsidR="007C5104" w:rsidRPr="00AB2B03" w:rsidRDefault="003456E1"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pg-rex02</w:t>
      </w:r>
      <w:r w:rsidRPr="00AB2B03">
        <w:rPr>
          <w:rFonts w:ascii="Times New Roman" w:eastAsia="ＭＳ Ｐゴシック" w:hAnsi="Times New Roman" w:cs="Arial"/>
        </w:rPr>
        <w:t>の</w:t>
      </w:r>
      <w:r w:rsidR="009E3E41" w:rsidRPr="00AB2B03">
        <w:rPr>
          <w:rFonts w:ascii="Times New Roman" w:eastAsia="ＭＳ Ｐゴシック" w:hAnsi="Times New Roman" w:cs="Arial"/>
        </w:rPr>
        <w:t>Pacemaker</w:t>
      </w:r>
      <w:r w:rsidR="009E3E41" w:rsidRPr="00AB2B03">
        <w:rPr>
          <w:rFonts w:ascii="Times New Roman" w:eastAsia="ＭＳ Ｐゴシック" w:hAnsi="Times New Roman" w:cs="Arial"/>
        </w:rPr>
        <w:t>を停止します。停止する手順は</w:t>
      </w:r>
      <w:r w:rsidR="00A9455E" w:rsidRPr="00AB2B03">
        <w:rPr>
          <w:rFonts w:ascii="Times New Roman" w:eastAsia="ＭＳ Ｐゴシック" w:hAnsi="Times New Roman" w:cs="Arial"/>
        </w:rPr>
        <w:t>『</w:t>
      </w:r>
      <w:r w:rsidR="00411D33">
        <w:fldChar w:fldCharType="begin"/>
      </w:r>
      <w:r w:rsidR="00411D33">
        <w:instrText xml:space="preserve"> REF _Ref330993179 \w \h  \* MERGEFORMAT </w:instrText>
      </w:r>
      <w:r w:rsidR="00411D33">
        <w:fldChar w:fldCharType="separate"/>
      </w:r>
      <w:r w:rsidR="00EC6B55" w:rsidRPr="00EC6B55">
        <w:rPr>
          <w:rFonts w:ascii="Times New Roman" w:eastAsia="ＭＳ Ｐゴシック" w:hAnsi="Times New Roman" w:cs="Arial"/>
        </w:rPr>
        <w:t>4.5</w:t>
      </w:r>
      <w:r w:rsidR="00411D33">
        <w:fldChar w:fldCharType="end"/>
      </w:r>
      <w:r w:rsidR="009B31D8" w:rsidRPr="00AB2B03">
        <w:rPr>
          <w:rFonts w:ascii="Times New Roman" w:eastAsia="ＭＳ Ｐゴシック" w:hAnsi="Times New Roman" w:cs="Arial" w:hint="eastAsia"/>
        </w:rPr>
        <w:t xml:space="preserve"> </w:t>
      </w:r>
      <w:r w:rsidR="00411D33">
        <w:fldChar w:fldCharType="begin"/>
      </w:r>
      <w:r w:rsidR="00411D33">
        <w:instrText xml:space="preserve"> REF _Ref330993179 \h  \* MERGEFORMAT </w:instrText>
      </w:r>
      <w:r w:rsidR="00411D33">
        <w:fldChar w:fldCharType="separate"/>
      </w:r>
      <w:r w:rsidR="00EC6B55" w:rsidRPr="00AB2B03">
        <w:rPr>
          <w:rFonts w:ascii="Times New Roman" w:eastAsia="ＭＳ Ｐゴシック" w:hAnsi="Times New Roman"/>
        </w:rPr>
        <w:t>Slave</w:t>
      </w:r>
      <w:r w:rsidR="00EC6B55" w:rsidRPr="00AB2B03">
        <w:rPr>
          <w:rFonts w:ascii="Times New Roman" w:eastAsia="ＭＳ Ｐゴシック" w:hAnsi="Times New Roman"/>
        </w:rPr>
        <w:t>の停止</w:t>
      </w:r>
      <w:r w:rsidR="00411D33">
        <w:fldChar w:fldCharType="end"/>
      </w:r>
      <w:r w:rsidR="00A9455E" w:rsidRPr="00AB2B03">
        <w:rPr>
          <w:rFonts w:ascii="Times New Roman" w:eastAsia="ＭＳ Ｐゴシック" w:hAnsi="Times New Roman" w:cs="Arial"/>
        </w:rPr>
        <w:t>』</w:t>
      </w:r>
      <w:r w:rsidR="009E3E41" w:rsidRPr="00AB2B03">
        <w:rPr>
          <w:rFonts w:ascii="Times New Roman" w:eastAsia="ＭＳ Ｐゴシック" w:hAnsi="Times New Roman" w:cs="Arial"/>
        </w:rPr>
        <w:t>を参照してください。</w:t>
      </w:r>
    </w:p>
    <w:p w:rsidR="00822352" w:rsidRPr="00AB2B03" w:rsidRDefault="00822352" w:rsidP="00953FFF">
      <w:pPr>
        <w:pStyle w:val="a1"/>
        <w:ind w:leftChars="650" w:left="1300"/>
        <w:rPr>
          <w:rFonts w:ascii="Times New Roman" w:eastAsia="ＭＳ Ｐゴシック" w:hAnsi="Times New Roman" w:cs="Arial"/>
        </w:rPr>
      </w:pPr>
    </w:p>
    <w:p w:rsidR="009E3E41" w:rsidRPr="00AB2B03" w:rsidRDefault="009E3E41"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STEP3</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rPr>
        <w:t>ノード状態確認</w:t>
      </w:r>
      <w:r w:rsidR="008137C9"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w:t>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w:t>
      </w:r>
    </w:p>
    <w:p w:rsidR="009E3E41" w:rsidRPr="00AB2B03" w:rsidRDefault="00C4772A"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ノード状態が以下のとおりと</w:t>
      </w:r>
      <w:r w:rsidR="009E3E41" w:rsidRPr="00AB2B03">
        <w:rPr>
          <w:rFonts w:ascii="Times New Roman" w:eastAsia="ＭＳ Ｐゴシック" w:hAnsi="Times New Roman" w:cs="Arial"/>
        </w:rPr>
        <w:t>なっていることを確認します。</w:t>
      </w:r>
    </w:p>
    <w:p w:rsidR="009F61A8" w:rsidRPr="00AB2B03" w:rsidRDefault="004E39A2" w:rsidP="00953FFF">
      <w:pPr>
        <w:pStyle w:val="a1"/>
        <w:ind w:leftChars="650" w:left="1300"/>
        <w:rPr>
          <w:rFonts w:ascii="Times New Roman" w:eastAsia="ＭＳ Ｐゴシック" w:hAnsi="Times New Roman" w:cs="Arial"/>
        </w:rPr>
      </w:pPr>
      <w:r>
        <w:rPr>
          <w:rFonts w:ascii="Times New Roman" w:eastAsia="ＭＳ Ｐゴシック" w:hAnsi="Times New Roman" w:cs="Arial"/>
          <w:noProof/>
          <w:lang w:bidi="ar-SA"/>
        </w:rPr>
        <mc:AlternateContent>
          <mc:Choice Requires="wps">
            <w:drawing>
              <wp:anchor distT="0" distB="0" distL="114300" distR="114300" simplePos="0" relativeHeight="251613696" behindDoc="0" locked="0" layoutInCell="1" allowOverlap="1" wp14:anchorId="4EB9EDB8" wp14:editId="4DE19BC9">
                <wp:simplePos x="0" y="0"/>
                <wp:positionH relativeFrom="character">
                  <wp:posOffset>0</wp:posOffset>
                </wp:positionH>
                <wp:positionV relativeFrom="line">
                  <wp:posOffset>0</wp:posOffset>
                </wp:positionV>
                <wp:extent cx="4502785" cy="1509395"/>
                <wp:effectExtent l="0" t="0" r="12065" b="13970"/>
                <wp:wrapNone/>
                <wp:docPr id="5353" name="Rectangle 60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2785" cy="1509395"/>
                        </a:xfrm>
                        <a:prstGeom prst="rect">
                          <a:avLst/>
                        </a:prstGeom>
                        <a:solidFill>
                          <a:srgbClr val="DDDDDD"/>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D0539" w:rsidRPr="00A321D3" w:rsidRDefault="002D0539" w:rsidP="009F61A8">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2D0539" w:rsidRPr="00A321D3" w:rsidRDefault="002D0539" w:rsidP="00DB36B1">
                            <w:pPr>
                              <w:pStyle w:val="affffff2"/>
                              <w:rPr>
                                <w:rFonts w:ascii="ＭＳ ゴシック" w:hAnsi="ＭＳ ゴシック" w:cs="Courier New"/>
                              </w:rPr>
                            </w:pPr>
                            <w:r w:rsidRPr="00A321D3">
                              <w:rPr>
                                <w:rFonts w:ascii="ＭＳ ゴシック" w:hAnsi="ＭＳ ゴシック" w:cs="Courier New"/>
                              </w:rPr>
                              <w:t>============</w:t>
                            </w:r>
                          </w:p>
                          <w:p w:rsidR="002D0539" w:rsidRPr="00A321D3" w:rsidRDefault="002D0539" w:rsidP="00DB36B1">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2D0539" w:rsidRPr="004D457A" w:rsidRDefault="002D0539" w:rsidP="00E31631">
                            <w:pPr>
                              <w:pStyle w:val="affffff2"/>
                              <w:ind w:firstLineChars="100" w:firstLine="200"/>
                              <w:rPr>
                                <w:rFonts w:ascii="ＭＳ ゴシック" w:hAnsi="ＭＳ ゴシック" w:cs="Courier New"/>
                              </w:rPr>
                            </w:pPr>
                            <w:r w:rsidRPr="004D457A">
                              <w:rPr>
                                <w:rFonts w:ascii="ＭＳ ゴシック" w:hAnsi="ＭＳ ゴシック" w:cs="Courier New"/>
                              </w:rPr>
                              <w:t>：（略）</w:t>
                            </w:r>
                          </w:p>
                          <w:p w:rsidR="002D0539" w:rsidRPr="00A321D3" w:rsidRDefault="002D0539" w:rsidP="00DB36B1">
                            <w:pPr>
                              <w:pStyle w:val="affffff2"/>
                              <w:rPr>
                                <w:rFonts w:ascii="ＭＳ ゴシック" w:hAnsi="ＭＳ ゴシック" w:cs="Courier New"/>
                              </w:rPr>
                            </w:pPr>
                            <w:r w:rsidRPr="00A321D3">
                              <w:rPr>
                                <w:rFonts w:ascii="ＭＳ ゴシック" w:hAnsi="ＭＳ ゴシック" w:cs="Courier New"/>
                              </w:rPr>
                              <w:t>============</w:t>
                            </w:r>
                          </w:p>
                          <w:p w:rsidR="002D0539" w:rsidRPr="00A321D3" w:rsidRDefault="002D0539" w:rsidP="00DB36B1">
                            <w:pPr>
                              <w:pStyle w:val="affffff2"/>
                              <w:rPr>
                                <w:rFonts w:ascii="ＭＳ ゴシック" w:hAnsi="ＭＳ ゴシック" w:cs="Courier New"/>
                              </w:rPr>
                            </w:pPr>
                          </w:p>
                          <w:p w:rsidR="002D0539" w:rsidRPr="00A321D3" w:rsidRDefault="002D0539" w:rsidP="00DB36B1">
                            <w:pPr>
                              <w:pStyle w:val="affffff2"/>
                              <w:rPr>
                                <w:rFonts w:ascii="ＭＳ ゴシック" w:hAnsi="ＭＳ ゴシック" w:cs="Courier New"/>
                              </w:rPr>
                            </w:pPr>
                            <w:r w:rsidRPr="00A321D3">
                              <w:rPr>
                                <w:rFonts w:ascii="ＭＳ ゴシック" w:hAnsi="ＭＳ ゴシック" w:cs="Courier New"/>
                              </w:rPr>
                              <w:t>Online: [ pg-rex01 ]</w:t>
                            </w:r>
                          </w:p>
                          <w:p w:rsidR="002D0539" w:rsidRPr="00A321D3" w:rsidRDefault="002D0539" w:rsidP="00DB36B1">
                            <w:pPr>
                              <w:pStyle w:val="affffff2"/>
                              <w:rPr>
                                <w:rFonts w:ascii="ＭＳ ゴシック" w:hAnsi="ＭＳ ゴシック" w:cs="Courier New"/>
                                <w:b/>
                                <w:color w:val="FF0000"/>
                              </w:rPr>
                            </w:pPr>
                            <w:r w:rsidRPr="00A321D3">
                              <w:rPr>
                                <w:rFonts w:ascii="ＭＳ ゴシック" w:hAnsi="ＭＳ ゴシック" w:cs="Courier New"/>
                                <w:b/>
                                <w:color w:val="FF0000"/>
                              </w:rPr>
                              <w:t>OFFLINE: [ pg-rex02 ]</w:t>
                            </w:r>
                          </w:p>
                          <w:p w:rsidR="002D0539" w:rsidRPr="004D457A" w:rsidRDefault="002D0539" w:rsidP="00E31631">
                            <w:pPr>
                              <w:pStyle w:val="affffff2"/>
                              <w:ind w:firstLineChars="100" w:firstLine="200"/>
                              <w:rPr>
                                <w:rFonts w:ascii="ＭＳ ゴシック" w:hAnsi="ＭＳ ゴシック" w:cs="Courier New"/>
                              </w:rPr>
                            </w:pPr>
                            <w:r w:rsidRPr="004D457A">
                              <w:rPr>
                                <w:rFonts w:ascii="ＭＳ ゴシック" w:hAnsi="ＭＳ ゴシック" w:cs="Courier New"/>
                              </w:rPr>
                              <w:t>：（略）</w:t>
                            </w:r>
                          </w:p>
                        </w:txbxContent>
                      </wps:txbx>
                      <wps:bodyPr rot="0" vert="horz" wrap="square" lIns="75781" tIns="9068" rIns="75781" bIns="9068"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4EB9EDB8" id="Rectangle 6060" o:spid="_x0000_s1272" style="position:absolute;margin-left:0;margin-top:0;width:354.55pt;height:118.85pt;z-index:251613696;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" fillcolor="#ddd">
                <v:textbox style="mso-fit-shape-to-text:t" inset="2.10503mm,.25189mm,2.10503mm,.25189mm">
                  <w:txbxContent>
                    <w:p w:rsidR="002D0539" w:rsidRPr="00A321D3" w:rsidRDefault="002D0539" w:rsidP="009F61A8">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2D0539" w:rsidRPr="00A321D3" w:rsidRDefault="002D0539" w:rsidP="00DB36B1">
                      <w:pPr>
                        <w:pStyle w:val="affffff2"/>
                        <w:rPr>
                          <w:rFonts w:ascii="ＭＳ ゴシック" w:hAnsi="ＭＳ ゴシック" w:cs="Courier New"/>
                        </w:rPr>
                      </w:pPr>
                      <w:r w:rsidRPr="00A321D3">
                        <w:rPr>
                          <w:rFonts w:ascii="ＭＳ ゴシック" w:hAnsi="ＭＳ ゴシック" w:cs="Courier New"/>
                        </w:rPr>
                        <w:t>============</w:t>
                      </w:r>
                    </w:p>
                    <w:p w:rsidR="002D0539" w:rsidRPr="00A321D3" w:rsidRDefault="002D0539" w:rsidP="00DB36B1">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2D0539" w:rsidRPr="004D457A" w:rsidRDefault="002D0539" w:rsidP="00E31631">
                      <w:pPr>
                        <w:pStyle w:val="affffff2"/>
                        <w:ind w:firstLineChars="100" w:firstLine="200"/>
                        <w:rPr>
                          <w:rFonts w:ascii="ＭＳ ゴシック" w:hAnsi="ＭＳ ゴシック" w:cs="Courier New"/>
                        </w:rPr>
                      </w:pPr>
                      <w:r w:rsidRPr="004D457A">
                        <w:rPr>
                          <w:rFonts w:ascii="ＭＳ ゴシック" w:hAnsi="ＭＳ ゴシック" w:cs="Courier New"/>
                        </w:rPr>
                        <w:t>：（略）</w:t>
                      </w:r>
                    </w:p>
                    <w:p w:rsidR="002D0539" w:rsidRPr="00A321D3" w:rsidRDefault="002D0539" w:rsidP="00DB36B1">
                      <w:pPr>
                        <w:pStyle w:val="affffff2"/>
                        <w:rPr>
                          <w:rFonts w:ascii="ＭＳ ゴシック" w:hAnsi="ＭＳ ゴシック" w:cs="Courier New"/>
                        </w:rPr>
                      </w:pPr>
                      <w:r w:rsidRPr="00A321D3">
                        <w:rPr>
                          <w:rFonts w:ascii="ＭＳ ゴシック" w:hAnsi="ＭＳ ゴシック" w:cs="Courier New"/>
                        </w:rPr>
                        <w:t>============</w:t>
                      </w:r>
                    </w:p>
                    <w:p w:rsidR="002D0539" w:rsidRPr="00A321D3" w:rsidRDefault="002D0539" w:rsidP="00DB36B1">
                      <w:pPr>
                        <w:pStyle w:val="affffff2"/>
                        <w:rPr>
                          <w:rFonts w:ascii="ＭＳ ゴシック" w:hAnsi="ＭＳ ゴシック" w:cs="Courier New"/>
                        </w:rPr>
                      </w:pPr>
                    </w:p>
                    <w:p w:rsidR="002D0539" w:rsidRPr="00A321D3" w:rsidRDefault="002D0539" w:rsidP="00DB36B1">
                      <w:pPr>
                        <w:pStyle w:val="affffff2"/>
                        <w:rPr>
                          <w:rFonts w:ascii="ＭＳ ゴシック" w:hAnsi="ＭＳ ゴシック" w:cs="Courier New"/>
                        </w:rPr>
                      </w:pPr>
                      <w:r w:rsidRPr="00A321D3">
                        <w:rPr>
                          <w:rFonts w:ascii="ＭＳ ゴシック" w:hAnsi="ＭＳ ゴシック" w:cs="Courier New"/>
                        </w:rPr>
                        <w:t>Online: [ pg-rex01 ]</w:t>
                      </w:r>
                    </w:p>
                    <w:p w:rsidR="002D0539" w:rsidRPr="00A321D3" w:rsidRDefault="002D0539" w:rsidP="00DB36B1">
                      <w:pPr>
                        <w:pStyle w:val="affffff2"/>
                        <w:rPr>
                          <w:rFonts w:ascii="ＭＳ ゴシック" w:hAnsi="ＭＳ ゴシック" w:cs="Courier New"/>
                          <w:b/>
                          <w:color w:val="FF0000"/>
                        </w:rPr>
                      </w:pPr>
                      <w:r w:rsidRPr="00A321D3">
                        <w:rPr>
                          <w:rFonts w:ascii="ＭＳ ゴシック" w:hAnsi="ＭＳ ゴシック" w:cs="Courier New"/>
                          <w:b/>
                          <w:color w:val="FF0000"/>
                        </w:rPr>
                        <w:t>OFFLINE: [ pg-rex02 ]</w:t>
                      </w:r>
                    </w:p>
                    <w:p w:rsidR="002D0539" w:rsidRPr="004D457A" w:rsidRDefault="002D0539" w:rsidP="00E31631">
                      <w:pPr>
                        <w:pStyle w:val="affffff2"/>
                        <w:ind w:firstLineChars="100" w:firstLine="200"/>
                        <w:rPr>
                          <w:rFonts w:ascii="ＭＳ ゴシック" w:hAnsi="ＭＳ ゴシック" w:cs="Courier New"/>
                        </w:rPr>
                      </w:pPr>
                      <w:r w:rsidRPr="004D457A">
                        <w:rPr>
                          <w:rFonts w:ascii="ＭＳ ゴシック" w:hAnsi="ＭＳ ゴシック" w:cs="Courier New"/>
                        </w:rPr>
                        <w:t>：（略）</w:t>
                      </w:r>
                    </w:p>
                  </w:txbxContent>
                </v:textbox>
                <w10:wrap anchory="line"/>
              </v:rect>
            </w:pict>
          </mc:Fallback>
        </mc:AlternateContent>
      </w:r>
      <w:r>
        <w:rPr>
          <w:rFonts w:ascii="Times New Roman" w:eastAsia="ＭＳ Ｐゴシック" w:hAnsi="Times New Roman" w:cs="Arial"/>
          <w:noProof/>
          <w:lang w:bidi="ar-SA"/>
        </w:rPr>
        <mc:AlternateContent>
          <mc:Choice Requires="wps">
            <w:drawing>
              <wp:inline distT="0" distB="0" distL="0" distR="0" wp14:anchorId="63225618" wp14:editId="374DBC06">
                <wp:extent cx="4505325" cy="1752600"/>
                <wp:effectExtent l="0" t="0" r="0" b="0"/>
                <wp:docPr id="6953" name="AutoShape 3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505325" cy="175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0AA0F12" id="AutoShape 31" o:spid="_x0000_s1026" style="width:354.75pt;height:1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" filled="f" stroked="f">
                <o:lock v:ext="edit" aspectratio="t"/>
                <w10:anchorlock/>
              </v:rect>
            </w:pict>
          </mc:Fallback>
        </mc:AlternateContent>
      </w:r>
    </w:p>
    <w:p w:rsidR="00822352" w:rsidRPr="00AB2B03" w:rsidRDefault="00822352" w:rsidP="00953FFF">
      <w:pPr>
        <w:pStyle w:val="a1"/>
        <w:ind w:leftChars="650" w:left="1300"/>
        <w:rPr>
          <w:rFonts w:ascii="Times New Roman" w:eastAsia="ＭＳ Ｐゴシック" w:hAnsi="Times New Roman" w:cs="Arial"/>
        </w:rPr>
      </w:pPr>
    </w:p>
    <w:p w:rsidR="009E3E41" w:rsidRPr="00AB2B03" w:rsidRDefault="009E3E41"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STEP4</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rPr>
        <w:t>保守者へ報告</w:t>
      </w:r>
    </w:p>
    <w:p w:rsidR="009E3E41" w:rsidRPr="00AB2B03" w:rsidRDefault="009E3E41"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以下の内容を報告します。</w:t>
      </w:r>
    </w:p>
    <w:p w:rsidR="009E3E41" w:rsidRPr="00AB2B03" w:rsidRDefault="009F61A8" w:rsidP="00953FFF">
      <w:pPr>
        <w:pStyle w:val="a1"/>
        <w:numPr>
          <w:ilvl w:val="0"/>
          <w:numId w:val="6"/>
        </w:numPr>
        <w:tabs>
          <w:tab w:val="clear" w:pos="560"/>
          <w:tab w:val="num" w:pos="1600"/>
        </w:tabs>
        <w:ind w:left="1600" w:hanging="300"/>
        <w:rPr>
          <w:rFonts w:ascii="Times New Roman" w:eastAsia="ＭＳ Ｐゴシック" w:hAnsi="Times New Roman" w:cs="Arial"/>
        </w:rPr>
      </w:pPr>
      <w:r w:rsidRPr="00AB2B03">
        <w:rPr>
          <w:rFonts w:ascii="Times New Roman" w:eastAsia="ＭＳ Ｐゴシック" w:hAnsi="Times New Roman" w:cs="Arial"/>
        </w:rPr>
        <w:t>報告時点でのサービス稼働状況</w:t>
      </w:r>
      <w:r w:rsidRPr="00AB2B03">
        <w:rPr>
          <w:rFonts w:ascii="Times New Roman" w:eastAsia="ＭＳ Ｐゴシック" w:hAnsi="Times New Roman" w:cs="Arial"/>
        </w:rPr>
        <w:br/>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でサービス稼働中</w:t>
      </w:r>
    </w:p>
    <w:p w:rsidR="009F61A8" w:rsidRPr="00AB2B03" w:rsidRDefault="009F61A8" w:rsidP="00953FFF">
      <w:pPr>
        <w:pStyle w:val="a1"/>
        <w:numPr>
          <w:ilvl w:val="0"/>
          <w:numId w:val="6"/>
        </w:numPr>
        <w:tabs>
          <w:tab w:val="clear" w:pos="560"/>
          <w:tab w:val="num" w:pos="1600"/>
        </w:tabs>
        <w:ind w:left="1600" w:hanging="300"/>
        <w:rPr>
          <w:rFonts w:ascii="Times New Roman" w:eastAsia="ＭＳ Ｐゴシック" w:hAnsi="Times New Roman" w:cs="Arial"/>
        </w:rPr>
      </w:pPr>
      <w:r w:rsidRPr="00AB2B03">
        <w:rPr>
          <w:rFonts w:ascii="Times New Roman" w:eastAsia="ＭＳ Ｐゴシック" w:hAnsi="Times New Roman" w:cs="Arial"/>
        </w:rPr>
        <w:t>報告時点でのクラスタ状態</w:t>
      </w:r>
      <w:r w:rsidRPr="00AB2B03">
        <w:rPr>
          <w:rFonts w:ascii="Times New Roman" w:eastAsia="ＭＳ Ｐゴシック" w:hAnsi="Times New Roman" w:cs="Arial"/>
        </w:rPr>
        <w:br/>
      </w:r>
      <w:r w:rsidR="005776D2" w:rsidRPr="00AB2B03">
        <w:rPr>
          <w:rFonts w:ascii="Times New Roman" w:eastAsia="ＭＳ Ｐゴシック" w:hAnsi="Times New Roman" w:cs="Arial"/>
        </w:rPr>
        <w:t>pg-rex01</w:t>
      </w:r>
      <w:r w:rsidR="008137C9"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w:t>
      </w:r>
      <w:r w:rsidR="0001567B" w:rsidRPr="00AB2B03">
        <w:rPr>
          <w:rFonts w:ascii="Times New Roman" w:eastAsia="ＭＳ Ｐゴシック" w:hAnsi="Times New Roman" w:cs="Arial"/>
        </w:rPr>
        <w:t>Master</w:t>
      </w:r>
      <w:r w:rsidRPr="00AB2B03">
        <w:rPr>
          <w:rFonts w:ascii="Times New Roman" w:eastAsia="ＭＳ Ｐゴシック" w:hAnsi="Times New Roman" w:cs="Arial"/>
        </w:rPr>
        <w:t>)</w:t>
      </w:r>
      <w:r w:rsidR="008137C9"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w:t>
      </w:r>
      <w:r w:rsidR="008137C9" w:rsidRPr="00AB2B03">
        <w:rPr>
          <w:rFonts w:ascii="Times New Roman" w:eastAsia="ＭＳ Ｐゴシック" w:hAnsi="Times New Roman" w:cs="Arial" w:hint="eastAsia"/>
        </w:rPr>
        <w:t xml:space="preserve"> </w:t>
      </w:r>
      <w:r w:rsidR="0001567B" w:rsidRPr="00AB2B03">
        <w:rPr>
          <w:rFonts w:ascii="Times New Roman" w:eastAsia="ＭＳ Ｐゴシック" w:hAnsi="Times New Roman" w:cs="Arial"/>
        </w:rPr>
        <w:t>pg-rex02</w:t>
      </w:r>
      <w:r w:rsidR="008137C9"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w:t>
      </w:r>
      <w:r w:rsidR="00822352" w:rsidRPr="00AB2B03">
        <w:rPr>
          <w:rFonts w:ascii="Times New Roman" w:eastAsia="ＭＳ Ｐゴシック" w:hAnsi="Times New Roman" w:cs="Arial"/>
        </w:rPr>
        <w:t>NONE</w:t>
      </w:r>
      <w:r w:rsidRPr="00AB2B03">
        <w:rPr>
          <w:rFonts w:ascii="Times New Roman" w:eastAsia="ＭＳ Ｐゴシック" w:hAnsi="Times New Roman" w:cs="Arial"/>
        </w:rPr>
        <w:t>)</w:t>
      </w:r>
      <w:r w:rsidRPr="00AB2B03">
        <w:rPr>
          <w:rFonts w:ascii="Times New Roman" w:eastAsia="ＭＳ Ｐゴシック" w:hAnsi="Times New Roman" w:cs="Arial"/>
        </w:rPr>
        <w:br/>
      </w:r>
      <w:r w:rsidR="0001567B" w:rsidRPr="00AB2B03">
        <w:rPr>
          <w:rFonts w:ascii="Times New Roman" w:eastAsia="ＭＳ Ｐゴシック" w:hAnsi="Times New Roman" w:cs="Arial"/>
        </w:rPr>
        <w:t>pg-rex02</w:t>
      </w:r>
      <w:r w:rsidRPr="00AB2B03">
        <w:rPr>
          <w:rFonts w:ascii="Times New Roman" w:eastAsia="ＭＳ Ｐゴシック" w:hAnsi="Times New Roman" w:cs="Arial"/>
        </w:rPr>
        <w:t>で</w:t>
      </w:r>
      <w:r w:rsidRPr="00AB2B03">
        <w:rPr>
          <w:rFonts w:ascii="Times New Roman" w:eastAsia="ＭＳ Ｐゴシック" w:hAnsi="Times New Roman" w:cs="Arial"/>
        </w:rPr>
        <w:t>Pacemaker</w:t>
      </w:r>
      <w:r w:rsidRPr="00AB2B03">
        <w:rPr>
          <w:rFonts w:ascii="Times New Roman" w:eastAsia="ＭＳ Ｐゴシック" w:hAnsi="Times New Roman" w:cs="Arial"/>
        </w:rPr>
        <w:t>停止中</w:t>
      </w:r>
    </w:p>
    <w:p w:rsidR="009F61A8" w:rsidRPr="00AB2B03" w:rsidRDefault="009F61A8" w:rsidP="00953FFF">
      <w:pPr>
        <w:pStyle w:val="a1"/>
        <w:numPr>
          <w:ilvl w:val="0"/>
          <w:numId w:val="6"/>
        </w:numPr>
        <w:tabs>
          <w:tab w:val="clear" w:pos="560"/>
          <w:tab w:val="num" w:pos="1600"/>
        </w:tabs>
        <w:ind w:left="1600" w:hanging="300"/>
        <w:rPr>
          <w:rFonts w:ascii="Times New Roman" w:eastAsia="ＭＳ Ｐゴシック" w:hAnsi="Times New Roman" w:cs="Arial"/>
        </w:rPr>
      </w:pPr>
      <w:r w:rsidRPr="00AB2B03">
        <w:rPr>
          <w:rFonts w:ascii="Times New Roman" w:eastAsia="ＭＳ Ｐゴシック" w:hAnsi="Times New Roman" w:cs="Arial"/>
        </w:rPr>
        <w:t>故障箇所</w:t>
      </w:r>
      <w:r w:rsidRPr="00AB2B03">
        <w:rPr>
          <w:rFonts w:ascii="Times New Roman" w:eastAsia="ＭＳ Ｐゴシック" w:hAnsi="Times New Roman" w:cs="Arial"/>
        </w:rPr>
        <w:br/>
      </w:r>
      <w:r w:rsidR="009E1B31" w:rsidRPr="00AB2B03">
        <w:rPr>
          <w:rFonts w:ascii="Times New Roman" w:eastAsia="ＭＳ Ｐゴシック" w:hAnsi="Times New Roman" w:cs="Arial"/>
        </w:rPr>
        <w:t>D-LAN</w:t>
      </w:r>
      <w:r w:rsidRPr="00AB2B03">
        <w:rPr>
          <w:rFonts w:ascii="Times New Roman" w:eastAsia="ＭＳ Ｐゴシック" w:hAnsi="Times New Roman" w:cs="Arial"/>
        </w:rPr>
        <w:t>故障が発生</w:t>
      </w:r>
    </w:p>
    <w:p w:rsidR="00822352" w:rsidRPr="00AB2B03" w:rsidRDefault="00822352" w:rsidP="00953FFF">
      <w:pPr>
        <w:pStyle w:val="a1"/>
        <w:ind w:leftChars="650" w:left="1300"/>
        <w:rPr>
          <w:rFonts w:ascii="Times New Roman" w:eastAsia="ＭＳ Ｐゴシック" w:hAnsi="Times New Roman" w:cs="Arial"/>
        </w:rPr>
      </w:pPr>
    </w:p>
    <w:p w:rsidR="009E3E41" w:rsidRPr="00AB2B03" w:rsidRDefault="009E3E41"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STEP5</w:t>
      </w:r>
      <w:r w:rsidRPr="00AB2B03">
        <w:rPr>
          <w:rFonts w:ascii="Times New Roman" w:eastAsia="ＭＳ Ｐゴシック" w:hAnsi="Times New Roman" w:cs="Arial"/>
        </w:rPr>
        <w:t>：</w:t>
      </w:r>
      <w:r w:rsidRPr="00AB2B03">
        <w:rPr>
          <w:rFonts w:ascii="Times New Roman" w:eastAsia="ＭＳ Ｐゴシック" w:hAnsi="Times New Roman" w:cs="Arial"/>
        </w:rPr>
        <w:tab/>
        <w:t>Pacemaker</w:t>
      </w:r>
      <w:r w:rsidRPr="00AB2B03">
        <w:rPr>
          <w:rFonts w:ascii="Times New Roman" w:eastAsia="ＭＳ Ｐゴシック" w:hAnsi="Times New Roman" w:cs="Arial"/>
        </w:rPr>
        <w:t>起動</w:t>
      </w:r>
      <w:r w:rsidR="008137C9"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w:t>
      </w:r>
      <w:r w:rsidR="0001567B" w:rsidRPr="00AB2B03">
        <w:rPr>
          <w:rFonts w:ascii="Times New Roman" w:eastAsia="ＭＳ Ｐゴシック" w:hAnsi="Times New Roman" w:cs="Arial"/>
        </w:rPr>
        <w:t>pg-rex02</w:t>
      </w:r>
      <w:r w:rsidRPr="00AB2B03">
        <w:rPr>
          <w:rFonts w:ascii="Times New Roman" w:eastAsia="ＭＳ Ｐゴシック" w:hAnsi="Times New Roman" w:cs="Arial"/>
        </w:rPr>
        <w:t>]</w:t>
      </w:r>
    </w:p>
    <w:p w:rsidR="009E3E41" w:rsidRPr="00AB2B03" w:rsidRDefault="0001567B"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pg-rex02</w:t>
      </w:r>
      <w:r w:rsidR="009E3E41" w:rsidRPr="00AB2B03">
        <w:rPr>
          <w:rFonts w:ascii="Times New Roman" w:eastAsia="ＭＳ Ｐゴシック" w:hAnsi="Times New Roman" w:cs="Arial"/>
        </w:rPr>
        <w:t>の</w:t>
      </w:r>
      <w:r w:rsidR="009E3E41" w:rsidRPr="00AB2B03">
        <w:rPr>
          <w:rFonts w:ascii="Times New Roman" w:eastAsia="ＭＳ Ｐゴシック" w:hAnsi="Times New Roman" w:cs="Arial"/>
        </w:rPr>
        <w:t>Pacemaker</w:t>
      </w:r>
      <w:r w:rsidR="009E3E41" w:rsidRPr="00AB2B03">
        <w:rPr>
          <w:rFonts w:ascii="Times New Roman" w:eastAsia="ＭＳ Ｐゴシック" w:hAnsi="Times New Roman" w:cs="Arial"/>
        </w:rPr>
        <w:t>を起動します。起動する手順は</w:t>
      </w:r>
      <w:r w:rsidR="006310F5" w:rsidRPr="00AB2B03">
        <w:rPr>
          <w:rFonts w:ascii="Times New Roman" w:eastAsia="ＭＳ Ｐゴシック" w:hAnsi="Times New Roman" w:cs="Arial"/>
        </w:rPr>
        <w:t>『</w:t>
      </w:r>
      <w:r w:rsidR="00411D33">
        <w:fldChar w:fldCharType="begin"/>
      </w:r>
      <w:r w:rsidR="00411D33">
        <w:instrText xml:space="preserve"> REF _Ref287530643 \r \h  \* MERGEFORMAT </w:instrText>
      </w:r>
      <w:r w:rsidR="00411D33">
        <w:fldChar w:fldCharType="separate"/>
      </w:r>
      <w:r w:rsidR="00EC6B55" w:rsidRPr="00EC6B55">
        <w:rPr>
          <w:rFonts w:ascii="Times New Roman" w:eastAsia="ＭＳ Ｐゴシック" w:hAnsi="Times New Roman" w:cs="Arial"/>
        </w:rPr>
        <w:t>4.3</w:t>
      </w:r>
      <w:r w:rsidR="00411D33">
        <w:fldChar w:fldCharType="end"/>
      </w:r>
      <w:r w:rsidR="006D1A90" w:rsidRPr="00AB2B03">
        <w:rPr>
          <w:rFonts w:ascii="Times New Roman" w:eastAsia="ＭＳ Ｐゴシック" w:hAnsi="Times New Roman" w:cs="Arial"/>
        </w:rPr>
        <w:t xml:space="preserve"> </w:t>
      </w:r>
      <w:r w:rsidR="00411D33">
        <w:fldChar w:fldCharType="begin"/>
      </w:r>
      <w:r w:rsidR="00411D33">
        <w:instrText xml:space="preserve"> REF _Ref287530643 \h  \* MERGEFORMAT </w:instrText>
      </w:r>
      <w:r w:rsidR="00411D33">
        <w:fldChar w:fldCharType="separate"/>
      </w:r>
      <w:r w:rsidR="00EC6B55" w:rsidRPr="00EC6B55">
        <w:rPr>
          <w:rFonts w:ascii="Times New Roman" w:eastAsia="ＭＳ Ｐゴシック" w:hAnsi="Times New Roman" w:cs="Arial"/>
        </w:rPr>
        <w:t>Slave</w:t>
      </w:r>
      <w:r w:rsidR="00EC6B55" w:rsidRPr="00EC6B55">
        <w:rPr>
          <w:rFonts w:ascii="Times New Roman" w:eastAsia="ＭＳ Ｐゴシック" w:hAnsi="Times New Roman" w:cs="Arial"/>
        </w:rPr>
        <w:t>の起動</w:t>
      </w:r>
      <w:r w:rsidR="00411D33">
        <w:fldChar w:fldCharType="end"/>
      </w:r>
      <w:r w:rsidR="006310F5" w:rsidRPr="00AB2B03">
        <w:rPr>
          <w:rFonts w:ascii="Times New Roman" w:eastAsia="ＭＳ Ｐゴシック" w:hAnsi="Times New Roman" w:cs="Arial"/>
        </w:rPr>
        <w:t>』</w:t>
      </w:r>
      <w:r w:rsidR="009E3E41" w:rsidRPr="00AB2B03">
        <w:rPr>
          <w:rFonts w:ascii="Times New Roman" w:eastAsia="ＭＳ Ｐゴシック" w:hAnsi="Times New Roman" w:cs="Arial"/>
        </w:rPr>
        <w:t>を参照してください。</w:t>
      </w:r>
    </w:p>
    <w:p w:rsidR="00822352" w:rsidRPr="00AB2B03" w:rsidRDefault="00822352" w:rsidP="00953FFF">
      <w:pPr>
        <w:pStyle w:val="a1"/>
        <w:ind w:leftChars="650" w:left="1300"/>
        <w:rPr>
          <w:rFonts w:ascii="Times New Roman" w:eastAsia="ＭＳ Ｐゴシック" w:hAnsi="Times New Roman" w:cs="Arial"/>
        </w:rPr>
      </w:pPr>
    </w:p>
    <w:p w:rsidR="009E3E41" w:rsidRPr="00AB2B03" w:rsidRDefault="009E3E41"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STEP6</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rPr>
        <w:t>ノード状態・リソース状態確認</w:t>
      </w:r>
      <w:r w:rsidR="008137C9"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w:t>
      </w:r>
      <w:r w:rsidR="0001567B" w:rsidRPr="00AB2B03">
        <w:rPr>
          <w:rFonts w:ascii="Times New Roman" w:eastAsia="ＭＳ Ｐゴシック" w:hAnsi="Times New Roman" w:cs="Arial"/>
        </w:rPr>
        <w:t>pg-rex02</w:t>
      </w:r>
      <w:r w:rsidRPr="00AB2B03">
        <w:rPr>
          <w:rFonts w:ascii="Times New Roman" w:eastAsia="ＭＳ Ｐゴシック" w:hAnsi="Times New Roman" w:cs="Arial"/>
        </w:rPr>
        <w:t>]</w:t>
      </w:r>
    </w:p>
    <w:p w:rsidR="009E3E41" w:rsidRPr="00AB2B03" w:rsidRDefault="009E3E41"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ノード状態とリソース状態が以下のとおりとなっていることを確認します。</w:t>
      </w:r>
    </w:p>
    <w:p w:rsidR="009E3E41" w:rsidRPr="00AB2B03" w:rsidRDefault="004E39A2" w:rsidP="00953FFF">
      <w:pPr>
        <w:pStyle w:val="a1"/>
        <w:ind w:leftChars="650" w:left="1300"/>
        <w:rPr>
          <w:rFonts w:ascii="Times New Roman" w:eastAsia="ＭＳ Ｐゴシック" w:hAnsi="Times New Roman" w:cs="Arial"/>
        </w:rPr>
      </w:pPr>
      <w:r>
        <w:rPr>
          <w:rFonts w:ascii="Times New Roman" w:eastAsia="ＭＳ Ｐゴシック" w:hAnsi="Times New Roman" w:cs="Arial"/>
          <w:noProof/>
          <w:lang w:bidi="ar-SA"/>
        </w:rPr>
        <mc:AlternateContent>
          <mc:Choice Requires="wps">
            <w:drawing>
              <wp:anchor distT="0" distB="0" distL="114300" distR="114300" simplePos="0" relativeHeight="251606528" behindDoc="0" locked="0" layoutInCell="1" allowOverlap="1" wp14:anchorId="3C32FBD6" wp14:editId="0AF4096D">
                <wp:simplePos x="0" y="0"/>
                <wp:positionH relativeFrom="character">
                  <wp:posOffset>0</wp:posOffset>
                </wp:positionH>
                <wp:positionV relativeFrom="line">
                  <wp:posOffset>0</wp:posOffset>
                </wp:positionV>
                <wp:extent cx="4502785" cy="4144645"/>
                <wp:effectExtent l="0" t="0" r="12065" b="26670"/>
                <wp:wrapNone/>
                <wp:docPr id="5352" name="Rectangle 60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2785" cy="4144645"/>
                        </a:xfrm>
                        <a:prstGeom prst="rect">
                          <a:avLst/>
                        </a:prstGeom>
                        <a:solidFill>
                          <a:srgbClr val="DDDDDD"/>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D0539" w:rsidRPr="00A321D3" w:rsidRDefault="002D0539" w:rsidP="002F51CD">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2D0539" w:rsidRPr="00A321D3" w:rsidRDefault="002D0539" w:rsidP="002F51CD">
                            <w:pPr>
                              <w:pStyle w:val="affffff2"/>
                              <w:rPr>
                                <w:rFonts w:ascii="ＭＳ ゴシック" w:hAnsi="ＭＳ ゴシック" w:cs="Courier New"/>
                              </w:rPr>
                            </w:pPr>
                            <w:r w:rsidRPr="00A321D3">
                              <w:rPr>
                                <w:rFonts w:ascii="ＭＳ ゴシック" w:hAnsi="ＭＳ ゴシック" w:cs="Courier New"/>
                              </w:rPr>
                              <w:t>============</w:t>
                            </w:r>
                          </w:p>
                          <w:p w:rsidR="002D0539" w:rsidRPr="00A321D3" w:rsidRDefault="002D0539" w:rsidP="002F51CD">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2D0539" w:rsidRPr="00A713F7" w:rsidRDefault="002D0539" w:rsidP="00E31631">
                            <w:pPr>
                              <w:pStyle w:val="affffff2"/>
                              <w:ind w:firstLineChars="100" w:firstLine="200"/>
                              <w:rPr>
                                <w:rFonts w:ascii="ＭＳ ゴシック" w:hAnsi="ＭＳ ゴシック" w:cs="Courier New"/>
                              </w:rPr>
                            </w:pPr>
                            <w:r w:rsidRPr="00A713F7">
                              <w:rPr>
                                <w:rFonts w:ascii="ＭＳ ゴシック" w:hAnsi="ＭＳ ゴシック" w:cs="Courier New"/>
                              </w:rPr>
                              <w:t>：（略）</w:t>
                            </w:r>
                          </w:p>
                          <w:p w:rsidR="002D0539" w:rsidRPr="00A321D3" w:rsidRDefault="002D0539" w:rsidP="002F51CD">
                            <w:pPr>
                              <w:pStyle w:val="affffff2"/>
                              <w:rPr>
                                <w:rFonts w:ascii="ＭＳ ゴシック" w:hAnsi="ＭＳ ゴシック" w:cs="Courier New"/>
                              </w:rPr>
                            </w:pPr>
                            <w:r w:rsidRPr="00A321D3">
                              <w:rPr>
                                <w:rFonts w:ascii="ＭＳ ゴシック" w:hAnsi="ＭＳ ゴシック" w:cs="Courier New"/>
                              </w:rPr>
                              <w:t>============</w:t>
                            </w:r>
                          </w:p>
                          <w:p w:rsidR="002D0539" w:rsidRPr="00A321D3" w:rsidRDefault="002D0539" w:rsidP="002F51CD">
                            <w:pPr>
                              <w:pStyle w:val="affffff2"/>
                              <w:rPr>
                                <w:rFonts w:ascii="ＭＳ ゴシック" w:hAnsi="ＭＳ ゴシック" w:cs="Courier New"/>
                              </w:rPr>
                            </w:pPr>
                          </w:p>
                          <w:p w:rsidR="002D0539" w:rsidRPr="00A321D3" w:rsidRDefault="002D0539" w:rsidP="002F51CD">
                            <w:pPr>
                              <w:pStyle w:val="affffff2"/>
                              <w:rPr>
                                <w:rFonts w:ascii="ＭＳ ゴシック" w:hAnsi="ＭＳ ゴシック" w:cs="Courier New"/>
                                <w:b/>
                                <w:color w:val="FF0000"/>
                              </w:rPr>
                            </w:pPr>
                            <w:r w:rsidRPr="00A321D3">
                              <w:rPr>
                                <w:rFonts w:ascii="ＭＳ ゴシック" w:hAnsi="ＭＳ ゴシック" w:cs="Courier New"/>
                                <w:b/>
                                <w:color w:val="FF0000"/>
                              </w:rPr>
                              <w:t>Online: [</w:t>
                            </w:r>
                            <w:r w:rsidRPr="00A321D3">
                              <w:rPr>
                                <w:rFonts w:ascii="ＭＳ ゴシック" w:hAnsi="ＭＳ ゴシック" w:cs="Courier New"/>
                                <w:b/>
                              </w:rPr>
                              <w:t xml:space="preserve"> </w:t>
                            </w:r>
                            <w:r w:rsidRPr="00A321D3">
                              <w:rPr>
                                <w:rFonts w:ascii="ＭＳ ゴシック" w:hAnsi="ＭＳ ゴシック" w:cs="Courier New"/>
                              </w:rPr>
                              <w:t>pg-rex01</w:t>
                            </w:r>
                            <w:r w:rsidRPr="00A321D3">
                              <w:rPr>
                                <w:rFonts w:ascii="ＭＳ ゴシック" w:hAnsi="ＭＳ ゴシック" w:cs="Courier New"/>
                                <w:b/>
                              </w:rPr>
                              <w:t xml:space="preserve"> </w:t>
                            </w:r>
                            <w:r w:rsidRPr="00A321D3">
                              <w:rPr>
                                <w:rFonts w:ascii="ＭＳ ゴシック" w:hAnsi="ＭＳ ゴシック" w:cs="Courier New"/>
                                <w:b/>
                                <w:color w:val="FF0000"/>
                              </w:rPr>
                              <w:t>pg-rex02 ]</w:t>
                            </w:r>
                          </w:p>
                          <w:p w:rsidR="002D0539" w:rsidRPr="00A321D3" w:rsidRDefault="002D0539" w:rsidP="002F51CD">
                            <w:pPr>
                              <w:pStyle w:val="affffff2"/>
                              <w:rPr>
                                <w:rFonts w:ascii="ＭＳ ゴシック" w:hAnsi="ＭＳ ゴシック" w:cs="Courier New"/>
                                <w:b/>
                              </w:rPr>
                            </w:pPr>
                          </w:p>
                          <w:p w:rsidR="002D0539" w:rsidRPr="00A321D3" w:rsidRDefault="002D0539" w:rsidP="00E31631">
                            <w:pPr>
                              <w:pStyle w:val="affffff2"/>
                              <w:ind w:firstLineChars="50" w:firstLine="100"/>
                              <w:rPr>
                                <w:rFonts w:ascii="ＭＳ ゴシック" w:hAnsi="ＭＳ ゴシック" w:cs="Courier New"/>
                                <w:b/>
                              </w:rPr>
                            </w:pPr>
                            <w:r w:rsidRPr="00A321D3">
                              <w:rPr>
                                <w:rFonts w:ascii="ＭＳ ゴシック" w:hAnsi="ＭＳ ゴシック" w:cs="Courier New"/>
                              </w:rPr>
                              <w:t>vip-slave      (ocf::heartbeat:IPaddr2):</w:t>
                            </w:r>
                            <w:r w:rsidRPr="00A321D3">
                              <w:rPr>
                                <w:rFonts w:ascii="ＭＳ ゴシック" w:hAnsi="ＭＳ ゴシック" w:cs="Courier New"/>
                                <w:b/>
                              </w:rPr>
                              <w:t xml:space="preserve">       </w:t>
                            </w:r>
                            <w:r w:rsidRPr="00A321D3">
                              <w:rPr>
                                <w:rFonts w:ascii="ＭＳ ゴシック" w:hAnsi="ＭＳ ゴシック" w:cs="Courier New"/>
                                <w:b/>
                                <w:color w:val="FF0000"/>
                              </w:rPr>
                              <w:t>Started pg-rex02</w:t>
                            </w:r>
                          </w:p>
                          <w:p w:rsidR="002D0539" w:rsidRPr="00A321D3" w:rsidRDefault="002D0539" w:rsidP="00415CF6">
                            <w:pPr>
                              <w:pStyle w:val="affffff2"/>
                              <w:rPr>
                                <w:rFonts w:ascii="ＭＳ ゴシック" w:hAnsi="ＭＳ ゴシック" w:cs="Courier New"/>
                              </w:rPr>
                            </w:pPr>
                            <w:r w:rsidRPr="00A321D3">
                              <w:rPr>
                                <w:rFonts w:ascii="ＭＳ ゴシック" w:hAnsi="ＭＳ ゴシック" w:cs="Courier New"/>
                              </w:rPr>
                              <w:t xml:space="preserve"> Resource Group: master-group</w:t>
                            </w:r>
                          </w:p>
                          <w:p w:rsidR="002D0539" w:rsidRPr="00A321D3" w:rsidRDefault="002D0539" w:rsidP="00415CF6">
                            <w:pPr>
                              <w:pStyle w:val="affffff2"/>
                              <w:rPr>
                                <w:rFonts w:ascii="ＭＳ ゴシック" w:hAnsi="ＭＳ ゴシック" w:cs="Courier New"/>
                              </w:rPr>
                            </w:pPr>
                            <w:r w:rsidRPr="00A321D3">
                              <w:rPr>
                                <w:rFonts w:ascii="ＭＳ ゴシック" w:hAnsi="ＭＳ ゴシック" w:cs="Courier New"/>
                              </w:rPr>
                              <w:t xml:space="preserve">     vip-master (ocf::heartbeat:IPaddr2):       Started pg-rex01</w:t>
                            </w:r>
                          </w:p>
                          <w:p w:rsidR="002D0539" w:rsidRDefault="002D0539" w:rsidP="00415CF6">
                            <w:pPr>
                              <w:pStyle w:val="affffff2"/>
                              <w:rPr>
                                <w:rFonts w:ascii="ＭＳ ゴシック" w:hAnsi="ＭＳ ゴシック" w:cs="Courier New"/>
                              </w:rPr>
                            </w:pPr>
                            <w:r w:rsidRPr="00A321D3">
                              <w:rPr>
                                <w:rFonts w:ascii="ＭＳ ゴシック" w:hAnsi="ＭＳ ゴシック" w:cs="Courier New"/>
                              </w:rPr>
                              <w:t xml:space="preserve">     vip-rep    (ocf::heartbeat:IPaddr2):       Started pg-rex01</w:t>
                            </w:r>
                          </w:p>
                          <w:p w:rsidR="002D0539" w:rsidRPr="00A713F7" w:rsidRDefault="002D0539" w:rsidP="00E31631">
                            <w:pPr>
                              <w:pStyle w:val="affffff2"/>
                              <w:ind w:firstLineChars="100" w:firstLine="200"/>
                              <w:rPr>
                                <w:rFonts w:ascii="ＭＳ ゴシック" w:hAnsi="ＭＳ ゴシック" w:cs="Courier New"/>
                              </w:rPr>
                            </w:pPr>
                            <w:r w:rsidRPr="00A713F7">
                              <w:rPr>
                                <w:rFonts w:ascii="ＭＳ ゴシック" w:hAnsi="ＭＳ ゴシック" w:cs="Courier New"/>
                              </w:rPr>
                              <w:t>：（略）</w:t>
                            </w:r>
                          </w:p>
                          <w:p w:rsidR="002D0539" w:rsidRPr="00A321D3" w:rsidRDefault="002D0539" w:rsidP="002F51CD">
                            <w:pPr>
                              <w:pStyle w:val="affffff2"/>
                              <w:rPr>
                                <w:rFonts w:ascii="ＭＳ ゴシック" w:hAnsi="ＭＳ ゴシック" w:cs="Courier New"/>
                              </w:rPr>
                            </w:pPr>
                            <w:r w:rsidRPr="00A321D3">
                              <w:rPr>
                                <w:rFonts w:ascii="ＭＳ ゴシック" w:hAnsi="ＭＳ ゴシック" w:cs="Courier New"/>
                              </w:rPr>
                              <w:t xml:space="preserve"> Resource Group: grpStonith1</w:t>
                            </w:r>
                          </w:p>
                          <w:p w:rsidR="002D0539" w:rsidRPr="00A321D3" w:rsidRDefault="002D0539" w:rsidP="002F51CD">
                            <w:pPr>
                              <w:pStyle w:val="affffff2"/>
                              <w:rPr>
                                <w:rFonts w:ascii="ＭＳ ゴシック" w:hAnsi="ＭＳ ゴシック" w:cs="Courier New"/>
                              </w:rPr>
                            </w:pPr>
                            <w:r w:rsidRPr="00A321D3">
                              <w:rPr>
                                <w:rFonts w:ascii="ＭＳ ゴシック" w:hAnsi="ＭＳ ゴシック" w:cs="Courier New"/>
                              </w:rPr>
                              <w:t xml:space="preserve">   prmStonith1-1  (stonith:external/stonith-helper):  </w:t>
                            </w:r>
                            <w:r w:rsidRPr="00A321D3">
                              <w:rPr>
                                <w:rFonts w:ascii="ＭＳ ゴシック" w:hAnsi="ＭＳ ゴシック" w:cs="Courier New"/>
                                <w:b/>
                                <w:color w:val="FF0000"/>
                              </w:rPr>
                              <w:t>Started pg-rex02</w:t>
                            </w:r>
                          </w:p>
                          <w:p w:rsidR="002D0539" w:rsidRPr="00A321D3" w:rsidRDefault="002D0539" w:rsidP="002F51CD">
                            <w:pPr>
                              <w:pStyle w:val="affffff2"/>
                              <w:rPr>
                                <w:rFonts w:ascii="ＭＳ ゴシック" w:hAnsi="ＭＳ ゴシック" w:cs="Courier New"/>
                              </w:rPr>
                            </w:pPr>
                            <w:r w:rsidRPr="00A321D3">
                              <w:rPr>
                                <w:rFonts w:ascii="ＭＳ ゴシック" w:hAnsi="ＭＳ ゴシック" w:cs="Courier New"/>
                              </w:rPr>
                              <w:t xml:space="preserve">   prmStonith1-2  (stonith:external/ipmi):  </w:t>
                            </w:r>
                            <w:r w:rsidRPr="00A321D3">
                              <w:rPr>
                                <w:rFonts w:ascii="ＭＳ ゴシック" w:hAnsi="ＭＳ ゴシック" w:cs="Courier New"/>
                                <w:b/>
                                <w:color w:val="FF0000"/>
                              </w:rPr>
                              <w:t>Started pg-rex02</w:t>
                            </w:r>
                          </w:p>
                          <w:p w:rsidR="002D0539" w:rsidRPr="00A321D3" w:rsidRDefault="002D0539" w:rsidP="002F51CD">
                            <w:pPr>
                              <w:pStyle w:val="affffff2"/>
                              <w:rPr>
                                <w:rFonts w:ascii="ＭＳ ゴシック" w:hAnsi="ＭＳ ゴシック" w:cs="Courier New"/>
                              </w:rPr>
                            </w:pPr>
                            <w:r w:rsidRPr="00A321D3">
                              <w:rPr>
                                <w:rFonts w:ascii="ＭＳ ゴシック" w:hAnsi="ＭＳ ゴシック" w:cs="Courier New"/>
                              </w:rPr>
                              <w:t>Master/Slave Set: msPostgre</w:t>
                            </w:r>
                            <w:r w:rsidRPr="00A321D3">
                              <w:rPr>
                                <w:rFonts w:ascii="ＭＳ ゴシック" w:hAnsi="ＭＳ ゴシック" w:cs="Courier New" w:hint="eastAsia"/>
                              </w:rPr>
                              <w:t>sql</w:t>
                            </w:r>
                            <w:r>
                              <w:rPr>
                                <w:rFonts w:ascii="ＭＳ ゴシック" w:hAnsi="ＭＳ ゴシック" w:cs="Courier New" w:hint="eastAsia"/>
                              </w:rPr>
                              <w:t xml:space="preserve"> [pgsql]</w:t>
                            </w:r>
                          </w:p>
                          <w:p w:rsidR="002D0539" w:rsidRPr="00A321D3" w:rsidRDefault="002D0539" w:rsidP="002F51CD">
                            <w:pPr>
                              <w:pStyle w:val="affffff2"/>
                              <w:rPr>
                                <w:rFonts w:ascii="ＭＳ ゴシック" w:hAnsi="ＭＳ ゴシック" w:cs="Courier New"/>
                              </w:rPr>
                            </w:pPr>
                            <w:r w:rsidRPr="00A321D3">
                              <w:rPr>
                                <w:rFonts w:ascii="ＭＳ ゴシック" w:hAnsi="ＭＳ ゴシック" w:cs="Courier New"/>
                              </w:rPr>
                              <w:t xml:space="preserve">   Masters: [ pg-rex01 ]</w:t>
                            </w:r>
                          </w:p>
                          <w:p w:rsidR="002D0539" w:rsidRPr="00A321D3" w:rsidRDefault="002D0539" w:rsidP="002F51CD">
                            <w:pPr>
                              <w:pStyle w:val="affffff2"/>
                              <w:rPr>
                                <w:rFonts w:ascii="ＭＳ ゴシック" w:hAnsi="ＭＳ ゴシック" w:cs="Courier New"/>
                                <w:b/>
                                <w:color w:val="FF0000"/>
                              </w:rPr>
                            </w:pPr>
                            <w:r w:rsidRPr="00A321D3">
                              <w:rPr>
                                <w:rFonts w:ascii="ＭＳ ゴシック" w:hAnsi="ＭＳ ゴシック" w:cs="Courier New"/>
                              </w:rPr>
                              <w:t xml:space="preserve">   </w:t>
                            </w:r>
                            <w:r w:rsidRPr="00A321D3">
                              <w:rPr>
                                <w:rFonts w:ascii="ＭＳ ゴシック" w:hAnsi="ＭＳ ゴシック" w:cs="Courier New"/>
                                <w:b/>
                                <w:color w:val="FF0000"/>
                              </w:rPr>
                              <w:t>Slaves: [ pg-rex02 ]</w:t>
                            </w:r>
                          </w:p>
                          <w:p w:rsidR="002D0539" w:rsidRPr="00A321D3" w:rsidRDefault="002D0539" w:rsidP="00E31631">
                            <w:pPr>
                              <w:pStyle w:val="affffff2"/>
                              <w:ind w:firstLineChars="50" w:firstLine="100"/>
                              <w:rPr>
                                <w:rFonts w:ascii="ＭＳ ゴシック" w:hAnsi="ＭＳ ゴシック" w:cs="Courier New"/>
                              </w:rPr>
                            </w:pPr>
                            <w:r w:rsidRPr="0069739A">
                              <w:rPr>
                                <w:rFonts w:ascii="ＭＳ ゴシック" w:hAnsi="ＭＳ ゴシック" w:cs="Courier New"/>
                              </w:rPr>
                              <w:t>Clone Set: clnDiskd1 [prmDiskd1]</w:t>
                            </w:r>
                          </w:p>
                          <w:p w:rsidR="002D0539" w:rsidRPr="00A321D3" w:rsidRDefault="002D0539" w:rsidP="002F51CD">
                            <w:pPr>
                              <w:pStyle w:val="affffff2"/>
                              <w:rPr>
                                <w:rFonts w:ascii="ＭＳ ゴシック" w:hAnsi="ＭＳ ゴシック" w:cs="Courier New"/>
                                <w:b/>
                              </w:rPr>
                            </w:pPr>
                            <w:r w:rsidRPr="00A321D3">
                              <w:rPr>
                                <w:rFonts w:ascii="ＭＳ ゴシック" w:hAnsi="ＭＳ ゴシック" w:cs="Courier New"/>
                                <w:b/>
                              </w:rPr>
                              <w:t xml:space="preserve">   </w:t>
                            </w:r>
                            <w:r w:rsidRPr="00A321D3">
                              <w:rPr>
                                <w:rFonts w:ascii="ＭＳ ゴシック" w:hAnsi="ＭＳ ゴシック" w:cs="Courier New"/>
                                <w:b/>
                                <w:color w:val="FF0000"/>
                              </w:rPr>
                              <w:t>Started: [</w:t>
                            </w:r>
                            <w:r w:rsidRPr="00A321D3">
                              <w:rPr>
                                <w:rFonts w:ascii="ＭＳ ゴシック" w:hAnsi="ＭＳ ゴシック" w:cs="Courier New"/>
                                <w:b/>
                              </w:rPr>
                              <w:t xml:space="preserve"> </w:t>
                            </w:r>
                            <w:r w:rsidRPr="00A321D3">
                              <w:rPr>
                                <w:rFonts w:ascii="ＭＳ ゴシック" w:hAnsi="ＭＳ ゴシック" w:cs="Courier New"/>
                              </w:rPr>
                              <w:t>pg-rex01</w:t>
                            </w:r>
                            <w:r w:rsidRPr="00A321D3">
                              <w:rPr>
                                <w:rFonts w:ascii="ＭＳ ゴシック" w:hAnsi="ＭＳ ゴシック" w:cs="Courier New"/>
                                <w:b/>
                              </w:rPr>
                              <w:t xml:space="preserve"> </w:t>
                            </w:r>
                            <w:r w:rsidRPr="00A321D3">
                              <w:rPr>
                                <w:rFonts w:ascii="ＭＳ ゴシック" w:hAnsi="ＭＳ ゴシック" w:cs="Courier New"/>
                                <w:b/>
                                <w:color w:val="FF0000"/>
                              </w:rPr>
                              <w:t>pg-rex02 ]</w:t>
                            </w:r>
                          </w:p>
                          <w:p w:rsidR="002D0539" w:rsidRPr="00A321D3" w:rsidRDefault="002D0539" w:rsidP="002F51CD">
                            <w:pPr>
                              <w:pStyle w:val="affffff2"/>
                              <w:rPr>
                                <w:rFonts w:ascii="ＭＳ ゴシック" w:hAnsi="ＭＳ ゴシック" w:cs="Courier New"/>
                              </w:rPr>
                            </w:pPr>
                            <w:r w:rsidRPr="00A321D3">
                              <w:rPr>
                                <w:rFonts w:ascii="ＭＳ ゴシック" w:hAnsi="ＭＳ ゴシック" w:cs="Courier New"/>
                              </w:rPr>
                              <w:t xml:space="preserve"> </w:t>
                            </w:r>
                            <w:r w:rsidRPr="0069739A">
                              <w:rPr>
                                <w:rFonts w:ascii="ＭＳ ゴシック" w:hAnsi="ＭＳ ゴシック" w:cs="Courier New"/>
                              </w:rPr>
                              <w:t>Clone Set: clnPing [prmPing]</w:t>
                            </w:r>
                          </w:p>
                          <w:p w:rsidR="002D0539" w:rsidRPr="00A321D3" w:rsidRDefault="002D0539" w:rsidP="002F51CD">
                            <w:pPr>
                              <w:pStyle w:val="affffff2"/>
                              <w:rPr>
                                <w:rFonts w:ascii="ＭＳ ゴシック" w:hAnsi="ＭＳ ゴシック" w:cs="Courier New"/>
                              </w:rPr>
                            </w:pPr>
                            <w:r w:rsidRPr="00A321D3">
                              <w:rPr>
                                <w:rFonts w:ascii="ＭＳ ゴシック" w:hAnsi="ＭＳ ゴシック" w:cs="Courier New"/>
                                <w:b/>
                              </w:rPr>
                              <w:t xml:space="preserve">   </w:t>
                            </w:r>
                            <w:r w:rsidRPr="00A321D3">
                              <w:rPr>
                                <w:rFonts w:ascii="ＭＳ ゴシック" w:hAnsi="ＭＳ ゴシック" w:cs="Courier New"/>
                                <w:b/>
                                <w:color w:val="FF0000"/>
                              </w:rPr>
                              <w:t>Started: [</w:t>
                            </w:r>
                            <w:r w:rsidRPr="00A321D3">
                              <w:rPr>
                                <w:rFonts w:ascii="ＭＳ ゴシック" w:hAnsi="ＭＳ ゴシック" w:cs="Courier New"/>
                                <w:b/>
                              </w:rPr>
                              <w:t xml:space="preserve"> </w:t>
                            </w:r>
                            <w:r w:rsidRPr="00A321D3">
                              <w:rPr>
                                <w:rFonts w:ascii="ＭＳ ゴシック" w:hAnsi="ＭＳ ゴシック" w:cs="Courier New"/>
                              </w:rPr>
                              <w:t>pg-rex01</w:t>
                            </w:r>
                            <w:r w:rsidRPr="00A321D3">
                              <w:rPr>
                                <w:rFonts w:ascii="ＭＳ ゴシック" w:hAnsi="ＭＳ ゴシック" w:cs="Courier New"/>
                                <w:b/>
                              </w:rPr>
                              <w:t xml:space="preserve"> </w:t>
                            </w:r>
                            <w:r w:rsidRPr="00A321D3">
                              <w:rPr>
                                <w:rFonts w:ascii="ＭＳ ゴシック" w:hAnsi="ＭＳ ゴシック" w:cs="Courier New"/>
                                <w:b/>
                                <w:color w:val="FF0000"/>
                              </w:rPr>
                              <w:t>pg-rex02 ]</w:t>
                            </w:r>
                          </w:p>
                          <w:p w:rsidR="002D0539" w:rsidRPr="00881875" w:rsidRDefault="002D0539" w:rsidP="00E31631">
                            <w:pPr>
                              <w:pStyle w:val="affffff2"/>
                              <w:ind w:firstLineChars="100" w:firstLine="200"/>
                              <w:rPr>
                                <w:rFonts w:ascii="ＭＳ ゴシック" w:hAnsi="ＭＳ ゴシック" w:cs="Courier New"/>
                              </w:rPr>
                            </w:pPr>
                            <w:r w:rsidRPr="00881875">
                              <w:rPr>
                                <w:rFonts w:ascii="ＭＳ ゴシック" w:hAnsi="ＭＳ ゴシック" w:cs="Courier New"/>
                              </w:rPr>
                              <w:t>：（略）</w:t>
                            </w:r>
                          </w:p>
                        </w:txbxContent>
                      </wps:txbx>
                      <wps:bodyPr rot="0" vert="horz" wrap="square" lIns="75781" tIns="9068" rIns="75781" bIns="9068"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3C32FBD6" id="Rectangle 6067" o:spid="_x0000_s1273" style="position:absolute;margin-left:0;margin-top:0;width:354.55pt;height:326.35pt;z-index:251606528;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" fillcolor="#ddd">
                <v:textbox style="mso-fit-shape-to-text:t" inset="2.10503mm,.25189mm,2.10503mm,.25189mm">
                  <w:txbxContent>
                    <w:p w:rsidR="002D0539" w:rsidRPr="00A321D3" w:rsidRDefault="002D0539" w:rsidP="002F51CD">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2D0539" w:rsidRPr="00A321D3" w:rsidRDefault="002D0539" w:rsidP="002F51CD">
                      <w:pPr>
                        <w:pStyle w:val="affffff2"/>
                        <w:rPr>
                          <w:rFonts w:ascii="ＭＳ ゴシック" w:hAnsi="ＭＳ ゴシック" w:cs="Courier New"/>
                        </w:rPr>
                      </w:pPr>
                      <w:r w:rsidRPr="00A321D3">
                        <w:rPr>
                          <w:rFonts w:ascii="ＭＳ ゴシック" w:hAnsi="ＭＳ ゴシック" w:cs="Courier New"/>
                        </w:rPr>
                        <w:t>============</w:t>
                      </w:r>
                    </w:p>
                    <w:p w:rsidR="002D0539" w:rsidRPr="00A321D3" w:rsidRDefault="002D0539" w:rsidP="002F51CD">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2D0539" w:rsidRPr="00A713F7" w:rsidRDefault="002D0539" w:rsidP="00E31631">
                      <w:pPr>
                        <w:pStyle w:val="affffff2"/>
                        <w:ind w:firstLineChars="100" w:firstLine="200"/>
                        <w:rPr>
                          <w:rFonts w:ascii="ＭＳ ゴシック" w:hAnsi="ＭＳ ゴシック" w:cs="Courier New"/>
                        </w:rPr>
                      </w:pPr>
                      <w:r w:rsidRPr="00A713F7">
                        <w:rPr>
                          <w:rFonts w:ascii="ＭＳ ゴシック" w:hAnsi="ＭＳ ゴシック" w:cs="Courier New"/>
                        </w:rPr>
                        <w:t>：（略）</w:t>
                      </w:r>
                    </w:p>
                    <w:p w:rsidR="002D0539" w:rsidRPr="00A321D3" w:rsidRDefault="002D0539" w:rsidP="002F51CD">
                      <w:pPr>
                        <w:pStyle w:val="affffff2"/>
                        <w:rPr>
                          <w:rFonts w:ascii="ＭＳ ゴシック" w:hAnsi="ＭＳ ゴシック" w:cs="Courier New"/>
                        </w:rPr>
                      </w:pPr>
                      <w:r w:rsidRPr="00A321D3">
                        <w:rPr>
                          <w:rFonts w:ascii="ＭＳ ゴシック" w:hAnsi="ＭＳ ゴシック" w:cs="Courier New"/>
                        </w:rPr>
                        <w:t>============</w:t>
                      </w:r>
                    </w:p>
                    <w:p w:rsidR="002D0539" w:rsidRPr="00A321D3" w:rsidRDefault="002D0539" w:rsidP="002F51CD">
                      <w:pPr>
                        <w:pStyle w:val="affffff2"/>
                        <w:rPr>
                          <w:rFonts w:ascii="ＭＳ ゴシック" w:hAnsi="ＭＳ ゴシック" w:cs="Courier New"/>
                        </w:rPr>
                      </w:pPr>
                    </w:p>
                    <w:p w:rsidR="002D0539" w:rsidRPr="00A321D3" w:rsidRDefault="002D0539" w:rsidP="002F51CD">
                      <w:pPr>
                        <w:pStyle w:val="affffff2"/>
                        <w:rPr>
                          <w:rFonts w:ascii="ＭＳ ゴシック" w:hAnsi="ＭＳ ゴシック" w:cs="Courier New"/>
                          <w:b/>
                          <w:color w:val="FF0000"/>
                        </w:rPr>
                      </w:pPr>
                      <w:r w:rsidRPr="00A321D3">
                        <w:rPr>
                          <w:rFonts w:ascii="ＭＳ ゴシック" w:hAnsi="ＭＳ ゴシック" w:cs="Courier New"/>
                          <w:b/>
                          <w:color w:val="FF0000"/>
                        </w:rPr>
                        <w:t>Online: [</w:t>
                      </w:r>
                      <w:r w:rsidRPr="00A321D3">
                        <w:rPr>
                          <w:rFonts w:ascii="ＭＳ ゴシック" w:hAnsi="ＭＳ ゴシック" w:cs="Courier New"/>
                          <w:b/>
                        </w:rPr>
                        <w:t xml:space="preserve"> </w:t>
                      </w:r>
                      <w:r w:rsidRPr="00A321D3">
                        <w:rPr>
                          <w:rFonts w:ascii="ＭＳ ゴシック" w:hAnsi="ＭＳ ゴシック" w:cs="Courier New"/>
                        </w:rPr>
                        <w:t>pg-rex01</w:t>
                      </w:r>
                      <w:r w:rsidRPr="00A321D3">
                        <w:rPr>
                          <w:rFonts w:ascii="ＭＳ ゴシック" w:hAnsi="ＭＳ ゴシック" w:cs="Courier New"/>
                          <w:b/>
                        </w:rPr>
                        <w:t xml:space="preserve"> </w:t>
                      </w:r>
                      <w:r w:rsidRPr="00A321D3">
                        <w:rPr>
                          <w:rFonts w:ascii="ＭＳ ゴシック" w:hAnsi="ＭＳ ゴシック" w:cs="Courier New"/>
                          <w:b/>
                          <w:color w:val="FF0000"/>
                        </w:rPr>
                        <w:t>pg-rex02 ]</w:t>
                      </w:r>
                    </w:p>
                    <w:p w:rsidR="002D0539" w:rsidRPr="00A321D3" w:rsidRDefault="002D0539" w:rsidP="002F51CD">
                      <w:pPr>
                        <w:pStyle w:val="affffff2"/>
                        <w:rPr>
                          <w:rFonts w:ascii="ＭＳ ゴシック" w:hAnsi="ＭＳ ゴシック" w:cs="Courier New"/>
                          <w:b/>
                        </w:rPr>
                      </w:pPr>
                    </w:p>
                    <w:p w:rsidR="002D0539" w:rsidRPr="00A321D3" w:rsidRDefault="002D0539" w:rsidP="00E31631">
                      <w:pPr>
                        <w:pStyle w:val="affffff2"/>
                        <w:ind w:firstLineChars="50" w:firstLine="100"/>
                        <w:rPr>
                          <w:rFonts w:ascii="ＭＳ ゴシック" w:hAnsi="ＭＳ ゴシック" w:cs="Courier New"/>
                          <w:b/>
                        </w:rPr>
                      </w:pPr>
                      <w:r w:rsidRPr="00A321D3">
                        <w:rPr>
                          <w:rFonts w:ascii="ＭＳ ゴシック" w:hAnsi="ＭＳ ゴシック" w:cs="Courier New"/>
                        </w:rPr>
                        <w:t>vip-slave      (ocf::heartbeat:IPaddr2):</w:t>
                      </w:r>
                      <w:r w:rsidRPr="00A321D3">
                        <w:rPr>
                          <w:rFonts w:ascii="ＭＳ ゴシック" w:hAnsi="ＭＳ ゴシック" w:cs="Courier New"/>
                          <w:b/>
                        </w:rPr>
                        <w:t xml:space="preserve">       </w:t>
                      </w:r>
                      <w:r w:rsidRPr="00A321D3">
                        <w:rPr>
                          <w:rFonts w:ascii="ＭＳ ゴシック" w:hAnsi="ＭＳ ゴシック" w:cs="Courier New"/>
                          <w:b/>
                          <w:color w:val="FF0000"/>
                        </w:rPr>
                        <w:t>Started pg-rex02</w:t>
                      </w:r>
                    </w:p>
                    <w:p w:rsidR="002D0539" w:rsidRPr="00A321D3" w:rsidRDefault="002D0539" w:rsidP="00415CF6">
                      <w:pPr>
                        <w:pStyle w:val="affffff2"/>
                        <w:rPr>
                          <w:rFonts w:ascii="ＭＳ ゴシック" w:hAnsi="ＭＳ ゴシック" w:cs="Courier New"/>
                        </w:rPr>
                      </w:pPr>
                      <w:r w:rsidRPr="00A321D3">
                        <w:rPr>
                          <w:rFonts w:ascii="ＭＳ ゴシック" w:hAnsi="ＭＳ ゴシック" w:cs="Courier New"/>
                        </w:rPr>
                        <w:t xml:space="preserve"> Resource Group: master-group</w:t>
                      </w:r>
                    </w:p>
                    <w:p w:rsidR="002D0539" w:rsidRPr="00A321D3" w:rsidRDefault="002D0539" w:rsidP="00415CF6">
                      <w:pPr>
                        <w:pStyle w:val="affffff2"/>
                        <w:rPr>
                          <w:rFonts w:ascii="ＭＳ ゴシック" w:hAnsi="ＭＳ ゴシック" w:cs="Courier New"/>
                        </w:rPr>
                      </w:pPr>
                      <w:r w:rsidRPr="00A321D3">
                        <w:rPr>
                          <w:rFonts w:ascii="ＭＳ ゴシック" w:hAnsi="ＭＳ ゴシック" w:cs="Courier New"/>
                        </w:rPr>
                        <w:t xml:space="preserve">     vip-master (ocf::heartbeat:IPaddr2):       Started pg-rex01</w:t>
                      </w:r>
                    </w:p>
                    <w:p w:rsidR="002D0539" w:rsidRDefault="002D0539" w:rsidP="00415CF6">
                      <w:pPr>
                        <w:pStyle w:val="affffff2"/>
                        <w:rPr>
                          <w:rFonts w:ascii="ＭＳ ゴシック" w:hAnsi="ＭＳ ゴシック" w:cs="Courier New"/>
                        </w:rPr>
                      </w:pPr>
                      <w:r w:rsidRPr="00A321D3">
                        <w:rPr>
                          <w:rFonts w:ascii="ＭＳ ゴシック" w:hAnsi="ＭＳ ゴシック" w:cs="Courier New"/>
                        </w:rPr>
                        <w:t xml:space="preserve">     vip-rep    (ocf::heartbeat:IPaddr2):       Started pg-rex01</w:t>
                      </w:r>
                    </w:p>
                    <w:p w:rsidR="002D0539" w:rsidRPr="00A713F7" w:rsidRDefault="002D0539" w:rsidP="00E31631">
                      <w:pPr>
                        <w:pStyle w:val="affffff2"/>
                        <w:ind w:firstLineChars="100" w:firstLine="200"/>
                        <w:rPr>
                          <w:rFonts w:ascii="ＭＳ ゴシック" w:hAnsi="ＭＳ ゴシック" w:cs="Courier New"/>
                        </w:rPr>
                      </w:pPr>
                      <w:r w:rsidRPr="00A713F7">
                        <w:rPr>
                          <w:rFonts w:ascii="ＭＳ ゴシック" w:hAnsi="ＭＳ ゴシック" w:cs="Courier New"/>
                        </w:rPr>
                        <w:t>：（略）</w:t>
                      </w:r>
                    </w:p>
                    <w:p w:rsidR="002D0539" w:rsidRPr="00A321D3" w:rsidRDefault="002D0539" w:rsidP="002F51CD">
                      <w:pPr>
                        <w:pStyle w:val="affffff2"/>
                        <w:rPr>
                          <w:rFonts w:ascii="ＭＳ ゴシック" w:hAnsi="ＭＳ ゴシック" w:cs="Courier New"/>
                        </w:rPr>
                      </w:pPr>
                      <w:r w:rsidRPr="00A321D3">
                        <w:rPr>
                          <w:rFonts w:ascii="ＭＳ ゴシック" w:hAnsi="ＭＳ ゴシック" w:cs="Courier New"/>
                        </w:rPr>
                        <w:t xml:space="preserve"> Resource Group: grpStonith1</w:t>
                      </w:r>
                    </w:p>
                    <w:p w:rsidR="002D0539" w:rsidRPr="00A321D3" w:rsidRDefault="002D0539" w:rsidP="002F51CD">
                      <w:pPr>
                        <w:pStyle w:val="affffff2"/>
                        <w:rPr>
                          <w:rFonts w:ascii="ＭＳ ゴシック" w:hAnsi="ＭＳ ゴシック" w:cs="Courier New"/>
                        </w:rPr>
                      </w:pPr>
                      <w:r w:rsidRPr="00A321D3">
                        <w:rPr>
                          <w:rFonts w:ascii="ＭＳ ゴシック" w:hAnsi="ＭＳ ゴシック" w:cs="Courier New"/>
                        </w:rPr>
                        <w:t xml:space="preserve">   prmStonith1-1  (stonith:external/stonith-helper):  </w:t>
                      </w:r>
                      <w:r w:rsidRPr="00A321D3">
                        <w:rPr>
                          <w:rFonts w:ascii="ＭＳ ゴシック" w:hAnsi="ＭＳ ゴシック" w:cs="Courier New"/>
                          <w:b/>
                          <w:color w:val="FF0000"/>
                        </w:rPr>
                        <w:t>Started pg-rex02</w:t>
                      </w:r>
                    </w:p>
                    <w:p w:rsidR="002D0539" w:rsidRPr="00A321D3" w:rsidRDefault="002D0539" w:rsidP="002F51CD">
                      <w:pPr>
                        <w:pStyle w:val="affffff2"/>
                        <w:rPr>
                          <w:rFonts w:ascii="ＭＳ ゴシック" w:hAnsi="ＭＳ ゴシック" w:cs="Courier New"/>
                        </w:rPr>
                      </w:pPr>
                      <w:r w:rsidRPr="00A321D3">
                        <w:rPr>
                          <w:rFonts w:ascii="ＭＳ ゴシック" w:hAnsi="ＭＳ ゴシック" w:cs="Courier New"/>
                        </w:rPr>
                        <w:t xml:space="preserve">   prmStonith1-2  (stonith:external/ipmi):  </w:t>
                      </w:r>
                      <w:r w:rsidRPr="00A321D3">
                        <w:rPr>
                          <w:rFonts w:ascii="ＭＳ ゴシック" w:hAnsi="ＭＳ ゴシック" w:cs="Courier New"/>
                          <w:b/>
                          <w:color w:val="FF0000"/>
                        </w:rPr>
                        <w:t>Started pg-rex02</w:t>
                      </w:r>
                    </w:p>
                    <w:p w:rsidR="002D0539" w:rsidRPr="00A321D3" w:rsidRDefault="002D0539" w:rsidP="002F51CD">
                      <w:pPr>
                        <w:pStyle w:val="affffff2"/>
                        <w:rPr>
                          <w:rFonts w:ascii="ＭＳ ゴシック" w:hAnsi="ＭＳ ゴシック" w:cs="Courier New"/>
                        </w:rPr>
                      </w:pPr>
                      <w:r w:rsidRPr="00A321D3">
                        <w:rPr>
                          <w:rFonts w:ascii="ＭＳ ゴシック" w:hAnsi="ＭＳ ゴシック" w:cs="Courier New"/>
                        </w:rPr>
                        <w:t>Master/Slave Set: msPostgre</w:t>
                      </w:r>
                      <w:r w:rsidRPr="00A321D3">
                        <w:rPr>
                          <w:rFonts w:ascii="ＭＳ ゴシック" w:hAnsi="ＭＳ ゴシック" w:cs="Courier New" w:hint="eastAsia"/>
                        </w:rPr>
                        <w:t>sql</w:t>
                      </w:r>
                      <w:r>
                        <w:rPr>
                          <w:rFonts w:ascii="ＭＳ ゴシック" w:hAnsi="ＭＳ ゴシック" w:cs="Courier New" w:hint="eastAsia"/>
                        </w:rPr>
                        <w:t xml:space="preserve"> [pgsql]</w:t>
                      </w:r>
                    </w:p>
                    <w:p w:rsidR="002D0539" w:rsidRPr="00A321D3" w:rsidRDefault="002D0539" w:rsidP="002F51CD">
                      <w:pPr>
                        <w:pStyle w:val="affffff2"/>
                        <w:rPr>
                          <w:rFonts w:ascii="ＭＳ ゴシック" w:hAnsi="ＭＳ ゴシック" w:cs="Courier New"/>
                        </w:rPr>
                      </w:pPr>
                      <w:r w:rsidRPr="00A321D3">
                        <w:rPr>
                          <w:rFonts w:ascii="ＭＳ ゴシック" w:hAnsi="ＭＳ ゴシック" w:cs="Courier New"/>
                        </w:rPr>
                        <w:t xml:space="preserve">   Masters: [ pg-rex01 ]</w:t>
                      </w:r>
                    </w:p>
                    <w:p w:rsidR="002D0539" w:rsidRPr="00A321D3" w:rsidRDefault="002D0539" w:rsidP="002F51CD">
                      <w:pPr>
                        <w:pStyle w:val="affffff2"/>
                        <w:rPr>
                          <w:rFonts w:ascii="ＭＳ ゴシック" w:hAnsi="ＭＳ ゴシック" w:cs="Courier New"/>
                          <w:b/>
                          <w:color w:val="FF0000"/>
                        </w:rPr>
                      </w:pPr>
                      <w:r w:rsidRPr="00A321D3">
                        <w:rPr>
                          <w:rFonts w:ascii="ＭＳ ゴシック" w:hAnsi="ＭＳ ゴシック" w:cs="Courier New"/>
                        </w:rPr>
                        <w:t xml:space="preserve">   </w:t>
                      </w:r>
                      <w:r w:rsidRPr="00A321D3">
                        <w:rPr>
                          <w:rFonts w:ascii="ＭＳ ゴシック" w:hAnsi="ＭＳ ゴシック" w:cs="Courier New"/>
                          <w:b/>
                          <w:color w:val="FF0000"/>
                        </w:rPr>
                        <w:t>Slaves: [ pg-rex02 ]</w:t>
                      </w:r>
                    </w:p>
                    <w:p w:rsidR="002D0539" w:rsidRPr="00A321D3" w:rsidRDefault="002D0539" w:rsidP="00E31631">
                      <w:pPr>
                        <w:pStyle w:val="affffff2"/>
                        <w:ind w:firstLineChars="50" w:firstLine="100"/>
                        <w:rPr>
                          <w:rFonts w:ascii="ＭＳ ゴシック" w:hAnsi="ＭＳ ゴシック" w:cs="Courier New"/>
                        </w:rPr>
                      </w:pPr>
                      <w:r w:rsidRPr="0069739A">
                        <w:rPr>
                          <w:rFonts w:ascii="ＭＳ ゴシック" w:hAnsi="ＭＳ ゴシック" w:cs="Courier New"/>
                        </w:rPr>
                        <w:t>Clone Set: clnDiskd1 [prmDiskd1]</w:t>
                      </w:r>
                    </w:p>
                    <w:p w:rsidR="002D0539" w:rsidRPr="00A321D3" w:rsidRDefault="002D0539" w:rsidP="002F51CD">
                      <w:pPr>
                        <w:pStyle w:val="affffff2"/>
                        <w:rPr>
                          <w:rFonts w:ascii="ＭＳ ゴシック" w:hAnsi="ＭＳ ゴシック" w:cs="Courier New"/>
                          <w:b/>
                        </w:rPr>
                      </w:pPr>
                      <w:r w:rsidRPr="00A321D3">
                        <w:rPr>
                          <w:rFonts w:ascii="ＭＳ ゴシック" w:hAnsi="ＭＳ ゴシック" w:cs="Courier New"/>
                          <w:b/>
                        </w:rPr>
                        <w:t xml:space="preserve">   </w:t>
                      </w:r>
                      <w:r w:rsidRPr="00A321D3">
                        <w:rPr>
                          <w:rFonts w:ascii="ＭＳ ゴシック" w:hAnsi="ＭＳ ゴシック" w:cs="Courier New"/>
                          <w:b/>
                          <w:color w:val="FF0000"/>
                        </w:rPr>
                        <w:t>Started: [</w:t>
                      </w:r>
                      <w:r w:rsidRPr="00A321D3">
                        <w:rPr>
                          <w:rFonts w:ascii="ＭＳ ゴシック" w:hAnsi="ＭＳ ゴシック" w:cs="Courier New"/>
                          <w:b/>
                        </w:rPr>
                        <w:t xml:space="preserve"> </w:t>
                      </w:r>
                      <w:r w:rsidRPr="00A321D3">
                        <w:rPr>
                          <w:rFonts w:ascii="ＭＳ ゴシック" w:hAnsi="ＭＳ ゴシック" w:cs="Courier New"/>
                        </w:rPr>
                        <w:t>pg-rex01</w:t>
                      </w:r>
                      <w:r w:rsidRPr="00A321D3">
                        <w:rPr>
                          <w:rFonts w:ascii="ＭＳ ゴシック" w:hAnsi="ＭＳ ゴシック" w:cs="Courier New"/>
                          <w:b/>
                        </w:rPr>
                        <w:t xml:space="preserve"> </w:t>
                      </w:r>
                      <w:r w:rsidRPr="00A321D3">
                        <w:rPr>
                          <w:rFonts w:ascii="ＭＳ ゴシック" w:hAnsi="ＭＳ ゴシック" w:cs="Courier New"/>
                          <w:b/>
                          <w:color w:val="FF0000"/>
                        </w:rPr>
                        <w:t>pg-rex02 ]</w:t>
                      </w:r>
                    </w:p>
                    <w:p w:rsidR="002D0539" w:rsidRPr="00A321D3" w:rsidRDefault="002D0539" w:rsidP="002F51CD">
                      <w:pPr>
                        <w:pStyle w:val="affffff2"/>
                        <w:rPr>
                          <w:rFonts w:ascii="ＭＳ ゴシック" w:hAnsi="ＭＳ ゴシック" w:cs="Courier New"/>
                        </w:rPr>
                      </w:pPr>
                      <w:r w:rsidRPr="00A321D3">
                        <w:rPr>
                          <w:rFonts w:ascii="ＭＳ ゴシック" w:hAnsi="ＭＳ ゴシック" w:cs="Courier New"/>
                        </w:rPr>
                        <w:t xml:space="preserve"> </w:t>
                      </w:r>
                      <w:r w:rsidRPr="0069739A">
                        <w:rPr>
                          <w:rFonts w:ascii="ＭＳ ゴシック" w:hAnsi="ＭＳ ゴシック" w:cs="Courier New"/>
                        </w:rPr>
                        <w:t>Clone Set: clnPing [prmPing]</w:t>
                      </w:r>
                    </w:p>
                    <w:p w:rsidR="002D0539" w:rsidRPr="00A321D3" w:rsidRDefault="002D0539" w:rsidP="002F51CD">
                      <w:pPr>
                        <w:pStyle w:val="affffff2"/>
                        <w:rPr>
                          <w:rFonts w:ascii="ＭＳ ゴシック" w:hAnsi="ＭＳ ゴシック" w:cs="Courier New"/>
                        </w:rPr>
                      </w:pPr>
                      <w:r w:rsidRPr="00A321D3">
                        <w:rPr>
                          <w:rFonts w:ascii="ＭＳ ゴシック" w:hAnsi="ＭＳ ゴシック" w:cs="Courier New"/>
                          <w:b/>
                        </w:rPr>
                        <w:t xml:space="preserve">   </w:t>
                      </w:r>
                      <w:r w:rsidRPr="00A321D3">
                        <w:rPr>
                          <w:rFonts w:ascii="ＭＳ ゴシック" w:hAnsi="ＭＳ ゴシック" w:cs="Courier New"/>
                          <w:b/>
                          <w:color w:val="FF0000"/>
                        </w:rPr>
                        <w:t>Started: [</w:t>
                      </w:r>
                      <w:r w:rsidRPr="00A321D3">
                        <w:rPr>
                          <w:rFonts w:ascii="ＭＳ ゴシック" w:hAnsi="ＭＳ ゴシック" w:cs="Courier New"/>
                          <w:b/>
                        </w:rPr>
                        <w:t xml:space="preserve"> </w:t>
                      </w:r>
                      <w:r w:rsidRPr="00A321D3">
                        <w:rPr>
                          <w:rFonts w:ascii="ＭＳ ゴシック" w:hAnsi="ＭＳ ゴシック" w:cs="Courier New"/>
                        </w:rPr>
                        <w:t>pg-rex01</w:t>
                      </w:r>
                      <w:r w:rsidRPr="00A321D3">
                        <w:rPr>
                          <w:rFonts w:ascii="ＭＳ ゴシック" w:hAnsi="ＭＳ ゴシック" w:cs="Courier New"/>
                          <w:b/>
                        </w:rPr>
                        <w:t xml:space="preserve"> </w:t>
                      </w:r>
                      <w:r w:rsidRPr="00A321D3">
                        <w:rPr>
                          <w:rFonts w:ascii="ＭＳ ゴシック" w:hAnsi="ＭＳ ゴシック" w:cs="Courier New"/>
                          <w:b/>
                          <w:color w:val="FF0000"/>
                        </w:rPr>
                        <w:t>pg-rex02 ]</w:t>
                      </w:r>
                    </w:p>
                    <w:p w:rsidR="002D0539" w:rsidRPr="00881875" w:rsidRDefault="002D0539" w:rsidP="00E31631">
                      <w:pPr>
                        <w:pStyle w:val="affffff2"/>
                        <w:ind w:firstLineChars="100" w:firstLine="200"/>
                        <w:rPr>
                          <w:rFonts w:ascii="ＭＳ ゴシック" w:hAnsi="ＭＳ ゴシック" w:cs="Courier New"/>
                        </w:rPr>
                      </w:pPr>
                      <w:r w:rsidRPr="00881875">
                        <w:rPr>
                          <w:rFonts w:ascii="ＭＳ ゴシック" w:hAnsi="ＭＳ ゴシック" w:cs="Courier New"/>
                        </w:rPr>
                        <w:t>：（略）</w:t>
                      </w:r>
                    </w:p>
                  </w:txbxContent>
                </v:textbox>
                <w10:wrap anchory="line"/>
              </v:rect>
            </w:pict>
          </mc:Fallback>
        </mc:AlternateContent>
      </w:r>
      <w:r>
        <w:rPr>
          <w:rFonts w:ascii="Times New Roman" w:eastAsia="ＭＳ Ｐゴシック" w:hAnsi="Times New Roman" w:cs="Arial"/>
          <w:noProof/>
          <w:lang w:bidi="ar-SA"/>
        </w:rPr>
        <mc:AlternateContent>
          <mc:Choice Requires="wps">
            <w:drawing>
              <wp:inline distT="0" distB="0" distL="0" distR="0" wp14:anchorId="4F1A556A" wp14:editId="404BB3E7">
                <wp:extent cx="4505325" cy="4524375"/>
                <wp:effectExtent l="0" t="0" r="0" b="0"/>
                <wp:docPr id="6952" name="AutoShape 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505325" cy="4524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73DAE80" id="AutoShape 32" o:spid="_x0000_s1026" style="width:354.75pt;height:35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" filled="f" stroked="f">
                <o:lock v:ext="edit" aspectratio="t"/>
                <w10:anchorlock/>
              </v:rect>
            </w:pict>
          </mc:Fallback>
        </mc:AlternateContent>
      </w:r>
    </w:p>
    <w:p w:rsidR="004D1F18" w:rsidRPr="00AB2B03" w:rsidRDefault="004D1F18" w:rsidP="00953FFF">
      <w:pPr>
        <w:pStyle w:val="a1"/>
        <w:rPr>
          <w:rFonts w:ascii="Times New Roman" w:eastAsia="ＭＳ Ｐゴシック" w:hAnsi="Times New Roman" w:cs="Arial"/>
        </w:rPr>
      </w:pPr>
    </w:p>
    <w:p w:rsidR="00C86DCA" w:rsidRPr="00AB2B03" w:rsidRDefault="00C86DCA" w:rsidP="00953FFF">
      <w:pPr>
        <w:pStyle w:val="2"/>
        <w:keepNext w:val="0"/>
        <w:rPr>
          <w:rFonts w:ascii="Times New Roman" w:eastAsia="ＭＳ Ｐゴシック" w:hAnsi="Times New Roman"/>
        </w:rPr>
      </w:pPr>
      <w:bookmarkStart w:id="542" w:name="_Ref337651939"/>
      <w:bookmarkStart w:id="543" w:name="_Toc354570516"/>
      <w:bookmarkStart w:id="544" w:name="_Toc444784259"/>
      <w:bookmarkStart w:id="545" w:name="_Ref285470101"/>
      <w:r w:rsidRPr="00AB2B03">
        <w:rPr>
          <w:rFonts w:ascii="Times New Roman" w:eastAsia="ＭＳ Ｐゴシック" w:hAnsi="Times New Roman"/>
        </w:rPr>
        <w:t>リソース故障</w:t>
      </w:r>
      <w:r w:rsidRPr="00AB2B03">
        <w:rPr>
          <w:rFonts w:ascii="Times New Roman" w:eastAsia="ＭＳ Ｐゴシック" w:hAnsi="Times New Roman"/>
        </w:rPr>
        <w:t>(start/promote)</w:t>
      </w:r>
      <w:bookmarkEnd w:id="542"/>
      <w:bookmarkEnd w:id="543"/>
      <w:bookmarkEnd w:id="544"/>
    </w:p>
    <w:p w:rsidR="001934F5" w:rsidRPr="00AB2B03" w:rsidRDefault="001934F5"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この節では、リソース故障</w:t>
      </w:r>
      <w:r w:rsidRPr="00AB2B03">
        <w:rPr>
          <w:rFonts w:ascii="Times New Roman" w:eastAsia="ＭＳ Ｐゴシック" w:hAnsi="Times New Roman" w:cs="Arial"/>
        </w:rPr>
        <w:t>(</w:t>
      </w:r>
      <w:r w:rsidRPr="00AB2B03">
        <w:rPr>
          <w:rFonts w:ascii="Times New Roman" w:eastAsia="ＭＳ Ｐゴシック" w:hAnsi="Times New Roman" w:cs="Arial" w:hint="eastAsia"/>
        </w:rPr>
        <w:t>start/promote</w:t>
      </w:r>
      <w:r w:rsidRPr="00AB2B03">
        <w:rPr>
          <w:rFonts w:ascii="Times New Roman" w:eastAsia="ＭＳ Ｐゴシック" w:hAnsi="Times New Roman" w:cs="Arial"/>
        </w:rPr>
        <w:t>)</w:t>
      </w:r>
      <w:r w:rsidRPr="00AB2B03">
        <w:rPr>
          <w:rFonts w:ascii="Times New Roman" w:eastAsia="ＭＳ Ｐゴシック" w:hAnsi="Times New Roman" w:cs="Arial"/>
        </w:rPr>
        <w:t>時における一次対応について説明します。</w:t>
      </w:r>
    </w:p>
    <w:p w:rsidR="001934F5" w:rsidRPr="00AB2B03" w:rsidRDefault="001934F5"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リソース故障</w:t>
      </w:r>
      <w:r w:rsidRPr="00AB2B03">
        <w:rPr>
          <w:rFonts w:ascii="Times New Roman" w:eastAsia="ＭＳ Ｐゴシック" w:hAnsi="Times New Roman" w:cs="Arial" w:hint="eastAsia"/>
        </w:rPr>
        <w:t>(start/promote)</w:t>
      </w:r>
      <w:r w:rsidRPr="00AB2B03">
        <w:rPr>
          <w:rFonts w:ascii="Times New Roman" w:eastAsia="ＭＳ Ｐゴシック" w:hAnsi="Times New Roman" w:cs="Arial" w:hint="eastAsia"/>
        </w:rPr>
        <w:t>は他の節とは異なり、起動する際に発生する故障となります。</w:t>
      </w:r>
    </w:p>
    <w:p w:rsidR="001934F5" w:rsidRPr="00AB2B03" w:rsidRDefault="001934F5"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以下、</w:t>
      </w:r>
      <w:r w:rsidRPr="00AB2B03">
        <w:rPr>
          <w:rFonts w:ascii="Times New Roman" w:eastAsia="ＭＳ Ｐゴシック" w:hAnsi="Times New Roman" w:cs="Arial" w:hint="eastAsia"/>
        </w:rPr>
        <w:t>pg-rex01</w:t>
      </w:r>
      <w:r w:rsidRPr="00AB2B03">
        <w:rPr>
          <w:rFonts w:ascii="Times New Roman" w:eastAsia="ＭＳ Ｐゴシック" w:hAnsi="Times New Roman" w:cs="Arial" w:hint="eastAsia"/>
        </w:rPr>
        <w:t>起動時</w:t>
      </w:r>
      <w:r w:rsidRPr="00AB2B03">
        <w:rPr>
          <w:rFonts w:ascii="Times New Roman" w:eastAsia="ＭＳ Ｐゴシック" w:hAnsi="Times New Roman" w:cs="Arial"/>
        </w:rPr>
        <w:t>で発生した故障</w:t>
      </w:r>
      <w:r w:rsidRPr="00AB2B03">
        <w:rPr>
          <w:rFonts w:ascii="Times New Roman" w:eastAsia="ＭＳ Ｐゴシック" w:hAnsi="Times New Roman" w:cs="Arial" w:hint="eastAsia"/>
        </w:rPr>
        <w:t>について記載します。</w:t>
      </w:r>
    </w:p>
    <w:p w:rsidR="001934F5" w:rsidRPr="00AB2B03" w:rsidRDefault="001934F5" w:rsidP="00953FFF">
      <w:pPr>
        <w:pStyle w:val="3"/>
        <w:rPr>
          <w:rFonts w:ascii="Times New Roman" w:eastAsia="ＭＳ Ｐゴシック" w:hAnsi="Times New Roman"/>
        </w:rPr>
      </w:pPr>
      <w:bookmarkStart w:id="546" w:name="_Toc354570517"/>
      <w:bookmarkStart w:id="547" w:name="_Toc444784260"/>
      <w:r w:rsidRPr="00AB2B03">
        <w:rPr>
          <w:rFonts w:ascii="Times New Roman" w:eastAsia="ＭＳ Ｐゴシック" w:hAnsi="Times New Roman"/>
        </w:rPr>
        <w:t>故障時のクラスタ状態</w:t>
      </w:r>
      <w:bookmarkEnd w:id="546"/>
      <w:bookmarkEnd w:id="547"/>
    </w:p>
    <w:p w:rsidR="001934F5" w:rsidRPr="00AB2B03" w:rsidRDefault="001934F5"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リソース故障</w:t>
      </w:r>
      <w:r w:rsidRPr="00AB2B03">
        <w:rPr>
          <w:rFonts w:ascii="Times New Roman" w:eastAsia="ＭＳ Ｐゴシック" w:hAnsi="Times New Roman" w:cs="Arial"/>
        </w:rPr>
        <w:t>(</w:t>
      </w:r>
      <w:r w:rsidRPr="00AB2B03">
        <w:rPr>
          <w:rFonts w:ascii="Times New Roman" w:eastAsia="ＭＳ Ｐゴシック" w:hAnsi="Times New Roman" w:cs="Arial" w:hint="eastAsia"/>
        </w:rPr>
        <w:t>start/promote</w:t>
      </w:r>
      <w:r w:rsidRPr="00AB2B03">
        <w:rPr>
          <w:rFonts w:ascii="Times New Roman" w:eastAsia="ＭＳ Ｐゴシック" w:hAnsi="Times New Roman" w:cs="Arial"/>
        </w:rPr>
        <w:t>)</w:t>
      </w:r>
      <w:r w:rsidRPr="00AB2B03">
        <w:rPr>
          <w:rFonts w:ascii="Times New Roman" w:eastAsia="ＭＳ Ｐゴシック" w:hAnsi="Times New Roman" w:cs="Arial"/>
        </w:rPr>
        <w:t>時における、各ノードの状態を</w:t>
      </w:r>
      <w:r w:rsidR="00411D33">
        <w:fldChar w:fldCharType="begin"/>
      </w:r>
      <w:r w:rsidR="00411D33">
        <w:instrText xml:space="preserve"> REF _Ref337754543 \h  \* MERGEFORMAT </w:instrText>
      </w:r>
      <w:r w:rsidR="00411D33">
        <w:fldChar w:fldCharType="separate"/>
      </w:r>
      <w:r w:rsidR="00EC6B55" w:rsidRPr="00AB2B03">
        <w:rPr>
          <w:rFonts w:ascii="Times New Roman" w:eastAsia="ＭＳ Ｐゴシック" w:hAnsi="Times New Roman" w:cs="Arial"/>
        </w:rPr>
        <w:t>表</w:t>
      </w:r>
      <w:r w:rsidR="00EC6B55" w:rsidRPr="00AB2B03">
        <w:rPr>
          <w:rFonts w:ascii="Times New Roman" w:eastAsia="ＭＳ Ｐゴシック" w:hAnsi="Times New Roman" w:cs="Arial"/>
        </w:rPr>
        <w:t xml:space="preserve"> </w:t>
      </w:r>
      <w:r w:rsidR="00EC6B55">
        <w:rPr>
          <w:rFonts w:ascii="Times New Roman" w:eastAsia="ＭＳ Ｐゴシック" w:hAnsi="Times New Roman" w:cs="Arial"/>
          <w:noProof/>
        </w:rPr>
        <w:t>5</w:t>
      </w:r>
      <w:r w:rsidR="00EC6B55">
        <w:rPr>
          <w:rFonts w:ascii="Times New Roman" w:eastAsia="ＭＳ Ｐゴシック" w:hAnsi="Times New Roman" w:cs="Arial"/>
          <w:noProof/>
        </w:rPr>
        <w:noBreakHyphen/>
        <w:t>12</w:t>
      </w:r>
      <w:r w:rsidR="00411D33">
        <w:fldChar w:fldCharType="end"/>
      </w:r>
      <w:r w:rsidRPr="00AB2B03">
        <w:rPr>
          <w:rFonts w:ascii="Times New Roman" w:eastAsia="ＭＳ Ｐゴシック" w:hAnsi="Times New Roman" w:cs="Arial"/>
        </w:rPr>
        <w:t>に示します。</w:t>
      </w:r>
    </w:p>
    <w:p w:rsidR="001934F5" w:rsidRPr="00AB2B03" w:rsidRDefault="001934F5" w:rsidP="00953FFF">
      <w:pPr>
        <w:pStyle w:val="affb"/>
        <w:keepNext w:val="0"/>
        <w:rPr>
          <w:rFonts w:ascii="Times New Roman" w:eastAsia="ＭＳ Ｐゴシック" w:hAnsi="Times New Roman" w:cs="Arial"/>
        </w:rPr>
      </w:pPr>
      <w:bookmarkStart w:id="548" w:name="_Ref337754543"/>
      <w:r w:rsidRPr="00AB2B03">
        <w:rPr>
          <w:rFonts w:ascii="Times New Roman" w:eastAsia="ＭＳ Ｐゴシック" w:hAnsi="Times New Roman" w:cs="Arial"/>
        </w:rPr>
        <w:t>表</w:t>
      </w:r>
      <w:r w:rsidRPr="00AB2B03">
        <w:rPr>
          <w:rFonts w:ascii="Times New Roman" w:eastAsia="ＭＳ Ｐゴシック" w:hAnsi="Times New Roman" w:cs="Arial"/>
        </w:rPr>
        <w:t xml:space="preserve"> </w:t>
      </w:r>
      <w:r w:rsidR="00534D68">
        <w:rPr>
          <w:rFonts w:ascii="Times New Roman" w:eastAsia="ＭＳ Ｐゴシック" w:hAnsi="Times New Roman" w:cs="Arial"/>
        </w:rPr>
        <w:fldChar w:fldCharType="begin"/>
      </w:r>
      <w:r w:rsidR="006A469D">
        <w:rPr>
          <w:rFonts w:ascii="Times New Roman" w:eastAsia="ＭＳ Ｐゴシック" w:hAnsi="Times New Roman" w:cs="Arial"/>
        </w:rPr>
        <w:instrText xml:space="preserve"> STYLEREF 1 \s </w:instrText>
      </w:r>
      <w:r w:rsidR="00534D68">
        <w:rPr>
          <w:rFonts w:ascii="Times New Roman" w:eastAsia="ＭＳ Ｐゴシック" w:hAnsi="Times New Roman" w:cs="Arial"/>
        </w:rPr>
        <w:fldChar w:fldCharType="separate"/>
      </w:r>
      <w:r w:rsidR="00EC6B55">
        <w:rPr>
          <w:rFonts w:ascii="Times New Roman" w:eastAsia="ＭＳ Ｐゴシック" w:hAnsi="Times New Roman" w:cs="Arial"/>
          <w:noProof/>
        </w:rPr>
        <w:t>5</w:t>
      </w:r>
      <w:r w:rsidR="00534D68">
        <w:rPr>
          <w:rFonts w:ascii="Times New Roman" w:eastAsia="ＭＳ Ｐゴシック" w:hAnsi="Times New Roman" w:cs="Arial"/>
        </w:rPr>
        <w:fldChar w:fldCharType="end"/>
      </w:r>
      <w:r w:rsidR="006A469D">
        <w:rPr>
          <w:rFonts w:ascii="Times New Roman" w:eastAsia="ＭＳ Ｐゴシック" w:hAnsi="Times New Roman" w:cs="Arial"/>
        </w:rPr>
        <w:noBreakHyphen/>
      </w:r>
      <w:r w:rsidR="00534D68">
        <w:rPr>
          <w:rFonts w:ascii="Times New Roman" w:eastAsia="ＭＳ Ｐゴシック" w:hAnsi="Times New Roman" w:cs="Arial"/>
        </w:rPr>
        <w:fldChar w:fldCharType="begin"/>
      </w:r>
      <w:r w:rsidR="006A469D">
        <w:rPr>
          <w:rFonts w:ascii="Times New Roman" w:eastAsia="ＭＳ Ｐゴシック" w:hAnsi="Times New Roman" w:cs="Arial"/>
        </w:rPr>
        <w:instrText xml:space="preserve"> SEQ </w:instrText>
      </w:r>
      <w:r w:rsidR="006A469D">
        <w:rPr>
          <w:rFonts w:ascii="Times New Roman" w:eastAsia="ＭＳ Ｐゴシック" w:hAnsi="Times New Roman" w:cs="Arial"/>
        </w:rPr>
        <w:instrText>表</w:instrText>
      </w:r>
      <w:r w:rsidR="006A469D">
        <w:rPr>
          <w:rFonts w:ascii="Times New Roman" w:eastAsia="ＭＳ Ｐゴシック" w:hAnsi="Times New Roman" w:cs="Arial"/>
        </w:rPr>
        <w:instrText xml:space="preserve"> \* ARABIC \s 1 </w:instrText>
      </w:r>
      <w:r w:rsidR="00534D68">
        <w:rPr>
          <w:rFonts w:ascii="Times New Roman" w:eastAsia="ＭＳ Ｐゴシック" w:hAnsi="Times New Roman" w:cs="Arial"/>
        </w:rPr>
        <w:fldChar w:fldCharType="separate"/>
      </w:r>
      <w:r w:rsidR="00EC6B55">
        <w:rPr>
          <w:rFonts w:ascii="Times New Roman" w:eastAsia="ＭＳ Ｐゴシック" w:hAnsi="Times New Roman" w:cs="Arial"/>
          <w:noProof/>
        </w:rPr>
        <w:t>12</w:t>
      </w:r>
      <w:r w:rsidR="00534D68">
        <w:rPr>
          <w:rFonts w:ascii="Times New Roman" w:eastAsia="ＭＳ Ｐゴシック" w:hAnsi="Times New Roman" w:cs="Arial"/>
        </w:rPr>
        <w:fldChar w:fldCharType="end"/>
      </w:r>
      <w:bookmarkEnd w:id="548"/>
      <w:r w:rsidRPr="00AB2B03">
        <w:rPr>
          <w:rFonts w:ascii="Times New Roman" w:eastAsia="ＭＳ Ｐゴシック" w:hAnsi="Times New Roman" w:cs="Arial"/>
        </w:rPr>
        <w:t xml:space="preserve">　リソース故障</w:t>
      </w:r>
      <w:r w:rsidRPr="00AB2B03">
        <w:rPr>
          <w:rFonts w:ascii="Times New Roman" w:eastAsia="ＭＳ Ｐゴシック" w:hAnsi="Times New Roman" w:cs="Arial"/>
        </w:rPr>
        <w:t>(</w:t>
      </w:r>
      <w:r w:rsidR="00FF532C" w:rsidRPr="00AB2B03">
        <w:rPr>
          <w:rFonts w:ascii="Times New Roman" w:eastAsia="ＭＳ Ｐゴシック" w:hAnsi="Times New Roman" w:cs="Arial" w:hint="eastAsia"/>
        </w:rPr>
        <w:t>start/promote</w:t>
      </w:r>
      <w:r w:rsidRPr="00AB2B03">
        <w:rPr>
          <w:rFonts w:ascii="Times New Roman" w:eastAsia="ＭＳ Ｐゴシック" w:hAnsi="Times New Roman" w:cs="Arial"/>
        </w:rPr>
        <w:t>)</w:t>
      </w:r>
      <w:r w:rsidRPr="00AB2B03">
        <w:rPr>
          <w:rFonts w:ascii="Times New Roman" w:eastAsia="ＭＳ Ｐゴシック" w:hAnsi="Times New Roman" w:cs="Arial"/>
        </w:rPr>
        <w:t>時のクラスタ状態</w:t>
      </w:r>
    </w:p>
    <w:tbl>
      <w:tblPr>
        <w:tblW w:w="84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0"/>
        <w:gridCol w:w="1000"/>
        <w:gridCol w:w="2500"/>
        <w:gridCol w:w="2500"/>
        <w:gridCol w:w="1400"/>
      </w:tblGrid>
      <w:tr w:rsidR="001934F5" w:rsidRPr="00AB2B03" w:rsidTr="00E05410">
        <w:trPr>
          <w:trHeight w:val="365"/>
        </w:trPr>
        <w:tc>
          <w:tcPr>
            <w:tcW w:w="2000" w:type="dxa"/>
            <w:gridSpan w:val="2"/>
            <w:tcBorders>
              <w:top w:val="single" w:sz="4" w:space="0" w:color="auto"/>
              <w:left w:val="single" w:sz="4" w:space="0" w:color="auto"/>
              <w:bottom w:val="single" w:sz="4" w:space="0" w:color="auto"/>
              <w:right w:val="single" w:sz="4" w:space="0" w:color="auto"/>
              <w:tl2br w:val="nil"/>
              <w:tr2bl w:val="nil"/>
            </w:tcBorders>
            <w:shd w:val="clear" w:color="auto" w:fill="E6E6E6"/>
          </w:tcPr>
          <w:p w:rsidR="001934F5" w:rsidRPr="00AB2B03" w:rsidRDefault="001934F5"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クラスタ状態</w:t>
            </w:r>
          </w:p>
        </w:tc>
        <w:tc>
          <w:tcPr>
            <w:tcW w:w="250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1934F5" w:rsidRPr="00AB2B03" w:rsidRDefault="001934F5"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pg-rex01</w:t>
            </w:r>
            <w:r w:rsidRPr="00AB2B03">
              <w:rPr>
                <w:rFonts w:ascii="Times New Roman" w:eastAsia="ＭＳ Ｐゴシック" w:hAnsi="Times New Roman" w:cs="Arial"/>
                <w:sz w:val="18"/>
                <w:szCs w:val="18"/>
              </w:rPr>
              <w:t>の状態</w:t>
            </w:r>
          </w:p>
        </w:tc>
        <w:tc>
          <w:tcPr>
            <w:tcW w:w="250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1934F5" w:rsidRPr="00AB2B03" w:rsidRDefault="001934F5"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pg-rex02</w:t>
            </w:r>
            <w:r w:rsidRPr="00AB2B03">
              <w:rPr>
                <w:rFonts w:ascii="Times New Roman" w:eastAsia="ＭＳ Ｐゴシック" w:hAnsi="Times New Roman" w:cs="Arial"/>
                <w:sz w:val="18"/>
                <w:szCs w:val="18"/>
              </w:rPr>
              <w:t>の状態</w:t>
            </w:r>
          </w:p>
        </w:tc>
        <w:tc>
          <w:tcPr>
            <w:tcW w:w="140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1934F5" w:rsidRPr="00AB2B03" w:rsidRDefault="001934F5"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復旧手順</w:t>
            </w:r>
            <w:r w:rsidRPr="00AB2B03">
              <w:rPr>
                <w:rFonts w:ascii="Times New Roman" w:eastAsia="ＭＳ Ｐゴシック" w:hAnsi="Times New Roman" w:cs="Arial"/>
                <w:sz w:val="18"/>
                <w:szCs w:val="18"/>
              </w:rPr>
              <w:br/>
            </w:r>
            <w:r w:rsidRPr="00AB2B03">
              <w:rPr>
                <w:rFonts w:ascii="Times New Roman" w:eastAsia="ＭＳ Ｐゴシック" w:hAnsi="Times New Roman" w:cs="Arial"/>
                <w:sz w:val="18"/>
                <w:szCs w:val="18"/>
              </w:rPr>
              <w:t>遷移先</w:t>
            </w:r>
            <w:r w:rsidRPr="00AB2B03">
              <w:rPr>
                <w:rFonts w:ascii="Times New Roman" w:eastAsia="ＭＳ Ｐゴシック" w:hAnsi="Times New Roman" w:cs="Arial"/>
                <w:sz w:val="18"/>
                <w:szCs w:val="18"/>
              </w:rPr>
              <w:t>STEP</w:t>
            </w:r>
          </w:p>
        </w:tc>
      </w:tr>
      <w:tr w:rsidR="001934F5" w:rsidRPr="00AB2B03" w:rsidTr="00E05410">
        <w:trPr>
          <w:trHeight w:val="364"/>
        </w:trPr>
        <w:tc>
          <w:tcPr>
            <w:tcW w:w="1000" w:type="dxa"/>
            <w:tcBorders>
              <w:bottom w:val="single" w:sz="4" w:space="0" w:color="auto"/>
            </w:tcBorders>
            <w:shd w:val="clear" w:color="auto" w:fill="E6E6E6"/>
          </w:tcPr>
          <w:p w:rsidR="001934F5" w:rsidRPr="00AB2B03" w:rsidRDefault="001934F5"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pg-rex01</w:t>
            </w:r>
          </w:p>
        </w:tc>
        <w:tc>
          <w:tcPr>
            <w:tcW w:w="1000" w:type="dxa"/>
            <w:tcBorders>
              <w:bottom w:val="single" w:sz="4" w:space="0" w:color="auto"/>
            </w:tcBorders>
            <w:shd w:val="clear" w:color="auto" w:fill="E6E6E6"/>
          </w:tcPr>
          <w:p w:rsidR="001934F5" w:rsidRPr="00AB2B03" w:rsidRDefault="001934F5"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pg-rex02</w:t>
            </w:r>
          </w:p>
        </w:tc>
        <w:tc>
          <w:tcPr>
            <w:tcW w:w="2500" w:type="dxa"/>
            <w:vMerge/>
            <w:tcBorders>
              <w:bottom w:val="single" w:sz="4" w:space="0" w:color="auto"/>
            </w:tcBorders>
          </w:tcPr>
          <w:p w:rsidR="001934F5" w:rsidRPr="00AB2B03" w:rsidRDefault="001934F5" w:rsidP="00953FFF">
            <w:pPr>
              <w:rPr>
                <w:rFonts w:ascii="Times New Roman" w:eastAsia="ＭＳ Ｐゴシック" w:hAnsi="Times New Roman" w:cs="Arial"/>
                <w:sz w:val="18"/>
                <w:szCs w:val="18"/>
              </w:rPr>
            </w:pPr>
          </w:p>
        </w:tc>
        <w:tc>
          <w:tcPr>
            <w:tcW w:w="2500" w:type="dxa"/>
            <w:vMerge/>
            <w:tcBorders>
              <w:bottom w:val="single" w:sz="4" w:space="0" w:color="auto"/>
            </w:tcBorders>
          </w:tcPr>
          <w:p w:rsidR="001934F5" w:rsidRPr="00AB2B03" w:rsidRDefault="001934F5" w:rsidP="00953FFF">
            <w:pPr>
              <w:rPr>
                <w:rFonts w:ascii="Times New Roman" w:eastAsia="ＭＳ Ｐゴシック" w:hAnsi="Times New Roman" w:cs="Arial"/>
                <w:sz w:val="18"/>
                <w:szCs w:val="18"/>
              </w:rPr>
            </w:pPr>
          </w:p>
        </w:tc>
        <w:tc>
          <w:tcPr>
            <w:tcW w:w="1400" w:type="dxa"/>
            <w:vMerge/>
            <w:tcBorders>
              <w:bottom w:val="single" w:sz="4" w:space="0" w:color="auto"/>
            </w:tcBorders>
          </w:tcPr>
          <w:p w:rsidR="001934F5" w:rsidRPr="00AB2B03" w:rsidRDefault="001934F5" w:rsidP="00953FFF">
            <w:pPr>
              <w:rPr>
                <w:rFonts w:ascii="Times New Roman" w:eastAsia="ＭＳ Ｐゴシック" w:hAnsi="Times New Roman" w:cs="Arial"/>
                <w:sz w:val="18"/>
                <w:szCs w:val="18"/>
              </w:rPr>
            </w:pPr>
          </w:p>
        </w:tc>
      </w:tr>
      <w:tr w:rsidR="001934F5" w:rsidRPr="00AB2B03" w:rsidTr="00E05410">
        <w:tc>
          <w:tcPr>
            <w:tcW w:w="1000" w:type="dxa"/>
            <w:vMerge w:val="restart"/>
          </w:tcPr>
          <w:p w:rsidR="001934F5" w:rsidRPr="00AB2B03" w:rsidRDefault="001934F5"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OUS</w:t>
            </w:r>
          </w:p>
        </w:tc>
        <w:tc>
          <w:tcPr>
            <w:tcW w:w="1000" w:type="dxa"/>
            <w:vMerge w:val="restart"/>
          </w:tcPr>
          <w:p w:rsidR="001934F5" w:rsidRPr="00AB2B03" w:rsidRDefault="00DD78DC"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hint="eastAsia"/>
                <w:sz w:val="18"/>
                <w:szCs w:val="18"/>
              </w:rPr>
              <w:t>NONE</w:t>
            </w:r>
          </w:p>
        </w:tc>
        <w:tc>
          <w:tcPr>
            <w:tcW w:w="2500" w:type="dxa"/>
            <w:tcBorders>
              <w:bottom w:val="dotted" w:sz="4" w:space="0" w:color="auto"/>
            </w:tcBorders>
          </w:tcPr>
          <w:p w:rsidR="001934F5" w:rsidRPr="00AB2B03" w:rsidRDefault="001934F5"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リソース故障を検知し、</w:t>
            </w:r>
            <w:r w:rsidRPr="00AB2B03">
              <w:rPr>
                <w:rFonts w:ascii="Times New Roman" w:eastAsia="ＭＳ Ｐゴシック" w:hAnsi="Times New Roman" w:cs="Arial"/>
                <w:sz w:val="18"/>
                <w:szCs w:val="18"/>
              </w:rPr>
              <w:t>PG-REX</w:t>
            </w:r>
            <w:r w:rsidRPr="00AB2B03">
              <w:rPr>
                <w:rFonts w:ascii="Times New Roman" w:eastAsia="ＭＳ Ｐゴシック" w:hAnsi="Times New Roman" w:cs="Arial"/>
                <w:sz w:val="18"/>
                <w:szCs w:val="18"/>
              </w:rPr>
              <w:t>リソース</w:t>
            </w:r>
            <w:r w:rsidRPr="00AB2B03">
              <w:rPr>
                <w:rFonts w:ascii="Times New Roman" w:eastAsia="ＭＳ Ｐゴシック" w:hAnsi="Times New Roman" w:cs="Arial"/>
                <w:sz w:val="18"/>
                <w:szCs w:val="18"/>
              </w:rPr>
              <w:t>(msPostgre</w:t>
            </w:r>
            <w:r w:rsidRPr="00AB2B03">
              <w:rPr>
                <w:rFonts w:ascii="Times New Roman" w:eastAsia="ＭＳ Ｐゴシック" w:hAnsi="Times New Roman" w:cs="Arial" w:hint="eastAsia"/>
                <w:sz w:val="18"/>
                <w:szCs w:val="18"/>
              </w:rPr>
              <w:t>sql</w:t>
            </w: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が正常終了</w:t>
            </w:r>
          </w:p>
        </w:tc>
        <w:tc>
          <w:tcPr>
            <w:tcW w:w="2500" w:type="dxa"/>
            <w:tcBorders>
              <w:bottom w:val="dotted" w:sz="4" w:space="0" w:color="auto"/>
            </w:tcBorders>
          </w:tcPr>
          <w:p w:rsidR="001934F5" w:rsidRPr="00AB2B03" w:rsidRDefault="001934F5" w:rsidP="00953FFF">
            <w:pPr>
              <w:rPr>
                <w:rFonts w:ascii="Times New Roman" w:eastAsia="ＭＳ Ｐゴシック" w:hAnsi="Times New Roman" w:cs="Arial"/>
                <w:sz w:val="18"/>
                <w:szCs w:val="18"/>
              </w:rPr>
            </w:pPr>
          </w:p>
        </w:tc>
        <w:tc>
          <w:tcPr>
            <w:tcW w:w="1400" w:type="dxa"/>
            <w:vMerge w:val="restart"/>
          </w:tcPr>
          <w:p w:rsidR="001934F5" w:rsidRPr="00AB2B03" w:rsidRDefault="001934F5" w:rsidP="00946A35">
            <w:pPr>
              <w:jc w:val="left"/>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534D68">
              <w:fldChar w:fldCharType="begin"/>
            </w:r>
            <w:r w:rsidR="005D1741">
              <w:rPr>
                <w:rFonts w:ascii="Times New Roman" w:eastAsia="ＭＳ Ｐゴシック" w:hAnsi="Times New Roman" w:cs="Arial"/>
                <w:sz w:val="18"/>
                <w:szCs w:val="18"/>
              </w:rPr>
              <w:instrText xml:space="preserve"> REF _Ref337649600 \r \h </w:instrText>
            </w:r>
            <w:r w:rsidR="00534D68">
              <w:fldChar w:fldCharType="separate"/>
            </w:r>
            <w:r w:rsidR="00EC6B55">
              <w:rPr>
                <w:rFonts w:ascii="Times New Roman" w:eastAsia="ＭＳ Ｐゴシック" w:hAnsi="Times New Roman" w:cs="Arial"/>
                <w:sz w:val="18"/>
                <w:szCs w:val="18"/>
              </w:rPr>
              <w:t>5.9.2</w:t>
            </w:r>
            <w:r w:rsidR="00534D68">
              <w:fldChar w:fldCharType="end"/>
            </w:r>
            <w:r w:rsidR="005D1741">
              <w:rPr>
                <w:rFonts w:hint="eastAsia"/>
              </w:rPr>
              <w:t xml:space="preserve"> </w:t>
            </w:r>
            <w:r w:rsidR="00534D68">
              <w:fldChar w:fldCharType="begin"/>
            </w:r>
            <w:r w:rsidR="005D1741">
              <w:instrText xml:space="preserve"> REF _Ref337649600 \h </w:instrText>
            </w:r>
            <w:r w:rsidR="00534D68">
              <w:fldChar w:fldCharType="separate"/>
            </w:r>
            <w:r w:rsidR="00EC6B55" w:rsidRPr="00AB2B03">
              <w:rPr>
                <w:rFonts w:ascii="Times New Roman" w:eastAsia="ＭＳ Ｐゴシック" w:hAnsi="Times New Roman"/>
              </w:rPr>
              <w:t>復旧</w:t>
            </w:r>
            <w:r w:rsidR="00534D68">
              <w:fldChar w:fldCharType="end"/>
            </w: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br/>
              <w:t>STEP1</w:t>
            </w:r>
          </w:p>
        </w:tc>
      </w:tr>
      <w:tr w:rsidR="001934F5" w:rsidRPr="00AB2B03" w:rsidTr="00E05410">
        <w:tc>
          <w:tcPr>
            <w:tcW w:w="1000" w:type="dxa"/>
            <w:vMerge/>
          </w:tcPr>
          <w:p w:rsidR="001934F5" w:rsidRPr="00AB2B03" w:rsidRDefault="001934F5" w:rsidP="00953FFF">
            <w:pPr>
              <w:jc w:val="center"/>
              <w:rPr>
                <w:rFonts w:ascii="Times New Roman" w:eastAsia="ＭＳ Ｐゴシック" w:hAnsi="Times New Roman" w:cs="Arial"/>
                <w:sz w:val="18"/>
                <w:szCs w:val="18"/>
              </w:rPr>
            </w:pPr>
          </w:p>
        </w:tc>
        <w:tc>
          <w:tcPr>
            <w:tcW w:w="1000" w:type="dxa"/>
            <w:vMerge/>
          </w:tcPr>
          <w:p w:rsidR="001934F5" w:rsidRPr="00AB2B03" w:rsidRDefault="001934F5" w:rsidP="00953FFF">
            <w:pPr>
              <w:jc w:val="center"/>
              <w:rPr>
                <w:rFonts w:ascii="Times New Roman" w:eastAsia="ＭＳ Ｐゴシック" w:hAnsi="Times New Roman" w:cs="Arial"/>
                <w:sz w:val="18"/>
                <w:szCs w:val="18"/>
              </w:rPr>
            </w:pPr>
          </w:p>
        </w:tc>
        <w:tc>
          <w:tcPr>
            <w:tcW w:w="2500" w:type="dxa"/>
            <w:tcBorders>
              <w:top w:val="dotted" w:sz="4" w:space="0" w:color="auto"/>
            </w:tcBorders>
          </w:tcPr>
          <w:p w:rsidR="001934F5" w:rsidRPr="00AB2B03" w:rsidRDefault="001934F5"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msPostgre</w:t>
            </w:r>
            <w:r w:rsidRPr="00AB2B03">
              <w:rPr>
                <w:rFonts w:ascii="Times New Roman" w:eastAsia="ＭＳ Ｐゴシック" w:hAnsi="Times New Roman" w:cs="Arial" w:hint="eastAsia"/>
                <w:sz w:val="18"/>
                <w:szCs w:val="18"/>
              </w:rPr>
              <w:t>sql</w:t>
            </w:r>
            <w:r w:rsidRPr="00AB2B03">
              <w:rPr>
                <w:rFonts w:ascii="Times New Roman" w:eastAsia="ＭＳ Ｐゴシック" w:hAnsi="Times New Roman" w:cs="Arial"/>
                <w:sz w:val="18"/>
                <w:szCs w:val="18"/>
              </w:rPr>
              <w:t>】</w:t>
            </w:r>
          </w:p>
          <w:p w:rsidR="001934F5" w:rsidRPr="00AB2B03" w:rsidRDefault="001934F5"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停止状態</w:t>
            </w:r>
          </w:p>
          <w:p w:rsidR="001934F5" w:rsidRPr="00AB2B03" w:rsidRDefault="001934F5"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vip-master</w:t>
            </w:r>
            <w:r w:rsidRPr="00AB2B03">
              <w:rPr>
                <w:rFonts w:ascii="Times New Roman" w:eastAsia="ＭＳ Ｐゴシック" w:hAnsi="Times New Roman" w:cs="Arial"/>
                <w:sz w:val="18"/>
                <w:szCs w:val="18"/>
              </w:rPr>
              <w:t>】</w:t>
            </w:r>
          </w:p>
          <w:p w:rsidR="001934F5" w:rsidRPr="00AB2B03" w:rsidRDefault="001934F5"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停止状態</w:t>
            </w:r>
          </w:p>
          <w:p w:rsidR="001934F5" w:rsidRPr="00AB2B03" w:rsidRDefault="001934F5"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vip-slave</w:t>
            </w:r>
            <w:r w:rsidRPr="00AB2B03">
              <w:rPr>
                <w:rFonts w:ascii="Times New Roman" w:eastAsia="ＭＳ Ｐゴシック" w:hAnsi="Times New Roman" w:cs="Arial"/>
                <w:sz w:val="18"/>
                <w:szCs w:val="18"/>
              </w:rPr>
              <w:t>】</w:t>
            </w:r>
          </w:p>
          <w:p w:rsidR="001934F5" w:rsidRPr="00AB2B03" w:rsidRDefault="001934F5"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・停止状態</w:t>
            </w:r>
          </w:p>
          <w:p w:rsidR="001934F5" w:rsidRPr="00AB2B03" w:rsidRDefault="001934F5"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vip-rep</w:t>
            </w:r>
            <w:r w:rsidRPr="00AB2B03">
              <w:rPr>
                <w:rFonts w:ascii="Times New Roman" w:eastAsia="ＭＳ Ｐゴシック" w:hAnsi="Times New Roman" w:cs="Arial"/>
                <w:sz w:val="18"/>
                <w:szCs w:val="18"/>
              </w:rPr>
              <w:t>】</w:t>
            </w:r>
          </w:p>
          <w:p w:rsidR="001934F5" w:rsidRPr="00AB2B03" w:rsidRDefault="001934F5"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停止状態</w:t>
            </w:r>
          </w:p>
          <w:p w:rsidR="001934F5" w:rsidRPr="00AB2B03" w:rsidRDefault="001934F5"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grpStonith2</w:t>
            </w:r>
            <w:r w:rsidRPr="00AB2B03">
              <w:rPr>
                <w:rFonts w:ascii="Times New Roman" w:eastAsia="ＭＳ Ｐゴシック" w:hAnsi="Times New Roman" w:cs="Arial"/>
                <w:sz w:val="18"/>
                <w:szCs w:val="18"/>
              </w:rPr>
              <w:t>】</w:t>
            </w:r>
          </w:p>
          <w:p w:rsidR="001934F5" w:rsidRPr="00AB2B03" w:rsidRDefault="001934F5"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1934F5" w:rsidRPr="00AB2B03" w:rsidRDefault="001934F5"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clnPing</w:t>
            </w:r>
            <w:r w:rsidRPr="00AB2B03">
              <w:rPr>
                <w:rFonts w:ascii="Times New Roman" w:eastAsia="ＭＳ Ｐゴシック" w:hAnsi="Times New Roman" w:cs="Arial"/>
                <w:sz w:val="18"/>
                <w:szCs w:val="18"/>
              </w:rPr>
              <w:t>】</w:t>
            </w:r>
          </w:p>
          <w:p w:rsidR="001934F5" w:rsidRPr="00AB2B03" w:rsidRDefault="001934F5"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1934F5" w:rsidRPr="00AB2B03" w:rsidRDefault="001934F5"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clnDiskd1</w:t>
            </w:r>
            <w:r w:rsidRPr="00AB2B03">
              <w:rPr>
                <w:rFonts w:ascii="Times New Roman" w:eastAsia="ＭＳ Ｐゴシック" w:hAnsi="Times New Roman" w:cs="Arial"/>
                <w:sz w:val="18"/>
                <w:szCs w:val="18"/>
              </w:rPr>
              <w:t>】</w:t>
            </w:r>
          </w:p>
          <w:p w:rsidR="001934F5" w:rsidRPr="00AB2B03" w:rsidRDefault="001934F5"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tc>
        <w:tc>
          <w:tcPr>
            <w:tcW w:w="2500" w:type="dxa"/>
            <w:tcBorders>
              <w:top w:val="dotted" w:sz="4" w:space="0" w:color="auto"/>
            </w:tcBorders>
          </w:tcPr>
          <w:p w:rsidR="001934F5" w:rsidRPr="00AB2B03" w:rsidRDefault="001934F5"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msPostgre</w:t>
            </w:r>
            <w:r w:rsidRPr="00AB2B03">
              <w:rPr>
                <w:rFonts w:ascii="Times New Roman" w:eastAsia="ＭＳ Ｐゴシック" w:hAnsi="Times New Roman" w:cs="Arial" w:hint="eastAsia"/>
                <w:sz w:val="18"/>
                <w:szCs w:val="18"/>
              </w:rPr>
              <w:t>sql</w:t>
            </w:r>
            <w:r w:rsidRPr="00AB2B03">
              <w:rPr>
                <w:rFonts w:ascii="Times New Roman" w:eastAsia="ＭＳ Ｐゴシック" w:hAnsi="Times New Roman" w:cs="Arial"/>
                <w:sz w:val="18"/>
                <w:szCs w:val="18"/>
              </w:rPr>
              <w:t>】</w:t>
            </w:r>
          </w:p>
          <w:p w:rsidR="001934F5" w:rsidRPr="00AB2B03" w:rsidRDefault="001934F5"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停止状態</w:t>
            </w:r>
          </w:p>
          <w:p w:rsidR="001934F5" w:rsidRPr="00AB2B03" w:rsidRDefault="001934F5"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vip-master</w:t>
            </w:r>
            <w:r w:rsidRPr="00AB2B03">
              <w:rPr>
                <w:rFonts w:ascii="Times New Roman" w:eastAsia="ＭＳ Ｐゴシック" w:hAnsi="Times New Roman" w:cs="Arial"/>
                <w:sz w:val="18"/>
                <w:szCs w:val="18"/>
              </w:rPr>
              <w:t>】</w:t>
            </w:r>
          </w:p>
          <w:p w:rsidR="001934F5" w:rsidRPr="00AB2B03" w:rsidRDefault="001934F5"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停止状態</w:t>
            </w:r>
          </w:p>
          <w:p w:rsidR="001934F5" w:rsidRPr="00AB2B03" w:rsidRDefault="001934F5"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vip-slave</w:t>
            </w:r>
            <w:r w:rsidRPr="00AB2B03">
              <w:rPr>
                <w:rFonts w:ascii="Times New Roman" w:eastAsia="ＭＳ Ｐゴシック" w:hAnsi="Times New Roman" w:cs="Arial"/>
                <w:sz w:val="18"/>
                <w:szCs w:val="18"/>
              </w:rPr>
              <w:t>】</w:t>
            </w:r>
          </w:p>
          <w:p w:rsidR="001934F5" w:rsidRPr="00AB2B03" w:rsidRDefault="001934F5"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停止状態</w:t>
            </w:r>
          </w:p>
          <w:p w:rsidR="001934F5" w:rsidRPr="00AB2B03" w:rsidRDefault="001934F5"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vip-rep</w:t>
            </w:r>
            <w:r w:rsidRPr="00AB2B03">
              <w:rPr>
                <w:rFonts w:ascii="Times New Roman" w:eastAsia="ＭＳ Ｐゴシック" w:hAnsi="Times New Roman" w:cs="Arial"/>
                <w:sz w:val="18"/>
                <w:szCs w:val="18"/>
              </w:rPr>
              <w:t>】</w:t>
            </w:r>
          </w:p>
          <w:p w:rsidR="001934F5" w:rsidRPr="00AB2B03" w:rsidRDefault="001934F5"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停止状態</w:t>
            </w:r>
          </w:p>
          <w:p w:rsidR="001934F5" w:rsidRPr="00AB2B03" w:rsidRDefault="001934F5"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grpStonith1</w:t>
            </w:r>
            <w:r w:rsidRPr="00AB2B03">
              <w:rPr>
                <w:rFonts w:ascii="Times New Roman" w:eastAsia="ＭＳ Ｐゴシック" w:hAnsi="Times New Roman" w:cs="Arial"/>
                <w:sz w:val="18"/>
                <w:szCs w:val="18"/>
              </w:rPr>
              <w:t>】</w:t>
            </w:r>
          </w:p>
          <w:p w:rsidR="001934F5" w:rsidRPr="00AB2B03" w:rsidRDefault="001934F5"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停止状態</w:t>
            </w:r>
          </w:p>
          <w:p w:rsidR="001934F5" w:rsidRPr="00AB2B03" w:rsidRDefault="001934F5"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clnPing</w:t>
            </w:r>
            <w:r w:rsidRPr="00AB2B03">
              <w:rPr>
                <w:rFonts w:ascii="Times New Roman" w:eastAsia="ＭＳ Ｐゴシック" w:hAnsi="Times New Roman" w:cs="Arial"/>
                <w:sz w:val="18"/>
                <w:szCs w:val="18"/>
              </w:rPr>
              <w:t>】</w:t>
            </w:r>
          </w:p>
          <w:p w:rsidR="001934F5" w:rsidRPr="00AB2B03" w:rsidRDefault="001934F5"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停止状態</w:t>
            </w:r>
          </w:p>
          <w:p w:rsidR="001934F5" w:rsidRPr="00AB2B03" w:rsidRDefault="001934F5"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clnDiskd1</w:t>
            </w:r>
            <w:r w:rsidRPr="00AB2B03">
              <w:rPr>
                <w:rFonts w:ascii="Times New Roman" w:eastAsia="ＭＳ Ｐゴシック" w:hAnsi="Times New Roman" w:cs="Arial"/>
                <w:sz w:val="18"/>
                <w:szCs w:val="18"/>
              </w:rPr>
              <w:t>】</w:t>
            </w:r>
          </w:p>
          <w:p w:rsidR="001934F5" w:rsidRPr="00AB2B03" w:rsidRDefault="001934F5"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停止状態</w:t>
            </w:r>
          </w:p>
        </w:tc>
        <w:tc>
          <w:tcPr>
            <w:tcW w:w="1400" w:type="dxa"/>
            <w:vMerge/>
          </w:tcPr>
          <w:p w:rsidR="001934F5" w:rsidRPr="00AB2B03" w:rsidRDefault="001934F5" w:rsidP="00953FFF">
            <w:pPr>
              <w:jc w:val="center"/>
              <w:rPr>
                <w:rFonts w:ascii="Times New Roman" w:eastAsia="ＭＳ Ｐゴシック" w:hAnsi="Times New Roman" w:cs="Arial"/>
                <w:sz w:val="18"/>
                <w:szCs w:val="18"/>
              </w:rPr>
            </w:pPr>
          </w:p>
        </w:tc>
      </w:tr>
    </w:tbl>
    <w:p w:rsidR="001934F5" w:rsidRPr="00AB2B03" w:rsidRDefault="001934F5" w:rsidP="00953FFF">
      <w:pPr>
        <w:pStyle w:val="a1"/>
        <w:ind w:firstLineChars="100" w:firstLine="200"/>
        <w:rPr>
          <w:rFonts w:ascii="Times New Roman" w:eastAsia="ＭＳ Ｐゴシック" w:hAnsi="Times New Roman" w:cs="Arial"/>
        </w:rPr>
      </w:pPr>
    </w:p>
    <w:p w:rsidR="001934F5" w:rsidRDefault="001934F5"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rPr>
        <w:br w:type="page"/>
      </w:r>
      <w:r w:rsidRPr="00AB2B03">
        <w:rPr>
          <w:rFonts w:ascii="Times New Roman" w:eastAsia="ＭＳ Ｐゴシック" w:hAnsi="Times New Roman" w:cs="Arial"/>
        </w:rPr>
        <w:t>故障発生時におけるクラスタ状態の例を</w:t>
      </w:r>
      <w:r w:rsidR="00411D33">
        <w:fldChar w:fldCharType="begin"/>
      </w:r>
      <w:r w:rsidR="00411D33">
        <w:instrText xml:space="preserve"> REF _Ref337754596 \h  \* MERGEFORMAT </w:instrText>
      </w:r>
      <w:r w:rsidR="00411D33">
        <w:fldChar w:fldCharType="separate"/>
      </w:r>
      <w:r w:rsidR="00EC6B55" w:rsidRPr="00AB2B03">
        <w:rPr>
          <w:rFonts w:ascii="Times New Roman" w:eastAsia="ＭＳ Ｐゴシック" w:hAnsi="Times New Roman" w:cs="Arial"/>
        </w:rPr>
        <w:t>図</w:t>
      </w:r>
      <w:r w:rsidR="00EC6B55" w:rsidRPr="00AB2B03">
        <w:rPr>
          <w:rFonts w:ascii="Times New Roman" w:eastAsia="ＭＳ Ｐゴシック" w:hAnsi="Times New Roman" w:cs="Arial"/>
        </w:rPr>
        <w:t xml:space="preserve"> </w:t>
      </w:r>
      <w:r w:rsidR="00EC6B55">
        <w:rPr>
          <w:rFonts w:ascii="Times New Roman" w:eastAsia="ＭＳ Ｐゴシック" w:hAnsi="Times New Roman" w:cs="Arial"/>
          <w:noProof/>
        </w:rPr>
        <w:t>5</w:t>
      </w:r>
      <w:r w:rsidR="00EC6B55" w:rsidRPr="00AB2B03">
        <w:rPr>
          <w:rFonts w:ascii="Times New Roman" w:eastAsia="ＭＳ Ｐゴシック" w:hAnsi="Times New Roman" w:cs="Arial"/>
          <w:noProof/>
        </w:rPr>
        <w:noBreakHyphen/>
      </w:r>
      <w:r w:rsidR="00EC6B55">
        <w:rPr>
          <w:rFonts w:ascii="Times New Roman" w:eastAsia="ＭＳ Ｐゴシック" w:hAnsi="Times New Roman" w:cs="Arial"/>
          <w:noProof/>
        </w:rPr>
        <w:t>8</w:t>
      </w:r>
      <w:r w:rsidR="00411D33">
        <w:fldChar w:fldCharType="end"/>
      </w:r>
      <w:r w:rsidRPr="00AB2B03">
        <w:rPr>
          <w:rFonts w:ascii="Times New Roman" w:eastAsia="ＭＳ Ｐゴシック" w:hAnsi="Times New Roman" w:cs="Arial"/>
        </w:rPr>
        <w:t>に示します。</w:t>
      </w:r>
    </w:p>
    <w:p w:rsidR="00534D68" w:rsidRDefault="00C32006" w:rsidP="00411D33">
      <w:pPr>
        <w:rPr>
          <w:rFonts w:ascii="Times New Roman" w:eastAsia="ＭＳ Ｐゴシック" w:hAnsi="Times New Roman" w:cs="Arial"/>
        </w:rPr>
      </w:pPr>
      <w:r w:rsidRPr="00411D33">
        <w:rPr>
          <w:noProof/>
          <w:lang w:bidi="ar-SA"/>
        </w:rPr>
        <w:drawing>
          <wp:inline distT="0" distB="0" distL="0" distR="0" wp14:anchorId="33416A14" wp14:editId="6F8F4DD7">
            <wp:extent cx="5400040" cy="3435985"/>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30EAF9.tmp"/>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400040" cy="3435985"/>
                    </a:xfrm>
                    <a:prstGeom prst="rect">
                      <a:avLst/>
                    </a:prstGeom>
                  </pic:spPr>
                </pic:pic>
              </a:graphicData>
            </a:graphic>
          </wp:inline>
        </w:drawing>
      </w:r>
    </w:p>
    <w:p w:rsidR="001934F5" w:rsidRPr="00AB2B03" w:rsidRDefault="001934F5" w:rsidP="00953FFF">
      <w:pPr>
        <w:pStyle w:val="affb"/>
        <w:keepNext w:val="0"/>
        <w:rPr>
          <w:rFonts w:ascii="Times New Roman" w:eastAsia="ＭＳ Ｐゴシック" w:hAnsi="Times New Roman" w:cs="Arial"/>
        </w:rPr>
      </w:pPr>
      <w:bookmarkStart w:id="549" w:name="_Ref337754596"/>
      <w:r w:rsidRPr="00AB2B03">
        <w:rPr>
          <w:rFonts w:ascii="Times New Roman" w:eastAsia="ＭＳ Ｐゴシック" w:hAnsi="Times New Roman" w:cs="Arial"/>
        </w:rPr>
        <w:t>図</w:t>
      </w:r>
      <w:r w:rsidRPr="00AB2B03">
        <w:rPr>
          <w:rFonts w:ascii="Times New Roman" w:eastAsia="ＭＳ Ｐゴシック" w:hAnsi="Times New Roman" w:cs="Arial"/>
        </w:rPr>
        <w:t xml:space="preserve"> </w:t>
      </w:r>
      <w:r w:rsidR="00534D68"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STYLEREF 1 \s </w:instrText>
      </w:r>
      <w:r w:rsidR="00534D68" w:rsidRPr="00AB2B03">
        <w:rPr>
          <w:rFonts w:ascii="Times New Roman" w:eastAsia="ＭＳ Ｐゴシック" w:hAnsi="Times New Roman" w:cs="Arial"/>
        </w:rPr>
        <w:fldChar w:fldCharType="separate"/>
      </w:r>
      <w:r w:rsidR="00EC6B55">
        <w:rPr>
          <w:rFonts w:ascii="Times New Roman" w:eastAsia="ＭＳ Ｐゴシック" w:hAnsi="Times New Roman" w:cs="Arial"/>
          <w:noProof/>
        </w:rPr>
        <w:t>5</w:t>
      </w:r>
      <w:r w:rsidR="00534D68" w:rsidRPr="00AB2B03">
        <w:rPr>
          <w:rFonts w:ascii="Times New Roman" w:eastAsia="ＭＳ Ｐゴシック" w:hAnsi="Times New Roman" w:cs="Arial"/>
        </w:rPr>
        <w:fldChar w:fldCharType="end"/>
      </w:r>
      <w:r w:rsidR="006731B0" w:rsidRPr="00AB2B03">
        <w:rPr>
          <w:rFonts w:ascii="Times New Roman" w:eastAsia="ＭＳ Ｐゴシック" w:hAnsi="Times New Roman" w:cs="Arial"/>
        </w:rPr>
        <w:noBreakHyphen/>
      </w:r>
      <w:r w:rsidR="00534D68"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SEQ </w:instrText>
      </w:r>
      <w:r w:rsidR="006731B0" w:rsidRPr="00AB2B03">
        <w:rPr>
          <w:rFonts w:ascii="Times New Roman" w:eastAsia="ＭＳ Ｐゴシック" w:hAnsi="Times New Roman" w:cs="Arial"/>
        </w:rPr>
        <w:instrText>図</w:instrText>
      </w:r>
      <w:r w:rsidR="006731B0" w:rsidRPr="00AB2B03">
        <w:rPr>
          <w:rFonts w:ascii="Times New Roman" w:eastAsia="ＭＳ Ｐゴシック" w:hAnsi="Times New Roman" w:cs="Arial"/>
        </w:rPr>
        <w:instrText xml:space="preserve"> \* ARABIC \s 1 </w:instrText>
      </w:r>
      <w:r w:rsidR="00534D68" w:rsidRPr="00AB2B03">
        <w:rPr>
          <w:rFonts w:ascii="Times New Roman" w:eastAsia="ＭＳ Ｐゴシック" w:hAnsi="Times New Roman" w:cs="Arial"/>
        </w:rPr>
        <w:fldChar w:fldCharType="separate"/>
      </w:r>
      <w:r w:rsidR="00EC6B55">
        <w:rPr>
          <w:rFonts w:ascii="Times New Roman" w:eastAsia="ＭＳ Ｐゴシック" w:hAnsi="Times New Roman" w:cs="Arial"/>
          <w:noProof/>
        </w:rPr>
        <w:t>8</w:t>
      </w:r>
      <w:r w:rsidR="00534D68" w:rsidRPr="00AB2B03">
        <w:rPr>
          <w:rFonts w:ascii="Times New Roman" w:eastAsia="ＭＳ Ｐゴシック" w:hAnsi="Times New Roman" w:cs="Arial"/>
        </w:rPr>
        <w:fldChar w:fldCharType="end"/>
      </w:r>
      <w:bookmarkEnd w:id="549"/>
      <w:r w:rsidRPr="00AB2B03">
        <w:rPr>
          <w:rFonts w:ascii="Times New Roman" w:eastAsia="ＭＳ Ｐゴシック" w:hAnsi="Times New Roman" w:cs="Arial"/>
        </w:rPr>
        <w:t xml:space="preserve">　リソース故障</w:t>
      </w:r>
      <w:r w:rsidRPr="00AB2B03">
        <w:rPr>
          <w:rFonts w:ascii="Times New Roman" w:eastAsia="ＭＳ Ｐゴシック" w:hAnsi="Times New Roman" w:cs="Arial"/>
        </w:rPr>
        <w:t>(</w:t>
      </w:r>
      <w:r w:rsidRPr="00AB2B03">
        <w:rPr>
          <w:rFonts w:ascii="Times New Roman" w:eastAsia="ＭＳ Ｐゴシック" w:hAnsi="Times New Roman" w:cs="Arial" w:hint="eastAsia"/>
        </w:rPr>
        <w:t>start/promote</w:t>
      </w:r>
      <w:r w:rsidRPr="00AB2B03">
        <w:rPr>
          <w:rFonts w:ascii="Times New Roman" w:eastAsia="ＭＳ Ｐゴシック" w:hAnsi="Times New Roman" w:cs="Arial"/>
        </w:rPr>
        <w:t>)</w:t>
      </w:r>
      <w:r w:rsidRPr="00AB2B03">
        <w:rPr>
          <w:rFonts w:ascii="Times New Roman" w:eastAsia="ＭＳ Ｐゴシック" w:hAnsi="Times New Roman" w:cs="Arial"/>
        </w:rPr>
        <w:t>状況</w:t>
      </w:r>
    </w:p>
    <w:p w:rsidR="004D18A5" w:rsidRPr="00AB2B03" w:rsidRDefault="004D18A5" w:rsidP="00953FFF">
      <w:pPr>
        <w:pStyle w:val="3"/>
        <w:rPr>
          <w:rFonts w:ascii="Times New Roman" w:eastAsia="ＭＳ Ｐゴシック" w:hAnsi="Times New Roman"/>
        </w:rPr>
      </w:pPr>
      <w:bookmarkStart w:id="550" w:name="_Ref337649600"/>
      <w:bookmarkStart w:id="551" w:name="_Toc354570518"/>
      <w:bookmarkStart w:id="552" w:name="_Toc444784261"/>
      <w:r w:rsidRPr="00AB2B03">
        <w:rPr>
          <w:rFonts w:ascii="Times New Roman" w:eastAsia="ＭＳ Ｐゴシック" w:hAnsi="Times New Roman"/>
        </w:rPr>
        <w:t>復旧</w:t>
      </w:r>
      <w:bookmarkEnd w:id="550"/>
      <w:bookmarkEnd w:id="551"/>
      <w:bookmarkEnd w:id="552"/>
    </w:p>
    <w:p w:rsidR="004D18A5" w:rsidRPr="00AB2B03" w:rsidRDefault="004D18A5"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pg-rex01</w:t>
      </w:r>
      <w:r w:rsidRPr="00AB2B03">
        <w:rPr>
          <w:rFonts w:ascii="Times New Roman" w:eastAsia="ＭＳ Ｐゴシック" w:hAnsi="Times New Roman" w:cs="Arial"/>
        </w:rPr>
        <w:t>の</w:t>
      </w:r>
      <w:r w:rsidRPr="00AB2B03">
        <w:rPr>
          <w:rFonts w:ascii="Times New Roman" w:eastAsia="ＭＳ Ｐゴシック" w:hAnsi="Times New Roman" w:cs="Arial"/>
        </w:rPr>
        <w:t>Pacemaker</w:t>
      </w:r>
      <w:r w:rsidRPr="00AB2B03">
        <w:rPr>
          <w:rFonts w:ascii="Times New Roman" w:eastAsia="ＭＳ Ｐゴシック" w:hAnsi="Times New Roman" w:cs="Arial"/>
        </w:rPr>
        <w:t>を停止し、保守者による復旧を依頼します。</w:t>
      </w:r>
    </w:p>
    <w:p w:rsidR="004D18A5" w:rsidRPr="00AB2B03" w:rsidRDefault="004D18A5"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保守者による故障復旧後、</w:t>
      </w:r>
      <w:r w:rsidRPr="00AB2B03">
        <w:rPr>
          <w:rFonts w:ascii="Times New Roman" w:eastAsia="ＭＳ Ｐゴシック" w:hAnsi="Times New Roman" w:cs="Arial"/>
        </w:rPr>
        <w:t>pg-rex01</w:t>
      </w:r>
      <w:r w:rsidRPr="00AB2B03">
        <w:rPr>
          <w:rFonts w:ascii="Times New Roman" w:eastAsia="ＭＳ Ｐゴシック" w:hAnsi="Times New Roman" w:cs="Arial"/>
        </w:rPr>
        <w:t>の</w:t>
      </w:r>
      <w:r w:rsidRPr="00AB2B03">
        <w:rPr>
          <w:rFonts w:ascii="Times New Roman" w:eastAsia="ＭＳ Ｐゴシック" w:hAnsi="Times New Roman" w:cs="Arial"/>
        </w:rPr>
        <w:t>Pacemaker</w:t>
      </w:r>
      <w:r w:rsidRPr="00AB2B03">
        <w:rPr>
          <w:rFonts w:ascii="Times New Roman" w:eastAsia="ＭＳ Ｐゴシック" w:hAnsi="Times New Roman" w:cs="Arial"/>
        </w:rPr>
        <w:t>を再起動し、故障発生前のクラスタ状態に戻します。</w:t>
      </w:r>
    </w:p>
    <w:p w:rsidR="004D18A5" w:rsidRPr="00AB2B03" w:rsidRDefault="004D18A5"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復旧後のクラスタ状態は、</w:t>
      </w:r>
      <w:r w:rsidRPr="00AB2B03">
        <w:rPr>
          <w:rFonts w:ascii="Times New Roman" w:eastAsia="ＭＳ Ｐゴシック" w:hAnsi="Times New Roman" w:cs="Arial"/>
        </w:rPr>
        <w:t>pg-rex01(</w:t>
      </w:r>
      <w:r w:rsidRPr="00AB2B03">
        <w:rPr>
          <w:rFonts w:ascii="Times New Roman" w:eastAsia="ＭＳ Ｐゴシック" w:hAnsi="Times New Roman" w:cs="Arial" w:hint="eastAsia"/>
        </w:rPr>
        <w:t>Master</w:t>
      </w:r>
      <w:r w:rsidRPr="00AB2B03">
        <w:rPr>
          <w:rFonts w:ascii="Times New Roman" w:eastAsia="ＭＳ Ｐゴシック" w:hAnsi="Times New Roman" w:cs="Arial"/>
        </w:rPr>
        <w:t>) - pg-rex02(</w:t>
      </w:r>
      <w:r w:rsidR="00527E01" w:rsidRPr="00AB2B03">
        <w:rPr>
          <w:rFonts w:ascii="Times New Roman" w:eastAsia="ＭＳ Ｐゴシック" w:hAnsi="Times New Roman" w:cs="Arial" w:hint="eastAsia"/>
        </w:rPr>
        <w:t>NONE</w:t>
      </w:r>
      <w:r w:rsidRPr="00AB2B03">
        <w:rPr>
          <w:rFonts w:ascii="Times New Roman" w:eastAsia="ＭＳ Ｐゴシック" w:hAnsi="Times New Roman" w:cs="Arial"/>
        </w:rPr>
        <w:t>)</w:t>
      </w:r>
      <w:r w:rsidRPr="00AB2B03">
        <w:rPr>
          <w:rFonts w:ascii="Times New Roman" w:eastAsia="ＭＳ Ｐゴシック" w:hAnsi="Times New Roman" w:cs="Arial"/>
        </w:rPr>
        <w:t>となります。</w:t>
      </w:r>
    </w:p>
    <w:p w:rsidR="004D18A5" w:rsidRPr="00AB2B03" w:rsidRDefault="004D18A5"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復旧手順を</w:t>
      </w:r>
      <w:r w:rsidR="00411D33">
        <w:fldChar w:fldCharType="begin"/>
      </w:r>
      <w:r w:rsidR="00411D33">
        <w:instrText xml:space="preserve"> REF _Ref337754724 \h  \* MERGEFORMAT </w:instrText>
      </w:r>
      <w:r w:rsidR="00411D33">
        <w:fldChar w:fldCharType="separate"/>
      </w:r>
      <w:r w:rsidR="00EC6B55" w:rsidRPr="00AB2B03">
        <w:rPr>
          <w:rFonts w:ascii="Times New Roman" w:eastAsia="ＭＳ Ｐゴシック" w:hAnsi="Times New Roman" w:cs="Arial"/>
        </w:rPr>
        <w:t>図</w:t>
      </w:r>
      <w:r w:rsidR="00EC6B55" w:rsidRPr="00AB2B03">
        <w:rPr>
          <w:rFonts w:ascii="Times New Roman" w:eastAsia="ＭＳ Ｐゴシック" w:hAnsi="Times New Roman" w:cs="Arial"/>
        </w:rPr>
        <w:t xml:space="preserve"> </w:t>
      </w:r>
      <w:r w:rsidR="00EC6B55">
        <w:rPr>
          <w:rFonts w:ascii="Times New Roman" w:eastAsia="ＭＳ Ｐゴシック" w:hAnsi="Times New Roman" w:cs="Arial"/>
          <w:noProof/>
        </w:rPr>
        <w:t>5</w:t>
      </w:r>
      <w:r w:rsidR="00EC6B55" w:rsidRPr="00AB2B03">
        <w:rPr>
          <w:rFonts w:ascii="Times New Roman" w:eastAsia="ＭＳ Ｐゴシック" w:hAnsi="Times New Roman" w:cs="Arial"/>
          <w:noProof/>
        </w:rPr>
        <w:noBreakHyphen/>
      </w:r>
      <w:r w:rsidR="00EC6B55">
        <w:rPr>
          <w:rFonts w:ascii="Times New Roman" w:eastAsia="ＭＳ Ｐゴシック" w:hAnsi="Times New Roman" w:cs="Arial"/>
          <w:noProof/>
        </w:rPr>
        <w:t>9</w:t>
      </w:r>
      <w:r w:rsidR="00411D33">
        <w:fldChar w:fldCharType="end"/>
      </w:r>
      <w:r w:rsidRPr="00AB2B03">
        <w:rPr>
          <w:rFonts w:ascii="Times New Roman" w:eastAsia="ＭＳ Ｐゴシック" w:hAnsi="Times New Roman" w:cs="Arial"/>
        </w:rPr>
        <w:t>に示します。</w:t>
      </w:r>
    </w:p>
    <w:p w:rsidR="00E05410" w:rsidRPr="00AB2B03" w:rsidRDefault="004E39A2" w:rsidP="00953FFF">
      <w:pPr>
        <w:pStyle w:val="a1"/>
        <w:rPr>
          <w:rFonts w:ascii="Times New Roman" w:eastAsia="ＭＳ Ｐゴシック" w:hAnsi="Times New Roman" w:cs="Arial"/>
        </w:rPr>
      </w:pPr>
      <w:r>
        <w:rPr>
          <w:rFonts w:ascii="Times New Roman" w:eastAsia="ＭＳ Ｐゴシック" w:hAnsi="Times New Roman" w:cs="Arial"/>
          <w:noProof/>
          <w:lang w:bidi="ar-SA"/>
        </w:rPr>
        <mc:AlternateContent>
          <mc:Choice Requires="wpc">
            <w:drawing>
              <wp:anchor distT="0" distB="0" distL="114300" distR="114300" simplePos="0" relativeHeight="251640320" behindDoc="0" locked="0" layoutInCell="1" allowOverlap="1" wp14:anchorId="67AA235E" wp14:editId="051BCD81">
                <wp:simplePos x="0" y="0"/>
                <wp:positionH relativeFrom="character">
                  <wp:posOffset>0</wp:posOffset>
                </wp:positionH>
                <wp:positionV relativeFrom="line">
                  <wp:posOffset>0</wp:posOffset>
                </wp:positionV>
                <wp:extent cx="5334000" cy="3543300"/>
                <wp:effectExtent l="19050" t="19050" r="9525" b="9525"/>
                <wp:wrapNone/>
                <wp:docPr id="254" name="キャンバス 7533"/>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a:ln w="9525" cap="flat" cmpd="sng" algn="ctr">
                          <a:solidFill>
                            <a:srgbClr val="000000"/>
                          </a:solidFill>
                          <a:prstDash val="solid"/>
                          <a:miter lim="800000"/>
                          <a:headEnd type="none" w="med" len="med"/>
                          <a:tailEnd type="none" w="med" len="med"/>
                        </a:ln>
                      </wpc:whole>
                      <wps:wsp>
                        <wps:cNvPr id="299" name="AutoShape 7535"/>
                        <wps:cNvSpPr>
                          <a:spLocks noChangeArrowheads="1"/>
                        </wps:cNvSpPr>
                        <wps:spPr bwMode="auto">
                          <a:xfrm>
                            <a:off x="127000" y="228600"/>
                            <a:ext cx="5080000" cy="457200"/>
                          </a:xfrm>
                          <a:prstGeom prst="roundRect">
                            <a:avLst>
                              <a:gd name="adj" fmla="val 22667"/>
                            </a:avLst>
                          </a:prstGeom>
                          <a:solidFill>
                            <a:srgbClr val="FFFFFF"/>
                          </a:solidFill>
                          <a:ln w="9525">
                            <a:solidFill>
                              <a:srgbClr val="000000"/>
                            </a:solidFill>
                            <a:prstDash val="dash"/>
                            <a:round/>
                            <a:headEnd/>
                            <a:tailEnd/>
                          </a:ln>
                        </wps:spPr>
                        <wps:bodyPr rot="0" vert="horz" wrap="square" lIns="75781" tIns="9068" rIns="75781" bIns="9068" anchor="t" anchorCtr="0" upright="1">
                          <a:noAutofit/>
                        </wps:bodyPr>
                      </wps:wsp>
                      <wps:wsp>
                        <wps:cNvPr id="300" name="AutoShape 7536"/>
                        <wps:cNvSpPr>
                          <a:spLocks noChangeArrowheads="1"/>
                        </wps:cNvSpPr>
                        <wps:spPr bwMode="auto">
                          <a:xfrm>
                            <a:off x="127000" y="914400"/>
                            <a:ext cx="5080000" cy="2514600"/>
                          </a:xfrm>
                          <a:prstGeom prst="roundRect">
                            <a:avLst>
                              <a:gd name="adj" fmla="val 2194"/>
                            </a:avLst>
                          </a:prstGeom>
                          <a:solidFill>
                            <a:srgbClr val="FFFFFF"/>
                          </a:solidFill>
                          <a:ln w="9525">
                            <a:solidFill>
                              <a:srgbClr val="000000"/>
                            </a:solidFill>
                            <a:prstDash val="dash"/>
                            <a:round/>
                            <a:headEnd/>
                            <a:tailEnd/>
                          </a:ln>
                        </wps:spPr>
                        <wps:bodyPr rot="0" vert="horz" wrap="square" lIns="75781" tIns="9068" rIns="75781" bIns="9068" anchor="t" anchorCtr="0" upright="1">
                          <a:noAutofit/>
                        </wps:bodyPr>
                      </wps:wsp>
                      <wps:wsp>
                        <wps:cNvPr id="301" name="Rectangle 7537"/>
                        <wps:cNvSpPr>
                          <a:spLocks noChangeArrowheads="1"/>
                        </wps:cNvSpPr>
                        <wps:spPr bwMode="auto">
                          <a:xfrm>
                            <a:off x="254000" y="114300"/>
                            <a:ext cx="952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0539" w:rsidRDefault="002D0539" w:rsidP="00E05410">
                              <w:pPr>
                                <w:snapToGrid w:val="0"/>
                              </w:pPr>
                              <w:r>
                                <w:rPr>
                                  <w:rFonts w:hint="eastAsia"/>
                                </w:rPr>
                                <w:t>クラスタ状態</w:t>
                              </w:r>
                            </w:p>
                          </w:txbxContent>
                        </wps:txbx>
                        <wps:bodyPr rot="0" vert="horz" wrap="square" lIns="75781" tIns="9068" rIns="75781" bIns="9068" anchor="t" anchorCtr="0" upright="1">
                          <a:noAutofit/>
                        </wps:bodyPr>
                      </wps:wsp>
                      <wps:wsp>
                        <wps:cNvPr id="302" name="Rectangle 7538"/>
                        <wps:cNvSpPr>
                          <a:spLocks noChangeArrowheads="1"/>
                        </wps:cNvSpPr>
                        <wps:spPr bwMode="auto">
                          <a:xfrm>
                            <a:off x="254000" y="800100"/>
                            <a:ext cx="698500" cy="229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0539" w:rsidRDefault="002D0539" w:rsidP="00E05410">
                              <w:pPr>
                                <w:snapToGrid w:val="0"/>
                              </w:pPr>
                              <w:r>
                                <w:rPr>
                                  <w:rFonts w:hint="eastAsia"/>
                                </w:rPr>
                                <w:t>復旧手順</w:t>
                              </w:r>
                            </w:p>
                          </w:txbxContent>
                        </wps:txbx>
                        <wps:bodyPr rot="0" vert="horz" wrap="square" lIns="75781" tIns="9068" rIns="75781" bIns="9068" anchor="t" anchorCtr="0" upright="1">
                          <a:noAutofit/>
                        </wps:bodyPr>
                      </wps:wsp>
                      <wps:wsp>
                        <wps:cNvPr id="303" name="Rectangle 7539"/>
                        <wps:cNvSpPr>
                          <a:spLocks noChangeArrowheads="1"/>
                        </wps:cNvSpPr>
                        <wps:spPr bwMode="auto">
                          <a:xfrm>
                            <a:off x="1016000" y="342900"/>
                            <a:ext cx="33020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0539" w:rsidRPr="00E05410" w:rsidRDefault="002D0539" w:rsidP="00E05410">
                              <w:pPr>
                                <w:snapToGrid w:val="0"/>
                                <w:jc w:val="center"/>
                              </w:pPr>
                              <w:r w:rsidRPr="00E05410">
                                <w:rPr>
                                  <w:rFonts w:hint="eastAsia"/>
                                </w:rPr>
                                <w:t>pg-rex01(OUS) - pg-rex02(</w:t>
                              </w:r>
                              <w:r>
                                <w:rPr>
                                  <w:rFonts w:hint="eastAsia"/>
                                </w:rPr>
                                <w:t>NONE</w:t>
                              </w:r>
                              <w:r w:rsidRPr="00E05410">
                                <w:rPr>
                                  <w:rFonts w:hint="eastAsia"/>
                                </w:rPr>
                                <w:t>)</w:t>
                              </w:r>
                            </w:p>
                          </w:txbxContent>
                        </wps:txbx>
                        <wps:bodyPr rot="0" vert="horz" wrap="square" lIns="75781" tIns="9068" rIns="75781" bIns="9068" anchor="t" anchorCtr="0" upright="1">
                          <a:noAutofit/>
                        </wps:bodyPr>
                      </wps:wsp>
                      <wps:wsp>
                        <wps:cNvPr id="304" name="Rectangle 7540"/>
                        <wps:cNvSpPr>
                          <a:spLocks noChangeArrowheads="1"/>
                        </wps:cNvSpPr>
                        <wps:spPr bwMode="auto">
                          <a:xfrm>
                            <a:off x="254000" y="1371600"/>
                            <a:ext cx="698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0539" w:rsidRDefault="002D0539" w:rsidP="00E05410">
                              <w:pPr>
                                <w:snapToGrid w:val="0"/>
                                <w:jc w:val="right"/>
                              </w:pPr>
                              <w:r>
                                <w:rPr>
                                  <w:rFonts w:hint="eastAsia"/>
                                </w:rPr>
                                <w:t>STEP2</w:t>
                              </w:r>
                            </w:p>
                          </w:txbxContent>
                        </wps:txbx>
                        <wps:bodyPr rot="0" vert="horz" wrap="square" lIns="75781" tIns="9068" rIns="75781" bIns="9068" anchor="t" anchorCtr="0" upright="1">
                          <a:noAutofit/>
                        </wps:bodyPr>
                      </wps:wsp>
                      <wps:wsp>
                        <wps:cNvPr id="305" name="Rectangle 7541"/>
                        <wps:cNvSpPr>
                          <a:spLocks noChangeArrowheads="1"/>
                        </wps:cNvSpPr>
                        <wps:spPr bwMode="auto">
                          <a:xfrm>
                            <a:off x="1016000" y="1371600"/>
                            <a:ext cx="3302000" cy="228600"/>
                          </a:xfrm>
                          <a:prstGeom prst="rect">
                            <a:avLst/>
                          </a:prstGeom>
                          <a:solidFill>
                            <a:srgbClr val="FFFFFF"/>
                          </a:solidFill>
                          <a:ln w="9525">
                            <a:solidFill>
                              <a:srgbClr val="000000"/>
                            </a:solidFill>
                            <a:miter lim="800000"/>
                            <a:headEnd/>
                            <a:tailEnd/>
                          </a:ln>
                        </wps:spPr>
                        <wps:txbx>
                          <w:txbxContent>
                            <w:p w:rsidR="002D0539" w:rsidRPr="005903AE" w:rsidRDefault="002D0539" w:rsidP="00E05410">
                              <w:pPr>
                                <w:snapToGrid w:val="0"/>
                                <w:jc w:val="center"/>
                              </w:pPr>
                              <w:r w:rsidRPr="005903AE">
                                <w:rPr>
                                  <w:rFonts w:hint="eastAsia"/>
                                </w:rPr>
                                <w:t>Pacemaker</w:t>
                              </w:r>
                              <w:r w:rsidRPr="005903AE">
                                <w:rPr>
                                  <w:rFonts w:hint="eastAsia"/>
                                </w:rPr>
                                <w:t>停止</w:t>
                              </w:r>
                              <w:r w:rsidRPr="005903AE">
                                <w:rPr>
                                  <w:rFonts w:hint="eastAsia"/>
                                </w:rPr>
                                <w:t>[</w:t>
                              </w:r>
                              <w:r>
                                <w:rPr>
                                  <w:rFonts w:hint="eastAsia"/>
                                </w:rPr>
                                <w:t>pg-rex01</w:t>
                              </w:r>
                              <w:r w:rsidRPr="005903AE">
                                <w:rPr>
                                  <w:rFonts w:hint="eastAsia"/>
                                </w:rPr>
                                <w:t>]</w:t>
                              </w:r>
                            </w:p>
                          </w:txbxContent>
                        </wps:txbx>
                        <wps:bodyPr rot="0" vert="horz" wrap="square" lIns="75781" tIns="9068" rIns="75781" bIns="9068" anchor="t" anchorCtr="0" upright="1">
                          <a:noAutofit/>
                        </wps:bodyPr>
                      </wps:wsp>
                      <wps:wsp>
                        <wps:cNvPr id="306" name="Rectangle 7542"/>
                        <wps:cNvSpPr>
                          <a:spLocks noChangeArrowheads="1"/>
                        </wps:cNvSpPr>
                        <wps:spPr bwMode="auto">
                          <a:xfrm>
                            <a:off x="254000" y="1714500"/>
                            <a:ext cx="698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0539" w:rsidRDefault="002D0539" w:rsidP="00E05410">
                              <w:pPr>
                                <w:snapToGrid w:val="0"/>
                                <w:jc w:val="right"/>
                              </w:pPr>
                              <w:r>
                                <w:rPr>
                                  <w:rFonts w:hint="eastAsia"/>
                                </w:rPr>
                                <w:t>STEP3</w:t>
                              </w:r>
                            </w:p>
                          </w:txbxContent>
                        </wps:txbx>
                        <wps:bodyPr rot="0" vert="horz" wrap="square" lIns="75781" tIns="9068" rIns="75781" bIns="9068" anchor="t" anchorCtr="0" upright="1">
                          <a:noAutofit/>
                        </wps:bodyPr>
                      </wps:wsp>
                      <wps:wsp>
                        <wps:cNvPr id="307" name="Rectangle 7543"/>
                        <wps:cNvSpPr>
                          <a:spLocks noChangeArrowheads="1"/>
                        </wps:cNvSpPr>
                        <wps:spPr bwMode="auto">
                          <a:xfrm>
                            <a:off x="1016000" y="2057400"/>
                            <a:ext cx="3302000" cy="228600"/>
                          </a:xfrm>
                          <a:prstGeom prst="rect">
                            <a:avLst/>
                          </a:prstGeom>
                          <a:solidFill>
                            <a:srgbClr val="FFFFFF"/>
                          </a:solidFill>
                          <a:ln w="9525">
                            <a:solidFill>
                              <a:srgbClr val="000000"/>
                            </a:solidFill>
                            <a:miter lim="800000"/>
                            <a:headEnd/>
                            <a:tailEnd/>
                          </a:ln>
                        </wps:spPr>
                        <wps:txbx>
                          <w:txbxContent>
                            <w:p w:rsidR="002D0539" w:rsidRPr="005903AE" w:rsidRDefault="002D0539" w:rsidP="00E05410">
                              <w:pPr>
                                <w:snapToGrid w:val="0"/>
                                <w:jc w:val="center"/>
                              </w:pPr>
                              <w:r w:rsidRPr="005903AE">
                                <w:rPr>
                                  <w:rFonts w:hint="eastAsia"/>
                                </w:rPr>
                                <w:t>保守者へ報告</w:t>
                              </w:r>
                            </w:p>
                          </w:txbxContent>
                        </wps:txbx>
                        <wps:bodyPr rot="0" vert="horz" wrap="square" lIns="75781" tIns="9068" rIns="75781" bIns="9068" anchor="t" anchorCtr="0" upright="1">
                          <a:noAutofit/>
                        </wps:bodyPr>
                      </wps:wsp>
                      <wps:wsp>
                        <wps:cNvPr id="308" name="Rectangle 7544"/>
                        <wps:cNvSpPr>
                          <a:spLocks noChangeArrowheads="1"/>
                        </wps:cNvSpPr>
                        <wps:spPr bwMode="auto">
                          <a:xfrm>
                            <a:off x="254000" y="2743200"/>
                            <a:ext cx="698500" cy="229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0539" w:rsidRDefault="002D0539" w:rsidP="00E05410">
                              <w:pPr>
                                <w:snapToGrid w:val="0"/>
                                <w:jc w:val="right"/>
                              </w:pPr>
                              <w:r>
                                <w:rPr>
                                  <w:rFonts w:hint="eastAsia"/>
                                </w:rPr>
                                <w:t>STEP5</w:t>
                              </w:r>
                            </w:p>
                          </w:txbxContent>
                        </wps:txbx>
                        <wps:bodyPr rot="0" vert="horz" wrap="square" lIns="75781" tIns="9068" rIns="75781" bIns="9068" anchor="t" anchorCtr="0" upright="1">
                          <a:noAutofit/>
                        </wps:bodyPr>
                      </wps:wsp>
                      <wps:wsp>
                        <wps:cNvPr id="309" name="Rectangle 7545"/>
                        <wps:cNvSpPr>
                          <a:spLocks noChangeArrowheads="1"/>
                        </wps:cNvSpPr>
                        <wps:spPr bwMode="auto">
                          <a:xfrm>
                            <a:off x="254000" y="3087300"/>
                            <a:ext cx="698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0539" w:rsidRDefault="002D0539" w:rsidP="00E05410">
                              <w:pPr>
                                <w:snapToGrid w:val="0"/>
                                <w:jc w:val="right"/>
                              </w:pPr>
                              <w:r>
                                <w:rPr>
                                  <w:rFonts w:hint="eastAsia"/>
                                </w:rPr>
                                <w:t>STEP6</w:t>
                              </w:r>
                            </w:p>
                          </w:txbxContent>
                        </wps:txbx>
                        <wps:bodyPr rot="0" vert="horz" wrap="square" lIns="75781" tIns="9068" rIns="75781" bIns="9068" anchor="t" anchorCtr="0" upright="1">
                          <a:noAutofit/>
                        </wps:bodyPr>
                      </wps:wsp>
                      <wps:wsp>
                        <wps:cNvPr id="310" name="Rectangle 7546"/>
                        <wps:cNvSpPr>
                          <a:spLocks noChangeArrowheads="1"/>
                        </wps:cNvSpPr>
                        <wps:spPr bwMode="auto">
                          <a:xfrm>
                            <a:off x="1016000" y="2743200"/>
                            <a:ext cx="3302000" cy="228600"/>
                          </a:xfrm>
                          <a:prstGeom prst="rect">
                            <a:avLst/>
                          </a:prstGeom>
                          <a:solidFill>
                            <a:srgbClr val="FFFFFF"/>
                          </a:solidFill>
                          <a:ln w="9525">
                            <a:solidFill>
                              <a:srgbClr val="000000"/>
                            </a:solidFill>
                            <a:miter lim="800000"/>
                            <a:headEnd/>
                            <a:tailEnd/>
                          </a:ln>
                        </wps:spPr>
                        <wps:txbx>
                          <w:txbxContent>
                            <w:p w:rsidR="002D0539" w:rsidRPr="008B5DF9" w:rsidRDefault="002D0539" w:rsidP="00E05410">
                              <w:pPr>
                                <w:snapToGrid w:val="0"/>
                                <w:jc w:val="center"/>
                              </w:pPr>
                              <w:r w:rsidRPr="008B5DF9">
                                <w:rPr>
                                  <w:rFonts w:hint="eastAsia"/>
                                </w:rPr>
                                <w:t>Pacemaker</w:t>
                              </w:r>
                              <w:r w:rsidRPr="008B5DF9">
                                <w:rPr>
                                  <w:rFonts w:hint="eastAsia"/>
                                </w:rPr>
                                <w:t>起動</w:t>
                              </w:r>
                              <w:r w:rsidRPr="008B5DF9">
                                <w:rPr>
                                  <w:rFonts w:hint="eastAsia"/>
                                </w:rPr>
                                <w:t>[</w:t>
                              </w:r>
                              <w:r>
                                <w:rPr>
                                  <w:rFonts w:hint="eastAsia"/>
                                </w:rPr>
                                <w:t>pg-rex01</w:t>
                              </w:r>
                              <w:r w:rsidRPr="008B5DF9">
                                <w:rPr>
                                  <w:rFonts w:hint="eastAsia"/>
                                </w:rPr>
                                <w:t>]</w:t>
                              </w:r>
                            </w:p>
                          </w:txbxContent>
                        </wps:txbx>
                        <wps:bodyPr rot="0" vert="horz" wrap="square" lIns="75781" tIns="9068" rIns="75781" bIns="9068" anchor="t" anchorCtr="0" upright="1">
                          <a:noAutofit/>
                        </wps:bodyPr>
                      </wps:wsp>
                      <wps:wsp>
                        <wps:cNvPr id="311" name="Rectangle 7547"/>
                        <wps:cNvSpPr>
                          <a:spLocks noChangeArrowheads="1"/>
                        </wps:cNvSpPr>
                        <wps:spPr bwMode="auto">
                          <a:xfrm>
                            <a:off x="1016000" y="3087300"/>
                            <a:ext cx="3302000" cy="228600"/>
                          </a:xfrm>
                          <a:prstGeom prst="rect">
                            <a:avLst/>
                          </a:prstGeom>
                          <a:solidFill>
                            <a:srgbClr val="FFFFFF"/>
                          </a:solidFill>
                          <a:ln w="9525">
                            <a:solidFill>
                              <a:srgbClr val="000000"/>
                            </a:solidFill>
                            <a:miter lim="800000"/>
                            <a:headEnd/>
                            <a:tailEnd/>
                          </a:ln>
                        </wps:spPr>
                        <wps:txbx>
                          <w:txbxContent>
                            <w:p w:rsidR="002D0539" w:rsidRPr="008B5DF9" w:rsidRDefault="002D0539" w:rsidP="00E05410">
                              <w:pPr>
                                <w:snapToGrid w:val="0"/>
                                <w:jc w:val="center"/>
                              </w:pPr>
                              <w:r w:rsidRPr="008B5DF9">
                                <w:rPr>
                                  <w:rFonts w:hint="eastAsia"/>
                                </w:rPr>
                                <w:t>ノード状態・リソース状態確認</w:t>
                              </w:r>
                              <w:r w:rsidRPr="008B5DF9">
                                <w:rPr>
                                  <w:rFonts w:hint="eastAsia"/>
                                </w:rPr>
                                <w:t>[</w:t>
                              </w:r>
                              <w:r>
                                <w:rPr>
                                  <w:rFonts w:hint="eastAsia"/>
                                </w:rPr>
                                <w:t>pg-rex01</w:t>
                              </w:r>
                              <w:r w:rsidRPr="008B5DF9">
                                <w:rPr>
                                  <w:rFonts w:hint="eastAsia"/>
                                </w:rPr>
                                <w:t>]</w:t>
                              </w:r>
                            </w:p>
                          </w:txbxContent>
                        </wps:txbx>
                        <wps:bodyPr rot="0" vert="horz" wrap="square" lIns="75781" tIns="9068" rIns="75781" bIns="9068" anchor="t" anchorCtr="0" upright="1">
                          <a:noAutofit/>
                        </wps:bodyPr>
                      </wps:wsp>
                      <wps:wsp>
                        <wps:cNvPr id="312" name="Rectangle 7548"/>
                        <wps:cNvSpPr>
                          <a:spLocks noChangeArrowheads="1"/>
                        </wps:cNvSpPr>
                        <wps:spPr bwMode="auto">
                          <a:xfrm>
                            <a:off x="1016000" y="2400300"/>
                            <a:ext cx="3302000" cy="228600"/>
                          </a:xfrm>
                          <a:prstGeom prst="rect">
                            <a:avLst/>
                          </a:prstGeom>
                          <a:solidFill>
                            <a:srgbClr val="FFFFFF"/>
                          </a:solidFill>
                          <a:ln w="9525">
                            <a:solidFill>
                              <a:srgbClr val="000000"/>
                            </a:solidFill>
                            <a:prstDash val="dash"/>
                            <a:miter lim="800000"/>
                            <a:headEnd/>
                            <a:tailEnd/>
                          </a:ln>
                        </wps:spPr>
                        <wps:txbx>
                          <w:txbxContent>
                            <w:p w:rsidR="002D0539" w:rsidRPr="008B5DF9" w:rsidRDefault="002D0539" w:rsidP="00E05410">
                              <w:pPr>
                                <w:snapToGrid w:val="0"/>
                                <w:jc w:val="center"/>
                              </w:pPr>
                              <w:r w:rsidRPr="008B5DF9">
                                <w:rPr>
                                  <w:rFonts w:hint="eastAsia"/>
                                </w:rPr>
                                <w:t>保守者による故障復旧</w:t>
                              </w:r>
                            </w:p>
                          </w:txbxContent>
                        </wps:txbx>
                        <wps:bodyPr rot="0" vert="horz" wrap="square" lIns="75781" tIns="9068" rIns="75781" bIns="9068" anchor="t" anchorCtr="0" upright="1">
                          <a:noAutofit/>
                        </wps:bodyPr>
                      </wps:wsp>
                      <wps:wsp>
                        <wps:cNvPr id="313" name="AutoShape 7549"/>
                        <wps:cNvCnPr>
                          <a:cxnSpLocks noChangeShapeType="1"/>
                        </wps:cNvCnPr>
                        <wps:spPr bwMode="auto">
                          <a:xfrm>
                            <a:off x="2667000" y="571500"/>
                            <a:ext cx="600" cy="457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5" name="AutoShape 7550"/>
                        <wps:cNvCnPr>
                          <a:cxnSpLocks noChangeShapeType="1"/>
                        </wps:cNvCnPr>
                        <wps:spPr bwMode="auto">
                          <a:xfrm>
                            <a:off x="2667000" y="1600200"/>
                            <a:ext cx="600"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6" name="AutoShape 7551"/>
                        <wps:cNvCnPr>
                          <a:cxnSpLocks noChangeShapeType="1"/>
                        </wps:cNvCnPr>
                        <wps:spPr bwMode="auto">
                          <a:xfrm>
                            <a:off x="2667000" y="2286000"/>
                            <a:ext cx="600"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7" name="AutoShape 7552"/>
                        <wps:cNvCnPr>
                          <a:cxnSpLocks noChangeShapeType="1"/>
                        </wps:cNvCnPr>
                        <wps:spPr bwMode="auto">
                          <a:xfrm>
                            <a:off x="2667000" y="2628900"/>
                            <a:ext cx="600"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8" name="AutoShape 7553"/>
                        <wps:cNvCnPr>
                          <a:cxnSpLocks noChangeShapeType="1"/>
                        </wps:cNvCnPr>
                        <wps:spPr bwMode="auto">
                          <a:xfrm>
                            <a:off x="2667000" y="2971800"/>
                            <a:ext cx="600" cy="115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9" name="Rectangle 7554"/>
                        <wps:cNvSpPr>
                          <a:spLocks noChangeArrowheads="1"/>
                        </wps:cNvSpPr>
                        <wps:spPr bwMode="auto">
                          <a:xfrm>
                            <a:off x="254000" y="1028700"/>
                            <a:ext cx="698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0539" w:rsidRDefault="002D0539" w:rsidP="00E05410">
                              <w:pPr>
                                <w:snapToGrid w:val="0"/>
                                <w:jc w:val="right"/>
                              </w:pPr>
                              <w:r>
                                <w:rPr>
                                  <w:rFonts w:hint="eastAsia"/>
                                </w:rPr>
                                <w:t>STEP1</w:t>
                              </w:r>
                            </w:p>
                          </w:txbxContent>
                        </wps:txbx>
                        <wps:bodyPr rot="0" vert="horz" wrap="square" lIns="75781" tIns="9068" rIns="75781" bIns="9068" anchor="t" anchorCtr="0" upright="1">
                          <a:noAutofit/>
                        </wps:bodyPr>
                      </wps:wsp>
                      <wps:wsp>
                        <wps:cNvPr id="6944" name="Rectangle 7555"/>
                        <wps:cNvSpPr>
                          <a:spLocks noChangeArrowheads="1"/>
                        </wps:cNvSpPr>
                        <wps:spPr bwMode="auto">
                          <a:xfrm>
                            <a:off x="1016000" y="1028700"/>
                            <a:ext cx="3302000" cy="228600"/>
                          </a:xfrm>
                          <a:prstGeom prst="rect">
                            <a:avLst/>
                          </a:prstGeom>
                          <a:solidFill>
                            <a:srgbClr val="FFFFFF"/>
                          </a:solidFill>
                          <a:ln w="9525">
                            <a:solidFill>
                              <a:srgbClr val="000000"/>
                            </a:solidFill>
                            <a:miter lim="800000"/>
                            <a:headEnd/>
                            <a:tailEnd/>
                          </a:ln>
                        </wps:spPr>
                        <wps:txbx>
                          <w:txbxContent>
                            <w:p w:rsidR="002D0539" w:rsidRPr="005903AE" w:rsidRDefault="002D0539" w:rsidP="00E05410">
                              <w:pPr>
                                <w:snapToGrid w:val="0"/>
                                <w:jc w:val="center"/>
                              </w:pPr>
                              <w:r>
                                <w:rPr>
                                  <w:rFonts w:hint="eastAsia"/>
                                </w:rPr>
                                <w:t>リソース状態確認</w:t>
                              </w:r>
                              <w:r>
                                <w:rPr>
                                  <w:rFonts w:hint="eastAsia"/>
                                </w:rPr>
                                <w:t>[pg-rex01]</w:t>
                              </w:r>
                            </w:p>
                          </w:txbxContent>
                        </wps:txbx>
                        <wps:bodyPr rot="0" vert="horz" wrap="square" lIns="75781" tIns="9068" rIns="75781" bIns="9068" anchor="t" anchorCtr="0" upright="1">
                          <a:noAutofit/>
                        </wps:bodyPr>
                      </wps:wsp>
                      <wps:wsp>
                        <wps:cNvPr id="6945" name="AutoShape 7556"/>
                        <wps:cNvCnPr>
                          <a:cxnSpLocks noChangeShapeType="1"/>
                        </wps:cNvCnPr>
                        <wps:spPr bwMode="auto">
                          <a:xfrm>
                            <a:off x="2667000" y="1257300"/>
                            <a:ext cx="600"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46" name="Rectangle 7557"/>
                        <wps:cNvSpPr>
                          <a:spLocks noChangeArrowheads="1"/>
                        </wps:cNvSpPr>
                        <wps:spPr bwMode="auto">
                          <a:xfrm>
                            <a:off x="1016000" y="1714500"/>
                            <a:ext cx="3302000" cy="228600"/>
                          </a:xfrm>
                          <a:prstGeom prst="rect">
                            <a:avLst/>
                          </a:prstGeom>
                          <a:solidFill>
                            <a:srgbClr val="FFFFFF"/>
                          </a:solidFill>
                          <a:ln w="9525">
                            <a:solidFill>
                              <a:srgbClr val="000000"/>
                            </a:solidFill>
                            <a:miter lim="800000"/>
                            <a:headEnd/>
                            <a:tailEnd/>
                          </a:ln>
                        </wps:spPr>
                        <wps:txbx>
                          <w:txbxContent>
                            <w:p w:rsidR="002D0539" w:rsidRPr="005903AE" w:rsidRDefault="002D0539" w:rsidP="00E05410">
                              <w:pPr>
                                <w:snapToGrid w:val="0"/>
                                <w:jc w:val="center"/>
                              </w:pPr>
                              <w:r>
                                <w:rPr>
                                  <w:rFonts w:hint="eastAsia"/>
                                </w:rPr>
                                <w:t>ノード状態確認</w:t>
                              </w:r>
                              <w:r>
                                <w:rPr>
                                  <w:rFonts w:hint="eastAsia"/>
                                </w:rPr>
                                <w:t>[pg-rex01]</w:t>
                              </w:r>
                            </w:p>
                          </w:txbxContent>
                        </wps:txbx>
                        <wps:bodyPr rot="0" vert="horz" wrap="square" lIns="75781" tIns="9068" rIns="75781" bIns="9068" anchor="t" anchorCtr="0" upright="1">
                          <a:noAutofit/>
                        </wps:bodyPr>
                      </wps:wsp>
                      <wps:wsp>
                        <wps:cNvPr id="6947" name="AutoShape 7558"/>
                        <wps:cNvCnPr>
                          <a:cxnSpLocks noChangeShapeType="1"/>
                        </wps:cNvCnPr>
                        <wps:spPr bwMode="auto">
                          <a:xfrm>
                            <a:off x="2667000" y="1943100"/>
                            <a:ext cx="600"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48" name="Rectangle 7559"/>
                        <wps:cNvSpPr>
                          <a:spLocks noChangeArrowheads="1"/>
                        </wps:cNvSpPr>
                        <wps:spPr bwMode="auto">
                          <a:xfrm>
                            <a:off x="254000" y="2057400"/>
                            <a:ext cx="698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0539" w:rsidRDefault="002D0539" w:rsidP="00E05410">
                              <w:pPr>
                                <w:snapToGrid w:val="0"/>
                                <w:jc w:val="right"/>
                              </w:pPr>
                              <w:r>
                                <w:rPr>
                                  <w:rFonts w:hint="eastAsia"/>
                                </w:rPr>
                                <w:t>STEP4</w:t>
                              </w:r>
                            </w:p>
                          </w:txbxContent>
                        </wps:txbx>
                        <wps:bodyPr rot="0" vert="horz" wrap="square" lIns="75781" tIns="9068" rIns="75781" bIns="9068"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67AA235E" id="キャンバス 7533" o:spid="_x0000_s1274" editas="canvas" style="position:absolute;margin-left:0;margin-top:0;width:420pt;height:279pt;z-index:251640320;mso-position-horizontal-relative:char;mso-position-vertical-relative:line" coordsize="53340,35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">
                <v:shape id="_x0000_s1275" type="#_x0000_t75" style="position:absolute;width:53340;height:35433;visibility:visible;mso-wrap-style:square" filled="t" stroked="t">
                  <v:fill o:detectmouseclick="t"/>
                  <v:path o:connecttype="none"/>
                </v:shape>
                <v:roundrect id="AutoShape 7535" o:spid="_x0000_s1276" style="position:absolute;left:1270;top:2286;width:50800;height:4572;visibility:visible;mso-wrap-style:square;v-text-anchor:top" arcsize="1485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NC8MMA&#10;AADcAAAADwAAAGRycy9kb3ducmV2LnhtbESPT4vCMBTE7wt+h/CEva2pFWStRlFZcY/+O3h8NM+2&#10;2ryUJNb67TeCsMdhZn7DzBadqUVLzleWFQwHCQji3OqKCwWn4+brG4QPyBpry6TgSR4W897HDDNt&#10;H7yn9hAKESHsM1RQhtBkUvq8JIN+YBvi6F2sMxiidIXUDh8RbmqZJslYGqw4LpTY0Lqk/Ha4GwXu&#10;/JPKYjvS1/FudK/W7f6026yU+ux3yymIQF34D7/bv1pBOpnA60w8An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ENC8MMAAADcAAAADwAAAAAAAAAAAAAAAACYAgAAZHJzL2Rv&#10;d25yZXYueG1sUEsFBgAAAAAEAAQA9QAAAIgDAAAAAA==&#10;">
                  <v:stroke dashstyle="dash"/>
                  <v:textbox inset="2.10503mm,.25189mm,2.10503mm,.25189mm"/>
                </v:roundrect>
                <v:roundrect id="AutoShape 7536" o:spid="_x0000_s1277" style="position:absolute;left:1270;top:9144;width:50800;height:25146;visibility:visible;mso-wrap-style:square;v-text-anchor:top" arcsize="143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MQBMMA&#10;AADcAAAADwAAAGRycy9kb3ducmV2LnhtbERPXWvCMBR9F/wP4Qq+yEyn4qQzikwEGQjabfh6Se7a&#10;zuamNFE7f715EHw8nO/5srWVuFDjS8cKXocJCGLtTMm5gu+vzcsMhA/IBivHpOCfPCwX3c4cU+Ou&#10;fKBLFnIRQ9inqKAIoU6l9Logi37oauLI/brGYoiwyaVp8BrDbSVHSTKVFkuODQXW9FGQPmVnq+Bz&#10;MB4c9/r29jNZ17vZEfXftNVK9Xvt6h1EoDY8xQ/31igYJ3F+PBOPgF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MQBMMAAADcAAAADwAAAAAAAAAAAAAAAACYAgAAZHJzL2Rv&#10;d25yZXYueG1sUEsFBgAAAAAEAAQA9QAAAIgDAAAAAA==&#10;">
                  <v:stroke dashstyle="dash"/>
                  <v:textbox inset="2.10503mm,.25189mm,2.10503mm,.25189mm"/>
                </v:roundrect>
                <v:rect id="Rectangle 7537" o:spid="_x0000_s1278" style="position:absolute;left:2540;top:1143;width:952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5IcUA&#10;AADcAAAADwAAAGRycy9kb3ducmV2LnhtbESPT4vCMBTE74LfIbyFvciadgUpXaMsin9ARLbuxduj&#10;ebbF5qU0Ueu3N4LgcZiZ3zCTWWdqcaXWVZYVxMMIBHFudcWFgv/D8isB4TyyxtoyKbiTg9m035tg&#10;qu2N/+ia+UIECLsUFZTeN6mULi/JoBvahjh4J9sa9EG2hdQt3gLc1PI7isbSYMVhocSG5iXl5+xi&#10;FHCyro7bY7xejfarw2W3G3CyIKU+P7rfHxCeOv8Ov9obrWAUxfA8E46An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X7khxQAAANwAAAAPAAAAAAAAAAAAAAAAAJgCAABkcnMv&#10;ZG93bnJldi54bWxQSwUGAAAAAAQABAD1AAAAigMAAAAA&#10;" stroked="f">
                  <v:textbox inset="2.10503mm,.25189mm,2.10503mm,.25189mm">
                    <w:txbxContent>
                      <w:p w:rsidR="002D0539" w:rsidRDefault="002D0539" w:rsidP="00E05410">
                        <w:pPr>
                          <w:snapToGrid w:val="0"/>
                        </w:pPr>
                        <w:r>
                          <w:rPr>
                            <w:rFonts w:hint="eastAsia"/>
                          </w:rPr>
                          <w:t>クラスタ状態</w:t>
                        </w:r>
                      </w:p>
                    </w:txbxContent>
                  </v:textbox>
                </v:rect>
                <v:rect id="Rectangle 7538" o:spid="_x0000_s1279" style="position:absolute;left:2540;top:8001;width:6985;height:2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0nVsQA&#10;AADcAAAADwAAAGRycy9kb3ducmV2LnhtbESPS6vCMBSE94L/IRzBzUVTFS6lGkUUH3AR8bFxd2iO&#10;bbE5KU3U+u9vBMHlMDPfMJNZY0rxoNoVlhUM+hEI4tTqgjMF59OqF4NwHlljaZkUvMjBbNpuTTDR&#10;9skHehx9JgKEXYIKcu+rREqX5mTQ9W1FHLyrrQ36IOtM6hqfAW5KOYyiX2mw4LCQY0WLnNLb8W4U&#10;cLwpLn+XwWY92q9P993uh+MlKdXtNPMxCE+N/4Y/7a1WMIqG8D4TjoC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NJ1bEAAAA3AAAAA8AAAAAAAAAAAAAAAAAmAIAAGRycy9k&#10;b3ducmV2LnhtbFBLBQYAAAAABAAEAPUAAACJAwAAAAA=&#10;" stroked="f">
                  <v:textbox inset="2.10503mm,.25189mm,2.10503mm,.25189mm">
                    <w:txbxContent>
                      <w:p w:rsidR="002D0539" w:rsidRDefault="002D0539" w:rsidP="00E05410">
                        <w:pPr>
                          <w:snapToGrid w:val="0"/>
                        </w:pPr>
                        <w:r>
                          <w:rPr>
                            <w:rFonts w:hint="eastAsia"/>
                          </w:rPr>
                          <w:t>復旧手順</w:t>
                        </w:r>
                      </w:p>
                    </w:txbxContent>
                  </v:textbox>
                </v:rect>
                <v:rect id="Rectangle 7539" o:spid="_x0000_s1280" style="position:absolute;left:10160;top:3429;width:3302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GCzcYA&#10;AADcAAAADwAAAGRycy9kb3ducmV2LnhtbESPQWvCQBSE7wX/w/IEL8VsNFBC6ipiaSwUEU0v3h7Z&#10;ZxLMvg3ZNab/vlso9DjMzDfMajOaVgzUu8aygkUUgyAurW64UvBVvM9TEM4ja2wtk4JvcrBZT55W&#10;mGn74BMNZ1+JAGGXoYLa+y6T0pU1GXSR7YiDd7W9QR9kX0nd4yPATSuXcfwiDTYcFmrsaFdTeTvf&#10;jQJO983l87LY58kxL+6HwzOnb6TUbDpuX0F4Gv1/+K/9oRUkcQK/Z8IR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MGCzcYAAADcAAAADwAAAAAAAAAAAAAAAACYAgAAZHJz&#10;L2Rvd25yZXYueG1sUEsFBgAAAAAEAAQA9QAAAIsDAAAAAA==&#10;" stroked="f">
                  <v:textbox inset="2.10503mm,.25189mm,2.10503mm,.25189mm">
                    <w:txbxContent>
                      <w:p w:rsidR="002D0539" w:rsidRPr="00E05410" w:rsidRDefault="002D0539" w:rsidP="00E05410">
                        <w:pPr>
                          <w:snapToGrid w:val="0"/>
                          <w:jc w:val="center"/>
                        </w:pPr>
                        <w:r w:rsidRPr="00E05410">
                          <w:rPr>
                            <w:rFonts w:hint="eastAsia"/>
                          </w:rPr>
                          <w:t>pg-rex01(OUS) - pg-rex02(</w:t>
                        </w:r>
                        <w:r>
                          <w:rPr>
                            <w:rFonts w:hint="eastAsia"/>
                          </w:rPr>
                          <w:t>NONE</w:t>
                        </w:r>
                        <w:r w:rsidRPr="00E05410">
                          <w:rPr>
                            <w:rFonts w:hint="eastAsia"/>
                          </w:rPr>
                          <w:t>)</w:t>
                        </w:r>
                      </w:p>
                    </w:txbxContent>
                  </v:textbox>
                </v:rect>
                <v:rect id="Rectangle 7540" o:spid="_x0000_s1281" style="position:absolute;left:2540;top:13716;width:698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gaucUA&#10;AADcAAAADwAAAGRycy9kb3ducmV2LnhtbESPS4vCQBCE74L/YWjBi6wTH0jIOoooPmARUffircn0&#10;JsFMT8iMGv+9syB4LKrqK2o6b0wp7lS7wrKCQT8CQZxaXXCm4Pe8/opBOI+ssbRMCp7kYD5rt6aY&#10;aPvgI91PPhMBwi5BBbn3VSKlS3My6Pq2Ig7en60N+iDrTOoaHwFuSjmMook0WHBYyLGiZU7p9XQz&#10;CjjeFpefy2C7GR0259t+3+N4RUp1O83iG4Snxn/C7/ZOKxhFY/g/E46AnL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KBq5xQAAANwAAAAPAAAAAAAAAAAAAAAAAJgCAABkcnMv&#10;ZG93bnJldi54bWxQSwUGAAAAAAQABAD1AAAAigMAAAAA&#10;" stroked="f">
                  <v:textbox inset="2.10503mm,.25189mm,2.10503mm,.25189mm">
                    <w:txbxContent>
                      <w:p w:rsidR="002D0539" w:rsidRDefault="002D0539" w:rsidP="00E05410">
                        <w:pPr>
                          <w:snapToGrid w:val="0"/>
                          <w:jc w:val="right"/>
                        </w:pPr>
                        <w:r>
                          <w:rPr>
                            <w:rFonts w:hint="eastAsia"/>
                          </w:rPr>
                          <w:t>STEP2</w:t>
                        </w:r>
                      </w:p>
                    </w:txbxContent>
                  </v:textbox>
                </v:rect>
                <v:rect id="Rectangle 7541" o:spid="_x0000_s1282" style="position:absolute;left:10160;top:13716;width:3302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XAysQA&#10;AADcAAAADwAAAGRycy9kb3ducmV2LnhtbESPwWrDMBBE74X+g9hAb42cGifBjWxKobSn0DiBXBdr&#10;Y5laK2OptvP3VaCQ4zAzb5hdOdtOjDT41rGC1TIBQVw73XKj4HT8eN6C8AFZY+eYFFzJQ1k8Puww&#10;127iA41VaESEsM9RgQmhz6X0tSGLful64uhd3GAxRDk0Ug84Rbjt5EuSrKXFluOCwZ7eDdU/1a9V&#10;MO6zdNNfP+X3fM62+nxB053WSj0t5rdXEIHmcA//t7+0gjTJ4HYmHgFZ/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lwMrEAAAA3AAAAA8AAAAAAAAAAAAAAAAAmAIAAGRycy9k&#10;b3ducmV2LnhtbFBLBQYAAAAABAAEAPUAAACJAwAAAAA=&#10;">
                  <v:textbox inset="2.10503mm,.25189mm,2.10503mm,.25189mm">
                    <w:txbxContent>
                      <w:p w:rsidR="002D0539" w:rsidRPr="005903AE" w:rsidRDefault="002D0539" w:rsidP="00E05410">
                        <w:pPr>
                          <w:snapToGrid w:val="0"/>
                          <w:jc w:val="center"/>
                        </w:pPr>
                        <w:r w:rsidRPr="005903AE">
                          <w:rPr>
                            <w:rFonts w:hint="eastAsia"/>
                          </w:rPr>
                          <w:t>Pacemaker</w:t>
                        </w:r>
                        <w:r w:rsidRPr="005903AE">
                          <w:rPr>
                            <w:rFonts w:hint="eastAsia"/>
                          </w:rPr>
                          <w:t>停止</w:t>
                        </w:r>
                        <w:r w:rsidRPr="005903AE">
                          <w:rPr>
                            <w:rFonts w:hint="eastAsia"/>
                          </w:rPr>
                          <w:t>[</w:t>
                        </w:r>
                        <w:r>
                          <w:rPr>
                            <w:rFonts w:hint="eastAsia"/>
                          </w:rPr>
                          <w:t>pg-rex01</w:t>
                        </w:r>
                        <w:r w:rsidRPr="005903AE">
                          <w:rPr>
                            <w:rFonts w:hint="eastAsia"/>
                          </w:rPr>
                          <w:t>]</w:t>
                        </w:r>
                      </w:p>
                    </w:txbxContent>
                  </v:textbox>
                </v:rect>
                <v:rect id="Rectangle 7542" o:spid="_x0000_s1283" style="position:absolute;left:2540;top:17145;width:698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YhVcUA&#10;AADcAAAADwAAAGRycy9kb3ducmV2LnhtbESPT4vCMBTE7wt+h/AEL7KmKkjpNhVR/AOLiLoXb4/m&#10;bVtsXkoTtX57syDscZiZ3zDpvDO1uFPrKssKxqMIBHFudcWFgp/z+jMG4TyyxtoyKXiSg3nW+0gx&#10;0fbBR7qffCEChF2CCkrvm0RKl5dk0I1sQxy8X9sa9EG2hdQtPgLc1HISRTNpsOKwUGJDy5Ly6+lm&#10;FHC8rS7fl/F2Mz1szrf9fsjxipQa9LvFFwhPnf8Pv9s7rWAazeDvTDgCMn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tiFVxQAAANwAAAAPAAAAAAAAAAAAAAAAAJgCAABkcnMv&#10;ZG93bnJldi54bWxQSwUGAAAAAAQABAD1AAAAigMAAAAA&#10;" stroked="f">
                  <v:textbox inset="2.10503mm,.25189mm,2.10503mm,.25189mm">
                    <w:txbxContent>
                      <w:p w:rsidR="002D0539" w:rsidRDefault="002D0539" w:rsidP="00E05410">
                        <w:pPr>
                          <w:snapToGrid w:val="0"/>
                          <w:jc w:val="right"/>
                        </w:pPr>
                        <w:r>
                          <w:rPr>
                            <w:rFonts w:hint="eastAsia"/>
                          </w:rPr>
                          <w:t>STEP3</w:t>
                        </w:r>
                      </w:p>
                    </w:txbxContent>
                  </v:textbox>
                </v:rect>
                <v:rect id="Rectangle 7543" o:spid="_x0000_s1284" style="position:absolute;left:10160;top:20574;width:3302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v7JsMA&#10;AADcAAAADwAAAGRycy9kb3ducmV2LnhtbESPW4vCMBSE34X9D+EI+6apihe6jbIIy/ok3sDXQ3Pa&#10;lG1OSpOt9d8bQfBxmJlvmGzT21p01PrKsYLJOAFBnDtdcangcv4ZrUD4gKyxdkwK7uRhs/4YZJhq&#10;d+MjdadQighhn6ICE0KTSulzQxb92DXE0StcazFE2ZZSt3iLcFvLaZIspMWK44LBhraG8r/Tv1XQ&#10;7eezZXP/lYf+Ol/pa4GmviyU+hz2318gAvXhHX61d1rBLFnC80w8An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v7JsMAAADcAAAADwAAAAAAAAAAAAAAAACYAgAAZHJzL2Rv&#10;d25yZXYueG1sUEsFBgAAAAAEAAQA9QAAAIgDAAAAAA==&#10;">
                  <v:textbox inset="2.10503mm,.25189mm,2.10503mm,.25189mm">
                    <w:txbxContent>
                      <w:p w:rsidR="002D0539" w:rsidRPr="005903AE" w:rsidRDefault="002D0539" w:rsidP="00E05410">
                        <w:pPr>
                          <w:snapToGrid w:val="0"/>
                          <w:jc w:val="center"/>
                        </w:pPr>
                        <w:r w:rsidRPr="005903AE">
                          <w:rPr>
                            <w:rFonts w:hint="eastAsia"/>
                          </w:rPr>
                          <w:t>保守者へ報告</w:t>
                        </w:r>
                      </w:p>
                    </w:txbxContent>
                  </v:textbox>
                </v:rect>
                <v:rect id="Rectangle 7544" o:spid="_x0000_s1285" style="position:absolute;left:2540;top:27432;width:6985;height:2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UQvMIA&#10;AADcAAAADwAAAGRycy9kb3ducmV2LnhtbERPTWvCQBC9C/6HZYRepG5UKCG6SlGMBQmi9uJtyI5J&#10;aHY2ZDcm/ffdg9Dj432vt4OpxZNaV1lWMJ9FIIhzqysuFHzfDu8xCOeRNdaWScEvOdhuxqM1Jtr2&#10;fKHn1RcihLBLUEHpfZNI6fKSDLqZbYgD97CtQR9gW0jdYh/CTS0XUfQhDVYcGkpsaFdS/nPtjAKO&#10;j9X9dJ8f0+U5vXVZNuV4T0q9TYbPFQhPg/8Xv9xfWsEyCmvDmXAE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ZRC8wgAAANwAAAAPAAAAAAAAAAAAAAAAAJgCAABkcnMvZG93&#10;bnJldi54bWxQSwUGAAAAAAQABAD1AAAAhwMAAAAA&#10;" stroked="f">
                  <v:textbox inset="2.10503mm,.25189mm,2.10503mm,.25189mm">
                    <w:txbxContent>
                      <w:p w:rsidR="002D0539" w:rsidRDefault="002D0539" w:rsidP="00E05410">
                        <w:pPr>
                          <w:snapToGrid w:val="0"/>
                          <w:jc w:val="right"/>
                        </w:pPr>
                        <w:r>
                          <w:rPr>
                            <w:rFonts w:hint="eastAsia"/>
                          </w:rPr>
                          <w:t>STEP5</w:t>
                        </w:r>
                      </w:p>
                    </w:txbxContent>
                  </v:textbox>
                </v:rect>
                <v:rect id="Rectangle 7545" o:spid="_x0000_s1286" style="position:absolute;left:2540;top:30873;width:698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m1J8UA&#10;AADcAAAADwAAAGRycy9kb3ducmV2LnhtbESPT4vCMBTE74LfITzBi6ypClK7RhHFP7CIqHvx9mje&#10;tsXmpTRR67c3C4LHYWZ+w0znjSnFnWpXWFYw6EcgiFOrC84U/J7XXzEI55E1lpZJwZMczGft1hQT&#10;bR98pPvJZyJA2CWoIPe+SqR0aU4GXd9WxMH7s7VBH2SdSV3jI8BNKYdRNJYGCw4LOVa0zCm9nm5G&#10;Acfb4vJzGWw3o8PmfNvvexyvSKlup1l8g/DU+E/43d5pBaNoAv9nwhGQs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KbUnxQAAANwAAAAPAAAAAAAAAAAAAAAAAJgCAABkcnMv&#10;ZG93bnJldi54bWxQSwUGAAAAAAQABAD1AAAAigMAAAAA&#10;" stroked="f">
                  <v:textbox inset="2.10503mm,.25189mm,2.10503mm,.25189mm">
                    <w:txbxContent>
                      <w:p w:rsidR="002D0539" w:rsidRDefault="002D0539" w:rsidP="00E05410">
                        <w:pPr>
                          <w:snapToGrid w:val="0"/>
                          <w:jc w:val="right"/>
                        </w:pPr>
                        <w:r>
                          <w:rPr>
                            <w:rFonts w:hint="eastAsia"/>
                          </w:rPr>
                          <w:t>STEP6</w:t>
                        </w:r>
                      </w:p>
                    </w:txbxContent>
                  </v:textbox>
                </v:rect>
                <v:rect id="Rectangle 7546" o:spid="_x0000_s1287" style="position:absolute;left:10160;top:27432;width:3302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v1j78A&#10;AADcAAAADwAAAGRycy9kb3ducmV2LnhtbERPy4rCMBTdC/MP4Q6401TFBx2jiCC6Eq2C20tzbco0&#10;N6WJtf69WQguD+e9XHe2Ei01vnSsYDRMQBDnTpdcKLhedoMFCB+QNVaOScGLPKxXP70lpto9+Uxt&#10;FgoRQ9inqMCEUKdS+tyQRT90NXHk7q6xGCJsCqkbfMZwW8lxksykxZJjg8Gatoby/+xhFbTH6WRe&#10;v/by1N2mC327o6muM6X6v93mD0SgLnzFH/dBK5iM4vx4Jh4BuXo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i/WPvwAAANwAAAAPAAAAAAAAAAAAAAAAAJgCAABkcnMvZG93bnJl&#10;di54bWxQSwUGAAAAAAQABAD1AAAAhAMAAAAA&#10;">
                  <v:textbox inset="2.10503mm,.25189mm,2.10503mm,.25189mm">
                    <w:txbxContent>
                      <w:p w:rsidR="002D0539" w:rsidRPr="008B5DF9" w:rsidRDefault="002D0539" w:rsidP="00E05410">
                        <w:pPr>
                          <w:snapToGrid w:val="0"/>
                          <w:jc w:val="center"/>
                        </w:pPr>
                        <w:r w:rsidRPr="008B5DF9">
                          <w:rPr>
                            <w:rFonts w:hint="eastAsia"/>
                          </w:rPr>
                          <w:t>Pacemaker</w:t>
                        </w:r>
                        <w:r w:rsidRPr="008B5DF9">
                          <w:rPr>
                            <w:rFonts w:hint="eastAsia"/>
                          </w:rPr>
                          <w:t>起動</w:t>
                        </w:r>
                        <w:r w:rsidRPr="008B5DF9">
                          <w:rPr>
                            <w:rFonts w:hint="eastAsia"/>
                          </w:rPr>
                          <w:t>[</w:t>
                        </w:r>
                        <w:r>
                          <w:rPr>
                            <w:rFonts w:hint="eastAsia"/>
                          </w:rPr>
                          <w:t>pg-rex01</w:t>
                        </w:r>
                        <w:r w:rsidRPr="008B5DF9">
                          <w:rPr>
                            <w:rFonts w:hint="eastAsia"/>
                          </w:rPr>
                          <w:t>]</w:t>
                        </w:r>
                      </w:p>
                    </w:txbxContent>
                  </v:textbox>
                </v:rect>
                <v:rect id="Rectangle 7547" o:spid="_x0000_s1288" style="position:absolute;left:10160;top:30873;width:3302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dQFMQA&#10;AADcAAAADwAAAGRycy9kb3ducmV2LnhtbESPQWvCQBSE7wX/w/IEb80mlahEV5FCsafSasDrI/vM&#10;BrNvQ3Ybk3/fLRR6HGbmG2Z3GG0rBup941hBlqQgiCunG64VlJe35w0IH5A1to5JwUQeDvvZ0w4L&#10;7R78RcM51CJC2BeowITQFVL6ypBFn7iOOHo311sMUfa11D0+Ity28iVNV9Jiw3HBYEevhqr7+dsq&#10;GD7y5bqbTvJzvOYbfb2hacuVUov5eNyCCDSG//Bf+10rWGYZ/J6JR0D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HUBTEAAAA3AAAAA8AAAAAAAAAAAAAAAAAmAIAAGRycy9k&#10;b3ducmV2LnhtbFBLBQYAAAAABAAEAPUAAACJAwAAAAA=&#10;">
                  <v:textbox inset="2.10503mm,.25189mm,2.10503mm,.25189mm">
                    <w:txbxContent>
                      <w:p w:rsidR="002D0539" w:rsidRPr="008B5DF9" w:rsidRDefault="002D0539" w:rsidP="00E05410">
                        <w:pPr>
                          <w:snapToGrid w:val="0"/>
                          <w:jc w:val="center"/>
                        </w:pPr>
                        <w:r w:rsidRPr="008B5DF9">
                          <w:rPr>
                            <w:rFonts w:hint="eastAsia"/>
                          </w:rPr>
                          <w:t>ノード状態・リソース状態確認</w:t>
                        </w:r>
                        <w:r w:rsidRPr="008B5DF9">
                          <w:rPr>
                            <w:rFonts w:hint="eastAsia"/>
                          </w:rPr>
                          <w:t>[</w:t>
                        </w:r>
                        <w:r>
                          <w:rPr>
                            <w:rFonts w:hint="eastAsia"/>
                          </w:rPr>
                          <w:t>pg-rex01</w:t>
                        </w:r>
                        <w:r w:rsidRPr="008B5DF9">
                          <w:rPr>
                            <w:rFonts w:hint="eastAsia"/>
                          </w:rPr>
                          <w:t>]</w:t>
                        </w:r>
                      </w:p>
                    </w:txbxContent>
                  </v:textbox>
                </v:rect>
                <v:rect id="Rectangle 7548" o:spid="_x0000_s1289" style="position:absolute;left:10160;top:24003;width:3302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OVTMcA&#10;AADcAAAADwAAAGRycy9kb3ducmV2LnhtbESPW2sCMRSE3wv+h3AEX6Rm1V5kNYoIbX2SeqH4eNwc&#10;dxc3J0uS6u6/NwWhj8PMfMPMFo2pxJWcLy0rGA4SEMSZ1SXnCg77j+cJCB+QNVaWSUFLHhbzztMM&#10;U21vvKXrLuQiQtinqKAIoU6l9FlBBv3A1sTRO1tnMETpcqkd3iLcVHKUJG/SYMlxocCaVgVll92v&#10;UfA5Xr6cvvLX97P/nmy2R9f+9EOrVK/bLKcgAjXhP/xor7WC8XAEf2fiEZ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DlUzHAAAA3AAAAA8AAAAAAAAAAAAAAAAAmAIAAGRy&#10;cy9kb3ducmV2LnhtbFBLBQYAAAAABAAEAPUAAACMAwAAAAA=&#10;">
                  <v:stroke dashstyle="dash"/>
                  <v:textbox inset="2.10503mm,.25189mm,2.10503mm,.25189mm">
                    <w:txbxContent>
                      <w:p w:rsidR="002D0539" w:rsidRPr="008B5DF9" w:rsidRDefault="002D0539" w:rsidP="00E05410">
                        <w:pPr>
                          <w:snapToGrid w:val="0"/>
                          <w:jc w:val="center"/>
                        </w:pPr>
                        <w:r w:rsidRPr="008B5DF9">
                          <w:rPr>
                            <w:rFonts w:hint="eastAsia"/>
                          </w:rPr>
                          <w:t>保守者による故障復旧</w:t>
                        </w:r>
                      </w:p>
                    </w:txbxContent>
                  </v:textbox>
                </v:rect>
                <v:shape id="AutoShape 7549" o:spid="_x0000_s1290" type="#_x0000_t32" style="position:absolute;left:26670;top:5715;width:6;height:4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BI38UAAADcAAAADwAAAGRycy9kb3ducmV2LnhtbESPQWvCQBSE7wX/w/IEb3WTCqLRVUqh&#10;RRQPagnt7ZF9JqHZt2F31eivdwWhx2FmvmHmy8404kzO15YVpMMEBHFhdc2lgu/D5+sEhA/IGhvL&#10;pOBKHpaL3sscM20vvKPzPpQiQthnqKAKoc2k9EVFBv3QtsTRO1pnMETpSqkdXiLcNPItScbSYM1x&#10;ocKWPioq/vYno+BnMz3l13xL6zydrn/RGX87fCk16HfvMxCBuvAffrZXWsEoHcHjTDwCcn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3BI38UAAADcAAAADwAAAAAAAAAA&#10;AAAAAAChAgAAZHJzL2Rvd25yZXYueG1sUEsFBgAAAAAEAAQA+QAAAJMDAAAAAA==&#10;">
                  <v:stroke endarrow="block"/>
                </v:shape>
                <v:shape id="AutoShape 7550" o:spid="_x0000_s1291" type="#_x0000_t32" style="position:absolute;left:26670;top:16002;width:6;height:1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V1MMYAAADcAAAADwAAAGRycy9kb3ducmV2LnhtbESPT2vCQBTE7wW/w/KE3uomlRaNriJC&#10;pVh68A9Bb4/sMwlm34bdVWM/fbdQ8DjMzG+Y6bwzjbiS87VlBekgAUFcWF1zqWC/+3gZgfABWWNj&#10;mRTcycN81nuaYqbtjTd03YZSRAj7DBVUIbSZlL6oyKAf2JY4eifrDIYoXSm1w1uEm0a+Jsm7NFhz&#10;XKiwpWVFxXl7MQoOX+NLfs+/aZ2n4/URnfE/u5VSz/1uMQERqAuP8H/7UysYpm/wdyYeATn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VdTDGAAAA3AAAAA8AAAAAAAAA&#10;AAAAAAAAoQIAAGRycy9kb3ducmV2LnhtbFBLBQYAAAAABAAEAPkAAACUAwAAAAA=&#10;">
                  <v:stroke endarrow="block"/>
                </v:shape>
                <v:shape id="AutoShape 7551" o:spid="_x0000_s1292" type="#_x0000_t32" style="position:absolute;left:26670;top:22860;width:6;height:1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frR8UAAADcAAAADwAAAGRycy9kb3ducmV2LnhtbESPQWvCQBSE74L/YXlCb7qJgmh0lVKo&#10;iKUHtYT29sg+k9Ds27C7avTXuwWhx2FmvmGW68404kLO15YVpKMEBHFhdc2lgq/j+3AGwgdkjY1l&#10;UnAjD+tVv7fETNsr7+lyCKWIEPYZKqhCaDMpfVGRQT+yLXH0TtYZDFG6UmqH1wg3jRwnyVQarDku&#10;VNjSW0XF7+FsFHx/zM/5Lf+kXZ7Odz/ojL8fN0q9DLrXBYhAXfgPP9tbrWCSTuHvTDwCcvU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wfrR8UAAADcAAAADwAAAAAAAAAA&#10;AAAAAAChAgAAZHJzL2Rvd25yZXYueG1sUEsFBgAAAAAEAAQA+QAAAJMDAAAAAA==&#10;">
                  <v:stroke endarrow="block"/>
                </v:shape>
                <v:shape id="AutoShape 7552" o:spid="_x0000_s1293" type="#_x0000_t32" style="position:absolute;left:26670;top:26289;width:6;height:1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tO3MYAAADcAAAADwAAAGRycy9kb3ducmV2LnhtbESPT2vCQBTE7wW/w/KE3uomFVqNriJC&#10;pVh68A9Bb4/sMwlm34bdVWM/fbdQ8DjMzG+Y6bwzjbiS87VlBekgAUFcWF1zqWC/+3gZgfABWWNj&#10;mRTcycN81nuaYqbtjTd03YZSRAj7DBVUIbSZlL6oyKAf2JY4eifrDIYoXSm1w1uEm0a+JsmbNFhz&#10;XKiwpWVFxXl7MQoOX+NLfs+/aZ2n4/URnfE/u5VSz/1uMQERqAuP8H/7UysYpu/wdyYeATn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BLTtzGAAAA3AAAAA8AAAAAAAAA&#10;AAAAAAAAoQIAAGRycy9kb3ducmV2LnhtbFBLBQYAAAAABAAEAPkAAACUAwAAAAA=&#10;">
                  <v:stroke endarrow="block"/>
                </v:shape>
                <v:shape id="AutoShape 7553" o:spid="_x0000_s1294" type="#_x0000_t32" style="position:absolute;left:26670;top:29718;width:6;height:11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TarsMAAADcAAAADwAAAGRycy9kb3ducmV2LnhtbERPz2vCMBS+C/sfwht407QThu2MZQwm&#10;4thBHWW7PZq3tqx5KUmq1b/eHAYeP77fq2I0nTiR861lBek8AUFcWd1yreDr+D5bgvABWWNnmRRc&#10;yEOxfpisMNf2zHs6HUItYgj7HBU0IfS5lL5qyKCf2544cr/WGQwRulpqh+cYbjr5lCTP0mDLsaHB&#10;nt4aqv4Og1Hw/ZEN5aX8pF2ZZrsfdMZfjxulpo/j6wuIQGO4i//dW61gkca18Uw8AnJ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HU2q7DAAAA3AAAAA8AAAAAAAAAAAAA&#10;AAAAoQIAAGRycy9kb3ducmV2LnhtbFBLBQYAAAAABAAEAPkAAACRAwAAAAA=&#10;">
                  <v:stroke endarrow="block"/>
                </v:shape>
                <v:rect id="Rectangle 7554" o:spid="_x0000_s1295" style="position:absolute;left:2540;top:10287;width:698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Aj+scA&#10;AADcAAAADwAAAGRycy9kb3ducmV2LnhtbESPT2vCQBTE7wW/w/KEXopuUqHE6CrSUlMoUvxz8fbI&#10;PpPF7NuQXU367buFQo/DzPyGWa4H24g7dd44VpBOExDEpdOGKwWn4/skA+EDssbGMSn4Jg/r1ehh&#10;ibl2Pe/pfgiViBD2OSqoQ2hzKX1Zk0U/dS1x9C6usxii7CqpO+wj3DbyOUlepEXDcaHGll5rKq+H&#10;m1XAWWHOn+e02M6+tsfbbvfE2Rsp9TgeNgsQgYbwH/5rf2gFs3QOv2fiEZ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zwI/rHAAAA3AAAAA8AAAAAAAAAAAAAAAAAmAIAAGRy&#10;cy9kb3ducmV2LnhtbFBLBQYAAAAABAAEAPUAAACMAwAAAAA=&#10;" stroked="f">
                  <v:textbox inset="2.10503mm,.25189mm,2.10503mm,.25189mm">
                    <w:txbxContent>
                      <w:p w:rsidR="002D0539" w:rsidRDefault="002D0539" w:rsidP="00E05410">
                        <w:pPr>
                          <w:snapToGrid w:val="0"/>
                          <w:jc w:val="right"/>
                        </w:pPr>
                        <w:r>
                          <w:rPr>
                            <w:rFonts w:hint="eastAsia"/>
                          </w:rPr>
                          <w:t>STEP1</w:t>
                        </w:r>
                      </w:p>
                    </w:txbxContent>
                  </v:textbox>
                </v:rect>
                <v:rect id="Rectangle 7555" o:spid="_x0000_s1296" style="position:absolute;left:10160;top:10287;width:3302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2y48UA&#10;AADdAAAADwAAAGRycy9kb3ducmV2LnhtbESPQWvCQBSE74L/YXlCb3Wj1ajRTZBCaU+lVcHrI/vM&#10;BrNvQ3Yb47/vFgoeh5n5htkVg21ET52vHSuYTRMQxKXTNVcKTse35zUIH5A1No5JwZ08FPl4tMNM&#10;uxt/U38IlYgQ9hkqMCG0mZS+NGTRT11LHL2L6yyGKLtK6g5vEW4bOU+SVFqsOS4YbOnVUHk9/FgF&#10;/efyZdXe3+XXcF6u9fmCpjmlSj1Nhv0WRKAhPML/7Q+tIN0sFvD3Jj4Bm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7bLjxQAAAN0AAAAPAAAAAAAAAAAAAAAAAJgCAABkcnMv&#10;ZG93bnJldi54bWxQSwUGAAAAAAQABAD1AAAAigMAAAAA&#10;">
                  <v:textbox inset="2.10503mm,.25189mm,2.10503mm,.25189mm">
                    <w:txbxContent>
                      <w:p w:rsidR="002D0539" w:rsidRPr="005903AE" w:rsidRDefault="002D0539" w:rsidP="00E05410">
                        <w:pPr>
                          <w:snapToGrid w:val="0"/>
                          <w:jc w:val="center"/>
                        </w:pPr>
                        <w:r>
                          <w:rPr>
                            <w:rFonts w:hint="eastAsia"/>
                          </w:rPr>
                          <w:t>リソース状態確認</w:t>
                        </w:r>
                        <w:r>
                          <w:rPr>
                            <w:rFonts w:hint="eastAsia"/>
                          </w:rPr>
                          <w:t>[pg-rex01]</w:t>
                        </w:r>
                      </w:p>
                    </w:txbxContent>
                  </v:textbox>
                </v:rect>
                <v:shape id="AutoShape 7556" o:spid="_x0000_s1297" type="#_x0000_t32" style="position:absolute;left:26670;top:12573;width:6;height:1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w7zMcAAADdAAAADwAAAGRycy9kb3ducmV2LnhtbESPQWvCQBSE74L/YXmF3nSjVDHRVURo&#10;EYuHqoT29sg+k9Ds27C7auyv7xaEHoeZ+YZZrDrTiCs5X1tWMBomIIgLq2suFZyOr4MZCB+QNTaW&#10;ScGdPKyW/d4CM21v/EHXQyhFhLDPUEEVQptJ6YuKDPqhbYmjd7bOYIjSlVI7vEW4aeQ4SabSYM1x&#10;ocKWNhUV34eLUfD5nl7ye76nXT5Kd1/ojP85vin1/NSt5yACdeE//GhvtYJp+jKBvzfxCc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PDvMxwAAAN0AAAAPAAAAAAAA&#10;AAAAAAAAAKECAABkcnMvZG93bnJldi54bWxQSwUGAAAAAAQABAD5AAAAlQMAAAAA&#10;">
                  <v:stroke endarrow="block"/>
                </v:shape>
                <v:rect id="Rectangle 7557" o:spid="_x0000_s1298" style="position:absolute;left:10160;top:17145;width:3302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OJD8UA&#10;AADdAAAADwAAAGRycy9kb3ducmV2LnhtbESPW4vCMBSE3xf8D+EIvq2pt6rVKIsg7tPiDXw9NMem&#10;2JyUJlvrv98sLOzjMDPfMOttZyvRUuNLxwpGwwQEce50yYWC62X/vgDhA7LGyjEpeJGH7ab3tsZM&#10;uyefqD2HQkQI+wwVmBDqTEqfG7Loh64mjt7dNRZDlE0hdYPPCLeVHCdJKi2WHBcM1rQzlD/O31ZB&#10;+zWbzOvXQR6722yhb3c01TVVatDvPlYgAnXhP/zX/tQK0uU0hd838Qn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c4kPxQAAAN0AAAAPAAAAAAAAAAAAAAAAAJgCAABkcnMv&#10;ZG93bnJldi54bWxQSwUGAAAAAAQABAD1AAAAigMAAAAA&#10;">
                  <v:textbox inset="2.10503mm,.25189mm,2.10503mm,.25189mm">
                    <w:txbxContent>
                      <w:p w:rsidR="002D0539" w:rsidRPr="005903AE" w:rsidRDefault="002D0539" w:rsidP="00E05410">
                        <w:pPr>
                          <w:snapToGrid w:val="0"/>
                          <w:jc w:val="center"/>
                        </w:pPr>
                        <w:r>
                          <w:rPr>
                            <w:rFonts w:hint="eastAsia"/>
                          </w:rPr>
                          <w:t>ノード状態確認</w:t>
                        </w:r>
                        <w:r>
                          <w:rPr>
                            <w:rFonts w:hint="eastAsia"/>
                          </w:rPr>
                          <w:t>[pg-rex01]</w:t>
                        </w:r>
                      </w:p>
                    </w:txbxContent>
                  </v:textbox>
                </v:rect>
                <v:shape id="AutoShape 7558" o:spid="_x0000_s1299" type="#_x0000_t32" style="position:absolute;left:26670;top:19431;width:6;height:1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IAIMcAAADdAAAADwAAAGRycy9kb3ducmV2LnhtbESPT2vCQBTE74LfYXmF3nRjKdZEV5FC&#10;S1E8+IfQ3h7ZZxKafRt2V4399K5Q8DjMzG+Y2aIzjTiT87VlBaNhAoK4sLrmUsFh/zGYgPABWWNj&#10;mRRcycNi3u/NMNP2wls670IpIoR9hgqqENpMSl9UZNAPbUscvaN1BkOUrpTa4SXCTSNfkmQsDdYc&#10;Fyps6b2i4nd3Mgq+1+kpv+YbWuWjdPWDzvi//adSz0/dcgoiUBce4f/2l1YwTl/f4P4mPgE5v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ogAgxwAAAN0AAAAPAAAAAAAA&#10;AAAAAAAAAKECAABkcnMvZG93bnJldi54bWxQSwUGAAAAAAQABAD5AAAAlQMAAAAA&#10;">
                  <v:stroke endarrow="block"/>
                </v:shape>
                <v:rect id="Rectangle 7559" o:spid="_x0000_s1300" style="position:absolute;left:2540;top:20574;width:698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DiocMA&#10;AADdAAAADwAAAGRycy9kb3ducmV2LnhtbERPy4rCMBTdD/gP4QpuBk3VQWo1yjDiA0TEx8bdpbm2&#10;xeamNFHr35vFgMvDeU/njSnFg2pXWFbQ70UgiFOrC84UnE/LbgzCeWSNpWVS8CIH81nra4qJtk8+&#10;0OPoMxFC2CWoIPe+SqR0aU4GXc9WxIG72tqgD7DOpK7xGcJNKQdRNJIGCw4NOVb0l1N6O96NAo7X&#10;xWV76a9Xw/3qdN/tvjlekFKddvM7AeGp8R/xv3ujFYzGP2FueBOegJy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RDiocMAAADdAAAADwAAAAAAAAAAAAAAAACYAgAAZHJzL2Rv&#10;d25yZXYueG1sUEsFBgAAAAAEAAQA9QAAAIgDAAAAAA==&#10;" stroked="f">
                  <v:textbox inset="2.10503mm,.25189mm,2.10503mm,.25189mm">
                    <w:txbxContent>
                      <w:p w:rsidR="002D0539" w:rsidRDefault="002D0539" w:rsidP="00E05410">
                        <w:pPr>
                          <w:snapToGrid w:val="0"/>
                          <w:jc w:val="right"/>
                        </w:pPr>
                        <w:r>
                          <w:rPr>
                            <w:rFonts w:hint="eastAsia"/>
                          </w:rPr>
                          <w:t>STEP4</w:t>
                        </w:r>
                      </w:p>
                    </w:txbxContent>
                  </v:textbox>
                </v:rect>
                <w10:wrap anchory="line"/>
              </v:group>
            </w:pict>
          </mc:Fallback>
        </mc:AlternateContent>
      </w:r>
      <w:r>
        <w:rPr>
          <w:rFonts w:ascii="Times New Roman" w:eastAsia="ＭＳ Ｐゴシック" w:hAnsi="Times New Roman" w:cs="Arial"/>
          <w:noProof/>
          <w:lang w:bidi="ar-SA"/>
        </w:rPr>
        <mc:AlternateContent>
          <mc:Choice Requires="wps">
            <w:drawing>
              <wp:inline distT="0" distB="0" distL="0" distR="0" wp14:anchorId="16A7871D" wp14:editId="33F70E52">
                <wp:extent cx="5334000" cy="3543300"/>
                <wp:effectExtent l="0" t="0" r="0" b="0"/>
                <wp:docPr id="298" name="AutoShape 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334000" cy="3543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D28A544" id="AutoShape 33" o:spid="_x0000_s1026" style="width:420pt;height:27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" filled="f" stroked="f">
                <o:lock v:ext="edit" aspectratio="t"/>
                <w10:anchorlock/>
              </v:rect>
            </w:pict>
          </mc:Fallback>
        </mc:AlternateContent>
      </w:r>
    </w:p>
    <w:p w:rsidR="00E05410" w:rsidRPr="00AB2B03" w:rsidRDefault="00E05410" w:rsidP="00953FFF">
      <w:pPr>
        <w:pStyle w:val="affb"/>
        <w:keepNext w:val="0"/>
        <w:rPr>
          <w:rFonts w:ascii="Times New Roman" w:eastAsia="ＭＳ Ｐゴシック" w:hAnsi="Times New Roman" w:cs="Arial"/>
        </w:rPr>
      </w:pPr>
      <w:bookmarkStart w:id="553" w:name="_Ref337754724"/>
      <w:r w:rsidRPr="00AB2B03">
        <w:rPr>
          <w:rFonts w:ascii="Times New Roman" w:eastAsia="ＭＳ Ｐゴシック" w:hAnsi="Times New Roman" w:cs="Arial"/>
        </w:rPr>
        <w:t>図</w:t>
      </w:r>
      <w:r w:rsidRPr="00AB2B03">
        <w:rPr>
          <w:rFonts w:ascii="Times New Roman" w:eastAsia="ＭＳ Ｐゴシック" w:hAnsi="Times New Roman" w:cs="Arial"/>
        </w:rPr>
        <w:t xml:space="preserve"> </w:t>
      </w:r>
      <w:r w:rsidR="00534D68"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STYLEREF 1 \s </w:instrText>
      </w:r>
      <w:r w:rsidR="00534D68" w:rsidRPr="00AB2B03">
        <w:rPr>
          <w:rFonts w:ascii="Times New Roman" w:eastAsia="ＭＳ Ｐゴシック" w:hAnsi="Times New Roman" w:cs="Arial"/>
        </w:rPr>
        <w:fldChar w:fldCharType="separate"/>
      </w:r>
      <w:r w:rsidR="00EC6B55">
        <w:rPr>
          <w:rFonts w:ascii="Times New Roman" w:eastAsia="ＭＳ Ｐゴシック" w:hAnsi="Times New Roman" w:cs="Arial"/>
          <w:noProof/>
        </w:rPr>
        <w:t>5</w:t>
      </w:r>
      <w:r w:rsidR="00534D68" w:rsidRPr="00AB2B03">
        <w:rPr>
          <w:rFonts w:ascii="Times New Roman" w:eastAsia="ＭＳ Ｐゴシック" w:hAnsi="Times New Roman" w:cs="Arial"/>
        </w:rPr>
        <w:fldChar w:fldCharType="end"/>
      </w:r>
      <w:r w:rsidR="006731B0" w:rsidRPr="00AB2B03">
        <w:rPr>
          <w:rFonts w:ascii="Times New Roman" w:eastAsia="ＭＳ Ｐゴシック" w:hAnsi="Times New Roman" w:cs="Arial"/>
        </w:rPr>
        <w:noBreakHyphen/>
      </w:r>
      <w:r w:rsidR="00534D68"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SEQ </w:instrText>
      </w:r>
      <w:r w:rsidR="006731B0" w:rsidRPr="00AB2B03">
        <w:rPr>
          <w:rFonts w:ascii="Times New Roman" w:eastAsia="ＭＳ Ｐゴシック" w:hAnsi="Times New Roman" w:cs="Arial"/>
        </w:rPr>
        <w:instrText>図</w:instrText>
      </w:r>
      <w:r w:rsidR="006731B0" w:rsidRPr="00AB2B03">
        <w:rPr>
          <w:rFonts w:ascii="Times New Roman" w:eastAsia="ＭＳ Ｐゴシック" w:hAnsi="Times New Roman" w:cs="Arial"/>
        </w:rPr>
        <w:instrText xml:space="preserve"> \* ARABIC \s 1 </w:instrText>
      </w:r>
      <w:r w:rsidR="00534D68" w:rsidRPr="00AB2B03">
        <w:rPr>
          <w:rFonts w:ascii="Times New Roman" w:eastAsia="ＭＳ Ｐゴシック" w:hAnsi="Times New Roman" w:cs="Arial"/>
        </w:rPr>
        <w:fldChar w:fldCharType="separate"/>
      </w:r>
      <w:r w:rsidR="00EC6B55">
        <w:rPr>
          <w:rFonts w:ascii="Times New Roman" w:eastAsia="ＭＳ Ｐゴシック" w:hAnsi="Times New Roman" w:cs="Arial"/>
          <w:noProof/>
        </w:rPr>
        <w:t>9</w:t>
      </w:r>
      <w:r w:rsidR="00534D68" w:rsidRPr="00AB2B03">
        <w:rPr>
          <w:rFonts w:ascii="Times New Roman" w:eastAsia="ＭＳ Ｐゴシック" w:hAnsi="Times New Roman" w:cs="Arial"/>
        </w:rPr>
        <w:fldChar w:fldCharType="end"/>
      </w:r>
      <w:bookmarkEnd w:id="553"/>
      <w:r w:rsidRPr="00AB2B03">
        <w:rPr>
          <w:rFonts w:ascii="Times New Roman" w:eastAsia="ＭＳ Ｐゴシック" w:hAnsi="Times New Roman" w:cs="Arial"/>
        </w:rPr>
        <w:t xml:space="preserve">　リソース故障</w:t>
      </w:r>
      <w:r w:rsidRPr="00AB2B03">
        <w:rPr>
          <w:rFonts w:ascii="Times New Roman" w:eastAsia="ＭＳ Ｐゴシック" w:hAnsi="Times New Roman" w:cs="Arial"/>
        </w:rPr>
        <w:t>(</w:t>
      </w:r>
      <w:r w:rsidRPr="00AB2B03">
        <w:rPr>
          <w:rFonts w:ascii="Times New Roman" w:eastAsia="ＭＳ Ｐゴシック" w:hAnsi="Times New Roman" w:cs="Arial" w:hint="eastAsia"/>
        </w:rPr>
        <w:t>start/promote</w:t>
      </w:r>
      <w:r w:rsidRPr="00AB2B03">
        <w:rPr>
          <w:rFonts w:ascii="Times New Roman" w:eastAsia="ＭＳ Ｐゴシック" w:hAnsi="Times New Roman" w:cs="Arial"/>
        </w:rPr>
        <w:t>)</w:t>
      </w:r>
      <w:r w:rsidRPr="00AB2B03">
        <w:rPr>
          <w:rFonts w:ascii="Times New Roman" w:eastAsia="ＭＳ Ｐゴシック" w:hAnsi="Times New Roman" w:cs="Arial"/>
        </w:rPr>
        <w:t>復旧手順</w:t>
      </w:r>
    </w:p>
    <w:p w:rsidR="004D18A5" w:rsidRPr="00AB2B03" w:rsidRDefault="004D18A5" w:rsidP="00953FFF">
      <w:pPr>
        <w:pStyle w:val="a1"/>
        <w:ind w:firstLineChars="100" w:firstLine="200"/>
        <w:rPr>
          <w:rFonts w:ascii="Times New Roman" w:eastAsia="ＭＳ Ｐゴシック" w:hAnsi="Times New Roman" w:cs="Arial"/>
        </w:rPr>
      </w:pPr>
    </w:p>
    <w:p w:rsidR="001A793C" w:rsidRPr="00AB2B03" w:rsidRDefault="004D18A5"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br w:type="page"/>
      </w:r>
      <w:r w:rsidR="001A793C" w:rsidRPr="00AB2B03">
        <w:rPr>
          <w:rFonts w:ascii="Times New Roman" w:eastAsia="ＭＳ Ｐゴシック" w:hAnsi="Times New Roman" w:cs="Arial"/>
        </w:rPr>
        <w:t>各</w:t>
      </w:r>
      <w:r w:rsidR="001A793C" w:rsidRPr="00AB2B03">
        <w:rPr>
          <w:rFonts w:ascii="Times New Roman" w:eastAsia="ＭＳ Ｐゴシック" w:hAnsi="Times New Roman" w:cs="Arial"/>
        </w:rPr>
        <w:t>STEP</w:t>
      </w:r>
      <w:r w:rsidR="001A793C" w:rsidRPr="00AB2B03">
        <w:rPr>
          <w:rFonts w:ascii="Times New Roman" w:eastAsia="ＭＳ Ｐゴシック" w:hAnsi="Times New Roman" w:cs="Arial"/>
        </w:rPr>
        <w:t>について説明します。</w:t>
      </w:r>
    </w:p>
    <w:p w:rsidR="001A793C" w:rsidRPr="00AB2B03" w:rsidRDefault="001A793C"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STEP1</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rPr>
        <w:t>リソース状態確認</w:t>
      </w:r>
      <w:r w:rsidR="00A53E7A"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[pg-rex0</w:t>
      </w:r>
      <w:r w:rsidRPr="00AB2B03">
        <w:rPr>
          <w:rFonts w:ascii="Times New Roman" w:eastAsia="ＭＳ Ｐゴシック" w:hAnsi="Times New Roman" w:cs="Arial" w:hint="eastAsia"/>
        </w:rPr>
        <w:t>1</w:t>
      </w:r>
      <w:r w:rsidRPr="00AB2B03">
        <w:rPr>
          <w:rFonts w:ascii="Times New Roman" w:eastAsia="ＭＳ Ｐゴシック" w:hAnsi="Times New Roman" w:cs="Arial"/>
        </w:rPr>
        <w:t>]</w:t>
      </w:r>
    </w:p>
    <w:p w:rsidR="001A793C" w:rsidRPr="00AB2B03" w:rsidRDefault="001A793C"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リソース状態が以下のとおりとなっていることを確認します。</w:t>
      </w:r>
    </w:p>
    <w:p w:rsidR="001A793C" w:rsidRPr="00AB2B03" w:rsidRDefault="004E39A2" w:rsidP="00953FFF">
      <w:pPr>
        <w:pStyle w:val="a1"/>
        <w:ind w:leftChars="650" w:left="1300"/>
        <w:rPr>
          <w:rFonts w:ascii="Times New Roman" w:eastAsia="ＭＳ Ｐゴシック" w:hAnsi="Times New Roman" w:cs="Arial"/>
        </w:rPr>
      </w:pPr>
      <w:r>
        <w:rPr>
          <w:rFonts w:ascii="Times New Roman" w:eastAsia="ＭＳ Ｐゴシック" w:hAnsi="Times New Roman" w:cs="Arial"/>
          <w:noProof/>
          <w:lang w:bidi="ar-SA"/>
        </w:rPr>
        <mc:AlternateContent>
          <mc:Choice Requires="wps">
            <w:drawing>
              <wp:anchor distT="0" distB="0" distL="114300" distR="114300" simplePos="0" relativeHeight="251639296" behindDoc="0" locked="0" layoutInCell="1" allowOverlap="1" wp14:anchorId="27ED2EC4" wp14:editId="5127D9E9">
                <wp:simplePos x="0" y="0"/>
                <wp:positionH relativeFrom="character">
                  <wp:posOffset>0</wp:posOffset>
                </wp:positionH>
                <wp:positionV relativeFrom="line">
                  <wp:posOffset>0</wp:posOffset>
                </wp:positionV>
                <wp:extent cx="4502785" cy="3886200"/>
                <wp:effectExtent l="0" t="0" r="12065" b="19050"/>
                <wp:wrapNone/>
                <wp:docPr id="5422" name="Rectangle 74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2785" cy="3886200"/>
                        </a:xfrm>
                        <a:prstGeom prst="rect">
                          <a:avLst/>
                        </a:prstGeom>
                        <a:solidFill>
                          <a:srgbClr val="DDDDDD"/>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D0539" w:rsidRPr="00A321D3" w:rsidRDefault="002D0539" w:rsidP="001A793C">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2D0539" w:rsidRPr="00A321D3" w:rsidRDefault="002D0539" w:rsidP="001A793C">
                            <w:pPr>
                              <w:pStyle w:val="affffff2"/>
                              <w:rPr>
                                <w:rFonts w:ascii="ＭＳ ゴシック" w:hAnsi="ＭＳ ゴシック" w:cs="Courier New"/>
                              </w:rPr>
                            </w:pPr>
                            <w:r w:rsidRPr="00A321D3">
                              <w:rPr>
                                <w:rFonts w:ascii="ＭＳ ゴシック" w:hAnsi="ＭＳ ゴシック" w:cs="Courier New"/>
                              </w:rPr>
                              <w:t>============</w:t>
                            </w:r>
                          </w:p>
                          <w:p w:rsidR="002D0539" w:rsidRPr="00A321D3" w:rsidRDefault="002D0539" w:rsidP="001A793C">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2D0539" w:rsidRPr="00343E76" w:rsidRDefault="002D0539" w:rsidP="00E31631">
                            <w:pPr>
                              <w:pStyle w:val="affffff2"/>
                              <w:ind w:firstLineChars="100" w:firstLine="200"/>
                              <w:rPr>
                                <w:rFonts w:ascii="ＭＳ ゴシック" w:hAnsi="ＭＳ ゴシック" w:cs="Courier New"/>
                              </w:rPr>
                            </w:pPr>
                            <w:r w:rsidRPr="00343E76">
                              <w:rPr>
                                <w:rFonts w:ascii="ＭＳ ゴシック" w:hAnsi="ＭＳ ゴシック" w:cs="Courier New"/>
                              </w:rPr>
                              <w:t>：（略）</w:t>
                            </w:r>
                          </w:p>
                          <w:p w:rsidR="002D0539" w:rsidRPr="00A321D3" w:rsidRDefault="002D0539" w:rsidP="001A793C">
                            <w:pPr>
                              <w:pStyle w:val="affffff2"/>
                              <w:rPr>
                                <w:rFonts w:ascii="ＭＳ ゴシック" w:hAnsi="ＭＳ ゴシック" w:cs="Courier New"/>
                              </w:rPr>
                            </w:pPr>
                            <w:r w:rsidRPr="00A321D3">
                              <w:rPr>
                                <w:rFonts w:ascii="ＭＳ ゴシック" w:hAnsi="ＭＳ ゴシック" w:cs="Courier New"/>
                              </w:rPr>
                              <w:t>============</w:t>
                            </w:r>
                          </w:p>
                          <w:p w:rsidR="002D0539" w:rsidRPr="00A321D3" w:rsidRDefault="002D0539" w:rsidP="001A793C">
                            <w:pPr>
                              <w:pStyle w:val="affffff2"/>
                              <w:rPr>
                                <w:rFonts w:ascii="ＭＳ ゴシック" w:hAnsi="ＭＳ ゴシック" w:cs="Courier New"/>
                              </w:rPr>
                            </w:pPr>
                          </w:p>
                          <w:p w:rsidR="002D0539" w:rsidRPr="00A321D3" w:rsidRDefault="002D0539" w:rsidP="001A793C">
                            <w:pPr>
                              <w:pStyle w:val="affffff2"/>
                              <w:rPr>
                                <w:rFonts w:ascii="ＭＳ ゴシック" w:hAnsi="ＭＳ ゴシック" w:cs="Courier New"/>
                              </w:rPr>
                            </w:pPr>
                            <w:r w:rsidRPr="00A321D3">
                              <w:rPr>
                                <w:rFonts w:ascii="ＭＳ ゴシック" w:hAnsi="ＭＳ ゴシック" w:cs="Courier New"/>
                              </w:rPr>
                              <w:t>Online: [ pg-rex01 ]</w:t>
                            </w:r>
                          </w:p>
                          <w:p w:rsidR="002D0539" w:rsidRDefault="002D0539" w:rsidP="001A793C">
                            <w:pPr>
                              <w:pStyle w:val="affffff2"/>
                              <w:rPr>
                                <w:rFonts w:ascii="ＭＳ ゴシック" w:hAnsi="ＭＳ ゴシック" w:cs="Courier New"/>
                              </w:rPr>
                            </w:pPr>
                            <w:r>
                              <w:rPr>
                                <w:rFonts w:ascii="ＭＳ ゴシック" w:hAnsi="ＭＳ ゴシック" w:cs="Courier New" w:hint="eastAsia"/>
                              </w:rPr>
                              <w:t>OFFLINE: [ pg-rex02 ]</w:t>
                            </w:r>
                          </w:p>
                          <w:p w:rsidR="002D0539" w:rsidRDefault="002D0539" w:rsidP="001A793C">
                            <w:pPr>
                              <w:pStyle w:val="affffff2"/>
                              <w:rPr>
                                <w:rFonts w:ascii="ＭＳ ゴシック" w:hAnsi="ＭＳ ゴシック" w:cs="Courier New"/>
                              </w:rPr>
                            </w:pPr>
                          </w:p>
                          <w:p w:rsidR="002D0539" w:rsidRPr="00343E76" w:rsidRDefault="002D0539" w:rsidP="00E31631">
                            <w:pPr>
                              <w:pStyle w:val="affffff2"/>
                              <w:ind w:firstLineChars="100" w:firstLine="200"/>
                              <w:rPr>
                                <w:rFonts w:ascii="ＭＳ ゴシック" w:hAnsi="ＭＳ ゴシック" w:cs="Courier New"/>
                              </w:rPr>
                            </w:pPr>
                            <w:r w:rsidRPr="00343E76">
                              <w:rPr>
                                <w:rFonts w:ascii="ＭＳ ゴシック" w:hAnsi="ＭＳ ゴシック" w:cs="Courier New"/>
                              </w:rPr>
                              <w:t>：（略）</w:t>
                            </w:r>
                          </w:p>
                          <w:p w:rsidR="002D0539" w:rsidRPr="001A793C" w:rsidRDefault="002D0539" w:rsidP="00E31631">
                            <w:pPr>
                              <w:pStyle w:val="affffff2"/>
                              <w:ind w:firstLineChars="50" w:firstLine="100"/>
                              <w:rPr>
                                <w:rFonts w:ascii="ＭＳ ゴシック" w:hAnsi="ＭＳ ゴシック" w:cs="Courier New"/>
                              </w:rPr>
                            </w:pPr>
                            <w:r w:rsidRPr="001A793C">
                              <w:rPr>
                                <w:rFonts w:ascii="ＭＳ ゴシック" w:hAnsi="ＭＳ ゴシック" w:cs="Courier New"/>
                              </w:rPr>
                              <w:t>Clone Set: cln</w:t>
                            </w:r>
                            <w:r>
                              <w:rPr>
                                <w:rFonts w:ascii="ＭＳ ゴシック" w:hAnsi="ＭＳ ゴシック" w:cs="Courier New" w:hint="eastAsia"/>
                              </w:rPr>
                              <w:t>Diskd1 [prmDiskd1]</w:t>
                            </w:r>
                          </w:p>
                          <w:p w:rsidR="002D0539" w:rsidRPr="001A793C" w:rsidRDefault="002D0539" w:rsidP="001A793C">
                            <w:pPr>
                              <w:pStyle w:val="affffff2"/>
                              <w:rPr>
                                <w:rFonts w:ascii="ＭＳ ゴシック" w:hAnsi="ＭＳ ゴシック" w:cs="Courier New"/>
                              </w:rPr>
                            </w:pPr>
                            <w:r w:rsidRPr="001A793C">
                              <w:rPr>
                                <w:rFonts w:ascii="ＭＳ ゴシック" w:hAnsi="ＭＳ ゴシック" w:cs="Courier New"/>
                              </w:rPr>
                              <w:t xml:space="preserve">   Started: [ pg-rex01 ]</w:t>
                            </w:r>
                          </w:p>
                          <w:p w:rsidR="002D0539" w:rsidRPr="001A793C" w:rsidRDefault="002D0539" w:rsidP="001A793C">
                            <w:pPr>
                              <w:pStyle w:val="affffff2"/>
                              <w:rPr>
                                <w:rFonts w:ascii="ＭＳ ゴシック" w:hAnsi="ＭＳ ゴシック" w:cs="Courier New"/>
                              </w:rPr>
                            </w:pPr>
                            <w:r w:rsidRPr="001A793C">
                              <w:rPr>
                                <w:rFonts w:ascii="ＭＳ ゴシック" w:hAnsi="ＭＳ ゴシック" w:cs="Courier New" w:hint="eastAsia"/>
                              </w:rPr>
                              <w:t xml:space="preserve">   Stopped: [ </w:t>
                            </w:r>
                            <w:r>
                              <w:rPr>
                                <w:rFonts w:ascii="ＭＳ ゴシック" w:hAnsi="ＭＳ ゴシック" w:cs="Courier New" w:hint="eastAsia"/>
                              </w:rPr>
                              <w:t>pg-rex02</w:t>
                            </w:r>
                            <w:r w:rsidRPr="001A793C">
                              <w:rPr>
                                <w:rFonts w:ascii="ＭＳ ゴシック" w:hAnsi="ＭＳ ゴシック" w:cs="Courier New" w:hint="eastAsia"/>
                              </w:rPr>
                              <w:t xml:space="preserve"> ]</w:t>
                            </w:r>
                          </w:p>
                          <w:p w:rsidR="002D0539" w:rsidRPr="001A793C" w:rsidRDefault="002D0539" w:rsidP="001A793C">
                            <w:pPr>
                              <w:pStyle w:val="affffff2"/>
                              <w:rPr>
                                <w:rFonts w:ascii="ＭＳ ゴシック" w:hAnsi="ＭＳ ゴシック" w:cs="Courier New"/>
                              </w:rPr>
                            </w:pPr>
                            <w:r w:rsidRPr="001A793C">
                              <w:rPr>
                                <w:rFonts w:ascii="ＭＳ ゴシック" w:hAnsi="ＭＳ ゴシック" w:cs="Courier New"/>
                              </w:rPr>
                              <w:t xml:space="preserve"> Clone Set: cln</w:t>
                            </w:r>
                            <w:r>
                              <w:rPr>
                                <w:rFonts w:ascii="ＭＳ ゴシック" w:hAnsi="ＭＳ ゴシック" w:cs="Courier New" w:hint="eastAsia"/>
                              </w:rPr>
                              <w:t>Ping [prmPing]</w:t>
                            </w:r>
                          </w:p>
                          <w:p w:rsidR="002D0539" w:rsidRPr="001A793C" w:rsidRDefault="002D0539" w:rsidP="001A793C">
                            <w:pPr>
                              <w:pStyle w:val="affffff2"/>
                              <w:rPr>
                                <w:rFonts w:ascii="ＭＳ ゴシック" w:hAnsi="ＭＳ ゴシック" w:cs="Courier New"/>
                              </w:rPr>
                            </w:pPr>
                            <w:r w:rsidRPr="001A793C">
                              <w:rPr>
                                <w:rFonts w:ascii="ＭＳ ゴシック" w:hAnsi="ＭＳ ゴシック" w:cs="Courier New"/>
                              </w:rPr>
                              <w:t xml:space="preserve">   Started: [ pg-rex01 ]</w:t>
                            </w:r>
                          </w:p>
                          <w:p w:rsidR="002D0539" w:rsidRPr="001A793C" w:rsidRDefault="002D0539" w:rsidP="001A793C">
                            <w:pPr>
                              <w:pStyle w:val="affffff2"/>
                              <w:rPr>
                                <w:rFonts w:ascii="ＭＳ ゴシック" w:hAnsi="ＭＳ ゴシック" w:cs="Courier New"/>
                              </w:rPr>
                            </w:pPr>
                            <w:r w:rsidRPr="001A793C">
                              <w:rPr>
                                <w:rFonts w:ascii="ＭＳ ゴシック" w:hAnsi="ＭＳ ゴシック" w:cs="Courier New" w:hint="eastAsia"/>
                              </w:rPr>
                              <w:t xml:space="preserve">   Stopped: [ </w:t>
                            </w:r>
                            <w:r>
                              <w:rPr>
                                <w:rFonts w:ascii="ＭＳ ゴシック" w:hAnsi="ＭＳ ゴシック" w:cs="Courier New" w:hint="eastAsia"/>
                              </w:rPr>
                              <w:t>pg-rex02</w:t>
                            </w:r>
                            <w:r w:rsidRPr="001A793C">
                              <w:rPr>
                                <w:rFonts w:ascii="ＭＳ ゴシック" w:hAnsi="ＭＳ ゴシック" w:cs="Courier New" w:hint="eastAsia"/>
                              </w:rPr>
                              <w:t xml:space="preserve"> ]</w:t>
                            </w:r>
                          </w:p>
                          <w:p w:rsidR="002D0539" w:rsidRPr="00343E76" w:rsidRDefault="002D0539" w:rsidP="00E31631">
                            <w:pPr>
                              <w:pStyle w:val="affffff2"/>
                              <w:ind w:firstLineChars="100" w:firstLine="200"/>
                              <w:rPr>
                                <w:rFonts w:ascii="ＭＳ ゴシック" w:hAnsi="ＭＳ ゴシック" w:cs="Courier New"/>
                              </w:rPr>
                            </w:pPr>
                            <w:r w:rsidRPr="00343E76">
                              <w:rPr>
                                <w:rFonts w:ascii="ＭＳ ゴシック" w:hAnsi="ＭＳ ゴシック" w:cs="Courier New"/>
                              </w:rPr>
                              <w:t>：（略）</w:t>
                            </w:r>
                          </w:p>
                          <w:p w:rsidR="002D0539" w:rsidRPr="000F752D" w:rsidRDefault="002D0539" w:rsidP="00E05410">
                            <w:pPr>
                              <w:pStyle w:val="affffff2"/>
                              <w:rPr>
                                <w:rFonts w:ascii="ＭＳ ゴシック" w:hAnsi="ＭＳ ゴシック" w:cs="Courier New"/>
                              </w:rPr>
                            </w:pPr>
                            <w:r w:rsidRPr="000F752D">
                              <w:rPr>
                                <w:rFonts w:ascii="ＭＳ ゴシック" w:hAnsi="ＭＳ ゴシック" w:cs="Courier New"/>
                              </w:rPr>
                              <w:t>Migration summary:</w:t>
                            </w:r>
                          </w:p>
                          <w:p w:rsidR="002D0539" w:rsidRPr="00E05410" w:rsidRDefault="002D0539" w:rsidP="00E05410">
                            <w:pPr>
                              <w:pStyle w:val="affffff2"/>
                              <w:rPr>
                                <w:rFonts w:ascii="ＭＳ ゴシック" w:hAnsi="ＭＳ ゴシック" w:cs="Courier New"/>
                              </w:rPr>
                            </w:pPr>
                            <w:r w:rsidRPr="00E05410">
                              <w:rPr>
                                <w:rFonts w:ascii="ＭＳ ゴシック" w:hAnsi="ＭＳ ゴシック" w:cs="Courier New"/>
                              </w:rPr>
                              <w:t>* Node pg-rex</w:t>
                            </w:r>
                            <w:r w:rsidRPr="00E05410">
                              <w:rPr>
                                <w:rFonts w:ascii="ＭＳ ゴシック" w:hAnsi="ＭＳ ゴシック" w:cs="Courier New" w:hint="eastAsia"/>
                              </w:rPr>
                              <w:t>0</w:t>
                            </w:r>
                            <w:r w:rsidRPr="00E05410">
                              <w:rPr>
                                <w:rFonts w:ascii="ＭＳ ゴシック" w:hAnsi="ＭＳ ゴシック" w:cs="Courier New"/>
                              </w:rPr>
                              <w:t>1:</w:t>
                            </w:r>
                          </w:p>
                          <w:p w:rsidR="002D0539" w:rsidRPr="00797588" w:rsidRDefault="002D0539" w:rsidP="00E31631">
                            <w:pPr>
                              <w:pStyle w:val="affffff2"/>
                              <w:ind w:firstLineChars="150" w:firstLine="301"/>
                              <w:rPr>
                                <w:rFonts w:ascii="ＭＳ ゴシック" w:hAnsi="ＭＳ ゴシック" w:cs="Courier New"/>
                                <w:b/>
                                <w:i/>
                                <w:color w:val="FF0000"/>
                              </w:rPr>
                            </w:pPr>
                            <w:r>
                              <w:rPr>
                                <w:rFonts w:ascii="ＭＳ ゴシック" w:hAnsi="ＭＳ ゴシック" w:cs="Courier New" w:hint="eastAsia"/>
                                <w:b/>
                                <w:i/>
                                <w:color w:val="FF0000"/>
                              </w:rPr>
                              <w:t>故障回数</w:t>
                            </w:r>
                            <w:r w:rsidRPr="000F752D">
                              <w:rPr>
                                <w:rFonts w:ascii="ＭＳ ゴシック" w:hAnsi="ＭＳ ゴシック" w:cs="Courier New" w:hint="eastAsia"/>
                                <w:b/>
                                <w:i/>
                                <w:color w:val="FF0000"/>
                              </w:rPr>
                              <w:t>表示</w:t>
                            </w:r>
                          </w:p>
                          <w:p w:rsidR="002D0539" w:rsidRPr="000F752D" w:rsidRDefault="002D0539" w:rsidP="00E05410">
                            <w:pPr>
                              <w:pStyle w:val="affffff2"/>
                              <w:rPr>
                                <w:rFonts w:ascii="ＭＳ ゴシック" w:hAnsi="ＭＳ ゴシック" w:cs="Courier New"/>
                                <w:b/>
                                <w:color w:val="FF0000"/>
                              </w:rPr>
                            </w:pPr>
                          </w:p>
                          <w:p w:rsidR="002D0539" w:rsidRPr="000F752D" w:rsidRDefault="002D0539" w:rsidP="00E05410">
                            <w:pPr>
                              <w:pStyle w:val="affffff2"/>
                              <w:rPr>
                                <w:rFonts w:ascii="ＭＳ ゴシック" w:hAnsi="ＭＳ ゴシック" w:cs="Courier New"/>
                                <w:b/>
                                <w:color w:val="FF0000"/>
                              </w:rPr>
                            </w:pPr>
                            <w:r w:rsidRPr="000F752D">
                              <w:rPr>
                                <w:rFonts w:ascii="ＭＳ ゴシック" w:hAnsi="ＭＳ ゴシック" w:cs="Courier New"/>
                                <w:b/>
                                <w:color w:val="FF0000"/>
                              </w:rPr>
                              <w:t>Failed actions:</w:t>
                            </w:r>
                          </w:p>
                          <w:p w:rsidR="002D0539" w:rsidRPr="00E05410" w:rsidRDefault="002D0539" w:rsidP="001A793C">
                            <w:pPr>
                              <w:pStyle w:val="affffff2"/>
                              <w:rPr>
                                <w:i/>
                              </w:rPr>
                            </w:pPr>
                            <w:r w:rsidRPr="000F752D">
                              <w:rPr>
                                <w:rFonts w:ascii="ＭＳ ゴシック" w:hAnsi="ＭＳ ゴシック" w:cs="Courier New"/>
                                <w:b/>
                                <w:color w:val="FF0000"/>
                              </w:rPr>
                              <w:t xml:space="preserve">    </w:t>
                            </w:r>
                            <w:r>
                              <w:rPr>
                                <w:rFonts w:ascii="ＭＳ ゴシック" w:hAnsi="ＭＳ ゴシック" w:cs="Courier New" w:hint="eastAsia"/>
                                <w:b/>
                                <w:i/>
                                <w:color w:val="FF0000"/>
                              </w:rPr>
                              <w:t>msPostgresql制御エラー情報</w:t>
                            </w:r>
                            <w:r w:rsidRPr="000F752D">
                              <w:rPr>
                                <w:rFonts w:ascii="ＭＳ ゴシック" w:hAnsi="ＭＳ ゴシック" w:cs="Courier New" w:hint="eastAsia"/>
                                <w:b/>
                                <w:i/>
                                <w:color w:val="FF0000"/>
                              </w:rPr>
                              <w:t>表示</w:t>
                            </w:r>
                          </w:p>
                        </w:txbxContent>
                      </wps:txbx>
                      <wps:bodyPr rot="0" vert="horz" wrap="square" lIns="75781" tIns="9068" rIns="75781" bIns="9068"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ED2EC4" id="Rectangle 7453" o:spid="_x0000_s1301" style="position:absolute;margin-left:0;margin-top:0;width:354.55pt;height:306pt;z-index:251639296;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" fillcolor="#ddd">
                <v:textbox inset="2.10503mm,.25189mm,2.10503mm,.25189mm">
                  <w:txbxContent>
                    <w:p w:rsidR="002D0539" w:rsidRPr="00A321D3" w:rsidRDefault="002D0539" w:rsidP="001A793C">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2D0539" w:rsidRPr="00A321D3" w:rsidRDefault="002D0539" w:rsidP="001A793C">
                      <w:pPr>
                        <w:pStyle w:val="affffff2"/>
                        <w:rPr>
                          <w:rFonts w:ascii="ＭＳ ゴシック" w:hAnsi="ＭＳ ゴシック" w:cs="Courier New"/>
                        </w:rPr>
                      </w:pPr>
                      <w:r w:rsidRPr="00A321D3">
                        <w:rPr>
                          <w:rFonts w:ascii="ＭＳ ゴシック" w:hAnsi="ＭＳ ゴシック" w:cs="Courier New"/>
                        </w:rPr>
                        <w:t>============</w:t>
                      </w:r>
                    </w:p>
                    <w:p w:rsidR="002D0539" w:rsidRPr="00A321D3" w:rsidRDefault="002D0539" w:rsidP="001A793C">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2D0539" w:rsidRPr="00343E76" w:rsidRDefault="002D0539" w:rsidP="00E31631">
                      <w:pPr>
                        <w:pStyle w:val="affffff2"/>
                        <w:ind w:firstLineChars="100" w:firstLine="200"/>
                        <w:rPr>
                          <w:rFonts w:ascii="ＭＳ ゴシック" w:hAnsi="ＭＳ ゴシック" w:cs="Courier New"/>
                        </w:rPr>
                      </w:pPr>
                      <w:r w:rsidRPr="00343E76">
                        <w:rPr>
                          <w:rFonts w:ascii="ＭＳ ゴシック" w:hAnsi="ＭＳ ゴシック" w:cs="Courier New"/>
                        </w:rPr>
                        <w:t>：（略）</w:t>
                      </w:r>
                    </w:p>
                    <w:p w:rsidR="002D0539" w:rsidRPr="00A321D3" w:rsidRDefault="002D0539" w:rsidP="001A793C">
                      <w:pPr>
                        <w:pStyle w:val="affffff2"/>
                        <w:rPr>
                          <w:rFonts w:ascii="ＭＳ ゴシック" w:hAnsi="ＭＳ ゴシック" w:cs="Courier New"/>
                        </w:rPr>
                      </w:pPr>
                      <w:r w:rsidRPr="00A321D3">
                        <w:rPr>
                          <w:rFonts w:ascii="ＭＳ ゴシック" w:hAnsi="ＭＳ ゴシック" w:cs="Courier New"/>
                        </w:rPr>
                        <w:t>============</w:t>
                      </w:r>
                    </w:p>
                    <w:p w:rsidR="002D0539" w:rsidRPr="00A321D3" w:rsidRDefault="002D0539" w:rsidP="001A793C">
                      <w:pPr>
                        <w:pStyle w:val="affffff2"/>
                        <w:rPr>
                          <w:rFonts w:ascii="ＭＳ ゴシック" w:hAnsi="ＭＳ ゴシック" w:cs="Courier New"/>
                        </w:rPr>
                      </w:pPr>
                    </w:p>
                    <w:p w:rsidR="002D0539" w:rsidRPr="00A321D3" w:rsidRDefault="002D0539" w:rsidP="001A793C">
                      <w:pPr>
                        <w:pStyle w:val="affffff2"/>
                        <w:rPr>
                          <w:rFonts w:ascii="ＭＳ ゴシック" w:hAnsi="ＭＳ ゴシック" w:cs="Courier New"/>
                        </w:rPr>
                      </w:pPr>
                      <w:r w:rsidRPr="00A321D3">
                        <w:rPr>
                          <w:rFonts w:ascii="ＭＳ ゴシック" w:hAnsi="ＭＳ ゴシック" w:cs="Courier New"/>
                        </w:rPr>
                        <w:t>Online: [ pg-rex01 ]</w:t>
                      </w:r>
                    </w:p>
                    <w:p w:rsidR="002D0539" w:rsidRDefault="002D0539" w:rsidP="001A793C">
                      <w:pPr>
                        <w:pStyle w:val="affffff2"/>
                        <w:rPr>
                          <w:rFonts w:ascii="ＭＳ ゴシック" w:hAnsi="ＭＳ ゴシック" w:cs="Courier New"/>
                        </w:rPr>
                      </w:pPr>
                      <w:r>
                        <w:rPr>
                          <w:rFonts w:ascii="ＭＳ ゴシック" w:hAnsi="ＭＳ ゴシック" w:cs="Courier New" w:hint="eastAsia"/>
                        </w:rPr>
                        <w:t>OFFLINE: [ pg-rex02 ]</w:t>
                      </w:r>
                    </w:p>
                    <w:p w:rsidR="002D0539" w:rsidRDefault="002D0539" w:rsidP="001A793C">
                      <w:pPr>
                        <w:pStyle w:val="affffff2"/>
                        <w:rPr>
                          <w:rFonts w:ascii="ＭＳ ゴシック" w:hAnsi="ＭＳ ゴシック" w:cs="Courier New"/>
                        </w:rPr>
                      </w:pPr>
                    </w:p>
                    <w:p w:rsidR="002D0539" w:rsidRPr="00343E76" w:rsidRDefault="002D0539" w:rsidP="00E31631">
                      <w:pPr>
                        <w:pStyle w:val="affffff2"/>
                        <w:ind w:firstLineChars="100" w:firstLine="200"/>
                        <w:rPr>
                          <w:rFonts w:ascii="ＭＳ ゴシック" w:hAnsi="ＭＳ ゴシック" w:cs="Courier New"/>
                        </w:rPr>
                      </w:pPr>
                      <w:r w:rsidRPr="00343E76">
                        <w:rPr>
                          <w:rFonts w:ascii="ＭＳ ゴシック" w:hAnsi="ＭＳ ゴシック" w:cs="Courier New"/>
                        </w:rPr>
                        <w:t>：（略）</w:t>
                      </w:r>
                    </w:p>
                    <w:p w:rsidR="002D0539" w:rsidRPr="001A793C" w:rsidRDefault="002D0539" w:rsidP="00E31631">
                      <w:pPr>
                        <w:pStyle w:val="affffff2"/>
                        <w:ind w:firstLineChars="50" w:firstLine="100"/>
                        <w:rPr>
                          <w:rFonts w:ascii="ＭＳ ゴシック" w:hAnsi="ＭＳ ゴシック" w:cs="Courier New"/>
                        </w:rPr>
                      </w:pPr>
                      <w:r w:rsidRPr="001A793C">
                        <w:rPr>
                          <w:rFonts w:ascii="ＭＳ ゴシック" w:hAnsi="ＭＳ ゴシック" w:cs="Courier New"/>
                        </w:rPr>
                        <w:t>Clone Set: cln</w:t>
                      </w:r>
                      <w:r>
                        <w:rPr>
                          <w:rFonts w:ascii="ＭＳ ゴシック" w:hAnsi="ＭＳ ゴシック" w:cs="Courier New" w:hint="eastAsia"/>
                        </w:rPr>
                        <w:t>Diskd1 [prmDiskd1]</w:t>
                      </w:r>
                    </w:p>
                    <w:p w:rsidR="002D0539" w:rsidRPr="001A793C" w:rsidRDefault="002D0539" w:rsidP="001A793C">
                      <w:pPr>
                        <w:pStyle w:val="affffff2"/>
                        <w:rPr>
                          <w:rFonts w:ascii="ＭＳ ゴシック" w:hAnsi="ＭＳ ゴシック" w:cs="Courier New"/>
                        </w:rPr>
                      </w:pPr>
                      <w:r w:rsidRPr="001A793C">
                        <w:rPr>
                          <w:rFonts w:ascii="ＭＳ ゴシック" w:hAnsi="ＭＳ ゴシック" w:cs="Courier New"/>
                        </w:rPr>
                        <w:t xml:space="preserve">   Started: [ pg-rex01 ]</w:t>
                      </w:r>
                    </w:p>
                    <w:p w:rsidR="002D0539" w:rsidRPr="001A793C" w:rsidRDefault="002D0539" w:rsidP="001A793C">
                      <w:pPr>
                        <w:pStyle w:val="affffff2"/>
                        <w:rPr>
                          <w:rFonts w:ascii="ＭＳ ゴシック" w:hAnsi="ＭＳ ゴシック" w:cs="Courier New"/>
                        </w:rPr>
                      </w:pPr>
                      <w:r w:rsidRPr="001A793C">
                        <w:rPr>
                          <w:rFonts w:ascii="ＭＳ ゴシック" w:hAnsi="ＭＳ ゴシック" w:cs="Courier New" w:hint="eastAsia"/>
                        </w:rPr>
                        <w:t xml:space="preserve">   Stopped: [ </w:t>
                      </w:r>
                      <w:r>
                        <w:rPr>
                          <w:rFonts w:ascii="ＭＳ ゴシック" w:hAnsi="ＭＳ ゴシック" w:cs="Courier New" w:hint="eastAsia"/>
                        </w:rPr>
                        <w:t>pg-rex02</w:t>
                      </w:r>
                      <w:r w:rsidRPr="001A793C">
                        <w:rPr>
                          <w:rFonts w:ascii="ＭＳ ゴシック" w:hAnsi="ＭＳ ゴシック" w:cs="Courier New" w:hint="eastAsia"/>
                        </w:rPr>
                        <w:t xml:space="preserve"> ]</w:t>
                      </w:r>
                    </w:p>
                    <w:p w:rsidR="002D0539" w:rsidRPr="001A793C" w:rsidRDefault="002D0539" w:rsidP="001A793C">
                      <w:pPr>
                        <w:pStyle w:val="affffff2"/>
                        <w:rPr>
                          <w:rFonts w:ascii="ＭＳ ゴシック" w:hAnsi="ＭＳ ゴシック" w:cs="Courier New"/>
                        </w:rPr>
                      </w:pPr>
                      <w:r w:rsidRPr="001A793C">
                        <w:rPr>
                          <w:rFonts w:ascii="ＭＳ ゴシック" w:hAnsi="ＭＳ ゴシック" w:cs="Courier New"/>
                        </w:rPr>
                        <w:t xml:space="preserve"> Clone Set: cln</w:t>
                      </w:r>
                      <w:r>
                        <w:rPr>
                          <w:rFonts w:ascii="ＭＳ ゴシック" w:hAnsi="ＭＳ ゴシック" w:cs="Courier New" w:hint="eastAsia"/>
                        </w:rPr>
                        <w:t>Ping [prmPing]</w:t>
                      </w:r>
                    </w:p>
                    <w:p w:rsidR="002D0539" w:rsidRPr="001A793C" w:rsidRDefault="002D0539" w:rsidP="001A793C">
                      <w:pPr>
                        <w:pStyle w:val="affffff2"/>
                        <w:rPr>
                          <w:rFonts w:ascii="ＭＳ ゴシック" w:hAnsi="ＭＳ ゴシック" w:cs="Courier New"/>
                        </w:rPr>
                      </w:pPr>
                      <w:r w:rsidRPr="001A793C">
                        <w:rPr>
                          <w:rFonts w:ascii="ＭＳ ゴシック" w:hAnsi="ＭＳ ゴシック" w:cs="Courier New"/>
                        </w:rPr>
                        <w:t xml:space="preserve">   Started: [ pg-rex01 ]</w:t>
                      </w:r>
                    </w:p>
                    <w:p w:rsidR="002D0539" w:rsidRPr="001A793C" w:rsidRDefault="002D0539" w:rsidP="001A793C">
                      <w:pPr>
                        <w:pStyle w:val="affffff2"/>
                        <w:rPr>
                          <w:rFonts w:ascii="ＭＳ ゴシック" w:hAnsi="ＭＳ ゴシック" w:cs="Courier New"/>
                        </w:rPr>
                      </w:pPr>
                      <w:r w:rsidRPr="001A793C">
                        <w:rPr>
                          <w:rFonts w:ascii="ＭＳ ゴシック" w:hAnsi="ＭＳ ゴシック" w:cs="Courier New" w:hint="eastAsia"/>
                        </w:rPr>
                        <w:t xml:space="preserve">   Stopped: [ </w:t>
                      </w:r>
                      <w:r>
                        <w:rPr>
                          <w:rFonts w:ascii="ＭＳ ゴシック" w:hAnsi="ＭＳ ゴシック" w:cs="Courier New" w:hint="eastAsia"/>
                        </w:rPr>
                        <w:t>pg-rex02</w:t>
                      </w:r>
                      <w:r w:rsidRPr="001A793C">
                        <w:rPr>
                          <w:rFonts w:ascii="ＭＳ ゴシック" w:hAnsi="ＭＳ ゴシック" w:cs="Courier New" w:hint="eastAsia"/>
                        </w:rPr>
                        <w:t xml:space="preserve"> ]</w:t>
                      </w:r>
                    </w:p>
                    <w:p w:rsidR="002D0539" w:rsidRPr="00343E76" w:rsidRDefault="002D0539" w:rsidP="00E31631">
                      <w:pPr>
                        <w:pStyle w:val="affffff2"/>
                        <w:ind w:firstLineChars="100" w:firstLine="200"/>
                        <w:rPr>
                          <w:rFonts w:ascii="ＭＳ ゴシック" w:hAnsi="ＭＳ ゴシック" w:cs="Courier New"/>
                        </w:rPr>
                      </w:pPr>
                      <w:r w:rsidRPr="00343E76">
                        <w:rPr>
                          <w:rFonts w:ascii="ＭＳ ゴシック" w:hAnsi="ＭＳ ゴシック" w:cs="Courier New"/>
                        </w:rPr>
                        <w:t>：（略）</w:t>
                      </w:r>
                    </w:p>
                    <w:p w:rsidR="002D0539" w:rsidRPr="000F752D" w:rsidRDefault="002D0539" w:rsidP="00E05410">
                      <w:pPr>
                        <w:pStyle w:val="affffff2"/>
                        <w:rPr>
                          <w:rFonts w:ascii="ＭＳ ゴシック" w:hAnsi="ＭＳ ゴシック" w:cs="Courier New"/>
                        </w:rPr>
                      </w:pPr>
                      <w:r w:rsidRPr="000F752D">
                        <w:rPr>
                          <w:rFonts w:ascii="ＭＳ ゴシック" w:hAnsi="ＭＳ ゴシック" w:cs="Courier New"/>
                        </w:rPr>
                        <w:t>Migration summary:</w:t>
                      </w:r>
                    </w:p>
                    <w:p w:rsidR="002D0539" w:rsidRPr="00E05410" w:rsidRDefault="002D0539" w:rsidP="00E05410">
                      <w:pPr>
                        <w:pStyle w:val="affffff2"/>
                        <w:rPr>
                          <w:rFonts w:ascii="ＭＳ ゴシック" w:hAnsi="ＭＳ ゴシック" w:cs="Courier New"/>
                        </w:rPr>
                      </w:pPr>
                      <w:r w:rsidRPr="00E05410">
                        <w:rPr>
                          <w:rFonts w:ascii="ＭＳ ゴシック" w:hAnsi="ＭＳ ゴシック" w:cs="Courier New"/>
                        </w:rPr>
                        <w:t>* Node pg-rex</w:t>
                      </w:r>
                      <w:r w:rsidRPr="00E05410">
                        <w:rPr>
                          <w:rFonts w:ascii="ＭＳ ゴシック" w:hAnsi="ＭＳ ゴシック" w:cs="Courier New" w:hint="eastAsia"/>
                        </w:rPr>
                        <w:t>0</w:t>
                      </w:r>
                      <w:r w:rsidRPr="00E05410">
                        <w:rPr>
                          <w:rFonts w:ascii="ＭＳ ゴシック" w:hAnsi="ＭＳ ゴシック" w:cs="Courier New"/>
                        </w:rPr>
                        <w:t>1:</w:t>
                      </w:r>
                    </w:p>
                    <w:p w:rsidR="002D0539" w:rsidRPr="00797588" w:rsidRDefault="002D0539" w:rsidP="00E31631">
                      <w:pPr>
                        <w:pStyle w:val="affffff2"/>
                        <w:ind w:firstLineChars="150" w:firstLine="301"/>
                        <w:rPr>
                          <w:rFonts w:ascii="ＭＳ ゴシック" w:hAnsi="ＭＳ ゴシック" w:cs="Courier New"/>
                          <w:b/>
                          <w:i/>
                          <w:color w:val="FF0000"/>
                        </w:rPr>
                      </w:pPr>
                      <w:r>
                        <w:rPr>
                          <w:rFonts w:ascii="ＭＳ ゴシック" w:hAnsi="ＭＳ ゴシック" w:cs="Courier New" w:hint="eastAsia"/>
                          <w:b/>
                          <w:i/>
                          <w:color w:val="FF0000"/>
                        </w:rPr>
                        <w:t>故障回数</w:t>
                      </w:r>
                      <w:r w:rsidRPr="000F752D">
                        <w:rPr>
                          <w:rFonts w:ascii="ＭＳ ゴシック" w:hAnsi="ＭＳ ゴシック" w:cs="Courier New" w:hint="eastAsia"/>
                          <w:b/>
                          <w:i/>
                          <w:color w:val="FF0000"/>
                        </w:rPr>
                        <w:t>表示</w:t>
                      </w:r>
                    </w:p>
                    <w:p w:rsidR="002D0539" w:rsidRPr="000F752D" w:rsidRDefault="002D0539" w:rsidP="00E05410">
                      <w:pPr>
                        <w:pStyle w:val="affffff2"/>
                        <w:rPr>
                          <w:rFonts w:ascii="ＭＳ ゴシック" w:hAnsi="ＭＳ ゴシック" w:cs="Courier New"/>
                          <w:b/>
                          <w:color w:val="FF0000"/>
                        </w:rPr>
                      </w:pPr>
                    </w:p>
                    <w:p w:rsidR="002D0539" w:rsidRPr="000F752D" w:rsidRDefault="002D0539" w:rsidP="00E05410">
                      <w:pPr>
                        <w:pStyle w:val="affffff2"/>
                        <w:rPr>
                          <w:rFonts w:ascii="ＭＳ ゴシック" w:hAnsi="ＭＳ ゴシック" w:cs="Courier New"/>
                          <w:b/>
                          <w:color w:val="FF0000"/>
                        </w:rPr>
                      </w:pPr>
                      <w:r w:rsidRPr="000F752D">
                        <w:rPr>
                          <w:rFonts w:ascii="ＭＳ ゴシック" w:hAnsi="ＭＳ ゴシック" w:cs="Courier New"/>
                          <w:b/>
                          <w:color w:val="FF0000"/>
                        </w:rPr>
                        <w:t>Failed actions:</w:t>
                      </w:r>
                    </w:p>
                    <w:p w:rsidR="002D0539" w:rsidRPr="00E05410" w:rsidRDefault="002D0539" w:rsidP="001A793C">
                      <w:pPr>
                        <w:pStyle w:val="affffff2"/>
                        <w:rPr>
                          <w:i/>
                        </w:rPr>
                      </w:pPr>
                      <w:r w:rsidRPr="000F752D">
                        <w:rPr>
                          <w:rFonts w:ascii="ＭＳ ゴシック" w:hAnsi="ＭＳ ゴシック" w:cs="Courier New"/>
                          <w:b/>
                          <w:color w:val="FF0000"/>
                        </w:rPr>
                        <w:t xml:space="preserve">    </w:t>
                      </w:r>
                      <w:r>
                        <w:rPr>
                          <w:rFonts w:ascii="ＭＳ ゴシック" w:hAnsi="ＭＳ ゴシック" w:cs="Courier New" w:hint="eastAsia"/>
                          <w:b/>
                          <w:i/>
                          <w:color w:val="FF0000"/>
                        </w:rPr>
                        <w:t>msPostgresql制御エラー情報</w:t>
                      </w:r>
                      <w:r w:rsidRPr="000F752D">
                        <w:rPr>
                          <w:rFonts w:ascii="ＭＳ ゴシック" w:hAnsi="ＭＳ ゴシック" w:cs="Courier New" w:hint="eastAsia"/>
                          <w:b/>
                          <w:i/>
                          <w:color w:val="FF0000"/>
                        </w:rPr>
                        <w:t>表示</w:t>
                      </w:r>
                    </w:p>
                  </w:txbxContent>
                </v:textbox>
                <w10:wrap anchory="line"/>
              </v:rect>
            </w:pict>
          </mc:Fallback>
        </mc:AlternateContent>
      </w:r>
      <w:r>
        <w:rPr>
          <w:rFonts w:ascii="Times New Roman" w:eastAsia="ＭＳ Ｐゴシック" w:hAnsi="Times New Roman" w:cs="Arial"/>
          <w:noProof/>
          <w:lang w:bidi="ar-SA"/>
        </w:rPr>
        <mc:AlternateContent>
          <mc:Choice Requires="wps">
            <w:drawing>
              <wp:inline distT="0" distB="0" distL="0" distR="0" wp14:anchorId="00DFAF24" wp14:editId="204EB659">
                <wp:extent cx="4505325" cy="3657600"/>
                <wp:effectExtent l="0" t="0" r="0" b="0"/>
                <wp:docPr id="297" name="AutoShape 3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505325" cy="3657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27DD505" id="AutoShape 34" o:spid="_x0000_s1026" style="width:354.75pt;height:4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" filled="f" stroked="f">
                <o:lock v:ext="edit" aspectratio="t"/>
                <w10:anchorlock/>
              </v:rect>
            </w:pict>
          </mc:Fallback>
        </mc:AlternateContent>
      </w:r>
    </w:p>
    <w:p w:rsidR="001A793C" w:rsidRPr="00AB2B03" w:rsidRDefault="001A793C" w:rsidP="00953FFF">
      <w:pPr>
        <w:pStyle w:val="a1"/>
        <w:ind w:leftChars="650" w:left="1300"/>
        <w:rPr>
          <w:rFonts w:ascii="Times New Roman" w:eastAsia="ＭＳ Ｐゴシック" w:hAnsi="Times New Roman" w:cs="Arial"/>
        </w:rPr>
      </w:pPr>
    </w:p>
    <w:p w:rsidR="001A793C" w:rsidRPr="00AB2B03" w:rsidRDefault="001A793C"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STEP2</w:t>
      </w:r>
      <w:r w:rsidRPr="00AB2B03">
        <w:rPr>
          <w:rFonts w:ascii="Times New Roman" w:eastAsia="ＭＳ Ｐゴシック" w:hAnsi="Times New Roman" w:cs="Arial"/>
        </w:rPr>
        <w:t>：</w:t>
      </w:r>
      <w:r w:rsidRPr="00AB2B03">
        <w:rPr>
          <w:rFonts w:ascii="Times New Roman" w:eastAsia="ＭＳ Ｐゴシック" w:hAnsi="Times New Roman" w:cs="Arial"/>
        </w:rPr>
        <w:tab/>
        <w:t>Pacemaker</w:t>
      </w:r>
      <w:r w:rsidRPr="00AB2B03">
        <w:rPr>
          <w:rFonts w:ascii="Times New Roman" w:eastAsia="ＭＳ Ｐゴシック" w:hAnsi="Times New Roman" w:cs="Arial"/>
        </w:rPr>
        <w:t>停止</w:t>
      </w:r>
      <w:r w:rsidR="00A53E7A"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[pg-rex01]</w:t>
      </w:r>
    </w:p>
    <w:p w:rsidR="001A793C" w:rsidRPr="00AB2B03" w:rsidRDefault="001A793C"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pg-rex01</w:t>
      </w:r>
      <w:r w:rsidRPr="00AB2B03">
        <w:rPr>
          <w:rFonts w:ascii="Times New Roman" w:eastAsia="ＭＳ Ｐゴシック" w:hAnsi="Times New Roman" w:cs="Arial"/>
        </w:rPr>
        <w:t>の</w:t>
      </w:r>
      <w:r w:rsidRPr="00AB2B03">
        <w:rPr>
          <w:rFonts w:ascii="Times New Roman" w:eastAsia="ＭＳ Ｐゴシック" w:hAnsi="Times New Roman" w:cs="Arial"/>
        </w:rPr>
        <w:t>Pacemaker</w:t>
      </w:r>
      <w:r w:rsidRPr="00AB2B03">
        <w:rPr>
          <w:rFonts w:ascii="Times New Roman" w:eastAsia="ＭＳ Ｐゴシック" w:hAnsi="Times New Roman" w:cs="Arial"/>
        </w:rPr>
        <w:t>を停止します。停止する手順は『</w:t>
      </w:r>
      <w:r w:rsidR="00411D33">
        <w:fldChar w:fldCharType="begin"/>
      </w:r>
      <w:r w:rsidR="00411D33">
        <w:instrText xml:space="preserve"> REF _Ref328495168 \r \h  \* MERGEFORMAT </w:instrText>
      </w:r>
      <w:r w:rsidR="00411D33">
        <w:fldChar w:fldCharType="separate"/>
      </w:r>
      <w:r w:rsidR="00EC6B55" w:rsidRPr="00EC6B55">
        <w:rPr>
          <w:rFonts w:ascii="Times New Roman" w:eastAsia="ＭＳ Ｐゴシック" w:hAnsi="Times New Roman" w:cs="Arial"/>
        </w:rPr>
        <w:t>4.7</w:t>
      </w:r>
      <w:r w:rsidR="00411D33">
        <w:fldChar w:fldCharType="end"/>
      </w:r>
      <w:r w:rsidRPr="00AB2B03">
        <w:rPr>
          <w:rFonts w:ascii="Times New Roman" w:eastAsia="ＭＳ Ｐゴシック" w:hAnsi="Times New Roman" w:cs="Arial"/>
        </w:rPr>
        <w:t xml:space="preserve"> </w:t>
      </w:r>
      <w:r w:rsidR="00411D33">
        <w:fldChar w:fldCharType="begin"/>
      </w:r>
      <w:r w:rsidR="00411D33">
        <w:instrText xml:space="preserve"> REF _Ref328495192 \h  \* MERGEFORMAT </w:instrText>
      </w:r>
      <w:r w:rsidR="00411D33">
        <w:fldChar w:fldCharType="separate"/>
      </w:r>
      <w:r w:rsidR="00EC6B55" w:rsidRPr="00AB2B03">
        <w:rPr>
          <w:rFonts w:ascii="Times New Roman" w:eastAsia="ＭＳ Ｐゴシック" w:hAnsi="Times New Roman" w:hint="eastAsia"/>
        </w:rPr>
        <w:t>PostgreSQL</w:t>
      </w:r>
      <w:r w:rsidR="00EC6B55" w:rsidRPr="00AB2B03">
        <w:rPr>
          <w:rFonts w:ascii="Times New Roman" w:eastAsia="ＭＳ Ｐゴシック" w:hAnsi="Times New Roman" w:hint="eastAsia"/>
        </w:rPr>
        <w:t>停止中の系</w:t>
      </w:r>
      <w:r w:rsidR="00EC6B55" w:rsidRPr="00AB2B03">
        <w:rPr>
          <w:rFonts w:ascii="Times New Roman" w:eastAsia="ＭＳ Ｐゴシック" w:hAnsi="Times New Roman"/>
        </w:rPr>
        <w:t>の停止</w:t>
      </w:r>
      <w:r w:rsidR="00411D33">
        <w:fldChar w:fldCharType="end"/>
      </w:r>
      <w:r w:rsidRPr="00AB2B03">
        <w:rPr>
          <w:rFonts w:ascii="Times New Roman" w:eastAsia="ＭＳ Ｐゴシック" w:hAnsi="Times New Roman" w:cs="Arial"/>
        </w:rPr>
        <w:t>』を参照してください。</w:t>
      </w:r>
    </w:p>
    <w:p w:rsidR="001A793C" w:rsidRPr="00AB2B03" w:rsidRDefault="001A793C" w:rsidP="00953FFF">
      <w:pPr>
        <w:pStyle w:val="a1"/>
        <w:ind w:leftChars="650" w:left="1300"/>
        <w:rPr>
          <w:rFonts w:ascii="Times New Roman" w:eastAsia="ＭＳ Ｐゴシック" w:hAnsi="Times New Roman" w:cs="Arial"/>
        </w:rPr>
      </w:pPr>
    </w:p>
    <w:p w:rsidR="001A793C" w:rsidRPr="00AB2B03" w:rsidRDefault="001A793C"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STEP3</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rPr>
        <w:t>ノード状態確認</w:t>
      </w:r>
      <w:r w:rsidR="00A53E7A"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[pg-rex</w:t>
      </w:r>
      <w:r w:rsidR="00E05410" w:rsidRPr="00AB2B03">
        <w:rPr>
          <w:rFonts w:ascii="Times New Roman" w:eastAsia="ＭＳ Ｐゴシック" w:hAnsi="Times New Roman" w:cs="Arial" w:hint="eastAsia"/>
        </w:rPr>
        <w:t>01</w:t>
      </w:r>
      <w:r w:rsidRPr="00AB2B03">
        <w:rPr>
          <w:rFonts w:ascii="Times New Roman" w:eastAsia="ＭＳ Ｐゴシック" w:hAnsi="Times New Roman" w:cs="Arial"/>
        </w:rPr>
        <w:t>]</w:t>
      </w:r>
    </w:p>
    <w:p w:rsidR="001A793C" w:rsidRPr="00AB2B03" w:rsidRDefault="001A793C"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ノード状態が以下のとおりとなっていることを確認します。</w:t>
      </w:r>
    </w:p>
    <w:p w:rsidR="001A793C" w:rsidRPr="00AB2B03" w:rsidRDefault="004E39A2" w:rsidP="00953FFF">
      <w:pPr>
        <w:pStyle w:val="a1"/>
        <w:ind w:leftChars="650" w:left="1300"/>
        <w:rPr>
          <w:rFonts w:ascii="Times New Roman" w:eastAsia="ＭＳ Ｐゴシック" w:hAnsi="Times New Roman" w:cs="Arial"/>
        </w:rPr>
      </w:pPr>
      <w:r>
        <w:rPr>
          <w:rFonts w:ascii="Times New Roman" w:eastAsia="ＭＳ Ｐゴシック" w:hAnsi="Times New Roman" w:cs="Arial"/>
          <w:noProof/>
          <w:lang w:bidi="ar-SA"/>
        </w:rPr>
        <mc:AlternateContent>
          <mc:Choice Requires="wps">
            <w:drawing>
              <wp:anchor distT="0" distB="0" distL="114300" distR="114300" simplePos="0" relativeHeight="251638272" behindDoc="0" locked="0" layoutInCell="1" allowOverlap="1" wp14:anchorId="06B625A4" wp14:editId="14CEB120">
                <wp:simplePos x="0" y="0"/>
                <wp:positionH relativeFrom="character">
                  <wp:posOffset>0</wp:posOffset>
                </wp:positionH>
                <wp:positionV relativeFrom="line">
                  <wp:posOffset>0</wp:posOffset>
                </wp:positionV>
                <wp:extent cx="4502785" cy="521335"/>
                <wp:effectExtent l="0" t="0" r="12065" b="11430"/>
                <wp:wrapNone/>
                <wp:docPr id="5421" name="Rectangle 74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2785" cy="521335"/>
                        </a:xfrm>
                        <a:prstGeom prst="rect">
                          <a:avLst/>
                        </a:prstGeom>
                        <a:solidFill>
                          <a:srgbClr val="DDDDDD"/>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D0539" w:rsidRPr="00DD78DC" w:rsidRDefault="002D0539" w:rsidP="001A793C">
                            <w:pPr>
                              <w:pStyle w:val="affffff2"/>
                              <w:rPr>
                                <w:rFonts w:ascii="ＭＳ ゴシック" w:hAnsi="ＭＳ ゴシック" w:cs="Courier New"/>
                              </w:rPr>
                            </w:pPr>
                            <w:r w:rsidRPr="00DD78DC">
                              <w:rPr>
                                <w:rFonts w:ascii="ＭＳ ゴシック" w:hAnsi="ＭＳ ゴシック" w:cs="Courier New"/>
                              </w:rPr>
                              <w:t># crm_mon -fA -1</w:t>
                            </w:r>
                          </w:p>
                          <w:p w:rsidR="002D0539" w:rsidRPr="00DD78DC" w:rsidRDefault="002D0539" w:rsidP="00E05410">
                            <w:pPr>
                              <w:pStyle w:val="affffff2"/>
                              <w:rPr>
                                <w:rFonts w:ascii="ＭＳ ゴシック" w:hAnsi="ＭＳ ゴシック"/>
                                <w:lang w:val="nl-NL"/>
                              </w:rPr>
                            </w:pPr>
                          </w:p>
                          <w:p w:rsidR="002D0539" w:rsidRPr="00DD78DC" w:rsidRDefault="002D0539" w:rsidP="00E05410">
                            <w:pPr>
                              <w:pStyle w:val="affffff2"/>
                              <w:rPr>
                                <w:rFonts w:ascii="ＭＳ ゴシック" w:hAnsi="ＭＳ ゴシック"/>
                                <w:b/>
                                <w:color w:val="FF0000"/>
                              </w:rPr>
                            </w:pPr>
                            <w:r w:rsidRPr="00DD78DC">
                              <w:rPr>
                                <w:rFonts w:ascii="ＭＳ ゴシック" w:hAnsi="ＭＳ ゴシック" w:cs="Arial"/>
                                <w:b/>
                                <w:color w:val="FF0000"/>
                              </w:rPr>
                              <w:t xml:space="preserve">Connection to cluster failed: </w:t>
                            </w:r>
                            <w:r>
                              <w:rPr>
                                <w:rFonts w:ascii="ＭＳ ゴシック" w:hAnsi="ＭＳ ゴシック" w:cs="Arial" w:hint="eastAsia"/>
                                <w:b/>
                                <w:color w:val="FF0000"/>
                              </w:rPr>
                              <w:t>Transport endpoint is not connected</w:t>
                            </w:r>
                          </w:p>
                        </w:txbxContent>
                      </wps:txbx>
                      <wps:bodyPr rot="0" vert="horz" wrap="square" lIns="75781" tIns="9068" rIns="75781" bIns="9068"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06B625A4" id="Rectangle 7452" o:spid="_x0000_s1302" style="position:absolute;margin-left:0;margin-top:0;width:354.55pt;height:41.05pt;z-index:251638272;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" fillcolor="#ddd">
                <v:textbox style="mso-fit-shape-to-text:t" inset="2.10503mm,.25189mm,2.10503mm,.25189mm">
                  <w:txbxContent>
                    <w:p w:rsidR="002D0539" w:rsidRPr="00DD78DC" w:rsidRDefault="002D0539" w:rsidP="001A793C">
                      <w:pPr>
                        <w:pStyle w:val="affffff2"/>
                        <w:rPr>
                          <w:rFonts w:ascii="ＭＳ ゴシック" w:hAnsi="ＭＳ ゴシック" w:cs="Courier New"/>
                        </w:rPr>
                      </w:pPr>
                      <w:r w:rsidRPr="00DD78DC">
                        <w:rPr>
                          <w:rFonts w:ascii="ＭＳ ゴシック" w:hAnsi="ＭＳ ゴシック" w:cs="Courier New"/>
                        </w:rPr>
                        <w:t># crm_mon -fA -1</w:t>
                      </w:r>
                    </w:p>
                    <w:p w:rsidR="002D0539" w:rsidRPr="00DD78DC" w:rsidRDefault="002D0539" w:rsidP="00E05410">
                      <w:pPr>
                        <w:pStyle w:val="affffff2"/>
                        <w:rPr>
                          <w:rFonts w:ascii="ＭＳ ゴシック" w:hAnsi="ＭＳ ゴシック"/>
                          <w:lang w:val="nl-NL"/>
                        </w:rPr>
                      </w:pPr>
                    </w:p>
                    <w:p w:rsidR="002D0539" w:rsidRPr="00DD78DC" w:rsidRDefault="002D0539" w:rsidP="00E05410">
                      <w:pPr>
                        <w:pStyle w:val="affffff2"/>
                        <w:rPr>
                          <w:rFonts w:ascii="ＭＳ ゴシック" w:hAnsi="ＭＳ ゴシック"/>
                          <w:b/>
                          <w:color w:val="FF0000"/>
                        </w:rPr>
                      </w:pPr>
                      <w:r w:rsidRPr="00DD78DC">
                        <w:rPr>
                          <w:rFonts w:ascii="ＭＳ ゴシック" w:hAnsi="ＭＳ ゴシック" w:cs="Arial"/>
                          <w:b/>
                          <w:color w:val="FF0000"/>
                        </w:rPr>
                        <w:t xml:space="preserve">Connection to cluster failed: </w:t>
                      </w:r>
                      <w:r>
                        <w:rPr>
                          <w:rFonts w:ascii="ＭＳ ゴシック" w:hAnsi="ＭＳ ゴシック" w:cs="Arial" w:hint="eastAsia"/>
                          <w:b/>
                          <w:color w:val="FF0000"/>
                        </w:rPr>
                        <w:t>Transport endpoint is not connected</w:t>
                      </w:r>
                    </w:p>
                  </w:txbxContent>
                </v:textbox>
                <w10:wrap anchory="line"/>
              </v:rect>
            </w:pict>
          </mc:Fallback>
        </mc:AlternateContent>
      </w:r>
      <w:r>
        <w:rPr>
          <w:rFonts w:ascii="Times New Roman" w:eastAsia="ＭＳ Ｐゴシック" w:hAnsi="Times New Roman" w:cs="Arial"/>
          <w:noProof/>
          <w:lang w:bidi="ar-SA"/>
        </w:rPr>
        <mc:AlternateContent>
          <mc:Choice Requires="wps">
            <w:drawing>
              <wp:inline distT="0" distB="0" distL="0" distR="0" wp14:anchorId="586DDEB8" wp14:editId="0A0622FC">
                <wp:extent cx="4505325" cy="533400"/>
                <wp:effectExtent l="0" t="0" r="0" b="0"/>
                <wp:docPr id="296" name="AutoShape 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505325"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8A1A082" id="AutoShape 35" o:spid="_x0000_s1026" style="width:354.75pt;height: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" filled="f" stroked="f">
                <o:lock v:ext="edit" aspectratio="t"/>
                <w10:anchorlock/>
              </v:rect>
            </w:pict>
          </mc:Fallback>
        </mc:AlternateContent>
      </w:r>
    </w:p>
    <w:p w:rsidR="001A793C" w:rsidRPr="00AB2B03" w:rsidRDefault="001A793C" w:rsidP="00953FFF">
      <w:pPr>
        <w:pStyle w:val="a1"/>
        <w:ind w:leftChars="650" w:left="1300"/>
        <w:rPr>
          <w:rFonts w:ascii="Times New Roman" w:eastAsia="ＭＳ Ｐゴシック" w:hAnsi="Times New Roman" w:cs="Arial"/>
        </w:rPr>
      </w:pPr>
    </w:p>
    <w:p w:rsidR="004B62EB" w:rsidRPr="00AB2B03" w:rsidRDefault="004B62EB">
      <w:pPr>
        <w:overflowPunct/>
        <w:topLinePunct w:val="0"/>
        <w:adjustRightInd/>
        <w:spacing w:line="240" w:lineRule="auto"/>
        <w:jc w:val="left"/>
        <w:textAlignment w:val="auto"/>
        <w:rPr>
          <w:rFonts w:ascii="Times New Roman" w:eastAsia="ＭＳ Ｐゴシック" w:hAnsi="Times New Roman" w:cs="Arial"/>
        </w:rPr>
      </w:pPr>
      <w:r w:rsidRPr="00AB2B03">
        <w:rPr>
          <w:rFonts w:ascii="Times New Roman" w:eastAsia="ＭＳ Ｐゴシック" w:hAnsi="Times New Roman" w:cs="Arial"/>
        </w:rPr>
        <w:br w:type="page"/>
      </w:r>
    </w:p>
    <w:p w:rsidR="001A793C" w:rsidRPr="00AB2B03" w:rsidRDefault="001A793C"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STEP4</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rPr>
        <w:t>保守者へ報告</w:t>
      </w:r>
    </w:p>
    <w:p w:rsidR="001A793C" w:rsidRPr="00AB2B03" w:rsidRDefault="001A793C"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以下の内容を報告します。</w:t>
      </w:r>
    </w:p>
    <w:p w:rsidR="001A793C" w:rsidRPr="00AB2B03" w:rsidRDefault="001A793C" w:rsidP="00953FFF">
      <w:pPr>
        <w:pStyle w:val="a1"/>
        <w:numPr>
          <w:ilvl w:val="0"/>
          <w:numId w:val="6"/>
        </w:numPr>
        <w:tabs>
          <w:tab w:val="clear" w:pos="560"/>
          <w:tab w:val="num" w:pos="1600"/>
        </w:tabs>
        <w:ind w:left="1600" w:hanging="300"/>
        <w:rPr>
          <w:rFonts w:ascii="Times New Roman" w:eastAsia="ＭＳ Ｐゴシック" w:hAnsi="Times New Roman" w:cs="Arial"/>
        </w:rPr>
      </w:pPr>
      <w:r w:rsidRPr="00AB2B03">
        <w:rPr>
          <w:rFonts w:ascii="Times New Roman" w:eastAsia="ＭＳ Ｐゴシック" w:hAnsi="Times New Roman" w:cs="Arial"/>
        </w:rPr>
        <w:t>報告時点でのクラスタ状態</w:t>
      </w:r>
      <w:r w:rsidRPr="00AB2B03">
        <w:rPr>
          <w:rFonts w:ascii="Times New Roman" w:eastAsia="ＭＳ Ｐゴシック" w:hAnsi="Times New Roman" w:cs="Arial"/>
        </w:rPr>
        <w:br/>
        <w:t>pg-rex01(NONE)-pg-rex02(</w:t>
      </w:r>
      <w:r w:rsidR="00DD78DC" w:rsidRPr="00AB2B03">
        <w:rPr>
          <w:rFonts w:ascii="Times New Roman" w:eastAsia="ＭＳ Ｐゴシック" w:hAnsi="Times New Roman" w:cs="Arial" w:hint="eastAsia"/>
        </w:rPr>
        <w:t>NONE</w:t>
      </w:r>
      <w:r w:rsidRPr="00AB2B03">
        <w:rPr>
          <w:rFonts w:ascii="Times New Roman" w:eastAsia="ＭＳ Ｐゴシック" w:hAnsi="Times New Roman" w:cs="Arial"/>
        </w:rPr>
        <w:t>)</w:t>
      </w:r>
      <w:r w:rsidRPr="00AB2B03">
        <w:rPr>
          <w:rFonts w:ascii="Times New Roman" w:eastAsia="ＭＳ Ｐゴシック" w:hAnsi="Times New Roman" w:cs="Arial"/>
        </w:rPr>
        <w:br/>
        <w:t>pg-rex01</w:t>
      </w:r>
      <w:r w:rsidRPr="00AB2B03">
        <w:rPr>
          <w:rFonts w:ascii="Times New Roman" w:eastAsia="ＭＳ Ｐゴシック" w:hAnsi="Times New Roman" w:cs="Arial"/>
        </w:rPr>
        <w:t>で</w:t>
      </w:r>
      <w:r w:rsidRPr="00AB2B03">
        <w:rPr>
          <w:rFonts w:ascii="Times New Roman" w:eastAsia="ＭＳ Ｐゴシック" w:hAnsi="Times New Roman" w:cs="Arial"/>
        </w:rPr>
        <w:t>Pacemaker</w:t>
      </w:r>
      <w:r w:rsidRPr="00AB2B03">
        <w:rPr>
          <w:rFonts w:ascii="Times New Roman" w:eastAsia="ＭＳ Ｐゴシック" w:hAnsi="Times New Roman" w:cs="Arial"/>
        </w:rPr>
        <w:t>停止中</w:t>
      </w:r>
    </w:p>
    <w:p w:rsidR="001A793C" w:rsidRPr="00AB2B03" w:rsidRDefault="001A793C" w:rsidP="00953FFF">
      <w:pPr>
        <w:pStyle w:val="a1"/>
        <w:numPr>
          <w:ilvl w:val="0"/>
          <w:numId w:val="6"/>
        </w:numPr>
        <w:tabs>
          <w:tab w:val="clear" w:pos="560"/>
          <w:tab w:val="num" w:pos="1600"/>
        </w:tabs>
        <w:ind w:left="1600" w:hanging="300"/>
        <w:rPr>
          <w:rFonts w:ascii="Times New Roman" w:eastAsia="ＭＳ Ｐゴシック" w:hAnsi="Times New Roman" w:cs="Arial"/>
        </w:rPr>
      </w:pPr>
      <w:r w:rsidRPr="00AB2B03">
        <w:rPr>
          <w:rFonts w:ascii="Times New Roman" w:eastAsia="ＭＳ Ｐゴシック" w:hAnsi="Times New Roman" w:cs="Arial"/>
        </w:rPr>
        <w:t>故障箇所</w:t>
      </w:r>
      <w:r w:rsidRPr="00AB2B03">
        <w:rPr>
          <w:rFonts w:ascii="Times New Roman" w:eastAsia="ＭＳ Ｐゴシック" w:hAnsi="Times New Roman" w:cs="Arial"/>
        </w:rPr>
        <w:br/>
        <w:t>pg-rex01</w:t>
      </w:r>
      <w:r w:rsidRPr="00AB2B03">
        <w:rPr>
          <w:rFonts w:ascii="Times New Roman" w:eastAsia="ＭＳ Ｐゴシック" w:hAnsi="Times New Roman" w:cs="Arial"/>
        </w:rPr>
        <w:t>のリソース故障</w:t>
      </w:r>
      <w:r w:rsidR="000E3748" w:rsidRPr="00AB2B03">
        <w:rPr>
          <w:rFonts w:ascii="Times New Roman" w:eastAsia="ＭＳ Ｐゴシック" w:hAnsi="Times New Roman" w:cs="Arial"/>
        </w:rPr>
        <w:t>(</w:t>
      </w:r>
      <w:r w:rsidR="000E3748" w:rsidRPr="00AB2B03">
        <w:rPr>
          <w:rFonts w:ascii="Times New Roman" w:eastAsia="ＭＳ Ｐゴシック" w:hAnsi="Times New Roman" w:cs="Arial" w:hint="eastAsia"/>
        </w:rPr>
        <w:t>start/promote</w:t>
      </w:r>
      <w:r w:rsidR="000E3748" w:rsidRPr="00AB2B03">
        <w:rPr>
          <w:rFonts w:ascii="Times New Roman" w:eastAsia="ＭＳ Ｐゴシック" w:hAnsi="Times New Roman" w:cs="Arial"/>
        </w:rPr>
        <w:t>)</w:t>
      </w:r>
      <w:r w:rsidRPr="00AB2B03">
        <w:rPr>
          <w:rFonts w:ascii="Times New Roman" w:eastAsia="ＭＳ Ｐゴシック" w:hAnsi="Times New Roman" w:cs="Arial"/>
        </w:rPr>
        <w:t>が発生</w:t>
      </w:r>
    </w:p>
    <w:p w:rsidR="001A793C" w:rsidRPr="00AB2B03" w:rsidRDefault="001A793C" w:rsidP="00953FFF">
      <w:pPr>
        <w:pStyle w:val="a1"/>
        <w:ind w:leftChars="650" w:left="1300"/>
        <w:rPr>
          <w:rFonts w:ascii="Times New Roman" w:eastAsia="ＭＳ Ｐゴシック" w:hAnsi="Times New Roman" w:cs="Arial"/>
        </w:rPr>
      </w:pPr>
    </w:p>
    <w:p w:rsidR="001A793C" w:rsidRPr="00AB2B03" w:rsidRDefault="001A793C"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STEP5</w:t>
      </w:r>
      <w:r w:rsidRPr="00AB2B03">
        <w:rPr>
          <w:rFonts w:ascii="Times New Roman" w:eastAsia="ＭＳ Ｐゴシック" w:hAnsi="Times New Roman" w:cs="Arial"/>
        </w:rPr>
        <w:t>：</w:t>
      </w:r>
      <w:r w:rsidRPr="00AB2B03">
        <w:rPr>
          <w:rFonts w:ascii="Times New Roman" w:eastAsia="ＭＳ Ｐゴシック" w:hAnsi="Times New Roman" w:cs="Arial"/>
        </w:rPr>
        <w:tab/>
        <w:t>Pacemaker</w:t>
      </w:r>
      <w:r w:rsidRPr="00AB2B03">
        <w:rPr>
          <w:rFonts w:ascii="Times New Roman" w:eastAsia="ＭＳ Ｐゴシック" w:hAnsi="Times New Roman" w:cs="Arial"/>
        </w:rPr>
        <w:t>起動</w:t>
      </w:r>
      <w:r w:rsidR="00A53E7A"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[pg-rex01]</w:t>
      </w:r>
    </w:p>
    <w:p w:rsidR="001A793C" w:rsidRPr="00AB2B03" w:rsidRDefault="001A793C"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pg-rex01</w:t>
      </w:r>
      <w:r w:rsidRPr="00AB2B03">
        <w:rPr>
          <w:rFonts w:ascii="Times New Roman" w:eastAsia="ＭＳ Ｐゴシック" w:hAnsi="Times New Roman" w:cs="Arial"/>
        </w:rPr>
        <w:t>の</w:t>
      </w:r>
      <w:r w:rsidRPr="00AB2B03">
        <w:rPr>
          <w:rFonts w:ascii="Times New Roman" w:eastAsia="ＭＳ Ｐゴシック" w:hAnsi="Times New Roman" w:cs="Arial"/>
        </w:rPr>
        <w:t>Pacemaker</w:t>
      </w:r>
      <w:r w:rsidRPr="00AB2B03">
        <w:rPr>
          <w:rFonts w:ascii="Times New Roman" w:eastAsia="ＭＳ Ｐゴシック" w:hAnsi="Times New Roman" w:cs="Arial"/>
        </w:rPr>
        <w:t>を起動します。起動する手順は『</w:t>
      </w:r>
      <w:r w:rsidR="00411D33">
        <w:fldChar w:fldCharType="begin"/>
      </w:r>
      <w:r w:rsidR="00411D33">
        <w:instrText xml:space="preserve"> REF _Ref296516089 \w \h  \* MERGEFORMAT </w:instrText>
      </w:r>
      <w:r w:rsidR="00411D33">
        <w:fldChar w:fldCharType="separate"/>
      </w:r>
      <w:r w:rsidR="00EC6B55" w:rsidRPr="00EC6B55">
        <w:rPr>
          <w:rFonts w:ascii="Times New Roman" w:eastAsia="ＭＳ Ｐゴシック" w:hAnsi="Times New Roman" w:cs="Arial"/>
        </w:rPr>
        <w:t>4.2</w:t>
      </w:r>
      <w:r w:rsidR="00411D33">
        <w:fldChar w:fldCharType="end"/>
      </w:r>
      <w:r w:rsidR="00A53E7A" w:rsidRPr="00AB2B03">
        <w:rPr>
          <w:rFonts w:ascii="Times New Roman" w:eastAsia="ＭＳ Ｐゴシック" w:hAnsi="Times New Roman" w:cs="Arial" w:hint="eastAsia"/>
        </w:rPr>
        <w:t xml:space="preserve"> </w:t>
      </w:r>
      <w:r w:rsidR="00411D33">
        <w:fldChar w:fldCharType="begin"/>
      </w:r>
      <w:r w:rsidR="00411D33">
        <w:instrText xml:space="preserve"> REF _Ref296516089 \h  \* MERGEFORMAT </w:instrText>
      </w:r>
      <w:r w:rsidR="00411D33">
        <w:fldChar w:fldCharType="separate"/>
      </w:r>
      <w:r w:rsidR="00EC6B55" w:rsidRPr="00AB2B03">
        <w:rPr>
          <w:rFonts w:ascii="Times New Roman" w:eastAsia="ＭＳ Ｐゴシック" w:hAnsi="Times New Roman"/>
        </w:rPr>
        <w:t>Master</w:t>
      </w:r>
      <w:r w:rsidR="00EC6B55" w:rsidRPr="00AB2B03">
        <w:rPr>
          <w:rFonts w:ascii="Times New Roman" w:eastAsia="ＭＳ Ｐゴシック" w:hAnsi="Times New Roman"/>
        </w:rPr>
        <w:t>の起動</w:t>
      </w:r>
      <w:r w:rsidR="00411D33">
        <w:fldChar w:fldCharType="end"/>
      </w:r>
      <w:r w:rsidRPr="00AB2B03">
        <w:rPr>
          <w:rFonts w:ascii="Times New Roman" w:eastAsia="ＭＳ Ｐゴシック" w:hAnsi="Times New Roman" w:cs="Arial"/>
        </w:rPr>
        <w:t>』を参照してください。</w:t>
      </w:r>
    </w:p>
    <w:p w:rsidR="001A793C" w:rsidRPr="00AB2B03" w:rsidRDefault="001A793C" w:rsidP="00953FFF">
      <w:pPr>
        <w:pStyle w:val="a1"/>
        <w:ind w:leftChars="650" w:left="1300"/>
        <w:rPr>
          <w:rFonts w:ascii="Times New Roman" w:eastAsia="ＭＳ Ｐゴシック" w:hAnsi="Times New Roman" w:cs="Arial"/>
        </w:rPr>
      </w:pPr>
    </w:p>
    <w:p w:rsidR="001A793C" w:rsidRPr="00AB2B03" w:rsidRDefault="001A793C"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STEP6</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rPr>
        <w:t>ノード状態・リソース状態確認</w:t>
      </w:r>
      <w:r w:rsidR="00A53E7A"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[pg-rex01]</w:t>
      </w:r>
    </w:p>
    <w:p w:rsidR="001A793C" w:rsidRPr="00AB2B03" w:rsidRDefault="001A793C"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ノード状態とリソース状態が以下のとおりとなっていることを確認します。</w:t>
      </w:r>
    </w:p>
    <w:p w:rsidR="001A793C" w:rsidRPr="00AB2B03" w:rsidRDefault="004E39A2" w:rsidP="00953FFF">
      <w:pPr>
        <w:pStyle w:val="a1"/>
        <w:ind w:leftChars="650" w:left="1300"/>
        <w:rPr>
          <w:rFonts w:ascii="Times New Roman" w:eastAsia="ＭＳ Ｐゴシック" w:hAnsi="Times New Roman" w:cs="Arial"/>
        </w:rPr>
      </w:pPr>
      <w:r>
        <w:rPr>
          <w:rFonts w:ascii="Times New Roman" w:eastAsia="ＭＳ Ｐゴシック" w:hAnsi="Times New Roman" w:cs="Arial"/>
          <w:noProof/>
          <w:lang w:bidi="ar-SA"/>
        </w:rPr>
        <mc:AlternateContent>
          <mc:Choice Requires="wps">
            <w:drawing>
              <wp:anchor distT="0" distB="0" distL="114300" distR="114300" simplePos="0" relativeHeight="251641344" behindDoc="0" locked="0" layoutInCell="1" allowOverlap="1" wp14:anchorId="2878C928" wp14:editId="3CC9D26E">
                <wp:simplePos x="0" y="0"/>
                <wp:positionH relativeFrom="character">
                  <wp:posOffset>0</wp:posOffset>
                </wp:positionH>
                <wp:positionV relativeFrom="line">
                  <wp:posOffset>0</wp:posOffset>
                </wp:positionV>
                <wp:extent cx="4502785" cy="2992120"/>
                <wp:effectExtent l="0" t="0" r="12065" b="17145"/>
                <wp:wrapNone/>
                <wp:docPr id="5420" name="Rectangle 75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2785" cy="2992120"/>
                        </a:xfrm>
                        <a:prstGeom prst="rect">
                          <a:avLst/>
                        </a:prstGeom>
                        <a:solidFill>
                          <a:srgbClr val="DDDDDD"/>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D0539" w:rsidRPr="00A321D3" w:rsidRDefault="002D0539" w:rsidP="0095631A">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2D0539" w:rsidRPr="00A321D3" w:rsidRDefault="002D0539" w:rsidP="0095631A">
                            <w:pPr>
                              <w:pStyle w:val="affffff2"/>
                              <w:rPr>
                                <w:rFonts w:ascii="ＭＳ ゴシック" w:hAnsi="ＭＳ ゴシック" w:cs="Courier New"/>
                              </w:rPr>
                            </w:pPr>
                            <w:r w:rsidRPr="00A321D3">
                              <w:rPr>
                                <w:rFonts w:ascii="ＭＳ ゴシック" w:hAnsi="ＭＳ ゴシック" w:cs="Courier New"/>
                              </w:rPr>
                              <w:t>============</w:t>
                            </w:r>
                          </w:p>
                          <w:p w:rsidR="002D0539" w:rsidRPr="00A321D3" w:rsidRDefault="002D0539" w:rsidP="0095631A">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2D0539" w:rsidRPr="00A53E7A" w:rsidRDefault="002D0539" w:rsidP="00E31631">
                            <w:pPr>
                              <w:pStyle w:val="affffff2"/>
                              <w:ind w:firstLineChars="100" w:firstLine="200"/>
                              <w:rPr>
                                <w:rFonts w:ascii="ＭＳ ゴシック" w:hAnsi="ＭＳ ゴシック" w:cs="Courier New"/>
                              </w:rPr>
                            </w:pPr>
                            <w:r w:rsidRPr="00A53E7A">
                              <w:rPr>
                                <w:rFonts w:ascii="ＭＳ ゴシック" w:hAnsi="ＭＳ ゴシック" w:cs="Courier New"/>
                              </w:rPr>
                              <w:t>：（略）</w:t>
                            </w:r>
                          </w:p>
                          <w:p w:rsidR="002D0539" w:rsidRPr="00A321D3" w:rsidRDefault="002D0539" w:rsidP="0095631A">
                            <w:pPr>
                              <w:pStyle w:val="affffff2"/>
                              <w:rPr>
                                <w:rFonts w:ascii="ＭＳ ゴシック" w:hAnsi="ＭＳ ゴシック" w:cs="Courier New"/>
                              </w:rPr>
                            </w:pPr>
                            <w:r w:rsidRPr="00A321D3">
                              <w:rPr>
                                <w:rFonts w:ascii="ＭＳ ゴシック" w:hAnsi="ＭＳ ゴシック" w:cs="Courier New"/>
                              </w:rPr>
                              <w:t>============</w:t>
                            </w:r>
                          </w:p>
                          <w:p w:rsidR="002D0539" w:rsidRPr="00A321D3" w:rsidRDefault="002D0539" w:rsidP="0095631A">
                            <w:pPr>
                              <w:pStyle w:val="affffff2"/>
                              <w:rPr>
                                <w:rFonts w:ascii="ＭＳ ゴシック" w:hAnsi="ＭＳ ゴシック" w:cs="Courier New"/>
                              </w:rPr>
                            </w:pPr>
                          </w:p>
                          <w:p w:rsidR="002D0539" w:rsidRDefault="002D0539" w:rsidP="0095631A">
                            <w:pPr>
                              <w:pStyle w:val="affffff2"/>
                              <w:rPr>
                                <w:rFonts w:ascii="ＭＳ ゴシック" w:hAnsi="ＭＳ ゴシック" w:cs="Courier New"/>
                                <w:b/>
                                <w:color w:val="FF0000"/>
                              </w:rPr>
                            </w:pPr>
                            <w:r w:rsidRPr="00A321D3">
                              <w:rPr>
                                <w:rFonts w:ascii="ＭＳ ゴシック" w:hAnsi="ＭＳ ゴシック" w:cs="Courier New"/>
                                <w:b/>
                                <w:color w:val="FF0000"/>
                              </w:rPr>
                              <w:t>Online: [ pg-rex01</w:t>
                            </w:r>
                            <w:r w:rsidRPr="00A321D3">
                              <w:rPr>
                                <w:rFonts w:ascii="ＭＳ ゴシック" w:hAnsi="ＭＳ ゴシック" w:cs="Courier New"/>
                                <w:b/>
                              </w:rPr>
                              <w:t xml:space="preserve"> </w:t>
                            </w:r>
                            <w:r w:rsidRPr="00A321D3">
                              <w:rPr>
                                <w:rFonts w:ascii="ＭＳ ゴシック" w:hAnsi="ＭＳ ゴシック" w:cs="Courier New"/>
                                <w:b/>
                                <w:color w:val="FF0000"/>
                              </w:rPr>
                              <w:t>]</w:t>
                            </w:r>
                          </w:p>
                          <w:p w:rsidR="002D0539" w:rsidRPr="0095631A" w:rsidRDefault="002D0539" w:rsidP="0095631A">
                            <w:pPr>
                              <w:pStyle w:val="affffff2"/>
                              <w:rPr>
                                <w:rFonts w:ascii="ＭＳ ゴシック" w:hAnsi="ＭＳ ゴシック" w:cs="Courier New"/>
                              </w:rPr>
                            </w:pPr>
                            <w:r w:rsidRPr="0095631A">
                              <w:rPr>
                                <w:rFonts w:ascii="ＭＳ ゴシック" w:hAnsi="ＭＳ ゴシック" w:cs="Courier New" w:hint="eastAsia"/>
                              </w:rPr>
                              <w:t>OFFLINE: [ pg-rex02 ]</w:t>
                            </w:r>
                          </w:p>
                          <w:p w:rsidR="002D0539" w:rsidRPr="00A321D3" w:rsidRDefault="002D0539" w:rsidP="0095631A">
                            <w:pPr>
                              <w:pStyle w:val="affffff2"/>
                              <w:rPr>
                                <w:rFonts w:ascii="ＭＳ ゴシック" w:hAnsi="ＭＳ ゴシック" w:cs="Courier New"/>
                                <w:b/>
                                <w:color w:val="FF0000"/>
                              </w:rPr>
                            </w:pPr>
                          </w:p>
                          <w:p w:rsidR="002D0539" w:rsidRPr="00A321D3" w:rsidRDefault="002D0539" w:rsidP="00E31631">
                            <w:pPr>
                              <w:pStyle w:val="affffff2"/>
                              <w:ind w:firstLineChars="50" w:firstLine="100"/>
                              <w:rPr>
                                <w:rFonts w:ascii="ＭＳ ゴシック" w:hAnsi="ＭＳ ゴシック" w:cs="Courier New"/>
                              </w:rPr>
                            </w:pPr>
                            <w:r w:rsidRPr="00A321D3">
                              <w:rPr>
                                <w:rFonts w:ascii="ＭＳ ゴシック" w:hAnsi="ＭＳ ゴシック" w:cs="Courier New"/>
                              </w:rPr>
                              <w:t xml:space="preserve">vip-slave      (ocf::heartbeat:IPaddr2):       </w:t>
                            </w:r>
                            <w:r w:rsidRPr="00A321D3">
                              <w:rPr>
                                <w:rFonts w:ascii="ＭＳ ゴシック" w:hAnsi="ＭＳ ゴシック" w:cs="Courier New"/>
                                <w:b/>
                                <w:color w:val="FF0000"/>
                              </w:rPr>
                              <w:t>Started pg-rex0</w:t>
                            </w:r>
                            <w:r w:rsidRPr="00A321D3">
                              <w:rPr>
                                <w:rFonts w:ascii="ＭＳ ゴシック" w:hAnsi="ＭＳ ゴシック" w:cs="Courier New" w:hint="eastAsia"/>
                                <w:b/>
                                <w:color w:val="FF0000"/>
                              </w:rPr>
                              <w:t>1</w:t>
                            </w:r>
                          </w:p>
                          <w:p w:rsidR="002D0539" w:rsidRPr="00A321D3" w:rsidRDefault="002D0539" w:rsidP="0095631A">
                            <w:pPr>
                              <w:pStyle w:val="affffff2"/>
                              <w:rPr>
                                <w:rFonts w:ascii="ＭＳ ゴシック" w:hAnsi="ＭＳ ゴシック" w:cs="Courier New"/>
                              </w:rPr>
                            </w:pPr>
                            <w:r w:rsidRPr="00A321D3">
                              <w:rPr>
                                <w:rFonts w:ascii="ＭＳ ゴシック" w:hAnsi="ＭＳ ゴシック" w:cs="Courier New"/>
                              </w:rPr>
                              <w:t xml:space="preserve"> Resource Group: master-group</w:t>
                            </w:r>
                          </w:p>
                          <w:p w:rsidR="002D0539" w:rsidRPr="00A321D3" w:rsidRDefault="002D0539" w:rsidP="0095631A">
                            <w:pPr>
                              <w:pStyle w:val="affffff2"/>
                              <w:rPr>
                                <w:rFonts w:ascii="ＭＳ ゴシック" w:hAnsi="ＭＳ ゴシック" w:cs="Courier New"/>
                              </w:rPr>
                            </w:pPr>
                            <w:r w:rsidRPr="00A321D3">
                              <w:rPr>
                                <w:rFonts w:ascii="ＭＳ ゴシック" w:hAnsi="ＭＳ ゴシック" w:cs="Courier New"/>
                              </w:rPr>
                              <w:t xml:space="preserve">     vip-master (ocf::heartbeat:IPaddr2):       </w:t>
                            </w:r>
                            <w:r w:rsidRPr="0095631A">
                              <w:rPr>
                                <w:rFonts w:ascii="ＭＳ ゴシック" w:hAnsi="ＭＳ ゴシック" w:cs="Courier New"/>
                                <w:b/>
                                <w:color w:val="FF0000"/>
                              </w:rPr>
                              <w:t>Started pg-rex0</w:t>
                            </w:r>
                            <w:r w:rsidRPr="0095631A">
                              <w:rPr>
                                <w:rFonts w:ascii="ＭＳ ゴシック" w:hAnsi="ＭＳ ゴシック" w:cs="Courier New" w:hint="eastAsia"/>
                                <w:b/>
                                <w:color w:val="FF0000"/>
                              </w:rPr>
                              <w:t>1</w:t>
                            </w:r>
                          </w:p>
                          <w:p w:rsidR="002D0539" w:rsidRPr="00A321D3" w:rsidRDefault="002D0539" w:rsidP="0095631A">
                            <w:pPr>
                              <w:pStyle w:val="affffff2"/>
                              <w:rPr>
                                <w:rFonts w:ascii="ＭＳ ゴシック" w:hAnsi="ＭＳ ゴシック" w:cs="Courier New"/>
                              </w:rPr>
                            </w:pPr>
                            <w:r w:rsidRPr="00A321D3">
                              <w:rPr>
                                <w:rFonts w:ascii="ＭＳ ゴシック" w:hAnsi="ＭＳ ゴシック" w:cs="Courier New"/>
                              </w:rPr>
                              <w:t xml:space="preserve">     vip-rep    (ocf::heartbeat:IPaddr2):       </w:t>
                            </w:r>
                            <w:r w:rsidRPr="0095631A">
                              <w:rPr>
                                <w:rFonts w:ascii="ＭＳ ゴシック" w:hAnsi="ＭＳ ゴシック" w:cs="Courier New"/>
                                <w:b/>
                                <w:color w:val="FF0000"/>
                              </w:rPr>
                              <w:t>Started pg-rex0</w:t>
                            </w:r>
                            <w:r w:rsidRPr="0095631A">
                              <w:rPr>
                                <w:rFonts w:ascii="ＭＳ ゴシック" w:hAnsi="ＭＳ ゴシック" w:cs="Courier New" w:hint="eastAsia"/>
                                <w:b/>
                                <w:color w:val="FF0000"/>
                              </w:rPr>
                              <w:t>1</w:t>
                            </w:r>
                          </w:p>
                          <w:p w:rsidR="002D0539" w:rsidRPr="00A53E7A" w:rsidRDefault="002D0539" w:rsidP="00E31631">
                            <w:pPr>
                              <w:pStyle w:val="affffff2"/>
                              <w:ind w:firstLineChars="100" w:firstLine="200"/>
                              <w:rPr>
                                <w:rFonts w:ascii="ＭＳ ゴシック" w:hAnsi="ＭＳ ゴシック" w:cs="Courier New"/>
                              </w:rPr>
                            </w:pPr>
                            <w:r w:rsidRPr="00A53E7A">
                              <w:rPr>
                                <w:rFonts w:ascii="ＭＳ ゴシック" w:hAnsi="ＭＳ ゴシック" w:cs="Courier New"/>
                              </w:rPr>
                              <w:t>：（略）</w:t>
                            </w:r>
                          </w:p>
                          <w:p w:rsidR="002D0539" w:rsidRPr="00A321D3" w:rsidRDefault="002D0539" w:rsidP="0095631A">
                            <w:pPr>
                              <w:pStyle w:val="affffff2"/>
                              <w:rPr>
                                <w:rFonts w:ascii="ＭＳ ゴシック" w:hAnsi="ＭＳ ゴシック" w:cs="Courier New"/>
                              </w:rPr>
                            </w:pPr>
                            <w:r w:rsidRPr="00A321D3">
                              <w:rPr>
                                <w:rFonts w:ascii="ＭＳ ゴシック" w:hAnsi="ＭＳ ゴシック" w:cs="Courier New"/>
                              </w:rPr>
                              <w:t>Master/Slave Set: msPostgre</w:t>
                            </w:r>
                            <w:r w:rsidRPr="00A321D3">
                              <w:rPr>
                                <w:rFonts w:ascii="ＭＳ ゴシック" w:hAnsi="ＭＳ ゴシック" w:cs="Courier New" w:hint="eastAsia"/>
                              </w:rPr>
                              <w:t>sql</w:t>
                            </w:r>
                            <w:r>
                              <w:rPr>
                                <w:rFonts w:ascii="ＭＳ ゴシック" w:hAnsi="ＭＳ ゴシック" w:cs="Courier New" w:hint="eastAsia"/>
                              </w:rPr>
                              <w:t xml:space="preserve"> [pgsql]</w:t>
                            </w:r>
                          </w:p>
                          <w:p w:rsidR="002D0539" w:rsidRPr="0095631A" w:rsidRDefault="002D0539" w:rsidP="0095631A">
                            <w:pPr>
                              <w:pStyle w:val="affffff2"/>
                              <w:rPr>
                                <w:rFonts w:ascii="ＭＳ ゴシック" w:hAnsi="ＭＳ ゴシック" w:cs="Courier New"/>
                                <w:b/>
                                <w:color w:val="FF0000"/>
                              </w:rPr>
                            </w:pPr>
                            <w:r w:rsidRPr="00A321D3">
                              <w:rPr>
                                <w:rFonts w:ascii="ＭＳ ゴシック" w:hAnsi="ＭＳ ゴシック" w:cs="Courier New"/>
                              </w:rPr>
                              <w:t xml:space="preserve">   </w:t>
                            </w:r>
                            <w:r w:rsidRPr="0095631A">
                              <w:rPr>
                                <w:rFonts w:ascii="ＭＳ ゴシック" w:hAnsi="ＭＳ ゴシック" w:cs="Courier New"/>
                                <w:b/>
                                <w:color w:val="FF0000"/>
                              </w:rPr>
                              <w:t>Masters: [ pg-rex0</w:t>
                            </w:r>
                            <w:r w:rsidRPr="0095631A">
                              <w:rPr>
                                <w:rFonts w:ascii="ＭＳ ゴシック" w:hAnsi="ＭＳ ゴシック" w:cs="Courier New" w:hint="eastAsia"/>
                                <w:b/>
                                <w:color w:val="FF0000"/>
                              </w:rPr>
                              <w:t>1</w:t>
                            </w:r>
                            <w:r w:rsidRPr="0095631A">
                              <w:rPr>
                                <w:rFonts w:ascii="ＭＳ ゴシック" w:hAnsi="ＭＳ ゴシック" w:cs="Courier New"/>
                                <w:b/>
                                <w:color w:val="FF0000"/>
                              </w:rPr>
                              <w:t xml:space="preserve"> ]</w:t>
                            </w:r>
                          </w:p>
                          <w:p w:rsidR="002D0539" w:rsidRPr="0095631A" w:rsidRDefault="002D0539" w:rsidP="0095631A">
                            <w:pPr>
                              <w:pStyle w:val="affffff2"/>
                              <w:rPr>
                                <w:rFonts w:ascii="ＭＳ ゴシック" w:hAnsi="ＭＳ ゴシック" w:cs="Courier New"/>
                              </w:rPr>
                            </w:pPr>
                            <w:r w:rsidRPr="00A321D3">
                              <w:rPr>
                                <w:rFonts w:ascii="ＭＳ ゴシック" w:hAnsi="ＭＳ ゴシック" w:cs="Courier New"/>
                              </w:rPr>
                              <w:t xml:space="preserve">   </w:t>
                            </w:r>
                            <w:r w:rsidRPr="0095631A">
                              <w:rPr>
                                <w:rFonts w:ascii="ＭＳ ゴシック" w:hAnsi="ＭＳ ゴシック" w:cs="Courier New"/>
                              </w:rPr>
                              <w:t>S</w:t>
                            </w:r>
                            <w:r w:rsidRPr="0095631A">
                              <w:rPr>
                                <w:rFonts w:ascii="ＭＳ ゴシック" w:hAnsi="ＭＳ ゴシック" w:cs="Courier New" w:hint="eastAsia"/>
                              </w:rPr>
                              <w:t>topped</w:t>
                            </w:r>
                            <w:r w:rsidRPr="0095631A">
                              <w:rPr>
                                <w:rFonts w:ascii="ＭＳ ゴシック" w:hAnsi="ＭＳ ゴシック" w:cs="Courier New"/>
                              </w:rPr>
                              <w:t xml:space="preserve">: [ </w:t>
                            </w:r>
                            <w:r>
                              <w:rPr>
                                <w:rFonts w:ascii="ＭＳ ゴシック" w:hAnsi="ＭＳ ゴシック" w:cs="Courier New" w:hint="eastAsia"/>
                              </w:rPr>
                              <w:t>pg-rex02</w:t>
                            </w:r>
                            <w:r w:rsidRPr="0095631A">
                              <w:rPr>
                                <w:rFonts w:ascii="ＭＳ ゴシック" w:hAnsi="ＭＳ ゴシック" w:cs="Courier New"/>
                              </w:rPr>
                              <w:t xml:space="preserve"> ]</w:t>
                            </w:r>
                          </w:p>
                          <w:p w:rsidR="002D0539" w:rsidRPr="00A53E7A" w:rsidRDefault="002D0539" w:rsidP="00E31631">
                            <w:pPr>
                              <w:pStyle w:val="affffff2"/>
                              <w:ind w:firstLineChars="100" w:firstLine="200"/>
                              <w:rPr>
                                <w:rFonts w:ascii="ＭＳ ゴシック" w:hAnsi="ＭＳ ゴシック" w:cs="Courier New"/>
                              </w:rPr>
                            </w:pPr>
                            <w:r w:rsidRPr="00A53E7A">
                              <w:rPr>
                                <w:rFonts w:ascii="ＭＳ ゴシック" w:hAnsi="ＭＳ ゴシック" w:cs="Courier New"/>
                              </w:rPr>
                              <w:t>：（略）</w:t>
                            </w:r>
                          </w:p>
                        </w:txbxContent>
                      </wps:txbx>
                      <wps:bodyPr rot="0" vert="horz" wrap="square" lIns="75781" tIns="9068" rIns="75781" bIns="9068"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2878C928" id="Rectangle 7560" o:spid="_x0000_s1303" style="position:absolute;margin-left:0;margin-top:0;width:354.55pt;height:235.6pt;z-index:251641344;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" fillcolor="#ddd">
                <v:textbox style="mso-fit-shape-to-text:t" inset="2.10503mm,.25189mm,2.10503mm,.25189mm">
                  <w:txbxContent>
                    <w:p w:rsidR="002D0539" w:rsidRPr="00A321D3" w:rsidRDefault="002D0539" w:rsidP="0095631A">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2D0539" w:rsidRPr="00A321D3" w:rsidRDefault="002D0539" w:rsidP="0095631A">
                      <w:pPr>
                        <w:pStyle w:val="affffff2"/>
                        <w:rPr>
                          <w:rFonts w:ascii="ＭＳ ゴシック" w:hAnsi="ＭＳ ゴシック" w:cs="Courier New"/>
                        </w:rPr>
                      </w:pPr>
                      <w:r w:rsidRPr="00A321D3">
                        <w:rPr>
                          <w:rFonts w:ascii="ＭＳ ゴシック" w:hAnsi="ＭＳ ゴシック" w:cs="Courier New"/>
                        </w:rPr>
                        <w:t>============</w:t>
                      </w:r>
                    </w:p>
                    <w:p w:rsidR="002D0539" w:rsidRPr="00A321D3" w:rsidRDefault="002D0539" w:rsidP="0095631A">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2D0539" w:rsidRPr="00A53E7A" w:rsidRDefault="002D0539" w:rsidP="00E31631">
                      <w:pPr>
                        <w:pStyle w:val="affffff2"/>
                        <w:ind w:firstLineChars="100" w:firstLine="200"/>
                        <w:rPr>
                          <w:rFonts w:ascii="ＭＳ ゴシック" w:hAnsi="ＭＳ ゴシック" w:cs="Courier New"/>
                        </w:rPr>
                      </w:pPr>
                      <w:r w:rsidRPr="00A53E7A">
                        <w:rPr>
                          <w:rFonts w:ascii="ＭＳ ゴシック" w:hAnsi="ＭＳ ゴシック" w:cs="Courier New"/>
                        </w:rPr>
                        <w:t>：（略）</w:t>
                      </w:r>
                    </w:p>
                    <w:p w:rsidR="002D0539" w:rsidRPr="00A321D3" w:rsidRDefault="002D0539" w:rsidP="0095631A">
                      <w:pPr>
                        <w:pStyle w:val="affffff2"/>
                        <w:rPr>
                          <w:rFonts w:ascii="ＭＳ ゴシック" w:hAnsi="ＭＳ ゴシック" w:cs="Courier New"/>
                        </w:rPr>
                      </w:pPr>
                      <w:r w:rsidRPr="00A321D3">
                        <w:rPr>
                          <w:rFonts w:ascii="ＭＳ ゴシック" w:hAnsi="ＭＳ ゴシック" w:cs="Courier New"/>
                        </w:rPr>
                        <w:t>============</w:t>
                      </w:r>
                    </w:p>
                    <w:p w:rsidR="002D0539" w:rsidRPr="00A321D3" w:rsidRDefault="002D0539" w:rsidP="0095631A">
                      <w:pPr>
                        <w:pStyle w:val="affffff2"/>
                        <w:rPr>
                          <w:rFonts w:ascii="ＭＳ ゴシック" w:hAnsi="ＭＳ ゴシック" w:cs="Courier New"/>
                        </w:rPr>
                      </w:pPr>
                    </w:p>
                    <w:p w:rsidR="002D0539" w:rsidRDefault="002D0539" w:rsidP="0095631A">
                      <w:pPr>
                        <w:pStyle w:val="affffff2"/>
                        <w:rPr>
                          <w:rFonts w:ascii="ＭＳ ゴシック" w:hAnsi="ＭＳ ゴシック" w:cs="Courier New"/>
                          <w:b/>
                          <w:color w:val="FF0000"/>
                        </w:rPr>
                      </w:pPr>
                      <w:r w:rsidRPr="00A321D3">
                        <w:rPr>
                          <w:rFonts w:ascii="ＭＳ ゴシック" w:hAnsi="ＭＳ ゴシック" w:cs="Courier New"/>
                          <w:b/>
                          <w:color w:val="FF0000"/>
                        </w:rPr>
                        <w:t>Online: [ pg-rex01</w:t>
                      </w:r>
                      <w:r w:rsidRPr="00A321D3">
                        <w:rPr>
                          <w:rFonts w:ascii="ＭＳ ゴシック" w:hAnsi="ＭＳ ゴシック" w:cs="Courier New"/>
                          <w:b/>
                        </w:rPr>
                        <w:t xml:space="preserve"> </w:t>
                      </w:r>
                      <w:r w:rsidRPr="00A321D3">
                        <w:rPr>
                          <w:rFonts w:ascii="ＭＳ ゴシック" w:hAnsi="ＭＳ ゴシック" w:cs="Courier New"/>
                          <w:b/>
                          <w:color w:val="FF0000"/>
                        </w:rPr>
                        <w:t>]</w:t>
                      </w:r>
                    </w:p>
                    <w:p w:rsidR="002D0539" w:rsidRPr="0095631A" w:rsidRDefault="002D0539" w:rsidP="0095631A">
                      <w:pPr>
                        <w:pStyle w:val="affffff2"/>
                        <w:rPr>
                          <w:rFonts w:ascii="ＭＳ ゴシック" w:hAnsi="ＭＳ ゴシック" w:cs="Courier New"/>
                        </w:rPr>
                      </w:pPr>
                      <w:r w:rsidRPr="0095631A">
                        <w:rPr>
                          <w:rFonts w:ascii="ＭＳ ゴシック" w:hAnsi="ＭＳ ゴシック" w:cs="Courier New" w:hint="eastAsia"/>
                        </w:rPr>
                        <w:t>OFFLINE: [ pg-rex02 ]</w:t>
                      </w:r>
                    </w:p>
                    <w:p w:rsidR="002D0539" w:rsidRPr="00A321D3" w:rsidRDefault="002D0539" w:rsidP="0095631A">
                      <w:pPr>
                        <w:pStyle w:val="affffff2"/>
                        <w:rPr>
                          <w:rFonts w:ascii="ＭＳ ゴシック" w:hAnsi="ＭＳ ゴシック" w:cs="Courier New"/>
                          <w:b/>
                          <w:color w:val="FF0000"/>
                        </w:rPr>
                      </w:pPr>
                    </w:p>
                    <w:p w:rsidR="002D0539" w:rsidRPr="00A321D3" w:rsidRDefault="002D0539" w:rsidP="00E31631">
                      <w:pPr>
                        <w:pStyle w:val="affffff2"/>
                        <w:ind w:firstLineChars="50" w:firstLine="100"/>
                        <w:rPr>
                          <w:rFonts w:ascii="ＭＳ ゴシック" w:hAnsi="ＭＳ ゴシック" w:cs="Courier New"/>
                        </w:rPr>
                      </w:pPr>
                      <w:r w:rsidRPr="00A321D3">
                        <w:rPr>
                          <w:rFonts w:ascii="ＭＳ ゴシック" w:hAnsi="ＭＳ ゴシック" w:cs="Courier New"/>
                        </w:rPr>
                        <w:t xml:space="preserve">vip-slave      (ocf::heartbeat:IPaddr2):       </w:t>
                      </w:r>
                      <w:r w:rsidRPr="00A321D3">
                        <w:rPr>
                          <w:rFonts w:ascii="ＭＳ ゴシック" w:hAnsi="ＭＳ ゴシック" w:cs="Courier New"/>
                          <w:b/>
                          <w:color w:val="FF0000"/>
                        </w:rPr>
                        <w:t>Started pg-rex0</w:t>
                      </w:r>
                      <w:r w:rsidRPr="00A321D3">
                        <w:rPr>
                          <w:rFonts w:ascii="ＭＳ ゴシック" w:hAnsi="ＭＳ ゴシック" w:cs="Courier New" w:hint="eastAsia"/>
                          <w:b/>
                          <w:color w:val="FF0000"/>
                        </w:rPr>
                        <w:t>1</w:t>
                      </w:r>
                    </w:p>
                    <w:p w:rsidR="002D0539" w:rsidRPr="00A321D3" w:rsidRDefault="002D0539" w:rsidP="0095631A">
                      <w:pPr>
                        <w:pStyle w:val="affffff2"/>
                        <w:rPr>
                          <w:rFonts w:ascii="ＭＳ ゴシック" w:hAnsi="ＭＳ ゴシック" w:cs="Courier New"/>
                        </w:rPr>
                      </w:pPr>
                      <w:r w:rsidRPr="00A321D3">
                        <w:rPr>
                          <w:rFonts w:ascii="ＭＳ ゴシック" w:hAnsi="ＭＳ ゴシック" w:cs="Courier New"/>
                        </w:rPr>
                        <w:t xml:space="preserve"> Resource Group: master-group</w:t>
                      </w:r>
                    </w:p>
                    <w:p w:rsidR="002D0539" w:rsidRPr="00A321D3" w:rsidRDefault="002D0539" w:rsidP="0095631A">
                      <w:pPr>
                        <w:pStyle w:val="affffff2"/>
                        <w:rPr>
                          <w:rFonts w:ascii="ＭＳ ゴシック" w:hAnsi="ＭＳ ゴシック" w:cs="Courier New"/>
                        </w:rPr>
                      </w:pPr>
                      <w:r w:rsidRPr="00A321D3">
                        <w:rPr>
                          <w:rFonts w:ascii="ＭＳ ゴシック" w:hAnsi="ＭＳ ゴシック" w:cs="Courier New"/>
                        </w:rPr>
                        <w:t xml:space="preserve">     vip-master (ocf::heartbeat:IPaddr2):       </w:t>
                      </w:r>
                      <w:r w:rsidRPr="0095631A">
                        <w:rPr>
                          <w:rFonts w:ascii="ＭＳ ゴシック" w:hAnsi="ＭＳ ゴシック" w:cs="Courier New"/>
                          <w:b/>
                          <w:color w:val="FF0000"/>
                        </w:rPr>
                        <w:t>Started pg-rex0</w:t>
                      </w:r>
                      <w:r w:rsidRPr="0095631A">
                        <w:rPr>
                          <w:rFonts w:ascii="ＭＳ ゴシック" w:hAnsi="ＭＳ ゴシック" w:cs="Courier New" w:hint="eastAsia"/>
                          <w:b/>
                          <w:color w:val="FF0000"/>
                        </w:rPr>
                        <w:t>1</w:t>
                      </w:r>
                    </w:p>
                    <w:p w:rsidR="002D0539" w:rsidRPr="00A321D3" w:rsidRDefault="002D0539" w:rsidP="0095631A">
                      <w:pPr>
                        <w:pStyle w:val="affffff2"/>
                        <w:rPr>
                          <w:rFonts w:ascii="ＭＳ ゴシック" w:hAnsi="ＭＳ ゴシック" w:cs="Courier New"/>
                        </w:rPr>
                      </w:pPr>
                      <w:r w:rsidRPr="00A321D3">
                        <w:rPr>
                          <w:rFonts w:ascii="ＭＳ ゴシック" w:hAnsi="ＭＳ ゴシック" w:cs="Courier New"/>
                        </w:rPr>
                        <w:t xml:space="preserve">     vip-rep    (ocf::heartbeat:IPaddr2):       </w:t>
                      </w:r>
                      <w:r w:rsidRPr="0095631A">
                        <w:rPr>
                          <w:rFonts w:ascii="ＭＳ ゴシック" w:hAnsi="ＭＳ ゴシック" w:cs="Courier New"/>
                          <w:b/>
                          <w:color w:val="FF0000"/>
                        </w:rPr>
                        <w:t>Started pg-rex0</w:t>
                      </w:r>
                      <w:r w:rsidRPr="0095631A">
                        <w:rPr>
                          <w:rFonts w:ascii="ＭＳ ゴシック" w:hAnsi="ＭＳ ゴシック" w:cs="Courier New" w:hint="eastAsia"/>
                          <w:b/>
                          <w:color w:val="FF0000"/>
                        </w:rPr>
                        <w:t>1</w:t>
                      </w:r>
                    </w:p>
                    <w:p w:rsidR="002D0539" w:rsidRPr="00A53E7A" w:rsidRDefault="002D0539" w:rsidP="00E31631">
                      <w:pPr>
                        <w:pStyle w:val="affffff2"/>
                        <w:ind w:firstLineChars="100" w:firstLine="200"/>
                        <w:rPr>
                          <w:rFonts w:ascii="ＭＳ ゴシック" w:hAnsi="ＭＳ ゴシック" w:cs="Courier New"/>
                        </w:rPr>
                      </w:pPr>
                      <w:r w:rsidRPr="00A53E7A">
                        <w:rPr>
                          <w:rFonts w:ascii="ＭＳ ゴシック" w:hAnsi="ＭＳ ゴシック" w:cs="Courier New"/>
                        </w:rPr>
                        <w:t>：（略）</w:t>
                      </w:r>
                    </w:p>
                    <w:p w:rsidR="002D0539" w:rsidRPr="00A321D3" w:rsidRDefault="002D0539" w:rsidP="0095631A">
                      <w:pPr>
                        <w:pStyle w:val="affffff2"/>
                        <w:rPr>
                          <w:rFonts w:ascii="ＭＳ ゴシック" w:hAnsi="ＭＳ ゴシック" w:cs="Courier New"/>
                        </w:rPr>
                      </w:pPr>
                      <w:r w:rsidRPr="00A321D3">
                        <w:rPr>
                          <w:rFonts w:ascii="ＭＳ ゴシック" w:hAnsi="ＭＳ ゴシック" w:cs="Courier New"/>
                        </w:rPr>
                        <w:t>Master/Slave Set: msPostgre</w:t>
                      </w:r>
                      <w:r w:rsidRPr="00A321D3">
                        <w:rPr>
                          <w:rFonts w:ascii="ＭＳ ゴシック" w:hAnsi="ＭＳ ゴシック" w:cs="Courier New" w:hint="eastAsia"/>
                        </w:rPr>
                        <w:t>sql</w:t>
                      </w:r>
                      <w:r>
                        <w:rPr>
                          <w:rFonts w:ascii="ＭＳ ゴシック" w:hAnsi="ＭＳ ゴシック" w:cs="Courier New" w:hint="eastAsia"/>
                        </w:rPr>
                        <w:t xml:space="preserve"> [pgsql]</w:t>
                      </w:r>
                    </w:p>
                    <w:p w:rsidR="002D0539" w:rsidRPr="0095631A" w:rsidRDefault="002D0539" w:rsidP="0095631A">
                      <w:pPr>
                        <w:pStyle w:val="affffff2"/>
                        <w:rPr>
                          <w:rFonts w:ascii="ＭＳ ゴシック" w:hAnsi="ＭＳ ゴシック" w:cs="Courier New"/>
                          <w:b/>
                          <w:color w:val="FF0000"/>
                        </w:rPr>
                      </w:pPr>
                      <w:r w:rsidRPr="00A321D3">
                        <w:rPr>
                          <w:rFonts w:ascii="ＭＳ ゴシック" w:hAnsi="ＭＳ ゴシック" w:cs="Courier New"/>
                        </w:rPr>
                        <w:t xml:space="preserve">   </w:t>
                      </w:r>
                      <w:r w:rsidRPr="0095631A">
                        <w:rPr>
                          <w:rFonts w:ascii="ＭＳ ゴシック" w:hAnsi="ＭＳ ゴシック" w:cs="Courier New"/>
                          <w:b/>
                          <w:color w:val="FF0000"/>
                        </w:rPr>
                        <w:t>Masters: [ pg-rex0</w:t>
                      </w:r>
                      <w:r w:rsidRPr="0095631A">
                        <w:rPr>
                          <w:rFonts w:ascii="ＭＳ ゴシック" w:hAnsi="ＭＳ ゴシック" w:cs="Courier New" w:hint="eastAsia"/>
                          <w:b/>
                          <w:color w:val="FF0000"/>
                        </w:rPr>
                        <w:t>1</w:t>
                      </w:r>
                      <w:r w:rsidRPr="0095631A">
                        <w:rPr>
                          <w:rFonts w:ascii="ＭＳ ゴシック" w:hAnsi="ＭＳ ゴシック" w:cs="Courier New"/>
                          <w:b/>
                          <w:color w:val="FF0000"/>
                        </w:rPr>
                        <w:t xml:space="preserve"> ]</w:t>
                      </w:r>
                    </w:p>
                    <w:p w:rsidR="002D0539" w:rsidRPr="0095631A" w:rsidRDefault="002D0539" w:rsidP="0095631A">
                      <w:pPr>
                        <w:pStyle w:val="affffff2"/>
                        <w:rPr>
                          <w:rFonts w:ascii="ＭＳ ゴシック" w:hAnsi="ＭＳ ゴシック" w:cs="Courier New"/>
                        </w:rPr>
                      </w:pPr>
                      <w:r w:rsidRPr="00A321D3">
                        <w:rPr>
                          <w:rFonts w:ascii="ＭＳ ゴシック" w:hAnsi="ＭＳ ゴシック" w:cs="Courier New"/>
                        </w:rPr>
                        <w:t xml:space="preserve">   </w:t>
                      </w:r>
                      <w:r w:rsidRPr="0095631A">
                        <w:rPr>
                          <w:rFonts w:ascii="ＭＳ ゴシック" w:hAnsi="ＭＳ ゴシック" w:cs="Courier New"/>
                        </w:rPr>
                        <w:t>S</w:t>
                      </w:r>
                      <w:r w:rsidRPr="0095631A">
                        <w:rPr>
                          <w:rFonts w:ascii="ＭＳ ゴシック" w:hAnsi="ＭＳ ゴシック" w:cs="Courier New" w:hint="eastAsia"/>
                        </w:rPr>
                        <w:t>topped</w:t>
                      </w:r>
                      <w:r w:rsidRPr="0095631A">
                        <w:rPr>
                          <w:rFonts w:ascii="ＭＳ ゴシック" w:hAnsi="ＭＳ ゴシック" w:cs="Courier New"/>
                        </w:rPr>
                        <w:t xml:space="preserve">: [ </w:t>
                      </w:r>
                      <w:r>
                        <w:rPr>
                          <w:rFonts w:ascii="ＭＳ ゴシック" w:hAnsi="ＭＳ ゴシック" w:cs="Courier New" w:hint="eastAsia"/>
                        </w:rPr>
                        <w:t>pg-rex02</w:t>
                      </w:r>
                      <w:r w:rsidRPr="0095631A">
                        <w:rPr>
                          <w:rFonts w:ascii="ＭＳ ゴシック" w:hAnsi="ＭＳ ゴシック" w:cs="Courier New"/>
                        </w:rPr>
                        <w:t xml:space="preserve"> ]</w:t>
                      </w:r>
                    </w:p>
                    <w:p w:rsidR="002D0539" w:rsidRPr="00A53E7A" w:rsidRDefault="002D0539" w:rsidP="00E31631">
                      <w:pPr>
                        <w:pStyle w:val="affffff2"/>
                        <w:ind w:firstLineChars="100" w:firstLine="200"/>
                        <w:rPr>
                          <w:rFonts w:ascii="ＭＳ ゴシック" w:hAnsi="ＭＳ ゴシック" w:cs="Courier New"/>
                        </w:rPr>
                      </w:pPr>
                      <w:r w:rsidRPr="00A53E7A">
                        <w:rPr>
                          <w:rFonts w:ascii="ＭＳ ゴシック" w:hAnsi="ＭＳ ゴシック" w:cs="Courier New"/>
                        </w:rPr>
                        <w:t>：（略）</w:t>
                      </w:r>
                    </w:p>
                  </w:txbxContent>
                </v:textbox>
                <w10:wrap anchory="line"/>
              </v:rect>
            </w:pict>
          </mc:Fallback>
        </mc:AlternateContent>
      </w:r>
    </w:p>
    <w:p w:rsidR="001934F5" w:rsidRPr="00AB2B03" w:rsidRDefault="001934F5" w:rsidP="00953FFF">
      <w:pPr>
        <w:pStyle w:val="affb"/>
        <w:keepNext w:val="0"/>
        <w:jc w:val="both"/>
        <w:rPr>
          <w:rFonts w:ascii="Times New Roman" w:eastAsia="ＭＳ Ｐゴシック" w:hAnsi="Times New Roman"/>
        </w:rPr>
      </w:pPr>
    </w:p>
    <w:p w:rsidR="004B62EB" w:rsidRPr="00AB2B03" w:rsidRDefault="004B62EB">
      <w:pPr>
        <w:overflowPunct/>
        <w:topLinePunct w:val="0"/>
        <w:adjustRightInd/>
        <w:spacing w:line="240" w:lineRule="auto"/>
        <w:jc w:val="left"/>
        <w:textAlignment w:val="auto"/>
        <w:rPr>
          <w:rFonts w:ascii="Times New Roman" w:eastAsia="ＭＳ Ｐゴシック" w:hAnsi="Times New Roman"/>
          <w:b/>
          <w:kern w:val="28"/>
          <w:sz w:val="36"/>
        </w:rPr>
      </w:pPr>
      <w:bookmarkStart w:id="554" w:name="_Ref337651974"/>
      <w:bookmarkStart w:id="555" w:name="_Toc354570519"/>
      <w:r w:rsidRPr="00AB2B03">
        <w:rPr>
          <w:rFonts w:ascii="Times New Roman" w:eastAsia="ＭＳ Ｐゴシック" w:hAnsi="Times New Roman"/>
        </w:rPr>
        <w:br w:type="page"/>
      </w:r>
    </w:p>
    <w:p w:rsidR="00C97939" w:rsidRPr="00AB2B03" w:rsidRDefault="00C97939" w:rsidP="00953FFF">
      <w:pPr>
        <w:pStyle w:val="2"/>
        <w:keepNext w:val="0"/>
        <w:rPr>
          <w:rFonts w:ascii="Times New Roman" w:eastAsia="ＭＳ Ｐゴシック" w:hAnsi="Times New Roman"/>
        </w:rPr>
      </w:pPr>
      <w:bookmarkStart w:id="556" w:name="_Ref394417947"/>
      <w:bookmarkStart w:id="557" w:name="_Ref394417951"/>
      <w:bookmarkStart w:id="558" w:name="_Toc444784262"/>
      <w:r w:rsidRPr="00AB2B03">
        <w:rPr>
          <w:rFonts w:ascii="Times New Roman" w:eastAsia="ＭＳ Ｐゴシック" w:hAnsi="Times New Roman"/>
        </w:rPr>
        <w:t>リソース故障</w:t>
      </w:r>
      <w:r w:rsidRPr="00AB2B03">
        <w:rPr>
          <w:rFonts w:ascii="Times New Roman" w:eastAsia="ＭＳ Ｐゴシック" w:hAnsi="Times New Roman"/>
        </w:rPr>
        <w:t>(monitor)</w:t>
      </w:r>
      <w:bookmarkEnd w:id="530"/>
      <w:bookmarkEnd w:id="545"/>
      <w:bookmarkEnd w:id="554"/>
      <w:bookmarkEnd w:id="555"/>
      <w:bookmarkEnd w:id="556"/>
      <w:bookmarkEnd w:id="557"/>
      <w:bookmarkEnd w:id="558"/>
    </w:p>
    <w:p w:rsidR="004D1F18" w:rsidRPr="00AB2B03" w:rsidRDefault="004D1F18" w:rsidP="00953FFF">
      <w:pPr>
        <w:pStyle w:val="a1"/>
        <w:ind w:firstLineChars="100" w:firstLine="200"/>
        <w:rPr>
          <w:rFonts w:ascii="Times New Roman" w:eastAsia="ＭＳ Ｐゴシック" w:hAnsi="Times New Roman" w:cs="Arial"/>
        </w:rPr>
      </w:pPr>
      <w:bookmarkStart w:id="559" w:name="_Ref285116941"/>
      <w:r w:rsidRPr="00AB2B03">
        <w:rPr>
          <w:rFonts w:ascii="Times New Roman" w:eastAsia="ＭＳ Ｐゴシック" w:hAnsi="Times New Roman" w:cs="Arial"/>
        </w:rPr>
        <w:t>この節では、リソース故障</w:t>
      </w:r>
      <w:r w:rsidRPr="00AB2B03">
        <w:rPr>
          <w:rFonts w:ascii="Times New Roman" w:eastAsia="ＭＳ Ｐゴシック" w:hAnsi="Times New Roman" w:cs="Arial"/>
        </w:rPr>
        <w:t>(monitor)</w:t>
      </w:r>
      <w:r w:rsidRPr="00AB2B03">
        <w:rPr>
          <w:rFonts w:ascii="Times New Roman" w:eastAsia="ＭＳ Ｐゴシック" w:hAnsi="Times New Roman" w:cs="Arial"/>
        </w:rPr>
        <w:t>時における一次対応について説明します。</w:t>
      </w:r>
    </w:p>
    <w:p w:rsidR="000F4B2E" w:rsidRPr="00AB2B03" w:rsidRDefault="000F4B2E" w:rsidP="00953FFF">
      <w:pPr>
        <w:pStyle w:val="3"/>
        <w:rPr>
          <w:rFonts w:ascii="Times New Roman" w:eastAsia="ＭＳ Ｐゴシック" w:hAnsi="Times New Roman"/>
        </w:rPr>
      </w:pPr>
      <w:bookmarkStart w:id="560" w:name="_Toc354570520"/>
      <w:bookmarkStart w:id="561" w:name="_Toc444784263"/>
      <w:r w:rsidRPr="00AB2B03">
        <w:rPr>
          <w:rFonts w:ascii="Times New Roman" w:eastAsia="ＭＳ Ｐゴシック" w:hAnsi="Times New Roman"/>
        </w:rPr>
        <w:t>故障時のクラスタ状態</w:t>
      </w:r>
      <w:bookmarkEnd w:id="560"/>
      <w:bookmarkEnd w:id="561"/>
    </w:p>
    <w:p w:rsidR="000F4B2E" w:rsidRPr="00AB2B03" w:rsidRDefault="000F4B2E"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リソース故障</w:t>
      </w:r>
      <w:r w:rsidRPr="00AB2B03">
        <w:rPr>
          <w:rFonts w:ascii="Times New Roman" w:eastAsia="ＭＳ Ｐゴシック" w:hAnsi="Times New Roman" w:cs="Arial"/>
        </w:rPr>
        <w:t>(monitor)</w:t>
      </w:r>
      <w:r w:rsidRPr="00AB2B03">
        <w:rPr>
          <w:rFonts w:ascii="Times New Roman" w:eastAsia="ＭＳ Ｐゴシック" w:hAnsi="Times New Roman" w:cs="Arial"/>
        </w:rPr>
        <w:t>時における、各ノードの状態を</w:t>
      </w:r>
      <w:r w:rsidR="00411D33">
        <w:fldChar w:fldCharType="begin"/>
      </w:r>
      <w:r w:rsidR="00411D33">
        <w:instrText xml:space="preserve"> REF _Ref287530057 \h  \* MERGEFORMAT </w:instrText>
      </w:r>
      <w:r w:rsidR="00411D33">
        <w:fldChar w:fldCharType="separate"/>
      </w:r>
      <w:r w:rsidR="00EC6B55" w:rsidRPr="00AB2B03">
        <w:rPr>
          <w:rFonts w:ascii="Times New Roman" w:eastAsia="ＭＳ Ｐゴシック" w:hAnsi="Times New Roman" w:cs="Arial"/>
        </w:rPr>
        <w:t>表</w:t>
      </w:r>
      <w:r w:rsidR="00EC6B55" w:rsidRPr="00AB2B03">
        <w:rPr>
          <w:rFonts w:ascii="Times New Roman" w:eastAsia="ＭＳ Ｐゴシック" w:hAnsi="Times New Roman" w:cs="Arial"/>
        </w:rPr>
        <w:t xml:space="preserve"> </w:t>
      </w:r>
      <w:r w:rsidR="00EC6B55">
        <w:rPr>
          <w:rFonts w:ascii="Times New Roman" w:eastAsia="ＭＳ Ｐゴシック" w:hAnsi="Times New Roman" w:cs="Arial"/>
          <w:noProof/>
        </w:rPr>
        <w:t>5</w:t>
      </w:r>
      <w:r w:rsidR="00EC6B55">
        <w:rPr>
          <w:rFonts w:ascii="Times New Roman" w:eastAsia="ＭＳ Ｐゴシック" w:hAnsi="Times New Roman" w:cs="Arial"/>
          <w:noProof/>
        </w:rPr>
        <w:noBreakHyphen/>
        <w:t>13</w:t>
      </w:r>
      <w:r w:rsidR="00411D33">
        <w:fldChar w:fldCharType="end"/>
      </w:r>
      <w:r w:rsidRPr="00AB2B03">
        <w:rPr>
          <w:rFonts w:ascii="Times New Roman" w:eastAsia="ＭＳ Ｐゴシック" w:hAnsi="Times New Roman" w:cs="Arial"/>
        </w:rPr>
        <w:t>に示します。</w:t>
      </w:r>
    </w:p>
    <w:p w:rsidR="000F4B2E" w:rsidRPr="00AB2B03" w:rsidRDefault="000F4B2E" w:rsidP="00953FFF">
      <w:pPr>
        <w:pStyle w:val="affb"/>
        <w:keepNext w:val="0"/>
        <w:rPr>
          <w:rFonts w:ascii="Times New Roman" w:eastAsia="ＭＳ Ｐゴシック" w:hAnsi="Times New Roman" w:cs="Arial"/>
        </w:rPr>
      </w:pPr>
      <w:bookmarkStart w:id="562" w:name="_Ref285118106"/>
      <w:bookmarkStart w:id="563" w:name="_Ref287530057"/>
      <w:r w:rsidRPr="00AB2B03">
        <w:rPr>
          <w:rFonts w:ascii="Times New Roman" w:eastAsia="ＭＳ Ｐゴシック" w:hAnsi="Times New Roman" w:cs="Arial"/>
        </w:rPr>
        <w:t>表</w:t>
      </w:r>
      <w:r w:rsidRPr="00AB2B03">
        <w:rPr>
          <w:rFonts w:ascii="Times New Roman" w:eastAsia="ＭＳ Ｐゴシック" w:hAnsi="Times New Roman" w:cs="Arial"/>
        </w:rPr>
        <w:t xml:space="preserve"> </w:t>
      </w:r>
      <w:r w:rsidR="00534D68">
        <w:rPr>
          <w:rFonts w:ascii="Times New Roman" w:eastAsia="ＭＳ Ｐゴシック" w:hAnsi="Times New Roman" w:cs="Arial"/>
        </w:rPr>
        <w:fldChar w:fldCharType="begin"/>
      </w:r>
      <w:r w:rsidR="006A469D">
        <w:rPr>
          <w:rFonts w:ascii="Times New Roman" w:eastAsia="ＭＳ Ｐゴシック" w:hAnsi="Times New Roman" w:cs="Arial"/>
        </w:rPr>
        <w:instrText xml:space="preserve"> STYLEREF 1 \s </w:instrText>
      </w:r>
      <w:r w:rsidR="00534D68">
        <w:rPr>
          <w:rFonts w:ascii="Times New Roman" w:eastAsia="ＭＳ Ｐゴシック" w:hAnsi="Times New Roman" w:cs="Arial"/>
        </w:rPr>
        <w:fldChar w:fldCharType="separate"/>
      </w:r>
      <w:r w:rsidR="00EC6B55">
        <w:rPr>
          <w:rFonts w:ascii="Times New Roman" w:eastAsia="ＭＳ Ｐゴシック" w:hAnsi="Times New Roman" w:cs="Arial"/>
          <w:noProof/>
        </w:rPr>
        <w:t>5</w:t>
      </w:r>
      <w:r w:rsidR="00534D68">
        <w:rPr>
          <w:rFonts w:ascii="Times New Roman" w:eastAsia="ＭＳ Ｐゴシック" w:hAnsi="Times New Roman" w:cs="Arial"/>
        </w:rPr>
        <w:fldChar w:fldCharType="end"/>
      </w:r>
      <w:r w:rsidR="006A469D">
        <w:rPr>
          <w:rFonts w:ascii="Times New Roman" w:eastAsia="ＭＳ Ｐゴシック" w:hAnsi="Times New Roman" w:cs="Arial"/>
        </w:rPr>
        <w:noBreakHyphen/>
      </w:r>
      <w:r w:rsidR="00534D68">
        <w:rPr>
          <w:rFonts w:ascii="Times New Roman" w:eastAsia="ＭＳ Ｐゴシック" w:hAnsi="Times New Roman" w:cs="Arial"/>
        </w:rPr>
        <w:fldChar w:fldCharType="begin"/>
      </w:r>
      <w:r w:rsidR="006A469D">
        <w:rPr>
          <w:rFonts w:ascii="Times New Roman" w:eastAsia="ＭＳ Ｐゴシック" w:hAnsi="Times New Roman" w:cs="Arial"/>
        </w:rPr>
        <w:instrText xml:space="preserve"> SEQ </w:instrText>
      </w:r>
      <w:r w:rsidR="006A469D">
        <w:rPr>
          <w:rFonts w:ascii="Times New Roman" w:eastAsia="ＭＳ Ｐゴシック" w:hAnsi="Times New Roman" w:cs="Arial"/>
        </w:rPr>
        <w:instrText>表</w:instrText>
      </w:r>
      <w:r w:rsidR="006A469D">
        <w:rPr>
          <w:rFonts w:ascii="Times New Roman" w:eastAsia="ＭＳ Ｐゴシック" w:hAnsi="Times New Roman" w:cs="Arial"/>
        </w:rPr>
        <w:instrText xml:space="preserve"> \* ARABIC \s 1 </w:instrText>
      </w:r>
      <w:r w:rsidR="00534D68">
        <w:rPr>
          <w:rFonts w:ascii="Times New Roman" w:eastAsia="ＭＳ Ｐゴシック" w:hAnsi="Times New Roman" w:cs="Arial"/>
        </w:rPr>
        <w:fldChar w:fldCharType="separate"/>
      </w:r>
      <w:r w:rsidR="00EC6B55">
        <w:rPr>
          <w:rFonts w:ascii="Times New Roman" w:eastAsia="ＭＳ Ｐゴシック" w:hAnsi="Times New Roman" w:cs="Arial"/>
          <w:noProof/>
        </w:rPr>
        <w:t>13</w:t>
      </w:r>
      <w:r w:rsidR="00534D68">
        <w:rPr>
          <w:rFonts w:ascii="Times New Roman" w:eastAsia="ＭＳ Ｐゴシック" w:hAnsi="Times New Roman" w:cs="Arial"/>
        </w:rPr>
        <w:fldChar w:fldCharType="end"/>
      </w:r>
      <w:bookmarkEnd w:id="562"/>
      <w:bookmarkEnd w:id="563"/>
      <w:r w:rsidRPr="00AB2B03">
        <w:rPr>
          <w:rFonts w:ascii="Times New Roman" w:eastAsia="ＭＳ Ｐゴシック" w:hAnsi="Times New Roman" w:cs="Arial"/>
        </w:rPr>
        <w:t xml:space="preserve">　リソース故障</w:t>
      </w:r>
      <w:r w:rsidRPr="00AB2B03">
        <w:rPr>
          <w:rFonts w:ascii="Times New Roman" w:eastAsia="ＭＳ Ｐゴシック" w:hAnsi="Times New Roman" w:cs="Arial"/>
        </w:rPr>
        <w:t>(monitor)</w:t>
      </w:r>
      <w:r w:rsidRPr="00AB2B03">
        <w:rPr>
          <w:rFonts w:ascii="Times New Roman" w:eastAsia="ＭＳ Ｐゴシック" w:hAnsi="Times New Roman" w:cs="Arial"/>
        </w:rPr>
        <w:t>時のクラスタ状態</w:t>
      </w:r>
    </w:p>
    <w:tbl>
      <w:tblPr>
        <w:tblW w:w="84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0"/>
        <w:gridCol w:w="1000"/>
        <w:gridCol w:w="2500"/>
        <w:gridCol w:w="2500"/>
        <w:gridCol w:w="1400"/>
      </w:tblGrid>
      <w:tr w:rsidR="006C4B22" w:rsidRPr="00AB2B03" w:rsidTr="00DC64AB">
        <w:trPr>
          <w:trHeight w:val="365"/>
        </w:trPr>
        <w:tc>
          <w:tcPr>
            <w:tcW w:w="2000" w:type="dxa"/>
            <w:gridSpan w:val="2"/>
            <w:tcBorders>
              <w:top w:val="single" w:sz="4" w:space="0" w:color="auto"/>
              <w:left w:val="single" w:sz="4" w:space="0" w:color="auto"/>
              <w:bottom w:val="single" w:sz="4" w:space="0" w:color="auto"/>
              <w:right w:val="single" w:sz="4" w:space="0" w:color="auto"/>
              <w:tl2br w:val="nil"/>
              <w:tr2bl w:val="nil"/>
            </w:tcBorders>
            <w:shd w:val="clear" w:color="auto" w:fill="E6E6E6"/>
          </w:tcPr>
          <w:p w:rsidR="000F4B2E" w:rsidRPr="00AB2B03" w:rsidRDefault="000F4B2E"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クラスタ状態</w:t>
            </w:r>
          </w:p>
        </w:tc>
        <w:tc>
          <w:tcPr>
            <w:tcW w:w="250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0F4B2E" w:rsidRPr="00AB2B03" w:rsidRDefault="005776D2"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pg-rex01</w:t>
            </w:r>
            <w:r w:rsidR="000F4B2E" w:rsidRPr="00AB2B03">
              <w:rPr>
                <w:rFonts w:ascii="Times New Roman" w:eastAsia="ＭＳ Ｐゴシック" w:hAnsi="Times New Roman" w:cs="Arial"/>
                <w:sz w:val="18"/>
                <w:szCs w:val="18"/>
              </w:rPr>
              <w:t>の状態</w:t>
            </w:r>
          </w:p>
        </w:tc>
        <w:tc>
          <w:tcPr>
            <w:tcW w:w="250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0F4B2E" w:rsidRPr="00AB2B03" w:rsidRDefault="0001567B"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pg-rex02</w:t>
            </w:r>
            <w:r w:rsidR="000F4B2E" w:rsidRPr="00AB2B03">
              <w:rPr>
                <w:rFonts w:ascii="Times New Roman" w:eastAsia="ＭＳ Ｐゴシック" w:hAnsi="Times New Roman" w:cs="Arial"/>
                <w:sz w:val="18"/>
                <w:szCs w:val="18"/>
              </w:rPr>
              <w:t>の状態</w:t>
            </w:r>
          </w:p>
        </w:tc>
        <w:tc>
          <w:tcPr>
            <w:tcW w:w="140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0F4B2E" w:rsidRPr="00AB2B03" w:rsidRDefault="00CD2B74"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復旧手順</w:t>
            </w:r>
            <w:r w:rsidR="000F4B2E" w:rsidRPr="00AB2B03">
              <w:rPr>
                <w:rFonts w:ascii="Times New Roman" w:eastAsia="ＭＳ Ｐゴシック" w:hAnsi="Times New Roman" w:cs="Arial"/>
                <w:sz w:val="18"/>
                <w:szCs w:val="18"/>
              </w:rPr>
              <w:br/>
            </w:r>
            <w:r w:rsidR="000F4B2E" w:rsidRPr="00AB2B03">
              <w:rPr>
                <w:rFonts w:ascii="Times New Roman" w:eastAsia="ＭＳ Ｐゴシック" w:hAnsi="Times New Roman" w:cs="Arial"/>
                <w:sz w:val="18"/>
                <w:szCs w:val="18"/>
              </w:rPr>
              <w:t>遷移先</w:t>
            </w:r>
            <w:r w:rsidR="006C4B22" w:rsidRPr="00AB2B03">
              <w:rPr>
                <w:rFonts w:ascii="Times New Roman" w:eastAsia="ＭＳ Ｐゴシック" w:hAnsi="Times New Roman" w:cs="Arial"/>
                <w:sz w:val="18"/>
                <w:szCs w:val="18"/>
              </w:rPr>
              <w:t>STEP</w:t>
            </w:r>
          </w:p>
        </w:tc>
      </w:tr>
      <w:tr w:rsidR="006C4B22" w:rsidRPr="00AB2B03" w:rsidTr="00DC64AB">
        <w:trPr>
          <w:trHeight w:val="364"/>
        </w:trPr>
        <w:tc>
          <w:tcPr>
            <w:tcW w:w="1000" w:type="dxa"/>
            <w:tcBorders>
              <w:bottom w:val="single" w:sz="4" w:space="0" w:color="auto"/>
            </w:tcBorders>
            <w:shd w:val="clear" w:color="auto" w:fill="E6E6E6"/>
          </w:tcPr>
          <w:p w:rsidR="000F4B2E" w:rsidRPr="00AB2B03" w:rsidRDefault="005776D2"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pg-rex01</w:t>
            </w:r>
          </w:p>
        </w:tc>
        <w:tc>
          <w:tcPr>
            <w:tcW w:w="1000" w:type="dxa"/>
            <w:tcBorders>
              <w:bottom w:val="single" w:sz="4" w:space="0" w:color="auto"/>
            </w:tcBorders>
            <w:shd w:val="clear" w:color="auto" w:fill="E6E6E6"/>
          </w:tcPr>
          <w:p w:rsidR="000F4B2E" w:rsidRPr="00AB2B03" w:rsidRDefault="0001567B"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pg-rex02</w:t>
            </w:r>
          </w:p>
        </w:tc>
        <w:tc>
          <w:tcPr>
            <w:tcW w:w="2500" w:type="dxa"/>
            <w:vMerge/>
            <w:tcBorders>
              <w:bottom w:val="single" w:sz="4" w:space="0" w:color="auto"/>
            </w:tcBorders>
          </w:tcPr>
          <w:p w:rsidR="000F4B2E" w:rsidRPr="00AB2B03" w:rsidRDefault="000F4B2E" w:rsidP="00953FFF">
            <w:pPr>
              <w:rPr>
                <w:rFonts w:ascii="Times New Roman" w:eastAsia="ＭＳ Ｐゴシック" w:hAnsi="Times New Roman" w:cs="Arial"/>
                <w:sz w:val="18"/>
                <w:szCs w:val="18"/>
              </w:rPr>
            </w:pPr>
          </w:p>
        </w:tc>
        <w:tc>
          <w:tcPr>
            <w:tcW w:w="2500" w:type="dxa"/>
            <w:vMerge/>
            <w:tcBorders>
              <w:bottom w:val="single" w:sz="4" w:space="0" w:color="auto"/>
            </w:tcBorders>
          </w:tcPr>
          <w:p w:rsidR="000F4B2E" w:rsidRPr="00AB2B03" w:rsidRDefault="000F4B2E" w:rsidP="00953FFF">
            <w:pPr>
              <w:rPr>
                <w:rFonts w:ascii="Times New Roman" w:eastAsia="ＭＳ Ｐゴシック" w:hAnsi="Times New Roman" w:cs="Arial"/>
                <w:sz w:val="18"/>
                <w:szCs w:val="18"/>
              </w:rPr>
            </w:pPr>
          </w:p>
        </w:tc>
        <w:tc>
          <w:tcPr>
            <w:tcW w:w="1400" w:type="dxa"/>
            <w:vMerge/>
            <w:tcBorders>
              <w:bottom w:val="single" w:sz="4" w:space="0" w:color="auto"/>
            </w:tcBorders>
          </w:tcPr>
          <w:p w:rsidR="000F4B2E" w:rsidRPr="00AB2B03" w:rsidRDefault="000F4B2E" w:rsidP="00953FFF">
            <w:pPr>
              <w:rPr>
                <w:rFonts w:ascii="Times New Roman" w:eastAsia="ＭＳ Ｐゴシック" w:hAnsi="Times New Roman" w:cs="Arial"/>
                <w:sz w:val="18"/>
                <w:szCs w:val="18"/>
              </w:rPr>
            </w:pPr>
          </w:p>
        </w:tc>
      </w:tr>
      <w:tr w:rsidR="006C4B22" w:rsidRPr="00AB2B03" w:rsidTr="00DC64AB">
        <w:tc>
          <w:tcPr>
            <w:tcW w:w="1000" w:type="dxa"/>
            <w:vMerge w:val="restart"/>
          </w:tcPr>
          <w:p w:rsidR="007C3389" w:rsidRPr="00AB2B03" w:rsidRDefault="007C3389"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OUS</w:t>
            </w:r>
          </w:p>
        </w:tc>
        <w:tc>
          <w:tcPr>
            <w:tcW w:w="1000" w:type="dxa"/>
            <w:vMerge w:val="restart"/>
          </w:tcPr>
          <w:p w:rsidR="007C3389" w:rsidRPr="00AB2B03" w:rsidRDefault="0001567B"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Master</w:t>
            </w:r>
          </w:p>
        </w:tc>
        <w:tc>
          <w:tcPr>
            <w:tcW w:w="2500" w:type="dxa"/>
            <w:tcBorders>
              <w:bottom w:val="dotted" w:sz="4" w:space="0" w:color="auto"/>
            </w:tcBorders>
          </w:tcPr>
          <w:p w:rsidR="00F00BBE"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リソース故障を検知し、</w:t>
            </w:r>
            <w:r w:rsidR="00F00BBE" w:rsidRPr="00AB2B03">
              <w:rPr>
                <w:rFonts w:ascii="Times New Roman" w:eastAsia="ＭＳ Ｐゴシック" w:hAnsi="Times New Roman" w:cs="Arial"/>
                <w:sz w:val="18"/>
                <w:szCs w:val="18"/>
              </w:rPr>
              <w:t>PG-REX</w:t>
            </w:r>
            <w:r w:rsidR="00F00BBE" w:rsidRPr="00AB2B03">
              <w:rPr>
                <w:rFonts w:ascii="Times New Roman" w:eastAsia="ＭＳ Ｐゴシック" w:hAnsi="Times New Roman" w:cs="Arial"/>
                <w:sz w:val="18"/>
                <w:szCs w:val="18"/>
              </w:rPr>
              <w:t>リソース</w:t>
            </w:r>
            <w:r w:rsidR="00F00BBE" w:rsidRPr="00AB2B03">
              <w:rPr>
                <w:rFonts w:ascii="Times New Roman" w:eastAsia="ＭＳ Ｐゴシック" w:hAnsi="Times New Roman" w:cs="Arial"/>
                <w:sz w:val="18"/>
                <w:szCs w:val="18"/>
              </w:rPr>
              <w:t>(msPostgre</w:t>
            </w:r>
            <w:r w:rsidR="00F00BBE" w:rsidRPr="00AB2B03">
              <w:rPr>
                <w:rFonts w:ascii="Times New Roman" w:eastAsia="ＭＳ Ｐゴシック" w:hAnsi="Times New Roman" w:cs="Arial" w:hint="eastAsia"/>
                <w:sz w:val="18"/>
                <w:szCs w:val="18"/>
              </w:rPr>
              <w:t>sql</w:t>
            </w:r>
            <w:r w:rsidR="00F00BBE" w:rsidRPr="00AB2B03">
              <w:rPr>
                <w:rFonts w:ascii="Times New Roman" w:eastAsia="ＭＳ Ｐゴシック" w:hAnsi="Times New Roman" w:cs="Arial"/>
                <w:sz w:val="18"/>
                <w:szCs w:val="18"/>
              </w:rPr>
              <w:t>)</w:t>
            </w:r>
            <w:r w:rsidR="00F00BBE" w:rsidRPr="00AB2B03">
              <w:rPr>
                <w:rFonts w:ascii="Times New Roman" w:eastAsia="ＭＳ Ｐゴシック" w:hAnsi="Times New Roman" w:cs="Arial"/>
                <w:sz w:val="18"/>
                <w:szCs w:val="18"/>
              </w:rPr>
              <w:t>が正常終了</w:t>
            </w:r>
          </w:p>
          <w:p w:rsidR="007C3389" w:rsidRPr="00AB2B03" w:rsidRDefault="00F00BBE"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w:t>
            </w:r>
            <w:r w:rsidRPr="00AB2B03">
              <w:rPr>
                <w:rFonts w:ascii="Times New Roman" w:eastAsia="ＭＳ Ｐゴシック" w:hAnsi="Times New Roman" w:cs="Arial"/>
                <w:sz w:val="18"/>
                <w:szCs w:val="18"/>
              </w:rPr>
              <w:t>リソースが</w:t>
            </w:r>
            <w:r w:rsidRPr="00AB2B03">
              <w:rPr>
                <w:rFonts w:ascii="Times New Roman" w:eastAsia="ＭＳ Ｐゴシック" w:hAnsi="Times New Roman" w:cs="Arial"/>
                <w:sz w:val="18"/>
                <w:szCs w:val="18"/>
              </w:rPr>
              <w:t>Master</w:t>
            </w:r>
            <w:r w:rsidRPr="00AB2B03">
              <w:rPr>
                <w:rFonts w:ascii="Times New Roman" w:eastAsia="ＭＳ Ｐゴシック" w:hAnsi="Times New Roman" w:cs="Arial"/>
                <w:sz w:val="18"/>
                <w:szCs w:val="18"/>
              </w:rPr>
              <w:t>から降格したことを受けて、</w:t>
            </w:r>
            <w:r w:rsidRPr="00AB2B03">
              <w:rPr>
                <w:rFonts w:ascii="Times New Roman" w:eastAsia="ＭＳ Ｐゴシック" w:hAnsi="Times New Roman" w:cs="Arial"/>
                <w:sz w:val="18"/>
                <w:szCs w:val="18"/>
              </w:rPr>
              <w:t>IPaddr2</w:t>
            </w:r>
            <w:r w:rsidRPr="00AB2B03">
              <w:rPr>
                <w:rFonts w:ascii="Times New Roman" w:eastAsia="ＭＳ Ｐゴシック" w:hAnsi="Times New Roman" w:cs="Arial"/>
                <w:sz w:val="18"/>
                <w:szCs w:val="18"/>
              </w:rPr>
              <w:t>リソース</w:t>
            </w: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vip-master</w:t>
            </w:r>
            <w:r w:rsidRPr="00AB2B03">
              <w:rPr>
                <w:rFonts w:ascii="Times New Roman" w:eastAsia="ＭＳ Ｐゴシック" w:hAnsi="Times New Roman" w:cs="Arial" w:hint="eastAsia"/>
                <w:sz w:val="18"/>
                <w:szCs w:val="18"/>
              </w:rPr>
              <w:t>、</w:t>
            </w:r>
            <w:r w:rsidRPr="00AB2B03">
              <w:rPr>
                <w:rFonts w:ascii="Times New Roman" w:eastAsia="ＭＳ Ｐゴシック" w:hAnsi="Times New Roman" w:cs="Arial" w:hint="eastAsia"/>
                <w:sz w:val="18"/>
                <w:szCs w:val="18"/>
              </w:rPr>
              <w:t>vip-rep</w:t>
            </w: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が正常終了</w:t>
            </w:r>
          </w:p>
        </w:tc>
        <w:tc>
          <w:tcPr>
            <w:tcW w:w="2500" w:type="dxa"/>
            <w:tcBorders>
              <w:bottom w:val="dotted" w:sz="4" w:space="0" w:color="auto"/>
            </w:tcBorders>
          </w:tcPr>
          <w:p w:rsidR="00F00BBE" w:rsidRPr="00AB2B03" w:rsidRDefault="005776D2"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pg-rex01</w:t>
            </w:r>
            <w:r w:rsidR="007C3389" w:rsidRPr="00AB2B03">
              <w:rPr>
                <w:rFonts w:ascii="Times New Roman" w:eastAsia="ＭＳ Ｐゴシック" w:hAnsi="Times New Roman" w:cs="Arial"/>
                <w:sz w:val="18"/>
                <w:szCs w:val="18"/>
              </w:rPr>
              <w:t>の</w:t>
            </w:r>
            <w:r w:rsidR="007C3389" w:rsidRPr="00AB2B03">
              <w:rPr>
                <w:rFonts w:ascii="Times New Roman" w:eastAsia="ＭＳ Ｐゴシック" w:hAnsi="Times New Roman" w:cs="Arial"/>
                <w:sz w:val="18"/>
                <w:szCs w:val="18"/>
              </w:rPr>
              <w:t>PG-REX</w:t>
            </w:r>
            <w:r w:rsidR="007C3389" w:rsidRPr="00AB2B03">
              <w:rPr>
                <w:rFonts w:ascii="Times New Roman" w:eastAsia="ＭＳ Ｐゴシック" w:hAnsi="Times New Roman" w:cs="Arial"/>
                <w:sz w:val="18"/>
                <w:szCs w:val="18"/>
              </w:rPr>
              <w:t>リソースの停止を受け、</w:t>
            </w:r>
            <w:r w:rsidR="00F00BBE" w:rsidRPr="00AB2B03">
              <w:rPr>
                <w:rFonts w:ascii="Times New Roman" w:eastAsia="ＭＳ Ｐゴシック" w:hAnsi="Times New Roman" w:cs="Arial"/>
                <w:sz w:val="18"/>
                <w:szCs w:val="18"/>
              </w:rPr>
              <w:t>pg-rex02</w:t>
            </w:r>
            <w:r w:rsidR="00F00BBE" w:rsidRPr="00AB2B03">
              <w:rPr>
                <w:rFonts w:ascii="Times New Roman" w:eastAsia="ＭＳ Ｐゴシック" w:hAnsi="Times New Roman" w:cs="Arial"/>
                <w:sz w:val="18"/>
                <w:szCs w:val="18"/>
              </w:rPr>
              <w:t>の</w:t>
            </w:r>
            <w:r w:rsidR="00F00BBE" w:rsidRPr="00AB2B03">
              <w:rPr>
                <w:rFonts w:ascii="Times New Roman" w:eastAsia="ＭＳ Ｐゴシック" w:hAnsi="Times New Roman" w:cs="Arial"/>
                <w:sz w:val="18"/>
                <w:szCs w:val="18"/>
              </w:rPr>
              <w:t>PG-REX</w:t>
            </w:r>
            <w:r w:rsidR="00F00BBE" w:rsidRPr="00AB2B03">
              <w:rPr>
                <w:rFonts w:ascii="Times New Roman" w:eastAsia="ＭＳ Ｐゴシック" w:hAnsi="Times New Roman" w:cs="Arial"/>
                <w:sz w:val="18"/>
                <w:szCs w:val="18"/>
              </w:rPr>
              <w:t>リソース</w:t>
            </w:r>
            <w:r w:rsidR="00F00BBE" w:rsidRPr="00AB2B03">
              <w:rPr>
                <w:rFonts w:ascii="Times New Roman" w:eastAsia="ＭＳ Ｐゴシック" w:hAnsi="Times New Roman" w:cs="Arial"/>
                <w:sz w:val="18"/>
                <w:szCs w:val="18"/>
              </w:rPr>
              <w:t>(msPostgre</w:t>
            </w:r>
            <w:r w:rsidR="00F00BBE" w:rsidRPr="00AB2B03">
              <w:rPr>
                <w:rFonts w:ascii="Times New Roman" w:eastAsia="ＭＳ Ｐゴシック" w:hAnsi="Times New Roman" w:cs="Arial" w:hint="eastAsia"/>
                <w:sz w:val="18"/>
                <w:szCs w:val="18"/>
              </w:rPr>
              <w:t>sql</w:t>
            </w:r>
            <w:r w:rsidR="00F00BBE" w:rsidRPr="00AB2B03">
              <w:rPr>
                <w:rFonts w:ascii="Times New Roman" w:eastAsia="ＭＳ Ｐゴシック" w:hAnsi="Times New Roman" w:cs="Arial"/>
                <w:sz w:val="18"/>
                <w:szCs w:val="18"/>
              </w:rPr>
              <w:t>)</w:t>
            </w:r>
            <w:r w:rsidR="00F00BBE" w:rsidRPr="00AB2B03">
              <w:rPr>
                <w:rFonts w:ascii="Times New Roman" w:eastAsia="ＭＳ Ｐゴシック" w:hAnsi="Times New Roman" w:cs="Arial"/>
                <w:sz w:val="18"/>
                <w:szCs w:val="18"/>
              </w:rPr>
              <w:t>が</w:t>
            </w:r>
            <w:r w:rsidR="00F00BBE" w:rsidRPr="00AB2B03">
              <w:rPr>
                <w:rFonts w:ascii="Times New Roman" w:eastAsia="ＭＳ Ｐゴシック" w:hAnsi="Times New Roman" w:cs="Arial"/>
                <w:sz w:val="18"/>
                <w:szCs w:val="18"/>
              </w:rPr>
              <w:t>Master</w:t>
            </w:r>
            <w:r w:rsidR="00F00BBE" w:rsidRPr="00AB2B03">
              <w:rPr>
                <w:rFonts w:ascii="Times New Roman" w:eastAsia="ＭＳ Ｐゴシック" w:hAnsi="Times New Roman" w:cs="Arial"/>
                <w:sz w:val="18"/>
                <w:szCs w:val="18"/>
              </w:rPr>
              <w:t>へ昇格</w:t>
            </w:r>
          </w:p>
          <w:p w:rsidR="007C3389" w:rsidRPr="00AB2B03" w:rsidRDefault="00F00BBE"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w:t>
            </w:r>
            <w:r w:rsidRPr="00AB2B03">
              <w:rPr>
                <w:rFonts w:ascii="Times New Roman" w:eastAsia="ＭＳ Ｐゴシック" w:hAnsi="Times New Roman" w:cs="Arial"/>
                <w:sz w:val="18"/>
                <w:szCs w:val="18"/>
              </w:rPr>
              <w:t>リソース</w:t>
            </w:r>
            <w:r w:rsidRPr="00AB2B03">
              <w:rPr>
                <w:rFonts w:ascii="Times New Roman" w:eastAsia="ＭＳ Ｐゴシック" w:hAnsi="Times New Roman" w:cs="Arial"/>
                <w:sz w:val="18"/>
                <w:szCs w:val="18"/>
              </w:rPr>
              <w:t>(msPostgre</w:t>
            </w:r>
            <w:r w:rsidRPr="00AB2B03">
              <w:rPr>
                <w:rFonts w:ascii="Times New Roman" w:eastAsia="ＭＳ Ｐゴシック" w:hAnsi="Times New Roman" w:cs="Arial" w:hint="eastAsia"/>
                <w:sz w:val="18"/>
                <w:szCs w:val="18"/>
              </w:rPr>
              <w:t>sql</w:t>
            </w: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の昇格を受け、</w:t>
            </w:r>
            <w:r w:rsidRPr="00AB2B03">
              <w:rPr>
                <w:rFonts w:ascii="Times New Roman" w:eastAsia="ＭＳ Ｐゴシック" w:hAnsi="Times New Roman" w:cs="Arial"/>
                <w:sz w:val="18"/>
                <w:szCs w:val="18"/>
              </w:rPr>
              <w:t>IPaddr2</w:t>
            </w:r>
            <w:r w:rsidRPr="00AB2B03">
              <w:rPr>
                <w:rFonts w:ascii="Times New Roman" w:eastAsia="ＭＳ Ｐゴシック" w:hAnsi="Times New Roman" w:cs="Arial"/>
                <w:sz w:val="18"/>
                <w:szCs w:val="18"/>
              </w:rPr>
              <w:t>リソース</w:t>
            </w: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vip-master</w:t>
            </w:r>
            <w:r w:rsidRPr="00AB2B03">
              <w:rPr>
                <w:rFonts w:ascii="Times New Roman" w:eastAsia="ＭＳ Ｐゴシック" w:hAnsi="Times New Roman" w:cs="Arial" w:hint="eastAsia"/>
                <w:sz w:val="18"/>
                <w:szCs w:val="18"/>
              </w:rPr>
              <w:t>、</w:t>
            </w:r>
            <w:r w:rsidRPr="00AB2B03">
              <w:rPr>
                <w:rFonts w:ascii="Times New Roman" w:eastAsia="ＭＳ Ｐゴシック" w:hAnsi="Times New Roman" w:cs="Arial" w:hint="eastAsia"/>
                <w:sz w:val="18"/>
                <w:szCs w:val="18"/>
              </w:rPr>
              <w:t>vip-rep</w:t>
            </w: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が起動</w:t>
            </w:r>
          </w:p>
        </w:tc>
        <w:tc>
          <w:tcPr>
            <w:tcW w:w="1400" w:type="dxa"/>
            <w:vMerge w:val="restart"/>
          </w:tcPr>
          <w:p w:rsidR="007C3389" w:rsidRPr="00AB2B03" w:rsidRDefault="00954026" w:rsidP="00946A35">
            <w:pPr>
              <w:jc w:val="left"/>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534D68">
              <w:fldChar w:fldCharType="begin"/>
            </w:r>
            <w:r w:rsidR="005D1741">
              <w:rPr>
                <w:rFonts w:ascii="Times New Roman" w:eastAsia="ＭＳ Ｐゴシック" w:hAnsi="Times New Roman" w:cs="Arial"/>
                <w:sz w:val="18"/>
                <w:szCs w:val="18"/>
              </w:rPr>
              <w:instrText xml:space="preserve"> REF _Ref394418282 \r \h </w:instrText>
            </w:r>
            <w:r w:rsidR="00534D68">
              <w:fldChar w:fldCharType="separate"/>
            </w:r>
            <w:r w:rsidR="00EC6B55">
              <w:rPr>
                <w:rFonts w:ascii="Times New Roman" w:eastAsia="ＭＳ Ｐゴシック" w:hAnsi="Times New Roman" w:cs="Arial"/>
                <w:sz w:val="18"/>
                <w:szCs w:val="18"/>
              </w:rPr>
              <w:t>5.10.2</w:t>
            </w:r>
            <w:r w:rsidR="00534D68">
              <w:fldChar w:fldCharType="end"/>
            </w:r>
            <w:r w:rsidR="005D1741">
              <w:rPr>
                <w:rFonts w:hint="eastAsia"/>
              </w:rPr>
              <w:t xml:space="preserve"> </w:t>
            </w:r>
            <w:r w:rsidR="00534D68">
              <w:fldChar w:fldCharType="begin"/>
            </w:r>
            <w:r w:rsidR="005D1741">
              <w:instrText xml:space="preserve"> REF _Ref394418284 \h </w:instrText>
            </w:r>
            <w:r w:rsidR="00534D68">
              <w:fldChar w:fldCharType="separate"/>
            </w:r>
            <w:r w:rsidR="00EC6B55" w:rsidRPr="00AB2B03">
              <w:rPr>
                <w:rFonts w:ascii="Times New Roman" w:eastAsia="ＭＳ Ｐゴシック" w:hAnsi="Times New Roman"/>
              </w:rPr>
              <w:t>復旧</w:t>
            </w:r>
            <w:r w:rsidR="00534D68">
              <w:fldChar w:fldCharType="end"/>
            </w:r>
            <w:r w:rsidRPr="00AB2B03">
              <w:rPr>
                <w:rFonts w:ascii="Times New Roman" w:eastAsia="ＭＳ Ｐゴシック" w:hAnsi="Times New Roman" w:cs="Arial"/>
                <w:sz w:val="18"/>
                <w:szCs w:val="18"/>
              </w:rPr>
              <w:t>』</w:t>
            </w:r>
            <w:r w:rsidR="00E36AE5" w:rsidRPr="00AB2B03">
              <w:rPr>
                <w:rFonts w:ascii="Times New Roman" w:eastAsia="ＭＳ Ｐゴシック" w:hAnsi="Times New Roman" w:cs="Arial"/>
                <w:sz w:val="18"/>
                <w:szCs w:val="18"/>
              </w:rPr>
              <w:br/>
            </w:r>
            <w:r w:rsidR="0032480A" w:rsidRPr="00AB2B03">
              <w:rPr>
                <w:rFonts w:ascii="Times New Roman" w:eastAsia="ＭＳ Ｐゴシック" w:hAnsi="Times New Roman" w:cs="Arial"/>
                <w:sz w:val="18"/>
                <w:szCs w:val="18"/>
              </w:rPr>
              <w:t>STEP1</w:t>
            </w:r>
          </w:p>
        </w:tc>
      </w:tr>
      <w:tr w:rsidR="006C4B22" w:rsidRPr="00AB2B03" w:rsidTr="00DC64AB">
        <w:tc>
          <w:tcPr>
            <w:tcW w:w="1000" w:type="dxa"/>
            <w:vMerge/>
          </w:tcPr>
          <w:p w:rsidR="007C3389" w:rsidRPr="00AB2B03" w:rsidRDefault="007C3389" w:rsidP="00953FFF">
            <w:pPr>
              <w:jc w:val="center"/>
              <w:rPr>
                <w:rFonts w:ascii="Times New Roman" w:eastAsia="ＭＳ Ｐゴシック" w:hAnsi="Times New Roman" w:cs="Arial"/>
                <w:sz w:val="18"/>
                <w:szCs w:val="18"/>
              </w:rPr>
            </w:pPr>
          </w:p>
        </w:tc>
        <w:tc>
          <w:tcPr>
            <w:tcW w:w="1000" w:type="dxa"/>
            <w:vMerge/>
          </w:tcPr>
          <w:p w:rsidR="007C3389" w:rsidRPr="00AB2B03" w:rsidRDefault="007C3389" w:rsidP="00953FFF">
            <w:pPr>
              <w:jc w:val="center"/>
              <w:rPr>
                <w:rFonts w:ascii="Times New Roman" w:eastAsia="ＭＳ Ｐゴシック" w:hAnsi="Times New Roman" w:cs="Arial"/>
                <w:sz w:val="18"/>
                <w:szCs w:val="18"/>
              </w:rPr>
            </w:pPr>
          </w:p>
        </w:tc>
        <w:tc>
          <w:tcPr>
            <w:tcW w:w="2500" w:type="dxa"/>
            <w:tcBorders>
              <w:top w:val="dotted" w:sz="4" w:space="0" w:color="auto"/>
            </w:tcBorders>
          </w:tcPr>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msPostgre</w:t>
            </w:r>
            <w:r w:rsidR="00F00BBE" w:rsidRPr="00AB2B03">
              <w:rPr>
                <w:rFonts w:ascii="Times New Roman" w:eastAsia="ＭＳ Ｐゴシック" w:hAnsi="Times New Roman" w:cs="Arial" w:hint="eastAsia"/>
                <w:sz w:val="18"/>
                <w:szCs w:val="18"/>
              </w:rPr>
              <w:t>sql</w:t>
            </w:r>
            <w:r w:rsidRPr="00AB2B03">
              <w:rPr>
                <w:rFonts w:ascii="Times New Roman" w:eastAsia="ＭＳ Ｐゴシック" w:hAnsi="Times New Roman" w:cs="Arial"/>
                <w:sz w:val="18"/>
                <w:szCs w:val="18"/>
              </w:rPr>
              <w:t>】</w:t>
            </w:r>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01567B" w:rsidRPr="00AB2B03">
              <w:rPr>
                <w:rFonts w:ascii="Times New Roman" w:eastAsia="ＭＳ Ｐゴシック" w:hAnsi="Times New Roman" w:cs="Arial"/>
                <w:sz w:val="18"/>
                <w:szCs w:val="18"/>
              </w:rPr>
              <w:t>pg-rex02</w:t>
            </w:r>
            <w:r w:rsidRPr="00AB2B03">
              <w:rPr>
                <w:rFonts w:ascii="Times New Roman" w:eastAsia="ＭＳ Ｐゴシック" w:hAnsi="Times New Roman" w:cs="Arial"/>
                <w:sz w:val="18"/>
                <w:szCs w:val="18"/>
              </w:rPr>
              <w:t>へフェイルオーバ</w:t>
            </w:r>
          </w:p>
          <w:p w:rsidR="00F74AAD" w:rsidRPr="00AB2B03" w:rsidRDefault="00F74AAD"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vip-master</w:t>
            </w:r>
            <w:r w:rsidRPr="00AB2B03">
              <w:rPr>
                <w:rFonts w:ascii="Times New Roman" w:eastAsia="ＭＳ Ｐゴシック" w:hAnsi="Times New Roman" w:cs="Arial"/>
                <w:sz w:val="18"/>
                <w:szCs w:val="18"/>
              </w:rPr>
              <w:t>】</w:t>
            </w:r>
          </w:p>
          <w:p w:rsidR="00F74AAD" w:rsidRPr="00AB2B03" w:rsidRDefault="00F74AAD"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pg-rex02</w:t>
            </w:r>
            <w:r w:rsidRPr="00AB2B03">
              <w:rPr>
                <w:rFonts w:ascii="Times New Roman" w:eastAsia="ＭＳ Ｐゴシック" w:hAnsi="Times New Roman" w:cs="Arial"/>
                <w:sz w:val="18"/>
                <w:szCs w:val="18"/>
              </w:rPr>
              <w:t>へフェイルオーバ</w:t>
            </w:r>
          </w:p>
          <w:p w:rsidR="007C69CA" w:rsidRPr="00AB2B03" w:rsidRDefault="007C69C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vip-slave</w:t>
            </w:r>
            <w:r w:rsidRPr="00AB2B03">
              <w:rPr>
                <w:rFonts w:ascii="Times New Roman" w:eastAsia="ＭＳ Ｐゴシック" w:hAnsi="Times New Roman" w:cs="Arial"/>
                <w:sz w:val="18"/>
                <w:szCs w:val="18"/>
              </w:rPr>
              <w:t>】</w:t>
            </w:r>
          </w:p>
          <w:p w:rsidR="007C69CA" w:rsidRPr="00AB2B03" w:rsidRDefault="007C69C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・停止状態</w:t>
            </w:r>
          </w:p>
          <w:p w:rsidR="00F74AAD" w:rsidRPr="00AB2B03" w:rsidRDefault="00F74AAD"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vip-rep</w:t>
            </w:r>
            <w:r w:rsidRPr="00AB2B03">
              <w:rPr>
                <w:rFonts w:ascii="Times New Roman" w:eastAsia="ＭＳ Ｐゴシック" w:hAnsi="Times New Roman" w:cs="Arial"/>
                <w:sz w:val="18"/>
                <w:szCs w:val="18"/>
              </w:rPr>
              <w:t>】</w:t>
            </w:r>
          </w:p>
          <w:p w:rsidR="00F74AAD" w:rsidRPr="00AB2B03" w:rsidRDefault="00F74AAD"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pg-rex02</w:t>
            </w:r>
            <w:r w:rsidRPr="00AB2B03">
              <w:rPr>
                <w:rFonts w:ascii="Times New Roman" w:eastAsia="ＭＳ Ｐゴシック" w:hAnsi="Times New Roman" w:cs="Arial"/>
                <w:sz w:val="18"/>
                <w:szCs w:val="18"/>
              </w:rPr>
              <w:t>へフェイルオーバ</w:t>
            </w:r>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grpStonith2</w:t>
            </w:r>
            <w:r w:rsidRPr="00AB2B03">
              <w:rPr>
                <w:rFonts w:ascii="Times New Roman" w:eastAsia="ＭＳ Ｐゴシック" w:hAnsi="Times New Roman" w:cs="Arial"/>
                <w:sz w:val="18"/>
                <w:szCs w:val="18"/>
              </w:rPr>
              <w:t>】</w:t>
            </w:r>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C61705" w:rsidRPr="00AB2B03">
              <w:rPr>
                <w:rFonts w:ascii="Times New Roman" w:eastAsia="ＭＳ Ｐゴシック" w:hAnsi="Times New Roman" w:cs="Arial"/>
                <w:sz w:val="18"/>
                <w:szCs w:val="18"/>
              </w:rPr>
              <w:t>clnPing</w:t>
            </w:r>
            <w:r w:rsidRPr="00AB2B03">
              <w:rPr>
                <w:rFonts w:ascii="Times New Roman" w:eastAsia="ＭＳ Ｐゴシック" w:hAnsi="Times New Roman" w:cs="Arial"/>
                <w:sz w:val="18"/>
                <w:szCs w:val="18"/>
              </w:rPr>
              <w:t>】</w:t>
            </w:r>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clnDiskd1</w:t>
            </w:r>
            <w:r w:rsidRPr="00AB2B03">
              <w:rPr>
                <w:rFonts w:ascii="Times New Roman" w:eastAsia="ＭＳ Ｐゴシック" w:hAnsi="Times New Roman" w:cs="Arial"/>
                <w:sz w:val="18"/>
                <w:szCs w:val="18"/>
              </w:rPr>
              <w:t>】</w:t>
            </w:r>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tc>
        <w:tc>
          <w:tcPr>
            <w:tcW w:w="2500" w:type="dxa"/>
            <w:tcBorders>
              <w:top w:val="dotted" w:sz="4" w:space="0" w:color="auto"/>
            </w:tcBorders>
          </w:tcPr>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msPostgre</w:t>
            </w:r>
            <w:r w:rsidR="00F00BBE" w:rsidRPr="00AB2B03">
              <w:rPr>
                <w:rFonts w:ascii="Times New Roman" w:eastAsia="ＭＳ Ｐゴシック" w:hAnsi="Times New Roman" w:cs="Arial" w:hint="eastAsia"/>
                <w:sz w:val="18"/>
                <w:szCs w:val="18"/>
              </w:rPr>
              <w:t>sql</w:t>
            </w:r>
            <w:r w:rsidRPr="00AB2B03">
              <w:rPr>
                <w:rFonts w:ascii="Times New Roman" w:eastAsia="ＭＳ Ｐゴシック" w:hAnsi="Times New Roman" w:cs="Arial"/>
                <w:sz w:val="18"/>
                <w:szCs w:val="18"/>
              </w:rPr>
              <w:t>】</w:t>
            </w:r>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r w:rsidR="001232BE" w:rsidRPr="00AB2B03">
              <w:rPr>
                <w:rFonts w:ascii="Times New Roman" w:eastAsia="ＭＳ Ｐゴシック" w:hAnsi="Times New Roman" w:cs="Arial" w:hint="eastAsia"/>
                <w:sz w:val="18"/>
                <w:szCs w:val="18"/>
              </w:rPr>
              <w:t xml:space="preserve"> </w:t>
            </w:r>
            <w:r w:rsidR="00306932" w:rsidRPr="00AB2B03">
              <w:rPr>
                <w:rFonts w:ascii="Times New Roman" w:eastAsia="ＭＳ Ｐゴシック" w:hAnsi="Times New Roman" w:cs="Arial"/>
                <w:sz w:val="18"/>
                <w:szCs w:val="18"/>
              </w:rPr>
              <w:t>(Master)</w:t>
            </w:r>
          </w:p>
          <w:p w:rsidR="00F74AAD" w:rsidRPr="00AB2B03" w:rsidRDefault="00F74AAD"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vip-master</w:t>
            </w:r>
            <w:r w:rsidRPr="00AB2B03">
              <w:rPr>
                <w:rFonts w:ascii="Times New Roman" w:eastAsia="ＭＳ Ｐゴシック" w:hAnsi="Times New Roman" w:cs="Arial"/>
                <w:sz w:val="18"/>
                <w:szCs w:val="18"/>
              </w:rPr>
              <w:t>】</w:t>
            </w:r>
          </w:p>
          <w:p w:rsidR="00F74AAD" w:rsidRPr="00AB2B03" w:rsidRDefault="00F74AAD"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F74AAD" w:rsidRPr="00AB2B03" w:rsidRDefault="00F74AAD"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vip-slave</w:t>
            </w:r>
            <w:r w:rsidRPr="00AB2B03">
              <w:rPr>
                <w:rFonts w:ascii="Times New Roman" w:eastAsia="ＭＳ Ｐゴシック" w:hAnsi="Times New Roman" w:cs="Arial"/>
                <w:sz w:val="18"/>
                <w:szCs w:val="18"/>
              </w:rPr>
              <w:t>】</w:t>
            </w:r>
          </w:p>
          <w:p w:rsidR="00F74AAD" w:rsidRPr="00AB2B03" w:rsidRDefault="00F74AAD"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F74AAD" w:rsidRPr="00AB2B03" w:rsidRDefault="00F74AAD"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vip-rep</w:t>
            </w:r>
            <w:r w:rsidRPr="00AB2B03">
              <w:rPr>
                <w:rFonts w:ascii="Times New Roman" w:eastAsia="ＭＳ Ｐゴシック" w:hAnsi="Times New Roman" w:cs="Arial"/>
                <w:sz w:val="18"/>
                <w:szCs w:val="18"/>
              </w:rPr>
              <w:t>】</w:t>
            </w:r>
          </w:p>
          <w:p w:rsidR="00F74AAD" w:rsidRPr="00AB2B03" w:rsidRDefault="00F74AAD"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grpStonith</w:t>
            </w:r>
            <w:r w:rsidR="001A2A1D" w:rsidRPr="00AB2B03">
              <w:rPr>
                <w:rFonts w:ascii="Times New Roman" w:eastAsia="ＭＳ Ｐゴシック" w:hAnsi="Times New Roman" w:cs="Arial"/>
                <w:sz w:val="18"/>
                <w:szCs w:val="18"/>
              </w:rPr>
              <w:t>1</w:t>
            </w:r>
            <w:r w:rsidRPr="00AB2B03">
              <w:rPr>
                <w:rFonts w:ascii="Times New Roman" w:eastAsia="ＭＳ Ｐゴシック" w:hAnsi="Times New Roman" w:cs="Arial"/>
                <w:sz w:val="18"/>
                <w:szCs w:val="18"/>
              </w:rPr>
              <w:t>】</w:t>
            </w:r>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C61705" w:rsidRPr="00AB2B03">
              <w:rPr>
                <w:rFonts w:ascii="Times New Roman" w:eastAsia="ＭＳ Ｐゴシック" w:hAnsi="Times New Roman" w:cs="Arial"/>
                <w:sz w:val="18"/>
                <w:szCs w:val="18"/>
              </w:rPr>
              <w:t>clnPing</w:t>
            </w:r>
            <w:r w:rsidRPr="00AB2B03">
              <w:rPr>
                <w:rFonts w:ascii="Times New Roman" w:eastAsia="ＭＳ Ｐゴシック" w:hAnsi="Times New Roman" w:cs="Arial"/>
                <w:sz w:val="18"/>
                <w:szCs w:val="18"/>
              </w:rPr>
              <w:t>】</w:t>
            </w:r>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clnDiskd1</w:t>
            </w:r>
            <w:r w:rsidRPr="00AB2B03">
              <w:rPr>
                <w:rFonts w:ascii="Times New Roman" w:eastAsia="ＭＳ Ｐゴシック" w:hAnsi="Times New Roman" w:cs="Arial"/>
                <w:sz w:val="18"/>
                <w:szCs w:val="18"/>
              </w:rPr>
              <w:t>】</w:t>
            </w:r>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tc>
        <w:tc>
          <w:tcPr>
            <w:tcW w:w="1400" w:type="dxa"/>
            <w:vMerge/>
          </w:tcPr>
          <w:p w:rsidR="007C3389" w:rsidRPr="00AB2B03" w:rsidRDefault="007C3389" w:rsidP="00953FFF">
            <w:pPr>
              <w:jc w:val="center"/>
              <w:rPr>
                <w:rFonts w:ascii="Times New Roman" w:eastAsia="ＭＳ Ｐゴシック" w:hAnsi="Times New Roman" w:cs="Arial"/>
                <w:sz w:val="18"/>
                <w:szCs w:val="18"/>
              </w:rPr>
            </w:pPr>
          </w:p>
        </w:tc>
      </w:tr>
    </w:tbl>
    <w:p w:rsidR="0032480A" w:rsidRPr="00AB2B03" w:rsidRDefault="0032480A" w:rsidP="00953FFF">
      <w:pPr>
        <w:pStyle w:val="a1"/>
        <w:ind w:firstLineChars="100" w:firstLine="200"/>
        <w:rPr>
          <w:rFonts w:ascii="Times New Roman" w:eastAsia="ＭＳ Ｐゴシック" w:hAnsi="Times New Roman" w:cs="Arial"/>
        </w:rPr>
      </w:pPr>
    </w:p>
    <w:p w:rsidR="000F4B2E" w:rsidRDefault="0032480A"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br w:type="page"/>
      </w:r>
      <w:r w:rsidR="000F4B2E" w:rsidRPr="00AB2B03">
        <w:rPr>
          <w:rFonts w:ascii="Times New Roman" w:eastAsia="ＭＳ Ｐゴシック" w:hAnsi="Times New Roman" w:cs="Arial"/>
        </w:rPr>
        <w:t>故障発生時におけるクラスタ状態の例を</w:t>
      </w:r>
      <w:r w:rsidR="00411D33">
        <w:fldChar w:fldCharType="begin"/>
      </w:r>
      <w:r w:rsidR="00411D33">
        <w:instrText xml:space="preserve"> REF _Ref285458923 \h  \* MERGEFORMAT </w:instrText>
      </w:r>
      <w:r w:rsidR="00411D33">
        <w:fldChar w:fldCharType="separate"/>
      </w:r>
      <w:r w:rsidR="00EC6B55" w:rsidRPr="00AB2B03">
        <w:rPr>
          <w:rFonts w:ascii="Times New Roman" w:eastAsia="ＭＳ Ｐゴシック" w:hAnsi="Times New Roman" w:cs="Arial"/>
        </w:rPr>
        <w:t>図</w:t>
      </w:r>
      <w:r w:rsidR="00EC6B55" w:rsidRPr="00AB2B03">
        <w:rPr>
          <w:rFonts w:ascii="Times New Roman" w:eastAsia="ＭＳ Ｐゴシック" w:hAnsi="Times New Roman" w:cs="Arial"/>
        </w:rPr>
        <w:t xml:space="preserve"> </w:t>
      </w:r>
      <w:r w:rsidR="00EC6B55">
        <w:rPr>
          <w:rFonts w:ascii="Times New Roman" w:eastAsia="ＭＳ Ｐゴシック" w:hAnsi="Times New Roman" w:cs="Arial"/>
          <w:noProof/>
        </w:rPr>
        <w:t>5</w:t>
      </w:r>
      <w:r w:rsidR="00EC6B55" w:rsidRPr="00AB2B03">
        <w:rPr>
          <w:rFonts w:ascii="Times New Roman" w:eastAsia="ＭＳ Ｐゴシック" w:hAnsi="Times New Roman" w:cs="Arial"/>
          <w:noProof/>
        </w:rPr>
        <w:noBreakHyphen/>
      </w:r>
      <w:r w:rsidR="00EC6B55">
        <w:rPr>
          <w:rFonts w:ascii="Times New Roman" w:eastAsia="ＭＳ Ｐゴシック" w:hAnsi="Times New Roman" w:cs="Arial"/>
          <w:noProof/>
        </w:rPr>
        <w:t>10</w:t>
      </w:r>
      <w:r w:rsidR="00411D33">
        <w:fldChar w:fldCharType="end"/>
      </w:r>
      <w:r w:rsidR="000F4B2E" w:rsidRPr="00AB2B03">
        <w:rPr>
          <w:rFonts w:ascii="Times New Roman" w:eastAsia="ＭＳ Ｐゴシック" w:hAnsi="Times New Roman" w:cs="Arial"/>
        </w:rPr>
        <w:t>に示します。</w:t>
      </w:r>
    </w:p>
    <w:p w:rsidR="00534D68" w:rsidRDefault="00C32006" w:rsidP="00411D33">
      <w:pPr>
        <w:rPr>
          <w:rFonts w:ascii="Times New Roman" w:eastAsia="ＭＳ Ｐゴシック" w:hAnsi="Times New Roman" w:cs="Arial"/>
        </w:rPr>
      </w:pPr>
      <w:r w:rsidRPr="00411D33">
        <w:rPr>
          <w:noProof/>
          <w:lang w:bidi="ar-SA"/>
        </w:rPr>
        <w:drawing>
          <wp:inline distT="0" distB="0" distL="0" distR="0" wp14:anchorId="259AAA11" wp14:editId="397B1B6D">
            <wp:extent cx="5400040" cy="3429635"/>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301342.tmp"/>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400040" cy="3429635"/>
                    </a:xfrm>
                    <a:prstGeom prst="rect">
                      <a:avLst/>
                    </a:prstGeom>
                  </pic:spPr>
                </pic:pic>
              </a:graphicData>
            </a:graphic>
          </wp:inline>
        </w:drawing>
      </w:r>
    </w:p>
    <w:p w:rsidR="000F4B2E" w:rsidRPr="00AB2B03" w:rsidRDefault="00EC1D61" w:rsidP="00953FFF">
      <w:pPr>
        <w:pStyle w:val="affb"/>
        <w:keepNext w:val="0"/>
        <w:rPr>
          <w:rFonts w:ascii="Times New Roman" w:eastAsia="ＭＳ Ｐゴシック" w:hAnsi="Times New Roman" w:cs="Arial"/>
        </w:rPr>
      </w:pPr>
      <w:bookmarkStart w:id="564" w:name="_Ref285458923"/>
      <w:r w:rsidRPr="00AB2B03">
        <w:rPr>
          <w:rFonts w:ascii="Times New Roman" w:eastAsia="ＭＳ Ｐゴシック" w:hAnsi="Times New Roman" w:cs="Arial"/>
        </w:rPr>
        <w:t>図</w:t>
      </w:r>
      <w:r w:rsidRPr="00AB2B03">
        <w:rPr>
          <w:rFonts w:ascii="Times New Roman" w:eastAsia="ＭＳ Ｐゴシック" w:hAnsi="Times New Roman" w:cs="Arial"/>
        </w:rPr>
        <w:t xml:space="preserve"> </w:t>
      </w:r>
      <w:r w:rsidR="00534D68"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STYLEREF 1 \s </w:instrText>
      </w:r>
      <w:r w:rsidR="00534D68" w:rsidRPr="00AB2B03">
        <w:rPr>
          <w:rFonts w:ascii="Times New Roman" w:eastAsia="ＭＳ Ｐゴシック" w:hAnsi="Times New Roman" w:cs="Arial"/>
        </w:rPr>
        <w:fldChar w:fldCharType="separate"/>
      </w:r>
      <w:r w:rsidR="00EC6B55">
        <w:rPr>
          <w:rFonts w:ascii="Times New Roman" w:eastAsia="ＭＳ Ｐゴシック" w:hAnsi="Times New Roman" w:cs="Arial"/>
          <w:noProof/>
        </w:rPr>
        <w:t>5</w:t>
      </w:r>
      <w:r w:rsidR="00534D68" w:rsidRPr="00AB2B03">
        <w:rPr>
          <w:rFonts w:ascii="Times New Roman" w:eastAsia="ＭＳ Ｐゴシック" w:hAnsi="Times New Roman" w:cs="Arial"/>
        </w:rPr>
        <w:fldChar w:fldCharType="end"/>
      </w:r>
      <w:r w:rsidR="006731B0" w:rsidRPr="00AB2B03">
        <w:rPr>
          <w:rFonts w:ascii="Times New Roman" w:eastAsia="ＭＳ Ｐゴシック" w:hAnsi="Times New Roman" w:cs="Arial"/>
        </w:rPr>
        <w:noBreakHyphen/>
      </w:r>
      <w:r w:rsidR="00534D68"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SEQ </w:instrText>
      </w:r>
      <w:r w:rsidR="006731B0" w:rsidRPr="00AB2B03">
        <w:rPr>
          <w:rFonts w:ascii="Times New Roman" w:eastAsia="ＭＳ Ｐゴシック" w:hAnsi="Times New Roman" w:cs="Arial"/>
        </w:rPr>
        <w:instrText>図</w:instrText>
      </w:r>
      <w:r w:rsidR="006731B0" w:rsidRPr="00AB2B03">
        <w:rPr>
          <w:rFonts w:ascii="Times New Roman" w:eastAsia="ＭＳ Ｐゴシック" w:hAnsi="Times New Roman" w:cs="Arial"/>
        </w:rPr>
        <w:instrText xml:space="preserve"> \* ARABIC \s 1 </w:instrText>
      </w:r>
      <w:r w:rsidR="00534D68" w:rsidRPr="00AB2B03">
        <w:rPr>
          <w:rFonts w:ascii="Times New Roman" w:eastAsia="ＭＳ Ｐゴシック" w:hAnsi="Times New Roman" w:cs="Arial"/>
        </w:rPr>
        <w:fldChar w:fldCharType="separate"/>
      </w:r>
      <w:r w:rsidR="00EC6B55">
        <w:rPr>
          <w:rFonts w:ascii="Times New Roman" w:eastAsia="ＭＳ Ｐゴシック" w:hAnsi="Times New Roman" w:cs="Arial"/>
          <w:noProof/>
        </w:rPr>
        <w:t>10</w:t>
      </w:r>
      <w:r w:rsidR="00534D68" w:rsidRPr="00AB2B03">
        <w:rPr>
          <w:rFonts w:ascii="Times New Roman" w:eastAsia="ＭＳ Ｐゴシック" w:hAnsi="Times New Roman" w:cs="Arial"/>
        </w:rPr>
        <w:fldChar w:fldCharType="end"/>
      </w:r>
      <w:bookmarkEnd w:id="564"/>
      <w:r w:rsidRPr="00AB2B03">
        <w:rPr>
          <w:rFonts w:ascii="Times New Roman" w:eastAsia="ＭＳ Ｐゴシック" w:hAnsi="Times New Roman" w:cs="Arial"/>
        </w:rPr>
        <w:t xml:space="preserve">　リソース故障</w:t>
      </w:r>
      <w:r w:rsidRPr="00AB2B03">
        <w:rPr>
          <w:rFonts w:ascii="Times New Roman" w:eastAsia="ＭＳ Ｐゴシック" w:hAnsi="Times New Roman" w:cs="Arial"/>
        </w:rPr>
        <w:t>(monitor)</w:t>
      </w:r>
      <w:r w:rsidRPr="00AB2B03">
        <w:rPr>
          <w:rFonts w:ascii="Times New Roman" w:eastAsia="ＭＳ Ｐゴシック" w:hAnsi="Times New Roman" w:cs="Arial"/>
        </w:rPr>
        <w:t>状況</w:t>
      </w:r>
    </w:p>
    <w:p w:rsidR="0032480A" w:rsidRPr="00AB2B03" w:rsidRDefault="0032480A" w:rsidP="00953FFF">
      <w:pPr>
        <w:pStyle w:val="a1"/>
        <w:rPr>
          <w:rFonts w:ascii="Times New Roman" w:eastAsia="ＭＳ Ｐゴシック" w:hAnsi="Times New Roman" w:cs="Arial"/>
        </w:rPr>
      </w:pPr>
    </w:p>
    <w:p w:rsidR="004B62EB" w:rsidRPr="00AB2B03" w:rsidRDefault="004B62EB">
      <w:pPr>
        <w:overflowPunct/>
        <w:topLinePunct w:val="0"/>
        <w:adjustRightInd/>
        <w:spacing w:line="240" w:lineRule="auto"/>
        <w:jc w:val="left"/>
        <w:textAlignment w:val="auto"/>
        <w:rPr>
          <w:rFonts w:ascii="Times New Roman" w:eastAsia="ＭＳ Ｐゴシック" w:hAnsi="Times New Roman"/>
          <w:b/>
          <w:kern w:val="28"/>
          <w:sz w:val="32"/>
        </w:rPr>
      </w:pPr>
      <w:bookmarkStart w:id="565" w:name="_Ref285468050"/>
      <w:bookmarkStart w:id="566" w:name="_Toc354570521"/>
      <w:r w:rsidRPr="00AB2B03">
        <w:rPr>
          <w:rFonts w:ascii="Times New Roman" w:eastAsia="ＭＳ Ｐゴシック" w:hAnsi="Times New Roman"/>
        </w:rPr>
        <w:br w:type="page"/>
      </w:r>
    </w:p>
    <w:p w:rsidR="000F4B2E" w:rsidRPr="00AB2B03" w:rsidRDefault="000F4B2E" w:rsidP="00953FFF">
      <w:pPr>
        <w:pStyle w:val="3"/>
        <w:rPr>
          <w:rFonts w:ascii="Times New Roman" w:eastAsia="ＭＳ Ｐゴシック" w:hAnsi="Times New Roman"/>
        </w:rPr>
      </w:pPr>
      <w:bookmarkStart w:id="567" w:name="_Ref394418282"/>
      <w:bookmarkStart w:id="568" w:name="_Ref394418284"/>
      <w:bookmarkStart w:id="569" w:name="_Toc444784264"/>
      <w:r w:rsidRPr="00AB2B03">
        <w:rPr>
          <w:rFonts w:ascii="Times New Roman" w:eastAsia="ＭＳ Ｐゴシック" w:hAnsi="Times New Roman"/>
        </w:rPr>
        <w:t>復旧</w:t>
      </w:r>
      <w:bookmarkEnd w:id="565"/>
      <w:bookmarkEnd w:id="566"/>
      <w:bookmarkEnd w:id="567"/>
      <w:bookmarkEnd w:id="568"/>
      <w:bookmarkEnd w:id="569"/>
    </w:p>
    <w:p w:rsidR="000F4B2E" w:rsidRPr="00AB2B03" w:rsidRDefault="0032480A"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サービス状況の確認と</w:t>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の</w:t>
      </w:r>
      <w:r w:rsidRPr="00AB2B03">
        <w:rPr>
          <w:rFonts w:ascii="Times New Roman" w:eastAsia="ＭＳ Ｐゴシック" w:hAnsi="Times New Roman" w:cs="Arial"/>
        </w:rPr>
        <w:t>Pacemaker</w:t>
      </w:r>
      <w:r w:rsidRPr="00AB2B03">
        <w:rPr>
          <w:rFonts w:ascii="Times New Roman" w:eastAsia="ＭＳ Ｐゴシック" w:hAnsi="Times New Roman" w:cs="Arial"/>
        </w:rPr>
        <w:t>を停止し、</w:t>
      </w:r>
      <w:r w:rsidR="000F4B2E" w:rsidRPr="00AB2B03">
        <w:rPr>
          <w:rFonts w:ascii="Times New Roman" w:eastAsia="ＭＳ Ｐゴシック" w:hAnsi="Times New Roman" w:cs="Arial"/>
        </w:rPr>
        <w:t>保守者による復旧を依頼します。</w:t>
      </w:r>
    </w:p>
    <w:p w:rsidR="0032480A" w:rsidRPr="00AB2B03" w:rsidRDefault="000F4B2E"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保守者による故障復旧後、</w:t>
      </w:r>
      <w:r w:rsidR="005776D2" w:rsidRPr="00AB2B03">
        <w:rPr>
          <w:rFonts w:ascii="Times New Roman" w:eastAsia="ＭＳ Ｐゴシック" w:hAnsi="Times New Roman" w:cs="Arial"/>
        </w:rPr>
        <w:t>pg-rex01</w:t>
      </w:r>
      <w:r w:rsidR="0032480A" w:rsidRPr="00AB2B03">
        <w:rPr>
          <w:rFonts w:ascii="Times New Roman" w:eastAsia="ＭＳ Ｐゴシック" w:hAnsi="Times New Roman" w:cs="Arial"/>
        </w:rPr>
        <w:t>の</w:t>
      </w:r>
      <w:r w:rsidR="0032480A" w:rsidRPr="00AB2B03">
        <w:rPr>
          <w:rFonts w:ascii="Times New Roman" w:eastAsia="ＭＳ Ｐゴシック" w:hAnsi="Times New Roman" w:cs="Arial"/>
        </w:rPr>
        <w:t>Pacemaker</w:t>
      </w:r>
      <w:r w:rsidR="0032480A" w:rsidRPr="00AB2B03">
        <w:rPr>
          <w:rFonts w:ascii="Times New Roman" w:eastAsia="ＭＳ Ｐゴシック" w:hAnsi="Times New Roman" w:cs="Arial"/>
        </w:rPr>
        <w:t>を再起動し、</w:t>
      </w:r>
      <w:r w:rsidRPr="00AB2B03">
        <w:rPr>
          <w:rFonts w:ascii="Times New Roman" w:eastAsia="ＭＳ Ｐゴシック" w:hAnsi="Times New Roman" w:cs="Arial"/>
        </w:rPr>
        <w:t>故障発生前のクラスタ状態に戻します。</w:t>
      </w:r>
    </w:p>
    <w:p w:rsidR="000F4B2E" w:rsidRPr="00AB2B03" w:rsidRDefault="0032480A"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復旧後のクラスタ状態は、</w:t>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w:t>
      </w:r>
      <w:r w:rsidR="0001567B" w:rsidRPr="00AB2B03">
        <w:rPr>
          <w:rFonts w:ascii="Times New Roman" w:eastAsia="ＭＳ Ｐゴシック" w:hAnsi="Times New Roman" w:cs="Arial"/>
        </w:rPr>
        <w:t>Slave</w:t>
      </w:r>
      <w:r w:rsidRPr="00AB2B03">
        <w:rPr>
          <w:rFonts w:ascii="Times New Roman" w:eastAsia="ＭＳ Ｐゴシック" w:hAnsi="Times New Roman" w:cs="Arial"/>
        </w:rPr>
        <w:t xml:space="preserve">) - </w:t>
      </w:r>
      <w:r w:rsidR="0001567B" w:rsidRPr="00AB2B03">
        <w:rPr>
          <w:rFonts w:ascii="Times New Roman" w:eastAsia="ＭＳ Ｐゴシック" w:hAnsi="Times New Roman" w:cs="Arial"/>
        </w:rPr>
        <w:t>pg-rex02</w:t>
      </w:r>
      <w:r w:rsidRPr="00AB2B03">
        <w:rPr>
          <w:rFonts w:ascii="Times New Roman" w:eastAsia="ＭＳ Ｐゴシック" w:hAnsi="Times New Roman" w:cs="Arial"/>
        </w:rPr>
        <w:t>(</w:t>
      </w:r>
      <w:r w:rsidR="0001567B" w:rsidRPr="00AB2B03">
        <w:rPr>
          <w:rFonts w:ascii="Times New Roman" w:eastAsia="ＭＳ Ｐゴシック" w:hAnsi="Times New Roman" w:cs="Arial"/>
        </w:rPr>
        <w:t>Master</w:t>
      </w:r>
      <w:r w:rsidRPr="00AB2B03">
        <w:rPr>
          <w:rFonts w:ascii="Times New Roman" w:eastAsia="ＭＳ Ｐゴシック" w:hAnsi="Times New Roman" w:cs="Arial"/>
        </w:rPr>
        <w:t>)</w:t>
      </w:r>
      <w:r w:rsidRPr="00AB2B03">
        <w:rPr>
          <w:rFonts w:ascii="Times New Roman" w:eastAsia="ＭＳ Ｐゴシック" w:hAnsi="Times New Roman" w:cs="Arial"/>
        </w:rPr>
        <w:t>となります。</w:t>
      </w:r>
    </w:p>
    <w:p w:rsidR="0032480A" w:rsidRPr="00AB2B03" w:rsidRDefault="000F4B2E"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復旧手順を</w:t>
      </w:r>
      <w:r w:rsidR="00411D33">
        <w:fldChar w:fldCharType="begin"/>
      </w:r>
      <w:r w:rsidR="00411D33">
        <w:instrText xml:space="preserve"> REF _Ref285469958 \h  \* MERGEFORMAT </w:instrText>
      </w:r>
      <w:r w:rsidR="00411D33">
        <w:fldChar w:fldCharType="separate"/>
      </w:r>
      <w:r w:rsidR="00EC6B55" w:rsidRPr="00AB2B03">
        <w:rPr>
          <w:rFonts w:ascii="Times New Roman" w:eastAsia="ＭＳ Ｐゴシック" w:hAnsi="Times New Roman" w:cs="Arial"/>
        </w:rPr>
        <w:t>図</w:t>
      </w:r>
      <w:r w:rsidR="00EC6B55" w:rsidRPr="00AB2B03">
        <w:rPr>
          <w:rFonts w:ascii="Times New Roman" w:eastAsia="ＭＳ Ｐゴシック" w:hAnsi="Times New Roman" w:cs="Arial"/>
        </w:rPr>
        <w:t xml:space="preserve"> </w:t>
      </w:r>
      <w:r w:rsidR="00EC6B55">
        <w:rPr>
          <w:rFonts w:ascii="Times New Roman" w:eastAsia="ＭＳ Ｐゴシック" w:hAnsi="Times New Roman" w:cs="Arial"/>
          <w:noProof/>
        </w:rPr>
        <w:t>5</w:t>
      </w:r>
      <w:r w:rsidR="00EC6B55" w:rsidRPr="00AB2B03">
        <w:rPr>
          <w:rFonts w:ascii="Times New Roman" w:eastAsia="ＭＳ Ｐゴシック" w:hAnsi="Times New Roman" w:cs="Arial"/>
          <w:noProof/>
        </w:rPr>
        <w:noBreakHyphen/>
      </w:r>
      <w:r w:rsidR="00EC6B55">
        <w:rPr>
          <w:rFonts w:ascii="Times New Roman" w:eastAsia="ＭＳ Ｐゴシック" w:hAnsi="Times New Roman" w:cs="Arial"/>
          <w:noProof/>
        </w:rPr>
        <w:t>11</w:t>
      </w:r>
      <w:r w:rsidR="00411D33">
        <w:fldChar w:fldCharType="end"/>
      </w:r>
      <w:r w:rsidRPr="00AB2B03">
        <w:rPr>
          <w:rFonts w:ascii="Times New Roman" w:eastAsia="ＭＳ Ｐゴシック" w:hAnsi="Times New Roman" w:cs="Arial"/>
        </w:rPr>
        <w:t>に示します。</w:t>
      </w:r>
    </w:p>
    <w:p w:rsidR="00954E69" w:rsidRPr="00AB2B03" w:rsidRDefault="004E39A2" w:rsidP="00953FFF">
      <w:pPr>
        <w:pStyle w:val="a1"/>
        <w:rPr>
          <w:rFonts w:ascii="Times New Roman" w:eastAsia="ＭＳ Ｐゴシック" w:hAnsi="Times New Roman" w:cs="Arial"/>
        </w:rPr>
      </w:pPr>
      <w:r>
        <w:rPr>
          <w:rFonts w:ascii="Times New Roman" w:eastAsia="ＭＳ Ｐゴシック" w:hAnsi="Times New Roman" w:cs="Arial"/>
          <w:noProof/>
          <w:lang w:bidi="ar-SA"/>
        </w:rPr>
        <mc:AlternateContent>
          <mc:Choice Requires="wpc">
            <w:drawing>
              <wp:anchor distT="0" distB="0" distL="114300" distR="114300" simplePos="0" relativeHeight="251622912" behindDoc="0" locked="0" layoutInCell="1" allowOverlap="1" wp14:anchorId="42D808DA" wp14:editId="74D86E61">
                <wp:simplePos x="0" y="0"/>
                <wp:positionH relativeFrom="character">
                  <wp:posOffset>0</wp:posOffset>
                </wp:positionH>
                <wp:positionV relativeFrom="line">
                  <wp:posOffset>0</wp:posOffset>
                </wp:positionV>
                <wp:extent cx="5334000" cy="3543300"/>
                <wp:effectExtent l="19050" t="19050" r="9525" b="9525"/>
                <wp:wrapNone/>
                <wp:docPr id="284" name="キャンバス 5371"/>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a:ln w="9525" cap="flat" cmpd="sng" algn="ctr">
                          <a:solidFill>
                            <a:srgbClr val="000000"/>
                          </a:solidFill>
                          <a:prstDash val="solid"/>
                          <a:miter lim="800000"/>
                          <a:headEnd type="none" w="med" len="med"/>
                          <a:tailEnd type="none" w="med" len="med"/>
                        </a:ln>
                      </wpc:whole>
                      <wps:wsp>
                        <wps:cNvPr id="398" name="AutoShape 5373"/>
                        <wps:cNvSpPr>
                          <a:spLocks noChangeArrowheads="1"/>
                        </wps:cNvSpPr>
                        <wps:spPr bwMode="auto">
                          <a:xfrm>
                            <a:off x="127000" y="228600"/>
                            <a:ext cx="5080000" cy="457200"/>
                          </a:xfrm>
                          <a:prstGeom prst="roundRect">
                            <a:avLst>
                              <a:gd name="adj" fmla="val 22667"/>
                            </a:avLst>
                          </a:prstGeom>
                          <a:solidFill>
                            <a:srgbClr val="FFFFFF"/>
                          </a:solidFill>
                          <a:ln w="9525">
                            <a:solidFill>
                              <a:srgbClr val="000000"/>
                            </a:solidFill>
                            <a:prstDash val="dash"/>
                            <a:round/>
                            <a:headEnd/>
                            <a:tailEnd/>
                          </a:ln>
                        </wps:spPr>
                        <wps:bodyPr rot="0" vert="horz" wrap="square" lIns="75781" tIns="9068" rIns="75781" bIns="9068" anchor="t" anchorCtr="0" upright="1">
                          <a:noAutofit/>
                        </wps:bodyPr>
                      </wps:wsp>
                      <wps:wsp>
                        <wps:cNvPr id="399" name="AutoShape 5374"/>
                        <wps:cNvSpPr>
                          <a:spLocks noChangeArrowheads="1"/>
                        </wps:cNvSpPr>
                        <wps:spPr bwMode="auto">
                          <a:xfrm>
                            <a:off x="127000" y="914400"/>
                            <a:ext cx="5080000" cy="2514600"/>
                          </a:xfrm>
                          <a:prstGeom prst="roundRect">
                            <a:avLst>
                              <a:gd name="adj" fmla="val 2194"/>
                            </a:avLst>
                          </a:prstGeom>
                          <a:solidFill>
                            <a:srgbClr val="FFFFFF"/>
                          </a:solidFill>
                          <a:ln w="9525">
                            <a:solidFill>
                              <a:srgbClr val="000000"/>
                            </a:solidFill>
                            <a:prstDash val="dash"/>
                            <a:round/>
                            <a:headEnd/>
                            <a:tailEnd/>
                          </a:ln>
                        </wps:spPr>
                        <wps:bodyPr rot="0" vert="horz" wrap="square" lIns="75781" tIns="9068" rIns="75781" bIns="9068" anchor="t" anchorCtr="0" upright="1">
                          <a:noAutofit/>
                        </wps:bodyPr>
                      </wps:wsp>
                      <wps:wsp>
                        <wps:cNvPr id="400" name="Rectangle 5375"/>
                        <wps:cNvSpPr>
                          <a:spLocks noChangeArrowheads="1"/>
                        </wps:cNvSpPr>
                        <wps:spPr bwMode="auto">
                          <a:xfrm>
                            <a:off x="254000" y="114300"/>
                            <a:ext cx="952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0539" w:rsidRDefault="002D0539" w:rsidP="0032480A">
                              <w:pPr>
                                <w:snapToGrid w:val="0"/>
                              </w:pPr>
                              <w:r>
                                <w:rPr>
                                  <w:rFonts w:hint="eastAsia"/>
                                </w:rPr>
                                <w:t>クラスタ状態</w:t>
                              </w:r>
                            </w:p>
                          </w:txbxContent>
                        </wps:txbx>
                        <wps:bodyPr rot="0" vert="horz" wrap="square" lIns="75781" tIns="9068" rIns="75781" bIns="9068" anchor="t" anchorCtr="0" upright="1">
                          <a:noAutofit/>
                        </wps:bodyPr>
                      </wps:wsp>
                      <wps:wsp>
                        <wps:cNvPr id="401" name="Rectangle 5376"/>
                        <wps:cNvSpPr>
                          <a:spLocks noChangeArrowheads="1"/>
                        </wps:cNvSpPr>
                        <wps:spPr bwMode="auto">
                          <a:xfrm>
                            <a:off x="254000" y="800100"/>
                            <a:ext cx="698500" cy="229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0539" w:rsidRDefault="002D0539" w:rsidP="0032480A">
                              <w:pPr>
                                <w:snapToGrid w:val="0"/>
                              </w:pPr>
                              <w:r>
                                <w:rPr>
                                  <w:rFonts w:hint="eastAsia"/>
                                </w:rPr>
                                <w:t>復旧手順</w:t>
                              </w:r>
                            </w:p>
                          </w:txbxContent>
                        </wps:txbx>
                        <wps:bodyPr rot="0" vert="horz" wrap="square" lIns="75781" tIns="9068" rIns="75781" bIns="9068" anchor="t" anchorCtr="0" upright="1">
                          <a:noAutofit/>
                        </wps:bodyPr>
                      </wps:wsp>
                      <wps:wsp>
                        <wps:cNvPr id="402" name="Rectangle 5377"/>
                        <wps:cNvSpPr>
                          <a:spLocks noChangeArrowheads="1"/>
                        </wps:cNvSpPr>
                        <wps:spPr bwMode="auto">
                          <a:xfrm>
                            <a:off x="1016000" y="342900"/>
                            <a:ext cx="33020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0539" w:rsidRDefault="002D0539" w:rsidP="0032480A">
                              <w:pPr>
                                <w:snapToGrid w:val="0"/>
                                <w:jc w:val="center"/>
                              </w:pPr>
                              <w:r>
                                <w:rPr>
                                  <w:rFonts w:hint="eastAsia"/>
                                </w:rPr>
                                <w:t>pg-rex01(OUS) - pg-rex02(Master)</w:t>
                              </w:r>
                            </w:p>
                          </w:txbxContent>
                        </wps:txbx>
                        <wps:bodyPr rot="0" vert="horz" wrap="square" lIns="75781" tIns="9068" rIns="75781" bIns="9068" anchor="t" anchorCtr="0" upright="1">
                          <a:noAutofit/>
                        </wps:bodyPr>
                      </wps:wsp>
                      <wps:wsp>
                        <wps:cNvPr id="403" name="Rectangle 5378"/>
                        <wps:cNvSpPr>
                          <a:spLocks noChangeArrowheads="1"/>
                        </wps:cNvSpPr>
                        <wps:spPr bwMode="auto">
                          <a:xfrm>
                            <a:off x="254000" y="1371600"/>
                            <a:ext cx="698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0539" w:rsidRDefault="002D0539" w:rsidP="0032480A">
                              <w:pPr>
                                <w:snapToGrid w:val="0"/>
                                <w:jc w:val="right"/>
                              </w:pPr>
                              <w:r>
                                <w:rPr>
                                  <w:rFonts w:hint="eastAsia"/>
                                </w:rPr>
                                <w:t>STEP2</w:t>
                              </w:r>
                            </w:p>
                          </w:txbxContent>
                        </wps:txbx>
                        <wps:bodyPr rot="0" vert="horz" wrap="square" lIns="75781" tIns="9068" rIns="75781" bIns="9068" anchor="t" anchorCtr="0" upright="1">
                          <a:noAutofit/>
                        </wps:bodyPr>
                      </wps:wsp>
                      <wps:wsp>
                        <wps:cNvPr id="404" name="Rectangle 5379"/>
                        <wps:cNvSpPr>
                          <a:spLocks noChangeArrowheads="1"/>
                        </wps:cNvSpPr>
                        <wps:spPr bwMode="auto">
                          <a:xfrm>
                            <a:off x="1016000" y="1371600"/>
                            <a:ext cx="3302000" cy="228600"/>
                          </a:xfrm>
                          <a:prstGeom prst="rect">
                            <a:avLst/>
                          </a:prstGeom>
                          <a:solidFill>
                            <a:srgbClr val="FFFFFF"/>
                          </a:solidFill>
                          <a:ln w="9525">
                            <a:solidFill>
                              <a:srgbClr val="000000"/>
                            </a:solidFill>
                            <a:miter lim="800000"/>
                            <a:headEnd/>
                            <a:tailEnd/>
                          </a:ln>
                        </wps:spPr>
                        <wps:txbx>
                          <w:txbxContent>
                            <w:p w:rsidR="002D0539" w:rsidRPr="005903AE" w:rsidRDefault="002D0539" w:rsidP="0032480A">
                              <w:pPr>
                                <w:snapToGrid w:val="0"/>
                                <w:jc w:val="center"/>
                              </w:pPr>
                              <w:r w:rsidRPr="005903AE">
                                <w:rPr>
                                  <w:rFonts w:hint="eastAsia"/>
                                </w:rPr>
                                <w:t>Pacemaker</w:t>
                              </w:r>
                              <w:r w:rsidRPr="005903AE">
                                <w:rPr>
                                  <w:rFonts w:hint="eastAsia"/>
                                </w:rPr>
                                <w:t>停止</w:t>
                              </w:r>
                              <w:r w:rsidRPr="005903AE">
                                <w:rPr>
                                  <w:rFonts w:hint="eastAsia"/>
                                </w:rPr>
                                <w:t>[</w:t>
                              </w:r>
                              <w:r>
                                <w:rPr>
                                  <w:rFonts w:hint="eastAsia"/>
                                </w:rPr>
                                <w:t>pg-rex01</w:t>
                              </w:r>
                              <w:r w:rsidRPr="005903AE">
                                <w:rPr>
                                  <w:rFonts w:hint="eastAsia"/>
                                </w:rPr>
                                <w:t>]</w:t>
                              </w:r>
                            </w:p>
                          </w:txbxContent>
                        </wps:txbx>
                        <wps:bodyPr rot="0" vert="horz" wrap="square" lIns="75781" tIns="9068" rIns="75781" bIns="9068" anchor="t" anchorCtr="0" upright="1">
                          <a:noAutofit/>
                        </wps:bodyPr>
                      </wps:wsp>
                      <wps:wsp>
                        <wps:cNvPr id="405" name="Rectangle 5380"/>
                        <wps:cNvSpPr>
                          <a:spLocks noChangeArrowheads="1"/>
                        </wps:cNvSpPr>
                        <wps:spPr bwMode="auto">
                          <a:xfrm>
                            <a:off x="254000" y="1714500"/>
                            <a:ext cx="698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0539" w:rsidRDefault="002D0539" w:rsidP="0032480A">
                              <w:pPr>
                                <w:snapToGrid w:val="0"/>
                                <w:jc w:val="right"/>
                              </w:pPr>
                              <w:r>
                                <w:rPr>
                                  <w:rFonts w:hint="eastAsia"/>
                                </w:rPr>
                                <w:t>STEP3</w:t>
                              </w:r>
                            </w:p>
                          </w:txbxContent>
                        </wps:txbx>
                        <wps:bodyPr rot="0" vert="horz" wrap="square" lIns="75781" tIns="9068" rIns="75781" bIns="9068" anchor="t" anchorCtr="0" upright="1">
                          <a:noAutofit/>
                        </wps:bodyPr>
                      </wps:wsp>
                      <wps:wsp>
                        <wps:cNvPr id="406" name="Rectangle 5381"/>
                        <wps:cNvSpPr>
                          <a:spLocks noChangeArrowheads="1"/>
                        </wps:cNvSpPr>
                        <wps:spPr bwMode="auto">
                          <a:xfrm>
                            <a:off x="1016000" y="2057400"/>
                            <a:ext cx="3302000" cy="228600"/>
                          </a:xfrm>
                          <a:prstGeom prst="rect">
                            <a:avLst/>
                          </a:prstGeom>
                          <a:solidFill>
                            <a:srgbClr val="FFFFFF"/>
                          </a:solidFill>
                          <a:ln w="9525">
                            <a:solidFill>
                              <a:srgbClr val="000000"/>
                            </a:solidFill>
                            <a:miter lim="800000"/>
                            <a:headEnd/>
                            <a:tailEnd/>
                          </a:ln>
                        </wps:spPr>
                        <wps:txbx>
                          <w:txbxContent>
                            <w:p w:rsidR="002D0539" w:rsidRPr="005903AE" w:rsidRDefault="002D0539" w:rsidP="0032480A">
                              <w:pPr>
                                <w:snapToGrid w:val="0"/>
                                <w:jc w:val="center"/>
                              </w:pPr>
                              <w:r w:rsidRPr="005903AE">
                                <w:rPr>
                                  <w:rFonts w:hint="eastAsia"/>
                                </w:rPr>
                                <w:t>保守者へ報告</w:t>
                              </w:r>
                            </w:p>
                          </w:txbxContent>
                        </wps:txbx>
                        <wps:bodyPr rot="0" vert="horz" wrap="square" lIns="75781" tIns="9068" rIns="75781" bIns="9068" anchor="t" anchorCtr="0" upright="1">
                          <a:noAutofit/>
                        </wps:bodyPr>
                      </wps:wsp>
                      <wps:wsp>
                        <wps:cNvPr id="407" name="Rectangle 5382"/>
                        <wps:cNvSpPr>
                          <a:spLocks noChangeArrowheads="1"/>
                        </wps:cNvSpPr>
                        <wps:spPr bwMode="auto">
                          <a:xfrm>
                            <a:off x="254000" y="2743200"/>
                            <a:ext cx="698500" cy="229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0539" w:rsidRDefault="002D0539" w:rsidP="0032480A">
                              <w:pPr>
                                <w:snapToGrid w:val="0"/>
                                <w:jc w:val="right"/>
                              </w:pPr>
                              <w:r>
                                <w:rPr>
                                  <w:rFonts w:hint="eastAsia"/>
                                </w:rPr>
                                <w:t>STEP5</w:t>
                              </w:r>
                            </w:p>
                          </w:txbxContent>
                        </wps:txbx>
                        <wps:bodyPr rot="0" vert="horz" wrap="square" lIns="75781" tIns="9068" rIns="75781" bIns="9068" anchor="t" anchorCtr="0" upright="1">
                          <a:noAutofit/>
                        </wps:bodyPr>
                      </wps:wsp>
                      <wps:wsp>
                        <wps:cNvPr id="408" name="Rectangle 5384"/>
                        <wps:cNvSpPr>
                          <a:spLocks noChangeArrowheads="1"/>
                        </wps:cNvSpPr>
                        <wps:spPr bwMode="auto">
                          <a:xfrm>
                            <a:off x="254000" y="3087300"/>
                            <a:ext cx="698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0539" w:rsidRDefault="002D0539" w:rsidP="0032480A">
                              <w:pPr>
                                <w:snapToGrid w:val="0"/>
                                <w:jc w:val="right"/>
                              </w:pPr>
                              <w:r>
                                <w:rPr>
                                  <w:rFonts w:hint="eastAsia"/>
                                </w:rPr>
                                <w:t>STEP6</w:t>
                              </w:r>
                            </w:p>
                          </w:txbxContent>
                        </wps:txbx>
                        <wps:bodyPr rot="0" vert="horz" wrap="square" lIns="75781" tIns="9068" rIns="75781" bIns="9068" anchor="t" anchorCtr="0" upright="1">
                          <a:noAutofit/>
                        </wps:bodyPr>
                      </wps:wsp>
                      <wps:wsp>
                        <wps:cNvPr id="409" name="Rectangle 5387"/>
                        <wps:cNvSpPr>
                          <a:spLocks noChangeArrowheads="1"/>
                        </wps:cNvSpPr>
                        <wps:spPr bwMode="auto">
                          <a:xfrm>
                            <a:off x="1016000" y="2743200"/>
                            <a:ext cx="3302000" cy="228600"/>
                          </a:xfrm>
                          <a:prstGeom prst="rect">
                            <a:avLst/>
                          </a:prstGeom>
                          <a:solidFill>
                            <a:srgbClr val="FFFFFF"/>
                          </a:solidFill>
                          <a:ln w="9525">
                            <a:solidFill>
                              <a:srgbClr val="000000"/>
                            </a:solidFill>
                            <a:miter lim="800000"/>
                            <a:headEnd/>
                            <a:tailEnd/>
                          </a:ln>
                        </wps:spPr>
                        <wps:txbx>
                          <w:txbxContent>
                            <w:p w:rsidR="002D0539" w:rsidRPr="008B5DF9" w:rsidRDefault="002D0539" w:rsidP="0032480A">
                              <w:pPr>
                                <w:snapToGrid w:val="0"/>
                                <w:jc w:val="center"/>
                              </w:pPr>
                              <w:r w:rsidRPr="008B5DF9">
                                <w:rPr>
                                  <w:rFonts w:hint="eastAsia"/>
                                </w:rPr>
                                <w:t>Pacemaker</w:t>
                              </w:r>
                              <w:r w:rsidRPr="008B5DF9">
                                <w:rPr>
                                  <w:rFonts w:hint="eastAsia"/>
                                </w:rPr>
                                <w:t>起動</w:t>
                              </w:r>
                              <w:r w:rsidRPr="008B5DF9">
                                <w:rPr>
                                  <w:rFonts w:hint="eastAsia"/>
                                </w:rPr>
                                <w:t>[</w:t>
                              </w:r>
                              <w:r>
                                <w:rPr>
                                  <w:rFonts w:hint="eastAsia"/>
                                </w:rPr>
                                <w:t>pg-rex01</w:t>
                              </w:r>
                              <w:r w:rsidRPr="008B5DF9">
                                <w:rPr>
                                  <w:rFonts w:hint="eastAsia"/>
                                </w:rPr>
                                <w:t>]</w:t>
                              </w:r>
                            </w:p>
                          </w:txbxContent>
                        </wps:txbx>
                        <wps:bodyPr rot="0" vert="horz" wrap="square" lIns="75781" tIns="9068" rIns="75781" bIns="9068" anchor="t" anchorCtr="0" upright="1">
                          <a:noAutofit/>
                        </wps:bodyPr>
                      </wps:wsp>
                      <wps:wsp>
                        <wps:cNvPr id="410" name="Rectangle 5388"/>
                        <wps:cNvSpPr>
                          <a:spLocks noChangeArrowheads="1"/>
                        </wps:cNvSpPr>
                        <wps:spPr bwMode="auto">
                          <a:xfrm>
                            <a:off x="1016000" y="3087300"/>
                            <a:ext cx="3302000" cy="228600"/>
                          </a:xfrm>
                          <a:prstGeom prst="rect">
                            <a:avLst/>
                          </a:prstGeom>
                          <a:solidFill>
                            <a:srgbClr val="FFFFFF"/>
                          </a:solidFill>
                          <a:ln w="9525">
                            <a:solidFill>
                              <a:srgbClr val="000000"/>
                            </a:solidFill>
                            <a:miter lim="800000"/>
                            <a:headEnd/>
                            <a:tailEnd/>
                          </a:ln>
                        </wps:spPr>
                        <wps:txbx>
                          <w:txbxContent>
                            <w:p w:rsidR="002D0539" w:rsidRPr="008B5DF9" w:rsidRDefault="002D0539" w:rsidP="0032480A">
                              <w:pPr>
                                <w:snapToGrid w:val="0"/>
                                <w:jc w:val="center"/>
                              </w:pPr>
                              <w:r w:rsidRPr="008B5DF9">
                                <w:rPr>
                                  <w:rFonts w:hint="eastAsia"/>
                                </w:rPr>
                                <w:t>ノード状態・リソース状態確認</w:t>
                              </w:r>
                              <w:r w:rsidRPr="008B5DF9">
                                <w:rPr>
                                  <w:rFonts w:hint="eastAsia"/>
                                </w:rPr>
                                <w:t>[</w:t>
                              </w:r>
                              <w:r>
                                <w:rPr>
                                  <w:rFonts w:hint="eastAsia"/>
                                </w:rPr>
                                <w:t>pg-rex01</w:t>
                              </w:r>
                              <w:r w:rsidRPr="008B5DF9">
                                <w:rPr>
                                  <w:rFonts w:hint="eastAsia"/>
                                </w:rPr>
                                <w:t>]</w:t>
                              </w:r>
                            </w:p>
                          </w:txbxContent>
                        </wps:txbx>
                        <wps:bodyPr rot="0" vert="horz" wrap="square" lIns="75781" tIns="9068" rIns="75781" bIns="9068" anchor="t" anchorCtr="0" upright="1">
                          <a:noAutofit/>
                        </wps:bodyPr>
                      </wps:wsp>
                      <wps:wsp>
                        <wps:cNvPr id="411" name="Rectangle 5389"/>
                        <wps:cNvSpPr>
                          <a:spLocks noChangeArrowheads="1"/>
                        </wps:cNvSpPr>
                        <wps:spPr bwMode="auto">
                          <a:xfrm>
                            <a:off x="1016000" y="2400300"/>
                            <a:ext cx="3302000" cy="228600"/>
                          </a:xfrm>
                          <a:prstGeom prst="rect">
                            <a:avLst/>
                          </a:prstGeom>
                          <a:solidFill>
                            <a:srgbClr val="FFFFFF"/>
                          </a:solidFill>
                          <a:ln w="9525">
                            <a:solidFill>
                              <a:srgbClr val="000000"/>
                            </a:solidFill>
                            <a:prstDash val="dash"/>
                            <a:miter lim="800000"/>
                            <a:headEnd/>
                            <a:tailEnd/>
                          </a:ln>
                        </wps:spPr>
                        <wps:txbx>
                          <w:txbxContent>
                            <w:p w:rsidR="002D0539" w:rsidRPr="008B5DF9" w:rsidRDefault="002D0539" w:rsidP="0032480A">
                              <w:pPr>
                                <w:snapToGrid w:val="0"/>
                                <w:jc w:val="center"/>
                              </w:pPr>
                              <w:r w:rsidRPr="008B5DF9">
                                <w:rPr>
                                  <w:rFonts w:hint="eastAsia"/>
                                </w:rPr>
                                <w:t>保守者による故障復旧</w:t>
                              </w:r>
                            </w:p>
                          </w:txbxContent>
                        </wps:txbx>
                        <wps:bodyPr rot="0" vert="horz" wrap="square" lIns="75781" tIns="9068" rIns="75781" bIns="9068" anchor="t" anchorCtr="0" upright="1">
                          <a:noAutofit/>
                        </wps:bodyPr>
                      </wps:wsp>
                      <wps:wsp>
                        <wps:cNvPr id="412" name="AutoShape 5390"/>
                        <wps:cNvCnPr>
                          <a:cxnSpLocks noChangeShapeType="1"/>
                        </wps:cNvCnPr>
                        <wps:spPr bwMode="auto">
                          <a:xfrm>
                            <a:off x="2667000" y="571500"/>
                            <a:ext cx="600" cy="457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3" name="AutoShape 5391"/>
                        <wps:cNvCnPr>
                          <a:cxnSpLocks noChangeShapeType="1"/>
                        </wps:cNvCnPr>
                        <wps:spPr bwMode="auto">
                          <a:xfrm>
                            <a:off x="2667000" y="1600200"/>
                            <a:ext cx="600"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5" name="AutoShape 5392"/>
                        <wps:cNvCnPr>
                          <a:cxnSpLocks noChangeShapeType="1"/>
                        </wps:cNvCnPr>
                        <wps:spPr bwMode="auto">
                          <a:xfrm>
                            <a:off x="2667000" y="2286000"/>
                            <a:ext cx="600"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8" name="AutoShape 5393"/>
                        <wps:cNvCnPr>
                          <a:cxnSpLocks noChangeShapeType="1"/>
                        </wps:cNvCnPr>
                        <wps:spPr bwMode="auto">
                          <a:xfrm>
                            <a:off x="2667000" y="2628900"/>
                            <a:ext cx="600"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9" name="AutoShape 5396"/>
                        <wps:cNvCnPr>
                          <a:cxnSpLocks noChangeShapeType="1"/>
                        </wps:cNvCnPr>
                        <wps:spPr bwMode="auto">
                          <a:xfrm>
                            <a:off x="2667000" y="2971800"/>
                            <a:ext cx="600" cy="115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0" name="Rectangle 5397"/>
                        <wps:cNvSpPr>
                          <a:spLocks noChangeArrowheads="1"/>
                        </wps:cNvSpPr>
                        <wps:spPr bwMode="auto">
                          <a:xfrm>
                            <a:off x="254000" y="1028700"/>
                            <a:ext cx="698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0539" w:rsidRDefault="002D0539" w:rsidP="0032480A">
                              <w:pPr>
                                <w:snapToGrid w:val="0"/>
                                <w:jc w:val="right"/>
                              </w:pPr>
                              <w:r>
                                <w:rPr>
                                  <w:rFonts w:hint="eastAsia"/>
                                </w:rPr>
                                <w:t>STEP1</w:t>
                              </w:r>
                            </w:p>
                          </w:txbxContent>
                        </wps:txbx>
                        <wps:bodyPr rot="0" vert="horz" wrap="square" lIns="75781" tIns="9068" rIns="75781" bIns="9068" anchor="t" anchorCtr="0" upright="1">
                          <a:noAutofit/>
                        </wps:bodyPr>
                      </wps:wsp>
                      <wps:wsp>
                        <wps:cNvPr id="291" name="Rectangle 5398"/>
                        <wps:cNvSpPr>
                          <a:spLocks noChangeArrowheads="1"/>
                        </wps:cNvSpPr>
                        <wps:spPr bwMode="auto">
                          <a:xfrm>
                            <a:off x="1016000" y="1028700"/>
                            <a:ext cx="3302000" cy="228600"/>
                          </a:xfrm>
                          <a:prstGeom prst="rect">
                            <a:avLst/>
                          </a:prstGeom>
                          <a:solidFill>
                            <a:srgbClr val="FFFFFF"/>
                          </a:solidFill>
                          <a:ln w="9525">
                            <a:solidFill>
                              <a:srgbClr val="000000"/>
                            </a:solidFill>
                            <a:miter lim="800000"/>
                            <a:headEnd/>
                            <a:tailEnd/>
                          </a:ln>
                        </wps:spPr>
                        <wps:txbx>
                          <w:txbxContent>
                            <w:p w:rsidR="002D0539" w:rsidRPr="005903AE" w:rsidRDefault="002D0539" w:rsidP="0032480A">
                              <w:pPr>
                                <w:snapToGrid w:val="0"/>
                                <w:jc w:val="center"/>
                              </w:pPr>
                              <w:r>
                                <w:rPr>
                                  <w:rFonts w:hint="eastAsia"/>
                                </w:rPr>
                                <w:t>リソース状態確認</w:t>
                              </w:r>
                              <w:r>
                                <w:rPr>
                                  <w:rFonts w:hint="eastAsia"/>
                                </w:rPr>
                                <w:t>[pg-rex02]</w:t>
                              </w:r>
                            </w:p>
                          </w:txbxContent>
                        </wps:txbx>
                        <wps:bodyPr rot="0" vert="horz" wrap="square" lIns="75781" tIns="9068" rIns="75781" bIns="9068" anchor="t" anchorCtr="0" upright="1">
                          <a:noAutofit/>
                        </wps:bodyPr>
                      </wps:wsp>
                      <wps:wsp>
                        <wps:cNvPr id="292" name="AutoShape 5399"/>
                        <wps:cNvCnPr>
                          <a:cxnSpLocks noChangeShapeType="1"/>
                        </wps:cNvCnPr>
                        <wps:spPr bwMode="auto">
                          <a:xfrm>
                            <a:off x="2667000" y="1257300"/>
                            <a:ext cx="600"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3" name="Rectangle 5401"/>
                        <wps:cNvSpPr>
                          <a:spLocks noChangeArrowheads="1"/>
                        </wps:cNvSpPr>
                        <wps:spPr bwMode="auto">
                          <a:xfrm>
                            <a:off x="1016000" y="1714500"/>
                            <a:ext cx="3302000" cy="228600"/>
                          </a:xfrm>
                          <a:prstGeom prst="rect">
                            <a:avLst/>
                          </a:prstGeom>
                          <a:solidFill>
                            <a:srgbClr val="FFFFFF"/>
                          </a:solidFill>
                          <a:ln w="9525">
                            <a:solidFill>
                              <a:srgbClr val="000000"/>
                            </a:solidFill>
                            <a:miter lim="800000"/>
                            <a:headEnd/>
                            <a:tailEnd/>
                          </a:ln>
                        </wps:spPr>
                        <wps:txbx>
                          <w:txbxContent>
                            <w:p w:rsidR="002D0539" w:rsidRPr="005903AE" w:rsidRDefault="002D0539" w:rsidP="0032480A">
                              <w:pPr>
                                <w:snapToGrid w:val="0"/>
                                <w:jc w:val="center"/>
                              </w:pPr>
                              <w:r>
                                <w:rPr>
                                  <w:rFonts w:hint="eastAsia"/>
                                </w:rPr>
                                <w:t>ノード状態確認</w:t>
                              </w:r>
                              <w:r>
                                <w:rPr>
                                  <w:rFonts w:hint="eastAsia"/>
                                </w:rPr>
                                <w:t>[pg-rex02]</w:t>
                              </w:r>
                            </w:p>
                          </w:txbxContent>
                        </wps:txbx>
                        <wps:bodyPr rot="0" vert="horz" wrap="square" lIns="75781" tIns="9068" rIns="75781" bIns="9068" anchor="t" anchorCtr="0" upright="1">
                          <a:noAutofit/>
                        </wps:bodyPr>
                      </wps:wsp>
                      <wps:wsp>
                        <wps:cNvPr id="294" name="AutoShape 5402"/>
                        <wps:cNvCnPr>
                          <a:cxnSpLocks noChangeShapeType="1"/>
                        </wps:cNvCnPr>
                        <wps:spPr bwMode="auto">
                          <a:xfrm>
                            <a:off x="2667000" y="1943100"/>
                            <a:ext cx="600"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5" name="Rectangle 5403"/>
                        <wps:cNvSpPr>
                          <a:spLocks noChangeArrowheads="1"/>
                        </wps:cNvSpPr>
                        <wps:spPr bwMode="auto">
                          <a:xfrm>
                            <a:off x="254000" y="2057400"/>
                            <a:ext cx="698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0539" w:rsidRDefault="002D0539" w:rsidP="0032480A">
                              <w:pPr>
                                <w:snapToGrid w:val="0"/>
                                <w:jc w:val="right"/>
                              </w:pPr>
                              <w:r>
                                <w:rPr>
                                  <w:rFonts w:hint="eastAsia"/>
                                </w:rPr>
                                <w:t>STEP4</w:t>
                              </w:r>
                            </w:p>
                          </w:txbxContent>
                        </wps:txbx>
                        <wps:bodyPr rot="0" vert="horz" wrap="square" lIns="75781" tIns="9068" rIns="75781" bIns="9068"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42D808DA" id="キャンバス 5371" o:spid="_x0000_s1304" editas="canvas" style="position:absolute;margin-left:0;margin-top:0;width:420pt;height:279pt;z-index:251622912;mso-position-horizontal-relative:char;mso-position-vertical-relative:line" coordsize="53340,35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">
                <v:shape id="_x0000_s1305" type="#_x0000_t75" style="position:absolute;width:53340;height:35433;visibility:visible;mso-wrap-style:square" filled="t" stroked="t">
                  <v:fill o:detectmouseclick="t"/>
                  <v:path o:connecttype="none"/>
                </v:shape>
                <v:roundrect id="AutoShape 5373" o:spid="_x0000_s1306" style="position:absolute;left:1270;top:2286;width:50800;height:4572;visibility:visible;mso-wrap-style:square;v-text-anchor:top" arcsize="1485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o9sAA&#10;AADcAAAADwAAAGRycy9kb3ducmV2LnhtbERPTYvCMBC9C/6HMMLeNF0L4lajrKKsR60e9jg0Y1tt&#10;JiWJtfvvNwfB4+N9L9e9aURHzteWFXxOEhDEhdU1lwou5/14DsIHZI2NZVLwRx7Wq+FgiZm2Tz5R&#10;l4dSxBD2GSqoQmgzKX1RkUE/sS1x5K7WGQwRulJqh88Ybho5TZKZNFhzbKiwpW1FxT1/GAXudzeV&#10;5U+qb7Nj+qi33ely3G+U+hj13wsQgfrwFr/cB60g/Ypr45l4BOTq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7o9sAAAADcAAAADwAAAAAAAAAAAAAAAACYAgAAZHJzL2Rvd25y&#10;ZXYueG1sUEsFBgAAAAAEAAQA9QAAAIUDAAAAAA==&#10;">
                  <v:stroke dashstyle="dash"/>
                  <v:textbox inset="2.10503mm,.25189mm,2.10503mm,.25189mm"/>
                </v:roundrect>
                <v:roundrect id="AutoShape 5374" o:spid="_x0000_s1307" style="position:absolute;left:1270;top:9144;width:50800;height:25146;visibility:visible;mso-wrap-style:square;v-text-anchor:top" arcsize="143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MsHscA&#10;AADcAAAADwAAAGRycy9kb3ducmV2LnhtbESPW2sCMRSE3wv9D+EU+iKatYqX1ShiEUQotF7w9ZCc&#10;7m7dnCybVFd/vREKfRxm5htmOm9sKc5U+8Kxgm4nAUGsnSk4U7DfrdojED4gGywdk4IreZjPnp+m&#10;mBp34S86b0MmIoR9igryEKpUSq9zsug7riKO3rerLYYo60yaGi8Rbkv5liQDabHguJBjRcuc9Gn7&#10;axVsWr3W8VPfhof+e/UxOqL+GTRaqdeXZjEBEagJ/+G/9too6I3H8DgTj4Cc3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9jLB7HAAAA3AAAAA8AAAAAAAAAAAAAAAAAmAIAAGRy&#10;cy9kb3ducmV2LnhtbFBLBQYAAAAABAAEAPUAAACMAwAAAAA=&#10;">
                  <v:stroke dashstyle="dash"/>
                  <v:textbox inset="2.10503mm,.25189mm,2.10503mm,.25189mm"/>
                </v:roundrect>
                <v:rect id="Rectangle 5375" o:spid="_x0000_s1308" style="position:absolute;left:2540;top:1143;width:952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nR38QA&#10;AADcAAAADwAAAGRycy9kb3ducmV2LnhtbERPTWvCQBC9C/6HZQq9SN2kFQnRNUhLtSBSTHrxNmTH&#10;JDQ7G7KbmP777qHQ4+N9b7PJtGKk3jWWFcTLCARxaXXDlYKv4v0pAeE8ssbWMin4IQfZbj7bYqrt&#10;nS805r4SIYRdigpq77tUSlfWZNAtbUccuJvtDfoA+0rqHu8h3LTyOYrW0mDDoaHGjl5rKr/zwSjg&#10;5NhcT9f4eHj5PBTD+bzg5I2UenyY9hsQnib/L/5zf2gFqyjMD2fCEZ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50d/EAAAA3AAAAA8AAAAAAAAAAAAAAAAAmAIAAGRycy9k&#10;b3ducmV2LnhtbFBLBQYAAAAABAAEAPUAAACJAwAAAAA=&#10;" stroked="f">
                  <v:textbox inset="2.10503mm,.25189mm,2.10503mm,.25189mm">
                    <w:txbxContent>
                      <w:p w:rsidR="002D0539" w:rsidRDefault="002D0539" w:rsidP="0032480A">
                        <w:pPr>
                          <w:snapToGrid w:val="0"/>
                        </w:pPr>
                        <w:r>
                          <w:rPr>
                            <w:rFonts w:hint="eastAsia"/>
                          </w:rPr>
                          <w:t>クラスタ状態</w:t>
                        </w:r>
                      </w:p>
                    </w:txbxContent>
                  </v:textbox>
                </v:rect>
                <v:rect id="Rectangle 5376" o:spid="_x0000_s1309" style="position:absolute;left:2540;top:8001;width:6985;height:2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0RMcA&#10;AADcAAAADwAAAGRycy9kb3ducmV2LnhtbESPzWrDMBCE74W8g9hALyWR3ZZinMgmpNQplFDyc8lt&#10;sTa2ibUyluK4b18VCjkOM/MNs8xH04qBetdYVhDPIxDEpdUNVwqOh49ZAsJ5ZI2tZVLwQw7ybPKw&#10;xFTbG+9o2PtKBAi7FBXU3neplK6syaCb2444eGfbG/RB9pXUPd4C3LTyOYrepMGGw0KNHa1rKi/7&#10;q1HAyaY5fZ3iTfHyXRyu2+0TJ++k1ON0XC1AeBr9Pfzf/tQKXqMY/s6EIy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1dETHAAAA3AAAAA8AAAAAAAAAAAAAAAAAmAIAAGRy&#10;cy9kb3ducmV2LnhtbFBLBQYAAAAABAAEAPUAAACMAwAAAAA=&#10;" stroked="f">
                  <v:textbox inset="2.10503mm,.25189mm,2.10503mm,.25189mm">
                    <w:txbxContent>
                      <w:p w:rsidR="002D0539" w:rsidRDefault="002D0539" w:rsidP="0032480A">
                        <w:pPr>
                          <w:snapToGrid w:val="0"/>
                        </w:pPr>
                        <w:r>
                          <w:rPr>
                            <w:rFonts w:hint="eastAsia"/>
                          </w:rPr>
                          <w:t>復旧手順</w:t>
                        </w:r>
                      </w:p>
                    </w:txbxContent>
                  </v:textbox>
                </v:rect>
                <v:rect id="Rectangle 5377" o:spid="_x0000_s1310" style="position:absolute;left:10160;top:3429;width:3302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fqM8YA&#10;AADcAAAADwAAAGRycy9kb3ducmV2LnhtbESPT2vCQBTE7wW/w/IKXopu/EMJ0VWkxVgoUmq8eHtk&#10;n0lo9m3Ibkz89t2C0OMwM79h1tvB1OJGrassK5hNIxDEudUVFwrO2X4Sg3AeWWNtmRTcycF2M3pa&#10;Y6Jtz990O/lCBAi7BBWU3jeJlC4vyaCb2oY4eFfbGvRBtoXULfYBbmo5j6JXabDisFBiQ28l5T+n&#10;zijg+FBdPi+zQ7r4SrPueHzh+J2UGj8PuxUIT4P/Dz/aH1rBMprD35lwBO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fqM8YAAADcAAAADwAAAAAAAAAAAAAAAACYAgAAZHJz&#10;L2Rvd25yZXYueG1sUEsFBgAAAAAEAAQA9QAAAIsDAAAAAA==&#10;" stroked="f">
                  <v:textbox inset="2.10503mm,.25189mm,2.10503mm,.25189mm">
                    <w:txbxContent>
                      <w:p w:rsidR="002D0539" w:rsidRDefault="002D0539" w:rsidP="0032480A">
                        <w:pPr>
                          <w:snapToGrid w:val="0"/>
                          <w:jc w:val="center"/>
                        </w:pPr>
                        <w:r>
                          <w:rPr>
                            <w:rFonts w:hint="eastAsia"/>
                          </w:rPr>
                          <w:t>pg-rex01(OUS) - pg-rex02(Master)</w:t>
                        </w:r>
                      </w:p>
                    </w:txbxContent>
                  </v:textbox>
                </v:rect>
                <v:rect id="Rectangle 5378" o:spid="_x0000_s1311" style="position:absolute;left:2540;top:13716;width:698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tPqMUA&#10;AADcAAAADwAAAGRycy9kb3ducmV2LnhtbESPS4vCQBCE74L/YWjBi6wTH0jIOoooPmARUffircn0&#10;JsFMT8iMGv+9syB4LKrqK2o6b0wp7lS7wrKCQT8CQZxaXXCm4Pe8/opBOI+ssbRMCp7kYD5rt6aY&#10;aPvgI91PPhMBwi5BBbn3VSKlS3My6Pq2Ig7en60N+iDrTOoaHwFuSjmMook0WHBYyLGiZU7p9XQz&#10;CjjeFpefy2C7GR0259t+3+N4RUp1O83iG4Snxn/C7/ZOKxhHI/g/E46AnL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a0+oxQAAANwAAAAPAAAAAAAAAAAAAAAAAJgCAABkcnMv&#10;ZG93bnJldi54bWxQSwUGAAAAAAQABAD1AAAAigMAAAAA&#10;" stroked="f">
                  <v:textbox inset="2.10503mm,.25189mm,2.10503mm,.25189mm">
                    <w:txbxContent>
                      <w:p w:rsidR="002D0539" w:rsidRDefault="002D0539" w:rsidP="0032480A">
                        <w:pPr>
                          <w:snapToGrid w:val="0"/>
                          <w:jc w:val="right"/>
                        </w:pPr>
                        <w:r>
                          <w:rPr>
                            <w:rFonts w:hint="eastAsia"/>
                          </w:rPr>
                          <w:t>STEP2</w:t>
                        </w:r>
                      </w:p>
                    </w:txbxContent>
                  </v:textbox>
                </v:rect>
                <v:rect id="Rectangle 5379" o:spid="_x0000_s1312" style="position:absolute;left:10160;top:13716;width:3302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OoNMMA&#10;AADcAAAADwAAAGRycy9kb3ducmV2LnhtbESPT4vCMBTE78J+h/AWvGm6/ulKNcoiLHoSdQWvj+bZ&#10;FJuX0mRr/fZGEDwOM/MbZrHqbCVaanzpWMHXMAFBnDtdcqHg9Pc7mIHwAVlj5ZgU3MnDavnRW2Cm&#10;3Y0P1B5DISKEfYYKTAh1JqXPDVn0Q1cTR+/iGoshyqaQusFbhNtKjpIklRZLjgsGa1obyq/Hf6ug&#10;3U3H3/V9I/fdeTrT5wua6pQq1f/sfuYgAnXhHX61t1rBJJnA80w8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cOoNMMAAADcAAAADwAAAAAAAAAAAAAAAACYAgAAZHJzL2Rv&#10;d25yZXYueG1sUEsFBgAAAAAEAAQA9QAAAIgDAAAAAA==&#10;">
                  <v:textbox inset="2.10503mm,.25189mm,2.10503mm,.25189mm">
                    <w:txbxContent>
                      <w:p w:rsidR="002D0539" w:rsidRPr="005903AE" w:rsidRDefault="002D0539" w:rsidP="0032480A">
                        <w:pPr>
                          <w:snapToGrid w:val="0"/>
                          <w:jc w:val="center"/>
                        </w:pPr>
                        <w:r w:rsidRPr="005903AE">
                          <w:rPr>
                            <w:rFonts w:hint="eastAsia"/>
                          </w:rPr>
                          <w:t>Pacemaker</w:t>
                        </w:r>
                        <w:r w:rsidRPr="005903AE">
                          <w:rPr>
                            <w:rFonts w:hint="eastAsia"/>
                          </w:rPr>
                          <w:t>停止</w:t>
                        </w:r>
                        <w:r w:rsidRPr="005903AE">
                          <w:rPr>
                            <w:rFonts w:hint="eastAsia"/>
                          </w:rPr>
                          <w:t>[</w:t>
                        </w:r>
                        <w:r>
                          <w:rPr>
                            <w:rFonts w:hint="eastAsia"/>
                          </w:rPr>
                          <w:t>pg-rex01</w:t>
                        </w:r>
                        <w:r w:rsidRPr="005903AE">
                          <w:rPr>
                            <w:rFonts w:hint="eastAsia"/>
                          </w:rPr>
                          <w:t>]</w:t>
                        </w:r>
                      </w:p>
                    </w:txbxContent>
                  </v:textbox>
                </v:rect>
                <v:rect id="Rectangle 5380" o:spid="_x0000_s1313" style="position:absolute;left:2540;top:17145;width:698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5yR8YA&#10;AADcAAAADwAAAGRycy9kb3ducmV2LnhtbESPQWvCQBSE7wX/w/IEL6VutLWE6CZIS6NQRKq9eHtk&#10;n0kw+zZkV5P++65Q6HGYmW+YVTaYRtyoc7VlBbNpBIK4sLrmUsH38eMpBuE8ssbGMin4IQdZOnpY&#10;YaJtz190O/hSBAi7BBVU3reJlK6oyKCb2pY4eGfbGfRBdqXUHfYBbho5j6JXabDmsFBhS28VFZfD&#10;1SjgeFOfPk+zTf68z4/X3e6R43dSajIe1ksQngb/H/5rb7WCl2gB9zPhCMj0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M5yR8YAAADcAAAADwAAAAAAAAAAAAAAAACYAgAAZHJz&#10;L2Rvd25yZXYueG1sUEsFBgAAAAAEAAQA9QAAAIsDAAAAAA==&#10;" stroked="f">
                  <v:textbox inset="2.10503mm,.25189mm,2.10503mm,.25189mm">
                    <w:txbxContent>
                      <w:p w:rsidR="002D0539" w:rsidRDefault="002D0539" w:rsidP="0032480A">
                        <w:pPr>
                          <w:snapToGrid w:val="0"/>
                          <w:jc w:val="right"/>
                        </w:pPr>
                        <w:r>
                          <w:rPr>
                            <w:rFonts w:hint="eastAsia"/>
                          </w:rPr>
                          <w:t>STEP3</w:t>
                        </w:r>
                      </w:p>
                    </w:txbxContent>
                  </v:textbox>
                </v:rect>
                <v:rect id="Rectangle 5381" o:spid="_x0000_s1314" style="position:absolute;left:10160;top:20574;width:3302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2T2MQA&#10;AADcAAAADwAAAGRycy9kb3ducmV2LnhtbESPQWvCQBSE70L/w/IK3nRjW1NJXUMRij0VawO5PrLP&#10;bDD7NmTXJP77bqHgcZiZb5htPtlWDNT7xrGC1TIBQVw53XCtoPj5WGxA+ICssXVMCm7kId89zLaY&#10;aTfyNw2nUIsIYZ+hAhNCl0npK0MW/dJ1xNE7u95iiLKvpe5xjHDbyqckSaXFhuOCwY72hqrL6WoV&#10;DF/r59fudpDHqVxvdHlG0xapUvPH6f0NRKAp3MP/7U+t4CVJ4e9MPAJy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dk9jEAAAA3AAAAA8AAAAAAAAAAAAAAAAAmAIAAGRycy9k&#10;b3ducmV2LnhtbFBLBQYAAAAABAAEAPUAAACJAwAAAAA=&#10;">
                  <v:textbox inset="2.10503mm,.25189mm,2.10503mm,.25189mm">
                    <w:txbxContent>
                      <w:p w:rsidR="002D0539" w:rsidRPr="005903AE" w:rsidRDefault="002D0539" w:rsidP="0032480A">
                        <w:pPr>
                          <w:snapToGrid w:val="0"/>
                          <w:jc w:val="center"/>
                        </w:pPr>
                        <w:r w:rsidRPr="005903AE">
                          <w:rPr>
                            <w:rFonts w:hint="eastAsia"/>
                          </w:rPr>
                          <w:t>保守者へ報告</w:t>
                        </w:r>
                      </w:p>
                    </w:txbxContent>
                  </v:textbox>
                </v:rect>
                <v:rect id="Rectangle 5382" o:spid="_x0000_s1315" style="position:absolute;left:2540;top:27432;width:6985;height:2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BJq8YA&#10;AADcAAAADwAAAGRycy9kb3ducmV2LnhtbESPQWvCQBSE7wX/w/IEL6VutMWG6CZIS6NQRKq9eHtk&#10;n0kw+zZkV5P++65Q6HGYmW+YVTaYRtyoc7VlBbNpBIK4sLrmUsH38eMpBuE8ssbGMin4IQdZOnpY&#10;YaJtz190O/hSBAi7BBVU3reJlK6oyKCb2pY4eGfbGfRBdqXUHfYBbho5j6KFNFhzWKiwpbeKisvh&#10;ahRwvKlPn6fZJn/e58frbvfI8TspNRkP6yUIT4P/D/+1t1rBS/QK9zPhCMj0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1BJq8YAAADcAAAADwAAAAAAAAAAAAAAAACYAgAAZHJz&#10;L2Rvd25yZXYueG1sUEsFBgAAAAAEAAQA9QAAAIsDAAAAAA==&#10;" stroked="f">
                  <v:textbox inset="2.10503mm,.25189mm,2.10503mm,.25189mm">
                    <w:txbxContent>
                      <w:p w:rsidR="002D0539" w:rsidRDefault="002D0539" w:rsidP="0032480A">
                        <w:pPr>
                          <w:snapToGrid w:val="0"/>
                          <w:jc w:val="right"/>
                        </w:pPr>
                        <w:r>
                          <w:rPr>
                            <w:rFonts w:hint="eastAsia"/>
                          </w:rPr>
                          <w:t>STEP5</w:t>
                        </w:r>
                      </w:p>
                    </w:txbxContent>
                  </v:textbox>
                </v:rect>
                <v:rect id="Rectangle 5384" o:spid="_x0000_s1316" style="position:absolute;left:2540;top:30873;width:698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d2cQA&#10;AADcAAAADwAAAGRycy9kb3ducmV2LnhtbERPTWvCQBC9C/6HZQq9SN2kFQnRNUhLtSBSTHrxNmTH&#10;JDQ7G7KbmP777qHQ4+N9b7PJtGKk3jWWFcTLCARxaXXDlYKv4v0pAeE8ssbWMin4IQfZbj7bYqrt&#10;nS805r4SIYRdigpq77tUSlfWZNAtbUccuJvtDfoA+0rqHu8h3LTyOYrW0mDDoaHGjl5rKr/zwSjg&#10;5NhcT9f4eHj5PBTD+bzg5I2UenyY9hsQnib/L/5zf2gFqyisDWfCEZ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P3dnEAAAA3AAAAA8AAAAAAAAAAAAAAAAAmAIAAGRycy9k&#10;b3ducmV2LnhtbFBLBQYAAAAABAAEAPUAAACJAwAAAAA=&#10;" stroked="f">
                  <v:textbox inset="2.10503mm,.25189mm,2.10503mm,.25189mm">
                    <w:txbxContent>
                      <w:p w:rsidR="002D0539" w:rsidRDefault="002D0539" w:rsidP="0032480A">
                        <w:pPr>
                          <w:snapToGrid w:val="0"/>
                          <w:jc w:val="right"/>
                        </w:pPr>
                        <w:r>
                          <w:rPr>
                            <w:rFonts w:hint="eastAsia"/>
                          </w:rPr>
                          <w:t>STEP6</w:t>
                        </w:r>
                      </w:p>
                    </w:txbxContent>
                  </v:textbox>
                </v:rect>
                <v:rect id="Rectangle 5387" o:spid="_x0000_s1317" style="position:absolute;left:10160;top:27432;width:3302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IHqsMA&#10;AADcAAAADwAAAGRycy9kb3ducmV2LnhtbESPW4vCMBSE34X9D+Es7Jumu+u1GkUWFn0Sb+DroTk2&#10;xeakNLHWf28EwcdhZr5hZovWlqKh2heOFXz3EhDEmdMF5wqOh//uGIQPyBpLx6TgTh4W84/ODFPt&#10;bryjZh9yESHsU1RgQqhSKX1myKLvuYo4emdXWwxR1rnUNd4i3JbyJ0mG0mLBccFgRX+Gssv+ahU0&#10;m8HvqLqv5LY9Dcb6dEZTHodKfX22yymIQG14h1/ttVbQTybwPBOP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8IHqsMAAADcAAAADwAAAAAAAAAAAAAAAACYAgAAZHJzL2Rv&#10;d25yZXYueG1sUEsFBgAAAAAEAAQA9QAAAIgDAAAAAA==&#10;">
                  <v:textbox inset="2.10503mm,.25189mm,2.10503mm,.25189mm">
                    <w:txbxContent>
                      <w:p w:rsidR="002D0539" w:rsidRPr="008B5DF9" w:rsidRDefault="002D0539" w:rsidP="0032480A">
                        <w:pPr>
                          <w:snapToGrid w:val="0"/>
                          <w:jc w:val="center"/>
                        </w:pPr>
                        <w:r w:rsidRPr="008B5DF9">
                          <w:rPr>
                            <w:rFonts w:hint="eastAsia"/>
                          </w:rPr>
                          <w:t>Pacemaker</w:t>
                        </w:r>
                        <w:r w:rsidRPr="008B5DF9">
                          <w:rPr>
                            <w:rFonts w:hint="eastAsia"/>
                          </w:rPr>
                          <w:t>起動</w:t>
                        </w:r>
                        <w:r w:rsidRPr="008B5DF9">
                          <w:rPr>
                            <w:rFonts w:hint="eastAsia"/>
                          </w:rPr>
                          <w:t>[</w:t>
                        </w:r>
                        <w:r>
                          <w:rPr>
                            <w:rFonts w:hint="eastAsia"/>
                          </w:rPr>
                          <w:t>pg-rex01</w:t>
                        </w:r>
                        <w:r w:rsidRPr="008B5DF9">
                          <w:rPr>
                            <w:rFonts w:hint="eastAsia"/>
                          </w:rPr>
                          <w:t>]</w:t>
                        </w:r>
                      </w:p>
                    </w:txbxContent>
                  </v:textbox>
                </v:rect>
                <v:rect id="Rectangle 5388" o:spid="_x0000_s1318" style="position:absolute;left:10160;top:30873;width:3302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E46sEA&#10;AADcAAAADwAAAGRycy9kb3ducmV2LnhtbERPz2vCMBS+C/4P4Q1207SbOulMiwxET7I5weujeTZl&#10;zUtpYlv/e3MQdvz4fm+K0Taip87XjhWk8wQEcel0zZWC8+9utgbhA7LGxjEpuJOHIp9ONphpN/AP&#10;9adQiRjCPkMFJoQ2k9KXhiz6uWuJI3d1ncUQYVdJ3eEQw20j35JkJS3WHBsMtvRlqPw73ayC/rh8&#10;/2jve/k9XpZrfbmiac4rpV5fxu0niEBj+Bc/3QetYJHG+fFMPAIy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MhOOrBAAAA3AAAAA8AAAAAAAAAAAAAAAAAmAIAAGRycy9kb3du&#10;cmV2LnhtbFBLBQYAAAAABAAEAPUAAACGAwAAAAA=&#10;">
                  <v:textbox inset="2.10503mm,.25189mm,2.10503mm,.25189mm">
                    <w:txbxContent>
                      <w:p w:rsidR="002D0539" w:rsidRPr="008B5DF9" w:rsidRDefault="002D0539" w:rsidP="0032480A">
                        <w:pPr>
                          <w:snapToGrid w:val="0"/>
                          <w:jc w:val="center"/>
                        </w:pPr>
                        <w:r w:rsidRPr="008B5DF9">
                          <w:rPr>
                            <w:rFonts w:hint="eastAsia"/>
                          </w:rPr>
                          <w:t>ノード状態・リソース状態確認</w:t>
                        </w:r>
                        <w:r w:rsidRPr="008B5DF9">
                          <w:rPr>
                            <w:rFonts w:hint="eastAsia"/>
                          </w:rPr>
                          <w:t>[</w:t>
                        </w:r>
                        <w:r>
                          <w:rPr>
                            <w:rFonts w:hint="eastAsia"/>
                          </w:rPr>
                          <w:t>pg-rex01</w:t>
                        </w:r>
                        <w:r w:rsidRPr="008B5DF9">
                          <w:rPr>
                            <w:rFonts w:hint="eastAsia"/>
                          </w:rPr>
                          <w:t>]</w:t>
                        </w:r>
                      </w:p>
                    </w:txbxContent>
                  </v:textbox>
                </v:rect>
                <v:rect id="Rectangle 5389" o:spid="_x0000_s1319" style="position:absolute;left:10160;top:24003;width:3302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vGXscA&#10;AADcAAAADwAAAGRycy9kb3ducmV2LnhtbESPT2vCQBTE7wW/w/KEXkrdpPUfqauI0OqpVCvi8TX7&#10;TILZt2F3q8m3d4VCj8PM/IaZLVpTiws5X1lWkA4SEMS51RUXCvbf789TED4ga6wtk4KOPCzmvYcZ&#10;ZtpeeUuXXShEhLDPUEEZQpNJ6fOSDPqBbYijd7LOYIjSFVI7vEa4qeVLkoylwYrjQokNrUrKz7tf&#10;o+DjdTn8WRejycl/TT+3R9cdnkKn1GO/Xb6BCNSG//Bfe6MVDNMU7mfiEZ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J7xl7HAAAA3AAAAA8AAAAAAAAAAAAAAAAAmAIAAGRy&#10;cy9kb3ducmV2LnhtbFBLBQYAAAAABAAEAPUAAACMAwAAAAA=&#10;">
                  <v:stroke dashstyle="dash"/>
                  <v:textbox inset="2.10503mm,.25189mm,2.10503mm,.25189mm">
                    <w:txbxContent>
                      <w:p w:rsidR="002D0539" w:rsidRPr="008B5DF9" w:rsidRDefault="002D0539" w:rsidP="0032480A">
                        <w:pPr>
                          <w:snapToGrid w:val="0"/>
                          <w:jc w:val="center"/>
                        </w:pPr>
                        <w:r w:rsidRPr="008B5DF9">
                          <w:rPr>
                            <w:rFonts w:hint="eastAsia"/>
                          </w:rPr>
                          <w:t>保守者による故障復旧</w:t>
                        </w:r>
                      </w:p>
                    </w:txbxContent>
                  </v:textbox>
                </v:rect>
                <v:shape id="AutoShape 5390" o:spid="_x0000_s1320" type="#_x0000_t32" style="position:absolute;left:26670;top:5715;width:6;height:4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YgIcUAAADcAAAADwAAAGRycy9kb3ducmV2LnhtbESPQWvCQBSE74L/YXmCN91ERDS6SilU&#10;ROlBLaG9PbLPJDT7NuyuGvvruwWhx2FmvmFWm8404kbO15YVpOMEBHFhdc2lgo/z22gOwgdkjY1l&#10;UvAgD5t1v7fCTNs7H+l2CqWIEPYZKqhCaDMpfVGRQT+2LXH0LtYZDFG6UmqH9wg3jZwkyUwarDku&#10;VNjSa0XF9+lqFHweFtf8kb/TPk8X+y90xv+ct0oNB93LEkSgLvyHn+2dVjBNJ/B3Jh4B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JYgIcUAAADcAAAADwAAAAAAAAAA&#10;AAAAAAChAgAAZHJzL2Rvd25yZXYueG1sUEsFBgAAAAAEAAQA+QAAAJMDAAAAAA==&#10;">
                  <v:stroke endarrow="block"/>
                </v:shape>
                <v:shape id="AutoShape 5391" o:spid="_x0000_s1321" type="#_x0000_t32" style="position:absolute;left:26670;top:16002;width:6;height:1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9qFusYAAADcAAAADwAAAGRycy9kb3ducmV2LnhtbESPT2vCQBTE7wW/w/KE3uomtRSNriJC&#10;pVh68A9Bb4/sMwlm34bdVWM/fbdQ8DjMzG+Y6bwzjbiS87VlBekgAUFcWF1zqWC/+3gZgfABWWNj&#10;mRTcycN81nuaYqbtjTd03YZSRAj7DBVUIbSZlL6oyKAf2JY4eifrDIYoXSm1w1uEm0a+Jsm7NFhz&#10;XKiwpWVFxXl7MQoOX+NLfs+/aZ2n4/URnfE/u5VSz/1uMQERqAuP8H/7Uyt4S4fwdyYeATn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ahbrGAAAA3AAAAA8AAAAAAAAA&#10;AAAAAAAAoQIAAGRycy9kb3ducmV2LnhtbFBLBQYAAAAABAAEAPkAAACUAwAAAAA=&#10;">
                  <v:stroke endarrow="block"/>
                </v:shape>
                <v:shape id="AutoShape 5392" o:spid="_x0000_s1322" type="#_x0000_t32" style="position:absolute;left:26670;top:22860;width:6;height:1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4VcYAAADcAAAADwAAAGRycy9kb3ducmV2LnhtbESPT2vCQBTE7wW/w/KE3uomxRaNriJC&#10;pVh68A9Bb4/sMwlm34bdVWM/fbdQ8DjMzG+Y6bwzjbiS87VlBekgAUFcWF1zqWC/+3gZgfABWWNj&#10;mRTcycN81nuaYqbtjTd03YZSRAj7DBVUIbSZlL6oyKAf2JY4eifrDIYoXSm1w1uEm0a+Jsm7NFhz&#10;XKiwpWVFxXl7MQoOX+NLfs+/aZ2n4/URnfE/u5VSz/1uMQERqAuP8H/7UysYpm/wdyYeATn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9/uFXGAAAA3AAAAA8AAAAAAAAA&#10;AAAAAAAAoQIAAGRycy9kb3ducmV2LnhtbFBLBQYAAAAABAAEAPkAAACUAwAAAAA=&#10;">
                  <v:stroke endarrow="block"/>
                </v:shape>
                <v:shape id="AutoShape 5393" o:spid="_x0000_s1323" type="#_x0000_t32" style="position:absolute;left:26670;top:26289;width:6;height:1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9AtMMAAADcAAAADwAAAGRycy9kb3ducmV2LnhtbERPz2vCMBS+D/wfwhN2m6keRu2MIoIy&#10;OnaYjrLdHs2zLTYvJYm23V+/HASPH9/v1WYwrbiR841lBfNZAoK4tLrhSsH3af+SgvABWWNrmRSM&#10;5GGznjytMNO25y+6HUMlYgj7DBXUIXSZlL6syaCf2Y44cmfrDIYIXSW1wz6Gm1YukuRVGmw4NtTY&#10;0a6m8nK8GgU/H8trMRaflBfzZf6Lzvi/00Gp5+mwfQMRaAgP8d39rhUs0rg2nolHQ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8/QLTDAAAA3AAAAA8AAAAAAAAAAAAA&#10;AAAAoQIAAGRycy9kb3ducmV2LnhtbFBLBQYAAAAABAAEAPkAAACRAwAAAAA=&#10;">
                  <v:stroke endarrow="block"/>
                </v:shape>
                <v:shape id="AutoShape 5396" o:spid="_x0000_s1324" type="#_x0000_t32" style="position:absolute;left:26670;top:29718;width:6;height:11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PlL8YAAADcAAAADwAAAGRycy9kb3ducmV2LnhtbESPT2vCQBTE74V+h+UVems2ehATXaUU&#10;FLH04B+C3h7ZZxLMvg27q8Z+erdQ8DjMzG+Y6bw3rbiS841lBYMkBUFcWt1wpWC/W3yMQfiArLG1&#10;TAru5GE+e32ZYq7tjTd03YZKRAj7HBXUIXS5lL6syaBPbEccvZN1BkOUrpLa4S3CTSuHaTqSBhuO&#10;CzV29FVTed5ejILDd3Yp7sUPrYtBtj6iM/53t1Tq/a3/nIAI1Idn+L+90gqG4wz+zsQjIG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Bz5S/GAAAA3AAAAA8AAAAAAAAA&#10;AAAAAAAAoQIAAGRycy9kb3ducmV2LnhtbFBLBQYAAAAABAAEAPkAAACUAwAAAAA=&#10;">
                  <v:stroke endarrow="block"/>
                </v:shape>
                <v:rect id="Rectangle 5397" o:spid="_x0000_s1325" style="position:absolute;left:2540;top:10287;width:698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iGoMIA&#10;AADcAAAADwAAAGRycy9kb3ducmV2LnhtbERPy4rCMBTdD/gP4QpuBpuqMNSOUUTxAYOIOpvuLs2d&#10;tkxzU5qo9e/NQnB5OO/ZojO1uFHrKssKRlEMgji3uuJCwe9lM0xAOI+ssbZMCh7kYDHvfcww1fbO&#10;J7qdfSFCCLsUFZTeN6mULi/JoItsQxy4P9sa9AG2hdQt3kO4qeU4jr+kwYpDQ4kNrUrK/89Xo4CT&#10;XZX9ZKPddnLcXq6Hwycna1Jq0O+W3yA8df4tfrn3WsF4GuaHM+EI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IagwgAAANwAAAAPAAAAAAAAAAAAAAAAAJgCAABkcnMvZG93&#10;bnJldi54bWxQSwUGAAAAAAQABAD1AAAAhwMAAAAA&#10;" stroked="f">
                  <v:textbox inset="2.10503mm,.25189mm,2.10503mm,.25189mm">
                    <w:txbxContent>
                      <w:p w:rsidR="002D0539" w:rsidRDefault="002D0539" w:rsidP="0032480A">
                        <w:pPr>
                          <w:snapToGrid w:val="0"/>
                          <w:jc w:val="right"/>
                        </w:pPr>
                        <w:r>
                          <w:rPr>
                            <w:rFonts w:hint="eastAsia"/>
                          </w:rPr>
                          <w:t>STEP1</w:t>
                        </w:r>
                      </w:p>
                    </w:txbxContent>
                  </v:textbox>
                </v:rect>
                <v:rect id="Rectangle 5398" o:spid="_x0000_s1326" style="position:absolute;left:10160;top:10287;width:3302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c08QA&#10;AADcAAAADwAAAGRycy9kb3ducmV2LnhtbESPQWvCQBSE7wX/w/KE3urGFG2MrkEEaU+l1YDXR/aZ&#10;DWbfhuwa47/vFgo9DjPzDbMpRtuKgXrfOFYwnyUgiCunG64VlKfDSwbCB2SNrWNS8CAPxXbytMFc&#10;uzt/03AMtYgQ9jkqMCF0uZS+MmTRz1xHHL2L6y2GKPta6h7vEW5bmSbJUlpsOC4Y7GhvqLoeb1bB&#10;8Ll4fese7/JrPC8yfb6gaculUs/TcbcGEWgM/+G/9odWkK7m8HsmHg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1XNPEAAAA3AAAAA8AAAAAAAAAAAAAAAAAmAIAAGRycy9k&#10;b3ducmV2LnhtbFBLBQYAAAAABAAEAPUAAACJAwAAAAA=&#10;">
                  <v:textbox inset="2.10503mm,.25189mm,2.10503mm,.25189mm">
                    <w:txbxContent>
                      <w:p w:rsidR="002D0539" w:rsidRPr="005903AE" w:rsidRDefault="002D0539" w:rsidP="0032480A">
                        <w:pPr>
                          <w:snapToGrid w:val="0"/>
                          <w:jc w:val="center"/>
                        </w:pPr>
                        <w:r>
                          <w:rPr>
                            <w:rFonts w:hint="eastAsia"/>
                          </w:rPr>
                          <w:t>リソース状態確認</w:t>
                        </w:r>
                        <w:r>
                          <w:rPr>
                            <w:rFonts w:hint="eastAsia"/>
                          </w:rPr>
                          <w:t>[pg-rex02]</w:t>
                        </w:r>
                      </w:p>
                    </w:txbxContent>
                  </v:textbox>
                </v:rect>
                <v:shape id="AutoShape 5399" o:spid="_x0000_s1327" type="#_x0000_t32" style="position:absolute;left:26670;top:12573;width:6;height:1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7hg8UAAADcAAAADwAAAGRycy9kb3ducmV2LnhtbESPQWvCQBSE74L/YXmCN92YgzSpqxTB&#10;UpQe1BLq7ZF9JqHZt2F31eivdwuFHoeZ+YZZrHrTiis531hWMJsmIIhLqxuuFHwdN5MXED4ga2wt&#10;k4I7eVgth4MF5treeE/XQ6hEhLDPUUEdQpdL6cuaDPqp7Yijd7bOYIjSVVI7vEW4aWWaJHNpsOG4&#10;UGNH65rKn8PFKPjeZZfiXnzStphl2xM64x/Hd6XGo/7tFUSgPvyH/9ofWkGapfB7Jh4BuX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w7hg8UAAADcAAAADwAAAAAAAAAA&#10;AAAAAAChAgAAZHJzL2Rvd25yZXYueG1sUEsFBgAAAAAEAAQA+QAAAJMDAAAAAA==&#10;">
                  <v:stroke endarrow="block"/>
                </v:shape>
                <v:rect id="Rectangle 5401" o:spid="_x0000_s1328" style="position:absolute;left:10160;top:17145;width:3302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tnP8UA&#10;AADcAAAADwAAAGRycy9kb3ducmV2LnhtbESPzWrDMBCE74G+g9hCb4nchKSpYyWUQmlOJXUDuS7W&#10;2jKxVsZS/fP2VaCQ4zAz3zDZYbSN6KnztWMFz4sEBHHhdM2VgvPPx3wLwgdkjY1jUjCRh8P+YZZh&#10;qt3A39TnoRIRwj5FBSaENpXSF4Ys+oVriaNXus5iiLKrpO5wiHDbyGWSbKTFmuOCwZbeDRXX/Ncq&#10;6L/Wq5d2+pSn8bLe6kuJpjlvlHp6HN92IAKN4R7+bx+1guXrCm5n4hG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a2c/xQAAANwAAAAPAAAAAAAAAAAAAAAAAJgCAABkcnMv&#10;ZG93bnJldi54bWxQSwUGAAAAAAQABAD1AAAAigMAAAAA&#10;">
                  <v:textbox inset="2.10503mm,.25189mm,2.10503mm,.25189mm">
                    <w:txbxContent>
                      <w:p w:rsidR="002D0539" w:rsidRPr="005903AE" w:rsidRDefault="002D0539" w:rsidP="0032480A">
                        <w:pPr>
                          <w:snapToGrid w:val="0"/>
                          <w:jc w:val="center"/>
                        </w:pPr>
                        <w:r>
                          <w:rPr>
                            <w:rFonts w:hint="eastAsia"/>
                          </w:rPr>
                          <w:t>ノード状態確認</w:t>
                        </w:r>
                        <w:r>
                          <w:rPr>
                            <w:rFonts w:hint="eastAsia"/>
                          </w:rPr>
                          <w:t>[pg-rex02]</w:t>
                        </w:r>
                      </w:p>
                    </w:txbxContent>
                  </v:textbox>
                </v:rect>
                <v:shape id="AutoShape 5402" o:spid="_x0000_s1329" type="#_x0000_t32" style="position:absolute;left:26670;top:19431;width:6;height:1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vcbMYAAADcAAAADwAAAGRycy9kb3ducmV2LnhtbESPT2vCQBTE7wW/w/KE3upGKcVEVymF&#10;ilg8+IfQ3h7ZZxKafRt2V41+elcQPA4z8xtmOu9MI07kfG1ZwXCQgCAurK65VLDffb+NQfiArLGx&#10;TAou5GE+671MMdP2zBs6bUMpIoR9hgqqENpMSl9UZNAPbEscvYN1BkOUrpTa4TnCTSNHSfIhDdYc&#10;Fyps6aui4n97NAp+f9JjfsnXtMqH6eoPnfHX3UKp1373OQERqAvP8KO91ApG6Tvcz8QjIG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ur3GzGAAAA3AAAAA8AAAAAAAAA&#10;AAAAAAAAoQIAAGRycy9kb3ducmV2LnhtbFBLBQYAAAAABAAEAPkAAACUAwAAAAA=&#10;">
                  <v:stroke endarrow="block"/>
                </v:shape>
                <v:rect id="Rectangle 5403" o:spid="_x0000_s1330" style="position:absolute;left:2540;top:20574;width:698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8lOMcA&#10;AADcAAAADwAAAGRycy9kb3ducmV2LnhtbESPQWvCQBSE7wX/w/KEXopuklKJqauUliYFEVF78fbI&#10;PpNg9m3Irpr++26h4HGYmW+YxWowrbhS7xrLCuJpBIK4tLrhSsH34XOSgnAeWWNrmRT8kIPVcvSw&#10;wEzbG+/ouveVCBB2GSqove8yKV1Zk0E3tR1x8E62N+iD7Cupe7wFuGllEkUzabDhsFBjR+81lef9&#10;xSjgtGiO62Nc5M/b/HDZbJ44/SClHsfD2ysIT4O/h//bX1pBMn+BvzPhCM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PJTjHAAAA3AAAAA8AAAAAAAAAAAAAAAAAmAIAAGRy&#10;cy9kb3ducmV2LnhtbFBLBQYAAAAABAAEAPUAAACMAwAAAAA=&#10;" stroked="f">
                  <v:textbox inset="2.10503mm,.25189mm,2.10503mm,.25189mm">
                    <w:txbxContent>
                      <w:p w:rsidR="002D0539" w:rsidRDefault="002D0539" w:rsidP="0032480A">
                        <w:pPr>
                          <w:snapToGrid w:val="0"/>
                          <w:jc w:val="right"/>
                        </w:pPr>
                        <w:r>
                          <w:rPr>
                            <w:rFonts w:hint="eastAsia"/>
                          </w:rPr>
                          <w:t>STEP4</w:t>
                        </w:r>
                      </w:p>
                    </w:txbxContent>
                  </v:textbox>
                </v:rect>
                <w10:wrap anchory="line"/>
              </v:group>
            </w:pict>
          </mc:Fallback>
        </mc:AlternateContent>
      </w:r>
      <w:r>
        <w:rPr>
          <w:rFonts w:ascii="Times New Roman" w:eastAsia="ＭＳ Ｐゴシック" w:hAnsi="Times New Roman" w:cs="Arial"/>
          <w:noProof/>
          <w:lang w:bidi="ar-SA"/>
        </w:rPr>
        <mc:AlternateContent>
          <mc:Choice Requires="wps">
            <w:drawing>
              <wp:inline distT="0" distB="0" distL="0" distR="0" wp14:anchorId="2E0F819D" wp14:editId="23EC3FF9">
                <wp:extent cx="5334000" cy="3543300"/>
                <wp:effectExtent l="0" t="0" r="0" b="0"/>
                <wp:docPr id="397" name="AutoShape 3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334000" cy="3543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E4F34DA" id="AutoShape 36" o:spid="_x0000_s1026" style="width:420pt;height:27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" filled="f" stroked="f">
                <o:lock v:ext="edit" aspectratio="t"/>
                <w10:anchorlock/>
              </v:rect>
            </w:pict>
          </mc:Fallback>
        </mc:AlternateContent>
      </w:r>
    </w:p>
    <w:p w:rsidR="0032480A" w:rsidRPr="00AB2B03" w:rsidRDefault="00954E69" w:rsidP="00953FFF">
      <w:pPr>
        <w:pStyle w:val="affb"/>
        <w:keepNext w:val="0"/>
        <w:rPr>
          <w:rFonts w:ascii="Times New Roman" w:eastAsia="ＭＳ Ｐゴシック" w:hAnsi="Times New Roman" w:cs="Arial"/>
        </w:rPr>
      </w:pPr>
      <w:bookmarkStart w:id="570" w:name="_Ref285469958"/>
      <w:r w:rsidRPr="00AB2B03">
        <w:rPr>
          <w:rFonts w:ascii="Times New Roman" w:eastAsia="ＭＳ Ｐゴシック" w:hAnsi="Times New Roman" w:cs="Arial"/>
        </w:rPr>
        <w:t>図</w:t>
      </w:r>
      <w:r w:rsidRPr="00AB2B03">
        <w:rPr>
          <w:rFonts w:ascii="Times New Roman" w:eastAsia="ＭＳ Ｐゴシック" w:hAnsi="Times New Roman" w:cs="Arial"/>
        </w:rPr>
        <w:t xml:space="preserve"> </w:t>
      </w:r>
      <w:r w:rsidR="00534D68"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STYLEREF 1 \s </w:instrText>
      </w:r>
      <w:r w:rsidR="00534D68" w:rsidRPr="00AB2B03">
        <w:rPr>
          <w:rFonts w:ascii="Times New Roman" w:eastAsia="ＭＳ Ｐゴシック" w:hAnsi="Times New Roman" w:cs="Arial"/>
        </w:rPr>
        <w:fldChar w:fldCharType="separate"/>
      </w:r>
      <w:r w:rsidR="00EC6B55">
        <w:rPr>
          <w:rFonts w:ascii="Times New Roman" w:eastAsia="ＭＳ Ｐゴシック" w:hAnsi="Times New Roman" w:cs="Arial"/>
          <w:noProof/>
        </w:rPr>
        <w:t>5</w:t>
      </w:r>
      <w:r w:rsidR="00534D68" w:rsidRPr="00AB2B03">
        <w:rPr>
          <w:rFonts w:ascii="Times New Roman" w:eastAsia="ＭＳ Ｐゴシック" w:hAnsi="Times New Roman" w:cs="Arial"/>
        </w:rPr>
        <w:fldChar w:fldCharType="end"/>
      </w:r>
      <w:r w:rsidR="006731B0" w:rsidRPr="00AB2B03">
        <w:rPr>
          <w:rFonts w:ascii="Times New Roman" w:eastAsia="ＭＳ Ｐゴシック" w:hAnsi="Times New Roman" w:cs="Arial"/>
        </w:rPr>
        <w:noBreakHyphen/>
      </w:r>
      <w:r w:rsidR="00534D68"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SEQ </w:instrText>
      </w:r>
      <w:r w:rsidR="006731B0" w:rsidRPr="00AB2B03">
        <w:rPr>
          <w:rFonts w:ascii="Times New Roman" w:eastAsia="ＭＳ Ｐゴシック" w:hAnsi="Times New Roman" w:cs="Arial"/>
        </w:rPr>
        <w:instrText>図</w:instrText>
      </w:r>
      <w:r w:rsidR="006731B0" w:rsidRPr="00AB2B03">
        <w:rPr>
          <w:rFonts w:ascii="Times New Roman" w:eastAsia="ＭＳ Ｐゴシック" w:hAnsi="Times New Roman" w:cs="Arial"/>
        </w:rPr>
        <w:instrText xml:space="preserve"> \* ARABIC \s 1 </w:instrText>
      </w:r>
      <w:r w:rsidR="00534D68" w:rsidRPr="00AB2B03">
        <w:rPr>
          <w:rFonts w:ascii="Times New Roman" w:eastAsia="ＭＳ Ｐゴシック" w:hAnsi="Times New Roman" w:cs="Arial"/>
        </w:rPr>
        <w:fldChar w:fldCharType="separate"/>
      </w:r>
      <w:r w:rsidR="00EC6B55">
        <w:rPr>
          <w:rFonts w:ascii="Times New Roman" w:eastAsia="ＭＳ Ｐゴシック" w:hAnsi="Times New Roman" w:cs="Arial"/>
          <w:noProof/>
        </w:rPr>
        <w:t>11</w:t>
      </w:r>
      <w:r w:rsidR="00534D68" w:rsidRPr="00AB2B03">
        <w:rPr>
          <w:rFonts w:ascii="Times New Roman" w:eastAsia="ＭＳ Ｐゴシック" w:hAnsi="Times New Roman" w:cs="Arial"/>
        </w:rPr>
        <w:fldChar w:fldCharType="end"/>
      </w:r>
      <w:bookmarkEnd w:id="570"/>
      <w:r w:rsidRPr="00AB2B03">
        <w:rPr>
          <w:rFonts w:ascii="Times New Roman" w:eastAsia="ＭＳ Ｐゴシック" w:hAnsi="Times New Roman" w:cs="Arial"/>
        </w:rPr>
        <w:t xml:space="preserve">　リソース故障</w:t>
      </w:r>
      <w:r w:rsidRPr="00AB2B03">
        <w:rPr>
          <w:rFonts w:ascii="Times New Roman" w:eastAsia="ＭＳ Ｐゴシック" w:hAnsi="Times New Roman" w:cs="Arial"/>
        </w:rPr>
        <w:t>(monitor)</w:t>
      </w:r>
      <w:r w:rsidRPr="00AB2B03">
        <w:rPr>
          <w:rFonts w:ascii="Times New Roman" w:eastAsia="ＭＳ Ｐゴシック" w:hAnsi="Times New Roman" w:cs="Arial"/>
        </w:rPr>
        <w:t>復旧手順</w:t>
      </w:r>
    </w:p>
    <w:p w:rsidR="0032480A" w:rsidRPr="00AB2B03" w:rsidRDefault="0032480A" w:rsidP="00953FFF">
      <w:pPr>
        <w:pStyle w:val="a1"/>
        <w:ind w:firstLineChars="100" w:firstLine="200"/>
        <w:rPr>
          <w:rFonts w:ascii="Times New Roman" w:eastAsia="ＭＳ Ｐゴシック" w:hAnsi="Times New Roman" w:cs="Arial"/>
        </w:rPr>
      </w:pPr>
    </w:p>
    <w:p w:rsidR="00B728DB" w:rsidRPr="00AB2B03" w:rsidRDefault="0032480A"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br w:type="page"/>
      </w:r>
      <w:r w:rsidR="00B728DB" w:rsidRPr="00AB2B03">
        <w:rPr>
          <w:rFonts w:ascii="Times New Roman" w:eastAsia="ＭＳ Ｐゴシック" w:hAnsi="Times New Roman" w:cs="Arial"/>
        </w:rPr>
        <w:t>各</w:t>
      </w:r>
      <w:r w:rsidR="00B728DB" w:rsidRPr="00AB2B03">
        <w:rPr>
          <w:rFonts w:ascii="Times New Roman" w:eastAsia="ＭＳ Ｐゴシック" w:hAnsi="Times New Roman" w:cs="Arial"/>
        </w:rPr>
        <w:t>STEP</w:t>
      </w:r>
      <w:r w:rsidR="00B728DB" w:rsidRPr="00AB2B03">
        <w:rPr>
          <w:rFonts w:ascii="Times New Roman" w:eastAsia="ＭＳ Ｐゴシック" w:hAnsi="Times New Roman" w:cs="Arial"/>
        </w:rPr>
        <w:t>について説明します。</w:t>
      </w:r>
    </w:p>
    <w:p w:rsidR="007C5104" w:rsidRPr="00AB2B03" w:rsidRDefault="007C5104"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009E3E41" w:rsidRPr="00AB2B03">
        <w:rPr>
          <w:rFonts w:ascii="Times New Roman" w:eastAsia="ＭＳ Ｐゴシック" w:hAnsi="Times New Roman" w:cs="Arial"/>
        </w:rPr>
        <w:t>1</w:t>
      </w:r>
      <w:r w:rsidRPr="00AB2B03">
        <w:rPr>
          <w:rFonts w:ascii="Times New Roman" w:eastAsia="ＭＳ Ｐゴシック" w:hAnsi="Times New Roman" w:cs="Arial"/>
        </w:rPr>
        <w:t>：</w:t>
      </w:r>
      <w:r w:rsidRPr="00AB2B03">
        <w:rPr>
          <w:rFonts w:ascii="Times New Roman" w:eastAsia="ＭＳ Ｐゴシック" w:hAnsi="Times New Roman" w:cs="Arial"/>
        </w:rPr>
        <w:tab/>
      </w:r>
      <w:r w:rsidR="009E3E41" w:rsidRPr="00AB2B03">
        <w:rPr>
          <w:rFonts w:ascii="Times New Roman" w:eastAsia="ＭＳ Ｐゴシック" w:hAnsi="Times New Roman" w:cs="Arial"/>
        </w:rPr>
        <w:t>リソース状態確認</w:t>
      </w:r>
      <w:r w:rsidR="008A0B16" w:rsidRPr="00AB2B03">
        <w:rPr>
          <w:rFonts w:ascii="Times New Roman" w:eastAsia="ＭＳ Ｐゴシック" w:hAnsi="Times New Roman" w:cs="Arial" w:hint="eastAsia"/>
        </w:rPr>
        <w:t xml:space="preserve"> </w:t>
      </w:r>
      <w:r w:rsidR="009E3E41" w:rsidRPr="00AB2B03">
        <w:rPr>
          <w:rFonts w:ascii="Times New Roman" w:eastAsia="ＭＳ Ｐゴシック" w:hAnsi="Times New Roman" w:cs="Arial"/>
        </w:rPr>
        <w:t>[</w:t>
      </w:r>
      <w:r w:rsidR="0001567B" w:rsidRPr="00AB2B03">
        <w:rPr>
          <w:rFonts w:ascii="Times New Roman" w:eastAsia="ＭＳ Ｐゴシック" w:hAnsi="Times New Roman" w:cs="Arial"/>
        </w:rPr>
        <w:t>pg-rex02</w:t>
      </w:r>
      <w:r w:rsidR="009E3E41" w:rsidRPr="00AB2B03">
        <w:rPr>
          <w:rFonts w:ascii="Times New Roman" w:eastAsia="ＭＳ Ｐゴシック" w:hAnsi="Times New Roman" w:cs="Arial"/>
        </w:rPr>
        <w:t>]</w:t>
      </w:r>
    </w:p>
    <w:p w:rsidR="007C5104" w:rsidRPr="00AB2B03" w:rsidRDefault="009E3E41"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リソース状態が以下のとおりとなっていることを確認します。</w:t>
      </w:r>
    </w:p>
    <w:p w:rsidR="009E3E41" w:rsidRPr="00AB2B03" w:rsidRDefault="004E39A2" w:rsidP="00953FFF">
      <w:pPr>
        <w:pStyle w:val="a1"/>
        <w:ind w:leftChars="650" w:left="1300"/>
        <w:rPr>
          <w:rFonts w:ascii="Times New Roman" w:eastAsia="ＭＳ Ｐゴシック" w:hAnsi="Times New Roman" w:cs="Arial"/>
        </w:rPr>
      </w:pPr>
      <w:r>
        <w:rPr>
          <w:rFonts w:ascii="Times New Roman" w:eastAsia="ＭＳ Ｐゴシック" w:hAnsi="Times New Roman" w:cs="Arial"/>
          <w:noProof/>
          <w:lang w:bidi="ar-SA"/>
        </w:rPr>
        <mc:AlternateContent>
          <mc:Choice Requires="wps">
            <w:drawing>
              <wp:anchor distT="0" distB="0" distL="114300" distR="114300" simplePos="0" relativeHeight="251605504" behindDoc="0" locked="0" layoutInCell="1" allowOverlap="1" wp14:anchorId="395F086D" wp14:editId="0DD316B1">
                <wp:simplePos x="0" y="0"/>
                <wp:positionH relativeFrom="character">
                  <wp:posOffset>0</wp:posOffset>
                </wp:positionH>
                <wp:positionV relativeFrom="line">
                  <wp:posOffset>0</wp:posOffset>
                </wp:positionV>
                <wp:extent cx="4502785" cy="2827020"/>
                <wp:effectExtent l="0" t="0" r="12065" b="10795"/>
                <wp:wrapNone/>
                <wp:docPr id="6864" name="Rectangle 60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2785" cy="2827020"/>
                        </a:xfrm>
                        <a:prstGeom prst="rect">
                          <a:avLst/>
                        </a:prstGeom>
                        <a:solidFill>
                          <a:srgbClr val="DDDDDD"/>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D0539" w:rsidRPr="00A321D3" w:rsidRDefault="002D0539" w:rsidP="002F51CD">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2D0539" w:rsidRPr="00A321D3" w:rsidRDefault="002D0539" w:rsidP="002F51CD">
                            <w:pPr>
                              <w:pStyle w:val="affffff2"/>
                              <w:rPr>
                                <w:rFonts w:ascii="ＭＳ ゴシック" w:hAnsi="ＭＳ ゴシック" w:cs="Courier New"/>
                              </w:rPr>
                            </w:pPr>
                            <w:r w:rsidRPr="00A321D3">
                              <w:rPr>
                                <w:rFonts w:ascii="ＭＳ ゴシック" w:hAnsi="ＭＳ ゴシック" w:cs="Courier New"/>
                              </w:rPr>
                              <w:t>============</w:t>
                            </w:r>
                          </w:p>
                          <w:p w:rsidR="002D0539" w:rsidRPr="00A321D3" w:rsidRDefault="002D0539" w:rsidP="002F51CD">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2D0539" w:rsidRPr="00F96472" w:rsidRDefault="002D0539" w:rsidP="00E31631">
                            <w:pPr>
                              <w:pStyle w:val="affffff2"/>
                              <w:ind w:firstLineChars="100" w:firstLine="200"/>
                              <w:rPr>
                                <w:rFonts w:ascii="ＭＳ ゴシック" w:hAnsi="ＭＳ ゴシック" w:cs="Courier New"/>
                              </w:rPr>
                            </w:pPr>
                            <w:r w:rsidRPr="00F96472">
                              <w:rPr>
                                <w:rFonts w:ascii="ＭＳ ゴシック" w:hAnsi="ＭＳ ゴシック" w:cs="Courier New"/>
                              </w:rPr>
                              <w:t>：（略）</w:t>
                            </w:r>
                          </w:p>
                          <w:p w:rsidR="002D0539" w:rsidRPr="00A321D3" w:rsidRDefault="002D0539" w:rsidP="002F51CD">
                            <w:pPr>
                              <w:pStyle w:val="affffff2"/>
                              <w:rPr>
                                <w:rFonts w:ascii="ＭＳ ゴシック" w:hAnsi="ＭＳ ゴシック" w:cs="Courier New"/>
                              </w:rPr>
                            </w:pPr>
                            <w:r w:rsidRPr="00A321D3">
                              <w:rPr>
                                <w:rFonts w:ascii="ＭＳ ゴシック" w:hAnsi="ＭＳ ゴシック" w:cs="Courier New"/>
                              </w:rPr>
                              <w:t>============</w:t>
                            </w:r>
                          </w:p>
                          <w:p w:rsidR="002D0539" w:rsidRPr="00A321D3" w:rsidRDefault="002D0539" w:rsidP="002F51CD">
                            <w:pPr>
                              <w:pStyle w:val="affffff2"/>
                              <w:rPr>
                                <w:rFonts w:ascii="ＭＳ ゴシック" w:hAnsi="ＭＳ ゴシック" w:cs="Courier New"/>
                              </w:rPr>
                            </w:pPr>
                          </w:p>
                          <w:p w:rsidR="002D0539" w:rsidRPr="00A321D3" w:rsidRDefault="002D0539" w:rsidP="002F51CD">
                            <w:pPr>
                              <w:pStyle w:val="affffff2"/>
                              <w:rPr>
                                <w:rFonts w:ascii="ＭＳ ゴシック" w:hAnsi="ＭＳ ゴシック" w:cs="Courier New"/>
                              </w:rPr>
                            </w:pPr>
                            <w:r w:rsidRPr="00A321D3">
                              <w:rPr>
                                <w:rFonts w:ascii="ＭＳ ゴシック" w:hAnsi="ＭＳ ゴシック" w:cs="Courier New"/>
                              </w:rPr>
                              <w:t>Online: [ pg-rex01 pg-rex02 ]</w:t>
                            </w:r>
                          </w:p>
                          <w:p w:rsidR="002D0539" w:rsidRPr="00A321D3" w:rsidRDefault="002D0539" w:rsidP="002F51CD">
                            <w:pPr>
                              <w:pStyle w:val="affffff2"/>
                              <w:rPr>
                                <w:rFonts w:ascii="ＭＳ ゴシック" w:hAnsi="ＭＳ ゴシック" w:cs="Courier New"/>
                              </w:rPr>
                            </w:pPr>
                          </w:p>
                          <w:p w:rsidR="002D0539" w:rsidRPr="00A321D3" w:rsidRDefault="002D0539" w:rsidP="00E31631">
                            <w:pPr>
                              <w:pStyle w:val="affffff2"/>
                              <w:ind w:firstLineChars="50" w:firstLine="100"/>
                              <w:rPr>
                                <w:rFonts w:ascii="ＭＳ ゴシック" w:hAnsi="ＭＳ ゴシック" w:cs="Courier New"/>
                              </w:rPr>
                            </w:pPr>
                            <w:r w:rsidRPr="00A321D3">
                              <w:rPr>
                                <w:rFonts w:ascii="ＭＳ ゴシック" w:hAnsi="ＭＳ ゴシック" w:cs="Courier New"/>
                              </w:rPr>
                              <w:t>vip-slave      (ocf::heartbeat:IPaddr2):       Started pg-rex</w:t>
                            </w:r>
                            <w:r w:rsidRPr="00A321D3">
                              <w:rPr>
                                <w:rFonts w:ascii="ＭＳ ゴシック" w:hAnsi="ＭＳ ゴシック" w:cs="Courier New" w:hint="eastAsia"/>
                              </w:rPr>
                              <w:t>02</w:t>
                            </w:r>
                          </w:p>
                          <w:p w:rsidR="002D0539" w:rsidRPr="00A321D3" w:rsidRDefault="002D0539" w:rsidP="00F74AAD">
                            <w:pPr>
                              <w:pStyle w:val="affffff2"/>
                              <w:rPr>
                                <w:rFonts w:ascii="ＭＳ ゴシック" w:hAnsi="ＭＳ ゴシック" w:cs="Courier New"/>
                              </w:rPr>
                            </w:pPr>
                            <w:r w:rsidRPr="00A321D3">
                              <w:rPr>
                                <w:rFonts w:ascii="ＭＳ ゴシック" w:hAnsi="ＭＳ ゴシック" w:cs="Courier New"/>
                              </w:rPr>
                              <w:t xml:space="preserve"> Resource Group: master-group</w:t>
                            </w:r>
                          </w:p>
                          <w:p w:rsidR="002D0539" w:rsidRPr="00A321D3" w:rsidRDefault="002D0539" w:rsidP="00F74AAD">
                            <w:pPr>
                              <w:pStyle w:val="affffff2"/>
                              <w:rPr>
                                <w:rFonts w:ascii="ＭＳ ゴシック" w:hAnsi="ＭＳ ゴシック" w:cs="Courier New"/>
                              </w:rPr>
                            </w:pPr>
                            <w:r w:rsidRPr="00A321D3">
                              <w:rPr>
                                <w:rFonts w:ascii="ＭＳ ゴシック" w:hAnsi="ＭＳ ゴシック" w:cs="Courier New"/>
                              </w:rPr>
                              <w:t xml:space="preserve">     vip-master (ocf::heartbeat:IPaddr2):       </w:t>
                            </w:r>
                            <w:r w:rsidRPr="00A321D3">
                              <w:rPr>
                                <w:rFonts w:ascii="ＭＳ ゴシック" w:hAnsi="ＭＳ ゴシック" w:cs="Courier New"/>
                                <w:b/>
                                <w:color w:val="FF0000"/>
                              </w:rPr>
                              <w:t>Started pg-rex</w:t>
                            </w:r>
                            <w:r w:rsidRPr="00A321D3">
                              <w:rPr>
                                <w:rFonts w:ascii="ＭＳ ゴシック" w:hAnsi="ＭＳ ゴシック" w:cs="Courier New" w:hint="eastAsia"/>
                                <w:b/>
                                <w:color w:val="FF0000"/>
                              </w:rPr>
                              <w:t>0</w:t>
                            </w:r>
                            <w:r w:rsidRPr="00A321D3">
                              <w:rPr>
                                <w:rFonts w:ascii="ＭＳ ゴシック" w:hAnsi="ＭＳ ゴシック" w:cs="Courier New"/>
                                <w:b/>
                                <w:color w:val="FF0000"/>
                              </w:rPr>
                              <w:t>2</w:t>
                            </w:r>
                          </w:p>
                          <w:p w:rsidR="002D0539" w:rsidRDefault="002D0539" w:rsidP="00F74AAD">
                            <w:pPr>
                              <w:pStyle w:val="affffff2"/>
                              <w:rPr>
                                <w:rFonts w:ascii="ＭＳ ゴシック" w:hAnsi="ＭＳ ゴシック" w:cs="Courier New"/>
                                <w:b/>
                                <w:color w:val="FF0000"/>
                              </w:rPr>
                            </w:pPr>
                            <w:r w:rsidRPr="00A321D3">
                              <w:rPr>
                                <w:rFonts w:ascii="ＭＳ ゴシック" w:hAnsi="ＭＳ ゴシック" w:cs="Courier New"/>
                              </w:rPr>
                              <w:t xml:space="preserve">     vip-rep    (ocf::heartbeat:IPaddr2):       </w:t>
                            </w:r>
                            <w:r w:rsidRPr="00A321D3">
                              <w:rPr>
                                <w:rFonts w:ascii="ＭＳ ゴシック" w:hAnsi="ＭＳ ゴシック" w:cs="Courier New"/>
                                <w:b/>
                                <w:color w:val="FF0000"/>
                              </w:rPr>
                              <w:t>Started pg-rex</w:t>
                            </w:r>
                            <w:r w:rsidRPr="00A321D3">
                              <w:rPr>
                                <w:rFonts w:ascii="ＭＳ ゴシック" w:hAnsi="ＭＳ ゴシック" w:cs="Courier New" w:hint="eastAsia"/>
                                <w:b/>
                                <w:color w:val="FF0000"/>
                              </w:rPr>
                              <w:t>0</w:t>
                            </w:r>
                            <w:r w:rsidRPr="00A321D3">
                              <w:rPr>
                                <w:rFonts w:ascii="ＭＳ ゴシック" w:hAnsi="ＭＳ ゴシック" w:cs="Courier New"/>
                                <w:b/>
                                <w:color w:val="FF0000"/>
                              </w:rPr>
                              <w:t>2</w:t>
                            </w:r>
                          </w:p>
                          <w:p w:rsidR="002D0539" w:rsidRPr="00F96472" w:rsidRDefault="002D0539" w:rsidP="00E31631">
                            <w:pPr>
                              <w:pStyle w:val="affffff2"/>
                              <w:ind w:firstLineChars="100" w:firstLine="200"/>
                              <w:rPr>
                                <w:rFonts w:ascii="ＭＳ ゴシック" w:hAnsi="ＭＳ ゴシック" w:cs="Courier New"/>
                              </w:rPr>
                            </w:pPr>
                            <w:r w:rsidRPr="00F96472">
                              <w:rPr>
                                <w:rFonts w:ascii="ＭＳ ゴシック" w:hAnsi="ＭＳ ゴシック" w:cs="Courier New"/>
                              </w:rPr>
                              <w:t>：（略）</w:t>
                            </w:r>
                          </w:p>
                          <w:p w:rsidR="002D0539" w:rsidRPr="00A321D3" w:rsidRDefault="002D0539" w:rsidP="002F51CD">
                            <w:pPr>
                              <w:pStyle w:val="affffff2"/>
                              <w:rPr>
                                <w:rFonts w:ascii="ＭＳ ゴシック" w:hAnsi="ＭＳ ゴシック" w:cs="Courier New"/>
                              </w:rPr>
                            </w:pPr>
                            <w:r w:rsidRPr="00A321D3">
                              <w:rPr>
                                <w:rFonts w:ascii="ＭＳ ゴシック" w:hAnsi="ＭＳ ゴシック" w:cs="Courier New"/>
                              </w:rPr>
                              <w:t xml:space="preserve"> Master/Slave Set: msPostgre</w:t>
                            </w:r>
                            <w:r w:rsidRPr="00A321D3">
                              <w:rPr>
                                <w:rFonts w:ascii="ＭＳ ゴシック" w:hAnsi="ＭＳ ゴシック" w:cs="Courier New" w:hint="eastAsia"/>
                              </w:rPr>
                              <w:t>sql</w:t>
                            </w:r>
                            <w:r>
                              <w:rPr>
                                <w:rFonts w:ascii="ＭＳ ゴシック" w:hAnsi="ＭＳ ゴシック" w:cs="Courier New" w:hint="eastAsia"/>
                              </w:rPr>
                              <w:t xml:space="preserve"> [pgsql]</w:t>
                            </w:r>
                          </w:p>
                          <w:p w:rsidR="002D0539" w:rsidRPr="00A321D3" w:rsidRDefault="002D0539" w:rsidP="002F51CD">
                            <w:pPr>
                              <w:pStyle w:val="affffff2"/>
                              <w:rPr>
                                <w:rFonts w:ascii="ＭＳ ゴシック" w:hAnsi="ＭＳ ゴシック" w:cs="Courier New"/>
                                <w:b/>
                                <w:color w:val="FF0000"/>
                              </w:rPr>
                            </w:pPr>
                            <w:r w:rsidRPr="00A321D3">
                              <w:rPr>
                                <w:rFonts w:ascii="ＭＳ ゴシック" w:hAnsi="ＭＳ ゴシック" w:cs="Courier New"/>
                              </w:rPr>
                              <w:t xml:space="preserve">   </w:t>
                            </w:r>
                            <w:r w:rsidRPr="00A321D3">
                              <w:rPr>
                                <w:rFonts w:ascii="ＭＳ ゴシック" w:hAnsi="ＭＳ ゴシック" w:cs="Courier New"/>
                                <w:b/>
                                <w:color w:val="FF0000"/>
                              </w:rPr>
                              <w:t>Masters: [ pg-rex02 ]</w:t>
                            </w:r>
                          </w:p>
                          <w:p w:rsidR="002D0539" w:rsidRPr="00A321D3" w:rsidRDefault="002D0539" w:rsidP="002F51CD">
                            <w:pPr>
                              <w:pStyle w:val="affffff2"/>
                              <w:rPr>
                                <w:rFonts w:ascii="ＭＳ ゴシック" w:hAnsi="ＭＳ ゴシック" w:cs="Courier New"/>
                              </w:rPr>
                            </w:pPr>
                            <w:r w:rsidRPr="00A321D3">
                              <w:rPr>
                                <w:rFonts w:ascii="ＭＳ ゴシック" w:hAnsi="ＭＳ ゴシック" w:cs="Courier New"/>
                              </w:rPr>
                              <w:t xml:space="preserve">   Stopped: [</w:t>
                            </w:r>
                            <w:r>
                              <w:rPr>
                                <w:rFonts w:ascii="ＭＳ ゴシック" w:hAnsi="ＭＳ ゴシック" w:cs="Courier New" w:hint="eastAsia"/>
                              </w:rPr>
                              <w:t xml:space="preserve"> pg-rex01</w:t>
                            </w:r>
                            <w:r w:rsidRPr="00647DE4">
                              <w:rPr>
                                <w:rFonts w:ascii="ＭＳ ゴシック" w:hAnsi="ＭＳ ゴシック" w:cs="Courier New"/>
                              </w:rPr>
                              <w:t xml:space="preserve"> </w:t>
                            </w:r>
                            <w:r w:rsidRPr="00A321D3">
                              <w:rPr>
                                <w:rFonts w:ascii="ＭＳ ゴシック" w:hAnsi="ＭＳ ゴシック" w:cs="Courier New"/>
                              </w:rPr>
                              <w:t>]</w:t>
                            </w:r>
                          </w:p>
                          <w:p w:rsidR="002D0539" w:rsidRPr="00F96472" w:rsidRDefault="002D0539" w:rsidP="00E31631">
                            <w:pPr>
                              <w:pStyle w:val="affffff2"/>
                              <w:ind w:firstLineChars="100" w:firstLine="200"/>
                              <w:rPr>
                                <w:rFonts w:ascii="ＭＳ ゴシック" w:hAnsi="ＭＳ ゴシック" w:cs="Courier New"/>
                              </w:rPr>
                            </w:pPr>
                            <w:r w:rsidRPr="00F96472">
                              <w:rPr>
                                <w:rFonts w:ascii="ＭＳ ゴシック" w:hAnsi="ＭＳ ゴシック" w:cs="Courier New"/>
                              </w:rPr>
                              <w:t>：（略）</w:t>
                            </w:r>
                          </w:p>
                        </w:txbxContent>
                      </wps:txbx>
                      <wps:bodyPr rot="0" vert="horz" wrap="square" lIns="75781" tIns="9068" rIns="75781" bIns="9068"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395F086D" id="Rectangle 6068" o:spid="_x0000_s1331" style="position:absolute;margin-left:0;margin-top:0;width:354.55pt;height:222.6pt;z-index:251605504;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" fillcolor="#ddd">
                <v:textbox style="mso-fit-shape-to-text:t" inset="2.10503mm,.25189mm,2.10503mm,.25189mm">
                  <w:txbxContent>
                    <w:p w:rsidR="002D0539" w:rsidRPr="00A321D3" w:rsidRDefault="002D0539" w:rsidP="002F51CD">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2D0539" w:rsidRPr="00A321D3" w:rsidRDefault="002D0539" w:rsidP="002F51CD">
                      <w:pPr>
                        <w:pStyle w:val="affffff2"/>
                        <w:rPr>
                          <w:rFonts w:ascii="ＭＳ ゴシック" w:hAnsi="ＭＳ ゴシック" w:cs="Courier New"/>
                        </w:rPr>
                      </w:pPr>
                      <w:r w:rsidRPr="00A321D3">
                        <w:rPr>
                          <w:rFonts w:ascii="ＭＳ ゴシック" w:hAnsi="ＭＳ ゴシック" w:cs="Courier New"/>
                        </w:rPr>
                        <w:t>============</w:t>
                      </w:r>
                    </w:p>
                    <w:p w:rsidR="002D0539" w:rsidRPr="00A321D3" w:rsidRDefault="002D0539" w:rsidP="002F51CD">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2D0539" w:rsidRPr="00F96472" w:rsidRDefault="002D0539" w:rsidP="00E31631">
                      <w:pPr>
                        <w:pStyle w:val="affffff2"/>
                        <w:ind w:firstLineChars="100" w:firstLine="200"/>
                        <w:rPr>
                          <w:rFonts w:ascii="ＭＳ ゴシック" w:hAnsi="ＭＳ ゴシック" w:cs="Courier New"/>
                        </w:rPr>
                      </w:pPr>
                      <w:r w:rsidRPr="00F96472">
                        <w:rPr>
                          <w:rFonts w:ascii="ＭＳ ゴシック" w:hAnsi="ＭＳ ゴシック" w:cs="Courier New"/>
                        </w:rPr>
                        <w:t>：（略）</w:t>
                      </w:r>
                    </w:p>
                    <w:p w:rsidR="002D0539" w:rsidRPr="00A321D3" w:rsidRDefault="002D0539" w:rsidP="002F51CD">
                      <w:pPr>
                        <w:pStyle w:val="affffff2"/>
                        <w:rPr>
                          <w:rFonts w:ascii="ＭＳ ゴシック" w:hAnsi="ＭＳ ゴシック" w:cs="Courier New"/>
                        </w:rPr>
                      </w:pPr>
                      <w:r w:rsidRPr="00A321D3">
                        <w:rPr>
                          <w:rFonts w:ascii="ＭＳ ゴシック" w:hAnsi="ＭＳ ゴシック" w:cs="Courier New"/>
                        </w:rPr>
                        <w:t>============</w:t>
                      </w:r>
                    </w:p>
                    <w:p w:rsidR="002D0539" w:rsidRPr="00A321D3" w:rsidRDefault="002D0539" w:rsidP="002F51CD">
                      <w:pPr>
                        <w:pStyle w:val="affffff2"/>
                        <w:rPr>
                          <w:rFonts w:ascii="ＭＳ ゴシック" w:hAnsi="ＭＳ ゴシック" w:cs="Courier New"/>
                        </w:rPr>
                      </w:pPr>
                    </w:p>
                    <w:p w:rsidR="002D0539" w:rsidRPr="00A321D3" w:rsidRDefault="002D0539" w:rsidP="002F51CD">
                      <w:pPr>
                        <w:pStyle w:val="affffff2"/>
                        <w:rPr>
                          <w:rFonts w:ascii="ＭＳ ゴシック" w:hAnsi="ＭＳ ゴシック" w:cs="Courier New"/>
                        </w:rPr>
                      </w:pPr>
                      <w:r w:rsidRPr="00A321D3">
                        <w:rPr>
                          <w:rFonts w:ascii="ＭＳ ゴシック" w:hAnsi="ＭＳ ゴシック" w:cs="Courier New"/>
                        </w:rPr>
                        <w:t>Online: [ pg-rex01 pg-rex02 ]</w:t>
                      </w:r>
                    </w:p>
                    <w:p w:rsidR="002D0539" w:rsidRPr="00A321D3" w:rsidRDefault="002D0539" w:rsidP="002F51CD">
                      <w:pPr>
                        <w:pStyle w:val="affffff2"/>
                        <w:rPr>
                          <w:rFonts w:ascii="ＭＳ ゴシック" w:hAnsi="ＭＳ ゴシック" w:cs="Courier New"/>
                        </w:rPr>
                      </w:pPr>
                    </w:p>
                    <w:p w:rsidR="002D0539" w:rsidRPr="00A321D3" w:rsidRDefault="002D0539" w:rsidP="00E31631">
                      <w:pPr>
                        <w:pStyle w:val="affffff2"/>
                        <w:ind w:firstLineChars="50" w:firstLine="100"/>
                        <w:rPr>
                          <w:rFonts w:ascii="ＭＳ ゴシック" w:hAnsi="ＭＳ ゴシック" w:cs="Courier New"/>
                        </w:rPr>
                      </w:pPr>
                      <w:r w:rsidRPr="00A321D3">
                        <w:rPr>
                          <w:rFonts w:ascii="ＭＳ ゴシック" w:hAnsi="ＭＳ ゴシック" w:cs="Courier New"/>
                        </w:rPr>
                        <w:t>vip-slave      (ocf::heartbeat:IPaddr2):       Started pg-rex</w:t>
                      </w:r>
                      <w:r w:rsidRPr="00A321D3">
                        <w:rPr>
                          <w:rFonts w:ascii="ＭＳ ゴシック" w:hAnsi="ＭＳ ゴシック" w:cs="Courier New" w:hint="eastAsia"/>
                        </w:rPr>
                        <w:t>02</w:t>
                      </w:r>
                    </w:p>
                    <w:p w:rsidR="002D0539" w:rsidRPr="00A321D3" w:rsidRDefault="002D0539" w:rsidP="00F74AAD">
                      <w:pPr>
                        <w:pStyle w:val="affffff2"/>
                        <w:rPr>
                          <w:rFonts w:ascii="ＭＳ ゴシック" w:hAnsi="ＭＳ ゴシック" w:cs="Courier New"/>
                        </w:rPr>
                      </w:pPr>
                      <w:r w:rsidRPr="00A321D3">
                        <w:rPr>
                          <w:rFonts w:ascii="ＭＳ ゴシック" w:hAnsi="ＭＳ ゴシック" w:cs="Courier New"/>
                        </w:rPr>
                        <w:t xml:space="preserve"> Resource Group: master-group</w:t>
                      </w:r>
                    </w:p>
                    <w:p w:rsidR="002D0539" w:rsidRPr="00A321D3" w:rsidRDefault="002D0539" w:rsidP="00F74AAD">
                      <w:pPr>
                        <w:pStyle w:val="affffff2"/>
                        <w:rPr>
                          <w:rFonts w:ascii="ＭＳ ゴシック" w:hAnsi="ＭＳ ゴシック" w:cs="Courier New"/>
                        </w:rPr>
                      </w:pPr>
                      <w:r w:rsidRPr="00A321D3">
                        <w:rPr>
                          <w:rFonts w:ascii="ＭＳ ゴシック" w:hAnsi="ＭＳ ゴシック" w:cs="Courier New"/>
                        </w:rPr>
                        <w:t xml:space="preserve">     vip-master (ocf::heartbeat:IPaddr2):       </w:t>
                      </w:r>
                      <w:r w:rsidRPr="00A321D3">
                        <w:rPr>
                          <w:rFonts w:ascii="ＭＳ ゴシック" w:hAnsi="ＭＳ ゴシック" w:cs="Courier New"/>
                          <w:b/>
                          <w:color w:val="FF0000"/>
                        </w:rPr>
                        <w:t>Started pg-rex</w:t>
                      </w:r>
                      <w:r w:rsidRPr="00A321D3">
                        <w:rPr>
                          <w:rFonts w:ascii="ＭＳ ゴシック" w:hAnsi="ＭＳ ゴシック" w:cs="Courier New" w:hint="eastAsia"/>
                          <w:b/>
                          <w:color w:val="FF0000"/>
                        </w:rPr>
                        <w:t>0</w:t>
                      </w:r>
                      <w:r w:rsidRPr="00A321D3">
                        <w:rPr>
                          <w:rFonts w:ascii="ＭＳ ゴシック" w:hAnsi="ＭＳ ゴシック" w:cs="Courier New"/>
                          <w:b/>
                          <w:color w:val="FF0000"/>
                        </w:rPr>
                        <w:t>2</w:t>
                      </w:r>
                    </w:p>
                    <w:p w:rsidR="002D0539" w:rsidRDefault="002D0539" w:rsidP="00F74AAD">
                      <w:pPr>
                        <w:pStyle w:val="affffff2"/>
                        <w:rPr>
                          <w:rFonts w:ascii="ＭＳ ゴシック" w:hAnsi="ＭＳ ゴシック" w:cs="Courier New"/>
                          <w:b/>
                          <w:color w:val="FF0000"/>
                        </w:rPr>
                      </w:pPr>
                      <w:r w:rsidRPr="00A321D3">
                        <w:rPr>
                          <w:rFonts w:ascii="ＭＳ ゴシック" w:hAnsi="ＭＳ ゴシック" w:cs="Courier New"/>
                        </w:rPr>
                        <w:t xml:space="preserve">     vip-rep    (ocf::heartbeat:IPaddr2):       </w:t>
                      </w:r>
                      <w:r w:rsidRPr="00A321D3">
                        <w:rPr>
                          <w:rFonts w:ascii="ＭＳ ゴシック" w:hAnsi="ＭＳ ゴシック" w:cs="Courier New"/>
                          <w:b/>
                          <w:color w:val="FF0000"/>
                        </w:rPr>
                        <w:t>Started pg-rex</w:t>
                      </w:r>
                      <w:r w:rsidRPr="00A321D3">
                        <w:rPr>
                          <w:rFonts w:ascii="ＭＳ ゴシック" w:hAnsi="ＭＳ ゴシック" w:cs="Courier New" w:hint="eastAsia"/>
                          <w:b/>
                          <w:color w:val="FF0000"/>
                        </w:rPr>
                        <w:t>0</w:t>
                      </w:r>
                      <w:r w:rsidRPr="00A321D3">
                        <w:rPr>
                          <w:rFonts w:ascii="ＭＳ ゴシック" w:hAnsi="ＭＳ ゴシック" w:cs="Courier New"/>
                          <w:b/>
                          <w:color w:val="FF0000"/>
                        </w:rPr>
                        <w:t>2</w:t>
                      </w:r>
                    </w:p>
                    <w:p w:rsidR="002D0539" w:rsidRPr="00F96472" w:rsidRDefault="002D0539" w:rsidP="00E31631">
                      <w:pPr>
                        <w:pStyle w:val="affffff2"/>
                        <w:ind w:firstLineChars="100" w:firstLine="200"/>
                        <w:rPr>
                          <w:rFonts w:ascii="ＭＳ ゴシック" w:hAnsi="ＭＳ ゴシック" w:cs="Courier New"/>
                        </w:rPr>
                      </w:pPr>
                      <w:r w:rsidRPr="00F96472">
                        <w:rPr>
                          <w:rFonts w:ascii="ＭＳ ゴシック" w:hAnsi="ＭＳ ゴシック" w:cs="Courier New"/>
                        </w:rPr>
                        <w:t>：（略）</w:t>
                      </w:r>
                    </w:p>
                    <w:p w:rsidR="002D0539" w:rsidRPr="00A321D3" w:rsidRDefault="002D0539" w:rsidP="002F51CD">
                      <w:pPr>
                        <w:pStyle w:val="affffff2"/>
                        <w:rPr>
                          <w:rFonts w:ascii="ＭＳ ゴシック" w:hAnsi="ＭＳ ゴシック" w:cs="Courier New"/>
                        </w:rPr>
                      </w:pPr>
                      <w:r w:rsidRPr="00A321D3">
                        <w:rPr>
                          <w:rFonts w:ascii="ＭＳ ゴシック" w:hAnsi="ＭＳ ゴシック" w:cs="Courier New"/>
                        </w:rPr>
                        <w:t xml:space="preserve"> Master/Slave Set: msPostgre</w:t>
                      </w:r>
                      <w:r w:rsidRPr="00A321D3">
                        <w:rPr>
                          <w:rFonts w:ascii="ＭＳ ゴシック" w:hAnsi="ＭＳ ゴシック" w:cs="Courier New" w:hint="eastAsia"/>
                        </w:rPr>
                        <w:t>sql</w:t>
                      </w:r>
                      <w:r>
                        <w:rPr>
                          <w:rFonts w:ascii="ＭＳ ゴシック" w:hAnsi="ＭＳ ゴシック" w:cs="Courier New" w:hint="eastAsia"/>
                        </w:rPr>
                        <w:t xml:space="preserve"> [pgsql]</w:t>
                      </w:r>
                    </w:p>
                    <w:p w:rsidR="002D0539" w:rsidRPr="00A321D3" w:rsidRDefault="002D0539" w:rsidP="002F51CD">
                      <w:pPr>
                        <w:pStyle w:val="affffff2"/>
                        <w:rPr>
                          <w:rFonts w:ascii="ＭＳ ゴシック" w:hAnsi="ＭＳ ゴシック" w:cs="Courier New"/>
                          <w:b/>
                          <w:color w:val="FF0000"/>
                        </w:rPr>
                      </w:pPr>
                      <w:r w:rsidRPr="00A321D3">
                        <w:rPr>
                          <w:rFonts w:ascii="ＭＳ ゴシック" w:hAnsi="ＭＳ ゴシック" w:cs="Courier New"/>
                        </w:rPr>
                        <w:t xml:space="preserve">   </w:t>
                      </w:r>
                      <w:r w:rsidRPr="00A321D3">
                        <w:rPr>
                          <w:rFonts w:ascii="ＭＳ ゴシック" w:hAnsi="ＭＳ ゴシック" w:cs="Courier New"/>
                          <w:b/>
                          <w:color w:val="FF0000"/>
                        </w:rPr>
                        <w:t>Masters: [ pg-rex02 ]</w:t>
                      </w:r>
                    </w:p>
                    <w:p w:rsidR="002D0539" w:rsidRPr="00A321D3" w:rsidRDefault="002D0539" w:rsidP="002F51CD">
                      <w:pPr>
                        <w:pStyle w:val="affffff2"/>
                        <w:rPr>
                          <w:rFonts w:ascii="ＭＳ ゴシック" w:hAnsi="ＭＳ ゴシック" w:cs="Courier New"/>
                        </w:rPr>
                      </w:pPr>
                      <w:r w:rsidRPr="00A321D3">
                        <w:rPr>
                          <w:rFonts w:ascii="ＭＳ ゴシック" w:hAnsi="ＭＳ ゴシック" w:cs="Courier New"/>
                        </w:rPr>
                        <w:t xml:space="preserve">   Stopped: [</w:t>
                      </w:r>
                      <w:r>
                        <w:rPr>
                          <w:rFonts w:ascii="ＭＳ ゴシック" w:hAnsi="ＭＳ ゴシック" w:cs="Courier New" w:hint="eastAsia"/>
                        </w:rPr>
                        <w:t xml:space="preserve"> pg-rex01</w:t>
                      </w:r>
                      <w:r w:rsidRPr="00647DE4">
                        <w:rPr>
                          <w:rFonts w:ascii="ＭＳ ゴシック" w:hAnsi="ＭＳ ゴシック" w:cs="Courier New"/>
                        </w:rPr>
                        <w:t xml:space="preserve"> </w:t>
                      </w:r>
                      <w:r w:rsidRPr="00A321D3">
                        <w:rPr>
                          <w:rFonts w:ascii="ＭＳ ゴシック" w:hAnsi="ＭＳ ゴシック" w:cs="Courier New"/>
                        </w:rPr>
                        <w:t>]</w:t>
                      </w:r>
                    </w:p>
                    <w:p w:rsidR="002D0539" w:rsidRPr="00F96472" w:rsidRDefault="002D0539" w:rsidP="00E31631">
                      <w:pPr>
                        <w:pStyle w:val="affffff2"/>
                        <w:ind w:firstLineChars="100" w:firstLine="200"/>
                        <w:rPr>
                          <w:rFonts w:ascii="ＭＳ ゴシック" w:hAnsi="ＭＳ ゴシック" w:cs="Courier New"/>
                        </w:rPr>
                      </w:pPr>
                      <w:r w:rsidRPr="00F96472">
                        <w:rPr>
                          <w:rFonts w:ascii="ＭＳ ゴシック" w:hAnsi="ＭＳ ゴシック" w:cs="Courier New"/>
                        </w:rPr>
                        <w:t>：（略）</w:t>
                      </w:r>
                    </w:p>
                  </w:txbxContent>
                </v:textbox>
                <w10:wrap anchory="line"/>
              </v:rect>
            </w:pict>
          </mc:Fallback>
        </mc:AlternateContent>
      </w:r>
      <w:r>
        <w:rPr>
          <w:rFonts w:ascii="Times New Roman" w:eastAsia="ＭＳ Ｐゴシック" w:hAnsi="Times New Roman" w:cs="Arial"/>
          <w:noProof/>
          <w:lang w:bidi="ar-SA"/>
        </w:rPr>
        <mc:AlternateContent>
          <mc:Choice Requires="wps">
            <w:drawing>
              <wp:inline distT="0" distB="0" distL="0" distR="0" wp14:anchorId="761A36A6" wp14:editId="66AF80E7">
                <wp:extent cx="4505325" cy="3086100"/>
                <wp:effectExtent l="0" t="0" r="0" b="0"/>
                <wp:docPr id="396" name="AutoShape 3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505325" cy="308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FF5A042" id="AutoShape 37" o:spid="_x0000_s1026" style="width:354.75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" filled="f" stroked="f">
                <o:lock v:ext="edit" aspectratio="t"/>
                <w10:anchorlock/>
              </v:rect>
            </w:pict>
          </mc:Fallback>
        </mc:AlternateContent>
      </w:r>
    </w:p>
    <w:p w:rsidR="00822352" w:rsidRPr="00AB2B03" w:rsidRDefault="00822352" w:rsidP="00953FFF">
      <w:pPr>
        <w:pStyle w:val="a1"/>
        <w:ind w:leftChars="650" w:left="1300"/>
        <w:rPr>
          <w:rFonts w:ascii="Times New Roman" w:eastAsia="ＭＳ Ｐゴシック" w:hAnsi="Times New Roman" w:cs="Arial"/>
        </w:rPr>
      </w:pPr>
    </w:p>
    <w:p w:rsidR="007C5104" w:rsidRPr="00AB2B03" w:rsidRDefault="007C5104"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009E3E41" w:rsidRPr="00AB2B03">
        <w:rPr>
          <w:rFonts w:ascii="Times New Roman" w:eastAsia="ＭＳ Ｐゴシック" w:hAnsi="Times New Roman" w:cs="Arial"/>
        </w:rPr>
        <w:t>2</w:t>
      </w:r>
      <w:r w:rsidRPr="00AB2B03">
        <w:rPr>
          <w:rFonts w:ascii="Times New Roman" w:eastAsia="ＭＳ Ｐゴシック" w:hAnsi="Times New Roman" w:cs="Arial"/>
        </w:rPr>
        <w:t>：</w:t>
      </w:r>
      <w:r w:rsidRPr="00AB2B03">
        <w:rPr>
          <w:rFonts w:ascii="Times New Roman" w:eastAsia="ＭＳ Ｐゴシック" w:hAnsi="Times New Roman" w:cs="Arial"/>
        </w:rPr>
        <w:tab/>
      </w:r>
      <w:r w:rsidR="009E3E41" w:rsidRPr="00AB2B03">
        <w:rPr>
          <w:rFonts w:ascii="Times New Roman" w:eastAsia="ＭＳ Ｐゴシック" w:hAnsi="Times New Roman" w:cs="Arial"/>
        </w:rPr>
        <w:t>Pacemaker</w:t>
      </w:r>
      <w:r w:rsidR="009E3E41" w:rsidRPr="00AB2B03">
        <w:rPr>
          <w:rFonts w:ascii="Times New Roman" w:eastAsia="ＭＳ Ｐゴシック" w:hAnsi="Times New Roman" w:cs="Arial"/>
        </w:rPr>
        <w:t>停止</w:t>
      </w:r>
      <w:r w:rsidR="008A0B16" w:rsidRPr="00AB2B03">
        <w:rPr>
          <w:rFonts w:ascii="Times New Roman" w:eastAsia="ＭＳ Ｐゴシック" w:hAnsi="Times New Roman" w:cs="Arial" w:hint="eastAsia"/>
        </w:rPr>
        <w:t xml:space="preserve"> </w:t>
      </w:r>
      <w:r w:rsidR="009E3E41" w:rsidRPr="00AB2B03">
        <w:rPr>
          <w:rFonts w:ascii="Times New Roman" w:eastAsia="ＭＳ Ｐゴシック" w:hAnsi="Times New Roman" w:cs="Arial"/>
        </w:rPr>
        <w:t>[</w:t>
      </w:r>
      <w:r w:rsidR="005776D2" w:rsidRPr="00AB2B03">
        <w:rPr>
          <w:rFonts w:ascii="Times New Roman" w:eastAsia="ＭＳ Ｐゴシック" w:hAnsi="Times New Roman" w:cs="Arial"/>
        </w:rPr>
        <w:t>pg-rex01</w:t>
      </w:r>
      <w:r w:rsidR="009E3E41" w:rsidRPr="00AB2B03">
        <w:rPr>
          <w:rFonts w:ascii="Times New Roman" w:eastAsia="ＭＳ Ｐゴシック" w:hAnsi="Times New Roman" w:cs="Arial"/>
        </w:rPr>
        <w:t>]</w:t>
      </w:r>
    </w:p>
    <w:p w:rsidR="007C5104" w:rsidRPr="00AB2B03" w:rsidRDefault="003456E1"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pg-rex01</w:t>
      </w:r>
      <w:r w:rsidRPr="00AB2B03">
        <w:rPr>
          <w:rFonts w:ascii="Times New Roman" w:eastAsia="ＭＳ Ｐゴシック" w:hAnsi="Times New Roman" w:cs="Arial"/>
        </w:rPr>
        <w:t>の</w:t>
      </w:r>
      <w:r w:rsidR="009E3E41" w:rsidRPr="00AB2B03">
        <w:rPr>
          <w:rFonts w:ascii="Times New Roman" w:eastAsia="ＭＳ Ｐゴシック" w:hAnsi="Times New Roman" w:cs="Arial"/>
        </w:rPr>
        <w:t>Pacemaker</w:t>
      </w:r>
      <w:r w:rsidR="009E3E41" w:rsidRPr="00AB2B03">
        <w:rPr>
          <w:rFonts w:ascii="Times New Roman" w:eastAsia="ＭＳ Ｐゴシック" w:hAnsi="Times New Roman" w:cs="Arial"/>
        </w:rPr>
        <w:t>を停止します。停止する手順は</w:t>
      </w:r>
      <w:r w:rsidR="00A9455E" w:rsidRPr="00AB2B03">
        <w:rPr>
          <w:rFonts w:ascii="Times New Roman" w:eastAsia="ＭＳ Ｐゴシック" w:hAnsi="Times New Roman" w:cs="Arial"/>
        </w:rPr>
        <w:t>『</w:t>
      </w:r>
      <w:r w:rsidR="00411D33">
        <w:fldChar w:fldCharType="begin"/>
      </w:r>
      <w:r w:rsidR="00411D33">
        <w:instrText xml:space="preserve"> REF _Ref328495168 \r \h  \* MERGEFORMAT </w:instrText>
      </w:r>
      <w:r w:rsidR="00411D33">
        <w:fldChar w:fldCharType="separate"/>
      </w:r>
      <w:r w:rsidR="00EC6B55" w:rsidRPr="00EC6B55">
        <w:rPr>
          <w:rFonts w:ascii="Times New Roman" w:eastAsia="ＭＳ Ｐゴシック" w:hAnsi="Times New Roman" w:cs="Arial"/>
        </w:rPr>
        <w:t>4.7</w:t>
      </w:r>
      <w:r w:rsidR="00411D33">
        <w:fldChar w:fldCharType="end"/>
      </w:r>
      <w:r w:rsidR="003C48DF" w:rsidRPr="00AB2B03">
        <w:rPr>
          <w:rFonts w:ascii="Times New Roman" w:eastAsia="ＭＳ Ｐゴシック" w:hAnsi="Times New Roman" w:cs="Arial"/>
        </w:rPr>
        <w:t xml:space="preserve"> </w:t>
      </w:r>
      <w:r w:rsidR="00411D33">
        <w:fldChar w:fldCharType="begin"/>
      </w:r>
      <w:r w:rsidR="00411D33">
        <w:instrText xml:space="preserve"> REF _Ref328495192 \h  \* MERGEFORMAT </w:instrText>
      </w:r>
      <w:r w:rsidR="00411D33">
        <w:fldChar w:fldCharType="separate"/>
      </w:r>
      <w:r w:rsidR="00EC6B55" w:rsidRPr="00AB2B03">
        <w:rPr>
          <w:rFonts w:ascii="Times New Roman" w:eastAsia="ＭＳ Ｐゴシック" w:hAnsi="Times New Roman" w:hint="eastAsia"/>
        </w:rPr>
        <w:t>PostgreSQL</w:t>
      </w:r>
      <w:r w:rsidR="00EC6B55" w:rsidRPr="00AB2B03">
        <w:rPr>
          <w:rFonts w:ascii="Times New Roman" w:eastAsia="ＭＳ Ｐゴシック" w:hAnsi="Times New Roman" w:hint="eastAsia"/>
        </w:rPr>
        <w:t>停止中の系</w:t>
      </w:r>
      <w:r w:rsidR="00EC6B55" w:rsidRPr="00AB2B03">
        <w:rPr>
          <w:rFonts w:ascii="Times New Roman" w:eastAsia="ＭＳ Ｐゴシック" w:hAnsi="Times New Roman"/>
        </w:rPr>
        <w:t>の停止</w:t>
      </w:r>
      <w:r w:rsidR="00411D33">
        <w:fldChar w:fldCharType="end"/>
      </w:r>
      <w:r w:rsidR="00A9455E" w:rsidRPr="00AB2B03">
        <w:rPr>
          <w:rFonts w:ascii="Times New Roman" w:eastAsia="ＭＳ Ｐゴシック" w:hAnsi="Times New Roman" w:cs="Arial"/>
        </w:rPr>
        <w:t>』</w:t>
      </w:r>
      <w:r w:rsidR="009E3E41" w:rsidRPr="00AB2B03">
        <w:rPr>
          <w:rFonts w:ascii="Times New Roman" w:eastAsia="ＭＳ Ｐゴシック" w:hAnsi="Times New Roman" w:cs="Arial"/>
        </w:rPr>
        <w:t>を参照してください。</w:t>
      </w:r>
    </w:p>
    <w:p w:rsidR="00822352" w:rsidRPr="00AB2B03" w:rsidRDefault="00822352" w:rsidP="00953FFF">
      <w:pPr>
        <w:pStyle w:val="a1"/>
        <w:ind w:leftChars="650" w:left="1300"/>
        <w:rPr>
          <w:rFonts w:ascii="Times New Roman" w:eastAsia="ＭＳ Ｐゴシック" w:hAnsi="Times New Roman" w:cs="Arial"/>
        </w:rPr>
      </w:pPr>
    </w:p>
    <w:p w:rsidR="007C5104" w:rsidRPr="00AB2B03" w:rsidRDefault="007C5104"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009E3E41" w:rsidRPr="00AB2B03">
        <w:rPr>
          <w:rFonts w:ascii="Times New Roman" w:eastAsia="ＭＳ Ｐゴシック" w:hAnsi="Times New Roman" w:cs="Arial"/>
        </w:rPr>
        <w:t>3</w:t>
      </w:r>
      <w:r w:rsidRPr="00AB2B03">
        <w:rPr>
          <w:rFonts w:ascii="Times New Roman" w:eastAsia="ＭＳ Ｐゴシック" w:hAnsi="Times New Roman" w:cs="Arial"/>
        </w:rPr>
        <w:t>：</w:t>
      </w:r>
      <w:r w:rsidRPr="00AB2B03">
        <w:rPr>
          <w:rFonts w:ascii="Times New Roman" w:eastAsia="ＭＳ Ｐゴシック" w:hAnsi="Times New Roman" w:cs="Arial"/>
        </w:rPr>
        <w:tab/>
      </w:r>
      <w:r w:rsidR="009E3E41" w:rsidRPr="00AB2B03">
        <w:rPr>
          <w:rFonts w:ascii="Times New Roman" w:eastAsia="ＭＳ Ｐゴシック" w:hAnsi="Times New Roman" w:cs="Arial"/>
        </w:rPr>
        <w:t>ノード状態確認</w:t>
      </w:r>
      <w:r w:rsidR="008A0B16" w:rsidRPr="00AB2B03">
        <w:rPr>
          <w:rFonts w:ascii="Times New Roman" w:eastAsia="ＭＳ Ｐゴシック" w:hAnsi="Times New Roman" w:cs="Arial" w:hint="eastAsia"/>
        </w:rPr>
        <w:t xml:space="preserve"> </w:t>
      </w:r>
      <w:r w:rsidR="009E3E41" w:rsidRPr="00AB2B03">
        <w:rPr>
          <w:rFonts w:ascii="Times New Roman" w:eastAsia="ＭＳ Ｐゴシック" w:hAnsi="Times New Roman" w:cs="Arial"/>
        </w:rPr>
        <w:t>[</w:t>
      </w:r>
      <w:r w:rsidR="005776D2" w:rsidRPr="00AB2B03">
        <w:rPr>
          <w:rFonts w:ascii="Times New Roman" w:eastAsia="ＭＳ Ｐゴシック" w:hAnsi="Times New Roman" w:cs="Arial"/>
        </w:rPr>
        <w:t>pg-rex</w:t>
      </w:r>
      <w:r w:rsidR="00206D97" w:rsidRPr="00AB2B03">
        <w:rPr>
          <w:rFonts w:ascii="Times New Roman" w:eastAsia="ＭＳ Ｐゴシック" w:hAnsi="Times New Roman" w:cs="Arial" w:hint="eastAsia"/>
        </w:rPr>
        <w:t>02</w:t>
      </w:r>
      <w:r w:rsidR="009E3E41" w:rsidRPr="00AB2B03">
        <w:rPr>
          <w:rFonts w:ascii="Times New Roman" w:eastAsia="ＭＳ Ｐゴシック" w:hAnsi="Times New Roman" w:cs="Arial"/>
        </w:rPr>
        <w:t>]</w:t>
      </w:r>
    </w:p>
    <w:p w:rsidR="007C5104" w:rsidRPr="00AB2B03" w:rsidRDefault="00C4772A"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ノード状態が以下のとおり</w:t>
      </w:r>
      <w:r w:rsidR="009E3E41" w:rsidRPr="00AB2B03">
        <w:rPr>
          <w:rFonts w:ascii="Times New Roman" w:eastAsia="ＭＳ Ｐゴシック" w:hAnsi="Times New Roman" w:cs="Arial"/>
        </w:rPr>
        <w:t>となっていることを確認します。</w:t>
      </w:r>
    </w:p>
    <w:p w:rsidR="009E3E41" w:rsidRPr="00AB2B03" w:rsidRDefault="004E39A2" w:rsidP="00953FFF">
      <w:pPr>
        <w:pStyle w:val="a1"/>
        <w:ind w:leftChars="650" w:left="1300"/>
        <w:rPr>
          <w:rFonts w:ascii="Times New Roman" w:eastAsia="ＭＳ Ｐゴシック" w:hAnsi="Times New Roman" w:cs="Arial"/>
        </w:rPr>
      </w:pPr>
      <w:r>
        <w:rPr>
          <w:rFonts w:ascii="Times New Roman" w:eastAsia="ＭＳ Ｐゴシック" w:hAnsi="Times New Roman" w:cs="Arial"/>
          <w:noProof/>
          <w:lang w:bidi="ar-SA"/>
        </w:rPr>
        <mc:AlternateContent>
          <mc:Choice Requires="wps">
            <w:drawing>
              <wp:anchor distT="0" distB="0" distL="114300" distR="114300" simplePos="0" relativeHeight="251604480" behindDoc="0" locked="0" layoutInCell="1" allowOverlap="1" wp14:anchorId="75F10ED5" wp14:editId="3BD2F751">
                <wp:simplePos x="0" y="0"/>
                <wp:positionH relativeFrom="character">
                  <wp:posOffset>0</wp:posOffset>
                </wp:positionH>
                <wp:positionV relativeFrom="line">
                  <wp:posOffset>0</wp:posOffset>
                </wp:positionV>
                <wp:extent cx="4502785" cy="1509395"/>
                <wp:effectExtent l="0" t="0" r="12065" b="13970"/>
                <wp:wrapNone/>
                <wp:docPr id="6863" name="Rectangle 60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2785" cy="1509395"/>
                        </a:xfrm>
                        <a:prstGeom prst="rect">
                          <a:avLst/>
                        </a:prstGeom>
                        <a:solidFill>
                          <a:srgbClr val="DDDDDD"/>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D0539" w:rsidRPr="00A321D3" w:rsidRDefault="002D0539" w:rsidP="002F51CD">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2D0539" w:rsidRPr="00A321D3" w:rsidRDefault="002D0539" w:rsidP="002F51CD">
                            <w:pPr>
                              <w:pStyle w:val="affffff2"/>
                              <w:rPr>
                                <w:rFonts w:ascii="ＭＳ ゴシック" w:hAnsi="ＭＳ ゴシック" w:cs="Courier New"/>
                              </w:rPr>
                            </w:pPr>
                            <w:r w:rsidRPr="00A321D3">
                              <w:rPr>
                                <w:rFonts w:ascii="ＭＳ ゴシック" w:hAnsi="ＭＳ ゴシック" w:cs="Courier New"/>
                              </w:rPr>
                              <w:t>============</w:t>
                            </w:r>
                          </w:p>
                          <w:p w:rsidR="002D0539" w:rsidRPr="00A321D3" w:rsidRDefault="002D0539" w:rsidP="002F51CD">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2D0539" w:rsidRPr="0091325B" w:rsidRDefault="002D0539" w:rsidP="00E31631">
                            <w:pPr>
                              <w:pStyle w:val="affffff2"/>
                              <w:ind w:firstLineChars="100" w:firstLine="200"/>
                              <w:rPr>
                                <w:rFonts w:ascii="ＭＳ ゴシック" w:hAnsi="ＭＳ ゴシック" w:cs="Courier New"/>
                              </w:rPr>
                            </w:pPr>
                            <w:r w:rsidRPr="0091325B">
                              <w:rPr>
                                <w:rFonts w:ascii="ＭＳ ゴシック" w:hAnsi="ＭＳ ゴシック" w:cs="Courier New"/>
                              </w:rPr>
                              <w:t>：（略）</w:t>
                            </w:r>
                          </w:p>
                          <w:p w:rsidR="002D0539" w:rsidRPr="00A321D3" w:rsidRDefault="002D0539" w:rsidP="002F51CD">
                            <w:pPr>
                              <w:pStyle w:val="affffff2"/>
                              <w:rPr>
                                <w:rFonts w:ascii="ＭＳ ゴシック" w:hAnsi="ＭＳ ゴシック" w:cs="Courier New"/>
                              </w:rPr>
                            </w:pPr>
                            <w:r w:rsidRPr="00A321D3">
                              <w:rPr>
                                <w:rFonts w:ascii="ＭＳ ゴシック" w:hAnsi="ＭＳ ゴシック" w:cs="Courier New"/>
                              </w:rPr>
                              <w:t>============</w:t>
                            </w:r>
                          </w:p>
                          <w:p w:rsidR="002D0539" w:rsidRPr="00A321D3" w:rsidRDefault="002D0539" w:rsidP="002F51CD">
                            <w:pPr>
                              <w:pStyle w:val="affffff2"/>
                              <w:rPr>
                                <w:rFonts w:ascii="ＭＳ ゴシック" w:hAnsi="ＭＳ ゴシック" w:cs="Courier New"/>
                              </w:rPr>
                            </w:pPr>
                          </w:p>
                          <w:p w:rsidR="002D0539" w:rsidRPr="00A321D3" w:rsidRDefault="002D0539" w:rsidP="002F51CD">
                            <w:pPr>
                              <w:pStyle w:val="affffff2"/>
                              <w:rPr>
                                <w:rFonts w:ascii="ＭＳ ゴシック" w:hAnsi="ＭＳ ゴシック" w:cs="Courier New"/>
                              </w:rPr>
                            </w:pPr>
                            <w:r w:rsidRPr="00A321D3">
                              <w:rPr>
                                <w:rFonts w:ascii="ＭＳ ゴシック" w:hAnsi="ＭＳ ゴシック" w:cs="Courier New"/>
                              </w:rPr>
                              <w:t>Online: [ pg-rex02 ]</w:t>
                            </w:r>
                          </w:p>
                          <w:p w:rsidR="002D0539" w:rsidRPr="00A321D3" w:rsidRDefault="002D0539" w:rsidP="002F51CD">
                            <w:pPr>
                              <w:pStyle w:val="affffff2"/>
                              <w:rPr>
                                <w:rFonts w:ascii="ＭＳ ゴシック" w:hAnsi="ＭＳ ゴシック" w:cs="Courier New"/>
                                <w:b/>
                                <w:color w:val="FF0000"/>
                              </w:rPr>
                            </w:pPr>
                            <w:r w:rsidRPr="00A321D3">
                              <w:rPr>
                                <w:rFonts w:ascii="ＭＳ ゴシック" w:hAnsi="ＭＳ ゴシック" w:cs="Courier New"/>
                                <w:b/>
                                <w:color w:val="FF0000"/>
                              </w:rPr>
                              <w:t>OFFLINE: [ pg-rex01 ]</w:t>
                            </w:r>
                          </w:p>
                          <w:p w:rsidR="002D0539" w:rsidRPr="0091325B" w:rsidRDefault="002D0539" w:rsidP="00E31631">
                            <w:pPr>
                              <w:pStyle w:val="affffff2"/>
                              <w:ind w:firstLineChars="100" w:firstLine="200"/>
                              <w:rPr>
                                <w:rFonts w:ascii="ＭＳ ゴシック" w:hAnsi="ＭＳ ゴシック" w:cs="Courier New"/>
                              </w:rPr>
                            </w:pPr>
                            <w:r w:rsidRPr="0091325B">
                              <w:rPr>
                                <w:rFonts w:ascii="ＭＳ ゴシック" w:hAnsi="ＭＳ ゴシック" w:cs="Courier New"/>
                              </w:rPr>
                              <w:t>：（略）</w:t>
                            </w:r>
                          </w:p>
                        </w:txbxContent>
                      </wps:txbx>
                      <wps:bodyPr rot="0" vert="horz" wrap="square" lIns="75781" tIns="9068" rIns="75781" bIns="9068"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75F10ED5" id="Rectangle 6069" o:spid="_x0000_s1332" style="position:absolute;margin-left:0;margin-top:0;width:354.55pt;height:118.85pt;z-index:251604480;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" fillcolor="#ddd">
                <v:textbox style="mso-fit-shape-to-text:t" inset="2.10503mm,.25189mm,2.10503mm,.25189mm">
                  <w:txbxContent>
                    <w:p w:rsidR="002D0539" w:rsidRPr="00A321D3" w:rsidRDefault="002D0539" w:rsidP="002F51CD">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2D0539" w:rsidRPr="00A321D3" w:rsidRDefault="002D0539" w:rsidP="002F51CD">
                      <w:pPr>
                        <w:pStyle w:val="affffff2"/>
                        <w:rPr>
                          <w:rFonts w:ascii="ＭＳ ゴシック" w:hAnsi="ＭＳ ゴシック" w:cs="Courier New"/>
                        </w:rPr>
                      </w:pPr>
                      <w:r w:rsidRPr="00A321D3">
                        <w:rPr>
                          <w:rFonts w:ascii="ＭＳ ゴシック" w:hAnsi="ＭＳ ゴシック" w:cs="Courier New"/>
                        </w:rPr>
                        <w:t>============</w:t>
                      </w:r>
                    </w:p>
                    <w:p w:rsidR="002D0539" w:rsidRPr="00A321D3" w:rsidRDefault="002D0539" w:rsidP="002F51CD">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2D0539" w:rsidRPr="0091325B" w:rsidRDefault="002D0539" w:rsidP="00E31631">
                      <w:pPr>
                        <w:pStyle w:val="affffff2"/>
                        <w:ind w:firstLineChars="100" w:firstLine="200"/>
                        <w:rPr>
                          <w:rFonts w:ascii="ＭＳ ゴシック" w:hAnsi="ＭＳ ゴシック" w:cs="Courier New"/>
                        </w:rPr>
                      </w:pPr>
                      <w:r w:rsidRPr="0091325B">
                        <w:rPr>
                          <w:rFonts w:ascii="ＭＳ ゴシック" w:hAnsi="ＭＳ ゴシック" w:cs="Courier New"/>
                        </w:rPr>
                        <w:t>：（略）</w:t>
                      </w:r>
                    </w:p>
                    <w:p w:rsidR="002D0539" w:rsidRPr="00A321D3" w:rsidRDefault="002D0539" w:rsidP="002F51CD">
                      <w:pPr>
                        <w:pStyle w:val="affffff2"/>
                        <w:rPr>
                          <w:rFonts w:ascii="ＭＳ ゴシック" w:hAnsi="ＭＳ ゴシック" w:cs="Courier New"/>
                        </w:rPr>
                      </w:pPr>
                      <w:r w:rsidRPr="00A321D3">
                        <w:rPr>
                          <w:rFonts w:ascii="ＭＳ ゴシック" w:hAnsi="ＭＳ ゴシック" w:cs="Courier New"/>
                        </w:rPr>
                        <w:t>============</w:t>
                      </w:r>
                    </w:p>
                    <w:p w:rsidR="002D0539" w:rsidRPr="00A321D3" w:rsidRDefault="002D0539" w:rsidP="002F51CD">
                      <w:pPr>
                        <w:pStyle w:val="affffff2"/>
                        <w:rPr>
                          <w:rFonts w:ascii="ＭＳ ゴシック" w:hAnsi="ＭＳ ゴシック" w:cs="Courier New"/>
                        </w:rPr>
                      </w:pPr>
                    </w:p>
                    <w:p w:rsidR="002D0539" w:rsidRPr="00A321D3" w:rsidRDefault="002D0539" w:rsidP="002F51CD">
                      <w:pPr>
                        <w:pStyle w:val="affffff2"/>
                        <w:rPr>
                          <w:rFonts w:ascii="ＭＳ ゴシック" w:hAnsi="ＭＳ ゴシック" w:cs="Courier New"/>
                        </w:rPr>
                      </w:pPr>
                      <w:r w:rsidRPr="00A321D3">
                        <w:rPr>
                          <w:rFonts w:ascii="ＭＳ ゴシック" w:hAnsi="ＭＳ ゴシック" w:cs="Courier New"/>
                        </w:rPr>
                        <w:t>Online: [ pg-rex02 ]</w:t>
                      </w:r>
                    </w:p>
                    <w:p w:rsidR="002D0539" w:rsidRPr="00A321D3" w:rsidRDefault="002D0539" w:rsidP="002F51CD">
                      <w:pPr>
                        <w:pStyle w:val="affffff2"/>
                        <w:rPr>
                          <w:rFonts w:ascii="ＭＳ ゴシック" w:hAnsi="ＭＳ ゴシック" w:cs="Courier New"/>
                          <w:b/>
                          <w:color w:val="FF0000"/>
                        </w:rPr>
                      </w:pPr>
                      <w:r w:rsidRPr="00A321D3">
                        <w:rPr>
                          <w:rFonts w:ascii="ＭＳ ゴシック" w:hAnsi="ＭＳ ゴシック" w:cs="Courier New"/>
                          <w:b/>
                          <w:color w:val="FF0000"/>
                        </w:rPr>
                        <w:t>OFFLINE: [ pg-rex01 ]</w:t>
                      </w:r>
                    </w:p>
                    <w:p w:rsidR="002D0539" w:rsidRPr="0091325B" w:rsidRDefault="002D0539" w:rsidP="00E31631">
                      <w:pPr>
                        <w:pStyle w:val="affffff2"/>
                        <w:ind w:firstLineChars="100" w:firstLine="200"/>
                        <w:rPr>
                          <w:rFonts w:ascii="ＭＳ ゴシック" w:hAnsi="ＭＳ ゴシック" w:cs="Courier New"/>
                        </w:rPr>
                      </w:pPr>
                      <w:r w:rsidRPr="0091325B">
                        <w:rPr>
                          <w:rFonts w:ascii="ＭＳ ゴシック" w:hAnsi="ＭＳ ゴシック" w:cs="Courier New"/>
                        </w:rPr>
                        <w:t>：（略）</w:t>
                      </w:r>
                    </w:p>
                  </w:txbxContent>
                </v:textbox>
                <w10:wrap anchory="line"/>
              </v:rect>
            </w:pict>
          </mc:Fallback>
        </mc:AlternateContent>
      </w:r>
      <w:r>
        <w:rPr>
          <w:rFonts w:ascii="Times New Roman" w:eastAsia="ＭＳ Ｐゴシック" w:hAnsi="Times New Roman" w:cs="Arial"/>
          <w:noProof/>
          <w:lang w:bidi="ar-SA"/>
        </w:rPr>
        <mc:AlternateContent>
          <mc:Choice Requires="wps">
            <w:drawing>
              <wp:inline distT="0" distB="0" distL="0" distR="0" wp14:anchorId="2766B4AC" wp14:editId="2A2DE096">
                <wp:extent cx="4505325" cy="1638300"/>
                <wp:effectExtent l="0" t="0" r="0" b="0"/>
                <wp:docPr id="395" name="AutoShape 3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505325" cy="1638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AD68010" id="AutoShape 38" o:spid="_x0000_s1026" style="width:354.75pt;height:12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" filled="f" stroked="f">
                <o:lock v:ext="edit" aspectratio="t"/>
                <w10:anchorlock/>
              </v:rect>
            </w:pict>
          </mc:Fallback>
        </mc:AlternateContent>
      </w:r>
    </w:p>
    <w:p w:rsidR="00822352" w:rsidRPr="00AB2B03" w:rsidRDefault="00822352" w:rsidP="00953FFF">
      <w:pPr>
        <w:pStyle w:val="a1"/>
        <w:ind w:leftChars="650" w:left="1300"/>
        <w:rPr>
          <w:rFonts w:ascii="Times New Roman" w:eastAsia="ＭＳ Ｐゴシック" w:hAnsi="Times New Roman" w:cs="Arial"/>
        </w:rPr>
      </w:pPr>
    </w:p>
    <w:p w:rsidR="007C5104" w:rsidRPr="00AB2B03" w:rsidRDefault="007C5104"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009E3E41" w:rsidRPr="00AB2B03">
        <w:rPr>
          <w:rFonts w:ascii="Times New Roman" w:eastAsia="ＭＳ Ｐゴシック" w:hAnsi="Times New Roman" w:cs="Arial"/>
        </w:rPr>
        <w:t>4</w:t>
      </w:r>
      <w:r w:rsidRPr="00AB2B03">
        <w:rPr>
          <w:rFonts w:ascii="Times New Roman" w:eastAsia="ＭＳ Ｐゴシック" w:hAnsi="Times New Roman" w:cs="Arial"/>
        </w:rPr>
        <w:t>：</w:t>
      </w:r>
      <w:r w:rsidRPr="00AB2B03">
        <w:rPr>
          <w:rFonts w:ascii="Times New Roman" w:eastAsia="ＭＳ Ｐゴシック" w:hAnsi="Times New Roman" w:cs="Arial"/>
        </w:rPr>
        <w:tab/>
      </w:r>
      <w:r w:rsidR="009E3E41" w:rsidRPr="00AB2B03">
        <w:rPr>
          <w:rFonts w:ascii="Times New Roman" w:eastAsia="ＭＳ Ｐゴシック" w:hAnsi="Times New Roman" w:cs="Arial"/>
        </w:rPr>
        <w:t>保守者へ報告</w:t>
      </w:r>
    </w:p>
    <w:p w:rsidR="007C5104" w:rsidRPr="00AB2B03" w:rsidRDefault="009E3E41"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以下の内容を報告します。</w:t>
      </w:r>
    </w:p>
    <w:p w:rsidR="009E3E41" w:rsidRPr="00AB2B03" w:rsidRDefault="009E3E41" w:rsidP="00953FFF">
      <w:pPr>
        <w:pStyle w:val="a1"/>
        <w:numPr>
          <w:ilvl w:val="0"/>
          <w:numId w:val="6"/>
        </w:numPr>
        <w:tabs>
          <w:tab w:val="clear" w:pos="560"/>
          <w:tab w:val="num" w:pos="1600"/>
        </w:tabs>
        <w:ind w:left="1600" w:hanging="300"/>
        <w:rPr>
          <w:rFonts w:ascii="Times New Roman" w:eastAsia="ＭＳ Ｐゴシック" w:hAnsi="Times New Roman" w:cs="Arial"/>
        </w:rPr>
      </w:pPr>
      <w:r w:rsidRPr="00AB2B03">
        <w:rPr>
          <w:rFonts w:ascii="Times New Roman" w:eastAsia="ＭＳ Ｐゴシック" w:hAnsi="Times New Roman" w:cs="Arial"/>
        </w:rPr>
        <w:t>報告時点でのサービス稼働状況</w:t>
      </w:r>
      <w:r w:rsidRPr="00AB2B03">
        <w:rPr>
          <w:rFonts w:ascii="Times New Roman" w:eastAsia="ＭＳ Ｐゴシック" w:hAnsi="Times New Roman" w:cs="Arial"/>
        </w:rPr>
        <w:br/>
      </w:r>
      <w:r w:rsidR="0001567B" w:rsidRPr="00AB2B03">
        <w:rPr>
          <w:rFonts w:ascii="Times New Roman" w:eastAsia="ＭＳ Ｐゴシック" w:hAnsi="Times New Roman" w:cs="Arial"/>
        </w:rPr>
        <w:t>pg-rex02</w:t>
      </w:r>
      <w:r w:rsidRPr="00AB2B03">
        <w:rPr>
          <w:rFonts w:ascii="Times New Roman" w:eastAsia="ＭＳ Ｐゴシック" w:hAnsi="Times New Roman" w:cs="Arial"/>
        </w:rPr>
        <w:t>でサービス稼働中</w:t>
      </w:r>
    </w:p>
    <w:p w:rsidR="009E3E41" w:rsidRPr="00AB2B03" w:rsidRDefault="009E3E41" w:rsidP="00953FFF">
      <w:pPr>
        <w:pStyle w:val="a1"/>
        <w:numPr>
          <w:ilvl w:val="0"/>
          <w:numId w:val="6"/>
        </w:numPr>
        <w:tabs>
          <w:tab w:val="clear" w:pos="560"/>
          <w:tab w:val="num" w:pos="1600"/>
        </w:tabs>
        <w:ind w:left="1600" w:hanging="300"/>
        <w:rPr>
          <w:rFonts w:ascii="Times New Roman" w:eastAsia="ＭＳ Ｐゴシック" w:hAnsi="Times New Roman" w:cs="Arial"/>
        </w:rPr>
      </w:pPr>
      <w:r w:rsidRPr="00AB2B03">
        <w:rPr>
          <w:rFonts w:ascii="Times New Roman" w:eastAsia="ＭＳ Ｐゴシック" w:hAnsi="Times New Roman" w:cs="Arial"/>
        </w:rPr>
        <w:t>報告時点でのクラスタ状態</w:t>
      </w:r>
      <w:r w:rsidRPr="00AB2B03">
        <w:rPr>
          <w:rFonts w:ascii="Times New Roman" w:eastAsia="ＭＳ Ｐゴシック" w:hAnsi="Times New Roman" w:cs="Arial"/>
        </w:rPr>
        <w:br/>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w:t>
      </w:r>
      <w:r w:rsidR="00822352" w:rsidRPr="00AB2B03">
        <w:rPr>
          <w:rFonts w:ascii="Times New Roman" w:eastAsia="ＭＳ Ｐゴシック" w:hAnsi="Times New Roman" w:cs="Arial"/>
        </w:rPr>
        <w:t>NONE</w:t>
      </w:r>
      <w:r w:rsidRPr="00AB2B03">
        <w:rPr>
          <w:rFonts w:ascii="Times New Roman" w:eastAsia="ＭＳ Ｐゴシック" w:hAnsi="Times New Roman" w:cs="Arial"/>
        </w:rPr>
        <w:t>)-</w:t>
      </w:r>
      <w:r w:rsidR="0001567B" w:rsidRPr="00AB2B03">
        <w:rPr>
          <w:rFonts w:ascii="Times New Roman" w:eastAsia="ＭＳ Ｐゴシック" w:hAnsi="Times New Roman" w:cs="Arial"/>
        </w:rPr>
        <w:t>pg-rex02</w:t>
      </w:r>
      <w:r w:rsidRPr="00AB2B03">
        <w:rPr>
          <w:rFonts w:ascii="Times New Roman" w:eastAsia="ＭＳ Ｐゴシック" w:hAnsi="Times New Roman" w:cs="Arial"/>
        </w:rPr>
        <w:t>(</w:t>
      </w:r>
      <w:r w:rsidR="0001567B" w:rsidRPr="00AB2B03">
        <w:rPr>
          <w:rFonts w:ascii="Times New Roman" w:eastAsia="ＭＳ Ｐゴシック" w:hAnsi="Times New Roman" w:cs="Arial"/>
        </w:rPr>
        <w:t>Master</w:t>
      </w:r>
      <w:r w:rsidRPr="00AB2B03">
        <w:rPr>
          <w:rFonts w:ascii="Times New Roman" w:eastAsia="ＭＳ Ｐゴシック" w:hAnsi="Times New Roman" w:cs="Arial"/>
        </w:rPr>
        <w:t>)</w:t>
      </w:r>
      <w:r w:rsidRPr="00AB2B03">
        <w:rPr>
          <w:rFonts w:ascii="Times New Roman" w:eastAsia="ＭＳ Ｐゴシック" w:hAnsi="Times New Roman" w:cs="Arial"/>
        </w:rPr>
        <w:br/>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で</w:t>
      </w:r>
      <w:r w:rsidRPr="00AB2B03">
        <w:rPr>
          <w:rFonts w:ascii="Times New Roman" w:eastAsia="ＭＳ Ｐゴシック" w:hAnsi="Times New Roman" w:cs="Arial"/>
        </w:rPr>
        <w:t>Pacemaker</w:t>
      </w:r>
      <w:r w:rsidRPr="00AB2B03">
        <w:rPr>
          <w:rFonts w:ascii="Times New Roman" w:eastAsia="ＭＳ Ｐゴシック" w:hAnsi="Times New Roman" w:cs="Arial"/>
        </w:rPr>
        <w:t>停止中</w:t>
      </w:r>
    </w:p>
    <w:p w:rsidR="009E3E41" w:rsidRPr="00AB2B03" w:rsidRDefault="009E3E41" w:rsidP="00953FFF">
      <w:pPr>
        <w:pStyle w:val="a1"/>
        <w:numPr>
          <w:ilvl w:val="0"/>
          <w:numId w:val="6"/>
        </w:numPr>
        <w:tabs>
          <w:tab w:val="clear" w:pos="560"/>
          <w:tab w:val="num" w:pos="1600"/>
        </w:tabs>
        <w:ind w:left="1600" w:hanging="300"/>
        <w:rPr>
          <w:rFonts w:ascii="Times New Roman" w:eastAsia="ＭＳ Ｐゴシック" w:hAnsi="Times New Roman" w:cs="Arial"/>
        </w:rPr>
      </w:pPr>
      <w:r w:rsidRPr="00AB2B03">
        <w:rPr>
          <w:rFonts w:ascii="Times New Roman" w:eastAsia="ＭＳ Ｐゴシック" w:hAnsi="Times New Roman" w:cs="Arial"/>
        </w:rPr>
        <w:t>故障箇所</w:t>
      </w:r>
      <w:r w:rsidRPr="00AB2B03">
        <w:rPr>
          <w:rFonts w:ascii="Times New Roman" w:eastAsia="ＭＳ Ｐゴシック" w:hAnsi="Times New Roman" w:cs="Arial"/>
        </w:rPr>
        <w:br/>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のリソース故障</w:t>
      </w:r>
      <w:r w:rsidR="000E3748" w:rsidRPr="00AB2B03">
        <w:rPr>
          <w:rFonts w:ascii="Times New Roman" w:eastAsia="ＭＳ Ｐゴシック" w:hAnsi="Times New Roman" w:cs="Arial"/>
        </w:rPr>
        <w:t>(monitor)</w:t>
      </w:r>
      <w:r w:rsidRPr="00AB2B03">
        <w:rPr>
          <w:rFonts w:ascii="Times New Roman" w:eastAsia="ＭＳ Ｐゴシック" w:hAnsi="Times New Roman" w:cs="Arial"/>
        </w:rPr>
        <w:t>が発生</w:t>
      </w:r>
    </w:p>
    <w:p w:rsidR="00822352" w:rsidRPr="00AB2B03" w:rsidRDefault="00822352" w:rsidP="00953FFF">
      <w:pPr>
        <w:pStyle w:val="a1"/>
        <w:ind w:leftChars="650" w:left="1300"/>
        <w:rPr>
          <w:rFonts w:ascii="Times New Roman" w:eastAsia="ＭＳ Ｐゴシック" w:hAnsi="Times New Roman" w:cs="Arial"/>
        </w:rPr>
      </w:pPr>
    </w:p>
    <w:p w:rsidR="007C5104" w:rsidRPr="00AB2B03" w:rsidRDefault="007C5104"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009E3E41" w:rsidRPr="00AB2B03">
        <w:rPr>
          <w:rFonts w:ascii="Times New Roman" w:eastAsia="ＭＳ Ｐゴシック" w:hAnsi="Times New Roman" w:cs="Arial"/>
        </w:rPr>
        <w:t>5</w:t>
      </w:r>
      <w:r w:rsidRPr="00AB2B03">
        <w:rPr>
          <w:rFonts w:ascii="Times New Roman" w:eastAsia="ＭＳ Ｐゴシック" w:hAnsi="Times New Roman" w:cs="Arial"/>
        </w:rPr>
        <w:t>：</w:t>
      </w:r>
      <w:r w:rsidRPr="00AB2B03">
        <w:rPr>
          <w:rFonts w:ascii="Times New Roman" w:eastAsia="ＭＳ Ｐゴシック" w:hAnsi="Times New Roman" w:cs="Arial"/>
        </w:rPr>
        <w:tab/>
      </w:r>
      <w:r w:rsidR="009E3E41" w:rsidRPr="00AB2B03">
        <w:rPr>
          <w:rFonts w:ascii="Times New Roman" w:eastAsia="ＭＳ Ｐゴシック" w:hAnsi="Times New Roman" w:cs="Arial"/>
        </w:rPr>
        <w:t>Pacemaker</w:t>
      </w:r>
      <w:r w:rsidR="009E3E41" w:rsidRPr="00AB2B03">
        <w:rPr>
          <w:rFonts w:ascii="Times New Roman" w:eastAsia="ＭＳ Ｐゴシック" w:hAnsi="Times New Roman" w:cs="Arial"/>
        </w:rPr>
        <w:t>起動</w:t>
      </w:r>
      <w:r w:rsidR="008A0B16" w:rsidRPr="00AB2B03">
        <w:rPr>
          <w:rFonts w:ascii="Times New Roman" w:eastAsia="ＭＳ Ｐゴシック" w:hAnsi="Times New Roman" w:cs="Arial" w:hint="eastAsia"/>
        </w:rPr>
        <w:t xml:space="preserve"> </w:t>
      </w:r>
      <w:r w:rsidR="009E3E41" w:rsidRPr="00AB2B03">
        <w:rPr>
          <w:rFonts w:ascii="Times New Roman" w:eastAsia="ＭＳ Ｐゴシック" w:hAnsi="Times New Roman" w:cs="Arial"/>
        </w:rPr>
        <w:t>[</w:t>
      </w:r>
      <w:r w:rsidR="005776D2" w:rsidRPr="00AB2B03">
        <w:rPr>
          <w:rFonts w:ascii="Times New Roman" w:eastAsia="ＭＳ Ｐゴシック" w:hAnsi="Times New Roman" w:cs="Arial"/>
        </w:rPr>
        <w:t>pg-rex01</w:t>
      </w:r>
      <w:r w:rsidR="009E3E41" w:rsidRPr="00AB2B03">
        <w:rPr>
          <w:rFonts w:ascii="Times New Roman" w:eastAsia="ＭＳ Ｐゴシック" w:hAnsi="Times New Roman" w:cs="Arial"/>
        </w:rPr>
        <w:t>]</w:t>
      </w:r>
    </w:p>
    <w:p w:rsidR="007C5104" w:rsidRPr="00AB2B03" w:rsidRDefault="005776D2"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pg-rex01</w:t>
      </w:r>
      <w:r w:rsidR="009E3E41" w:rsidRPr="00AB2B03">
        <w:rPr>
          <w:rFonts w:ascii="Times New Roman" w:eastAsia="ＭＳ Ｐゴシック" w:hAnsi="Times New Roman" w:cs="Arial"/>
        </w:rPr>
        <w:t>の</w:t>
      </w:r>
      <w:r w:rsidR="009E3E41" w:rsidRPr="00AB2B03">
        <w:rPr>
          <w:rFonts w:ascii="Times New Roman" w:eastAsia="ＭＳ Ｐゴシック" w:hAnsi="Times New Roman" w:cs="Arial"/>
        </w:rPr>
        <w:t>Pacemaker</w:t>
      </w:r>
      <w:r w:rsidR="009E3E41" w:rsidRPr="00AB2B03">
        <w:rPr>
          <w:rFonts w:ascii="Times New Roman" w:eastAsia="ＭＳ Ｐゴシック" w:hAnsi="Times New Roman" w:cs="Arial"/>
        </w:rPr>
        <w:t>を起動します。起動する手順は</w:t>
      </w:r>
      <w:r w:rsidR="006310F5" w:rsidRPr="00AB2B03">
        <w:rPr>
          <w:rFonts w:ascii="Times New Roman" w:eastAsia="ＭＳ Ｐゴシック" w:hAnsi="Times New Roman" w:cs="Arial"/>
        </w:rPr>
        <w:t>『</w:t>
      </w:r>
      <w:r w:rsidR="00411D33">
        <w:fldChar w:fldCharType="begin"/>
      </w:r>
      <w:r w:rsidR="00411D33">
        <w:instrText xml:space="preserve"> REF _Ref287530643 \r \h  \* MERGEFORMAT </w:instrText>
      </w:r>
      <w:r w:rsidR="00411D33">
        <w:fldChar w:fldCharType="separate"/>
      </w:r>
      <w:r w:rsidR="00EC6B55" w:rsidRPr="00EC6B55">
        <w:rPr>
          <w:rFonts w:ascii="Times New Roman" w:eastAsia="ＭＳ Ｐゴシック" w:hAnsi="Times New Roman" w:cs="Arial"/>
        </w:rPr>
        <w:t>4.3</w:t>
      </w:r>
      <w:r w:rsidR="00411D33">
        <w:fldChar w:fldCharType="end"/>
      </w:r>
      <w:r w:rsidR="00440786" w:rsidRPr="00AB2B03">
        <w:rPr>
          <w:rFonts w:ascii="Times New Roman" w:eastAsia="ＭＳ Ｐゴシック" w:hAnsi="Times New Roman" w:cs="Arial"/>
        </w:rPr>
        <w:t xml:space="preserve"> </w:t>
      </w:r>
      <w:r w:rsidR="00411D33">
        <w:fldChar w:fldCharType="begin"/>
      </w:r>
      <w:r w:rsidR="00411D33">
        <w:instrText xml:space="preserve"> REF _Ref287530643 \h  \* MERGEFORMAT </w:instrText>
      </w:r>
      <w:r w:rsidR="00411D33">
        <w:fldChar w:fldCharType="separate"/>
      </w:r>
      <w:r w:rsidR="00EC6B55" w:rsidRPr="00EC6B55">
        <w:rPr>
          <w:rFonts w:ascii="Times New Roman" w:eastAsia="ＭＳ Ｐゴシック" w:hAnsi="Times New Roman" w:cs="Arial"/>
        </w:rPr>
        <w:t>Slave</w:t>
      </w:r>
      <w:r w:rsidR="00EC6B55" w:rsidRPr="00EC6B55">
        <w:rPr>
          <w:rFonts w:ascii="Times New Roman" w:eastAsia="ＭＳ Ｐゴシック" w:hAnsi="Times New Roman" w:cs="Arial"/>
        </w:rPr>
        <w:t>の起動</w:t>
      </w:r>
      <w:r w:rsidR="00411D33">
        <w:fldChar w:fldCharType="end"/>
      </w:r>
      <w:r w:rsidR="006310F5" w:rsidRPr="00AB2B03">
        <w:rPr>
          <w:rFonts w:ascii="Times New Roman" w:eastAsia="ＭＳ Ｐゴシック" w:hAnsi="Times New Roman" w:cs="Arial"/>
        </w:rPr>
        <w:t>』</w:t>
      </w:r>
      <w:r w:rsidR="009E3E41" w:rsidRPr="00AB2B03">
        <w:rPr>
          <w:rFonts w:ascii="Times New Roman" w:eastAsia="ＭＳ Ｐゴシック" w:hAnsi="Times New Roman" w:cs="Arial"/>
        </w:rPr>
        <w:t>を参照してください。</w:t>
      </w:r>
    </w:p>
    <w:p w:rsidR="00822352" w:rsidRPr="00AB2B03" w:rsidRDefault="00822352"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ＭＳ 明朝" w:hint="eastAsia"/>
        </w:rPr>
        <w:t>※</w:t>
      </w:r>
      <w:r w:rsidR="0001567B" w:rsidRPr="00AB2B03">
        <w:rPr>
          <w:rFonts w:ascii="Times New Roman" w:eastAsia="ＭＳ Ｐゴシック" w:hAnsi="Times New Roman" w:cs="Arial"/>
        </w:rPr>
        <w:t>pg-rex02</w:t>
      </w:r>
      <w:r w:rsidRPr="00AB2B03">
        <w:rPr>
          <w:rFonts w:ascii="Times New Roman" w:eastAsia="ＭＳ Ｐゴシック" w:hAnsi="Times New Roman" w:cs="Arial"/>
        </w:rPr>
        <w:t>で</w:t>
      </w:r>
      <w:r w:rsidRPr="00AB2B03">
        <w:rPr>
          <w:rFonts w:ascii="Times New Roman" w:eastAsia="ＭＳ Ｐゴシック" w:hAnsi="Times New Roman" w:cs="Arial"/>
        </w:rPr>
        <w:t>PG-REX</w:t>
      </w:r>
      <w:r w:rsidRPr="00AB2B03">
        <w:rPr>
          <w:rFonts w:ascii="Times New Roman" w:eastAsia="ＭＳ Ｐゴシック" w:hAnsi="Times New Roman" w:cs="Arial"/>
        </w:rPr>
        <w:t>リソースが</w:t>
      </w:r>
      <w:r w:rsidR="003456E1" w:rsidRPr="00AB2B03">
        <w:rPr>
          <w:rFonts w:ascii="Times New Roman" w:eastAsia="ＭＳ Ｐゴシック" w:hAnsi="Times New Roman" w:cs="Arial"/>
        </w:rPr>
        <w:t>Master</w:t>
      </w:r>
      <w:r w:rsidRPr="00AB2B03">
        <w:rPr>
          <w:rFonts w:ascii="Times New Roman" w:eastAsia="ＭＳ Ｐゴシック" w:hAnsi="Times New Roman" w:cs="Arial"/>
        </w:rPr>
        <w:t>として稼働中のため、</w:t>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の</w:t>
      </w:r>
      <w:r w:rsidRPr="00AB2B03">
        <w:rPr>
          <w:rFonts w:ascii="Times New Roman" w:eastAsia="ＭＳ Ｐゴシック" w:hAnsi="Times New Roman" w:cs="Arial"/>
        </w:rPr>
        <w:t>PG-REX</w:t>
      </w:r>
      <w:r w:rsidRPr="00AB2B03">
        <w:rPr>
          <w:rFonts w:ascii="Times New Roman" w:eastAsia="ＭＳ Ｐゴシック" w:hAnsi="Times New Roman" w:cs="Arial"/>
        </w:rPr>
        <w:t>リソースを</w:t>
      </w:r>
      <w:r w:rsidR="003456E1" w:rsidRPr="00AB2B03">
        <w:rPr>
          <w:rFonts w:ascii="Times New Roman" w:eastAsia="ＭＳ Ｐゴシック" w:hAnsi="Times New Roman" w:cs="Arial"/>
        </w:rPr>
        <w:t>Slave</w:t>
      </w:r>
      <w:r w:rsidRPr="00AB2B03">
        <w:rPr>
          <w:rFonts w:ascii="Times New Roman" w:eastAsia="ＭＳ Ｐゴシック" w:hAnsi="Times New Roman" w:cs="Arial"/>
        </w:rPr>
        <w:t>として起動します。</w:t>
      </w:r>
    </w:p>
    <w:p w:rsidR="00822352" w:rsidRPr="00AB2B03" w:rsidRDefault="00822352" w:rsidP="00953FFF">
      <w:pPr>
        <w:pStyle w:val="a1"/>
        <w:ind w:leftChars="650" w:left="1300"/>
        <w:rPr>
          <w:rFonts w:ascii="Times New Roman" w:eastAsia="ＭＳ Ｐゴシック" w:hAnsi="Times New Roman" w:cs="Arial"/>
        </w:rPr>
      </w:pPr>
    </w:p>
    <w:p w:rsidR="007C5104" w:rsidRPr="00AB2B03" w:rsidRDefault="007C5104"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009E3E41" w:rsidRPr="00AB2B03">
        <w:rPr>
          <w:rFonts w:ascii="Times New Roman" w:eastAsia="ＭＳ Ｐゴシック" w:hAnsi="Times New Roman" w:cs="Arial"/>
        </w:rPr>
        <w:t>6</w:t>
      </w:r>
      <w:r w:rsidRPr="00AB2B03">
        <w:rPr>
          <w:rFonts w:ascii="Times New Roman" w:eastAsia="ＭＳ Ｐゴシック" w:hAnsi="Times New Roman" w:cs="Arial"/>
        </w:rPr>
        <w:t>：</w:t>
      </w:r>
      <w:r w:rsidRPr="00AB2B03">
        <w:rPr>
          <w:rFonts w:ascii="Times New Roman" w:eastAsia="ＭＳ Ｐゴシック" w:hAnsi="Times New Roman" w:cs="Arial"/>
        </w:rPr>
        <w:tab/>
      </w:r>
      <w:r w:rsidR="009E3E41" w:rsidRPr="00AB2B03">
        <w:rPr>
          <w:rFonts w:ascii="Times New Roman" w:eastAsia="ＭＳ Ｐゴシック" w:hAnsi="Times New Roman" w:cs="Arial"/>
        </w:rPr>
        <w:t>ノード状態・リソース状態確認</w:t>
      </w:r>
      <w:r w:rsidR="008A0B16" w:rsidRPr="00AB2B03">
        <w:rPr>
          <w:rFonts w:ascii="Times New Roman" w:eastAsia="ＭＳ Ｐゴシック" w:hAnsi="Times New Roman" w:cs="Arial" w:hint="eastAsia"/>
        </w:rPr>
        <w:t xml:space="preserve"> </w:t>
      </w:r>
      <w:r w:rsidR="009E3E41" w:rsidRPr="00AB2B03">
        <w:rPr>
          <w:rFonts w:ascii="Times New Roman" w:eastAsia="ＭＳ Ｐゴシック" w:hAnsi="Times New Roman" w:cs="Arial"/>
        </w:rPr>
        <w:t>[</w:t>
      </w:r>
      <w:r w:rsidR="005776D2" w:rsidRPr="00AB2B03">
        <w:rPr>
          <w:rFonts w:ascii="Times New Roman" w:eastAsia="ＭＳ Ｐゴシック" w:hAnsi="Times New Roman" w:cs="Arial"/>
        </w:rPr>
        <w:t>pg-rex01</w:t>
      </w:r>
      <w:r w:rsidR="009E3E41" w:rsidRPr="00AB2B03">
        <w:rPr>
          <w:rFonts w:ascii="Times New Roman" w:eastAsia="ＭＳ Ｐゴシック" w:hAnsi="Times New Roman" w:cs="Arial"/>
        </w:rPr>
        <w:t>]</w:t>
      </w:r>
    </w:p>
    <w:p w:rsidR="007C5104" w:rsidRPr="00AB2B03" w:rsidRDefault="009E3E41"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ノード状態とリソース状態が以下のとおりとなっていることを確認します。</w:t>
      </w:r>
    </w:p>
    <w:p w:rsidR="009E3E41" w:rsidRPr="00AB2B03" w:rsidRDefault="004E39A2" w:rsidP="00953FFF">
      <w:pPr>
        <w:pStyle w:val="a1"/>
        <w:ind w:leftChars="650" w:left="1300"/>
        <w:rPr>
          <w:rFonts w:ascii="Times New Roman" w:eastAsia="ＭＳ Ｐゴシック" w:hAnsi="Times New Roman" w:cs="Arial"/>
        </w:rPr>
      </w:pPr>
      <w:r>
        <w:rPr>
          <w:rFonts w:ascii="Times New Roman" w:eastAsia="ＭＳ Ｐゴシック" w:hAnsi="Times New Roman" w:cs="Arial"/>
          <w:noProof/>
          <w:lang w:bidi="ar-SA"/>
        </w:rPr>
        <mc:AlternateContent>
          <mc:Choice Requires="wps">
            <w:drawing>
              <wp:anchor distT="0" distB="0" distL="114300" distR="114300" simplePos="0" relativeHeight="251603456" behindDoc="0" locked="0" layoutInCell="1" allowOverlap="1" wp14:anchorId="3D0D9383" wp14:editId="4CE0EB32">
                <wp:simplePos x="0" y="0"/>
                <wp:positionH relativeFrom="character">
                  <wp:posOffset>0</wp:posOffset>
                </wp:positionH>
                <wp:positionV relativeFrom="line">
                  <wp:posOffset>0</wp:posOffset>
                </wp:positionV>
                <wp:extent cx="4502785" cy="4144645"/>
                <wp:effectExtent l="0" t="0" r="12065" b="26670"/>
                <wp:wrapNone/>
                <wp:docPr id="6862" name="Rectangle 60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2785" cy="4144645"/>
                        </a:xfrm>
                        <a:prstGeom prst="rect">
                          <a:avLst/>
                        </a:prstGeom>
                        <a:solidFill>
                          <a:srgbClr val="DDDDDD"/>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D0539" w:rsidRPr="00A321D3" w:rsidRDefault="002D0539" w:rsidP="002F51CD">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2D0539" w:rsidRPr="00A321D3" w:rsidRDefault="002D0539" w:rsidP="002F51CD">
                            <w:pPr>
                              <w:pStyle w:val="affffff2"/>
                              <w:rPr>
                                <w:rFonts w:ascii="ＭＳ ゴシック" w:hAnsi="ＭＳ ゴシック" w:cs="Courier New"/>
                              </w:rPr>
                            </w:pPr>
                            <w:r w:rsidRPr="00A321D3">
                              <w:rPr>
                                <w:rFonts w:ascii="ＭＳ ゴシック" w:hAnsi="ＭＳ ゴシック" w:cs="Courier New"/>
                              </w:rPr>
                              <w:t>============</w:t>
                            </w:r>
                          </w:p>
                          <w:p w:rsidR="002D0539" w:rsidRPr="00A321D3" w:rsidRDefault="002D0539" w:rsidP="002F51CD">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2D0539" w:rsidRPr="003E6368" w:rsidRDefault="002D0539" w:rsidP="00E31631">
                            <w:pPr>
                              <w:pStyle w:val="affffff2"/>
                              <w:ind w:firstLineChars="100" w:firstLine="200"/>
                              <w:rPr>
                                <w:rFonts w:ascii="ＭＳ ゴシック" w:hAnsi="ＭＳ ゴシック" w:cs="Courier New"/>
                              </w:rPr>
                            </w:pPr>
                            <w:r w:rsidRPr="003E6368">
                              <w:rPr>
                                <w:rFonts w:ascii="ＭＳ ゴシック" w:hAnsi="ＭＳ ゴシック" w:cs="Courier New"/>
                              </w:rPr>
                              <w:t>：（略）</w:t>
                            </w:r>
                          </w:p>
                          <w:p w:rsidR="002D0539" w:rsidRPr="00A321D3" w:rsidRDefault="002D0539" w:rsidP="002F51CD">
                            <w:pPr>
                              <w:pStyle w:val="affffff2"/>
                              <w:rPr>
                                <w:rFonts w:ascii="ＭＳ ゴシック" w:hAnsi="ＭＳ ゴシック" w:cs="Courier New"/>
                              </w:rPr>
                            </w:pPr>
                            <w:r w:rsidRPr="00A321D3">
                              <w:rPr>
                                <w:rFonts w:ascii="ＭＳ ゴシック" w:hAnsi="ＭＳ ゴシック" w:cs="Courier New"/>
                              </w:rPr>
                              <w:t>============</w:t>
                            </w:r>
                          </w:p>
                          <w:p w:rsidR="002D0539" w:rsidRPr="00A321D3" w:rsidRDefault="002D0539" w:rsidP="002F51CD">
                            <w:pPr>
                              <w:pStyle w:val="affffff2"/>
                              <w:rPr>
                                <w:rFonts w:ascii="ＭＳ ゴシック" w:hAnsi="ＭＳ ゴシック" w:cs="Courier New"/>
                              </w:rPr>
                            </w:pPr>
                          </w:p>
                          <w:p w:rsidR="002D0539" w:rsidRPr="00A321D3" w:rsidRDefault="002D0539" w:rsidP="002F51CD">
                            <w:pPr>
                              <w:pStyle w:val="affffff2"/>
                              <w:rPr>
                                <w:rFonts w:ascii="ＭＳ ゴシック" w:hAnsi="ＭＳ ゴシック" w:cs="Courier New"/>
                                <w:b/>
                                <w:color w:val="FF0000"/>
                              </w:rPr>
                            </w:pPr>
                            <w:r w:rsidRPr="00A321D3">
                              <w:rPr>
                                <w:rFonts w:ascii="ＭＳ ゴシック" w:hAnsi="ＭＳ ゴシック" w:cs="Courier New"/>
                                <w:b/>
                                <w:color w:val="FF0000"/>
                              </w:rPr>
                              <w:t>Online: [ pg-rex01</w:t>
                            </w:r>
                            <w:r w:rsidRPr="00A321D3">
                              <w:rPr>
                                <w:rFonts w:ascii="ＭＳ ゴシック" w:hAnsi="ＭＳ ゴシック" w:cs="Courier New"/>
                                <w:b/>
                              </w:rPr>
                              <w:t xml:space="preserve"> </w:t>
                            </w:r>
                            <w:r w:rsidRPr="00A321D3">
                              <w:rPr>
                                <w:rFonts w:ascii="ＭＳ ゴシック" w:hAnsi="ＭＳ ゴシック" w:cs="Courier New"/>
                              </w:rPr>
                              <w:t>pg-rex02</w:t>
                            </w:r>
                            <w:r w:rsidRPr="00A321D3">
                              <w:rPr>
                                <w:rFonts w:ascii="ＭＳ ゴシック" w:hAnsi="ＭＳ ゴシック" w:cs="Courier New"/>
                                <w:b/>
                              </w:rPr>
                              <w:t xml:space="preserve"> </w:t>
                            </w:r>
                            <w:r w:rsidRPr="00A321D3">
                              <w:rPr>
                                <w:rFonts w:ascii="ＭＳ ゴシック" w:hAnsi="ＭＳ ゴシック" w:cs="Courier New"/>
                                <w:b/>
                                <w:color w:val="FF0000"/>
                              </w:rPr>
                              <w:t>]</w:t>
                            </w:r>
                          </w:p>
                          <w:p w:rsidR="002D0539" w:rsidRPr="00A321D3" w:rsidRDefault="002D0539" w:rsidP="002F51CD">
                            <w:pPr>
                              <w:pStyle w:val="affffff2"/>
                              <w:rPr>
                                <w:rFonts w:ascii="ＭＳ ゴシック" w:hAnsi="ＭＳ ゴシック" w:cs="Courier New"/>
                                <w:b/>
                                <w:color w:val="FF0000"/>
                              </w:rPr>
                            </w:pPr>
                          </w:p>
                          <w:p w:rsidR="002D0539" w:rsidRPr="00A321D3" w:rsidRDefault="002D0539" w:rsidP="00E31631">
                            <w:pPr>
                              <w:pStyle w:val="affffff2"/>
                              <w:ind w:firstLineChars="50" w:firstLine="100"/>
                              <w:rPr>
                                <w:rFonts w:ascii="ＭＳ ゴシック" w:hAnsi="ＭＳ ゴシック" w:cs="Courier New"/>
                              </w:rPr>
                            </w:pPr>
                            <w:r w:rsidRPr="00A321D3">
                              <w:rPr>
                                <w:rFonts w:ascii="ＭＳ ゴシック" w:hAnsi="ＭＳ ゴシック" w:cs="Courier New"/>
                              </w:rPr>
                              <w:t xml:space="preserve">vip-slave      (ocf::heartbeat:IPaddr2):       </w:t>
                            </w:r>
                            <w:r w:rsidRPr="00A321D3">
                              <w:rPr>
                                <w:rFonts w:ascii="ＭＳ ゴシック" w:hAnsi="ＭＳ ゴシック" w:cs="Courier New"/>
                                <w:b/>
                                <w:color w:val="FF0000"/>
                              </w:rPr>
                              <w:t>Started pg-rex0</w:t>
                            </w:r>
                            <w:r w:rsidRPr="00A321D3">
                              <w:rPr>
                                <w:rFonts w:ascii="ＭＳ ゴシック" w:hAnsi="ＭＳ ゴシック" w:cs="Courier New" w:hint="eastAsia"/>
                                <w:b/>
                                <w:color w:val="FF0000"/>
                              </w:rPr>
                              <w:t>1</w:t>
                            </w:r>
                          </w:p>
                          <w:p w:rsidR="002D0539" w:rsidRPr="00A321D3" w:rsidRDefault="002D0539" w:rsidP="004C70FF">
                            <w:pPr>
                              <w:pStyle w:val="affffff2"/>
                              <w:rPr>
                                <w:rFonts w:ascii="ＭＳ ゴシック" w:hAnsi="ＭＳ ゴシック" w:cs="Courier New"/>
                              </w:rPr>
                            </w:pPr>
                            <w:r w:rsidRPr="00A321D3">
                              <w:rPr>
                                <w:rFonts w:ascii="ＭＳ ゴシック" w:hAnsi="ＭＳ ゴシック" w:cs="Courier New"/>
                              </w:rPr>
                              <w:t xml:space="preserve"> Resource Group: master-group</w:t>
                            </w:r>
                          </w:p>
                          <w:p w:rsidR="002D0539" w:rsidRPr="00A321D3" w:rsidRDefault="002D0539" w:rsidP="004C70FF">
                            <w:pPr>
                              <w:pStyle w:val="affffff2"/>
                              <w:rPr>
                                <w:rFonts w:ascii="ＭＳ ゴシック" w:hAnsi="ＭＳ ゴシック" w:cs="Courier New"/>
                              </w:rPr>
                            </w:pPr>
                            <w:r w:rsidRPr="00A321D3">
                              <w:rPr>
                                <w:rFonts w:ascii="ＭＳ ゴシック" w:hAnsi="ＭＳ ゴシック" w:cs="Courier New"/>
                              </w:rPr>
                              <w:t xml:space="preserve">     vip-master (ocf::heartbeat:IPaddr2):       Started pg-rex0</w:t>
                            </w:r>
                            <w:r w:rsidRPr="00A321D3">
                              <w:rPr>
                                <w:rFonts w:ascii="ＭＳ ゴシック" w:hAnsi="ＭＳ ゴシック" w:cs="Courier New" w:hint="eastAsia"/>
                              </w:rPr>
                              <w:t>2</w:t>
                            </w:r>
                          </w:p>
                          <w:p w:rsidR="002D0539" w:rsidRPr="00A321D3" w:rsidRDefault="002D0539" w:rsidP="002F51CD">
                            <w:pPr>
                              <w:pStyle w:val="affffff2"/>
                              <w:rPr>
                                <w:rFonts w:ascii="ＭＳ ゴシック" w:hAnsi="ＭＳ ゴシック" w:cs="Courier New"/>
                              </w:rPr>
                            </w:pPr>
                            <w:r w:rsidRPr="00A321D3">
                              <w:rPr>
                                <w:rFonts w:ascii="ＭＳ ゴシック" w:hAnsi="ＭＳ ゴシック" w:cs="Courier New"/>
                              </w:rPr>
                              <w:t xml:space="preserve">     vip-rep    (ocf::heartbeat:IPaddr2):       Started pg-rex0</w:t>
                            </w:r>
                            <w:r w:rsidRPr="00A321D3">
                              <w:rPr>
                                <w:rFonts w:ascii="ＭＳ ゴシック" w:hAnsi="ＭＳ ゴシック" w:cs="Courier New" w:hint="eastAsia"/>
                              </w:rPr>
                              <w:t>2</w:t>
                            </w:r>
                          </w:p>
                          <w:p w:rsidR="002D0539" w:rsidRPr="00A321D3" w:rsidRDefault="002D0539" w:rsidP="002F51CD">
                            <w:pPr>
                              <w:pStyle w:val="affffff2"/>
                              <w:rPr>
                                <w:rFonts w:ascii="ＭＳ ゴシック" w:hAnsi="ＭＳ ゴシック" w:cs="Courier New"/>
                              </w:rPr>
                            </w:pPr>
                            <w:r w:rsidRPr="00A321D3">
                              <w:rPr>
                                <w:rFonts w:ascii="ＭＳ ゴシック" w:hAnsi="ＭＳ ゴシック" w:cs="Courier New"/>
                              </w:rPr>
                              <w:t xml:space="preserve"> Resource Group: grpStonith2</w:t>
                            </w:r>
                          </w:p>
                          <w:p w:rsidR="002D0539" w:rsidRPr="00A321D3" w:rsidRDefault="002D0539" w:rsidP="002F51CD">
                            <w:pPr>
                              <w:pStyle w:val="affffff2"/>
                              <w:rPr>
                                <w:rFonts w:ascii="ＭＳ ゴシック" w:hAnsi="ＭＳ ゴシック" w:cs="Courier New"/>
                              </w:rPr>
                            </w:pPr>
                            <w:r w:rsidRPr="00A321D3">
                              <w:rPr>
                                <w:rFonts w:ascii="ＭＳ ゴシック" w:hAnsi="ＭＳ ゴシック" w:cs="Courier New"/>
                              </w:rPr>
                              <w:t xml:space="preserve">   prmStonith2-1  (stonith:external/stonith-helper):  </w:t>
                            </w:r>
                            <w:r w:rsidRPr="00A321D3">
                              <w:rPr>
                                <w:rFonts w:ascii="ＭＳ ゴシック" w:hAnsi="ＭＳ ゴシック" w:cs="Courier New"/>
                                <w:b/>
                                <w:color w:val="FF0000"/>
                              </w:rPr>
                              <w:t>Started pg-rex01</w:t>
                            </w:r>
                          </w:p>
                          <w:p w:rsidR="002D0539" w:rsidRPr="00A321D3" w:rsidRDefault="002D0539" w:rsidP="002F51CD">
                            <w:pPr>
                              <w:pStyle w:val="affffff2"/>
                              <w:rPr>
                                <w:rFonts w:ascii="ＭＳ ゴシック" w:hAnsi="ＭＳ ゴシック" w:cs="Courier New"/>
                              </w:rPr>
                            </w:pPr>
                            <w:r w:rsidRPr="00A321D3">
                              <w:rPr>
                                <w:rFonts w:ascii="ＭＳ ゴシック" w:hAnsi="ＭＳ ゴシック" w:cs="Courier New"/>
                              </w:rPr>
                              <w:t xml:space="preserve">   prmStonith2-2  (stonith:external/ipmi):  </w:t>
                            </w:r>
                            <w:r w:rsidRPr="00A321D3">
                              <w:rPr>
                                <w:rFonts w:ascii="ＭＳ ゴシック" w:hAnsi="ＭＳ ゴシック" w:cs="Courier New"/>
                                <w:b/>
                                <w:color w:val="FF0000"/>
                              </w:rPr>
                              <w:t>Started pg-rex01</w:t>
                            </w:r>
                          </w:p>
                          <w:p w:rsidR="002D0539" w:rsidRPr="00FF3BB5" w:rsidRDefault="002D0539" w:rsidP="00E31631">
                            <w:pPr>
                              <w:pStyle w:val="affffff2"/>
                              <w:ind w:firstLineChars="100" w:firstLine="200"/>
                              <w:rPr>
                                <w:rFonts w:ascii="ＭＳ ゴシック" w:hAnsi="ＭＳ ゴシック" w:cs="Courier New"/>
                              </w:rPr>
                            </w:pPr>
                            <w:r w:rsidRPr="00FF3BB5">
                              <w:rPr>
                                <w:rFonts w:ascii="ＭＳ ゴシック" w:hAnsi="ＭＳ ゴシック" w:cs="Courier New"/>
                              </w:rPr>
                              <w:t>：（略）</w:t>
                            </w:r>
                          </w:p>
                          <w:p w:rsidR="002D0539" w:rsidRPr="00A321D3" w:rsidRDefault="002D0539" w:rsidP="002F51CD">
                            <w:pPr>
                              <w:pStyle w:val="affffff2"/>
                              <w:rPr>
                                <w:rFonts w:ascii="ＭＳ ゴシック" w:hAnsi="ＭＳ ゴシック" w:cs="Courier New"/>
                              </w:rPr>
                            </w:pPr>
                            <w:r w:rsidRPr="00A321D3">
                              <w:rPr>
                                <w:rFonts w:ascii="ＭＳ ゴシック" w:hAnsi="ＭＳ ゴシック" w:cs="Courier New"/>
                              </w:rPr>
                              <w:t xml:space="preserve"> Master/Slave Set: msPostgre</w:t>
                            </w:r>
                            <w:r w:rsidRPr="00A321D3">
                              <w:rPr>
                                <w:rFonts w:ascii="ＭＳ ゴシック" w:hAnsi="ＭＳ ゴシック" w:cs="Courier New" w:hint="eastAsia"/>
                              </w:rPr>
                              <w:t>sql</w:t>
                            </w:r>
                            <w:r>
                              <w:rPr>
                                <w:rFonts w:ascii="ＭＳ ゴシック" w:hAnsi="ＭＳ ゴシック" w:cs="Courier New" w:hint="eastAsia"/>
                              </w:rPr>
                              <w:t xml:space="preserve"> [pgsql]</w:t>
                            </w:r>
                          </w:p>
                          <w:p w:rsidR="002D0539" w:rsidRPr="00A321D3" w:rsidRDefault="002D0539" w:rsidP="002F51CD">
                            <w:pPr>
                              <w:pStyle w:val="affffff2"/>
                              <w:rPr>
                                <w:rFonts w:ascii="ＭＳ ゴシック" w:hAnsi="ＭＳ ゴシック" w:cs="Courier New"/>
                              </w:rPr>
                            </w:pPr>
                            <w:r w:rsidRPr="00A321D3">
                              <w:rPr>
                                <w:rFonts w:ascii="ＭＳ ゴシック" w:hAnsi="ＭＳ ゴシック" w:cs="Courier New"/>
                              </w:rPr>
                              <w:t xml:space="preserve">   Masters: [ pg-rex02 ]</w:t>
                            </w:r>
                          </w:p>
                          <w:p w:rsidR="002D0539" w:rsidRPr="00A321D3" w:rsidRDefault="002D0539" w:rsidP="002F51CD">
                            <w:pPr>
                              <w:pStyle w:val="affffff2"/>
                              <w:rPr>
                                <w:rFonts w:ascii="ＭＳ ゴシック" w:hAnsi="ＭＳ ゴシック" w:cs="Courier New"/>
                                <w:b/>
                                <w:color w:val="FF0000"/>
                              </w:rPr>
                            </w:pPr>
                            <w:r w:rsidRPr="00A321D3">
                              <w:rPr>
                                <w:rFonts w:ascii="ＭＳ ゴシック" w:hAnsi="ＭＳ ゴシック" w:cs="Courier New"/>
                              </w:rPr>
                              <w:t xml:space="preserve">   </w:t>
                            </w:r>
                            <w:r w:rsidRPr="00A321D3">
                              <w:rPr>
                                <w:rFonts w:ascii="ＭＳ ゴシック" w:hAnsi="ＭＳ ゴシック" w:cs="Courier New"/>
                                <w:b/>
                                <w:color w:val="FF0000"/>
                              </w:rPr>
                              <w:t>Slaves: [ pg-rex01 ]</w:t>
                            </w:r>
                          </w:p>
                          <w:p w:rsidR="002D0539" w:rsidRPr="00A321D3" w:rsidRDefault="002D0539" w:rsidP="00E31631">
                            <w:pPr>
                              <w:pStyle w:val="affffff2"/>
                              <w:ind w:firstLineChars="50" w:firstLine="100"/>
                              <w:rPr>
                                <w:rFonts w:ascii="ＭＳ ゴシック" w:hAnsi="ＭＳ ゴシック" w:cs="Courier New"/>
                              </w:rPr>
                            </w:pPr>
                            <w:r w:rsidRPr="00403217">
                              <w:rPr>
                                <w:rFonts w:ascii="ＭＳ ゴシック" w:hAnsi="ＭＳ ゴシック" w:cs="Courier New"/>
                              </w:rPr>
                              <w:t>Clone Set: clnDiskd1 [prmDiskd1]</w:t>
                            </w:r>
                          </w:p>
                          <w:p w:rsidR="002D0539" w:rsidRPr="00A321D3" w:rsidRDefault="002D0539" w:rsidP="002F51CD">
                            <w:pPr>
                              <w:pStyle w:val="affffff2"/>
                              <w:rPr>
                                <w:rFonts w:ascii="ＭＳ ゴシック" w:hAnsi="ＭＳ ゴシック" w:cs="Courier New"/>
                                <w:b/>
                              </w:rPr>
                            </w:pPr>
                            <w:r w:rsidRPr="00A321D3">
                              <w:rPr>
                                <w:rFonts w:ascii="ＭＳ ゴシック" w:hAnsi="ＭＳ ゴシック" w:cs="Courier New"/>
                                <w:b/>
                              </w:rPr>
                              <w:t xml:space="preserve">   </w:t>
                            </w:r>
                            <w:r w:rsidRPr="00A321D3">
                              <w:rPr>
                                <w:rFonts w:ascii="ＭＳ ゴシック" w:hAnsi="ＭＳ ゴシック" w:cs="Courier New"/>
                                <w:b/>
                                <w:color w:val="FF0000"/>
                              </w:rPr>
                              <w:t>Started: [ pg-rex01</w:t>
                            </w:r>
                            <w:r w:rsidRPr="00A321D3">
                              <w:rPr>
                                <w:rFonts w:ascii="ＭＳ ゴシック" w:hAnsi="ＭＳ ゴシック" w:cs="Courier New"/>
                                <w:b/>
                              </w:rPr>
                              <w:t xml:space="preserve"> </w:t>
                            </w:r>
                            <w:r w:rsidRPr="00A321D3">
                              <w:rPr>
                                <w:rFonts w:ascii="ＭＳ ゴシック" w:hAnsi="ＭＳ ゴシック" w:cs="Courier New"/>
                              </w:rPr>
                              <w:t>pg-rex02</w:t>
                            </w:r>
                            <w:r w:rsidRPr="00A321D3">
                              <w:rPr>
                                <w:rFonts w:ascii="ＭＳ ゴシック" w:hAnsi="ＭＳ ゴシック" w:cs="Courier New"/>
                                <w:b/>
                              </w:rPr>
                              <w:t xml:space="preserve"> </w:t>
                            </w:r>
                            <w:r w:rsidRPr="00A321D3">
                              <w:rPr>
                                <w:rFonts w:ascii="ＭＳ ゴシック" w:hAnsi="ＭＳ ゴシック" w:cs="Courier New"/>
                                <w:b/>
                                <w:color w:val="FF0000"/>
                              </w:rPr>
                              <w:t>]</w:t>
                            </w:r>
                          </w:p>
                          <w:p w:rsidR="002D0539" w:rsidRPr="00A321D3" w:rsidRDefault="002D0539" w:rsidP="002F51CD">
                            <w:pPr>
                              <w:pStyle w:val="affffff2"/>
                              <w:rPr>
                                <w:rFonts w:ascii="ＭＳ ゴシック" w:hAnsi="ＭＳ ゴシック" w:cs="Courier New"/>
                              </w:rPr>
                            </w:pPr>
                            <w:r w:rsidRPr="00A321D3">
                              <w:rPr>
                                <w:rFonts w:ascii="ＭＳ ゴシック" w:hAnsi="ＭＳ ゴシック" w:cs="Courier New"/>
                              </w:rPr>
                              <w:t xml:space="preserve"> </w:t>
                            </w:r>
                            <w:r w:rsidRPr="00403217">
                              <w:rPr>
                                <w:rFonts w:ascii="ＭＳ ゴシック" w:hAnsi="ＭＳ ゴシック" w:cs="Courier New"/>
                              </w:rPr>
                              <w:t>Clone Set: clnPing [prmPing]</w:t>
                            </w:r>
                          </w:p>
                          <w:p w:rsidR="002D0539" w:rsidRPr="00A321D3" w:rsidRDefault="002D0539" w:rsidP="002F51CD">
                            <w:pPr>
                              <w:pStyle w:val="affffff2"/>
                              <w:rPr>
                                <w:rFonts w:ascii="ＭＳ ゴシック" w:hAnsi="ＭＳ ゴシック" w:cs="Courier New"/>
                                <w:b/>
                              </w:rPr>
                            </w:pPr>
                            <w:r w:rsidRPr="00A321D3">
                              <w:rPr>
                                <w:rFonts w:ascii="ＭＳ ゴシック" w:hAnsi="ＭＳ ゴシック" w:cs="Courier New"/>
                                <w:b/>
                              </w:rPr>
                              <w:t xml:space="preserve">   </w:t>
                            </w:r>
                            <w:r w:rsidRPr="00A321D3">
                              <w:rPr>
                                <w:rFonts w:ascii="ＭＳ ゴシック" w:hAnsi="ＭＳ ゴシック" w:cs="Courier New"/>
                                <w:b/>
                                <w:color w:val="FF0000"/>
                              </w:rPr>
                              <w:t>Started: [ pg-rex01</w:t>
                            </w:r>
                            <w:r w:rsidRPr="00A321D3">
                              <w:rPr>
                                <w:rFonts w:ascii="ＭＳ ゴシック" w:hAnsi="ＭＳ ゴシック" w:cs="Courier New"/>
                                <w:b/>
                              </w:rPr>
                              <w:t xml:space="preserve"> </w:t>
                            </w:r>
                            <w:r w:rsidRPr="00A321D3">
                              <w:rPr>
                                <w:rFonts w:ascii="ＭＳ ゴシック" w:hAnsi="ＭＳ ゴシック" w:cs="Courier New"/>
                              </w:rPr>
                              <w:t>pg-rex02</w:t>
                            </w:r>
                            <w:r w:rsidRPr="00A321D3">
                              <w:rPr>
                                <w:rFonts w:ascii="ＭＳ ゴシック" w:hAnsi="ＭＳ ゴシック" w:cs="Courier New"/>
                                <w:b/>
                              </w:rPr>
                              <w:t xml:space="preserve"> </w:t>
                            </w:r>
                            <w:r w:rsidRPr="00A321D3">
                              <w:rPr>
                                <w:rFonts w:ascii="ＭＳ ゴシック" w:hAnsi="ＭＳ ゴシック" w:cs="Courier New"/>
                                <w:b/>
                                <w:color w:val="FF0000"/>
                              </w:rPr>
                              <w:t>]</w:t>
                            </w:r>
                          </w:p>
                          <w:p w:rsidR="002D0539" w:rsidRPr="00FF3BB5" w:rsidRDefault="002D0539" w:rsidP="00E31631">
                            <w:pPr>
                              <w:pStyle w:val="affffff2"/>
                              <w:ind w:firstLineChars="100" w:firstLine="200"/>
                              <w:rPr>
                                <w:rFonts w:ascii="ＭＳ ゴシック" w:hAnsi="ＭＳ ゴシック" w:cs="Courier New"/>
                              </w:rPr>
                            </w:pPr>
                            <w:r w:rsidRPr="00FF3BB5">
                              <w:rPr>
                                <w:rFonts w:ascii="ＭＳ ゴシック" w:hAnsi="ＭＳ ゴシック" w:cs="Courier New"/>
                              </w:rPr>
                              <w:t>：（略）</w:t>
                            </w:r>
                          </w:p>
                        </w:txbxContent>
                      </wps:txbx>
                      <wps:bodyPr rot="0" vert="horz" wrap="square" lIns="75781" tIns="9068" rIns="75781" bIns="9068"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3D0D9383" id="Rectangle 6070" o:spid="_x0000_s1333" style="position:absolute;margin-left:0;margin-top:0;width:354.55pt;height:326.35pt;z-index:251603456;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" fillcolor="#ddd">
                <v:textbox style="mso-fit-shape-to-text:t" inset="2.10503mm,.25189mm,2.10503mm,.25189mm">
                  <w:txbxContent>
                    <w:p w:rsidR="002D0539" w:rsidRPr="00A321D3" w:rsidRDefault="002D0539" w:rsidP="002F51CD">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2D0539" w:rsidRPr="00A321D3" w:rsidRDefault="002D0539" w:rsidP="002F51CD">
                      <w:pPr>
                        <w:pStyle w:val="affffff2"/>
                        <w:rPr>
                          <w:rFonts w:ascii="ＭＳ ゴシック" w:hAnsi="ＭＳ ゴシック" w:cs="Courier New"/>
                        </w:rPr>
                      </w:pPr>
                      <w:r w:rsidRPr="00A321D3">
                        <w:rPr>
                          <w:rFonts w:ascii="ＭＳ ゴシック" w:hAnsi="ＭＳ ゴシック" w:cs="Courier New"/>
                        </w:rPr>
                        <w:t>============</w:t>
                      </w:r>
                    </w:p>
                    <w:p w:rsidR="002D0539" w:rsidRPr="00A321D3" w:rsidRDefault="002D0539" w:rsidP="002F51CD">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2D0539" w:rsidRPr="003E6368" w:rsidRDefault="002D0539" w:rsidP="00E31631">
                      <w:pPr>
                        <w:pStyle w:val="affffff2"/>
                        <w:ind w:firstLineChars="100" w:firstLine="200"/>
                        <w:rPr>
                          <w:rFonts w:ascii="ＭＳ ゴシック" w:hAnsi="ＭＳ ゴシック" w:cs="Courier New"/>
                        </w:rPr>
                      </w:pPr>
                      <w:r w:rsidRPr="003E6368">
                        <w:rPr>
                          <w:rFonts w:ascii="ＭＳ ゴシック" w:hAnsi="ＭＳ ゴシック" w:cs="Courier New"/>
                        </w:rPr>
                        <w:t>：（略）</w:t>
                      </w:r>
                    </w:p>
                    <w:p w:rsidR="002D0539" w:rsidRPr="00A321D3" w:rsidRDefault="002D0539" w:rsidP="002F51CD">
                      <w:pPr>
                        <w:pStyle w:val="affffff2"/>
                        <w:rPr>
                          <w:rFonts w:ascii="ＭＳ ゴシック" w:hAnsi="ＭＳ ゴシック" w:cs="Courier New"/>
                        </w:rPr>
                      </w:pPr>
                      <w:r w:rsidRPr="00A321D3">
                        <w:rPr>
                          <w:rFonts w:ascii="ＭＳ ゴシック" w:hAnsi="ＭＳ ゴシック" w:cs="Courier New"/>
                        </w:rPr>
                        <w:t>============</w:t>
                      </w:r>
                    </w:p>
                    <w:p w:rsidR="002D0539" w:rsidRPr="00A321D3" w:rsidRDefault="002D0539" w:rsidP="002F51CD">
                      <w:pPr>
                        <w:pStyle w:val="affffff2"/>
                        <w:rPr>
                          <w:rFonts w:ascii="ＭＳ ゴシック" w:hAnsi="ＭＳ ゴシック" w:cs="Courier New"/>
                        </w:rPr>
                      </w:pPr>
                    </w:p>
                    <w:p w:rsidR="002D0539" w:rsidRPr="00A321D3" w:rsidRDefault="002D0539" w:rsidP="002F51CD">
                      <w:pPr>
                        <w:pStyle w:val="affffff2"/>
                        <w:rPr>
                          <w:rFonts w:ascii="ＭＳ ゴシック" w:hAnsi="ＭＳ ゴシック" w:cs="Courier New"/>
                          <w:b/>
                          <w:color w:val="FF0000"/>
                        </w:rPr>
                      </w:pPr>
                      <w:r w:rsidRPr="00A321D3">
                        <w:rPr>
                          <w:rFonts w:ascii="ＭＳ ゴシック" w:hAnsi="ＭＳ ゴシック" w:cs="Courier New"/>
                          <w:b/>
                          <w:color w:val="FF0000"/>
                        </w:rPr>
                        <w:t>Online: [ pg-rex01</w:t>
                      </w:r>
                      <w:r w:rsidRPr="00A321D3">
                        <w:rPr>
                          <w:rFonts w:ascii="ＭＳ ゴシック" w:hAnsi="ＭＳ ゴシック" w:cs="Courier New"/>
                          <w:b/>
                        </w:rPr>
                        <w:t xml:space="preserve"> </w:t>
                      </w:r>
                      <w:r w:rsidRPr="00A321D3">
                        <w:rPr>
                          <w:rFonts w:ascii="ＭＳ ゴシック" w:hAnsi="ＭＳ ゴシック" w:cs="Courier New"/>
                        </w:rPr>
                        <w:t>pg-rex02</w:t>
                      </w:r>
                      <w:r w:rsidRPr="00A321D3">
                        <w:rPr>
                          <w:rFonts w:ascii="ＭＳ ゴシック" w:hAnsi="ＭＳ ゴシック" w:cs="Courier New"/>
                          <w:b/>
                        </w:rPr>
                        <w:t xml:space="preserve"> </w:t>
                      </w:r>
                      <w:r w:rsidRPr="00A321D3">
                        <w:rPr>
                          <w:rFonts w:ascii="ＭＳ ゴシック" w:hAnsi="ＭＳ ゴシック" w:cs="Courier New"/>
                          <w:b/>
                          <w:color w:val="FF0000"/>
                        </w:rPr>
                        <w:t>]</w:t>
                      </w:r>
                    </w:p>
                    <w:p w:rsidR="002D0539" w:rsidRPr="00A321D3" w:rsidRDefault="002D0539" w:rsidP="002F51CD">
                      <w:pPr>
                        <w:pStyle w:val="affffff2"/>
                        <w:rPr>
                          <w:rFonts w:ascii="ＭＳ ゴシック" w:hAnsi="ＭＳ ゴシック" w:cs="Courier New"/>
                          <w:b/>
                          <w:color w:val="FF0000"/>
                        </w:rPr>
                      </w:pPr>
                    </w:p>
                    <w:p w:rsidR="002D0539" w:rsidRPr="00A321D3" w:rsidRDefault="002D0539" w:rsidP="00E31631">
                      <w:pPr>
                        <w:pStyle w:val="affffff2"/>
                        <w:ind w:firstLineChars="50" w:firstLine="100"/>
                        <w:rPr>
                          <w:rFonts w:ascii="ＭＳ ゴシック" w:hAnsi="ＭＳ ゴシック" w:cs="Courier New"/>
                        </w:rPr>
                      </w:pPr>
                      <w:r w:rsidRPr="00A321D3">
                        <w:rPr>
                          <w:rFonts w:ascii="ＭＳ ゴシック" w:hAnsi="ＭＳ ゴシック" w:cs="Courier New"/>
                        </w:rPr>
                        <w:t xml:space="preserve">vip-slave      (ocf::heartbeat:IPaddr2):       </w:t>
                      </w:r>
                      <w:r w:rsidRPr="00A321D3">
                        <w:rPr>
                          <w:rFonts w:ascii="ＭＳ ゴシック" w:hAnsi="ＭＳ ゴシック" w:cs="Courier New"/>
                          <w:b/>
                          <w:color w:val="FF0000"/>
                        </w:rPr>
                        <w:t>Started pg-rex0</w:t>
                      </w:r>
                      <w:r w:rsidRPr="00A321D3">
                        <w:rPr>
                          <w:rFonts w:ascii="ＭＳ ゴシック" w:hAnsi="ＭＳ ゴシック" w:cs="Courier New" w:hint="eastAsia"/>
                          <w:b/>
                          <w:color w:val="FF0000"/>
                        </w:rPr>
                        <w:t>1</w:t>
                      </w:r>
                    </w:p>
                    <w:p w:rsidR="002D0539" w:rsidRPr="00A321D3" w:rsidRDefault="002D0539" w:rsidP="004C70FF">
                      <w:pPr>
                        <w:pStyle w:val="affffff2"/>
                        <w:rPr>
                          <w:rFonts w:ascii="ＭＳ ゴシック" w:hAnsi="ＭＳ ゴシック" w:cs="Courier New"/>
                        </w:rPr>
                      </w:pPr>
                      <w:r w:rsidRPr="00A321D3">
                        <w:rPr>
                          <w:rFonts w:ascii="ＭＳ ゴシック" w:hAnsi="ＭＳ ゴシック" w:cs="Courier New"/>
                        </w:rPr>
                        <w:t xml:space="preserve"> Resource Group: master-group</w:t>
                      </w:r>
                    </w:p>
                    <w:p w:rsidR="002D0539" w:rsidRPr="00A321D3" w:rsidRDefault="002D0539" w:rsidP="004C70FF">
                      <w:pPr>
                        <w:pStyle w:val="affffff2"/>
                        <w:rPr>
                          <w:rFonts w:ascii="ＭＳ ゴシック" w:hAnsi="ＭＳ ゴシック" w:cs="Courier New"/>
                        </w:rPr>
                      </w:pPr>
                      <w:r w:rsidRPr="00A321D3">
                        <w:rPr>
                          <w:rFonts w:ascii="ＭＳ ゴシック" w:hAnsi="ＭＳ ゴシック" w:cs="Courier New"/>
                        </w:rPr>
                        <w:t xml:space="preserve">     vip-master (ocf::heartbeat:IPaddr2):       Started pg-rex0</w:t>
                      </w:r>
                      <w:r w:rsidRPr="00A321D3">
                        <w:rPr>
                          <w:rFonts w:ascii="ＭＳ ゴシック" w:hAnsi="ＭＳ ゴシック" w:cs="Courier New" w:hint="eastAsia"/>
                        </w:rPr>
                        <w:t>2</w:t>
                      </w:r>
                    </w:p>
                    <w:p w:rsidR="002D0539" w:rsidRPr="00A321D3" w:rsidRDefault="002D0539" w:rsidP="002F51CD">
                      <w:pPr>
                        <w:pStyle w:val="affffff2"/>
                        <w:rPr>
                          <w:rFonts w:ascii="ＭＳ ゴシック" w:hAnsi="ＭＳ ゴシック" w:cs="Courier New"/>
                        </w:rPr>
                      </w:pPr>
                      <w:r w:rsidRPr="00A321D3">
                        <w:rPr>
                          <w:rFonts w:ascii="ＭＳ ゴシック" w:hAnsi="ＭＳ ゴシック" w:cs="Courier New"/>
                        </w:rPr>
                        <w:t xml:space="preserve">     vip-rep    (ocf::heartbeat:IPaddr2):       Started pg-rex0</w:t>
                      </w:r>
                      <w:r w:rsidRPr="00A321D3">
                        <w:rPr>
                          <w:rFonts w:ascii="ＭＳ ゴシック" w:hAnsi="ＭＳ ゴシック" w:cs="Courier New" w:hint="eastAsia"/>
                        </w:rPr>
                        <w:t>2</w:t>
                      </w:r>
                    </w:p>
                    <w:p w:rsidR="002D0539" w:rsidRPr="00A321D3" w:rsidRDefault="002D0539" w:rsidP="002F51CD">
                      <w:pPr>
                        <w:pStyle w:val="affffff2"/>
                        <w:rPr>
                          <w:rFonts w:ascii="ＭＳ ゴシック" w:hAnsi="ＭＳ ゴシック" w:cs="Courier New"/>
                        </w:rPr>
                      </w:pPr>
                      <w:r w:rsidRPr="00A321D3">
                        <w:rPr>
                          <w:rFonts w:ascii="ＭＳ ゴシック" w:hAnsi="ＭＳ ゴシック" w:cs="Courier New"/>
                        </w:rPr>
                        <w:t xml:space="preserve"> Resource Group: grpStonith2</w:t>
                      </w:r>
                    </w:p>
                    <w:p w:rsidR="002D0539" w:rsidRPr="00A321D3" w:rsidRDefault="002D0539" w:rsidP="002F51CD">
                      <w:pPr>
                        <w:pStyle w:val="affffff2"/>
                        <w:rPr>
                          <w:rFonts w:ascii="ＭＳ ゴシック" w:hAnsi="ＭＳ ゴシック" w:cs="Courier New"/>
                        </w:rPr>
                      </w:pPr>
                      <w:r w:rsidRPr="00A321D3">
                        <w:rPr>
                          <w:rFonts w:ascii="ＭＳ ゴシック" w:hAnsi="ＭＳ ゴシック" w:cs="Courier New"/>
                        </w:rPr>
                        <w:t xml:space="preserve">   prmStonith2-1  (stonith:external/stonith-helper):  </w:t>
                      </w:r>
                      <w:r w:rsidRPr="00A321D3">
                        <w:rPr>
                          <w:rFonts w:ascii="ＭＳ ゴシック" w:hAnsi="ＭＳ ゴシック" w:cs="Courier New"/>
                          <w:b/>
                          <w:color w:val="FF0000"/>
                        </w:rPr>
                        <w:t>Started pg-rex01</w:t>
                      </w:r>
                    </w:p>
                    <w:p w:rsidR="002D0539" w:rsidRPr="00A321D3" w:rsidRDefault="002D0539" w:rsidP="002F51CD">
                      <w:pPr>
                        <w:pStyle w:val="affffff2"/>
                        <w:rPr>
                          <w:rFonts w:ascii="ＭＳ ゴシック" w:hAnsi="ＭＳ ゴシック" w:cs="Courier New"/>
                        </w:rPr>
                      </w:pPr>
                      <w:r w:rsidRPr="00A321D3">
                        <w:rPr>
                          <w:rFonts w:ascii="ＭＳ ゴシック" w:hAnsi="ＭＳ ゴシック" w:cs="Courier New"/>
                        </w:rPr>
                        <w:t xml:space="preserve">   prmStonith2-2  (stonith:external/ipmi):  </w:t>
                      </w:r>
                      <w:r w:rsidRPr="00A321D3">
                        <w:rPr>
                          <w:rFonts w:ascii="ＭＳ ゴシック" w:hAnsi="ＭＳ ゴシック" w:cs="Courier New"/>
                          <w:b/>
                          <w:color w:val="FF0000"/>
                        </w:rPr>
                        <w:t>Started pg-rex01</w:t>
                      </w:r>
                    </w:p>
                    <w:p w:rsidR="002D0539" w:rsidRPr="00FF3BB5" w:rsidRDefault="002D0539" w:rsidP="00E31631">
                      <w:pPr>
                        <w:pStyle w:val="affffff2"/>
                        <w:ind w:firstLineChars="100" w:firstLine="200"/>
                        <w:rPr>
                          <w:rFonts w:ascii="ＭＳ ゴシック" w:hAnsi="ＭＳ ゴシック" w:cs="Courier New"/>
                        </w:rPr>
                      </w:pPr>
                      <w:r w:rsidRPr="00FF3BB5">
                        <w:rPr>
                          <w:rFonts w:ascii="ＭＳ ゴシック" w:hAnsi="ＭＳ ゴシック" w:cs="Courier New"/>
                        </w:rPr>
                        <w:t>：（略）</w:t>
                      </w:r>
                    </w:p>
                    <w:p w:rsidR="002D0539" w:rsidRPr="00A321D3" w:rsidRDefault="002D0539" w:rsidP="002F51CD">
                      <w:pPr>
                        <w:pStyle w:val="affffff2"/>
                        <w:rPr>
                          <w:rFonts w:ascii="ＭＳ ゴシック" w:hAnsi="ＭＳ ゴシック" w:cs="Courier New"/>
                        </w:rPr>
                      </w:pPr>
                      <w:r w:rsidRPr="00A321D3">
                        <w:rPr>
                          <w:rFonts w:ascii="ＭＳ ゴシック" w:hAnsi="ＭＳ ゴシック" w:cs="Courier New"/>
                        </w:rPr>
                        <w:t xml:space="preserve"> Master/Slave Set: msPostgre</w:t>
                      </w:r>
                      <w:r w:rsidRPr="00A321D3">
                        <w:rPr>
                          <w:rFonts w:ascii="ＭＳ ゴシック" w:hAnsi="ＭＳ ゴシック" w:cs="Courier New" w:hint="eastAsia"/>
                        </w:rPr>
                        <w:t>sql</w:t>
                      </w:r>
                      <w:r>
                        <w:rPr>
                          <w:rFonts w:ascii="ＭＳ ゴシック" w:hAnsi="ＭＳ ゴシック" w:cs="Courier New" w:hint="eastAsia"/>
                        </w:rPr>
                        <w:t xml:space="preserve"> [pgsql]</w:t>
                      </w:r>
                    </w:p>
                    <w:p w:rsidR="002D0539" w:rsidRPr="00A321D3" w:rsidRDefault="002D0539" w:rsidP="002F51CD">
                      <w:pPr>
                        <w:pStyle w:val="affffff2"/>
                        <w:rPr>
                          <w:rFonts w:ascii="ＭＳ ゴシック" w:hAnsi="ＭＳ ゴシック" w:cs="Courier New"/>
                        </w:rPr>
                      </w:pPr>
                      <w:r w:rsidRPr="00A321D3">
                        <w:rPr>
                          <w:rFonts w:ascii="ＭＳ ゴシック" w:hAnsi="ＭＳ ゴシック" w:cs="Courier New"/>
                        </w:rPr>
                        <w:t xml:space="preserve">   Masters: [ pg-rex02 ]</w:t>
                      </w:r>
                    </w:p>
                    <w:p w:rsidR="002D0539" w:rsidRPr="00A321D3" w:rsidRDefault="002D0539" w:rsidP="002F51CD">
                      <w:pPr>
                        <w:pStyle w:val="affffff2"/>
                        <w:rPr>
                          <w:rFonts w:ascii="ＭＳ ゴシック" w:hAnsi="ＭＳ ゴシック" w:cs="Courier New"/>
                          <w:b/>
                          <w:color w:val="FF0000"/>
                        </w:rPr>
                      </w:pPr>
                      <w:r w:rsidRPr="00A321D3">
                        <w:rPr>
                          <w:rFonts w:ascii="ＭＳ ゴシック" w:hAnsi="ＭＳ ゴシック" w:cs="Courier New"/>
                        </w:rPr>
                        <w:t xml:space="preserve">   </w:t>
                      </w:r>
                      <w:r w:rsidRPr="00A321D3">
                        <w:rPr>
                          <w:rFonts w:ascii="ＭＳ ゴシック" w:hAnsi="ＭＳ ゴシック" w:cs="Courier New"/>
                          <w:b/>
                          <w:color w:val="FF0000"/>
                        </w:rPr>
                        <w:t>Slaves: [ pg-rex01 ]</w:t>
                      </w:r>
                    </w:p>
                    <w:p w:rsidR="002D0539" w:rsidRPr="00A321D3" w:rsidRDefault="002D0539" w:rsidP="00E31631">
                      <w:pPr>
                        <w:pStyle w:val="affffff2"/>
                        <w:ind w:firstLineChars="50" w:firstLine="100"/>
                        <w:rPr>
                          <w:rFonts w:ascii="ＭＳ ゴシック" w:hAnsi="ＭＳ ゴシック" w:cs="Courier New"/>
                        </w:rPr>
                      </w:pPr>
                      <w:r w:rsidRPr="00403217">
                        <w:rPr>
                          <w:rFonts w:ascii="ＭＳ ゴシック" w:hAnsi="ＭＳ ゴシック" w:cs="Courier New"/>
                        </w:rPr>
                        <w:t>Clone Set: clnDiskd1 [prmDiskd1]</w:t>
                      </w:r>
                    </w:p>
                    <w:p w:rsidR="002D0539" w:rsidRPr="00A321D3" w:rsidRDefault="002D0539" w:rsidP="002F51CD">
                      <w:pPr>
                        <w:pStyle w:val="affffff2"/>
                        <w:rPr>
                          <w:rFonts w:ascii="ＭＳ ゴシック" w:hAnsi="ＭＳ ゴシック" w:cs="Courier New"/>
                          <w:b/>
                        </w:rPr>
                      </w:pPr>
                      <w:r w:rsidRPr="00A321D3">
                        <w:rPr>
                          <w:rFonts w:ascii="ＭＳ ゴシック" w:hAnsi="ＭＳ ゴシック" w:cs="Courier New"/>
                          <w:b/>
                        </w:rPr>
                        <w:t xml:space="preserve">   </w:t>
                      </w:r>
                      <w:r w:rsidRPr="00A321D3">
                        <w:rPr>
                          <w:rFonts w:ascii="ＭＳ ゴシック" w:hAnsi="ＭＳ ゴシック" w:cs="Courier New"/>
                          <w:b/>
                          <w:color w:val="FF0000"/>
                        </w:rPr>
                        <w:t>Started: [ pg-rex01</w:t>
                      </w:r>
                      <w:r w:rsidRPr="00A321D3">
                        <w:rPr>
                          <w:rFonts w:ascii="ＭＳ ゴシック" w:hAnsi="ＭＳ ゴシック" w:cs="Courier New"/>
                          <w:b/>
                        </w:rPr>
                        <w:t xml:space="preserve"> </w:t>
                      </w:r>
                      <w:r w:rsidRPr="00A321D3">
                        <w:rPr>
                          <w:rFonts w:ascii="ＭＳ ゴシック" w:hAnsi="ＭＳ ゴシック" w:cs="Courier New"/>
                        </w:rPr>
                        <w:t>pg-rex02</w:t>
                      </w:r>
                      <w:r w:rsidRPr="00A321D3">
                        <w:rPr>
                          <w:rFonts w:ascii="ＭＳ ゴシック" w:hAnsi="ＭＳ ゴシック" w:cs="Courier New"/>
                          <w:b/>
                        </w:rPr>
                        <w:t xml:space="preserve"> </w:t>
                      </w:r>
                      <w:r w:rsidRPr="00A321D3">
                        <w:rPr>
                          <w:rFonts w:ascii="ＭＳ ゴシック" w:hAnsi="ＭＳ ゴシック" w:cs="Courier New"/>
                          <w:b/>
                          <w:color w:val="FF0000"/>
                        </w:rPr>
                        <w:t>]</w:t>
                      </w:r>
                    </w:p>
                    <w:p w:rsidR="002D0539" w:rsidRPr="00A321D3" w:rsidRDefault="002D0539" w:rsidP="002F51CD">
                      <w:pPr>
                        <w:pStyle w:val="affffff2"/>
                        <w:rPr>
                          <w:rFonts w:ascii="ＭＳ ゴシック" w:hAnsi="ＭＳ ゴシック" w:cs="Courier New"/>
                        </w:rPr>
                      </w:pPr>
                      <w:r w:rsidRPr="00A321D3">
                        <w:rPr>
                          <w:rFonts w:ascii="ＭＳ ゴシック" w:hAnsi="ＭＳ ゴシック" w:cs="Courier New"/>
                        </w:rPr>
                        <w:t xml:space="preserve"> </w:t>
                      </w:r>
                      <w:r w:rsidRPr="00403217">
                        <w:rPr>
                          <w:rFonts w:ascii="ＭＳ ゴシック" w:hAnsi="ＭＳ ゴシック" w:cs="Courier New"/>
                        </w:rPr>
                        <w:t>Clone Set: clnPing [prmPing]</w:t>
                      </w:r>
                    </w:p>
                    <w:p w:rsidR="002D0539" w:rsidRPr="00A321D3" w:rsidRDefault="002D0539" w:rsidP="002F51CD">
                      <w:pPr>
                        <w:pStyle w:val="affffff2"/>
                        <w:rPr>
                          <w:rFonts w:ascii="ＭＳ ゴシック" w:hAnsi="ＭＳ ゴシック" w:cs="Courier New"/>
                          <w:b/>
                        </w:rPr>
                      </w:pPr>
                      <w:r w:rsidRPr="00A321D3">
                        <w:rPr>
                          <w:rFonts w:ascii="ＭＳ ゴシック" w:hAnsi="ＭＳ ゴシック" w:cs="Courier New"/>
                          <w:b/>
                        </w:rPr>
                        <w:t xml:space="preserve">   </w:t>
                      </w:r>
                      <w:r w:rsidRPr="00A321D3">
                        <w:rPr>
                          <w:rFonts w:ascii="ＭＳ ゴシック" w:hAnsi="ＭＳ ゴシック" w:cs="Courier New"/>
                          <w:b/>
                          <w:color w:val="FF0000"/>
                        </w:rPr>
                        <w:t>Started: [ pg-rex01</w:t>
                      </w:r>
                      <w:r w:rsidRPr="00A321D3">
                        <w:rPr>
                          <w:rFonts w:ascii="ＭＳ ゴシック" w:hAnsi="ＭＳ ゴシック" w:cs="Courier New"/>
                          <w:b/>
                        </w:rPr>
                        <w:t xml:space="preserve"> </w:t>
                      </w:r>
                      <w:r w:rsidRPr="00A321D3">
                        <w:rPr>
                          <w:rFonts w:ascii="ＭＳ ゴシック" w:hAnsi="ＭＳ ゴシック" w:cs="Courier New"/>
                        </w:rPr>
                        <w:t>pg-rex02</w:t>
                      </w:r>
                      <w:r w:rsidRPr="00A321D3">
                        <w:rPr>
                          <w:rFonts w:ascii="ＭＳ ゴシック" w:hAnsi="ＭＳ ゴシック" w:cs="Courier New"/>
                          <w:b/>
                        </w:rPr>
                        <w:t xml:space="preserve"> </w:t>
                      </w:r>
                      <w:r w:rsidRPr="00A321D3">
                        <w:rPr>
                          <w:rFonts w:ascii="ＭＳ ゴシック" w:hAnsi="ＭＳ ゴシック" w:cs="Courier New"/>
                          <w:b/>
                          <w:color w:val="FF0000"/>
                        </w:rPr>
                        <w:t>]</w:t>
                      </w:r>
                    </w:p>
                    <w:p w:rsidR="002D0539" w:rsidRPr="00FF3BB5" w:rsidRDefault="002D0539" w:rsidP="00E31631">
                      <w:pPr>
                        <w:pStyle w:val="affffff2"/>
                        <w:ind w:firstLineChars="100" w:firstLine="200"/>
                        <w:rPr>
                          <w:rFonts w:ascii="ＭＳ ゴシック" w:hAnsi="ＭＳ ゴシック" w:cs="Courier New"/>
                        </w:rPr>
                      </w:pPr>
                      <w:r w:rsidRPr="00FF3BB5">
                        <w:rPr>
                          <w:rFonts w:ascii="ＭＳ ゴシック" w:hAnsi="ＭＳ ゴシック" w:cs="Courier New"/>
                        </w:rPr>
                        <w:t>：（略）</w:t>
                      </w:r>
                    </w:p>
                  </w:txbxContent>
                </v:textbox>
                <w10:wrap anchory="line"/>
              </v:rect>
            </w:pict>
          </mc:Fallback>
        </mc:AlternateContent>
      </w:r>
      <w:r>
        <w:rPr>
          <w:rFonts w:ascii="Times New Roman" w:eastAsia="ＭＳ Ｐゴシック" w:hAnsi="Times New Roman" w:cs="Arial"/>
          <w:noProof/>
          <w:lang w:bidi="ar-SA"/>
        </w:rPr>
        <mc:AlternateContent>
          <mc:Choice Requires="wps">
            <w:drawing>
              <wp:inline distT="0" distB="0" distL="0" distR="0" wp14:anchorId="6BABB880" wp14:editId="35D1F073">
                <wp:extent cx="4505325" cy="4686300"/>
                <wp:effectExtent l="0" t="0" r="0" b="0"/>
                <wp:docPr id="394" name="AutoShape 3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505325" cy="468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139765F" id="AutoShape 39" o:spid="_x0000_s1026" style="width:354.75pt;height:36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" filled="f" stroked="f">
                <o:lock v:ext="edit" aspectratio="t"/>
                <w10:anchorlock/>
              </v:rect>
            </w:pict>
          </mc:Fallback>
        </mc:AlternateContent>
      </w:r>
    </w:p>
    <w:p w:rsidR="004D1F18" w:rsidRPr="00AB2B03" w:rsidRDefault="004D1F18" w:rsidP="00953FFF">
      <w:pPr>
        <w:pStyle w:val="a1"/>
        <w:rPr>
          <w:rFonts w:ascii="Times New Roman" w:eastAsia="ＭＳ Ｐゴシック" w:hAnsi="Times New Roman" w:cs="Arial"/>
        </w:rPr>
      </w:pPr>
    </w:p>
    <w:p w:rsidR="004B62EB" w:rsidRPr="00AB2B03" w:rsidRDefault="004B62EB">
      <w:pPr>
        <w:overflowPunct/>
        <w:topLinePunct w:val="0"/>
        <w:adjustRightInd/>
        <w:spacing w:line="240" w:lineRule="auto"/>
        <w:jc w:val="left"/>
        <w:textAlignment w:val="auto"/>
        <w:rPr>
          <w:rFonts w:ascii="Times New Roman" w:eastAsia="ＭＳ Ｐゴシック" w:hAnsi="Times New Roman"/>
          <w:b/>
          <w:kern w:val="28"/>
          <w:sz w:val="36"/>
        </w:rPr>
      </w:pPr>
      <w:bookmarkStart w:id="571" w:name="_Ref285470109"/>
      <w:bookmarkStart w:id="572" w:name="_Toc354570522"/>
      <w:r w:rsidRPr="00AB2B03">
        <w:rPr>
          <w:rFonts w:ascii="Times New Roman" w:eastAsia="ＭＳ Ｐゴシック" w:hAnsi="Times New Roman"/>
        </w:rPr>
        <w:br w:type="page"/>
      </w:r>
    </w:p>
    <w:p w:rsidR="00C97939" w:rsidRPr="00AB2B03" w:rsidRDefault="00C97939" w:rsidP="00953FFF">
      <w:pPr>
        <w:pStyle w:val="2"/>
        <w:keepNext w:val="0"/>
        <w:rPr>
          <w:rFonts w:ascii="Times New Roman" w:eastAsia="ＭＳ Ｐゴシック" w:hAnsi="Times New Roman"/>
        </w:rPr>
      </w:pPr>
      <w:bookmarkStart w:id="573" w:name="_Ref394417968"/>
      <w:bookmarkStart w:id="574" w:name="_Ref394417969"/>
      <w:bookmarkStart w:id="575" w:name="_Toc444784265"/>
      <w:r w:rsidRPr="00AB2B03">
        <w:rPr>
          <w:rFonts w:ascii="Times New Roman" w:eastAsia="ＭＳ Ｐゴシック" w:hAnsi="Times New Roman"/>
        </w:rPr>
        <w:t>リソース故障</w:t>
      </w:r>
      <w:r w:rsidRPr="00AB2B03">
        <w:rPr>
          <w:rFonts w:ascii="Times New Roman" w:eastAsia="ＭＳ Ｐゴシック" w:hAnsi="Times New Roman"/>
        </w:rPr>
        <w:t>(demote/stop)</w:t>
      </w:r>
      <w:bookmarkEnd w:id="559"/>
      <w:bookmarkEnd w:id="571"/>
      <w:bookmarkEnd w:id="572"/>
      <w:bookmarkEnd w:id="573"/>
      <w:bookmarkEnd w:id="574"/>
      <w:bookmarkEnd w:id="575"/>
    </w:p>
    <w:p w:rsidR="004D1F18" w:rsidRPr="00AB2B03" w:rsidRDefault="004D1F18" w:rsidP="00953FFF">
      <w:pPr>
        <w:pStyle w:val="a1"/>
        <w:ind w:firstLineChars="100" w:firstLine="200"/>
        <w:rPr>
          <w:rFonts w:ascii="Times New Roman" w:eastAsia="ＭＳ Ｐゴシック" w:hAnsi="Times New Roman" w:cs="Arial"/>
        </w:rPr>
      </w:pPr>
      <w:bookmarkStart w:id="576" w:name="_Ref285116960"/>
      <w:r w:rsidRPr="00AB2B03">
        <w:rPr>
          <w:rFonts w:ascii="Times New Roman" w:eastAsia="ＭＳ Ｐゴシック" w:hAnsi="Times New Roman" w:cs="Arial"/>
        </w:rPr>
        <w:t>この節では、リソース故障</w:t>
      </w:r>
      <w:r w:rsidRPr="00AB2B03">
        <w:rPr>
          <w:rFonts w:ascii="Times New Roman" w:eastAsia="ＭＳ Ｐゴシック" w:hAnsi="Times New Roman" w:cs="Arial"/>
        </w:rPr>
        <w:t>(demote/stop)</w:t>
      </w:r>
      <w:r w:rsidRPr="00AB2B03">
        <w:rPr>
          <w:rFonts w:ascii="Times New Roman" w:eastAsia="ＭＳ Ｐゴシック" w:hAnsi="Times New Roman" w:cs="Arial"/>
        </w:rPr>
        <w:t>時における一次対応について説明します。</w:t>
      </w:r>
    </w:p>
    <w:p w:rsidR="000F4B2E" w:rsidRPr="00AB2B03" w:rsidRDefault="000F4B2E" w:rsidP="00953FFF">
      <w:pPr>
        <w:pStyle w:val="3"/>
        <w:rPr>
          <w:rFonts w:ascii="Times New Roman" w:eastAsia="ＭＳ Ｐゴシック" w:hAnsi="Times New Roman"/>
        </w:rPr>
      </w:pPr>
      <w:bookmarkStart w:id="577" w:name="_Toc354570523"/>
      <w:bookmarkStart w:id="578" w:name="_Toc444784266"/>
      <w:r w:rsidRPr="00AB2B03">
        <w:rPr>
          <w:rFonts w:ascii="Times New Roman" w:eastAsia="ＭＳ Ｐゴシック" w:hAnsi="Times New Roman"/>
        </w:rPr>
        <w:t>故障時のクラスタ状態</w:t>
      </w:r>
      <w:bookmarkEnd w:id="577"/>
      <w:bookmarkEnd w:id="578"/>
    </w:p>
    <w:p w:rsidR="000F4B2E" w:rsidRPr="00AB2B03" w:rsidRDefault="000F4B2E"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リソース故障</w:t>
      </w:r>
      <w:r w:rsidRPr="00AB2B03">
        <w:rPr>
          <w:rFonts w:ascii="Times New Roman" w:eastAsia="ＭＳ Ｐゴシック" w:hAnsi="Times New Roman" w:cs="Arial"/>
        </w:rPr>
        <w:t>(demote/stop)</w:t>
      </w:r>
      <w:r w:rsidRPr="00AB2B03">
        <w:rPr>
          <w:rFonts w:ascii="Times New Roman" w:eastAsia="ＭＳ Ｐゴシック" w:hAnsi="Times New Roman" w:cs="Arial"/>
        </w:rPr>
        <w:t>時における、各ノードの状態を</w:t>
      </w:r>
      <w:r w:rsidR="00411D33">
        <w:fldChar w:fldCharType="begin"/>
      </w:r>
      <w:r w:rsidR="00411D33">
        <w:instrText xml:space="preserve"> REF _Ref287530088 \h  \* MERGEFORMAT </w:instrText>
      </w:r>
      <w:r w:rsidR="00411D33">
        <w:fldChar w:fldCharType="separate"/>
      </w:r>
      <w:r w:rsidR="00EC6B55" w:rsidRPr="00AB2B03">
        <w:rPr>
          <w:rFonts w:ascii="Times New Roman" w:eastAsia="ＭＳ Ｐゴシック" w:hAnsi="Times New Roman" w:cs="Arial"/>
        </w:rPr>
        <w:t>表</w:t>
      </w:r>
      <w:r w:rsidR="00EC6B55" w:rsidRPr="00AB2B03">
        <w:rPr>
          <w:rFonts w:ascii="Times New Roman" w:eastAsia="ＭＳ Ｐゴシック" w:hAnsi="Times New Roman" w:cs="Arial"/>
        </w:rPr>
        <w:t xml:space="preserve"> </w:t>
      </w:r>
      <w:r w:rsidR="00EC6B55">
        <w:rPr>
          <w:rFonts w:ascii="Times New Roman" w:eastAsia="ＭＳ Ｐゴシック" w:hAnsi="Times New Roman" w:cs="Arial"/>
          <w:noProof/>
        </w:rPr>
        <w:t>5</w:t>
      </w:r>
      <w:r w:rsidR="00EC6B55">
        <w:rPr>
          <w:rFonts w:ascii="Times New Roman" w:eastAsia="ＭＳ Ｐゴシック" w:hAnsi="Times New Roman" w:cs="Arial"/>
          <w:noProof/>
        </w:rPr>
        <w:noBreakHyphen/>
        <w:t>14</w:t>
      </w:r>
      <w:r w:rsidR="00411D33">
        <w:fldChar w:fldCharType="end"/>
      </w:r>
      <w:r w:rsidRPr="00AB2B03">
        <w:rPr>
          <w:rFonts w:ascii="Times New Roman" w:eastAsia="ＭＳ Ｐゴシック" w:hAnsi="Times New Roman" w:cs="Arial"/>
        </w:rPr>
        <w:t>に示します。</w:t>
      </w:r>
    </w:p>
    <w:p w:rsidR="000F4B2E" w:rsidRPr="00AB2B03" w:rsidRDefault="000F4B2E" w:rsidP="00953FFF">
      <w:pPr>
        <w:pStyle w:val="affb"/>
        <w:keepNext w:val="0"/>
        <w:rPr>
          <w:rFonts w:ascii="Times New Roman" w:eastAsia="ＭＳ Ｐゴシック" w:hAnsi="Times New Roman" w:cs="Arial"/>
        </w:rPr>
      </w:pPr>
      <w:bookmarkStart w:id="579" w:name="_Ref285118186"/>
      <w:bookmarkStart w:id="580" w:name="_Ref287530088"/>
      <w:r w:rsidRPr="00AB2B03">
        <w:rPr>
          <w:rFonts w:ascii="Times New Roman" w:eastAsia="ＭＳ Ｐゴシック" w:hAnsi="Times New Roman" w:cs="Arial"/>
        </w:rPr>
        <w:t>表</w:t>
      </w:r>
      <w:r w:rsidRPr="00AB2B03">
        <w:rPr>
          <w:rFonts w:ascii="Times New Roman" w:eastAsia="ＭＳ Ｐゴシック" w:hAnsi="Times New Roman" w:cs="Arial"/>
        </w:rPr>
        <w:t xml:space="preserve"> </w:t>
      </w:r>
      <w:r w:rsidR="00534D68">
        <w:rPr>
          <w:rFonts w:ascii="Times New Roman" w:eastAsia="ＭＳ Ｐゴシック" w:hAnsi="Times New Roman" w:cs="Arial"/>
        </w:rPr>
        <w:fldChar w:fldCharType="begin"/>
      </w:r>
      <w:r w:rsidR="006A469D">
        <w:rPr>
          <w:rFonts w:ascii="Times New Roman" w:eastAsia="ＭＳ Ｐゴシック" w:hAnsi="Times New Roman" w:cs="Arial"/>
        </w:rPr>
        <w:instrText xml:space="preserve"> STYLEREF 1 \s </w:instrText>
      </w:r>
      <w:r w:rsidR="00534D68">
        <w:rPr>
          <w:rFonts w:ascii="Times New Roman" w:eastAsia="ＭＳ Ｐゴシック" w:hAnsi="Times New Roman" w:cs="Arial"/>
        </w:rPr>
        <w:fldChar w:fldCharType="separate"/>
      </w:r>
      <w:r w:rsidR="00EC6B55">
        <w:rPr>
          <w:rFonts w:ascii="Times New Roman" w:eastAsia="ＭＳ Ｐゴシック" w:hAnsi="Times New Roman" w:cs="Arial"/>
          <w:noProof/>
        </w:rPr>
        <w:t>5</w:t>
      </w:r>
      <w:r w:rsidR="00534D68">
        <w:rPr>
          <w:rFonts w:ascii="Times New Roman" w:eastAsia="ＭＳ Ｐゴシック" w:hAnsi="Times New Roman" w:cs="Arial"/>
        </w:rPr>
        <w:fldChar w:fldCharType="end"/>
      </w:r>
      <w:r w:rsidR="006A469D">
        <w:rPr>
          <w:rFonts w:ascii="Times New Roman" w:eastAsia="ＭＳ Ｐゴシック" w:hAnsi="Times New Roman" w:cs="Arial"/>
        </w:rPr>
        <w:noBreakHyphen/>
      </w:r>
      <w:r w:rsidR="00534D68">
        <w:rPr>
          <w:rFonts w:ascii="Times New Roman" w:eastAsia="ＭＳ Ｐゴシック" w:hAnsi="Times New Roman" w:cs="Arial"/>
        </w:rPr>
        <w:fldChar w:fldCharType="begin"/>
      </w:r>
      <w:r w:rsidR="006A469D">
        <w:rPr>
          <w:rFonts w:ascii="Times New Roman" w:eastAsia="ＭＳ Ｐゴシック" w:hAnsi="Times New Roman" w:cs="Arial"/>
        </w:rPr>
        <w:instrText xml:space="preserve"> SEQ </w:instrText>
      </w:r>
      <w:r w:rsidR="006A469D">
        <w:rPr>
          <w:rFonts w:ascii="Times New Roman" w:eastAsia="ＭＳ Ｐゴシック" w:hAnsi="Times New Roman" w:cs="Arial"/>
        </w:rPr>
        <w:instrText>表</w:instrText>
      </w:r>
      <w:r w:rsidR="006A469D">
        <w:rPr>
          <w:rFonts w:ascii="Times New Roman" w:eastAsia="ＭＳ Ｐゴシック" w:hAnsi="Times New Roman" w:cs="Arial"/>
        </w:rPr>
        <w:instrText xml:space="preserve"> \* ARABIC \s 1 </w:instrText>
      </w:r>
      <w:r w:rsidR="00534D68">
        <w:rPr>
          <w:rFonts w:ascii="Times New Roman" w:eastAsia="ＭＳ Ｐゴシック" w:hAnsi="Times New Roman" w:cs="Arial"/>
        </w:rPr>
        <w:fldChar w:fldCharType="separate"/>
      </w:r>
      <w:r w:rsidR="00EC6B55">
        <w:rPr>
          <w:rFonts w:ascii="Times New Roman" w:eastAsia="ＭＳ Ｐゴシック" w:hAnsi="Times New Roman" w:cs="Arial"/>
          <w:noProof/>
        </w:rPr>
        <w:t>14</w:t>
      </w:r>
      <w:r w:rsidR="00534D68">
        <w:rPr>
          <w:rFonts w:ascii="Times New Roman" w:eastAsia="ＭＳ Ｐゴシック" w:hAnsi="Times New Roman" w:cs="Arial"/>
        </w:rPr>
        <w:fldChar w:fldCharType="end"/>
      </w:r>
      <w:bookmarkEnd w:id="579"/>
      <w:bookmarkEnd w:id="580"/>
      <w:r w:rsidRPr="00AB2B03">
        <w:rPr>
          <w:rFonts w:ascii="Times New Roman" w:eastAsia="ＭＳ Ｐゴシック" w:hAnsi="Times New Roman" w:cs="Arial"/>
        </w:rPr>
        <w:t xml:space="preserve">　リソース故障</w:t>
      </w:r>
      <w:r w:rsidRPr="00AB2B03">
        <w:rPr>
          <w:rFonts w:ascii="Times New Roman" w:eastAsia="ＭＳ Ｐゴシック" w:hAnsi="Times New Roman" w:cs="Arial"/>
        </w:rPr>
        <w:t>(demote/stop)</w:t>
      </w:r>
      <w:r w:rsidRPr="00AB2B03">
        <w:rPr>
          <w:rFonts w:ascii="Times New Roman" w:eastAsia="ＭＳ Ｐゴシック" w:hAnsi="Times New Roman" w:cs="Arial"/>
        </w:rPr>
        <w:t>時のクラスタ状態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0"/>
        <w:gridCol w:w="1000"/>
        <w:gridCol w:w="2500"/>
        <w:gridCol w:w="2500"/>
        <w:gridCol w:w="1612"/>
      </w:tblGrid>
      <w:tr w:rsidR="000F4B2E" w:rsidRPr="00AB2B03" w:rsidTr="00DC64AB">
        <w:trPr>
          <w:trHeight w:val="365"/>
        </w:trPr>
        <w:tc>
          <w:tcPr>
            <w:tcW w:w="2000" w:type="dxa"/>
            <w:gridSpan w:val="2"/>
            <w:tcBorders>
              <w:top w:val="single" w:sz="4" w:space="0" w:color="auto"/>
              <w:left w:val="single" w:sz="4" w:space="0" w:color="auto"/>
              <w:bottom w:val="single" w:sz="4" w:space="0" w:color="auto"/>
              <w:right w:val="single" w:sz="4" w:space="0" w:color="auto"/>
              <w:tl2br w:val="nil"/>
              <w:tr2bl w:val="nil"/>
            </w:tcBorders>
            <w:shd w:val="clear" w:color="auto" w:fill="E6E6E6"/>
          </w:tcPr>
          <w:p w:rsidR="000F4B2E" w:rsidRPr="00AB2B03" w:rsidRDefault="000F4B2E"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クラスタ状態</w:t>
            </w:r>
          </w:p>
        </w:tc>
        <w:tc>
          <w:tcPr>
            <w:tcW w:w="250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0F4B2E" w:rsidRPr="00AB2B03" w:rsidRDefault="005776D2"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pg-rex01</w:t>
            </w:r>
            <w:r w:rsidR="000F4B2E" w:rsidRPr="00AB2B03">
              <w:rPr>
                <w:rFonts w:ascii="Times New Roman" w:eastAsia="ＭＳ Ｐゴシック" w:hAnsi="Times New Roman" w:cs="Arial"/>
                <w:sz w:val="18"/>
                <w:szCs w:val="18"/>
              </w:rPr>
              <w:t>の状態</w:t>
            </w:r>
          </w:p>
        </w:tc>
        <w:tc>
          <w:tcPr>
            <w:tcW w:w="250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0F4B2E" w:rsidRPr="00AB2B03" w:rsidRDefault="0001567B"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pg-rex02</w:t>
            </w:r>
            <w:r w:rsidR="000F4B2E" w:rsidRPr="00AB2B03">
              <w:rPr>
                <w:rFonts w:ascii="Times New Roman" w:eastAsia="ＭＳ Ｐゴシック" w:hAnsi="Times New Roman" w:cs="Arial"/>
                <w:sz w:val="18"/>
                <w:szCs w:val="18"/>
              </w:rPr>
              <w:t>の状態</w:t>
            </w:r>
          </w:p>
        </w:tc>
        <w:tc>
          <w:tcPr>
            <w:tcW w:w="1612"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0F4B2E" w:rsidRPr="00AB2B03" w:rsidRDefault="00F54FBB"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復旧手順</w:t>
            </w:r>
            <w:r w:rsidR="000F4B2E" w:rsidRPr="00AB2B03">
              <w:rPr>
                <w:rFonts w:ascii="Times New Roman" w:eastAsia="ＭＳ Ｐゴシック" w:hAnsi="Times New Roman" w:cs="Arial"/>
                <w:sz w:val="18"/>
                <w:szCs w:val="18"/>
              </w:rPr>
              <w:br/>
            </w:r>
            <w:r w:rsidR="000F4B2E" w:rsidRPr="00AB2B03">
              <w:rPr>
                <w:rFonts w:ascii="Times New Roman" w:eastAsia="ＭＳ Ｐゴシック" w:hAnsi="Times New Roman" w:cs="Arial"/>
                <w:sz w:val="18"/>
                <w:szCs w:val="18"/>
              </w:rPr>
              <w:t>遷移先</w:t>
            </w:r>
            <w:r w:rsidR="000F4B2E" w:rsidRPr="00AB2B03">
              <w:rPr>
                <w:rFonts w:ascii="Times New Roman" w:eastAsia="ＭＳ Ｐゴシック" w:hAnsi="Times New Roman" w:cs="Arial"/>
                <w:sz w:val="18"/>
                <w:szCs w:val="18"/>
              </w:rPr>
              <w:t>STEP</w:t>
            </w:r>
          </w:p>
        </w:tc>
      </w:tr>
      <w:tr w:rsidR="000F4B2E" w:rsidRPr="00AB2B03" w:rsidTr="00DC64AB">
        <w:trPr>
          <w:trHeight w:val="364"/>
        </w:trPr>
        <w:tc>
          <w:tcPr>
            <w:tcW w:w="1000" w:type="dxa"/>
            <w:tcBorders>
              <w:bottom w:val="single" w:sz="4" w:space="0" w:color="auto"/>
            </w:tcBorders>
            <w:shd w:val="clear" w:color="auto" w:fill="E6E6E6"/>
          </w:tcPr>
          <w:p w:rsidR="000F4B2E" w:rsidRPr="00AB2B03" w:rsidRDefault="005776D2"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pg-rex01</w:t>
            </w:r>
          </w:p>
        </w:tc>
        <w:tc>
          <w:tcPr>
            <w:tcW w:w="1000" w:type="dxa"/>
            <w:tcBorders>
              <w:bottom w:val="single" w:sz="4" w:space="0" w:color="auto"/>
            </w:tcBorders>
            <w:shd w:val="clear" w:color="auto" w:fill="E6E6E6"/>
          </w:tcPr>
          <w:p w:rsidR="000F4B2E" w:rsidRPr="00AB2B03" w:rsidRDefault="0001567B"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pg-rex02</w:t>
            </w:r>
          </w:p>
        </w:tc>
        <w:tc>
          <w:tcPr>
            <w:tcW w:w="2500" w:type="dxa"/>
            <w:vMerge/>
            <w:tcBorders>
              <w:bottom w:val="single" w:sz="4" w:space="0" w:color="auto"/>
            </w:tcBorders>
          </w:tcPr>
          <w:p w:rsidR="000F4B2E" w:rsidRPr="00AB2B03" w:rsidRDefault="000F4B2E" w:rsidP="00953FFF">
            <w:pPr>
              <w:rPr>
                <w:rFonts w:ascii="Times New Roman" w:eastAsia="ＭＳ Ｐゴシック" w:hAnsi="Times New Roman" w:cs="Arial"/>
                <w:sz w:val="18"/>
                <w:szCs w:val="18"/>
              </w:rPr>
            </w:pPr>
          </w:p>
        </w:tc>
        <w:tc>
          <w:tcPr>
            <w:tcW w:w="2500" w:type="dxa"/>
            <w:vMerge/>
            <w:tcBorders>
              <w:bottom w:val="single" w:sz="4" w:space="0" w:color="auto"/>
            </w:tcBorders>
          </w:tcPr>
          <w:p w:rsidR="000F4B2E" w:rsidRPr="00AB2B03" w:rsidRDefault="000F4B2E" w:rsidP="00953FFF">
            <w:pPr>
              <w:rPr>
                <w:rFonts w:ascii="Times New Roman" w:eastAsia="ＭＳ Ｐゴシック" w:hAnsi="Times New Roman" w:cs="Arial"/>
                <w:sz w:val="18"/>
                <w:szCs w:val="18"/>
              </w:rPr>
            </w:pPr>
          </w:p>
        </w:tc>
        <w:tc>
          <w:tcPr>
            <w:tcW w:w="1612" w:type="dxa"/>
            <w:vMerge/>
            <w:tcBorders>
              <w:bottom w:val="single" w:sz="4" w:space="0" w:color="auto"/>
            </w:tcBorders>
          </w:tcPr>
          <w:p w:rsidR="000F4B2E" w:rsidRPr="00AB2B03" w:rsidRDefault="000F4B2E" w:rsidP="00953FFF">
            <w:pPr>
              <w:rPr>
                <w:rFonts w:ascii="Times New Roman" w:eastAsia="ＭＳ Ｐゴシック" w:hAnsi="Times New Roman" w:cs="Arial"/>
                <w:sz w:val="18"/>
                <w:szCs w:val="18"/>
              </w:rPr>
            </w:pPr>
          </w:p>
        </w:tc>
      </w:tr>
      <w:tr w:rsidR="007C3389" w:rsidRPr="00AB2B03" w:rsidTr="00DC64AB">
        <w:tc>
          <w:tcPr>
            <w:tcW w:w="1000" w:type="dxa"/>
            <w:vMerge w:val="restart"/>
          </w:tcPr>
          <w:p w:rsidR="007C3389" w:rsidRPr="00AB2B03" w:rsidRDefault="007C3389"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UNCL</w:t>
            </w:r>
            <w:r w:rsidRPr="00AB2B03">
              <w:rPr>
                <w:rFonts w:ascii="Times New Roman" w:eastAsia="ＭＳ Ｐゴシック" w:hAnsi="Times New Roman" w:cs="Arial"/>
                <w:sz w:val="18"/>
                <w:szCs w:val="18"/>
              </w:rPr>
              <w:br/>
              <w:t>EAN</w:t>
            </w:r>
          </w:p>
        </w:tc>
        <w:tc>
          <w:tcPr>
            <w:tcW w:w="1000" w:type="dxa"/>
            <w:vMerge w:val="restart"/>
          </w:tcPr>
          <w:p w:rsidR="007C3389" w:rsidRPr="00AB2B03" w:rsidRDefault="003456E1"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Slave</w:t>
            </w:r>
          </w:p>
        </w:tc>
        <w:tc>
          <w:tcPr>
            <w:tcW w:w="2500" w:type="dxa"/>
            <w:tcBorders>
              <w:bottom w:val="dotted" w:sz="4" w:space="0" w:color="auto"/>
            </w:tcBorders>
          </w:tcPr>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w:t>
            </w:r>
            <w:r w:rsidRPr="00AB2B03">
              <w:rPr>
                <w:rFonts w:ascii="Times New Roman" w:eastAsia="ＭＳ Ｐゴシック" w:hAnsi="Times New Roman" w:cs="Arial"/>
                <w:sz w:val="18"/>
                <w:szCs w:val="18"/>
              </w:rPr>
              <w:t>リソースを停止させたが停止処理に失敗</w:t>
            </w:r>
          </w:p>
        </w:tc>
        <w:tc>
          <w:tcPr>
            <w:tcW w:w="2500" w:type="dxa"/>
            <w:tcBorders>
              <w:bottom w:val="dotted" w:sz="4" w:space="0" w:color="auto"/>
            </w:tcBorders>
          </w:tcPr>
          <w:p w:rsidR="007C3389" w:rsidRPr="00AB2B03" w:rsidRDefault="005776D2"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pg-rex01</w:t>
            </w:r>
            <w:r w:rsidR="007C3389" w:rsidRPr="00AB2B03">
              <w:rPr>
                <w:rFonts w:ascii="Times New Roman" w:eastAsia="ＭＳ Ｐゴシック" w:hAnsi="Times New Roman" w:cs="Arial"/>
                <w:sz w:val="18"/>
                <w:szCs w:val="18"/>
              </w:rPr>
              <w:t>の</w:t>
            </w:r>
            <w:r w:rsidR="007C3389" w:rsidRPr="00AB2B03">
              <w:rPr>
                <w:rFonts w:ascii="Times New Roman" w:eastAsia="ＭＳ Ｐゴシック" w:hAnsi="Times New Roman" w:cs="Arial"/>
                <w:sz w:val="18"/>
                <w:szCs w:val="18"/>
              </w:rPr>
              <w:t>PG-REX</w:t>
            </w:r>
            <w:r w:rsidR="007C3389" w:rsidRPr="00AB2B03">
              <w:rPr>
                <w:rFonts w:ascii="Times New Roman" w:eastAsia="ＭＳ Ｐゴシック" w:hAnsi="Times New Roman" w:cs="Arial"/>
                <w:sz w:val="18"/>
                <w:szCs w:val="18"/>
              </w:rPr>
              <w:t>リソース停止処理失敗を受け、</w:t>
            </w:r>
            <w:r w:rsidR="007C3389" w:rsidRPr="00AB2B03">
              <w:rPr>
                <w:rFonts w:ascii="Times New Roman" w:eastAsia="ＭＳ Ｐゴシック" w:hAnsi="Times New Roman" w:cs="Arial"/>
                <w:sz w:val="18"/>
                <w:szCs w:val="18"/>
              </w:rPr>
              <w:t>reset</w:t>
            </w:r>
            <w:r w:rsidR="007C3389" w:rsidRPr="00AB2B03">
              <w:rPr>
                <w:rFonts w:ascii="Times New Roman" w:eastAsia="ＭＳ Ｐゴシック" w:hAnsi="Times New Roman" w:cs="Arial"/>
                <w:sz w:val="18"/>
                <w:szCs w:val="18"/>
              </w:rPr>
              <w:t>処理を実施したが失敗し、</w:t>
            </w:r>
            <w:r w:rsidRPr="00AB2B03">
              <w:rPr>
                <w:rFonts w:ascii="Times New Roman" w:eastAsia="ＭＳ Ｐゴシック" w:hAnsi="Times New Roman" w:cs="Arial"/>
                <w:sz w:val="18"/>
                <w:szCs w:val="18"/>
              </w:rPr>
              <w:t>pg-rex01</w:t>
            </w:r>
            <w:r w:rsidR="007C3389" w:rsidRPr="00AB2B03">
              <w:rPr>
                <w:rFonts w:ascii="Times New Roman" w:eastAsia="ＭＳ Ｐゴシック" w:hAnsi="Times New Roman" w:cs="Arial"/>
                <w:sz w:val="18"/>
                <w:szCs w:val="18"/>
              </w:rPr>
              <w:t>に対する</w:t>
            </w:r>
            <w:r w:rsidR="007C3389" w:rsidRPr="00AB2B03">
              <w:rPr>
                <w:rFonts w:ascii="Times New Roman" w:eastAsia="ＭＳ Ｐゴシック" w:hAnsi="Times New Roman" w:cs="Arial"/>
                <w:sz w:val="18"/>
                <w:szCs w:val="18"/>
              </w:rPr>
              <w:t>reset</w:t>
            </w:r>
            <w:r w:rsidR="007C3389" w:rsidRPr="00AB2B03">
              <w:rPr>
                <w:rFonts w:ascii="Times New Roman" w:eastAsia="ＭＳ Ｐゴシック" w:hAnsi="Times New Roman" w:cs="Arial"/>
                <w:sz w:val="18"/>
                <w:szCs w:val="18"/>
              </w:rPr>
              <w:t>処理を繰り返し実行</w:t>
            </w:r>
          </w:p>
        </w:tc>
        <w:tc>
          <w:tcPr>
            <w:tcW w:w="1612" w:type="dxa"/>
            <w:vMerge w:val="restart"/>
          </w:tcPr>
          <w:p w:rsidR="007C3389" w:rsidRPr="00AB2B03" w:rsidRDefault="00954026" w:rsidP="00946A35">
            <w:pPr>
              <w:jc w:val="left"/>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534D68">
              <w:fldChar w:fldCharType="begin"/>
            </w:r>
            <w:r w:rsidR="005D1741">
              <w:rPr>
                <w:rFonts w:ascii="Times New Roman" w:eastAsia="ＭＳ Ｐゴシック" w:hAnsi="Times New Roman" w:cs="Arial"/>
                <w:sz w:val="18"/>
                <w:szCs w:val="18"/>
              </w:rPr>
              <w:instrText xml:space="preserve"> REF _Ref394418313 \r \h </w:instrText>
            </w:r>
            <w:r w:rsidR="000848E7">
              <w:instrText xml:space="preserve"> \* MERGEFORMAT </w:instrText>
            </w:r>
            <w:r w:rsidR="00534D68">
              <w:fldChar w:fldCharType="separate"/>
            </w:r>
            <w:r w:rsidR="00EC6B55">
              <w:rPr>
                <w:rFonts w:ascii="Times New Roman" w:eastAsia="ＭＳ Ｐゴシック" w:hAnsi="Times New Roman" w:cs="Arial"/>
                <w:sz w:val="18"/>
                <w:szCs w:val="18"/>
              </w:rPr>
              <w:t>5.11.2</w:t>
            </w:r>
            <w:r w:rsidR="00534D68">
              <w:fldChar w:fldCharType="end"/>
            </w:r>
            <w:r w:rsidR="005D1741">
              <w:rPr>
                <w:rFonts w:hint="eastAsia"/>
              </w:rPr>
              <w:t xml:space="preserve"> </w:t>
            </w:r>
            <w:r w:rsidR="00534D68">
              <w:fldChar w:fldCharType="begin"/>
            </w:r>
            <w:r w:rsidR="005D1741">
              <w:instrText xml:space="preserve"> REF _Ref394418315 \h </w:instrText>
            </w:r>
            <w:r w:rsidR="000848E7">
              <w:instrText xml:space="preserve"> \* MERGEFORMAT </w:instrText>
            </w:r>
            <w:r w:rsidR="00534D68">
              <w:fldChar w:fldCharType="separate"/>
            </w:r>
            <w:r w:rsidR="00EC6B55" w:rsidRPr="00AB2B03">
              <w:rPr>
                <w:rFonts w:ascii="Times New Roman" w:eastAsia="ＭＳ Ｐゴシック" w:hAnsi="Times New Roman"/>
              </w:rPr>
              <w:t>復旧</w:t>
            </w:r>
            <w:r w:rsidR="00534D68">
              <w:fldChar w:fldCharType="end"/>
            </w:r>
            <w:r w:rsidRPr="00AB2B03">
              <w:rPr>
                <w:rFonts w:ascii="Times New Roman" w:eastAsia="ＭＳ Ｐゴシック" w:hAnsi="Times New Roman" w:cs="Arial"/>
                <w:sz w:val="18"/>
                <w:szCs w:val="18"/>
              </w:rPr>
              <w:t>』</w:t>
            </w:r>
            <w:r w:rsidR="00F54FBB" w:rsidRPr="00AB2B03">
              <w:rPr>
                <w:rFonts w:ascii="Times New Roman" w:eastAsia="ＭＳ Ｐゴシック" w:hAnsi="Times New Roman" w:cs="Arial"/>
                <w:sz w:val="18"/>
                <w:szCs w:val="18"/>
              </w:rPr>
              <w:br/>
            </w:r>
            <w:r w:rsidR="00EA061F" w:rsidRPr="00AB2B03">
              <w:rPr>
                <w:rFonts w:ascii="Times New Roman" w:eastAsia="ＭＳ Ｐゴシック" w:hAnsi="Times New Roman" w:cs="Arial"/>
                <w:sz w:val="18"/>
                <w:szCs w:val="18"/>
              </w:rPr>
              <w:t>STEP1</w:t>
            </w:r>
          </w:p>
        </w:tc>
      </w:tr>
      <w:tr w:rsidR="007C3389" w:rsidRPr="00AB2B03" w:rsidTr="00DC64AB">
        <w:tc>
          <w:tcPr>
            <w:tcW w:w="1000" w:type="dxa"/>
            <w:vMerge/>
          </w:tcPr>
          <w:p w:rsidR="007C3389" w:rsidRPr="00AB2B03" w:rsidRDefault="007C3389" w:rsidP="00953FFF">
            <w:pPr>
              <w:jc w:val="center"/>
              <w:rPr>
                <w:rFonts w:ascii="Times New Roman" w:eastAsia="ＭＳ Ｐゴシック" w:hAnsi="Times New Roman" w:cs="Arial"/>
                <w:sz w:val="18"/>
                <w:szCs w:val="18"/>
              </w:rPr>
            </w:pPr>
          </w:p>
        </w:tc>
        <w:tc>
          <w:tcPr>
            <w:tcW w:w="1000" w:type="dxa"/>
            <w:vMerge/>
          </w:tcPr>
          <w:p w:rsidR="007C3389" w:rsidRPr="00AB2B03" w:rsidRDefault="007C3389" w:rsidP="00953FFF">
            <w:pPr>
              <w:jc w:val="center"/>
              <w:rPr>
                <w:rFonts w:ascii="Times New Roman" w:eastAsia="ＭＳ Ｐゴシック" w:hAnsi="Times New Roman" w:cs="Arial"/>
                <w:sz w:val="18"/>
                <w:szCs w:val="18"/>
              </w:rPr>
            </w:pPr>
          </w:p>
        </w:tc>
        <w:tc>
          <w:tcPr>
            <w:tcW w:w="2500" w:type="dxa"/>
            <w:tcBorders>
              <w:top w:val="dotted" w:sz="4" w:space="0" w:color="auto"/>
            </w:tcBorders>
          </w:tcPr>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msPostgre</w:t>
            </w:r>
            <w:r w:rsidR="0042568A" w:rsidRPr="00AB2B03">
              <w:rPr>
                <w:rFonts w:ascii="Times New Roman" w:eastAsia="ＭＳ Ｐゴシック" w:hAnsi="Times New Roman" w:cs="Arial" w:hint="eastAsia"/>
                <w:sz w:val="18"/>
                <w:szCs w:val="18"/>
              </w:rPr>
              <w:t>sql</w:t>
            </w:r>
            <w:r w:rsidRPr="00AB2B03">
              <w:rPr>
                <w:rFonts w:ascii="Times New Roman" w:eastAsia="ＭＳ Ｐゴシック" w:hAnsi="Times New Roman" w:cs="Arial"/>
                <w:sz w:val="18"/>
                <w:szCs w:val="18"/>
              </w:rPr>
              <w:t>】</w:t>
            </w:r>
          </w:p>
          <w:p w:rsidR="007C3389" w:rsidRPr="00AB2B03" w:rsidRDefault="001A2A1D"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7C3389" w:rsidRPr="00AB2B03">
              <w:rPr>
                <w:rFonts w:ascii="Times New Roman" w:eastAsia="ＭＳ Ｐゴシック" w:hAnsi="Times New Roman" w:cs="Arial"/>
                <w:sz w:val="18"/>
                <w:szCs w:val="18"/>
              </w:rPr>
              <w:t>停止状態</w:t>
            </w:r>
            <w:bookmarkStart w:id="581" w:name="_Ref381368839"/>
            <w:r w:rsidR="00D674B9" w:rsidRPr="00AB2B03">
              <w:rPr>
                <w:rStyle w:val="afb"/>
                <w:rFonts w:ascii="Times New Roman" w:eastAsia="ＭＳ Ｐゴシック" w:hAnsi="Times New Roman" w:cs="Arial"/>
                <w:sz w:val="18"/>
                <w:szCs w:val="18"/>
              </w:rPr>
              <w:footnoteReference w:id="22"/>
            </w:r>
            <w:bookmarkEnd w:id="581"/>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42568A" w:rsidRPr="00AB2B03">
              <w:rPr>
                <w:rFonts w:ascii="Times New Roman" w:eastAsia="ＭＳ Ｐゴシック" w:hAnsi="Times New Roman" w:cs="Arial" w:hint="eastAsia"/>
                <w:sz w:val="18"/>
                <w:szCs w:val="18"/>
              </w:rPr>
              <w:t>vip-master</w:t>
            </w:r>
            <w:r w:rsidRPr="00AB2B03">
              <w:rPr>
                <w:rFonts w:ascii="Times New Roman" w:eastAsia="ＭＳ Ｐゴシック" w:hAnsi="Times New Roman" w:cs="Arial"/>
                <w:sz w:val="18"/>
                <w:szCs w:val="18"/>
              </w:rPr>
              <w:t>】</w:t>
            </w:r>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・停止状態</w:t>
            </w:r>
            <w:r w:rsidR="00411D33">
              <w:fldChar w:fldCharType="begin"/>
            </w:r>
            <w:r w:rsidR="00411D33">
              <w:instrText xml:space="preserve"> NOTEREF _Ref381368839 \h  \* MERGEFORMAT </w:instrText>
            </w:r>
            <w:r w:rsidR="00411D33">
              <w:fldChar w:fldCharType="separate"/>
            </w:r>
            <w:r w:rsidR="00EC6B55" w:rsidRPr="00EC6B55">
              <w:rPr>
                <w:rFonts w:ascii="Times New Roman" w:eastAsia="ＭＳ Ｐゴシック" w:hAnsi="Times New Roman" w:cs="Arial"/>
                <w:b/>
                <w:sz w:val="18"/>
                <w:szCs w:val="18"/>
                <w:vertAlign w:val="superscript"/>
              </w:rPr>
              <w:t>23</w:t>
            </w:r>
            <w:r w:rsidR="00411D33">
              <w:fldChar w:fldCharType="end"/>
            </w:r>
          </w:p>
          <w:p w:rsidR="007C69CA" w:rsidRPr="00AB2B03" w:rsidRDefault="007C69C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vip-slave</w:t>
            </w:r>
            <w:r w:rsidRPr="00AB2B03">
              <w:rPr>
                <w:rFonts w:ascii="Times New Roman" w:eastAsia="ＭＳ Ｐゴシック" w:hAnsi="Times New Roman" w:cs="Arial"/>
                <w:sz w:val="18"/>
                <w:szCs w:val="18"/>
              </w:rPr>
              <w:t>】</w:t>
            </w:r>
          </w:p>
          <w:p w:rsidR="007C69CA" w:rsidRPr="00AB2B03" w:rsidRDefault="007C69C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・停止状態</w:t>
            </w:r>
          </w:p>
          <w:p w:rsidR="0042568A" w:rsidRPr="00AB2B03" w:rsidRDefault="0042568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vip-rep</w:t>
            </w:r>
            <w:r w:rsidRPr="00AB2B03">
              <w:rPr>
                <w:rFonts w:ascii="Times New Roman" w:eastAsia="ＭＳ Ｐゴシック" w:hAnsi="Times New Roman" w:cs="Arial"/>
                <w:sz w:val="18"/>
                <w:szCs w:val="18"/>
              </w:rPr>
              <w:t>】</w:t>
            </w:r>
          </w:p>
          <w:p w:rsidR="0042568A" w:rsidRPr="00AB2B03" w:rsidRDefault="0042568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・停止状態</w:t>
            </w:r>
            <w:r w:rsidR="00411D33">
              <w:fldChar w:fldCharType="begin"/>
            </w:r>
            <w:r w:rsidR="00411D33">
              <w:instrText xml:space="preserve"> NOTEREF _Ref381368839 \h  \* MERGEFORMAT </w:instrText>
            </w:r>
            <w:r w:rsidR="00411D33">
              <w:fldChar w:fldCharType="separate"/>
            </w:r>
            <w:r w:rsidR="00EC6B55" w:rsidRPr="00EC6B55">
              <w:rPr>
                <w:rFonts w:ascii="Times New Roman" w:eastAsia="ＭＳ Ｐゴシック" w:hAnsi="Times New Roman" w:cs="Arial"/>
                <w:b/>
                <w:sz w:val="18"/>
                <w:szCs w:val="18"/>
                <w:vertAlign w:val="superscript"/>
              </w:rPr>
              <w:t>23</w:t>
            </w:r>
            <w:r w:rsidR="00411D33">
              <w:fldChar w:fldCharType="end"/>
            </w:r>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grpStonith2</w:t>
            </w:r>
            <w:r w:rsidRPr="00AB2B03">
              <w:rPr>
                <w:rFonts w:ascii="Times New Roman" w:eastAsia="ＭＳ Ｐゴシック" w:hAnsi="Times New Roman" w:cs="Arial"/>
                <w:sz w:val="18"/>
                <w:szCs w:val="18"/>
              </w:rPr>
              <w:t>】</w:t>
            </w:r>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42568A" w:rsidRPr="00AB2B03">
              <w:rPr>
                <w:rFonts w:ascii="Times New Roman" w:eastAsia="ＭＳ Ｐゴシック" w:hAnsi="Times New Roman" w:cs="Arial" w:hint="eastAsia"/>
                <w:sz w:val="18"/>
                <w:szCs w:val="18"/>
              </w:rPr>
              <w:t>停止状態</w:t>
            </w:r>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C61705" w:rsidRPr="00AB2B03">
              <w:rPr>
                <w:rFonts w:ascii="Times New Roman" w:eastAsia="ＭＳ Ｐゴシック" w:hAnsi="Times New Roman" w:cs="Arial"/>
                <w:sz w:val="18"/>
                <w:szCs w:val="18"/>
              </w:rPr>
              <w:t>clnPing</w:t>
            </w:r>
            <w:r w:rsidRPr="00AB2B03">
              <w:rPr>
                <w:rFonts w:ascii="Times New Roman" w:eastAsia="ＭＳ Ｐゴシック" w:hAnsi="Times New Roman" w:cs="Arial"/>
                <w:sz w:val="18"/>
                <w:szCs w:val="18"/>
              </w:rPr>
              <w:t>】</w:t>
            </w:r>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60770D" w:rsidRPr="00AB2B03">
              <w:rPr>
                <w:rFonts w:ascii="Times New Roman" w:eastAsia="ＭＳ Ｐゴシック" w:hAnsi="Times New Roman" w:cs="Arial" w:hint="eastAsia"/>
                <w:sz w:val="18"/>
                <w:szCs w:val="18"/>
              </w:rPr>
              <w:t>停止状態</w:t>
            </w:r>
            <w:bookmarkStart w:id="582" w:name="_Ref381369131"/>
            <w:r w:rsidR="00FB3C40" w:rsidRPr="00AB2B03">
              <w:rPr>
                <w:rStyle w:val="afb"/>
                <w:rFonts w:ascii="Times New Roman" w:eastAsia="ＭＳ Ｐゴシック" w:hAnsi="Times New Roman" w:cs="Arial"/>
                <w:sz w:val="18"/>
                <w:szCs w:val="18"/>
              </w:rPr>
              <w:footnoteReference w:id="23"/>
            </w:r>
            <w:bookmarkEnd w:id="582"/>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clnDiskd1</w:t>
            </w:r>
            <w:r w:rsidRPr="00AB2B03">
              <w:rPr>
                <w:rFonts w:ascii="Times New Roman" w:eastAsia="ＭＳ Ｐゴシック" w:hAnsi="Times New Roman" w:cs="Arial"/>
                <w:sz w:val="18"/>
                <w:szCs w:val="18"/>
              </w:rPr>
              <w:t>】</w:t>
            </w:r>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60770D" w:rsidRPr="00AB2B03">
              <w:rPr>
                <w:rFonts w:ascii="Times New Roman" w:eastAsia="ＭＳ Ｐゴシック" w:hAnsi="Times New Roman" w:cs="Arial" w:hint="eastAsia"/>
                <w:sz w:val="18"/>
                <w:szCs w:val="18"/>
              </w:rPr>
              <w:t>停止状態</w:t>
            </w:r>
            <w:r w:rsidR="00411D33">
              <w:fldChar w:fldCharType="begin"/>
            </w:r>
            <w:r w:rsidR="00411D33">
              <w:instrText xml:space="preserve"> NOTEREF _Ref381369131 \h  \* MERGEFORMAT </w:instrText>
            </w:r>
            <w:r w:rsidR="00411D33">
              <w:fldChar w:fldCharType="separate"/>
            </w:r>
            <w:r w:rsidR="00EC6B55" w:rsidRPr="00EC6B55">
              <w:rPr>
                <w:rFonts w:ascii="Times New Roman" w:eastAsia="ＭＳ Ｐゴシック" w:hAnsi="Times New Roman" w:cs="Arial"/>
                <w:b/>
                <w:sz w:val="18"/>
                <w:szCs w:val="18"/>
                <w:vertAlign w:val="superscript"/>
              </w:rPr>
              <w:t>24</w:t>
            </w:r>
            <w:r w:rsidR="00411D33">
              <w:fldChar w:fldCharType="end"/>
            </w:r>
          </w:p>
        </w:tc>
        <w:tc>
          <w:tcPr>
            <w:tcW w:w="2500" w:type="dxa"/>
            <w:tcBorders>
              <w:top w:val="dotted" w:sz="4" w:space="0" w:color="auto"/>
            </w:tcBorders>
          </w:tcPr>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msPostgre</w:t>
            </w:r>
            <w:r w:rsidR="0042568A" w:rsidRPr="00AB2B03">
              <w:rPr>
                <w:rFonts w:ascii="Times New Roman" w:eastAsia="ＭＳ Ｐゴシック" w:hAnsi="Times New Roman" w:cs="Arial" w:hint="eastAsia"/>
                <w:sz w:val="18"/>
                <w:szCs w:val="18"/>
              </w:rPr>
              <w:t>sql</w:t>
            </w:r>
            <w:r w:rsidRPr="00AB2B03">
              <w:rPr>
                <w:rFonts w:ascii="Times New Roman" w:eastAsia="ＭＳ Ｐゴシック" w:hAnsi="Times New Roman" w:cs="Arial"/>
                <w:sz w:val="18"/>
                <w:szCs w:val="18"/>
              </w:rPr>
              <w:t>】</w:t>
            </w:r>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A95CBB" w:rsidRPr="00AB2B03">
              <w:rPr>
                <w:rFonts w:ascii="Times New Roman" w:eastAsia="ＭＳ Ｐゴシック" w:hAnsi="Times New Roman" w:cs="Arial"/>
                <w:sz w:val="18"/>
                <w:szCs w:val="18"/>
              </w:rPr>
              <w:t>正常状態</w:t>
            </w:r>
            <w:r w:rsidR="002E7E21" w:rsidRPr="00AB2B03">
              <w:rPr>
                <w:rFonts w:ascii="Times New Roman" w:eastAsia="ＭＳ Ｐゴシック" w:hAnsi="Times New Roman" w:cs="Arial" w:hint="eastAsia"/>
                <w:sz w:val="18"/>
                <w:szCs w:val="18"/>
              </w:rPr>
              <w:t xml:space="preserve"> </w:t>
            </w:r>
            <w:r w:rsidR="003456E1" w:rsidRPr="00AB2B03">
              <w:rPr>
                <w:rFonts w:ascii="Times New Roman" w:eastAsia="ＭＳ Ｐゴシック" w:hAnsi="Times New Roman" w:cs="Arial"/>
                <w:sz w:val="18"/>
                <w:szCs w:val="18"/>
              </w:rPr>
              <w:t>(Slave</w:t>
            </w:r>
            <w:r w:rsidR="00306932" w:rsidRPr="00AB2B03">
              <w:rPr>
                <w:rFonts w:ascii="Times New Roman" w:eastAsia="ＭＳ Ｐゴシック" w:hAnsi="Times New Roman" w:cs="Arial"/>
                <w:sz w:val="18"/>
                <w:szCs w:val="18"/>
              </w:rPr>
              <w:t>)</w:t>
            </w:r>
          </w:p>
          <w:p w:rsidR="007C69CA" w:rsidRPr="00AB2B03" w:rsidRDefault="007C69C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vip-master</w:t>
            </w:r>
            <w:r w:rsidRPr="00AB2B03">
              <w:rPr>
                <w:rFonts w:ascii="Times New Roman" w:eastAsia="ＭＳ Ｐゴシック" w:hAnsi="Times New Roman" w:cs="Arial"/>
                <w:sz w:val="18"/>
                <w:szCs w:val="18"/>
              </w:rPr>
              <w:t>】</w:t>
            </w:r>
          </w:p>
          <w:p w:rsidR="007C69CA" w:rsidRPr="00AB2B03" w:rsidRDefault="007C69C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・停止状態</w:t>
            </w:r>
          </w:p>
          <w:p w:rsidR="007C69CA" w:rsidRPr="00AB2B03" w:rsidRDefault="007C69C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vip-slave</w:t>
            </w:r>
            <w:r w:rsidRPr="00AB2B03">
              <w:rPr>
                <w:rFonts w:ascii="Times New Roman" w:eastAsia="ＭＳ Ｐゴシック" w:hAnsi="Times New Roman" w:cs="Arial"/>
                <w:sz w:val="18"/>
                <w:szCs w:val="18"/>
              </w:rPr>
              <w:t>】</w:t>
            </w:r>
          </w:p>
          <w:p w:rsidR="007C69CA" w:rsidRPr="00AB2B03" w:rsidRDefault="007C69C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正常</w:t>
            </w:r>
            <w:r w:rsidRPr="00AB2B03">
              <w:rPr>
                <w:rFonts w:ascii="Times New Roman" w:eastAsia="ＭＳ Ｐゴシック" w:hAnsi="Times New Roman" w:cs="Arial"/>
                <w:sz w:val="18"/>
                <w:szCs w:val="18"/>
              </w:rPr>
              <w:t>状態</w:t>
            </w:r>
          </w:p>
          <w:p w:rsidR="007C69CA" w:rsidRPr="00AB2B03" w:rsidRDefault="007C69C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vip-rep</w:t>
            </w:r>
            <w:r w:rsidRPr="00AB2B03">
              <w:rPr>
                <w:rFonts w:ascii="Times New Roman" w:eastAsia="ＭＳ Ｐゴシック" w:hAnsi="Times New Roman" w:cs="Arial"/>
                <w:sz w:val="18"/>
                <w:szCs w:val="18"/>
              </w:rPr>
              <w:t>】</w:t>
            </w:r>
          </w:p>
          <w:p w:rsidR="007C69CA" w:rsidRPr="00AB2B03" w:rsidRDefault="007C69C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・停止状態</w:t>
            </w:r>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grpStonith</w:t>
            </w:r>
            <w:r w:rsidR="001A2A1D" w:rsidRPr="00AB2B03">
              <w:rPr>
                <w:rFonts w:ascii="Times New Roman" w:eastAsia="ＭＳ Ｐゴシック" w:hAnsi="Times New Roman" w:cs="Arial"/>
                <w:sz w:val="18"/>
                <w:szCs w:val="18"/>
              </w:rPr>
              <w:t>1</w:t>
            </w:r>
            <w:r w:rsidRPr="00AB2B03">
              <w:rPr>
                <w:rFonts w:ascii="Times New Roman" w:eastAsia="ＭＳ Ｐゴシック" w:hAnsi="Times New Roman" w:cs="Arial"/>
                <w:sz w:val="18"/>
                <w:szCs w:val="18"/>
              </w:rPr>
              <w:t>】</w:t>
            </w:r>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C61705" w:rsidRPr="00AB2B03">
              <w:rPr>
                <w:rFonts w:ascii="Times New Roman" w:eastAsia="ＭＳ Ｐゴシック" w:hAnsi="Times New Roman" w:cs="Arial"/>
                <w:sz w:val="18"/>
                <w:szCs w:val="18"/>
              </w:rPr>
              <w:t>clnPing</w:t>
            </w:r>
            <w:r w:rsidRPr="00AB2B03">
              <w:rPr>
                <w:rFonts w:ascii="Times New Roman" w:eastAsia="ＭＳ Ｐゴシック" w:hAnsi="Times New Roman" w:cs="Arial"/>
                <w:sz w:val="18"/>
                <w:szCs w:val="18"/>
              </w:rPr>
              <w:t>】</w:t>
            </w:r>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clnDiskd1</w:t>
            </w:r>
            <w:r w:rsidRPr="00AB2B03">
              <w:rPr>
                <w:rFonts w:ascii="Times New Roman" w:eastAsia="ＭＳ Ｐゴシック" w:hAnsi="Times New Roman" w:cs="Arial"/>
                <w:sz w:val="18"/>
                <w:szCs w:val="18"/>
              </w:rPr>
              <w:t>】</w:t>
            </w:r>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tc>
        <w:tc>
          <w:tcPr>
            <w:tcW w:w="1612" w:type="dxa"/>
            <w:vMerge/>
          </w:tcPr>
          <w:p w:rsidR="007C3389" w:rsidRPr="00AB2B03" w:rsidRDefault="007C3389" w:rsidP="00946A35">
            <w:pPr>
              <w:jc w:val="left"/>
              <w:rPr>
                <w:rFonts w:ascii="Times New Roman" w:eastAsia="ＭＳ Ｐゴシック" w:hAnsi="Times New Roman" w:cs="Arial"/>
                <w:sz w:val="18"/>
                <w:szCs w:val="18"/>
              </w:rPr>
            </w:pPr>
          </w:p>
        </w:tc>
      </w:tr>
      <w:tr w:rsidR="007C3389" w:rsidRPr="00AB2B03" w:rsidTr="005D4FDD">
        <w:tc>
          <w:tcPr>
            <w:tcW w:w="1000" w:type="dxa"/>
            <w:vMerge w:val="restart"/>
          </w:tcPr>
          <w:p w:rsidR="007C3389" w:rsidRPr="00AB2B03" w:rsidRDefault="00A95CBB"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NONE</w:t>
            </w:r>
          </w:p>
        </w:tc>
        <w:tc>
          <w:tcPr>
            <w:tcW w:w="1000" w:type="dxa"/>
            <w:vMerge w:val="restart"/>
          </w:tcPr>
          <w:p w:rsidR="007C3389" w:rsidRPr="00AB2B03" w:rsidRDefault="0001567B"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Master</w:t>
            </w:r>
          </w:p>
        </w:tc>
        <w:tc>
          <w:tcPr>
            <w:tcW w:w="2500" w:type="dxa"/>
            <w:tcBorders>
              <w:bottom w:val="dotted" w:sz="4" w:space="0" w:color="auto"/>
            </w:tcBorders>
          </w:tcPr>
          <w:p w:rsidR="007C3389" w:rsidRPr="00AB2B03" w:rsidRDefault="00A95CBB"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w:t>
            </w:r>
            <w:r w:rsidRPr="00AB2B03">
              <w:rPr>
                <w:rFonts w:ascii="Times New Roman" w:eastAsia="ＭＳ Ｐゴシック" w:hAnsi="Times New Roman" w:cs="Arial"/>
                <w:sz w:val="18"/>
                <w:szCs w:val="18"/>
              </w:rPr>
              <w:t>リソースを停止させたが停止処理に失敗</w:t>
            </w:r>
          </w:p>
        </w:tc>
        <w:tc>
          <w:tcPr>
            <w:tcW w:w="2500" w:type="dxa"/>
            <w:tcBorders>
              <w:bottom w:val="dotted" w:sz="4" w:space="0" w:color="auto"/>
            </w:tcBorders>
          </w:tcPr>
          <w:p w:rsidR="007C3389" w:rsidRPr="00AB2B03" w:rsidRDefault="005776D2"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pg-rex01</w:t>
            </w:r>
            <w:r w:rsidR="00A95CBB" w:rsidRPr="00AB2B03">
              <w:rPr>
                <w:rFonts w:ascii="Times New Roman" w:eastAsia="ＭＳ Ｐゴシック" w:hAnsi="Times New Roman" w:cs="Arial"/>
                <w:sz w:val="18"/>
                <w:szCs w:val="18"/>
              </w:rPr>
              <w:t>の</w:t>
            </w:r>
            <w:r w:rsidR="00A95CBB" w:rsidRPr="00AB2B03">
              <w:rPr>
                <w:rFonts w:ascii="Times New Roman" w:eastAsia="ＭＳ Ｐゴシック" w:hAnsi="Times New Roman" w:cs="Arial"/>
                <w:sz w:val="18"/>
                <w:szCs w:val="18"/>
              </w:rPr>
              <w:t>PG-REX</w:t>
            </w:r>
            <w:r w:rsidR="00A95CBB" w:rsidRPr="00AB2B03">
              <w:rPr>
                <w:rFonts w:ascii="Times New Roman" w:eastAsia="ＭＳ Ｐゴシック" w:hAnsi="Times New Roman" w:cs="Arial"/>
                <w:sz w:val="18"/>
                <w:szCs w:val="18"/>
              </w:rPr>
              <w:t>リソース停止処理失敗を受け、</w:t>
            </w:r>
            <w:r w:rsidR="0001567B" w:rsidRPr="00AB2B03">
              <w:rPr>
                <w:rFonts w:ascii="Times New Roman" w:eastAsia="ＭＳ Ｐゴシック" w:hAnsi="Times New Roman" w:cs="Arial"/>
                <w:sz w:val="18"/>
                <w:szCs w:val="18"/>
              </w:rPr>
              <w:t>pg-rex02</w:t>
            </w:r>
            <w:r w:rsidR="00A95CBB" w:rsidRPr="00AB2B03">
              <w:rPr>
                <w:rFonts w:ascii="Times New Roman" w:eastAsia="ＭＳ Ｐゴシック" w:hAnsi="Times New Roman" w:cs="Arial"/>
                <w:sz w:val="18"/>
                <w:szCs w:val="18"/>
              </w:rPr>
              <w:t>から</w:t>
            </w:r>
            <w:r w:rsidRPr="00AB2B03">
              <w:rPr>
                <w:rFonts w:ascii="Times New Roman" w:eastAsia="ＭＳ Ｐゴシック" w:hAnsi="Times New Roman" w:cs="Arial"/>
                <w:sz w:val="18"/>
                <w:szCs w:val="18"/>
              </w:rPr>
              <w:t>pg-rex01</w:t>
            </w:r>
            <w:r w:rsidR="00A95CBB" w:rsidRPr="00AB2B03">
              <w:rPr>
                <w:rFonts w:ascii="Times New Roman" w:eastAsia="ＭＳ Ｐゴシック" w:hAnsi="Times New Roman" w:cs="Arial"/>
                <w:sz w:val="18"/>
                <w:szCs w:val="18"/>
              </w:rPr>
              <w:t>への</w:t>
            </w:r>
            <w:r w:rsidR="0095071A" w:rsidRPr="00AB2B03">
              <w:rPr>
                <w:rFonts w:ascii="Times New Roman" w:eastAsia="ＭＳ Ｐゴシック" w:hAnsi="Times New Roman" w:cs="Arial"/>
                <w:sz w:val="18"/>
                <w:szCs w:val="18"/>
              </w:rPr>
              <w:t>reset</w:t>
            </w:r>
            <w:r w:rsidR="0095071A" w:rsidRPr="00AB2B03">
              <w:rPr>
                <w:rFonts w:ascii="Times New Roman" w:eastAsia="ＭＳ Ｐゴシック" w:hAnsi="Times New Roman" w:cs="Arial"/>
                <w:sz w:val="18"/>
                <w:szCs w:val="18"/>
              </w:rPr>
              <w:t>処理</w:t>
            </w:r>
            <w:r w:rsidR="0095071A" w:rsidRPr="00AB2B03">
              <w:rPr>
                <w:rFonts w:ascii="Times New Roman" w:eastAsia="ＭＳ Ｐゴシック" w:hAnsi="Times New Roman" w:cs="Arial" w:hint="eastAsia"/>
                <w:sz w:val="18"/>
                <w:szCs w:val="18"/>
              </w:rPr>
              <w:t>を</w:t>
            </w:r>
            <w:r w:rsidR="00A95CBB" w:rsidRPr="00AB2B03">
              <w:rPr>
                <w:rFonts w:ascii="Times New Roman" w:eastAsia="ＭＳ Ｐゴシック" w:hAnsi="Times New Roman" w:cs="Arial"/>
                <w:sz w:val="18"/>
                <w:szCs w:val="18"/>
              </w:rPr>
              <w:t>実施し、</w:t>
            </w:r>
            <w:r w:rsidRPr="00AB2B03">
              <w:rPr>
                <w:rFonts w:ascii="Times New Roman" w:eastAsia="ＭＳ Ｐゴシック" w:hAnsi="Times New Roman" w:cs="Arial"/>
                <w:sz w:val="18"/>
                <w:szCs w:val="18"/>
              </w:rPr>
              <w:t>pg-rex01</w:t>
            </w:r>
            <w:r w:rsidR="00A95CBB" w:rsidRPr="00AB2B03">
              <w:rPr>
                <w:rFonts w:ascii="Times New Roman" w:eastAsia="ＭＳ Ｐゴシック" w:hAnsi="Times New Roman" w:cs="Arial"/>
                <w:sz w:val="18"/>
                <w:szCs w:val="18"/>
              </w:rPr>
              <w:t>停止後</w:t>
            </w:r>
            <w:r w:rsidR="00A95CBB" w:rsidRPr="00AB2B03">
              <w:rPr>
                <w:rFonts w:ascii="Times New Roman" w:eastAsia="ＭＳ Ｐゴシック" w:hAnsi="Times New Roman" w:cs="Arial"/>
                <w:sz w:val="18"/>
                <w:szCs w:val="18"/>
              </w:rPr>
              <w:t>PG-REX</w:t>
            </w:r>
            <w:r w:rsidR="00A95CBB" w:rsidRPr="00AB2B03">
              <w:rPr>
                <w:rFonts w:ascii="Times New Roman" w:eastAsia="ＭＳ Ｐゴシック" w:hAnsi="Times New Roman" w:cs="Arial"/>
                <w:sz w:val="18"/>
                <w:szCs w:val="18"/>
              </w:rPr>
              <w:t>リソースを</w:t>
            </w:r>
            <w:r w:rsidR="00F640C2" w:rsidRPr="00AB2B03">
              <w:rPr>
                <w:rFonts w:ascii="Times New Roman" w:eastAsia="ＭＳ Ｐゴシック" w:hAnsi="Times New Roman" w:cs="Arial"/>
                <w:sz w:val="18"/>
                <w:szCs w:val="18"/>
              </w:rPr>
              <w:t>Master</w:t>
            </w:r>
            <w:r w:rsidR="00A95CBB" w:rsidRPr="00AB2B03">
              <w:rPr>
                <w:rFonts w:ascii="Times New Roman" w:eastAsia="ＭＳ Ｐゴシック" w:hAnsi="Times New Roman" w:cs="Arial"/>
                <w:sz w:val="18"/>
                <w:szCs w:val="18"/>
              </w:rPr>
              <w:t>へ昇格</w:t>
            </w:r>
          </w:p>
          <w:p w:rsidR="00A95CBB" w:rsidRPr="00AB2B03" w:rsidRDefault="00A95CBB"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w:t>
            </w:r>
            <w:r w:rsidRPr="00AB2B03">
              <w:rPr>
                <w:rFonts w:ascii="Times New Roman" w:eastAsia="ＭＳ Ｐゴシック" w:hAnsi="Times New Roman" w:cs="Arial"/>
                <w:sz w:val="18"/>
                <w:szCs w:val="18"/>
              </w:rPr>
              <w:t>リソースの昇格を受け</w:t>
            </w:r>
            <w:r w:rsidRPr="00AB2B03">
              <w:rPr>
                <w:rFonts w:ascii="Times New Roman" w:eastAsia="ＭＳ Ｐゴシック" w:hAnsi="Times New Roman" w:cs="Arial"/>
                <w:sz w:val="18"/>
                <w:szCs w:val="18"/>
              </w:rPr>
              <w:t>IPaddr2</w:t>
            </w:r>
            <w:r w:rsidR="0042568A" w:rsidRPr="00AB2B03">
              <w:rPr>
                <w:rFonts w:ascii="Times New Roman" w:eastAsia="ＭＳ Ｐゴシック" w:hAnsi="Times New Roman" w:cs="Arial"/>
                <w:sz w:val="18"/>
                <w:szCs w:val="18"/>
              </w:rPr>
              <w:t>(</w:t>
            </w:r>
            <w:r w:rsidR="0042568A" w:rsidRPr="00AB2B03">
              <w:rPr>
                <w:rFonts w:ascii="Times New Roman" w:eastAsia="ＭＳ Ｐゴシック" w:hAnsi="Times New Roman" w:cs="Arial" w:hint="eastAsia"/>
                <w:sz w:val="18"/>
                <w:szCs w:val="18"/>
              </w:rPr>
              <w:t>vip-master</w:t>
            </w:r>
            <w:r w:rsidR="0042568A" w:rsidRPr="00AB2B03">
              <w:rPr>
                <w:rFonts w:ascii="Times New Roman" w:eastAsia="ＭＳ Ｐゴシック" w:hAnsi="Times New Roman" w:cs="Arial" w:hint="eastAsia"/>
                <w:sz w:val="18"/>
                <w:szCs w:val="18"/>
              </w:rPr>
              <w:t>、</w:t>
            </w:r>
            <w:r w:rsidR="0042568A" w:rsidRPr="00AB2B03">
              <w:rPr>
                <w:rFonts w:ascii="Times New Roman" w:eastAsia="ＭＳ Ｐゴシック" w:hAnsi="Times New Roman" w:cs="Arial" w:hint="eastAsia"/>
                <w:sz w:val="18"/>
                <w:szCs w:val="18"/>
              </w:rPr>
              <w:t>vip-rep</w:t>
            </w:r>
            <w:r w:rsidR="0042568A"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を起動</w:t>
            </w:r>
          </w:p>
        </w:tc>
        <w:tc>
          <w:tcPr>
            <w:tcW w:w="1612" w:type="dxa"/>
            <w:vMerge w:val="restart"/>
          </w:tcPr>
          <w:p w:rsidR="007C3389" w:rsidRPr="00AB2B03" w:rsidRDefault="00954026" w:rsidP="00946A35">
            <w:pPr>
              <w:jc w:val="left"/>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534D68">
              <w:fldChar w:fldCharType="begin"/>
            </w:r>
            <w:r w:rsidR="00E76CB6">
              <w:rPr>
                <w:rFonts w:ascii="Times New Roman" w:eastAsia="ＭＳ Ｐゴシック" w:hAnsi="Times New Roman" w:cs="Arial"/>
                <w:sz w:val="18"/>
                <w:szCs w:val="18"/>
              </w:rPr>
              <w:instrText xml:space="preserve"> REF _Ref394418313 \r \h </w:instrText>
            </w:r>
            <w:r w:rsidR="000848E7">
              <w:instrText xml:space="preserve"> \* MERGEFORMAT </w:instrText>
            </w:r>
            <w:r w:rsidR="00534D68">
              <w:fldChar w:fldCharType="separate"/>
            </w:r>
            <w:r w:rsidR="00EC6B55">
              <w:rPr>
                <w:rFonts w:ascii="Times New Roman" w:eastAsia="ＭＳ Ｐゴシック" w:hAnsi="Times New Roman" w:cs="Arial"/>
                <w:sz w:val="18"/>
                <w:szCs w:val="18"/>
              </w:rPr>
              <w:t>5.11.2</w:t>
            </w:r>
            <w:r w:rsidR="00534D68">
              <w:fldChar w:fldCharType="end"/>
            </w:r>
            <w:r w:rsidR="00E76CB6">
              <w:rPr>
                <w:rFonts w:hint="eastAsia"/>
              </w:rPr>
              <w:t xml:space="preserve"> </w:t>
            </w:r>
            <w:r w:rsidR="00534D68">
              <w:fldChar w:fldCharType="begin"/>
            </w:r>
            <w:r w:rsidR="00E76CB6">
              <w:instrText xml:space="preserve"> REF _Ref394418315 \h </w:instrText>
            </w:r>
            <w:r w:rsidR="000848E7">
              <w:instrText xml:space="preserve"> \* MERGEFORMAT </w:instrText>
            </w:r>
            <w:r w:rsidR="00534D68">
              <w:fldChar w:fldCharType="separate"/>
            </w:r>
            <w:r w:rsidR="00EC6B55" w:rsidRPr="00AB2B03">
              <w:rPr>
                <w:rFonts w:ascii="Times New Roman" w:eastAsia="ＭＳ Ｐゴシック" w:hAnsi="Times New Roman"/>
              </w:rPr>
              <w:t>復旧</w:t>
            </w:r>
            <w:r w:rsidR="00534D68">
              <w:fldChar w:fldCharType="end"/>
            </w:r>
            <w:r w:rsidRPr="00AB2B03">
              <w:rPr>
                <w:rFonts w:ascii="Times New Roman" w:eastAsia="ＭＳ Ｐゴシック" w:hAnsi="Times New Roman" w:cs="Arial"/>
                <w:sz w:val="18"/>
                <w:szCs w:val="18"/>
              </w:rPr>
              <w:t>』</w:t>
            </w:r>
            <w:r w:rsidR="00F54FBB" w:rsidRPr="00AB2B03">
              <w:rPr>
                <w:rFonts w:ascii="Times New Roman" w:eastAsia="ＭＳ Ｐゴシック" w:hAnsi="Times New Roman" w:cs="Arial"/>
                <w:sz w:val="18"/>
                <w:szCs w:val="18"/>
              </w:rPr>
              <w:br/>
              <w:t>STEP3</w:t>
            </w:r>
          </w:p>
        </w:tc>
      </w:tr>
      <w:tr w:rsidR="007C3389" w:rsidRPr="00AB2B03" w:rsidTr="005D4FDD">
        <w:tc>
          <w:tcPr>
            <w:tcW w:w="1000" w:type="dxa"/>
            <w:vMerge/>
          </w:tcPr>
          <w:p w:rsidR="007C3389" w:rsidRPr="00AB2B03" w:rsidRDefault="007C3389" w:rsidP="00953FFF">
            <w:pPr>
              <w:jc w:val="center"/>
              <w:rPr>
                <w:rFonts w:ascii="Times New Roman" w:eastAsia="ＭＳ Ｐゴシック" w:hAnsi="Times New Roman" w:cs="Arial"/>
                <w:sz w:val="18"/>
                <w:szCs w:val="18"/>
              </w:rPr>
            </w:pPr>
          </w:p>
        </w:tc>
        <w:tc>
          <w:tcPr>
            <w:tcW w:w="1000" w:type="dxa"/>
            <w:vMerge/>
          </w:tcPr>
          <w:p w:rsidR="007C3389" w:rsidRPr="00AB2B03" w:rsidRDefault="007C3389" w:rsidP="00953FFF">
            <w:pPr>
              <w:jc w:val="center"/>
              <w:rPr>
                <w:rFonts w:ascii="Times New Roman" w:eastAsia="ＭＳ Ｐゴシック" w:hAnsi="Times New Roman" w:cs="Arial"/>
                <w:sz w:val="18"/>
                <w:szCs w:val="18"/>
              </w:rPr>
            </w:pPr>
          </w:p>
        </w:tc>
        <w:tc>
          <w:tcPr>
            <w:tcW w:w="2500" w:type="dxa"/>
            <w:tcBorders>
              <w:top w:val="dotted" w:sz="4" w:space="0" w:color="auto"/>
            </w:tcBorders>
          </w:tcPr>
          <w:p w:rsidR="00A95CBB" w:rsidRPr="00AB2B03" w:rsidRDefault="00A95CBB"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msPostgre</w:t>
            </w:r>
            <w:r w:rsidR="0042568A" w:rsidRPr="00AB2B03">
              <w:rPr>
                <w:rFonts w:ascii="Times New Roman" w:eastAsia="ＭＳ Ｐゴシック" w:hAnsi="Times New Roman" w:cs="Arial" w:hint="eastAsia"/>
                <w:sz w:val="18"/>
                <w:szCs w:val="18"/>
              </w:rPr>
              <w:t>sql</w:t>
            </w:r>
            <w:r w:rsidRPr="00AB2B03">
              <w:rPr>
                <w:rFonts w:ascii="Times New Roman" w:eastAsia="ＭＳ Ｐゴシック" w:hAnsi="Times New Roman" w:cs="Arial"/>
                <w:sz w:val="18"/>
                <w:szCs w:val="18"/>
              </w:rPr>
              <w:t>】</w:t>
            </w:r>
          </w:p>
          <w:p w:rsidR="00A95CBB" w:rsidRPr="00AB2B03" w:rsidRDefault="00A95CBB"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01567B" w:rsidRPr="00AB2B03">
              <w:rPr>
                <w:rFonts w:ascii="Times New Roman" w:eastAsia="ＭＳ Ｐゴシック" w:hAnsi="Times New Roman" w:cs="Arial"/>
                <w:sz w:val="18"/>
                <w:szCs w:val="18"/>
              </w:rPr>
              <w:t>pg-rex02</w:t>
            </w:r>
            <w:r w:rsidRPr="00AB2B03">
              <w:rPr>
                <w:rFonts w:ascii="Times New Roman" w:eastAsia="ＭＳ Ｐゴシック" w:hAnsi="Times New Roman" w:cs="Arial"/>
                <w:sz w:val="18"/>
                <w:szCs w:val="18"/>
              </w:rPr>
              <w:t>にフェイルオーバ</w:t>
            </w:r>
          </w:p>
          <w:p w:rsidR="00A95CBB" w:rsidRPr="00AB2B03" w:rsidRDefault="00A95CBB"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357642" w:rsidRPr="00AB2B03">
              <w:rPr>
                <w:rFonts w:ascii="Times New Roman" w:eastAsia="ＭＳ Ｐゴシック" w:hAnsi="Times New Roman" w:cs="Arial" w:hint="eastAsia"/>
                <w:sz w:val="18"/>
                <w:szCs w:val="18"/>
              </w:rPr>
              <w:t>vi</w:t>
            </w:r>
            <w:r w:rsidR="00CA5A19" w:rsidRPr="00AB2B03">
              <w:rPr>
                <w:rFonts w:ascii="Times New Roman" w:eastAsia="ＭＳ Ｐゴシック" w:hAnsi="Times New Roman" w:cs="Arial" w:hint="eastAsia"/>
                <w:sz w:val="18"/>
                <w:szCs w:val="18"/>
              </w:rPr>
              <w:t>p</w:t>
            </w:r>
            <w:r w:rsidR="00357642" w:rsidRPr="00AB2B03">
              <w:rPr>
                <w:rFonts w:ascii="Times New Roman" w:eastAsia="ＭＳ Ｐゴシック" w:hAnsi="Times New Roman" w:cs="Arial" w:hint="eastAsia"/>
                <w:sz w:val="18"/>
                <w:szCs w:val="18"/>
              </w:rPr>
              <w:t>-master</w:t>
            </w:r>
            <w:r w:rsidRPr="00AB2B03">
              <w:rPr>
                <w:rFonts w:ascii="Times New Roman" w:eastAsia="ＭＳ Ｐゴシック" w:hAnsi="Times New Roman" w:cs="Arial"/>
                <w:sz w:val="18"/>
                <w:szCs w:val="18"/>
              </w:rPr>
              <w:t>】</w:t>
            </w:r>
          </w:p>
          <w:p w:rsidR="00357642" w:rsidRPr="00AB2B03" w:rsidRDefault="00A95CBB"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01567B" w:rsidRPr="00AB2B03">
              <w:rPr>
                <w:rFonts w:ascii="Times New Roman" w:eastAsia="ＭＳ Ｐゴシック" w:hAnsi="Times New Roman" w:cs="Arial"/>
                <w:sz w:val="18"/>
                <w:szCs w:val="18"/>
              </w:rPr>
              <w:t>pg-rex02</w:t>
            </w:r>
            <w:r w:rsidRPr="00AB2B03">
              <w:rPr>
                <w:rFonts w:ascii="Times New Roman" w:eastAsia="ＭＳ Ｐゴシック" w:hAnsi="Times New Roman" w:cs="Arial"/>
                <w:sz w:val="18"/>
                <w:szCs w:val="18"/>
              </w:rPr>
              <w:t>にフェイルオーバ</w:t>
            </w:r>
          </w:p>
          <w:p w:rsidR="00357642" w:rsidRPr="00AB2B03" w:rsidRDefault="00357642"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w:t>
            </w:r>
            <w:r w:rsidR="00CA5A19" w:rsidRPr="00AB2B03">
              <w:rPr>
                <w:rFonts w:ascii="Times New Roman" w:eastAsia="ＭＳ Ｐゴシック" w:hAnsi="Times New Roman" w:cs="Arial" w:hint="eastAsia"/>
                <w:sz w:val="18"/>
                <w:szCs w:val="18"/>
              </w:rPr>
              <w:t>p</w:t>
            </w:r>
            <w:r w:rsidRPr="00AB2B03">
              <w:rPr>
                <w:rFonts w:ascii="Times New Roman" w:eastAsia="ＭＳ Ｐゴシック" w:hAnsi="Times New Roman" w:cs="Arial" w:hint="eastAsia"/>
                <w:sz w:val="18"/>
                <w:szCs w:val="18"/>
              </w:rPr>
              <w:t>-slave</w:t>
            </w:r>
            <w:r w:rsidRPr="00AB2B03">
              <w:rPr>
                <w:rFonts w:ascii="Times New Roman" w:eastAsia="ＭＳ Ｐゴシック" w:hAnsi="Times New Roman" w:cs="Arial"/>
                <w:sz w:val="18"/>
                <w:szCs w:val="18"/>
              </w:rPr>
              <w:t>】</w:t>
            </w:r>
          </w:p>
          <w:p w:rsidR="00A95CBB" w:rsidRPr="00AB2B03" w:rsidRDefault="00357642"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pg-rex02</w:t>
            </w:r>
            <w:r w:rsidRPr="00AB2B03">
              <w:rPr>
                <w:rFonts w:ascii="Times New Roman" w:eastAsia="ＭＳ Ｐゴシック" w:hAnsi="Times New Roman" w:cs="Arial"/>
                <w:sz w:val="18"/>
                <w:szCs w:val="18"/>
              </w:rPr>
              <w:t>にフェイルオーバ</w:t>
            </w:r>
          </w:p>
          <w:p w:rsidR="00611F7F" w:rsidRPr="00AB2B03" w:rsidRDefault="00611F7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vip-rep</w:t>
            </w:r>
            <w:r w:rsidRPr="00AB2B03">
              <w:rPr>
                <w:rFonts w:ascii="Times New Roman" w:eastAsia="ＭＳ Ｐゴシック" w:hAnsi="Times New Roman" w:cs="Arial"/>
                <w:sz w:val="18"/>
                <w:szCs w:val="18"/>
              </w:rPr>
              <w:t>】</w:t>
            </w:r>
          </w:p>
          <w:p w:rsidR="00611F7F" w:rsidRPr="00AB2B03" w:rsidRDefault="00611F7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・停止状態</w:t>
            </w:r>
          </w:p>
          <w:p w:rsidR="00A95CBB" w:rsidRPr="00AB2B03" w:rsidRDefault="00A95CBB"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grpStonith2</w:t>
            </w:r>
            <w:r w:rsidRPr="00AB2B03">
              <w:rPr>
                <w:rFonts w:ascii="Times New Roman" w:eastAsia="ＭＳ Ｐゴシック" w:hAnsi="Times New Roman" w:cs="Arial"/>
                <w:sz w:val="18"/>
                <w:szCs w:val="18"/>
              </w:rPr>
              <w:t>】</w:t>
            </w:r>
          </w:p>
          <w:p w:rsidR="00A95CBB" w:rsidRPr="00AB2B03" w:rsidRDefault="00A95CBB"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357642" w:rsidRPr="00AB2B03">
              <w:rPr>
                <w:rFonts w:ascii="Times New Roman" w:eastAsia="ＭＳ Ｐゴシック" w:hAnsi="Times New Roman" w:cs="Arial" w:hint="eastAsia"/>
                <w:sz w:val="18"/>
                <w:szCs w:val="18"/>
              </w:rPr>
              <w:t>停止</w:t>
            </w:r>
            <w:r w:rsidRPr="00AB2B03">
              <w:rPr>
                <w:rFonts w:ascii="Times New Roman" w:eastAsia="ＭＳ Ｐゴシック" w:hAnsi="Times New Roman" w:cs="Arial"/>
                <w:sz w:val="18"/>
                <w:szCs w:val="18"/>
              </w:rPr>
              <w:t>状態</w:t>
            </w:r>
          </w:p>
          <w:p w:rsidR="00A95CBB" w:rsidRPr="00AB2B03" w:rsidRDefault="00A95CBB"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C61705" w:rsidRPr="00AB2B03">
              <w:rPr>
                <w:rFonts w:ascii="Times New Roman" w:eastAsia="ＭＳ Ｐゴシック" w:hAnsi="Times New Roman" w:cs="Arial"/>
                <w:sz w:val="18"/>
                <w:szCs w:val="18"/>
              </w:rPr>
              <w:t>clnPing</w:t>
            </w:r>
            <w:r w:rsidRPr="00AB2B03">
              <w:rPr>
                <w:rFonts w:ascii="Times New Roman" w:eastAsia="ＭＳ Ｐゴシック" w:hAnsi="Times New Roman" w:cs="Arial"/>
                <w:sz w:val="18"/>
                <w:szCs w:val="18"/>
              </w:rPr>
              <w:t>】</w:t>
            </w:r>
          </w:p>
          <w:p w:rsidR="00A95CBB" w:rsidRPr="00AB2B03" w:rsidRDefault="00A95CBB"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357642" w:rsidRPr="00AB2B03">
              <w:rPr>
                <w:rFonts w:ascii="Times New Roman" w:eastAsia="ＭＳ Ｐゴシック" w:hAnsi="Times New Roman" w:cs="Arial" w:hint="eastAsia"/>
                <w:sz w:val="18"/>
                <w:szCs w:val="18"/>
              </w:rPr>
              <w:t>停止</w:t>
            </w:r>
            <w:r w:rsidRPr="00AB2B03">
              <w:rPr>
                <w:rFonts w:ascii="Times New Roman" w:eastAsia="ＭＳ Ｐゴシック" w:hAnsi="Times New Roman" w:cs="Arial"/>
                <w:sz w:val="18"/>
                <w:szCs w:val="18"/>
              </w:rPr>
              <w:t>状態</w:t>
            </w:r>
          </w:p>
          <w:p w:rsidR="00A95CBB" w:rsidRPr="00AB2B03" w:rsidRDefault="00A95CBB"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clnDiskd1</w:t>
            </w:r>
            <w:r w:rsidRPr="00AB2B03">
              <w:rPr>
                <w:rFonts w:ascii="Times New Roman" w:eastAsia="ＭＳ Ｐゴシック" w:hAnsi="Times New Roman" w:cs="Arial"/>
                <w:sz w:val="18"/>
                <w:szCs w:val="18"/>
              </w:rPr>
              <w:t>】</w:t>
            </w:r>
          </w:p>
          <w:p w:rsidR="007C3389" w:rsidRPr="00AB2B03" w:rsidRDefault="00A95CBB"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357642" w:rsidRPr="00AB2B03">
              <w:rPr>
                <w:rFonts w:ascii="Times New Roman" w:eastAsia="ＭＳ Ｐゴシック" w:hAnsi="Times New Roman" w:cs="Arial" w:hint="eastAsia"/>
                <w:sz w:val="18"/>
                <w:szCs w:val="18"/>
              </w:rPr>
              <w:t>停止</w:t>
            </w:r>
            <w:r w:rsidRPr="00AB2B03">
              <w:rPr>
                <w:rFonts w:ascii="Times New Roman" w:eastAsia="ＭＳ Ｐゴシック" w:hAnsi="Times New Roman" w:cs="Arial"/>
                <w:sz w:val="18"/>
                <w:szCs w:val="18"/>
              </w:rPr>
              <w:t>状態</w:t>
            </w:r>
          </w:p>
        </w:tc>
        <w:tc>
          <w:tcPr>
            <w:tcW w:w="2500" w:type="dxa"/>
            <w:tcBorders>
              <w:top w:val="dotted" w:sz="4" w:space="0" w:color="auto"/>
            </w:tcBorders>
          </w:tcPr>
          <w:p w:rsidR="00A95CBB" w:rsidRPr="00AB2B03" w:rsidRDefault="00A95CBB"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msPostgre</w:t>
            </w:r>
            <w:r w:rsidR="0042568A" w:rsidRPr="00AB2B03">
              <w:rPr>
                <w:rFonts w:ascii="Times New Roman" w:eastAsia="ＭＳ Ｐゴシック" w:hAnsi="Times New Roman" w:cs="Arial" w:hint="eastAsia"/>
                <w:sz w:val="18"/>
                <w:szCs w:val="18"/>
              </w:rPr>
              <w:t>sql</w:t>
            </w:r>
            <w:r w:rsidRPr="00AB2B03">
              <w:rPr>
                <w:rFonts w:ascii="Times New Roman" w:eastAsia="ＭＳ Ｐゴシック" w:hAnsi="Times New Roman" w:cs="Arial"/>
                <w:sz w:val="18"/>
                <w:szCs w:val="18"/>
              </w:rPr>
              <w:t>】</w:t>
            </w:r>
          </w:p>
          <w:p w:rsidR="00A95CBB" w:rsidRPr="00AB2B03" w:rsidRDefault="00A95CBB"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r w:rsidR="00382019" w:rsidRPr="00AB2B03">
              <w:rPr>
                <w:rFonts w:ascii="Times New Roman" w:eastAsia="ＭＳ Ｐゴシック" w:hAnsi="Times New Roman" w:cs="Arial" w:hint="eastAsia"/>
                <w:sz w:val="18"/>
                <w:szCs w:val="18"/>
              </w:rPr>
              <w:t xml:space="preserve"> </w:t>
            </w:r>
            <w:r w:rsidR="00306932" w:rsidRPr="00AB2B03">
              <w:rPr>
                <w:rFonts w:ascii="Times New Roman" w:eastAsia="ＭＳ Ｐゴシック" w:hAnsi="Times New Roman" w:cs="Arial"/>
                <w:sz w:val="18"/>
                <w:szCs w:val="18"/>
              </w:rPr>
              <w:t>(Master)</w:t>
            </w:r>
          </w:p>
          <w:p w:rsidR="00A95CBB" w:rsidRPr="00AB2B03" w:rsidRDefault="00A95CBB"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42568A" w:rsidRPr="00AB2B03">
              <w:rPr>
                <w:rFonts w:ascii="Times New Roman" w:eastAsia="ＭＳ Ｐゴシック" w:hAnsi="Times New Roman" w:cs="Arial" w:hint="eastAsia"/>
                <w:sz w:val="18"/>
                <w:szCs w:val="18"/>
              </w:rPr>
              <w:t>vip-master</w:t>
            </w:r>
            <w:r w:rsidRPr="00AB2B03">
              <w:rPr>
                <w:rFonts w:ascii="Times New Roman" w:eastAsia="ＭＳ Ｐゴシック" w:hAnsi="Times New Roman" w:cs="Arial"/>
                <w:sz w:val="18"/>
                <w:szCs w:val="18"/>
              </w:rPr>
              <w:t>】</w:t>
            </w:r>
          </w:p>
          <w:p w:rsidR="00A95CBB" w:rsidRPr="00AB2B03" w:rsidRDefault="00A95CBB"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42568A" w:rsidRPr="00AB2B03" w:rsidRDefault="0042568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vip-slave</w:t>
            </w:r>
            <w:r w:rsidRPr="00AB2B03">
              <w:rPr>
                <w:rFonts w:ascii="Times New Roman" w:eastAsia="ＭＳ Ｐゴシック" w:hAnsi="Times New Roman" w:cs="Arial"/>
                <w:sz w:val="18"/>
                <w:szCs w:val="18"/>
              </w:rPr>
              <w:t>】</w:t>
            </w:r>
          </w:p>
          <w:p w:rsidR="0042568A" w:rsidRPr="00AB2B03" w:rsidRDefault="0042568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42568A" w:rsidRPr="00AB2B03" w:rsidRDefault="0042568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vip-rep</w:t>
            </w:r>
            <w:r w:rsidRPr="00AB2B03">
              <w:rPr>
                <w:rFonts w:ascii="Times New Roman" w:eastAsia="ＭＳ Ｐゴシック" w:hAnsi="Times New Roman" w:cs="Arial"/>
                <w:sz w:val="18"/>
                <w:szCs w:val="18"/>
              </w:rPr>
              <w:t>】</w:t>
            </w:r>
          </w:p>
          <w:p w:rsidR="0042568A" w:rsidRPr="00AB2B03" w:rsidRDefault="0042568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A95CBB" w:rsidRPr="00AB2B03" w:rsidRDefault="00A95CBB"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grpStonith2</w:t>
            </w:r>
            <w:r w:rsidRPr="00AB2B03">
              <w:rPr>
                <w:rFonts w:ascii="Times New Roman" w:eastAsia="ＭＳ Ｐゴシック" w:hAnsi="Times New Roman" w:cs="Arial"/>
                <w:sz w:val="18"/>
                <w:szCs w:val="18"/>
              </w:rPr>
              <w:t>】</w:t>
            </w:r>
          </w:p>
          <w:p w:rsidR="00A95CBB" w:rsidRPr="00AB2B03" w:rsidRDefault="00A95CBB"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A95CBB" w:rsidRPr="00AB2B03" w:rsidRDefault="00A95CBB"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C61705" w:rsidRPr="00AB2B03">
              <w:rPr>
                <w:rFonts w:ascii="Times New Roman" w:eastAsia="ＭＳ Ｐゴシック" w:hAnsi="Times New Roman" w:cs="Arial"/>
                <w:sz w:val="18"/>
                <w:szCs w:val="18"/>
              </w:rPr>
              <w:t>clnPing</w:t>
            </w:r>
            <w:r w:rsidRPr="00AB2B03">
              <w:rPr>
                <w:rFonts w:ascii="Times New Roman" w:eastAsia="ＭＳ Ｐゴシック" w:hAnsi="Times New Roman" w:cs="Arial"/>
                <w:sz w:val="18"/>
                <w:szCs w:val="18"/>
              </w:rPr>
              <w:t>】</w:t>
            </w:r>
          </w:p>
          <w:p w:rsidR="00A95CBB" w:rsidRPr="00AB2B03" w:rsidRDefault="00A95CBB"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A95CBB" w:rsidRPr="00AB2B03" w:rsidRDefault="00A95CBB"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clnDiskd1</w:t>
            </w:r>
            <w:r w:rsidRPr="00AB2B03">
              <w:rPr>
                <w:rFonts w:ascii="Times New Roman" w:eastAsia="ＭＳ Ｐゴシック" w:hAnsi="Times New Roman" w:cs="Arial"/>
                <w:sz w:val="18"/>
                <w:szCs w:val="18"/>
              </w:rPr>
              <w:t>】</w:t>
            </w:r>
          </w:p>
          <w:p w:rsidR="007C3389" w:rsidRPr="00AB2B03" w:rsidRDefault="00A95CBB"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tc>
        <w:tc>
          <w:tcPr>
            <w:tcW w:w="1612" w:type="dxa"/>
            <w:vMerge/>
          </w:tcPr>
          <w:p w:rsidR="007C3389" w:rsidRPr="00AB2B03" w:rsidRDefault="007C3389" w:rsidP="00953FFF">
            <w:pPr>
              <w:jc w:val="center"/>
              <w:rPr>
                <w:rFonts w:ascii="Times New Roman" w:eastAsia="ＭＳ Ｐゴシック" w:hAnsi="Times New Roman" w:cs="Arial"/>
                <w:sz w:val="18"/>
                <w:szCs w:val="18"/>
              </w:rPr>
            </w:pPr>
          </w:p>
        </w:tc>
      </w:tr>
    </w:tbl>
    <w:p w:rsidR="00EA061F" w:rsidRPr="00AB2B03" w:rsidRDefault="00EA061F" w:rsidP="00953FFF">
      <w:pPr>
        <w:pStyle w:val="a1"/>
        <w:ind w:firstLineChars="100" w:firstLine="200"/>
        <w:rPr>
          <w:rFonts w:ascii="Times New Roman" w:eastAsia="ＭＳ Ｐゴシック" w:hAnsi="Times New Roman" w:cs="Arial"/>
        </w:rPr>
      </w:pPr>
    </w:p>
    <w:p w:rsidR="000F4B2E" w:rsidRDefault="00EA061F"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br w:type="page"/>
      </w:r>
      <w:r w:rsidR="000F4B2E" w:rsidRPr="00AB2B03">
        <w:rPr>
          <w:rFonts w:ascii="Times New Roman" w:eastAsia="ＭＳ Ｐゴシック" w:hAnsi="Times New Roman" w:cs="Arial"/>
        </w:rPr>
        <w:t>故障発生時におけるクラスタ状態の例</w:t>
      </w:r>
      <w:r w:rsidR="00E36AE5" w:rsidRPr="00AB2B03">
        <w:rPr>
          <w:rFonts w:ascii="Times New Roman" w:eastAsia="ＭＳ Ｐゴシック" w:hAnsi="Times New Roman" w:cs="Arial"/>
        </w:rPr>
        <w:t>として</w:t>
      </w:r>
      <w:r w:rsidR="005776D2" w:rsidRPr="00AB2B03">
        <w:rPr>
          <w:rFonts w:ascii="Times New Roman" w:eastAsia="ＭＳ Ｐゴシック" w:hAnsi="Times New Roman" w:cs="Arial"/>
        </w:rPr>
        <w:t>pg-rex01</w:t>
      </w:r>
      <w:r w:rsidR="00E36AE5" w:rsidRPr="00AB2B03">
        <w:rPr>
          <w:rFonts w:ascii="Times New Roman" w:eastAsia="ＭＳ Ｐゴシック" w:hAnsi="Times New Roman" w:cs="Arial"/>
        </w:rPr>
        <w:t>(NONE)-</w:t>
      </w:r>
      <w:r w:rsidR="0001567B" w:rsidRPr="00AB2B03">
        <w:rPr>
          <w:rFonts w:ascii="Times New Roman" w:eastAsia="ＭＳ Ｐゴシック" w:hAnsi="Times New Roman" w:cs="Arial"/>
        </w:rPr>
        <w:t>pg-rex02</w:t>
      </w:r>
      <w:r w:rsidR="00E36AE5" w:rsidRPr="00AB2B03">
        <w:rPr>
          <w:rFonts w:ascii="Times New Roman" w:eastAsia="ＭＳ Ｐゴシック" w:hAnsi="Times New Roman" w:cs="Arial"/>
        </w:rPr>
        <w:t>(</w:t>
      </w:r>
      <w:r w:rsidR="0001567B" w:rsidRPr="00AB2B03">
        <w:rPr>
          <w:rFonts w:ascii="Times New Roman" w:eastAsia="ＭＳ Ｐゴシック" w:hAnsi="Times New Roman" w:cs="Arial"/>
        </w:rPr>
        <w:t>Master</w:t>
      </w:r>
      <w:r w:rsidR="00E36AE5" w:rsidRPr="00AB2B03">
        <w:rPr>
          <w:rFonts w:ascii="Times New Roman" w:eastAsia="ＭＳ Ｐゴシック" w:hAnsi="Times New Roman" w:cs="Arial"/>
        </w:rPr>
        <w:t>)</w:t>
      </w:r>
      <w:r w:rsidR="00E36AE5" w:rsidRPr="00AB2B03">
        <w:rPr>
          <w:rFonts w:ascii="Times New Roman" w:eastAsia="ＭＳ Ｐゴシック" w:hAnsi="Times New Roman" w:cs="Arial"/>
        </w:rPr>
        <w:t>の場合</w:t>
      </w:r>
      <w:r w:rsidR="000F4B2E" w:rsidRPr="00AB2B03">
        <w:rPr>
          <w:rFonts w:ascii="Times New Roman" w:eastAsia="ＭＳ Ｐゴシック" w:hAnsi="Times New Roman" w:cs="Arial"/>
        </w:rPr>
        <w:t>を</w:t>
      </w:r>
      <w:r w:rsidR="00411D33">
        <w:fldChar w:fldCharType="begin"/>
      </w:r>
      <w:r w:rsidR="00411D33">
        <w:instrText xml:space="preserve"> REF _Ref285459728 \h  \* MERGEFORMAT </w:instrText>
      </w:r>
      <w:r w:rsidR="00411D33">
        <w:fldChar w:fldCharType="separate"/>
      </w:r>
      <w:r w:rsidR="00EC6B55" w:rsidRPr="00AB2B03">
        <w:rPr>
          <w:rFonts w:ascii="Times New Roman" w:eastAsia="ＭＳ Ｐゴシック" w:hAnsi="Times New Roman" w:cs="Arial"/>
        </w:rPr>
        <w:t>図</w:t>
      </w:r>
      <w:r w:rsidR="00EC6B55" w:rsidRPr="00AB2B03">
        <w:rPr>
          <w:rFonts w:ascii="Times New Roman" w:eastAsia="ＭＳ Ｐゴシック" w:hAnsi="Times New Roman" w:cs="Arial"/>
        </w:rPr>
        <w:t xml:space="preserve"> </w:t>
      </w:r>
      <w:r w:rsidR="00EC6B55">
        <w:rPr>
          <w:rFonts w:ascii="Times New Roman" w:eastAsia="ＭＳ Ｐゴシック" w:hAnsi="Times New Roman" w:cs="Arial"/>
          <w:noProof/>
        </w:rPr>
        <w:t>5</w:t>
      </w:r>
      <w:r w:rsidR="00EC6B55" w:rsidRPr="00AB2B03">
        <w:rPr>
          <w:rFonts w:ascii="Times New Roman" w:eastAsia="ＭＳ Ｐゴシック" w:hAnsi="Times New Roman" w:cs="Arial"/>
          <w:noProof/>
        </w:rPr>
        <w:noBreakHyphen/>
      </w:r>
      <w:r w:rsidR="00EC6B55">
        <w:rPr>
          <w:rFonts w:ascii="Times New Roman" w:eastAsia="ＭＳ Ｐゴシック" w:hAnsi="Times New Roman" w:cs="Arial"/>
          <w:noProof/>
        </w:rPr>
        <w:t>12</w:t>
      </w:r>
      <w:r w:rsidR="00411D33">
        <w:fldChar w:fldCharType="end"/>
      </w:r>
      <w:r w:rsidR="000F4B2E" w:rsidRPr="00AB2B03">
        <w:rPr>
          <w:rFonts w:ascii="Times New Roman" w:eastAsia="ＭＳ Ｐゴシック" w:hAnsi="Times New Roman" w:cs="Arial"/>
        </w:rPr>
        <w:t>に示します。</w:t>
      </w:r>
    </w:p>
    <w:p w:rsidR="00534D68" w:rsidRDefault="00C32006" w:rsidP="00411D33">
      <w:pPr>
        <w:spacing w:after="100" w:afterAutospacing="1"/>
        <w:rPr>
          <w:rFonts w:ascii="Times New Roman" w:eastAsia="ＭＳ Ｐゴシック" w:hAnsi="Times New Roman" w:cs="Arial"/>
        </w:rPr>
      </w:pPr>
      <w:r w:rsidRPr="00411D33">
        <w:rPr>
          <w:noProof/>
          <w:lang w:bidi="ar-SA"/>
        </w:rPr>
        <w:drawing>
          <wp:inline distT="0" distB="0" distL="0" distR="0" wp14:anchorId="52023F9F" wp14:editId="3B4F9A6B">
            <wp:extent cx="5400040" cy="3422650"/>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30EDAA.tmp"/>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400040" cy="3422650"/>
                    </a:xfrm>
                    <a:prstGeom prst="rect">
                      <a:avLst/>
                    </a:prstGeom>
                  </pic:spPr>
                </pic:pic>
              </a:graphicData>
            </a:graphic>
          </wp:inline>
        </w:drawing>
      </w:r>
    </w:p>
    <w:p w:rsidR="00EC1D61" w:rsidRPr="00AB2B03" w:rsidRDefault="00EC1D61" w:rsidP="00953FFF">
      <w:pPr>
        <w:pStyle w:val="affb"/>
        <w:keepNext w:val="0"/>
        <w:rPr>
          <w:rFonts w:ascii="Times New Roman" w:eastAsia="ＭＳ Ｐゴシック" w:hAnsi="Times New Roman" w:cs="Arial"/>
        </w:rPr>
      </w:pPr>
      <w:bookmarkStart w:id="583" w:name="_Ref285459728"/>
      <w:r w:rsidRPr="00AB2B03">
        <w:rPr>
          <w:rFonts w:ascii="Times New Roman" w:eastAsia="ＭＳ Ｐゴシック" w:hAnsi="Times New Roman" w:cs="Arial"/>
        </w:rPr>
        <w:t>図</w:t>
      </w:r>
      <w:r w:rsidRPr="00AB2B03">
        <w:rPr>
          <w:rFonts w:ascii="Times New Roman" w:eastAsia="ＭＳ Ｐゴシック" w:hAnsi="Times New Roman" w:cs="Arial"/>
        </w:rPr>
        <w:t xml:space="preserve"> </w:t>
      </w:r>
      <w:r w:rsidR="00534D68"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STYLEREF 1 \s </w:instrText>
      </w:r>
      <w:r w:rsidR="00534D68" w:rsidRPr="00AB2B03">
        <w:rPr>
          <w:rFonts w:ascii="Times New Roman" w:eastAsia="ＭＳ Ｐゴシック" w:hAnsi="Times New Roman" w:cs="Arial"/>
        </w:rPr>
        <w:fldChar w:fldCharType="separate"/>
      </w:r>
      <w:r w:rsidR="00EC6B55">
        <w:rPr>
          <w:rFonts w:ascii="Times New Roman" w:eastAsia="ＭＳ Ｐゴシック" w:hAnsi="Times New Roman" w:cs="Arial"/>
          <w:noProof/>
        </w:rPr>
        <w:t>5</w:t>
      </w:r>
      <w:r w:rsidR="00534D68" w:rsidRPr="00AB2B03">
        <w:rPr>
          <w:rFonts w:ascii="Times New Roman" w:eastAsia="ＭＳ Ｐゴシック" w:hAnsi="Times New Roman" w:cs="Arial"/>
        </w:rPr>
        <w:fldChar w:fldCharType="end"/>
      </w:r>
      <w:r w:rsidR="006731B0" w:rsidRPr="00AB2B03">
        <w:rPr>
          <w:rFonts w:ascii="Times New Roman" w:eastAsia="ＭＳ Ｐゴシック" w:hAnsi="Times New Roman" w:cs="Arial"/>
        </w:rPr>
        <w:noBreakHyphen/>
      </w:r>
      <w:r w:rsidR="00534D68"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SEQ </w:instrText>
      </w:r>
      <w:r w:rsidR="006731B0" w:rsidRPr="00AB2B03">
        <w:rPr>
          <w:rFonts w:ascii="Times New Roman" w:eastAsia="ＭＳ Ｐゴシック" w:hAnsi="Times New Roman" w:cs="Arial"/>
        </w:rPr>
        <w:instrText>図</w:instrText>
      </w:r>
      <w:r w:rsidR="006731B0" w:rsidRPr="00AB2B03">
        <w:rPr>
          <w:rFonts w:ascii="Times New Roman" w:eastAsia="ＭＳ Ｐゴシック" w:hAnsi="Times New Roman" w:cs="Arial"/>
        </w:rPr>
        <w:instrText xml:space="preserve"> \* ARABIC \s 1 </w:instrText>
      </w:r>
      <w:r w:rsidR="00534D68" w:rsidRPr="00AB2B03">
        <w:rPr>
          <w:rFonts w:ascii="Times New Roman" w:eastAsia="ＭＳ Ｐゴシック" w:hAnsi="Times New Roman" w:cs="Arial"/>
        </w:rPr>
        <w:fldChar w:fldCharType="separate"/>
      </w:r>
      <w:r w:rsidR="00EC6B55">
        <w:rPr>
          <w:rFonts w:ascii="Times New Roman" w:eastAsia="ＭＳ Ｐゴシック" w:hAnsi="Times New Roman" w:cs="Arial"/>
          <w:noProof/>
        </w:rPr>
        <w:t>12</w:t>
      </w:r>
      <w:r w:rsidR="00534D68" w:rsidRPr="00AB2B03">
        <w:rPr>
          <w:rFonts w:ascii="Times New Roman" w:eastAsia="ＭＳ Ｐゴシック" w:hAnsi="Times New Roman" w:cs="Arial"/>
        </w:rPr>
        <w:fldChar w:fldCharType="end"/>
      </w:r>
      <w:bookmarkEnd w:id="583"/>
      <w:r w:rsidRPr="00AB2B03">
        <w:rPr>
          <w:rFonts w:ascii="Times New Roman" w:eastAsia="ＭＳ Ｐゴシック" w:hAnsi="Times New Roman" w:cs="Arial"/>
        </w:rPr>
        <w:t xml:space="preserve">　リソース故障</w:t>
      </w:r>
      <w:r w:rsidRPr="00AB2B03">
        <w:rPr>
          <w:rFonts w:ascii="Times New Roman" w:eastAsia="ＭＳ Ｐゴシック" w:hAnsi="Times New Roman" w:cs="Arial"/>
        </w:rPr>
        <w:t>(stop/demote)</w:t>
      </w:r>
      <w:r w:rsidRPr="00AB2B03">
        <w:rPr>
          <w:rFonts w:ascii="Times New Roman" w:eastAsia="ＭＳ Ｐゴシック" w:hAnsi="Times New Roman" w:cs="Arial"/>
        </w:rPr>
        <w:t>状況</w:t>
      </w:r>
    </w:p>
    <w:p w:rsidR="00EA061F" w:rsidRPr="00AB2B03" w:rsidRDefault="00EA061F" w:rsidP="00953FFF">
      <w:pPr>
        <w:pStyle w:val="a1"/>
        <w:rPr>
          <w:rFonts w:ascii="Times New Roman" w:eastAsia="ＭＳ Ｐゴシック" w:hAnsi="Times New Roman" w:cs="Arial"/>
        </w:rPr>
      </w:pPr>
    </w:p>
    <w:p w:rsidR="003A3780" w:rsidRPr="00AB2B03" w:rsidRDefault="003A3780">
      <w:pPr>
        <w:overflowPunct/>
        <w:topLinePunct w:val="0"/>
        <w:adjustRightInd/>
        <w:spacing w:line="240" w:lineRule="auto"/>
        <w:jc w:val="left"/>
        <w:textAlignment w:val="auto"/>
        <w:rPr>
          <w:rFonts w:ascii="Times New Roman" w:eastAsia="ＭＳ Ｐゴシック" w:hAnsi="Times New Roman"/>
          <w:b/>
          <w:kern w:val="28"/>
          <w:sz w:val="32"/>
        </w:rPr>
      </w:pPr>
      <w:bookmarkStart w:id="584" w:name="_Ref285463030"/>
      <w:bookmarkStart w:id="585" w:name="_Toc354570524"/>
      <w:r w:rsidRPr="00AB2B03">
        <w:rPr>
          <w:rFonts w:ascii="Times New Roman" w:eastAsia="ＭＳ Ｐゴシック" w:hAnsi="Times New Roman"/>
        </w:rPr>
        <w:br w:type="page"/>
      </w:r>
    </w:p>
    <w:p w:rsidR="000F4B2E" w:rsidRPr="00AB2B03" w:rsidRDefault="000F4B2E" w:rsidP="00953FFF">
      <w:pPr>
        <w:pStyle w:val="3"/>
        <w:rPr>
          <w:rFonts w:ascii="Times New Roman" w:eastAsia="ＭＳ Ｐゴシック" w:hAnsi="Times New Roman"/>
        </w:rPr>
      </w:pPr>
      <w:bookmarkStart w:id="586" w:name="_Ref394418313"/>
      <w:bookmarkStart w:id="587" w:name="_Ref394418315"/>
      <w:bookmarkStart w:id="588" w:name="_Toc444784267"/>
      <w:r w:rsidRPr="00AB2B03">
        <w:rPr>
          <w:rFonts w:ascii="Times New Roman" w:eastAsia="ＭＳ Ｐゴシック" w:hAnsi="Times New Roman"/>
        </w:rPr>
        <w:t>復旧</w:t>
      </w:r>
      <w:bookmarkEnd w:id="584"/>
      <w:bookmarkEnd w:id="585"/>
      <w:bookmarkEnd w:id="586"/>
      <w:bookmarkEnd w:id="587"/>
      <w:bookmarkEnd w:id="588"/>
    </w:p>
    <w:p w:rsidR="000F4B2E" w:rsidRPr="00AB2B03" w:rsidRDefault="000F4B2E" w:rsidP="00953FFF">
      <w:pPr>
        <w:pStyle w:val="a1"/>
        <w:ind w:firstLineChars="100" w:firstLine="200"/>
        <w:rPr>
          <w:rFonts w:ascii="Times New Roman" w:eastAsia="ＭＳ Ｐゴシック" w:hAnsi="Times New Roman" w:cs="Arial"/>
        </w:rPr>
      </w:pPr>
    </w:p>
    <w:p w:rsidR="000F4B2E" w:rsidRPr="00AB2B03" w:rsidRDefault="000F4B2E"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復旧手順を</w:t>
      </w:r>
      <w:r w:rsidR="00411D33">
        <w:fldChar w:fldCharType="begin"/>
      </w:r>
      <w:r w:rsidR="00411D33">
        <w:instrText xml:space="preserve"> REF _Ref285469889 \h  \* MERGEFORMAT </w:instrText>
      </w:r>
      <w:r w:rsidR="00411D33">
        <w:fldChar w:fldCharType="separate"/>
      </w:r>
      <w:r w:rsidR="00EC6B55" w:rsidRPr="00AB2B03">
        <w:rPr>
          <w:rFonts w:ascii="Times New Roman" w:eastAsia="ＭＳ Ｐゴシック" w:hAnsi="Times New Roman" w:cs="Arial"/>
        </w:rPr>
        <w:t>図</w:t>
      </w:r>
      <w:r w:rsidR="00EC6B55" w:rsidRPr="00AB2B03">
        <w:rPr>
          <w:rFonts w:ascii="Times New Roman" w:eastAsia="ＭＳ Ｐゴシック" w:hAnsi="Times New Roman" w:cs="Arial"/>
        </w:rPr>
        <w:t xml:space="preserve"> </w:t>
      </w:r>
      <w:r w:rsidR="00EC6B55">
        <w:rPr>
          <w:rFonts w:ascii="Times New Roman" w:eastAsia="ＭＳ Ｐゴシック" w:hAnsi="Times New Roman" w:cs="Arial"/>
          <w:noProof/>
        </w:rPr>
        <w:t>5</w:t>
      </w:r>
      <w:r w:rsidR="00EC6B55" w:rsidRPr="00AB2B03">
        <w:rPr>
          <w:rFonts w:ascii="Times New Roman" w:eastAsia="ＭＳ Ｐゴシック" w:hAnsi="Times New Roman" w:cs="Arial"/>
          <w:noProof/>
        </w:rPr>
        <w:noBreakHyphen/>
      </w:r>
      <w:r w:rsidR="00EC6B55">
        <w:rPr>
          <w:rFonts w:ascii="Times New Roman" w:eastAsia="ＭＳ Ｐゴシック" w:hAnsi="Times New Roman" w:cs="Arial"/>
          <w:noProof/>
        </w:rPr>
        <w:t>13</w:t>
      </w:r>
      <w:r w:rsidR="00411D33">
        <w:fldChar w:fldCharType="end"/>
      </w:r>
      <w:r w:rsidRPr="00AB2B03">
        <w:rPr>
          <w:rFonts w:ascii="Times New Roman" w:eastAsia="ＭＳ Ｐゴシック" w:hAnsi="Times New Roman" w:cs="Arial"/>
        </w:rPr>
        <w:t>に示します。</w:t>
      </w:r>
    </w:p>
    <w:p w:rsidR="00954E69" w:rsidRPr="00AB2B03" w:rsidRDefault="004E39A2" w:rsidP="00953FFF">
      <w:pPr>
        <w:rPr>
          <w:rFonts w:ascii="Times New Roman" w:eastAsia="ＭＳ Ｐゴシック" w:hAnsi="Times New Roman" w:cs="Arial"/>
        </w:rPr>
      </w:pPr>
      <w:r>
        <w:rPr>
          <w:rFonts w:ascii="Times New Roman" w:eastAsia="ＭＳ Ｐゴシック" w:hAnsi="Times New Roman" w:cs="Arial"/>
          <w:noProof/>
          <w:lang w:bidi="ar-SA"/>
        </w:rPr>
        <mc:AlternateContent>
          <mc:Choice Requires="wpc">
            <w:drawing>
              <wp:anchor distT="0" distB="0" distL="114300" distR="114300" simplePos="0" relativeHeight="251621888" behindDoc="0" locked="0" layoutInCell="1" allowOverlap="1" wp14:anchorId="77E3C4AC" wp14:editId="77FCF776">
                <wp:simplePos x="0" y="0"/>
                <wp:positionH relativeFrom="character">
                  <wp:posOffset>0</wp:posOffset>
                </wp:positionH>
                <wp:positionV relativeFrom="line">
                  <wp:posOffset>0</wp:posOffset>
                </wp:positionV>
                <wp:extent cx="5334000" cy="4229100"/>
                <wp:effectExtent l="19050" t="19050" r="9525" b="9525"/>
                <wp:wrapNone/>
                <wp:docPr id="314" name="キャンバス 5408"/>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a:ln w="9525" cap="flat" cmpd="sng" algn="ctr">
                          <a:solidFill>
                            <a:srgbClr val="000000"/>
                          </a:solidFill>
                          <a:prstDash val="solid"/>
                          <a:miter lim="800000"/>
                          <a:headEnd type="none" w="med" len="med"/>
                          <a:tailEnd type="none" w="med" len="med"/>
                        </a:ln>
                      </wpc:whole>
                      <wps:wsp>
                        <wps:cNvPr id="353" name="AutoShape 5410"/>
                        <wps:cNvSpPr>
                          <a:spLocks noChangeArrowheads="1"/>
                        </wps:cNvSpPr>
                        <wps:spPr bwMode="auto">
                          <a:xfrm>
                            <a:off x="127000" y="228600"/>
                            <a:ext cx="5080000" cy="457200"/>
                          </a:xfrm>
                          <a:prstGeom prst="roundRect">
                            <a:avLst>
                              <a:gd name="adj" fmla="val 22667"/>
                            </a:avLst>
                          </a:prstGeom>
                          <a:solidFill>
                            <a:srgbClr val="FFFFFF"/>
                          </a:solidFill>
                          <a:ln w="9525">
                            <a:solidFill>
                              <a:srgbClr val="000000"/>
                            </a:solidFill>
                            <a:prstDash val="dash"/>
                            <a:round/>
                            <a:headEnd/>
                            <a:tailEnd/>
                          </a:ln>
                        </wps:spPr>
                        <wps:bodyPr rot="0" vert="horz" wrap="square" lIns="75781" tIns="9068" rIns="75781" bIns="9068" anchor="t" anchorCtr="0" upright="1">
                          <a:noAutofit/>
                        </wps:bodyPr>
                      </wps:wsp>
                      <wps:wsp>
                        <wps:cNvPr id="354" name="AutoShape 5411"/>
                        <wps:cNvSpPr>
                          <a:spLocks noChangeArrowheads="1"/>
                        </wps:cNvSpPr>
                        <wps:spPr bwMode="auto">
                          <a:xfrm>
                            <a:off x="127000" y="914400"/>
                            <a:ext cx="5080000" cy="3200400"/>
                          </a:xfrm>
                          <a:prstGeom prst="roundRect">
                            <a:avLst>
                              <a:gd name="adj" fmla="val 2194"/>
                            </a:avLst>
                          </a:prstGeom>
                          <a:solidFill>
                            <a:srgbClr val="FFFFFF"/>
                          </a:solidFill>
                          <a:ln w="9525">
                            <a:solidFill>
                              <a:srgbClr val="000000"/>
                            </a:solidFill>
                            <a:prstDash val="dash"/>
                            <a:round/>
                            <a:headEnd/>
                            <a:tailEnd/>
                          </a:ln>
                        </wps:spPr>
                        <wps:bodyPr rot="0" vert="horz" wrap="square" lIns="75781" tIns="9068" rIns="75781" bIns="9068" anchor="t" anchorCtr="0" upright="1">
                          <a:noAutofit/>
                        </wps:bodyPr>
                      </wps:wsp>
                      <wps:wsp>
                        <wps:cNvPr id="355" name="Rectangle 5412"/>
                        <wps:cNvSpPr>
                          <a:spLocks noChangeArrowheads="1"/>
                        </wps:cNvSpPr>
                        <wps:spPr bwMode="auto">
                          <a:xfrm>
                            <a:off x="254000" y="114300"/>
                            <a:ext cx="952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0539" w:rsidRDefault="002D0539" w:rsidP="000E10F8">
                              <w:pPr>
                                <w:snapToGrid w:val="0"/>
                              </w:pPr>
                              <w:r>
                                <w:rPr>
                                  <w:rFonts w:hint="eastAsia"/>
                                </w:rPr>
                                <w:t>クラスタ状態</w:t>
                              </w:r>
                            </w:p>
                          </w:txbxContent>
                        </wps:txbx>
                        <wps:bodyPr rot="0" vert="horz" wrap="square" lIns="75781" tIns="9068" rIns="75781" bIns="9068" anchor="t" anchorCtr="0" upright="1">
                          <a:noAutofit/>
                        </wps:bodyPr>
                      </wps:wsp>
                      <wps:wsp>
                        <wps:cNvPr id="356" name="Rectangle 5413"/>
                        <wps:cNvSpPr>
                          <a:spLocks noChangeArrowheads="1"/>
                        </wps:cNvSpPr>
                        <wps:spPr bwMode="auto">
                          <a:xfrm>
                            <a:off x="254000" y="800100"/>
                            <a:ext cx="698500" cy="229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0539" w:rsidRDefault="002D0539" w:rsidP="000E10F8">
                              <w:pPr>
                                <w:snapToGrid w:val="0"/>
                              </w:pPr>
                              <w:r>
                                <w:rPr>
                                  <w:rFonts w:hint="eastAsia"/>
                                </w:rPr>
                                <w:t>復旧手順</w:t>
                              </w:r>
                            </w:p>
                          </w:txbxContent>
                        </wps:txbx>
                        <wps:bodyPr rot="0" vert="horz" wrap="square" lIns="75781" tIns="9068" rIns="75781" bIns="9068" anchor="t" anchorCtr="0" upright="1">
                          <a:noAutofit/>
                        </wps:bodyPr>
                      </wps:wsp>
                      <wps:wsp>
                        <wps:cNvPr id="357" name="Rectangle 5415"/>
                        <wps:cNvSpPr>
                          <a:spLocks noChangeArrowheads="1"/>
                        </wps:cNvSpPr>
                        <wps:spPr bwMode="auto">
                          <a:xfrm>
                            <a:off x="254000" y="1371600"/>
                            <a:ext cx="698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0539" w:rsidRDefault="002D0539" w:rsidP="000E10F8">
                              <w:pPr>
                                <w:snapToGrid w:val="0"/>
                                <w:jc w:val="right"/>
                              </w:pPr>
                              <w:r>
                                <w:rPr>
                                  <w:rFonts w:hint="eastAsia"/>
                                </w:rPr>
                                <w:t>STEP2</w:t>
                              </w:r>
                            </w:p>
                          </w:txbxContent>
                        </wps:txbx>
                        <wps:bodyPr rot="0" vert="horz" wrap="square" lIns="75781" tIns="9068" rIns="75781" bIns="9068" anchor="t" anchorCtr="0" upright="1">
                          <a:noAutofit/>
                        </wps:bodyPr>
                      </wps:wsp>
                      <wps:wsp>
                        <wps:cNvPr id="358" name="Rectangle 5416"/>
                        <wps:cNvSpPr>
                          <a:spLocks noChangeArrowheads="1"/>
                        </wps:cNvSpPr>
                        <wps:spPr bwMode="auto">
                          <a:xfrm>
                            <a:off x="1016000" y="1371600"/>
                            <a:ext cx="1651000" cy="228600"/>
                          </a:xfrm>
                          <a:prstGeom prst="rect">
                            <a:avLst/>
                          </a:prstGeom>
                          <a:solidFill>
                            <a:srgbClr val="FFFFFF"/>
                          </a:solidFill>
                          <a:ln w="9525">
                            <a:solidFill>
                              <a:srgbClr val="000000"/>
                            </a:solidFill>
                            <a:miter lim="800000"/>
                            <a:headEnd/>
                            <a:tailEnd/>
                          </a:ln>
                        </wps:spPr>
                        <wps:txbx>
                          <w:txbxContent>
                            <w:p w:rsidR="002D0539" w:rsidRPr="005903AE" w:rsidRDefault="002D0539" w:rsidP="000E10F8">
                              <w:pPr>
                                <w:snapToGrid w:val="0"/>
                                <w:jc w:val="center"/>
                              </w:pPr>
                              <w:r>
                                <w:rPr>
                                  <w:rFonts w:hint="eastAsia"/>
                                </w:rPr>
                                <w:t>保守者介在処理</w:t>
                              </w:r>
                              <w:r>
                                <w:rPr>
                                  <w:rFonts w:hint="eastAsia"/>
                                </w:rPr>
                                <w:t>[pg-rex02]</w:t>
                              </w:r>
                            </w:p>
                          </w:txbxContent>
                        </wps:txbx>
                        <wps:bodyPr rot="0" vert="horz" wrap="square" lIns="75781" tIns="9068" rIns="75781" bIns="9068" anchor="t" anchorCtr="0" upright="1">
                          <a:noAutofit/>
                        </wps:bodyPr>
                      </wps:wsp>
                      <wps:wsp>
                        <wps:cNvPr id="360" name="Rectangle 5417"/>
                        <wps:cNvSpPr>
                          <a:spLocks noChangeArrowheads="1"/>
                        </wps:cNvSpPr>
                        <wps:spPr bwMode="auto">
                          <a:xfrm>
                            <a:off x="254000" y="1714500"/>
                            <a:ext cx="698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0539" w:rsidRDefault="002D0539" w:rsidP="000E10F8">
                              <w:pPr>
                                <w:snapToGrid w:val="0"/>
                                <w:jc w:val="right"/>
                              </w:pPr>
                              <w:r>
                                <w:rPr>
                                  <w:rFonts w:hint="eastAsia"/>
                                </w:rPr>
                                <w:t>STEP3</w:t>
                              </w:r>
                            </w:p>
                          </w:txbxContent>
                        </wps:txbx>
                        <wps:bodyPr rot="0" vert="horz" wrap="square" lIns="75781" tIns="9068" rIns="75781" bIns="9068" anchor="t" anchorCtr="0" upright="1">
                          <a:noAutofit/>
                        </wps:bodyPr>
                      </wps:wsp>
                      <wps:wsp>
                        <wps:cNvPr id="361" name="Rectangle 5418"/>
                        <wps:cNvSpPr>
                          <a:spLocks noChangeArrowheads="1"/>
                        </wps:cNvSpPr>
                        <wps:spPr bwMode="auto">
                          <a:xfrm>
                            <a:off x="1016000" y="2399000"/>
                            <a:ext cx="1651000" cy="228600"/>
                          </a:xfrm>
                          <a:prstGeom prst="rect">
                            <a:avLst/>
                          </a:prstGeom>
                          <a:solidFill>
                            <a:srgbClr val="FFFFFF"/>
                          </a:solidFill>
                          <a:ln w="9525">
                            <a:solidFill>
                              <a:srgbClr val="000000"/>
                            </a:solidFill>
                            <a:miter lim="800000"/>
                            <a:headEnd/>
                            <a:tailEnd/>
                          </a:ln>
                        </wps:spPr>
                        <wps:txbx>
                          <w:txbxContent>
                            <w:p w:rsidR="002D0539" w:rsidRPr="005903AE" w:rsidRDefault="002D0539" w:rsidP="000E10F8">
                              <w:pPr>
                                <w:snapToGrid w:val="0"/>
                                <w:jc w:val="center"/>
                              </w:pPr>
                              <w:r>
                                <w:rPr>
                                  <w:rFonts w:hint="eastAsia"/>
                                </w:rPr>
                                <w:t>ノード起動</w:t>
                              </w:r>
                              <w:r>
                                <w:rPr>
                                  <w:rFonts w:hint="eastAsia"/>
                                </w:rPr>
                                <w:t>[pg-rex01]</w:t>
                              </w:r>
                            </w:p>
                          </w:txbxContent>
                        </wps:txbx>
                        <wps:bodyPr rot="0" vert="horz" wrap="square" lIns="75781" tIns="9068" rIns="75781" bIns="9068" anchor="t" anchorCtr="0" upright="1">
                          <a:noAutofit/>
                        </wps:bodyPr>
                      </wps:wsp>
                      <wps:wsp>
                        <wps:cNvPr id="362" name="Rectangle 5421"/>
                        <wps:cNvSpPr>
                          <a:spLocks noChangeArrowheads="1"/>
                        </wps:cNvSpPr>
                        <wps:spPr bwMode="auto">
                          <a:xfrm>
                            <a:off x="254000" y="3429000"/>
                            <a:ext cx="698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0539" w:rsidRDefault="002D0539" w:rsidP="000E10F8">
                              <w:pPr>
                                <w:snapToGrid w:val="0"/>
                                <w:jc w:val="right"/>
                              </w:pPr>
                              <w:r>
                                <w:rPr>
                                  <w:rFonts w:hint="eastAsia"/>
                                </w:rPr>
                                <w:t>STEP6</w:t>
                              </w:r>
                            </w:p>
                          </w:txbxContent>
                        </wps:txbx>
                        <wps:bodyPr rot="0" vert="horz" wrap="square" lIns="75781" tIns="9068" rIns="75781" bIns="9068" anchor="t" anchorCtr="0" upright="1">
                          <a:noAutofit/>
                        </wps:bodyPr>
                      </wps:wsp>
                      <wps:wsp>
                        <wps:cNvPr id="363" name="Rectangle 5423"/>
                        <wps:cNvSpPr>
                          <a:spLocks noChangeArrowheads="1"/>
                        </wps:cNvSpPr>
                        <wps:spPr bwMode="auto">
                          <a:xfrm>
                            <a:off x="254000" y="3771900"/>
                            <a:ext cx="698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0539" w:rsidRDefault="002D0539" w:rsidP="000E10F8">
                              <w:pPr>
                                <w:snapToGrid w:val="0"/>
                                <w:jc w:val="right"/>
                              </w:pPr>
                              <w:r>
                                <w:rPr>
                                  <w:rFonts w:hint="eastAsia"/>
                                </w:rPr>
                                <w:t>STEP7</w:t>
                              </w:r>
                            </w:p>
                          </w:txbxContent>
                        </wps:txbx>
                        <wps:bodyPr rot="0" vert="horz" wrap="square" lIns="75781" tIns="9068" rIns="75781" bIns="9068" anchor="t" anchorCtr="0" upright="1">
                          <a:noAutofit/>
                        </wps:bodyPr>
                      </wps:wsp>
                      <wps:wsp>
                        <wps:cNvPr id="364" name="Rectangle 5424"/>
                        <wps:cNvSpPr>
                          <a:spLocks noChangeArrowheads="1"/>
                        </wps:cNvSpPr>
                        <wps:spPr bwMode="auto">
                          <a:xfrm>
                            <a:off x="1016000" y="3430200"/>
                            <a:ext cx="3302000" cy="228600"/>
                          </a:xfrm>
                          <a:prstGeom prst="rect">
                            <a:avLst/>
                          </a:prstGeom>
                          <a:solidFill>
                            <a:srgbClr val="FFFFFF"/>
                          </a:solidFill>
                          <a:ln w="9525">
                            <a:solidFill>
                              <a:srgbClr val="000000"/>
                            </a:solidFill>
                            <a:miter lim="800000"/>
                            <a:headEnd/>
                            <a:tailEnd/>
                          </a:ln>
                        </wps:spPr>
                        <wps:txbx>
                          <w:txbxContent>
                            <w:p w:rsidR="002D0539" w:rsidRPr="008B5DF9" w:rsidRDefault="002D0539" w:rsidP="000E10F8">
                              <w:pPr>
                                <w:snapToGrid w:val="0"/>
                                <w:jc w:val="center"/>
                              </w:pPr>
                              <w:r w:rsidRPr="008B5DF9">
                                <w:rPr>
                                  <w:rFonts w:hint="eastAsia"/>
                                </w:rPr>
                                <w:t>Pacemaker</w:t>
                              </w:r>
                              <w:r w:rsidRPr="008B5DF9">
                                <w:rPr>
                                  <w:rFonts w:hint="eastAsia"/>
                                </w:rPr>
                                <w:t>起動</w:t>
                              </w:r>
                              <w:r w:rsidRPr="008B5DF9">
                                <w:rPr>
                                  <w:rFonts w:hint="eastAsia"/>
                                </w:rPr>
                                <w:t>[</w:t>
                              </w:r>
                              <w:r>
                                <w:rPr>
                                  <w:rFonts w:hint="eastAsia"/>
                                </w:rPr>
                                <w:t>pg-rex01</w:t>
                              </w:r>
                              <w:r w:rsidRPr="008B5DF9">
                                <w:rPr>
                                  <w:rFonts w:hint="eastAsia"/>
                                </w:rPr>
                                <w:t>]</w:t>
                              </w:r>
                            </w:p>
                          </w:txbxContent>
                        </wps:txbx>
                        <wps:bodyPr rot="0" vert="horz" wrap="square" lIns="75781" tIns="9068" rIns="75781" bIns="9068" anchor="t" anchorCtr="0" upright="1">
                          <a:noAutofit/>
                        </wps:bodyPr>
                      </wps:wsp>
                      <wps:wsp>
                        <wps:cNvPr id="365" name="Rectangle 5425"/>
                        <wps:cNvSpPr>
                          <a:spLocks noChangeArrowheads="1"/>
                        </wps:cNvSpPr>
                        <wps:spPr bwMode="auto">
                          <a:xfrm>
                            <a:off x="1016000" y="3773100"/>
                            <a:ext cx="3302000" cy="228600"/>
                          </a:xfrm>
                          <a:prstGeom prst="rect">
                            <a:avLst/>
                          </a:prstGeom>
                          <a:solidFill>
                            <a:srgbClr val="FFFFFF"/>
                          </a:solidFill>
                          <a:ln w="9525">
                            <a:solidFill>
                              <a:srgbClr val="000000"/>
                            </a:solidFill>
                            <a:miter lim="800000"/>
                            <a:headEnd/>
                            <a:tailEnd/>
                          </a:ln>
                        </wps:spPr>
                        <wps:txbx>
                          <w:txbxContent>
                            <w:p w:rsidR="002D0539" w:rsidRPr="008B5DF9" w:rsidRDefault="002D0539" w:rsidP="000E10F8">
                              <w:pPr>
                                <w:snapToGrid w:val="0"/>
                                <w:jc w:val="center"/>
                              </w:pPr>
                              <w:r w:rsidRPr="008B5DF9">
                                <w:rPr>
                                  <w:rFonts w:hint="eastAsia"/>
                                </w:rPr>
                                <w:t>ノード状態・リソース状態確認</w:t>
                              </w:r>
                              <w:r w:rsidRPr="008B5DF9">
                                <w:rPr>
                                  <w:rFonts w:hint="eastAsia"/>
                                </w:rPr>
                                <w:t>[</w:t>
                              </w:r>
                              <w:r>
                                <w:rPr>
                                  <w:rFonts w:hint="eastAsia"/>
                                </w:rPr>
                                <w:t>pg-rex01</w:t>
                              </w:r>
                              <w:r w:rsidRPr="008B5DF9">
                                <w:rPr>
                                  <w:rFonts w:hint="eastAsia"/>
                                </w:rPr>
                                <w:t>]</w:t>
                              </w:r>
                            </w:p>
                          </w:txbxContent>
                        </wps:txbx>
                        <wps:bodyPr rot="0" vert="horz" wrap="square" lIns="75781" tIns="9068" rIns="75781" bIns="9068" anchor="t" anchorCtr="0" upright="1">
                          <a:noAutofit/>
                        </wps:bodyPr>
                      </wps:wsp>
                      <wps:wsp>
                        <wps:cNvPr id="366" name="Rectangle 5426"/>
                        <wps:cNvSpPr>
                          <a:spLocks noChangeArrowheads="1"/>
                        </wps:cNvSpPr>
                        <wps:spPr bwMode="auto">
                          <a:xfrm>
                            <a:off x="1016000" y="3084800"/>
                            <a:ext cx="3302000" cy="228600"/>
                          </a:xfrm>
                          <a:prstGeom prst="rect">
                            <a:avLst/>
                          </a:prstGeom>
                          <a:solidFill>
                            <a:srgbClr val="FFFFFF"/>
                          </a:solidFill>
                          <a:ln w="9525">
                            <a:solidFill>
                              <a:srgbClr val="000000"/>
                            </a:solidFill>
                            <a:prstDash val="dash"/>
                            <a:miter lim="800000"/>
                            <a:headEnd/>
                            <a:tailEnd/>
                          </a:ln>
                        </wps:spPr>
                        <wps:txbx>
                          <w:txbxContent>
                            <w:p w:rsidR="002D0539" w:rsidRPr="008B5DF9" w:rsidRDefault="002D0539" w:rsidP="000E10F8">
                              <w:pPr>
                                <w:snapToGrid w:val="0"/>
                                <w:jc w:val="center"/>
                              </w:pPr>
                              <w:r w:rsidRPr="008B5DF9">
                                <w:rPr>
                                  <w:rFonts w:hint="eastAsia"/>
                                </w:rPr>
                                <w:t>保守者による故障復旧</w:t>
                              </w:r>
                            </w:p>
                          </w:txbxContent>
                        </wps:txbx>
                        <wps:bodyPr rot="0" vert="horz" wrap="square" lIns="75781" tIns="9068" rIns="75781" bIns="9068" anchor="t" anchorCtr="0" upright="1">
                          <a:noAutofit/>
                        </wps:bodyPr>
                      </wps:wsp>
                      <wps:wsp>
                        <wps:cNvPr id="367" name="AutoShape 5427"/>
                        <wps:cNvCnPr>
                          <a:cxnSpLocks noChangeShapeType="1"/>
                        </wps:cNvCnPr>
                        <wps:spPr bwMode="auto">
                          <a:xfrm>
                            <a:off x="1841500" y="571500"/>
                            <a:ext cx="600" cy="457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8" name="AutoShape 5428"/>
                        <wps:cNvCnPr>
                          <a:cxnSpLocks noChangeShapeType="1"/>
                        </wps:cNvCnPr>
                        <wps:spPr bwMode="auto">
                          <a:xfrm>
                            <a:off x="1841500" y="1600200"/>
                            <a:ext cx="600"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9" name="AutoShape 5429"/>
                        <wps:cNvCnPr>
                          <a:cxnSpLocks noChangeShapeType="1"/>
                        </wps:cNvCnPr>
                        <wps:spPr bwMode="auto">
                          <a:xfrm>
                            <a:off x="1841500" y="2627600"/>
                            <a:ext cx="600" cy="115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0" name="AutoShape 5430"/>
                        <wps:cNvCnPr>
                          <a:cxnSpLocks noChangeShapeType="1"/>
                        </wps:cNvCnPr>
                        <wps:spPr bwMode="auto">
                          <a:xfrm>
                            <a:off x="2667000" y="3313400"/>
                            <a:ext cx="600" cy="116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1" name="AutoShape 5433"/>
                        <wps:cNvCnPr>
                          <a:cxnSpLocks noChangeShapeType="1"/>
                        </wps:cNvCnPr>
                        <wps:spPr bwMode="auto">
                          <a:xfrm>
                            <a:off x="2667000" y="3658800"/>
                            <a:ext cx="600"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2" name="Rectangle 5434"/>
                        <wps:cNvSpPr>
                          <a:spLocks noChangeArrowheads="1"/>
                        </wps:cNvSpPr>
                        <wps:spPr bwMode="auto">
                          <a:xfrm>
                            <a:off x="254000" y="1028700"/>
                            <a:ext cx="698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0539" w:rsidRDefault="002D0539" w:rsidP="000E10F8">
                              <w:pPr>
                                <w:snapToGrid w:val="0"/>
                                <w:jc w:val="right"/>
                              </w:pPr>
                              <w:r>
                                <w:rPr>
                                  <w:rFonts w:hint="eastAsia"/>
                                </w:rPr>
                                <w:t>STEP1</w:t>
                              </w:r>
                            </w:p>
                          </w:txbxContent>
                        </wps:txbx>
                        <wps:bodyPr rot="0" vert="horz" wrap="square" lIns="75781" tIns="9068" rIns="75781" bIns="9068" anchor="t" anchorCtr="0" upright="1">
                          <a:noAutofit/>
                        </wps:bodyPr>
                      </wps:wsp>
                      <wps:wsp>
                        <wps:cNvPr id="373" name="Rectangle 5435"/>
                        <wps:cNvSpPr>
                          <a:spLocks noChangeArrowheads="1"/>
                        </wps:cNvSpPr>
                        <wps:spPr bwMode="auto">
                          <a:xfrm>
                            <a:off x="1016000" y="1028700"/>
                            <a:ext cx="1651000" cy="228600"/>
                          </a:xfrm>
                          <a:prstGeom prst="rect">
                            <a:avLst/>
                          </a:prstGeom>
                          <a:solidFill>
                            <a:srgbClr val="FFFFFF"/>
                          </a:solidFill>
                          <a:ln w="9525">
                            <a:solidFill>
                              <a:srgbClr val="000000"/>
                            </a:solidFill>
                            <a:miter lim="800000"/>
                            <a:headEnd/>
                            <a:tailEnd/>
                          </a:ln>
                        </wps:spPr>
                        <wps:txbx>
                          <w:txbxContent>
                            <w:p w:rsidR="002D0539" w:rsidRPr="005903AE" w:rsidRDefault="002D0539" w:rsidP="000E10F8">
                              <w:pPr>
                                <w:snapToGrid w:val="0"/>
                                <w:jc w:val="center"/>
                              </w:pPr>
                              <w:r>
                                <w:rPr>
                                  <w:rFonts w:hint="eastAsia"/>
                                </w:rPr>
                                <w:t>強制電源断</w:t>
                              </w:r>
                              <w:r>
                                <w:rPr>
                                  <w:rFonts w:hint="eastAsia"/>
                                </w:rPr>
                                <w:t>[pg-rex01]</w:t>
                              </w:r>
                            </w:p>
                          </w:txbxContent>
                        </wps:txbx>
                        <wps:bodyPr rot="0" vert="horz" wrap="square" lIns="75781" tIns="9068" rIns="75781" bIns="9068" anchor="t" anchorCtr="0" upright="1">
                          <a:noAutofit/>
                        </wps:bodyPr>
                      </wps:wsp>
                      <wps:wsp>
                        <wps:cNvPr id="374" name="AutoShape 5436"/>
                        <wps:cNvCnPr>
                          <a:cxnSpLocks noChangeShapeType="1"/>
                        </wps:cNvCnPr>
                        <wps:spPr bwMode="auto">
                          <a:xfrm>
                            <a:off x="1841500" y="1257300"/>
                            <a:ext cx="600"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5" name="AutoShape 5439"/>
                        <wps:cNvCnPr>
                          <a:cxnSpLocks noChangeShapeType="1"/>
                        </wps:cNvCnPr>
                        <wps:spPr bwMode="auto">
                          <a:xfrm>
                            <a:off x="1841500" y="1943100"/>
                            <a:ext cx="600" cy="455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6" name="Rectangle 5440"/>
                        <wps:cNvSpPr>
                          <a:spLocks noChangeArrowheads="1"/>
                        </wps:cNvSpPr>
                        <wps:spPr bwMode="auto">
                          <a:xfrm>
                            <a:off x="254000" y="2399000"/>
                            <a:ext cx="698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0539" w:rsidRDefault="002D0539" w:rsidP="000E10F8">
                              <w:pPr>
                                <w:snapToGrid w:val="0"/>
                                <w:jc w:val="right"/>
                              </w:pPr>
                              <w:r>
                                <w:rPr>
                                  <w:rFonts w:hint="eastAsia"/>
                                </w:rPr>
                                <w:t>STEP4</w:t>
                              </w:r>
                            </w:p>
                          </w:txbxContent>
                        </wps:txbx>
                        <wps:bodyPr rot="0" vert="horz" wrap="square" lIns="75781" tIns="9068" rIns="75781" bIns="9068" anchor="t" anchorCtr="0" upright="1">
                          <a:noAutofit/>
                        </wps:bodyPr>
                      </wps:wsp>
                      <wps:wsp>
                        <wps:cNvPr id="377" name="AutoShape 5443"/>
                        <wps:cNvCnPr>
                          <a:cxnSpLocks noChangeShapeType="1"/>
                        </wps:cNvCnPr>
                        <wps:spPr bwMode="auto">
                          <a:xfrm>
                            <a:off x="2667000" y="2970500"/>
                            <a:ext cx="600"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8" name="Rectangle 5444"/>
                        <wps:cNvSpPr>
                          <a:spLocks noChangeArrowheads="1"/>
                        </wps:cNvSpPr>
                        <wps:spPr bwMode="auto">
                          <a:xfrm>
                            <a:off x="254000" y="2741900"/>
                            <a:ext cx="698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0539" w:rsidRDefault="002D0539" w:rsidP="000E10F8">
                              <w:pPr>
                                <w:snapToGrid w:val="0"/>
                                <w:jc w:val="right"/>
                              </w:pPr>
                              <w:r>
                                <w:rPr>
                                  <w:rFonts w:hint="eastAsia"/>
                                </w:rPr>
                                <w:t>STEP5</w:t>
                              </w:r>
                            </w:p>
                          </w:txbxContent>
                        </wps:txbx>
                        <wps:bodyPr rot="0" vert="horz" wrap="square" lIns="75781" tIns="9068" rIns="75781" bIns="9068" anchor="t" anchorCtr="0" upright="1">
                          <a:noAutofit/>
                        </wps:bodyPr>
                      </wps:wsp>
                      <wps:wsp>
                        <wps:cNvPr id="379" name="Rectangle 5448"/>
                        <wps:cNvSpPr>
                          <a:spLocks noChangeArrowheads="1"/>
                        </wps:cNvSpPr>
                        <wps:spPr bwMode="auto">
                          <a:xfrm>
                            <a:off x="1778000" y="1714500"/>
                            <a:ext cx="127000" cy="228600"/>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5781" tIns="9068" rIns="75781" bIns="9068" anchor="t" anchorCtr="0" upright="1">
                          <a:noAutofit/>
                        </wps:bodyPr>
                      </wps:wsp>
                      <wps:wsp>
                        <wps:cNvPr id="380" name="Rectangle 5449"/>
                        <wps:cNvSpPr>
                          <a:spLocks noChangeArrowheads="1"/>
                        </wps:cNvSpPr>
                        <wps:spPr bwMode="auto">
                          <a:xfrm>
                            <a:off x="3429000" y="1714500"/>
                            <a:ext cx="127000" cy="228600"/>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5781" tIns="9068" rIns="75781" bIns="9068" anchor="t" anchorCtr="0" upright="1">
                          <a:noAutofit/>
                        </wps:bodyPr>
                      </wps:wsp>
                      <wps:wsp>
                        <wps:cNvPr id="381" name="AutoShape 5450"/>
                        <wps:cNvCnPr>
                          <a:cxnSpLocks noChangeShapeType="1"/>
                        </wps:cNvCnPr>
                        <wps:spPr bwMode="auto">
                          <a:xfrm>
                            <a:off x="3492500" y="571500"/>
                            <a:ext cx="600" cy="1143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2" name="AutoShape 5451"/>
                        <wps:cNvCnPr>
                          <a:cxnSpLocks noChangeShapeType="1"/>
                        </wps:cNvCnPr>
                        <wps:spPr bwMode="auto">
                          <a:xfrm>
                            <a:off x="3492500" y="1943100"/>
                            <a:ext cx="600" cy="800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3" name="Rectangle 5452"/>
                        <wps:cNvSpPr>
                          <a:spLocks noChangeArrowheads="1"/>
                        </wps:cNvSpPr>
                        <wps:spPr bwMode="auto">
                          <a:xfrm>
                            <a:off x="1778000" y="2743200"/>
                            <a:ext cx="127000" cy="228600"/>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5781" tIns="9068" rIns="75781" bIns="9068" anchor="t" anchorCtr="0" upright="1">
                          <a:noAutofit/>
                        </wps:bodyPr>
                      </wps:wsp>
                      <wps:wsp>
                        <wps:cNvPr id="384" name="Rectangle 5453"/>
                        <wps:cNvSpPr>
                          <a:spLocks noChangeArrowheads="1"/>
                        </wps:cNvSpPr>
                        <wps:spPr bwMode="auto">
                          <a:xfrm>
                            <a:off x="3429000" y="2743200"/>
                            <a:ext cx="127000" cy="228600"/>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5781" tIns="9068" rIns="75781" bIns="9068" anchor="t" anchorCtr="0" upright="1">
                          <a:noAutofit/>
                        </wps:bodyPr>
                      </wps:wsp>
                      <wps:wsp>
                        <wps:cNvPr id="385" name="Rectangle 5454"/>
                        <wps:cNvSpPr>
                          <a:spLocks noChangeArrowheads="1"/>
                        </wps:cNvSpPr>
                        <wps:spPr bwMode="auto">
                          <a:xfrm>
                            <a:off x="1778000" y="342900"/>
                            <a:ext cx="127000" cy="228600"/>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5781" tIns="9068" rIns="75781" bIns="9068" anchor="t" anchorCtr="0" upright="1">
                          <a:noAutofit/>
                        </wps:bodyPr>
                      </wps:wsp>
                      <wps:wsp>
                        <wps:cNvPr id="386" name="Rectangle 5455"/>
                        <wps:cNvSpPr>
                          <a:spLocks noChangeArrowheads="1"/>
                        </wps:cNvSpPr>
                        <wps:spPr bwMode="auto">
                          <a:xfrm>
                            <a:off x="3429000" y="342900"/>
                            <a:ext cx="127000" cy="228600"/>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5781" tIns="9068" rIns="75781" bIns="9068" anchor="t" anchorCtr="0" upright="1">
                          <a:noAutofit/>
                        </wps:bodyPr>
                      </wps:wsp>
                      <wps:wsp>
                        <wps:cNvPr id="387" name="Rectangle 5414"/>
                        <wps:cNvSpPr>
                          <a:spLocks noChangeArrowheads="1"/>
                        </wps:cNvSpPr>
                        <wps:spPr bwMode="auto">
                          <a:xfrm>
                            <a:off x="254000" y="342900"/>
                            <a:ext cx="25400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0539" w:rsidRDefault="002D0539" w:rsidP="000E10F8">
                              <w:pPr>
                                <w:snapToGrid w:val="0"/>
                                <w:jc w:val="center"/>
                              </w:pPr>
                              <w:r>
                                <w:rPr>
                                  <w:rFonts w:hint="eastAsia"/>
                                </w:rPr>
                                <w:t>pg-rex01(UNCLEAN) - pg-rex02(Slave)</w:t>
                              </w:r>
                            </w:p>
                          </w:txbxContent>
                        </wps:txbx>
                        <wps:bodyPr rot="0" vert="horz" wrap="square" lIns="75781" tIns="9068" rIns="75781" bIns="9068" anchor="t" anchorCtr="0" upright="1">
                          <a:noAutofit/>
                        </wps:bodyPr>
                      </wps:wsp>
                      <wps:wsp>
                        <wps:cNvPr id="388" name="Rectangle 5438"/>
                        <wps:cNvSpPr>
                          <a:spLocks noChangeArrowheads="1"/>
                        </wps:cNvSpPr>
                        <wps:spPr bwMode="auto">
                          <a:xfrm>
                            <a:off x="1016000" y="1714500"/>
                            <a:ext cx="3302000" cy="228600"/>
                          </a:xfrm>
                          <a:prstGeom prst="rect">
                            <a:avLst/>
                          </a:prstGeom>
                          <a:solidFill>
                            <a:srgbClr val="FFFFFF"/>
                          </a:solidFill>
                          <a:ln w="9525">
                            <a:solidFill>
                              <a:srgbClr val="000000"/>
                            </a:solidFill>
                            <a:miter lim="800000"/>
                            <a:headEnd/>
                            <a:tailEnd/>
                          </a:ln>
                        </wps:spPr>
                        <wps:txbx>
                          <w:txbxContent>
                            <w:p w:rsidR="002D0539" w:rsidRPr="005903AE" w:rsidRDefault="002D0539" w:rsidP="000E10F8">
                              <w:pPr>
                                <w:snapToGrid w:val="0"/>
                                <w:jc w:val="center"/>
                              </w:pPr>
                              <w:r>
                                <w:rPr>
                                  <w:rFonts w:hint="eastAsia"/>
                                </w:rPr>
                                <w:t>ノード状態・リソース状態確認</w:t>
                              </w:r>
                              <w:r>
                                <w:rPr>
                                  <w:rFonts w:hint="eastAsia"/>
                                </w:rPr>
                                <w:t>[pg-rex02]</w:t>
                              </w:r>
                            </w:p>
                          </w:txbxContent>
                        </wps:txbx>
                        <wps:bodyPr rot="0" vert="horz" wrap="square" lIns="75781" tIns="9068" rIns="75781" bIns="9068" anchor="t" anchorCtr="0" upright="1">
                          <a:noAutofit/>
                        </wps:bodyPr>
                      </wps:wsp>
                      <wps:wsp>
                        <wps:cNvPr id="390" name="Rectangle 5441"/>
                        <wps:cNvSpPr>
                          <a:spLocks noChangeArrowheads="1"/>
                        </wps:cNvSpPr>
                        <wps:spPr bwMode="auto">
                          <a:xfrm>
                            <a:off x="2794000" y="342900"/>
                            <a:ext cx="22860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0539" w:rsidRDefault="002D0539" w:rsidP="000E10F8">
                              <w:pPr>
                                <w:snapToGrid w:val="0"/>
                                <w:jc w:val="center"/>
                              </w:pPr>
                              <w:r>
                                <w:rPr>
                                  <w:rFonts w:hint="eastAsia"/>
                                </w:rPr>
                                <w:t>pg-rex01(NONE) - pg-rex02(Master)</w:t>
                              </w:r>
                            </w:p>
                          </w:txbxContent>
                        </wps:txbx>
                        <wps:bodyPr rot="0" vert="horz" wrap="square" lIns="75781" tIns="9068" rIns="75781" bIns="9068" anchor="t" anchorCtr="0" upright="1">
                          <a:noAutofit/>
                        </wps:bodyPr>
                      </wps:wsp>
                      <wps:wsp>
                        <wps:cNvPr id="391" name="Rectangle 5442"/>
                        <wps:cNvSpPr>
                          <a:spLocks noChangeArrowheads="1"/>
                        </wps:cNvSpPr>
                        <wps:spPr bwMode="auto">
                          <a:xfrm>
                            <a:off x="1016000" y="2741900"/>
                            <a:ext cx="3302000" cy="228600"/>
                          </a:xfrm>
                          <a:prstGeom prst="rect">
                            <a:avLst/>
                          </a:prstGeom>
                          <a:solidFill>
                            <a:srgbClr val="FFFFFF"/>
                          </a:solidFill>
                          <a:ln w="9525">
                            <a:solidFill>
                              <a:srgbClr val="000000"/>
                            </a:solidFill>
                            <a:miter lim="800000"/>
                            <a:headEnd/>
                            <a:tailEnd/>
                          </a:ln>
                        </wps:spPr>
                        <wps:txbx>
                          <w:txbxContent>
                            <w:p w:rsidR="002D0539" w:rsidRPr="008B5DF9" w:rsidRDefault="002D0539" w:rsidP="000E10F8">
                              <w:pPr>
                                <w:snapToGrid w:val="0"/>
                                <w:jc w:val="center"/>
                              </w:pPr>
                              <w:r>
                                <w:rPr>
                                  <w:rFonts w:hint="eastAsia"/>
                                </w:rPr>
                                <w:t>保守者へ報告</w:t>
                              </w:r>
                            </w:p>
                          </w:txbxContent>
                        </wps:txbx>
                        <wps:bodyPr rot="0" vert="horz" wrap="square" lIns="75781" tIns="9068" rIns="75781" bIns="9068" anchor="t" anchorCtr="0" upright="1">
                          <a:noAutofit/>
                        </wps:bodyPr>
                      </wps:wsp>
                      <wps:wsp>
                        <wps:cNvPr id="392" name="Rectangle 5457"/>
                        <wps:cNvSpPr>
                          <a:spLocks noChangeArrowheads="1"/>
                        </wps:cNvSpPr>
                        <wps:spPr bwMode="auto">
                          <a:xfrm>
                            <a:off x="2794000" y="2057400"/>
                            <a:ext cx="13970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0539" w:rsidRDefault="002D0539" w:rsidP="000E10F8">
                              <w:pPr>
                                <w:snapToGrid w:val="0"/>
                              </w:pPr>
                              <w:r>
                                <w:rPr>
                                  <w:rFonts w:hint="eastAsia"/>
                                </w:rPr>
                                <w:t>reset</w:t>
                              </w:r>
                              <w:r>
                                <w:rPr>
                                  <w:rFonts w:hint="eastAsia"/>
                                </w:rPr>
                                <w:t>処理成功の場合</w:t>
                              </w:r>
                            </w:p>
                          </w:txbxContent>
                        </wps:txbx>
                        <wps:bodyPr rot="0" vert="horz" wrap="square" lIns="75781" tIns="9068" rIns="75781" bIns="9068" anchor="t" anchorCtr="0" upright="1">
                          <a:noAutofit/>
                        </wps:bodyPr>
                      </wps:wsp>
                      <wps:wsp>
                        <wps:cNvPr id="393" name="Rectangle 5458"/>
                        <wps:cNvSpPr>
                          <a:spLocks noChangeArrowheads="1"/>
                        </wps:cNvSpPr>
                        <wps:spPr bwMode="auto">
                          <a:xfrm>
                            <a:off x="1143000" y="2057400"/>
                            <a:ext cx="13970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0539" w:rsidRDefault="002D0539" w:rsidP="000E10F8">
                              <w:pPr>
                                <w:snapToGrid w:val="0"/>
                              </w:pPr>
                              <w:r>
                                <w:rPr>
                                  <w:rFonts w:hint="eastAsia"/>
                                </w:rPr>
                                <w:t>reset</w:t>
                              </w:r>
                              <w:r>
                                <w:rPr>
                                  <w:rFonts w:hint="eastAsia"/>
                                </w:rPr>
                                <w:t>処理失敗の場合</w:t>
                              </w:r>
                            </w:p>
                          </w:txbxContent>
                        </wps:txbx>
                        <wps:bodyPr rot="0" vert="horz" wrap="square" lIns="75781" tIns="9068" rIns="75781" bIns="9068"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77E3C4AC" id="キャンバス 5408" o:spid="_x0000_s1334" editas="canvas" style="position:absolute;margin-left:0;margin-top:0;width:420pt;height:333pt;z-index:251621888;mso-position-horizontal-relative:char;mso-position-vertical-relative:line" coordsize="53340,42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">
                <v:shape id="_x0000_s1335" type="#_x0000_t75" style="position:absolute;width:53340;height:42291;visibility:visible;mso-wrap-style:square" filled="t" stroked="t">
                  <v:fill o:detectmouseclick="t"/>
                  <v:path o:connecttype="none"/>
                </v:shape>
                <v:roundrect id="AutoShape 5410" o:spid="_x0000_s1336" style="position:absolute;left:1270;top:2286;width:50800;height:4572;visibility:visible;mso-wrap-style:square;v-text-anchor:top" arcsize="1485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PAHcUA&#10;AADcAAAADwAAAGRycy9kb3ducmV2LnhtbESPQWvCQBSE7wX/w/KE3pqNhkpJswkqFXtU66HHR/Y1&#10;Sc2+DbtrjP++Wyj0OMzMN0xRTaYXIznfWVawSFIQxLXVHTcKzh+7pxcQPiBr7C2Tgjt5qMrZQ4G5&#10;tjc+0ngKjYgQ9jkqaEMYcil93ZJBn9iBOHpf1hkMUbpGaoe3CDe9XKbpShrsOC60ONC2pfpyuhoF&#10;7vNtKZt9pr9Xh+zabcfj+bDbKPU4n9avIAJN4T/8137XCrLnDH7PxCMg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88AdxQAAANwAAAAPAAAAAAAAAAAAAAAAAJgCAABkcnMv&#10;ZG93bnJldi54bWxQSwUGAAAAAAQABAD1AAAAigMAAAAA&#10;">
                  <v:stroke dashstyle="dash"/>
                  <v:textbox inset="2.10503mm,.25189mm,2.10503mm,.25189mm"/>
                </v:roundrect>
                <v:roundrect id="AutoShape 5411" o:spid="_x0000_s1337" style="position:absolute;left:1270;top:9144;width:50800;height:32004;visibility:visible;mso-wrap-style:square;v-text-anchor:top" arcsize="143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s5GscA&#10;AADcAAAADwAAAGRycy9kb3ducmV2LnhtbESP3WoCMRSE74W+QzgFb6RmW38qq1FKRRCh0K4Wbw/J&#10;cXfbzcmyibr16U1B8HKYmW+Y2aK1lThR40vHCp77CQhi7UzJuYLddvU0AeEDssHKMSn4Iw+L+UNn&#10;hqlxZ/6iUxZyESHsU1RQhFCnUnpdkEXfdzVx9A6usRiibHJpGjxHuK3kS5KMpcWS40KBNb0XpH+z&#10;o1Ww6Q16+099ef0eLuuPyR71z7jVSnUf27cpiEBtuIdv7bVRMBgN4f9MPAJyf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bORrHAAAA3AAAAA8AAAAAAAAAAAAAAAAAmAIAAGRy&#10;cy9kb3ducmV2LnhtbFBLBQYAAAAABAAEAPUAAACMAwAAAAA=&#10;">
                  <v:stroke dashstyle="dash"/>
                  <v:textbox inset="2.10503mm,.25189mm,2.10503mm,.25189mm"/>
                </v:roundrect>
                <v:rect id="Rectangle 5412" o:spid="_x0000_s1338" style="position:absolute;left:2540;top:1143;width:952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eQP8YA&#10;AADcAAAADwAAAGRycy9kb3ducmV2LnhtbESPQWvCQBSE7wX/w/IEL6VuoighugliqRaKSNWLt0f2&#10;NQnNvg3Z1aT/vlsoeBxm5htmnQ+mEXfqXG1ZQTyNQBAXVtdcKric314SEM4ja2wsk4IfcpBno6c1&#10;ptr2/En3ky9FgLBLUUHlfZtK6YqKDLqpbYmD92U7gz7IrpS6wz7ATSNnUbSUBmsOCxW2tK2o+D7d&#10;jAJO9vX14xrvd/Pj7nw7HJ45eSWlJuNhswLhafCP8H/7XSuYLxbwdyYcAZn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9eQP8YAAADcAAAADwAAAAAAAAAAAAAAAACYAgAAZHJz&#10;L2Rvd25yZXYueG1sUEsFBgAAAAAEAAQA9QAAAIsDAAAAAA==&#10;" stroked="f">
                  <v:textbox inset="2.10503mm,.25189mm,2.10503mm,.25189mm">
                    <w:txbxContent>
                      <w:p w:rsidR="002D0539" w:rsidRDefault="002D0539" w:rsidP="000E10F8">
                        <w:pPr>
                          <w:snapToGrid w:val="0"/>
                        </w:pPr>
                        <w:r>
                          <w:rPr>
                            <w:rFonts w:hint="eastAsia"/>
                          </w:rPr>
                          <w:t>クラスタ状態</w:t>
                        </w:r>
                      </w:p>
                    </w:txbxContent>
                  </v:textbox>
                </v:rect>
                <v:rect id="Rectangle 5413" o:spid="_x0000_s1339" style="position:absolute;left:2540;top:8001;width:6985;height:2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UOSMUA&#10;AADcAAAADwAAAGRycy9kb3ducmV2LnhtbESPT4vCMBTE74LfIbwFL7KmKltKNYrs4h8QEXUv3h7N&#10;sy3bvJQmav32RljwOMzMb5jpvDWVuFHjSssKhoMIBHFmdcm5gt/T8jMB4TyyxsoyKXiQg/ms25li&#10;qu2dD3Q7+lwECLsUFRTe16mULivIoBvYmjh4F9sY9EE2udQN3gPcVHIURbE0WHJYKLCm74Kyv+PV&#10;KOBkXZ635+F6Nd6vTtfdrs/JDynV+2gXExCeWv8O/7c3WsH4K4bXmX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BQ5IxQAAANwAAAAPAAAAAAAAAAAAAAAAAJgCAABkcnMv&#10;ZG93bnJldi54bWxQSwUGAAAAAAQABAD1AAAAigMAAAAA&#10;" stroked="f">
                  <v:textbox inset="2.10503mm,.25189mm,2.10503mm,.25189mm">
                    <w:txbxContent>
                      <w:p w:rsidR="002D0539" w:rsidRDefault="002D0539" w:rsidP="000E10F8">
                        <w:pPr>
                          <w:snapToGrid w:val="0"/>
                        </w:pPr>
                        <w:r>
                          <w:rPr>
                            <w:rFonts w:hint="eastAsia"/>
                          </w:rPr>
                          <w:t>復旧手順</w:t>
                        </w:r>
                      </w:p>
                    </w:txbxContent>
                  </v:textbox>
                </v:rect>
                <v:rect id="Rectangle 5415" o:spid="_x0000_s1340" style="position:absolute;left:2540;top:13716;width:698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mr08cA&#10;AADcAAAADwAAAGRycy9kb3ducmV2LnhtbESPQWvCQBSE7wX/w/IKvRTdxNAaUtdQKtWCiKi9eHtk&#10;X5Ng9m3Irib+e7dQ6HGYmW+YeT6YRlypc7VlBfEkAkFcWF1zqeD7+DlOQTiPrLGxTApu5CBfjB7m&#10;mGnb856uB1+KAGGXoYLK+zaT0hUVGXQT2xIH78d2Bn2QXSl1h32Am0ZOo+hVGqw5LFTY0kdFxflw&#10;MQo4XdenzSler5Ld6njZbp85XZJST4/D+xsIT4P/D/+1v7SC5GUGv2fCEZC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Jq9PHAAAA3AAAAA8AAAAAAAAAAAAAAAAAmAIAAGRy&#10;cy9kb3ducmV2LnhtbFBLBQYAAAAABAAEAPUAAACMAwAAAAA=&#10;" stroked="f">
                  <v:textbox inset="2.10503mm,.25189mm,2.10503mm,.25189mm">
                    <w:txbxContent>
                      <w:p w:rsidR="002D0539" w:rsidRDefault="002D0539" w:rsidP="000E10F8">
                        <w:pPr>
                          <w:snapToGrid w:val="0"/>
                          <w:jc w:val="right"/>
                        </w:pPr>
                        <w:r>
                          <w:rPr>
                            <w:rFonts w:hint="eastAsia"/>
                          </w:rPr>
                          <w:t>STEP2</w:t>
                        </w:r>
                      </w:p>
                    </w:txbxContent>
                  </v:textbox>
                </v:rect>
                <v:rect id="Rectangle 5416" o:spid="_x0000_s1341" style="position:absolute;left:10160;top:13716;width:1651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dAScEA&#10;AADcAAAADwAAAGRycy9kb3ducmV2LnhtbERPz2vCMBS+D/Y/hDfwtqZO6kpnlDEY8yRbFbw+mtem&#10;mLyUJqv1vzeHwY4f3+/NbnZWTDSG3rOCZZaDIG687rlTcDp+PpcgQkTWaD2TghsF2G0fHzZYaX/l&#10;H5rq2IkUwqFCBSbGoZIyNIYchswPxIlr/egwJjh2Uo94TeHOypc8X0uHPacGgwN9GGou9a9TMB2K&#10;1etw+5Lf87ko9blFY09rpRZP8/sbiEhz/Bf/ufdawapIa9OZdATk9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XQEnBAAAA3AAAAA8AAAAAAAAAAAAAAAAAmAIAAGRycy9kb3du&#10;cmV2LnhtbFBLBQYAAAAABAAEAPUAAACGAwAAAAA=&#10;">
                  <v:textbox inset="2.10503mm,.25189mm,2.10503mm,.25189mm">
                    <w:txbxContent>
                      <w:p w:rsidR="002D0539" w:rsidRPr="005903AE" w:rsidRDefault="002D0539" w:rsidP="000E10F8">
                        <w:pPr>
                          <w:snapToGrid w:val="0"/>
                          <w:jc w:val="center"/>
                        </w:pPr>
                        <w:r>
                          <w:rPr>
                            <w:rFonts w:hint="eastAsia"/>
                          </w:rPr>
                          <w:t>保守者介在処理</w:t>
                        </w:r>
                        <w:r>
                          <w:rPr>
                            <w:rFonts w:hint="eastAsia"/>
                          </w:rPr>
                          <w:t>[pg-rex02]</w:t>
                        </w:r>
                      </w:p>
                    </w:txbxContent>
                  </v:textbox>
                </v:rect>
                <v:rect id="Rectangle 5417" o:spid="_x0000_s1342" style="position:absolute;left:2540;top:17145;width:698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z5GsIA&#10;AADcAAAADwAAAGRycy9kb3ducmV2LnhtbERPy4rCMBTdC/5DuIIb0VQFKbVRxGF0QER8bLq7NNe2&#10;2NyUJmrn781iYJaH807XnanFi1pXWVYwnUQgiHOrKy4U3K7f4xiE88gaa8uk4JccrFf9XoqJtm8+&#10;0+viCxFC2CWooPS+SaR0eUkG3cQ2xIG729agD7AtpG7xHcJNLWdRtJAGKw4NJTa0LSl/XJ5GAcf7&#10;Kjtk0/1uftpdn8fjiOMvUmo46DZLEJ46/y/+c/9oBfNFmB/OhCMgV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zPkawgAAANwAAAAPAAAAAAAAAAAAAAAAAJgCAABkcnMvZG93&#10;bnJldi54bWxQSwUGAAAAAAQABAD1AAAAhwMAAAAA&#10;" stroked="f">
                  <v:textbox inset="2.10503mm,.25189mm,2.10503mm,.25189mm">
                    <w:txbxContent>
                      <w:p w:rsidR="002D0539" w:rsidRDefault="002D0539" w:rsidP="000E10F8">
                        <w:pPr>
                          <w:snapToGrid w:val="0"/>
                          <w:jc w:val="right"/>
                        </w:pPr>
                        <w:r>
                          <w:rPr>
                            <w:rFonts w:hint="eastAsia"/>
                          </w:rPr>
                          <w:t>STEP3</w:t>
                        </w:r>
                      </w:p>
                    </w:txbxContent>
                  </v:textbox>
                </v:rect>
                <v:rect id="Rectangle 5418" o:spid="_x0000_s1343" style="position:absolute;left:10160;top:23990;width:1651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EjacMA&#10;AADcAAAADwAAAGRycy9kb3ducmV2LnhtbESPQYvCMBSE7wv7H8Jb8LamrlilGmVZED2JVsHro3k2&#10;ZZuX0sRa/70RBI/DzHzDLFa9rUVHra8cKxgNExDEhdMVlwpOx/X3DIQPyBprx6TgTh5Wy8+PBWba&#10;3fhAXR5KESHsM1RgQmgyKX1hyKIfuoY4ehfXWgxRtqXULd4i3NbyJ0lSabHiuGCwoT9DxX9+tQq6&#10;3WQ8be4bue/Pk5k+X9DUp1SpwVf/OwcRqA/v8Ku91QrG6QieZ+IR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EjacMAAADcAAAADwAAAAAAAAAAAAAAAACYAgAAZHJzL2Rv&#10;d25yZXYueG1sUEsFBgAAAAAEAAQA9QAAAIgDAAAAAA==&#10;">
                  <v:textbox inset="2.10503mm,.25189mm,2.10503mm,.25189mm">
                    <w:txbxContent>
                      <w:p w:rsidR="002D0539" w:rsidRPr="005903AE" w:rsidRDefault="002D0539" w:rsidP="000E10F8">
                        <w:pPr>
                          <w:snapToGrid w:val="0"/>
                          <w:jc w:val="center"/>
                        </w:pPr>
                        <w:r>
                          <w:rPr>
                            <w:rFonts w:hint="eastAsia"/>
                          </w:rPr>
                          <w:t>ノード起動</w:t>
                        </w:r>
                        <w:r>
                          <w:rPr>
                            <w:rFonts w:hint="eastAsia"/>
                          </w:rPr>
                          <w:t>[pg-rex01]</w:t>
                        </w:r>
                      </w:p>
                    </w:txbxContent>
                  </v:textbox>
                </v:rect>
                <v:rect id="Rectangle 5421" o:spid="_x0000_s1344" style="position:absolute;left:2540;top:34290;width:698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LC9sYA&#10;AADcAAAADwAAAGRycy9kb3ducmV2LnhtbESPT2vCQBTE7wW/w/IKvRTdREFCdA3F0kQoIv65eHtk&#10;n0kw+zZkV02/vVso9DjMzG+YZTaYVtypd41lBfEkAkFcWt1wpeB0/BonIJxH1thaJgU/5CBbjV6W&#10;mGr74D3dD74SAcIuRQW1910qpStrMugmtiMO3sX2Bn2QfSV1j48AN62cRtFcGmw4LNTY0bqm8nq4&#10;GQWcFM35+xwX+WyXH2/b7Tsnn6TU2+vwsQDhafD/4b/2RiuYzafweyYcAbl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lLC9sYAAADcAAAADwAAAAAAAAAAAAAAAACYAgAAZHJz&#10;L2Rvd25yZXYueG1sUEsFBgAAAAAEAAQA9QAAAIsDAAAAAA==&#10;" stroked="f">
                  <v:textbox inset="2.10503mm,.25189mm,2.10503mm,.25189mm">
                    <w:txbxContent>
                      <w:p w:rsidR="002D0539" w:rsidRDefault="002D0539" w:rsidP="000E10F8">
                        <w:pPr>
                          <w:snapToGrid w:val="0"/>
                          <w:jc w:val="right"/>
                        </w:pPr>
                        <w:r>
                          <w:rPr>
                            <w:rFonts w:hint="eastAsia"/>
                          </w:rPr>
                          <w:t>STEP6</w:t>
                        </w:r>
                      </w:p>
                    </w:txbxContent>
                  </v:textbox>
                </v:rect>
                <v:rect id="Rectangle 5423" o:spid="_x0000_s1345" style="position:absolute;left:2540;top:37719;width:698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5nbcYA&#10;AADcAAAADwAAAGRycy9kb3ducmV2LnhtbESPQWvCQBSE70L/w/IKvZRmowEJ0VVKi0YoUpr04u2R&#10;fSah2bchu5r037uFgsdhZr5h1tvJdOJKg2stK5hHMQjiyuqWawXf5e4lBeE8ssbOMin4JQfbzcNs&#10;jZm2I3/RtfC1CBB2GSpovO8zKV3VkEEX2Z44eGc7GPRBDrXUA44Bbjq5iOOlNNhyWGiwp7eGqp/i&#10;YhRwmrenj9M83yef+/JyPD5z+k5KPT1OrysQniZ/D/+3D1pBskzg70w4An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R5nbcYAAADcAAAADwAAAAAAAAAAAAAAAACYAgAAZHJz&#10;L2Rvd25yZXYueG1sUEsFBgAAAAAEAAQA9QAAAIsDAAAAAA==&#10;" stroked="f">
                  <v:textbox inset="2.10503mm,.25189mm,2.10503mm,.25189mm">
                    <w:txbxContent>
                      <w:p w:rsidR="002D0539" w:rsidRDefault="002D0539" w:rsidP="000E10F8">
                        <w:pPr>
                          <w:snapToGrid w:val="0"/>
                          <w:jc w:val="right"/>
                        </w:pPr>
                        <w:r>
                          <w:rPr>
                            <w:rFonts w:hint="eastAsia"/>
                          </w:rPr>
                          <w:t>STEP7</w:t>
                        </w:r>
                      </w:p>
                    </w:txbxContent>
                  </v:textbox>
                </v:rect>
                <v:rect id="Rectangle 5424" o:spid="_x0000_s1346" style="position:absolute;left:10160;top:34302;width:3302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aA8cMA&#10;AADcAAAADwAAAGRycy9kb3ducmV2LnhtbESPT4vCMBTE7wt+h/AEb2vqulapRpEF0ZOsf8Dro3k2&#10;xealNLHWb28WhD0OM/MbZrHqbCVaanzpWMFomIAgzp0uuVBwPm0+ZyB8QNZYOSYFT/KwWvY+Fphp&#10;9+ADtcdQiAhhn6ECE0KdSelzQxb90NXE0bu6xmKIsimkbvAR4baSX0mSSoslxwWDNf0Yym/Hu1XQ&#10;7ifjaf3cyt/uMpnpyxVNdU6VGvS79RxEoC78h9/tnVYwTr/h70w8An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LaA8cMAAADcAAAADwAAAAAAAAAAAAAAAACYAgAAZHJzL2Rv&#10;d25yZXYueG1sUEsFBgAAAAAEAAQA9QAAAIgDAAAAAA==&#10;">
                  <v:textbox inset="2.10503mm,.25189mm,2.10503mm,.25189mm">
                    <w:txbxContent>
                      <w:p w:rsidR="002D0539" w:rsidRPr="008B5DF9" w:rsidRDefault="002D0539" w:rsidP="000E10F8">
                        <w:pPr>
                          <w:snapToGrid w:val="0"/>
                          <w:jc w:val="center"/>
                        </w:pPr>
                        <w:r w:rsidRPr="008B5DF9">
                          <w:rPr>
                            <w:rFonts w:hint="eastAsia"/>
                          </w:rPr>
                          <w:t>Pacemaker</w:t>
                        </w:r>
                        <w:r w:rsidRPr="008B5DF9">
                          <w:rPr>
                            <w:rFonts w:hint="eastAsia"/>
                          </w:rPr>
                          <w:t>起動</w:t>
                        </w:r>
                        <w:r w:rsidRPr="008B5DF9">
                          <w:rPr>
                            <w:rFonts w:hint="eastAsia"/>
                          </w:rPr>
                          <w:t>[</w:t>
                        </w:r>
                        <w:r>
                          <w:rPr>
                            <w:rFonts w:hint="eastAsia"/>
                          </w:rPr>
                          <w:t>pg-rex01</w:t>
                        </w:r>
                        <w:r w:rsidRPr="008B5DF9">
                          <w:rPr>
                            <w:rFonts w:hint="eastAsia"/>
                          </w:rPr>
                          <w:t>]</w:t>
                        </w:r>
                      </w:p>
                    </w:txbxContent>
                  </v:textbox>
                </v:rect>
                <v:rect id="Rectangle 5425" o:spid="_x0000_s1347" style="position:absolute;left:10160;top:37731;width:3302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lasQA&#10;AADcAAAADwAAAGRycy9kb3ducmV2LnhtbESPwWrDMBBE74X8g9hCbrXcGjvBjRJCoaSnkjqBXBdr&#10;Y5laK2Opjv33VSHQ4zAzb5jNbrKdGGnwrWMFz0kKgrh2uuVGwfn0/rQG4QOyxs4xKZjJw267eNhg&#10;qd2Nv2isQiMihH2JCkwIfSmlrw1Z9InriaN3dYPFEOXQSD3gLcJtJ1/StJAWW44LBnt6M1R/Vz9W&#10;wfiZZ6t+PsjjdMnX+nJF050LpZaP0/4VRKAp/Ifv7Q+tICty+DsTj4D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6JWrEAAAA3AAAAA8AAAAAAAAAAAAAAAAAmAIAAGRycy9k&#10;b3ducmV2LnhtbFBLBQYAAAAABAAEAPUAAACJAwAAAAA=&#10;">
                  <v:textbox inset="2.10503mm,.25189mm,2.10503mm,.25189mm">
                    <w:txbxContent>
                      <w:p w:rsidR="002D0539" w:rsidRPr="008B5DF9" w:rsidRDefault="002D0539" w:rsidP="000E10F8">
                        <w:pPr>
                          <w:snapToGrid w:val="0"/>
                          <w:jc w:val="center"/>
                        </w:pPr>
                        <w:r w:rsidRPr="008B5DF9">
                          <w:rPr>
                            <w:rFonts w:hint="eastAsia"/>
                          </w:rPr>
                          <w:t>ノード状態・リソース状態確認</w:t>
                        </w:r>
                        <w:r w:rsidRPr="008B5DF9">
                          <w:rPr>
                            <w:rFonts w:hint="eastAsia"/>
                          </w:rPr>
                          <w:t>[</w:t>
                        </w:r>
                        <w:r>
                          <w:rPr>
                            <w:rFonts w:hint="eastAsia"/>
                          </w:rPr>
                          <w:t>pg-rex01</w:t>
                        </w:r>
                        <w:r w:rsidRPr="008B5DF9">
                          <w:rPr>
                            <w:rFonts w:hint="eastAsia"/>
                          </w:rPr>
                          <w:t>]</w:t>
                        </w:r>
                      </w:p>
                    </w:txbxContent>
                  </v:textbox>
                </v:rect>
                <v:rect id="Rectangle 5426" o:spid="_x0000_s1348" style="position:absolute;left:10160;top:30848;width:3302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7gMsYA&#10;AADcAAAADwAAAGRycy9kb3ducmV2LnhtbESPQWvCQBSE74X+h+UVehHdWGuU1FVEsPVUqi3i8Zl9&#10;JqHZt2F31eTfuwWhx2FmvmFmi9bU4kLOV5YVDAcJCOLc6ooLBT/f6/4UhA/IGmvLpKAjD4v548MM&#10;M22vvKXLLhQiQthnqKAMocmk9HlJBv3ANsTRO1lnMETpCqkdXiPc1PIlSVJpsOK4UGJDq5Ly393Z&#10;KHgfLV+PH8V4cvJf08/twXX7XuiUen5ql28gArXhP3xvb7SCUZrC35l4BO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T7gMsYAAADcAAAADwAAAAAAAAAAAAAAAACYAgAAZHJz&#10;L2Rvd25yZXYueG1sUEsFBgAAAAAEAAQA9QAAAIsDAAAAAA==&#10;">
                  <v:stroke dashstyle="dash"/>
                  <v:textbox inset="2.10503mm,.25189mm,2.10503mm,.25189mm">
                    <w:txbxContent>
                      <w:p w:rsidR="002D0539" w:rsidRPr="008B5DF9" w:rsidRDefault="002D0539" w:rsidP="000E10F8">
                        <w:pPr>
                          <w:snapToGrid w:val="0"/>
                          <w:jc w:val="center"/>
                        </w:pPr>
                        <w:r w:rsidRPr="008B5DF9">
                          <w:rPr>
                            <w:rFonts w:hint="eastAsia"/>
                          </w:rPr>
                          <w:t>保守者による故障復旧</w:t>
                        </w:r>
                      </w:p>
                    </w:txbxContent>
                  </v:textbox>
                </v:rect>
                <v:shape id="AutoShape 5427" o:spid="_x0000_s1349" type="#_x0000_t32" style="position:absolute;left:18415;top:5715;width:6;height:4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09ocYAAADcAAAADwAAAGRycy9kb3ducmV2LnhtbESPQWvCQBSE74X+h+UVvNWNCrbGbKQI&#10;SrF4qJagt0f2mYRm34bdVWN/fVco9DjMzDdMtuhNKy7kfGNZwWiYgCAurW64UvC1Xz2/gvABWWNr&#10;mRTcyMMif3zIMNX2yp902YVKRAj7FBXUIXSplL6syaAf2o44eifrDIYoXSW1w2uEm1aOk2QqDTYc&#10;F2rsaFlT+b07GwWHj9m5uBVb2hSj2eaIzvif/VqpwVP/NgcRqA//4b/2u1Ywmb7A/Uw8A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hNPaHGAAAA3AAAAA8AAAAAAAAA&#10;AAAAAAAAoQIAAGRycy9kb3ducmV2LnhtbFBLBQYAAAAABAAEAPkAAACUAwAAAAA=&#10;">
                  <v:stroke endarrow="block"/>
                </v:shape>
                <v:shape id="AutoShape 5428" o:spid="_x0000_s1350" type="#_x0000_t32" style="position:absolute;left:18415;top:16002;width:6;height:1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Kp08MAAADcAAAADwAAAGRycy9kb3ducmV2LnhtbERPz2vCMBS+D/wfwhN2m6kTylqNMgSH&#10;OHaYHWW7PZpnW9a8lCRq619vDoMdP77fq81gOnEh51vLCuazBARxZXXLtYKvYvf0AsIHZI2dZVIw&#10;kofNevKwwlzbK3/S5RhqEUPY56igCaHPpfRVQwb9zPbEkTtZZzBE6GqpHV5juOnkc5Kk0mDLsaHB&#10;nrYNVb/Hs1Hw/Z6dy7H8oEM5zw4/6Iy/FW9KPU6H1yWIQEP4F/+591rBIo1r45l4BOT6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nSqdPDAAAA3AAAAA8AAAAAAAAAAAAA&#10;AAAAoQIAAGRycy9kb3ducmV2LnhtbFBLBQYAAAAABAAEAPkAAACRAwAAAAA=&#10;">
                  <v:stroke endarrow="block"/>
                </v:shape>
                <v:shape id="AutoShape 5429" o:spid="_x0000_s1351" type="#_x0000_t32" style="position:absolute;left:18415;top:26276;width:6;height:11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4MSMUAAADcAAAADwAAAGRycy9kb3ducmV2LnhtbESPQWvCQBSE74L/YXlCb7qxBTHRVaTQ&#10;Uiw9qCXo7ZF9JsHs27C7avTXuwWhx2FmvmHmy8404kLO15YVjEcJCOLC6ppLBb+7j+EUhA/IGhvL&#10;pOBGHpaLfm+OmbZX3tBlG0oRIewzVFCF0GZS+qIig35kW+LoHa0zGKJ0pdQOrxFuGvmaJBNpsOa4&#10;UGFL7xUVp+3ZKNh/p+f8lv/QOh+n6wM64++7T6VeBt1qBiJQF/7Dz/aXVvA2SeHvTDwCcvE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p4MSMUAAADcAAAADwAAAAAAAAAA&#10;AAAAAAChAgAAZHJzL2Rvd25yZXYueG1sUEsFBgAAAAAEAAQA+QAAAJMDAAAAAA==&#10;">
                  <v:stroke endarrow="block"/>
                </v:shape>
                <v:shape id="AutoShape 5430" o:spid="_x0000_s1352" type="#_x0000_t32" style="position:absolute;left:26670;top:33134;width:6;height:11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0zCMIAAADcAAAADwAAAGRycy9kb3ducmV2LnhtbERPz2vCMBS+C/4P4QneZuoEndUoIkxE&#10;8TAdZd4ezVtb1ryUJGr1rzeHgceP7/d82ZpaXMn5yrKC4SABQZxbXXGh4Pv0+fYBwgdkjbVlUnAn&#10;D8tFtzPHVNsbf9H1GAoRQ9inqKAMoUml9HlJBv3ANsSR+7XOYIjQFVI7vMVwU8v3JBlLgxXHhhIb&#10;WpeU/x0vRsHPfnrJ7tmBdtlwujujM/5x2ijV77WrGYhAbXiJ/91brWA0ifPjmXgE5OI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n0zCMIAAADcAAAADwAAAAAAAAAAAAAA&#10;AAChAgAAZHJzL2Rvd25yZXYueG1sUEsFBgAAAAAEAAQA+QAAAJADAAAAAA==&#10;">
                  <v:stroke endarrow="block"/>
                </v:shape>
                <v:shape id="AutoShape 5433" o:spid="_x0000_s1353" type="#_x0000_t32" style="position:absolute;left:26670;top:36588;width:6;height:1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GWk8YAAADcAAAADwAAAGRycy9kb3ducmV2LnhtbESPT2vCQBTE7wW/w/KE3uomFVqNriJC&#10;pVh68A9Bb4/sMwlm34bdVWM/fbdQ8DjMzG+Y6bwzjbiS87VlBekgAUFcWF1zqWC/+3gZgfABWWNj&#10;mRTcycN81nuaYqbtjTd03YZSRAj7DBVUIbSZlL6oyKAf2JY4eifrDIYoXSm1w1uEm0a+JsmbNFhz&#10;XKiwpWVFxXl7MQoOX+NLfs+/aZ2n4/URnfE/u5VSz/1uMQERqAuP8H/7UysYvqfwdyYeATn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0xlpPGAAAA3AAAAA8AAAAAAAAA&#10;AAAAAAAAoQIAAGRycy9kb3ducmV2LnhtbFBLBQYAAAAABAAEAPkAAACUAwAAAAA=&#10;">
                  <v:stroke endarrow="block"/>
                </v:shape>
                <v:rect id="Rectangle 5434" o:spid="_x0000_s1354" style="position:absolute;left:2540;top:10287;width:698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tUK8YA&#10;AADcAAAADwAAAGRycy9kb3ducmV2LnhtbESPQWvCQBSE7wX/w/IEL6VuVKghZhPEUi0UkaoXb4/s&#10;axKafRuya4z/vlsoeBxm5hsmzQfTiJ46V1tWMJtGIIgLq2suFZxP7y8xCOeRNTaWScGdHOTZ6CnF&#10;RNsbf1F/9KUIEHYJKqi8bxMpXVGRQTe1LXHwvm1n0AfZlVJ3eAtw08h5FL1KgzWHhQpb2lRU/Byv&#10;RgHHu/ryeZnttovD9nTd7585fiOlJuNhvQLhafCP8H/7QytYLOfwdyYcAZn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4tUK8YAAADcAAAADwAAAAAAAAAAAAAAAACYAgAAZHJz&#10;L2Rvd25yZXYueG1sUEsFBgAAAAAEAAQA9QAAAIsDAAAAAA==&#10;" stroked="f">
                  <v:textbox inset="2.10503mm,.25189mm,2.10503mm,.25189mm">
                    <w:txbxContent>
                      <w:p w:rsidR="002D0539" w:rsidRDefault="002D0539" w:rsidP="000E10F8">
                        <w:pPr>
                          <w:snapToGrid w:val="0"/>
                          <w:jc w:val="right"/>
                        </w:pPr>
                        <w:r>
                          <w:rPr>
                            <w:rFonts w:hint="eastAsia"/>
                          </w:rPr>
                          <w:t>STEP1</w:t>
                        </w:r>
                      </w:p>
                    </w:txbxContent>
                  </v:textbox>
                </v:rect>
                <v:rect id="Rectangle 5435" o:spid="_x0000_s1355" style="position:absolute;left:10160;top:10287;width:1651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aOWMMA&#10;AADcAAAADwAAAGRycy9kb3ducmV2LnhtbESPT4vCMBTE7wt+h/AEb2uqxT9Uo4iwuCdxq+D10Tyb&#10;YvNSmmyt334jCHscZuY3zHrb21p01PrKsYLJOAFBXDhdcangcv76XILwAVlj7ZgUPMnDdjP4WGOm&#10;3YN/qMtDKSKEfYYKTAhNJqUvDFn0Y9cQR+/mWoshyraUusVHhNtaTpNkLi1WHBcMNrQ3VNzzX6ug&#10;O87SRfM8yFN/nS319YamvsyVGg373QpEoD78h9/tb60gXaTwOhOP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oaOWMMAAADcAAAADwAAAAAAAAAAAAAAAACYAgAAZHJzL2Rv&#10;d25yZXYueG1sUEsFBgAAAAAEAAQA9QAAAIgDAAAAAA==&#10;">
                  <v:textbox inset="2.10503mm,.25189mm,2.10503mm,.25189mm">
                    <w:txbxContent>
                      <w:p w:rsidR="002D0539" w:rsidRPr="005903AE" w:rsidRDefault="002D0539" w:rsidP="000E10F8">
                        <w:pPr>
                          <w:snapToGrid w:val="0"/>
                          <w:jc w:val="center"/>
                        </w:pPr>
                        <w:r>
                          <w:rPr>
                            <w:rFonts w:hint="eastAsia"/>
                          </w:rPr>
                          <w:t>強制電源断</w:t>
                        </w:r>
                        <w:r>
                          <w:rPr>
                            <w:rFonts w:hint="eastAsia"/>
                          </w:rPr>
                          <w:t>[pg-rex01]</w:t>
                        </w:r>
                      </w:p>
                    </w:txbxContent>
                  </v:textbox>
                </v:rect>
                <v:shape id="AutoShape 5436" o:spid="_x0000_s1356" type="#_x0000_t32" style="position:absolute;left:18415;top:12573;width:6;height:1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Y1C8YAAADcAAAADwAAAGRycy9kb3ducmV2LnhtbESPQWvCQBSE70L/w/IEb3Wjlqqpq4ig&#10;iKWHxhLa2yP7TEKzb8PuqrG/vlsoeBxm5htmsepMIy7kfG1ZwWiYgCAurK65VPBx3D7OQPiArLGx&#10;TApu5GG1fOgtMNX2yu90yUIpIoR9igqqENpUSl9UZNAPbUscvZN1BkOUrpTa4TXCTSPHSfIsDdYc&#10;FypsaVNR8Z2djYLP1/k5v+VvdMhH88MXOuN/jjulBv1u/QIiUBfu4f/2XiuYTJ/g70w8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1GNQvGAAAA3AAAAA8AAAAAAAAA&#10;AAAAAAAAoQIAAGRycy9kb3ducmV2LnhtbFBLBQYAAAAABAAEAPkAAACUAwAAAAA=&#10;">
                  <v:stroke endarrow="block"/>
                </v:shape>
                <v:shape id="AutoShape 5439" o:spid="_x0000_s1357" type="#_x0000_t32" style="position:absolute;left:18415;top:19431;width:6;height:455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qQkMYAAADcAAAADwAAAGRycy9kb3ducmV2LnhtbESPQWvCQBSE70L/w/IEb3Wj0qqpq4ig&#10;iKWHxhLa2yP7TEKzb8PuqrG/vlsoeBxm5htmsepMIy7kfG1ZwWiYgCAurK65VPBx3D7OQPiArLGx&#10;TApu5GG1fOgtMNX2yu90yUIpIoR9igqqENpUSl9UZNAPbUscvZN1BkOUrpTa4TXCTSPHSfIsDdYc&#10;FypsaVNR8Z2djYLP1/k5v+VvdMhH88MXOuN/jjulBv1u/QIiUBfu4f/2XiuYTJ/g70w8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IKkJDGAAAA3AAAAA8AAAAAAAAA&#10;AAAAAAAAoQIAAGRycy9kb3ducmV2LnhtbFBLBQYAAAAABAAEAPkAAACUAwAAAAA=&#10;">
                  <v:stroke endarrow="block"/>
                </v:shape>
                <v:rect id="Rectangle 5440" o:spid="_x0000_s1358" style="position:absolute;left:2540;top:23990;width:698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BSKMYA&#10;AADcAAAADwAAAGRycy9kb3ducmV2LnhtbESPQWvCQBSE7wX/w/IEL6VuoqAhugliqRaKSNWLt0f2&#10;NQnNvg3Z1aT/vlsoeBxm5htmnQ+mEXfqXG1ZQTyNQBAXVtdcKric314SEM4ja2wsk4IfcpBno6c1&#10;ptr2/En3ky9FgLBLUUHlfZtK6YqKDLqpbYmD92U7gz7IrpS6wz7ATSNnUbSQBmsOCxW2tK2o+D7d&#10;jAJO9vX14xrvd/Pj7nw7HJ45eSWlJuNhswLhafCP8H/7XSuYLxfwdyYcAZn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LBSKMYAAADcAAAADwAAAAAAAAAAAAAAAACYAgAAZHJz&#10;L2Rvd25yZXYueG1sUEsFBgAAAAAEAAQA9QAAAIsDAAAAAA==&#10;" stroked="f">
                  <v:textbox inset="2.10503mm,.25189mm,2.10503mm,.25189mm">
                    <w:txbxContent>
                      <w:p w:rsidR="002D0539" w:rsidRDefault="002D0539" w:rsidP="000E10F8">
                        <w:pPr>
                          <w:snapToGrid w:val="0"/>
                          <w:jc w:val="right"/>
                        </w:pPr>
                        <w:r>
                          <w:rPr>
                            <w:rFonts w:hint="eastAsia"/>
                          </w:rPr>
                          <w:t>STEP4</w:t>
                        </w:r>
                      </w:p>
                    </w:txbxContent>
                  </v:textbox>
                </v:rect>
                <v:shape id="AutoShape 5443" o:spid="_x0000_s1359" type="#_x0000_t32" style="position:absolute;left:26670;top:29705;width:6;height:1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SrfMYAAADcAAAADwAAAGRycy9kb3ducmV2LnhtbESPQWvCQBSE7wX/w/KE3urGFqrGbEQK&#10;LcXSQ1WC3h7ZZxLMvg27q8b+elco9DjMzDdMtuhNK87kfGNZwXiUgCAurW64UrDdvD9NQfiArLG1&#10;TAqu5GGRDx4yTLW98A+d16ESEcI+RQV1CF0qpS9rMuhHtiOO3sE6gyFKV0nt8BLhppXPSfIqDTYc&#10;F2rs6K2m8rg+GQW7r9mpuBbftCrGs9UenfG/mw+lHof9cg4iUB/+w3/tT63gZTKB+5l4BGR+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2Uq3zGAAAA3AAAAA8AAAAAAAAA&#10;AAAAAAAAoQIAAGRycy9kb3ducmV2LnhtbFBLBQYAAAAABAAEAPkAAACUAwAAAAA=&#10;">
                  <v:stroke endarrow="block"/>
                </v:shape>
                <v:rect id="Rectangle 5444" o:spid="_x0000_s1360" style="position:absolute;left:2540;top:27419;width:698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NjwcQA&#10;AADcAAAADwAAAGRycy9kb3ducmV2LnhtbERPTWvCQBC9F/oflin0UpqNDdQQXUUs1UIJ0sRLbkN2&#10;TILZ2ZBdNf333UPB4+N9L9eT6cWVRtdZVjCLYhDEtdUdNwqO5edrCsJ5ZI29ZVLwSw7Wq8eHJWba&#10;3viHroVvRAhhl6GC1vshk9LVLRl0kR2IA3eyo0Ef4NhIPeIthJtevsXxuzTYcWhocaBtS/W5uBgF&#10;nO676rua7XfJYVde8vyF0w9S6vlp2ixAeJr8Xfzv/tIKknlYG86EI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jY8HEAAAA3AAAAA8AAAAAAAAAAAAAAAAAmAIAAGRycy9k&#10;b3ducmV2LnhtbFBLBQYAAAAABAAEAPUAAACJAwAAAAA=&#10;" stroked="f">
                  <v:textbox inset="2.10503mm,.25189mm,2.10503mm,.25189mm">
                    <w:txbxContent>
                      <w:p w:rsidR="002D0539" w:rsidRDefault="002D0539" w:rsidP="000E10F8">
                        <w:pPr>
                          <w:snapToGrid w:val="0"/>
                          <w:jc w:val="right"/>
                        </w:pPr>
                        <w:r>
                          <w:rPr>
                            <w:rFonts w:hint="eastAsia"/>
                          </w:rPr>
                          <w:t>STEP5</w:t>
                        </w:r>
                      </w:p>
                    </w:txbxContent>
                  </v:textbox>
                </v:rect>
                <v:rect id="Rectangle 5448" o:spid="_x0000_s1361" style="position:absolute;left:17780;top:17145;width:127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5nvsQA&#10;AADcAAAADwAAAGRycy9kb3ducmV2LnhtbESPQWsCMRSE74L/ITyht5qtrW3dGkXEqle3LXh8bF43&#10;SzcvSxJ1998boeBxmJlvmPmys404kw+1YwVP4wwEcel0zZWC76/Px3cQISJrbByTgp4CLBfDwRxz&#10;7S58oHMRK5EgHHJUYGJscylDachiGLuWOHm/zluMSfpKao+XBLeNnGTZq7RYc1ow2NLaUPlXnKwC&#10;vzOrHU5etuvmxxynx2LW95uo1MOoW32AiNTFe/i/vdcKnt9mcDuTjoB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Z77EAAAA3AAAAA8AAAAAAAAAAAAAAAAAmAIAAGRycy9k&#10;b3ducmV2LnhtbFBLBQYAAAAABAAEAPUAAACJAwAAAAA=&#10;" fillcolor="#ddd" stroked="f">
                  <v:textbox inset="2.10503mm,.25189mm,2.10503mm,.25189mm"/>
                </v:rect>
                <v:rect id="Rectangle 5449" o:spid="_x0000_s1362" style="position:absolute;left:34290;top:17145;width:127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G+BMAA&#10;AADcAAAADwAAAGRycy9kb3ducmV2LnhtbERPz2vCMBS+C/4P4Qm7aTqnop1RRNz0ajfB46N5a8qa&#10;l5JEbf97cxjs+PH9Xm8724g7+VA7VvA6yUAQl07XXCn4/voYL0GEiKyxcUwKegqw3QwHa8y1e/CZ&#10;7kWsRArhkKMCE2ObSxlKQxbDxLXEiftx3mJM0FdSe3ykcNvIaZYtpMWaU4PBlvaGyt/iZhX4o9kd&#10;cTr73DcXc51fi1XfH6JSL6Nu9w4iUhf/xX/uk1bwtkzz05l0BOTm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tG+BMAAAADcAAAADwAAAAAAAAAAAAAAAACYAgAAZHJzL2Rvd25y&#10;ZXYueG1sUEsFBgAAAAAEAAQA9QAAAIUDAAAAAA==&#10;" fillcolor="#ddd" stroked="f">
                  <v:textbox inset="2.10503mm,.25189mm,2.10503mm,.25189mm"/>
                </v:rect>
                <v:shape id="AutoShape 5450" o:spid="_x0000_s1363" type="#_x0000_t32" style="position:absolute;left:34925;top:5715;width:6;height:114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TmtMUAAADcAAAADwAAAGRycy9kb3ducmV2LnhtbESPQWvCQBSE74L/YXlCb7pJBdHoKqXQ&#10;IhYPagnt7ZF9JqHZt2F31eivdwWhx2FmvmEWq8404kzO15YVpKMEBHFhdc2lgu/Dx3AKwgdkjY1l&#10;UnAlD6tlv7fATNsL7+i8D6WIEPYZKqhCaDMpfVGRQT+yLXH0jtYZDFG6UmqHlwg3jXxNkok0WHNc&#10;qLCl94qKv/3JKPj5mp3ya76lTZ7ONr/ojL8dPpV6GXRvcxCBuvAffrbXWsF4msLjTDwCcn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OTmtMUAAADcAAAADwAAAAAAAAAA&#10;AAAAAAChAgAAZHJzL2Rvd25yZXYueG1sUEsFBgAAAAAEAAQA+QAAAJMDAAAAAA==&#10;">
                  <v:stroke endarrow="block"/>
                </v:shape>
                <v:shape id="AutoShape 5451" o:spid="_x0000_s1364" type="#_x0000_t32" style="position:absolute;left:34925;top:19431;width:6;height:80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Z4w8YAAADcAAAADwAAAGRycy9kb3ducmV2LnhtbESPT2vCQBTE74V+h+UVvNWNForGbKQU&#10;lKJ48A9Bb4/saxKafRt2V4399K5Q6HGYmd8w2bw3rbiQ841lBaNhAoK4tLrhSsFhv3idgPABWWNr&#10;mRTcyMM8f37KMNX2ylu67EIlIoR9igrqELpUSl/WZNAPbUccvW/rDIYoXSW1w2uEm1aOk+RdGmw4&#10;LtTY0WdN5c/ubBQc19NzcSs2tCpG09UJnfG/+6VSg5f+YwYiUB/+w3/tL63gbTKGx5l4BGR+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g2eMPGAAAA3AAAAA8AAAAAAAAA&#10;AAAAAAAAoQIAAGRycy9kb3ducmV2LnhtbFBLBQYAAAAABAAEAPkAAACUAwAAAAA=&#10;">
                  <v:stroke endarrow="block"/>
                </v:shape>
                <v:rect id="Rectangle 5452" o:spid="_x0000_s1365" style="position:absolute;left:17780;top:27432;width:127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gc8QA&#10;AADcAAAADwAAAGRycy9kb3ducmV2LnhtbESPQWsCMRSE70L/Q3iF3rpZtS12axQRW71224LHx+Z1&#10;s7h5WZKou//eCILHYWa+YebL3rbiRD40jhWMsxwEceV0w7WC35/P5xmIEJE1to5JwUABlouH0RwL&#10;7c78Tacy1iJBOBSowMTYFVKGypDFkLmOOHn/zluMSfpaao/nBLetnOT5m7TYcFow2NHaUHUoj1aB&#10;35rVFicvX+v2z+xf9+X7MGyiUk+P/eoDRKQ+3sO39k4rmM6mcD2TjoBcX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DIHPEAAAA3AAAAA8AAAAAAAAAAAAAAAAAmAIAAGRycy9k&#10;b3ducmV2LnhtbFBLBQYAAAAABAAEAPUAAACJAwAAAAA=&#10;" fillcolor="#ddd" stroked="f">
                  <v:textbox inset="2.10503mm,.25189mm,2.10503mm,.25189mm"/>
                </v:rect>
                <v:rect id="Rectangle 5453" o:spid="_x0000_s1366" style="position:absolute;left:34290;top:27432;width:127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q4B8QA&#10;AADcAAAADwAAAGRycy9kb3ducmV2LnhtbESPQWsCMRSE70L/Q3iF3txsrRa7NYqIrV67bcHjY/O6&#10;Wbp5WZKou//eCILHYWa+YRar3rbiRD40jhU8ZzkI4srphmsFP98f4zmIEJE1to5JwUABVsuH0QIL&#10;7c78Racy1iJBOBSowMTYFVKGypDFkLmOOHl/zluMSfpaao/nBLetnOT5q7TYcFow2NHGUPVfHq0C&#10;vzPrHU6mn5v21xxmh/JtGLZRqafHfv0OIlIf7+Fbe68VvMyncD2TjoBc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quAfEAAAA3AAAAA8AAAAAAAAAAAAAAAAAmAIAAGRycy9k&#10;b3ducmV2LnhtbFBLBQYAAAAABAAEAPUAAACJAwAAAAA=&#10;" fillcolor="#ddd" stroked="f">
                  <v:textbox inset="2.10503mm,.25189mm,2.10503mm,.25189mm"/>
                </v:rect>
                <v:rect id="Rectangle 5454" o:spid="_x0000_s1367" style="position:absolute;left:17780;top:3429;width:127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YdnMMA&#10;AADcAAAADwAAAGRycy9kb3ducmV2LnhtbESPQWsCMRSE7wX/Q3hCbzWrVbFbo4jY2qvbFjw+Nq+b&#10;xc3LkkTd/fdGEHocZuYbZrnubCMu5EPtWMF4lIEgLp2uuVLw8/3xsgARIrLGxjEp6CnAejV4WmKu&#10;3ZUPdCliJRKEQ44KTIxtLmUoDVkMI9cSJ+/PeYsxSV9J7fGa4LaRkyybS4s1pwWDLW0NlafibBX4&#10;vdnscTL93Da/5jg7Fm99v4tKPQ+7zTuISF38Dz/aX1rB62IG9zPpCM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qYdnMMAAADcAAAADwAAAAAAAAAAAAAAAACYAgAAZHJzL2Rv&#10;d25yZXYueG1sUEsFBgAAAAAEAAQA9QAAAIgDAAAAAA==&#10;" fillcolor="#ddd" stroked="f">
                  <v:textbox inset="2.10503mm,.25189mm,2.10503mm,.25189mm"/>
                </v:rect>
                <v:rect id="Rectangle 5455" o:spid="_x0000_s1368" style="position:absolute;left:34290;top:3429;width:127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SD68QA&#10;AADcAAAADwAAAGRycy9kb3ducmV2LnhtbESPQWsCMRSE70L/Q3iF3txsrYrdGkXEVq/dtuDxsXnd&#10;LN28LEnU3X9vBKHHYWa+YZbr3rbiTD40jhU8ZzkI4srphmsF31/v4wWIEJE1to5JwUAB1quH0RIL&#10;7S78Secy1iJBOBSowMTYFVKGypDFkLmOOHm/zluMSfpaao+XBLetnOT5XFpsOC0Y7GhrqPorT1aB&#10;35vNHifTj237Y46zY/k6DLuo1NNjv3kDEamP/+F7+6AVvCzmcDuTjoB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0g+vEAAAA3AAAAA8AAAAAAAAAAAAAAAAAmAIAAGRycy9k&#10;b3ducmV2LnhtbFBLBQYAAAAABAAEAPUAAACJAwAAAAA=&#10;" fillcolor="#ddd" stroked="f">
                  <v:textbox inset="2.10503mm,.25189mm,2.10503mm,.25189mm"/>
                </v:rect>
                <v:rect id="Rectangle 5414" o:spid="_x0000_s1369" style="position:absolute;left:2540;top:3429;width:2540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mHlMUA&#10;AADcAAAADwAAAGRycy9kb3ducmV2LnhtbESPQYvCMBSE74L/ITxhL7KmKmjpGkUUdUFErHvx9mje&#10;tsXmpTRRu/9+Iwgeh5n5hpktWlOJOzWutKxgOIhAEGdWl5wr+DlvPmMQziNrrCyTgj9ysJh3OzNM&#10;tH3wie6pz0WAsEtQQeF9nUjpsoIMuoGtiYP3axuDPsgml7rBR4CbSo6iaCINlhwWCqxpVVB2TW9G&#10;Ace78rK/DHfb8XF7vh0OfY7XpNRHr11+gfDU+nf41f7WCsbxFJ5nwhG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KYeUxQAAANwAAAAPAAAAAAAAAAAAAAAAAJgCAABkcnMv&#10;ZG93bnJldi54bWxQSwUGAAAAAAQABAD1AAAAigMAAAAA&#10;" stroked="f">
                  <v:textbox inset="2.10503mm,.25189mm,2.10503mm,.25189mm">
                    <w:txbxContent>
                      <w:p w:rsidR="002D0539" w:rsidRDefault="002D0539" w:rsidP="000E10F8">
                        <w:pPr>
                          <w:snapToGrid w:val="0"/>
                          <w:jc w:val="center"/>
                        </w:pPr>
                        <w:r>
                          <w:rPr>
                            <w:rFonts w:hint="eastAsia"/>
                          </w:rPr>
                          <w:t>pg-rex01(UNCLEAN) - pg-rex02(Slave)</w:t>
                        </w:r>
                      </w:p>
                    </w:txbxContent>
                  </v:textbox>
                </v:rect>
                <v:rect id="Rectangle 5438" o:spid="_x0000_s1370" style="position:absolute;left:10160;top:17145;width:3302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dsDr8A&#10;AADcAAAADwAAAGRycy9kb3ducmV2LnhtbERPy4rCMBTdC/5DuMLsNFVRSzWKCOKsBl/g9tJcm2Jz&#10;U5pY699PFoLLw3mvNp2tREuNLx0rGI8SEMS50yUXCq6X/TAF4QOyxsoxKXiTh82631thpt2LT9Se&#10;QyFiCPsMFZgQ6kxKnxuy6EeuJo7c3TUWQ4RNIXWDrxhuKzlJkrm0WHJsMFjTzlD+OD+tgvZvNl3U&#10;74M8drdZqm93NNV1rtTPoNsuQQTqwlf8cf9qBdM0ro1n4hGQ6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192wOvwAAANwAAAAPAAAAAAAAAAAAAAAAAJgCAABkcnMvZG93bnJl&#10;di54bWxQSwUGAAAAAAQABAD1AAAAhAMAAAAA&#10;">
                  <v:textbox inset="2.10503mm,.25189mm,2.10503mm,.25189mm">
                    <w:txbxContent>
                      <w:p w:rsidR="002D0539" w:rsidRPr="005903AE" w:rsidRDefault="002D0539" w:rsidP="000E10F8">
                        <w:pPr>
                          <w:snapToGrid w:val="0"/>
                          <w:jc w:val="center"/>
                        </w:pPr>
                        <w:r>
                          <w:rPr>
                            <w:rFonts w:hint="eastAsia"/>
                          </w:rPr>
                          <w:t>ノード状態・リソース状態確認</w:t>
                        </w:r>
                        <w:r>
                          <w:rPr>
                            <w:rFonts w:hint="eastAsia"/>
                          </w:rPr>
                          <w:t>[pg-rex02]</w:t>
                        </w:r>
                      </w:p>
                    </w:txbxContent>
                  </v:textbox>
                </v:rect>
                <v:rect id="Rectangle 5441" o:spid="_x0000_s1371" style="position:absolute;left:27940;top:3429;width:2286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mJPcEA&#10;AADcAAAADwAAAGRycy9kb3ducmV2LnhtbERPy4rCMBTdC/5DuIIb0VQFqR2jiOIDRESdjbtLc6ct&#10;09yUJmr9e7MQXB7Oe7ZoTCkeVLvCsoLhIAJBnFpdcKbg97rpxyCcR9ZYWiYFL3KwmLdbM0y0ffKZ&#10;HhefiRDCLkEFufdVIqVLczLoBrYiDtyfrQ36AOtM6hqfIdyUchRFE2mw4NCQY0WrnNL/y90o4HhX&#10;3A634W47Pm2v9+Oxx/GalOp2muUPCE+N/4o/7r1WMJ6G+eFMOAJy/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AZiT3BAAAA3AAAAA8AAAAAAAAAAAAAAAAAmAIAAGRycy9kb3du&#10;cmV2LnhtbFBLBQYAAAAABAAEAPUAAACGAwAAAAA=&#10;" stroked="f">
                  <v:textbox inset="2.10503mm,.25189mm,2.10503mm,.25189mm">
                    <w:txbxContent>
                      <w:p w:rsidR="002D0539" w:rsidRDefault="002D0539" w:rsidP="000E10F8">
                        <w:pPr>
                          <w:snapToGrid w:val="0"/>
                          <w:jc w:val="center"/>
                        </w:pPr>
                        <w:r>
                          <w:rPr>
                            <w:rFonts w:hint="eastAsia"/>
                          </w:rPr>
                          <w:t>pg-rex01(NONE) - pg-rex02(Master)</w:t>
                        </w:r>
                      </w:p>
                    </w:txbxContent>
                  </v:textbox>
                </v:rect>
                <v:rect id="Rectangle 5442" o:spid="_x0000_s1372" style="position:absolute;left:10160;top:27419;width:3302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RTTsQA&#10;AADcAAAADwAAAGRycy9kb3ducmV2LnhtbESPT2vCQBTE7wW/w/IEb3Wjoo3RVaQg7am0GvD6yD6z&#10;wezbkN3mz7fvFgo9DjPzG2Z/HGwtOmp95VjBYp6AIC6crrhUkF/PzykIH5A11o5JwUgejofJ0x4z&#10;7Xr+ou4SShEh7DNUYEJoMil9Yciin7uGOHp311oMUbal1C32EW5ruUySjbRYcVww2NCroeJx+bYK&#10;uo/16qUZ3+TncFun+nZHU+cbpWbT4bQDEWgI/+G/9rtWsNou4PdMPALy8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UU07EAAAA3AAAAA8AAAAAAAAAAAAAAAAAmAIAAGRycy9k&#10;b3ducmV2LnhtbFBLBQYAAAAABAAEAPUAAACJAwAAAAA=&#10;">
                  <v:textbox inset="2.10503mm,.25189mm,2.10503mm,.25189mm">
                    <w:txbxContent>
                      <w:p w:rsidR="002D0539" w:rsidRPr="008B5DF9" w:rsidRDefault="002D0539" w:rsidP="000E10F8">
                        <w:pPr>
                          <w:snapToGrid w:val="0"/>
                          <w:jc w:val="center"/>
                        </w:pPr>
                        <w:r>
                          <w:rPr>
                            <w:rFonts w:hint="eastAsia"/>
                          </w:rPr>
                          <w:t>保守者へ報告</w:t>
                        </w:r>
                      </w:p>
                    </w:txbxContent>
                  </v:textbox>
                </v:rect>
                <v:rect id="Rectangle 5457" o:spid="_x0000_s1373" style="position:absolute;left:27940;top:20574;width:1397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ey0cUA&#10;AADcAAAADwAAAGRycy9kb3ducmV2LnhtbESPT4vCMBTE74LfITzBi2iqwlKrUURRFxYR/1y8PZpn&#10;W2xeShO1fvvNwoLHYWZ+w8wWjSnFk2pXWFYwHEQgiFOrC84UXM6bfgzCeWSNpWVS8CYHi3m7NcNE&#10;2xcf6XnymQgQdgkqyL2vEildmpNBN7AVcfButjbog6wzqWt8Bbgp5SiKvqTBgsNCjhWtckrvp4dR&#10;wPGuuP5ch7vt+LA9P/b7HsdrUqrbaZZTEJ4a/wn/t7+1gvFkBH9nwhG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7LRxQAAANwAAAAPAAAAAAAAAAAAAAAAAJgCAABkcnMv&#10;ZG93bnJldi54bWxQSwUGAAAAAAQABAD1AAAAigMAAAAA&#10;" stroked="f">
                  <v:textbox inset="2.10503mm,.25189mm,2.10503mm,.25189mm">
                    <w:txbxContent>
                      <w:p w:rsidR="002D0539" w:rsidRDefault="002D0539" w:rsidP="000E10F8">
                        <w:pPr>
                          <w:snapToGrid w:val="0"/>
                        </w:pPr>
                        <w:r>
                          <w:rPr>
                            <w:rFonts w:hint="eastAsia"/>
                          </w:rPr>
                          <w:t>reset</w:t>
                        </w:r>
                        <w:r>
                          <w:rPr>
                            <w:rFonts w:hint="eastAsia"/>
                          </w:rPr>
                          <w:t>処理成功の場合</w:t>
                        </w:r>
                      </w:p>
                    </w:txbxContent>
                  </v:textbox>
                </v:rect>
                <v:rect id="Rectangle 5458" o:spid="_x0000_s1374" style="position:absolute;left:11430;top:20574;width:1397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sXSsUA&#10;AADcAAAADwAAAGRycy9kb3ducmV2LnhtbESPT4vCMBTE78J+h/AWvIimWpBu1yiL4h8QkVUv3h7N&#10;27Zs81KaqPXbG0HwOMzMb5jJrDWVuFLjSssKhoMIBHFmdcm5gtNx2U9AOI+ssbJMCu7kYDb96Eww&#10;1fbGv3Q9+FwECLsUFRTe16mULivIoBvYmjh4f7Yx6INscqkbvAW4qeQoisbSYMlhocCa5gVl/4eL&#10;UcDJujxvz8P1Kt6vjpfdrsfJgpTqfrY/3yA8tf4dfrU3WkH8FcPzTDgCcv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yxdKxQAAANwAAAAPAAAAAAAAAAAAAAAAAJgCAABkcnMv&#10;ZG93bnJldi54bWxQSwUGAAAAAAQABAD1AAAAigMAAAAA&#10;" stroked="f">
                  <v:textbox inset="2.10503mm,.25189mm,2.10503mm,.25189mm">
                    <w:txbxContent>
                      <w:p w:rsidR="002D0539" w:rsidRDefault="002D0539" w:rsidP="000E10F8">
                        <w:pPr>
                          <w:snapToGrid w:val="0"/>
                        </w:pPr>
                        <w:r>
                          <w:rPr>
                            <w:rFonts w:hint="eastAsia"/>
                          </w:rPr>
                          <w:t>reset</w:t>
                        </w:r>
                        <w:r>
                          <w:rPr>
                            <w:rFonts w:hint="eastAsia"/>
                          </w:rPr>
                          <w:t>処理失敗の場合</w:t>
                        </w:r>
                      </w:p>
                    </w:txbxContent>
                  </v:textbox>
                </v:rect>
                <w10:wrap anchory="line"/>
              </v:group>
            </w:pict>
          </mc:Fallback>
        </mc:AlternateContent>
      </w:r>
      <w:r>
        <w:rPr>
          <w:rFonts w:ascii="Times New Roman" w:eastAsia="ＭＳ Ｐゴシック" w:hAnsi="Times New Roman" w:cs="Arial"/>
          <w:noProof/>
          <w:lang w:bidi="ar-SA"/>
        </w:rPr>
        <mc:AlternateContent>
          <mc:Choice Requires="wps">
            <w:drawing>
              <wp:inline distT="0" distB="0" distL="0" distR="0" wp14:anchorId="3EAE692C" wp14:editId="440587D6">
                <wp:extent cx="5334000" cy="4229100"/>
                <wp:effectExtent l="0" t="0" r="0" b="0"/>
                <wp:docPr id="352" name="AutoShape 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334000" cy="422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E29AFA6" id="AutoShape 40" o:spid="_x0000_s1026" style="width:420pt;height:3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" filled="f" stroked="f">
                <o:lock v:ext="edit" aspectratio="t"/>
                <w10:anchorlock/>
              </v:rect>
            </w:pict>
          </mc:Fallback>
        </mc:AlternateContent>
      </w:r>
    </w:p>
    <w:p w:rsidR="00EA061F" w:rsidRPr="00AB2B03" w:rsidRDefault="00954E69" w:rsidP="00953FFF">
      <w:pPr>
        <w:pStyle w:val="affb"/>
        <w:keepNext w:val="0"/>
        <w:rPr>
          <w:rFonts w:ascii="Times New Roman" w:eastAsia="ＭＳ Ｐゴシック" w:hAnsi="Times New Roman" w:cs="Arial"/>
        </w:rPr>
      </w:pPr>
      <w:bookmarkStart w:id="589" w:name="_Ref285469889"/>
      <w:r w:rsidRPr="00AB2B03">
        <w:rPr>
          <w:rFonts w:ascii="Times New Roman" w:eastAsia="ＭＳ Ｐゴシック" w:hAnsi="Times New Roman" w:cs="Arial"/>
        </w:rPr>
        <w:t>図</w:t>
      </w:r>
      <w:r w:rsidRPr="00AB2B03">
        <w:rPr>
          <w:rFonts w:ascii="Times New Roman" w:eastAsia="ＭＳ Ｐゴシック" w:hAnsi="Times New Roman" w:cs="Arial"/>
        </w:rPr>
        <w:t xml:space="preserve"> </w:t>
      </w:r>
      <w:r w:rsidR="00534D68"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STYLEREF 1 \s </w:instrText>
      </w:r>
      <w:r w:rsidR="00534D68" w:rsidRPr="00AB2B03">
        <w:rPr>
          <w:rFonts w:ascii="Times New Roman" w:eastAsia="ＭＳ Ｐゴシック" w:hAnsi="Times New Roman" w:cs="Arial"/>
        </w:rPr>
        <w:fldChar w:fldCharType="separate"/>
      </w:r>
      <w:r w:rsidR="00EC6B55">
        <w:rPr>
          <w:rFonts w:ascii="Times New Roman" w:eastAsia="ＭＳ Ｐゴシック" w:hAnsi="Times New Roman" w:cs="Arial"/>
          <w:noProof/>
        </w:rPr>
        <w:t>5</w:t>
      </w:r>
      <w:r w:rsidR="00534D68" w:rsidRPr="00AB2B03">
        <w:rPr>
          <w:rFonts w:ascii="Times New Roman" w:eastAsia="ＭＳ Ｐゴシック" w:hAnsi="Times New Roman" w:cs="Arial"/>
        </w:rPr>
        <w:fldChar w:fldCharType="end"/>
      </w:r>
      <w:r w:rsidR="006731B0" w:rsidRPr="00AB2B03">
        <w:rPr>
          <w:rFonts w:ascii="Times New Roman" w:eastAsia="ＭＳ Ｐゴシック" w:hAnsi="Times New Roman" w:cs="Arial"/>
        </w:rPr>
        <w:noBreakHyphen/>
      </w:r>
      <w:r w:rsidR="00534D68"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SEQ </w:instrText>
      </w:r>
      <w:r w:rsidR="006731B0" w:rsidRPr="00AB2B03">
        <w:rPr>
          <w:rFonts w:ascii="Times New Roman" w:eastAsia="ＭＳ Ｐゴシック" w:hAnsi="Times New Roman" w:cs="Arial"/>
        </w:rPr>
        <w:instrText>図</w:instrText>
      </w:r>
      <w:r w:rsidR="006731B0" w:rsidRPr="00AB2B03">
        <w:rPr>
          <w:rFonts w:ascii="Times New Roman" w:eastAsia="ＭＳ Ｐゴシック" w:hAnsi="Times New Roman" w:cs="Arial"/>
        </w:rPr>
        <w:instrText xml:space="preserve"> \* ARABIC \s 1 </w:instrText>
      </w:r>
      <w:r w:rsidR="00534D68" w:rsidRPr="00AB2B03">
        <w:rPr>
          <w:rFonts w:ascii="Times New Roman" w:eastAsia="ＭＳ Ｐゴシック" w:hAnsi="Times New Roman" w:cs="Arial"/>
        </w:rPr>
        <w:fldChar w:fldCharType="separate"/>
      </w:r>
      <w:r w:rsidR="00EC6B55">
        <w:rPr>
          <w:rFonts w:ascii="Times New Roman" w:eastAsia="ＭＳ Ｐゴシック" w:hAnsi="Times New Roman" w:cs="Arial"/>
          <w:noProof/>
        </w:rPr>
        <w:t>13</w:t>
      </w:r>
      <w:r w:rsidR="00534D68" w:rsidRPr="00AB2B03">
        <w:rPr>
          <w:rFonts w:ascii="Times New Roman" w:eastAsia="ＭＳ Ｐゴシック" w:hAnsi="Times New Roman" w:cs="Arial"/>
        </w:rPr>
        <w:fldChar w:fldCharType="end"/>
      </w:r>
      <w:bookmarkEnd w:id="589"/>
      <w:r w:rsidRPr="00AB2B03">
        <w:rPr>
          <w:rFonts w:ascii="Times New Roman" w:eastAsia="ＭＳ Ｐゴシック" w:hAnsi="Times New Roman" w:cs="Arial"/>
        </w:rPr>
        <w:t xml:space="preserve">　リソース故障</w:t>
      </w:r>
      <w:r w:rsidRPr="00AB2B03">
        <w:rPr>
          <w:rFonts w:ascii="Times New Roman" w:eastAsia="ＭＳ Ｐゴシック" w:hAnsi="Times New Roman" w:cs="Arial"/>
        </w:rPr>
        <w:t>(demote/stop)</w:t>
      </w:r>
      <w:r w:rsidRPr="00AB2B03">
        <w:rPr>
          <w:rFonts w:ascii="Times New Roman" w:eastAsia="ＭＳ Ｐゴシック" w:hAnsi="Times New Roman" w:cs="Arial"/>
        </w:rPr>
        <w:t>復旧手順</w:t>
      </w:r>
    </w:p>
    <w:p w:rsidR="000E10F8" w:rsidRPr="00AB2B03" w:rsidRDefault="000E10F8"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br w:type="page"/>
      </w:r>
      <w:r w:rsidRPr="00AB2B03">
        <w:rPr>
          <w:rFonts w:ascii="Times New Roman" w:eastAsia="ＭＳ Ｐゴシック" w:hAnsi="Times New Roman" w:cs="Arial"/>
        </w:rPr>
        <w:t>各</w:t>
      </w:r>
      <w:r w:rsidRPr="00AB2B03">
        <w:rPr>
          <w:rFonts w:ascii="Times New Roman" w:eastAsia="ＭＳ Ｐゴシック" w:hAnsi="Times New Roman" w:cs="Arial"/>
        </w:rPr>
        <w:t>STEP</w:t>
      </w:r>
      <w:r w:rsidRPr="00AB2B03">
        <w:rPr>
          <w:rFonts w:ascii="Times New Roman" w:eastAsia="ＭＳ Ｐゴシック" w:hAnsi="Times New Roman" w:cs="Arial"/>
        </w:rPr>
        <w:t>について説明します。</w:t>
      </w:r>
    </w:p>
    <w:p w:rsidR="007C5104" w:rsidRPr="00AB2B03" w:rsidRDefault="007C5104"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004F5100" w:rsidRPr="00AB2B03">
        <w:rPr>
          <w:rFonts w:ascii="Times New Roman" w:eastAsia="ＭＳ Ｐゴシック" w:hAnsi="Times New Roman" w:cs="Arial"/>
        </w:rPr>
        <w:t>1</w:t>
      </w:r>
      <w:r w:rsidRPr="00AB2B03">
        <w:rPr>
          <w:rFonts w:ascii="Times New Roman" w:eastAsia="ＭＳ Ｐゴシック" w:hAnsi="Times New Roman" w:cs="Arial"/>
        </w:rPr>
        <w:t>：</w:t>
      </w:r>
      <w:r w:rsidRPr="00AB2B03">
        <w:rPr>
          <w:rFonts w:ascii="Times New Roman" w:eastAsia="ＭＳ Ｐゴシック" w:hAnsi="Times New Roman" w:cs="Arial"/>
        </w:rPr>
        <w:tab/>
      </w:r>
      <w:r w:rsidR="004F5100" w:rsidRPr="00AB2B03">
        <w:rPr>
          <w:rFonts w:ascii="Times New Roman" w:eastAsia="ＭＳ Ｐゴシック" w:hAnsi="Times New Roman" w:cs="Arial"/>
        </w:rPr>
        <w:t>強制電源断</w:t>
      </w:r>
      <w:r w:rsidR="00ED1653" w:rsidRPr="00AB2B03">
        <w:rPr>
          <w:rFonts w:ascii="Times New Roman" w:eastAsia="ＭＳ Ｐゴシック" w:hAnsi="Times New Roman" w:cs="Arial" w:hint="eastAsia"/>
        </w:rPr>
        <w:t xml:space="preserve"> </w:t>
      </w:r>
      <w:r w:rsidR="004F5100" w:rsidRPr="00AB2B03">
        <w:rPr>
          <w:rFonts w:ascii="Times New Roman" w:eastAsia="ＭＳ Ｐゴシック" w:hAnsi="Times New Roman" w:cs="Arial"/>
        </w:rPr>
        <w:t>[</w:t>
      </w:r>
      <w:r w:rsidR="005776D2" w:rsidRPr="00AB2B03">
        <w:rPr>
          <w:rFonts w:ascii="Times New Roman" w:eastAsia="ＭＳ Ｐゴシック" w:hAnsi="Times New Roman" w:cs="Arial"/>
        </w:rPr>
        <w:t>pg-rex01</w:t>
      </w:r>
      <w:r w:rsidR="004F5100" w:rsidRPr="00AB2B03">
        <w:rPr>
          <w:rFonts w:ascii="Times New Roman" w:eastAsia="ＭＳ Ｐゴシック" w:hAnsi="Times New Roman" w:cs="Arial"/>
        </w:rPr>
        <w:t>]</w:t>
      </w:r>
    </w:p>
    <w:p w:rsidR="007C5104" w:rsidRPr="00AB2B03" w:rsidRDefault="005776D2"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pg-rex01</w:t>
      </w:r>
      <w:r w:rsidR="004F5100" w:rsidRPr="00AB2B03">
        <w:rPr>
          <w:rFonts w:ascii="Times New Roman" w:eastAsia="ＭＳ Ｐゴシック" w:hAnsi="Times New Roman" w:cs="Arial"/>
        </w:rPr>
        <w:t>の電源ボタンを押下し、電源を停止します。</w:t>
      </w:r>
    </w:p>
    <w:p w:rsidR="00492544" w:rsidRPr="00AB2B03" w:rsidRDefault="00492544" w:rsidP="00953FFF">
      <w:pPr>
        <w:pStyle w:val="a1"/>
        <w:ind w:leftChars="650" w:left="1300"/>
        <w:rPr>
          <w:rFonts w:ascii="Times New Roman" w:eastAsia="ＭＳ Ｐゴシック" w:hAnsi="Times New Roman" w:cs="Arial"/>
        </w:rPr>
      </w:pPr>
    </w:p>
    <w:p w:rsidR="007C5104" w:rsidRPr="00AB2B03" w:rsidRDefault="007C5104"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004F5100" w:rsidRPr="00AB2B03">
        <w:rPr>
          <w:rFonts w:ascii="Times New Roman" w:eastAsia="ＭＳ Ｐゴシック" w:hAnsi="Times New Roman" w:cs="Arial"/>
        </w:rPr>
        <w:t>2</w:t>
      </w:r>
      <w:r w:rsidRPr="00AB2B03">
        <w:rPr>
          <w:rFonts w:ascii="Times New Roman" w:eastAsia="ＭＳ Ｐゴシック" w:hAnsi="Times New Roman" w:cs="Arial"/>
        </w:rPr>
        <w:t>：</w:t>
      </w:r>
      <w:r w:rsidRPr="00AB2B03">
        <w:rPr>
          <w:rFonts w:ascii="Times New Roman" w:eastAsia="ＭＳ Ｐゴシック" w:hAnsi="Times New Roman" w:cs="Arial"/>
        </w:rPr>
        <w:tab/>
      </w:r>
      <w:r w:rsidR="004F5100" w:rsidRPr="00AB2B03">
        <w:rPr>
          <w:rFonts w:ascii="Times New Roman" w:eastAsia="ＭＳ Ｐゴシック" w:hAnsi="Times New Roman" w:cs="Arial"/>
        </w:rPr>
        <w:t>保守者介在処理</w:t>
      </w:r>
      <w:r w:rsidR="00ED1653" w:rsidRPr="00AB2B03">
        <w:rPr>
          <w:rFonts w:ascii="Times New Roman" w:eastAsia="ＭＳ Ｐゴシック" w:hAnsi="Times New Roman" w:cs="Arial" w:hint="eastAsia"/>
        </w:rPr>
        <w:t xml:space="preserve"> </w:t>
      </w:r>
      <w:r w:rsidR="004F5100" w:rsidRPr="00AB2B03">
        <w:rPr>
          <w:rFonts w:ascii="Times New Roman" w:eastAsia="ＭＳ Ｐゴシック" w:hAnsi="Times New Roman" w:cs="Arial"/>
        </w:rPr>
        <w:t>[</w:t>
      </w:r>
      <w:r w:rsidR="0001567B" w:rsidRPr="00AB2B03">
        <w:rPr>
          <w:rFonts w:ascii="Times New Roman" w:eastAsia="ＭＳ Ｐゴシック" w:hAnsi="Times New Roman" w:cs="Arial"/>
        </w:rPr>
        <w:t>pg-rex02</w:t>
      </w:r>
      <w:r w:rsidR="004F5100" w:rsidRPr="00AB2B03">
        <w:rPr>
          <w:rFonts w:ascii="Times New Roman" w:eastAsia="ＭＳ Ｐゴシック" w:hAnsi="Times New Roman" w:cs="Arial"/>
        </w:rPr>
        <w:t>]</w:t>
      </w:r>
    </w:p>
    <w:p w:rsidR="007C5104" w:rsidRPr="00AB2B03" w:rsidRDefault="004F5100"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手動で</w:t>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を停止させたことをクラスタに通知するために、</w:t>
      </w:r>
      <w:r w:rsidR="006D653A" w:rsidRPr="006D653A">
        <w:rPr>
          <w:rFonts w:ascii="Times New Roman" w:eastAsia="ＭＳ Ｐゴシック" w:hAnsi="Times New Roman" w:cs="Arial"/>
        </w:rPr>
        <w:t>stonith_admin</w:t>
      </w:r>
      <w:r w:rsidRPr="00AB2B03">
        <w:rPr>
          <w:rFonts w:ascii="Times New Roman" w:eastAsia="ＭＳ Ｐゴシック" w:hAnsi="Times New Roman" w:cs="Arial"/>
        </w:rPr>
        <w:t>コマンドによる保守者介在処理を行います。</w:t>
      </w:r>
    </w:p>
    <w:p w:rsidR="004F5100" w:rsidRPr="00AB2B03" w:rsidRDefault="0001567B"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pg-rex02</w:t>
      </w:r>
      <w:r w:rsidR="004F5100" w:rsidRPr="00AB2B03">
        <w:rPr>
          <w:rFonts w:ascii="Times New Roman" w:eastAsia="ＭＳ Ｐゴシック" w:hAnsi="Times New Roman" w:cs="Arial"/>
        </w:rPr>
        <w:t>で</w:t>
      </w:r>
      <w:r w:rsidR="004F5100" w:rsidRPr="00AB2B03">
        <w:rPr>
          <w:rFonts w:ascii="Times New Roman" w:eastAsia="ＭＳ Ｐゴシック" w:hAnsi="Times New Roman" w:cs="Arial"/>
        </w:rPr>
        <w:t>".*</w:t>
      </w:r>
      <w:r w:rsidR="00724E46" w:rsidRPr="00724E46">
        <w:rPr>
          <w:rFonts w:ascii="Times New Roman" w:eastAsia="ＭＳ Ｐゴシック" w:hAnsi="Times New Roman" w:cs="Arial"/>
        </w:rPr>
        <w:t>Succeeded to STONITH</w:t>
      </w:r>
      <w:r w:rsidR="004F5100" w:rsidRPr="00AB2B03">
        <w:rPr>
          <w:rFonts w:ascii="Times New Roman" w:eastAsia="ＭＳ Ｐゴシック" w:hAnsi="Times New Roman" w:cs="Arial"/>
        </w:rPr>
        <w:t>.*"</w:t>
      </w:r>
      <w:r w:rsidR="004F5100" w:rsidRPr="00AB2B03">
        <w:rPr>
          <w:rFonts w:ascii="Times New Roman" w:eastAsia="ＭＳ Ｐゴシック" w:hAnsi="Times New Roman" w:cs="Arial"/>
        </w:rPr>
        <w:t>をキーワードとし、</w:t>
      </w:r>
      <w:r w:rsidR="004F5100" w:rsidRPr="00AB2B03">
        <w:rPr>
          <w:rFonts w:ascii="Times New Roman" w:eastAsia="ＭＳ Ｐゴシック" w:hAnsi="Times New Roman" w:cs="Arial"/>
        </w:rPr>
        <w:t>/var/log/</w:t>
      </w:r>
      <w:r w:rsidR="00724E46">
        <w:rPr>
          <w:rFonts w:ascii="Times New Roman" w:eastAsia="ＭＳ Ｐゴシック" w:hAnsi="Times New Roman" w:cs="Arial" w:hint="eastAsia"/>
        </w:rPr>
        <w:t>pm_logconv.out</w:t>
      </w:r>
      <w:r w:rsidR="004F5100" w:rsidRPr="00AB2B03">
        <w:rPr>
          <w:rFonts w:ascii="Times New Roman" w:eastAsia="ＭＳ Ｐゴシック" w:hAnsi="Times New Roman" w:cs="Arial"/>
        </w:rPr>
        <w:t>に以下のログが出力されていることを確認します。</w:t>
      </w:r>
    </w:p>
    <w:p w:rsidR="004F5100" w:rsidRPr="00AB2B03" w:rsidRDefault="004E39A2" w:rsidP="00953FFF">
      <w:pPr>
        <w:pStyle w:val="a1"/>
        <w:ind w:leftChars="650" w:left="1300"/>
        <w:rPr>
          <w:rFonts w:ascii="Times New Roman" w:eastAsia="ＭＳ Ｐゴシック" w:hAnsi="Times New Roman" w:cs="Arial"/>
        </w:rPr>
      </w:pPr>
      <w:r>
        <w:rPr>
          <w:rFonts w:ascii="Times New Roman" w:eastAsia="ＭＳ Ｐゴシック" w:hAnsi="Times New Roman" w:cs="Arial"/>
          <w:noProof/>
          <w:lang w:bidi="ar-SA"/>
        </w:rPr>
        <mc:AlternateContent>
          <mc:Choice Requires="wps">
            <w:drawing>
              <wp:anchor distT="0" distB="0" distL="114300" distR="114300" simplePos="0" relativeHeight="251615744" behindDoc="0" locked="0" layoutInCell="1" allowOverlap="1" wp14:anchorId="23390831" wp14:editId="5DFC0568">
                <wp:simplePos x="0" y="0"/>
                <wp:positionH relativeFrom="character">
                  <wp:posOffset>0</wp:posOffset>
                </wp:positionH>
                <wp:positionV relativeFrom="line">
                  <wp:posOffset>0</wp:posOffset>
                </wp:positionV>
                <wp:extent cx="4503420" cy="356870"/>
                <wp:effectExtent l="0" t="0" r="11430" b="23495"/>
                <wp:wrapNone/>
                <wp:docPr id="7269" name="Rectangle 60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3420" cy="356870"/>
                        </a:xfrm>
                        <a:prstGeom prst="rect">
                          <a:avLst/>
                        </a:prstGeom>
                        <a:solidFill>
                          <a:srgbClr val="DDDDDD"/>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D0539" w:rsidRPr="00A321D3" w:rsidRDefault="002D0539" w:rsidP="009E3E41">
                            <w:pPr>
                              <w:pStyle w:val="affffff2"/>
                              <w:rPr>
                                <w:rFonts w:ascii="ＭＳ ゴシック" w:hAnsi="ＭＳ ゴシック"/>
                              </w:rPr>
                            </w:pPr>
                            <w:r w:rsidRPr="00A321D3">
                              <w:rPr>
                                <w:rFonts w:ascii="ＭＳ ゴシック" w:hAnsi="ＭＳ ゴシック"/>
                              </w:rPr>
                              <w:t xml:space="preserve">Feb 15 13:38:54 </w:t>
                            </w:r>
                            <w:r w:rsidRPr="00724E46">
                              <w:rPr>
                                <w:rFonts w:ascii="ＭＳ ゴシック" w:hAnsi="ＭＳ ゴシック"/>
                                <w:b/>
                                <w:color w:val="FF0000"/>
                              </w:rPr>
                              <w:t>pg-rex02    info: Succeeded to STONITH (off) pg-rex01 by a human.</w:t>
                            </w:r>
                          </w:p>
                        </w:txbxContent>
                      </wps:txbx>
                      <wps:bodyPr rot="0" vert="horz" wrap="square" lIns="75781" tIns="9068" rIns="75781" bIns="9068"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23390831" id="Rectangle 6054" o:spid="_x0000_s1375" style="position:absolute;margin-left:0;margin-top:0;width:354.6pt;height:28.1pt;z-index:251615744;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" fillcolor="#ddd">
                <v:textbox style="mso-fit-shape-to-text:t" inset="2.10503mm,.25189mm,2.10503mm,.25189mm">
                  <w:txbxContent>
                    <w:p w:rsidR="002D0539" w:rsidRPr="00A321D3" w:rsidRDefault="002D0539" w:rsidP="009E3E41">
                      <w:pPr>
                        <w:pStyle w:val="affffff2"/>
                        <w:rPr>
                          <w:rFonts w:ascii="ＭＳ ゴシック" w:hAnsi="ＭＳ ゴシック"/>
                        </w:rPr>
                      </w:pPr>
                      <w:r w:rsidRPr="00A321D3">
                        <w:rPr>
                          <w:rFonts w:ascii="ＭＳ ゴシック" w:hAnsi="ＭＳ ゴシック"/>
                        </w:rPr>
                        <w:t xml:space="preserve">Feb 15 13:38:54 </w:t>
                      </w:r>
                      <w:r w:rsidRPr="00724E46">
                        <w:rPr>
                          <w:rFonts w:ascii="ＭＳ ゴシック" w:hAnsi="ＭＳ ゴシック"/>
                          <w:b/>
                          <w:color w:val="FF0000"/>
                        </w:rPr>
                        <w:t>pg-rex02    info: Succeeded to STONITH (off) pg-rex01 by a human.</w:t>
                      </w:r>
                    </w:p>
                  </w:txbxContent>
                </v:textbox>
                <w10:wrap anchory="line"/>
              </v:rect>
            </w:pict>
          </mc:Fallback>
        </mc:AlternateContent>
      </w:r>
      <w:r>
        <w:rPr>
          <w:rFonts w:ascii="Times New Roman" w:eastAsia="ＭＳ Ｐゴシック" w:hAnsi="Times New Roman" w:cs="Arial"/>
          <w:noProof/>
          <w:lang w:bidi="ar-SA"/>
        </w:rPr>
        <mc:AlternateContent>
          <mc:Choice Requires="wps">
            <w:drawing>
              <wp:inline distT="0" distB="0" distL="0" distR="0" wp14:anchorId="28685D2B" wp14:editId="46CB1429">
                <wp:extent cx="4505325" cy="510540"/>
                <wp:effectExtent l="0" t="0" r="0" b="3810"/>
                <wp:docPr id="159" name="AutoShape 4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505325" cy="510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C885AB0" id="AutoShape 41" o:spid="_x0000_s1026" style="width:354.75pt;height:4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" filled="f" stroked="f">
                <o:lock v:ext="edit" aspectratio="t"/>
                <w10:anchorlock/>
              </v:rect>
            </w:pict>
          </mc:Fallback>
        </mc:AlternateContent>
      </w:r>
    </w:p>
    <w:p w:rsidR="004F5100" w:rsidRPr="00AB2B03" w:rsidRDefault="0001567B"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pg-rex02</w:t>
      </w:r>
      <w:r w:rsidR="004F5100" w:rsidRPr="00AB2B03">
        <w:rPr>
          <w:rFonts w:ascii="Times New Roman" w:eastAsia="ＭＳ Ｐゴシック" w:hAnsi="Times New Roman" w:cs="Arial"/>
        </w:rPr>
        <w:t>で</w:t>
      </w:r>
      <w:r w:rsidR="006D653A" w:rsidRPr="006D653A">
        <w:rPr>
          <w:rFonts w:ascii="Times New Roman" w:eastAsia="ＭＳ Ｐゴシック" w:hAnsi="Times New Roman" w:cs="Arial"/>
        </w:rPr>
        <w:t>stonith_admin</w:t>
      </w:r>
      <w:r w:rsidR="004F5100" w:rsidRPr="00AB2B03">
        <w:rPr>
          <w:rFonts w:ascii="Times New Roman" w:eastAsia="ＭＳ Ｐゴシック" w:hAnsi="Times New Roman" w:cs="Arial"/>
        </w:rPr>
        <w:t>コマンドを以下のとおり実施します。</w:t>
      </w:r>
    </w:p>
    <w:p w:rsidR="004F5100" w:rsidRPr="00AB2B03" w:rsidRDefault="004E39A2" w:rsidP="00953FFF">
      <w:pPr>
        <w:pStyle w:val="a1"/>
        <w:ind w:leftChars="650" w:left="1300"/>
        <w:rPr>
          <w:rFonts w:ascii="Times New Roman" w:eastAsia="ＭＳ Ｐゴシック" w:hAnsi="Times New Roman" w:cs="Arial"/>
        </w:rPr>
      </w:pPr>
      <w:r>
        <w:rPr>
          <w:rFonts w:ascii="Times New Roman" w:eastAsia="ＭＳ Ｐゴシック" w:hAnsi="Times New Roman" w:cs="Arial"/>
          <w:noProof/>
          <w:lang w:bidi="ar-SA"/>
        </w:rPr>
        <mc:AlternateContent>
          <mc:Choice Requires="wps">
            <w:drawing>
              <wp:anchor distT="0" distB="0" distL="114300" distR="114300" simplePos="0" relativeHeight="251614720" behindDoc="0" locked="0" layoutInCell="1" allowOverlap="1" wp14:anchorId="77D1450E" wp14:editId="325313F6">
                <wp:simplePos x="0" y="0"/>
                <wp:positionH relativeFrom="character">
                  <wp:posOffset>0</wp:posOffset>
                </wp:positionH>
                <wp:positionV relativeFrom="line">
                  <wp:posOffset>0</wp:posOffset>
                </wp:positionV>
                <wp:extent cx="4503420" cy="191770"/>
                <wp:effectExtent l="0" t="0" r="11430" b="17145"/>
                <wp:wrapNone/>
                <wp:docPr id="7268" name="Rectangle 60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3420" cy="191770"/>
                        </a:xfrm>
                        <a:prstGeom prst="rect">
                          <a:avLst/>
                        </a:prstGeom>
                        <a:solidFill>
                          <a:srgbClr val="DDDDDD"/>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D0539" w:rsidRPr="00A321D3" w:rsidRDefault="002D0539" w:rsidP="009E3E41">
                            <w:pPr>
                              <w:pStyle w:val="affffff2"/>
                              <w:rPr>
                                <w:rFonts w:ascii="ＭＳ ゴシック" w:hAnsi="ＭＳ ゴシック" w:cs="Courier New"/>
                              </w:rPr>
                            </w:pPr>
                            <w:r w:rsidRPr="00A321D3">
                              <w:rPr>
                                <w:rFonts w:ascii="ＭＳ ゴシック" w:hAnsi="ＭＳ ゴシック" w:cs="Courier New"/>
                              </w:rPr>
                              <w:t xml:space="preserve"># </w:t>
                            </w:r>
                            <w:r w:rsidRPr="008C5546">
                              <w:rPr>
                                <w:rFonts w:ascii="ＭＳ ゴシック" w:hAnsi="ＭＳ ゴシック" w:cs="Courier New"/>
                              </w:rPr>
                              <w:t>stonith_admin</w:t>
                            </w:r>
                            <w:r w:rsidRPr="00A321D3">
                              <w:rPr>
                                <w:rFonts w:ascii="ＭＳ ゴシック" w:hAnsi="ＭＳ ゴシック" w:cs="Courier New"/>
                              </w:rPr>
                              <w:t xml:space="preserve"> -</w:t>
                            </w:r>
                            <w:r>
                              <w:rPr>
                                <w:rFonts w:ascii="ＭＳ ゴシック" w:hAnsi="ＭＳ ゴシック" w:cs="Courier New" w:hint="eastAsia"/>
                              </w:rPr>
                              <w:t>C</w:t>
                            </w:r>
                            <w:r w:rsidRPr="00A321D3">
                              <w:rPr>
                                <w:rFonts w:ascii="ＭＳ ゴシック" w:hAnsi="ＭＳ ゴシック" w:cs="Courier New"/>
                              </w:rPr>
                              <w:t xml:space="preserve"> </w:t>
                            </w:r>
                            <w:r w:rsidRPr="00A321D3">
                              <w:rPr>
                                <w:rFonts w:ascii="ＭＳ ゴシック" w:hAnsi="ＭＳ ゴシック" w:cs="Courier New"/>
                                <w:i/>
                              </w:rPr>
                              <w:t>pg-rex01</w:t>
                            </w:r>
                          </w:p>
                        </w:txbxContent>
                      </wps:txbx>
                      <wps:bodyPr rot="0" vert="horz" wrap="square" lIns="75781" tIns="9068" rIns="75781" bIns="9068"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77D1450E" id="Rectangle 6055" o:spid="_x0000_s1376" style="position:absolute;margin-left:0;margin-top:0;width:354.6pt;height:15.1pt;z-index:251614720;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" fillcolor="#ddd">
                <v:textbox style="mso-fit-shape-to-text:t" inset="2.10503mm,.25189mm,2.10503mm,.25189mm">
                  <w:txbxContent>
                    <w:p w:rsidR="002D0539" w:rsidRPr="00A321D3" w:rsidRDefault="002D0539" w:rsidP="009E3E41">
                      <w:pPr>
                        <w:pStyle w:val="affffff2"/>
                        <w:rPr>
                          <w:rFonts w:ascii="ＭＳ ゴシック" w:hAnsi="ＭＳ ゴシック" w:cs="Courier New"/>
                        </w:rPr>
                      </w:pPr>
                      <w:r w:rsidRPr="00A321D3">
                        <w:rPr>
                          <w:rFonts w:ascii="ＭＳ ゴシック" w:hAnsi="ＭＳ ゴシック" w:cs="Courier New"/>
                        </w:rPr>
                        <w:t xml:space="preserve"># </w:t>
                      </w:r>
                      <w:r w:rsidRPr="008C5546">
                        <w:rPr>
                          <w:rFonts w:ascii="ＭＳ ゴシック" w:hAnsi="ＭＳ ゴシック" w:cs="Courier New"/>
                        </w:rPr>
                        <w:t>stonith_admin</w:t>
                      </w:r>
                      <w:r w:rsidRPr="00A321D3">
                        <w:rPr>
                          <w:rFonts w:ascii="ＭＳ ゴシック" w:hAnsi="ＭＳ ゴシック" w:cs="Courier New"/>
                        </w:rPr>
                        <w:t xml:space="preserve"> -</w:t>
                      </w:r>
                      <w:r>
                        <w:rPr>
                          <w:rFonts w:ascii="ＭＳ ゴシック" w:hAnsi="ＭＳ ゴシック" w:cs="Courier New" w:hint="eastAsia"/>
                        </w:rPr>
                        <w:t>C</w:t>
                      </w:r>
                      <w:r w:rsidRPr="00A321D3">
                        <w:rPr>
                          <w:rFonts w:ascii="ＭＳ ゴシック" w:hAnsi="ＭＳ ゴシック" w:cs="Courier New"/>
                        </w:rPr>
                        <w:t xml:space="preserve"> </w:t>
                      </w:r>
                      <w:r w:rsidRPr="00A321D3">
                        <w:rPr>
                          <w:rFonts w:ascii="ＭＳ ゴシック" w:hAnsi="ＭＳ ゴシック" w:cs="Courier New"/>
                          <w:i/>
                        </w:rPr>
                        <w:t>pg-rex01</w:t>
                      </w:r>
                    </w:p>
                  </w:txbxContent>
                </v:textbox>
                <w10:wrap anchory="line"/>
              </v:rect>
            </w:pict>
          </mc:Fallback>
        </mc:AlternateContent>
      </w:r>
      <w:r>
        <w:rPr>
          <w:rFonts w:ascii="Times New Roman" w:eastAsia="ＭＳ Ｐゴシック" w:hAnsi="Times New Roman" w:cs="Arial"/>
          <w:noProof/>
          <w:lang w:bidi="ar-SA"/>
        </w:rPr>
        <mc:AlternateContent>
          <mc:Choice Requires="wps">
            <w:drawing>
              <wp:inline distT="0" distB="0" distL="0" distR="0" wp14:anchorId="3831912B" wp14:editId="609AFF6D">
                <wp:extent cx="4505325" cy="325755"/>
                <wp:effectExtent l="0" t="0" r="0" b="0"/>
                <wp:docPr id="158" name="AutoShape 4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505325" cy="325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EB1ED86" id="AutoShape 42" o:spid="_x0000_s1026" style="width:354.75pt;height:25.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" filled="f" stroked="f">
                <o:lock v:ext="edit" aspectratio="t"/>
                <w10:anchorlock/>
              </v:rect>
            </w:pict>
          </mc:Fallback>
        </mc:AlternateContent>
      </w:r>
    </w:p>
    <w:p w:rsidR="00492544" w:rsidRPr="00AB2B03" w:rsidRDefault="00492544" w:rsidP="00953FFF">
      <w:pPr>
        <w:pStyle w:val="a1"/>
        <w:ind w:leftChars="650" w:left="1300"/>
        <w:rPr>
          <w:rFonts w:ascii="Times New Roman" w:eastAsia="ＭＳ Ｐゴシック" w:hAnsi="Times New Roman" w:cs="Arial"/>
        </w:rPr>
      </w:pPr>
    </w:p>
    <w:p w:rsidR="004F5100" w:rsidRPr="00AB2B03" w:rsidRDefault="004F5100"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STEP3</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rPr>
        <w:t>ノード状態・リソース状態確認</w:t>
      </w:r>
      <w:r w:rsidR="00ED1653"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w:t>
      </w:r>
      <w:r w:rsidR="0001567B" w:rsidRPr="00AB2B03">
        <w:rPr>
          <w:rFonts w:ascii="Times New Roman" w:eastAsia="ＭＳ Ｐゴシック" w:hAnsi="Times New Roman" w:cs="Arial"/>
        </w:rPr>
        <w:t>pg-rex02</w:t>
      </w:r>
      <w:r w:rsidRPr="00AB2B03">
        <w:rPr>
          <w:rFonts w:ascii="Times New Roman" w:eastAsia="ＭＳ Ｐゴシック" w:hAnsi="Times New Roman" w:cs="Arial"/>
        </w:rPr>
        <w:t>]</w:t>
      </w:r>
    </w:p>
    <w:p w:rsidR="004F5100" w:rsidRPr="00AB2B03" w:rsidRDefault="004F5100"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ノード状態とリソース状態が以下のとおりとなっていることを確認します。</w:t>
      </w:r>
    </w:p>
    <w:p w:rsidR="004F5100" w:rsidRPr="00AB2B03" w:rsidRDefault="004E39A2" w:rsidP="00953FFF">
      <w:pPr>
        <w:pStyle w:val="a1"/>
        <w:ind w:leftChars="650" w:left="1300"/>
        <w:rPr>
          <w:rFonts w:ascii="Times New Roman" w:eastAsia="ＭＳ Ｐゴシック" w:hAnsi="Times New Roman" w:cs="Arial"/>
        </w:rPr>
      </w:pPr>
      <w:r>
        <w:rPr>
          <w:rFonts w:ascii="Times New Roman" w:eastAsia="ＭＳ Ｐゴシック" w:hAnsi="Times New Roman" w:cs="Arial"/>
          <w:noProof/>
          <w:lang w:bidi="ar-SA"/>
        </w:rPr>
        <mc:AlternateContent>
          <mc:Choice Requires="wps">
            <w:drawing>
              <wp:anchor distT="0" distB="0" distL="114300" distR="114300" simplePos="0" relativeHeight="251602432" behindDoc="0" locked="0" layoutInCell="1" allowOverlap="1" wp14:anchorId="3545EC83" wp14:editId="568F375A">
                <wp:simplePos x="0" y="0"/>
                <wp:positionH relativeFrom="character">
                  <wp:posOffset>0</wp:posOffset>
                </wp:positionH>
                <wp:positionV relativeFrom="line">
                  <wp:posOffset>0</wp:posOffset>
                </wp:positionV>
                <wp:extent cx="4502785" cy="2992120"/>
                <wp:effectExtent l="0" t="0" r="12065" b="17145"/>
                <wp:wrapNone/>
                <wp:docPr id="7267" name="Rectangle 60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2785" cy="2992120"/>
                        </a:xfrm>
                        <a:prstGeom prst="rect">
                          <a:avLst/>
                        </a:prstGeom>
                        <a:solidFill>
                          <a:srgbClr val="DDDDDD"/>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D0539" w:rsidRPr="00A321D3" w:rsidRDefault="002D0539" w:rsidP="003B054D">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2D0539" w:rsidRPr="00A321D3" w:rsidRDefault="002D0539" w:rsidP="003B054D">
                            <w:pPr>
                              <w:pStyle w:val="affffff2"/>
                              <w:rPr>
                                <w:rFonts w:ascii="ＭＳ ゴシック" w:hAnsi="ＭＳ ゴシック" w:cs="Courier New"/>
                              </w:rPr>
                            </w:pPr>
                            <w:r w:rsidRPr="00A321D3">
                              <w:rPr>
                                <w:rFonts w:ascii="ＭＳ ゴシック" w:hAnsi="ＭＳ ゴシック" w:cs="Courier New"/>
                              </w:rPr>
                              <w:t>============</w:t>
                            </w:r>
                          </w:p>
                          <w:p w:rsidR="002D0539" w:rsidRPr="00A321D3" w:rsidRDefault="002D0539" w:rsidP="003B054D">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2D0539" w:rsidRPr="0051453D" w:rsidRDefault="002D0539" w:rsidP="00E31631">
                            <w:pPr>
                              <w:pStyle w:val="affffff2"/>
                              <w:ind w:firstLineChars="100" w:firstLine="200"/>
                              <w:rPr>
                                <w:rFonts w:ascii="ＭＳ ゴシック" w:hAnsi="ＭＳ ゴシック" w:cs="Courier New"/>
                              </w:rPr>
                            </w:pPr>
                            <w:r w:rsidRPr="0051453D">
                              <w:rPr>
                                <w:rFonts w:ascii="ＭＳ ゴシック" w:hAnsi="ＭＳ ゴシック" w:cs="Courier New"/>
                              </w:rPr>
                              <w:t>：（略）</w:t>
                            </w:r>
                          </w:p>
                          <w:p w:rsidR="002D0539" w:rsidRPr="00A321D3" w:rsidRDefault="002D0539" w:rsidP="003B054D">
                            <w:pPr>
                              <w:pStyle w:val="affffff2"/>
                              <w:rPr>
                                <w:rFonts w:ascii="ＭＳ ゴシック" w:hAnsi="ＭＳ ゴシック" w:cs="Courier New"/>
                              </w:rPr>
                            </w:pPr>
                            <w:r w:rsidRPr="00A321D3">
                              <w:rPr>
                                <w:rFonts w:ascii="ＭＳ ゴシック" w:hAnsi="ＭＳ ゴシック" w:cs="Courier New"/>
                              </w:rPr>
                              <w:t>============</w:t>
                            </w:r>
                          </w:p>
                          <w:p w:rsidR="002D0539" w:rsidRPr="00A321D3" w:rsidRDefault="002D0539" w:rsidP="003B054D">
                            <w:pPr>
                              <w:pStyle w:val="affffff2"/>
                              <w:rPr>
                                <w:rFonts w:ascii="ＭＳ ゴシック" w:hAnsi="ＭＳ ゴシック" w:cs="Courier New"/>
                              </w:rPr>
                            </w:pPr>
                          </w:p>
                          <w:p w:rsidR="002D0539" w:rsidRPr="00A321D3" w:rsidRDefault="002D0539" w:rsidP="003B054D">
                            <w:pPr>
                              <w:pStyle w:val="affffff2"/>
                              <w:rPr>
                                <w:rFonts w:ascii="ＭＳ ゴシック" w:hAnsi="ＭＳ ゴシック" w:cs="Courier New"/>
                              </w:rPr>
                            </w:pPr>
                            <w:r w:rsidRPr="00A321D3">
                              <w:rPr>
                                <w:rFonts w:ascii="ＭＳ ゴシック" w:hAnsi="ＭＳ ゴシック" w:cs="Courier New"/>
                              </w:rPr>
                              <w:t>Online: [</w:t>
                            </w:r>
                            <w:r>
                              <w:rPr>
                                <w:rFonts w:ascii="ＭＳ ゴシック" w:hAnsi="ＭＳ ゴシック" w:cs="Courier New" w:hint="eastAsia"/>
                              </w:rPr>
                              <w:t xml:space="preserve"> </w:t>
                            </w:r>
                            <w:r w:rsidRPr="00A321D3">
                              <w:rPr>
                                <w:rFonts w:ascii="ＭＳ ゴシック" w:hAnsi="ＭＳ ゴシック" w:cs="Courier New"/>
                              </w:rPr>
                              <w:t>pg-rex02 ]</w:t>
                            </w:r>
                          </w:p>
                          <w:p w:rsidR="002D0539" w:rsidRPr="00A321D3" w:rsidRDefault="002D0539" w:rsidP="003B054D">
                            <w:pPr>
                              <w:pStyle w:val="affffff2"/>
                              <w:rPr>
                                <w:rFonts w:ascii="ＭＳ ゴシック" w:hAnsi="ＭＳ ゴシック" w:cs="Courier New"/>
                                <w:b/>
                                <w:color w:val="FF0000"/>
                              </w:rPr>
                            </w:pPr>
                            <w:r w:rsidRPr="00A321D3">
                              <w:rPr>
                                <w:rFonts w:ascii="ＭＳ ゴシック" w:hAnsi="ＭＳ ゴシック" w:cs="Courier New"/>
                                <w:b/>
                                <w:color w:val="FF0000"/>
                              </w:rPr>
                              <w:t>OFFLINE: [ pg-rex01 ]</w:t>
                            </w:r>
                          </w:p>
                          <w:p w:rsidR="002D0539" w:rsidRPr="00A321D3" w:rsidRDefault="002D0539" w:rsidP="003B054D">
                            <w:pPr>
                              <w:pStyle w:val="affffff2"/>
                              <w:rPr>
                                <w:rFonts w:ascii="ＭＳ ゴシック" w:hAnsi="ＭＳ ゴシック" w:cs="Courier New"/>
                              </w:rPr>
                            </w:pPr>
                          </w:p>
                          <w:p w:rsidR="002D0539" w:rsidRPr="00A321D3" w:rsidRDefault="002D0539" w:rsidP="00E31631">
                            <w:pPr>
                              <w:pStyle w:val="affffff2"/>
                              <w:ind w:firstLineChars="50" w:firstLine="100"/>
                              <w:rPr>
                                <w:rFonts w:ascii="ＭＳ ゴシック" w:hAnsi="ＭＳ ゴシック" w:cs="Courier New"/>
                              </w:rPr>
                            </w:pPr>
                            <w:r w:rsidRPr="00A321D3">
                              <w:rPr>
                                <w:rFonts w:ascii="ＭＳ ゴシック" w:hAnsi="ＭＳ ゴシック" w:cs="Courier New"/>
                              </w:rPr>
                              <w:t>vip-slave       (ocf::heartbeat:IPaddr2):       Started pg-rex02</w:t>
                            </w:r>
                          </w:p>
                          <w:p w:rsidR="002D0539" w:rsidRPr="00A321D3" w:rsidRDefault="002D0539" w:rsidP="0095071A">
                            <w:pPr>
                              <w:pStyle w:val="affffff2"/>
                              <w:rPr>
                                <w:rFonts w:ascii="ＭＳ ゴシック" w:hAnsi="ＭＳ ゴシック" w:cs="Courier New"/>
                              </w:rPr>
                            </w:pPr>
                            <w:r w:rsidRPr="00A321D3">
                              <w:rPr>
                                <w:rFonts w:ascii="ＭＳ ゴシック" w:hAnsi="ＭＳ ゴシック" w:cs="Courier New"/>
                              </w:rPr>
                              <w:t xml:space="preserve"> Resource Group: master-group</w:t>
                            </w:r>
                          </w:p>
                          <w:p w:rsidR="002D0539" w:rsidRPr="00A321D3" w:rsidRDefault="002D0539" w:rsidP="0095071A">
                            <w:pPr>
                              <w:pStyle w:val="affffff2"/>
                              <w:rPr>
                                <w:rFonts w:ascii="ＭＳ ゴシック" w:hAnsi="ＭＳ ゴシック" w:cs="Courier New"/>
                              </w:rPr>
                            </w:pPr>
                            <w:r w:rsidRPr="00A321D3">
                              <w:rPr>
                                <w:rFonts w:ascii="ＭＳ ゴシック" w:hAnsi="ＭＳ ゴシック" w:cs="Courier New"/>
                              </w:rPr>
                              <w:t xml:space="preserve">     vip-master (ocf::heartbeat:IPaddr2):       </w:t>
                            </w:r>
                            <w:r w:rsidRPr="00A321D3">
                              <w:rPr>
                                <w:rFonts w:ascii="ＭＳ ゴシック" w:hAnsi="ＭＳ ゴシック" w:cs="Courier New"/>
                                <w:b/>
                                <w:color w:val="FF0000"/>
                              </w:rPr>
                              <w:t>Started pg-rex02</w:t>
                            </w:r>
                          </w:p>
                          <w:p w:rsidR="002D0539" w:rsidRPr="00A321D3" w:rsidRDefault="002D0539" w:rsidP="0095071A">
                            <w:pPr>
                              <w:pStyle w:val="affffff2"/>
                              <w:rPr>
                                <w:rFonts w:ascii="ＭＳ ゴシック" w:hAnsi="ＭＳ ゴシック" w:cs="Courier New"/>
                              </w:rPr>
                            </w:pPr>
                            <w:r w:rsidRPr="00A321D3">
                              <w:rPr>
                                <w:rFonts w:ascii="ＭＳ ゴシック" w:hAnsi="ＭＳ ゴシック" w:cs="Courier New"/>
                              </w:rPr>
                              <w:t xml:space="preserve">     vip-rep    (ocf::heartbeat:IPaddr2):       </w:t>
                            </w:r>
                            <w:r w:rsidRPr="00A321D3">
                              <w:rPr>
                                <w:rFonts w:ascii="ＭＳ ゴシック" w:hAnsi="ＭＳ ゴシック" w:cs="Courier New"/>
                                <w:b/>
                                <w:color w:val="FF0000"/>
                              </w:rPr>
                              <w:t>Started pg-rex02</w:t>
                            </w:r>
                          </w:p>
                          <w:p w:rsidR="002D0539" w:rsidRPr="00454E17" w:rsidRDefault="002D0539" w:rsidP="00E31631">
                            <w:pPr>
                              <w:pStyle w:val="affffff2"/>
                              <w:ind w:firstLineChars="100" w:firstLine="200"/>
                              <w:rPr>
                                <w:rFonts w:ascii="ＭＳ ゴシック" w:hAnsi="ＭＳ ゴシック" w:cs="Courier New"/>
                              </w:rPr>
                            </w:pPr>
                            <w:r w:rsidRPr="00454E17">
                              <w:rPr>
                                <w:rFonts w:ascii="ＭＳ ゴシック" w:hAnsi="ＭＳ ゴシック" w:cs="Courier New"/>
                              </w:rPr>
                              <w:t>：（略）</w:t>
                            </w:r>
                          </w:p>
                          <w:p w:rsidR="002D0539" w:rsidRPr="00A321D3" w:rsidRDefault="002D0539" w:rsidP="003B054D">
                            <w:pPr>
                              <w:pStyle w:val="affffff2"/>
                              <w:rPr>
                                <w:rFonts w:ascii="ＭＳ ゴシック" w:hAnsi="ＭＳ ゴシック" w:cs="Courier New"/>
                              </w:rPr>
                            </w:pPr>
                            <w:r w:rsidRPr="00A321D3">
                              <w:rPr>
                                <w:rFonts w:ascii="ＭＳ ゴシック" w:hAnsi="ＭＳ ゴシック" w:cs="Courier New"/>
                              </w:rPr>
                              <w:t xml:space="preserve"> Master/Slave Set: msPostgre</w:t>
                            </w:r>
                            <w:r w:rsidRPr="00A321D3">
                              <w:rPr>
                                <w:rFonts w:ascii="ＭＳ ゴシック" w:hAnsi="ＭＳ ゴシック" w:cs="Courier New" w:hint="eastAsia"/>
                              </w:rPr>
                              <w:t>sql</w:t>
                            </w:r>
                            <w:r>
                              <w:rPr>
                                <w:rFonts w:ascii="ＭＳ ゴシック" w:hAnsi="ＭＳ ゴシック" w:cs="Courier New" w:hint="eastAsia"/>
                              </w:rPr>
                              <w:t xml:space="preserve"> [pgsql]</w:t>
                            </w:r>
                          </w:p>
                          <w:p w:rsidR="002D0539" w:rsidRPr="00A321D3" w:rsidRDefault="002D0539" w:rsidP="003B054D">
                            <w:pPr>
                              <w:pStyle w:val="affffff2"/>
                              <w:rPr>
                                <w:rFonts w:ascii="ＭＳ ゴシック" w:hAnsi="ＭＳ ゴシック" w:cs="Courier New"/>
                                <w:b/>
                                <w:color w:val="FF0000"/>
                              </w:rPr>
                            </w:pPr>
                            <w:r w:rsidRPr="00A321D3">
                              <w:rPr>
                                <w:rFonts w:ascii="ＭＳ ゴシック" w:hAnsi="ＭＳ ゴシック" w:cs="Courier New"/>
                              </w:rPr>
                              <w:t xml:space="preserve">   </w:t>
                            </w:r>
                            <w:r w:rsidRPr="00A321D3">
                              <w:rPr>
                                <w:rFonts w:ascii="ＭＳ ゴシック" w:hAnsi="ＭＳ ゴシック" w:cs="Courier New"/>
                                <w:b/>
                                <w:color w:val="FF0000"/>
                              </w:rPr>
                              <w:t>Masters: [ pg-rex02 ]</w:t>
                            </w:r>
                          </w:p>
                          <w:p w:rsidR="002D0539" w:rsidRPr="00A321D3" w:rsidRDefault="002D0539" w:rsidP="003B054D">
                            <w:pPr>
                              <w:pStyle w:val="affffff2"/>
                              <w:rPr>
                                <w:rFonts w:ascii="ＭＳ ゴシック" w:hAnsi="ＭＳ ゴシック" w:cs="Courier New"/>
                              </w:rPr>
                            </w:pPr>
                            <w:r w:rsidRPr="00A321D3">
                              <w:rPr>
                                <w:rFonts w:ascii="ＭＳ ゴシック" w:hAnsi="ＭＳ ゴシック" w:cs="Courier New"/>
                              </w:rPr>
                              <w:t xml:space="preserve">   Stopped: [</w:t>
                            </w:r>
                            <w:r>
                              <w:rPr>
                                <w:rFonts w:ascii="ＭＳ ゴシック" w:hAnsi="ＭＳ ゴシック" w:cs="Courier New" w:hint="eastAsia"/>
                              </w:rPr>
                              <w:t xml:space="preserve"> pg-rex01</w:t>
                            </w:r>
                            <w:r w:rsidRPr="00A321D3">
                              <w:rPr>
                                <w:rFonts w:ascii="ＭＳ ゴシック" w:hAnsi="ＭＳ ゴシック" w:cs="Courier New"/>
                              </w:rPr>
                              <w:t xml:space="preserve"> ]</w:t>
                            </w:r>
                          </w:p>
                          <w:p w:rsidR="002D0539" w:rsidRPr="00454E17" w:rsidRDefault="002D0539" w:rsidP="00E31631">
                            <w:pPr>
                              <w:pStyle w:val="affffff2"/>
                              <w:ind w:firstLineChars="100" w:firstLine="200"/>
                              <w:rPr>
                                <w:rFonts w:ascii="ＭＳ ゴシック" w:hAnsi="ＭＳ ゴシック" w:cs="Courier New"/>
                              </w:rPr>
                            </w:pPr>
                            <w:r w:rsidRPr="00454E17">
                              <w:rPr>
                                <w:rFonts w:ascii="ＭＳ ゴシック" w:hAnsi="ＭＳ ゴシック" w:cs="Courier New"/>
                              </w:rPr>
                              <w:t>：（略）</w:t>
                            </w:r>
                          </w:p>
                        </w:txbxContent>
                      </wps:txbx>
                      <wps:bodyPr rot="0" vert="horz" wrap="square" lIns="75781" tIns="9068" rIns="75781" bIns="9068"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3545EC83" id="Rectangle 6071" o:spid="_x0000_s1377" style="position:absolute;margin-left:0;margin-top:0;width:354.55pt;height:235.6pt;z-index:251602432;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" fillcolor="#ddd">
                <v:textbox style="mso-fit-shape-to-text:t" inset="2.10503mm,.25189mm,2.10503mm,.25189mm">
                  <w:txbxContent>
                    <w:p w:rsidR="002D0539" w:rsidRPr="00A321D3" w:rsidRDefault="002D0539" w:rsidP="003B054D">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2D0539" w:rsidRPr="00A321D3" w:rsidRDefault="002D0539" w:rsidP="003B054D">
                      <w:pPr>
                        <w:pStyle w:val="affffff2"/>
                        <w:rPr>
                          <w:rFonts w:ascii="ＭＳ ゴシック" w:hAnsi="ＭＳ ゴシック" w:cs="Courier New"/>
                        </w:rPr>
                      </w:pPr>
                      <w:r w:rsidRPr="00A321D3">
                        <w:rPr>
                          <w:rFonts w:ascii="ＭＳ ゴシック" w:hAnsi="ＭＳ ゴシック" w:cs="Courier New"/>
                        </w:rPr>
                        <w:t>============</w:t>
                      </w:r>
                    </w:p>
                    <w:p w:rsidR="002D0539" w:rsidRPr="00A321D3" w:rsidRDefault="002D0539" w:rsidP="003B054D">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2D0539" w:rsidRPr="0051453D" w:rsidRDefault="002D0539" w:rsidP="00E31631">
                      <w:pPr>
                        <w:pStyle w:val="affffff2"/>
                        <w:ind w:firstLineChars="100" w:firstLine="200"/>
                        <w:rPr>
                          <w:rFonts w:ascii="ＭＳ ゴシック" w:hAnsi="ＭＳ ゴシック" w:cs="Courier New"/>
                        </w:rPr>
                      </w:pPr>
                      <w:r w:rsidRPr="0051453D">
                        <w:rPr>
                          <w:rFonts w:ascii="ＭＳ ゴシック" w:hAnsi="ＭＳ ゴシック" w:cs="Courier New"/>
                        </w:rPr>
                        <w:t>：（略）</w:t>
                      </w:r>
                    </w:p>
                    <w:p w:rsidR="002D0539" w:rsidRPr="00A321D3" w:rsidRDefault="002D0539" w:rsidP="003B054D">
                      <w:pPr>
                        <w:pStyle w:val="affffff2"/>
                        <w:rPr>
                          <w:rFonts w:ascii="ＭＳ ゴシック" w:hAnsi="ＭＳ ゴシック" w:cs="Courier New"/>
                        </w:rPr>
                      </w:pPr>
                      <w:r w:rsidRPr="00A321D3">
                        <w:rPr>
                          <w:rFonts w:ascii="ＭＳ ゴシック" w:hAnsi="ＭＳ ゴシック" w:cs="Courier New"/>
                        </w:rPr>
                        <w:t>============</w:t>
                      </w:r>
                    </w:p>
                    <w:p w:rsidR="002D0539" w:rsidRPr="00A321D3" w:rsidRDefault="002D0539" w:rsidP="003B054D">
                      <w:pPr>
                        <w:pStyle w:val="affffff2"/>
                        <w:rPr>
                          <w:rFonts w:ascii="ＭＳ ゴシック" w:hAnsi="ＭＳ ゴシック" w:cs="Courier New"/>
                        </w:rPr>
                      </w:pPr>
                    </w:p>
                    <w:p w:rsidR="002D0539" w:rsidRPr="00A321D3" w:rsidRDefault="002D0539" w:rsidP="003B054D">
                      <w:pPr>
                        <w:pStyle w:val="affffff2"/>
                        <w:rPr>
                          <w:rFonts w:ascii="ＭＳ ゴシック" w:hAnsi="ＭＳ ゴシック" w:cs="Courier New"/>
                        </w:rPr>
                      </w:pPr>
                      <w:r w:rsidRPr="00A321D3">
                        <w:rPr>
                          <w:rFonts w:ascii="ＭＳ ゴシック" w:hAnsi="ＭＳ ゴシック" w:cs="Courier New"/>
                        </w:rPr>
                        <w:t>Online: [</w:t>
                      </w:r>
                      <w:r>
                        <w:rPr>
                          <w:rFonts w:ascii="ＭＳ ゴシック" w:hAnsi="ＭＳ ゴシック" w:cs="Courier New" w:hint="eastAsia"/>
                        </w:rPr>
                        <w:t xml:space="preserve"> </w:t>
                      </w:r>
                      <w:r w:rsidRPr="00A321D3">
                        <w:rPr>
                          <w:rFonts w:ascii="ＭＳ ゴシック" w:hAnsi="ＭＳ ゴシック" w:cs="Courier New"/>
                        </w:rPr>
                        <w:t>pg-rex02 ]</w:t>
                      </w:r>
                    </w:p>
                    <w:p w:rsidR="002D0539" w:rsidRPr="00A321D3" w:rsidRDefault="002D0539" w:rsidP="003B054D">
                      <w:pPr>
                        <w:pStyle w:val="affffff2"/>
                        <w:rPr>
                          <w:rFonts w:ascii="ＭＳ ゴシック" w:hAnsi="ＭＳ ゴシック" w:cs="Courier New"/>
                          <w:b/>
                          <w:color w:val="FF0000"/>
                        </w:rPr>
                      </w:pPr>
                      <w:r w:rsidRPr="00A321D3">
                        <w:rPr>
                          <w:rFonts w:ascii="ＭＳ ゴシック" w:hAnsi="ＭＳ ゴシック" w:cs="Courier New"/>
                          <w:b/>
                          <w:color w:val="FF0000"/>
                        </w:rPr>
                        <w:t>OFFLINE: [ pg-rex01 ]</w:t>
                      </w:r>
                    </w:p>
                    <w:p w:rsidR="002D0539" w:rsidRPr="00A321D3" w:rsidRDefault="002D0539" w:rsidP="003B054D">
                      <w:pPr>
                        <w:pStyle w:val="affffff2"/>
                        <w:rPr>
                          <w:rFonts w:ascii="ＭＳ ゴシック" w:hAnsi="ＭＳ ゴシック" w:cs="Courier New"/>
                        </w:rPr>
                      </w:pPr>
                    </w:p>
                    <w:p w:rsidR="002D0539" w:rsidRPr="00A321D3" w:rsidRDefault="002D0539" w:rsidP="00E31631">
                      <w:pPr>
                        <w:pStyle w:val="affffff2"/>
                        <w:ind w:firstLineChars="50" w:firstLine="100"/>
                        <w:rPr>
                          <w:rFonts w:ascii="ＭＳ ゴシック" w:hAnsi="ＭＳ ゴシック" w:cs="Courier New"/>
                        </w:rPr>
                      </w:pPr>
                      <w:r w:rsidRPr="00A321D3">
                        <w:rPr>
                          <w:rFonts w:ascii="ＭＳ ゴシック" w:hAnsi="ＭＳ ゴシック" w:cs="Courier New"/>
                        </w:rPr>
                        <w:t>vip-slave       (ocf::heartbeat:IPaddr2):       Started pg-rex02</w:t>
                      </w:r>
                    </w:p>
                    <w:p w:rsidR="002D0539" w:rsidRPr="00A321D3" w:rsidRDefault="002D0539" w:rsidP="0095071A">
                      <w:pPr>
                        <w:pStyle w:val="affffff2"/>
                        <w:rPr>
                          <w:rFonts w:ascii="ＭＳ ゴシック" w:hAnsi="ＭＳ ゴシック" w:cs="Courier New"/>
                        </w:rPr>
                      </w:pPr>
                      <w:r w:rsidRPr="00A321D3">
                        <w:rPr>
                          <w:rFonts w:ascii="ＭＳ ゴシック" w:hAnsi="ＭＳ ゴシック" w:cs="Courier New"/>
                        </w:rPr>
                        <w:t xml:space="preserve"> Resource Group: master-group</w:t>
                      </w:r>
                    </w:p>
                    <w:p w:rsidR="002D0539" w:rsidRPr="00A321D3" w:rsidRDefault="002D0539" w:rsidP="0095071A">
                      <w:pPr>
                        <w:pStyle w:val="affffff2"/>
                        <w:rPr>
                          <w:rFonts w:ascii="ＭＳ ゴシック" w:hAnsi="ＭＳ ゴシック" w:cs="Courier New"/>
                        </w:rPr>
                      </w:pPr>
                      <w:r w:rsidRPr="00A321D3">
                        <w:rPr>
                          <w:rFonts w:ascii="ＭＳ ゴシック" w:hAnsi="ＭＳ ゴシック" w:cs="Courier New"/>
                        </w:rPr>
                        <w:t xml:space="preserve">     vip-master (ocf::heartbeat:IPaddr2):       </w:t>
                      </w:r>
                      <w:r w:rsidRPr="00A321D3">
                        <w:rPr>
                          <w:rFonts w:ascii="ＭＳ ゴシック" w:hAnsi="ＭＳ ゴシック" w:cs="Courier New"/>
                          <w:b/>
                          <w:color w:val="FF0000"/>
                        </w:rPr>
                        <w:t>Started pg-rex02</w:t>
                      </w:r>
                    </w:p>
                    <w:p w:rsidR="002D0539" w:rsidRPr="00A321D3" w:rsidRDefault="002D0539" w:rsidP="0095071A">
                      <w:pPr>
                        <w:pStyle w:val="affffff2"/>
                        <w:rPr>
                          <w:rFonts w:ascii="ＭＳ ゴシック" w:hAnsi="ＭＳ ゴシック" w:cs="Courier New"/>
                        </w:rPr>
                      </w:pPr>
                      <w:r w:rsidRPr="00A321D3">
                        <w:rPr>
                          <w:rFonts w:ascii="ＭＳ ゴシック" w:hAnsi="ＭＳ ゴシック" w:cs="Courier New"/>
                        </w:rPr>
                        <w:t xml:space="preserve">     vip-rep    (ocf::heartbeat:IPaddr2):       </w:t>
                      </w:r>
                      <w:r w:rsidRPr="00A321D3">
                        <w:rPr>
                          <w:rFonts w:ascii="ＭＳ ゴシック" w:hAnsi="ＭＳ ゴシック" w:cs="Courier New"/>
                          <w:b/>
                          <w:color w:val="FF0000"/>
                        </w:rPr>
                        <w:t>Started pg-rex02</w:t>
                      </w:r>
                    </w:p>
                    <w:p w:rsidR="002D0539" w:rsidRPr="00454E17" w:rsidRDefault="002D0539" w:rsidP="00E31631">
                      <w:pPr>
                        <w:pStyle w:val="affffff2"/>
                        <w:ind w:firstLineChars="100" w:firstLine="200"/>
                        <w:rPr>
                          <w:rFonts w:ascii="ＭＳ ゴシック" w:hAnsi="ＭＳ ゴシック" w:cs="Courier New"/>
                        </w:rPr>
                      </w:pPr>
                      <w:r w:rsidRPr="00454E17">
                        <w:rPr>
                          <w:rFonts w:ascii="ＭＳ ゴシック" w:hAnsi="ＭＳ ゴシック" w:cs="Courier New"/>
                        </w:rPr>
                        <w:t>：（略）</w:t>
                      </w:r>
                    </w:p>
                    <w:p w:rsidR="002D0539" w:rsidRPr="00A321D3" w:rsidRDefault="002D0539" w:rsidP="003B054D">
                      <w:pPr>
                        <w:pStyle w:val="affffff2"/>
                        <w:rPr>
                          <w:rFonts w:ascii="ＭＳ ゴシック" w:hAnsi="ＭＳ ゴシック" w:cs="Courier New"/>
                        </w:rPr>
                      </w:pPr>
                      <w:r w:rsidRPr="00A321D3">
                        <w:rPr>
                          <w:rFonts w:ascii="ＭＳ ゴシック" w:hAnsi="ＭＳ ゴシック" w:cs="Courier New"/>
                        </w:rPr>
                        <w:t xml:space="preserve"> Master/Slave Set: msPostgre</w:t>
                      </w:r>
                      <w:r w:rsidRPr="00A321D3">
                        <w:rPr>
                          <w:rFonts w:ascii="ＭＳ ゴシック" w:hAnsi="ＭＳ ゴシック" w:cs="Courier New" w:hint="eastAsia"/>
                        </w:rPr>
                        <w:t>sql</w:t>
                      </w:r>
                      <w:r>
                        <w:rPr>
                          <w:rFonts w:ascii="ＭＳ ゴシック" w:hAnsi="ＭＳ ゴシック" w:cs="Courier New" w:hint="eastAsia"/>
                        </w:rPr>
                        <w:t xml:space="preserve"> [pgsql]</w:t>
                      </w:r>
                    </w:p>
                    <w:p w:rsidR="002D0539" w:rsidRPr="00A321D3" w:rsidRDefault="002D0539" w:rsidP="003B054D">
                      <w:pPr>
                        <w:pStyle w:val="affffff2"/>
                        <w:rPr>
                          <w:rFonts w:ascii="ＭＳ ゴシック" w:hAnsi="ＭＳ ゴシック" w:cs="Courier New"/>
                          <w:b/>
                          <w:color w:val="FF0000"/>
                        </w:rPr>
                      </w:pPr>
                      <w:r w:rsidRPr="00A321D3">
                        <w:rPr>
                          <w:rFonts w:ascii="ＭＳ ゴシック" w:hAnsi="ＭＳ ゴシック" w:cs="Courier New"/>
                        </w:rPr>
                        <w:t xml:space="preserve">   </w:t>
                      </w:r>
                      <w:r w:rsidRPr="00A321D3">
                        <w:rPr>
                          <w:rFonts w:ascii="ＭＳ ゴシック" w:hAnsi="ＭＳ ゴシック" w:cs="Courier New"/>
                          <w:b/>
                          <w:color w:val="FF0000"/>
                        </w:rPr>
                        <w:t>Masters: [ pg-rex02 ]</w:t>
                      </w:r>
                    </w:p>
                    <w:p w:rsidR="002D0539" w:rsidRPr="00A321D3" w:rsidRDefault="002D0539" w:rsidP="003B054D">
                      <w:pPr>
                        <w:pStyle w:val="affffff2"/>
                        <w:rPr>
                          <w:rFonts w:ascii="ＭＳ ゴシック" w:hAnsi="ＭＳ ゴシック" w:cs="Courier New"/>
                        </w:rPr>
                      </w:pPr>
                      <w:r w:rsidRPr="00A321D3">
                        <w:rPr>
                          <w:rFonts w:ascii="ＭＳ ゴシック" w:hAnsi="ＭＳ ゴシック" w:cs="Courier New"/>
                        </w:rPr>
                        <w:t xml:space="preserve">   Stopped: [</w:t>
                      </w:r>
                      <w:r>
                        <w:rPr>
                          <w:rFonts w:ascii="ＭＳ ゴシック" w:hAnsi="ＭＳ ゴシック" w:cs="Courier New" w:hint="eastAsia"/>
                        </w:rPr>
                        <w:t xml:space="preserve"> pg-rex01</w:t>
                      </w:r>
                      <w:r w:rsidRPr="00A321D3">
                        <w:rPr>
                          <w:rFonts w:ascii="ＭＳ ゴシック" w:hAnsi="ＭＳ ゴシック" w:cs="Courier New"/>
                        </w:rPr>
                        <w:t xml:space="preserve"> ]</w:t>
                      </w:r>
                    </w:p>
                    <w:p w:rsidR="002D0539" w:rsidRPr="00454E17" w:rsidRDefault="002D0539" w:rsidP="00E31631">
                      <w:pPr>
                        <w:pStyle w:val="affffff2"/>
                        <w:ind w:firstLineChars="100" w:firstLine="200"/>
                        <w:rPr>
                          <w:rFonts w:ascii="ＭＳ ゴシック" w:hAnsi="ＭＳ ゴシック" w:cs="Courier New"/>
                        </w:rPr>
                      </w:pPr>
                      <w:r w:rsidRPr="00454E17">
                        <w:rPr>
                          <w:rFonts w:ascii="ＭＳ ゴシック" w:hAnsi="ＭＳ ゴシック" w:cs="Courier New"/>
                        </w:rPr>
                        <w:t>：（略）</w:t>
                      </w:r>
                    </w:p>
                  </w:txbxContent>
                </v:textbox>
                <w10:wrap anchory="line"/>
              </v:rect>
            </w:pict>
          </mc:Fallback>
        </mc:AlternateContent>
      </w:r>
      <w:r>
        <w:rPr>
          <w:rFonts w:ascii="Times New Roman" w:eastAsia="ＭＳ Ｐゴシック" w:hAnsi="Times New Roman" w:cs="Arial"/>
          <w:noProof/>
          <w:lang w:bidi="ar-SA"/>
        </w:rPr>
        <mc:AlternateContent>
          <mc:Choice Requires="wps">
            <w:drawing>
              <wp:inline distT="0" distB="0" distL="0" distR="0" wp14:anchorId="4F4B68C3" wp14:editId="1AFEDE5A">
                <wp:extent cx="4505325" cy="3200400"/>
                <wp:effectExtent l="0" t="0" r="0" b="0"/>
                <wp:docPr id="157" name="AutoShape 4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505325" cy="3200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0E934F1" id="AutoShape 43" o:spid="_x0000_s1026" style="width:354.75pt;height:2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" filled="f" stroked="f">
                <o:lock v:ext="edit" aspectratio="t"/>
                <w10:anchorlock/>
              </v:rect>
            </w:pict>
          </mc:Fallback>
        </mc:AlternateContent>
      </w:r>
    </w:p>
    <w:p w:rsidR="00492544" w:rsidRPr="00AB2B03" w:rsidRDefault="00492544" w:rsidP="00953FFF">
      <w:pPr>
        <w:pStyle w:val="a1"/>
        <w:ind w:leftChars="650" w:left="1300"/>
        <w:rPr>
          <w:rFonts w:ascii="Times New Roman" w:eastAsia="ＭＳ Ｐゴシック" w:hAnsi="Times New Roman" w:cs="Arial"/>
        </w:rPr>
      </w:pPr>
    </w:p>
    <w:p w:rsidR="00F9271E" w:rsidRPr="00AB2B03" w:rsidRDefault="00F9271E"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Pr="00AB2B03">
        <w:rPr>
          <w:rFonts w:ascii="Times New Roman" w:eastAsia="ＭＳ Ｐゴシック" w:hAnsi="Times New Roman" w:cs="Arial" w:hint="eastAsia"/>
        </w:rPr>
        <w:t>4</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hint="eastAsia"/>
        </w:rPr>
        <w:t>ノード起動</w:t>
      </w:r>
      <w:r w:rsidR="002D7DC3"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hint="eastAsia"/>
        </w:rPr>
        <w:t>[pg-rex01]</w:t>
      </w:r>
    </w:p>
    <w:p w:rsidR="00F9271E" w:rsidRPr="00AB2B03" w:rsidRDefault="00F9271E"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pg-rex01</w:t>
      </w:r>
      <w:r w:rsidRPr="00AB2B03">
        <w:rPr>
          <w:rFonts w:ascii="Times New Roman" w:eastAsia="ＭＳ Ｐゴシック" w:hAnsi="Times New Roman" w:cs="Arial"/>
        </w:rPr>
        <w:t>の電源ボタンを押下し、</w:t>
      </w:r>
      <w:r w:rsidRPr="00AB2B03">
        <w:rPr>
          <w:rFonts w:ascii="Times New Roman" w:eastAsia="ＭＳ Ｐゴシック" w:hAnsi="Times New Roman" w:cs="Arial" w:hint="eastAsia"/>
        </w:rPr>
        <w:t>ノードを起動</w:t>
      </w:r>
      <w:r w:rsidRPr="00AB2B03">
        <w:rPr>
          <w:rFonts w:ascii="Times New Roman" w:eastAsia="ＭＳ Ｐゴシック" w:hAnsi="Times New Roman" w:cs="Arial"/>
        </w:rPr>
        <w:t>します。</w:t>
      </w:r>
    </w:p>
    <w:p w:rsidR="00F9271E" w:rsidRPr="00AB2B03" w:rsidRDefault="00F9271E" w:rsidP="00953FFF">
      <w:pPr>
        <w:pStyle w:val="a1"/>
        <w:ind w:leftChars="650" w:left="1300"/>
        <w:rPr>
          <w:rFonts w:ascii="Times New Roman" w:eastAsia="ＭＳ Ｐゴシック" w:hAnsi="Times New Roman" w:cs="Arial"/>
        </w:rPr>
      </w:pPr>
    </w:p>
    <w:p w:rsidR="004F5100" w:rsidRPr="00AB2B03" w:rsidRDefault="004F5100"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00F9271E" w:rsidRPr="00AB2B03">
        <w:rPr>
          <w:rFonts w:ascii="Times New Roman" w:eastAsia="ＭＳ Ｐゴシック" w:hAnsi="Times New Roman" w:cs="Arial" w:hint="eastAsia"/>
        </w:rPr>
        <w:t>5</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rPr>
        <w:t>保守者へ報告</w:t>
      </w:r>
    </w:p>
    <w:p w:rsidR="004F5100" w:rsidRPr="00AB2B03" w:rsidRDefault="004F5100"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以下の内容を報告します。</w:t>
      </w:r>
    </w:p>
    <w:p w:rsidR="004F5100" w:rsidRPr="00AB2B03" w:rsidRDefault="004F5100" w:rsidP="00953FFF">
      <w:pPr>
        <w:pStyle w:val="a1"/>
        <w:numPr>
          <w:ilvl w:val="0"/>
          <w:numId w:val="6"/>
        </w:numPr>
        <w:tabs>
          <w:tab w:val="clear" w:pos="560"/>
          <w:tab w:val="num" w:pos="1600"/>
        </w:tabs>
        <w:ind w:left="1600" w:hanging="300"/>
        <w:rPr>
          <w:rFonts w:ascii="Times New Roman" w:eastAsia="ＭＳ Ｐゴシック" w:hAnsi="Times New Roman" w:cs="Arial"/>
        </w:rPr>
      </w:pPr>
      <w:r w:rsidRPr="00AB2B03">
        <w:rPr>
          <w:rFonts w:ascii="Times New Roman" w:eastAsia="ＭＳ Ｐゴシック" w:hAnsi="Times New Roman" w:cs="Arial"/>
        </w:rPr>
        <w:t>報告時点でのサービス稼働状況</w:t>
      </w:r>
      <w:r w:rsidRPr="00AB2B03">
        <w:rPr>
          <w:rFonts w:ascii="Times New Roman" w:eastAsia="ＭＳ Ｐゴシック" w:hAnsi="Times New Roman" w:cs="Arial"/>
        </w:rPr>
        <w:br/>
      </w:r>
      <w:r w:rsidR="0001567B" w:rsidRPr="00AB2B03">
        <w:rPr>
          <w:rFonts w:ascii="Times New Roman" w:eastAsia="ＭＳ Ｐゴシック" w:hAnsi="Times New Roman" w:cs="Arial"/>
        </w:rPr>
        <w:t>pg-rex02</w:t>
      </w:r>
      <w:r w:rsidRPr="00AB2B03">
        <w:rPr>
          <w:rFonts w:ascii="Times New Roman" w:eastAsia="ＭＳ Ｐゴシック" w:hAnsi="Times New Roman" w:cs="Arial"/>
        </w:rPr>
        <w:t>でサービス稼働中</w:t>
      </w:r>
    </w:p>
    <w:p w:rsidR="004F5100" w:rsidRPr="00AB2B03" w:rsidRDefault="004F5100" w:rsidP="00953FFF">
      <w:pPr>
        <w:pStyle w:val="a1"/>
        <w:numPr>
          <w:ilvl w:val="0"/>
          <w:numId w:val="6"/>
        </w:numPr>
        <w:tabs>
          <w:tab w:val="clear" w:pos="560"/>
          <w:tab w:val="num" w:pos="1600"/>
        </w:tabs>
        <w:ind w:left="1600" w:hanging="300"/>
        <w:rPr>
          <w:rFonts w:ascii="Times New Roman" w:eastAsia="ＭＳ Ｐゴシック" w:hAnsi="Times New Roman" w:cs="Arial"/>
        </w:rPr>
      </w:pPr>
      <w:r w:rsidRPr="00AB2B03">
        <w:rPr>
          <w:rFonts w:ascii="Times New Roman" w:eastAsia="ＭＳ Ｐゴシック" w:hAnsi="Times New Roman" w:cs="Arial"/>
        </w:rPr>
        <w:t>報告時点でのクラスタ状態</w:t>
      </w:r>
      <w:r w:rsidRPr="00AB2B03">
        <w:rPr>
          <w:rFonts w:ascii="Times New Roman" w:eastAsia="ＭＳ Ｐゴシック" w:hAnsi="Times New Roman" w:cs="Arial"/>
        </w:rPr>
        <w:br/>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(NONE)-</w:t>
      </w:r>
      <w:r w:rsidR="0001567B" w:rsidRPr="00AB2B03">
        <w:rPr>
          <w:rFonts w:ascii="Times New Roman" w:eastAsia="ＭＳ Ｐゴシック" w:hAnsi="Times New Roman" w:cs="Arial"/>
        </w:rPr>
        <w:t>pg-rex02</w:t>
      </w:r>
      <w:r w:rsidRPr="00AB2B03">
        <w:rPr>
          <w:rFonts w:ascii="Times New Roman" w:eastAsia="ＭＳ Ｐゴシック" w:hAnsi="Times New Roman" w:cs="Arial"/>
        </w:rPr>
        <w:t>(</w:t>
      </w:r>
      <w:r w:rsidR="0001567B" w:rsidRPr="00AB2B03">
        <w:rPr>
          <w:rFonts w:ascii="Times New Roman" w:eastAsia="ＭＳ Ｐゴシック" w:hAnsi="Times New Roman" w:cs="Arial"/>
        </w:rPr>
        <w:t>Master</w:t>
      </w:r>
      <w:r w:rsidRPr="00AB2B03">
        <w:rPr>
          <w:rFonts w:ascii="Times New Roman" w:eastAsia="ＭＳ Ｐゴシック" w:hAnsi="Times New Roman" w:cs="Arial"/>
        </w:rPr>
        <w:t>)</w:t>
      </w:r>
      <w:r w:rsidRPr="00AB2B03">
        <w:rPr>
          <w:rFonts w:ascii="Times New Roman" w:eastAsia="ＭＳ Ｐゴシック" w:hAnsi="Times New Roman" w:cs="Arial"/>
        </w:rPr>
        <w:br/>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で</w:t>
      </w:r>
      <w:r w:rsidRPr="00AB2B03">
        <w:rPr>
          <w:rFonts w:ascii="Times New Roman" w:eastAsia="ＭＳ Ｐゴシック" w:hAnsi="Times New Roman" w:cs="Arial"/>
        </w:rPr>
        <w:t>Pacemaker</w:t>
      </w:r>
      <w:r w:rsidRPr="00AB2B03">
        <w:rPr>
          <w:rFonts w:ascii="Times New Roman" w:eastAsia="ＭＳ Ｐゴシック" w:hAnsi="Times New Roman" w:cs="Arial"/>
        </w:rPr>
        <w:t>停止中</w:t>
      </w:r>
    </w:p>
    <w:p w:rsidR="004F5100" w:rsidRPr="00AB2B03" w:rsidRDefault="004F5100" w:rsidP="00953FFF">
      <w:pPr>
        <w:pStyle w:val="a1"/>
        <w:numPr>
          <w:ilvl w:val="0"/>
          <w:numId w:val="6"/>
        </w:numPr>
        <w:tabs>
          <w:tab w:val="clear" w:pos="560"/>
          <w:tab w:val="num" w:pos="1600"/>
        </w:tabs>
        <w:ind w:left="1600" w:hanging="300"/>
        <w:rPr>
          <w:rFonts w:ascii="Times New Roman" w:eastAsia="ＭＳ Ｐゴシック" w:hAnsi="Times New Roman" w:cs="Arial"/>
        </w:rPr>
      </w:pPr>
      <w:r w:rsidRPr="00AB2B03">
        <w:rPr>
          <w:rFonts w:ascii="Times New Roman" w:eastAsia="ＭＳ Ｐゴシック" w:hAnsi="Times New Roman" w:cs="Arial"/>
        </w:rPr>
        <w:t>故障箇所</w:t>
      </w:r>
    </w:p>
    <w:p w:rsidR="004F5100" w:rsidRPr="00AB2B03" w:rsidRDefault="004F5100" w:rsidP="00953FFF">
      <w:pPr>
        <w:pStyle w:val="a1"/>
        <w:tabs>
          <w:tab w:val="left" w:pos="2800"/>
        </w:tabs>
        <w:ind w:leftChars="800" w:left="2800" w:hangingChars="600" w:hanging="1200"/>
        <w:rPr>
          <w:rFonts w:ascii="Times New Roman" w:eastAsia="ＭＳ Ｐゴシック" w:hAnsi="Times New Roman" w:cs="Arial"/>
        </w:rPr>
      </w:pPr>
      <w:r w:rsidRPr="00AB2B03">
        <w:rPr>
          <w:rFonts w:ascii="Times New Roman" w:eastAsia="ＭＳ Ｐゴシック" w:hAnsi="Times New Roman" w:cs="Arial"/>
        </w:rPr>
        <w:t>パターン</w:t>
      </w:r>
      <w:r w:rsidRPr="00AB2B03">
        <w:rPr>
          <w:rFonts w:ascii="Times New Roman" w:eastAsia="ＭＳ Ｐゴシック" w:hAnsi="Times New Roman" w:cs="Arial"/>
        </w:rPr>
        <w:t>1</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rPr>
        <w:t>故障発生時の</w:t>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の状態が</w:t>
      </w:r>
      <w:r w:rsidRPr="00AB2B03">
        <w:rPr>
          <w:rFonts w:ascii="Times New Roman" w:eastAsia="ＭＳ Ｐゴシック" w:hAnsi="Times New Roman" w:cs="Arial"/>
        </w:rPr>
        <w:t>"NONE"</w:t>
      </w:r>
      <w:r w:rsidRPr="00AB2B03">
        <w:rPr>
          <w:rFonts w:ascii="Times New Roman" w:eastAsia="ＭＳ Ｐゴシック" w:hAnsi="Times New Roman" w:cs="Arial"/>
        </w:rPr>
        <w:t>の場合</w:t>
      </w:r>
      <w:r w:rsidRPr="00AB2B03">
        <w:rPr>
          <w:rFonts w:ascii="Times New Roman" w:eastAsia="ＭＳ Ｐゴシック" w:hAnsi="Times New Roman" w:cs="Arial"/>
        </w:rPr>
        <w:br/>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のリソース停止処理失敗を受け、</w:t>
      </w:r>
      <w:r w:rsidRPr="00AB2B03">
        <w:rPr>
          <w:rFonts w:ascii="Times New Roman" w:eastAsia="ＭＳ Ｐゴシック" w:hAnsi="Times New Roman" w:cs="Arial"/>
        </w:rPr>
        <w:t>STONITH</w:t>
      </w:r>
      <w:r w:rsidRPr="00AB2B03">
        <w:rPr>
          <w:rFonts w:ascii="Times New Roman" w:eastAsia="ＭＳ Ｐゴシック" w:hAnsi="Times New Roman" w:cs="Arial"/>
        </w:rPr>
        <w:t>機能による</w:t>
      </w:r>
      <w:r w:rsidRPr="00AB2B03">
        <w:rPr>
          <w:rFonts w:ascii="Times New Roman" w:eastAsia="ＭＳ Ｐゴシック" w:hAnsi="Times New Roman" w:cs="Arial"/>
        </w:rPr>
        <w:t>reset</w:t>
      </w:r>
      <w:r w:rsidRPr="00AB2B03">
        <w:rPr>
          <w:rFonts w:ascii="Times New Roman" w:eastAsia="ＭＳ Ｐゴシック" w:hAnsi="Times New Roman" w:cs="Arial"/>
        </w:rPr>
        <w:t>処理が実施され、正常に終了</w:t>
      </w:r>
    </w:p>
    <w:p w:rsidR="004F5100" w:rsidRPr="00AB2B03" w:rsidRDefault="004F5100" w:rsidP="00953FFF">
      <w:pPr>
        <w:pStyle w:val="a1"/>
        <w:tabs>
          <w:tab w:val="left" w:pos="2800"/>
        </w:tabs>
        <w:ind w:leftChars="800" w:left="2800" w:hangingChars="600" w:hanging="1200"/>
        <w:rPr>
          <w:rFonts w:ascii="Times New Roman" w:eastAsia="ＭＳ Ｐゴシック" w:hAnsi="Times New Roman" w:cs="Arial"/>
        </w:rPr>
      </w:pPr>
      <w:r w:rsidRPr="00AB2B03">
        <w:rPr>
          <w:rFonts w:ascii="Times New Roman" w:eastAsia="ＭＳ Ｐゴシック" w:hAnsi="Times New Roman" w:cs="Arial"/>
        </w:rPr>
        <w:t>パターン</w:t>
      </w:r>
      <w:r w:rsidRPr="00AB2B03">
        <w:rPr>
          <w:rFonts w:ascii="Times New Roman" w:eastAsia="ＭＳ Ｐゴシック" w:hAnsi="Times New Roman" w:cs="Arial"/>
        </w:rPr>
        <w:t>2</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rPr>
        <w:t>故障発生時の</w:t>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の状態が</w:t>
      </w:r>
      <w:r w:rsidRPr="00AB2B03">
        <w:rPr>
          <w:rFonts w:ascii="Times New Roman" w:eastAsia="ＭＳ Ｐゴシック" w:hAnsi="Times New Roman" w:cs="Arial"/>
        </w:rPr>
        <w:t>"UNCLEAN"</w:t>
      </w:r>
      <w:r w:rsidRPr="00AB2B03">
        <w:rPr>
          <w:rFonts w:ascii="Times New Roman" w:eastAsia="ＭＳ Ｐゴシック" w:hAnsi="Times New Roman" w:cs="Arial"/>
        </w:rPr>
        <w:t>の場合</w:t>
      </w:r>
      <w:r w:rsidRPr="00AB2B03">
        <w:rPr>
          <w:rFonts w:ascii="Times New Roman" w:eastAsia="ＭＳ Ｐゴシック" w:hAnsi="Times New Roman" w:cs="Arial"/>
        </w:rPr>
        <w:br/>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のリソース停止処理失敗を受け、</w:t>
      </w:r>
      <w:r w:rsidRPr="00AB2B03">
        <w:rPr>
          <w:rFonts w:ascii="Times New Roman" w:eastAsia="ＭＳ Ｐゴシック" w:hAnsi="Times New Roman" w:cs="Arial"/>
        </w:rPr>
        <w:t>STONITH</w:t>
      </w:r>
      <w:r w:rsidRPr="00AB2B03">
        <w:rPr>
          <w:rFonts w:ascii="Times New Roman" w:eastAsia="ＭＳ Ｐゴシック" w:hAnsi="Times New Roman" w:cs="Arial"/>
        </w:rPr>
        <w:t>機能による</w:t>
      </w:r>
      <w:r w:rsidRPr="00AB2B03">
        <w:rPr>
          <w:rFonts w:ascii="Times New Roman" w:eastAsia="ＭＳ Ｐゴシック" w:hAnsi="Times New Roman" w:cs="Arial"/>
        </w:rPr>
        <w:t>reset</w:t>
      </w:r>
      <w:r w:rsidRPr="00AB2B03">
        <w:rPr>
          <w:rFonts w:ascii="Times New Roman" w:eastAsia="ＭＳ Ｐゴシック" w:hAnsi="Times New Roman" w:cs="Arial"/>
        </w:rPr>
        <w:t>処理が実施されたが、</w:t>
      </w:r>
      <w:r w:rsidRPr="00AB2B03">
        <w:rPr>
          <w:rFonts w:ascii="Times New Roman" w:eastAsia="ＭＳ Ｐゴシック" w:hAnsi="Times New Roman" w:cs="Arial"/>
        </w:rPr>
        <w:t>reset</w:t>
      </w:r>
      <w:r w:rsidRPr="00AB2B03">
        <w:rPr>
          <w:rFonts w:ascii="Times New Roman" w:eastAsia="ＭＳ Ｐゴシック" w:hAnsi="Times New Roman" w:cs="Arial"/>
        </w:rPr>
        <w:t>処理が失敗</w:t>
      </w:r>
    </w:p>
    <w:p w:rsidR="00492544" w:rsidRPr="00AB2B03" w:rsidRDefault="00492544" w:rsidP="00953FFF">
      <w:pPr>
        <w:pStyle w:val="a1"/>
        <w:ind w:leftChars="650" w:left="1300"/>
        <w:rPr>
          <w:rFonts w:ascii="Times New Roman" w:eastAsia="ＭＳ Ｐゴシック" w:hAnsi="Times New Roman" w:cs="Arial"/>
        </w:rPr>
      </w:pPr>
    </w:p>
    <w:p w:rsidR="004F5100" w:rsidRPr="00AB2B03" w:rsidRDefault="004F5100"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00F9271E" w:rsidRPr="00AB2B03">
        <w:rPr>
          <w:rFonts w:ascii="Times New Roman" w:eastAsia="ＭＳ Ｐゴシック" w:hAnsi="Times New Roman" w:cs="Arial" w:hint="eastAsia"/>
        </w:rPr>
        <w:t>6</w:t>
      </w:r>
      <w:r w:rsidRPr="00AB2B03">
        <w:rPr>
          <w:rFonts w:ascii="Times New Roman" w:eastAsia="ＭＳ Ｐゴシック" w:hAnsi="Times New Roman" w:cs="Arial"/>
        </w:rPr>
        <w:t>：</w:t>
      </w:r>
      <w:r w:rsidRPr="00AB2B03">
        <w:rPr>
          <w:rFonts w:ascii="Times New Roman" w:eastAsia="ＭＳ Ｐゴシック" w:hAnsi="Times New Roman" w:cs="Arial"/>
        </w:rPr>
        <w:tab/>
        <w:t>Pacemaker</w:t>
      </w:r>
      <w:r w:rsidRPr="00AB2B03">
        <w:rPr>
          <w:rFonts w:ascii="Times New Roman" w:eastAsia="ＭＳ Ｐゴシック" w:hAnsi="Times New Roman" w:cs="Arial"/>
        </w:rPr>
        <w:t>起動</w:t>
      </w:r>
      <w:r w:rsidR="009460C5"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w:t>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w:t>
      </w:r>
    </w:p>
    <w:p w:rsidR="004F5100" w:rsidRPr="00AB2B03" w:rsidRDefault="005776D2"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pg-rex01</w:t>
      </w:r>
      <w:r w:rsidR="004F5100" w:rsidRPr="00AB2B03">
        <w:rPr>
          <w:rFonts w:ascii="Times New Roman" w:eastAsia="ＭＳ Ｐゴシック" w:hAnsi="Times New Roman" w:cs="Arial"/>
        </w:rPr>
        <w:t>の</w:t>
      </w:r>
      <w:r w:rsidR="004F5100" w:rsidRPr="00AB2B03">
        <w:rPr>
          <w:rFonts w:ascii="Times New Roman" w:eastAsia="ＭＳ Ｐゴシック" w:hAnsi="Times New Roman" w:cs="Arial"/>
        </w:rPr>
        <w:t>Pacemaker</w:t>
      </w:r>
      <w:r w:rsidR="004F5100" w:rsidRPr="00AB2B03">
        <w:rPr>
          <w:rFonts w:ascii="Times New Roman" w:eastAsia="ＭＳ Ｐゴシック" w:hAnsi="Times New Roman" w:cs="Arial"/>
        </w:rPr>
        <w:t>を起動します。起動する手順は</w:t>
      </w:r>
      <w:r w:rsidR="006310F5" w:rsidRPr="00AB2B03">
        <w:rPr>
          <w:rFonts w:ascii="Times New Roman" w:eastAsia="ＭＳ Ｐゴシック" w:hAnsi="Times New Roman" w:cs="Arial"/>
        </w:rPr>
        <w:t>『</w:t>
      </w:r>
      <w:r w:rsidR="00411D33">
        <w:fldChar w:fldCharType="begin"/>
      </w:r>
      <w:r w:rsidR="00411D33">
        <w:instrText xml:space="preserve"> REF _Ref287530643 \r \h  \* MERGEFORMAT </w:instrText>
      </w:r>
      <w:r w:rsidR="00411D33">
        <w:fldChar w:fldCharType="separate"/>
      </w:r>
      <w:r w:rsidR="00EC6B55" w:rsidRPr="00EC6B55">
        <w:rPr>
          <w:rFonts w:ascii="Times New Roman" w:eastAsia="ＭＳ Ｐゴシック" w:hAnsi="Times New Roman" w:cs="Arial"/>
        </w:rPr>
        <w:t>4.3</w:t>
      </w:r>
      <w:r w:rsidR="00411D33">
        <w:fldChar w:fldCharType="end"/>
      </w:r>
      <w:r w:rsidR="00B247A7" w:rsidRPr="00AB2B03">
        <w:rPr>
          <w:rFonts w:ascii="Times New Roman" w:eastAsia="ＭＳ Ｐゴシック" w:hAnsi="Times New Roman" w:cs="Arial"/>
        </w:rPr>
        <w:t xml:space="preserve"> </w:t>
      </w:r>
      <w:r w:rsidR="00411D33">
        <w:fldChar w:fldCharType="begin"/>
      </w:r>
      <w:r w:rsidR="00411D33">
        <w:instrText xml:space="preserve"> REF _Ref287530643 \h  \* MERGEFORMAT </w:instrText>
      </w:r>
      <w:r w:rsidR="00411D33">
        <w:fldChar w:fldCharType="separate"/>
      </w:r>
      <w:r w:rsidR="00EC6B55" w:rsidRPr="00EC6B55">
        <w:rPr>
          <w:rFonts w:ascii="Times New Roman" w:eastAsia="ＭＳ Ｐゴシック" w:hAnsi="Times New Roman" w:cs="Arial"/>
        </w:rPr>
        <w:t>Slave</w:t>
      </w:r>
      <w:r w:rsidR="00EC6B55" w:rsidRPr="00EC6B55">
        <w:rPr>
          <w:rFonts w:ascii="Times New Roman" w:eastAsia="ＭＳ Ｐゴシック" w:hAnsi="Times New Roman" w:cs="Arial"/>
        </w:rPr>
        <w:t>の起動</w:t>
      </w:r>
      <w:r w:rsidR="00411D33">
        <w:fldChar w:fldCharType="end"/>
      </w:r>
      <w:r w:rsidR="006310F5" w:rsidRPr="00AB2B03">
        <w:rPr>
          <w:rFonts w:ascii="Times New Roman" w:eastAsia="ＭＳ Ｐゴシック" w:hAnsi="Times New Roman" w:cs="Arial"/>
        </w:rPr>
        <w:t>』</w:t>
      </w:r>
      <w:r w:rsidR="004F5100" w:rsidRPr="00AB2B03">
        <w:rPr>
          <w:rFonts w:ascii="Times New Roman" w:eastAsia="ＭＳ Ｐゴシック" w:hAnsi="Times New Roman" w:cs="Arial"/>
        </w:rPr>
        <w:t>を参照してください。</w:t>
      </w:r>
    </w:p>
    <w:p w:rsidR="00492544" w:rsidRPr="00AB2B03" w:rsidRDefault="00822352"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ＭＳ 明朝" w:hint="eastAsia"/>
        </w:rPr>
        <w:t>※</w:t>
      </w:r>
      <w:r w:rsidR="0001567B" w:rsidRPr="00AB2B03">
        <w:rPr>
          <w:rFonts w:ascii="Times New Roman" w:eastAsia="ＭＳ Ｐゴシック" w:hAnsi="Times New Roman" w:cs="Arial"/>
        </w:rPr>
        <w:t>pg-rex02</w:t>
      </w:r>
      <w:r w:rsidRPr="00AB2B03">
        <w:rPr>
          <w:rFonts w:ascii="Times New Roman" w:eastAsia="ＭＳ Ｐゴシック" w:hAnsi="Times New Roman" w:cs="Arial"/>
        </w:rPr>
        <w:t>で</w:t>
      </w:r>
      <w:r w:rsidRPr="00AB2B03">
        <w:rPr>
          <w:rFonts w:ascii="Times New Roman" w:eastAsia="ＭＳ Ｐゴシック" w:hAnsi="Times New Roman" w:cs="Arial"/>
        </w:rPr>
        <w:t>PG-REX</w:t>
      </w:r>
      <w:r w:rsidRPr="00AB2B03">
        <w:rPr>
          <w:rFonts w:ascii="Times New Roman" w:eastAsia="ＭＳ Ｐゴシック" w:hAnsi="Times New Roman" w:cs="Arial"/>
        </w:rPr>
        <w:t>リソースが</w:t>
      </w:r>
      <w:r w:rsidR="00A05B62" w:rsidRPr="00AB2B03">
        <w:rPr>
          <w:rFonts w:ascii="Times New Roman" w:eastAsia="ＭＳ Ｐゴシック" w:hAnsi="Times New Roman" w:cs="Arial"/>
        </w:rPr>
        <w:t>Master</w:t>
      </w:r>
      <w:r w:rsidRPr="00AB2B03">
        <w:rPr>
          <w:rFonts w:ascii="Times New Roman" w:eastAsia="ＭＳ Ｐゴシック" w:hAnsi="Times New Roman" w:cs="Arial"/>
        </w:rPr>
        <w:t>として稼働中のため、</w:t>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の</w:t>
      </w:r>
      <w:r w:rsidRPr="00AB2B03">
        <w:rPr>
          <w:rFonts w:ascii="Times New Roman" w:eastAsia="ＭＳ Ｐゴシック" w:hAnsi="Times New Roman" w:cs="Arial"/>
        </w:rPr>
        <w:t>PG-REX</w:t>
      </w:r>
      <w:r w:rsidRPr="00AB2B03">
        <w:rPr>
          <w:rFonts w:ascii="Times New Roman" w:eastAsia="ＭＳ Ｐゴシック" w:hAnsi="Times New Roman" w:cs="Arial"/>
        </w:rPr>
        <w:t>リソースを</w:t>
      </w:r>
      <w:r w:rsidR="00A05B62" w:rsidRPr="00AB2B03">
        <w:rPr>
          <w:rFonts w:ascii="Times New Roman" w:eastAsia="ＭＳ Ｐゴシック" w:hAnsi="Times New Roman" w:cs="Arial"/>
        </w:rPr>
        <w:t>Slave</w:t>
      </w:r>
      <w:r w:rsidRPr="00AB2B03">
        <w:rPr>
          <w:rFonts w:ascii="Times New Roman" w:eastAsia="ＭＳ Ｐゴシック" w:hAnsi="Times New Roman" w:cs="Arial"/>
        </w:rPr>
        <w:t>として起動します。</w:t>
      </w:r>
    </w:p>
    <w:p w:rsidR="00822352" w:rsidRPr="00AB2B03" w:rsidRDefault="00822352" w:rsidP="00953FFF">
      <w:pPr>
        <w:pStyle w:val="a1"/>
        <w:ind w:leftChars="650" w:left="1300"/>
        <w:rPr>
          <w:rFonts w:ascii="Times New Roman" w:eastAsia="ＭＳ Ｐゴシック" w:hAnsi="Times New Roman" w:cs="Arial"/>
        </w:rPr>
      </w:pPr>
    </w:p>
    <w:p w:rsidR="004F5100" w:rsidRPr="00AB2B03" w:rsidRDefault="004F5100"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00F9271E" w:rsidRPr="00AB2B03">
        <w:rPr>
          <w:rFonts w:ascii="Times New Roman" w:eastAsia="ＭＳ Ｐゴシック" w:hAnsi="Times New Roman" w:cs="Arial" w:hint="eastAsia"/>
        </w:rPr>
        <w:t>7</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rPr>
        <w:t>ノード状態・リソース状態確認</w:t>
      </w:r>
      <w:r w:rsidR="00F50E05"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w:t>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w:t>
      </w:r>
    </w:p>
    <w:p w:rsidR="004F5100" w:rsidRPr="00AB2B03" w:rsidRDefault="004F5100"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ノード状態とリソース状態が以下のとおりとなっていることを確認します。</w:t>
      </w:r>
    </w:p>
    <w:p w:rsidR="000F4B2E" w:rsidRPr="00AB2B03" w:rsidRDefault="004E39A2" w:rsidP="00953FFF">
      <w:pPr>
        <w:pStyle w:val="a1"/>
        <w:ind w:leftChars="650" w:left="1300"/>
        <w:rPr>
          <w:rFonts w:ascii="Times New Roman" w:eastAsia="ＭＳ Ｐゴシック" w:hAnsi="Times New Roman" w:cs="Arial"/>
        </w:rPr>
      </w:pPr>
      <w:r>
        <w:rPr>
          <w:rFonts w:ascii="Times New Roman" w:eastAsia="ＭＳ Ｐゴシック" w:hAnsi="Times New Roman" w:cs="Arial"/>
          <w:noProof/>
          <w:lang w:bidi="ar-SA"/>
        </w:rPr>
        <mc:AlternateContent>
          <mc:Choice Requires="wps">
            <w:drawing>
              <wp:anchor distT="0" distB="0" distL="114300" distR="114300" simplePos="0" relativeHeight="251601408" behindDoc="0" locked="0" layoutInCell="1" allowOverlap="1" wp14:anchorId="3EA4F08C" wp14:editId="58ACFA22">
                <wp:simplePos x="0" y="0"/>
                <wp:positionH relativeFrom="character">
                  <wp:posOffset>0</wp:posOffset>
                </wp:positionH>
                <wp:positionV relativeFrom="line">
                  <wp:posOffset>0</wp:posOffset>
                </wp:positionV>
                <wp:extent cx="4502785" cy="4144645"/>
                <wp:effectExtent l="0" t="0" r="12065" b="26670"/>
                <wp:wrapNone/>
                <wp:docPr id="7266" name="Rectangle 60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2785" cy="4144645"/>
                        </a:xfrm>
                        <a:prstGeom prst="rect">
                          <a:avLst/>
                        </a:prstGeom>
                        <a:solidFill>
                          <a:srgbClr val="DDDDDD"/>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D0539" w:rsidRPr="00A321D3" w:rsidRDefault="002D0539" w:rsidP="003B054D">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2D0539" w:rsidRPr="00A321D3" w:rsidRDefault="002D0539" w:rsidP="003B054D">
                            <w:pPr>
                              <w:pStyle w:val="affffff2"/>
                              <w:rPr>
                                <w:rFonts w:ascii="ＭＳ ゴシック" w:hAnsi="ＭＳ ゴシック" w:cs="Courier New"/>
                              </w:rPr>
                            </w:pPr>
                            <w:r w:rsidRPr="00A321D3">
                              <w:rPr>
                                <w:rFonts w:ascii="ＭＳ ゴシック" w:hAnsi="ＭＳ ゴシック" w:cs="Courier New"/>
                              </w:rPr>
                              <w:t>============</w:t>
                            </w:r>
                          </w:p>
                          <w:p w:rsidR="002D0539" w:rsidRPr="00A321D3" w:rsidRDefault="002D0539" w:rsidP="003B054D">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2D0539" w:rsidRPr="00571642" w:rsidRDefault="002D0539" w:rsidP="00E31631">
                            <w:pPr>
                              <w:pStyle w:val="affffff2"/>
                              <w:ind w:firstLineChars="100" w:firstLine="200"/>
                              <w:rPr>
                                <w:rFonts w:ascii="ＭＳ ゴシック" w:hAnsi="ＭＳ ゴシック" w:cs="Courier New"/>
                              </w:rPr>
                            </w:pPr>
                            <w:r w:rsidRPr="00571642">
                              <w:rPr>
                                <w:rFonts w:ascii="ＭＳ ゴシック" w:hAnsi="ＭＳ ゴシック" w:cs="Courier New"/>
                              </w:rPr>
                              <w:t>：（略）</w:t>
                            </w:r>
                          </w:p>
                          <w:p w:rsidR="002D0539" w:rsidRPr="00A321D3" w:rsidRDefault="002D0539" w:rsidP="003B054D">
                            <w:pPr>
                              <w:pStyle w:val="affffff2"/>
                              <w:rPr>
                                <w:rFonts w:ascii="ＭＳ ゴシック" w:hAnsi="ＭＳ ゴシック" w:cs="Courier New"/>
                              </w:rPr>
                            </w:pPr>
                            <w:r w:rsidRPr="00A321D3">
                              <w:rPr>
                                <w:rFonts w:ascii="ＭＳ ゴシック" w:hAnsi="ＭＳ ゴシック" w:cs="Courier New"/>
                              </w:rPr>
                              <w:t>============</w:t>
                            </w:r>
                          </w:p>
                          <w:p w:rsidR="002D0539" w:rsidRPr="00A321D3" w:rsidRDefault="002D0539" w:rsidP="003B054D">
                            <w:pPr>
                              <w:pStyle w:val="affffff2"/>
                              <w:rPr>
                                <w:rFonts w:ascii="ＭＳ ゴシック" w:hAnsi="ＭＳ ゴシック" w:cs="Courier New"/>
                              </w:rPr>
                            </w:pPr>
                          </w:p>
                          <w:p w:rsidR="002D0539" w:rsidRPr="00A321D3" w:rsidRDefault="002D0539" w:rsidP="003B054D">
                            <w:pPr>
                              <w:pStyle w:val="affffff2"/>
                              <w:rPr>
                                <w:rFonts w:ascii="ＭＳ ゴシック" w:hAnsi="ＭＳ ゴシック" w:cs="Courier New"/>
                                <w:b/>
                                <w:color w:val="FF0000"/>
                              </w:rPr>
                            </w:pPr>
                            <w:r w:rsidRPr="00A321D3">
                              <w:rPr>
                                <w:rFonts w:ascii="ＭＳ ゴシック" w:hAnsi="ＭＳ ゴシック" w:cs="Courier New"/>
                                <w:b/>
                                <w:color w:val="FF0000"/>
                              </w:rPr>
                              <w:t>Online: [ pg-rex01</w:t>
                            </w:r>
                            <w:r w:rsidRPr="00A321D3">
                              <w:rPr>
                                <w:rFonts w:ascii="ＭＳ ゴシック" w:hAnsi="ＭＳ ゴシック" w:cs="Courier New"/>
                                <w:b/>
                              </w:rPr>
                              <w:t xml:space="preserve"> </w:t>
                            </w:r>
                            <w:r w:rsidRPr="00A321D3">
                              <w:rPr>
                                <w:rFonts w:ascii="ＭＳ ゴシック" w:hAnsi="ＭＳ ゴシック" w:cs="Courier New"/>
                              </w:rPr>
                              <w:t>pg-rex02</w:t>
                            </w:r>
                            <w:r w:rsidRPr="00A321D3">
                              <w:rPr>
                                <w:rFonts w:ascii="ＭＳ ゴシック" w:hAnsi="ＭＳ ゴシック" w:cs="Courier New"/>
                                <w:b/>
                              </w:rPr>
                              <w:t xml:space="preserve"> </w:t>
                            </w:r>
                            <w:r w:rsidRPr="00A321D3">
                              <w:rPr>
                                <w:rFonts w:ascii="ＭＳ ゴシック" w:hAnsi="ＭＳ ゴシック" w:cs="Courier New"/>
                                <w:b/>
                                <w:color w:val="FF0000"/>
                              </w:rPr>
                              <w:t>]</w:t>
                            </w:r>
                          </w:p>
                          <w:p w:rsidR="002D0539" w:rsidRPr="00A321D3" w:rsidRDefault="002D0539" w:rsidP="003B054D">
                            <w:pPr>
                              <w:pStyle w:val="affffff2"/>
                              <w:rPr>
                                <w:rFonts w:ascii="ＭＳ ゴシック" w:hAnsi="ＭＳ ゴシック" w:cs="Courier New"/>
                                <w:b/>
                                <w:color w:val="FF0000"/>
                              </w:rPr>
                            </w:pPr>
                          </w:p>
                          <w:p w:rsidR="002D0539" w:rsidRPr="00A321D3" w:rsidRDefault="002D0539" w:rsidP="00E31631">
                            <w:pPr>
                              <w:pStyle w:val="affffff2"/>
                              <w:ind w:firstLineChars="50" w:firstLine="100"/>
                              <w:rPr>
                                <w:rFonts w:ascii="ＭＳ ゴシック" w:hAnsi="ＭＳ ゴシック" w:cs="Courier New"/>
                              </w:rPr>
                            </w:pPr>
                            <w:r w:rsidRPr="00A321D3">
                              <w:rPr>
                                <w:rFonts w:ascii="ＭＳ ゴシック" w:hAnsi="ＭＳ ゴシック" w:cs="Courier New"/>
                              </w:rPr>
                              <w:t xml:space="preserve">vip-slave      (ocf::heartbeat:IPaddr2):       </w:t>
                            </w:r>
                            <w:r w:rsidRPr="00A321D3">
                              <w:rPr>
                                <w:rFonts w:ascii="ＭＳ ゴシック" w:hAnsi="ＭＳ ゴシック" w:cs="Courier New"/>
                                <w:b/>
                                <w:color w:val="FF0000"/>
                              </w:rPr>
                              <w:t>Started pg-rex0</w:t>
                            </w:r>
                            <w:r w:rsidRPr="00A321D3">
                              <w:rPr>
                                <w:rFonts w:ascii="ＭＳ ゴシック" w:hAnsi="ＭＳ ゴシック" w:cs="Courier New" w:hint="eastAsia"/>
                                <w:b/>
                                <w:color w:val="FF0000"/>
                              </w:rPr>
                              <w:t>1</w:t>
                            </w:r>
                          </w:p>
                          <w:p w:rsidR="002D0539" w:rsidRPr="00A321D3" w:rsidRDefault="002D0539" w:rsidP="004C70FF">
                            <w:pPr>
                              <w:pStyle w:val="affffff2"/>
                              <w:rPr>
                                <w:rFonts w:ascii="ＭＳ ゴシック" w:hAnsi="ＭＳ ゴシック" w:cs="Courier New"/>
                              </w:rPr>
                            </w:pPr>
                            <w:r w:rsidRPr="00A321D3">
                              <w:rPr>
                                <w:rFonts w:ascii="ＭＳ ゴシック" w:hAnsi="ＭＳ ゴシック" w:cs="Courier New"/>
                              </w:rPr>
                              <w:t xml:space="preserve"> Resource Group: master-group</w:t>
                            </w:r>
                          </w:p>
                          <w:p w:rsidR="002D0539" w:rsidRPr="00A321D3" w:rsidRDefault="002D0539" w:rsidP="004C70FF">
                            <w:pPr>
                              <w:pStyle w:val="affffff2"/>
                              <w:rPr>
                                <w:rFonts w:ascii="ＭＳ ゴシック" w:hAnsi="ＭＳ ゴシック" w:cs="Courier New"/>
                              </w:rPr>
                            </w:pPr>
                            <w:r w:rsidRPr="00A321D3">
                              <w:rPr>
                                <w:rFonts w:ascii="ＭＳ ゴシック" w:hAnsi="ＭＳ ゴシック" w:cs="Courier New"/>
                              </w:rPr>
                              <w:t xml:space="preserve">     vip-master (ocf::heartbeat:IPaddr2):       Started pg-rex0</w:t>
                            </w:r>
                            <w:r w:rsidRPr="00A321D3">
                              <w:rPr>
                                <w:rFonts w:ascii="ＭＳ ゴシック" w:hAnsi="ＭＳ ゴシック" w:cs="Courier New" w:hint="eastAsia"/>
                              </w:rPr>
                              <w:t>2</w:t>
                            </w:r>
                          </w:p>
                          <w:p w:rsidR="002D0539" w:rsidRPr="00A321D3" w:rsidRDefault="002D0539" w:rsidP="003B054D">
                            <w:pPr>
                              <w:pStyle w:val="affffff2"/>
                              <w:rPr>
                                <w:rFonts w:ascii="ＭＳ ゴシック" w:hAnsi="ＭＳ ゴシック" w:cs="Courier New"/>
                              </w:rPr>
                            </w:pPr>
                            <w:r w:rsidRPr="00A321D3">
                              <w:rPr>
                                <w:rFonts w:ascii="ＭＳ ゴシック" w:hAnsi="ＭＳ ゴシック" w:cs="Courier New"/>
                              </w:rPr>
                              <w:t xml:space="preserve">     vip-rep    (ocf::heartbeat:IPaddr2):       Started pg-rex0</w:t>
                            </w:r>
                            <w:r w:rsidRPr="00A321D3">
                              <w:rPr>
                                <w:rFonts w:ascii="ＭＳ ゴシック" w:hAnsi="ＭＳ ゴシック" w:cs="Courier New" w:hint="eastAsia"/>
                              </w:rPr>
                              <w:t>2</w:t>
                            </w:r>
                          </w:p>
                          <w:p w:rsidR="002D0539" w:rsidRPr="00A321D3" w:rsidRDefault="002D0539" w:rsidP="003B054D">
                            <w:pPr>
                              <w:pStyle w:val="affffff2"/>
                              <w:rPr>
                                <w:rFonts w:ascii="ＭＳ ゴシック" w:hAnsi="ＭＳ ゴシック" w:cs="Courier New"/>
                              </w:rPr>
                            </w:pPr>
                            <w:r w:rsidRPr="00A321D3">
                              <w:rPr>
                                <w:rFonts w:ascii="ＭＳ ゴシック" w:hAnsi="ＭＳ ゴシック" w:cs="Courier New"/>
                              </w:rPr>
                              <w:t>Resource Group: grpStonith2</w:t>
                            </w:r>
                          </w:p>
                          <w:p w:rsidR="002D0539" w:rsidRPr="00A321D3" w:rsidRDefault="002D0539" w:rsidP="003B054D">
                            <w:pPr>
                              <w:pStyle w:val="affffff2"/>
                              <w:rPr>
                                <w:rFonts w:ascii="ＭＳ ゴシック" w:hAnsi="ＭＳ ゴシック" w:cs="Courier New"/>
                              </w:rPr>
                            </w:pPr>
                            <w:r w:rsidRPr="00A321D3">
                              <w:rPr>
                                <w:rFonts w:ascii="ＭＳ ゴシック" w:hAnsi="ＭＳ ゴシック" w:cs="Courier New"/>
                              </w:rPr>
                              <w:t xml:space="preserve">   prmStonith2-1  (stonith:external/stonith-helper):  </w:t>
                            </w:r>
                            <w:r w:rsidRPr="00A321D3">
                              <w:rPr>
                                <w:rFonts w:ascii="ＭＳ ゴシック" w:hAnsi="ＭＳ ゴシック" w:cs="Courier New"/>
                                <w:b/>
                                <w:color w:val="FF0000"/>
                              </w:rPr>
                              <w:t>Started pg-rex01</w:t>
                            </w:r>
                          </w:p>
                          <w:p w:rsidR="002D0539" w:rsidRPr="00A321D3" w:rsidRDefault="002D0539" w:rsidP="003B054D">
                            <w:pPr>
                              <w:pStyle w:val="affffff2"/>
                              <w:rPr>
                                <w:rFonts w:ascii="ＭＳ ゴシック" w:hAnsi="ＭＳ ゴシック" w:cs="Courier New"/>
                              </w:rPr>
                            </w:pPr>
                            <w:r w:rsidRPr="00A321D3">
                              <w:rPr>
                                <w:rFonts w:ascii="ＭＳ ゴシック" w:hAnsi="ＭＳ ゴシック" w:cs="Courier New"/>
                              </w:rPr>
                              <w:t xml:space="preserve">   prmStonith2-2  (stonith:external/ipmi):  </w:t>
                            </w:r>
                            <w:r w:rsidRPr="00A321D3">
                              <w:rPr>
                                <w:rFonts w:ascii="ＭＳ ゴシック" w:hAnsi="ＭＳ ゴシック" w:cs="Courier New"/>
                                <w:b/>
                                <w:color w:val="FF0000"/>
                              </w:rPr>
                              <w:t>Started pg-rex01</w:t>
                            </w:r>
                          </w:p>
                          <w:p w:rsidR="002D0539" w:rsidRPr="00D64C42" w:rsidRDefault="002D0539" w:rsidP="00E31631">
                            <w:pPr>
                              <w:pStyle w:val="affffff2"/>
                              <w:ind w:firstLineChars="100" w:firstLine="200"/>
                              <w:rPr>
                                <w:rFonts w:ascii="ＭＳ ゴシック" w:hAnsi="ＭＳ ゴシック" w:cs="Courier New"/>
                              </w:rPr>
                            </w:pPr>
                            <w:r w:rsidRPr="00D64C42">
                              <w:rPr>
                                <w:rFonts w:ascii="ＭＳ ゴシック" w:hAnsi="ＭＳ ゴシック" w:cs="Courier New"/>
                              </w:rPr>
                              <w:t>：（略）</w:t>
                            </w:r>
                          </w:p>
                          <w:p w:rsidR="002D0539" w:rsidRPr="00A321D3" w:rsidRDefault="002D0539" w:rsidP="003B054D">
                            <w:pPr>
                              <w:pStyle w:val="affffff2"/>
                              <w:rPr>
                                <w:rFonts w:ascii="ＭＳ ゴシック" w:hAnsi="ＭＳ ゴシック" w:cs="Courier New"/>
                              </w:rPr>
                            </w:pPr>
                            <w:r w:rsidRPr="00A321D3">
                              <w:rPr>
                                <w:rFonts w:ascii="ＭＳ ゴシック" w:hAnsi="ＭＳ ゴシック" w:cs="Courier New"/>
                              </w:rPr>
                              <w:t xml:space="preserve"> Master/Slave Set: msPostgre</w:t>
                            </w:r>
                            <w:r w:rsidRPr="00A321D3">
                              <w:rPr>
                                <w:rFonts w:ascii="ＭＳ ゴシック" w:hAnsi="ＭＳ ゴシック" w:cs="Courier New" w:hint="eastAsia"/>
                              </w:rPr>
                              <w:t>sql</w:t>
                            </w:r>
                            <w:r>
                              <w:rPr>
                                <w:rFonts w:ascii="ＭＳ ゴシック" w:hAnsi="ＭＳ ゴシック" w:cs="Courier New" w:hint="eastAsia"/>
                              </w:rPr>
                              <w:t xml:space="preserve"> [pgsql]</w:t>
                            </w:r>
                          </w:p>
                          <w:p w:rsidR="002D0539" w:rsidRPr="00A321D3" w:rsidRDefault="002D0539" w:rsidP="003B054D">
                            <w:pPr>
                              <w:pStyle w:val="affffff2"/>
                              <w:rPr>
                                <w:rFonts w:ascii="ＭＳ ゴシック" w:hAnsi="ＭＳ ゴシック" w:cs="Courier New"/>
                              </w:rPr>
                            </w:pPr>
                            <w:r w:rsidRPr="00A321D3">
                              <w:rPr>
                                <w:rFonts w:ascii="ＭＳ ゴシック" w:hAnsi="ＭＳ ゴシック" w:cs="Courier New"/>
                              </w:rPr>
                              <w:t xml:space="preserve">   Masters: [ pg-rex02 ]</w:t>
                            </w:r>
                          </w:p>
                          <w:p w:rsidR="002D0539" w:rsidRPr="00A321D3" w:rsidRDefault="002D0539" w:rsidP="003B054D">
                            <w:pPr>
                              <w:pStyle w:val="affffff2"/>
                              <w:rPr>
                                <w:rFonts w:ascii="ＭＳ ゴシック" w:hAnsi="ＭＳ ゴシック" w:cs="Courier New"/>
                                <w:b/>
                                <w:color w:val="FF0000"/>
                              </w:rPr>
                            </w:pPr>
                            <w:r w:rsidRPr="00A321D3">
                              <w:rPr>
                                <w:rFonts w:ascii="ＭＳ ゴシック" w:hAnsi="ＭＳ ゴシック" w:cs="Courier New"/>
                              </w:rPr>
                              <w:t xml:space="preserve">   </w:t>
                            </w:r>
                            <w:r w:rsidRPr="00A321D3">
                              <w:rPr>
                                <w:rFonts w:ascii="ＭＳ ゴシック" w:hAnsi="ＭＳ ゴシック" w:cs="Courier New"/>
                                <w:b/>
                                <w:color w:val="FF0000"/>
                              </w:rPr>
                              <w:t>Slaves: [ pg-rex01 ]</w:t>
                            </w:r>
                          </w:p>
                          <w:p w:rsidR="002D0539" w:rsidRPr="00A321D3" w:rsidRDefault="002D0539" w:rsidP="00E31631">
                            <w:pPr>
                              <w:pStyle w:val="affffff2"/>
                              <w:ind w:firstLineChars="50" w:firstLine="100"/>
                              <w:rPr>
                                <w:rFonts w:ascii="ＭＳ ゴシック" w:hAnsi="ＭＳ ゴシック" w:cs="Courier New"/>
                              </w:rPr>
                            </w:pPr>
                            <w:r w:rsidRPr="009047B7">
                              <w:rPr>
                                <w:rFonts w:ascii="ＭＳ ゴシック" w:hAnsi="ＭＳ ゴシック" w:cs="Courier New"/>
                              </w:rPr>
                              <w:t>Clone Set: clnDiskd1 [prmDiskd1]</w:t>
                            </w:r>
                          </w:p>
                          <w:p w:rsidR="002D0539" w:rsidRPr="00A321D3" w:rsidRDefault="002D0539" w:rsidP="00271A72">
                            <w:pPr>
                              <w:pStyle w:val="affffff2"/>
                              <w:rPr>
                                <w:rFonts w:ascii="ＭＳ ゴシック" w:hAnsi="ＭＳ ゴシック" w:cs="Courier New"/>
                                <w:b/>
                                <w:color w:val="FF0000"/>
                              </w:rPr>
                            </w:pPr>
                            <w:r w:rsidRPr="00A321D3">
                              <w:rPr>
                                <w:rFonts w:ascii="ＭＳ ゴシック" w:hAnsi="ＭＳ ゴシック" w:cs="Courier New"/>
                                <w:b/>
                              </w:rPr>
                              <w:t xml:space="preserve">   </w:t>
                            </w:r>
                            <w:r w:rsidRPr="00A321D3">
                              <w:rPr>
                                <w:rFonts w:ascii="ＭＳ ゴシック" w:hAnsi="ＭＳ ゴシック" w:cs="Courier New"/>
                                <w:b/>
                                <w:color w:val="FF0000"/>
                              </w:rPr>
                              <w:t>Started: [ pg-rex01</w:t>
                            </w:r>
                            <w:r w:rsidRPr="00A321D3">
                              <w:rPr>
                                <w:rFonts w:ascii="ＭＳ ゴシック" w:hAnsi="ＭＳ ゴシック" w:cs="Courier New"/>
                                <w:b/>
                              </w:rPr>
                              <w:t xml:space="preserve"> </w:t>
                            </w:r>
                            <w:r w:rsidRPr="00A321D3">
                              <w:rPr>
                                <w:rFonts w:ascii="ＭＳ ゴシック" w:hAnsi="ＭＳ ゴシック" w:cs="Courier New"/>
                              </w:rPr>
                              <w:t>pg-rex02</w:t>
                            </w:r>
                            <w:r w:rsidRPr="00A321D3">
                              <w:rPr>
                                <w:rFonts w:ascii="ＭＳ ゴシック" w:hAnsi="ＭＳ ゴシック" w:cs="Courier New"/>
                                <w:b/>
                              </w:rPr>
                              <w:t xml:space="preserve"> </w:t>
                            </w:r>
                            <w:r w:rsidRPr="00A321D3">
                              <w:rPr>
                                <w:rFonts w:ascii="ＭＳ ゴシック" w:hAnsi="ＭＳ ゴシック" w:cs="Courier New"/>
                                <w:b/>
                                <w:color w:val="FF0000"/>
                              </w:rPr>
                              <w:t>]</w:t>
                            </w:r>
                          </w:p>
                          <w:p w:rsidR="002D0539" w:rsidRPr="00A321D3" w:rsidRDefault="002D0539" w:rsidP="003B054D">
                            <w:pPr>
                              <w:pStyle w:val="affffff2"/>
                              <w:rPr>
                                <w:rFonts w:ascii="ＭＳ ゴシック" w:hAnsi="ＭＳ ゴシック" w:cs="Courier New"/>
                              </w:rPr>
                            </w:pPr>
                            <w:r w:rsidRPr="00A321D3">
                              <w:rPr>
                                <w:rFonts w:ascii="ＭＳ ゴシック" w:hAnsi="ＭＳ ゴシック" w:cs="Courier New"/>
                              </w:rPr>
                              <w:t xml:space="preserve"> </w:t>
                            </w:r>
                            <w:r w:rsidRPr="009047B7">
                              <w:rPr>
                                <w:rFonts w:ascii="ＭＳ ゴシック" w:hAnsi="ＭＳ ゴシック" w:cs="Courier New"/>
                              </w:rPr>
                              <w:t>Clone Set: clnPing [prmPing]</w:t>
                            </w:r>
                          </w:p>
                          <w:p w:rsidR="002D0539" w:rsidRPr="00A321D3" w:rsidRDefault="002D0539" w:rsidP="003B054D">
                            <w:pPr>
                              <w:pStyle w:val="affffff2"/>
                              <w:rPr>
                                <w:rFonts w:ascii="ＭＳ ゴシック" w:hAnsi="ＭＳ ゴシック" w:cs="Courier New"/>
                                <w:b/>
                              </w:rPr>
                            </w:pPr>
                            <w:r w:rsidRPr="00A321D3">
                              <w:rPr>
                                <w:rFonts w:ascii="ＭＳ ゴシック" w:hAnsi="ＭＳ ゴシック" w:cs="Courier New"/>
                                <w:b/>
                              </w:rPr>
                              <w:t xml:space="preserve">   </w:t>
                            </w:r>
                            <w:r w:rsidRPr="00A321D3">
                              <w:rPr>
                                <w:rFonts w:ascii="ＭＳ ゴシック" w:hAnsi="ＭＳ ゴシック" w:cs="Courier New"/>
                                <w:b/>
                                <w:color w:val="FF0000"/>
                              </w:rPr>
                              <w:t>Started: [ pg-rex01</w:t>
                            </w:r>
                            <w:r w:rsidRPr="00A321D3">
                              <w:rPr>
                                <w:rFonts w:ascii="ＭＳ ゴシック" w:hAnsi="ＭＳ ゴシック" w:cs="Courier New"/>
                                <w:b/>
                              </w:rPr>
                              <w:t xml:space="preserve"> </w:t>
                            </w:r>
                            <w:r w:rsidRPr="00A321D3">
                              <w:rPr>
                                <w:rFonts w:ascii="ＭＳ ゴシック" w:hAnsi="ＭＳ ゴシック" w:cs="Courier New"/>
                              </w:rPr>
                              <w:t>pg-rex02</w:t>
                            </w:r>
                            <w:r w:rsidRPr="00A321D3">
                              <w:rPr>
                                <w:rFonts w:ascii="ＭＳ ゴシック" w:hAnsi="ＭＳ ゴシック" w:cs="Courier New"/>
                                <w:b/>
                              </w:rPr>
                              <w:t xml:space="preserve"> </w:t>
                            </w:r>
                            <w:r w:rsidRPr="00A321D3">
                              <w:rPr>
                                <w:rFonts w:ascii="ＭＳ ゴシック" w:hAnsi="ＭＳ ゴシック" w:cs="Courier New"/>
                                <w:b/>
                                <w:color w:val="FF0000"/>
                              </w:rPr>
                              <w:t>]</w:t>
                            </w:r>
                          </w:p>
                          <w:p w:rsidR="002D0539" w:rsidRPr="00BD4EDC" w:rsidRDefault="002D0539" w:rsidP="00E31631">
                            <w:pPr>
                              <w:pStyle w:val="affffff2"/>
                              <w:ind w:firstLineChars="100" w:firstLine="200"/>
                              <w:rPr>
                                <w:rFonts w:ascii="ＭＳ ゴシック" w:hAnsi="ＭＳ ゴシック" w:cs="Courier New"/>
                              </w:rPr>
                            </w:pPr>
                            <w:r w:rsidRPr="00BD4EDC">
                              <w:rPr>
                                <w:rFonts w:ascii="ＭＳ ゴシック" w:hAnsi="ＭＳ ゴシック" w:cs="Courier New"/>
                              </w:rPr>
                              <w:t>：（略）</w:t>
                            </w:r>
                          </w:p>
                        </w:txbxContent>
                      </wps:txbx>
                      <wps:bodyPr rot="0" vert="horz" wrap="square" lIns="75781" tIns="9068" rIns="75781" bIns="9068"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3EA4F08C" id="Rectangle 6073" o:spid="_x0000_s1378" style="position:absolute;margin-left:0;margin-top:0;width:354.55pt;height:326.35pt;z-index:251601408;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" fillcolor="#ddd">
                <v:textbox style="mso-fit-shape-to-text:t" inset="2.10503mm,.25189mm,2.10503mm,.25189mm">
                  <w:txbxContent>
                    <w:p w:rsidR="002D0539" w:rsidRPr="00A321D3" w:rsidRDefault="002D0539" w:rsidP="003B054D">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2D0539" w:rsidRPr="00A321D3" w:rsidRDefault="002D0539" w:rsidP="003B054D">
                      <w:pPr>
                        <w:pStyle w:val="affffff2"/>
                        <w:rPr>
                          <w:rFonts w:ascii="ＭＳ ゴシック" w:hAnsi="ＭＳ ゴシック" w:cs="Courier New"/>
                        </w:rPr>
                      </w:pPr>
                      <w:r w:rsidRPr="00A321D3">
                        <w:rPr>
                          <w:rFonts w:ascii="ＭＳ ゴシック" w:hAnsi="ＭＳ ゴシック" w:cs="Courier New"/>
                        </w:rPr>
                        <w:t>============</w:t>
                      </w:r>
                    </w:p>
                    <w:p w:rsidR="002D0539" w:rsidRPr="00A321D3" w:rsidRDefault="002D0539" w:rsidP="003B054D">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2D0539" w:rsidRPr="00571642" w:rsidRDefault="002D0539" w:rsidP="00E31631">
                      <w:pPr>
                        <w:pStyle w:val="affffff2"/>
                        <w:ind w:firstLineChars="100" w:firstLine="200"/>
                        <w:rPr>
                          <w:rFonts w:ascii="ＭＳ ゴシック" w:hAnsi="ＭＳ ゴシック" w:cs="Courier New"/>
                        </w:rPr>
                      </w:pPr>
                      <w:r w:rsidRPr="00571642">
                        <w:rPr>
                          <w:rFonts w:ascii="ＭＳ ゴシック" w:hAnsi="ＭＳ ゴシック" w:cs="Courier New"/>
                        </w:rPr>
                        <w:t>：（略）</w:t>
                      </w:r>
                    </w:p>
                    <w:p w:rsidR="002D0539" w:rsidRPr="00A321D3" w:rsidRDefault="002D0539" w:rsidP="003B054D">
                      <w:pPr>
                        <w:pStyle w:val="affffff2"/>
                        <w:rPr>
                          <w:rFonts w:ascii="ＭＳ ゴシック" w:hAnsi="ＭＳ ゴシック" w:cs="Courier New"/>
                        </w:rPr>
                      </w:pPr>
                      <w:r w:rsidRPr="00A321D3">
                        <w:rPr>
                          <w:rFonts w:ascii="ＭＳ ゴシック" w:hAnsi="ＭＳ ゴシック" w:cs="Courier New"/>
                        </w:rPr>
                        <w:t>============</w:t>
                      </w:r>
                    </w:p>
                    <w:p w:rsidR="002D0539" w:rsidRPr="00A321D3" w:rsidRDefault="002D0539" w:rsidP="003B054D">
                      <w:pPr>
                        <w:pStyle w:val="affffff2"/>
                        <w:rPr>
                          <w:rFonts w:ascii="ＭＳ ゴシック" w:hAnsi="ＭＳ ゴシック" w:cs="Courier New"/>
                        </w:rPr>
                      </w:pPr>
                    </w:p>
                    <w:p w:rsidR="002D0539" w:rsidRPr="00A321D3" w:rsidRDefault="002D0539" w:rsidP="003B054D">
                      <w:pPr>
                        <w:pStyle w:val="affffff2"/>
                        <w:rPr>
                          <w:rFonts w:ascii="ＭＳ ゴシック" w:hAnsi="ＭＳ ゴシック" w:cs="Courier New"/>
                          <w:b/>
                          <w:color w:val="FF0000"/>
                        </w:rPr>
                      </w:pPr>
                      <w:r w:rsidRPr="00A321D3">
                        <w:rPr>
                          <w:rFonts w:ascii="ＭＳ ゴシック" w:hAnsi="ＭＳ ゴシック" w:cs="Courier New"/>
                          <w:b/>
                          <w:color w:val="FF0000"/>
                        </w:rPr>
                        <w:t>Online: [ pg-rex01</w:t>
                      </w:r>
                      <w:r w:rsidRPr="00A321D3">
                        <w:rPr>
                          <w:rFonts w:ascii="ＭＳ ゴシック" w:hAnsi="ＭＳ ゴシック" w:cs="Courier New"/>
                          <w:b/>
                        </w:rPr>
                        <w:t xml:space="preserve"> </w:t>
                      </w:r>
                      <w:r w:rsidRPr="00A321D3">
                        <w:rPr>
                          <w:rFonts w:ascii="ＭＳ ゴシック" w:hAnsi="ＭＳ ゴシック" w:cs="Courier New"/>
                        </w:rPr>
                        <w:t>pg-rex02</w:t>
                      </w:r>
                      <w:r w:rsidRPr="00A321D3">
                        <w:rPr>
                          <w:rFonts w:ascii="ＭＳ ゴシック" w:hAnsi="ＭＳ ゴシック" w:cs="Courier New"/>
                          <w:b/>
                        </w:rPr>
                        <w:t xml:space="preserve"> </w:t>
                      </w:r>
                      <w:r w:rsidRPr="00A321D3">
                        <w:rPr>
                          <w:rFonts w:ascii="ＭＳ ゴシック" w:hAnsi="ＭＳ ゴシック" w:cs="Courier New"/>
                          <w:b/>
                          <w:color w:val="FF0000"/>
                        </w:rPr>
                        <w:t>]</w:t>
                      </w:r>
                    </w:p>
                    <w:p w:rsidR="002D0539" w:rsidRPr="00A321D3" w:rsidRDefault="002D0539" w:rsidP="003B054D">
                      <w:pPr>
                        <w:pStyle w:val="affffff2"/>
                        <w:rPr>
                          <w:rFonts w:ascii="ＭＳ ゴシック" w:hAnsi="ＭＳ ゴシック" w:cs="Courier New"/>
                          <w:b/>
                          <w:color w:val="FF0000"/>
                        </w:rPr>
                      </w:pPr>
                    </w:p>
                    <w:p w:rsidR="002D0539" w:rsidRPr="00A321D3" w:rsidRDefault="002D0539" w:rsidP="00E31631">
                      <w:pPr>
                        <w:pStyle w:val="affffff2"/>
                        <w:ind w:firstLineChars="50" w:firstLine="100"/>
                        <w:rPr>
                          <w:rFonts w:ascii="ＭＳ ゴシック" w:hAnsi="ＭＳ ゴシック" w:cs="Courier New"/>
                        </w:rPr>
                      </w:pPr>
                      <w:r w:rsidRPr="00A321D3">
                        <w:rPr>
                          <w:rFonts w:ascii="ＭＳ ゴシック" w:hAnsi="ＭＳ ゴシック" w:cs="Courier New"/>
                        </w:rPr>
                        <w:t xml:space="preserve">vip-slave      (ocf::heartbeat:IPaddr2):       </w:t>
                      </w:r>
                      <w:r w:rsidRPr="00A321D3">
                        <w:rPr>
                          <w:rFonts w:ascii="ＭＳ ゴシック" w:hAnsi="ＭＳ ゴシック" w:cs="Courier New"/>
                          <w:b/>
                          <w:color w:val="FF0000"/>
                        </w:rPr>
                        <w:t>Started pg-rex0</w:t>
                      </w:r>
                      <w:r w:rsidRPr="00A321D3">
                        <w:rPr>
                          <w:rFonts w:ascii="ＭＳ ゴシック" w:hAnsi="ＭＳ ゴシック" w:cs="Courier New" w:hint="eastAsia"/>
                          <w:b/>
                          <w:color w:val="FF0000"/>
                        </w:rPr>
                        <w:t>1</w:t>
                      </w:r>
                    </w:p>
                    <w:p w:rsidR="002D0539" w:rsidRPr="00A321D3" w:rsidRDefault="002D0539" w:rsidP="004C70FF">
                      <w:pPr>
                        <w:pStyle w:val="affffff2"/>
                        <w:rPr>
                          <w:rFonts w:ascii="ＭＳ ゴシック" w:hAnsi="ＭＳ ゴシック" w:cs="Courier New"/>
                        </w:rPr>
                      </w:pPr>
                      <w:r w:rsidRPr="00A321D3">
                        <w:rPr>
                          <w:rFonts w:ascii="ＭＳ ゴシック" w:hAnsi="ＭＳ ゴシック" w:cs="Courier New"/>
                        </w:rPr>
                        <w:t xml:space="preserve"> Resource Group: master-group</w:t>
                      </w:r>
                    </w:p>
                    <w:p w:rsidR="002D0539" w:rsidRPr="00A321D3" w:rsidRDefault="002D0539" w:rsidP="004C70FF">
                      <w:pPr>
                        <w:pStyle w:val="affffff2"/>
                        <w:rPr>
                          <w:rFonts w:ascii="ＭＳ ゴシック" w:hAnsi="ＭＳ ゴシック" w:cs="Courier New"/>
                        </w:rPr>
                      </w:pPr>
                      <w:r w:rsidRPr="00A321D3">
                        <w:rPr>
                          <w:rFonts w:ascii="ＭＳ ゴシック" w:hAnsi="ＭＳ ゴシック" w:cs="Courier New"/>
                        </w:rPr>
                        <w:t xml:space="preserve">     vip-master (ocf::heartbeat:IPaddr2):       Started pg-rex0</w:t>
                      </w:r>
                      <w:r w:rsidRPr="00A321D3">
                        <w:rPr>
                          <w:rFonts w:ascii="ＭＳ ゴシック" w:hAnsi="ＭＳ ゴシック" w:cs="Courier New" w:hint="eastAsia"/>
                        </w:rPr>
                        <w:t>2</w:t>
                      </w:r>
                    </w:p>
                    <w:p w:rsidR="002D0539" w:rsidRPr="00A321D3" w:rsidRDefault="002D0539" w:rsidP="003B054D">
                      <w:pPr>
                        <w:pStyle w:val="affffff2"/>
                        <w:rPr>
                          <w:rFonts w:ascii="ＭＳ ゴシック" w:hAnsi="ＭＳ ゴシック" w:cs="Courier New"/>
                        </w:rPr>
                      </w:pPr>
                      <w:r w:rsidRPr="00A321D3">
                        <w:rPr>
                          <w:rFonts w:ascii="ＭＳ ゴシック" w:hAnsi="ＭＳ ゴシック" w:cs="Courier New"/>
                        </w:rPr>
                        <w:t xml:space="preserve">     vip-rep    (ocf::heartbeat:IPaddr2):       Started pg-rex0</w:t>
                      </w:r>
                      <w:r w:rsidRPr="00A321D3">
                        <w:rPr>
                          <w:rFonts w:ascii="ＭＳ ゴシック" w:hAnsi="ＭＳ ゴシック" w:cs="Courier New" w:hint="eastAsia"/>
                        </w:rPr>
                        <w:t>2</w:t>
                      </w:r>
                    </w:p>
                    <w:p w:rsidR="002D0539" w:rsidRPr="00A321D3" w:rsidRDefault="002D0539" w:rsidP="003B054D">
                      <w:pPr>
                        <w:pStyle w:val="affffff2"/>
                        <w:rPr>
                          <w:rFonts w:ascii="ＭＳ ゴシック" w:hAnsi="ＭＳ ゴシック" w:cs="Courier New"/>
                        </w:rPr>
                      </w:pPr>
                      <w:r w:rsidRPr="00A321D3">
                        <w:rPr>
                          <w:rFonts w:ascii="ＭＳ ゴシック" w:hAnsi="ＭＳ ゴシック" w:cs="Courier New"/>
                        </w:rPr>
                        <w:t>Resource Group: grpStonith2</w:t>
                      </w:r>
                    </w:p>
                    <w:p w:rsidR="002D0539" w:rsidRPr="00A321D3" w:rsidRDefault="002D0539" w:rsidP="003B054D">
                      <w:pPr>
                        <w:pStyle w:val="affffff2"/>
                        <w:rPr>
                          <w:rFonts w:ascii="ＭＳ ゴシック" w:hAnsi="ＭＳ ゴシック" w:cs="Courier New"/>
                        </w:rPr>
                      </w:pPr>
                      <w:r w:rsidRPr="00A321D3">
                        <w:rPr>
                          <w:rFonts w:ascii="ＭＳ ゴシック" w:hAnsi="ＭＳ ゴシック" w:cs="Courier New"/>
                        </w:rPr>
                        <w:t xml:space="preserve">   prmStonith2-1  (stonith:external/stonith-helper):  </w:t>
                      </w:r>
                      <w:r w:rsidRPr="00A321D3">
                        <w:rPr>
                          <w:rFonts w:ascii="ＭＳ ゴシック" w:hAnsi="ＭＳ ゴシック" w:cs="Courier New"/>
                          <w:b/>
                          <w:color w:val="FF0000"/>
                        </w:rPr>
                        <w:t>Started pg-rex01</w:t>
                      </w:r>
                    </w:p>
                    <w:p w:rsidR="002D0539" w:rsidRPr="00A321D3" w:rsidRDefault="002D0539" w:rsidP="003B054D">
                      <w:pPr>
                        <w:pStyle w:val="affffff2"/>
                        <w:rPr>
                          <w:rFonts w:ascii="ＭＳ ゴシック" w:hAnsi="ＭＳ ゴシック" w:cs="Courier New"/>
                        </w:rPr>
                      </w:pPr>
                      <w:r w:rsidRPr="00A321D3">
                        <w:rPr>
                          <w:rFonts w:ascii="ＭＳ ゴシック" w:hAnsi="ＭＳ ゴシック" w:cs="Courier New"/>
                        </w:rPr>
                        <w:t xml:space="preserve">   prmStonith2-2  (stonith:external/ipmi):  </w:t>
                      </w:r>
                      <w:r w:rsidRPr="00A321D3">
                        <w:rPr>
                          <w:rFonts w:ascii="ＭＳ ゴシック" w:hAnsi="ＭＳ ゴシック" w:cs="Courier New"/>
                          <w:b/>
                          <w:color w:val="FF0000"/>
                        </w:rPr>
                        <w:t>Started pg-rex01</w:t>
                      </w:r>
                    </w:p>
                    <w:p w:rsidR="002D0539" w:rsidRPr="00D64C42" w:rsidRDefault="002D0539" w:rsidP="00E31631">
                      <w:pPr>
                        <w:pStyle w:val="affffff2"/>
                        <w:ind w:firstLineChars="100" w:firstLine="200"/>
                        <w:rPr>
                          <w:rFonts w:ascii="ＭＳ ゴシック" w:hAnsi="ＭＳ ゴシック" w:cs="Courier New"/>
                        </w:rPr>
                      </w:pPr>
                      <w:r w:rsidRPr="00D64C42">
                        <w:rPr>
                          <w:rFonts w:ascii="ＭＳ ゴシック" w:hAnsi="ＭＳ ゴシック" w:cs="Courier New"/>
                        </w:rPr>
                        <w:t>：（略）</w:t>
                      </w:r>
                    </w:p>
                    <w:p w:rsidR="002D0539" w:rsidRPr="00A321D3" w:rsidRDefault="002D0539" w:rsidP="003B054D">
                      <w:pPr>
                        <w:pStyle w:val="affffff2"/>
                        <w:rPr>
                          <w:rFonts w:ascii="ＭＳ ゴシック" w:hAnsi="ＭＳ ゴシック" w:cs="Courier New"/>
                        </w:rPr>
                      </w:pPr>
                      <w:r w:rsidRPr="00A321D3">
                        <w:rPr>
                          <w:rFonts w:ascii="ＭＳ ゴシック" w:hAnsi="ＭＳ ゴシック" w:cs="Courier New"/>
                        </w:rPr>
                        <w:t xml:space="preserve"> Master/Slave Set: msPostgre</w:t>
                      </w:r>
                      <w:r w:rsidRPr="00A321D3">
                        <w:rPr>
                          <w:rFonts w:ascii="ＭＳ ゴシック" w:hAnsi="ＭＳ ゴシック" w:cs="Courier New" w:hint="eastAsia"/>
                        </w:rPr>
                        <w:t>sql</w:t>
                      </w:r>
                      <w:r>
                        <w:rPr>
                          <w:rFonts w:ascii="ＭＳ ゴシック" w:hAnsi="ＭＳ ゴシック" w:cs="Courier New" w:hint="eastAsia"/>
                        </w:rPr>
                        <w:t xml:space="preserve"> [pgsql]</w:t>
                      </w:r>
                    </w:p>
                    <w:p w:rsidR="002D0539" w:rsidRPr="00A321D3" w:rsidRDefault="002D0539" w:rsidP="003B054D">
                      <w:pPr>
                        <w:pStyle w:val="affffff2"/>
                        <w:rPr>
                          <w:rFonts w:ascii="ＭＳ ゴシック" w:hAnsi="ＭＳ ゴシック" w:cs="Courier New"/>
                        </w:rPr>
                      </w:pPr>
                      <w:r w:rsidRPr="00A321D3">
                        <w:rPr>
                          <w:rFonts w:ascii="ＭＳ ゴシック" w:hAnsi="ＭＳ ゴシック" w:cs="Courier New"/>
                        </w:rPr>
                        <w:t xml:space="preserve">   Masters: [ pg-rex02 ]</w:t>
                      </w:r>
                    </w:p>
                    <w:p w:rsidR="002D0539" w:rsidRPr="00A321D3" w:rsidRDefault="002D0539" w:rsidP="003B054D">
                      <w:pPr>
                        <w:pStyle w:val="affffff2"/>
                        <w:rPr>
                          <w:rFonts w:ascii="ＭＳ ゴシック" w:hAnsi="ＭＳ ゴシック" w:cs="Courier New"/>
                          <w:b/>
                          <w:color w:val="FF0000"/>
                        </w:rPr>
                      </w:pPr>
                      <w:r w:rsidRPr="00A321D3">
                        <w:rPr>
                          <w:rFonts w:ascii="ＭＳ ゴシック" w:hAnsi="ＭＳ ゴシック" w:cs="Courier New"/>
                        </w:rPr>
                        <w:t xml:space="preserve">   </w:t>
                      </w:r>
                      <w:r w:rsidRPr="00A321D3">
                        <w:rPr>
                          <w:rFonts w:ascii="ＭＳ ゴシック" w:hAnsi="ＭＳ ゴシック" w:cs="Courier New"/>
                          <w:b/>
                          <w:color w:val="FF0000"/>
                        </w:rPr>
                        <w:t>Slaves: [ pg-rex01 ]</w:t>
                      </w:r>
                    </w:p>
                    <w:p w:rsidR="002D0539" w:rsidRPr="00A321D3" w:rsidRDefault="002D0539" w:rsidP="00E31631">
                      <w:pPr>
                        <w:pStyle w:val="affffff2"/>
                        <w:ind w:firstLineChars="50" w:firstLine="100"/>
                        <w:rPr>
                          <w:rFonts w:ascii="ＭＳ ゴシック" w:hAnsi="ＭＳ ゴシック" w:cs="Courier New"/>
                        </w:rPr>
                      </w:pPr>
                      <w:r w:rsidRPr="009047B7">
                        <w:rPr>
                          <w:rFonts w:ascii="ＭＳ ゴシック" w:hAnsi="ＭＳ ゴシック" w:cs="Courier New"/>
                        </w:rPr>
                        <w:t>Clone Set: clnDiskd1 [prmDiskd1]</w:t>
                      </w:r>
                    </w:p>
                    <w:p w:rsidR="002D0539" w:rsidRPr="00A321D3" w:rsidRDefault="002D0539" w:rsidP="00271A72">
                      <w:pPr>
                        <w:pStyle w:val="affffff2"/>
                        <w:rPr>
                          <w:rFonts w:ascii="ＭＳ ゴシック" w:hAnsi="ＭＳ ゴシック" w:cs="Courier New"/>
                          <w:b/>
                          <w:color w:val="FF0000"/>
                        </w:rPr>
                      </w:pPr>
                      <w:r w:rsidRPr="00A321D3">
                        <w:rPr>
                          <w:rFonts w:ascii="ＭＳ ゴシック" w:hAnsi="ＭＳ ゴシック" w:cs="Courier New"/>
                          <w:b/>
                        </w:rPr>
                        <w:t xml:space="preserve">   </w:t>
                      </w:r>
                      <w:r w:rsidRPr="00A321D3">
                        <w:rPr>
                          <w:rFonts w:ascii="ＭＳ ゴシック" w:hAnsi="ＭＳ ゴシック" w:cs="Courier New"/>
                          <w:b/>
                          <w:color w:val="FF0000"/>
                        </w:rPr>
                        <w:t>Started: [ pg-rex01</w:t>
                      </w:r>
                      <w:r w:rsidRPr="00A321D3">
                        <w:rPr>
                          <w:rFonts w:ascii="ＭＳ ゴシック" w:hAnsi="ＭＳ ゴシック" w:cs="Courier New"/>
                          <w:b/>
                        </w:rPr>
                        <w:t xml:space="preserve"> </w:t>
                      </w:r>
                      <w:r w:rsidRPr="00A321D3">
                        <w:rPr>
                          <w:rFonts w:ascii="ＭＳ ゴシック" w:hAnsi="ＭＳ ゴシック" w:cs="Courier New"/>
                        </w:rPr>
                        <w:t>pg-rex02</w:t>
                      </w:r>
                      <w:r w:rsidRPr="00A321D3">
                        <w:rPr>
                          <w:rFonts w:ascii="ＭＳ ゴシック" w:hAnsi="ＭＳ ゴシック" w:cs="Courier New"/>
                          <w:b/>
                        </w:rPr>
                        <w:t xml:space="preserve"> </w:t>
                      </w:r>
                      <w:r w:rsidRPr="00A321D3">
                        <w:rPr>
                          <w:rFonts w:ascii="ＭＳ ゴシック" w:hAnsi="ＭＳ ゴシック" w:cs="Courier New"/>
                          <w:b/>
                          <w:color w:val="FF0000"/>
                        </w:rPr>
                        <w:t>]</w:t>
                      </w:r>
                    </w:p>
                    <w:p w:rsidR="002D0539" w:rsidRPr="00A321D3" w:rsidRDefault="002D0539" w:rsidP="003B054D">
                      <w:pPr>
                        <w:pStyle w:val="affffff2"/>
                        <w:rPr>
                          <w:rFonts w:ascii="ＭＳ ゴシック" w:hAnsi="ＭＳ ゴシック" w:cs="Courier New"/>
                        </w:rPr>
                      </w:pPr>
                      <w:r w:rsidRPr="00A321D3">
                        <w:rPr>
                          <w:rFonts w:ascii="ＭＳ ゴシック" w:hAnsi="ＭＳ ゴシック" w:cs="Courier New"/>
                        </w:rPr>
                        <w:t xml:space="preserve"> </w:t>
                      </w:r>
                      <w:r w:rsidRPr="009047B7">
                        <w:rPr>
                          <w:rFonts w:ascii="ＭＳ ゴシック" w:hAnsi="ＭＳ ゴシック" w:cs="Courier New"/>
                        </w:rPr>
                        <w:t>Clone Set: clnPing [prmPing]</w:t>
                      </w:r>
                    </w:p>
                    <w:p w:rsidR="002D0539" w:rsidRPr="00A321D3" w:rsidRDefault="002D0539" w:rsidP="003B054D">
                      <w:pPr>
                        <w:pStyle w:val="affffff2"/>
                        <w:rPr>
                          <w:rFonts w:ascii="ＭＳ ゴシック" w:hAnsi="ＭＳ ゴシック" w:cs="Courier New"/>
                          <w:b/>
                        </w:rPr>
                      </w:pPr>
                      <w:r w:rsidRPr="00A321D3">
                        <w:rPr>
                          <w:rFonts w:ascii="ＭＳ ゴシック" w:hAnsi="ＭＳ ゴシック" w:cs="Courier New"/>
                          <w:b/>
                        </w:rPr>
                        <w:t xml:space="preserve">   </w:t>
                      </w:r>
                      <w:r w:rsidRPr="00A321D3">
                        <w:rPr>
                          <w:rFonts w:ascii="ＭＳ ゴシック" w:hAnsi="ＭＳ ゴシック" w:cs="Courier New"/>
                          <w:b/>
                          <w:color w:val="FF0000"/>
                        </w:rPr>
                        <w:t>Started: [ pg-rex01</w:t>
                      </w:r>
                      <w:r w:rsidRPr="00A321D3">
                        <w:rPr>
                          <w:rFonts w:ascii="ＭＳ ゴシック" w:hAnsi="ＭＳ ゴシック" w:cs="Courier New"/>
                          <w:b/>
                        </w:rPr>
                        <w:t xml:space="preserve"> </w:t>
                      </w:r>
                      <w:r w:rsidRPr="00A321D3">
                        <w:rPr>
                          <w:rFonts w:ascii="ＭＳ ゴシック" w:hAnsi="ＭＳ ゴシック" w:cs="Courier New"/>
                        </w:rPr>
                        <w:t>pg-rex02</w:t>
                      </w:r>
                      <w:r w:rsidRPr="00A321D3">
                        <w:rPr>
                          <w:rFonts w:ascii="ＭＳ ゴシック" w:hAnsi="ＭＳ ゴシック" w:cs="Courier New"/>
                          <w:b/>
                        </w:rPr>
                        <w:t xml:space="preserve"> </w:t>
                      </w:r>
                      <w:r w:rsidRPr="00A321D3">
                        <w:rPr>
                          <w:rFonts w:ascii="ＭＳ ゴシック" w:hAnsi="ＭＳ ゴシック" w:cs="Courier New"/>
                          <w:b/>
                          <w:color w:val="FF0000"/>
                        </w:rPr>
                        <w:t>]</w:t>
                      </w:r>
                    </w:p>
                    <w:p w:rsidR="002D0539" w:rsidRPr="00BD4EDC" w:rsidRDefault="002D0539" w:rsidP="00E31631">
                      <w:pPr>
                        <w:pStyle w:val="affffff2"/>
                        <w:ind w:firstLineChars="100" w:firstLine="200"/>
                        <w:rPr>
                          <w:rFonts w:ascii="ＭＳ ゴシック" w:hAnsi="ＭＳ ゴシック" w:cs="Courier New"/>
                        </w:rPr>
                      </w:pPr>
                      <w:r w:rsidRPr="00BD4EDC">
                        <w:rPr>
                          <w:rFonts w:ascii="ＭＳ ゴシック" w:hAnsi="ＭＳ ゴシック" w:cs="Courier New"/>
                        </w:rPr>
                        <w:t>：（略）</w:t>
                      </w:r>
                    </w:p>
                  </w:txbxContent>
                </v:textbox>
                <w10:wrap anchory="line"/>
              </v:rect>
            </w:pict>
          </mc:Fallback>
        </mc:AlternateContent>
      </w:r>
      <w:r>
        <w:rPr>
          <w:rFonts w:ascii="Times New Roman" w:eastAsia="ＭＳ Ｐゴシック" w:hAnsi="Times New Roman" w:cs="Arial"/>
          <w:noProof/>
          <w:lang w:bidi="ar-SA"/>
        </w:rPr>
        <mc:AlternateContent>
          <mc:Choice Requires="wps">
            <w:drawing>
              <wp:inline distT="0" distB="0" distL="0" distR="0" wp14:anchorId="7F04CAEE" wp14:editId="75EA11D5">
                <wp:extent cx="4505325" cy="4800600"/>
                <wp:effectExtent l="0" t="0" r="0" b="0"/>
                <wp:docPr id="156" name="AutoShape 4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505325" cy="4800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2FD8075" id="AutoShape 44" o:spid="_x0000_s1026" style="width:354.75pt;height:3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" filled="f" stroked="f">
                <o:lock v:ext="edit" aspectratio="t"/>
                <w10:anchorlock/>
              </v:rect>
            </w:pict>
          </mc:Fallback>
        </mc:AlternateContent>
      </w:r>
    </w:p>
    <w:p w:rsidR="003A3780" w:rsidRPr="00AB2B03" w:rsidRDefault="003A3780">
      <w:pPr>
        <w:overflowPunct/>
        <w:topLinePunct w:val="0"/>
        <w:adjustRightInd/>
        <w:spacing w:line="240" w:lineRule="auto"/>
        <w:jc w:val="left"/>
        <w:textAlignment w:val="auto"/>
        <w:rPr>
          <w:rFonts w:ascii="Times New Roman" w:eastAsia="ＭＳ Ｐゴシック" w:hAnsi="Times New Roman"/>
          <w:b/>
          <w:kern w:val="28"/>
          <w:sz w:val="36"/>
        </w:rPr>
      </w:pPr>
      <w:bookmarkStart w:id="590" w:name="_Ref315096635"/>
      <w:bookmarkStart w:id="591" w:name="_Ref315096642"/>
      <w:bookmarkStart w:id="592" w:name="_Toc354570525"/>
      <w:r w:rsidRPr="00AB2B03">
        <w:rPr>
          <w:rFonts w:ascii="Times New Roman" w:eastAsia="ＭＳ Ｐゴシック" w:hAnsi="Times New Roman"/>
        </w:rPr>
        <w:br w:type="page"/>
      </w:r>
    </w:p>
    <w:p w:rsidR="0056235A" w:rsidRPr="00AB2B03" w:rsidRDefault="0056235A" w:rsidP="00953FFF">
      <w:pPr>
        <w:pStyle w:val="2"/>
        <w:keepNext w:val="0"/>
        <w:rPr>
          <w:rFonts w:ascii="Times New Roman" w:eastAsia="ＭＳ Ｐゴシック" w:hAnsi="Times New Roman"/>
        </w:rPr>
      </w:pPr>
      <w:bookmarkStart w:id="593" w:name="_Ref394417983"/>
      <w:bookmarkStart w:id="594" w:name="_Ref394417984"/>
      <w:bookmarkStart w:id="595" w:name="_Toc444784268"/>
      <w:r w:rsidRPr="00AB2B03">
        <w:rPr>
          <w:rFonts w:ascii="Times New Roman" w:eastAsia="ＭＳ Ｐゴシック" w:hAnsi="Times New Roman"/>
        </w:rPr>
        <w:t>リソース故障</w:t>
      </w:r>
      <w:r w:rsidRPr="00AB2B03">
        <w:rPr>
          <w:rFonts w:ascii="Times New Roman" w:eastAsia="ＭＳ Ｐゴシック" w:hAnsi="Times New Roman"/>
        </w:rPr>
        <w:t>(</w:t>
      </w:r>
      <w:r w:rsidRPr="00AB2B03">
        <w:rPr>
          <w:rFonts w:ascii="Times New Roman" w:eastAsia="ＭＳ Ｐゴシック" w:hAnsi="Times New Roman" w:hint="eastAsia"/>
        </w:rPr>
        <w:t>vip-master</w:t>
      </w:r>
      <w:r w:rsidRPr="00AB2B03">
        <w:rPr>
          <w:rFonts w:ascii="Times New Roman" w:eastAsia="ＭＳ Ｐゴシック" w:hAnsi="Times New Roman"/>
        </w:rPr>
        <w:t>)</w:t>
      </w:r>
      <w:bookmarkEnd w:id="590"/>
      <w:bookmarkEnd w:id="591"/>
      <w:bookmarkEnd w:id="592"/>
      <w:bookmarkEnd w:id="593"/>
      <w:bookmarkEnd w:id="594"/>
      <w:bookmarkEnd w:id="595"/>
    </w:p>
    <w:p w:rsidR="0056235A" w:rsidRPr="00AB2B03" w:rsidRDefault="0056235A"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この節では、リソース故障</w:t>
      </w:r>
      <w:r w:rsidRPr="00AB2B03">
        <w:rPr>
          <w:rFonts w:ascii="Times New Roman" w:eastAsia="ＭＳ Ｐゴシック" w:hAnsi="Times New Roman" w:cs="Arial"/>
        </w:rPr>
        <w:t>(</w:t>
      </w:r>
      <w:r w:rsidRPr="00AB2B03">
        <w:rPr>
          <w:rFonts w:ascii="Times New Roman" w:eastAsia="ＭＳ Ｐゴシック" w:hAnsi="Times New Roman" w:cs="Arial" w:hint="eastAsia"/>
        </w:rPr>
        <w:t>vip-master</w:t>
      </w:r>
      <w:r w:rsidRPr="00AB2B03">
        <w:rPr>
          <w:rFonts w:ascii="Times New Roman" w:eastAsia="ＭＳ Ｐゴシック" w:hAnsi="Times New Roman" w:cs="Arial"/>
        </w:rPr>
        <w:t>)</w:t>
      </w:r>
      <w:r w:rsidRPr="00AB2B03">
        <w:rPr>
          <w:rFonts w:ascii="Times New Roman" w:eastAsia="ＭＳ Ｐゴシック" w:hAnsi="Times New Roman" w:cs="Arial"/>
        </w:rPr>
        <w:t>時における一次対応について説明します。</w:t>
      </w:r>
    </w:p>
    <w:p w:rsidR="0056235A" w:rsidRPr="00AB2B03" w:rsidRDefault="0056235A" w:rsidP="00953FFF">
      <w:pPr>
        <w:pStyle w:val="3"/>
        <w:rPr>
          <w:rFonts w:ascii="Times New Roman" w:eastAsia="ＭＳ Ｐゴシック" w:hAnsi="Times New Roman"/>
        </w:rPr>
      </w:pPr>
      <w:bookmarkStart w:id="596" w:name="_Toc354570526"/>
      <w:bookmarkStart w:id="597" w:name="_Toc444784269"/>
      <w:r w:rsidRPr="00AB2B03">
        <w:rPr>
          <w:rFonts w:ascii="Times New Roman" w:eastAsia="ＭＳ Ｐゴシック" w:hAnsi="Times New Roman"/>
        </w:rPr>
        <w:t>故障時のクラスタ状態</w:t>
      </w:r>
      <w:bookmarkEnd w:id="596"/>
      <w:bookmarkEnd w:id="597"/>
    </w:p>
    <w:p w:rsidR="0056235A" w:rsidRPr="00AB2B03" w:rsidRDefault="0056235A"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リソース故障</w:t>
      </w:r>
      <w:r w:rsidRPr="00AB2B03">
        <w:rPr>
          <w:rFonts w:ascii="Times New Roman" w:eastAsia="ＭＳ Ｐゴシック" w:hAnsi="Times New Roman" w:cs="Arial"/>
        </w:rPr>
        <w:t>(</w:t>
      </w:r>
      <w:r w:rsidR="001E658A" w:rsidRPr="00AB2B03">
        <w:rPr>
          <w:rFonts w:ascii="Times New Roman" w:eastAsia="ＭＳ Ｐゴシック" w:hAnsi="Times New Roman" w:cs="Arial" w:hint="eastAsia"/>
        </w:rPr>
        <w:t>vip-master</w:t>
      </w:r>
      <w:r w:rsidRPr="00AB2B03">
        <w:rPr>
          <w:rFonts w:ascii="Times New Roman" w:eastAsia="ＭＳ Ｐゴシック" w:hAnsi="Times New Roman" w:cs="Arial"/>
        </w:rPr>
        <w:t>)</w:t>
      </w:r>
      <w:r w:rsidRPr="00AB2B03">
        <w:rPr>
          <w:rFonts w:ascii="Times New Roman" w:eastAsia="ＭＳ Ｐゴシック" w:hAnsi="Times New Roman" w:cs="Arial"/>
        </w:rPr>
        <w:t>時における、各ノードの状態を</w:t>
      </w:r>
      <w:r w:rsidR="00411D33">
        <w:fldChar w:fldCharType="begin"/>
      </w:r>
      <w:r w:rsidR="00411D33">
        <w:instrText xml:space="preserve"> REF _Ref314839912 \h  \* MERGEFORMAT </w:instrText>
      </w:r>
      <w:r w:rsidR="00411D33">
        <w:fldChar w:fldCharType="separate"/>
      </w:r>
      <w:r w:rsidR="00EC6B55" w:rsidRPr="00AB2B03">
        <w:rPr>
          <w:rFonts w:ascii="Times New Roman" w:eastAsia="ＭＳ Ｐゴシック" w:hAnsi="Times New Roman" w:cs="Arial"/>
        </w:rPr>
        <w:t>表</w:t>
      </w:r>
      <w:r w:rsidR="00EC6B55" w:rsidRPr="00AB2B03">
        <w:rPr>
          <w:rFonts w:ascii="Times New Roman" w:eastAsia="ＭＳ Ｐゴシック" w:hAnsi="Times New Roman" w:cs="Arial"/>
        </w:rPr>
        <w:t xml:space="preserve"> </w:t>
      </w:r>
      <w:r w:rsidR="00EC6B55">
        <w:rPr>
          <w:rFonts w:ascii="Times New Roman" w:eastAsia="ＭＳ Ｐゴシック" w:hAnsi="Times New Roman" w:cs="Arial"/>
          <w:noProof/>
        </w:rPr>
        <w:t>5</w:t>
      </w:r>
      <w:r w:rsidR="00EC6B55">
        <w:rPr>
          <w:rFonts w:ascii="Times New Roman" w:eastAsia="ＭＳ Ｐゴシック" w:hAnsi="Times New Roman" w:cs="Arial"/>
          <w:noProof/>
        </w:rPr>
        <w:noBreakHyphen/>
        <w:t>15</w:t>
      </w:r>
      <w:r w:rsidR="00411D33">
        <w:fldChar w:fldCharType="end"/>
      </w:r>
      <w:r w:rsidRPr="00AB2B03">
        <w:rPr>
          <w:rFonts w:ascii="Times New Roman" w:eastAsia="ＭＳ Ｐゴシック" w:hAnsi="Times New Roman" w:cs="Arial"/>
        </w:rPr>
        <w:t>に示します。</w:t>
      </w:r>
    </w:p>
    <w:p w:rsidR="0056235A" w:rsidRPr="00AB2B03" w:rsidRDefault="0056235A" w:rsidP="00953FFF">
      <w:pPr>
        <w:pStyle w:val="affb"/>
        <w:keepNext w:val="0"/>
        <w:rPr>
          <w:rFonts w:ascii="Times New Roman" w:eastAsia="ＭＳ Ｐゴシック" w:hAnsi="Times New Roman" w:cs="Arial"/>
        </w:rPr>
      </w:pPr>
      <w:bookmarkStart w:id="598" w:name="_Ref314839912"/>
      <w:r w:rsidRPr="00AB2B03">
        <w:rPr>
          <w:rFonts w:ascii="Times New Roman" w:eastAsia="ＭＳ Ｐゴシック" w:hAnsi="Times New Roman" w:cs="Arial"/>
        </w:rPr>
        <w:t>表</w:t>
      </w:r>
      <w:r w:rsidRPr="00AB2B03">
        <w:rPr>
          <w:rFonts w:ascii="Times New Roman" w:eastAsia="ＭＳ Ｐゴシック" w:hAnsi="Times New Roman" w:cs="Arial"/>
        </w:rPr>
        <w:t xml:space="preserve"> </w:t>
      </w:r>
      <w:r w:rsidR="00534D68">
        <w:rPr>
          <w:rFonts w:ascii="Times New Roman" w:eastAsia="ＭＳ Ｐゴシック" w:hAnsi="Times New Roman" w:cs="Arial"/>
        </w:rPr>
        <w:fldChar w:fldCharType="begin"/>
      </w:r>
      <w:r w:rsidR="006A469D">
        <w:rPr>
          <w:rFonts w:ascii="Times New Roman" w:eastAsia="ＭＳ Ｐゴシック" w:hAnsi="Times New Roman" w:cs="Arial"/>
        </w:rPr>
        <w:instrText xml:space="preserve"> STYLEREF 1 \s </w:instrText>
      </w:r>
      <w:r w:rsidR="00534D68">
        <w:rPr>
          <w:rFonts w:ascii="Times New Roman" w:eastAsia="ＭＳ Ｐゴシック" w:hAnsi="Times New Roman" w:cs="Arial"/>
        </w:rPr>
        <w:fldChar w:fldCharType="separate"/>
      </w:r>
      <w:r w:rsidR="00EC6B55">
        <w:rPr>
          <w:rFonts w:ascii="Times New Roman" w:eastAsia="ＭＳ Ｐゴシック" w:hAnsi="Times New Roman" w:cs="Arial"/>
          <w:noProof/>
        </w:rPr>
        <w:t>5</w:t>
      </w:r>
      <w:r w:rsidR="00534D68">
        <w:rPr>
          <w:rFonts w:ascii="Times New Roman" w:eastAsia="ＭＳ Ｐゴシック" w:hAnsi="Times New Roman" w:cs="Arial"/>
        </w:rPr>
        <w:fldChar w:fldCharType="end"/>
      </w:r>
      <w:r w:rsidR="006A469D">
        <w:rPr>
          <w:rFonts w:ascii="Times New Roman" w:eastAsia="ＭＳ Ｐゴシック" w:hAnsi="Times New Roman" w:cs="Arial"/>
        </w:rPr>
        <w:noBreakHyphen/>
      </w:r>
      <w:r w:rsidR="00534D68">
        <w:rPr>
          <w:rFonts w:ascii="Times New Roman" w:eastAsia="ＭＳ Ｐゴシック" w:hAnsi="Times New Roman" w:cs="Arial"/>
        </w:rPr>
        <w:fldChar w:fldCharType="begin"/>
      </w:r>
      <w:r w:rsidR="006A469D">
        <w:rPr>
          <w:rFonts w:ascii="Times New Roman" w:eastAsia="ＭＳ Ｐゴシック" w:hAnsi="Times New Roman" w:cs="Arial"/>
        </w:rPr>
        <w:instrText xml:space="preserve"> SEQ </w:instrText>
      </w:r>
      <w:r w:rsidR="006A469D">
        <w:rPr>
          <w:rFonts w:ascii="Times New Roman" w:eastAsia="ＭＳ Ｐゴシック" w:hAnsi="Times New Roman" w:cs="Arial"/>
        </w:rPr>
        <w:instrText>表</w:instrText>
      </w:r>
      <w:r w:rsidR="006A469D">
        <w:rPr>
          <w:rFonts w:ascii="Times New Roman" w:eastAsia="ＭＳ Ｐゴシック" w:hAnsi="Times New Roman" w:cs="Arial"/>
        </w:rPr>
        <w:instrText xml:space="preserve"> \* ARABIC \s 1 </w:instrText>
      </w:r>
      <w:r w:rsidR="00534D68">
        <w:rPr>
          <w:rFonts w:ascii="Times New Roman" w:eastAsia="ＭＳ Ｐゴシック" w:hAnsi="Times New Roman" w:cs="Arial"/>
        </w:rPr>
        <w:fldChar w:fldCharType="separate"/>
      </w:r>
      <w:r w:rsidR="00EC6B55">
        <w:rPr>
          <w:rFonts w:ascii="Times New Roman" w:eastAsia="ＭＳ Ｐゴシック" w:hAnsi="Times New Roman" w:cs="Arial"/>
          <w:noProof/>
        </w:rPr>
        <w:t>15</w:t>
      </w:r>
      <w:r w:rsidR="00534D68">
        <w:rPr>
          <w:rFonts w:ascii="Times New Roman" w:eastAsia="ＭＳ Ｐゴシック" w:hAnsi="Times New Roman" w:cs="Arial"/>
        </w:rPr>
        <w:fldChar w:fldCharType="end"/>
      </w:r>
      <w:bookmarkEnd w:id="598"/>
      <w:r w:rsidRPr="00AB2B03">
        <w:rPr>
          <w:rFonts w:ascii="Times New Roman" w:eastAsia="ＭＳ Ｐゴシック" w:hAnsi="Times New Roman" w:cs="Arial"/>
        </w:rPr>
        <w:t xml:space="preserve">　リソース故障</w:t>
      </w:r>
      <w:r w:rsidR="00C53216" w:rsidRPr="00AB2B03">
        <w:rPr>
          <w:rFonts w:ascii="Times New Roman" w:eastAsia="ＭＳ Ｐゴシック" w:hAnsi="Times New Roman" w:cs="Arial"/>
        </w:rPr>
        <w:t>(</w:t>
      </w:r>
      <w:r w:rsidR="00C53216" w:rsidRPr="00AB2B03">
        <w:rPr>
          <w:rFonts w:ascii="Times New Roman" w:eastAsia="ＭＳ Ｐゴシック" w:hAnsi="Times New Roman" w:cs="Arial" w:hint="eastAsia"/>
        </w:rPr>
        <w:t>vip-master</w:t>
      </w:r>
      <w:r w:rsidRPr="00AB2B03">
        <w:rPr>
          <w:rFonts w:ascii="Times New Roman" w:eastAsia="ＭＳ Ｐゴシック" w:hAnsi="Times New Roman" w:cs="Arial"/>
        </w:rPr>
        <w:t>)</w:t>
      </w:r>
      <w:r w:rsidRPr="00AB2B03">
        <w:rPr>
          <w:rFonts w:ascii="Times New Roman" w:eastAsia="ＭＳ Ｐゴシック" w:hAnsi="Times New Roman" w:cs="Arial"/>
        </w:rPr>
        <w:t>時のクラスタ状態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0"/>
        <w:gridCol w:w="1000"/>
        <w:gridCol w:w="2500"/>
        <w:gridCol w:w="2500"/>
        <w:gridCol w:w="1612"/>
      </w:tblGrid>
      <w:tr w:rsidR="0056235A" w:rsidRPr="00AB2B03" w:rsidTr="00A5387C">
        <w:trPr>
          <w:trHeight w:val="365"/>
        </w:trPr>
        <w:tc>
          <w:tcPr>
            <w:tcW w:w="2000" w:type="dxa"/>
            <w:gridSpan w:val="2"/>
            <w:tcBorders>
              <w:top w:val="single" w:sz="4" w:space="0" w:color="auto"/>
              <w:left w:val="single" w:sz="4" w:space="0" w:color="auto"/>
              <w:bottom w:val="single" w:sz="4" w:space="0" w:color="auto"/>
              <w:right w:val="single" w:sz="4" w:space="0" w:color="auto"/>
              <w:tl2br w:val="nil"/>
              <w:tr2bl w:val="nil"/>
            </w:tcBorders>
            <w:shd w:val="clear" w:color="auto" w:fill="E6E6E6"/>
          </w:tcPr>
          <w:p w:rsidR="0056235A" w:rsidRPr="00AB2B03" w:rsidRDefault="0056235A"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クラスタ状態</w:t>
            </w:r>
          </w:p>
        </w:tc>
        <w:tc>
          <w:tcPr>
            <w:tcW w:w="250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56235A" w:rsidRPr="00AB2B03" w:rsidRDefault="0056235A"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pg-rex01</w:t>
            </w:r>
            <w:r w:rsidRPr="00AB2B03">
              <w:rPr>
                <w:rFonts w:ascii="Times New Roman" w:eastAsia="ＭＳ Ｐゴシック" w:hAnsi="Times New Roman" w:cs="Arial"/>
                <w:sz w:val="18"/>
                <w:szCs w:val="18"/>
              </w:rPr>
              <w:t>の状態</w:t>
            </w:r>
          </w:p>
        </w:tc>
        <w:tc>
          <w:tcPr>
            <w:tcW w:w="250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56235A" w:rsidRPr="00AB2B03" w:rsidRDefault="0056235A"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pg-rex02</w:t>
            </w:r>
            <w:r w:rsidRPr="00AB2B03">
              <w:rPr>
                <w:rFonts w:ascii="Times New Roman" w:eastAsia="ＭＳ Ｐゴシック" w:hAnsi="Times New Roman" w:cs="Arial"/>
                <w:sz w:val="18"/>
                <w:szCs w:val="18"/>
              </w:rPr>
              <w:t>の状態</w:t>
            </w:r>
          </w:p>
        </w:tc>
        <w:tc>
          <w:tcPr>
            <w:tcW w:w="1612"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56235A" w:rsidRPr="00AB2B03" w:rsidRDefault="0056235A"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復旧手順</w:t>
            </w:r>
            <w:r w:rsidRPr="00AB2B03">
              <w:rPr>
                <w:rFonts w:ascii="Times New Roman" w:eastAsia="ＭＳ Ｐゴシック" w:hAnsi="Times New Roman" w:cs="Arial"/>
                <w:sz w:val="18"/>
                <w:szCs w:val="18"/>
              </w:rPr>
              <w:br/>
            </w:r>
            <w:r w:rsidRPr="00AB2B03">
              <w:rPr>
                <w:rFonts w:ascii="Times New Roman" w:eastAsia="ＭＳ Ｐゴシック" w:hAnsi="Times New Roman" w:cs="Arial"/>
                <w:sz w:val="18"/>
                <w:szCs w:val="18"/>
              </w:rPr>
              <w:t>遷移先</w:t>
            </w:r>
            <w:r w:rsidRPr="00AB2B03">
              <w:rPr>
                <w:rFonts w:ascii="Times New Roman" w:eastAsia="ＭＳ Ｐゴシック" w:hAnsi="Times New Roman" w:cs="Arial"/>
                <w:sz w:val="18"/>
                <w:szCs w:val="18"/>
              </w:rPr>
              <w:t>STEP</w:t>
            </w:r>
          </w:p>
        </w:tc>
      </w:tr>
      <w:tr w:rsidR="0056235A" w:rsidRPr="00AB2B03" w:rsidTr="00A5387C">
        <w:trPr>
          <w:trHeight w:val="364"/>
        </w:trPr>
        <w:tc>
          <w:tcPr>
            <w:tcW w:w="1000" w:type="dxa"/>
            <w:tcBorders>
              <w:bottom w:val="single" w:sz="4" w:space="0" w:color="auto"/>
            </w:tcBorders>
            <w:shd w:val="clear" w:color="auto" w:fill="E6E6E6"/>
          </w:tcPr>
          <w:p w:rsidR="0056235A" w:rsidRPr="00AB2B03" w:rsidRDefault="0056235A"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pg-rex01</w:t>
            </w:r>
          </w:p>
        </w:tc>
        <w:tc>
          <w:tcPr>
            <w:tcW w:w="1000" w:type="dxa"/>
            <w:tcBorders>
              <w:bottom w:val="single" w:sz="4" w:space="0" w:color="auto"/>
            </w:tcBorders>
            <w:shd w:val="clear" w:color="auto" w:fill="E6E6E6"/>
          </w:tcPr>
          <w:p w:rsidR="0056235A" w:rsidRPr="00AB2B03" w:rsidRDefault="0056235A"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pg-rex02</w:t>
            </w:r>
          </w:p>
        </w:tc>
        <w:tc>
          <w:tcPr>
            <w:tcW w:w="2500" w:type="dxa"/>
            <w:vMerge/>
            <w:tcBorders>
              <w:bottom w:val="single" w:sz="4" w:space="0" w:color="auto"/>
            </w:tcBorders>
          </w:tcPr>
          <w:p w:rsidR="0056235A" w:rsidRPr="00AB2B03" w:rsidRDefault="0056235A" w:rsidP="00953FFF">
            <w:pPr>
              <w:rPr>
                <w:rFonts w:ascii="Times New Roman" w:eastAsia="ＭＳ Ｐゴシック" w:hAnsi="Times New Roman" w:cs="Arial"/>
                <w:sz w:val="18"/>
                <w:szCs w:val="18"/>
              </w:rPr>
            </w:pPr>
          </w:p>
        </w:tc>
        <w:tc>
          <w:tcPr>
            <w:tcW w:w="2500" w:type="dxa"/>
            <w:vMerge/>
            <w:tcBorders>
              <w:bottom w:val="single" w:sz="4" w:space="0" w:color="auto"/>
            </w:tcBorders>
          </w:tcPr>
          <w:p w:rsidR="0056235A" w:rsidRPr="00AB2B03" w:rsidRDefault="0056235A" w:rsidP="00953FFF">
            <w:pPr>
              <w:rPr>
                <w:rFonts w:ascii="Times New Roman" w:eastAsia="ＭＳ Ｐゴシック" w:hAnsi="Times New Roman" w:cs="Arial"/>
                <w:sz w:val="18"/>
                <w:szCs w:val="18"/>
              </w:rPr>
            </w:pPr>
          </w:p>
        </w:tc>
        <w:tc>
          <w:tcPr>
            <w:tcW w:w="1612" w:type="dxa"/>
            <w:vMerge/>
            <w:tcBorders>
              <w:bottom w:val="single" w:sz="4" w:space="0" w:color="auto"/>
            </w:tcBorders>
          </w:tcPr>
          <w:p w:rsidR="0056235A" w:rsidRPr="00AB2B03" w:rsidRDefault="0056235A" w:rsidP="00953FFF">
            <w:pPr>
              <w:rPr>
                <w:rFonts w:ascii="Times New Roman" w:eastAsia="ＭＳ Ｐゴシック" w:hAnsi="Times New Roman" w:cs="Arial"/>
                <w:sz w:val="18"/>
                <w:szCs w:val="18"/>
              </w:rPr>
            </w:pPr>
          </w:p>
        </w:tc>
      </w:tr>
      <w:tr w:rsidR="00500AD6" w:rsidRPr="00AB2B03" w:rsidTr="00A5387C">
        <w:tc>
          <w:tcPr>
            <w:tcW w:w="1000" w:type="dxa"/>
            <w:vMerge w:val="restart"/>
          </w:tcPr>
          <w:p w:rsidR="00500AD6" w:rsidRPr="00AB2B03" w:rsidRDefault="00500AD6"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hint="eastAsia"/>
                <w:sz w:val="18"/>
                <w:szCs w:val="18"/>
              </w:rPr>
              <w:t>OUS</w:t>
            </w:r>
          </w:p>
        </w:tc>
        <w:tc>
          <w:tcPr>
            <w:tcW w:w="1000" w:type="dxa"/>
            <w:vMerge w:val="restart"/>
          </w:tcPr>
          <w:p w:rsidR="00500AD6" w:rsidRPr="00AB2B03" w:rsidRDefault="00500AD6"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hint="eastAsia"/>
                <w:sz w:val="18"/>
                <w:szCs w:val="18"/>
              </w:rPr>
              <w:t>Master</w:t>
            </w:r>
          </w:p>
        </w:tc>
        <w:tc>
          <w:tcPr>
            <w:tcW w:w="2500" w:type="dxa"/>
            <w:tcBorders>
              <w:bottom w:val="dotted" w:sz="4" w:space="0" w:color="auto"/>
            </w:tcBorders>
          </w:tcPr>
          <w:p w:rsidR="00500AD6" w:rsidRPr="00AB2B03" w:rsidRDefault="00500AD6" w:rsidP="00953FFF">
            <w:pPr>
              <w:rPr>
                <w:rFonts w:ascii="Times New Roman" w:eastAsia="ＭＳ Ｐゴシック" w:hAnsi="Times New Roman" w:cs="Arial"/>
                <w:sz w:val="18"/>
                <w:szCs w:val="18"/>
              </w:rPr>
            </w:pPr>
            <w:r w:rsidRPr="00AB2B03">
              <w:rPr>
                <w:rFonts w:ascii="Times New Roman" w:eastAsia="ＭＳ Ｐゴシック" w:hAnsi="Times New Roman" w:cs="Arial" w:hint="eastAsia"/>
                <w:sz w:val="18"/>
                <w:szCs w:val="18"/>
              </w:rPr>
              <w:t>リソース</w:t>
            </w:r>
            <w:r w:rsidRPr="00AB2B03">
              <w:rPr>
                <w:rFonts w:ascii="Times New Roman" w:eastAsia="ＭＳ Ｐゴシック" w:hAnsi="Times New Roman" w:cs="Arial"/>
                <w:sz w:val="18"/>
                <w:szCs w:val="18"/>
              </w:rPr>
              <w:t>故障</w:t>
            </w:r>
            <w:r w:rsidRPr="00AB2B03">
              <w:rPr>
                <w:rFonts w:ascii="Times New Roman" w:eastAsia="ＭＳ Ｐゴシック" w:hAnsi="Times New Roman" w:cs="Arial" w:hint="eastAsia"/>
                <w:sz w:val="18"/>
                <w:szCs w:val="18"/>
              </w:rPr>
              <w:t>(vip-master)</w:t>
            </w:r>
            <w:r w:rsidRPr="00AB2B03">
              <w:rPr>
                <w:rFonts w:ascii="Times New Roman" w:eastAsia="ＭＳ Ｐゴシック" w:hAnsi="Times New Roman" w:cs="Arial"/>
                <w:sz w:val="18"/>
                <w:szCs w:val="18"/>
              </w:rPr>
              <w:t>を検知し、</w:t>
            </w:r>
            <w:r w:rsidRPr="00AB2B03">
              <w:rPr>
                <w:rFonts w:ascii="Times New Roman" w:eastAsia="ＭＳ Ｐゴシック" w:hAnsi="Times New Roman" w:cs="Arial"/>
                <w:sz w:val="18"/>
                <w:szCs w:val="18"/>
              </w:rPr>
              <w:t>PG-REX</w:t>
            </w:r>
            <w:r w:rsidRPr="00AB2B03">
              <w:rPr>
                <w:rFonts w:ascii="Times New Roman" w:eastAsia="ＭＳ Ｐゴシック" w:hAnsi="Times New Roman" w:cs="Arial"/>
                <w:sz w:val="18"/>
                <w:szCs w:val="18"/>
              </w:rPr>
              <w:t>リソース</w:t>
            </w:r>
            <w:r w:rsidRPr="00AB2B03">
              <w:rPr>
                <w:rFonts w:ascii="Times New Roman" w:eastAsia="ＭＳ Ｐゴシック" w:hAnsi="Times New Roman" w:cs="Arial"/>
                <w:sz w:val="18"/>
                <w:szCs w:val="18"/>
              </w:rPr>
              <w:t>(msPostgre</w:t>
            </w:r>
            <w:r w:rsidRPr="00AB2B03">
              <w:rPr>
                <w:rFonts w:ascii="Times New Roman" w:eastAsia="ＭＳ Ｐゴシック" w:hAnsi="Times New Roman" w:cs="Arial" w:hint="eastAsia"/>
                <w:sz w:val="18"/>
                <w:szCs w:val="18"/>
              </w:rPr>
              <w:t>sql</w:t>
            </w: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が正常終了</w:t>
            </w:r>
          </w:p>
          <w:p w:rsidR="00500AD6" w:rsidRPr="00AB2B03" w:rsidRDefault="00500AD6" w:rsidP="00953FFF">
            <w:pPr>
              <w:rPr>
                <w:rFonts w:ascii="Times New Roman" w:eastAsia="ＭＳ Ｐゴシック" w:hAnsi="Times New Roman" w:cs="Arial"/>
                <w:sz w:val="18"/>
                <w:szCs w:val="18"/>
              </w:rPr>
            </w:pPr>
          </w:p>
        </w:tc>
        <w:tc>
          <w:tcPr>
            <w:tcW w:w="2500" w:type="dxa"/>
            <w:tcBorders>
              <w:bottom w:val="dotted" w:sz="4" w:space="0" w:color="auto"/>
            </w:tcBorders>
          </w:tcPr>
          <w:p w:rsidR="00500AD6" w:rsidRPr="00AB2B03" w:rsidRDefault="00500AD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pg-rex01</w:t>
            </w:r>
            <w:r w:rsidRPr="00AB2B03">
              <w:rPr>
                <w:rFonts w:ascii="Times New Roman" w:eastAsia="ＭＳ Ｐゴシック" w:hAnsi="Times New Roman" w:cs="Arial"/>
                <w:sz w:val="18"/>
                <w:szCs w:val="18"/>
              </w:rPr>
              <w:t>の</w:t>
            </w:r>
            <w:r w:rsidRPr="00AB2B03">
              <w:rPr>
                <w:rFonts w:ascii="Times New Roman" w:eastAsia="ＭＳ Ｐゴシック" w:hAnsi="Times New Roman" w:cs="Arial"/>
                <w:sz w:val="18"/>
                <w:szCs w:val="18"/>
              </w:rPr>
              <w:t>PG-REX</w:t>
            </w:r>
            <w:r w:rsidRPr="00AB2B03">
              <w:rPr>
                <w:rFonts w:ascii="Times New Roman" w:eastAsia="ＭＳ Ｐゴシック" w:hAnsi="Times New Roman" w:cs="Arial"/>
                <w:sz w:val="18"/>
                <w:szCs w:val="18"/>
              </w:rPr>
              <w:t>リソース</w:t>
            </w:r>
            <w:r w:rsidRPr="00AB2B03">
              <w:rPr>
                <w:rFonts w:ascii="Times New Roman" w:eastAsia="ＭＳ Ｐゴシック" w:hAnsi="Times New Roman" w:cs="Arial"/>
                <w:sz w:val="18"/>
                <w:szCs w:val="18"/>
              </w:rPr>
              <w:t>(msPostgre</w:t>
            </w:r>
            <w:r w:rsidRPr="00AB2B03">
              <w:rPr>
                <w:rFonts w:ascii="Times New Roman" w:eastAsia="ＭＳ Ｐゴシック" w:hAnsi="Times New Roman" w:cs="Arial" w:hint="eastAsia"/>
                <w:sz w:val="18"/>
                <w:szCs w:val="18"/>
              </w:rPr>
              <w:t>sql</w:t>
            </w: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の停止を受け、</w:t>
            </w:r>
            <w:r w:rsidRPr="00AB2B03">
              <w:rPr>
                <w:rFonts w:ascii="Times New Roman" w:eastAsia="ＭＳ Ｐゴシック" w:hAnsi="Times New Roman" w:cs="Arial"/>
                <w:sz w:val="18"/>
                <w:szCs w:val="18"/>
              </w:rPr>
              <w:t>pg-rex02</w:t>
            </w:r>
            <w:r w:rsidRPr="00AB2B03">
              <w:rPr>
                <w:rFonts w:ascii="Times New Roman" w:eastAsia="ＭＳ Ｐゴシック" w:hAnsi="Times New Roman" w:cs="Arial"/>
                <w:sz w:val="18"/>
                <w:szCs w:val="18"/>
              </w:rPr>
              <w:t>の</w:t>
            </w:r>
            <w:r w:rsidRPr="00AB2B03">
              <w:rPr>
                <w:rFonts w:ascii="Times New Roman" w:eastAsia="ＭＳ Ｐゴシック" w:hAnsi="Times New Roman" w:cs="Arial"/>
                <w:sz w:val="18"/>
                <w:szCs w:val="18"/>
              </w:rPr>
              <w:t>PG-REX</w:t>
            </w:r>
            <w:r w:rsidRPr="00AB2B03">
              <w:rPr>
                <w:rFonts w:ascii="Times New Roman" w:eastAsia="ＭＳ Ｐゴシック" w:hAnsi="Times New Roman" w:cs="Arial"/>
                <w:sz w:val="18"/>
                <w:szCs w:val="18"/>
              </w:rPr>
              <w:t>リソース</w:t>
            </w:r>
            <w:r w:rsidRPr="00AB2B03">
              <w:rPr>
                <w:rFonts w:ascii="Times New Roman" w:eastAsia="ＭＳ Ｐゴシック" w:hAnsi="Times New Roman" w:cs="Arial"/>
                <w:sz w:val="18"/>
                <w:szCs w:val="18"/>
              </w:rPr>
              <w:t>(msPostgre</w:t>
            </w:r>
            <w:r w:rsidRPr="00AB2B03">
              <w:rPr>
                <w:rFonts w:ascii="Times New Roman" w:eastAsia="ＭＳ Ｐゴシック" w:hAnsi="Times New Roman" w:cs="Arial" w:hint="eastAsia"/>
                <w:sz w:val="18"/>
                <w:szCs w:val="18"/>
              </w:rPr>
              <w:t>sql</w:t>
            </w: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が</w:t>
            </w:r>
            <w:r w:rsidRPr="00AB2B03">
              <w:rPr>
                <w:rFonts w:ascii="Times New Roman" w:eastAsia="ＭＳ Ｐゴシック" w:hAnsi="Times New Roman" w:cs="Arial"/>
                <w:sz w:val="18"/>
                <w:szCs w:val="18"/>
              </w:rPr>
              <w:t>Master</w:t>
            </w:r>
            <w:r w:rsidRPr="00AB2B03">
              <w:rPr>
                <w:rFonts w:ascii="Times New Roman" w:eastAsia="ＭＳ Ｐゴシック" w:hAnsi="Times New Roman" w:cs="Arial"/>
                <w:sz w:val="18"/>
                <w:szCs w:val="18"/>
              </w:rPr>
              <w:t>へ昇格</w:t>
            </w:r>
          </w:p>
          <w:p w:rsidR="00500AD6" w:rsidRPr="00AB2B03" w:rsidRDefault="00500AD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w:t>
            </w:r>
            <w:r w:rsidRPr="00AB2B03">
              <w:rPr>
                <w:rFonts w:ascii="Times New Roman" w:eastAsia="ＭＳ Ｐゴシック" w:hAnsi="Times New Roman" w:cs="Arial"/>
                <w:sz w:val="18"/>
                <w:szCs w:val="18"/>
              </w:rPr>
              <w:t>リソース</w:t>
            </w:r>
            <w:r w:rsidRPr="00AB2B03">
              <w:rPr>
                <w:rFonts w:ascii="Times New Roman" w:eastAsia="ＭＳ Ｐゴシック" w:hAnsi="Times New Roman" w:cs="Arial"/>
                <w:sz w:val="18"/>
                <w:szCs w:val="18"/>
              </w:rPr>
              <w:t>(msPostgre</w:t>
            </w:r>
            <w:r w:rsidRPr="00AB2B03">
              <w:rPr>
                <w:rFonts w:ascii="Times New Roman" w:eastAsia="ＭＳ Ｐゴシック" w:hAnsi="Times New Roman" w:cs="Arial" w:hint="eastAsia"/>
                <w:sz w:val="18"/>
                <w:szCs w:val="18"/>
              </w:rPr>
              <w:t>sql</w:t>
            </w: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の昇格を受け、</w:t>
            </w:r>
            <w:r w:rsidRPr="00AB2B03">
              <w:rPr>
                <w:rFonts w:ascii="Times New Roman" w:eastAsia="ＭＳ Ｐゴシック" w:hAnsi="Times New Roman" w:cs="Arial"/>
                <w:sz w:val="18"/>
                <w:szCs w:val="18"/>
              </w:rPr>
              <w:t>IPaddr2</w:t>
            </w:r>
            <w:r w:rsidRPr="00AB2B03">
              <w:rPr>
                <w:rFonts w:ascii="Times New Roman" w:eastAsia="ＭＳ Ｐゴシック" w:hAnsi="Times New Roman" w:cs="Arial"/>
                <w:sz w:val="18"/>
                <w:szCs w:val="18"/>
              </w:rPr>
              <w:t>リソース</w:t>
            </w: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vip-master</w:t>
            </w:r>
            <w:r w:rsidRPr="00AB2B03">
              <w:rPr>
                <w:rFonts w:ascii="Times New Roman" w:eastAsia="ＭＳ Ｐゴシック" w:hAnsi="Times New Roman" w:cs="Arial" w:hint="eastAsia"/>
                <w:sz w:val="18"/>
                <w:szCs w:val="18"/>
              </w:rPr>
              <w:t>、</w:t>
            </w:r>
            <w:r w:rsidRPr="00AB2B03">
              <w:rPr>
                <w:rFonts w:ascii="Times New Roman" w:eastAsia="ＭＳ Ｐゴシック" w:hAnsi="Times New Roman" w:cs="Arial" w:hint="eastAsia"/>
                <w:sz w:val="18"/>
                <w:szCs w:val="18"/>
              </w:rPr>
              <w:t>vip-rep</w:t>
            </w: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が起動</w:t>
            </w:r>
          </w:p>
        </w:tc>
        <w:tc>
          <w:tcPr>
            <w:tcW w:w="1612" w:type="dxa"/>
            <w:vMerge w:val="restart"/>
          </w:tcPr>
          <w:p w:rsidR="00500AD6" w:rsidRPr="00AB2B03" w:rsidRDefault="00500AD6" w:rsidP="00946A35">
            <w:pPr>
              <w:jc w:val="left"/>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534D68">
              <w:fldChar w:fldCharType="begin"/>
            </w:r>
            <w:r w:rsidR="00E76CB6">
              <w:rPr>
                <w:rFonts w:ascii="Times New Roman" w:eastAsia="ＭＳ Ｐゴシック" w:hAnsi="Times New Roman" w:cs="Arial"/>
                <w:sz w:val="18"/>
                <w:szCs w:val="18"/>
              </w:rPr>
              <w:instrText xml:space="preserve"> REF _Ref394418369 \r \h </w:instrText>
            </w:r>
            <w:r w:rsidR="00534D68">
              <w:fldChar w:fldCharType="separate"/>
            </w:r>
            <w:r w:rsidR="00EC6B55">
              <w:rPr>
                <w:rFonts w:ascii="Times New Roman" w:eastAsia="ＭＳ Ｐゴシック" w:hAnsi="Times New Roman" w:cs="Arial"/>
                <w:sz w:val="18"/>
                <w:szCs w:val="18"/>
              </w:rPr>
              <w:t>5.12.2</w:t>
            </w:r>
            <w:r w:rsidR="00534D68">
              <w:fldChar w:fldCharType="end"/>
            </w:r>
            <w:r w:rsidR="00E76CB6">
              <w:rPr>
                <w:rFonts w:hint="eastAsia"/>
              </w:rPr>
              <w:t xml:space="preserve"> </w:t>
            </w:r>
            <w:r w:rsidR="00534D68">
              <w:fldChar w:fldCharType="begin"/>
            </w:r>
            <w:r w:rsidR="00E76CB6">
              <w:instrText xml:space="preserve"> REF _Ref394418371 \h </w:instrText>
            </w:r>
            <w:r w:rsidR="00534D68">
              <w:fldChar w:fldCharType="separate"/>
            </w:r>
            <w:r w:rsidR="00EC6B55" w:rsidRPr="00AB2B03">
              <w:rPr>
                <w:rFonts w:ascii="Times New Roman" w:eastAsia="ＭＳ Ｐゴシック" w:hAnsi="Times New Roman"/>
              </w:rPr>
              <w:t>復旧</w:t>
            </w:r>
            <w:r w:rsidR="00534D68">
              <w:fldChar w:fldCharType="end"/>
            </w: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br/>
              <w:t>STEP1</w:t>
            </w:r>
          </w:p>
        </w:tc>
      </w:tr>
      <w:tr w:rsidR="00500AD6" w:rsidRPr="00AB2B03" w:rsidTr="00500AD6">
        <w:tc>
          <w:tcPr>
            <w:tcW w:w="1000" w:type="dxa"/>
            <w:vMerge/>
          </w:tcPr>
          <w:p w:rsidR="00500AD6" w:rsidRPr="00AB2B03" w:rsidRDefault="00500AD6" w:rsidP="00953FFF">
            <w:pPr>
              <w:jc w:val="center"/>
              <w:rPr>
                <w:rFonts w:ascii="Times New Roman" w:eastAsia="ＭＳ Ｐゴシック" w:hAnsi="Times New Roman" w:cs="Arial"/>
                <w:sz w:val="18"/>
                <w:szCs w:val="18"/>
              </w:rPr>
            </w:pPr>
          </w:p>
        </w:tc>
        <w:tc>
          <w:tcPr>
            <w:tcW w:w="1000" w:type="dxa"/>
            <w:vMerge/>
          </w:tcPr>
          <w:p w:rsidR="00500AD6" w:rsidRPr="00AB2B03" w:rsidRDefault="00500AD6" w:rsidP="00953FFF">
            <w:pPr>
              <w:jc w:val="center"/>
              <w:rPr>
                <w:rFonts w:ascii="Times New Roman" w:eastAsia="ＭＳ Ｐゴシック" w:hAnsi="Times New Roman" w:cs="Arial"/>
                <w:sz w:val="18"/>
                <w:szCs w:val="18"/>
              </w:rPr>
            </w:pPr>
          </w:p>
        </w:tc>
        <w:tc>
          <w:tcPr>
            <w:tcW w:w="2500" w:type="dxa"/>
            <w:tcBorders>
              <w:top w:val="dotted" w:sz="4" w:space="0" w:color="auto"/>
              <w:bottom w:val="single" w:sz="4" w:space="0" w:color="auto"/>
            </w:tcBorders>
          </w:tcPr>
          <w:p w:rsidR="00500AD6" w:rsidRPr="00AB2B03" w:rsidRDefault="00500AD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msPostgre</w:t>
            </w:r>
            <w:r w:rsidRPr="00AB2B03">
              <w:rPr>
                <w:rFonts w:ascii="Times New Roman" w:eastAsia="ＭＳ Ｐゴシック" w:hAnsi="Times New Roman" w:cs="Arial" w:hint="eastAsia"/>
                <w:sz w:val="18"/>
                <w:szCs w:val="18"/>
              </w:rPr>
              <w:t>sql</w:t>
            </w:r>
            <w:r w:rsidRPr="00AB2B03">
              <w:rPr>
                <w:rFonts w:ascii="Times New Roman" w:eastAsia="ＭＳ Ｐゴシック" w:hAnsi="Times New Roman" w:cs="Arial"/>
                <w:sz w:val="18"/>
                <w:szCs w:val="18"/>
              </w:rPr>
              <w:t>】</w:t>
            </w:r>
          </w:p>
          <w:p w:rsidR="00500AD6" w:rsidRPr="00AB2B03" w:rsidRDefault="00500AD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pg-rex02</w:t>
            </w:r>
            <w:r w:rsidRPr="00AB2B03">
              <w:rPr>
                <w:rFonts w:ascii="Times New Roman" w:eastAsia="ＭＳ Ｐゴシック" w:hAnsi="Times New Roman" w:cs="Arial"/>
                <w:sz w:val="18"/>
                <w:szCs w:val="18"/>
              </w:rPr>
              <w:t>へフェイルオーバ</w:t>
            </w:r>
          </w:p>
          <w:p w:rsidR="00500AD6" w:rsidRPr="00AB2B03" w:rsidRDefault="00500AD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vip-master</w:t>
            </w:r>
            <w:r w:rsidRPr="00AB2B03">
              <w:rPr>
                <w:rFonts w:ascii="Times New Roman" w:eastAsia="ＭＳ Ｐゴシック" w:hAnsi="Times New Roman" w:cs="Arial"/>
                <w:sz w:val="18"/>
                <w:szCs w:val="18"/>
              </w:rPr>
              <w:t>】</w:t>
            </w:r>
          </w:p>
          <w:p w:rsidR="00500AD6" w:rsidRPr="00AB2B03" w:rsidRDefault="00500AD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・故障検知</w:t>
            </w:r>
            <w:r w:rsidR="00740C30" w:rsidRPr="00AB2B03">
              <w:rPr>
                <w:rFonts w:ascii="Times New Roman" w:eastAsia="ＭＳ Ｐゴシック" w:hAnsi="Times New Roman" w:cs="Arial" w:hint="eastAsia"/>
                <w:sz w:val="18"/>
                <w:szCs w:val="18"/>
              </w:rPr>
              <w:t>して</w:t>
            </w:r>
            <w:r w:rsidR="00740C30" w:rsidRPr="00AB2B03">
              <w:rPr>
                <w:rFonts w:ascii="Times New Roman" w:eastAsia="ＭＳ Ｐゴシック" w:hAnsi="Times New Roman" w:cs="Arial"/>
                <w:sz w:val="18"/>
                <w:szCs w:val="18"/>
              </w:rPr>
              <w:t>pg-rex02</w:t>
            </w:r>
            <w:r w:rsidR="00740C30" w:rsidRPr="00AB2B03">
              <w:rPr>
                <w:rFonts w:ascii="Times New Roman" w:eastAsia="ＭＳ Ｐゴシック" w:hAnsi="Times New Roman" w:cs="Arial"/>
                <w:sz w:val="18"/>
                <w:szCs w:val="18"/>
              </w:rPr>
              <w:t>へフェイルオーバ</w:t>
            </w:r>
          </w:p>
          <w:p w:rsidR="00500AD6" w:rsidRPr="00AB2B03" w:rsidRDefault="00500AD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vip-slave</w:t>
            </w:r>
            <w:r w:rsidRPr="00AB2B03">
              <w:rPr>
                <w:rFonts w:ascii="Times New Roman" w:eastAsia="ＭＳ Ｐゴシック" w:hAnsi="Times New Roman" w:cs="Arial"/>
                <w:sz w:val="18"/>
                <w:szCs w:val="18"/>
              </w:rPr>
              <w:t>】</w:t>
            </w:r>
          </w:p>
          <w:p w:rsidR="00500AD6" w:rsidRPr="00AB2B03" w:rsidRDefault="00500AD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・停止状態</w:t>
            </w:r>
          </w:p>
          <w:p w:rsidR="00500AD6" w:rsidRPr="00AB2B03" w:rsidRDefault="00500AD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vip-rep</w:t>
            </w:r>
            <w:r w:rsidRPr="00AB2B03">
              <w:rPr>
                <w:rFonts w:ascii="Times New Roman" w:eastAsia="ＭＳ Ｐゴシック" w:hAnsi="Times New Roman" w:cs="Arial"/>
                <w:sz w:val="18"/>
                <w:szCs w:val="18"/>
              </w:rPr>
              <w:t>】</w:t>
            </w:r>
          </w:p>
          <w:p w:rsidR="00500AD6" w:rsidRPr="00AB2B03" w:rsidRDefault="00500AD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740C30" w:rsidRPr="00AB2B03">
              <w:rPr>
                <w:rFonts w:ascii="Times New Roman" w:eastAsia="ＭＳ Ｐゴシック" w:hAnsi="Times New Roman" w:cs="Arial"/>
                <w:sz w:val="18"/>
                <w:szCs w:val="18"/>
              </w:rPr>
              <w:t>pg-rex02</w:t>
            </w:r>
            <w:r w:rsidR="00740C30" w:rsidRPr="00AB2B03">
              <w:rPr>
                <w:rFonts w:ascii="Times New Roman" w:eastAsia="ＭＳ Ｐゴシック" w:hAnsi="Times New Roman" w:cs="Arial"/>
                <w:sz w:val="18"/>
                <w:szCs w:val="18"/>
              </w:rPr>
              <w:t>へフェイルオーバ</w:t>
            </w:r>
          </w:p>
          <w:p w:rsidR="00500AD6" w:rsidRPr="00AB2B03" w:rsidRDefault="00500AD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grpStonith2</w:t>
            </w:r>
            <w:r w:rsidRPr="00AB2B03">
              <w:rPr>
                <w:rFonts w:ascii="Times New Roman" w:eastAsia="ＭＳ Ｐゴシック" w:hAnsi="Times New Roman" w:cs="Arial"/>
                <w:sz w:val="18"/>
                <w:szCs w:val="18"/>
              </w:rPr>
              <w:t>】</w:t>
            </w:r>
          </w:p>
          <w:p w:rsidR="00500AD6" w:rsidRPr="00AB2B03" w:rsidRDefault="00500AD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500AD6" w:rsidRPr="00AB2B03" w:rsidRDefault="00500AD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clnPing</w:t>
            </w:r>
            <w:r w:rsidRPr="00AB2B03">
              <w:rPr>
                <w:rFonts w:ascii="Times New Roman" w:eastAsia="ＭＳ Ｐゴシック" w:hAnsi="Times New Roman" w:cs="Arial"/>
                <w:sz w:val="18"/>
                <w:szCs w:val="18"/>
              </w:rPr>
              <w:t>】</w:t>
            </w:r>
          </w:p>
          <w:p w:rsidR="00500AD6" w:rsidRPr="00AB2B03" w:rsidRDefault="00500AD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500AD6" w:rsidRPr="00AB2B03" w:rsidRDefault="00500AD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clnDiskd1</w:t>
            </w:r>
            <w:r w:rsidRPr="00AB2B03">
              <w:rPr>
                <w:rFonts w:ascii="Times New Roman" w:eastAsia="ＭＳ Ｐゴシック" w:hAnsi="Times New Roman" w:cs="Arial"/>
                <w:sz w:val="18"/>
                <w:szCs w:val="18"/>
              </w:rPr>
              <w:t>】</w:t>
            </w:r>
          </w:p>
          <w:p w:rsidR="00500AD6" w:rsidRPr="00AB2B03" w:rsidRDefault="00500AD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tc>
        <w:tc>
          <w:tcPr>
            <w:tcW w:w="2500" w:type="dxa"/>
            <w:tcBorders>
              <w:top w:val="dotted" w:sz="4" w:space="0" w:color="auto"/>
              <w:bottom w:val="single" w:sz="4" w:space="0" w:color="auto"/>
            </w:tcBorders>
          </w:tcPr>
          <w:p w:rsidR="00500AD6" w:rsidRPr="00AB2B03" w:rsidRDefault="00500AD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msPostgre</w:t>
            </w:r>
            <w:r w:rsidRPr="00AB2B03">
              <w:rPr>
                <w:rFonts w:ascii="Times New Roman" w:eastAsia="ＭＳ Ｐゴシック" w:hAnsi="Times New Roman" w:cs="Arial" w:hint="eastAsia"/>
                <w:sz w:val="18"/>
                <w:szCs w:val="18"/>
              </w:rPr>
              <w:t>sql</w:t>
            </w:r>
            <w:r w:rsidRPr="00AB2B03">
              <w:rPr>
                <w:rFonts w:ascii="Times New Roman" w:eastAsia="ＭＳ Ｐゴシック" w:hAnsi="Times New Roman" w:cs="Arial"/>
                <w:sz w:val="18"/>
                <w:szCs w:val="18"/>
              </w:rPr>
              <w:t>】</w:t>
            </w:r>
          </w:p>
          <w:p w:rsidR="00500AD6" w:rsidRPr="00AB2B03" w:rsidRDefault="00500AD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r w:rsidR="003E1CE3" w:rsidRPr="00AB2B03">
              <w:rPr>
                <w:rFonts w:ascii="Times New Roman" w:eastAsia="ＭＳ Ｐゴシック" w:hAnsi="Times New Roman" w:cs="Arial" w:hint="eastAsia"/>
                <w:sz w:val="18"/>
                <w:szCs w:val="18"/>
              </w:rPr>
              <w:t xml:space="preserve"> </w:t>
            </w:r>
            <w:r w:rsidRPr="00AB2B03">
              <w:rPr>
                <w:rFonts w:ascii="Times New Roman" w:eastAsia="ＭＳ Ｐゴシック" w:hAnsi="Times New Roman" w:cs="Arial"/>
                <w:sz w:val="18"/>
                <w:szCs w:val="18"/>
              </w:rPr>
              <w:t>(Master)</w:t>
            </w:r>
          </w:p>
          <w:p w:rsidR="00500AD6" w:rsidRPr="00AB2B03" w:rsidRDefault="00500AD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vip-master</w:t>
            </w:r>
            <w:r w:rsidRPr="00AB2B03">
              <w:rPr>
                <w:rFonts w:ascii="Times New Roman" w:eastAsia="ＭＳ Ｐゴシック" w:hAnsi="Times New Roman" w:cs="Arial"/>
                <w:sz w:val="18"/>
                <w:szCs w:val="18"/>
              </w:rPr>
              <w:t>】</w:t>
            </w:r>
          </w:p>
          <w:p w:rsidR="00500AD6" w:rsidRPr="00AB2B03" w:rsidRDefault="00500AD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500AD6" w:rsidRPr="00AB2B03" w:rsidRDefault="00500AD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vip-slave</w:t>
            </w:r>
            <w:r w:rsidRPr="00AB2B03">
              <w:rPr>
                <w:rFonts w:ascii="Times New Roman" w:eastAsia="ＭＳ Ｐゴシック" w:hAnsi="Times New Roman" w:cs="Arial"/>
                <w:sz w:val="18"/>
                <w:szCs w:val="18"/>
              </w:rPr>
              <w:t>】</w:t>
            </w:r>
          </w:p>
          <w:p w:rsidR="00500AD6" w:rsidRPr="00AB2B03" w:rsidRDefault="00500AD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500AD6" w:rsidRPr="00AB2B03" w:rsidRDefault="00500AD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vip-rep</w:t>
            </w:r>
            <w:r w:rsidRPr="00AB2B03">
              <w:rPr>
                <w:rFonts w:ascii="Times New Roman" w:eastAsia="ＭＳ Ｐゴシック" w:hAnsi="Times New Roman" w:cs="Arial"/>
                <w:sz w:val="18"/>
                <w:szCs w:val="18"/>
              </w:rPr>
              <w:t>】</w:t>
            </w:r>
          </w:p>
          <w:p w:rsidR="00500AD6" w:rsidRPr="00AB2B03" w:rsidRDefault="00500AD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500AD6" w:rsidRPr="00AB2B03" w:rsidRDefault="00500AD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grpStonith1</w:t>
            </w:r>
            <w:r w:rsidRPr="00AB2B03">
              <w:rPr>
                <w:rFonts w:ascii="Times New Roman" w:eastAsia="ＭＳ Ｐゴシック" w:hAnsi="Times New Roman" w:cs="Arial"/>
                <w:sz w:val="18"/>
                <w:szCs w:val="18"/>
              </w:rPr>
              <w:t>】</w:t>
            </w:r>
          </w:p>
          <w:p w:rsidR="00500AD6" w:rsidRPr="00AB2B03" w:rsidRDefault="00500AD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500AD6" w:rsidRPr="00AB2B03" w:rsidRDefault="00500AD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clnPing</w:t>
            </w:r>
            <w:r w:rsidRPr="00AB2B03">
              <w:rPr>
                <w:rFonts w:ascii="Times New Roman" w:eastAsia="ＭＳ Ｐゴシック" w:hAnsi="Times New Roman" w:cs="Arial"/>
                <w:sz w:val="18"/>
                <w:szCs w:val="18"/>
              </w:rPr>
              <w:t>】</w:t>
            </w:r>
          </w:p>
          <w:p w:rsidR="00500AD6" w:rsidRPr="00AB2B03" w:rsidRDefault="00500AD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500AD6" w:rsidRPr="00AB2B03" w:rsidRDefault="00500AD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clnDiskd1</w:t>
            </w:r>
            <w:r w:rsidRPr="00AB2B03">
              <w:rPr>
                <w:rFonts w:ascii="Times New Roman" w:eastAsia="ＭＳ Ｐゴシック" w:hAnsi="Times New Roman" w:cs="Arial"/>
                <w:sz w:val="18"/>
                <w:szCs w:val="18"/>
              </w:rPr>
              <w:t>】</w:t>
            </w:r>
          </w:p>
          <w:p w:rsidR="00500AD6" w:rsidRPr="00AB2B03" w:rsidRDefault="00500AD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tc>
        <w:tc>
          <w:tcPr>
            <w:tcW w:w="1612" w:type="dxa"/>
            <w:vMerge/>
          </w:tcPr>
          <w:p w:rsidR="00500AD6" w:rsidRPr="00AB2B03" w:rsidRDefault="00500AD6" w:rsidP="00953FFF">
            <w:pPr>
              <w:jc w:val="center"/>
              <w:rPr>
                <w:rFonts w:ascii="Times New Roman" w:eastAsia="ＭＳ Ｐゴシック" w:hAnsi="Times New Roman" w:cs="Arial"/>
                <w:sz w:val="18"/>
                <w:szCs w:val="18"/>
              </w:rPr>
            </w:pPr>
          </w:p>
        </w:tc>
      </w:tr>
    </w:tbl>
    <w:p w:rsidR="0056235A" w:rsidRDefault="0056235A"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br w:type="page"/>
      </w:r>
      <w:r w:rsidRPr="00AB2B03">
        <w:rPr>
          <w:rFonts w:ascii="Times New Roman" w:eastAsia="ＭＳ Ｐゴシック" w:hAnsi="Times New Roman" w:cs="Arial"/>
        </w:rPr>
        <w:t>故障発生時におけるクラスタ状態の例として</w:t>
      </w:r>
      <w:r w:rsidRPr="00AB2B03">
        <w:rPr>
          <w:rFonts w:ascii="Times New Roman" w:eastAsia="ＭＳ Ｐゴシック" w:hAnsi="Times New Roman" w:cs="Arial"/>
        </w:rPr>
        <w:t>pg-rex01(</w:t>
      </w:r>
      <w:r w:rsidR="001E658A" w:rsidRPr="00AB2B03">
        <w:rPr>
          <w:rFonts w:ascii="Times New Roman" w:eastAsia="ＭＳ Ｐゴシック" w:hAnsi="Times New Roman" w:cs="Arial" w:hint="eastAsia"/>
        </w:rPr>
        <w:t>OUS</w:t>
      </w:r>
      <w:r w:rsidRPr="00AB2B03">
        <w:rPr>
          <w:rFonts w:ascii="Times New Roman" w:eastAsia="ＭＳ Ｐゴシック" w:hAnsi="Times New Roman" w:cs="Arial"/>
        </w:rPr>
        <w:t>)-pg-rex02(Master)</w:t>
      </w:r>
      <w:r w:rsidRPr="00AB2B03">
        <w:rPr>
          <w:rFonts w:ascii="Times New Roman" w:eastAsia="ＭＳ Ｐゴシック" w:hAnsi="Times New Roman" w:cs="Arial"/>
        </w:rPr>
        <w:t>の場合を</w:t>
      </w:r>
      <w:r w:rsidR="00411D33">
        <w:fldChar w:fldCharType="begin"/>
      </w:r>
      <w:r w:rsidR="00411D33">
        <w:instrText xml:space="preserve"> REF _Ref314840020 \h  \* MERGEFORMAT </w:instrText>
      </w:r>
      <w:r w:rsidR="00411D33">
        <w:fldChar w:fldCharType="separate"/>
      </w:r>
      <w:r w:rsidR="00EC6B55" w:rsidRPr="00AB2B03">
        <w:rPr>
          <w:rFonts w:ascii="Times New Roman" w:eastAsia="ＭＳ Ｐゴシック" w:hAnsi="Times New Roman" w:cs="Arial"/>
        </w:rPr>
        <w:t>図</w:t>
      </w:r>
      <w:r w:rsidR="00EC6B55" w:rsidRPr="00AB2B03">
        <w:rPr>
          <w:rFonts w:ascii="Times New Roman" w:eastAsia="ＭＳ Ｐゴシック" w:hAnsi="Times New Roman" w:cs="Arial"/>
        </w:rPr>
        <w:t xml:space="preserve"> </w:t>
      </w:r>
      <w:r w:rsidR="00EC6B55">
        <w:rPr>
          <w:rFonts w:ascii="Times New Roman" w:eastAsia="ＭＳ Ｐゴシック" w:hAnsi="Times New Roman" w:cs="Arial"/>
          <w:noProof/>
        </w:rPr>
        <w:t>5</w:t>
      </w:r>
      <w:r w:rsidR="00EC6B55" w:rsidRPr="00AB2B03">
        <w:rPr>
          <w:rFonts w:ascii="Times New Roman" w:eastAsia="ＭＳ Ｐゴシック" w:hAnsi="Times New Roman" w:cs="Arial"/>
          <w:noProof/>
        </w:rPr>
        <w:noBreakHyphen/>
      </w:r>
      <w:r w:rsidR="00EC6B55">
        <w:rPr>
          <w:rFonts w:ascii="Times New Roman" w:eastAsia="ＭＳ Ｐゴシック" w:hAnsi="Times New Roman" w:cs="Arial"/>
          <w:noProof/>
        </w:rPr>
        <w:t>14</w:t>
      </w:r>
      <w:r w:rsidR="00411D33">
        <w:fldChar w:fldCharType="end"/>
      </w:r>
      <w:r w:rsidRPr="00AB2B03">
        <w:rPr>
          <w:rFonts w:ascii="Times New Roman" w:eastAsia="ＭＳ Ｐゴシック" w:hAnsi="Times New Roman" w:cs="Arial"/>
        </w:rPr>
        <w:t>に示します。</w:t>
      </w:r>
    </w:p>
    <w:p w:rsidR="0056235A" w:rsidRPr="00AB2B03" w:rsidRDefault="00C32006" w:rsidP="00953FFF">
      <w:pPr>
        <w:rPr>
          <w:rFonts w:ascii="Times New Roman" w:eastAsia="ＭＳ Ｐゴシック" w:hAnsi="Times New Roman" w:cs="Arial"/>
        </w:rPr>
      </w:pPr>
      <w:r w:rsidRPr="00411D33">
        <w:rPr>
          <w:noProof/>
          <w:lang w:bidi="ar-SA"/>
        </w:rPr>
        <w:drawing>
          <wp:inline distT="0" distB="0" distL="0" distR="0" wp14:anchorId="2FBAFE82" wp14:editId="33C28AE2">
            <wp:extent cx="5400040" cy="3429635"/>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30F318.tmp"/>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400040" cy="3429635"/>
                    </a:xfrm>
                    <a:prstGeom prst="rect">
                      <a:avLst/>
                    </a:prstGeom>
                  </pic:spPr>
                </pic:pic>
              </a:graphicData>
            </a:graphic>
          </wp:inline>
        </w:drawing>
      </w:r>
    </w:p>
    <w:p w:rsidR="0056235A" w:rsidRPr="00AB2B03" w:rsidRDefault="0056235A" w:rsidP="00953FFF">
      <w:pPr>
        <w:pStyle w:val="affb"/>
        <w:keepNext w:val="0"/>
        <w:rPr>
          <w:rFonts w:ascii="Times New Roman" w:eastAsia="ＭＳ Ｐゴシック" w:hAnsi="Times New Roman" w:cs="Arial"/>
        </w:rPr>
      </w:pPr>
      <w:bookmarkStart w:id="599" w:name="_Ref314840020"/>
      <w:r w:rsidRPr="00AB2B03">
        <w:rPr>
          <w:rFonts w:ascii="Times New Roman" w:eastAsia="ＭＳ Ｐゴシック" w:hAnsi="Times New Roman" w:cs="Arial"/>
        </w:rPr>
        <w:t>図</w:t>
      </w:r>
      <w:r w:rsidRPr="00AB2B03">
        <w:rPr>
          <w:rFonts w:ascii="Times New Roman" w:eastAsia="ＭＳ Ｐゴシック" w:hAnsi="Times New Roman" w:cs="Arial"/>
        </w:rPr>
        <w:t xml:space="preserve"> </w:t>
      </w:r>
      <w:r w:rsidR="00534D68"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STYLEREF 1 \s </w:instrText>
      </w:r>
      <w:r w:rsidR="00534D68" w:rsidRPr="00AB2B03">
        <w:rPr>
          <w:rFonts w:ascii="Times New Roman" w:eastAsia="ＭＳ Ｐゴシック" w:hAnsi="Times New Roman" w:cs="Arial"/>
        </w:rPr>
        <w:fldChar w:fldCharType="separate"/>
      </w:r>
      <w:r w:rsidR="00EC6B55">
        <w:rPr>
          <w:rFonts w:ascii="Times New Roman" w:eastAsia="ＭＳ Ｐゴシック" w:hAnsi="Times New Roman" w:cs="Arial"/>
          <w:noProof/>
        </w:rPr>
        <w:t>5</w:t>
      </w:r>
      <w:r w:rsidR="00534D68" w:rsidRPr="00AB2B03">
        <w:rPr>
          <w:rFonts w:ascii="Times New Roman" w:eastAsia="ＭＳ Ｐゴシック" w:hAnsi="Times New Roman" w:cs="Arial"/>
        </w:rPr>
        <w:fldChar w:fldCharType="end"/>
      </w:r>
      <w:r w:rsidR="006731B0" w:rsidRPr="00AB2B03">
        <w:rPr>
          <w:rFonts w:ascii="Times New Roman" w:eastAsia="ＭＳ Ｐゴシック" w:hAnsi="Times New Roman" w:cs="Arial"/>
        </w:rPr>
        <w:noBreakHyphen/>
      </w:r>
      <w:r w:rsidR="00534D68"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SEQ </w:instrText>
      </w:r>
      <w:r w:rsidR="006731B0" w:rsidRPr="00AB2B03">
        <w:rPr>
          <w:rFonts w:ascii="Times New Roman" w:eastAsia="ＭＳ Ｐゴシック" w:hAnsi="Times New Roman" w:cs="Arial"/>
        </w:rPr>
        <w:instrText>図</w:instrText>
      </w:r>
      <w:r w:rsidR="006731B0" w:rsidRPr="00AB2B03">
        <w:rPr>
          <w:rFonts w:ascii="Times New Roman" w:eastAsia="ＭＳ Ｐゴシック" w:hAnsi="Times New Roman" w:cs="Arial"/>
        </w:rPr>
        <w:instrText xml:space="preserve"> \* ARABIC \s 1 </w:instrText>
      </w:r>
      <w:r w:rsidR="00534D68" w:rsidRPr="00AB2B03">
        <w:rPr>
          <w:rFonts w:ascii="Times New Roman" w:eastAsia="ＭＳ Ｐゴシック" w:hAnsi="Times New Roman" w:cs="Arial"/>
        </w:rPr>
        <w:fldChar w:fldCharType="separate"/>
      </w:r>
      <w:r w:rsidR="00EC6B55">
        <w:rPr>
          <w:rFonts w:ascii="Times New Roman" w:eastAsia="ＭＳ Ｐゴシック" w:hAnsi="Times New Roman" w:cs="Arial"/>
          <w:noProof/>
        </w:rPr>
        <w:t>14</w:t>
      </w:r>
      <w:r w:rsidR="00534D68" w:rsidRPr="00AB2B03">
        <w:rPr>
          <w:rFonts w:ascii="Times New Roman" w:eastAsia="ＭＳ Ｐゴシック" w:hAnsi="Times New Roman" w:cs="Arial"/>
        </w:rPr>
        <w:fldChar w:fldCharType="end"/>
      </w:r>
      <w:bookmarkEnd w:id="599"/>
      <w:r w:rsidRPr="00AB2B03">
        <w:rPr>
          <w:rFonts w:ascii="Times New Roman" w:eastAsia="ＭＳ Ｐゴシック" w:hAnsi="Times New Roman" w:cs="Arial"/>
        </w:rPr>
        <w:t xml:space="preserve">　リソース故障</w:t>
      </w:r>
      <w:r w:rsidRPr="00AB2B03">
        <w:rPr>
          <w:rFonts w:ascii="Times New Roman" w:eastAsia="ＭＳ Ｐゴシック" w:hAnsi="Times New Roman" w:cs="Arial"/>
        </w:rPr>
        <w:t>(</w:t>
      </w:r>
      <w:r w:rsidR="00C53216" w:rsidRPr="00AB2B03">
        <w:rPr>
          <w:rFonts w:ascii="Times New Roman" w:eastAsia="ＭＳ Ｐゴシック" w:hAnsi="Times New Roman" w:hint="eastAsia"/>
        </w:rPr>
        <w:t>vip-master</w:t>
      </w:r>
      <w:r w:rsidRPr="00AB2B03">
        <w:rPr>
          <w:rFonts w:ascii="Times New Roman" w:eastAsia="ＭＳ Ｐゴシック" w:hAnsi="Times New Roman" w:cs="Arial"/>
        </w:rPr>
        <w:t>)</w:t>
      </w:r>
      <w:r w:rsidRPr="00AB2B03">
        <w:rPr>
          <w:rFonts w:ascii="Times New Roman" w:eastAsia="ＭＳ Ｐゴシック" w:hAnsi="Times New Roman" w:cs="Arial"/>
        </w:rPr>
        <w:t>状況</w:t>
      </w:r>
    </w:p>
    <w:p w:rsidR="0056235A" w:rsidRPr="00AB2B03" w:rsidRDefault="0056235A" w:rsidP="00953FFF">
      <w:pPr>
        <w:pStyle w:val="a1"/>
        <w:rPr>
          <w:rFonts w:ascii="Times New Roman" w:eastAsia="ＭＳ Ｐゴシック" w:hAnsi="Times New Roman" w:cs="Arial"/>
        </w:rPr>
      </w:pPr>
    </w:p>
    <w:p w:rsidR="003A3780" w:rsidRPr="00AB2B03" w:rsidRDefault="003A3780">
      <w:pPr>
        <w:overflowPunct/>
        <w:topLinePunct w:val="0"/>
        <w:adjustRightInd/>
        <w:spacing w:line="240" w:lineRule="auto"/>
        <w:jc w:val="left"/>
        <w:textAlignment w:val="auto"/>
        <w:rPr>
          <w:rFonts w:ascii="Times New Roman" w:eastAsia="ＭＳ Ｐゴシック" w:hAnsi="Times New Roman"/>
          <w:b/>
          <w:kern w:val="28"/>
          <w:sz w:val="32"/>
        </w:rPr>
      </w:pPr>
      <w:bookmarkStart w:id="600" w:name="_Ref314840813"/>
      <w:bookmarkStart w:id="601" w:name="_Ref314840831"/>
      <w:bookmarkStart w:id="602" w:name="_Toc354570527"/>
      <w:r w:rsidRPr="00AB2B03">
        <w:rPr>
          <w:rFonts w:ascii="Times New Roman" w:eastAsia="ＭＳ Ｐゴシック" w:hAnsi="Times New Roman"/>
        </w:rPr>
        <w:br w:type="page"/>
      </w:r>
    </w:p>
    <w:p w:rsidR="0056235A" w:rsidRPr="00AB2B03" w:rsidRDefault="0056235A" w:rsidP="00953FFF">
      <w:pPr>
        <w:pStyle w:val="3"/>
        <w:rPr>
          <w:rFonts w:ascii="Times New Roman" w:eastAsia="ＭＳ Ｐゴシック" w:hAnsi="Times New Roman"/>
        </w:rPr>
      </w:pPr>
      <w:bookmarkStart w:id="603" w:name="_Ref394418369"/>
      <w:bookmarkStart w:id="604" w:name="_Ref394418371"/>
      <w:bookmarkStart w:id="605" w:name="_Toc444784270"/>
      <w:r w:rsidRPr="00AB2B03">
        <w:rPr>
          <w:rFonts w:ascii="Times New Roman" w:eastAsia="ＭＳ Ｐゴシック" w:hAnsi="Times New Roman"/>
        </w:rPr>
        <w:t>復旧</w:t>
      </w:r>
      <w:bookmarkEnd w:id="600"/>
      <w:bookmarkEnd w:id="601"/>
      <w:bookmarkEnd w:id="602"/>
      <w:bookmarkEnd w:id="603"/>
      <w:bookmarkEnd w:id="604"/>
      <w:bookmarkEnd w:id="605"/>
    </w:p>
    <w:p w:rsidR="0056235A" w:rsidRPr="00AB2B03" w:rsidRDefault="0056235A" w:rsidP="00953FFF">
      <w:pPr>
        <w:pStyle w:val="a1"/>
        <w:ind w:firstLineChars="100" w:firstLine="200"/>
        <w:rPr>
          <w:rFonts w:ascii="Times New Roman" w:eastAsia="ＭＳ Ｐゴシック" w:hAnsi="Times New Roman" w:cs="Arial"/>
        </w:rPr>
      </w:pPr>
    </w:p>
    <w:p w:rsidR="0056235A" w:rsidRPr="00AB2B03" w:rsidRDefault="0056235A"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復旧手順を</w:t>
      </w:r>
      <w:r w:rsidR="00411D33">
        <w:fldChar w:fldCharType="begin"/>
      </w:r>
      <w:r w:rsidR="00411D33">
        <w:instrText xml:space="preserve"> REF _Ref314840150 \h  \* MERGEFORMAT </w:instrText>
      </w:r>
      <w:r w:rsidR="00411D33">
        <w:fldChar w:fldCharType="separate"/>
      </w:r>
      <w:r w:rsidR="00EC6B55" w:rsidRPr="00AB2B03">
        <w:rPr>
          <w:rFonts w:ascii="Times New Roman" w:eastAsia="ＭＳ Ｐゴシック" w:hAnsi="Times New Roman" w:cs="Arial"/>
        </w:rPr>
        <w:t>図</w:t>
      </w:r>
      <w:r w:rsidR="00EC6B55" w:rsidRPr="00AB2B03">
        <w:rPr>
          <w:rFonts w:ascii="Times New Roman" w:eastAsia="ＭＳ Ｐゴシック" w:hAnsi="Times New Roman" w:cs="Arial"/>
        </w:rPr>
        <w:t xml:space="preserve"> </w:t>
      </w:r>
      <w:r w:rsidR="00EC6B55">
        <w:rPr>
          <w:rFonts w:ascii="Times New Roman" w:eastAsia="ＭＳ Ｐゴシック" w:hAnsi="Times New Roman" w:cs="Arial"/>
          <w:noProof/>
        </w:rPr>
        <w:t>5</w:t>
      </w:r>
      <w:r w:rsidR="00EC6B55" w:rsidRPr="00AB2B03">
        <w:rPr>
          <w:rFonts w:ascii="Times New Roman" w:eastAsia="ＭＳ Ｐゴシック" w:hAnsi="Times New Roman" w:cs="Arial"/>
          <w:noProof/>
        </w:rPr>
        <w:noBreakHyphen/>
      </w:r>
      <w:r w:rsidR="00EC6B55">
        <w:rPr>
          <w:rFonts w:ascii="Times New Roman" w:eastAsia="ＭＳ Ｐゴシック" w:hAnsi="Times New Roman" w:cs="Arial"/>
          <w:noProof/>
        </w:rPr>
        <w:t>15</w:t>
      </w:r>
      <w:r w:rsidR="00411D33">
        <w:fldChar w:fldCharType="end"/>
      </w:r>
      <w:r w:rsidRPr="00AB2B03">
        <w:rPr>
          <w:rFonts w:ascii="Times New Roman" w:eastAsia="ＭＳ Ｐゴシック" w:hAnsi="Times New Roman" w:cs="Arial"/>
        </w:rPr>
        <w:t>に示します。</w:t>
      </w:r>
    </w:p>
    <w:p w:rsidR="0056235A" w:rsidRPr="00AB2B03" w:rsidRDefault="004E39A2" w:rsidP="00953FFF">
      <w:pPr>
        <w:rPr>
          <w:rFonts w:ascii="Times New Roman" w:eastAsia="ＭＳ Ｐゴシック" w:hAnsi="Times New Roman" w:cs="Arial"/>
        </w:rPr>
      </w:pPr>
      <w:r>
        <w:rPr>
          <w:rFonts w:ascii="Times New Roman" w:eastAsia="ＭＳ Ｐゴシック" w:hAnsi="Times New Roman" w:cs="Arial"/>
          <w:noProof/>
          <w:lang w:bidi="ar-SA"/>
        </w:rPr>
        <mc:AlternateContent>
          <mc:Choice Requires="wpc">
            <w:drawing>
              <wp:anchor distT="0" distB="0" distL="114300" distR="114300" simplePos="0" relativeHeight="251575808" behindDoc="0" locked="0" layoutInCell="1" allowOverlap="1" wp14:anchorId="4956C8C8" wp14:editId="216181D7">
                <wp:simplePos x="0" y="0"/>
                <wp:positionH relativeFrom="character">
                  <wp:posOffset>0</wp:posOffset>
                </wp:positionH>
                <wp:positionV relativeFrom="line">
                  <wp:posOffset>0</wp:posOffset>
                </wp:positionV>
                <wp:extent cx="5334000" cy="3543300"/>
                <wp:effectExtent l="19050" t="19050" r="9525" b="9525"/>
                <wp:wrapNone/>
                <wp:docPr id="359" name="キャンバス 6871"/>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a:ln w="9525" cap="flat" cmpd="sng" algn="ctr">
                          <a:solidFill>
                            <a:srgbClr val="000000"/>
                          </a:solidFill>
                          <a:prstDash val="solid"/>
                          <a:miter lim="800000"/>
                          <a:headEnd type="none" w="med" len="med"/>
                          <a:tailEnd type="none" w="med" len="med"/>
                        </a:ln>
                      </wpc:whole>
                      <wps:wsp>
                        <wps:cNvPr id="129" name="AutoShape 6873"/>
                        <wps:cNvSpPr>
                          <a:spLocks noChangeArrowheads="1"/>
                        </wps:cNvSpPr>
                        <wps:spPr bwMode="auto">
                          <a:xfrm>
                            <a:off x="127000" y="228600"/>
                            <a:ext cx="5080000" cy="457200"/>
                          </a:xfrm>
                          <a:prstGeom prst="roundRect">
                            <a:avLst>
                              <a:gd name="adj" fmla="val 22667"/>
                            </a:avLst>
                          </a:prstGeom>
                          <a:solidFill>
                            <a:srgbClr val="FFFFFF"/>
                          </a:solidFill>
                          <a:ln w="9525">
                            <a:solidFill>
                              <a:srgbClr val="000000"/>
                            </a:solidFill>
                            <a:prstDash val="dash"/>
                            <a:round/>
                            <a:headEnd/>
                            <a:tailEnd/>
                          </a:ln>
                        </wps:spPr>
                        <wps:bodyPr rot="0" vert="horz" wrap="square" lIns="75781" tIns="9068" rIns="75781" bIns="9068" anchor="t" anchorCtr="0" upright="1">
                          <a:noAutofit/>
                        </wps:bodyPr>
                      </wps:wsp>
                      <wps:wsp>
                        <wps:cNvPr id="130" name="AutoShape 6874"/>
                        <wps:cNvSpPr>
                          <a:spLocks noChangeArrowheads="1"/>
                        </wps:cNvSpPr>
                        <wps:spPr bwMode="auto">
                          <a:xfrm>
                            <a:off x="127000" y="914400"/>
                            <a:ext cx="5080000" cy="2514600"/>
                          </a:xfrm>
                          <a:prstGeom prst="roundRect">
                            <a:avLst>
                              <a:gd name="adj" fmla="val 2194"/>
                            </a:avLst>
                          </a:prstGeom>
                          <a:solidFill>
                            <a:srgbClr val="FFFFFF"/>
                          </a:solidFill>
                          <a:ln w="9525">
                            <a:solidFill>
                              <a:srgbClr val="000000"/>
                            </a:solidFill>
                            <a:prstDash val="dash"/>
                            <a:round/>
                            <a:headEnd/>
                            <a:tailEnd/>
                          </a:ln>
                        </wps:spPr>
                        <wps:bodyPr rot="0" vert="horz" wrap="square" lIns="75781" tIns="9068" rIns="75781" bIns="9068" anchor="t" anchorCtr="0" upright="1">
                          <a:noAutofit/>
                        </wps:bodyPr>
                      </wps:wsp>
                      <wps:wsp>
                        <wps:cNvPr id="131" name="Rectangle 6875"/>
                        <wps:cNvSpPr>
                          <a:spLocks noChangeArrowheads="1"/>
                        </wps:cNvSpPr>
                        <wps:spPr bwMode="auto">
                          <a:xfrm>
                            <a:off x="254000" y="114300"/>
                            <a:ext cx="952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0539" w:rsidRDefault="002D0539" w:rsidP="00C84A01">
                              <w:pPr>
                                <w:snapToGrid w:val="0"/>
                              </w:pPr>
                              <w:r>
                                <w:rPr>
                                  <w:rFonts w:hint="eastAsia"/>
                                </w:rPr>
                                <w:t>クラスタ状態</w:t>
                              </w:r>
                            </w:p>
                          </w:txbxContent>
                        </wps:txbx>
                        <wps:bodyPr rot="0" vert="horz" wrap="square" lIns="75781" tIns="9068" rIns="75781" bIns="9068" anchor="t" anchorCtr="0" upright="1">
                          <a:noAutofit/>
                        </wps:bodyPr>
                      </wps:wsp>
                      <wps:wsp>
                        <wps:cNvPr id="132" name="Rectangle 6876"/>
                        <wps:cNvSpPr>
                          <a:spLocks noChangeArrowheads="1"/>
                        </wps:cNvSpPr>
                        <wps:spPr bwMode="auto">
                          <a:xfrm>
                            <a:off x="254000" y="800100"/>
                            <a:ext cx="698500" cy="229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0539" w:rsidRDefault="002D0539" w:rsidP="00C84A01">
                              <w:pPr>
                                <w:snapToGrid w:val="0"/>
                              </w:pPr>
                              <w:r>
                                <w:rPr>
                                  <w:rFonts w:hint="eastAsia"/>
                                </w:rPr>
                                <w:t>復旧手順</w:t>
                              </w:r>
                            </w:p>
                          </w:txbxContent>
                        </wps:txbx>
                        <wps:bodyPr rot="0" vert="horz" wrap="square" lIns="75781" tIns="9068" rIns="75781" bIns="9068" anchor="t" anchorCtr="0" upright="1">
                          <a:noAutofit/>
                        </wps:bodyPr>
                      </wps:wsp>
                      <wps:wsp>
                        <wps:cNvPr id="133" name="Rectangle 6877"/>
                        <wps:cNvSpPr>
                          <a:spLocks noChangeArrowheads="1"/>
                        </wps:cNvSpPr>
                        <wps:spPr bwMode="auto">
                          <a:xfrm>
                            <a:off x="1016000" y="342900"/>
                            <a:ext cx="33020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0539" w:rsidRDefault="002D0539" w:rsidP="00C84A01">
                              <w:pPr>
                                <w:snapToGrid w:val="0"/>
                                <w:jc w:val="center"/>
                              </w:pPr>
                              <w:r>
                                <w:rPr>
                                  <w:rFonts w:hint="eastAsia"/>
                                </w:rPr>
                                <w:t>pg-rex01(OUS) - pg-rex02(Master)</w:t>
                              </w:r>
                            </w:p>
                          </w:txbxContent>
                        </wps:txbx>
                        <wps:bodyPr rot="0" vert="horz" wrap="square" lIns="75781" tIns="9068" rIns="75781" bIns="9068" anchor="t" anchorCtr="0" upright="1">
                          <a:noAutofit/>
                        </wps:bodyPr>
                      </wps:wsp>
                      <wps:wsp>
                        <wps:cNvPr id="134" name="Rectangle 6878"/>
                        <wps:cNvSpPr>
                          <a:spLocks noChangeArrowheads="1"/>
                        </wps:cNvSpPr>
                        <wps:spPr bwMode="auto">
                          <a:xfrm>
                            <a:off x="254000" y="1371600"/>
                            <a:ext cx="698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0539" w:rsidRDefault="002D0539" w:rsidP="00C84A01">
                              <w:pPr>
                                <w:snapToGrid w:val="0"/>
                                <w:jc w:val="right"/>
                              </w:pPr>
                              <w:r>
                                <w:rPr>
                                  <w:rFonts w:hint="eastAsia"/>
                                </w:rPr>
                                <w:t>STEP2</w:t>
                              </w:r>
                            </w:p>
                          </w:txbxContent>
                        </wps:txbx>
                        <wps:bodyPr rot="0" vert="horz" wrap="square" lIns="75781" tIns="9068" rIns="75781" bIns="9068" anchor="t" anchorCtr="0" upright="1">
                          <a:noAutofit/>
                        </wps:bodyPr>
                      </wps:wsp>
                      <wps:wsp>
                        <wps:cNvPr id="135" name="Rectangle 6879"/>
                        <wps:cNvSpPr>
                          <a:spLocks noChangeArrowheads="1"/>
                        </wps:cNvSpPr>
                        <wps:spPr bwMode="auto">
                          <a:xfrm>
                            <a:off x="1016000" y="1371600"/>
                            <a:ext cx="3302000" cy="228600"/>
                          </a:xfrm>
                          <a:prstGeom prst="rect">
                            <a:avLst/>
                          </a:prstGeom>
                          <a:solidFill>
                            <a:srgbClr val="FFFFFF"/>
                          </a:solidFill>
                          <a:ln w="9525">
                            <a:solidFill>
                              <a:srgbClr val="000000"/>
                            </a:solidFill>
                            <a:miter lim="800000"/>
                            <a:headEnd/>
                            <a:tailEnd/>
                          </a:ln>
                        </wps:spPr>
                        <wps:txbx>
                          <w:txbxContent>
                            <w:p w:rsidR="002D0539" w:rsidRPr="005903AE" w:rsidRDefault="002D0539" w:rsidP="00C84A01">
                              <w:pPr>
                                <w:snapToGrid w:val="0"/>
                                <w:jc w:val="center"/>
                              </w:pPr>
                              <w:r w:rsidRPr="005903AE">
                                <w:rPr>
                                  <w:rFonts w:hint="eastAsia"/>
                                </w:rPr>
                                <w:t>Pacemaker</w:t>
                              </w:r>
                              <w:r w:rsidRPr="005903AE">
                                <w:rPr>
                                  <w:rFonts w:hint="eastAsia"/>
                                </w:rPr>
                                <w:t>停止</w:t>
                              </w:r>
                              <w:r w:rsidRPr="005903AE">
                                <w:rPr>
                                  <w:rFonts w:hint="eastAsia"/>
                                </w:rPr>
                                <w:t>[</w:t>
                              </w:r>
                              <w:r>
                                <w:rPr>
                                  <w:rFonts w:hint="eastAsia"/>
                                </w:rPr>
                                <w:t>pg-rex01</w:t>
                              </w:r>
                              <w:r w:rsidRPr="005903AE">
                                <w:rPr>
                                  <w:rFonts w:hint="eastAsia"/>
                                </w:rPr>
                                <w:t>]</w:t>
                              </w:r>
                            </w:p>
                          </w:txbxContent>
                        </wps:txbx>
                        <wps:bodyPr rot="0" vert="horz" wrap="square" lIns="75781" tIns="9068" rIns="75781" bIns="9068" anchor="t" anchorCtr="0" upright="1">
                          <a:noAutofit/>
                        </wps:bodyPr>
                      </wps:wsp>
                      <wps:wsp>
                        <wps:cNvPr id="136" name="Rectangle 6880"/>
                        <wps:cNvSpPr>
                          <a:spLocks noChangeArrowheads="1"/>
                        </wps:cNvSpPr>
                        <wps:spPr bwMode="auto">
                          <a:xfrm>
                            <a:off x="254000" y="1714500"/>
                            <a:ext cx="698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0539" w:rsidRDefault="002D0539" w:rsidP="00C84A01">
                              <w:pPr>
                                <w:snapToGrid w:val="0"/>
                                <w:jc w:val="right"/>
                              </w:pPr>
                              <w:r>
                                <w:rPr>
                                  <w:rFonts w:hint="eastAsia"/>
                                </w:rPr>
                                <w:t>STEP3</w:t>
                              </w:r>
                            </w:p>
                          </w:txbxContent>
                        </wps:txbx>
                        <wps:bodyPr rot="0" vert="horz" wrap="square" lIns="75781" tIns="9068" rIns="75781" bIns="9068" anchor="t" anchorCtr="0" upright="1">
                          <a:noAutofit/>
                        </wps:bodyPr>
                      </wps:wsp>
                      <wps:wsp>
                        <wps:cNvPr id="137" name="Rectangle 6881"/>
                        <wps:cNvSpPr>
                          <a:spLocks noChangeArrowheads="1"/>
                        </wps:cNvSpPr>
                        <wps:spPr bwMode="auto">
                          <a:xfrm>
                            <a:off x="1016000" y="2057400"/>
                            <a:ext cx="3302000" cy="228600"/>
                          </a:xfrm>
                          <a:prstGeom prst="rect">
                            <a:avLst/>
                          </a:prstGeom>
                          <a:solidFill>
                            <a:srgbClr val="FFFFFF"/>
                          </a:solidFill>
                          <a:ln w="9525">
                            <a:solidFill>
                              <a:srgbClr val="000000"/>
                            </a:solidFill>
                            <a:miter lim="800000"/>
                            <a:headEnd/>
                            <a:tailEnd/>
                          </a:ln>
                        </wps:spPr>
                        <wps:txbx>
                          <w:txbxContent>
                            <w:p w:rsidR="002D0539" w:rsidRPr="005903AE" w:rsidRDefault="002D0539" w:rsidP="00C84A01">
                              <w:pPr>
                                <w:snapToGrid w:val="0"/>
                                <w:jc w:val="center"/>
                              </w:pPr>
                              <w:r w:rsidRPr="005903AE">
                                <w:rPr>
                                  <w:rFonts w:hint="eastAsia"/>
                                </w:rPr>
                                <w:t>保守者へ報告</w:t>
                              </w:r>
                            </w:p>
                          </w:txbxContent>
                        </wps:txbx>
                        <wps:bodyPr rot="0" vert="horz" wrap="square" lIns="75781" tIns="9068" rIns="75781" bIns="9068" anchor="t" anchorCtr="0" upright="1">
                          <a:noAutofit/>
                        </wps:bodyPr>
                      </wps:wsp>
                      <wps:wsp>
                        <wps:cNvPr id="138" name="Rectangle 6882"/>
                        <wps:cNvSpPr>
                          <a:spLocks noChangeArrowheads="1"/>
                        </wps:cNvSpPr>
                        <wps:spPr bwMode="auto">
                          <a:xfrm>
                            <a:off x="254000" y="2744400"/>
                            <a:ext cx="698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0539" w:rsidRDefault="002D0539" w:rsidP="00C84A01">
                              <w:pPr>
                                <w:snapToGrid w:val="0"/>
                                <w:jc w:val="right"/>
                              </w:pPr>
                              <w:r>
                                <w:rPr>
                                  <w:rFonts w:hint="eastAsia"/>
                                </w:rPr>
                                <w:t>STEP5</w:t>
                              </w:r>
                            </w:p>
                          </w:txbxContent>
                        </wps:txbx>
                        <wps:bodyPr rot="0" vert="horz" wrap="square" lIns="75781" tIns="9068" rIns="75781" bIns="9068" anchor="t" anchorCtr="0" upright="1">
                          <a:noAutofit/>
                        </wps:bodyPr>
                      </wps:wsp>
                      <wps:wsp>
                        <wps:cNvPr id="139" name="Rectangle 6883"/>
                        <wps:cNvSpPr>
                          <a:spLocks noChangeArrowheads="1"/>
                        </wps:cNvSpPr>
                        <wps:spPr bwMode="auto">
                          <a:xfrm>
                            <a:off x="254000" y="3088600"/>
                            <a:ext cx="698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0539" w:rsidRDefault="002D0539" w:rsidP="00C84A01">
                              <w:pPr>
                                <w:snapToGrid w:val="0"/>
                                <w:jc w:val="right"/>
                              </w:pPr>
                              <w:r>
                                <w:rPr>
                                  <w:rFonts w:hint="eastAsia"/>
                                </w:rPr>
                                <w:t>STEP6</w:t>
                              </w:r>
                            </w:p>
                          </w:txbxContent>
                        </wps:txbx>
                        <wps:bodyPr rot="0" vert="horz" wrap="square" lIns="75781" tIns="9068" rIns="75781" bIns="9068" anchor="t" anchorCtr="0" upright="1">
                          <a:noAutofit/>
                        </wps:bodyPr>
                      </wps:wsp>
                      <wps:wsp>
                        <wps:cNvPr id="140" name="Rectangle 6884"/>
                        <wps:cNvSpPr>
                          <a:spLocks noChangeArrowheads="1"/>
                        </wps:cNvSpPr>
                        <wps:spPr bwMode="auto">
                          <a:xfrm>
                            <a:off x="1016000" y="2743200"/>
                            <a:ext cx="3302000" cy="228600"/>
                          </a:xfrm>
                          <a:prstGeom prst="rect">
                            <a:avLst/>
                          </a:prstGeom>
                          <a:solidFill>
                            <a:srgbClr val="FFFFFF"/>
                          </a:solidFill>
                          <a:ln w="9525">
                            <a:solidFill>
                              <a:srgbClr val="000000"/>
                            </a:solidFill>
                            <a:miter lim="800000"/>
                            <a:headEnd/>
                            <a:tailEnd/>
                          </a:ln>
                        </wps:spPr>
                        <wps:txbx>
                          <w:txbxContent>
                            <w:p w:rsidR="002D0539" w:rsidRPr="008B5DF9" w:rsidRDefault="002D0539" w:rsidP="00C84A01">
                              <w:pPr>
                                <w:snapToGrid w:val="0"/>
                                <w:jc w:val="center"/>
                              </w:pPr>
                              <w:r w:rsidRPr="008B5DF9">
                                <w:rPr>
                                  <w:rFonts w:hint="eastAsia"/>
                                </w:rPr>
                                <w:t>Pacemaker</w:t>
                              </w:r>
                              <w:r w:rsidRPr="008B5DF9">
                                <w:rPr>
                                  <w:rFonts w:hint="eastAsia"/>
                                </w:rPr>
                                <w:t>起動</w:t>
                              </w:r>
                              <w:r w:rsidRPr="008B5DF9">
                                <w:rPr>
                                  <w:rFonts w:hint="eastAsia"/>
                                </w:rPr>
                                <w:t>[</w:t>
                              </w:r>
                              <w:r>
                                <w:rPr>
                                  <w:rFonts w:hint="eastAsia"/>
                                </w:rPr>
                                <w:t>pg-rex01</w:t>
                              </w:r>
                              <w:r w:rsidRPr="008B5DF9">
                                <w:rPr>
                                  <w:rFonts w:hint="eastAsia"/>
                                </w:rPr>
                                <w:t>]</w:t>
                              </w:r>
                            </w:p>
                          </w:txbxContent>
                        </wps:txbx>
                        <wps:bodyPr rot="0" vert="horz" wrap="square" lIns="75781" tIns="9068" rIns="75781" bIns="9068" anchor="t" anchorCtr="0" upright="1">
                          <a:noAutofit/>
                        </wps:bodyPr>
                      </wps:wsp>
                      <wps:wsp>
                        <wps:cNvPr id="141" name="Rectangle 6885"/>
                        <wps:cNvSpPr>
                          <a:spLocks noChangeArrowheads="1"/>
                        </wps:cNvSpPr>
                        <wps:spPr bwMode="auto">
                          <a:xfrm>
                            <a:off x="1016000" y="3087300"/>
                            <a:ext cx="3302000" cy="228600"/>
                          </a:xfrm>
                          <a:prstGeom prst="rect">
                            <a:avLst/>
                          </a:prstGeom>
                          <a:solidFill>
                            <a:srgbClr val="FFFFFF"/>
                          </a:solidFill>
                          <a:ln w="9525">
                            <a:solidFill>
                              <a:srgbClr val="000000"/>
                            </a:solidFill>
                            <a:miter lim="800000"/>
                            <a:headEnd/>
                            <a:tailEnd/>
                          </a:ln>
                        </wps:spPr>
                        <wps:txbx>
                          <w:txbxContent>
                            <w:p w:rsidR="002D0539" w:rsidRPr="008B5DF9" w:rsidRDefault="002D0539" w:rsidP="00C84A01">
                              <w:pPr>
                                <w:snapToGrid w:val="0"/>
                                <w:jc w:val="center"/>
                              </w:pPr>
                              <w:r w:rsidRPr="008B5DF9">
                                <w:rPr>
                                  <w:rFonts w:hint="eastAsia"/>
                                </w:rPr>
                                <w:t>ノード状態・リソース状態確認</w:t>
                              </w:r>
                              <w:r w:rsidRPr="008B5DF9">
                                <w:rPr>
                                  <w:rFonts w:hint="eastAsia"/>
                                </w:rPr>
                                <w:t>[</w:t>
                              </w:r>
                              <w:r>
                                <w:rPr>
                                  <w:rFonts w:hint="eastAsia"/>
                                </w:rPr>
                                <w:t>pg-rex01</w:t>
                              </w:r>
                              <w:r w:rsidRPr="008B5DF9">
                                <w:rPr>
                                  <w:rFonts w:hint="eastAsia"/>
                                </w:rPr>
                                <w:t>]</w:t>
                              </w:r>
                            </w:p>
                          </w:txbxContent>
                        </wps:txbx>
                        <wps:bodyPr rot="0" vert="horz" wrap="square" lIns="75781" tIns="9068" rIns="75781" bIns="9068" anchor="t" anchorCtr="0" upright="1">
                          <a:noAutofit/>
                        </wps:bodyPr>
                      </wps:wsp>
                      <wps:wsp>
                        <wps:cNvPr id="142" name="Rectangle 6886"/>
                        <wps:cNvSpPr>
                          <a:spLocks noChangeArrowheads="1"/>
                        </wps:cNvSpPr>
                        <wps:spPr bwMode="auto">
                          <a:xfrm>
                            <a:off x="1016000" y="2400300"/>
                            <a:ext cx="3302000" cy="228600"/>
                          </a:xfrm>
                          <a:prstGeom prst="rect">
                            <a:avLst/>
                          </a:prstGeom>
                          <a:solidFill>
                            <a:srgbClr val="FFFFFF"/>
                          </a:solidFill>
                          <a:ln w="9525">
                            <a:solidFill>
                              <a:srgbClr val="000000"/>
                            </a:solidFill>
                            <a:prstDash val="dash"/>
                            <a:miter lim="800000"/>
                            <a:headEnd/>
                            <a:tailEnd/>
                          </a:ln>
                        </wps:spPr>
                        <wps:txbx>
                          <w:txbxContent>
                            <w:p w:rsidR="002D0539" w:rsidRPr="008B5DF9" w:rsidRDefault="002D0539" w:rsidP="00C84A01">
                              <w:pPr>
                                <w:snapToGrid w:val="0"/>
                                <w:jc w:val="center"/>
                              </w:pPr>
                              <w:r w:rsidRPr="008B5DF9">
                                <w:rPr>
                                  <w:rFonts w:hint="eastAsia"/>
                                </w:rPr>
                                <w:t>保守者による故障復旧</w:t>
                              </w:r>
                            </w:p>
                          </w:txbxContent>
                        </wps:txbx>
                        <wps:bodyPr rot="0" vert="horz" wrap="square" lIns="75781" tIns="9068" rIns="75781" bIns="9068" anchor="t" anchorCtr="0" upright="1">
                          <a:noAutofit/>
                        </wps:bodyPr>
                      </wps:wsp>
                      <wps:wsp>
                        <wps:cNvPr id="143" name="AutoShape 6887"/>
                        <wps:cNvCnPr>
                          <a:cxnSpLocks noChangeShapeType="1"/>
                        </wps:cNvCnPr>
                        <wps:spPr bwMode="auto">
                          <a:xfrm>
                            <a:off x="2667000" y="571500"/>
                            <a:ext cx="600" cy="457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6" name="AutoShape 6888"/>
                        <wps:cNvCnPr>
                          <a:cxnSpLocks noChangeShapeType="1"/>
                        </wps:cNvCnPr>
                        <wps:spPr bwMode="auto">
                          <a:xfrm>
                            <a:off x="2667000" y="1600200"/>
                            <a:ext cx="600"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7" name="AutoShape 6889"/>
                        <wps:cNvCnPr>
                          <a:cxnSpLocks noChangeShapeType="1"/>
                        </wps:cNvCnPr>
                        <wps:spPr bwMode="auto">
                          <a:xfrm>
                            <a:off x="2667000" y="2286000"/>
                            <a:ext cx="600"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8" name="AutoShape 6890"/>
                        <wps:cNvCnPr>
                          <a:cxnSpLocks noChangeShapeType="1"/>
                        </wps:cNvCnPr>
                        <wps:spPr bwMode="auto">
                          <a:xfrm>
                            <a:off x="2667000" y="2628900"/>
                            <a:ext cx="600"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9" name="AutoShape 6891"/>
                        <wps:cNvCnPr>
                          <a:cxnSpLocks noChangeShapeType="1"/>
                        </wps:cNvCnPr>
                        <wps:spPr bwMode="auto">
                          <a:xfrm>
                            <a:off x="2667000" y="2971800"/>
                            <a:ext cx="600" cy="115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0" name="Rectangle 6892"/>
                        <wps:cNvSpPr>
                          <a:spLocks noChangeArrowheads="1"/>
                        </wps:cNvSpPr>
                        <wps:spPr bwMode="auto">
                          <a:xfrm>
                            <a:off x="254000" y="1028700"/>
                            <a:ext cx="698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0539" w:rsidRDefault="002D0539" w:rsidP="00C84A01">
                              <w:pPr>
                                <w:snapToGrid w:val="0"/>
                                <w:jc w:val="right"/>
                              </w:pPr>
                              <w:r>
                                <w:rPr>
                                  <w:rFonts w:hint="eastAsia"/>
                                </w:rPr>
                                <w:t>STEP1</w:t>
                              </w:r>
                            </w:p>
                          </w:txbxContent>
                        </wps:txbx>
                        <wps:bodyPr rot="0" vert="horz" wrap="square" lIns="75781" tIns="9068" rIns="75781" bIns="9068" anchor="t" anchorCtr="0" upright="1">
                          <a:noAutofit/>
                        </wps:bodyPr>
                      </wps:wsp>
                      <wps:wsp>
                        <wps:cNvPr id="151" name="Rectangle 6893"/>
                        <wps:cNvSpPr>
                          <a:spLocks noChangeArrowheads="1"/>
                        </wps:cNvSpPr>
                        <wps:spPr bwMode="auto">
                          <a:xfrm>
                            <a:off x="1016000" y="1028700"/>
                            <a:ext cx="3302000" cy="228600"/>
                          </a:xfrm>
                          <a:prstGeom prst="rect">
                            <a:avLst/>
                          </a:prstGeom>
                          <a:solidFill>
                            <a:srgbClr val="FFFFFF"/>
                          </a:solidFill>
                          <a:ln w="9525">
                            <a:solidFill>
                              <a:srgbClr val="000000"/>
                            </a:solidFill>
                            <a:miter lim="800000"/>
                            <a:headEnd/>
                            <a:tailEnd/>
                          </a:ln>
                        </wps:spPr>
                        <wps:txbx>
                          <w:txbxContent>
                            <w:p w:rsidR="002D0539" w:rsidRPr="005903AE" w:rsidRDefault="002D0539" w:rsidP="00C84A01">
                              <w:pPr>
                                <w:snapToGrid w:val="0"/>
                                <w:jc w:val="center"/>
                              </w:pPr>
                              <w:r>
                                <w:rPr>
                                  <w:rFonts w:hint="eastAsia"/>
                                </w:rPr>
                                <w:t>リソース状態確認</w:t>
                              </w:r>
                              <w:r>
                                <w:rPr>
                                  <w:rFonts w:hint="eastAsia"/>
                                </w:rPr>
                                <w:t>[pg-rex02]</w:t>
                              </w:r>
                            </w:p>
                          </w:txbxContent>
                        </wps:txbx>
                        <wps:bodyPr rot="0" vert="horz" wrap="square" lIns="75781" tIns="9068" rIns="75781" bIns="9068" anchor="t" anchorCtr="0" upright="1">
                          <a:noAutofit/>
                        </wps:bodyPr>
                      </wps:wsp>
                      <wps:wsp>
                        <wps:cNvPr id="152" name="AutoShape 6894"/>
                        <wps:cNvCnPr>
                          <a:cxnSpLocks noChangeShapeType="1"/>
                        </wps:cNvCnPr>
                        <wps:spPr bwMode="auto">
                          <a:xfrm>
                            <a:off x="2667000" y="1257300"/>
                            <a:ext cx="600"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3" name="Rectangle 6895"/>
                        <wps:cNvSpPr>
                          <a:spLocks noChangeArrowheads="1"/>
                        </wps:cNvSpPr>
                        <wps:spPr bwMode="auto">
                          <a:xfrm>
                            <a:off x="1016000" y="1714500"/>
                            <a:ext cx="3302000" cy="228600"/>
                          </a:xfrm>
                          <a:prstGeom prst="rect">
                            <a:avLst/>
                          </a:prstGeom>
                          <a:solidFill>
                            <a:srgbClr val="FFFFFF"/>
                          </a:solidFill>
                          <a:ln w="9525">
                            <a:solidFill>
                              <a:srgbClr val="000000"/>
                            </a:solidFill>
                            <a:miter lim="800000"/>
                            <a:headEnd/>
                            <a:tailEnd/>
                          </a:ln>
                        </wps:spPr>
                        <wps:txbx>
                          <w:txbxContent>
                            <w:p w:rsidR="002D0539" w:rsidRPr="005903AE" w:rsidRDefault="002D0539" w:rsidP="00C84A01">
                              <w:pPr>
                                <w:snapToGrid w:val="0"/>
                                <w:jc w:val="center"/>
                              </w:pPr>
                              <w:r>
                                <w:rPr>
                                  <w:rFonts w:hint="eastAsia"/>
                                </w:rPr>
                                <w:t>ノード状態確認</w:t>
                              </w:r>
                              <w:r>
                                <w:rPr>
                                  <w:rFonts w:hint="eastAsia"/>
                                </w:rPr>
                                <w:t>[pg-rex02]</w:t>
                              </w:r>
                            </w:p>
                          </w:txbxContent>
                        </wps:txbx>
                        <wps:bodyPr rot="0" vert="horz" wrap="square" lIns="75781" tIns="9068" rIns="75781" bIns="9068" anchor="t" anchorCtr="0" upright="1">
                          <a:noAutofit/>
                        </wps:bodyPr>
                      </wps:wsp>
                      <wps:wsp>
                        <wps:cNvPr id="154" name="AutoShape 6896"/>
                        <wps:cNvCnPr>
                          <a:cxnSpLocks noChangeShapeType="1"/>
                        </wps:cNvCnPr>
                        <wps:spPr bwMode="auto">
                          <a:xfrm>
                            <a:off x="2667000" y="1943100"/>
                            <a:ext cx="600"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5" name="Rectangle 6897"/>
                        <wps:cNvSpPr>
                          <a:spLocks noChangeArrowheads="1"/>
                        </wps:cNvSpPr>
                        <wps:spPr bwMode="auto">
                          <a:xfrm>
                            <a:off x="254000" y="2057400"/>
                            <a:ext cx="698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0539" w:rsidRDefault="002D0539" w:rsidP="00C84A01">
                              <w:pPr>
                                <w:snapToGrid w:val="0"/>
                                <w:jc w:val="right"/>
                              </w:pPr>
                              <w:r>
                                <w:rPr>
                                  <w:rFonts w:hint="eastAsia"/>
                                </w:rPr>
                                <w:t>STEP4</w:t>
                              </w:r>
                            </w:p>
                          </w:txbxContent>
                        </wps:txbx>
                        <wps:bodyPr rot="0" vert="horz" wrap="square" lIns="75781" tIns="9068" rIns="75781" bIns="9068"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4956C8C8" id="キャンバス 6871" o:spid="_x0000_s1379" editas="canvas" style="position:absolute;margin-left:0;margin-top:0;width:420pt;height:279pt;z-index:251575808;mso-position-horizontal-relative:char;mso-position-vertical-relative:line" coordsize="53340,35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">
                <v:shape id="_x0000_s1380" type="#_x0000_t75" style="position:absolute;width:53340;height:35433;visibility:visible;mso-wrap-style:square" filled="t" stroked="t">
                  <v:fill o:detectmouseclick="t"/>
                  <v:path o:connecttype="none"/>
                </v:shape>
                <v:roundrect id="AutoShape 6873" o:spid="_x0000_s1381" style="position:absolute;left:1270;top:2286;width:50800;height:4572;visibility:visible;mso-wrap-style:square;v-text-anchor:top" arcsize="1485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nqa8IA&#10;AADcAAAADwAAAGRycy9kb3ducmV2LnhtbERPS2vCQBC+F/wPyxR6q5tGCDZ1lSoN9qjWQ49Ddpqk&#10;zc6G3c3Df98VBG/z8T1ntZlMKwZyvrGs4GWegCAurW64UnD+Kp6XIHxA1thaJgUX8rBZzx5WmGs7&#10;8pGGU6hEDGGfo4I6hC6X0pc1GfRz2xFH7sc6gyFCV0ntcIzhppVpkmTSYMOxocaOdjWVf6feKHDf&#10;H6ms9gv9mx0WfbMbjudDsVXq6XF6fwMRaAp38c39qeP89BWuz8QL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2eprwgAAANwAAAAPAAAAAAAAAAAAAAAAAJgCAABkcnMvZG93&#10;bnJldi54bWxQSwUGAAAAAAQABAD1AAAAhwMAAAAA&#10;">
                  <v:stroke dashstyle="dash"/>
                  <v:textbox inset="2.10503mm,.25189mm,2.10503mm,.25189mm"/>
                </v:roundrect>
                <v:roundrect id="AutoShape 6874" o:spid="_x0000_s1382" style="position:absolute;left:1270;top:9144;width:50800;height:25146;visibility:visible;mso-wrap-style:square;v-text-anchor:top" arcsize="143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u0WMcA&#10;AADcAAAADwAAAGRycy9kb3ducmV2LnhtbESPQWsCQQyF7wX/wxDBi9TZarGydRSpFEqhoLbFa5hJ&#10;d7fuZJadUbf+enMoeEt4L+99mS87X6sTtbEKbOBhlIEitsFVXBj4+ny9n4GKCdlhHZgM/FGE5aJ3&#10;N8fchTNv6bRLhZIQjjkaKFNqcq2jLcljHIWGWLSf0HpMsraFdi2eJdzXepxlU+2xYmkosaGXkuxh&#10;d/QG3oeT4X5jL0/fj+vmY7ZH+zvtrDGDfrd6BpWoSzfz//WbE/yJ4MszMoFe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7tFjHAAAA3AAAAA8AAAAAAAAAAAAAAAAAmAIAAGRy&#10;cy9kb3ducmV2LnhtbFBLBQYAAAAABAAEAPUAAACMAwAAAAA=&#10;">
                  <v:stroke dashstyle="dash"/>
                  <v:textbox inset="2.10503mm,.25189mm,2.10503mm,.25189mm"/>
                </v:roundrect>
                <v:rect id="Rectangle 6875" o:spid="_x0000_s1383" style="position:absolute;left:2540;top:1143;width:952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cdfcMA&#10;AADcAAAADwAAAGRycy9kb3ducmV2LnhtbERPS4vCMBC+C/6HMAt7kTXtClK6RlkUHyAiW/fibWjG&#10;tthMShO1/nsjCN7m43vOZNaZWlypdZVlBfEwAkGcW11xoeD/sPxKQDiPrLG2TAru5GA27fcmmGp7&#10;4z+6Zr4QIYRdigpK75tUSpeXZNANbUMcuJNtDfoA20LqFm8h3NTyO4rG0mDFoaHEhuYl5efsYhRw&#10;sq6O22O8Xo32q8NltxtwsiClPj+63x8Qnjr/Fr/cGx3mj2J4PhMukN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PcdfcMAAADcAAAADwAAAAAAAAAAAAAAAACYAgAAZHJzL2Rv&#10;d25yZXYueG1sUEsFBgAAAAAEAAQA9QAAAIgDAAAAAA==&#10;" stroked="f">
                  <v:textbox inset="2.10503mm,.25189mm,2.10503mm,.25189mm">
                    <w:txbxContent>
                      <w:p w:rsidR="002D0539" w:rsidRDefault="002D0539" w:rsidP="00C84A01">
                        <w:pPr>
                          <w:snapToGrid w:val="0"/>
                        </w:pPr>
                        <w:r>
                          <w:rPr>
                            <w:rFonts w:hint="eastAsia"/>
                          </w:rPr>
                          <w:t>クラスタ状態</w:t>
                        </w:r>
                      </w:p>
                    </w:txbxContent>
                  </v:textbox>
                </v:rect>
                <v:rect id="Rectangle 6876" o:spid="_x0000_s1384" style="position:absolute;left:2540;top:8001;width:6985;height:2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WDCsIA&#10;AADcAAAADwAAAGRycy9kb3ducmV2LnhtbERPy6rCMBDdC/5DGMHNRVMVLqUaRRQfcBHxsXE3NGNb&#10;bCaliVr//kYQ3M3hPGcya0wpHlS7wrKCQT8CQZxaXXCm4Hxa9WIQziNrLC2Tghc5mE3brQkm2j75&#10;QI+jz0QIYZeggtz7KpHSpTkZdH1bEQfuamuDPsA6k7rGZwg3pRxG0a80WHBoyLGiRU7p7Xg3Cjje&#10;FJe/y2CzHu3Xp/tu98PxkpTqdpr5GISnxn/FH/dWh/mjIbyfCRfI6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JYMKwgAAANwAAAAPAAAAAAAAAAAAAAAAAJgCAABkcnMvZG93&#10;bnJldi54bWxQSwUGAAAAAAQABAD1AAAAhwMAAAAA&#10;" stroked="f">
                  <v:textbox inset="2.10503mm,.25189mm,2.10503mm,.25189mm">
                    <w:txbxContent>
                      <w:p w:rsidR="002D0539" w:rsidRDefault="002D0539" w:rsidP="00C84A01">
                        <w:pPr>
                          <w:snapToGrid w:val="0"/>
                        </w:pPr>
                        <w:r>
                          <w:rPr>
                            <w:rFonts w:hint="eastAsia"/>
                          </w:rPr>
                          <w:t>復旧手順</w:t>
                        </w:r>
                      </w:p>
                    </w:txbxContent>
                  </v:textbox>
                </v:rect>
                <v:rect id="Rectangle 6877" o:spid="_x0000_s1385" style="position:absolute;left:10160;top:3429;width:3302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kmkcQA&#10;AADcAAAADwAAAGRycy9kb3ducmV2LnhtbERPTWvCQBC9F/wPywheitlooITUVcTSWCgiml68Ddkx&#10;CWZnQ3aN6b/vFgq9zeN9zmozmlYM1LvGsoJFFIMgLq1uuFLwVbzPUxDOI2tsLZOCb3KwWU+eVphp&#10;++ATDWdfiRDCLkMFtfddJqUrazLoItsRB+5qe4M+wL6SusdHCDetXMbxizTYcGiosaNdTeXtfDcK&#10;ON03l8/LYp8nx7y4Hw7PnL6RUrPpuH0F4Wn0/+I/94cO85MEfp8JF8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pJpHEAAAA3AAAAA8AAAAAAAAAAAAAAAAAmAIAAGRycy9k&#10;b3ducmV2LnhtbFBLBQYAAAAABAAEAPUAAACJAwAAAAA=&#10;" stroked="f">
                  <v:textbox inset="2.10503mm,.25189mm,2.10503mm,.25189mm">
                    <w:txbxContent>
                      <w:p w:rsidR="002D0539" w:rsidRDefault="002D0539" w:rsidP="00C84A01">
                        <w:pPr>
                          <w:snapToGrid w:val="0"/>
                          <w:jc w:val="center"/>
                        </w:pPr>
                        <w:r>
                          <w:rPr>
                            <w:rFonts w:hint="eastAsia"/>
                          </w:rPr>
                          <w:t>pg-rex01(OUS) - pg-rex02(Master)</w:t>
                        </w:r>
                      </w:p>
                    </w:txbxContent>
                  </v:textbox>
                </v:rect>
                <v:rect id="Rectangle 6878" o:spid="_x0000_s1386" style="position:absolute;left:2540;top:13716;width:698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C+5cMA&#10;AADcAAAADwAAAGRycy9kb3ducmV2LnhtbERPS4vCMBC+C/6HMMJeZE19IKVrFFHUBRGx7sXb0My2&#10;xWZSmqjdf78RBG/z8T1ntmhNJe7UuNKyguEgAkGcWV1yruDnvPmMQTiPrLGyTAr+yMFi3u3MMNH2&#10;wSe6pz4XIYRdggoK7+tESpcVZNANbE0cuF/bGPQBNrnUDT5CuKnkKIqm0mDJoaHAmlYFZdf0ZhRw&#10;vCsv+8twtx0ft+fb4dDneE1KffTa5RcIT61/i1/ubx3mjyfwfCZcIO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IC+5cMAAADcAAAADwAAAAAAAAAAAAAAAACYAgAAZHJzL2Rv&#10;d25yZXYueG1sUEsFBgAAAAAEAAQA9QAAAIgDAAAAAA==&#10;" stroked="f">
                  <v:textbox inset="2.10503mm,.25189mm,2.10503mm,.25189mm">
                    <w:txbxContent>
                      <w:p w:rsidR="002D0539" w:rsidRDefault="002D0539" w:rsidP="00C84A01">
                        <w:pPr>
                          <w:snapToGrid w:val="0"/>
                          <w:jc w:val="right"/>
                        </w:pPr>
                        <w:r>
                          <w:rPr>
                            <w:rFonts w:hint="eastAsia"/>
                          </w:rPr>
                          <w:t>STEP2</w:t>
                        </w:r>
                      </w:p>
                    </w:txbxContent>
                  </v:textbox>
                </v:rect>
                <v:rect id="Rectangle 6879" o:spid="_x0000_s1387" style="position:absolute;left:10160;top:13716;width:3302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1klsAA&#10;AADcAAAADwAAAGRycy9kb3ducmV2LnhtbERPTYvCMBC9C/6HMII3TVXqSjWKCKKnxXUFr0MzNsVm&#10;UppY6783C8Le5vE+Z7XpbCVaanzpWMFknIAgzp0uuVBw+d2PFiB8QNZYOSYFL/KwWfd7K8y0e/IP&#10;tedQiBjCPkMFJoQ6k9Lnhiz6sauJI3dzjcUQYVNI3eAzhttKTpNkLi2WHBsM1rQzlN/PD6ug/U5n&#10;X/XrIE/dNV3o6w1NdZkrNRx02yWIQF34F3/cRx3nz1L4eyZeIN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Y1klsAAAADcAAAADwAAAAAAAAAAAAAAAACYAgAAZHJzL2Rvd25y&#10;ZXYueG1sUEsFBgAAAAAEAAQA9QAAAIUDAAAAAA==&#10;">
                  <v:textbox inset="2.10503mm,.25189mm,2.10503mm,.25189mm">
                    <w:txbxContent>
                      <w:p w:rsidR="002D0539" w:rsidRPr="005903AE" w:rsidRDefault="002D0539" w:rsidP="00C84A01">
                        <w:pPr>
                          <w:snapToGrid w:val="0"/>
                          <w:jc w:val="center"/>
                        </w:pPr>
                        <w:r w:rsidRPr="005903AE">
                          <w:rPr>
                            <w:rFonts w:hint="eastAsia"/>
                          </w:rPr>
                          <w:t>Pacemaker</w:t>
                        </w:r>
                        <w:r w:rsidRPr="005903AE">
                          <w:rPr>
                            <w:rFonts w:hint="eastAsia"/>
                          </w:rPr>
                          <w:t>停止</w:t>
                        </w:r>
                        <w:r w:rsidRPr="005903AE">
                          <w:rPr>
                            <w:rFonts w:hint="eastAsia"/>
                          </w:rPr>
                          <w:t>[</w:t>
                        </w:r>
                        <w:r>
                          <w:rPr>
                            <w:rFonts w:hint="eastAsia"/>
                          </w:rPr>
                          <w:t>pg-rex01</w:t>
                        </w:r>
                        <w:r w:rsidRPr="005903AE">
                          <w:rPr>
                            <w:rFonts w:hint="eastAsia"/>
                          </w:rPr>
                          <w:t>]</w:t>
                        </w:r>
                      </w:p>
                    </w:txbxContent>
                  </v:textbox>
                </v:rect>
                <v:rect id="Rectangle 6880" o:spid="_x0000_s1388" style="position:absolute;left:2540;top:17145;width:698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6FCcMA&#10;AADcAAAADwAAAGRycy9kb3ducmV2LnhtbERPS4vCMBC+L/gfwgheZE1VkNJtKqL4gEVE3Yu3oZlt&#10;i82kNFHrvzcLwt7m43tOOu9MLe7UusqygvEoAkGcW11xoeDnvP6MQTiPrLG2TAqe5GCe9T5STLR9&#10;8JHuJ1+IEMIuQQWl900ipctLMuhGtiEO3K9tDfoA20LqFh8h3NRyEkUzabDi0FBiQ8uS8uvpZhRw&#10;vK0u35fxdjM9bM63/X7I8YqUGvS7xRcIT53/F7/dOx3mT2fw90y4QGY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x6FCcMAAADcAAAADwAAAAAAAAAAAAAAAACYAgAAZHJzL2Rv&#10;d25yZXYueG1sUEsFBgAAAAAEAAQA9QAAAIgDAAAAAA==&#10;" stroked="f">
                  <v:textbox inset="2.10503mm,.25189mm,2.10503mm,.25189mm">
                    <w:txbxContent>
                      <w:p w:rsidR="002D0539" w:rsidRDefault="002D0539" w:rsidP="00C84A01">
                        <w:pPr>
                          <w:snapToGrid w:val="0"/>
                          <w:jc w:val="right"/>
                        </w:pPr>
                        <w:r>
                          <w:rPr>
                            <w:rFonts w:hint="eastAsia"/>
                          </w:rPr>
                          <w:t>STEP3</w:t>
                        </w:r>
                      </w:p>
                    </w:txbxContent>
                  </v:textbox>
                </v:rect>
                <v:rect id="Rectangle 6881" o:spid="_x0000_s1389" style="position:absolute;left:10160;top:20574;width:3302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NfesIA&#10;AADcAAAADwAAAGRycy9kb3ducmV2LnhtbERPS2vCQBC+F/wPywje6sYGH0Q3QQpiT6VVweuQHbPB&#10;7GzIrkn8991Cobf5+J6zK0bbiJ46XztWsJgnIIhLp2uuFFzOh9cNCB+QNTaOScGTPBT55GWHmXYD&#10;f1N/CpWIIewzVGBCaDMpfWnIop+7ljhyN9dZDBF2ldQdDjHcNvItSVbSYs2xwWBL74bK++lhFfSf&#10;y3TdPo/ya7wuN/p6Q9NcVkrNpuN+CyLQGP7Ff+4PHeena/h9Jl4g8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E196wgAAANwAAAAPAAAAAAAAAAAAAAAAAJgCAABkcnMvZG93&#10;bnJldi54bWxQSwUGAAAAAAQABAD1AAAAhwMAAAAA&#10;">
                  <v:textbox inset="2.10503mm,.25189mm,2.10503mm,.25189mm">
                    <w:txbxContent>
                      <w:p w:rsidR="002D0539" w:rsidRPr="005903AE" w:rsidRDefault="002D0539" w:rsidP="00C84A01">
                        <w:pPr>
                          <w:snapToGrid w:val="0"/>
                          <w:jc w:val="center"/>
                        </w:pPr>
                        <w:r w:rsidRPr="005903AE">
                          <w:rPr>
                            <w:rFonts w:hint="eastAsia"/>
                          </w:rPr>
                          <w:t>保守者へ報告</w:t>
                        </w:r>
                      </w:p>
                    </w:txbxContent>
                  </v:textbox>
                </v:rect>
                <v:rect id="Rectangle 6882" o:spid="_x0000_s1390" style="position:absolute;left:2540;top:27444;width:698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204MYA&#10;AADcAAAADwAAAGRycy9kb3ducmV2LnhtbESPQWvCQBCF7wX/wzJCL6VurCAhZpWiVAtFSmMvuQ3Z&#10;MQnNzobsqum/7xwK3mZ4b977Jt+MrlNXGkLr2cB8loAirrxtuTbwfXp7TkGFiGyx80wGfinAZj15&#10;yDGz/sZfdC1irSSEQ4YGmhj7TOtQNeQwzHxPLNrZDw6jrEOt7YA3CXedfkmSpXbYsjQ02NO2oeqn&#10;uDgDnB7a8qOcH/aLz/3pcjw+cbojYx6n4+sKVKQx3s3/1+9W8BdCK8/IBHr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c204MYAAADcAAAADwAAAAAAAAAAAAAAAACYAgAAZHJz&#10;L2Rvd25yZXYueG1sUEsFBgAAAAAEAAQA9QAAAIsDAAAAAA==&#10;" stroked="f">
                  <v:textbox inset="2.10503mm,.25189mm,2.10503mm,.25189mm">
                    <w:txbxContent>
                      <w:p w:rsidR="002D0539" w:rsidRDefault="002D0539" w:rsidP="00C84A01">
                        <w:pPr>
                          <w:snapToGrid w:val="0"/>
                          <w:jc w:val="right"/>
                        </w:pPr>
                        <w:r>
                          <w:rPr>
                            <w:rFonts w:hint="eastAsia"/>
                          </w:rPr>
                          <w:t>STEP5</w:t>
                        </w:r>
                      </w:p>
                    </w:txbxContent>
                  </v:textbox>
                </v:rect>
                <v:rect id="Rectangle 6883" o:spid="_x0000_s1391" style="position:absolute;left:2540;top:30886;width:698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ERe8QA&#10;AADcAAAADwAAAGRycy9kb3ducmV2LnhtbERPTWvCQBC9F/wPywi9lLrRgMTUVUTRFEooai/ehuw0&#10;CWZnQ3Y16b/vFoTe5vE+Z7keTCPu1LnasoLpJAJBXFhdc6ng67x/TUA4j6yxsUwKfsjBejV6WmKq&#10;bc9Hup98KUIIuxQVVN63qZSuqMigm9iWOHDftjPoA+xKqTvsQ7hp5CyK5tJgzaGhwpa2FRXX080o&#10;4CSrLx+XaXaIPw/nW56/cLIjpZ7Hw+YNhKfB/4sf7ncd5scL+HsmXC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BEXvEAAAA3AAAAA8AAAAAAAAAAAAAAAAAmAIAAGRycy9k&#10;b3ducmV2LnhtbFBLBQYAAAAABAAEAPUAAACJAwAAAAA=&#10;" stroked="f">
                  <v:textbox inset="2.10503mm,.25189mm,2.10503mm,.25189mm">
                    <w:txbxContent>
                      <w:p w:rsidR="002D0539" w:rsidRDefault="002D0539" w:rsidP="00C84A01">
                        <w:pPr>
                          <w:snapToGrid w:val="0"/>
                          <w:jc w:val="right"/>
                        </w:pPr>
                        <w:r>
                          <w:rPr>
                            <w:rFonts w:hint="eastAsia"/>
                          </w:rPr>
                          <w:t>STEP6</w:t>
                        </w:r>
                      </w:p>
                    </w:txbxContent>
                  </v:textbox>
                </v:rect>
                <v:rect id="Rectangle 6884" o:spid="_x0000_s1392" style="position:absolute;left:10160;top:27432;width:3302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y0c8QA&#10;AADcAAAADwAAAGRycy9kb3ducmV2LnhtbESPQWvCQBCF7wX/wzJCb3WjrVZSVxFB2pOoFbwO2TEb&#10;mp0N2TXGf985CN5meG/e+2ax6n2tOmpjFdjAeJSBIi6Crbg0cPrdvs1BxYRssQ5MBu4UYbUcvCww&#10;t+HGB+qOqVQSwjFHAy6lJtc6Fo48xlFoiEW7hNZjkrUttW3xJuG+1pMsm2mPFUuDw4Y2joq/49Ub&#10;6HbT98/m/q33/Xk6t+cLuvo0M+Z12K+/QCXq09P8uP6xgv8h+PKMTK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8tHPEAAAA3AAAAA8AAAAAAAAAAAAAAAAAmAIAAGRycy9k&#10;b3ducmV2LnhtbFBLBQYAAAAABAAEAPUAAACJAwAAAAA=&#10;">
                  <v:textbox inset="2.10503mm,.25189mm,2.10503mm,.25189mm">
                    <w:txbxContent>
                      <w:p w:rsidR="002D0539" w:rsidRPr="008B5DF9" w:rsidRDefault="002D0539" w:rsidP="00C84A01">
                        <w:pPr>
                          <w:snapToGrid w:val="0"/>
                          <w:jc w:val="center"/>
                        </w:pPr>
                        <w:r w:rsidRPr="008B5DF9">
                          <w:rPr>
                            <w:rFonts w:hint="eastAsia"/>
                          </w:rPr>
                          <w:t>Pacemaker</w:t>
                        </w:r>
                        <w:r w:rsidRPr="008B5DF9">
                          <w:rPr>
                            <w:rFonts w:hint="eastAsia"/>
                          </w:rPr>
                          <w:t>起動</w:t>
                        </w:r>
                        <w:r w:rsidRPr="008B5DF9">
                          <w:rPr>
                            <w:rFonts w:hint="eastAsia"/>
                          </w:rPr>
                          <w:t>[</w:t>
                        </w:r>
                        <w:r>
                          <w:rPr>
                            <w:rFonts w:hint="eastAsia"/>
                          </w:rPr>
                          <w:t>pg-rex01</w:t>
                        </w:r>
                        <w:r w:rsidRPr="008B5DF9">
                          <w:rPr>
                            <w:rFonts w:hint="eastAsia"/>
                          </w:rPr>
                          <w:t>]</w:t>
                        </w:r>
                      </w:p>
                    </w:txbxContent>
                  </v:textbox>
                </v:rect>
                <v:rect id="Rectangle 6885" o:spid="_x0000_s1393" style="position:absolute;left:10160;top:30873;width:3302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AR6MEA&#10;AADcAAAADwAAAGRycy9kb3ducmV2LnhtbERPS4vCMBC+L/gfwgje1lRdq1SjiCDuafEFXodmbIrN&#10;pDSx1n+/WVjwNh/fc5brzlaipcaXjhWMhgkI4tzpkgsFl/Pucw7CB2SNlWNS8CIP61XvY4mZdk8+&#10;UnsKhYgh7DNUYEKoMyl9bsiiH7qaOHI311gMETaF1A0+Y7it5DhJUmmx5NhgsKatofx+elgF7c90&#10;Mqtfe3nortO5vt7QVJdUqUG/2yxABOrCW/zv/tZx/tcI/p6JF8jV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wEejBAAAA3AAAAA8AAAAAAAAAAAAAAAAAmAIAAGRycy9kb3du&#10;cmV2LnhtbFBLBQYAAAAABAAEAPUAAACGAwAAAAA=&#10;">
                  <v:textbox inset="2.10503mm,.25189mm,2.10503mm,.25189mm">
                    <w:txbxContent>
                      <w:p w:rsidR="002D0539" w:rsidRPr="008B5DF9" w:rsidRDefault="002D0539" w:rsidP="00C84A01">
                        <w:pPr>
                          <w:snapToGrid w:val="0"/>
                          <w:jc w:val="center"/>
                        </w:pPr>
                        <w:r w:rsidRPr="008B5DF9">
                          <w:rPr>
                            <w:rFonts w:hint="eastAsia"/>
                          </w:rPr>
                          <w:t>ノード状態・リソース状態確認</w:t>
                        </w:r>
                        <w:r w:rsidRPr="008B5DF9">
                          <w:rPr>
                            <w:rFonts w:hint="eastAsia"/>
                          </w:rPr>
                          <w:t>[</w:t>
                        </w:r>
                        <w:r>
                          <w:rPr>
                            <w:rFonts w:hint="eastAsia"/>
                          </w:rPr>
                          <w:t>pg-rex01</w:t>
                        </w:r>
                        <w:r w:rsidRPr="008B5DF9">
                          <w:rPr>
                            <w:rFonts w:hint="eastAsia"/>
                          </w:rPr>
                          <w:t>]</w:t>
                        </w:r>
                      </w:p>
                    </w:txbxContent>
                  </v:textbox>
                </v:rect>
                <v:rect id="Rectangle 6886" o:spid="_x0000_s1394" style="position:absolute;left:10160;top:24003;width:3302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TUsMMA&#10;AADcAAAADwAAAGRycy9kb3ducmV2LnhtbERPS2sCMRC+F/ofwhR6Ec36lq1RpFDrSXxRepxuxt3F&#10;zWRJUt39940g9DYf33Pmy8ZU4krOl5YV9HsJCOLM6pJzBafjR3cGwgdkjZVlUtCSh+Xi+WmOqbY3&#10;3tP1EHIRQ9inqKAIoU6l9FlBBn3P1sSRO1tnMETocqkd3mK4qeQgSSbSYMmxocCa3gvKLodfo2A9&#10;XI1+PvPx9Ox3s+3+27VfndAq9frSrN5ABGrCv/jh3ug4fzSA+zPxAr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HTUsMMAAADcAAAADwAAAAAAAAAAAAAAAACYAgAAZHJzL2Rv&#10;d25yZXYueG1sUEsFBgAAAAAEAAQA9QAAAIgDAAAAAA==&#10;">
                  <v:stroke dashstyle="dash"/>
                  <v:textbox inset="2.10503mm,.25189mm,2.10503mm,.25189mm">
                    <w:txbxContent>
                      <w:p w:rsidR="002D0539" w:rsidRPr="008B5DF9" w:rsidRDefault="002D0539" w:rsidP="00C84A01">
                        <w:pPr>
                          <w:snapToGrid w:val="0"/>
                          <w:jc w:val="center"/>
                        </w:pPr>
                        <w:r w:rsidRPr="008B5DF9">
                          <w:rPr>
                            <w:rFonts w:hint="eastAsia"/>
                          </w:rPr>
                          <w:t>保守者による故障復旧</w:t>
                        </w:r>
                      </w:p>
                    </w:txbxContent>
                  </v:textbox>
                </v:rect>
                <v:shape id="AutoShape 6887" o:spid="_x0000_s1395" type="#_x0000_t32" style="position:absolute;left:26670;top:5715;width:6;height:4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cJI8MAAADcAAAADwAAAGRycy9kb3ducmV2LnhtbERPS2sCMRC+C/0PYQreNOsDqVujlIIi&#10;ige1LO1t2Ex3l24mSxJ19dcbQehtPr7nzBatqcWZnK8sKxj0ExDEudUVFwq+jsveGwgfkDXWlknB&#10;lTws5i+dGabaXnhP50MoRAxhn6KCMoQmldLnJRn0fdsQR+7XOoMhQldI7fASw00th0kykQYrjg0l&#10;NvRZUv53OBkF39vpKbtmO9pkg+nmB53xt+NKqe5r+/EOIlAb/sVP91rH+eMRPJ6JF8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EHCSPDAAAA3AAAAA8AAAAAAAAAAAAA&#10;AAAAoQIAAGRycy9kb3ducmV2LnhtbFBLBQYAAAAABAAEAPkAAACRAwAAAAA=&#10;">
                  <v:stroke endarrow="block"/>
                </v:shape>
                <v:shape id="AutoShape 6888" o:spid="_x0000_s1396" type="#_x0000_t32" style="position:absolute;left:26670;top:16002;width:6;height:1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Cqu8MAAADcAAAADwAAAGRycy9kb3ducmV2LnhtbERPTWvCQBC9F/wPywi91U1KkRpdRQRL&#10;sfRQLUFvQ3ZMgtnZsLua6K93C0Jv83ifM1v0phEXcr62rCAdJSCIC6trLhX87tYv7yB8QNbYWCYF&#10;V/KwmA+eZphp2/EPXbahFDGEfYYKqhDaTEpfVGTQj2xLHLmjdQZDhK6U2mEXw00jX5NkLA3WHBsq&#10;bGlVUXHano2C/dfknF/zb9rk6WRzQGf8bfeh1POwX05BBOrDv/jh/tRx/tsY/p6JF8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FwqrvDAAAA3AAAAA8AAAAAAAAAAAAA&#10;AAAAoQIAAGRycy9kb3ducmV2LnhtbFBLBQYAAAAABAAEAPkAAACRAwAAAAA=&#10;">
                  <v:stroke endarrow="block"/>
                </v:shape>
                <v:shape id="AutoShape 6889" o:spid="_x0000_s1397" type="#_x0000_t32" style="position:absolute;left:26670;top:22860;width:6;height:1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wPIMMAAADcAAAADwAAAGRycy9kb3ducmV2LnhtbERPTWsCMRC9C/0PYQreNKuI1q1RSkER&#10;xYNalvY2bKa7SzeTJYm6+uuNIPQ2j/c5s0VranEm5yvLCgb9BARxbnXFhYKv47L3BsIHZI21ZVJw&#10;JQ+L+Utnhqm2F97T+RAKEUPYp6igDKFJpfR5SQZ93zbEkfu1zmCI0BVSO7zEcFPLYZKMpcGKY0OJ&#10;DX2WlP8dTkbB93Z6yq7ZjjbZYLr5QWf87bhSqvvafryDCNSGf/HTvdZx/mgCj2fiBXJ+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48DyDDAAAA3AAAAA8AAAAAAAAAAAAA&#10;AAAAoQIAAGRycy9kb3ducmV2LnhtbFBLBQYAAAAABAAEAPkAAACRAwAAAAA=&#10;">
                  <v:stroke endarrow="block"/>
                </v:shape>
                <v:shape id="AutoShape 6890" o:spid="_x0000_s1398" type="#_x0000_t32" style="position:absolute;left:26670;top:26289;width:6;height:1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ObUsYAAADcAAAADwAAAGRycy9kb3ducmV2LnhtbESPQWvCQBCF70L/wzIFb7qxSKnRVUqh&#10;pVg8VCXobchOk9DsbNhdNfbXdw6Ctxnem/e+Wax616ozhdh4NjAZZ6CIS28brgzsd++jF1AxIVts&#10;PZOBK0VYLR8GC8ytv/A3nbepUhLCMUcDdUpdrnUsa3IYx74jFu3HB4dJ1lBpG/Ai4a7VT1n2rB02&#10;LA01dvRWU/m7PTkDh6/ZqbgWG1oXk9n6iMHFv92HMcPH/nUOKlGf7ubb9acV/KnQyjMygV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jm1LGAAAA3AAAAA8AAAAAAAAA&#10;AAAAAAAAoQIAAGRycy9kb3ducmV2LnhtbFBLBQYAAAAABAAEAPkAAACUAwAAAAA=&#10;">
                  <v:stroke endarrow="block"/>
                </v:shape>
                <v:shape id="AutoShape 6891" o:spid="_x0000_s1399" type="#_x0000_t32" style="position:absolute;left:26670;top:29718;width:6;height:11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8+ycQAAADcAAAADwAAAGRycy9kb3ducmV2LnhtbERPS2vCQBC+F/oflhG81Y1FikldgxQq&#10;YunBB8Hehuw0Cc3Oht01Rn+9Wyj0Nh/fcxb5YFrRk/ONZQXTSQKCuLS64UrB8fD+NAfhA7LG1jIp&#10;uJKHfPn4sMBM2wvvqN+HSsQQ9hkqqEPoMil9WZNBP7EdceS+rTMYInSV1A4vMdy08jlJXqTBhmND&#10;jR291VT+7M9GwekjPRfX4pO2xTTdfqEz/nZYKzUeDatXEIGG8C/+c290nD9L4feZeIF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7z7JxAAAANwAAAAPAAAAAAAAAAAA&#10;AAAAAKECAABkcnMvZG93bnJldi54bWxQSwUGAAAAAAQABAD5AAAAkgMAAAAA&#10;">
                  <v:stroke endarrow="block"/>
                </v:shape>
                <v:rect id="Rectangle 6892" o:spid="_x0000_s1400" style="position:absolute;left:2540;top:10287;width:698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RdRsYA&#10;AADcAAAADwAAAGRycy9kb3ducmV2LnhtbESPQWvCQBCF7wX/wzIFL6VurFRCdBVRqoUiovbibciO&#10;SWh2NmRXjf/eORS8zfDevPfNdN65Wl2pDZVnA8NBAoo497biwsDv8es9BRUissXaMxm4U4D5rPcy&#10;xcz6G+/peoiFkhAOGRooY2wyrUNeksMw8A2xaGffOoyytoW2Ld4k3NX6I0nG2mHF0lBiQ8uS8r/D&#10;xRngdFOdfk7DzXq0Wx8v2+0bpysypv/aLSagInXxaf6//raC/yn48oxMoG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mRdRsYAAADcAAAADwAAAAAAAAAAAAAAAACYAgAAZHJz&#10;L2Rvd25yZXYueG1sUEsFBgAAAAAEAAQA9QAAAIsDAAAAAA==&#10;" stroked="f">
                  <v:textbox inset="2.10503mm,.25189mm,2.10503mm,.25189mm">
                    <w:txbxContent>
                      <w:p w:rsidR="002D0539" w:rsidRDefault="002D0539" w:rsidP="00C84A01">
                        <w:pPr>
                          <w:snapToGrid w:val="0"/>
                          <w:jc w:val="right"/>
                        </w:pPr>
                        <w:r>
                          <w:rPr>
                            <w:rFonts w:hint="eastAsia"/>
                          </w:rPr>
                          <w:t>STEP1</w:t>
                        </w:r>
                      </w:p>
                    </w:txbxContent>
                  </v:textbox>
                </v:rect>
                <v:rect id="Rectangle 6893" o:spid="_x0000_s1401" style="position:absolute;left:10160;top:10287;width:3302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mHNcIA&#10;AADcAAAADwAAAGRycy9kb3ducmV2LnhtbERPTWvCQBC9F/wPywi91U1aYiW6CSKInkprBa9DdswG&#10;s7Mhu03iv3cLhd7m8T5nU062FQP1vnGsIF0kIIgrpxuuFZy/9y8rED4ga2wdk4I7eSiL2dMGc+1G&#10;/qLhFGoRQ9jnqMCE0OVS+sqQRb9wHXHkrq63GCLsa6l7HGO4beVrkiylxYZjg8GOdoaq2+nHKhg+&#10;srf37n6Qn9MlW+nLFU17Xir1PJ+2axCBpvAv/nMfdZyfpfD7TLxAFg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aYc1wgAAANwAAAAPAAAAAAAAAAAAAAAAAJgCAABkcnMvZG93&#10;bnJldi54bWxQSwUGAAAAAAQABAD1AAAAhwMAAAAA&#10;">
                  <v:textbox inset="2.10503mm,.25189mm,2.10503mm,.25189mm">
                    <w:txbxContent>
                      <w:p w:rsidR="002D0539" w:rsidRPr="005903AE" w:rsidRDefault="002D0539" w:rsidP="00C84A01">
                        <w:pPr>
                          <w:snapToGrid w:val="0"/>
                          <w:jc w:val="center"/>
                        </w:pPr>
                        <w:r>
                          <w:rPr>
                            <w:rFonts w:hint="eastAsia"/>
                          </w:rPr>
                          <w:t>リソース状態確認</w:t>
                        </w:r>
                        <w:r>
                          <w:rPr>
                            <w:rFonts w:hint="eastAsia"/>
                          </w:rPr>
                          <w:t>[pg-rex02]</w:t>
                        </w:r>
                      </w:p>
                    </w:txbxContent>
                  </v:textbox>
                </v:rect>
                <v:shape id="AutoShape 6894" o:spid="_x0000_s1402" type="#_x0000_t32" style="position:absolute;left:26670;top:12573;width:6;height:1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I6ZcMAAADcAAAADwAAAGRycy9kb3ducmV2LnhtbERPTWvCQBC9C/6HZYTedBOhoqmriGAp&#10;Sg9qCe1tyE6TYHY27K4m9td3C0Jv83ifs1z3phE3cr62rCCdJCCIC6trLhV8nHfjOQgfkDU2lknB&#10;nTysV8PBEjNtOz7S7RRKEUPYZ6igCqHNpPRFRQb9xLbEkfu2zmCI0JVSO+xiuGnkNElm0mDNsaHC&#10;lrYVFZfT1Sj4PCyu+T1/p32eLvZf6Iz/Ob8q9TTqNy8gAvXhX/xwv+k4/3kKf8/EC+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uSOmXDAAAA3AAAAA8AAAAAAAAAAAAA&#10;AAAAoQIAAGRycy9kb3ducmV2LnhtbFBLBQYAAAAABAAEAPkAAACRAwAAAAA=&#10;">
                  <v:stroke endarrow="block"/>
                </v:shape>
                <v:rect id="Rectangle 6895" o:spid="_x0000_s1403" style="position:absolute;left:10160;top:17145;width:3302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e82cAA&#10;AADcAAAADwAAAGRycy9kb3ducmV2LnhtbERPTYvCMBC9C/6HMII3TVXqSjWKCKKnxXUFr0MzNsVm&#10;UppY6783C8Le5vE+Z7XpbCVaanzpWMFknIAgzp0uuVBw+d2PFiB8QNZYOSYFL/KwWfd7K8y0e/IP&#10;tedQiBjCPkMFJoQ6k9Lnhiz6sauJI3dzjcUQYVNI3eAzhttKTpNkLi2WHBsM1rQzlN/PD6ug/U5n&#10;X/XrIE/dNV3o6w1NdZkrNRx02yWIQF34F3/cRx3npzP4eyZeIN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Pe82cAAAADcAAAADwAAAAAAAAAAAAAAAACYAgAAZHJzL2Rvd25y&#10;ZXYueG1sUEsFBgAAAAAEAAQA9QAAAIUDAAAAAA==&#10;">
                  <v:textbox inset="2.10503mm,.25189mm,2.10503mm,.25189mm">
                    <w:txbxContent>
                      <w:p w:rsidR="002D0539" w:rsidRPr="005903AE" w:rsidRDefault="002D0539" w:rsidP="00C84A01">
                        <w:pPr>
                          <w:snapToGrid w:val="0"/>
                          <w:jc w:val="center"/>
                        </w:pPr>
                        <w:r>
                          <w:rPr>
                            <w:rFonts w:hint="eastAsia"/>
                          </w:rPr>
                          <w:t>ノード状態確認</w:t>
                        </w:r>
                        <w:r>
                          <w:rPr>
                            <w:rFonts w:hint="eastAsia"/>
                          </w:rPr>
                          <w:t>[pg-rex02]</w:t>
                        </w:r>
                      </w:p>
                    </w:txbxContent>
                  </v:textbox>
                </v:rect>
                <v:shape id="AutoShape 6896" o:spid="_x0000_s1404" type="#_x0000_t32" style="position:absolute;left:26670;top:19431;width:6;height:1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cHisMAAADcAAAADwAAAGRycy9kb3ducmV2LnhtbERPTWsCMRC9C/0PYQreNKuo1K1RSkER&#10;xYNalvY2bKa7SzeTJYm6+uuNIPQ2j/c5s0VranEm5yvLCgb9BARxbnXFhYKv47L3BsIHZI21ZVJw&#10;JQ+L+Utnhqm2F97T+RAKEUPYp6igDKFJpfR5SQZ93zbEkfu1zmCI0BVSO7zEcFPLYZJMpMGKY0OJ&#10;DX2WlP8dTkbB93Z6yq7ZjjbZYLr5QWf87bhSqvvafryDCNSGf/HTvdZx/ngEj2fiBXJ+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s3B4rDAAAA3AAAAA8AAAAAAAAAAAAA&#10;AAAAoQIAAGRycy9kb3ducmV2LnhtbFBLBQYAAAAABAAEAPkAAACRAwAAAAA=&#10;">
                  <v:stroke endarrow="block"/>
                </v:shape>
                <v:rect id="Rectangle 6897" o:spid="_x0000_s1405" style="position:absolute;left:2540;top:20574;width:698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P+3sQA&#10;AADcAAAADwAAAGRycy9kb3ducmV2LnhtbERPS2vCQBC+F/oflhG8FN1YiYToKqWlplBC8XHxNmTH&#10;JJidDdnVxH/vFgq9zcf3nNVmMI24Uedqywpm0wgEcWF1zaWC4+FzkoBwHlljY5kU3MnBZv38tMJU&#10;2553dNv7UoQQdikqqLxvUyldUZFBN7UtceDOtjPoA+xKqTvsQ7hp5GsULaTBmkNDhS29V1Rc9lej&#10;gJOsPn2fZtl2/rM9XPP8hZMPUmo8Gt6WIDwN/l/85/7SYX4cw+8z4QK5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T/t7EAAAA3AAAAA8AAAAAAAAAAAAAAAAAmAIAAGRycy9k&#10;b3ducmV2LnhtbFBLBQYAAAAABAAEAPUAAACJAwAAAAA=&#10;" stroked="f">
                  <v:textbox inset="2.10503mm,.25189mm,2.10503mm,.25189mm">
                    <w:txbxContent>
                      <w:p w:rsidR="002D0539" w:rsidRDefault="002D0539" w:rsidP="00C84A01">
                        <w:pPr>
                          <w:snapToGrid w:val="0"/>
                          <w:jc w:val="right"/>
                        </w:pPr>
                        <w:r>
                          <w:rPr>
                            <w:rFonts w:hint="eastAsia"/>
                          </w:rPr>
                          <w:t>STEP4</w:t>
                        </w:r>
                      </w:p>
                    </w:txbxContent>
                  </v:textbox>
                </v:rect>
                <w10:wrap anchory="line"/>
              </v:group>
            </w:pict>
          </mc:Fallback>
        </mc:AlternateContent>
      </w:r>
      <w:r>
        <w:rPr>
          <w:rFonts w:ascii="Times New Roman" w:eastAsia="ＭＳ Ｐゴシック" w:hAnsi="Times New Roman" w:cs="Arial"/>
          <w:noProof/>
          <w:lang w:bidi="ar-SA"/>
        </w:rPr>
        <mc:AlternateContent>
          <mc:Choice Requires="wps">
            <w:drawing>
              <wp:inline distT="0" distB="0" distL="0" distR="0" wp14:anchorId="34BEDF23" wp14:editId="198306E0">
                <wp:extent cx="5334000" cy="3543300"/>
                <wp:effectExtent l="0" t="0" r="0" b="0"/>
                <wp:docPr id="128" name="AutoShape 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334000" cy="3543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0ED6345" id="AutoShape 45" o:spid="_x0000_s1026" style="width:420pt;height:27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" filled="f" stroked="f">
                <o:lock v:ext="edit" aspectratio="t"/>
                <w10:anchorlock/>
              </v:rect>
            </w:pict>
          </mc:Fallback>
        </mc:AlternateContent>
      </w:r>
    </w:p>
    <w:p w:rsidR="0056235A" w:rsidRPr="00AB2B03" w:rsidRDefault="0056235A" w:rsidP="00953FFF">
      <w:pPr>
        <w:pStyle w:val="affb"/>
        <w:keepNext w:val="0"/>
        <w:rPr>
          <w:rFonts w:ascii="Times New Roman" w:eastAsia="ＭＳ Ｐゴシック" w:hAnsi="Times New Roman" w:cs="Arial"/>
        </w:rPr>
      </w:pPr>
      <w:bookmarkStart w:id="606" w:name="_Ref314840150"/>
      <w:r w:rsidRPr="00AB2B03">
        <w:rPr>
          <w:rFonts w:ascii="Times New Roman" w:eastAsia="ＭＳ Ｐゴシック" w:hAnsi="Times New Roman" w:cs="Arial"/>
        </w:rPr>
        <w:t>図</w:t>
      </w:r>
      <w:r w:rsidRPr="00AB2B03">
        <w:rPr>
          <w:rFonts w:ascii="Times New Roman" w:eastAsia="ＭＳ Ｐゴシック" w:hAnsi="Times New Roman" w:cs="Arial"/>
        </w:rPr>
        <w:t xml:space="preserve"> </w:t>
      </w:r>
      <w:r w:rsidR="00534D68"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STYLEREF 1 \s </w:instrText>
      </w:r>
      <w:r w:rsidR="00534D68" w:rsidRPr="00AB2B03">
        <w:rPr>
          <w:rFonts w:ascii="Times New Roman" w:eastAsia="ＭＳ Ｐゴシック" w:hAnsi="Times New Roman" w:cs="Arial"/>
        </w:rPr>
        <w:fldChar w:fldCharType="separate"/>
      </w:r>
      <w:r w:rsidR="00EC6B55">
        <w:rPr>
          <w:rFonts w:ascii="Times New Roman" w:eastAsia="ＭＳ Ｐゴシック" w:hAnsi="Times New Roman" w:cs="Arial"/>
          <w:noProof/>
        </w:rPr>
        <w:t>5</w:t>
      </w:r>
      <w:r w:rsidR="00534D68" w:rsidRPr="00AB2B03">
        <w:rPr>
          <w:rFonts w:ascii="Times New Roman" w:eastAsia="ＭＳ Ｐゴシック" w:hAnsi="Times New Roman" w:cs="Arial"/>
        </w:rPr>
        <w:fldChar w:fldCharType="end"/>
      </w:r>
      <w:r w:rsidR="006731B0" w:rsidRPr="00AB2B03">
        <w:rPr>
          <w:rFonts w:ascii="Times New Roman" w:eastAsia="ＭＳ Ｐゴシック" w:hAnsi="Times New Roman" w:cs="Arial"/>
        </w:rPr>
        <w:noBreakHyphen/>
      </w:r>
      <w:r w:rsidR="00534D68"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SEQ </w:instrText>
      </w:r>
      <w:r w:rsidR="006731B0" w:rsidRPr="00AB2B03">
        <w:rPr>
          <w:rFonts w:ascii="Times New Roman" w:eastAsia="ＭＳ Ｐゴシック" w:hAnsi="Times New Roman" w:cs="Arial"/>
        </w:rPr>
        <w:instrText>図</w:instrText>
      </w:r>
      <w:r w:rsidR="006731B0" w:rsidRPr="00AB2B03">
        <w:rPr>
          <w:rFonts w:ascii="Times New Roman" w:eastAsia="ＭＳ Ｐゴシック" w:hAnsi="Times New Roman" w:cs="Arial"/>
        </w:rPr>
        <w:instrText xml:space="preserve"> \* ARABIC \s 1 </w:instrText>
      </w:r>
      <w:r w:rsidR="00534D68" w:rsidRPr="00AB2B03">
        <w:rPr>
          <w:rFonts w:ascii="Times New Roman" w:eastAsia="ＭＳ Ｐゴシック" w:hAnsi="Times New Roman" w:cs="Arial"/>
        </w:rPr>
        <w:fldChar w:fldCharType="separate"/>
      </w:r>
      <w:r w:rsidR="00EC6B55">
        <w:rPr>
          <w:rFonts w:ascii="Times New Roman" w:eastAsia="ＭＳ Ｐゴシック" w:hAnsi="Times New Roman" w:cs="Arial"/>
          <w:noProof/>
        </w:rPr>
        <w:t>15</w:t>
      </w:r>
      <w:r w:rsidR="00534D68" w:rsidRPr="00AB2B03">
        <w:rPr>
          <w:rFonts w:ascii="Times New Roman" w:eastAsia="ＭＳ Ｐゴシック" w:hAnsi="Times New Roman" w:cs="Arial"/>
        </w:rPr>
        <w:fldChar w:fldCharType="end"/>
      </w:r>
      <w:bookmarkEnd w:id="606"/>
      <w:r w:rsidRPr="00AB2B03">
        <w:rPr>
          <w:rFonts w:ascii="Times New Roman" w:eastAsia="ＭＳ Ｐゴシック" w:hAnsi="Times New Roman" w:cs="Arial"/>
        </w:rPr>
        <w:t xml:space="preserve">　リソース故障</w:t>
      </w:r>
      <w:r w:rsidRPr="00AB2B03">
        <w:rPr>
          <w:rFonts w:ascii="Times New Roman" w:eastAsia="ＭＳ Ｐゴシック" w:hAnsi="Times New Roman" w:cs="Arial"/>
        </w:rPr>
        <w:t>(</w:t>
      </w:r>
      <w:r w:rsidR="004E2420" w:rsidRPr="00AB2B03">
        <w:rPr>
          <w:rFonts w:ascii="Times New Roman" w:eastAsia="ＭＳ Ｐゴシック" w:hAnsi="Times New Roman" w:cs="Arial" w:hint="eastAsia"/>
        </w:rPr>
        <w:t>vip-master</w:t>
      </w:r>
      <w:r w:rsidRPr="00AB2B03">
        <w:rPr>
          <w:rFonts w:ascii="Times New Roman" w:eastAsia="ＭＳ Ｐゴシック" w:hAnsi="Times New Roman" w:cs="Arial"/>
        </w:rPr>
        <w:t>)</w:t>
      </w:r>
      <w:r w:rsidRPr="00AB2B03">
        <w:rPr>
          <w:rFonts w:ascii="Times New Roman" w:eastAsia="ＭＳ Ｐゴシック" w:hAnsi="Times New Roman" w:cs="Arial"/>
        </w:rPr>
        <w:t>復旧手順</w:t>
      </w:r>
    </w:p>
    <w:p w:rsidR="00C84A01" w:rsidRPr="00AB2B03" w:rsidRDefault="0056235A"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br w:type="page"/>
      </w:r>
      <w:r w:rsidR="00C84A01" w:rsidRPr="00AB2B03">
        <w:rPr>
          <w:rFonts w:ascii="Times New Roman" w:eastAsia="ＭＳ Ｐゴシック" w:hAnsi="Times New Roman" w:cs="Arial"/>
        </w:rPr>
        <w:t>各</w:t>
      </w:r>
      <w:r w:rsidR="00C84A01" w:rsidRPr="00AB2B03">
        <w:rPr>
          <w:rFonts w:ascii="Times New Roman" w:eastAsia="ＭＳ Ｐゴシック" w:hAnsi="Times New Roman" w:cs="Arial"/>
        </w:rPr>
        <w:t>STEP</w:t>
      </w:r>
      <w:r w:rsidR="00C84A01" w:rsidRPr="00AB2B03">
        <w:rPr>
          <w:rFonts w:ascii="Times New Roman" w:eastAsia="ＭＳ Ｐゴシック" w:hAnsi="Times New Roman" w:cs="Arial"/>
        </w:rPr>
        <w:t>について説明します。</w:t>
      </w:r>
    </w:p>
    <w:p w:rsidR="00C84A01" w:rsidRPr="00AB2B03" w:rsidRDefault="00C84A01"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STEP1</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rPr>
        <w:t>リソース状態確認</w:t>
      </w:r>
      <w:r w:rsidR="00171D76"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[pg-rex02]</w:t>
      </w:r>
    </w:p>
    <w:p w:rsidR="00C84A01" w:rsidRPr="00AB2B03" w:rsidRDefault="00C84A01"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リソース状態が以下のとおりとなっていることを確認します。</w:t>
      </w:r>
    </w:p>
    <w:p w:rsidR="00C84A01" w:rsidRPr="00AB2B03" w:rsidRDefault="004E39A2" w:rsidP="00953FFF">
      <w:pPr>
        <w:pStyle w:val="a1"/>
        <w:ind w:leftChars="650" w:left="1300"/>
        <w:rPr>
          <w:rFonts w:ascii="Times New Roman" w:eastAsia="ＭＳ Ｐゴシック" w:hAnsi="Times New Roman" w:cs="Arial"/>
        </w:rPr>
      </w:pPr>
      <w:r>
        <w:rPr>
          <w:rFonts w:ascii="Times New Roman" w:eastAsia="ＭＳ Ｐゴシック" w:hAnsi="Times New Roman" w:cs="Arial"/>
          <w:noProof/>
          <w:lang w:bidi="ar-SA"/>
        </w:rPr>
        <mc:AlternateContent>
          <mc:Choice Requires="wps">
            <w:drawing>
              <wp:anchor distT="0" distB="0" distL="114300" distR="114300" simplePos="0" relativeHeight="251574784" behindDoc="0" locked="0" layoutInCell="1" allowOverlap="1" wp14:anchorId="52AB8BF3" wp14:editId="1A24DB8C">
                <wp:simplePos x="0" y="0"/>
                <wp:positionH relativeFrom="character">
                  <wp:posOffset>0</wp:posOffset>
                </wp:positionH>
                <wp:positionV relativeFrom="line">
                  <wp:posOffset>0</wp:posOffset>
                </wp:positionV>
                <wp:extent cx="4502785" cy="2827020"/>
                <wp:effectExtent l="0" t="0" r="12065" b="10795"/>
                <wp:wrapNone/>
                <wp:docPr id="6951" name="Rectangle 69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2785" cy="2827020"/>
                        </a:xfrm>
                        <a:prstGeom prst="rect">
                          <a:avLst/>
                        </a:prstGeom>
                        <a:solidFill>
                          <a:srgbClr val="DDDDDD"/>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D0539" w:rsidRPr="00A321D3" w:rsidRDefault="002D0539" w:rsidP="00C84A01">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2D0539" w:rsidRPr="00A321D3" w:rsidRDefault="002D0539" w:rsidP="00C84A01">
                            <w:pPr>
                              <w:pStyle w:val="affffff2"/>
                              <w:rPr>
                                <w:rFonts w:ascii="ＭＳ ゴシック" w:hAnsi="ＭＳ ゴシック" w:cs="Courier New"/>
                              </w:rPr>
                            </w:pPr>
                            <w:r w:rsidRPr="00A321D3">
                              <w:rPr>
                                <w:rFonts w:ascii="ＭＳ ゴシック" w:hAnsi="ＭＳ ゴシック" w:cs="Courier New"/>
                              </w:rPr>
                              <w:t>============</w:t>
                            </w:r>
                          </w:p>
                          <w:p w:rsidR="002D0539" w:rsidRPr="00A321D3" w:rsidRDefault="002D0539" w:rsidP="00C84A01">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2D0539" w:rsidRPr="00171D76" w:rsidRDefault="002D0539" w:rsidP="00E31631">
                            <w:pPr>
                              <w:pStyle w:val="affffff2"/>
                              <w:ind w:firstLineChars="100" w:firstLine="200"/>
                              <w:rPr>
                                <w:rFonts w:ascii="ＭＳ ゴシック" w:hAnsi="ＭＳ ゴシック" w:cs="Courier New"/>
                              </w:rPr>
                            </w:pPr>
                            <w:r w:rsidRPr="00171D76">
                              <w:rPr>
                                <w:rFonts w:ascii="ＭＳ ゴシック" w:hAnsi="ＭＳ ゴシック" w:cs="Courier New"/>
                              </w:rPr>
                              <w:t>：（略）</w:t>
                            </w:r>
                          </w:p>
                          <w:p w:rsidR="002D0539" w:rsidRPr="00A321D3" w:rsidRDefault="002D0539" w:rsidP="00C84A01">
                            <w:pPr>
                              <w:pStyle w:val="affffff2"/>
                              <w:rPr>
                                <w:rFonts w:ascii="ＭＳ ゴシック" w:hAnsi="ＭＳ ゴシック" w:cs="Courier New"/>
                              </w:rPr>
                            </w:pPr>
                            <w:r w:rsidRPr="00A321D3">
                              <w:rPr>
                                <w:rFonts w:ascii="ＭＳ ゴシック" w:hAnsi="ＭＳ ゴシック" w:cs="Courier New"/>
                              </w:rPr>
                              <w:t>============</w:t>
                            </w:r>
                          </w:p>
                          <w:p w:rsidR="002D0539" w:rsidRPr="00A321D3" w:rsidRDefault="002D0539" w:rsidP="00C84A01">
                            <w:pPr>
                              <w:pStyle w:val="affffff2"/>
                              <w:rPr>
                                <w:rFonts w:ascii="ＭＳ ゴシック" w:hAnsi="ＭＳ ゴシック" w:cs="Courier New"/>
                              </w:rPr>
                            </w:pPr>
                          </w:p>
                          <w:p w:rsidR="002D0539" w:rsidRPr="00A321D3" w:rsidRDefault="002D0539" w:rsidP="00C84A01">
                            <w:pPr>
                              <w:pStyle w:val="affffff2"/>
                              <w:rPr>
                                <w:rFonts w:ascii="ＭＳ ゴシック" w:hAnsi="ＭＳ ゴシック" w:cs="Courier New"/>
                              </w:rPr>
                            </w:pPr>
                            <w:r w:rsidRPr="00A321D3">
                              <w:rPr>
                                <w:rFonts w:ascii="ＭＳ ゴシック" w:hAnsi="ＭＳ ゴシック" w:cs="Courier New"/>
                              </w:rPr>
                              <w:t>Online: [ pg-rex01 pg-rex02 ]</w:t>
                            </w:r>
                          </w:p>
                          <w:p w:rsidR="002D0539" w:rsidRPr="00A321D3" w:rsidRDefault="002D0539" w:rsidP="00C84A01">
                            <w:pPr>
                              <w:pStyle w:val="affffff2"/>
                              <w:rPr>
                                <w:rFonts w:ascii="ＭＳ ゴシック" w:hAnsi="ＭＳ ゴシック" w:cs="Courier New"/>
                              </w:rPr>
                            </w:pPr>
                          </w:p>
                          <w:p w:rsidR="002D0539" w:rsidRPr="00A321D3" w:rsidRDefault="002D0539" w:rsidP="00E31631">
                            <w:pPr>
                              <w:pStyle w:val="affffff2"/>
                              <w:ind w:firstLineChars="50" w:firstLine="100"/>
                              <w:rPr>
                                <w:rFonts w:ascii="ＭＳ ゴシック" w:hAnsi="ＭＳ ゴシック" w:cs="Courier New"/>
                              </w:rPr>
                            </w:pPr>
                            <w:r w:rsidRPr="00A321D3">
                              <w:rPr>
                                <w:rFonts w:ascii="ＭＳ ゴシック" w:hAnsi="ＭＳ ゴシック" w:cs="Courier New"/>
                              </w:rPr>
                              <w:t>vip-slave       (ocf::heartbeat:IPaddr2):       Started pg-rex02</w:t>
                            </w:r>
                          </w:p>
                          <w:p w:rsidR="002D0539" w:rsidRPr="00A321D3" w:rsidRDefault="002D0539" w:rsidP="00C84A01">
                            <w:pPr>
                              <w:pStyle w:val="affffff2"/>
                              <w:rPr>
                                <w:rFonts w:ascii="ＭＳ ゴシック" w:hAnsi="ＭＳ ゴシック" w:cs="Courier New"/>
                              </w:rPr>
                            </w:pPr>
                            <w:r w:rsidRPr="00A321D3">
                              <w:rPr>
                                <w:rFonts w:ascii="ＭＳ ゴシック" w:hAnsi="ＭＳ ゴシック" w:cs="Courier New"/>
                              </w:rPr>
                              <w:t xml:space="preserve"> Resource Group: master-group</w:t>
                            </w:r>
                          </w:p>
                          <w:p w:rsidR="002D0539" w:rsidRPr="00A321D3" w:rsidRDefault="002D0539" w:rsidP="00C84A01">
                            <w:pPr>
                              <w:pStyle w:val="affffff2"/>
                              <w:rPr>
                                <w:rFonts w:ascii="ＭＳ ゴシック" w:hAnsi="ＭＳ ゴシック" w:cs="Courier New"/>
                              </w:rPr>
                            </w:pPr>
                            <w:r w:rsidRPr="00A321D3">
                              <w:rPr>
                                <w:rFonts w:ascii="ＭＳ ゴシック" w:hAnsi="ＭＳ ゴシック" w:cs="Courier New"/>
                              </w:rPr>
                              <w:t xml:space="preserve">     vip-master (ocf::heartbeat:IPaddr2):       </w:t>
                            </w:r>
                            <w:r w:rsidRPr="00A321D3">
                              <w:rPr>
                                <w:rFonts w:ascii="ＭＳ ゴシック" w:hAnsi="ＭＳ ゴシック" w:cs="Courier New"/>
                                <w:b/>
                                <w:color w:val="FF0000"/>
                              </w:rPr>
                              <w:t>Started pg-rex02</w:t>
                            </w:r>
                          </w:p>
                          <w:p w:rsidR="002D0539" w:rsidRPr="00A321D3" w:rsidRDefault="002D0539" w:rsidP="00C84A01">
                            <w:pPr>
                              <w:pStyle w:val="affffff2"/>
                              <w:rPr>
                                <w:rFonts w:ascii="ＭＳ ゴシック" w:hAnsi="ＭＳ ゴシック" w:cs="Courier New"/>
                              </w:rPr>
                            </w:pPr>
                            <w:r w:rsidRPr="00A321D3">
                              <w:rPr>
                                <w:rFonts w:ascii="ＭＳ ゴシック" w:hAnsi="ＭＳ ゴシック" w:cs="Courier New"/>
                              </w:rPr>
                              <w:t xml:space="preserve">     vip-rep    (ocf::heartbeat:IPaddr2):       </w:t>
                            </w:r>
                            <w:r w:rsidRPr="00E444B4">
                              <w:rPr>
                                <w:rFonts w:ascii="ＭＳ ゴシック" w:hAnsi="ＭＳ ゴシック" w:cs="Courier New"/>
                              </w:rPr>
                              <w:t>Started pg-rex02</w:t>
                            </w:r>
                          </w:p>
                          <w:p w:rsidR="002D0539" w:rsidRPr="00171D76" w:rsidRDefault="002D0539" w:rsidP="00E31631">
                            <w:pPr>
                              <w:pStyle w:val="affffff2"/>
                              <w:ind w:firstLineChars="100" w:firstLine="200"/>
                              <w:rPr>
                                <w:rFonts w:ascii="ＭＳ ゴシック" w:hAnsi="ＭＳ ゴシック" w:cs="Courier New"/>
                              </w:rPr>
                            </w:pPr>
                            <w:r w:rsidRPr="00171D76">
                              <w:rPr>
                                <w:rFonts w:ascii="ＭＳ ゴシック" w:hAnsi="ＭＳ ゴシック" w:cs="Courier New"/>
                              </w:rPr>
                              <w:t>：（略）</w:t>
                            </w:r>
                          </w:p>
                          <w:p w:rsidR="002D0539" w:rsidRPr="00A321D3" w:rsidRDefault="002D0539" w:rsidP="00C84A01">
                            <w:pPr>
                              <w:pStyle w:val="affffff2"/>
                              <w:rPr>
                                <w:rFonts w:ascii="ＭＳ ゴシック" w:hAnsi="ＭＳ ゴシック" w:cs="Courier New"/>
                              </w:rPr>
                            </w:pPr>
                            <w:r w:rsidRPr="00A321D3">
                              <w:rPr>
                                <w:rFonts w:ascii="ＭＳ ゴシック" w:hAnsi="ＭＳ ゴシック" w:cs="Courier New"/>
                              </w:rPr>
                              <w:t xml:space="preserve"> Master/Slave Set: msPostgre</w:t>
                            </w:r>
                            <w:r w:rsidRPr="00A321D3">
                              <w:rPr>
                                <w:rFonts w:ascii="ＭＳ ゴシック" w:hAnsi="ＭＳ ゴシック" w:cs="Courier New" w:hint="eastAsia"/>
                              </w:rPr>
                              <w:t>sql</w:t>
                            </w:r>
                            <w:r>
                              <w:rPr>
                                <w:rFonts w:ascii="ＭＳ ゴシック" w:hAnsi="ＭＳ ゴシック" w:cs="Courier New" w:hint="eastAsia"/>
                              </w:rPr>
                              <w:t xml:space="preserve"> [pgsql]</w:t>
                            </w:r>
                          </w:p>
                          <w:p w:rsidR="002D0539" w:rsidRPr="00A321D3" w:rsidRDefault="002D0539" w:rsidP="00C84A01">
                            <w:pPr>
                              <w:pStyle w:val="affffff2"/>
                              <w:rPr>
                                <w:rFonts w:ascii="ＭＳ ゴシック" w:hAnsi="ＭＳ ゴシック" w:cs="Courier New"/>
                                <w:b/>
                              </w:rPr>
                            </w:pPr>
                            <w:r w:rsidRPr="00A321D3">
                              <w:rPr>
                                <w:rFonts w:ascii="ＭＳ ゴシック" w:hAnsi="ＭＳ ゴシック" w:cs="Courier New"/>
                              </w:rPr>
                              <w:t xml:space="preserve">   </w:t>
                            </w:r>
                            <w:r w:rsidRPr="00A321D3">
                              <w:rPr>
                                <w:rFonts w:ascii="ＭＳ ゴシック" w:hAnsi="ＭＳ ゴシック" w:cs="Courier New"/>
                                <w:b/>
                                <w:color w:val="FF0000"/>
                              </w:rPr>
                              <w:t>Masters</w:t>
                            </w:r>
                            <w:r w:rsidRPr="00A321D3">
                              <w:rPr>
                                <w:rFonts w:ascii="ＭＳ ゴシック" w:hAnsi="ＭＳ ゴシック" w:cs="Courier New"/>
                                <w:b/>
                              </w:rPr>
                              <w:t xml:space="preserve">: </w:t>
                            </w:r>
                            <w:r w:rsidRPr="00A321D3">
                              <w:rPr>
                                <w:rFonts w:ascii="ＭＳ ゴシック" w:hAnsi="ＭＳ ゴシック" w:cs="Courier New"/>
                                <w:b/>
                                <w:color w:val="FF0000"/>
                              </w:rPr>
                              <w:t>[ pg-rex02 ]</w:t>
                            </w:r>
                          </w:p>
                          <w:p w:rsidR="002D0539" w:rsidRPr="00A321D3" w:rsidRDefault="002D0539" w:rsidP="00C84A01">
                            <w:pPr>
                              <w:pStyle w:val="affffff2"/>
                              <w:rPr>
                                <w:rFonts w:ascii="ＭＳ ゴシック" w:hAnsi="ＭＳ ゴシック" w:cs="Courier New"/>
                              </w:rPr>
                            </w:pPr>
                            <w:r w:rsidRPr="00A321D3">
                              <w:rPr>
                                <w:rFonts w:ascii="ＭＳ ゴシック" w:hAnsi="ＭＳ ゴシック" w:cs="Courier New"/>
                              </w:rPr>
                              <w:t xml:space="preserve">   Stopped: [</w:t>
                            </w:r>
                            <w:r>
                              <w:rPr>
                                <w:rFonts w:ascii="ＭＳ ゴシック" w:hAnsi="ＭＳ ゴシック" w:cs="Courier New" w:hint="eastAsia"/>
                              </w:rPr>
                              <w:t xml:space="preserve"> pg-rex01</w:t>
                            </w:r>
                            <w:r w:rsidRPr="00A321D3">
                              <w:rPr>
                                <w:rFonts w:ascii="ＭＳ ゴシック" w:hAnsi="ＭＳ ゴシック" w:cs="Courier New"/>
                              </w:rPr>
                              <w:t xml:space="preserve"> ]</w:t>
                            </w:r>
                          </w:p>
                          <w:p w:rsidR="002D0539" w:rsidRPr="00171D76" w:rsidRDefault="002D0539" w:rsidP="00E31631">
                            <w:pPr>
                              <w:pStyle w:val="affffff2"/>
                              <w:ind w:firstLineChars="100" w:firstLine="200"/>
                              <w:rPr>
                                <w:rFonts w:ascii="ＭＳ ゴシック" w:hAnsi="ＭＳ ゴシック" w:cs="Courier New"/>
                              </w:rPr>
                            </w:pPr>
                            <w:r w:rsidRPr="00171D76">
                              <w:rPr>
                                <w:rFonts w:ascii="ＭＳ ゴシック" w:hAnsi="ＭＳ ゴシック" w:cs="Courier New"/>
                              </w:rPr>
                              <w:t>：（略）</w:t>
                            </w:r>
                          </w:p>
                        </w:txbxContent>
                      </wps:txbx>
                      <wps:bodyPr rot="0" vert="horz" wrap="square" lIns="75781" tIns="9068" rIns="75781" bIns="9068"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52AB8BF3" id="Rectangle 6900" o:spid="_x0000_s1406" style="position:absolute;margin-left:0;margin-top:0;width:354.55pt;height:222.6pt;z-index:251574784;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" fillcolor="#ddd">
                <v:textbox style="mso-fit-shape-to-text:t" inset="2.10503mm,.25189mm,2.10503mm,.25189mm">
                  <w:txbxContent>
                    <w:p w:rsidR="002D0539" w:rsidRPr="00A321D3" w:rsidRDefault="002D0539" w:rsidP="00C84A01">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2D0539" w:rsidRPr="00A321D3" w:rsidRDefault="002D0539" w:rsidP="00C84A01">
                      <w:pPr>
                        <w:pStyle w:val="affffff2"/>
                        <w:rPr>
                          <w:rFonts w:ascii="ＭＳ ゴシック" w:hAnsi="ＭＳ ゴシック" w:cs="Courier New"/>
                        </w:rPr>
                      </w:pPr>
                      <w:r w:rsidRPr="00A321D3">
                        <w:rPr>
                          <w:rFonts w:ascii="ＭＳ ゴシック" w:hAnsi="ＭＳ ゴシック" w:cs="Courier New"/>
                        </w:rPr>
                        <w:t>============</w:t>
                      </w:r>
                    </w:p>
                    <w:p w:rsidR="002D0539" w:rsidRPr="00A321D3" w:rsidRDefault="002D0539" w:rsidP="00C84A01">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2D0539" w:rsidRPr="00171D76" w:rsidRDefault="002D0539" w:rsidP="00E31631">
                      <w:pPr>
                        <w:pStyle w:val="affffff2"/>
                        <w:ind w:firstLineChars="100" w:firstLine="200"/>
                        <w:rPr>
                          <w:rFonts w:ascii="ＭＳ ゴシック" w:hAnsi="ＭＳ ゴシック" w:cs="Courier New"/>
                        </w:rPr>
                      </w:pPr>
                      <w:r w:rsidRPr="00171D76">
                        <w:rPr>
                          <w:rFonts w:ascii="ＭＳ ゴシック" w:hAnsi="ＭＳ ゴシック" w:cs="Courier New"/>
                        </w:rPr>
                        <w:t>：（略）</w:t>
                      </w:r>
                    </w:p>
                    <w:p w:rsidR="002D0539" w:rsidRPr="00A321D3" w:rsidRDefault="002D0539" w:rsidP="00C84A01">
                      <w:pPr>
                        <w:pStyle w:val="affffff2"/>
                        <w:rPr>
                          <w:rFonts w:ascii="ＭＳ ゴシック" w:hAnsi="ＭＳ ゴシック" w:cs="Courier New"/>
                        </w:rPr>
                      </w:pPr>
                      <w:r w:rsidRPr="00A321D3">
                        <w:rPr>
                          <w:rFonts w:ascii="ＭＳ ゴシック" w:hAnsi="ＭＳ ゴシック" w:cs="Courier New"/>
                        </w:rPr>
                        <w:t>============</w:t>
                      </w:r>
                    </w:p>
                    <w:p w:rsidR="002D0539" w:rsidRPr="00A321D3" w:rsidRDefault="002D0539" w:rsidP="00C84A01">
                      <w:pPr>
                        <w:pStyle w:val="affffff2"/>
                        <w:rPr>
                          <w:rFonts w:ascii="ＭＳ ゴシック" w:hAnsi="ＭＳ ゴシック" w:cs="Courier New"/>
                        </w:rPr>
                      </w:pPr>
                    </w:p>
                    <w:p w:rsidR="002D0539" w:rsidRPr="00A321D3" w:rsidRDefault="002D0539" w:rsidP="00C84A01">
                      <w:pPr>
                        <w:pStyle w:val="affffff2"/>
                        <w:rPr>
                          <w:rFonts w:ascii="ＭＳ ゴシック" w:hAnsi="ＭＳ ゴシック" w:cs="Courier New"/>
                        </w:rPr>
                      </w:pPr>
                      <w:r w:rsidRPr="00A321D3">
                        <w:rPr>
                          <w:rFonts w:ascii="ＭＳ ゴシック" w:hAnsi="ＭＳ ゴシック" w:cs="Courier New"/>
                        </w:rPr>
                        <w:t>Online: [ pg-rex01 pg-rex02 ]</w:t>
                      </w:r>
                    </w:p>
                    <w:p w:rsidR="002D0539" w:rsidRPr="00A321D3" w:rsidRDefault="002D0539" w:rsidP="00C84A01">
                      <w:pPr>
                        <w:pStyle w:val="affffff2"/>
                        <w:rPr>
                          <w:rFonts w:ascii="ＭＳ ゴシック" w:hAnsi="ＭＳ ゴシック" w:cs="Courier New"/>
                        </w:rPr>
                      </w:pPr>
                    </w:p>
                    <w:p w:rsidR="002D0539" w:rsidRPr="00A321D3" w:rsidRDefault="002D0539" w:rsidP="00E31631">
                      <w:pPr>
                        <w:pStyle w:val="affffff2"/>
                        <w:ind w:firstLineChars="50" w:firstLine="100"/>
                        <w:rPr>
                          <w:rFonts w:ascii="ＭＳ ゴシック" w:hAnsi="ＭＳ ゴシック" w:cs="Courier New"/>
                        </w:rPr>
                      </w:pPr>
                      <w:r w:rsidRPr="00A321D3">
                        <w:rPr>
                          <w:rFonts w:ascii="ＭＳ ゴシック" w:hAnsi="ＭＳ ゴシック" w:cs="Courier New"/>
                        </w:rPr>
                        <w:t>vip-slave       (ocf::heartbeat:IPaddr2):       Started pg-rex02</w:t>
                      </w:r>
                    </w:p>
                    <w:p w:rsidR="002D0539" w:rsidRPr="00A321D3" w:rsidRDefault="002D0539" w:rsidP="00C84A01">
                      <w:pPr>
                        <w:pStyle w:val="affffff2"/>
                        <w:rPr>
                          <w:rFonts w:ascii="ＭＳ ゴシック" w:hAnsi="ＭＳ ゴシック" w:cs="Courier New"/>
                        </w:rPr>
                      </w:pPr>
                      <w:r w:rsidRPr="00A321D3">
                        <w:rPr>
                          <w:rFonts w:ascii="ＭＳ ゴシック" w:hAnsi="ＭＳ ゴシック" w:cs="Courier New"/>
                        </w:rPr>
                        <w:t xml:space="preserve"> Resource Group: master-group</w:t>
                      </w:r>
                    </w:p>
                    <w:p w:rsidR="002D0539" w:rsidRPr="00A321D3" w:rsidRDefault="002D0539" w:rsidP="00C84A01">
                      <w:pPr>
                        <w:pStyle w:val="affffff2"/>
                        <w:rPr>
                          <w:rFonts w:ascii="ＭＳ ゴシック" w:hAnsi="ＭＳ ゴシック" w:cs="Courier New"/>
                        </w:rPr>
                      </w:pPr>
                      <w:r w:rsidRPr="00A321D3">
                        <w:rPr>
                          <w:rFonts w:ascii="ＭＳ ゴシック" w:hAnsi="ＭＳ ゴシック" w:cs="Courier New"/>
                        </w:rPr>
                        <w:t xml:space="preserve">     vip-master (ocf::heartbeat:IPaddr2):       </w:t>
                      </w:r>
                      <w:r w:rsidRPr="00A321D3">
                        <w:rPr>
                          <w:rFonts w:ascii="ＭＳ ゴシック" w:hAnsi="ＭＳ ゴシック" w:cs="Courier New"/>
                          <w:b/>
                          <w:color w:val="FF0000"/>
                        </w:rPr>
                        <w:t>Started pg-rex02</w:t>
                      </w:r>
                    </w:p>
                    <w:p w:rsidR="002D0539" w:rsidRPr="00A321D3" w:rsidRDefault="002D0539" w:rsidP="00C84A01">
                      <w:pPr>
                        <w:pStyle w:val="affffff2"/>
                        <w:rPr>
                          <w:rFonts w:ascii="ＭＳ ゴシック" w:hAnsi="ＭＳ ゴシック" w:cs="Courier New"/>
                        </w:rPr>
                      </w:pPr>
                      <w:r w:rsidRPr="00A321D3">
                        <w:rPr>
                          <w:rFonts w:ascii="ＭＳ ゴシック" w:hAnsi="ＭＳ ゴシック" w:cs="Courier New"/>
                        </w:rPr>
                        <w:t xml:space="preserve">     vip-rep    (ocf::heartbeat:IPaddr2):       </w:t>
                      </w:r>
                      <w:r w:rsidRPr="00E444B4">
                        <w:rPr>
                          <w:rFonts w:ascii="ＭＳ ゴシック" w:hAnsi="ＭＳ ゴシック" w:cs="Courier New"/>
                        </w:rPr>
                        <w:t>Started pg-rex02</w:t>
                      </w:r>
                    </w:p>
                    <w:p w:rsidR="002D0539" w:rsidRPr="00171D76" w:rsidRDefault="002D0539" w:rsidP="00E31631">
                      <w:pPr>
                        <w:pStyle w:val="affffff2"/>
                        <w:ind w:firstLineChars="100" w:firstLine="200"/>
                        <w:rPr>
                          <w:rFonts w:ascii="ＭＳ ゴシック" w:hAnsi="ＭＳ ゴシック" w:cs="Courier New"/>
                        </w:rPr>
                      </w:pPr>
                      <w:r w:rsidRPr="00171D76">
                        <w:rPr>
                          <w:rFonts w:ascii="ＭＳ ゴシック" w:hAnsi="ＭＳ ゴシック" w:cs="Courier New"/>
                        </w:rPr>
                        <w:t>：（略）</w:t>
                      </w:r>
                    </w:p>
                    <w:p w:rsidR="002D0539" w:rsidRPr="00A321D3" w:rsidRDefault="002D0539" w:rsidP="00C84A01">
                      <w:pPr>
                        <w:pStyle w:val="affffff2"/>
                        <w:rPr>
                          <w:rFonts w:ascii="ＭＳ ゴシック" w:hAnsi="ＭＳ ゴシック" w:cs="Courier New"/>
                        </w:rPr>
                      </w:pPr>
                      <w:r w:rsidRPr="00A321D3">
                        <w:rPr>
                          <w:rFonts w:ascii="ＭＳ ゴシック" w:hAnsi="ＭＳ ゴシック" w:cs="Courier New"/>
                        </w:rPr>
                        <w:t xml:space="preserve"> Master/Slave Set: msPostgre</w:t>
                      </w:r>
                      <w:r w:rsidRPr="00A321D3">
                        <w:rPr>
                          <w:rFonts w:ascii="ＭＳ ゴシック" w:hAnsi="ＭＳ ゴシック" w:cs="Courier New" w:hint="eastAsia"/>
                        </w:rPr>
                        <w:t>sql</w:t>
                      </w:r>
                      <w:r>
                        <w:rPr>
                          <w:rFonts w:ascii="ＭＳ ゴシック" w:hAnsi="ＭＳ ゴシック" w:cs="Courier New" w:hint="eastAsia"/>
                        </w:rPr>
                        <w:t xml:space="preserve"> [pgsql]</w:t>
                      </w:r>
                    </w:p>
                    <w:p w:rsidR="002D0539" w:rsidRPr="00A321D3" w:rsidRDefault="002D0539" w:rsidP="00C84A01">
                      <w:pPr>
                        <w:pStyle w:val="affffff2"/>
                        <w:rPr>
                          <w:rFonts w:ascii="ＭＳ ゴシック" w:hAnsi="ＭＳ ゴシック" w:cs="Courier New"/>
                          <w:b/>
                        </w:rPr>
                      </w:pPr>
                      <w:r w:rsidRPr="00A321D3">
                        <w:rPr>
                          <w:rFonts w:ascii="ＭＳ ゴシック" w:hAnsi="ＭＳ ゴシック" w:cs="Courier New"/>
                        </w:rPr>
                        <w:t xml:space="preserve">   </w:t>
                      </w:r>
                      <w:r w:rsidRPr="00A321D3">
                        <w:rPr>
                          <w:rFonts w:ascii="ＭＳ ゴシック" w:hAnsi="ＭＳ ゴシック" w:cs="Courier New"/>
                          <w:b/>
                          <w:color w:val="FF0000"/>
                        </w:rPr>
                        <w:t>Masters</w:t>
                      </w:r>
                      <w:r w:rsidRPr="00A321D3">
                        <w:rPr>
                          <w:rFonts w:ascii="ＭＳ ゴシック" w:hAnsi="ＭＳ ゴシック" w:cs="Courier New"/>
                          <w:b/>
                        </w:rPr>
                        <w:t xml:space="preserve">: </w:t>
                      </w:r>
                      <w:r w:rsidRPr="00A321D3">
                        <w:rPr>
                          <w:rFonts w:ascii="ＭＳ ゴシック" w:hAnsi="ＭＳ ゴシック" w:cs="Courier New"/>
                          <w:b/>
                          <w:color w:val="FF0000"/>
                        </w:rPr>
                        <w:t>[ pg-rex02 ]</w:t>
                      </w:r>
                    </w:p>
                    <w:p w:rsidR="002D0539" w:rsidRPr="00A321D3" w:rsidRDefault="002D0539" w:rsidP="00C84A01">
                      <w:pPr>
                        <w:pStyle w:val="affffff2"/>
                        <w:rPr>
                          <w:rFonts w:ascii="ＭＳ ゴシック" w:hAnsi="ＭＳ ゴシック" w:cs="Courier New"/>
                        </w:rPr>
                      </w:pPr>
                      <w:r w:rsidRPr="00A321D3">
                        <w:rPr>
                          <w:rFonts w:ascii="ＭＳ ゴシック" w:hAnsi="ＭＳ ゴシック" w:cs="Courier New"/>
                        </w:rPr>
                        <w:t xml:space="preserve">   Stopped: [</w:t>
                      </w:r>
                      <w:r>
                        <w:rPr>
                          <w:rFonts w:ascii="ＭＳ ゴシック" w:hAnsi="ＭＳ ゴシック" w:cs="Courier New" w:hint="eastAsia"/>
                        </w:rPr>
                        <w:t xml:space="preserve"> pg-rex01</w:t>
                      </w:r>
                      <w:r w:rsidRPr="00A321D3">
                        <w:rPr>
                          <w:rFonts w:ascii="ＭＳ ゴシック" w:hAnsi="ＭＳ ゴシック" w:cs="Courier New"/>
                        </w:rPr>
                        <w:t xml:space="preserve"> ]</w:t>
                      </w:r>
                    </w:p>
                    <w:p w:rsidR="002D0539" w:rsidRPr="00171D76" w:rsidRDefault="002D0539" w:rsidP="00E31631">
                      <w:pPr>
                        <w:pStyle w:val="affffff2"/>
                        <w:ind w:firstLineChars="100" w:firstLine="200"/>
                        <w:rPr>
                          <w:rFonts w:ascii="ＭＳ ゴシック" w:hAnsi="ＭＳ ゴシック" w:cs="Courier New"/>
                        </w:rPr>
                      </w:pPr>
                      <w:r w:rsidRPr="00171D76">
                        <w:rPr>
                          <w:rFonts w:ascii="ＭＳ ゴシック" w:hAnsi="ＭＳ ゴシック" w:cs="Courier New"/>
                        </w:rPr>
                        <w:t>：（略）</w:t>
                      </w:r>
                    </w:p>
                  </w:txbxContent>
                </v:textbox>
                <w10:wrap anchory="line"/>
              </v:rect>
            </w:pict>
          </mc:Fallback>
        </mc:AlternateContent>
      </w:r>
      <w:r>
        <w:rPr>
          <w:rFonts w:ascii="Times New Roman" w:eastAsia="ＭＳ Ｐゴシック" w:hAnsi="Times New Roman" w:cs="Arial"/>
          <w:noProof/>
          <w:lang w:bidi="ar-SA"/>
        </w:rPr>
        <mc:AlternateContent>
          <mc:Choice Requires="wps">
            <w:drawing>
              <wp:inline distT="0" distB="0" distL="0" distR="0" wp14:anchorId="13073D6A" wp14:editId="17CBBDCA">
                <wp:extent cx="4505325" cy="3086100"/>
                <wp:effectExtent l="0" t="0" r="0" b="0"/>
                <wp:docPr id="5503" name="AutoShape 4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505325" cy="308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8FE5EA6" id="AutoShape 46" o:spid="_x0000_s1026" style="width:354.75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" filled="f" stroked="f">
                <o:lock v:ext="edit" aspectratio="t"/>
                <w10:anchorlock/>
              </v:rect>
            </w:pict>
          </mc:Fallback>
        </mc:AlternateContent>
      </w:r>
    </w:p>
    <w:p w:rsidR="00C84A01" w:rsidRPr="00AB2B03" w:rsidRDefault="00C84A01" w:rsidP="00953FFF">
      <w:pPr>
        <w:pStyle w:val="a1"/>
        <w:ind w:leftChars="650" w:left="1300"/>
        <w:rPr>
          <w:rFonts w:ascii="Times New Roman" w:eastAsia="ＭＳ Ｐゴシック" w:hAnsi="Times New Roman" w:cs="Arial"/>
        </w:rPr>
      </w:pPr>
    </w:p>
    <w:p w:rsidR="00C84A01" w:rsidRPr="00AB2B03" w:rsidRDefault="00C84A01"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STEP2</w:t>
      </w:r>
      <w:r w:rsidRPr="00AB2B03">
        <w:rPr>
          <w:rFonts w:ascii="Times New Roman" w:eastAsia="ＭＳ Ｐゴシック" w:hAnsi="Times New Roman" w:cs="Arial"/>
        </w:rPr>
        <w:t>：</w:t>
      </w:r>
      <w:r w:rsidRPr="00AB2B03">
        <w:rPr>
          <w:rFonts w:ascii="Times New Roman" w:eastAsia="ＭＳ Ｐゴシック" w:hAnsi="Times New Roman" w:cs="Arial"/>
        </w:rPr>
        <w:tab/>
        <w:t>Pacemaker</w:t>
      </w:r>
      <w:r w:rsidRPr="00AB2B03">
        <w:rPr>
          <w:rFonts w:ascii="Times New Roman" w:eastAsia="ＭＳ Ｐゴシック" w:hAnsi="Times New Roman" w:cs="Arial"/>
        </w:rPr>
        <w:t>停止</w:t>
      </w:r>
      <w:r w:rsidR="00171D76"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[pg-rex01]</w:t>
      </w:r>
    </w:p>
    <w:p w:rsidR="00C84A01" w:rsidRPr="00AB2B03" w:rsidRDefault="00C84A01"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保守者の作業中に、</w:t>
      </w:r>
      <w:r w:rsidRPr="00AB2B03">
        <w:rPr>
          <w:rFonts w:ascii="Times New Roman" w:eastAsia="ＭＳ Ｐゴシック" w:hAnsi="Times New Roman" w:cs="Arial"/>
        </w:rPr>
        <w:t>PG-REX</w:t>
      </w:r>
      <w:r w:rsidRPr="00AB2B03">
        <w:rPr>
          <w:rFonts w:ascii="Times New Roman" w:eastAsia="ＭＳ Ｐゴシック" w:hAnsi="Times New Roman" w:cs="Arial"/>
        </w:rPr>
        <w:t>リソースが再起動しないよう</w:t>
      </w:r>
      <w:r w:rsidRPr="00AB2B03">
        <w:rPr>
          <w:rFonts w:ascii="Times New Roman" w:eastAsia="ＭＳ Ｐゴシック" w:hAnsi="Times New Roman" w:cs="Arial"/>
        </w:rPr>
        <w:t>pg-rex01</w:t>
      </w:r>
      <w:r w:rsidRPr="00AB2B03">
        <w:rPr>
          <w:rFonts w:ascii="Times New Roman" w:eastAsia="ＭＳ Ｐゴシック" w:hAnsi="Times New Roman" w:cs="Arial"/>
        </w:rPr>
        <w:t>の</w:t>
      </w:r>
      <w:r w:rsidRPr="00AB2B03">
        <w:rPr>
          <w:rFonts w:ascii="Times New Roman" w:eastAsia="ＭＳ Ｐゴシック" w:hAnsi="Times New Roman" w:cs="Arial"/>
        </w:rPr>
        <w:t>Pacemaker</w:t>
      </w:r>
      <w:r w:rsidRPr="00AB2B03">
        <w:rPr>
          <w:rFonts w:ascii="Times New Roman" w:eastAsia="ＭＳ Ｐゴシック" w:hAnsi="Times New Roman" w:cs="Arial"/>
        </w:rPr>
        <w:t>を停止します。停止する手順は『</w:t>
      </w:r>
      <w:r w:rsidR="00411D33">
        <w:fldChar w:fldCharType="begin"/>
      </w:r>
      <w:r w:rsidR="00411D33">
        <w:instrText xml:space="preserve"> REF _Ref328495168 \r \h  \* MERGEFORMAT </w:instrText>
      </w:r>
      <w:r w:rsidR="00411D33">
        <w:fldChar w:fldCharType="separate"/>
      </w:r>
      <w:r w:rsidR="00EC6B55" w:rsidRPr="00EC6B55">
        <w:rPr>
          <w:rFonts w:ascii="Times New Roman" w:eastAsia="ＭＳ Ｐゴシック" w:hAnsi="Times New Roman" w:cs="Arial"/>
        </w:rPr>
        <w:t>4.7</w:t>
      </w:r>
      <w:r w:rsidR="00411D33">
        <w:fldChar w:fldCharType="end"/>
      </w:r>
      <w:r w:rsidR="003C48DF" w:rsidRPr="00AB2B03">
        <w:rPr>
          <w:rFonts w:ascii="Times New Roman" w:eastAsia="ＭＳ Ｐゴシック" w:hAnsi="Times New Roman" w:cs="Arial"/>
        </w:rPr>
        <w:t xml:space="preserve"> </w:t>
      </w:r>
      <w:r w:rsidR="00411D33">
        <w:fldChar w:fldCharType="begin"/>
      </w:r>
      <w:r w:rsidR="00411D33">
        <w:instrText xml:space="preserve"> REF _Ref328495192 \h  \* MERGEFORMAT </w:instrText>
      </w:r>
      <w:r w:rsidR="00411D33">
        <w:fldChar w:fldCharType="separate"/>
      </w:r>
      <w:r w:rsidR="00EC6B55" w:rsidRPr="00AB2B03">
        <w:rPr>
          <w:rFonts w:ascii="Times New Roman" w:eastAsia="ＭＳ Ｐゴシック" w:hAnsi="Times New Roman" w:hint="eastAsia"/>
        </w:rPr>
        <w:t>PostgreSQL</w:t>
      </w:r>
      <w:r w:rsidR="00EC6B55" w:rsidRPr="00AB2B03">
        <w:rPr>
          <w:rFonts w:ascii="Times New Roman" w:eastAsia="ＭＳ Ｐゴシック" w:hAnsi="Times New Roman" w:hint="eastAsia"/>
        </w:rPr>
        <w:t>停止中の系</w:t>
      </w:r>
      <w:r w:rsidR="00EC6B55" w:rsidRPr="00AB2B03">
        <w:rPr>
          <w:rFonts w:ascii="Times New Roman" w:eastAsia="ＭＳ Ｐゴシック" w:hAnsi="Times New Roman"/>
        </w:rPr>
        <w:t>の停止</w:t>
      </w:r>
      <w:r w:rsidR="00411D33">
        <w:fldChar w:fldCharType="end"/>
      </w:r>
      <w:r w:rsidRPr="00AB2B03">
        <w:rPr>
          <w:rFonts w:ascii="Times New Roman" w:eastAsia="ＭＳ Ｐゴシック" w:hAnsi="Times New Roman" w:cs="Arial"/>
        </w:rPr>
        <w:t>』を参照してください。</w:t>
      </w:r>
    </w:p>
    <w:p w:rsidR="00C84A01" w:rsidRPr="00AB2B03" w:rsidRDefault="00C84A01" w:rsidP="00953FFF">
      <w:pPr>
        <w:pStyle w:val="a1"/>
        <w:ind w:leftChars="650" w:left="1300"/>
        <w:rPr>
          <w:rFonts w:ascii="Times New Roman" w:eastAsia="ＭＳ Ｐゴシック" w:hAnsi="Times New Roman" w:cs="Arial"/>
        </w:rPr>
      </w:pPr>
    </w:p>
    <w:p w:rsidR="00C84A01" w:rsidRPr="00AB2B03" w:rsidRDefault="00C84A01"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STEP3</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rPr>
        <w:t>ノード状態確認</w:t>
      </w:r>
      <w:r w:rsidR="00171D76"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[pg-rex02]</w:t>
      </w:r>
    </w:p>
    <w:p w:rsidR="00C84A01" w:rsidRPr="00AB2B03" w:rsidRDefault="00C84A01"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ノード状態が以下のとおりとなっていることを確認します。</w:t>
      </w:r>
    </w:p>
    <w:p w:rsidR="00C84A01" w:rsidRPr="00AB2B03" w:rsidRDefault="004E39A2" w:rsidP="00953FFF">
      <w:pPr>
        <w:pStyle w:val="a1"/>
        <w:ind w:leftChars="650" w:left="1300"/>
        <w:rPr>
          <w:rFonts w:ascii="Times New Roman" w:eastAsia="ＭＳ Ｐゴシック" w:hAnsi="Times New Roman" w:cs="Arial"/>
        </w:rPr>
      </w:pPr>
      <w:r>
        <w:rPr>
          <w:rFonts w:ascii="Times New Roman" w:eastAsia="ＭＳ Ｐゴシック" w:hAnsi="Times New Roman" w:cs="Arial"/>
          <w:noProof/>
          <w:lang w:bidi="ar-SA"/>
        </w:rPr>
        <mc:AlternateContent>
          <mc:Choice Requires="wps">
            <w:drawing>
              <wp:anchor distT="0" distB="0" distL="114300" distR="114300" simplePos="0" relativeHeight="251573760" behindDoc="0" locked="0" layoutInCell="1" allowOverlap="1" wp14:anchorId="7E3C9D49" wp14:editId="766AEE7B">
                <wp:simplePos x="0" y="0"/>
                <wp:positionH relativeFrom="character">
                  <wp:posOffset>0</wp:posOffset>
                </wp:positionH>
                <wp:positionV relativeFrom="line">
                  <wp:posOffset>0</wp:posOffset>
                </wp:positionV>
                <wp:extent cx="4502785" cy="1509395"/>
                <wp:effectExtent l="0" t="0" r="12065" b="13970"/>
                <wp:wrapNone/>
                <wp:docPr id="6950" name="Rectangle 68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2785" cy="1509395"/>
                        </a:xfrm>
                        <a:prstGeom prst="rect">
                          <a:avLst/>
                        </a:prstGeom>
                        <a:solidFill>
                          <a:srgbClr val="DDDDDD"/>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D0539" w:rsidRPr="00A321D3" w:rsidRDefault="002D0539" w:rsidP="00C84A01">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2D0539" w:rsidRPr="00A321D3" w:rsidRDefault="002D0539" w:rsidP="00C84A01">
                            <w:pPr>
                              <w:pStyle w:val="affffff2"/>
                              <w:rPr>
                                <w:rFonts w:ascii="ＭＳ ゴシック" w:hAnsi="ＭＳ ゴシック" w:cs="Courier New"/>
                              </w:rPr>
                            </w:pPr>
                            <w:r w:rsidRPr="00A321D3">
                              <w:rPr>
                                <w:rFonts w:ascii="ＭＳ ゴシック" w:hAnsi="ＭＳ ゴシック" w:cs="Courier New"/>
                              </w:rPr>
                              <w:t>============</w:t>
                            </w:r>
                          </w:p>
                          <w:p w:rsidR="002D0539" w:rsidRPr="00A321D3" w:rsidRDefault="002D0539" w:rsidP="00C84A01">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2D0539" w:rsidRPr="00171D76" w:rsidRDefault="002D0539" w:rsidP="00E31631">
                            <w:pPr>
                              <w:pStyle w:val="affffff2"/>
                              <w:ind w:firstLineChars="100" w:firstLine="200"/>
                              <w:rPr>
                                <w:rFonts w:ascii="ＭＳ ゴシック" w:hAnsi="ＭＳ ゴシック" w:cs="Courier New"/>
                              </w:rPr>
                            </w:pPr>
                            <w:r w:rsidRPr="00171D76">
                              <w:rPr>
                                <w:rFonts w:ascii="ＭＳ ゴシック" w:hAnsi="ＭＳ ゴシック" w:cs="Courier New"/>
                              </w:rPr>
                              <w:t>：（略）</w:t>
                            </w:r>
                          </w:p>
                          <w:p w:rsidR="002D0539" w:rsidRPr="00A321D3" w:rsidRDefault="002D0539" w:rsidP="00C84A01">
                            <w:pPr>
                              <w:pStyle w:val="affffff2"/>
                              <w:rPr>
                                <w:rFonts w:ascii="ＭＳ ゴシック" w:hAnsi="ＭＳ ゴシック" w:cs="Courier New"/>
                              </w:rPr>
                            </w:pPr>
                            <w:r w:rsidRPr="00A321D3">
                              <w:rPr>
                                <w:rFonts w:ascii="ＭＳ ゴシック" w:hAnsi="ＭＳ ゴシック" w:cs="Courier New"/>
                              </w:rPr>
                              <w:t>============</w:t>
                            </w:r>
                          </w:p>
                          <w:p w:rsidR="002D0539" w:rsidRPr="00A321D3" w:rsidRDefault="002D0539" w:rsidP="00C84A01">
                            <w:pPr>
                              <w:pStyle w:val="affffff2"/>
                              <w:rPr>
                                <w:rFonts w:ascii="ＭＳ ゴシック" w:hAnsi="ＭＳ ゴシック" w:cs="Courier New"/>
                              </w:rPr>
                            </w:pPr>
                          </w:p>
                          <w:p w:rsidR="002D0539" w:rsidRPr="00A321D3" w:rsidRDefault="002D0539" w:rsidP="00C84A01">
                            <w:pPr>
                              <w:pStyle w:val="affffff2"/>
                              <w:rPr>
                                <w:rFonts w:ascii="ＭＳ ゴシック" w:hAnsi="ＭＳ ゴシック" w:cs="Courier New"/>
                              </w:rPr>
                            </w:pPr>
                            <w:r w:rsidRPr="00A321D3">
                              <w:rPr>
                                <w:rFonts w:ascii="ＭＳ ゴシック" w:hAnsi="ＭＳ ゴシック" w:cs="Courier New"/>
                              </w:rPr>
                              <w:t>Online: [ pg-rex02 ]</w:t>
                            </w:r>
                          </w:p>
                          <w:p w:rsidR="002D0539" w:rsidRPr="00A321D3" w:rsidRDefault="002D0539" w:rsidP="00C84A01">
                            <w:pPr>
                              <w:pStyle w:val="affffff2"/>
                              <w:rPr>
                                <w:rFonts w:ascii="ＭＳ ゴシック" w:hAnsi="ＭＳ ゴシック" w:cs="Courier New"/>
                                <w:b/>
                                <w:color w:val="FF0000"/>
                              </w:rPr>
                            </w:pPr>
                            <w:r w:rsidRPr="00A321D3">
                              <w:rPr>
                                <w:rFonts w:ascii="ＭＳ ゴシック" w:hAnsi="ＭＳ ゴシック" w:cs="Courier New"/>
                                <w:b/>
                                <w:color w:val="FF0000"/>
                              </w:rPr>
                              <w:t>OFFLINE: [ pg-rex01 ]</w:t>
                            </w:r>
                          </w:p>
                          <w:p w:rsidR="002D0539" w:rsidRPr="00171D76" w:rsidRDefault="002D0539" w:rsidP="00E31631">
                            <w:pPr>
                              <w:pStyle w:val="affffff2"/>
                              <w:ind w:firstLineChars="100" w:firstLine="200"/>
                              <w:rPr>
                                <w:rFonts w:ascii="ＭＳ ゴシック" w:hAnsi="ＭＳ ゴシック" w:cs="Courier New"/>
                              </w:rPr>
                            </w:pPr>
                            <w:r w:rsidRPr="00171D76">
                              <w:rPr>
                                <w:rFonts w:ascii="ＭＳ ゴシック" w:hAnsi="ＭＳ ゴシック" w:cs="Courier New"/>
                              </w:rPr>
                              <w:t>：（略）</w:t>
                            </w:r>
                          </w:p>
                        </w:txbxContent>
                      </wps:txbx>
                      <wps:bodyPr rot="0" vert="horz" wrap="square" lIns="75781" tIns="9068" rIns="75781" bIns="9068"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7E3C9D49" id="Rectangle 6899" o:spid="_x0000_s1407" style="position:absolute;margin-left:0;margin-top:0;width:354.55pt;height:118.85pt;z-index:251573760;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" fillcolor="#ddd">
                <v:textbox style="mso-fit-shape-to-text:t" inset="2.10503mm,.25189mm,2.10503mm,.25189mm">
                  <w:txbxContent>
                    <w:p w:rsidR="002D0539" w:rsidRPr="00A321D3" w:rsidRDefault="002D0539" w:rsidP="00C84A01">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2D0539" w:rsidRPr="00A321D3" w:rsidRDefault="002D0539" w:rsidP="00C84A01">
                      <w:pPr>
                        <w:pStyle w:val="affffff2"/>
                        <w:rPr>
                          <w:rFonts w:ascii="ＭＳ ゴシック" w:hAnsi="ＭＳ ゴシック" w:cs="Courier New"/>
                        </w:rPr>
                      </w:pPr>
                      <w:r w:rsidRPr="00A321D3">
                        <w:rPr>
                          <w:rFonts w:ascii="ＭＳ ゴシック" w:hAnsi="ＭＳ ゴシック" w:cs="Courier New"/>
                        </w:rPr>
                        <w:t>============</w:t>
                      </w:r>
                    </w:p>
                    <w:p w:rsidR="002D0539" w:rsidRPr="00A321D3" w:rsidRDefault="002D0539" w:rsidP="00C84A01">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2D0539" w:rsidRPr="00171D76" w:rsidRDefault="002D0539" w:rsidP="00E31631">
                      <w:pPr>
                        <w:pStyle w:val="affffff2"/>
                        <w:ind w:firstLineChars="100" w:firstLine="200"/>
                        <w:rPr>
                          <w:rFonts w:ascii="ＭＳ ゴシック" w:hAnsi="ＭＳ ゴシック" w:cs="Courier New"/>
                        </w:rPr>
                      </w:pPr>
                      <w:r w:rsidRPr="00171D76">
                        <w:rPr>
                          <w:rFonts w:ascii="ＭＳ ゴシック" w:hAnsi="ＭＳ ゴシック" w:cs="Courier New"/>
                        </w:rPr>
                        <w:t>：（略）</w:t>
                      </w:r>
                    </w:p>
                    <w:p w:rsidR="002D0539" w:rsidRPr="00A321D3" w:rsidRDefault="002D0539" w:rsidP="00C84A01">
                      <w:pPr>
                        <w:pStyle w:val="affffff2"/>
                        <w:rPr>
                          <w:rFonts w:ascii="ＭＳ ゴシック" w:hAnsi="ＭＳ ゴシック" w:cs="Courier New"/>
                        </w:rPr>
                      </w:pPr>
                      <w:r w:rsidRPr="00A321D3">
                        <w:rPr>
                          <w:rFonts w:ascii="ＭＳ ゴシック" w:hAnsi="ＭＳ ゴシック" w:cs="Courier New"/>
                        </w:rPr>
                        <w:t>============</w:t>
                      </w:r>
                    </w:p>
                    <w:p w:rsidR="002D0539" w:rsidRPr="00A321D3" w:rsidRDefault="002D0539" w:rsidP="00C84A01">
                      <w:pPr>
                        <w:pStyle w:val="affffff2"/>
                        <w:rPr>
                          <w:rFonts w:ascii="ＭＳ ゴシック" w:hAnsi="ＭＳ ゴシック" w:cs="Courier New"/>
                        </w:rPr>
                      </w:pPr>
                    </w:p>
                    <w:p w:rsidR="002D0539" w:rsidRPr="00A321D3" w:rsidRDefault="002D0539" w:rsidP="00C84A01">
                      <w:pPr>
                        <w:pStyle w:val="affffff2"/>
                        <w:rPr>
                          <w:rFonts w:ascii="ＭＳ ゴシック" w:hAnsi="ＭＳ ゴシック" w:cs="Courier New"/>
                        </w:rPr>
                      </w:pPr>
                      <w:r w:rsidRPr="00A321D3">
                        <w:rPr>
                          <w:rFonts w:ascii="ＭＳ ゴシック" w:hAnsi="ＭＳ ゴシック" w:cs="Courier New"/>
                        </w:rPr>
                        <w:t>Online: [ pg-rex02 ]</w:t>
                      </w:r>
                    </w:p>
                    <w:p w:rsidR="002D0539" w:rsidRPr="00A321D3" w:rsidRDefault="002D0539" w:rsidP="00C84A01">
                      <w:pPr>
                        <w:pStyle w:val="affffff2"/>
                        <w:rPr>
                          <w:rFonts w:ascii="ＭＳ ゴシック" w:hAnsi="ＭＳ ゴシック" w:cs="Courier New"/>
                          <w:b/>
                          <w:color w:val="FF0000"/>
                        </w:rPr>
                      </w:pPr>
                      <w:r w:rsidRPr="00A321D3">
                        <w:rPr>
                          <w:rFonts w:ascii="ＭＳ ゴシック" w:hAnsi="ＭＳ ゴシック" w:cs="Courier New"/>
                          <w:b/>
                          <w:color w:val="FF0000"/>
                        </w:rPr>
                        <w:t>OFFLINE: [ pg-rex01 ]</w:t>
                      </w:r>
                    </w:p>
                    <w:p w:rsidR="002D0539" w:rsidRPr="00171D76" w:rsidRDefault="002D0539" w:rsidP="00E31631">
                      <w:pPr>
                        <w:pStyle w:val="affffff2"/>
                        <w:ind w:firstLineChars="100" w:firstLine="200"/>
                        <w:rPr>
                          <w:rFonts w:ascii="ＭＳ ゴシック" w:hAnsi="ＭＳ ゴシック" w:cs="Courier New"/>
                        </w:rPr>
                      </w:pPr>
                      <w:r w:rsidRPr="00171D76">
                        <w:rPr>
                          <w:rFonts w:ascii="ＭＳ ゴシック" w:hAnsi="ＭＳ ゴシック" w:cs="Courier New"/>
                        </w:rPr>
                        <w:t>：（略）</w:t>
                      </w:r>
                    </w:p>
                  </w:txbxContent>
                </v:textbox>
                <w10:wrap anchory="line"/>
              </v:rect>
            </w:pict>
          </mc:Fallback>
        </mc:AlternateContent>
      </w:r>
      <w:r>
        <w:rPr>
          <w:rFonts w:ascii="Times New Roman" w:eastAsia="ＭＳ Ｐゴシック" w:hAnsi="Times New Roman" w:cs="Arial"/>
          <w:noProof/>
          <w:lang w:bidi="ar-SA"/>
        </w:rPr>
        <mc:AlternateContent>
          <mc:Choice Requires="wps">
            <w:drawing>
              <wp:inline distT="0" distB="0" distL="0" distR="0" wp14:anchorId="7F4BD359" wp14:editId="1AF8087A">
                <wp:extent cx="4505325" cy="1638300"/>
                <wp:effectExtent l="0" t="0" r="0" b="0"/>
                <wp:docPr id="5502" name="AutoShape 4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505325" cy="1638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077D44B" id="AutoShape 47" o:spid="_x0000_s1026" style="width:354.75pt;height:12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" filled="f" stroked="f">
                <o:lock v:ext="edit" aspectratio="t"/>
                <w10:anchorlock/>
              </v:rect>
            </w:pict>
          </mc:Fallback>
        </mc:AlternateContent>
      </w:r>
    </w:p>
    <w:p w:rsidR="00C84A01" w:rsidRPr="00AB2B03" w:rsidRDefault="00C84A01" w:rsidP="00953FFF">
      <w:pPr>
        <w:pStyle w:val="a1"/>
        <w:tabs>
          <w:tab w:val="left" w:pos="1300"/>
        </w:tabs>
        <w:ind w:leftChars="100" w:left="1300" w:hangingChars="550" w:hanging="1100"/>
        <w:rPr>
          <w:rFonts w:ascii="Times New Roman" w:eastAsia="ＭＳ Ｐゴシック" w:hAnsi="Times New Roman" w:cs="Arial"/>
        </w:rPr>
      </w:pPr>
    </w:p>
    <w:p w:rsidR="00C84A01" w:rsidRPr="00AB2B03" w:rsidRDefault="00C84A01"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STEP4</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rPr>
        <w:t>保守者へ報告</w:t>
      </w:r>
    </w:p>
    <w:p w:rsidR="00C84A01" w:rsidRPr="00AB2B03" w:rsidRDefault="00C84A01"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以下の内容を報告します。</w:t>
      </w:r>
    </w:p>
    <w:p w:rsidR="00C84A01" w:rsidRPr="00AB2B03" w:rsidRDefault="00C84A01" w:rsidP="00953FFF">
      <w:pPr>
        <w:pStyle w:val="a1"/>
        <w:numPr>
          <w:ilvl w:val="0"/>
          <w:numId w:val="6"/>
        </w:numPr>
        <w:tabs>
          <w:tab w:val="clear" w:pos="560"/>
          <w:tab w:val="num" w:pos="1600"/>
        </w:tabs>
        <w:ind w:left="1600" w:hanging="300"/>
        <w:rPr>
          <w:rFonts w:ascii="Times New Roman" w:eastAsia="ＭＳ Ｐゴシック" w:hAnsi="Times New Roman" w:cs="Arial"/>
        </w:rPr>
      </w:pPr>
      <w:r w:rsidRPr="00AB2B03">
        <w:rPr>
          <w:rFonts w:ascii="Times New Roman" w:eastAsia="ＭＳ Ｐゴシック" w:hAnsi="Times New Roman" w:cs="Arial"/>
        </w:rPr>
        <w:t>報告時点でのサービス稼働状況</w:t>
      </w:r>
      <w:r w:rsidRPr="00AB2B03">
        <w:rPr>
          <w:rFonts w:ascii="Times New Roman" w:eastAsia="ＭＳ Ｐゴシック" w:hAnsi="Times New Roman" w:cs="Arial"/>
        </w:rPr>
        <w:br/>
        <w:t>pg-rex02</w:t>
      </w:r>
      <w:r w:rsidRPr="00AB2B03">
        <w:rPr>
          <w:rFonts w:ascii="Times New Roman" w:eastAsia="ＭＳ Ｐゴシック" w:hAnsi="Times New Roman" w:cs="Arial"/>
        </w:rPr>
        <w:t>でサービス稼働中</w:t>
      </w:r>
    </w:p>
    <w:p w:rsidR="00C84A01" w:rsidRPr="00AB2B03" w:rsidRDefault="00C84A01" w:rsidP="00953FFF">
      <w:pPr>
        <w:pStyle w:val="a1"/>
        <w:numPr>
          <w:ilvl w:val="0"/>
          <w:numId w:val="6"/>
        </w:numPr>
        <w:tabs>
          <w:tab w:val="clear" w:pos="560"/>
          <w:tab w:val="num" w:pos="1600"/>
        </w:tabs>
        <w:ind w:left="1600" w:hanging="300"/>
        <w:rPr>
          <w:rFonts w:ascii="Times New Roman" w:eastAsia="ＭＳ Ｐゴシック" w:hAnsi="Times New Roman" w:cs="Arial"/>
        </w:rPr>
      </w:pPr>
      <w:r w:rsidRPr="00AB2B03">
        <w:rPr>
          <w:rFonts w:ascii="Times New Roman" w:eastAsia="ＭＳ Ｐゴシック" w:hAnsi="Times New Roman" w:cs="Arial"/>
        </w:rPr>
        <w:t>報告時点でのクラスタ状態</w:t>
      </w:r>
      <w:r w:rsidRPr="00AB2B03">
        <w:rPr>
          <w:rFonts w:ascii="Times New Roman" w:eastAsia="ＭＳ Ｐゴシック" w:hAnsi="Times New Roman" w:cs="Arial"/>
        </w:rPr>
        <w:br/>
        <w:t>pg-rex01(NONE)-pg-rex02(Master)</w:t>
      </w:r>
      <w:r w:rsidRPr="00AB2B03">
        <w:rPr>
          <w:rFonts w:ascii="Times New Roman" w:eastAsia="ＭＳ Ｐゴシック" w:hAnsi="Times New Roman" w:cs="Arial"/>
        </w:rPr>
        <w:br/>
        <w:t>pg-rex01</w:t>
      </w:r>
      <w:r w:rsidRPr="00AB2B03">
        <w:rPr>
          <w:rFonts w:ascii="Times New Roman" w:eastAsia="ＭＳ Ｐゴシック" w:hAnsi="Times New Roman" w:cs="Arial"/>
        </w:rPr>
        <w:t>で</w:t>
      </w:r>
      <w:r w:rsidRPr="00AB2B03">
        <w:rPr>
          <w:rFonts w:ascii="Times New Roman" w:eastAsia="ＭＳ Ｐゴシック" w:hAnsi="Times New Roman" w:cs="Arial"/>
        </w:rPr>
        <w:t>Pacemaker</w:t>
      </w:r>
      <w:r w:rsidRPr="00AB2B03">
        <w:rPr>
          <w:rFonts w:ascii="Times New Roman" w:eastAsia="ＭＳ Ｐゴシック" w:hAnsi="Times New Roman" w:cs="Arial"/>
        </w:rPr>
        <w:t>停止中</w:t>
      </w:r>
    </w:p>
    <w:p w:rsidR="00C84A01" w:rsidRPr="00AB2B03" w:rsidRDefault="00C84A01" w:rsidP="00953FFF">
      <w:pPr>
        <w:pStyle w:val="a1"/>
        <w:numPr>
          <w:ilvl w:val="0"/>
          <w:numId w:val="6"/>
        </w:numPr>
        <w:tabs>
          <w:tab w:val="clear" w:pos="560"/>
          <w:tab w:val="num" w:pos="1600"/>
        </w:tabs>
        <w:ind w:left="1600" w:hanging="300"/>
        <w:rPr>
          <w:rFonts w:ascii="Times New Roman" w:eastAsia="ＭＳ Ｐゴシック" w:hAnsi="Times New Roman" w:cs="Arial"/>
        </w:rPr>
      </w:pPr>
      <w:r w:rsidRPr="00AB2B03">
        <w:rPr>
          <w:rFonts w:ascii="Times New Roman" w:eastAsia="ＭＳ Ｐゴシック" w:hAnsi="Times New Roman" w:cs="Arial"/>
        </w:rPr>
        <w:t>故障箇所</w:t>
      </w:r>
      <w:r w:rsidRPr="00AB2B03">
        <w:rPr>
          <w:rFonts w:ascii="Times New Roman" w:eastAsia="ＭＳ Ｐゴシック" w:hAnsi="Times New Roman" w:cs="Arial"/>
        </w:rPr>
        <w:br/>
      </w:r>
      <w:r w:rsidR="00EB3375" w:rsidRPr="00AB2B03">
        <w:rPr>
          <w:rFonts w:ascii="Times New Roman" w:eastAsia="ＭＳ Ｐゴシック" w:hAnsi="Times New Roman" w:cs="Arial" w:hint="eastAsia"/>
        </w:rPr>
        <w:t>IPaddr2(vip-master)</w:t>
      </w:r>
      <w:r w:rsidRPr="00AB2B03">
        <w:rPr>
          <w:rFonts w:ascii="Times New Roman" w:eastAsia="ＭＳ Ｐゴシック" w:hAnsi="Times New Roman" w:cs="Arial"/>
        </w:rPr>
        <w:t>故障が発生</w:t>
      </w:r>
    </w:p>
    <w:p w:rsidR="00C84A01" w:rsidRPr="00AB2B03" w:rsidRDefault="00C84A01" w:rsidP="00953FFF">
      <w:pPr>
        <w:pStyle w:val="a1"/>
        <w:ind w:leftChars="650" w:left="1300"/>
        <w:rPr>
          <w:rFonts w:ascii="Times New Roman" w:eastAsia="ＭＳ Ｐゴシック" w:hAnsi="Times New Roman" w:cs="Arial"/>
        </w:rPr>
      </w:pPr>
    </w:p>
    <w:p w:rsidR="00C84A01" w:rsidRPr="00AB2B03" w:rsidRDefault="00C84A01"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STEP5</w:t>
      </w:r>
      <w:r w:rsidRPr="00AB2B03">
        <w:rPr>
          <w:rFonts w:ascii="Times New Roman" w:eastAsia="ＭＳ Ｐゴシック" w:hAnsi="Times New Roman" w:cs="Arial"/>
        </w:rPr>
        <w:t>：</w:t>
      </w:r>
      <w:r w:rsidRPr="00AB2B03">
        <w:rPr>
          <w:rFonts w:ascii="Times New Roman" w:eastAsia="ＭＳ Ｐゴシック" w:hAnsi="Times New Roman" w:cs="Arial"/>
        </w:rPr>
        <w:tab/>
        <w:t>Pacemaker</w:t>
      </w:r>
      <w:r w:rsidRPr="00AB2B03">
        <w:rPr>
          <w:rFonts w:ascii="Times New Roman" w:eastAsia="ＭＳ Ｐゴシック" w:hAnsi="Times New Roman" w:cs="Arial"/>
        </w:rPr>
        <w:t>起動</w:t>
      </w:r>
      <w:r w:rsidR="00171D76"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[pg-rex01]</w:t>
      </w:r>
    </w:p>
    <w:p w:rsidR="00C84A01" w:rsidRPr="00AB2B03" w:rsidRDefault="00C84A01"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pg-rex01</w:t>
      </w:r>
      <w:r w:rsidRPr="00AB2B03">
        <w:rPr>
          <w:rFonts w:ascii="Times New Roman" w:eastAsia="ＭＳ Ｐゴシック" w:hAnsi="Times New Roman" w:cs="Arial"/>
        </w:rPr>
        <w:t>の</w:t>
      </w:r>
      <w:r w:rsidRPr="00AB2B03">
        <w:rPr>
          <w:rFonts w:ascii="Times New Roman" w:eastAsia="ＭＳ Ｐゴシック" w:hAnsi="Times New Roman" w:cs="Arial"/>
        </w:rPr>
        <w:t>Pacemaker</w:t>
      </w:r>
      <w:r w:rsidRPr="00AB2B03">
        <w:rPr>
          <w:rFonts w:ascii="Times New Roman" w:eastAsia="ＭＳ Ｐゴシック" w:hAnsi="Times New Roman" w:cs="Arial"/>
        </w:rPr>
        <w:t>を起動します。起動する手順は『</w:t>
      </w:r>
      <w:r w:rsidR="00411D33">
        <w:fldChar w:fldCharType="begin"/>
      </w:r>
      <w:r w:rsidR="00411D33">
        <w:instrText xml:space="preserve"> REF _Ref287530643 \r \h  \* MERGEFORMAT </w:instrText>
      </w:r>
      <w:r w:rsidR="00411D33">
        <w:fldChar w:fldCharType="separate"/>
      </w:r>
      <w:r w:rsidR="00EC6B55" w:rsidRPr="00EC6B55">
        <w:rPr>
          <w:rFonts w:ascii="Times New Roman" w:eastAsia="ＭＳ Ｐゴシック" w:hAnsi="Times New Roman" w:cs="Arial"/>
        </w:rPr>
        <w:t>4.3</w:t>
      </w:r>
      <w:r w:rsidR="00411D33">
        <w:fldChar w:fldCharType="end"/>
      </w:r>
      <w:r w:rsidRPr="00AB2B03">
        <w:rPr>
          <w:rFonts w:ascii="Times New Roman" w:eastAsia="ＭＳ Ｐゴシック" w:hAnsi="Times New Roman" w:cs="Arial"/>
        </w:rPr>
        <w:t xml:space="preserve"> </w:t>
      </w:r>
      <w:r w:rsidR="00411D33">
        <w:fldChar w:fldCharType="begin"/>
      </w:r>
      <w:r w:rsidR="00411D33">
        <w:instrText xml:space="preserve"> REF _Ref287530643 \h  \* MERGEFORMAT </w:instrText>
      </w:r>
      <w:r w:rsidR="00411D33">
        <w:fldChar w:fldCharType="separate"/>
      </w:r>
      <w:r w:rsidR="00EC6B55" w:rsidRPr="00EC6B55">
        <w:rPr>
          <w:rFonts w:ascii="Times New Roman" w:eastAsia="ＭＳ Ｐゴシック" w:hAnsi="Times New Roman" w:cs="Arial"/>
        </w:rPr>
        <w:t>Slave</w:t>
      </w:r>
      <w:r w:rsidR="00EC6B55" w:rsidRPr="00EC6B55">
        <w:rPr>
          <w:rFonts w:ascii="Times New Roman" w:eastAsia="ＭＳ Ｐゴシック" w:hAnsi="Times New Roman" w:cs="Arial"/>
        </w:rPr>
        <w:t>の起動</w:t>
      </w:r>
      <w:r w:rsidR="00411D33">
        <w:fldChar w:fldCharType="end"/>
      </w:r>
      <w:r w:rsidRPr="00AB2B03">
        <w:rPr>
          <w:rFonts w:ascii="Times New Roman" w:eastAsia="ＭＳ Ｐゴシック" w:hAnsi="Times New Roman" w:cs="Arial"/>
        </w:rPr>
        <w:t>』を参照してください。</w:t>
      </w:r>
    </w:p>
    <w:p w:rsidR="00C84A01" w:rsidRPr="00AB2B03" w:rsidRDefault="00C84A01"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ＭＳ 明朝" w:hint="eastAsia"/>
        </w:rPr>
        <w:t>※</w:t>
      </w:r>
      <w:r w:rsidRPr="00AB2B03">
        <w:rPr>
          <w:rFonts w:ascii="Times New Roman" w:eastAsia="ＭＳ Ｐゴシック" w:hAnsi="Times New Roman" w:cs="Arial"/>
        </w:rPr>
        <w:t>pg-rex02</w:t>
      </w:r>
      <w:r w:rsidRPr="00AB2B03">
        <w:rPr>
          <w:rFonts w:ascii="Times New Roman" w:eastAsia="ＭＳ Ｐゴシック" w:hAnsi="Times New Roman" w:cs="Arial"/>
        </w:rPr>
        <w:t>で</w:t>
      </w:r>
      <w:r w:rsidRPr="00AB2B03">
        <w:rPr>
          <w:rFonts w:ascii="Times New Roman" w:eastAsia="ＭＳ Ｐゴシック" w:hAnsi="Times New Roman" w:cs="Arial"/>
        </w:rPr>
        <w:t>PG-REX</w:t>
      </w:r>
      <w:r w:rsidRPr="00AB2B03">
        <w:rPr>
          <w:rFonts w:ascii="Times New Roman" w:eastAsia="ＭＳ Ｐゴシック" w:hAnsi="Times New Roman" w:cs="Arial"/>
        </w:rPr>
        <w:t>リソースが</w:t>
      </w:r>
      <w:r w:rsidRPr="00AB2B03">
        <w:rPr>
          <w:rFonts w:ascii="Times New Roman" w:eastAsia="ＭＳ Ｐゴシック" w:hAnsi="Times New Roman" w:cs="Arial"/>
        </w:rPr>
        <w:t>Master</w:t>
      </w:r>
      <w:r w:rsidRPr="00AB2B03">
        <w:rPr>
          <w:rFonts w:ascii="Times New Roman" w:eastAsia="ＭＳ Ｐゴシック" w:hAnsi="Times New Roman" w:cs="Arial"/>
        </w:rPr>
        <w:t>として稼働中のため、</w:t>
      </w:r>
      <w:r w:rsidRPr="00AB2B03">
        <w:rPr>
          <w:rFonts w:ascii="Times New Roman" w:eastAsia="ＭＳ Ｐゴシック" w:hAnsi="Times New Roman" w:cs="Arial"/>
        </w:rPr>
        <w:t>pg-rex01</w:t>
      </w:r>
      <w:r w:rsidRPr="00AB2B03">
        <w:rPr>
          <w:rFonts w:ascii="Times New Roman" w:eastAsia="ＭＳ Ｐゴシック" w:hAnsi="Times New Roman" w:cs="Arial"/>
        </w:rPr>
        <w:t>の</w:t>
      </w:r>
      <w:r w:rsidRPr="00AB2B03">
        <w:rPr>
          <w:rFonts w:ascii="Times New Roman" w:eastAsia="ＭＳ Ｐゴシック" w:hAnsi="Times New Roman" w:cs="Arial"/>
        </w:rPr>
        <w:t>PG-REX</w:t>
      </w:r>
      <w:r w:rsidRPr="00AB2B03">
        <w:rPr>
          <w:rFonts w:ascii="Times New Roman" w:eastAsia="ＭＳ Ｐゴシック" w:hAnsi="Times New Roman" w:cs="Arial"/>
        </w:rPr>
        <w:t>リソースを</w:t>
      </w:r>
      <w:r w:rsidRPr="00AB2B03">
        <w:rPr>
          <w:rFonts w:ascii="Times New Roman" w:eastAsia="ＭＳ Ｐゴシック" w:hAnsi="Times New Roman" w:cs="Arial"/>
        </w:rPr>
        <w:t>Slave</w:t>
      </w:r>
      <w:r w:rsidRPr="00AB2B03">
        <w:rPr>
          <w:rFonts w:ascii="Times New Roman" w:eastAsia="ＭＳ Ｐゴシック" w:hAnsi="Times New Roman" w:cs="Arial"/>
        </w:rPr>
        <w:t>として起動します。</w:t>
      </w:r>
    </w:p>
    <w:p w:rsidR="00C84A01" w:rsidRPr="00AB2B03" w:rsidRDefault="00C84A01" w:rsidP="00953FFF">
      <w:pPr>
        <w:pStyle w:val="a1"/>
        <w:ind w:leftChars="650" w:left="1300"/>
        <w:rPr>
          <w:rFonts w:ascii="Times New Roman" w:eastAsia="ＭＳ Ｐゴシック" w:hAnsi="Times New Roman" w:cs="Arial"/>
        </w:rPr>
      </w:pPr>
    </w:p>
    <w:p w:rsidR="00C84A01" w:rsidRPr="00AB2B03" w:rsidRDefault="00C84A01"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STEP6</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rPr>
        <w:t>ノード状態・リソース状態確認</w:t>
      </w:r>
      <w:r w:rsidR="00171D76"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[pg-rex01]</w:t>
      </w:r>
    </w:p>
    <w:p w:rsidR="00C84A01" w:rsidRPr="00AB2B03" w:rsidRDefault="00C84A01"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ノード状態とリソース状態が以下のとおりとなっていることを確認します。</w:t>
      </w:r>
    </w:p>
    <w:p w:rsidR="00C84A01" w:rsidRPr="00AB2B03" w:rsidRDefault="004E39A2" w:rsidP="00953FFF">
      <w:pPr>
        <w:pStyle w:val="a1"/>
        <w:ind w:leftChars="650" w:left="1300"/>
        <w:rPr>
          <w:rFonts w:ascii="Times New Roman" w:eastAsia="ＭＳ Ｐゴシック" w:hAnsi="Times New Roman" w:cs="Arial"/>
        </w:rPr>
      </w:pPr>
      <w:r>
        <w:rPr>
          <w:rFonts w:ascii="Times New Roman" w:eastAsia="ＭＳ Ｐゴシック" w:hAnsi="Times New Roman" w:cs="Arial"/>
          <w:noProof/>
          <w:lang w:bidi="ar-SA"/>
        </w:rPr>
        <mc:AlternateContent>
          <mc:Choice Requires="wps">
            <w:drawing>
              <wp:anchor distT="0" distB="0" distL="114300" distR="114300" simplePos="0" relativeHeight="251572736" behindDoc="0" locked="0" layoutInCell="1" allowOverlap="1" wp14:anchorId="3869EFA3" wp14:editId="531B0659">
                <wp:simplePos x="0" y="0"/>
                <wp:positionH relativeFrom="character">
                  <wp:posOffset>0</wp:posOffset>
                </wp:positionH>
                <wp:positionV relativeFrom="line">
                  <wp:posOffset>0</wp:posOffset>
                </wp:positionV>
                <wp:extent cx="4502785" cy="4309745"/>
                <wp:effectExtent l="0" t="0" r="12065" b="13970"/>
                <wp:wrapNone/>
                <wp:docPr id="6949" name="Rectangle 68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2785" cy="4309745"/>
                        </a:xfrm>
                        <a:prstGeom prst="rect">
                          <a:avLst/>
                        </a:prstGeom>
                        <a:solidFill>
                          <a:srgbClr val="DDDDDD"/>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D0539" w:rsidRPr="00A321D3" w:rsidRDefault="002D0539" w:rsidP="00C84A01">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2D0539" w:rsidRPr="00A321D3" w:rsidRDefault="002D0539" w:rsidP="00C84A01">
                            <w:pPr>
                              <w:pStyle w:val="affffff2"/>
                              <w:rPr>
                                <w:rFonts w:ascii="ＭＳ ゴシック" w:hAnsi="ＭＳ ゴシック" w:cs="Courier New"/>
                              </w:rPr>
                            </w:pPr>
                            <w:r w:rsidRPr="00A321D3">
                              <w:rPr>
                                <w:rFonts w:ascii="ＭＳ ゴシック" w:hAnsi="ＭＳ ゴシック" w:cs="Courier New"/>
                              </w:rPr>
                              <w:t>============</w:t>
                            </w:r>
                          </w:p>
                          <w:p w:rsidR="002D0539" w:rsidRPr="00A321D3" w:rsidRDefault="002D0539" w:rsidP="00C84A01">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2D0539" w:rsidRPr="00171D76" w:rsidRDefault="002D0539" w:rsidP="00E31631">
                            <w:pPr>
                              <w:pStyle w:val="affffff2"/>
                              <w:ind w:firstLineChars="100" w:firstLine="200"/>
                              <w:rPr>
                                <w:rFonts w:ascii="ＭＳ ゴシック" w:hAnsi="ＭＳ ゴシック" w:cs="Courier New"/>
                              </w:rPr>
                            </w:pPr>
                            <w:r w:rsidRPr="00171D76">
                              <w:rPr>
                                <w:rFonts w:ascii="ＭＳ ゴシック" w:hAnsi="ＭＳ ゴシック" w:cs="Courier New"/>
                              </w:rPr>
                              <w:t>：（略）</w:t>
                            </w:r>
                          </w:p>
                          <w:p w:rsidR="002D0539" w:rsidRPr="00A321D3" w:rsidRDefault="002D0539" w:rsidP="00C84A01">
                            <w:pPr>
                              <w:pStyle w:val="affffff2"/>
                              <w:rPr>
                                <w:rFonts w:ascii="ＭＳ ゴシック" w:hAnsi="ＭＳ ゴシック" w:cs="Courier New"/>
                              </w:rPr>
                            </w:pPr>
                            <w:r w:rsidRPr="00A321D3">
                              <w:rPr>
                                <w:rFonts w:ascii="ＭＳ ゴシック" w:hAnsi="ＭＳ ゴシック" w:cs="Courier New"/>
                              </w:rPr>
                              <w:t>============</w:t>
                            </w:r>
                          </w:p>
                          <w:p w:rsidR="002D0539" w:rsidRPr="00A321D3" w:rsidRDefault="002D0539" w:rsidP="00C84A01">
                            <w:pPr>
                              <w:pStyle w:val="affffff2"/>
                              <w:rPr>
                                <w:rFonts w:ascii="ＭＳ ゴシック" w:hAnsi="ＭＳ ゴシック" w:cs="Courier New"/>
                              </w:rPr>
                            </w:pPr>
                          </w:p>
                          <w:p w:rsidR="002D0539" w:rsidRPr="00A321D3" w:rsidRDefault="002D0539" w:rsidP="00C84A01">
                            <w:pPr>
                              <w:pStyle w:val="affffff2"/>
                              <w:rPr>
                                <w:rFonts w:ascii="ＭＳ ゴシック" w:hAnsi="ＭＳ ゴシック" w:cs="Courier New"/>
                                <w:b/>
                                <w:color w:val="FF0000"/>
                              </w:rPr>
                            </w:pPr>
                            <w:r w:rsidRPr="00A321D3">
                              <w:rPr>
                                <w:rFonts w:ascii="ＭＳ ゴシック" w:hAnsi="ＭＳ ゴシック" w:cs="Courier New"/>
                                <w:b/>
                                <w:color w:val="FF0000"/>
                              </w:rPr>
                              <w:t>Online: [ pg-rex01</w:t>
                            </w:r>
                            <w:r w:rsidRPr="00A321D3">
                              <w:rPr>
                                <w:rFonts w:ascii="ＭＳ ゴシック" w:hAnsi="ＭＳ ゴシック" w:cs="Courier New"/>
                                <w:b/>
                              </w:rPr>
                              <w:t xml:space="preserve"> </w:t>
                            </w:r>
                            <w:r w:rsidRPr="00A321D3">
                              <w:rPr>
                                <w:rFonts w:ascii="ＭＳ ゴシック" w:hAnsi="ＭＳ ゴシック" w:cs="Courier New"/>
                              </w:rPr>
                              <w:t>pg-rex02</w:t>
                            </w:r>
                            <w:r w:rsidRPr="00A321D3">
                              <w:rPr>
                                <w:rFonts w:ascii="ＭＳ ゴシック" w:hAnsi="ＭＳ ゴシック" w:cs="Courier New"/>
                                <w:b/>
                              </w:rPr>
                              <w:t xml:space="preserve"> </w:t>
                            </w:r>
                            <w:r w:rsidRPr="00A321D3">
                              <w:rPr>
                                <w:rFonts w:ascii="ＭＳ ゴシック" w:hAnsi="ＭＳ ゴシック" w:cs="Courier New"/>
                                <w:b/>
                                <w:color w:val="FF0000"/>
                              </w:rPr>
                              <w:t>]</w:t>
                            </w:r>
                          </w:p>
                          <w:p w:rsidR="002D0539" w:rsidRPr="00A321D3" w:rsidRDefault="002D0539" w:rsidP="00C84A01">
                            <w:pPr>
                              <w:pStyle w:val="affffff2"/>
                              <w:rPr>
                                <w:rFonts w:ascii="ＭＳ ゴシック" w:hAnsi="ＭＳ ゴシック" w:cs="Courier New"/>
                                <w:b/>
                                <w:color w:val="FF0000"/>
                              </w:rPr>
                            </w:pPr>
                          </w:p>
                          <w:p w:rsidR="002D0539" w:rsidRPr="00A321D3" w:rsidRDefault="002D0539" w:rsidP="00E31631">
                            <w:pPr>
                              <w:pStyle w:val="affffff2"/>
                              <w:ind w:firstLineChars="50" w:firstLine="100"/>
                              <w:rPr>
                                <w:rFonts w:ascii="ＭＳ ゴシック" w:hAnsi="ＭＳ ゴシック" w:cs="Courier New"/>
                              </w:rPr>
                            </w:pPr>
                            <w:r w:rsidRPr="00A321D3">
                              <w:rPr>
                                <w:rFonts w:ascii="ＭＳ ゴシック" w:hAnsi="ＭＳ ゴシック" w:cs="Courier New"/>
                              </w:rPr>
                              <w:t xml:space="preserve">vip-slave      (ocf::heartbeat:IPaddr2):       </w:t>
                            </w:r>
                            <w:r w:rsidRPr="00A321D3">
                              <w:rPr>
                                <w:rFonts w:ascii="ＭＳ ゴシック" w:hAnsi="ＭＳ ゴシック" w:cs="Courier New"/>
                                <w:b/>
                                <w:color w:val="FF0000"/>
                              </w:rPr>
                              <w:t>Started pg-rex0</w:t>
                            </w:r>
                            <w:r w:rsidRPr="00A321D3">
                              <w:rPr>
                                <w:rFonts w:ascii="ＭＳ ゴシック" w:hAnsi="ＭＳ ゴシック" w:cs="Courier New" w:hint="eastAsia"/>
                                <w:b/>
                                <w:color w:val="FF0000"/>
                              </w:rPr>
                              <w:t>1</w:t>
                            </w:r>
                          </w:p>
                          <w:p w:rsidR="002D0539" w:rsidRPr="00A321D3" w:rsidRDefault="002D0539" w:rsidP="00C84A01">
                            <w:pPr>
                              <w:pStyle w:val="affffff2"/>
                              <w:rPr>
                                <w:rFonts w:ascii="ＭＳ ゴシック" w:hAnsi="ＭＳ ゴシック" w:cs="Courier New"/>
                              </w:rPr>
                            </w:pPr>
                            <w:r w:rsidRPr="00A321D3">
                              <w:rPr>
                                <w:rFonts w:ascii="ＭＳ ゴシック" w:hAnsi="ＭＳ ゴシック" w:cs="Courier New"/>
                              </w:rPr>
                              <w:t xml:space="preserve"> Resource Group: master-group</w:t>
                            </w:r>
                          </w:p>
                          <w:p w:rsidR="002D0539" w:rsidRPr="00A321D3" w:rsidRDefault="002D0539" w:rsidP="00C84A01">
                            <w:pPr>
                              <w:pStyle w:val="affffff2"/>
                              <w:rPr>
                                <w:rFonts w:ascii="ＭＳ ゴシック" w:hAnsi="ＭＳ ゴシック" w:cs="Courier New"/>
                              </w:rPr>
                            </w:pPr>
                            <w:r w:rsidRPr="00A321D3">
                              <w:rPr>
                                <w:rFonts w:ascii="ＭＳ ゴシック" w:hAnsi="ＭＳ ゴシック" w:cs="Courier New"/>
                              </w:rPr>
                              <w:t xml:space="preserve">     vip-master (ocf::heartbeat:IPaddr2):       Started pg-rex0</w:t>
                            </w:r>
                            <w:r w:rsidRPr="00A321D3">
                              <w:rPr>
                                <w:rFonts w:ascii="ＭＳ ゴシック" w:hAnsi="ＭＳ ゴシック" w:cs="Courier New" w:hint="eastAsia"/>
                              </w:rPr>
                              <w:t>2</w:t>
                            </w:r>
                          </w:p>
                          <w:p w:rsidR="002D0539" w:rsidRDefault="002D0539" w:rsidP="00411D33">
                            <w:pPr>
                              <w:pStyle w:val="affffff2"/>
                              <w:rPr>
                                <w:rFonts w:ascii="ＭＳ ゴシック" w:hAnsi="ＭＳ ゴシック" w:cs="Courier New"/>
                              </w:rPr>
                            </w:pPr>
                            <w:r w:rsidRPr="00A321D3">
                              <w:rPr>
                                <w:rFonts w:ascii="ＭＳ ゴシック" w:hAnsi="ＭＳ ゴシック" w:cs="Courier New"/>
                              </w:rPr>
                              <w:t xml:space="preserve">     vip-rep    (ocf::heartbeat:IPaddr2):       Started pg-rex0</w:t>
                            </w:r>
                            <w:r w:rsidRPr="00A321D3">
                              <w:rPr>
                                <w:rFonts w:ascii="ＭＳ ゴシック" w:hAnsi="ＭＳ ゴシック" w:cs="Courier New" w:hint="eastAsia"/>
                              </w:rPr>
                              <w:t>2</w:t>
                            </w:r>
                          </w:p>
                          <w:p w:rsidR="002D0539" w:rsidRDefault="002D0539" w:rsidP="00E31631">
                            <w:pPr>
                              <w:pStyle w:val="affffff2"/>
                              <w:ind w:firstLineChars="50" w:firstLine="100"/>
                              <w:rPr>
                                <w:rFonts w:ascii="ＭＳ ゴシック" w:hAnsi="ＭＳ ゴシック" w:cs="Courier New"/>
                              </w:rPr>
                            </w:pPr>
                            <w:r w:rsidRPr="00A321D3">
                              <w:rPr>
                                <w:rFonts w:ascii="ＭＳ ゴシック" w:hAnsi="ＭＳ ゴシック" w:cs="Courier New"/>
                              </w:rPr>
                              <w:t>Resource Group: grpStonith2</w:t>
                            </w:r>
                          </w:p>
                          <w:p w:rsidR="002D0539" w:rsidRPr="00A321D3" w:rsidRDefault="002D0539" w:rsidP="00C84A01">
                            <w:pPr>
                              <w:pStyle w:val="affffff2"/>
                              <w:rPr>
                                <w:rFonts w:ascii="ＭＳ ゴシック" w:hAnsi="ＭＳ ゴシック" w:cs="Courier New"/>
                              </w:rPr>
                            </w:pPr>
                            <w:r w:rsidRPr="00A321D3">
                              <w:rPr>
                                <w:rFonts w:ascii="ＭＳ ゴシック" w:hAnsi="ＭＳ ゴシック" w:cs="Courier New"/>
                              </w:rPr>
                              <w:t xml:space="preserve">     prmStonith2-1      (stonith:external/stonith-helper):      </w:t>
                            </w:r>
                            <w:r w:rsidRPr="00A321D3">
                              <w:rPr>
                                <w:rFonts w:ascii="ＭＳ ゴシック" w:hAnsi="ＭＳ ゴシック" w:cs="Courier New"/>
                                <w:b/>
                                <w:color w:val="FF0000"/>
                              </w:rPr>
                              <w:t>Started pg-rex01</w:t>
                            </w:r>
                          </w:p>
                          <w:p w:rsidR="002D0539" w:rsidRPr="00A321D3" w:rsidRDefault="002D0539" w:rsidP="00C84A01">
                            <w:pPr>
                              <w:pStyle w:val="affffff2"/>
                              <w:rPr>
                                <w:rFonts w:ascii="ＭＳ ゴシック" w:hAnsi="ＭＳ ゴシック" w:cs="Courier New"/>
                              </w:rPr>
                            </w:pPr>
                            <w:r w:rsidRPr="00A321D3">
                              <w:rPr>
                                <w:rFonts w:ascii="ＭＳ ゴシック" w:hAnsi="ＭＳ ゴシック" w:cs="Courier New"/>
                              </w:rPr>
                              <w:t xml:space="preserve">     prmStonith2-2      (stonith:external/ipmi):        </w:t>
                            </w:r>
                            <w:r w:rsidRPr="00A321D3">
                              <w:rPr>
                                <w:rFonts w:ascii="ＭＳ ゴシック" w:hAnsi="ＭＳ ゴシック" w:cs="Courier New"/>
                                <w:b/>
                                <w:color w:val="FF0000"/>
                              </w:rPr>
                              <w:t>Started pg-rex01</w:t>
                            </w:r>
                          </w:p>
                          <w:p w:rsidR="002D0539" w:rsidRPr="00171D76" w:rsidRDefault="002D0539" w:rsidP="00E31631">
                            <w:pPr>
                              <w:pStyle w:val="affffff2"/>
                              <w:ind w:firstLineChars="100" w:firstLine="200"/>
                              <w:rPr>
                                <w:rFonts w:ascii="ＭＳ ゴシック" w:hAnsi="ＭＳ ゴシック" w:cs="Courier New"/>
                              </w:rPr>
                            </w:pPr>
                            <w:r w:rsidRPr="00171D76">
                              <w:rPr>
                                <w:rFonts w:ascii="ＭＳ ゴシック" w:hAnsi="ＭＳ ゴシック" w:cs="Courier New"/>
                              </w:rPr>
                              <w:t>：（略）</w:t>
                            </w:r>
                          </w:p>
                          <w:p w:rsidR="002D0539" w:rsidRPr="00A321D3" w:rsidRDefault="002D0539" w:rsidP="00C84A01">
                            <w:pPr>
                              <w:pStyle w:val="affffff2"/>
                              <w:rPr>
                                <w:rFonts w:ascii="ＭＳ ゴシック" w:hAnsi="ＭＳ ゴシック" w:cs="Courier New"/>
                              </w:rPr>
                            </w:pPr>
                            <w:r w:rsidRPr="00A321D3">
                              <w:rPr>
                                <w:rFonts w:ascii="ＭＳ ゴシック" w:hAnsi="ＭＳ ゴシック" w:cs="Courier New"/>
                              </w:rPr>
                              <w:t xml:space="preserve"> Master/Slave Set: msPostgresql</w:t>
                            </w:r>
                            <w:r>
                              <w:rPr>
                                <w:rFonts w:ascii="ＭＳ ゴシック" w:hAnsi="ＭＳ ゴシック" w:cs="Courier New" w:hint="eastAsia"/>
                              </w:rPr>
                              <w:t xml:space="preserve"> [pgsql]</w:t>
                            </w:r>
                          </w:p>
                          <w:p w:rsidR="002D0539" w:rsidRPr="00A321D3" w:rsidRDefault="002D0539" w:rsidP="00C84A01">
                            <w:pPr>
                              <w:pStyle w:val="affffff2"/>
                              <w:rPr>
                                <w:rFonts w:ascii="ＭＳ ゴシック" w:hAnsi="ＭＳ ゴシック" w:cs="Courier New"/>
                              </w:rPr>
                            </w:pPr>
                            <w:r w:rsidRPr="00A321D3">
                              <w:rPr>
                                <w:rFonts w:ascii="ＭＳ ゴシック" w:hAnsi="ＭＳ ゴシック" w:cs="Courier New"/>
                              </w:rPr>
                              <w:t xml:space="preserve">     Masters: [ pg-rex02 ]</w:t>
                            </w:r>
                          </w:p>
                          <w:p w:rsidR="002D0539" w:rsidRPr="00A321D3" w:rsidRDefault="002D0539" w:rsidP="00C84A01">
                            <w:pPr>
                              <w:pStyle w:val="affffff2"/>
                              <w:rPr>
                                <w:rFonts w:ascii="ＭＳ ゴシック" w:hAnsi="ＭＳ ゴシック" w:cs="Courier New"/>
                                <w:b/>
                                <w:color w:val="FF0000"/>
                              </w:rPr>
                            </w:pPr>
                            <w:r w:rsidRPr="00A321D3">
                              <w:rPr>
                                <w:rFonts w:ascii="ＭＳ ゴシック" w:hAnsi="ＭＳ ゴシック" w:cs="Courier New"/>
                              </w:rPr>
                              <w:t xml:space="preserve">     </w:t>
                            </w:r>
                            <w:r w:rsidRPr="00A321D3">
                              <w:rPr>
                                <w:rFonts w:ascii="ＭＳ ゴシック" w:hAnsi="ＭＳ ゴシック" w:cs="Courier New"/>
                                <w:b/>
                                <w:color w:val="FF0000"/>
                              </w:rPr>
                              <w:t>Slaves: [ pg-rex01 ]</w:t>
                            </w:r>
                          </w:p>
                          <w:p w:rsidR="002D0539" w:rsidRPr="00A321D3" w:rsidRDefault="002D0539" w:rsidP="00C84A01">
                            <w:pPr>
                              <w:pStyle w:val="affffff2"/>
                              <w:rPr>
                                <w:rFonts w:ascii="ＭＳ ゴシック" w:hAnsi="ＭＳ ゴシック" w:cs="Courier New"/>
                              </w:rPr>
                            </w:pPr>
                            <w:r w:rsidRPr="00A321D3">
                              <w:rPr>
                                <w:rFonts w:ascii="ＭＳ ゴシック" w:hAnsi="ＭＳ ゴシック" w:cs="Courier New"/>
                              </w:rPr>
                              <w:t xml:space="preserve"> </w:t>
                            </w:r>
                            <w:r w:rsidRPr="004712F3">
                              <w:rPr>
                                <w:rFonts w:ascii="ＭＳ ゴシック" w:hAnsi="ＭＳ ゴシック" w:cs="Courier New"/>
                              </w:rPr>
                              <w:t>Clone Set: clnDiskd1 [prmDiskd1]</w:t>
                            </w:r>
                          </w:p>
                          <w:p w:rsidR="002D0539" w:rsidRPr="00A321D3" w:rsidRDefault="002D0539" w:rsidP="00C84A01">
                            <w:pPr>
                              <w:pStyle w:val="affffff2"/>
                              <w:rPr>
                                <w:rFonts w:ascii="ＭＳ ゴシック" w:hAnsi="ＭＳ ゴシック" w:cs="Courier New"/>
                              </w:rPr>
                            </w:pPr>
                            <w:r w:rsidRPr="00A321D3">
                              <w:rPr>
                                <w:rFonts w:ascii="ＭＳ ゴシック" w:hAnsi="ＭＳ ゴシック" w:cs="Courier New"/>
                              </w:rPr>
                              <w:t xml:space="preserve">     </w:t>
                            </w:r>
                            <w:r w:rsidRPr="00A321D3">
                              <w:rPr>
                                <w:rFonts w:ascii="ＭＳ ゴシック" w:hAnsi="ＭＳ ゴシック" w:cs="Courier New"/>
                                <w:b/>
                                <w:color w:val="FF0000"/>
                              </w:rPr>
                              <w:t>Started: [ pg-rex01</w:t>
                            </w:r>
                            <w:r w:rsidRPr="00A321D3">
                              <w:rPr>
                                <w:rFonts w:ascii="ＭＳ ゴシック" w:hAnsi="ＭＳ ゴシック" w:cs="Courier New"/>
                              </w:rPr>
                              <w:t xml:space="preserve"> pg-rex02 </w:t>
                            </w:r>
                            <w:r w:rsidRPr="00A321D3">
                              <w:rPr>
                                <w:rFonts w:ascii="ＭＳ ゴシック" w:hAnsi="ＭＳ ゴシック" w:cs="Courier New"/>
                                <w:b/>
                                <w:color w:val="FF0000"/>
                              </w:rPr>
                              <w:t>]</w:t>
                            </w:r>
                          </w:p>
                          <w:p w:rsidR="002D0539" w:rsidRPr="00A321D3" w:rsidRDefault="002D0539" w:rsidP="00C84A01">
                            <w:pPr>
                              <w:pStyle w:val="affffff2"/>
                              <w:rPr>
                                <w:rFonts w:ascii="ＭＳ ゴシック" w:hAnsi="ＭＳ ゴシック" w:cs="Courier New"/>
                              </w:rPr>
                            </w:pPr>
                            <w:r w:rsidRPr="00A321D3">
                              <w:rPr>
                                <w:rFonts w:ascii="ＭＳ ゴシック" w:hAnsi="ＭＳ ゴシック" w:cs="Courier New"/>
                              </w:rPr>
                              <w:t xml:space="preserve"> </w:t>
                            </w:r>
                            <w:r w:rsidRPr="004712F3">
                              <w:rPr>
                                <w:rFonts w:ascii="ＭＳ ゴシック" w:hAnsi="ＭＳ ゴシック" w:cs="Courier New"/>
                              </w:rPr>
                              <w:t>Clone Set: clnPing [prmPing]</w:t>
                            </w:r>
                          </w:p>
                          <w:p w:rsidR="002D0539" w:rsidRPr="00A321D3" w:rsidRDefault="002D0539" w:rsidP="00C84A01">
                            <w:pPr>
                              <w:pStyle w:val="affffff2"/>
                              <w:rPr>
                                <w:rFonts w:ascii="ＭＳ ゴシック" w:hAnsi="ＭＳ ゴシック" w:cs="Courier New"/>
                              </w:rPr>
                            </w:pPr>
                            <w:r w:rsidRPr="00A321D3">
                              <w:rPr>
                                <w:rFonts w:ascii="ＭＳ ゴシック" w:hAnsi="ＭＳ ゴシック" w:cs="Courier New"/>
                              </w:rPr>
                              <w:t xml:space="preserve">     </w:t>
                            </w:r>
                            <w:r w:rsidRPr="00A321D3">
                              <w:rPr>
                                <w:rFonts w:ascii="ＭＳ ゴシック" w:hAnsi="ＭＳ ゴシック" w:cs="Courier New"/>
                                <w:b/>
                                <w:color w:val="FF0000"/>
                              </w:rPr>
                              <w:t>Started: [ pg-rex01</w:t>
                            </w:r>
                            <w:r w:rsidRPr="00A321D3">
                              <w:rPr>
                                <w:rFonts w:ascii="ＭＳ ゴシック" w:hAnsi="ＭＳ ゴシック" w:cs="Courier New"/>
                              </w:rPr>
                              <w:t xml:space="preserve"> pg-rex02 </w:t>
                            </w:r>
                            <w:r w:rsidRPr="00A321D3">
                              <w:rPr>
                                <w:rFonts w:ascii="ＭＳ ゴシック" w:hAnsi="ＭＳ ゴシック" w:cs="Courier New"/>
                                <w:b/>
                                <w:color w:val="FF0000"/>
                              </w:rPr>
                              <w:t>]</w:t>
                            </w:r>
                          </w:p>
                          <w:p w:rsidR="002D0539" w:rsidRPr="00171D76" w:rsidRDefault="002D0539" w:rsidP="00E31631">
                            <w:pPr>
                              <w:pStyle w:val="affffff2"/>
                              <w:ind w:firstLineChars="100" w:firstLine="200"/>
                              <w:rPr>
                                <w:rFonts w:ascii="ＭＳ ゴシック" w:hAnsi="ＭＳ ゴシック" w:cs="Courier New"/>
                              </w:rPr>
                            </w:pPr>
                            <w:r w:rsidRPr="00171D76">
                              <w:rPr>
                                <w:rFonts w:ascii="ＭＳ ゴシック" w:hAnsi="ＭＳ ゴシック" w:cs="Courier New"/>
                              </w:rPr>
                              <w:t>：（略）</w:t>
                            </w:r>
                          </w:p>
                        </w:txbxContent>
                      </wps:txbx>
                      <wps:bodyPr rot="0" vert="horz" wrap="square" lIns="75781" tIns="9068" rIns="75781" bIns="9068"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3869EFA3" id="Rectangle 6898" o:spid="_x0000_s1408" style="position:absolute;margin-left:0;margin-top:0;width:354.55pt;height:339.35pt;z-index:251572736;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" fillcolor="#ddd">
                <v:textbox style="mso-fit-shape-to-text:t" inset="2.10503mm,.25189mm,2.10503mm,.25189mm">
                  <w:txbxContent>
                    <w:p w:rsidR="002D0539" w:rsidRPr="00A321D3" w:rsidRDefault="002D0539" w:rsidP="00C84A01">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2D0539" w:rsidRPr="00A321D3" w:rsidRDefault="002D0539" w:rsidP="00C84A01">
                      <w:pPr>
                        <w:pStyle w:val="affffff2"/>
                        <w:rPr>
                          <w:rFonts w:ascii="ＭＳ ゴシック" w:hAnsi="ＭＳ ゴシック" w:cs="Courier New"/>
                        </w:rPr>
                      </w:pPr>
                      <w:r w:rsidRPr="00A321D3">
                        <w:rPr>
                          <w:rFonts w:ascii="ＭＳ ゴシック" w:hAnsi="ＭＳ ゴシック" w:cs="Courier New"/>
                        </w:rPr>
                        <w:t>============</w:t>
                      </w:r>
                    </w:p>
                    <w:p w:rsidR="002D0539" w:rsidRPr="00A321D3" w:rsidRDefault="002D0539" w:rsidP="00C84A01">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2D0539" w:rsidRPr="00171D76" w:rsidRDefault="002D0539" w:rsidP="00E31631">
                      <w:pPr>
                        <w:pStyle w:val="affffff2"/>
                        <w:ind w:firstLineChars="100" w:firstLine="200"/>
                        <w:rPr>
                          <w:rFonts w:ascii="ＭＳ ゴシック" w:hAnsi="ＭＳ ゴシック" w:cs="Courier New"/>
                        </w:rPr>
                      </w:pPr>
                      <w:r w:rsidRPr="00171D76">
                        <w:rPr>
                          <w:rFonts w:ascii="ＭＳ ゴシック" w:hAnsi="ＭＳ ゴシック" w:cs="Courier New"/>
                        </w:rPr>
                        <w:t>：（略）</w:t>
                      </w:r>
                    </w:p>
                    <w:p w:rsidR="002D0539" w:rsidRPr="00A321D3" w:rsidRDefault="002D0539" w:rsidP="00C84A01">
                      <w:pPr>
                        <w:pStyle w:val="affffff2"/>
                        <w:rPr>
                          <w:rFonts w:ascii="ＭＳ ゴシック" w:hAnsi="ＭＳ ゴシック" w:cs="Courier New"/>
                        </w:rPr>
                      </w:pPr>
                      <w:r w:rsidRPr="00A321D3">
                        <w:rPr>
                          <w:rFonts w:ascii="ＭＳ ゴシック" w:hAnsi="ＭＳ ゴシック" w:cs="Courier New"/>
                        </w:rPr>
                        <w:t>============</w:t>
                      </w:r>
                    </w:p>
                    <w:p w:rsidR="002D0539" w:rsidRPr="00A321D3" w:rsidRDefault="002D0539" w:rsidP="00C84A01">
                      <w:pPr>
                        <w:pStyle w:val="affffff2"/>
                        <w:rPr>
                          <w:rFonts w:ascii="ＭＳ ゴシック" w:hAnsi="ＭＳ ゴシック" w:cs="Courier New"/>
                        </w:rPr>
                      </w:pPr>
                    </w:p>
                    <w:p w:rsidR="002D0539" w:rsidRPr="00A321D3" w:rsidRDefault="002D0539" w:rsidP="00C84A01">
                      <w:pPr>
                        <w:pStyle w:val="affffff2"/>
                        <w:rPr>
                          <w:rFonts w:ascii="ＭＳ ゴシック" w:hAnsi="ＭＳ ゴシック" w:cs="Courier New"/>
                          <w:b/>
                          <w:color w:val="FF0000"/>
                        </w:rPr>
                      </w:pPr>
                      <w:r w:rsidRPr="00A321D3">
                        <w:rPr>
                          <w:rFonts w:ascii="ＭＳ ゴシック" w:hAnsi="ＭＳ ゴシック" w:cs="Courier New"/>
                          <w:b/>
                          <w:color w:val="FF0000"/>
                        </w:rPr>
                        <w:t>Online: [ pg-rex01</w:t>
                      </w:r>
                      <w:r w:rsidRPr="00A321D3">
                        <w:rPr>
                          <w:rFonts w:ascii="ＭＳ ゴシック" w:hAnsi="ＭＳ ゴシック" w:cs="Courier New"/>
                          <w:b/>
                        </w:rPr>
                        <w:t xml:space="preserve"> </w:t>
                      </w:r>
                      <w:r w:rsidRPr="00A321D3">
                        <w:rPr>
                          <w:rFonts w:ascii="ＭＳ ゴシック" w:hAnsi="ＭＳ ゴシック" w:cs="Courier New"/>
                        </w:rPr>
                        <w:t>pg-rex02</w:t>
                      </w:r>
                      <w:r w:rsidRPr="00A321D3">
                        <w:rPr>
                          <w:rFonts w:ascii="ＭＳ ゴシック" w:hAnsi="ＭＳ ゴシック" w:cs="Courier New"/>
                          <w:b/>
                        </w:rPr>
                        <w:t xml:space="preserve"> </w:t>
                      </w:r>
                      <w:r w:rsidRPr="00A321D3">
                        <w:rPr>
                          <w:rFonts w:ascii="ＭＳ ゴシック" w:hAnsi="ＭＳ ゴシック" w:cs="Courier New"/>
                          <w:b/>
                          <w:color w:val="FF0000"/>
                        </w:rPr>
                        <w:t>]</w:t>
                      </w:r>
                    </w:p>
                    <w:p w:rsidR="002D0539" w:rsidRPr="00A321D3" w:rsidRDefault="002D0539" w:rsidP="00C84A01">
                      <w:pPr>
                        <w:pStyle w:val="affffff2"/>
                        <w:rPr>
                          <w:rFonts w:ascii="ＭＳ ゴシック" w:hAnsi="ＭＳ ゴシック" w:cs="Courier New"/>
                          <w:b/>
                          <w:color w:val="FF0000"/>
                        </w:rPr>
                      </w:pPr>
                    </w:p>
                    <w:p w:rsidR="002D0539" w:rsidRPr="00A321D3" w:rsidRDefault="002D0539" w:rsidP="00E31631">
                      <w:pPr>
                        <w:pStyle w:val="affffff2"/>
                        <w:ind w:firstLineChars="50" w:firstLine="100"/>
                        <w:rPr>
                          <w:rFonts w:ascii="ＭＳ ゴシック" w:hAnsi="ＭＳ ゴシック" w:cs="Courier New"/>
                        </w:rPr>
                      </w:pPr>
                      <w:r w:rsidRPr="00A321D3">
                        <w:rPr>
                          <w:rFonts w:ascii="ＭＳ ゴシック" w:hAnsi="ＭＳ ゴシック" w:cs="Courier New"/>
                        </w:rPr>
                        <w:t xml:space="preserve">vip-slave      (ocf::heartbeat:IPaddr2):       </w:t>
                      </w:r>
                      <w:r w:rsidRPr="00A321D3">
                        <w:rPr>
                          <w:rFonts w:ascii="ＭＳ ゴシック" w:hAnsi="ＭＳ ゴシック" w:cs="Courier New"/>
                          <w:b/>
                          <w:color w:val="FF0000"/>
                        </w:rPr>
                        <w:t>Started pg-rex0</w:t>
                      </w:r>
                      <w:r w:rsidRPr="00A321D3">
                        <w:rPr>
                          <w:rFonts w:ascii="ＭＳ ゴシック" w:hAnsi="ＭＳ ゴシック" w:cs="Courier New" w:hint="eastAsia"/>
                          <w:b/>
                          <w:color w:val="FF0000"/>
                        </w:rPr>
                        <w:t>1</w:t>
                      </w:r>
                    </w:p>
                    <w:p w:rsidR="002D0539" w:rsidRPr="00A321D3" w:rsidRDefault="002D0539" w:rsidP="00C84A01">
                      <w:pPr>
                        <w:pStyle w:val="affffff2"/>
                        <w:rPr>
                          <w:rFonts w:ascii="ＭＳ ゴシック" w:hAnsi="ＭＳ ゴシック" w:cs="Courier New"/>
                        </w:rPr>
                      </w:pPr>
                      <w:r w:rsidRPr="00A321D3">
                        <w:rPr>
                          <w:rFonts w:ascii="ＭＳ ゴシック" w:hAnsi="ＭＳ ゴシック" w:cs="Courier New"/>
                        </w:rPr>
                        <w:t xml:space="preserve"> Resource Group: master-group</w:t>
                      </w:r>
                    </w:p>
                    <w:p w:rsidR="002D0539" w:rsidRPr="00A321D3" w:rsidRDefault="002D0539" w:rsidP="00C84A01">
                      <w:pPr>
                        <w:pStyle w:val="affffff2"/>
                        <w:rPr>
                          <w:rFonts w:ascii="ＭＳ ゴシック" w:hAnsi="ＭＳ ゴシック" w:cs="Courier New"/>
                        </w:rPr>
                      </w:pPr>
                      <w:r w:rsidRPr="00A321D3">
                        <w:rPr>
                          <w:rFonts w:ascii="ＭＳ ゴシック" w:hAnsi="ＭＳ ゴシック" w:cs="Courier New"/>
                        </w:rPr>
                        <w:t xml:space="preserve">     vip-master (ocf::heartbeat:IPaddr2):       Started pg-rex0</w:t>
                      </w:r>
                      <w:r w:rsidRPr="00A321D3">
                        <w:rPr>
                          <w:rFonts w:ascii="ＭＳ ゴシック" w:hAnsi="ＭＳ ゴシック" w:cs="Courier New" w:hint="eastAsia"/>
                        </w:rPr>
                        <w:t>2</w:t>
                      </w:r>
                    </w:p>
                    <w:p w:rsidR="002D0539" w:rsidRDefault="002D0539" w:rsidP="00411D33">
                      <w:pPr>
                        <w:pStyle w:val="affffff2"/>
                        <w:rPr>
                          <w:rFonts w:ascii="ＭＳ ゴシック" w:hAnsi="ＭＳ ゴシック" w:cs="Courier New"/>
                        </w:rPr>
                      </w:pPr>
                      <w:r w:rsidRPr="00A321D3">
                        <w:rPr>
                          <w:rFonts w:ascii="ＭＳ ゴシック" w:hAnsi="ＭＳ ゴシック" w:cs="Courier New"/>
                        </w:rPr>
                        <w:t xml:space="preserve">     vip-rep    (ocf::heartbeat:IPaddr2):       Started pg-rex0</w:t>
                      </w:r>
                      <w:r w:rsidRPr="00A321D3">
                        <w:rPr>
                          <w:rFonts w:ascii="ＭＳ ゴシック" w:hAnsi="ＭＳ ゴシック" w:cs="Courier New" w:hint="eastAsia"/>
                        </w:rPr>
                        <w:t>2</w:t>
                      </w:r>
                    </w:p>
                    <w:p w:rsidR="002D0539" w:rsidRDefault="002D0539" w:rsidP="00E31631">
                      <w:pPr>
                        <w:pStyle w:val="affffff2"/>
                        <w:ind w:firstLineChars="50" w:firstLine="100"/>
                        <w:rPr>
                          <w:rFonts w:ascii="ＭＳ ゴシック" w:hAnsi="ＭＳ ゴシック" w:cs="Courier New"/>
                        </w:rPr>
                      </w:pPr>
                      <w:r w:rsidRPr="00A321D3">
                        <w:rPr>
                          <w:rFonts w:ascii="ＭＳ ゴシック" w:hAnsi="ＭＳ ゴシック" w:cs="Courier New"/>
                        </w:rPr>
                        <w:t>Resource Group: grpStonith2</w:t>
                      </w:r>
                    </w:p>
                    <w:p w:rsidR="002D0539" w:rsidRPr="00A321D3" w:rsidRDefault="002D0539" w:rsidP="00C84A01">
                      <w:pPr>
                        <w:pStyle w:val="affffff2"/>
                        <w:rPr>
                          <w:rFonts w:ascii="ＭＳ ゴシック" w:hAnsi="ＭＳ ゴシック" w:cs="Courier New"/>
                        </w:rPr>
                      </w:pPr>
                      <w:r w:rsidRPr="00A321D3">
                        <w:rPr>
                          <w:rFonts w:ascii="ＭＳ ゴシック" w:hAnsi="ＭＳ ゴシック" w:cs="Courier New"/>
                        </w:rPr>
                        <w:t xml:space="preserve">     prmStonith2-1      (stonith:external/stonith-helper):      </w:t>
                      </w:r>
                      <w:r w:rsidRPr="00A321D3">
                        <w:rPr>
                          <w:rFonts w:ascii="ＭＳ ゴシック" w:hAnsi="ＭＳ ゴシック" w:cs="Courier New"/>
                          <w:b/>
                          <w:color w:val="FF0000"/>
                        </w:rPr>
                        <w:t>Started pg-rex01</w:t>
                      </w:r>
                    </w:p>
                    <w:p w:rsidR="002D0539" w:rsidRPr="00A321D3" w:rsidRDefault="002D0539" w:rsidP="00C84A01">
                      <w:pPr>
                        <w:pStyle w:val="affffff2"/>
                        <w:rPr>
                          <w:rFonts w:ascii="ＭＳ ゴシック" w:hAnsi="ＭＳ ゴシック" w:cs="Courier New"/>
                        </w:rPr>
                      </w:pPr>
                      <w:r w:rsidRPr="00A321D3">
                        <w:rPr>
                          <w:rFonts w:ascii="ＭＳ ゴシック" w:hAnsi="ＭＳ ゴシック" w:cs="Courier New"/>
                        </w:rPr>
                        <w:t xml:space="preserve">     prmStonith2-2      (stonith:external/ipmi):        </w:t>
                      </w:r>
                      <w:r w:rsidRPr="00A321D3">
                        <w:rPr>
                          <w:rFonts w:ascii="ＭＳ ゴシック" w:hAnsi="ＭＳ ゴシック" w:cs="Courier New"/>
                          <w:b/>
                          <w:color w:val="FF0000"/>
                        </w:rPr>
                        <w:t>Started pg-rex01</w:t>
                      </w:r>
                    </w:p>
                    <w:p w:rsidR="002D0539" w:rsidRPr="00171D76" w:rsidRDefault="002D0539" w:rsidP="00E31631">
                      <w:pPr>
                        <w:pStyle w:val="affffff2"/>
                        <w:ind w:firstLineChars="100" w:firstLine="200"/>
                        <w:rPr>
                          <w:rFonts w:ascii="ＭＳ ゴシック" w:hAnsi="ＭＳ ゴシック" w:cs="Courier New"/>
                        </w:rPr>
                      </w:pPr>
                      <w:r w:rsidRPr="00171D76">
                        <w:rPr>
                          <w:rFonts w:ascii="ＭＳ ゴシック" w:hAnsi="ＭＳ ゴシック" w:cs="Courier New"/>
                        </w:rPr>
                        <w:t>：（略）</w:t>
                      </w:r>
                    </w:p>
                    <w:p w:rsidR="002D0539" w:rsidRPr="00A321D3" w:rsidRDefault="002D0539" w:rsidP="00C84A01">
                      <w:pPr>
                        <w:pStyle w:val="affffff2"/>
                        <w:rPr>
                          <w:rFonts w:ascii="ＭＳ ゴシック" w:hAnsi="ＭＳ ゴシック" w:cs="Courier New"/>
                        </w:rPr>
                      </w:pPr>
                      <w:r w:rsidRPr="00A321D3">
                        <w:rPr>
                          <w:rFonts w:ascii="ＭＳ ゴシック" w:hAnsi="ＭＳ ゴシック" w:cs="Courier New"/>
                        </w:rPr>
                        <w:t xml:space="preserve"> Master/Slave Set: msPostgresql</w:t>
                      </w:r>
                      <w:r>
                        <w:rPr>
                          <w:rFonts w:ascii="ＭＳ ゴシック" w:hAnsi="ＭＳ ゴシック" w:cs="Courier New" w:hint="eastAsia"/>
                        </w:rPr>
                        <w:t xml:space="preserve"> [pgsql]</w:t>
                      </w:r>
                    </w:p>
                    <w:p w:rsidR="002D0539" w:rsidRPr="00A321D3" w:rsidRDefault="002D0539" w:rsidP="00C84A01">
                      <w:pPr>
                        <w:pStyle w:val="affffff2"/>
                        <w:rPr>
                          <w:rFonts w:ascii="ＭＳ ゴシック" w:hAnsi="ＭＳ ゴシック" w:cs="Courier New"/>
                        </w:rPr>
                      </w:pPr>
                      <w:r w:rsidRPr="00A321D3">
                        <w:rPr>
                          <w:rFonts w:ascii="ＭＳ ゴシック" w:hAnsi="ＭＳ ゴシック" w:cs="Courier New"/>
                        </w:rPr>
                        <w:t xml:space="preserve">     Masters: [ pg-rex02 ]</w:t>
                      </w:r>
                    </w:p>
                    <w:p w:rsidR="002D0539" w:rsidRPr="00A321D3" w:rsidRDefault="002D0539" w:rsidP="00C84A01">
                      <w:pPr>
                        <w:pStyle w:val="affffff2"/>
                        <w:rPr>
                          <w:rFonts w:ascii="ＭＳ ゴシック" w:hAnsi="ＭＳ ゴシック" w:cs="Courier New"/>
                          <w:b/>
                          <w:color w:val="FF0000"/>
                        </w:rPr>
                      </w:pPr>
                      <w:r w:rsidRPr="00A321D3">
                        <w:rPr>
                          <w:rFonts w:ascii="ＭＳ ゴシック" w:hAnsi="ＭＳ ゴシック" w:cs="Courier New"/>
                        </w:rPr>
                        <w:t xml:space="preserve">     </w:t>
                      </w:r>
                      <w:r w:rsidRPr="00A321D3">
                        <w:rPr>
                          <w:rFonts w:ascii="ＭＳ ゴシック" w:hAnsi="ＭＳ ゴシック" w:cs="Courier New"/>
                          <w:b/>
                          <w:color w:val="FF0000"/>
                        </w:rPr>
                        <w:t>Slaves: [ pg-rex01 ]</w:t>
                      </w:r>
                    </w:p>
                    <w:p w:rsidR="002D0539" w:rsidRPr="00A321D3" w:rsidRDefault="002D0539" w:rsidP="00C84A01">
                      <w:pPr>
                        <w:pStyle w:val="affffff2"/>
                        <w:rPr>
                          <w:rFonts w:ascii="ＭＳ ゴシック" w:hAnsi="ＭＳ ゴシック" w:cs="Courier New"/>
                        </w:rPr>
                      </w:pPr>
                      <w:r w:rsidRPr="00A321D3">
                        <w:rPr>
                          <w:rFonts w:ascii="ＭＳ ゴシック" w:hAnsi="ＭＳ ゴシック" w:cs="Courier New"/>
                        </w:rPr>
                        <w:t xml:space="preserve"> </w:t>
                      </w:r>
                      <w:r w:rsidRPr="004712F3">
                        <w:rPr>
                          <w:rFonts w:ascii="ＭＳ ゴシック" w:hAnsi="ＭＳ ゴシック" w:cs="Courier New"/>
                        </w:rPr>
                        <w:t>Clone Set: clnDiskd1 [prmDiskd1]</w:t>
                      </w:r>
                    </w:p>
                    <w:p w:rsidR="002D0539" w:rsidRPr="00A321D3" w:rsidRDefault="002D0539" w:rsidP="00C84A01">
                      <w:pPr>
                        <w:pStyle w:val="affffff2"/>
                        <w:rPr>
                          <w:rFonts w:ascii="ＭＳ ゴシック" w:hAnsi="ＭＳ ゴシック" w:cs="Courier New"/>
                        </w:rPr>
                      </w:pPr>
                      <w:r w:rsidRPr="00A321D3">
                        <w:rPr>
                          <w:rFonts w:ascii="ＭＳ ゴシック" w:hAnsi="ＭＳ ゴシック" w:cs="Courier New"/>
                        </w:rPr>
                        <w:t xml:space="preserve">     </w:t>
                      </w:r>
                      <w:r w:rsidRPr="00A321D3">
                        <w:rPr>
                          <w:rFonts w:ascii="ＭＳ ゴシック" w:hAnsi="ＭＳ ゴシック" w:cs="Courier New"/>
                          <w:b/>
                          <w:color w:val="FF0000"/>
                        </w:rPr>
                        <w:t>Started: [ pg-rex01</w:t>
                      </w:r>
                      <w:r w:rsidRPr="00A321D3">
                        <w:rPr>
                          <w:rFonts w:ascii="ＭＳ ゴシック" w:hAnsi="ＭＳ ゴシック" w:cs="Courier New"/>
                        </w:rPr>
                        <w:t xml:space="preserve"> pg-rex02 </w:t>
                      </w:r>
                      <w:r w:rsidRPr="00A321D3">
                        <w:rPr>
                          <w:rFonts w:ascii="ＭＳ ゴシック" w:hAnsi="ＭＳ ゴシック" w:cs="Courier New"/>
                          <w:b/>
                          <w:color w:val="FF0000"/>
                        </w:rPr>
                        <w:t>]</w:t>
                      </w:r>
                    </w:p>
                    <w:p w:rsidR="002D0539" w:rsidRPr="00A321D3" w:rsidRDefault="002D0539" w:rsidP="00C84A01">
                      <w:pPr>
                        <w:pStyle w:val="affffff2"/>
                        <w:rPr>
                          <w:rFonts w:ascii="ＭＳ ゴシック" w:hAnsi="ＭＳ ゴシック" w:cs="Courier New"/>
                        </w:rPr>
                      </w:pPr>
                      <w:r w:rsidRPr="00A321D3">
                        <w:rPr>
                          <w:rFonts w:ascii="ＭＳ ゴシック" w:hAnsi="ＭＳ ゴシック" w:cs="Courier New"/>
                        </w:rPr>
                        <w:t xml:space="preserve"> </w:t>
                      </w:r>
                      <w:r w:rsidRPr="004712F3">
                        <w:rPr>
                          <w:rFonts w:ascii="ＭＳ ゴシック" w:hAnsi="ＭＳ ゴシック" w:cs="Courier New"/>
                        </w:rPr>
                        <w:t>Clone Set: clnPing [prmPing]</w:t>
                      </w:r>
                    </w:p>
                    <w:p w:rsidR="002D0539" w:rsidRPr="00A321D3" w:rsidRDefault="002D0539" w:rsidP="00C84A01">
                      <w:pPr>
                        <w:pStyle w:val="affffff2"/>
                        <w:rPr>
                          <w:rFonts w:ascii="ＭＳ ゴシック" w:hAnsi="ＭＳ ゴシック" w:cs="Courier New"/>
                        </w:rPr>
                      </w:pPr>
                      <w:r w:rsidRPr="00A321D3">
                        <w:rPr>
                          <w:rFonts w:ascii="ＭＳ ゴシック" w:hAnsi="ＭＳ ゴシック" w:cs="Courier New"/>
                        </w:rPr>
                        <w:t xml:space="preserve">     </w:t>
                      </w:r>
                      <w:r w:rsidRPr="00A321D3">
                        <w:rPr>
                          <w:rFonts w:ascii="ＭＳ ゴシック" w:hAnsi="ＭＳ ゴシック" w:cs="Courier New"/>
                          <w:b/>
                          <w:color w:val="FF0000"/>
                        </w:rPr>
                        <w:t>Started: [ pg-rex01</w:t>
                      </w:r>
                      <w:r w:rsidRPr="00A321D3">
                        <w:rPr>
                          <w:rFonts w:ascii="ＭＳ ゴシック" w:hAnsi="ＭＳ ゴシック" w:cs="Courier New"/>
                        </w:rPr>
                        <w:t xml:space="preserve"> pg-rex02 </w:t>
                      </w:r>
                      <w:r w:rsidRPr="00A321D3">
                        <w:rPr>
                          <w:rFonts w:ascii="ＭＳ ゴシック" w:hAnsi="ＭＳ ゴシック" w:cs="Courier New"/>
                          <w:b/>
                          <w:color w:val="FF0000"/>
                        </w:rPr>
                        <w:t>]</w:t>
                      </w:r>
                    </w:p>
                    <w:p w:rsidR="002D0539" w:rsidRPr="00171D76" w:rsidRDefault="002D0539" w:rsidP="00E31631">
                      <w:pPr>
                        <w:pStyle w:val="affffff2"/>
                        <w:ind w:firstLineChars="100" w:firstLine="200"/>
                        <w:rPr>
                          <w:rFonts w:ascii="ＭＳ ゴシック" w:hAnsi="ＭＳ ゴシック" w:cs="Courier New"/>
                        </w:rPr>
                      </w:pPr>
                      <w:r w:rsidRPr="00171D76">
                        <w:rPr>
                          <w:rFonts w:ascii="ＭＳ ゴシック" w:hAnsi="ＭＳ ゴシック" w:cs="Courier New"/>
                        </w:rPr>
                        <w:t>：（略）</w:t>
                      </w:r>
                    </w:p>
                  </w:txbxContent>
                </v:textbox>
                <w10:wrap anchory="line"/>
              </v:rect>
            </w:pict>
          </mc:Fallback>
        </mc:AlternateContent>
      </w:r>
      <w:r>
        <w:rPr>
          <w:rFonts w:ascii="Times New Roman" w:eastAsia="ＭＳ Ｐゴシック" w:hAnsi="Times New Roman" w:cs="Arial"/>
          <w:noProof/>
          <w:lang w:bidi="ar-SA"/>
        </w:rPr>
        <mc:AlternateContent>
          <mc:Choice Requires="wps">
            <w:drawing>
              <wp:inline distT="0" distB="0" distL="0" distR="0" wp14:anchorId="4ECF5EC5" wp14:editId="04738EA0">
                <wp:extent cx="4505325" cy="4838700"/>
                <wp:effectExtent l="0" t="0" r="0" b="0"/>
                <wp:docPr id="5501" name="AutoShape 4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505325" cy="483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AB8477C" id="AutoShape 48" o:spid="_x0000_s1026" style="width:354.75pt;height:38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" filled="f" stroked="f">
                <o:lock v:ext="edit" aspectratio="t"/>
                <w10:anchorlock/>
              </v:rect>
            </w:pict>
          </mc:Fallback>
        </mc:AlternateContent>
      </w:r>
    </w:p>
    <w:p w:rsidR="0056235A" w:rsidRPr="00AB2B03" w:rsidRDefault="0056235A" w:rsidP="00953FFF">
      <w:pPr>
        <w:pStyle w:val="a1"/>
        <w:rPr>
          <w:rFonts w:ascii="Times New Roman" w:eastAsia="ＭＳ Ｐゴシック" w:hAnsi="Times New Roman" w:cs="Arial"/>
        </w:rPr>
      </w:pPr>
    </w:p>
    <w:p w:rsidR="003A3780" w:rsidRPr="00AB2B03" w:rsidRDefault="003A3780">
      <w:pPr>
        <w:overflowPunct/>
        <w:topLinePunct w:val="0"/>
        <w:adjustRightInd/>
        <w:spacing w:line="240" w:lineRule="auto"/>
        <w:jc w:val="left"/>
        <w:textAlignment w:val="auto"/>
        <w:rPr>
          <w:rFonts w:ascii="Times New Roman" w:eastAsia="ＭＳ Ｐゴシック" w:hAnsi="Times New Roman"/>
          <w:b/>
          <w:kern w:val="28"/>
          <w:sz w:val="36"/>
        </w:rPr>
      </w:pPr>
      <w:bookmarkStart w:id="607" w:name="_Ref317262447"/>
      <w:bookmarkStart w:id="608" w:name="_Ref317262461"/>
      <w:bookmarkStart w:id="609" w:name="_Toc354570528"/>
      <w:bookmarkStart w:id="610" w:name="_Ref315096666"/>
      <w:bookmarkStart w:id="611" w:name="_Ref315096670"/>
      <w:r w:rsidRPr="00AB2B03">
        <w:rPr>
          <w:rFonts w:ascii="Times New Roman" w:eastAsia="ＭＳ Ｐゴシック" w:hAnsi="Times New Roman"/>
        </w:rPr>
        <w:br w:type="page"/>
      </w:r>
    </w:p>
    <w:p w:rsidR="00E444B4" w:rsidRPr="00AB2B03" w:rsidRDefault="00E444B4" w:rsidP="00953FFF">
      <w:pPr>
        <w:pStyle w:val="2"/>
        <w:keepNext w:val="0"/>
        <w:rPr>
          <w:rFonts w:ascii="Times New Roman" w:eastAsia="ＭＳ Ｐゴシック" w:hAnsi="Times New Roman"/>
        </w:rPr>
      </w:pPr>
      <w:bookmarkStart w:id="612" w:name="_Ref394417995"/>
      <w:bookmarkStart w:id="613" w:name="_Ref394417997"/>
      <w:bookmarkStart w:id="614" w:name="_Toc444784271"/>
      <w:r w:rsidRPr="00AB2B03">
        <w:rPr>
          <w:rFonts w:ascii="Times New Roman" w:eastAsia="ＭＳ Ｐゴシック" w:hAnsi="Times New Roman" w:hint="eastAsia"/>
        </w:rPr>
        <w:t>リソース故障</w:t>
      </w:r>
      <w:r w:rsidRPr="00AB2B03">
        <w:rPr>
          <w:rFonts w:ascii="Times New Roman" w:eastAsia="ＭＳ Ｐゴシック" w:hAnsi="Times New Roman"/>
        </w:rPr>
        <w:t>(</w:t>
      </w:r>
      <w:r w:rsidRPr="00AB2B03">
        <w:rPr>
          <w:rFonts w:ascii="Times New Roman" w:eastAsia="ＭＳ Ｐゴシック" w:hAnsi="Times New Roman" w:hint="eastAsia"/>
        </w:rPr>
        <w:t>vip-rep</w:t>
      </w:r>
      <w:r w:rsidRPr="00AB2B03">
        <w:rPr>
          <w:rFonts w:ascii="Times New Roman" w:eastAsia="ＭＳ Ｐゴシック" w:hAnsi="Times New Roman"/>
        </w:rPr>
        <w:t>)</w:t>
      </w:r>
      <w:bookmarkEnd w:id="607"/>
      <w:bookmarkEnd w:id="608"/>
      <w:bookmarkEnd w:id="609"/>
      <w:bookmarkEnd w:id="612"/>
      <w:bookmarkEnd w:id="613"/>
      <w:bookmarkEnd w:id="614"/>
    </w:p>
    <w:p w:rsidR="00E444B4" w:rsidRPr="00AB2B03" w:rsidRDefault="00E444B4"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この節では、リソース故障</w:t>
      </w:r>
      <w:r w:rsidRPr="00AB2B03">
        <w:rPr>
          <w:rFonts w:ascii="Times New Roman" w:eastAsia="ＭＳ Ｐゴシック" w:hAnsi="Times New Roman" w:cs="Arial"/>
        </w:rPr>
        <w:t>(</w:t>
      </w:r>
      <w:r w:rsidRPr="00AB2B03">
        <w:rPr>
          <w:rFonts w:ascii="Times New Roman" w:eastAsia="ＭＳ Ｐゴシック" w:hAnsi="Times New Roman" w:cs="Arial" w:hint="eastAsia"/>
        </w:rPr>
        <w:t>vip-rep</w:t>
      </w:r>
      <w:r w:rsidRPr="00AB2B03">
        <w:rPr>
          <w:rFonts w:ascii="Times New Roman" w:eastAsia="ＭＳ Ｐゴシック" w:hAnsi="Times New Roman" w:cs="Arial"/>
        </w:rPr>
        <w:t>)</w:t>
      </w:r>
      <w:r w:rsidRPr="00AB2B03">
        <w:rPr>
          <w:rFonts w:ascii="Times New Roman" w:eastAsia="ＭＳ Ｐゴシック" w:hAnsi="Times New Roman" w:cs="Arial"/>
        </w:rPr>
        <w:t>時における一次対応について説明します。</w:t>
      </w:r>
    </w:p>
    <w:p w:rsidR="00E444B4" w:rsidRPr="00AB2B03" w:rsidRDefault="00E444B4" w:rsidP="00953FFF">
      <w:pPr>
        <w:pStyle w:val="3"/>
        <w:rPr>
          <w:rFonts w:ascii="Times New Roman" w:eastAsia="ＭＳ Ｐゴシック" w:hAnsi="Times New Roman"/>
        </w:rPr>
      </w:pPr>
      <w:bookmarkStart w:id="615" w:name="_Toc354570529"/>
      <w:bookmarkStart w:id="616" w:name="_Toc444784272"/>
      <w:r w:rsidRPr="00AB2B03">
        <w:rPr>
          <w:rFonts w:ascii="Times New Roman" w:eastAsia="ＭＳ Ｐゴシック" w:hAnsi="Times New Roman"/>
        </w:rPr>
        <w:t>故障時のクラスタ状態</w:t>
      </w:r>
      <w:bookmarkEnd w:id="615"/>
      <w:bookmarkEnd w:id="616"/>
    </w:p>
    <w:p w:rsidR="00E444B4" w:rsidRPr="00AB2B03" w:rsidRDefault="00E444B4"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リソース故障</w:t>
      </w:r>
      <w:r w:rsidRPr="00AB2B03">
        <w:rPr>
          <w:rFonts w:ascii="Times New Roman" w:eastAsia="ＭＳ Ｐゴシック" w:hAnsi="Times New Roman" w:cs="Arial"/>
        </w:rPr>
        <w:t>(</w:t>
      </w:r>
      <w:r w:rsidRPr="00AB2B03">
        <w:rPr>
          <w:rFonts w:ascii="Times New Roman" w:eastAsia="ＭＳ Ｐゴシック" w:hAnsi="Times New Roman" w:cs="Arial" w:hint="eastAsia"/>
        </w:rPr>
        <w:t>vip-rep</w:t>
      </w:r>
      <w:r w:rsidRPr="00AB2B03">
        <w:rPr>
          <w:rFonts w:ascii="Times New Roman" w:eastAsia="ＭＳ Ｐゴシック" w:hAnsi="Times New Roman" w:cs="Arial"/>
        </w:rPr>
        <w:t>)</w:t>
      </w:r>
      <w:r w:rsidRPr="00AB2B03">
        <w:rPr>
          <w:rFonts w:ascii="Times New Roman" w:eastAsia="ＭＳ Ｐゴシック" w:hAnsi="Times New Roman" w:cs="Arial"/>
        </w:rPr>
        <w:t>時における、各ノードの状態を</w:t>
      </w:r>
      <w:r w:rsidR="00411D33">
        <w:fldChar w:fldCharType="begin"/>
      </w:r>
      <w:r w:rsidR="00411D33">
        <w:instrText xml:space="preserve"> REF _Ref318110824 \h  \* MERGEFORMAT </w:instrText>
      </w:r>
      <w:r w:rsidR="00411D33">
        <w:fldChar w:fldCharType="separate"/>
      </w:r>
      <w:r w:rsidR="00EC6B55" w:rsidRPr="00AB2B03">
        <w:rPr>
          <w:rFonts w:ascii="Times New Roman" w:eastAsia="ＭＳ Ｐゴシック" w:hAnsi="Times New Roman" w:cs="Arial"/>
        </w:rPr>
        <w:t>表</w:t>
      </w:r>
      <w:r w:rsidR="00EC6B55" w:rsidRPr="00AB2B03">
        <w:rPr>
          <w:rFonts w:ascii="Times New Roman" w:eastAsia="ＭＳ Ｐゴシック" w:hAnsi="Times New Roman" w:cs="Arial"/>
        </w:rPr>
        <w:t xml:space="preserve"> </w:t>
      </w:r>
      <w:r w:rsidR="00EC6B55">
        <w:rPr>
          <w:rFonts w:ascii="Times New Roman" w:eastAsia="ＭＳ Ｐゴシック" w:hAnsi="Times New Roman" w:cs="Arial"/>
          <w:noProof/>
        </w:rPr>
        <w:t>5</w:t>
      </w:r>
      <w:r w:rsidR="00EC6B55">
        <w:rPr>
          <w:rFonts w:ascii="Times New Roman" w:eastAsia="ＭＳ Ｐゴシック" w:hAnsi="Times New Roman" w:cs="Arial"/>
          <w:noProof/>
        </w:rPr>
        <w:noBreakHyphen/>
        <w:t>16</w:t>
      </w:r>
      <w:r w:rsidR="00411D33">
        <w:fldChar w:fldCharType="end"/>
      </w:r>
      <w:r w:rsidRPr="00AB2B03">
        <w:rPr>
          <w:rFonts w:ascii="Times New Roman" w:eastAsia="ＭＳ Ｐゴシック" w:hAnsi="Times New Roman" w:cs="Arial"/>
        </w:rPr>
        <w:t>に示します。</w:t>
      </w:r>
    </w:p>
    <w:p w:rsidR="00E444B4" w:rsidRPr="00AB2B03" w:rsidRDefault="00E444B4" w:rsidP="00953FFF">
      <w:pPr>
        <w:pStyle w:val="affb"/>
        <w:keepNext w:val="0"/>
        <w:rPr>
          <w:rFonts w:ascii="Times New Roman" w:eastAsia="ＭＳ Ｐゴシック" w:hAnsi="Times New Roman" w:cs="Arial"/>
        </w:rPr>
      </w:pPr>
      <w:bookmarkStart w:id="617" w:name="_Ref318110824"/>
      <w:r w:rsidRPr="00AB2B03">
        <w:rPr>
          <w:rFonts w:ascii="Times New Roman" w:eastAsia="ＭＳ Ｐゴシック" w:hAnsi="Times New Roman" w:cs="Arial"/>
        </w:rPr>
        <w:t>表</w:t>
      </w:r>
      <w:r w:rsidRPr="00AB2B03">
        <w:rPr>
          <w:rFonts w:ascii="Times New Roman" w:eastAsia="ＭＳ Ｐゴシック" w:hAnsi="Times New Roman" w:cs="Arial"/>
        </w:rPr>
        <w:t xml:space="preserve"> </w:t>
      </w:r>
      <w:r w:rsidR="00534D68">
        <w:rPr>
          <w:rFonts w:ascii="Times New Roman" w:eastAsia="ＭＳ Ｐゴシック" w:hAnsi="Times New Roman" w:cs="Arial"/>
        </w:rPr>
        <w:fldChar w:fldCharType="begin"/>
      </w:r>
      <w:r w:rsidR="006A469D">
        <w:rPr>
          <w:rFonts w:ascii="Times New Roman" w:eastAsia="ＭＳ Ｐゴシック" w:hAnsi="Times New Roman" w:cs="Arial"/>
        </w:rPr>
        <w:instrText xml:space="preserve"> STYLEREF 1 \s </w:instrText>
      </w:r>
      <w:r w:rsidR="00534D68">
        <w:rPr>
          <w:rFonts w:ascii="Times New Roman" w:eastAsia="ＭＳ Ｐゴシック" w:hAnsi="Times New Roman" w:cs="Arial"/>
        </w:rPr>
        <w:fldChar w:fldCharType="separate"/>
      </w:r>
      <w:r w:rsidR="00EC6B55">
        <w:rPr>
          <w:rFonts w:ascii="Times New Roman" w:eastAsia="ＭＳ Ｐゴシック" w:hAnsi="Times New Roman" w:cs="Arial"/>
          <w:noProof/>
        </w:rPr>
        <w:t>5</w:t>
      </w:r>
      <w:r w:rsidR="00534D68">
        <w:rPr>
          <w:rFonts w:ascii="Times New Roman" w:eastAsia="ＭＳ Ｐゴシック" w:hAnsi="Times New Roman" w:cs="Arial"/>
        </w:rPr>
        <w:fldChar w:fldCharType="end"/>
      </w:r>
      <w:r w:rsidR="006A469D">
        <w:rPr>
          <w:rFonts w:ascii="Times New Roman" w:eastAsia="ＭＳ Ｐゴシック" w:hAnsi="Times New Roman" w:cs="Arial"/>
        </w:rPr>
        <w:noBreakHyphen/>
      </w:r>
      <w:r w:rsidR="00534D68">
        <w:rPr>
          <w:rFonts w:ascii="Times New Roman" w:eastAsia="ＭＳ Ｐゴシック" w:hAnsi="Times New Roman" w:cs="Arial"/>
        </w:rPr>
        <w:fldChar w:fldCharType="begin"/>
      </w:r>
      <w:r w:rsidR="006A469D">
        <w:rPr>
          <w:rFonts w:ascii="Times New Roman" w:eastAsia="ＭＳ Ｐゴシック" w:hAnsi="Times New Roman" w:cs="Arial"/>
        </w:rPr>
        <w:instrText xml:space="preserve"> SEQ </w:instrText>
      </w:r>
      <w:r w:rsidR="006A469D">
        <w:rPr>
          <w:rFonts w:ascii="Times New Roman" w:eastAsia="ＭＳ Ｐゴシック" w:hAnsi="Times New Roman" w:cs="Arial"/>
        </w:rPr>
        <w:instrText>表</w:instrText>
      </w:r>
      <w:r w:rsidR="006A469D">
        <w:rPr>
          <w:rFonts w:ascii="Times New Roman" w:eastAsia="ＭＳ Ｐゴシック" w:hAnsi="Times New Roman" w:cs="Arial"/>
        </w:rPr>
        <w:instrText xml:space="preserve"> \* ARABIC \s 1 </w:instrText>
      </w:r>
      <w:r w:rsidR="00534D68">
        <w:rPr>
          <w:rFonts w:ascii="Times New Roman" w:eastAsia="ＭＳ Ｐゴシック" w:hAnsi="Times New Roman" w:cs="Arial"/>
        </w:rPr>
        <w:fldChar w:fldCharType="separate"/>
      </w:r>
      <w:r w:rsidR="00EC6B55">
        <w:rPr>
          <w:rFonts w:ascii="Times New Roman" w:eastAsia="ＭＳ Ｐゴシック" w:hAnsi="Times New Roman" w:cs="Arial"/>
          <w:noProof/>
        </w:rPr>
        <w:t>16</w:t>
      </w:r>
      <w:r w:rsidR="00534D68">
        <w:rPr>
          <w:rFonts w:ascii="Times New Roman" w:eastAsia="ＭＳ Ｐゴシック" w:hAnsi="Times New Roman" w:cs="Arial"/>
        </w:rPr>
        <w:fldChar w:fldCharType="end"/>
      </w:r>
      <w:bookmarkEnd w:id="617"/>
      <w:r w:rsidRPr="00AB2B03">
        <w:rPr>
          <w:rFonts w:ascii="Times New Roman" w:eastAsia="ＭＳ Ｐゴシック" w:hAnsi="Times New Roman" w:cs="Arial"/>
        </w:rPr>
        <w:t xml:space="preserve">　リソース故障</w:t>
      </w:r>
      <w:r w:rsidRPr="00AB2B03">
        <w:rPr>
          <w:rFonts w:ascii="Times New Roman" w:eastAsia="ＭＳ Ｐゴシック" w:hAnsi="Times New Roman" w:cs="Arial"/>
        </w:rPr>
        <w:t>(</w:t>
      </w:r>
      <w:r w:rsidRPr="00AB2B03">
        <w:rPr>
          <w:rFonts w:ascii="Times New Roman" w:eastAsia="ＭＳ Ｐゴシック" w:hAnsi="Times New Roman" w:cs="Arial" w:hint="eastAsia"/>
        </w:rPr>
        <w:t>vip-</w:t>
      </w:r>
      <w:r w:rsidR="00352353" w:rsidRPr="00AB2B03">
        <w:rPr>
          <w:rFonts w:ascii="Times New Roman" w:eastAsia="ＭＳ Ｐゴシック" w:hAnsi="Times New Roman" w:cs="Arial" w:hint="eastAsia"/>
        </w:rPr>
        <w:t>rep</w:t>
      </w:r>
      <w:r w:rsidRPr="00AB2B03">
        <w:rPr>
          <w:rFonts w:ascii="Times New Roman" w:eastAsia="ＭＳ Ｐゴシック" w:hAnsi="Times New Roman" w:cs="Arial"/>
        </w:rPr>
        <w:t>)</w:t>
      </w:r>
      <w:r w:rsidRPr="00AB2B03">
        <w:rPr>
          <w:rFonts w:ascii="Times New Roman" w:eastAsia="ＭＳ Ｐゴシック" w:hAnsi="Times New Roman" w:cs="Arial"/>
        </w:rPr>
        <w:t>時のクラスタ状態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0"/>
        <w:gridCol w:w="1000"/>
        <w:gridCol w:w="2500"/>
        <w:gridCol w:w="2500"/>
        <w:gridCol w:w="1612"/>
      </w:tblGrid>
      <w:tr w:rsidR="00E444B4" w:rsidRPr="00AB2B03" w:rsidTr="00352353">
        <w:trPr>
          <w:trHeight w:val="365"/>
        </w:trPr>
        <w:tc>
          <w:tcPr>
            <w:tcW w:w="2000" w:type="dxa"/>
            <w:gridSpan w:val="2"/>
            <w:tcBorders>
              <w:top w:val="single" w:sz="4" w:space="0" w:color="auto"/>
              <w:left w:val="single" w:sz="4" w:space="0" w:color="auto"/>
              <w:bottom w:val="single" w:sz="4" w:space="0" w:color="auto"/>
              <w:right w:val="single" w:sz="4" w:space="0" w:color="auto"/>
              <w:tl2br w:val="nil"/>
              <w:tr2bl w:val="nil"/>
            </w:tcBorders>
            <w:shd w:val="clear" w:color="auto" w:fill="E6E6E6"/>
          </w:tcPr>
          <w:p w:rsidR="00E444B4" w:rsidRPr="00AB2B03" w:rsidRDefault="00E444B4"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クラスタ状態</w:t>
            </w:r>
          </w:p>
        </w:tc>
        <w:tc>
          <w:tcPr>
            <w:tcW w:w="250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E444B4" w:rsidRPr="00AB2B03" w:rsidRDefault="00E444B4"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pg-rex01</w:t>
            </w:r>
            <w:r w:rsidRPr="00AB2B03">
              <w:rPr>
                <w:rFonts w:ascii="Times New Roman" w:eastAsia="ＭＳ Ｐゴシック" w:hAnsi="Times New Roman" w:cs="Arial"/>
                <w:sz w:val="18"/>
                <w:szCs w:val="18"/>
              </w:rPr>
              <w:t>の状態</w:t>
            </w:r>
          </w:p>
        </w:tc>
        <w:tc>
          <w:tcPr>
            <w:tcW w:w="250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E444B4" w:rsidRPr="00AB2B03" w:rsidRDefault="00E444B4"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pg-rex02</w:t>
            </w:r>
            <w:r w:rsidRPr="00AB2B03">
              <w:rPr>
                <w:rFonts w:ascii="Times New Roman" w:eastAsia="ＭＳ Ｐゴシック" w:hAnsi="Times New Roman" w:cs="Arial"/>
                <w:sz w:val="18"/>
                <w:szCs w:val="18"/>
              </w:rPr>
              <w:t>の状態</w:t>
            </w:r>
          </w:p>
        </w:tc>
        <w:tc>
          <w:tcPr>
            <w:tcW w:w="1612"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E444B4" w:rsidRPr="00AB2B03" w:rsidRDefault="00E444B4"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復旧手順</w:t>
            </w:r>
            <w:r w:rsidRPr="00AB2B03">
              <w:rPr>
                <w:rFonts w:ascii="Times New Roman" w:eastAsia="ＭＳ Ｐゴシック" w:hAnsi="Times New Roman" w:cs="Arial"/>
                <w:sz w:val="18"/>
                <w:szCs w:val="18"/>
              </w:rPr>
              <w:br/>
            </w:r>
            <w:r w:rsidRPr="00AB2B03">
              <w:rPr>
                <w:rFonts w:ascii="Times New Roman" w:eastAsia="ＭＳ Ｐゴシック" w:hAnsi="Times New Roman" w:cs="Arial"/>
                <w:sz w:val="18"/>
                <w:szCs w:val="18"/>
              </w:rPr>
              <w:t>遷移先</w:t>
            </w:r>
            <w:r w:rsidRPr="00AB2B03">
              <w:rPr>
                <w:rFonts w:ascii="Times New Roman" w:eastAsia="ＭＳ Ｐゴシック" w:hAnsi="Times New Roman" w:cs="Arial"/>
                <w:sz w:val="18"/>
                <w:szCs w:val="18"/>
              </w:rPr>
              <w:t>STEP</w:t>
            </w:r>
          </w:p>
        </w:tc>
      </w:tr>
      <w:tr w:rsidR="00E444B4" w:rsidRPr="00AB2B03" w:rsidTr="00352353">
        <w:trPr>
          <w:trHeight w:val="364"/>
        </w:trPr>
        <w:tc>
          <w:tcPr>
            <w:tcW w:w="1000" w:type="dxa"/>
            <w:tcBorders>
              <w:bottom w:val="single" w:sz="4" w:space="0" w:color="auto"/>
            </w:tcBorders>
            <w:shd w:val="clear" w:color="auto" w:fill="E6E6E6"/>
          </w:tcPr>
          <w:p w:rsidR="00E444B4" w:rsidRPr="00AB2B03" w:rsidRDefault="00E444B4"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pg-rex01</w:t>
            </w:r>
          </w:p>
        </w:tc>
        <w:tc>
          <w:tcPr>
            <w:tcW w:w="1000" w:type="dxa"/>
            <w:tcBorders>
              <w:bottom w:val="single" w:sz="4" w:space="0" w:color="auto"/>
            </w:tcBorders>
            <w:shd w:val="clear" w:color="auto" w:fill="E6E6E6"/>
          </w:tcPr>
          <w:p w:rsidR="00E444B4" w:rsidRPr="00AB2B03" w:rsidRDefault="00E444B4"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pg-rex02</w:t>
            </w:r>
          </w:p>
        </w:tc>
        <w:tc>
          <w:tcPr>
            <w:tcW w:w="2500" w:type="dxa"/>
            <w:vMerge/>
            <w:tcBorders>
              <w:bottom w:val="single" w:sz="4" w:space="0" w:color="auto"/>
            </w:tcBorders>
          </w:tcPr>
          <w:p w:rsidR="00E444B4" w:rsidRPr="00AB2B03" w:rsidRDefault="00E444B4" w:rsidP="00953FFF">
            <w:pPr>
              <w:rPr>
                <w:rFonts w:ascii="Times New Roman" w:eastAsia="ＭＳ Ｐゴシック" w:hAnsi="Times New Roman" w:cs="Arial"/>
                <w:sz w:val="18"/>
                <w:szCs w:val="18"/>
              </w:rPr>
            </w:pPr>
          </w:p>
        </w:tc>
        <w:tc>
          <w:tcPr>
            <w:tcW w:w="2500" w:type="dxa"/>
            <w:vMerge/>
            <w:tcBorders>
              <w:bottom w:val="single" w:sz="4" w:space="0" w:color="auto"/>
            </w:tcBorders>
          </w:tcPr>
          <w:p w:rsidR="00E444B4" w:rsidRPr="00AB2B03" w:rsidRDefault="00E444B4" w:rsidP="00953FFF">
            <w:pPr>
              <w:rPr>
                <w:rFonts w:ascii="Times New Roman" w:eastAsia="ＭＳ Ｐゴシック" w:hAnsi="Times New Roman" w:cs="Arial"/>
                <w:sz w:val="18"/>
                <w:szCs w:val="18"/>
              </w:rPr>
            </w:pPr>
          </w:p>
        </w:tc>
        <w:tc>
          <w:tcPr>
            <w:tcW w:w="1612" w:type="dxa"/>
            <w:vMerge/>
            <w:tcBorders>
              <w:bottom w:val="single" w:sz="4" w:space="0" w:color="auto"/>
            </w:tcBorders>
          </w:tcPr>
          <w:p w:rsidR="00E444B4" w:rsidRPr="00AB2B03" w:rsidRDefault="00E444B4" w:rsidP="00953FFF">
            <w:pPr>
              <w:rPr>
                <w:rFonts w:ascii="Times New Roman" w:eastAsia="ＭＳ Ｐゴシック" w:hAnsi="Times New Roman" w:cs="Arial"/>
                <w:sz w:val="18"/>
                <w:szCs w:val="18"/>
              </w:rPr>
            </w:pPr>
          </w:p>
        </w:tc>
      </w:tr>
      <w:tr w:rsidR="00E444B4" w:rsidRPr="00AB2B03" w:rsidTr="00352353">
        <w:tc>
          <w:tcPr>
            <w:tcW w:w="1000" w:type="dxa"/>
            <w:vMerge w:val="restart"/>
          </w:tcPr>
          <w:p w:rsidR="00E444B4" w:rsidRPr="00AB2B03" w:rsidRDefault="00E444B4"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hint="eastAsia"/>
                <w:sz w:val="18"/>
                <w:szCs w:val="18"/>
              </w:rPr>
              <w:t>Master</w:t>
            </w:r>
          </w:p>
        </w:tc>
        <w:tc>
          <w:tcPr>
            <w:tcW w:w="1000" w:type="dxa"/>
            <w:vMerge w:val="restart"/>
          </w:tcPr>
          <w:p w:rsidR="00E444B4" w:rsidRPr="00AB2B03" w:rsidRDefault="00E444B4"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hint="eastAsia"/>
                <w:sz w:val="18"/>
                <w:szCs w:val="18"/>
              </w:rPr>
              <w:t>Slave</w:t>
            </w:r>
          </w:p>
        </w:tc>
        <w:tc>
          <w:tcPr>
            <w:tcW w:w="2500" w:type="dxa"/>
            <w:tcBorders>
              <w:bottom w:val="dotted" w:sz="4" w:space="0" w:color="auto"/>
            </w:tcBorders>
          </w:tcPr>
          <w:p w:rsidR="00E444B4" w:rsidRPr="00AB2B03" w:rsidRDefault="00E444B4" w:rsidP="00953FFF">
            <w:pPr>
              <w:rPr>
                <w:rFonts w:ascii="Times New Roman" w:eastAsia="ＭＳ Ｐゴシック" w:hAnsi="Times New Roman" w:cs="Arial"/>
                <w:sz w:val="18"/>
                <w:szCs w:val="18"/>
              </w:rPr>
            </w:pPr>
            <w:r w:rsidRPr="00AB2B03">
              <w:rPr>
                <w:rFonts w:ascii="Times New Roman" w:eastAsia="ＭＳ Ｐゴシック" w:hAnsi="Times New Roman" w:cs="Arial" w:hint="eastAsia"/>
                <w:sz w:val="18"/>
                <w:szCs w:val="18"/>
              </w:rPr>
              <w:t>リソース</w:t>
            </w:r>
            <w:r w:rsidRPr="00AB2B03">
              <w:rPr>
                <w:rFonts w:ascii="Times New Roman" w:eastAsia="ＭＳ Ｐゴシック" w:hAnsi="Times New Roman" w:cs="Arial"/>
                <w:sz w:val="18"/>
                <w:szCs w:val="18"/>
              </w:rPr>
              <w:t>故障</w:t>
            </w:r>
            <w:r w:rsidRPr="00AB2B03">
              <w:rPr>
                <w:rFonts w:ascii="Times New Roman" w:eastAsia="ＭＳ Ｐゴシック" w:hAnsi="Times New Roman" w:cs="Arial" w:hint="eastAsia"/>
                <w:sz w:val="18"/>
                <w:szCs w:val="18"/>
              </w:rPr>
              <w:t>(vip-rep)</w:t>
            </w:r>
            <w:r w:rsidRPr="00AB2B03">
              <w:rPr>
                <w:rFonts w:ascii="Times New Roman" w:eastAsia="ＭＳ Ｐゴシック" w:hAnsi="Times New Roman" w:cs="Arial"/>
                <w:sz w:val="18"/>
                <w:szCs w:val="18"/>
              </w:rPr>
              <w:t>を検知し、</w:t>
            </w:r>
            <w:r w:rsidRPr="00AB2B03">
              <w:rPr>
                <w:rFonts w:ascii="Times New Roman" w:eastAsia="ＭＳ Ｐゴシック" w:hAnsi="Times New Roman" w:cs="Arial"/>
                <w:sz w:val="18"/>
                <w:szCs w:val="18"/>
              </w:rPr>
              <w:t>IPaddr2</w:t>
            </w:r>
            <w:r w:rsidRPr="00AB2B03">
              <w:rPr>
                <w:rFonts w:ascii="Times New Roman" w:eastAsia="ＭＳ Ｐゴシック" w:hAnsi="Times New Roman" w:cs="Arial"/>
                <w:sz w:val="18"/>
                <w:szCs w:val="18"/>
              </w:rPr>
              <w:t>リソース</w:t>
            </w: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vip-rep</w:t>
            </w: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が</w:t>
            </w:r>
            <w:r w:rsidRPr="00AB2B03">
              <w:rPr>
                <w:rFonts w:ascii="Times New Roman" w:eastAsia="ＭＳ Ｐゴシック" w:hAnsi="Times New Roman" w:cs="Arial" w:hint="eastAsia"/>
                <w:sz w:val="18"/>
                <w:szCs w:val="18"/>
              </w:rPr>
              <w:t>再起動する</w:t>
            </w:r>
          </w:p>
          <w:p w:rsidR="00E444B4" w:rsidRPr="00AB2B03" w:rsidRDefault="00E444B4" w:rsidP="00953FFF">
            <w:pPr>
              <w:rPr>
                <w:rFonts w:ascii="Times New Roman" w:eastAsia="ＭＳ Ｐゴシック" w:hAnsi="Times New Roman" w:cs="Arial"/>
                <w:sz w:val="18"/>
                <w:szCs w:val="18"/>
              </w:rPr>
            </w:pPr>
          </w:p>
        </w:tc>
        <w:tc>
          <w:tcPr>
            <w:tcW w:w="2500" w:type="dxa"/>
            <w:tcBorders>
              <w:bottom w:val="dotted" w:sz="4" w:space="0" w:color="auto"/>
            </w:tcBorders>
          </w:tcPr>
          <w:p w:rsidR="00E444B4" w:rsidRPr="00AB2B03" w:rsidRDefault="00E444B4" w:rsidP="00953FFF">
            <w:pPr>
              <w:rPr>
                <w:rFonts w:ascii="Times New Roman" w:eastAsia="ＭＳ Ｐゴシック" w:hAnsi="Times New Roman" w:cs="Arial"/>
                <w:sz w:val="18"/>
                <w:szCs w:val="18"/>
              </w:rPr>
            </w:pPr>
          </w:p>
        </w:tc>
        <w:tc>
          <w:tcPr>
            <w:tcW w:w="1612" w:type="dxa"/>
            <w:vMerge w:val="restart"/>
          </w:tcPr>
          <w:p w:rsidR="00E444B4" w:rsidRPr="00AB2B03" w:rsidRDefault="00E444B4" w:rsidP="00946A35">
            <w:pPr>
              <w:jc w:val="left"/>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534D68">
              <w:fldChar w:fldCharType="begin"/>
            </w:r>
            <w:r w:rsidR="00E76CB6">
              <w:rPr>
                <w:rFonts w:ascii="Times New Roman" w:eastAsia="ＭＳ Ｐゴシック" w:hAnsi="Times New Roman" w:cs="Arial"/>
                <w:sz w:val="18"/>
                <w:szCs w:val="18"/>
              </w:rPr>
              <w:instrText xml:space="preserve"> REF _Ref394418393 \r \h </w:instrText>
            </w:r>
            <w:r w:rsidR="00534D68">
              <w:fldChar w:fldCharType="separate"/>
            </w:r>
            <w:r w:rsidR="00EC6B55">
              <w:rPr>
                <w:rFonts w:ascii="Times New Roman" w:eastAsia="ＭＳ Ｐゴシック" w:hAnsi="Times New Roman" w:cs="Arial"/>
                <w:sz w:val="18"/>
                <w:szCs w:val="18"/>
              </w:rPr>
              <w:t>5.13.2</w:t>
            </w:r>
            <w:r w:rsidR="00534D68">
              <w:fldChar w:fldCharType="end"/>
            </w:r>
            <w:r w:rsidR="00E76CB6">
              <w:rPr>
                <w:rFonts w:hint="eastAsia"/>
              </w:rPr>
              <w:t xml:space="preserve"> </w:t>
            </w:r>
            <w:r w:rsidR="00534D68">
              <w:fldChar w:fldCharType="begin"/>
            </w:r>
            <w:r w:rsidR="00E76CB6">
              <w:instrText xml:space="preserve"> REF _Ref394418395 \h </w:instrText>
            </w:r>
            <w:r w:rsidR="00534D68">
              <w:fldChar w:fldCharType="separate"/>
            </w:r>
            <w:r w:rsidR="00EC6B55" w:rsidRPr="00AB2B03">
              <w:rPr>
                <w:rFonts w:ascii="Times New Roman" w:eastAsia="ＭＳ Ｐゴシック" w:hAnsi="Times New Roman"/>
              </w:rPr>
              <w:t>復旧</w:t>
            </w:r>
            <w:r w:rsidR="00534D68">
              <w:fldChar w:fldCharType="end"/>
            </w: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br/>
              <w:t>STEP1</w:t>
            </w:r>
          </w:p>
        </w:tc>
      </w:tr>
      <w:tr w:rsidR="00E444B4" w:rsidRPr="00AB2B03" w:rsidTr="00352353">
        <w:tc>
          <w:tcPr>
            <w:tcW w:w="1000" w:type="dxa"/>
            <w:vMerge/>
          </w:tcPr>
          <w:p w:rsidR="00E444B4" w:rsidRPr="00AB2B03" w:rsidRDefault="00E444B4" w:rsidP="00953FFF">
            <w:pPr>
              <w:jc w:val="center"/>
              <w:rPr>
                <w:rFonts w:ascii="Times New Roman" w:eastAsia="ＭＳ Ｐゴシック" w:hAnsi="Times New Roman" w:cs="Arial"/>
                <w:sz w:val="18"/>
                <w:szCs w:val="18"/>
              </w:rPr>
            </w:pPr>
          </w:p>
        </w:tc>
        <w:tc>
          <w:tcPr>
            <w:tcW w:w="1000" w:type="dxa"/>
            <w:vMerge/>
          </w:tcPr>
          <w:p w:rsidR="00E444B4" w:rsidRPr="00AB2B03" w:rsidRDefault="00E444B4" w:rsidP="00953FFF">
            <w:pPr>
              <w:jc w:val="center"/>
              <w:rPr>
                <w:rFonts w:ascii="Times New Roman" w:eastAsia="ＭＳ Ｐゴシック" w:hAnsi="Times New Roman" w:cs="Arial"/>
                <w:sz w:val="18"/>
                <w:szCs w:val="18"/>
              </w:rPr>
            </w:pPr>
          </w:p>
        </w:tc>
        <w:tc>
          <w:tcPr>
            <w:tcW w:w="2500" w:type="dxa"/>
            <w:tcBorders>
              <w:top w:val="dotted" w:sz="4" w:space="0" w:color="auto"/>
            </w:tcBorders>
          </w:tcPr>
          <w:p w:rsidR="00E444B4" w:rsidRPr="00AB2B03" w:rsidRDefault="00E444B4"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msPostgre</w:t>
            </w:r>
            <w:r w:rsidRPr="00AB2B03">
              <w:rPr>
                <w:rFonts w:ascii="Times New Roman" w:eastAsia="ＭＳ Ｐゴシック" w:hAnsi="Times New Roman" w:cs="Arial" w:hint="eastAsia"/>
                <w:sz w:val="18"/>
                <w:szCs w:val="18"/>
              </w:rPr>
              <w:t>sql</w:t>
            </w:r>
            <w:r w:rsidRPr="00AB2B03">
              <w:rPr>
                <w:rFonts w:ascii="Times New Roman" w:eastAsia="ＭＳ Ｐゴシック" w:hAnsi="Times New Roman" w:cs="Arial"/>
                <w:sz w:val="18"/>
                <w:szCs w:val="18"/>
              </w:rPr>
              <w:t>】</w:t>
            </w:r>
          </w:p>
          <w:p w:rsidR="00E444B4" w:rsidRPr="00AB2B03" w:rsidRDefault="00E444B4"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r w:rsidR="006533C2" w:rsidRPr="00AB2B03">
              <w:rPr>
                <w:rFonts w:ascii="Times New Roman" w:eastAsia="ＭＳ Ｐゴシック" w:hAnsi="Times New Roman" w:cs="Arial" w:hint="eastAsia"/>
                <w:sz w:val="18"/>
                <w:szCs w:val="18"/>
              </w:rPr>
              <w:t xml:space="preserve"> </w:t>
            </w:r>
            <w:r w:rsidRPr="00AB2B03">
              <w:rPr>
                <w:rFonts w:ascii="Times New Roman" w:eastAsia="ＭＳ Ｐゴシック" w:hAnsi="Times New Roman" w:cs="Arial"/>
                <w:sz w:val="18"/>
                <w:szCs w:val="18"/>
              </w:rPr>
              <w:t>(Master)</w:t>
            </w:r>
          </w:p>
          <w:p w:rsidR="00E444B4" w:rsidRPr="00AB2B03" w:rsidRDefault="00E444B4"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vip-master</w:t>
            </w:r>
            <w:r w:rsidRPr="00AB2B03">
              <w:rPr>
                <w:rFonts w:ascii="Times New Roman" w:eastAsia="ＭＳ Ｐゴシック" w:hAnsi="Times New Roman" w:cs="Arial"/>
                <w:sz w:val="18"/>
                <w:szCs w:val="18"/>
              </w:rPr>
              <w:t>】</w:t>
            </w:r>
          </w:p>
          <w:p w:rsidR="00E444B4" w:rsidRPr="00AB2B03" w:rsidRDefault="00E444B4"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正常</w:t>
            </w:r>
            <w:r w:rsidRPr="00AB2B03">
              <w:rPr>
                <w:rFonts w:ascii="Times New Roman" w:eastAsia="ＭＳ Ｐゴシック" w:hAnsi="Times New Roman" w:cs="Arial"/>
                <w:sz w:val="18"/>
                <w:szCs w:val="18"/>
              </w:rPr>
              <w:t>状態</w:t>
            </w:r>
          </w:p>
          <w:p w:rsidR="00E444B4" w:rsidRPr="00AB2B03" w:rsidRDefault="00E444B4"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vip-slave</w:t>
            </w:r>
            <w:r w:rsidRPr="00AB2B03">
              <w:rPr>
                <w:rFonts w:ascii="Times New Roman" w:eastAsia="ＭＳ Ｐゴシック" w:hAnsi="Times New Roman" w:cs="Arial"/>
                <w:sz w:val="18"/>
                <w:szCs w:val="18"/>
              </w:rPr>
              <w:t>】</w:t>
            </w:r>
          </w:p>
          <w:p w:rsidR="00E444B4" w:rsidRPr="00AB2B03" w:rsidRDefault="00E444B4"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停止</w:t>
            </w:r>
            <w:r w:rsidRPr="00AB2B03">
              <w:rPr>
                <w:rFonts w:ascii="Times New Roman" w:eastAsia="ＭＳ Ｐゴシック" w:hAnsi="Times New Roman" w:cs="Arial"/>
                <w:sz w:val="18"/>
                <w:szCs w:val="18"/>
              </w:rPr>
              <w:t>状態</w:t>
            </w:r>
          </w:p>
          <w:p w:rsidR="00E444B4" w:rsidRPr="00AB2B03" w:rsidRDefault="00E444B4"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vip-rep</w:t>
            </w:r>
            <w:r w:rsidRPr="00AB2B03">
              <w:rPr>
                <w:rFonts w:ascii="Times New Roman" w:eastAsia="ＭＳ Ｐゴシック" w:hAnsi="Times New Roman" w:cs="Arial"/>
                <w:sz w:val="18"/>
                <w:szCs w:val="18"/>
              </w:rPr>
              <w:t>】</w:t>
            </w:r>
          </w:p>
          <w:p w:rsidR="00E444B4" w:rsidRPr="00AB2B03" w:rsidRDefault="00E444B4"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故障検知して再起動</w:t>
            </w:r>
          </w:p>
          <w:p w:rsidR="00E444B4" w:rsidRPr="00AB2B03" w:rsidRDefault="00E444B4"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grpStonith2</w:t>
            </w:r>
            <w:r w:rsidRPr="00AB2B03">
              <w:rPr>
                <w:rFonts w:ascii="Times New Roman" w:eastAsia="ＭＳ Ｐゴシック" w:hAnsi="Times New Roman" w:cs="Arial"/>
                <w:sz w:val="18"/>
                <w:szCs w:val="18"/>
              </w:rPr>
              <w:t>】</w:t>
            </w:r>
          </w:p>
          <w:p w:rsidR="00E444B4" w:rsidRPr="00AB2B03" w:rsidRDefault="00E444B4"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E444B4" w:rsidRPr="00AB2B03" w:rsidRDefault="00E444B4"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clnPing</w:t>
            </w:r>
            <w:r w:rsidRPr="00AB2B03">
              <w:rPr>
                <w:rFonts w:ascii="Times New Roman" w:eastAsia="ＭＳ Ｐゴシック" w:hAnsi="Times New Roman" w:cs="Arial"/>
                <w:sz w:val="18"/>
                <w:szCs w:val="18"/>
              </w:rPr>
              <w:t>】</w:t>
            </w:r>
          </w:p>
          <w:p w:rsidR="00E444B4" w:rsidRPr="00AB2B03" w:rsidRDefault="00E444B4"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E444B4" w:rsidRPr="00AB2B03" w:rsidRDefault="00E444B4"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clnDiskd1</w:t>
            </w:r>
            <w:r w:rsidRPr="00AB2B03">
              <w:rPr>
                <w:rFonts w:ascii="Times New Roman" w:eastAsia="ＭＳ Ｐゴシック" w:hAnsi="Times New Roman" w:cs="Arial"/>
                <w:sz w:val="18"/>
                <w:szCs w:val="18"/>
              </w:rPr>
              <w:t>】</w:t>
            </w:r>
          </w:p>
          <w:p w:rsidR="00E444B4" w:rsidRPr="00AB2B03" w:rsidRDefault="00E444B4"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tc>
        <w:tc>
          <w:tcPr>
            <w:tcW w:w="2500" w:type="dxa"/>
            <w:tcBorders>
              <w:top w:val="dotted" w:sz="4" w:space="0" w:color="auto"/>
            </w:tcBorders>
          </w:tcPr>
          <w:p w:rsidR="00E444B4" w:rsidRPr="00AB2B03" w:rsidRDefault="00E444B4"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msPostgre</w:t>
            </w:r>
            <w:r w:rsidRPr="00AB2B03">
              <w:rPr>
                <w:rFonts w:ascii="Times New Roman" w:eastAsia="ＭＳ Ｐゴシック" w:hAnsi="Times New Roman" w:cs="Arial" w:hint="eastAsia"/>
                <w:sz w:val="18"/>
                <w:szCs w:val="18"/>
              </w:rPr>
              <w:t>sql</w:t>
            </w:r>
            <w:r w:rsidRPr="00AB2B03">
              <w:rPr>
                <w:rFonts w:ascii="Times New Roman" w:eastAsia="ＭＳ Ｐゴシック" w:hAnsi="Times New Roman" w:cs="Arial"/>
                <w:sz w:val="18"/>
                <w:szCs w:val="18"/>
              </w:rPr>
              <w:t>】</w:t>
            </w:r>
          </w:p>
          <w:p w:rsidR="00E444B4" w:rsidRPr="00AB2B03" w:rsidRDefault="00E444B4"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r w:rsidR="006533C2" w:rsidRPr="00AB2B03">
              <w:rPr>
                <w:rFonts w:ascii="Times New Roman" w:eastAsia="ＭＳ Ｐゴシック" w:hAnsi="Times New Roman" w:cs="Arial" w:hint="eastAsia"/>
                <w:sz w:val="18"/>
                <w:szCs w:val="18"/>
              </w:rPr>
              <w:t xml:space="preserve"> </w:t>
            </w: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Slave</w:t>
            </w:r>
            <w:r w:rsidRPr="00AB2B03">
              <w:rPr>
                <w:rFonts w:ascii="Times New Roman" w:eastAsia="ＭＳ Ｐゴシック" w:hAnsi="Times New Roman" w:cs="Arial"/>
                <w:sz w:val="18"/>
                <w:szCs w:val="18"/>
              </w:rPr>
              <w:t>)</w:t>
            </w:r>
          </w:p>
          <w:p w:rsidR="00E444B4" w:rsidRPr="00AB2B03" w:rsidRDefault="00E444B4"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vip-master</w:t>
            </w:r>
            <w:r w:rsidRPr="00AB2B03">
              <w:rPr>
                <w:rFonts w:ascii="Times New Roman" w:eastAsia="ＭＳ Ｐゴシック" w:hAnsi="Times New Roman" w:cs="Arial"/>
                <w:sz w:val="18"/>
                <w:szCs w:val="18"/>
              </w:rPr>
              <w:t>】</w:t>
            </w:r>
          </w:p>
          <w:p w:rsidR="00E444B4" w:rsidRPr="00AB2B03" w:rsidRDefault="00E444B4"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停止</w:t>
            </w:r>
            <w:r w:rsidRPr="00AB2B03">
              <w:rPr>
                <w:rFonts w:ascii="Times New Roman" w:eastAsia="ＭＳ Ｐゴシック" w:hAnsi="Times New Roman" w:cs="Arial"/>
                <w:sz w:val="18"/>
                <w:szCs w:val="18"/>
              </w:rPr>
              <w:t>状態</w:t>
            </w:r>
          </w:p>
          <w:p w:rsidR="00E444B4" w:rsidRPr="00AB2B03" w:rsidRDefault="00E444B4"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vip-slave</w:t>
            </w:r>
            <w:r w:rsidRPr="00AB2B03">
              <w:rPr>
                <w:rFonts w:ascii="Times New Roman" w:eastAsia="ＭＳ Ｐゴシック" w:hAnsi="Times New Roman" w:cs="Arial"/>
                <w:sz w:val="18"/>
                <w:szCs w:val="18"/>
              </w:rPr>
              <w:t>】</w:t>
            </w:r>
          </w:p>
          <w:p w:rsidR="00E444B4" w:rsidRPr="00AB2B03" w:rsidRDefault="00E444B4"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正常状態</w:t>
            </w:r>
          </w:p>
          <w:p w:rsidR="00E444B4" w:rsidRPr="00AB2B03" w:rsidRDefault="00E444B4"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vip-rep</w:t>
            </w:r>
            <w:r w:rsidRPr="00AB2B03">
              <w:rPr>
                <w:rFonts w:ascii="Times New Roman" w:eastAsia="ＭＳ Ｐゴシック" w:hAnsi="Times New Roman" w:cs="Arial"/>
                <w:sz w:val="18"/>
                <w:szCs w:val="18"/>
              </w:rPr>
              <w:t>】</w:t>
            </w:r>
          </w:p>
          <w:p w:rsidR="00E444B4" w:rsidRPr="00AB2B03" w:rsidRDefault="00E444B4"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停止</w:t>
            </w:r>
            <w:r w:rsidRPr="00AB2B03">
              <w:rPr>
                <w:rFonts w:ascii="Times New Roman" w:eastAsia="ＭＳ Ｐゴシック" w:hAnsi="Times New Roman" w:cs="Arial"/>
                <w:sz w:val="18"/>
                <w:szCs w:val="18"/>
              </w:rPr>
              <w:t>状態</w:t>
            </w:r>
          </w:p>
          <w:p w:rsidR="00E444B4" w:rsidRPr="00AB2B03" w:rsidRDefault="00E444B4"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grpStonith1</w:t>
            </w:r>
            <w:r w:rsidRPr="00AB2B03">
              <w:rPr>
                <w:rFonts w:ascii="Times New Roman" w:eastAsia="ＭＳ Ｐゴシック" w:hAnsi="Times New Roman" w:cs="Arial"/>
                <w:sz w:val="18"/>
                <w:szCs w:val="18"/>
              </w:rPr>
              <w:t>】</w:t>
            </w:r>
          </w:p>
          <w:p w:rsidR="00E444B4" w:rsidRPr="00AB2B03" w:rsidRDefault="00E444B4"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E444B4" w:rsidRPr="00AB2B03" w:rsidRDefault="00E444B4"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clnPing</w:t>
            </w:r>
            <w:r w:rsidRPr="00AB2B03">
              <w:rPr>
                <w:rFonts w:ascii="Times New Roman" w:eastAsia="ＭＳ Ｐゴシック" w:hAnsi="Times New Roman" w:cs="Arial"/>
                <w:sz w:val="18"/>
                <w:szCs w:val="18"/>
              </w:rPr>
              <w:t>】</w:t>
            </w:r>
          </w:p>
          <w:p w:rsidR="00E444B4" w:rsidRPr="00AB2B03" w:rsidRDefault="00E444B4"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E444B4" w:rsidRPr="00AB2B03" w:rsidRDefault="00E444B4"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clnDiskd1</w:t>
            </w:r>
            <w:r w:rsidRPr="00AB2B03">
              <w:rPr>
                <w:rFonts w:ascii="Times New Roman" w:eastAsia="ＭＳ Ｐゴシック" w:hAnsi="Times New Roman" w:cs="Arial"/>
                <w:sz w:val="18"/>
                <w:szCs w:val="18"/>
              </w:rPr>
              <w:t>】</w:t>
            </w:r>
          </w:p>
          <w:p w:rsidR="00E444B4" w:rsidRPr="00AB2B03" w:rsidRDefault="00E444B4"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tc>
        <w:tc>
          <w:tcPr>
            <w:tcW w:w="1612" w:type="dxa"/>
            <w:vMerge/>
          </w:tcPr>
          <w:p w:rsidR="00E444B4" w:rsidRPr="00AB2B03" w:rsidRDefault="00E444B4" w:rsidP="00953FFF">
            <w:pPr>
              <w:jc w:val="center"/>
              <w:rPr>
                <w:rFonts w:ascii="Times New Roman" w:eastAsia="ＭＳ Ｐゴシック" w:hAnsi="Times New Roman" w:cs="Arial"/>
                <w:sz w:val="18"/>
                <w:szCs w:val="18"/>
              </w:rPr>
            </w:pPr>
          </w:p>
        </w:tc>
      </w:tr>
    </w:tbl>
    <w:p w:rsidR="00D110F8" w:rsidRDefault="00E444B4"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br w:type="page"/>
      </w:r>
      <w:r w:rsidRPr="00AB2B03">
        <w:rPr>
          <w:rFonts w:ascii="Times New Roman" w:eastAsia="ＭＳ Ｐゴシック" w:hAnsi="Times New Roman" w:cs="Arial"/>
        </w:rPr>
        <w:t>故障発生時におけるクラスタ状態の例として</w:t>
      </w:r>
      <w:r w:rsidRPr="00AB2B03">
        <w:rPr>
          <w:rFonts w:ascii="Times New Roman" w:eastAsia="ＭＳ Ｐゴシック" w:hAnsi="Times New Roman" w:cs="Arial"/>
        </w:rPr>
        <w:t>pg-rex01(</w:t>
      </w:r>
      <w:r w:rsidRPr="00AB2B03">
        <w:rPr>
          <w:rFonts w:ascii="Times New Roman" w:eastAsia="ＭＳ Ｐゴシック" w:hAnsi="Times New Roman" w:cs="Arial" w:hint="eastAsia"/>
        </w:rPr>
        <w:t>Master</w:t>
      </w:r>
      <w:r w:rsidRPr="00AB2B03">
        <w:rPr>
          <w:rFonts w:ascii="Times New Roman" w:eastAsia="ＭＳ Ｐゴシック" w:hAnsi="Times New Roman" w:cs="Arial"/>
        </w:rPr>
        <w:t>)-pg-rex02(</w:t>
      </w:r>
      <w:r w:rsidRPr="00AB2B03">
        <w:rPr>
          <w:rFonts w:ascii="Times New Roman" w:eastAsia="ＭＳ Ｐゴシック" w:hAnsi="Times New Roman" w:cs="Arial" w:hint="eastAsia"/>
        </w:rPr>
        <w:t>Slave</w:t>
      </w:r>
      <w:r w:rsidRPr="00AB2B03">
        <w:rPr>
          <w:rFonts w:ascii="Times New Roman" w:eastAsia="ＭＳ Ｐゴシック" w:hAnsi="Times New Roman" w:cs="Arial"/>
        </w:rPr>
        <w:t>)</w:t>
      </w:r>
      <w:r w:rsidRPr="00AB2B03">
        <w:rPr>
          <w:rFonts w:ascii="Times New Roman" w:eastAsia="ＭＳ Ｐゴシック" w:hAnsi="Times New Roman" w:cs="Arial"/>
        </w:rPr>
        <w:t>の場合を</w:t>
      </w:r>
      <w:r w:rsidR="00411D33">
        <w:fldChar w:fldCharType="begin"/>
      </w:r>
      <w:r w:rsidR="00411D33">
        <w:instrText xml:space="preserve"> REF _Ref318110866 \h  \* MERGEFORMAT </w:instrText>
      </w:r>
      <w:r w:rsidR="00411D33">
        <w:fldChar w:fldCharType="separate"/>
      </w:r>
      <w:r w:rsidR="00EC6B55" w:rsidRPr="00AB2B03">
        <w:rPr>
          <w:rFonts w:ascii="Times New Roman" w:eastAsia="ＭＳ Ｐゴシック" w:hAnsi="Times New Roman" w:cs="Arial"/>
        </w:rPr>
        <w:t>図</w:t>
      </w:r>
      <w:r w:rsidR="00EC6B55" w:rsidRPr="00AB2B03">
        <w:rPr>
          <w:rFonts w:ascii="Times New Roman" w:eastAsia="ＭＳ Ｐゴシック" w:hAnsi="Times New Roman" w:cs="Arial"/>
        </w:rPr>
        <w:t xml:space="preserve"> </w:t>
      </w:r>
      <w:r w:rsidR="00EC6B55">
        <w:rPr>
          <w:rFonts w:ascii="Times New Roman" w:eastAsia="ＭＳ Ｐゴシック" w:hAnsi="Times New Roman" w:cs="Arial"/>
          <w:noProof/>
        </w:rPr>
        <w:t>5</w:t>
      </w:r>
      <w:r w:rsidR="00EC6B55" w:rsidRPr="00AB2B03">
        <w:rPr>
          <w:rFonts w:ascii="Times New Roman" w:eastAsia="ＭＳ Ｐゴシック" w:hAnsi="Times New Roman" w:cs="Arial"/>
          <w:noProof/>
        </w:rPr>
        <w:noBreakHyphen/>
      </w:r>
      <w:r w:rsidR="00EC6B55">
        <w:rPr>
          <w:rFonts w:ascii="Times New Roman" w:eastAsia="ＭＳ Ｐゴシック" w:hAnsi="Times New Roman" w:cs="Arial"/>
          <w:noProof/>
        </w:rPr>
        <w:t>16</w:t>
      </w:r>
      <w:r w:rsidR="00411D33">
        <w:fldChar w:fldCharType="end"/>
      </w:r>
      <w:r w:rsidRPr="00AB2B03">
        <w:rPr>
          <w:rFonts w:ascii="Times New Roman" w:eastAsia="ＭＳ Ｐゴシック" w:hAnsi="Times New Roman" w:cs="Arial"/>
        </w:rPr>
        <w:t>に示します。</w:t>
      </w:r>
    </w:p>
    <w:p w:rsidR="00534D68" w:rsidRDefault="00C32006" w:rsidP="00411D33">
      <w:pPr>
        <w:pStyle w:val="a1"/>
        <w:spacing w:after="100" w:afterAutospacing="1"/>
        <w:ind w:firstLineChars="100" w:firstLine="200"/>
        <w:rPr>
          <w:rFonts w:ascii="Times New Roman" w:eastAsia="ＭＳ Ｐゴシック" w:hAnsi="Times New Roman"/>
        </w:rPr>
      </w:pPr>
      <w:r w:rsidRPr="00411D33">
        <w:rPr>
          <w:rFonts w:ascii="Times New Roman" w:eastAsia="ＭＳ Ｐゴシック" w:hAnsi="Times New Roman" w:cs="Arial"/>
          <w:noProof/>
          <w:lang w:bidi="ar-SA"/>
        </w:rPr>
        <w:drawing>
          <wp:inline distT="0" distB="0" distL="0" distR="0" wp14:anchorId="6033488B" wp14:editId="2A72F415">
            <wp:extent cx="5400040" cy="3422650"/>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303087.tmp"/>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400040" cy="3422650"/>
                    </a:xfrm>
                    <a:prstGeom prst="rect">
                      <a:avLst/>
                    </a:prstGeom>
                  </pic:spPr>
                </pic:pic>
              </a:graphicData>
            </a:graphic>
          </wp:inline>
        </w:drawing>
      </w:r>
    </w:p>
    <w:p w:rsidR="00D110F8" w:rsidRPr="00AB2B03" w:rsidRDefault="00E444B4" w:rsidP="00953FFF">
      <w:pPr>
        <w:pStyle w:val="affb"/>
        <w:keepNext w:val="0"/>
        <w:rPr>
          <w:rFonts w:ascii="Times New Roman" w:eastAsia="ＭＳ Ｐゴシック" w:hAnsi="Times New Roman" w:cs="Arial"/>
        </w:rPr>
      </w:pPr>
      <w:bookmarkStart w:id="618" w:name="_Ref318110866"/>
      <w:r w:rsidRPr="00AB2B03">
        <w:rPr>
          <w:rFonts w:ascii="Times New Roman" w:eastAsia="ＭＳ Ｐゴシック" w:hAnsi="Times New Roman" w:cs="Arial"/>
        </w:rPr>
        <w:t>図</w:t>
      </w:r>
      <w:r w:rsidRPr="00AB2B03">
        <w:rPr>
          <w:rFonts w:ascii="Times New Roman" w:eastAsia="ＭＳ Ｐゴシック" w:hAnsi="Times New Roman" w:cs="Arial"/>
        </w:rPr>
        <w:t xml:space="preserve"> </w:t>
      </w:r>
      <w:r w:rsidR="00534D68"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STYLEREF 1 \s </w:instrText>
      </w:r>
      <w:r w:rsidR="00534D68" w:rsidRPr="00AB2B03">
        <w:rPr>
          <w:rFonts w:ascii="Times New Roman" w:eastAsia="ＭＳ Ｐゴシック" w:hAnsi="Times New Roman" w:cs="Arial"/>
        </w:rPr>
        <w:fldChar w:fldCharType="separate"/>
      </w:r>
      <w:r w:rsidR="00EC6B55">
        <w:rPr>
          <w:rFonts w:ascii="Times New Roman" w:eastAsia="ＭＳ Ｐゴシック" w:hAnsi="Times New Roman" w:cs="Arial"/>
          <w:noProof/>
        </w:rPr>
        <w:t>5</w:t>
      </w:r>
      <w:r w:rsidR="00534D68" w:rsidRPr="00AB2B03">
        <w:rPr>
          <w:rFonts w:ascii="Times New Roman" w:eastAsia="ＭＳ Ｐゴシック" w:hAnsi="Times New Roman" w:cs="Arial"/>
        </w:rPr>
        <w:fldChar w:fldCharType="end"/>
      </w:r>
      <w:r w:rsidR="006731B0" w:rsidRPr="00AB2B03">
        <w:rPr>
          <w:rFonts w:ascii="Times New Roman" w:eastAsia="ＭＳ Ｐゴシック" w:hAnsi="Times New Roman" w:cs="Arial"/>
        </w:rPr>
        <w:noBreakHyphen/>
      </w:r>
      <w:r w:rsidR="00534D68"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SEQ </w:instrText>
      </w:r>
      <w:r w:rsidR="006731B0" w:rsidRPr="00AB2B03">
        <w:rPr>
          <w:rFonts w:ascii="Times New Roman" w:eastAsia="ＭＳ Ｐゴシック" w:hAnsi="Times New Roman" w:cs="Arial"/>
        </w:rPr>
        <w:instrText>図</w:instrText>
      </w:r>
      <w:r w:rsidR="006731B0" w:rsidRPr="00AB2B03">
        <w:rPr>
          <w:rFonts w:ascii="Times New Roman" w:eastAsia="ＭＳ Ｐゴシック" w:hAnsi="Times New Roman" w:cs="Arial"/>
        </w:rPr>
        <w:instrText xml:space="preserve"> \* ARABIC \s 1 </w:instrText>
      </w:r>
      <w:r w:rsidR="00534D68" w:rsidRPr="00AB2B03">
        <w:rPr>
          <w:rFonts w:ascii="Times New Roman" w:eastAsia="ＭＳ Ｐゴシック" w:hAnsi="Times New Roman" w:cs="Arial"/>
        </w:rPr>
        <w:fldChar w:fldCharType="separate"/>
      </w:r>
      <w:r w:rsidR="00EC6B55">
        <w:rPr>
          <w:rFonts w:ascii="Times New Roman" w:eastAsia="ＭＳ Ｐゴシック" w:hAnsi="Times New Roman" w:cs="Arial"/>
          <w:noProof/>
        </w:rPr>
        <w:t>16</w:t>
      </w:r>
      <w:r w:rsidR="00534D68" w:rsidRPr="00AB2B03">
        <w:rPr>
          <w:rFonts w:ascii="Times New Roman" w:eastAsia="ＭＳ Ｐゴシック" w:hAnsi="Times New Roman" w:cs="Arial"/>
        </w:rPr>
        <w:fldChar w:fldCharType="end"/>
      </w:r>
      <w:bookmarkEnd w:id="618"/>
      <w:r w:rsidRPr="00AB2B03">
        <w:rPr>
          <w:rFonts w:ascii="Times New Roman" w:eastAsia="ＭＳ Ｐゴシック" w:hAnsi="Times New Roman" w:cs="Arial"/>
        </w:rPr>
        <w:t xml:space="preserve">　リソース故障</w:t>
      </w:r>
      <w:r w:rsidRPr="00AB2B03">
        <w:rPr>
          <w:rFonts w:ascii="Times New Roman" w:eastAsia="ＭＳ Ｐゴシック" w:hAnsi="Times New Roman" w:cs="Arial"/>
        </w:rPr>
        <w:t>(</w:t>
      </w:r>
      <w:r w:rsidRPr="00AB2B03">
        <w:rPr>
          <w:rFonts w:ascii="Times New Roman" w:eastAsia="ＭＳ Ｐゴシック" w:hAnsi="Times New Roman" w:hint="eastAsia"/>
        </w:rPr>
        <w:t>vip-rep</w:t>
      </w:r>
      <w:r w:rsidRPr="00AB2B03">
        <w:rPr>
          <w:rFonts w:ascii="Times New Roman" w:eastAsia="ＭＳ Ｐゴシック" w:hAnsi="Times New Roman" w:cs="Arial"/>
        </w:rPr>
        <w:t>)</w:t>
      </w:r>
      <w:r w:rsidRPr="00AB2B03">
        <w:rPr>
          <w:rFonts w:ascii="Times New Roman" w:eastAsia="ＭＳ Ｐゴシック" w:hAnsi="Times New Roman" w:cs="Arial"/>
        </w:rPr>
        <w:t>状況</w:t>
      </w:r>
    </w:p>
    <w:p w:rsidR="00D110F8" w:rsidRPr="00AB2B03" w:rsidRDefault="00D110F8" w:rsidP="00953FFF">
      <w:pPr>
        <w:pStyle w:val="a1"/>
        <w:rPr>
          <w:rFonts w:ascii="Times New Roman" w:eastAsia="ＭＳ Ｐゴシック" w:hAnsi="Times New Roman" w:cs="Arial"/>
        </w:rPr>
      </w:pPr>
    </w:p>
    <w:p w:rsidR="00881773" w:rsidRPr="00AB2B03" w:rsidRDefault="00881773">
      <w:pPr>
        <w:overflowPunct/>
        <w:topLinePunct w:val="0"/>
        <w:adjustRightInd/>
        <w:spacing w:line="240" w:lineRule="auto"/>
        <w:jc w:val="left"/>
        <w:textAlignment w:val="auto"/>
        <w:rPr>
          <w:rFonts w:ascii="Times New Roman" w:eastAsia="ＭＳ Ｐゴシック" w:hAnsi="Times New Roman"/>
          <w:b/>
          <w:kern w:val="28"/>
          <w:sz w:val="32"/>
        </w:rPr>
      </w:pPr>
      <w:bookmarkStart w:id="619" w:name="_Ref317240689"/>
      <w:bookmarkStart w:id="620" w:name="_Ref317240712"/>
      <w:bookmarkStart w:id="621" w:name="_Toc354570530"/>
      <w:r w:rsidRPr="00AB2B03">
        <w:rPr>
          <w:rFonts w:ascii="Times New Roman" w:eastAsia="ＭＳ Ｐゴシック" w:hAnsi="Times New Roman"/>
        </w:rPr>
        <w:br w:type="page"/>
      </w:r>
    </w:p>
    <w:p w:rsidR="00E444B4" w:rsidRPr="00AB2B03" w:rsidRDefault="00E444B4" w:rsidP="00953FFF">
      <w:pPr>
        <w:pStyle w:val="3"/>
        <w:rPr>
          <w:rFonts w:ascii="Times New Roman" w:eastAsia="ＭＳ Ｐゴシック" w:hAnsi="Times New Roman"/>
        </w:rPr>
      </w:pPr>
      <w:bookmarkStart w:id="622" w:name="_Ref394418393"/>
      <w:bookmarkStart w:id="623" w:name="_Ref394418395"/>
      <w:bookmarkStart w:id="624" w:name="_Toc444784273"/>
      <w:r w:rsidRPr="00AB2B03">
        <w:rPr>
          <w:rFonts w:ascii="Times New Roman" w:eastAsia="ＭＳ Ｐゴシック" w:hAnsi="Times New Roman"/>
        </w:rPr>
        <w:t>復旧</w:t>
      </w:r>
      <w:bookmarkEnd w:id="619"/>
      <w:bookmarkEnd w:id="620"/>
      <w:bookmarkEnd w:id="621"/>
      <w:bookmarkEnd w:id="622"/>
      <w:bookmarkEnd w:id="623"/>
      <w:bookmarkEnd w:id="624"/>
    </w:p>
    <w:p w:rsidR="00E444B4" w:rsidRPr="00AB2B03" w:rsidRDefault="00E444B4" w:rsidP="00953FFF">
      <w:pPr>
        <w:pStyle w:val="a1"/>
        <w:ind w:firstLineChars="100" w:firstLine="200"/>
        <w:rPr>
          <w:rFonts w:ascii="Times New Roman" w:eastAsia="ＭＳ Ｐゴシック" w:hAnsi="Times New Roman" w:cs="Arial"/>
        </w:rPr>
      </w:pPr>
    </w:p>
    <w:p w:rsidR="00E444B4" w:rsidRPr="00AB2B03" w:rsidRDefault="00E444B4"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復旧手順を</w:t>
      </w:r>
      <w:r w:rsidR="00411D33">
        <w:fldChar w:fldCharType="begin"/>
      </w:r>
      <w:r w:rsidR="00411D33">
        <w:instrText xml:space="preserve"> REF _Ref318110882 \h  \* MERGEFORMAT </w:instrText>
      </w:r>
      <w:r w:rsidR="00411D33">
        <w:fldChar w:fldCharType="separate"/>
      </w:r>
      <w:r w:rsidR="00EC6B55" w:rsidRPr="00AB2B03">
        <w:rPr>
          <w:rFonts w:ascii="Times New Roman" w:eastAsia="ＭＳ Ｐゴシック" w:hAnsi="Times New Roman" w:cs="Arial"/>
        </w:rPr>
        <w:t>図</w:t>
      </w:r>
      <w:r w:rsidR="00EC6B55" w:rsidRPr="00AB2B03">
        <w:rPr>
          <w:rFonts w:ascii="Times New Roman" w:eastAsia="ＭＳ Ｐゴシック" w:hAnsi="Times New Roman" w:cs="Arial"/>
        </w:rPr>
        <w:t xml:space="preserve"> </w:t>
      </w:r>
      <w:r w:rsidR="00EC6B55">
        <w:rPr>
          <w:rFonts w:ascii="Times New Roman" w:eastAsia="ＭＳ Ｐゴシック" w:hAnsi="Times New Roman" w:cs="Arial"/>
          <w:noProof/>
        </w:rPr>
        <w:t>5</w:t>
      </w:r>
      <w:r w:rsidR="00EC6B55" w:rsidRPr="00AB2B03">
        <w:rPr>
          <w:rFonts w:ascii="Times New Roman" w:eastAsia="ＭＳ Ｐゴシック" w:hAnsi="Times New Roman" w:cs="Arial"/>
          <w:noProof/>
        </w:rPr>
        <w:noBreakHyphen/>
      </w:r>
      <w:r w:rsidR="00EC6B55">
        <w:rPr>
          <w:rFonts w:ascii="Times New Roman" w:eastAsia="ＭＳ Ｐゴシック" w:hAnsi="Times New Roman" w:cs="Arial"/>
          <w:noProof/>
        </w:rPr>
        <w:t>17</w:t>
      </w:r>
      <w:r w:rsidR="00411D33">
        <w:fldChar w:fldCharType="end"/>
      </w:r>
      <w:r w:rsidRPr="00AB2B03">
        <w:rPr>
          <w:rFonts w:ascii="Times New Roman" w:eastAsia="ＭＳ Ｐゴシック" w:hAnsi="Times New Roman" w:cs="Arial"/>
        </w:rPr>
        <w:t>に示します。</w:t>
      </w:r>
    </w:p>
    <w:p w:rsidR="00D110F8" w:rsidRPr="00AB2B03" w:rsidRDefault="004E39A2" w:rsidP="00953FFF">
      <w:pPr>
        <w:rPr>
          <w:rFonts w:ascii="Times New Roman" w:eastAsia="ＭＳ Ｐゴシック" w:hAnsi="Times New Roman" w:cs="Arial"/>
        </w:rPr>
      </w:pPr>
      <w:r>
        <w:rPr>
          <w:rFonts w:ascii="Times New Roman" w:eastAsia="ＭＳ Ｐゴシック" w:hAnsi="Times New Roman"/>
          <w:noProof/>
          <w:lang w:bidi="ar-SA"/>
        </w:rPr>
        <mc:AlternateContent>
          <mc:Choice Requires="wpc">
            <w:drawing>
              <wp:anchor distT="0" distB="0" distL="114300" distR="114300" simplePos="0" relativeHeight="251564544" behindDoc="0" locked="0" layoutInCell="1" allowOverlap="1" wp14:anchorId="170A9F93" wp14:editId="0D988AFE">
                <wp:simplePos x="0" y="0"/>
                <wp:positionH relativeFrom="character">
                  <wp:posOffset>0</wp:posOffset>
                </wp:positionH>
                <wp:positionV relativeFrom="line">
                  <wp:posOffset>0</wp:posOffset>
                </wp:positionV>
                <wp:extent cx="5334000" cy="2951480"/>
                <wp:effectExtent l="9525" t="9525" r="9525" b="10795"/>
                <wp:wrapNone/>
                <wp:docPr id="389" name="キャンバス 728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5478" name="AutoShape 7285"/>
                        <wps:cNvSpPr>
                          <a:spLocks noChangeAspect="1" noChangeArrowheads="1"/>
                        </wps:cNvSpPr>
                        <wps:spPr bwMode="auto">
                          <a:xfrm>
                            <a:off x="0" y="0"/>
                            <a:ext cx="5334000" cy="29514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479" name="AutoShape 7286"/>
                        <wps:cNvSpPr>
                          <a:spLocks noChangeArrowheads="1"/>
                        </wps:cNvSpPr>
                        <wps:spPr bwMode="auto">
                          <a:xfrm>
                            <a:off x="126600" y="228906"/>
                            <a:ext cx="5080700" cy="457112"/>
                          </a:xfrm>
                          <a:prstGeom prst="roundRect">
                            <a:avLst>
                              <a:gd name="adj" fmla="val 22667"/>
                            </a:avLst>
                          </a:prstGeom>
                          <a:solidFill>
                            <a:srgbClr val="FFFFFF"/>
                          </a:solidFill>
                          <a:ln w="9525">
                            <a:solidFill>
                              <a:srgbClr val="000000"/>
                            </a:solidFill>
                            <a:prstDash val="dash"/>
                            <a:round/>
                            <a:headEnd/>
                            <a:tailEnd/>
                          </a:ln>
                        </wps:spPr>
                        <wps:bodyPr rot="0" vert="horz" wrap="square" lIns="75781" tIns="9068" rIns="75781" bIns="9068" anchor="t" anchorCtr="0" upright="1">
                          <a:noAutofit/>
                        </wps:bodyPr>
                      </wps:wsp>
                      <wps:wsp>
                        <wps:cNvPr id="5480" name="AutoShape 7287"/>
                        <wps:cNvSpPr>
                          <a:spLocks noChangeArrowheads="1"/>
                        </wps:cNvSpPr>
                        <wps:spPr bwMode="auto">
                          <a:xfrm>
                            <a:off x="144600" y="935625"/>
                            <a:ext cx="5079900" cy="1872851"/>
                          </a:xfrm>
                          <a:prstGeom prst="roundRect">
                            <a:avLst>
                              <a:gd name="adj" fmla="val 2194"/>
                            </a:avLst>
                          </a:prstGeom>
                          <a:solidFill>
                            <a:srgbClr val="FFFFFF"/>
                          </a:solidFill>
                          <a:ln w="9525">
                            <a:solidFill>
                              <a:srgbClr val="000000"/>
                            </a:solidFill>
                            <a:prstDash val="dash"/>
                            <a:round/>
                            <a:headEnd/>
                            <a:tailEnd/>
                          </a:ln>
                        </wps:spPr>
                        <wps:bodyPr rot="0" vert="horz" wrap="square" lIns="75781" tIns="9068" rIns="75781" bIns="9068" anchor="t" anchorCtr="0" upright="1">
                          <a:noAutofit/>
                        </wps:bodyPr>
                      </wps:wsp>
                      <wps:wsp>
                        <wps:cNvPr id="5481" name="Rectangle 7288"/>
                        <wps:cNvSpPr>
                          <a:spLocks noChangeArrowheads="1"/>
                        </wps:cNvSpPr>
                        <wps:spPr bwMode="auto">
                          <a:xfrm>
                            <a:off x="254100" y="114003"/>
                            <a:ext cx="952100" cy="2290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0539" w:rsidRDefault="002D0539" w:rsidP="00D110F8">
                              <w:pPr>
                                <w:widowControl w:val="0"/>
                                <w:autoSpaceDE w:val="0"/>
                                <w:autoSpaceDN w:val="0"/>
                                <w:rPr>
                                  <w:rFonts w:ascii="Arial" w:eastAsia="ＭＳ Ｐゴシック" w:hAnsi="Arial" w:cs="ＭＳ Ｐゴシック"/>
                                  <w:color w:val="000000"/>
                                  <w:sz w:val="36"/>
                                  <w:szCs w:val="36"/>
                                  <w:lang w:val="ja-JP"/>
                                </w:rPr>
                              </w:pPr>
                              <w:r>
                                <w:rPr>
                                  <w:rFonts w:cs="ＭＳ 明朝" w:hint="eastAsia"/>
                                  <w:color w:val="000000"/>
                                  <w:lang w:val="ja-JP"/>
                                </w:rPr>
                                <w:t>クラスタ状態</w:t>
                              </w:r>
                            </w:p>
                          </w:txbxContent>
                        </wps:txbx>
                        <wps:bodyPr rot="0" vert="horz" wrap="square" lIns="75781" tIns="9068" rIns="75781" bIns="9068" anchor="t" anchorCtr="0" upright="1">
                          <a:noAutofit/>
                        </wps:bodyPr>
                      </wps:wsp>
                      <wps:wsp>
                        <wps:cNvPr id="5482" name="Rectangle 7289"/>
                        <wps:cNvSpPr>
                          <a:spLocks noChangeArrowheads="1"/>
                        </wps:cNvSpPr>
                        <wps:spPr bwMode="auto">
                          <a:xfrm>
                            <a:off x="254100" y="800122"/>
                            <a:ext cx="698700" cy="2289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0539" w:rsidRDefault="002D0539" w:rsidP="00D110F8">
                              <w:pPr>
                                <w:widowControl w:val="0"/>
                                <w:autoSpaceDE w:val="0"/>
                                <w:autoSpaceDN w:val="0"/>
                                <w:rPr>
                                  <w:rFonts w:ascii="Arial" w:eastAsia="ＭＳ Ｐゴシック" w:hAnsi="Arial" w:cs="ＭＳ Ｐゴシック"/>
                                  <w:color w:val="000000"/>
                                  <w:sz w:val="36"/>
                                  <w:szCs w:val="36"/>
                                  <w:lang w:val="ja-JP"/>
                                </w:rPr>
                              </w:pPr>
                              <w:r>
                                <w:rPr>
                                  <w:rFonts w:cs="ＭＳ 明朝" w:hint="eastAsia"/>
                                  <w:color w:val="000000"/>
                                  <w:lang w:val="ja-JP"/>
                                </w:rPr>
                                <w:t>復旧手順</w:t>
                              </w:r>
                            </w:p>
                          </w:txbxContent>
                        </wps:txbx>
                        <wps:bodyPr rot="0" vert="horz" wrap="square" lIns="75781" tIns="9068" rIns="75781" bIns="9068" anchor="t" anchorCtr="0" upright="1">
                          <a:noAutofit/>
                        </wps:bodyPr>
                      </wps:wsp>
                      <wps:wsp>
                        <wps:cNvPr id="5483" name="Rectangle 7290"/>
                        <wps:cNvSpPr>
                          <a:spLocks noChangeArrowheads="1"/>
                        </wps:cNvSpPr>
                        <wps:spPr bwMode="auto">
                          <a:xfrm>
                            <a:off x="1015800" y="343009"/>
                            <a:ext cx="3302300" cy="2281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0539" w:rsidRDefault="002D0539" w:rsidP="00D110F8">
                              <w:pPr>
                                <w:widowControl w:val="0"/>
                                <w:autoSpaceDE w:val="0"/>
                                <w:autoSpaceDN w:val="0"/>
                                <w:jc w:val="center"/>
                                <w:rPr>
                                  <w:rFonts w:ascii="Arial" w:eastAsia="ＭＳ Ｐゴシック" w:hAnsi="Arial" w:cs="ＭＳ Ｐゴシック"/>
                                  <w:color w:val="000000"/>
                                  <w:sz w:val="36"/>
                                  <w:szCs w:val="36"/>
                                </w:rPr>
                              </w:pPr>
                              <w:r>
                                <w:rPr>
                                  <w:rFonts w:cs="Century"/>
                                  <w:color w:val="000000"/>
                                </w:rPr>
                                <w:t>pg-rex01(Master) - pg-rex02(Slave)</w:t>
                              </w:r>
                            </w:p>
                          </w:txbxContent>
                        </wps:txbx>
                        <wps:bodyPr rot="0" vert="horz" wrap="square" lIns="75781" tIns="9068" rIns="75781" bIns="9068" anchor="t" anchorCtr="0" upright="1">
                          <a:noAutofit/>
                        </wps:bodyPr>
                      </wps:wsp>
                      <wps:wsp>
                        <wps:cNvPr id="5484" name="Rectangle 7291"/>
                        <wps:cNvSpPr>
                          <a:spLocks noChangeArrowheads="1"/>
                        </wps:cNvSpPr>
                        <wps:spPr bwMode="auto">
                          <a:xfrm>
                            <a:off x="254100" y="1371237"/>
                            <a:ext cx="698700" cy="2290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0539" w:rsidRDefault="002D0539" w:rsidP="00D110F8">
                              <w:pPr>
                                <w:widowControl w:val="0"/>
                                <w:autoSpaceDE w:val="0"/>
                                <w:autoSpaceDN w:val="0"/>
                                <w:jc w:val="right"/>
                                <w:rPr>
                                  <w:rFonts w:ascii="Arial" w:eastAsia="ＭＳ Ｐゴシック" w:hAnsi="Arial" w:cs="ＭＳ Ｐゴシック"/>
                                  <w:color w:val="000000"/>
                                  <w:sz w:val="36"/>
                                  <w:szCs w:val="36"/>
                                </w:rPr>
                              </w:pPr>
                              <w:r>
                                <w:rPr>
                                  <w:rFonts w:cs="Century"/>
                                  <w:color w:val="000000"/>
                                </w:rPr>
                                <w:t>STEP2</w:t>
                              </w:r>
                            </w:p>
                          </w:txbxContent>
                        </wps:txbx>
                        <wps:bodyPr rot="0" vert="horz" wrap="square" lIns="75781" tIns="9068" rIns="75781" bIns="9068" anchor="t" anchorCtr="0" upright="1">
                          <a:noAutofit/>
                        </wps:bodyPr>
                      </wps:wsp>
                      <wps:wsp>
                        <wps:cNvPr id="5485" name="Rectangle 7292"/>
                        <wps:cNvSpPr>
                          <a:spLocks noChangeArrowheads="1"/>
                        </wps:cNvSpPr>
                        <wps:spPr bwMode="auto">
                          <a:xfrm>
                            <a:off x="1008300" y="1366837"/>
                            <a:ext cx="3302300" cy="228906"/>
                          </a:xfrm>
                          <a:prstGeom prst="rect">
                            <a:avLst/>
                          </a:prstGeom>
                          <a:solidFill>
                            <a:srgbClr val="FFFFFF"/>
                          </a:solidFill>
                          <a:ln w="9525">
                            <a:solidFill>
                              <a:srgbClr val="000000"/>
                            </a:solidFill>
                            <a:miter lim="800000"/>
                            <a:headEnd/>
                            <a:tailEnd/>
                          </a:ln>
                        </wps:spPr>
                        <wps:txbx>
                          <w:txbxContent>
                            <w:p w:rsidR="002D0539" w:rsidRDefault="002D0539" w:rsidP="00D110F8">
                              <w:pPr>
                                <w:widowControl w:val="0"/>
                                <w:autoSpaceDE w:val="0"/>
                                <w:autoSpaceDN w:val="0"/>
                                <w:jc w:val="center"/>
                                <w:rPr>
                                  <w:rFonts w:ascii="Arial" w:eastAsia="ＭＳ Ｐゴシック" w:hAnsi="Arial" w:cs="ＭＳ Ｐゴシック"/>
                                  <w:color w:val="000000"/>
                                  <w:sz w:val="36"/>
                                  <w:szCs w:val="36"/>
                                  <w:lang w:val="ja-JP"/>
                                </w:rPr>
                              </w:pPr>
                              <w:r>
                                <w:rPr>
                                  <w:rFonts w:cs="ＭＳ 明朝" w:hint="eastAsia"/>
                                  <w:color w:val="000000"/>
                                  <w:lang w:val="ja-JP"/>
                                </w:rPr>
                                <w:t>保守者へ報告</w:t>
                              </w:r>
                            </w:p>
                          </w:txbxContent>
                        </wps:txbx>
                        <wps:bodyPr rot="0" vert="horz" wrap="square" lIns="75781" tIns="9068" rIns="75781" bIns="9068" anchor="t" anchorCtr="0" upright="1">
                          <a:noAutofit/>
                        </wps:bodyPr>
                      </wps:wsp>
                      <wps:wsp>
                        <wps:cNvPr id="5486" name="Rectangle 7293"/>
                        <wps:cNvSpPr>
                          <a:spLocks noChangeArrowheads="1"/>
                        </wps:cNvSpPr>
                        <wps:spPr bwMode="auto">
                          <a:xfrm>
                            <a:off x="269800" y="2447766"/>
                            <a:ext cx="698700" cy="2289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0539" w:rsidRDefault="002D0539" w:rsidP="00D110F8">
                              <w:pPr>
                                <w:widowControl w:val="0"/>
                                <w:autoSpaceDE w:val="0"/>
                                <w:autoSpaceDN w:val="0"/>
                                <w:jc w:val="right"/>
                                <w:rPr>
                                  <w:rFonts w:ascii="Arial" w:eastAsia="ＭＳ Ｐゴシック" w:hAnsi="Arial" w:cs="ＭＳ Ｐゴシック"/>
                                  <w:color w:val="000000"/>
                                  <w:sz w:val="36"/>
                                  <w:szCs w:val="36"/>
                                </w:rPr>
                              </w:pPr>
                              <w:r>
                                <w:rPr>
                                  <w:rFonts w:cs="Century"/>
                                  <w:color w:val="000000"/>
                                </w:rPr>
                                <w:t>STEP4</w:t>
                              </w:r>
                            </w:p>
                          </w:txbxContent>
                        </wps:txbx>
                        <wps:bodyPr rot="0" vert="horz" wrap="square" lIns="75781" tIns="9068" rIns="75781" bIns="9068" anchor="t" anchorCtr="0" upright="1">
                          <a:noAutofit/>
                        </wps:bodyPr>
                      </wps:wsp>
                      <wps:wsp>
                        <wps:cNvPr id="5487" name="Rectangle 7294"/>
                        <wps:cNvSpPr>
                          <a:spLocks noChangeArrowheads="1"/>
                        </wps:cNvSpPr>
                        <wps:spPr bwMode="auto">
                          <a:xfrm>
                            <a:off x="1008300" y="2087657"/>
                            <a:ext cx="3302300" cy="228906"/>
                          </a:xfrm>
                          <a:prstGeom prst="rect">
                            <a:avLst/>
                          </a:prstGeom>
                          <a:solidFill>
                            <a:srgbClr val="FFFFFF"/>
                          </a:solidFill>
                          <a:ln w="9525">
                            <a:solidFill>
                              <a:srgbClr val="000000"/>
                            </a:solidFill>
                            <a:miter lim="800000"/>
                            <a:headEnd/>
                            <a:tailEnd/>
                          </a:ln>
                        </wps:spPr>
                        <wps:txbx>
                          <w:txbxContent>
                            <w:p w:rsidR="002D0539" w:rsidRDefault="002D0539" w:rsidP="00D110F8">
                              <w:pPr>
                                <w:widowControl w:val="0"/>
                                <w:autoSpaceDE w:val="0"/>
                                <w:autoSpaceDN w:val="0"/>
                                <w:jc w:val="center"/>
                                <w:rPr>
                                  <w:rFonts w:ascii="Arial" w:eastAsia="ＭＳ Ｐゴシック" w:hAnsi="Arial" w:cs="ＭＳ Ｐゴシック"/>
                                  <w:color w:val="000000"/>
                                  <w:sz w:val="36"/>
                                  <w:szCs w:val="36"/>
                                </w:rPr>
                              </w:pPr>
                              <w:r>
                                <w:rPr>
                                  <w:rFonts w:cs="ＭＳ 明朝" w:hint="eastAsia"/>
                                  <w:color w:val="000000"/>
                                  <w:lang w:val="ja-JP"/>
                                </w:rPr>
                                <w:t>リソース</w:t>
                              </w:r>
                              <w:r>
                                <w:rPr>
                                  <w:rFonts w:cs="Century"/>
                                  <w:color w:val="000000"/>
                                </w:rPr>
                                <w:t>(vip-</w:t>
                              </w:r>
                              <w:r>
                                <w:rPr>
                                  <w:rFonts w:cs="Century" w:hint="eastAsia"/>
                                  <w:color w:val="000000"/>
                                </w:rPr>
                                <w:t>rep</w:t>
                              </w:r>
                              <w:r>
                                <w:rPr>
                                  <w:rFonts w:cs="Century"/>
                                  <w:color w:val="000000"/>
                                </w:rPr>
                                <w:t>)</w:t>
                              </w:r>
                              <w:r>
                                <w:rPr>
                                  <w:rFonts w:cs="ＭＳ 明朝" w:hint="eastAsia"/>
                                  <w:color w:val="000000"/>
                                  <w:lang w:val="ja-JP"/>
                                </w:rPr>
                                <w:t>の</w:t>
                              </w:r>
                              <w:r w:rsidRPr="00E17560">
                                <w:rPr>
                                  <w:rFonts w:ascii="ＭＳ 明朝" w:hAnsi="ＭＳ 明朝" w:cs="Arial" w:hint="eastAsia"/>
                                </w:rPr>
                                <w:t>フェイルカウントクリア</w:t>
                              </w:r>
                              <w:r>
                                <w:rPr>
                                  <w:rFonts w:cs="Century"/>
                                  <w:color w:val="000000"/>
                                </w:rPr>
                                <w:t>[pg-rex0</w:t>
                              </w:r>
                              <w:r>
                                <w:rPr>
                                  <w:rFonts w:cs="Century" w:hint="eastAsia"/>
                                  <w:color w:val="000000"/>
                                </w:rPr>
                                <w:t>1</w:t>
                              </w:r>
                              <w:r>
                                <w:rPr>
                                  <w:rFonts w:cs="Century"/>
                                  <w:color w:val="000000"/>
                                </w:rPr>
                                <w:t>]</w:t>
                              </w:r>
                            </w:p>
                          </w:txbxContent>
                        </wps:txbx>
                        <wps:bodyPr rot="0" vert="horz" wrap="square" lIns="75781" tIns="9068" rIns="75781" bIns="9068" anchor="t" anchorCtr="0" upright="1">
                          <a:noAutofit/>
                        </wps:bodyPr>
                      </wps:wsp>
                      <wps:wsp>
                        <wps:cNvPr id="5488" name="Rectangle 7295"/>
                        <wps:cNvSpPr>
                          <a:spLocks noChangeArrowheads="1"/>
                        </wps:cNvSpPr>
                        <wps:spPr bwMode="auto">
                          <a:xfrm>
                            <a:off x="1008300" y="2447766"/>
                            <a:ext cx="3302300" cy="228906"/>
                          </a:xfrm>
                          <a:prstGeom prst="rect">
                            <a:avLst/>
                          </a:prstGeom>
                          <a:solidFill>
                            <a:srgbClr val="FFFFFF"/>
                          </a:solidFill>
                          <a:ln w="9525">
                            <a:solidFill>
                              <a:srgbClr val="000000"/>
                            </a:solidFill>
                            <a:miter lim="800000"/>
                            <a:headEnd/>
                            <a:tailEnd/>
                          </a:ln>
                        </wps:spPr>
                        <wps:txbx>
                          <w:txbxContent>
                            <w:p w:rsidR="002D0539" w:rsidRDefault="002D0539" w:rsidP="00D110F8">
                              <w:pPr>
                                <w:widowControl w:val="0"/>
                                <w:autoSpaceDE w:val="0"/>
                                <w:autoSpaceDN w:val="0"/>
                                <w:jc w:val="center"/>
                                <w:rPr>
                                  <w:rFonts w:ascii="Arial" w:eastAsia="ＭＳ Ｐゴシック" w:hAnsi="Arial" w:cs="ＭＳ Ｐゴシック"/>
                                  <w:color w:val="000000"/>
                                  <w:sz w:val="36"/>
                                  <w:szCs w:val="36"/>
                                </w:rPr>
                              </w:pPr>
                              <w:r>
                                <w:rPr>
                                  <w:rFonts w:cs="ＭＳ 明朝" w:hint="eastAsia"/>
                                  <w:color w:val="000000"/>
                                  <w:lang w:val="ja-JP"/>
                                </w:rPr>
                                <w:t>ノード状態・リソース状態確認</w:t>
                              </w:r>
                              <w:r>
                                <w:rPr>
                                  <w:rFonts w:cs="Century"/>
                                  <w:color w:val="000000"/>
                                </w:rPr>
                                <w:t>[pg-rex01]</w:t>
                              </w:r>
                            </w:p>
                          </w:txbxContent>
                        </wps:txbx>
                        <wps:bodyPr rot="0" vert="horz" wrap="square" lIns="75781" tIns="9068" rIns="75781" bIns="9068" anchor="t" anchorCtr="0" upright="1">
                          <a:noAutofit/>
                        </wps:bodyPr>
                      </wps:wsp>
                      <wps:wsp>
                        <wps:cNvPr id="5489" name="Rectangle 7296"/>
                        <wps:cNvSpPr>
                          <a:spLocks noChangeArrowheads="1"/>
                        </wps:cNvSpPr>
                        <wps:spPr bwMode="auto">
                          <a:xfrm>
                            <a:off x="1008300" y="1726847"/>
                            <a:ext cx="3302300" cy="229006"/>
                          </a:xfrm>
                          <a:prstGeom prst="rect">
                            <a:avLst/>
                          </a:prstGeom>
                          <a:solidFill>
                            <a:srgbClr val="FFFFFF"/>
                          </a:solidFill>
                          <a:ln w="9525">
                            <a:solidFill>
                              <a:srgbClr val="000000"/>
                            </a:solidFill>
                            <a:prstDash val="dash"/>
                            <a:miter lim="800000"/>
                            <a:headEnd/>
                            <a:tailEnd/>
                          </a:ln>
                        </wps:spPr>
                        <wps:txbx>
                          <w:txbxContent>
                            <w:p w:rsidR="002D0539" w:rsidRDefault="002D0539" w:rsidP="00D110F8">
                              <w:pPr>
                                <w:widowControl w:val="0"/>
                                <w:autoSpaceDE w:val="0"/>
                                <w:autoSpaceDN w:val="0"/>
                                <w:jc w:val="center"/>
                                <w:rPr>
                                  <w:rFonts w:ascii="Arial" w:eastAsia="ＭＳ Ｐゴシック" w:hAnsi="Arial" w:cs="ＭＳ Ｐゴシック"/>
                                  <w:color w:val="000000"/>
                                  <w:sz w:val="36"/>
                                  <w:szCs w:val="36"/>
                                  <w:lang w:val="ja-JP"/>
                                </w:rPr>
                              </w:pPr>
                              <w:r>
                                <w:rPr>
                                  <w:rFonts w:cs="ＭＳ 明朝" w:hint="eastAsia"/>
                                  <w:color w:val="000000"/>
                                  <w:lang w:val="ja-JP"/>
                                </w:rPr>
                                <w:t>保守者による故障復旧</w:t>
                              </w:r>
                            </w:p>
                          </w:txbxContent>
                        </wps:txbx>
                        <wps:bodyPr rot="0" vert="horz" wrap="square" lIns="75781" tIns="9068" rIns="75781" bIns="9068" anchor="t" anchorCtr="0" upright="1">
                          <a:noAutofit/>
                        </wps:bodyPr>
                      </wps:wsp>
                      <wps:wsp>
                        <wps:cNvPr id="5490" name="AutoShape 7297"/>
                        <wps:cNvCnPr>
                          <a:cxnSpLocks noChangeShapeType="1"/>
                        </wps:cNvCnPr>
                        <wps:spPr bwMode="auto">
                          <a:xfrm>
                            <a:off x="2667300" y="571115"/>
                            <a:ext cx="800" cy="45791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91" name="AutoShape 7298"/>
                        <wps:cNvCnPr>
                          <a:cxnSpLocks noChangeShapeType="1"/>
                        </wps:cNvCnPr>
                        <wps:spPr bwMode="auto">
                          <a:xfrm>
                            <a:off x="2659100" y="1595743"/>
                            <a:ext cx="0" cy="13110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92" name="AutoShape 7299"/>
                        <wps:cNvCnPr>
                          <a:cxnSpLocks noChangeShapeType="1"/>
                        </wps:cNvCnPr>
                        <wps:spPr bwMode="auto">
                          <a:xfrm>
                            <a:off x="2659100" y="1955853"/>
                            <a:ext cx="0" cy="13180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96" name="AutoShape 7300"/>
                        <wps:cNvCnPr>
                          <a:cxnSpLocks noChangeShapeType="1"/>
                        </wps:cNvCnPr>
                        <wps:spPr bwMode="auto">
                          <a:xfrm>
                            <a:off x="2659100" y="2316563"/>
                            <a:ext cx="0" cy="13120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97" name="Rectangle 7301"/>
                        <wps:cNvSpPr>
                          <a:spLocks noChangeArrowheads="1"/>
                        </wps:cNvSpPr>
                        <wps:spPr bwMode="auto">
                          <a:xfrm>
                            <a:off x="254100" y="1029028"/>
                            <a:ext cx="698700" cy="2281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0539" w:rsidRDefault="002D0539" w:rsidP="00D110F8">
                              <w:pPr>
                                <w:widowControl w:val="0"/>
                                <w:autoSpaceDE w:val="0"/>
                                <w:autoSpaceDN w:val="0"/>
                                <w:jc w:val="right"/>
                                <w:rPr>
                                  <w:rFonts w:ascii="Arial" w:eastAsia="ＭＳ Ｐゴシック" w:hAnsi="Arial" w:cs="ＭＳ Ｐゴシック"/>
                                  <w:color w:val="000000"/>
                                  <w:sz w:val="36"/>
                                  <w:szCs w:val="36"/>
                                </w:rPr>
                              </w:pPr>
                              <w:r>
                                <w:rPr>
                                  <w:rFonts w:cs="Century"/>
                                  <w:color w:val="000000"/>
                                </w:rPr>
                                <w:t>STEP1</w:t>
                              </w:r>
                            </w:p>
                          </w:txbxContent>
                        </wps:txbx>
                        <wps:bodyPr rot="0" vert="horz" wrap="square" lIns="75781" tIns="9068" rIns="75781" bIns="9068" anchor="t" anchorCtr="0" upright="1">
                          <a:noAutofit/>
                        </wps:bodyPr>
                      </wps:wsp>
                      <wps:wsp>
                        <wps:cNvPr id="5498" name="Rectangle 7302"/>
                        <wps:cNvSpPr>
                          <a:spLocks noChangeArrowheads="1"/>
                        </wps:cNvSpPr>
                        <wps:spPr bwMode="auto">
                          <a:xfrm>
                            <a:off x="1015800" y="1029028"/>
                            <a:ext cx="3302300" cy="228106"/>
                          </a:xfrm>
                          <a:prstGeom prst="rect">
                            <a:avLst/>
                          </a:prstGeom>
                          <a:solidFill>
                            <a:srgbClr val="FFFFFF"/>
                          </a:solidFill>
                          <a:ln w="9525">
                            <a:solidFill>
                              <a:srgbClr val="000000"/>
                            </a:solidFill>
                            <a:miter lim="800000"/>
                            <a:headEnd/>
                            <a:tailEnd/>
                          </a:ln>
                        </wps:spPr>
                        <wps:txbx>
                          <w:txbxContent>
                            <w:p w:rsidR="002D0539" w:rsidRDefault="002D0539" w:rsidP="00D110F8">
                              <w:pPr>
                                <w:widowControl w:val="0"/>
                                <w:autoSpaceDE w:val="0"/>
                                <w:autoSpaceDN w:val="0"/>
                                <w:jc w:val="center"/>
                                <w:rPr>
                                  <w:rFonts w:ascii="Arial" w:eastAsia="ＭＳ Ｐゴシック" w:hAnsi="Arial" w:cs="ＭＳ Ｐゴシック"/>
                                  <w:color w:val="000000"/>
                                  <w:sz w:val="36"/>
                                  <w:szCs w:val="36"/>
                                </w:rPr>
                              </w:pPr>
                              <w:r>
                                <w:rPr>
                                  <w:rFonts w:cs="ＭＳ 明朝" w:hint="eastAsia"/>
                                  <w:color w:val="000000"/>
                                  <w:lang w:val="ja-JP"/>
                                </w:rPr>
                                <w:t>リソース状態確認</w:t>
                              </w:r>
                              <w:r>
                                <w:rPr>
                                  <w:rFonts w:cs="Century"/>
                                  <w:color w:val="000000"/>
                                </w:rPr>
                                <w:t>[pg-rex01]</w:t>
                              </w:r>
                            </w:p>
                          </w:txbxContent>
                        </wps:txbx>
                        <wps:bodyPr rot="0" vert="horz" wrap="square" lIns="75781" tIns="9068" rIns="75781" bIns="9068" anchor="t" anchorCtr="0" upright="1">
                          <a:noAutofit/>
                        </wps:bodyPr>
                      </wps:wsp>
                      <wps:wsp>
                        <wps:cNvPr id="5499" name="AutoShape 7303"/>
                        <wps:cNvCnPr>
                          <a:cxnSpLocks noChangeShapeType="1"/>
                        </wps:cNvCnPr>
                        <wps:spPr bwMode="auto">
                          <a:xfrm>
                            <a:off x="2659100" y="1252734"/>
                            <a:ext cx="0" cy="1141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00" name="Rectangle 7304"/>
                        <wps:cNvSpPr>
                          <a:spLocks noChangeArrowheads="1"/>
                        </wps:cNvSpPr>
                        <wps:spPr bwMode="auto">
                          <a:xfrm>
                            <a:off x="254100" y="2104757"/>
                            <a:ext cx="698700" cy="2289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0539" w:rsidRDefault="002D0539" w:rsidP="00D110F8">
                              <w:pPr>
                                <w:widowControl w:val="0"/>
                                <w:autoSpaceDE w:val="0"/>
                                <w:autoSpaceDN w:val="0"/>
                                <w:jc w:val="right"/>
                                <w:rPr>
                                  <w:rFonts w:ascii="Arial" w:eastAsia="ＭＳ Ｐゴシック" w:hAnsi="Arial" w:cs="ＭＳ Ｐゴシック"/>
                                  <w:color w:val="000000"/>
                                  <w:sz w:val="36"/>
                                  <w:szCs w:val="36"/>
                                </w:rPr>
                              </w:pPr>
                              <w:r>
                                <w:rPr>
                                  <w:rFonts w:cs="Century"/>
                                  <w:color w:val="000000"/>
                                </w:rPr>
                                <w:t>STEP3</w:t>
                              </w:r>
                            </w:p>
                          </w:txbxContent>
                        </wps:txbx>
                        <wps:bodyPr rot="0" vert="horz" wrap="square" lIns="75781" tIns="9068" rIns="75781" bIns="9068"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170A9F93" id="キャンバス 7283" o:spid="_x0000_s1409" editas="canvas" style="position:absolute;margin-left:0;margin-top:0;width:420pt;height:232.4pt;z-index:251564544;mso-position-horizontal-relative:char;mso-position-vertical-relative:line" coordsize="53340,29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">
                <v:shape id="_x0000_s1410" type="#_x0000_t75" style="position:absolute;width:53340;height:29514;visibility:visible;mso-wrap-style:square">
                  <v:fill o:detectmouseclick="t"/>
                  <v:path o:connecttype="none"/>
                </v:shape>
                <v:rect id="AutoShape 7285" o:spid="_x0000_s1411" style="position:absolute;width:53340;height:29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m59cIA&#10;AADdAAAADwAAAGRycy9kb3ducmV2LnhtbERPu27CMBTdK/EP1kXqVhygvAIGISpQGSEsbJf4kgTi&#10;6yg2kPL19YDEeHTes0VjSnGn2hWWFXQ7EQji1OqCMwWHZP01BuE8ssbSMin4IweLeetjhrG2D97R&#10;fe8zEULYxagg976KpXRpTgZdx1bEgTvb2qAPsM6krvERwk0pe1E0lAYLDg05VrTKKb3ub0bBqegd&#10;8LlLNpGZrPt+2ySX2/FHqc92s5yC8NT4t/jl/tUKBt+jMDe8CU9Az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mbn1wgAAAN0AAAAPAAAAAAAAAAAAAAAAAJgCAABkcnMvZG93&#10;bnJldi54bWxQSwUGAAAAAAQABAD1AAAAhwMAAAAA&#10;">
                  <o:lock v:ext="edit" aspectratio="t"/>
                </v:rect>
                <v:roundrect id="AutoShape 7286" o:spid="_x0000_s1412" style="position:absolute;left:1266;top:2289;width:50807;height:4571;visibility:visible;mso-wrap-style:square;v-text-anchor:top" arcsize="1485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UYbsUA&#10;AADdAAAADwAAAGRycy9kb3ducmV2LnhtbESPzW7CMBCE70i8g7VIvYFT/lpSDKIIVI5AOXBcxdsk&#10;JV5Htgnh7XElpB5HM/ONZr5sTSUacr60rOB1kIAgzqwuOVdw+t7230H4gKyxskwK7uRhueh25phq&#10;e+MDNceQiwhhn6KCIoQ6ldJnBRn0A1sTR+/HOoMhSpdL7fAW4aaSwySZSoMlx4UCa1oXlF2OV6PA&#10;nTdDmX+N9O90P7qW6+Zw2m8/lXrptasPEIHa8B9+tndawWT8NoO/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tRhuxQAAAN0AAAAPAAAAAAAAAAAAAAAAAJgCAABkcnMv&#10;ZG93bnJldi54bWxQSwUGAAAAAAQABAD1AAAAigMAAAAA&#10;">
                  <v:stroke dashstyle="dash"/>
                  <v:textbox inset="2.10503mm,.25189mm,2.10503mm,.25189mm"/>
                </v:roundrect>
                <v:roundrect id="AutoShape 7287" o:spid="_x0000_s1413" style="position:absolute;left:1446;top:9356;width:50799;height:18728;visibility:visible;mso-wrap-style:square;v-text-anchor:top" arcsize="143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dtkcQA&#10;AADdAAAADwAAAGRycy9kb3ducmV2LnhtbERPW2vCMBR+F/wP4Qh7kZk6b6UaRRzCGAymU3w9JMe2&#10;2pyUJtNuv355GPj48d0Xq9ZW4kaNLx0rGA4SEMTamZJzBYev7XMKwgdkg5VjUvBDHlbLbmeBmXF3&#10;3tFtH3IRQ9hnqKAIoc6k9Logi37gauLInV1jMUTY5NI0eI/htpIvSTKVFkuODQXWtClIX/ffVsF7&#10;f9Q/ferf2XH8Wn+kJ9SXaauVeuq16zmIQG14iP/db0bBZJzG/fFNf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nbZHEAAAA3QAAAA8AAAAAAAAAAAAAAAAAmAIAAGRycy9k&#10;b3ducmV2LnhtbFBLBQYAAAAABAAEAPUAAACJAwAAAAA=&#10;">
                  <v:stroke dashstyle="dash"/>
                  <v:textbox inset="2.10503mm,.25189mm,2.10503mm,.25189mm"/>
                </v:roundrect>
                <v:rect id="Rectangle 7288" o:spid="_x0000_s1414" style="position:absolute;left:2541;top:1140;width:9521;height:2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l2AMcA&#10;AADdAAAADwAAAGRycy9kb3ducmV2LnhtbESPT2vCQBTE70K/w/IKXkQ30VZCdJWiqAWR4p+Lt0f2&#10;mYRm34bsqvHbu4WCx2FmfsNM562pxI0aV1pWEA8iEMSZ1SXnCk7HVT8B4TyyxsoyKXiQg/nsrTPF&#10;VNs77+l28LkIEHYpKii8r1MpXVaQQTewNXHwLrYx6INscqkbvAe4qeQwisbSYMlhocCaFgVlv4er&#10;UcDJpjxvz/FmPfpZH6+7XY+TJSnVfW+/JiA8tf4V/m9/awWfH0kMf2/CE5Cz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mJdgDHAAAA3QAAAA8AAAAAAAAAAAAAAAAAmAIAAGRy&#10;cy9kb3ducmV2LnhtbFBLBQYAAAAABAAEAPUAAACMAwAAAAA=&#10;" stroked="f">
                  <v:textbox inset="2.10503mm,.25189mm,2.10503mm,.25189mm">
                    <w:txbxContent>
                      <w:p w:rsidR="002D0539" w:rsidRDefault="002D0539" w:rsidP="00D110F8">
                        <w:pPr>
                          <w:widowControl w:val="0"/>
                          <w:autoSpaceDE w:val="0"/>
                          <w:autoSpaceDN w:val="0"/>
                          <w:rPr>
                            <w:rFonts w:ascii="Arial" w:eastAsia="ＭＳ Ｐゴシック" w:hAnsi="Arial" w:cs="ＭＳ Ｐゴシック"/>
                            <w:color w:val="000000"/>
                            <w:sz w:val="36"/>
                            <w:szCs w:val="36"/>
                            <w:lang w:val="ja-JP"/>
                          </w:rPr>
                        </w:pPr>
                        <w:r>
                          <w:rPr>
                            <w:rFonts w:cs="ＭＳ 明朝" w:hint="eastAsia"/>
                            <w:color w:val="000000"/>
                            <w:lang w:val="ja-JP"/>
                          </w:rPr>
                          <w:t>クラスタ状態</w:t>
                        </w:r>
                      </w:p>
                    </w:txbxContent>
                  </v:textbox>
                </v:rect>
                <v:rect id="Rectangle 7289" o:spid="_x0000_s1415" style="position:absolute;left:2541;top:8001;width:6987;height:2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vod8gA&#10;AADdAAAADwAAAGRycy9kb3ducmV2LnhtbESPW2vCQBSE34X+h+UUfBHdaFsJ0TWUSrUgIl5efDtk&#10;T5PQ7NmQ3Vz677uFQh+HmfmGWaeDqURHjSstK5jPIhDEmdUl5wpu1/dpDMJ5ZI2VZVLwTQ7SzcNo&#10;jYm2PZ+pu/hcBAi7BBUU3teJlC4ryKCb2Zo4eJ+2MeiDbHKpG+wD3FRyEUVLabDksFBgTW8FZV+X&#10;1ijgeF/eD/f5fvd02l3b43HC8ZaUGj8OrysQngb/H/5rf2gFL8/xAn7fhCcgN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W+h3yAAAAN0AAAAPAAAAAAAAAAAAAAAAAJgCAABk&#10;cnMvZG93bnJldi54bWxQSwUGAAAAAAQABAD1AAAAjQMAAAAA&#10;" stroked="f">
                  <v:textbox inset="2.10503mm,.25189mm,2.10503mm,.25189mm">
                    <w:txbxContent>
                      <w:p w:rsidR="002D0539" w:rsidRDefault="002D0539" w:rsidP="00D110F8">
                        <w:pPr>
                          <w:widowControl w:val="0"/>
                          <w:autoSpaceDE w:val="0"/>
                          <w:autoSpaceDN w:val="0"/>
                          <w:rPr>
                            <w:rFonts w:ascii="Arial" w:eastAsia="ＭＳ Ｐゴシック" w:hAnsi="Arial" w:cs="ＭＳ Ｐゴシック"/>
                            <w:color w:val="000000"/>
                            <w:sz w:val="36"/>
                            <w:szCs w:val="36"/>
                            <w:lang w:val="ja-JP"/>
                          </w:rPr>
                        </w:pPr>
                        <w:r>
                          <w:rPr>
                            <w:rFonts w:cs="ＭＳ 明朝" w:hint="eastAsia"/>
                            <w:color w:val="000000"/>
                            <w:lang w:val="ja-JP"/>
                          </w:rPr>
                          <w:t>復旧手順</w:t>
                        </w:r>
                      </w:p>
                    </w:txbxContent>
                  </v:textbox>
                </v:rect>
                <v:rect id="Rectangle 7290" o:spid="_x0000_s1416" style="position:absolute;left:10158;top:3430;width:33023;height:2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dN7McA&#10;AADdAAAADwAAAGRycy9kb3ducmV2LnhtbESPQWvCQBSE7wX/w/IKvRSzSa0S0qyhtFQFEVF78fbI&#10;vibB7NuQXTX9912h4HGYmW+YvBhMKy7Uu8aygiSKQRCXVjdcKfg+fI1TEM4ja2wtk4JfclDMRw85&#10;ZtpeeUeXva9EgLDLUEHtfZdJ6cqaDLrIdsTB+7G9QR9kX0nd4zXATStf4ngmDTYcFmrs6KOm8rQ/&#10;GwWcLpvj+pgsF5Pt4nDebJ45/SSlnh6H9zcQngZ/D/+3V1rB9DWdwO1Ne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XTezHAAAA3QAAAA8AAAAAAAAAAAAAAAAAmAIAAGRy&#10;cy9kb3ducmV2LnhtbFBLBQYAAAAABAAEAPUAAACMAwAAAAA=&#10;" stroked="f">
                  <v:textbox inset="2.10503mm,.25189mm,2.10503mm,.25189mm">
                    <w:txbxContent>
                      <w:p w:rsidR="002D0539" w:rsidRDefault="002D0539" w:rsidP="00D110F8">
                        <w:pPr>
                          <w:widowControl w:val="0"/>
                          <w:autoSpaceDE w:val="0"/>
                          <w:autoSpaceDN w:val="0"/>
                          <w:jc w:val="center"/>
                          <w:rPr>
                            <w:rFonts w:ascii="Arial" w:eastAsia="ＭＳ Ｐゴシック" w:hAnsi="Arial" w:cs="ＭＳ Ｐゴシック"/>
                            <w:color w:val="000000"/>
                            <w:sz w:val="36"/>
                            <w:szCs w:val="36"/>
                          </w:rPr>
                        </w:pPr>
                        <w:r>
                          <w:rPr>
                            <w:rFonts w:cs="Century"/>
                            <w:color w:val="000000"/>
                          </w:rPr>
                          <w:t>pg-rex01(Master) - pg-rex02(Slave)</w:t>
                        </w:r>
                      </w:p>
                    </w:txbxContent>
                  </v:textbox>
                </v:rect>
                <v:rect id="Rectangle 7291" o:spid="_x0000_s1417" style="position:absolute;left:2541;top:13712;width:6987;height:2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VmMYA&#10;AADdAAAADwAAAGRycy9kb3ducmV2LnhtbESPT4vCMBTE78J+h/CEvYimuiqlGkWUVUFE/HPx9mie&#10;bdnmpTRRu99+syB4HGbmN8x03phSPKh2hWUF/V4Egji1uuBMweX83Y1BOI+ssbRMCn7JwXz20Zpi&#10;ou2Tj/Q4+UwECLsEFeTeV4mULs3JoOvZijh4N1sb9EHWmdQ1PgPclHIQRWNpsOCwkGNFy5zSn9Pd&#10;KOB4U1x31/5m/XVYn+/7fYfjFSn12W4WExCeGv8Ov9pbrWA0jIfw/yY8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7VmMYAAADdAAAADwAAAAAAAAAAAAAAAACYAgAAZHJz&#10;L2Rvd25yZXYueG1sUEsFBgAAAAAEAAQA9QAAAIsDAAAAAA==&#10;" stroked="f">
                  <v:textbox inset="2.10503mm,.25189mm,2.10503mm,.25189mm">
                    <w:txbxContent>
                      <w:p w:rsidR="002D0539" w:rsidRDefault="002D0539" w:rsidP="00D110F8">
                        <w:pPr>
                          <w:widowControl w:val="0"/>
                          <w:autoSpaceDE w:val="0"/>
                          <w:autoSpaceDN w:val="0"/>
                          <w:jc w:val="right"/>
                          <w:rPr>
                            <w:rFonts w:ascii="Arial" w:eastAsia="ＭＳ Ｐゴシック" w:hAnsi="Arial" w:cs="ＭＳ Ｐゴシック"/>
                            <w:color w:val="000000"/>
                            <w:sz w:val="36"/>
                            <w:szCs w:val="36"/>
                          </w:rPr>
                        </w:pPr>
                        <w:r>
                          <w:rPr>
                            <w:rFonts w:cs="Century"/>
                            <w:color w:val="000000"/>
                          </w:rPr>
                          <w:t>STEP2</w:t>
                        </w:r>
                      </w:p>
                    </w:txbxContent>
                  </v:textbox>
                </v:rect>
                <v:rect id="Rectangle 7292" o:spid="_x0000_s1418" style="position:absolute;left:10083;top:13668;width:33023;height:2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IqRMUA&#10;AADdAAAADwAAAGRycy9kb3ducmV2LnhtbESPQWvCQBSE70L/w/IKvenG1miIWaUUSnsSawWvj+xL&#10;Nph9G7LbGP99VxA8DjPzDVNsR9uKgXrfOFYwnyUgiEunG64VHH8/pxkIH5A1to5JwZU8bDdPkwJz&#10;7S78Q8Mh1CJC2OeowITQ5VL60pBFP3MdcfQq11sMUfa11D1eIty28jVJltJiw3HBYEcfhsrz4c8q&#10;GHbp26q7fsn9eEozfarQtMelUi/P4/saRKAxPML39rdWkC6yFG5v4hOQm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AipExQAAAN0AAAAPAAAAAAAAAAAAAAAAAJgCAABkcnMv&#10;ZG93bnJldi54bWxQSwUGAAAAAAQABAD1AAAAigMAAAAA&#10;">
                  <v:textbox inset="2.10503mm,.25189mm,2.10503mm,.25189mm">
                    <w:txbxContent>
                      <w:p w:rsidR="002D0539" w:rsidRDefault="002D0539" w:rsidP="00D110F8">
                        <w:pPr>
                          <w:widowControl w:val="0"/>
                          <w:autoSpaceDE w:val="0"/>
                          <w:autoSpaceDN w:val="0"/>
                          <w:jc w:val="center"/>
                          <w:rPr>
                            <w:rFonts w:ascii="Arial" w:eastAsia="ＭＳ Ｐゴシック" w:hAnsi="Arial" w:cs="ＭＳ Ｐゴシック"/>
                            <w:color w:val="000000"/>
                            <w:sz w:val="36"/>
                            <w:szCs w:val="36"/>
                            <w:lang w:val="ja-JP"/>
                          </w:rPr>
                        </w:pPr>
                        <w:r>
                          <w:rPr>
                            <w:rFonts w:cs="ＭＳ 明朝" w:hint="eastAsia"/>
                            <w:color w:val="000000"/>
                            <w:lang w:val="ja-JP"/>
                          </w:rPr>
                          <w:t>保守者へ報告</w:t>
                        </w:r>
                      </w:p>
                    </w:txbxContent>
                  </v:textbox>
                </v:rect>
                <v:rect id="Rectangle 7293" o:spid="_x0000_s1419" style="position:absolute;left:2698;top:24477;width:6987;height:2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DudMYA&#10;AADdAAAADwAAAGRycy9kb3ducmV2LnhtbESPT4vCMBTE7wv7HcJb8LJoqqtSqlEWZVUQEf9cvD2a&#10;Z1u2eSlN1PrtjSB4HGbmN8x42phSXKl2hWUF3U4Egji1uuBMwfHw145BOI+ssbRMCu7kYDr5/Bhj&#10;ou2Nd3Td+0wECLsEFeTeV4mULs3JoOvYijh4Z1sb9EHWmdQ13gLclLIXRUNpsOCwkGNFs5zS//3F&#10;KOB4WZzWp+5y8bNdHC6bzTfHc1Kq9dX8jkB4avw7/GqvtIJBPx7C8014AnL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mDudMYAAADdAAAADwAAAAAAAAAAAAAAAACYAgAAZHJz&#10;L2Rvd25yZXYueG1sUEsFBgAAAAAEAAQA9QAAAIsDAAAAAA==&#10;" stroked="f">
                  <v:textbox inset="2.10503mm,.25189mm,2.10503mm,.25189mm">
                    <w:txbxContent>
                      <w:p w:rsidR="002D0539" w:rsidRDefault="002D0539" w:rsidP="00D110F8">
                        <w:pPr>
                          <w:widowControl w:val="0"/>
                          <w:autoSpaceDE w:val="0"/>
                          <w:autoSpaceDN w:val="0"/>
                          <w:jc w:val="right"/>
                          <w:rPr>
                            <w:rFonts w:ascii="Arial" w:eastAsia="ＭＳ Ｐゴシック" w:hAnsi="Arial" w:cs="ＭＳ Ｐゴシック"/>
                            <w:color w:val="000000"/>
                            <w:sz w:val="36"/>
                            <w:szCs w:val="36"/>
                          </w:rPr>
                        </w:pPr>
                        <w:r>
                          <w:rPr>
                            <w:rFonts w:cs="Century"/>
                            <w:color w:val="000000"/>
                          </w:rPr>
                          <w:t>STEP4</w:t>
                        </w:r>
                      </w:p>
                    </w:txbxContent>
                  </v:textbox>
                </v:rect>
                <v:rect id="Rectangle 7294" o:spid="_x0000_s1420" style="position:absolute;left:10083;top:20876;width:33023;height:2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wRqMUA&#10;AADdAAAADwAAAGRycy9kb3ducmV2LnhtbESPT4vCMBTE7wt+h/CEva2putVSjSILsp5k/QNeH82z&#10;KTYvpcnW+u3NgrDHYWZ+wyzXva1FR62vHCsYjxIQxIXTFZcKzqftRwbCB2SNtWNS8CAP69XgbYm5&#10;dnc+UHcMpYgQ9jkqMCE0uZS+MGTRj1xDHL2ray2GKNtS6hbvEW5rOUmSmbRYcVww2NCXoeJ2/LUK&#10;un06nTePb/nTX9JMX65o6vNMqfdhv1mACNSH//CrvdMK0s9sDn9v4hO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nBGoxQAAAN0AAAAPAAAAAAAAAAAAAAAAAJgCAABkcnMv&#10;ZG93bnJldi54bWxQSwUGAAAAAAQABAD1AAAAigMAAAAA&#10;">
                  <v:textbox inset="2.10503mm,.25189mm,2.10503mm,.25189mm">
                    <w:txbxContent>
                      <w:p w:rsidR="002D0539" w:rsidRDefault="002D0539" w:rsidP="00D110F8">
                        <w:pPr>
                          <w:widowControl w:val="0"/>
                          <w:autoSpaceDE w:val="0"/>
                          <w:autoSpaceDN w:val="0"/>
                          <w:jc w:val="center"/>
                          <w:rPr>
                            <w:rFonts w:ascii="Arial" w:eastAsia="ＭＳ Ｐゴシック" w:hAnsi="Arial" w:cs="ＭＳ Ｐゴシック"/>
                            <w:color w:val="000000"/>
                            <w:sz w:val="36"/>
                            <w:szCs w:val="36"/>
                          </w:rPr>
                        </w:pPr>
                        <w:r>
                          <w:rPr>
                            <w:rFonts w:cs="ＭＳ 明朝" w:hint="eastAsia"/>
                            <w:color w:val="000000"/>
                            <w:lang w:val="ja-JP"/>
                          </w:rPr>
                          <w:t>リソース</w:t>
                        </w:r>
                        <w:r>
                          <w:rPr>
                            <w:rFonts w:cs="Century"/>
                            <w:color w:val="000000"/>
                          </w:rPr>
                          <w:t>(vip-</w:t>
                        </w:r>
                        <w:r>
                          <w:rPr>
                            <w:rFonts w:cs="Century" w:hint="eastAsia"/>
                            <w:color w:val="000000"/>
                          </w:rPr>
                          <w:t>rep</w:t>
                        </w:r>
                        <w:r>
                          <w:rPr>
                            <w:rFonts w:cs="Century"/>
                            <w:color w:val="000000"/>
                          </w:rPr>
                          <w:t>)</w:t>
                        </w:r>
                        <w:r>
                          <w:rPr>
                            <w:rFonts w:cs="ＭＳ 明朝" w:hint="eastAsia"/>
                            <w:color w:val="000000"/>
                            <w:lang w:val="ja-JP"/>
                          </w:rPr>
                          <w:t>の</w:t>
                        </w:r>
                        <w:r w:rsidRPr="00E17560">
                          <w:rPr>
                            <w:rFonts w:ascii="ＭＳ 明朝" w:hAnsi="ＭＳ 明朝" w:cs="Arial" w:hint="eastAsia"/>
                          </w:rPr>
                          <w:t>フェイルカウントクリア</w:t>
                        </w:r>
                        <w:r>
                          <w:rPr>
                            <w:rFonts w:cs="Century"/>
                            <w:color w:val="000000"/>
                          </w:rPr>
                          <w:t>[pg-rex0</w:t>
                        </w:r>
                        <w:r>
                          <w:rPr>
                            <w:rFonts w:cs="Century" w:hint="eastAsia"/>
                            <w:color w:val="000000"/>
                          </w:rPr>
                          <w:t>1</w:t>
                        </w:r>
                        <w:r>
                          <w:rPr>
                            <w:rFonts w:cs="Century"/>
                            <w:color w:val="000000"/>
                          </w:rPr>
                          <w:t>]</w:t>
                        </w:r>
                      </w:p>
                    </w:txbxContent>
                  </v:textbox>
                </v:rect>
                <v:rect id="Rectangle 7295" o:spid="_x0000_s1421" style="position:absolute;left:10083;top:24477;width:33023;height:2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OF2sEA&#10;AADdAAAADwAAAGRycy9kb3ducmV2LnhtbERPTYvCMBC9C/6HMMLeNNW1bukaRQRZT6Ku4HVoxqZs&#10;MylNrPXfbw6Cx8f7Xq57W4uOWl85VjCdJCCIC6crLhVcfnfjDIQPyBprx6TgSR7Wq+Fgibl2Dz5R&#10;dw6liCHsc1RgQmhyKX1hyKKfuIY4cjfXWgwRtqXULT5iuK3lLEkW0mLFscFgQ1tDxd/5bhV0h/Tz&#10;q3n+yGN/TTN9vaGpLwulPkb95htEoD68xS/3XitI51mcG9/EJy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YDhdrBAAAA3QAAAA8AAAAAAAAAAAAAAAAAmAIAAGRycy9kb3du&#10;cmV2LnhtbFBLBQYAAAAABAAEAPUAAACGAwAAAAA=&#10;">
                  <v:textbox inset="2.10503mm,.25189mm,2.10503mm,.25189mm">
                    <w:txbxContent>
                      <w:p w:rsidR="002D0539" w:rsidRDefault="002D0539" w:rsidP="00D110F8">
                        <w:pPr>
                          <w:widowControl w:val="0"/>
                          <w:autoSpaceDE w:val="0"/>
                          <w:autoSpaceDN w:val="0"/>
                          <w:jc w:val="center"/>
                          <w:rPr>
                            <w:rFonts w:ascii="Arial" w:eastAsia="ＭＳ Ｐゴシック" w:hAnsi="Arial" w:cs="ＭＳ Ｐゴシック"/>
                            <w:color w:val="000000"/>
                            <w:sz w:val="36"/>
                            <w:szCs w:val="36"/>
                          </w:rPr>
                        </w:pPr>
                        <w:r>
                          <w:rPr>
                            <w:rFonts w:cs="ＭＳ 明朝" w:hint="eastAsia"/>
                            <w:color w:val="000000"/>
                            <w:lang w:val="ja-JP"/>
                          </w:rPr>
                          <w:t>ノード状態・リソース状態確認</w:t>
                        </w:r>
                        <w:r>
                          <w:rPr>
                            <w:rFonts w:cs="Century"/>
                            <w:color w:val="000000"/>
                          </w:rPr>
                          <w:t>[pg-rex01]</w:t>
                        </w:r>
                      </w:p>
                    </w:txbxContent>
                  </v:textbox>
                </v:rect>
                <v:rect id="Rectangle 7296" o:spid="_x0000_s1422" style="position:absolute;left:10083;top:17268;width:33023;height:2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tkIMgA&#10;AADdAAAADwAAAGRycy9kb3ducmV2LnhtbESPT2vCQBTE7wW/w/KEXopuWrWm0VWkYOup1D+Ix9fs&#10;Mwlm34bdrSbfvlso9DjMzG+Y+bI1tbiS85VlBY/DBARxbnXFhYLDfj1IQfiArLG2TAo68rBc9O7m&#10;mGl74y1dd6EQEcI+QwVlCE0mpc9LMuiHtiGO3tk6gyFKV0jt8BbhppZPSfIsDVYcF0ps6LWk/LL7&#10;NgreRqvx13sxmZ79Z/qxPbnu+BA6pe777WoGIlAb/sN/7Y1WMBmnL/D7Jj4Bufg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62QgyAAAAN0AAAAPAAAAAAAAAAAAAAAAAJgCAABk&#10;cnMvZG93bnJldi54bWxQSwUGAAAAAAQABAD1AAAAjQMAAAAA&#10;">
                  <v:stroke dashstyle="dash"/>
                  <v:textbox inset="2.10503mm,.25189mm,2.10503mm,.25189mm">
                    <w:txbxContent>
                      <w:p w:rsidR="002D0539" w:rsidRDefault="002D0539" w:rsidP="00D110F8">
                        <w:pPr>
                          <w:widowControl w:val="0"/>
                          <w:autoSpaceDE w:val="0"/>
                          <w:autoSpaceDN w:val="0"/>
                          <w:jc w:val="center"/>
                          <w:rPr>
                            <w:rFonts w:ascii="Arial" w:eastAsia="ＭＳ Ｐゴシック" w:hAnsi="Arial" w:cs="ＭＳ Ｐゴシック"/>
                            <w:color w:val="000000"/>
                            <w:sz w:val="36"/>
                            <w:szCs w:val="36"/>
                            <w:lang w:val="ja-JP"/>
                          </w:rPr>
                        </w:pPr>
                        <w:r>
                          <w:rPr>
                            <w:rFonts w:cs="ＭＳ 明朝" w:hint="eastAsia"/>
                            <w:color w:val="000000"/>
                            <w:lang w:val="ja-JP"/>
                          </w:rPr>
                          <w:t>保守者による故障復旧</w:t>
                        </w:r>
                      </w:p>
                    </w:txbxContent>
                  </v:textbox>
                </v:rect>
                <v:shape id="AutoShape 7297" o:spid="_x0000_s1423" type="#_x0000_t32" style="position:absolute;left:26673;top:5711;width:8;height:457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EztcQAAADdAAAADwAAAGRycy9kb3ducmV2LnhtbERPz2vCMBS+C/4P4Qm7aepwY62mMgaT&#10;4dhhKkVvj+atLWteSpJq3V+/HASPH9/v1XowrTiT841lBfNZAoK4tLrhSsFh/z59AeEDssbWMim4&#10;kod1Ph6tMNP2wt903oVKxBD2GSqoQ+gyKX1Zk0E/sx1x5H6sMxgidJXUDi8x3LTyMUmepcGGY0ON&#10;Hb3VVP7ueqPg+Jn2xbX4om0xT7cndMb/7TdKPUyG1yWIQEO4i2/uD63gaZHG/fFNfAIy/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MTO1xAAAAN0AAAAPAAAAAAAAAAAA&#10;AAAAAKECAABkcnMvZG93bnJldi54bWxQSwUGAAAAAAQABAD5AAAAkgMAAAAA&#10;">
                  <v:stroke endarrow="block"/>
                </v:shape>
                <v:shape id="AutoShape 7298" o:spid="_x0000_s1424" type="#_x0000_t32" style="position:absolute;left:26591;top:15957;width:0;height:13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2WLscAAADdAAAADwAAAGRycy9kb3ducmV2LnhtbESPT2vCQBTE70K/w/IKvekm0hYTXUUE&#10;S7H04B+C3h7Z1yQ0+zbsrhr76buFgsdhZn7DzBa9acWFnG8sK0hHCQji0uqGKwWH/Xo4AeEDssbW&#10;Mim4kYfF/GEww1zbK2/psguViBD2OSqoQ+hyKX1Zk0E/sh1x9L6sMxiidJXUDq8Rblo5TpJXabDh&#10;uFBjR6uayu/d2Sg4fmTn4lZ80qZIs80JnfE/+zelnh775RREoD7cw//td63g5TlL4e9NfAJy/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fZYuxwAAAN0AAAAPAAAAAAAA&#10;AAAAAAAAAKECAABkcnMvZG93bnJldi54bWxQSwUGAAAAAAQABAD5AAAAlQMAAAAA&#10;">
                  <v:stroke endarrow="block"/>
                </v:shape>
                <v:shape id="AutoShape 7299" o:spid="_x0000_s1425" type="#_x0000_t32" style="position:absolute;left:26591;top:19558;width:0;height:13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8IWccAAADdAAAADwAAAGRycy9kb3ducmV2LnhtbESPT2vCQBTE7wW/w/IK3upG0WKiq0ih&#10;IpYe/ENob4/sMwnNvg27q0Y/fbdQ8DjMzG+Y+bIzjbiQ87VlBcNBAoK4sLrmUsHx8P4yBeEDssbG&#10;Mim4kYflovc0x0zbK+/osg+liBD2GSqoQmgzKX1RkUE/sC1x9E7WGQxRulJqh9cIN40cJcmrNFhz&#10;XKiwpbeKip/92Sj4+kjP+S3/pG0+TLff6Iy/H9ZK9Z+71QxEoC48wv/tjVYwGacj+HsTn4B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8rwhZxwAAAN0AAAAPAAAAAAAA&#10;AAAAAAAAAKECAABkcnMvZG93bnJldi54bWxQSwUGAAAAAAQABAD5AAAAlQMAAAAA&#10;">
                  <v:stroke endarrow="block"/>
                </v:shape>
                <v:shape id="AutoShape 7300" o:spid="_x0000_s1426" type="#_x0000_t32" style="position:absolute;left:26591;top:23165;width:0;height:13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5QOWscAAADdAAAADwAAAGRycy9kb3ducmV2LnhtbESPQWvCQBSE74L/YXmF3nSjVDHRVURo&#10;EYuHqoT29sg+k9Ds27C7auyv7xaEHoeZ+YZZrDrTiCs5X1tWMBomIIgLq2suFZyOr4MZCB+QNTaW&#10;ScGdPKyW/d4CM21v/EHXQyhFhLDPUEEVQptJ6YuKDPqhbYmjd7bOYIjSlVI7vEW4aeQ4SabSYM1x&#10;ocKWNhUV34eLUfD5nl7ye76nXT5Kd1/ojP85vin1/NSt5yACdeE//GhvtYLJSzqFvzfxCc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lA5axwAAAN0AAAAPAAAAAAAA&#10;AAAAAAAAAKECAABkcnMvZG93bnJldi54bWxQSwUGAAAAAAQABAD5AAAAlQMAAAAA&#10;">
                  <v:stroke endarrow="block"/>
                </v:shape>
                <v:rect id="Rectangle 7301" o:spid="_x0000_s1427" style="position:absolute;left:2541;top:10290;width:6987;height:2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XdMsgA&#10;AADdAAAADwAAAGRycy9kb3ducmV2LnhtbESPW2vCQBSE3wv9D8sRfCm60XqJ0VXEUi2IiJcX3w7Z&#10;YxKaPRuyq6b/visU+jjMzDfMbNGYUtypdoVlBb1uBII4tbrgTMH59NmJQTiPrLG0TAp+yMFi/voy&#10;w0TbBx/ofvSZCBB2CSrIva8SKV2ak0HXtRVx8K62NuiDrDOpa3wEuCllP4pG0mDBYSHHilY5pd/H&#10;m1HA8aa4bC+9zfp9vz7ddrs3jj9IqXarWU5BeGr8f/iv/aUVDAeTMTzfhCcg5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9d0yyAAAAN0AAAAPAAAAAAAAAAAAAAAAAJgCAABk&#10;cnMvZG93bnJldi54bWxQSwUGAAAAAAQABAD1AAAAjQMAAAAA&#10;" stroked="f">
                  <v:textbox inset="2.10503mm,.25189mm,2.10503mm,.25189mm">
                    <w:txbxContent>
                      <w:p w:rsidR="002D0539" w:rsidRDefault="002D0539" w:rsidP="00D110F8">
                        <w:pPr>
                          <w:widowControl w:val="0"/>
                          <w:autoSpaceDE w:val="0"/>
                          <w:autoSpaceDN w:val="0"/>
                          <w:jc w:val="right"/>
                          <w:rPr>
                            <w:rFonts w:ascii="Arial" w:eastAsia="ＭＳ Ｐゴシック" w:hAnsi="Arial" w:cs="ＭＳ Ｐゴシック"/>
                            <w:color w:val="000000"/>
                            <w:sz w:val="36"/>
                            <w:szCs w:val="36"/>
                          </w:rPr>
                        </w:pPr>
                        <w:r>
                          <w:rPr>
                            <w:rFonts w:cs="Century"/>
                            <w:color w:val="000000"/>
                          </w:rPr>
                          <w:t>STEP1</w:t>
                        </w:r>
                      </w:p>
                    </w:txbxContent>
                  </v:textbox>
                </v:rect>
                <v:rect id="Rectangle 7302" o:spid="_x0000_s1428" style="position:absolute;left:10158;top:10290;width:33023;height:2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oTB8MA&#10;AADdAAAADwAAAGRycy9kb3ducmV2LnhtbERPz2vCMBS+D/Y/hDfwtqabq9NqWsZA3EnUFbw+mmdT&#10;1ryUJqv1v18OA48f3+9NOdlOjDT41rGClyQFQVw73XKjoPrePi9B+ICssXNMCm7koSweHzaYa3fl&#10;I42n0IgYwj5HBSaEPpfS14Ys+sT1xJG7uMFiiHBopB7wGsNtJ1/TdCEtthwbDPb0aaj+Of1aBeM+&#10;m7/3t508TOdsqc8XNF21UGr2NH2sQQSawl387/7SCrK3VZwb38QnI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oTB8MAAADdAAAADwAAAAAAAAAAAAAAAACYAgAAZHJzL2Rv&#10;d25yZXYueG1sUEsFBgAAAAAEAAQA9QAAAIgDAAAAAA==&#10;">
                  <v:textbox inset="2.10503mm,.25189mm,2.10503mm,.25189mm">
                    <w:txbxContent>
                      <w:p w:rsidR="002D0539" w:rsidRDefault="002D0539" w:rsidP="00D110F8">
                        <w:pPr>
                          <w:widowControl w:val="0"/>
                          <w:autoSpaceDE w:val="0"/>
                          <w:autoSpaceDN w:val="0"/>
                          <w:jc w:val="center"/>
                          <w:rPr>
                            <w:rFonts w:ascii="Arial" w:eastAsia="ＭＳ Ｐゴシック" w:hAnsi="Arial" w:cs="ＭＳ Ｐゴシック"/>
                            <w:color w:val="000000"/>
                            <w:sz w:val="36"/>
                            <w:szCs w:val="36"/>
                          </w:rPr>
                        </w:pPr>
                        <w:r>
                          <w:rPr>
                            <w:rFonts w:cs="ＭＳ 明朝" w:hint="eastAsia"/>
                            <w:color w:val="000000"/>
                            <w:lang w:val="ja-JP"/>
                          </w:rPr>
                          <w:t>リソース状態確認</w:t>
                        </w:r>
                        <w:r>
                          <w:rPr>
                            <w:rFonts w:cs="Century"/>
                            <w:color w:val="000000"/>
                          </w:rPr>
                          <w:t>[pg-rex01]</w:t>
                        </w:r>
                      </w:p>
                    </w:txbxContent>
                  </v:textbox>
                </v:rect>
                <v:shape id="AutoShape 7303" o:spid="_x0000_s1429" type="#_x0000_t32" style="position:absolute;left:26591;top:12527;width:0;height:114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uaKMcAAADdAAAADwAAAGRycy9kb3ducmV2LnhtbESPQWvCQBSE70L/w/IKvenG0hYTXUWE&#10;lqJ40JRQb4/saxKafRt2V4399a5Q8DjMzDfMbNGbVpzI+caygvEoAUFcWt1wpeArfx9OQPiArLG1&#10;TAou5GExfxjMMNP2zDs67UMlIoR9hgrqELpMSl/WZNCPbEccvR/rDIYoXSW1w3OEm1Y+J8mbNNhw&#10;XKixo1VN5e/+aBR8b9JjcSm2tC7G6fqAzvi//EOpp8d+OQURqA/38H/7Uyt4fUlTuL2JT0DO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C5ooxwAAAN0AAAAPAAAAAAAA&#10;AAAAAAAAAKECAABkcnMvZG93bnJldi54bWxQSwUGAAAAAAQABAD5AAAAlQMAAAAA&#10;">
                  <v:stroke endarrow="block"/>
                </v:shape>
                <v:rect id="Rectangle 7304" o:spid="_x0000_s1430" style="position:absolute;left:2541;top:21047;width:6987;height:2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ffXMUA&#10;AADdAAAADwAAAGRycy9kb3ducmV2LnhtbERPTWvCQBC9F/wPywi9FLOxRQlpVhFLtVBETHrJbchO&#10;k9DsbMhuNP333UPB4+N9Z9vJdOJKg2stK1hGMQjiyuqWawVfxfsiAeE8ssbOMin4JQfbzewhw1Tb&#10;G1/omvtahBB2KSpovO9TKV3VkEEX2Z44cN92MOgDHGqpB7yFcNPJ5zheS4Mth4YGe9o3VP3ko1HA&#10;ybEtP8vl8fByPhTj6fTEyRsp9Tifdq8gPE3+Lv53f2gFq1Uc9oc34Qn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999cxQAAAN0AAAAPAAAAAAAAAAAAAAAAAJgCAABkcnMv&#10;ZG93bnJldi54bWxQSwUGAAAAAAQABAD1AAAAigMAAAAA&#10;" stroked="f">
                  <v:textbox inset="2.10503mm,.25189mm,2.10503mm,.25189mm">
                    <w:txbxContent>
                      <w:p w:rsidR="002D0539" w:rsidRDefault="002D0539" w:rsidP="00D110F8">
                        <w:pPr>
                          <w:widowControl w:val="0"/>
                          <w:autoSpaceDE w:val="0"/>
                          <w:autoSpaceDN w:val="0"/>
                          <w:jc w:val="right"/>
                          <w:rPr>
                            <w:rFonts w:ascii="Arial" w:eastAsia="ＭＳ Ｐゴシック" w:hAnsi="Arial" w:cs="ＭＳ Ｐゴシック"/>
                            <w:color w:val="000000"/>
                            <w:sz w:val="36"/>
                            <w:szCs w:val="36"/>
                          </w:rPr>
                        </w:pPr>
                        <w:r>
                          <w:rPr>
                            <w:rFonts w:cs="Century"/>
                            <w:color w:val="000000"/>
                          </w:rPr>
                          <w:t>STEP3</w:t>
                        </w:r>
                      </w:p>
                    </w:txbxContent>
                  </v:textbox>
                </v:rect>
                <w10:wrap anchory="line"/>
              </v:group>
            </w:pict>
          </mc:Fallback>
        </mc:AlternateContent>
      </w:r>
      <w:r>
        <w:rPr>
          <w:rFonts w:ascii="Times New Roman" w:eastAsia="ＭＳ Ｐゴシック" w:hAnsi="Times New Roman" w:cs="Arial"/>
          <w:noProof/>
          <w:lang w:bidi="ar-SA"/>
        </w:rPr>
        <mc:AlternateContent>
          <mc:Choice Requires="wps">
            <w:drawing>
              <wp:inline distT="0" distB="0" distL="0" distR="0" wp14:anchorId="3018FBC8" wp14:editId="497FE266">
                <wp:extent cx="5334000" cy="2952750"/>
                <wp:effectExtent l="0" t="0" r="0" b="0"/>
                <wp:docPr id="5477" name="AutoShape 4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334000" cy="295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B2F2814" id="AutoShape 49" o:spid="_x0000_s1026" style="width:420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" filled="f" stroked="f">
                <o:lock v:ext="edit" aspectratio="t"/>
                <w10:anchorlock/>
              </v:rect>
            </w:pict>
          </mc:Fallback>
        </mc:AlternateContent>
      </w:r>
    </w:p>
    <w:p w:rsidR="00D110F8" w:rsidRPr="00AB2B03" w:rsidRDefault="00E444B4" w:rsidP="00953FFF">
      <w:pPr>
        <w:pStyle w:val="affb"/>
        <w:keepNext w:val="0"/>
        <w:rPr>
          <w:rFonts w:ascii="Times New Roman" w:eastAsia="ＭＳ Ｐゴシック" w:hAnsi="Times New Roman" w:cs="Arial"/>
        </w:rPr>
      </w:pPr>
      <w:bookmarkStart w:id="625" w:name="_Ref318110882"/>
      <w:r w:rsidRPr="00AB2B03">
        <w:rPr>
          <w:rFonts w:ascii="Times New Roman" w:eastAsia="ＭＳ Ｐゴシック" w:hAnsi="Times New Roman" w:cs="Arial"/>
        </w:rPr>
        <w:t>図</w:t>
      </w:r>
      <w:r w:rsidRPr="00AB2B03">
        <w:rPr>
          <w:rFonts w:ascii="Times New Roman" w:eastAsia="ＭＳ Ｐゴシック" w:hAnsi="Times New Roman" w:cs="Arial"/>
        </w:rPr>
        <w:t xml:space="preserve"> </w:t>
      </w:r>
      <w:r w:rsidR="00534D68"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STYLEREF 1 \s </w:instrText>
      </w:r>
      <w:r w:rsidR="00534D68" w:rsidRPr="00AB2B03">
        <w:rPr>
          <w:rFonts w:ascii="Times New Roman" w:eastAsia="ＭＳ Ｐゴシック" w:hAnsi="Times New Roman" w:cs="Arial"/>
        </w:rPr>
        <w:fldChar w:fldCharType="separate"/>
      </w:r>
      <w:r w:rsidR="00EC6B55">
        <w:rPr>
          <w:rFonts w:ascii="Times New Roman" w:eastAsia="ＭＳ Ｐゴシック" w:hAnsi="Times New Roman" w:cs="Arial"/>
          <w:noProof/>
        </w:rPr>
        <w:t>5</w:t>
      </w:r>
      <w:r w:rsidR="00534D68" w:rsidRPr="00AB2B03">
        <w:rPr>
          <w:rFonts w:ascii="Times New Roman" w:eastAsia="ＭＳ Ｐゴシック" w:hAnsi="Times New Roman" w:cs="Arial"/>
        </w:rPr>
        <w:fldChar w:fldCharType="end"/>
      </w:r>
      <w:r w:rsidR="006731B0" w:rsidRPr="00AB2B03">
        <w:rPr>
          <w:rFonts w:ascii="Times New Roman" w:eastAsia="ＭＳ Ｐゴシック" w:hAnsi="Times New Roman" w:cs="Arial"/>
        </w:rPr>
        <w:noBreakHyphen/>
      </w:r>
      <w:r w:rsidR="00534D68"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SEQ </w:instrText>
      </w:r>
      <w:r w:rsidR="006731B0" w:rsidRPr="00AB2B03">
        <w:rPr>
          <w:rFonts w:ascii="Times New Roman" w:eastAsia="ＭＳ Ｐゴシック" w:hAnsi="Times New Roman" w:cs="Arial"/>
        </w:rPr>
        <w:instrText>図</w:instrText>
      </w:r>
      <w:r w:rsidR="006731B0" w:rsidRPr="00AB2B03">
        <w:rPr>
          <w:rFonts w:ascii="Times New Roman" w:eastAsia="ＭＳ Ｐゴシック" w:hAnsi="Times New Roman" w:cs="Arial"/>
        </w:rPr>
        <w:instrText xml:space="preserve"> \* ARABIC \s 1 </w:instrText>
      </w:r>
      <w:r w:rsidR="00534D68" w:rsidRPr="00AB2B03">
        <w:rPr>
          <w:rFonts w:ascii="Times New Roman" w:eastAsia="ＭＳ Ｐゴシック" w:hAnsi="Times New Roman" w:cs="Arial"/>
        </w:rPr>
        <w:fldChar w:fldCharType="separate"/>
      </w:r>
      <w:r w:rsidR="00EC6B55">
        <w:rPr>
          <w:rFonts w:ascii="Times New Roman" w:eastAsia="ＭＳ Ｐゴシック" w:hAnsi="Times New Roman" w:cs="Arial"/>
          <w:noProof/>
        </w:rPr>
        <w:t>17</w:t>
      </w:r>
      <w:r w:rsidR="00534D68" w:rsidRPr="00AB2B03">
        <w:rPr>
          <w:rFonts w:ascii="Times New Roman" w:eastAsia="ＭＳ Ｐゴシック" w:hAnsi="Times New Roman" w:cs="Arial"/>
        </w:rPr>
        <w:fldChar w:fldCharType="end"/>
      </w:r>
      <w:bookmarkEnd w:id="625"/>
      <w:r w:rsidRPr="00AB2B03">
        <w:rPr>
          <w:rFonts w:ascii="Times New Roman" w:eastAsia="ＭＳ Ｐゴシック" w:hAnsi="Times New Roman" w:cs="Arial"/>
        </w:rPr>
        <w:t xml:space="preserve">　リソース故障</w:t>
      </w:r>
      <w:r w:rsidRPr="00AB2B03">
        <w:rPr>
          <w:rFonts w:ascii="Times New Roman" w:eastAsia="ＭＳ Ｐゴシック" w:hAnsi="Times New Roman" w:cs="Arial"/>
        </w:rPr>
        <w:t>(</w:t>
      </w:r>
      <w:r w:rsidRPr="00AB2B03">
        <w:rPr>
          <w:rFonts w:ascii="Times New Roman" w:eastAsia="ＭＳ Ｐゴシック" w:hAnsi="Times New Roman" w:cs="Arial" w:hint="eastAsia"/>
        </w:rPr>
        <w:t>vip-rep</w:t>
      </w:r>
      <w:r w:rsidRPr="00AB2B03">
        <w:rPr>
          <w:rFonts w:ascii="Times New Roman" w:eastAsia="ＭＳ Ｐゴシック" w:hAnsi="Times New Roman" w:cs="Arial"/>
        </w:rPr>
        <w:t>)</w:t>
      </w:r>
      <w:r w:rsidRPr="00AB2B03">
        <w:rPr>
          <w:rFonts w:ascii="Times New Roman" w:eastAsia="ＭＳ Ｐゴシック" w:hAnsi="Times New Roman" w:cs="Arial"/>
        </w:rPr>
        <w:t>復旧手順</w:t>
      </w:r>
    </w:p>
    <w:p w:rsidR="00E444B4" w:rsidRPr="00AB2B03" w:rsidRDefault="00D110F8"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br w:type="page"/>
      </w:r>
      <w:r w:rsidR="00E444B4" w:rsidRPr="00AB2B03">
        <w:rPr>
          <w:rFonts w:ascii="Times New Roman" w:eastAsia="ＭＳ Ｐゴシック" w:hAnsi="Times New Roman" w:cs="Arial"/>
        </w:rPr>
        <w:t>各</w:t>
      </w:r>
      <w:r w:rsidR="00E444B4" w:rsidRPr="00AB2B03">
        <w:rPr>
          <w:rFonts w:ascii="Times New Roman" w:eastAsia="ＭＳ Ｐゴシック" w:hAnsi="Times New Roman" w:cs="Arial"/>
        </w:rPr>
        <w:t>STEP</w:t>
      </w:r>
      <w:r w:rsidR="00E444B4" w:rsidRPr="00AB2B03">
        <w:rPr>
          <w:rFonts w:ascii="Times New Roman" w:eastAsia="ＭＳ Ｐゴシック" w:hAnsi="Times New Roman" w:cs="Arial"/>
        </w:rPr>
        <w:t>について説明します。</w:t>
      </w:r>
    </w:p>
    <w:p w:rsidR="00E444B4" w:rsidRPr="00AB2B03" w:rsidRDefault="00E444B4"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STEP1</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rPr>
        <w:t>リソース状態確認</w:t>
      </w:r>
      <w:r w:rsidR="006533C2"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[pg-rex0</w:t>
      </w:r>
      <w:r w:rsidRPr="00AB2B03">
        <w:rPr>
          <w:rFonts w:ascii="Times New Roman" w:eastAsia="ＭＳ Ｐゴシック" w:hAnsi="Times New Roman" w:cs="Arial" w:hint="eastAsia"/>
        </w:rPr>
        <w:t>1</w:t>
      </w:r>
      <w:r w:rsidRPr="00AB2B03">
        <w:rPr>
          <w:rFonts w:ascii="Times New Roman" w:eastAsia="ＭＳ Ｐゴシック" w:hAnsi="Times New Roman" w:cs="Arial"/>
        </w:rPr>
        <w:t>]</w:t>
      </w:r>
    </w:p>
    <w:p w:rsidR="00E444B4" w:rsidRPr="00AB2B03" w:rsidRDefault="00E444B4"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リソース状態が以下のとおりとなっていることを確認します。</w:t>
      </w:r>
    </w:p>
    <w:p w:rsidR="00D110F8" w:rsidRPr="00AB2B03" w:rsidRDefault="00D110F8" w:rsidP="00953FFF">
      <w:pPr>
        <w:pStyle w:val="a1"/>
        <w:ind w:leftChars="650" w:left="1300"/>
        <w:rPr>
          <w:rFonts w:ascii="Times New Roman" w:eastAsia="ＭＳ Ｐゴシック" w:hAnsi="Times New Roman" w:cs="Arial"/>
        </w:rPr>
      </w:pPr>
    </w:p>
    <w:p w:rsidR="00D110F8" w:rsidRPr="00AB2B03" w:rsidRDefault="004E39A2" w:rsidP="00953FFF">
      <w:pPr>
        <w:pStyle w:val="a1"/>
        <w:ind w:leftChars="650" w:left="1300"/>
        <w:rPr>
          <w:rFonts w:ascii="Times New Roman" w:eastAsia="ＭＳ Ｐゴシック" w:hAnsi="Times New Roman" w:cs="Arial"/>
        </w:rPr>
      </w:pPr>
      <w:r>
        <w:rPr>
          <w:rFonts w:ascii="Times New Roman" w:eastAsia="ＭＳ Ｐゴシック" w:hAnsi="Times New Roman" w:cs="Arial"/>
          <w:noProof/>
          <w:lang w:bidi="ar-SA"/>
        </w:rPr>
        <mc:AlternateContent>
          <mc:Choice Requires="wps">
            <w:drawing>
              <wp:anchor distT="0" distB="0" distL="114300" distR="114300" simplePos="0" relativeHeight="251561472" behindDoc="0" locked="0" layoutInCell="1" allowOverlap="1" wp14:anchorId="4A1D4C7A" wp14:editId="610BD3F6">
                <wp:simplePos x="0" y="0"/>
                <wp:positionH relativeFrom="character">
                  <wp:posOffset>0</wp:posOffset>
                </wp:positionH>
                <wp:positionV relativeFrom="line">
                  <wp:posOffset>0</wp:posOffset>
                </wp:positionV>
                <wp:extent cx="4502785" cy="3486150"/>
                <wp:effectExtent l="0" t="0" r="12065" b="18415"/>
                <wp:wrapNone/>
                <wp:docPr id="7215" name="Rectangle 7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2785" cy="3486150"/>
                        </a:xfrm>
                        <a:prstGeom prst="rect">
                          <a:avLst/>
                        </a:prstGeom>
                        <a:solidFill>
                          <a:srgbClr val="DDDDDD"/>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D0539" w:rsidRPr="00A321D3" w:rsidRDefault="002D0539" w:rsidP="00D110F8">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2D0539" w:rsidRPr="00A321D3" w:rsidRDefault="002D0539" w:rsidP="00D110F8">
                            <w:pPr>
                              <w:pStyle w:val="affffff2"/>
                              <w:rPr>
                                <w:rFonts w:ascii="ＭＳ ゴシック" w:hAnsi="ＭＳ ゴシック" w:cs="Courier New"/>
                              </w:rPr>
                            </w:pPr>
                            <w:r w:rsidRPr="00A321D3">
                              <w:rPr>
                                <w:rFonts w:ascii="ＭＳ ゴシック" w:hAnsi="ＭＳ ゴシック" w:cs="Courier New"/>
                              </w:rPr>
                              <w:t>============</w:t>
                            </w:r>
                          </w:p>
                          <w:p w:rsidR="002D0539" w:rsidRPr="00A321D3" w:rsidRDefault="002D0539" w:rsidP="00D110F8">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2D0539" w:rsidRPr="006533C2" w:rsidRDefault="002D0539" w:rsidP="00E31631">
                            <w:pPr>
                              <w:pStyle w:val="affffff2"/>
                              <w:ind w:firstLineChars="100" w:firstLine="200"/>
                              <w:rPr>
                                <w:rFonts w:ascii="ＭＳ ゴシック" w:hAnsi="ＭＳ ゴシック" w:cs="Courier New"/>
                              </w:rPr>
                            </w:pPr>
                            <w:r w:rsidRPr="006533C2">
                              <w:rPr>
                                <w:rFonts w:ascii="ＭＳ ゴシック" w:hAnsi="ＭＳ ゴシック" w:cs="Courier New"/>
                              </w:rPr>
                              <w:t>：（略）</w:t>
                            </w:r>
                          </w:p>
                          <w:p w:rsidR="002D0539" w:rsidRPr="00D110F8" w:rsidRDefault="002D0539" w:rsidP="00D110F8">
                            <w:pPr>
                              <w:pStyle w:val="affffff2"/>
                              <w:rPr>
                                <w:rFonts w:ascii="ＭＳ ゴシック" w:hAnsi="ＭＳ ゴシック" w:cs="Courier New"/>
                                <w:lang w:val="nl-NL"/>
                              </w:rPr>
                            </w:pPr>
                            <w:r w:rsidRPr="00D110F8">
                              <w:rPr>
                                <w:rFonts w:ascii="ＭＳ ゴシック" w:hAnsi="ＭＳ ゴシック" w:cs="Courier New"/>
                                <w:lang w:val="nl-NL"/>
                              </w:rPr>
                              <w:t>============</w:t>
                            </w:r>
                          </w:p>
                          <w:p w:rsidR="002D0539" w:rsidRPr="00D110F8" w:rsidRDefault="002D0539" w:rsidP="00D110F8">
                            <w:pPr>
                              <w:pStyle w:val="affffff2"/>
                              <w:rPr>
                                <w:rFonts w:ascii="ＭＳ ゴシック" w:hAnsi="ＭＳ ゴシック" w:cs="Courier New"/>
                                <w:lang w:val="nl-NL"/>
                              </w:rPr>
                            </w:pPr>
                          </w:p>
                          <w:p w:rsidR="002D0539" w:rsidRPr="00D110F8" w:rsidRDefault="002D0539" w:rsidP="00D110F8">
                            <w:pPr>
                              <w:pStyle w:val="affffff2"/>
                              <w:rPr>
                                <w:rFonts w:ascii="ＭＳ ゴシック" w:hAnsi="ＭＳ ゴシック" w:cs="Courier New"/>
                                <w:lang w:val="nl-NL"/>
                              </w:rPr>
                            </w:pPr>
                            <w:r w:rsidRPr="00D110F8">
                              <w:rPr>
                                <w:rFonts w:ascii="ＭＳ ゴシック" w:hAnsi="ＭＳ ゴシック" w:cs="Courier New"/>
                                <w:lang w:val="nl-NL"/>
                              </w:rPr>
                              <w:t>Online: [ pg-rex01 pg-rex02 ]</w:t>
                            </w:r>
                          </w:p>
                          <w:p w:rsidR="002D0539" w:rsidRPr="00D110F8" w:rsidRDefault="002D0539" w:rsidP="00D110F8">
                            <w:pPr>
                              <w:pStyle w:val="affffff2"/>
                              <w:rPr>
                                <w:rFonts w:ascii="ＭＳ ゴシック" w:hAnsi="ＭＳ ゴシック" w:cs="Courier New"/>
                                <w:lang w:val="nl-NL"/>
                              </w:rPr>
                            </w:pPr>
                          </w:p>
                          <w:p w:rsidR="002D0539" w:rsidRPr="00A321D3" w:rsidRDefault="002D0539" w:rsidP="00E31631">
                            <w:pPr>
                              <w:pStyle w:val="affffff2"/>
                              <w:ind w:firstLineChars="50" w:firstLine="100"/>
                              <w:rPr>
                                <w:rFonts w:ascii="ＭＳ ゴシック" w:hAnsi="ＭＳ ゴシック" w:cs="Courier New"/>
                              </w:rPr>
                            </w:pPr>
                            <w:r w:rsidRPr="00A321D3">
                              <w:rPr>
                                <w:rFonts w:ascii="ＭＳ ゴシック" w:hAnsi="ＭＳ ゴシック" w:cs="Courier New"/>
                              </w:rPr>
                              <w:t xml:space="preserve">vip-slave       (ocf::heartbeat:IPaddr2):       </w:t>
                            </w:r>
                            <w:r w:rsidRPr="00D110F8">
                              <w:rPr>
                                <w:rFonts w:ascii="ＭＳ ゴシック" w:hAnsi="ＭＳ ゴシック" w:cs="Courier New"/>
                              </w:rPr>
                              <w:t>Started pg-rex0</w:t>
                            </w:r>
                            <w:r>
                              <w:rPr>
                                <w:rFonts w:ascii="ＭＳ ゴシック" w:hAnsi="ＭＳ ゴシック" w:cs="Courier New" w:hint="eastAsia"/>
                              </w:rPr>
                              <w:t>2</w:t>
                            </w:r>
                          </w:p>
                          <w:p w:rsidR="002D0539" w:rsidRPr="00A321D3" w:rsidRDefault="002D0539" w:rsidP="00D110F8">
                            <w:pPr>
                              <w:pStyle w:val="affffff2"/>
                              <w:rPr>
                                <w:rFonts w:ascii="ＭＳ ゴシック" w:hAnsi="ＭＳ ゴシック" w:cs="Courier New"/>
                              </w:rPr>
                            </w:pPr>
                            <w:r w:rsidRPr="00A321D3">
                              <w:rPr>
                                <w:rFonts w:ascii="ＭＳ ゴシック" w:hAnsi="ＭＳ ゴシック" w:cs="Courier New"/>
                              </w:rPr>
                              <w:t xml:space="preserve"> Resource Group: master-group</w:t>
                            </w:r>
                          </w:p>
                          <w:p w:rsidR="002D0539" w:rsidRPr="00A321D3" w:rsidRDefault="002D0539" w:rsidP="00D110F8">
                            <w:pPr>
                              <w:pStyle w:val="affffff2"/>
                              <w:rPr>
                                <w:rFonts w:ascii="ＭＳ ゴシック" w:hAnsi="ＭＳ ゴシック" w:cs="Courier New"/>
                              </w:rPr>
                            </w:pPr>
                            <w:r w:rsidRPr="00A321D3">
                              <w:rPr>
                                <w:rFonts w:ascii="ＭＳ ゴシック" w:hAnsi="ＭＳ ゴシック" w:cs="Courier New"/>
                              </w:rPr>
                              <w:t xml:space="preserve">     vip-master (ocf::heartbeat:IPaddr2):       </w:t>
                            </w:r>
                            <w:r w:rsidRPr="00762286">
                              <w:rPr>
                                <w:rFonts w:ascii="ＭＳ ゴシック" w:hAnsi="ＭＳ ゴシック" w:cs="Courier New"/>
                              </w:rPr>
                              <w:t>Started pg-rex0</w:t>
                            </w:r>
                            <w:r>
                              <w:rPr>
                                <w:rFonts w:ascii="ＭＳ ゴシック" w:hAnsi="ＭＳ ゴシック" w:cs="Courier New" w:hint="eastAsia"/>
                              </w:rPr>
                              <w:t>1</w:t>
                            </w:r>
                          </w:p>
                          <w:p w:rsidR="002D0539" w:rsidRPr="00A321D3" w:rsidRDefault="002D0539" w:rsidP="00D110F8">
                            <w:pPr>
                              <w:pStyle w:val="affffff2"/>
                              <w:rPr>
                                <w:rFonts w:ascii="ＭＳ ゴシック" w:hAnsi="ＭＳ ゴシック" w:cs="Courier New"/>
                              </w:rPr>
                            </w:pPr>
                            <w:r w:rsidRPr="00A321D3">
                              <w:rPr>
                                <w:rFonts w:ascii="ＭＳ ゴシック" w:hAnsi="ＭＳ ゴシック" w:cs="Courier New"/>
                              </w:rPr>
                              <w:t xml:space="preserve">     vip-rep    (ocf::heartbeat:IPaddr2):       </w:t>
                            </w:r>
                            <w:r w:rsidRPr="00D110F8">
                              <w:rPr>
                                <w:rFonts w:ascii="ＭＳ ゴシック" w:hAnsi="ＭＳ ゴシック" w:cs="Courier New"/>
                                <w:b/>
                                <w:color w:val="FF0000"/>
                              </w:rPr>
                              <w:t>Started pg-rex0</w:t>
                            </w:r>
                            <w:r w:rsidRPr="00D110F8">
                              <w:rPr>
                                <w:rFonts w:ascii="ＭＳ ゴシック" w:hAnsi="ＭＳ ゴシック" w:cs="Courier New" w:hint="eastAsia"/>
                                <w:b/>
                                <w:color w:val="FF0000"/>
                              </w:rPr>
                              <w:t>1</w:t>
                            </w:r>
                          </w:p>
                          <w:p w:rsidR="002D0539" w:rsidRPr="00725FF4" w:rsidRDefault="002D0539" w:rsidP="00E31631">
                            <w:pPr>
                              <w:pStyle w:val="affffff2"/>
                              <w:ind w:firstLineChars="100" w:firstLine="200"/>
                              <w:rPr>
                                <w:rFonts w:ascii="ＭＳ ゴシック" w:hAnsi="ＭＳ ゴシック" w:cs="Courier New"/>
                              </w:rPr>
                            </w:pPr>
                            <w:r w:rsidRPr="00725FF4">
                              <w:rPr>
                                <w:rFonts w:ascii="ＭＳ ゴシック" w:hAnsi="ＭＳ ゴシック" w:cs="Courier New"/>
                              </w:rPr>
                              <w:t>：（略）</w:t>
                            </w:r>
                          </w:p>
                          <w:p w:rsidR="002D0539" w:rsidRPr="00A321D3" w:rsidRDefault="002D0539" w:rsidP="00D110F8">
                            <w:pPr>
                              <w:pStyle w:val="affffff2"/>
                              <w:rPr>
                                <w:rFonts w:ascii="ＭＳ ゴシック" w:hAnsi="ＭＳ ゴシック" w:cs="Courier New"/>
                              </w:rPr>
                            </w:pPr>
                            <w:r w:rsidRPr="00A321D3">
                              <w:rPr>
                                <w:rFonts w:ascii="ＭＳ ゴシック" w:hAnsi="ＭＳ ゴシック" w:cs="Courier New"/>
                              </w:rPr>
                              <w:t xml:space="preserve"> Master/Slave Set: msPostgre</w:t>
                            </w:r>
                            <w:r w:rsidRPr="00A321D3">
                              <w:rPr>
                                <w:rFonts w:ascii="ＭＳ ゴシック" w:hAnsi="ＭＳ ゴシック" w:cs="Courier New" w:hint="eastAsia"/>
                              </w:rPr>
                              <w:t>sql</w:t>
                            </w:r>
                            <w:r>
                              <w:rPr>
                                <w:rFonts w:ascii="ＭＳ ゴシック" w:hAnsi="ＭＳ ゴシック" w:cs="Courier New" w:hint="eastAsia"/>
                              </w:rPr>
                              <w:t xml:space="preserve"> [pgsql]</w:t>
                            </w:r>
                          </w:p>
                          <w:p w:rsidR="002D0539" w:rsidRPr="00762286" w:rsidRDefault="002D0539" w:rsidP="00D110F8">
                            <w:pPr>
                              <w:pStyle w:val="affffff2"/>
                              <w:rPr>
                                <w:rFonts w:ascii="ＭＳ ゴシック" w:hAnsi="ＭＳ ゴシック" w:cs="Courier New"/>
                                <w:b/>
                                <w:color w:val="FF0000"/>
                              </w:rPr>
                            </w:pPr>
                            <w:r w:rsidRPr="00762286">
                              <w:rPr>
                                <w:rFonts w:ascii="ＭＳ ゴシック" w:hAnsi="ＭＳ ゴシック" w:cs="Courier New"/>
                                <w:b/>
                                <w:color w:val="FF0000"/>
                              </w:rPr>
                              <w:t xml:space="preserve">   Masters: [ pg-rex01 ]</w:t>
                            </w:r>
                          </w:p>
                          <w:p w:rsidR="002D0539" w:rsidRPr="00762286" w:rsidRDefault="002D0539" w:rsidP="00D110F8">
                            <w:pPr>
                              <w:pStyle w:val="affffff2"/>
                              <w:rPr>
                                <w:rFonts w:ascii="ＭＳ ゴシック" w:hAnsi="ＭＳ ゴシック" w:cs="Courier New"/>
                                <w:b/>
                                <w:color w:val="FF0000"/>
                              </w:rPr>
                            </w:pPr>
                            <w:r w:rsidRPr="00762286">
                              <w:rPr>
                                <w:rFonts w:ascii="ＭＳ ゴシック" w:hAnsi="ＭＳ ゴシック" w:cs="Courier New"/>
                                <w:b/>
                                <w:color w:val="FF0000"/>
                              </w:rPr>
                              <w:t xml:space="preserve">   Slaves: [ pg-rex02 ]</w:t>
                            </w:r>
                          </w:p>
                          <w:p w:rsidR="002D0539" w:rsidRPr="00725FF4" w:rsidRDefault="002D0539" w:rsidP="00E31631">
                            <w:pPr>
                              <w:pStyle w:val="affffff2"/>
                              <w:ind w:firstLineChars="100" w:firstLine="200"/>
                              <w:rPr>
                                <w:rFonts w:ascii="ＭＳ ゴシック" w:hAnsi="ＭＳ ゴシック" w:cs="Courier New"/>
                              </w:rPr>
                            </w:pPr>
                            <w:r w:rsidRPr="00725FF4">
                              <w:rPr>
                                <w:rFonts w:ascii="ＭＳ ゴシック" w:hAnsi="ＭＳ ゴシック" w:cs="Courier New"/>
                              </w:rPr>
                              <w:t>：（略）</w:t>
                            </w:r>
                          </w:p>
                          <w:p w:rsidR="002D0539" w:rsidRPr="000F752D" w:rsidRDefault="002D0539" w:rsidP="00D110F8">
                            <w:pPr>
                              <w:pStyle w:val="affffff2"/>
                              <w:rPr>
                                <w:rFonts w:ascii="ＭＳ ゴシック" w:hAnsi="ＭＳ ゴシック" w:cs="Courier New"/>
                              </w:rPr>
                            </w:pPr>
                            <w:r w:rsidRPr="000F752D">
                              <w:rPr>
                                <w:rFonts w:ascii="ＭＳ ゴシック" w:hAnsi="ＭＳ ゴシック" w:cs="Courier New"/>
                              </w:rPr>
                              <w:t>Migration summary:</w:t>
                            </w:r>
                          </w:p>
                          <w:p w:rsidR="002D0539" w:rsidRDefault="002D0539" w:rsidP="00D110F8">
                            <w:pPr>
                              <w:pStyle w:val="affffff2"/>
                              <w:rPr>
                                <w:rFonts w:ascii="ＭＳ ゴシック" w:hAnsi="ＭＳ ゴシック" w:cs="Courier New"/>
                                <w:lang w:val="nl-NL"/>
                              </w:rPr>
                            </w:pPr>
                            <w:r w:rsidRPr="00D110F8">
                              <w:rPr>
                                <w:rFonts w:ascii="ＭＳ ゴシック" w:hAnsi="ＭＳ ゴシック" w:cs="Courier New"/>
                                <w:lang w:val="nl-NL"/>
                              </w:rPr>
                              <w:t>* Node pg-rex</w:t>
                            </w:r>
                            <w:r w:rsidRPr="00D110F8">
                              <w:rPr>
                                <w:rFonts w:ascii="ＭＳ ゴシック" w:hAnsi="ＭＳ ゴシック" w:cs="Courier New" w:hint="eastAsia"/>
                                <w:lang w:val="nl-NL"/>
                              </w:rPr>
                              <w:t>0</w:t>
                            </w:r>
                            <w:r w:rsidRPr="00D110F8">
                              <w:rPr>
                                <w:rFonts w:ascii="ＭＳ ゴシック" w:hAnsi="ＭＳ ゴシック" w:cs="Courier New"/>
                                <w:lang w:val="nl-NL"/>
                              </w:rPr>
                              <w:t>1:</w:t>
                            </w:r>
                          </w:p>
                          <w:p w:rsidR="002D0539" w:rsidRPr="00797588" w:rsidRDefault="002D0539" w:rsidP="00E31631">
                            <w:pPr>
                              <w:pStyle w:val="affffff2"/>
                              <w:ind w:firstLineChars="150" w:firstLine="301"/>
                              <w:rPr>
                                <w:rFonts w:ascii="ＭＳ ゴシック" w:hAnsi="ＭＳ ゴシック" w:cs="Courier New"/>
                                <w:b/>
                                <w:i/>
                                <w:color w:val="FF0000"/>
                              </w:rPr>
                            </w:pPr>
                            <w:r>
                              <w:rPr>
                                <w:rFonts w:ascii="ＭＳ ゴシック" w:hAnsi="ＭＳ ゴシック" w:cs="Courier New" w:hint="eastAsia"/>
                                <w:b/>
                                <w:i/>
                                <w:color w:val="FF0000"/>
                              </w:rPr>
                              <w:t>故障回数</w:t>
                            </w:r>
                            <w:r w:rsidRPr="000F752D">
                              <w:rPr>
                                <w:rFonts w:ascii="ＭＳ ゴシック" w:hAnsi="ＭＳ ゴシック" w:cs="Courier New" w:hint="eastAsia"/>
                                <w:b/>
                                <w:i/>
                                <w:color w:val="FF0000"/>
                              </w:rPr>
                              <w:t>表示</w:t>
                            </w:r>
                          </w:p>
                          <w:p w:rsidR="002D0539" w:rsidRPr="000F752D" w:rsidRDefault="002D0539" w:rsidP="00797588">
                            <w:pPr>
                              <w:pStyle w:val="affffff2"/>
                              <w:rPr>
                                <w:i/>
                              </w:rPr>
                            </w:pPr>
                            <w:r w:rsidRPr="00D110F8">
                              <w:rPr>
                                <w:rFonts w:ascii="ＭＳ ゴシック" w:hAnsi="ＭＳ ゴシック" w:cs="Courier New"/>
                                <w:lang w:val="nl-NL"/>
                              </w:rPr>
                              <w:t>* Node pg-rex</w:t>
                            </w:r>
                            <w:r w:rsidRPr="00D110F8">
                              <w:rPr>
                                <w:rFonts w:ascii="ＭＳ ゴシック" w:hAnsi="ＭＳ ゴシック" w:cs="Courier New" w:hint="eastAsia"/>
                                <w:lang w:val="nl-NL"/>
                              </w:rPr>
                              <w:t>0</w:t>
                            </w:r>
                            <w:r w:rsidRPr="00D110F8">
                              <w:rPr>
                                <w:rFonts w:ascii="ＭＳ ゴシック" w:hAnsi="ＭＳ ゴシック" w:cs="Courier New"/>
                                <w:lang w:val="nl-NL"/>
                              </w:rPr>
                              <w:t>2:</w:t>
                            </w:r>
                          </w:p>
                        </w:txbxContent>
                      </wps:txbx>
                      <wps:bodyPr rot="0" vert="horz" wrap="square" lIns="75781" tIns="9068" rIns="75781" bIns="9068"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4A1D4C7A" id="Rectangle 7305" o:spid="_x0000_s1431" style="position:absolute;margin-left:0;margin-top:0;width:354.55pt;height:274.5pt;z-index:251561472;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" fillcolor="#ddd">
                <v:textbox style="mso-fit-shape-to-text:t" inset="2.10503mm,.25189mm,2.10503mm,.25189mm">
                  <w:txbxContent>
                    <w:p w:rsidR="002D0539" w:rsidRPr="00A321D3" w:rsidRDefault="002D0539" w:rsidP="00D110F8">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2D0539" w:rsidRPr="00A321D3" w:rsidRDefault="002D0539" w:rsidP="00D110F8">
                      <w:pPr>
                        <w:pStyle w:val="affffff2"/>
                        <w:rPr>
                          <w:rFonts w:ascii="ＭＳ ゴシック" w:hAnsi="ＭＳ ゴシック" w:cs="Courier New"/>
                        </w:rPr>
                      </w:pPr>
                      <w:r w:rsidRPr="00A321D3">
                        <w:rPr>
                          <w:rFonts w:ascii="ＭＳ ゴシック" w:hAnsi="ＭＳ ゴシック" w:cs="Courier New"/>
                        </w:rPr>
                        <w:t>============</w:t>
                      </w:r>
                    </w:p>
                    <w:p w:rsidR="002D0539" w:rsidRPr="00A321D3" w:rsidRDefault="002D0539" w:rsidP="00D110F8">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2D0539" w:rsidRPr="006533C2" w:rsidRDefault="002D0539" w:rsidP="00E31631">
                      <w:pPr>
                        <w:pStyle w:val="affffff2"/>
                        <w:ind w:firstLineChars="100" w:firstLine="200"/>
                        <w:rPr>
                          <w:rFonts w:ascii="ＭＳ ゴシック" w:hAnsi="ＭＳ ゴシック" w:cs="Courier New"/>
                        </w:rPr>
                      </w:pPr>
                      <w:r w:rsidRPr="006533C2">
                        <w:rPr>
                          <w:rFonts w:ascii="ＭＳ ゴシック" w:hAnsi="ＭＳ ゴシック" w:cs="Courier New"/>
                        </w:rPr>
                        <w:t>：（略）</w:t>
                      </w:r>
                    </w:p>
                    <w:p w:rsidR="002D0539" w:rsidRPr="00D110F8" w:rsidRDefault="002D0539" w:rsidP="00D110F8">
                      <w:pPr>
                        <w:pStyle w:val="affffff2"/>
                        <w:rPr>
                          <w:rFonts w:ascii="ＭＳ ゴシック" w:hAnsi="ＭＳ ゴシック" w:cs="Courier New"/>
                          <w:lang w:val="nl-NL"/>
                        </w:rPr>
                      </w:pPr>
                      <w:r w:rsidRPr="00D110F8">
                        <w:rPr>
                          <w:rFonts w:ascii="ＭＳ ゴシック" w:hAnsi="ＭＳ ゴシック" w:cs="Courier New"/>
                          <w:lang w:val="nl-NL"/>
                        </w:rPr>
                        <w:t>============</w:t>
                      </w:r>
                    </w:p>
                    <w:p w:rsidR="002D0539" w:rsidRPr="00D110F8" w:rsidRDefault="002D0539" w:rsidP="00D110F8">
                      <w:pPr>
                        <w:pStyle w:val="affffff2"/>
                        <w:rPr>
                          <w:rFonts w:ascii="ＭＳ ゴシック" w:hAnsi="ＭＳ ゴシック" w:cs="Courier New"/>
                          <w:lang w:val="nl-NL"/>
                        </w:rPr>
                      </w:pPr>
                    </w:p>
                    <w:p w:rsidR="002D0539" w:rsidRPr="00D110F8" w:rsidRDefault="002D0539" w:rsidP="00D110F8">
                      <w:pPr>
                        <w:pStyle w:val="affffff2"/>
                        <w:rPr>
                          <w:rFonts w:ascii="ＭＳ ゴシック" w:hAnsi="ＭＳ ゴシック" w:cs="Courier New"/>
                          <w:lang w:val="nl-NL"/>
                        </w:rPr>
                      </w:pPr>
                      <w:r w:rsidRPr="00D110F8">
                        <w:rPr>
                          <w:rFonts w:ascii="ＭＳ ゴシック" w:hAnsi="ＭＳ ゴシック" w:cs="Courier New"/>
                          <w:lang w:val="nl-NL"/>
                        </w:rPr>
                        <w:t>Online: [ pg-rex01 pg-rex02 ]</w:t>
                      </w:r>
                    </w:p>
                    <w:p w:rsidR="002D0539" w:rsidRPr="00D110F8" w:rsidRDefault="002D0539" w:rsidP="00D110F8">
                      <w:pPr>
                        <w:pStyle w:val="affffff2"/>
                        <w:rPr>
                          <w:rFonts w:ascii="ＭＳ ゴシック" w:hAnsi="ＭＳ ゴシック" w:cs="Courier New"/>
                          <w:lang w:val="nl-NL"/>
                        </w:rPr>
                      </w:pPr>
                    </w:p>
                    <w:p w:rsidR="002D0539" w:rsidRPr="00A321D3" w:rsidRDefault="002D0539" w:rsidP="00E31631">
                      <w:pPr>
                        <w:pStyle w:val="affffff2"/>
                        <w:ind w:firstLineChars="50" w:firstLine="100"/>
                        <w:rPr>
                          <w:rFonts w:ascii="ＭＳ ゴシック" w:hAnsi="ＭＳ ゴシック" w:cs="Courier New"/>
                        </w:rPr>
                      </w:pPr>
                      <w:r w:rsidRPr="00A321D3">
                        <w:rPr>
                          <w:rFonts w:ascii="ＭＳ ゴシック" w:hAnsi="ＭＳ ゴシック" w:cs="Courier New"/>
                        </w:rPr>
                        <w:t xml:space="preserve">vip-slave       (ocf::heartbeat:IPaddr2):       </w:t>
                      </w:r>
                      <w:r w:rsidRPr="00D110F8">
                        <w:rPr>
                          <w:rFonts w:ascii="ＭＳ ゴシック" w:hAnsi="ＭＳ ゴシック" w:cs="Courier New"/>
                        </w:rPr>
                        <w:t>Started pg-rex0</w:t>
                      </w:r>
                      <w:r>
                        <w:rPr>
                          <w:rFonts w:ascii="ＭＳ ゴシック" w:hAnsi="ＭＳ ゴシック" w:cs="Courier New" w:hint="eastAsia"/>
                        </w:rPr>
                        <w:t>2</w:t>
                      </w:r>
                    </w:p>
                    <w:p w:rsidR="002D0539" w:rsidRPr="00A321D3" w:rsidRDefault="002D0539" w:rsidP="00D110F8">
                      <w:pPr>
                        <w:pStyle w:val="affffff2"/>
                        <w:rPr>
                          <w:rFonts w:ascii="ＭＳ ゴシック" w:hAnsi="ＭＳ ゴシック" w:cs="Courier New"/>
                        </w:rPr>
                      </w:pPr>
                      <w:r w:rsidRPr="00A321D3">
                        <w:rPr>
                          <w:rFonts w:ascii="ＭＳ ゴシック" w:hAnsi="ＭＳ ゴシック" w:cs="Courier New"/>
                        </w:rPr>
                        <w:t xml:space="preserve"> Resource Group: master-group</w:t>
                      </w:r>
                    </w:p>
                    <w:p w:rsidR="002D0539" w:rsidRPr="00A321D3" w:rsidRDefault="002D0539" w:rsidP="00D110F8">
                      <w:pPr>
                        <w:pStyle w:val="affffff2"/>
                        <w:rPr>
                          <w:rFonts w:ascii="ＭＳ ゴシック" w:hAnsi="ＭＳ ゴシック" w:cs="Courier New"/>
                        </w:rPr>
                      </w:pPr>
                      <w:r w:rsidRPr="00A321D3">
                        <w:rPr>
                          <w:rFonts w:ascii="ＭＳ ゴシック" w:hAnsi="ＭＳ ゴシック" w:cs="Courier New"/>
                        </w:rPr>
                        <w:t xml:space="preserve">     vip-master (ocf::heartbeat:IPaddr2):       </w:t>
                      </w:r>
                      <w:r w:rsidRPr="00762286">
                        <w:rPr>
                          <w:rFonts w:ascii="ＭＳ ゴシック" w:hAnsi="ＭＳ ゴシック" w:cs="Courier New"/>
                        </w:rPr>
                        <w:t>Started pg-rex0</w:t>
                      </w:r>
                      <w:r>
                        <w:rPr>
                          <w:rFonts w:ascii="ＭＳ ゴシック" w:hAnsi="ＭＳ ゴシック" w:cs="Courier New" w:hint="eastAsia"/>
                        </w:rPr>
                        <w:t>1</w:t>
                      </w:r>
                    </w:p>
                    <w:p w:rsidR="002D0539" w:rsidRPr="00A321D3" w:rsidRDefault="002D0539" w:rsidP="00D110F8">
                      <w:pPr>
                        <w:pStyle w:val="affffff2"/>
                        <w:rPr>
                          <w:rFonts w:ascii="ＭＳ ゴシック" w:hAnsi="ＭＳ ゴシック" w:cs="Courier New"/>
                        </w:rPr>
                      </w:pPr>
                      <w:r w:rsidRPr="00A321D3">
                        <w:rPr>
                          <w:rFonts w:ascii="ＭＳ ゴシック" w:hAnsi="ＭＳ ゴシック" w:cs="Courier New"/>
                        </w:rPr>
                        <w:t xml:space="preserve">     vip-rep    (ocf::heartbeat:IPaddr2):       </w:t>
                      </w:r>
                      <w:r w:rsidRPr="00D110F8">
                        <w:rPr>
                          <w:rFonts w:ascii="ＭＳ ゴシック" w:hAnsi="ＭＳ ゴシック" w:cs="Courier New"/>
                          <w:b/>
                          <w:color w:val="FF0000"/>
                        </w:rPr>
                        <w:t>Started pg-rex0</w:t>
                      </w:r>
                      <w:r w:rsidRPr="00D110F8">
                        <w:rPr>
                          <w:rFonts w:ascii="ＭＳ ゴシック" w:hAnsi="ＭＳ ゴシック" w:cs="Courier New" w:hint="eastAsia"/>
                          <w:b/>
                          <w:color w:val="FF0000"/>
                        </w:rPr>
                        <w:t>1</w:t>
                      </w:r>
                    </w:p>
                    <w:p w:rsidR="002D0539" w:rsidRPr="00725FF4" w:rsidRDefault="002D0539" w:rsidP="00E31631">
                      <w:pPr>
                        <w:pStyle w:val="affffff2"/>
                        <w:ind w:firstLineChars="100" w:firstLine="200"/>
                        <w:rPr>
                          <w:rFonts w:ascii="ＭＳ ゴシック" w:hAnsi="ＭＳ ゴシック" w:cs="Courier New"/>
                        </w:rPr>
                      </w:pPr>
                      <w:r w:rsidRPr="00725FF4">
                        <w:rPr>
                          <w:rFonts w:ascii="ＭＳ ゴシック" w:hAnsi="ＭＳ ゴシック" w:cs="Courier New"/>
                        </w:rPr>
                        <w:t>：（略）</w:t>
                      </w:r>
                    </w:p>
                    <w:p w:rsidR="002D0539" w:rsidRPr="00A321D3" w:rsidRDefault="002D0539" w:rsidP="00D110F8">
                      <w:pPr>
                        <w:pStyle w:val="affffff2"/>
                        <w:rPr>
                          <w:rFonts w:ascii="ＭＳ ゴシック" w:hAnsi="ＭＳ ゴシック" w:cs="Courier New"/>
                        </w:rPr>
                      </w:pPr>
                      <w:r w:rsidRPr="00A321D3">
                        <w:rPr>
                          <w:rFonts w:ascii="ＭＳ ゴシック" w:hAnsi="ＭＳ ゴシック" w:cs="Courier New"/>
                        </w:rPr>
                        <w:t xml:space="preserve"> Master/Slave Set: msPostgre</w:t>
                      </w:r>
                      <w:r w:rsidRPr="00A321D3">
                        <w:rPr>
                          <w:rFonts w:ascii="ＭＳ ゴシック" w:hAnsi="ＭＳ ゴシック" w:cs="Courier New" w:hint="eastAsia"/>
                        </w:rPr>
                        <w:t>sql</w:t>
                      </w:r>
                      <w:r>
                        <w:rPr>
                          <w:rFonts w:ascii="ＭＳ ゴシック" w:hAnsi="ＭＳ ゴシック" w:cs="Courier New" w:hint="eastAsia"/>
                        </w:rPr>
                        <w:t xml:space="preserve"> [pgsql]</w:t>
                      </w:r>
                    </w:p>
                    <w:p w:rsidR="002D0539" w:rsidRPr="00762286" w:rsidRDefault="002D0539" w:rsidP="00D110F8">
                      <w:pPr>
                        <w:pStyle w:val="affffff2"/>
                        <w:rPr>
                          <w:rFonts w:ascii="ＭＳ ゴシック" w:hAnsi="ＭＳ ゴシック" w:cs="Courier New"/>
                          <w:b/>
                          <w:color w:val="FF0000"/>
                        </w:rPr>
                      </w:pPr>
                      <w:r w:rsidRPr="00762286">
                        <w:rPr>
                          <w:rFonts w:ascii="ＭＳ ゴシック" w:hAnsi="ＭＳ ゴシック" w:cs="Courier New"/>
                          <w:b/>
                          <w:color w:val="FF0000"/>
                        </w:rPr>
                        <w:t xml:space="preserve">   Masters: [ pg-rex01 ]</w:t>
                      </w:r>
                    </w:p>
                    <w:p w:rsidR="002D0539" w:rsidRPr="00762286" w:rsidRDefault="002D0539" w:rsidP="00D110F8">
                      <w:pPr>
                        <w:pStyle w:val="affffff2"/>
                        <w:rPr>
                          <w:rFonts w:ascii="ＭＳ ゴシック" w:hAnsi="ＭＳ ゴシック" w:cs="Courier New"/>
                          <w:b/>
                          <w:color w:val="FF0000"/>
                        </w:rPr>
                      </w:pPr>
                      <w:r w:rsidRPr="00762286">
                        <w:rPr>
                          <w:rFonts w:ascii="ＭＳ ゴシック" w:hAnsi="ＭＳ ゴシック" w:cs="Courier New"/>
                          <w:b/>
                          <w:color w:val="FF0000"/>
                        </w:rPr>
                        <w:t xml:space="preserve">   Slaves: [ pg-rex02 ]</w:t>
                      </w:r>
                    </w:p>
                    <w:p w:rsidR="002D0539" w:rsidRPr="00725FF4" w:rsidRDefault="002D0539" w:rsidP="00E31631">
                      <w:pPr>
                        <w:pStyle w:val="affffff2"/>
                        <w:ind w:firstLineChars="100" w:firstLine="200"/>
                        <w:rPr>
                          <w:rFonts w:ascii="ＭＳ ゴシック" w:hAnsi="ＭＳ ゴシック" w:cs="Courier New"/>
                        </w:rPr>
                      </w:pPr>
                      <w:r w:rsidRPr="00725FF4">
                        <w:rPr>
                          <w:rFonts w:ascii="ＭＳ ゴシック" w:hAnsi="ＭＳ ゴシック" w:cs="Courier New"/>
                        </w:rPr>
                        <w:t>：（略）</w:t>
                      </w:r>
                    </w:p>
                    <w:p w:rsidR="002D0539" w:rsidRPr="000F752D" w:rsidRDefault="002D0539" w:rsidP="00D110F8">
                      <w:pPr>
                        <w:pStyle w:val="affffff2"/>
                        <w:rPr>
                          <w:rFonts w:ascii="ＭＳ ゴシック" w:hAnsi="ＭＳ ゴシック" w:cs="Courier New"/>
                        </w:rPr>
                      </w:pPr>
                      <w:r w:rsidRPr="000F752D">
                        <w:rPr>
                          <w:rFonts w:ascii="ＭＳ ゴシック" w:hAnsi="ＭＳ ゴシック" w:cs="Courier New"/>
                        </w:rPr>
                        <w:t>Migration summary:</w:t>
                      </w:r>
                    </w:p>
                    <w:p w:rsidR="002D0539" w:rsidRDefault="002D0539" w:rsidP="00D110F8">
                      <w:pPr>
                        <w:pStyle w:val="affffff2"/>
                        <w:rPr>
                          <w:rFonts w:ascii="ＭＳ ゴシック" w:hAnsi="ＭＳ ゴシック" w:cs="Courier New"/>
                          <w:lang w:val="nl-NL"/>
                        </w:rPr>
                      </w:pPr>
                      <w:r w:rsidRPr="00D110F8">
                        <w:rPr>
                          <w:rFonts w:ascii="ＭＳ ゴシック" w:hAnsi="ＭＳ ゴシック" w:cs="Courier New"/>
                          <w:lang w:val="nl-NL"/>
                        </w:rPr>
                        <w:t>* Node pg-rex</w:t>
                      </w:r>
                      <w:r w:rsidRPr="00D110F8">
                        <w:rPr>
                          <w:rFonts w:ascii="ＭＳ ゴシック" w:hAnsi="ＭＳ ゴシック" w:cs="Courier New" w:hint="eastAsia"/>
                          <w:lang w:val="nl-NL"/>
                        </w:rPr>
                        <w:t>0</w:t>
                      </w:r>
                      <w:r w:rsidRPr="00D110F8">
                        <w:rPr>
                          <w:rFonts w:ascii="ＭＳ ゴシック" w:hAnsi="ＭＳ ゴシック" w:cs="Courier New"/>
                          <w:lang w:val="nl-NL"/>
                        </w:rPr>
                        <w:t>1:</w:t>
                      </w:r>
                    </w:p>
                    <w:p w:rsidR="002D0539" w:rsidRPr="00797588" w:rsidRDefault="002D0539" w:rsidP="00E31631">
                      <w:pPr>
                        <w:pStyle w:val="affffff2"/>
                        <w:ind w:firstLineChars="150" w:firstLine="301"/>
                        <w:rPr>
                          <w:rFonts w:ascii="ＭＳ ゴシック" w:hAnsi="ＭＳ ゴシック" w:cs="Courier New"/>
                          <w:b/>
                          <w:i/>
                          <w:color w:val="FF0000"/>
                        </w:rPr>
                      </w:pPr>
                      <w:r>
                        <w:rPr>
                          <w:rFonts w:ascii="ＭＳ ゴシック" w:hAnsi="ＭＳ ゴシック" w:cs="Courier New" w:hint="eastAsia"/>
                          <w:b/>
                          <w:i/>
                          <w:color w:val="FF0000"/>
                        </w:rPr>
                        <w:t>故障回数</w:t>
                      </w:r>
                      <w:r w:rsidRPr="000F752D">
                        <w:rPr>
                          <w:rFonts w:ascii="ＭＳ ゴシック" w:hAnsi="ＭＳ ゴシック" w:cs="Courier New" w:hint="eastAsia"/>
                          <w:b/>
                          <w:i/>
                          <w:color w:val="FF0000"/>
                        </w:rPr>
                        <w:t>表示</w:t>
                      </w:r>
                    </w:p>
                    <w:p w:rsidR="002D0539" w:rsidRPr="000F752D" w:rsidRDefault="002D0539" w:rsidP="00797588">
                      <w:pPr>
                        <w:pStyle w:val="affffff2"/>
                        <w:rPr>
                          <w:i/>
                        </w:rPr>
                      </w:pPr>
                      <w:r w:rsidRPr="00D110F8">
                        <w:rPr>
                          <w:rFonts w:ascii="ＭＳ ゴシック" w:hAnsi="ＭＳ ゴシック" w:cs="Courier New"/>
                          <w:lang w:val="nl-NL"/>
                        </w:rPr>
                        <w:t>* Node pg-rex</w:t>
                      </w:r>
                      <w:r w:rsidRPr="00D110F8">
                        <w:rPr>
                          <w:rFonts w:ascii="ＭＳ ゴシック" w:hAnsi="ＭＳ ゴシック" w:cs="Courier New" w:hint="eastAsia"/>
                          <w:lang w:val="nl-NL"/>
                        </w:rPr>
                        <w:t>0</w:t>
                      </w:r>
                      <w:r w:rsidRPr="00D110F8">
                        <w:rPr>
                          <w:rFonts w:ascii="ＭＳ ゴシック" w:hAnsi="ＭＳ ゴシック" w:cs="Courier New"/>
                          <w:lang w:val="nl-NL"/>
                        </w:rPr>
                        <w:t>2:</w:t>
                      </w:r>
                    </w:p>
                  </w:txbxContent>
                </v:textbox>
                <w10:wrap anchory="line"/>
              </v:rect>
            </w:pict>
          </mc:Fallback>
        </mc:AlternateContent>
      </w:r>
      <w:r>
        <w:rPr>
          <w:rFonts w:ascii="Times New Roman" w:eastAsia="ＭＳ Ｐゴシック" w:hAnsi="Times New Roman" w:cs="Arial"/>
          <w:noProof/>
          <w:lang w:bidi="ar-SA"/>
        </w:rPr>
        <mc:AlternateContent>
          <mc:Choice Requires="wps">
            <w:drawing>
              <wp:inline distT="0" distB="0" distL="0" distR="0" wp14:anchorId="1DCF76EF" wp14:editId="3B127E40">
                <wp:extent cx="4505325" cy="3648075"/>
                <wp:effectExtent l="0" t="0" r="0" b="0"/>
                <wp:docPr id="5476" name="AutoShape 5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505325" cy="3648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1E4D450" id="AutoShape 50" o:spid="_x0000_s1026" style="width:354.75pt;height:28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" filled="f" stroked="f">
                <o:lock v:ext="edit" aspectratio="t"/>
                <w10:anchorlock/>
              </v:rect>
            </w:pict>
          </mc:Fallback>
        </mc:AlternateContent>
      </w:r>
    </w:p>
    <w:p w:rsidR="00E444B4" w:rsidRPr="00AB2B03" w:rsidRDefault="00E444B4" w:rsidP="00953FFF">
      <w:pPr>
        <w:pStyle w:val="a1"/>
        <w:tabs>
          <w:tab w:val="left" w:pos="1300"/>
        </w:tabs>
        <w:rPr>
          <w:rFonts w:ascii="Times New Roman" w:eastAsia="ＭＳ Ｐゴシック" w:hAnsi="Times New Roman" w:cs="Arial"/>
        </w:rPr>
      </w:pPr>
      <w:r w:rsidRPr="00AB2B03">
        <w:rPr>
          <w:rFonts w:ascii="Times New Roman" w:eastAsia="ＭＳ Ｐゴシック" w:hAnsi="Times New Roman" w:cs="Arial" w:hint="eastAsia"/>
        </w:rPr>
        <w:t xml:space="preserve"> </w:t>
      </w:r>
    </w:p>
    <w:p w:rsidR="00E444B4" w:rsidRPr="00AB2B03" w:rsidRDefault="00E444B4"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Pr="00AB2B03">
        <w:rPr>
          <w:rFonts w:ascii="Times New Roman" w:eastAsia="ＭＳ Ｐゴシック" w:hAnsi="Times New Roman" w:cs="Arial" w:hint="eastAsia"/>
        </w:rPr>
        <w:t>2</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rPr>
        <w:t>保守者へ報告</w:t>
      </w:r>
    </w:p>
    <w:p w:rsidR="00E444B4" w:rsidRPr="00AB2B03" w:rsidRDefault="00E444B4"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以下の内容を報告します。</w:t>
      </w:r>
    </w:p>
    <w:p w:rsidR="00E444B4" w:rsidRPr="00AB2B03" w:rsidRDefault="00E444B4" w:rsidP="00953FFF">
      <w:pPr>
        <w:pStyle w:val="a1"/>
        <w:numPr>
          <w:ilvl w:val="0"/>
          <w:numId w:val="6"/>
        </w:numPr>
        <w:tabs>
          <w:tab w:val="clear" w:pos="560"/>
          <w:tab w:val="num" w:pos="1600"/>
        </w:tabs>
        <w:ind w:left="1600" w:hanging="300"/>
        <w:rPr>
          <w:rFonts w:ascii="Times New Roman" w:eastAsia="ＭＳ Ｐゴシック" w:hAnsi="Times New Roman" w:cs="Arial"/>
        </w:rPr>
      </w:pPr>
      <w:r w:rsidRPr="00AB2B03">
        <w:rPr>
          <w:rFonts w:ascii="Times New Roman" w:eastAsia="ＭＳ Ｐゴシック" w:hAnsi="Times New Roman" w:cs="Arial"/>
        </w:rPr>
        <w:t>報告時点でのサービス稼働状況</w:t>
      </w:r>
      <w:r w:rsidRPr="00AB2B03">
        <w:rPr>
          <w:rFonts w:ascii="Times New Roman" w:eastAsia="ＭＳ Ｐゴシック" w:hAnsi="Times New Roman" w:cs="Arial"/>
        </w:rPr>
        <w:br/>
        <w:t>pg-rex0</w:t>
      </w:r>
      <w:r w:rsidRPr="00AB2B03">
        <w:rPr>
          <w:rFonts w:ascii="Times New Roman" w:eastAsia="ＭＳ Ｐゴシック" w:hAnsi="Times New Roman" w:cs="Arial" w:hint="eastAsia"/>
        </w:rPr>
        <w:t>1</w:t>
      </w:r>
      <w:r w:rsidRPr="00AB2B03">
        <w:rPr>
          <w:rFonts w:ascii="Times New Roman" w:eastAsia="ＭＳ Ｐゴシック" w:hAnsi="Times New Roman" w:cs="Arial"/>
        </w:rPr>
        <w:t>でサービス稼働中</w:t>
      </w:r>
    </w:p>
    <w:p w:rsidR="00E444B4" w:rsidRPr="00AB2B03" w:rsidRDefault="00E444B4" w:rsidP="00953FFF">
      <w:pPr>
        <w:pStyle w:val="a1"/>
        <w:numPr>
          <w:ilvl w:val="0"/>
          <w:numId w:val="6"/>
        </w:numPr>
        <w:tabs>
          <w:tab w:val="clear" w:pos="560"/>
          <w:tab w:val="num" w:pos="1600"/>
        </w:tabs>
        <w:ind w:left="1600" w:hanging="300"/>
        <w:rPr>
          <w:rFonts w:ascii="Times New Roman" w:eastAsia="ＭＳ Ｐゴシック" w:hAnsi="Times New Roman" w:cs="Arial"/>
        </w:rPr>
      </w:pPr>
      <w:r w:rsidRPr="00AB2B03">
        <w:rPr>
          <w:rFonts w:ascii="Times New Roman" w:eastAsia="ＭＳ Ｐゴシック" w:hAnsi="Times New Roman" w:cs="Arial"/>
        </w:rPr>
        <w:t>報告時点でのクラスタ状態</w:t>
      </w:r>
      <w:r w:rsidRPr="00AB2B03">
        <w:rPr>
          <w:rFonts w:ascii="Times New Roman" w:eastAsia="ＭＳ Ｐゴシック" w:hAnsi="Times New Roman" w:cs="Arial"/>
        </w:rPr>
        <w:br/>
        <w:t>pg-rex01(</w:t>
      </w:r>
      <w:r w:rsidRPr="00AB2B03">
        <w:rPr>
          <w:rFonts w:ascii="Times New Roman" w:eastAsia="ＭＳ Ｐゴシック" w:hAnsi="Times New Roman" w:cs="Arial" w:hint="eastAsia"/>
        </w:rPr>
        <w:t>Master</w:t>
      </w:r>
      <w:r w:rsidRPr="00AB2B03">
        <w:rPr>
          <w:rFonts w:ascii="Times New Roman" w:eastAsia="ＭＳ Ｐゴシック" w:hAnsi="Times New Roman" w:cs="Arial"/>
        </w:rPr>
        <w:t>)-pg-rex02(</w:t>
      </w:r>
      <w:r w:rsidRPr="00AB2B03">
        <w:rPr>
          <w:rFonts w:ascii="Times New Roman" w:eastAsia="ＭＳ Ｐゴシック" w:hAnsi="Times New Roman" w:cs="Arial" w:hint="eastAsia"/>
        </w:rPr>
        <w:t>Slave</w:t>
      </w:r>
      <w:r w:rsidRPr="00AB2B03">
        <w:rPr>
          <w:rFonts w:ascii="Times New Roman" w:eastAsia="ＭＳ Ｐゴシック" w:hAnsi="Times New Roman" w:cs="Arial"/>
        </w:rPr>
        <w:t>)</w:t>
      </w:r>
    </w:p>
    <w:p w:rsidR="00E444B4" w:rsidRPr="00AB2B03" w:rsidRDefault="00E444B4" w:rsidP="00953FFF">
      <w:pPr>
        <w:pStyle w:val="a1"/>
        <w:numPr>
          <w:ilvl w:val="0"/>
          <w:numId w:val="6"/>
        </w:numPr>
        <w:tabs>
          <w:tab w:val="clear" w:pos="560"/>
          <w:tab w:val="num" w:pos="1600"/>
        </w:tabs>
        <w:ind w:left="1600" w:hanging="300"/>
        <w:rPr>
          <w:rFonts w:ascii="Times New Roman" w:eastAsia="ＭＳ Ｐゴシック" w:hAnsi="Times New Roman" w:cs="Arial"/>
        </w:rPr>
      </w:pPr>
      <w:r w:rsidRPr="00AB2B03">
        <w:rPr>
          <w:rFonts w:ascii="Times New Roman" w:eastAsia="ＭＳ Ｐゴシック" w:hAnsi="Times New Roman" w:cs="Arial"/>
        </w:rPr>
        <w:t>故障箇所</w:t>
      </w:r>
      <w:r w:rsidRPr="00AB2B03">
        <w:rPr>
          <w:rFonts w:ascii="Times New Roman" w:eastAsia="ＭＳ Ｐゴシック" w:hAnsi="Times New Roman" w:cs="Arial"/>
        </w:rPr>
        <w:br/>
      </w:r>
      <w:r w:rsidRPr="00AB2B03">
        <w:rPr>
          <w:rFonts w:ascii="Times New Roman" w:eastAsia="ＭＳ Ｐゴシック" w:hAnsi="Times New Roman" w:cs="Arial" w:hint="eastAsia"/>
        </w:rPr>
        <w:t>IPaddr2(vip-rep)</w:t>
      </w:r>
      <w:r w:rsidRPr="00AB2B03">
        <w:rPr>
          <w:rFonts w:ascii="Times New Roman" w:eastAsia="ＭＳ Ｐゴシック" w:hAnsi="Times New Roman" w:cs="Arial"/>
        </w:rPr>
        <w:t>故障が発生</w:t>
      </w:r>
    </w:p>
    <w:p w:rsidR="00E444B4" w:rsidRPr="00AB2B03" w:rsidRDefault="00E444B4" w:rsidP="00953FFF">
      <w:pPr>
        <w:pStyle w:val="a1"/>
        <w:ind w:leftChars="650" w:left="1300"/>
        <w:rPr>
          <w:rFonts w:ascii="Times New Roman" w:eastAsia="ＭＳ Ｐゴシック" w:hAnsi="Times New Roman" w:cs="Arial"/>
        </w:rPr>
      </w:pPr>
    </w:p>
    <w:p w:rsidR="00E444B4" w:rsidRPr="00AB2B03" w:rsidRDefault="00E444B4"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Pr="00AB2B03">
        <w:rPr>
          <w:rFonts w:ascii="Times New Roman" w:eastAsia="ＭＳ Ｐゴシック" w:hAnsi="Times New Roman" w:cs="Arial" w:hint="eastAsia"/>
        </w:rPr>
        <w:t>3</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hint="eastAsia"/>
        </w:rPr>
        <w:t>リソース</w:t>
      </w:r>
      <w:r w:rsidRPr="00AB2B03">
        <w:rPr>
          <w:rFonts w:ascii="Times New Roman" w:eastAsia="ＭＳ Ｐゴシック" w:hAnsi="Times New Roman" w:cs="Arial"/>
        </w:rPr>
        <w:t>(vip-</w:t>
      </w:r>
      <w:r w:rsidRPr="00AB2B03">
        <w:rPr>
          <w:rFonts w:ascii="Times New Roman" w:eastAsia="ＭＳ Ｐゴシック" w:hAnsi="Times New Roman" w:cs="Arial" w:hint="eastAsia"/>
        </w:rPr>
        <w:t>rep</w:t>
      </w:r>
      <w:r w:rsidRPr="00AB2B03">
        <w:rPr>
          <w:rFonts w:ascii="Times New Roman" w:eastAsia="ＭＳ Ｐゴシック" w:hAnsi="Times New Roman" w:cs="Arial"/>
        </w:rPr>
        <w:t>)</w:t>
      </w:r>
      <w:r w:rsidRPr="00AB2B03">
        <w:rPr>
          <w:rFonts w:ascii="Times New Roman" w:eastAsia="ＭＳ Ｐゴシック" w:hAnsi="Times New Roman" w:cs="Arial" w:hint="eastAsia"/>
        </w:rPr>
        <w:t>のフェイルカウントクリア</w:t>
      </w:r>
      <w:r w:rsidR="00C83F72"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[pg-rex0</w:t>
      </w:r>
      <w:r w:rsidRPr="00AB2B03">
        <w:rPr>
          <w:rFonts w:ascii="Times New Roman" w:eastAsia="ＭＳ Ｐゴシック" w:hAnsi="Times New Roman" w:cs="Arial" w:hint="eastAsia"/>
        </w:rPr>
        <w:t>1</w:t>
      </w:r>
      <w:r w:rsidRPr="00AB2B03">
        <w:rPr>
          <w:rFonts w:ascii="Times New Roman" w:eastAsia="ＭＳ Ｐゴシック" w:hAnsi="Times New Roman" w:cs="Arial"/>
        </w:rPr>
        <w:t>]</w:t>
      </w:r>
    </w:p>
    <w:p w:rsidR="00D110F8" w:rsidRPr="00AB2B03" w:rsidRDefault="00E444B4"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hint="eastAsia"/>
        </w:rPr>
        <w:t>pg-rex01</w:t>
      </w:r>
      <w:r w:rsidRPr="00AB2B03">
        <w:rPr>
          <w:rFonts w:ascii="Times New Roman" w:eastAsia="ＭＳ Ｐゴシック" w:hAnsi="Times New Roman" w:cs="Arial" w:hint="eastAsia"/>
        </w:rPr>
        <w:t>の</w:t>
      </w:r>
      <w:r w:rsidRPr="00AB2B03">
        <w:rPr>
          <w:rFonts w:ascii="Times New Roman" w:eastAsia="ＭＳ Ｐゴシック" w:hAnsi="Times New Roman" w:cs="Arial" w:hint="eastAsia"/>
        </w:rPr>
        <w:t>vip-rep</w:t>
      </w:r>
      <w:r w:rsidRPr="00AB2B03">
        <w:rPr>
          <w:rFonts w:ascii="Times New Roman" w:eastAsia="ＭＳ Ｐゴシック" w:hAnsi="Times New Roman" w:cs="Arial" w:hint="eastAsia"/>
        </w:rPr>
        <w:t>のリソースの</w:t>
      </w:r>
      <w:r w:rsidR="00632E3D">
        <w:rPr>
          <w:rFonts w:ascii="Times New Roman" w:eastAsia="ＭＳ Ｐゴシック" w:hAnsi="Times New Roman" w:cs="Arial" w:hint="eastAsia"/>
        </w:rPr>
        <w:t>フェイル</w:t>
      </w:r>
      <w:r w:rsidRPr="00AB2B03">
        <w:rPr>
          <w:rFonts w:ascii="Times New Roman" w:eastAsia="ＭＳ Ｐゴシック" w:hAnsi="Times New Roman" w:cs="Arial" w:hint="eastAsia"/>
        </w:rPr>
        <w:t>カウントをクリアします。</w:t>
      </w:r>
    </w:p>
    <w:p w:rsidR="00D110F8" w:rsidRPr="00AB2B03" w:rsidRDefault="004E39A2" w:rsidP="00953FFF">
      <w:pPr>
        <w:pStyle w:val="a1"/>
        <w:ind w:leftChars="650" w:left="1300"/>
        <w:rPr>
          <w:rFonts w:ascii="Times New Roman" w:eastAsia="ＭＳ Ｐゴシック" w:hAnsi="Times New Roman" w:cs="Arial"/>
        </w:rPr>
      </w:pPr>
      <w:r>
        <w:rPr>
          <w:rFonts w:ascii="Times New Roman" w:eastAsia="ＭＳ Ｐゴシック" w:hAnsi="Times New Roman" w:cs="Arial"/>
          <w:noProof/>
          <w:lang w:bidi="ar-SA"/>
        </w:rPr>
        <mc:AlternateContent>
          <mc:Choice Requires="wps">
            <w:drawing>
              <wp:anchor distT="0" distB="0" distL="114300" distR="114300" simplePos="0" relativeHeight="251563520" behindDoc="0" locked="0" layoutInCell="1" allowOverlap="1" wp14:anchorId="4F822568" wp14:editId="4EE1DD8C">
                <wp:simplePos x="0" y="0"/>
                <wp:positionH relativeFrom="character">
                  <wp:posOffset>0</wp:posOffset>
                </wp:positionH>
                <wp:positionV relativeFrom="line">
                  <wp:posOffset>0</wp:posOffset>
                </wp:positionV>
                <wp:extent cx="4502785" cy="648970"/>
                <wp:effectExtent l="0" t="0" r="12065" b="17145"/>
                <wp:wrapNone/>
                <wp:docPr id="7214" name="Rectangle 7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2785" cy="648970"/>
                        </a:xfrm>
                        <a:prstGeom prst="rect">
                          <a:avLst/>
                        </a:prstGeom>
                        <a:solidFill>
                          <a:srgbClr val="DDDDDD"/>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D0539" w:rsidRPr="000553E0" w:rsidRDefault="002D0539" w:rsidP="00D110F8">
                            <w:pPr>
                              <w:pStyle w:val="a1"/>
                              <w:rPr>
                                <w:rFonts w:ascii="ＭＳ ゴシック" w:eastAsia="ＭＳ ゴシック" w:hAnsi="ＭＳ ゴシック" w:cs="Arial"/>
                              </w:rPr>
                            </w:pPr>
                            <w:r w:rsidRPr="000553E0">
                              <w:rPr>
                                <w:rFonts w:ascii="ＭＳ ゴシック" w:eastAsia="ＭＳ ゴシック" w:hAnsi="ＭＳ ゴシック" w:cs="Arial"/>
                              </w:rPr>
                              <w:t># crm_resource -</w:t>
                            </w:r>
                            <w:r w:rsidRPr="000553E0">
                              <w:rPr>
                                <w:rFonts w:ascii="ＭＳ ゴシック" w:eastAsia="ＭＳ ゴシック" w:hAnsi="ＭＳ ゴシック" w:cs="Arial" w:hint="eastAsia"/>
                              </w:rPr>
                              <w:t>C</w:t>
                            </w:r>
                            <w:r w:rsidRPr="000553E0">
                              <w:rPr>
                                <w:rFonts w:ascii="ＭＳ ゴシック" w:eastAsia="ＭＳ ゴシック" w:hAnsi="ＭＳ ゴシック" w:cs="Arial"/>
                              </w:rPr>
                              <w:t xml:space="preserve"> -r </w:t>
                            </w:r>
                            <w:r w:rsidRPr="000553E0">
                              <w:rPr>
                                <w:rFonts w:ascii="ＭＳ ゴシック" w:eastAsia="ＭＳ ゴシック" w:hAnsi="ＭＳ ゴシック" w:cs="Arial" w:hint="eastAsia"/>
                              </w:rPr>
                              <w:t>vip-</w:t>
                            </w:r>
                            <w:r>
                              <w:rPr>
                                <w:rFonts w:ascii="ＭＳ ゴシック" w:eastAsia="ＭＳ ゴシック" w:hAnsi="ＭＳ ゴシック" w:cs="Arial" w:hint="eastAsia"/>
                              </w:rPr>
                              <w:t>rep</w:t>
                            </w:r>
                            <w:r w:rsidRPr="000553E0">
                              <w:rPr>
                                <w:rFonts w:ascii="ＭＳ ゴシック" w:eastAsia="ＭＳ ゴシック" w:hAnsi="ＭＳ ゴシック" w:cs="Arial" w:hint="eastAsia"/>
                              </w:rPr>
                              <w:t xml:space="preserve"> </w:t>
                            </w:r>
                            <w:r>
                              <w:rPr>
                                <w:rFonts w:ascii="ＭＳ ゴシック" w:eastAsia="ＭＳ ゴシック" w:hAnsi="ＭＳ ゴシック" w:cs="Arial"/>
                              </w:rPr>
                              <w:t>-</w:t>
                            </w:r>
                            <w:r>
                              <w:rPr>
                                <w:rFonts w:ascii="ＭＳ ゴシック" w:eastAsia="ＭＳ ゴシック" w:hAnsi="ＭＳ ゴシック" w:cs="Arial" w:hint="eastAsia"/>
                              </w:rPr>
                              <w:t>N pg-rex01</w:t>
                            </w:r>
                          </w:p>
                          <w:p w:rsidR="002D0539" w:rsidRPr="00A321D3" w:rsidRDefault="002D0539" w:rsidP="00D110F8">
                            <w:pPr>
                              <w:pStyle w:val="a1"/>
                              <w:rPr>
                                <w:rFonts w:ascii="ＭＳ ゴシック" w:eastAsia="ＭＳ ゴシック" w:hAnsi="ＭＳ ゴシック" w:cs="Arial"/>
                              </w:rPr>
                            </w:pPr>
                            <w:r>
                              <w:rPr>
                                <w:rFonts w:ascii="ＭＳ ゴシック" w:eastAsia="ＭＳ ゴシック" w:hAnsi="ＭＳ ゴシック" w:cs="Arial"/>
                              </w:rPr>
                              <w:t xml:space="preserve">Cleaning up </w:t>
                            </w:r>
                            <w:r>
                              <w:rPr>
                                <w:rFonts w:ascii="ＭＳ ゴシック" w:eastAsia="ＭＳ ゴシック" w:hAnsi="ＭＳ ゴシック" w:cs="Arial" w:hint="eastAsia"/>
                              </w:rPr>
                              <w:t>vip-rep</w:t>
                            </w:r>
                            <w:r w:rsidRPr="00A321D3">
                              <w:rPr>
                                <w:rFonts w:ascii="ＭＳ ゴシック" w:eastAsia="ＭＳ ゴシック" w:hAnsi="ＭＳ ゴシック" w:cs="Arial"/>
                              </w:rPr>
                              <w:t xml:space="preserve"> on pg-rex</w:t>
                            </w:r>
                            <w:r w:rsidRPr="00A321D3">
                              <w:rPr>
                                <w:rFonts w:ascii="ＭＳ ゴシック" w:eastAsia="ＭＳ ゴシック" w:hAnsi="ＭＳ ゴシック" w:cs="Arial" w:hint="eastAsia"/>
                              </w:rPr>
                              <w:t>0</w:t>
                            </w:r>
                            <w:r>
                              <w:rPr>
                                <w:rFonts w:ascii="ＭＳ ゴシック" w:eastAsia="ＭＳ ゴシック" w:hAnsi="ＭＳ ゴシック" w:cs="Arial" w:hint="eastAsia"/>
                              </w:rPr>
                              <w:t>1</w:t>
                            </w:r>
                          </w:p>
                          <w:p w:rsidR="002D0539" w:rsidRPr="000F752D" w:rsidRDefault="002D0539" w:rsidP="00D110F8">
                            <w:pPr>
                              <w:pStyle w:val="affffff2"/>
                              <w:rPr>
                                <w:rFonts w:ascii="ＭＳ ゴシック" w:hAnsi="ＭＳ ゴシック" w:cs="Courier New"/>
                                <w:b/>
                                <w:i/>
                                <w:color w:val="FF0000"/>
                              </w:rPr>
                            </w:pPr>
                            <w:r>
                              <w:rPr>
                                <w:rFonts w:ascii="ＭＳ ゴシック" w:hAnsi="ＭＳ ゴシック" w:cs="Arial"/>
                              </w:rPr>
                              <w:t xml:space="preserve">Waiting for </w:t>
                            </w:r>
                            <w:r>
                              <w:rPr>
                                <w:rFonts w:ascii="ＭＳ ゴシック" w:hAnsi="ＭＳ ゴシック" w:cs="Arial" w:hint="eastAsia"/>
                              </w:rPr>
                              <w:t>1</w:t>
                            </w:r>
                            <w:r w:rsidRPr="00A321D3">
                              <w:rPr>
                                <w:rFonts w:ascii="ＭＳ ゴシック" w:hAnsi="ＭＳ ゴシック" w:cs="Arial"/>
                              </w:rPr>
                              <w:t xml:space="preserve"> replies from the CRMd...</w:t>
                            </w:r>
                          </w:p>
                        </w:txbxContent>
                      </wps:txbx>
                      <wps:bodyPr rot="0" vert="horz" wrap="square" lIns="75781" tIns="9068" rIns="75781" bIns="9068"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4F822568" id="Rectangle 7281" o:spid="_x0000_s1432" style="position:absolute;margin-left:0;margin-top:0;width:354.55pt;height:51.1pt;z-index:251563520;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" fillcolor="#ddd">
                <v:textbox style="mso-fit-shape-to-text:t" inset="2.10503mm,.25189mm,2.10503mm,.25189mm">
                  <w:txbxContent>
                    <w:p w:rsidR="002D0539" w:rsidRPr="000553E0" w:rsidRDefault="002D0539" w:rsidP="00D110F8">
                      <w:pPr>
                        <w:pStyle w:val="a1"/>
                        <w:rPr>
                          <w:rFonts w:ascii="ＭＳ ゴシック" w:eastAsia="ＭＳ ゴシック" w:hAnsi="ＭＳ ゴシック" w:cs="Arial"/>
                        </w:rPr>
                      </w:pPr>
                      <w:r w:rsidRPr="000553E0">
                        <w:rPr>
                          <w:rFonts w:ascii="ＭＳ ゴシック" w:eastAsia="ＭＳ ゴシック" w:hAnsi="ＭＳ ゴシック" w:cs="Arial"/>
                        </w:rPr>
                        <w:t># crm_resource -</w:t>
                      </w:r>
                      <w:r w:rsidRPr="000553E0">
                        <w:rPr>
                          <w:rFonts w:ascii="ＭＳ ゴシック" w:eastAsia="ＭＳ ゴシック" w:hAnsi="ＭＳ ゴシック" w:cs="Arial" w:hint="eastAsia"/>
                        </w:rPr>
                        <w:t>C</w:t>
                      </w:r>
                      <w:r w:rsidRPr="000553E0">
                        <w:rPr>
                          <w:rFonts w:ascii="ＭＳ ゴシック" w:eastAsia="ＭＳ ゴシック" w:hAnsi="ＭＳ ゴシック" w:cs="Arial"/>
                        </w:rPr>
                        <w:t xml:space="preserve"> -r </w:t>
                      </w:r>
                      <w:r w:rsidRPr="000553E0">
                        <w:rPr>
                          <w:rFonts w:ascii="ＭＳ ゴシック" w:eastAsia="ＭＳ ゴシック" w:hAnsi="ＭＳ ゴシック" w:cs="Arial" w:hint="eastAsia"/>
                        </w:rPr>
                        <w:t>vip-</w:t>
                      </w:r>
                      <w:r>
                        <w:rPr>
                          <w:rFonts w:ascii="ＭＳ ゴシック" w:eastAsia="ＭＳ ゴシック" w:hAnsi="ＭＳ ゴシック" w:cs="Arial" w:hint="eastAsia"/>
                        </w:rPr>
                        <w:t>rep</w:t>
                      </w:r>
                      <w:r w:rsidRPr="000553E0">
                        <w:rPr>
                          <w:rFonts w:ascii="ＭＳ ゴシック" w:eastAsia="ＭＳ ゴシック" w:hAnsi="ＭＳ ゴシック" w:cs="Arial" w:hint="eastAsia"/>
                        </w:rPr>
                        <w:t xml:space="preserve"> </w:t>
                      </w:r>
                      <w:r>
                        <w:rPr>
                          <w:rFonts w:ascii="ＭＳ ゴシック" w:eastAsia="ＭＳ ゴシック" w:hAnsi="ＭＳ ゴシック" w:cs="Arial"/>
                        </w:rPr>
                        <w:t>-</w:t>
                      </w:r>
                      <w:r>
                        <w:rPr>
                          <w:rFonts w:ascii="ＭＳ ゴシック" w:eastAsia="ＭＳ ゴシック" w:hAnsi="ＭＳ ゴシック" w:cs="Arial" w:hint="eastAsia"/>
                        </w:rPr>
                        <w:t>N pg-rex01</w:t>
                      </w:r>
                    </w:p>
                    <w:p w:rsidR="002D0539" w:rsidRPr="00A321D3" w:rsidRDefault="002D0539" w:rsidP="00D110F8">
                      <w:pPr>
                        <w:pStyle w:val="a1"/>
                        <w:rPr>
                          <w:rFonts w:ascii="ＭＳ ゴシック" w:eastAsia="ＭＳ ゴシック" w:hAnsi="ＭＳ ゴシック" w:cs="Arial"/>
                        </w:rPr>
                      </w:pPr>
                      <w:r>
                        <w:rPr>
                          <w:rFonts w:ascii="ＭＳ ゴシック" w:eastAsia="ＭＳ ゴシック" w:hAnsi="ＭＳ ゴシック" w:cs="Arial"/>
                        </w:rPr>
                        <w:t xml:space="preserve">Cleaning up </w:t>
                      </w:r>
                      <w:r>
                        <w:rPr>
                          <w:rFonts w:ascii="ＭＳ ゴシック" w:eastAsia="ＭＳ ゴシック" w:hAnsi="ＭＳ ゴシック" w:cs="Arial" w:hint="eastAsia"/>
                        </w:rPr>
                        <w:t>vip-rep</w:t>
                      </w:r>
                      <w:r w:rsidRPr="00A321D3">
                        <w:rPr>
                          <w:rFonts w:ascii="ＭＳ ゴシック" w:eastAsia="ＭＳ ゴシック" w:hAnsi="ＭＳ ゴシック" w:cs="Arial"/>
                        </w:rPr>
                        <w:t xml:space="preserve"> on pg-rex</w:t>
                      </w:r>
                      <w:r w:rsidRPr="00A321D3">
                        <w:rPr>
                          <w:rFonts w:ascii="ＭＳ ゴシック" w:eastAsia="ＭＳ ゴシック" w:hAnsi="ＭＳ ゴシック" w:cs="Arial" w:hint="eastAsia"/>
                        </w:rPr>
                        <w:t>0</w:t>
                      </w:r>
                      <w:r>
                        <w:rPr>
                          <w:rFonts w:ascii="ＭＳ ゴシック" w:eastAsia="ＭＳ ゴシック" w:hAnsi="ＭＳ ゴシック" w:cs="Arial" w:hint="eastAsia"/>
                        </w:rPr>
                        <w:t>1</w:t>
                      </w:r>
                    </w:p>
                    <w:p w:rsidR="002D0539" w:rsidRPr="000F752D" w:rsidRDefault="002D0539" w:rsidP="00D110F8">
                      <w:pPr>
                        <w:pStyle w:val="affffff2"/>
                        <w:rPr>
                          <w:rFonts w:ascii="ＭＳ ゴシック" w:hAnsi="ＭＳ ゴシック" w:cs="Courier New"/>
                          <w:b/>
                          <w:i/>
                          <w:color w:val="FF0000"/>
                        </w:rPr>
                      </w:pPr>
                      <w:r>
                        <w:rPr>
                          <w:rFonts w:ascii="ＭＳ ゴシック" w:hAnsi="ＭＳ ゴシック" w:cs="Arial"/>
                        </w:rPr>
                        <w:t xml:space="preserve">Waiting for </w:t>
                      </w:r>
                      <w:r>
                        <w:rPr>
                          <w:rFonts w:ascii="ＭＳ ゴシック" w:hAnsi="ＭＳ ゴシック" w:cs="Arial" w:hint="eastAsia"/>
                        </w:rPr>
                        <w:t>1</w:t>
                      </w:r>
                      <w:r w:rsidRPr="00A321D3">
                        <w:rPr>
                          <w:rFonts w:ascii="ＭＳ ゴシック" w:hAnsi="ＭＳ ゴシック" w:cs="Arial"/>
                        </w:rPr>
                        <w:t xml:space="preserve"> replies from the CRMd...</w:t>
                      </w:r>
                    </w:p>
                  </w:txbxContent>
                </v:textbox>
                <w10:wrap anchory="line"/>
              </v:rect>
            </w:pict>
          </mc:Fallback>
        </mc:AlternateContent>
      </w:r>
      <w:r>
        <w:rPr>
          <w:rFonts w:ascii="Times New Roman" w:eastAsia="ＭＳ Ｐゴシック" w:hAnsi="Times New Roman" w:cs="Arial"/>
          <w:noProof/>
          <w:lang w:bidi="ar-SA"/>
        </w:rPr>
        <mc:AlternateContent>
          <mc:Choice Requires="wps">
            <w:drawing>
              <wp:inline distT="0" distB="0" distL="0" distR="0" wp14:anchorId="49FD2ABC" wp14:editId="105D5733">
                <wp:extent cx="4505325" cy="647700"/>
                <wp:effectExtent l="0" t="0" r="0" b="0"/>
                <wp:docPr id="5475" name="AutoShape 5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505325" cy="647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D28863F" id="AutoShape 51" o:spid="_x0000_s1026" style="width:354.75pt;height: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" filled="f" stroked="f">
                <o:lock v:ext="edit" aspectratio="t"/>
                <w10:anchorlock/>
              </v:rect>
            </w:pict>
          </mc:Fallback>
        </mc:AlternateContent>
      </w:r>
    </w:p>
    <w:p w:rsidR="00E444B4" w:rsidRPr="00AB2B03" w:rsidRDefault="00E444B4" w:rsidP="00953FFF">
      <w:pPr>
        <w:pStyle w:val="a1"/>
        <w:ind w:leftChars="650" w:left="1300"/>
        <w:rPr>
          <w:rFonts w:ascii="Times New Roman" w:eastAsia="ＭＳ Ｐゴシック" w:hAnsi="Times New Roman" w:cs="Arial"/>
        </w:rPr>
      </w:pPr>
    </w:p>
    <w:p w:rsidR="00E444B4" w:rsidRPr="00AB2B03" w:rsidRDefault="00E444B4"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Pr="00AB2B03">
        <w:rPr>
          <w:rFonts w:ascii="Times New Roman" w:eastAsia="ＭＳ Ｐゴシック" w:hAnsi="Times New Roman" w:cs="Arial" w:hint="eastAsia"/>
        </w:rPr>
        <w:t>4</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rPr>
        <w:t>ノード状態・リソース状態確認</w:t>
      </w:r>
      <w:r w:rsidR="006659EF"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[pg-rex01]</w:t>
      </w:r>
    </w:p>
    <w:p w:rsidR="00E444B4" w:rsidRPr="00AB2B03" w:rsidRDefault="00E444B4"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ノード状態とリソース状態が以下のとおりとなっていることを確認します。</w:t>
      </w:r>
    </w:p>
    <w:p w:rsidR="00D110F8" w:rsidRPr="00AB2B03" w:rsidRDefault="004E39A2" w:rsidP="00953FFF">
      <w:pPr>
        <w:pStyle w:val="a1"/>
        <w:ind w:leftChars="650" w:left="1300"/>
        <w:rPr>
          <w:rFonts w:ascii="Times New Roman" w:eastAsia="ＭＳ Ｐゴシック" w:hAnsi="Times New Roman" w:cs="Arial"/>
        </w:rPr>
      </w:pPr>
      <w:r>
        <w:rPr>
          <w:rFonts w:ascii="Times New Roman" w:eastAsia="ＭＳ Ｐゴシック" w:hAnsi="Times New Roman" w:cs="Arial"/>
          <w:noProof/>
          <w:lang w:bidi="ar-SA"/>
        </w:rPr>
        <mc:AlternateContent>
          <mc:Choice Requires="wps">
            <w:drawing>
              <wp:anchor distT="0" distB="0" distL="114300" distR="114300" simplePos="0" relativeHeight="251562496" behindDoc="0" locked="0" layoutInCell="1" allowOverlap="1" wp14:anchorId="67E6FE64" wp14:editId="23BA2B61">
                <wp:simplePos x="0" y="0"/>
                <wp:positionH relativeFrom="character">
                  <wp:posOffset>0</wp:posOffset>
                </wp:positionH>
                <wp:positionV relativeFrom="line">
                  <wp:posOffset>0</wp:posOffset>
                </wp:positionV>
                <wp:extent cx="4502785" cy="2971165"/>
                <wp:effectExtent l="0" t="0" r="12065" b="19050"/>
                <wp:wrapNone/>
                <wp:docPr id="7213" name="Rectangle 7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2785" cy="2971165"/>
                        </a:xfrm>
                        <a:prstGeom prst="rect">
                          <a:avLst/>
                        </a:prstGeom>
                        <a:solidFill>
                          <a:srgbClr val="DDDDDD"/>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D0539" w:rsidRPr="00A321D3" w:rsidRDefault="002D0539" w:rsidP="00E444B4">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2D0539" w:rsidRPr="00A321D3" w:rsidRDefault="002D0539" w:rsidP="00E444B4">
                            <w:pPr>
                              <w:pStyle w:val="affffff2"/>
                              <w:rPr>
                                <w:rFonts w:ascii="ＭＳ ゴシック" w:hAnsi="ＭＳ ゴシック" w:cs="Courier New"/>
                              </w:rPr>
                            </w:pPr>
                            <w:r w:rsidRPr="00A321D3">
                              <w:rPr>
                                <w:rFonts w:ascii="ＭＳ ゴシック" w:hAnsi="ＭＳ ゴシック" w:cs="Courier New"/>
                              </w:rPr>
                              <w:t>============</w:t>
                            </w:r>
                          </w:p>
                          <w:p w:rsidR="002D0539" w:rsidRPr="00A321D3" w:rsidRDefault="002D0539" w:rsidP="00E444B4">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2D0539" w:rsidRPr="007E7E20" w:rsidRDefault="002D0539" w:rsidP="00E31631">
                            <w:pPr>
                              <w:pStyle w:val="affffff2"/>
                              <w:ind w:firstLineChars="100" w:firstLine="200"/>
                              <w:rPr>
                                <w:rFonts w:ascii="ＭＳ ゴシック" w:hAnsi="ＭＳ ゴシック" w:cs="Courier New"/>
                              </w:rPr>
                            </w:pPr>
                            <w:r w:rsidRPr="007E7E20">
                              <w:rPr>
                                <w:rFonts w:ascii="ＭＳ ゴシック" w:hAnsi="ＭＳ ゴシック" w:cs="Courier New"/>
                              </w:rPr>
                              <w:t>：（略）</w:t>
                            </w:r>
                          </w:p>
                          <w:p w:rsidR="002D0539" w:rsidRPr="00D110F8" w:rsidRDefault="002D0539" w:rsidP="00E444B4">
                            <w:pPr>
                              <w:pStyle w:val="affffff2"/>
                              <w:rPr>
                                <w:rFonts w:ascii="ＭＳ ゴシック" w:hAnsi="ＭＳ ゴシック" w:cs="Courier New"/>
                                <w:lang w:val="nl-NL"/>
                              </w:rPr>
                            </w:pPr>
                            <w:r w:rsidRPr="00D110F8">
                              <w:rPr>
                                <w:rFonts w:ascii="ＭＳ ゴシック" w:hAnsi="ＭＳ ゴシック" w:cs="Courier New"/>
                                <w:lang w:val="nl-NL"/>
                              </w:rPr>
                              <w:t>============</w:t>
                            </w:r>
                          </w:p>
                          <w:p w:rsidR="002D0539" w:rsidRPr="00D110F8" w:rsidRDefault="002D0539" w:rsidP="00E444B4">
                            <w:pPr>
                              <w:pStyle w:val="affffff2"/>
                              <w:rPr>
                                <w:rFonts w:ascii="ＭＳ ゴシック" w:hAnsi="ＭＳ ゴシック" w:cs="Courier New"/>
                                <w:lang w:val="nl-NL"/>
                              </w:rPr>
                            </w:pPr>
                          </w:p>
                          <w:p w:rsidR="002D0539" w:rsidRPr="00D110F8" w:rsidRDefault="002D0539" w:rsidP="00E444B4">
                            <w:pPr>
                              <w:pStyle w:val="affffff2"/>
                              <w:rPr>
                                <w:rFonts w:ascii="ＭＳ ゴシック" w:hAnsi="ＭＳ ゴシック" w:cs="Courier New"/>
                                <w:b/>
                                <w:lang w:val="nl-NL"/>
                              </w:rPr>
                            </w:pPr>
                            <w:r w:rsidRPr="00D110F8">
                              <w:rPr>
                                <w:rFonts w:ascii="ＭＳ ゴシック" w:hAnsi="ＭＳ ゴシック" w:cs="Courier New"/>
                                <w:lang w:val="nl-NL"/>
                              </w:rPr>
                              <w:t>Online: [ pg-rex01</w:t>
                            </w:r>
                            <w:r w:rsidRPr="00D110F8">
                              <w:rPr>
                                <w:rFonts w:ascii="ＭＳ ゴシック" w:hAnsi="ＭＳ ゴシック" w:cs="Courier New"/>
                                <w:b/>
                                <w:lang w:val="nl-NL"/>
                              </w:rPr>
                              <w:t xml:space="preserve"> </w:t>
                            </w:r>
                            <w:r w:rsidRPr="00D110F8">
                              <w:rPr>
                                <w:rFonts w:ascii="ＭＳ ゴシック" w:hAnsi="ＭＳ ゴシック" w:cs="Courier New"/>
                                <w:lang w:val="nl-NL"/>
                              </w:rPr>
                              <w:t>pg-rex02</w:t>
                            </w:r>
                            <w:r w:rsidRPr="00D110F8">
                              <w:rPr>
                                <w:rFonts w:ascii="ＭＳ ゴシック" w:hAnsi="ＭＳ ゴシック" w:cs="Courier New"/>
                                <w:b/>
                                <w:lang w:val="nl-NL"/>
                              </w:rPr>
                              <w:t xml:space="preserve"> </w:t>
                            </w:r>
                            <w:r w:rsidRPr="00D110F8">
                              <w:rPr>
                                <w:rFonts w:ascii="ＭＳ ゴシック" w:hAnsi="ＭＳ ゴシック" w:cs="Courier New"/>
                                <w:lang w:val="nl-NL"/>
                              </w:rPr>
                              <w:t>]</w:t>
                            </w:r>
                          </w:p>
                          <w:p w:rsidR="002D0539" w:rsidRPr="00D110F8" w:rsidRDefault="002D0539" w:rsidP="00E444B4">
                            <w:pPr>
                              <w:pStyle w:val="affffff2"/>
                              <w:rPr>
                                <w:rFonts w:ascii="ＭＳ ゴシック" w:hAnsi="ＭＳ ゴシック" w:cs="Courier New"/>
                                <w:b/>
                                <w:color w:val="FF0000"/>
                                <w:lang w:val="nl-NL"/>
                              </w:rPr>
                            </w:pPr>
                          </w:p>
                          <w:p w:rsidR="002D0539" w:rsidRPr="00A321D3" w:rsidRDefault="002D0539" w:rsidP="00E31631">
                            <w:pPr>
                              <w:pStyle w:val="affffff2"/>
                              <w:ind w:firstLineChars="50" w:firstLine="100"/>
                              <w:rPr>
                                <w:rFonts w:ascii="ＭＳ ゴシック" w:hAnsi="ＭＳ ゴシック" w:cs="Courier New"/>
                              </w:rPr>
                            </w:pPr>
                            <w:r w:rsidRPr="00A321D3">
                              <w:rPr>
                                <w:rFonts w:ascii="ＭＳ ゴシック" w:hAnsi="ＭＳ ゴシック" w:cs="Courier New"/>
                              </w:rPr>
                              <w:t xml:space="preserve">vip-slave      (ocf::heartbeat:IPaddr2):       </w:t>
                            </w:r>
                            <w:r w:rsidRPr="00E444B4">
                              <w:rPr>
                                <w:rFonts w:ascii="ＭＳ ゴシック" w:hAnsi="ＭＳ ゴシック" w:cs="Courier New"/>
                              </w:rPr>
                              <w:t>Started pg-rex0</w:t>
                            </w:r>
                            <w:r w:rsidRPr="00E444B4">
                              <w:rPr>
                                <w:rFonts w:ascii="ＭＳ ゴシック" w:hAnsi="ＭＳ ゴシック" w:cs="Courier New" w:hint="eastAsia"/>
                              </w:rPr>
                              <w:t>2</w:t>
                            </w:r>
                          </w:p>
                          <w:p w:rsidR="002D0539" w:rsidRPr="00A321D3" w:rsidRDefault="002D0539" w:rsidP="00E444B4">
                            <w:pPr>
                              <w:pStyle w:val="affffff2"/>
                              <w:rPr>
                                <w:rFonts w:ascii="ＭＳ ゴシック" w:hAnsi="ＭＳ ゴシック" w:cs="Courier New"/>
                              </w:rPr>
                            </w:pPr>
                            <w:r w:rsidRPr="00A321D3">
                              <w:rPr>
                                <w:rFonts w:ascii="ＭＳ ゴシック" w:hAnsi="ＭＳ ゴシック" w:cs="Courier New"/>
                              </w:rPr>
                              <w:t xml:space="preserve"> Resource Group: master-group</w:t>
                            </w:r>
                          </w:p>
                          <w:p w:rsidR="002D0539" w:rsidRPr="00A321D3" w:rsidRDefault="002D0539" w:rsidP="00E444B4">
                            <w:pPr>
                              <w:pStyle w:val="affffff2"/>
                              <w:rPr>
                                <w:rFonts w:ascii="ＭＳ ゴシック" w:hAnsi="ＭＳ ゴシック" w:cs="Courier New"/>
                              </w:rPr>
                            </w:pPr>
                            <w:r w:rsidRPr="00A321D3">
                              <w:rPr>
                                <w:rFonts w:ascii="ＭＳ ゴシック" w:hAnsi="ＭＳ ゴシック" w:cs="Courier New"/>
                              </w:rPr>
                              <w:t xml:space="preserve">     vip-master (ocf::heartbeat:IPaddr2):       Started pg-rex0</w:t>
                            </w:r>
                            <w:r>
                              <w:rPr>
                                <w:rFonts w:ascii="ＭＳ ゴシック" w:hAnsi="ＭＳ ゴシック" w:cs="Courier New" w:hint="eastAsia"/>
                              </w:rPr>
                              <w:t>1</w:t>
                            </w:r>
                          </w:p>
                          <w:p w:rsidR="002D0539" w:rsidRPr="00A321D3" w:rsidRDefault="002D0539" w:rsidP="00E444B4">
                            <w:pPr>
                              <w:pStyle w:val="affffff2"/>
                              <w:rPr>
                                <w:rFonts w:ascii="ＭＳ ゴシック" w:hAnsi="ＭＳ ゴシック" w:cs="Courier New"/>
                              </w:rPr>
                            </w:pPr>
                            <w:r w:rsidRPr="00A321D3">
                              <w:rPr>
                                <w:rFonts w:ascii="ＭＳ ゴシック" w:hAnsi="ＭＳ ゴシック" w:cs="Courier New"/>
                              </w:rPr>
                              <w:t xml:space="preserve">     vip-rep    (ocf::heartbeat:IPaddr2):       Started pg-rex0</w:t>
                            </w:r>
                            <w:r>
                              <w:rPr>
                                <w:rFonts w:ascii="ＭＳ ゴシック" w:hAnsi="ＭＳ ゴシック" w:cs="Courier New" w:hint="eastAsia"/>
                              </w:rPr>
                              <w:t>1</w:t>
                            </w:r>
                          </w:p>
                          <w:p w:rsidR="002D0539" w:rsidRPr="007E7E20" w:rsidRDefault="002D0539" w:rsidP="00E31631">
                            <w:pPr>
                              <w:pStyle w:val="affffff2"/>
                              <w:ind w:firstLineChars="100" w:firstLine="200"/>
                              <w:rPr>
                                <w:rFonts w:ascii="ＭＳ ゴシック" w:hAnsi="ＭＳ ゴシック" w:cs="Courier New"/>
                              </w:rPr>
                            </w:pPr>
                            <w:r w:rsidRPr="007E7E20">
                              <w:rPr>
                                <w:rFonts w:ascii="ＭＳ ゴシック" w:hAnsi="ＭＳ ゴシック" w:cs="Courier New"/>
                              </w:rPr>
                              <w:t>：（略）</w:t>
                            </w:r>
                          </w:p>
                          <w:p w:rsidR="002D0539" w:rsidRPr="000F752D" w:rsidRDefault="002D0539" w:rsidP="00E444B4">
                            <w:pPr>
                              <w:pStyle w:val="affffff2"/>
                              <w:rPr>
                                <w:rFonts w:ascii="ＭＳ ゴシック" w:hAnsi="ＭＳ ゴシック" w:cs="Courier New"/>
                              </w:rPr>
                            </w:pPr>
                            <w:r w:rsidRPr="000F752D">
                              <w:rPr>
                                <w:rFonts w:ascii="ＭＳ ゴシック" w:hAnsi="ＭＳ ゴシック" w:cs="Courier New"/>
                              </w:rPr>
                              <w:t>Migration summary:</w:t>
                            </w:r>
                          </w:p>
                          <w:p w:rsidR="002D0539" w:rsidRDefault="002D0539" w:rsidP="00797588">
                            <w:pPr>
                              <w:pStyle w:val="affffff2"/>
                              <w:rPr>
                                <w:rFonts w:ascii="ＭＳ ゴシック" w:hAnsi="ＭＳ ゴシック" w:cs="Courier New"/>
                                <w:lang w:val="nl-NL"/>
                              </w:rPr>
                            </w:pPr>
                            <w:r w:rsidRPr="00D110F8">
                              <w:rPr>
                                <w:rFonts w:ascii="ＭＳ ゴシック" w:hAnsi="ＭＳ ゴシック" w:cs="Courier New"/>
                                <w:lang w:val="nl-NL"/>
                              </w:rPr>
                              <w:t>* Node pg-rex</w:t>
                            </w:r>
                            <w:r w:rsidRPr="00D110F8">
                              <w:rPr>
                                <w:rFonts w:ascii="ＭＳ ゴシック" w:hAnsi="ＭＳ ゴシック" w:cs="Courier New" w:hint="eastAsia"/>
                                <w:lang w:val="nl-NL"/>
                              </w:rPr>
                              <w:t>0</w:t>
                            </w:r>
                            <w:r w:rsidRPr="00D110F8">
                              <w:rPr>
                                <w:rFonts w:ascii="ＭＳ ゴシック" w:hAnsi="ＭＳ ゴシック" w:cs="Courier New"/>
                                <w:lang w:val="nl-NL"/>
                              </w:rPr>
                              <w:t>1:</w:t>
                            </w:r>
                          </w:p>
                          <w:p w:rsidR="002D0539" w:rsidRDefault="002D0539" w:rsidP="00797588">
                            <w:pPr>
                              <w:pStyle w:val="affffff2"/>
                              <w:rPr>
                                <w:rFonts w:ascii="ＭＳ ゴシック" w:hAnsi="ＭＳ ゴシック" w:cs="Courier New"/>
                                <w:lang w:val="nl-NL"/>
                              </w:rPr>
                            </w:pPr>
                            <w:r>
                              <w:rPr>
                                <w:rFonts w:hint="eastAsia"/>
                                <w:vanish/>
                              </w:rPr>
                              <w:cr/>
                            </w:r>
                            <w:r w:rsidRPr="00A712B6">
                              <w:rPr>
                                <w:rFonts w:ascii="ＭＳ ゴシック" w:hAnsi="ＭＳ ゴシック" w:cs="Courier New" w:hint="eastAsia"/>
                                <w:b/>
                                <w:i/>
                                <w:color w:val="FF0000"/>
                              </w:rPr>
                              <w:t>表示無し</w:t>
                            </w:r>
                          </w:p>
                          <w:p w:rsidR="002D0539" w:rsidRPr="00A712B6" w:rsidRDefault="002D0539" w:rsidP="00797588">
                            <w:pPr>
                              <w:pStyle w:val="affffff2"/>
                            </w:pPr>
                            <w:r>
                              <w:rPr>
                                <w:rFonts w:ascii="ＭＳ ゴシック" w:hAnsi="ＭＳ ゴシック" w:cs="Courier New" w:hint="eastAsia"/>
                                <w:lang w:val="nl-NL"/>
                              </w:rPr>
                              <w:t xml:space="preserve">* </w:t>
                            </w:r>
                            <w:r w:rsidRPr="00D110F8">
                              <w:rPr>
                                <w:rFonts w:ascii="ＭＳ ゴシック" w:hAnsi="ＭＳ ゴシック" w:cs="Courier New"/>
                                <w:lang w:val="nl-NL"/>
                              </w:rPr>
                              <w:t>Node pg-rex</w:t>
                            </w:r>
                            <w:r w:rsidRPr="00D110F8">
                              <w:rPr>
                                <w:rFonts w:ascii="ＭＳ ゴシック" w:hAnsi="ＭＳ ゴシック" w:cs="Courier New" w:hint="eastAsia"/>
                                <w:lang w:val="nl-NL"/>
                              </w:rPr>
                              <w:t>0</w:t>
                            </w:r>
                            <w:r w:rsidRPr="00D110F8">
                              <w:rPr>
                                <w:rFonts w:ascii="ＭＳ ゴシック" w:hAnsi="ＭＳ ゴシック" w:cs="Courier New"/>
                                <w:lang w:val="nl-NL"/>
                              </w:rPr>
                              <w:t>2:</w:t>
                            </w:r>
                          </w:p>
                        </w:txbxContent>
                      </wps:txbx>
                      <wps:bodyPr rot="0" vert="horz" wrap="square" lIns="75781" tIns="9068" rIns="75781" bIns="9068"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67E6FE64" id="Rectangle 7280" o:spid="_x0000_s1433" style="position:absolute;margin-left:0;margin-top:0;width:354.55pt;height:233.95pt;z-index:251562496;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" fillcolor="#ddd">
                <v:textbox style="mso-fit-shape-to-text:t" inset="2.10503mm,.25189mm,2.10503mm,.25189mm">
                  <w:txbxContent>
                    <w:p w:rsidR="002D0539" w:rsidRPr="00A321D3" w:rsidRDefault="002D0539" w:rsidP="00E444B4">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2D0539" w:rsidRPr="00A321D3" w:rsidRDefault="002D0539" w:rsidP="00E444B4">
                      <w:pPr>
                        <w:pStyle w:val="affffff2"/>
                        <w:rPr>
                          <w:rFonts w:ascii="ＭＳ ゴシック" w:hAnsi="ＭＳ ゴシック" w:cs="Courier New"/>
                        </w:rPr>
                      </w:pPr>
                      <w:r w:rsidRPr="00A321D3">
                        <w:rPr>
                          <w:rFonts w:ascii="ＭＳ ゴシック" w:hAnsi="ＭＳ ゴシック" w:cs="Courier New"/>
                        </w:rPr>
                        <w:t>============</w:t>
                      </w:r>
                    </w:p>
                    <w:p w:rsidR="002D0539" w:rsidRPr="00A321D3" w:rsidRDefault="002D0539" w:rsidP="00E444B4">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2D0539" w:rsidRPr="007E7E20" w:rsidRDefault="002D0539" w:rsidP="00E31631">
                      <w:pPr>
                        <w:pStyle w:val="affffff2"/>
                        <w:ind w:firstLineChars="100" w:firstLine="200"/>
                        <w:rPr>
                          <w:rFonts w:ascii="ＭＳ ゴシック" w:hAnsi="ＭＳ ゴシック" w:cs="Courier New"/>
                        </w:rPr>
                      </w:pPr>
                      <w:r w:rsidRPr="007E7E20">
                        <w:rPr>
                          <w:rFonts w:ascii="ＭＳ ゴシック" w:hAnsi="ＭＳ ゴシック" w:cs="Courier New"/>
                        </w:rPr>
                        <w:t>：（略）</w:t>
                      </w:r>
                    </w:p>
                    <w:p w:rsidR="002D0539" w:rsidRPr="00D110F8" w:rsidRDefault="002D0539" w:rsidP="00E444B4">
                      <w:pPr>
                        <w:pStyle w:val="affffff2"/>
                        <w:rPr>
                          <w:rFonts w:ascii="ＭＳ ゴシック" w:hAnsi="ＭＳ ゴシック" w:cs="Courier New"/>
                          <w:lang w:val="nl-NL"/>
                        </w:rPr>
                      </w:pPr>
                      <w:r w:rsidRPr="00D110F8">
                        <w:rPr>
                          <w:rFonts w:ascii="ＭＳ ゴシック" w:hAnsi="ＭＳ ゴシック" w:cs="Courier New"/>
                          <w:lang w:val="nl-NL"/>
                        </w:rPr>
                        <w:t>============</w:t>
                      </w:r>
                    </w:p>
                    <w:p w:rsidR="002D0539" w:rsidRPr="00D110F8" w:rsidRDefault="002D0539" w:rsidP="00E444B4">
                      <w:pPr>
                        <w:pStyle w:val="affffff2"/>
                        <w:rPr>
                          <w:rFonts w:ascii="ＭＳ ゴシック" w:hAnsi="ＭＳ ゴシック" w:cs="Courier New"/>
                          <w:lang w:val="nl-NL"/>
                        </w:rPr>
                      </w:pPr>
                    </w:p>
                    <w:p w:rsidR="002D0539" w:rsidRPr="00D110F8" w:rsidRDefault="002D0539" w:rsidP="00E444B4">
                      <w:pPr>
                        <w:pStyle w:val="affffff2"/>
                        <w:rPr>
                          <w:rFonts w:ascii="ＭＳ ゴシック" w:hAnsi="ＭＳ ゴシック" w:cs="Courier New"/>
                          <w:b/>
                          <w:lang w:val="nl-NL"/>
                        </w:rPr>
                      </w:pPr>
                      <w:r w:rsidRPr="00D110F8">
                        <w:rPr>
                          <w:rFonts w:ascii="ＭＳ ゴシック" w:hAnsi="ＭＳ ゴシック" w:cs="Courier New"/>
                          <w:lang w:val="nl-NL"/>
                        </w:rPr>
                        <w:t>Online: [ pg-rex01</w:t>
                      </w:r>
                      <w:r w:rsidRPr="00D110F8">
                        <w:rPr>
                          <w:rFonts w:ascii="ＭＳ ゴシック" w:hAnsi="ＭＳ ゴシック" w:cs="Courier New"/>
                          <w:b/>
                          <w:lang w:val="nl-NL"/>
                        </w:rPr>
                        <w:t xml:space="preserve"> </w:t>
                      </w:r>
                      <w:r w:rsidRPr="00D110F8">
                        <w:rPr>
                          <w:rFonts w:ascii="ＭＳ ゴシック" w:hAnsi="ＭＳ ゴシック" w:cs="Courier New"/>
                          <w:lang w:val="nl-NL"/>
                        </w:rPr>
                        <w:t>pg-rex02</w:t>
                      </w:r>
                      <w:r w:rsidRPr="00D110F8">
                        <w:rPr>
                          <w:rFonts w:ascii="ＭＳ ゴシック" w:hAnsi="ＭＳ ゴシック" w:cs="Courier New"/>
                          <w:b/>
                          <w:lang w:val="nl-NL"/>
                        </w:rPr>
                        <w:t xml:space="preserve"> </w:t>
                      </w:r>
                      <w:r w:rsidRPr="00D110F8">
                        <w:rPr>
                          <w:rFonts w:ascii="ＭＳ ゴシック" w:hAnsi="ＭＳ ゴシック" w:cs="Courier New"/>
                          <w:lang w:val="nl-NL"/>
                        </w:rPr>
                        <w:t>]</w:t>
                      </w:r>
                    </w:p>
                    <w:p w:rsidR="002D0539" w:rsidRPr="00D110F8" w:rsidRDefault="002D0539" w:rsidP="00E444B4">
                      <w:pPr>
                        <w:pStyle w:val="affffff2"/>
                        <w:rPr>
                          <w:rFonts w:ascii="ＭＳ ゴシック" w:hAnsi="ＭＳ ゴシック" w:cs="Courier New"/>
                          <w:b/>
                          <w:color w:val="FF0000"/>
                          <w:lang w:val="nl-NL"/>
                        </w:rPr>
                      </w:pPr>
                    </w:p>
                    <w:p w:rsidR="002D0539" w:rsidRPr="00A321D3" w:rsidRDefault="002D0539" w:rsidP="00E31631">
                      <w:pPr>
                        <w:pStyle w:val="affffff2"/>
                        <w:ind w:firstLineChars="50" w:firstLine="100"/>
                        <w:rPr>
                          <w:rFonts w:ascii="ＭＳ ゴシック" w:hAnsi="ＭＳ ゴシック" w:cs="Courier New"/>
                        </w:rPr>
                      </w:pPr>
                      <w:r w:rsidRPr="00A321D3">
                        <w:rPr>
                          <w:rFonts w:ascii="ＭＳ ゴシック" w:hAnsi="ＭＳ ゴシック" w:cs="Courier New"/>
                        </w:rPr>
                        <w:t xml:space="preserve">vip-slave      (ocf::heartbeat:IPaddr2):       </w:t>
                      </w:r>
                      <w:r w:rsidRPr="00E444B4">
                        <w:rPr>
                          <w:rFonts w:ascii="ＭＳ ゴシック" w:hAnsi="ＭＳ ゴシック" w:cs="Courier New"/>
                        </w:rPr>
                        <w:t>Started pg-rex0</w:t>
                      </w:r>
                      <w:r w:rsidRPr="00E444B4">
                        <w:rPr>
                          <w:rFonts w:ascii="ＭＳ ゴシック" w:hAnsi="ＭＳ ゴシック" w:cs="Courier New" w:hint="eastAsia"/>
                        </w:rPr>
                        <w:t>2</w:t>
                      </w:r>
                    </w:p>
                    <w:p w:rsidR="002D0539" w:rsidRPr="00A321D3" w:rsidRDefault="002D0539" w:rsidP="00E444B4">
                      <w:pPr>
                        <w:pStyle w:val="affffff2"/>
                        <w:rPr>
                          <w:rFonts w:ascii="ＭＳ ゴシック" w:hAnsi="ＭＳ ゴシック" w:cs="Courier New"/>
                        </w:rPr>
                      </w:pPr>
                      <w:r w:rsidRPr="00A321D3">
                        <w:rPr>
                          <w:rFonts w:ascii="ＭＳ ゴシック" w:hAnsi="ＭＳ ゴシック" w:cs="Courier New"/>
                        </w:rPr>
                        <w:t xml:space="preserve"> Resource Group: master-group</w:t>
                      </w:r>
                    </w:p>
                    <w:p w:rsidR="002D0539" w:rsidRPr="00A321D3" w:rsidRDefault="002D0539" w:rsidP="00E444B4">
                      <w:pPr>
                        <w:pStyle w:val="affffff2"/>
                        <w:rPr>
                          <w:rFonts w:ascii="ＭＳ ゴシック" w:hAnsi="ＭＳ ゴシック" w:cs="Courier New"/>
                        </w:rPr>
                      </w:pPr>
                      <w:r w:rsidRPr="00A321D3">
                        <w:rPr>
                          <w:rFonts w:ascii="ＭＳ ゴシック" w:hAnsi="ＭＳ ゴシック" w:cs="Courier New"/>
                        </w:rPr>
                        <w:t xml:space="preserve">     vip-master (ocf::heartbeat:IPaddr2):       Started pg-rex0</w:t>
                      </w:r>
                      <w:r>
                        <w:rPr>
                          <w:rFonts w:ascii="ＭＳ ゴシック" w:hAnsi="ＭＳ ゴシック" w:cs="Courier New" w:hint="eastAsia"/>
                        </w:rPr>
                        <w:t>1</w:t>
                      </w:r>
                    </w:p>
                    <w:p w:rsidR="002D0539" w:rsidRPr="00A321D3" w:rsidRDefault="002D0539" w:rsidP="00E444B4">
                      <w:pPr>
                        <w:pStyle w:val="affffff2"/>
                        <w:rPr>
                          <w:rFonts w:ascii="ＭＳ ゴシック" w:hAnsi="ＭＳ ゴシック" w:cs="Courier New"/>
                        </w:rPr>
                      </w:pPr>
                      <w:r w:rsidRPr="00A321D3">
                        <w:rPr>
                          <w:rFonts w:ascii="ＭＳ ゴシック" w:hAnsi="ＭＳ ゴシック" w:cs="Courier New"/>
                        </w:rPr>
                        <w:t xml:space="preserve">     vip-rep    (ocf::heartbeat:IPaddr2):       Started pg-rex0</w:t>
                      </w:r>
                      <w:r>
                        <w:rPr>
                          <w:rFonts w:ascii="ＭＳ ゴシック" w:hAnsi="ＭＳ ゴシック" w:cs="Courier New" w:hint="eastAsia"/>
                        </w:rPr>
                        <w:t>1</w:t>
                      </w:r>
                    </w:p>
                    <w:p w:rsidR="002D0539" w:rsidRPr="007E7E20" w:rsidRDefault="002D0539" w:rsidP="00E31631">
                      <w:pPr>
                        <w:pStyle w:val="affffff2"/>
                        <w:ind w:firstLineChars="100" w:firstLine="200"/>
                        <w:rPr>
                          <w:rFonts w:ascii="ＭＳ ゴシック" w:hAnsi="ＭＳ ゴシック" w:cs="Courier New"/>
                        </w:rPr>
                      </w:pPr>
                      <w:r w:rsidRPr="007E7E20">
                        <w:rPr>
                          <w:rFonts w:ascii="ＭＳ ゴシック" w:hAnsi="ＭＳ ゴシック" w:cs="Courier New"/>
                        </w:rPr>
                        <w:t>：（略）</w:t>
                      </w:r>
                    </w:p>
                    <w:p w:rsidR="002D0539" w:rsidRPr="000F752D" w:rsidRDefault="002D0539" w:rsidP="00E444B4">
                      <w:pPr>
                        <w:pStyle w:val="affffff2"/>
                        <w:rPr>
                          <w:rFonts w:ascii="ＭＳ ゴシック" w:hAnsi="ＭＳ ゴシック" w:cs="Courier New"/>
                        </w:rPr>
                      </w:pPr>
                      <w:r w:rsidRPr="000F752D">
                        <w:rPr>
                          <w:rFonts w:ascii="ＭＳ ゴシック" w:hAnsi="ＭＳ ゴシック" w:cs="Courier New"/>
                        </w:rPr>
                        <w:t>Migration summary:</w:t>
                      </w:r>
                    </w:p>
                    <w:p w:rsidR="002D0539" w:rsidRDefault="002D0539" w:rsidP="00797588">
                      <w:pPr>
                        <w:pStyle w:val="affffff2"/>
                        <w:rPr>
                          <w:rFonts w:ascii="ＭＳ ゴシック" w:hAnsi="ＭＳ ゴシック" w:cs="Courier New"/>
                          <w:lang w:val="nl-NL"/>
                        </w:rPr>
                      </w:pPr>
                      <w:r w:rsidRPr="00D110F8">
                        <w:rPr>
                          <w:rFonts w:ascii="ＭＳ ゴシック" w:hAnsi="ＭＳ ゴシック" w:cs="Courier New"/>
                          <w:lang w:val="nl-NL"/>
                        </w:rPr>
                        <w:t>* Node pg-rex</w:t>
                      </w:r>
                      <w:r w:rsidRPr="00D110F8">
                        <w:rPr>
                          <w:rFonts w:ascii="ＭＳ ゴシック" w:hAnsi="ＭＳ ゴシック" w:cs="Courier New" w:hint="eastAsia"/>
                          <w:lang w:val="nl-NL"/>
                        </w:rPr>
                        <w:t>0</w:t>
                      </w:r>
                      <w:r w:rsidRPr="00D110F8">
                        <w:rPr>
                          <w:rFonts w:ascii="ＭＳ ゴシック" w:hAnsi="ＭＳ ゴシック" w:cs="Courier New"/>
                          <w:lang w:val="nl-NL"/>
                        </w:rPr>
                        <w:t>1:</w:t>
                      </w:r>
                    </w:p>
                    <w:p w:rsidR="002D0539" w:rsidRDefault="002D0539" w:rsidP="00797588">
                      <w:pPr>
                        <w:pStyle w:val="affffff2"/>
                        <w:rPr>
                          <w:rFonts w:ascii="ＭＳ ゴシック" w:hAnsi="ＭＳ ゴシック" w:cs="Courier New"/>
                          <w:lang w:val="nl-NL"/>
                        </w:rPr>
                      </w:pPr>
                      <w:r>
                        <w:rPr>
                          <w:rFonts w:hint="eastAsia"/>
                          <w:vanish/>
                        </w:rPr>
                        <w:cr/>
                      </w:r>
                      <w:r w:rsidRPr="00A712B6">
                        <w:rPr>
                          <w:rFonts w:ascii="ＭＳ ゴシック" w:hAnsi="ＭＳ ゴシック" w:cs="Courier New" w:hint="eastAsia"/>
                          <w:b/>
                          <w:i/>
                          <w:color w:val="FF0000"/>
                        </w:rPr>
                        <w:t>表示無し</w:t>
                      </w:r>
                    </w:p>
                    <w:p w:rsidR="002D0539" w:rsidRPr="00A712B6" w:rsidRDefault="002D0539" w:rsidP="00797588">
                      <w:pPr>
                        <w:pStyle w:val="affffff2"/>
                      </w:pPr>
                      <w:r>
                        <w:rPr>
                          <w:rFonts w:ascii="ＭＳ ゴシック" w:hAnsi="ＭＳ ゴシック" w:cs="Courier New" w:hint="eastAsia"/>
                          <w:lang w:val="nl-NL"/>
                        </w:rPr>
                        <w:t xml:space="preserve">* </w:t>
                      </w:r>
                      <w:r w:rsidRPr="00D110F8">
                        <w:rPr>
                          <w:rFonts w:ascii="ＭＳ ゴシック" w:hAnsi="ＭＳ ゴシック" w:cs="Courier New"/>
                          <w:lang w:val="nl-NL"/>
                        </w:rPr>
                        <w:t>Node pg-rex</w:t>
                      </w:r>
                      <w:r w:rsidRPr="00D110F8">
                        <w:rPr>
                          <w:rFonts w:ascii="ＭＳ ゴシック" w:hAnsi="ＭＳ ゴシック" w:cs="Courier New" w:hint="eastAsia"/>
                          <w:lang w:val="nl-NL"/>
                        </w:rPr>
                        <w:t>0</w:t>
                      </w:r>
                      <w:r w:rsidRPr="00D110F8">
                        <w:rPr>
                          <w:rFonts w:ascii="ＭＳ ゴシック" w:hAnsi="ＭＳ ゴシック" w:cs="Courier New"/>
                          <w:lang w:val="nl-NL"/>
                        </w:rPr>
                        <w:t>2:</w:t>
                      </w:r>
                    </w:p>
                  </w:txbxContent>
                </v:textbox>
                <w10:wrap anchory="line"/>
              </v:rect>
            </w:pict>
          </mc:Fallback>
        </mc:AlternateContent>
      </w:r>
      <w:r>
        <w:rPr>
          <w:rFonts w:ascii="Times New Roman" w:eastAsia="ＭＳ Ｐゴシック" w:hAnsi="Times New Roman" w:cs="Arial"/>
          <w:noProof/>
          <w:lang w:bidi="ar-SA"/>
        </w:rPr>
        <mc:AlternateContent>
          <mc:Choice Requires="wps">
            <w:drawing>
              <wp:inline distT="0" distB="0" distL="0" distR="0" wp14:anchorId="381EF50A" wp14:editId="16AB6171">
                <wp:extent cx="4505325" cy="2990850"/>
                <wp:effectExtent l="0" t="0" r="0" b="0"/>
                <wp:docPr id="5474" name="AutoShape 5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505325" cy="2990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0447A24" id="AutoShape 52" o:spid="_x0000_s1026" style="width:354.75pt;height:2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" filled="f" stroked="f">
                <o:lock v:ext="edit" aspectratio="t"/>
                <w10:anchorlock/>
              </v:rect>
            </w:pict>
          </mc:Fallback>
        </mc:AlternateContent>
      </w:r>
    </w:p>
    <w:p w:rsidR="00D110F8" w:rsidRPr="00AB2B03" w:rsidRDefault="00D110F8" w:rsidP="00953FFF">
      <w:pPr>
        <w:pStyle w:val="a1"/>
        <w:ind w:leftChars="650" w:left="1300"/>
        <w:rPr>
          <w:rFonts w:ascii="Times New Roman" w:eastAsia="ＭＳ Ｐゴシック" w:hAnsi="Times New Roman" w:cs="Arial"/>
        </w:rPr>
      </w:pPr>
    </w:p>
    <w:p w:rsidR="00881773" w:rsidRPr="00AB2B03" w:rsidRDefault="00881773">
      <w:pPr>
        <w:overflowPunct/>
        <w:topLinePunct w:val="0"/>
        <w:adjustRightInd/>
        <w:spacing w:line="240" w:lineRule="auto"/>
        <w:jc w:val="left"/>
        <w:textAlignment w:val="auto"/>
        <w:rPr>
          <w:rFonts w:ascii="Times New Roman" w:eastAsia="ＭＳ Ｐゴシック" w:hAnsi="Times New Roman"/>
          <w:b/>
          <w:kern w:val="28"/>
          <w:sz w:val="36"/>
        </w:rPr>
      </w:pPr>
      <w:bookmarkStart w:id="626" w:name="_Ref317262419"/>
      <w:bookmarkStart w:id="627" w:name="_Ref317262424"/>
      <w:bookmarkStart w:id="628" w:name="_Toc354570531"/>
      <w:r w:rsidRPr="00AB2B03">
        <w:rPr>
          <w:rFonts w:ascii="Times New Roman" w:eastAsia="ＭＳ Ｐゴシック" w:hAnsi="Times New Roman"/>
        </w:rPr>
        <w:br w:type="page"/>
      </w:r>
    </w:p>
    <w:p w:rsidR="00A5387C" w:rsidRPr="00AB2B03" w:rsidRDefault="00D110F8" w:rsidP="00953FFF">
      <w:pPr>
        <w:pStyle w:val="2"/>
        <w:keepNext w:val="0"/>
        <w:rPr>
          <w:rFonts w:ascii="Times New Roman" w:eastAsia="ＭＳ Ｐゴシック" w:hAnsi="Times New Roman"/>
        </w:rPr>
      </w:pPr>
      <w:bookmarkStart w:id="629" w:name="_Ref394418011"/>
      <w:bookmarkStart w:id="630" w:name="_Ref394418012"/>
      <w:bookmarkStart w:id="631" w:name="_Toc444784274"/>
      <w:r w:rsidRPr="00AB2B03">
        <w:rPr>
          <w:rFonts w:ascii="Times New Roman" w:eastAsia="ＭＳ Ｐゴシック" w:hAnsi="Times New Roman"/>
        </w:rPr>
        <w:t>リソース故障</w:t>
      </w:r>
      <w:r w:rsidRPr="00AB2B03">
        <w:rPr>
          <w:rFonts w:ascii="Times New Roman" w:eastAsia="ＭＳ Ｐゴシック" w:hAnsi="Times New Roman"/>
        </w:rPr>
        <w:t>(</w:t>
      </w:r>
      <w:r w:rsidRPr="00AB2B03">
        <w:rPr>
          <w:rFonts w:ascii="Times New Roman" w:eastAsia="ＭＳ Ｐゴシック" w:hAnsi="Times New Roman" w:hint="eastAsia"/>
        </w:rPr>
        <w:t>vip-slave</w:t>
      </w:r>
      <w:r w:rsidRPr="00AB2B03">
        <w:rPr>
          <w:rFonts w:ascii="Times New Roman" w:eastAsia="ＭＳ Ｐゴシック" w:hAnsi="Times New Roman"/>
        </w:rPr>
        <w:t>)</w:t>
      </w:r>
      <w:bookmarkEnd w:id="610"/>
      <w:bookmarkEnd w:id="611"/>
      <w:bookmarkEnd w:id="626"/>
      <w:bookmarkEnd w:id="627"/>
      <w:bookmarkEnd w:id="628"/>
      <w:bookmarkEnd w:id="629"/>
      <w:bookmarkEnd w:id="630"/>
      <w:bookmarkEnd w:id="631"/>
    </w:p>
    <w:p w:rsidR="00A5387C" w:rsidRPr="00AB2B03" w:rsidRDefault="00A5387C"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この節では、リソース故障</w:t>
      </w:r>
      <w:r w:rsidRPr="00AB2B03">
        <w:rPr>
          <w:rFonts w:ascii="Times New Roman" w:eastAsia="ＭＳ Ｐゴシック" w:hAnsi="Times New Roman" w:cs="Arial"/>
        </w:rPr>
        <w:t>(</w:t>
      </w:r>
      <w:r w:rsidRPr="00AB2B03">
        <w:rPr>
          <w:rFonts w:ascii="Times New Roman" w:eastAsia="ＭＳ Ｐゴシック" w:hAnsi="Times New Roman" w:cs="Arial" w:hint="eastAsia"/>
        </w:rPr>
        <w:t>vip-slave</w:t>
      </w:r>
      <w:r w:rsidRPr="00AB2B03">
        <w:rPr>
          <w:rFonts w:ascii="Times New Roman" w:eastAsia="ＭＳ Ｐゴシック" w:hAnsi="Times New Roman" w:cs="Arial"/>
        </w:rPr>
        <w:t>)</w:t>
      </w:r>
      <w:r w:rsidRPr="00AB2B03">
        <w:rPr>
          <w:rFonts w:ascii="Times New Roman" w:eastAsia="ＭＳ Ｐゴシック" w:hAnsi="Times New Roman" w:cs="Arial"/>
        </w:rPr>
        <w:t>時における一次対応について説明します。</w:t>
      </w:r>
    </w:p>
    <w:p w:rsidR="00A5387C" w:rsidRPr="00AB2B03" w:rsidRDefault="00A5387C" w:rsidP="00953FFF">
      <w:pPr>
        <w:pStyle w:val="3"/>
        <w:rPr>
          <w:rFonts w:ascii="Times New Roman" w:eastAsia="ＭＳ Ｐゴシック" w:hAnsi="Times New Roman"/>
        </w:rPr>
      </w:pPr>
      <w:bookmarkStart w:id="632" w:name="_Toc354570532"/>
      <w:bookmarkStart w:id="633" w:name="_Toc444784275"/>
      <w:r w:rsidRPr="00AB2B03">
        <w:rPr>
          <w:rFonts w:ascii="Times New Roman" w:eastAsia="ＭＳ Ｐゴシック" w:hAnsi="Times New Roman"/>
        </w:rPr>
        <w:t>故障時のクラスタ状態</w:t>
      </w:r>
      <w:bookmarkEnd w:id="632"/>
      <w:bookmarkEnd w:id="633"/>
    </w:p>
    <w:p w:rsidR="00A5387C" w:rsidRPr="00AB2B03" w:rsidRDefault="00A5387C"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リソース故障</w:t>
      </w:r>
      <w:r w:rsidRPr="00AB2B03">
        <w:rPr>
          <w:rFonts w:ascii="Times New Roman" w:eastAsia="ＭＳ Ｐゴシック" w:hAnsi="Times New Roman" w:cs="Arial"/>
        </w:rPr>
        <w:t>(</w:t>
      </w:r>
      <w:r w:rsidRPr="00AB2B03">
        <w:rPr>
          <w:rFonts w:ascii="Times New Roman" w:eastAsia="ＭＳ Ｐゴシック" w:hAnsi="Times New Roman" w:cs="Arial" w:hint="eastAsia"/>
        </w:rPr>
        <w:t>vip-slave</w:t>
      </w:r>
      <w:r w:rsidRPr="00AB2B03">
        <w:rPr>
          <w:rFonts w:ascii="Times New Roman" w:eastAsia="ＭＳ Ｐゴシック" w:hAnsi="Times New Roman" w:cs="Arial"/>
        </w:rPr>
        <w:t>)</w:t>
      </w:r>
      <w:r w:rsidRPr="00AB2B03">
        <w:rPr>
          <w:rFonts w:ascii="Times New Roman" w:eastAsia="ＭＳ Ｐゴシック" w:hAnsi="Times New Roman" w:cs="Arial"/>
        </w:rPr>
        <w:t>時における、各ノードの状態を</w:t>
      </w:r>
      <w:r w:rsidR="00411D33">
        <w:fldChar w:fldCharType="begin"/>
      </w:r>
      <w:r w:rsidR="00411D33">
        <w:instrText xml:space="preserve"> REF _Ref314840236 \h  \* MERGEFORMAT </w:instrText>
      </w:r>
      <w:r w:rsidR="00411D33">
        <w:fldChar w:fldCharType="separate"/>
      </w:r>
      <w:r w:rsidR="00EC6B55" w:rsidRPr="00AB2B03">
        <w:rPr>
          <w:rFonts w:ascii="Times New Roman" w:eastAsia="ＭＳ Ｐゴシック" w:hAnsi="Times New Roman" w:cs="Arial"/>
        </w:rPr>
        <w:t>表</w:t>
      </w:r>
      <w:r w:rsidR="00EC6B55" w:rsidRPr="00AB2B03">
        <w:rPr>
          <w:rFonts w:ascii="Times New Roman" w:eastAsia="ＭＳ Ｐゴシック" w:hAnsi="Times New Roman" w:cs="Arial"/>
        </w:rPr>
        <w:t xml:space="preserve"> </w:t>
      </w:r>
      <w:r w:rsidR="00EC6B55">
        <w:rPr>
          <w:rFonts w:ascii="Times New Roman" w:eastAsia="ＭＳ Ｐゴシック" w:hAnsi="Times New Roman" w:cs="Arial"/>
          <w:noProof/>
        </w:rPr>
        <w:t>5</w:t>
      </w:r>
      <w:r w:rsidR="00EC6B55">
        <w:rPr>
          <w:rFonts w:ascii="Times New Roman" w:eastAsia="ＭＳ Ｐゴシック" w:hAnsi="Times New Roman" w:cs="Arial"/>
          <w:noProof/>
        </w:rPr>
        <w:noBreakHyphen/>
        <w:t>17</w:t>
      </w:r>
      <w:r w:rsidR="00411D33">
        <w:fldChar w:fldCharType="end"/>
      </w:r>
      <w:r w:rsidRPr="00AB2B03">
        <w:rPr>
          <w:rFonts w:ascii="Times New Roman" w:eastAsia="ＭＳ Ｐゴシック" w:hAnsi="Times New Roman" w:cs="Arial"/>
        </w:rPr>
        <w:t>に示します。</w:t>
      </w:r>
    </w:p>
    <w:p w:rsidR="00A5387C" w:rsidRPr="00AB2B03" w:rsidRDefault="00A5387C" w:rsidP="00953FFF">
      <w:pPr>
        <w:pStyle w:val="affb"/>
        <w:keepNext w:val="0"/>
        <w:rPr>
          <w:rFonts w:ascii="Times New Roman" w:eastAsia="ＭＳ Ｐゴシック" w:hAnsi="Times New Roman" w:cs="Arial"/>
        </w:rPr>
      </w:pPr>
      <w:bookmarkStart w:id="634" w:name="_Ref314840236"/>
      <w:r w:rsidRPr="00AB2B03">
        <w:rPr>
          <w:rFonts w:ascii="Times New Roman" w:eastAsia="ＭＳ Ｐゴシック" w:hAnsi="Times New Roman" w:cs="Arial"/>
        </w:rPr>
        <w:t>表</w:t>
      </w:r>
      <w:r w:rsidRPr="00AB2B03">
        <w:rPr>
          <w:rFonts w:ascii="Times New Roman" w:eastAsia="ＭＳ Ｐゴシック" w:hAnsi="Times New Roman" w:cs="Arial"/>
        </w:rPr>
        <w:t xml:space="preserve"> </w:t>
      </w:r>
      <w:r w:rsidR="00534D68">
        <w:rPr>
          <w:rFonts w:ascii="Times New Roman" w:eastAsia="ＭＳ Ｐゴシック" w:hAnsi="Times New Roman" w:cs="Arial"/>
        </w:rPr>
        <w:fldChar w:fldCharType="begin"/>
      </w:r>
      <w:r w:rsidR="006A469D">
        <w:rPr>
          <w:rFonts w:ascii="Times New Roman" w:eastAsia="ＭＳ Ｐゴシック" w:hAnsi="Times New Roman" w:cs="Arial"/>
        </w:rPr>
        <w:instrText xml:space="preserve"> STYLEREF 1 \s </w:instrText>
      </w:r>
      <w:r w:rsidR="00534D68">
        <w:rPr>
          <w:rFonts w:ascii="Times New Roman" w:eastAsia="ＭＳ Ｐゴシック" w:hAnsi="Times New Roman" w:cs="Arial"/>
        </w:rPr>
        <w:fldChar w:fldCharType="separate"/>
      </w:r>
      <w:r w:rsidR="00EC6B55">
        <w:rPr>
          <w:rFonts w:ascii="Times New Roman" w:eastAsia="ＭＳ Ｐゴシック" w:hAnsi="Times New Roman" w:cs="Arial"/>
          <w:noProof/>
        </w:rPr>
        <w:t>5</w:t>
      </w:r>
      <w:r w:rsidR="00534D68">
        <w:rPr>
          <w:rFonts w:ascii="Times New Roman" w:eastAsia="ＭＳ Ｐゴシック" w:hAnsi="Times New Roman" w:cs="Arial"/>
        </w:rPr>
        <w:fldChar w:fldCharType="end"/>
      </w:r>
      <w:r w:rsidR="006A469D">
        <w:rPr>
          <w:rFonts w:ascii="Times New Roman" w:eastAsia="ＭＳ Ｐゴシック" w:hAnsi="Times New Roman" w:cs="Arial"/>
        </w:rPr>
        <w:noBreakHyphen/>
      </w:r>
      <w:r w:rsidR="00534D68">
        <w:rPr>
          <w:rFonts w:ascii="Times New Roman" w:eastAsia="ＭＳ Ｐゴシック" w:hAnsi="Times New Roman" w:cs="Arial"/>
        </w:rPr>
        <w:fldChar w:fldCharType="begin"/>
      </w:r>
      <w:r w:rsidR="006A469D">
        <w:rPr>
          <w:rFonts w:ascii="Times New Roman" w:eastAsia="ＭＳ Ｐゴシック" w:hAnsi="Times New Roman" w:cs="Arial"/>
        </w:rPr>
        <w:instrText xml:space="preserve"> SEQ </w:instrText>
      </w:r>
      <w:r w:rsidR="006A469D">
        <w:rPr>
          <w:rFonts w:ascii="Times New Roman" w:eastAsia="ＭＳ Ｐゴシック" w:hAnsi="Times New Roman" w:cs="Arial"/>
        </w:rPr>
        <w:instrText>表</w:instrText>
      </w:r>
      <w:r w:rsidR="006A469D">
        <w:rPr>
          <w:rFonts w:ascii="Times New Roman" w:eastAsia="ＭＳ Ｐゴシック" w:hAnsi="Times New Roman" w:cs="Arial"/>
        </w:rPr>
        <w:instrText xml:space="preserve"> \* ARABIC \s 1 </w:instrText>
      </w:r>
      <w:r w:rsidR="00534D68">
        <w:rPr>
          <w:rFonts w:ascii="Times New Roman" w:eastAsia="ＭＳ Ｐゴシック" w:hAnsi="Times New Roman" w:cs="Arial"/>
        </w:rPr>
        <w:fldChar w:fldCharType="separate"/>
      </w:r>
      <w:r w:rsidR="00EC6B55">
        <w:rPr>
          <w:rFonts w:ascii="Times New Roman" w:eastAsia="ＭＳ Ｐゴシック" w:hAnsi="Times New Roman" w:cs="Arial"/>
          <w:noProof/>
        </w:rPr>
        <w:t>17</w:t>
      </w:r>
      <w:r w:rsidR="00534D68">
        <w:rPr>
          <w:rFonts w:ascii="Times New Roman" w:eastAsia="ＭＳ Ｐゴシック" w:hAnsi="Times New Roman" w:cs="Arial"/>
        </w:rPr>
        <w:fldChar w:fldCharType="end"/>
      </w:r>
      <w:bookmarkEnd w:id="634"/>
      <w:r w:rsidRPr="00AB2B03">
        <w:rPr>
          <w:rFonts w:ascii="Times New Roman" w:eastAsia="ＭＳ Ｐゴシック" w:hAnsi="Times New Roman" w:cs="Arial"/>
        </w:rPr>
        <w:t xml:space="preserve">　リソース故障</w:t>
      </w:r>
      <w:r w:rsidRPr="00AB2B03">
        <w:rPr>
          <w:rFonts w:ascii="Times New Roman" w:eastAsia="ＭＳ Ｐゴシック" w:hAnsi="Times New Roman" w:cs="Arial"/>
        </w:rPr>
        <w:t>(</w:t>
      </w:r>
      <w:r w:rsidRPr="00AB2B03">
        <w:rPr>
          <w:rFonts w:ascii="Times New Roman" w:eastAsia="ＭＳ Ｐゴシック" w:hAnsi="Times New Roman" w:cs="Arial" w:hint="eastAsia"/>
        </w:rPr>
        <w:t>vip-slave</w:t>
      </w:r>
      <w:r w:rsidRPr="00AB2B03">
        <w:rPr>
          <w:rFonts w:ascii="Times New Roman" w:eastAsia="ＭＳ Ｐゴシック" w:hAnsi="Times New Roman" w:cs="Arial"/>
        </w:rPr>
        <w:t>)</w:t>
      </w:r>
      <w:r w:rsidRPr="00AB2B03">
        <w:rPr>
          <w:rFonts w:ascii="Times New Roman" w:eastAsia="ＭＳ Ｐゴシック" w:hAnsi="Times New Roman" w:cs="Arial"/>
        </w:rPr>
        <w:t>時のクラスタ状態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0"/>
        <w:gridCol w:w="1000"/>
        <w:gridCol w:w="2500"/>
        <w:gridCol w:w="2500"/>
        <w:gridCol w:w="1612"/>
      </w:tblGrid>
      <w:tr w:rsidR="00A5387C" w:rsidRPr="00AB2B03" w:rsidTr="00A5387C">
        <w:trPr>
          <w:trHeight w:val="365"/>
        </w:trPr>
        <w:tc>
          <w:tcPr>
            <w:tcW w:w="2000" w:type="dxa"/>
            <w:gridSpan w:val="2"/>
            <w:tcBorders>
              <w:top w:val="single" w:sz="4" w:space="0" w:color="auto"/>
              <w:left w:val="single" w:sz="4" w:space="0" w:color="auto"/>
              <w:bottom w:val="single" w:sz="4" w:space="0" w:color="auto"/>
              <w:right w:val="single" w:sz="4" w:space="0" w:color="auto"/>
              <w:tl2br w:val="nil"/>
              <w:tr2bl w:val="nil"/>
            </w:tcBorders>
            <w:shd w:val="clear" w:color="auto" w:fill="E6E6E6"/>
          </w:tcPr>
          <w:p w:rsidR="00A5387C" w:rsidRPr="00AB2B03" w:rsidRDefault="00A5387C"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クラスタ状態</w:t>
            </w:r>
          </w:p>
        </w:tc>
        <w:tc>
          <w:tcPr>
            <w:tcW w:w="250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A5387C" w:rsidRPr="00AB2B03" w:rsidRDefault="00A5387C"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pg-rex01</w:t>
            </w:r>
            <w:r w:rsidRPr="00AB2B03">
              <w:rPr>
                <w:rFonts w:ascii="Times New Roman" w:eastAsia="ＭＳ Ｐゴシック" w:hAnsi="Times New Roman" w:cs="Arial"/>
                <w:sz w:val="18"/>
                <w:szCs w:val="18"/>
              </w:rPr>
              <w:t>の状態</w:t>
            </w:r>
          </w:p>
        </w:tc>
        <w:tc>
          <w:tcPr>
            <w:tcW w:w="250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A5387C" w:rsidRPr="00AB2B03" w:rsidRDefault="00A5387C"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pg-rex02</w:t>
            </w:r>
            <w:r w:rsidRPr="00AB2B03">
              <w:rPr>
                <w:rFonts w:ascii="Times New Roman" w:eastAsia="ＭＳ Ｐゴシック" w:hAnsi="Times New Roman" w:cs="Arial"/>
                <w:sz w:val="18"/>
                <w:szCs w:val="18"/>
              </w:rPr>
              <w:t>の状態</w:t>
            </w:r>
          </w:p>
        </w:tc>
        <w:tc>
          <w:tcPr>
            <w:tcW w:w="1612"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A5387C" w:rsidRPr="00AB2B03" w:rsidRDefault="00A5387C"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復旧手順</w:t>
            </w:r>
            <w:r w:rsidRPr="00AB2B03">
              <w:rPr>
                <w:rFonts w:ascii="Times New Roman" w:eastAsia="ＭＳ Ｐゴシック" w:hAnsi="Times New Roman" w:cs="Arial"/>
                <w:sz w:val="18"/>
                <w:szCs w:val="18"/>
              </w:rPr>
              <w:br/>
            </w:r>
            <w:r w:rsidRPr="00AB2B03">
              <w:rPr>
                <w:rFonts w:ascii="Times New Roman" w:eastAsia="ＭＳ Ｐゴシック" w:hAnsi="Times New Roman" w:cs="Arial"/>
                <w:sz w:val="18"/>
                <w:szCs w:val="18"/>
              </w:rPr>
              <w:t>遷移先</w:t>
            </w:r>
            <w:r w:rsidRPr="00AB2B03">
              <w:rPr>
                <w:rFonts w:ascii="Times New Roman" w:eastAsia="ＭＳ Ｐゴシック" w:hAnsi="Times New Roman" w:cs="Arial"/>
                <w:sz w:val="18"/>
                <w:szCs w:val="18"/>
              </w:rPr>
              <w:t>STEP</w:t>
            </w:r>
          </w:p>
        </w:tc>
      </w:tr>
      <w:tr w:rsidR="00A5387C" w:rsidRPr="00AB2B03" w:rsidTr="00A5387C">
        <w:trPr>
          <w:trHeight w:val="364"/>
        </w:trPr>
        <w:tc>
          <w:tcPr>
            <w:tcW w:w="1000" w:type="dxa"/>
            <w:tcBorders>
              <w:bottom w:val="single" w:sz="4" w:space="0" w:color="auto"/>
            </w:tcBorders>
            <w:shd w:val="clear" w:color="auto" w:fill="E6E6E6"/>
          </w:tcPr>
          <w:p w:rsidR="00A5387C" w:rsidRPr="00AB2B03" w:rsidRDefault="00A5387C"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pg-rex01</w:t>
            </w:r>
          </w:p>
        </w:tc>
        <w:tc>
          <w:tcPr>
            <w:tcW w:w="1000" w:type="dxa"/>
            <w:tcBorders>
              <w:bottom w:val="single" w:sz="4" w:space="0" w:color="auto"/>
            </w:tcBorders>
            <w:shd w:val="clear" w:color="auto" w:fill="E6E6E6"/>
          </w:tcPr>
          <w:p w:rsidR="00A5387C" w:rsidRPr="00AB2B03" w:rsidRDefault="00A5387C"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pg-rex02</w:t>
            </w:r>
          </w:p>
        </w:tc>
        <w:tc>
          <w:tcPr>
            <w:tcW w:w="2500" w:type="dxa"/>
            <w:vMerge/>
            <w:tcBorders>
              <w:bottom w:val="single" w:sz="4" w:space="0" w:color="auto"/>
            </w:tcBorders>
          </w:tcPr>
          <w:p w:rsidR="00A5387C" w:rsidRPr="00AB2B03" w:rsidRDefault="00A5387C" w:rsidP="00953FFF">
            <w:pPr>
              <w:rPr>
                <w:rFonts w:ascii="Times New Roman" w:eastAsia="ＭＳ Ｐゴシック" w:hAnsi="Times New Roman" w:cs="Arial"/>
                <w:sz w:val="18"/>
                <w:szCs w:val="18"/>
              </w:rPr>
            </w:pPr>
          </w:p>
        </w:tc>
        <w:tc>
          <w:tcPr>
            <w:tcW w:w="2500" w:type="dxa"/>
            <w:vMerge/>
            <w:tcBorders>
              <w:bottom w:val="single" w:sz="4" w:space="0" w:color="auto"/>
            </w:tcBorders>
          </w:tcPr>
          <w:p w:rsidR="00A5387C" w:rsidRPr="00AB2B03" w:rsidRDefault="00A5387C" w:rsidP="00953FFF">
            <w:pPr>
              <w:rPr>
                <w:rFonts w:ascii="Times New Roman" w:eastAsia="ＭＳ Ｐゴシック" w:hAnsi="Times New Roman" w:cs="Arial"/>
                <w:sz w:val="18"/>
                <w:szCs w:val="18"/>
              </w:rPr>
            </w:pPr>
          </w:p>
        </w:tc>
        <w:tc>
          <w:tcPr>
            <w:tcW w:w="1612" w:type="dxa"/>
            <w:vMerge/>
            <w:tcBorders>
              <w:bottom w:val="single" w:sz="4" w:space="0" w:color="auto"/>
            </w:tcBorders>
          </w:tcPr>
          <w:p w:rsidR="00A5387C" w:rsidRPr="00AB2B03" w:rsidRDefault="00A5387C" w:rsidP="00953FFF">
            <w:pPr>
              <w:rPr>
                <w:rFonts w:ascii="Times New Roman" w:eastAsia="ＭＳ Ｐゴシック" w:hAnsi="Times New Roman" w:cs="Arial"/>
                <w:sz w:val="18"/>
                <w:szCs w:val="18"/>
              </w:rPr>
            </w:pPr>
          </w:p>
        </w:tc>
      </w:tr>
      <w:tr w:rsidR="00A5387C" w:rsidRPr="00AB2B03" w:rsidTr="00A5387C">
        <w:tc>
          <w:tcPr>
            <w:tcW w:w="1000" w:type="dxa"/>
            <w:vMerge w:val="restart"/>
          </w:tcPr>
          <w:p w:rsidR="00A5387C" w:rsidRPr="00AB2B03" w:rsidRDefault="00A5387C"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hint="eastAsia"/>
                <w:sz w:val="18"/>
                <w:szCs w:val="18"/>
              </w:rPr>
              <w:t>Master</w:t>
            </w:r>
          </w:p>
        </w:tc>
        <w:tc>
          <w:tcPr>
            <w:tcW w:w="1000" w:type="dxa"/>
            <w:vMerge w:val="restart"/>
          </w:tcPr>
          <w:p w:rsidR="00A5387C" w:rsidRPr="00AB2B03" w:rsidRDefault="00A5387C"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hint="eastAsia"/>
                <w:sz w:val="18"/>
                <w:szCs w:val="18"/>
              </w:rPr>
              <w:t>Slave</w:t>
            </w:r>
          </w:p>
        </w:tc>
        <w:tc>
          <w:tcPr>
            <w:tcW w:w="2500" w:type="dxa"/>
            <w:tcBorders>
              <w:bottom w:val="dotted" w:sz="4" w:space="0" w:color="auto"/>
            </w:tcBorders>
          </w:tcPr>
          <w:p w:rsidR="00A5387C" w:rsidRPr="00AB2B03" w:rsidRDefault="0076228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w:t>
            </w:r>
            <w:r w:rsidRPr="00AB2B03">
              <w:rPr>
                <w:rFonts w:ascii="Times New Roman" w:eastAsia="ＭＳ Ｐゴシック" w:hAnsi="Times New Roman" w:cs="Arial" w:hint="eastAsia"/>
                <w:sz w:val="18"/>
                <w:szCs w:val="18"/>
              </w:rPr>
              <w:t>2</w:t>
            </w:r>
            <w:r w:rsidR="00A5387C" w:rsidRPr="00AB2B03">
              <w:rPr>
                <w:rFonts w:ascii="Times New Roman" w:eastAsia="ＭＳ Ｐゴシック" w:hAnsi="Times New Roman" w:cs="Arial"/>
                <w:sz w:val="18"/>
                <w:szCs w:val="18"/>
              </w:rPr>
              <w:t>の</w:t>
            </w:r>
            <w:r w:rsidR="00A5387C" w:rsidRPr="00AB2B03">
              <w:rPr>
                <w:rFonts w:ascii="Times New Roman" w:eastAsia="ＭＳ Ｐゴシック" w:hAnsi="Times New Roman" w:cs="Arial"/>
                <w:sz w:val="18"/>
                <w:szCs w:val="18"/>
              </w:rPr>
              <w:t>IPaddr2</w:t>
            </w:r>
            <w:r w:rsidR="00A5387C" w:rsidRPr="00AB2B03">
              <w:rPr>
                <w:rFonts w:ascii="Times New Roman" w:eastAsia="ＭＳ Ｐゴシック" w:hAnsi="Times New Roman" w:cs="Arial"/>
                <w:sz w:val="18"/>
                <w:szCs w:val="18"/>
              </w:rPr>
              <w:t>リソース</w:t>
            </w:r>
            <w:r w:rsidR="00A5387C" w:rsidRPr="00AB2B03">
              <w:rPr>
                <w:rFonts w:ascii="Times New Roman" w:eastAsia="ＭＳ Ｐゴシック" w:hAnsi="Times New Roman" w:cs="Arial"/>
                <w:sz w:val="18"/>
                <w:szCs w:val="18"/>
              </w:rPr>
              <w:t>(</w:t>
            </w:r>
            <w:r w:rsidR="00A5387C" w:rsidRPr="00AB2B03">
              <w:rPr>
                <w:rFonts w:ascii="Times New Roman" w:eastAsia="ＭＳ Ｐゴシック" w:hAnsi="Times New Roman" w:cs="Arial" w:hint="eastAsia"/>
                <w:sz w:val="18"/>
                <w:szCs w:val="18"/>
              </w:rPr>
              <w:t>vip-slave</w:t>
            </w:r>
            <w:r w:rsidR="00A5387C" w:rsidRPr="00AB2B03">
              <w:rPr>
                <w:rFonts w:ascii="Times New Roman" w:eastAsia="ＭＳ Ｐゴシック" w:hAnsi="Times New Roman" w:cs="Arial"/>
                <w:sz w:val="18"/>
                <w:szCs w:val="18"/>
              </w:rPr>
              <w:t>)</w:t>
            </w:r>
            <w:r w:rsidR="00A5387C" w:rsidRPr="00AB2B03">
              <w:rPr>
                <w:rFonts w:ascii="Times New Roman" w:eastAsia="ＭＳ Ｐゴシック" w:hAnsi="Times New Roman" w:cs="Arial"/>
                <w:sz w:val="18"/>
                <w:szCs w:val="18"/>
              </w:rPr>
              <w:t>の停止を受け、</w:t>
            </w:r>
            <w:r w:rsidR="00A5387C" w:rsidRPr="00AB2B03">
              <w:rPr>
                <w:rFonts w:ascii="Times New Roman" w:eastAsia="ＭＳ Ｐゴシック" w:hAnsi="Times New Roman" w:cs="Arial"/>
                <w:sz w:val="18"/>
                <w:szCs w:val="18"/>
              </w:rPr>
              <w:t>IPaddr2</w:t>
            </w:r>
            <w:r w:rsidR="00A5387C" w:rsidRPr="00AB2B03">
              <w:rPr>
                <w:rFonts w:ascii="Times New Roman" w:eastAsia="ＭＳ Ｐゴシック" w:hAnsi="Times New Roman" w:cs="Arial"/>
                <w:sz w:val="18"/>
                <w:szCs w:val="18"/>
              </w:rPr>
              <w:t>リソース</w:t>
            </w:r>
            <w:r w:rsidR="00A5387C" w:rsidRPr="00AB2B03">
              <w:rPr>
                <w:rFonts w:ascii="Times New Roman" w:eastAsia="ＭＳ Ｐゴシック" w:hAnsi="Times New Roman" w:cs="Arial"/>
                <w:sz w:val="18"/>
                <w:szCs w:val="18"/>
              </w:rPr>
              <w:t>(</w:t>
            </w:r>
            <w:r w:rsidR="00A5387C" w:rsidRPr="00AB2B03">
              <w:rPr>
                <w:rFonts w:ascii="Times New Roman" w:eastAsia="ＭＳ Ｐゴシック" w:hAnsi="Times New Roman" w:cs="Arial" w:hint="eastAsia"/>
                <w:sz w:val="18"/>
                <w:szCs w:val="18"/>
              </w:rPr>
              <w:t>vip-slave</w:t>
            </w:r>
            <w:r w:rsidR="00A5387C" w:rsidRPr="00AB2B03">
              <w:rPr>
                <w:rFonts w:ascii="Times New Roman" w:eastAsia="ＭＳ Ｐゴシック" w:hAnsi="Times New Roman" w:cs="Arial"/>
                <w:sz w:val="18"/>
                <w:szCs w:val="18"/>
              </w:rPr>
              <w:t>)</w:t>
            </w:r>
            <w:r w:rsidR="00A5387C" w:rsidRPr="00AB2B03">
              <w:rPr>
                <w:rFonts w:ascii="Times New Roman" w:eastAsia="ＭＳ Ｐゴシック" w:hAnsi="Times New Roman" w:cs="Arial"/>
                <w:sz w:val="18"/>
                <w:szCs w:val="18"/>
              </w:rPr>
              <w:t>が</w:t>
            </w:r>
            <w:r w:rsidR="00A5387C" w:rsidRPr="00AB2B03">
              <w:rPr>
                <w:rFonts w:ascii="Times New Roman" w:eastAsia="ＭＳ Ｐゴシック" w:hAnsi="Times New Roman" w:cs="Arial" w:hint="eastAsia"/>
                <w:sz w:val="18"/>
                <w:szCs w:val="18"/>
              </w:rPr>
              <w:t>pg-rex01</w:t>
            </w:r>
            <w:r w:rsidR="00A5387C" w:rsidRPr="00AB2B03">
              <w:rPr>
                <w:rFonts w:ascii="Times New Roman" w:eastAsia="ＭＳ Ｐゴシック" w:hAnsi="Times New Roman" w:cs="Arial" w:hint="eastAsia"/>
                <w:sz w:val="18"/>
                <w:szCs w:val="18"/>
              </w:rPr>
              <w:t>に切り替わる</w:t>
            </w:r>
          </w:p>
          <w:p w:rsidR="00A5387C" w:rsidRPr="00AB2B03" w:rsidRDefault="00A5387C" w:rsidP="00953FFF">
            <w:pPr>
              <w:rPr>
                <w:rFonts w:ascii="Times New Roman" w:eastAsia="ＭＳ Ｐゴシック" w:hAnsi="Times New Roman" w:cs="Arial"/>
                <w:sz w:val="18"/>
                <w:szCs w:val="18"/>
              </w:rPr>
            </w:pPr>
          </w:p>
        </w:tc>
        <w:tc>
          <w:tcPr>
            <w:tcW w:w="2500" w:type="dxa"/>
            <w:tcBorders>
              <w:bottom w:val="dotted" w:sz="4" w:space="0" w:color="auto"/>
            </w:tcBorders>
          </w:tcPr>
          <w:p w:rsidR="00A5387C" w:rsidRPr="00AB2B03" w:rsidRDefault="00A5387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故障を検知</w:t>
            </w:r>
            <w:r w:rsidRPr="00AB2B03">
              <w:rPr>
                <w:rFonts w:ascii="Times New Roman" w:eastAsia="ＭＳ Ｐゴシック" w:hAnsi="Times New Roman" w:cs="Arial" w:hint="eastAsia"/>
                <w:sz w:val="18"/>
                <w:szCs w:val="18"/>
              </w:rPr>
              <w:t>する</w:t>
            </w:r>
          </w:p>
        </w:tc>
        <w:tc>
          <w:tcPr>
            <w:tcW w:w="1612" w:type="dxa"/>
            <w:vMerge w:val="restart"/>
          </w:tcPr>
          <w:p w:rsidR="00A5387C" w:rsidRPr="00AB2B03" w:rsidRDefault="00A5387C" w:rsidP="00946A35">
            <w:pPr>
              <w:jc w:val="left"/>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534D68">
              <w:fldChar w:fldCharType="begin"/>
            </w:r>
            <w:r w:rsidR="00E76CB6">
              <w:rPr>
                <w:rFonts w:ascii="Times New Roman" w:eastAsia="ＭＳ Ｐゴシック" w:hAnsi="Times New Roman" w:cs="Arial"/>
                <w:sz w:val="18"/>
                <w:szCs w:val="18"/>
              </w:rPr>
              <w:instrText xml:space="preserve"> REF _Ref394418414 \r \h </w:instrText>
            </w:r>
            <w:r w:rsidR="00534D68">
              <w:fldChar w:fldCharType="separate"/>
            </w:r>
            <w:r w:rsidR="00EC6B55">
              <w:rPr>
                <w:rFonts w:ascii="Times New Roman" w:eastAsia="ＭＳ Ｐゴシック" w:hAnsi="Times New Roman" w:cs="Arial"/>
                <w:sz w:val="18"/>
                <w:szCs w:val="18"/>
              </w:rPr>
              <w:t>5.14.2</w:t>
            </w:r>
            <w:r w:rsidR="00534D68">
              <w:fldChar w:fldCharType="end"/>
            </w:r>
            <w:r w:rsidR="00E76CB6">
              <w:rPr>
                <w:rFonts w:hint="eastAsia"/>
              </w:rPr>
              <w:t xml:space="preserve"> </w:t>
            </w:r>
            <w:r w:rsidR="00534D68">
              <w:fldChar w:fldCharType="begin"/>
            </w:r>
            <w:r w:rsidR="00E76CB6">
              <w:instrText xml:space="preserve"> REF _Ref394418415 \h </w:instrText>
            </w:r>
            <w:r w:rsidR="00534D68">
              <w:fldChar w:fldCharType="separate"/>
            </w:r>
            <w:r w:rsidR="00EC6B55" w:rsidRPr="00AB2B03">
              <w:rPr>
                <w:rFonts w:ascii="Times New Roman" w:eastAsia="ＭＳ Ｐゴシック" w:hAnsi="Times New Roman"/>
              </w:rPr>
              <w:t>復旧</w:t>
            </w:r>
            <w:r w:rsidR="00534D68">
              <w:fldChar w:fldCharType="end"/>
            </w: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br/>
              <w:t>STEP1</w:t>
            </w:r>
          </w:p>
        </w:tc>
      </w:tr>
      <w:tr w:rsidR="00A5387C" w:rsidRPr="00AB2B03" w:rsidTr="00A5387C">
        <w:tc>
          <w:tcPr>
            <w:tcW w:w="1000" w:type="dxa"/>
            <w:vMerge/>
          </w:tcPr>
          <w:p w:rsidR="00A5387C" w:rsidRPr="00AB2B03" w:rsidRDefault="00A5387C" w:rsidP="00953FFF">
            <w:pPr>
              <w:jc w:val="center"/>
              <w:rPr>
                <w:rFonts w:ascii="Times New Roman" w:eastAsia="ＭＳ Ｐゴシック" w:hAnsi="Times New Roman" w:cs="Arial"/>
                <w:sz w:val="18"/>
                <w:szCs w:val="18"/>
              </w:rPr>
            </w:pPr>
          </w:p>
        </w:tc>
        <w:tc>
          <w:tcPr>
            <w:tcW w:w="1000" w:type="dxa"/>
            <w:vMerge/>
          </w:tcPr>
          <w:p w:rsidR="00A5387C" w:rsidRPr="00AB2B03" w:rsidRDefault="00A5387C" w:rsidP="00953FFF">
            <w:pPr>
              <w:jc w:val="center"/>
              <w:rPr>
                <w:rFonts w:ascii="Times New Roman" w:eastAsia="ＭＳ Ｐゴシック" w:hAnsi="Times New Roman" w:cs="Arial"/>
                <w:sz w:val="18"/>
                <w:szCs w:val="18"/>
              </w:rPr>
            </w:pPr>
          </w:p>
        </w:tc>
        <w:tc>
          <w:tcPr>
            <w:tcW w:w="2500" w:type="dxa"/>
            <w:tcBorders>
              <w:top w:val="dotted" w:sz="4" w:space="0" w:color="auto"/>
            </w:tcBorders>
          </w:tcPr>
          <w:p w:rsidR="00A5387C" w:rsidRPr="00AB2B03" w:rsidRDefault="00A5387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msPostgre</w:t>
            </w:r>
            <w:r w:rsidRPr="00AB2B03">
              <w:rPr>
                <w:rFonts w:ascii="Times New Roman" w:eastAsia="ＭＳ Ｐゴシック" w:hAnsi="Times New Roman" w:cs="Arial" w:hint="eastAsia"/>
                <w:sz w:val="18"/>
                <w:szCs w:val="18"/>
              </w:rPr>
              <w:t>sql</w:t>
            </w:r>
            <w:r w:rsidRPr="00AB2B03">
              <w:rPr>
                <w:rFonts w:ascii="Times New Roman" w:eastAsia="ＭＳ Ｐゴシック" w:hAnsi="Times New Roman" w:cs="Arial"/>
                <w:sz w:val="18"/>
                <w:szCs w:val="18"/>
              </w:rPr>
              <w:t>】</w:t>
            </w:r>
          </w:p>
          <w:p w:rsidR="00A5387C" w:rsidRPr="00AB2B03" w:rsidRDefault="00A5387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r w:rsidR="00E33CFE" w:rsidRPr="00AB2B03">
              <w:rPr>
                <w:rFonts w:ascii="Times New Roman" w:eastAsia="ＭＳ Ｐゴシック" w:hAnsi="Times New Roman" w:cs="Arial" w:hint="eastAsia"/>
                <w:sz w:val="18"/>
                <w:szCs w:val="18"/>
              </w:rPr>
              <w:t xml:space="preserve"> </w:t>
            </w:r>
            <w:r w:rsidRPr="00AB2B03">
              <w:rPr>
                <w:rFonts w:ascii="Times New Roman" w:eastAsia="ＭＳ Ｐゴシック" w:hAnsi="Times New Roman" w:cs="Arial"/>
                <w:sz w:val="18"/>
                <w:szCs w:val="18"/>
              </w:rPr>
              <w:t>(Master)</w:t>
            </w:r>
          </w:p>
          <w:p w:rsidR="00A5387C" w:rsidRPr="00AB2B03" w:rsidRDefault="00A5387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vip-master</w:t>
            </w:r>
            <w:r w:rsidRPr="00AB2B03">
              <w:rPr>
                <w:rFonts w:ascii="Times New Roman" w:eastAsia="ＭＳ Ｐゴシック" w:hAnsi="Times New Roman" w:cs="Arial"/>
                <w:sz w:val="18"/>
                <w:szCs w:val="18"/>
              </w:rPr>
              <w:t>】</w:t>
            </w:r>
          </w:p>
          <w:p w:rsidR="00A5387C" w:rsidRPr="00AB2B03" w:rsidRDefault="00A5387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正常</w:t>
            </w:r>
            <w:r w:rsidRPr="00AB2B03">
              <w:rPr>
                <w:rFonts w:ascii="Times New Roman" w:eastAsia="ＭＳ Ｐゴシック" w:hAnsi="Times New Roman" w:cs="Arial"/>
                <w:sz w:val="18"/>
                <w:szCs w:val="18"/>
              </w:rPr>
              <w:t>状態</w:t>
            </w:r>
          </w:p>
          <w:p w:rsidR="00A5387C" w:rsidRPr="00AB2B03" w:rsidRDefault="00A5387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vip-slave</w:t>
            </w:r>
            <w:r w:rsidRPr="00AB2B03">
              <w:rPr>
                <w:rFonts w:ascii="Times New Roman" w:eastAsia="ＭＳ Ｐゴシック" w:hAnsi="Times New Roman" w:cs="Arial"/>
                <w:sz w:val="18"/>
                <w:szCs w:val="18"/>
              </w:rPr>
              <w:t>】</w:t>
            </w:r>
          </w:p>
          <w:p w:rsidR="00A5387C" w:rsidRPr="00AB2B03" w:rsidRDefault="00A5387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正常</w:t>
            </w:r>
            <w:r w:rsidRPr="00AB2B03">
              <w:rPr>
                <w:rFonts w:ascii="Times New Roman" w:eastAsia="ＭＳ Ｐゴシック" w:hAnsi="Times New Roman" w:cs="Arial"/>
                <w:sz w:val="18"/>
                <w:szCs w:val="18"/>
              </w:rPr>
              <w:t>状態</w:t>
            </w:r>
          </w:p>
          <w:p w:rsidR="00A5387C" w:rsidRPr="00AB2B03" w:rsidRDefault="00A5387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vip-rep</w:t>
            </w:r>
            <w:r w:rsidRPr="00AB2B03">
              <w:rPr>
                <w:rFonts w:ascii="Times New Roman" w:eastAsia="ＭＳ Ｐゴシック" w:hAnsi="Times New Roman" w:cs="Arial"/>
                <w:sz w:val="18"/>
                <w:szCs w:val="18"/>
              </w:rPr>
              <w:t>】</w:t>
            </w:r>
          </w:p>
          <w:p w:rsidR="00A5387C" w:rsidRPr="00AB2B03" w:rsidRDefault="00183F2D"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正常</w:t>
            </w:r>
            <w:r w:rsidR="00A5387C" w:rsidRPr="00AB2B03">
              <w:rPr>
                <w:rFonts w:ascii="Times New Roman" w:eastAsia="ＭＳ Ｐゴシック" w:hAnsi="Times New Roman" w:cs="Arial"/>
                <w:sz w:val="18"/>
                <w:szCs w:val="18"/>
              </w:rPr>
              <w:t>状態</w:t>
            </w:r>
          </w:p>
          <w:p w:rsidR="00A5387C" w:rsidRPr="00AB2B03" w:rsidRDefault="00A5387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grpStonith2</w:t>
            </w:r>
            <w:r w:rsidRPr="00AB2B03">
              <w:rPr>
                <w:rFonts w:ascii="Times New Roman" w:eastAsia="ＭＳ Ｐゴシック" w:hAnsi="Times New Roman" w:cs="Arial"/>
                <w:sz w:val="18"/>
                <w:szCs w:val="18"/>
              </w:rPr>
              <w:t>】</w:t>
            </w:r>
          </w:p>
          <w:p w:rsidR="00A5387C" w:rsidRPr="00AB2B03" w:rsidRDefault="00A5387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A5387C" w:rsidRPr="00AB2B03" w:rsidRDefault="00A5387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clnPing</w:t>
            </w:r>
            <w:r w:rsidRPr="00AB2B03">
              <w:rPr>
                <w:rFonts w:ascii="Times New Roman" w:eastAsia="ＭＳ Ｐゴシック" w:hAnsi="Times New Roman" w:cs="Arial"/>
                <w:sz w:val="18"/>
                <w:szCs w:val="18"/>
              </w:rPr>
              <w:t>】</w:t>
            </w:r>
          </w:p>
          <w:p w:rsidR="00A5387C" w:rsidRPr="00AB2B03" w:rsidRDefault="00A5387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A5387C" w:rsidRPr="00AB2B03" w:rsidRDefault="00A5387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clnDiskd1</w:t>
            </w:r>
            <w:r w:rsidRPr="00AB2B03">
              <w:rPr>
                <w:rFonts w:ascii="Times New Roman" w:eastAsia="ＭＳ Ｐゴシック" w:hAnsi="Times New Roman" w:cs="Arial"/>
                <w:sz w:val="18"/>
                <w:szCs w:val="18"/>
              </w:rPr>
              <w:t>】</w:t>
            </w:r>
          </w:p>
          <w:p w:rsidR="00A5387C" w:rsidRPr="00AB2B03" w:rsidRDefault="00A5387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tc>
        <w:tc>
          <w:tcPr>
            <w:tcW w:w="2500" w:type="dxa"/>
            <w:tcBorders>
              <w:top w:val="dotted" w:sz="4" w:space="0" w:color="auto"/>
            </w:tcBorders>
          </w:tcPr>
          <w:p w:rsidR="00A5387C" w:rsidRPr="00AB2B03" w:rsidRDefault="00A5387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msPostgre</w:t>
            </w:r>
            <w:r w:rsidRPr="00AB2B03">
              <w:rPr>
                <w:rFonts w:ascii="Times New Roman" w:eastAsia="ＭＳ Ｐゴシック" w:hAnsi="Times New Roman" w:cs="Arial" w:hint="eastAsia"/>
                <w:sz w:val="18"/>
                <w:szCs w:val="18"/>
              </w:rPr>
              <w:t>sql</w:t>
            </w:r>
            <w:r w:rsidRPr="00AB2B03">
              <w:rPr>
                <w:rFonts w:ascii="Times New Roman" w:eastAsia="ＭＳ Ｐゴシック" w:hAnsi="Times New Roman" w:cs="Arial"/>
                <w:sz w:val="18"/>
                <w:szCs w:val="18"/>
              </w:rPr>
              <w:t>】</w:t>
            </w:r>
          </w:p>
          <w:p w:rsidR="00A5387C" w:rsidRPr="00AB2B03" w:rsidRDefault="00A5387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r w:rsidR="00E33CFE" w:rsidRPr="00AB2B03">
              <w:rPr>
                <w:rFonts w:ascii="Times New Roman" w:eastAsia="ＭＳ Ｐゴシック" w:hAnsi="Times New Roman" w:cs="Arial" w:hint="eastAsia"/>
                <w:sz w:val="18"/>
                <w:szCs w:val="18"/>
              </w:rPr>
              <w:t xml:space="preserve"> </w:t>
            </w: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Slave</w:t>
            </w:r>
            <w:r w:rsidRPr="00AB2B03">
              <w:rPr>
                <w:rFonts w:ascii="Times New Roman" w:eastAsia="ＭＳ Ｐゴシック" w:hAnsi="Times New Roman" w:cs="Arial"/>
                <w:sz w:val="18"/>
                <w:szCs w:val="18"/>
              </w:rPr>
              <w:t>)</w:t>
            </w:r>
          </w:p>
          <w:p w:rsidR="00A5387C" w:rsidRPr="00AB2B03" w:rsidRDefault="00A5387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vip-master</w:t>
            </w:r>
            <w:r w:rsidRPr="00AB2B03">
              <w:rPr>
                <w:rFonts w:ascii="Times New Roman" w:eastAsia="ＭＳ Ｐゴシック" w:hAnsi="Times New Roman" w:cs="Arial"/>
                <w:sz w:val="18"/>
                <w:szCs w:val="18"/>
              </w:rPr>
              <w:t>】</w:t>
            </w:r>
          </w:p>
          <w:p w:rsidR="00A5387C" w:rsidRPr="00AB2B03" w:rsidRDefault="00A5387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停止</w:t>
            </w:r>
            <w:r w:rsidRPr="00AB2B03">
              <w:rPr>
                <w:rFonts w:ascii="Times New Roman" w:eastAsia="ＭＳ Ｐゴシック" w:hAnsi="Times New Roman" w:cs="Arial"/>
                <w:sz w:val="18"/>
                <w:szCs w:val="18"/>
              </w:rPr>
              <w:t>状態</w:t>
            </w:r>
          </w:p>
          <w:p w:rsidR="00A5387C" w:rsidRPr="00AB2B03" w:rsidRDefault="00A5387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vip-slave</w:t>
            </w:r>
            <w:r w:rsidRPr="00AB2B03">
              <w:rPr>
                <w:rFonts w:ascii="Times New Roman" w:eastAsia="ＭＳ Ｐゴシック" w:hAnsi="Times New Roman" w:cs="Arial"/>
                <w:sz w:val="18"/>
                <w:szCs w:val="18"/>
              </w:rPr>
              <w:t>】</w:t>
            </w:r>
          </w:p>
          <w:p w:rsidR="00A5387C" w:rsidRPr="00AB2B03" w:rsidRDefault="00A5387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故障</w:t>
            </w:r>
            <w:r w:rsidR="00683CB0" w:rsidRPr="00AB2B03">
              <w:rPr>
                <w:rFonts w:ascii="Times New Roman" w:eastAsia="ＭＳ Ｐゴシック" w:hAnsi="Times New Roman" w:cs="Arial" w:hint="eastAsia"/>
                <w:sz w:val="18"/>
                <w:szCs w:val="18"/>
              </w:rPr>
              <w:t>検知</w:t>
            </w:r>
            <w:r w:rsidR="00740C30" w:rsidRPr="00AB2B03">
              <w:rPr>
                <w:rFonts w:ascii="Times New Roman" w:eastAsia="ＭＳ Ｐゴシック" w:hAnsi="Times New Roman" w:cs="Arial" w:hint="eastAsia"/>
                <w:sz w:val="18"/>
                <w:szCs w:val="18"/>
              </w:rPr>
              <w:t>して</w:t>
            </w:r>
            <w:r w:rsidR="00740C30" w:rsidRPr="00AB2B03">
              <w:rPr>
                <w:rFonts w:ascii="Times New Roman" w:eastAsia="ＭＳ Ｐゴシック" w:hAnsi="Times New Roman" w:cs="Arial" w:hint="eastAsia"/>
                <w:sz w:val="18"/>
                <w:szCs w:val="18"/>
              </w:rPr>
              <w:t>pg-rex01</w:t>
            </w:r>
            <w:r w:rsidR="00740C30" w:rsidRPr="00AB2B03">
              <w:rPr>
                <w:rFonts w:ascii="Times New Roman" w:eastAsia="ＭＳ Ｐゴシック" w:hAnsi="Times New Roman" w:cs="Arial" w:hint="eastAsia"/>
                <w:sz w:val="18"/>
                <w:szCs w:val="18"/>
              </w:rPr>
              <w:t>へ切り替わる</w:t>
            </w:r>
          </w:p>
          <w:p w:rsidR="00A5387C" w:rsidRPr="00AB2B03" w:rsidRDefault="00A5387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vip-rep</w:t>
            </w:r>
            <w:r w:rsidRPr="00AB2B03">
              <w:rPr>
                <w:rFonts w:ascii="Times New Roman" w:eastAsia="ＭＳ Ｐゴシック" w:hAnsi="Times New Roman" w:cs="Arial"/>
                <w:sz w:val="18"/>
                <w:szCs w:val="18"/>
              </w:rPr>
              <w:t>】</w:t>
            </w:r>
          </w:p>
          <w:p w:rsidR="00A5387C" w:rsidRPr="00AB2B03" w:rsidRDefault="00A5387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停止</w:t>
            </w:r>
            <w:r w:rsidRPr="00AB2B03">
              <w:rPr>
                <w:rFonts w:ascii="Times New Roman" w:eastAsia="ＭＳ Ｐゴシック" w:hAnsi="Times New Roman" w:cs="Arial"/>
                <w:sz w:val="18"/>
                <w:szCs w:val="18"/>
              </w:rPr>
              <w:t>状態</w:t>
            </w:r>
          </w:p>
          <w:p w:rsidR="00A5387C" w:rsidRPr="00AB2B03" w:rsidRDefault="00A5387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grpStonith1</w:t>
            </w:r>
            <w:r w:rsidRPr="00AB2B03">
              <w:rPr>
                <w:rFonts w:ascii="Times New Roman" w:eastAsia="ＭＳ Ｐゴシック" w:hAnsi="Times New Roman" w:cs="Arial"/>
                <w:sz w:val="18"/>
                <w:szCs w:val="18"/>
              </w:rPr>
              <w:t>】</w:t>
            </w:r>
          </w:p>
          <w:p w:rsidR="00A5387C" w:rsidRPr="00AB2B03" w:rsidRDefault="00A5387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A5387C" w:rsidRPr="00AB2B03" w:rsidRDefault="00A5387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clnPing</w:t>
            </w:r>
            <w:r w:rsidRPr="00AB2B03">
              <w:rPr>
                <w:rFonts w:ascii="Times New Roman" w:eastAsia="ＭＳ Ｐゴシック" w:hAnsi="Times New Roman" w:cs="Arial"/>
                <w:sz w:val="18"/>
                <w:szCs w:val="18"/>
              </w:rPr>
              <w:t>】</w:t>
            </w:r>
          </w:p>
          <w:p w:rsidR="00A5387C" w:rsidRPr="00AB2B03" w:rsidRDefault="00A5387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A5387C" w:rsidRPr="00AB2B03" w:rsidRDefault="00A5387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clnDiskd1</w:t>
            </w:r>
            <w:r w:rsidRPr="00AB2B03">
              <w:rPr>
                <w:rFonts w:ascii="Times New Roman" w:eastAsia="ＭＳ Ｐゴシック" w:hAnsi="Times New Roman" w:cs="Arial"/>
                <w:sz w:val="18"/>
                <w:szCs w:val="18"/>
              </w:rPr>
              <w:t>】</w:t>
            </w:r>
          </w:p>
          <w:p w:rsidR="00A5387C" w:rsidRPr="00AB2B03" w:rsidRDefault="00A5387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tc>
        <w:tc>
          <w:tcPr>
            <w:tcW w:w="1612" w:type="dxa"/>
            <w:vMerge/>
          </w:tcPr>
          <w:p w:rsidR="00A5387C" w:rsidRPr="00AB2B03" w:rsidRDefault="00A5387C" w:rsidP="00953FFF">
            <w:pPr>
              <w:jc w:val="center"/>
              <w:rPr>
                <w:rFonts w:ascii="Times New Roman" w:eastAsia="ＭＳ Ｐゴシック" w:hAnsi="Times New Roman" w:cs="Arial"/>
                <w:sz w:val="18"/>
                <w:szCs w:val="18"/>
              </w:rPr>
            </w:pPr>
          </w:p>
        </w:tc>
      </w:tr>
    </w:tbl>
    <w:p w:rsidR="00A5387C" w:rsidRDefault="00A5387C"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br w:type="page"/>
      </w:r>
      <w:r w:rsidRPr="00AB2B03">
        <w:rPr>
          <w:rFonts w:ascii="Times New Roman" w:eastAsia="ＭＳ Ｐゴシック" w:hAnsi="Times New Roman" w:cs="Arial"/>
        </w:rPr>
        <w:t>故障発生時におけるクラスタ状態の例として</w:t>
      </w:r>
      <w:r w:rsidRPr="00AB2B03">
        <w:rPr>
          <w:rFonts w:ascii="Times New Roman" w:eastAsia="ＭＳ Ｐゴシック" w:hAnsi="Times New Roman" w:cs="Arial"/>
        </w:rPr>
        <w:t>pg-rex01(</w:t>
      </w:r>
      <w:r w:rsidR="001E658A" w:rsidRPr="00AB2B03">
        <w:rPr>
          <w:rFonts w:ascii="Times New Roman" w:eastAsia="ＭＳ Ｐゴシック" w:hAnsi="Times New Roman" w:cs="Arial" w:hint="eastAsia"/>
        </w:rPr>
        <w:t>Master</w:t>
      </w:r>
      <w:r w:rsidRPr="00AB2B03">
        <w:rPr>
          <w:rFonts w:ascii="Times New Roman" w:eastAsia="ＭＳ Ｐゴシック" w:hAnsi="Times New Roman" w:cs="Arial"/>
        </w:rPr>
        <w:t>)-pg-rex02(</w:t>
      </w:r>
      <w:r w:rsidR="001E658A" w:rsidRPr="00AB2B03">
        <w:rPr>
          <w:rFonts w:ascii="Times New Roman" w:eastAsia="ＭＳ Ｐゴシック" w:hAnsi="Times New Roman" w:cs="Arial" w:hint="eastAsia"/>
        </w:rPr>
        <w:t>Slave</w:t>
      </w:r>
      <w:r w:rsidRPr="00AB2B03">
        <w:rPr>
          <w:rFonts w:ascii="Times New Roman" w:eastAsia="ＭＳ Ｐゴシック" w:hAnsi="Times New Roman" w:cs="Arial"/>
        </w:rPr>
        <w:t>)</w:t>
      </w:r>
      <w:r w:rsidRPr="00AB2B03">
        <w:rPr>
          <w:rFonts w:ascii="Times New Roman" w:eastAsia="ＭＳ Ｐゴシック" w:hAnsi="Times New Roman" w:cs="Arial"/>
        </w:rPr>
        <w:t>の場合を</w:t>
      </w:r>
      <w:r w:rsidR="00411D33">
        <w:fldChar w:fldCharType="begin"/>
      </w:r>
      <w:r w:rsidR="00411D33">
        <w:instrText xml:space="preserve"> REF _Ref314840305 \h  \* MERGEFORMAT </w:instrText>
      </w:r>
      <w:r w:rsidR="00411D33">
        <w:fldChar w:fldCharType="separate"/>
      </w:r>
      <w:r w:rsidR="00EC6B55" w:rsidRPr="00AB2B03">
        <w:rPr>
          <w:rFonts w:ascii="Times New Roman" w:eastAsia="ＭＳ Ｐゴシック" w:hAnsi="Times New Roman" w:cs="Arial"/>
        </w:rPr>
        <w:t>図</w:t>
      </w:r>
      <w:r w:rsidR="00EC6B55" w:rsidRPr="00AB2B03">
        <w:rPr>
          <w:rFonts w:ascii="Times New Roman" w:eastAsia="ＭＳ Ｐゴシック" w:hAnsi="Times New Roman" w:cs="Arial"/>
        </w:rPr>
        <w:t xml:space="preserve"> </w:t>
      </w:r>
      <w:r w:rsidR="00EC6B55">
        <w:rPr>
          <w:rFonts w:ascii="Times New Roman" w:eastAsia="ＭＳ Ｐゴシック" w:hAnsi="Times New Roman" w:cs="Arial"/>
          <w:noProof/>
        </w:rPr>
        <w:t>5</w:t>
      </w:r>
      <w:r w:rsidR="00EC6B55" w:rsidRPr="00AB2B03">
        <w:rPr>
          <w:rFonts w:ascii="Times New Roman" w:eastAsia="ＭＳ Ｐゴシック" w:hAnsi="Times New Roman" w:cs="Arial"/>
          <w:noProof/>
        </w:rPr>
        <w:noBreakHyphen/>
      </w:r>
      <w:r w:rsidR="00EC6B55">
        <w:rPr>
          <w:rFonts w:ascii="Times New Roman" w:eastAsia="ＭＳ Ｐゴシック" w:hAnsi="Times New Roman" w:cs="Arial"/>
          <w:noProof/>
        </w:rPr>
        <w:t>18</w:t>
      </w:r>
      <w:r w:rsidR="00411D33">
        <w:fldChar w:fldCharType="end"/>
      </w:r>
      <w:r w:rsidRPr="00AB2B03">
        <w:rPr>
          <w:rFonts w:ascii="Times New Roman" w:eastAsia="ＭＳ Ｐゴシック" w:hAnsi="Times New Roman" w:cs="Arial"/>
        </w:rPr>
        <w:t>に示します。</w:t>
      </w:r>
    </w:p>
    <w:p w:rsidR="00534D68" w:rsidRDefault="00C32006" w:rsidP="00411D33">
      <w:pPr>
        <w:spacing w:after="100" w:afterAutospacing="1"/>
        <w:rPr>
          <w:rFonts w:ascii="Times New Roman" w:eastAsia="ＭＳ Ｐゴシック" w:hAnsi="Times New Roman" w:cs="Arial"/>
        </w:rPr>
      </w:pPr>
      <w:r w:rsidRPr="00411D33">
        <w:rPr>
          <w:noProof/>
          <w:lang w:bidi="ar-SA"/>
        </w:rPr>
        <w:drawing>
          <wp:inline distT="0" distB="0" distL="0" distR="0" wp14:anchorId="47C5F99A" wp14:editId="110562B6">
            <wp:extent cx="5400040" cy="3422650"/>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3090B3.tmp"/>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400040" cy="3422650"/>
                    </a:xfrm>
                    <a:prstGeom prst="rect">
                      <a:avLst/>
                    </a:prstGeom>
                  </pic:spPr>
                </pic:pic>
              </a:graphicData>
            </a:graphic>
          </wp:inline>
        </w:drawing>
      </w:r>
    </w:p>
    <w:p w:rsidR="00A5387C" w:rsidRPr="00AB2B03" w:rsidRDefault="00A5387C" w:rsidP="00953FFF">
      <w:pPr>
        <w:pStyle w:val="affb"/>
        <w:keepNext w:val="0"/>
        <w:rPr>
          <w:rFonts w:ascii="Times New Roman" w:eastAsia="ＭＳ Ｐゴシック" w:hAnsi="Times New Roman" w:cs="Arial"/>
        </w:rPr>
      </w:pPr>
      <w:bookmarkStart w:id="635" w:name="_Ref314840305"/>
      <w:r w:rsidRPr="00AB2B03">
        <w:rPr>
          <w:rFonts w:ascii="Times New Roman" w:eastAsia="ＭＳ Ｐゴシック" w:hAnsi="Times New Roman" w:cs="Arial"/>
        </w:rPr>
        <w:t>図</w:t>
      </w:r>
      <w:r w:rsidRPr="00AB2B03">
        <w:rPr>
          <w:rFonts w:ascii="Times New Roman" w:eastAsia="ＭＳ Ｐゴシック" w:hAnsi="Times New Roman" w:cs="Arial"/>
        </w:rPr>
        <w:t xml:space="preserve"> </w:t>
      </w:r>
      <w:r w:rsidR="00534D68"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STYLEREF 1 \s </w:instrText>
      </w:r>
      <w:r w:rsidR="00534D68" w:rsidRPr="00AB2B03">
        <w:rPr>
          <w:rFonts w:ascii="Times New Roman" w:eastAsia="ＭＳ Ｐゴシック" w:hAnsi="Times New Roman" w:cs="Arial"/>
        </w:rPr>
        <w:fldChar w:fldCharType="separate"/>
      </w:r>
      <w:r w:rsidR="00EC6B55">
        <w:rPr>
          <w:rFonts w:ascii="Times New Roman" w:eastAsia="ＭＳ Ｐゴシック" w:hAnsi="Times New Roman" w:cs="Arial"/>
          <w:noProof/>
        </w:rPr>
        <w:t>5</w:t>
      </w:r>
      <w:r w:rsidR="00534D68" w:rsidRPr="00AB2B03">
        <w:rPr>
          <w:rFonts w:ascii="Times New Roman" w:eastAsia="ＭＳ Ｐゴシック" w:hAnsi="Times New Roman" w:cs="Arial"/>
        </w:rPr>
        <w:fldChar w:fldCharType="end"/>
      </w:r>
      <w:r w:rsidR="006731B0" w:rsidRPr="00AB2B03">
        <w:rPr>
          <w:rFonts w:ascii="Times New Roman" w:eastAsia="ＭＳ Ｐゴシック" w:hAnsi="Times New Roman" w:cs="Arial"/>
        </w:rPr>
        <w:noBreakHyphen/>
      </w:r>
      <w:r w:rsidR="00534D68"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SEQ </w:instrText>
      </w:r>
      <w:r w:rsidR="006731B0" w:rsidRPr="00AB2B03">
        <w:rPr>
          <w:rFonts w:ascii="Times New Roman" w:eastAsia="ＭＳ Ｐゴシック" w:hAnsi="Times New Roman" w:cs="Arial"/>
        </w:rPr>
        <w:instrText>図</w:instrText>
      </w:r>
      <w:r w:rsidR="006731B0" w:rsidRPr="00AB2B03">
        <w:rPr>
          <w:rFonts w:ascii="Times New Roman" w:eastAsia="ＭＳ Ｐゴシック" w:hAnsi="Times New Roman" w:cs="Arial"/>
        </w:rPr>
        <w:instrText xml:space="preserve"> \* ARABIC \s 1 </w:instrText>
      </w:r>
      <w:r w:rsidR="00534D68" w:rsidRPr="00AB2B03">
        <w:rPr>
          <w:rFonts w:ascii="Times New Roman" w:eastAsia="ＭＳ Ｐゴシック" w:hAnsi="Times New Roman" w:cs="Arial"/>
        </w:rPr>
        <w:fldChar w:fldCharType="separate"/>
      </w:r>
      <w:r w:rsidR="00EC6B55">
        <w:rPr>
          <w:rFonts w:ascii="Times New Roman" w:eastAsia="ＭＳ Ｐゴシック" w:hAnsi="Times New Roman" w:cs="Arial"/>
          <w:noProof/>
        </w:rPr>
        <w:t>18</w:t>
      </w:r>
      <w:r w:rsidR="00534D68" w:rsidRPr="00AB2B03">
        <w:rPr>
          <w:rFonts w:ascii="Times New Roman" w:eastAsia="ＭＳ Ｐゴシック" w:hAnsi="Times New Roman" w:cs="Arial"/>
        </w:rPr>
        <w:fldChar w:fldCharType="end"/>
      </w:r>
      <w:bookmarkEnd w:id="635"/>
      <w:r w:rsidRPr="00AB2B03">
        <w:rPr>
          <w:rFonts w:ascii="Times New Roman" w:eastAsia="ＭＳ Ｐゴシック" w:hAnsi="Times New Roman" w:cs="Arial"/>
        </w:rPr>
        <w:t xml:space="preserve">　リソース故障</w:t>
      </w:r>
      <w:r w:rsidRPr="00AB2B03">
        <w:rPr>
          <w:rFonts w:ascii="Times New Roman" w:eastAsia="ＭＳ Ｐゴシック" w:hAnsi="Times New Roman" w:cs="Arial"/>
        </w:rPr>
        <w:t>(</w:t>
      </w:r>
      <w:r w:rsidR="00683CB0" w:rsidRPr="00AB2B03">
        <w:rPr>
          <w:rFonts w:ascii="Times New Roman" w:eastAsia="ＭＳ Ｐゴシック" w:hAnsi="Times New Roman" w:hint="eastAsia"/>
        </w:rPr>
        <w:t>vip-slave</w:t>
      </w:r>
      <w:r w:rsidRPr="00AB2B03">
        <w:rPr>
          <w:rFonts w:ascii="Times New Roman" w:eastAsia="ＭＳ Ｐゴシック" w:hAnsi="Times New Roman" w:cs="Arial"/>
        </w:rPr>
        <w:t>)</w:t>
      </w:r>
      <w:r w:rsidRPr="00AB2B03">
        <w:rPr>
          <w:rFonts w:ascii="Times New Roman" w:eastAsia="ＭＳ Ｐゴシック" w:hAnsi="Times New Roman" w:cs="Arial"/>
        </w:rPr>
        <w:t>状況</w:t>
      </w:r>
    </w:p>
    <w:p w:rsidR="00A5387C" w:rsidRPr="00AB2B03" w:rsidRDefault="00A5387C" w:rsidP="00953FFF">
      <w:pPr>
        <w:pStyle w:val="a1"/>
        <w:rPr>
          <w:rFonts w:ascii="Times New Roman" w:eastAsia="ＭＳ Ｐゴシック" w:hAnsi="Times New Roman" w:cs="Arial"/>
        </w:rPr>
      </w:pPr>
    </w:p>
    <w:p w:rsidR="00083FF6" w:rsidRPr="00AB2B03" w:rsidRDefault="00083FF6">
      <w:pPr>
        <w:overflowPunct/>
        <w:topLinePunct w:val="0"/>
        <w:adjustRightInd/>
        <w:spacing w:line="240" w:lineRule="auto"/>
        <w:jc w:val="left"/>
        <w:textAlignment w:val="auto"/>
        <w:rPr>
          <w:rFonts w:ascii="Times New Roman" w:eastAsia="ＭＳ Ｐゴシック" w:hAnsi="Times New Roman"/>
          <w:b/>
          <w:kern w:val="28"/>
          <w:sz w:val="32"/>
        </w:rPr>
      </w:pPr>
      <w:bookmarkStart w:id="636" w:name="_Ref314840886"/>
      <w:bookmarkStart w:id="637" w:name="_Ref314840891"/>
      <w:bookmarkStart w:id="638" w:name="_Toc354570533"/>
      <w:r w:rsidRPr="00AB2B03">
        <w:rPr>
          <w:rFonts w:ascii="Times New Roman" w:eastAsia="ＭＳ Ｐゴシック" w:hAnsi="Times New Roman"/>
        </w:rPr>
        <w:br w:type="page"/>
      </w:r>
    </w:p>
    <w:p w:rsidR="00A5387C" w:rsidRPr="00AB2B03" w:rsidRDefault="00A5387C" w:rsidP="00953FFF">
      <w:pPr>
        <w:pStyle w:val="3"/>
        <w:rPr>
          <w:rFonts w:ascii="Times New Roman" w:eastAsia="ＭＳ Ｐゴシック" w:hAnsi="Times New Roman"/>
        </w:rPr>
      </w:pPr>
      <w:bookmarkStart w:id="639" w:name="_Ref394418414"/>
      <w:bookmarkStart w:id="640" w:name="_Ref394418415"/>
      <w:bookmarkStart w:id="641" w:name="_Toc444784276"/>
      <w:r w:rsidRPr="00AB2B03">
        <w:rPr>
          <w:rFonts w:ascii="Times New Roman" w:eastAsia="ＭＳ Ｐゴシック" w:hAnsi="Times New Roman"/>
        </w:rPr>
        <w:t>復旧</w:t>
      </w:r>
      <w:bookmarkEnd w:id="636"/>
      <w:bookmarkEnd w:id="637"/>
      <w:bookmarkEnd w:id="638"/>
      <w:bookmarkEnd w:id="639"/>
      <w:bookmarkEnd w:id="640"/>
      <w:bookmarkEnd w:id="641"/>
    </w:p>
    <w:p w:rsidR="00A5387C" w:rsidRPr="00AB2B03" w:rsidRDefault="00A5387C" w:rsidP="00953FFF">
      <w:pPr>
        <w:pStyle w:val="a1"/>
        <w:ind w:firstLineChars="100" w:firstLine="200"/>
        <w:rPr>
          <w:rFonts w:ascii="Times New Roman" w:eastAsia="ＭＳ Ｐゴシック" w:hAnsi="Times New Roman" w:cs="Arial"/>
        </w:rPr>
      </w:pPr>
    </w:p>
    <w:p w:rsidR="00A5387C" w:rsidRPr="00AB2B03" w:rsidRDefault="00A5387C"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復旧手順を</w:t>
      </w:r>
      <w:r w:rsidR="00411D33">
        <w:fldChar w:fldCharType="begin"/>
      </w:r>
      <w:r w:rsidR="00411D33">
        <w:instrText xml:space="preserve"> REF _Ref314840375 \h  \* MERGEFORMAT </w:instrText>
      </w:r>
      <w:r w:rsidR="00411D33">
        <w:fldChar w:fldCharType="separate"/>
      </w:r>
      <w:r w:rsidR="00EC6B55" w:rsidRPr="00AB2B03">
        <w:rPr>
          <w:rFonts w:ascii="Times New Roman" w:eastAsia="ＭＳ Ｐゴシック" w:hAnsi="Times New Roman" w:cs="Arial"/>
        </w:rPr>
        <w:t>図</w:t>
      </w:r>
      <w:r w:rsidR="00EC6B55" w:rsidRPr="00AB2B03">
        <w:rPr>
          <w:rFonts w:ascii="Times New Roman" w:eastAsia="ＭＳ Ｐゴシック" w:hAnsi="Times New Roman" w:cs="Arial"/>
        </w:rPr>
        <w:t xml:space="preserve"> </w:t>
      </w:r>
      <w:r w:rsidR="00EC6B55">
        <w:rPr>
          <w:rFonts w:ascii="Times New Roman" w:eastAsia="ＭＳ Ｐゴシック" w:hAnsi="Times New Roman" w:cs="Arial"/>
          <w:noProof/>
        </w:rPr>
        <w:t>5</w:t>
      </w:r>
      <w:r w:rsidR="00EC6B55" w:rsidRPr="00AB2B03">
        <w:rPr>
          <w:rFonts w:ascii="Times New Roman" w:eastAsia="ＭＳ Ｐゴシック" w:hAnsi="Times New Roman" w:cs="Arial"/>
          <w:noProof/>
        </w:rPr>
        <w:noBreakHyphen/>
      </w:r>
      <w:r w:rsidR="00EC6B55">
        <w:rPr>
          <w:rFonts w:ascii="Times New Roman" w:eastAsia="ＭＳ Ｐゴシック" w:hAnsi="Times New Roman" w:cs="Arial"/>
          <w:noProof/>
        </w:rPr>
        <w:t>19</w:t>
      </w:r>
      <w:r w:rsidR="00411D33">
        <w:fldChar w:fldCharType="end"/>
      </w:r>
      <w:r w:rsidRPr="00AB2B03">
        <w:rPr>
          <w:rFonts w:ascii="Times New Roman" w:eastAsia="ＭＳ Ｐゴシック" w:hAnsi="Times New Roman" w:cs="Arial"/>
        </w:rPr>
        <w:t>に示します。</w:t>
      </w:r>
    </w:p>
    <w:p w:rsidR="00A5387C" w:rsidRPr="00AB2B03" w:rsidRDefault="004E39A2" w:rsidP="00953FFF">
      <w:pPr>
        <w:rPr>
          <w:rFonts w:ascii="Times New Roman" w:eastAsia="ＭＳ Ｐゴシック" w:hAnsi="Times New Roman" w:cs="Arial"/>
        </w:rPr>
      </w:pPr>
      <w:r>
        <w:rPr>
          <w:rFonts w:ascii="Times New Roman" w:eastAsia="ＭＳ Ｐゴシック" w:hAnsi="Times New Roman"/>
          <w:noProof/>
          <w:lang w:bidi="ar-SA"/>
        </w:rPr>
        <mc:AlternateContent>
          <mc:Choice Requires="wpc">
            <w:drawing>
              <wp:anchor distT="0" distB="0" distL="114300" distR="114300" simplePos="0" relativeHeight="251628032" behindDoc="0" locked="0" layoutInCell="1" allowOverlap="1" wp14:anchorId="16A8AAD3" wp14:editId="5FAE17CC">
                <wp:simplePos x="0" y="0"/>
                <wp:positionH relativeFrom="character">
                  <wp:posOffset>0</wp:posOffset>
                </wp:positionH>
                <wp:positionV relativeFrom="line">
                  <wp:posOffset>0</wp:posOffset>
                </wp:positionV>
                <wp:extent cx="5334000" cy="2951480"/>
                <wp:effectExtent l="9525" t="9525" r="9525" b="10795"/>
                <wp:wrapNone/>
                <wp:docPr id="414" name="キャンバス 695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5966" name="AutoShape 6932"/>
                        <wps:cNvSpPr>
                          <a:spLocks noChangeAspect="1" noChangeArrowheads="1"/>
                        </wps:cNvSpPr>
                        <wps:spPr bwMode="auto">
                          <a:xfrm>
                            <a:off x="0" y="0"/>
                            <a:ext cx="5334000" cy="29514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967" name="AutoShape 6933"/>
                        <wps:cNvSpPr>
                          <a:spLocks noChangeArrowheads="1"/>
                        </wps:cNvSpPr>
                        <wps:spPr bwMode="auto">
                          <a:xfrm>
                            <a:off x="126600" y="228906"/>
                            <a:ext cx="5080700" cy="457112"/>
                          </a:xfrm>
                          <a:prstGeom prst="roundRect">
                            <a:avLst>
                              <a:gd name="adj" fmla="val 22667"/>
                            </a:avLst>
                          </a:prstGeom>
                          <a:solidFill>
                            <a:srgbClr val="FFFFFF"/>
                          </a:solidFill>
                          <a:ln w="9525">
                            <a:solidFill>
                              <a:srgbClr val="000000"/>
                            </a:solidFill>
                            <a:prstDash val="dash"/>
                            <a:round/>
                            <a:headEnd/>
                            <a:tailEnd/>
                          </a:ln>
                        </wps:spPr>
                        <wps:bodyPr rot="0" vert="horz" wrap="square" lIns="75781" tIns="9068" rIns="75781" bIns="9068" anchor="t" anchorCtr="0" upright="1">
                          <a:noAutofit/>
                        </wps:bodyPr>
                      </wps:wsp>
                      <wps:wsp>
                        <wps:cNvPr id="5968" name="AutoShape 6934"/>
                        <wps:cNvSpPr>
                          <a:spLocks noChangeArrowheads="1"/>
                        </wps:cNvSpPr>
                        <wps:spPr bwMode="auto">
                          <a:xfrm>
                            <a:off x="144600" y="935625"/>
                            <a:ext cx="5079900" cy="1872851"/>
                          </a:xfrm>
                          <a:prstGeom prst="roundRect">
                            <a:avLst>
                              <a:gd name="adj" fmla="val 2194"/>
                            </a:avLst>
                          </a:prstGeom>
                          <a:solidFill>
                            <a:srgbClr val="FFFFFF"/>
                          </a:solidFill>
                          <a:ln w="9525">
                            <a:solidFill>
                              <a:srgbClr val="000000"/>
                            </a:solidFill>
                            <a:prstDash val="dash"/>
                            <a:round/>
                            <a:headEnd/>
                            <a:tailEnd/>
                          </a:ln>
                        </wps:spPr>
                        <wps:bodyPr rot="0" vert="horz" wrap="square" lIns="75781" tIns="9068" rIns="75781" bIns="9068" anchor="t" anchorCtr="0" upright="1">
                          <a:noAutofit/>
                        </wps:bodyPr>
                      </wps:wsp>
                      <wps:wsp>
                        <wps:cNvPr id="5969" name="Rectangle 6935"/>
                        <wps:cNvSpPr>
                          <a:spLocks noChangeArrowheads="1"/>
                        </wps:cNvSpPr>
                        <wps:spPr bwMode="auto">
                          <a:xfrm>
                            <a:off x="254100" y="114003"/>
                            <a:ext cx="952100" cy="2290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0539" w:rsidRDefault="002D0539" w:rsidP="00A712B6">
                              <w:pPr>
                                <w:widowControl w:val="0"/>
                                <w:autoSpaceDE w:val="0"/>
                                <w:autoSpaceDN w:val="0"/>
                                <w:rPr>
                                  <w:rFonts w:ascii="Arial" w:eastAsia="ＭＳ Ｐゴシック" w:hAnsi="Arial" w:cs="ＭＳ Ｐゴシック"/>
                                  <w:color w:val="000000"/>
                                  <w:sz w:val="36"/>
                                  <w:szCs w:val="36"/>
                                  <w:lang w:val="ja-JP"/>
                                </w:rPr>
                              </w:pPr>
                              <w:r>
                                <w:rPr>
                                  <w:rFonts w:cs="ＭＳ 明朝" w:hint="eastAsia"/>
                                  <w:color w:val="000000"/>
                                  <w:lang w:val="ja-JP"/>
                                </w:rPr>
                                <w:t>クラスタ状態</w:t>
                              </w:r>
                            </w:p>
                          </w:txbxContent>
                        </wps:txbx>
                        <wps:bodyPr rot="0" vert="horz" wrap="square" lIns="75781" tIns="9068" rIns="75781" bIns="9068" anchor="t" anchorCtr="0" upright="1">
                          <a:noAutofit/>
                        </wps:bodyPr>
                      </wps:wsp>
                      <wps:wsp>
                        <wps:cNvPr id="5970" name="Rectangle 6936"/>
                        <wps:cNvSpPr>
                          <a:spLocks noChangeArrowheads="1"/>
                        </wps:cNvSpPr>
                        <wps:spPr bwMode="auto">
                          <a:xfrm>
                            <a:off x="254100" y="800122"/>
                            <a:ext cx="698700" cy="2289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0539" w:rsidRDefault="002D0539" w:rsidP="00A712B6">
                              <w:pPr>
                                <w:widowControl w:val="0"/>
                                <w:autoSpaceDE w:val="0"/>
                                <w:autoSpaceDN w:val="0"/>
                                <w:rPr>
                                  <w:rFonts w:ascii="Arial" w:eastAsia="ＭＳ Ｐゴシック" w:hAnsi="Arial" w:cs="ＭＳ Ｐゴシック"/>
                                  <w:color w:val="000000"/>
                                  <w:sz w:val="36"/>
                                  <w:szCs w:val="36"/>
                                  <w:lang w:val="ja-JP"/>
                                </w:rPr>
                              </w:pPr>
                              <w:r>
                                <w:rPr>
                                  <w:rFonts w:cs="ＭＳ 明朝" w:hint="eastAsia"/>
                                  <w:color w:val="000000"/>
                                  <w:lang w:val="ja-JP"/>
                                </w:rPr>
                                <w:t>復旧手順</w:t>
                              </w:r>
                            </w:p>
                          </w:txbxContent>
                        </wps:txbx>
                        <wps:bodyPr rot="0" vert="horz" wrap="square" lIns="75781" tIns="9068" rIns="75781" bIns="9068" anchor="t" anchorCtr="0" upright="1">
                          <a:noAutofit/>
                        </wps:bodyPr>
                      </wps:wsp>
                      <wps:wsp>
                        <wps:cNvPr id="5971" name="Rectangle 6937"/>
                        <wps:cNvSpPr>
                          <a:spLocks noChangeArrowheads="1"/>
                        </wps:cNvSpPr>
                        <wps:spPr bwMode="auto">
                          <a:xfrm>
                            <a:off x="1015800" y="343009"/>
                            <a:ext cx="3302300" cy="2281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0539" w:rsidRDefault="002D0539" w:rsidP="00A712B6">
                              <w:pPr>
                                <w:widowControl w:val="0"/>
                                <w:autoSpaceDE w:val="0"/>
                                <w:autoSpaceDN w:val="0"/>
                                <w:jc w:val="center"/>
                                <w:rPr>
                                  <w:rFonts w:ascii="Arial" w:eastAsia="ＭＳ Ｐゴシック" w:hAnsi="Arial" w:cs="ＭＳ Ｐゴシック"/>
                                  <w:color w:val="000000"/>
                                  <w:sz w:val="36"/>
                                  <w:szCs w:val="36"/>
                                </w:rPr>
                              </w:pPr>
                              <w:r>
                                <w:rPr>
                                  <w:rFonts w:cs="Century"/>
                                  <w:color w:val="000000"/>
                                </w:rPr>
                                <w:t>pg-rex01(Master) - pg-rex02(Slave)</w:t>
                              </w:r>
                            </w:p>
                          </w:txbxContent>
                        </wps:txbx>
                        <wps:bodyPr rot="0" vert="horz" wrap="square" lIns="75781" tIns="9068" rIns="75781" bIns="9068" anchor="t" anchorCtr="0" upright="1">
                          <a:noAutofit/>
                        </wps:bodyPr>
                      </wps:wsp>
                      <wps:wsp>
                        <wps:cNvPr id="5972" name="Rectangle 6938"/>
                        <wps:cNvSpPr>
                          <a:spLocks noChangeArrowheads="1"/>
                        </wps:cNvSpPr>
                        <wps:spPr bwMode="auto">
                          <a:xfrm>
                            <a:off x="254100" y="1371237"/>
                            <a:ext cx="698700" cy="2290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0539" w:rsidRDefault="002D0539" w:rsidP="00A712B6">
                              <w:pPr>
                                <w:widowControl w:val="0"/>
                                <w:autoSpaceDE w:val="0"/>
                                <w:autoSpaceDN w:val="0"/>
                                <w:jc w:val="right"/>
                                <w:rPr>
                                  <w:rFonts w:ascii="Arial" w:eastAsia="ＭＳ Ｐゴシック" w:hAnsi="Arial" w:cs="ＭＳ Ｐゴシック"/>
                                  <w:color w:val="000000"/>
                                  <w:sz w:val="36"/>
                                  <w:szCs w:val="36"/>
                                </w:rPr>
                              </w:pPr>
                              <w:r>
                                <w:rPr>
                                  <w:rFonts w:cs="Century"/>
                                  <w:color w:val="000000"/>
                                </w:rPr>
                                <w:t>STEP2</w:t>
                              </w:r>
                            </w:p>
                          </w:txbxContent>
                        </wps:txbx>
                        <wps:bodyPr rot="0" vert="horz" wrap="square" lIns="75781" tIns="9068" rIns="75781" bIns="9068" anchor="t" anchorCtr="0" upright="1">
                          <a:noAutofit/>
                        </wps:bodyPr>
                      </wps:wsp>
                      <wps:wsp>
                        <wps:cNvPr id="5973" name="Rectangle 6939"/>
                        <wps:cNvSpPr>
                          <a:spLocks noChangeArrowheads="1"/>
                        </wps:cNvSpPr>
                        <wps:spPr bwMode="auto">
                          <a:xfrm>
                            <a:off x="1008300" y="1366837"/>
                            <a:ext cx="3302300" cy="228906"/>
                          </a:xfrm>
                          <a:prstGeom prst="rect">
                            <a:avLst/>
                          </a:prstGeom>
                          <a:solidFill>
                            <a:srgbClr val="FFFFFF"/>
                          </a:solidFill>
                          <a:ln w="9525">
                            <a:solidFill>
                              <a:srgbClr val="000000"/>
                            </a:solidFill>
                            <a:miter lim="800000"/>
                            <a:headEnd/>
                            <a:tailEnd/>
                          </a:ln>
                        </wps:spPr>
                        <wps:txbx>
                          <w:txbxContent>
                            <w:p w:rsidR="002D0539" w:rsidRDefault="002D0539" w:rsidP="00A712B6">
                              <w:pPr>
                                <w:widowControl w:val="0"/>
                                <w:autoSpaceDE w:val="0"/>
                                <w:autoSpaceDN w:val="0"/>
                                <w:jc w:val="center"/>
                                <w:rPr>
                                  <w:rFonts w:ascii="Arial" w:eastAsia="ＭＳ Ｐゴシック" w:hAnsi="Arial" w:cs="ＭＳ Ｐゴシック"/>
                                  <w:color w:val="000000"/>
                                  <w:sz w:val="36"/>
                                  <w:szCs w:val="36"/>
                                  <w:lang w:val="ja-JP"/>
                                </w:rPr>
                              </w:pPr>
                              <w:r>
                                <w:rPr>
                                  <w:rFonts w:cs="ＭＳ 明朝" w:hint="eastAsia"/>
                                  <w:color w:val="000000"/>
                                  <w:lang w:val="ja-JP"/>
                                </w:rPr>
                                <w:t>保守者へ報告</w:t>
                              </w:r>
                            </w:p>
                          </w:txbxContent>
                        </wps:txbx>
                        <wps:bodyPr rot="0" vert="horz" wrap="square" lIns="75781" tIns="9068" rIns="75781" bIns="9068" anchor="t" anchorCtr="0" upright="1">
                          <a:noAutofit/>
                        </wps:bodyPr>
                      </wps:wsp>
                      <wps:wsp>
                        <wps:cNvPr id="5974" name="Rectangle 6940"/>
                        <wps:cNvSpPr>
                          <a:spLocks noChangeArrowheads="1"/>
                        </wps:cNvSpPr>
                        <wps:spPr bwMode="auto">
                          <a:xfrm>
                            <a:off x="269800" y="2447766"/>
                            <a:ext cx="698700" cy="2289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0539" w:rsidRDefault="002D0539" w:rsidP="00A712B6">
                              <w:pPr>
                                <w:widowControl w:val="0"/>
                                <w:autoSpaceDE w:val="0"/>
                                <w:autoSpaceDN w:val="0"/>
                                <w:jc w:val="right"/>
                                <w:rPr>
                                  <w:rFonts w:ascii="Arial" w:eastAsia="ＭＳ Ｐゴシック" w:hAnsi="Arial" w:cs="ＭＳ Ｐゴシック"/>
                                  <w:color w:val="000000"/>
                                  <w:sz w:val="36"/>
                                  <w:szCs w:val="36"/>
                                </w:rPr>
                              </w:pPr>
                              <w:r>
                                <w:rPr>
                                  <w:rFonts w:cs="Century"/>
                                  <w:color w:val="000000"/>
                                </w:rPr>
                                <w:t>STEP4</w:t>
                              </w:r>
                            </w:p>
                          </w:txbxContent>
                        </wps:txbx>
                        <wps:bodyPr rot="0" vert="horz" wrap="square" lIns="75781" tIns="9068" rIns="75781" bIns="9068" anchor="t" anchorCtr="0" upright="1">
                          <a:noAutofit/>
                        </wps:bodyPr>
                      </wps:wsp>
                      <wps:wsp>
                        <wps:cNvPr id="5975" name="Rectangle 6941"/>
                        <wps:cNvSpPr>
                          <a:spLocks noChangeArrowheads="1"/>
                        </wps:cNvSpPr>
                        <wps:spPr bwMode="auto">
                          <a:xfrm>
                            <a:off x="1008300" y="2087657"/>
                            <a:ext cx="3302300" cy="228906"/>
                          </a:xfrm>
                          <a:prstGeom prst="rect">
                            <a:avLst/>
                          </a:prstGeom>
                          <a:solidFill>
                            <a:srgbClr val="FFFFFF"/>
                          </a:solidFill>
                          <a:ln w="9525">
                            <a:solidFill>
                              <a:srgbClr val="000000"/>
                            </a:solidFill>
                            <a:miter lim="800000"/>
                            <a:headEnd/>
                            <a:tailEnd/>
                          </a:ln>
                        </wps:spPr>
                        <wps:txbx>
                          <w:txbxContent>
                            <w:p w:rsidR="002D0539" w:rsidRDefault="002D0539" w:rsidP="00A712B6">
                              <w:pPr>
                                <w:widowControl w:val="0"/>
                                <w:autoSpaceDE w:val="0"/>
                                <w:autoSpaceDN w:val="0"/>
                                <w:jc w:val="center"/>
                                <w:rPr>
                                  <w:rFonts w:ascii="Arial" w:eastAsia="ＭＳ Ｐゴシック" w:hAnsi="Arial" w:cs="ＭＳ Ｐゴシック"/>
                                  <w:color w:val="000000"/>
                                  <w:sz w:val="36"/>
                                  <w:szCs w:val="36"/>
                                </w:rPr>
                              </w:pPr>
                              <w:r>
                                <w:rPr>
                                  <w:rFonts w:cs="ＭＳ 明朝" w:hint="eastAsia"/>
                                  <w:color w:val="000000"/>
                                  <w:lang w:val="ja-JP"/>
                                </w:rPr>
                                <w:t>リソース</w:t>
                              </w:r>
                              <w:r>
                                <w:rPr>
                                  <w:rFonts w:cs="Century"/>
                                  <w:color w:val="000000"/>
                                </w:rPr>
                                <w:t>(vip-slave)</w:t>
                              </w:r>
                              <w:r>
                                <w:rPr>
                                  <w:rFonts w:cs="ＭＳ 明朝" w:hint="eastAsia"/>
                                  <w:color w:val="000000"/>
                                  <w:lang w:val="ja-JP"/>
                                </w:rPr>
                                <w:t>の切り替え</w:t>
                              </w:r>
                              <w:r>
                                <w:rPr>
                                  <w:rFonts w:cs="Century"/>
                                  <w:color w:val="000000"/>
                                </w:rPr>
                                <w:t>[pg-rex02]</w:t>
                              </w:r>
                            </w:p>
                          </w:txbxContent>
                        </wps:txbx>
                        <wps:bodyPr rot="0" vert="horz" wrap="square" lIns="75781" tIns="9068" rIns="75781" bIns="9068" anchor="t" anchorCtr="0" upright="1">
                          <a:noAutofit/>
                        </wps:bodyPr>
                      </wps:wsp>
                      <wps:wsp>
                        <wps:cNvPr id="5976" name="Rectangle 6942"/>
                        <wps:cNvSpPr>
                          <a:spLocks noChangeArrowheads="1"/>
                        </wps:cNvSpPr>
                        <wps:spPr bwMode="auto">
                          <a:xfrm>
                            <a:off x="1008300" y="2447766"/>
                            <a:ext cx="3302300" cy="228906"/>
                          </a:xfrm>
                          <a:prstGeom prst="rect">
                            <a:avLst/>
                          </a:prstGeom>
                          <a:solidFill>
                            <a:srgbClr val="FFFFFF"/>
                          </a:solidFill>
                          <a:ln w="9525">
                            <a:solidFill>
                              <a:srgbClr val="000000"/>
                            </a:solidFill>
                            <a:miter lim="800000"/>
                            <a:headEnd/>
                            <a:tailEnd/>
                          </a:ln>
                        </wps:spPr>
                        <wps:txbx>
                          <w:txbxContent>
                            <w:p w:rsidR="002D0539" w:rsidRDefault="002D0539" w:rsidP="00A712B6">
                              <w:pPr>
                                <w:widowControl w:val="0"/>
                                <w:autoSpaceDE w:val="0"/>
                                <w:autoSpaceDN w:val="0"/>
                                <w:jc w:val="center"/>
                                <w:rPr>
                                  <w:rFonts w:ascii="Arial" w:eastAsia="ＭＳ Ｐゴシック" w:hAnsi="Arial" w:cs="ＭＳ Ｐゴシック"/>
                                  <w:color w:val="000000"/>
                                  <w:sz w:val="36"/>
                                  <w:szCs w:val="36"/>
                                </w:rPr>
                              </w:pPr>
                              <w:r>
                                <w:rPr>
                                  <w:rFonts w:cs="ＭＳ 明朝" w:hint="eastAsia"/>
                                  <w:color w:val="000000"/>
                                  <w:lang w:val="ja-JP"/>
                                </w:rPr>
                                <w:t>ノード状態・リソース状態確認</w:t>
                              </w:r>
                              <w:r>
                                <w:rPr>
                                  <w:rFonts w:cs="Century"/>
                                  <w:color w:val="000000"/>
                                </w:rPr>
                                <w:t>[pg-rex01]</w:t>
                              </w:r>
                            </w:p>
                          </w:txbxContent>
                        </wps:txbx>
                        <wps:bodyPr rot="0" vert="horz" wrap="square" lIns="75781" tIns="9068" rIns="75781" bIns="9068" anchor="t" anchorCtr="0" upright="1">
                          <a:noAutofit/>
                        </wps:bodyPr>
                      </wps:wsp>
                      <wps:wsp>
                        <wps:cNvPr id="5977" name="Rectangle 6943"/>
                        <wps:cNvSpPr>
                          <a:spLocks noChangeArrowheads="1"/>
                        </wps:cNvSpPr>
                        <wps:spPr bwMode="auto">
                          <a:xfrm>
                            <a:off x="1008300" y="1726847"/>
                            <a:ext cx="3302300" cy="229006"/>
                          </a:xfrm>
                          <a:prstGeom prst="rect">
                            <a:avLst/>
                          </a:prstGeom>
                          <a:solidFill>
                            <a:srgbClr val="FFFFFF"/>
                          </a:solidFill>
                          <a:ln w="9525">
                            <a:solidFill>
                              <a:srgbClr val="000000"/>
                            </a:solidFill>
                            <a:prstDash val="dash"/>
                            <a:miter lim="800000"/>
                            <a:headEnd/>
                            <a:tailEnd/>
                          </a:ln>
                        </wps:spPr>
                        <wps:txbx>
                          <w:txbxContent>
                            <w:p w:rsidR="002D0539" w:rsidRDefault="002D0539" w:rsidP="00A712B6">
                              <w:pPr>
                                <w:widowControl w:val="0"/>
                                <w:autoSpaceDE w:val="0"/>
                                <w:autoSpaceDN w:val="0"/>
                                <w:jc w:val="center"/>
                                <w:rPr>
                                  <w:rFonts w:ascii="Arial" w:eastAsia="ＭＳ Ｐゴシック" w:hAnsi="Arial" w:cs="ＭＳ Ｐゴシック"/>
                                  <w:color w:val="000000"/>
                                  <w:sz w:val="36"/>
                                  <w:szCs w:val="36"/>
                                  <w:lang w:val="ja-JP"/>
                                </w:rPr>
                              </w:pPr>
                              <w:r>
                                <w:rPr>
                                  <w:rFonts w:cs="ＭＳ 明朝" w:hint="eastAsia"/>
                                  <w:color w:val="000000"/>
                                  <w:lang w:val="ja-JP"/>
                                </w:rPr>
                                <w:t>保守者による故障復旧</w:t>
                              </w:r>
                            </w:p>
                          </w:txbxContent>
                        </wps:txbx>
                        <wps:bodyPr rot="0" vert="horz" wrap="square" lIns="75781" tIns="9068" rIns="75781" bIns="9068" anchor="t" anchorCtr="0" upright="1">
                          <a:noAutofit/>
                        </wps:bodyPr>
                      </wps:wsp>
                      <wps:wsp>
                        <wps:cNvPr id="5978" name="AutoShape 6944"/>
                        <wps:cNvCnPr>
                          <a:cxnSpLocks noChangeShapeType="1"/>
                        </wps:cNvCnPr>
                        <wps:spPr bwMode="auto">
                          <a:xfrm>
                            <a:off x="2667300" y="571115"/>
                            <a:ext cx="800" cy="45791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79" name="AutoShape 6945"/>
                        <wps:cNvCnPr>
                          <a:cxnSpLocks noChangeShapeType="1"/>
                        </wps:cNvCnPr>
                        <wps:spPr bwMode="auto">
                          <a:xfrm>
                            <a:off x="2659100" y="1595743"/>
                            <a:ext cx="0" cy="13110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80" name="AutoShape 6946"/>
                        <wps:cNvCnPr>
                          <a:cxnSpLocks noChangeShapeType="1"/>
                        </wps:cNvCnPr>
                        <wps:spPr bwMode="auto">
                          <a:xfrm>
                            <a:off x="2659100" y="1955853"/>
                            <a:ext cx="0" cy="13180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81" name="AutoShape 6947"/>
                        <wps:cNvCnPr>
                          <a:cxnSpLocks noChangeShapeType="1"/>
                        </wps:cNvCnPr>
                        <wps:spPr bwMode="auto">
                          <a:xfrm>
                            <a:off x="2659100" y="2316563"/>
                            <a:ext cx="0" cy="13120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82" name="Rectangle 6948"/>
                        <wps:cNvSpPr>
                          <a:spLocks noChangeArrowheads="1"/>
                        </wps:cNvSpPr>
                        <wps:spPr bwMode="auto">
                          <a:xfrm>
                            <a:off x="254100" y="1029028"/>
                            <a:ext cx="698700" cy="2281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0539" w:rsidRDefault="002D0539" w:rsidP="00A712B6">
                              <w:pPr>
                                <w:widowControl w:val="0"/>
                                <w:autoSpaceDE w:val="0"/>
                                <w:autoSpaceDN w:val="0"/>
                                <w:jc w:val="right"/>
                                <w:rPr>
                                  <w:rFonts w:ascii="Arial" w:eastAsia="ＭＳ Ｐゴシック" w:hAnsi="Arial" w:cs="ＭＳ Ｐゴシック"/>
                                  <w:color w:val="000000"/>
                                  <w:sz w:val="36"/>
                                  <w:szCs w:val="36"/>
                                </w:rPr>
                              </w:pPr>
                              <w:r>
                                <w:rPr>
                                  <w:rFonts w:cs="Century"/>
                                  <w:color w:val="000000"/>
                                </w:rPr>
                                <w:t>STEP1</w:t>
                              </w:r>
                            </w:p>
                          </w:txbxContent>
                        </wps:txbx>
                        <wps:bodyPr rot="0" vert="horz" wrap="square" lIns="75781" tIns="9068" rIns="75781" bIns="9068" anchor="t" anchorCtr="0" upright="1">
                          <a:noAutofit/>
                        </wps:bodyPr>
                      </wps:wsp>
                      <wps:wsp>
                        <wps:cNvPr id="5983" name="Rectangle 6949"/>
                        <wps:cNvSpPr>
                          <a:spLocks noChangeArrowheads="1"/>
                        </wps:cNvSpPr>
                        <wps:spPr bwMode="auto">
                          <a:xfrm>
                            <a:off x="1015800" y="1029028"/>
                            <a:ext cx="3302300" cy="228106"/>
                          </a:xfrm>
                          <a:prstGeom prst="rect">
                            <a:avLst/>
                          </a:prstGeom>
                          <a:solidFill>
                            <a:srgbClr val="FFFFFF"/>
                          </a:solidFill>
                          <a:ln w="9525">
                            <a:solidFill>
                              <a:srgbClr val="000000"/>
                            </a:solidFill>
                            <a:miter lim="800000"/>
                            <a:headEnd/>
                            <a:tailEnd/>
                          </a:ln>
                        </wps:spPr>
                        <wps:txbx>
                          <w:txbxContent>
                            <w:p w:rsidR="002D0539" w:rsidRDefault="002D0539" w:rsidP="00A712B6">
                              <w:pPr>
                                <w:widowControl w:val="0"/>
                                <w:autoSpaceDE w:val="0"/>
                                <w:autoSpaceDN w:val="0"/>
                                <w:jc w:val="center"/>
                                <w:rPr>
                                  <w:rFonts w:ascii="Arial" w:eastAsia="ＭＳ Ｐゴシック" w:hAnsi="Arial" w:cs="ＭＳ Ｐゴシック"/>
                                  <w:color w:val="000000"/>
                                  <w:sz w:val="36"/>
                                  <w:szCs w:val="36"/>
                                </w:rPr>
                              </w:pPr>
                              <w:r>
                                <w:rPr>
                                  <w:rFonts w:cs="ＭＳ 明朝" w:hint="eastAsia"/>
                                  <w:color w:val="000000"/>
                                  <w:lang w:val="ja-JP"/>
                                </w:rPr>
                                <w:t>リソース状態確認</w:t>
                              </w:r>
                              <w:r>
                                <w:rPr>
                                  <w:rFonts w:cs="Century"/>
                                  <w:color w:val="000000"/>
                                </w:rPr>
                                <w:t>[pg-rex01]</w:t>
                              </w:r>
                            </w:p>
                          </w:txbxContent>
                        </wps:txbx>
                        <wps:bodyPr rot="0" vert="horz" wrap="square" lIns="75781" tIns="9068" rIns="75781" bIns="9068" anchor="t" anchorCtr="0" upright="1">
                          <a:noAutofit/>
                        </wps:bodyPr>
                      </wps:wsp>
                      <wps:wsp>
                        <wps:cNvPr id="5472" name="AutoShape 6950"/>
                        <wps:cNvCnPr>
                          <a:cxnSpLocks noChangeShapeType="1"/>
                        </wps:cNvCnPr>
                        <wps:spPr bwMode="auto">
                          <a:xfrm>
                            <a:off x="2659100" y="1252734"/>
                            <a:ext cx="0" cy="1141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73" name="Rectangle 6951"/>
                        <wps:cNvSpPr>
                          <a:spLocks noChangeArrowheads="1"/>
                        </wps:cNvSpPr>
                        <wps:spPr bwMode="auto">
                          <a:xfrm>
                            <a:off x="254100" y="2104757"/>
                            <a:ext cx="698700" cy="2289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0539" w:rsidRDefault="002D0539" w:rsidP="00A712B6">
                              <w:pPr>
                                <w:widowControl w:val="0"/>
                                <w:autoSpaceDE w:val="0"/>
                                <w:autoSpaceDN w:val="0"/>
                                <w:jc w:val="right"/>
                                <w:rPr>
                                  <w:rFonts w:ascii="Arial" w:eastAsia="ＭＳ Ｐゴシック" w:hAnsi="Arial" w:cs="ＭＳ Ｐゴシック"/>
                                  <w:color w:val="000000"/>
                                  <w:sz w:val="36"/>
                                  <w:szCs w:val="36"/>
                                </w:rPr>
                              </w:pPr>
                              <w:r>
                                <w:rPr>
                                  <w:rFonts w:cs="Century"/>
                                  <w:color w:val="000000"/>
                                </w:rPr>
                                <w:t>STEP3</w:t>
                              </w:r>
                            </w:p>
                          </w:txbxContent>
                        </wps:txbx>
                        <wps:bodyPr rot="0" vert="horz" wrap="square" lIns="75781" tIns="9068" rIns="75781" bIns="9068"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16A8AAD3" id="キャンバス 6953" o:spid="_x0000_s1434" editas="canvas" style="position:absolute;margin-left:0;margin-top:0;width:420pt;height:232.4pt;z-index:251628032;mso-position-horizontal-relative:char;mso-position-vertical-relative:line" coordsize="53340,29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">
                <v:shape id="_x0000_s1435" type="#_x0000_t75" style="position:absolute;width:53340;height:29514;visibility:visible;mso-wrap-style:square">
                  <v:fill o:detectmouseclick="t"/>
                  <v:path o:connecttype="none"/>
                </v:shape>
                <v:rect id="AutoShape 6932" o:spid="_x0000_s1436" style="position:absolute;width:53340;height:29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kdsQA&#10;AADdAAAADwAAAGRycy9kb3ducmV2LnhtbESPQYvCMBSE74L/ITzBm6arbNGuUZYVRY9aL97eNs+2&#10;bvNSmqh1f70RBI/DzHzDzBatqcSVGldaVvAxjEAQZ1aXnCs4pKvBBITzyBory6TgTg4W825nhom2&#10;N97Rde9zESDsElRQeF8nUrqsIINuaGvi4J1sY9AH2eRSN3gLcFPJURTF0mDJYaHAmn4Kyv72F6Pg&#10;txwd8H+XriMzXY39tk3Pl+NSqX6v/f4C4an17/CrvdEKPqdxDM834Qn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j5HbEAAAA3QAAAA8AAAAAAAAAAAAAAAAAmAIAAGRycy9k&#10;b3ducmV2LnhtbFBLBQYAAAAABAAEAPUAAACJAwAAAAA=&#10;">
                  <o:lock v:ext="edit" aspectratio="t"/>
                </v:rect>
                <v:roundrect id="AutoShape 6933" o:spid="_x0000_s1437" style="position:absolute;left:1266;top:2289;width:50807;height:4571;visibility:visible;mso-wrap-style:square;v-text-anchor:top" arcsize="1485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9F7cUA&#10;AADdAAAADwAAAGRycy9kb3ducmV2LnhtbESPzW7CMBCE70h9B2uRuIEDiAApBhUEao/8HTiu4m2S&#10;Nl5Htgnp29eVKnEczcw3mtWmM7VoyfnKsoLxKAFBnFtdcaHgejkMFyB8QNZYWyYFP+Rhs37prTDT&#10;9sEnas+hEBHCPkMFZQhNJqXPSzLoR7Yhjt6ndQZDlK6Q2uEjwk0tJ0mSSoMVx4USG9qVlH+f70aB&#10;u+0nsnif6q/0OL1Xu/Z0PR62Sg363dsriEBdeIb/2x9awWyZzuHvTXw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z0XtxQAAAN0AAAAPAAAAAAAAAAAAAAAAAJgCAABkcnMv&#10;ZG93bnJldi54bWxQSwUGAAAAAAQABAD1AAAAigMAAAAA&#10;">
                  <v:stroke dashstyle="dash"/>
                  <v:textbox inset="2.10503mm,.25189mm,2.10503mm,.25189mm"/>
                </v:roundrect>
                <v:roundrect id="AutoShape 6934" o:spid="_x0000_s1438" style="position:absolute;left:1446;top:9356;width:50799;height:18728;visibility:visible;mso-wrap-style:square;v-text-anchor:top" arcsize="143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192sQA&#10;AADdAAAADwAAAGRycy9kb3ducmV2LnhtbERPW2vCMBR+F/wP4Qi+iKa7WLUaZTgGYzDwiq+H5NjW&#10;NSelybTbr18eBj5+fPfFqrWVuFLjS8cKHkYJCGLtTMm5gsP+bTgF4QOywcoxKfghD6tlt7PAzLgb&#10;b+m6C7mIIewzVFCEUGdSel2QRT9yNXHkzq6xGCJscmkavMVwW8nHJEmlxZJjQ4E1rQvSX7tvq+Bj&#10;8DQ4bfTv5Pj8Wn9OT6gvaauV6vfalzmIQG24i//d70bBeJbGufFNf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tfdrEAAAA3QAAAA8AAAAAAAAAAAAAAAAAmAIAAGRycy9k&#10;b3ducmV2LnhtbFBLBQYAAAAABAAEAPUAAACJAwAAAAA=&#10;">
                  <v:stroke dashstyle="dash"/>
                  <v:textbox inset="2.10503mm,.25189mm,2.10503mm,.25189mm"/>
                </v:roundrect>
                <v:rect id="Rectangle 6935" o:spid="_x0000_s1439" style="position:absolute;left:2541;top:1140;width:9521;height:2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mS8cA&#10;AADdAAAADwAAAGRycy9kb3ducmV2LnhtbESPQWvCQBSE74X+h+UVeim6saIkaVYpilooUmq8eHtk&#10;X5PQ7NuQXWP8925B6HGYmW+YbDmYRvTUudqygsk4AkFcWF1zqeCYb0YxCOeRNTaWScGVHCwXjw8Z&#10;ptpe+Jv6gy9FgLBLUUHlfZtK6YqKDLqxbYmD92M7gz7IrpS6w0uAm0a+RtFcGqw5LFTY0qqi4vdw&#10;Ngo43tWnz9Nkt51+bfPzfv/C8ZqUen4a3t9AeBr8f/je/tAKZsk8gb834QnIx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yDZkvHAAAA3QAAAA8AAAAAAAAAAAAAAAAAmAIAAGRy&#10;cy9kb3ducmV2LnhtbFBLBQYAAAAABAAEAPUAAACMAwAAAAA=&#10;" stroked="f">
                  <v:textbox inset="2.10503mm,.25189mm,2.10503mm,.25189mm">
                    <w:txbxContent>
                      <w:p w:rsidR="002D0539" w:rsidRDefault="002D0539" w:rsidP="00A712B6">
                        <w:pPr>
                          <w:widowControl w:val="0"/>
                          <w:autoSpaceDE w:val="0"/>
                          <w:autoSpaceDN w:val="0"/>
                          <w:rPr>
                            <w:rFonts w:ascii="Arial" w:eastAsia="ＭＳ Ｐゴシック" w:hAnsi="Arial" w:cs="ＭＳ Ｐゴシック"/>
                            <w:color w:val="000000"/>
                            <w:sz w:val="36"/>
                            <w:szCs w:val="36"/>
                            <w:lang w:val="ja-JP"/>
                          </w:rPr>
                        </w:pPr>
                        <w:r>
                          <w:rPr>
                            <w:rFonts w:cs="ＭＳ 明朝" w:hint="eastAsia"/>
                            <w:color w:val="000000"/>
                            <w:lang w:val="ja-JP"/>
                          </w:rPr>
                          <w:t>クラスタ状態</w:t>
                        </w:r>
                      </w:p>
                    </w:txbxContent>
                  </v:textbox>
                </v:rect>
                <v:rect id="Rectangle 6936" o:spid="_x0000_s1440" style="position:absolute;left:2541;top:8001;width:6987;height:2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BZC8UA&#10;AADdAAAADwAAAGRycy9kb3ducmV2LnhtbERPz2vCMBS+D/wfwhvsMjR1Q+06o4hjOhhFrF68PZq3&#10;tti8lCRq99+bw2DHj+/3fNmbVlzJ+caygvEoAUFcWt1wpeB4+BymIHxA1thaJgW/5GG5GDzMMdP2&#10;xnu6FqESMYR9hgrqELpMSl/WZNCPbEccuR/rDIYIXSW1w1sMN618SZKpNNhwbKixo3VN5bm4GAWc&#10;bpvT92m83bzuNodLnj9z+kFKPT32q3cQgfrwL/5zf2kFk7dZ3B/fxCc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YFkLxQAAAN0AAAAPAAAAAAAAAAAAAAAAAJgCAABkcnMv&#10;ZG93bnJldi54bWxQSwUGAAAAAAQABAD1AAAAigMAAAAA&#10;" stroked="f">
                  <v:textbox inset="2.10503mm,.25189mm,2.10503mm,.25189mm">
                    <w:txbxContent>
                      <w:p w:rsidR="002D0539" w:rsidRDefault="002D0539" w:rsidP="00A712B6">
                        <w:pPr>
                          <w:widowControl w:val="0"/>
                          <w:autoSpaceDE w:val="0"/>
                          <w:autoSpaceDN w:val="0"/>
                          <w:rPr>
                            <w:rFonts w:ascii="Arial" w:eastAsia="ＭＳ Ｐゴシック" w:hAnsi="Arial" w:cs="ＭＳ Ｐゴシック"/>
                            <w:color w:val="000000"/>
                            <w:sz w:val="36"/>
                            <w:szCs w:val="36"/>
                            <w:lang w:val="ja-JP"/>
                          </w:rPr>
                        </w:pPr>
                        <w:r>
                          <w:rPr>
                            <w:rFonts w:cs="ＭＳ 明朝" w:hint="eastAsia"/>
                            <w:color w:val="000000"/>
                            <w:lang w:val="ja-JP"/>
                          </w:rPr>
                          <w:t>復旧手順</w:t>
                        </w:r>
                      </w:p>
                    </w:txbxContent>
                  </v:textbox>
                </v:rect>
                <v:rect id="Rectangle 6937" o:spid="_x0000_s1441" style="position:absolute;left:10158;top:3430;width:33023;height:2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z8kMgA&#10;AADdAAAADwAAAGRycy9kb3ducmV2LnhtbESPT2vCQBTE74V+h+UVvJRmk4o1ja5SKv6BIlLTi7dH&#10;9pmEZt+G7Krx27tCocdhZn7DTOe9acSZOldbVpBEMQjiwuqaSwU/+fIlBeE8ssbGMim4koP57PFh&#10;ipm2F/6m896XIkDYZaig8r7NpHRFRQZdZFvi4B1tZ9AH2ZVSd3gJcNPI1zh+kwZrDgsVtvRZUfG7&#10;PxkFnK7rw9chWa+Gu1V+2m6fOV2QUoOn/mMCwlPv/8N/7Y1WMHofJ3B/E56AnN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LPyQyAAAAN0AAAAPAAAAAAAAAAAAAAAAAJgCAABk&#10;cnMvZG93bnJldi54bWxQSwUGAAAAAAQABAD1AAAAjQMAAAAA&#10;" stroked="f">
                  <v:textbox inset="2.10503mm,.25189mm,2.10503mm,.25189mm">
                    <w:txbxContent>
                      <w:p w:rsidR="002D0539" w:rsidRDefault="002D0539" w:rsidP="00A712B6">
                        <w:pPr>
                          <w:widowControl w:val="0"/>
                          <w:autoSpaceDE w:val="0"/>
                          <w:autoSpaceDN w:val="0"/>
                          <w:jc w:val="center"/>
                          <w:rPr>
                            <w:rFonts w:ascii="Arial" w:eastAsia="ＭＳ Ｐゴシック" w:hAnsi="Arial" w:cs="ＭＳ Ｐゴシック"/>
                            <w:color w:val="000000"/>
                            <w:sz w:val="36"/>
                            <w:szCs w:val="36"/>
                          </w:rPr>
                        </w:pPr>
                        <w:r>
                          <w:rPr>
                            <w:rFonts w:cs="Century"/>
                            <w:color w:val="000000"/>
                          </w:rPr>
                          <w:t>pg-rex01(Master) - pg-rex02(Slave)</w:t>
                        </w:r>
                      </w:p>
                    </w:txbxContent>
                  </v:textbox>
                </v:rect>
                <v:rect id="Rectangle 6938" o:spid="_x0000_s1442" style="position:absolute;left:2541;top:13712;width:6987;height:2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i58cA&#10;AADdAAAADwAAAGRycy9kb3ducmV2LnhtbESPT2vCQBTE7wW/w/KEXkQ3WqoxuopYqoUi4p+Lt0f2&#10;mQSzb0N21fjt3YLQ4zAzv2Gm88aU4ka1Kywr6PciEMSp1QVnCo6H724MwnlkjaVlUvAgB/NZ622K&#10;ibZ33tFt7zMRIOwSVJB7XyVSujQng65nK+LgnW1t0AdZZ1LXeA9wU8pBFA2lwYLDQo4VLXNKL/ur&#10;UcDxujj9nvrr1cd2dbhuNh2Ov0ip93azmIDw1Pj/8Kv9oxV8jkcD+HsTnoCcP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f+YufHAAAA3QAAAA8AAAAAAAAAAAAAAAAAmAIAAGRy&#10;cy9kb3ducmV2LnhtbFBLBQYAAAAABAAEAPUAAACMAwAAAAA=&#10;" stroked="f">
                  <v:textbox inset="2.10503mm,.25189mm,2.10503mm,.25189mm">
                    <w:txbxContent>
                      <w:p w:rsidR="002D0539" w:rsidRDefault="002D0539" w:rsidP="00A712B6">
                        <w:pPr>
                          <w:widowControl w:val="0"/>
                          <w:autoSpaceDE w:val="0"/>
                          <w:autoSpaceDN w:val="0"/>
                          <w:jc w:val="right"/>
                          <w:rPr>
                            <w:rFonts w:ascii="Arial" w:eastAsia="ＭＳ Ｐゴシック" w:hAnsi="Arial" w:cs="ＭＳ Ｐゴシック"/>
                            <w:color w:val="000000"/>
                            <w:sz w:val="36"/>
                            <w:szCs w:val="36"/>
                          </w:rPr>
                        </w:pPr>
                        <w:r>
                          <w:rPr>
                            <w:rFonts w:cs="Century"/>
                            <w:color w:val="000000"/>
                          </w:rPr>
                          <w:t>STEP2</w:t>
                        </w:r>
                      </w:p>
                    </w:txbxContent>
                  </v:textbox>
                </v:rect>
                <v:rect id="Rectangle 6939" o:spid="_x0000_s1443" style="position:absolute;left:10083;top:13668;width:33023;height:2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KdO8QA&#10;AADdAAAADwAAAGRycy9kb3ducmV2LnhtbESPT4vCMBTE74LfITxhb5quUnW7RhFhWU/iP/D6aJ5N&#10;2ealNLHWb78RBI/DzPyGWaw6W4mWGl86VvA5SkAQ506XXCg4n36GcxA+IGusHJOCB3lYLfu9BWba&#10;3flA7TEUIkLYZ6jAhFBnUvrckEU/cjVx9K6usRiibAqpG7xHuK3kOEmm0mLJccFgTRtD+d/xZhW0&#10;u3Qyqx+/ct9d0rm+XNFU56lSH4Nu/Q0iUBfe4Vd7qxWkX7MJPN/EJ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CnTvEAAAA3QAAAA8AAAAAAAAAAAAAAAAAmAIAAGRycy9k&#10;b3ducmV2LnhtbFBLBQYAAAAABAAEAPUAAACJAwAAAAA=&#10;">
                  <v:textbox inset="2.10503mm,.25189mm,2.10503mm,.25189mm">
                    <w:txbxContent>
                      <w:p w:rsidR="002D0539" w:rsidRDefault="002D0539" w:rsidP="00A712B6">
                        <w:pPr>
                          <w:widowControl w:val="0"/>
                          <w:autoSpaceDE w:val="0"/>
                          <w:autoSpaceDN w:val="0"/>
                          <w:jc w:val="center"/>
                          <w:rPr>
                            <w:rFonts w:ascii="Arial" w:eastAsia="ＭＳ Ｐゴシック" w:hAnsi="Arial" w:cs="ＭＳ Ｐゴシック"/>
                            <w:color w:val="000000"/>
                            <w:sz w:val="36"/>
                            <w:szCs w:val="36"/>
                            <w:lang w:val="ja-JP"/>
                          </w:rPr>
                        </w:pPr>
                        <w:r>
                          <w:rPr>
                            <w:rFonts w:cs="ＭＳ 明朝" w:hint="eastAsia"/>
                            <w:color w:val="000000"/>
                            <w:lang w:val="ja-JP"/>
                          </w:rPr>
                          <w:t>保守者へ報告</w:t>
                        </w:r>
                      </w:p>
                    </w:txbxContent>
                  </v:textbox>
                </v:rect>
                <v:rect id="Rectangle 6940" o:spid="_x0000_s1444" style="position:absolute;left:2698;top:24477;width:6987;height:2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tfCMgA&#10;AADdAAAADwAAAGRycy9kb3ducmV2LnhtbESPW2vCQBSE3wv9D8sRfCm60XqJ0VXEUi2IiJcX3w7Z&#10;YxKaPRuyq6b/visU+jjMzDfMbNGYUtypdoVlBb1uBII4tbrgTMH59NmJQTiPrLG0TAp+yMFi/voy&#10;w0TbBx/ofvSZCBB2CSrIva8SKV2ak0HXtRVx8K62NuiDrDOpa3wEuCllP4pG0mDBYSHHilY5pd/H&#10;m1HA8aa4bC+9zfp9vz7ddrs3jj9IqXarWU5BeGr8f/iv/aUVDCfjATzfhCcg5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W18IyAAAAN0AAAAPAAAAAAAAAAAAAAAAAJgCAABk&#10;cnMvZG93bnJldi54bWxQSwUGAAAAAAQABAD1AAAAjQMAAAAA&#10;" stroked="f">
                  <v:textbox inset="2.10503mm,.25189mm,2.10503mm,.25189mm">
                    <w:txbxContent>
                      <w:p w:rsidR="002D0539" w:rsidRDefault="002D0539" w:rsidP="00A712B6">
                        <w:pPr>
                          <w:widowControl w:val="0"/>
                          <w:autoSpaceDE w:val="0"/>
                          <w:autoSpaceDN w:val="0"/>
                          <w:jc w:val="right"/>
                          <w:rPr>
                            <w:rFonts w:ascii="Arial" w:eastAsia="ＭＳ Ｐゴシック" w:hAnsi="Arial" w:cs="ＭＳ Ｐゴシック"/>
                            <w:color w:val="000000"/>
                            <w:sz w:val="36"/>
                            <w:szCs w:val="36"/>
                          </w:rPr>
                        </w:pPr>
                        <w:r>
                          <w:rPr>
                            <w:rFonts w:cs="Century"/>
                            <w:color w:val="000000"/>
                          </w:rPr>
                          <w:t>STEP4</w:t>
                        </w:r>
                      </w:p>
                    </w:txbxContent>
                  </v:textbox>
                </v:rect>
                <v:rect id="Rectangle 6941" o:spid="_x0000_s1445" style="position:absolute;left:10083;top:20876;width:33023;height:2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eg1MQA&#10;AADdAAAADwAAAGRycy9kb3ducmV2LnhtbESPW4vCMBSE3wX/QzjCvmmqS71Uo4ggu0+yXsDXQ3Ns&#10;is1JaWKt/36zIOzjMDPfMKtNZyvRUuNLxwrGowQEce50yYWCy3k/nIPwAVlj5ZgUvMjDZt3vrTDT&#10;7slHak+hEBHCPkMFJoQ6k9Lnhiz6kauJo3dzjcUQZVNI3eAzwm0lJ0kylRZLjgsGa9oZyu+nh1XQ&#10;HtLPWf36kj/dNZ3r6w1NdZkq9THotksQgbrwH363v7WCdDFL4e9Nf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noNTEAAAA3QAAAA8AAAAAAAAAAAAAAAAAmAIAAGRycy9k&#10;b3ducmV2LnhtbFBLBQYAAAAABAAEAPUAAACJAwAAAAA=&#10;">
                  <v:textbox inset="2.10503mm,.25189mm,2.10503mm,.25189mm">
                    <w:txbxContent>
                      <w:p w:rsidR="002D0539" w:rsidRDefault="002D0539" w:rsidP="00A712B6">
                        <w:pPr>
                          <w:widowControl w:val="0"/>
                          <w:autoSpaceDE w:val="0"/>
                          <w:autoSpaceDN w:val="0"/>
                          <w:jc w:val="center"/>
                          <w:rPr>
                            <w:rFonts w:ascii="Arial" w:eastAsia="ＭＳ Ｐゴシック" w:hAnsi="Arial" w:cs="ＭＳ Ｐゴシック"/>
                            <w:color w:val="000000"/>
                            <w:sz w:val="36"/>
                            <w:szCs w:val="36"/>
                          </w:rPr>
                        </w:pPr>
                        <w:r>
                          <w:rPr>
                            <w:rFonts w:cs="ＭＳ 明朝" w:hint="eastAsia"/>
                            <w:color w:val="000000"/>
                            <w:lang w:val="ja-JP"/>
                          </w:rPr>
                          <w:t>リソース</w:t>
                        </w:r>
                        <w:r>
                          <w:rPr>
                            <w:rFonts w:cs="Century"/>
                            <w:color w:val="000000"/>
                          </w:rPr>
                          <w:t>(vip-slave)</w:t>
                        </w:r>
                        <w:r>
                          <w:rPr>
                            <w:rFonts w:cs="ＭＳ 明朝" w:hint="eastAsia"/>
                            <w:color w:val="000000"/>
                            <w:lang w:val="ja-JP"/>
                          </w:rPr>
                          <w:t>の切り替え</w:t>
                        </w:r>
                        <w:r>
                          <w:rPr>
                            <w:rFonts w:cs="Century"/>
                            <w:color w:val="000000"/>
                          </w:rPr>
                          <w:t>[pg-rex02]</w:t>
                        </w:r>
                      </w:p>
                    </w:txbxContent>
                  </v:textbox>
                </v:rect>
                <v:rect id="Rectangle 6942" o:spid="_x0000_s1446" style="position:absolute;left:10083;top:24477;width:33023;height:2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U+o8UA&#10;AADdAAAADwAAAGRycy9kb3ducmV2LnhtbESPQWvCQBSE74X+h+UJvdWNLYk2ukopiD1JtUKuj+xL&#10;Nph9G7JrjP/eLQg9DjPzDbPajLYVA/W+caxgNk1AEJdON1wrOP1uXxcgfEDW2DomBTfysFk/P60w&#10;1+7KBxqOoRYRwj5HBSaELpfSl4Ys+qnriKNXud5iiLKvpe7xGuG2lW9JkkmLDccFgx19GSrPx4tV&#10;MOzT93l328mfsUgXuqjQtKdMqZfJ+LkEEWgM/+FH+1srSD/mGfy9iU9Ar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dT6jxQAAAN0AAAAPAAAAAAAAAAAAAAAAAJgCAABkcnMv&#10;ZG93bnJldi54bWxQSwUGAAAAAAQABAD1AAAAigMAAAAA&#10;">
                  <v:textbox inset="2.10503mm,.25189mm,2.10503mm,.25189mm">
                    <w:txbxContent>
                      <w:p w:rsidR="002D0539" w:rsidRDefault="002D0539" w:rsidP="00A712B6">
                        <w:pPr>
                          <w:widowControl w:val="0"/>
                          <w:autoSpaceDE w:val="0"/>
                          <w:autoSpaceDN w:val="0"/>
                          <w:jc w:val="center"/>
                          <w:rPr>
                            <w:rFonts w:ascii="Arial" w:eastAsia="ＭＳ Ｐゴシック" w:hAnsi="Arial" w:cs="ＭＳ Ｐゴシック"/>
                            <w:color w:val="000000"/>
                            <w:sz w:val="36"/>
                            <w:szCs w:val="36"/>
                          </w:rPr>
                        </w:pPr>
                        <w:r>
                          <w:rPr>
                            <w:rFonts w:cs="ＭＳ 明朝" w:hint="eastAsia"/>
                            <w:color w:val="000000"/>
                            <w:lang w:val="ja-JP"/>
                          </w:rPr>
                          <w:t>ノード状態・リソース状態確認</w:t>
                        </w:r>
                        <w:r>
                          <w:rPr>
                            <w:rFonts w:cs="Century"/>
                            <w:color w:val="000000"/>
                          </w:rPr>
                          <w:t>[pg-rex01]</w:t>
                        </w:r>
                      </w:p>
                    </w:txbxContent>
                  </v:textbox>
                </v:rect>
                <v:rect id="Rectangle 6943" o:spid="_x0000_s1447" style="position:absolute;left:10083;top:17268;width:33023;height:2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3fWcgA&#10;AADdAAAADwAAAGRycy9kb3ducmV2LnhtbESPW0vDQBSE3wv9D8sp+CJ246Umxm5LEap9ElNFfDxm&#10;Ty6YPRt21zb5911B6OMwM98wy/VgOnEg51vLCq7nCQji0uqWawUf79urDIQPyBo7y6RgJA/r1XSy&#10;xFzbIxd02IdaRAj7HBU0IfS5lL5syKCf2544epV1BkOUrpba4THCTSdvkuReGmw5LjTY01ND5c/+&#10;1yh4vt3cfb/Ui7Tyb9lr8eXGz8swKnUxGzaPIAIN4Rz+b++0gsVDmsLfm/gE5OoE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nd9ZyAAAAN0AAAAPAAAAAAAAAAAAAAAAAJgCAABk&#10;cnMvZG93bnJldi54bWxQSwUGAAAAAAQABAD1AAAAjQMAAAAA&#10;">
                  <v:stroke dashstyle="dash"/>
                  <v:textbox inset="2.10503mm,.25189mm,2.10503mm,.25189mm">
                    <w:txbxContent>
                      <w:p w:rsidR="002D0539" w:rsidRDefault="002D0539" w:rsidP="00A712B6">
                        <w:pPr>
                          <w:widowControl w:val="0"/>
                          <w:autoSpaceDE w:val="0"/>
                          <w:autoSpaceDN w:val="0"/>
                          <w:jc w:val="center"/>
                          <w:rPr>
                            <w:rFonts w:ascii="Arial" w:eastAsia="ＭＳ Ｐゴシック" w:hAnsi="Arial" w:cs="ＭＳ Ｐゴシック"/>
                            <w:color w:val="000000"/>
                            <w:sz w:val="36"/>
                            <w:szCs w:val="36"/>
                            <w:lang w:val="ja-JP"/>
                          </w:rPr>
                        </w:pPr>
                        <w:r>
                          <w:rPr>
                            <w:rFonts w:cs="ＭＳ 明朝" w:hint="eastAsia"/>
                            <w:color w:val="000000"/>
                            <w:lang w:val="ja-JP"/>
                          </w:rPr>
                          <w:t>保守者による故障復旧</w:t>
                        </w:r>
                      </w:p>
                    </w:txbxContent>
                  </v:textbox>
                </v:rect>
                <v:shape id="AutoShape 6944" o:spid="_x0000_s1448" type="#_x0000_t32" style="position:absolute;left:26673;top:5711;width:8;height:457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sj/sQAAADdAAAADwAAAGRycy9kb3ducmV2LnhtbERPz2vCMBS+C/4P4Qm7aerAba2mMgaT&#10;4dhhKkVvj+atLWteSpJq3V+/HASPH9/v1XowrTiT841lBfNZAoK4tLrhSsFh/z59AeEDssbWMim4&#10;kod1Ph6tMNP2wt903oVKxBD2GSqoQ+gyKX1Zk0E/sx1x5H6sMxgidJXUDi8x3LTyMUmepMGGY0ON&#10;Hb3VVP7ueqPg+Jn2xbX4om0xT7cndMb/7TdKPUyG1yWIQEO4i2/uD61gkT7HufFNfAIy/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OyP+xAAAAN0AAAAPAAAAAAAAAAAA&#10;AAAAAKECAABkcnMvZG93bnJldi54bWxQSwUGAAAAAAQABAD5AAAAkgMAAAAA&#10;">
                  <v:stroke endarrow="block"/>
                </v:shape>
                <v:shape id="AutoShape 6945" o:spid="_x0000_s1449" type="#_x0000_t32" style="position:absolute;left:26591;top:15957;width:0;height:13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eGZccAAADdAAAADwAAAGRycy9kb3ducmV2LnhtbESPQWvCQBSE70L/w/IKvenGQlsTXUWE&#10;lqJ40JRQb4/saxKafRt2V4399a5Q8DjMzDfMbNGbVpzI+caygvEoAUFcWt1wpeArfx9OQPiArLG1&#10;TAou5GExfxjMMNP2zDs67UMlIoR9hgrqELpMSl/WZNCPbEccvR/rDIYoXSW1w3OEm1Y+J8mrNNhw&#10;XKixo1VN5e/+aBR8b9JjcSm2tC7G6fqAzvi//EOpp8d+OQURqA/38H/7Uyt4Sd9SuL2JT0DO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d4ZlxwAAAN0AAAAPAAAAAAAA&#10;AAAAAAAAAKECAABkcnMvZG93bnJldi54bWxQSwUGAAAAAAQABAD5AAAAlQMAAAAA&#10;">
                  <v:stroke endarrow="block"/>
                </v:shape>
                <v:shape id="AutoShape 6946" o:spid="_x0000_s1450" type="#_x0000_t32" style="position:absolute;left:26591;top:19558;width:0;height:13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f38MAAADdAAAADwAAAGRycy9kb3ducmV2LnhtbERPz2vCMBS+D/wfwhO8zVRBsZ1RhqCI&#10;ssNUit4ezVtb1ryUJGr1r18OA48f3+/5sjONuJHztWUFo2ECgriwuuZSwem4fp+B8AFZY2OZFDzI&#10;w3LRe5tjpu2dv+l2CKWIIewzVFCF0GZS+qIig35oW+LI/VhnMEToSqkd3mO4aeQ4SabSYM2xocKW&#10;VhUVv4erUXDep9f8kX/RLh+luws645/HjVKDfvf5ASJQF17if/dWK5iks7g/volP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2YX9/DAAAA3QAAAA8AAAAAAAAAAAAA&#10;AAAAoQIAAGRycy9kb3ducmV2LnhtbFBLBQYAAAAABAAEAPkAAACRAwAAAAA=&#10;">
                  <v:stroke endarrow="block"/>
                </v:shape>
                <v:shape id="AutoShape 6947" o:spid="_x0000_s1451" type="#_x0000_t32" style="position:absolute;left:26591;top:23165;width:0;height:13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T6RMYAAADdAAAADwAAAGRycy9kb3ducmV2LnhtbESPQWvCQBSE74L/YXlCb7pJocVEVymF&#10;lmLxUJWgt0f2mYRm34bdVWN/vVsQPA4z8w0zX/amFWdyvrGsIJ0kIIhLqxuuFOy2H+MpCB+QNbaW&#10;ScGVPCwXw8Ecc20v/EPnTahEhLDPUUEdQpdL6cuaDPqJ7Yijd7TOYIjSVVI7vES4aeVzkrxKgw3H&#10;hRo7eq+p/N2cjIL9d3YqrsWaVkWarQ7ojP/bfir1NOrfZiAC9eERvre/tIKXbJrC/5v4BO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LU+kTGAAAA3QAAAA8AAAAAAAAA&#10;AAAAAAAAoQIAAGRycy9kb3ducmV2LnhtbFBLBQYAAAAABAAEAPkAAACUAwAAAAA=&#10;">
                  <v:stroke endarrow="block"/>
                </v:shape>
                <v:rect id="Rectangle 6948" o:spid="_x0000_s1452" style="position:absolute;left:2541;top:10290;width:6987;height:2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sSwMcA&#10;AADdAAAADwAAAGRycy9kb3ducmV2LnhtbESPT2vCQBTE70K/w/IEL6IbLS0xdQ2lUi2IiNqLt0f2&#10;mYRm34bs5k+/fbdQ6HGYmd8w63QwleiocaVlBYt5BII4s7rkXMHn9X0Wg3AeWWNlmRR8k4N08zBa&#10;Y6Jtz2fqLj4XAcIuQQWF93UipcsKMujmtiYO3t02Bn2QTS51g32Am0ouo+hZGiw5LBRY01tB2del&#10;NQo43pe3w22x3z2edtf2eJxyvCWlJuPh9QWEp8H/h//aH1rB0ypewu+b8ATk5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IrEsDHAAAA3QAAAA8AAAAAAAAAAAAAAAAAmAIAAGRy&#10;cy9kb3ducmV2LnhtbFBLBQYAAAAABAAEAPUAAACMAwAAAAA=&#10;" stroked="f">
                  <v:textbox inset="2.10503mm,.25189mm,2.10503mm,.25189mm">
                    <w:txbxContent>
                      <w:p w:rsidR="002D0539" w:rsidRDefault="002D0539" w:rsidP="00A712B6">
                        <w:pPr>
                          <w:widowControl w:val="0"/>
                          <w:autoSpaceDE w:val="0"/>
                          <w:autoSpaceDN w:val="0"/>
                          <w:jc w:val="right"/>
                          <w:rPr>
                            <w:rFonts w:ascii="Arial" w:eastAsia="ＭＳ Ｐゴシック" w:hAnsi="Arial" w:cs="ＭＳ Ｐゴシック"/>
                            <w:color w:val="000000"/>
                            <w:sz w:val="36"/>
                            <w:szCs w:val="36"/>
                          </w:rPr>
                        </w:pPr>
                        <w:r>
                          <w:rPr>
                            <w:rFonts w:cs="Century"/>
                            <w:color w:val="000000"/>
                          </w:rPr>
                          <w:t>STEP1</w:t>
                        </w:r>
                      </w:p>
                    </w:txbxContent>
                  </v:textbox>
                </v:rect>
                <v:rect id="Rectangle 6949" o:spid="_x0000_s1453" style="position:absolute;left:10158;top:10290;width:33023;height:2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ftHMUA&#10;AADdAAAADwAAAGRycy9kb3ducmV2LnhtbESPT4vCMBTE7wt+h/AEb2uqUq3VKLIg7mlZ/4DXR/Ns&#10;is1LabK1fnuzsLDHYWZ+w6y3va1FR62vHCuYjBMQxIXTFZcKLuf9ewbCB2SNtWNS8CQP283gbY25&#10;dg8+UncKpYgQ9jkqMCE0uZS+MGTRj11DHL2bay2GKNtS6hYfEW5rOU2SubRYcVww2NCHoeJ++rEK&#10;uq90tmieB/ndX9NMX29o6stcqdGw361ABOrDf/iv/akVpMtsBr9v4hOQm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1+0cxQAAAN0AAAAPAAAAAAAAAAAAAAAAAJgCAABkcnMv&#10;ZG93bnJldi54bWxQSwUGAAAAAAQABAD1AAAAigMAAAAA&#10;">
                  <v:textbox inset="2.10503mm,.25189mm,2.10503mm,.25189mm">
                    <w:txbxContent>
                      <w:p w:rsidR="002D0539" w:rsidRDefault="002D0539" w:rsidP="00A712B6">
                        <w:pPr>
                          <w:widowControl w:val="0"/>
                          <w:autoSpaceDE w:val="0"/>
                          <w:autoSpaceDN w:val="0"/>
                          <w:jc w:val="center"/>
                          <w:rPr>
                            <w:rFonts w:ascii="Arial" w:eastAsia="ＭＳ Ｐゴシック" w:hAnsi="Arial" w:cs="ＭＳ Ｐゴシック"/>
                            <w:color w:val="000000"/>
                            <w:sz w:val="36"/>
                            <w:szCs w:val="36"/>
                          </w:rPr>
                        </w:pPr>
                        <w:r>
                          <w:rPr>
                            <w:rFonts w:cs="ＭＳ 明朝" w:hint="eastAsia"/>
                            <w:color w:val="000000"/>
                            <w:lang w:val="ja-JP"/>
                          </w:rPr>
                          <w:t>リソース状態確認</w:t>
                        </w:r>
                        <w:r>
                          <w:rPr>
                            <w:rFonts w:cs="Century"/>
                            <w:color w:val="000000"/>
                          </w:rPr>
                          <w:t>[pg-rex01]</w:t>
                        </w:r>
                      </w:p>
                    </w:txbxContent>
                  </v:textbox>
                </v:rect>
                <v:shape id="AutoShape 6950" o:spid="_x0000_s1454" type="#_x0000_t32" style="position:absolute;left:26591;top:12527;width:0;height:114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Puo8cAAADdAAAADwAAAGRycy9kb3ducmV2LnhtbESPQWsCMRSE7wX/Q3hCbzWrVKurUUqh&#10;pSgeqrLo7bF57i7dvCxJ1NVfb4RCj8PMfMPMFq2pxZmcrywr6PcSEMS51RUXCnbbz5cxCB+QNdaW&#10;ScGVPCzmnacZptpe+IfOm1CICGGfooIyhCaV0uclGfQ92xBH72idwRClK6R2eIlwU8tBkoykwYrj&#10;QokNfZSU/25ORsF+NTll12xNy6w/WR7QGX/bfin13G3fpyACteE//Nf+1gqGr28DeLyJT0DO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o+6jxwAAAN0AAAAPAAAAAAAA&#10;AAAAAAAAAKECAABkcnMvZG93bnJldi54bWxQSwUGAAAAAAQABAD5AAAAlQMAAAAA&#10;">
                  <v:stroke endarrow="block"/>
                </v:shape>
                <v:rect id="Rectangle 6951" o:spid="_x0000_s1455" style="position:absolute;left:2541;top:21047;width:6987;height:2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I9y8gA&#10;AADdAAAADwAAAGRycy9kb3ducmV2LnhtbESPQWvCQBSE7wX/w/KEXkqzsdYaUlcpLVVBgqi9eHtk&#10;n0kw+zZkNxr/vVso9DjMzDfMbNGbWlyodZVlBaMoBkGcW11xoeDn8P2cgHAeWWNtmRTcyMFiPniY&#10;YartlXd02ftCBAi7FBWU3jeplC4vyaCLbEMcvJNtDfog20LqFq8Bbmr5Esdv0mDFYaHEhj5Lys/7&#10;zijgZFUdN8fRajneLg9dlj1x8kVKPQ77j3cQnnr/H/5rr7WCyet0DL9vwhOQ8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wj3LyAAAAN0AAAAPAAAAAAAAAAAAAAAAAJgCAABk&#10;cnMvZG93bnJldi54bWxQSwUGAAAAAAQABAD1AAAAjQMAAAAA&#10;" stroked="f">
                  <v:textbox inset="2.10503mm,.25189mm,2.10503mm,.25189mm">
                    <w:txbxContent>
                      <w:p w:rsidR="002D0539" w:rsidRDefault="002D0539" w:rsidP="00A712B6">
                        <w:pPr>
                          <w:widowControl w:val="0"/>
                          <w:autoSpaceDE w:val="0"/>
                          <w:autoSpaceDN w:val="0"/>
                          <w:jc w:val="right"/>
                          <w:rPr>
                            <w:rFonts w:ascii="Arial" w:eastAsia="ＭＳ Ｐゴシック" w:hAnsi="Arial" w:cs="ＭＳ Ｐゴシック"/>
                            <w:color w:val="000000"/>
                            <w:sz w:val="36"/>
                            <w:szCs w:val="36"/>
                          </w:rPr>
                        </w:pPr>
                        <w:r>
                          <w:rPr>
                            <w:rFonts w:cs="Century"/>
                            <w:color w:val="000000"/>
                          </w:rPr>
                          <w:t>STEP3</w:t>
                        </w:r>
                      </w:p>
                    </w:txbxContent>
                  </v:textbox>
                </v:rect>
                <w10:wrap anchory="line"/>
              </v:group>
            </w:pict>
          </mc:Fallback>
        </mc:AlternateContent>
      </w:r>
      <w:r>
        <w:rPr>
          <w:rFonts w:ascii="Times New Roman" w:eastAsia="ＭＳ Ｐゴシック" w:hAnsi="Times New Roman" w:cs="Arial"/>
          <w:noProof/>
          <w:lang w:bidi="ar-SA"/>
        </w:rPr>
        <mc:AlternateContent>
          <mc:Choice Requires="wps">
            <w:drawing>
              <wp:inline distT="0" distB="0" distL="0" distR="0" wp14:anchorId="34D3E153" wp14:editId="3F77FC6D">
                <wp:extent cx="5334000" cy="2952750"/>
                <wp:effectExtent l="0" t="0" r="0" b="0"/>
                <wp:docPr id="5965" name="AutoShape 5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334000" cy="295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FDA2788" id="AutoShape 53" o:spid="_x0000_s1026" style="width:420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" filled="f" stroked="f">
                <o:lock v:ext="edit" aspectratio="t"/>
                <w10:anchorlock/>
              </v:rect>
            </w:pict>
          </mc:Fallback>
        </mc:AlternateContent>
      </w:r>
    </w:p>
    <w:p w:rsidR="00A5387C" w:rsidRPr="00AB2B03" w:rsidRDefault="00A5387C" w:rsidP="00953FFF">
      <w:pPr>
        <w:pStyle w:val="affb"/>
        <w:keepNext w:val="0"/>
        <w:rPr>
          <w:rFonts w:ascii="Times New Roman" w:eastAsia="ＭＳ Ｐゴシック" w:hAnsi="Times New Roman" w:cs="Arial"/>
        </w:rPr>
      </w:pPr>
      <w:bookmarkStart w:id="642" w:name="_Ref314840375"/>
      <w:r w:rsidRPr="00AB2B03">
        <w:rPr>
          <w:rFonts w:ascii="Times New Roman" w:eastAsia="ＭＳ Ｐゴシック" w:hAnsi="Times New Roman" w:cs="Arial"/>
        </w:rPr>
        <w:t>図</w:t>
      </w:r>
      <w:r w:rsidRPr="00AB2B03">
        <w:rPr>
          <w:rFonts w:ascii="Times New Roman" w:eastAsia="ＭＳ Ｐゴシック" w:hAnsi="Times New Roman" w:cs="Arial"/>
        </w:rPr>
        <w:t xml:space="preserve"> </w:t>
      </w:r>
      <w:r w:rsidR="00534D68"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STYLEREF 1 \s </w:instrText>
      </w:r>
      <w:r w:rsidR="00534D68" w:rsidRPr="00AB2B03">
        <w:rPr>
          <w:rFonts w:ascii="Times New Roman" w:eastAsia="ＭＳ Ｐゴシック" w:hAnsi="Times New Roman" w:cs="Arial"/>
        </w:rPr>
        <w:fldChar w:fldCharType="separate"/>
      </w:r>
      <w:r w:rsidR="00EC6B55">
        <w:rPr>
          <w:rFonts w:ascii="Times New Roman" w:eastAsia="ＭＳ Ｐゴシック" w:hAnsi="Times New Roman" w:cs="Arial"/>
          <w:noProof/>
        </w:rPr>
        <w:t>5</w:t>
      </w:r>
      <w:r w:rsidR="00534D68" w:rsidRPr="00AB2B03">
        <w:rPr>
          <w:rFonts w:ascii="Times New Roman" w:eastAsia="ＭＳ Ｐゴシック" w:hAnsi="Times New Roman" w:cs="Arial"/>
        </w:rPr>
        <w:fldChar w:fldCharType="end"/>
      </w:r>
      <w:r w:rsidR="006731B0" w:rsidRPr="00AB2B03">
        <w:rPr>
          <w:rFonts w:ascii="Times New Roman" w:eastAsia="ＭＳ Ｐゴシック" w:hAnsi="Times New Roman" w:cs="Arial"/>
        </w:rPr>
        <w:noBreakHyphen/>
      </w:r>
      <w:r w:rsidR="00534D68"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SEQ </w:instrText>
      </w:r>
      <w:r w:rsidR="006731B0" w:rsidRPr="00AB2B03">
        <w:rPr>
          <w:rFonts w:ascii="Times New Roman" w:eastAsia="ＭＳ Ｐゴシック" w:hAnsi="Times New Roman" w:cs="Arial"/>
        </w:rPr>
        <w:instrText>図</w:instrText>
      </w:r>
      <w:r w:rsidR="006731B0" w:rsidRPr="00AB2B03">
        <w:rPr>
          <w:rFonts w:ascii="Times New Roman" w:eastAsia="ＭＳ Ｐゴシック" w:hAnsi="Times New Roman" w:cs="Arial"/>
        </w:rPr>
        <w:instrText xml:space="preserve"> \* ARABIC \s 1 </w:instrText>
      </w:r>
      <w:r w:rsidR="00534D68" w:rsidRPr="00AB2B03">
        <w:rPr>
          <w:rFonts w:ascii="Times New Roman" w:eastAsia="ＭＳ Ｐゴシック" w:hAnsi="Times New Roman" w:cs="Arial"/>
        </w:rPr>
        <w:fldChar w:fldCharType="separate"/>
      </w:r>
      <w:r w:rsidR="00EC6B55">
        <w:rPr>
          <w:rFonts w:ascii="Times New Roman" w:eastAsia="ＭＳ Ｐゴシック" w:hAnsi="Times New Roman" w:cs="Arial"/>
          <w:noProof/>
        </w:rPr>
        <w:t>19</w:t>
      </w:r>
      <w:r w:rsidR="00534D68" w:rsidRPr="00AB2B03">
        <w:rPr>
          <w:rFonts w:ascii="Times New Roman" w:eastAsia="ＭＳ Ｐゴシック" w:hAnsi="Times New Roman" w:cs="Arial"/>
        </w:rPr>
        <w:fldChar w:fldCharType="end"/>
      </w:r>
      <w:bookmarkEnd w:id="642"/>
      <w:r w:rsidRPr="00AB2B03">
        <w:rPr>
          <w:rFonts w:ascii="Times New Roman" w:eastAsia="ＭＳ Ｐゴシック" w:hAnsi="Times New Roman" w:cs="Arial"/>
        </w:rPr>
        <w:t xml:space="preserve">　リソース故障</w:t>
      </w:r>
      <w:r w:rsidRPr="00AB2B03">
        <w:rPr>
          <w:rFonts w:ascii="Times New Roman" w:eastAsia="ＭＳ Ｐゴシック" w:hAnsi="Times New Roman" w:cs="Arial"/>
        </w:rPr>
        <w:t>(</w:t>
      </w:r>
      <w:r w:rsidR="004E2420" w:rsidRPr="00AB2B03">
        <w:rPr>
          <w:rFonts w:ascii="Times New Roman" w:eastAsia="ＭＳ Ｐゴシック" w:hAnsi="Times New Roman" w:cs="Arial" w:hint="eastAsia"/>
        </w:rPr>
        <w:t>vip-slave</w:t>
      </w:r>
      <w:r w:rsidRPr="00AB2B03">
        <w:rPr>
          <w:rFonts w:ascii="Times New Roman" w:eastAsia="ＭＳ Ｐゴシック" w:hAnsi="Times New Roman" w:cs="Arial"/>
        </w:rPr>
        <w:t>)</w:t>
      </w:r>
      <w:r w:rsidRPr="00AB2B03">
        <w:rPr>
          <w:rFonts w:ascii="Times New Roman" w:eastAsia="ＭＳ Ｐゴシック" w:hAnsi="Times New Roman" w:cs="Arial"/>
        </w:rPr>
        <w:t>復旧手順</w:t>
      </w:r>
    </w:p>
    <w:p w:rsidR="00A5387C" w:rsidRPr="00AB2B03" w:rsidRDefault="00A5387C"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br w:type="page"/>
      </w:r>
      <w:r w:rsidRPr="00AB2B03">
        <w:rPr>
          <w:rFonts w:ascii="Times New Roman" w:eastAsia="ＭＳ Ｐゴシック" w:hAnsi="Times New Roman" w:cs="Arial"/>
        </w:rPr>
        <w:t>各</w:t>
      </w:r>
      <w:r w:rsidRPr="00AB2B03">
        <w:rPr>
          <w:rFonts w:ascii="Times New Roman" w:eastAsia="ＭＳ Ｐゴシック" w:hAnsi="Times New Roman" w:cs="Arial"/>
        </w:rPr>
        <w:t>STEP</w:t>
      </w:r>
      <w:r w:rsidRPr="00AB2B03">
        <w:rPr>
          <w:rFonts w:ascii="Times New Roman" w:eastAsia="ＭＳ Ｐゴシック" w:hAnsi="Times New Roman" w:cs="Arial"/>
        </w:rPr>
        <w:t>について説明します。</w:t>
      </w:r>
    </w:p>
    <w:p w:rsidR="00A5387C" w:rsidRPr="00AB2B03" w:rsidRDefault="00A5387C"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STEP1</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rPr>
        <w:t>リソース状態確認</w:t>
      </w:r>
      <w:r w:rsidR="00723536"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[pg-rex0</w:t>
      </w:r>
      <w:r w:rsidR="0065342A" w:rsidRPr="00AB2B03">
        <w:rPr>
          <w:rFonts w:ascii="Times New Roman" w:eastAsia="ＭＳ Ｐゴシック" w:hAnsi="Times New Roman" w:cs="Arial" w:hint="eastAsia"/>
        </w:rPr>
        <w:t>1</w:t>
      </w:r>
      <w:r w:rsidRPr="00AB2B03">
        <w:rPr>
          <w:rFonts w:ascii="Times New Roman" w:eastAsia="ＭＳ Ｐゴシック" w:hAnsi="Times New Roman" w:cs="Arial"/>
        </w:rPr>
        <w:t>]</w:t>
      </w:r>
    </w:p>
    <w:p w:rsidR="00A5387C" w:rsidRPr="00AB2B03" w:rsidRDefault="00A5387C"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リソース状態が以下のとおりとなっていることを確認します。</w:t>
      </w:r>
    </w:p>
    <w:p w:rsidR="00A5387C" w:rsidRPr="00AB2B03" w:rsidRDefault="004E39A2" w:rsidP="00953FFF">
      <w:pPr>
        <w:pStyle w:val="a1"/>
        <w:ind w:leftChars="650" w:left="1300"/>
        <w:rPr>
          <w:rFonts w:ascii="Times New Roman" w:eastAsia="ＭＳ Ｐゴシック" w:hAnsi="Times New Roman" w:cs="Arial"/>
        </w:rPr>
      </w:pPr>
      <w:r>
        <w:rPr>
          <w:rFonts w:ascii="Times New Roman" w:eastAsia="ＭＳ Ｐゴシック" w:hAnsi="Times New Roman" w:cs="Arial"/>
          <w:noProof/>
          <w:lang w:bidi="ar-SA"/>
        </w:rPr>
        <mc:AlternateContent>
          <mc:Choice Requires="wps">
            <w:drawing>
              <wp:anchor distT="0" distB="0" distL="114300" distR="114300" simplePos="0" relativeHeight="251571712" behindDoc="0" locked="0" layoutInCell="1" allowOverlap="1" wp14:anchorId="791BC22D" wp14:editId="38F53DB9">
                <wp:simplePos x="0" y="0"/>
                <wp:positionH relativeFrom="character">
                  <wp:posOffset>0</wp:posOffset>
                </wp:positionH>
                <wp:positionV relativeFrom="line">
                  <wp:posOffset>0</wp:posOffset>
                </wp:positionV>
                <wp:extent cx="4502785" cy="3980180"/>
                <wp:effectExtent l="0" t="0" r="12065" b="19685"/>
                <wp:wrapNone/>
                <wp:docPr id="5495" name="Rectangle 69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2785" cy="3980180"/>
                        </a:xfrm>
                        <a:prstGeom prst="rect">
                          <a:avLst/>
                        </a:prstGeom>
                        <a:solidFill>
                          <a:srgbClr val="DDDDDD"/>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D0539" w:rsidRPr="00A321D3" w:rsidRDefault="002D0539" w:rsidP="00A5387C">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2D0539" w:rsidRPr="00A321D3" w:rsidRDefault="002D0539" w:rsidP="00A5387C">
                            <w:pPr>
                              <w:pStyle w:val="affffff2"/>
                              <w:rPr>
                                <w:rFonts w:ascii="ＭＳ ゴシック" w:hAnsi="ＭＳ ゴシック" w:cs="Courier New"/>
                              </w:rPr>
                            </w:pPr>
                            <w:r w:rsidRPr="00A321D3">
                              <w:rPr>
                                <w:rFonts w:ascii="ＭＳ ゴシック" w:hAnsi="ＭＳ ゴシック" w:cs="Courier New"/>
                              </w:rPr>
                              <w:t>============</w:t>
                            </w:r>
                          </w:p>
                          <w:p w:rsidR="002D0539" w:rsidRPr="00A321D3" w:rsidRDefault="002D0539" w:rsidP="00A5387C">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2D0539" w:rsidRPr="00723536" w:rsidRDefault="002D0539" w:rsidP="00E31631">
                            <w:pPr>
                              <w:pStyle w:val="affffff2"/>
                              <w:ind w:firstLineChars="100" w:firstLine="200"/>
                              <w:rPr>
                                <w:rFonts w:ascii="ＭＳ ゴシック" w:hAnsi="ＭＳ ゴシック" w:cs="Courier New"/>
                              </w:rPr>
                            </w:pPr>
                            <w:r w:rsidRPr="00723536">
                              <w:rPr>
                                <w:rFonts w:ascii="ＭＳ ゴシック" w:hAnsi="ＭＳ ゴシック" w:cs="Courier New"/>
                              </w:rPr>
                              <w:t>：（略）</w:t>
                            </w:r>
                          </w:p>
                          <w:p w:rsidR="002D0539" w:rsidRPr="00A321D3" w:rsidRDefault="002D0539" w:rsidP="00A5387C">
                            <w:pPr>
                              <w:pStyle w:val="affffff2"/>
                              <w:rPr>
                                <w:rFonts w:ascii="ＭＳ ゴシック" w:hAnsi="ＭＳ ゴシック" w:cs="Courier New"/>
                              </w:rPr>
                            </w:pPr>
                            <w:r w:rsidRPr="00A321D3">
                              <w:rPr>
                                <w:rFonts w:ascii="ＭＳ ゴシック" w:hAnsi="ＭＳ ゴシック" w:cs="Courier New"/>
                              </w:rPr>
                              <w:t>============</w:t>
                            </w:r>
                          </w:p>
                          <w:p w:rsidR="002D0539" w:rsidRPr="00A321D3" w:rsidRDefault="002D0539" w:rsidP="00A5387C">
                            <w:pPr>
                              <w:pStyle w:val="affffff2"/>
                              <w:rPr>
                                <w:rFonts w:ascii="ＭＳ ゴシック" w:hAnsi="ＭＳ ゴシック" w:cs="Courier New"/>
                              </w:rPr>
                            </w:pPr>
                          </w:p>
                          <w:p w:rsidR="002D0539" w:rsidRPr="00A321D3" w:rsidRDefault="002D0539" w:rsidP="00A5387C">
                            <w:pPr>
                              <w:pStyle w:val="affffff2"/>
                              <w:rPr>
                                <w:rFonts w:ascii="ＭＳ ゴシック" w:hAnsi="ＭＳ ゴシック" w:cs="Courier New"/>
                              </w:rPr>
                            </w:pPr>
                            <w:r w:rsidRPr="00A321D3">
                              <w:rPr>
                                <w:rFonts w:ascii="ＭＳ ゴシック" w:hAnsi="ＭＳ ゴシック" w:cs="Courier New"/>
                              </w:rPr>
                              <w:t>Online: [ pg-rex01 pg-rex02 ]</w:t>
                            </w:r>
                          </w:p>
                          <w:p w:rsidR="002D0539" w:rsidRPr="00A321D3" w:rsidRDefault="002D0539" w:rsidP="00A5387C">
                            <w:pPr>
                              <w:pStyle w:val="affffff2"/>
                              <w:rPr>
                                <w:rFonts w:ascii="ＭＳ ゴシック" w:hAnsi="ＭＳ ゴシック" w:cs="Courier New"/>
                              </w:rPr>
                            </w:pPr>
                          </w:p>
                          <w:p w:rsidR="002D0539" w:rsidRPr="00A321D3" w:rsidRDefault="002D0539" w:rsidP="00E31631">
                            <w:pPr>
                              <w:pStyle w:val="affffff2"/>
                              <w:ind w:firstLineChars="50" w:firstLine="100"/>
                              <w:rPr>
                                <w:rFonts w:ascii="ＭＳ ゴシック" w:hAnsi="ＭＳ ゴシック" w:cs="Courier New"/>
                              </w:rPr>
                            </w:pPr>
                            <w:r w:rsidRPr="00A321D3">
                              <w:rPr>
                                <w:rFonts w:ascii="ＭＳ ゴシック" w:hAnsi="ＭＳ ゴシック" w:cs="Courier New"/>
                              </w:rPr>
                              <w:t xml:space="preserve">vip-slave       (ocf::heartbeat:IPaddr2):       </w:t>
                            </w:r>
                            <w:r w:rsidRPr="00762286">
                              <w:rPr>
                                <w:rFonts w:ascii="ＭＳ ゴシック" w:hAnsi="ＭＳ ゴシック" w:cs="Courier New"/>
                                <w:b/>
                                <w:color w:val="FF0000"/>
                              </w:rPr>
                              <w:t>Started pg-rex0</w:t>
                            </w:r>
                            <w:r>
                              <w:rPr>
                                <w:rFonts w:ascii="ＭＳ ゴシック" w:hAnsi="ＭＳ ゴシック" w:cs="Courier New" w:hint="eastAsia"/>
                                <w:b/>
                                <w:color w:val="FF0000"/>
                              </w:rPr>
                              <w:t>1</w:t>
                            </w:r>
                          </w:p>
                          <w:p w:rsidR="002D0539" w:rsidRPr="00A321D3" w:rsidRDefault="002D0539" w:rsidP="00A5387C">
                            <w:pPr>
                              <w:pStyle w:val="affffff2"/>
                              <w:rPr>
                                <w:rFonts w:ascii="ＭＳ ゴシック" w:hAnsi="ＭＳ ゴシック" w:cs="Courier New"/>
                              </w:rPr>
                            </w:pPr>
                            <w:r w:rsidRPr="00A321D3">
                              <w:rPr>
                                <w:rFonts w:ascii="ＭＳ ゴシック" w:hAnsi="ＭＳ ゴシック" w:cs="Courier New"/>
                              </w:rPr>
                              <w:t xml:space="preserve"> Resource Group: master-group</w:t>
                            </w:r>
                          </w:p>
                          <w:p w:rsidR="002D0539" w:rsidRPr="00A321D3" w:rsidRDefault="002D0539" w:rsidP="00A5387C">
                            <w:pPr>
                              <w:pStyle w:val="affffff2"/>
                              <w:rPr>
                                <w:rFonts w:ascii="ＭＳ ゴシック" w:hAnsi="ＭＳ ゴシック" w:cs="Courier New"/>
                              </w:rPr>
                            </w:pPr>
                            <w:r w:rsidRPr="00A321D3">
                              <w:rPr>
                                <w:rFonts w:ascii="ＭＳ ゴシック" w:hAnsi="ＭＳ ゴシック" w:cs="Courier New"/>
                              </w:rPr>
                              <w:t xml:space="preserve">     vip-master (ocf::heartbeat:IPaddr2):       </w:t>
                            </w:r>
                            <w:r w:rsidRPr="00762286">
                              <w:rPr>
                                <w:rFonts w:ascii="ＭＳ ゴシック" w:hAnsi="ＭＳ ゴシック" w:cs="Courier New"/>
                              </w:rPr>
                              <w:t>Started pg-rex0</w:t>
                            </w:r>
                            <w:r>
                              <w:rPr>
                                <w:rFonts w:ascii="ＭＳ ゴシック" w:hAnsi="ＭＳ ゴシック" w:cs="Courier New" w:hint="eastAsia"/>
                              </w:rPr>
                              <w:t>1</w:t>
                            </w:r>
                          </w:p>
                          <w:p w:rsidR="002D0539" w:rsidRPr="00A321D3" w:rsidRDefault="002D0539" w:rsidP="00A5387C">
                            <w:pPr>
                              <w:pStyle w:val="affffff2"/>
                              <w:rPr>
                                <w:rFonts w:ascii="ＭＳ ゴシック" w:hAnsi="ＭＳ ゴシック" w:cs="Courier New"/>
                              </w:rPr>
                            </w:pPr>
                            <w:r w:rsidRPr="00A321D3">
                              <w:rPr>
                                <w:rFonts w:ascii="ＭＳ ゴシック" w:hAnsi="ＭＳ ゴシック" w:cs="Courier New"/>
                              </w:rPr>
                              <w:t xml:space="preserve">     vip-rep    (ocf::heartbeat:IPaddr2):       </w:t>
                            </w:r>
                            <w:r w:rsidRPr="00762286">
                              <w:rPr>
                                <w:rFonts w:ascii="ＭＳ ゴシック" w:hAnsi="ＭＳ ゴシック" w:cs="Courier New"/>
                              </w:rPr>
                              <w:t>Started pg-rex0</w:t>
                            </w:r>
                            <w:r>
                              <w:rPr>
                                <w:rFonts w:ascii="ＭＳ ゴシック" w:hAnsi="ＭＳ ゴシック" w:cs="Courier New" w:hint="eastAsia"/>
                              </w:rPr>
                              <w:t>1</w:t>
                            </w:r>
                          </w:p>
                          <w:p w:rsidR="002D0539" w:rsidRPr="00723536" w:rsidRDefault="002D0539" w:rsidP="00E31631">
                            <w:pPr>
                              <w:pStyle w:val="affffff2"/>
                              <w:ind w:firstLineChars="100" w:firstLine="200"/>
                              <w:rPr>
                                <w:rFonts w:ascii="ＭＳ ゴシック" w:hAnsi="ＭＳ ゴシック" w:cs="Courier New"/>
                              </w:rPr>
                            </w:pPr>
                            <w:r w:rsidRPr="00723536">
                              <w:rPr>
                                <w:rFonts w:ascii="ＭＳ ゴシック" w:hAnsi="ＭＳ ゴシック" w:cs="Courier New"/>
                              </w:rPr>
                              <w:t>：（略）</w:t>
                            </w:r>
                          </w:p>
                          <w:p w:rsidR="002D0539" w:rsidRPr="00A321D3" w:rsidRDefault="002D0539" w:rsidP="00A5387C">
                            <w:pPr>
                              <w:pStyle w:val="affffff2"/>
                              <w:rPr>
                                <w:rFonts w:ascii="ＭＳ ゴシック" w:hAnsi="ＭＳ ゴシック" w:cs="Courier New"/>
                              </w:rPr>
                            </w:pPr>
                            <w:r w:rsidRPr="00A321D3">
                              <w:rPr>
                                <w:rFonts w:ascii="ＭＳ ゴシック" w:hAnsi="ＭＳ ゴシック" w:cs="Courier New"/>
                              </w:rPr>
                              <w:t xml:space="preserve"> Master/Slave Set: msPostgre</w:t>
                            </w:r>
                            <w:r w:rsidRPr="00A321D3">
                              <w:rPr>
                                <w:rFonts w:ascii="ＭＳ ゴシック" w:hAnsi="ＭＳ ゴシック" w:cs="Courier New" w:hint="eastAsia"/>
                              </w:rPr>
                              <w:t>sql</w:t>
                            </w:r>
                            <w:r>
                              <w:rPr>
                                <w:rFonts w:ascii="ＭＳ ゴシック" w:hAnsi="ＭＳ ゴシック" w:cs="Courier New" w:hint="eastAsia"/>
                              </w:rPr>
                              <w:t xml:space="preserve"> [pgsql]</w:t>
                            </w:r>
                          </w:p>
                          <w:p w:rsidR="002D0539" w:rsidRPr="00762286" w:rsidRDefault="002D0539" w:rsidP="00762286">
                            <w:pPr>
                              <w:pStyle w:val="affffff2"/>
                              <w:rPr>
                                <w:rFonts w:ascii="ＭＳ ゴシック" w:hAnsi="ＭＳ ゴシック" w:cs="Courier New"/>
                                <w:b/>
                                <w:color w:val="FF0000"/>
                              </w:rPr>
                            </w:pPr>
                            <w:r w:rsidRPr="00762286">
                              <w:rPr>
                                <w:rFonts w:ascii="ＭＳ ゴシック" w:hAnsi="ＭＳ ゴシック" w:cs="Courier New"/>
                                <w:b/>
                                <w:color w:val="FF0000"/>
                              </w:rPr>
                              <w:t xml:space="preserve">   Masters: [ pg-rex01 ]</w:t>
                            </w:r>
                          </w:p>
                          <w:p w:rsidR="002D0539" w:rsidRPr="00762286" w:rsidRDefault="002D0539" w:rsidP="00762286">
                            <w:pPr>
                              <w:pStyle w:val="affffff2"/>
                              <w:rPr>
                                <w:rFonts w:ascii="ＭＳ ゴシック" w:hAnsi="ＭＳ ゴシック" w:cs="Courier New"/>
                                <w:b/>
                                <w:color w:val="FF0000"/>
                              </w:rPr>
                            </w:pPr>
                            <w:r w:rsidRPr="00762286">
                              <w:rPr>
                                <w:rFonts w:ascii="ＭＳ ゴシック" w:hAnsi="ＭＳ ゴシック" w:cs="Courier New"/>
                                <w:b/>
                                <w:color w:val="FF0000"/>
                              </w:rPr>
                              <w:t xml:space="preserve">   Slaves: [ pg-rex02 ]</w:t>
                            </w:r>
                          </w:p>
                          <w:p w:rsidR="002D0539" w:rsidRPr="00723536" w:rsidRDefault="002D0539" w:rsidP="00E31631">
                            <w:pPr>
                              <w:pStyle w:val="affffff2"/>
                              <w:ind w:firstLineChars="100" w:firstLine="200"/>
                              <w:rPr>
                                <w:rFonts w:ascii="ＭＳ ゴシック" w:hAnsi="ＭＳ ゴシック" w:cs="Courier New"/>
                              </w:rPr>
                            </w:pPr>
                            <w:r w:rsidRPr="00723536">
                              <w:rPr>
                                <w:rFonts w:ascii="ＭＳ ゴシック" w:hAnsi="ＭＳ ゴシック" w:cs="Courier New"/>
                              </w:rPr>
                              <w:t>：（略）</w:t>
                            </w:r>
                          </w:p>
                          <w:p w:rsidR="002D0539" w:rsidRPr="000F752D" w:rsidRDefault="002D0539" w:rsidP="000F752D">
                            <w:pPr>
                              <w:pStyle w:val="affffff2"/>
                              <w:rPr>
                                <w:rFonts w:ascii="ＭＳ ゴシック" w:hAnsi="ＭＳ ゴシック" w:cs="Courier New"/>
                              </w:rPr>
                            </w:pPr>
                            <w:r w:rsidRPr="000F752D">
                              <w:rPr>
                                <w:rFonts w:ascii="ＭＳ ゴシック" w:hAnsi="ＭＳ ゴシック" w:cs="Courier New"/>
                              </w:rPr>
                              <w:t>Migration summary:</w:t>
                            </w:r>
                          </w:p>
                          <w:p w:rsidR="002D0539" w:rsidRPr="000F752D" w:rsidRDefault="002D0539" w:rsidP="000F752D">
                            <w:pPr>
                              <w:pStyle w:val="affffff2"/>
                              <w:rPr>
                                <w:rFonts w:ascii="ＭＳ ゴシック" w:hAnsi="ＭＳ ゴシック" w:cs="Courier New"/>
                              </w:rPr>
                            </w:pPr>
                            <w:r>
                              <w:rPr>
                                <w:rFonts w:ascii="ＭＳ ゴシック" w:hAnsi="ＭＳ ゴシック" w:cs="Courier New"/>
                              </w:rPr>
                              <w:t>* Node pg-rex</w:t>
                            </w:r>
                            <w:r>
                              <w:rPr>
                                <w:rFonts w:ascii="ＭＳ ゴシック" w:hAnsi="ＭＳ ゴシック" w:cs="Courier New" w:hint="eastAsia"/>
                              </w:rPr>
                              <w:t>0</w:t>
                            </w:r>
                            <w:r w:rsidRPr="000F752D">
                              <w:rPr>
                                <w:rFonts w:ascii="ＭＳ ゴシック" w:hAnsi="ＭＳ ゴシック" w:cs="Courier New"/>
                              </w:rPr>
                              <w:t>1:</w:t>
                            </w:r>
                          </w:p>
                          <w:p w:rsidR="002D0539" w:rsidRPr="000F752D" w:rsidRDefault="002D0539" w:rsidP="000F752D">
                            <w:pPr>
                              <w:pStyle w:val="affffff2"/>
                              <w:rPr>
                                <w:rFonts w:ascii="ＭＳ ゴシック" w:hAnsi="ＭＳ ゴシック" w:cs="Courier New"/>
                              </w:rPr>
                            </w:pPr>
                            <w:r>
                              <w:rPr>
                                <w:rFonts w:ascii="ＭＳ ゴシック" w:hAnsi="ＭＳ ゴシック" w:cs="Courier New"/>
                              </w:rPr>
                              <w:t>* Node pg-rex</w:t>
                            </w:r>
                            <w:r>
                              <w:rPr>
                                <w:rFonts w:ascii="ＭＳ ゴシック" w:hAnsi="ＭＳ ゴシック" w:cs="Courier New" w:hint="eastAsia"/>
                              </w:rPr>
                              <w:t>0</w:t>
                            </w:r>
                            <w:r w:rsidRPr="000F752D">
                              <w:rPr>
                                <w:rFonts w:ascii="ＭＳ ゴシック" w:hAnsi="ＭＳ ゴシック" w:cs="Courier New"/>
                              </w:rPr>
                              <w:t>2:</w:t>
                            </w:r>
                          </w:p>
                          <w:p w:rsidR="002D0539" w:rsidRPr="000F752D" w:rsidRDefault="002D0539" w:rsidP="00E31631">
                            <w:pPr>
                              <w:pStyle w:val="affffff2"/>
                              <w:ind w:firstLineChars="150" w:firstLine="301"/>
                              <w:rPr>
                                <w:rFonts w:ascii="ＭＳ ゴシック" w:hAnsi="ＭＳ ゴシック" w:cs="Courier New"/>
                                <w:b/>
                                <w:i/>
                                <w:color w:val="FF0000"/>
                              </w:rPr>
                            </w:pPr>
                            <w:r>
                              <w:rPr>
                                <w:rFonts w:ascii="ＭＳ ゴシック" w:hAnsi="ＭＳ ゴシック" w:cs="Courier New" w:hint="eastAsia"/>
                                <w:b/>
                                <w:i/>
                                <w:color w:val="FF0000"/>
                              </w:rPr>
                              <w:t>故障回数</w:t>
                            </w:r>
                            <w:r w:rsidRPr="000F752D">
                              <w:rPr>
                                <w:rFonts w:ascii="ＭＳ ゴシック" w:hAnsi="ＭＳ ゴシック" w:cs="Courier New" w:hint="eastAsia"/>
                                <w:b/>
                                <w:i/>
                                <w:color w:val="FF0000"/>
                              </w:rPr>
                              <w:t>表示</w:t>
                            </w:r>
                          </w:p>
                          <w:p w:rsidR="002D0539" w:rsidRPr="000F752D" w:rsidRDefault="002D0539" w:rsidP="000F752D">
                            <w:pPr>
                              <w:pStyle w:val="affffff2"/>
                              <w:rPr>
                                <w:rFonts w:ascii="ＭＳ ゴシック" w:hAnsi="ＭＳ ゴシック" w:cs="Courier New"/>
                                <w:b/>
                                <w:color w:val="FF0000"/>
                              </w:rPr>
                            </w:pPr>
                          </w:p>
                          <w:p w:rsidR="002D0539" w:rsidRPr="000F752D" w:rsidRDefault="002D0539" w:rsidP="000F752D">
                            <w:pPr>
                              <w:pStyle w:val="affffff2"/>
                              <w:rPr>
                                <w:rFonts w:ascii="ＭＳ ゴシック" w:hAnsi="ＭＳ ゴシック" w:cs="Courier New"/>
                                <w:b/>
                                <w:color w:val="FF0000"/>
                              </w:rPr>
                            </w:pPr>
                            <w:r w:rsidRPr="000F752D">
                              <w:rPr>
                                <w:rFonts w:ascii="ＭＳ ゴシック" w:hAnsi="ＭＳ ゴシック" w:cs="Courier New"/>
                                <w:b/>
                                <w:color w:val="FF0000"/>
                              </w:rPr>
                              <w:t>Failed actions:</w:t>
                            </w:r>
                          </w:p>
                          <w:p w:rsidR="002D0539" w:rsidRPr="000F752D" w:rsidRDefault="002D0539" w:rsidP="000F752D">
                            <w:pPr>
                              <w:pStyle w:val="affffff2"/>
                              <w:rPr>
                                <w:rFonts w:ascii="ＭＳ ゴシック" w:hAnsi="ＭＳ ゴシック" w:cs="Courier New"/>
                                <w:b/>
                                <w:i/>
                                <w:color w:val="FF0000"/>
                              </w:rPr>
                            </w:pPr>
                            <w:r w:rsidRPr="000F752D">
                              <w:rPr>
                                <w:rFonts w:ascii="ＭＳ ゴシック" w:hAnsi="ＭＳ ゴシック" w:cs="Courier New"/>
                                <w:b/>
                                <w:color w:val="FF0000"/>
                              </w:rPr>
                              <w:t xml:space="preserve">    </w:t>
                            </w:r>
                            <w:r>
                              <w:rPr>
                                <w:rFonts w:ascii="ＭＳ ゴシック" w:hAnsi="ＭＳ ゴシック" w:cs="Courier New" w:hint="eastAsia"/>
                                <w:b/>
                                <w:i/>
                                <w:color w:val="FF0000"/>
                              </w:rPr>
                              <w:t>vip-slave制御エラー情報</w:t>
                            </w:r>
                            <w:r w:rsidRPr="000F752D">
                              <w:rPr>
                                <w:rFonts w:ascii="ＭＳ ゴシック" w:hAnsi="ＭＳ ゴシック" w:cs="Courier New" w:hint="eastAsia"/>
                                <w:b/>
                                <w:i/>
                                <w:color w:val="FF0000"/>
                              </w:rPr>
                              <w:t>表示</w:t>
                            </w:r>
                          </w:p>
                        </w:txbxContent>
                      </wps:txbx>
                      <wps:bodyPr rot="0" vert="horz" wrap="square" lIns="75781" tIns="9068" rIns="75781" bIns="9068"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791BC22D" id="Rectangle 6903" o:spid="_x0000_s1456" style="position:absolute;margin-left:0;margin-top:0;width:354.55pt;height:313.4pt;z-index:251571712;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" fillcolor="#ddd">
                <v:textbox style="mso-fit-shape-to-text:t" inset="2.10503mm,.25189mm,2.10503mm,.25189mm">
                  <w:txbxContent>
                    <w:p w:rsidR="002D0539" w:rsidRPr="00A321D3" w:rsidRDefault="002D0539" w:rsidP="00A5387C">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2D0539" w:rsidRPr="00A321D3" w:rsidRDefault="002D0539" w:rsidP="00A5387C">
                      <w:pPr>
                        <w:pStyle w:val="affffff2"/>
                        <w:rPr>
                          <w:rFonts w:ascii="ＭＳ ゴシック" w:hAnsi="ＭＳ ゴシック" w:cs="Courier New"/>
                        </w:rPr>
                      </w:pPr>
                      <w:r w:rsidRPr="00A321D3">
                        <w:rPr>
                          <w:rFonts w:ascii="ＭＳ ゴシック" w:hAnsi="ＭＳ ゴシック" w:cs="Courier New"/>
                        </w:rPr>
                        <w:t>============</w:t>
                      </w:r>
                    </w:p>
                    <w:p w:rsidR="002D0539" w:rsidRPr="00A321D3" w:rsidRDefault="002D0539" w:rsidP="00A5387C">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2D0539" w:rsidRPr="00723536" w:rsidRDefault="002D0539" w:rsidP="00E31631">
                      <w:pPr>
                        <w:pStyle w:val="affffff2"/>
                        <w:ind w:firstLineChars="100" w:firstLine="200"/>
                        <w:rPr>
                          <w:rFonts w:ascii="ＭＳ ゴシック" w:hAnsi="ＭＳ ゴシック" w:cs="Courier New"/>
                        </w:rPr>
                      </w:pPr>
                      <w:r w:rsidRPr="00723536">
                        <w:rPr>
                          <w:rFonts w:ascii="ＭＳ ゴシック" w:hAnsi="ＭＳ ゴシック" w:cs="Courier New"/>
                        </w:rPr>
                        <w:t>：（略）</w:t>
                      </w:r>
                    </w:p>
                    <w:p w:rsidR="002D0539" w:rsidRPr="00A321D3" w:rsidRDefault="002D0539" w:rsidP="00A5387C">
                      <w:pPr>
                        <w:pStyle w:val="affffff2"/>
                        <w:rPr>
                          <w:rFonts w:ascii="ＭＳ ゴシック" w:hAnsi="ＭＳ ゴシック" w:cs="Courier New"/>
                        </w:rPr>
                      </w:pPr>
                      <w:r w:rsidRPr="00A321D3">
                        <w:rPr>
                          <w:rFonts w:ascii="ＭＳ ゴシック" w:hAnsi="ＭＳ ゴシック" w:cs="Courier New"/>
                        </w:rPr>
                        <w:t>============</w:t>
                      </w:r>
                    </w:p>
                    <w:p w:rsidR="002D0539" w:rsidRPr="00A321D3" w:rsidRDefault="002D0539" w:rsidP="00A5387C">
                      <w:pPr>
                        <w:pStyle w:val="affffff2"/>
                        <w:rPr>
                          <w:rFonts w:ascii="ＭＳ ゴシック" w:hAnsi="ＭＳ ゴシック" w:cs="Courier New"/>
                        </w:rPr>
                      </w:pPr>
                    </w:p>
                    <w:p w:rsidR="002D0539" w:rsidRPr="00A321D3" w:rsidRDefault="002D0539" w:rsidP="00A5387C">
                      <w:pPr>
                        <w:pStyle w:val="affffff2"/>
                        <w:rPr>
                          <w:rFonts w:ascii="ＭＳ ゴシック" w:hAnsi="ＭＳ ゴシック" w:cs="Courier New"/>
                        </w:rPr>
                      </w:pPr>
                      <w:r w:rsidRPr="00A321D3">
                        <w:rPr>
                          <w:rFonts w:ascii="ＭＳ ゴシック" w:hAnsi="ＭＳ ゴシック" w:cs="Courier New"/>
                        </w:rPr>
                        <w:t>Online: [ pg-rex01 pg-rex02 ]</w:t>
                      </w:r>
                    </w:p>
                    <w:p w:rsidR="002D0539" w:rsidRPr="00A321D3" w:rsidRDefault="002D0539" w:rsidP="00A5387C">
                      <w:pPr>
                        <w:pStyle w:val="affffff2"/>
                        <w:rPr>
                          <w:rFonts w:ascii="ＭＳ ゴシック" w:hAnsi="ＭＳ ゴシック" w:cs="Courier New"/>
                        </w:rPr>
                      </w:pPr>
                    </w:p>
                    <w:p w:rsidR="002D0539" w:rsidRPr="00A321D3" w:rsidRDefault="002D0539" w:rsidP="00E31631">
                      <w:pPr>
                        <w:pStyle w:val="affffff2"/>
                        <w:ind w:firstLineChars="50" w:firstLine="100"/>
                        <w:rPr>
                          <w:rFonts w:ascii="ＭＳ ゴシック" w:hAnsi="ＭＳ ゴシック" w:cs="Courier New"/>
                        </w:rPr>
                      </w:pPr>
                      <w:r w:rsidRPr="00A321D3">
                        <w:rPr>
                          <w:rFonts w:ascii="ＭＳ ゴシック" w:hAnsi="ＭＳ ゴシック" w:cs="Courier New"/>
                        </w:rPr>
                        <w:t xml:space="preserve">vip-slave       (ocf::heartbeat:IPaddr2):       </w:t>
                      </w:r>
                      <w:r w:rsidRPr="00762286">
                        <w:rPr>
                          <w:rFonts w:ascii="ＭＳ ゴシック" w:hAnsi="ＭＳ ゴシック" w:cs="Courier New"/>
                          <w:b/>
                          <w:color w:val="FF0000"/>
                        </w:rPr>
                        <w:t>Started pg-rex0</w:t>
                      </w:r>
                      <w:r>
                        <w:rPr>
                          <w:rFonts w:ascii="ＭＳ ゴシック" w:hAnsi="ＭＳ ゴシック" w:cs="Courier New" w:hint="eastAsia"/>
                          <w:b/>
                          <w:color w:val="FF0000"/>
                        </w:rPr>
                        <w:t>1</w:t>
                      </w:r>
                    </w:p>
                    <w:p w:rsidR="002D0539" w:rsidRPr="00A321D3" w:rsidRDefault="002D0539" w:rsidP="00A5387C">
                      <w:pPr>
                        <w:pStyle w:val="affffff2"/>
                        <w:rPr>
                          <w:rFonts w:ascii="ＭＳ ゴシック" w:hAnsi="ＭＳ ゴシック" w:cs="Courier New"/>
                        </w:rPr>
                      </w:pPr>
                      <w:r w:rsidRPr="00A321D3">
                        <w:rPr>
                          <w:rFonts w:ascii="ＭＳ ゴシック" w:hAnsi="ＭＳ ゴシック" w:cs="Courier New"/>
                        </w:rPr>
                        <w:t xml:space="preserve"> Resource Group: master-group</w:t>
                      </w:r>
                    </w:p>
                    <w:p w:rsidR="002D0539" w:rsidRPr="00A321D3" w:rsidRDefault="002D0539" w:rsidP="00A5387C">
                      <w:pPr>
                        <w:pStyle w:val="affffff2"/>
                        <w:rPr>
                          <w:rFonts w:ascii="ＭＳ ゴシック" w:hAnsi="ＭＳ ゴシック" w:cs="Courier New"/>
                        </w:rPr>
                      </w:pPr>
                      <w:r w:rsidRPr="00A321D3">
                        <w:rPr>
                          <w:rFonts w:ascii="ＭＳ ゴシック" w:hAnsi="ＭＳ ゴシック" w:cs="Courier New"/>
                        </w:rPr>
                        <w:t xml:space="preserve">     vip-master (ocf::heartbeat:IPaddr2):       </w:t>
                      </w:r>
                      <w:r w:rsidRPr="00762286">
                        <w:rPr>
                          <w:rFonts w:ascii="ＭＳ ゴシック" w:hAnsi="ＭＳ ゴシック" w:cs="Courier New"/>
                        </w:rPr>
                        <w:t>Started pg-rex0</w:t>
                      </w:r>
                      <w:r>
                        <w:rPr>
                          <w:rFonts w:ascii="ＭＳ ゴシック" w:hAnsi="ＭＳ ゴシック" w:cs="Courier New" w:hint="eastAsia"/>
                        </w:rPr>
                        <w:t>1</w:t>
                      </w:r>
                    </w:p>
                    <w:p w:rsidR="002D0539" w:rsidRPr="00A321D3" w:rsidRDefault="002D0539" w:rsidP="00A5387C">
                      <w:pPr>
                        <w:pStyle w:val="affffff2"/>
                        <w:rPr>
                          <w:rFonts w:ascii="ＭＳ ゴシック" w:hAnsi="ＭＳ ゴシック" w:cs="Courier New"/>
                        </w:rPr>
                      </w:pPr>
                      <w:r w:rsidRPr="00A321D3">
                        <w:rPr>
                          <w:rFonts w:ascii="ＭＳ ゴシック" w:hAnsi="ＭＳ ゴシック" w:cs="Courier New"/>
                        </w:rPr>
                        <w:t xml:space="preserve">     vip-rep    (ocf::heartbeat:IPaddr2):       </w:t>
                      </w:r>
                      <w:r w:rsidRPr="00762286">
                        <w:rPr>
                          <w:rFonts w:ascii="ＭＳ ゴシック" w:hAnsi="ＭＳ ゴシック" w:cs="Courier New"/>
                        </w:rPr>
                        <w:t>Started pg-rex0</w:t>
                      </w:r>
                      <w:r>
                        <w:rPr>
                          <w:rFonts w:ascii="ＭＳ ゴシック" w:hAnsi="ＭＳ ゴシック" w:cs="Courier New" w:hint="eastAsia"/>
                        </w:rPr>
                        <w:t>1</w:t>
                      </w:r>
                    </w:p>
                    <w:p w:rsidR="002D0539" w:rsidRPr="00723536" w:rsidRDefault="002D0539" w:rsidP="00E31631">
                      <w:pPr>
                        <w:pStyle w:val="affffff2"/>
                        <w:ind w:firstLineChars="100" w:firstLine="200"/>
                        <w:rPr>
                          <w:rFonts w:ascii="ＭＳ ゴシック" w:hAnsi="ＭＳ ゴシック" w:cs="Courier New"/>
                        </w:rPr>
                      </w:pPr>
                      <w:r w:rsidRPr="00723536">
                        <w:rPr>
                          <w:rFonts w:ascii="ＭＳ ゴシック" w:hAnsi="ＭＳ ゴシック" w:cs="Courier New"/>
                        </w:rPr>
                        <w:t>：（略）</w:t>
                      </w:r>
                    </w:p>
                    <w:p w:rsidR="002D0539" w:rsidRPr="00A321D3" w:rsidRDefault="002D0539" w:rsidP="00A5387C">
                      <w:pPr>
                        <w:pStyle w:val="affffff2"/>
                        <w:rPr>
                          <w:rFonts w:ascii="ＭＳ ゴシック" w:hAnsi="ＭＳ ゴシック" w:cs="Courier New"/>
                        </w:rPr>
                      </w:pPr>
                      <w:r w:rsidRPr="00A321D3">
                        <w:rPr>
                          <w:rFonts w:ascii="ＭＳ ゴシック" w:hAnsi="ＭＳ ゴシック" w:cs="Courier New"/>
                        </w:rPr>
                        <w:t xml:space="preserve"> Master/Slave Set: msPostgre</w:t>
                      </w:r>
                      <w:r w:rsidRPr="00A321D3">
                        <w:rPr>
                          <w:rFonts w:ascii="ＭＳ ゴシック" w:hAnsi="ＭＳ ゴシック" w:cs="Courier New" w:hint="eastAsia"/>
                        </w:rPr>
                        <w:t>sql</w:t>
                      </w:r>
                      <w:r>
                        <w:rPr>
                          <w:rFonts w:ascii="ＭＳ ゴシック" w:hAnsi="ＭＳ ゴシック" w:cs="Courier New" w:hint="eastAsia"/>
                        </w:rPr>
                        <w:t xml:space="preserve"> [pgsql]</w:t>
                      </w:r>
                    </w:p>
                    <w:p w:rsidR="002D0539" w:rsidRPr="00762286" w:rsidRDefault="002D0539" w:rsidP="00762286">
                      <w:pPr>
                        <w:pStyle w:val="affffff2"/>
                        <w:rPr>
                          <w:rFonts w:ascii="ＭＳ ゴシック" w:hAnsi="ＭＳ ゴシック" w:cs="Courier New"/>
                          <w:b/>
                          <w:color w:val="FF0000"/>
                        </w:rPr>
                      </w:pPr>
                      <w:r w:rsidRPr="00762286">
                        <w:rPr>
                          <w:rFonts w:ascii="ＭＳ ゴシック" w:hAnsi="ＭＳ ゴシック" w:cs="Courier New"/>
                          <w:b/>
                          <w:color w:val="FF0000"/>
                        </w:rPr>
                        <w:t xml:space="preserve">   Masters: [ pg-rex01 ]</w:t>
                      </w:r>
                    </w:p>
                    <w:p w:rsidR="002D0539" w:rsidRPr="00762286" w:rsidRDefault="002D0539" w:rsidP="00762286">
                      <w:pPr>
                        <w:pStyle w:val="affffff2"/>
                        <w:rPr>
                          <w:rFonts w:ascii="ＭＳ ゴシック" w:hAnsi="ＭＳ ゴシック" w:cs="Courier New"/>
                          <w:b/>
                          <w:color w:val="FF0000"/>
                        </w:rPr>
                      </w:pPr>
                      <w:r w:rsidRPr="00762286">
                        <w:rPr>
                          <w:rFonts w:ascii="ＭＳ ゴシック" w:hAnsi="ＭＳ ゴシック" w:cs="Courier New"/>
                          <w:b/>
                          <w:color w:val="FF0000"/>
                        </w:rPr>
                        <w:t xml:space="preserve">   Slaves: [ pg-rex02 ]</w:t>
                      </w:r>
                    </w:p>
                    <w:p w:rsidR="002D0539" w:rsidRPr="00723536" w:rsidRDefault="002D0539" w:rsidP="00E31631">
                      <w:pPr>
                        <w:pStyle w:val="affffff2"/>
                        <w:ind w:firstLineChars="100" w:firstLine="200"/>
                        <w:rPr>
                          <w:rFonts w:ascii="ＭＳ ゴシック" w:hAnsi="ＭＳ ゴシック" w:cs="Courier New"/>
                        </w:rPr>
                      </w:pPr>
                      <w:r w:rsidRPr="00723536">
                        <w:rPr>
                          <w:rFonts w:ascii="ＭＳ ゴシック" w:hAnsi="ＭＳ ゴシック" w:cs="Courier New"/>
                        </w:rPr>
                        <w:t>：（略）</w:t>
                      </w:r>
                    </w:p>
                    <w:p w:rsidR="002D0539" w:rsidRPr="000F752D" w:rsidRDefault="002D0539" w:rsidP="000F752D">
                      <w:pPr>
                        <w:pStyle w:val="affffff2"/>
                        <w:rPr>
                          <w:rFonts w:ascii="ＭＳ ゴシック" w:hAnsi="ＭＳ ゴシック" w:cs="Courier New"/>
                        </w:rPr>
                      </w:pPr>
                      <w:r w:rsidRPr="000F752D">
                        <w:rPr>
                          <w:rFonts w:ascii="ＭＳ ゴシック" w:hAnsi="ＭＳ ゴシック" w:cs="Courier New"/>
                        </w:rPr>
                        <w:t>Migration summary:</w:t>
                      </w:r>
                    </w:p>
                    <w:p w:rsidR="002D0539" w:rsidRPr="000F752D" w:rsidRDefault="002D0539" w:rsidP="000F752D">
                      <w:pPr>
                        <w:pStyle w:val="affffff2"/>
                        <w:rPr>
                          <w:rFonts w:ascii="ＭＳ ゴシック" w:hAnsi="ＭＳ ゴシック" w:cs="Courier New"/>
                        </w:rPr>
                      </w:pPr>
                      <w:r>
                        <w:rPr>
                          <w:rFonts w:ascii="ＭＳ ゴシック" w:hAnsi="ＭＳ ゴシック" w:cs="Courier New"/>
                        </w:rPr>
                        <w:t>* Node pg-rex</w:t>
                      </w:r>
                      <w:r>
                        <w:rPr>
                          <w:rFonts w:ascii="ＭＳ ゴシック" w:hAnsi="ＭＳ ゴシック" w:cs="Courier New" w:hint="eastAsia"/>
                        </w:rPr>
                        <w:t>0</w:t>
                      </w:r>
                      <w:r w:rsidRPr="000F752D">
                        <w:rPr>
                          <w:rFonts w:ascii="ＭＳ ゴシック" w:hAnsi="ＭＳ ゴシック" w:cs="Courier New"/>
                        </w:rPr>
                        <w:t>1:</w:t>
                      </w:r>
                    </w:p>
                    <w:p w:rsidR="002D0539" w:rsidRPr="000F752D" w:rsidRDefault="002D0539" w:rsidP="000F752D">
                      <w:pPr>
                        <w:pStyle w:val="affffff2"/>
                        <w:rPr>
                          <w:rFonts w:ascii="ＭＳ ゴシック" w:hAnsi="ＭＳ ゴシック" w:cs="Courier New"/>
                        </w:rPr>
                      </w:pPr>
                      <w:r>
                        <w:rPr>
                          <w:rFonts w:ascii="ＭＳ ゴシック" w:hAnsi="ＭＳ ゴシック" w:cs="Courier New"/>
                        </w:rPr>
                        <w:t>* Node pg-rex</w:t>
                      </w:r>
                      <w:r>
                        <w:rPr>
                          <w:rFonts w:ascii="ＭＳ ゴシック" w:hAnsi="ＭＳ ゴシック" w:cs="Courier New" w:hint="eastAsia"/>
                        </w:rPr>
                        <w:t>0</w:t>
                      </w:r>
                      <w:r w:rsidRPr="000F752D">
                        <w:rPr>
                          <w:rFonts w:ascii="ＭＳ ゴシック" w:hAnsi="ＭＳ ゴシック" w:cs="Courier New"/>
                        </w:rPr>
                        <w:t>2:</w:t>
                      </w:r>
                    </w:p>
                    <w:p w:rsidR="002D0539" w:rsidRPr="000F752D" w:rsidRDefault="002D0539" w:rsidP="00E31631">
                      <w:pPr>
                        <w:pStyle w:val="affffff2"/>
                        <w:ind w:firstLineChars="150" w:firstLine="301"/>
                        <w:rPr>
                          <w:rFonts w:ascii="ＭＳ ゴシック" w:hAnsi="ＭＳ ゴシック" w:cs="Courier New"/>
                          <w:b/>
                          <w:i/>
                          <w:color w:val="FF0000"/>
                        </w:rPr>
                      </w:pPr>
                      <w:r>
                        <w:rPr>
                          <w:rFonts w:ascii="ＭＳ ゴシック" w:hAnsi="ＭＳ ゴシック" w:cs="Courier New" w:hint="eastAsia"/>
                          <w:b/>
                          <w:i/>
                          <w:color w:val="FF0000"/>
                        </w:rPr>
                        <w:t>故障回数</w:t>
                      </w:r>
                      <w:r w:rsidRPr="000F752D">
                        <w:rPr>
                          <w:rFonts w:ascii="ＭＳ ゴシック" w:hAnsi="ＭＳ ゴシック" w:cs="Courier New" w:hint="eastAsia"/>
                          <w:b/>
                          <w:i/>
                          <w:color w:val="FF0000"/>
                        </w:rPr>
                        <w:t>表示</w:t>
                      </w:r>
                    </w:p>
                    <w:p w:rsidR="002D0539" w:rsidRPr="000F752D" w:rsidRDefault="002D0539" w:rsidP="000F752D">
                      <w:pPr>
                        <w:pStyle w:val="affffff2"/>
                        <w:rPr>
                          <w:rFonts w:ascii="ＭＳ ゴシック" w:hAnsi="ＭＳ ゴシック" w:cs="Courier New"/>
                          <w:b/>
                          <w:color w:val="FF0000"/>
                        </w:rPr>
                      </w:pPr>
                    </w:p>
                    <w:p w:rsidR="002D0539" w:rsidRPr="000F752D" w:rsidRDefault="002D0539" w:rsidP="000F752D">
                      <w:pPr>
                        <w:pStyle w:val="affffff2"/>
                        <w:rPr>
                          <w:rFonts w:ascii="ＭＳ ゴシック" w:hAnsi="ＭＳ ゴシック" w:cs="Courier New"/>
                          <w:b/>
                          <w:color w:val="FF0000"/>
                        </w:rPr>
                      </w:pPr>
                      <w:r w:rsidRPr="000F752D">
                        <w:rPr>
                          <w:rFonts w:ascii="ＭＳ ゴシック" w:hAnsi="ＭＳ ゴシック" w:cs="Courier New"/>
                          <w:b/>
                          <w:color w:val="FF0000"/>
                        </w:rPr>
                        <w:t>Failed actions:</w:t>
                      </w:r>
                    </w:p>
                    <w:p w:rsidR="002D0539" w:rsidRPr="000F752D" w:rsidRDefault="002D0539" w:rsidP="000F752D">
                      <w:pPr>
                        <w:pStyle w:val="affffff2"/>
                        <w:rPr>
                          <w:rFonts w:ascii="ＭＳ ゴシック" w:hAnsi="ＭＳ ゴシック" w:cs="Courier New"/>
                          <w:b/>
                          <w:i/>
                          <w:color w:val="FF0000"/>
                        </w:rPr>
                      </w:pPr>
                      <w:r w:rsidRPr="000F752D">
                        <w:rPr>
                          <w:rFonts w:ascii="ＭＳ ゴシック" w:hAnsi="ＭＳ ゴシック" w:cs="Courier New"/>
                          <w:b/>
                          <w:color w:val="FF0000"/>
                        </w:rPr>
                        <w:t xml:space="preserve">    </w:t>
                      </w:r>
                      <w:r>
                        <w:rPr>
                          <w:rFonts w:ascii="ＭＳ ゴシック" w:hAnsi="ＭＳ ゴシック" w:cs="Courier New" w:hint="eastAsia"/>
                          <w:b/>
                          <w:i/>
                          <w:color w:val="FF0000"/>
                        </w:rPr>
                        <w:t>vip-slave制御エラー情報</w:t>
                      </w:r>
                      <w:r w:rsidRPr="000F752D">
                        <w:rPr>
                          <w:rFonts w:ascii="ＭＳ ゴシック" w:hAnsi="ＭＳ ゴシック" w:cs="Courier New" w:hint="eastAsia"/>
                          <w:b/>
                          <w:i/>
                          <w:color w:val="FF0000"/>
                        </w:rPr>
                        <w:t>表示</w:t>
                      </w:r>
                    </w:p>
                  </w:txbxContent>
                </v:textbox>
                <w10:wrap anchory="line"/>
              </v:rect>
            </w:pict>
          </mc:Fallback>
        </mc:AlternateContent>
      </w:r>
      <w:r>
        <w:rPr>
          <w:rFonts w:ascii="Times New Roman" w:eastAsia="ＭＳ Ｐゴシック" w:hAnsi="Times New Roman" w:cs="Arial"/>
          <w:noProof/>
          <w:lang w:bidi="ar-SA"/>
        </w:rPr>
        <mc:AlternateContent>
          <mc:Choice Requires="wps">
            <w:drawing>
              <wp:inline distT="0" distB="0" distL="0" distR="0" wp14:anchorId="334DA1F9" wp14:editId="444B9709">
                <wp:extent cx="4505325" cy="4229100"/>
                <wp:effectExtent l="0" t="0" r="0" b="0"/>
                <wp:docPr id="5964" name="AutoShape 5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505325" cy="422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2F087D2" id="AutoShape 54" o:spid="_x0000_s1026" style="width:354.75pt;height:3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" filled="f" stroked="f">
                <o:lock v:ext="edit" aspectratio="t"/>
                <w10:anchorlock/>
              </v:rect>
            </w:pict>
          </mc:Fallback>
        </mc:AlternateContent>
      </w:r>
    </w:p>
    <w:p w:rsidR="00A5387C" w:rsidRPr="00AB2B03" w:rsidRDefault="00A5387C" w:rsidP="00953FFF">
      <w:pPr>
        <w:pStyle w:val="a1"/>
        <w:tabs>
          <w:tab w:val="left" w:pos="1300"/>
        </w:tabs>
        <w:rPr>
          <w:rFonts w:ascii="Times New Roman" w:eastAsia="ＭＳ Ｐゴシック" w:hAnsi="Times New Roman" w:cs="Arial"/>
        </w:rPr>
      </w:pPr>
    </w:p>
    <w:p w:rsidR="00A5387C" w:rsidRPr="00AB2B03" w:rsidRDefault="00A5387C"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0065342A" w:rsidRPr="00AB2B03">
        <w:rPr>
          <w:rFonts w:ascii="Times New Roman" w:eastAsia="ＭＳ Ｐゴシック" w:hAnsi="Times New Roman" w:cs="Arial" w:hint="eastAsia"/>
        </w:rPr>
        <w:t>2</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rPr>
        <w:t>保守者へ報告</w:t>
      </w:r>
    </w:p>
    <w:p w:rsidR="00A5387C" w:rsidRPr="00AB2B03" w:rsidRDefault="00A5387C"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以下の内容を報告します。</w:t>
      </w:r>
    </w:p>
    <w:p w:rsidR="00A5387C" w:rsidRPr="00AB2B03" w:rsidRDefault="00A5387C" w:rsidP="00953FFF">
      <w:pPr>
        <w:pStyle w:val="a1"/>
        <w:numPr>
          <w:ilvl w:val="0"/>
          <w:numId w:val="6"/>
        </w:numPr>
        <w:tabs>
          <w:tab w:val="clear" w:pos="560"/>
          <w:tab w:val="num" w:pos="1600"/>
        </w:tabs>
        <w:ind w:left="1600" w:hanging="300"/>
        <w:rPr>
          <w:rFonts w:ascii="Times New Roman" w:eastAsia="ＭＳ Ｐゴシック" w:hAnsi="Times New Roman" w:cs="Arial"/>
        </w:rPr>
      </w:pPr>
      <w:r w:rsidRPr="00AB2B03">
        <w:rPr>
          <w:rFonts w:ascii="Times New Roman" w:eastAsia="ＭＳ Ｐゴシック" w:hAnsi="Times New Roman" w:cs="Arial"/>
        </w:rPr>
        <w:t>報告時点でのサービス稼働状況</w:t>
      </w:r>
      <w:r w:rsidRPr="00AB2B03">
        <w:rPr>
          <w:rFonts w:ascii="Times New Roman" w:eastAsia="ＭＳ Ｐゴシック" w:hAnsi="Times New Roman" w:cs="Arial"/>
        </w:rPr>
        <w:br/>
        <w:t>pg-rex0</w:t>
      </w:r>
      <w:r w:rsidR="0065342A" w:rsidRPr="00AB2B03">
        <w:rPr>
          <w:rFonts w:ascii="Times New Roman" w:eastAsia="ＭＳ Ｐゴシック" w:hAnsi="Times New Roman" w:cs="Arial" w:hint="eastAsia"/>
        </w:rPr>
        <w:t>1</w:t>
      </w:r>
      <w:r w:rsidRPr="00AB2B03">
        <w:rPr>
          <w:rFonts w:ascii="Times New Roman" w:eastAsia="ＭＳ Ｐゴシック" w:hAnsi="Times New Roman" w:cs="Arial"/>
        </w:rPr>
        <w:t>でサービス稼働中</w:t>
      </w:r>
    </w:p>
    <w:p w:rsidR="00A5387C" w:rsidRPr="00AB2B03" w:rsidRDefault="00A5387C" w:rsidP="00953FFF">
      <w:pPr>
        <w:pStyle w:val="a1"/>
        <w:numPr>
          <w:ilvl w:val="0"/>
          <w:numId w:val="6"/>
        </w:numPr>
        <w:tabs>
          <w:tab w:val="clear" w:pos="560"/>
          <w:tab w:val="num" w:pos="1600"/>
        </w:tabs>
        <w:ind w:left="1600" w:hanging="300"/>
        <w:rPr>
          <w:rFonts w:ascii="Times New Roman" w:eastAsia="ＭＳ Ｐゴシック" w:hAnsi="Times New Roman" w:cs="Arial"/>
        </w:rPr>
      </w:pPr>
      <w:r w:rsidRPr="00AB2B03">
        <w:rPr>
          <w:rFonts w:ascii="Times New Roman" w:eastAsia="ＭＳ Ｐゴシック" w:hAnsi="Times New Roman" w:cs="Arial"/>
        </w:rPr>
        <w:t>報告時点でのクラスタ状態</w:t>
      </w:r>
      <w:r w:rsidRPr="00AB2B03">
        <w:rPr>
          <w:rFonts w:ascii="Times New Roman" w:eastAsia="ＭＳ Ｐゴシック" w:hAnsi="Times New Roman" w:cs="Arial"/>
        </w:rPr>
        <w:br/>
        <w:t>pg-rex01(</w:t>
      </w:r>
      <w:r w:rsidR="0065342A" w:rsidRPr="00AB2B03">
        <w:rPr>
          <w:rFonts w:ascii="Times New Roman" w:eastAsia="ＭＳ Ｐゴシック" w:hAnsi="Times New Roman" w:cs="Arial" w:hint="eastAsia"/>
        </w:rPr>
        <w:t>Master</w:t>
      </w:r>
      <w:r w:rsidRPr="00AB2B03">
        <w:rPr>
          <w:rFonts w:ascii="Times New Roman" w:eastAsia="ＭＳ Ｐゴシック" w:hAnsi="Times New Roman" w:cs="Arial"/>
        </w:rPr>
        <w:t>)-pg-rex02(</w:t>
      </w:r>
      <w:r w:rsidR="0065342A" w:rsidRPr="00AB2B03">
        <w:rPr>
          <w:rFonts w:ascii="Times New Roman" w:eastAsia="ＭＳ Ｐゴシック" w:hAnsi="Times New Roman" w:cs="Arial" w:hint="eastAsia"/>
        </w:rPr>
        <w:t>Slave</w:t>
      </w:r>
      <w:r w:rsidRPr="00AB2B03">
        <w:rPr>
          <w:rFonts w:ascii="Times New Roman" w:eastAsia="ＭＳ Ｐゴシック" w:hAnsi="Times New Roman" w:cs="Arial"/>
        </w:rPr>
        <w:t>)</w:t>
      </w:r>
    </w:p>
    <w:p w:rsidR="00A5387C" w:rsidRPr="00AB2B03" w:rsidRDefault="00A5387C" w:rsidP="00953FFF">
      <w:pPr>
        <w:pStyle w:val="a1"/>
        <w:numPr>
          <w:ilvl w:val="0"/>
          <w:numId w:val="6"/>
        </w:numPr>
        <w:tabs>
          <w:tab w:val="clear" w:pos="560"/>
          <w:tab w:val="num" w:pos="1600"/>
        </w:tabs>
        <w:ind w:left="1600" w:hanging="300"/>
        <w:rPr>
          <w:rFonts w:ascii="Times New Roman" w:eastAsia="ＭＳ Ｐゴシック" w:hAnsi="Times New Roman" w:cs="Arial"/>
        </w:rPr>
      </w:pPr>
      <w:r w:rsidRPr="00AB2B03">
        <w:rPr>
          <w:rFonts w:ascii="Times New Roman" w:eastAsia="ＭＳ Ｐゴシック" w:hAnsi="Times New Roman" w:cs="Arial"/>
        </w:rPr>
        <w:t>故障箇所</w:t>
      </w:r>
      <w:r w:rsidRPr="00AB2B03">
        <w:rPr>
          <w:rFonts w:ascii="Times New Roman" w:eastAsia="ＭＳ Ｐゴシック" w:hAnsi="Times New Roman" w:cs="Arial"/>
        </w:rPr>
        <w:br/>
      </w:r>
      <w:r w:rsidR="000F752D" w:rsidRPr="00AB2B03">
        <w:rPr>
          <w:rFonts w:ascii="Times New Roman" w:eastAsia="ＭＳ Ｐゴシック" w:hAnsi="Times New Roman" w:cs="Arial" w:hint="eastAsia"/>
        </w:rPr>
        <w:t>IPaddr2(vip-slave)</w:t>
      </w:r>
      <w:r w:rsidRPr="00AB2B03">
        <w:rPr>
          <w:rFonts w:ascii="Times New Roman" w:eastAsia="ＭＳ Ｐゴシック" w:hAnsi="Times New Roman" w:cs="Arial"/>
        </w:rPr>
        <w:t>故障が発生</w:t>
      </w:r>
    </w:p>
    <w:p w:rsidR="00A5387C" w:rsidRPr="00AB2B03" w:rsidRDefault="00A5387C" w:rsidP="00953FFF">
      <w:pPr>
        <w:pStyle w:val="a1"/>
        <w:ind w:leftChars="650" w:left="1300"/>
        <w:rPr>
          <w:rFonts w:ascii="Times New Roman" w:eastAsia="ＭＳ Ｐゴシック" w:hAnsi="Times New Roman" w:cs="Arial"/>
        </w:rPr>
      </w:pPr>
    </w:p>
    <w:p w:rsidR="00A5387C" w:rsidRPr="00AB2B03" w:rsidRDefault="00A5387C"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0065342A" w:rsidRPr="00AB2B03">
        <w:rPr>
          <w:rFonts w:ascii="Times New Roman" w:eastAsia="ＭＳ Ｐゴシック" w:hAnsi="Times New Roman" w:cs="Arial" w:hint="eastAsia"/>
        </w:rPr>
        <w:t>3</w:t>
      </w:r>
      <w:r w:rsidRPr="00AB2B03">
        <w:rPr>
          <w:rFonts w:ascii="Times New Roman" w:eastAsia="ＭＳ Ｐゴシック" w:hAnsi="Times New Roman" w:cs="Arial"/>
        </w:rPr>
        <w:t>：</w:t>
      </w:r>
      <w:r w:rsidRPr="00AB2B03">
        <w:rPr>
          <w:rFonts w:ascii="Times New Roman" w:eastAsia="ＭＳ Ｐゴシック" w:hAnsi="Times New Roman" w:cs="Arial"/>
        </w:rPr>
        <w:tab/>
      </w:r>
      <w:r w:rsidR="0065342A" w:rsidRPr="00AB2B03">
        <w:rPr>
          <w:rFonts w:ascii="Times New Roman" w:eastAsia="ＭＳ Ｐゴシック" w:hAnsi="Times New Roman" w:cs="Arial" w:hint="eastAsia"/>
        </w:rPr>
        <w:t>リソース</w:t>
      </w:r>
      <w:r w:rsidR="0065342A" w:rsidRPr="00AB2B03">
        <w:rPr>
          <w:rFonts w:ascii="Times New Roman" w:eastAsia="ＭＳ Ｐゴシック" w:hAnsi="Times New Roman" w:cs="Arial"/>
        </w:rPr>
        <w:t>(vip-slave)</w:t>
      </w:r>
      <w:r w:rsidR="0065342A" w:rsidRPr="00AB2B03">
        <w:rPr>
          <w:rFonts w:ascii="Times New Roman" w:eastAsia="ＭＳ Ｐゴシック" w:hAnsi="Times New Roman" w:cs="Arial" w:hint="eastAsia"/>
        </w:rPr>
        <w:t>の切り替え</w:t>
      </w:r>
      <w:r w:rsidR="001373B0"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[pg-rex0</w:t>
      </w:r>
      <w:r w:rsidR="0065342A" w:rsidRPr="00AB2B03">
        <w:rPr>
          <w:rFonts w:ascii="Times New Roman" w:eastAsia="ＭＳ Ｐゴシック" w:hAnsi="Times New Roman" w:cs="Arial" w:hint="eastAsia"/>
        </w:rPr>
        <w:t>2</w:t>
      </w:r>
      <w:r w:rsidRPr="00AB2B03">
        <w:rPr>
          <w:rFonts w:ascii="Times New Roman" w:eastAsia="ＭＳ Ｐゴシック" w:hAnsi="Times New Roman" w:cs="Arial"/>
        </w:rPr>
        <w:t>]</w:t>
      </w:r>
    </w:p>
    <w:p w:rsidR="000553E0" w:rsidRPr="00AB2B03" w:rsidRDefault="000553E0"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hint="eastAsia"/>
        </w:rPr>
        <w:t>pg-rex02</w:t>
      </w:r>
      <w:r w:rsidRPr="00AB2B03">
        <w:rPr>
          <w:rFonts w:ascii="Times New Roman" w:eastAsia="ＭＳ Ｐゴシック" w:hAnsi="Times New Roman" w:cs="Arial" w:hint="eastAsia"/>
        </w:rPr>
        <w:t>の</w:t>
      </w:r>
      <w:r w:rsidRPr="00AB2B03">
        <w:rPr>
          <w:rFonts w:ascii="Times New Roman" w:eastAsia="ＭＳ Ｐゴシック" w:hAnsi="Times New Roman" w:cs="Arial" w:hint="eastAsia"/>
        </w:rPr>
        <w:t>vip-slave</w:t>
      </w:r>
      <w:r w:rsidRPr="00AB2B03">
        <w:rPr>
          <w:rFonts w:ascii="Times New Roman" w:eastAsia="ＭＳ Ｐゴシック" w:hAnsi="Times New Roman" w:cs="Arial" w:hint="eastAsia"/>
        </w:rPr>
        <w:t>のリソースの</w:t>
      </w:r>
      <w:r w:rsidR="00632E3D">
        <w:rPr>
          <w:rFonts w:ascii="Times New Roman" w:eastAsia="ＭＳ Ｐゴシック" w:hAnsi="Times New Roman" w:cs="Arial" w:hint="eastAsia"/>
        </w:rPr>
        <w:t>フェイル</w:t>
      </w:r>
      <w:r w:rsidRPr="00AB2B03">
        <w:rPr>
          <w:rFonts w:ascii="Times New Roman" w:eastAsia="ＭＳ Ｐゴシック" w:hAnsi="Times New Roman" w:cs="Arial" w:hint="eastAsia"/>
        </w:rPr>
        <w:t>カウントをクリアします。クリアすると自動的に切り替えが行なわれます。</w:t>
      </w:r>
    </w:p>
    <w:p w:rsidR="00B565BE" w:rsidRPr="00AB2B03" w:rsidRDefault="004E39A2" w:rsidP="00953FFF">
      <w:pPr>
        <w:pStyle w:val="a1"/>
        <w:ind w:leftChars="650" w:left="1300"/>
        <w:rPr>
          <w:rFonts w:ascii="Times New Roman" w:eastAsia="ＭＳ Ｐゴシック" w:hAnsi="Times New Roman" w:cs="Arial"/>
        </w:rPr>
      </w:pPr>
      <w:r>
        <w:rPr>
          <w:rFonts w:ascii="Times New Roman" w:eastAsia="ＭＳ Ｐゴシック" w:hAnsi="Times New Roman" w:cs="Arial"/>
          <w:noProof/>
          <w:lang w:bidi="ar-SA"/>
        </w:rPr>
        <mc:AlternateContent>
          <mc:Choice Requires="wps">
            <w:drawing>
              <wp:anchor distT="0" distB="0" distL="114300" distR="114300" simplePos="0" relativeHeight="251567616" behindDoc="0" locked="0" layoutInCell="1" allowOverlap="1" wp14:anchorId="22EE1C59" wp14:editId="23C24146">
                <wp:simplePos x="0" y="0"/>
                <wp:positionH relativeFrom="character">
                  <wp:posOffset>0</wp:posOffset>
                </wp:positionH>
                <wp:positionV relativeFrom="line">
                  <wp:posOffset>0</wp:posOffset>
                </wp:positionV>
                <wp:extent cx="4502785" cy="648970"/>
                <wp:effectExtent l="0" t="0" r="12065" b="17145"/>
                <wp:wrapNone/>
                <wp:docPr id="5494" name="Rectangle 7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2785" cy="648970"/>
                        </a:xfrm>
                        <a:prstGeom prst="rect">
                          <a:avLst/>
                        </a:prstGeom>
                        <a:solidFill>
                          <a:srgbClr val="DDDDDD"/>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D0539" w:rsidRPr="000553E0" w:rsidRDefault="002D0539" w:rsidP="00B565BE">
                            <w:pPr>
                              <w:pStyle w:val="a1"/>
                              <w:rPr>
                                <w:rFonts w:ascii="ＭＳ ゴシック" w:eastAsia="ＭＳ ゴシック" w:hAnsi="ＭＳ ゴシック" w:cs="Arial"/>
                              </w:rPr>
                            </w:pPr>
                            <w:r w:rsidRPr="000553E0">
                              <w:rPr>
                                <w:rFonts w:ascii="ＭＳ ゴシック" w:eastAsia="ＭＳ ゴシック" w:hAnsi="ＭＳ ゴシック" w:cs="Arial"/>
                              </w:rPr>
                              <w:t># crm_resource -</w:t>
                            </w:r>
                            <w:r w:rsidRPr="000553E0">
                              <w:rPr>
                                <w:rFonts w:ascii="ＭＳ ゴシック" w:eastAsia="ＭＳ ゴシック" w:hAnsi="ＭＳ ゴシック" w:cs="Arial" w:hint="eastAsia"/>
                              </w:rPr>
                              <w:t>C</w:t>
                            </w:r>
                            <w:r w:rsidRPr="000553E0">
                              <w:rPr>
                                <w:rFonts w:ascii="ＭＳ ゴシック" w:eastAsia="ＭＳ ゴシック" w:hAnsi="ＭＳ ゴシック" w:cs="Arial"/>
                              </w:rPr>
                              <w:t xml:space="preserve"> -r </w:t>
                            </w:r>
                            <w:r w:rsidRPr="000553E0">
                              <w:rPr>
                                <w:rFonts w:ascii="ＭＳ ゴシック" w:eastAsia="ＭＳ ゴシック" w:hAnsi="ＭＳ ゴシック" w:cs="Arial" w:hint="eastAsia"/>
                              </w:rPr>
                              <w:t xml:space="preserve">vip-slave </w:t>
                            </w:r>
                            <w:r>
                              <w:rPr>
                                <w:rFonts w:ascii="ＭＳ ゴシック" w:eastAsia="ＭＳ ゴシック" w:hAnsi="ＭＳ ゴシック" w:cs="Arial"/>
                              </w:rPr>
                              <w:t>-</w:t>
                            </w:r>
                            <w:r>
                              <w:rPr>
                                <w:rFonts w:ascii="ＭＳ ゴシック" w:eastAsia="ＭＳ ゴシック" w:hAnsi="ＭＳ ゴシック" w:cs="Arial" w:hint="eastAsia"/>
                              </w:rPr>
                              <w:t>N pg-rex02</w:t>
                            </w:r>
                          </w:p>
                          <w:p w:rsidR="002D0539" w:rsidRPr="00A321D3" w:rsidRDefault="002D0539" w:rsidP="00B565BE">
                            <w:pPr>
                              <w:pStyle w:val="a1"/>
                              <w:rPr>
                                <w:rFonts w:ascii="ＭＳ ゴシック" w:eastAsia="ＭＳ ゴシック" w:hAnsi="ＭＳ ゴシック" w:cs="Arial"/>
                              </w:rPr>
                            </w:pPr>
                            <w:r>
                              <w:rPr>
                                <w:rFonts w:ascii="ＭＳ ゴシック" w:eastAsia="ＭＳ ゴシック" w:hAnsi="ＭＳ ゴシック" w:cs="Arial"/>
                              </w:rPr>
                              <w:t xml:space="preserve">Cleaning up </w:t>
                            </w:r>
                            <w:r>
                              <w:rPr>
                                <w:rFonts w:ascii="ＭＳ ゴシック" w:eastAsia="ＭＳ ゴシック" w:hAnsi="ＭＳ ゴシック" w:cs="Arial" w:hint="eastAsia"/>
                              </w:rPr>
                              <w:t>vip-slave</w:t>
                            </w:r>
                            <w:r w:rsidRPr="00A321D3">
                              <w:rPr>
                                <w:rFonts w:ascii="ＭＳ ゴシック" w:eastAsia="ＭＳ ゴシック" w:hAnsi="ＭＳ ゴシック" w:cs="Arial"/>
                              </w:rPr>
                              <w:t xml:space="preserve"> on pg-rex</w:t>
                            </w:r>
                            <w:r w:rsidRPr="00A321D3">
                              <w:rPr>
                                <w:rFonts w:ascii="ＭＳ ゴシック" w:eastAsia="ＭＳ ゴシック" w:hAnsi="ＭＳ ゴシック" w:cs="Arial" w:hint="eastAsia"/>
                              </w:rPr>
                              <w:t>0</w:t>
                            </w:r>
                            <w:r>
                              <w:rPr>
                                <w:rFonts w:ascii="ＭＳ ゴシック" w:eastAsia="ＭＳ ゴシック" w:hAnsi="ＭＳ ゴシック" w:cs="Arial" w:hint="eastAsia"/>
                              </w:rPr>
                              <w:t>2</w:t>
                            </w:r>
                          </w:p>
                          <w:p w:rsidR="002D0539" w:rsidRPr="000F752D" w:rsidRDefault="002D0539" w:rsidP="00B565BE">
                            <w:pPr>
                              <w:pStyle w:val="affffff2"/>
                              <w:rPr>
                                <w:rFonts w:ascii="ＭＳ ゴシック" w:hAnsi="ＭＳ ゴシック" w:cs="Courier New"/>
                                <w:b/>
                                <w:i/>
                                <w:color w:val="FF0000"/>
                              </w:rPr>
                            </w:pPr>
                            <w:r>
                              <w:rPr>
                                <w:rFonts w:ascii="ＭＳ ゴシック" w:hAnsi="ＭＳ ゴシック" w:cs="Arial"/>
                              </w:rPr>
                              <w:t xml:space="preserve">Waiting for </w:t>
                            </w:r>
                            <w:r>
                              <w:rPr>
                                <w:rFonts w:ascii="ＭＳ ゴシック" w:hAnsi="ＭＳ ゴシック" w:cs="Arial" w:hint="eastAsia"/>
                              </w:rPr>
                              <w:t>1</w:t>
                            </w:r>
                            <w:r w:rsidRPr="00A321D3">
                              <w:rPr>
                                <w:rFonts w:ascii="ＭＳ ゴシック" w:hAnsi="ＭＳ ゴシック" w:cs="Arial"/>
                              </w:rPr>
                              <w:t xml:space="preserve"> replies from the CRMd...</w:t>
                            </w:r>
                          </w:p>
                        </w:txbxContent>
                      </wps:txbx>
                      <wps:bodyPr rot="0" vert="horz" wrap="square" lIns="75781" tIns="9068" rIns="75781" bIns="9068"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22EE1C59" id="Rectangle 7134" o:spid="_x0000_s1457" style="position:absolute;margin-left:0;margin-top:0;width:354.55pt;height:51.1pt;z-index:251567616;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" fillcolor="#ddd">
                <v:textbox style="mso-fit-shape-to-text:t" inset="2.10503mm,.25189mm,2.10503mm,.25189mm">
                  <w:txbxContent>
                    <w:p w:rsidR="002D0539" w:rsidRPr="000553E0" w:rsidRDefault="002D0539" w:rsidP="00B565BE">
                      <w:pPr>
                        <w:pStyle w:val="a1"/>
                        <w:rPr>
                          <w:rFonts w:ascii="ＭＳ ゴシック" w:eastAsia="ＭＳ ゴシック" w:hAnsi="ＭＳ ゴシック" w:cs="Arial"/>
                        </w:rPr>
                      </w:pPr>
                      <w:r w:rsidRPr="000553E0">
                        <w:rPr>
                          <w:rFonts w:ascii="ＭＳ ゴシック" w:eastAsia="ＭＳ ゴシック" w:hAnsi="ＭＳ ゴシック" w:cs="Arial"/>
                        </w:rPr>
                        <w:t># crm_resource -</w:t>
                      </w:r>
                      <w:r w:rsidRPr="000553E0">
                        <w:rPr>
                          <w:rFonts w:ascii="ＭＳ ゴシック" w:eastAsia="ＭＳ ゴシック" w:hAnsi="ＭＳ ゴシック" w:cs="Arial" w:hint="eastAsia"/>
                        </w:rPr>
                        <w:t>C</w:t>
                      </w:r>
                      <w:r w:rsidRPr="000553E0">
                        <w:rPr>
                          <w:rFonts w:ascii="ＭＳ ゴシック" w:eastAsia="ＭＳ ゴシック" w:hAnsi="ＭＳ ゴシック" w:cs="Arial"/>
                        </w:rPr>
                        <w:t xml:space="preserve"> -r </w:t>
                      </w:r>
                      <w:r w:rsidRPr="000553E0">
                        <w:rPr>
                          <w:rFonts w:ascii="ＭＳ ゴシック" w:eastAsia="ＭＳ ゴシック" w:hAnsi="ＭＳ ゴシック" w:cs="Arial" w:hint="eastAsia"/>
                        </w:rPr>
                        <w:t xml:space="preserve">vip-slave </w:t>
                      </w:r>
                      <w:r>
                        <w:rPr>
                          <w:rFonts w:ascii="ＭＳ ゴシック" w:eastAsia="ＭＳ ゴシック" w:hAnsi="ＭＳ ゴシック" w:cs="Arial"/>
                        </w:rPr>
                        <w:t>-</w:t>
                      </w:r>
                      <w:r>
                        <w:rPr>
                          <w:rFonts w:ascii="ＭＳ ゴシック" w:eastAsia="ＭＳ ゴシック" w:hAnsi="ＭＳ ゴシック" w:cs="Arial" w:hint="eastAsia"/>
                        </w:rPr>
                        <w:t>N pg-rex02</w:t>
                      </w:r>
                    </w:p>
                    <w:p w:rsidR="002D0539" w:rsidRPr="00A321D3" w:rsidRDefault="002D0539" w:rsidP="00B565BE">
                      <w:pPr>
                        <w:pStyle w:val="a1"/>
                        <w:rPr>
                          <w:rFonts w:ascii="ＭＳ ゴシック" w:eastAsia="ＭＳ ゴシック" w:hAnsi="ＭＳ ゴシック" w:cs="Arial"/>
                        </w:rPr>
                      </w:pPr>
                      <w:r>
                        <w:rPr>
                          <w:rFonts w:ascii="ＭＳ ゴシック" w:eastAsia="ＭＳ ゴシック" w:hAnsi="ＭＳ ゴシック" w:cs="Arial"/>
                        </w:rPr>
                        <w:t xml:space="preserve">Cleaning up </w:t>
                      </w:r>
                      <w:r>
                        <w:rPr>
                          <w:rFonts w:ascii="ＭＳ ゴシック" w:eastAsia="ＭＳ ゴシック" w:hAnsi="ＭＳ ゴシック" w:cs="Arial" w:hint="eastAsia"/>
                        </w:rPr>
                        <w:t>vip-slave</w:t>
                      </w:r>
                      <w:r w:rsidRPr="00A321D3">
                        <w:rPr>
                          <w:rFonts w:ascii="ＭＳ ゴシック" w:eastAsia="ＭＳ ゴシック" w:hAnsi="ＭＳ ゴシック" w:cs="Arial"/>
                        </w:rPr>
                        <w:t xml:space="preserve"> on pg-rex</w:t>
                      </w:r>
                      <w:r w:rsidRPr="00A321D3">
                        <w:rPr>
                          <w:rFonts w:ascii="ＭＳ ゴシック" w:eastAsia="ＭＳ ゴシック" w:hAnsi="ＭＳ ゴシック" w:cs="Arial" w:hint="eastAsia"/>
                        </w:rPr>
                        <w:t>0</w:t>
                      </w:r>
                      <w:r>
                        <w:rPr>
                          <w:rFonts w:ascii="ＭＳ ゴシック" w:eastAsia="ＭＳ ゴシック" w:hAnsi="ＭＳ ゴシック" w:cs="Arial" w:hint="eastAsia"/>
                        </w:rPr>
                        <w:t>2</w:t>
                      </w:r>
                    </w:p>
                    <w:p w:rsidR="002D0539" w:rsidRPr="000F752D" w:rsidRDefault="002D0539" w:rsidP="00B565BE">
                      <w:pPr>
                        <w:pStyle w:val="affffff2"/>
                        <w:rPr>
                          <w:rFonts w:ascii="ＭＳ ゴシック" w:hAnsi="ＭＳ ゴシック" w:cs="Courier New"/>
                          <w:b/>
                          <w:i/>
                          <w:color w:val="FF0000"/>
                        </w:rPr>
                      </w:pPr>
                      <w:r>
                        <w:rPr>
                          <w:rFonts w:ascii="ＭＳ ゴシック" w:hAnsi="ＭＳ ゴシック" w:cs="Arial"/>
                        </w:rPr>
                        <w:t xml:space="preserve">Waiting for </w:t>
                      </w:r>
                      <w:r>
                        <w:rPr>
                          <w:rFonts w:ascii="ＭＳ ゴシック" w:hAnsi="ＭＳ ゴシック" w:cs="Arial" w:hint="eastAsia"/>
                        </w:rPr>
                        <w:t>1</w:t>
                      </w:r>
                      <w:r w:rsidRPr="00A321D3">
                        <w:rPr>
                          <w:rFonts w:ascii="ＭＳ ゴシック" w:hAnsi="ＭＳ ゴシック" w:cs="Arial"/>
                        </w:rPr>
                        <w:t xml:space="preserve"> replies from the CRMd...</w:t>
                      </w:r>
                    </w:p>
                  </w:txbxContent>
                </v:textbox>
                <w10:wrap anchory="line"/>
              </v:rect>
            </w:pict>
          </mc:Fallback>
        </mc:AlternateContent>
      </w:r>
      <w:r>
        <w:rPr>
          <w:rFonts w:ascii="Times New Roman" w:eastAsia="ＭＳ Ｐゴシック" w:hAnsi="Times New Roman" w:cs="Arial"/>
          <w:noProof/>
          <w:lang w:bidi="ar-SA"/>
        </w:rPr>
        <mc:AlternateContent>
          <mc:Choice Requires="wps">
            <w:drawing>
              <wp:inline distT="0" distB="0" distL="0" distR="0" wp14:anchorId="6E4EE415" wp14:editId="6390E8AC">
                <wp:extent cx="4505325" cy="647700"/>
                <wp:effectExtent l="0" t="0" r="0" b="0"/>
                <wp:docPr id="5963" name="AutoShape 5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505325" cy="647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B42216A" id="AutoShape 55" o:spid="_x0000_s1026" style="width:354.75pt;height: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" filled="f" stroked="f">
                <o:lock v:ext="edit" aspectratio="t"/>
                <w10:anchorlock/>
              </v:rect>
            </w:pict>
          </mc:Fallback>
        </mc:AlternateContent>
      </w:r>
    </w:p>
    <w:p w:rsidR="00A5387C" w:rsidRPr="00AB2B03" w:rsidRDefault="00A5387C" w:rsidP="00953FFF">
      <w:pPr>
        <w:pStyle w:val="a1"/>
        <w:ind w:leftChars="650" w:left="1300"/>
        <w:rPr>
          <w:rFonts w:ascii="Times New Roman" w:eastAsia="ＭＳ Ｐゴシック" w:hAnsi="Times New Roman" w:cs="Arial"/>
        </w:rPr>
      </w:pPr>
    </w:p>
    <w:p w:rsidR="00A5387C" w:rsidRPr="00AB2B03" w:rsidRDefault="00A5387C"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0065342A" w:rsidRPr="00AB2B03">
        <w:rPr>
          <w:rFonts w:ascii="Times New Roman" w:eastAsia="ＭＳ Ｐゴシック" w:hAnsi="Times New Roman" w:cs="Arial" w:hint="eastAsia"/>
        </w:rPr>
        <w:t>4</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rPr>
        <w:t>ノード状態・リソース状態確認</w:t>
      </w:r>
      <w:r w:rsidR="00A87F2B"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[pg-rex01]</w:t>
      </w:r>
    </w:p>
    <w:p w:rsidR="00A5387C" w:rsidRPr="00AB2B03" w:rsidRDefault="00A5387C"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ノード状態とリソース状態が以下のとおりとなっていることを確認します。</w:t>
      </w:r>
    </w:p>
    <w:p w:rsidR="00A5387C" w:rsidRPr="00AB2B03" w:rsidRDefault="004E39A2" w:rsidP="00953FFF">
      <w:pPr>
        <w:pStyle w:val="a1"/>
        <w:ind w:leftChars="650" w:left="1300"/>
        <w:rPr>
          <w:rFonts w:ascii="Times New Roman" w:eastAsia="ＭＳ Ｐゴシック" w:hAnsi="Times New Roman" w:cs="Arial"/>
        </w:rPr>
      </w:pPr>
      <w:r>
        <w:rPr>
          <w:rFonts w:ascii="Times New Roman" w:eastAsia="ＭＳ Ｐゴシック" w:hAnsi="Times New Roman" w:cs="Arial"/>
          <w:noProof/>
          <w:lang w:bidi="ar-SA"/>
        </w:rPr>
        <mc:AlternateContent>
          <mc:Choice Requires="wps">
            <w:drawing>
              <wp:anchor distT="0" distB="0" distL="114300" distR="114300" simplePos="0" relativeHeight="251566592" behindDoc="0" locked="0" layoutInCell="1" allowOverlap="1" wp14:anchorId="493AEFD1" wp14:editId="750EFCE4">
                <wp:simplePos x="0" y="0"/>
                <wp:positionH relativeFrom="character">
                  <wp:posOffset>0</wp:posOffset>
                </wp:positionH>
                <wp:positionV relativeFrom="line">
                  <wp:posOffset>0</wp:posOffset>
                </wp:positionV>
                <wp:extent cx="4502785" cy="2827020"/>
                <wp:effectExtent l="0" t="0" r="12065" b="10795"/>
                <wp:wrapNone/>
                <wp:docPr id="5493" name="Rectangle 7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2785" cy="2827020"/>
                        </a:xfrm>
                        <a:prstGeom prst="rect">
                          <a:avLst/>
                        </a:prstGeom>
                        <a:solidFill>
                          <a:srgbClr val="DDDDDD"/>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D0539" w:rsidRPr="00A321D3" w:rsidRDefault="002D0539" w:rsidP="00B565BE">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2D0539" w:rsidRPr="00A321D3" w:rsidRDefault="002D0539" w:rsidP="00B565BE">
                            <w:pPr>
                              <w:pStyle w:val="affffff2"/>
                              <w:rPr>
                                <w:rFonts w:ascii="ＭＳ ゴシック" w:hAnsi="ＭＳ ゴシック" w:cs="Courier New"/>
                              </w:rPr>
                            </w:pPr>
                            <w:r w:rsidRPr="00A321D3">
                              <w:rPr>
                                <w:rFonts w:ascii="ＭＳ ゴシック" w:hAnsi="ＭＳ ゴシック" w:cs="Courier New"/>
                              </w:rPr>
                              <w:t>============</w:t>
                            </w:r>
                          </w:p>
                          <w:p w:rsidR="002D0539" w:rsidRPr="00A321D3" w:rsidRDefault="002D0539" w:rsidP="00B565BE">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2D0539" w:rsidRPr="00A87F2B" w:rsidRDefault="002D0539" w:rsidP="00E31631">
                            <w:pPr>
                              <w:pStyle w:val="affffff2"/>
                              <w:ind w:firstLineChars="100" w:firstLine="200"/>
                              <w:rPr>
                                <w:rFonts w:ascii="ＭＳ ゴシック" w:hAnsi="ＭＳ ゴシック" w:cs="Courier New"/>
                              </w:rPr>
                            </w:pPr>
                            <w:r w:rsidRPr="00A87F2B">
                              <w:rPr>
                                <w:rFonts w:ascii="ＭＳ ゴシック" w:hAnsi="ＭＳ ゴシック" w:cs="Courier New"/>
                              </w:rPr>
                              <w:t>：（略）</w:t>
                            </w:r>
                          </w:p>
                          <w:p w:rsidR="002D0539" w:rsidRPr="00A321D3" w:rsidRDefault="002D0539" w:rsidP="00B565BE">
                            <w:pPr>
                              <w:pStyle w:val="affffff2"/>
                              <w:rPr>
                                <w:rFonts w:ascii="ＭＳ ゴシック" w:hAnsi="ＭＳ ゴシック" w:cs="Courier New"/>
                              </w:rPr>
                            </w:pPr>
                            <w:r w:rsidRPr="00A321D3">
                              <w:rPr>
                                <w:rFonts w:ascii="ＭＳ ゴシック" w:hAnsi="ＭＳ ゴシック" w:cs="Courier New"/>
                              </w:rPr>
                              <w:t>============</w:t>
                            </w:r>
                          </w:p>
                          <w:p w:rsidR="002D0539" w:rsidRPr="00A321D3" w:rsidRDefault="002D0539" w:rsidP="00B565BE">
                            <w:pPr>
                              <w:pStyle w:val="affffff2"/>
                              <w:rPr>
                                <w:rFonts w:ascii="ＭＳ ゴシック" w:hAnsi="ＭＳ ゴシック" w:cs="Courier New"/>
                              </w:rPr>
                            </w:pPr>
                          </w:p>
                          <w:p w:rsidR="002D0539" w:rsidRPr="0065342A" w:rsidRDefault="002D0539" w:rsidP="00B565BE">
                            <w:pPr>
                              <w:pStyle w:val="affffff2"/>
                              <w:rPr>
                                <w:rFonts w:ascii="ＭＳ ゴシック" w:hAnsi="ＭＳ ゴシック" w:cs="Courier New"/>
                                <w:b/>
                              </w:rPr>
                            </w:pPr>
                            <w:r w:rsidRPr="0065342A">
                              <w:rPr>
                                <w:rFonts w:ascii="ＭＳ ゴシック" w:hAnsi="ＭＳ ゴシック" w:cs="Courier New"/>
                              </w:rPr>
                              <w:t>Online: [ pg-rex01</w:t>
                            </w:r>
                            <w:r w:rsidRPr="0065342A">
                              <w:rPr>
                                <w:rFonts w:ascii="ＭＳ ゴシック" w:hAnsi="ＭＳ ゴシック" w:cs="Courier New"/>
                                <w:b/>
                              </w:rPr>
                              <w:t xml:space="preserve"> </w:t>
                            </w:r>
                            <w:r w:rsidRPr="0065342A">
                              <w:rPr>
                                <w:rFonts w:ascii="ＭＳ ゴシック" w:hAnsi="ＭＳ ゴシック" w:cs="Courier New"/>
                              </w:rPr>
                              <w:t>pg-rex02</w:t>
                            </w:r>
                            <w:r w:rsidRPr="0065342A">
                              <w:rPr>
                                <w:rFonts w:ascii="ＭＳ ゴシック" w:hAnsi="ＭＳ ゴシック" w:cs="Courier New"/>
                                <w:b/>
                              </w:rPr>
                              <w:t xml:space="preserve"> </w:t>
                            </w:r>
                            <w:r w:rsidRPr="0065342A">
                              <w:rPr>
                                <w:rFonts w:ascii="ＭＳ ゴシック" w:hAnsi="ＭＳ ゴシック" w:cs="Courier New"/>
                              </w:rPr>
                              <w:t>]</w:t>
                            </w:r>
                          </w:p>
                          <w:p w:rsidR="002D0539" w:rsidRPr="00A321D3" w:rsidRDefault="002D0539" w:rsidP="00B565BE">
                            <w:pPr>
                              <w:pStyle w:val="affffff2"/>
                              <w:rPr>
                                <w:rFonts w:ascii="ＭＳ ゴシック" w:hAnsi="ＭＳ ゴシック" w:cs="Courier New"/>
                                <w:b/>
                                <w:color w:val="FF0000"/>
                              </w:rPr>
                            </w:pPr>
                          </w:p>
                          <w:p w:rsidR="002D0539" w:rsidRPr="00A321D3" w:rsidRDefault="002D0539" w:rsidP="00E31631">
                            <w:pPr>
                              <w:pStyle w:val="affffff2"/>
                              <w:ind w:firstLineChars="50" w:firstLine="100"/>
                              <w:rPr>
                                <w:rFonts w:ascii="ＭＳ ゴシック" w:hAnsi="ＭＳ ゴシック" w:cs="Courier New"/>
                              </w:rPr>
                            </w:pPr>
                            <w:r w:rsidRPr="00A321D3">
                              <w:rPr>
                                <w:rFonts w:ascii="ＭＳ ゴシック" w:hAnsi="ＭＳ ゴシック" w:cs="Courier New"/>
                              </w:rPr>
                              <w:t xml:space="preserve">vip-slave      (ocf::heartbeat:IPaddr2):       </w:t>
                            </w:r>
                            <w:r w:rsidRPr="0065342A">
                              <w:rPr>
                                <w:rFonts w:ascii="ＭＳ ゴシック" w:hAnsi="ＭＳ ゴシック" w:cs="Courier New"/>
                                <w:b/>
                                <w:color w:val="FF0000"/>
                              </w:rPr>
                              <w:t>Started pg-rex0</w:t>
                            </w:r>
                            <w:r w:rsidRPr="0065342A">
                              <w:rPr>
                                <w:rFonts w:ascii="ＭＳ ゴシック" w:hAnsi="ＭＳ ゴシック" w:cs="Courier New" w:hint="eastAsia"/>
                                <w:b/>
                                <w:color w:val="FF0000"/>
                              </w:rPr>
                              <w:t>2</w:t>
                            </w:r>
                          </w:p>
                          <w:p w:rsidR="002D0539" w:rsidRPr="00A321D3" w:rsidRDefault="002D0539" w:rsidP="00B565BE">
                            <w:pPr>
                              <w:pStyle w:val="affffff2"/>
                              <w:rPr>
                                <w:rFonts w:ascii="ＭＳ ゴシック" w:hAnsi="ＭＳ ゴシック" w:cs="Courier New"/>
                              </w:rPr>
                            </w:pPr>
                            <w:r w:rsidRPr="00A321D3">
                              <w:rPr>
                                <w:rFonts w:ascii="ＭＳ ゴシック" w:hAnsi="ＭＳ ゴシック" w:cs="Courier New"/>
                              </w:rPr>
                              <w:t xml:space="preserve"> Resource Group: master-group</w:t>
                            </w:r>
                          </w:p>
                          <w:p w:rsidR="002D0539" w:rsidRPr="00A321D3" w:rsidRDefault="002D0539" w:rsidP="00B565BE">
                            <w:pPr>
                              <w:pStyle w:val="affffff2"/>
                              <w:rPr>
                                <w:rFonts w:ascii="ＭＳ ゴシック" w:hAnsi="ＭＳ ゴシック" w:cs="Courier New"/>
                              </w:rPr>
                            </w:pPr>
                            <w:r w:rsidRPr="00A321D3">
                              <w:rPr>
                                <w:rFonts w:ascii="ＭＳ ゴシック" w:hAnsi="ＭＳ ゴシック" w:cs="Courier New"/>
                              </w:rPr>
                              <w:t xml:space="preserve">     vip-master (ocf::heartbeat:IPaddr2):       Started pg-rex0</w:t>
                            </w:r>
                            <w:r>
                              <w:rPr>
                                <w:rFonts w:ascii="ＭＳ ゴシック" w:hAnsi="ＭＳ ゴシック" w:cs="Courier New" w:hint="eastAsia"/>
                              </w:rPr>
                              <w:t>1</w:t>
                            </w:r>
                          </w:p>
                          <w:p w:rsidR="002D0539" w:rsidRPr="00A321D3" w:rsidRDefault="002D0539" w:rsidP="00B565BE">
                            <w:pPr>
                              <w:pStyle w:val="affffff2"/>
                              <w:rPr>
                                <w:rFonts w:ascii="ＭＳ ゴシック" w:hAnsi="ＭＳ ゴシック" w:cs="Courier New"/>
                              </w:rPr>
                            </w:pPr>
                            <w:r w:rsidRPr="00A321D3">
                              <w:rPr>
                                <w:rFonts w:ascii="ＭＳ ゴシック" w:hAnsi="ＭＳ ゴシック" w:cs="Courier New"/>
                              </w:rPr>
                              <w:t xml:space="preserve">     vip-rep    (ocf::heartbeat:IPaddr2):       Started pg-rex0</w:t>
                            </w:r>
                            <w:r>
                              <w:rPr>
                                <w:rFonts w:ascii="ＭＳ ゴシック" w:hAnsi="ＭＳ ゴシック" w:cs="Courier New" w:hint="eastAsia"/>
                              </w:rPr>
                              <w:t>1</w:t>
                            </w:r>
                          </w:p>
                          <w:p w:rsidR="002D0539" w:rsidRPr="00827C3C" w:rsidRDefault="002D0539" w:rsidP="00E31631">
                            <w:pPr>
                              <w:pStyle w:val="affffff2"/>
                              <w:ind w:firstLineChars="100" w:firstLine="200"/>
                              <w:rPr>
                                <w:rFonts w:ascii="ＭＳ ゴシック" w:hAnsi="ＭＳ ゴシック" w:cs="Courier New"/>
                              </w:rPr>
                            </w:pPr>
                            <w:r w:rsidRPr="00827C3C">
                              <w:rPr>
                                <w:rFonts w:ascii="ＭＳ ゴシック" w:hAnsi="ＭＳ ゴシック" w:cs="Courier New"/>
                              </w:rPr>
                              <w:t>：（略）</w:t>
                            </w:r>
                          </w:p>
                          <w:p w:rsidR="002D0539" w:rsidRPr="000F752D" w:rsidRDefault="002D0539" w:rsidP="00B565BE">
                            <w:pPr>
                              <w:pStyle w:val="affffff2"/>
                              <w:rPr>
                                <w:rFonts w:ascii="ＭＳ ゴシック" w:hAnsi="ＭＳ ゴシック" w:cs="Courier New"/>
                              </w:rPr>
                            </w:pPr>
                            <w:r w:rsidRPr="000F752D">
                              <w:rPr>
                                <w:rFonts w:ascii="ＭＳ ゴシック" w:hAnsi="ＭＳ ゴシック" w:cs="Courier New"/>
                              </w:rPr>
                              <w:t>Migration summary:</w:t>
                            </w:r>
                          </w:p>
                          <w:p w:rsidR="002D0539" w:rsidRPr="000F752D" w:rsidRDefault="002D0539" w:rsidP="00B565BE">
                            <w:pPr>
                              <w:pStyle w:val="affffff2"/>
                              <w:rPr>
                                <w:rFonts w:ascii="ＭＳ ゴシック" w:hAnsi="ＭＳ ゴシック" w:cs="Courier New"/>
                              </w:rPr>
                            </w:pPr>
                            <w:r>
                              <w:rPr>
                                <w:rFonts w:ascii="ＭＳ ゴシック" w:hAnsi="ＭＳ ゴシック" w:cs="Courier New"/>
                              </w:rPr>
                              <w:t>* Node pg-rex</w:t>
                            </w:r>
                            <w:r>
                              <w:rPr>
                                <w:rFonts w:ascii="ＭＳ ゴシック" w:hAnsi="ＭＳ ゴシック" w:cs="Courier New" w:hint="eastAsia"/>
                              </w:rPr>
                              <w:t>0</w:t>
                            </w:r>
                            <w:r w:rsidRPr="000F752D">
                              <w:rPr>
                                <w:rFonts w:ascii="ＭＳ ゴシック" w:hAnsi="ＭＳ ゴシック" w:cs="Courier New"/>
                              </w:rPr>
                              <w:t>1:</w:t>
                            </w:r>
                          </w:p>
                          <w:p w:rsidR="002D0539" w:rsidRDefault="002D0539" w:rsidP="00B565BE">
                            <w:pPr>
                              <w:pStyle w:val="affffff2"/>
                              <w:rPr>
                                <w:rFonts w:ascii="ＭＳ ゴシック" w:hAnsi="ＭＳ ゴシック" w:cs="Courier New"/>
                              </w:rPr>
                            </w:pPr>
                            <w:r>
                              <w:rPr>
                                <w:rFonts w:ascii="ＭＳ ゴシック" w:hAnsi="ＭＳ ゴシック" w:cs="Courier New"/>
                              </w:rPr>
                              <w:t>* Node pg-rex</w:t>
                            </w:r>
                            <w:r>
                              <w:rPr>
                                <w:rFonts w:ascii="ＭＳ ゴシック" w:hAnsi="ＭＳ ゴシック" w:cs="Courier New" w:hint="eastAsia"/>
                              </w:rPr>
                              <w:t>0</w:t>
                            </w:r>
                            <w:r>
                              <w:rPr>
                                <w:rFonts w:ascii="ＭＳ ゴシック" w:hAnsi="ＭＳ ゴシック" w:cs="Courier New"/>
                              </w:rPr>
                              <w:t>2:</w:t>
                            </w:r>
                          </w:p>
                          <w:p w:rsidR="002D0539" w:rsidRPr="00A712B6" w:rsidRDefault="002D0539" w:rsidP="00B565BE">
                            <w:pPr>
                              <w:pStyle w:val="affffff2"/>
                              <w:rPr>
                                <w:rFonts w:ascii="ＭＳ ゴシック" w:hAnsi="ＭＳ ゴシック" w:cs="Courier New"/>
                                <w:b/>
                                <w:i/>
                                <w:color w:val="FF0000"/>
                              </w:rPr>
                            </w:pPr>
                            <w:r w:rsidRPr="00A712B6">
                              <w:rPr>
                                <w:rFonts w:ascii="ＭＳ ゴシック" w:hAnsi="ＭＳ ゴシック" w:cs="Courier New" w:hint="eastAsia"/>
                                <w:b/>
                                <w:i/>
                                <w:color w:val="FF0000"/>
                              </w:rPr>
                              <w:t>表示無し</w:t>
                            </w:r>
                          </w:p>
                        </w:txbxContent>
                      </wps:txbx>
                      <wps:bodyPr rot="0" vert="horz" wrap="square" lIns="75781" tIns="9068" rIns="75781" bIns="9068"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493AEFD1" id="Rectangle 7135" o:spid="_x0000_s1458" style="position:absolute;margin-left:0;margin-top:0;width:354.55pt;height:222.6pt;z-index:251566592;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" fillcolor="#ddd">
                <v:textbox style="mso-fit-shape-to-text:t" inset="2.10503mm,.25189mm,2.10503mm,.25189mm">
                  <w:txbxContent>
                    <w:p w:rsidR="002D0539" w:rsidRPr="00A321D3" w:rsidRDefault="002D0539" w:rsidP="00B565BE">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2D0539" w:rsidRPr="00A321D3" w:rsidRDefault="002D0539" w:rsidP="00B565BE">
                      <w:pPr>
                        <w:pStyle w:val="affffff2"/>
                        <w:rPr>
                          <w:rFonts w:ascii="ＭＳ ゴシック" w:hAnsi="ＭＳ ゴシック" w:cs="Courier New"/>
                        </w:rPr>
                      </w:pPr>
                      <w:r w:rsidRPr="00A321D3">
                        <w:rPr>
                          <w:rFonts w:ascii="ＭＳ ゴシック" w:hAnsi="ＭＳ ゴシック" w:cs="Courier New"/>
                        </w:rPr>
                        <w:t>============</w:t>
                      </w:r>
                    </w:p>
                    <w:p w:rsidR="002D0539" w:rsidRPr="00A321D3" w:rsidRDefault="002D0539" w:rsidP="00B565BE">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2D0539" w:rsidRPr="00A87F2B" w:rsidRDefault="002D0539" w:rsidP="00E31631">
                      <w:pPr>
                        <w:pStyle w:val="affffff2"/>
                        <w:ind w:firstLineChars="100" w:firstLine="200"/>
                        <w:rPr>
                          <w:rFonts w:ascii="ＭＳ ゴシック" w:hAnsi="ＭＳ ゴシック" w:cs="Courier New"/>
                        </w:rPr>
                      </w:pPr>
                      <w:r w:rsidRPr="00A87F2B">
                        <w:rPr>
                          <w:rFonts w:ascii="ＭＳ ゴシック" w:hAnsi="ＭＳ ゴシック" w:cs="Courier New"/>
                        </w:rPr>
                        <w:t>：（略）</w:t>
                      </w:r>
                    </w:p>
                    <w:p w:rsidR="002D0539" w:rsidRPr="00A321D3" w:rsidRDefault="002D0539" w:rsidP="00B565BE">
                      <w:pPr>
                        <w:pStyle w:val="affffff2"/>
                        <w:rPr>
                          <w:rFonts w:ascii="ＭＳ ゴシック" w:hAnsi="ＭＳ ゴシック" w:cs="Courier New"/>
                        </w:rPr>
                      </w:pPr>
                      <w:r w:rsidRPr="00A321D3">
                        <w:rPr>
                          <w:rFonts w:ascii="ＭＳ ゴシック" w:hAnsi="ＭＳ ゴシック" w:cs="Courier New"/>
                        </w:rPr>
                        <w:t>============</w:t>
                      </w:r>
                    </w:p>
                    <w:p w:rsidR="002D0539" w:rsidRPr="00A321D3" w:rsidRDefault="002D0539" w:rsidP="00B565BE">
                      <w:pPr>
                        <w:pStyle w:val="affffff2"/>
                        <w:rPr>
                          <w:rFonts w:ascii="ＭＳ ゴシック" w:hAnsi="ＭＳ ゴシック" w:cs="Courier New"/>
                        </w:rPr>
                      </w:pPr>
                    </w:p>
                    <w:p w:rsidR="002D0539" w:rsidRPr="0065342A" w:rsidRDefault="002D0539" w:rsidP="00B565BE">
                      <w:pPr>
                        <w:pStyle w:val="affffff2"/>
                        <w:rPr>
                          <w:rFonts w:ascii="ＭＳ ゴシック" w:hAnsi="ＭＳ ゴシック" w:cs="Courier New"/>
                          <w:b/>
                        </w:rPr>
                      </w:pPr>
                      <w:r w:rsidRPr="0065342A">
                        <w:rPr>
                          <w:rFonts w:ascii="ＭＳ ゴシック" w:hAnsi="ＭＳ ゴシック" w:cs="Courier New"/>
                        </w:rPr>
                        <w:t>Online: [ pg-rex01</w:t>
                      </w:r>
                      <w:r w:rsidRPr="0065342A">
                        <w:rPr>
                          <w:rFonts w:ascii="ＭＳ ゴシック" w:hAnsi="ＭＳ ゴシック" w:cs="Courier New"/>
                          <w:b/>
                        </w:rPr>
                        <w:t xml:space="preserve"> </w:t>
                      </w:r>
                      <w:r w:rsidRPr="0065342A">
                        <w:rPr>
                          <w:rFonts w:ascii="ＭＳ ゴシック" w:hAnsi="ＭＳ ゴシック" w:cs="Courier New"/>
                        </w:rPr>
                        <w:t>pg-rex02</w:t>
                      </w:r>
                      <w:r w:rsidRPr="0065342A">
                        <w:rPr>
                          <w:rFonts w:ascii="ＭＳ ゴシック" w:hAnsi="ＭＳ ゴシック" w:cs="Courier New"/>
                          <w:b/>
                        </w:rPr>
                        <w:t xml:space="preserve"> </w:t>
                      </w:r>
                      <w:r w:rsidRPr="0065342A">
                        <w:rPr>
                          <w:rFonts w:ascii="ＭＳ ゴシック" w:hAnsi="ＭＳ ゴシック" w:cs="Courier New"/>
                        </w:rPr>
                        <w:t>]</w:t>
                      </w:r>
                    </w:p>
                    <w:p w:rsidR="002D0539" w:rsidRPr="00A321D3" w:rsidRDefault="002D0539" w:rsidP="00B565BE">
                      <w:pPr>
                        <w:pStyle w:val="affffff2"/>
                        <w:rPr>
                          <w:rFonts w:ascii="ＭＳ ゴシック" w:hAnsi="ＭＳ ゴシック" w:cs="Courier New"/>
                          <w:b/>
                          <w:color w:val="FF0000"/>
                        </w:rPr>
                      </w:pPr>
                    </w:p>
                    <w:p w:rsidR="002D0539" w:rsidRPr="00A321D3" w:rsidRDefault="002D0539" w:rsidP="00E31631">
                      <w:pPr>
                        <w:pStyle w:val="affffff2"/>
                        <w:ind w:firstLineChars="50" w:firstLine="100"/>
                        <w:rPr>
                          <w:rFonts w:ascii="ＭＳ ゴシック" w:hAnsi="ＭＳ ゴシック" w:cs="Courier New"/>
                        </w:rPr>
                      </w:pPr>
                      <w:r w:rsidRPr="00A321D3">
                        <w:rPr>
                          <w:rFonts w:ascii="ＭＳ ゴシック" w:hAnsi="ＭＳ ゴシック" w:cs="Courier New"/>
                        </w:rPr>
                        <w:t xml:space="preserve">vip-slave      (ocf::heartbeat:IPaddr2):       </w:t>
                      </w:r>
                      <w:r w:rsidRPr="0065342A">
                        <w:rPr>
                          <w:rFonts w:ascii="ＭＳ ゴシック" w:hAnsi="ＭＳ ゴシック" w:cs="Courier New"/>
                          <w:b/>
                          <w:color w:val="FF0000"/>
                        </w:rPr>
                        <w:t>Started pg-rex0</w:t>
                      </w:r>
                      <w:r w:rsidRPr="0065342A">
                        <w:rPr>
                          <w:rFonts w:ascii="ＭＳ ゴシック" w:hAnsi="ＭＳ ゴシック" w:cs="Courier New" w:hint="eastAsia"/>
                          <w:b/>
                          <w:color w:val="FF0000"/>
                        </w:rPr>
                        <w:t>2</w:t>
                      </w:r>
                    </w:p>
                    <w:p w:rsidR="002D0539" w:rsidRPr="00A321D3" w:rsidRDefault="002D0539" w:rsidP="00B565BE">
                      <w:pPr>
                        <w:pStyle w:val="affffff2"/>
                        <w:rPr>
                          <w:rFonts w:ascii="ＭＳ ゴシック" w:hAnsi="ＭＳ ゴシック" w:cs="Courier New"/>
                        </w:rPr>
                      </w:pPr>
                      <w:r w:rsidRPr="00A321D3">
                        <w:rPr>
                          <w:rFonts w:ascii="ＭＳ ゴシック" w:hAnsi="ＭＳ ゴシック" w:cs="Courier New"/>
                        </w:rPr>
                        <w:t xml:space="preserve"> Resource Group: master-group</w:t>
                      </w:r>
                    </w:p>
                    <w:p w:rsidR="002D0539" w:rsidRPr="00A321D3" w:rsidRDefault="002D0539" w:rsidP="00B565BE">
                      <w:pPr>
                        <w:pStyle w:val="affffff2"/>
                        <w:rPr>
                          <w:rFonts w:ascii="ＭＳ ゴシック" w:hAnsi="ＭＳ ゴシック" w:cs="Courier New"/>
                        </w:rPr>
                      </w:pPr>
                      <w:r w:rsidRPr="00A321D3">
                        <w:rPr>
                          <w:rFonts w:ascii="ＭＳ ゴシック" w:hAnsi="ＭＳ ゴシック" w:cs="Courier New"/>
                        </w:rPr>
                        <w:t xml:space="preserve">     vip-master (ocf::heartbeat:IPaddr2):       Started pg-rex0</w:t>
                      </w:r>
                      <w:r>
                        <w:rPr>
                          <w:rFonts w:ascii="ＭＳ ゴシック" w:hAnsi="ＭＳ ゴシック" w:cs="Courier New" w:hint="eastAsia"/>
                        </w:rPr>
                        <w:t>1</w:t>
                      </w:r>
                    </w:p>
                    <w:p w:rsidR="002D0539" w:rsidRPr="00A321D3" w:rsidRDefault="002D0539" w:rsidP="00B565BE">
                      <w:pPr>
                        <w:pStyle w:val="affffff2"/>
                        <w:rPr>
                          <w:rFonts w:ascii="ＭＳ ゴシック" w:hAnsi="ＭＳ ゴシック" w:cs="Courier New"/>
                        </w:rPr>
                      </w:pPr>
                      <w:r w:rsidRPr="00A321D3">
                        <w:rPr>
                          <w:rFonts w:ascii="ＭＳ ゴシック" w:hAnsi="ＭＳ ゴシック" w:cs="Courier New"/>
                        </w:rPr>
                        <w:t xml:space="preserve">     vip-rep    (ocf::heartbeat:IPaddr2):       Started pg-rex0</w:t>
                      </w:r>
                      <w:r>
                        <w:rPr>
                          <w:rFonts w:ascii="ＭＳ ゴシック" w:hAnsi="ＭＳ ゴシック" w:cs="Courier New" w:hint="eastAsia"/>
                        </w:rPr>
                        <w:t>1</w:t>
                      </w:r>
                    </w:p>
                    <w:p w:rsidR="002D0539" w:rsidRPr="00827C3C" w:rsidRDefault="002D0539" w:rsidP="00E31631">
                      <w:pPr>
                        <w:pStyle w:val="affffff2"/>
                        <w:ind w:firstLineChars="100" w:firstLine="200"/>
                        <w:rPr>
                          <w:rFonts w:ascii="ＭＳ ゴシック" w:hAnsi="ＭＳ ゴシック" w:cs="Courier New"/>
                        </w:rPr>
                      </w:pPr>
                      <w:r w:rsidRPr="00827C3C">
                        <w:rPr>
                          <w:rFonts w:ascii="ＭＳ ゴシック" w:hAnsi="ＭＳ ゴシック" w:cs="Courier New"/>
                        </w:rPr>
                        <w:t>：（略）</w:t>
                      </w:r>
                    </w:p>
                    <w:p w:rsidR="002D0539" w:rsidRPr="000F752D" w:rsidRDefault="002D0539" w:rsidP="00B565BE">
                      <w:pPr>
                        <w:pStyle w:val="affffff2"/>
                        <w:rPr>
                          <w:rFonts w:ascii="ＭＳ ゴシック" w:hAnsi="ＭＳ ゴシック" w:cs="Courier New"/>
                        </w:rPr>
                      </w:pPr>
                      <w:r w:rsidRPr="000F752D">
                        <w:rPr>
                          <w:rFonts w:ascii="ＭＳ ゴシック" w:hAnsi="ＭＳ ゴシック" w:cs="Courier New"/>
                        </w:rPr>
                        <w:t>Migration summary:</w:t>
                      </w:r>
                    </w:p>
                    <w:p w:rsidR="002D0539" w:rsidRPr="000F752D" w:rsidRDefault="002D0539" w:rsidP="00B565BE">
                      <w:pPr>
                        <w:pStyle w:val="affffff2"/>
                        <w:rPr>
                          <w:rFonts w:ascii="ＭＳ ゴシック" w:hAnsi="ＭＳ ゴシック" w:cs="Courier New"/>
                        </w:rPr>
                      </w:pPr>
                      <w:r>
                        <w:rPr>
                          <w:rFonts w:ascii="ＭＳ ゴシック" w:hAnsi="ＭＳ ゴシック" w:cs="Courier New"/>
                        </w:rPr>
                        <w:t>* Node pg-rex</w:t>
                      </w:r>
                      <w:r>
                        <w:rPr>
                          <w:rFonts w:ascii="ＭＳ ゴシック" w:hAnsi="ＭＳ ゴシック" w:cs="Courier New" w:hint="eastAsia"/>
                        </w:rPr>
                        <w:t>0</w:t>
                      </w:r>
                      <w:r w:rsidRPr="000F752D">
                        <w:rPr>
                          <w:rFonts w:ascii="ＭＳ ゴシック" w:hAnsi="ＭＳ ゴシック" w:cs="Courier New"/>
                        </w:rPr>
                        <w:t>1:</w:t>
                      </w:r>
                    </w:p>
                    <w:p w:rsidR="002D0539" w:rsidRDefault="002D0539" w:rsidP="00B565BE">
                      <w:pPr>
                        <w:pStyle w:val="affffff2"/>
                        <w:rPr>
                          <w:rFonts w:ascii="ＭＳ ゴシック" w:hAnsi="ＭＳ ゴシック" w:cs="Courier New"/>
                        </w:rPr>
                      </w:pPr>
                      <w:r>
                        <w:rPr>
                          <w:rFonts w:ascii="ＭＳ ゴシック" w:hAnsi="ＭＳ ゴシック" w:cs="Courier New"/>
                        </w:rPr>
                        <w:t>* Node pg-rex</w:t>
                      </w:r>
                      <w:r>
                        <w:rPr>
                          <w:rFonts w:ascii="ＭＳ ゴシック" w:hAnsi="ＭＳ ゴシック" w:cs="Courier New" w:hint="eastAsia"/>
                        </w:rPr>
                        <w:t>0</w:t>
                      </w:r>
                      <w:r>
                        <w:rPr>
                          <w:rFonts w:ascii="ＭＳ ゴシック" w:hAnsi="ＭＳ ゴシック" w:cs="Courier New"/>
                        </w:rPr>
                        <w:t>2:</w:t>
                      </w:r>
                    </w:p>
                    <w:p w:rsidR="002D0539" w:rsidRPr="00A712B6" w:rsidRDefault="002D0539" w:rsidP="00B565BE">
                      <w:pPr>
                        <w:pStyle w:val="affffff2"/>
                        <w:rPr>
                          <w:rFonts w:ascii="ＭＳ ゴシック" w:hAnsi="ＭＳ ゴシック" w:cs="Courier New"/>
                          <w:b/>
                          <w:i/>
                          <w:color w:val="FF0000"/>
                        </w:rPr>
                      </w:pPr>
                      <w:r w:rsidRPr="00A712B6">
                        <w:rPr>
                          <w:rFonts w:ascii="ＭＳ ゴシック" w:hAnsi="ＭＳ ゴシック" w:cs="Courier New" w:hint="eastAsia"/>
                          <w:b/>
                          <w:i/>
                          <w:color w:val="FF0000"/>
                        </w:rPr>
                        <w:t>表示無し</w:t>
                      </w:r>
                    </w:p>
                  </w:txbxContent>
                </v:textbox>
                <w10:wrap anchory="line"/>
              </v:rect>
            </w:pict>
          </mc:Fallback>
        </mc:AlternateContent>
      </w:r>
      <w:r>
        <w:rPr>
          <w:rFonts w:ascii="Times New Roman" w:eastAsia="ＭＳ Ｐゴシック" w:hAnsi="Times New Roman" w:cs="Arial"/>
          <w:noProof/>
          <w:lang w:bidi="ar-SA"/>
        </w:rPr>
        <mc:AlternateContent>
          <mc:Choice Requires="wps">
            <w:drawing>
              <wp:inline distT="0" distB="0" distL="0" distR="0" wp14:anchorId="5B089A1B" wp14:editId="740CF192">
                <wp:extent cx="4505325" cy="2990850"/>
                <wp:effectExtent l="0" t="0" r="0" b="0"/>
                <wp:docPr id="5962" name="AutoShape 5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505325" cy="2990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6ADC856" id="AutoShape 56" o:spid="_x0000_s1026" style="width:354.75pt;height:2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" filled="f" stroked="f">
                <o:lock v:ext="edit" aspectratio="t"/>
                <w10:anchorlock/>
              </v:rect>
            </w:pict>
          </mc:Fallback>
        </mc:AlternateContent>
      </w:r>
    </w:p>
    <w:p w:rsidR="00A5387C" w:rsidRPr="00AB2B03" w:rsidRDefault="00A5387C" w:rsidP="00953FFF">
      <w:pPr>
        <w:pStyle w:val="a1"/>
        <w:ind w:leftChars="650" w:left="1300"/>
        <w:rPr>
          <w:rFonts w:ascii="Times New Roman" w:eastAsia="ＭＳ Ｐゴシック" w:hAnsi="Times New Roman" w:cs="Arial"/>
        </w:rPr>
      </w:pPr>
    </w:p>
    <w:p w:rsidR="004D1F18" w:rsidRPr="00AB2B03" w:rsidRDefault="004D1F18" w:rsidP="00953FFF">
      <w:pPr>
        <w:pStyle w:val="a1"/>
        <w:rPr>
          <w:rFonts w:ascii="Times New Roman" w:eastAsia="ＭＳ Ｐゴシック" w:hAnsi="Times New Roman" w:cs="Arial"/>
        </w:rPr>
      </w:pPr>
    </w:p>
    <w:p w:rsidR="00083FF6" w:rsidRPr="00AB2B03" w:rsidRDefault="00083FF6">
      <w:pPr>
        <w:overflowPunct/>
        <w:topLinePunct w:val="0"/>
        <w:adjustRightInd/>
        <w:spacing w:line="240" w:lineRule="auto"/>
        <w:jc w:val="left"/>
        <w:textAlignment w:val="auto"/>
        <w:rPr>
          <w:rFonts w:ascii="Times New Roman" w:eastAsia="ＭＳ Ｐゴシック" w:hAnsi="Times New Roman"/>
          <w:b/>
          <w:kern w:val="28"/>
          <w:sz w:val="36"/>
        </w:rPr>
      </w:pPr>
      <w:bookmarkStart w:id="643" w:name="_Ref285470114"/>
      <w:bookmarkStart w:id="644" w:name="_Toc354570534"/>
      <w:r w:rsidRPr="00AB2B03">
        <w:rPr>
          <w:rFonts w:ascii="Times New Roman" w:eastAsia="ＭＳ Ｐゴシック" w:hAnsi="Times New Roman"/>
        </w:rPr>
        <w:br w:type="page"/>
      </w:r>
    </w:p>
    <w:p w:rsidR="00C97939" w:rsidRPr="00AB2B03" w:rsidRDefault="00C97939" w:rsidP="00953FFF">
      <w:pPr>
        <w:pStyle w:val="2"/>
        <w:keepNext w:val="0"/>
        <w:rPr>
          <w:rFonts w:ascii="Times New Roman" w:eastAsia="ＭＳ Ｐゴシック" w:hAnsi="Times New Roman"/>
        </w:rPr>
      </w:pPr>
      <w:bookmarkStart w:id="645" w:name="_Ref394418021"/>
      <w:bookmarkStart w:id="646" w:name="_Ref394418023"/>
      <w:bookmarkStart w:id="647" w:name="_Toc444784277"/>
      <w:r w:rsidRPr="00AB2B03">
        <w:rPr>
          <w:rFonts w:ascii="Times New Roman" w:eastAsia="ＭＳ Ｐゴシック" w:hAnsi="Times New Roman"/>
        </w:rPr>
        <w:t>内蔵ディスク故障</w:t>
      </w:r>
      <w:bookmarkEnd w:id="576"/>
      <w:bookmarkEnd w:id="643"/>
      <w:bookmarkEnd w:id="644"/>
      <w:bookmarkEnd w:id="645"/>
      <w:bookmarkEnd w:id="646"/>
      <w:bookmarkEnd w:id="647"/>
    </w:p>
    <w:p w:rsidR="004D1F18" w:rsidRPr="00AB2B03" w:rsidRDefault="004D1F18" w:rsidP="00953FFF">
      <w:pPr>
        <w:pStyle w:val="a1"/>
        <w:ind w:firstLineChars="100" w:firstLine="200"/>
        <w:rPr>
          <w:rFonts w:ascii="Times New Roman" w:eastAsia="ＭＳ Ｐゴシック" w:hAnsi="Times New Roman" w:cs="Arial"/>
        </w:rPr>
      </w:pPr>
      <w:bookmarkStart w:id="648" w:name="_Ref285116969"/>
      <w:r w:rsidRPr="00AB2B03">
        <w:rPr>
          <w:rFonts w:ascii="Times New Roman" w:eastAsia="ＭＳ Ｐゴシック" w:hAnsi="Times New Roman" w:cs="Arial"/>
        </w:rPr>
        <w:t>この節では、内蔵ディスク故障時における一次対応について説明します。</w:t>
      </w:r>
    </w:p>
    <w:p w:rsidR="000F4B2E" w:rsidRPr="00AB2B03" w:rsidRDefault="000F4B2E" w:rsidP="00953FFF">
      <w:pPr>
        <w:pStyle w:val="3"/>
        <w:rPr>
          <w:rFonts w:ascii="Times New Roman" w:eastAsia="ＭＳ Ｐゴシック" w:hAnsi="Times New Roman"/>
        </w:rPr>
      </w:pPr>
      <w:bookmarkStart w:id="649" w:name="_Toc354570535"/>
      <w:bookmarkStart w:id="650" w:name="_Toc444784278"/>
      <w:r w:rsidRPr="00AB2B03">
        <w:rPr>
          <w:rFonts w:ascii="Times New Roman" w:eastAsia="ＭＳ Ｐゴシック" w:hAnsi="Times New Roman"/>
        </w:rPr>
        <w:t>故障時のクラスタ状態</w:t>
      </w:r>
      <w:bookmarkEnd w:id="649"/>
      <w:bookmarkEnd w:id="650"/>
    </w:p>
    <w:p w:rsidR="000F4B2E" w:rsidRPr="00AB2B03" w:rsidRDefault="00D50961"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内蔵ディスク</w:t>
      </w:r>
      <w:r w:rsidR="000F4B2E" w:rsidRPr="00AB2B03">
        <w:rPr>
          <w:rFonts w:ascii="Times New Roman" w:eastAsia="ＭＳ Ｐゴシック" w:hAnsi="Times New Roman" w:cs="Arial"/>
        </w:rPr>
        <w:t>故障時における、各ノードの状態を</w:t>
      </w:r>
      <w:r w:rsidR="00411D33">
        <w:fldChar w:fldCharType="begin"/>
      </w:r>
      <w:r w:rsidR="00411D33">
        <w:instrText xml:space="preserve"> REF _Ref285118279 \h  \* MERGEFORMAT </w:instrText>
      </w:r>
      <w:r w:rsidR="00411D33">
        <w:fldChar w:fldCharType="separate"/>
      </w:r>
      <w:r w:rsidR="00EC6B55" w:rsidRPr="00AB2B03">
        <w:rPr>
          <w:rFonts w:ascii="Times New Roman" w:eastAsia="ＭＳ Ｐゴシック" w:hAnsi="Times New Roman" w:cs="Arial"/>
        </w:rPr>
        <w:t>表</w:t>
      </w:r>
      <w:r w:rsidR="00EC6B55" w:rsidRPr="00AB2B03">
        <w:rPr>
          <w:rFonts w:ascii="Times New Roman" w:eastAsia="ＭＳ Ｐゴシック" w:hAnsi="Times New Roman" w:cs="Arial"/>
        </w:rPr>
        <w:t xml:space="preserve"> </w:t>
      </w:r>
      <w:r w:rsidR="00EC6B55">
        <w:rPr>
          <w:rFonts w:ascii="Times New Roman" w:eastAsia="ＭＳ Ｐゴシック" w:hAnsi="Times New Roman" w:cs="Arial"/>
          <w:noProof/>
        </w:rPr>
        <w:t>5</w:t>
      </w:r>
      <w:r w:rsidR="00EC6B55">
        <w:rPr>
          <w:rFonts w:ascii="Times New Roman" w:eastAsia="ＭＳ Ｐゴシック" w:hAnsi="Times New Roman" w:cs="Arial"/>
          <w:noProof/>
        </w:rPr>
        <w:noBreakHyphen/>
        <w:t>18</w:t>
      </w:r>
      <w:r w:rsidR="00411D33">
        <w:fldChar w:fldCharType="end"/>
      </w:r>
      <w:r w:rsidR="000F4B2E" w:rsidRPr="00AB2B03">
        <w:rPr>
          <w:rFonts w:ascii="Times New Roman" w:eastAsia="ＭＳ Ｐゴシック" w:hAnsi="Times New Roman" w:cs="Arial"/>
        </w:rPr>
        <w:t>に示します。</w:t>
      </w:r>
    </w:p>
    <w:p w:rsidR="00D50961" w:rsidRPr="00AB2B03" w:rsidRDefault="00D50961" w:rsidP="00953FFF">
      <w:pPr>
        <w:pStyle w:val="affb"/>
        <w:keepNext w:val="0"/>
        <w:rPr>
          <w:rFonts w:ascii="Times New Roman" w:eastAsia="ＭＳ Ｐゴシック" w:hAnsi="Times New Roman" w:cs="Arial"/>
        </w:rPr>
      </w:pPr>
      <w:bookmarkStart w:id="651" w:name="_Ref285118279"/>
      <w:bookmarkStart w:id="652" w:name="_Ref287530114"/>
      <w:r w:rsidRPr="00AB2B03">
        <w:rPr>
          <w:rFonts w:ascii="Times New Roman" w:eastAsia="ＭＳ Ｐゴシック" w:hAnsi="Times New Roman" w:cs="Arial"/>
        </w:rPr>
        <w:t>表</w:t>
      </w:r>
      <w:r w:rsidRPr="00AB2B03">
        <w:rPr>
          <w:rFonts w:ascii="Times New Roman" w:eastAsia="ＭＳ Ｐゴシック" w:hAnsi="Times New Roman" w:cs="Arial"/>
        </w:rPr>
        <w:t xml:space="preserve"> </w:t>
      </w:r>
      <w:r w:rsidR="00534D68">
        <w:rPr>
          <w:rFonts w:ascii="Times New Roman" w:eastAsia="ＭＳ Ｐゴシック" w:hAnsi="Times New Roman" w:cs="Arial"/>
        </w:rPr>
        <w:fldChar w:fldCharType="begin"/>
      </w:r>
      <w:r w:rsidR="006A469D">
        <w:rPr>
          <w:rFonts w:ascii="Times New Roman" w:eastAsia="ＭＳ Ｐゴシック" w:hAnsi="Times New Roman" w:cs="Arial"/>
        </w:rPr>
        <w:instrText xml:space="preserve"> STYLEREF 1 \s </w:instrText>
      </w:r>
      <w:r w:rsidR="00534D68">
        <w:rPr>
          <w:rFonts w:ascii="Times New Roman" w:eastAsia="ＭＳ Ｐゴシック" w:hAnsi="Times New Roman" w:cs="Arial"/>
        </w:rPr>
        <w:fldChar w:fldCharType="separate"/>
      </w:r>
      <w:r w:rsidR="00EC6B55">
        <w:rPr>
          <w:rFonts w:ascii="Times New Roman" w:eastAsia="ＭＳ Ｐゴシック" w:hAnsi="Times New Roman" w:cs="Arial"/>
          <w:noProof/>
        </w:rPr>
        <w:t>5</w:t>
      </w:r>
      <w:r w:rsidR="00534D68">
        <w:rPr>
          <w:rFonts w:ascii="Times New Roman" w:eastAsia="ＭＳ Ｐゴシック" w:hAnsi="Times New Roman" w:cs="Arial"/>
        </w:rPr>
        <w:fldChar w:fldCharType="end"/>
      </w:r>
      <w:r w:rsidR="006A469D">
        <w:rPr>
          <w:rFonts w:ascii="Times New Roman" w:eastAsia="ＭＳ Ｐゴシック" w:hAnsi="Times New Roman" w:cs="Arial"/>
        </w:rPr>
        <w:noBreakHyphen/>
      </w:r>
      <w:r w:rsidR="00534D68">
        <w:rPr>
          <w:rFonts w:ascii="Times New Roman" w:eastAsia="ＭＳ Ｐゴシック" w:hAnsi="Times New Roman" w:cs="Arial"/>
        </w:rPr>
        <w:fldChar w:fldCharType="begin"/>
      </w:r>
      <w:r w:rsidR="006A469D">
        <w:rPr>
          <w:rFonts w:ascii="Times New Roman" w:eastAsia="ＭＳ Ｐゴシック" w:hAnsi="Times New Roman" w:cs="Arial"/>
        </w:rPr>
        <w:instrText xml:space="preserve"> SEQ </w:instrText>
      </w:r>
      <w:r w:rsidR="006A469D">
        <w:rPr>
          <w:rFonts w:ascii="Times New Roman" w:eastAsia="ＭＳ Ｐゴシック" w:hAnsi="Times New Roman" w:cs="Arial"/>
        </w:rPr>
        <w:instrText>表</w:instrText>
      </w:r>
      <w:r w:rsidR="006A469D">
        <w:rPr>
          <w:rFonts w:ascii="Times New Roman" w:eastAsia="ＭＳ Ｐゴシック" w:hAnsi="Times New Roman" w:cs="Arial"/>
        </w:rPr>
        <w:instrText xml:space="preserve"> \* ARABIC \s 1 </w:instrText>
      </w:r>
      <w:r w:rsidR="00534D68">
        <w:rPr>
          <w:rFonts w:ascii="Times New Roman" w:eastAsia="ＭＳ Ｐゴシック" w:hAnsi="Times New Roman" w:cs="Arial"/>
        </w:rPr>
        <w:fldChar w:fldCharType="separate"/>
      </w:r>
      <w:r w:rsidR="00EC6B55">
        <w:rPr>
          <w:rFonts w:ascii="Times New Roman" w:eastAsia="ＭＳ Ｐゴシック" w:hAnsi="Times New Roman" w:cs="Arial"/>
          <w:noProof/>
        </w:rPr>
        <w:t>18</w:t>
      </w:r>
      <w:r w:rsidR="00534D68">
        <w:rPr>
          <w:rFonts w:ascii="Times New Roman" w:eastAsia="ＭＳ Ｐゴシック" w:hAnsi="Times New Roman" w:cs="Arial"/>
        </w:rPr>
        <w:fldChar w:fldCharType="end"/>
      </w:r>
      <w:bookmarkEnd w:id="651"/>
      <w:bookmarkEnd w:id="652"/>
      <w:r w:rsidRPr="00AB2B03">
        <w:rPr>
          <w:rFonts w:ascii="Times New Roman" w:eastAsia="ＭＳ Ｐゴシック" w:hAnsi="Times New Roman" w:cs="Arial"/>
        </w:rPr>
        <w:t xml:space="preserve">　内蔵ディスク故障時のクラスタ状態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0"/>
        <w:gridCol w:w="1000"/>
        <w:gridCol w:w="2500"/>
        <w:gridCol w:w="2500"/>
        <w:gridCol w:w="1400"/>
      </w:tblGrid>
      <w:tr w:rsidR="000F4B2E" w:rsidRPr="00AB2B03" w:rsidTr="00DC64AB">
        <w:trPr>
          <w:trHeight w:val="365"/>
        </w:trPr>
        <w:tc>
          <w:tcPr>
            <w:tcW w:w="2000" w:type="dxa"/>
            <w:gridSpan w:val="2"/>
            <w:tcBorders>
              <w:top w:val="single" w:sz="4" w:space="0" w:color="auto"/>
              <w:left w:val="single" w:sz="4" w:space="0" w:color="auto"/>
              <w:bottom w:val="single" w:sz="4" w:space="0" w:color="auto"/>
              <w:right w:val="single" w:sz="4" w:space="0" w:color="auto"/>
              <w:tl2br w:val="nil"/>
              <w:tr2bl w:val="nil"/>
            </w:tcBorders>
            <w:shd w:val="clear" w:color="auto" w:fill="E6E6E6"/>
          </w:tcPr>
          <w:p w:rsidR="000F4B2E" w:rsidRPr="00AB2B03" w:rsidRDefault="000F4B2E"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クラスタ状態</w:t>
            </w:r>
          </w:p>
        </w:tc>
        <w:tc>
          <w:tcPr>
            <w:tcW w:w="250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0F4B2E" w:rsidRPr="00AB2B03" w:rsidRDefault="005776D2"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pg-rex01</w:t>
            </w:r>
            <w:r w:rsidR="000F4B2E" w:rsidRPr="00AB2B03">
              <w:rPr>
                <w:rFonts w:ascii="Times New Roman" w:eastAsia="ＭＳ Ｐゴシック" w:hAnsi="Times New Roman" w:cs="Arial"/>
                <w:sz w:val="18"/>
                <w:szCs w:val="18"/>
              </w:rPr>
              <w:t>の状態</w:t>
            </w:r>
          </w:p>
        </w:tc>
        <w:tc>
          <w:tcPr>
            <w:tcW w:w="250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0F4B2E" w:rsidRPr="00AB2B03" w:rsidRDefault="0001567B"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pg-rex02</w:t>
            </w:r>
            <w:r w:rsidR="000F4B2E" w:rsidRPr="00AB2B03">
              <w:rPr>
                <w:rFonts w:ascii="Times New Roman" w:eastAsia="ＭＳ Ｐゴシック" w:hAnsi="Times New Roman" w:cs="Arial"/>
                <w:sz w:val="18"/>
                <w:szCs w:val="18"/>
              </w:rPr>
              <w:t>の状態</w:t>
            </w:r>
          </w:p>
        </w:tc>
        <w:tc>
          <w:tcPr>
            <w:tcW w:w="140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0F4B2E" w:rsidRPr="00AB2B03" w:rsidRDefault="00F54FBB"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復旧手順</w:t>
            </w:r>
            <w:r w:rsidR="000F4B2E" w:rsidRPr="00AB2B03">
              <w:rPr>
                <w:rFonts w:ascii="Times New Roman" w:eastAsia="ＭＳ Ｐゴシック" w:hAnsi="Times New Roman" w:cs="Arial"/>
                <w:sz w:val="18"/>
                <w:szCs w:val="18"/>
              </w:rPr>
              <w:br/>
            </w:r>
            <w:r w:rsidR="000F4B2E" w:rsidRPr="00AB2B03">
              <w:rPr>
                <w:rFonts w:ascii="Times New Roman" w:eastAsia="ＭＳ Ｐゴシック" w:hAnsi="Times New Roman" w:cs="Arial"/>
                <w:sz w:val="18"/>
                <w:szCs w:val="18"/>
              </w:rPr>
              <w:t>遷移先</w:t>
            </w:r>
            <w:r w:rsidR="000F4B2E" w:rsidRPr="00AB2B03">
              <w:rPr>
                <w:rFonts w:ascii="Times New Roman" w:eastAsia="ＭＳ Ｐゴシック" w:hAnsi="Times New Roman" w:cs="Arial"/>
                <w:sz w:val="18"/>
                <w:szCs w:val="18"/>
              </w:rPr>
              <w:t>STEP</w:t>
            </w:r>
          </w:p>
        </w:tc>
      </w:tr>
      <w:tr w:rsidR="000F4B2E" w:rsidRPr="00AB2B03" w:rsidTr="00140B30">
        <w:trPr>
          <w:trHeight w:val="364"/>
        </w:trPr>
        <w:tc>
          <w:tcPr>
            <w:tcW w:w="1000" w:type="dxa"/>
            <w:tcBorders>
              <w:bottom w:val="single" w:sz="4" w:space="0" w:color="auto"/>
            </w:tcBorders>
            <w:shd w:val="clear" w:color="auto" w:fill="E6E6E6"/>
          </w:tcPr>
          <w:p w:rsidR="000F4B2E" w:rsidRPr="00AB2B03" w:rsidRDefault="005776D2"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pg-rex01</w:t>
            </w:r>
          </w:p>
        </w:tc>
        <w:tc>
          <w:tcPr>
            <w:tcW w:w="1000" w:type="dxa"/>
            <w:tcBorders>
              <w:bottom w:val="single" w:sz="4" w:space="0" w:color="auto"/>
            </w:tcBorders>
            <w:shd w:val="clear" w:color="auto" w:fill="E6E6E6"/>
          </w:tcPr>
          <w:p w:rsidR="000F4B2E" w:rsidRPr="00AB2B03" w:rsidRDefault="0001567B"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pg-rex02</w:t>
            </w:r>
          </w:p>
        </w:tc>
        <w:tc>
          <w:tcPr>
            <w:tcW w:w="2500" w:type="dxa"/>
            <w:vMerge/>
            <w:tcBorders>
              <w:bottom w:val="single" w:sz="4" w:space="0" w:color="auto"/>
            </w:tcBorders>
          </w:tcPr>
          <w:p w:rsidR="000F4B2E" w:rsidRPr="00AB2B03" w:rsidRDefault="000F4B2E" w:rsidP="00953FFF">
            <w:pPr>
              <w:rPr>
                <w:rFonts w:ascii="Times New Roman" w:eastAsia="ＭＳ Ｐゴシック" w:hAnsi="Times New Roman" w:cs="Arial"/>
                <w:sz w:val="18"/>
                <w:szCs w:val="18"/>
              </w:rPr>
            </w:pPr>
          </w:p>
        </w:tc>
        <w:tc>
          <w:tcPr>
            <w:tcW w:w="2500" w:type="dxa"/>
            <w:vMerge/>
            <w:tcBorders>
              <w:bottom w:val="single" w:sz="4" w:space="0" w:color="auto"/>
            </w:tcBorders>
          </w:tcPr>
          <w:p w:rsidR="000F4B2E" w:rsidRPr="00AB2B03" w:rsidRDefault="000F4B2E" w:rsidP="00953FFF">
            <w:pPr>
              <w:rPr>
                <w:rFonts w:ascii="Times New Roman" w:eastAsia="ＭＳ Ｐゴシック" w:hAnsi="Times New Roman" w:cs="Arial"/>
                <w:sz w:val="18"/>
                <w:szCs w:val="18"/>
              </w:rPr>
            </w:pPr>
          </w:p>
        </w:tc>
        <w:tc>
          <w:tcPr>
            <w:tcW w:w="1400" w:type="dxa"/>
            <w:vMerge/>
            <w:tcBorders>
              <w:bottom w:val="single" w:sz="4" w:space="0" w:color="auto"/>
            </w:tcBorders>
          </w:tcPr>
          <w:p w:rsidR="000F4B2E" w:rsidRPr="00AB2B03" w:rsidRDefault="000F4B2E" w:rsidP="00953FFF">
            <w:pPr>
              <w:rPr>
                <w:rFonts w:ascii="Times New Roman" w:eastAsia="ＭＳ Ｐゴシック" w:hAnsi="Times New Roman" w:cs="Arial"/>
                <w:sz w:val="18"/>
                <w:szCs w:val="18"/>
              </w:rPr>
            </w:pPr>
          </w:p>
        </w:tc>
      </w:tr>
      <w:tr w:rsidR="00C64E3C" w:rsidRPr="00AB2B03" w:rsidTr="00C64E3C">
        <w:trPr>
          <w:trHeight w:val="364"/>
        </w:trPr>
        <w:tc>
          <w:tcPr>
            <w:tcW w:w="1000" w:type="dxa"/>
            <w:vMerge w:val="restart"/>
            <w:shd w:val="clear" w:color="auto" w:fill="auto"/>
          </w:tcPr>
          <w:p w:rsidR="00C64E3C" w:rsidRPr="00AB2B03" w:rsidRDefault="00C64E3C"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hint="eastAsia"/>
                <w:sz w:val="18"/>
                <w:szCs w:val="18"/>
              </w:rPr>
              <w:t>UNCL</w:t>
            </w:r>
          </w:p>
          <w:p w:rsidR="00C64E3C" w:rsidRPr="00AB2B03" w:rsidRDefault="00C64E3C"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hint="eastAsia"/>
                <w:sz w:val="18"/>
                <w:szCs w:val="18"/>
              </w:rPr>
              <w:t>EAN</w:t>
            </w:r>
          </w:p>
        </w:tc>
        <w:tc>
          <w:tcPr>
            <w:tcW w:w="1000" w:type="dxa"/>
            <w:vMerge w:val="restart"/>
            <w:shd w:val="clear" w:color="auto" w:fill="auto"/>
          </w:tcPr>
          <w:p w:rsidR="00C64E3C" w:rsidRPr="00AB2B03" w:rsidRDefault="00C64E3C"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hint="eastAsia"/>
                <w:sz w:val="18"/>
                <w:szCs w:val="18"/>
              </w:rPr>
              <w:t>Slave</w:t>
            </w:r>
          </w:p>
        </w:tc>
        <w:tc>
          <w:tcPr>
            <w:tcW w:w="2500" w:type="dxa"/>
            <w:tcBorders>
              <w:bottom w:val="dotted" w:sz="4" w:space="0" w:color="auto"/>
            </w:tcBorders>
          </w:tcPr>
          <w:p w:rsidR="00C64E3C" w:rsidRPr="00AB2B03" w:rsidRDefault="00C64E3C">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内蔵ディスク故障を検知し、</w:t>
            </w:r>
            <w:r w:rsidRPr="00AB2B03">
              <w:rPr>
                <w:rFonts w:ascii="Times New Roman" w:eastAsia="ＭＳ Ｐゴシック" w:hAnsi="Times New Roman" w:cs="Arial"/>
                <w:sz w:val="18"/>
                <w:szCs w:val="18"/>
              </w:rPr>
              <w:t>PG-REX</w:t>
            </w:r>
            <w:r w:rsidRPr="00AB2B03">
              <w:rPr>
                <w:rFonts w:ascii="Times New Roman" w:eastAsia="ＭＳ Ｐゴシック" w:hAnsi="Times New Roman" w:cs="Arial"/>
                <w:sz w:val="18"/>
                <w:szCs w:val="18"/>
              </w:rPr>
              <w:t>リソース</w:t>
            </w:r>
            <w:r w:rsidR="000832F4">
              <w:rPr>
                <w:rFonts w:ascii="Times New Roman" w:eastAsia="ＭＳ Ｐゴシック" w:hAnsi="Times New Roman" w:cs="Arial" w:hint="eastAsia"/>
                <w:sz w:val="18"/>
                <w:szCs w:val="18"/>
              </w:rPr>
              <w:t>を</w:t>
            </w:r>
            <w:r w:rsidRPr="00AB2B03">
              <w:rPr>
                <w:rFonts w:ascii="Times New Roman" w:eastAsia="ＭＳ Ｐゴシック" w:hAnsi="Times New Roman" w:cs="Arial"/>
                <w:sz w:val="18"/>
                <w:szCs w:val="18"/>
              </w:rPr>
              <w:t>停止</w:t>
            </w:r>
            <w:r w:rsidRPr="00AB2B03">
              <w:rPr>
                <w:rFonts w:ascii="Times New Roman" w:eastAsia="ＭＳ Ｐゴシック" w:hAnsi="Times New Roman" w:cs="Arial" w:hint="eastAsia"/>
                <w:sz w:val="18"/>
                <w:szCs w:val="18"/>
              </w:rPr>
              <w:t>させたが停止処理に失敗</w:t>
            </w:r>
          </w:p>
        </w:tc>
        <w:tc>
          <w:tcPr>
            <w:tcW w:w="2500" w:type="dxa"/>
            <w:tcBorders>
              <w:bottom w:val="dotted" w:sz="4" w:space="0" w:color="auto"/>
            </w:tcBorders>
          </w:tcPr>
          <w:p w:rsidR="00C64E3C" w:rsidRPr="00AB2B03" w:rsidRDefault="00C64E3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pg-rex01</w:t>
            </w:r>
            <w:r w:rsidRPr="00AB2B03">
              <w:rPr>
                <w:rFonts w:ascii="Times New Roman" w:eastAsia="ＭＳ Ｐゴシック" w:hAnsi="Times New Roman" w:cs="Arial"/>
                <w:sz w:val="18"/>
                <w:szCs w:val="18"/>
              </w:rPr>
              <w:t>の</w:t>
            </w:r>
            <w:r w:rsidRPr="00AB2B03">
              <w:rPr>
                <w:rFonts w:ascii="Times New Roman" w:eastAsia="ＭＳ Ｐゴシック" w:hAnsi="Times New Roman" w:cs="Arial"/>
                <w:sz w:val="18"/>
                <w:szCs w:val="18"/>
              </w:rPr>
              <w:t>PG-REX</w:t>
            </w:r>
            <w:r w:rsidRPr="00AB2B03">
              <w:rPr>
                <w:rFonts w:ascii="Times New Roman" w:eastAsia="ＭＳ Ｐゴシック" w:hAnsi="Times New Roman" w:cs="Arial"/>
                <w:sz w:val="18"/>
                <w:szCs w:val="18"/>
              </w:rPr>
              <w:t>リソース停止処理失敗を受け、</w:t>
            </w:r>
            <w:r w:rsidRPr="00AB2B03">
              <w:rPr>
                <w:rFonts w:ascii="Times New Roman" w:eastAsia="ＭＳ Ｐゴシック" w:hAnsi="Times New Roman" w:cs="Arial"/>
                <w:sz w:val="18"/>
                <w:szCs w:val="18"/>
              </w:rPr>
              <w:t>reset</w:t>
            </w:r>
            <w:r w:rsidRPr="00AB2B03">
              <w:rPr>
                <w:rFonts w:ascii="Times New Roman" w:eastAsia="ＭＳ Ｐゴシック" w:hAnsi="Times New Roman" w:cs="Arial"/>
                <w:sz w:val="18"/>
                <w:szCs w:val="18"/>
              </w:rPr>
              <w:t>処理を実施したが失敗し、</w:t>
            </w:r>
            <w:r w:rsidRPr="00AB2B03">
              <w:rPr>
                <w:rFonts w:ascii="Times New Roman" w:eastAsia="ＭＳ Ｐゴシック" w:hAnsi="Times New Roman" w:cs="Arial"/>
                <w:sz w:val="18"/>
                <w:szCs w:val="18"/>
              </w:rPr>
              <w:t>pg-rex01</w:t>
            </w:r>
            <w:r w:rsidRPr="00AB2B03">
              <w:rPr>
                <w:rFonts w:ascii="Times New Roman" w:eastAsia="ＭＳ Ｐゴシック" w:hAnsi="Times New Roman" w:cs="Arial"/>
                <w:sz w:val="18"/>
                <w:szCs w:val="18"/>
              </w:rPr>
              <w:t>に対する</w:t>
            </w:r>
            <w:r w:rsidRPr="00AB2B03">
              <w:rPr>
                <w:rFonts w:ascii="Times New Roman" w:eastAsia="ＭＳ Ｐゴシック" w:hAnsi="Times New Roman" w:cs="Arial"/>
                <w:sz w:val="18"/>
                <w:szCs w:val="18"/>
              </w:rPr>
              <w:t>reset</w:t>
            </w:r>
            <w:r w:rsidRPr="00AB2B03">
              <w:rPr>
                <w:rFonts w:ascii="Times New Roman" w:eastAsia="ＭＳ Ｐゴシック" w:hAnsi="Times New Roman" w:cs="Arial"/>
                <w:sz w:val="18"/>
                <w:szCs w:val="18"/>
              </w:rPr>
              <w:t>処理を繰り返し実行</w:t>
            </w:r>
          </w:p>
        </w:tc>
        <w:tc>
          <w:tcPr>
            <w:tcW w:w="1400" w:type="dxa"/>
            <w:vMerge w:val="restart"/>
          </w:tcPr>
          <w:p w:rsidR="00C64E3C" w:rsidRPr="00AB2B03" w:rsidRDefault="00C64E3C" w:rsidP="00946A35">
            <w:pPr>
              <w:jc w:val="left"/>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534D68">
              <w:fldChar w:fldCharType="begin"/>
            </w:r>
            <w:r w:rsidR="00E76CB6">
              <w:rPr>
                <w:rFonts w:ascii="Times New Roman" w:eastAsia="ＭＳ Ｐゴシック" w:hAnsi="Times New Roman" w:cs="Arial"/>
                <w:sz w:val="18"/>
                <w:szCs w:val="18"/>
              </w:rPr>
              <w:instrText xml:space="preserve"> REF _Ref394418479 \r \h </w:instrText>
            </w:r>
            <w:r w:rsidR="00534D68">
              <w:fldChar w:fldCharType="separate"/>
            </w:r>
            <w:r w:rsidR="00EC6B55">
              <w:rPr>
                <w:rFonts w:ascii="Times New Roman" w:eastAsia="ＭＳ Ｐゴシック" w:hAnsi="Times New Roman" w:cs="Arial"/>
                <w:sz w:val="18"/>
                <w:szCs w:val="18"/>
              </w:rPr>
              <w:t>5.15.2</w:t>
            </w:r>
            <w:r w:rsidR="00534D68">
              <w:fldChar w:fldCharType="end"/>
            </w:r>
            <w:r w:rsidR="00E76CB6">
              <w:rPr>
                <w:rFonts w:hint="eastAsia"/>
              </w:rPr>
              <w:t xml:space="preserve"> </w:t>
            </w:r>
            <w:r w:rsidR="00534D68">
              <w:fldChar w:fldCharType="begin"/>
            </w:r>
            <w:r w:rsidR="00E76CB6">
              <w:instrText xml:space="preserve"> REF _Ref394418482 \h </w:instrText>
            </w:r>
            <w:r w:rsidR="00534D68">
              <w:fldChar w:fldCharType="separate"/>
            </w:r>
            <w:r w:rsidR="00EC6B55" w:rsidRPr="00AB2B03">
              <w:rPr>
                <w:rFonts w:ascii="Times New Roman" w:eastAsia="ＭＳ Ｐゴシック" w:hAnsi="Times New Roman"/>
              </w:rPr>
              <w:t>復旧</w:t>
            </w:r>
            <w:r w:rsidR="00534D68">
              <w:fldChar w:fldCharType="end"/>
            </w: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br/>
              <w:t>STEP1</w:t>
            </w:r>
          </w:p>
        </w:tc>
      </w:tr>
      <w:tr w:rsidR="00C64E3C" w:rsidRPr="00AB2B03" w:rsidTr="005674BA">
        <w:trPr>
          <w:trHeight w:val="364"/>
        </w:trPr>
        <w:tc>
          <w:tcPr>
            <w:tcW w:w="1000" w:type="dxa"/>
            <w:vMerge/>
            <w:tcBorders>
              <w:bottom w:val="single" w:sz="4" w:space="0" w:color="auto"/>
            </w:tcBorders>
            <w:shd w:val="clear" w:color="auto" w:fill="auto"/>
          </w:tcPr>
          <w:p w:rsidR="00C64E3C" w:rsidRPr="00AB2B03" w:rsidRDefault="00C64E3C" w:rsidP="00953FFF">
            <w:pPr>
              <w:jc w:val="center"/>
              <w:rPr>
                <w:rFonts w:ascii="Times New Roman" w:eastAsia="ＭＳ Ｐゴシック" w:hAnsi="Times New Roman" w:cs="Arial"/>
                <w:sz w:val="18"/>
                <w:szCs w:val="18"/>
              </w:rPr>
            </w:pPr>
          </w:p>
        </w:tc>
        <w:tc>
          <w:tcPr>
            <w:tcW w:w="1000" w:type="dxa"/>
            <w:vMerge/>
            <w:tcBorders>
              <w:bottom w:val="single" w:sz="4" w:space="0" w:color="auto"/>
            </w:tcBorders>
            <w:shd w:val="clear" w:color="auto" w:fill="auto"/>
          </w:tcPr>
          <w:p w:rsidR="00C64E3C" w:rsidRPr="00AB2B03" w:rsidRDefault="00C64E3C" w:rsidP="00953FFF">
            <w:pPr>
              <w:jc w:val="center"/>
              <w:rPr>
                <w:rFonts w:ascii="Times New Roman" w:eastAsia="ＭＳ Ｐゴシック" w:hAnsi="Times New Roman" w:cs="Arial"/>
                <w:sz w:val="18"/>
                <w:szCs w:val="18"/>
              </w:rPr>
            </w:pPr>
          </w:p>
        </w:tc>
        <w:tc>
          <w:tcPr>
            <w:tcW w:w="2500" w:type="dxa"/>
            <w:tcBorders>
              <w:top w:val="dotted" w:sz="4" w:space="0" w:color="auto"/>
              <w:bottom w:val="single" w:sz="4" w:space="0" w:color="auto"/>
            </w:tcBorders>
          </w:tcPr>
          <w:p w:rsidR="00C64E3C" w:rsidRPr="00AB2B03" w:rsidRDefault="00C64E3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msPostgre</w:t>
            </w:r>
            <w:r w:rsidRPr="00AB2B03">
              <w:rPr>
                <w:rFonts w:ascii="Times New Roman" w:eastAsia="ＭＳ Ｐゴシック" w:hAnsi="Times New Roman" w:cs="Arial" w:hint="eastAsia"/>
                <w:sz w:val="18"/>
                <w:szCs w:val="18"/>
              </w:rPr>
              <w:t>sql</w:t>
            </w:r>
            <w:r w:rsidRPr="00AB2B03">
              <w:rPr>
                <w:rFonts w:ascii="Times New Roman" w:eastAsia="ＭＳ Ｐゴシック" w:hAnsi="Times New Roman" w:cs="Arial"/>
                <w:sz w:val="18"/>
                <w:szCs w:val="18"/>
              </w:rPr>
              <w:t>】</w:t>
            </w:r>
          </w:p>
          <w:p w:rsidR="00C64E3C" w:rsidRPr="00AB2B03" w:rsidRDefault="00C64E3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・停止状態</w:t>
            </w:r>
          </w:p>
          <w:p w:rsidR="00C64E3C" w:rsidRPr="00AB2B03" w:rsidRDefault="00C64E3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vip-master</w:t>
            </w:r>
            <w:r w:rsidRPr="00AB2B03">
              <w:rPr>
                <w:rFonts w:ascii="Times New Roman" w:eastAsia="ＭＳ Ｐゴシック" w:hAnsi="Times New Roman" w:cs="Arial"/>
                <w:sz w:val="18"/>
                <w:szCs w:val="18"/>
              </w:rPr>
              <w:t>】</w:t>
            </w:r>
          </w:p>
          <w:p w:rsidR="00C64E3C" w:rsidRPr="00AB2B03" w:rsidRDefault="00C64E3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・停止状態</w:t>
            </w:r>
          </w:p>
          <w:p w:rsidR="00611F7F" w:rsidRPr="00AB2B03" w:rsidRDefault="00611F7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vip-slave</w:t>
            </w:r>
            <w:r w:rsidRPr="00AB2B03">
              <w:rPr>
                <w:rFonts w:ascii="Times New Roman" w:eastAsia="ＭＳ Ｐゴシック" w:hAnsi="Times New Roman" w:cs="Arial"/>
                <w:sz w:val="18"/>
                <w:szCs w:val="18"/>
              </w:rPr>
              <w:t>】</w:t>
            </w:r>
          </w:p>
          <w:p w:rsidR="00611F7F" w:rsidRPr="00AB2B03" w:rsidRDefault="00611F7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・停止状態</w:t>
            </w:r>
          </w:p>
          <w:p w:rsidR="00C64E3C" w:rsidRPr="00AB2B03" w:rsidRDefault="00C64E3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vip-rep</w:t>
            </w:r>
            <w:r w:rsidRPr="00AB2B03">
              <w:rPr>
                <w:rFonts w:ascii="Times New Roman" w:eastAsia="ＭＳ Ｐゴシック" w:hAnsi="Times New Roman" w:cs="Arial"/>
                <w:sz w:val="18"/>
                <w:szCs w:val="18"/>
              </w:rPr>
              <w:t>】</w:t>
            </w:r>
          </w:p>
          <w:p w:rsidR="00C64E3C" w:rsidRPr="00AB2B03" w:rsidRDefault="00C64E3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・停止状態</w:t>
            </w:r>
          </w:p>
          <w:p w:rsidR="00C64E3C" w:rsidRPr="00AB2B03" w:rsidRDefault="00C64E3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grpStonith2</w:t>
            </w:r>
            <w:r w:rsidRPr="00AB2B03">
              <w:rPr>
                <w:rFonts w:ascii="Times New Roman" w:eastAsia="ＭＳ Ｐゴシック" w:hAnsi="Times New Roman" w:cs="Arial"/>
                <w:sz w:val="18"/>
                <w:szCs w:val="18"/>
              </w:rPr>
              <w:t>】</w:t>
            </w:r>
          </w:p>
          <w:p w:rsidR="00C64E3C" w:rsidRPr="00AB2B03" w:rsidRDefault="00C64E3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停止状態</w:t>
            </w:r>
          </w:p>
          <w:p w:rsidR="00C64E3C" w:rsidRPr="00AB2B03" w:rsidRDefault="00C64E3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C61705" w:rsidRPr="00AB2B03">
              <w:rPr>
                <w:rFonts w:ascii="Times New Roman" w:eastAsia="ＭＳ Ｐゴシック" w:hAnsi="Times New Roman" w:cs="Arial"/>
                <w:sz w:val="18"/>
                <w:szCs w:val="18"/>
              </w:rPr>
              <w:t>clnPing</w:t>
            </w:r>
            <w:r w:rsidRPr="00AB2B03">
              <w:rPr>
                <w:rFonts w:ascii="Times New Roman" w:eastAsia="ＭＳ Ｐゴシック" w:hAnsi="Times New Roman" w:cs="Arial"/>
                <w:sz w:val="18"/>
                <w:szCs w:val="18"/>
              </w:rPr>
              <w:t>】</w:t>
            </w:r>
          </w:p>
          <w:p w:rsidR="00C64E3C" w:rsidRPr="00AB2B03" w:rsidRDefault="00C64E3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94374B" w:rsidRPr="00AB2B03">
              <w:rPr>
                <w:rFonts w:ascii="Times New Roman" w:eastAsia="ＭＳ Ｐゴシック" w:hAnsi="Times New Roman" w:cs="Arial" w:hint="eastAsia"/>
                <w:sz w:val="18"/>
                <w:szCs w:val="18"/>
              </w:rPr>
              <w:t>停止</w:t>
            </w:r>
            <w:r w:rsidRPr="00AB2B03">
              <w:rPr>
                <w:rFonts w:ascii="Times New Roman" w:eastAsia="ＭＳ Ｐゴシック" w:hAnsi="Times New Roman" w:cs="Arial"/>
                <w:sz w:val="18"/>
                <w:szCs w:val="18"/>
              </w:rPr>
              <w:t>状態</w:t>
            </w:r>
          </w:p>
          <w:p w:rsidR="00C64E3C" w:rsidRPr="00AB2B03" w:rsidRDefault="00C64E3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clnDiskd1</w:t>
            </w:r>
            <w:r w:rsidRPr="00AB2B03">
              <w:rPr>
                <w:rFonts w:ascii="Times New Roman" w:eastAsia="ＭＳ Ｐゴシック" w:hAnsi="Times New Roman" w:cs="Arial"/>
                <w:sz w:val="18"/>
                <w:szCs w:val="18"/>
              </w:rPr>
              <w:t>】</w:t>
            </w:r>
          </w:p>
          <w:p w:rsidR="00C64E3C" w:rsidRPr="00AB2B03" w:rsidRDefault="00C64E3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183F2D" w:rsidRPr="00AB2B03">
              <w:rPr>
                <w:rFonts w:ascii="Times New Roman" w:eastAsia="ＭＳ Ｐゴシック" w:hAnsi="Times New Roman" w:cs="Arial" w:hint="eastAsia"/>
                <w:sz w:val="18"/>
                <w:szCs w:val="18"/>
              </w:rPr>
              <w:t>故障検知</w:t>
            </w:r>
            <w:r w:rsidRPr="00AB2B03">
              <w:rPr>
                <w:rFonts w:ascii="Times New Roman" w:eastAsia="ＭＳ Ｐゴシック" w:hAnsi="Times New Roman" w:cs="Arial"/>
                <w:sz w:val="18"/>
                <w:szCs w:val="18"/>
              </w:rPr>
              <w:t>状態</w:t>
            </w:r>
          </w:p>
        </w:tc>
        <w:tc>
          <w:tcPr>
            <w:tcW w:w="2500" w:type="dxa"/>
            <w:tcBorders>
              <w:top w:val="dotted" w:sz="4" w:space="0" w:color="auto"/>
              <w:bottom w:val="single" w:sz="4" w:space="0" w:color="auto"/>
            </w:tcBorders>
          </w:tcPr>
          <w:p w:rsidR="00C64E3C" w:rsidRPr="00AB2B03" w:rsidRDefault="00C64E3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msPostgre</w:t>
            </w:r>
            <w:r w:rsidRPr="00AB2B03">
              <w:rPr>
                <w:rFonts w:ascii="Times New Roman" w:eastAsia="ＭＳ Ｐゴシック" w:hAnsi="Times New Roman" w:cs="Arial" w:hint="eastAsia"/>
                <w:sz w:val="18"/>
                <w:szCs w:val="18"/>
              </w:rPr>
              <w:t>sql</w:t>
            </w:r>
            <w:r w:rsidRPr="00AB2B03">
              <w:rPr>
                <w:rFonts w:ascii="Times New Roman" w:eastAsia="ＭＳ Ｐゴシック" w:hAnsi="Times New Roman" w:cs="Arial"/>
                <w:sz w:val="18"/>
                <w:szCs w:val="18"/>
              </w:rPr>
              <w:t>】</w:t>
            </w:r>
          </w:p>
          <w:p w:rsidR="00C64E3C" w:rsidRPr="00AB2B03" w:rsidRDefault="00C64E3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r w:rsidR="00C072AB" w:rsidRPr="00AB2B03">
              <w:rPr>
                <w:rFonts w:ascii="Times New Roman" w:eastAsia="ＭＳ Ｐゴシック" w:hAnsi="Times New Roman" w:cs="Arial" w:hint="eastAsia"/>
                <w:sz w:val="18"/>
                <w:szCs w:val="18"/>
              </w:rPr>
              <w:t xml:space="preserve"> </w:t>
            </w:r>
            <w:r w:rsidRPr="00AB2B03">
              <w:rPr>
                <w:rFonts w:ascii="Times New Roman" w:eastAsia="ＭＳ Ｐゴシック" w:hAnsi="Times New Roman" w:cs="Arial"/>
                <w:sz w:val="18"/>
                <w:szCs w:val="18"/>
              </w:rPr>
              <w:t>(Slave)</w:t>
            </w:r>
          </w:p>
          <w:p w:rsidR="00611F7F" w:rsidRPr="00AB2B03" w:rsidRDefault="00611F7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vip-master</w:t>
            </w:r>
            <w:r w:rsidRPr="00AB2B03">
              <w:rPr>
                <w:rFonts w:ascii="Times New Roman" w:eastAsia="ＭＳ Ｐゴシック" w:hAnsi="Times New Roman" w:cs="Arial"/>
                <w:sz w:val="18"/>
                <w:szCs w:val="18"/>
              </w:rPr>
              <w:t>】</w:t>
            </w:r>
          </w:p>
          <w:p w:rsidR="00611F7F" w:rsidRPr="00AB2B03" w:rsidRDefault="00611F7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・停止状態</w:t>
            </w:r>
          </w:p>
          <w:p w:rsidR="00611F7F" w:rsidRPr="00AB2B03" w:rsidRDefault="00611F7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vip-slave</w:t>
            </w:r>
            <w:r w:rsidRPr="00AB2B03">
              <w:rPr>
                <w:rFonts w:ascii="Times New Roman" w:eastAsia="ＭＳ Ｐゴシック" w:hAnsi="Times New Roman" w:cs="Arial"/>
                <w:sz w:val="18"/>
                <w:szCs w:val="18"/>
              </w:rPr>
              <w:t>】</w:t>
            </w:r>
          </w:p>
          <w:p w:rsidR="00611F7F" w:rsidRPr="00AB2B03" w:rsidRDefault="00611F7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正常</w:t>
            </w:r>
            <w:r w:rsidRPr="00AB2B03">
              <w:rPr>
                <w:rFonts w:ascii="Times New Roman" w:eastAsia="ＭＳ Ｐゴシック" w:hAnsi="Times New Roman" w:cs="Arial"/>
                <w:sz w:val="18"/>
                <w:szCs w:val="18"/>
              </w:rPr>
              <w:t>状態</w:t>
            </w:r>
          </w:p>
          <w:p w:rsidR="00611F7F" w:rsidRPr="00AB2B03" w:rsidRDefault="00611F7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vip-rep</w:t>
            </w:r>
            <w:r w:rsidRPr="00AB2B03">
              <w:rPr>
                <w:rFonts w:ascii="Times New Roman" w:eastAsia="ＭＳ Ｐゴシック" w:hAnsi="Times New Roman" w:cs="Arial"/>
                <w:sz w:val="18"/>
                <w:szCs w:val="18"/>
              </w:rPr>
              <w:t>】</w:t>
            </w:r>
          </w:p>
          <w:p w:rsidR="00611F7F" w:rsidRPr="00AB2B03" w:rsidRDefault="00611F7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・停止状態</w:t>
            </w:r>
          </w:p>
          <w:p w:rsidR="00C64E3C" w:rsidRPr="00AB2B03" w:rsidRDefault="00C64E3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grpStonith1</w:t>
            </w:r>
            <w:r w:rsidRPr="00AB2B03">
              <w:rPr>
                <w:rFonts w:ascii="Times New Roman" w:eastAsia="ＭＳ Ｐゴシック" w:hAnsi="Times New Roman" w:cs="Arial"/>
                <w:sz w:val="18"/>
                <w:szCs w:val="18"/>
              </w:rPr>
              <w:t>】</w:t>
            </w:r>
          </w:p>
          <w:p w:rsidR="00C64E3C" w:rsidRPr="00AB2B03" w:rsidRDefault="00C64E3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C64E3C" w:rsidRPr="00AB2B03" w:rsidRDefault="00C64E3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C61705" w:rsidRPr="00AB2B03">
              <w:rPr>
                <w:rFonts w:ascii="Times New Roman" w:eastAsia="ＭＳ Ｐゴシック" w:hAnsi="Times New Roman" w:cs="Arial"/>
                <w:sz w:val="18"/>
                <w:szCs w:val="18"/>
              </w:rPr>
              <w:t>clnPing</w:t>
            </w:r>
            <w:r w:rsidRPr="00AB2B03">
              <w:rPr>
                <w:rFonts w:ascii="Times New Roman" w:eastAsia="ＭＳ Ｐゴシック" w:hAnsi="Times New Roman" w:cs="Arial"/>
                <w:sz w:val="18"/>
                <w:szCs w:val="18"/>
              </w:rPr>
              <w:t>】</w:t>
            </w:r>
          </w:p>
          <w:p w:rsidR="00C64E3C" w:rsidRPr="00AB2B03" w:rsidRDefault="00C64E3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C64E3C" w:rsidRPr="00AB2B03" w:rsidRDefault="00C64E3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clnDiskd1</w:t>
            </w:r>
            <w:r w:rsidRPr="00AB2B03">
              <w:rPr>
                <w:rFonts w:ascii="Times New Roman" w:eastAsia="ＭＳ Ｐゴシック" w:hAnsi="Times New Roman" w:cs="Arial"/>
                <w:sz w:val="18"/>
                <w:szCs w:val="18"/>
              </w:rPr>
              <w:t>】</w:t>
            </w:r>
          </w:p>
          <w:p w:rsidR="00C64E3C" w:rsidRPr="00AB2B03" w:rsidRDefault="00C64E3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tc>
        <w:tc>
          <w:tcPr>
            <w:tcW w:w="1400" w:type="dxa"/>
            <w:vMerge/>
            <w:tcBorders>
              <w:bottom w:val="single" w:sz="4" w:space="0" w:color="auto"/>
            </w:tcBorders>
          </w:tcPr>
          <w:p w:rsidR="00C64E3C" w:rsidRPr="00AB2B03" w:rsidRDefault="00C64E3C" w:rsidP="00953FFF">
            <w:pPr>
              <w:rPr>
                <w:rFonts w:ascii="Times New Roman" w:eastAsia="ＭＳ Ｐゴシック" w:hAnsi="Times New Roman" w:cs="Arial"/>
                <w:sz w:val="18"/>
                <w:szCs w:val="18"/>
              </w:rPr>
            </w:pPr>
          </w:p>
        </w:tc>
      </w:tr>
      <w:tr w:rsidR="00C64E3C" w:rsidRPr="00AB2B03" w:rsidTr="00DC64AB">
        <w:tc>
          <w:tcPr>
            <w:tcW w:w="1000" w:type="dxa"/>
            <w:vMerge w:val="restart"/>
          </w:tcPr>
          <w:p w:rsidR="00C64E3C" w:rsidRPr="00AB2B03" w:rsidRDefault="00C64E3C"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hint="eastAsia"/>
                <w:sz w:val="18"/>
                <w:szCs w:val="18"/>
              </w:rPr>
              <w:t>NONE</w:t>
            </w:r>
          </w:p>
        </w:tc>
        <w:tc>
          <w:tcPr>
            <w:tcW w:w="1000" w:type="dxa"/>
            <w:vMerge w:val="restart"/>
          </w:tcPr>
          <w:p w:rsidR="00C64E3C" w:rsidRPr="00AB2B03" w:rsidRDefault="00C64E3C"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Master</w:t>
            </w:r>
          </w:p>
        </w:tc>
        <w:tc>
          <w:tcPr>
            <w:tcW w:w="2500" w:type="dxa"/>
            <w:tcBorders>
              <w:bottom w:val="dotted" w:sz="4" w:space="0" w:color="auto"/>
            </w:tcBorders>
          </w:tcPr>
          <w:p w:rsidR="00C64E3C" w:rsidRPr="00AB2B03" w:rsidRDefault="00C64E3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内蔵ディスク故障を検知し、</w:t>
            </w:r>
            <w:r w:rsidRPr="00AB2B03">
              <w:rPr>
                <w:rFonts w:ascii="Times New Roman" w:eastAsia="ＭＳ Ｐゴシック" w:hAnsi="Times New Roman" w:cs="Arial"/>
                <w:sz w:val="18"/>
                <w:szCs w:val="18"/>
              </w:rPr>
              <w:t>PG-REX</w:t>
            </w:r>
            <w:r w:rsidRPr="00AB2B03">
              <w:rPr>
                <w:rFonts w:ascii="Times New Roman" w:eastAsia="ＭＳ Ｐゴシック" w:hAnsi="Times New Roman" w:cs="Arial"/>
                <w:sz w:val="18"/>
                <w:szCs w:val="18"/>
              </w:rPr>
              <w:t>リソース</w:t>
            </w:r>
            <w:r w:rsidR="000832F4">
              <w:rPr>
                <w:rFonts w:ascii="Times New Roman" w:eastAsia="ＭＳ Ｐゴシック" w:hAnsi="Times New Roman" w:cs="Arial" w:hint="eastAsia"/>
                <w:sz w:val="18"/>
                <w:szCs w:val="18"/>
              </w:rPr>
              <w:t>を</w:t>
            </w:r>
            <w:r w:rsidRPr="00AB2B03">
              <w:rPr>
                <w:rFonts w:ascii="Times New Roman" w:eastAsia="ＭＳ Ｐゴシック" w:hAnsi="Times New Roman" w:cs="Arial"/>
                <w:sz w:val="18"/>
                <w:szCs w:val="18"/>
              </w:rPr>
              <w:t>停止</w:t>
            </w:r>
            <w:r w:rsidRPr="00AB2B03">
              <w:rPr>
                <w:rFonts w:ascii="Times New Roman" w:eastAsia="ＭＳ Ｐゴシック" w:hAnsi="Times New Roman" w:cs="Arial" w:hint="eastAsia"/>
                <w:sz w:val="18"/>
                <w:szCs w:val="18"/>
              </w:rPr>
              <w:t>させたが停止処理に失敗</w:t>
            </w:r>
          </w:p>
        </w:tc>
        <w:tc>
          <w:tcPr>
            <w:tcW w:w="2500" w:type="dxa"/>
            <w:tcBorders>
              <w:bottom w:val="dotted" w:sz="4" w:space="0" w:color="auto"/>
            </w:tcBorders>
          </w:tcPr>
          <w:p w:rsidR="00C64E3C" w:rsidRPr="00AB2B03" w:rsidRDefault="00C64E3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pg-rex01</w:t>
            </w:r>
            <w:r w:rsidRPr="00AB2B03">
              <w:rPr>
                <w:rFonts w:ascii="Times New Roman" w:eastAsia="ＭＳ Ｐゴシック" w:hAnsi="Times New Roman" w:cs="Arial"/>
                <w:sz w:val="18"/>
                <w:szCs w:val="18"/>
              </w:rPr>
              <w:t>の</w:t>
            </w:r>
            <w:r w:rsidRPr="00AB2B03">
              <w:rPr>
                <w:rFonts w:ascii="Times New Roman" w:eastAsia="ＭＳ Ｐゴシック" w:hAnsi="Times New Roman" w:cs="Arial"/>
                <w:sz w:val="18"/>
                <w:szCs w:val="18"/>
              </w:rPr>
              <w:t>PG-REX</w:t>
            </w:r>
            <w:r w:rsidRPr="00AB2B03">
              <w:rPr>
                <w:rFonts w:ascii="Times New Roman" w:eastAsia="ＭＳ Ｐゴシック" w:hAnsi="Times New Roman" w:cs="Arial"/>
                <w:sz w:val="18"/>
                <w:szCs w:val="18"/>
              </w:rPr>
              <w:t>リソース停止処理失敗を受け、</w:t>
            </w:r>
            <w:r w:rsidRPr="00AB2B03">
              <w:rPr>
                <w:rFonts w:ascii="Times New Roman" w:eastAsia="ＭＳ Ｐゴシック" w:hAnsi="Times New Roman" w:cs="Arial"/>
                <w:sz w:val="18"/>
                <w:szCs w:val="18"/>
              </w:rPr>
              <w:t>pg-rex02</w:t>
            </w:r>
            <w:r w:rsidRPr="00AB2B03">
              <w:rPr>
                <w:rFonts w:ascii="Times New Roman" w:eastAsia="ＭＳ Ｐゴシック" w:hAnsi="Times New Roman" w:cs="Arial"/>
                <w:sz w:val="18"/>
                <w:szCs w:val="18"/>
              </w:rPr>
              <w:t>から</w:t>
            </w:r>
            <w:r w:rsidRPr="00AB2B03">
              <w:rPr>
                <w:rFonts w:ascii="Times New Roman" w:eastAsia="ＭＳ Ｐゴシック" w:hAnsi="Times New Roman" w:cs="Arial"/>
                <w:sz w:val="18"/>
                <w:szCs w:val="18"/>
              </w:rPr>
              <w:t>pg-rex01</w:t>
            </w:r>
            <w:r w:rsidRPr="00AB2B03">
              <w:rPr>
                <w:rFonts w:ascii="Times New Roman" w:eastAsia="ＭＳ Ｐゴシック" w:hAnsi="Times New Roman" w:cs="Arial"/>
                <w:sz w:val="18"/>
                <w:szCs w:val="18"/>
              </w:rPr>
              <w:t>への</w:t>
            </w:r>
            <w:r w:rsidR="0095071A" w:rsidRPr="00AB2B03">
              <w:rPr>
                <w:rFonts w:ascii="Times New Roman" w:eastAsia="ＭＳ Ｐゴシック" w:hAnsi="Times New Roman" w:cs="Arial"/>
                <w:sz w:val="18"/>
                <w:szCs w:val="18"/>
              </w:rPr>
              <w:t>reset</w:t>
            </w:r>
            <w:r w:rsidR="0095071A" w:rsidRPr="00AB2B03">
              <w:rPr>
                <w:rFonts w:ascii="Times New Roman" w:eastAsia="ＭＳ Ｐゴシック" w:hAnsi="Times New Roman" w:cs="Arial"/>
                <w:sz w:val="18"/>
                <w:szCs w:val="18"/>
              </w:rPr>
              <w:t>処理</w:t>
            </w:r>
            <w:r w:rsidRPr="00AB2B03">
              <w:rPr>
                <w:rFonts w:ascii="Times New Roman" w:eastAsia="ＭＳ Ｐゴシック" w:hAnsi="Times New Roman" w:cs="Arial"/>
                <w:sz w:val="18"/>
                <w:szCs w:val="18"/>
              </w:rPr>
              <w:t>を実施し、</w:t>
            </w:r>
            <w:r w:rsidRPr="00AB2B03">
              <w:rPr>
                <w:rFonts w:ascii="Times New Roman" w:eastAsia="ＭＳ Ｐゴシック" w:hAnsi="Times New Roman" w:cs="Arial"/>
                <w:sz w:val="18"/>
                <w:szCs w:val="18"/>
              </w:rPr>
              <w:t>pg-rex01</w:t>
            </w:r>
            <w:r w:rsidRPr="00AB2B03">
              <w:rPr>
                <w:rFonts w:ascii="Times New Roman" w:eastAsia="ＭＳ Ｐゴシック" w:hAnsi="Times New Roman" w:cs="Arial"/>
                <w:sz w:val="18"/>
                <w:szCs w:val="18"/>
              </w:rPr>
              <w:t>停止後</w:t>
            </w:r>
            <w:r w:rsidRPr="00AB2B03">
              <w:rPr>
                <w:rFonts w:ascii="Times New Roman" w:eastAsia="ＭＳ Ｐゴシック" w:hAnsi="Times New Roman" w:cs="Arial"/>
                <w:sz w:val="18"/>
                <w:szCs w:val="18"/>
              </w:rPr>
              <w:t>PG-REX</w:t>
            </w:r>
            <w:r w:rsidRPr="00AB2B03">
              <w:rPr>
                <w:rFonts w:ascii="Times New Roman" w:eastAsia="ＭＳ Ｐゴシック" w:hAnsi="Times New Roman" w:cs="Arial"/>
                <w:sz w:val="18"/>
                <w:szCs w:val="18"/>
              </w:rPr>
              <w:t>リソースを</w:t>
            </w:r>
            <w:r w:rsidRPr="00AB2B03">
              <w:rPr>
                <w:rFonts w:ascii="Times New Roman" w:eastAsia="ＭＳ Ｐゴシック" w:hAnsi="Times New Roman" w:cs="Arial"/>
                <w:sz w:val="18"/>
                <w:szCs w:val="18"/>
              </w:rPr>
              <w:t>Master</w:t>
            </w:r>
            <w:r w:rsidRPr="00AB2B03">
              <w:rPr>
                <w:rFonts w:ascii="Times New Roman" w:eastAsia="ＭＳ Ｐゴシック" w:hAnsi="Times New Roman" w:cs="Arial"/>
                <w:sz w:val="18"/>
                <w:szCs w:val="18"/>
              </w:rPr>
              <w:t>へ昇格</w:t>
            </w:r>
          </w:p>
          <w:p w:rsidR="00C64E3C" w:rsidRPr="00AB2B03" w:rsidRDefault="00C64E3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w:t>
            </w:r>
            <w:r w:rsidRPr="00AB2B03">
              <w:rPr>
                <w:rFonts w:ascii="Times New Roman" w:eastAsia="ＭＳ Ｐゴシック" w:hAnsi="Times New Roman" w:cs="Arial"/>
                <w:sz w:val="18"/>
                <w:szCs w:val="18"/>
              </w:rPr>
              <w:t>リソースの昇格を受け</w:t>
            </w:r>
            <w:r w:rsidRPr="00AB2B03">
              <w:rPr>
                <w:rFonts w:ascii="Times New Roman" w:eastAsia="ＭＳ Ｐゴシック" w:hAnsi="Times New Roman" w:cs="Arial"/>
                <w:sz w:val="18"/>
                <w:szCs w:val="18"/>
              </w:rPr>
              <w:t>IPaddr2(</w:t>
            </w:r>
            <w:r w:rsidRPr="00AB2B03">
              <w:rPr>
                <w:rFonts w:ascii="Times New Roman" w:eastAsia="ＭＳ Ｐゴシック" w:hAnsi="Times New Roman" w:cs="Arial" w:hint="eastAsia"/>
                <w:sz w:val="18"/>
                <w:szCs w:val="18"/>
              </w:rPr>
              <w:t>vip-master</w:t>
            </w:r>
            <w:r w:rsidRPr="00AB2B03">
              <w:rPr>
                <w:rFonts w:ascii="Times New Roman" w:eastAsia="ＭＳ Ｐゴシック" w:hAnsi="Times New Roman" w:cs="Arial" w:hint="eastAsia"/>
                <w:sz w:val="18"/>
                <w:szCs w:val="18"/>
              </w:rPr>
              <w:t>、</w:t>
            </w:r>
            <w:r w:rsidRPr="00AB2B03">
              <w:rPr>
                <w:rFonts w:ascii="Times New Roman" w:eastAsia="ＭＳ Ｐゴシック" w:hAnsi="Times New Roman" w:cs="Arial" w:hint="eastAsia"/>
                <w:sz w:val="18"/>
                <w:szCs w:val="18"/>
              </w:rPr>
              <w:t>vip-rep</w:t>
            </w: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を起動</w:t>
            </w:r>
          </w:p>
        </w:tc>
        <w:tc>
          <w:tcPr>
            <w:tcW w:w="1400" w:type="dxa"/>
            <w:vMerge w:val="restart"/>
          </w:tcPr>
          <w:p w:rsidR="00C64E3C" w:rsidRPr="00AB2B03" w:rsidRDefault="00C64E3C" w:rsidP="00946A35">
            <w:pPr>
              <w:jc w:val="left"/>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534D68">
              <w:fldChar w:fldCharType="begin"/>
            </w:r>
            <w:r w:rsidR="00E76CB6">
              <w:rPr>
                <w:rFonts w:ascii="Times New Roman" w:eastAsia="ＭＳ Ｐゴシック" w:hAnsi="Times New Roman" w:cs="Arial"/>
                <w:sz w:val="18"/>
                <w:szCs w:val="18"/>
              </w:rPr>
              <w:instrText xml:space="preserve"> REF _Ref394418479 \r \h </w:instrText>
            </w:r>
            <w:r w:rsidR="000848E7">
              <w:instrText xml:space="preserve"> \* MERGEFORMAT </w:instrText>
            </w:r>
            <w:r w:rsidR="00534D68">
              <w:fldChar w:fldCharType="separate"/>
            </w:r>
            <w:r w:rsidR="00EC6B55">
              <w:rPr>
                <w:rFonts w:ascii="Times New Roman" w:eastAsia="ＭＳ Ｐゴシック" w:hAnsi="Times New Roman" w:cs="Arial"/>
                <w:sz w:val="18"/>
                <w:szCs w:val="18"/>
              </w:rPr>
              <w:t>5.15.2</w:t>
            </w:r>
            <w:r w:rsidR="00534D68">
              <w:fldChar w:fldCharType="end"/>
            </w:r>
            <w:r w:rsidR="00E76CB6">
              <w:rPr>
                <w:rFonts w:hint="eastAsia"/>
              </w:rPr>
              <w:t xml:space="preserve"> </w:t>
            </w:r>
            <w:r w:rsidR="00534D68">
              <w:fldChar w:fldCharType="begin"/>
            </w:r>
            <w:r w:rsidR="00E76CB6">
              <w:instrText xml:space="preserve"> REF _Ref394418482 \h </w:instrText>
            </w:r>
            <w:r w:rsidR="000848E7">
              <w:instrText xml:space="preserve"> \* MERGEFORMAT </w:instrText>
            </w:r>
            <w:r w:rsidR="00534D68">
              <w:fldChar w:fldCharType="separate"/>
            </w:r>
            <w:r w:rsidR="00EC6B55" w:rsidRPr="00AB2B03">
              <w:rPr>
                <w:rFonts w:ascii="Times New Roman" w:eastAsia="ＭＳ Ｐゴシック" w:hAnsi="Times New Roman"/>
              </w:rPr>
              <w:t>復旧</w:t>
            </w:r>
            <w:r w:rsidR="00534D68">
              <w:fldChar w:fldCharType="end"/>
            </w: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br/>
              <w:t>STEP</w:t>
            </w:r>
            <w:r w:rsidR="00FE1FC6" w:rsidRPr="00AB2B03">
              <w:rPr>
                <w:rFonts w:ascii="Times New Roman" w:eastAsia="ＭＳ Ｐゴシック" w:hAnsi="Times New Roman" w:cs="Arial" w:hint="eastAsia"/>
                <w:sz w:val="18"/>
                <w:szCs w:val="18"/>
              </w:rPr>
              <w:t>3</w:t>
            </w:r>
          </w:p>
        </w:tc>
      </w:tr>
      <w:tr w:rsidR="00C64E3C" w:rsidRPr="00AB2B03" w:rsidTr="00B565BE">
        <w:tc>
          <w:tcPr>
            <w:tcW w:w="1000" w:type="dxa"/>
            <w:vMerge/>
          </w:tcPr>
          <w:p w:rsidR="00C64E3C" w:rsidRPr="00AB2B03" w:rsidRDefault="00C64E3C" w:rsidP="00953FFF">
            <w:pPr>
              <w:jc w:val="center"/>
              <w:rPr>
                <w:rFonts w:ascii="Times New Roman" w:eastAsia="ＭＳ Ｐゴシック" w:hAnsi="Times New Roman" w:cs="Arial"/>
                <w:sz w:val="18"/>
                <w:szCs w:val="18"/>
              </w:rPr>
            </w:pPr>
          </w:p>
        </w:tc>
        <w:tc>
          <w:tcPr>
            <w:tcW w:w="1000" w:type="dxa"/>
            <w:vMerge/>
          </w:tcPr>
          <w:p w:rsidR="00C64E3C" w:rsidRPr="00AB2B03" w:rsidRDefault="00C64E3C" w:rsidP="00953FFF">
            <w:pPr>
              <w:jc w:val="center"/>
              <w:rPr>
                <w:rFonts w:ascii="Times New Roman" w:eastAsia="ＭＳ Ｐゴシック" w:hAnsi="Times New Roman" w:cs="Arial"/>
                <w:sz w:val="18"/>
                <w:szCs w:val="18"/>
              </w:rPr>
            </w:pPr>
          </w:p>
        </w:tc>
        <w:tc>
          <w:tcPr>
            <w:tcW w:w="2500" w:type="dxa"/>
            <w:tcBorders>
              <w:top w:val="dotted" w:sz="4" w:space="0" w:color="auto"/>
              <w:bottom w:val="single" w:sz="4" w:space="0" w:color="auto"/>
            </w:tcBorders>
          </w:tcPr>
          <w:p w:rsidR="00C64E3C" w:rsidRPr="00AB2B03" w:rsidRDefault="00C64E3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msPostgre</w:t>
            </w:r>
            <w:r w:rsidRPr="00AB2B03">
              <w:rPr>
                <w:rFonts w:ascii="Times New Roman" w:eastAsia="ＭＳ Ｐゴシック" w:hAnsi="Times New Roman" w:cs="Arial" w:hint="eastAsia"/>
                <w:sz w:val="18"/>
                <w:szCs w:val="18"/>
              </w:rPr>
              <w:t>sql</w:t>
            </w:r>
            <w:r w:rsidRPr="00AB2B03">
              <w:rPr>
                <w:rFonts w:ascii="Times New Roman" w:eastAsia="ＭＳ Ｐゴシック" w:hAnsi="Times New Roman" w:cs="Arial"/>
                <w:sz w:val="18"/>
                <w:szCs w:val="18"/>
              </w:rPr>
              <w:t>】</w:t>
            </w:r>
          </w:p>
          <w:p w:rsidR="00C64E3C" w:rsidRPr="00AB2B03" w:rsidRDefault="00C64E3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pg-rex02</w:t>
            </w:r>
            <w:r w:rsidRPr="00AB2B03">
              <w:rPr>
                <w:rFonts w:ascii="Times New Roman" w:eastAsia="ＭＳ Ｐゴシック" w:hAnsi="Times New Roman" w:cs="Arial"/>
                <w:sz w:val="18"/>
                <w:szCs w:val="18"/>
              </w:rPr>
              <w:t>にフェイルオーバ</w:t>
            </w:r>
          </w:p>
          <w:p w:rsidR="00611F7F" w:rsidRPr="00AB2B03" w:rsidRDefault="00611F7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vip-master</w:t>
            </w:r>
            <w:r w:rsidRPr="00AB2B03">
              <w:rPr>
                <w:rFonts w:ascii="Times New Roman" w:eastAsia="ＭＳ Ｐゴシック" w:hAnsi="Times New Roman" w:cs="Arial"/>
                <w:sz w:val="18"/>
                <w:szCs w:val="18"/>
              </w:rPr>
              <w:t>】</w:t>
            </w:r>
          </w:p>
          <w:p w:rsidR="00611F7F" w:rsidRPr="00AB2B03" w:rsidRDefault="00611F7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pg-rex02</w:t>
            </w:r>
            <w:r w:rsidRPr="00AB2B03">
              <w:rPr>
                <w:rFonts w:ascii="Times New Roman" w:eastAsia="ＭＳ Ｐゴシック" w:hAnsi="Times New Roman" w:cs="Arial"/>
                <w:sz w:val="18"/>
                <w:szCs w:val="18"/>
              </w:rPr>
              <w:t>にフェイルオーバ</w:t>
            </w:r>
          </w:p>
          <w:p w:rsidR="00611F7F" w:rsidRPr="00AB2B03" w:rsidRDefault="00611F7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vip-slave</w:t>
            </w:r>
            <w:r w:rsidRPr="00AB2B03">
              <w:rPr>
                <w:rFonts w:ascii="Times New Roman" w:eastAsia="ＭＳ Ｐゴシック" w:hAnsi="Times New Roman" w:cs="Arial"/>
                <w:sz w:val="18"/>
                <w:szCs w:val="18"/>
              </w:rPr>
              <w:t>】</w:t>
            </w:r>
          </w:p>
          <w:p w:rsidR="00611F7F" w:rsidRPr="00AB2B03" w:rsidRDefault="00611F7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・停止状態</w:t>
            </w:r>
          </w:p>
          <w:p w:rsidR="00611F7F" w:rsidRPr="00AB2B03" w:rsidRDefault="00611F7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vip-rep</w:t>
            </w:r>
            <w:r w:rsidRPr="00AB2B03">
              <w:rPr>
                <w:rFonts w:ascii="Times New Roman" w:eastAsia="ＭＳ Ｐゴシック" w:hAnsi="Times New Roman" w:cs="Arial"/>
                <w:sz w:val="18"/>
                <w:szCs w:val="18"/>
              </w:rPr>
              <w:t>】</w:t>
            </w:r>
          </w:p>
          <w:p w:rsidR="00C64E3C" w:rsidRPr="00AB2B03" w:rsidRDefault="00C64E3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pg-rex02</w:t>
            </w:r>
            <w:r w:rsidRPr="00AB2B03">
              <w:rPr>
                <w:rFonts w:ascii="Times New Roman" w:eastAsia="ＭＳ Ｐゴシック" w:hAnsi="Times New Roman" w:cs="Arial"/>
                <w:sz w:val="18"/>
                <w:szCs w:val="18"/>
              </w:rPr>
              <w:t>にフェイルオーバ</w:t>
            </w:r>
          </w:p>
          <w:p w:rsidR="00C64E3C" w:rsidRPr="00AB2B03" w:rsidRDefault="00C64E3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grpStonith2</w:t>
            </w:r>
            <w:r w:rsidRPr="00AB2B03">
              <w:rPr>
                <w:rFonts w:ascii="Times New Roman" w:eastAsia="ＭＳ Ｐゴシック" w:hAnsi="Times New Roman" w:cs="Arial"/>
                <w:sz w:val="18"/>
                <w:szCs w:val="18"/>
              </w:rPr>
              <w:t>】</w:t>
            </w:r>
          </w:p>
          <w:p w:rsidR="00C64E3C" w:rsidRPr="00AB2B03" w:rsidRDefault="00C64E3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停止状態</w:t>
            </w:r>
          </w:p>
          <w:p w:rsidR="00C64E3C" w:rsidRPr="00AB2B03" w:rsidRDefault="00C64E3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C61705" w:rsidRPr="00AB2B03">
              <w:rPr>
                <w:rFonts w:ascii="Times New Roman" w:eastAsia="ＭＳ Ｐゴシック" w:hAnsi="Times New Roman" w:cs="Arial"/>
                <w:sz w:val="18"/>
                <w:szCs w:val="18"/>
              </w:rPr>
              <w:t>clnPing</w:t>
            </w:r>
            <w:r w:rsidRPr="00AB2B03">
              <w:rPr>
                <w:rFonts w:ascii="Times New Roman" w:eastAsia="ＭＳ Ｐゴシック" w:hAnsi="Times New Roman" w:cs="Arial"/>
                <w:sz w:val="18"/>
                <w:szCs w:val="18"/>
              </w:rPr>
              <w:t>】</w:t>
            </w:r>
          </w:p>
          <w:p w:rsidR="00C64E3C" w:rsidRPr="00AB2B03" w:rsidRDefault="00C64E3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停止状態</w:t>
            </w:r>
          </w:p>
          <w:p w:rsidR="00C64E3C" w:rsidRPr="00AB2B03" w:rsidRDefault="00C64E3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clnDiskd1</w:t>
            </w:r>
            <w:r w:rsidRPr="00AB2B03">
              <w:rPr>
                <w:rFonts w:ascii="Times New Roman" w:eastAsia="ＭＳ Ｐゴシック" w:hAnsi="Times New Roman" w:cs="Arial"/>
                <w:sz w:val="18"/>
                <w:szCs w:val="18"/>
              </w:rPr>
              <w:t>】</w:t>
            </w:r>
          </w:p>
          <w:p w:rsidR="00C64E3C" w:rsidRPr="00AB2B03" w:rsidRDefault="00C64E3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停止</w:t>
            </w:r>
            <w:r w:rsidRPr="00AB2B03">
              <w:rPr>
                <w:rFonts w:ascii="Times New Roman" w:eastAsia="ＭＳ Ｐゴシック" w:hAnsi="Times New Roman" w:cs="Arial"/>
                <w:sz w:val="18"/>
                <w:szCs w:val="18"/>
              </w:rPr>
              <w:t>状態</w:t>
            </w:r>
          </w:p>
        </w:tc>
        <w:tc>
          <w:tcPr>
            <w:tcW w:w="2500" w:type="dxa"/>
            <w:tcBorders>
              <w:top w:val="dotted" w:sz="4" w:space="0" w:color="auto"/>
              <w:bottom w:val="single" w:sz="4" w:space="0" w:color="auto"/>
            </w:tcBorders>
          </w:tcPr>
          <w:p w:rsidR="00C64E3C" w:rsidRPr="00AB2B03" w:rsidRDefault="00C64E3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msPostgre</w:t>
            </w:r>
            <w:r w:rsidRPr="00AB2B03">
              <w:rPr>
                <w:rFonts w:ascii="Times New Roman" w:eastAsia="ＭＳ Ｐゴシック" w:hAnsi="Times New Roman" w:cs="Arial" w:hint="eastAsia"/>
                <w:sz w:val="18"/>
                <w:szCs w:val="18"/>
              </w:rPr>
              <w:t>sql</w:t>
            </w:r>
            <w:r w:rsidRPr="00AB2B03">
              <w:rPr>
                <w:rFonts w:ascii="Times New Roman" w:eastAsia="ＭＳ Ｐゴシック" w:hAnsi="Times New Roman" w:cs="Arial"/>
                <w:sz w:val="18"/>
                <w:szCs w:val="18"/>
              </w:rPr>
              <w:t>】</w:t>
            </w:r>
          </w:p>
          <w:p w:rsidR="00C64E3C" w:rsidRPr="00AB2B03" w:rsidRDefault="00C64E3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r w:rsidR="009E3AF7" w:rsidRPr="00AB2B03">
              <w:rPr>
                <w:rFonts w:ascii="Times New Roman" w:eastAsia="ＭＳ Ｐゴシック" w:hAnsi="Times New Roman" w:cs="Arial" w:hint="eastAsia"/>
                <w:sz w:val="18"/>
                <w:szCs w:val="18"/>
              </w:rPr>
              <w:t xml:space="preserve"> </w:t>
            </w:r>
            <w:r w:rsidRPr="00AB2B03">
              <w:rPr>
                <w:rFonts w:ascii="Times New Roman" w:eastAsia="ＭＳ Ｐゴシック" w:hAnsi="Times New Roman" w:cs="Arial"/>
                <w:sz w:val="18"/>
                <w:szCs w:val="18"/>
              </w:rPr>
              <w:t>(Master)</w:t>
            </w:r>
          </w:p>
          <w:p w:rsidR="00C64E3C" w:rsidRPr="00AB2B03" w:rsidRDefault="00C64E3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vip-master</w:t>
            </w:r>
            <w:r w:rsidRPr="00AB2B03">
              <w:rPr>
                <w:rFonts w:ascii="Times New Roman" w:eastAsia="ＭＳ Ｐゴシック" w:hAnsi="Times New Roman" w:cs="Arial"/>
                <w:sz w:val="18"/>
                <w:szCs w:val="18"/>
              </w:rPr>
              <w:t>】</w:t>
            </w:r>
          </w:p>
          <w:p w:rsidR="00C64E3C" w:rsidRPr="00AB2B03" w:rsidRDefault="00C64E3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C64E3C" w:rsidRPr="00AB2B03" w:rsidRDefault="00C64E3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vip-slave</w:t>
            </w:r>
            <w:r w:rsidRPr="00AB2B03">
              <w:rPr>
                <w:rFonts w:ascii="Times New Roman" w:eastAsia="ＭＳ Ｐゴシック" w:hAnsi="Times New Roman" w:cs="Arial"/>
                <w:sz w:val="18"/>
                <w:szCs w:val="18"/>
              </w:rPr>
              <w:t>】</w:t>
            </w:r>
          </w:p>
          <w:p w:rsidR="00C64E3C" w:rsidRPr="00AB2B03" w:rsidRDefault="00C64E3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C64E3C" w:rsidRPr="00AB2B03" w:rsidRDefault="00C64E3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vip-rep</w:t>
            </w:r>
            <w:r w:rsidRPr="00AB2B03">
              <w:rPr>
                <w:rFonts w:ascii="Times New Roman" w:eastAsia="ＭＳ Ｐゴシック" w:hAnsi="Times New Roman" w:cs="Arial"/>
                <w:sz w:val="18"/>
                <w:szCs w:val="18"/>
              </w:rPr>
              <w:t>】</w:t>
            </w:r>
          </w:p>
          <w:p w:rsidR="00C64E3C" w:rsidRPr="00AB2B03" w:rsidRDefault="00C64E3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C64E3C" w:rsidRPr="00AB2B03" w:rsidRDefault="00C64E3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grpStonith1</w:t>
            </w:r>
            <w:r w:rsidRPr="00AB2B03">
              <w:rPr>
                <w:rFonts w:ascii="Times New Roman" w:eastAsia="ＭＳ Ｐゴシック" w:hAnsi="Times New Roman" w:cs="Arial"/>
                <w:sz w:val="18"/>
                <w:szCs w:val="18"/>
              </w:rPr>
              <w:t>】</w:t>
            </w:r>
          </w:p>
          <w:p w:rsidR="00C64E3C" w:rsidRPr="00AB2B03" w:rsidRDefault="00C64E3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C64E3C" w:rsidRPr="00AB2B03" w:rsidRDefault="00C64E3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C61705" w:rsidRPr="00AB2B03">
              <w:rPr>
                <w:rFonts w:ascii="Times New Roman" w:eastAsia="ＭＳ Ｐゴシック" w:hAnsi="Times New Roman" w:cs="Arial"/>
                <w:sz w:val="18"/>
                <w:szCs w:val="18"/>
              </w:rPr>
              <w:t>clnPing</w:t>
            </w:r>
            <w:r w:rsidRPr="00AB2B03">
              <w:rPr>
                <w:rFonts w:ascii="Times New Roman" w:eastAsia="ＭＳ Ｐゴシック" w:hAnsi="Times New Roman" w:cs="Arial"/>
                <w:sz w:val="18"/>
                <w:szCs w:val="18"/>
              </w:rPr>
              <w:t>】</w:t>
            </w:r>
          </w:p>
          <w:p w:rsidR="00C64E3C" w:rsidRPr="00AB2B03" w:rsidRDefault="00C64E3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C64E3C" w:rsidRPr="00AB2B03" w:rsidRDefault="00C64E3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clnDiskd1</w:t>
            </w:r>
            <w:r w:rsidRPr="00AB2B03">
              <w:rPr>
                <w:rFonts w:ascii="Times New Roman" w:eastAsia="ＭＳ Ｐゴシック" w:hAnsi="Times New Roman" w:cs="Arial"/>
                <w:sz w:val="18"/>
                <w:szCs w:val="18"/>
              </w:rPr>
              <w:t>】</w:t>
            </w:r>
          </w:p>
          <w:p w:rsidR="00C64E3C" w:rsidRPr="00AB2B03" w:rsidRDefault="00C64E3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tc>
        <w:tc>
          <w:tcPr>
            <w:tcW w:w="1400" w:type="dxa"/>
            <w:vMerge/>
          </w:tcPr>
          <w:p w:rsidR="00C64E3C" w:rsidRPr="00AB2B03" w:rsidRDefault="00C64E3C" w:rsidP="00946A35">
            <w:pPr>
              <w:jc w:val="left"/>
              <w:rPr>
                <w:rFonts w:ascii="Times New Roman" w:eastAsia="ＭＳ Ｐゴシック" w:hAnsi="Times New Roman" w:cs="Arial"/>
                <w:sz w:val="18"/>
                <w:szCs w:val="18"/>
              </w:rPr>
            </w:pPr>
          </w:p>
        </w:tc>
      </w:tr>
      <w:tr w:rsidR="00E07C36" w:rsidRPr="00AB2B03" w:rsidTr="00B565BE">
        <w:tc>
          <w:tcPr>
            <w:tcW w:w="1000" w:type="dxa"/>
            <w:vMerge w:val="restart"/>
          </w:tcPr>
          <w:p w:rsidR="00E07C36" w:rsidRPr="00AB2B03" w:rsidRDefault="00E07C36"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hint="eastAsia"/>
                <w:sz w:val="18"/>
                <w:szCs w:val="18"/>
              </w:rPr>
              <w:t>OUS</w:t>
            </w:r>
          </w:p>
        </w:tc>
        <w:tc>
          <w:tcPr>
            <w:tcW w:w="1000" w:type="dxa"/>
            <w:vMerge w:val="restart"/>
          </w:tcPr>
          <w:p w:rsidR="00E07C36" w:rsidRPr="00AB2B03" w:rsidRDefault="00E07C36"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Master</w:t>
            </w:r>
          </w:p>
        </w:tc>
        <w:tc>
          <w:tcPr>
            <w:tcW w:w="2500" w:type="dxa"/>
            <w:tcBorders>
              <w:top w:val="single" w:sz="4" w:space="0" w:color="auto"/>
              <w:bottom w:val="dotted" w:sz="4" w:space="0" w:color="auto"/>
            </w:tcBorders>
          </w:tcPr>
          <w:p w:rsidR="00E07C36" w:rsidRPr="00AB2B03" w:rsidRDefault="00E07C3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内蔵ディスク故障を検知し、</w:t>
            </w:r>
            <w:r w:rsidRPr="00AB2B03">
              <w:rPr>
                <w:rFonts w:ascii="Times New Roman" w:eastAsia="ＭＳ Ｐゴシック" w:hAnsi="Times New Roman" w:cs="Arial"/>
                <w:sz w:val="18"/>
                <w:szCs w:val="18"/>
              </w:rPr>
              <w:t>PG-REX</w:t>
            </w:r>
            <w:r w:rsidRPr="00AB2B03">
              <w:rPr>
                <w:rFonts w:ascii="Times New Roman" w:eastAsia="ＭＳ Ｐゴシック" w:hAnsi="Times New Roman" w:cs="Arial"/>
                <w:sz w:val="18"/>
                <w:szCs w:val="18"/>
              </w:rPr>
              <w:t>リソース</w:t>
            </w:r>
            <w:r w:rsidR="000832F4">
              <w:rPr>
                <w:rFonts w:ascii="Times New Roman" w:eastAsia="ＭＳ Ｐゴシック" w:hAnsi="Times New Roman" w:cs="Arial" w:hint="eastAsia"/>
                <w:sz w:val="18"/>
                <w:szCs w:val="18"/>
              </w:rPr>
              <w:t>を</w:t>
            </w:r>
            <w:r w:rsidRPr="00AB2B03">
              <w:rPr>
                <w:rFonts w:ascii="Times New Roman" w:eastAsia="ＭＳ Ｐゴシック" w:hAnsi="Times New Roman" w:cs="Arial" w:hint="eastAsia"/>
                <w:sz w:val="18"/>
                <w:szCs w:val="18"/>
              </w:rPr>
              <w:t>正常に停止</w:t>
            </w:r>
          </w:p>
        </w:tc>
        <w:tc>
          <w:tcPr>
            <w:tcW w:w="2500" w:type="dxa"/>
            <w:tcBorders>
              <w:top w:val="single" w:sz="4" w:space="0" w:color="auto"/>
              <w:bottom w:val="dotted" w:sz="4" w:space="0" w:color="auto"/>
            </w:tcBorders>
          </w:tcPr>
          <w:p w:rsidR="00E07C36" w:rsidRPr="00AB2B03" w:rsidRDefault="00E07C3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pg-rex01</w:t>
            </w:r>
            <w:r w:rsidRPr="00AB2B03">
              <w:rPr>
                <w:rFonts w:ascii="Times New Roman" w:eastAsia="ＭＳ Ｐゴシック" w:hAnsi="Times New Roman" w:cs="Arial"/>
                <w:sz w:val="18"/>
                <w:szCs w:val="18"/>
              </w:rPr>
              <w:t>の</w:t>
            </w:r>
            <w:r w:rsidRPr="00AB2B03">
              <w:rPr>
                <w:rFonts w:ascii="Times New Roman" w:eastAsia="ＭＳ Ｐゴシック" w:hAnsi="Times New Roman" w:cs="Arial"/>
                <w:sz w:val="18"/>
                <w:szCs w:val="18"/>
              </w:rPr>
              <w:t>PG-REX</w:t>
            </w:r>
            <w:r w:rsidRPr="00AB2B03">
              <w:rPr>
                <w:rFonts w:ascii="Times New Roman" w:eastAsia="ＭＳ Ｐゴシック" w:hAnsi="Times New Roman" w:cs="Arial"/>
                <w:sz w:val="18"/>
                <w:szCs w:val="18"/>
              </w:rPr>
              <w:t>リソース</w:t>
            </w:r>
            <w:r w:rsidRPr="00AB2B03">
              <w:rPr>
                <w:rFonts w:ascii="Times New Roman" w:eastAsia="ＭＳ Ｐゴシック" w:hAnsi="Times New Roman" w:cs="Arial"/>
                <w:sz w:val="18"/>
                <w:szCs w:val="18"/>
              </w:rPr>
              <w:t>(msPostgre</w:t>
            </w:r>
            <w:r w:rsidRPr="00AB2B03">
              <w:rPr>
                <w:rFonts w:ascii="Times New Roman" w:eastAsia="ＭＳ Ｐゴシック" w:hAnsi="Times New Roman" w:cs="Arial" w:hint="eastAsia"/>
                <w:sz w:val="18"/>
                <w:szCs w:val="18"/>
              </w:rPr>
              <w:t>sql</w:t>
            </w: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の停止を受け、</w:t>
            </w:r>
            <w:r w:rsidRPr="00AB2B03">
              <w:rPr>
                <w:rFonts w:ascii="Times New Roman" w:eastAsia="ＭＳ Ｐゴシック" w:hAnsi="Times New Roman" w:cs="Arial"/>
                <w:sz w:val="18"/>
                <w:szCs w:val="18"/>
              </w:rPr>
              <w:t>pg-rex02</w:t>
            </w:r>
            <w:r w:rsidRPr="00AB2B03">
              <w:rPr>
                <w:rFonts w:ascii="Times New Roman" w:eastAsia="ＭＳ Ｐゴシック" w:hAnsi="Times New Roman" w:cs="Arial"/>
                <w:sz w:val="18"/>
                <w:szCs w:val="18"/>
              </w:rPr>
              <w:t>の</w:t>
            </w:r>
            <w:r w:rsidRPr="00AB2B03">
              <w:rPr>
                <w:rFonts w:ascii="Times New Roman" w:eastAsia="ＭＳ Ｐゴシック" w:hAnsi="Times New Roman" w:cs="Arial"/>
                <w:sz w:val="18"/>
                <w:szCs w:val="18"/>
              </w:rPr>
              <w:t>PG-REX</w:t>
            </w:r>
            <w:r w:rsidRPr="00AB2B03">
              <w:rPr>
                <w:rFonts w:ascii="Times New Roman" w:eastAsia="ＭＳ Ｐゴシック" w:hAnsi="Times New Roman" w:cs="Arial"/>
                <w:sz w:val="18"/>
                <w:szCs w:val="18"/>
              </w:rPr>
              <w:t>リソース</w:t>
            </w:r>
            <w:r w:rsidRPr="00AB2B03">
              <w:rPr>
                <w:rFonts w:ascii="Times New Roman" w:eastAsia="ＭＳ Ｐゴシック" w:hAnsi="Times New Roman" w:cs="Arial"/>
                <w:sz w:val="18"/>
                <w:szCs w:val="18"/>
              </w:rPr>
              <w:t>(msPostgre</w:t>
            </w:r>
            <w:r w:rsidRPr="00AB2B03">
              <w:rPr>
                <w:rFonts w:ascii="Times New Roman" w:eastAsia="ＭＳ Ｐゴシック" w:hAnsi="Times New Roman" w:cs="Arial" w:hint="eastAsia"/>
                <w:sz w:val="18"/>
                <w:szCs w:val="18"/>
              </w:rPr>
              <w:t>sql</w:t>
            </w: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が</w:t>
            </w:r>
            <w:r w:rsidRPr="00AB2B03">
              <w:rPr>
                <w:rFonts w:ascii="Times New Roman" w:eastAsia="ＭＳ Ｐゴシック" w:hAnsi="Times New Roman" w:cs="Arial"/>
                <w:sz w:val="18"/>
                <w:szCs w:val="18"/>
              </w:rPr>
              <w:t>Master</w:t>
            </w:r>
            <w:r w:rsidRPr="00AB2B03">
              <w:rPr>
                <w:rFonts w:ascii="Times New Roman" w:eastAsia="ＭＳ Ｐゴシック" w:hAnsi="Times New Roman" w:cs="Arial"/>
                <w:sz w:val="18"/>
                <w:szCs w:val="18"/>
              </w:rPr>
              <w:t>へ昇格</w:t>
            </w:r>
          </w:p>
          <w:p w:rsidR="00E07C36" w:rsidRPr="00AB2B03" w:rsidRDefault="00E07C3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w:t>
            </w:r>
            <w:r w:rsidRPr="00AB2B03">
              <w:rPr>
                <w:rFonts w:ascii="Times New Roman" w:eastAsia="ＭＳ Ｐゴシック" w:hAnsi="Times New Roman" w:cs="Arial"/>
                <w:sz w:val="18"/>
                <w:szCs w:val="18"/>
              </w:rPr>
              <w:t>リソース</w:t>
            </w:r>
            <w:r w:rsidRPr="00AB2B03">
              <w:rPr>
                <w:rFonts w:ascii="Times New Roman" w:eastAsia="ＭＳ Ｐゴシック" w:hAnsi="Times New Roman" w:cs="Arial"/>
                <w:sz w:val="18"/>
                <w:szCs w:val="18"/>
              </w:rPr>
              <w:t>(msPostgre</w:t>
            </w:r>
            <w:r w:rsidRPr="00AB2B03">
              <w:rPr>
                <w:rFonts w:ascii="Times New Roman" w:eastAsia="ＭＳ Ｐゴシック" w:hAnsi="Times New Roman" w:cs="Arial" w:hint="eastAsia"/>
                <w:sz w:val="18"/>
                <w:szCs w:val="18"/>
              </w:rPr>
              <w:t>sql</w:t>
            </w: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の昇格を受け、</w:t>
            </w:r>
            <w:r w:rsidRPr="00AB2B03">
              <w:rPr>
                <w:rFonts w:ascii="Times New Roman" w:eastAsia="ＭＳ Ｐゴシック" w:hAnsi="Times New Roman" w:cs="Arial"/>
                <w:sz w:val="18"/>
                <w:szCs w:val="18"/>
              </w:rPr>
              <w:t>IPaddr2</w:t>
            </w:r>
            <w:r w:rsidRPr="00AB2B03">
              <w:rPr>
                <w:rFonts w:ascii="Times New Roman" w:eastAsia="ＭＳ Ｐゴシック" w:hAnsi="Times New Roman" w:cs="Arial"/>
                <w:sz w:val="18"/>
                <w:szCs w:val="18"/>
              </w:rPr>
              <w:t>リソース</w:t>
            </w: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vip-master</w:t>
            </w:r>
            <w:r w:rsidRPr="00AB2B03">
              <w:rPr>
                <w:rFonts w:ascii="Times New Roman" w:eastAsia="ＭＳ Ｐゴシック" w:hAnsi="Times New Roman" w:cs="Arial" w:hint="eastAsia"/>
                <w:sz w:val="18"/>
                <w:szCs w:val="18"/>
              </w:rPr>
              <w:t>、</w:t>
            </w:r>
            <w:r w:rsidRPr="00AB2B03">
              <w:rPr>
                <w:rFonts w:ascii="Times New Roman" w:eastAsia="ＭＳ Ｐゴシック" w:hAnsi="Times New Roman" w:cs="Arial" w:hint="eastAsia"/>
                <w:sz w:val="18"/>
                <w:szCs w:val="18"/>
              </w:rPr>
              <w:t>vip-rep</w:t>
            </w: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が起動</w:t>
            </w:r>
          </w:p>
        </w:tc>
        <w:tc>
          <w:tcPr>
            <w:tcW w:w="1400" w:type="dxa"/>
            <w:vMerge w:val="restart"/>
          </w:tcPr>
          <w:p w:rsidR="00E07C36" w:rsidRPr="00AB2B03" w:rsidRDefault="00E07C36" w:rsidP="00946A35">
            <w:pPr>
              <w:jc w:val="left"/>
              <w:rPr>
                <w:rFonts w:ascii="Times New Roman" w:eastAsia="ＭＳ Ｐゴシック" w:hAnsi="Times New Roman" w:cs="Arial"/>
                <w:sz w:val="18"/>
                <w:szCs w:val="18"/>
              </w:rPr>
            </w:pPr>
            <w:r w:rsidRPr="00AB2B03">
              <w:rPr>
                <w:rFonts w:ascii="Times New Roman" w:eastAsia="ＭＳ Ｐゴシック" w:hAnsi="Times New Roman" w:cs="Arial" w:hint="eastAsia"/>
                <w:sz w:val="18"/>
                <w:szCs w:val="18"/>
              </w:rPr>
              <w:t>『</w:t>
            </w:r>
            <w:r w:rsidR="00534D68">
              <w:fldChar w:fldCharType="begin"/>
            </w:r>
            <w:r w:rsidR="00E76CB6">
              <w:rPr>
                <w:rFonts w:ascii="Times New Roman" w:eastAsia="ＭＳ Ｐゴシック" w:hAnsi="Times New Roman" w:cs="Arial"/>
                <w:sz w:val="18"/>
                <w:szCs w:val="18"/>
              </w:rPr>
              <w:instrText xml:space="preserve"> REF _Ref394418479 \r \h </w:instrText>
            </w:r>
            <w:r w:rsidR="000848E7">
              <w:instrText xml:space="preserve"> \* MERGEFORMAT </w:instrText>
            </w:r>
            <w:r w:rsidR="00534D68">
              <w:fldChar w:fldCharType="separate"/>
            </w:r>
            <w:r w:rsidR="00EC6B55">
              <w:rPr>
                <w:rFonts w:ascii="Times New Roman" w:eastAsia="ＭＳ Ｐゴシック" w:hAnsi="Times New Roman" w:cs="Arial"/>
                <w:sz w:val="18"/>
                <w:szCs w:val="18"/>
              </w:rPr>
              <w:t>5.15.2</w:t>
            </w:r>
            <w:r w:rsidR="00534D68">
              <w:fldChar w:fldCharType="end"/>
            </w:r>
            <w:r w:rsidR="00E76CB6">
              <w:rPr>
                <w:rFonts w:hint="eastAsia"/>
              </w:rPr>
              <w:t xml:space="preserve"> </w:t>
            </w:r>
            <w:r w:rsidR="00534D68">
              <w:fldChar w:fldCharType="begin"/>
            </w:r>
            <w:r w:rsidR="00E76CB6">
              <w:instrText xml:space="preserve"> REF _Ref394418482 \h </w:instrText>
            </w:r>
            <w:r w:rsidR="000848E7">
              <w:instrText xml:space="preserve"> \* MERGEFORMAT </w:instrText>
            </w:r>
            <w:r w:rsidR="00534D68">
              <w:fldChar w:fldCharType="separate"/>
            </w:r>
            <w:r w:rsidR="00EC6B55" w:rsidRPr="00AB2B03">
              <w:rPr>
                <w:rFonts w:ascii="Times New Roman" w:eastAsia="ＭＳ Ｐゴシック" w:hAnsi="Times New Roman"/>
              </w:rPr>
              <w:t>復旧</w:t>
            </w:r>
            <w:r w:rsidR="00534D68">
              <w:fldChar w:fldCharType="end"/>
            </w:r>
            <w:r w:rsidRPr="00AB2B03">
              <w:rPr>
                <w:rFonts w:ascii="Times New Roman" w:eastAsia="ＭＳ Ｐゴシック" w:hAnsi="Times New Roman" w:cs="Arial" w:hint="eastAsia"/>
                <w:sz w:val="18"/>
                <w:szCs w:val="18"/>
              </w:rPr>
              <w:t>』</w:t>
            </w:r>
            <w:r w:rsidRPr="00AB2B03">
              <w:rPr>
                <w:rFonts w:ascii="Times New Roman" w:eastAsia="ＭＳ Ｐゴシック" w:hAnsi="Times New Roman" w:cs="Arial"/>
                <w:sz w:val="18"/>
                <w:szCs w:val="18"/>
              </w:rPr>
              <w:t>STEP1</w:t>
            </w:r>
          </w:p>
        </w:tc>
      </w:tr>
      <w:tr w:rsidR="00E07C36" w:rsidRPr="00AB2B03" w:rsidTr="00DC64AB">
        <w:tc>
          <w:tcPr>
            <w:tcW w:w="1000" w:type="dxa"/>
            <w:vMerge/>
          </w:tcPr>
          <w:p w:rsidR="00E07C36" w:rsidRPr="00AB2B03" w:rsidRDefault="00E07C36" w:rsidP="00953FFF">
            <w:pPr>
              <w:rPr>
                <w:rFonts w:ascii="Times New Roman" w:eastAsia="ＭＳ Ｐゴシック" w:hAnsi="Times New Roman" w:cs="Arial"/>
                <w:sz w:val="18"/>
                <w:szCs w:val="18"/>
              </w:rPr>
            </w:pPr>
          </w:p>
        </w:tc>
        <w:tc>
          <w:tcPr>
            <w:tcW w:w="1000" w:type="dxa"/>
            <w:vMerge/>
          </w:tcPr>
          <w:p w:rsidR="00E07C36" w:rsidRPr="00AB2B03" w:rsidRDefault="00E07C36" w:rsidP="00953FFF">
            <w:pPr>
              <w:jc w:val="center"/>
              <w:rPr>
                <w:rFonts w:ascii="Times New Roman" w:eastAsia="ＭＳ Ｐゴシック" w:hAnsi="Times New Roman" w:cs="Arial"/>
                <w:sz w:val="18"/>
                <w:szCs w:val="18"/>
              </w:rPr>
            </w:pPr>
          </w:p>
        </w:tc>
        <w:tc>
          <w:tcPr>
            <w:tcW w:w="2500" w:type="dxa"/>
            <w:tcBorders>
              <w:top w:val="dotted" w:sz="4" w:space="0" w:color="auto"/>
            </w:tcBorders>
          </w:tcPr>
          <w:p w:rsidR="00E07C36" w:rsidRPr="00AB2B03" w:rsidRDefault="00E07C3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msPostgre</w:t>
            </w:r>
            <w:r w:rsidRPr="00AB2B03">
              <w:rPr>
                <w:rFonts w:ascii="Times New Roman" w:eastAsia="ＭＳ Ｐゴシック" w:hAnsi="Times New Roman" w:cs="Arial" w:hint="eastAsia"/>
                <w:sz w:val="18"/>
                <w:szCs w:val="18"/>
              </w:rPr>
              <w:t>sql</w:t>
            </w:r>
            <w:r w:rsidRPr="00AB2B03">
              <w:rPr>
                <w:rFonts w:ascii="Times New Roman" w:eastAsia="ＭＳ Ｐゴシック" w:hAnsi="Times New Roman" w:cs="Arial"/>
                <w:sz w:val="18"/>
                <w:szCs w:val="18"/>
              </w:rPr>
              <w:t>】</w:t>
            </w:r>
          </w:p>
          <w:p w:rsidR="00E07C36" w:rsidRPr="00AB2B03" w:rsidRDefault="00E07C3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pg-rex02</w:t>
            </w:r>
            <w:r w:rsidRPr="00AB2B03">
              <w:rPr>
                <w:rFonts w:ascii="Times New Roman" w:eastAsia="ＭＳ Ｐゴシック" w:hAnsi="Times New Roman" w:cs="Arial"/>
                <w:sz w:val="18"/>
                <w:szCs w:val="18"/>
              </w:rPr>
              <w:t>にフェイルオーバ</w:t>
            </w:r>
          </w:p>
          <w:p w:rsidR="00E07C36" w:rsidRPr="00AB2B03" w:rsidRDefault="00E07C3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vip-master</w:t>
            </w:r>
            <w:r w:rsidRPr="00AB2B03">
              <w:rPr>
                <w:rFonts w:ascii="Times New Roman" w:eastAsia="ＭＳ Ｐゴシック" w:hAnsi="Times New Roman" w:cs="Arial"/>
                <w:sz w:val="18"/>
                <w:szCs w:val="18"/>
              </w:rPr>
              <w:t>】</w:t>
            </w:r>
          </w:p>
          <w:p w:rsidR="00E07C36" w:rsidRPr="00AB2B03" w:rsidRDefault="00E07C3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pg-rex02</w:t>
            </w:r>
            <w:r w:rsidRPr="00AB2B03">
              <w:rPr>
                <w:rFonts w:ascii="Times New Roman" w:eastAsia="ＭＳ Ｐゴシック" w:hAnsi="Times New Roman" w:cs="Arial"/>
                <w:sz w:val="18"/>
                <w:szCs w:val="18"/>
              </w:rPr>
              <w:t>にフェイルオーバ</w:t>
            </w:r>
          </w:p>
          <w:p w:rsidR="00E07C36" w:rsidRPr="00AB2B03" w:rsidRDefault="00E07C3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vip-slave</w:t>
            </w:r>
            <w:r w:rsidRPr="00AB2B03">
              <w:rPr>
                <w:rFonts w:ascii="Times New Roman" w:eastAsia="ＭＳ Ｐゴシック" w:hAnsi="Times New Roman" w:cs="Arial"/>
                <w:sz w:val="18"/>
                <w:szCs w:val="18"/>
              </w:rPr>
              <w:t>】</w:t>
            </w:r>
          </w:p>
          <w:p w:rsidR="00E07C36" w:rsidRPr="00AB2B03" w:rsidRDefault="00E07C3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・停止状態</w:t>
            </w:r>
          </w:p>
          <w:p w:rsidR="00E07C36" w:rsidRPr="00AB2B03" w:rsidRDefault="00E07C3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vip-rep</w:t>
            </w:r>
            <w:r w:rsidRPr="00AB2B03">
              <w:rPr>
                <w:rFonts w:ascii="Times New Roman" w:eastAsia="ＭＳ Ｐゴシック" w:hAnsi="Times New Roman" w:cs="Arial"/>
                <w:sz w:val="18"/>
                <w:szCs w:val="18"/>
              </w:rPr>
              <w:t>】</w:t>
            </w:r>
          </w:p>
          <w:p w:rsidR="00E07C36" w:rsidRPr="00AB2B03" w:rsidRDefault="00E07C3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pg-rex02</w:t>
            </w:r>
            <w:r w:rsidRPr="00AB2B03">
              <w:rPr>
                <w:rFonts w:ascii="Times New Roman" w:eastAsia="ＭＳ Ｐゴシック" w:hAnsi="Times New Roman" w:cs="Arial"/>
                <w:sz w:val="18"/>
                <w:szCs w:val="18"/>
              </w:rPr>
              <w:t>にフェイルオーバ</w:t>
            </w:r>
          </w:p>
          <w:p w:rsidR="00E07C36" w:rsidRPr="00AB2B03" w:rsidRDefault="00E07C3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grpStonith2</w:t>
            </w:r>
            <w:r w:rsidRPr="00AB2B03">
              <w:rPr>
                <w:rFonts w:ascii="Times New Roman" w:eastAsia="ＭＳ Ｐゴシック" w:hAnsi="Times New Roman" w:cs="Arial"/>
                <w:sz w:val="18"/>
                <w:szCs w:val="18"/>
              </w:rPr>
              <w:t>】</w:t>
            </w:r>
          </w:p>
          <w:p w:rsidR="00E07C36" w:rsidRPr="00AB2B03" w:rsidRDefault="00E07C3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正常状態</w:t>
            </w:r>
          </w:p>
          <w:p w:rsidR="00E07C36" w:rsidRPr="00AB2B03" w:rsidRDefault="00E07C3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clnPing</w:t>
            </w:r>
            <w:r w:rsidRPr="00AB2B03">
              <w:rPr>
                <w:rFonts w:ascii="Times New Roman" w:eastAsia="ＭＳ Ｐゴシック" w:hAnsi="Times New Roman" w:cs="Arial"/>
                <w:sz w:val="18"/>
                <w:szCs w:val="18"/>
              </w:rPr>
              <w:t>】</w:t>
            </w:r>
          </w:p>
          <w:p w:rsidR="00E07C36" w:rsidRPr="00AB2B03" w:rsidRDefault="00E07C3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正常状態</w:t>
            </w:r>
          </w:p>
          <w:p w:rsidR="00E07C36" w:rsidRPr="00AB2B03" w:rsidRDefault="00E07C3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clnDiskd1</w:t>
            </w:r>
            <w:r w:rsidRPr="00AB2B03">
              <w:rPr>
                <w:rFonts w:ascii="Times New Roman" w:eastAsia="ＭＳ Ｐゴシック" w:hAnsi="Times New Roman" w:cs="Arial"/>
                <w:sz w:val="18"/>
                <w:szCs w:val="18"/>
              </w:rPr>
              <w:t>】</w:t>
            </w:r>
          </w:p>
          <w:p w:rsidR="00E07C36" w:rsidRPr="00AB2B03" w:rsidRDefault="00E07C3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故障検知</w:t>
            </w:r>
            <w:r w:rsidRPr="00AB2B03">
              <w:rPr>
                <w:rFonts w:ascii="Times New Roman" w:eastAsia="ＭＳ Ｐゴシック" w:hAnsi="Times New Roman" w:cs="Arial"/>
                <w:sz w:val="18"/>
                <w:szCs w:val="18"/>
              </w:rPr>
              <w:t>状態</w:t>
            </w:r>
          </w:p>
        </w:tc>
        <w:tc>
          <w:tcPr>
            <w:tcW w:w="2500" w:type="dxa"/>
            <w:tcBorders>
              <w:top w:val="dotted" w:sz="4" w:space="0" w:color="auto"/>
            </w:tcBorders>
          </w:tcPr>
          <w:p w:rsidR="00E07C36" w:rsidRPr="00AB2B03" w:rsidRDefault="00E07C3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msPostgre</w:t>
            </w:r>
            <w:r w:rsidRPr="00AB2B03">
              <w:rPr>
                <w:rFonts w:ascii="Times New Roman" w:eastAsia="ＭＳ Ｐゴシック" w:hAnsi="Times New Roman" w:cs="Arial" w:hint="eastAsia"/>
                <w:sz w:val="18"/>
                <w:szCs w:val="18"/>
              </w:rPr>
              <w:t>sql</w:t>
            </w:r>
            <w:r w:rsidRPr="00AB2B03">
              <w:rPr>
                <w:rFonts w:ascii="Times New Roman" w:eastAsia="ＭＳ Ｐゴシック" w:hAnsi="Times New Roman" w:cs="Arial"/>
                <w:sz w:val="18"/>
                <w:szCs w:val="18"/>
              </w:rPr>
              <w:t>】</w:t>
            </w:r>
          </w:p>
          <w:p w:rsidR="00E07C36" w:rsidRPr="00AB2B03" w:rsidRDefault="00E07C3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r w:rsidR="00504E18" w:rsidRPr="00AB2B03">
              <w:rPr>
                <w:rFonts w:ascii="Times New Roman" w:eastAsia="ＭＳ Ｐゴシック" w:hAnsi="Times New Roman" w:cs="Arial" w:hint="eastAsia"/>
                <w:sz w:val="18"/>
                <w:szCs w:val="18"/>
              </w:rPr>
              <w:t xml:space="preserve"> </w:t>
            </w:r>
            <w:r w:rsidRPr="00AB2B03">
              <w:rPr>
                <w:rFonts w:ascii="Times New Roman" w:eastAsia="ＭＳ Ｐゴシック" w:hAnsi="Times New Roman" w:cs="Arial"/>
                <w:sz w:val="18"/>
                <w:szCs w:val="18"/>
              </w:rPr>
              <w:t>(Master)</w:t>
            </w:r>
          </w:p>
          <w:p w:rsidR="00E07C36" w:rsidRPr="00AB2B03" w:rsidRDefault="00E07C3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vip-master</w:t>
            </w:r>
            <w:r w:rsidRPr="00AB2B03">
              <w:rPr>
                <w:rFonts w:ascii="Times New Roman" w:eastAsia="ＭＳ Ｐゴシック" w:hAnsi="Times New Roman" w:cs="Arial"/>
                <w:sz w:val="18"/>
                <w:szCs w:val="18"/>
              </w:rPr>
              <w:t>】</w:t>
            </w:r>
          </w:p>
          <w:p w:rsidR="00E07C36" w:rsidRPr="00AB2B03" w:rsidRDefault="00E07C3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E07C36" w:rsidRPr="00AB2B03" w:rsidRDefault="00E07C3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vip-slave</w:t>
            </w:r>
            <w:r w:rsidRPr="00AB2B03">
              <w:rPr>
                <w:rFonts w:ascii="Times New Roman" w:eastAsia="ＭＳ Ｐゴシック" w:hAnsi="Times New Roman" w:cs="Arial"/>
                <w:sz w:val="18"/>
                <w:szCs w:val="18"/>
              </w:rPr>
              <w:t>】</w:t>
            </w:r>
          </w:p>
          <w:p w:rsidR="00E07C36" w:rsidRPr="00AB2B03" w:rsidRDefault="00E07C3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E07C36" w:rsidRPr="00AB2B03" w:rsidRDefault="00E07C3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vip-rep</w:t>
            </w:r>
            <w:r w:rsidRPr="00AB2B03">
              <w:rPr>
                <w:rFonts w:ascii="Times New Roman" w:eastAsia="ＭＳ Ｐゴシック" w:hAnsi="Times New Roman" w:cs="Arial"/>
                <w:sz w:val="18"/>
                <w:szCs w:val="18"/>
              </w:rPr>
              <w:t>】</w:t>
            </w:r>
          </w:p>
          <w:p w:rsidR="00E07C36" w:rsidRPr="00AB2B03" w:rsidRDefault="00E07C3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E07C36" w:rsidRPr="00AB2B03" w:rsidRDefault="00E07C3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grpStonith1</w:t>
            </w:r>
            <w:r w:rsidRPr="00AB2B03">
              <w:rPr>
                <w:rFonts w:ascii="Times New Roman" w:eastAsia="ＭＳ Ｐゴシック" w:hAnsi="Times New Roman" w:cs="Arial"/>
                <w:sz w:val="18"/>
                <w:szCs w:val="18"/>
              </w:rPr>
              <w:t>】</w:t>
            </w:r>
          </w:p>
          <w:p w:rsidR="00E07C36" w:rsidRPr="00AB2B03" w:rsidRDefault="00E07C3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E07C36" w:rsidRPr="00AB2B03" w:rsidRDefault="00E07C3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clnPing</w:t>
            </w:r>
            <w:r w:rsidRPr="00AB2B03">
              <w:rPr>
                <w:rFonts w:ascii="Times New Roman" w:eastAsia="ＭＳ Ｐゴシック" w:hAnsi="Times New Roman" w:cs="Arial"/>
                <w:sz w:val="18"/>
                <w:szCs w:val="18"/>
              </w:rPr>
              <w:t>】</w:t>
            </w:r>
          </w:p>
          <w:p w:rsidR="00E07C36" w:rsidRPr="00AB2B03" w:rsidRDefault="00E07C3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E07C36" w:rsidRPr="00AB2B03" w:rsidRDefault="00E07C3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clnDiskd1</w:t>
            </w:r>
            <w:r w:rsidRPr="00AB2B03">
              <w:rPr>
                <w:rFonts w:ascii="Times New Roman" w:eastAsia="ＭＳ Ｐゴシック" w:hAnsi="Times New Roman" w:cs="Arial"/>
                <w:sz w:val="18"/>
                <w:szCs w:val="18"/>
              </w:rPr>
              <w:t>】</w:t>
            </w:r>
          </w:p>
          <w:p w:rsidR="00E07C36" w:rsidRPr="00AB2B03" w:rsidRDefault="00E07C3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tc>
        <w:tc>
          <w:tcPr>
            <w:tcW w:w="1400" w:type="dxa"/>
            <w:vMerge/>
          </w:tcPr>
          <w:p w:rsidR="00E07C36" w:rsidRPr="00AB2B03" w:rsidRDefault="00E07C36" w:rsidP="00953FFF">
            <w:pPr>
              <w:jc w:val="center"/>
              <w:rPr>
                <w:rFonts w:ascii="Times New Roman" w:eastAsia="ＭＳ Ｐゴシック" w:hAnsi="Times New Roman" w:cs="Arial"/>
                <w:sz w:val="18"/>
                <w:szCs w:val="18"/>
              </w:rPr>
            </w:pPr>
          </w:p>
        </w:tc>
      </w:tr>
    </w:tbl>
    <w:p w:rsidR="00F82549" w:rsidRPr="00AB2B03" w:rsidRDefault="00F82549" w:rsidP="00953FFF">
      <w:pPr>
        <w:pStyle w:val="a1"/>
        <w:rPr>
          <w:rFonts w:ascii="Times New Roman" w:eastAsia="ＭＳ Ｐゴシック" w:hAnsi="Times New Roman" w:cs="Arial"/>
          <w:lang w:val="pl-PL"/>
        </w:rPr>
      </w:pPr>
    </w:p>
    <w:p w:rsidR="000F4B2E" w:rsidRDefault="00F54FBB" w:rsidP="00953FFF">
      <w:pPr>
        <w:pStyle w:val="a1"/>
        <w:rPr>
          <w:rFonts w:ascii="Times New Roman" w:eastAsia="ＭＳ Ｐゴシック" w:hAnsi="Times New Roman" w:cs="Arial"/>
        </w:rPr>
      </w:pPr>
      <w:r w:rsidRPr="00AB2B03">
        <w:rPr>
          <w:rFonts w:ascii="Times New Roman" w:eastAsia="ＭＳ Ｐゴシック" w:hAnsi="Times New Roman" w:cs="Arial"/>
        </w:rPr>
        <w:br w:type="page"/>
      </w:r>
      <w:r w:rsidR="000F4B2E" w:rsidRPr="00AB2B03">
        <w:rPr>
          <w:rFonts w:ascii="Times New Roman" w:eastAsia="ＭＳ Ｐゴシック" w:hAnsi="Times New Roman" w:cs="Arial"/>
        </w:rPr>
        <w:t>故障発生時におけるクラスタ状態の例を</w:t>
      </w:r>
      <w:r w:rsidR="00411D33">
        <w:fldChar w:fldCharType="begin"/>
      </w:r>
      <w:r w:rsidR="00411D33">
        <w:instrText xml:space="preserve"> REF _Ref285441326 \h  \* MERGEFORMAT </w:instrText>
      </w:r>
      <w:r w:rsidR="00411D33">
        <w:fldChar w:fldCharType="separate"/>
      </w:r>
      <w:r w:rsidR="00EC6B55" w:rsidRPr="00AB2B03">
        <w:rPr>
          <w:rFonts w:ascii="Times New Roman" w:eastAsia="ＭＳ Ｐゴシック" w:hAnsi="Times New Roman" w:cs="Arial"/>
        </w:rPr>
        <w:t>図</w:t>
      </w:r>
      <w:r w:rsidR="00EC6B55" w:rsidRPr="00AB2B03">
        <w:rPr>
          <w:rFonts w:ascii="Times New Roman" w:eastAsia="ＭＳ Ｐゴシック" w:hAnsi="Times New Roman" w:cs="Arial"/>
        </w:rPr>
        <w:t xml:space="preserve"> </w:t>
      </w:r>
      <w:r w:rsidR="00EC6B55">
        <w:rPr>
          <w:rFonts w:ascii="Times New Roman" w:eastAsia="ＭＳ Ｐゴシック" w:hAnsi="Times New Roman" w:cs="Arial"/>
          <w:noProof/>
        </w:rPr>
        <w:t>5</w:t>
      </w:r>
      <w:r w:rsidR="00EC6B55" w:rsidRPr="00AB2B03">
        <w:rPr>
          <w:rFonts w:ascii="Times New Roman" w:eastAsia="ＭＳ Ｐゴシック" w:hAnsi="Times New Roman" w:cs="Arial"/>
          <w:noProof/>
        </w:rPr>
        <w:noBreakHyphen/>
      </w:r>
      <w:r w:rsidR="00EC6B55">
        <w:rPr>
          <w:rFonts w:ascii="Times New Roman" w:eastAsia="ＭＳ Ｐゴシック" w:hAnsi="Times New Roman" w:cs="Arial"/>
          <w:noProof/>
        </w:rPr>
        <w:t>20</w:t>
      </w:r>
      <w:r w:rsidR="00411D33">
        <w:fldChar w:fldCharType="end"/>
      </w:r>
      <w:r w:rsidR="000F4B2E" w:rsidRPr="00AB2B03">
        <w:rPr>
          <w:rFonts w:ascii="Times New Roman" w:eastAsia="ＭＳ Ｐゴシック" w:hAnsi="Times New Roman" w:cs="Arial"/>
        </w:rPr>
        <w:t>に示します。</w:t>
      </w:r>
    </w:p>
    <w:p w:rsidR="00EC1D61" w:rsidRPr="00AB2B03" w:rsidRDefault="00C32006">
      <w:r w:rsidRPr="00411D33">
        <w:rPr>
          <w:noProof/>
          <w:lang w:bidi="ar-SA"/>
        </w:rPr>
        <w:drawing>
          <wp:inline distT="0" distB="0" distL="0" distR="0" wp14:anchorId="2F9C603B" wp14:editId="1D248A62">
            <wp:extent cx="5400040" cy="4138930"/>
            <wp:effectExtent l="0" t="0" r="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307462.tmp"/>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400040" cy="4138930"/>
                    </a:xfrm>
                    <a:prstGeom prst="rect">
                      <a:avLst/>
                    </a:prstGeom>
                  </pic:spPr>
                </pic:pic>
              </a:graphicData>
            </a:graphic>
          </wp:inline>
        </w:drawing>
      </w:r>
    </w:p>
    <w:p w:rsidR="000F4B2E" w:rsidRPr="00AB2B03" w:rsidRDefault="00EC1D61" w:rsidP="00953FFF">
      <w:pPr>
        <w:pStyle w:val="affb"/>
        <w:keepNext w:val="0"/>
        <w:rPr>
          <w:rFonts w:ascii="Times New Roman" w:eastAsia="ＭＳ Ｐゴシック" w:hAnsi="Times New Roman" w:cs="Arial"/>
        </w:rPr>
      </w:pPr>
      <w:bookmarkStart w:id="653" w:name="_Ref285441326"/>
      <w:r w:rsidRPr="00AB2B03">
        <w:rPr>
          <w:rFonts w:ascii="Times New Roman" w:eastAsia="ＭＳ Ｐゴシック" w:hAnsi="Times New Roman" w:cs="Arial"/>
        </w:rPr>
        <w:t>図</w:t>
      </w:r>
      <w:r w:rsidRPr="00AB2B03">
        <w:rPr>
          <w:rFonts w:ascii="Times New Roman" w:eastAsia="ＭＳ Ｐゴシック" w:hAnsi="Times New Roman" w:cs="Arial"/>
        </w:rPr>
        <w:t xml:space="preserve"> </w:t>
      </w:r>
      <w:r w:rsidR="00534D68"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STYLEREF 1 \s </w:instrText>
      </w:r>
      <w:r w:rsidR="00534D68" w:rsidRPr="00AB2B03">
        <w:rPr>
          <w:rFonts w:ascii="Times New Roman" w:eastAsia="ＭＳ Ｐゴシック" w:hAnsi="Times New Roman" w:cs="Arial"/>
        </w:rPr>
        <w:fldChar w:fldCharType="separate"/>
      </w:r>
      <w:r w:rsidR="00EC6B55">
        <w:rPr>
          <w:rFonts w:ascii="Times New Roman" w:eastAsia="ＭＳ Ｐゴシック" w:hAnsi="Times New Roman" w:cs="Arial"/>
          <w:noProof/>
        </w:rPr>
        <w:t>5</w:t>
      </w:r>
      <w:r w:rsidR="00534D68" w:rsidRPr="00AB2B03">
        <w:rPr>
          <w:rFonts w:ascii="Times New Roman" w:eastAsia="ＭＳ Ｐゴシック" w:hAnsi="Times New Roman" w:cs="Arial"/>
        </w:rPr>
        <w:fldChar w:fldCharType="end"/>
      </w:r>
      <w:r w:rsidR="006731B0" w:rsidRPr="00AB2B03">
        <w:rPr>
          <w:rFonts w:ascii="Times New Roman" w:eastAsia="ＭＳ Ｐゴシック" w:hAnsi="Times New Roman" w:cs="Arial"/>
        </w:rPr>
        <w:noBreakHyphen/>
      </w:r>
      <w:r w:rsidR="00534D68"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SEQ </w:instrText>
      </w:r>
      <w:r w:rsidR="006731B0" w:rsidRPr="00AB2B03">
        <w:rPr>
          <w:rFonts w:ascii="Times New Roman" w:eastAsia="ＭＳ Ｐゴシック" w:hAnsi="Times New Roman" w:cs="Arial"/>
        </w:rPr>
        <w:instrText>図</w:instrText>
      </w:r>
      <w:r w:rsidR="006731B0" w:rsidRPr="00AB2B03">
        <w:rPr>
          <w:rFonts w:ascii="Times New Roman" w:eastAsia="ＭＳ Ｐゴシック" w:hAnsi="Times New Roman" w:cs="Arial"/>
        </w:rPr>
        <w:instrText xml:space="preserve"> \* ARABIC \s 1 </w:instrText>
      </w:r>
      <w:r w:rsidR="00534D68" w:rsidRPr="00AB2B03">
        <w:rPr>
          <w:rFonts w:ascii="Times New Roman" w:eastAsia="ＭＳ Ｐゴシック" w:hAnsi="Times New Roman" w:cs="Arial"/>
        </w:rPr>
        <w:fldChar w:fldCharType="separate"/>
      </w:r>
      <w:r w:rsidR="00EC6B55">
        <w:rPr>
          <w:rFonts w:ascii="Times New Roman" w:eastAsia="ＭＳ Ｐゴシック" w:hAnsi="Times New Roman" w:cs="Arial"/>
          <w:noProof/>
        </w:rPr>
        <w:t>20</w:t>
      </w:r>
      <w:r w:rsidR="00534D68" w:rsidRPr="00AB2B03">
        <w:rPr>
          <w:rFonts w:ascii="Times New Roman" w:eastAsia="ＭＳ Ｐゴシック" w:hAnsi="Times New Roman" w:cs="Arial"/>
        </w:rPr>
        <w:fldChar w:fldCharType="end"/>
      </w:r>
      <w:bookmarkEnd w:id="653"/>
      <w:r w:rsidRPr="00AB2B03">
        <w:rPr>
          <w:rFonts w:ascii="Times New Roman" w:eastAsia="ＭＳ Ｐゴシック" w:hAnsi="Times New Roman" w:cs="Arial"/>
        </w:rPr>
        <w:t xml:space="preserve">　内蔵ディスク故障状況</w:t>
      </w:r>
    </w:p>
    <w:p w:rsidR="00F54FBB" w:rsidRPr="00AB2B03" w:rsidRDefault="00F54FBB" w:rsidP="00953FFF">
      <w:pPr>
        <w:pStyle w:val="a1"/>
        <w:rPr>
          <w:rFonts w:ascii="Times New Roman" w:eastAsia="ＭＳ Ｐゴシック" w:hAnsi="Times New Roman" w:cs="Arial"/>
        </w:rPr>
      </w:pPr>
    </w:p>
    <w:p w:rsidR="00660264" w:rsidRPr="00AB2B03" w:rsidRDefault="00660264">
      <w:pPr>
        <w:overflowPunct/>
        <w:topLinePunct w:val="0"/>
        <w:adjustRightInd/>
        <w:spacing w:line="240" w:lineRule="auto"/>
        <w:jc w:val="left"/>
        <w:textAlignment w:val="auto"/>
        <w:rPr>
          <w:rFonts w:ascii="Times New Roman" w:eastAsia="ＭＳ Ｐゴシック" w:hAnsi="Times New Roman"/>
          <w:b/>
          <w:kern w:val="28"/>
          <w:sz w:val="32"/>
        </w:rPr>
      </w:pPr>
      <w:bookmarkStart w:id="654" w:name="_Ref285468756"/>
      <w:bookmarkStart w:id="655" w:name="_Toc354570536"/>
      <w:r w:rsidRPr="00AB2B03">
        <w:rPr>
          <w:rFonts w:ascii="Times New Roman" w:eastAsia="ＭＳ Ｐゴシック" w:hAnsi="Times New Roman"/>
        </w:rPr>
        <w:br w:type="page"/>
      </w:r>
    </w:p>
    <w:p w:rsidR="000F4B2E" w:rsidRPr="00AB2B03" w:rsidRDefault="000F4B2E" w:rsidP="00953FFF">
      <w:pPr>
        <w:pStyle w:val="3"/>
        <w:rPr>
          <w:rFonts w:ascii="Times New Roman" w:eastAsia="ＭＳ Ｐゴシック" w:hAnsi="Times New Roman"/>
        </w:rPr>
      </w:pPr>
      <w:bookmarkStart w:id="656" w:name="_Ref394418479"/>
      <w:bookmarkStart w:id="657" w:name="_Ref394418482"/>
      <w:bookmarkStart w:id="658" w:name="_Toc444784279"/>
      <w:r w:rsidRPr="00AB2B03">
        <w:rPr>
          <w:rFonts w:ascii="Times New Roman" w:eastAsia="ＭＳ Ｐゴシック" w:hAnsi="Times New Roman"/>
        </w:rPr>
        <w:t>復旧</w:t>
      </w:r>
      <w:bookmarkEnd w:id="654"/>
      <w:bookmarkEnd w:id="655"/>
      <w:bookmarkEnd w:id="656"/>
      <w:bookmarkEnd w:id="657"/>
      <w:bookmarkEnd w:id="658"/>
    </w:p>
    <w:p w:rsidR="00A51954" w:rsidRPr="00AB2B03" w:rsidRDefault="00A51954"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サービス状況の確認と</w:t>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の</w:t>
      </w:r>
      <w:r w:rsidRPr="00AB2B03">
        <w:rPr>
          <w:rFonts w:ascii="Times New Roman" w:eastAsia="ＭＳ Ｐゴシック" w:hAnsi="Times New Roman" w:cs="Arial"/>
        </w:rPr>
        <w:t>Pacemaker</w:t>
      </w:r>
      <w:r w:rsidRPr="00AB2B03">
        <w:rPr>
          <w:rFonts w:ascii="Times New Roman" w:eastAsia="ＭＳ Ｐゴシック" w:hAnsi="Times New Roman" w:cs="Arial"/>
        </w:rPr>
        <w:t>を停止し、保守者による復旧を依頼します。</w:t>
      </w:r>
    </w:p>
    <w:p w:rsidR="00A51954" w:rsidRPr="00AB2B03" w:rsidRDefault="00A51954"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保守者による故障復旧後、</w:t>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の</w:t>
      </w:r>
      <w:r w:rsidRPr="00AB2B03">
        <w:rPr>
          <w:rFonts w:ascii="Times New Roman" w:eastAsia="ＭＳ Ｐゴシック" w:hAnsi="Times New Roman" w:cs="Arial"/>
        </w:rPr>
        <w:t>Pacemaker</w:t>
      </w:r>
      <w:r w:rsidRPr="00AB2B03">
        <w:rPr>
          <w:rFonts w:ascii="Times New Roman" w:eastAsia="ＭＳ Ｐゴシック" w:hAnsi="Times New Roman" w:cs="Arial"/>
        </w:rPr>
        <w:t>を再起動し、故障発生前のクラスタ状態に戻します。</w:t>
      </w:r>
    </w:p>
    <w:p w:rsidR="00A51954" w:rsidRPr="00AB2B03" w:rsidRDefault="00A51954"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復旧後のクラスタ状態は、</w:t>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w:t>
      </w:r>
      <w:r w:rsidR="0001567B" w:rsidRPr="00AB2B03">
        <w:rPr>
          <w:rFonts w:ascii="Times New Roman" w:eastAsia="ＭＳ Ｐゴシック" w:hAnsi="Times New Roman" w:cs="Arial"/>
        </w:rPr>
        <w:t>Slave</w:t>
      </w:r>
      <w:r w:rsidRPr="00AB2B03">
        <w:rPr>
          <w:rFonts w:ascii="Times New Roman" w:eastAsia="ＭＳ Ｐゴシック" w:hAnsi="Times New Roman" w:cs="Arial"/>
        </w:rPr>
        <w:t xml:space="preserve">) - </w:t>
      </w:r>
      <w:r w:rsidR="0001567B" w:rsidRPr="00AB2B03">
        <w:rPr>
          <w:rFonts w:ascii="Times New Roman" w:eastAsia="ＭＳ Ｐゴシック" w:hAnsi="Times New Roman" w:cs="Arial"/>
        </w:rPr>
        <w:t>pg-rex02</w:t>
      </w:r>
      <w:r w:rsidRPr="00AB2B03">
        <w:rPr>
          <w:rFonts w:ascii="Times New Roman" w:eastAsia="ＭＳ Ｐゴシック" w:hAnsi="Times New Roman" w:cs="Arial"/>
        </w:rPr>
        <w:t>(</w:t>
      </w:r>
      <w:r w:rsidR="0001567B" w:rsidRPr="00AB2B03">
        <w:rPr>
          <w:rFonts w:ascii="Times New Roman" w:eastAsia="ＭＳ Ｐゴシック" w:hAnsi="Times New Roman" w:cs="Arial"/>
        </w:rPr>
        <w:t>Master</w:t>
      </w:r>
      <w:r w:rsidRPr="00AB2B03">
        <w:rPr>
          <w:rFonts w:ascii="Times New Roman" w:eastAsia="ＭＳ Ｐゴシック" w:hAnsi="Times New Roman" w:cs="Arial"/>
        </w:rPr>
        <w:t>)</w:t>
      </w:r>
      <w:r w:rsidRPr="00AB2B03">
        <w:rPr>
          <w:rFonts w:ascii="Times New Roman" w:eastAsia="ＭＳ Ｐゴシック" w:hAnsi="Times New Roman" w:cs="Arial"/>
        </w:rPr>
        <w:t>となります。</w:t>
      </w:r>
    </w:p>
    <w:p w:rsidR="00A51954" w:rsidRPr="00AB2B03" w:rsidRDefault="00A51954"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復旧手順を</w:t>
      </w:r>
      <w:r w:rsidR="00411D33">
        <w:fldChar w:fldCharType="begin"/>
      </w:r>
      <w:r w:rsidR="00411D33">
        <w:instrText xml:space="preserve"> REF _Ref285463558 \h  \* MERGEFORMAT </w:instrText>
      </w:r>
      <w:r w:rsidR="00411D33">
        <w:fldChar w:fldCharType="separate"/>
      </w:r>
      <w:r w:rsidR="00EC6B55" w:rsidRPr="00AB2B03">
        <w:rPr>
          <w:rFonts w:ascii="Times New Roman" w:eastAsia="ＭＳ Ｐゴシック" w:hAnsi="Times New Roman" w:cs="Arial"/>
        </w:rPr>
        <w:t>図</w:t>
      </w:r>
      <w:r w:rsidR="00EC6B55" w:rsidRPr="00AB2B03">
        <w:rPr>
          <w:rFonts w:ascii="Times New Roman" w:eastAsia="ＭＳ Ｐゴシック" w:hAnsi="Times New Roman" w:cs="Arial"/>
        </w:rPr>
        <w:t xml:space="preserve"> </w:t>
      </w:r>
      <w:r w:rsidR="00EC6B55">
        <w:rPr>
          <w:rFonts w:ascii="Times New Roman" w:eastAsia="ＭＳ Ｐゴシック" w:hAnsi="Times New Roman" w:cs="Arial"/>
          <w:noProof/>
        </w:rPr>
        <w:t>5</w:t>
      </w:r>
      <w:r w:rsidR="00EC6B55" w:rsidRPr="00AB2B03">
        <w:rPr>
          <w:rFonts w:ascii="Times New Roman" w:eastAsia="ＭＳ Ｐゴシック" w:hAnsi="Times New Roman" w:cs="Arial"/>
          <w:noProof/>
        </w:rPr>
        <w:noBreakHyphen/>
      </w:r>
      <w:r w:rsidR="00EC6B55">
        <w:rPr>
          <w:rFonts w:ascii="Times New Roman" w:eastAsia="ＭＳ Ｐゴシック" w:hAnsi="Times New Roman" w:cs="Arial"/>
          <w:noProof/>
        </w:rPr>
        <w:t>21</w:t>
      </w:r>
      <w:r w:rsidR="00411D33">
        <w:fldChar w:fldCharType="end"/>
      </w:r>
      <w:r w:rsidRPr="00AB2B03">
        <w:rPr>
          <w:rFonts w:ascii="Times New Roman" w:eastAsia="ＭＳ Ｐゴシック" w:hAnsi="Times New Roman" w:cs="Arial"/>
        </w:rPr>
        <w:t>に示します。</w:t>
      </w:r>
    </w:p>
    <w:p w:rsidR="00A51954" w:rsidRPr="00AB2B03" w:rsidRDefault="004E39A2" w:rsidP="00953FFF">
      <w:pPr>
        <w:pStyle w:val="a1"/>
        <w:rPr>
          <w:rFonts w:ascii="Times New Roman" w:eastAsia="ＭＳ Ｐゴシック" w:hAnsi="Times New Roman" w:cs="Arial"/>
        </w:rPr>
      </w:pPr>
      <w:r>
        <w:rPr>
          <w:rFonts w:ascii="Times New Roman" w:eastAsia="ＭＳ Ｐゴシック" w:hAnsi="Times New Roman" w:cs="Arial"/>
          <w:noProof/>
          <w:lang w:bidi="ar-SA"/>
        </w:rPr>
        <mc:AlternateContent>
          <mc:Choice Requires="wpc">
            <w:drawing>
              <wp:anchor distT="0" distB="0" distL="114300" distR="114300" simplePos="0" relativeHeight="251565568" behindDoc="0" locked="0" layoutInCell="1" allowOverlap="1" wp14:anchorId="1DDD8800" wp14:editId="56B73CE5">
                <wp:simplePos x="0" y="0"/>
                <wp:positionH relativeFrom="character">
                  <wp:posOffset>0</wp:posOffset>
                </wp:positionH>
                <wp:positionV relativeFrom="line">
                  <wp:posOffset>0</wp:posOffset>
                </wp:positionV>
                <wp:extent cx="5332095" cy="5113020"/>
                <wp:effectExtent l="9525" t="9525" r="11430" b="11430"/>
                <wp:wrapNone/>
                <wp:docPr id="439" name="キャンバス 722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540" name="AutoShape 7228"/>
                        <wps:cNvSpPr>
                          <a:spLocks noChangeAspect="1" noChangeArrowheads="1"/>
                        </wps:cNvSpPr>
                        <wps:spPr bwMode="auto">
                          <a:xfrm>
                            <a:off x="0" y="0"/>
                            <a:ext cx="5332095" cy="4632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1" name="AutoShape 7229"/>
                        <wps:cNvSpPr>
                          <a:spLocks noChangeAspect="1" noChangeArrowheads="1"/>
                        </wps:cNvSpPr>
                        <wps:spPr bwMode="auto">
                          <a:xfrm>
                            <a:off x="0" y="0"/>
                            <a:ext cx="5332095" cy="51130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42" name="AutoShape 7230"/>
                        <wps:cNvSpPr>
                          <a:spLocks noChangeArrowheads="1"/>
                        </wps:cNvSpPr>
                        <wps:spPr bwMode="auto">
                          <a:xfrm>
                            <a:off x="127002" y="228601"/>
                            <a:ext cx="5078090" cy="685803"/>
                          </a:xfrm>
                          <a:prstGeom prst="roundRect">
                            <a:avLst>
                              <a:gd name="adj" fmla="val 22667"/>
                            </a:avLst>
                          </a:prstGeom>
                          <a:solidFill>
                            <a:srgbClr val="FFFFFF"/>
                          </a:solidFill>
                          <a:ln w="9525">
                            <a:solidFill>
                              <a:srgbClr val="000000"/>
                            </a:solidFill>
                            <a:prstDash val="dash"/>
                            <a:round/>
                            <a:headEnd/>
                            <a:tailEnd/>
                          </a:ln>
                        </wps:spPr>
                        <wps:bodyPr rot="0" vert="horz" wrap="square" lIns="75781" tIns="9068" rIns="75781" bIns="9068" anchor="t" anchorCtr="0" upright="1">
                          <a:noAutofit/>
                        </wps:bodyPr>
                      </wps:wsp>
                      <wps:wsp>
                        <wps:cNvPr id="543" name="AutoShape 7231"/>
                        <wps:cNvSpPr>
                          <a:spLocks noChangeArrowheads="1"/>
                        </wps:cNvSpPr>
                        <wps:spPr bwMode="auto">
                          <a:xfrm>
                            <a:off x="96502" y="1102904"/>
                            <a:ext cx="5078790" cy="3937015"/>
                          </a:xfrm>
                          <a:prstGeom prst="roundRect">
                            <a:avLst>
                              <a:gd name="adj" fmla="val 2194"/>
                            </a:avLst>
                          </a:prstGeom>
                          <a:solidFill>
                            <a:srgbClr val="FFFFFF"/>
                          </a:solidFill>
                          <a:ln w="9525">
                            <a:solidFill>
                              <a:srgbClr val="000000"/>
                            </a:solidFill>
                            <a:prstDash val="dash"/>
                            <a:round/>
                            <a:headEnd/>
                            <a:tailEnd/>
                          </a:ln>
                        </wps:spPr>
                        <wps:bodyPr rot="0" vert="horz" wrap="square" lIns="75781" tIns="9068" rIns="75781" bIns="9068" anchor="t" anchorCtr="0" upright="1">
                          <a:noAutofit/>
                        </wps:bodyPr>
                      </wps:wsp>
                      <wps:wsp>
                        <wps:cNvPr id="480" name="Rectangle 7232"/>
                        <wps:cNvSpPr>
                          <a:spLocks noChangeArrowheads="1"/>
                        </wps:cNvSpPr>
                        <wps:spPr bwMode="auto">
                          <a:xfrm>
                            <a:off x="254005" y="114300"/>
                            <a:ext cx="951817" cy="2286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0539" w:rsidRDefault="002D0539" w:rsidP="00DD67F0">
                              <w:pPr>
                                <w:widowControl w:val="0"/>
                                <w:autoSpaceDE w:val="0"/>
                                <w:autoSpaceDN w:val="0"/>
                                <w:rPr>
                                  <w:rFonts w:ascii="Arial" w:eastAsia="ＭＳ Ｐゴシック" w:hAnsi="Arial" w:cs="ＭＳ Ｐゴシック"/>
                                  <w:color w:val="000000"/>
                                  <w:sz w:val="36"/>
                                  <w:szCs w:val="36"/>
                                  <w:lang w:val="ja-JP"/>
                                </w:rPr>
                              </w:pPr>
                              <w:r>
                                <w:rPr>
                                  <w:rFonts w:cs="ＭＳ 明朝" w:hint="eastAsia"/>
                                  <w:color w:val="000000"/>
                                  <w:lang w:val="ja-JP"/>
                                </w:rPr>
                                <w:t>クラスタ状態</w:t>
                              </w:r>
                            </w:p>
                          </w:txbxContent>
                        </wps:txbx>
                        <wps:bodyPr rot="0" vert="horz" wrap="square" lIns="75781" tIns="9068" rIns="75781" bIns="9068" anchor="t" anchorCtr="0" upright="1">
                          <a:noAutofit/>
                        </wps:bodyPr>
                      </wps:wsp>
                      <wps:wsp>
                        <wps:cNvPr id="481" name="Rectangle 7233"/>
                        <wps:cNvSpPr>
                          <a:spLocks noChangeArrowheads="1"/>
                        </wps:cNvSpPr>
                        <wps:spPr bwMode="auto">
                          <a:xfrm>
                            <a:off x="312406" y="958804"/>
                            <a:ext cx="697212" cy="2286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0539" w:rsidRDefault="002D0539" w:rsidP="00DD67F0">
                              <w:pPr>
                                <w:widowControl w:val="0"/>
                                <w:autoSpaceDE w:val="0"/>
                                <w:autoSpaceDN w:val="0"/>
                                <w:rPr>
                                  <w:rFonts w:ascii="Arial" w:eastAsia="ＭＳ Ｐゴシック" w:hAnsi="Arial" w:cs="ＭＳ Ｐゴシック"/>
                                  <w:color w:val="000000"/>
                                  <w:sz w:val="36"/>
                                  <w:szCs w:val="36"/>
                                  <w:lang w:val="ja-JP"/>
                                </w:rPr>
                              </w:pPr>
                              <w:r>
                                <w:rPr>
                                  <w:rFonts w:cs="ＭＳ 明朝" w:hint="eastAsia"/>
                                  <w:color w:val="000000"/>
                                  <w:lang w:val="ja-JP"/>
                                </w:rPr>
                                <w:t>復旧手順</w:t>
                              </w:r>
                            </w:p>
                          </w:txbxContent>
                        </wps:txbx>
                        <wps:bodyPr rot="0" vert="horz" wrap="square" lIns="75781" tIns="9068" rIns="75781" bIns="9068" anchor="t" anchorCtr="0" upright="1">
                          <a:noAutofit/>
                        </wps:bodyPr>
                      </wps:wsp>
                      <wps:wsp>
                        <wps:cNvPr id="482" name="Rectangle 7234"/>
                        <wps:cNvSpPr>
                          <a:spLocks noChangeArrowheads="1"/>
                        </wps:cNvSpPr>
                        <wps:spPr bwMode="auto">
                          <a:xfrm>
                            <a:off x="271105" y="1714507"/>
                            <a:ext cx="699112" cy="2286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0539" w:rsidRDefault="002D0539" w:rsidP="00DD67F0">
                              <w:pPr>
                                <w:widowControl w:val="0"/>
                                <w:autoSpaceDE w:val="0"/>
                                <w:autoSpaceDN w:val="0"/>
                                <w:jc w:val="right"/>
                                <w:rPr>
                                  <w:rFonts w:ascii="Arial" w:eastAsia="ＭＳ Ｐゴシック" w:hAnsi="Arial" w:cs="ＭＳ Ｐゴシック"/>
                                  <w:color w:val="000000"/>
                                  <w:sz w:val="36"/>
                                  <w:szCs w:val="36"/>
                                </w:rPr>
                              </w:pPr>
                              <w:r>
                                <w:rPr>
                                  <w:rFonts w:cs="Century"/>
                                  <w:color w:val="000000"/>
                                </w:rPr>
                                <w:t>STEP2</w:t>
                              </w:r>
                            </w:p>
                          </w:txbxContent>
                        </wps:txbx>
                        <wps:bodyPr rot="0" vert="horz" wrap="square" lIns="75781" tIns="9068" rIns="75781" bIns="9068" anchor="t" anchorCtr="0" upright="1">
                          <a:noAutofit/>
                        </wps:bodyPr>
                      </wps:wsp>
                      <wps:wsp>
                        <wps:cNvPr id="483" name="Rectangle 7235"/>
                        <wps:cNvSpPr>
                          <a:spLocks noChangeArrowheads="1"/>
                        </wps:cNvSpPr>
                        <wps:spPr bwMode="auto">
                          <a:xfrm>
                            <a:off x="1033118" y="1600206"/>
                            <a:ext cx="1379925" cy="434902"/>
                          </a:xfrm>
                          <a:prstGeom prst="rect">
                            <a:avLst/>
                          </a:prstGeom>
                          <a:solidFill>
                            <a:srgbClr val="FFFFFF"/>
                          </a:solidFill>
                          <a:ln w="9525">
                            <a:solidFill>
                              <a:srgbClr val="000000"/>
                            </a:solidFill>
                            <a:miter lim="800000"/>
                            <a:headEnd/>
                            <a:tailEnd/>
                          </a:ln>
                        </wps:spPr>
                        <wps:txbx>
                          <w:txbxContent>
                            <w:p w:rsidR="002D0539" w:rsidRDefault="002D0539" w:rsidP="00DD67F0">
                              <w:pPr>
                                <w:widowControl w:val="0"/>
                                <w:autoSpaceDE w:val="0"/>
                                <w:autoSpaceDN w:val="0"/>
                                <w:jc w:val="center"/>
                                <w:rPr>
                                  <w:rFonts w:ascii="Arial" w:eastAsia="ＭＳ Ｐゴシック" w:hAnsi="Arial" w:cs="ＭＳ Ｐゴシック"/>
                                  <w:color w:val="000000"/>
                                  <w:sz w:val="36"/>
                                  <w:szCs w:val="36"/>
                                </w:rPr>
                              </w:pPr>
                              <w:r>
                                <w:rPr>
                                  <w:rFonts w:cs="ＭＳ 明朝" w:hint="eastAsia"/>
                                  <w:color w:val="000000"/>
                                  <w:lang w:val="ja-JP"/>
                                </w:rPr>
                                <w:t>保守者介在処理</w:t>
                              </w:r>
                              <w:r>
                                <w:rPr>
                                  <w:rFonts w:cs="Century"/>
                                  <w:color w:val="000000"/>
                                </w:rPr>
                                <w:t>[pg-rex02]</w:t>
                              </w:r>
                            </w:p>
                          </w:txbxContent>
                        </wps:txbx>
                        <wps:bodyPr rot="0" vert="horz" wrap="square" lIns="75781" tIns="9068" rIns="75781" bIns="9068" anchor="t" anchorCtr="0" upright="1">
                          <a:noAutofit/>
                        </wps:bodyPr>
                      </wps:wsp>
                      <wps:wsp>
                        <wps:cNvPr id="484" name="Rectangle 7236"/>
                        <wps:cNvSpPr>
                          <a:spLocks noChangeArrowheads="1"/>
                        </wps:cNvSpPr>
                        <wps:spPr bwMode="auto">
                          <a:xfrm>
                            <a:off x="271105" y="2150108"/>
                            <a:ext cx="699112" cy="2279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0539" w:rsidRDefault="002D0539" w:rsidP="00DD67F0">
                              <w:pPr>
                                <w:widowControl w:val="0"/>
                                <w:autoSpaceDE w:val="0"/>
                                <w:autoSpaceDN w:val="0"/>
                                <w:jc w:val="right"/>
                                <w:rPr>
                                  <w:rFonts w:ascii="Arial" w:eastAsia="ＭＳ Ｐゴシック" w:hAnsi="Arial" w:cs="ＭＳ Ｐゴシック"/>
                                  <w:color w:val="000000"/>
                                  <w:sz w:val="36"/>
                                  <w:szCs w:val="36"/>
                                </w:rPr>
                              </w:pPr>
                              <w:r>
                                <w:rPr>
                                  <w:rFonts w:cs="Century"/>
                                  <w:color w:val="000000"/>
                                </w:rPr>
                                <w:t>STEP3</w:t>
                              </w:r>
                            </w:p>
                          </w:txbxContent>
                        </wps:txbx>
                        <wps:bodyPr rot="0" vert="horz" wrap="square" lIns="75781" tIns="9068" rIns="75781" bIns="9068" anchor="t" anchorCtr="0" upright="1">
                          <a:noAutofit/>
                        </wps:bodyPr>
                      </wps:wsp>
                      <wps:wsp>
                        <wps:cNvPr id="485" name="Rectangle 7237"/>
                        <wps:cNvSpPr>
                          <a:spLocks noChangeArrowheads="1"/>
                        </wps:cNvSpPr>
                        <wps:spPr bwMode="auto">
                          <a:xfrm>
                            <a:off x="1033118" y="3178112"/>
                            <a:ext cx="1649729" cy="226701"/>
                          </a:xfrm>
                          <a:prstGeom prst="rect">
                            <a:avLst/>
                          </a:prstGeom>
                          <a:solidFill>
                            <a:srgbClr val="FFFFFF"/>
                          </a:solidFill>
                          <a:ln w="9525">
                            <a:solidFill>
                              <a:srgbClr val="000000"/>
                            </a:solidFill>
                            <a:miter lim="800000"/>
                            <a:headEnd/>
                            <a:tailEnd/>
                          </a:ln>
                        </wps:spPr>
                        <wps:txbx>
                          <w:txbxContent>
                            <w:p w:rsidR="002D0539" w:rsidRDefault="002D0539" w:rsidP="00DD67F0">
                              <w:pPr>
                                <w:widowControl w:val="0"/>
                                <w:autoSpaceDE w:val="0"/>
                                <w:autoSpaceDN w:val="0"/>
                                <w:jc w:val="center"/>
                                <w:rPr>
                                  <w:rFonts w:ascii="Arial" w:eastAsia="ＭＳ Ｐゴシック" w:hAnsi="Arial" w:cs="ＭＳ Ｐゴシック"/>
                                  <w:color w:val="000000"/>
                                  <w:sz w:val="36"/>
                                  <w:szCs w:val="36"/>
                                </w:rPr>
                              </w:pPr>
                              <w:r>
                                <w:rPr>
                                  <w:rFonts w:cs="ＭＳ 明朝" w:hint="eastAsia"/>
                                  <w:color w:val="000000"/>
                                  <w:lang w:val="ja-JP"/>
                                </w:rPr>
                                <w:t>ノード起動</w:t>
                              </w:r>
                              <w:r>
                                <w:rPr>
                                  <w:rFonts w:cs="Century"/>
                                  <w:color w:val="000000"/>
                                </w:rPr>
                                <w:t>[pg-rex01]</w:t>
                              </w:r>
                            </w:p>
                          </w:txbxContent>
                        </wps:txbx>
                        <wps:bodyPr rot="0" vert="horz" wrap="square" lIns="75781" tIns="9068" rIns="75781" bIns="9068" anchor="t" anchorCtr="0" upright="1">
                          <a:noAutofit/>
                        </wps:bodyPr>
                      </wps:wsp>
                      <wps:wsp>
                        <wps:cNvPr id="486" name="Rectangle 7238"/>
                        <wps:cNvSpPr>
                          <a:spLocks noChangeArrowheads="1"/>
                        </wps:cNvSpPr>
                        <wps:spPr bwMode="auto">
                          <a:xfrm>
                            <a:off x="271105" y="4206816"/>
                            <a:ext cx="699112" cy="2286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0539" w:rsidRDefault="002D0539" w:rsidP="00DD67F0">
                              <w:pPr>
                                <w:widowControl w:val="0"/>
                                <w:autoSpaceDE w:val="0"/>
                                <w:autoSpaceDN w:val="0"/>
                                <w:jc w:val="right"/>
                                <w:rPr>
                                  <w:rFonts w:ascii="Arial" w:eastAsia="ＭＳ Ｐゴシック" w:hAnsi="Arial" w:cs="ＭＳ Ｐゴシック"/>
                                  <w:color w:val="000000"/>
                                  <w:sz w:val="36"/>
                                  <w:szCs w:val="36"/>
                                </w:rPr>
                              </w:pPr>
                              <w:r>
                                <w:rPr>
                                  <w:rFonts w:cs="Century"/>
                                  <w:color w:val="000000"/>
                                </w:rPr>
                                <w:t>STEP6</w:t>
                              </w:r>
                            </w:p>
                          </w:txbxContent>
                        </wps:txbx>
                        <wps:bodyPr rot="0" vert="horz" wrap="square" lIns="75781" tIns="9068" rIns="75781" bIns="9068" anchor="t" anchorCtr="0" upright="1">
                          <a:noAutofit/>
                        </wps:bodyPr>
                      </wps:wsp>
                      <wps:wsp>
                        <wps:cNvPr id="487" name="Rectangle 7239"/>
                        <wps:cNvSpPr>
                          <a:spLocks noChangeArrowheads="1"/>
                        </wps:cNvSpPr>
                        <wps:spPr bwMode="auto">
                          <a:xfrm>
                            <a:off x="271105" y="4549718"/>
                            <a:ext cx="699112" cy="2286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0539" w:rsidRDefault="002D0539" w:rsidP="00DD67F0">
                              <w:pPr>
                                <w:widowControl w:val="0"/>
                                <w:autoSpaceDE w:val="0"/>
                                <w:autoSpaceDN w:val="0"/>
                                <w:jc w:val="right"/>
                                <w:rPr>
                                  <w:rFonts w:ascii="Arial" w:eastAsia="ＭＳ Ｐゴシック" w:hAnsi="Arial" w:cs="ＭＳ Ｐゴシック"/>
                                  <w:color w:val="000000"/>
                                  <w:sz w:val="36"/>
                                  <w:szCs w:val="36"/>
                                </w:rPr>
                              </w:pPr>
                              <w:r>
                                <w:rPr>
                                  <w:rFonts w:cs="Century"/>
                                  <w:color w:val="000000"/>
                                </w:rPr>
                                <w:t>STEP7</w:t>
                              </w:r>
                            </w:p>
                          </w:txbxContent>
                        </wps:txbx>
                        <wps:bodyPr rot="0" vert="horz" wrap="square" lIns="75781" tIns="9068" rIns="75781" bIns="9068" anchor="t" anchorCtr="0" upright="1">
                          <a:noAutofit/>
                        </wps:bodyPr>
                      </wps:wsp>
                      <wps:wsp>
                        <wps:cNvPr id="489" name="Rectangle 7240"/>
                        <wps:cNvSpPr>
                          <a:spLocks noChangeArrowheads="1"/>
                        </wps:cNvSpPr>
                        <wps:spPr bwMode="auto">
                          <a:xfrm>
                            <a:off x="1033118" y="4208716"/>
                            <a:ext cx="3302059" cy="228001"/>
                          </a:xfrm>
                          <a:prstGeom prst="rect">
                            <a:avLst/>
                          </a:prstGeom>
                          <a:solidFill>
                            <a:srgbClr val="FFFFFF"/>
                          </a:solidFill>
                          <a:ln w="9525">
                            <a:solidFill>
                              <a:srgbClr val="000000"/>
                            </a:solidFill>
                            <a:miter lim="800000"/>
                            <a:headEnd/>
                            <a:tailEnd/>
                          </a:ln>
                        </wps:spPr>
                        <wps:txbx>
                          <w:txbxContent>
                            <w:p w:rsidR="002D0539" w:rsidRDefault="002D0539" w:rsidP="00DD67F0">
                              <w:pPr>
                                <w:widowControl w:val="0"/>
                                <w:autoSpaceDE w:val="0"/>
                                <w:autoSpaceDN w:val="0"/>
                                <w:jc w:val="center"/>
                                <w:rPr>
                                  <w:rFonts w:ascii="Arial" w:eastAsia="ＭＳ Ｐゴシック" w:hAnsi="Arial" w:cs="ＭＳ Ｐゴシック"/>
                                  <w:color w:val="000000"/>
                                  <w:sz w:val="36"/>
                                  <w:szCs w:val="36"/>
                                </w:rPr>
                              </w:pPr>
                              <w:r>
                                <w:rPr>
                                  <w:rFonts w:cs="Century"/>
                                  <w:color w:val="000000"/>
                                </w:rPr>
                                <w:t>Pacemaker</w:t>
                              </w:r>
                              <w:r>
                                <w:rPr>
                                  <w:rFonts w:cs="ＭＳ 明朝" w:hint="eastAsia"/>
                                  <w:color w:val="000000"/>
                                  <w:lang w:val="ja-JP"/>
                                </w:rPr>
                                <w:t>起動</w:t>
                              </w:r>
                              <w:r>
                                <w:rPr>
                                  <w:rFonts w:cs="Century"/>
                                  <w:color w:val="000000"/>
                                </w:rPr>
                                <w:t>[pg-rex01]</w:t>
                              </w:r>
                            </w:p>
                          </w:txbxContent>
                        </wps:txbx>
                        <wps:bodyPr rot="0" vert="horz" wrap="square" lIns="75781" tIns="9068" rIns="75781" bIns="9068" anchor="t" anchorCtr="0" upright="1">
                          <a:noAutofit/>
                        </wps:bodyPr>
                      </wps:wsp>
                      <wps:wsp>
                        <wps:cNvPr id="490" name="Rectangle 7241"/>
                        <wps:cNvSpPr>
                          <a:spLocks noChangeArrowheads="1"/>
                        </wps:cNvSpPr>
                        <wps:spPr bwMode="auto">
                          <a:xfrm>
                            <a:off x="1033118" y="4551018"/>
                            <a:ext cx="3302059" cy="228601"/>
                          </a:xfrm>
                          <a:prstGeom prst="rect">
                            <a:avLst/>
                          </a:prstGeom>
                          <a:solidFill>
                            <a:srgbClr val="FFFFFF"/>
                          </a:solidFill>
                          <a:ln w="9525">
                            <a:solidFill>
                              <a:srgbClr val="000000"/>
                            </a:solidFill>
                            <a:miter lim="800000"/>
                            <a:headEnd/>
                            <a:tailEnd/>
                          </a:ln>
                        </wps:spPr>
                        <wps:txbx>
                          <w:txbxContent>
                            <w:p w:rsidR="002D0539" w:rsidRDefault="002D0539" w:rsidP="00DD67F0">
                              <w:pPr>
                                <w:widowControl w:val="0"/>
                                <w:autoSpaceDE w:val="0"/>
                                <w:autoSpaceDN w:val="0"/>
                                <w:jc w:val="center"/>
                                <w:rPr>
                                  <w:rFonts w:ascii="Arial" w:eastAsia="ＭＳ Ｐゴシック" w:hAnsi="Arial" w:cs="ＭＳ Ｐゴシック"/>
                                  <w:color w:val="000000"/>
                                  <w:sz w:val="36"/>
                                  <w:szCs w:val="36"/>
                                </w:rPr>
                              </w:pPr>
                              <w:r>
                                <w:rPr>
                                  <w:rFonts w:cs="ＭＳ 明朝" w:hint="eastAsia"/>
                                  <w:color w:val="000000"/>
                                  <w:lang w:val="ja-JP"/>
                                </w:rPr>
                                <w:t>ノード状態・リソース状態確認</w:t>
                              </w:r>
                              <w:r>
                                <w:rPr>
                                  <w:rFonts w:cs="Century"/>
                                  <w:color w:val="000000"/>
                                </w:rPr>
                                <w:t>[pg-rex01]</w:t>
                              </w:r>
                            </w:p>
                          </w:txbxContent>
                        </wps:txbx>
                        <wps:bodyPr rot="0" vert="horz" wrap="square" lIns="75781" tIns="9068" rIns="75781" bIns="9068" anchor="t" anchorCtr="0" upright="1">
                          <a:noAutofit/>
                        </wps:bodyPr>
                      </wps:wsp>
                      <wps:wsp>
                        <wps:cNvPr id="491" name="Rectangle 7242"/>
                        <wps:cNvSpPr>
                          <a:spLocks noChangeArrowheads="1"/>
                        </wps:cNvSpPr>
                        <wps:spPr bwMode="auto">
                          <a:xfrm>
                            <a:off x="1033118" y="3862015"/>
                            <a:ext cx="3302059" cy="228601"/>
                          </a:xfrm>
                          <a:prstGeom prst="rect">
                            <a:avLst/>
                          </a:prstGeom>
                          <a:solidFill>
                            <a:srgbClr val="FFFFFF"/>
                          </a:solidFill>
                          <a:ln w="9525">
                            <a:solidFill>
                              <a:srgbClr val="000000"/>
                            </a:solidFill>
                            <a:prstDash val="dash"/>
                            <a:miter lim="800000"/>
                            <a:headEnd/>
                            <a:tailEnd/>
                          </a:ln>
                        </wps:spPr>
                        <wps:txbx>
                          <w:txbxContent>
                            <w:p w:rsidR="002D0539" w:rsidRDefault="002D0539" w:rsidP="00DD67F0">
                              <w:pPr>
                                <w:widowControl w:val="0"/>
                                <w:autoSpaceDE w:val="0"/>
                                <w:autoSpaceDN w:val="0"/>
                                <w:jc w:val="center"/>
                                <w:rPr>
                                  <w:rFonts w:ascii="Arial" w:eastAsia="ＭＳ Ｐゴシック" w:hAnsi="Arial" w:cs="ＭＳ Ｐゴシック"/>
                                  <w:color w:val="000000"/>
                                  <w:sz w:val="36"/>
                                  <w:szCs w:val="36"/>
                                  <w:lang w:val="ja-JP"/>
                                </w:rPr>
                              </w:pPr>
                              <w:r>
                                <w:rPr>
                                  <w:rFonts w:cs="ＭＳ 明朝" w:hint="eastAsia"/>
                                  <w:color w:val="000000"/>
                                  <w:lang w:val="ja-JP"/>
                                </w:rPr>
                                <w:t>保守者による故障復旧</w:t>
                              </w:r>
                            </w:p>
                          </w:txbxContent>
                        </wps:txbx>
                        <wps:bodyPr rot="0" vert="horz" wrap="square" lIns="75781" tIns="9068" rIns="75781" bIns="9068" anchor="t" anchorCtr="0" upright="1">
                          <a:noAutofit/>
                        </wps:bodyPr>
                      </wps:wsp>
                      <wps:wsp>
                        <wps:cNvPr id="492" name="AutoShape 7243"/>
                        <wps:cNvCnPr>
                          <a:cxnSpLocks noChangeShapeType="1"/>
                        </wps:cNvCnPr>
                        <wps:spPr bwMode="auto">
                          <a:xfrm>
                            <a:off x="1396325" y="2035108"/>
                            <a:ext cx="700" cy="115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3" name="AutoShape 7244"/>
                        <wps:cNvCnPr>
                          <a:cxnSpLocks noChangeShapeType="1"/>
                        </wps:cNvCnPr>
                        <wps:spPr bwMode="auto">
                          <a:xfrm>
                            <a:off x="1858033" y="3404813"/>
                            <a:ext cx="0" cy="116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4" name="AutoShape 7245"/>
                        <wps:cNvCnPr>
                          <a:cxnSpLocks noChangeShapeType="1"/>
                        </wps:cNvCnPr>
                        <wps:spPr bwMode="auto">
                          <a:xfrm>
                            <a:off x="2684148" y="4090616"/>
                            <a:ext cx="0" cy="118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5" name="AutoShape 7246"/>
                        <wps:cNvCnPr>
                          <a:cxnSpLocks noChangeShapeType="1"/>
                        </wps:cNvCnPr>
                        <wps:spPr bwMode="auto">
                          <a:xfrm>
                            <a:off x="2684148" y="4436717"/>
                            <a:ext cx="0"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6" name="Rectangle 7247"/>
                        <wps:cNvSpPr>
                          <a:spLocks noChangeArrowheads="1"/>
                        </wps:cNvSpPr>
                        <wps:spPr bwMode="auto">
                          <a:xfrm>
                            <a:off x="271105" y="1257305"/>
                            <a:ext cx="699112" cy="2286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0539" w:rsidRDefault="002D0539" w:rsidP="00DD67F0">
                              <w:pPr>
                                <w:widowControl w:val="0"/>
                                <w:autoSpaceDE w:val="0"/>
                                <w:autoSpaceDN w:val="0"/>
                                <w:jc w:val="right"/>
                                <w:rPr>
                                  <w:rFonts w:ascii="Arial" w:eastAsia="ＭＳ Ｐゴシック" w:hAnsi="Arial" w:cs="ＭＳ Ｐゴシック"/>
                                  <w:color w:val="000000"/>
                                  <w:sz w:val="36"/>
                                  <w:szCs w:val="36"/>
                                </w:rPr>
                              </w:pPr>
                              <w:r>
                                <w:rPr>
                                  <w:rFonts w:cs="Century"/>
                                  <w:color w:val="000000"/>
                                </w:rPr>
                                <w:t>STEP1</w:t>
                              </w:r>
                            </w:p>
                          </w:txbxContent>
                        </wps:txbx>
                        <wps:bodyPr rot="0" vert="horz" wrap="square" lIns="75781" tIns="9068" rIns="75781" bIns="9068" anchor="t" anchorCtr="0" upright="1">
                          <a:noAutofit/>
                        </wps:bodyPr>
                      </wps:wsp>
                      <wps:wsp>
                        <wps:cNvPr id="497" name="Rectangle 7248"/>
                        <wps:cNvSpPr>
                          <a:spLocks noChangeArrowheads="1"/>
                        </wps:cNvSpPr>
                        <wps:spPr bwMode="auto">
                          <a:xfrm>
                            <a:off x="1033118" y="1257305"/>
                            <a:ext cx="2141938" cy="228601"/>
                          </a:xfrm>
                          <a:prstGeom prst="rect">
                            <a:avLst/>
                          </a:prstGeom>
                          <a:solidFill>
                            <a:srgbClr val="FFFFFF"/>
                          </a:solidFill>
                          <a:ln w="9525">
                            <a:solidFill>
                              <a:srgbClr val="000000"/>
                            </a:solidFill>
                            <a:miter lim="800000"/>
                            <a:headEnd/>
                            <a:tailEnd/>
                          </a:ln>
                        </wps:spPr>
                        <wps:txbx>
                          <w:txbxContent>
                            <w:p w:rsidR="002D0539" w:rsidRDefault="002D0539" w:rsidP="00DD67F0">
                              <w:pPr>
                                <w:widowControl w:val="0"/>
                                <w:autoSpaceDE w:val="0"/>
                                <w:autoSpaceDN w:val="0"/>
                                <w:jc w:val="center"/>
                                <w:rPr>
                                  <w:rFonts w:ascii="Arial" w:eastAsia="ＭＳ Ｐゴシック" w:hAnsi="Arial" w:cs="ＭＳ Ｐゴシック"/>
                                  <w:color w:val="000000"/>
                                  <w:sz w:val="36"/>
                                  <w:szCs w:val="36"/>
                                </w:rPr>
                              </w:pPr>
                              <w:r>
                                <w:rPr>
                                  <w:rFonts w:cs="ＭＳ 明朝" w:hint="eastAsia"/>
                                  <w:color w:val="000000"/>
                                  <w:lang w:val="ja-JP"/>
                                </w:rPr>
                                <w:t>強制電源断</w:t>
                              </w:r>
                              <w:r>
                                <w:rPr>
                                  <w:rFonts w:cs="Century"/>
                                  <w:color w:val="000000"/>
                                </w:rPr>
                                <w:t>[pg-rex01]</w:t>
                              </w:r>
                            </w:p>
                          </w:txbxContent>
                        </wps:txbx>
                        <wps:bodyPr rot="0" vert="horz" wrap="square" lIns="75781" tIns="9068" rIns="75781" bIns="9068" anchor="t" anchorCtr="0" upright="1">
                          <a:noAutofit/>
                        </wps:bodyPr>
                      </wps:wsp>
                      <wps:wsp>
                        <wps:cNvPr id="498" name="AutoShape 7249"/>
                        <wps:cNvCnPr>
                          <a:cxnSpLocks noChangeShapeType="1"/>
                        </wps:cNvCnPr>
                        <wps:spPr bwMode="auto">
                          <a:xfrm>
                            <a:off x="1396325" y="1485906"/>
                            <a:ext cx="700"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9" name="AutoShape 7250"/>
                        <wps:cNvCnPr>
                          <a:cxnSpLocks noChangeShapeType="1"/>
                        </wps:cNvCnPr>
                        <wps:spPr bwMode="auto">
                          <a:xfrm>
                            <a:off x="1858033" y="2378009"/>
                            <a:ext cx="0" cy="8001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0" name="Rectangle 7251"/>
                        <wps:cNvSpPr>
                          <a:spLocks noChangeArrowheads="1"/>
                        </wps:cNvSpPr>
                        <wps:spPr bwMode="auto">
                          <a:xfrm>
                            <a:off x="271105" y="3178112"/>
                            <a:ext cx="699112" cy="2267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0539" w:rsidRDefault="002D0539" w:rsidP="00DD67F0">
                              <w:pPr>
                                <w:widowControl w:val="0"/>
                                <w:autoSpaceDE w:val="0"/>
                                <w:autoSpaceDN w:val="0"/>
                                <w:jc w:val="right"/>
                                <w:rPr>
                                  <w:rFonts w:ascii="Arial" w:eastAsia="ＭＳ Ｐゴシック" w:hAnsi="Arial" w:cs="ＭＳ Ｐゴシック"/>
                                  <w:color w:val="000000"/>
                                  <w:sz w:val="36"/>
                                  <w:szCs w:val="36"/>
                                </w:rPr>
                              </w:pPr>
                              <w:r>
                                <w:rPr>
                                  <w:rFonts w:cs="Century"/>
                                  <w:color w:val="000000"/>
                                </w:rPr>
                                <w:t>STEP4</w:t>
                              </w:r>
                            </w:p>
                          </w:txbxContent>
                        </wps:txbx>
                        <wps:bodyPr rot="0" vert="horz" wrap="square" lIns="75781" tIns="9068" rIns="75781" bIns="9068" anchor="t" anchorCtr="0" upright="1">
                          <a:noAutofit/>
                        </wps:bodyPr>
                      </wps:wsp>
                      <wps:wsp>
                        <wps:cNvPr id="501" name="AutoShape 7252"/>
                        <wps:cNvCnPr>
                          <a:cxnSpLocks noChangeShapeType="1"/>
                        </wps:cNvCnPr>
                        <wps:spPr bwMode="auto">
                          <a:xfrm>
                            <a:off x="2684148" y="3747715"/>
                            <a:ext cx="0"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2" name="Rectangle 7253"/>
                        <wps:cNvSpPr>
                          <a:spLocks noChangeArrowheads="1"/>
                        </wps:cNvSpPr>
                        <wps:spPr bwMode="auto">
                          <a:xfrm>
                            <a:off x="271105" y="3518514"/>
                            <a:ext cx="699112" cy="2292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0539" w:rsidRDefault="002D0539" w:rsidP="00DD67F0">
                              <w:pPr>
                                <w:widowControl w:val="0"/>
                                <w:autoSpaceDE w:val="0"/>
                                <w:autoSpaceDN w:val="0"/>
                                <w:jc w:val="right"/>
                                <w:rPr>
                                  <w:rFonts w:ascii="Arial" w:eastAsia="ＭＳ Ｐゴシック" w:hAnsi="Arial" w:cs="ＭＳ Ｐゴシック"/>
                                  <w:color w:val="000000"/>
                                  <w:sz w:val="36"/>
                                  <w:szCs w:val="36"/>
                                </w:rPr>
                              </w:pPr>
                              <w:r>
                                <w:rPr>
                                  <w:rFonts w:cs="Century"/>
                                  <w:color w:val="000000"/>
                                </w:rPr>
                                <w:t>STEP5</w:t>
                              </w:r>
                            </w:p>
                          </w:txbxContent>
                        </wps:txbx>
                        <wps:bodyPr rot="0" vert="horz" wrap="square" lIns="75781" tIns="9068" rIns="75781" bIns="9068" anchor="t" anchorCtr="0" upright="1">
                          <a:noAutofit/>
                        </wps:bodyPr>
                      </wps:wsp>
                      <wps:wsp>
                        <wps:cNvPr id="503" name="Rectangle 7254"/>
                        <wps:cNvSpPr>
                          <a:spLocks noChangeArrowheads="1"/>
                        </wps:cNvSpPr>
                        <wps:spPr bwMode="auto">
                          <a:xfrm>
                            <a:off x="1793832" y="2150108"/>
                            <a:ext cx="128302" cy="227901"/>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5781" tIns="9068" rIns="75781" bIns="9068" anchor="t" anchorCtr="0" upright="1">
                          <a:noAutofit/>
                        </wps:bodyPr>
                      </wps:wsp>
                      <wps:wsp>
                        <wps:cNvPr id="504" name="Rectangle 7255"/>
                        <wps:cNvSpPr>
                          <a:spLocks noChangeArrowheads="1"/>
                        </wps:cNvSpPr>
                        <wps:spPr bwMode="auto">
                          <a:xfrm>
                            <a:off x="3444261" y="2150108"/>
                            <a:ext cx="127602" cy="227901"/>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5781" tIns="9068" rIns="75781" bIns="9068" anchor="t" anchorCtr="0" upright="1">
                          <a:noAutofit/>
                        </wps:bodyPr>
                      </wps:wsp>
                      <wps:wsp>
                        <wps:cNvPr id="505" name="AutoShape 7256"/>
                        <wps:cNvCnPr>
                          <a:cxnSpLocks noChangeShapeType="1"/>
                        </wps:cNvCnPr>
                        <wps:spPr bwMode="auto">
                          <a:xfrm>
                            <a:off x="4045572" y="570802"/>
                            <a:ext cx="18500" cy="157930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6" name="AutoShape 7257"/>
                        <wps:cNvCnPr>
                          <a:cxnSpLocks noChangeShapeType="1"/>
                        </wps:cNvCnPr>
                        <wps:spPr bwMode="auto">
                          <a:xfrm>
                            <a:off x="3508363" y="2378009"/>
                            <a:ext cx="0" cy="114300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7" name="Rectangle 7258"/>
                        <wps:cNvSpPr>
                          <a:spLocks noChangeArrowheads="1"/>
                        </wps:cNvSpPr>
                        <wps:spPr bwMode="auto">
                          <a:xfrm>
                            <a:off x="1793832" y="3521014"/>
                            <a:ext cx="128302" cy="228601"/>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5781" tIns="9068" rIns="75781" bIns="9068" anchor="t" anchorCtr="0" upright="1">
                          <a:noAutofit/>
                        </wps:bodyPr>
                      </wps:wsp>
                      <wps:wsp>
                        <wps:cNvPr id="508" name="Rectangle 7259"/>
                        <wps:cNvSpPr>
                          <a:spLocks noChangeArrowheads="1"/>
                        </wps:cNvSpPr>
                        <wps:spPr bwMode="auto">
                          <a:xfrm>
                            <a:off x="3444261" y="3521014"/>
                            <a:ext cx="127602" cy="228601"/>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5781" tIns="9068" rIns="75781" bIns="9068" anchor="t" anchorCtr="0" upright="1">
                          <a:noAutofit/>
                        </wps:bodyPr>
                      </wps:wsp>
                      <wps:wsp>
                        <wps:cNvPr id="509" name="Rectangle 7260"/>
                        <wps:cNvSpPr>
                          <a:spLocks noChangeArrowheads="1"/>
                        </wps:cNvSpPr>
                        <wps:spPr bwMode="auto">
                          <a:xfrm>
                            <a:off x="1778032" y="342901"/>
                            <a:ext cx="127002" cy="227901"/>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5781" tIns="9068" rIns="75781" bIns="9068" anchor="t" anchorCtr="0" upright="1">
                          <a:noAutofit/>
                        </wps:bodyPr>
                      </wps:wsp>
                      <wps:wsp>
                        <wps:cNvPr id="510" name="Rectangle 7261"/>
                        <wps:cNvSpPr>
                          <a:spLocks noChangeArrowheads="1"/>
                        </wps:cNvSpPr>
                        <wps:spPr bwMode="auto">
                          <a:xfrm>
                            <a:off x="312406" y="311101"/>
                            <a:ext cx="2505745" cy="4890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0539" w:rsidRDefault="002D0539" w:rsidP="00DD67F0">
                              <w:pPr>
                                <w:widowControl w:val="0"/>
                                <w:autoSpaceDE w:val="0"/>
                                <w:autoSpaceDN w:val="0"/>
                                <w:jc w:val="center"/>
                                <w:rPr>
                                  <w:rFonts w:cs="Century"/>
                                  <w:color w:val="000000"/>
                                </w:rPr>
                              </w:pPr>
                              <w:r>
                                <w:rPr>
                                  <w:rFonts w:cs="Century"/>
                                  <w:color w:val="000000"/>
                                </w:rPr>
                                <w:t>pg-rex01(UNCLEAN) - pg-rex02(Slave)</w:t>
                              </w:r>
                            </w:p>
                            <w:p w:rsidR="002D0539" w:rsidRDefault="002D0539" w:rsidP="00DD67F0">
                              <w:pPr>
                                <w:widowControl w:val="0"/>
                                <w:autoSpaceDE w:val="0"/>
                                <w:autoSpaceDN w:val="0"/>
                                <w:jc w:val="center"/>
                                <w:rPr>
                                  <w:rFonts w:ascii="Arial" w:hAnsi="Arial" w:cs="ＭＳ Ｐゴシック"/>
                                  <w:sz w:val="36"/>
                                  <w:szCs w:val="36"/>
                                </w:rPr>
                              </w:pPr>
                            </w:p>
                          </w:txbxContent>
                        </wps:txbx>
                        <wps:bodyPr rot="0" vert="horz" wrap="square" lIns="75781" tIns="9068" rIns="75781" bIns="9068" anchor="t" anchorCtr="0" upright="1">
                          <a:noAutofit/>
                        </wps:bodyPr>
                      </wps:wsp>
                      <wps:wsp>
                        <wps:cNvPr id="511" name="Rectangle 7262"/>
                        <wps:cNvSpPr>
                          <a:spLocks noChangeArrowheads="1"/>
                        </wps:cNvSpPr>
                        <wps:spPr bwMode="auto">
                          <a:xfrm>
                            <a:off x="1033118" y="2150108"/>
                            <a:ext cx="3302059" cy="227901"/>
                          </a:xfrm>
                          <a:prstGeom prst="rect">
                            <a:avLst/>
                          </a:prstGeom>
                          <a:solidFill>
                            <a:srgbClr val="FFFFFF"/>
                          </a:solidFill>
                          <a:ln w="9525">
                            <a:solidFill>
                              <a:srgbClr val="000000"/>
                            </a:solidFill>
                            <a:miter lim="800000"/>
                            <a:headEnd/>
                            <a:tailEnd/>
                          </a:ln>
                        </wps:spPr>
                        <wps:txbx>
                          <w:txbxContent>
                            <w:p w:rsidR="002D0539" w:rsidRDefault="002D0539" w:rsidP="00DD67F0">
                              <w:pPr>
                                <w:widowControl w:val="0"/>
                                <w:autoSpaceDE w:val="0"/>
                                <w:autoSpaceDN w:val="0"/>
                                <w:jc w:val="center"/>
                                <w:rPr>
                                  <w:rFonts w:ascii="Arial" w:eastAsia="ＭＳ Ｐゴシック" w:hAnsi="Arial" w:cs="ＭＳ Ｐゴシック"/>
                                  <w:color w:val="000000"/>
                                  <w:sz w:val="36"/>
                                  <w:szCs w:val="36"/>
                                </w:rPr>
                              </w:pPr>
                              <w:r>
                                <w:rPr>
                                  <w:rFonts w:cs="ＭＳ 明朝" w:hint="eastAsia"/>
                                  <w:color w:val="000000"/>
                                  <w:lang w:val="ja-JP"/>
                                </w:rPr>
                                <w:t>ノード状態・リソース状態確認</w:t>
                              </w:r>
                              <w:r>
                                <w:rPr>
                                  <w:rFonts w:cs="Century"/>
                                  <w:color w:val="000000"/>
                                </w:rPr>
                                <w:t>[pg-rex02]</w:t>
                              </w:r>
                            </w:p>
                          </w:txbxContent>
                        </wps:txbx>
                        <wps:bodyPr rot="0" vert="horz" wrap="square" lIns="75781" tIns="9068" rIns="75781" bIns="9068" anchor="t" anchorCtr="0" upright="1">
                          <a:noAutofit/>
                        </wps:bodyPr>
                      </wps:wsp>
                      <wps:wsp>
                        <wps:cNvPr id="5952" name="Rectangle 7263"/>
                        <wps:cNvSpPr>
                          <a:spLocks noChangeArrowheads="1"/>
                        </wps:cNvSpPr>
                        <wps:spPr bwMode="auto">
                          <a:xfrm>
                            <a:off x="2759049" y="311101"/>
                            <a:ext cx="2286041" cy="2286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0539" w:rsidRDefault="002D0539" w:rsidP="00DD67F0">
                              <w:pPr>
                                <w:widowControl w:val="0"/>
                                <w:autoSpaceDE w:val="0"/>
                                <w:autoSpaceDN w:val="0"/>
                                <w:jc w:val="center"/>
                                <w:rPr>
                                  <w:rFonts w:ascii="Arial" w:eastAsia="ＭＳ Ｐゴシック" w:hAnsi="Arial" w:cs="ＭＳ Ｐゴシック"/>
                                  <w:color w:val="000000"/>
                                  <w:sz w:val="36"/>
                                  <w:szCs w:val="36"/>
                                </w:rPr>
                              </w:pPr>
                              <w:r>
                                <w:rPr>
                                  <w:rFonts w:cs="Century"/>
                                  <w:color w:val="000000"/>
                                </w:rPr>
                                <w:t>pg-rex01(NONE) - pg-rex02(Master)</w:t>
                              </w:r>
                            </w:p>
                          </w:txbxContent>
                        </wps:txbx>
                        <wps:bodyPr rot="0" vert="horz" wrap="square" lIns="75781" tIns="9068" rIns="75781" bIns="9068" anchor="t" anchorCtr="0" upright="1">
                          <a:noAutofit/>
                        </wps:bodyPr>
                      </wps:wsp>
                      <wps:wsp>
                        <wps:cNvPr id="5953" name="Rectangle 7264"/>
                        <wps:cNvSpPr>
                          <a:spLocks noChangeArrowheads="1"/>
                        </wps:cNvSpPr>
                        <wps:spPr bwMode="auto">
                          <a:xfrm>
                            <a:off x="1033118" y="3518514"/>
                            <a:ext cx="3302059" cy="229201"/>
                          </a:xfrm>
                          <a:prstGeom prst="rect">
                            <a:avLst/>
                          </a:prstGeom>
                          <a:solidFill>
                            <a:srgbClr val="FFFFFF"/>
                          </a:solidFill>
                          <a:ln w="9525">
                            <a:solidFill>
                              <a:srgbClr val="000000"/>
                            </a:solidFill>
                            <a:miter lim="800000"/>
                            <a:headEnd/>
                            <a:tailEnd/>
                          </a:ln>
                        </wps:spPr>
                        <wps:txbx>
                          <w:txbxContent>
                            <w:p w:rsidR="002D0539" w:rsidRDefault="002D0539" w:rsidP="00DD67F0">
                              <w:pPr>
                                <w:widowControl w:val="0"/>
                                <w:autoSpaceDE w:val="0"/>
                                <w:autoSpaceDN w:val="0"/>
                                <w:jc w:val="center"/>
                                <w:rPr>
                                  <w:rFonts w:ascii="Arial" w:eastAsia="ＭＳ Ｐゴシック" w:hAnsi="Arial" w:cs="ＭＳ Ｐゴシック"/>
                                  <w:color w:val="000000"/>
                                  <w:sz w:val="36"/>
                                  <w:szCs w:val="36"/>
                                  <w:lang w:val="ja-JP"/>
                                </w:rPr>
                              </w:pPr>
                              <w:r>
                                <w:rPr>
                                  <w:rFonts w:cs="ＭＳ 明朝" w:hint="eastAsia"/>
                                  <w:color w:val="000000"/>
                                  <w:lang w:val="ja-JP"/>
                                </w:rPr>
                                <w:t>保守者へ報告</w:t>
                              </w:r>
                            </w:p>
                          </w:txbxContent>
                        </wps:txbx>
                        <wps:bodyPr rot="0" vert="horz" wrap="square" lIns="75781" tIns="9068" rIns="75781" bIns="9068" anchor="t" anchorCtr="0" upright="1">
                          <a:noAutofit/>
                        </wps:bodyPr>
                      </wps:wsp>
                      <wps:wsp>
                        <wps:cNvPr id="5954" name="Rectangle 7265"/>
                        <wps:cNvSpPr>
                          <a:spLocks noChangeArrowheads="1"/>
                        </wps:cNvSpPr>
                        <wps:spPr bwMode="auto">
                          <a:xfrm>
                            <a:off x="2809850" y="2492310"/>
                            <a:ext cx="1397025" cy="2286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0539" w:rsidRDefault="002D0539" w:rsidP="00DD67F0">
                              <w:pPr>
                                <w:widowControl w:val="0"/>
                                <w:autoSpaceDE w:val="0"/>
                                <w:autoSpaceDN w:val="0"/>
                                <w:rPr>
                                  <w:rFonts w:ascii="Arial" w:eastAsia="ＭＳ Ｐゴシック" w:hAnsi="Arial" w:cs="ＭＳ Ｐゴシック"/>
                                  <w:color w:val="000000"/>
                                  <w:sz w:val="36"/>
                                  <w:szCs w:val="36"/>
                                  <w:lang w:val="ja-JP"/>
                                </w:rPr>
                              </w:pPr>
                              <w:r>
                                <w:rPr>
                                  <w:rFonts w:cs="Century"/>
                                  <w:color w:val="000000"/>
                                </w:rPr>
                                <w:t>reset</w:t>
                              </w:r>
                              <w:r>
                                <w:rPr>
                                  <w:rFonts w:cs="ＭＳ 明朝" w:hint="eastAsia"/>
                                  <w:color w:val="000000"/>
                                  <w:lang w:val="ja-JP"/>
                                </w:rPr>
                                <w:t>処理成功の場合</w:t>
                              </w:r>
                            </w:p>
                          </w:txbxContent>
                        </wps:txbx>
                        <wps:bodyPr rot="0" vert="horz" wrap="square" lIns="75781" tIns="9068" rIns="75781" bIns="9068" anchor="t" anchorCtr="0" upright="1">
                          <a:noAutofit/>
                        </wps:bodyPr>
                      </wps:wsp>
                      <wps:wsp>
                        <wps:cNvPr id="5955" name="Rectangle 7266"/>
                        <wps:cNvSpPr>
                          <a:spLocks noChangeArrowheads="1"/>
                        </wps:cNvSpPr>
                        <wps:spPr bwMode="auto">
                          <a:xfrm>
                            <a:off x="1296623" y="2463810"/>
                            <a:ext cx="1362124" cy="5080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0539" w:rsidRDefault="002D0539" w:rsidP="00DD67F0">
                              <w:pPr>
                                <w:widowControl w:val="0"/>
                                <w:autoSpaceDE w:val="0"/>
                                <w:autoSpaceDN w:val="0"/>
                                <w:rPr>
                                  <w:rFonts w:cs="ＭＳ 明朝"/>
                                  <w:color w:val="000000"/>
                                  <w:lang w:val="ja-JP"/>
                                </w:rPr>
                              </w:pPr>
                              <w:r>
                                <w:rPr>
                                  <w:rFonts w:cs="Century"/>
                                  <w:color w:val="000000"/>
                                </w:rPr>
                                <w:t>reset</w:t>
                              </w:r>
                              <w:r>
                                <w:rPr>
                                  <w:rFonts w:cs="ＭＳ 明朝" w:hint="eastAsia"/>
                                  <w:color w:val="000000"/>
                                  <w:lang w:val="ja-JP"/>
                                </w:rPr>
                                <w:t>処理未実施、</w:t>
                              </w:r>
                            </w:p>
                            <w:p w:rsidR="002D0539" w:rsidRDefault="002D0539" w:rsidP="00DD67F0">
                              <w:pPr>
                                <w:widowControl w:val="0"/>
                                <w:autoSpaceDE w:val="0"/>
                                <w:autoSpaceDN w:val="0"/>
                                <w:rPr>
                                  <w:rFonts w:ascii="Arial" w:eastAsia="ＭＳ Ｐゴシック" w:hAnsi="Arial" w:cs="ＭＳ Ｐゴシック"/>
                                  <w:color w:val="000000"/>
                                  <w:sz w:val="36"/>
                                  <w:szCs w:val="36"/>
                                  <w:lang w:val="ja-JP"/>
                                </w:rPr>
                              </w:pPr>
                              <w:r>
                                <w:rPr>
                                  <w:rFonts w:cs="ＭＳ 明朝" w:hint="eastAsia"/>
                                  <w:color w:val="000000"/>
                                  <w:lang w:val="ja-JP"/>
                                </w:rPr>
                                <w:t>または失敗の場合</w:t>
                              </w:r>
                            </w:p>
                          </w:txbxContent>
                        </wps:txbx>
                        <wps:bodyPr rot="0" vert="horz" wrap="square" lIns="75781" tIns="9068" rIns="75781" bIns="9068" anchor="t" anchorCtr="0" upright="1">
                          <a:noAutofit/>
                        </wps:bodyPr>
                      </wps:wsp>
                      <wps:wsp>
                        <wps:cNvPr id="5956" name="AutoShape 7267"/>
                        <wps:cNvCnPr>
                          <a:cxnSpLocks noChangeShapeType="1"/>
                        </wps:cNvCnPr>
                        <wps:spPr bwMode="auto">
                          <a:xfrm>
                            <a:off x="1395725" y="571502"/>
                            <a:ext cx="1300" cy="7143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57" name="Rectangle 7268"/>
                        <wps:cNvSpPr>
                          <a:spLocks noChangeArrowheads="1"/>
                        </wps:cNvSpPr>
                        <wps:spPr bwMode="auto">
                          <a:xfrm>
                            <a:off x="1650329" y="570802"/>
                            <a:ext cx="2286741" cy="2293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0539" w:rsidRDefault="002D0539" w:rsidP="00DD67F0">
                              <w:pPr>
                                <w:widowControl w:val="0"/>
                                <w:autoSpaceDE w:val="0"/>
                                <w:autoSpaceDN w:val="0"/>
                                <w:jc w:val="center"/>
                                <w:rPr>
                                  <w:rFonts w:ascii="Arial" w:eastAsia="ＭＳ Ｐゴシック" w:hAnsi="Arial" w:cs="ＭＳ Ｐゴシック"/>
                                  <w:color w:val="000000"/>
                                  <w:sz w:val="36"/>
                                  <w:szCs w:val="36"/>
                                </w:rPr>
                              </w:pPr>
                              <w:r>
                                <w:rPr>
                                  <w:rFonts w:eastAsia="ＭＳ Ｐゴシック" w:cs="Century"/>
                                  <w:color w:val="000000"/>
                                </w:rPr>
                                <w:t>pg-rex01(OUS) - pg-rex02(Master)</w:t>
                              </w:r>
                            </w:p>
                            <w:p w:rsidR="002D0539" w:rsidRDefault="002D0539" w:rsidP="00DD67F0">
                              <w:pPr>
                                <w:widowControl w:val="0"/>
                                <w:autoSpaceDE w:val="0"/>
                                <w:autoSpaceDN w:val="0"/>
                                <w:jc w:val="center"/>
                                <w:rPr>
                                  <w:rFonts w:ascii="Arial" w:eastAsia="ＭＳ Ｐゴシック" w:hAnsi="Arial" w:cs="ＭＳ Ｐゴシック"/>
                                  <w:color w:val="000000"/>
                                  <w:sz w:val="36"/>
                                  <w:szCs w:val="36"/>
                                </w:rPr>
                              </w:pPr>
                            </w:p>
                          </w:txbxContent>
                        </wps:txbx>
                        <wps:bodyPr rot="0" vert="horz" wrap="square" lIns="75781" tIns="9068" rIns="75781" bIns="9068" anchor="t" anchorCtr="0" upright="1">
                          <a:noAutofit/>
                        </wps:bodyPr>
                      </wps:wsp>
                      <wps:wsp>
                        <wps:cNvPr id="5960" name="Line 7269"/>
                        <wps:cNvCnPr/>
                        <wps:spPr bwMode="auto">
                          <a:xfrm>
                            <a:off x="2730549" y="800103"/>
                            <a:ext cx="0" cy="45720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61" name="Line 7270"/>
                        <wps:cNvCnPr/>
                        <wps:spPr bwMode="auto">
                          <a:xfrm>
                            <a:off x="2730549" y="1485906"/>
                            <a:ext cx="600" cy="67310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1DDD8800" id="キャンバス 7226" o:spid="_x0000_s1459" editas="canvas" style="position:absolute;margin-left:0;margin-top:0;width:419.85pt;height:402.6pt;z-index:251565568;mso-position-horizontal-relative:char;mso-position-vertical-relative:line" coordsize="53320,51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">
                <v:shape id="_x0000_s1460" type="#_x0000_t75" style="position:absolute;width:53320;height:51130;visibility:visible;mso-wrap-style:square">
                  <v:fill o:detectmouseclick="t"/>
                  <v:path o:connecttype="none"/>
                </v:shape>
                <v:rect id="AutoShape 7228" o:spid="_x0000_s1461" style="position:absolute;width:53320;height:46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eOy8MA&#10;AADcAAAADwAAAGRycy9kb3ducmV2LnhtbERPTWvCQBC9F/oflil4Ed1YtJQ0GymCNEhBmlTPQ3aa&#10;hGZnY3ZN4r93D4UeH+872U6mFQP1rrGsYLWMQBCXVjdcKfgu9otXEM4ja2wtk4IbOdimjw8JxtqO&#10;/EVD7isRQtjFqKD2vouldGVNBt3SdsSB+7G9QR9gX0nd4xjCTSufo+hFGmw4NNTY0a6m8je/GgVj&#10;eRzOxeeHPM7PmeVLdtnlp4NSs6fp/Q2Ep8n/i//cmVawWYf54Uw4AjK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5eOy8MAAADcAAAADwAAAAAAAAAAAAAAAACYAgAAZHJzL2Rv&#10;d25yZXYueG1sUEsFBgAAAAAEAAQA9QAAAIgDAAAAAA==&#10;" filled="f" stroked="f">
                  <o:lock v:ext="edit" aspectratio="t"/>
                </v:rect>
                <v:rect id="AutoShape 7229" o:spid="_x0000_s1462" style="position:absolute;width:53320;height:51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bP0MYA&#10;AADcAAAADwAAAGRycy9kb3ducmV2LnhtbESPzW7CMBCE70h9B2sr9QYO9EeQ4kSIiqo9hnDhtsTb&#10;JBCvo9iQtE+PkZB6HM3MN5plOphGXKhztWUF00kEgriwuuZSwS7fjOcgnEfW2FgmBb/kIE0eRkuM&#10;te05o8vWlyJA2MWooPK+jaV0RUUG3cS2xMH7sZ1BH2RXSt1hH+CmkbMoepMGaw4LFba0rqg4bc9G&#10;waGe7fAvyz8js9g8++8hP573H0o9PQ6rdxCeBv8fvre/tILXlynczoQjIJ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bP0MYAAADcAAAADwAAAAAAAAAAAAAAAACYAgAAZHJz&#10;L2Rvd25yZXYueG1sUEsFBgAAAAAEAAQA9QAAAIsDAAAAAA==&#10;">
                  <o:lock v:ext="edit" aspectratio="t"/>
                </v:rect>
                <v:roundrect id="AutoShape 7230" o:spid="_x0000_s1463" style="position:absolute;left:1270;top:2286;width:50780;height:6858;visibility:visible;mso-wrap-style:square;v-text-anchor:top" arcsize="1485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0xo8QA&#10;AADcAAAADwAAAGRycy9kb3ducmV2LnhtbESPQWvCQBSE74X+h+UVvNWN0UqJrqKi6FGtB4+P7GuS&#10;mn0bdtcY/70rFDwOM/MNM513phYtOV9ZVjDoJyCIc6srLhScfjaf3yB8QNZYWyYFd/Iwn72/TTHT&#10;9sYHao+hEBHCPkMFZQhNJqXPSzLo+7Yhjt6vdQZDlK6Q2uEtwk0t0yQZS4MVx4USG1qVlF+OV6PA&#10;ndepLLZD/TfeD6/Vqj2c9pulUr2PbjEBEagLr/B/e6cVfI1SeJ6JR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tMaPEAAAA3AAAAA8AAAAAAAAAAAAAAAAAmAIAAGRycy9k&#10;b3ducmV2LnhtbFBLBQYAAAAABAAEAPUAAACJAwAAAAA=&#10;">
                  <v:stroke dashstyle="dash"/>
                  <v:textbox inset="2.10503mm,.25189mm,2.10503mm,.25189mm"/>
                </v:roundrect>
                <v:roundrect id="AutoShape 7231" o:spid="_x0000_s1464" style="position:absolute;left:965;top:11029;width:50787;height:39370;visibility:visible;mso-wrap-style:square;v-text-anchor:top" arcsize="143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D1S8cA&#10;AADcAAAADwAAAGRycy9kb3ducmV2LnhtbESP3WoCMRSE74W+QzgFb6RmW38qq1FKRRCh0K4Wbw/J&#10;cXfbzcmyibr16U1B8HKYmW+Y2aK1lThR40vHCp77CQhi7UzJuYLddvU0AeEDssHKMSn4Iw+L+UNn&#10;hqlxZ/6iUxZyESHsU1RQhFCnUnpdkEXfdzVx9A6usRiibHJpGjxHuK3kS5KMpcWS40KBNb0XpH+z&#10;o1Ww6Q16+099ef0eLuuPyR71z7jVSnUf27cpiEBtuIdv7bVRMBoO4P9MPAJyf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ag9UvHAAAA3AAAAA8AAAAAAAAAAAAAAAAAmAIAAGRy&#10;cy9kb3ducmV2LnhtbFBLBQYAAAAABAAEAPUAAACMAwAAAAA=&#10;">
                  <v:stroke dashstyle="dash"/>
                  <v:textbox inset="2.10503mm,.25189mm,2.10503mm,.25189mm"/>
                </v:roundrect>
                <v:rect id="Rectangle 7232" o:spid="_x0000_s1465" style="position:absolute;left:2540;top:1143;width:9518;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rShcEA&#10;AADcAAAADwAAAGRycy9kb3ducmV2LnhtbERPy4rCMBTdD/gP4QpuBk3VQUo1iig+YBDxsXF3aa5t&#10;sbkpTdT692YhuDyc92TWmFI8qHaFZQX9XgSCOLW64EzB+bTqxiCcR9ZYWiYFL3Iwm7Z+Jpho++QD&#10;PY4+EyGEXYIKcu+rREqX5mTQ9WxFHLirrQ36AOtM6hqfIdyUchBFI2mw4NCQY0WLnNLb8W4UcLwp&#10;Lv+X/mY93K9P993ul+MlKdVpN/MxCE+N/4o/7q1W8BeH+eFMOAJy+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q0oXBAAAA3AAAAA8AAAAAAAAAAAAAAAAAmAIAAGRycy9kb3du&#10;cmV2LnhtbFBLBQYAAAAABAAEAPUAAACGAwAAAAA=&#10;" stroked="f">
                  <v:textbox inset="2.10503mm,.25189mm,2.10503mm,.25189mm">
                    <w:txbxContent>
                      <w:p w:rsidR="002D0539" w:rsidRDefault="002D0539" w:rsidP="00DD67F0">
                        <w:pPr>
                          <w:widowControl w:val="0"/>
                          <w:autoSpaceDE w:val="0"/>
                          <w:autoSpaceDN w:val="0"/>
                          <w:rPr>
                            <w:rFonts w:ascii="Arial" w:eastAsia="ＭＳ Ｐゴシック" w:hAnsi="Arial" w:cs="ＭＳ Ｐゴシック"/>
                            <w:color w:val="000000"/>
                            <w:sz w:val="36"/>
                            <w:szCs w:val="36"/>
                            <w:lang w:val="ja-JP"/>
                          </w:rPr>
                        </w:pPr>
                        <w:r>
                          <w:rPr>
                            <w:rFonts w:cs="ＭＳ 明朝" w:hint="eastAsia"/>
                            <w:color w:val="000000"/>
                            <w:lang w:val="ja-JP"/>
                          </w:rPr>
                          <w:t>クラスタ状態</w:t>
                        </w:r>
                      </w:p>
                    </w:txbxContent>
                  </v:textbox>
                </v:rect>
                <v:rect id="Rectangle 7233" o:spid="_x0000_s1466" style="position:absolute;left:3124;top:9588;width:6972;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Z3HsYA&#10;AADcAAAADwAAAGRycy9kb3ducmV2LnhtbESPQWvCQBSE7wX/w/IEL6VuYouE6CaIpbFQRKpevD2y&#10;r0lo9m3IrjH9991CweMwM98w63w0rRiod41lBfE8AkFcWt1wpeB8entKQDiPrLG1TAp+yEGeTR7W&#10;mGp7408ajr4SAcIuRQW1910qpStrMujmtiMO3pftDfog+0rqHm8Bblq5iKKlNNhwWKixo21N5ffx&#10;ahRwsmsuH5d4VzwfitN1v3/k5JWUmk3HzQqEp9Hfw//td63gJYnh70w4AjL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iZ3HsYAAADcAAAADwAAAAAAAAAAAAAAAACYAgAAZHJz&#10;L2Rvd25yZXYueG1sUEsFBgAAAAAEAAQA9QAAAIsDAAAAAA==&#10;" stroked="f">
                  <v:textbox inset="2.10503mm,.25189mm,2.10503mm,.25189mm">
                    <w:txbxContent>
                      <w:p w:rsidR="002D0539" w:rsidRDefault="002D0539" w:rsidP="00DD67F0">
                        <w:pPr>
                          <w:widowControl w:val="0"/>
                          <w:autoSpaceDE w:val="0"/>
                          <w:autoSpaceDN w:val="0"/>
                          <w:rPr>
                            <w:rFonts w:ascii="Arial" w:eastAsia="ＭＳ Ｐゴシック" w:hAnsi="Arial" w:cs="ＭＳ Ｐゴシック"/>
                            <w:color w:val="000000"/>
                            <w:sz w:val="36"/>
                            <w:szCs w:val="36"/>
                            <w:lang w:val="ja-JP"/>
                          </w:rPr>
                        </w:pPr>
                        <w:r>
                          <w:rPr>
                            <w:rFonts w:cs="ＭＳ 明朝" w:hint="eastAsia"/>
                            <w:color w:val="000000"/>
                            <w:lang w:val="ja-JP"/>
                          </w:rPr>
                          <w:t>復旧手順</w:t>
                        </w:r>
                      </w:p>
                    </w:txbxContent>
                  </v:textbox>
                </v:rect>
                <v:rect id="Rectangle 7234" o:spid="_x0000_s1467" style="position:absolute;left:2711;top:17145;width:6991;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TpacUA&#10;AADcAAAADwAAAGRycy9kb3ducmV2LnhtbESPQYvCMBSE74L/ITxhL7KmuiKlaxRRVgURse7F26N5&#10;2xabl9JE7f57Iwgeh5n5hpnOW1OJGzWutKxgOIhAEGdWl5wr+D39fMYgnEfWWFkmBf/kYD7rdqaY&#10;aHvnI91Sn4sAYZeggsL7OpHSZQUZdANbEwfvzzYGfZBNLnWD9wA3lRxF0UQaLDksFFjTsqDskl6N&#10;Ao435Xl3Hm7WX4f16brf9zlekVIfvXbxDcJT69/hV3urFYzjETzPhCMgZ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9OlpxQAAANwAAAAPAAAAAAAAAAAAAAAAAJgCAABkcnMv&#10;ZG93bnJldi54bWxQSwUGAAAAAAQABAD1AAAAigMAAAAA&#10;" stroked="f">
                  <v:textbox inset="2.10503mm,.25189mm,2.10503mm,.25189mm">
                    <w:txbxContent>
                      <w:p w:rsidR="002D0539" w:rsidRDefault="002D0539" w:rsidP="00DD67F0">
                        <w:pPr>
                          <w:widowControl w:val="0"/>
                          <w:autoSpaceDE w:val="0"/>
                          <w:autoSpaceDN w:val="0"/>
                          <w:jc w:val="right"/>
                          <w:rPr>
                            <w:rFonts w:ascii="Arial" w:eastAsia="ＭＳ Ｐゴシック" w:hAnsi="Arial" w:cs="ＭＳ Ｐゴシック"/>
                            <w:color w:val="000000"/>
                            <w:sz w:val="36"/>
                            <w:szCs w:val="36"/>
                          </w:rPr>
                        </w:pPr>
                        <w:r>
                          <w:rPr>
                            <w:rFonts w:cs="Century"/>
                            <w:color w:val="000000"/>
                          </w:rPr>
                          <w:t>STEP2</w:t>
                        </w:r>
                      </w:p>
                    </w:txbxContent>
                  </v:textbox>
                </v:rect>
                <v:rect id="Rectangle 7235" o:spid="_x0000_s1468" style="position:absolute;left:10331;top:16002;width:13799;height:4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GsQA&#10;AADcAAAADwAAAGRycy9kb3ducmV2LnhtbESPS2vDMBCE74H+B7GF3mK5edW4UUIJlPZUktSQ62Jt&#10;LFNrZSzVj39fBQo5DjPzDbPdj7YRPXW+dqzgOUlBEJdO11wpKL7f5xkIH5A1No5JwUQe9ruH2RZz&#10;7QY+UX8OlYgQ9jkqMCG0uZS+NGTRJ64ljt7VdRZDlF0ldYdDhNtGLtJ0Iy3WHBcMtnQwVP6cf62C&#10;/mu9fGmnD3kcL+tMX65ommKj1NPj+PYKItAY7uH/9qdWsMqWcDsTj4D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5MxrEAAAA3AAAAA8AAAAAAAAAAAAAAAAAmAIAAGRycy9k&#10;b3ducmV2LnhtbFBLBQYAAAAABAAEAPUAAACJAwAAAAA=&#10;">
                  <v:textbox inset="2.10503mm,.25189mm,2.10503mm,.25189mm">
                    <w:txbxContent>
                      <w:p w:rsidR="002D0539" w:rsidRDefault="002D0539" w:rsidP="00DD67F0">
                        <w:pPr>
                          <w:widowControl w:val="0"/>
                          <w:autoSpaceDE w:val="0"/>
                          <w:autoSpaceDN w:val="0"/>
                          <w:jc w:val="center"/>
                          <w:rPr>
                            <w:rFonts w:ascii="Arial" w:eastAsia="ＭＳ Ｐゴシック" w:hAnsi="Arial" w:cs="ＭＳ Ｐゴシック"/>
                            <w:color w:val="000000"/>
                            <w:sz w:val="36"/>
                            <w:szCs w:val="36"/>
                          </w:rPr>
                        </w:pPr>
                        <w:r>
                          <w:rPr>
                            <w:rFonts w:cs="ＭＳ 明朝" w:hint="eastAsia"/>
                            <w:color w:val="000000"/>
                            <w:lang w:val="ja-JP"/>
                          </w:rPr>
                          <w:t>保守者介在処理</w:t>
                        </w:r>
                        <w:r>
                          <w:rPr>
                            <w:rFonts w:cs="Century"/>
                            <w:color w:val="000000"/>
                          </w:rPr>
                          <w:t>[pg-rex02]</w:t>
                        </w:r>
                      </w:p>
                    </w:txbxContent>
                  </v:textbox>
                </v:rect>
                <v:rect id="Rectangle 7236" o:spid="_x0000_s1469" style="position:absolute;left:2711;top:21501;width:6991;height:2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HUhsUA&#10;AADcAAAADwAAAGRycy9kb3ducmV2LnhtbESPT4vCMBTE74LfITxhL7KmuiKlaxRR/AMiYt2Lt0fz&#10;ti02L6WJ2v32G0HwOMzMb5jpvDWVuFPjSssKhoMIBHFmdcm5gp/z+jMG4TyyxsoyKfgjB/NZtzPF&#10;RNsHn+ie+lwECLsEFRTe14mULivIoBvYmjh4v7Yx6INscqkbfAS4qeQoiibSYMlhocCalgVl1/Rm&#10;FHC8LS/7y3C7+TpuzrfDoc/xipT66LWLbxCeWv8Ov9o7rWAcj+F5JhwBOf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UdSGxQAAANwAAAAPAAAAAAAAAAAAAAAAAJgCAABkcnMv&#10;ZG93bnJldi54bWxQSwUGAAAAAAQABAD1AAAAigMAAAAA&#10;" stroked="f">
                  <v:textbox inset="2.10503mm,.25189mm,2.10503mm,.25189mm">
                    <w:txbxContent>
                      <w:p w:rsidR="002D0539" w:rsidRDefault="002D0539" w:rsidP="00DD67F0">
                        <w:pPr>
                          <w:widowControl w:val="0"/>
                          <w:autoSpaceDE w:val="0"/>
                          <w:autoSpaceDN w:val="0"/>
                          <w:jc w:val="right"/>
                          <w:rPr>
                            <w:rFonts w:ascii="Arial" w:eastAsia="ＭＳ Ｐゴシック" w:hAnsi="Arial" w:cs="ＭＳ Ｐゴシック"/>
                            <w:color w:val="000000"/>
                            <w:sz w:val="36"/>
                            <w:szCs w:val="36"/>
                          </w:rPr>
                        </w:pPr>
                        <w:r>
                          <w:rPr>
                            <w:rFonts w:cs="Century"/>
                            <w:color w:val="000000"/>
                          </w:rPr>
                          <w:t>STEP3</w:t>
                        </w:r>
                      </w:p>
                    </w:txbxContent>
                  </v:textbox>
                </v:rect>
                <v:rect id="Rectangle 7237" o:spid="_x0000_s1470" style="position:absolute;left:10331;top:31781;width:16497;height:2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wO9cMA&#10;AADcAAAADwAAAGRycy9kb3ducmV2LnhtbESPQWvCQBSE7wX/w/IEb3WjNhqiq4ggeiqtFbw+ss9s&#10;MPs2ZNcY/71bKPQ4zMw3zGrT21p01PrKsYLJOAFBXDhdcang/LN/z0D4gKyxdkwKnuRhsx68rTDX&#10;7sHf1J1CKSKEfY4KTAhNLqUvDFn0Y9cQR+/qWoshyraUusVHhNtaTpNkLi1WHBcMNrQzVNxOd6ug&#10;+0xni+Z5kF/9Jc305YqmPs+VGg377RJEoD78h//aR63gI0vh90w8An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1wO9cMAAADcAAAADwAAAAAAAAAAAAAAAACYAgAAZHJzL2Rv&#10;d25yZXYueG1sUEsFBgAAAAAEAAQA9QAAAIgDAAAAAA==&#10;">
                  <v:textbox inset="2.10503mm,.25189mm,2.10503mm,.25189mm">
                    <w:txbxContent>
                      <w:p w:rsidR="002D0539" w:rsidRDefault="002D0539" w:rsidP="00DD67F0">
                        <w:pPr>
                          <w:widowControl w:val="0"/>
                          <w:autoSpaceDE w:val="0"/>
                          <w:autoSpaceDN w:val="0"/>
                          <w:jc w:val="center"/>
                          <w:rPr>
                            <w:rFonts w:ascii="Arial" w:eastAsia="ＭＳ Ｐゴシック" w:hAnsi="Arial" w:cs="ＭＳ Ｐゴシック"/>
                            <w:color w:val="000000"/>
                            <w:sz w:val="36"/>
                            <w:szCs w:val="36"/>
                          </w:rPr>
                        </w:pPr>
                        <w:r>
                          <w:rPr>
                            <w:rFonts w:cs="ＭＳ 明朝" w:hint="eastAsia"/>
                            <w:color w:val="000000"/>
                            <w:lang w:val="ja-JP"/>
                          </w:rPr>
                          <w:t>ノード起動</w:t>
                        </w:r>
                        <w:r>
                          <w:rPr>
                            <w:rFonts w:cs="Century"/>
                            <w:color w:val="000000"/>
                          </w:rPr>
                          <w:t>[pg-rex01]</w:t>
                        </w:r>
                      </w:p>
                    </w:txbxContent>
                  </v:textbox>
                </v:rect>
                <v:rect id="Rectangle 7238" o:spid="_x0000_s1471" style="position:absolute;left:2711;top:42068;width:6991;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vasYA&#10;AADcAAAADwAAAGRycy9kb3ducmV2LnhtbESPQWvCQBSE70L/w/IKXqRuYouE6BrEUi2IlCZevD2y&#10;zySYfRuyq6b/visUehxm5htmmQ2mFTfqXWNZQTyNQBCXVjdcKTgWHy8JCOeRNbaWScEPOchWT6Ml&#10;ptre+Ztuua9EgLBLUUHtfZdK6cqaDLqp7YiDd7a9QR9kX0nd4z3ATStnUTSXBhsOCzV2tKmpvORX&#10;o4CTXXPan+Ld9vVrW1wPhwkn76TU+HlYL0B4Gvx/+K/9qRW8JXN4nA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c/vasYAAADcAAAADwAAAAAAAAAAAAAAAACYAgAAZHJz&#10;L2Rvd25yZXYueG1sUEsFBgAAAAAEAAQA9QAAAIsDAAAAAA==&#10;" stroked="f">
                  <v:textbox inset="2.10503mm,.25189mm,2.10503mm,.25189mm">
                    <w:txbxContent>
                      <w:p w:rsidR="002D0539" w:rsidRDefault="002D0539" w:rsidP="00DD67F0">
                        <w:pPr>
                          <w:widowControl w:val="0"/>
                          <w:autoSpaceDE w:val="0"/>
                          <w:autoSpaceDN w:val="0"/>
                          <w:jc w:val="right"/>
                          <w:rPr>
                            <w:rFonts w:ascii="Arial" w:eastAsia="ＭＳ Ｐゴシック" w:hAnsi="Arial" w:cs="ＭＳ Ｐゴシック"/>
                            <w:color w:val="000000"/>
                            <w:sz w:val="36"/>
                            <w:szCs w:val="36"/>
                          </w:rPr>
                        </w:pPr>
                        <w:r>
                          <w:rPr>
                            <w:rFonts w:cs="Century"/>
                            <w:color w:val="000000"/>
                          </w:rPr>
                          <w:t>STEP6</w:t>
                        </w:r>
                      </w:p>
                    </w:txbxContent>
                  </v:textbox>
                </v:rect>
                <v:rect id="Rectangle 7239" o:spid="_x0000_s1472" style="position:absolute;left:2711;top:45497;width:6991;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NK8cUA&#10;AADcAAAADwAAAGRycy9kb3ducmV2LnhtbESPT4vCMBTE78J+h/AW9iKauoqWrlFEURdExD8Xb4/m&#10;bVtsXkoTtX57syB4HGbmN8x42phS3Kh2hWUFvW4Egji1uuBMwem47MQgnEfWWFomBQ9yMJ18tMaY&#10;aHvnPd0OPhMBwi5BBbn3VSKlS3My6Lq2Ig7en60N+iDrTOoa7wFuSvkdRUNpsOCwkGNF85zSy+Fq&#10;FHC8Ls6bc2+96u9Wx+t22+Z4QUp9fTazHxCeGv8Ov9q/WsEgHsH/mXAE5OQ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g0rxxQAAANwAAAAPAAAAAAAAAAAAAAAAAJgCAABkcnMv&#10;ZG93bnJldi54bWxQSwUGAAAAAAQABAD1AAAAigMAAAAA&#10;" stroked="f">
                  <v:textbox inset="2.10503mm,.25189mm,2.10503mm,.25189mm">
                    <w:txbxContent>
                      <w:p w:rsidR="002D0539" w:rsidRDefault="002D0539" w:rsidP="00DD67F0">
                        <w:pPr>
                          <w:widowControl w:val="0"/>
                          <w:autoSpaceDE w:val="0"/>
                          <w:autoSpaceDN w:val="0"/>
                          <w:jc w:val="right"/>
                          <w:rPr>
                            <w:rFonts w:ascii="Arial" w:eastAsia="ＭＳ Ｐゴシック" w:hAnsi="Arial" w:cs="ＭＳ Ｐゴシック"/>
                            <w:color w:val="000000"/>
                            <w:sz w:val="36"/>
                            <w:szCs w:val="36"/>
                          </w:rPr>
                        </w:pPr>
                        <w:r>
                          <w:rPr>
                            <w:rFonts w:cs="Century"/>
                            <w:color w:val="000000"/>
                          </w:rPr>
                          <w:t>STEP7</w:t>
                        </w:r>
                      </w:p>
                    </w:txbxContent>
                  </v:textbox>
                </v:rect>
                <v:rect id="Rectangle 7240" o:spid="_x0000_s1473" style="position:absolute;left:10331;top:42087;width:33020;height:2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EE8MQA&#10;AADcAAAADwAAAGRycy9kb3ducmV2LnhtbESPT4vCMBTE7wt+h/CEvWmqrm63axQRlvUk/gOvj+bZ&#10;lG1eShNr/fZGEPY4zMxvmPmys5VoqfGlYwWjYQKCOHe65ELB6fgzSEH4gKyxckwK7uRhuei9zTHT&#10;7sZ7ag+hEBHCPkMFJoQ6k9Lnhiz6oauJo3dxjcUQZVNI3eAtwm0lx0kykxZLjgsGa1obyv8OV6ug&#10;3U4nn/X9V+668zTV5wua6jRT6r3frb5BBOrCf/jV3mgFH+kXPM/E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RBPDEAAAA3AAAAA8AAAAAAAAAAAAAAAAAmAIAAGRycy9k&#10;b3ducmV2LnhtbFBLBQYAAAAABAAEAPUAAACJAwAAAAA=&#10;">
                  <v:textbox inset="2.10503mm,.25189mm,2.10503mm,.25189mm">
                    <w:txbxContent>
                      <w:p w:rsidR="002D0539" w:rsidRDefault="002D0539" w:rsidP="00DD67F0">
                        <w:pPr>
                          <w:widowControl w:val="0"/>
                          <w:autoSpaceDE w:val="0"/>
                          <w:autoSpaceDN w:val="0"/>
                          <w:jc w:val="center"/>
                          <w:rPr>
                            <w:rFonts w:ascii="Arial" w:eastAsia="ＭＳ Ｐゴシック" w:hAnsi="Arial" w:cs="ＭＳ Ｐゴシック"/>
                            <w:color w:val="000000"/>
                            <w:sz w:val="36"/>
                            <w:szCs w:val="36"/>
                          </w:rPr>
                        </w:pPr>
                        <w:r>
                          <w:rPr>
                            <w:rFonts w:cs="Century"/>
                            <w:color w:val="000000"/>
                          </w:rPr>
                          <w:t>Pacemaker</w:t>
                        </w:r>
                        <w:r>
                          <w:rPr>
                            <w:rFonts w:cs="ＭＳ 明朝" w:hint="eastAsia"/>
                            <w:color w:val="000000"/>
                            <w:lang w:val="ja-JP"/>
                          </w:rPr>
                          <w:t>起動</w:t>
                        </w:r>
                        <w:r>
                          <w:rPr>
                            <w:rFonts w:cs="Century"/>
                            <w:color w:val="000000"/>
                          </w:rPr>
                          <w:t>[pg-rex01]</w:t>
                        </w:r>
                      </w:p>
                    </w:txbxContent>
                  </v:textbox>
                </v:rect>
                <v:rect id="Rectangle 7241" o:spid="_x0000_s1474" style="position:absolute;left:10331;top:45510;width:3302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I7sMIA&#10;AADcAAAADwAAAGRycy9kb3ducmV2LnhtbERPz2vCMBS+C/sfwhvsZtM57VzXVEQY20m2TvD6aJ5N&#10;WfNSmljrf28OA48f3+9iM9lOjDT41rGC5yQFQVw73XKj4PD7MV+D8AFZY+eYFFzJw6Z8mBWYa3fh&#10;Hxqr0IgYwj5HBSaEPpfS14Ys+sT1xJE7ucFiiHBopB7wEsNtJxdpmkmLLccGgz3tDNV/1dkqGPer&#10;l9f++im/p+NqrY8nNN0hU+rpcdq+gwg0hbv43/2lFSzf4vx4Jh4BW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8juwwgAAANwAAAAPAAAAAAAAAAAAAAAAAJgCAABkcnMvZG93&#10;bnJldi54bWxQSwUGAAAAAAQABAD1AAAAhwMAAAAA&#10;">
                  <v:textbox inset="2.10503mm,.25189mm,2.10503mm,.25189mm">
                    <w:txbxContent>
                      <w:p w:rsidR="002D0539" w:rsidRDefault="002D0539" w:rsidP="00DD67F0">
                        <w:pPr>
                          <w:widowControl w:val="0"/>
                          <w:autoSpaceDE w:val="0"/>
                          <w:autoSpaceDN w:val="0"/>
                          <w:jc w:val="center"/>
                          <w:rPr>
                            <w:rFonts w:ascii="Arial" w:eastAsia="ＭＳ Ｐゴシック" w:hAnsi="Arial" w:cs="ＭＳ Ｐゴシック"/>
                            <w:color w:val="000000"/>
                            <w:sz w:val="36"/>
                            <w:szCs w:val="36"/>
                          </w:rPr>
                        </w:pPr>
                        <w:r>
                          <w:rPr>
                            <w:rFonts w:cs="ＭＳ 明朝" w:hint="eastAsia"/>
                            <w:color w:val="000000"/>
                            <w:lang w:val="ja-JP"/>
                          </w:rPr>
                          <w:t>ノード状態・リソース状態確認</w:t>
                        </w:r>
                        <w:r>
                          <w:rPr>
                            <w:rFonts w:cs="Century"/>
                            <w:color w:val="000000"/>
                          </w:rPr>
                          <w:t>[pg-rex01]</w:t>
                        </w:r>
                      </w:p>
                    </w:txbxContent>
                  </v:textbox>
                </v:rect>
                <v:rect id="Rectangle 7242" o:spid="_x0000_s1475" style="position:absolute;left:10331;top:38620;width:3302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jFBMcA&#10;AADcAAAADwAAAGRycy9kb3ducmV2LnhtbESPW2sCMRSE3wv9D+EIfRHN2lovq1Gk0Nan4g3x8bg5&#10;7i7dnCxJqrv/vikIfRxm5htmvmxMJa7kfGlZwaCfgCDOrC45V3DYv/cmIHxA1lhZJgUteVguHh/m&#10;mGp74y1ddyEXEcI+RQVFCHUqpc8KMuj7tiaO3sU6gyFKl0vt8BbhppLPSTKSBkuOCwXW9FZQ9r37&#10;MQo+XlbD82f+Or74zeRre3LtsRtapZ46zWoGIlAT/sP39lorGE4H8HcmHg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oxQTHAAAA3AAAAA8AAAAAAAAAAAAAAAAAmAIAAGRy&#10;cy9kb3ducmV2LnhtbFBLBQYAAAAABAAEAPUAAACMAwAAAAA=&#10;">
                  <v:stroke dashstyle="dash"/>
                  <v:textbox inset="2.10503mm,.25189mm,2.10503mm,.25189mm">
                    <w:txbxContent>
                      <w:p w:rsidR="002D0539" w:rsidRDefault="002D0539" w:rsidP="00DD67F0">
                        <w:pPr>
                          <w:widowControl w:val="0"/>
                          <w:autoSpaceDE w:val="0"/>
                          <w:autoSpaceDN w:val="0"/>
                          <w:jc w:val="center"/>
                          <w:rPr>
                            <w:rFonts w:ascii="Arial" w:eastAsia="ＭＳ Ｐゴシック" w:hAnsi="Arial" w:cs="ＭＳ Ｐゴシック"/>
                            <w:color w:val="000000"/>
                            <w:sz w:val="36"/>
                            <w:szCs w:val="36"/>
                            <w:lang w:val="ja-JP"/>
                          </w:rPr>
                        </w:pPr>
                        <w:r>
                          <w:rPr>
                            <w:rFonts w:cs="ＭＳ 明朝" w:hint="eastAsia"/>
                            <w:color w:val="000000"/>
                            <w:lang w:val="ja-JP"/>
                          </w:rPr>
                          <w:t>保守者による故障復旧</w:t>
                        </w:r>
                      </w:p>
                    </w:txbxContent>
                  </v:textbox>
                </v:rect>
                <v:shape id="AutoShape 7243" o:spid="_x0000_s1476" type="#_x0000_t32" style="position:absolute;left:13963;top:20351;width:7;height:11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Uje8YAAADcAAAADwAAAGRycy9kb3ducmV2LnhtbESPT2vCQBTE7wW/w/KE3upGKcVEVymF&#10;ilg8+IfQ3h7ZZxKafRt2V41+elcQPA4z8xtmOu9MI07kfG1ZwXCQgCAurK65VLDffb+NQfiArLGx&#10;TAou5GE+671MMdP2zBs6bUMpIoR9hgqqENpMSl9UZNAPbEscvYN1BkOUrpTa4TnCTSNHSfIhDdYc&#10;Fyps6aui4n97NAp+f9JjfsnXtMqH6eoPnfHX3UKp1373OQERqAvP8KO91Are0xHcz8QjIG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1FI3vGAAAA3AAAAA8AAAAAAAAA&#10;AAAAAAAAoQIAAGRycy9kb3ducmV2LnhtbFBLBQYAAAAABAAEAPkAAACUAwAAAAA=&#10;">
                  <v:stroke endarrow="block"/>
                </v:shape>
                <v:shape id="AutoShape 7244" o:spid="_x0000_s1477" type="#_x0000_t32" style="position:absolute;left:18580;top:34048;width:0;height:11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mG4MYAAADcAAAADwAAAGRycy9kb3ducmV2LnhtbESPQWvCQBSE74X+h+UVvNWNVsREVxHB&#10;IpYe1BLq7ZF9TUKzb8PuqtFf3y0IHoeZ+YaZLTrTiDM5X1tWMOgnIIgLq2suFXwd1q8TED4ga2ws&#10;k4IreVjMn59mmGl74R2d96EUEcI+QwVVCG0mpS8qMuj7tiWO3o91BkOUrpTa4SXCTSOHSTKWBmuO&#10;CxW2tKqo+N2fjILvj/SUX/NP2uaDdHtEZ/zt8K5U76VbTkEE6sIjfG9vtIJR+gb/Z+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IJhuDGAAAA3AAAAA8AAAAAAAAA&#10;AAAAAAAAoQIAAGRycy9kb3ducmV2LnhtbFBLBQYAAAAABAAEAPkAAACUAwAAAAA=&#10;">
                  <v:stroke endarrow="block"/>
                </v:shape>
                <v:shape id="AutoShape 7245" o:spid="_x0000_s1478" type="#_x0000_t32" style="position:absolute;left:26841;top:40906;width:0;height:11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AelMUAAADcAAAADwAAAGRycy9kb3ducmV2LnhtbESPQWvCQBSE74L/YXmCN90oIk10lVKo&#10;iOKhWkJ7e2SfSWj2bdhdNfbXdwWhx2FmvmGW68404krO15YVTMYJCOLC6ppLBZ+n99ELCB+QNTaW&#10;ScGdPKxX/d4SM21v/EHXYyhFhLDPUEEVQptJ6YuKDPqxbYmjd7bOYIjSlVI7vEW4aeQ0SebSYM1x&#10;ocKW3ioqfo4Xo+Brn17ye36gXT5Jd9/ojP89bZQaDrrXBYhAXfgPP9tbrWCWzuBxJh4Buf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eAelMUAAADcAAAADwAAAAAAAAAA&#10;AAAAAAChAgAAZHJzL2Rvd25yZXYueG1sUEsFBgAAAAAEAAQA+QAAAJMDAAAAAA==&#10;">
                  <v:stroke endarrow="block"/>
                </v:shape>
                <v:shape id="AutoShape 7246" o:spid="_x0000_s1479" type="#_x0000_t32" style="position:absolute;left:26841;top:44367;width:0;height:1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y7D8YAAADcAAAADwAAAGRycy9kb3ducmV2LnhtbESPQWvCQBSE74X+h+UVvNWNUsVEVxHB&#10;IpYe1BLq7ZF9TUKzb8PuqtFf3y0IHoeZ+YaZLTrTiDM5X1tWMOgnIIgLq2suFXwd1q8TED4ga2ws&#10;k4IreVjMn59mmGl74R2d96EUEcI+QwVVCG0mpS8qMuj7tiWO3o91BkOUrpTa4SXCTSOHSTKWBmuO&#10;CxW2tKqo+N2fjILvj/SUX/NP2uaDdHtEZ/zt8K5U76VbTkEE6sIjfG9vtIK3dAT/Z+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Ksuw/GAAAA3AAAAA8AAAAAAAAA&#10;AAAAAAAAoQIAAGRycy9kb3ducmV2LnhtbFBLBQYAAAAABAAEAPkAAACUAwAAAAA=&#10;">
                  <v:stroke endarrow="block"/>
                </v:shape>
                <v:rect id="Rectangle 7247" o:spid="_x0000_s1480" style="position:absolute;left:2711;top:12573;width:6991;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Z5t8YA&#10;AADcAAAADwAAAGRycy9kb3ducmV2LnhtbESPS4vCQBCE78L+h6EXvIhOfCAxOsqiqAsii4+LtybT&#10;JmEzPSEzavz3zoKwx6KqvqJmi8aU4k61Kywr6PciEMSp1QVnCs6ndTcG4TyyxtIyKXiSg8X8ozXD&#10;RNsHH+h+9JkIEHYJKsi9rxIpXZqTQdezFXHwrrY26IOsM6lrfAS4KeUgisbSYMFhIceKljmlv8eb&#10;UcDxtrjsLv3tZvizOd32+w7HK1Kq/dl8TUF4avx/+N3+1gpGkzH8nQlHQM5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BZ5t8YAAADcAAAADwAAAAAAAAAAAAAAAACYAgAAZHJz&#10;L2Rvd25yZXYueG1sUEsFBgAAAAAEAAQA9QAAAIsDAAAAAA==&#10;" stroked="f">
                  <v:textbox inset="2.10503mm,.25189mm,2.10503mm,.25189mm">
                    <w:txbxContent>
                      <w:p w:rsidR="002D0539" w:rsidRDefault="002D0539" w:rsidP="00DD67F0">
                        <w:pPr>
                          <w:widowControl w:val="0"/>
                          <w:autoSpaceDE w:val="0"/>
                          <w:autoSpaceDN w:val="0"/>
                          <w:jc w:val="right"/>
                          <w:rPr>
                            <w:rFonts w:ascii="Arial" w:eastAsia="ＭＳ Ｐゴシック" w:hAnsi="Arial" w:cs="ＭＳ Ｐゴシック"/>
                            <w:color w:val="000000"/>
                            <w:sz w:val="36"/>
                            <w:szCs w:val="36"/>
                          </w:rPr>
                        </w:pPr>
                        <w:r>
                          <w:rPr>
                            <w:rFonts w:cs="Century"/>
                            <w:color w:val="000000"/>
                          </w:rPr>
                          <w:t>STEP1</w:t>
                        </w:r>
                      </w:p>
                    </w:txbxContent>
                  </v:textbox>
                </v:rect>
                <v:rect id="Rectangle 7248" o:spid="_x0000_s1481" style="position:absolute;left:10331;top:12573;width:2141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ujxMUA&#10;AADcAAAADwAAAGRycy9kb3ducmV2LnhtbESPQWvCQBSE7wX/w/KE3upGbaJGVylCaU+ljYLXR/aZ&#10;DWbfhuw2Jv++Wyj0OMzMN8zuMNhG9NT52rGC+SwBQVw6XXOl4Hx6fVqD8AFZY+OYFIzk4bCfPOww&#10;1+7OX9QXoRIRwj5HBSaENpfSl4Ys+plriaN3dZ3FEGVXSd3hPcJtIxdJkkmLNccFgy0dDZW34tsq&#10;6D/S5aod3+TncEnX+nJF05wzpR6nw8sWRKAh/If/2u9awfNmBb9n4hG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G6PExQAAANwAAAAPAAAAAAAAAAAAAAAAAJgCAABkcnMv&#10;ZG93bnJldi54bWxQSwUGAAAAAAQABAD1AAAAigMAAAAA&#10;">
                  <v:textbox inset="2.10503mm,.25189mm,2.10503mm,.25189mm">
                    <w:txbxContent>
                      <w:p w:rsidR="002D0539" w:rsidRDefault="002D0539" w:rsidP="00DD67F0">
                        <w:pPr>
                          <w:widowControl w:val="0"/>
                          <w:autoSpaceDE w:val="0"/>
                          <w:autoSpaceDN w:val="0"/>
                          <w:jc w:val="center"/>
                          <w:rPr>
                            <w:rFonts w:ascii="Arial" w:eastAsia="ＭＳ Ｐゴシック" w:hAnsi="Arial" w:cs="ＭＳ Ｐゴシック"/>
                            <w:color w:val="000000"/>
                            <w:sz w:val="36"/>
                            <w:szCs w:val="36"/>
                          </w:rPr>
                        </w:pPr>
                        <w:r>
                          <w:rPr>
                            <w:rFonts w:cs="ＭＳ 明朝" w:hint="eastAsia"/>
                            <w:color w:val="000000"/>
                            <w:lang w:val="ja-JP"/>
                          </w:rPr>
                          <w:t>強制電源断</w:t>
                        </w:r>
                        <w:r>
                          <w:rPr>
                            <w:rFonts w:cs="Century"/>
                            <w:color w:val="000000"/>
                          </w:rPr>
                          <w:t>[pg-rex01]</w:t>
                        </w:r>
                      </w:p>
                    </w:txbxContent>
                  </v:textbox>
                </v:rect>
                <v:shape id="AutoShape 7249" o:spid="_x0000_s1482" type="#_x0000_t32" style="position:absolute;left:13963;top:14859;width:7;height:1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0UkcMAAADcAAAADwAAAGRycy9kb3ducmV2LnhtbERPz2vCMBS+D/wfwhN2m2llDNsZiwiO&#10;4djBKsXdHs1bW9a8lCRq3V+/HAYeP77fy2I0vbiQ851lBeksAUFcW91xo+B42D4tQPiArLG3TApu&#10;5KFYTR6WmGt75T1dytCIGMI+RwVtCEMupa9bMuhndiCO3Ld1BkOErpHa4TWGm17Ok+RFGuw4NrQ4&#10;0Kal+qc8GwWnj+xc3apP2lVptvtCZ/zv4U2px+m4fgURaAx38b/7XSt4zuLaeCYeAb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ytFJHDAAAA3AAAAA8AAAAAAAAAAAAA&#10;AAAAoQIAAGRycy9kb3ducmV2LnhtbFBLBQYAAAAABAAEAPkAAACRAwAAAAA=&#10;">
                  <v:stroke endarrow="block"/>
                </v:shape>
                <v:shape id="AutoShape 7250" o:spid="_x0000_s1483" type="#_x0000_t32" style="position:absolute;left:18580;top:23780;width:0;height:80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xCsYAAADcAAAADwAAAGRycy9kb3ducmV2LnhtbESPT2vCQBTE74V+h+UJ3urGIsWkrkEK&#10;FbH04B+CvT2yr0lo9m3YXWP007uFQo/DzPyGWeSDaUVPzjeWFUwnCQji0uqGKwXHw/vTHIQPyBpb&#10;y6TgSh7y5ePDAjNtL7yjfh8qESHsM1RQh9BlUvqyJoN+Yjvi6H1bZzBE6SqpHV4i3LTyOUlepMGG&#10;40KNHb3VVP7sz0bB6SM9F9fik7bFNN1+oTP+dlgrNR4Nq1cQgYbwH/5rb7SCWZrC75l4BOTy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PhsQrGAAAA3AAAAA8AAAAAAAAA&#10;AAAAAAAAoQIAAGRycy9kb3ducmV2LnhtbFBLBQYAAAAABAAEAPkAAACUAwAAAAA=&#10;">
                  <v:stroke endarrow="block"/>
                </v:shape>
                <v:rect id="Rectangle 7251" o:spid="_x0000_s1484" style="position:absolute;left:2711;top:31781;width:6991;height:2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eQsQA&#10;AADcAAAADwAAAGRycy9kb3ducmV2LnhtbERPTWvCQBC9C/6HZQq9SN2kRQnRNUhLtSBSTHrxNmTH&#10;JDQ7G7KbmP777qHQ4+N9b7PJtGKk3jWWFcTLCARxaXXDlYKv4v0pAeE8ssbWMin4IQfZbj7bYqrt&#10;nS805r4SIYRdigpq77tUSlfWZNAtbUccuJvtDfoA+0rqHu8h3LTyOYrW0mDDoaHGjl5rKr/zwSjg&#10;5NhcT9f4eHj5PBTD+bzg5I2UenyY9hsQnib/L/5zf2gFqyjMD2fCEZ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Y3kLEAAAA3AAAAA8AAAAAAAAAAAAAAAAAmAIAAGRycy9k&#10;b3ducmV2LnhtbFBLBQYAAAAABAAEAPUAAACJAwAAAAA=&#10;" stroked="f">
                  <v:textbox inset="2.10503mm,.25189mm,2.10503mm,.25189mm">
                    <w:txbxContent>
                      <w:p w:rsidR="002D0539" w:rsidRDefault="002D0539" w:rsidP="00DD67F0">
                        <w:pPr>
                          <w:widowControl w:val="0"/>
                          <w:autoSpaceDE w:val="0"/>
                          <w:autoSpaceDN w:val="0"/>
                          <w:jc w:val="right"/>
                          <w:rPr>
                            <w:rFonts w:ascii="Arial" w:eastAsia="ＭＳ Ｐゴシック" w:hAnsi="Arial" w:cs="ＭＳ Ｐゴシック"/>
                            <w:color w:val="000000"/>
                            <w:sz w:val="36"/>
                            <w:szCs w:val="36"/>
                          </w:rPr>
                        </w:pPr>
                        <w:r>
                          <w:rPr>
                            <w:rFonts w:cs="Century"/>
                            <w:color w:val="000000"/>
                          </w:rPr>
                          <w:t>STEP4</w:t>
                        </w:r>
                      </w:p>
                    </w:txbxContent>
                  </v:textbox>
                </v:rect>
                <v:shape id="AutoShape 7252" o:spid="_x0000_s1485" type="#_x0000_t32" style="position:absolute;left:26841;top:37477;width:0;height:1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wnFsYAAADcAAAADwAAAGRycy9kb3ducmV2LnhtbESPQWvCQBSE7wX/w/IEb3WTglJT1yBC&#10;RZQeqhLs7ZF9TUKzb8PuGmN/fbdQ6HGYmW+YZT6YVvTkfGNZQTpNQBCXVjdcKTifXh+fQfiArLG1&#10;TAru5CFfjR6WmGl743fqj6ESEcI+QwV1CF0mpS9rMuintiOO3qd1BkOUrpLa4S3CTSufkmQuDTYc&#10;F2rsaFNT+XW8GgWXw+Ja3Is32hfpYv+Bzvjv01apyXhYv4AINIT/8F97pxXMkhR+z8QjIF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N8JxbGAAAA3AAAAA8AAAAAAAAA&#10;AAAAAAAAoQIAAGRycy9kb3ducmV2LnhtbFBLBQYAAAAABAAEAPkAAACUAwAAAAA=&#10;">
                  <v:stroke endarrow="block"/>
                </v:shape>
                <v:rect id="Rectangle 7253" o:spid="_x0000_s1486" style="position:absolute;left:2711;top:35185;width:6991;height:2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blrsYA&#10;AADcAAAADwAAAGRycy9kb3ducmV2LnhtbESPQWvCQBSE7wX/w/IKXopuVCwhuoq0GAtFSo0Xb4/s&#10;MwnNvg3ZjYn/vlsQehxm5htmvR1MLW7Uusqygtk0AkGcW11xoeCc7ScxCOeRNdaWScGdHGw3o6c1&#10;Jtr2/E23ky9EgLBLUEHpfZNI6fKSDLqpbYiDd7WtQR9kW0jdYh/gppbzKHqVBisOCyU29FZS/nPq&#10;jAKOD9Xl8zI7pIuvNOuOxxeO30mp8fOwW4HwNPj/8KP9oRUsozn8nQlH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cblrsYAAADcAAAADwAAAAAAAAAAAAAAAACYAgAAZHJz&#10;L2Rvd25yZXYueG1sUEsFBgAAAAAEAAQA9QAAAIsDAAAAAA==&#10;" stroked="f">
                  <v:textbox inset="2.10503mm,.25189mm,2.10503mm,.25189mm">
                    <w:txbxContent>
                      <w:p w:rsidR="002D0539" w:rsidRDefault="002D0539" w:rsidP="00DD67F0">
                        <w:pPr>
                          <w:widowControl w:val="0"/>
                          <w:autoSpaceDE w:val="0"/>
                          <w:autoSpaceDN w:val="0"/>
                          <w:jc w:val="right"/>
                          <w:rPr>
                            <w:rFonts w:ascii="Arial" w:eastAsia="ＭＳ Ｐゴシック" w:hAnsi="Arial" w:cs="ＭＳ Ｐゴシック"/>
                            <w:color w:val="000000"/>
                            <w:sz w:val="36"/>
                            <w:szCs w:val="36"/>
                          </w:rPr>
                        </w:pPr>
                        <w:r>
                          <w:rPr>
                            <w:rFonts w:cs="Century"/>
                            <w:color w:val="000000"/>
                          </w:rPr>
                          <w:t>STEP5</w:t>
                        </w:r>
                      </w:p>
                    </w:txbxContent>
                  </v:textbox>
                </v:rect>
                <v:rect id="Rectangle 7254" o:spid="_x0000_s1487" style="position:absolute;left:17938;top:21501;width:1283;height:2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vh0cMA&#10;AADcAAAADwAAAGRycy9kb3ducmV2LnhtbESPQWsCMRSE74L/ITyht5rVVrFbo4hU7dXVgsfH5nWz&#10;uHlZklR3/31TKHgcZuYbZrnubCNu5EPtWMFknIEgLp2uuVJwPu2eFyBCRNbYOCYFPQVYr4aDJeba&#10;3flItyJWIkE45KjAxNjmUobSkMUwdi1x8r6dtxiT9JXUHu8Jbhs5zbK5tFhzWjDY0tZQeS1+rAJ/&#10;MJsDTl/32+bLXGaX4q3vP6JST6Nu8w4iUhcf4f/2p1Ywy17g70w6An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Zvh0cMAAADcAAAADwAAAAAAAAAAAAAAAACYAgAAZHJzL2Rv&#10;d25yZXYueG1sUEsFBgAAAAAEAAQA9QAAAIgDAAAAAA==&#10;" fillcolor="#ddd" stroked="f">
                  <v:textbox inset="2.10503mm,.25189mm,2.10503mm,.25189mm"/>
                </v:rect>
                <v:rect id="Rectangle 7255" o:spid="_x0000_s1488" style="position:absolute;left:34442;top:21501;width:1276;height:2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J5pcMA&#10;AADcAAAADwAAAGRycy9kb3ducmV2LnhtbESPT2sCMRTE7wW/Q3iCt5qtaNGtUUT802tXBY+Pzetm&#10;6eZlSaLufntTKPQ4zMxvmOW6s424kw+1YwVv4wwEcel0zZWC82n/OgcRIrLGxjEp6CnAejV4WWKu&#10;3YO/6F7ESiQIhxwVmBjbXMpQGrIYxq4lTt638xZjkr6S2uMjwW0jJ1n2Li3WnBYMtrQ1VP4UN6vA&#10;H83miJPpYdtczHV2LRZ9v4tKjYbd5gNEpC7+h//an1rBLJvC75l0BOTq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nJ5pcMAAADcAAAADwAAAAAAAAAAAAAAAACYAgAAZHJzL2Rv&#10;d25yZXYueG1sUEsFBgAAAAAEAAQA9QAAAIgDAAAAAA==&#10;" fillcolor="#ddd" stroked="f">
                  <v:textbox inset="2.10503mm,.25189mm,2.10503mm,.25189mm"/>
                </v:rect>
                <v:shape id="AutoShape 7256" o:spid="_x0000_s1489" type="#_x0000_t32" style="position:absolute;left:40455;top:5708;width:185;height:1579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hFcYAAADcAAAADwAAAGRycy9kb3ducmV2LnhtbESPQWvCQBSE74L/YXlCb7pJQdHUVUSw&#10;FKUHtYT29si+JsHs27C7mthf3y0IPQ4z8w2zXPemETdyvrasIJ0kIIgLq2suFXycd+M5CB+QNTaW&#10;ScGdPKxXw8ESM207PtLtFEoRIewzVFCF0GZS+qIig35iW+LofVtnMETpSqkddhFuGvmcJDNpsOa4&#10;UGFL24qKy+lqFHweFtf8nr/TPk8X+y90xv+cX5V6GvWbFxCB+vAffrTftIJpMoW/M/EIyN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xHIRXGAAAA3AAAAA8AAAAAAAAA&#10;AAAAAAAAoQIAAGRycy9kb3ducmV2LnhtbFBLBQYAAAAABAAEAPkAAACUAwAAAAA=&#10;">
                  <v:stroke endarrow="block"/>
                </v:shape>
                <v:shape id="AutoShape 7257" o:spid="_x0000_s1490" type="#_x0000_t32" style="position:absolute;left:35083;top:23780;width:0;height:114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W/YsYAAADcAAAADwAAAGRycy9kb3ducmV2LnhtbESPQWvCQBSE7wX/w/KE3uomhUqNriKC&#10;pVh6qJagt0f2mQSzb8PuaqK/3i0IPQ4z8w0zW/SmERdyvrasIB0lIIgLq2suFfzu1i/vIHxA1thY&#10;JgVX8rCYD55mmGnb8Q9dtqEUEcI+QwVVCG0mpS8qMuhHtiWO3tE6gyFKV0rtsItw08jXJBlLgzXH&#10;hQpbWlVUnLZno2D/NTnn1/ybNnk62RzQGX/bfSj1POyXUxCB+vAffrQ/tYK3ZAx/Z+IRkP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yVv2LGAAAA3AAAAA8AAAAAAAAA&#10;AAAAAAAAoQIAAGRycy9kb3ducmV2LnhtbFBLBQYAAAAABAAEAPkAAACUAwAAAAA=&#10;">
                  <v:stroke endarrow="block"/>
                </v:shape>
                <v:rect id="Rectangle 7258" o:spid="_x0000_s1491" style="position:absolute;left:17938;top:35210;width:1283;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Dn0sQA&#10;AADcAAAADwAAAGRycy9kb3ducmV2LnhtbESPS2vDMBCE74H+B7GF3BK5IY/WjRJCyKPXOC3kuFhb&#10;y9RaGUlJ7H9fFQo5DjPzDbNcd7YRN/KhdqzgZZyBIC6drrlS8Hnej15BhIissXFMCnoKsF49DZaY&#10;a3fnE92KWIkE4ZCjAhNjm0sZSkMWw9i1xMn7dt5iTNJXUnu8J7ht5CTL5tJizWnBYEtbQ+VPcbUK&#10;/NFsjjiZHrbNl7nMLsVb3++iUsPnbvMOIlIXH+H/9odWMMsW8HcmHQ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g59LEAAAA3AAAAA8AAAAAAAAAAAAAAAAAmAIAAGRycy9k&#10;b3ducmV2LnhtbFBLBQYAAAAABAAEAPUAAACJAwAAAAA=&#10;" fillcolor="#ddd" stroked="f">
                  <v:textbox inset="2.10503mm,.25189mm,2.10503mm,.25189mm"/>
                </v:rect>
                <v:rect id="Rectangle 7259" o:spid="_x0000_s1492" style="position:absolute;left:34442;top:35210;width:127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9zoMAA&#10;AADcAAAADwAAAGRycy9kb3ducmV2LnhtbERPz2vCMBS+D/wfwhO8zVSZQ6tRRJzuuqrg8dE8m2Lz&#10;UpKo7X+/HAY7fny/V5vONuJJPtSOFUzGGQji0umaKwXn09f7HESIyBobx6SgpwCb9eBthbl2L/6h&#10;ZxErkUI45KjAxNjmUobSkMUwdi1x4m7OW4wJ+kpqj68Ubhs5zbJPabHm1GCwpZ2h8l48rAJ/NNsj&#10;Tj8Ou+ZirrNrsej7fVRqNOy2SxCRuvgv/nN/awWzLK1NZ9IRkO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z9zoMAAAADcAAAADwAAAAAAAAAAAAAAAACYAgAAZHJzL2Rvd25y&#10;ZXYueG1sUEsFBgAAAAAEAAQA9QAAAIUDAAAAAA==&#10;" fillcolor="#ddd" stroked="f">
                  <v:textbox inset="2.10503mm,.25189mm,2.10503mm,.25189mm"/>
                </v:rect>
                <v:rect id="Rectangle 7260" o:spid="_x0000_s1493" style="position:absolute;left:17780;top:3429;width:1270;height:2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PWO8MA&#10;AADcAAAADwAAAGRycy9kb3ducmV2LnhtbESPQWsCMRSE7wX/Q3iCt5pVtOjWKCJWe+1qweNj87pZ&#10;unlZklR3/70pCB6HmfmGWW0624gr+VA7VjAZZyCIS6drrhScTx+vCxAhImtsHJOCngJs1oOXFeba&#10;3fiLrkWsRIJwyFGBibHNpQylIYth7Fri5P04bzEm6SupPd4S3DZymmVv0mLNacFgSztD5W/xZxX4&#10;o9kecTo77Jpvc5lfimXf76NSo2G3fQcRqYvP8KP9qRXMsyX8n0lHQK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PWO8MAAADcAAAADwAAAAAAAAAAAAAAAACYAgAAZHJzL2Rv&#10;d25yZXYueG1sUEsFBgAAAAAEAAQA9QAAAIgDAAAAAA==&#10;" fillcolor="#ddd" stroked="f">
                  <v:textbox inset="2.10503mm,.25189mm,2.10503mm,.25189mm"/>
                </v:rect>
                <v:rect id="Rectangle 7261" o:spid="_x0000_s1494" style="position:absolute;left:3124;top:3111;width:25057;height:4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FIn8IA&#10;AADcAAAADwAAAGRycy9kb3ducmV2LnhtbERPy4rCMBTdD/gP4QpuBk2rjJRqFJnBBwwiPjbuLs21&#10;LTY3pYla/94sBJeH857OW1OJOzWutKwgHkQgiDOrS84VnI7LfgLCeWSNlWVS8CQH81nna4qptg/e&#10;0/3gcxFC2KWooPC+TqV0WUEG3cDWxIG72MagD7DJpW7wEcJNJYdRNJYGSw4NBdb0W1B2PdyMAk7W&#10;5fn/HK9Xo93qeNtuvzn5I6V63XYxAeGp9R/x273RCn7iMD+cCUdAz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gUifwgAAANwAAAAPAAAAAAAAAAAAAAAAAJgCAABkcnMvZG93&#10;bnJldi54bWxQSwUGAAAAAAQABAD1AAAAhwMAAAAA&#10;" stroked="f">
                  <v:textbox inset="2.10503mm,.25189mm,2.10503mm,.25189mm">
                    <w:txbxContent>
                      <w:p w:rsidR="002D0539" w:rsidRDefault="002D0539" w:rsidP="00DD67F0">
                        <w:pPr>
                          <w:widowControl w:val="0"/>
                          <w:autoSpaceDE w:val="0"/>
                          <w:autoSpaceDN w:val="0"/>
                          <w:jc w:val="center"/>
                          <w:rPr>
                            <w:rFonts w:cs="Century"/>
                            <w:color w:val="000000"/>
                          </w:rPr>
                        </w:pPr>
                        <w:r>
                          <w:rPr>
                            <w:rFonts w:cs="Century"/>
                            <w:color w:val="000000"/>
                          </w:rPr>
                          <w:t>pg-rex01(UNCLEAN) - pg-rex02(Slave)</w:t>
                        </w:r>
                      </w:p>
                      <w:p w:rsidR="002D0539" w:rsidRDefault="002D0539" w:rsidP="00DD67F0">
                        <w:pPr>
                          <w:widowControl w:val="0"/>
                          <w:autoSpaceDE w:val="0"/>
                          <w:autoSpaceDN w:val="0"/>
                          <w:jc w:val="center"/>
                          <w:rPr>
                            <w:rFonts w:ascii="Arial" w:hAnsi="Arial" w:cs="ＭＳ Ｐゴシック"/>
                            <w:sz w:val="36"/>
                            <w:szCs w:val="36"/>
                          </w:rPr>
                        </w:pPr>
                      </w:p>
                    </w:txbxContent>
                  </v:textbox>
                </v:rect>
                <v:rect id="Rectangle 7262" o:spid="_x0000_s1495" style="position:absolute;left:10331;top:21501;width:33020;height:2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S7MQA&#10;AADcAAAADwAAAGRycy9kb3ducmV2LnhtbESPwWrDMBBE74H+g9hCb7HsFjvBjRJKobSn0DiBXBdr&#10;Y5laK2Opjv33VaCQ4zAzb5jNbrKdGGnwrWMFWZKCIK6dbrlRcDp+LNcgfEDW2DkmBTN52G0fFhss&#10;tbvygcYqNCJC2JeowITQl1L62pBFn7ieOHoXN1gMUQ6N1ANeI9x28jlNC2mx5bhgsKd3Q/VP9WsV&#10;jPv8ZdXPn/J7Oudrfb6g6U6FUk+P09sriEBTuIf/219aQZ5lcDsTj4D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MkuzEAAAA3AAAAA8AAAAAAAAAAAAAAAAAmAIAAGRycy9k&#10;b3ducmV2LnhtbFBLBQYAAAAABAAEAPUAAACJAwAAAAA=&#10;">
                  <v:textbox inset="2.10503mm,.25189mm,2.10503mm,.25189mm">
                    <w:txbxContent>
                      <w:p w:rsidR="002D0539" w:rsidRDefault="002D0539" w:rsidP="00DD67F0">
                        <w:pPr>
                          <w:widowControl w:val="0"/>
                          <w:autoSpaceDE w:val="0"/>
                          <w:autoSpaceDN w:val="0"/>
                          <w:jc w:val="center"/>
                          <w:rPr>
                            <w:rFonts w:ascii="Arial" w:eastAsia="ＭＳ Ｐゴシック" w:hAnsi="Arial" w:cs="ＭＳ Ｐゴシック"/>
                            <w:color w:val="000000"/>
                            <w:sz w:val="36"/>
                            <w:szCs w:val="36"/>
                          </w:rPr>
                        </w:pPr>
                        <w:r>
                          <w:rPr>
                            <w:rFonts w:cs="ＭＳ 明朝" w:hint="eastAsia"/>
                            <w:color w:val="000000"/>
                            <w:lang w:val="ja-JP"/>
                          </w:rPr>
                          <w:t>ノード状態・リソース状態確認</w:t>
                        </w:r>
                        <w:r>
                          <w:rPr>
                            <w:rFonts w:cs="Century"/>
                            <w:color w:val="000000"/>
                          </w:rPr>
                          <w:t>[pg-rex02]</w:t>
                        </w:r>
                      </w:p>
                    </w:txbxContent>
                  </v:textbox>
                </v:rect>
                <v:rect id="Rectangle 7263" o:spid="_x0000_s1496" style="position:absolute;left:27590;top:3111;width:2286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s+h8cA&#10;AADdAAAADwAAAGRycy9kb3ducmV2LnhtbESPS4vCQBCE7wv+h6EFL4tOdFFidBTZxQcsIj4u3ppM&#10;mwQzPSEzavbfO4Kwx6KqvqKm88aU4k61Kywr6PciEMSp1QVnCk7HZTcG4TyyxtIyKfgjB/NZ62OK&#10;ibYP3tP94DMRIOwSVJB7XyVSujQng65nK+LgXWxt0AdZZ1LX+AhwU8pBFI2kwYLDQo4VfeeUXg83&#10;o4DjdXH+PffXq6/d6njbbj85/iGlOu1mMQHhqfH/4Xd7oxUMx8MBvN6EJyBn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xLPofHAAAA3QAAAA8AAAAAAAAAAAAAAAAAmAIAAGRy&#10;cy9kb3ducmV2LnhtbFBLBQYAAAAABAAEAPUAAACMAwAAAAA=&#10;" stroked="f">
                  <v:textbox inset="2.10503mm,.25189mm,2.10503mm,.25189mm">
                    <w:txbxContent>
                      <w:p w:rsidR="002D0539" w:rsidRDefault="002D0539" w:rsidP="00DD67F0">
                        <w:pPr>
                          <w:widowControl w:val="0"/>
                          <w:autoSpaceDE w:val="0"/>
                          <w:autoSpaceDN w:val="0"/>
                          <w:jc w:val="center"/>
                          <w:rPr>
                            <w:rFonts w:ascii="Arial" w:eastAsia="ＭＳ Ｐゴシック" w:hAnsi="Arial" w:cs="ＭＳ Ｐゴシック"/>
                            <w:color w:val="000000"/>
                            <w:sz w:val="36"/>
                            <w:szCs w:val="36"/>
                          </w:rPr>
                        </w:pPr>
                        <w:r>
                          <w:rPr>
                            <w:rFonts w:cs="Century"/>
                            <w:color w:val="000000"/>
                          </w:rPr>
                          <w:t>pg-rex01(NONE) - pg-rex02(Master)</w:t>
                        </w:r>
                      </w:p>
                    </w:txbxContent>
                  </v:textbox>
                </v:rect>
                <v:rect id="Rectangle 7264" o:spid="_x0000_s1497" style="position:absolute;left:10331;top:35185;width:33020;height:2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fBW8MA&#10;AADdAAAADwAAAGRycy9kb3ducmV2LnhtbESPQYvCMBSE78L+h/AW9qapK3W1GmURFj2JuoLXR/Ns&#10;is1LaWKt/94IgsdhZr5h5svOVqKlxpeOFQwHCQji3OmSCwXH/7/+BIQPyBorx6TgTh6Wi4/eHDPt&#10;bryn9hAKESHsM1RgQqgzKX1uyKIfuJo4emfXWAxRNoXUDd4i3FbyO0nG0mLJccFgTStD+eVwtQra&#10;bTr6qe9ruetO6USfzmiq41ipr8/udwYiUBfe4Vd7oxWk03QEzzfxCc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bfBW8MAAADdAAAADwAAAAAAAAAAAAAAAACYAgAAZHJzL2Rv&#10;d25yZXYueG1sUEsFBgAAAAAEAAQA9QAAAIgDAAAAAA==&#10;">
                  <v:textbox inset="2.10503mm,.25189mm,2.10503mm,.25189mm">
                    <w:txbxContent>
                      <w:p w:rsidR="002D0539" w:rsidRDefault="002D0539" w:rsidP="00DD67F0">
                        <w:pPr>
                          <w:widowControl w:val="0"/>
                          <w:autoSpaceDE w:val="0"/>
                          <w:autoSpaceDN w:val="0"/>
                          <w:jc w:val="center"/>
                          <w:rPr>
                            <w:rFonts w:ascii="Arial" w:eastAsia="ＭＳ Ｐゴシック" w:hAnsi="Arial" w:cs="ＭＳ Ｐゴシック"/>
                            <w:color w:val="000000"/>
                            <w:sz w:val="36"/>
                            <w:szCs w:val="36"/>
                            <w:lang w:val="ja-JP"/>
                          </w:rPr>
                        </w:pPr>
                        <w:r>
                          <w:rPr>
                            <w:rFonts w:cs="ＭＳ 明朝" w:hint="eastAsia"/>
                            <w:color w:val="000000"/>
                            <w:lang w:val="ja-JP"/>
                          </w:rPr>
                          <w:t>保守者へ報告</w:t>
                        </w:r>
                      </w:p>
                    </w:txbxContent>
                  </v:textbox>
                </v:rect>
                <v:rect id="Rectangle 7265" o:spid="_x0000_s1498" style="position:absolute;left:28098;top:24923;width:1397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4DaMcA&#10;AADdAAAADwAAAGRycy9kb3ducmV2LnhtbESPT2vCQBTE7wW/w/IEL0U3WpUYXUUs1YKI+Ofi7ZF9&#10;JsHs25BdNf323YLQ4zAzv2Fmi8aU4kG1Kywr6PciEMSp1QVnCs6nr24MwnlkjaVlUvBDDhbz1tsM&#10;E22ffKDH0WciQNglqCD3vkqkdGlOBl3PVsTBu9raoA+yzqSu8RngppSDKBpLgwWHhRwrWuWU3o53&#10;o4DjTXHZXvqb9cd+fbrvdu8cf5JSnXaznILw1Pj/8Kv9rRWMJqMh/L0JT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zuA2jHAAAA3QAAAA8AAAAAAAAAAAAAAAAAmAIAAGRy&#10;cy9kb3ducmV2LnhtbFBLBQYAAAAABAAEAPUAAACMAwAAAAA=&#10;" stroked="f">
                  <v:textbox inset="2.10503mm,.25189mm,2.10503mm,.25189mm">
                    <w:txbxContent>
                      <w:p w:rsidR="002D0539" w:rsidRDefault="002D0539" w:rsidP="00DD67F0">
                        <w:pPr>
                          <w:widowControl w:val="0"/>
                          <w:autoSpaceDE w:val="0"/>
                          <w:autoSpaceDN w:val="0"/>
                          <w:rPr>
                            <w:rFonts w:ascii="Arial" w:eastAsia="ＭＳ Ｐゴシック" w:hAnsi="Arial" w:cs="ＭＳ Ｐゴシック"/>
                            <w:color w:val="000000"/>
                            <w:sz w:val="36"/>
                            <w:szCs w:val="36"/>
                            <w:lang w:val="ja-JP"/>
                          </w:rPr>
                        </w:pPr>
                        <w:r>
                          <w:rPr>
                            <w:rFonts w:cs="Century"/>
                            <w:color w:val="000000"/>
                          </w:rPr>
                          <w:t>reset</w:t>
                        </w:r>
                        <w:r>
                          <w:rPr>
                            <w:rFonts w:cs="ＭＳ 明朝" w:hint="eastAsia"/>
                            <w:color w:val="000000"/>
                            <w:lang w:val="ja-JP"/>
                          </w:rPr>
                          <w:t>処理成功の場合</w:t>
                        </w:r>
                      </w:p>
                    </w:txbxContent>
                  </v:textbox>
                </v:rect>
                <v:rect id="Rectangle 7266" o:spid="_x0000_s1499" style="position:absolute;left:12966;top:24638;width:13621;height:5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Km88cA&#10;AADdAAAADwAAAGRycy9kb3ducmV2LnhtbESPQWvCQBSE74X+h+UVeim6UUmJ0VVEqQoiYvTi7ZF9&#10;TUKzb0N21fjvuwWhx2FmvmGm887U4katqywrGPQjEMS51RUXCs6nr14CwnlkjbVlUvAgB/PZ68sU&#10;U23vfKRb5gsRIOxSVFB636RSurwkg65vG+LgfdvWoA+yLaRu8R7gppbDKPqUBisOCyU2tCwp/8mu&#10;RgEnm+qyuww269Fhfbru9x+crEip97duMQHhqfP/4Wd7qxXE4ziGvzfhCcj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ipvPHAAAA3QAAAA8AAAAAAAAAAAAAAAAAmAIAAGRy&#10;cy9kb3ducmV2LnhtbFBLBQYAAAAABAAEAPUAAACMAwAAAAA=&#10;" stroked="f">
                  <v:textbox inset="2.10503mm,.25189mm,2.10503mm,.25189mm">
                    <w:txbxContent>
                      <w:p w:rsidR="002D0539" w:rsidRDefault="002D0539" w:rsidP="00DD67F0">
                        <w:pPr>
                          <w:widowControl w:val="0"/>
                          <w:autoSpaceDE w:val="0"/>
                          <w:autoSpaceDN w:val="0"/>
                          <w:rPr>
                            <w:rFonts w:cs="ＭＳ 明朝"/>
                            <w:color w:val="000000"/>
                            <w:lang w:val="ja-JP"/>
                          </w:rPr>
                        </w:pPr>
                        <w:r>
                          <w:rPr>
                            <w:rFonts w:cs="Century"/>
                            <w:color w:val="000000"/>
                          </w:rPr>
                          <w:t>reset</w:t>
                        </w:r>
                        <w:r>
                          <w:rPr>
                            <w:rFonts w:cs="ＭＳ 明朝" w:hint="eastAsia"/>
                            <w:color w:val="000000"/>
                            <w:lang w:val="ja-JP"/>
                          </w:rPr>
                          <w:t>処理未実施、</w:t>
                        </w:r>
                      </w:p>
                      <w:p w:rsidR="002D0539" w:rsidRDefault="002D0539" w:rsidP="00DD67F0">
                        <w:pPr>
                          <w:widowControl w:val="0"/>
                          <w:autoSpaceDE w:val="0"/>
                          <w:autoSpaceDN w:val="0"/>
                          <w:rPr>
                            <w:rFonts w:ascii="Arial" w:eastAsia="ＭＳ Ｐゴシック" w:hAnsi="Arial" w:cs="ＭＳ Ｐゴシック"/>
                            <w:color w:val="000000"/>
                            <w:sz w:val="36"/>
                            <w:szCs w:val="36"/>
                            <w:lang w:val="ja-JP"/>
                          </w:rPr>
                        </w:pPr>
                        <w:r>
                          <w:rPr>
                            <w:rFonts w:cs="ＭＳ 明朝" w:hint="eastAsia"/>
                            <w:color w:val="000000"/>
                            <w:lang w:val="ja-JP"/>
                          </w:rPr>
                          <w:t>または失敗の場合</w:t>
                        </w:r>
                      </w:p>
                    </w:txbxContent>
                  </v:textbox>
                </v:rect>
                <v:shape id="AutoShape 7267" o:spid="_x0000_s1500" type="#_x0000_t32" style="position:absolute;left:13957;top:5715;width:13;height:7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1Od8YAAADdAAAADwAAAGRycy9kb3ducmV2LnhtbESPQWvCQBSE7wX/w/IEb3VjQWmiq4hQ&#10;EaWHqgS9PbLPJJh9G3ZXjf313UKhx2FmvmFmi8404k7O15YVjIYJCOLC6ppLBcfDx+s7CB+QNTaW&#10;ScGTPCzmvZcZZto++Ivu+1CKCGGfoYIqhDaT0hcVGfRD2xJH72KdwRClK6V2+Ihw08i3JJlIgzXH&#10;hQpbWlVUXPc3o+C0S2/5M/+kbT5Kt2d0xn8f1koN+t1yCiJQF/7Df+2NVjBOxxP4fROfgJ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NdTnfGAAAA3QAAAA8AAAAAAAAA&#10;AAAAAAAAoQIAAGRycy9kb3ducmV2LnhtbFBLBQYAAAAABAAEAPkAAACUAwAAAAA=&#10;">
                  <v:stroke endarrow="block"/>
                </v:shape>
                <v:rect id="Rectangle 7268" o:spid="_x0000_s1501" style="position:absolute;left:16503;top:5708;width:22867;height:2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ydH8cA&#10;AADdAAAADwAAAGRycy9kb3ducmV2LnhtbESPT2vCQBTE7wW/w/IEL6IbLWqMriKWaqGI+Ofi7ZF9&#10;JsHs25BdNf323YLQ4zAzv2Hmy8aU4kG1KywrGPQjEMSp1QVnCs6nz14MwnlkjaVlUvBDDpaL1tsc&#10;E22ffKDH0WciQNglqCD3vkqkdGlOBl3fVsTBu9raoA+yzqSu8RngppTDKBpLgwWHhRwrWueU3o53&#10;o4DjbXH5vgy2m/f95nTf7bocf5BSnXazmoHw1Pj/8Kv9pRWMpqMJ/L0JT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w8nR/HAAAA3QAAAA8AAAAAAAAAAAAAAAAAmAIAAGRy&#10;cy9kb3ducmV2LnhtbFBLBQYAAAAABAAEAPUAAACMAwAAAAA=&#10;" stroked="f">
                  <v:textbox inset="2.10503mm,.25189mm,2.10503mm,.25189mm">
                    <w:txbxContent>
                      <w:p w:rsidR="002D0539" w:rsidRDefault="002D0539" w:rsidP="00DD67F0">
                        <w:pPr>
                          <w:widowControl w:val="0"/>
                          <w:autoSpaceDE w:val="0"/>
                          <w:autoSpaceDN w:val="0"/>
                          <w:jc w:val="center"/>
                          <w:rPr>
                            <w:rFonts w:ascii="Arial" w:eastAsia="ＭＳ Ｐゴシック" w:hAnsi="Arial" w:cs="ＭＳ Ｐゴシック"/>
                            <w:color w:val="000000"/>
                            <w:sz w:val="36"/>
                            <w:szCs w:val="36"/>
                          </w:rPr>
                        </w:pPr>
                        <w:r>
                          <w:rPr>
                            <w:rFonts w:eastAsia="ＭＳ Ｐゴシック" w:cs="Century"/>
                            <w:color w:val="000000"/>
                          </w:rPr>
                          <w:t>pg-rex01(OUS) - pg-rex02(Master)</w:t>
                        </w:r>
                      </w:p>
                      <w:p w:rsidR="002D0539" w:rsidRDefault="002D0539" w:rsidP="00DD67F0">
                        <w:pPr>
                          <w:widowControl w:val="0"/>
                          <w:autoSpaceDE w:val="0"/>
                          <w:autoSpaceDN w:val="0"/>
                          <w:jc w:val="center"/>
                          <w:rPr>
                            <w:rFonts w:ascii="Arial" w:eastAsia="ＭＳ Ｐゴシック" w:hAnsi="Arial" w:cs="ＭＳ Ｐゴシック"/>
                            <w:color w:val="000000"/>
                            <w:sz w:val="36"/>
                            <w:szCs w:val="36"/>
                          </w:rPr>
                        </w:pPr>
                      </w:p>
                    </w:txbxContent>
                  </v:textbox>
                </v:rect>
                <v:line id="Line 7269" o:spid="_x0000_s1502" style="position:absolute;visibility:visible;mso-wrap-style:square" from="27305,8001" to="27305,1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fTC8IAAADdAAAADwAAAGRycy9kb3ducmV2LnhtbERPz2vCMBS+D/Y/hDfwNlMH6lqNMlYE&#10;D3OgDs/P5tmUNS+liTX+98tB2PHj+71cR9uKgXrfOFYwGWcgiCunG64V/Bw3r+8gfEDW2DomBXfy&#10;sF49Py2x0O7GexoOoRYphH2BCkwIXSGlrwxZ9GPXESfu4nqLIcG+lrrHWwq3rXzLspm02HBqMNjR&#10;p6Hq93C1Cuam3Mu5LL+O3+XQTPK4i6dzrtToJX4sQASK4V/8cG+1gmk+S/vTm/QE5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mfTC8IAAADdAAAADwAAAAAAAAAAAAAA&#10;AAChAgAAZHJzL2Rvd25yZXYueG1sUEsFBgAAAAAEAAQA+QAAAJADAAAAAA==&#10;">
                  <v:stroke endarrow="block"/>
                </v:line>
                <v:line id="Line 7270" o:spid="_x0000_s1503" style="position:absolute;visibility:visible;mso-wrap-style:square" from="27305,14859" to="27311,21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t2kMYAAADdAAAADwAAAGRycy9kb3ducmV2LnhtbESPQWvCQBSE74X+h+UVequbFKpN6iql&#10;oeBBBbX0/Jp9zYZm34bsNq7/3hUEj8PMfMPMl9F2YqTBt44V5JMMBHHtdMuNgq/D59MrCB+QNXaO&#10;ScGJPCwX93dzLLU78o7GfWhEgrAvUYEJoS+l9LUhi37ieuLk/brBYkhyaKQe8JjgtpPPWTaVFltO&#10;CwZ7+jBU/+3/rYKZqXZyJqv1YVuNbV7ETfz+KZR6fIjvbyACxXALX9srreClmOZweZOegFy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0rdpDGAAAA3QAAAA8AAAAAAAAA&#10;AAAAAAAAoQIAAGRycy9kb3ducmV2LnhtbFBLBQYAAAAABAAEAPkAAACUAwAAAAA=&#10;">
                  <v:stroke endarrow="block"/>
                </v:line>
                <w10:wrap anchory="line"/>
              </v:group>
            </w:pict>
          </mc:Fallback>
        </mc:AlternateContent>
      </w:r>
      <w:r>
        <w:rPr>
          <w:rFonts w:ascii="Times New Roman" w:eastAsia="ＭＳ Ｐゴシック" w:hAnsi="Times New Roman" w:cs="Arial"/>
          <w:noProof/>
          <w:lang w:bidi="ar-SA"/>
        </w:rPr>
        <mc:AlternateContent>
          <mc:Choice Requires="wps">
            <w:drawing>
              <wp:inline distT="0" distB="0" distL="0" distR="0" wp14:anchorId="4EA7EF50" wp14:editId="1B94ACE7">
                <wp:extent cx="5334000" cy="5114925"/>
                <wp:effectExtent l="0" t="0" r="0" b="0"/>
                <wp:docPr id="539" name="AutoShape 5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334000" cy="5114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C839F0B" id="AutoShape 57" o:spid="_x0000_s1026" style="width:420pt;height:40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" filled="f" stroked="f">
                <o:lock v:ext="edit" aspectratio="t"/>
                <w10:anchorlock/>
              </v:rect>
            </w:pict>
          </mc:Fallback>
        </mc:AlternateContent>
      </w:r>
    </w:p>
    <w:p w:rsidR="00A51954" w:rsidRPr="00AB2B03" w:rsidRDefault="00A51954" w:rsidP="00953FFF">
      <w:pPr>
        <w:pStyle w:val="affb"/>
        <w:keepNext w:val="0"/>
        <w:rPr>
          <w:rFonts w:ascii="Times New Roman" w:eastAsia="ＭＳ Ｐゴシック" w:hAnsi="Times New Roman" w:cs="Arial"/>
        </w:rPr>
      </w:pPr>
      <w:bookmarkStart w:id="659" w:name="_Ref285463558"/>
      <w:r w:rsidRPr="00AB2B03">
        <w:rPr>
          <w:rFonts w:ascii="Times New Roman" w:eastAsia="ＭＳ Ｐゴシック" w:hAnsi="Times New Roman" w:cs="Arial"/>
        </w:rPr>
        <w:t>図</w:t>
      </w:r>
      <w:r w:rsidRPr="00AB2B03">
        <w:rPr>
          <w:rFonts w:ascii="Times New Roman" w:eastAsia="ＭＳ Ｐゴシック" w:hAnsi="Times New Roman" w:cs="Arial"/>
        </w:rPr>
        <w:t xml:space="preserve"> </w:t>
      </w:r>
      <w:r w:rsidR="00534D68"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STYLEREF 1 \s </w:instrText>
      </w:r>
      <w:r w:rsidR="00534D68" w:rsidRPr="00AB2B03">
        <w:rPr>
          <w:rFonts w:ascii="Times New Roman" w:eastAsia="ＭＳ Ｐゴシック" w:hAnsi="Times New Roman" w:cs="Arial"/>
        </w:rPr>
        <w:fldChar w:fldCharType="separate"/>
      </w:r>
      <w:r w:rsidR="00EC6B55">
        <w:rPr>
          <w:rFonts w:ascii="Times New Roman" w:eastAsia="ＭＳ Ｐゴシック" w:hAnsi="Times New Roman" w:cs="Arial"/>
          <w:noProof/>
        </w:rPr>
        <w:t>5</w:t>
      </w:r>
      <w:r w:rsidR="00534D68" w:rsidRPr="00AB2B03">
        <w:rPr>
          <w:rFonts w:ascii="Times New Roman" w:eastAsia="ＭＳ Ｐゴシック" w:hAnsi="Times New Roman" w:cs="Arial"/>
        </w:rPr>
        <w:fldChar w:fldCharType="end"/>
      </w:r>
      <w:r w:rsidR="006731B0" w:rsidRPr="00AB2B03">
        <w:rPr>
          <w:rFonts w:ascii="Times New Roman" w:eastAsia="ＭＳ Ｐゴシック" w:hAnsi="Times New Roman" w:cs="Arial"/>
        </w:rPr>
        <w:noBreakHyphen/>
      </w:r>
      <w:r w:rsidR="00534D68"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SEQ </w:instrText>
      </w:r>
      <w:r w:rsidR="006731B0" w:rsidRPr="00AB2B03">
        <w:rPr>
          <w:rFonts w:ascii="Times New Roman" w:eastAsia="ＭＳ Ｐゴシック" w:hAnsi="Times New Roman" w:cs="Arial"/>
        </w:rPr>
        <w:instrText>図</w:instrText>
      </w:r>
      <w:r w:rsidR="006731B0" w:rsidRPr="00AB2B03">
        <w:rPr>
          <w:rFonts w:ascii="Times New Roman" w:eastAsia="ＭＳ Ｐゴシック" w:hAnsi="Times New Roman" w:cs="Arial"/>
        </w:rPr>
        <w:instrText xml:space="preserve"> \* ARABIC \s 1 </w:instrText>
      </w:r>
      <w:r w:rsidR="00534D68" w:rsidRPr="00AB2B03">
        <w:rPr>
          <w:rFonts w:ascii="Times New Roman" w:eastAsia="ＭＳ Ｐゴシック" w:hAnsi="Times New Roman" w:cs="Arial"/>
        </w:rPr>
        <w:fldChar w:fldCharType="separate"/>
      </w:r>
      <w:r w:rsidR="00EC6B55">
        <w:rPr>
          <w:rFonts w:ascii="Times New Roman" w:eastAsia="ＭＳ Ｐゴシック" w:hAnsi="Times New Roman" w:cs="Arial"/>
          <w:noProof/>
        </w:rPr>
        <w:t>21</w:t>
      </w:r>
      <w:r w:rsidR="00534D68" w:rsidRPr="00AB2B03">
        <w:rPr>
          <w:rFonts w:ascii="Times New Roman" w:eastAsia="ＭＳ Ｐゴシック" w:hAnsi="Times New Roman" w:cs="Arial"/>
        </w:rPr>
        <w:fldChar w:fldCharType="end"/>
      </w:r>
      <w:bookmarkEnd w:id="659"/>
      <w:r w:rsidRPr="00AB2B03">
        <w:rPr>
          <w:rFonts w:ascii="Times New Roman" w:eastAsia="ＭＳ Ｐゴシック" w:hAnsi="Times New Roman" w:cs="Arial"/>
        </w:rPr>
        <w:t xml:space="preserve">　内蔵ディスク故障復旧手順</w:t>
      </w:r>
    </w:p>
    <w:p w:rsidR="00A51954" w:rsidRPr="00AB2B03" w:rsidRDefault="00A51954" w:rsidP="00953FFF">
      <w:pPr>
        <w:pStyle w:val="a1"/>
        <w:ind w:firstLineChars="100" w:firstLine="200"/>
        <w:rPr>
          <w:rFonts w:ascii="Times New Roman" w:eastAsia="ＭＳ Ｐゴシック" w:hAnsi="Times New Roman" w:cs="Arial"/>
        </w:rPr>
      </w:pPr>
    </w:p>
    <w:p w:rsidR="00A51954" w:rsidRPr="00AB2B03" w:rsidRDefault="00A51954"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br w:type="page"/>
      </w:r>
      <w:r w:rsidRPr="00AB2B03">
        <w:rPr>
          <w:rFonts w:ascii="Times New Roman" w:eastAsia="ＭＳ Ｐゴシック" w:hAnsi="Times New Roman" w:cs="Arial"/>
        </w:rPr>
        <w:t>各</w:t>
      </w:r>
      <w:r w:rsidRPr="00AB2B03">
        <w:rPr>
          <w:rFonts w:ascii="Times New Roman" w:eastAsia="ＭＳ Ｐゴシック" w:hAnsi="Times New Roman" w:cs="Arial"/>
        </w:rPr>
        <w:t>STEP</w:t>
      </w:r>
      <w:r w:rsidRPr="00AB2B03">
        <w:rPr>
          <w:rFonts w:ascii="Times New Roman" w:eastAsia="ＭＳ Ｐゴシック" w:hAnsi="Times New Roman" w:cs="Arial"/>
        </w:rPr>
        <w:t>について説明します。</w:t>
      </w:r>
    </w:p>
    <w:p w:rsidR="00C50B15" w:rsidRPr="00AB2B03" w:rsidRDefault="00C50B15"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STEP1</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rPr>
        <w:t>強制電源断</w:t>
      </w:r>
      <w:r w:rsidR="00E460EC"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[pg-rex01]</w:t>
      </w:r>
    </w:p>
    <w:p w:rsidR="00C50B15" w:rsidRPr="00AB2B03" w:rsidRDefault="00C50B15"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pg-rex01</w:t>
      </w:r>
      <w:r w:rsidRPr="00AB2B03">
        <w:rPr>
          <w:rFonts w:ascii="Times New Roman" w:eastAsia="ＭＳ Ｐゴシック" w:hAnsi="Times New Roman" w:cs="Arial"/>
        </w:rPr>
        <w:t>の電源ボタンを押下し、電源を停止します。</w:t>
      </w:r>
    </w:p>
    <w:p w:rsidR="00C50B15" w:rsidRDefault="00C50B15" w:rsidP="00953FFF">
      <w:pPr>
        <w:pStyle w:val="a1"/>
        <w:ind w:leftChars="650" w:left="1300"/>
        <w:rPr>
          <w:rFonts w:ascii="Times New Roman" w:eastAsia="ＭＳ Ｐゴシック" w:hAnsi="Times New Roman" w:cs="Arial"/>
        </w:rPr>
      </w:pPr>
    </w:p>
    <w:p w:rsidR="00B9656F" w:rsidRPr="00AB2B03" w:rsidRDefault="00B9656F" w:rsidP="00B9656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STEP2</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rPr>
        <w:t>保守者介在処理</w:t>
      </w:r>
      <w:r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[pg-rex0</w:t>
      </w:r>
      <w:r>
        <w:rPr>
          <w:rFonts w:ascii="Times New Roman" w:eastAsia="ＭＳ Ｐゴシック" w:hAnsi="Times New Roman" w:cs="Arial" w:hint="eastAsia"/>
        </w:rPr>
        <w:t>2</w:t>
      </w:r>
      <w:r w:rsidRPr="00AB2B03">
        <w:rPr>
          <w:rFonts w:ascii="Times New Roman" w:eastAsia="ＭＳ Ｐゴシック" w:hAnsi="Times New Roman" w:cs="Arial"/>
        </w:rPr>
        <w:t>]</w:t>
      </w:r>
    </w:p>
    <w:p w:rsidR="00B9656F" w:rsidRPr="00AB2B03" w:rsidRDefault="00B9656F" w:rsidP="00B9656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手動で</w:t>
      </w:r>
      <w:r w:rsidRPr="00AB2B03">
        <w:rPr>
          <w:rFonts w:ascii="Times New Roman" w:eastAsia="ＭＳ Ｐゴシック" w:hAnsi="Times New Roman" w:cs="Arial"/>
        </w:rPr>
        <w:t>pg-rex0</w:t>
      </w:r>
      <w:r>
        <w:rPr>
          <w:rFonts w:ascii="Times New Roman" w:eastAsia="ＭＳ Ｐゴシック" w:hAnsi="Times New Roman" w:cs="Arial" w:hint="eastAsia"/>
        </w:rPr>
        <w:t>1</w:t>
      </w:r>
      <w:r w:rsidRPr="00AB2B03">
        <w:rPr>
          <w:rFonts w:ascii="Times New Roman" w:eastAsia="ＭＳ Ｐゴシック" w:hAnsi="Times New Roman" w:cs="Arial"/>
        </w:rPr>
        <w:t>を停止させたことをクラスタに通知するために、</w:t>
      </w:r>
      <w:r w:rsidRPr="004B78FF">
        <w:rPr>
          <w:rFonts w:ascii="Times New Roman" w:eastAsia="ＭＳ Ｐゴシック" w:hAnsi="Times New Roman" w:cs="Arial"/>
        </w:rPr>
        <w:t>stonith_admin</w:t>
      </w:r>
      <w:r w:rsidRPr="00AB2B03">
        <w:rPr>
          <w:rFonts w:ascii="Times New Roman" w:eastAsia="ＭＳ Ｐゴシック" w:hAnsi="Times New Roman" w:cs="Arial"/>
        </w:rPr>
        <w:t>コマンドによる保守者介在処理を行います。</w:t>
      </w:r>
    </w:p>
    <w:p w:rsidR="00B9656F" w:rsidRPr="00AB2B03" w:rsidRDefault="00B9656F" w:rsidP="00B9656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pg-rex0</w:t>
      </w:r>
      <w:r w:rsidR="00BA5054">
        <w:rPr>
          <w:rFonts w:ascii="Times New Roman" w:eastAsia="ＭＳ Ｐゴシック" w:hAnsi="Times New Roman" w:cs="Arial" w:hint="eastAsia"/>
        </w:rPr>
        <w:t>2</w:t>
      </w:r>
      <w:r w:rsidRPr="00AB2B03">
        <w:rPr>
          <w:rFonts w:ascii="Times New Roman" w:eastAsia="ＭＳ Ｐゴシック" w:hAnsi="Times New Roman" w:cs="Arial"/>
        </w:rPr>
        <w:t>で</w:t>
      </w:r>
      <w:r w:rsidRPr="00AB2B03">
        <w:rPr>
          <w:rFonts w:ascii="Times New Roman" w:eastAsia="ＭＳ Ｐゴシック" w:hAnsi="Times New Roman" w:cs="Arial"/>
        </w:rPr>
        <w:t>".*</w:t>
      </w:r>
      <w:r w:rsidRPr="00724E46">
        <w:rPr>
          <w:rFonts w:ascii="Times New Roman" w:eastAsia="ＭＳ Ｐゴシック" w:hAnsi="Times New Roman" w:cs="Arial"/>
        </w:rPr>
        <w:t>Succeeded to STONITH</w:t>
      </w:r>
      <w:r w:rsidRPr="00AB2B03">
        <w:rPr>
          <w:rFonts w:ascii="Times New Roman" w:eastAsia="ＭＳ Ｐゴシック" w:hAnsi="Times New Roman" w:cs="Arial"/>
        </w:rPr>
        <w:t>.*"</w:t>
      </w:r>
      <w:r w:rsidRPr="00AB2B03">
        <w:rPr>
          <w:rFonts w:ascii="Times New Roman" w:eastAsia="ＭＳ Ｐゴシック" w:hAnsi="Times New Roman" w:cs="Arial"/>
        </w:rPr>
        <w:t>をキーワードとし、</w:t>
      </w:r>
      <w:r w:rsidRPr="00AB2B03">
        <w:rPr>
          <w:rFonts w:ascii="Times New Roman" w:eastAsia="ＭＳ Ｐゴシック" w:hAnsi="Times New Roman" w:cs="Arial"/>
        </w:rPr>
        <w:t>/var/log/</w:t>
      </w:r>
      <w:r w:rsidRPr="002427DD">
        <w:rPr>
          <w:rFonts w:ascii="Times New Roman" w:eastAsia="ＭＳ Ｐゴシック" w:hAnsi="Times New Roman" w:cs="Arial"/>
        </w:rPr>
        <w:t>pm_logconv.out</w:t>
      </w:r>
      <w:r w:rsidRPr="00AB2B03">
        <w:rPr>
          <w:rFonts w:ascii="Times New Roman" w:eastAsia="ＭＳ Ｐゴシック" w:hAnsi="Times New Roman" w:cs="Arial"/>
        </w:rPr>
        <w:t>に以下のログが出力されていることを確認します。</w:t>
      </w:r>
    </w:p>
    <w:p w:rsidR="00B9656F" w:rsidRPr="00AB2B03" w:rsidRDefault="004E39A2" w:rsidP="00B9656F">
      <w:pPr>
        <w:pStyle w:val="a1"/>
        <w:ind w:leftChars="650" w:left="1300"/>
        <w:rPr>
          <w:rFonts w:ascii="Times New Roman" w:eastAsia="ＭＳ Ｐゴシック" w:hAnsi="Times New Roman" w:cs="Arial"/>
        </w:rPr>
      </w:pPr>
      <w:r>
        <w:rPr>
          <w:rFonts w:ascii="Times New Roman" w:eastAsia="ＭＳ Ｐゴシック" w:hAnsi="Times New Roman" w:cs="Arial"/>
          <w:noProof/>
          <w:lang w:bidi="ar-SA"/>
        </w:rPr>
        <mc:AlternateContent>
          <mc:Choice Requires="wps">
            <w:drawing>
              <wp:anchor distT="0" distB="0" distL="114300" distR="114300" simplePos="0" relativeHeight="251645440" behindDoc="0" locked="0" layoutInCell="1" allowOverlap="1" wp14:anchorId="31B9CF6B" wp14:editId="405709DF">
                <wp:simplePos x="0" y="0"/>
                <wp:positionH relativeFrom="character">
                  <wp:posOffset>0</wp:posOffset>
                </wp:positionH>
                <wp:positionV relativeFrom="line">
                  <wp:posOffset>0</wp:posOffset>
                </wp:positionV>
                <wp:extent cx="4503420" cy="356870"/>
                <wp:effectExtent l="0" t="0" r="11430" b="23495"/>
                <wp:wrapNone/>
                <wp:docPr id="538" name="Rectangle 60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3420" cy="356870"/>
                        </a:xfrm>
                        <a:prstGeom prst="rect">
                          <a:avLst/>
                        </a:prstGeom>
                        <a:solidFill>
                          <a:srgbClr val="DDDDDD"/>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D0539" w:rsidRPr="00A321D3" w:rsidRDefault="002D0539" w:rsidP="00B9656F">
                            <w:pPr>
                              <w:pStyle w:val="affffff2"/>
                              <w:rPr>
                                <w:rFonts w:ascii="ＭＳ ゴシック" w:hAnsi="ＭＳ ゴシック"/>
                              </w:rPr>
                            </w:pPr>
                            <w:r w:rsidRPr="00A321D3">
                              <w:rPr>
                                <w:rFonts w:ascii="ＭＳ ゴシック" w:hAnsi="ＭＳ ゴシック"/>
                              </w:rPr>
                              <w:t xml:space="preserve">Feb 15 13:38:54 </w:t>
                            </w:r>
                            <w:r w:rsidRPr="00724E46">
                              <w:rPr>
                                <w:rFonts w:ascii="ＭＳ ゴシック" w:hAnsi="ＭＳ ゴシック"/>
                                <w:b/>
                                <w:color w:val="FF0000"/>
                              </w:rPr>
                              <w:t>pg-rex0</w:t>
                            </w:r>
                            <w:r>
                              <w:rPr>
                                <w:rFonts w:ascii="ＭＳ ゴシック" w:hAnsi="ＭＳ ゴシック" w:hint="eastAsia"/>
                                <w:b/>
                                <w:color w:val="FF0000"/>
                              </w:rPr>
                              <w:t>2</w:t>
                            </w:r>
                            <w:r w:rsidRPr="00724E46">
                              <w:rPr>
                                <w:rFonts w:ascii="ＭＳ ゴシック" w:hAnsi="ＭＳ ゴシック"/>
                                <w:b/>
                                <w:color w:val="FF0000"/>
                              </w:rPr>
                              <w:t xml:space="preserve">    info: Succeeded to STONITH (off) pg-rex0</w:t>
                            </w:r>
                            <w:r>
                              <w:rPr>
                                <w:rFonts w:ascii="ＭＳ ゴシック" w:hAnsi="ＭＳ ゴシック" w:hint="eastAsia"/>
                                <w:b/>
                                <w:color w:val="FF0000"/>
                              </w:rPr>
                              <w:t>1</w:t>
                            </w:r>
                            <w:r w:rsidRPr="00724E46">
                              <w:rPr>
                                <w:rFonts w:ascii="ＭＳ ゴシック" w:hAnsi="ＭＳ ゴシック"/>
                                <w:b/>
                                <w:color w:val="FF0000"/>
                              </w:rPr>
                              <w:t xml:space="preserve"> by a human.</w:t>
                            </w:r>
                          </w:p>
                        </w:txbxContent>
                      </wps:txbx>
                      <wps:bodyPr rot="0" vert="horz" wrap="square" lIns="75781" tIns="9068" rIns="75781" bIns="9068"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31B9CF6B" id="Rectangle 6045" o:spid="_x0000_s1504" style="position:absolute;margin-left:0;margin-top:0;width:354.6pt;height:28.1pt;z-index:251645440;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" fillcolor="#ddd">
                <v:textbox style="mso-fit-shape-to-text:t" inset="2.10503mm,.25189mm,2.10503mm,.25189mm">
                  <w:txbxContent>
                    <w:p w:rsidR="002D0539" w:rsidRPr="00A321D3" w:rsidRDefault="002D0539" w:rsidP="00B9656F">
                      <w:pPr>
                        <w:pStyle w:val="affffff2"/>
                        <w:rPr>
                          <w:rFonts w:ascii="ＭＳ ゴシック" w:hAnsi="ＭＳ ゴシック"/>
                        </w:rPr>
                      </w:pPr>
                      <w:r w:rsidRPr="00A321D3">
                        <w:rPr>
                          <w:rFonts w:ascii="ＭＳ ゴシック" w:hAnsi="ＭＳ ゴシック"/>
                        </w:rPr>
                        <w:t xml:space="preserve">Feb 15 13:38:54 </w:t>
                      </w:r>
                      <w:r w:rsidRPr="00724E46">
                        <w:rPr>
                          <w:rFonts w:ascii="ＭＳ ゴシック" w:hAnsi="ＭＳ ゴシック"/>
                          <w:b/>
                          <w:color w:val="FF0000"/>
                        </w:rPr>
                        <w:t>pg-rex0</w:t>
                      </w:r>
                      <w:r>
                        <w:rPr>
                          <w:rFonts w:ascii="ＭＳ ゴシック" w:hAnsi="ＭＳ ゴシック" w:hint="eastAsia"/>
                          <w:b/>
                          <w:color w:val="FF0000"/>
                        </w:rPr>
                        <w:t>2</w:t>
                      </w:r>
                      <w:r w:rsidRPr="00724E46">
                        <w:rPr>
                          <w:rFonts w:ascii="ＭＳ ゴシック" w:hAnsi="ＭＳ ゴシック"/>
                          <w:b/>
                          <w:color w:val="FF0000"/>
                        </w:rPr>
                        <w:t xml:space="preserve">    info: Succeeded to STONITH (off) pg-rex0</w:t>
                      </w:r>
                      <w:r>
                        <w:rPr>
                          <w:rFonts w:ascii="ＭＳ ゴシック" w:hAnsi="ＭＳ ゴシック" w:hint="eastAsia"/>
                          <w:b/>
                          <w:color w:val="FF0000"/>
                        </w:rPr>
                        <w:t>1</w:t>
                      </w:r>
                      <w:r w:rsidRPr="00724E46">
                        <w:rPr>
                          <w:rFonts w:ascii="ＭＳ ゴシック" w:hAnsi="ＭＳ ゴシック"/>
                          <w:b/>
                          <w:color w:val="FF0000"/>
                        </w:rPr>
                        <w:t xml:space="preserve"> by a human.</w:t>
                      </w:r>
                    </w:p>
                  </w:txbxContent>
                </v:textbox>
                <w10:wrap anchory="line"/>
              </v:rect>
            </w:pict>
          </mc:Fallback>
        </mc:AlternateContent>
      </w:r>
      <w:r>
        <w:rPr>
          <w:rFonts w:ascii="Times New Roman" w:eastAsia="ＭＳ Ｐゴシック" w:hAnsi="Times New Roman" w:cs="Arial"/>
          <w:noProof/>
          <w:lang w:bidi="ar-SA"/>
        </w:rPr>
        <mc:AlternateContent>
          <mc:Choice Requires="wps">
            <w:drawing>
              <wp:inline distT="0" distB="0" distL="0" distR="0" wp14:anchorId="66228D38" wp14:editId="56909C0C">
                <wp:extent cx="4505325" cy="600075"/>
                <wp:effectExtent l="0" t="0" r="0" b="0"/>
                <wp:docPr id="537" name="AutoShape 6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505325" cy="60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F5DF6D1" id="AutoShape 63" o:spid="_x0000_s1026" style="width:354.75pt;height:4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" filled="f" stroked="f">
                <o:lock v:ext="edit" aspectratio="t"/>
                <w10:anchorlock/>
              </v:rect>
            </w:pict>
          </mc:Fallback>
        </mc:AlternateContent>
      </w:r>
    </w:p>
    <w:p w:rsidR="00B9656F" w:rsidRPr="00AB2B03" w:rsidRDefault="00B9656F" w:rsidP="00B9656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pg-rex0</w:t>
      </w:r>
      <w:r>
        <w:rPr>
          <w:rFonts w:ascii="Times New Roman" w:eastAsia="ＭＳ Ｐゴシック" w:hAnsi="Times New Roman" w:cs="Arial" w:hint="eastAsia"/>
        </w:rPr>
        <w:t>2</w:t>
      </w:r>
      <w:r w:rsidRPr="00AB2B03">
        <w:rPr>
          <w:rFonts w:ascii="Times New Roman" w:eastAsia="ＭＳ Ｐゴシック" w:hAnsi="Times New Roman" w:cs="Arial"/>
        </w:rPr>
        <w:t>で</w:t>
      </w:r>
      <w:r w:rsidRPr="004B78FF">
        <w:rPr>
          <w:rFonts w:ascii="Times New Roman" w:eastAsia="ＭＳ Ｐゴシック" w:hAnsi="Times New Roman" w:cs="Arial"/>
        </w:rPr>
        <w:t>stonith_admin</w:t>
      </w:r>
      <w:r w:rsidRPr="00AB2B03">
        <w:rPr>
          <w:rFonts w:ascii="Times New Roman" w:eastAsia="ＭＳ Ｐゴシック" w:hAnsi="Times New Roman" w:cs="Arial"/>
        </w:rPr>
        <w:t>コマンドを以下のとおり実施します。</w:t>
      </w:r>
    </w:p>
    <w:p w:rsidR="00B9656F" w:rsidRPr="00AB2B03" w:rsidRDefault="004E39A2" w:rsidP="00B9656F">
      <w:pPr>
        <w:pStyle w:val="a1"/>
        <w:ind w:leftChars="650" w:left="1300"/>
        <w:rPr>
          <w:rFonts w:ascii="Times New Roman" w:eastAsia="ＭＳ Ｐゴシック" w:hAnsi="Times New Roman" w:cs="Arial"/>
        </w:rPr>
      </w:pPr>
      <w:r>
        <w:rPr>
          <w:rFonts w:ascii="Times New Roman" w:eastAsia="ＭＳ Ｐゴシック" w:hAnsi="Times New Roman" w:cs="Arial"/>
          <w:noProof/>
          <w:lang w:bidi="ar-SA"/>
        </w:rPr>
        <mc:AlternateContent>
          <mc:Choice Requires="wps">
            <w:drawing>
              <wp:anchor distT="0" distB="0" distL="114300" distR="114300" simplePos="0" relativeHeight="251644416" behindDoc="0" locked="0" layoutInCell="1" allowOverlap="1" wp14:anchorId="04BF581F" wp14:editId="3BA455FC">
                <wp:simplePos x="0" y="0"/>
                <wp:positionH relativeFrom="character">
                  <wp:posOffset>0</wp:posOffset>
                </wp:positionH>
                <wp:positionV relativeFrom="line">
                  <wp:posOffset>0</wp:posOffset>
                </wp:positionV>
                <wp:extent cx="4503420" cy="191770"/>
                <wp:effectExtent l="0" t="0" r="11430" b="17145"/>
                <wp:wrapNone/>
                <wp:docPr id="536" name="Rectangle 60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3420" cy="191770"/>
                        </a:xfrm>
                        <a:prstGeom prst="rect">
                          <a:avLst/>
                        </a:prstGeom>
                        <a:solidFill>
                          <a:srgbClr val="DDDDDD"/>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D0539" w:rsidRPr="00A321D3" w:rsidRDefault="002D0539" w:rsidP="00B9656F">
                            <w:pPr>
                              <w:pStyle w:val="affffff2"/>
                              <w:rPr>
                                <w:rFonts w:ascii="ＭＳ ゴシック" w:hAnsi="ＭＳ ゴシック" w:cs="Courier New"/>
                              </w:rPr>
                            </w:pPr>
                            <w:r w:rsidRPr="00A321D3">
                              <w:rPr>
                                <w:rFonts w:ascii="ＭＳ ゴシック" w:hAnsi="ＭＳ ゴシック" w:cs="Courier New"/>
                              </w:rPr>
                              <w:t xml:space="preserve"># </w:t>
                            </w:r>
                            <w:r w:rsidRPr="004B78FF">
                              <w:rPr>
                                <w:rFonts w:ascii="ＭＳ ゴシック" w:hAnsi="ＭＳ ゴシック" w:cs="Courier New"/>
                              </w:rPr>
                              <w:t>stonith_admin</w:t>
                            </w:r>
                            <w:r w:rsidRPr="00A321D3">
                              <w:rPr>
                                <w:rFonts w:ascii="ＭＳ ゴシック" w:hAnsi="ＭＳ ゴシック" w:cs="Courier New"/>
                              </w:rPr>
                              <w:t xml:space="preserve"> -</w:t>
                            </w:r>
                            <w:r>
                              <w:rPr>
                                <w:rFonts w:ascii="ＭＳ ゴシック" w:hAnsi="ＭＳ ゴシック" w:cs="Courier New" w:hint="eastAsia"/>
                              </w:rPr>
                              <w:t>C</w:t>
                            </w:r>
                            <w:r w:rsidRPr="00A321D3">
                              <w:rPr>
                                <w:rFonts w:ascii="ＭＳ ゴシック" w:hAnsi="ＭＳ ゴシック" w:cs="Courier New"/>
                              </w:rPr>
                              <w:t xml:space="preserve"> </w:t>
                            </w:r>
                            <w:r w:rsidRPr="00A321D3">
                              <w:rPr>
                                <w:rFonts w:ascii="ＭＳ ゴシック" w:hAnsi="ＭＳ ゴシック" w:cs="Courier New"/>
                                <w:i/>
                              </w:rPr>
                              <w:t>pg-rex01</w:t>
                            </w:r>
                          </w:p>
                        </w:txbxContent>
                      </wps:txbx>
                      <wps:bodyPr rot="0" vert="horz" wrap="square" lIns="75781" tIns="9068" rIns="75781" bIns="9068"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04BF581F" id="Rectangle 6046" o:spid="_x0000_s1505" style="position:absolute;margin-left:0;margin-top:0;width:354.6pt;height:15.1pt;z-index:251644416;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" fillcolor="#ddd">
                <v:textbox style="mso-fit-shape-to-text:t" inset="2.10503mm,.25189mm,2.10503mm,.25189mm">
                  <w:txbxContent>
                    <w:p w:rsidR="002D0539" w:rsidRPr="00A321D3" w:rsidRDefault="002D0539" w:rsidP="00B9656F">
                      <w:pPr>
                        <w:pStyle w:val="affffff2"/>
                        <w:rPr>
                          <w:rFonts w:ascii="ＭＳ ゴシック" w:hAnsi="ＭＳ ゴシック" w:cs="Courier New"/>
                        </w:rPr>
                      </w:pPr>
                      <w:r w:rsidRPr="00A321D3">
                        <w:rPr>
                          <w:rFonts w:ascii="ＭＳ ゴシック" w:hAnsi="ＭＳ ゴシック" w:cs="Courier New"/>
                        </w:rPr>
                        <w:t xml:space="preserve"># </w:t>
                      </w:r>
                      <w:r w:rsidRPr="004B78FF">
                        <w:rPr>
                          <w:rFonts w:ascii="ＭＳ ゴシック" w:hAnsi="ＭＳ ゴシック" w:cs="Courier New"/>
                        </w:rPr>
                        <w:t>stonith_admin</w:t>
                      </w:r>
                      <w:r w:rsidRPr="00A321D3">
                        <w:rPr>
                          <w:rFonts w:ascii="ＭＳ ゴシック" w:hAnsi="ＭＳ ゴシック" w:cs="Courier New"/>
                        </w:rPr>
                        <w:t xml:space="preserve"> -</w:t>
                      </w:r>
                      <w:r>
                        <w:rPr>
                          <w:rFonts w:ascii="ＭＳ ゴシック" w:hAnsi="ＭＳ ゴシック" w:cs="Courier New" w:hint="eastAsia"/>
                        </w:rPr>
                        <w:t>C</w:t>
                      </w:r>
                      <w:r w:rsidRPr="00A321D3">
                        <w:rPr>
                          <w:rFonts w:ascii="ＭＳ ゴシック" w:hAnsi="ＭＳ ゴシック" w:cs="Courier New"/>
                        </w:rPr>
                        <w:t xml:space="preserve"> </w:t>
                      </w:r>
                      <w:r w:rsidRPr="00A321D3">
                        <w:rPr>
                          <w:rFonts w:ascii="ＭＳ ゴシック" w:hAnsi="ＭＳ ゴシック" w:cs="Courier New"/>
                          <w:i/>
                        </w:rPr>
                        <w:t>pg-rex01</w:t>
                      </w:r>
                    </w:p>
                  </w:txbxContent>
                </v:textbox>
                <w10:wrap anchory="line"/>
              </v:rect>
            </w:pict>
          </mc:Fallback>
        </mc:AlternateContent>
      </w:r>
      <w:r>
        <w:rPr>
          <w:rFonts w:ascii="Times New Roman" w:eastAsia="ＭＳ Ｐゴシック" w:hAnsi="Times New Roman" w:cs="Arial"/>
          <w:noProof/>
          <w:lang w:bidi="ar-SA"/>
        </w:rPr>
        <mc:AlternateContent>
          <mc:Choice Requires="wps">
            <w:drawing>
              <wp:inline distT="0" distB="0" distL="0" distR="0" wp14:anchorId="2A836B48" wp14:editId="0EB76E9E">
                <wp:extent cx="4505325" cy="259715"/>
                <wp:effectExtent l="0" t="0" r="0" b="0"/>
                <wp:docPr id="535" name="AutoShape 6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505325" cy="25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64C498B" id="AutoShape 64" o:spid="_x0000_s1026" style="width:354.75pt;height:20.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" filled="f" stroked="f">
                <o:lock v:ext="edit" aspectratio="t"/>
                <w10:anchorlock/>
              </v:rect>
            </w:pict>
          </mc:Fallback>
        </mc:AlternateContent>
      </w:r>
    </w:p>
    <w:p w:rsidR="00B9656F" w:rsidRPr="00AB2B03" w:rsidRDefault="00B9656F" w:rsidP="00953FFF">
      <w:pPr>
        <w:pStyle w:val="a1"/>
        <w:ind w:leftChars="650" w:left="1300"/>
        <w:rPr>
          <w:rFonts w:ascii="Times New Roman" w:eastAsia="ＭＳ Ｐゴシック" w:hAnsi="Times New Roman" w:cs="Arial"/>
        </w:rPr>
      </w:pPr>
    </w:p>
    <w:p w:rsidR="00C50B15" w:rsidRPr="00AB2B03" w:rsidRDefault="00C50B15"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STEP3</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rPr>
        <w:t>ノード状態・リソース状態確認</w:t>
      </w:r>
      <w:r w:rsidR="0027798D"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[pg-rex02]</w:t>
      </w:r>
    </w:p>
    <w:p w:rsidR="00C50B15" w:rsidRPr="00AB2B03" w:rsidRDefault="00C50B15"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ノード状態とリソース状態が以下のとおりとなっていることを確認します。</w:t>
      </w:r>
    </w:p>
    <w:p w:rsidR="00C50B15" w:rsidRPr="00AB2B03" w:rsidRDefault="004E39A2" w:rsidP="00953FFF">
      <w:pPr>
        <w:pStyle w:val="a1"/>
        <w:ind w:leftChars="650" w:left="1300"/>
        <w:rPr>
          <w:rFonts w:ascii="Times New Roman" w:eastAsia="ＭＳ Ｐゴシック" w:hAnsi="Times New Roman" w:cs="Arial"/>
        </w:rPr>
      </w:pPr>
      <w:r>
        <w:rPr>
          <w:rFonts w:ascii="Times New Roman" w:eastAsia="ＭＳ Ｐゴシック" w:hAnsi="Times New Roman" w:cs="Arial"/>
          <w:noProof/>
          <w:lang w:bidi="ar-SA"/>
        </w:rPr>
        <mc:AlternateContent>
          <mc:Choice Requires="wps">
            <w:drawing>
              <wp:anchor distT="0" distB="0" distL="114300" distR="114300" simplePos="0" relativeHeight="251577856" behindDoc="0" locked="0" layoutInCell="1" allowOverlap="1" wp14:anchorId="2E1B657D" wp14:editId="6C1127D3">
                <wp:simplePos x="0" y="0"/>
                <wp:positionH relativeFrom="character">
                  <wp:posOffset>0</wp:posOffset>
                </wp:positionH>
                <wp:positionV relativeFrom="line">
                  <wp:posOffset>0</wp:posOffset>
                </wp:positionV>
                <wp:extent cx="4502785" cy="2992120"/>
                <wp:effectExtent l="0" t="0" r="12065" b="17145"/>
                <wp:wrapNone/>
                <wp:docPr id="5959" name="Rectangle 67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2785" cy="2992120"/>
                        </a:xfrm>
                        <a:prstGeom prst="rect">
                          <a:avLst/>
                        </a:prstGeom>
                        <a:solidFill>
                          <a:srgbClr val="DDDDDD"/>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D0539" w:rsidRPr="00A321D3" w:rsidRDefault="002D0539" w:rsidP="00C50B15">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2D0539" w:rsidRPr="00A321D3" w:rsidRDefault="002D0539" w:rsidP="00C50B15">
                            <w:pPr>
                              <w:pStyle w:val="affffff2"/>
                              <w:rPr>
                                <w:rFonts w:ascii="ＭＳ ゴシック" w:hAnsi="ＭＳ ゴシック" w:cs="Courier New"/>
                              </w:rPr>
                            </w:pPr>
                            <w:r w:rsidRPr="00A321D3">
                              <w:rPr>
                                <w:rFonts w:ascii="ＭＳ ゴシック" w:hAnsi="ＭＳ ゴシック" w:cs="Courier New"/>
                              </w:rPr>
                              <w:t>============</w:t>
                            </w:r>
                          </w:p>
                          <w:p w:rsidR="002D0539" w:rsidRPr="00A321D3" w:rsidRDefault="002D0539" w:rsidP="00C50B15">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2D0539" w:rsidRPr="0027798D" w:rsidRDefault="002D0539" w:rsidP="00E31631">
                            <w:pPr>
                              <w:pStyle w:val="affffff2"/>
                              <w:ind w:firstLineChars="100" w:firstLine="200"/>
                              <w:rPr>
                                <w:rFonts w:ascii="ＭＳ ゴシック" w:hAnsi="ＭＳ ゴシック" w:cs="Courier New"/>
                              </w:rPr>
                            </w:pPr>
                            <w:r w:rsidRPr="0027798D">
                              <w:rPr>
                                <w:rFonts w:ascii="ＭＳ ゴシック" w:hAnsi="ＭＳ ゴシック" w:cs="Courier New"/>
                              </w:rPr>
                              <w:t>：（略）</w:t>
                            </w:r>
                          </w:p>
                          <w:p w:rsidR="002D0539" w:rsidRPr="00A321D3" w:rsidRDefault="002D0539" w:rsidP="00C50B15">
                            <w:pPr>
                              <w:pStyle w:val="affffff2"/>
                              <w:rPr>
                                <w:rFonts w:ascii="ＭＳ ゴシック" w:hAnsi="ＭＳ ゴシック" w:cs="Courier New"/>
                              </w:rPr>
                            </w:pPr>
                            <w:r w:rsidRPr="00A321D3">
                              <w:rPr>
                                <w:rFonts w:ascii="ＭＳ ゴシック" w:hAnsi="ＭＳ ゴシック" w:cs="Courier New"/>
                              </w:rPr>
                              <w:t>============</w:t>
                            </w:r>
                          </w:p>
                          <w:p w:rsidR="002D0539" w:rsidRPr="00A321D3" w:rsidRDefault="002D0539" w:rsidP="00C50B15">
                            <w:pPr>
                              <w:pStyle w:val="affffff2"/>
                              <w:rPr>
                                <w:rFonts w:ascii="ＭＳ ゴシック" w:hAnsi="ＭＳ ゴシック" w:cs="Courier New"/>
                              </w:rPr>
                            </w:pPr>
                          </w:p>
                          <w:p w:rsidR="002D0539" w:rsidRPr="00A321D3" w:rsidRDefault="002D0539" w:rsidP="00C50B15">
                            <w:pPr>
                              <w:pStyle w:val="affffff2"/>
                              <w:rPr>
                                <w:rFonts w:ascii="ＭＳ ゴシック" w:hAnsi="ＭＳ ゴシック" w:cs="Courier New"/>
                              </w:rPr>
                            </w:pPr>
                            <w:r w:rsidRPr="00A321D3">
                              <w:rPr>
                                <w:rFonts w:ascii="ＭＳ ゴシック" w:hAnsi="ＭＳ ゴシック" w:cs="Courier New"/>
                              </w:rPr>
                              <w:t>Online: [</w:t>
                            </w:r>
                            <w:r>
                              <w:rPr>
                                <w:rFonts w:ascii="ＭＳ ゴシック" w:hAnsi="ＭＳ ゴシック" w:cs="Courier New" w:hint="eastAsia"/>
                              </w:rPr>
                              <w:t xml:space="preserve"> </w:t>
                            </w:r>
                            <w:r w:rsidRPr="00A321D3">
                              <w:rPr>
                                <w:rFonts w:ascii="ＭＳ ゴシック" w:hAnsi="ＭＳ ゴシック" w:cs="Courier New"/>
                              </w:rPr>
                              <w:t>pg-rex02 ]</w:t>
                            </w:r>
                          </w:p>
                          <w:p w:rsidR="002D0539" w:rsidRPr="00A321D3" w:rsidRDefault="002D0539" w:rsidP="00C50B15">
                            <w:pPr>
                              <w:pStyle w:val="affffff2"/>
                              <w:rPr>
                                <w:rFonts w:ascii="ＭＳ ゴシック" w:hAnsi="ＭＳ ゴシック" w:cs="Courier New"/>
                                <w:b/>
                                <w:color w:val="FF0000"/>
                              </w:rPr>
                            </w:pPr>
                            <w:r w:rsidRPr="00A321D3">
                              <w:rPr>
                                <w:rFonts w:ascii="ＭＳ ゴシック" w:hAnsi="ＭＳ ゴシック" w:cs="Courier New"/>
                                <w:b/>
                                <w:color w:val="FF0000"/>
                              </w:rPr>
                              <w:t>OFFLINE: [ pg-rex01 ]</w:t>
                            </w:r>
                          </w:p>
                          <w:p w:rsidR="002D0539" w:rsidRPr="00A321D3" w:rsidRDefault="002D0539" w:rsidP="00C50B15">
                            <w:pPr>
                              <w:pStyle w:val="affffff2"/>
                              <w:rPr>
                                <w:rFonts w:ascii="ＭＳ ゴシック" w:hAnsi="ＭＳ ゴシック" w:cs="Courier New"/>
                              </w:rPr>
                            </w:pPr>
                          </w:p>
                          <w:p w:rsidR="002D0539" w:rsidRPr="00A321D3" w:rsidRDefault="002D0539" w:rsidP="00E31631">
                            <w:pPr>
                              <w:pStyle w:val="affffff2"/>
                              <w:ind w:firstLineChars="50" w:firstLine="100"/>
                              <w:rPr>
                                <w:rFonts w:ascii="ＭＳ ゴシック" w:hAnsi="ＭＳ ゴシック" w:cs="Courier New"/>
                              </w:rPr>
                            </w:pPr>
                            <w:r w:rsidRPr="00A321D3">
                              <w:rPr>
                                <w:rFonts w:ascii="ＭＳ ゴシック" w:hAnsi="ＭＳ ゴシック" w:cs="Courier New"/>
                              </w:rPr>
                              <w:t>vip-slave       (ocf::heartbeat:IPaddr2):       Started pg-rex02</w:t>
                            </w:r>
                          </w:p>
                          <w:p w:rsidR="002D0539" w:rsidRPr="00A321D3" w:rsidRDefault="002D0539" w:rsidP="00C50B15">
                            <w:pPr>
                              <w:pStyle w:val="affffff2"/>
                              <w:rPr>
                                <w:rFonts w:ascii="ＭＳ ゴシック" w:hAnsi="ＭＳ ゴシック" w:cs="Courier New"/>
                              </w:rPr>
                            </w:pPr>
                            <w:r w:rsidRPr="00A321D3">
                              <w:rPr>
                                <w:rFonts w:ascii="ＭＳ ゴシック" w:hAnsi="ＭＳ ゴシック" w:cs="Courier New"/>
                              </w:rPr>
                              <w:t xml:space="preserve"> Resource Group: master-group</w:t>
                            </w:r>
                          </w:p>
                          <w:p w:rsidR="002D0539" w:rsidRPr="00A321D3" w:rsidRDefault="002D0539" w:rsidP="00C50B15">
                            <w:pPr>
                              <w:pStyle w:val="affffff2"/>
                              <w:rPr>
                                <w:rFonts w:ascii="ＭＳ ゴシック" w:hAnsi="ＭＳ ゴシック" w:cs="Courier New"/>
                              </w:rPr>
                            </w:pPr>
                            <w:r w:rsidRPr="00A321D3">
                              <w:rPr>
                                <w:rFonts w:ascii="ＭＳ ゴシック" w:hAnsi="ＭＳ ゴシック" w:cs="Courier New"/>
                              </w:rPr>
                              <w:t xml:space="preserve">     vip-master (ocf::heartbeat:IPaddr2):       </w:t>
                            </w:r>
                            <w:r w:rsidRPr="00A321D3">
                              <w:rPr>
                                <w:rFonts w:ascii="ＭＳ ゴシック" w:hAnsi="ＭＳ ゴシック" w:cs="Courier New"/>
                                <w:b/>
                                <w:color w:val="FF0000"/>
                              </w:rPr>
                              <w:t>Started pg-rex02</w:t>
                            </w:r>
                          </w:p>
                          <w:p w:rsidR="002D0539" w:rsidRPr="00A321D3" w:rsidRDefault="002D0539" w:rsidP="00C50B15">
                            <w:pPr>
                              <w:pStyle w:val="affffff2"/>
                              <w:rPr>
                                <w:rFonts w:ascii="ＭＳ ゴシック" w:hAnsi="ＭＳ ゴシック" w:cs="Courier New"/>
                              </w:rPr>
                            </w:pPr>
                            <w:r w:rsidRPr="00A321D3">
                              <w:rPr>
                                <w:rFonts w:ascii="ＭＳ ゴシック" w:hAnsi="ＭＳ ゴシック" w:cs="Courier New"/>
                              </w:rPr>
                              <w:t xml:space="preserve">     vip-rep    (ocf::heartbeat:IPaddr2):       </w:t>
                            </w:r>
                            <w:r w:rsidRPr="00A321D3">
                              <w:rPr>
                                <w:rFonts w:ascii="ＭＳ ゴシック" w:hAnsi="ＭＳ ゴシック" w:cs="Courier New"/>
                                <w:b/>
                                <w:color w:val="FF0000"/>
                              </w:rPr>
                              <w:t>Started pg-rex02</w:t>
                            </w:r>
                          </w:p>
                          <w:p w:rsidR="002D0539" w:rsidRPr="0027798D" w:rsidRDefault="002D0539" w:rsidP="00E31631">
                            <w:pPr>
                              <w:pStyle w:val="affffff2"/>
                              <w:ind w:firstLineChars="100" w:firstLine="200"/>
                              <w:rPr>
                                <w:rFonts w:ascii="ＭＳ ゴシック" w:hAnsi="ＭＳ ゴシック" w:cs="Courier New"/>
                              </w:rPr>
                            </w:pPr>
                            <w:r w:rsidRPr="0027798D">
                              <w:rPr>
                                <w:rFonts w:ascii="ＭＳ ゴシック" w:hAnsi="ＭＳ ゴシック" w:cs="Courier New"/>
                              </w:rPr>
                              <w:t>：（略）</w:t>
                            </w:r>
                          </w:p>
                          <w:p w:rsidR="002D0539" w:rsidRPr="00A321D3" w:rsidRDefault="002D0539" w:rsidP="00C50B15">
                            <w:pPr>
                              <w:pStyle w:val="affffff2"/>
                              <w:rPr>
                                <w:rFonts w:ascii="ＭＳ ゴシック" w:hAnsi="ＭＳ ゴシック" w:cs="Courier New"/>
                              </w:rPr>
                            </w:pPr>
                            <w:r w:rsidRPr="00A321D3">
                              <w:rPr>
                                <w:rFonts w:ascii="ＭＳ ゴシック" w:hAnsi="ＭＳ ゴシック" w:cs="Courier New"/>
                              </w:rPr>
                              <w:t xml:space="preserve"> Master/Slave Set: msPostgre</w:t>
                            </w:r>
                            <w:r w:rsidRPr="00A321D3">
                              <w:rPr>
                                <w:rFonts w:ascii="ＭＳ ゴシック" w:hAnsi="ＭＳ ゴシック" w:cs="Courier New" w:hint="eastAsia"/>
                              </w:rPr>
                              <w:t>sql</w:t>
                            </w:r>
                            <w:r>
                              <w:rPr>
                                <w:rFonts w:ascii="ＭＳ ゴシック" w:hAnsi="ＭＳ ゴシック" w:cs="Courier New" w:hint="eastAsia"/>
                              </w:rPr>
                              <w:t xml:space="preserve"> [pgsql]</w:t>
                            </w:r>
                          </w:p>
                          <w:p w:rsidR="002D0539" w:rsidRPr="00A321D3" w:rsidRDefault="002D0539" w:rsidP="00C50B15">
                            <w:pPr>
                              <w:pStyle w:val="affffff2"/>
                              <w:rPr>
                                <w:rFonts w:ascii="ＭＳ ゴシック" w:hAnsi="ＭＳ ゴシック" w:cs="Courier New"/>
                                <w:b/>
                                <w:color w:val="FF0000"/>
                              </w:rPr>
                            </w:pPr>
                            <w:r w:rsidRPr="00A321D3">
                              <w:rPr>
                                <w:rFonts w:ascii="ＭＳ ゴシック" w:hAnsi="ＭＳ ゴシック" w:cs="Courier New"/>
                              </w:rPr>
                              <w:t xml:space="preserve">   </w:t>
                            </w:r>
                            <w:r w:rsidRPr="00A321D3">
                              <w:rPr>
                                <w:rFonts w:ascii="ＭＳ ゴシック" w:hAnsi="ＭＳ ゴシック" w:cs="Courier New"/>
                                <w:b/>
                                <w:color w:val="FF0000"/>
                              </w:rPr>
                              <w:t>Masters: [ pg-rex02 ]</w:t>
                            </w:r>
                          </w:p>
                          <w:p w:rsidR="002D0539" w:rsidRPr="00A321D3" w:rsidRDefault="002D0539" w:rsidP="00C50B15">
                            <w:pPr>
                              <w:pStyle w:val="affffff2"/>
                              <w:rPr>
                                <w:rFonts w:ascii="ＭＳ ゴシック" w:hAnsi="ＭＳ ゴシック" w:cs="Courier New"/>
                              </w:rPr>
                            </w:pPr>
                            <w:r w:rsidRPr="00A321D3">
                              <w:rPr>
                                <w:rFonts w:ascii="ＭＳ ゴシック" w:hAnsi="ＭＳ ゴシック" w:cs="Courier New"/>
                              </w:rPr>
                              <w:t xml:space="preserve">   Stopped: [ </w:t>
                            </w:r>
                            <w:r>
                              <w:rPr>
                                <w:rFonts w:ascii="ＭＳ ゴシック" w:hAnsi="ＭＳ ゴシック" w:cs="Courier New" w:hint="eastAsia"/>
                              </w:rPr>
                              <w:t>pg-rex02</w:t>
                            </w:r>
                            <w:r w:rsidRPr="00A321D3">
                              <w:rPr>
                                <w:rFonts w:ascii="ＭＳ ゴシック" w:hAnsi="ＭＳ ゴシック" w:cs="Courier New"/>
                              </w:rPr>
                              <w:t xml:space="preserve"> ]</w:t>
                            </w:r>
                          </w:p>
                          <w:p w:rsidR="002D0539" w:rsidRPr="0027798D" w:rsidRDefault="002D0539" w:rsidP="00E31631">
                            <w:pPr>
                              <w:pStyle w:val="affffff2"/>
                              <w:ind w:firstLineChars="100" w:firstLine="200"/>
                              <w:rPr>
                                <w:rFonts w:ascii="ＭＳ ゴシック" w:hAnsi="ＭＳ ゴシック" w:cs="Courier New"/>
                              </w:rPr>
                            </w:pPr>
                            <w:r w:rsidRPr="0027798D">
                              <w:rPr>
                                <w:rFonts w:ascii="ＭＳ ゴシック" w:hAnsi="ＭＳ ゴシック" w:cs="Courier New"/>
                              </w:rPr>
                              <w:t>：（略）</w:t>
                            </w:r>
                          </w:p>
                        </w:txbxContent>
                      </wps:txbx>
                      <wps:bodyPr rot="0" vert="horz" wrap="square" lIns="75781" tIns="9068" rIns="75781" bIns="9068"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2E1B657D" id="Rectangle 6750" o:spid="_x0000_s1506" style="position:absolute;margin-left:0;margin-top:0;width:354.55pt;height:235.6pt;z-index:251577856;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" fillcolor="#ddd">
                <v:textbox style="mso-fit-shape-to-text:t" inset="2.10503mm,.25189mm,2.10503mm,.25189mm">
                  <w:txbxContent>
                    <w:p w:rsidR="002D0539" w:rsidRPr="00A321D3" w:rsidRDefault="002D0539" w:rsidP="00C50B15">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2D0539" w:rsidRPr="00A321D3" w:rsidRDefault="002D0539" w:rsidP="00C50B15">
                      <w:pPr>
                        <w:pStyle w:val="affffff2"/>
                        <w:rPr>
                          <w:rFonts w:ascii="ＭＳ ゴシック" w:hAnsi="ＭＳ ゴシック" w:cs="Courier New"/>
                        </w:rPr>
                      </w:pPr>
                      <w:r w:rsidRPr="00A321D3">
                        <w:rPr>
                          <w:rFonts w:ascii="ＭＳ ゴシック" w:hAnsi="ＭＳ ゴシック" w:cs="Courier New"/>
                        </w:rPr>
                        <w:t>============</w:t>
                      </w:r>
                    </w:p>
                    <w:p w:rsidR="002D0539" w:rsidRPr="00A321D3" w:rsidRDefault="002D0539" w:rsidP="00C50B15">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2D0539" w:rsidRPr="0027798D" w:rsidRDefault="002D0539" w:rsidP="00E31631">
                      <w:pPr>
                        <w:pStyle w:val="affffff2"/>
                        <w:ind w:firstLineChars="100" w:firstLine="200"/>
                        <w:rPr>
                          <w:rFonts w:ascii="ＭＳ ゴシック" w:hAnsi="ＭＳ ゴシック" w:cs="Courier New"/>
                        </w:rPr>
                      </w:pPr>
                      <w:r w:rsidRPr="0027798D">
                        <w:rPr>
                          <w:rFonts w:ascii="ＭＳ ゴシック" w:hAnsi="ＭＳ ゴシック" w:cs="Courier New"/>
                        </w:rPr>
                        <w:t>：（略）</w:t>
                      </w:r>
                    </w:p>
                    <w:p w:rsidR="002D0539" w:rsidRPr="00A321D3" w:rsidRDefault="002D0539" w:rsidP="00C50B15">
                      <w:pPr>
                        <w:pStyle w:val="affffff2"/>
                        <w:rPr>
                          <w:rFonts w:ascii="ＭＳ ゴシック" w:hAnsi="ＭＳ ゴシック" w:cs="Courier New"/>
                        </w:rPr>
                      </w:pPr>
                      <w:r w:rsidRPr="00A321D3">
                        <w:rPr>
                          <w:rFonts w:ascii="ＭＳ ゴシック" w:hAnsi="ＭＳ ゴシック" w:cs="Courier New"/>
                        </w:rPr>
                        <w:t>============</w:t>
                      </w:r>
                    </w:p>
                    <w:p w:rsidR="002D0539" w:rsidRPr="00A321D3" w:rsidRDefault="002D0539" w:rsidP="00C50B15">
                      <w:pPr>
                        <w:pStyle w:val="affffff2"/>
                        <w:rPr>
                          <w:rFonts w:ascii="ＭＳ ゴシック" w:hAnsi="ＭＳ ゴシック" w:cs="Courier New"/>
                        </w:rPr>
                      </w:pPr>
                    </w:p>
                    <w:p w:rsidR="002D0539" w:rsidRPr="00A321D3" w:rsidRDefault="002D0539" w:rsidP="00C50B15">
                      <w:pPr>
                        <w:pStyle w:val="affffff2"/>
                        <w:rPr>
                          <w:rFonts w:ascii="ＭＳ ゴシック" w:hAnsi="ＭＳ ゴシック" w:cs="Courier New"/>
                        </w:rPr>
                      </w:pPr>
                      <w:r w:rsidRPr="00A321D3">
                        <w:rPr>
                          <w:rFonts w:ascii="ＭＳ ゴシック" w:hAnsi="ＭＳ ゴシック" w:cs="Courier New"/>
                        </w:rPr>
                        <w:t>Online: [</w:t>
                      </w:r>
                      <w:r>
                        <w:rPr>
                          <w:rFonts w:ascii="ＭＳ ゴシック" w:hAnsi="ＭＳ ゴシック" w:cs="Courier New" w:hint="eastAsia"/>
                        </w:rPr>
                        <w:t xml:space="preserve"> </w:t>
                      </w:r>
                      <w:r w:rsidRPr="00A321D3">
                        <w:rPr>
                          <w:rFonts w:ascii="ＭＳ ゴシック" w:hAnsi="ＭＳ ゴシック" w:cs="Courier New"/>
                        </w:rPr>
                        <w:t>pg-rex02 ]</w:t>
                      </w:r>
                    </w:p>
                    <w:p w:rsidR="002D0539" w:rsidRPr="00A321D3" w:rsidRDefault="002D0539" w:rsidP="00C50B15">
                      <w:pPr>
                        <w:pStyle w:val="affffff2"/>
                        <w:rPr>
                          <w:rFonts w:ascii="ＭＳ ゴシック" w:hAnsi="ＭＳ ゴシック" w:cs="Courier New"/>
                          <w:b/>
                          <w:color w:val="FF0000"/>
                        </w:rPr>
                      </w:pPr>
                      <w:r w:rsidRPr="00A321D3">
                        <w:rPr>
                          <w:rFonts w:ascii="ＭＳ ゴシック" w:hAnsi="ＭＳ ゴシック" w:cs="Courier New"/>
                          <w:b/>
                          <w:color w:val="FF0000"/>
                        </w:rPr>
                        <w:t>OFFLINE: [ pg-rex01 ]</w:t>
                      </w:r>
                    </w:p>
                    <w:p w:rsidR="002D0539" w:rsidRPr="00A321D3" w:rsidRDefault="002D0539" w:rsidP="00C50B15">
                      <w:pPr>
                        <w:pStyle w:val="affffff2"/>
                        <w:rPr>
                          <w:rFonts w:ascii="ＭＳ ゴシック" w:hAnsi="ＭＳ ゴシック" w:cs="Courier New"/>
                        </w:rPr>
                      </w:pPr>
                    </w:p>
                    <w:p w:rsidR="002D0539" w:rsidRPr="00A321D3" w:rsidRDefault="002D0539" w:rsidP="00E31631">
                      <w:pPr>
                        <w:pStyle w:val="affffff2"/>
                        <w:ind w:firstLineChars="50" w:firstLine="100"/>
                        <w:rPr>
                          <w:rFonts w:ascii="ＭＳ ゴシック" w:hAnsi="ＭＳ ゴシック" w:cs="Courier New"/>
                        </w:rPr>
                      </w:pPr>
                      <w:r w:rsidRPr="00A321D3">
                        <w:rPr>
                          <w:rFonts w:ascii="ＭＳ ゴシック" w:hAnsi="ＭＳ ゴシック" w:cs="Courier New"/>
                        </w:rPr>
                        <w:t>vip-slave       (ocf::heartbeat:IPaddr2):       Started pg-rex02</w:t>
                      </w:r>
                    </w:p>
                    <w:p w:rsidR="002D0539" w:rsidRPr="00A321D3" w:rsidRDefault="002D0539" w:rsidP="00C50B15">
                      <w:pPr>
                        <w:pStyle w:val="affffff2"/>
                        <w:rPr>
                          <w:rFonts w:ascii="ＭＳ ゴシック" w:hAnsi="ＭＳ ゴシック" w:cs="Courier New"/>
                        </w:rPr>
                      </w:pPr>
                      <w:r w:rsidRPr="00A321D3">
                        <w:rPr>
                          <w:rFonts w:ascii="ＭＳ ゴシック" w:hAnsi="ＭＳ ゴシック" w:cs="Courier New"/>
                        </w:rPr>
                        <w:t xml:space="preserve"> Resource Group: master-group</w:t>
                      </w:r>
                    </w:p>
                    <w:p w:rsidR="002D0539" w:rsidRPr="00A321D3" w:rsidRDefault="002D0539" w:rsidP="00C50B15">
                      <w:pPr>
                        <w:pStyle w:val="affffff2"/>
                        <w:rPr>
                          <w:rFonts w:ascii="ＭＳ ゴシック" w:hAnsi="ＭＳ ゴシック" w:cs="Courier New"/>
                        </w:rPr>
                      </w:pPr>
                      <w:r w:rsidRPr="00A321D3">
                        <w:rPr>
                          <w:rFonts w:ascii="ＭＳ ゴシック" w:hAnsi="ＭＳ ゴシック" w:cs="Courier New"/>
                        </w:rPr>
                        <w:t xml:space="preserve">     vip-master (ocf::heartbeat:IPaddr2):       </w:t>
                      </w:r>
                      <w:r w:rsidRPr="00A321D3">
                        <w:rPr>
                          <w:rFonts w:ascii="ＭＳ ゴシック" w:hAnsi="ＭＳ ゴシック" w:cs="Courier New"/>
                          <w:b/>
                          <w:color w:val="FF0000"/>
                        </w:rPr>
                        <w:t>Started pg-rex02</w:t>
                      </w:r>
                    </w:p>
                    <w:p w:rsidR="002D0539" w:rsidRPr="00A321D3" w:rsidRDefault="002D0539" w:rsidP="00C50B15">
                      <w:pPr>
                        <w:pStyle w:val="affffff2"/>
                        <w:rPr>
                          <w:rFonts w:ascii="ＭＳ ゴシック" w:hAnsi="ＭＳ ゴシック" w:cs="Courier New"/>
                        </w:rPr>
                      </w:pPr>
                      <w:r w:rsidRPr="00A321D3">
                        <w:rPr>
                          <w:rFonts w:ascii="ＭＳ ゴシック" w:hAnsi="ＭＳ ゴシック" w:cs="Courier New"/>
                        </w:rPr>
                        <w:t xml:space="preserve">     vip-rep    (ocf::heartbeat:IPaddr2):       </w:t>
                      </w:r>
                      <w:r w:rsidRPr="00A321D3">
                        <w:rPr>
                          <w:rFonts w:ascii="ＭＳ ゴシック" w:hAnsi="ＭＳ ゴシック" w:cs="Courier New"/>
                          <w:b/>
                          <w:color w:val="FF0000"/>
                        </w:rPr>
                        <w:t>Started pg-rex02</w:t>
                      </w:r>
                    </w:p>
                    <w:p w:rsidR="002D0539" w:rsidRPr="0027798D" w:rsidRDefault="002D0539" w:rsidP="00E31631">
                      <w:pPr>
                        <w:pStyle w:val="affffff2"/>
                        <w:ind w:firstLineChars="100" w:firstLine="200"/>
                        <w:rPr>
                          <w:rFonts w:ascii="ＭＳ ゴシック" w:hAnsi="ＭＳ ゴシック" w:cs="Courier New"/>
                        </w:rPr>
                      </w:pPr>
                      <w:r w:rsidRPr="0027798D">
                        <w:rPr>
                          <w:rFonts w:ascii="ＭＳ ゴシック" w:hAnsi="ＭＳ ゴシック" w:cs="Courier New"/>
                        </w:rPr>
                        <w:t>：（略）</w:t>
                      </w:r>
                    </w:p>
                    <w:p w:rsidR="002D0539" w:rsidRPr="00A321D3" w:rsidRDefault="002D0539" w:rsidP="00C50B15">
                      <w:pPr>
                        <w:pStyle w:val="affffff2"/>
                        <w:rPr>
                          <w:rFonts w:ascii="ＭＳ ゴシック" w:hAnsi="ＭＳ ゴシック" w:cs="Courier New"/>
                        </w:rPr>
                      </w:pPr>
                      <w:r w:rsidRPr="00A321D3">
                        <w:rPr>
                          <w:rFonts w:ascii="ＭＳ ゴシック" w:hAnsi="ＭＳ ゴシック" w:cs="Courier New"/>
                        </w:rPr>
                        <w:t xml:space="preserve"> Master/Slave Set: msPostgre</w:t>
                      </w:r>
                      <w:r w:rsidRPr="00A321D3">
                        <w:rPr>
                          <w:rFonts w:ascii="ＭＳ ゴシック" w:hAnsi="ＭＳ ゴシック" w:cs="Courier New" w:hint="eastAsia"/>
                        </w:rPr>
                        <w:t>sql</w:t>
                      </w:r>
                      <w:r>
                        <w:rPr>
                          <w:rFonts w:ascii="ＭＳ ゴシック" w:hAnsi="ＭＳ ゴシック" w:cs="Courier New" w:hint="eastAsia"/>
                        </w:rPr>
                        <w:t xml:space="preserve"> [pgsql]</w:t>
                      </w:r>
                    </w:p>
                    <w:p w:rsidR="002D0539" w:rsidRPr="00A321D3" w:rsidRDefault="002D0539" w:rsidP="00C50B15">
                      <w:pPr>
                        <w:pStyle w:val="affffff2"/>
                        <w:rPr>
                          <w:rFonts w:ascii="ＭＳ ゴシック" w:hAnsi="ＭＳ ゴシック" w:cs="Courier New"/>
                          <w:b/>
                          <w:color w:val="FF0000"/>
                        </w:rPr>
                      </w:pPr>
                      <w:r w:rsidRPr="00A321D3">
                        <w:rPr>
                          <w:rFonts w:ascii="ＭＳ ゴシック" w:hAnsi="ＭＳ ゴシック" w:cs="Courier New"/>
                        </w:rPr>
                        <w:t xml:space="preserve">   </w:t>
                      </w:r>
                      <w:r w:rsidRPr="00A321D3">
                        <w:rPr>
                          <w:rFonts w:ascii="ＭＳ ゴシック" w:hAnsi="ＭＳ ゴシック" w:cs="Courier New"/>
                          <w:b/>
                          <w:color w:val="FF0000"/>
                        </w:rPr>
                        <w:t>Masters: [ pg-rex02 ]</w:t>
                      </w:r>
                    </w:p>
                    <w:p w:rsidR="002D0539" w:rsidRPr="00A321D3" w:rsidRDefault="002D0539" w:rsidP="00C50B15">
                      <w:pPr>
                        <w:pStyle w:val="affffff2"/>
                        <w:rPr>
                          <w:rFonts w:ascii="ＭＳ ゴシック" w:hAnsi="ＭＳ ゴシック" w:cs="Courier New"/>
                        </w:rPr>
                      </w:pPr>
                      <w:r w:rsidRPr="00A321D3">
                        <w:rPr>
                          <w:rFonts w:ascii="ＭＳ ゴシック" w:hAnsi="ＭＳ ゴシック" w:cs="Courier New"/>
                        </w:rPr>
                        <w:t xml:space="preserve">   Stopped: [ </w:t>
                      </w:r>
                      <w:r>
                        <w:rPr>
                          <w:rFonts w:ascii="ＭＳ ゴシック" w:hAnsi="ＭＳ ゴシック" w:cs="Courier New" w:hint="eastAsia"/>
                        </w:rPr>
                        <w:t>pg-rex02</w:t>
                      </w:r>
                      <w:r w:rsidRPr="00A321D3">
                        <w:rPr>
                          <w:rFonts w:ascii="ＭＳ ゴシック" w:hAnsi="ＭＳ ゴシック" w:cs="Courier New"/>
                        </w:rPr>
                        <w:t xml:space="preserve"> ]</w:t>
                      </w:r>
                    </w:p>
                    <w:p w:rsidR="002D0539" w:rsidRPr="0027798D" w:rsidRDefault="002D0539" w:rsidP="00E31631">
                      <w:pPr>
                        <w:pStyle w:val="affffff2"/>
                        <w:ind w:firstLineChars="100" w:firstLine="200"/>
                        <w:rPr>
                          <w:rFonts w:ascii="ＭＳ ゴシック" w:hAnsi="ＭＳ ゴシック" w:cs="Courier New"/>
                        </w:rPr>
                      </w:pPr>
                      <w:r w:rsidRPr="0027798D">
                        <w:rPr>
                          <w:rFonts w:ascii="ＭＳ ゴシック" w:hAnsi="ＭＳ ゴシック" w:cs="Courier New"/>
                        </w:rPr>
                        <w:t>：（略）</w:t>
                      </w:r>
                    </w:p>
                  </w:txbxContent>
                </v:textbox>
                <w10:wrap anchory="line"/>
              </v:rect>
            </w:pict>
          </mc:Fallback>
        </mc:AlternateContent>
      </w:r>
      <w:r>
        <w:rPr>
          <w:rFonts w:ascii="Times New Roman" w:eastAsia="ＭＳ Ｐゴシック" w:hAnsi="Times New Roman" w:cs="Arial"/>
          <w:noProof/>
          <w:lang w:bidi="ar-SA"/>
        </w:rPr>
        <mc:AlternateContent>
          <mc:Choice Requires="wps">
            <w:drawing>
              <wp:inline distT="0" distB="0" distL="0" distR="0" wp14:anchorId="6931CB6D" wp14:editId="36560584">
                <wp:extent cx="4505325" cy="3314700"/>
                <wp:effectExtent l="0" t="0" r="0" b="0"/>
                <wp:docPr id="534" name="AutoShape 6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505325" cy="3314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B4CBB77" id="AutoShape 60" o:spid="_x0000_s1026" style="width:354.75pt;height:26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" filled="f" stroked="f">
                <o:lock v:ext="edit" aspectratio="t"/>
                <w10:anchorlock/>
              </v:rect>
            </w:pict>
          </mc:Fallback>
        </mc:AlternateContent>
      </w:r>
    </w:p>
    <w:p w:rsidR="00C50B15" w:rsidRPr="00AB2B03" w:rsidRDefault="00C50B15" w:rsidP="00953FFF">
      <w:pPr>
        <w:pStyle w:val="a1"/>
        <w:ind w:leftChars="650" w:left="1300"/>
        <w:rPr>
          <w:rFonts w:ascii="Times New Roman" w:eastAsia="ＭＳ Ｐゴシック" w:hAnsi="Times New Roman" w:cs="Arial"/>
        </w:rPr>
      </w:pPr>
    </w:p>
    <w:p w:rsidR="00754FBE" w:rsidRPr="00AB2B03" w:rsidRDefault="00754FBE"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Pr="00AB2B03">
        <w:rPr>
          <w:rFonts w:ascii="Times New Roman" w:eastAsia="ＭＳ Ｐゴシック" w:hAnsi="Times New Roman" w:cs="Arial" w:hint="eastAsia"/>
        </w:rPr>
        <w:t>4</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hint="eastAsia"/>
        </w:rPr>
        <w:t>ノード起動</w:t>
      </w:r>
      <w:r w:rsidR="00D468B8"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hint="eastAsia"/>
        </w:rPr>
        <w:t>[pg-rex01]</w:t>
      </w:r>
    </w:p>
    <w:p w:rsidR="00754FBE" w:rsidRPr="00AB2B03" w:rsidRDefault="00754FBE"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pg-rex01</w:t>
      </w:r>
      <w:r w:rsidRPr="00AB2B03">
        <w:rPr>
          <w:rFonts w:ascii="Times New Roman" w:eastAsia="ＭＳ Ｐゴシック" w:hAnsi="Times New Roman" w:cs="Arial"/>
        </w:rPr>
        <w:t>の電源ボタンを押下し、</w:t>
      </w:r>
      <w:r w:rsidRPr="00AB2B03">
        <w:rPr>
          <w:rFonts w:ascii="Times New Roman" w:eastAsia="ＭＳ Ｐゴシック" w:hAnsi="Times New Roman" w:cs="Arial" w:hint="eastAsia"/>
        </w:rPr>
        <w:t>ノード</w:t>
      </w:r>
      <w:r w:rsidR="00A6398A">
        <w:rPr>
          <w:rFonts w:ascii="Times New Roman" w:eastAsia="ＭＳ Ｐゴシック" w:hAnsi="Times New Roman" w:cs="Arial" w:hint="eastAsia"/>
        </w:rPr>
        <w:t>の起動を試みます</w:t>
      </w:r>
      <w:r w:rsidRPr="00AB2B03">
        <w:rPr>
          <w:rFonts w:ascii="Times New Roman" w:eastAsia="ＭＳ Ｐゴシック" w:hAnsi="Times New Roman" w:cs="Arial"/>
        </w:rPr>
        <w:t>。</w:t>
      </w:r>
    </w:p>
    <w:p w:rsidR="00754FBE" w:rsidRPr="00AB2B03" w:rsidRDefault="00754FBE" w:rsidP="00953FFF">
      <w:pPr>
        <w:pStyle w:val="a1"/>
        <w:ind w:leftChars="650" w:left="1300"/>
        <w:rPr>
          <w:rFonts w:ascii="Times New Roman" w:eastAsia="ＭＳ Ｐゴシック" w:hAnsi="Times New Roman" w:cs="Arial"/>
        </w:rPr>
      </w:pPr>
    </w:p>
    <w:p w:rsidR="00C50B15" w:rsidRPr="00AB2B03" w:rsidRDefault="00C50B15"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003C306A" w:rsidRPr="00AB2B03">
        <w:rPr>
          <w:rFonts w:ascii="Times New Roman" w:eastAsia="ＭＳ Ｐゴシック" w:hAnsi="Times New Roman" w:cs="Arial" w:hint="eastAsia"/>
        </w:rPr>
        <w:t>5</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rPr>
        <w:t>保守者へ報告</w:t>
      </w:r>
    </w:p>
    <w:p w:rsidR="00C50B15" w:rsidRPr="00AB2B03" w:rsidRDefault="00C50B15"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以下の内容を報告します。</w:t>
      </w:r>
    </w:p>
    <w:p w:rsidR="00C50B15" w:rsidRPr="00AB2B03" w:rsidRDefault="00C50B15" w:rsidP="00953FFF">
      <w:pPr>
        <w:pStyle w:val="a1"/>
        <w:numPr>
          <w:ilvl w:val="0"/>
          <w:numId w:val="6"/>
        </w:numPr>
        <w:tabs>
          <w:tab w:val="clear" w:pos="560"/>
          <w:tab w:val="num" w:pos="1600"/>
        </w:tabs>
        <w:ind w:left="1600" w:hanging="300"/>
        <w:rPr>
          <w:rFonts w:ascii="Times New Roman" w:eastAsia="ＭＳ Ｐゴシック" w:hAnsi="Times New Roman" w:cs="Arial"/>
        </w:rPr>
      </w:pPr>
      <w:r w:rsidRPr="00AB2B03">
        <w:rPr>
          <w:rFonts w:ascii="Times New Roman" w:eastAsia="ＭＳ Ｐゴシック" w:hAnsi="Times New Roman" w:cs="Arial"/>
        </w:rPr>
        <w:t>報告時点でのサービス稼働状況</w:t>
      </w:r>
      <w:r w:rsidRPr="00AB2B03">
        <w:rPr>
          <w:rFonts w:ascii="Times New Roman" w:eastAsia="ＭＳ Ｐゴシック" w:hAnsi="Times New Roman" w:cs="Arial"/>
        </w:rPr>
        <w:br/>
        <w:t>pg-rex02</w:t>
      </w:r>
      <w:r w:rsidRPr="00AB2B03">
        <w:rPr>
          <w:rFonts w:ascii="Times New Roman" w:eastAsia="ＭＳ Ｐゴシック" w:hAnsi="Times New Roman" w:cs="Arial"/>
        </w:rPr>
        <w:t>でサービス稼働中</w:t>
      </w:r>
    </w:p>
    <w:p w:rsidR="00C50B15" w:rsidRPr="00AB2B03" w:rsidRDefault="00C50B15" w:rsidP="00953FFF">
      <w:pPr>
        <w:pStyle w:val="a1"/>
        <w:numPr>
          <w:ilvl w:val="0"/>
          <w:numId w:val="6"/>
        </w:numPr>
        <w:tabs>
          <w:tab w:val="clear" w:pos="560"/>
          <w:tab w:val="num" w:pos="1600"/>
        </w:tabs>
        <w:ind w:left="1600" w:hanging="300"/>
        <w:rPr>
          <w:rFonts w:ascii="Times New Roman" w:eastAsia="ＭＳ Ｐゴシック" w:hAnsi="Times New Roman" w:cs="Arial"/>
        </w:rPr>
      </w:pPr>
      <w:r w:rsidRPr="00AB2B03">
        <w:rPr>
          <w:rFonts w:ascii="Times New Roman" w:eastAsia="ＭＳ Ｐゴシック" w:hAnsi="Times New Roman" w:cs="Arial"/>
        </w:rPr>
        <w:t>報告時点でのクラスタ状態</w:t>
      </w:r>
      <w:r w:rsidRPr="00AB2B03">
        <w:rPr>
          <w:rFonts w:ascii="Times New Roman" w:eastAsia="ＭＳ Ｐゴシック" w:hAnsi="Times New Roman" w:cs="Arial"/>
        </w:rPr>
        <w:br/>
        <w:t>pg-rex01(NONE)-pg-rex02(Master)</w:t>
      </w:r>
      <w:r w:rsidRPr="00AB2B03">
        <w:rPr>
          <w:rFonts w:ascii="Times New Roman" w:eastAsia="ＭＳ Ｐゴシック" w:hAnsi="Times New Roman" w:cs="Arial"/>
        </w:rPr>
        <w:br/>
        <w:t>pg-rex01</w:t>
      </w:r>
      <w:r w:rsidRPr="00AB2B03">
        <w:rPr>
          <w:rFonts w:ascii="Times New Roman" w:eastAsia="ＭＳ Ｐゴシック" w:hAnsi="Times New Roman" w:cs="Arial"/>
        </w:rPr>
        <w:t>で</w:t>
      </w:r>
      <w:r w:rsidRPr="00AB2B03">
        <w:rPr>
          <w:rFonts w:ascii="Times New Roman" w:eastAsia="ＭＳ Ｐゴシック" w:hAnsi="Times New Roman" w:cs="Arial"/>
        </w:rPr>
        <w:t>Pacemaker</w:t>
      </w:r>
      <w:r w:rsidRPr="00AB2B03">
        <w:rPr>
          <w:rFonts w:ascii="Times New Roman" w:eastAsia="ＭＳ Ｐゴシック" w:hAnsi="Times New Roman" w:cs="Arial"/>
        </w:rPr>
        <w:t>停止中</w:t>
      </w:r>
    </w:p>
    <w:p w:rsidR="00C50B15" w:rsidRPr="00AB2B03" w:rsidRDefault="00C50B15" w:rsidP="00953FFF">
      <w:pPr>
        <w:pStyle w:val="a1"/>
        <w:numPr>
          <w:ilvl w:val="0"/>
          <w:numId w:val="6"/>
        </w:numPr>
        <w:tabs>
          <w:tab w:val="clear" w:pos="560"/>
          <w:tab w:val="num" w:pos="1600"/>
        </w:tabs>
        <w:ind w:left="1600" w:hanging="300"/>
        <w:rPr>
          <w:rFonts w:ascii="Times New Roman" w:eastAsia="ＭＳ Ｐゴシック" w:hAnsi="Times New Roman" w:cs="Arial"/>
        </w:rPr>
      </w:pPr>
      <w:r w:rsidRPr="00AB2B03">
        <w:rPr>
          <w:rFonts w:ascii="Times New Roman" w:eastAsia="ＭＳ Ｐゴシック" w:hAnsi="Times New Roman" w:cs="Arial"/>
        </w:rPr>
        <w:t>故障箇所</w:t>
      </w:r>
    </w:p>
    <w:p w:rsidR="002E1347" w:rsidRDefault="002E1347" w:rsidP="00953FFF">
      <w:pPr>
        <w:pStyle w:val="a1"/>
        <w:tabs>
          <w:tab w:val="left" w:pos="2800"/>
        </w:tabs>
        <w:ind w:leftChars="800" w:left="2800" w:hangingChars="600" w:hanging="1200"/>
        <w:rPr>
          <w:rFonts w:ascii="Times New Roman" w:eastAsia="ＭＳ Ｐゴシック" w:hAnsi="Times New Roman" w:cs="Arial"/>
        </w:rPr>
      </w:pPr>
      <w:r>
        <w:rPr>
          <w:rFonts w:ascii="Times New Roman" w:eastAsia="ＭＳ Ｐゴシック" w:hAnsi="Times New Roman" w:cs="Arial" w:hint="eastAsia"/>
        </w:rPr>
        <w:t>pg-rex01</w:t>
      </w:r>
      <w:r>
        <w:rPr>
          <w:rFonts w:ascii="Times New Roman" w:eastAsia="ＭＳ Ｐゴシック" w:hAnsi="Times New Roman" w:cs="Arial" w:hint="eastAsia"/>
        </w:rPr>
        <w:t>の内蔵ディスク故障が発生</w:t>
      </w:r>
    </w:p>
    <w:p w:rsidR="00C50B15" w:rsidRPr="00AB2B03" w:rsidRDefault="00C50B15" w:rsidP="00953FFF">
      <w:pPr>
        <w:pStyle w:val="a1"/>
        <w:tabs>
          <w:tab w:val="left" w:pos="2800"/>
        </w:tabs>
        <w:ind w:leftChars="800" w:left="2800" w:hangingChars="600" w:hanging="1200"/>
        <w:rPr>
          <w:rFonts w:ascii="Times New Roman" w:eastAsia="ＭＳ Ｐゴシック" w:hAnsi="Times New Roman" w:cs="Arial"/>
        </w:rPr>
      </w:pPr>
      <w:r w:rsidRPr="00AB2B03">
        <w:rPr>
          <w:rFonts w:ascii="Times New Roman" w:eastAsia="ＭＳ Ｐゴシック" w:hAnsi="Times New Roman" w:cs="Arial"/>
        </w:rPr>
        <w:t>パターン</w:t>
      </w:r>
      <w:r w:rsidRPr="00AB2B03">
        <w:rPr>
          <w:rFonts w:ascii="Times New Roman" w:eastAsia="ＭＳ Ｐゴシック" w:hAnsi="Times New Roman" w:cs="Arial"/>
        </w:rPr>
        <w:t>1</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rPr>
        <w:t>故障発生時の</w:t>
      </w:r>
      <w:r w:rsidRPr="00AB2B03">
        <w:rPr>
          <w:rFonts w:ascii="Times New Roman" w:eastAsia="ＭＳ Ｐゴシック" w:hAnsi="Times New Roman" w:cs="Arial"/>
        </w:rPr>
        <w:t>pg-rex01</w:t>
      </w:r>
      <w:r w:rsidRPr="00AB2B03">
        <w:rPr>
          <w:rFonts w:ascii="Times New Roman" w:eastAsia="ＭＳ Ｐゴシック" w:hAnsi="Times New Roman" w:cs="Arial"/>
        </w:rPr>
        <w:t>の状態が</w:t>
      </w:r>
      <w:r w:rsidRPr="00AB2B03">
        <w:rPr>
          <w:rFonts w:ascii="Times New Roman" w:eastAsia="ＭＳ Ｐゴシック" w:hAnsi="Times New Roman" w:cs="Arial"/>
        </w:rPr>
        <w:t>"NONE"</w:t>
      </w:r>
      <w:r w:rsidRPr="00AB2B03">
        <w:rPr>
          <w:rFonts w:ascii="Times New Roman" w:eastAsia="ＭＳ Ｐゴシック" w:hAnsi="Times New Roman" w:cs="Arial"/>
        </w:rPr>
        <w:t>の場合</w:t>
      </w:r>
      <w:r w:rsidRPr="00AB2B03">
        <w:rPr>
          <w:rFonts w:ascii="Times New Roman" w:eastAsia="ＭＳ Ｐゴシック" w:hAnsi="Times New Roman" w:cs="Arial"/>
        </w:rPr>
        <w:br/>
        <w:t>pg-rex01</w:t>
      </w:r>
      <w:r w:rsidRPr="00AB2B03">
        <w:rPr>
          <w:rFonts w:ascii="Times New Roman" w:eastAsia="ＭＳ Ｐゴシック" w:hAnsi="Times New Roman" w:cs="Arial"/>
        </w:rPr>
        <w:t>のリソース停止処理失敗を受け、</w:t>
      </w:r>
      <w:r w:rsidRPr="00AB2B03">
        <w:rPr>
          <w:rFonts w:ascii="Times New Roman" w:eastAsia="ＭＳ Ｐゴシック" w:hAnsi="Times New Roman" w:cs="Arial"/>
        </w:rPr>
        <w:t>STONITH</w:t>
      </w:r>
      <w:r w:rsidRPr="00AB2B03">
        <w:rPr>
          <w:rFonts w:ascii="Times New Roman" w:eastAsia="ＭＳ Ｐゴシック" w:hAnsi="Times New Roman" w:cs="Arial"/>
        </w:rPr>
        <w:t>機能による</w:t>
      </w:r>
      <w:r w:rsidRPr="00AB2B03">
        <w:rPr>
          <w:rFonts w:ascii="Times New Roman" w:eastAsia="ＭＳ Ｐゴシック" w:hAnsi="Times New Roman" w:cs="Arial"/>
        </w:rPr>
        <w:t>reset</w:t>
      </w:r>
      <w:r w:rsidRPr="00AB2B03">
        <w:rPr>
          <w:rFonts w:ascii="Times New Roman" w:eastAsia="ＭＳ Ｐゴシック" w:hAnsi="Times New Roman" w:cs="Arial"/>
        </w:rPr>
        <w:t>処理が実施され、正常に終了</w:t>
      </w:r>
    </w:p>
    <w:p w:rsidR="00C50B15" w:rsidRPr="00AB2B03" w:rsidRDefault="00C50B15" w:rsidP="00953FFF">
      <w:pPr>
        <w:pStyle w:val="a1"/>
        <w:tabs>
          <w:tab w:val="left" w:pos="2800"/>
        </w:tabs>
        <w:ind w:leftChars="800" w:left="2800" w:hangingChars="600" w:hanging="1200"/>
        <w:rPr>
          <w:rFonts w:ascii="Times New Roman" w:eastAsia="ＭＳ Ｐゴシック" w:hAnsi="Times New Roman" w:cs="Arial"/>
        </w:rPr>
      </w:pPr>
      <w:r w:rsidRPr="00AB2B03">
        <w:rPr>
          <w:rFonts w:ascii="Times New Roman" w:eastAsia="ＭＳ Ｐゴシック" w:hAnsi="Times New Roman" w:cs="Arial"/>
        </w:rPr>
        <w:t>パターン</w:t>
      </w:r>
      <w:r w:rsidRPr="00AB2B03">
        <w:rPr>
          <w:rFonts w:ascii="Times New Roman" w:eastAsia="ＭＳ Ｐゴシック" w:hAnsi="Times New Roman" w:cs="Arial"/>
        </w:rPr>
        <w:t>2</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rPr>
        <w:t>故障発生時の</w:t>
      </w:r>
      <w:r w:rsidRPr="00AB2B03">
        <w:rPr>
          <w:rFonts w:ascii="Times New Roman" w:eastAsia="ＭＳ Ｐゴシック" w:hAnsi="Times New Roman" w:cs="Arial"/>
        </w:rPr>
        <w:t>pg-rex01</w:t>
      </w:r>
      <w:r w:rsidRPr="00AB2B03">
        <w:rPr>
          <w:rFonts w:ascii="Times New Roman" w:eastAsia="ＭＳ Ｐゴシック" w:hAnsi="Times New Roman" w:cs="Arial"/>
        </w:rPr>
        <w:t>の状態が</w:t>
      </w:r>
      <w:r w:rsidRPr="00AB2B03">
        <w:rPr>
          <w:rFonts w:ascii="Times New Roman" w:eastAsia="ＭＳ Ｐゴシック" w:hAnsi="Times New Roman" w:cs="Arial"/>
        </w:rPr>
        <w:t>"UNCLEAN"</w:t>
      </w:r>
      <w:r w:rsidRPr="00AB2B03">
        <w:rPr>
          <w:rFonts w:ascii="Times New Roman" w:eastAsia="ＭＳ Ｐゴシック" w:hAnsi="Times New Roman" w:cs="Arial"/>
        </w:rPr>
        <w:t>の場合</w:t>
      </w:r>
      <w:r w:rsidRPr="00AB2B03">
        <w:rPr>
          <w:rFonts w:ascii="Times New Roman" w:eastAsia="ＭＳ Ｐゴシック" w:hAnsi="Times New Roman" w:cs="Arial"/>
        </w:rPr>
        <w:br/>
        <w:t>pg-rex01</w:t>
      </w:r>
      <w:r w:rsidRPr="00AB2B03">
        <w:rPr>
          <w:rFonts w:ascii="Times New Roman" w:eastAsia="ＭＳ Ｐゴシック" w:hAnsi="Times New Roman" w:cs="Arial"/>
        </w:rPr>
        <w:t>のリソース停止処理失敗を受け、</w:t>
      </w:r>
      <w:r w:rsidRPr="00AB2B03">
        <w:rPr>
          <w:rFonts w:ascii="Times New Roman" w:eastAsia="ＭＳ Ｐゴシック" w:hAnsi="Times New Roman" w:cs="Arial"/>
        </w:rPr>
        <w:t>STONITH</w:t>
      </w:r>
      <w:r w:rsidRPr="00AB2B03">
        <w:rPr>
          <w:rFonts w:ascii="Times New Roman" w:eastAsia="ＭＳ Ｐゴシック" w:hAnsi="Times New Roman" w:cs="Arial"/>
        </w:rPr>
        <w:t>機能による</w:t>
      </w:r>
      <w:r w:rsidRPr="00AB2B03">
        <w:rPr>
          <w:rFonts w:ascii="Times New Roman" w:eastAsia="ＭＳ Ｐゴシック" w:hAnsi="Times New Roman" w:cs="Arial"/>
        </w:rPr>
        <w:t>reset</w:t>
      </w:r>
      <w:r w:rsidRPr="00AB2B03">
        <w:rPr>
          <w:rFonts w:ascii="Times New Roman" w:eastAsia="ＭＳ Ｐゴシック" w:hAnsi="Times New Roman" w:cs="Arial"/>
        </w:rPr>
        <w:t>処理が実施されたが、</w:t>
      </w:r>
      <w:r w:rsidRPr="00AB2B03">
        <w:rPr>
          <w:rFonts w:ascii="Times New Roman" w:eastAsia="ＭＳ Ｐゴシック" w:hAnsi="Times New Roman" w:cs="Arial"/>
        </w:rPr>
        <w:t>reset</w:t>
      </w:r>
      <w:r w:rsidRPr="00AB2B03">
        <w:rPr>
          <w:rFonts w:ascii="Times New Roman" w:eastAsia="ＭＳ Ｐゴシック" w:hAnsi="Times New Roman" w:cs="Arial"/>
        </w:rPr>
        <w:t>処理が失敗</w:t>
      </w:r>
    </w:p>
    <w:p w:rsidR="00BD693E" w:rsidRPr="00AB2B03" w:rsidRDefault="00BD693E" w:rsidP="00953FFF">
      <w:pPr>
        <w:pStyle w:val="a1"/>
        <w:tabs>
          <w:tab w:val="left" w:pos="2800"/>
        </w:tabs>
        <w:ind w:leftChars="800" w:left="2800" w:hangingChars="600" w:hanging="1200"/>
        <w:rPr>
          <w:rFonts w:ascii="Times New Roman" w:eastAsia="ＭＳ Ｐゴシック" w:hAnsi="Times New Roman" w:cs="Arial"/>
        </w:rPr>
      </w:pPr>
      <w:r w:rsidRPr="00AB2B03">
        <w:rPr>
          <w:rFonts w:ascii="Times New Roman" w:eastAsia="ＭＳ Ｐゴシック" w:hAnsi="Times New Roman" w:cs="Arial"/>
        </w:rPr>
        <w:t>パターン</w:t>
      </w:r>
      <w:r w:rsidRPr="00AB2B03">
        <w:rPr>
          <w:rFonts w:ascii="Times New Roman" w:eastAsia="ＭＳ Ｐゴシック" w:hAnsi="Times New Roman" w:cs="Arial" w:hint="eastAsia"/>
        </w:rPr>
        <w:t>3</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rPr>
        <w:t>故障発生時の</w:t>
      </w:r>
      <w:r w:rsidRPr="00AB2B03">
        <w:rPr>
          <w:rFonts w:ascii="Times New Roman" w:eastAsia="ＭＳ Ｐゴシック" w:hAnsi="Times New Roman" w:cs="Arial"/>
        </w:rPr>
        <w:t>pg-rex01</w:t>
      </w:r>
      <w:r w:rsidRPr="00AB2B03">
        <w:rPr>
          <w:rFonts w:ascii="Times New Roman" w:eastAsia="ＭＳ Ｐゴシック" w:hAnsi="Times New Roman" w:cs="Arial"/>
        </w:rPr>
        <w:t>の状態が</w:t>
      </w:r>
      <w:r w:rsidRPr="00AB2B03">
        <w:rPr>
          <w:rFonts w:ascii="Times New Roman" w:eastAsia="ＭＳ Ｐゴシック" w:hAnsi="Times New Roman" w:cs="Arial"/>
        </w:rPr>
        <w:t>"</w:t>
      </w:r>
      <w:r w:rsidRPr="00AB2B03">
        <w:rPr>
          <w:rFonts w:ascii="Times New Roman" w:eastAsia="ＭＳ Ｐゴシック" w:hAnsi="Times New Roman" w:cs="Arial" w:hint="eastAsia"/>
        </w:rPr>
        <w:t>OUS</w:t>
      </w:r>
      <w:r w:rsidRPr="00AB2B03">
        <w:rPr>
          <w:rFonts w:ascii="Times New Roman" w:eastAsia="ＭＳ Ｐゴシック" w:hAnsi="Times New Roman" w:cs="Arial"/>
        </w:rPr>
        <w:t>"</w:t>
      </w:r>
      <w:r w:rsidRPr="00AB2B03">
        <w:rPr>
          <w:rFonts w:ascii="Times New Roman" w:eastAsia="ＭＳ Ｐゴシック" w:hAnsi="Times New Roman" w:cs="Arial"/>
        </w:rPr>
        <w:t>の場合</w:t>
      </w:r>
      <w:r w:rsidRPr="00AB2B03">
        <w:rPr>
          <w:rFonts w:ascii="Times New Roman" w:eastAsia="ＭＳ Ｐゴシック" w:hAnsi="Times New Roman" w:cs="Arial"/>
        </w:rPr>
        <w:br/>
        <w:t>pg-rex01</w:t>
      </w:r>
      <w:r w:rsidR="005274CB" w:rsidRPr="00AB2B03">
        <w:rPr>
          <w:rFonts w:ascii="Times New Roman" w:eastAsia="ＭＳ Ｐゴシック" w:hAnsi="Times New Roman" w:cs="Arial"/>
        </w:rPr>
        <w:t>のリソース停止処理</w:t>
      </w:r>
      <w:r w:rsidR="00A04ADB" w:rsidRPr="00AB2B03">
        <w:rPr>
          <w:rFonts w:ascii="Times New Roman" w:eastAsia="ＭＳ Ｐゴシック" w:hAnsi="Times New Roman" w:cs="Arial" w:hint="eastAsia"/>
        </w:rPr>
        <w:t>が</w:t>
      </w:r>
      <w:r w:rsidR="005274CB" w:rsidRPr="00AB2B03">
        <w:rPr>
          <w:rFonts w:ascii="Times New Roman" w:eastAsia="ＭＳ Ｐゴシック" w:hAnsi="Times New Roman" w:cs="Arial" w:hint="eastAsia"/>
        </w:rPr>
        <w:t>成功</w:t>
      </w:r>
      <w:r w:rsidR="006C019B" w:rsidRPr="00AB2B03">
        <w:rPr>
          <w:rFonts w:ascii="Times New Roman" w:eastAsia="ＭＳ Ｐゴシック" w:hAnsi="Times New Roman" w:cs="Arial" w:hint="eastAsia"/>
        </w:rPr>
        <w:t>し正常終了</w:t>
      </w:r>
      <w:r w:rsidR="00A04ADB" w:rsidRPr="00AB2B03">
        <w:rPr>
          <w:rFonts w:ascii="Times New Roman" w:eastAsia="ＭＳ Ｐゴシック" w:hAnsi="Times New Roman" w:cs="Arial" w:hint="eastAsia"/>
        </w:rPr>
        <w:t>。</w:t>
      </w:r>
      <w:r w:rsidR="007A4A0B" w:rsidRPr="00AB2B03">
        <w:rPr>
          <w:rFonts w:ascii="Times New Roman" w:eastAsia="ＭＳ Ｐゴシック" w:hAnsi="Times New Roman" w:cs="Arial" w:hint="eastAsia"/>
        </w:rPr>
        <w:t>reset</w:t>
      </w:r>
      <w:r w:rsidR="007A4A0B" w:rsidRPr="00AB2B03">
        <w:rPr>
          <w:rFonts w:ascii="Times New Roman" w:eastAsia="ＭＳ Ｐゴシック" w:hAnsi="Times New Roman" w:cs="Arial" w:hint="eastAsia"/>
        </w:rPr>
        <w:t>処理は実施していない。</w:t>
      </w:r>
    </w:p>
    <w:p w:rsidR="00C50B15" w:rsidRPr="00AB2B03" w:rsidRDefault="00C50B15" w:rsidP="00953FFF">
      <w:pPr>
        <w:pStyle w:val="a1"/>
        <w:rPr>
          <w:rFonts w:ascii="Times New Roman" w:eastAsia="ＭＳ Ｐゴシック" w:hAnsi="Times New Roman" w:cs="Arial"/>
        </w:rPr>
      </w:pPr>
    </w:p>
    <w:p w:rsidR="00C50B15" w:rsidRPr="00AB2B03" w:rsidRDefault="00C50B15"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003C306A" w:rsidRPr="00AB2B03">
        <w:rPr>
          <w:rFonts w:ascii="Times New Roman" w:eastAsia="ＭＳ Ｐゴシック" w:hAnsi="Times New Roman" w:cs="Arial" w:hint="eastAsia"/>
        </w:rPr>
        <w:t>6</w:t>
      </w:r>
      <w:r w:rsidRPr="00AB2B03">
        <w:rPr>
          <w:rFonts w:ascii="Times New Roman" w:eastAsia="ＭＳ Ｐゴシック" w:hAnsi="Times New Roman" w:cs="Arial"/>
        </w:rPr>
        <w:t>：</w:t>
      </w:r>
      <w:r w:rsidRPr="00AB2B03">
        <w:rPr>
          <w:rFonts w:ascii="Times New Roman" w:eastAsia="ＭＳ Ｐゴシック" w:hAnsi="Times New Roman" w:cs="Arial"/>
        </w:rPr>
        <w:tab/>
        <w:t>Pacemaker</w:t>
      </w:r>
      <w:r w:rsidRPr="00AB2B03">
        <w:rPr>
          <w:rFonts w:ascii="Times New Roman" w:eastAsia="ＭＳ Ｐゴシック" w:hAnsi="Times New Roman" w:cs="Arial"/>
        </w:rPr>
        <w:t>起動</w:t>
      </w:r>
      <w:r w:rsidR="00BE4CA5"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[pg-rex01]</w:t>
      </w:r>
    </w:p>
    <w:p w:rsidR="00C50B15" w:rsidRPr="00AB2B03" w:rsidRDefault="00C50B15"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pg-rex01</w:t>
      </w:r>
      <w:r w:rsidRPr="00AB2B03">
        <w:rPr>
          <w:rFonts w:ascii="Times New Roman" w:eastAsia="ＭＳ Ｐゴシック" w:hAnsi="Times New Roman" w:cs="Arial"/>
        </w:rPr>
        <w:t>の</w:t>
      </w:r>
      <w:r w:rsidRPr="00AB2B03">
        <w:rPr>
          <w:rFonts w:ascii="Times New Roman" w:eastAsia="ＭＳ Ｐゴシック" w:hAnsi="Times New Roman" w:cs="Arial"/>
        </w:rPr>
        <w:t>Pacemaker</w:t>
      </w:r>
      <w:r w:rsidRPr="00AB2B03">
        <w:rPr>
          <w:rFonts w:ascii="Times New Roman" w:eastAsia="ＭＳ Ｐゴシック" w:hAnsi="Times New Roman" w:cs="Arial"/>
        </w:rPr>
        <w:t>を起動します。起動する手順は『</w:t>
      </w:r>
      <w:r w:rsidR="00411D33">
        <w:fldChar w:fldCharType="begin"/>
      </w:r>
      <w:r w:rsidR="00411D33">
        <w:instrText xml:space="preserve"> REF _Ref287530643 \r \h  \* MERGEFORMAT </w:instrText>
      </w:r>
      <w:r w:rsidR="00411D33">
        <w:fldChar w:fldCharType="separate"/>
      </w:r>
      <w:r w:rsidR="00EC6B55" w:rsidRPr="00EC6B55">
        <w:rPr>
          <w:rFonts w:ascii="Times New Roman" w:eastAsia="ＭＳ Ｐゴシック" w:hAnsi="Times New Roman" w:cs="Arial"/>
        </w:rPr>
        <w:t>4.3</w:t>
      </w:r>
      <w:r w:rsidR="00411D33">
        <w:fldChar w:fldCharType="end"/>
      </w:r>
      <w:r w:rsidRPr="00AB2B03">
        <w:rPr>
          <w:rFonts w:ascii="Times New Roman" w:eastAsia="ＭＳ Ｐゴシック" w:hAnsi="Times New Roman" w:cs="Arial"/>
        </w:rPr>
        <w:t xml:space="preserve"> </w:t>
      </w:r>
      <w:r w:rsidR="00411D33">
        <w:fldChar w:fldCharType="begin"/>
      </w:r>
      <w:r w:rsidR="00411D33">
        <w:instrText xml:space="preserve"> REF _Ref287530643 \h  \* MERGEFORMAT </w:instrText>
      </w:r>
      <w:r w:rsidR="00411D33">
        <w:fldChar w:fldCharType="separate"/>
      </w:r>
      <w:r w:rsidR="00EC6B55" w:rsidRPr="00EC6B55">
        <w:rPr>
          <w:rFonts w:ascii="Times New Roman" w:eastAsia="ＭＳ Ｐゴシック" w:hAnsi="Times New Roman" w:cs="Arial"/>
        </w:rPr>
        <w:t>Slave</w:t>
      </w:r>
      <w:r w:rsidR="00EC6B55" w:rsidRPr="00EC6B55">
        <w:rPr>
          <w:rFonts w:ascii="Times New Roman" w:eastAsia="ＭＳ Ｐゴシック" w:hAnsi="Times New Roman" w:cs="Arial"/>
        </w:rPr>
        <w:t>の起動</w:t>
      </w:r>
      <w:r w:rsidR="00411D33">
        <w:fldChar w:fldCharType="end"/>
      </w:r>
      <w:r w:rsidRPr="00AB2B03">
        <w:rPr>
          <w:rFonts w:ascii="Times New Roman" w:eastAsia="ＭＳ Ｐゴシック" w:hAnsi="Times New Roman" w:cs="Arial"/>
        </w:rPr>
        <w:t>』を参照してください。</w:t>
      </w:r>
    </w:p>
    <w:p w:rsidR="00C50B15" w:rsidRPr="00AB2B03" w:rsidRDefault="00C50B15"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ＭＳ 明朝" w:hint="eastAsia"/>
        </w:rPr>
        <w:t>※</w:t>
      </w:r>
      <w:r w:rsidRPr="00AB2B03">
        <w:rPr>
          <w:rFonts w:ascii="Times New Roman" w:eastAsia="ＭＳ Ｐゴシック" w:hAnsi="Times New Roman" w:cs="Arial"/>
        </w:rPr>
        <w:t>pg-rex02</w:t>
      </w:r>
      <w:r w:rsidRPr="00AB2B03">
        <w:rPr>
          <w:rFonts w:ascii="Times New Roman" w:eastAsia="ＭＳ Ｐゴシック" w:hAnsi="Times New Roman" w:cs="Arial"/>
        </w:rPr>
        <w:t>で</w:t>
      </w:r>
      <w:r w:rsidRPr="00AB2B03">
        <w:rPr>
          <w:rFonts w:ascii="Times New Roman" w:eastAsia="ＭＳ Ｐゴシック" w:hAnsi="Times New Roman" w:cs="Arial"/>
        </w:rPr>
        <w:t>PG-REX</w:t>
      </w:r>
      <w:r w:rsidRPr="00AB2B03">
        <w:rPr>
          <w:rFonts w:ascii="Times New Roman" w:eastAsia="ＭＳ Ｐゴシック" w:hAnsi="Times New Roman" w:cs="Arial"/>
        </w:rPr>
        <w:t>リソースが</w:t>
      </w:r>
      <w:r w:rsidRPr="00AB2B03">
        <w:rPr>
          <w:rFonts w:ascii="Times New Roman" w:eastAsia="ＭＳ Ｐゴシック" w:hAnsi="Times New Roman" w:cs="Arial"/>
        </w:rPr>
        <w:t>Master</w:t>
      </w:r>
      <w:r w:rsidRPr="00AB2B03">
        <w:rPr>
          <w:rFonts w:ascii="Times New Roman" w:eastAsia="ＭＳ Ｐゴシック" w:hAnsi="Times New Roman" w:cs="Arial"/>
        </w:rPr>
        <w:t>として稼働中のため、</w:t>
      </w:r>
      <w:r w:rsidRPr="00AB2B03">
        <w:rPr>
          <w:rFonts w:ascii="Times New Roman" w:eastAsia="ＭＳ Ｐゴシック" w:hAnsi="Times New Roman" w:cs="Arial"/>
        </w:rPr>
        <w:t>pg-rex01</w:t>
      </w:r>
      <w:r w:rsidRPr="00AB2B03">
        <w:rPr>
          <w:rFonts w:ascii="Times New Roman" w:eastAsia="ＭＳ Ｐゴシック" w:hAnsi="Times New Roman" w:cs="Arial"/>
        </w:rPr>
        <w:t>の</w:t>
      </w:r>
      <w:r w:rsidRPr="00AB2B03">
        <w:rPr>
          <w:rFonts w:ascii="Times New Roman" w:eastAsia="ＭＳ Ｐゴシック" w:hAnsi="Times New Roman" w:cs="Arial"/>
        </w:rPr>
        <w:t>PG-REX</w:t>
      </w:r>
      <w:r w:rsidRPr="00AB2B03">
        <w:rPr>
          <w:rFonts w:ascii="Times New Roman" w:eastAsia="ＭＳ Ｐゴシック" w:hAnsi="Times New Roman" w:cs="Arial"/>
        </w:rPr>
        <w:t>リソースを</w:t>
      </w:r>
      <w:r w:rsidRPr="00AB2B03">
        <w:rPr>
          <w:rFonts w:ascii="Times New Roman" w:eastAsia="ＭＳ Ｐゴシック" w:hAnsi="Times New Roman" w:cs="Arial"/>
        </w:rPr>
        <w:t>Slave</w:t>
      </w:r>
      <w:r w:rsidRPr="00AB2B03">
        <w:rPr>
          <w:rFonts w:ascii="Times New Roman" w:eastAsia="ＭＳ Ｐゴシック" w:hAnsi="Times New Roman" w:cs="Arial"/>
        </w:rPr>
        <w:t>として起動します。</w:t>
      </w:r>
    </w:p>
    <w:p w:rsidR="00C50B15" w:rsidRPr="00AB2B03" w:rsidRDefault="00C50B15" w:rsidP="00953FFF">
      <w:pPr>
        <w:pStyle w:val="a1"/>
        <w:ind w:leftChars="650" w:left="1300"/>
        <w:rPr>
          <w:rFonts w:ascii="Times New Roman" w:eastAsia="ＭＳ Ｐゴシック" w:hAnsi="Times New Roman" w:cs="Arial"/>
        </w:rPr>
      </w:pPr>
    </w:p>
    <w:p w:rsidR="00C50B15" w:rsidRPr="00AB2B03" w:rsidRDefault="00C50B15"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003C306A" w:rsidRPr="00AB2B03">
        <w:rPr>
          <w:rFonts w:ascii="Times New Roman" w:eastAsia="ＭＳ Ｐゴシック" w:hAnsi="Times New Roman" w:cs="Arial" w:hint="eastAsia"/>
        </w:rPr>
        <w:t>7</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rPr>
        <w:t>ノード状態・リソース状態確認</w:t>
      </w:r>
      <w:r w:rsidR="00BE4CA5"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[pg-rex01]</w:t>
      </w:r>
    </w:p>
    <w:p w:rsidR="00C50B15" w:rsidRPr="00AB2B03" w:rsidRDefault="00C50B15"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ノード状態とリソース状態が以下のとおりとなっていることを確認します。</w:t>
      </w:r>
    </w:p>
    <w:p w:rsidR="00C50B15" w:rsidRPr="00AB2B03" w:rsidRDefault="004E39A2" w:rsidP="00953FFF">
      <w:pPr>
        <w:pStyle w:val="a1"/>
        <w:ind w:leftChars="650" w:left="1300"/>
        <w:rPr>
          <w:rFonts w:ascii="Times New Roman" w:eastAsia="ＭＳ Ｐゴシック" w:hAnsi="Times New Roman" w:cs="Arial"/>
        </w:rPr>
      </w:pPr>
      <w:r>
        <w:rPr>
          <w:rFonts w:ascii="Times New Roman" w:eastAsia="ＭＳ Ｐゴシック" w:hAnsi="Times New Roman" w:cs="Arial"/>
          <w:noProof/>
          <w:lang w:bidi="ar-SA"/>
        </w:rPr>
        <mc:AlternateContent>
          <mc:Choice Requires="wps">
            <w:drawing>
              <wp:anchor distT="0" distB="0" distL="114300" distR="114300" simplePos="0" relativeHeight="251576832" behindDoc="0" locked="0" layoutInCell="1" allowOverlap="1" wp14:anchorId="1D1E6888" wp14:editId="329CD923">
                <wp:simplePos x="0" y="0"/>
                <wp:positionH relativeFrom="character">
                  <wp:posOffset>0</wp:posOffset>
                </wp:positionH>
                <wp:positionV relativeFrom="line">
                  <wp:posOffset>0</wp:posOffset>
                </wp:positionV>
                <wp:extent cx="4502785" cy="4144645"/>
                <wp:effectExtent l="0" t="0" r="12065" b="26670"/>
                <wp:wrapNone/>
                <wp:docPr id="5958" name="Rectangle 67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2785" cy="4144645"/>
                        </a:xfrm>
                        <a:prstGeom prst="rect">
                          <a:avLst/>
                        </a:prstGeom>
                        <a:solidFill>
                          <a:srgbClr val="DDDDDD"/>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D0539" w:rsidRPr="00A321D3" w:rsidRDefault="002D0539" w:rsidP="00C50B15">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2D0539" w:rsidRPr="00A321D3" w:rsidRDefault="002D0539" w:rsidP="00C50B15">
                            <w:pPr>
                              <w:pStyle w:val="affffff2"/>
                              <w:rPr>
                                <w:rFonts w:ascii="ＭＳ ゴシック" w:hAnsi="ＭＳ ゴシック" w:cs="Courier New"/>
                              </w:rPr>
                            </w:pPr>
                            <w:r w:rsidRPr="00A321D3">
                              <w:rPr>
                                <w:rFonts w:ascii="ＭＳ ゴシック" w:hAnsi="ＭＳ ゴシック" w:cs="Courier New"/>
                              </w:rPr>
                              <w:t>============</w:t>
                            </w:r>
                          </w:p>
                          <w:p w:rsidR="002D0539" w:rsidRPr="00A321D3" w:rsidRDefault="002D0539" w:rsidP="00C50B15">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2D0539" w:rsidRPr="00AC402E" w:rsidRDefault="002D0539" w:rsidP="00E31631">
                            <w:pPr>
                              <w:pStyle w:val="affffff2"/>
                              <w:ind w:firstLineChars="100" w:firstLine="200"/>
                              <w:rPr>
                                <w:rFonts w:ascii="ＭＳ ゴシック" w:hAnsi="ＭＳ ゴシック" w:cs="Courier New"/>
                              </w:rPr>
                            </w:pPr>
                            <w:r w:rsidRPr="00AC402E">
                              <w:rPr>
                                <w:rFonts w:ascii="ＭＳ ゴシック" w:hAnsi="ＭＳ ゴシック" w:cs="Courier New"/>
                              </w:rPr>
                              <w:t>：（略）</w:t>
                            </w:r>
                          </w:p>
                          <w:p w:rsidR="002D0539" w:rsidRPr="00A321D3" w:rsidRDefault="002D0539" w:rsidP="00C50B15">
                            <w:pPr>
                              <w:pStyle w:val="affffff2"/>
                              <w:rPr>
                                <w:rFonts w:ascii="ＭＳ ゴシック" w:hAnsi="ＭＳ ゴシック" w:cs="Courier New"/>
                              </w:rPr>
                            </w:pPr>
                            <w:r w:rsidRPr="00A321D3">
                              <w:rPr>
                                <w:rFonts w:ascii="ＭＳ ゴシック" w:hAnsi="ＭＳ ゴシック" w:cs="Courier New"/>
                              </w:rPr>
                              <w:t>============</w:t>
                            </w:r>
                          </w:p>
                          <w:p w:rsidR="002D0539" w:rsidRPr="00A321D3" w:rsidRDefault="002D0539" w:rsidP="00C50B15">
                            <w:pPr>
                              <w:pStyle w:val="affffff2"/>
                              <w:rPr>
                                <w:rFonts w:ascii="ＭＳ ゴシック" w:hAnsi="ＭＳ ゴシック" w:cs="Courier New"/>
                              </w:rPr>
                            </w:pPr>
                          </w:p>
                          <w:p w:rsidR="002D0539" w:rsidRPr="00A321D3" w:rsidRDefault="002D0539" w:rsidP="00C50B15">
                            <w:pPr>
                              <w:pStyle w:val="affffff2"/>
                              <w:rPr>
                                <w:rFonts w:ascii="ＭＳ ゴシック" w:hAnsi="ＭＳ ゴシック" w:cs="Courier New"/>
                                <w:b/>
                                <w:color w:val="FF0000"/>
                              </w:rPr>
                            </w:pPr>
                            <w:r w:rsidRPr="00A321D3">
                              <w:rPr>
                                <w:rFonts w:ascii="ＭＳ ゴシック" w:hAnsi="ＭＳ ゴシック" w:cs="Courier New"/>
                                <w:b/>
                                <w:color w:val="FF0000"/>
                              </w:rPr>
                              <w:t>Online: [ pg-rex01</w:t>
                            </w:r>
                            <w:r w:rsidRPr="00A321D3">
                              <w:rPr>
                                <w:rFonts w:ascii="ＭＳ ゴシック" w:hAnsi="ＭＳ ゴシック" w:cs="Courier New"/>
                                <w:b/>
                              </w:rPr>
                              <w:t xml:space="preserve"> </w:t>
                            </w:r>
                            <w:r w:rsidRPr="00A321D3">
                              <w:rPr>
                                <w:rFonts w:ascii="ＭＳ ゴシック" w:hAnsi="ＭＳ ゴシック" w:cs="Courier New"/>
                              </w:rPr>
                              <w:t>pg-rex02</w:t>
                            </w:r>
                            <w:r w:rsidRPr="00A321D3">
                              <w:rPr>
                                <w:rFonts w:ascii="ＭＳ ゴシック" w:hAnsi="ＭＳ ゴシック" w:cs="Courier New"/>
                                <w:b/>
                              </w:rPr>
                              <w:t xml:space="preserve"> </w:t>
                            </w:r>
                            <w:r w:rsidRPr="00A321D3">
                              <w:rPr>
                                <w:rFonts w:ascii="ＭＳ ゴシック" w:hAnsi="ＭＳ ゴシック" w:cs="Courier New"/>
                                <w:b/>
                                <w:color w:val="FF0000"/>
                              </w:rPr>
                              <w:t>]</w:t>
                            </w:r>
                          </w:p>
                          <w:p w:rsidR="002D0539" w:rsidRPr="00A321D3" w:rsidRDefault="002D0539" w:rsidP="00C50B15">
                            <w:pPr>
                              <w:pStyle w:val="affffff2"/>
                              <w:rPr>
                                <w:rFonts w:ascii="ＭＳ ゴシック" w:hAnsi="ＭＳ ゴシック" w:cs="Courier New"/>
                                <w:b/>
                                <w:color w:val="FF0000"/>
                              </w:rPr>
                            </w:pPr>
                          </w:p>
                          <w:p w:rsidR="002D0539" w:rsidRPr="00A321D3" w:rsidRDefault="002D0539" w:rsidP="004C70FF">
                            <w:pPr>
                              <w:pStyle w:val="affffff2"/>
                              <w:rPr>
                                <w:rFonts w:ascii="ＭＳ ゴシック" w:hAnsi="ＭＳ ゴシック" w:cs="Courier New"/>
                              </w:rPr>
                            </w:pPr>
                            <w:r w:rsidRPr="00A321D3">
                              <w:rPr>
                                <w:rFonts w:ascii="ＭＳ ゴシック" w:hAnsi="ＭＳ ゴシック" w:cs="Courier New"/>
                              </w:rPr>
                              <w:t xml:space="preserve">vip-slave      (ocf::heartbeat:IPaddr2):       </w:t>
                            </w:r>
                            <w:r w:rsidRPr="00A321D3">
                              <w:rPr>
                                <w:rFonts w:ascii="ＭＳ ゴシック" w:hAnsi="ＭＳ ゴシック" w:cs="Courier New"/>
                                <w:b/>
                                <w:color w:val="FF0000"/>
                              </w:rPr>
                              <w:t>Started pg-rex0</w:t>
                            </w:r>
                            <w:r w:rsidRPr="00A321D3">
                              <w:rPr>
                                <w:rFonts w:ascii="ＭＳ ゴシック" w:hAnsi="ＭＳ ゴシック" w:cs="Courier New" w:hint="eastAsia"/>
                                <w:b/>
                                <w:color w:val="FF0000"/>
                              </w:rPr>
                              <w:t>1</w:t>
                            </w:r>
                          </w:p>
                          <w:p w:rsidR="002D0539" w:rsidRPr="00A321D3" w:rsidRDefault="002D0539" w:rsidP="004C70FF">
                            <w:pPr>
                              <w:pStyle w:val="affffff2"/>
                              <w:rPr>
                                <w:rFonts w:ascii="ＭＳ ゴシック" w:hAnsi="ＭＳ ゴシック" w:cs="Courier New"/>
                              </w:rPr>
                            </w:pPr>
                            <w:r w:rsidRPr="00A321D3">
                              <w:rPr>
                                <w:rFonts w:ascii="ＭＳ ゴシック" w:hAnsi="ＭＳ ゴシック" w:cs="Courier New"/>
                              </w:rPr>
                              <w:t xml:space="preserve"> Resource Group: master-group</w:t>
                            </w:r>
                          </w:p>
                          <w:p w:rsidR="002D0539" w:rsidRPr="00A321D3" w:rsidRDefault="002D0539" w:rsidP="004C70FF">
                            <w:pPr>
                              <w:pStyle w:val="affffff2"/>
                              <w:rPr>
                                <w:rFonts w:ascii="ＭＳ ゴシック" w:hAnsi="ＭＳ ゴシック" w:cs="Courier New"/>
                              </w:rPr>
                            </w:pPr>
                            <w:r w:rsidRPr="00A321D3">
                              <w:rPr>
                                <w:rFonts w:ascii="ＭＳ ゴシック" w:hAnsi="ＭＳ ゴシック" w:cs="Courier New"/>
                              </w:rPr>
                              <w:t xml:space="preserve">     vip-master (ocf::heartbeat:IPaddr2):       Started pg-rex0</w:t>
                            </w:r>
                            <w:r w:rsidRPr="00A321D3">
                              <w:rPr>
                                <w:rFonts w:ascii="ＭＳ ゴシック" w:hAnsi="ＭＳ ゴシック" w:cs="Courier New" w:hint="eastAsia"/>
                              </w:rPr>
                              <w:t>2</w:t>
                            </w:r>
                          </w:p>
                          <w:p w:rsidR="002D0539" w:rsidRPr="00A321D3" w:rsidRDefault="002D0539" w:rsidP="00C50B15">
                            <w:pPr>
                              <w:pStyle w:val="affffff2"/>
                              <w:rPr>
                                <w:rFonts w:ascii="ＭＳ ゴシック" w:hAnsi="ＭＳ ゴシック" w:cs="Courier New"/>
                              </w:rPr>
                            </w:pPr>
                            <w:r w:rsidRPr="00A321D3">
                              <w:rPr>
                                <w:rFonts w:ascii="ＭＳ ゴシック" w:hAnsi="ＭＳ ゴシック" w:cs="Courier New"/>
                              </w:rPr>
                              <w:t xml:space="preserve">     vip-rep    (ocf::heartbeat:IPaddr2):       Started pg-rex0</w:t>
                            </w:r>
                            <w:r w:rsidRPr="00A321D3">
                              <w:rPr>
                                <w:rFonts w:ascii="ＭＳ ゴシック" w:hAnsi="ＭＳ ゴシック" w:cs="Courier New" w:hint="eastAsia"/>
                              </w:rPr>
                              <w:t>2</w:t>
                            </w:r>
                          </w:p>
                          <w:p w:rsidR="002D0539" w:rsidRDefault="002D0539" w:rsidP="00E31631">
                            <w:pPr>
                              <w:pStyle w:val="affffff2"/>
                              <w:ind w:firstLineChars="50" w:firstLine="100"/>
                              <w:rPr>
                                <w:rFonts w:ascii="ＭＳ ゴシック" w:hAnsi="ＭＳ ゴシック" w:cs="Courier New"/>
                              </w:rPr>
                            </w:pPr>
                            <w:r w:rsidRPr="00A321D3">
                              <w:rPr>
                                <w:rFonts w:ascii="ＭＳ ゴシック" w:hAnsi="ＭＳ ゴシック" w:cs="Courier New"/>
                              </w:rPr>
                              <w:t>Resource Group: grpStonith2</w:t>
                            </w:r>
                          </w:p>
                          <w:p w:rsidR="002D0539" w:rsidRPr="00A321D3" w:rsidRDefault="002D0539" w:rsidP="00C50B15">
                            <w:pPr>
                              <w:pStyle w:val="affffff2"/>
                              <w:rPr>
                                <w:rFonts w:ascii="ＭＳ ゴシック" w:hAnsi="ＭＳ ゴシック" w:cs="Courier New"/>
                              </w:rPr>
                            </w:pPr>
                            <w:r w:rsidRPr="00A321D3">
                              <w:rPr>
                                <w:rFonts w:ascii="ＭＳ ゴシック" w:hAnsi="ＭＳ ゴシック" w:cs="Courier New"/>
                              </w:rPr>
                              <w:t xml:space="preserve">   prmStonith2-1  (stonith:external/stonith-helper):  </w:t>
                            </w:r>
                            <w:r w:rsidRPr="00A321D3">
                              <w:rPr>
                                <w:rFonts w:ascii="ＭＳ ゴシック" w:hAnsi="ＭＳ ゴシック" w:cs="Courier New"/>
                                <w:b/>
                                <w:color w:val="FF0000"/>
                              </w:rPr>
                              <w:t>Started pg-rex01</w:t>
                            </w:r>
                          </w:p>
                          <w:p w:rsidR="002D0539" w:rsidRPr="00A321D3" w:rsidRDefault="002D0539" w:rsidP="00C50B15">
                            <w:pPr>
                              <w:pStyle w:val="affffff2"/>
                              <w:rPr>
                                <w:rFonts w:ascii="ＭＳ ゴシック" w:hAnsi="ＭＳ ゴシック" w:cs="Courier New"/>
                              </w:rPr>
                            </w:pPr>
                            <w:r w:rsidRPr="00A321D3">
                              <w:rPr>
                                <w:rFonts w:ascii="ＭＳ ゴシック" w:hAnsi="ＭＳ ゴシック" w:cs="Courier New"/>
                              </w:rPr>
                              <w:t xml:space="preserve">   prmStonith2-2  (stonith:external/ipmi):  </w:t>
                            </w:r>
                            <w:r w:rsidRPr="00A321D3">
                              <w:rPr>
                                <w:rFonts w:ascii="ＭＳ ゴシック" w:hAnsi="ＭＳ ゴシック" w:cs="Courier New"/>
                                <w:b/>
                                <w:color w:val="FF0000"/>
                              </w:rPr>
                              <w:t>Started pg-rex01</w:t>
                            </w:r>
                          </w:p>
                          <w:p w:rsidR="002D0539" w:rsidRPr="00AC402E" w:rsidRDefault="002D0539" w:rsidP="00E31631">
                            <w:pPr>
                              <w:pStyle w:val="affffff2"/>
                              <w:ind w:firstLineChars="100" w:firstLine="200"/>
                              <w:rPr>
                                <w:rFonts w:ascii="ＭＳ ゴシック" w:hAnsi="ＭＳ ゴシック" w:cs="Courier New"/>
                              </w:rPr>
                            </w:pPr>
                            <w:r w:rsidRPr="00AC402E">
                              <w:rPr>
                                <w:rFonts w:ascii="ＭＳ ゴシック" w:hAnsi="ＭＳ ゴシック" w:cs="Courier New"/>
                              </w:rPr>
                              <w:t>：（略）</w:t>
                            </w:r>
                          </w:p>
                          <w:p w:rsidR="002D0539" w:rsidRPr="00A321D3" w:rsidRDefault="002D0539" w:rsidP="00C50B15">
                            <w:pPr>
                              <w:pStyle w:val="affffff2"/>
                              <w:rPr>
                                <w:rFonts w:ascii="ＭＳ ゴシック" w:hAnsi="ＭＳ ゴシック" w:cs="Courier New"/>
                              </w:rPr>
                            </w:pPr>
                            <w:r w:rsidRPr="00A321D3">
                              <w:rPr>
                                <w:rFonts w:ascii="ＭＳ ゴシック" w:hAnsi="ＭＳ ゴシック" w:cs="Courier New"/>
                              </w:rPr>
                              <w:t xml:space="preserve"> Master/Slave Set: msPostgre</w:t>
                            </w:r>
                            <w:r w:rsidRPr="00A321D3">
                              <w:rPr>
                                <w:rFonts w:ascii="ＭＳ ゴシック" w:hAnsi="ＭＳ ゴシック" w:cs="Courier New" w:hint="eastAsia"/>
                              </w:rPr>
                              <w:t>sql</w:t>
                            </w:r>
                            <w:r>
                              <w:rPr>
                                <w:rFonts w:ascii="ＭＳ ゴシック" w:hAnsi="ＭＳ ゴシック" w:cs="Courier New" w:hint="eastAsia"/>
                              </w:rPr>
                              <w:t xml:space="preserve"> [pgsql]</w:t>
                            </w:r>
                          </w:p>
                          <w:p w:rsidR="002D0539" w:rsidRPr="00A321D3" w:rsidRDefault="002D0539" w:rsidP="00C50B15">
                            <w:pPr>
                              <w:pStyle w:val="affffff2"/>
                              <w:rPr>
                                <w:rFonts w:ascii="ＭＳ ゴシック" w:hAnsi="ＭＳ ゴシック" w:cs="Courier New"/>
                              </w:rPr>
                            </w:pPr>
                            <w:r w:rsidRPr="00A321D3">
                              <w:rPr>
                                <w:rFonts w:ascii="ＭＳ ゴシック" w:hAnsi="ＭＳ ゴシック" w:cs="Courier New"/>
                              </w:rPr>
                              <w:t xml:space="preserve">   Masters: [ pg-rex02 ]</w:t>
                            </w:r>
                          </w:p>
                          <w:p w:rsidR="002D0539" w:rsidRPr="00A321D3" w:rsidRDefault="002D0539" w:rsidP="00C50B15">
                            <w:pPr>
                              <w:pStyle w:val="affffff2"/>
                              <w:rPr>
                                <w:rFonts w:ascii="ＭＳ ゴシック" w:hAnsi="ＭＳ ゴシック" w:cs="Courier New"/>
                                <w:b/>
                                <w:color w:val="FF0000"/>
                              </w:rPr>
                            </w:pPr>
                            <w:r w:rsidRPr="00A321D3">
                              <w:rPr>
                                <w:rFonts w:ascii="ＭＳ ゴシック" w:hAnsi="ＭＳ ゴシック" w:cs="Courier New"/>
                              </w:rPr>
                              <w:t xml:space="preserve">   </w:t>
                            </w:r>
                            <w:r w:rsidRPr="00A321D3">
                              <w:rPr>
                                <w:rFonts w:ascii="ＭＳ ゴシック" w:hAnsi="ＭＳ ゴシック" w:cs="Courier New"/>
                                <w:b/>
                                <w:color w:val="FF0000"/>
                              </w:rPr>
                              <w:t>Slaves: [ pg-rex01 ]</w:t>
                            </w:r>
                          </w:p>
                          <w:p w:rsidR="002D0539" w:rsidRPr="00A321D3" w:rsidRDefault="002D0539" w:rsidP="00E31631">
                            <w:pPr>
                              <w:pStyle w:val="affffff2"/>
                              <w:ind w:firstLineChars="50" w:firstLine="100"/>
                              <w:rPr>
                                <w:rFonts w:ascii="ＭＳ ゴシック" w:hAnsi="ＭＳ ゴシック" w:cs="Courier New"/>
                              </w:rPr>
                            </w:pPr>
                            <w:r w:rsidRPr="00BA5054">
                              <w:rPr>
                                <w:rFonts w:ascii="ＭＳ ゴシック" w:hAnsi="ＭＳ ゴシック" w:cs="Courier New"/>
                              </w:rPr>
                              <w:t>Clone Set: clnDiskd1 [prmDiskd1]</w:t>
                            </w:r>
                          </w:p>
                          <w:p w:rsidR="002D0539" w:rsidRPr="00A321D3" w:rsidRDefault="002D0539" w:rsidP="00C50B15">
                            <w:pPr>
                              <w:pStyle w:val="affffff2"/>
                              <w:rPr>
                                <w:rFonts w:ascii="ＭＳ ゴシック" w:hAnsi="ＭＳ ゴシック" w:cs="Courier New"/>
                                <w:b/>
                              </w:rPr>
                            </w:pPr>
                            <w:r w:rsidRPr="00A321D3">
                              <w:rPr>
                                <w:rFonts w:ascii="ＭＳ ゴシック" w:hAnsi="ＭＳ ゴシック" w:cs="Courier New"/>
                                <w:b/>
                              </w:rPr>
                              <w:t xml:space="preserve">   </w:t>
                            </w:r>
                            <w:r w:rsidRPr="00A321D3">
                              <w:rPr>
                                <w:rFonts w:ascii="ＭＳ ゴシック" w:hAnsi="ＭＳ ゴシック" w:cs="Courier New"/>
                                <w:b/>
                                <w:color w:val="FF0000"/>
                              </w:rPr>
                              <w:t>Started: [ pg-rex01</w:t>
                            </w:r>
                            <w:r w:rsidRPr="00A321D3">
                              <w:rPr>
                                <w:rFonts w:ascii="ＭＳ ゴシック" w:hAnsi="ＭＳ ゴシック" w:cs="Courier New"/>
                                <w:b/>
                              </w:rPr>
                              <w:t xml:space="preserve"> </w:t>
                            </w:r>
                            <w:r w:rsidRPr="00A321D3">
                              <w:rPr>
                                <w:rFonts w:ascii="ＭＳ ゴシック" w:hAnsi="ＭＳ ゴシック" w:cs="Courier New"/>
                              </w:rPr>
                              <w:t>pg-rex02</w:t>
                            </w:r>
                            <w:r w:rsidRPr="00A321D3">
                              <w:rPr>
                                <w:rFonts w:ascii="ＭＳ ゴシック" w:hAnsi="ＭＳ ゴシック" w:cs="Courier New"/>
                                <w:b/>
                              </w:rPr>
                              <w:t xml:space="preserve"> </w:t>
                            </w:r>
                            <w:r w:rsidRPr="00A321D3">
                              <w:rPr>
                                <w:rFonts w:ascii="ＭＳ ゴシック" w:hAnsi="ＭＳ ゴシック" w:cs="Courier New"/>
                                <w:b/>
                                <w:color w:val="FF0000"/>
                              </w:rPr>
                              <w:t>]</w:t>
                            </w:r>
                          </w:p>
                          <w:p w:rsidR="002D0539" w:rsidRPr="00A321D3" w:rsidRDefault="002D0539" w:rsidP="00C50B15">
                            <w:pPr>
                              <w:pStyle w:val="affffff2"/>
                              <w:rPr>
                                <w:rFonts w:ascii="ＭＳ ゴシック" w:hAnsi="ＭＳ ゴシック" w:cs="Courier New"/>
                              </w:rPr>
                            </w:pPr>
                            <w:r w:rsidRPr="00A321D3">
                              <w:rPr>
                                <w:rFonts w:ascii="ＭＳ ゴシック" w:hAnsi="ＭＳ ゴシック" w:cs="Courier New"/>
                              </w:rPr>
                              <w:t xml:space="preserve"> </w:t>
                            </w:r>
                            <w:r w:rsidRPr="00BA5054">
                              <w:rPr>
                                <w:rFonts w:ascii="ＭＳ ゴシック" w:hAnsi="ＭＳ ゴシック" w:cs="Courier New"/>
                              </w:rPr>
                              <w:t>Clone Set: clnPing [prmPing]</w:t>
                            </w:r>
                          </w:p>
                          <w:p w:rsidR="002D0539" w:rsidRPr="00A321D3" w:rsidRDefault="002D0539" w:rsidP="00C50B15">
                            <w:pPr>
                              <w:pStyle w:val="affffff2"/>
                              <w:rPr>
                                <w:rFonts w:ascii="ＭＳ ゴシック" w:hAnsi="ＭＳ ゴシック" w:cs="Courier New"/>
                                <w:b/>
                              </w:rPr>
                            </w:pPr>
                            <w:r w:rsidRPr="00A321D3">
                              <w:rPr>
                                <w:rFonts w:ascii="ＭＳ ゴシック" w:hAnsi="ＭＳ ゴシック" w:cs="Courier New"/>
                                <w:b/>
                              </w:rPr>
                              <w:t xml:space="preserve">   </w:t>
                            </w:r>
                            <w:r w:rsidRPr="00A321D3">
                              <w:rPr>
                                <w:rFonts w:ascii="ＭＳ ゴシック" w:hAnsi="ＭＳ ゴシック" w:cs="Courier New"/>
                                <w:b/>
                                <w:color w:val="FF0000"/>
                              </w:rPr>
                              <w:t>Started: [ pg-rex01</w:t>
                            </w:r>
                            <w:r w:rsidRPr="00A321D3">
                              <w:rPr>
                                <w:rFonts w:ascii="ＭＳ ゴシック" w:hAnsi="ＭＳ ゴシック" w:cs="Courier New"/>
                                <w:b/>
                              </w:rPr>
                              <w:t xml:space="preserve"> </w:t>
                            </w:r>
                            <w:r w:rsidRPr="00A321D3">
                              <w:rPr>
                                <w:rFonts w:ascii="ＭＳ ゴシック" w:hAnsi="ＭＳ ゴシック" w:cs="Courier New"/>
                              </w:rPr>
                              <w:t>pg-rex02</w:t>
                            </w:r>
                            <w:r w:rsidRPr="00A321D3">
                              <w:rPr>
                                <w:rFonts w:ascii="ＭＳ ゴシック" w:hAnsi="ＭＳ ゴシック" w:cs="Courier New"/>
                                <w:b/>
                              </w:rPr>
                              <w:t xml:space="preserve"> </w:t>
                            </w:r>
                            <w:r w:rsidRPr="00A321D3">
                              <w:rPr>
                                <w:rFonts w:ascii="ＭＳ ゴシック" w:hAnsi="ＭＳ ゴシック" w:cs="Courier New"/>
                                <w:b/>
                                <w:color w:val="FF0000"/>
                              </w:rPr>
                              <w:t>]</w:t>
                            </w:r>
                          </w:p>
                          <w:p w:rsidR="002D0539" w:rsidRPr="00AC402E" w:rsidRDefault="002D0539" w:rsidP="00E31631">
                            <w:pPr>
                              <w:pStyle w:val="affffff2"/>
                              <w:ind w:firstLineChars="100" w:firstLine="200"/>
                              <w:rPr>
                                <w:rFonts w:ascii="ＭＳ ゴシック" w:hAnsi="ＭＳ ゴシック" w:cs="Courier New"/>
                              </w:rPr>
                            </w:pPr>
                            <w:r w:rsidRPr="00AC402E">
                              <w:rPr>
                                <w:rFonts w:ascii="ＭＳ ゴシック" w:hAnsi="ＭＳ ゴシック" w:cs="Courier New"/>
                              </w:rPr>
                              <w:t>：（略）</w:t>
                            </w:r>
                          </w:p>
                        </w:txbxContent>
                      </wps:txbx>
                      <wps:bodyPr rot="0" vert="horz" wrap="square" lIns="75781" tIns="9068" rIns="75781" bIns="9068"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1D1E6888" id="Rectangle 6749" o:spid="_x0000_s1507" style="position:absolute;margin-left:0;margin-top:0;width:354.55pt;height:326.35pt;z-index:251576832;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" fillcolor="#ddd">
                <v:textbox style="mso-fit-shape-to-text:t" inset="2.10503mm,.25189mm,2.10503mm,.25189mm">
                  <w:txbxContent>
                    <w:p w:rsidR="002D0539" w:rsidRPr="00A321D3" w:rsidRDefault="002D0539" w:rsidP="00C50B15">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2D0539" w:rsidRPr="00A321D3" w:rsidRDefault="002D0539" w:rsidP="00C50B15">
                      <w:pPr>
                        <w:pStyle w:val="affffff2"/>
                        <w:rPr>
                          <w:rFonts w:ascii="ＭＳ ゴシック" w:hAnsi="ＭＳ ゴシック" w:cs="Courier New"/>
                        </w:rPr>
                      </w:pPr>
                      <w:r w:rsidRPr="00A321D3">
                        <w:rPr>
                          <w:rFonts w:ascii="ＭＳ ゴシック" w:hAnsi="ＭＳ ゴシック" w:cs="Courier New"/>
                        </w:rPr>
                        <w:t>============</w:t>
                      </w:r>
                    </w:p>
                    <w:p w:rsidR="002D0539" w:rsidRPr="00A321D3" w:rsidRDefault="002D0539" w:rsidP="00C50B15">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2D0539" w:rsidRPr="00AC402E" w:rsidRDefault="002D0539" w:rsidP="00E31631">
                      <w:pPr>
                        <w:pStyle w:val="affffff2"/>
                        <w:ind w:firstLineChars="100" w:firstLine="200"/>
                        <w:rPr>
                          <w:rFonts w:ascii="ＭＳ ゴシック" w:hAnsi="ＭＳ ゴシック" w:cs="Courier New"/>
                        </w:rPr>
                      </w:pPr>
                      <w:r w:rsidRPr="00AC402E">
                        <w:rPr>
                          <w:rFonts w:ascii="ＭＳ ゴシック" w:hAnsi="ＭＳ ゴシック" w:cs="Courier New"/>
                        </w:rPr>
                        <w:t>：（略）</w:t>
                      </w:r>
                    </w:p>
                    <w:p w:rsidR="002D0539" w:rsidRPr="00A321D3" w:rsidRDefault="002D0539" w:rsidP="00C50B15">
                      <w:pPr>
                        <w:pStyle w:val="affffff2"/>
                        <w:rPr>
                          <w:rFonts w:ascii="ＭＳ ゴシック" w:hAnsi="ＭＳ ゴシック" w:cs="Courier New"/>
                        </w:rPr>
                      </w:pPr>
                      <w:r w:rsidRPr="00A321D3">
                        <w:rPr>
                          <w:rFonts w:ascii="ＭＳ ゴシック" w:hAnsi="ＭＳ ゴシック" w:cs="Courier New"/>
                        </w:rPr>
                        <w:t>============</w:t>
                      </w:r>
                    </w:p>
                    <w:p w:rsidR="002D0539" w:rsidRPr="00A321D3" w:rsidRDefault="002D0539" w:rsidP="00C50B15">
                      <w:pPr>
                        <w:pStyle w:val="affffff2"/>
                        <w:rPr>
                          <w:rFonts w:ascii="ＭＳ ゴシック" w:hAnsi="ＭＳ ゴシック" w:cs="Courier New"/>
                        </w:rPr>
                      </w:pPr>
                    </w:p>
                    <w:p w:rsidR="002D0539" w:rsidRPr="00A321D3" w:rsidRDefault="002D0539" w:rsidP="00C50B15">
                      <w:pPr>
                        <w:pStyle w:val="affffff2"/>
                        <w:rPr>
                          <w:rFonts w:ascii="ＭＳ ゴシック" w:hAnsi="ＭＳ ゴシック" w:cs="Courier New"/>
                          <w:b/>
                          <w:color w:val="FF0000"/>
                        </w:rPr>
                      </w:pPr>
                      <w:r w:rsidRPr="00A321D3">
                        <w:rPr>
                          <w:rFonts w:ascii="ＭＳ ゴシック" w:hAnsi="ＭＳ ゴシック" w:cs="Courier New"/>
                          <w:b/>
                          <w:color w:val="FF0000"/>
                        </w:rPr>
                        <w:t>Online: [ pg-rex01</w:t>
                      </w:r>
                      <w:r w:rsidRPr="00A321D3">
                        <w:rPr>
                          <w:rFonts w:ascii="ＭＳ ゴシック" w:hAnsi="ＭＳ ゴシック" w:cs="Courier New"/>
                          <w:b/>
                        </w:rPr>
                        <w:t xml:space="preserve"> </w:t>
                      </w:r>
                      <w:r w:rsidRPr="00A321D3">
                        <w:rPr>
                          <w:rFonts w:ascii="ＭＳ ゴシック" w:hAnsi="ＭＳ ゴシック" w:cs="Courier New"/>
                        </w:rPr>
                        <w:t>pg-rex02</w:t>
                      </w:r>
                      <w:r w:rsidRPr="00A321D3">
                        <w:rPr>
                          <w:rFonts w:ascii="ＭＳ ゴシック" w:hAnsi="ＭＳ ゴシック" w:cs="Courier New"/>
                          <w:b/>
                        </w:rPr>
                        <w:t xml:space="preserve"> </w:t>
                      </w:r>
                      <w:r w:rsidRPr="00A321D3">
                        <w:rPr>
                          <w:rFonts w:ascii="ＭＳ ゴシック" w:hAnsi="ＭＳ ゴシック" w:cs="Courier New"/>
                          <w:b/>
                          <w:color w:val="FF0000"/>
                        </w:rPr>
                        <w:t>]</w:t>
                      </w:r>
                    </w:p>
                    <w:p w:rsidR="002D0539" w:rsidRPr="00A321D3" w:rsidRDefault="002D0539" w:rsidP="00C50B15">
                      <w:pPr>
                        <w:pStyle w:val="affffff2"/>
                        <w:rPr>
                          <w:rFonts w:ascii="ＭＳ ゴシック" w:hAnsi="ＭＳ ゴシック" w:cs="Courier New"/>
                          <w:b/>
                          <w:color w:val="FF0000"/>
                        </w:rPr>
                      </w:pPr>
                    </w:p>
                    <w:p w:rsidR="002D0539" w:rsidRPr="00A321D3" w:rsidRDefault="002D0539" w:rsidP="004C70FF">
                      <w:pPr>
                        <w:pStyle w:val="affffff2"/>
                        <w:rPr>
                          <w:rFonts w:ascii="ＭＳ ゴシック" w:hAnsi="ＭＳ ゴシック" w:cs="Courier New"/>
                        </w:rPr>
                      </w:pPr>
                      <w:r w:rsidRPr="00A321D3">
                        <w:rPr>
                          <w:rFonts w:ascii="ＭＳ ゴシック" w:hAnsi="ＭＳ ゴシック" w:cs="Courier New"/>
                        </w:rPr>
                        <w:t xml:space="preserve">vip-slave      (ocf::heartbeat:IPaddr2):       </w:t>
                      </w:r>
                      <w:r w:rsidRPr="00A321D3">
                        <w:rPr>
                          <w:rFonts w:ascii="ＭＳ ゴシック" w:hAnsi="ＭＳ ゴシック" w:cs="Courier New"/>
                          <w:b/>
                          <w:color w:val="FF0000"/>
                        </w:rPr>
                        <w:t>Started pg-rex0</w:t>
                      </w:r>
                      <w:r w:rsidRPr="00A321D3">
                        <w:rPr>
                          <w:rFonts w:ascii="ＭＳ ゴシック" w:hAnsi="ＭＳ ゴシック" w:cs="Courier New" w:hint="eastAsia"/>
                          <w:b/>
                          <w:color w:val="FF0000"/>
                        </w:rPr>
                        <w:t>1</w:t>
                      </w:r>
                    </w:p>
                    <w:p w:rsidR="002D0539" w:rsidRPr="00A321D3" w:rsidRDefault="002D0539" w:rsidP="004C70FF">
                      <w:pPr>
                        <w:pStyle w:val="affffff2"/>
                        <w:rPr>
                          <w:rFonts w:ascii="ＭＳ ゴシック" w:hAnsi="ＭＳ ゴシック" w:cs="Courier New"/>
                        </w:rPr>
                      </w:pPr>
                      <w:r w:rsidRPr="00A321D3">
                        <w:rPr>
                          <w:rFonts w:ascii="ＭＳ ゴシック" w:hAnsi="ＭＳ ゴシック" w:cs="Courier New"/>
                        </w:rPr>
                        <w:t xml:space="preserve"> Resource Group: master-group</w:t>
                      </w:r>
                    </w:p>
                    <w:p w:rsidR="002D0539" w:rsidRPr="00A321D3" w:rsidRDefault="002D0539" w:rsidP="004C70FF">
                      <w:pPr>
                        <w:pStyle w:val="affffff2"/>
                        <w:rPr>
                          <w:rFonts w:ascii="ＭＳ ゴシック" w:hAnsi="ＭＳ ゴシック" w:cs="Courier New"/>
                        </w:rPr>
                      </w:pPr>
                      <w:r w:rsidRPr="00A321D3">
                        <w:rPr>
                          <w:rFonts w:ascii="ＭＳ ゴシック" w:hAnsi="ＭＳ ゴシック" w:cs="Courier New"/>
                        </w:rPr>
                        <w:t xml:space="preserve">     vip-master (ocf::heartbeat:IPaddr2):       Started pg-rex0</w:t>
                      </w:r>
                      <w:r w:rsidRPr="00A321D3">
                        <w:rPr>
                          <w:rFonts w:ascii="ＭＳ ゴシック" w:hAnsi="ＭＳ ゴシック" w:cs="Courier New" w:hint="eastAsia"/>
                        </w:rPr>
                        <w:t>2</w:t>
                      </w:r>
                    </w:p>
                    <w:p w:rsidR="002D0539" w:rsidRPr="00A321D3" w:rsidRDefault="002D0539" w:rsidP="00C50B15">
                      <w:pPr>
                        <w:pStyle w:val="affffff2"/>
                        <w:rPr>
                          <w:rFonts w:ascii="ＭＳ ゴシック" w:hAnsi="ＭＳ ゴシック" w:cs="Courier New"/>
                        </w:rPr>
                      </w:pPr>
                      <w:r w:rsidRPr="00A321D3">
                        <w:rPr>
                          <w:rFonts w:ascii="ＭＳ ゴシック" w:hAnsi="ＭＳ ゴシック" w:cs="Courier New"/>
                        </w:rPr>
                        <w:t xml:space="preserve">     vip-rep    (ocf::heartbeat:IPaddr2):       Started pg-rex0</w:t>
                      </w:r>
                      <w:r w:rsidRPr="00A321D3">
                        <w:rPr>
                          <w:rFonts w:ascii="ＭＳ ゴシック" w:hAnsi="ＭＳ ゴシック" w:cs="Courier New" w:hint="eastAsia"/>
                        </w:rPr>
                        <w:t>2</w:t>
                      </w:r>
                    </w:p>
                    <w:p w:rsidR="002D0539" w:rsidRDefault="002D0539" w:rsidP="00E31631">
                      <w:pPr>
                        <w:pStyle w:val="affffff2"/>
                        <w:ind w:firstLineChars="50" w:firstLine="100"/>
                        <w:rPr>
                          <w:rFonts w:ascii="ＭＳ ゴシック" w:hAnsi="ＭＳ ゴシック" w:cs="Courier New"/>
                        </w:rPr>
                      </w:pPr>
                      <w:r w:rsidRPr="00A321D3">
                        <w:rPr>
                          <w:rFonts w:ascii="ＭＳ ゴシック" w:hAnsi="ＭＳ ゴシック" w:cs="Courier New"/>
                        </w:rPr>
                        <w:t>Resource Group: grpStonith2</w:t>
                      </w:r>
                    </w:p>
                    <w:p w:rsidR="002D0539" w:rsidRPr="00A321D3" w:rsidRDefault="002D0539" w:rsidP="00C50B15">
                      <w:pPr>
                        <w:pStyle w:val="affffff2"/>
                        <w:rPr>
                          <w:rFonts w:ascii="ＭＳ ゴシック" w:hAnsi="ＭＳ ゴシック" w:cs="Courier New"/>
                        </w:rPr>
                      </w:pPr>
                      <w:r w:rsidRPr="00A321D3">
                        <w:rPr>
                          <w:rFonts w:ascii="ＭＳ ゴシック" w:hAnsi="ＭＳ ゴシック" w:cs="Courier New"/>
                        </w:rPr>
                        <w:t xml:space="preserve">   prmStonith2-1  (stonith:external/stonith-helper):  </w:t>
                      </w:r>
                      <w:r w:rsidRPr="00A321D3">
                        <w:rPr>
                          <w:rFonts w:ascii="ＭＳ ゴシック" w:hAnsi="ＭＳ ゴシック" w:cs="Courier New"/>
                          <w:b/>
                          <w:color w:val="FF0000"/>
                        </w:rPr>
                        <w:t>Started pg-rex01</w:t>
                      </w:r>
                    </w:p>
                    <w:p w:rsidR="002D0539" w:rsidRPr="00A321D3" w:rsidRDefault="002D0539" w:rsidP="00C50B15">
                      <w:pPr>
                        <w:pStyle w:val="affffff2"/>
                        <w:rPr>
                          <w:rFonts w:ascii="ＭＳ ゴシック" w:hAnsi="ＭＳ ゴシック" w:cs="Courier New"/>
                        </w:rPr>
                      </w:pPr>
                      <w:r w:rsidRPr="00A321D3">
                        <w:rPr>
                          <w:rFonts w:ascii="ＭＳ ゴシック" w:hAnsi="ＭＳ ゴシック" w:cs="Courier New"/>
                        </w:rPr>
                        <w:t xml:space="preserve">   prmStonith2-2  (stonith:external/ipmi):  </w:t>
                      </w:r>
                      <w:r w:rsidRPr="00A321D3">
                        <w:rPr>
                          <w:rFonts w:ascii="ＭＳ ゴシック" w:hAnsi="ＭＳ ゴシック" w:cs="Courier New"/>
                          <w:b/>
                          <w:color w:val="FF0000"/>
                        </w:rPr>
                        <w:t>Started pg-rex01</w:t>
                      </w:r>
                    </w:p>
                    <w:p w:rsidR="002D0539" w:rsidRPr="00AC402E" w:rsidRDefault="002D0539" w:rsidP="00E31631">
                      <w:pPr>
                        <w:pStyle w:val="affffff2"/>
                        <w:ind w:firstLineChars="100" w:firstLine="200"/>
                        <w:rPr>
                          <w:rFonts w:ascii="ＭＳ ゴシック" w:hAnsi="ＭＳ ゴシック" w:cs="Courier New"/>
                        </w:rPr>
                      </w:pPr>
                      <w:r w:rsidRPr="00AC402E">
                        <w:rPr>
                          <w:rFonts w:ascii="ＭＳ ゴシック" w:hAnsi="ＭＳ ゴシック" w:cs="Courier New"/>
                        </w:rPr>
                        <w:t>：（略）</w:t>
                      </w:r>
                    </w:p>
                    <w:p w:rsidR="002D0539" w:rsidRPr="00A321D3" w:rsidRDefault="002D0539" w:rsidP="00C50B15">
                      <w:pPr>
                        <w:pStyle w:val="affffff2"/>
                        <w:rPr>
                          <w:rFonts w:ascii="ＭＳ ゴシック" w:hAnsi="ＭＳ ゴシック" w:cs="Courier New"/>
                        </w:rPr>
                      </w:pPr>
                      <w:r w:rsidRPr="00A321D3">
                        <w:rPr>
                          <w:rFonts w:ascii="ＭＳ ゴシック" w:hAnsi="ＭＳ ゴシック" w:cs="Courier New"/>
                        </w:rPr>
                        <w:t xml:space="preserve"> Master/Slave Set: msPostgre</w:t>
                      </w:r>
                      <w:r w:rsidRPr="00A321D3">
                        <w:rPr>
                          <w:rFonts w:ascii="ＭＳ ゴシック" w:hAnsi="ＭＳ ゴシック" w:cs="Courier New" w:hint="eastAsia"/>
                        </w:rPr>
                        <w:t>sql</w:t>
                      </w:r>
                      <w:r>
                        <w:rPr>
                          <w:rFonts w:ascii="ＭＳ ゴシック" w:hAnsi="ＭＳ ゴシック" w:cs="Courier New" w:hint="eastAsia"/>
                        </w:rPr>
                        <w:t xml:space="preserve"> [pgsql]</w:t>
                      </w:r>
                    </w:p>
                    <w:p w:rsidR="002D0539" w:rsidRPr="00A321D3" w:rsidRDefault="002D0539" w:rsidP="00C50B15">
                      <w:pPr>
                        <w:pStyle w:val="affffff2"/>
                        <w:rPr>
                          <w:rFonts w:ascii="ＭＳ ゴシック" w:hAnsi="ＭＳ ゴシック" w:cs="Courier New"/>
                        </w:rPr>
                      </w:pPr>
                      <w:r w:rsidRPr="00A321D3">
                        <w:rPr>
                          <w:rFonts w:ascii="ＭＳ ゴシック" w:hAnsi="ＭＳ ゴシック" w:cs="Courier New"/>
                        </w:rPr>
                        <w:t xml:space="preserve">   Masters: [ pg-rex02 ]</w:t>
                      </w:r>
                    </w:p>
                    <w:p w:rsidR="002D0539" w:rsidRPr="00A321D3" w:rsidRDefault="002D0539" w:rsidP="00C50B15">
                      <w:pPr>
                        <w:pStyle w:val="affffff2"/>
                        <w:rPr>
                          <w:rFonts w:ascii="ＭＳ ゴシック" w:hAnsi="ＭＳ ゴシック" w:cs="Courier New"/>
                          <w:b/>
                          <w:color w:val="FF0000"/>
                        </w:rPr>
                      </w:pPr>
                      <w:r w:rsidRPr="00A321D3">
                        <w:rPr>
                          <w:rFonts w:ascii="ＭＳ ゴシック" w:hAnsi="ＭＳ ゴシック" w:cs="Courier New"/>
                        </w:rPr>
                        <w:t xml:space="preserve">   </w:t>
                      </w:r>
                      <w:r w:rsidRPr="00A321D3">
                        <w:rPr>
                          <w:rFonts w:ascii="ＭＳ ゴシック" w:hAnsi="ＭＳ ゴシック" w:cs="Courier New"/>
                          <w:b/>
                          <w:color w:val="FF0000"/>
                        </w:rPr>
                        <w:t>Slaves: [ pg-rex01 ]</w:t>
                      </w:r>
                    </w:p>
                    <w:p w:rsidR="002D0539" w:rsidRPr="00A321D3" w:rsidRDefault="002D0539" w:rsidP="00E31631">
                      <w:pPr>
                        <w:pStyle w:val="affffff2"/>
                        <w:ind w:firstLineChars="50" w:firstLine="100"/>
                        <w:rPr>
                          <w:rFonts w:ascii="ＭＳ ゴシック" w:hAnsi="ＭＳ ゴシック" w:cs="Courier New"/>
                        </w:rPr>
                      </w:pPr>
                      <w:r w:rsidRPr="00BA5054">
                        <w:rPr>
                          <w:rFonts w:ascii="ＭＳ ゴシック" w:hAnsi="ＭＳ ゴシック" w:cs="Courier New"/>
                        </w:rPr>
                        <w:t>Clone Set: clnDiskd1 [prmDiskd1]</w:t>
                      </w:r>
                    </w:p>
                    <w:p w:rsidR="002D0539" w:rsidRPr="00A321D3" w:rsidRDefault="002D0539" w:rsidP="00C50B15">
                      <w:pPr>
                        <w:pStyle w:val="affffff2"/>
                        <w:rPr>
                          <w:rFonts w:ascii="ＭＳ ゴシック" w:hAnsi="ＭＳ ゴシック" w:cs="Courier New"/>
                          <w:b/>
                        </w:rPr>
                      </w:pPr>
                      <w:r w:rsidRPr="00A321D3">
                        <w:rPr>
                          <w:rFonts w:ascii="ＭＳ ゴシック" w:hAnsi="ＭＳ ゴシック" w:cs="Courier New"/>
                          <w:b/>
                        </w:rPr>
                        <w:t xml:space="preserve">   </w:t>
                      </w:r>
                      <w:r w:rsidRPr="00A321D3">
                        <w:rPr>
                          <w:rFonts w:ascii="ＭＳ ゴシック" w:hAnsi="ＭＳ ゴシック" w:cs="Courier New"/>
                          <w:b/>
                          <w:color w:val="FF0000"/>
                        </w:rPr>
                        <w:t>Started: [ pg-rex01</w:t>
                      </w:r>
                      <w:r w:rsidRPr="00A321D3">
                        <w:rPr>
                          <w:rFonts w:ascii="ＭＳ ゴシック" w:hAnsi="ＭＳ ゴシック" w:cs="Courier New"/>
                          <w:b/>
                        </w:rPr>
                        <w:t xml:space="preserve"> </w:t>
                      </w:r>
                      <w:r w:rsidRPr="00A321D3">
                        <w:rPr>
                          <w:rFonts w:ascii="ＭＳ ゴシック" w:hAnsi="ＭＳ ゴシック" w:cs="Courier New"/>
                        </w:rPr>
                        <w:t>pg-rex02</w:t>
                      </w:r>
                      <w:r w:rsidRPr="00A321D3">
                        <w:rPr>
                          <w:rFonts w:ascii="ＭＳ ゴシック" w:hAnsi="ＭＳ ゴシック" w:cs="Courier New"/>
                          <w:b/>
                        </w:rPr>
                        <w:t xml:space="preserve"> </w:t>
                      </w:r>
                      <w:r w:rsidRPr="00A321D3">
                        <w:rPr>
                          <w:rFonts w:ascii="ＭＳ ゴシック" w:hAnsi="ＭＳ ゴシック" w:cs="Courier New"/>
                          <w:b/>
                          <w:color w:val="FF0000"/>
                        </w:rPr>
                        <w:t>]</w:t>
                      </w:r>
                    </w:p>
                    <w:p w:rsidR="002D0539" w:rsidRPr="00A321D3" w:rsidRDefault="002D0539" w:rsidP="00C50B15">
                      <w:pPr>
                        <w:pStyle w:val="affffff2"/>
                        <w:rPr>
                          <w:rFonts w:ascii="ＭＳ ゴシック" w:hAnsi="ＭＳ ゴシック" w:cs="Courier New"/>
                        </w:rPr>
                      </w:pPr>
                      <w:r w:rsidRPr="00A321D3">
                        <w:rPr>
                          <w:rFonts w:ascii="ＭＳ ゴシック" w:hAnsi="ＭＳ ゴシック" w:cs="Courier New"/>
                        </w:rPr>
                        <w:t xml:space="preserve"> </w:t>
                      </w:r>
                      <w:r w:rsidRPr="00BA5054">
                        <w:rPr>
                          <w:rFonts w:ascii="ＭＳ ゴシック" w:hAnsi="ＭＳ ゴシック" w:cs="Courier New"/>
                        </w:rPr>
                        <w:t>Clone Set: clnPing [prmPing]</w:t>
                      </w:r>
                    </w:p>
                    <w:p w:rsidR="002D0539" w:rsidRPr="00A321D3" w:rsidRDefault="002D0539" w:rsidP="00C50B15">
                      <w:pPr>
                        <w:pStyle w:val="affffff2"/>
                        <w:rPr>
                          <w:rFonts w:ascii="ＭＳ ゴシック" w:hAnsi="ＭＳ ゴシック" w:cs="Courier New"/>
                          <w:b/>
                        </w:rPr>
                      </w:pPr>
                      <w:r w:rsidRPr="00A321D3">
                        <w:rPr>
                          <w:rFonts w:ascii="ＭＳ ゴシック" w:hAnsi="ＭＳ ゴシック" w:cs="Courier New"/>
                          <w:b/>
                        </w:rPr>
                        <w:t xml:space="preserve">   </w:t>
                      </w:r>
                      <w:r w:rsidRPr="00A321D3">
                        <w:rPr>
                          <w:rFonts w:ascii="ＭＳ ゴシック" w:hAnsi="ＭＳ ゴシック" w:cs="Courier New"/>
                          <w:b/>
                          <w:color w:val="FF0000"/>
                        </w:rPr>
                        <w:t>Started: [ pg-rex01</w:t>
                      </w:r>
                      <w:r w:rsidRPr="00A321D3">
                        <w:rPr>
                          <w:rFonts w:ascii="ＭＳ ゴシック" w:hAnsi="ＭＳ ゴシック" w:cs="Courier New"/>
                          <w:b/>
                        </w:rPr>
                        <w:t xml:space="preserve"> </w:t>
                      </w:r>
                      <w:r w:rsidRPr="00A321D3">
                        <w:rPr>
                          <w:rFonts w:ascii="ＭＳ ゴシック" w:hAnsi="ＭＳ ゴシック" w:cs="Courier New"/>
                        </w:rPr>
                        <w:t>pg-rex02</w:t>
                      </w:r>
                      <w:r w:rsidRPr="00A321D3">
                        <w:rPr>
                          <w:rFonts w:ascii="ＭＳ ゴシック" w:hAnsi="ＭＳ ゴシック" w:cs="Courier New"/>
                          <w:b/>
                        </w:rPr>
                        <w:t xml:space="preserve"> </w:t>
                      </w:r>
                      <w:r w:rsidRPr="00A321D3">
                        <w:rPr>
                          <w:rFonts w:ascii="ＭＳ ゴシック" w:hAnsi="ＭＳ ゴシック" w:cs="Courier New"/>
                          <w:b/>
                          <w:color w:val="FF0000"/>
                        </w:rPr>
                        <w:t>]</w:t>
                      </w:r>
                    </w:p>
                    <w:p w:rsidR="002D0539" w:rsidRPr="00AC402E" w:rsidRDefault="002D0539" w:rsidP="00E31631">
                      <w:pPr>
                        <w:pStyle w:val="affffff2"/>
                        <w:ind w:firstLineChars="100" w:firstLine="200"/>
                        <w:rPr>
                          <w:rFonts w:ascii="ＭＳ ゴシック" w:hAnsi="ＭＳ ゴシック" w:cs="Courier New"/>
                        </w:rPr>
                      </w:pPr>
                      <w:r w:rsidRPr="00AC402E">
                        <w:rPr>
                          <w:rFonts w:ascii="ＭＳ ゴシック" w:hAnsi="ＭＳ ゴシック" w:cs="Courier New"/>
                        </w:rPr>
                        <w:t>：（略）</w:t>
                      </w:r>
                    </w:p>
                  </w:txbxContent>
                </v:textbox>
                <w10:wrap anchory="line"/>
              </v:rect>
            </w:pict>
          </mc:Fallback>
        </mc:AlternateContent>
      </w:r>
      <w:r>
        <w:rPr>
          <w:rFonts w:ascii="Times New Roman" w:eastAsia="ＭＳ Ｐゴシック" w:hAnsi="Times New Roman" w:cs="Arial"/>
          <w:noProof/>
          <w:lang w:bidi="ar-SA"/>
        </w:rPr>
        <mc:AlternateContent>
          <mc:Choice Requires="wps">
            <w:drawing>
              <wp:inline distT="0" distB="0" distL="0" distR="0" wp14:anchorId="4642E23D" wp14:editId="0EEE25CA">
                <wp:extent cx="4505325" cy="4724400"/>
                <wp:effectExtent l="0" t="0" r="0" b="0"/>
                <wp:docPr id="533" name="AutoShape 6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505325" cy="472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539A730" id="AutoShape 61" o:spid="_x0000_s1026" style="width:354.75pt;height:3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" filled="f" stroked="f">
                <o:lock v:ext="edit" aspectratio="t"/>
                <w10:anchorlock/>
              </v:rect>
            </w:pict>
          </mc:Fallback>
        </mc:AlternateContent>
      </w:r>
    </w:p>
    <w:p w:rsidR="00C50B15" w:rsidRPr="00AB2B03" w:rsidRDefault="00C50B15" w:rsidP="00953FFF">
      <w:pPr>
        <w:pStyle w:val="a1"/>
        <w:rPr>
          <w:rFonts w:ascii="Times New Roman" w:eastAsia="ＭＳ Ｐゴシック" w:hAnsi="Times New Roman" w:cs="Arial"/>
        </w:rPr>
      </w:pPr>
    </w:p>
    <w:p w:rsidR="00660264" w:rsidRPr="00AB2B03" w:rsidRDefault="00660264">
      <w:pPr>
        <w:overflowPunct/>
        <w:topLinePunct w:val="0"/>
        <w:adjustRightInd/>
        <w:spacing w:line="240" w:lineRule="auto"/>
        <w:jc w:val="left"/>
        <w:textAlignment w:val="auto"/>
        <w:rPr>
          <w:rFonts w:ascii="Times New Roman" w:eastAsia="ＭＳ Ｐゴシック" w:hAnsi="Times New Roman"/>
          <w:b/>
          <w:kern w:val="28"/>
          <w:sz w:val="36"/>
        </w:rPr>
      </w:pPr>
      <w:bookmarkStart w:id="660" w:name="_Ref285470120"/>
      <w:bookmarkStart w:id="661" w:name="_Toc354570537"/>
      <w:r w:rsidRPr="00AB2B03">
        <w:rPr>
          <w:rFonts w:ascii="Times New Roman" w:eastAsia="ＭＳ Ｐゴシック" w:hAnsi="Times New Roman"/>
        </w:rPr>
        <w:br w:type="page"/>
      </w:r>
    </w:p>
    <w:p w:rsidR="00C97939" w:rsidRPr="00AB2B03" w:rsidRDefault="00C97939" w:rsidP="00953FFF">
      <w:pPr>
        <w:pStyle w:val="2"/>
        <w:keepNext w:val="0"/>
        <w:rPr>
          <w:rFonts w:ascii="Times New Roman" w:eastAsia="ＭＳ Ｐゴシック" w:hAnsi="Times New Roman"/>
        </w:rPr>
      </w:pPr>
      <w:bookmarkStart w:id="662" w:name="_Ref394418032"/>
      <w:bookmarkStart w:id="663" w:name="_Ref394418034"/>
      <w:bookmarkStart w:id="664" w:name="_Toc444784280"/>
      <w:r w:rsidRPr="00AB2B03">
        <w:rPr>
          <w:rFonts w:ascii="Times New Roman" w:eastAsia="ＭＳ Ｐゴシック" w:hAnsi="Times New Roman"/>
        </w:rPr>
        <w:t>ノード故障</w:t>
      </w:r>
      <w:bookmarkEnd w:id="648"/>
      <w:bookmarkEnd w:id="660"/>
      <w:bookmarkEnd w:id="661"/>
      <w:bookmarkEnd w:id="662"/>
      <w:bookmarkEnd w:id="663"/>
      <w:bookmarkEnd w:id="664"/>
    </w:p>
    <w:p w:rsidR="004D1F18" w:rsidRPr="00AB2B03" w:rsidRDefault="004D1F18" w:rsidP="00953FFF">
      <w:pPr>
        <w:pStyle w:val="a1"/>
        <w:ind w:firstLineChars="100" w:firstLine="200"/>
        <w:rPr>
          <w:rFonts w:ascii="Times New Roman" w:eastAsia="ＭＳ Ｐゴシック" w:hAnsi="Times New Roman" w:cs="Arial"/>
        </w:rPr>
      </w:pPr>
      <w:bookmarkStart w:id="665" w:name="_Ref285116975"/>
      <w:r w:rsidRPr="00AB2B03">
        <w:rPr>
          <w:rFonts w:ascii="Times New Roman" w:eastAsia="ＭＳ Ｐゴシック" w:hAnsi="Times New Roman" w:cs="Arial"/>
        </w:rPr>
        <w:t>この節では、ノード故障時における一次対応について説明します。</w:t>
      </w:r>
    </w:p>
    <w:p w:rsidR="000F4B2E" w:rsidRPr="00AB2B03" w:rsidRDefault="000F4B2E" w:rsidP="00953FFF">
      <w:pPr>
        <w:pStyle w:val="3"/>
        <w:rPr>
          <w:rFonts w:ascii="Times New Roman" w:eastAsia="ＭＳ Ｐゴシック" w:hAnsi="Times New Roman"/>
        </w:rPr>
      </w:pPr>
      <w:bookmarkStart w:id="666" w:name="_Toc354570538"/>
      <w:bookmarkStart w:id="667" w:name="_Toc444784281"/>
      <w:r w:rsidRPr="00AB2B03">
        <w:rPr>
          <w:rFonts w:ascii="Times New Roman" w:eastAsia="ＭＳ Ｐゴシック" w:hAnsi="Times New Roman"/>
        </w:rPr>
        <w:t>故障時のクラスタ状態</w:t>
      </w:r>
      <w:bookmarkEnd w:id="666"/>
      <w:bookmarkEnd w:id="667"/>
    </w:p>
    <w:p w:rsidR="000F4B2E" w:rsidRPr="00AB2B03" w:rsidRDefault="00D50961"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ノード</w:t>
      </w:r>
      <w:r w:rsidR="000F4B2E" w:rsidRPr="00AB2B03">
        <w:rPr>
          <w:rFonts w:ascii="Times New Roman" w:eastAsia="ＭＳ Ｐゴシック" w:hAnsi="Times New Roman" w:cs="Arial"/>
        </w:rPr>
        <w:t>故障時における、各ノードの状態を</w:t>
      </w:r>
      <w:r w:rsidR="00411D33">
        <w:fldChar w:fldCharType="begin"/>
      </w:r>
      <w:r w:rsidR="00411D33">
        <w:instrText xml:space="preserve"> REF _Ref285118319 \h  \* MERGEFORMAT </w:instrText>
      </w:r>
      <w:r w:rsidR="00411D33">
        <w:fldChar w:fldCharType="separate"/>
      </w:r>
      <w:r w:rsidR="00EC6B55" w:rsidRPr="00AB2B03">
        <w:rPr>
          <w:rFonts w:ascii="Times New Roman" w:eastAsia="ＭＳ Ｐゴシック" w:hAnsi="Times New Roman" w:cs="Arial"/>
        </w:rPr>
        <w:t>表</w:t>
      </w:r>
      <w:r w:rsidR="00EC6B55" w:rsidRPr="00AB2B03">
        <w:rPr>
          <w:rFonts w:ascii="Times New Roman" w:eastAsia="ＭＳ Ｐゴシック" w:hAnsi="Times New Roman" w:cs="Arial"/>
        </w:rPr>
        <w:t xml:space="preserve"> </w:t>
      </w:r>
      <w:r w:rsidR="00EC6B55">
        <w:rPr>
          <w:rFonts w:ascii="Times New Roman" w:eastAsia="ＭＳ Ｐゴシック" w:hAnsi="Times New Roman" w:cs="Arial"/>
          <w:noProof/>
        </w:rPr>
        <w:t>5</w:t>
      </w:r>
      <w:r w:rsidR="00EC6B55">
        <w:rPr>
          <w:rFonts w:ascii="Times New Roman" w:eastAsia="ＭＳ Ｐゴシック" w:hAnsi="Times New Roman" w:cs="Arial"/>
          <w:noProof/>
        </w:rPr>
        <w:noBreakHyphen/>
        <w:t>19</w:t>
      </w:r>
      <w:r w:rsidR="00411D33">
        <w:fldChar w:fldCharType="end"/>
      </w:r>
      <w:r w:rsidR="000F4B2E" w:rsidRPr="00AB2B03">
        <w:rPr>
          <w:rFonts w:ascii="Times New Roman" w:eastAsia="ＭＳ Ｐゴシック" w:hAnsi="Times New Roman" w:cs="Arial"/>
        </w:rPr>
        <w:t>に示します。</w:t>
      </w:r>
    </w:p>
    <w:p w:rsidR="00D50961" w:rsidRPr="00AB2B03" w:rsidRDefault="00D50961" w:rsidP="00953FFF">
      <w:pPr>
        <w:pStyle w:val="affb"/>
        <w:keepNext w:val="0"/>
        <w:rPr>
          <w:rFonts w:ascii="Times New Roman" w:eastAsia="ＭＳ Ｐゴシック" w:hAnsi="Times New Roman" w:cs="Arial"/>
        </w:rPr>
      </w:pPr>
      <w:bookmarkStart w:id="668" w:name="_Ref285118319"/>
      <w:bookmarkStart w:id="669" w:name="_Ref287530144"/>
      <w:r w:rsidRPr="00AB2B03">
        <w:rPr>
          <w:rFonts w:ascii="Times New Roman" w:eastAsia="ＭＳ Ｐゴシック" w:hAnsi="Times New Roman" w:cs="Arial"/>
        </w:rPr>
        <w:t>表</w:t>
      </w:r>
      <w:r w:rsidRPr="00AB2B03">
        <w:rPr>
          <w:rFonts w:ascii="Times New Roman" w:eastAsia="ＭＳ Ｐゴシック" w:hAnsi="Times New Roman" w:cs="Arial"/>
        </w:rPr>
        <w:t xml:space="preserve"> </w:t>
      </w:r>
      <w:r w:rsidR="00534D68">
        <w:rPr>
          <w:rFonts w:ascii="Times New Roman" w:eastAsia="ＭＳ Ｐゴシック" w:hAnsi="Times New Roman" w:cs="Arial"/>
        </w:rPr>
        <w:fldChar w:fldCharType="begin"/>
      </w:r>
      <w:r w:rsidR="006A469D">
        <w:rPr>
          <w:rFonts w:ascii="Times New Roman" w:eastAsia="ＭＳ Ｐゴシック" w:hAnsi="Times New Roman" w:cs="Arial"/>
        </w:rPr>
        <w:instrText xml:space="preserve"> STYLEREF 1 \s </w:instrText>
      </w:r>
      <w:r w:rsidR="00534D68">
        <w:rPr>
          <w:rFonts w:ascii="Times New Roman" w:eastAsia="ＭＳ Ｐゴシック" w:hAnsi="Times New Roman" w:cs="Arial"/>
        </w:rPr>
        <w:fldChar w:fldCharType="separate"/>
      </w:r>
      <w:r w:rsidR="00EC6B55">
        <w:rPr>
          <w:rFonts w:ascii="Times New Roman" w:eastAsia="ＭＳ Ｐゴシック" w:hAnsi="Times New Roman" w:cs="Arial"/>
          <w:noProof/>
        </w:rPr>
        <w:t>5</w:t>
      </w:r>
      <w:r w:rsidR="00534D68">
        <w:rPr>
          <w:rFonts w:ascii="Times New Roman" w:eastAsia="ＭＳ Ｐゴシック" w:hAnsi="Times New Roman" w:cs="Arial"/>
        </w:rPr>
        <w:fldChar w:fldCharType="end"/>
      </w:r>
      <w:r w:rsidR="006A469D">
        <w:rPr>
          <w:rFonts w:ascii="Times New Roman" w:eastAsia="ＭＳ Ｐゴシック" w:hAnsi="Times New Roman" w:cs="Arial"/>
        </w:rPr>
        <w:noBreakHyphen/>
      </w:r>
      <w:r w:rsidR="00534D68">
        <w:rPr>
          <w:rFonts w:ascii="Times New Roman" w:eastAsia="ＭＳ Ｐゴシック" w:hAnsi="Times New Roman" w:cs="Arial"/>
        </w:rPr>
        <w:fldChar w:fldCharType="begin"/>
      </w:r>
      <w:r w:rsidR="006A469D">
        <w:rPr>
          <w:rFonts w:ascii="Times New Roman" w:eastAsia="ＭＳ Ｐゴシック" w:hAnsi="Times New Roman" w:cs="Arial"/>
        </w:rPr>
        <w:instrText xml:space="preserve"> SEQ </w:instrText>
      </w:r>
      <w:r w:rsidR="006A469D">
        <w:rPr>
          <w:rFonts w:ascii="Times New Roman" w:eastAsia="ＭＳ Ｐゴシック" w:hAnsi="Times New Roman" w:cs="Arial"/>
        </w:rPr>
        <w:instrText>表</w:instrText>
      </w:r>
      <w:r w:rsidR="006A469D">
        <w:rPr>
          <w:rFonts w:ascii="Times New Roman" w:eastAsia="ＭＳ Ｐゴシック" w:hAnsi="Times New Roman" w:cs="Arial"/>
        </w:rPr>
        <w:instrText xml:space="preserve"> \* ARABIC \s 1 </w:instrText>
      </w:r>
      <w:r w:rsidR="00534D68">
        <w:rPr>
          <w:rFonts w:ascii="Times New Roman" w:eastAsia="ＭＳ Ｐゴシック" w:hAnsi="Times New Roman" w:cs="Arial"/>
        </w:rPr>
        <w:fldChar w:fldCharType="separate"/>
      </w:r>
      <w:r w:rsidR="00EC6B55">
        <w:rPr>
          <w:rFonts w:ascii="Times New Roman" w:eastAsia="ＭＳ Ｐゴシック" w:hAnsi="Times New Roman" w:cs="Arial"/>
          <w:noProof/>
        </w:rPr>
        <w:t>19</w:t>
      </w:r>
      <w:r w:rsidR="00534D68">
        <w:rPr>
          <w:rFonts w:ascii="Times New Roman" w:eastAsia="ＭＳ Ｐゴシック" w:hAnsi="Times New Roman" w:cs="Arial"/>
        </w:rPr>
        <w:fldChar w:fldCharType="end"/>
      </w:r>
      <w:bookmarkEnd w:id="668"/>
      <w:bookmarkEnd w:id="669"/>
      <w:r w:rsidRPr="00AB2B03">
        <w:rPr>
          <w:rFonts w:ascii="Times New Roman" w:eastAsia="ＭＳ Ｐゴシック" w:hAnsi="Times New Roman" w:cs="Arial"/>
        </w:rPr>
        <w:t xml:space="preserve">　ノード故障時のクラスタ状態</w:t>
      </w:r>
    </w:p>
    <w:tbl>
      <w:tblPr>
        <w:tblW w:w="84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0"/>
        <w:gridCol w:w="1000"/>
        <w:gridCol w:w="2500"/>
        <w:gridCol w:w="2500"/>
        <w:gridCol w:w="1400"/>
      </w:tblGrid>
      <w:tr w:rsidR="000F4B2E" w:rsidRPr="00AB2B03" w:rsidTr="00DC64AB">
        <w:trPr>
          <w:trHeight w:val="365"/>
        </w:trPr>
        <w:tc>
          <w:tcPr>
            <w:tcW w:w="2000" w:type="dxa"/>
            <w:gridSpan w:val="2"/>
            <w:tcBorders>
              <w:top w:val="single" w:sz="4" w:space="0" w:color="auto"/>
              <w:left w:val="single" w:sz="4" w:space="0" w:color="auto"/>
              <w:bottom w:val="single" w:sz="4" w:space="0" w:color="auto"/>
              <w:right w:val="single" w:sz="4" w:space="0" w:color="auto"/>
              <w:tl2br w:val="nil"/>
              <w:tr2bl w:val="nil"/>
            </w:tcBorders>
            <w:shd w:val="clear" w:color="auto" w:fill="E6E6E6"/>
          </w:tcPr>
          <w:p w:rsidR="000F4B2E" w:rsidRPr="00AB2B03" w:rsidRDefault="000F4B2E"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クラスタ状態</w:t>
            </w:r>
          </w:p>
        </w:tc>
        <w:tc>
          <w:tcPr>
            <w:tcW w:w="250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0F4B2E" w:rsidRPr="00AB2B03" w:rsidRDefault="005776D2"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pg-rex01</w:t>
            </w:r>
            <w:r w:rsidR="000F4B2E" w:rsidRPr="00AB2B03">
              <w:rPr>
                <w:rFonts w:ascii="Times New Roman" w:eastAsia="ＭＳ Ｐゴシック" w:hAnsi="Times New Roman" w:cs="Arial"/>
                <w:sz w:val="18"/>
                <w:szCs w:val="18"/>
              </w:rPr>
              <w:t>の状態</w:t>
            </w:r>
          </w:p>
        </w:tc>
        <w:tc>
          <w:tcPr>
            <w:tcW w:w="250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0F4B2E" w:rsidRPr="00AB2B03" w:rsidRDefault="0001567B"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pg-rex02</w:t>
            </w:r>
            <w:r w:rsidR="000F4B2E" w:rsidRPr="00AB2B03">
              <w:rPr>
                <w:rFonts w:ascii="Times New Roman" w:eastAsia="ＭＳ Ｐゴシック" w:hAnsi="Times New Roman" w:cs="Arial"/>
                <w:sz w:val="18"/>
                <w:szCs w:val="18"/>
              </w:rPr>
              <w:t>の状態</w:t>
            </w:r>
          </w:p>
        </w:tc>
        <w:tc>
          <w:tcPr>
            <w:tcW w:w="140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0F4B2E" w:rsidRPr="00AB2B03" w:rsidRDefault="008730D8"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復旧手順</w:t>
            </w:r>
            <w:r w:rsidR="000F4B2E" w:rsidRPr="00AB2B03">
              <w:rPr>
                <w:rFonts w:ascii="Times New Roman" w:eastAsia="ＭＳ Ｐゴシック" w:hAnsi="Times New Roman" w:cs="Arial"/>
                <w:sz w:val="18"/>
                <w:szCs w:val="18"/>
              </w:rPr>
              <w:br/>
            </w:r>
            <w:r w:rsidR="000F4B2E" w:rsidRPr="00AB2B03">
              <w:rPr>
                <w:rFonts w:ascii="Times New Roman" w:eastAsia="ＭＳ Ｐゴシック" w:hAnsi="Times New Roman" w:cs="Arial"/>
                <w:sz w:val="18"/>
                <w:szCs w:val="18"/>
              </w:rPr>
              <w:t>遷移先</w:t>
            </w:r>
            <w:r w:rsidR="000F4B2E" w:rsidRPr="00AB2B03">
              <w:rPr>
                <w:rFonts w:ascii="Times New Roman" w:eastAsia="ＭＳ Ｐゴシック" w:hAnsi="Times New Roman" w:cs="Arial"/>
                <w:sz w:val="18"/>
                <w:szCs w:val="18"/>
              </w:rPr>
              <w:t>STEP</w:t>
            </w:r>
          </w:p>
        </w:tc>
      </w:tr>
      <w:tr w:rsidR="000F4B2E" w:rsidRPr="00AB2B03" w:rsidTr="00DC64AB">
        <w:trPr>
          <w:trHeight w:val="364"/>
        </w:trPr>
        <w:tc>
          <w:tcPr>
            <w:tcW w:w="1000" w:type="dxa"/>
            <w:tcBorders>
              <w:bottom w:val="single" w:sz="4" w:space="0" w:color="auto"/>
            </w:tcBorders>
            <w:shd w:val="clear" w:color="auto" w:fill="E6E6E6"/>
          </w:tcPr>
          <w:p w:rsidR="000F4B2E" w:rsidRPr="00AB2B03" w:rsidRDefault="005776D2"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pg-rex01</w:t>
            </w:r>
          </w:p>
        </w:tc>
        <w:tc>
          <w:tcPr>
            <w:tcW w:w="1000" w:type="dxa"/>
            <w:tcBorders>
              <w:bottom w:val="single" w:sz="4" w:space="0" w:color="auto"/>
            </w:tcBorders>
            <w:shd w:val="clear" w:color="auto" w:fill="E6E6E6"/>
          </w:tcPr>
          <w:p w:rsidR="000F4B2E" w:rsidRPr="00AB2B03" w:rsidRDefault="0001567B"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pg-rex02</w:t>
            </w:r>
          </w:p>
        </w:tc>
        <w:tc>
          <w:tcPr>
            <w:tcW w:w="2500" w:type="dxa"/>
            <w:vMerge/>
            <w:tcBorders>
              <w:bottom w:val="single" w:sz="4" w:space="0" w:color="auto"/>
            </w:tcBorders>
          </w:tcPr>
          <w:p w:rsidR="000F4B2E" w:rsidRPr="00AB2B03" w:rsidRDefault="000F4B2E" w:rsidP="00953FFF">
            <w:pPr>
              <w:rPr>
                <w:rFonts w:ascii="Times New Roman" w:eastAsia="ＭＳ Ｐゴシック" w:hAnsi="Times New Roman" w:cs="Arial"/>
                <w:sz w:val="18"/>
                <w:szCs w:val="18"/>
              </w:rPr>
            </w:pPr>
          </w:p>
        </w:tc>
        <w:tc>
          <w:tcPr>
            <w:tcW w:w="2500" w:type="dxa"/>
            <w:vMerge/>
            <w:tcBorders>
              <w:bottom w:val="single" w:sz="4" w:space="0" w:color="auto"/>
            </w:tcBorders>
          </w:tcPr>
          <w:p w:rsidR="000F4B2E" w:rsidRPr="00AB2B03" w:rsidRDefault="000F4B2E" w:rsidP="00953FFF">
            <w:pPr>
              <w:rPr>
                <w:rFonts w:ascii="Times New Roman" w:eastAsia="ＭＳ Ｐゴシック" w:hAnsi="Times New Roman" w:cs="Arial"/>
                <w:sz w:val="18"/>
                <w:szCs w:val="18"/>
              </w:rPr>
            </w:pPr>
          </w:p>
        </w:tc>
        <w:tc>
          <w:tcPr>
            <w:tcW w:w="1400" w:type="dxa"/>
            <w:vMerge/>
            <w:tcBorders>
              <w:bottom w:val="single" w:sz="4" w:space="0" w:color="auto"/>
            </w:tcBorders>
          </w:tcPr>
          <w:p w:rsidR="000F4B2E" w:rsidRPr="00AB2B03" w:rsidRDefault="000F4B2E" w:rsidP="00953FFF">
            <w:pPr>
              <w:rPr>
                <w:rFonts w:ascii="Times New Roman" w:eastAsia="ＭＳ Ｐゴシック" w:hAnsi="Times New Roman" w:cs="Arial"/>
                <w:sz w:val="18"/>
                <w:szCs w:val="18"/>
              </w:rPr>
            </w:pPr>
          </w:p>
        </w:tc>
      </w:tr>
      <w:tr w:rsidR="009F1C5A" w:rsidRPr="00AB2B03" w:rsidTr="00DC64AB">
        <w:tc>
          <w:tcPr>
            <w:tcW w:w="1000" w:type="dxa"/>
            <w:vMerge w:val="restart"/>
          </w:tcPr>
          <w:p w:rsidR="009F1C5A" w:rsidRPr="00AB2B03" w:rsidRDefault="009F1C5A"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UNCL</w:t>
            </w:r>
            <w:r w:rsidRPr="00AB2B03">
              <w:rPr>
                <w:rFonts w:ascii="Times New Roman" w:eastAsia="ＭＳ Ｐゴシック" w:hAnsi="Times New Roman" w:cs="Arial"/>
                <w:sz w:val="18"/>
                <w:szCs w:val="18"/>
              </w:rPr>
              <w:br/>
              <w:t>EAN</w:t>
            </w:r>
          </w:p>
        </w:tc>
        <w:tc>
          <w:tcPr>
            <w:tcW w:w="1000" w:type="dxa"/>
            <w:vMerge w:val="restart"/>
          </w:tcPr>
          <w:p w:rsidR="009F1C5A" w:rsidRPr="00AB2B03" w:rsidRDefault="0001567B"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Slave</w:t>
            </w:r>
          </w:p>
        </w:tc>
        <w:tc>
          <w:tcPr>
            <w:tcW w:w="2500" w:type="dxa"/>
            <w:tcBorders>
              <w:bottom w:val="dotted" w:sz="4" w:space="0" w:color="auto"/>
            </w:tcBorders>
          </w:tcPr>
          <w:p w:rsidR="009F1C5A" w:rsidRPr="00AB2B03" w:rsidRDefault="009F1C5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OS</w:t>
            </w:r>
            <w:r w:rsidRPr="00AB2B03">
              <w:rPr>
                <w:rFonts w:ascii="Times New Roman" w:eastAsia="ＭＳ Ｐゴシック" w:hAnsi="Times New Roman" w:cs="Arial"/>
                <w:sz w:val="18"/>
                <w:szCs w:val="18"/>
              </w:rPr>
              <w:t>故障、電源断、</w:t>
            </w:r>
            <w:r w:rsidRPr="00AB2B03">
              <w:rPr>
                <w:rFonts w:ascii="Times New Roman" w:eastAsia="ＭＳ Ｐゴシック" w:hAnsi="Times New Roman" w:cs="Arial"/>
                <w:sz w:val="18"/>
                <w:szCs w:val="18"/>
              </w:rPr>
              <w:t>Pacemaker</w:t>
            </w:r>
            <w:r w:rsidRPr="00AB2B03">
              <w:rPr>
                <w:rFonts w:ascii="Times New Roman" w:eastAsia="ＭＳ Ｐゴシック" w:hAnsi="Times New Roman" w:cs="Arial"/>
                <w:sz w:val="18"/>
                <w:szCs w:val="18"/>
              </w:rPr>
              <w:t>のプロセス故障により、</w:t>
            </w:r>
            <w:r w:rsidRPr="00AB2B03">
              <w:rPr>
                <w:rFonts w:ascii="Times New Roman" w:eastAsia="ＭＳ Ｐゴシック" w:hAnsi="Times New Roman" w:cs="Arial"/>
                <w:sz w:val="18"/>
                <w:szCs w:val="18"/>
              </w:rPr>
              <w:t>Pacemaker</w:t>
            </w:r>
            <w:r w:rsidRPr="00AB2B03">
              <w:rPr>
                <w:rFonts w:ascii="Times New Roman" w:eastAsia="ＭＳ Ｐゴシック" w:hAnsi="Times New Roman" w:cs="Arial"/>
                <w:sz w:val="18"/>
                <w:szCs w:val="18"/>
              </w:rPr>
              <w:t>停止状態</w:t>
            </w:r>
          </w:p>
        </w:tc>
        <w:tc>
          <w:tcPr>
            <w:tcW w:w="2500" w:type="dxa"/>
            <w:tcBorders>
              <w:bottom w:val="dotted" w:sz="4" w:space="0" w:color="auto"/>
            </w:tcBorders>
          </w:tcPr>
          <w:p w:rsidR="009F1C5A" w:rsidRPr="00AB2B03" w:rsidRDefault="005776D2"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pg-rex01</w:t>
            </w:r>
            <w:r w:rsidR="009F1C5A" w:rsidRPr="00AB2B03">
              <w:rPr>
                <w:rFonts w:ascii="Times New Roman" w:eastAsia="ＭＳ Ｐゴシック" w:hAnsi="Times New Roman" w:cs="Arial"/>
                <w:sz w:val="18"/>
                <w:szCs w:val="18"/>
              </w:rPr>
              <w:t>の</w:t>
            </w:r>
            <w:r w:rsidR="009F1C5A" w:rsidRPr="00AB2B03">
              <w:rPr>
                <w:rFonts w:ascii="Times New Roman" w:eastAsia="ＭＳ Ｐゴシック" w:hAnsi="Times New Roman" w:cs="Arial"/>
                <w:sz w:val="18"/>
                <w:szCs w:val="18"/>
              </w:rPr>
              <w:t>Pacemaker</w:t>
            </w:r>
            <w:r w:rsidR="009F1C5A" w:rsidRPr="00AB2B03">
              <w:rPr>
                <w:rFonts w:ascii="Times New Roman" w:eastAsia="ＭＳ Ｐゴシック" w:hAnsi="Times New Roman" w:cs="Arial"/>
                <w:sz w:val="18"/>
                <w:szCs w:val="18"/>
              </w:rPr>
              <w:t>停止を受け、</w:t>
            </w:r>
            <w:r w:rsidR="009F1C5A" w:rsidRPr="00AB2B03">
              <w:rPr>
                <w:rFonts w:ascii="Times New Roman" w:eastAsia="ＭＳ Ｐゴシック" w:hAnsi="Times New Roman" w:cs="Arial"/>
                <w:sz w:val="18"/>
                <w:szCs w:val="18"/>
              </w:rPr>
              <w:t>reset</w:t>
            </w:r>
            <w:r w:rsidR="009F1C5A" w:rsidRPr="00AB2B03">
              <w:rPr>
                <w:rFonts w:ascii="Times New Roman" w:eastAsia="ＭＳ Ｐゴシック" w:hAnsi="Times New Roman" w:cs="Arial"/>
                <w:sz w:val="18"/>
                <w:szCs w:val="18"/>
              </w:rPr>
              <w:t>処理を実施したが失敗し、</w:t>
            </w:r>
            <w:r w:rsidRPr="00AB2B03">
              <w:rPr>
                <w:rFonts w:ascii="Times New Roman" w:eastAsia="ＭＳ Ｐゴシック" w:hAnsi="Times New Roman" w:cs="Arial"/>
                <w:sz w:val="18"/>
                <w:szCs w:val="18"/>
              </w:rPr>
              <w:t>pg-rex01</w:t>
            </w:r>
            <w:r w:rsidR="009F1C5A" w:rsidRPr="00AB2B03">
              <w:rPr>
                <w:rFonts w:ascii="Times New Roman" w:eastAsia="ＭＳ Ｐゴシック" w:hAnsi="Times New Roman" w:cs="Arial"/>
                <w:sz w:val="18"/>
                <w:szCs w:val="18"/>
              </w:rPr>
              <w:t>に対する</w:t>
            </w:r>
            <w:r w:rsidR="009F1C5A" w:rsidRPr="00AB2B03">
              <w:rPr>
                <w:rFonts w:ascii="Times New Roman" w:eastAsia="ＭＳ Ｐゴシック" w:hAnsi="Times New Roman" w:cs="Arial"/>
                <w:sz w:val="18"/>
                <w:szCs w:val="18"/>
              </w:rPr>
              <w:t>reset</w:t>
            </w:r>
            <w:r w:rsidR="009F1C5A" w:rsidRPr="00AB2B03">
              <w:rPr>
                <w:rFonts w:ascii="Times New Roman" w:eastAsia="ＭＳ Ｐゴシック" w:hAnsi="Times New Roman" w:cs="Arial"/>
                <w:sz w:val="18"/>
                <w:szCs w:val="18"/>
              </w:rPr>
              <w:t>処理を繰り返し実行</w:t>
            </w:r>
          </w:p>
        </w:tc>
        <w:tc>
          <w:tcPr>
            <w:tcW w:w="1400" w:type="dxa"/>
            <w:vMerge w:val="restart"/>
          </w:tcPr>
          <w:p w:rsidR="009F1C5A" w:rsidRPr="00AB2B03" w:rsidRDefault="00954026" w:rsidP="00946A35">
            <w:pPr>
              <w:jc w:val="left"/>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534D68">
              <w:fldChar w:fldCharType="begin"/>
            </w:r>
            <w:r w:rsidR="00E76CB6">
              <w:rPr>
                <w:rFonts w:ascii="Times New Roman" w:eastAsia="ＭＳ Ｐゴシック" w:hAnsi="Times New Roman" w:cs="Arial"/>
                <w:sz w:val="18"/>
                <w:szCs w:val="18"/>
              </w:rPr>
              <w:instrText xml:space="preserve"> REF _Ref394418532 \r \h </w:instrText>
            </w:r>
            <w:r w:rsidR="000848E7">
              <w:instrText xml:space="preserve"> \* MERGEFORMAT </w:instrText>
            </w:r>
            <w:r w:rsidR="00534D68">
              <w:fldChar w:fldCharType="separate"/>
            </w:r>
            <w:r w:rsidR="00EC6B55">
              <w:rPr>
                <w:rFonts w:ascii="Times New Roman" w:eastAsia="ＭＳ Ｐゴシック" w:hAnsi="Times New Roman" w:cs="Arial"/>
                <w:sz w:val="18"/>
                <w:szCs w:val="18"/>
              </w:rPr>
              <w:t>5.16.2</w:t>
            </w:r>
            <w:r w:rsidR="00534D68">
              <w:fldChar w:fldCharType="end"/>
            </w:r>
            <w:r w:rsidR="00E76CB6">
              <w:rPr>
                <w:rFonts w:hint="eastAsia"/>
              </w:rPr>
              <w:t xml:space="preserve"> </w:t>
            </w:r>
            <w:r w:rsidR="00534D68">
              <w:fldChar w:fldCharType="begin"/>
            </w:r>
            <w:r w:rsidR="00E76CB6">
              <w:instrText xml:space="preserve"> REF _Ref394418534 \h </w:instrText>
            </w:r>
            <w:r w:rsidR="000848E7">
              <w:instrText xml:space="preserve"> \* MERGEFORMAT </w:instrText>
            </w:r>
            <w:r w:rsidR="00534D68">
              <w:fldChar w:fldCharType="separate"/>
            </w:r>
            <w:r w:rsidR="00EC6B55" w:rsidRPr="00AB2B03">
              <w:rPr>
                <w:rFonts w:ascii="Times New Roman" w:eastAsia="ＭＳ Ｐゴシック" w:hAnsi="Times New Roman"/>
              </w:rPr>
              <w:t>復旧</w:t>
            </w:r>
            <w:r w:rsidR="00534D68">
              <w:fldChar w:fldCharType="end"/>
            </w:r>
            <w:r w:rsidRPr="00AB2B03">
              <w:rPr>
                <w:rFonts w:ascii="Times New Roman" w:eastAsia="ＭＳ Ｐゴシック" w:hAnsi="Times New Roman" w:cs="Arial"/>
                <w:sz w:val="18"/>
                <w:szCs w:val="18"/>
              </w:rPr>
              <w:t>』</w:t>
            </w:r>
            <w:r w:rsidR="00376B22" w:rsidRPr="00AB2B03">
              <w:rPr>
                <w:rFonts w:ascii="Times New Roman" w:eastAsia="ＭＳ Ｐゴシック" w:hAnsi="Times New Roman" w:cs="Arial"/>
                <w:sz w:val="18"/>
                <w:szCs w:val="18"/>
              </w:rPr>
              <w:br/>
              <w:t>STEP1</w:t>
            </w:r>
          </w:p>
        </w:tc>
      </w:tr>
      <w:tr w:rsidR="009F1C5A" w:rsidRPr="00AB2B03" w:rsidTr="00DC64AB">
        <w:tc>
          <w:tcPr>
            <w:tcW w:w="1000" w:type="dxa"/>
            <w:vMerge/>
          </w:tcPr>
          <w:p w:rsidR="009F1C5A" w:rsidRPr="00AB2B03" w:rsidRDefault="009F1C5A" w:rsidP="00953FFF">
            <w:pPr>
              <w:jc w:val="center"/>
              <w:rPr>
                <w:rFonts w:ascii="Times New Roman" w:eastAsia="ＭＳ Ｐゴシック" w:hAnsi="Times New Roman" w:cs="Arial"/>
                <w:sz w:val="18"/>
                <w:szCs w:val="18"/>
              </w:rPr>
            </w:pPr>
          </w:p>
        </w:tc>
        <w:tc>
          <w:tcPr>
            <w:tcW w:w="1000" w:type="dxa"/>
            <w:vMerge/>
          </w:tcPr>
          <w:p w:rsidR="009F1C5A" w:rsidRPr="00AB2B03" w:rsidRDefault="009F1C5A" w:rsidP="00953FFF">
            <w:pPr>
              <w:jc w:val="center"/>
              <w:rPr>
                <w:rFonts w:ascii="Times New Roman" w:eastAsia="ＭＳ Ｐゴシック" w:hAnsi="Times New Roman" w:cs="Arial"/>
                <w:sz w:val="18"/>
                <w:szCs w:val="18"/>
              </w:rPr>
            </w:pPr>
          </w:p>
        </w:tc>
        <w:tc>
          <w:tcPr>
            <w:tcW w:w="2500" w:type="dxa"/>
            <w:tcBorders>
              <w:top w:val="dotted" w:sz="4" w:space="0" w:color="auto"/>
            </w:tcBorders>
          </w:tcPr>
          <w:p w:rsidR="009F1C5A" w:rsidRPr="00AB2B03" w:rsidRDefault="009F1C5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E56D4F" w:rsidRPr="00AB2B03">
              <w:rPr>
                <w:rFonts w:ascii="Times New Roman" w:eastAsia="ＭＳ Ｐゴシック" w:hAnsi="Times New Roman" w:cs="Arial" w:hint="eastAsia"/>
                <w:sz w:val="18"/>
                <w:szCs w:val="18"/>
              </w:rPr>
              <w:t>msPostgresql</w:t>
            </w:r>
            <w:r w:rsidRPr="00AB2B03">
              <w:rPr>
                <w:rFonts w:ascii="Times New Roman" w:eastAsia="ＭＳ Ｐゴシック" w:hAnsi="Times New Roman" w:cs="Arial"/>
                <w:sz w:val="18"/>
                <w:szCs w:val="18"/>
              </w:rPr>
              <w:t>】</w:t>
            </w:r>
          </w:p>
          <w:p w:rsidR="009F1C5A" w:rsidRPr="00AB2B03" w:rsidRDefault="005A7934"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・停止状態</w:t>
            </w:r>
          </w:p>
          <w:p w:rsidR="005E4506" w:rsidRPr="00AB2B03" w:rsidRDefault="005E450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vip-master</w:t>
            </w:r>
            <w:r w:rsidRPr="00AB2B03">
              <w:rPr>
                <w:rFonts w:ascii="Times New Roman" w:eastAsia="ＭＳ Ｐゴシック" w:hAnsi="Times New Roman" w:cs="Arial"/>
                <w:sz w:val="18"/>
                <w:szCs w:val="18"/>
              </w:rPr>
              <w:t>】</w:t>
            </w:r>
          </w:p>
          <w:p w:rsidR="005E4506" w:rsidRPr="00AB2B03" w:rsidRDefault="005E4506" w:rsidP="00953FFF">
            <w:pPr>
              <w:rPr>
                <w:rFonts w:ascii="Times New Roman" w:eastAsia="ＭＳ Ｐゴシック" w:hAnsi="Times New Roman" w:cs="Arial"/>
                <w:sz w:val="18"/>
                <w:szCs w:val="18"/>
              </w:rPr>
            </w:pPr>
            <w:r w:rsidRPr="00AB2B03">
              <w:rPr>
                <w:rFonts w:ascii="Times New Roman" w:eastAsia="ＭＳ Ｐゴシック" w:hAnsi="Times New Roman" w:cs="Arial" w:hint="eastAsia"/>
                <w:sz w:val="18"/>
                <w:szCs w:val="18"/>
              </w:rPr>
              <w:t>・停止状態</w:t>
            </w:r>
          </w:p>
          <w:p w:rsidR="00775C62" w:rsidRPr="00AB2B03" w:rsidRDefault="00775C62"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vip-slave</w:t>
            </w:r>
            <w:r w:rsidRPr="00AB2B03">
              <w:rPr>
                <w:rFonts w:ascii="Times New Roman" w:eastAsia="ＭＳ Ｐゴシック" w:hAnsi="Times New Roman" w:cs="Arial"/>
                <w:sz w:val="18"/>
                <w:szCs w:val="18"/>
              </w:rPr>
              <w:t>】</w:t>
            </w:r>
          </w:p>
          <w:p w:rsidR="00775C62" w:rsidRPr="00AB2B03" w:rsidRDefault="00775C62"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停止</w:t>
            </w:r>
            <w:r w:rsidRPr="00AB2B03">
              <w:rPr>
                <w:rFonts w:ascii="Times New Roman" w:eastAsia="ＭＳ Ｐゴシック" w:hAnsi="Times New Roman" w:cs="Arial"/>
                <w:sz w:val="18"/>
                <w:szCs w:val="18"/>
              </w:rPr>
              <w:t>状態</w:t>
            </w:r>
          </w:p>
          <w:p w:rsidR="005E4506" w:rsidRPr="00AB2B03" w:rsidRDefault="005E450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vip-rep</w:t>
            </w:r>
            <w:r w:rsidRPr="00AB2B03">
              <w:rPr>
                <w:rFonts w:ascii="Times New Roman" w:eastAsia="ＭＳ Ｐゴシック" w:hAnsi="Times New Roman" w:cs="Arial"/>
                <w:sz w:val="18"/>
                <w:szCs w:val="18"/>
              </w:rPr>
              <w:t>】</w:t>
            </w:r>
          </w:p>
          <w:p w:rsidR="005E4506" w:rsidRPr="00AB2B03" w:rsidRDefault="005E450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停止</w:t>
            </w:r>
            <w:r w:rsidRPr="00AB2B03">
              <w:rPr>
                <w:rFonts w:ascii="Times New Roman" w:eastAsia="ＭＳ Ｐゴシック" w:hAnsi="Times New Roman" w:cs="Arial"/>
                <w:sz w:val="18"/>
                <w:szCs w:val="18"/>
              </w:rPr>
              <w:t>状態</w:t>
            </w:r>
          </w:p>
          <w:p w:rsidR="009F1C5A" w:rsidRPr="00AB2B03" w:rsidRDefault="009F1C5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grpStonith2</w:t>
            </w:r>
            <w:r w:rsidRPr="00AB2B03">
              <w:rPr>
                <w:rFonts w:ascii="Times New Roman" w:eastAsia="ＭＳ Ｐゴシック" w:hAnsi="Times New Roman" w:cs="Arial"/>
                <w:sz w:val="18"/>
                <w:szCs w:val="18"/>
              </w:rPr>
              <w:t>】</w:t>
            </w:r>
          </w:p>
          <w:p w:rsidR="009F1C5A" w:rsidRPr="00AB2B03" w:rsidRDefault="009F1C5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・停止状態</w:t>
            </w:r>
          </w:p>
          <w:p w:rsidR="009F1C5A" w:rsidRPr="00AB2B03" w:rsidRDefault="009F1C5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C61705" w:rsidRPr="00AB2B03">
              <w:rPr>
                <w:rFonts w:ascii="Times New Roman" w:eastAsia="ＭＳ Ｐゴシック" w:hAnsi="Times New Roman" w:cs="Arial"/>
                <w:sz w:val="18"/>
                <w:szCs w:val="18"/>
              </w:rPr>
              <w:t>clnPing</w:t>
            </w:r>
            <w:r w:rsidRPr="00AB2B03">
              <w:rPr>
                <w:rFonts w:ascii="Times New Roman" w:eastAsia="ＭＳ Ｐゴシック" w:hAnsi="Times New Roman" w:cs="Arial"/>
                <w:sz w:val="18"/>
                <w:szCs w:val="18"/>
              </w:rPr>
              <w:t>】</w:t>
            </w:r>
          </w:p>
          <w:p w:rsidR="009F1C5A" w:rsidRPr="00AB2B03" w:rsidRDefault="009F1C5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9B1756" w:rsidRPr="00AB2B03">
              <w:rPr>
                <w:rFonts w:ascii="Times New Roman" w:eastAsia="ＭＳ Ｐゴシック" w:hAnsi="Times New Roman" w:cs="Arial" w:hint="eastAsia"/>
                <w:sz w:val="18"/>
                <w:szCs w:val="18"/>
              </w:rPr>
              <w:t>停止状態</w:t>
            </w:r>
          </w:p>
          <w:p w:rsidR="009F1C5A" w:rsidRPr="00AB2B03" w:rsidRDefault="009F1C5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clnDiskd1</w:t>
            </w:r>
            <w:r w:rsidRPr="00AB2B03">
              <w:rPr>
                <w:rFonts w:ascii="Times New Roman" w:eastAsia="ＭＳ Ｐゴシック" w:hAnsi="Times New Roman" w:cs="Arial"/>
                <w:sz w:val="18"/>
                <w:szCs w:val="18"/>
              </w:rPr>
              <w:t>】</w:t>
            </w:r>
          </w:p>
          <w:p w:rsidR="009F1C5A" w:rsidRPr="00AB2B03" w:rsidRDefault="009F1C5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9B1756" w:rsidRPr="00AB2B03">
              <w:rPr>
                <w:rFonts w:ascii="Times New Roman" w:eastAsia="ＭＳ Ｐゴシック" w:hAnsi="Times New Roman" w:cs="Arial" w:hint="eastAsia"/>
                <w:sz w:val="18"/>
                <w:szCs w:val="18"/>
              </w:rPr>
              <w:t>停止状態</w:t>
            </w:r>
          </w:p>
        </w:tc>
        <w:tc>
          <w:tcPr>
            <w:tcW w:w="2500" w:type="dxa"/>
            <w:tcBorders>
              <w:top w:val="dotted" w:sz="4" w:space="0" w:color="auto"/>
            </w:tcBorders>
          </w:tcPr>
          <w:p w:rsidR="009F1C5A" w:rsidRPr="00AB2B03" w:rsidRDefault="009F1C5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E56D4F" w:rsidRPr="00AB2B03">
              <w:rPr>
                <w:rFonts w:ascii="Times New Roman" w:eastAsia="ＭＳ Ｐゴシック" w:hAnsi="Times New Roman" w:cs="Arial" w:hint="eastAsia"/>
                <w:sz w:val="18"/>
                <w:szCs w:val="18"/>
              </w:rPr>
              <w:t>msPostgresql</w:t>
            </w:r>
            <w:r w:rsidRPr="00AB2B03">
              <w:rPr>
                <w:rFonts w:ascii="Times New Roman" w:eastAsia="ＭＳ Ｐゴシック" w:hAnsi="Times New Roman" w:cs="Arial"/>
                <w:sz w:val="18"/>
                <w:szCs w:val="18"/>
              </w:rPr>
              <w:t>】</w:t>
            </w:r>
          </w:p>
          <w:p w:rsidR="009F1C5A" w:rsidRPr="00AB2B03" w:rsidRDefault="009F1C5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r w:rsidR="00A77B3D" w:rsidRPr="00AB2B03">
              <w:rPr>
                <w:rFonts w:ascii="Times New Roman" w:eastAsia="ＭＳ Ｐゴシック" w:hAnsi="Times New Roman" w:cs="Arial" w:hint="eastAsia"/>
                <w:sz w:val="18"/>
                <w:szCs w:val="18"/>
              </w:rPr>
              <w:t xml:space="preserve"> </w:t>
            </w:r>
            <w:r w:rsidR="00306932" w:rsidRPr="00AB2B03">
              <w:rPr>
                <w:rFonts w:ascii="Times New Roman" w:eastAsia="ＭＳ Ｐゴシック" w:hAnsi="Times New Roman" w:cs="Arial"/>
                <w:sz w:val="18"/>
                <w:szCs w:val="18"/>
              </w:rPr>
              <w:t>(Slave)</w:t>
            </w:r>
          </w:p>
          <w:p w:rsidR="005E4506" w:rsidRPr="00AB2B03" w:rsidRDefault="005E450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vip-master</w:t>
            </w:r>
            <w:r w:rsidRPr="00AB2B03">
              <w:rPr>
                <w:rFonts w:ascii="Times New Roman" w:eastAsia="ＭＳ Ｐゴシック" w:hAnsi="Times New Roman" w:cs="Arial"/>
                <w:sz w:val="18"/>
                <w:szCs w:val="18"/>
              </w:rPr>
              <w:t>】</w:t>
            </w:r>
          </w:p>
          <w:p w:rsidR="005E4506" w:rsidRPr="00AB2B03" w:rsidRDefault="005E4506" w:rsidP="00953FFF">
            <w:pPr>
              <w:rPr>
                <w:rFonts w:ascii="Times New Roman" w:eastAsia="ＭＳ Ｐゴシック" w:hAnsi="Times New Roman" w:cs="Arial"/>
                <w:sz w:val="18"/>
                <w:szCs w:val="18"/>
              </w:rPr>
            </w:pPr>
            <w:r w:rsidRPr="00AB2B03">
              <w:rPr>
                <w:rFonts w:ascii="Times New Roman" w:eastAsia="ＭＳ Ｐゴシック" w:hAnsi="Times New Roman" w:cs="Arial" w:hint="eastAsia"/>
                <w:sz w:val="18"/>
                <w:szCs w:val="18"/>
              </w:rPr>
              <w:t>・停止状態</w:t>
            </w:r>
          </w:p>
          <w:p w:rsidR="00775C62" w:rsidRPr="00AB2B03" w:rsidRDefault="00775C62"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vip-slave</w:t>
            </w:r>
            <w:r w:rsidRPr="00AB2B03">
              <w:rPr>
                <w:rFonts w:ascii="Times New Roman" w:eastAsia="ＭＳ Ｐゴシック" w:hAnsi="Times New Roman" w:cs="Arial"/>
                <w:sz w:val="18"/>
                <w:szCs w:val="18"/>
              </w:rPr>
              <w:t>】</w:t>
            </w:r>
          </w:p>
          <w:p w:rsidR="00775C62" w:rsidRPr="00AB2B03" w:rsidRDefault="00775C62"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BA451E" w:rsidRPr="00AB2B03">
              <w:rPr>
                <w:rFonts w:ascii="Times New Roman" w:eastAsia="ＭＳ Ｐゴシック" w:hAnsi="Times New Roman" w:cs="Arial" w:hint="eastAsia"/>
                <w:sz w:val="18"/>
                <w:szCs w:val="18"/>
              </w:rPr>
              <w:t>正常</w:t>
            </w:r>
            <w:r w:rsidRPr="00AB2B03">
              <w:rPr>
                <w:rFonts w:ascii="Times New Roman" w:eastAsia="ＭＳ Ｐゴシック" w:hAnsi="Times New Roman" w:cs="Arial"/>
                <w:sz w:val="18"/>
                <w:szCs w:val="18"/>
              </w:rPr>
              <w:t>状態</w:t>
            </w:r>
          </w:p>
          <w:p w:rsidR="005E4506" w:rsidRPr="00AB2B03" w:rsidRDefault="005E450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vip-rep</w:t>
            </w:r>
            <w:r w:rsidRPr="00AB2B03">
              <w:rPr>
                <w:rFonts w:ascii="Times New Roman" w:eastAsia="ＭＳ Ｐゴシック" w:hAnsi="Times New Roman" w:cs="Arial"/>
                <w:sz w:val="18"/>
                <w:szCs w:val="18"/>
              </w:rPr>
              <w:t>】</w:t>
            </w:r>
          </w:p>
          <w:p w:rsidR="005E4506" w:rsidRPr="00AB2B03" w:rsidRDefault="005E450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停止</w:t>
            </w:r>
            <w:r w:rsidRPr="00AB2B03">
              <w:rPr>
                <w:rFonts w:ascii="Times New Roman" w:eastAsia="ＭＳ Ｐゴシック" w:hAnsi="Times New Roman" w:cs="Arial"/>
                <w:sz w:val="18"/>
                <w:szCs w:val="18"/>
              </w:rPr>
              <w:t>状態</w:t>
            </w:r>
          </w:p>
          <w:p w:rsidR="009F1C5A" w:rsidRPr="00AB2B03" w:rsidRDefault="009F1C5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grpStonith1</w:t>
            </w:r>
            <w:r w:rsidRPr="00AB2B03">
              <w:rPr>
                <w:rFonts w:ascii="Times New Roman" w:eastAsia="ＭＳ Ｐゴシック" w:hAnsi="Times New Roman" w:cs="Arial"/>
                <w:sz w:val="18"/>
                <w:szCs w:val="18"/>
              </w:rPr>
              <w:t>】</w:t>
            </w:r>
          </w:p>
          <w:p w:rsidR="009F1C5A" w:rsidRPr="00AB2B03" w:rsidRDefault="009F1C5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9F1C5A" w:rsidRPr="00AB2B03" w:rsidRDefault="009F1C5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C61705" w:rsidRPr="00AB2B03">
              <w:rPr>
                <w:rFonts w:ascii="Times New Roman" w:eastAsia="ＭＳ Ｐゴシック" w:hAnsi="Times New Roman" w:cs="Arial"/>
                <w:sz w:val="18"/>
                <w:szCs w:val="18"/>
              </w:rPr>
              <w:t>clnPing</w:t>
            </w:r>
            <w:r w:rsidRPr="00AB2B03">
              <w:rPr>
                <w:rFonts w:ascii="Times New Roman" w:eastAsia="ＭＳ Ｐゴシック" w:hAnsi="Times New Roman" w:cs="Arial"/>
                <w:sz w:val="18"/>
                <w:szCs w:val="18"/>
              </w:rPr>
              <w:t>】</w:t>
            </w:r>
          </w:p>
          <w:p w:rsidR="009F1C5A" w:rsidRPr="00AB2B03" w:rsidRDefault="009F1C5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9F1C5A" w:rsidRPr="00AB2B03" w:rsidRDefault="009F1C5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clnDiskd1</w:t>
            </w:r>
            <w:r w:rsidRPr="00AB2B03">
              <w:rPr>
                <w:rFonts w:ascii="Times New Roman" w:eastAsia="ＭＳ Ｐゴシック" w:hAnsi="Times New Roman" w:cs="Arial"/>
                <w:sz w:val="18"/>
                <w:szCs w:val="18"/>
              </w:rPr>
              <w:t>】</w:t>
            </w:r>
          </w:p>
          <w:p w:rsidR="009F1C5A" w:rsidRPr="00AB2B03" w:rsidRDefault="009F1C5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tc>
        <w:tc>
          <w:tcPr>
            <w:tcW w:w="1400" w:type="dxa"/>
            <w:vMerge/>
          </w:tcPr>
          <w:p w:rsidR="009F1C5A" w:rsidRPr="00AB2B03" w:rsidRDefault="009F1C5A" w:rsidP="00946A35">
            <w:pPr>
              <w:jc w:val="left"/>
              <w:rPr>
                <w:rFonts w:ascii="Times New Roman" w:eastAsia="ＭＳ Ｐゴシック" w:hAnsi="Times New Roman" w:cs="Arial"/>
                <w:sz w:val="18"/>
                <w:szCs w:val="18"/>
              </w:rPr>
            </w:pPr>
          </w:p>
        </w:tc>
      </w:tr>
      <w:tr w:rsidR="009F1C5A" w:rsidRPr="00AB2B03" w:rsidTr="005D4FDD">
        <w:tc>
          <w:tcPr>
            <w:tcW w:w="1000" w:type="dxa"/>
            <w:vMerge w:val="restart"/>
          </w:tcPr>
          <w:p w:rsidR="009F1C5A" w:rsidRPr="00AB2B03" w:rsidRDefault="009F1C5A"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NONE</w:t>
            </w:r>
          </w:p>
        </w:tc>
        <w:tc>
          <w:tcPr>
            <w:tcW w:w="1000" w:type="dxa"/>
            <w:vMerge w:val="restart"/>
          </w:tcPr>
          <w:p w:rsidR="009F1C5A" w:rsidRPr="00AB2B03" w:rsidRDefault="0001567B"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Master</w:t>
            </w:r>
          </w:p>
        </w:tc>
        <w:tc>
          <w:tcPr>
            <w:tcW w:w="2500" w:type="dxa"/>
            <w:tcBorders>
              <w:bottom w:val="dotted" w:sz="4" w:space="0" w:color="auto"/>
            </w:tcBorders>
          </w:tcPr>
          <w:p w:rsidR="009F1C5A" w:rsidRPr="00AB2B03" w:rsidRDefault="009F1C5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OS</w:t>
            </w:r>
            <w:r w:rsidRPr="00AB2B03">
              <w:rPr>
                <w:rFonts w:ascii="Times New Roman" w:eastAsia="ＭＳ Ｐゴシック" w:hAnsi="Times New Roman" w:cs="Arial"/>
                <w:sz w:val="18"/>
                <w:szCs w:val="18"/>
              </w:rPr>
              <w:t>故障、電源断、</w:t>
            </w:r>
            <w:r w:rsidRPr="00AB2B03">
              <w:rPr>
                <w:rFonts w:ascii="Times New Roman" w:eastAsia="ＭＳ Ｐゴシック" w:hAnsi="Times New Roman" w:cs="Arial"/>
                <w:sz w:val="18"/>
                <w:szCs w:val="18"/>
              </w:rPr>
              <w:t>Pacemaker</w:t>
            </w:r>
            <w:r w:rsidRPr="00AB2B03">
              <w:rPr>
                <w:rFonts w:ascii="Times New Roman" w:eastAsia="ＭＳ Ｐゴシック" w:hAnsi="Times New Roman" w:cs="Arial"/>
                <w:sz w:val="18"/>
                <w:szCs w:val="18"/>
              </w:rPr>
              <w:t>のプロセス故障により、</w:t>
            </w:r>
            <w:r w:rsidRPr="00AB2B03">
              <w:rPr>
                <w:rFonts w:ascii="Times New Roman" w:eastAsia="ＭＳ Ｐゴシック" w:hAnsi="Times New Roman" w:cs="Arial"/>
                <w:sz w:val="18"/>
                <w:szCs w:val="18"/>
              </w:rPr>
              <w:t>Pacemaker</w:t>
            </w:r>
            <w:r w:rsidRPr="00AB2B03">
              <w:rPr>
                <w:rFonts w:ascii="Times New Roman" w:eastAsia="ＭＳ Ｐゴシック" w:hAnsi="Times New Roman" w:cs="Arial"/>
                <w:sz w:val="18"/>
                <w:szCs w:val="18"/>
              </w:rPr>
              <w:t>停止状態</w:t>
            </w:r>
          </w:p>
        </w:tc>
        <w:tc>
          <w:tcPr>
            <w:tcW w:w="2500" w:type="dxa"/>
            <w:tcBorders>
              <w:bottom w:val="dotted" w:sz="4" w:space="0" w:color="auto"/>
            </w:tcBorders>
          </w:tcPr>
          <w:p w:rsidR="009F1C5A" w:rsidRPr="00AB2B03" w:rsidRDefault="005776D2"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pg-rex01</w:t>
            </w:r>
            <w:r w:rsidR="009F1C5A" w:rsidRPr="00AB2B03">
              <w:rPr>
                <w:rFonts w:ascii="Times New Roman" w:eastAsia="ＭＳ Ｐゴシック" w:hAnsi="Times New Roman" w:cs="Arial"/>
                <w:sz w:val="18"/>
                <w:szCs w:val="18"/>
              </w:rPr>
              <w:t>の</w:t>
            </w:r>
            <w:r w:rsidR="009F1C5A" w:rsidRPr="00AB2B03">
              <w:rPr>
                <w:rFonts w:ascii="Times New Roman" w:eastAsia="ＭＳ Ｐゴシック" w:hAnsi="Times New Roman" w:cs="Arial"/>
                <w:sz w:val="18"/>
                <w:szCs w:val="18"/>
              </w:rPr>
              <w:t>Pacemaker</w:t>
            </w:r>
            <w:r w:rsidR="009F1C5A" w:rsidRPr="00AB2B03">
              <w:rPr>
                <w:rFonts w:ascii="Times New Roman" w:eastAsia="ＭＳ Ｐゴシック" w:hAnsi="Times New Roman" w:cs="Arial"/>
                <w:sz w:val="18"/>
                <w:szCs w:val="18"/>
              </w:rPr>
              <w:t>停止を受け、</w:t>
            </w:r>
            <w:r w:rsidR="0001567B" w:rsidRPr="00AB2B03">
              <w:rPr>
                <w:rFonts w:ascii="Times New Roman" w:eastAsia="ＭＳ Ｐゴシック" w:hAnsi="Times New Roman" w:cs="Arial"/>
                <w:sz w:val="18"/>
                <w:szCs w:val="18"/>
              </w:rPr>
              <w:t>pg-rex02</w:t>
            </w:r>
            <w:r w:rsidR="009F1C5A" w:rsidRPr="00AB2B03">
              <w:rPr>
                <w:rFonts w:ascii="Times New Roman" w:eastAsia="ＭＳ Ｐゴシック" w:hAnsi="Times New Roman" w:cs="Arial"/>
                <w:sz w:val="18"/>
                <w:szCs w:val="18"/>
              </w:rPr>
              <w:t>から</w:t>
            </w:r>
            <w:r w:rsidRPr="00AB2B03">
              <w:rPr>
                <w:rFonts w:ascii="Times New Roman" w:eastAsia="ＭＳ Ｐゴシック" w:hAnsi="Times New Roman" w:cs="Arial"/>
                <w:sz w:val="18"/>
                <w:szCs w:val="18"/>
              </w:rPr>
              <w:t>pg-rex01</w:t>
            </w:r>
            <w:r w:rsidR="009F1C5A" w:rsidRPr="00AB2B03">
              <w:rPr>
                <w:rFonts w:ascii="Times New Roman" w:eastAsia="ＭＳ Ｐゴシック" w:hAnsi="Times New Roman" w:cs="Arial"/>
                <w:sz w:val="18"/>
                <w:szCs w:val="18"/>
              </w:rPr>
              <w:t>への</w:t>
            </w:r>
            <w:r w:rsidR="009F1C5A" w:rsidRPr="00AB2B03">
              <w:rPr>
                <w:rFonts w:ascii="Times New Roman" w:eastAsia="ＭＳ Ｐゴシック" w:hAnsi="Times New Roman" w:cs="Arial"/>
                <w:sz w:val="18"/>
                <w:szCs w:val="18"/>
              </w:rPr>
              <w:t>reset</w:t>
            </w:r>
            <w:r w:rsidR="009F1C5A" w:rsidRPr="00AB2B03">
              <w:rPr>
                <w:rFonts w:ascii="Times New Roman" w:eastAsia="ＭＳ Ｐゴシック" w:hAnsi="Times New Roman" w:cs="Arial"/>
                <w:sz w:val="18"/>
                <w:szCs w:val="18"/>
              </w:rPr>
              <w:t>処理を実施し、</w:t>
            </w:r>
            <w:r w:rsidRPr="00AB2B03">
              <w:rPr>
                <w:rFonts w:ascii="Times New Roman" w:eastAsia="ＭＳ Ｐゴシック" w:hAnsi="Times New Roman" w:cs="Arial"/>
                <w:sz w:val="18"/>
                <w:szCs w:val="18"/>
              </w:rPr>
              <w:t>pg-rex01</w:t>
            </w:r>
            <w:r w:rsidR="009F1C5A" w:rsidRPr="00AB2B03">
              <w:rPr>
                <w:rFonts w:ascii="Times New Roman" w:eastAsia="ＭＳ Ｐゴシック" w:hAnsi="Times New Roman" w:cs="Arial"/>
                <w:sz w:val="18"/>
                <w:szCs w:val="18"/>
              </w:rPr>
              <w:t>停止後</w:t>
            </w:r>
            <w:r w:rsidR="009F1C5A" w:rsidRPr="00AB2B03">
              <w:rPr>
                <w:rFonts w:ascii="Times New Roman" w:eastAsia="ＭＳ Ｐゴシック" w:hAnsi="Times New Roman" w:cs="Arial"/>
                <w:sz w:val="18"/>
                <w:szCs w:val="18"/>
              </w:rPr>
              <w:t>PG-REX</w:t>
            </w:r>
            <w:r w:rsidR="009F1C5A" w:rsidRPr="00AB2B03">
              <w:rPr>
                <w:rFonts w:ascii="Times New Roman" w:eastAsia="ＭＳ Ｐゴシック" w:hAnsi="Times New Roman" w:cs="Arial"/>
                <w:sz w:val="18"/>
                <w:szCs w:val="18"/>
              </w:rPr>
              <w:t>リソースを</w:t>
            </w:r>
            <w:r w:rsidR="00C02E24" w:rsidRPr="00AB2B03">
              <w:rPr>
                <w:rFonts w:ascii="Times New Roman" w:eastAsia="ＭＳ Ｐゴシック" w:hAnsi="Times New Roman" w:cs="Arial"/>
                <w:sz w:val="18"/>
                <w:szCs w:val="18"/>
              </w:rPr>
              <w:t>Master</w:t>
            </w:r>
            <w:r w:rsidR="009F1C5A" w:rsidRPr="00AB2B03">
              <w:rPr>
                <w:rFonts w:ascii="Times New Roman" w:eastAsia="ＭＳ Ｐゴシック" w:hAnsi="Times New Roman" w:cs="Arial"/>
                <w:sz w:val="18"/>
                <w:szCs w:val="18"/>
              </w:rPr>
              <w:t>へ昇格</w:t>
            </w:r>
          </w:p>
          <w:p w:rsidR="009F1C5A" w:rsidRPr="00AB2B03" w:rsidRDefault="009F1C5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w:t>
            </w:r>
            <w:r w:rsidRPr="00AB2B03">
              <w:rPr>
                <w:rFonts w:ascii="Times New Roman" w:eastAsia="ＭＳ Ｐゴシック" w:hAnsi="Times New Roman" w:cs="Arial"/>
                <w:sz w:val="18"/>
                <w:szCs w:val="18"/>
              </w:rPr>
              <w:t>リソースの昇格を受けて、</w:t>
            </w:r>
            <w:r w:rsidRPr="00AB2B03">
              <w:rPr>
                <w:rFonts w:ascii="Times New Roman" w:eastAsia="ＭＳ Ｐゴシック" w:hAnsi="Times New Roman" w:cs="Arial"/>
                <w:sz w:val="18"/>
                <w:szCs w:val="18"/>
              </w:rPr>
              <w:t>IPaddr2</w:t>
            </w:r>
            <w:r w:rsidRPr="00AB2B03">
              <w:rPr>
                <w:rFonts w:ascii="Times New Roman" w:eastAsia="ＭＳ Ｐゴシック" w:hAnsi="Times New Roman" w:cs="Arial"/>
                <w:sz w:val="18"/>
                <w:szCs w:val="18"/>
              </w:rPr>
              <w:t>リソースが起動</w:t>
            </w:r>
            <w:r w:rsidR="00775C62" w:rsidRPr="00AB2B03">
              <w:rPr>
                <w:rFonts w:ascii="Times New Roman" w:eastAsia="ＭＳ Ｐゴシック" w:hAnsi="Times New Roman" w:cs="Arial"/>
                <w:sz w:val="18"/>
                <w:szCs w:val="18"/>
              </w:rPr>
              <w:t>(</w:t>
            </w:r>
            <w:r w:rsidR="00775C62" w:rsidRPr="00AB2B03">
              <w:rPr>
                <w:rFonts w:ascii="Times New Roman" w:eastAsia="ＭＳ Ｐゴシック" w:hAnsi="Times New Roman" w:cs="Arial" w:hint="eastAsia"/>
                <w:sz w:val="18"/>
                <w:szCs w:val="18"/>
              </w:rPr>
              <w:t>vip-master</w:t>
            </w:r>
            <w:r w:rsidR="00775C62" w:rsidRPr="00AB2B03">
              <w:rPr>
                <w:rFonts w:ascii="Times New Roman" w:eastAsia="ＭＳ Ｐゴシック" w:hAnsi="Times New Roman" w:cs="Arial" w:hint="eastAsia"/>
                <w:sz w:val="18"/>
                <w:szCs w:val="18"/>
              </w:rPr>
              <w:t>、</w:t>
            </w:r>
            <w:r w:rsidR="00775C62" w:rsidRPr="00AB2B03">
              <w:rPr>
                <w:rFonts w:ascii="Times New Roman" w:eastAsia="ＭＳ Ｐゴシック" w:hAnsi="Times New Roman" w:cs="Arial" w:hint="eastAsia"/>
                <w:sz w:val="18"/>
                <w:szCs w:val="18"/>
              </w:rPr>
              <w:t>vip-rep</w:t>
            </w:r>
            <w:r w:rsidR="00775C62" w:rsidRPr="00AB2B03">
              <w:rPr>
                <w:rFonts w:ascii="Times New Roman" w:eastAsia="ＭＳ Ｐゴシック" w:hAnsi="Times New Roman" w:cs="Arial"/>
                <w:sz w:val="18"/>
                <w:szCs w:val="18"/>
              </w:rPr>
              <w:t>)</w:t>
            </w:r>
          </w:p>
        </w:tc>
        <w:tc>
          <w:tcPr>
            <w:tcW w:w="1400" w:type="dxa"/>
            <w:vMerge w:val="restart"/>
          </w:tcPr>
          <w:p w:rsidR="009F1C5A" w:rsidRPr="00AB2B03" w:rsidRDefault="00954026" w:rsidP="00946A35">
            <w:pPr>
              <w:jc w:val="left"/>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534D68">
              <w:fldChar w:fldCharType="begin"/>
            </w:r>
            <w:r w:rsidR="00E76CB6">
              <w:rPr>
                <w:rFonts w:ascii="Times New Roman" w:eastAsia="ＭＳ Ｐゴシック" w:hAnsi="Times New Roman" w:cs="Arial"/>
                <w:sz w:val="18"/>
                <w:szCs w:val="18"/>
              </w:rPr>
              <w:instrText xml:space="preserve"> REF _Ref394418532 \r \h </w:instrText>
            </w:r>
            <w:r w:rsidR="000848E7">
              <w:instrText xml:space="preserve"> \* MERGEFORMAT </w:instrText>
            </w:r>
            <w:r w:rsidR="00534D68">
              <w:fldChar w:fldCharType="separate"/>
            </w:r>
            <w:r w:rsidR="00EC6B55">
              <w:rPr>
                <w:rFonts w:ascii="Times New Roman" w:eastAsia="ＭＳ Ｐゴシック" w:hAnsi="Times New Roman" w:cs="Arial"/>
                <w:sz w:val="18"/>
                <w:szCs w:val="18"/>
              </w:rPr>
              <w:t>5.16.2</w:t>
            </w:r>
            <w:r w:rsidR="00534D68">
              <w:fldChar w:fldCharType="end"/>
            </w:r>
            <w:r w:rsidR="00E76CB6">
              <w:rPr>
                <w:rFonts w:hint="eastAsia"/>
              </w:rPr>
              <w:t xml:space="preserve"> </w:t>
            </w:r>
            <w:r w:rsidR="00534D68">
              <w:fldChar w:fldCharType="begin"/>
            </w:r>
            <w:r w:rsidR="00E76CB6">
              <w:instrText xml:space="preserve"> REF _Ref394418534 \h </w:instrText>
            </w:r>
            <w:r w:rsidR="000848E7">
              <w:instrText xml:space="preserve"> \* MERGEFORMAT </w:instrText>
            </w:r>
            <w:r w:rsidR="00534D68">
              <w:fldChar w:fldCharType="separate"/>
            </w:r>
            <w:r w:rsidR="00EC6B55" w:rsidRPr="00AB2B03">
              <w:rPr>
                <w:rFonts w:ascii="Times New Roman" w:eastAsia="ＭＳ Ｐゴシック" w:hAnsi="Times New Roman"/>
              </w:rPr>
              <w:t>復旧</w:t>
            </w:r>
            <w:r w:rsidR="00534D68">
              <w:fldChar w:fldCharType="end"/>
            </w:r>
            <w:r w:rsidRPr="00AB2B03">
              <w:rPr>
                <w:rFonts w:ascii="Times New Roman" w:eastAsia="ＭＳ Ｐゴシック" w:hAnsi="Times New Roman" w:cs="Arial"/>
                <w:sz w:val="18"/>
                <w:szCs w:val="18"/>
              </w:rPr>
              <w:t>』</w:t>
            </w:r>
            <w:r w:rsidR="00376B22" w:rsidRPr="00AB2B03">
              <w:rPr>
                <w:rFonts w:ascii="Times New Roman" w:eastAsia="ＭＳ Ｐゴシック" w:hAnsi="Times New Roman" w:cs="Arial"/>
                <w:sz w:val="18"/>
                <w:szCs w:val="18"/>
              </w:rPr>
              <w:br/>
              <w:t>STEP3</w:t>
            </w:r>
          </w:p>
        </w:tc>
      </w:tr>
      <w:tr w:rsidR="009F1C5A" w:rsidRPr="00AB2B03" w:rsidTr="005D4FDD">
        <w:tc>
          <w:tcPr>
            <w:tcW w:w="1000" w:type="dxa"/>
            <w:vMerge/>
          </w:tcPr>
          <w:p w:rsidR="009F1C5A" w:rsidRPr="00AB2B03" w:rsidRDefault="009F1C5A" w:rsidP="00953FFF">
            <w:pPr>
              <w:jc w:val="center"/>
              <w:rPr>
                <w:rFonts w:ascii="Times New Roman" w:eastAsia="ＭＳ Ｐゴシック" w:hAnsi="Times New Roman" w:cs="Arial"/>
                <w:sz w:val="18"/>
                <w:szCs w:val="18"/>
              </w:rPr>
            </w:pPr>
          </w:p>
        </w:tc>
        <w:tc>
          <w:tcPr>
            <w:tcW w:w="1000" w:type="dxa"/>
            <w:vMerge/>
          </w:tcPr>
          <w:p w:rsidR="009F1C5A" w:rsidRPr="00AB2B03" w:rsidRDefault="009F1C5A" w:rsidP="00953FFF">
            <w:pPr>
              <w:jc w:val="center"/>
              <w:rPr>
                <w:rFonts w:ascii="Times New Roman" w:eastAsia="ＭＳ Ｐゴシック" w:hAnsi="Times New Roman" w:cs="Arial"/>
                <w:sz w:val="18"/>
                <w:szCs w:val="18"/>
              </w:rPr>
            </w:pPr>
          </w:p>
        </w:tc>
        <w:tc>
          <w:tcPr>
            <w:tcW w:w="2500" w:type="dxa"/>
            <w:tcBorders>
              <w:top w:val="dotted" w:sz="4" w:space="0" w:color="auto"/>
            </w:tcBorders>
          </w:tcPr>
          <w:p w:rsidR="009F1C5A" w:rsidRPr="00AB2B03" w:rsidRDefault="009F1C5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E56D4F" w:rsidRPr="00AB2B03">
              <w:rPr>
                <w:rFonts w:ascii="Times New Roman" w:eastAsia="ＭＳ Ｐゴシック" w:hAnsi="Times New Roman" w:cs="Arial" w:hint="eastAsia"/>
                <w:sz w:val="18"/>
                <w:szCs w:val="18"/>
              </w:rPr>
              <w:t>msPostgresql</w:t>
            </w:r>
            <w:r w:rsidRPr="00AB2B03">
              <w:rPr>
                <w:rFonts w:ascii="Times New Roman" w:eastAsia="ＭＳ Ｐゴシック" w:hAnsi="Times New Roman" w:cs="Arial"/>
                <w:sz w:val="18"/>
                <w:szCs w:val="18"/>
              </w:rPr>
              <w:t>】</w:t>
            </w:r>
          </w:p>
          <w:p w:rsidR="009F1C5A" w:rsidRPr="00AB2B03" w:rsidRDefault="009F1C5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01567B" w:rsidRPr="00AB2B03">
              <w:rPr>
                <w:rFonts w:ascii="Times New Roman" w:eastAsia="ＭＳ Ｐゴシック" w:hAnsi="Times New Roman" w:cs="Arial"/>
                <w:sz w:val="18"/>
                <w:szCs w:val="18"/>
              </w:rPr>
              <w:t>pg-rex02</w:t>
            </w:r>
            <w:r w:rsidRPr="00AB2B03">
              <w:rPr>
                <w:rFonts w:ascii="Times New Roman" w:eastAsia="ＭＳ Ｐゴシック" w:hAnsi="Times New Roman" w:cs="Arial"/>
                <w:sz w:val="18"/>
                <w:szCs w:val="18"/>
              </w:rPr>
              <w:t>にフェイルオーバ</w:t>
            </w:r>
          </w:p>
          <w:p w:rsidR="005E4506" w:rsidRPr="00AB2B03" w:rsidRDefault="005E450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vip-master</w:t>
            </w:r>
            <w:r w:rsidRPr="00AB2B03">
              <w:rPr>
                <w:rFonts w:ascii="Times New Roman" w:eastAsia="ＭＳ Ｐゴシック" w:hAnsi="Times New Roman" w:cs="Arial"/>
                <w:sz w:val="18"/>
                <w:szCs w:val="18"/>
              </w:rPr>
              <w:t>】</w:t>
            </w:r>
          </w:p>
          <w:p w:rsidR="005E4506" w:rsidRPr="00AB2B03" w:rsidRDefault="005E4506" w:rsidP="00953FFF">
            <w:pPr>
              <w:rPr>
                <w:rFonts w:ascii="Times New Roman" w:eastAsia="ＭＳ Ｐゴシック" w:hAnsi="Times New Roman" w:cs="Arial"/>
                <w:sz w:val="18"/>
                <w:szCs w:val="18"/>
              </w:rPr>
            </w:pPr>
            <w:r w:rsidRPr="00AB2B03">
              <w:rPr>
                <w:rFonts w:ascii="Times New Roman" w:eastAsia="ＭＳ Ｐゴシック" w:hAnsi="Times New Roman" w:cs="Arial" w:hint="eastAsia"/>
                <w:sz w:val="18"/>
                <w:szCs w:val="18"/>
              </w:rPr>
              <w:t>・</w:t>
            </w:r>
            <w:r w:rsidRPr="00AB2B03">
              <w:rPr>
                <w:rFonts w:ascii="Times New Roman" w:eastAsia="ＭＳ Ｐゴシック" w:hAnsi="Times New Roman" w:cs="Arial"/>
                <w:sz w:val="18"/>
                <w:szCs w:val="18"/>
              </w:rPr>
              <w:t>pg-rex02</w:t>
            </w:r>
            <w:r w:rsidRPr="00AB2B03">
              <w:rPr>
                <w:rFonts w:ascii="Times New Roman" w:eastAsia="ＭＳ Ｐゴシック" w:hAnsi="Times New Roman" w:cs="Arial"/>
                <w:sz w:val="18"/>
                <w:szCs w:val="18"/>
              </w:rPr>
              <w:t>にフェイルオーバ</w:t>
            </w:r>
          </w:p>
          <w:p w:rsidR="00611F7F" w:rsidRPr="00AB2B03" w:rsidRDefault="00611F7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vip-slave</w:t>
            </w:r>
            <w:r w:rsidRPr="00AB2B03">
              <w:rPr>
                <w:rFonts w:ascii="Times New Roman" w:eastAsia="ＭＳ Ｐゴシック" w:hAnsi="Times New Roman" w:cs="Arial"/>
                <w:sz w:val="18"/>
                <w:szCs w:val="18"/>
              </w:rPr>
              <w:t>】</w:t>
            </w:r>
          </w:p>
          <w:p w:rsidR="00611F7F" w:rsidRPr="00AB2B03" w:rsidRDefault="00611F7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停止</w:t>
            </w:r>
            <w:r w:rsidRPr="00AB2B03">
              <w:rPr>
                <w:rFonts w:ascii="Times New Roman" w:eastAsia="ＭＳ Ｐゴシック" w:hAnsi="Times New Roman" w:cs="Arial"/>
                <w:sz w:val="18"/>
                <w:szCs w:val="18"/>
              </w:rPr>
              <w:t>状態</w:t>
            </w:r>
          </w:p>
          <w:p w:rsidR="005E4506" w:rsidRPr="00AB2B03" w:rsidRDefault="005E450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vip-rep</w:t>
            </w:r>
            <w:r w:rsidRPr="00AB2B03">
              <w:rPr>
                <w:rFonts w:ascii="Times New Roman" w:eastAsia="ＭＳ Ｐゴシック" w:hAnsi="Times New Roman" w:cs="Arial"/>
                <w:sz w:val="18"/>
                <w:szCs w:val="18"/>
              </w:rPr>
              <w:t>】</w:t>
            </w:r>
          </w:p>
          <w:p w:rsidR="005E4506" w:rsidRPr="00AB2B03" w:rsidRDefault="005E450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pg-rex02</w:t>
            </w:r>
            <w:r w:rsidRPr="00AB2B03">
              <w:rPr>
                <w:rFonts w:ascii="Times New Roman" w:eastAsia="ＭＳ Ｐゴシック" w:hAnsi="Times New Roman" w:cs="Arial"/>
                <w:sz w:val="18"/>
                <w:szCs w:val="18"/>
              </w:rPr>
              <w:t>にフェイルオーバ</w:t>
            </w:r>
          </w:p>
          <w:p w:rsidR="009F1C5A" w:rsidRPr="00AB2B03" w:rsidRDefault="009F1C5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grpStonith2</w:t>
            </w:r>
            <w:r w:rsidRPr="00AB2B03">
              <w:rPr>
                <w:rFonts w:ascii="Times New Roman" w:eastAsia="ＭＳ Ｐゴシック" w:hAnsi="Times New Roman" w:cs="Arial"/>
                <w:sz w:val="18"/>
                <w:szCs w:val="18"/>
              </w:rPr>
              <w:t>】</w:t>
            </w:r>
          </w:p>
          <w:p w:rsidR="009F1C5A" w:rsidRPr="00AB2B03" w:rsidRDefault="009F1C5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・停止状態</w:t>
            </w:r>
          </w:p>
          <w:p w:rsidR="009F1C5A" w:rsidRPr="00AB2B03" w:rsidRDefault="009F1C5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C61705" w:rsidRPr="00AB2B03">
              <w:rPr>
                <w:rFonts w:ascii="Times New Roman" w:eastAsia="ＭＳ Ｐゴシック" w:hAnsi="Times New Roman" w:cs="Arial"/>
                <w:sz w:val="18"/>
                <w:szCs w:val="18"/>
              </w:rPr>
              <w:t>clnPing</w:t>
            </w:r>
            <w:r w:rsidRPr="00AB2B03">
              <w:rPr>
                <w:rFonts w:ascii="Times New Roman" w:eastAsia="ＭＳ Ｐゴシック" w:hAnsi="Times New Roman" w:cs="Arial"/>
                <w:sz w:val="18"/>
                <w:szCs w:val="18"/>
              </w:rPr>
              <w:t>】</w:t>
            </w:r>
          </w:p>
          <w:p w:rsidR="009F1C5A" w:rsidRPr="00AB2B03" w:rsidRDefault="009F1C5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・停止状態</w:t>
            </w:r>
          </w:p>
          <w:p w:rsidR="009F1C5A" w:rsidRPr="00AB2B03" w:rsidRDefault="009F1C5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clnDiskd1</w:t>
            </w:r>
            <w:r w:rsidRPr="00AB2B03">
              <w:rPr>
                <w:rFonts w:ascii="Times New Roman" w:eastAsia="ＭＳ Ｐゴシック" w:hAnsi="Times New Roman" w:cs="Arial"/>
                <w:sz w:val="18"/>
                <w:szCs w:val="18"/>
              </w:rPr>
              <w:t>】</w:t>
            </w:r>
          </w:p>
          <w:p w:rsidR="009F1C5A" w:rsidRPr="00AB2B03" w:rsidRDefault="009F1C5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・停止状態</w:t>
            </w:r>
          </w:p>
        </w:tc>
        <w:tc>
          <w:tcPr>
            <w:tcW w:w="2500" w:type="dxa"/>
            <w:tcBorders>
              <w:top w:val="dotted" w:sz="4" w:space="0" w:color="auto"/>
            </w:tcBorders>
          </w:tcPr>
          <w:p w:rsidR="009F1C5A" w:rsidRPr="00AB2B03" w:rsidRDefault="009F1C5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E56D4F" w:rsidRPr="00AB2B03">
              <w:rPr>
                <w:rFonts w:ascii="Times New Roman" w:eastAsia="ＭＳ Ｐゴシック" w:hAnsi="Times New Roman" w:cs="Arial" w:hint="eastAsia"/>
                <w:sz w:val="18"/>
                <w:szCs w:val="18"/>
              </w:rPr>
              <w:t>msPostgresql</w:t>
            </w:r>
            <w:r w:rsidRPr="00AB2B03">
              <w:rPr>
                <w:rFonts w:ascii="Times New Roman" w:eastAsia="ＭＳ Ｐゴシック" w:hAnsi="Times New Roman" w:cs="Arial"/>
                <w:sz w:val="18"/>
                <w:szCs w:val="18"/>
              </w:rPr>
              <w:t>】</w:t>
            </w:r>
          </w:p>
          <w:p w:rsidR="009F1C5A" w:rsidRPr="00AB2B03" w:rsidRDefault="009F1C5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r w:rsidR="00DB793F" w:rsidRPr="00AB2B03">
              <w:rPr>
                <w:rFonts w:ascii="Times New Roman" w:eastAsia="ＭＳ Ｐゴシック" w:hAnsi="Times New Roman" w:cs="Arial" w:hint="eastAsia"/>
                <w:sz w:val="18"/>
                <w:szCs w:val="18"/>
              </w:rPr>
              <w:t xml:space="preserve"> </w:t>
            </w:r>
            <w:r w:rsidR="00306932" w:rsidRPr="00AB2B03">
              <w:rPr>
                <w:rFonts w:ascii="Times New Roman" w:eastAsia="ＭＳ Ｐゴシック" w:hAnsi="Times New Roman" w:cs="Arial"/>
                <w:sz w:val="18"/>
                <w:szCs w:val="18"/>
              </w:rPr>
              <w:t>(Master)</w:t>
            </w:r>
          </w:p>
          <w:p w:rsidR="005E4506" w:rsidRPr="00AB2B03" w:rsidRDefault="005E450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vip-master</w:t>
            </w:r>
            <w:r w:rsidRPr="00AB2B03">
              <w:rPr>
                <w:rFonts w:ascii="Times New Roman" w:eastAsia="ＭＳ Ｐゴシック" w:hAnsi="Times New Roman" w:cs="Arial"/>
                <w:sz w:val="18"/>
                <w:szCs w:val="18"/>
              </w:rPr>
              <w:t>】</w:t>
            </w:r>
          </w:p>
          <w:p w:rsidR="005E4506" w:rsidRPr="00AB2B03" w:rsidRDefault="005E4506" w:rsidP="00953FFF">
            <w:pPr>
              <w:rPr>
                <w:rFonts w:ascii="Times New Roman" w:eastAsia="ＭＳ Ｐゴシック" w:hAnsi="Times New Roman" w:cs="Arial"/>
                <w:sz w:val="18"/>
                <w:szCs w:val="18"/>
              </w:rPr>
            </w:pPr>
            <w:r w:rsidRPr="00AB2B03">
              <w:rPr>
                <w:rFonts w:ascii="Times New Roman" w:eastAsia="ＭＳ Ｐゴシック" w:hAnsi="Times New Roman" w:cs="Arial" w:hint="eastAsia"/>
                <w:sz w:val="18"/>
                <w:szCs w:val="18"/>
              </w:rPr>
              <w:t>・正常状態</w:t>
            </w:r>
          </w:p>
          <w:p w:rsidR="00611F7F" w:rsidRPr="00AB2B03" w:rsidRDefault="00611F7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vip-slave</w:t>
            </w:r>
            <w:r w:rsidRPr="00AB2B03">
              <w:rPr>
                <w:rFonts w:ascii="Times New Roman" w:eastAsia="ＭＳ Ｐゴシック" w:hAnsi="Times New Roman" w:cs="Arial"/>
                <w:sz w:val="18"/>
                <w:szCs w:val="18"/>
              </w:rPr>
              <w:t>】</w:t>
            </w:r>
          </w:p>
          <w:p w:rsidR="00611F7F" w:rsidRPr="00AB2B03" w:rsidRDefault="00611F7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正常</w:t>
            </w:r>
            <w:r w:rsidRPr="00AB2B03">
              <w:rPr>
                <w:rFonts w:ascii="Times New Roman" w:eastAsia="ＭＳ Ｐゴシック" w:hAnsi="Times New Roman" w:cs="Arial"/>
                <w:sz w:val="18"/>
                <w:szCs w:val="18"/>
              </w:rPr>
              <w:t>状態</w:t>
            </w:r>
          </w:p>
          <w:p w:rsidR="005E4506" w:rsidRPr="00AB2B03" w:rsidRDefault="005E450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vip-rep</w:t>
            </w:r>
            <w:r w:rsidRPr="00AB2B03">
              <w:rPr>
                <w:rFonts w:ascii="Times New Roman" w:eastAsia="ＭＳ Ｐゴシック" w:hAnsi="Times New Roman" w:cs="Arial"/>
                <w:sz w:val="18"/>
                <w:szCs w:val="18"/>
              </w:rPr>
              <w:t>】</w:t>
            </w:r>
          </w:p>
          <w:p w:rsidR="005E4506" w:rsidRPr="00AB2B03" w:rsidRDefault="005E450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正常</w:t>
            </w:r>
            <w:r w:rsidRPr="00AB2B03">
              <w:rPr>
                <w:rFonts w:ascii="Times New Roman" w:eastAsia="ＭＳ Ｐゴシック" w:hAnsi="Times New Roman" w:cs="Arial"/>
                <w:sz w:val="18"/>
                <w:szCs w:val="18"/>
              </w:rPr>
              <w:t>状態</w:t>
            </w:r>
          </w:p>
          <w:p w:rsidR="009F1C5A" w:rsidRPr="00AB2B03" w:rsidRDefault="009F1C5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grpStonith1</w:t>
            </w:r>
            <w:r w:rsidRPr="00AB2B03">
              <w:rPr>
                <w:rFonts w:ascii="Times New Roman" w:eastAsia="ＭＳ Ｐゴシック" w:hAnsi="Times New Roman" w:cs="Arial"/>
                <w:sz w:val="18"/>
                <w:szCs w:val="18"/>
              </w:rPr>
              <w:t>】</w:t>
            </w:r>
          </w:p>
          <w:p w:rsidR="009F1C5A" w:rsidRPr="00AB2B03" w:rsidRDefault="009F1C5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9F1C5A" w:rsidRPr="00AB2B03" w:rsidRDefault="009F1C5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C61705" w:rsidRPr="00AB2B03">
              <w:rPr>
                <w:rFonts w:ascii="Times New Roman" w:eastAsia="ＭＳ Ｐゴシック" w:hAnsi="Times New Roman" w:cs="Arial"/>
                <w:sz w:val="18"/>
                <w:szCs w:val="18"/>
              </w:rPr>
              <w:t>clnPing</w:t>
            </w:r>
            <w:r w:rsidRPr="00AB2B03">
              <w:rPr>
                <w:rFonts w:ascii="Times New Roman" w:eastAsia="ＭＳ Ｐゴシック" w:hAnsi="Times New Roman" w:cs="Arial"/>
                <w:sz w:val="18"/>
                <w:szCs w:val="18"/>
              </w:rPr>
              <w:t>】</w:t>
            </w:r>
          </w:p>
          <w:p w:rsidR="009F1C5A" w:rsidRPr="00AB2B03" w:rsidRDefault="009F1C5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9F1C5A" w:rsidRPr="00AB2B03" w:rsidRDefault="009F1C5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clnDiskd1</w:t>
            </w:r>
            <w:r w:rsidRPr="00AB2B03">
              <w:rPr>
                <w:rFonts w:ascii="Times New Roman" w:eastAsia="ＭＳ Ｐゴシック" w:hAnsi="Times New Roman" w:cs="Arial"/>
                <w:sz w:val="18"/>
                <w:szCs w:val="18"/>
              </w:rPr>
              <w:t>】</w:t>
            </w:r>
          </w:p>
          <w:p w:rsidR="009F1C5A" w:rsidRPr="00AB2B03" w:rsidRDefault="009F1C5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tc>
        <w:tc>
          <w:tcPr>
            <w:tcW w:w="1400" w:type="dxa"/>
            <w:vMerge/>
          </w:tcPr>
          <w:p w:rsidR="009F1C5A" w:rsidRPr="00AB2B03" w:rsidRDefault="009F1C5A" w:rsidP="00953FFF">
            <w:pPr>
              <w:jc w:val="center"/>
              <w:rPr>
                <w:rFonts w:ascii="Times New Roman" w:eastAsia="ＭＳ Ｐゴシック" w:hAnsi="Times New Roman" w:cs="Arial"/>
                <w:sz w:val="18"/>
                <w:szCs w:val="18"/>
              </w:rPr>
            </w:pPr>
          </w:p>
        </w:tc>
      </w:tr>
    </w:tbl>
    <w:p w:rsidR="000F4B2E" w:rsidRPr="00AB2B03" w:rsidRDefault="000F4B2E" w:rsidP="00953FFF">
      <w:pPr>
        <w:pStyle w:val="a1"/>
        <w:ind w:firstLineChars="100" w:firstLine="200"/>
        <w:rPr>
          <w:rFonts w:ascii="Times New Roman" w:eastAsia="ＭＳ Ｐゴシック" w:hAnsi="Times New Roman" w:cs="Arial"/>
        </w:rPr>
      </w:pPr>
    </w:p>
    <w:p w:rsidR="000F4B2E" w:rsidRDefault="00204C77"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br w:type="page"/>
      </w:r>
      <w:r w:rsidR="000F4B2E" w:rsidRPr="00AB2B03">
        <w:rPr>
          <w:rFonts w:ascii="Times New Roman" w:eastAsia="ＭＳ Ｐゴシック" w:hAnsi="Times New Roman" w:cs="Arial"/>
        </w:rPr>
        <w:t>故障発生時におけるクラスタ状態の例</w:t>
      </w:r>
      <w:r w:rsidR="005A7934" w:rsidRPr="00AB2B03">
        <w:rPr>
          <w:rFonts w:ascii="Times New Roman" w:eastAsia="ＭＳ Ｐゴシック" w:hAnsi="Times New Roman" w:cs="Arial"/>
        </w:rPr>
        <w:t>として</w:t>
      </w:r>
      <w:r w:rsidR="005776D2" w:rsidRPr="00AB2B03">
        <w:rPr>
          <w:rFonts w:ascii="Times New Roman" w:eastAsia="ＭＳ Ｐゴシック" w:hAnsi="Times New Roman" w:cs="Arial"/>
        </w:rPr>
        <w:t>pg-rex01</w:t>
      </w:r>
      <w:r w:rsidR="005A7934" w:rsidRPr="00AB2B03">
        <w:rPr>
          <w:rFonts w:ascii="Times New Roman" w:eastAsia="ＭＳ Ｐゴシック" w:hAnsi="Times New Roman" w:cs="Arial"/>
        </w:rPr>
        <w:t>(NONE)-</w:t>
      </w:r>
      <w:r w:rsidR="0001567B" w:rsidRPr="00AB2B03">
        <w:rPr>
          <w:rFonts w:ascii="Times New Roman" w:eastAsia="ＭＳ Ｐゴシック" w:hAnsi="Times New Roman" w:cs="Arial"/>
        </w:rPr>
        <w:t>pg-rex02</w:t>
      </w:r>
      <w:r w:rsidR="005A7934" w:rsidRPr="00AB2B03">
        <w:rPr>
          <w:rFonts w:ascii="Times New Roman" w:eastAsia="ＭＳ Ｐゴシック" w:hAnsi="Times New Roman" w:cs="Arial"/>
        </w:rPr>
        <w:t>(</w:t>
      </w:r>
      <w:r w:rsidR="0001567B" w:rsidRPr="00AB2B03">
        <w:rPr>
          <w:rFonts w:ascii="Times New Roman" w:eastAsia="ＭＳ Ｐゴシック" w:hAnsi="Times New Roman" w:cs="Arial"/>
        </w:rPr>
        <w:t>Master</w:t>
      </w:r>
      <w:r w:rsidR="005A7934" w:rsidRPr="00AB2B03">
        <w:rPr>
          <w:rFonts w:ascii="Times New Roman" w:eastAsia="ＭＳ Ｐゴシック" w:hAnsi="Times New Roman" w:cs="Arial"/>
        </w:rPr>
        <w:t>)</w:t>
      </w:r>
      <w:r w:rsidR="005A7934" w:rsidRPr="00AB2B03">
        <w:rPr>
          <w:rFonts w:ascii="Times New Roman" w:eastAsia="ＭＳ Ｐゴシック" w:hAnsi="Times New Roman" w:cs="Arial"/>
        </w:rPr>
        <w:t>の場合</w:t>
      </w:r>
      <w:r w:rsidR="000F4B2E" w:rsidRPr="00AB2B03">
        <w:rPr>
          <w:rFonts w:ascii="Times New Roman" w:eastAsia="ＭＳ Ｐゴシック" w:hAnsi="Times New Roman" w:cs="Arial"/>
        </w:rPr>
        <w:t>を</w:t>
      </w:r>
      <w:r w:rsidR="00411D33">
        <w:fldChar w:fldCharType="begin"/>
      </w:r>
      <w:r w:rsidR="00411D33">
        <w:instrText xml:space="preserve"> REF _Ref285441360 \h  \* MERGEFORMAT </w:instrText>
      </w:r>
      <w:r w:rsidR="00411D33">
        <w:fldChar w:fldCharType="separate"/>
      </w:r>
      <w:r w:rsidR="00EC6B55" w:rsidRPr="00AB2B03">
        <w:rPr>
          <w:rFonts w:ascii="Times New Roman" w:eastAsia="ＭＳ Ｐゴシック" w:hAnsi="Times New Roman" w:cs="Arial"/>
        </w:rPr>
        <w:t>図</w:t>
      </w:r>
      <w:r w:rsidR="00EC6B55" w:rsidRPr="00AB2B03">
        <w:rPr>
          <w:rFonts w:ascii="Times New Roman" w:eastAsia="ＭＳ Ｐゴシック" w:hAnsi="Times New Roman" w:cs="Arial"/>
        </w:rPr>
        <w:t xml:space="preserve"> </w:t>
      </w:r>
      <w:r w:rsidR="00EC6B55">
        <w:rPr>
          <w:rFonts w:ascii="Times New Roman" w:eastAsia="ＭＳ Ｐゴシック" w:hAnsi="Times New Roman" w:cs="Arial"/>
          <w:noProof/>
        </w:rPr>
        <w:t>5</w:t>
      </w:r>
      <w:r w:rsidR="00EC6B55" w:rsidRPr="00AB2B03">
        <w:rPr>
          <w:rFonts w:ascii="Times New Roman" w:eastAsia="ＭＳ Ｐゴシック" w:hAnsi="Times New Roman" w:cs="Arial"/>
          <w:noProof/>
        </w:rPr>
        <w:noBreakHyphen/>
      </w:r>
      <w:r w:rsidR="00EC6B55">
        <w:rPr>
          <w:rFonts w:ascii="Times New Roman" w:eastAsia="ＭＳ Ｐゴシック" w:hAnsi="Times New Roman" w:cs="Arial"/>
          <w:noProof/>
        </w:rPr>
        <w:t>22</w:t>
      </w:r>
      <w:r w:rsidR="00411D33">
        <w:fldChar w:fldCharType="end"/>
      </w:r>
      <w:r w:rsidR="000F4B2E" w:rsidRPr="00AB2B03">
        <w:rPr>
          <w:rFonts w:ascii="Times New Roman" w:eastAsia="ＭＳ Ｐゴシック" w:hAnsi="Times New Roman" w:cs="Arial"/>
        </w:rPr>
        <w:t>に示します。</w:t>
      </w:r>
    </w:p>
    <w:p w:rsidR="00EC1D61" w:rsidRPr="00AB2B03" w:rsidRDefault="00C32006" w:rsidP="00953FFF">
      <w:pPr>
        <w:rPr>
          <w:rFonts w:ascii="Times New Roman" w:eastAsia="ＭＳ Ｐゴシック" w:hAnsi="Times New Roman" w:cs="Arial"/>
        </w:rPr>
      </w:pPr>
      <w:r w:rsidRPr="00411D33">
        <w:rPr>
          <w:noProof/>
          <w:lang w:bidi="ar-SA"/>
        </w:rPr>
        <w:drawing>
          <wp:inline distT="0" distB="0" distL="0" distR="0" wp14:anchorId="612C71E0" wp14:editId="011980C3">
            <wp:extent cx="5400040" cy="3435350"/>
            <wp:effectExtent l="0" t="0" r="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305E35.tmp"/>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400040" cy="3435350"/>
                    </a:xfrm>
                    <a:prstGeom prst="rect">
                      <a:avLst/>
                    </a:prstGeom>
                  </pic:spPr>
                </pic:pic>
              </a:graphicData>
            </a:graphic>
          </wp:inline>
        </w:drawing>
      </w:r>
    </w:p>
    <w:p w:rsidR="000F4B2E" w:rsidRPr="00AB2B03" w:rsidRDefault="00EC1D61" w:rsidP="00953FFF">
      <w:pPr>
        <w:pStyle w:val="affb"/>
        <w:keepNext w:val="0"/>
        <w:rPr>
          <w:rFonts w:ascii="Times New Roman" w:eastAsia="ＭＳ Ｐゴシック" w:hAnsi="Times New Roman" w:cs="Arial"/>
        </w:rPr>
      </w:pPr>
      <w:bookmarkStart w:id="670" w:name="_Ref285441360"/>
      <w:r w:rsidRPr="00AB2B03">
        <w:rPr>
          <w:rFonts w:ascii="Times New Roman" w:eastAsia="ＭＳ Ｐゴシック" w:hAnsi="Times New Roman" w:cs="Arial"/>
        </w:rPr>
        <w:t>図</w:t>
      </w:r>
      <w:r w:rsidRPr="00AB2B03">
        <w:rPr>
          <w:rFonts w:ascii="Times New Roman" w:eastAsia="ＭＳ Ｐゴシック" w:hAnsi="Times New Roman" w:cs="Arial"/>
        </w:rPr>
        <w:t xml:space="preserve"> </w:t>
      </w:r>
      <w:r w:rsidR="00534D68"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STYLEREF 1 \s </w:instrText>
      </w:r>
      <w:r w:rsidR="00534D68" w:rsidRPr="00AB2B03">
        <w:rPr>
          <w:rFonts w:ascii="Times New Roman" w:eastAsia="ＭＳ Ｐゴシック" w:hAnsi="Times New Roman" w:cs="Arial"/>
        </w:rPr>
        <w:fldChar w:fldCharType="separate"/>
      </w:r>
      <w:r w:rsidR="00EC6B55">
        <w:rPr>
          <w:rFonts w:ascii="Times New Roman" w:eastAsia="ＭＳ Ｐゴシック" w:hAnsi="Times New Roman" w:cs="Arial"/>
          <w:noProof/>
        </w:rPr>
        <w:t>5</w:t>
      </w:r>
      <w:r w:rsidR="00534D68" w:rsidRPr="00AB2B03">
        <w:rPr>
          <w:rFonts w:ascii="Times New Roman" w:eastAsia="ＭＳ Ｐゴシック" w:hAnsi="Times New Roman" w:cs="Arial"/>
        </w:rPr>
        <w:fldChar w:fldCharType="end"/>
      </w:r>
      <w:r w:rsidR="006731B0" w:rsidRPr="00AB2B03">
        <w:rPr>
          <w:rFonts w:ascii="Times New Roman" w:eastAsia="ＭＳ Ｐゴシック" w:hAnsi="Times New Roman" w:cs="Arial"/>
        </w:rPr>
        <w:noBreakHyphen/>
      </w:r>
      <w:r w:rsidR="00534D68"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SEQ </w:instrText>
      </w:r>
      <w:r w:rsidR="006731B0" w:rsidRPr="00AB2B03">
        <w:rPr>
          <w:rFonts w:ascii="Times New Roman" w:eastAsia="ＭＳ Ｐゴシック" w:hAnsi="Times New Roman" w:cs="Arial"/>
        </w:rPr>
        <w:instrText>図</w:instrText>
      </w:r>
      <w:r w:rsidR="006731B0" w:rsidRPr="00AB2B03">
        <w:rPr>
          <w:rFonts w:ascii="Times New Roman" w:eastAsia="ＭＳ Ｐゴシック" w:hAnsi="Times New Roman" w:cs="Arial"/>
        </w:rPr>
        <w:instrText xml:space="preserve"> \* ARABIC \s 1 </w:instrText>
      </w:r>
      <w:r w:rsidR="00534D68" w:rsidRPr="00AB2B03">
        <w:rPr>
          <w:rFonts w:ascii="Times New Roman" w:eastAsia="ＭＳ Ｐゴシック" w:hAnsi="Times New Roman" w:cs="Arial"/>
        </w:rPr>
        <w:fldChar w:fldCharType="separate"/>
      </w:r>
      <w:r w:rsidR="00EC6B55">
        <w:rPr>
          <w:rFonts w:ascii="Times New Roman" w:eastAsia="ＭＳ Ｐゴシック" w:hAnsi="Times New Roman" w:cs="Arial"/>
          <w:noProof/>
        </w:rPr>
        <w:t>22</w:t>
      </w:r>
      <w:r w:rsidR="00534D68" w:rsidRPr="00AB2B03">
        <w:rPr>
          <w:rFonts w:ascii="Times New Roman" w:eastAsia="ＭＳ Ｐゴシック" w:hAnsi="Times New Roman" w:cs="Arial"/>
        </w:rPr>
        <w:fldChar w:fldCharType="end"/>
      </w:r>
      <w:bookmarkEnd w:id="670"/>
      <w:r w:rsidRPr="00AB2B03">
        <w:rPr>
          <w:rFonts w:ascii="Times New Roman" w:eastAsia="ＭＳ Ｐゴシック" w:hAnsi="Times New Roman" w:cs="Arial"/>
        </w:rPr>
        <w:t xml:space="preserve">　ノード故障状況</w:t>
      </w:r>
    </w:p>
    <w:p w:rsidR="00204C77" w:rsidRPr="00AB2B03" w:rsidRDefault="00204C77" w:rsidP="00953FFF">
      <w:pPr>
        <w:pStyle w:val="a1"/>
        <w:rPr>
          <w:rFonts w:ascii="Times New Roman" w:eastAsia="ＭＳ Ｐゴシック" w:hAnsi="Times New Roman" w:cs="Arial"/>
        </w:rPr>
      </w:pPr>
      <w:bookmarkStart w:id="671" w:name="_Ref285467474"/>
    </w:p>
    <w:p w:rsidR="00660264" w:rsidRPr="00AB2B03" w:rsidRDefault="00660264">
      <w:pPr>
        <w:overflowPunct/>
        <w:topLinePunct w:val="0"/>
        <w:adjustRightInd/>
        <w:spacing w:line="240" w:lineRule="auto"/>
        <w:jc w:val="left"/>
        <w:textAlignment w:val="auto"/>
        <w:rPr>
          <w:rFonts w:ascii="Times New Roman" w:eastAsia="ＭＳ Ｐゴシック" w:hAnsi="Times New Roman"/>
          <w:b/>
          <w:kern w:val="28"/>
          <w:sz w:val="32"/>
        </w:rPr>
      </w:pPr>
      <w:bookmarkStart w:id="672" w:name="_Ref285729313"/>
      <w:bookmarkStart w:id="673" w:name="_Toc354570539"/>
      <w:r w:rsidRPr="00AB2B03">
        <w:rPr>
          <w:rFonts w:ascii="Times New Roman" w:eastAsia="ＭＳ Ｐゴシック" w:hAnsi="Times New Roman"/>
        </w:rPr>
        <w:br w:type="page"/>
      </w:r>
    </w:p>
    <w:p w:rsidR="000F4B2E" w:rsidRPr="00AB2B03" w:rsidRDefault="000F4B2E" w:rsidP="00953FFF">
      <w:pPr>
        <w:pStyle w:val="3"/>
        <w:rPr>
          <w:rFonts w:ascii="Times New Roman" w:eastAsia="ＭＳ Ｐゴシック" w:hAnsi="Times New Roman"/>
        </w:rPr>
      </w:pPr>
      <w:bookmarkStart w:id="674" w:name="_Ref394418442"/>
      <w:bookmarkStart w:id="675" w:name="_Ref394418443"/>
      <w:bookmarkStart w:id="676" w:name="_Ref394418532"/>
      <w:bookmarkStart w:id="677" w:name="_Ref394418534"/>
      <w:bookmarkStart w:id="678" w:name="_Toc444784282"/>
      <w:r w:rsidRPr="00AB2B03">
        <w:rPr>
          <w:rFonts w:ascii="Times New Roman" w:eastAsia="ＭＳ Ｐゴシック" w:hAnsi="Times New Roman"/>
        </w:rPr>
        <w:t>復旧</w:t>
      </w:r>
      <w:bookmarkEnd w:id="671"/>
      <w:bookmarkEnd w:id="672"/>
      <w:bookmarkEnd w:id="673"/>
      <w:bookmarkEnd w:id="674"/>
      <w:bookmarkEnd w:id="675"/>
      <w:bookmarkEnd w:id="676"/>
      <w:bookmarkEnd w:id="677"/>
      <w:bookmarkEnd w:id="678"/>
    </w:p>
    <w:p w:rsidR="005A7934" w:rsidRPr="00AB2B03" w:rsidRDefault="005A7934"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復旧手順を</w:t>
      </w:r>
      <w:r w:rsidR="00411D33">
        <w:fldChar w:fldCharType="begin"/>
      </w:r>
      <w:r w:rsidR="00411D33">
        <w:instrText xml:space="preserve"> REF _Ref285469788 \h  \* MERGEFORMAT </w:instrText>
      </w:r>
      <w:r w:rsidR="00411D33">
        <w:fldChar w:fldCharType="separate"/>
      </w:r>
      <w:r w:rsidR="00EC6B55" w:rsidRPr="00AB2B03">
        <w:rPr>
          <w:rFonts w:ascii="Times New Roman" w:eastAsia="ＭＳ Ｐゴシック" w:hAnsi="Times New Roman" w:cs="Arial"/>
        </w:rPr>
        <w:t>図</w:t>
      </w:r>
      <w:r w:rsidR="00EC6B55" w:rsidRPr="00AB2B03">
        <w:rPr>
          <w:rFonts w:ascii="Times New Roman" w:eastAsia="ＭＳ Ｐゴシック" w:hAnsi="Times New Roman" w:cs="Arial"/>
        </w:rPr>
        <w:t xml:space="preserve"> </w:t>
      </w:r>
      <w:r w:rsidR="00EC6B55">
        <w:rPr>
          <w:rFonts w:ascii="Times New Roman" w:eastAsia="ＭＳ Ｐゴシック" w:hAnsi="Times New Roman" w:cs="Arial"/>
          <w:noProof/>
        </w:rPr>
        <w:t>5</w:t>
      </w:r>
      <w:r w:rsidR="00EC6B55" w:rsidRPr="00AB2B03">
        <w:rPr>
          <w:rFonts w:ascii="Times New Roman" w:eastAsia="ＭＳ Ｐゴシック" w:hAnsi="Times New Roman" w:cs="Arial"/>
          <w:noProof/>
        </w:rPr>
        <w:noBreakHyphen/>
      </w:r>
      <w:r w:rsidR="00EC6B55">
        <w:rPr>
          <w:rFonts w:ascii="Times New Roman" w:eastAsia="ＭＳ Ｐゴシック" w:hAnsi="Times New Roman" w:cs="Arial"/>
          <w:noProof/>
        </w:rPr>
        <w:t>23</w:t>
      </w:r>
      <w:r w:rsidR="00411D33">
        <w:fldChar w:fldCharType="end"/>
      </w:r>
      <w:r w:rsidRPr="00AB2B03">
        <w:rPr>
          <w:rFonts w:ascii="Times New Roman" w:eastAsia="ＭＳ Ｐゴシック" w:hAnsi="Times New Roman" w:cs="Arial"/>
        </w:rPr>
        <w:t>に示します。</w:t>
      </w:r>
    </w:p>
    <w:p w:rsidR="00954E69" w:rsidRPr="00AB2B03" w:rsidRDefault="004E39A2" w:rsidP="00953FFF">
      <w:pPr>
        <w:rPr>
          <w:rFonts w:ascii="Times New Roman" w:eastAsia="ＭＳ Ｐゴシック" w:hAnsi="Times New Roman" w:cs="Arial"/>
        </w:rPr>
      </w:pPr>
      <w:r>
        <w:rPr>
          <w:rFonts w:ascii="Times New Roman" w:eastAsia="ＭＳ Ｐゴシック" w:hAnsi="Times New Roman" w:cs="Arial"/>
          <w:noProof/>
          <w:lang w:bidi="ar-SA"/>
        </w:rPr>
        <mc:AlternateContent>
          <mc:Choice Requires="wpc">
            <w:drawing>
              <wp:anchor distT="0" distB="0" distL="114300" distR="114300" simplePos="0" relativeHeight="251620864" behindDoc="0" locked="0" layoutInCell="1" allowOverlap="1" wp14:anchorId="4A6D58E9" wp14:editId="5FF8B298">
                <wp:simplePos x="0" y="0"/>
                <wp:positionH relativeFrom="character">
                  <wp:posOffset>0</wp:posOffset>
                </wp:positionH>
                <wp:positionV relativeFrom="line">
                  <wp:posOffset>0</wp:posOffset>
                </wp:positionV>
                <wp:extent cx="5334000" cy="4229100"/>
                <wp:effectExtent l="19050" t="19050" r="9525" b="9525"/>
                <wp:wrapNone/>
                <wp:docPr id="488" name="キャンバス 5502"/>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a:ln w="9525" cap="flat" cmpd="sng" algn="ctr">
                          <a:solidFill>
                            <a:srgbClr val="000000"/>
                          </a:solidFill>
                          <a:prstDash val="solid"/>
                          <a:miter lim="800000"/>
                          <a:headEnd type="none" w="med" len="med"/>
                          <a:tailEnd type="none" w="med" len="med"/>
                        </a:ln>
                      </wpc:whole>
                      <wps:wsp>
                        <wps:cNvPr id="591" name="AutoShape 5504"/>
                        <wps:cNvSpPr>
                          <a:spLocks noChangeArrowheads="1"/>
                        </wps:cNvSpPr>
                        <wps:spPr bwMode="auto">
                          <a:xfrm>
                            <a:off x="127000" y="228600"/>
                            <a:ext cx="5080000" cy="457200"/>
                          </a:xfrm>
                          <a:prstGeom prst="roundRect">
                            <a:avLst>
                              <a:gd name="adj" fmla="val 22667"/>
                            </a:avLst>
                          </a:prstGeom>
                          <a:solidFill>
                            <a:srgbClr val="FFFFFF"/>
                          </a:solidFill>
                          <a:ln w="9525">
                            <a:solidFill>
                              <a:srgbClr val="000000"/>
                            </a:solidFill>
                            <a:prstDash val="dash"/>
                            <a:round/>
                            <a:headEnd/>
                            <a:tailEnd/>
                          </a:ln>
                        </wps:spPr>
                        <wps:bodyPr rot="0" vert="horz" wrap="square" lIns="75781" tIns="9068" rIns="75781" bIns="9068" anchor="t" anchorCtr="0" upright="1">
                          <a:noAutofit/>
                        </wps:bodyPr>
                      </wps:wsp>
                      <wps:wsp>
                        <wps:cNvPr id="592" name="AutoShape 5505"/>
                        <wps:cNvSpPr>
                          <a:spLocks noChangeArrowheads="1"/>
                        </wps:cNvSpPr>
                        <wps:spPr bwMode="auto">
                          <a:xfrm>
                            <a:off x="127000" y="914400"/>
                            <a:ext cx="5080000" cy="3200400"/>
                          </a:xfrm>
                          <a:prstGeom prst="roundRect">
                            <a:avLst>
                              <a:gd name="adj" fmla="val 2194"/>
                            </a:avLst>
                          </a:prstGeom>
                          <a:solidFill>
                            <a:srgbClr val="FFFFFF"/>
                          </a:solidFill>
                          <a:ln w="9525">
                            <a:solidFill>
                              <a:srgbClr val="000000"/>
                            </a:solidFill>
                            <a:prstDash val="dash"/>
                            <a:round/>
                            <a:headEnd/>
                            <a:tailEnd/>
                          </a:ln>
                        </wps:spPr>
                        <wps:bodyPr rot="0" vert="horz" wrap="square" lIns="75781" tIns="9068" rIns="75781" bIns="9068" anchor="t" anchorCtr="0" upright="1">
                          <a:noAutofit/>
                        </wps:bodyPr>
                      </wps:wsp>
                      <wps:wsp>
                        <wps:cNvPr id="593" name="Rectangle 5506"/>
                        <wps:cNvSpPr>
                          <a:spLocks noChangeArrowheads="1"/>
                        </wps:cNvSpPr>
                        <wps:spPr bwMode="auto">
                          <a:xfrm>
                            <a:off x="254000" y="114300"/>
                            <a:ext cx="952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0539" w:rsidRDefault="002D0539" w:rsidP="005A7934">
                              <w:pPr>
                                <w:snapToGrid w:val="0"/>
                              </w:pPr>
                              <w:r>
                                <w:rPr>
                                  <w:rFonts w:hint="eastAsia"/>
                                </w:rPr>
                                <w:t>クラスタ状態</w:t>
                              </w:r>
                            </w:p>
                          </w:txbxContent>
                        </wps:txbx>
                        <wps:bodyPr rot="0" vert="horz" wrap="square" lIns="75781" tIns="9068" rIns="75781" bIns="9068" anchor="t" anchorCtr="0" upright="1">
                          <a:noAutofit/>
                        </wps:bodyPr>
                      </wps:wsp>
                      <wps:wsp>
                        <wps:cNvPr id="594" name="Rectangle 5507"/>
                        <wps:cNvSpPr>
                          <a:spLocks noChangeArrowheads="1"/>
                        </wps:cNvSpPr>
                        <wps:spPr bwMode="auto">
                          <a:xfrm>
                            <a:off x="254000" y="800100"/>
                            <a:ext cx="698500" cy="229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0539" w:rsidRDefault="002D0539" w:rsidP="005A7934">
                              <w:pPr>
                                <w:snapToGrid w:val="0"/>
                              </w:pPr>
                              <w:r>
                                <w:rPr>
                                  <w:rFonts w:hint="eastAsia"/>
                                </w:rPr>
                                <w:t>復旧手順</w:t>
                              </w:r>
                            </w:p>
                          </w:txbxContent>
                        </wps:txbx>
                        <wps:bodyPr rot="0" vert="horz" wrap="square" lIns="75781" tIns="9068" rIns="75781" bIns="9068" anchor="t" anchorCtr="0" upright="1">
                          <a:noAutofit/>
                        </wps:bodyPr>
                      </wps:wsp>
                      <wps:wsp>
                        <wps:cNvPr id="595" name="Rectangle 5508"/>
                        <wps:cNvSpPr>
                          <a:spLocks noChangeArrowheads="1"/>
                        </wps:cNvSpPr>
                        <wps:spPr bwMode="auto">
                          <a:xfrm>
                            <a:off x="254000" y="1371600"/>
                            <a:ext cx="698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0539" w:rsidRDefault="002D0539" w:rsidP="005A7934">
                              <w:pPr>
                                <w:snapToGrid w:val="0"/>
                                <w:jc w:val="right"/>
                              </w:pPr>
                              <w:r>
                                <w:rPr>
                                  <w:rFonts w:hint="eastAsia"/>
                                </w:rPr>
                                <w:t>STEP2</w:t>
                              </w:r>
                            </w:p>
                          </w:txbxContent>
                        </wps:txbx>
                        <wps:bodyPr rot="0" vert="horz" wrap="square" lIns="75781" tIns="9068" rIns="75781" bIns="9068" anchor="t" anchorCtr="0" upright="1">
                          <a:noAutofit/>
                        </wps:bodyPr>
                      </wps:wsp>
                      <wps:wsp>
                        <wps:cNvPr id="596" name="Rectangle 5509"/>
                        <wps:cNvSpPr>
                          <a:spLocks noChangeArrowheads="1"/>
                        </wps:cNvSpPr>
                        <wps:spPr bwMode="auto">
                          <a:xfrm>
                            <a:off x="1016000" y="1371600"/>
                            <a:ext cx="1651000" cy="228600"/>
                          </a:xfrm>
                          <a:prstGeom prst="rect">
                            <a:avLst/>
                          </a:prstGeom>
                          <a:solidFill>
                            <a:srgbClr val="FFFFFF"/>
                          </a:solidFill>
                          <a:ln w="9525">
                            <a:solidFill>
                              <a:srgbClr val="000000"/>
                            </a:solidFill>
                            <a:miter lim="800000"/>
                            <a:headEnd/>
                            <a:tailEnd/>
                          </a:ln>
                        </wps:spPr>
                        <wps:txbx>
                          <w:txbxContent>
                            <w:p w:rsidR="002D0539" w:rsidRPr="005903AE" w:rsidRDefault="002D0539" w:rsidP="005A7934">
                              <w:pPr>
                                <w:snapToGrid w:val="0"/>
                                <w:jc w:val="center"/>
                              </w:pPr>
                              <w:r>
                                <w:rPr>
                                  <w:rFonts w:hint="eastAsia"/>
                                </w:rPr>
                                <w:t>保守者介在処理</w:t>
                              </w:r>
                              <w:r>
                                <w:rPr>
                                  <w:rFonts w:hint="eastAsia"/>
                                </w:rPr>
                                <w:t>[pg-rex02]</w:t>
                              </w:r>
                            </w:p>
                          </w:txbxContent>
                        </wps:txbx>
                        <wps:bodyPr rot="0" vert="horz" wrap="square" lIns="75781" tIns="9068" rIns="75781" bIns="9068" anchor="t" anchorCtr="0" upright="1">
                          <a:noAutofit/>
                        </wps:bodyPr>
                      </wps:wsp>
                      <wps:wsp>
                        <wps:cNvPr id="597" name="Rectangle 5510"/>
                        <wps:cNvSpPr>
                          <a:spLocks noChangeArrowheads="1"/>
                        </wps:cNvSpPr>
                        <wps:spPr bwMode="auto">
                          <a:xfrm>
                            <a:off x="254000" y="1714500"/>
                            <a:ext cx="698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0539" w:rsidRDefault="002D0539" w:rsidP="005A7934">
                              <w:pPr>
                                <w:snapToGrid w:val="0"/>
                                <w:jc w:val="right"/>
                              </w:pPr>
                              <w:r>
                                <w:rPr>
                                  <w:rFonts w:hint="eastAsia"/>
                                </w:rPr>
                                <w:t>STEP3</w:t>
                              </w:r>
                            </w:p>
                          </w:txbxContent>
                        </wps:txbx>
                        <wps:bodyPr rot="0" vert="horz" wrap="square" lIns="75781" tIns="9068" rIns="75781" bIns="9068" anchor="t" anchorCtr="0" upright="1">
                          <a:noAutofit/>
                        </wps:bodyPr>
                      </wps:wsp>
                      <wps:wsp>
                        <wps:cNvPr id="598" name="Rectangle 5511"/>
                        <wps:cNvSpPr>
                          <a:spLocks noChangeArrowheads="1"/>
                        </wps:cNvSpPr>
                        <wps:spPr bwMode="auto">
                          <a:xfrm>
                            <a:off x="1016000" y="2399000"/>
                            <a:ext cx="1651000" cy="228600"/>
                          </a:xfrm>
                          <a:prstGeom prst="rect">
                            <a:avLst/>
                          </a:prstGeom>
                          <a:solidFill>
                            <a:srgbClr val="FFFFFF"/>
                          </a:solidFill>
                          <a:ln w="9525">
                            <a:solidFill>
                              <a:srgbClr val="000000"/>
                            </a:solidFill>
                            <a:miter lim="800000"/>
                            <a:headEnd/>
                            <a:tailEnd/>
                          </a:ln>
                        </wps:spPr>
                        <wps:txbx>
                          <w:txbxContent>
                            <w:p w:rsidR="002D0539" w:rsidRPr="005903AE" w:rsidRDefault="002D0539" w:rsidP="005A7934">
                              <w:pPr>
                                <w:snapToGrid w:val="0"/>
                                <w:jc w:val="center"/>
                              </w:pPr>
                              <w:r>
                                <w:rPr>
                                  <w:rFonts w:hint="eastAsia"/>
                                </w:rPr>
                                <w:t>ノード起動</w:t>
                              </w:r>
                              <w:r>
                                <w:rPr>
                                  <w:rFonts w:hint="eastAsia"/>
                                </w:rPr>
                                <w:t>[pg-rex01]</w:t>
                              </w:r>
                            </w:p>
                          </w:txbxContent>
                        </wps:txbx>
                        <wps:bodyPr rot="0" vert="horz" wrap="square" lIns="75781" tIns="9068" rIns="75781" bIns="9068" anchor="t" anchorCtr="0" upright="1">
                          <a:noAutofit/>
                        </wps:bodyPr>
                      </wps:wsp>
                      <wps:wsp>
                        <wps:cNvPr id="599" name="Rectangle 5512"/>
                        <wps:cNvSpPr>
                          <a:spLocks noChangeArrowheads="1"/>
                        </wps:cNvSpPr>
                        <wps:spPr bwMode="auto">
                          <a:xfrm>
                            <a:off x="254000" y="3427700"/>
                            <a:ext cx="698500" cy="229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0539" w:rsidRDefault="002D0539" w:rsidP="005A7934">
                              <w:pPr>
                                <w:snapToGrid w:val="0"/>
                                <w:jc w:val="right"/>
                              </w:pPr>
                              <w:r>
                                <w:rPr>
                                  <w:rFonts w:hint="eastAsia"/>
                                </w:rPr>
                                <w:t>STEP6</w:t>
                              </w:r>
                            </w:p>
                          </w:txbxContent>
                        </wps:txbx>
                        <wps:bodyPr rot="0" vert="horz" wrap="square" lIns="75781" tIns="9068" rIns="75781" bIns="9068" anchor="t" anchorCtr="0" upright="1">
                          <a:noAutofit/>
                        </wps:bodyPr>
                      </wps:wsp>
                      <wps:wsp>
                        <wps:cNvPr id="600" name="Rectangle 5514"/>
                        <wps:cNvSpPr>
                          <a:spLocks noChangeArrowheads="1"/>
                        </wps:cNvSpPr>
                        <wps:spPr bwMode="auto">
                          <a:xfrm>
                            <a:off x="254000" y="3770600"/>
                            <a:ext cx="698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0539" w:rsidRDefault="002D0539" w:rsidP="005A7934">
                              <w:pPr>
                                <w:snapToGrid w:val="0"/>
                                <w:jc w:val="right"/>
                              </w:pPr>
                              <w:r>
                                <w:rPr>
                                  <w:rFonts w:hint="eastAsia"/>
                                </w:rPr>
                                <w:t>STEP7</w:t>
                              </w:r>
                            </w:p>
                          </w:txbxContent>
                        </wps:txbx>
                        <wps:bodyPr rot="0" vert="horz" wrap="square" lIns="75781" tIns="9068" rIns="75781" bIns="9068" anchor="t" anchorCtr="0" upright="1">
                          <a:noAutofit/>
                        </wps:bodyPr>
                      </wps:wsp>
                      <wps:wsp>
                        <wps:cNvPr id="601" name="Rectangle 5517"/>
                        <wps:cNvSpPr>
                          <a:spLocks noChangeArrowheads="1"/>
                        </wps:cNvSpPr>
                        <wps:spPr bwMode="auto">
                          <a:xfrm>
                            <a:off x="1016000" y="3429000"/>
                            <a:ext cx="3302000" cy="228600"/>
                          </a:xfrm>
                          <a:prstGeom prst="rect">
                            <a:avLst/>
                          </a:prstGeom>
                          <a:solidFill>
                            <a:srgbClr val="FFFFFF"/>
                          </a:solidFill>
                          <a:ln w="9525">
                            <a:solidFill>
                              <a:srgbClr val="000000"/>
                            </a:solidFill>
                            <a:miter lim="800000"/>
                            <a:headEnd/>
                            <a:tailEnd/>
                          </a:ln>
                        </wps:spPr>
                        <wps:txbx>
                          <w:txbxContent>
                            <w:p w:rsidR="002D0539" w:rsidRPr="008B5DF9" w:rsidRDefault="002D0539" w:rsidP="005A7934">
                              <w:pPr>
                                <w:snapToGrid w:val="0"/>
                                <w:jc w:val="center"/>
                              </w:pPr>
                              <w:r w:rsidRPr="008B5DF9">
                                <w:rPr>
                                  <w:rFonts w:hint="eastAsia"/>
                                </w:rPr>
                                <w:t>Pacemaker</w:t>
                              </w:r>
                              <w:r w:rsidRPr="008B5DF9">
                                <w:rPr>
                                  <w:rFonts w:hint="eastAsia"/>
                                </w:rPr>
                                <w:t>起動</w:t>
                              </w:r>
                              <w:r w:rsidRPr="008B5DF9">
                                <w:rPr>
                                  <w:rFonts w:hint="eastAsia"/>
                                </w:rPr>
                                <w:t>[</w:t>
                              </w:r>
                              <w:r>
                                <w:rPr>
                                  <w:rFonts w:hint="eastAsia"/>
                                </w:rPr>
                                <w:t>pg-rex01</w:t>
                              </w:r>
                              <w:r w:rsidRPr="008B5DF9">
                                <w:rPr>
                                  <w:rFonts w:hint="eastAsia"/>
                                </w:rPr>
                                <w:t>]</w:t>
                              </w:r>
                            </w:p>
                          </w:txbxContent>
                        </wps:txbx>
                        <wps:bodyPr rot="0" vert="horz" wrap="square" lIns="75781" tIns="9068" rIns="75781" bIns="9068" anchor="t" anchorCtr="0" upright="1">
                          <a:noAutofit/>
                        </wps:bodyPr>
                      </wps:wsp>
                      <wps:wsp>
                        <wps:cNvPr id="602" name="Rectangle 5518"/>
                        <wps:cNvSpPr>
                          <a:spLocks noChangeArrowheads="1"/>
                        </wps:cNvSpPr>
                        <wps:spPr bwMode="auto">
                          <a:xfrm>
                            <a:off x="1016000" y="3771900"/>
                            <a:ext cx="3302000" cy="228600"/>
                          </a:xfrm>
                          <a:prstGeom prst="rect">
                            <a:avLst/>
                          </a:prstGeom>
                          <a:solidFill>
                            <a:srgbClr val="FFFFFF"/>
                          </a:solidFill>
                          <a:ln w="9525">
                            <a:solidFill>
                              <a:srgbClr val="000000"/>
                            </a:solidFill>
                            <a:miter lim="800000"/>
                            <a:headEnd/>
                            <a:tailEnd/>
                          </a:ln>
                        </wps:spPr>
                        <wps:txbx>
                          <w:txbxContent>
                            <w:p w:rsidR="002D0539" w:rsidRPr="008B5DF9" w:rsidRDefault="002D0539" w:rsidP="005A7934">
                              <w:pPr>
                                <w:snapToGrid w:val="0"/>
                                <w:jc w:val="center"/>
                              </w:pPr>
                              <w:r w:rsidRPr="008B5DF9">
                                <w:rPr>
                                  <w:rFonts w:hint="eastAsia"/>
                                </w:rPr>
                                <w:t>ノード状態・リソース状態確認</w:t>
                              </w:r>
                              <w:r w:rsidRPr="008B5DF9">
                                <w:rPr>
                                  <w:rFonts w:hint="eastAsia"/>
                                </w:rPr>
                                <w:t>[</w:t>
                              </w:r>
                              <w:r>
                                <w:rPr>
                                  <w:rFonts w:hint="eastAsia"/>
                                </w:rPr>
                                <w:t>pg-rex01</w:t>
                              </w:r>
                              <w:r w:rsidRPr="008B5DF9">
                                <w:rPr>
                                  <w:rFonts w:hint="eastAsia"/>
                                </w:rPr>
                                <w:t>]</w:t>
                              </w:r>
                            </w:p>
                          </w:txbxContent>
                        </wps:txbx>
                        <wps:bodyPr rot="0" vert="horz" wrap="square" lIns="75781" tIns="9068" rIns="75781" bIns="9068" anchor="t" anchorCtr="0" upright="1">
                          <a:noAutofit/>
                        </wps:bodyPr>
                      </wps:wsp>
                      <wps:wsp>
                        <wps:cNvPr id="603" name="Rectangle 5519"/>
                        <wps:cNvSpPr>
                          <a:spLocks noChangeArrowheads="1"/>
                        </wps:cNvSpPr>
                        <wps:spPr bwMode="auto">
                          <a:xfrm>
                            <a:off x="1016000" y="3084800"/>
                            <a:ext cx="3302000" cy="228600"/>
                          </a:xfrm>
                          <a:prstGeom prst="rect">
                            <a:avLst/>
                          </a:prstGeom>
                          <a:solidFill>
                            <a:srgbClr val="FFFFFF"/>
                          </a:solidFill>
                          <a:ln w="9525">
                            <a:solidFill>
                              <a:srgbClr val="000000"/>
                            </a:solidFill>
                            <a:prstDash val="dash"/>
                            <a:miter lim="800000"/>
                            <a:headEnd/>
                            <a:tailEnd/>
                          </a:ln>
                        </wps:spPr>
                        <wps:txbx>
                          <w:txbxContent>
                            <w:p w:rsidR="002D0539" w:rsidRPr="008B5DF9" w:rsidRDefault="002D0539" w:rsidP="005A7934">
                              <w:pPr>
                                <w:snapToGrid w:val="0"/>
                                <w:jc w:val="center"/>
                              </w:pPr>
                              <w:r w:rsidRPr="008B5DF9">
                                <w:rPr>
                                  <w:rFonts w:hint="eastAsia"/>
                                </w:rPr>
                                <w:t>保守者による故障復旧</w:t>
                              </w:r>
                            </w:p>
                          </w:txbxContent>
                        </wps:txbx>
                        <wps:bodyPr rot="0" vert="horz" wrap="square" lIns="75781" tIns="9068" rIns="75781" bIns="9068" anchor="t" anchorCtr="0" upright="1">
                          <a:noAutofit/>
                        </wps:bodyPr>
                      </wps:wsp>
                      <wps:wsp>
                        <wps:cNvPr id="604" name="AutoShape 5520"/>
                        <wps:cNvCnPr>
                          <a:cxnSpLocks noChangeShapeType="1"/>
                        </wps:cNvCnPr>
                        <wps:spPr bwMode="auto">
                          <a:xfrm>
                            <a:off x="1840800" y="571500"/>
                            <a:ext cx="700" cy="457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5" name="AutoShape 5521"/>
                        <wps:cNvCnPr>
                          <a:cxnSpLocks noChangeShapeType="1"/>
                        </wps:cNvCnPr>
                        <wps:spPr bwMode="auto">
                          <a:xfrm>
                            <a:off x="1841500" y="1600200"/>
                            <a:ext cx="600"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6" name="AutoShape 5522"/>
                        <wps:cNvCnPr>
                          <a:cxnSpLocks noChangeShapeType="1"/>
                        </wps:cNvCnPr>
                        <wps:spPr bwMode="auto">
                          <a:xfrm>
                            <a:off x="1841500" y="2627600"/>
                            <a:ext cx="600" cy="115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7" name="AutoShape 5523"/>
                        <wps:cNvCnPr>
                          <a:cxnSpLocks noChangeShapeType="1"/>
                        </wps:cNvCnPr>
                        <wps:spPr bwMode="auto">
                          <a:xfrm>
                            <a:off x="2667000" y="3313400"/>
                            <a:ext cx="600" cy="115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2" name="AutoShape 5526"/>
                        <wps:cNvCnPr>
                          <a:cxnSpLocks noChangeShapeType="1"/>
                        </wps:cNvCnPr>
                        <wps:spPr bwMode="auto">
                          <a:xfrm>
                            <a:off x="2667000" y="3657600"/>
                            <a:ext cx="600"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3" name="Rectangle 5527"/>
                        <wps:cNvSpPr>
                          <a:spLocks noChangeArrowheads="1"/>
                        </wps:cNvSpPr>
                        <wps:spPr bwMode="auto">
                          <a:xfrm>
                            <a:off x="254000" y="1028700"/>
                            <a:ext cx="698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0539" w:rsidRDefault="002D0539" w:rsidP="005A7934">
                              <w:pPr>
                                <w:snapToGrid w:val="0"/>
                                <w:jc w:val="right"/>
                              </w:pPr>
                              <w:r>
                                <w:rPr>
                                  <w:rFonts w:hint="eastAsia"/>
                                </w:rPr>
                                <w:t>STEP1</w:t>
                              </w:r>
                            </w:p>
                          </w:txbxContent>
                        </wps:txbx>
                        <wps:bodyPr rot="0" vert="horz" wrap="square" lIns="75781" tIns="9068" rIns="75781" bIns="9068" anchor="t" anchorCtr="0" upright="1">
                          <a:noAutofit/>
                        </wps:bodyPr>
                      </wps:wsp>
                      <wps:wsp>
                        <wps:cNvPr id="514" name="Rectangle 5528"/>
                        <wps:cNvSpPr>
                          <a:spLocks noChangeArrowheads="1"/>
                        </wps:cNvSpPr>
                        <wps:spPr bwMode="auto">
                          <a:xfrm>
                            <a:off x="1016000" y="1028700"/>
                            <a:ext cx="1651000" cy="228600"/>
                          </a:xfrm>
                          <a:prstGeom prst="rect">
                            <a:avLst/>
                          </a:prstGeom>
                          <a:solidFill>
                            <a:srgbClr val="FFFFFF"/>
                          </a:solidFill>
                          <a:ln w="9525">
                            <a:solidFill>
                              <a:srgbClr val="000000"/>
                            </a:solidFill>
                            <a:miter lim="800000"/>
                            <a:headEnd/>
                            <a:tailEnd/>
                          </a:ln>
                        </wps:spPr>
                        <wps:txbx>
                          <w:txbxContent>
                            <w:p w:rsidR="002D0539" w:rsidRPr="005903AE" w:rsidRDefault="002D0539" w:rsidP="005A7934">
                              <w:pPr>
                                <w:snapToGrid w:val="0"/>
                                <w:jc w:val="center"/>
                              </w:pPr>
                              <w:r>
                                <w:rPr>
                                  <w:rFonts w:hint="eastAsia"/>
                                </w:rPr>
                                <w:t>強制電源断</w:t>
                              </w:r>
                              <w:r>
                                <w:rPr>
                                  <w:rFonts w:hint="eastAsia"/>
                                </w:rPr>
                                <w:t>[pg-rex01]</w:t>
                              </w:r>
                            </w:p>
                          </w:txbxContent>
                        </wps:txbx>
                        <wps:bodyPr rot="0" vert="horz" wrap="square" lIns="75781" tIns="9068" rIns="75781" bIns="9068" anchor="t" anchorCtr="0" upright="1">
                          <a:noAutofit/>
                        </wps:bodyPr>
                      </wps:wsp>
                      <wps:wsp>
                        <wps:cNvPr id="515" name="AutoShape 5529"/>
                        <wps:cNvCnPr>
                          <a:cxnSpLocks noChangeShapeType="1"/>
                        </wps:cNvCnPr>
                        <wps:spPr bwMode="auto">
                          <a:xfrm>
                            <a:off x="1841500" y="1257300"/>
                            <a:ext cx="600"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6" name="AutoShape 5531"/>
                        <wps:cNvCnPr>
                          <a:cxnSpLocks noChangeShapeType="1"/>
                        </wps:cNvCnPr>
                        <wps:spPr bwMode="auto">
                          <a:xfrm>
                            <a:off x="1841500" y="1943100"/>
                            <a:ext cx="600" cy="455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7" name="Rectangle 5532"/>
                        <wps:cNvSpPr>
                          <a:spLocks noChangeArrowheads="1"/>
                        </wps:cNvSpPr>
                        <wps:spPr bwMode="auto">
                          <a:xfrm>
                            <a:off x="254000" y="2399000"/>
                            <a:ext cx="698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0539" w:rsidRDefault="002D0539" w:rsidP="005A7934">
                              <w:pPr>
                                <w:snapToGrid w:val="0"/>
                                <w:jc w:val="right"/>
                              </w:pPr>
                              <w:r>
                                <w:rPr>
                                  <w:rFonts w:hint="eastAsia"/>
                                </w:rPr>
                                <w:t>STEP4</w:t>
                              </w:r>
                            </w:p>
                          </w:txbxContent>
                        </wps:txbx>
                        <wps:bodyPr rot="0" vert="horz" wrap="square" lIns="75781" tIns="9068" rIns="75781" bIns="9068" anchor="t" anchorCtr="0" upright="1">
                          <a:noAutofit/>
                        </wps:bodyPr>
                      </wps:wsp>
                      <wps:wsp>
                        <wps:cNvPr id="518" name="AutoShape 5533"/>
                        <wps:cNvCnPr>
                          <a:cxnSpLocks noChangeShapeType="1"/>
                        </wps:cNvCnPr>
                        <wps:spPr bwMode="auto">
                          <a:xfrm>
                            <a:off x="2667000" y="2970500"/>
                            <a:ext cx="600"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9" name="Rectangle 5534"/>
                        <wps:cNvSpPr>
                          <a:spLocks noChangeArrowheads="1"/>
                        </wps:cNvSpPr>
                        <wps:spPr bwMode="auto">
                          <a:xfrm>
                            <a:off x="254000" y="2741900"/>
                            <a:ext cx="698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0539" w:rsidRDefault="002D0539" w:rsidP="005A7934">
                              <w:pPr>
                                <w:snapToGrid w:val="0"/>
                                <w:jc w:val="right"/>
                              </w:pPr>
                              <w:r>
                                <w:rPr>
                                  <w:rFonts w:hint="eastAsia"/>
                                </w:rPr>
                                <w:t>STEP5</w:t>
                              </w:r>
                            </w:p>
                          </w:txbxContent>
                        </wps:txbx>
                        <wps:bodyPr rot="0" vert="horz" wrap="square" lIns="75781" tIns="9068" rIns="75781" bIns="9068" anchor="t" anchorCtr="0" upright="1">
                          <a:noAutofit/>
                        </wps:bodyPr>
                      </wps:wsp>
                      <wps:wsp>
                        <wps:cNvPr id="520" name="Rectangle 5535"/>
                        <wps:cNvSpPr>
                          <a:spLocks noChangeArrowheads="1"/>
                        </wps:cNvSpPr>
                        <wps:spPr bwMode="auto">
                          <a:xfrm>
                            <a:off x="1778000" y="1714500"/>
                            <a:ext cx="127000" cy="228600"/>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5781" tIns="9068" rIns="75781" bIns="9068" anchor="t" anchorCtr="0" upright="1">
                          <a:noAutofit/>
                        </wps:bodyPr>
                      </wps:wsp>
                      <wps:wsp>
                        <wps:cNvPr id="521" name="Rectangle 5536"/>
                        <wps:cNvSpPr>
                          <a:spLocks noChangeArrowheads="1"/>
                        </wps:cNvSpPr>
                        <wps:spPr bwMode="auto">
                          <a:xfrm>
                            <a:off x="3429000" y="1714500"/>
                            <a:ext cx="127000" cy="228600"/>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5781" tIns="9068" rIns="75781" bIns="9068" anchor="t" anchorCtr="0" upright="1">
                          <a:noAutofit/>
                        </wps:bodyPr>
                      </wps:wsp>
                      <wps:wsp>
                        <wps:cNvPr id="522" name="AutoShape 5537"/>
                        <wps:cNvCnPr>
                          <a:cxnSpLocks noChangeShapeType="1"/>
                        </wps:cNvCnPr>
                        <wps:spPr bwMode="auto">
                          <a:xfrm>
                            <a:off x="3491800" y="571500"/>
                            <a:ext cx="700" cy="1143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3" name="AutoShape 5538"/>
                        <wps:cNvCnPr>
                          <a:cxnSpLocks noChangeShapeType="1"/>
                        </wps:cNvCnPr>
                        <wps:spPr bwMode="auto">
                          <a:xfrm>
                            <a:off x="3492500" y="1943100"/>
                            <a:ext cx="600" cy="800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4" name="Rectangle 5539"/>
                        <wps:cNvSpPr>
                          <a:spLocks noChangeArrowheads="1"/>
                        </wps:cNvSpPr>
                        <wps:spPr bwMode="auto">
                          <a:xfrm>
                            <a:off x="1778000" y="2743200"/>
                            <a:ext cx="127000" cy="228600"/>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5781" tIns="9068" rIns="75781" bIns="9068" anchor="t" anchorCtr="0" upright="1">
                          <a:noAutofit/>
                        </wps:bodyPr>
                      </wps:wsp>
                      <wps:wsp>
                        <wps:cNvPr id="525" name="Rectangle 5540"/>
                        <wps:cNvSpPr>
                          <a:spLocks noChangeArrowheads="1"/>
                        </wps:cNvSpPr>
                        <wps:spPr bwMode="auto">
                          <a:xfrm>
                            <a:off x="3429000" y="2743200"/>
                            <a:ext cx="127000" cy="228600"/>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5781" tIns="9068" rIns="75781" bIns="9068" anchor="t" anchorCtr="0" upright="1">
                          <a:noAutofit/>
                        </wps:bodyPr>
                      </wps:wsp>
                      <wps:wsp>
                        <wps:cNvPr id="526" name="Rectangle 5543"/>
                        <wps:cNvSpPr>
                          <a:spLocks noChangeArrowheads="1"/>
                        </wps:cNvSpPr>
                        <wps:spPr bwMode="auto">
                          <a:xfrm>
                            <a:off x="254000" y="361900"/>
                            <a:ext cx="2540000" cy="228600"/>
                          </a:xfrm>
                          <a:prstGeom prst="rect">
                            <a:avLst/>
                          </a:prstGeom>
                          <a:noFill/>
                          <a:ln>
                            <a:noFill/>
                          </a:ln>
                          <a:extLst>
                            <a:ext uri="{909E8E84-426E-40DD-AFC4-6F175D3DCCD1}">
                              <a14:hiddenFill xmlns:a14="http://schemas.microsoft.com/office/drawing/2010/main">
                                <a:solidFill>
                                  <a:srgbClr val="FFFF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539" w:rsidRDefault="002D0539" w:rsidP="005A7934">
                              <w:pPr>
                                <w:snapToGrid w:val="0"/>
                                <w:jc w:val="center"/>
                              </w:pPr>
                              <w:r>
                                <w:rPr>
                                  <w:rFonts w:hint="eastAsia"/>
                                </w:rPr>
                                <w:t>pg-rex01(UNCLEAN) - pg-rex02(Slave)</w:t>
                              </w:r>
                            </w:p>
                          </w:txbxContent>
                        </wps:txbx>
                        <wps:bodyPr rot="0" vert="horz" wrap="square" lIns="75781" tIns="9068" rIns="75781" bIns="9068" anchor="t" anchorCtr="0" upright="1">
                          <a:noAutofit/>
                        </wps:bodyPr>
                      </wps:wsp>
                      <wps:wsp>
                        <wps:cNvPr id="527" name="Rectangle 5544"/>
                        <wps:cNvSpPr>
                          <a:spLocks noChangeArrowheads="1"/>
                        </wps:cNvSpPr>
                        <wps:spPr bwMode="auto">
                          <a:xfrm>
                            <a:off x="1016000" y="1714500"/>
                            <a:ext cx="3302000" cy="228600"/>
                          </a:xfrm>
                          <a:prstGeom prst="rect">
                            <a:avLst/>
                          </a:prstGeom>
                          <a:solidFill>
                            <a:srgbClr val="FFFFFF"/>
                          </a:solidFill>
                          <a:ln w="9525">
                            <a:solidFill>
                              <a:srgbClr val="000000"/>
                            </a:solidFill>
                            <a:miter lim="800000"/>
                            <a:headEnd/>
                            <a:tailEnd/>
                          </a:ln>
                        </wps:spPr>
                        <wps:txbx>
                          <w:txbxContent>
                            <w:p w:rsidR="002D0539" w:rsidRPr="005903AE" w:rsidRDefault="002D0539" w:rsidP="005A7934">
                              <w:pPr>
                                <w:snapToGrid w:val="0"/>
                                <w:jc w:val="center"/>
                              </w:pPr>
                              <w:r>
                                <w:rPr>
                                  <w:rFonts w:hint="eastAsia"/>
                                </w:rPr>
                                <w:t>ノード状態・リソース状態確認</w:t>
                              </w:r>
                              <w:r>
                                <w:rPr>
                                  <w:rFonts w:hint="eastAsia"/>
                                </w:rPr>
                                <w:t>[pg-rex02]</w:t>
                              </w:r>
                            </w:p>
                          </w:txbxContent>
                        </wps:txbx>
                        <wps:bodyPr rot="0" vert="horz" wrap="square" lIns="75781" tIns="9068" rIns="75781" bIns="9068" anchor="t" anchorCtr="0" upright="1">
                          <a:noAutofit/>
                        </wps:bodyPr>
                      </wps:wsp>
                      <wps:wsp>
                        <wps:cNvPr id="528" name="Rectangle 5546"/>
                        <wps:cNvSpPr>
                          <a:spLocks noChangeArrowheads="1"/>
                        </wps:cNvSpPr>
                        <wps:spPr bwMode="auto">
                          <a:xfrm>
                            <a:off x="1016000" y="2741900"/>
                            <a:ext cx="3302000" cy="228600"/>
                          </a:xfrm>
                          <a:prstGeom prst="rect">
                            <a:avLst/>
                          </a:prstGeom>
                          <a:solidFill>
                            <a:srgbClr val="FFFFFF"/>
                          </a:solidFill>
                          <a:ln w="9525">
                            <a:solidFill>
                              <a:srgbClr val="000000"/>
                            </a:solidFill>
                            <a:miter lim="800000"/>
                            <a:headEnd/>
                            <a:tailEnd/>
                          </a:ln>
                        </wps:spPr>
                        <wps:txbx>
                          <w:txbxContent>
                            <w:p w:rsidR="002D0539" w:rsidRPr="008B5DF9" w:rsidRDefault="002D0539" w:rsidP="005A7934">
                              <w:pPr>
                                <w:snapToGrid w:val="0"/>
                                <w:jc w:val="center"/>
                              </w:pPr>
                              <w:r>
                                <w:rPr>
                                  <w:rFonts w:hint="eastAsia"/>
                                </w:rPr>
                                <w:t>保守者へ報告</w:t>
                              </w:r>
                            </w:p>
                          </w:txbxContent>
                        </wps:txbx>
                        <wps:bodyPr rot="0" vert="horz" wrap="square" lIns="75781" tIns="9068" rIns="75781" bIns="9068" anchor="t" anchorCtr="0" upright="1">
                          <a:noAutofit/>
                        </wps:bodyPr>
                      </wps:wsp>
                      <wps:wsp>
                        <wps:cNvPr id="529" name="Rectangle 5547"/>
                        <wps:cNvSpPr>
                          <a:spLocks noChangeArrowheads="1"/>
                        </wps:cNvSpPr>
                        <wps:spPr bwMode="auto">
                          <a:xfrm>
                            <a:off x="2794000" y="2057400"/>
                            <a:ext cx="13970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0539" w:rsidRDefault="002D0539" w:rsidP="005A7934">
                              <w:pPr>
                                <w:snapToGrid w:val="0"/>
                              </w:pPr>
                              <w:r>
                                <w:rPr>
                                  <w:rFonts w:hint="eastAsia"/>
                                </w:rPr>
                                <w:t>reset</w:t>
                              </w:r>
                              <w:r>
                                <w:rPr>
                                  <w:rFonts w:hint="eastAsia"/>
                                </w:rPr>
                                <w:t>処理成功の場合</w:t>
                              </w:r>
                            </w:p>
                          </w:txbxContent>
                        </wps:txbx>
                        <wps:bodyPr rot="0" vert="horz" wrap="square" lIns="75781" tIns="9068" rIns="75781" bIns="9068" anchor="t" anchorCtr="0" upright="1">
                          <a:noAutofit/>
                        </wps:bodyPr>
                      </wps:wsp>
                      <wps:wsp>
                        <wps:cNvPr id="530" name="Rectangle 5548"/>
                        <wps:cNvSpPr>
                          <a:spLocks noChangeArrowheads="1"/>
                        </wps:cNvSpPr>
                        <wps:spPr bwMode="auto">
                          <a:xfrm>
                            <a:off x="1143000" y="2057400"/>
                            <a:ext cx="13970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0539" w:rsidRDefault="002D0539" w:rsidP="005A7934">
                              <w:pPr>
                                <w:snapToGrid w:val="0"/>
                              </w:pPr>
                              <w:r>
                                <w:rPr>
                                  <w:rFonts w:hint="eastAsia"/>
                                </w:rPr>
                                <w:t>reset</w:t>
                              </w:r>
                              <w:r>
                                <w:rPr>
                                  <w:rFonts w:hint="eastAsia"/>
                                </w:rPr>
                                <w:t>処理失敗の場合</w:t>
                              </w:r>
                            </w:p>
                          </w:txbxContent>
                        </wps:txbx>
                        <wps:bodyPr rot="0" vert="horz" wrap="square" lIns="75781" tIns="9068" rIns="75781" bIns="9068" anchor="t" anchorCtr="0" upright="1">
                          <a:noAutofit/>
                        </wps:bodyPr>
                      </wps:wsp>
                      <wps:wsp>
                        <wps:cNvPr id="532" name="Rectangle 5545"/>
                        <wps:cNvSpPr>
                          <a:spLocks noChangeArrowheads="1"/>
                        </wps:cNvSpPr>
                        <wps:spPr bwMode="auto">
                          <a:xfrm>
                            <a:off x="2857500" y="342900"/>
                            <a:ext cx="2286000" cy="228600"/>
                          </a:xfrm>
                          <a:prstGeom prst="rect">
                            <a:avLst/>
                          </a:prstGeom>
                          <a:noFill/>
                          <a:ln>
                            <a:noFill/>
                          </a:ln>
                          <a:extLst>
                            <a:ext uri="{909E8E84-426E-40DD-AFC4-6F175D3DCCD1}">
                              <a14:hiddenFill xmlns:a14="http://schemas.microsoft.com/office/drawing/2010/main">
                                <a:solidFill>
                                  <a:srgbClr val="FFFF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539" w:rsidRDefault="002D0539" w:rsidP="005A7934">
                              <w:pPr>
                                <w:snapToGrid w:val="0"/>
                                <w:jc w:val="center"/>
                              </w:pPr>
                              <w:r>
                                <w:rPr>
                                  <w:rFonts w:hint="eastAsia"/>
                                </w:rPr>
                                <w:t>pg-rex01(NONE) - pg-rex02(Master)</w:t>
                              </w:r>
                            </w:p>
                          </w:txbxContent>
                        </wps:txbx>
                        <wps:bodyPr rot="0" vert="horz" wrap="square" lIns="75781" tIns="9068" rIns="75781" bIns="9068"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4A6D58E9" id="キャンバス 5502" o:spid="_x0000_s1508" editas="canvas" style="position:absolute;margin-left:0;margin-top:0;width:420pt;height:333pt;z-index:251620864;mso-position-horizontal-relative:char;mso-position-vertical-relative:line" coordsize="53340,42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">
                <v:shape id="_x0000_s1509" type="#_x0000_t75" style="position:absolute;width:53340;height:42291;visibility:visible;mso-wrap-style:square" filled="t" stroked="t">
                  <v:fill o:detectmouseclick="t"/>
                  <v:path o:connecttype="none"/>
                </v:shape>
                <v:roundrect id="AutoShape 5504" o:spid="_x0000_s1510" style="position:absolute;left:1270;top:2286;width:50800;height:4572;visibility:visible;mso-wrap-style:square;v-text-anchor:top" arcsize="1485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Dk8UA&#10;AADcAAAADwAAAGRycy9kb3ducmV2LnhtbESPzW7CMBCE75X6DtZW6q04PwK1AYNaVESPQDlwXMVL&#10;EhqvI9sk6dvXSEg9jmbmG81iNZpW9OR8Y1lBOklAEJdWN1wpOH5vXl5B+ICssbVMCn7Jw2r5+LDA&#10;QtuB99QfQiUihH2BCuoQukJKX9Zk0E9sRxy9s3UGQ5SuktrhEOGmlVmSzKTBhuNCjR2tayp/Dlej&#10;wJ0+M1ltc32Z7fJrs+73x93mQ6nnp/F9DiLQGP7D9/aXVjB9S+F2Jh4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n4OTxQAAANwAAAAPAAAAAAAAAAAAAAAAAJgCAABkcnMv&#10;ZG93bnJldi54bWxQSwUGAAAAAAQABAD1AAAAigMAAAAA&#10;">
                  <v:stroke dashstyle="dash"/>
                  <v:textbox inset="2.10503mm,.25189mm,2.10503mm,.25189mm"/>
                </v:roundrect>
                <v:roundrect id="AutoShape 5505" o:spid="_x0000_s1511" style="position:absolute;left:1270;top:9144;width:50800;height:32004;visibility:visible;mso-wrap-style:square;v-text-anchor:top" arcsize="143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x8l8cA&#10;AADcAAAADwAAAGRycy9kb3ducmV2LnhtbESP3WoCMRSE7wXfIZyCN1Kzav3bGkUqhVIoWG3x9pAc&#10;d1c3J8sm1a1PbwoFL4eZ+YaZLxtbijPVvnCsoN9LQBBrZwrOFHztXh+nIHxANlg6JgW/5GG5aLfm&#10;mBp34U86b0MmIoR9igryEKpUSq9zsuh7riKO3sHVFkOUdSZNjZcIt6UcJMlYWiw4LuRY0UtO+rT9&#10;sQreu8PufqOvk++ndfUx3aM+jhutVOehWT2DCNSEe/i//WYUjGYD+DsTj4B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MfJfHAAAA3AAAAA8AAAAAAAAAAAAAAAAAmAIAAGRy&#10;cy9kb3ducmV2LnhtbFBLBQYAAAAABAAEAPUAAACMAwAAAAA=&#10;">
                  <v:stroke dashstyle="dash"/>
                  <v:textbox inset="2.10503mm,.25189mm,2.10503mm,.25189mm"/>
                </v:roundrect>
                <v:rect id="Rectangle 5506" o:spid="_x0000_s1512" style="position:absolute;left:2540;top:1143;width:952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DVsscA&#10;AADcAAAADwAAAGRycy9kb3ducmV2LnhtbESPQWvCQBSE70L/w/IKXkQ3abDE1DWIRS2IlGov3h7Z&#10;1yQ0+zZkV5P++25B6HGYmW+YZT6YRtyoc7VlBfEsAkFcWF1zqeDzvJ2mIJxH1thYJgU/5CBfPYyW&#10;mGnb8wfdTr4UAcIuQwWV920mpSsqMuhmtiUO3pftDPogu1LqDvsAN418iqJnabDmsFBhS5uKiu/T&#10;1SjgdF9fDpd4v0ved+fr8Tjh9JWUGj8O6xcQngb/H76337SC+SKBvzPhCM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aA1bLHAAAA3AAAAA8AAAAAAAAAAAAAAAAAmAIAAGRy&#10;cy9kb3ducmV2LnhtbFBLBQYAAAAABAAEAPUAAACMAwAAAAA=&#10;" stroked="f">
                  <v:textbox inset="2.10503mm,.25189mm,2.10503mm,.25189mm">
                    <w:txbxContent>
                      <w:p w:rsidR="002D0539" w:rsidRDefault="002D0539" w:rsidP="005A7934">
                        <w:pPr>
                          <w:snapToGrid w:val="0"/>
                        </w:pPr>
                        <w:r>
                          <w:rPr>
                            <w:rFonts w:hint="eastAsia"/>
                          </w:rPr>
                          <w:t>クラスタ状態</w:t>
                        </w:r>
                      </w:p>
                    </w:txbxContent>
                  </v:textbox>
                </v:rect>
                <v:rect id="Rectangle 5507" o:spid="_x0000_s1513" style="position:absolute;left:2540;top:8001;width:6985;height:2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lNxsYA&#10;AADcAAAADwAAAGRycy9kb3ducmV2LnhtbESPQWvCQBSE70L/w/IKXorZ2GpJo6uUSlUQKWovuT2y&#10;zyQ0+zZkV43/3hUKHoeZ+YaZzjtTizO1rrKsYBjFIIhzqysuFPwevgcJCOeRNdaWScGVHMxnT70p&#10;ptpeeEfnvS9EgLBLUUHpfZNK6fKSDLrINsTBO9rWoA+yLaRu8RLgppavcfwuDVYcFkps6Kuk/G9/&#10;Mgo4WVXZJhuulm8/y8Npu33hZEFK9Z+7zwkIT51/hP/ba61g/DGC+5lwBOT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WlNxsYAAADcAAAADwAAAAAAAAAAAAAAAACYAgAAZHJz&#10;L2Rvd25yZXYueG1sUEsFBgAAAAAEAAQA9QAAAIsDAAAAAA==&#10;" stroked="f">
                  <v:textbox inset="2.10503mm,.25189mm,2.10503mm,.25189mm">
                    <w:txbxContent>
                      <w:p w:rsidR="002D0539" w:rsidRDefault="002D0539" w:rsidP="005A7934">
                        <w:pPr>
                          <w:snapToGrid w:val="0"/>
                        </w:pPr>
                        <w:r>
                          <w:rPr>
                            <w:rFonts w:hint="eastAsia"/>
                          </w:rPr>
                          <w:t>復旧手順</w:t>
                        </w:r>
                      </w:p>
                    </w:txbxContent>
                  </v:textbox>
                </v:rect>
                <v:rect id="Rectangle 5508" o:spid="_x0000_s1514" style="position:absolute;left:2540;top:13716;width:698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XoXccA&#10;AADcAAAADwAAAGRycy9kb3ducmV2LnhtbESPQWvCQBSE7wX/w/KEXorZ2GKJaTZSWqoFEVF7ye2R&#10;fSbB7NuQXTX9965Q6HGYmW+YbDGYVlyod41lBdMoBkFcWt1wpeDn8DVJQDiPrLG1TAp+ycEiHz1k&#10;mGp75R1d9r4SAcIuRQW1910qpStrMugi2xEH72h7gz7IvpK6x2uAm1Y+x/GrNNhwWKixo4+aytP+&#10;bBRwsmqKdTFdLV+2y8N5s3ni5JOUehwP728gPA3+P/zX/tYKZvMZ3M+EIy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Yl6F3HAAAA3AAAAA8AAAAAAAAAAAAAAAAAmAIAAGRy&#10;cy9kb3ducmV2LnhtbFBLBQYAAAAABAAEAPUAAACMAwAAAAA=&#10;" stroked="f">
                  <v:textbox inset="2.10503mm,.25189mm,2.10503mm,.25189mm">
                    <w:txbxContent>
                      <w:p w:rsidR="002D0539" w:rsidRDefault="002D0539" w:rsidP="005A7934">
                        <w:pPr>
                          <w:snapToGrid w:val="0"/>
                          <w:jc w:val="right"/>
                        </w:pPr>
                        <w:r>
                          <w:rPr>
                            <w:rFonts w:hint="eastAsia"/>
                          </w:rPr>
                          <w:t>STEP2</w:t>
                        </w:r>
                      </w:p>
                    </w:txbxContent>
                  </v:textbox>
                </v:rect>
                <v:rect id="Rectangle 5509" o:spid="_x0000_s1515" style="position:absolute;left:10160;top:13716;width:1651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YJwsQA&#10;AADcAAAADwAAAGRycy9kb3ducmV2LnhtbESPQWvCQBSE74L/YXlCb2ZjS1KNriKF0p6KVSHXR/aZ&#10;DWbfhuw2xn/fLRQ8DjPzDbPZjbYVA/W+caxgkaQgiCunG64VnE/v8yUIH5A1to5JwZ087LbTyQYL&#10;7W78TcMx1CJC2BeowITQFVL6ypBFn7iOOHoX11sMUfa11D3eIty28jlNc2mx4bhgsKM3Q9X1+GMV&#10;DF/Zy2t3/5CHscyWurygac+5Uk+zcb8GEWgMj/B/+1MryFY5/J2JR0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2CcLEAAAA3AAAAA8AAAAAAAAAAAAAAAAAmAIAAGRycy9k&#10;b3ducmV2LnhtbFBLBQYAAAAABAAEAPUAAACJAwAAAAA=&#10;">
                  <v:textbox inset="2.10503mm,.25189mm,2.10503mm,.25189mm">
                    <w:txbxContent>
                      <w:p w:rsidR="002D0539" w:rsidRPr="005903AE" w:rsidRDefault="002D0539" w:rsidP="005A7934">
                        <w:pPr>
                          <w:snapToGrid w:val="0"/>
                          <w:jc w:val="center"/>
                        </w:pPr>
                        <w:r>
                          <w:rPr>
                            <w:rFonts w:hint="eastAsia"/>
                          </w:rPr>
                          <w:t>保守者介在処理</w:t>
                        </w:r>
                        <w:r>
                          <w:rPr>
                            <w:rFonts w:hint="eastAsia"/>
                          </w:rPr>
                          <w:t>[pg-rex02]</w:t>
                        </w:r>
                      </w:p>
                    </w:txbxContent>
                  </v:textbox>
                </v:rect>
                <v:rect id="Rectangle 5510" o:spid="_x0000_s1516" style="position:absolute;left:2540;top:17145;width:698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vTscYA&#10;AADcAAAADwAAAGRycy9kb3ducmV2LnhtbESPQWvCQBSE70L/w/IKXorZ2KJNo6uUSlUQKWovuT2y&#10;zyQ0+zZkV43/3hUKHoeZ+YaZzjtTizO1rrKsYBjFIIhzqysuFPwevgcJCOeRNdaWScGVHMxnT70p&#10;ptpeeEfnvS9EgLBLUUHpfZNK6fKSDLrINsTBO9rWoA+yLaRu8RLgppavcTyWBisOCyU29FVS/rc/&#10;GQWcrKpskw1Xy7ef5eG03b5wsiCl+s/d5wSEp84/wv/ttVYw+niH+5lwBOT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bvTscYAAADcAAAADwAAAAAAAAAAAAAAAACYAgAAZHJz&#10;L2Rvd25yZXYueG1sUEsFBgAAAAAEAAQA9QAAAIsDAAAAAA==&#10;" stroked="f">
                  <v:textbox inset="2.10503mm,.25189mm,2.10503mm,.25189mm">
                    <w:txbxContent>
                      <w:p w:rsidR="002D0539" w:rsidRDefault="002D0539" w:rsidP="005A7934">
                        <w:pPr>
                          <w:snapToGrid w:val="0"/>
                          <w:jc w:val="right"/>
                        </w:pPr>
                        <w:r>
                          <w:rPr>
                            <w:rFonts w:hint="eastAsia"/>
                          </w:rPr>
                          <w:t>STEP3</w:t>
                        </w:r>
                      </w:p>
                    </w:txbxContent>
                  </v:textbox>
                </v:rect>
                <v:rect id="Rectangle 5511" o:spid="_x0000_s1517" style="position:absolute;left:10160;top:23990;width:1651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U4K8EA&#10;AADcAAAADwAAAGRycy9kb3ducmV2LnhtbERPyWrDMBC9F/IPYgK9NXJSnMWxEkKhtKfSLJDrYI0t&#10;E2tkLNXL31eHQo+Pt+fH0Taip87XjhUsFwkI4sLpmisFt+v7yxaED8gaG8ekYCIPx8PsKcdMu4HP&#10;1F9CJWII+wwVmBDaTEpfGLLoF64ljlzpOoshwq6SusMhhttGrpJkLS3WHBsMtvRmqHhcfqyC/it9&#10;3bTTh/we7+lW30s0zW2t1PN8PO1BBBrDv/jP/akVpLu4Np6JR0Ae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ZlOCvBAAAA3AAAAA8AAAAAAAAAAAAAAAAAmAIAAGRycy9kb3du&#10;cmV2LnhtbFBLBQYAAAAABAAEAPUAAACGAwAAAAA=&#10;">
                  <v:textbox inset="2.10503mm,.25189mm,2.10503mm,.25189mm">
                    <w:txbxContent>
                      <w:p w:rsidR="002D0539" w:rsidRPr="005903AE" w:rsidRDefault="002D0539" w:rsidP="005A7934">
                        <w:pPr>
                          <w:snapToGrid w:val="0"/>
                          <w:jc w:val="center"/>
                        </w:pPr>
                        <w:r>
                          <w:rPr>
                            <w:rFonts w:hint="eastAsia"/>
                          </w:rPr>
                          <w:t>ノード起動</w:t>
                        </w:r>
                        <w:r>
                          <w:rPr>
                            <w:rFonts w:hint="eastAsia"/>
                          </w:rPr>
                          <w:t>[pg-rex01]</w:t>
                        </w:r>
                      </w:p>
                    </w:txbxContent>
                  </v:textbox>
                </v:rect>
                <v:rect id="Rectangle 5512" o:spid="_x0000_s1518" style="position:absolute;left:2540;top:34277;width:6985;height:2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jiWMUA&#10;AADcAAAADwAAAGRycy9kb3ducmV2LnhtbESPT4vCMBTE7wt+h/AEL4umuqzUahRRVgUR8c/F26N5&#10;tsXmpTRRu99+Iyx4HGbmN8xk1phSPKh2hWUF/V4Egji1uuBMwfn0041BOI+ssbRMCn7JwWza+phg&#10;ou2TD/Q4+kwECLsEFeTeV4mULs3JoOvZijh4V1sb9EHWmdQ1PgPclHIQRUNpsOCwkGNFi5zS2/Fu&#10;FHC8Li7bS3+9+tqvTvfd7pPjJSnVaTfzMQhPjX+H/9sbreB7NILXmXAE5P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aOJYxQAAANwAAAAPAAAAAAAAAAAAAAAAAJgCAABkcnMv&#10;ZG93bnJldi54bWxQSwUGAAAAAAQABAD1AAAAigMAAAAA&#10;" stroked="f">
                  <v:textbox inset="2.10503mm,.25189mm,2.10503mm,.25189mm">
                    <w:txbxContent>
                      <w:p w:rsidR="002D0539" w:rsidRDefault="002D0539" w:rsidP="005A7934">
                        <w:pPr>
                          <w:snapToGrid w:val="0"/>
                          <w:jc w:val="right"/>
                        </w:pPr>
                        <w:r>
                          <w:rPr>
                            <w:rFonts w:hint="eastAsia"/>
                          </w:rPr>
                          <w:t>STEP6</w:t>
                        </w:r>
                      </w:p>
                    </w:txbxContent>
                  </v:textbox>
                </v:rect>
                <v:rect id="Rectangle 5514" o:spid="_x0000_s1519" style="position:absolute;left:2540;top:37706;width:698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2/PsIA&#10;AADcAAAADwAAAGRycy9kb3ducmV2LnhtbERPTWvCQBC9C/6HZYRepG60EEJ0laIYCyWI2ou3ITsm&#10;odnZkN1o+u+7B8Hj432vNoNpxJ06V1tWMJ9FIIgLq2suFfxc9u8JCOeRNTaWScEfOdisx6MVpto+&#10;+ET3sy9FCGGXooLK+zaV0hUVGXQz2xIH7mY7gz7ArpS6w0cIN41cRFEsDdYcGipsaVtR8XvujQJO&#10;DvX1+zo/ZB/H7NLn+ZSTHSn1Nhk+lyA8Df4lfrq/tII4CvPDmXAE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fb8+wgAAANwAAAAPAAAAAAAAAAAAAAAAAJgCAABkcnMvZG93&#10;bnJldi54bWxQSwUGAAAAAAQABAD1AAAAhwMAAAAA&#10;" stroked="f">
                  <v:textbox inset="2.10503mm,.25189mm,2.10503mm,.25189mm">
                    <w:txbxContent>
                      <w:p w:rsidR="002D0539" w:rsidRDefault="002D0539" w:rsidP="005A7934">
                        <w:pPr>
                          <w:snapToGrid w:val="0"/>
                          <w:jc w:val="right"/>
                        </w:pPr>
                        <w:r>
                          <w:rPr>
                            <w:rFonts w:hint="eastAsia"/>
                          </w:rPr>
                          <w:t>STEP7</w:t>
                        </w:r>
                      </w:p>
                    </w:txbxContent>
                  </v:textbox>
                </v:rect>
                <v:rect id="Rectangle 5517" o:spid="_x0000_s1520" style="position:absolute;left:10160;top:34290;width:3302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BlTcQA&#10;AADcAAAADwAAAGRycy9kb3ducmV2LnhtbESPzWrDMBCE74W8g9hAbo2cBjvBjWJKobSnkjqBXBdr&#10;Y5laK2Op/nn7qhDocZiZb5hDMdlWDNT7xrGCzToBQVw53XCt4HJ+e9yD8AFZY+uYFMzkoTguHg6Y&#10;azfyFw1lqEWEsM9RgQmhy6X0lSGLfu064ujdXG8xRNnXUvc4Rrht5VOSZNJiw3HBYEevhqrv8scq&#10;GD7T7a6b3+VpuqZ7fb2haS+ZUqvl9PIMItAU/sP39odWkCUb+DsTj4A8/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wZU3EAAAA3AAAAA8AAAAAAAAAAAAAAAAAmAIAAGRycy9k&#10;b3ducmV2LnhtbFBLBQYAAAAABAAEAPUAAACJAwAAAAA=&#10;">
                  <v:textbox inset="2.10503mm,.25189mm,2.10503mm,.25189mm">
                    <w:txbxContent>
                      <w:p w:rsidR="002D0539" w:rsidRPr="008B5DF9" w:rsidRDefault="002D0539" w:rsidP="005A7934">
                        <w:pPr>
                          <w:snapToGrid w:val="0"/>
                          <w:jc w:val="center"/>
                        </w:pPr>
                        <w:r w:rsidRPr="008B5DF9">
                          <w:rPr>
                            <w:rFonts w:hint="eastAsia"/>
                          </w:rPr>
                          <w:t>Pacemaker</w:t>
                        </w:r>
                        <w:r w:rsidRPr="008B5DF9">
                          <w:rPr>
                            <w:rFonts w:hint="eastAsia"/>
                          </w:rPr>
                          <w:t>起動</w:t>
                        </w:r>
                        <w:r w:rsidRPr="008B5DF9">
                          <w:rPr>
                            <w:rFonts w:hint="eastAsia"/>
                          </w:rPr>
                          <w:t>[</w:t>
                        </w:r>
                        <w:r>
                          <w:rPr>
                            <w:rFonts w:hint="eastAsia"/>
                          </w:rPr>
                          <w:t>pg-rex01</w:t>
                        </w:r>
                        <w:r w:rsidRPr="008B5DF9">
                          <w:rPr>
                            <w:rFonts w:hint="eastAsia"/>
                          </w:rPr>
                          <w:t>]</w:t>
                        </w:r>
                      </w:p>
                    </w:txbxContent>
                  </v:textbox>
                </v:rect>
                <v:rect id="Rectangle 5518" o:spid="_x0000_s1521" style="position:absolute;left:10160;top:37719;width:3302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L7OsQA&#10;AADcAAAADwAAAGRycy9kb3ducmV2LnhtbESPT2vCQBTE7wW/w/KE3urGlKQSXUUKoqfSWsHrI/vM&#10;BrNvQ3abP9/eLRR6HGbmN8xmN9pG9NT52rGC5SIBQVw6XXOl4PJ9eFmB8AFZY+OYFEzkYbedPW2w&#10;0G7gL+rPoRIRwr5ABSaEtpDSl4Ys+oVriaN3c53FEGVXSd3hEOG2kWmS5NJizXHBYEvvhsr7+ccq&#10;6D+y17d2OsrP8Zqt9PWGprnkSj3Px/0aRKAx/If/2ietIE9S+D0Tj4D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i+zrEAAAA3AAAAA8AAAAAAAAAAAAAAAAAmAIAAGRycy9k&#10;b3ducmV2LnhtbFBLBQYAAAAABAAEAPUAAACJAwAAAAA=&#10;">
                  <v:textbox inset="2.10503mm,.25189mm,2.10503mm,.25189mm">
                    <w:txbxContent>
                      <w:p w:rsidR="002D0539" w:rsidRPr="008B5DF9" w:rsidRDefault="002D0539" w:rsidP="005A7934">
                        <w:pPr>
                          <w:snapToGrid w:val="0"/>
                          <w:jc w:val="center"/>
                        </w:pPr>
                        <w:r w:rsidRPr="008B5DF9">
                          <w:rPr>
                            <w:rFonts w:hint="eastAsia"/>
                          </w:rPr>
                          <w:t>ノード状態・リソース状態確認</w:t>
                        </w:r>
                        <w:r w:rsidRPr="008B5DF9">
                          <w:rPr>
                            <w:rFonts w:hint="eastAsia"/>
                          </w:rPr>
                          <w:t>[</w:t>
                        </w:r>
                        <w:r>
                          <w:rPr>
                            <w:rFonts w:hint="eastAsia"/>
                          </w:rPr>
                          <w:t>pg-rex01</w:t>
                        </w:r>
                        <w:r w:rsidRPr="008B5DF9">
                          <w:rPr>
                            <w:rFonts w:hint="eastAsia"/>
                          </w:rPr>
                          <w:t>]</w:t>
                        </w:r>
                      </w:p>
                    </w:txbxContent>
                  </v:textbox>
                </v:rect>
                <v:rect id="Rectangle 5519" o:spid="_x0000_s1522" style="position:absolute;left:10160;top:30848;width:3302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gFjsYA&#10;AADcAAAADwAAAGRycy9kb3ducmV2LnhtbESPQWsCMRSE74X+h/AEL1KzamtlNYoItp5EbSken5vn&#10;7tLNy5JE3f33piD0OMzMN8xs0ZhKXMn50rKCQT8BQZxZXXKu4Ptr/TIB4QOyxsoyKWjJw2L+/DTD&#10;VNsb7+l6CLmIEPYpKihCqFMpfVaQQd+3NXH0ztYZDFG6XGqHtwg3lRwmyVgaLDkuFFjTqqDs93Ax&#10;Cj5Gy9fTZ/72fva7yXZ/dO1PL7RKdTvNcgoiUBP+w4/2RisYJyP4OxOP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fgFjsYAAADcAAAADwAAAAAAAAAAAAAAAACYAgAAZHJz&#10;L2Rvd25yZXYueG1sUEsFBgAAAAAEAAQA9QAAAIsDAAAAAA==&#10;">
                  <v:stroke dashstyle="dash"/>
                  <v:textbox inset="2.10503mm,.25189mm,2.10503mm,.25189mm">
                    <w:txbxContent>
                      <w:p w:rsidR="002D0539" w:rsidRPr="008B5DF9" w:rsidRDefault="002D0539" w:rsidP="005A7934">
                        <w:pPr>
                          <w:snapToGrid w:val="0"/>
                          <w:jc w:val="center"/>
                        </w:pPr>
                        <w:r w:rsidRPr="008B5DF9">
                          <w:rPr>
                            <w:rFonts w:hint="eastAsia"/>
                          </w:rPr>
                          <w:t>保守者による故障復旧</w:t>
                        </w:r>
                      </w:p>
                    </w:txbxContent>
                  </v:textbox>
                </v:rect>
                <v:shape id="AutoShape 5520" o:spid="_x0000_s1523" type="#_x0000_t32" style="position:absolute;left:18408;top:5715;width:7;height:4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7l8sYAAADcAAAADwAAAGRycy9kb3ducmV2LnhtbESPQWvCQBSE7wX/w/KE3uompUiNriKC&#10;pVh6qJagt0f2mQSzb8PuaqK/3i0IPQ4z8w0zW/SmERdyvrasIB0lIIgLq2suFfzu1i/vIHxA1thY&#10;JgVX8rCYD55mmGnb8Q9dtqEUEcI+QwVVCG0mpS8qMuhHtiWO3tE6gyFKV0rtsItw08jXJBlLgzXH&#10;hQpbWlVUnLZno2D/NTnn1/ybNnk62RzQGX/bfSj1POyXUxCB+vAffrQ/tYJx8gZ/Z+IRkP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gu5fLGAAAA3AAAAA8AAAAAAAAA&#10;AAAAAAAAoQIAAGRycy9kb3ducmV2LnhtbFBLBQYAAAAABAAEAPkAAACUAwAAAAA=&#10;">
                  <v:stroke endarrow="block"/>
                </v:shape>
                <v:shape id="AutoShape 5521" o:spid="_x0000_s1524" type="#_x0000_t32" style="position:absolute;left:18415;top:16002;width:6;height:1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JAacYAAADcAAAADwAAAGRycy9kb3ducmV2LnhtbESPQWvCQBSE7wX/w/KE3uomhUqNriKC&#10;pVh6qJagt0f2mQSzb8PuaqK/3i0IPQ4z8w0zW/SmERdyvrasIB0lIIgLq2suFfzu1i/vIHxA1thY&#10;JgVX8rCYD55mmGnb8Q9dtqEUEcI+QwVVCG0mpS8qMuhHtiWO3tE6gyFKV0rtsItw08jXJBlLgzXH&#10;hQpbWlVUnLZno2D/NTnn1/ybNnk62RzQGX/bfSj1POyXUxCB+vAffrQ/tYJx8gZ/Z+IRkP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diQGnGAAAA3AAAAA8AAAAAAAAA&#10;AAAAAAAAoQIAAGRycy9kb3ducmV2LnhtbFBLBQYAAAAABAAEAPkAAACUAwAAAAA=&#10;">
                  <v:stroke endarrow="block"/>
                </v:shape>
                <v:shape id="AutoShape 5522" o:spid="_x0000_s1525" type="#_x0000_t32" style="position:absolute;left:18415;top:26276;width:6;height:11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7DeHsUAAADcAAAADwAAAGRycy9kb3ducmV2LnhtbESPQWvCQBSE74L/YXlCb7rRQ9DoKkVQ&#10;iuJBLcHeHtnXJDT7NuyuGv31bqHQ4zAz3zCLVWcacSPna8sKxqMEBHFhdc2lgs/zZjgF4QOyxsYy&#10;KXiQh9Wy31tgpu2dj3Q7hVJECPsMFVQhtJmUvqjIoB/Zljh639YZDFG6UmqH9wg3jZwkSSoN1hwX&#10;KmxpXVHxc7oaBZf97Jo/8gPt8vFs94XO+Od5q9TboHufgwjUhf/wX/tDK0iTFH7PxCMgly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7DeHsUAAADcAAAADwAAAAAAAAAA&#10;AAAAAAChAgAAZHJzL2Rvd25yZXYueG1sUEsFBgAAAAAEAAQA+QAAAJMDAAAAAA==&#10;">
                  <v:stroke endarrow="block"/>
                </v:shape>
                <v:shape id="AutoShape 5523" o:spid="_x0000_s1526" type="#_x0000_t32" style="position:absolute;left:26670;top:33134;width:6;height:11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x7hcYAAADcAAAADwAAAGRycy9kb3ducmV2LnhtbESPT2vCQBTE74LfYXlCb7pJD/5JXUUE&#10;S1F6UEtob4/saxLMvg27q4n99N2C0OMwM79hluveNOJGzteWFaSTBARxYXXNpYKP8248B+EDssbG&#10;Mim4k4f1ajhYYqZtx0e6nUIpIoR9hgqqENpMSl9UZNBPbEscvW/rDIYoXSm1wy7CTSOfk2QqDdYc&#10;FypsaVtRcTldjYLPw+Ka3/N32ufpYv+Fzvif86tST6N+8wIiUB/+w4/2m1YwTWbwdyYe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j8e4XGAAAA3AAAAA8AAAAAAAAA&#10;AAAAAAAAoQIAAGRycy9kb3ducmV2LnhtbFBLBQYAAAAABAAEAPkAAACUAwAAAAA=&#10;">
                  <v:stroke endarrow="block"/>
                </v:shape>
                <v:shape id="AutoShape 5526" o:spid="_x0000_s1527" type="#_x0000_t32" style="position:absolute;left:26670;top:36576;width:6;height:1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cvvMUAAADcAAAADwAAAGRycy9kb3ducmV2LnhtbESPQWvCQBSE74L/YXmCN91EUDS6SilU&#10;ROlBLaG9PbLPJDT7NuyuGvvruwWhx2FmvmFWm8404kbO15YVpOMEBHFhdc2lgo/z22gOwgdkjY1l&#10;UvAgD5t1v7fCTNs7H+l2CqWIEPYZKqhCaDMpfVGRQT+2LXH0LtYZDFG6UmqH9wg3jZwkyUwarDku&#10;VNjSa0XF9+lqFHweFtf8kb/TPk8X+y90xv+ct0oNB93LEkSgLvyHn+2dVjBNJ/B3Jh4B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ncvvMUAAADcAAAADwAAAAAAAAAA&#10;AAAAAAChAgAAZHJzL2Rvd25yZXYueG1sUEsFBgAAAAAEAAQA+QAAAJMDAAAAAA==&#10;">
                  <v:stroke endarrow="block"/>
                </v:shape>
                <v:rect id="Rectangle 5527" o:spid="_x0000_s1528" style="position:absolute;left:2540;top:10287;width:698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PW6MUA&#10;AADcAAAADwAAAGRycy9kb3ducmV2LnhtbESPT4vCMBTE74LfITzBi2jalZVSjSK7rC6IiH8u3h7N&#10;sy02L6WJWr/9RljwOMzMb5jZojWVuFPjSssK4lEEgjizuuRcwen4M0xAOI+ssbJMCp7kYDHvdmaY&#10;avvgPd0PPhcBwi5FBYX3dSqlywoy6Ea2Jg7exTYGfZBNLnWDjwA3lfyIook0WHJYKLCmr4Ky6+Fm&#10;FHCyLs+bc7xejXer4227HXDyTUr1e+1yCsJT69/h//avVvAZj+F1JhwB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U9boxQAAANwAAAAPAAAAAAAAAAAAAAAAAJgCAABkcnMv&#10;ZG93bnJldi54bWxQSwUGAAAAAAQABAD1AAAAigMAAAAA&#10;" stroked="f">
                  <v:textbox inset="2.10503mm,.25189mm,2.10503mm,.25189mm">
                    <w:txbxContent>
                      <w:p w:rsidR="002D0539" w:rsidRDefault="002D0539" w:rsidP="005A7934">
                        <w:pPr>
                          <w:snapToGrid w:val="0"/>
                          <w:jc w:val="right"/>
                        </w:pPr>
                        <w:r>
                          <w:rPr>
                            <w:rFonts w:hint="eastAsia"/>
                          </w:rPr>
                          <w:t>STEP1</w:t>
                        </w:r>
                      </w:p>
                    </w:txbxContent>
                  </v:textbox>
                </v:rect>
                <v:rect id="Rectangle 5528" o:spid="_x0000_s1529" style="position:absolute;left:10160;top:10287;width:1651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sxdMQA&#10;AADcAAAADwAAAGRycy9kb3ducmV2LnhtbESPQWvCQBSE74X+h+UVeqsbtYmSugYRpD2VGgWvj+wz&#10;G5p9G7JrEv99t1DocZiZb5hNMdlWDNT7xrGC+SwBQVw53XCt4Hw6vKxB+ICssXVMCu7kodg+Pmww&#10;127kIw1lqEWEsM9RgQmhy6X0lSGLfuY64uhdXW8xRNnXUvc4Rrht5SJJMmmx4bhgsKO9oeq7vFkF&#10;w2e6XHX3d/k1XdK1vlzRtOdMqeenafcGItAU/sN/7Q+tIJ2/wu+ZeAT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7MXTEAAAA3AAAAA8AAAAAAAAAAAAAAAAAmAIAAGRycy9k&#10;b3ducmV2LnhtbFBLBQYAAAAABAAEAPUAAACJAwAAAAA=&#10;">
                  <v:textbox inset="2.10503mm,.25189mm,2.10503mm,.25189mm">
                    <w:txbxContent>
                      <w:p w:rsidR="002D0539" w:rsidRPr="005903AE" w:rsidRDefault="002D0539" w:rsidP="005A7934">
                        <w:pPr>
                          <w:snapToGrid w:val="0"/>
                          <w:jc w:val="center"/>
                        </w:pPr>
                        <w:r>
                          <w:rPr>
                            <w:rFonts w:hint="eastAsia"/>
                          </w:rPr>
                          <w:t>強制電源断</w:t>
                        </w:r>
                        <w:r>
                          <w:rPr>
                            <w:rFonts w:hint="eastAsia"/>
                          </w:rPr>
                          <w:t>[pg-rex01]</w:t>
                        </w:r>
                      </w:p>
                    </w:txbxContent>
                  </v:textbox>
                </v:rect>
                <v:shape id="AutoShape 5529" o:spid="_x0000_s1530" type="#_x0000_t32" style="position:absolute;left:18415;top:12573;width:6;height:1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63yMUAAADcAAAADwAAAGRycy9kb3ducmV2LnhtbESPQWvCQBSE7wX/w/IEb3WTgqLRVUqh&#10;RRQPagnt7ZF9JqHZt2F31eivdwWhx2FmvmHmy8404kzO15YVpMMEBHFhdc2lgu/D5+sEhA/IGhvL&#10;pOBKHpaL3sscM20vvKPzPpQiQthnqKAKoc2k9EVFBv3QtsTRO1pnMETpSqkdXiLcNPItScbSYM1x&#10;ocKWPioq/vYno+BnMz3l13xL6zydrn/RGX87fCk16HfvMxCBuvAffrZXWsEoHcHjTDwCcn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Z63yMUAAADcAAAADwAAAAAAAAAA&#10;AAAAAAChAgAAZHJzL2Rvd25yZXYueG1sUEsFBgAAAAAEAAQA+QAAAJMDAAAAAA==&#10;">
                  <v:stroke endarrow="block"/>
                </v:shape>
                <v:shape id="AutoShape 5531" o:spid="_x0000_s1531" type="#_x0000_t32" style="position:absolute;left:18415;top:19431;width:6;height:455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wpv8UAAADcAAAADwAAAGRycy9kb3ducmV2LnhtbESPQWvCQBSE74L/YXlCb7qJoGh0lVKo&#10;iKUHtYT29sg+k9Ds27C7avTXuwWhx2FmvmGW68404kLO15YVpKMEBHFhdc2lgq/j+3AGwgdkjY1l&#10;UnAjD+tVv7fETNsr7+lyCKWIEPYZKqhCaDMpfVGRQT+yLXH0TtYZDFG6UmqH1wg3jRwnyVQarDku&#10;VNjSW0XF7+FsFHx/zM/5Lf+kXZ7Odz/ojL8fN0q9DLrXBYhAXfgPP9tbrWCSTuHvTDwCcvU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Uwpv8UAAADcAAAADwAAAAAAAAAA&#10;AAAAAAChAgAAZHJzL2Rvd25yZXYueG1sUEsFBgAAAAAEAAQA+QAAAJMDAAAAAA==&#10;">
                  <v:stroke endarrow="block"/>
                </v:shape>
                <v:rect id="Rectangle 5532" o:spid="_x0000_s1532" style="position:absolute;left:2540;top:23990;width:698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jQ68YA&#10;AADcAAAADwAAAGRycy9kb3ducmV2LnhtbESPT2vCQBTE70K/w/IKXkQ3UVpDdJWiqAWR4p+Lt0f2&#10;mYRm34bsqvHbu4WCx2FmfsNM562pxI0aV1pWEA8iEMSZ1SXnCk7HVT8B4TyyxsoyKXiQg/nsrTPF&#10;VNs77+l28LkIEHYpKii8r1MpXVaQQTewNXHwLrYx6INscqkbvAe4qeQwij6lwZLDQoE1LQrKfg9X&#10;o4CTTXnenuPNevSzPl53ux4nS1Kq+95+TUB4av0r/N/+1go+4jH8nQlHQM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GjQ68YAAADcAAAADwAAAAAAAAAAAAAAAACYAgAAZHJz&#10;L2Rvd25yZXYueG1sUEsFBgAAAAAEAAQA9QAAAIsDAAAAAA==&#10;" stroked="f">
                  <v:textbox inset="2.10503mm,.25189mm,2.10503mm,.25189mm">
                    <w:txbxContent>
                      <w:p w:rsidR="002D0539" w:rsidRDefault="002D0539" w:rsidP="005A7934">
                        <w:pPr>
                          <w:snapToGrid w:val="0"/>
                          <w:jc w:val="right"/>
                        </w:pPr>
                        <w:r>
                          <w:rPr>
                            <w:rFonts w:hint="eastAsia"/>
                          </w:rPr>
                          <w:t>STEP4</w:t>
                        </w:r>
                      </w:p>
                    </w:txbxContent>
                  </v:textbox>
                </v:rect>
                <v:shape id="AutoShape 5533" o:spid="_x0000_s1533" type="#_x0000_t32" style="position:absolute;left:26670;top:29705;width:6;height:1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8YVsMAAADcAAAADwAAAGRycy9kb3ducmV2LnhtbERPz2vCMBS+C/sfwht407QDh+2MZQwm&#10;4thBHWW7PZq3tqx5KUmq1b/eHAYeP77fq2I0nTiR861lBek8AUFcWd1yreDr+D5bgvABWWNnmRRc&#10;yEOxfpisMNf2zHs6HUItYgj7HBU0IfS5lL5qyKCf2544cr/WGQwRulpqh+cYbjr5lCTP0mDLsaHB&#10;nt4aqv4Og1Hw/ZEN5aX8pF2ZZrsfdMZfjxulpo/j6wuIQGO4i//dW61gkca18Uw8AnJ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efGFbDAAAA3AAAAA8AAAAAAAAAAAAA&#10;AAAAoQIAAGRycy9kb3ducmV2LnhtbFBLBQYAAAAABAAEAPkAAACRAwAAAAA=&#10;">
                  <v:stroke endarrow="block"/>
                </v:shape>
                <v:rect id="Rectangle 5534" o:spid="_x0000_s1534" style="position:absolute;left:2540;top:27419;width:698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vhAsYA&#10;AADcAAAADwAAAGRycy9kb3ducmV2LnhtbESPQWvCQBSE70L/w/IKvUjdpGKJqRspLWpBpDR68fbI&#10;viah2bchu8b4792C4HGYmW+YxXIwjeipc7VlBfEkAkFcWF1zqeCwXz0nIJxH1thYJgUXcrDMHkYL&#10;TLU98w/1uS9FgLBLUUHlfZtK6YqKDLqJbYmD92s7gz7IrpS6w3OAm0a+RNGrNFhzWKiwpY+Kir/8&#10;ZBRwsqmP22O8WU+/1/vTbjfm5JOUenoc3t9AeBr8PXxrf2kFs3gO/2fCEZD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rvhAsYAAADcAAAADwAAAAAAAAAAAAAAAACYAgAAZHJz&#10;L2Rvd25yZXYueG1sUEsFBgAAAAAEAAQA9QAAAIsDAAAAAA==&#10;" stroked="f">
                  <v:textbox inset="2.10503mm,.25189mm,2.10503mm,.25189mm">
                    <w:txbxContent>
                      <w:p w:rsidR="002D0539" w:rsidRDefault="002D0539" w:rsidP="005A7934">
                        <w:pPr>
                          <w:snapToGrid w:val="0"/>
                          <w:jc w:val="right"/>
                        </w:pPr>
                        <w:r>
                          <w:rPr>
                            <w:rFonts w:hint="eastAsia"/>
                          </w:rPr>
                          <w:t>STEP5</w:t>
                        </w:r>
                      </w:p>
                    </w:txbxContent>
                  </v:textbox>
                </v:rect>
                <v:rect id="Rectangle 5535" o:spid="_x0000_s1535" style="position:absolute;left:17780;top:17145;width:127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wjxsAA&#10;AADcAAAADwAAAGRycy9kb3ducmV2LnhtbERPz2vCMBS+C/sfwhvspumKiuuMIqLTq9WBx0fz1pQ1&#10;LyWJ2v73y2Hg8eP7vVz3thV38qFxrOB9koEgrpxuuFZwOe/HCxAhImtsHZOCgQKsVy+jJRbaPfhE&#10;9zLWIoVwKFCBibErpAyVIYth4jrixP04bzEm6GupPT5SuG1lnmVzabHh1GCwo62h6re8WQX+YDYH&#10;zKdf2/bbXGfX8mMYdlGpt9d+8wkiUh+f4n/3USuY5Wl+OpOOgFz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vwjxsAAAADcAAAADwAAAAAAAAAAAAAAAACYAgAAZHJzL2Rvd25y&#10;ZXYueG1sUEsFBgAAAAAEAAQA9QAAAIUDAAAAAA==&#10;" fillcolor="#ddd" stroked="f">
                  <v:textbox inset="2.10503mm,.25189mm,2.10503mm,.25189mm"/>
                </v:rect>
                <v:rect id="Rectangle 5536" o:spid="_x0000_s1536" style="position:absolute;left:34290;top:17145;width:127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CGXcQA&#10;AADcAAAADwAAAGRycy9kb3ducmV2LnhtbESPQWvCQBSE70L/w/IKvZmNoUobXUWkrV6NLXh8ZJ/Z&#10;0OzbsLvV5N93hUKPw8x8w6w2g+3ElXxoHSuYZTkI4trplhsFn6f36QuIEJE1do5JwUgBNuuHyQpL&#10;7W58pGsVG5EgHEpUYGLsSylDbchiyFxPnLyL8xZjkr6R2uMtwW0nizxfSIstpwWDPe0M1d/Vj1Xg&#10;92a7x+L5Y9d9mfP8XL2O41tU6ulx2C5BRBrif/ivfdAK5sUM7mfSEZ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whl3EAAAA3AAAAA8AAAAAAAAAAAAAAAAAmAIAAGRycy9k&#10;b3ducmV2LnhtbFBLBQYAAAAABAAEAPUAAACJAwAAAAA=&#10;" fillcolor="#ddd" stroked="f">
                  <v:textbox inset="2.10503mm,.25189mm,2.10503mm,.25189mm"/>
                </v:rect>
                <v:shape id="AutoShape 5537" o:spid="_x0000_s1537" type="#_x0000_t32" style="position:absolute;left:34918;top:5715;width:7;height:114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vlAcUAAADcAAAADwAAAGRycy9kb3ducmV2LnhtbESPQWvCQBSE74L/YXlCb7ox0KLRVaRQ&#10;EUsPagl6e2SfSTD7NuyuGvvruwWhx2FmvmHmy8404kbO15YVjEcJCOLC6ppLBd+Hj+EEhA/IGhvL&#10;pOBBHpaLfm+OmbZ33tFtH0oRIewzVFCF0GZS+qIig35kW+Lona0zGKJ0pdQO7xFuGpkmyZs0WHNc&#10;qLCl94qKy/5qFBw/p9f8kX/RNh9Ptyd0xv8c1kq9DLrVDESgLvyHn+2NVvCapvB3Jh4Bu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BvlAcUAAADcAAAADwAAAAAAAAAA&#10;AAAAAAChAgAAZHJzL2Rvd25yZXYueG1sUEsFBgAAAAAEAAQA+QAAAJMDAAAAAA==&#10;">
                  <v:stroke endarrow="block"/>
                </v:shape>
                <v:shape id="AutoShape 5538" o:spid="_x0000_s1538" type="#_x0000_t32" style="position:absolute;left:34925;top:19431;width:6;height:80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dAmsUAAADcAAAADwAAAGRycy9kb3ducmV2LnhtbESPQWsCMRSE7wX/Q3iCt5rVYtHVKFJo&#10;EaWHqix6e2yeu4ublyWJuvrrTaHQ4zAz3zCzRWtqcSXnK8sKBv0EBHFudcWFgv3u83UMwgdkjbVl&#10;UnAnD4t552WGqbY3/qHrNhQiQtinqKAMoUml9HlJBn3fNsTRO1lnMETpCqkd3iLc1HKYJO/SYMVx&#10;ocSGPkrKz9uLUXDYTC7ZPfumdTaYrI/ojH/svpTqddvlFESgNvyH/9orrWA0fIPfM/EIyP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1dAmsUAAADcAAAADwAAAAAAAAAA&#10;AAAAAAChAgAAZHJzL2Rvd25yZXYueG1sUEsFBgAAAAAEAAQA+QAAAJMDAAAAAA==&#10;">
                  <v:stroke endarrow="block"/>
                </v:shape>
                <v:rect id="Rectangle 5539" o:spid="_x0000_s1539" style="position:absolute;left:17780;top:27432;width:127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clxcMA&#10;AADcAAAADwAAAGRycy9kb3ducmV2LnhtbESPQWsCMRSE74X+h/AK3mrWRUtdjSJSa69dK3h8bJ6b&#10;xc3LkqS6+++bguBxmJlvmOW6t624kg+NYwWTcQaCuHK64VrBz2H3+g4iRGSNrWNSMFCA9er5aYmF&#10;djf+pmsZa5EgHApUYGLsCilDZchiGLuOOHln5y3GJH0ttcdbgttW5ln2Ji02nBYMdrQ1VF3KX6vA&#10;781mj/n0c9sezWl2KufD8BGVGr30mwWISH18hO/tL61glk/h/0w6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cclxcMAAADcAAAADwAAAAAAAAAAAAAAAACYAgAAZHJzL2Rv&#10;d25yZXYueG1sUEsFBgAAAAAEAAQA9QAAAIgDAAAAAA==&#10;" fillcolor="#ddd" stroked="f">
                  <v:textbox inset="2.10503mm,.25189mm,2.10503mm,.25189mm"/>
                </v:rect>
                <v:rect id="Rectangle 5540" o:spid="_x0000_s1540" style="position:absolute;left:34290;top:27432;width:127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uAXsQA&#10;AADcAAAADwAAAGRycy9kb3ducmV2LnhtbESPzWrDMBCE74W8g9hCb41cU4fGiRJCyE+vcVvIcbG2&#10;lqm1MpKS2G8fFQo9DjPzDbNcD7YTV/KhdazgZZqBIK6dbrlR8Pmxf34DESKyxs4xKRgpwHo1eVhi&#10;qd2NT3StYiMShEOJCkyMfSllqA1ZDFPXEyfv23mLMUnfSO3xluC2k3mWzaTFltOCwZ62huqf6mIV&#10;+KPZHDF/PWy7L3MuztV8HHdRqafHYbMAEWmI/+G/9rtWUOQF/J5JR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LgF7EAAAA3AAAAA8AAAAAAAAAAAAAAAAAmAIAAGRycy9k&#10;b3ducmV2LnhtbFBLBQYAAAAABAAEAPUAAACJAwAAAAA=&#10;" fillcolor="#ddd" stroked="f">
                  <v:textbox inset="2.10503mm,.25189mm,2.10503mm,.25189mm"/>
                </v:rect>
                <v:rect id="Rectangle 5543" o:spid="_x0000_s1541" style="position:absolute;left:2540;top:3619;width:2540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KG0cUA&#10;AADcAAAADwAAAGRycy9kb3ducmV2LnhtbESPQWvCQBSE70L/w/IEb7pRSCKpq5TSlpJDweihx0f2&#10;NQnJvg27W4399d1CweMwM98wu8NkBnEh5zvLCtarBARxbXXHjYLz6XW5BeEDssbBMim4kYfD/mG2&#10;w0LbKx/pUoVGRAj7AhW0IYyFlL5uyaBf2ZE4el/WGQxRukZqh9cIN4PcJEkmDXYcF1oc6bmluq++&#10;TaT0aRkaiT/5J36cXt4G1+syV2oxn54eQQSawj38337XCtJNBn9n4hG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UobRxQAAANwAAAAPAAAAAAAAAAAAAAAAAJgCAABkcnMv&#10;ZG93bnJldi54bWxQSwUGAAAAAAQABAD1AAAAigMAAAAA&#10;" filled="f" fillcolor="#ff9" stroked="f">
                  <v:textbox inset="2.10503mm,.25189mm,2.10503mm,.25189mm">
                    <w:txbxContent>
                      <w:p w:rsidR="002D0539" w:rsidRDefault="002D0539" w:rsidP="005A7934">
                        <w:pPr>
                          <w:snapToGrid w:val="0"/>
                          <w:jc w:val="center"/>
                        </w:pPr>
                        <w:r>
                          <w:rPr>
                            <w:rFonts w:hint="eastAsia"/>
                          </w:rPr>
                          <w:t>pg-rex01(UNCLEAN) - pg-rex02(Slave)</w:t>
                        </w:r>
                      </w:p>
                    </w:txbxContent>
                  </v:textbox>
                </v:rect>
                <v:rect id="Rectangle 5544" o:spid="_x0000_s1542" style="position:absolute;left:10160;top:17145;width:3302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VlvsQA&#10;AADcAAAADwAAAGRycy9kb3ducmV2LnhtbESPzWrDMBCE74W+g9hCb7XcFMfBjRJKoLSnkDqBXBdr&#10;Y5laK2Mp/nn7KhDocZiZb5j1drKtGKj3jWMFr0kKgrhyuuFawen4+bIC4QOyxtYxKZjJw3bz+LDG&#10;QruRf2goQy0ihH2BCkwIXSGlrwxZ9InriKN3cb3FEGVfS93jGOG2lYs0XUqLDccFgx3tDFW/5dUq&#10;GPbZW97NX/IwnbOVPl/QtKelUs9P08c7iEBT+A/f299aQbbI4XYmHg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FZb7EAAAA3AAAAA8AAAAAAAAAAAAAAAAAmAIAAGRycy9k&#10;b3ducmV2LnhtbFBLBQYAAAAABAAEAPUAAACJAwAAAAA=&#10;">
                  <v:textbox inset="2.10503mm,.25189mm,2.10503mm,.25189mm">
                    <w:txbxContent>
                      <w:p w:rsidR="002D0539" w:rsidRPr="005903AE" w:rsidRDefault="002D0539" w:rsidP="005A7934">
                        <w:pPr>
                          <w:snapToGrid w:val="0"/>
                          <w:jc w:val="center"/>
                        </w:pPr>
                        <w:r>
                          <w:rPr>
                            <w:rFonts w:hint="eastAsia"/>
                          </w:rPr>
                          <w:t>ノード状態・リソース状態確認</w:t>
                        </w:r>
                        <w:r>
                          <w:rPr>
                            <w:rFonts w:hint="eastAsia"/>
                          </w:rPr>
                          <w:t>[pg-rex02]</w:t>
                        </w:r>
                      </w:p>
                    </w:txbxContent>
                  </v:textbox>
                </v:rect>
                <v:rect id="Rectangle 5546" o:spid="_x0000_s1543" style="position:absolute;left:10160;top:27419;width:3302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rxzMEA&#10;AADcAAAADwAAAGRycy9kb3ducmV2LnhtbERPz2vCMBS+D/wfwhN2W1OVqlSjiDDcaWxV8Pponk0x&#10;eSlNVut/vxwGO358v7f70VkxUB9azwpmWQ6CuPa65UbB5fz+tgYRIrJG65kUPCnAfjd52WKp/YO/&#10;aahiI1IIhxIVmBi7UspQG3IYMt8RJ+7me4cxwb6RusdHCndWzvN8KR22nBoMdnQ0VN+rH6dg+CwW&#10;q+55kl/jtVjr6w2NvSyVep2Ohw2ISGP8F/+5P7SCYp7WpjPpCMjd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a8czBAAAA3AAAAA8AAAAAAAAAAAAAAAAAmAIAAGRycy9kb3du&#10;cmV2LnhtbFBLBQYAAAAABAAEAPUAAACGAwAAAAA=&#10;">
                  <v:textbox inset="2.10503mm,.25189mm,2.10503mm,.25189mm">
                    <w:txbxContent>
                      <w:p w:rsidR="002D0539" w:rsidRPr="008B5DF9" w:rsidRDefault="002D0539" w:rsidP="005A7934">
                        <w:pPr>
                          <w:snapToGrid w:val="0"/>
                          <w:jc w:val="center"/>
                        </w:pPr>
                        <w:r>
                          <w:rPr>
                            <w:rFonts w:hint="eastAsia"/>
                          </w:rPr>
                          <w:t>保守者へ報告</w:t>
                        </w:r>
                      </w:p>
                    </w:txbxContent>
                  </v:textbox>
                </v:rect>
                <v:rect id="Rectangle 5547" o:spid="_x0000_s1544" style="position:absolute;left:27940;top:20574;width:1397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crv8cA&#10;AADcAAAADwAAAGRycy9kb3ducmV2LnhtbESPQWvCQBSE7wX/w/KEXopuklKJqauUliYFEVF78fbI&#10;PpNg9m3Irpr++26h4HGYmW+YxWowrbhS7xrLCuJpBIK4tLrhSsH34XOSgnAeWWNrmRT8kIPVcvSw&#10;wEzbG+/ouveVCBB2GSqove8yKV1Zk0E3tR1x8E62N+iD7Cupe7wFuGllEkUzabDhsFBjR+81lef9&#10;xSjgtGiO62Nc5M/b/HDZbJ44/SClHsfD2ysIT4O/h//bX1rBSzKHvzPhCM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TXK7/HAAAA3AAAAA8AAAAAAAAAAAAAAAAAmAIAAGRy&#10;cy9kb3ducmV2LnhtbFBLBQYAAAAABAAEAPUAAACMAwAAAAA=&#10;" stroked="f">
                  <v:textbox inset="2.10503mm,.25189mm,2.10503mm,.25189mm">
                    <w:txbxContent>
                      <w:p w:rsidR="002D0539" w:rsidRDefault="002D0539" w:rsidP="005A7934">
                        <w:pPr>
                          <w:snapToGrid w:val="0"/>
                        </w:pPr>
                        <w:r>
                          <w:rPr>
                            <w:rFonts w:hint="eastAsia"/>
                          </w:rPr>
                          <w:t>reset</w:t>
                        </w:r>
                        <w:r>
                          <w:rPr>
                            <w:rFonts w:hint="eastAsia"/>
                          </w:rPr>
                          <w:t>処理成功の場合</w:t>
                        </w:r>
                      </w:p>
                    </w:txbxContent>
                  </v:textbox>
                </v:rect>
                <v:rect id="Rectangle 5548" o:spid="_x0000_s1545" style="position:absolute;left:11430;top:20574;width:1397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QU/8QA&#10;AADcAAAADwAAAGRycy9kb3ducmV2LnhtbERPTWvCQBC9F/oflin0UpqNDZUQXUUs1UIJ0sRLbkN2&#10;TILZ2ZBdNf333UPB4+N9L9eT6cWVRtdZVjCLYhDEtdUdNwqO5edrCsJ5ZI29ZVLwSw7Wq8eHJWba&#10;3viHroVvRAhhl6GC1vshk9LVLRl0kR2IA3eyo0Ef4NhIPeIthJtevsXxXBrsODS0ONC2pfpcXIwC&#10;Tvdd9V3N9rvksCsvef7C6Qcp9fw0bRYgPE3+Lv53f2kF70mYH86EI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0FP/EAAAA3AAAAA8AAAAAAAAAAAAAAAAAmAIAAGRycy9k&#10;b3ducmV2LnhtbFBLBQYAAAAABAAEAPUAAACJAwAAAAA=&#10;" stroked="f">
                  <v:textbox inset="2.10503mm,.25189mm,2.10503mm,.25189mm">
                    <w:txbxContent>
                      <w:p w:rsidR="002D0539" w:rsidRDefault="002D0539" w:rsidP="005A7934">
                        <w:pPr>
                          <w:snapToGrid w:val="0"/>
                        </w:pPr>
                        <w:r>
                          <w:rPr>
                            <w:rFonts w:hint="eastAsia"/>
                          </w:rPr>
                          <w:t>reset</w:t>
                        </w:r>
                        <w:r>
                          <w:rPr>
                            <w:rFonts w:hint="eastAsia"/>
                          </w:rPr>
                          <w:t>処理失敗の場合</w:t>
                        </w:r>
                      </w:p>
                    </w:txbxContent>
                  </v:textbox>
                </v:rect>
                <v:rect id="Rectangle 5545" o:spid="_x0000_s1546" style="position:absolute;left:28575;top:3429;width:2286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AWD8UA&#10;AADcAAAADwAAAGRycy9kb3ducmV2LnhtbESPQWvCQBSE74L/YXmCN93Uoimpq5TSiuQgNOmhx0f2&#10;NQnJvg27W037611B6HGYmW+Y7X40vTiT861lBQ/LBARxZXXLtYLP8n3xBMIHZI29ZVLwSx72u+lk&#10;i5m2F/6gcxFqESHsM1TQhDBkUvqqIYN+aQfi6H1bZzBE6WqpHV4i3PRylSQbabDluNDgQK8NVV3x&#10;YyKlW+ehlviXfuGpfDv0rtN5qtR8Nr48gwg0hv/wvX3UCtaPK7idiUdA7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sBYPxQAAANwAAAAPAAAAAAAAAAAAAAAAAJgCAABkcnMv&#10;ZG93bnJldi54bWxQSwUGAAAAAAQABAD1AAAAigMAAAAA&#10;" filled="f" fillcolor="#ff9" stroked="f">
                  <v:textbox inset="2.10503mm,.25189mm,2.10503mm,.25189mm">
                    <w:txbxContent>
                      <w:p w:rsidR="002D0539" w:rsidRDefault="002D0539" w:rsidP="005A7934">
                        <w:pPr>
                          <w:snapToGrid w:val="0"/>
                          <w:jc w:val="center"/>
                        </w:pPr>
                        <w:r>
                          <w:rPr>
                            <w:rFonts w:hint="eastAsia"/>
                          </w:rPr>
                          <w:t>pg-rex01(NONE) - pg-rex02(Master)</w:t>
                        </w:r>
                      </w:p>
                    </w:txbxContent>
                  </v:textbox>
                </v:rect>
                <w10:wrap anchory="line"/>
              </v:group>
            </w:pict>
          </mc:Fallback>
        </mc:AlternateContent>
      </w:r>
      <w:r>
        <w:rPr>
          <w:rFonts w:ascii="Times New Roman" w:eastAsia="ＭＳ Ｐゴシック" w:hAnsi="Times New Roman" w:cs="Arial"/>
          <w:noProof/>
          <w:lang w:bidi="ar-SA"/>
        </w:rPr>
        <mc:AlternateContent>
          <mc:Choice Requires="wps">
            <w:drawing>
              <wp:inline distT="0" distB="0" distL="0" distR="0" wp14:anchorId="62E84F40" wp14:editId="053548E2">
                <wp:extent cx="5334000" cy="4229100"/>
                <wp:effectExtent l="0" t="0" r="0" b="0"/>
                <wp:docPr id="590" name="AutoShape 6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334000" cy="422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1D88145" id="AutoShape 62" o:spid="_x0000_s1026" style="width:420pt;height:3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" filled="f" stroked="f">
                <o:lock v:ext="edit" aspectratio="t"/>
                <w10:anchorlock/>
              </v:rect>
            </w:pict>
          </mc:Fallback>
        </mc:AlternateContent>
      </w:r>
    </w:p>
    <w:p w:rsidR="005A7934" w:rsidRPr="00AB2B03" w:rsidRDefault="00954E69" w:rsidP="00953FFF">
      <w:pPr>
        <w:pStyle w:val="affb"/>
        <w:keepNext w:val="0"/>
        <w:rPr>
          <w:rFonts w:ascii="Times New Roman" w:eastAsia="ＭＳ Ｐゴシック" w:hAnsi="Times New Roman" w:cs="Arial"/>
        </w:rPr>
      </w:pPr>
      <w:bookmarkStart w:id="679" w:name="_Ref285469788"/>
      <w:r w:rsidRPr="00AB2B03">
        <w:rPr>
          <w:rFonts w:ascii="Times New Roman" w:eastAsia="ＭＳ Ｐゴシック" w:hAnsi="Times New Roman" w:cs="Arial"/>
        </w:rPr>
        <w:t>図</w:t>
      </w:r>
      <w:r w:rsidRPr="00AB2B03">
        <w:rPr>
          <w:rFonts w:ascii="Times New Roman" w:eastAsia="ＭＳ Ｐゴシック" w:hAnsi="Times New Roman" w:cs="Arial"/>
        </w:rPr>
        <w:t xml:space="preserve"> </w:t>
      </w:r>
      <w:r w:rsidR="00534D68"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STYLEREF 1 \s </w:instrText>
      </w:r>
      <w:r w:rsidR="00534D68" w:rsidRPr="00AB2B03">
        <w:rPr>
          <w:rFonts w:ascii="Times New Roman" w:eastAsia="ＭＳ Ｐゴシック" w:hAnsi="Times New Roman" w:cs="Arial"/>
        </w:rPr>
        <w:fldChar w:fldCharType="separate"/>
      </w:r>
      <w:r w:rsidR="00EC6B55">
        <w:rPr>
          <w:rFonts w:ascii="Times New Roman" w:eastAsia="ＭＳ Ｐゴシック" w:hAnsi="Times New Roman" w:cs="Arial"/>
          <w:noProof/>
        </w:rPr>
        <w:t>5</w:t>
      </w:r>
      <w:r w:rsidR="00534D68" w:rsidRPr="00AB2B03">
        <w:rPr>
          <w:rFonts w:ascii="Times New Roman" w:eastAsia="ＭＳ Ｐゴシック" w:hAnsi="Times New Roman" w:cs="Arial"/>
        </w:rPr>
        <w:fldChar w:fldCharType="end"/>
      </w:r>
      <w:r w:rsidR="006731B0" w:rsidRPr="00AB2B03">
        <w:rPr>
          <w:rFonts w:ascii="Times New Roman" w:eastAsia="ＭＳ Ｐゴシック" w:hAnsi="Times New Roman" w:cs="Arial"/>
        </w:rPr>
        <w:noBreakHyphen/>
      </w:r>
      <w:r w:rsidR="00534D68"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SEQ </w:instrText>
      </w:r>
      <w:r w:rsidR="006731B0" w:rsidRPr="00AB2B03">
        <w:rPr>
          <w:rFonts w:ascii="Times New Roman" w:eastAsia="ＭＳ Ｐゴシック" w:hAnsi="Times New Roman" w:cs="Arial"/>
        </w:rPr>
        <w:instrText>図</w:instrText>
      </w:r>
      <w:r w:rsidR="006731B0" w:rsidRPr="00AB2B03">
        <w:rPr>
          <w:rFonts w:ascii="Times New Roman" w:eastAsia="ＭＳ Ｐゴシック" w:hAnsi="Times New Roman" w:cs="Arial"/>
        </w:rPr>
        <w:instrText xml:space="preserve"> \* ARABIC \s 1 </w:instrText>
      </w:r>
      <w:r w:rsidR="00534D68" w:rsidRPr="00AB2B03">
        <w:rPr>
          <w:rFonts w:ascii="Times New Roman" w:eastAsia="ＭＳ Ｐゴシック" w:hAnsi="Times New Roman" w:cs="Arial"/>
        </w:rPr>
        <w:fldChar w:fldCharType="separate"/>
      </w:r>
      <w:r w:rsidR="00EC6B55">
        <w:rPr>
          <w:rFonts w:ascii="Times New Roman" w:eastAsia="ＭＳ Ｐゴシック" w:hAnsi="Times New Roman" w:cs="Arial"/>
          <w:noProof/>
        </w:rPr>
        <w:t>23</w:t>
      </w:r>
      <w:r w:rsidR="00534D68" w:rsidRPr="00AB2B03">
        <w:rPr>
          <w:rFonts w:ascii="Times New Roman" w:eastAsia="ＭＳ Ｐゴシック" w:hAnsi="Times New Roman" w:cs="Arial"/>
        </w:rPr>
        <w:fldChar w:fldCharType="end"/>
      </w:r>
      <w:bookmarkEnd w:id="679"/>
      <w:r w:rsidRPr="00AB2B03">
        <w:rPr>
          <w:rFonts w:ascii="Times New Roman" w:eastAsia="ＭＳ Ｐゴシック" w:hAnsi="Times New Roman" w:cs="Arial"/>
        </w:rPr>
        <w:t xml:space="preserve">　ノード故障復旧手順</w:t>
      </w:r>
    </w:p>
    <w:p w:rsidR="00204C77" w:rsidRPr="00AB2B03" w:rsidRDefault="005A7934"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br w:type="page"/>
      </w:r>
      <w:r w:rsidR="00204C77" w:rsidRPr="00AB2B03">
        <w:rPr>
          <w:rFonts w:ascii="Times New Roman" w:eastAsia="ＭＳ Ｐゴシック" w:hAnsi="Times New Roman" w:cs="Arial"/>
        </w:rPr>
        <w:t>各</w:t>
      </w:r>
      <w:r w:rsidR="00204C77" w:rsidRPr="00AB2B03">
        <w:rPr>
          <w:rFonts w:ascii="Times New Roman" w:eastAsia="ＭＳ Ｐゴシック" w:hAnsi="Times New Roman" w:cs="Arial"/>
        </w:rPr>
        <w:t>STEP</w:t>
      </w:r>
      <w:r w:rsidR="00204C77" w:rsidRPr="00AB2B03">
        <w:rPr>
          <w:rFonts w:ascii="Times New Roman" w:eastAsia="ＭＳ Ｐゴシック" w:hAnsi="Times New Roman" w:cs="Arial"/>
        </w:rPr>
        <w:t>について説明します。</w:t>
      </w:r>
    </w:p>
    <w:p w:rsidR="007C5104" w:rsidRPr="00AB2B03" w:rsidRDefault="007C5104"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001359A2" w:rsidRPr="00AB2B03">
        <w:rPr>
          <w:rFonts w:ascii="Times New Roman" w:eastAsia="ＭＳ Ｐゴシック" w:hAnsi="Times New Roman" w:cs="Arial"/>
        </w:rPr>
        <w:t>1</w:t>
      </w:r>
      <w:r w:rsidRPr="00AB2B03">
        <w:rPr>
          <w:rFonts w:ascii="Times New Roman" w:eastAsia="ＭＳ Ｐゴシック" w:hAnsi="Times New Roman" w:cs="Arial"/>
        </w:rPr>
        <w:t>：</w:t>
      </w:r>
      <w:r w:rsidRPr="00AB2B03">
        <w:rPr>
          <w:rFonts w:ascii="Times New Roman" w:eastAsia="ＭＳ Ｐゴシック" w:hAnsi="Times New Roman" w:cs="Arial"/>
        </w:rPr>
        <w:tab/>
      </w:r>
      <w:r w:rsidR="001359A2" w:rsidRPr="00AB2B03">
        <w:rPr>
          <w:rFonts w:ascii="Times New Roman" w:eastAsia="ＭＳ Ｐゴシック" w:hAnsi="Times New Roman" w:cs="Arial"/>
        </w:rPr>
        <w:t>強制電源断</w:t>
      </w:r>
      <w:r w:rsidR="006C1AD3" w:rsidRPr="00AB2B03">
        <w:rPr>
          <w:rFonts w:ascii="Times New Roman" w:eastAsia="ＭＳ Ｐゴシック" w:hAnsi="Times New Roman" w:cs="Arial" w:hint="eastAsia"/>
        </w:rPr>
        <w:t xml:space="preserve"> </w:t>
      </w:r>
      <w:r w:rsidR="001359A2" w:rsidRPr="00AB2B03">
        <w:rPr>
          <w:rFonts w:ascii="Times New Roman" w:eastAsia="ＭＳ Ｐゴシック" w:hAnsi="Times New Roman" w:cs="Arial"/>
        </w:rPr>
        <w:t>[</w:t>
      </w:r>
      <w:r w:rsidR="005776D2" w:rsidRPr="00AB2B03">
        <w:rPr>
          <w:rFonts w:ascii="Times New Roman" w:eastAsia="ＭＳ Ｐゴシック" w:hAnsi="Times New Roman" w:cs="Arial"/>
        </w:rPr>
        <w:t>pg-rex01</w:t>
      </w:r>
      <w:r w:rsidR="001359A2" w:rsidRPr="00AB2B03">
        <w:rPr>
          <w:rFonts w:ascii="Times New Roman" w:eastAsia="ＭＳ Ｐゴシック" w:hAnsi="Times New Roman" w:cs="Arial"/>
        </w:rPr>
        <w:t>]</w:t>
      </w:r>
    </w:p>
    <w:p w:rsidR="007C5104" w:rsidRPr="00AB2B03" w:rsidRDefault="005776D2"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pg-rex01</w:t>
      </w:r>
      <w:r w:rsidR="001359A2" w:rsidRPr="00AB2B03">
        <w:rPr>
          <w:rFonts w:ascii="Times New Roman" w:eastAsia="ＭＳ Ｐゴシック" w:hAnsi="Times New Roman" w:cs="Arial"/>
        </w:rPr>
        <w:t>の電源ボタンを押下し、電源を停止します。</w:t>
      </w:r>
    </w:p>
    <w:p w:rsidR="002427DD" w:rsidRPr="002427DD" w:rsidRDefault="002427DD" w:rsidP="00953FFF">
      <w:pPr>
        <w:pStyle w:val="a1"/>
        <w:ind w:leftChars="650" w:left="1300"/>
        <w:rPr>
          <w:rFonts w:ascii="Times New Roman" w:eastAsia="ＭＳ Ｐゴシック" w:hAnsi="Times New Roman" w:cs="Arial"/>
        </w:rPr>
      </w:pPr>
    </w:p>
    <w:p w:rsidR="007C5104" w:rsidRPr="00AB2B03" w:rsidRDefault="007C5104"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001359A2" w:rsidRPr="00AB2B03">
        <w:rPr>
          <w:rFonts w:ascii="Times New Roman" w:eastAsia="ＭＳ Ｐゴシック" w:hAnsi="Times New Roman" w:cs="Arial"/>
        </w:rPr>
        <w:t>2</w:t>
      </w:r>
      <w:r w:rsidRPr="00AB2B03">
        <w:rPr>
          <w:rFonts w:ascii="Times New Roman" w:eastAsia="ＭＳ Ｐゴシック" w:hAnsi="Times New Roman" w:cs="Arial"/>
        </w:rPr>
        <w:t>：</w:t>
      </w:r>
      <w:r w:rsidRPr="00AB2B03">
        <w:rPr>
          <w:rFonts w:ascii="Times New Roman" w:eastAsia="ＭＳ Ｐゴシック" w:hAnsi="Times New Roman" w:cs="Arial"/>
        </w:rPr>
        <w:tab/>
      </w:r>
      <w:r w:rsidR="001359A2" w:rsidRPr="00AB2B03">
        <w:rPr>
          <w:rFonts w:ascii="Times New Roman" w:eastAsia="ＭＳ Ｐゴシック" w:hAnsi="Times New Roman" w:cs="Arial"/>
        </w:rPr>
        <w:t>保守者介在処理</w:t>
      </w:r>
      <w:r w:rsidR="006C1AD3" w:rsidRPr="00AB2B03">
        <w:rPr>
          <w:rFonts w:ascii="Times New Roman" w:eastAsia="ＭＳ Ｐゴシック" w:hAnsi="Times New Roman" w:cs="Arial" w:hint="eastAsia"/>
        </w:rPr>
        <w:t xml:space="preserve"> </w:t>
      </w:r>
      <w:r w:rsidR="001359A2" w:rsidRPr="00AB2B03">
        <w:rPr>
          <w:rFonts w:ascii="Times New Roman" w:eastAsia="ＭＳ Ｐゴシック" w:hAnsi="Times New Roman" w:cs="Arial"/>
        </w:rPr>
        <w:t>[</w:t>
      </w:r>
      <w:r w:rsidR="0001567B" w:rsidRPr="00AB2B03">
        <w:rPr>
          <w:rFonts w:ascii="Times New Roman" w:eastAsia="ＭＳ Ｐゴシック" w:hAnsi="Times New Roman" w:cs="Arial"/>
        </w:rPr>
        <w:t>pg-rex02</w:t>
      </w:r>
      <w:r w:rsidR="001359A2" w:rsidRPr="00AB2B03">
        <w:rPr>
          <w:rFonts w:ascii="Times New Roman" w:eastAsia="ＭＳ Ｐゴシック" w:hAnsi="Times New Roman" w:cs="Arial"/>
        </w:rPr>
        <w:t>]</w:t>
      </w:r>
    </w:p>
    <w:p w:rsidR="007C5104" w:rsidRPr="00AB2B03" w:rsidRDefault="001359A2"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手動で</w:t>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を停止させたことをクラスタに通知するために、</w:t>
      </w:r>
      <w:r w:rsidR="004B78FF" w:rsidRPr="004B78FF">
        <w:rPr>
          <w:rFonts w:ascii="Times New Roman" w:eastAsia="ＭＳ Ｐゴシック" w:hAnsi="Times New Roman" w:cs="Arial"/>
        </w:rPr>
        <w:t>stonith_admin</w:t>
      </w:r>
      <w:r w:rsidRPr="00AB2B03">
        <w:rPr>
          <w:rFonts w:ascii="Times New Roman" w:eastAsia="ＭＳ Ｐゴシック" w:hAnsi="Times New Roman" w:cs="Arial"/>
        </w:rPr>
        <w:t>コマンドによる保守者介在処理を行います。</w:t>
      </w:r>
    </w:p>
    <w:p w:rsidR="001359A2" w:rsidRPr="00AB2B03" w:rsidRDefault="005776D2"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pg-rex0</w:t>
      </w:r>
      <w:r w:rsidR="006C1AD3" w:rsidRPr="00AB2B03">
        <w:rPr>
          <w:rFonts w:ascii="Times New Roman" w:eastAsia="ＭＳ Ｐゴシック" w:hAnsi="Times New Roman" w:cs="Arial" w:hint="eastAsia"/>
        </w:rPr>
        <w:t>2</w:t>
      </w:r>
      <w:r w:rsidR="001359A2" w:rsidRPr="00AB2B03">
        <w:rPr>
          <w:rFonts w:ascii="Times New Roman" w:eastAsia="ＭＳ Ｐゴシック" w:hAnsi="Times New Roman" w:cs="Arial"/>
        </w:rPr>
        <w:t>で</w:t>
      </w:r>
      <w:r w:rsidR="002427DD" w:rsidRPr="00AB2B03">
        <w:rPr>
          <w:rFonts w:ascii="Times New Roman" w:eastAsia="ＭＳ Ｐゴシック" w:hAnsi="Times New Roman" w:cs="Arial"/>
        </w:rPr>
        <w:t>".*</w:t>
      </w:r>
      <w:r w:rsidR="002427DD" w:rsidRPr="00724E46">
        <w:rPr>
          <w:rFonts w:ascii="Times New Roman" w:eastAsia="ＭＳ Ｐゴシック" w:hAnsi="Times New Roman" w:cs="Arial"/>
        </w:rPr>
        <w:t>Succeeded to STONITH</w:t>
      </w:r>
      <w:r w:rsidR="002427DD" w:rsidRPr="00AB2B03">
        <w:rPr>
          <w:rFonts w:ascii="Times New Roman" w:eastAsia="ＭＳ Ｐゴシック" w:hAnsi="Times New Roman" w:cs="Arial"/>
        </w:rPr>
        <w:t>.*"</w:t>
      </w:r>
      <w:r w:rsidR="001359A2" w:rsidRPr="00AB2B03">
        <w:rPr>
          <w:rFonts w:ascii="Times New Roman" w:eastAsia="ＭＳ Ｐゴシック" w:hAnsi="Times New Roman" w:cs="Arial"/>
        </w:rPr>
        <w:t>をキーワードとし、</w:t>
      </w:r>
      <w:r w:rsidR="001359A2" w:rsidRPr="00AB2B03">
        <w:rPr>
          <w:rFonts w:ascii="Times New Roman" w:eastAsia="ＭＳ Ｐゴシック" w:hAnsi="Times New Roman" w:cs="Arial"/>
        </w:rPr>
        <w:t>/var/log/</w:t>
      </w:r>
      <w:r w:rsidR="002427DD" w:rsidRPr="002427DD">
        <w:rPr>
          <w:rFonts w:ascii="Times New Roman" w:eastAsia="ＭＳ Ｐゴシック" w:hAnsi="Times New Roman" w:cs="Arial"/>
        </w:rPr>
        <w:t>pm_logconv.out</w:t>
      </w:r>
      <w:r w:rsidR="001359A2" w:rsidRPr="00AB2B03">
        <w:rPr>
          <w:rFonts w:ascii="Times New Roman" w:eastAsia="ＭＳ Ｐゴシック" w:hAnsi="Times New Roman" w:cs="Arial"/>
        </w:rPr>
        <w:t>に以下のログが出力されていることを確認します。</w:t>
      </w:r>
    </w:p>
    <w:p w:rsidR="001359A2" w:rsidRPr="00AB2B03" w:rsidRDefault="004E39A2" w:rsidP="00953FFF">
      <w:pPr>
        <w:pStyle w:val="a1"/>
        <w:ind w:leftChars="650" w:left="1300"/>
        <w:rPr>
          <w:rFonts w:ascii="Times New Roman" w:eastAsia="ＭＳ Ｐゴシック" w:hAnsi="Times New Roman" w:cs="Arial"/>
        </w:rPr>
      </w:pPr>
      <w:r>
        <w:rPr>
          <w:rFonts w:ascii="Times New Roman" w:eastAsia="ＭＳ Ｐゴシック" w:hAnsi="Times New Roman" w:cs="Arial"/>
          <w:noProof/>
          <w:lang w:bidi="ar-SA"/>
        </w:rPr>
        <mc:AlternateContent>
          <mc:Choice Requires="wps">
            <w:drawing>
              <wp:anchor distT="0" distB="0" distL="114300" distR="114300" simplePos="0" relativeHeight="251617792" behindDoc="0" locked="0" layoutInCell="1" allowOverlap="1" wp14:anchorId="6839B887" wp14:editId="0968F640">
                <wp:simplePos x="0" y="0"/>
                <wp:positionH relativeFrom="character">
                  <wp:posOffset>0</wp:posOffset>
                </wp:positionH>
                <wp:positionV relativeFrom="line">
                  <wp:posOffset>0</wp:posOffset>
                </wp:positionV>
                <wp:extent cx="4503420" cy="356870"/>
                <wp:effectExtent l="0" t="0" r="11430" b="23495"/>
                <wp:wrapNone/>
                <wp:docPr id="589" name="Rectangle 60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3420" cy="356870"/>
                        </a:xfrm>
                        <a:prstGeom prst="rect">
                          <a:avLst/>
                        </a:prstGeom>
                        <a:solidFill>
                          <a:srgbClr val="DDDDDD"/>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D0539" w:rsidRPr="00A321D3" w:rsidRDefault="002D0539" w:rsidP="001359A2">
                            <w:pPr>
                              <w:pStyle w:val="affffff2"/>
                              <w:rPr>
                                <w:rFonts w:ascii="ＭＳ ゴシック" w:hAnsi="ＭＳ ゴシック"/>
                              </w:rPr>
                            </w:pPr>
                            <w:r w:rsidRPr="00A321D3">
                              <w:rPr>
                                <w:rFonts w:ascii="ＭＳ ゴシック" w:hAnsi="ＭＳ ゴシック"/>
                              </w:rPr>
                              <w:t xml:space="preserve">Feb 15 13:38:54 </w:t>
                            </w:r>
                            <w:r w:rsidRPr="00724E46">
                              <w:rPr>
                                <w:rFonts w:ascii="ＭＳ ゴシック" w:hAnsi="ＭＳ ゴシック"/>
                                <w:b/>
                                <w:color w:val="FF0000"/>
                              </w:rPr>
                              <w:t>pg-rex02    info: Succeeded to STONITH (off) pg-rex01 by a human.</w:t>
                            </w:r>
                          </w:p>
                        </w:txbxContent>
                      </wps:txbx>
                      <wps:bodyPr rot="0" vert="horz" wrap="square" lIns="75781" tIns="9068" rIns="75781" bIns="9068"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6839B887" id="_x0000_s1547" style="position:absolute;margin-left:0;margin-top:0;width:354.6pt;height:28.1pt;z-index:251617792;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" fillcolor="#ddd">
                <v:textbox style="mso-fit-shape-to-text:t" inset="2.10503mm,.25189mm,2.10503mm,.25189mm">
                  <w:txbxContent>
                    <w:p w:rsidR="002D0539" w:rsidRPr="00A321D3" w:rsidRDefault="002D0539" w:rsidP="001359A2">
                      <w:pPr>
                        <w:pStyle w:val="affffff2"/>
                        <w:rPr>
                          <w:rFonts w:ascii="ＭＳ ゴシック" w:hAnsi="ＭＳ ゴシック"/>
                        </w:rPr>
                      </w:pPr>
                      <w:r w:rsidRPr="00A321D3">
                        <w:rPr>
                          <w:rFonts w:ascii="ＭＳ ゴシック" w:hAnsi="ＭＳ ゴシック"/>
                        </w:rPr>
                        <w:t xml:space="preserve">Feb 15 13:38:54 </w:t>
                      </w:r>
                      <w:r w:rsidRPr="00724E46">
                        <w:rPr>
                          <w:rFonts w:ascii="ＭＳ ゴシック" w:hAnsi="ＭＳ ゴシック"/>
                          <w:b/>
                          <w:color w:val="FF0000"/>
                        </w:rPr>
                        <w:t>pg-rex02    info: Succeeded to STONITH (off) pg-rex01 by a human.</w:t>
                      </w:r>
                    </w:p>
                  </w:txbxContent>
                </v:textbox>
                <w10:wrap anchory="line"/>
              </v:rect>
            </w:pict>
          </mc:Fallback>
        </mc:AlternateContent>
      </w:r>
      <w:r>
        <w:rPr>
          <w:rFonts w:ascii="Times New Roman" w:eastAsia="ＭＳ Ｐゴシック" w:hAnsi="Times New Roman" w:cs="Arial"/>
          <w:noProof/>
          <w:lang w:bidi="ar-SA"/>
        </w:rPr>
        <mc:AlternateContent>
          <mc:Choice Requires="wps">
            <w:drawing>
              <wp:inline distT="0" distB="0" distL="0" distR="0" wp14:anchorId="1ABBBB9C" wp14:editId="2F1918A7">
                <wp:extent cx="4505325" cy="600075"/>
                <wp:effectExtent l="0" t="0" r="0" b="0"/>
                <wp:docPr id="588" name="Rectangle 15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505325" cy="60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4D15D57" id="Rectangle 1533" o:spid="_x0000_s1026" style="width:354.75pt;height:4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" filled="f" stroked="f">
                <o:lock v:ext="edit" aspectratio="t"/>
                <w10:anchorlock/>
              </v:rect>
            </w:pict>
          </mc:Fallback>
        </mc:AlternateContent>
      </w:r>
    </w:p>
    <w:p w:rsidR="001359A2" w:rsidRPr="00AB2B03" w:rsidRDefault="0001567B"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pg-rex02</w:t>
      </w:r>
      <w:r w:rsidR="001359A2" w:rsidRPr="00AB2B03">
        <w:rPr>
          <w:rFonts w:ascii="Times New Roman" w:eastAsia="ＭＳ Ｐゴシック" w:hAnsi="Times New Roman" w:cs="Arial"/>
        </w:rPr>
        <w:t>で</w:t>
      </w:r>
      <w:r w:rsidR="004B78FF" w:rsidRPr="004B78FF">
        <w:rPr>
          <w:rFonts w:ascii="Times New Roman" w:eastAsia="ＭＳ Ｐゴシック" w:hAnsi="Times New Roman" w:cs="Arial"/>
        </w:rPr>
        <w:t>stonith_admin</w:t>
      </w:r>
      <w:r w:rsidR="001359A2" w:rsidRPr="00AB2B03">
        <w:rPr>
          <w:rFonts w:ascii="Times New Roman" w:eastAsia="ＭＳ Ｐゴシック" w:hAnsi="Times New Roman" w:cs="Arial"/>
        </w:rPr>
        <w:t>コマンドを以下のとおり実施します。</w:t>
      </w:r>
    </w:p>
    <w:p w:rsidR="001359A2" w:rsidRPr="00AB2B03" w:rsidRDefault="004E39A2" w:rsidP="00953FFF">
      <w:pPr>
        <w:pStyle w:val="a1"/>
        <w:ind w:leftChars="650" w:left="1300"/>
        <w:rPr>
          <w:rFonts w:ascii="Times New Roman" w:eastAsia="ＭＳ Ｐゴシック" w:hAnsi="Times New Roman" w:cs="Arial"/>
        </w:rPr>
      </w:pPr>
      <w:r>
        <w:rPr>
          <w:rFonts w:ascii="Times New Roman" w:eastAsia="ＭＳ Ｐゴシック" w:hAnsi="Times New Roman" w:cs="Arial"/>
          <w:noProof/>
          <w:lang w:bidi="ar-SA"/>
        </w:rPr>
        <mc:AlternateContent>
          <mc:Choice Requires="wps">
            <w:drawing>
              <wp:anchor distT="0" distB="0" distL="114300" distR="114300" simplePos="0" relativeHeight="251616768" behindDoc="0" locked="0" layoutInCell="1" allowOverlap="1" wp14:anchorId="70D3955B" wp14:editId="0015CA56">
                <wp:simplePos x="0" y="0"/>
                <wp:positionH relativeFrom="character">
                  <wp:posOffset>0</wp:posOffset>
                </wp:positionH>
                <wp:positionV relativeFrom="line">
                  <wp:posOffset>0</wp:posOffset>
                </wp:positionV>
                <wp:extent cx="4503420" cy="191770"/>
                <wp:effectExtent l="0" t="0" r="11430" b="17145"/>
                <wp:wrapNone/>
                <wp:docPr id="587" name="Rectangle 60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3420" cy="191770"/>
                        </a:xfrm>
                        <a:prstGeom prst="rect">
                          <a:avLst/>
                        </a:prstGeom>
                        <a:solidFill>
                          <a:srgbClr val="DDDDDD"/>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D0539" w:rsidRPr="00A321D3" w:rsidRDefault="002D0539" w:rsidP="001359A2">
                            <w:pPr>
                              <w:pStyle w:val="affffff2"/>
                              <w:rPr>
                                <w:rFonts w:ascii="ＭＳ ゴシック" w:hAnsi="ＭＳ ゴシック" w:cs="Courier New"/>
                              </w:rPr>
                            </w:pPr>
                            <w:r w:rsidRPr="00A321D3">
                              <w:rPr>
                                <w:rFonts w:ascii="ＭＳ ゴシック" w:hAnsi="ＭＳ ゴシック" w:cs="Courier New"/>
                              </w:rPr>
                              <w:t xml:space="preserve"># </w:t>
                            </w:r>
                            <w:r w:rsidRPr="004B78FF">
                              <w:rPr>
                                <w:rFonts w:ascii="ＭＳ ゴシック" w:hAnsi="ＭＳ ゴシック" w:cs="Courier New"/>
                              </w:rPr>
                              <w:t>stonith_admin</w:t>
                            </w:r>
                            <w:r w:rsidRPr="00A321D3">
                              <w:rPr>
                                <w:rFonts w:ascii="ＭＳ ゴシック" w:hAnsi="ＭＳ ゴシック" w:cs="Courier New"/>
                              </w:rPr>
                              <w:t xml:space="preserve"> -</w:t>
                            </w:r>
                            <w:r>
                              <w:rPr>
                                <w:rFonts w:ascii="ＭＳ ゴシック" w:hAnsi="ＭＳ ゴシック" w:cs="Courier New" w:hint="eastAsia"/>
                              </w:rPr>
                              <w:t>C</w:t>
                            </w:r>
                            <w:r w:rsidRPr="00A321D3">
                              <w:rPr>
                                <w:rFonts w:ascii="ＭＳ ゴシック" w:hAnsi="ＭＳ ゴシック" w:cs="Courier New"/>
                              </w:rPr>
                              <w:t xml:space="preserve"> </w:t>
                            </w:r>
                            <w:r w:rsidRPr="00A321D3">
                              <w:rPr>
                                <w:rFonts w:ascii="ＭＳ ゴシック" w:hAnsi="ＭＳ ゴシック" w:cs="Courier New"/>
                                <w:i/>
                              </w:rPr>
                              <w:t>pg-rex01</w:t>
                            </w:r>
                          </w:p>
                        </w:txbxContent>
                      </wps:txbx>
                      <wps:bodyPr rot="0" vert="horz" wrap="square" lIns="75781" tIns="9068" rIns="75781" bIns="9068"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70D3955B" id="_x0000_s1548" style="position:absolute;margin-left:0;margin-top:0;width:354.6pt;height:15.1pt;z-index:251616768;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" fillcolor="#ddd">
                <v:textbox style="mso-fit-shape-to-text:t" inset="2.10503mm,.25189mm,2.10503mm,.25189mm">
                  <w:txbxContent>
                    <w:p w:rsidR="002D0539" w:rsidRPr="00A321D3" w:rsidRDefault="002D0539" w:rsidP="001359A2">
                      <w:pPr>
                        <w:pStyle w:val="affffff2"/>
                        <w:rPr>
                          <w:rFonts w:ascii="ＭＳ ゴシック" w:hAnsi="ＭＳ ゴシック" w:cs="Courier New"/>
                        </w:rPr>
                      </w:pPr>
                      <w:r w:rsidRPr="00A321D3">
                        <w:rPr>
                          <w:rFonts w:ascii="ＭＳ ゴシック" w:hAnsi="ＭＳ ゴシック" w:cs="Courier New"/>
                        </w:rPr>
                        <w:t xml:space="preserve"># </w:t>
                      </w:r>
                      <w:r w:rsidRPr="004B78FF">
                        <w:rPr>
                          <w:rFonts w:ascii="ＭＳ ゴシック" w:hAnsi="ＭＳ ゴシック" w:cs="Courier New"/>
                        </w:rPr>
                        <w:t>stonith_admin</w:t>
                      </w:r>
                      <w:r w:rsidRPr="00A321D3">
                        <w:rPr>
                          <w:rFonts w:ascii="ＭＳ ゴシック" w:hAnsi="ＭＳ ゴシック" w:cs="Courier New"/>
                        </w:rPr>
                        <w:t xml:space="preserve"> -</w:t>
                      </w:r>
                      <w:r>
                        <w:rPr>
                          <w:rFonts w:ascii="ＭＳ ゴシック" w:hAnsi="ＭＳ ゴシック" w:cs="Courier New" w:hint="eastAsia"/>
                        </w:rPr>
                        <w:t>C</w:t>
                      </w:r>
                      <w:r w:rsidRPr="00A321D3">
                        <w:rPr>
                          <w:rFonts w:ascii="ＭＳ ゴシック" w:hAnsi="ＭＳ ゴシック" w:cs="Courier New"/>
                        </w:rPr>
                        <w:t xml:space="preserve"> </w:t>
                      </w:r>
                      <w:r w:rsidRPr="00A321D3">
                        <w:rPr>
                          <w:rFonts w:ascii="ＭＳ ゴシック" w:hAnsi="ＭＳ ゴシック" w:cs="Courier New"/>
                          <w:i/>
                        </w:rPr>
                        <w:t>pg-rex01</w:t>
                      </w:r>
                    </w:p>
                  </w:txbxContent>
                </v:textbox>
                <w10:wrap anchory="line"/>
              </v:rect>
            </w:pict>
          </mc:Fallback>
        </mc:AlternateContent>
      </w:r>
      <w:r>
        <w:rPr>
          <w:rFonts w:ascii="Times New Roman" w:eastAsia="ＭＳ Ｐゴシック" w:hAnsi="Times New Roman" w:cs="Arial"/>
          <w:noProof/>
          <w:lang w:bidi="ar-SA"/>
        </w:rPr>
        <mc:AlternateContent>
          <mc:Choice Requires="wps">
            <w:drawing>
              <wp:inline distT="0" distB="0" distL="0" distR="0" wp14:anchorId="5EFFE589" wp14:editId="1A159DA1">
                <wp:extent cx="4505325" cy="259715"/>
                <wp:effectExtent l="0" t="0" r="0" b="0"/>
                <wp:docPr id="586" name="Rectangle 15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505325" cy="25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456781F" id="Rectangle 1532" o:spid="_x0000_s1026" style="width:354.75pt;height:20.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" filled="f" stroked="f">
                <o:lock v:ext="edit" aspectratio="t"/>
                <w10:anchorlock/>
              </v:rect>
            </w:pict>
          </mc:Fallback>
        </mc:AlternateContent>
      </w:r>
    </w:p>
    <w:p w:rsidR="00492544" w:rsidRPr="00AB2B03" w:rsidRDefault="00492544" w:rsidP="00953FFF">
      <w:pPr>
        <w:pStyle w:val="a1"/>
        <w:ind w:leftChars="650" w:left="1300"/>
        <w:rPr>
          <w:rFonts w:ascii="Times New Roman" w:eastAsia="ＭＳ Ｐゴシック" w:hAnsi="Times New Roman" w:cs="Arial"/>
        </w:rPr>
      </w:pPr>
    </w:p>
    <w:p w:rsidR="001359A2" w:rsidRPr="00AB2B03" w:rsidRDefault="001359A2"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STEP3</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rPr>
        <w:t>ノード状態・リソース状態確認</w:t>
      </w:r>
      <w:r w:rsidR="005468D4"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w:t>
      </w:r>
      <w:r w:rsidR="0001567B" w:rsidRPr="00AB2B03">
        <w:rPr>
          <w:rFonts w:ascii="Times New Roman" w:eastAsia="ＭＳ Ｐゴシック" w:hAnsi="Times New Roman" w:cs="Arial"/>
        </w:rPr>
        <w:t>pg-rex02</w:t>
      </w:r>
      <w:r w:rsidRPr="00AB2B03">
        <w:rPr>
          <w:rFonts w:ascii="Times New Roman" w:eastAsia="ＭＳ Ｐゴシック" w:hAnsi="Times New Roman" w:cs="Arial"/>
        </w:rPr>
        <w:t>]</w:t>
      </w:r>
    </w:p>
    <w:p w:rsidR="001359A2" w:rsidRPr="00AB2B03" w:rsidRDefault="001359A2"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ノード状態とリソース状態が以下のとおりとなっていることを確認します。</w:t>
      </w:r>
    </w:p>
    <w:p w:rsidR="001359A2" w:rsidRPr="00AB2B03" w:rsidRDefault="004E39A2" w:rsidP="00953FFF">
      <w:pPr>
        <w:pStyle w:val="a1"/>
        <w:ind w:leftChars="650" w:left="1300"/>
        <w:rPr>
          <w:rFonts w:ascii="Times New Roman" w:eastAsia="ＭＳ Ｐゴシック" w:hAnsi="Times New Roman" w:cs="Arial"/>
        </w:rPr>
      </w:pPr>
      <w:r>
        <w:rPr>
          <w:rFonts w:ascii="Times New Roman" w:eastAsia="ＭＳ Ｐゴシック" w:hAnsi="Times New Roman" w:cs="Arial"/>
          <w:noProof/>
          <w:lang w:bidi="ar-SA"/>
        </w:rPr>
        <mc:AlternateContent>
          <mc:Choice Requires="wps">
            <w:drawing>
              <wp:anchor distT="0" distB="0" distL="114300" distR="114300" simplePos="0" relativeHeight="251600384" behindDoc="0" locked="0" layoutInCell="1" allowOverlap="1" wp14:anchorId="4A4CD6F8" wp14:editId="00DFCBC1">
                <wp:simplePos x="0" y="0"/>
                <wp:positionH relativeFrom="character">
                  <wp:posOffset>0</wp:posOffset>
                </wp:positionH>
                <wp:positionV relativeFrom="line">
                  <wp:posOffset>0</wp:posOffset>
                </wp:positionV>
                <wp:extent cx="4502785" cy="2992120"/>
                <wp:effectExtent l="0" t="0" r="12065" b="17145"/>
                <wp:wrapNone/>
                <wp:docPr id="585" name="Rectangle 60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2785" cy="2992120"/>
                        </a:xfrm>
                        <a:prstGeom prst="rect">
                          <a:avLst/>
                        </a:prstGeom>
                        <a:solidFill>
                          <a:srgbClr val="DDDDDD"/>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D0539" w:rsidRPr="00A321D3" w:rsidRDefault="002D0539" w:rsidP="00492544">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2D0539" w:rsidRPr="00A321D3" w:rsidRDefault="002D0539" w:rsidP="00492544">
                            <w:pPr>
                              <w:pStyle w:val="affffff2"/>
                              <w:rPr>
                                <w:rFonts w:ascii="ＭＳ ゴシック" w:hAnsi="ＭＳ ゴシック" w:cs="Courier New"/>
                              </w:rPr>
                            </w:pPr>
                            <w:r w:rsidRPr="00A321D3">
                              <w:rPr>
                                <w:rFonts w:ascii="ＭＳ ゴシック" w:hAnsi="ＭＳ ゴシック" w:cs="Courier New"/>
                              </w:rPr>
                              <w:t>============</w:t>
                            </w:r>
                          </w:p>
                          <w:p w:rsidR="002D0539" w:rsidRPr="00A321D3" w:rsidRDefault="002D0539" w:rsidP="00492544">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2D0539" w:rsidRPr="005468D4" w:rsidRDefault="002D0539" w:rsidP="00E31631">
                            <w:pPr>
                              <w:pStyle w:val="affffff2"/>
                              <w:ind w:firstLineChars="100" w:firstLine="200"/>
                              <w:rPr>
                                <w:rFonts w:ascii="ＭＳ ゴシック" w:hAnsi="ＭＳ ゴシック" w:cs="Courier New"/>
                              </w:rPr>
                            </w:pPr>
                            <w:r w:rsidRPr="005468D4">
                              <w:rPr>
                                <w:rFonts w:ascii="ＭＳ ゴシック" w:hAnsi="ＭＳ ゴシック" w:cs="Courier New"/>
                              </w:rPr>
                              <w:t>：（略）</w:t>
                            </w:r>
                          </w:p>
                          <w:p w:rsidR="002D0539" w:rsidRPr="00A321D3" w:rsidRDefault="002D0539" w:rsidP="00492544">
                            <w:pPr>
                              <w:pStyle w:val="affffff2"/>
                              <w:rPr>
                                <w:rFonts w:ascii="ＭＳ ゴシック" w:hAnsi="ＭＳ ゴシック" w:cs="Courier New"/>
                              </w:rPr>
                            </w:pPr>
                            <w:r w:rsidRPr="00A321D3">
                              <w:rPr>
                                <w:rFonts w:ascii="ＭＳ ゴシック" w:hAnsi="ＭＳ ゴシック" w:cs="Courier New"/>
                              </w:rPr>
                              <w:t>============</w:t>
                            </w:r>
                          </w:p>
                          <w:p w:rsidR="002D0539" w:rsidRPr="00A321D3" w:rsidRDefault="002D0539" w:rsidP="00492544">
                            <w:pPr>
                              <w:pStyle w:val="affffff2"/>
                              <w:rPr>
                                <w:rFonts w:ascii="ＭＳ ゴシック" w:hAnsi="ＭＳ ゴシック" w:cs="Courier New"/>
                              </w:rPr>
                            </w:pPr>
                          </w:p>
                          <w:p w:rsidR="002D0539" w:rsidRPr="00A321D3" w:rsidRDefault="002D0539" w:rsidP="00492544">
                            <w:pPr>
                              <w:pStyle w:val="affffff2"/>
                              <w:rPr>
                                <w:rFonts w:ascii="ＭＳ ゴシック" w:hAnsi="ＭＳ ゴシック" w:cs="Courier New"/>
                              </w:rPr>
                            </w:pPr>
                            <w:r w:rsidRPr="00A321D3">
                              <w:rPr>
                                <w:rFonts w:ascii="ＭＳ ゴシック" w:hAnsi="ＭＳ ゴシック" w:cs="Courier New"/>
                              </w:rPr>
                              <w:t>Online: [pg-rex02 ]</w:t>
                            </w:r>
                          </w:p>
                          <w:p w:rsidR="002D0539" w:rsidRPr="00A321D3" w:rsidRDefault="002D0539" w:rsidP="00492544">
                            <w:pPr>
                              <w:pStyle w:val="affffff2"/>
                              <w:rPr>
                                <w:rFonts w:ascii="ＭＳ ゴシック" w:hAnsi="ＭＳ ゴシック" w:cs="Courier New"/>
                                <w:b/>
                                <w:color w:val="FF0000"/>
                              </w:rPr>
                            </w:pPr>
                            <w:r w:rsidRPr="00A321D3">
                              <w:rPr>
                                <w:rFonts w:ascii="ＭＳ ゴシック" w:hAnsi="ＭＳ ゴシック" w:cs="Courier New"/>
                                <w:b/>
                                <w:color w:val="FF0000"/>
                              </w:rPr>
                              <w:t>OFFLINE: [ pg-rex01 ]</w:t>
                            </w:r>
                          </w:p>
                          <w:p w:rsidR="002D0539" w:rsidRPr="00A321D3" w:rsidRDefault="002D0539" w:rsidP="00492544">
                            <w:pPr>
                              <w:pStyle w:val="affffff2"/>
                              <w:rPr>
                                <w:rFonts w:ascii="ＭＳ ゴシック" w:hAnsi="ＭＳ ゴシック" w:cs="Courier New"/>
                              </w:rPr>
                            </w:pPr>
                          </w:p>
                          <w:p w:rsidR="002D0539" w:rsidRPr="00A321D3" w:rsidRDefault="002D0539" w:rsidP="00E31631">
                            <w:pPr>
                              <w:pStyle w:val="affffff2"/>
                              <w:ind w:firstLineChars="50" w:firstLine="100"/>
                              <w:rPr>
                                <w:rFonts w:ascii="ＭＳ ゴシック" w:hAnsi="ＭＳ ゴシック" w:cs="Courier New"/>
                              </w:rPr>
                            </w:pPr>
                            <w:r w:rsidRPr="00A321D3">
                              <w:rPr>
                                <w:rFonts w:ascii="ＭＳ ゴシック" w:hAnsi="ＭＳ ゴシック" w:cs="Courier New"/>
                              </w:rPr>
                              <w:t>vip-slave       (ocf::heartbeat:IPaddr2): Started pg-rex02</w:t>
                            </w:r>
                          </w:p>
                          <w:p w:rsidR="002D0539" w:rsidRPr="00A321D3" w:rsidRDefault="002D0539" w:rsidP="00C50B15">
                            <w:pPr>
                              <w:pStyle w:val="affffff2"/>
                              <w:rPr>
                                <w:rFonts w:ascii="ＭＳ ゴシック" w:hAnsi="ＭＳ ゴシック" w:cs="Courier New"/>
                              </w:rPr>
                            </w:pPr>
                            <w:r w:rsidRPr="00A321D3">
                              <w:rPr>
                                <w:rFonts w:ascii="ＭＳ ゴシック" w:hAnsi="ＭＳ ゴシック" w:cs="Courier New"/>
                              </w:rPr>
                              <w:t xml:space="preserve"> Resource Group: master-group</w:t>
                            </w:r>
                          </w:p>
                          <w:p w:rsidR="002D0539" w:rsidRPr="00A321D3" w:rsidRDefault="002D0539" w:rsidP="00C50B15">
                            <w:pPr>
                              <w:pStyle w:val="affffff2"/>
                              <w:rPr>
                                <w:rFonts w:ascii="ＭＳ ゴシック" w:hAnsi="ＭＳ ゴシック" w:cs="Courier New"/>
                              </w:rPr>
                            </w:pPr>
                            <w:r w:rsidRPr="00A321D3">
                              <w:rPr>
                                <w:rFonts w:ascii="ＭＳ ゴシック" w:hAnsi="ＭＳ ゴシック" w:cs="Courier New"/>
                              </w:rPr>
                              <w:t xml:space="preserve">     vip-master (ocf::heartbeat:IPaddr2): </w:t>
                            </w:r>
                            <w:r w:rsidRPr="00A321D3">
                              <w:rPr>
                                <w:rFonts w:ascii="ＭＳ ゴシック" w:hAnsi="ＭＳ ゴシック" w:cs="Courier New"/>
                                <w:b/>
                                <w:color w:val="FF0000"/>
                              </w:rPr>
                              <w:t>Started pg-rex02</w:t>
                            </w:r>
                          </w:p>
                          <w:p w:rsidR="002D0539" w:rsidRDefault="002D0539" w:rsidP="00C50B15">
                            <w:pPr>
                              <w:pStyle w:val="affffff2"/>
                              <w:rPr>
                                <w:rFonts w:ascii="ＭＳ ゴシック" w:hAnsi="ＭＳ ゴシック" w:cs="Courier New"/>
                                <w:b/>
                                <w:color w:val="FF0000"/>
                              </w:rPr>
                            </w:pPr>
                            <w:r w:rsidRPr="00A321D3">
                              <w:rPr>
                                <w:rFonts w:ascii="ＭＳ ゴシック" w:hAnsi="ＭＳ ゴシック" w:cs="Courier New"/>
                              </w:rPr>
                              <w:t xml:space="preserve">     vip-rep    (ocf::heartbeat:IPaddr2): </w:t>
                            </w:r>
                            <w:r w:rsidRPr="00A321D3">
                              <w:rPr>
                                <w:rFonts w:ascii="ＭＳ ゴシック" w:hAnsi="ＭＳ ゴシック" w:cs="Courier New"/>
                                <w:b/>
                                <w:color w:val="FF0000"/>
                              </w:rPr>
                              <w:t>Started pg-rex02</w:t>
                            </w:r>
                          </w:p>
                          <w:p w:rsidR="002D0539" w:rsidRPr="005468D4" w:rsidRDefault="002D0539" w:rsidP="00E31631">
                            <w:pPr>
                              <w:pStyle w:val="affffff2"/>
                              <w:ind w:firstLineChars="100" w:firstLine="200"/>
                              <w:rPr>
                                <w:rFonts w:ascii="ＭＳ ゴシック" w:hAnsi="ＭＳ ゴシック" w:cs="Courier New"/>
                              </w:rPr>
                            </w:pPr>
                            <w:r w:rsidRPr="005468D4">
                              <w:rPr>
                                <w:rFonts w:ascii="ＭＳ ゴシック" w:hAnsi="ＭＳ ゴシック" w:cs="Courier New"/>
                              </w:rPr>
                              <w:t>：（略）</w:t>
                            </w:r>
                          </w:p>
                          <w:p w:rsidR="002D0539" w:rsidRPr="00A321D3" w:rsidRDefault="002D0539" w:rsidP="00492544">
                            <w:pPr>
                              <w:pStyle w:val="affffff2"/>
                              <w:rPr>
                                <w:rFonts w:ascii="ＭＳ ゴシック" w:hAnsi="ＭＳ ゴシック" w:cs="Courier New"/>
                              </w:rPr>
                            </w:pPr>
                            <w:r w:rsidRPr="00A321D3">
                              <w:rPr>
                                <w:rFonts w:ascii="ＭＳ ゴシック" w:hAnsi="ＭＳ ゴシック" w:cs="Courier New"/>
                              </w:rPr>
                              <w:t xml:space="preserve"> Master/Slave Set: </w:t>
                            </w:r>
                            <w:r w:rsidRPr="00A321D3">
                              <w:rPr>
                                <w:rFonts w:ascii="ＭＳ ゴシック" w:hAnsi="ＭＳ ゴシック" w:cs="Courier New" w:hint="eastAsia"/>
                              </w:rPr>
                              <w:t>msPostgresql</w:t>
                            </w:r>
                            <w:r>
                              <w:rPr>
                                <w:rFonts w:ascii="ＭＳ ゴシック" w:hAnsi="ＭＳ ゴシック" w:cs="Courier New" w:hint="eastAsia"/>
                              </w:rPr>
                              <w:t xml:space="preserve"> [pgsql]</w:t>
                            </w:r>
                          </w:p>
                          <w:p w:rsidR="002D0539" w:rsidRPr="00A321D3" w:rsidRDefault="002D0539" w:rsidP="00492544">
                            <w:pPr>
                              <w:pStyle w:val="affffff2"/>
                              <w:rPr>
                                <w:rFonts w:ascii="ＭＳ ゴシック" w:hAnsi="ＭＳ ゴシック" w:cs="Courier New"/>
                                <w:b/>
                                <w:color w:val="FF0000"/>
                              </w:rPr>
                            </w:pPr>
                            <w:r w:rsidRPr="00A321D3">
                              <w:rPr>
                                <w:rFonts w:ascii="ＭＳ ゴシック" w:hAnsi="ＭＳ ゴシック" w:cs="Courier New"/>
                              </w:rPr>
                              <w:t xml:space="preserve">   </w:t>
                            </w:r>
                            <w:r w:rsidRPr="00A321D3">
                              <w:rPr>
                                <w:rFonts w:ascii="ＭＳ ゴシック" w:hAnsi="ＭＳ ゴシック" w:cs="Courier New"/>
                                <w:b/>
                                <w:color w:val="FF0000"/>
                              </w:rPr>
                              <w:t>Masters: [ pg-rex02 ]</w:t>
                            </w:r>
                          </w:p>
                          <w:p w:rsidR="002D0539" w:rsidRPr="00A321D3" w:rsidRDefault="002D0539" w:rsidP="00492544">
                            <w:pPr>
                              <w:pStyle w:val="affffff2"/>
                              <w:rPr>
                                <w:rFonts w:ascii="ＭＳ ゴシック" w:hAnsi="ＭＳ ゴシック" w:cs="Courier New"/>
                              </w:rPr>
                            </w:pPr>
                            <w:r w:rsidRPr="00A321D3">
                              <w:rPr>
                                <w:rFonts w:ascii="ＭＳ ゴシック" w:hAnsi="ＭＳ ゴシック" w:cs="Courier New"/>
                              </w:rPr>
                              <w:t xml:space="preserve">   Stopped: [</w:t>
                            </w:r>
                            <w:r>
                              <w:rPr>
                                <w:rFonts w:ascii="ＭＳ ゴシック" w:hAnsi="ＭＳ ゴシック" w:cs="Courier New" w:hint="eastAsia"/>
                              </w:rPr>
                              <w:t xml:space="preserve"> pg-rex01</w:t>
                            </w:r>
                            <w:r w:rsidRPr="00A321D3">
                              <w:rPr>
                                <w:rFonts w:ascii="ＭＳ ゴシック" w:hAnsi="ＭＳ ゴシック" w:cs="Courier New"/>
                              </w:rPr>
                              <w:t xml:space="preserve"> ]</w:t>
                            </w:r>
                          </w:p>
                          <w:p w:rsidR="002D0539" w:rsidRPr="005468D4" w:rsidRDefault="002D0539" w:rsidP="00E31631">
                            <w:pPr>
                              <w:pStyle w:val="affffff2"/>
                              <w:ind w:firstLineChars="100" w:firstLine="200"/>
                              <w:rPr>
                                <w:rFonts w:ascii="ＭＳ ゴシック" w:hAnsi="ＭＳ ゴシック" w:cs="Courier New"/>
                              </w:rPr>
                            </w:pPr>
                            <w:r w:rsidRPr="005468D4">
                              <w:rPr>
                                <w:rFonts w:ascii="ＭＳ ゴシック" w:hAnsi="ＭＳ ゴシック" w:cs="Courier New"/>
                              </w:rPr>
                              <w:t>：（略）</w:t>
                            </w:r>
                          </w:p>
                        </w:txbxContent>
                      </wps:txbx>
                      <wps:bodyPr rot="0" vert="horz" wrap="square" lIns="75781" tIns="9068" rIns="75781" bIns="9068"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4A4CD6F8" id="Rectangle 6076" o:spid="_x0000_s1549" style="position:absolute;margin-left:0;margin-top:0;width:354.55pt;height:235.6pt;z-index:251600384;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" fillcolor="#ddd">
                <v:textbox style="mso-fit-shape-to-text:t" inset="2.10503mm,.25189mm,2.10503mm,.25189mm">
                  <w:txbxContent>
                    <w:p w:rsidR="002D0539" w:rsidRPr="00A321D3" w:rsidRDefault="002D0539" w:rsidP="00492544">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2D0539" w:rsidRPr="00A321D3" w:rsidRDefault="002D0539" w:rsidP="00492544">
                      <w:pPr>
                        <w:pStyle w:val="affffff2"/>
                        <w:rPr>
                          <w:rFonts w:ascii="ＭＳ ゴシック" w:hAnsi="ＭＳ ゴシック" w:cs="Courier New"/>
                        </w:rPr>
                      </w:pPr>
                      <w:r w:rsidRPr="00A321D3">
                        <w:rPr>
                          <w:rFonts w:ascii="ＭＳ ゴシック" w:hAnsi="ＭＳ ゴシック" w:cs="Courier New"/>
                        </w:rPr>
                        <w:t>============</w:t>
                      </w:r>
                    </w:p>
                    <w:p w:rsidR="002D0539" w:rsidRPr="00A321D3" w:rsidRDefault="002D0539" w:rsidP="00492544">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2D0539" w:rsidRPr="005468D4" w:rsidRDefault="002D0539" w:rsidP="00E31631">
                      <w:pPr>
                        <w:pStyle w:val="affffff2"/>
                        <w:ind w:firstLineChars="100" w:firstLine="200"/>
                        <w:rPr>
                          <w:rFonts w:ascii="ＭＳ ゴシック" w:hAnsi="ＭＳ ゴシック" w:cs="Courier New"/>
                        </w:rPr>
                      </w:pPr>
                      <w:r w:rsidRPr="005468D4">
                        <w:rPr>
                          <w:rFonts w:ascii="ＭＳ ゴシック" w:hAnsi="ＭＳ ゴシック" w:cs="Courier New"/>
                        </w:rPr>
                        <w:t>：（略）</w:t>
                      </w:r>
                    </w:p>
                    <w:p w:rsidR="002D0539" w:rsidRPr="00A321D3" w:rsidRDefault="002D0539" w:rsidP="00492544">
                      <w:pPr>
                        <w:pStyle w:val="affffff2"/>
                        <w:rPr>
                          <w:rFonts w:ascii="ＭＳ ゴシック" w:hAnsi="ＭＳ ゴシック" w:cs="Courier New"/>
                        </w:rPr>
                      </w:pPr>
                      <w:r w:rsidRPr="00A321D3">
                        <w:rPr>
                          <w:rFonts w:ascii="ＭＳ ゴシック" w:hAnsi="ＭＳ ゴシック" w:cs="Courier New"/>
                        </w:rPr>
                        <w:t>============</w:t>
                      </w:r>
                    </w:p>
                    <w:p w:rsidR="002D0539" w:rsidRPr="00A321D3" w:rsidRDefault="002D0539" w:rsidP="00492544">
                      <w:pPr>
                        <w:pStyle w:val="affffff2"/>
                        <w:rPr>
                          <w:rFonts w:ascii="ＭＳ ゴシック" w:hAnsi="ＭＳ ゴシック" w:cs="Courier New"/>
                        </w:rPr>
                      </w:pPr>
                    </w:p>
                    <w:p w:rsidR="002D0539" w:rsidRPr="00A321D3" w:rsidRDefault="002D0539" w:rsidP="00492544">
                      <w:pPr>
                        <w:pStyle w:val="affffff2"/>
                        <w:rPr>
                          <w:rFonts w:ascii="ＭＳ ゴシック" w:hAnsi="ＭＳ ゴシック" w:cs="Courier New"/>
                        </w:rPr>
                      </w:pPr>
                      <w:r w:rsidRPr="00A321D3">
                        <w:rPr>
                          <w:rFonts w:ascii="ＭＳ ゴシック" w:hAnsi="ＭＳ ゴシック" w:cs="Courier New"/>
                        </w:rPr>
                        <w:t>Online: [pg-rex02 ]</w:t>
                      </w:r>
                    </w:p>
                    <w:p w:rsidR="002D0539" w:rsidRPr="00A321D3" w:rsidRDefault="002D0539" w:rsidP="00492544">
                      <w:pPr>
                        <w:pStyle w:val="affffff2"/>
                        <w:rPr>
                          <w:rFonts w:ascii="ＭＳ ゴシック" w:hAnsi="ＭＳ ゴシック" w:cs="Courier New"/>
                          <w:b/>
                          <w:color w:val="FF0000"/>
                        </w:rPr>
                      </w:pPr>
                      <w:r w:rsidRPr="00A321D3">
                        <w:rPr>
                          <w:rFonts w:ascii="ＭＳ ゴシック" w:hAnsi="ＭＳ ゴシック" w:cs="Courier New"/>
                          <w:b/>
                          <w:color w:val="FF0000"/>
                        </w:rPr>
                        <w:t>OFFLINE: [ pg-rex01 ]</w:t>
                      </w:r>
                    </w:p>
                    <w:p w:rsidR="002D0539" w:rsidRPr="00A321D3" w:rsidRDefault="002D0539" w:rsidP="00492544">
                      <w:pPr>
                        <w:pStyle w:val="affffff2"/>
                        <w:rPr>
                          <w:rFonts w:ascii="ＭＳ ゴシック" w:hAnsi="ＭＳ ゴシック" w:cs="Courier New"/>
                        </w:rPr>
                      </w:pPr>
                    </w:p>
                    <w:p w:rsidR="002D0539" w:rsidRPr="00A321D3" w:rsidRDefault="002D0539" w:rsidP="00E31631">
                      <w:pPr>
                        <w:pStyle w:val="affffff2"/>
                        <w:ind w:firstLineChars="50" w:firstLine="100"/>
                        <w:rPr>
                          <w:rFonts w:ascii="ＭＳ ゴシック" w:hAnsi="ＭＳ ゴシック" w:cs="Courier New"/>
                        </w:rPr>
                      </w:pPr>
                      <w:r w:rsidRPr="00A321D3">
                        <w:rPr>
                          <w:rFonts w:ascii="ＭＳ ゴシック" w:hAnsi="ＭＳ ゴシック" w:cs="Courier New"/>
                        </w:rPr>
                        <w:t>vip-slave       (ocf::heartbeat:IPaddr2): Started pg-rex02</w:t>
                      </w:r>
                    </w:p>
                    <w:p w:rsidR="002D0539" w:rsidRPr="00A321D3" w:rsidRDefault="002D0539" w:rsidP="00C50B15">
                      <w:pPr>
                        <w:pStyle w:val="affffff2"/>
                        <w:rPr>
                          <w:rFonts w:ascii="ＭＳ ゴシック" w:hAnsi="ＭＳ ゴシック" w:cs="Courier New"/>
                        </w:rPr>
                      </w:pPr>
                      <w:r w:rsidRPr="00A321D3">
                        <w:rPr>
                          <w:rFonts w:ascii="ＭＳ ゴシック" w:hAnsi="ＭＳ ゴシック" w:cs="Courier New"/>
                        </w:rPr>
                        <w:t xml:space="preserve"> Resource Group: master-group</w:t>
                      </w:r>
                    </w:p>
                    <w:p w:rsidR="002D0539" w:rsidRPr="00A321D3" w:rsidRDefault="002D0539" w:rsidP="00C50B15">
                      <w:pPr>
                        <w:pStyle w:val="affffff2"/>
                        <w:rPr>
                          <w:rFonts w:ascii="ＭＳ ゴシック" w:hAnsi="ＭＳ ゴシック" w:cs="Courier New"/>
                        </w:rPr>
                      </w:pPr>
                      <w:r w:rsidRPr="00A321D3">
                        <w:rPr>
                          <w:rFonts w:ascii="ＭＳ ゴシック" w:hAnsi="ＭＳ ゴシック" w:cs="Courier New"/>
                        </w:rPr>
                        <w:t xml:space="preserve">     vip-master (ocf::heartbeat:IPaddr2): </w:t>
                      </w:r>
                      <w:r w:rsidRPr="00A321D3">
                        <w:rPr>
                          <w:rFonts w:ascii="ＭＳ ゴシック" w:hAnsi="ＭＳ ゴシック" w:cs="Courier New"/>
                          <w:b/>
                          <w:color w:val="FF0000"/>
                        </w:rPr>
                        <w:t>Started pg-rex02</w:t>
                      </w:r>
                    </w:p>
                    <w:p w:rsidR="002D0539" w:rsidRDefault="002D0539" w:rsidP="00C50B15">
                      <w:pPr>
                        <w:pStyle w:val="affffff2"/>
                        <w:rPr>
                          <w:rFonts w:ascii="ＭＳ ゴシック" w:hAnsi="ＭＳ ゴシック" w:cs="Courier New"/>
                          <w:b/>
                          <w:color w:val="FF0000"/>
                        </w:rPr>
                      </w:pPr>
                      <w:r w:rsidRPr="00A321D3">
                        <w:rPr>
                          <w:rFonts w:ascii="ＭＳ ゴシック" w:hAnsi="ＭＳ ゴシック" w:cs="Courier New"/>
                        </w:rPr>
                        <w:t xml:space="preserve">     vip-rep    (ocf::heartbeat:IPaddr2): </w:t>
                      </w:r>
                      <w:r w:rsidRPr="00A321D3">
                        <w:rPr>
                          <w:rFonts w:ascii="ＭＳ ゴシック" w:hAnsi="ＭＳ ゴシック" w:cs="Courier New"/>
                          <w:b/>
                          <w:color w:val="FF0000"/>
                        </w:rPr>
                        <w:t>Started pg-rex02</w:t>
                      </w:r>
                    </w:p>
                    <w:p w:rsidR="002D0539" w:rsidRPr="005468D4" w:rsidRDefault="002D0539" w:rsidP="00E31631">
                      <w:pPr>
                        <w:pStyle w:val="affffff2"/>
                        <w:ind w:firstLineChars="100" w:firstLine="200"/>
                        <w:rPr>
                          <w:rFonts w:ascii="ＭＳ ゴシック" w:hAnsi="ＭＳ ゴシック" w:cs="Courier New"/>
                        </w:rPr>
                      </w:pPr>
                      <w:r w:rsidRPr="005468D4">
                        <w:rPr>
                          <w:rFonts w:ascii="ＭＳ ゴシック" w:hAnsi="ＭＳ ゴシック" w:cs="Courier New"/>
                        </w:rPr>
                        <w:t>：（略）</w:t>
                      </w:r>
                    </w:p>
                    <w:p w:rsidR="002D0539" w:rsidRPr="00A321D3" w:rsidRDefault="002D0539" w:rsidP="00492544">
                      <w:pPr>
                        <w:pStyle w:val="affffff2"/>
                        <w:rPr>
                          <w:rFonts w:ascii="ＭＳ ゴシック" w:hAnsi="ＭＳ ゴシック" w:cs="Courier New"/>
                        </w:rPr>
                      </w:pPr>
                      <w:r w:rsidRPr="00A321D3">
                        <w:rPr>
                          <w:rFonts w:ascii="ＭＳ ゴシック" w:hAnsi="ＭＳ ゴシック" w:cs="Courier New"/>
                        </w:rPr>
                        <w:t xml:space="preserve"> Master/Slave Set: </w:t>
                      </w:r>
                      <w:r w:rsidRPr="00A321D3">
                        <w:rPr>
                          <w:rFonts w:ascii="ＭＳ ゴシック" w:hAnsi="ＭＳ ゴシック" w:cs="Courier New" w:hint="eastAsia"/>
                        </w:rPr>
                        <w:t>msPostgresql</w:t>
                      </w:r>
                      <w:r>
                        <w:rPr>
                          <w:rFonts w:ascii="ＭＳ ゴシック" w:hAnsi="ＭＳ ゴシック" w:cs="Courier New" w:hint="eastAsia"/>
                        </w:rPr>
                        <w:t xml:space="preserve"> [pgsql]</w:t>
                      </w:r>
                    </w:p>
                    <w:p w:rsidR="002D0539" w:rsidRPr="00A321D3" w:rsidRDefault="002D0539" w:rsidP="00492544">
                      <w:pPr>
                        <w:pStyle w:val="affffff2"/>
                        <w:rPr>
                          <w:rFonts w:ascii="ＭＳ ゴシック" w:hAnsi="ＭＳ ゴシック" w:cs="Courier New"/>
                          <w:b/>
                          <w:color w:val="FF0000"/>
                        </w:rPr>
                      </w:pPr>
                      <w:r w:rsidRPr="00A321D3">
                        <w:rPr>
                          <w:rFonts w:ascii="ＭＳ ゴシック" w:hAnsi="ＭＳ ゴシック" w:cs="Courier New"/>
                        </w:rPr>
                        <w:t xml:space="preserve">   </w:t>
                      </w:r>
                      <w:r w:rsidRPr="00A321D3">
                        <w:rPr>
                          <w:rFonts w:ascii="ＭＳ ゴシック" w:hAnsi="ＭＳ ゴシック" w:cs="Courier New"/>
                          <w:b/>
                          <w:color w:val="FF0000"/>
                        </w:rPr>
                        <w:t>Masters: [ pg-rex02 ]</w:t>
                      </w:r>
                    </w:p>
                    <w:p w:rsidR="002D0539" w:rsidRPr="00A321D3" w:rsidRDefault="002D0539" w:rsidP="00492544">
                      <w:pPr>
                        <w:pStyle w:val="affffff2"/>
                        <w:rPr>
                          <w:rFonts w:ascii="ＭＳ ゴシック" w:hAnsi="ＭＳ ゴシック" w:cs="Courier New"/>
                        </w:rPr>
                      </w:pPr>
                      <w:r w:rsidRPr="00A321D3">
                        <w:rPr>
                          <w:rFonts w:ascii="ＭＳ ゴシック" w:hAnsi="ＭＳ ゴシック" w:cs="Courier New"/>
                        </w:rPr>
                        <w:t xml:space="preserve">   Stopped: [</w:t>
                      </w:r>
                      <w:r>
                        <w:rPr>
                          <w:rFonts w:ascii="ＭＳ ゴシック" w:hAnsi="ＭＳ ゴシック" w:cs="Courier New" w:hint="eastAsia"/>
                        </w:rPr>
                        <w:t xml:space="preserve"> pg-rex01</w:t>
                      </w:r>
                      <w:r w:rsidRPr="00A321D3">
                        <w:rPr>
                          <w:rFonts w:ascii="ＭＳ ゴシック" w:hAnsi="ＭＳ ゴシック" w:cs="Courier New"/>
                        </w:rPr>
                        <w:t xml:space="preserve"> ]</w:t>
                      </w:r>
                    </w:p>
                    <w:p w:rsidR="002D0539" w:rsidRPr="005468D4" w:rsidRDefault="002D0539" w:rsidP="00E31631">
                      <w:pPr>
                        <w:pStyle w:val="affffff2"/>
                        <w:ind w:firstLineChars="100" w:firstLine="200"/>
                        <w:rPr>
                          <w:rFonts w:ascii="ＭＳ ゴシック" w:hAnsi="ＭＳ ゴシック" w:cs="Courier New"/>
                        </w:rPr>
                      </w:pPr>
                      <w:r w:rsidRPr="005468D4">
                        <w:rPr>
                          <w:rFonts w:ascii="ＭＳ ゴシック" w:hAnsi="ＭＳ ゴシック" w:cs="Courier New"/>
                        </w:rPr>
                        <w:t>：（略）</w:t>
                      </w:r>
                    </w:p>
                  </w:txbxContent>
                </v:textbox>
                <w10:wrap anchory="line"/>
              </v:rect>
            </w:pict>
          </mc:Fallback>
        </mc:AlternateContent>
      </w:r>
      <w:r>
        <w:rPr>
          <w:rFonts w:ascii="Times New Roman" w:eastAsia="ＭＳ Ｐゴシック" w:hAnsi="Times New Roman" w:cs="Arial"/>
          <w:noProof/>
          <w:lang w:bidi="ar-SA"/>
        </w:rPr>
        <mc:AlternateContent>
          <mc:Choice Requires="wps">
            <w:drawing>
              <wp:inline distT="0" distB="0" distL="0" distR="0" wp14:anchorId="24984E8E" wp14:editId="020A7435">
                <wp:extent cx="4505325" cy="3200400"/>
                <wp:effectExtent l="0" t="0" r="0" b="0"/>
                <wp:docPr id="584" name="AutoShape 6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505325" cy="3200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A39773A" id="AutoShape 65" o:spid="_x0000_s1026" style="width:354.75pt;height:2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" filled="f" stroked="f">
                <o:lock v:ext="edit" aspectratio="t"/>
                <w10:anchorlock/>
              </v:rect>
            </w:pict>
          </mc:Fallback>
        </mc:AlternateContent>
      </w:r>
    </w:p>
    <w:p w:rsidR="00492544" w:rsidRPr="00AB2B03" w:rsidRDefault="00492544" w:rsidP="00953FFF">
      <w:pPr>
        <w:pStyle w:val="a1"/>
        <w:ind w:leftChars="650" w:left="1300"/>
        <w:rPr>
          <w:rFonts w:ascii="Times New Roman" w:eastAsia="ＭＳ Ｐゴシック" w:hAnsi="Times New Roman" w:cs="Arial"/>
        </w:rPr>
      </w:pPr>
    </w:p>
    <w:p w:rsidR="003C306A" w:rsidRPr="00AB2B03" w:rsidRDefault="003C306A"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Pr="00AB2B03">
        <w:rPr>
          <w:rFonts w:ascii="Times New Roman" w:eastAsia="ＭＳ Ｐゴシック" w:hAnsi="Times New Roman" w:cs="Arial" w:hint="eastAsia"/>
        </w:rPr>
        <w:t>4</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hint="eastAsia"/>
        </w:rPr>
        <w:t>ノード起動</w:t>
      </w:r>
      <w:r w:rsidR="00192E88"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hint="eastAsia"/>
        </w:rPr>
        <w:t>[pg-rex01]</w:t>
      </w:r>
    </w:p>
    <w:p w:rsidR="003C306A" w:rsidRPr="00AB2B03" w:rsidRDefault="003C306A" w:rsidP="00A6398A">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pg-rex01</w:t>
      </w:r>
      <w:r w:rsidRPr="00AB2B03">
        <w:rPr>
          <w:rFonts w:ascii="Times New Roman" w:eastAsia="ＭＳ Ｐゴシック" w:hAnsi="Times New Roman" w:cs="Arial"/>
        </w:rPr>
        <w:t>の電源ボタンを押下し、</w:t>
      </w:r>
      <w:r w:rsidRPr="00AB2B03">
        <w:rPr>
          <w:rFonts w:ascii="Times New Roman" w:eastAsia="ＭＳ Ｐゴシック" w:hAnsi="Times New Roman" w:cs="Arial" w:hint="eastAsia"/>
        </w:rPr>
        <w:t>ノード</w:t>
      </w:r>
      <w:r w:rsidR="00A6398A">
        <w:rPr>
          <w:rFonts w:ascii="Times New Roman" w:eastAsia="ＭＳ Ｐゴシック" w:hAnsi="Times New Roman" w:cs="Arial" w:hint="eastAsia"/>
        </w:rPr>
        <w:t>の起動を試みます</w:t>
      </w:r>
      <w:r w:rsidRPr="00AB2B03">
        <w:rPr>
          <w:rFonts w:ascii="Times New Roman" w:eastAsia="ＭＳ Ｐゴシック" w:hAnsi="Times New Roman" w:cs="Arial"/>
        </w:rPr>
        <w:t>。</w:t>
      </w:r>
    </w:p>
    <w:p w:rsidR="003C306A" w:rsidRPr="00AB2B03" w:rsidRDefault="003C306A" w:rsidP="00953FFF">
      <w:pPr>
        <w:pStyle w:val="a1"/>
        <w:ind w:leftChars="650" w:left="1300"/>
        <w:rPr>
          <w:rFonts w:ascii="Times New Roman" w:eastAsia="ＭＳ Ｐゴシック" w:hAnsi="Times New Roman" w:cs="Arial"/>
        </w:rPr>
      </w:pPr>
    </w:p>
    <w:p w:rsidR="001359A2" w:rsidRPr="00AB2B03" w:rsidRDefault="001359A2"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003C306A" w:rsidRPr="00AB2B03">
        <w:rPr>
          <w:rFonts w:ascii="Times New Roman" w:eastAsia="ＭＳ Ｐゴシック" w:hAnsi="Times New Roman" w:cs="Arial" w:hint="eastAsia"/>
        </w:rPr>
        <w:t>5</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rPr>
        <w:t>保守者へ報告</w:t>
      </w:r>
    </w:p>
    <w:p w:rsidR="001359A2" w:rsidRPr="00AB2B03" w:rsidRDefault="001359A2"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以下の内容を報告します。</w:t>
      </w:r>
    </w:p>
    <w:p w:rsidR="00CA645D" w:rsidRPr="00AB2B03" w:rsidRDefault="00CA645D" w:rsidP="00953FFF">
      <w:pPr>
        <w:pStyle w:val="a1"/>
        <w:numPr>
          <w:ilvl w:val="0"/>
          <w:numId w:val="6"/>
        </w:numPr>
        <w:tabs>
          <w:tab w:val="clear" w:pos="560"/>
          <w:tab w:val="num" w:pos="1600"/>
        </w:tabs>
        <w:ind w:left="1600" w:hanging="300"/>
        <w:rPr>
          <w:rFonts w:ascii="Times New Roman" w:eastAsia="ＭＳ Ｐゴシック" w:hAnsi="Times New Roman" w:cs="Arial"/>
        </w:rPr>
      </w:pPr>
      <w:r w:rsidRPr="00AB2B03">
        <w:rPr>
          <w:rFonts w:ascii="Times New Roman" w:eastAsia="ＭＳ Ｐゴシック" w:hAnsi="Times New Roman" w:cs="Arial"/>
        </w:rPr>
        <w:t>報告時点でのサービス稼働状況</w:t>
      </w:r>
      <w:r w:rsidRPr="00AB2B03">
        <w:rPr>
          <w:rFonts w:ascii="Times New Roman" w:eastAsia="ＭＳ Ｐゴシック" w:hAnsi="Times New Roman" w:cs="Arial"/>
        </w:rPr>
        <w:br/>
      </w:r>
      <w:r w:rsidR="0001567B" w:rsidRPr="00AB2B03">
        <w:rPr>
          <w:rFonts w:ascii="Times New Roman" w:eastAsia="ＭＳ Ｐゴシック" w:hAnsi="Times New Roman" w:cs="Arial"/>
        </w:rPr>
        <w:t>pg-rex02</w:t>
      </w:r>
      <w:r w:rsidRPr="00AB2B03">
        <w:rPr>
          <w:rFonts w:ascii="Times New Roman" w:eastAsia="ＭＳ Ｐゴシック" w:hAnsi="Times New Roman" w:cs="Arial"/>
        </w:rPr>
        <w:t>でサービス稼働中</w:t>
      </w:r>
    </w:p>
    <w:p w:rsidR="00CA645D" w:rsidRPr="00AB2B03" w:rsidRDefault="00CA645D" w:rsidP="00953FFF">
      <w:pPr>
        <w:pStyle w:val="a1"/>
        <w:numPr>
          <w:ilvl w:val="0"/>
          <w:numId w:val="6"/>
        </w:numPr>
        <w:tabs>
          <w:tab w:val="clear" w:pos="560"/>
          <w:tab w:val="num" w:pos="1600"/>
        </w:tabs>
        <w:ind w:left="1600" w:hanging="300"/>
        <w:rPr>
          <w:rFonts w:ascii="Times New Roman" w:eastAsia="ＭＳ Ｐゴシック" w:hAnsi="Times New Roman" w:cs="Arial"/>
        </w:rPr>
      </w:pPr>
      <w:r w:rsidRPr="00AB2B03">
        <w:rPr>
          <w:rFonts w:ascii="Times New Roman" w:eastAsia="ＭＳ Ｐゴシック" w:hAnsi="Times New Roman" w:cs="Arial"/>
        </w:rPr>
        <w:t>報告時点でのクラスタ状態</w:t>
      </w:r>
      <w:r w:rsidRPr="00AB2B03">
        <w:rPr>
          <w:rFonts w:ascii="Times New Roman" w:eastAsia="ＭＳ Ｐゴシック" w:hAnsi="Times New Roman" w:cs="Arial"/>
        </w:rPr>
        <w:br/>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(NONE)-</w:t>
      </w:r>
      <w:r w:rsidR="0001567B" w:rsidRPr="00AB2B03">
        <w:rPr>
          <w:rFonts w:ascii="Times New Roman" w:eastAsia="ＭＳ Ｐゴシック" w:hAnsi="Times New Roman" w:cs="Arial"/>
        </w:rPr>
        <w:t>pg-rex02</w:t>
      </w:r>
      <w:r w:rsidRPr="00AB2B03">
        <w:rPr>
          <w:rFonts w:ascii="Times New Roman" w:eastAsia="ＭＳ Ｐゴシック" w:hAnsi="Times New Roman" w:cs="Arial"/>
        </w:rPr>
        <w:t>(</w:t>
      </w:r>
      <w:r w:rsidR="0001567B" w:rsidRPr="00AB2B03">
        <w:rPr>
          <w:rFonts w:ascii="Times New Roman" w:eastAsia="ＭＳ Ｐゴシック" w:hAnsi="Times New Roman" w:cs="Arial"/>
        </w:rPr>
        <w:t>Master</w:t>
      </w:r>
      <w:r w:rsidRPr="00AB2B03">
        <w:rPr>
          <w:rFonts w:ascii="Times New Roman" w:eastAsia="ＭＳ Ｐゴシック" w:hAnsi="Times New Roman" w:cs="Arial"/>
        </w:rPr>
        <w:t>)</w:t>
      </w:r>
      <w:r w:rsidRPr="00AB2B03">
        <w:rPr>
          <w:rFonts w:ascii="Times New Roman" w:eastAsia="ＭＳ Ｐゴシック" w:hAnsi="Times New Roman" w:cs="Arial"/>
        </w:rPr>
        <w:br/>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で</w:t>
      </w:r>
      <w:r w:rsidRPr="00AB2B03">
        <w:rPr>
          <w:rFonts w:ascii="Times New Roman" w:eastAsia="ＭＳ Ｐゴシック" w:hAnsi="Times New Roman" w:cs="Arial"/>
        </w:rPr>
        <w:t>Pacemaker</w:t>
      </w:r>
      <w:r w:rsidRPr="00AB2B03">
        <w:rPr>
          <w:rFonts w:ascii="Times New Roman" w:eastAsia="ＭＳ Ｐゴシック" w:hAnsi="Times New Roman" w:cs="Arial"/>
        </w:rPr>
        <w:t>停止中</w:t>
      </w:r>
    </w:p>
    <w:p w:rsidR="00CA645D" w:rsidRPr="00AB2B03" w:rsidRDefault="00CA645D" w:rsidP="00953FFF">
      <w:pPr>
        <w:pStyle w:val="a1"/>
        <w:numPr>
          <w:ilvl w:val="0"/>
          <w:numId w:val="6"/>
        </w:numPr>
        <w:tabs>
          <w:tab w:val="clear" w:pos="560"/>
          <w:tab w:val="num" w:pos="1600"/>
        </w:tabs>
        <w:ind w:left="1600" w:hanging="300"/>
        <w:rPr>
          <w:rFonts w:ascii="Times New Roman" w:eastAsia="ＭＳ Ｐゴシック" w:hAnsi="Times New Roman" w:cs="Arial"/>
        </w:rPr>
      </w:pPr>
      <w:r w:rsidRPr="00AB2B03">
        <w:rPr>
          <w:rFonts w:ascii="Times New Roman" w:eastAsia="ＭＳ Ｐゴシック" w:hAnsi="Times New Roman" w:cs="Arial"/>
        </w:rPr>
        <w:t>故障箇所</w:t>
      </w:r>
      <w:r w:rsidR="00822352" w:rsidRPr="00AB2B03">
        <w:rPr>
          <w:rFonts w:ascii="Times New Roman" w:eastAsia="ＭＳ Ｐゴシック" w:hAnsi="Times New Roman" w:cs="Arial"/>
        </w:rPr>
        <w:br/>
      </w:r>
      <w:r w:rsidR="005776D2" w:rsidRPr="00AB2B03">
        <w:rPr>
          <w:rFonts w:ascii="Times New Roman" w:eastAsia="ＭＳ Ｐゴシック" w:hAnsi="Times New Roman" w:cs="Arial"/>
        </w:rPr>
        <w:t>pg-rex01</w:t>
      </w:r>
      <w:r w:rsidR="00822352" w:rsidRPr="00AB2B03">
        <w:rPr>
          <w:rFonts w:ascii="Times New Roman" w:eastAsia="ＭＳ Ｐゴシック" w:hAnsi="Times New Roman" w:cs="Arial"/>
        </w:rPr>
        <w:t>のノードまたは</w:t>
      </w:r>
      <w:r w:rsidR="00822352" w:rsidRPr="00AB2B03">
        <w:rPr>
          <w:rFonts w:ascii="Times New Roman" w:eastAsia="ＭＳ Ｐゴシック" w:hAnsi="Times New Roman" w:cs="Arial"/>
        </w:rPr>
        <w:t>Pacemaker</w:t>
      </w:r>
      <w:r w:rsidR="00822352" w:rsidRPr="00AB2B03">
        <w:rPr>
          <w:rFonts w:ascii="Times New Roman" w:eastAsia="ＭＳ Ｐゴシック" w:hAnsi="Times New Roman" w:cs="Arial"/>
        </w:rPr>
        <w:t>故障が発生</w:t>
      </w:r>
    </w:p>
    <w:p w:rsidR="00492544" w:rsidRPr="00AB2B03" w:rsidRDefault="00492544" w:rsidP="00953FFF">
      <w:pPr>
        <w:pStyle w:val="a1"/>
        <w:ind w:leftChars="650" w:left="1300"/>
        <w:rPr>
          <w:rFonts w:ascii="Times New Roman" w:eastAsia="ＭＳ Ｐゴシック" w:hAnsi="Times New Roman" w:cs="Arial"/>
        </w:rPr>
      </w:pPr>
    </w:p>
    <w:p w:rsidR="001359A2" w:rsidRPr="00AB2B03" w:rsidRDefault="001359A2"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003C306A" w:rsidRPr="00AB2B03">
        <w:rPr>
          <w:rFonts w:ascii="Times New Roman" w:eastAsia="ＭＳ Ｐゴシック" w:hAnsi="Times New Roman" w:cs="Arial" w:hint="eastAsia"/>
        </w:rPr>
        <w:t>6</w:t>
      </w:r>
      <w:r w:rsidRPr="00AB2B03">
        <w:rPr>
          <w:rFonts w:ascii="Times New Roman" w:eastAsia="ＭＳ Ｐゴシック" w:hAnsi="Times New Roman" w:cs="Arial"/>
        </w:rPr>
        <w:t>：</w:t>
      </w:r>
      <w:r w:rsidRPr="00AB2B03">
        <w:rPr>
          <w:rFonts w:ascii="Times New Roman" w:eastAsia="ＭＳ Ｐゴシック" w:hAnsi="Times New Roman" w:cs="Arial"/>
        </w:rPr>
        <w:tab/>
        <w:t>Pacemaker</w:t>
      </w:r>
      <w:r w:rsidRPr="00AB2B03">
        <w:rPr>
          <w:rFonts w:ascii="Times New Roman" w:eastAsia="ＭＳ Ｐゴシック" w:hAnsi="Times New Roman" w:cs="Arial"/>
        </w:rPr>
        <w:t>起動</w:t>
      </w:r>
      <w:r w:rsidR="00192E88"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w:t>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w:t>
      </w:r>
    </w:p>
    <w:p w:rsidR="001359A2" w:rsidRPr="00AB2B03" w:rsidRDefault="005776D2"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pg-rex01</w:t>
      </w:r>
      <w:r w:rsidR="001359A2" w:rsidRPr="00AB2B03">
        <w:rPr>
          <w:rFonts w:ascii="Times New Roman" w:eastAsia="ＭＳ Ｐゴシック" w:hAnsi="Times New Roman" w:cs="Arial"/>
        </w:rPr>
        <w:t>の</w:t>
      </w:r>
      <w:r w:rsidR="001359A2" w:rsidRPr="00AB2B03">
        <w:rPr>
          <w:rFonts w:ascii="Times New Roman" w:eastAsia="ＭＳ Ｐゴシック" w:hAnsi="Times New Roman" w:cs="Arial"/>
        </w:rPr>
        <w:t>Pacemaker</w:t>
      </w:r>
      <w:r w:rsidR="001359A2" w:rsidRPr="00AB2B03">
        <w:rPr>
          <w:rFonts w:ascii="Times New Roman" w:eastAsia="ＭＳ Ｐゴシック" w:hAnsi="Times New Roman" w:cs="Arial"/>
        </w:rPr>
        <w:t>を起動します。起動する手順は</w:t>
      </w:r>
      <w:r w:rsidR="006310F5" w:rsidRPr="00AB2B03">
        <w:rPr>
          <w:rFonts w:ascii="Times New Roman" w:eastAsia="ＭＳ Ｐゴシック" w:hAnsi="Times New Roman" w:cs="Arial"/>
        </w:rPr>
        <w:t>『</w:t>
      </w:r>
      <w:r w:rsidR="00411D33">
        <w:fldChar w:fldCharType="begin"/>
      </w:r>
      <w:r w:rsidR="00411D33">
        <w:instrText xml:space="preserve"> REF _Ref287530643 \r \h  \* MERGEFORMAT </w:instrText>
      </w:r>
      <w:r w:rsidR="00411D33">
        <w:fldChar w:fldCharType="separate"/>
      </w:r>
      <w:r w:rsidR="00EC6B55" w:rsidRPr="00EC6B55">
        <w:rPr>
          <w:rFonts w:ascii="Times New Roman" w:eastAsia="ＭＳ Ｐゴシック" w:hAnsi="Times New Roman" w:cs="Arial"/>
        </w:rPr>
        <w:t>4.3</w:t>
      </w:r>
      <w:r w:rsidR="00411D33">
        <w:fldChar w:fldCharType="end"/>
      </w:r>
      <w:r w:rsidR="00106814" w:rsidRPr="00AB2B03">
        <w:rPr>
          <w:rFonts w:ascii="Times New Roman" w:eastAsia="ＭＳ Ｐゴシック" w:hAnsi="Times New Roman" w:cs="Arial"/>
        </w:rPr>
        <w:t xml:space="preserve"> </w:t>
      </w:r>
      <w:r w:rsidR="00411D33">
        <w:fldChar w:fldCharType="begin"/>
      </w:r>
      <w:r w:rsidR="00411D33">
        <w:instrText xml:space="preserve"> REF _Ref287530643 \h  \* MERGEFORMAT </w:instrText>
      </w:r>
      <w:r w:rsidR="00411D33">
        <w:fldChar w:fldCharType="separate"/>
      </w:r>
      <w:r w:rsidR="00EC6B55" w:rsidRPr="00EC6B55">
        <w:rPr>
          <w:rFonts w:ascii="Times New Roman" w:eastAsia="ＭＳ Ｐゴシック" w:hAnsi="Times New Roman" w:cs="Arial"/>
        </w:rPr>
        <w:t>Slave</w:t>
      </w:r>
      <w:r w:rsidR="00EC6B55" w:rsidRPr="00EC6B55">
        <w:rPr>
          <w:rFonts w:ascii="Times New Roman" w:eastAsia="ＭＳ Ｐゴシック" w:hAnsi="Times New Roman" w:cs="Arial"/>
        </w:rPr>
        <w:t>の起動</w:t>
      </w:r>
      <w:r w:rsidR="00411D33">
        <w:fldChar w:fldCharType="end"/>
      </w:r>
      <w:r w:rsidR="006310F5" w:rsidRPr="00AB2B03">
        <w:rPr>
          <w:rFonts w:ascii="Times New Roman" w:eastAsia="ＭＳ Ｐゴシック" w:hAnsi="Times New Roman" w:cs="Arial"/>
        </w:rPr>
        <w:t>』</w:t>
      </w:r>
      <w:r w:rsidR="001359A2" w:rsidRPr="00AB2B03">
        <w:rPr>
          <w:rFonts w:ascii="Times New Roman" w:eastAsia="ＭＳ Ｐゴシック" w:hAnsi="Times New Roman" w:cs="Arial"/>
        </w:rPr>
        <w:t>を参照してください。</w:t>
      </w:r>
    </w:p>
    <w:p w:rsidR="00822352" w:rsidRPr="00AB2B03" w:rsidRDefault="00822352"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ＭＳ 明朝" w:hint="eastAsia"/>
        </w:rPr>
        <w:t>※</w:t>
      </w:r>
      <w:r w:rsidR="0001567B" w:rsidRPr="00AB2B03">
        <w:rPr>
          <w:rFonts w:ascii="Times New Roman" w:eastAsia="ＭＳ Ｐゴシック" w:hAnsi="Times New Roman" w:cs="Arial"/>
        </w:rPr>
        <w:t>pg-rex02</w:t>
      </w:r>
      <w:r w:rsidRPr="00AB2B03">
        <w:rPr>
          <w:rFonts w:ascii="Times New Roman" w:eastAsia="ＭＳ Ｐゴシック" w:hAnsi="Times New Roman" w:cs="Arial"/>
        </w:rPr>
        <w:t>で</w:t>
      </w:r>
      <w:r w:rsidRPr="00AB2B03">
        <w:rPr>
          <w:rFonts w:ascii="Times New Roman" w:eastAsia="ＭＳ Ｐゴシック" w:hAnsi="Times New Roman" w:cs="Arial"/>
        </w:rPr>
        <w:t>PG-REX</w:t>
      </w:r>
      <w:r w:rsidRPr="00AB2B03">
        <w:rPr>
          <w:rFonts w:ascii="Times New Roman" w:eastAsia="ＭＳ Ｐゴシック" w:hAnsi="Times New Roman" w:cs="Arial"/>
        </w:rPr>
        <w:t>リソースが</w:t>
      </w:r>
      <w:r w:rsidR="00734C80" w:rsidRPr="00AB2B03">
        <w:rPr>
          <w:rFonts w:ascii="Times New Roman" w:eastAsia="ＭＳ Ｐゴシック" w:hAnsi="Times New Roman" w:cs="Arial"/>
        </w:rPr>
        <w:t>Master</w:t>
      </w:r>
      <w:r w:rsidRPr="00AB2B03">
        <w:rPr>
          <w:rFonts w:ascii="Times New Roman" w:eastAsia="ＭＳ Ｐゴシック" w:hAnsi="Times New Roman" w:cs="Arial"/>
        </w:rPr>
        <w:t>として稼働中のため、</w:t>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の</w:t>
      </w:r>
      <w:r w:rsidRPr="00AB2B03">
        <w:rPr>
          <w:rFonts w:ascii="Times New Roman" w:eastAsia="ＭＳ Ｐゴシック" w:hAnsi="Times New Roman" w:cs="Arial"/>
        </w:rPr>
        <w:t>PG-REX</w:t>
      </w:r>
      <w:r w:rsidRPr="00AB2B03">
        <w:rPr>
          <w:rFonts w:ascii="Times New Roman" w:eastAsia="ＭＳ Ｐゴシック" w:hAnsi="Times New Roman" w:cs="Arial"/>
        </w:rPr>
        <w:t>リソースを</w:t>
      </w:r>
      <w:r w:rsidR="00734C80" w:rsidRPr="00AB2B03">
        <w:rPr>
          <w:rFonts w:ascii="Times New Roman" w:eastAsia="ＭＳ Ｐゴシック" w:hAnsi="Times New Roman" w:cs="Arial"/>
        </w:rPr>
        <w:t>Slave</w:t>
      </w:r>
      <w:r w:rsidRPr="00AB2B03">
        <w:rPr>
          <w:rFonts w:ascii="Times New Roman" w:eastAsia="ＭＳ Ｐゴシック" w:hAnsi="Times New Roman" w:cs="Arial"/>
        </w:rPr>
        <w:t>として起動します。</w:t>
      </w:r>
    </w:p>
    <w:p w:rsidR="00492544" w:rsidRPr="00AB2B03" w:rsidRDefault="00492544" w:rsidP="00953FFF">
      <w:pPr>
        <w:pStyle w:val="a1"/>
        <w:ind w:leftChars="650" w:left="1300"/>
        <w:rPr>
          <w:rFonts w:ascii="Times New Roman" w:eastAsia="ＭＳ Ｐゴシック" w:hAnsi="Times New Roman" w:cs="Arial"/>
        </w:rPr>
      </w:pPr>
    </w:p>
    <w:p w:rsidR="001359A2" w:rsidRPr="00AB2B03" w:rsidRDefault="001359A2"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003C306A" w:rsidRPr="00AB2B03">
        <w:rPr>
          <w:rFonts w:ascii="Times New Roman" w:eastAsia="ＭＳ Ｐゴシック" w:hAnsi="Times New Roman" w:cs="Arial" w:hint="eastAsia"/>
        </w:rPr>
        <w:t>7</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rPr>
        <w:t>ノード状態・リソース状態確認</w:t>
      </w:r>
      <w:r w:rsidR="00192E88"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w:t>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w:t>
      </w:r>
    </w:p>
    <w:p w:rsidR="001359A2" w:rsidRPr="00AB2B03" w:rsidRDefault="001359A2"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ノード状態とリソース状態が以下のとおりとなっていることを確認します。</w:t>
      </w:r>
    </w:p>
    <w:p w:rsidR="004D1F18" w:rsidRPr="00AB2B03" w:rsidRDefault="004E39A2" w:rsidP="00953FFF">
      <w:pPr>
        <w:pStyle w:val="a1"/>
        <w:ind w:leftChars="650" w:left="1300"/>
        <w:rPr>
          <w:rFonts w:ascii="Times New Roman" w:eastAsia="ＭＳ Ｐゴシック" w:hAnsi="Times New Roman" w:cs="Arial"/>
        </w:rPr>
      </w:pPr>
      <w:r>
        <w:rPr>
          <w:rFonts w:ascii="Times New Roman" w:eastAsia="ＭＳ Ｐゴシック" w:hAnsi="Times New Roman" w:cs="Arial"/>
          <w:noProof/>
          <w:lang w:bidi="ar-SA"/>
        </w:rPr>
        <mc:AlternateContent>
          <mc:Choice Requires="wps">
            <w:drawing>
              <wp:anchor distT="0" distB="0" distL="114300" distR="114300" simplePos="0" relativeHeight="251599360" behindDoc="0" locked="0" layoutInCell="1" allowOverlap="1" wp14:anchorId="6618D354" wp14:editId="61703D4E">
                <wp:simplePos x="0" y="0"/>
                <wp:positionH relativeFrom="character">
                  <wp:posOffset>0</wp:posOffset>
                </wp:positionH>
                <wp:positionV relativeFrom="line">
                  <wp:posOffset>0</wp:posOffset>
                </wp:positionV>
                <wp:extent cx="4502785" cy="4144645"/>
                <wp:effectExtent l="0" t="0" r="12065" b="26670"/>
                <wp:wrapNone/>
                <wp:docPr id="583" name="Rectangle 60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2785" cy="4144645"/>
                        </a:xfrm>
                        <a:prstGeom prst="rect">
                          <a:avLst/>
                        </a:prstGeom>
                        <a:solidFill>
                          <a:srgbClr val="DDDDDD"/>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D0539" w:rsidRPr="00A321D3" w:rsidRDefault="002D0539" w:rsidP="00492544">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2D0539" w:rsidRPr="00A321D3" w:rsidRDefault="002D0539" w:rsidP="00492544">
                            <w:pPr>
                              <w:pStyle w:val="affffff2"/>
                              <w:rPr>
                                <w:rFonts w:ascii="ＭＳ ゴシック" w:hAnsi="ＭＳ ゴシック" w:cs="Courier New"/>
                              </w:rPr>
                            </w:pPr>
                            <w:r w:rsidRPr="00A321D3">
                              <w:rPr>
                                <w:rFonts w:ascii="ＭＳ ゴシック" w:hAnsi="ＭＳ ゴシック" w:cs="Courier New"/>
                              </w:rPr>
                              <w:t>============</w:t>
                            </w:r>
                          </w:p>
                          <w:p w:rsidR="002D0539" w:rsidRPr="00A321D3" w:rsidRDefault="002D0539" w:rsidP="00492544">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2D0539" w:rsidRPr="007A522F" w:rsidRDefault="002D0539" w:rsidP="00E31631">
                            <w:pPr>
                              <w:pStyle w:val="affffff2"/>
                              <w:ind w:firstLineChars="100" w:firstLine="200"/>
                              <w:rPr>
                                <w:rFonts w:ascii="ＭＳ ゴシック" w:hAnsi="ＭＳ ゴシック" w:cs="Courier New"/>
                              </w:rPr>
                            </w:pPr>
                            <w:r w:rsidRPr="007A522F">
                              <w:rPr>
                                <w:rFonts w:ascii="ＭＳ ゴシック" w:hAnsi="ＭＳ ゴシック" w:cs="Courier New"/>
                              </w:rPr>
                              <w:t>：（略）</w:t>
                            </w:r>
                          </w:p>
                          <w:p w:rsidR="002D0539" w:rsidRPr="00A321D3" w:rsidRDefault="002D0539" w:rsidP="00492544">
                            <w:pPr>
                              <w:pStyle w:val="affffff2"/>
                              <w:rPr>
                                <w:rFonts w:ascii="ＭＳ ゴシック" w:hAnsi="ＭＳ ゴシック" w:cs="Courier New"/>
                              </w:rPr>
                            </w:pPr>
                            <w:r w:rsidRPr="00A321D3">
                              <w:rPr>
                                <w:rFonts w:ascii="ＭＳ ゴシック" w:hAnsi="ＭＳ ゴシック" w:cs="Courier New"/>
                              </w:rPr>
                              <w:t>============</w:t>
                            </w:r>
                          </w:p>
                          <w:p w:rsidR="002D0539" w:rsidRPr="00A321D3" w:rsidRDefault="002D0539" w:rsidP="00492544">
                            <w:pPr>
                              <w:pStyle w:val="affffff2"/>
                              <w:rPr>
                                <w:rFonts w:ascii="ＭＳ ゴシック" w:hAnsi="ＭＳ ゴシック" w:cs="Courier New"/>
                              </w:rPr>
                            </w:pPr>
                          </w:p>
                          <w:p w:rsidR="002D0539" w:rsidRPr="00A321D3" w:rsidRDefault="002D0539" w:rsidP="00492544">
                            <w:pPr>
                              <w:pStyle w:val="affffff2"/>
                              <w:rPr>
                                <w:rFonts w:ascii="ＭＳ ゴシック" w:hAnsi="ＭＳ ゴシック" w:cs="Courier New"/>
                                <w:b/>
                                <w:color w:val="FF0000"/>
                              </w:rPr>
                            </w:pPr>
                            <w:r w:rsidRPr="00A321D3">
                              <w:rPr>
                                <w:rFonts w:ascii="ＭＳ ゴシック" w:hAnsi="ＭＳ ゴシック" w:cs="Courier New"/>
                                <w:b/>
                                <w:color w:val="FF0000"/>
                              </w:rPr>
                              <w:t>Online: [ pg-rex01</w:t>
                            </w:r>
                            <w:r w:rsidRPr="00A321D3">
                              <w:rPr>
                                <w:rFonts w:ascii="ＭＳ ゴシック" w:hAnsi="ＭＳ ゴシック" w:cs="Courier New"/>
                                <w:b/>
                              </w:rPr>
                              <w:t xml:space="preserve"> </w:t>
                            </w:r>
                            <w:r w:rsidRPr="00A321D3">
                              <w:rPr>
                                <w:rFonts w:ascii="ＭＳ ゴシック" w:hAnsi="ＭＳ ゴシック" w:cs="Courier New"/>
                              </w:rPr>
                              <w:t>pg-rex02</w:t>
                            </w:r>
                            <w:r w:rsidRPr="00A321D3">
                              <w:rPr>
                                <w:rFonts w:ascii="ＭＳ ゴシック" w:hAnsi="ＭＳ ゴシック" w:cs="Courier New"/>
                                <w:b/>
                              </w:rPr>
                              <w:t xml:space="preserve"> </w:t>
                            </w:r>
                            <w:r w:rsidRPr="00A321D3">
                              <w:rPr>
                                <w:rFonts w:ascii="ＭＳ ゴシック" w:hAnsi="ＭＳ ゴシック" w:cs="Courier New"/>
                                <w:b/>
                                <w:color w:val="FF0000"/>
                              </w:rPr>
                              <w:t>]</w:t>
                            </w:r>
                          </w:p>
                          <w:p w:rsidR="002D0539" w:rsidRPr="00A321D3" w:rsidRDefault="002D0539" w:rsidP="00492544">
                            <w:pPr>
                              <w:pStyle w:val="affffff2"/>
                              <w:rPr>
                                <w:rFonts w:ascii="ＭＳ ゴシック" w:hAnsi="ＭＳ ゴシック" w:cs="Courier New"/>
                                <w:b/>
                                <w:color w:val="FF0000"/>
                              </w:rPr>
                            </w:pPr>
                          </w:p>
                          <w:p w:rsidR="002D0539" w:rsidRPr="00A321D3" w:rsidRDefault="002D0539" w:rsidP="00E31631">
                            <w:pPr>
                              <w:pStyle w:val="affffff2"/>
                              <w:ind w:firstLineChars="50" w:firstLine="100"/>
                              <w:rPr>
                                <w:rFonts w:ascii="ＭＳ ゴシック" w:hAnsi="ＭＳ ゴシック" w:cs="Courier New"/>
                              </w:rPr>
                            </w:pPr>
                            <w:r w:rsidRPr="00A321D3">
                              <w:rPr>
                                <w:rFonts w:ascii="ＭＳ ゴシック" w:hAnsi="ＭＳ ゴシック" w:cs="Courier New"/>
                              </w:rPr>
                              <w:t xml:space="preserve">vip-slave      (ocf::heartbeat:IPaddr2):       </w:t>
                            </w:r>
                            <w:r w:rsidRPr="00A321D3">
                              <w:rPr>
                                <w:rFonts w:ascii="ＭＳ ゴシック" w:hAnsi="ＭＳ ゴシック" w:cs="Courier New"/>
                                <w:b/>
                                <w:color w:val="FF0000"/>
                              </w:rPr>
                              <w:t>Started pg-rex0</w:t>
                            </w:r>
                            <w:r w:rsidRPr="00A321D3">
                              <w:rPr>
                                <w:rFonts w:ascii="ＭＳ ゴシック" w:hAnsi="ＭＳ ゴシック" w:cs="Courier New" w:hint="eastAsia"/>
                                <w:b/>
                                <w:color w:val="FF0000"/>
                              </w:rPr>
                              <w:t>1</w:t>
                            </w:r>
                          </w:p>
                          <w:p w:rsidR="002D0539" w:rsidRPr="00A321D3" w:rsidRDefault="002D0539" w:rsidP="004C70FF">
                            <w:pPr>
                              <w:pStyle w:val="affffff2"/>
                              <w:rPr>
                                <w:rFonts w:ascii="ＭＳ ゴシック" w:hAnsi="ＭＳ ゴシック" w:cs="Courier New"/>
                              </w:rPr>
                            </w:pPr>
                            <w:r w:rsidRPr="00A321D3">
                              <w:rPr>
                                <w:rFonts w:ascii="ＭＳ ゴシック" w:hAnsi="ＭＳ ゴシック" w:cs="Courier New"/>
                              </w:rPr>
                              <w:t xml:space="preserve"> Resource Group: master-group</w:t>
                            </w:r>
                          </w:p>
                          <w:p w:rsidR="002D0539" w:rsidRPr="00A321D3" w:rsidRDefault="002D0539" w:rsidP="004C70FF">
                            <w:pPr>
                              <w:pStyle w:val="affffff2"/>
                              <w:rPr>
                                <w:rFonts w:ascii="ＭＳ ゴシック" w:hAnsi="ＭＳ ゴシック" w:cs="Courier New"/>
                              </w:rPr>
                            </w:pPr>
                            <w:r w:rsidRPr="00A321D3">
                              <w:rPr>
                                <w:rFonts w:ascii="ＭＳ ゴシック" w:hAnsi="ＭＳ ゴシック" w:cs="Courier New"/>
                              </w:rPr>
                              <w:t xml:space="preserve">     vip-master (ocf::heartbeat:IPaddr2):       Started pg-rex0</w:t>
                            </w:r>
                            <w:r w:rsidRPr="00A321D3">
                              <w:rPr>
                                <w:rFonts w:ascii="ＭＳ ゴシック" w:hAnsi="ＭＳ ゴシック" w:cs="Courier New" w:hint="eastAsia"/>
                              </w:rPr>
                              <w:t>2</w:t>
                            </w:r>
                          </w:p>
                          <w:p w:rsidR="002D0539" w:rsidRDefault="002D0539" w:rsidP="00411D33">
                            <w:pPr>
                              <w:pStyle w:val="affffff2"/>
                              <w:rPr>
                                <w:rFonts w:ascii="ＭＳ ゴシック" w:hAnsi="ＭＳ ゴシック" w:cs="Courier New"/>
                              </w:rPr>
                            </w:pPr>
                            <w:r w:rsidRPr="00A321D3">
                              <w:rPr>
                                <w:rFonts w:ascii="ＭＳ ゴシック" w:hAnsi="ＭＳ ゴシック" w:cs="Courier New"/>
                              </w:rPr>
                              <w:t xml:space="preserve">     vip-rep    (ocf::heartbeat:IPaddr2):       Started pg-rex0</w:t>
                            </w:r>
                            <w:r w:rsidRPr="00A321D3">
                              <w:rPr>
                                <w:rFonts w:ascii="ＭＳ ゴシック" w:hAnsi="ＭＳ ゴシック" w:cs="Courier New" w:hint="eastAsia"/>
                              </w:rPr>
                              <w:t>2</w:t>
                            </w:r>
                          </w:p>
                          <w:p w:rsidR="002D0539" w:rsidRPr="00A321D3" w:rsidRDefault="002D0539" w:rsidP="00492544">
                            <w:pPr>
                              <w:pStyle w:val="affffff2"/>
                              <w:rPr>
                                <w:rFonts w:ascii="ＭＳ ゴシック" w:hAnsi="ＭＳ ゴシック" w:cs="Courier New"/>
                              </w:rPr>
                            </w:pPr>
                            <w:r w:rsidRPr="00A321D3">
                              <w:rPr>
                                <w:rFonts w:ascii="ＭＳ ゴシック" w:hAnsi="ＭＳ ゴシック" w:cs="Courier New"/>
                              </w:rPr>
                              <w:t xml:space="preserve"> Resource Group: grpStonith2</w:t>
                            </w:r>
                          </w:p>
                          <w:p w:rsidR="002D0539" w:rsidRPr="00A321D3" w:rsidRDefault="002D0539" w:rsidP="00492544">
                            <w:pPr>
                              <w:pStyle w:val="affffff2"/>
                              <w:rPr>
                                <w:rFonts w:ascii="ＭＳ ゴシック" w:hAnsi="ＭＳ ゴシック" w:cs="Courier New"/>
                              </w:rPr>
                            </w:pPr>
                            <w:r w:rsidRPr="00A321D3">
                              <w:rPr>
                                <w:rFonts w:ascii="ＭＳ ゴシック" w:hAnsi="ＭＳ ゴシック" w:cs="Courier New"/>
                              </w:rPr>
                              <w:t xml:space="preserve">   prmStonith2-1  (stonith:external/stonith-helper):  </w:t>
                            </w:r>
                            <w:r w:rsidRPr="00A321D3">
                              <w:rPr>
                                <w:rFonts w:ascii="ＭＳ ゴシック" w:hAnsi="ＭＳ ゴシック" w:cs="Courier New"/>
                                <w:b/>
                                <w:color w:val="FF0000"/>
                              </w:rPr>
                              <w:t>Started pg-rex01</w:t>
                            </w:r>
                          </w:p>
                          <w:p w:rsidR="002D0539" w:rsidRPr="00A321D3" w:rsidRDefault="002D0539" w:rsidP="00492544">
                            <w:pPr>
                              <w:pStyle w:val="affffff2"/>
                              <w:rPr>
                                <w:rFonts w:ascii="ＭＳ ゴシック" w:hAnsi="ＭＳ ゴシック" w:cs="Courier New"/>
                              </w:rPr>
                            </w:pPr>
                            <w:r w:rsidRPr="00A321D3">
                              <w:rPr>
                                <w:rFonts w:ascii="ＭＳ ゴシック" w:hAnsi="ＭＳ ゴシック" w:cs="Courier New"/>
                              </w:rPr>
                              <w:t xml:space="preserve">   prmStonith2-2  (stonith:external/ipmi):  </w:t>
                            </w:r>
                            <w:r w:rsidRPr="00A321D3">
                              <w:rPr>
                                <w:rFonts w:ascii="ＭＳ ゴシック" w:hAnsi="ＭＳ ゴシック" w:cs="Courier New"/>
                                <w:b/>
                                <w:color w:val="FF0000"/>
                              </w:rPr>
                              <w:t>Started pg-rex01</w:t>
                            </w:r>
                          </w:p>
                          <w:p w:rsidR="002D0539" w:rsidRPr="007A522F" w:rsidRDefault="002D0539" w:rsidP="00E31631">
                            <w:pPr>
                              <w:pStyle w:val="affffff2"/>
                              <w:ind w:firstLineChars="100" w:firstLine="200"/>
                              <w:rPr>
                                <w:rFonts w:ascii="ＭＳ ゴシック" w:hAnsi="ＭＳ ゴシック" w:cs="Courier New"/>
                              </w:rPr>
                            </w:pPr>
                            <w:r w:rsidRPr="007A522F">
                              <w:rPr>
                                <w:rFonts w:ascii="ＭＳ ゴシック" w:hAnsi="ＭＳ ゴシック" w:cs="Courier New"/>
                              </w:rPr>
                              <w:t>：（略）</w:t>
                            </w:r>
                          </w:p>
                          <w:p w:rsidR="002D0539" w:rsidRPr="00A321D3" w:rsidRDefault="002D0539" w:rsidP="00492544">
                            <w:pPr>
                              <w:pStyle w:val="affffff2"/>
                              <w:rPr>
                                <w:rFonts w:ascii="ＭＳ ゴシック" w:hAnsi="ＭＳ ゴシック" w:cs="Courier New"/>
                              </w:rPr>
                            </w:pPr>
                            <w:r w:rsidRPr="00A321D3">
                              <w:rPr>
                                <w:rFonts w:ascii="ＭＳ ゴシック" w:hAnsi="ＭＳ ゴシック" w:cs="Courier New"/>
                              </w:rPr>
                              <w:t xml:space="preserve"> Master/Slave Set: </w:t>
                            </w:r>
                            <w:r w:rsidRPr="00A321D3">
                              <w:rPr>
                                <w:rFonts w:ascii="ＭＳ ゴシック" w:hAnsi="ＭＳ ゴシック" w:cs="Courier New" w:hint="eastAsia"/>
                              </w:rPr>
                              <w:t>msPostgresql</w:t>
                            </w:r>
                            <w:r>
                              <w:rPr>
                                <w:rFonts w:ascii="ＭＳ ゴシック" w:hAnsi="ＭＳ ゴシック" w:cs="Courier New" w:hint="eastAsia"/>
                              </w:rPr>
                              <w:t xml:space="preserve"> [pgsql]</w:t>
                            </w:r>
                          </w:p>
                          <w:p w:rsidR="002D0539" w:rsidRPr="00A321D3" w:rsidRDefault="002D0539" w:rsidP="00492544">
                            <w:pPr>
                              <w:pStyle w:val="affffff2"/>
                              <w:rPr>
                                <w:rFonts w:ascii="ＭＳ ゴシック" w:hAnsi="ＭＳ ゴシック" w:cs="Courier New"/>
                              </w:rPr>
                            </w:pPr>
                            <w:r w:rsidRPr="00A321D3">
                              <w:rPr>
                                <w:rFonts w:ascii="ＭＳ ゴシック" w:hAnsi="ＭＳ ゴシック" w:cs="Courier New"/>
                              </w:rPr>
                              <w:t xml:space="preserve">   Masters: [ pg-rex02 ]</w:t>
                            </w:r>
                          </w:p>
                          <w:p w:rsidR="002D0539" w:rsidRPr="00A321D3" w:rsidRDefault="002D0539" w:rsidP="00492544">
                            <w:pPr>
                              <w:pStyle w:val="affffff2"/>
                              <w:rPr>
                                <w:rFonts w:ascii="ＭＳ ゴシック" w:hAnsi="ＭＳ ゴシック" w:cs="Courier New"/>
                                <w:b/>
                                <w:color w:val="FF0000"/>
                              </w:rPr>
                            </w:pPr>
                            <w:r w:rsidRPr="00A321D3">
                              <w:rPr>
                                <w:rFonts w:ascii="ＭＳ ゴシック" w:hAnsi="ＭＳ ゴシック" w:cs="Courier New"/>
                              </w:rPr>
                              <w:t xml:space="preserve">   </w:t>
                            </w:r>
                            <w:r w:rsidRPr="00A321D3">
                              <w:rPr>
                                <w:rFonts w:ascii="ＭＳ ゴシック" w:hAnsi="ＭＳ ゴシック" w:cs="Courier New"/>
                                <w:b/>
                                <w:color w:val="FF0000"/>
                              </w:rPr>
                              <w:t>Slaves: [ pg-rex01 ]</w:t>
                            </w:r>
                          </w:p>
                          <w:p w:rsidR="002D0539" w:rsidRPr="00A321D3" w:rsidRDefault="002D0539" w:rsidP="00E31631">
                            <w:pPr>
                              <w:pStyle w:val="affffff2"/>
                              <w:ind w:firstLineChars="50" w:firstLine="100"/>
                              <w:rPr>
                                <w:rFonts w:ascii="ＭＳ ゴシック" w:hAnsi="ＭＳ ゴシック" w:cs="Courier New"/>
                              </w:rPr>
                            </w:pPr>
                            <w:r w:rsidRPr="0025608B">
                              <w:rPr>
                                <w:rFonts w:ascii="ＭＳ ゴシック" w:hAnsi="ＭＳ ゴシック" w:cs="Courier New"/>
                              </w:rPr>
                              <w:t>Clone Set: clnDiskd1 [prmDiskd1]</w:t>
                            </w:r>
                          </w:p>
                          <w:p w:rsidR="002D0539" w:rsidRPr="00A321D3" w:rsidRDefault="002D0539" w:rsidP="00492544">
                            <w:pPr>
                              <w:pStyle w:val="affffff2"/>
                              <w:rPr>
                                <w:rFonts w:ascii="ＭＳ ゴシック" w:hAnsi="ＭＳ ゴシック" w:cs="Courier New"/>
                                <w:b/>
                              </w:rPr>
                            </w:pPr>
                            <w:r w:rsidRPr="00A321D3">
                              <w:rPr>
                                <w:rFonts w:ascii="ＭＳ ゴシック" w:hAnsi="ＭＳ ゴシック" w:cs="Courier New"/>
                                <w:b/>
                              </w:rPr>
                              <w:t xml:space="preserve">   </w:t>
                            </w:r>
                            <w:r w:rsidRPr="00A321D3">
                              <w:rPr>
                                <w:rFonts w:ascii="ＭＳ ゴシック" w:hAnsi="ＭＳ ゴシック" w:cs="Courier New"/>
                                <w:b/>
                                <w:color w:val="FF0000"/>
                              </w:rPr>
                              <w:t>Started: [ pg-rex01</w:t>
                            </w:r>
                            <w:r w:rsidRPr="00A321D3">
                              <w:rPr>
                                <w:rFonts w:ascii="ＭＳ ゴシック" w:hAnsi="ＭＳ ゴシック" w:cs="Courier New"/>
                                <w:b/>
                              </w:rPr>
                              <w:t xml:space="preserve"> </w:t>
                            </w:r>
                            <w:r w:rsidRPr="00A321D3">
                              <w:rPr>
                                <w:rFonts w:ascii="ＭＳ ゴシック" w:hAnsi="ＭＳ ゴシック" w:cs="Courier New"/>
                              </w:rPr>
                              <w:t>pg-rex02</w:t>
                            </w:r>
                            <w:r w:rsidRPr="00A321D3">
                              <w:rPr>
                                <w:rFonts w:ascii="ＭＳ ゴシック" w:hAnsi="ＭＳ ゴシック" w:cs="Courier New"/>
                                <w:b/>
                              </w:rPr>
                              <w:t xml:space="preserve"> </w:t>
                            </w:r>
                            <w:r w:rsidRPr="00A321D3">
                              <w:rPr>
                                <w:rFonts w:ascii="ＭＳ ゴシック" w:hAnsi="ＭＳ ゴシック" w:cs="Courier New"/>
                                <w:b/>
                                <w:color w:val="FF0000"/>
                              </w:rPr>
                              <w:t>]</w:t>
                            </w:r>
                          </w:p>
                          <w:p w:rsidR="002D0539" w:rsidRPr="00A321D3" w:rsidRDefault="002D0539" w:rsidP="00492544">
                            <w:pPr>
                              <w:pStyle w:val="affffff2"/>
                              <w:rPr>
                                <w:rFonts w:ascii="ＭＳ ゴシック" w:hAnsi="ＭＳ ゴシック" w:cs="Courier New"/>
                              </w:rPr>
                            </w:pPr>
                            <w:r w:rsidRPr="00A321D3">
                              <w:rPr>
                                <w:rFonts w:ascii="ＭＳ ゴシック" w:hAnsi="ＭＳ ゴシック" w:cs="Courier New"/>
                              </w:rPr>
                              <w:t xml:space="preserve"> </w:t>
                            </w:r>
                            <w:r w:rsidRPr="0025608B">
                              <w:rPr>
                                <w:rFonts w:ascii="ＭＳ ゴシック" w:hAnsi="ＭＳ ゴシック" w:cs="Courier New"/>
                              </w:rPr>
                              <w:t>Clone Set: clnPing [prmPing]</w:t>
                            </w:r>
                          </w:p>
                          <w:p w:rsidR="002D0539" w:rsidRPr="00A321D3" w:rsidRDefault="002D0539" w:rsidP="00492544">
                            <w:pPr>
                              <w:pStyle w:val="affffff2"/>
                              <w:rPr>
                                <w:rFonts w:ascii="ＭＳ ゴシック" w:hAnsi="ＭＳ ゴシック" w:cs="Courier New"/>
                                <w:b/>
                              </w:rPr>
                            </w:pPr>
                            <w:r w:rsidRPr="00A321D3">
                              <w:rPr>
                                <w:rFonts w:ascii="ＭＳ ゴシック" w:hAnsi="ＭＳ ゴシック" w:cs="Courier New"/>
                                <w:b/>
                              </w:rPr>
                              <w:t xml:space="preserve">   </w:t>
                            </w:r>
                            <w:r w:rsidRPr="00A321D3">
                              <w:rPr>
                                <w:rFonts w:ascii="ＭＳ ゴシック" w:hAnsi="ＭＳ ゴシック" w:cs="Courier New"/>
                                <w:b/>
                                <w:color w:val="FF0000"/>
                              </w:rPr>
                              <w:t xml:space="preserve">Started: [ pg-rex01 </w:t>
                            </w:r>
                            <w:r w:rsidRPr="00A321D3">
                              <w:rPr>
                                <w:rFonts w:ascii="ＭＳ ゴシック" w:hAnsi="ＭＳ ゴシック" w:cs="Courier New"/>
                              </w:rPr>
                              <w:t>pg-rex02</w:t>
                            </w:r>
                            <w:r w:rsidRPr="00A321D3">
                              <w:rPr>
                                <w:rFonts w:ascii="ＭＳ ゴシック" w:hAnsi="ＭＳ ゴシック" w:cs="Courier New"/>
                                <w:b/>
                              </w:rPr>
                              <w:t xml:space="preserve"> </w:t>
                            </w:r>
                            <w:r w:rsidRPr="00A321D3">
                              <w:rPr>
                                <w:rFonts w:ascii="ＭＳ ゴシック" w:hAnsi="ＭＳ ゴシック" w:cs="Courier New"/>
                                <w:b/>
                                <w:color w:val="FF0000"/>
                              </w:rPr>
                              <w:t>]</w:t>
                            </w:r>
                          </w:p>
                          <w:p w:rsidR="002D0539" w:rsidRPr="007A522F" w:rsidRDefault="002D0539" w:rsidP="00E31631">
                            <w:pPr>
                              <w:pStyle w:val="affffff2"/>
                              <w:ind w:firstLineChars="100" w:firstLine="200"/>
                              <w:rPr>
                                <w:rFonts w:eastAsia="IPA UIゴシック" w:cs="Courier New"/>
                              </w:rPr>
                            </w:pPr>
                            <w:r w:rsidRPr="007A522F">
                              <w:rPr>
                                <w:rFonts w:eastAsia="IPA UIゴシック" w:hAnsi="IPA UIゴシック" w:cs="Courier New"/>
                              </w:rPr>
                              <w:t>：（略）</w:t>
                            </w:r>
                          </w:p>
                        </w:txbxContent>
                      </wps:txbx>
                      <wps:bodyPr rot="0" vert="horz" wrap="square" lIns="75781" tIns="9068" rIns="75781" bIns="9068"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6618D354" id="Rectangle 6077" o:spid="_x0000_s1550" style="position:absolute;margin-left:0;margin-top:0;width:354.55pt;height:326.35pt;z-index:251599360;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" fillcolor="#ddd">
                <v:textbox style="mso-fit-shape-to-text:t" inset="2.10503mm,.25189mm,2.10503mm,.25189mm">
                  <w:txbxContent>
                    <w:p w:rsidR="002D0539" w:rsidRPr="00A321D3" w:rsidRDefault="002D0539" w:rsidP="00492544">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2D0539" w:rsidRPr="00A321D3" w:rsidRDefault="002D0539" w:rsidP="00492544">
                      <w:pPr>
                        <w:pStyle w:val="affffff2"/>
                        <w:rPr>
                          <w:rFonts w:ascii="ＭＳ ゴシック" w:hAnsi="ＭＳ ゴシック" w:cs="Courier New"/>
                        </w:rPr>
                      </w:pPr>
                      <w:r w:rsidRPr="00A321D3">
                        <w:rPr>
                          <w:rFonts w:ascii="ＭＳ ゴシック" w:hAnsi="ＭＳ ゴシック" w:cs="Courier New"/>
                        </w:rPr>
                        <w:t>============</w:t>
                      </w:r>
                    </w:p>
                    <w:p w:rsidR="002D0539" w:rsidRPr="00A321D3" w:rsidRDefault="002D0539" w:rsidP="00492544">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2D0539" w:rsidRPr="007A522F" w:rsidRDefault="002D0539" w:rsidP="00E31631">
                      <w:pPr>
                        <w:pStyle w:val="affffff2"/>
                        <w:ind w:firstLineChars="100" w:firstLine="200"/>
                        <w:rPr>
                          <w:rFonts w:ascii="ＭＳ ゴシック" w:hAnsi="ＭＳ ゴシック" w:cs="Courier New"/>
                        </w:rPr>
                      </w:pPr>
                      <w:r w:rsidRPr="007A522F">
                        <w:rPr>
                          <w:rFonts w:ascii="ＭＳ ゴシック" w:hAnsi="ＭＳ ゴシック" w:cs="Courier New"/>
                        </w:rPr>
                        <w:t>：（略）</w:t>
                      </w:r>
                    </w:p>
                    <w:p w:rsidR="002D0539" w:rsidRPr="00A321D3" w:rsidRDefault="002D0539" w:rsidP="00492544">
                      <w:pPr>
                        <w:pStyle w:val="affffff2"/>
                        <w:rPr>
                          <w:rFonts w:ascii="ＭＳ ゴシック" w:hAnsi="ＭＳ ゴシック" w:cs="Courier New"/>
                        </w:rPr>
                      </w:pPr>
                      <w:r w:rsidRPr="00A321D3">
                        <w:rPr>
                          <w:rFonts w:ascii="ＭＳ ゴシック" w:hAnsi="ＭＳ ゴシック" w:cs="Courier New"/>
                        </w:rPr>
                        <w:t>============</w:t>
                      </w:r>
                    </w:p>
                    <w:p w:rsidR="002D0539" w:rsidRPr="00A321D3" w:rsidRDefault="002D0539" w:rsidP="00492544">
                      <w:pPr>
                        <w:pStyle w:val="affffff2"/>
                        <w:rPr>
                          <w:rFonts w:ascii="ＭＳ ゴシック" w:hAnsi="ＭＳ ゴシック" w:cs="Courier New"/>
                        </w:rPr>
                      </w:pPr>
                    </w:p>
                    <w:p w:rsidR="002D0539" w:rsidRPr="00A321D3" w:rsidRDefault="002D0539" w:rsidP="00492544">
                      <w:pPr>
                        <w:pStyle w:val="affffff2"/>
                        <w:rPr>
                          <w:rFonts w:ascii="ＭＳ ゴシック" w:hAnsi="ＭＳ ゴシック" w:cs="Courier New"/>
                          <w:b/>
                          <w:color w:val="FF0000"/>
                        </w:rPr>
                      </w:pPr>
                      <w:r w:rsidRPr="00A321D3">
                        <w:rPr>
                          <w:rFonts w:ascii="ＭＳ ゴシック" w:hAnsi="ＭＳ ゴシック" w:cs="Courier New"/>
                          <w:b/>
                          <w:color w:val="FF0000"/>
                        </w:rPr>
                        <w:t>Online: [ pg-rex01</w:t>
                      </w:r>
                      <w:r w:rsidRPr="00A321D3">
                        <w:rPr>
                          <w:rFonts w:ascii="ＭＳ ゴシック" w:hAnsi="ＭＳ ゴシック" w:cs="Courier New"/>
                          <w:b/>
                        </w:rPr>
                        <w:t xml:space="preserve"> </w:t>
                      </w:r>
                      <w:r w:rsidRPr="00A321D3">
                        <w:rPr>
                          <w:rFonts w:ascii="ＭＳ ゴシック" w:hAnsi="ＭＳ ゴシック" w:cs="Courier New"/>
                        </w:rPr>
                        <w:t>pg-rex02</w:t>
                      </w:r>
                      <w:r w:rsidRPr="00A321D3">
                        <w:rPr>
                          <w:rFonts w:ascii="ＭＳ ゴシック" w:hAnsi="ＭＳ ゴシック" w:cs="Courier New"/>
                          <w:b/>
                        </w:rPr>
                        <w:t xml:space="preserve"> </w:t>
                      </w:r>
                      <w:r w:rsidRPr="00A321D3">
                        <w:rPr>
                          <w:rFonts w:ascii="ＭＳ ゴシック" w:hAnsi="ＭＳ ゴシック" w:cs="Courier New"/>
                          <w:b/>
                          <w:color w:val="FF0000"/>
                        </w:rPr>
                        <w:t>]</w:t>
                      </w:r>
                    </w:p>
                    <w:p w:rsidR="002D0539" w:rsidRPr="00A321D3" w:rsidRDefault="002D0539" w:rsidP="00492544">
                      <w:pPr>
                        <w:pStyle w:val="affffff2"/>
                        <w:rPr>
                          <w:rFonts w:ascii="ＭＳ ゴシック" w:hAnsi="ＭＳ ゴシック" w:cs="Courier New"/>
                          <w:b/>
                          <w:color w:val="FF0000"/>
                        </w:rPr>
                      </w:pPr>
                    </w:p>
                    <w:p w:rsidR="002D0539" w:rsidRPr="00A321D3" w:rsidRDefault="002D0539" w:rsidP="00E31631">
                      <w:pPr>
                        <w:pStyle w:val="affffff2"/>
                        <w:ind w:firstLineChars="50" w:firstLine="100"/>
                        <w:rPr>
                          <w:rFonts w:ascii="ＭＳ ゴシック" w:hAnsi="ＭＳ ゴシック" w:cs="Courier New"/>
                        </w:rPr>
                      </w:pPr>
                      <w:r w:rsidRPr="00A321D3">
                        <w:rPr>
                          <w:rFonts w:ascii="ＭＳ ゴシック" w:hAnsi="ＭＳ ゴシック" w:cs="Courier New"/>
                        </w:rPr>
                        <w:t xml:space="preserve">vip-slave      (ocf::heartbeat:IPaddr2):       </w:t>
                      </w:r>
                      <w:r w:rsidRPr="00A321D3">
                        <w:rPr>
                          <w:rFonts w:ascii="ＭＳ ゴシック" w:hAnsi="ＭＳ ゴシック" w:cs="Courier New"/>
                          <w:b/>
                          <w:color w:val="FF0000"/>
                        </w:rPr>
                        <w:t>Started pg-rex0</w:t>
                      </w:r>
                      <w:r w:rsidRPr="00A321D3">
                        <w:rPr>
                          <w:rFonts w:ascii="ＭＳ ゴシック" w:hAnsi="ＭＳ ゴシック" w:cs="Courier New" w:hint="eastAsia"/>
                          <w:b/>
                          <w:color w:val="FF0000"/>
                        </w:rPr>
                        <w:t>1</w:t>
                      </w:r>
                    </w:p>
                    <w:p w:rsidR="002D0539" w:rsidRPr="00A321D3" w:rsidRDefault="002D0539" w:rsidP="004C70FF">
                      <w:pPr>
                        <w:pStyle w:val="affffff2"/>
                        <w:rPr>
                          <w:rFonts w:ascii="ＭＳ ゴシック" w:hAnsi="ＭＳ ゴシック" w:cs="Courier New"/>
                        </w:rPr>
                      </w:pPr>
                      <w:r w:rsidRPr="00A321D3">
                        <w:rPr>
                          <w:rFonts w:ascii="ＭＳ ゴシック" w:hAnsi="ＭＳ ゴシック" w:cs="Courier New"/>
                        </w:rPr>
                        <w:t xml:space="preserve"> Resource Group: master-group</w:t>
                      </w:r>
                    </w:p>
                    <w:p w:rsidR="002D0539" w:rsidRPr="00A321D3" w:rsidRDefault="002D0539" w:rsidP="004C70FF">
                      <w:pPr>
                        <w:pStyle w:val="affffff2"/>
                        <w:rPr>
                          <w:rFonts w:ascii="ＭＳ ゴシック" w:hAnsi="ＭＳ ゴシック" w:cs="Courier New"/>
                        </w:rPr>
                      </w:pPr>
                      <w:r w:rsidRPr="00A321D3">
                        <w:rPr>
                          <w:rFonts w:ascii="ＭＳ ゴシック" w:hAnsi="ＭＳ ゴシック" w:cs="Courier New"/>
                        </w:rPr>
                        <w:t xml:space="preserve">     vip-master (ocf::heartbeat:IPaddr2):       Started pg-rex0</w:t>
                      </w:r>
                      <w:r w:rsidRPr="00A321D3">
                        <w:rPr>
                          <w:rFonts w:ascii="ＭＳ ゴシック" w:hAnsi="ＭＳ ゴシック" w:cs="Courier New" w:hint="eastAsia"/>
                        </w:rPr>
                        <w:t>2</w:t>
                      </w:r>
                    </w:p>
                    <w:p w:rsidR="002D0539" w:rsidRDefault="002D0539" w:rsidP="00411D33">
                      <w:pPr>
                        <w:pStyle w:val="affffff2"/>
                        <w:rPr>
                          <w:rFonts w:ascii="ＭＳ ゴシック" w:hAnsi="ＭＳ ゴシック" w:cs="Courier New"/>
                        </w:rPr>
                      </w:pPr>
                      <w:r w:rsidRPr="00A321D3">
                        <w:rPr>
                          <w:rFonts w:ascii="ＭＳ ゴシック" w:hAnsi="ＭＳ ゴシック" w:cs="Courier New"/>
                        </w:rPr>
                        <w:t xml:space="preserve">     vip-rep    (ocf::heartbeat:IPaddr2):       Started pg-rex0</w:t>
                      </w:r>
                      <w:r w:rsidRPr="00A321D3">
                        <w:rPr>
                          <w:rFonts w:ascii="ＭＳ ゴシック" w:hAnsi="ＭＳ ゴシック" w:cs="Courier New" w:hint="eastAsia"/>
                        </w:rPr>
                        <w:t>2</w:t>
                      </w:r>
                    </w:p>
                    <w:p w:rsidR="002D0539" w:rsidRPr="00A321D3" w:rsidRDefault="002D0539" w:rsidP="00492544">
                      <w:pPr>
                        <w:pStyle w:val="affffff2"/>
                        <w:rPr>
                          <w:rFonts w:ascii="ＭＳ ゴシック" w:hAnsi="ＭＳ ゴシック" w:cs="Courier New"/>
                        </w:rPr>
                      </w:pPr>
                      <w:r w:rsidRPr="00A321D3">
                        <w:rPr>
                          <w:rFonts w:ascii="ＭＳ ゴシック" w:hAnsi="ＭＳ ゴシック" w:cs="Courier New"/>
                        </w:rPr>
                        <w:t xml:space="preserve"> Resource Group: grpStonith2</w:t>
                      </w:r>
                    </w:p>
                    <w:p w:rsidR="002D0539" w:rsidRPr="00A321D3" w:rsidRDefault="002D0539" w:rsidP="00492544">
                      <w:pPr>
                        <w:pStyle w:val="affffff2"/>
                        <w:rPr>
                          <w:rFonts w:ascii="ＭＳ ゴシック" w:hAnsi="ＭＳ ゴシック" w:cs="Courier New"/>
                        </w:rPr>
                      </w:pPr>
                      <w:r w:rsidRPr="00A321D3">
                        <w:rPr>
                          <w:rFonts w:ascii="ＭＳ ゴシック" w:hAnsi="ＭＳ ゴシック" w:cs="Courier New"/>
                        </w:rPr>
                        <w:t xml:space="preserve">   prmStonith2-1  (stonith:external/stonith-helper):  </w:t>
                      </w:r>
                      <w:r w:rsidRPr="00A321D3">
                        <w:rPr>
                          <w:rFonts w:ascii="ＭＳ ゴシック" w:hAnsi="ＭＳ ゴシック" w:cs="Courier New"/>
                          <w:b/>
                          <w:color w:val="FF0000"/>
                        </w:rPr>
                        <w:t>Started pg-rex01</w:t>
                      </w:r>
                    </w:p>
                    <w:p w:rsidR="002D0539" w:rsidRPr="00A321D3" w:rsidRDefault="002D0539" w:rsidP="00492544">
                      <w:pPr>
                        <w:pStyle w:val="affffff2"/>
                        <w:rPr>
                          <w:rFonts w:ascii="ＭＳ ゴシック" w:hAnsi="ＭＳ ゴシック" w:cs="Courier New"/>
                        </w:rPr>
                      </w:pPr>
                      <w:r w:rsidRPr="00A321D3">
                        <w:rPr>
                          <w:rFonts w:ascii="ＭＳ ゴシック" w:hAnsi="ＭＳ ゴシック" w:cs="Courier New"/>
                        </w:rPr>
                        <w:t xml:space="preserve">   prmStonith2-2  (stonith:external/ipmi):  </w:t>
                      </w:r>
                      <w:r w:rsidRPr="00A321D3">
                        <w:rPr>
                          <w:rFonts w:ascii="ＭＳ ゴシック" w:hAnsi="ＭＳ ゴシック" w:cs="Courier New"/>
                          <w:b/>
                          <w:color w:val="FF0000"/>
                        </w:rPr>
                        <w:t>Started pg-rex01</w:t>
                      </w:r>
                    </w:p>
                    <w:p w:rsidR="002D0539" w:rsidRPr="007A522F" w:rsidRDefault="002D0539" w:rsidP="00E31631">
                      <w:pPr>
                        <w:pStyle w:val="affffff2"/>
                        <w:ind w:firstLineChars="100" w:firstLine="200"/>
                        <w:rPr>
                          <w:rFonts w:ascii="ＭＳ ゴシック" w:hAnsi="ＭＳ ゴシック" w:cs="Courier New"/>
                        </w:rPr>
                      </w:pPr>
                      <w:r w:rsidRPr="007A522F">
                        <w:rPr>
                          <w:rFonts w:ascii="ＭＳ ゴシック" w:hAnsi="ＭＳ ゴシック" w:cs="Courier New"/>
                        </w:rPr>
                        <w:t>：（略）</w:t>
                      </w:r>
                    </w:p>
                    <w:p w:rsidR="002D0539" w:rsidRPr="00A321D3" w:rsidRDefault="002D0539" w:rsidP="00492544">
                      <w:pPr>
                        <w:pStyle w:val="affffff2"/>
                        <w:rPr>
                          <w:rFonts w:ascii="ＭＳ ゴシック" w:hAnsi="ＭＳ ゴシック" w:cs="Courier New"/>
                        </w:rPr>
                      </w:pPr>
                      <w:r w:rsidRPr="00A321D3">
                        <w:rPr>
                          <w:rFonts w:ascii="ＭＳ ゴシック" w:hAnsi="ＭＳ ゴシック" w:cs="Courier New"/>
                        </w:rPr>
                        <w:t xml:space="preserve"> Master/Slave Set: </w:t>
                      </w:r>
                      <w:r w:rsidRPr="00A321D3">
                        <w:rPr>
                          <w:rFonts w:ascii="ＭＳ ゴシック" w:hAnsi="ＭＳ ゴシック" w:cs="Courier New" w:hint="eastAsia"/>
                        </w:rPr>
                        <w:t>msPostgresql</w:t>
                      </w:r>
                      <w:r>
                        <w:rPr>
                          <w:rFonts w:ascii="ＭＳ ゴシック" w:hAnsi="ＭＳ ゴシック" w:cs="Courier New" w:hint="eastAsia"/>
                        </w:rPr>
                        <w:t xml:space="preserve"> [pgsql]</w:t>
                      </w:r>
                    </w:p>
                    <w:p w:rsidR="002D0539" w:rsidRPr="00A321D3" w:rsidRDefault="002D0539" w:rsidP="00492544">
                      <w:pPr>
                        <w:pStyle w:val="affffff2"/>
                        <w:rPr>
                          <w:rFonts w:ascii="ＭＳ ゴシック" w:hAnsi="ＭＳ ゴシック" w:cs="Courier New"/>
                        </w:rPr>
                      </w:pPr>
                      <w:r w:rsidRPr="00A321D3">
                        <w:rPr>
                          <w:rFonts w:ascii="ＭＳ ゴシック" w:hAnsi="ＭＳ ゴシック" w:cs="Courier New"/>
                        </w:rPr>
                        <w:t xml:space="preserve">   Masters: [ pg-rex02 ]</w:t>
                      </w:r>
                    </w:p>
                    <w:p w:rsidR="002D0539" w:rsidRPr="00A321D3" w:rsidRDefault="002D0539" w:rsidP="00492544">
                      <w:pPr>
                        <w:pStyle w:val="affffff2"/>
                        <w:rPr>
                          <w:rFonts w:ascii="ＭＳ ゴシック" w:hAnsi="ＭＳ ゴシック" w:cs="Courier New"/>
                          <w:b/>
                          <w:color w:val="FF0000"/>
                        </w:rPr>
                      </w:pPr>
                      <w:r w:rsidRPr="00A321D3">
                        <w:rPr>
                          <w:rFonts w:ascii="ＭＳ ゴシック" w:hAnsi="ＭＳ ゴシック" w:cs="Courier New"/>
                        </w:rPr>
                        <w:t xml:space="preserve">   </w:t>
                      </w:r>
                      <w:r w:rsidRPr="00A321D3">
                        <w:rPr>
                          <w:rFonts w:ascii="ＭＳ ゴシック" w:hAnsi="ＭＳ ゴシック" w:cs="Courier New"/>
                          <w:b/>
                          <w:color w:val="FF0000"/>
                        </w:rPr>
                        <w:t>Slaves: [ pg-rex01 ]</w:t>
                      </w:r>
                    </w:p>
                    <w:p w:rsidR="002D0539" w:rsidRPr="00A321D3" w:rsidRDefault="002D0539" w:rsidP="00E31631">
                      <w:pPr>
                        <w:pStyle w:val="affffff2"/>
                        <w:ind w:firstLineChars="50" w:firstLine="100"/>
                        <w:rPr>
                          <w:rFonts w:ascii="ＭＳ ゴシック" w:hAnsi="ＭＳ ゴシック" w:cs="Courier New"/>
                        </w:rPr>
                      </w:pPr>
                      <w:r w:rsidRPr="0025608B">
                        <w:rPr>
                          <w:rFonts w:ascii="ＭＳ ゴシック" w:hAnsi="ＭＳ ゴシック" w:cs="Courier New"/>
                        </w:rPr>
                        <w:t>Clone Set: clnDiskd1 [prmDiskd1]</w:t>
                      </w:r>
                    </w:p>
                    <w:p w:rsidR="002D0539" w:rsidRPr="00A321D3" w:rsidRDefault="002D0539" w:rsidP="00492544">
                      <w:pPr>
                        <w:pStyle w:val="affffff2"/>
                        <w:rPr>
                          <w:rFonts w:ascii="ＭＳ ゴシック" w:hAnsi="ＭＳ ゴシック" w:cs="Courier New"/>
                          <w:b/>
                        </w:rPr>
                      </w:pPr>
                      <w:r w:rsidRPr="00A321D3">
                        <w:rPr>
                          <w:rFonts w:ascii="ＭＳ ゴシック" w:hAnsi="ＭＳ ゴシック" w:cs="Courier New"/>
                          <w:b/>
                        </w:rPr>
                        <w:t xml:space="preserve">   </w:t>
                      </w:r>
                      <w:r w:rsidRPr="00A321D3">
                        <w:rPr>
                          <w:rFonts w:ascii="ＭＳ ゴシック" w:hAnsi="ＭＳ ゴシック" w:cs="Courier New"/>
                          <w:b/>
                          <w:color w:val="FF0000"/>
                        </w:rPr>
                        <w:t>Started: [ pg-rex01</w:t>
                      </w:r>
                      <w:r w:rsidRPr="00A321D3">
                        <w:rPr>
                          <w:rFonts w:ascii="ＭＳ ゴシック" w:hAnsi="ＭＳ ゴシック" w:cs="Courier New"/>
                          <w:b/>
                        </w:rPr>
                        <w:t xml:space="preserve"> </w:t>
                      </w:r>
                      <w:r w:rsidRPr="00A321D3">
                        <w:rPr>
                          <w:rFonts w:ascii="ＭＳ ゴシック" w:hAnsi="ＭＳ ゴシック" w:cs="Courier New"/>
                        </w:rPr>
                        <w:t>pg-rex02</w:t>
                      </w:r>
                      <w:r w:rsidRPr="00A321D3">
                        <w:rPr>
                          <w:rFonts w:ascii="ＭＳ ゴシック" w:hAnsi="ＭＳ ゴシック" w:cs="Courier New"/>
                          <w:b/>
                        </w:rPr>
                        <w:t xml:space="preserve"> </w:t>
                      </w:r>
                      <w:r w:rsidRPr="00A321D3">
                        <w:rPr>
                          <w:rFonts w:ascii="ＭＳ ゴシック" w:hAnsi="ＭＳ ゴシック" w:cs="Courier New"/>
                          <w:b/>
                          <w:color w:val="FF0000"/>
                        </w:rPr>
                        <w:t>]</w:t>
                      </w:r>
                    </w:p>
                    <w:p w:rsidR="002D0539" w:rsidRPr="00A321D3" w:rsidRDefault="002D0539" w:rsidP="00492544">
                      <w:pPr>
                        <w:pStyle w:val="affffff2"/>
                        <w:rPr>
                          <w:rFonts w:ascii="ＭＳ ゴシック" w:hAnsi="ＭＳ ゴシック" w:cs="Courier New"/>
                        </w:rPr>
                      </w:pPr>
                      <w:r w:rsidRPr="00A321D3">
                        <w:rPr>
                          <w:rFonts w:ascii="ＭＳ ゴシック" w:hAnsi="ＭＳ ゴシック" w:cs="Courier New"/>
                        </w:rPr>
                        <w:t xml:space="preserve"> </w:t>
                      </w:r>
                      <w:r w:rsidRPr="0025608B">
                        <w:rPr>
                          <w:rFonts w:ascii="ＭＳ ゴシック" w:hAnsi="ＭＳ ゴシック" w:cs="Courier New"/>
                        </w:rPr>
                        <w:t>Clone Set: clnPing [prmPing]</w:t>
                      </w:r>
                    </w:p>
                    <w:p w:rsidR="002D0539" w:rsidRPr="00A321D3" w:rsidRDefault="002D0539" w:rsidP="00492544">
                      <w:pPr>
                        <w:pStyle w:val="affffff2"/>
                        <w:rPr>
                          <w:rFonts w:ascii="ＭＳ ゴシック" w:hAnsi="ＭＳ ゴシック" w:cs="Courier New"/>
                          <w:b/>
                        </w:rPr>
                      </w:pPr>
                      <w:r w:rsidRPr="00A321D3">
                        <w:rPr>
                          <w:rFonts w:ascii="ＭＳ ゴシック" w:hAnsi="ＭＳ ゴシック" w:cs="Courier New"/>
                          <w:b/>
                        </w:rPr>
                        <w:t xml:space="preserve">   </w:t>
                      </w:r>
                      <w:r w:rsidRPr="00A321D3">
                        <w:rPr>
                          <w:rFonts w:ascii="ＭＳ ゴシック" w:hAnsi="ＭＳ ゴシック" w:cs="Courier New"/>
                          <w:b/>
                          <w:color w:val="FF0000"/>
                        </w:rPr>
                        <w:t xml:space="preserve">Started: [ pg-rex01 </w:t>
                      </w:r>
                      <w:r w:rsidRPr="00A321D3">
                        <w:rPr>
                          <w:rFonts w:ascii="ＭＳ ゴシック" w:hAnsi="ＭＳ ゴシック" w:cs="Courier New"/>
                        </w:rPr>
                        <w:t>pg-rex02</w:t>
                      </w:r>
                      <w:r w:rsidRPr="00A321D3">
                        <w:rPr>
                          <w:rFonts w:ascii="ＭＳ ゴシック" w:hAnsi="ＭＳ ゴシック" w:cs="Courier New"/>
                          <w:b/>
                        </w:rPr>
                        <w:t xml:space="preserve"> </w:t>
                      </w:r>
                      <w:r w:rsidRPr="00A321D3">
                        <w:rPr>
                          <w:rFonts w:ascii="ＭＳ ゴシック" w:hAnsi="ＭＳ ゴシック" w:cs="Courier New"/>
                          <w:b/>
                          <w:color w:val="FF0000"/>
                        </w:rPr>
                        <w:t>]</w:t>
                      </w:r>
                    </w:p>
                    <w:p w:rsidR="002D0539" w:rsidRPr="007A522F" w:rsidRDefault="002D0539" w:rsidP="00E31631">
                      <w:pPr>
                        <w:pStyle w:val="affffff2"/>
                        <w:ind w:firstLineChars="100" w:firstLine="200"/>
                        <w:rPr>
                          <w:rFonts w:eastAsia="IPA UIゴシック" w:cs="Courier New"/>
                        </w:rPr>
                      </w:pPr>
                      <w:r w:rsidRPr="007A522F">
                        <w:rPr>
                          <w:rFonts w:eastAsia="IPA UIゴシック" w:hAnsi="IPA UIゴシック" w:cs="Courier New"/>
                        </w:rPr>
                        <w:t>：（略）</w:t>
                      </w:r>
                    </w:p>
                  </w:txbxContent>
                </v:textbox>
                <w10:wrap anchory="line"/>
              </v:rect>
            </w:pict>
          </mc:Fallback>
        </mc:AlternateContent>
      </w:r>
      <w:r>
        <w:rPr>
          <w:rFonts w:ascii="Times New Roman" w:eastAsia="ＭＳ Ｐゴシック" w:hAnsi="Times New Roman" w:cs="Arial"/>
          <w:noProof/>
          <w:lang w:bidi="ar-SA"/>
        </w:rPr>
        <mc:AlternateContent>
          <mc:Choice Requires="wps">
            <w:drawing>
              <wp:inline distT="0" distB="0" distL="0" distR="0" wp14:anchorId="29ECD532" wp14:editId="7DBB9C4D">
                <wp:extent cx="4505325" cy="4800600"/>
                <wp:effectExtent l="0" t="0" r="0" b="0"/>
                <wp:docPr id="582" name="AutoShape 6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505325" cy="4800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A2ECADA" id="AutoShape 66" o:spid="_x0000_s1026" style="width:354.75pt;height:3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" filled="f" stroked="f">
                <o:lock v:ext="edit" aspectratio="t"/>
                <w10:anchorlock/>
              </v:rect>
            </w:pict>
          </mc:Fallback>
        </mc:AlternateContent>
      </w:r>
    </w:p>
    <w:p w:rsidR="00660264" w:rsidRPr="00AB2B03" w:rsidRDefault="00660264">
      <w:pPr>
        <w:overflowPunct/>
        <w:topLinePunct w:val="0"/>
        <w:adjustRightInd/>
        <w:spacing w:line="240" w:lineRule="auto"/>
        <w:jc w:val="left"/>
        <w:textAlignment w:val="auto"/>
        <w:rPr>
          <w:rFonts w:ascii="Times New Roman" w:eastAsia="ＭＳ Ｐゴシック" w:hAnsi="Times New Roman"/>
          <w:b/>
          <w:kern w:val="28"/>
          <w:sz w:val="36"/>
        </w:rPr>
      </w:pPr>
      <w:bookmarkStart w:id="680" w:name="_Ref285470126"/>
      <w:bookmarkStart w:id="681" w:name="_Ref285539078"/>
      <w:bookmarkStart w:id="682" w:name="_Toc354570540"/>
      <w:r w:rsidRPr="00AB2B03">
        <w:rPr>
          <w:rFonts w:ascii="Times New Roman" w:eastAsia="ＭＳ Ｐゴシック" w:hAnsi="Times New Roman"/>
        </w:rPr>
        <w:br w:type="page"/>
      </w:r>
    </w:p>
    <w:p w:rsidR="00C97939" w:rsidRPr="00AB2B03" w:rsidRDefault="009E1B31" w:rsidP="00953FFF">
      <w:pPr>
        <w:pStyle w:val="2"/>
        <w:keepNext w:val="0"/>
        <w:rPr>
          <w:rFonts w:ascii="Times New Roman" w:eastAsia="ＭＳ Ｐゴシック" w:hAnsi="Times New Roman"/>
        </w:rPr>
      </w:pPr>
      <w:bookmarkStart w:id="683" w:name="_Ref394418046"/>
      <w:bookmarkStart w:id="684" w:name="_Ref394418050"/>
      <w:bookmarkStart w:id="685" w:name="_Toc444784283"/>
      <w:r w:rsidRPr="00AB2B03">
        <w:rPr>
          <w:rFonts w:ascii="Times New Roman" w:eastAsia="ＭＳ Ｐゴシック" w:hAnsi="Times New Roman"/>
        </w:rPr>
        <w:t>IC-LAN</w:t>
      </w:r>
      <w:r w:rsidR="00C97939" w:rsidRPr="00AB2B03">
        <w:rPr>
          <w:rFonts w:ascii="Times New Roman" w:eastAsia="ＭＳ Ｐゴシック" w:hAnsi="Times New Roman"/>
        </w:rPr>
        <w:t>故障</w:t>
      </w:r>
      <w:bookmarkEnd w:id="665"/>
      <w:bookmarkEnd w:id="680"/>
      <w:bookmarkEnd w:id="681"/>
      <w:bookmarkEnd w:id="682"/>
      <w:bookmarkEnd w:id="683"/>
      <w:bookmarkEnd w:id="684"/>
      <w:bookmarkEnd w:id="685"/>
    </w:p>
    <w:p w:rsidR="004D1F18" w:rsidRPr="00AB2B03" w:rsidRDefault="004D1F18"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この節では、</w:t>
      </w:r>
      <w:r w:rsidR="009E1B31" w:rsidRPr="00AB2B03">
        <w:rPr>
          <w:rFonts w:ascii="Times New Roman" w:eastAsia="ＭＳ Ｐゴシック" w:hAnsi="Times New Roman" w:cs="Arial"/>
        </w:rPr>
        <w:t>IC-LAN</w:t>
      </w:r>
      <w:r w:rsidRPr="00AB2B03">
        <w:rPr>
          <w:rFonts w:ascii="Times New Roman" w:eastAsia="ＭＳ Ｐゴシック" w:hAnsi="Times New Roman" w:cs="Arial"/>
        </w:rPr>
        <w:t>故障時における一次対応について説明します。</w:t>
      </w:r>
    </w:p>
    <w:p w:rsidR="000F4B2E" w:rsidRPr="00AB2B03" w:rsidRDefault="000F4B2E" w:rsidP="00953FFF">
      <w:pPr>
        <w:pStyle w:val="3"/>
        <w:rPr>
          <w:rFonts w:ascii="Times New Roman" w:eastAsia="ＭＳ Ｐゴシック" w:hAnsi="Times New Roman"/>
        </w:rPr>
      </w:pPr>
      <w:bookmarkStart w:id="686" w:name="_Toc354570541"/>
      <w:bookmarkStart w:id="687" w:name="_Toc444784284"/>
      <w:r w:rsidRPr="00AB2B03">
        <w:rPr>
          <w:rFonts w:ascii="Times New Roman" w:eastAsia="ＭＳ Ｐゴシック" w:hAnsi="Times New Roman"/>
        </w:rPr>
        <w:t>故障時のクラスタ状態</w:t>
      </w:r>
      <w:bookmarkEnd w:id="686"/>
      <w:bookmarkEnd w:id="687"/>
    </w:p>
    <w:p w:rsidR="000F4B2E" w:rsidRPr="00AB2B03" w:rsidRDefault="009E1B31"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IC-LAN</w:t>
      </w:r>
      <w:r w:rsidR="000F4B2E" w:rsidRPr="00AB2B03">
        <w:rPr>
          <w:rFonts w:ascii="Times New Roman" w:eastAsia="ＭＳ Ｐゴシック" w:hAnsi="Times New Roman" w:cs="Arial"/>
        </w:rPr>
        <w:t>故障時における、各ノードの状態を</w:t>
      </w:r>
      <w:r w:rsidR="00411D33">
        <w:fldChar w:fldCharType="begin"/>
      </w:r>
      <w:r w:rsidR="00411D33">
        <w:instrText xml:space="preserve"> REF _Ref285118360 \h  \* MERGEFORMAT </w:instrText>
      </w:r>
      <w:r w:rsidR="00411D33">
        <w:fldChar w:fldCharType="separate"/>
      </w:r>
      <w:r w:rsidR="00EC6B55" w:rsidRPr="00AB2B03">
        <w:rPr>
          <w:rFonts w:ascii="Times New Roman" w:eastAsia="ＭＳ Ｐゴシック" w:hAnsi="Times New Roman" w:cs="Arial"/>
        </w:rPr>
        <w:t>表</w:t>
      </w:r>
      <w:r w:rsidR="00EC6B55" w:rsidRPr="00AB2B03">
        <w:rPr>
          <w:rFonts w:ascii="Times New Roman" w:eastAsia="ＭＳ Ｐゴシック" w:hAnsi="Times New Roman" w:cs="Arial"/>
        </w:rPr>
        <w:t xml:space="preserve"> </w:t>
      </w:r>
      <w:r w:rsidR="00EC6B55">
        <w:rPr>
          <w:rFonts w:ascii="Times New Roman" w:eastAsia="ＭＳ Ｐゴシック" w:hAnsi="Times New Roman" w:cs="Arial"/>
          <w:noProof/>
        </w:rPr>
        <w:t>5</w:t>
      </w:r>
      <w:r w:rsidR="00EC6B55">
        <w:rPr>
          <w:rFonts w:ascii="Times New Roman" w:eastAsia="ＭＳ Ｐゴシック" w:hAnsi="Times New Roman" w:cs="Arial"/>
          <w:noProof/>
        </w:rPr>
        <w:noBreakHyphen/>
        <w:t>20</w:t>
      </w:r>
      <w:r w:rsidR="00411D33">
        <w:fldChar w:fldCharType="end"/>
      </w:r>
      <w:r w:rsidR="000F4B2E" w:rsidRPr="00AB2B03">
        <w:rPr>
          <w:rFonts w:ascii="Times New Roman" w:eastAsia="ＭＳ Ｐゴシック" w:hAnsi="Times New Roman" w:cs="Arial"/>
        </w:rPr>
        <w:t>に示します。</w:t>
      </w:r>
    </w:p>
    <w:p w:rsidR="00D50961" w:rsidRPr="00AB2B03" w:rsidRDefault="00D50961" w:rsidP="00953FFF">
      <w:pPr>
        <w:pStyle w:val="affb"/>
        <w:keepNext w:val="0"/>
        <w:rPr>
          <w:rFonts w:ascii="Times New Roman" w:eastAsia="ＭＳ Ｐゴシック" w:hAnsi="Times New Roman" w:cs="Arial"/>
        </w:rPr>
      </w:pPr>
      <w:bookmarkStart w:id="688" w:name="_Ref285118360"/>
      <w:bookmarkStart w:id="689" w:name="_Ref287530167"/>
      <w:r w:rsidRPr="00AB2B03">
        <w:rPr>
          <w:rFonts w:ascii="Times New Roman" w:eastAsia="ＭＳ Ｐゴシック" w:hAnsi="Times New Roman" w:cs="Arial"/>
        </w:rPr>
        <w:t>表</w:t>
      </w:r>
      <w:r w:rsidRPr="00AB2B03">
        <w:rPr>
          <w:rFonts w:ascii="Times New Roman" w:eastAsia="ＭＳ Ｐゴシック" w:hAnsi="Times New Roman" w:cs="Arial"/>
        </w:rPr>
        <w:t xml:space="preserve"> </w:t>
      </w:r>
      <w:r w:rsidR="00534D68">
        <w:rPr>
          <w:rFonts w:ascii="Times New Roman" w:eastAsia="ＭＳ Ｐゴシック" w:hAnsi="Times New Roman" w:cs="Arial"/>
        </w:rPr>
        <w:fldChar w:fldCharType="begin"/>
      </w:r>
      <w:r w:rsidR="006A469D">
        <w:rPr>
          <w:rFonts w:ascii="Times New Roman" w:eastAsia="ＭＳ Ｐゴシック" w:hAnsi="Times New Roman" w:cs="Arial"/>
        </w:rPr>
        <w:instrText xml:space="preserve"> STYLEREF 1 \s </w:instrText>
      </w:r>
      <w:r w:rsidR="00534D68">
        <w:rPr>
          <w:rFonts w:ascii="Times New Roman" w:eastAsia="ＭＳ Ｐゴシック" w:hAnsi="Times New Roman" w:cs="Arial"/>
        </w:rPr>
        <w:fldChar w:fldCharType="separate"/>
      </w:r>
      <w:r w:rsidR="00EC6B55">
        <w:rPr>
          <w:rFonts w:ascii="Times New Roman" w:eastAsia="ＭＳ Ｐゴシック" w:hAnsi="Times New Roman" w:cs="Arial"/>
          <w:noProof/>
        </w:rPr>
        <w:t>5</w:t>
      </w:r>
      <w:r w:rsidR="00534D68">
        <w:rPr>
          <w:rFonts w:ascii="Times New Roman" w:eastAsia="ＭＳ Ｐゴシック" w:hAnsi="Times New Roman" w:cs="Arial"/>
        </w:rPr>
        <w:fldChar w:fldCharType="end"/>
      </w:r>
      <w:r w:rsidR="006A469D">
        <w:rPr>
          <w:rFonts w:ascii="Times New Roman" w:eastAsia="ＭＳ Ｐゴシック" w:hAnsi="Times New Roman" w:cs="Arial"/>
        </w:rPr>
        <w:noBreakHyphen/>
      </w:r>
      <w:r w:rsidR="00534D68">
        <w:rPr>
          <w:rFonts w:ascii="Times New Roman" w:eastAsia="ＭＳ Ｐゴシック" w:hAnsi="Times New Roman" w:cs="Arial"/>
        </w:rPr>
        <w:fldChar w:fldCharType="begin"/>
      </w:r>
      <w:r w:rsidR="006A469D">
        <w:rPr>
          <w:rFonts w:ascii="Times New Roman" w:eastAsia="ＭＳ Ｐゴシック" w:hAnsi="Times New Roman" w:cs="Arial"/>
        </w:rPr>
        <w:instrText xml:space="preserve"> SEQ </w:instrText>
      </w:r>
      <w:r w:rsidR="006A469D">
        <w:rPr>
          <w:rFonts w:ascii="Times New Roman" w:eastAsia="ＭＳ Ｐゴシック" w:hAnsi="Times New Roman" w:cs="Arial"/>
        </w:rPr>
        <w:instrText>表</w:instrText>
      </w:r>
      <w:r w:rsidR="006A469D">
        <w:rPr>
          <w:rFonts w:ascii="Times New Roman" w:eastAsia="ＭＳ Ｐゴシック" w:hAnsi="Times New Roman" w:cs="Arial"/>
        </w:rPr>
        <w:instrText xml:space="preserve"> \* ARABIC \s 1 </w:instrText>
      </w:r>
      <w:r w:rsidR="00534D68">
        <w:rPr>
          <w:rFonts w:ascii="Times New Roman" w:eastAsia="ＭＳ Ｐゴシック" w:hAnsi="Times New Roman" w:cs="Arial"/>
        </w:rPr>
        <w:fldChar w:fldCharType="separate"/>
      </w:r>
      <w:r w:rsidR="00EC6B55">
        <w:rPr>
          <w:rFonts w:ascii="Times New Roman" w:eastAsia="ＭＳ Ｐゴシック" w:hAnsi="Times New Roman" w:cs="Arial"/>
          <w:noProof/>
        </w:rPr>
        <w:t>20</w:t>
      </w:r>
      <w:r w:rsidR="00534D68">
        <w:rPr>
          <w:rFonts w:ascii="Times New Roman" w:eastAsia="ＭＳ Ｐゴシック" w:hAnsi="Times New Roman" w:cs="Arial"/>
        </w:rPr>
        <w:fldChar w:fldCharType="end"/>
      </w:r>
      <w:bookmarkEnd w:id="688"/>
      <w:bookmarkEnd w:id="689"/>
      <w:r w:rsidRPr="00AB2B03">
        <w:rPr>
          <w:rFonts w:ascii="Times New Roman" w:eastAsia="ＭＳ Ｐゴシック" w:hAnsi="Times New Roman" w:cs="Arial"/>
        </w:rPr>
        <w:t xml:space="preserve">　</w:t>
      </w:r>
      <w:r w:rsidR="009E1B31" w:rsidRPr="00AB2B03">
        <w:rPr>
          <w:rFonts w:ascii="Times New Roman" w:eastAsia="ＭＳ Ｐゴシック" w:hAnsi="Times New Roman" w:cs="Arial"/>
        </w:rPr>
        <w:t>IC-LAN</w:t>
      </w:r>
      <w:r w:rsidRPr="00AB2B03">
        <w:rPr>
          <w:rFonts w:ascii="Times New Roman" w:eastAsia="ＭＳ Ｐゴシック" w:hAnsi="Times New Roman" w:cs="Arial"/>
        </w:rPr>
        <w:t>故障時のクラスタ状態</w:t>
      </w:r>
    </w:p>
    <w:tbl>
      <w:tblPr>
        <w:tblW w:w="84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0"/>
        <w:gridCol w:w="1000"/>
        <w:gridCol w:w="2500"/>
        <w:gridCol w:w="2500"/>
        <w:gridCol w:w="1400"/>
      </w:tblGrid>
      <w:tr w:rsidR="000F4B2E" w:rsidRPr="00AB2B03" w:rsidTr="00DC64AB">
        <w:trPr>
          <w:trHeight w:val="365"/>
        </w:trPr>
        <w:tc>
          <w:tcPr>
            <w:tcW w:w="2000" w:type="dxa"/>
            <w:gridSpan w:val="2"/>
            <w:tcBorders>
              <w:top w:val="single" w:sz="4" w:space="0" w:color="auto"/>
              <w:left w:val="single" w:sz="4" w:space="0" w:color="auto"/>
              <w:bottom w:val="single" w:sz="4" w:space="0" w:color="auto"/>
              <w:right w:val="single" w:sz="4" w:space="0" w:color="auto"/>
              <w:tl2br w:val="nil"/>
              <w:tr2bl w:val="nil"/>
            </w:tcBorders>
            <w:shd w:val="clear" w:color="auto" w:fill="E6E6E6"/>
          </w:tcPr>
          <w:p w:rsidR="000F4B2E" w:rsidRPr="00AB2B03" w:rsidRDefault="000F4B2E"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クラスタ状態</w:t>
            </w:r>
          </w:p>
        </w:tc>
        <w:tc>
          <w:tcPr>
            <w:tcW w:w="250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0F4B2E" w:rsidRPr="00AB2B03" w:rsidRDefault="005776D2"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pg-rex01</w:t>
            </w:r>
            <w:r w:rsidR="000F4B2E" w:rsidRPr="00AB2B03">
              <w:rPr>
                <w:rFonts w:ascii="Times New Roman" w:eastAsia="ＭＳ Ｐゴシック" w:hAnsi="Times New Roman" w:cs="Arial"/>
                <w:sz w:val="18"/>
                <w:szCs w:val="18"/>
              </w:rPr>
              <w:t>の状態</w:t>
            </w:r>
          </w:p>
        </w:tc>
        <w:tc>
          <w:tcPr>
            <w:tcW w:w="250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0F4B2E" w:rsidRPr="00AB2B03" w:rsidRDefault="0001567B"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pg-rex02</w:t>
            </w:r>
            <w:r w:rsidR="000F4B2E" w:rsidRPr="00AB2B03">
              <w:rPr>
                <w:rFonts w:ascii="Times New Roman" w:eastAsia="ＭＳ Ｐゴシック" w:hAnsi="Times New Roman" w:cs="Arial"/>
                <w:sz w:val="18"/>
                <w:szCs w:val="18"/>
              </w:rPr>
              <w:t>の状態</w:t>
            </w:r>
          </w:p>
        </w:tc>
        <w:tc>
          <w:tcPr>
            <w:tcW w:w="140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0F4B2E" w:rsidRPr="00AB2B03" w:rsidRDefault="001209BF"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復旧手順</w:t>
            </w:r>
            <w:r w:rsidR="000F4B2E" w:rsidRPr="00AB2B03">
              <w:rPr>
                <w:rFonts w:ascii="Times New Roman" w:eastAsia="ＭＳ Ｐゴシック" w:hAnsi="Times New Roman" w:cs="Arial"/>
                <w:sz w:val="18"/>
                <w:szCs w:val="18"/>
              </w:rPr>
              <w:br/>
            </w:r>
            <w:r w:rsidR="000F4B2E" w:rsidRPr="00AB2B03">
              <w:rPr>
                <w:rFonts w:ascii="Times New Roman" w:eastAsia="ＭＳ Ｐゴシック" w:hAnsi="Times New Roman" w:cs="Arial"/>
                <w:sz w:val="18"/>
                <w:szCs w:val="18"/>
              </w:rPr>
              <w:t>遷移先</w:t>
            </w:r>
            <w:r w:rsidR="000F4B2E" w:rsidRPr="00AB2B03">
              <w:rPr>
                <w:rFonts w:ascii="Times New Roman" w:eastAsia="ＭＳ Ｐゴシック" w:hAnsi="Times New Roman" w:cs="Arial"/>
                <w:sz w:val="18"/>
                <w:szCs w:val="18"/>
              </w:rPr>
              <w:t>STEP</w:t>
            </w:r>
          </w:p>
        </w:tc>
      </w:tr>
      <w:tr w:rsidR="000F4B2E" w:rsidRPr="00AB2B03" w:rsidTr="00DC64AB">
        <w:trPr>
          <w:trHeight w:val="364"/>
        </w:trPr>
        <w:tc>
          <w:tcPr>
            <w:tcW w:w="1000" w:type="dxa"/>
            <w:tcBorders>
              <w:bottom w:val="single" w:sz="4" w:space="0" w:color="auto"/>
            </w:tcBorders>
            <w:shd w:val="clear" w:color="auto" w:fill="E6E6E6"/>
          </w:tcPr>
          <w:p w:rsidR="000F4B2E" w:rsidRPr="00AB2B03" w:rsidRDefault="005776D2"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pg-rex01</w:t>
            </w:r>
          </w:p>
        </w:tc>
        <w:tc>
          <w:tcPr>
            <w:tcW w:w="1000" w:type="dxa"/>
            <w:tcBorders>
              <w:bottom w:val="single" w:sz="4" w:space="0" w:color="auto"/>
            </w:tcBorders>
            <w:shd w:val="clear" w:color="auto" w:fill="E6E6E6"/>
          </w:tcPr>
          <w:p w:rsidR="000F4B2E" w:rsidRPr="00AB2B03" w:rsidRDefault="0001567B"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pg-rex02</w:t>
            </w:r>
          </w:p>
        </w:tc>
        <w:tc>
          <w:tcPr>
            <w:tcW w:w="2500" w:type="dxa"/>
            <w:vMerge/>
            <w:tcBorders>
              <w:bottom w:val="single" w:sz="4" w:space="0" w:color="auto"/>
            </w:tcBorders>
          </w:tcPr>
          <w:p w:rsidR="000F4B2E" w:rsidRPr="00AB2B03" w:rsidRDefault="000F4B2E" w:rsidP="00953FFF">
            <w:pPr>
              <w:rPr>
                <w:rFonts w:ascii="Times New Roman" w:eastAsia="ＭＳ Ｐゴシック" w:hAnsi="Times New Roman" w:cs="Arial"/>
                <w:sz w:val="18"/>
                <w:szCs w:val="18"/>
              </w:rPr>
            </w:pPr>
          </w:p>
        </w:tc>
        <w:tc>
          <w:tcPr>
            <w:tcW w:w="2500" w:type="dxa"/>
            <w:vMerge/>
            <w:tcBorders>
              <w:bottom w:val="single" w:sz="4" w:space="0" w:color="auto"/>
            </w:tcBorders>
          </w:tcPr>
          <w:p w:rsidR="000F4B2E" w:rsidRPr="00AB2B03" w:rsidRDefault="000F4B2E" w:rsidP="00953FFF">
            <w:pPr>
              <w:rPr>
                <w:rFonts w:ascii="Times New Roman" w:eastAsia="ＭＳ Ｐゴシック" w:hAnsi="Times New Roman" w:cs="Arial"/>
                <w:sz w:val="18"/>
                <w:szCs w:val="18"/>
              </w:rPr>
            </w:pPr>
          </w:p>
        </w:tc>
        <w:tc>
          <w:tcPr>
            <w:tcW w:w="1400" w:type="dxa"/>
            <w:vMerge/>
            <w:tcBorders>
              <w:bottom w:val="single" w:sz="4" w:space="0" w:color="auto"/>
            </w:tcBorders>
          </w:tcPr>
          <w:p w:rsidR="000F4B2E" w:rsidRPr="00AB2B03" w:rsidRDefault="000F4B2E" w:rsidP="00953FFF">
            <w:pPr>
              <w:rPr>
                <w:rFonts w:ascii="Times New Roman" w:eastAsia="ＭＳ Ｐゴシック" w:hAnsi="Times New Roman" w:cs="Arial"/>
                <w:sz w:val="18"/>
                <w:szCs w:val="18"/>
              </w:rPr>
            </w:pPr>
          </w:p>
        </w:tc>
      </w:tr>
      <w:tr w:rsidR="001209BF" w:rsidRPr="00AB2B03" w:rsidTr="00DC64AB">
        <w:tc>
          <w:tcPr>
            <w:tcW w:w="1000" w:type="dxa"/>
            <w:vMerge w:val="restart"/>
          </w:tcPr>
          <w:p w:rsidR="001209BF" w:rsidRPr="00AB2B03" w:rsidRDefault="0001567B"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Master</w:t>
            </w:r>
          </w:p>
        </w:tc>
        <w:tc>
          <w:tcPr>
            <w:tcW w:w="1000" w:type="dxa"/>
            <w:vMerge w:val="restart"/>
          </w:tcPr>
          <w:p w:rsidR="001209BF" w:rsidRPr="00AB2B03" w:rsidRDefault="00E07C36"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hint="eastAsia"/>
                <w:sz w:val="18"/>
                <w:szCs w:val="18"/>
              </w:rPr>
              <w:t>Slave</w:t>
            </w:r>
          </w:p>
        </w:tc>
        <w:tc>
          <w:tcPr>
            <w:tcW w:w="2500" w:type="dxa"/>
            <w:tcBorders>
              <w:bottom w:val="dotted" w:sz="4" w:space="0" w:color="auto"/>
            </w:tcBorders>
          </w:tcPr>
          <w:p w:rsidR="001209BF" w:rsidRPr="00AB2B03" w:rsidRDefault="009E1B3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IC-LAN</w:t>
            </w:r>
            <w:r w:rsidR="001209BF" w:rsidRPr="00AB2B03">
              <w:rPr>
                <w:rFonts w:ascii="Times New Roman" w:eastAsia="ＭＳ Ｐゴシック" w:hAnsi="Times New Roman" w:cs="Arial"/>
                <w:sz w:val="18"/>
                <w:szCs w:val="18"/>
              </w:rPr>
              <w:t>故障を受け、</w:t>
            </w:r>
            <w:r w:rsidR="005776D2" w:rsidRPr="00AB2B03">
              <w:rPr>
                <w:rFonts w:ascii="Times New Roman" w:eastAsia="ＭＳ Ｐゴシック" w:hAnsi="Times New Roman" w:cs="Arial"/>
                <w:sz w:val="18"/>
                <w:szCs w:val="18"/>
              </w:rPr>
              <w:t>pg-rex01</w:t>
            </w:r>
            <w:r w:rsidR="001209BF" w:rsidRPr="00AB2B03">
              <w:rPr>
                <w:rFonts w:ascii="Times New Roman" w:eastAsia="ＭＳ Ｐゴシック" w:hAnsi="Times New Roman" w:cs="Arial"/>
                <w:sz w:val="18"/>
                <w:szCs w:val="18"/>
              </w:rPr>
              <w:t>から</w:t>
            </w:r>
            <w:r w:rsidR="0001567B" w:rsidRPr="00AB2B03">
              <w:rPr>
                <w:rFonts w:ascii="Times New Roman" w:eastAsia="ＭＳ Ｐゴシック" w:hAnsi="Times New Roman" w:cs="Arial"/>
                <w:sz w:val="18"/>
                <w:szCs w:val="18"/>
              </w:rPr>
              <w:t>pg-rex02</w:t>
            </w:r>
            <w:r w:rsidR="001209BF" w:rsidRPr="00AB2B03">
              <w:rPr>
                <w:rFonts w:ascii="Times New Roman" w:eastAsia="ＭＳ Ｐゴシック" w:hAnsi="Times New Roman" w:cs="Arial"/>
                <w:sz w:val="18"/>
                <w:szCs w:val="18"/>
              </w:rPr>
              <w:t>への</w:t>
            </w:r>
            <w:r w:rsidR="001209BF" w:rsidRPr="00AB2B03">
              <w:rPr>
                <w:rFonts w:ascii="Times New Roman" w:eastAsia="ＭＳ Ｐゴシック" w:hAnsi="Times New Roman" w:cs="Arial"/>
                <w:sz w:val="18"/>
                <w:szCs w:val="18"/>
              </w:rPr>
              <w:t>reset</w:t>
            </w:r>
            <w:r w:rsidR="001209BF" w:rsidRPr="00AB2B03">
              <w:rPr>
                <w:rFonts w:ascii="Times New Roman" w:eastAsia="ＭＳ Ｐゴシック" w:hAnsi="Times New Roman" w:cs="Arial"/>
                <w:sz w:val="18"/>
                <w:szCs w:val="18"/>
              </w:rPr>
              <w:t>処理を実施したが失敗</w:t>
            </w:r>
          </w:p>
        </w:tc>
        <w:tc>
          <w:tcPr>
            <w:tcW w:w="2500" w:type="dxa"/>
            <w:tcBorders>
              <w:bottom w:val="dotted" w:sz="4" w:space="0" w:color="auto"/>
            </w:tcBorders>
          </w:tcPr>
          <w:p w:rsidR="001209BF" w:rsidRPr="00AB2B03" w:rsidRDefault="009E1B3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IC-LAN</w:t>
            </w:r>
            <w:r w:rsidR="001209BF" w:rsidRPr="00AB2B03">
              <w:rPr>
                <w:rFonts w:ascii="Times New Roman" w:eastAsia="ＭＳ Ｐゴシック" w:hAnsi="Times New Roman" w:cs="Arial"/>
                <w:sz w:val="18"/>
                <w:szCs w:val="18"/>
              </w:rPr>
              <w:t>故障を受け、</w:t>
            </w:r>
            <w:r w:rsidR="0001567B" w:rsidRPr="00AB2B03">
              <w:rPr>
                <w:rFonts w:ascii="Times New Roman" w:eastAsia="ＭＳ Ｐゴシック" w:hAnsi="Times New Roman" w:cs="Arial"/>
                <w:sz w:val="18"/>
                <w:szCs w:val="18"/>
              </w:rPr>
              <w:t>pg-rex02</w:t>
            </w:r>
            <w:r w:rsidR="001209BF" w:rsidRPr="00AB2B03">
              <w:rPr>
                <w:rFonts w:ascii="Times New Roman" w:eastAsia="ＭＳ Ｐゴシック" w:hAnsi="Times New Roman" w:cs="Arial"/>
                <w:sz w:val="18"/>
                <w:szCs w:val="18"/>
              </w:rPr>
              <w:t>から</w:t>
            </w:r>
            <w:r w:rsidR="005776D2" w:rsidRPr="00AB2B03">
              <w:rPr>
                <w:rFonts w:ascii="Times New Roman" w:eastAsia="ＭＳ Ｐゴシック" w:hAnsi="Times New Roman" w:cs="Arial"/>
                <w:sz w:val="18"/>
                <w:szCs w:val="18"/>
              </w:rPr>
              <w:t>pg-rex01</w:t>
            </w:r>
            <w:r w:rsidR="001209BF" w:rsidRPr="00AB2B03">
              <w:rPr>
                <w:rFonts w:ascii="Times New Roman" w:eastAsia="ＭＳ Ｐゴシック" w:hAnsi="Times New Roman" w:cs="Arial"/>
                <w:sz w:val="18"/>
                <w:szCs w:val="18"/>
              </w:rPr>
              <w:t>への</w:t>
            </w:r>
            <w:r w:rsidR="001209BF" w:rsidRPr="00AB2B03">
              <w:rPr>
                <w:rFonts w:ascii="Times New Roman" w:eastAsia="ＭＳ Ｐゴシック" w:hAnsi="Times New Roman" w:cs="Arial"/>
                <w:sz w:val="18"/>
                <w:szCs w:val="18"/>
              </w:rPr>
              <w:t>reset</w:t>
            </w:r>
            <w:r w:rsidR="001209BF" w:rsidRPr="00AB2B03">
              <w:rPr>
                <w:rFonts w:ascii="Times New Roman" w:eastAsia="ＭＳ Ｐゴシック" w:hAnsi="Times New Roman" w:cs="Arial"/>
                <w:sz w:val="18"/>
                <w:szCs w:val="18"/>
              </w:rPr>
              <w:t>処理を実施したが失敗</w:t>
            </w:r>
          </w:p>
        </w:tc>
        <w:tc>
          <w:tcPr>
            <w:tcW w:w="1400" w:type="dxa"/>
            <w:vMerge w:val="restart"/>
          </w:tcPr>
          <w:p w:rsidR="001209BF" w:rsidRPr="00AB2B03" w:rsidRDefault="00954026" w:rsidP="00946A35">
            <w:pPr>
              <w:jc w:val="left"/>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534D68">
              <w:fldChar w:fldCharType="begin"/>
            </w:r>
            <w:r w:rsidR="00E76CB6">
              <w:rPr>
                <w:rFonts w:ascii="Times New Roman" w:eastAsia="ＭＳ Ｐゴシック" w:hAnsi="Times New Roman" w:cs="Arial"/>
                <w:sz w:val="18"/>
                <w:szCs w:val="18"/>
              </w:rPr>
              <w:instrText xml:space="preserve"> REF _Ref394418589 \r \h </w:instrText>
            </w:r>
            <w:r w:rsidR="000848E7">
              <w:instrText xml:space="preserve"> \* MERGEFORMAT </w:instrText>
            </w:r>
            <w:r w:rsidR="00534D68">
              <w:fldChar w:fldCharType="separate"/>
            </w:r>
            <w:r w:rsidR="00EC6B55">
              <w:rPr>
                <w:rFonts w:ascii="Times New Roman" w:eastAsia="ＭＳ Ｐゴシック" w:hAnsi="Times New Roman" w:cs="Arial"/>
                <w:sz w:val="18"/>
                <w:szCs w:val="18"/>
              </w:rPr>
              <w:t>5.17.2</w:t>
            </w:r>
            <w:r w:rsidR="00534D68">
              <w:fldChar w:fldCharType="end"/>
            </w:r>
            <w:r w:rsidR="00E76CB6">
              <w:rPr>
                <w:rFonts w:hint="eastAsia"/>
              </w:rPr>
              <w:t xml:space="preserve"> </w:t>
            </w:r>
            <w:r w:rsidR="00534D68">
              <w:fldChar w:fldCharType="begin"/>
            </w:r>
            <w:r w:rsidR="00E76CB6">
              <w:instrText xml:space="preserve"> REF _Ref394418592 \h </w:instrText>
            </w:r>
            <w:r w:rsidR="000848E7">
              <w:instrText xml:space="preserve"> \* MERGEFORMAT </w:instrText>
            </w:r>
            <w:r w:rsidR="00534D68">
              <w:fldChar w:fldCharType="separate"/>
            </w:r>
            <w:r w:rsidR="00EC6B55" w:rsidRPr="00AB2B03">
              <w:rPr>
                <w:rFonts w:ascii="Times New Roman" w:eastAsia="ＭＳ Ｐゴシック" w:hAnsi="Times New Roman"/>
              </w:rPr>
              <w:t>復旧</w:t>
            </w:r>
            <w:r w:rsidR="00534D68">
              <w:fldChar w:fldCharType="end"/>
            </w:r>
            <w:r w:rsidRPr="00AB2B03">
              <w:rPr>
                <w:rFonts w:ascii="Times New Roman" w:eastAsia="ＭＳ Ｐゴシック" w:hAnsi="Times New Roman" w:cs="Arial"/>
                <w:sz w:val="18"/>
                <w:szCs w:val="18"/>
              </w:rPr>
              <w:t>』</w:t>
            </w:r>
            <w:r w:rsidR="001209BF" w:rsidRPr="00AB2B03">
              <w:rPr>
                <w:rFonts w:ascii="Times New Roman" w:eastAsia="ＭＳ Ｐゴシック" w:hAnsi="Times New Roman" w:cs="Arial"/>
                <w:sz w:val="18"/>
                <w:szCs w:val="18"/>
              </w:rPr>
              <w:br/>
              <w:t>STEP</w:t>
            </w:r>
            <w:r w:rsidR="00037B71" w:rsidRPr="00AB2B03">
              <w:rPr>
                <w:rFonts w:ascii="Times New Roman" w:eastAsia="ＭＳ Ｐゴシック" w:hAnsi="Times New Roman" w:cs="Arial"/>
                <w:sz w:val="18"/>
                <w:szCs w:val="18"/>
              </w:rPr>
              <w:t>1-1</w:t>
            </w:r>
          </w:p>
        </w:tc>
      </w:tr>
      <w:tr w:rsidR="001209BF" w:rsidRPr="00AB2B03" w:rsidTr="00DC64AB">
        <w:tc>
          <w:tcPr>
            <w:tcW w:w="1000" w:type="dxa"/>
            <w:vMerge/>
          </w:tcPr>
          <w:p w:rsidR="001209BF" w:rsidRPr="00AB2B03" w:rsidRDefault="001209BF" w:rsidP="00953FFF">
            <w:pPr>
              <w:jc w:val="center"/>
              <w:rPr>
                <w:rFonts w:ascii="Times New Roman" w:eastAsia="ＭＳ Ｐゴシック" w:hAnsi="Times New Roman" w:cs="Arial"/>
                <w:sz w:val="18"/>
                <w:szCs w:val="18"/>
              </w:rPr>
            </w:pPr>
          </w:p>
        </w:tc>
        <w:tc>
          <w:tcPr>
            <w:tcW w:w="1000" w:type="dxa"/>
            <w:vMerge/>
          </w:tcPr>
          <w:p w:rsidR="001209BF" w:rsidRPr="00AB2B03" w:rsidRDefault="001209BF" w:rsidP="00953FFF">
            <w:pPr>
              <w:jc w:val="center"/>
              <w:rPr>
                <w:rFonts w:ascii="Times New Roman" w:eastAsia="ＭＳ Ｐゴシック" w:hAnsi="Times New Roman" w:cs="Arial"/>
                <w:sz w:val="18"/>
                <w:szCs w:val="18"/>
              </w:rPr>
            </w:pPr>
          </w:p>
        </w:tc>
        <w:tc>
          <w:tcPr>
            <w:tcW w:w="2500" w:type="dxa"/>
            <w:tcBorders>
              <w:top w:val="dotted" w:sz="4" w:space="0" w:color="auto"/>
              <w:bottom w:val="single" w:sz="4" w:space="0" w:color="auto"/>
            </w:tcBorders>
          </w:tcPr>
          <w:p w:rsidR="001209BF"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F90A8B" w:rsidRPr="00AB2B03">
              <w:rPr>
                <w:rFonts w:ascii="Times New Roman" w:eastAsia="ＭＳ Ｐゴシック" w:hAnsi="Times New Roman" w:cs="Arial" w:hint="eastAsia"/>
                <w:sz w:val="18"/>
                <w:szCs w:val="18"/>
              </w:rPr>
              <w:t>msPostgresql</w:t>
            </w:r>
            <w:r w:rsidRPr="00AB2B03">
              <w:rPr>
                <w:rFonts w:ascii="Times New Roman" w:eastAsia="ＭＳ Ｐゴシック" w:hAnsi="Times New Roman" w:cs="Arial"/>
                <w:sz w:val="18"/>
                <w:szCs w:val="18"/>
              </w:rPr>
              <w:t>】</w:t>
            </w:r>
          </w:p>
          <w:p w:rsidR="001209BF"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r w:rsidR="00025C6B" w:rsidRPr="00AB2B03">
              <w:rPr>
                <w:rFonts w:ascii="Times New Roman" w:eastAsia="ＭＳ Ｐゴシック" w:hAnsi="Times New Roman" w:cs="Arial" w:hint="eastAsia"/>
                <w:sz w:val="18"/>
                <w:szCs w:val="18"/>
              </w:rPr>
              <w:t xml:space="preserve"> </w:t>
            </w:r>
            <w:r w:rsidR="00306932" w:rsidRPr="00AB2B03">
              <w:rPr>
                <w:rFonts w:ascii="Times New Roman" w:eastAsia="ＭＳ Ｐゴシック" w:hAnsi="Times New Roman" w:cs="Arial"/>
                <w:sz w:val="18"/>
                <w:szCs w:val="18"/>
              </w:rPr>
              <w:t>(Master)</w:t>
            </w:r>
          </w:p>
          <w:p w:rsidR="005E4506" w:rsidRPr="00AB2B03" w:rsidRDefault="005E450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vip-master</w:t>
            </w:r>
            <w:r w:rsidRPr="00AB2B03">
              <w:rPr>
                <w:rFonts w:ascii="Times New Roman" w:eastAsia="ＭＳ Ｐゴシック" w:hAnsi="Times New Roman" w:cs="Arial"/>
                <w:sz w:val="18"/>
                <w:szCs w:val="18"/>
              </w:rPr>
              <w:t>】</w:t>
            </w:r>
          </w:p>
          <w:p w:rsidR="005E4506" w:rsidRPr="00AB2B03" w:rsidRDefault="005E4506" w:rsidP="00953FFF">
            <w:pPr>
              <w:rPr>
                <w:rFonts w:ascii="Times New Roman" w:eastAsia="ＭＳ Ｐゴシック" w:hAnsi="Times New Roman" w:cs="Arial"/>
                <w:sz w:val="18"/>
                <w:szCs w:val="18"/>
              </w:rPr>
            </w:pPr>
            <w:r w:rsidRPr="00AB2B03">
              <w:rPr>
                <w:rFonts w:ascii="Times New Roman" w:eastAsia="ＭＳ Ｐゴシック" w:hAnsi="Times New Roman" w:cs="Arial" w:hint="eastAsia"/>
                <w:sz w:val="18"/>
                <w:szCs w:val="18"/>
              </w:rPr>
              <w:t>・正常状態</w:t>
            </w:r>
          </w:p>
          <w:p w:rsidR="00611F7F" w:rsidRPr="00AB2B03" w:rsidRDefault="00611F7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vip-slave</w:t>
            </w:r>
            <w:r w:rsidRPr="00AB2B03">
              <w:rPr>
                <w:rFonts w:ascii="Times New Roman" w:eastAsia="ＭＳ Ｐゴシック" w:hAnsi="Times New Roman" w:cs="Arial"/>
                <w:sz w:val="18"/>
                <w:szCs w:val="18"/>
              </w:rPr>
              <w:t>】</w:t>
            </w:r>
          </w:p>
          <w:p w:rsidR="00611F7F" w:rsidRPr="00AB2B03" w:rsidRDefault="00611F7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47440E" w:rsidRPr="00AB2B03">
              <w:rPr>
                <w:rFonts w:ascii="Times New Roman" w:eastAsia="ＭＳ Ｐゴシック" w:hAnsi="Times New Roman" w:cs="Arial" w:hint="eastAsia"/>
                <w:sz w:val="18"/>
                <w:szCs w:val="18"/>
              </w:rPr>
              <w:t>停止</w:t>
            </w:r>
            <w:r w:rsidRPr="00AB2B03">
              <w:rPr>
                <w:rFonts w:ascii="Times New Roman" w:eastAsia="ＭＳ Ｐゴシック" w:hAnsi="Times New Roman" w:cs="Arial"/>
                <w:sz w:val="18"/>
                <w:szCs w:val="18"/>
              </w:rPr>
              <w:t>状態</w:t>
            </w:r>
          </w:p>
          <w:p w:rsidR="005E4506" w:rsidRPr="00AB2B03" w:rsidRDefault="005E450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vip-rep</w:t>
            </w:r>
            <w:r w:rsidRPr="00AB2B03">
              <w:rPr>
                <w:rFonts w:ascii="Times New Roman" w:eastAsia="ＭＳ Ｐゴシック" w:hAnsi="Times New Roman" w:cs="Arial"/>
                <w:sz w:val="18"/>
                <w:szCs w:val="18"/>
              </w:rPr>
              <w:t>】</w:t>
            </w:r>
          </w:p>
          <w:p w:rsidR="005E4506" w:rsidRPr="00AB2B03" w:rsidRDefault="005E450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正常</w:t>
            </w:r>
            <w:r w:rsidRPr="00AB2B03">
              <w:rPr>
                <w:rFonts w:ascii="Times New Roman" w:eastAsia="ＭＳ Ｐゴシック" w:hAnsi="Times New Roman" w:cs="Arial"/>
                <w:sz w:val="18"/>
                <w:szCs w:val="18"/>
              </w:rPr>
              <w:t>状態</w:t>
            </w:r>
          </w:p>
          <w:p w:rsidR="001209BF"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grpStonith2</w:t>
            </w:r>
            <w:r w:rsidRPr="00AB2B03">
              <w:rPr>
                <w:rFonts w:ascii="Times New Roman" w:eastAsia="ＭＳ Ｐゴシック" w:hAnsi="Times New Roman" w:cs="Arial"/>
                <w:sz w:val="18"/>
                <w:szCs w:val="18"/>
              </w:rPr>
              <w:t>】</w:t>
            </w:r>
          </w:p>
          <w:p w:rsidR="001209BF"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1209BF"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C61705" w:rsidRPr="00AB2B03">
              <w:rPr>
                <w:rFonts w:ascii="Times New Roman" w:eastAsia="ＭＳ Ｐゴシック" w:hAnsi="Times New Roman" w:cs="Arial"/>
                <w:sz w:val="18"/>
                <w:szCs w:val="18"/>
              </w:rPr>
              <w:t>clnPing</w:t>
            </w:r>
            <w:r w:rsidRPr="00AB2B03">
              <w:rPr>
                <w:rFonts w:ascii="Times New Roman" w:eastAsia="ＭＳ Ｐゴシック" w:hAnsi="Times New Roman" w:cs="Arial"/>
                <w:sz w:val="18"/>
                <w:szCs w:val="18"/>
              </w:rPr>
              <w:t>】</w:t>
            </w:r>
          </w:p>
          <w:p w:rsidR="001209BF"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1209BF"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clnDiskd1</w:t>
            </w:r>
            <w:r w:rsidRPr="00AB2B03">
              <w:rPr>
                <w:rFonts w:ascii="Times New Roman" w:eastAsia="ＭＳ Ｐゴシック" w:hAnsi="Times New Roman" w:cs="Arial"/>
                <w:sz w:val="18"/>
                <w:szCs w:val="18"/>
              </w:rPr>
              <w:t>】</w:t>
            </w:r>
          </w:p>
          <w:p w:rsidR="001209BF"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tc>
        <w:tc>
          <w:tcPr>
            <w:tcW w:w="2500" w:type="dxa"/>
            <w:tcBorders>
              <w:top w:val="dotted" w:sz="4" w:space="0" w:color="auto"/>
              <w:bottom w:val="single" w:sz="4" w:space="0" w:color="auto"/>
            </w:tcBorders>
          </w:tcPr>
          <w:p w:rsidR="001209BF"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F90A8B" w:rsidRPr="00AB2B03">
              <w:rPr>
                <w:rFonts w:ascii="Times New Roman" w:eastAsia="ＭＳ Ｐゴシック" w:hAnsi="Times New Roman" w:cs="Arial" w:hint="eastAsia"/>
                <w:sz w:val="18"/>
                <w:szCs w:val="18"/>
              </w:rPr>
              <w:t>msPostgresql</w:t>
            </w:r>
            <w:r w:rsidRPr="00AB2B03">
              <w:rPr>
                <w:rFonts w:ascii="Times New Roman" w:eastAsia="ＭＳ Ｐゴシック" w:hAnsi="Times New Roman" w:cs="Arial"/>
                <w:sz w:val="18"/>
                <w:szCs w:val="18"/>
              </w:rPr>
              <w:t>】</w:t>
            </w:r>
          </w:p>
          <w:p w:rsidR="001209BF"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r w:rsidR="00025C6B" w:rsidRPr="00AB2B03">
              <w:rPr>
                <w:rFonts w:ascii="Times New Roman" w:eastAsia="ＭＳ Ｐゴシック" w:hAnsi="Times New Roman" w:cs="Arial" w:hint="eastAsia"/>
                <w:sz w:val="18"/>
                <w:szCs w:val="18"/>
              </w:rPr>
              <w:t xml:space="preserve"> </w:t>
            </w:r>
            <w:r w:rsidR="00306932" w:rsidRPr="00AB2B03">
              <w:rPr>
                <w:rFonts w:ascii="Times New Roman" w:eastAsia="ＭＳ Ｐゴシック" w:hAnsi="Times New Roman" w:cs="Arial"/>
                <w:sz w:val="18"/>
                <w:szCs w:val="18"/>
              </w:rPr>
              <w:t>(</w:t>
            </w:r>
            <w:r w:rsidR="00E07C36" w:rsidRPr="00AB2B03">
              <w:rPr>
                <w:rFonts w:ascii="Times New Roman" w:eastAsia="ＭＳ Ｐゴシック" w:hAnsi="Times New Roman" w:cs="Arial" w:hint="eastAsia"/>
                <w:sz w:val="18"/>
                <w:szCs w:val="18"/>
              </w:rPr>
              <w:t>Slave</w:t>
            </w:r>
            <w:r w:rsidR="00306932" w:rsidRPr="00AB2B03">
              <w:rPr>
                <w:rFonts w:ascii="Times New Roman" w:eastAsia="ＭＳ Ｐゴシック" w:hAnsi="Times New Roman" w:cs="Arial"/>
                <w:sz w:val="18"/>
                <w:szCs w:val="18"/>
              </w:rPr>
              <w:t>)</w:t>
            </w:r>
          </w:p>
          <w:p w:rsidR="005E4506" w:rsidRPr="00AB2B03" w:rsidRDefault="005E450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vip-master</w:t>
            </w:r>
            <w:r w:rsidRPr="00AB2B03">
              <w:rPr>
                <w:rFonts w:ascii="Times New Roman" w:eastAsia="ＭＳ Ｐゴシック" w:hAnsi="Times New Roman" w:cs="Arial"/>
                <w:sz w:val="18"/>
                <w:szCs w:val="18"/>
              </w:rPr>
              <w:t>】</w:t>
            </w:r>
          </w:p>
          <w:p w:rsidR="005E4506" w:rsidRPr="00AB2B03" w:rsidRDefault="005E4506" w:rsidP="00953FFF">
            <w:pPr>
              <w:rPr>
                <w:rFonts w:ascii="Times New Roman" w:eastAsia="ＭＳ Ｐゴシック" w:hAnsi="Times New Roman" w:cs="Arial"/>
                <w:sz w:val="18"/>
                <w:szCs w:val="18"/>
              </w:rPr>
            </w:pPr>
            <w:r w:rsidRPr="00AB2B03">
              <w:rPr>
                <w:rFonts w:ascii="Times New Roman" w:eastAsia="ＭＳ Ｐゴシック" w:hAnsi="Times New Roman" w:cs="Arial" w:hint="eastAsia"/>
                <w:sz w:val="18"/>
                <w:szCs w:val="18"/>
              </w:rPr>
              <w:t>・</w:t>
            </w:r>
            <w:r w:rsidR="00E07C36" w:rsidRPr="00AB2B03">
              <w:rPr>
                <w:rFonts w:ascii="Times New Roman" w:eastAsia="ＭＳ Ｐゴシック" w:hAnsi="Times New Roman" w:cs="Arial" w:hint="eastAsia"/>
                <w:sz w:val="18"/>
                <w:szCs w:val="18"/>
              </w:rPr>
              <w:t>停止状態</w:t>
            </w:r>
          </w:p>
          <w:p w:rsidR="00611F7F" w:rsidRPr="00AB2B03" w:rsidRDefault="00611F7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vip-slave</w:t>
            </w:r>
            <w:r w:rsidRPr="00AB2B03">
              <w:rPr>
                <w:rFonts w:ascii="Times New Roman" w:eastAsia="ＭＳ Ｐゴシック" w:hAnsi="Times New Roman" w:cs="Arial"/>
                <w:sz w:val="18"/>
                <w:szCs w:val="18"/>
              </w:rPr>
              <w:t>】</w:t>
            </w:r>
          </w:p>
          <w:p w:rsidR="00611F7F" w:rsidRPr="00AB2B03" w:rsidRDefault="00611F7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47440E" w:rsidRPr="00AB2B03">
              <w:rPr>
                <w:rFonts w:ascii="Times New Roman" w:eastAsia="ＭＳ Ｐゴシック" w:hAnsi="Times New Roman" w:cs="Arial" w:hint="eastAsia"/>
                <w:sz w:val="18"/>
                <w:szCs w:val="18"/>
              </w:rPr>
              <w:t>正常</w:t>
            </w:r>
            <w:r w:rsidR="00E07C36" w:rsidRPr="00AB2B03">
              <w:rPr>
                <w:rFonts w:ascii="Times New Roman" w:eastAsia="ＭＳ Ｐゴシック" w:hAnsi="Times New Roman" w:cs="Arial" w:hint="eastAsia"/>
                <w:sz w:val="18"/>
                <w:szCs w:val="18"/>
              </w:rPr>
              <w:t>状態</w:t>
            </w:r>
          </w:p>
          <w:p w:rsidR="005E4506" w:rsidRPr="00AB2B03" w:rsidRDefault="005E450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vip-rep</w:t>
            </w:r>
            <w:r w:rsidRPr="00AB2B03">
              <w:rPr>
                <w:rFonts w:ascii="Times New Roman" w:eastAsia="ＭＳ Ｐゴシック" w:hAnsi="Times New Roman" w:cs="Arial"/>
                <w:sz w:val="18"/>
                <w:szCs w:val="18"/>
              </w:rPr>
              <w:t>】</w:t>
            </w:r>
          </w:p>
          <w:p w:rsidR="005E4506" w:rsidRPr="00AB2B03" w:rsidRDefault="005E450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E07C36" w:rsidRPr="00AB2B03">
              <w:rPr>
                <w:rFonts w:ascii="Times New Roman" w:eastAsia="ＭＳ Ｐゴシック" w:hAnsi="Times New Roman" w:cs="Arial" w:hint="eastAsia"/>
                <w:sz w:val="18"/>
                <w:szCs w:val="18"/>
              </w:rPr>
              <w:t>停止状態</w:t>
            </w:r>
          </w:p>
          <w:p w:rsidR="001209BF"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grpStonith1</w:t>
            </w:r>
            <w:r w:rsidRPr="00AB2B03">
              <w:rPr>
                <w:rFonts w:ascii="Times New Roman" w:eastAsia="ＭＳ Ｐゴシック" w:hAnsi="Times New Roman" w:cs="Arial"/>
                <w:sz w:val="18"/>
                <w:szCs w:val="18"/>
              </w:rPr>
              <w:t>】</w:t>
            </w:r>
          </w:p>
          <w:p w:rsidR="001209BF"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1209BF"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C61705" w:rsidRPr="00AB2B03">
              <w:rPr>
                <w:rFonts w:ascii="Times New Roman" w:eastAsia="ＭＳ Ｐゴシック" w:hAnsi="Times New Roman" w:cs="Arial"/>
                <w:sz w:val="18"/>
                <w:szCs w:val="18"/>
              </w:rPr>
              <w:t>clnPing</w:t>
            </w:r>
            <w:r w:rsidRPr="00AB2B03">
              <w:rPr>
                <w:rFonts w:ascii="Times New Roman" w:eastAsia="ＭＳ Ｐゴシック" w:hAnsi="Times New Roman" w:cs="Arial"/>
                <w:sz w:val="18"/>
                <w:szCs w:val="18"/>
              </w:rPr>
              <w:t>】</w:t>
            </w:r>
          </w:p>
          <w:p w:rsidR="001209BF"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1209BF"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clnDiskd1</w:t>
            </w:r>
            <w:r w:rsidRPr="00AB2B03">
              <w:rPr>
                <w:rFonts w:ascii="Times New Roman" w:eastAsia="ＭＳ Ｐゴシック" w:hAnsi="Times New Roman" w:cs="Arial"/>
                <w:sz w:val="18"/>
                <w:szCs w:val="18"/>
              </w:rPr>
              <w:t>】</w:t>
            </w:r>
          </w:p>
          <w:p w:rsidR="001209BF"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tc>
        <w:tc>
          <w:tcPr>
            <w:tcW w:w="1400" w:type="dxa"/>
            <w:vMerge/>
          </w:tcPr>
          <w:p w:rsidR="001209BF" w:rsidRPr="00AB2B03" w:rsidRDefault="001209BF" w:rsidP="00946A35">
            <w:pPr>
              <w:jc w:val="left"/>
              <w:rPr>
                <w:rFonts w:ascii="Times New Roman" w:eastAsia="ＭＳ Ｐゴシック" w:hAnsi="Times New Roman" w:cs="Arial"/>
                <w:sz w:val="18"/>
                <w:szCs w:val="18"/>
              </w:rPr>
            </w:pPr>
          </w:p>
        </w:tc>
      </w:tr>
      <w:tr w:rsidR="005A7934" w:rsidRPr="00AB2B03" w:rsidTr="00DC64AB">
        <w:tc>
          <w:tcPr>
            <w:tcW w:w="1000" w:type="dxa"/>
            <w:vMerge w:val="restart"/>
          </w:tcPr>
          <w:p w:rsidR="005A7934" w:rsidRPr="00AB2B03" w:rsidRDefault="0001567B"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Master</w:t>
            </w:r>
          </w:p>
        </w:tc>
        <w:tc>
          <w:tcPr>
            <w:tcW w:w="1000" w:type="dxa"/>
            <w:vMerge w:val="restart"/>
          </w:tcPr>
          <w:p w:rsidR="005A7934" w:rsidRPr="00AB2B03" w:rsidRDefault="005A7934"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NONE</w:t>
            </w:r>
          </w:p>
        </w:tc>
        <w:tc>
          <w:tcPr>
            <w:tcW w:w="2500" w:type="dxa"/>
            <w:tcBorders>
              <w:bottom w:val="dotted" w:sz="4" w:space="0" w:color="auto"/>
            </w:tcBorders>
          </w:tcPr>
          <w:p w:rsidR="005A7934" w:rsidRPr="00AB2B03" w:rsidRDefault="009E1B3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IC-LAN</w:t>
            </w:r>
            <w:r w:rsidR="001209BF" w:rsidRPr="00AB2B03">
              <w:rPr>
                <w:rFonts w:ascii="Times New Roman" w:eastAsia="ＭＳ Ｐゴシック" w:hAnsi="Times New Roman" w:cs="Arial"/>
                <w:sz w:val="18"/>
                <w:szCs w:val="18"/>
              </w:rPr>
              <w:t>故障を受け、</w:t>
            </w:r>
            <w:r w:rsidR="005776D2" w:rsidRPr="00AB2B03">
              <w:rPr>
                <w:rFonts w:ascii="Times New Roman" w:eastAsia="ＭＳ Ｐゴシック" w:hAnsi="Times New Roman" w:cs="Arial"/>
                <w:sz w:val="18"/>
                <w:szCs w:val="18"/>
              </w:rPr>
              <w:t>pg-rex01</w:t>
            </w:r>
            <w:r w:rsidR="001209BF" w:rsidRPr="00AB2B03">
              <w:rPr>
                <w:rFonts w:ascii="Times New Roman" w:eastAsia="ＭＳ Ｐゴシック" w:hAnsi="Times New Roman" w:cs="Arial"/>
                <w:sz w:val="18"/>
                <w:szCs w:val="18"/>
              </w:rPr>
              <w:t>から</w:t>
            </w:r>
            <w:r w:rsidR="0001567B" w:rsidRPr="00AB2B03">
              <w:rPr>
                <w:rFonts w:ascii="Times New Roman" w:eastAsia="ＭＳ Ｐゴシック" w:hAnsi="Times New Roman" w:cs="Arial"/>
                <w:sz w:val="18"/>
                <w:szCs w:val="18"/>
              </w:rPr>
              <w:t>pg-rex02</w:t>
            </w:r>
            <w:r w:rsidR="001209BF" w:rsidRPr="00AB2B03">
              <w:rPr>
                <w:rFonts w:ascii="Times New Roman" w:eastAsia="ＭＳ Ｐゴシック" w:hAnsi="Times New Roman" w:cs="Arial"/>
                <w:sz w:val="18"/>
                <w:szCs w:val="18"/>
              </w:rPr>
              <w:t>への</w:t>
            </w:r>
            <w:r w:rsidR="001209BF" w:rsidRPr="00AB2B03">
              <w:rPr>
                <w:rFonts w:ascii="Times New Roman" w:eastAsia="ＭＳ Ｐゴシック" w:hAnsi="Times New Roman" w:cs="Arial"/>
                <w:sz w:val="18"/>
                <w:szCs w:val="18"/>
              </w:rPr>
              <w:t>reset</w:t>
            </w:r>
            <w:r w:rsidR="001209BF" w:rsidRPr="00AB2B03">
              <w:rPr>
                <w:rFonts w:ascii="Times New Roman" w:eastAsia="ＭＳ Ｐゴシック" w:hAnsi="Times New Roman" w:cs="Arial"/>
                <w:sz w:val="18"/>
                <w:szCs w:val="18"/>
              </w:rPr>
              <w:t>処理を実施し正常終了</w:t>
            </w:r>
          </w:p>
        </w:tc>
        <w:tc>
          <w:tcPr>
            <w:tcW w:w="2500" w:type="dxa"/>
            <w:tcBorders>
              <w:bottom w:val="dotted" w:sz="4" w:space="0" w:color="auto"/>
            </w:tcBorders>
          </w:tcPr>
          <w:p w:rsidR="005A7934" w:rsidRPr="00AB2B03" w:rsidRDefault="005776D2"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pg-rex01</w:t>
            </w:r>
            <w:r w:rsidR="001209BF" w:rsidRPr="00AB2B03">
              <w:rPr>
                <w:rFonts w:ascii="Times New Roman" w:eastAsia="ＭＳ Ｐゴシック" w:hAnsi="Times New Roman" w:cs="Arial"/>
                <w:sz w:val="18"/>
                <w:szCs w:val="18"/>
              </w:rPr>
              <w:t>からの</w:t>
            </w:r>
            <w:r w:rsidR="001209BF" w:rsidRPr="00AB2B03">
              <w:rPr>
                <w:rFonts w:ascii="Times New Roman" w:eastAsia="ＭＳ Ｐゴシック" w:hAnsi="Times New Roman" w:cs="Arial"/>
                <w:sz w:val="18"/>
                <w:szCs w:val="18"/>
              </w:rPr>
              <w:t>reset</w:t>
            </w:r>
            <w:r w:rsidR="001209BF" w:rsidRPr="00AB2B03">
              <w:rPr>
                <w:rFonts w:ascii="Times New Roman" w:eastAsia="ＭＳ Ｐゴシック" w:hAnsi="Times New Roman" w:cs="Arial"/>
                <w:sz w:val="18"/>
                <w:szCs w:val="18"/>
              </w:rPr>
              <w:t>処理が実施され</w:t>
            </w:r>
            <w:r w:rsidR="001209BF" w:rsidRPr="00AB2B03">
              <w:rPr>
                <w:rFonts w:ascii="Times New Roman" w:eastAsia="ＭＳ Ｐゴシック" w:hAnsi="Times New Roman" w:cs="Arial"/>
                <w:sz w:val="18"/>
                <w:szCs w:val="18"/>
              </w:rPr>
              <w:t>Pacemaker</w:t>
            </w:r>
            <w:r w:rsidR="001209BF" w:rsidRPr="00AB2B03">
              <w:rPr>
                <w:rFonts w:ascii="Times New Roman" w:eastAsia="ＭＳ Ｐゴシック" w:hAnsi="Times New Roman" w:cs="Arial"/>
                <w:sz w:val="18"/>
                <w:szCs w:val="18"/>
              </w:rPr>
              <w:t>停止</w:t>
            </w:r>
          </w:p>
        </w:tc>
        <w:tc>
          <w:tcPr>
            <w:tcW w:w="1400" w:type="dxa"/>
            <w:vMerge w:val="restart"/>
          </w:tcPr>
          <w:p w:rsidR="005A7934" w:rsidRPr="00AB2B03" w:rsidRDefault="00954026" w:rsidP="00946A35">
            <w:pPr>
              <w:jc w:val="left"/>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534D68">
              <w:fldChar w:fldCharType="begin"/>
            </w:r>
            <w:r w:rsidR="00E76CB6">
              <w:rPr>
                <w:rFonts w:ascii="Times New Roman" w:eastAsia="ＭＳ Ｐゴシック" w:hAnsi="Times New Roman" w:cs="Arial"/>
                <w:sz w:val="18"/>
                <w:szCs w:val="18"/>
              </w:rPr>
              <w:instrText xml:space="preserve"> REF _Ref394418589 \r \h </w:instrText>
            </w:r>
            <w:r w:rsidR="000848E7">
              <w:instrText xml:space="preserve"> \* MERGEFORMAT </w:instrText>
            </w:r>
            <w:r w:rsidR="00534D68">
              <w:fldChar w:fldCharType="separate"/>
            </w:r>
            <w:r w:rsidR="00EC6B55">
              <w:rPr>
                <w:rFonts w:ascii="Times New Roman" w:eastAsia="ＭＳ Ｐゴシック" w:hAnsi="Times New Roman" w:cs="Arial"/>
                <w:sz w:val="18"/>
                <w:szCs w:val="18"/>
              </w:rPr>
              <w:t>5.17.2</w:t>
            </w:r>
            <w:r w:rsidR="00534D68">
              <w:fldChar w:fldCharType="end"/>
            </w:r>
            <w:r w:rsidR="00E76CB6">
              <w:rPr>
                <w:rFonts w:hint="eastAsia"/>
              </w:rPr>
              <w:t xml:space="preserve"> </w:t>
            </w:r>
            <w:r w:rsidR="00534D68">
              <w:fldChar w:fldCharType="begin"/>
            </w:r>
            <w:r w:rsidR="00E76CB6">
              <w:instrText xml:space="preserve"> REF _Ref394418592 \h </w:instrText>
            </w:r>
            <w:r w:rsidR="000848E7">
              <w:instrText xml:space="preserve"> \* MERGEFORMAT </w:instrText>
            </w:r>
            <w:r w:rsidR="00534D68">
              <w:fldChar w:fldCharType="separate"/>
            </w:r>
            <w:r w:rsidR="00EC6B55" w:rsidRPr="00AB2B03">
              <w:rPr>
                <w:rFonts w:ascii="Times New Roman" w:eastAsia="ＭＳ Ｐゴシック" w:hAnsi="Times New Roman"/>
              </w:rPr>
              <w:t>復旧</w:t>
            </w:r>
            <w:r w:rsidR="00534D68">
              <w:fldChar w:fldCharType="end"/>
            </w:r>
            <w:r w:rsidRPr="00AB2B03">
              <w:rPr>
                <w:rFonts w:ascii="Times New Roman" w:eastAsia="ＭＳ Ｐゴシック" w:hAnsi="Times New Roman" w:cs="Arial"/>
                <w:sz w:val="18"/>
                <w:szCs w:val="18"/>
              </w:rPr>
              <w:t>』</w:t>
            </w:r>
            <w:r w:rsidR="001209BF" w:rsidRPr="00AB2B03">
              <w:rPr>
                <w:rFonts w:ascii="Times New Roman" w:eastAsia="ＭＳ Ｐゴシック" w:hAnsi="Times New Roman" w:cs="Arial"/>
                <w:sz w:val="18"/>
                <w:szCs w:val="18"/>
              </w:rPr>
              <w:br/>
              <w:t>STEP</w:t>
            </w:r>
            <w:r w:rsidR="00037B71" w:rsidRPr="00AB2B03">
              <w:rPr>
                <w:rFonts w:ascii="Times New Roman" w:eastAsia="ＭＳ Ｐゴシック" w:hAnsi="Times New Roman" w:cs="Arial"/>
                <w:sz w:val="18"/>
                <w:szCs w:val="18"/>
              </w:rPr>
              <w:t>1-3</w:t>
            </w:r>
          </w:p>
        </w:tc>
      </w:tr>
      <w:tr w:rsidR="005A7934" w:rsidRPr="00AB2B03" w:rsidTr="00DC64AB">
        <w:tc>
          <w:tcPr>
            <w:tcW w:w="1000" w:type="dxa"/>
            <w:vMerge/>
          </w:tcPr>
          <w:p w:rsidR="005A7934" w:rsidRPr="00AB2B03" w:rsidRDefault="005A7934" w:rsidP="00953FFF">
            <w:pPr>
              <w:jc w:val="center"/>
              <w:rPr>
                <w:rFonts w:ascii="Times New Roman" w:eastAsia="ＭＳ Ｐゴシック" w:hAnsi="Times New Roman" w:cs="Arial"/>
                <w:sz w:val="18"/>
                <w:szCs w:val="18"/>
              </w:rPr>
            </w:pPr>
          </w:p>
        </w:tc>
        <w:tc>
          <w:tcPr>
            <w:tcW w:w="1000" w:type="dxa"/>
            <w:vMerge/>
          </w:tcPr>
          <w:p w:rsidR="005A7934" w:rsidRPr="00AB2B03" w:rsidRDefault="005A7934" w:rsidP="00953FFF">
            <w:pPr>
              <w:jc w:val="center"/>
              <w:rPr>
                <w:rFonts w:ascii="Times New Roman" w:eastAsia="ＭＳ Ｐゴシック" w:hAnsi="Times New Roman" w:cs="Arial"/>
                <w:sz w:val="18"/>
                <w:szCs w:val="18"/>
              </w:rPr>
            </w:pPr>
          </w:p>
        </w:tc>
        <w:tc>
          <w:tcPr>
            <w:tcW w:w="2500" w:type="dxa"/>
            <w:tcBorders>
              <w:top w:val="dotted" w:sz="4" w:space="0" w:color="auto"/>
              <w:bottom w:val="single" w:sz="4" w:space="0" w:color="auto"/>
            </w:tcBorders>
          </w:tcPr>
          <w:p w:rsidR="001209BF"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F90A8B" w:rsidRPr="00AB2B03">
              <w:rPr>
                <w:rFonts w:ascii="Times New Roman" w:eastAsia="ＭＳ Ｐゴシック" w:hAnsi="Times New Roman" w:cs="Arial" w:hint="eastAsia"/>
                <w:sz w:val="18"/>
                <w:szCs w:val="18"/>
              </w:rPr>
              <w:t>msPostgresql</w:t>
            </w:r>
            <w:r w:rsidRPr="00AB2B03">
              <w:rPr>
                <w:rFonts w:ascii="Times New Roman" w:eastAsia="ＭＳ Ｐゴシック" w:hAnsi="Times New Roman" w:cs="Arial"/>
                <w:sz w:val="18"/>
                <w:szCs w:val="18"/>
              </w:rPr>
              <w:t>】</w:t>
            </w:r>
          </w:p>
          <w:p w:rsidR="001209BF"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r w:rsidR="00E4176C" w:rsidRPr="00AB2B03">
              <w:rPr>
                <w:rFonts w:ascii="Times New Roman" w:eastAsia="ＭＳ Ｐゴシック" w:hAnsi="Times New Roman" w:cs="Arial" w:hint="eastAsia"/>
                <w:sz w:val="18"/>
                <w:szCs w:val="18"/>
              </w:rPr>
              <w:t xml:space="preserve"> </w:t>
            </w:r>
            <w:r w:rsidR="00306932" w:rsidRPr="00AB2B03">
              <w:rPr>
                <w:rFonts w:ascii="Times New Roman" w:eastAsia="ＭＳ Ｐゴシック" w:hAnsi="Times New Roman" w:cs="Arial"/>
                <w:sz w:val="18"/>
                <w:szCs w:val="18"/>
              </w:rPr>
              <w:t>(Master)</w:t>
            </w:r>
          </w:p>
          <w:p w:rsidR="005E4506" w:rsidRPr="00AB2B03" w:rsidRDefault="005E450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vip-master</w:t>
            </w:r>
            <w:r w:rsidRPr="00AB2B03">
              <w:rPr>
                <w:rFonts w:ascii="Times New Roman" w:eastAsia="ＭＳ Ｐゴシック" w:hAnsi="Times New Roman" w:cs="Arial"/>
                <w:sz w:val="18"/>
                <w:szCs w:val="18"/>
              </w:rPr>
              <w:t>】</w:t>
            </w:r>
          </w:p>
          <w:p w:rsidR="005E4506" w:rsidRPr="00AB2B03" w:rsidRDefault="005E4506" w:rsidP="00953FFF">
            <w:pPr>
              <w:rPr>
                <w:rFonts w:ascii="Times New Roman" w:eastAsia="ＭＳ Ｐゴシック" w:hAnsi="Times New Roman" w:cs="Arial"/>
                <w:sz w:val="18"/>
                <w:szCs w:val="18"/>
              </w:rPr>
            </w:pPr>
            <w:r w:rsidRPr="00AB2B03">
              <w:rPr>
                <w:rFonts w:ascii="Times New Roman" w:eastAsia="ＭＳ Ｐゴシック" w:hAnsi="Times New Roman" w:cs="Arial" w:hint="eastAsia"/>
                <w:sz w:val="18"/>
                <w:szCs w:val="18"/>
              </w:rPr>
              <w:t>・正常状態</w:t>
            </w:r>
          </w:p>
          <w:p w:rsidR="00611F7F" w:rsidRPr="00AB2B03" w:rsidRDefault="00611F7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vip-slave</w:t>
            </w:r>
            <w:r w:rsidRPr="00AB2B03">
              <w:rPr>
                <w:rFonts w:ascii="Times New Roman" w:eastAsia="ＭＳ Ｐゴシック" w:hAnsi="Times New Roman" w:cs="Arial"/>
                <w:sz w:val="18"/>
                <w:szCs w:val="18"/>
              </w:rPr>
              <w:t>】</w:t>
            </w:r>
          </w:p>
          <w:p w:rsidR="00611F7F" w:rsidRPr="00AB2B03" w:rsidRDefault="00611F7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正常</w:t>
            </w:r>
            <w:r w:rsidRPr="00AB2B03">
              <w:rPr>
                <w:rFonts w:ascii="Times New Roman" w:eastAsia="ＭＳ Ｐゴシック" w:hAnsi="Times New Roman" w:cs="Arial"/>
                <w:sz w:val="18"/>
                <w:szCs w:val="18"/>
              </w:rPr>
              <w:t>状態</w:t>
            </w:r>
          </w:p>
          <w:p w:rsidR="005E4506" w:rsidRPr="00AB2B03" w:rsidRDefault="005E450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vip-rep</w:t>
            </w:r>
            <w:r w:rsidRPr="00AB2B03">
              <w:rPr>
                <w:rFonts w:ascii="Times New Roman" w:eastAsia="ＭＳ Ｐゴシック" w:hAnsi="Times New Roman" w:cs="Arial"/>
                <w:sz w:val="18"/>
                <w:szCs w:val="18"/>
              </w:rPr>
              <w:t>】</w:t>
            </w:r>
          </w:p>
          <w:p w:rsidR="005E4506" w:rsidRPr="00AB2B03" w:rsidRDefault="005E450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正常</w:t>
            </w:r>
            <w:r w:rsidRPr="00AB2B03">
              <w:rPr>
                <w:rFonts w:ascii="Times New Roman" w:eastAsia="ＭＳ Ｐゴシック" w:hAnsi="Times New Roman" w:cs="Arial"/>
                <w:sz w:val="18"/>
                <w:szCs w:val="18"/>
              </w:rPr>
              <w:t>状態</w:t>
            </w:r>
          </w:p>
          <w:p w:rsidR="001209BF"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grpStonith2</w:t>
            </w:r>
            <w:r w:rsidRPr="00AB2B03">
              <w:rPr>
                <w:rFonts w:ascii="Times New Roman" w:eastAsia="ＭＳ Ｐゴシック" w:hAnsi="Times New Roman" w:cs="Arial"/>
                <w:sz w:val="18"/>
                <w:szCs w:val="18"/>
              </w:rPr>
              <w:t>】</w:t>
            </w:r>
          </w:p>
          <w:p w:rsidR="001209BF"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1209BF"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C61705" w:rsidRPr="00AB2B03">
              <w:rPr>
                <w:rFonts w:ascii="Times New Roman" w:eastAsia="ＭＳ Ｐゴシック" w:hAnsi="Times New Roman" w:cs="Arial"/>
                <w:sz w:val="18"/>
                <w:szCs w:val="18"/>
              </w:rPr>
              <w:t>clnPing</w:t>
            </w:r>
            <w:r w:rsidRPr="00AB2B03">
              <w:rPr>
                <w:rFonts w:ascii="Times New Roman" w:eastAsia="ＭＳ Ｐゴシック" w:hAnsi="Times New Roman" w:cs="Arial"/>
                <w:sz w:val="18"/>
                <w:szCs w:val="18"/>
              </w:rPr>
              <w:t>】</w:t>
            </w:r>
          </w:p>
          <w:p w:rsidR="001209BF"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1209BF"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clnDiskd1</w:t>
            </w:r>
            <w:r w:rsidRPr="00AB2B03">
              <w:rPr>
                <w:rFonts w:ascii="Times New Roman" w:eastAsia="ＭＳ Ｐゴシック" w:hAnsi="Times New Roman" w:cs="Arial"/>
                <w:sz w:val="18"/>
                <w:szCs w:val="18"/>
              </w:rPr>
              <w:t>】</w:t>
            </w:r>
          </w:p>
          <w:p w:rsidR="005A7934"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tc>
        <w:tc>
          <w:tcPr>
            <w:tcW w:w="2500" w:type="dxa"/>
            <w:tcBorders>
              <w:top w:val="dotted" w:sz="4" w:space="0" w:color="auto"/>
              <w:bottom w:val="single" w:sz="4" w:space="0" w:color="auto"/>
            </w:tcBorders>
          </w:tcPr>
          <w:p w:rsidR="001209BF"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F90A8B" w:rsidRPr="00AB2B03">
              <w:rPr>
                <w:rFonts w:ascii="Times New Roman" w:eastAsia="ＭＳ Ｐゴシック" w:hAnsi="Times New Roman" w:cs="Arial" w:hint="eastAsia"/>
                <w:sz w:val="18"/>
                <w:szCs w:val="18"/>
              </w:rPr>
              <w:t>msPostgresql</w:t>
            </w:r>
            <w:r w:rsidRPr="00AB2B03">
              <w:rPr>
                <w:rFonts w:ascii="Times New Roman" w:eastAsia="ＭＳ Ｐゴシック" w:hAnsi="Times New Roman" w:cs="Arial"/>
                <w:sz w:val="18"/>
                <w:szCs w:val="18"/>
              </w:rPr>
              <w:t>】</w:t>
            </w:r>
          </w:p>
          <w:p w:rsidR="001209BF"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EF619C" w:rsidRPr="00AB2B03">
              <w:rPr>
                <w:rFonts w:ascii="Times New Roman" w:eastAsia="ＭＳ Ｐゴシック" w:hAnsi="Times New Roman" w:cs="Arial"/>
                <w:sz w:val="18"/>
                <w:szCs w:val="18"/>
              </w:rPr>
              <w:t>停止状態</w:t>
            </w:r>
          </w:p>
          <w:p w:rsidR="005E4506" w:rsidRPr="00AB2B03" w:rsidRDefault="005E450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vip-master</w:t>
            </w:r>
            <w:r w:rsidRPr="00AB2B03">
              <w:rPr>
                <w:rFonts w:ascii="Times New Roman" w:eastAsia="ＭＳ Ｐゴシック" w:hAnsi="Times New Roman" w:cs="Arial"/>
                <w:sz w:val="18"/>
                <w:szCs w:val="18"/>
              </w:rPr>
              <w:t>】</w:t>
            </w:r>
          </w:p>
          <w:p w:rsidR="005E4506" w:rsidRPr="00AB2B03" w:rsidRDefault="005E4506" w:rsidP="00953FFF">
            <w:pPr>
              <w:rPr>
                <w:rFonts w:ascii="Times New Roman" w:eastAsia="ＭＳ Ｐゴシック" w:hAnsi="Times New Roman" w:cs="Arial"/>
                <w:sz w:val="18"/>
                <w:szCs w:val="18"/>
              </w:rPr>
            </w:pPr>
            <w:r w:rsidRPr="00AB2B03">
              <w:rPr>
                <w:rFonts w:ascii="Times New Roman" w:eastAsia="ＭＳ Ｐゴシック" w:hAnsi="Times New Roman" w:cs="Arial" w:hint="eastAsia"/>
                <w:sz w:val="18"/>
                <w:szCs w:val="18"/>
              </w:rPr>
              <w:t>・停止状態</w:t>
            </w:r>
          </w:p>
          <w:p w:rsidR="00611F7F" w:rsidRPr="00AB2B03" w:rsidRDefault="00611F7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vip-slave</w:t>
            </w:r>
            <w:r w:rsidRPr="00AB2B03">
              <w:rPr>
                <w:rFonts w:ascii="Times New Roman" w:eastAsia="ＭＳ Ｐゴシック" w:hAnsi="Times New Roman" w:cs="Arial"/>
                <w:sz w:val="18"/>
                <w:szCs w:val="18"/>
              </w:rPr>
              <w:t>】</w:t>
            </w:r>
          </w:p>
          <w:p w:rsidR="00611F7F" w:rsidRPr="00AB2B03" w:rsidRDefault="00611F7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停止</w:t>
            </w:r>
            <w:r w:rsidRPr="00AB2B03">
              <w:rPr>
                <w:rFonts w:ascii="Times New Roman" w:eastAsia="ＭＳ Ｐゴシック" w:hAnsi="Times New Roman" w:cs="Arial"/>
                <w:sz w:val="18"/>
                <w:szCs w:val="18"/>
              </w:rPr>
              <w:t>状態</w:t>
            </w:r>
          </w:p>
          <w:p w:rsidR="005E4506" w:rsidRPr="00AB2B03" w:rsidRDefault="005E450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vip-rep</w:t>
            </w:r>
            <w:r w:rsidRPr="00AB2B03">
              <w:rPr>
                <w:rFonts w:ascii="Times New Roman" w:eastAsia="ＭＳ Ｐゴシック" w:hAnsi="Times New Roman" w:cs="Arial"/>
                <w:sz w:val="18"/>
                <w:szCs w:val="18"/>
              </w:rPr>
              <w:t>】</w:t>
            </w:r>
          </w:p>
          <w:p w:rsidR="005E4506" w:rsidRPr="00AB2B03" w:rsidRDefault="005E450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停止</w:t>
            </w:r>
            <w:r w:rsidRPr="00AB2B03">
              <w:rPr>
                <w:rFonts w:ascii="Times New Roman" w:eastAsia="ＭＳ Ｐゴシック" w:hAnsi="Times New Roman" w:cs="Arial"/>
                <w:sz w:val="18"/>
                <w:szCs w:val="18"/>
              </w:rPr>
              <w:t>状態</w:t>
            </w:r>
          </w:p>
          <w:p w:rsidR="001209BF"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grpStonith1</w:t>
            </w:r>
            <w:r w:rsidRPr="00AB2B03">
              <w:rPr>
                <w:rFonts w:ascii="Times New Roman" w:eastAsia="ＭＳ Ｐゴシック" w:hAnsi="Times New Roman" w:cs="Arial"/>
                <w:sz w:val="18"/>
                <w:szCs w:val="18"/>
              </w:rPr>
              <w:t>】</w:t>
            </w:r>
          </w:p>
          <w:p w:rsidR="001209BF"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EF619C" w:rsidRPr="00AB2B03">
              <w:rPr>
                <w:rFonts w:ascii="Times New Roman" w:eastAsia="ＭＳ Ｐゴシック" w:hAnsi="Times New Roman" w:cs="Arial"/>
                <w:sz w:val="18"/>
                <w:szCs w:val="18"/>
              </w:rPr>
              <w:t>停止状態</w:t>
            </w:r>
          </w:p>
          <w:p w:rsidR="001209BF"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C61705" w:rsidRPr="00AB2B03">
              <w:rPr>
                <w:rFonts w:ascii="Times New Roman" w:eastAsia="ＭＳ Ｐゴシック" w:hAnsi="Times New Roman" w:cs="Arial"/>
                <w:sz w:val="18"/>
                <w:szCs w:val="18"/>
              </w:rPr>
              <w:t>clnPing</w:t>
            </w:r>
            <w:r w:rsidRPr="00AB2B03">
              <w:rPr>
                <w:rFonts w:ascii="Times New Roman" w:eastAsia="ＭＳ Ｐゴシック" w:hAnsi="Times New Roman" w:cs="Arial"/>
                <w:sz w:val="18"/>
                <w:szCs w:val="18"/>
              </w:rPr>
              <w:t>】</w:t>
            </w:r>
          </w:p>
          <w:p w:rsidR="001209BF"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EF619C" w:rsidRPr="00AB2B03">
              <w:rPr>
                <w:rFonts w:ascii="Times New Roman" w:eastAsia="ＭＳ Ｐゴシック" w:hAnsi="Times New Roman" w:cs="Arial"/>
                <w:sz w:val="18"/>
                <w:szCs w:val="18"/>
              </w:rPr>
              <w:t>停止状態</w:t>
            </w:r>
          </w:p>
          <w:p w:rsidR="001209BF"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clnDiskd1</w:t>
            </w:r>
            <w:r w:rsidRPr="00AB2B03">
              <w:rPr>
                <w:rFonts w:ascii="Times New Roman" w:eastAsia="ＭＳ Ｐゴシック" w:hAnsi="Times New Roman" w:cs="Arial"/>
                <w:sz w:val="18"/>
                <w:szCs w:val="18"/>
              </w:rPr>
              <w:t>】</w:t>
            </w:r>
          </w:p>
          <w:p w:rsidR="005A7934"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EF619C" w:rsidRPr="00AB2B03">
              <w:rPr>
                <w:rFonts w:ascii="Times New Roman" w:eastAsia="ＭＳ Ｐゴシック" w:hAnsi="Times New Roman" w:cs="Arial"/>
                <w:sz w:val="18"/>
                <w:szCs w:val="18"/>
              </w:rPr>
              <w:t>停止状態</w:t>
            </w:r>
          </w:p>
        </w:tc>
        <w:tc>
          <w:tcPr>
            <w:tcW w:w="1400" w:type="dxa"/>
            <w:vMerge/>
          </w:tcPr>
          <w:p w:rsidR="005A7934" w:rsidRPr="00AB2B03" w:rsidRDefault="005A7934" w:rsidP="00953FFF">
            <w:pPr>
              <w:jc w:val="center"/>
              <w:rPr>
                <w:rFonts w:ascii="Times New Roman" w:eastAsia="ＭＳ Ｐゴシック" w:hAnsi="Times New Roman" w:cs="Arial"/>
                <w:sz w:val="18"/>
                <w:szCs w:val="18"/>
              </w:rPr>
            </w:pPr>
          </w:p>
        </w:tc>
      </w:tr>
      <w:tr w:rsidR="00EE6C49" w:rsidRPr="00AB2B03" w:rsidTr="00DC64AB">
        <w:tc>
          <w:tcPr>
            <w:tcW w:w="1000" w:type="dxa"/>
            <w:vMerge w:val="restart"/>
          </w:tcPr>
          <w:p w:rsidR="00EE6C49" w:rsidRPr="00AB2B03" w:rsidRDefault="00EE6C49"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NONE</w:t>
            </w:r>
          </w:p>
        </w:tc>
        <w:tc>
          <w:tcPr>
            <w:tcW w:w="1000" w:type="dxa"/>
            <w:vMerge w:val="restart"/>
          </w:tcPr>
          <w:p w:rsidR="00EE6C49" w:rsidRPr="00AB2B03" w:rsidRDefault="0001567B"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Master</w:t>
            </w:r>
          </w:p>
        </w:tc>
        <w:tc>
          <w:tcPr>
            <w:tcW w:w="2500" w:type="dxa"/>
            <w:tcBorders>
              <w:bottom w:val="dotted" w:sz="4" w:space="0" w:color="auto"/>
            </w:tcBorders>
          </w:tcPr>
          <w:p w:rsidR="00EE6C49" w:rsidRPr="00AB2B03" w:rsidRDefault="009E1B3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IC-LAN</w:t>
            </w:r>
            <w:r w:rsidR="001209BF" w:rsidRPr="00AB2B03">
              <w:rPr>
                <w:rFonts w:ascii="Times New Roman" w:eastAsia="ＭＳ Ｐゴシック" w:hAnsi="Times New Roman" w:cs="Arial"/>
                <w:sz w:val="18"/>
                <w:szCs w:val="18"/>
              </w:rPr>
              <w:t>故障を受け、</w:t>
            </w:r>
            <w:r w:rsidR="005776D2" w:rsidRPr="00AB2B03">
              <w:rPr>
                <w:rFonts w:ascii="Times New Roman" w:eastAsia="ＭＳ Ｐゴシック" w:hAnsi="Times New Roman" w:cs="Arial"/>
                <w:sz w:val="18"/>
                <w:szCs w:val="18"/>
              </w:rPr>
              <w:t>pg-rex01</w:t>
            </w:r>
            <w:r w:rsidR="001209BF" w:rsidRPr="00AB2B03">
              <w:rPr>
                <w:rFonts w:ascii="Times New Roman" w:eastAsia="ＭＳ Ｐゴシック" w:hAnsi="Times New Roman" w:cs="Arial"/>
                <w:sz w:val="18"/>
                <w:szCs w:val="18"/>
              </w:rPr>
              <w:t>から</w:t>
            </w:r>
            <w:r w:rsidR="0001567B" w:rsidRPr="00AB2B03">
              <w:rPr>
                <w:rFonts w:ascii="Times New Roman" w:eastAsia="ＭＳ Ｐゴシック" w:hAnsi="Times New Roman" w:cs="Arial"/>
                <w:sz w:val="18"/>
                <w:szCs w:val="18"/>
              </w:rPr>
              <w:t>pg-rex02</w:t>
            </w:r>
            <w:r w:rsidR="001209BF" w:rsidRPr="00AB2B03">
              <w:rPr>
                <w:rFonts w:ascii="Times New Roman" w:eastAsia="ＭＳ Ｐゴシック" w:hAnsi="Times New Roman" w:cs="Arial"/>
                <w:sz w:val="18"/>
                <w:szCs w:val="18"/>
              </w:rPr>
              <w:t>への</w:t>
            </w:r>
            <w:r w:rsidR="001209BF" w:rsidRPr="00AB2B03">
              <w:rPr>
                <w:rFonts w:ascii="Times New Roman" w:eastAsia="ＭＳ Ｐゴシック" w:hAnsi="Times New Roman" w:cs="Arial"/>
                <w:sz w:val="18"/>
                <w:szCs w:val="18"/>
              </w:rPr>
              <w:t>reset</w:t>
            </w:r>
            <w:r w:rsidR="001209BF" w:rsidRPr="00AB2B03">
              <w:rPr>
                <w:rFonts w:ascii="Times New Roman" w:eastAsia="ＭＳ Ｐゴシック" w:hAnsi="Times New Roman" w:cs="Arial"/>
                <w:sz w:val="18"/>
                <w:szCs w:val="18"/>
              </w:rPr>
              <w:t>処理を実施したが失敗し、</w:t>
            </w:r>
            <w:r w:rsidR="0001567B" w:rsidRPr="00AB2B03">
              <w:rPr>
                <w:rFonts w:ascii="Times New Roman" w:eastAsia="ＭＳ Ｐゴシック" w:hAnsi="Times New Roman" w:cs="Arial"/>
                <w:sz w:val="18"/>
                <w:szCs w:val="18"/>
              </w:rPr>
              <w:t>pg-rex02</w:t>
            </w:r>
            <w:r w:rsidR="001209BF" w:rsidRPr="00AB2B03">
              <w:rPr>
                <w:rFonts w:ascii="Times New Roman" w:eastAsia="ＭＳ Ｐゴシック" w:hAnsi="Times New Roman" w:cs="Arial"/>
                <w:sz w:val="18"/>
                <w:szCs w:val="18"/>
              </w:rPr>
              <w:t>からの</w:t>
            </w:r>
            <w:r w:rsidR="001209BF" w:rsidRPr="00AB2B03">
              <w:rPr>
                <w:rFonts w:ascii="Times New Roman" w:eastAsia="ＭＳ Ｐゴシック" w:hAnsi="Times New Roman" w:cs="Arial"/>
                <w:sz w:val="18"/>
                <w:szCs w:val="18"/>
              </w:rPr>
              <w:t>reset</w:t>
            </w:r>
            <w:r w:rsidR="001209BF" w:rsidRPr="00AB2B03">
              <w:rPr>
                <w:rFonts w:ascii="Times New Roman" w:eastAsia="ＭＳ Ｐゴシック" w:hAnsi="Times New Roman" w:cs="Arial"/>
                <w:sz w:val="18"/>
                <w:szCs w:val="18"/>
              </w:rPr>
              <w:t>処理が実施され</w:t>
            </w:r>
            <w:r w:rsidR="001209BF" w:rsidRPr="00AB2B03">
              <w:rPr>
                <w:rFonts w:ascii="Times New Roman" w:eastAsia="ＭＳ Ｐゴシック" w:hAnsi="Times New Roman" w:cs="Arial"/>
                <w:sz w:val="18"/>
                <w:szCs w:val="18"/>
              </w:rPr>
              <w:t>Pacemaker</w:t>
            </w:r>
            <w:r w:rsidR="001209BF" w:rsidRPr="00AB2B03">
              <w:rPr>
                <w:rFonts w:ascii="Times New Roman" w:eastAsia="ＭＳ Ｐゴシック" w:hAnsi="Times New Roman" w:cs="Arial"/>
                <w:sz w:val="18"/>
                <w:szCs w:val="18"/>
              </w:rPr>
              <w:t>停止</w:t>
            </w:r>
          </w:p>
        </w:tc>
        <w:tc>
          <w:tcPr>
            <w:tcW w:w="2500" w:type="dxa"/>
            <w:tcBorders>
              <w:bottom w:val="dotted" w:sz="4" w:space="0" w:color="auto"/>
            </w:tcBorders>
          </w:tcPr>
          <w:p w:rsidR="00EE6C49" w:rsidRPr="00AB2B03" w:rsidRDefault="009E1B3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IC-LAN</w:t>
            </w:r>
            <w:r w:rsidR="001209BF" w:rsidRPr="00AB2B03">
              <w:rPr>
                <w:rFonts w:ascii="Times New Roman" w:eastAsia="ＭＳ Ｐゴシック" w:hAnsi="Times New Roman" w:cs="Arial"/>
                <w:sz w:val="18"/>
                <w:szCs w:val="18"/>
              </w:rPr>
              <w:t>故障を受け、</w:t>
            </w:r>
            <w:r w:rsidR="0001567B" w:rsidRPr="00AB2B03">
              <w:rPr>
                <w:rFonts w:ascii="Times New Roman" w:eastAsia="ＭＳ Ｐゴシック" w:hAnsi="Times New Roman" w:cs="Arial"/>
                <w:sz w:val="18"/>
                <w:szCs w:val="18"/>
              </w:rPr>
              <w:t>pg-rex02</w:t>
            </w:r>
            <w:r w:rsidR="001209BF" w:rsidRPr="00AB2B03">
              <w:rPr>
                <w:rFonts w:ascii="Times New Roman" w:eastAsia="ＭＳ Ｐゴシック" w:hAnsi="Times New Roman" w:cs="Arial"/>
                <w:sz w:val="18"/>
                <w:szCs w:val="18"/>
              </w:rPr>
              <w:t>から</w:t>
            </w:r>
            <w:r w:rsidR="005776D2" w:rsidRPr="00AB2B03">
              <w:rPr>
                <w:rFonts w:ascii="Times New Roman" w:eastAsia="ＭＳ Ｐゴシック" w:hAnsi="Times New Roman" w:cs="Arial"/>
                <w:sz w:val="18"/>
                <w:szCs w:val="18"/>
              </w:rPr>
              <w:t>pg-rex01</w:t>
            </w:r>
            <w:r w:rsidR="001209BF" w:rsidRPr="00AB2B03">
              <w:rPr>
                <w:rFonts w:ascii="Times New Roman" w:eastAsia="ＭＳ Ｐゴシック" w:hAnsi="Times New Roman" w:cs="Arial"/>
                <w:sz w:val="18"/>
                <w:szCs w:val="18"/>
              </w:rPr>
              <w:t>への</w:t>
            </w:r>
            <w:r w:rsidR="001209BF" w:rsidRPr="00AB2B03">
              <w:rPr>
                <w:rFonts w:ascii="Times New Roman" w:eastAsia="ＭＳ Ｐゴシック" w:hAnsi="Times New Roman" w:cs="Arial"/>
                <w:sz w:val="18"/>
                <w:szCs w:val="18"/>
              </w:rPr>
              <w:t>reset</w:t>
            </w:r>
            <w:r w:rsidR="001209BF" w:rsidRPr="00AB2B03">
              <w:rPr>
                <w:rFonts w:ascii="Times New Roman" w:eastAsia="ＭＳ Ｐゴシック" w:hAnsi="Times New Roman" w:cs="Arial"/>
                <w:sz w:val="18"/>
                <w:szCs w:val="18"/>
              </w:rPr>
              <w:t>処理を実施し、</w:t>
            </w:r>
            <w:r w:rsidR="005776D2" w:rsidRPr="00AB2B03">
              <w:rPr>
                <w:rFonts w:ascii="Times New Roman" w:eastAsia="ＭＳ Ｐゴシック" w:hAnsi="Times New Roman" w:cs="Arial"/>
                <w:sz w:val="18"/>
                <w:szCs w:val="18"/>
              </w:rPr>
              <w:t>pg-rex01</w:t>
            </w:r>
            <w:r w:rsidR="001209BF" w:rsidRPr="00AB2B03">
              <w:rPr>
                <w:rFonts w:ascii="Times New Roman" w:eastAsia="ＭＳ Ｐゴシック" w:hAnsi="Times New Roman" w:cs="Arial"/>
                <w:sz w:val="18"/>
                <w:szCs w:val="18"/>
              </w:rPr>
              <w:t>停止後リソースを正常に起動</w:t>
            </w:r>
          </w:p>
        </w:tc>
        <w:tc>
          <w:tcPr>
            <w:tcW w:w="1400" w:type="dxa"/>
            <w:vMerge w:val="restart"/>
          </w:tcPr>
          <w:p w:rsidR="00EE6C49" w:rsidRPr="00AB2B03" w:rsidRDefault="00954026" w:rsidP="00946A35">
            <w:pPr>
              <w:jc w:val="left"/>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534D68">
              <w:fldChar w:fldCharType="begin"/>
            </w:r>
            <w:r w:rsidR="00E76CB6">
              <w:rPr>
                <w:rFonts w:ascii="Times New Roman" w:eastAsia="ＭＳ Ｐゴシック" w:hAnsi="Times New Roman" w:cs="Arial"/>
                <w:sz w:val="18"/>
                <w:szCs w:val="18"/>
              </w:rPr>
              <w:instrText xml:space="preserve"> REF _Ref394418589 \r \h </w:instrText>
            </w:r>
            <w:r w:rsidR="00534D68">
              <w:fldChar w:fldCharType="separate"/>
            </w:r>
            <w:r w:rsidR="00EC6B55">
              <w:rPr>
                <w:rFonts w:ascii="Times New Roman" w:eastAsia="ＭＳ Ｐゴシック" w:hAnsi="Times New Roman" w:cs="Arial"/>
                <w:sz w:val="18"/>
                <w:szCs w:val="18"/>
              </w:rPr>
              <w:t>5.17.2</w:t>
            </w:r>
            <w:r w:rsidR="00534D68">
              <w:fldChar w:fldCharType="end"/>
            </w:r>
            <w:r w:rsidR="00E76CB6">
              <w:rPr>
                <w:rFonts w:hint="eastAsia"/>
              </w:rPr>
              <w:t xml:space="preserve"> </w:t>
            </w:r>
            <w:r w:rsidR="00534D68">
              <w:fldChar w:fldCharType="begin"/>
            </w:r>
            <w:r w:rsidR="00E76CB6">
              <w:instrText xml:space="preserve"> REF _Ref394418592 \h </w:instrText>
            </w:r>
            <w:r w:rsidR="00534D68">
              <w:fldChar w:fldCharType="separate"/>
            </w:r>
            <w:r w:rsidR="00EC6B55" w:rsidRPr="00AB2B03">
              <w:rPr>
                <w:rFonts w:ascii="Times New Roman" w:eastAsia="ＭＳ Ｐゴシック" w:hAnsi="Times New Roman"/>
              </w:rPr>
              <w:t>復旧</w:t>
            </w:r>
            <w:r w:rsidR="00534D68">
              <w:fldChar w:fldCharType="end"/>
            </w:r>
            <w:r w:rsidRPr="00AB2B03">
              <w:rPr>
                <w:rFonts w:ascii="Times New Roman" w:eastAsia="ＭＳ Ｐゴシック" w:hAnsi="Times New Roman" w:cs="Arial"/>
                <w:sz w:val="18"/>
                <w:szCs w:val="18"/>
              </w:rPr>
              <w:t>』</w:t>
            </w:r>
            <w:r w:rsidR="001209BF" w:rsidRPr="00AB2B03">
              <w:rPr>
                <w:rFonts w:ascii="Times New Roman" w:eastAsia="ＭＳ Ｐゴシック" w:hAnsi="Times New Roman" w:cs="Arial"/>
                <w:sz w:val="18"/>
                <w:szCs w:val="18"/>
              </w:rPr>
              <w:br/>
              <w:t>STEP</w:t>
            </w:r>
            <w:r w:rsidR="000550D1" w:rsidRPr="00AB2B03">
              <w:rPr>
                <w:rFonts w:ascii="Times New Roman" w:eastAsia="ＭＳ Ｐゴシック" w:hAnsi="Times New Roman" w:cs="Arial"/>
                <w:sz w:val="18"/>
                <w:szCs w:val="18"/>
              </w:rPr>
              <w:t>2-1</w:t>
            </w:r>
          </w:p>
        </w:tc>
      </w:tr>
      <w:tr w:rsidR="00EE6C49" w:rsidRPr="00AB2B03" w:rsidTr="00DC64AB">
        <w:tc>
          <w:tcPr>
            <w:tcW w:w="1000" w:type="dxa"/>
            <w:vMerge/>
          </w:tcPr>
          <w:p w:rsidR="00EE6C49" w:rsidRPr="00AB2B03" w:rsidRDefault="00EE6C49" w:rsidP="00953FFF">
            <w:pPr>
              <w:jc w:val="center"/>
              <w:rPr>
                <w:rFonts w:ascii="Times New Roman" w:eastAsia="ＭＳ Ｐゴシック" w:hAnsi="Times New Roman" w:cs="Arial"/>
                <w:sz w:val="18"/>
                <w:szCs w:val="18"/>
              </w:rPr>
            </w:pPr>
          </w:p>
        </w:tc>
        <w:tc>
          <w:tcPr>
            <w:tcW w:w="1000" w:type="dxa"/>
            <w:vMerge/>
          </w:tcPr>
          <w:p w:rsidR="00EE6C49" w:rsidRPr="00AB2B03" w:rsidRDefault="00EE6C49" w:rsidP="00953FFF">
            <w:pPr>
              <w:jc w:val="center"/>
              <w:rPr>
                <w:rFonts w:ascii="Times New Roman" w:eastAsia="ＭＳ Ｐゴシック" w:hAnsi="Times New Roman" w:cs="Arial"/>
                <w:sz w:val="18"/>
                <w:szCs w:val="18"/>
              </w:rPr>
            </w:pPr>
          </w:p>
        </w:tc>
        <w:tc>
          <w:tcPr>
            <w:tcW w:w="2500" w:type="dxa"/>
            <w:tcBorders>
              <w:top w:val="dotted" w:sz="4" w:space="0" w:color="auto"/>
            </w:tcBorders>
          </w:tcPr>
          <w:p w:rsidR="001209BF"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F90A8B" w:rsidRPr="00AB2B03">
              <w:rPr>
                <w:rFonts w:ascii="Times New Roman" w:eastAsia="ＭＳ Ｐゴシック" w:hAnsi="Times New Roman" w:cs="Arial" w:hint="eastAsia"/>
                <w:sz w:val="18"/>
                <w:szCs w:val="18"/>
              </w:rPr>
              <w:t>msPostgresql</w:t>
            </w:r>
            <w:r w:rsidRPr="00AB2B03">
              <w:rPr>
                <w:rFonts w:ascii="Times New Roman" w:eastAsia="ＭＳ Ｐゴシック" w:hAnsi="Times New Roman" w:cs="Arial"/>
                <w:sz w:val="18"/>
                <w:szCs w:val="18"/>
              </w:rPr>
              <w:t>】</w:t>
            </w:r>
          </w:p>
          <w:p w:rsidR="001209BF"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EF619C" w:rsidRPr="00AB2B03">
              <w:rPr>
                <w:rFonts w:ascii="Times New Roman" w:eastAsia="ＭＳ Ｐゴシック" w:hAnsi="Times New Roman" w:cs="Arial"/>
                <w:sz w:val="18"/>
                <w:szCs w:val="18"/>
              </w:rPr>
              <w:t>停止状態</w:t>
            </w:r>
          </w:p>
          <w:p w:rsidR="00E94F97" w:rsidRPr="00AB2B03" w:rsidRDefault="00E94F97"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vip-master</w:t>
            </w:r>
            <w:r w:rsidRPr="00AB2B03">
              <w:rPr>
                <w:rFonts w:ascii="Times New Roman" w:eastAsia="ＭＳ Ｐゴシック" w:hAnsi="Times New Roman" w:cs="Arial"/>
                <w:sz w:val="18"/>
                <w:szCs w:val="18"/>
              </w:rPr>
              <w:t>】</w:t>
            </w:r>
          </w:p>
          <w:p w:rsidR="001209BF" w:rsidRPr="00AB2B03" w:rsidRDefault="00E94F97" w:rsidP="00953FFF">
            <w:pPr>
              <w:rPr>
                <w:rFonts w:ascii="Times New Roman" w:eastAsia="ＭＳ Ｐゴシック" w:hAnsi="Times New Roman" w:cs="Arial"/>
                <w:sz w:val="18"/>
                <w:szCs w:val="18"/>
              </w:rPr>
            </w:pPr>
            <w:r w:rsidRPr="00AB2B03">
              <w:rPr>
                <w:rFonts w:ascii="Times New Roman" w:eastAsia="ＭＳ Ｐゴシック" w:hAnsi="Times New Roman" w:cs="Arial" w:hint="eastAsia"/>
                <w:sz w:val="18"/>
                <w:szCs w:val="18"/>
              </w:rPr>
              <w:t>・停止状態</w:t>
            </w:r>
          </w:p>
          <w:p w:rsidR="00611F7F" w:rsidRPr="00AB2B03" w:rsidRDefault="00611F7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vip-slave</w:t>
            </w:r>
            <w:r w:rsidRPr="00AB2B03">
              <w:rPr>
                <w:rFonts w:ascii="Times New Roman" w:eastAsia="ＭＳ Ｐゴシック" w:hAnsi="Times New Roman" w:cs="Arial"/>
                <w:sz w:val="18"/>
                <w:szCs w:val="18"/>
              </w:rPr>
              <w:t>】</w:t>
            </w:r>
          </w:p>
          <w:p w:rsidR="00611F7F" w:rsidRPr="00AB2B03" w:rsidRDefault="00611F7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・停止状態</w:t>
            </w:r>
          </w:p>
          <w:p w:rsidR="00E94F97" w:rsidRPr="00AB2B03" w:rsidRDefault="00E94F97"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vip-rep</w:t>
            </w:r>
            <w:r w:rsidRPr="00AB2B03">
              <w:rPr>
                <w:rFonts w:ascii="Times New Roman" w:eastAsia="ＭＳ Ｐゴシック" w:hAnsi="Times New Roman" w:cs="Arial"/>
                <w:sz w:val="18"/>
                <w:szCs w:val="18"/>
              </w:rPr>
              <w:t>】</w:t>
            </w:r>
          </w:p>
          <w:p w:rsidR="00E94F97" w:rsidRPr="00AB2B03" w:rsidRDefault="00E94F97"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・停止状態</w:t>
            </w:r>
          </w:p>
          <w:p w:rsidR="001209BF"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grpStonith2</w:t>
            </w:r>
            <w:r w:rsidRPr="00AB2B03">
              <w:rPr>
                <w:rFonts w:ascii="Times New Roman" w:eastAsia="ＭＳ Ｐゴシック" w:hAnsi="Times New Roman" w:cs="Arial"/>
                <w:sz w:val="18"/>
                <w:szCs w:val="18"/>
              </w:rPr>
              <w:t>】</w:t>
            </w:r>
          </w:p>
          <w:p w:rsidR="001209BF"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EF619C" w:rsidRPr="00AB2B03">
              <w:rPr>
                <w:rFonts w:ascii="Times New Roman" w:eastAsia="ＭＳ Ｐゴシック" w:hAnsi="Times New Roman" w:cs="Arial"/>
                <w:sz w:val="18"/>
                <w:szCs w:val="18"/>
              </w:rPr>
              <w:t>停止状態</w:t>
            </w:r>
          </w:p>
          <w:p w:rsidR="001209BF"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C61705" w:rsidRPr="00AB2B03">
              <w:rPr>
                <w:rFonts w:ascii="Times New Roman" w:eastAsia="ＭＳ Ｐゴシック" w:hAnsi="Times New Roman" w:cs="Arial"/>
                <w:sz w:val="18"/>
                <w:szCs w:val="18"/>
              </w:rPr>
              <w:t>clnPing</w:t>
            </w:r>
            <w:r w:rsidRPr="00AB2B03">
              <w:rPr>
                <w:rFonts w:ascii="Times New Roman" w:eastAsia="ＭＳ Ｐゴシック" w:hAnsi="Times New Roman" w:cs="Arial"/>
                <w:sz w:val="18"/>
                <w:szCs w:val="18"/>
              </w:rPr>
              <w:t>】</w:t>
            </w:r>
          </w:p>
          <w:p w:rsidR="001209BF"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EF619C" w:rsidRPr="00AB2B03">
              <w:rPr>
                <w:rFonts w:ascii="Times New Roman" w:eastAsia="ＭＳ Ｐゴシック" w:hAnsi="Times New Roman" w:cs="Arial"/>
                <w:sz w:val="18"/>
                <w:szCs w:val="18"/>
              </w:rPr>
              <w:t>停止状態</w:t>
            </w:r>
          </w:p>
          <w:p w:rsidR="001209BF"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clnDiskd1</w:t>
            </w:r>
            <w:r w:rsidRPr="00AB2B03">
              <w:rPr>
                <w:rFonts w:ascii="Times New Roman" w:eastAsia="ＭＳ Ｐゴシック" w:hAnsi="Times New Roman" w:cs="Arial"/>
                <w:sz w:val="18"/>
                <w:szCs w:val="18"/>
              </w:rPr>
              <w:t>】</w:t>
            </w:r>
          </w:p>
          <w:p w:rsidR="00EE6C49"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EF619C" w:rsidRPr="00AB2B03">
              <w:rPr>
                <w:rFonts w:ascii="Times New Roman" w:eastAsia="ＭＳ Ｐゴシック" w:hAnsi="Times New Roman" w:cs="Arial"/>
                <w:sz w:val="18"/>
                <w:szCs w:val="18"/>
              </w:rPr>
              <w:t>停止状態</w:t>
            </w:r>
          </w:p>
        </w:tc>
        <w:tc>
          <w:tcPr>
            <w:tcW w:w="2500" w:type="dxa"/>
            <w:tcBorders>
              <w:top w:val="dotted" w:sz="4" w:space="0" w:color="auto"/>
            </w:tcBorders>
          </w:tcPr>
          <w:p w:rsidR="001209BF"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F90A8B" w:rsidRPr="00AB2B03">
              <w:rPr>
                <w:rFonts w:ascii="Times New Roman" w:eastAsia="ＭＳ Ｐゴシック" w:hAnsi="Times New Roman" w:cs="Arial" w:hint="eastAsia"/>
                <w:sz w:val="18"/>
                <w:szCs w:val="18"/>
              </w:rPr>
              <w:t>msPostgresql</w:t>
            </w:r>
            <w:r w:rsidRPr="00AB2B03">
              <w:rPr>
                <w:rFonts w:ascii="Times New Roman" w:eastAsia="ＭＳ Ｐゴシック" w:hAnsi="Times New Roman" w:cs="Arial"/>
                <w:sz w:val="18"/>
                <w:szCs w:val="18"/>
              </w:rPr>
              <w:t>】</w:t>
            </w:r>
          </w:p>
          <w:p w:rsidR="001209BF"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r w:rsidR="00E4176C" w:rsidRPr="00AB2B03">
              <w:rPr>
                <w:rFonts w:ascii="Times New Roman" w:eastAsia="ＭＳ Ｐゴシック" w:hAnsi="Times New Roman" w:cs="Arial" w:hint="eastAsia"/>
                <w:sz w:val="18"/>
                <w:szCs w:val="18"/>
              </w:rPr>
              <w:t xml:space="preserve"> </w:t>
            </w:r>
            <w:r w:rsidR="00306932" w:rsidRPr="00AB2B03">
              <w:rPr>
                <w:rFonts w:ascii="Times New Roman" w:eastAsia="ＭＳ Ｐゴシック" w:hAnsi="Times New Roman" w:cs="Arial"/>
                <w:sz w:val="18"/>
                <w:szCs w:val="18"/>
              </w:rPr>
              <w:t>(Master)</w:t>
            </w:r>
          </w:p>
          <w:p w:rsidR="00E94F97" w:rsidRPr="00AB2B03" w:rsidRDefault="00E94F97"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vip-master</w:t>
            </w:r>
            <w:r w:rsidRPr="00AB2B03">
              <w:rPr>
                <w:rFonts w:ascii="Times New Roman" w:eastAsia="ＭＳ Ｐゴシック" w:hAnsi="Times New Roman" w:cs="Arial"/>
                <w:sz w:val="18"/>
                <w:szCs w:val="18"/>
              </w:rPr>
              <w:t>】</w:t>
            </w:r>
          </w:p>
          <w:p w:rsidR="00E94F97" w:rsidRPr="00AB2B03" w:rsidRDefault="00E94F97" w:rsidP="00953FFF">
            <w:pPr>
              <w:rPr>
                <w:rFonts w:ascii="Times New Roman" w:eastAsia="ＭＳ Ｐゴシック" w:hAnsi="Times New Roman" w:cs="Arial"/>
                <w:sz w:val="18"/>
                <w:szCs w:val="18"/>
              </w:rPr>
            </w:pPr>
            <w:r w:rsidRPr="00AB2B03">
              <w:rPr>
                <w:rFonts w:ascii="Times New Roman" w:eastAsia="ＭＳ Ｐゴシック" w:hAnsi="Times New Roman" w:cs="Arial" w:hint="eastAsia"/>
                <w:sz w:val="18"/>
                <w:szCs w:val="18"/>
              </w:rPr>
              <w:t>・正常状態</w:t>
            </w:r>
          </w:p>
          <w:p w:rsidR="00611F7F" w:rsidRPr="00AB2B03" w:rsidRDefault="00611F7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vip-slave</w:t>
            </w:r>
            <w:r w:rsidRPr="00AB2B03">
              <w:rPr>
                <w:rFonts w:ascii="Times New Roman" w:eastAsia="ＭＳ Ｐゴシック" w:hAnsi="Times New Roman" w:cs="Arial"/>
                <w:sz w:val="18"/>
                <w:szCs w:val="18"/>
              </w:rPr>
              <w:t>】</w:t>
            </w:r>
          </w:p>
          <w:p w:rsidR="00611F7F" w:rsidRPr="00AB2B03" w:rsidRDefault="00611F7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正常</w:t>
            </w:r>
            <w:r w:rsidRPr="00AB2B03">
              <w:rPr>
                <w:rFonts w:ascii="Times New Roman" w:eastAsia="ＭＳ Ｐゴシック" w:hAnsi="Times New Roman" w:cs="Arial"/>
                <w:sz w:val="18"/>
                <w:szCs w:val="18"/>
              </w:rPr>
              <w:t>状態</w:t>
            </w:r>
          </w:p>
          <w:p w:rsidR="00E94F97" w:rsidRPr="00AB2B03" w:rsidRDefault="00E94F97"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vip-rep</w:t>
            </w:r>
            <w:r w:rsidRPr="00AB2B03">
              <w:rPr>
                <w:rFonts w:ascii="Times New Roman" w:eastAsia="ＭＳ Ｐゴシック" w:hAnsi="Times New Roman" w:cs="Arial"/>
                <w:sz w:val="18"/>
                <w:szCs w:val="18"/>
              </w:rPr>
              <w:t>】</w:t>
            </w:r>
          </w:p>
          <w:p w:rsidR="00E94F97" w:rsidRPr="00AB2B03" w:rsidRDefault="00E94F97"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正常</w:t>
            </w:r>
            <w:r w:rsidRPr="00AB2B03">
              <w:rPr>
                <w:rFonts w:ascii="Times New Roman" w:eastAsia="ＭＳ Ｐゴシック" w:hAnsi="Times New Roman" w:cs="Arial"/>
                <w:sz w:val="18"/>
                <w:szCs w:val="18"/>
              </w:rPr>
              <w:t>状態</w:t>
            </w:r>
          </w:p>
          <w:p w:rsidR="001209BF"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grpStonith1</w:t>
            </w:r>
            <w:r w:rsidRPr="00AB2B03">
              <w:rPr>
                <w:rFonts w:ascii="Times New Roman" w:eastAsia="ＭＳ Ｐゴシック" w:hAnsi="Times New Roman" w:cs="Arial"/>
                <w:sz w:val="18"/>
                <w:szCs w:val="18"/>
              </w:rPr>
              <w:t>】</w:t>
            </w:r>
          </w:p>
          <w:p w:rsidR="001209BF"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1209BF"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C61705" w:rsidRPr="00AB2B03">
              <w:rPr>
                <w:rFonts w:ascii="Times New Roman" w:eastAsia="ＭＳ Ｐゴシック" w:hAnsi="Times New Roman" w:cs="Arial"/>
                <w:sz w:val="18"/>
                <w:szCs w:val="18"/>
              </w:rPr>
              <w:t>clnPing</w:t>
            </w:r>
            <w:r w:rsidRPr="00AB2B03">
              <w:rPr>
                <w:rFonts w:ascii="Times New Roman" w:eastAsia="ＭＳ Ｐゴシック" w:hAnsi="Times New Roman" w:cs="Arial"/>
                <w:sz w:val="18"/>
                <w:szCs w:val="18"/>
              </w:rPr>
              <w:t>】</w:t>
            </w:r>
          </w:p>
          <w:p w:rsidR="001209BF"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1209BF"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clnDiskd1</w:t>
            </w:r>
            <w:r w:rsidRPr="00AB2B03">
              <w:rPr>
                <w:rFonts w:ascii="Times New Roman" w:eastAsia="ＭＳ Ｐゴシック" w:hAnsi="Times New Roman" w:cs="Arial"/>
                <w:sz w:val="18"/>
                <w:szCs w:val="18"/>
              </w:rPr>
              <w:t>】</w:t>
            </w:r>
          </w:p>
          <w:p w:rsidR="00EE6C49"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tc>
        <w:tc>
          <w:tcPr>
            <w:tcW w:w="1400" w:type="dxa"/>
            <w:vMerge/>
          </w:tcPr>
          <w:p w:rsidR="00EE6C49" w:rsidRPr="00AB2B03" w:rsidRDefault="00EE6C49" w:rsidP="00953FFF">
            <w:pPr>
              <w:jc w:val="center"/>
              <w:rPr>
                <w:rFonts w:ascii="Times New Roman" w:eastAsia="ＭＳ Ｐゴシック" w:hAnsi="Times New Roman" w:cs="Arial"/>
                <w:sz w:val="18"/>
                <w:szCs w:val="18"/>
              </w:rPr>
            </w:pPr>
          </w:p>
        </w:tc>
      </w:tr>
    </w:tbl>
    <w:p w:rsidR="000F4B2E" w:rsidRPr="00AB2B03" w:rsidRDefault="000F4B2E" w:rsidP="00953FFF">
      <w:pPr>
        <w:pStyle w:val="a1"/>
        <w:ind w:firstLineChars="100" w:firstLine="200"/>
        <w:rPr>
          <w:rFonts w:ascii="Times New Roman" w:eastAsia="ＭＳ Ｐゴシック" w:hAnsi="Times New Roman" w:cs="Arial"/>
        </w:rPr>
      </w:pPr>
    </w:p>
    <w:p w:rsidR="000F4B2E" w:rsidRDefault="001359A2"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br w:type="page"/>
      </w:r>
      <w:r w:rsidR="000F4B2E" w:rsidRPr="00AB2B03">
        <w:rPr>
          <w:rFonts w:ascii="Times New Roman" w:eastAsia="ＭＳ Ｐゴシック" w:hAnsi="Times New Roman" w:cs="Arial"/>
        </w:rPr>
        <w:t>故障発生時におけるクラスタ</w:t>
      </w:r>
      <w:r w:rsidR="00EF619C" w:rsidRPr="00AB2B03">
        <w:rPr>
          <w:rFonts w:ascii="Times New Roman" w:eastAsia="ＭＳ Ｐゴシック" w:hAnsi="Times New Roman" w:cs="Arial"/>
        </w:rPr>
        <w:t>状態の例として</w:t>
      </w:r>
      <w:r w:rsidR="005776D2" w:rsidRPr="00AB2B03">
        <w:rPr>
          <w:rFonts w:ascii="Times New Roman" w:eastAsia="ＭＳ Ｐゴシック" w:hAnsi="Times New Roman" w:cs="Arial"/>
        </w:rPr>
        <w:t>pg-rex01</w:t>
      </w:r>
      <w:r w:rsidR="00EF619C" w:rsidRPr="00AB2B03">
        <w:rPr>
          <w:rFonts w:ascii="Times New Roman" w:eastAsia="ＭＳ Ｐゴシック" w:hAnsi="Times New Roman" w:cs="Arial"/>
        </w:rPr>
        <w:t>(</w:t>
      </w:r>
      <w:r w:rsidR="0001567B" w:rsidRPr="00AB2B03">
        <w:rPr>
          <w:rFonts w:ascii="Times New Roman" w:eastAsia="ＭＳ Ｐゴシック" w:hAnsi="Times New Roman" w:cs="Arial"/>
        </w:rPr>
        <w:t>Master</w:t>
      </w:r>
      <w:r w:rsidR="00EF619C" w:rsidRPr="00AB2B03">
        <w:rPr>
          <w:rFonts w:ascii="Times New Roman" w:eastAsia="ＭＳ Ｐゴシック" w:hAnsi="Times New Roman" w:cs="Arial"/>
        </w:rPr>
        <w:t>)-</w:t>
      </w:r>
      <w:r w:rsidR="0001567B" w:rsidRPr="00AB2B03">
        <w:rPr>
          <w:rFonts w:ascii="Times New Roman" w:eastAsia="ＭＳ Ｐゴシック" w:hAnsi="Times New Roman" w:cs="Arial"/>
        </w:rPr>
        <w:t>pg-rex02</w:t>
      </w:r>
      <w:r w:rsidR="00EF619C" w:rsidRPr="00AB2B03">
        <w:rPr>
          <w:rFonts w:ascii="Times New Roman" w:eastAsia="ＭＳ Ｐゴシック" w:hAnsi="Times New Roman" w:cs="Arial"/>
        </w:rPr>
        <w:t>(NONE)</w:t>
      </w:r>
      <w:r w:rsidR="00EF619C" w:rsidRPr="00AB2B03">
        <w:rPr>
          <w:rFonts w:ascii="Times New Roman" w:eastAsia="ＭＳ Ｐゴシック" w:hAnsi="Times New Roman" w:cs="Arial"/>
        </w:rPr>
        <w:t>の場合を</w:t>
      </w:r>
      <w:r w:rsidR="00411D33">
        <w:fldChar w:fldCharType="begin"/>
      </w:r>
      <w:r w:rsidR="00411D33">
        <w:instrText xml:space="preserve"> REF _Ref285441403 \h  \* MERGEFORMAT </w:instrText>
      </w:r>
      <w:r w:rsidR="00411D33">
        <w:fldChar w:fldCharType="separate"/>
      </w:r>
      <w:r w:rsidR="00EC6B55" w:rsidRPr="00AB2B03">
        <w:rPr>
          <w:rFonts w:ascii="Times New Roman" w:eastAsia="ＭＳ Ｐゴシック" w:hAnsi="Times New Roman" w:cs="Arial"/>
        </w:rPr>
        <w:t>図</w:t>
      </w:r>
      <w:r w:rsidR="00EC6B55" w:rsidRPr="00AB2B03">
        <w:rPr>
          <w:rFonts w:ascii="Times New Roman" w:eastAsia="ＭＳ Ｐゴシック" w:hAnsi="Times New Roman" w:cs="Arial"/>
        </w:rPr>
        <w:t xml:space="preserve"> </w:t>
      </w:r>
      <w:r w:rsidR="00EC6B55">
        <w:rPr>
          <w:rFonts w:ascii="Times New Roman" w:eastAsia="ＭＳ Ｐゴシック" w:hAnsi="Times New Roman" w:cs="Arial"/>
          <w:noProof/>
        </w:rPr>
        <w:t>5</w:t>
      </w:r>
      <w:r w:rsidR="00EC6B55" w:rsidRPr="00AB2B03">
        <w:rPr>
          <w:rFonts w:ascii="Times New Roman" w:eastAsia="ＭＳ Ｐゴシック" w:hAnsi="Times New Roman" w:cs="Arial"/>
          <w:noProof/>
        </w:rPr>
        <w:noBreakHyphen/>
      </w:r>
      <w:r w:rsidR="00EC6B55">
        <w:rPr>
          <w:rFonts w:ascii="Times New Roman" w:eastAsia="ＭＳ Ｐゴシック" w:hAnsi="Times New Roman" w:cs="Arial"/>
          <w:noProof/>
        </w:rPr>
        <w:t>24</w:t>
      </w:r>
      <w:r w:rsidR="00411D33">
        <w:fldChar w:fldCharType="end"/>
      </w:r>
      <w:r w:rsidR="000F4B2E" w:rsidRPr="00AB2B03">
        <w:rPr>
          <w:rFonts w:ascii="Times New Roman" w:eastAsia="ＭＳ Ｐゴシック" w:hAnsi="Times New Roman" w:cs="Arial"/>
        </w:rPr>
        <w:t>に示します。</w:t>
      </w:r>
    </w:p>
    <w:p w:rsidR="00534D68" w:rsidRDefault="00C32006" w:rsidP="00411D33">
      <w:pPr>
        <w:spacing w:after="100" w:afterAutospacing="1"/>
        <w:rPr>
          <w:rFonts w:ascii="Times New Roman" w:eastAsia="ＭＳ Ｐゴシック" w:hAnsi="Times New Roman" w:cs="Arial"/>
        </w:rPr>
      </w:pPr>
      <w:r w:rsidRPr="00411D33">
        <w:rPr>
          <w:noProof/>
          <w:lang w:bidi="ar-SA"/>
        </w:rPr>
        <w:drawing>
          <wp:inline distT="0" distB="0" distL="0" distR="0" wp14:anchorId="21683E92" wp14:editId="37351F9C">
            <wp:extent cx="5400040" cy="3420745"/>
            <wp:effectExtent l="0" t="0" r="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30D8A4.tmp"/>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400040" cy="3420745"/>
                    </a:xfrm>
                    <a:prstGeom prst="rect">
                      <a:avLst/>
                    </a:prstGeom>
                  </pic:spPr>
                </pic:pic>
              </a:graphicData>
            </a:graphic>
          </wp:inline>
        </w:drawing>
      </w:r>
    </w:p>
    <w:p w:rsidR="000F4B2E" w:rsidRPr="00AB2B03" w:rsidRDefault="00EC1D61" w:rsidP="00953FFF">
      <w:pPr>
        <w:pStyle w:val="affb"/>
        <w:keepNext w:val="0"/>
        <w:rPr>
          <w:rFonts w:ascii="Times New Roman" w:eastAsia="ＭＳ Ｐゴシック" w:hAnsi="Times New Roman" w:cs="Arial"/>
        </w:rPr>
      </w:pPr>
      <w:bookmarkStart w:id="690" w:name="_Ref285441403"/>
      <w:r w:rsidRPr="00AB2B03">
        <w:rPr>
          <w:rFonts w:ascii="Times New Roman" w:eastAsia="ＭＳ Ｐゴシック" w:hAnsi="Times New Roman" w:cs="Arial"/>
        </w:rPr>
        <w:t>図</w:t>
      </w:r>
      <w:r w:rsidRPr="00AB2B03">
        <w:rPr>
          <w:rFonts w:ascii="Times New Roman" w:eastAsia="ＭＳ Ｐゴシック" w:hAnsi="Times New Roman" w:cs="Arial"/>
        </w:rPr>
        <w:t xml:space="preserve"> </w:t>
      </w:r>
      <w:r w:rsidR="00534D68"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STYLEREF 1 \s </w:instrText>
      </w:r>
      <w:r w:rsidR="00534D68" w:rsidRPr="00AB2B03">
        <w:rPr>
          <w:rFonts w:ascii="Times New Roman" w:eastAsia="ＭＳ Ｐゴシック" w:hAnsi="Times New Roman" w:cs="Arial"/>
        </w:rPr>
        <w:fldChar w:fldCharType="separate"/>
      </w:r>
      <w:r w:rsidR="00EC6B55">
        <w:rPr>
          <w:rFonts w:ascii="Times New Roman" w:eastAsia="ＭＳ Ｐゴシック" w:hAnsi="Times New Roman" w:cs="Arial"/>
          <w:noProof/>
        </w:rPr>
        <w:t>5</w:t>
      </w:r>
      <w:r w:rsidR="00534D68" w:rsidRPr="00AB2B03">
        <w:rPr>
          <w:rFonts w:ascii="Times New Roman" w:eastAsia="ＭＳ Ｐゴシック" w:hAnsi="Times New Roman" w:cs="Arial"/>
        </w:rPr>
        <w:fldChar w:fldCharType="end"/>
      </w:r>
      <w:r w:rsidR="006731B0" w:rsidRPr="00AB2B03">
        <w:rPr>
          <w:rFonts w:ascii="Times New Roman" w:eastAsia="ＭＳ Ｐゴシック" w:hAnsi="Times New Roman" w:cs="Arial"/>
        </w:rPr>
        <w:noBreakHyphen/>
      </w:r>
      <w:r w:rsidR="00534D68"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SEQ </w:instrText>
      </w:r>
      <w:r w:rsidR="006731B0" w:rsidRPr="00AB2B03">
        <w:rPr>
          <w:rFonts w:ascii="Times New Roman" w:eastAsia="ＭＳ Ｐゴシック" w:hAnsi="Times New Roman" w:cs="Arial"/>
        </w:rPr>
        <w:instrText>図</w:instrText>
      </w:r>
      <w:r w:rsidR="006731B0" w:rsidRPr="00AB2B03">
        <w:rPr>
          <w:rFonts w:ascii="Times New Roman" w:eastAsia="ＭＳ Ｐゴシック" w:hAnsi="Times New Roman" w:cs="Arial"/>
        </w:rPr>
        <w:instrText xml:space="preserve"> \* ARABIC \s 1 </w:instrText>
      </w:r>
      <w:r w:rsidR="00534D68" w:rsidRPr="00AB2B03">
        <w:rPr>
          <w:rFonts w:ascii="Times New Roman" w:eastAsia="ＭＳ Ｐゴシック" w:hAnsi="Times New Roman" w:cs="Arial"/>
        </w:rPr>
        <w:fldChar w:fldCharType="separate"/>
      </w:r>
      <w:r w:rsidR="00EC6B55">
        <w:rPr>
          <w:rFonts w:ascii="Times New Roman" w:eastAsia="ＭＳ Ｐゴシック" w:hAnsi="Times New Roman" w:cs="Arial"/>
          <w:noProof/>
        </w:rPr>
        <w:t>24</w:t>
      </w:r>
      <w:r w:rsidR="00534D68" w:rsidRPr="00AB2B03">
        <w:rPr>
          <w:rFonts w:ascii="Times New Roman" w:eastAsia="ＭＳ Ｐゴシック" w:hAnsi="Times New Roman" w:cs="Arial"/>
        </w:rPr>
        <w:fldChar w:fldCharType="end"/>
      </w:r>
      <w:bookmarkEnd w:id="690"/>
      <w:r w:rsidRPr="00AB2B03">
        <w:rPr>
          <w:rFonts w:ascii="Times New Roman" w:eastAsia="ＭＳ Ｐゴシック" w:hAnsi="Times New Roman" w:cs="Arial"/>
        </w:rPr>
        <w:t xml:space="preserve">　</w:t>
      </w:r>
      <w:r w:rsidR="009E1B31" w:rsidRPr="00AB2B03">
        <w:rPr>
          <w:rFonts w:ascii="Times New Roman" w:eastAsia="ＭＳ Ｐゴシック" w:hAnsi="Times New Roman" w:cs="Arial"/>
        </w:rPr>
        <w:t>IC-LAN</w:t>
      </w:r>
      <w:r w:rsidRPr="00AB2B03">
        <w:rPr>
          <w:rFonts w:ascii="Times New Roman" w:eastAsia="ＭＳ Ｐゴシック" w:hAnsi="Times New Roman" w:cs="Arial"/>
        </w:rPr>
        <w:t>故障</w:t>
      </w:r>
      <w:r w:rsidR="00BB6E2B" w:rsidRPr="00AB2B03">
        <w:rPr>
          <w:rFonts w:ascii="Times New Roman" w:eastAsia="ＭＳ Ｐゴシック" w:hAnsi="Times New Roman" w:cs="Arial"/>
        </w:rPr>
        <w:t>状況</w:t>
      </w:r>
    </w:p>
    <w:p w:rsidR="00BB6E2B" w:rsidRPr="00AB2B03" w:rsidRDefault="00BB6E2B" w:rsidP="00953FFF">
      <w:pPr>
        <w:pStyle w:val="a1"/>
        <w:rPr>
          <w:rFonts w:ascii="Times New Roman" w:eastAsia="ＭＳ Ｐゴシック" w:hAnsi="Times New Roman" w:cs="Arial"/>
        </w:rPr>
      </w:pPr>
    </w:p>
    <w:p w:rsidR="00660264" w:rsidRPr="00AB2B03" w:rsidRDefault="00660264">
      <w:pPr>
        <w:overflowPunct/>
        <w:topLinePunct w:val="0"/>
        <w:adjustRightInd/>
        <w:spacing w:line="240" w:lineRule="auto"/>
        <w:jc w:val="left"/>
        <w:textAlignment w:val="auto"/>
        <w:rPr>
          <w:rFonts w:ascii="Times New Roman" w:eastAsia="ＭＳ Ｐゴシック" w:hAnsi="Times New Roman"/>
          <w:b/>
          <w:kern w:val="28"/>
          <w:sz w:val="32"/>
        </w:rPr>
      </w:pPr>
      <w:bookmarkStart w:id="691" w:name="_Ref285729339"/>
      <w:bookmarkStart w:id="692" w:name="_Toc354570542"/>
      <w:r w:rsidRPr="00AB2B03">
        <w:rPr>
          <w:rFonts w:ascii="Times New Roman" w:eastAsia="ＭＳ Ｐゴシック" w:hAnsi="Times New Roman"/>
        </w:rPr>
        <w:br w:type="page"/>
      </w:r>
    </w:p>
    <w:p w:rsidR="000F4B2E" w:rsidRPr="00AB2B03" w:rsidRDefault="000F4B2E" w:rsidP="00953FFF">
      <w:pPr>
        <w:pStyle w:val="3"/>
        <w:rPr>
          <w:rFonts w:ascii="Times New Roman" w:eastAsia="ＭＳ Ｐゴシック" w:hAnsi="Times New Roman"/>
        </w:rPr>
      </w:pPr>
      <w:bookmarkStart w:id="693" w:name="_Ref394418589"/>
      <w:bookmarkStart w:id="694" w:name="_Ref394418592"/>
      <w:bookmarkStart w:id="695" w:name="_Toc444784285"/>
      <w:r w:rsidRPr="00AB2B03">
        <w:rPr>
          <w:rFonts w:ascii="Times New Roman" w:eastAsia="ＭＳ Ｐゴシック" w:hAnsi="Times New Roman"/>
        </w:rPr>
        <w:t>復旧</w:t>
      </w:r>
      <w:bookmarkEnd w:id="691"/>
      <w:bookmarkEnd w:id="692"/>
      <w:bookmarkEnd w:id="693"/>
      <w:bookmarkEnd w:id="694"/>
      <w:bookmarkEnd w:id="695"/>
    </w:p>
    <w:p w:rsidR="000F4B2E" w:rsidRPr="00AB2B03" w:rsidRDefault="000F4B2E" w:rsidP="00953FFF">
      <w:pPr>
        <w:pStyle w:val="a1"/>
        <w:ind w:firstLineChars="100" w:firstLine="200"/>
        <w:rPr>
          <w:rFonts w:ascii="Times New Roman" w:eastAsia="ＭＳ Ｐゴシック" w:hAnsi="Times New Roman" w:cs="Arial"/>
        </w:rPr>
      </w:pPr>
    </w:p>
    <w:p w:rsidR="000C78AB" w:rsidRPr="00AB2B03" w:rsidRDefault="001D7955"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クラスタ状態が</w:t>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w:t>
      </w:r>
      <w:r w:rsidR="0001567B" w:rsidRPr="00AB2B03">
        <w:rPr>
          <w:rFonts w:ascii="Times New Roman" w:eastAsia="ＭＳ Ｐゴシック" w:hAnsi="Times New Roman" w:cs="Arial"/>
        </w:rPr>
        <w:t>Master</w:t>
      </w:r>
      <w:r w:rsidRPr="00AB2B03">
        <w:rPr>
          <w:rFonts w:ascii="Times New Roman" w:eastAsia="ＭＳ Ｐゴシック" w:hAnsi="Times New Roman" w:cs="Arial"/>
        </w:rPr>
        <w:t>)-</w:t>
      </w:r>
      <w:r w:rsidR="0001567B" w:rsidRPr="00AB2B03">
        <w:rPr>
          <w:rFonts w:ascii="Times New Roman" w:eastAsia="ＭＳ Ｐゴシック" w:hAnsi="Times New Roman" w:cs="Arial"/>
        </w:rPr>
        <w:t>pg-rex02</w:t>
      </w:r>
      <w:r w:rsidRPr="00AB2B03">
        <w:rPr>
          <w:rFonts w:ascii="Times New Roman" w:eastAsia="ＭＳ Ｐゴシック" w:hAnsi="Times New Roman" w:cs="Arial"/>
        </w:rPr>
        <w:t>(</w:t>
      </w:r>
      <w:r w:rsidR="0001567B" w:rsidRPr="00AB2B03">
        <w:rPr>
          <w:rFonts w:ascii="Times New Roman" w:eastAsia="ＭＳ Ｐゴシック" w:hAnsi="Times New Roman" w:cs="Arial"/>
        </w:rPr>
        <w:t>Slave</w:t>
      </w:r>
      <w:r w:rsidRPr="00AB2B03">
        <w:rPr>
          <w:rFonts w:ascii="Times New Roman" w:eastAsia="ＭＳ Ｐゴシック" w:hAnsi="Times New Roman" w:cs="Arial"/>
        </w:rPr>
        <w:t>)</w:t>
      </w:r>
      <w:r w:rsidRPr="00AB2B03">
        <w:rPr>
          <w:rFonts w:ascii="Times New Roman" w:eastAsia="ＭＳ Ｐゴシック" w:hAnsi="Times New Roman" w:cs="Arial"/>
        </w:rPr>
        <w:t>、または、</w:t>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w:t>
      </w:r>
      <w:r w:rsidR="0001567B" w:rsidRPr="00AB2B03">
        <w:rPr>
          <w:rFonts w:ascii="Times New Roman" w:eastAsia="ＭＳ Ｐゴシック" w:hAnsi="Times New Roman" w:cs="Arial"/>
        </w:rPr>
        <w:t>Master</w:t>
      </w:r>
      <w:r w:rsidRPr="00AB2B03">
        <w:rPr>
          <w:rFonts w:ascii="Times New Roman" w:eastAsia="ＭＳ Ｐゴシック" w:hAnsi="Times New Roman" w:cs="Arial"/>
        </w:rPr>
        <w:t>)-</w:t>
      </w:r>
      <w:r w:rsidR="0001567B" w:rsidRPr="00AB2B03">
        <w:rPr>
          <w:rFonts w:ascii="Times New Roman" w:eastAsia="ＭＳ Ｐゴシック" w:hAnsi="Times New Roman" w:cs="Arial"/>
        </w:rPr>
        <w:t>pg-rex02</w:t>
      </w:r>
      <w:r w:rsidRPr="00AB2B03">
        <w:rPr>
          <w:rFonts w:ascii="Times New Roman" w:eastAsia="ＭＳ Ｐゴシック" w:hAnsi="Times New Roman" w:cs="Arial"/>
        </w:rPr>
        <w:t>(NONE)</w:t>
      </w:r>
      <w:r w:rsidRPr="00AB2B03">
        <w:rPr>
          <w:rFonts w:ascii="Times New Roman" w:eastAsia="ＭＳ Ｐゴシック" w:hAnsi="Times New Roman" w:cs="Arial"/>
        </w:rPr>
        <w:t>の場合の</w:t>
      </w:r>
      <w:r w:rsidR="000C78AB" w:rsidRPr="00AB2B03">
        <w:rPr>
          <w:rFonts w:ascii="Times New Roman" w:eastAsia="ＭＳ Ｐゴシック" w:hAnsi="Times New Roman" w:cs="Arial"/>
        </w:rPr>
        <w:t>復旧手順を</w:t>
      </w:r>
      <w:r w:rsidR="00411D33">
        <w:fldChar w:fldCharType="begin"/>
      </w:r>
      <w:r w:rsidR="00411D33">
        <w:instrText xml:space="preserve"> REF _Ref285547492 \h  \* MERGEFORMAT </w:instrText>
      </w:r>
      <w:r w:rsidR="00411D33">
        <w:fldChar w:fldCharType="separate"/>
      </w:r>
      <w:r w:rsidR="00EC6B55" w:rsidRPr="00AB2B03">
        <w:rPr>
          <w:rFonts w:ascii="Times New Roman" w:eastAsia="ＭＳ Ｐゴシック" w:hAnsi="Times New Roman" w:cs="Arial"/>
        </w:rPr>
        <w:t>図</w:t>
      </w:r>
      <w:r w:rsidR="00EC6B55" w:rsidRPr="00AB2B03">
        <w:rPr>
          <w:rFonts w:ascii="Times New Roman" w:eastAsia="ＭＳ Ｐゴシック" w:hAnsi="Times New Roman" w:cs="Arial"/>
        </w:rPr>
        <w:t xml:space="preserve"> </w:t>
      </w:r>
      <w:r w:rsidR="00EC6B55">
        <w:rPr>
          <w:rFonts w:ascii="Times New Roman" w:eastAsia="ＭＳ Ｐゴシック" w:hAnsi="Times New Roman" w:cs="Arial"/>
          <w:noProof/>
        </w:rPr>
        <w:t>5</w:t>
      </w:r>
      <w:r w:rsidR="00EC6B55" w:rsidRPr="00AB2B03">
        <w:rPr>
          <w:rFonts w:ascii="Times New Roman" w:eastAsia="ＭＳ Ｐゴシック" w:hAnsi="Times New Roman" w:cs="Arial"/>
          <w:noProof/>
        </w:rPr>
        <w:noBreakHyphen/>
      </w:r>
      <w:r w:rsidR="00EC6B55">
        <w:rPr>
          <w:rFonts w:ascii="Times New Roman" w:eastAsia="ＭＳ Ｐゴシック" w:hAnsi="Times New Roman" w:cs="Arial"/>
          <w:noProof/>
        </w:rPr>
        <w:t>25</w:t>
      </w:r>
      <w:r w:rsidR="00411D33">
        <w:fldChar w:fldCharType="end"/>
      </w:r>
      <w:r w:rsidR="000C78AB" w:rsidRPr="00AB2B03">
        <w:rPr>
          <w:rFonts w:ascii="Times New Roman" w:eastAsia="ＭＳ Ｐゴシック" w:hAnsi="Times New Roman" w:cs="Arial"/>
        </w:rPr>
        <w:t>に示します。</w:t>
      </w:r>
    </w:p>
    <w:p w:rsidR="000C78AB" w:rsidRPr="00AB2B03" w:rsidRDefault="004E39A2" w:rsidP="00953FFF">
      <w:pPr>
        <w:pStyle w:val="a1"/>
        <w:rPr>
          <w:rFonts w:ascii="Times New Roman" w:eastAsia="ＭＳ Ｐゴシック" w:hAnsi="Times New Roman" w:cs="Arial"/>
        </w:rPr>
      </w:pPr>
      <w:r>
        <w:rPr>
          <w:rFonts w:ascii="Times New Roman" w:eastAsia="ＭＳ Ｐゴシック" w:hAnsi="Times New Roman" w:cs="Arial"/>
          <w:noProof/>
          <w:lang w:bidi="ar-SA"/>
        </w:rPr>
        <mc:AlternateContent>
          <mc:Choice Requires="wpc">
            <w:drawing>
              <wp:anchor distT="0" distB="0" distL="114300" distR="114300" simplePos="0" relativeHeight="251619840" behindDoc="0" locked="0" layoutInCell="1" allowOverlap="1" wp14:anchorId="0C0A82D6" wp14:editId="0A49F315">
                <wp:simplePos x="0" y="0"/>
                <wp:positionH relativeFrom="character">
                  <wp:posOffset>0</wp:posOffset>
                </wp:positionH>
                <wp:positionV relativeFrom="line">
                  <wp:posOffset>0</wp:posOffset>
                </wp:positionV>
                <wp:extent cx="5334000" cy="4343400"/>
                <wp:effectExtent l="19050" t="19050" r="9525" b="9525"/>
                <wp:wrapNone/>
                <wp:docPr id="531" name="キャンバス 5887"/>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a:ln w="9525" cap="flat" cmpd="sng" algn="ctr">
                          <a:solidFill>
                            <a:srgbClr val="000000"/>
                          </a:solidFill>
                          <a:prstDash val="solid"/>
                          <a:miter lim="800000"/>
                          <a:headEnd type="none" w="med" len="med"/>
                          <a:tailEnd type="none" w="med" len="med"/>
                        </a:ln>
                      </wpc:whole>
                      <wps:wsp>
                        <wps:cNvPr id="122" name="AutoShape 5889"/>
                        <wps:cNvSpPr>
                          <a:spLocks noChangeArrowheads="1"/>
                        </wps:cNvSpPr>
                        <wps:spPr bwMode="auto">
                          <a:xfrm>
                            <a:off x="127000" y="228600"/>
                            <a:ext cx="5080000" cy="457200"/>
                          </a:xfrm>
                          <a:prstGeom prst="roundRect">
                            <a:avLst>
                              <a:gd name="adj" fmla="val 22667"/>
                            </a:avLst>
                          </a:prstGeom>
                          <a:solidFill>
                            <a:srgbClr val="FFFFFF"/>
                          </a:solidFill>
                          <a:ln w="9525">
                            <a:solidFill>
                              <a:srgbClr val="000000"/>
                            </a:solidFill>
                            <a:prstDash val="dash"/>
                            <a:round/>
                            <a:headEnd/>
                            <a:tailEnd/>
                          </a:ln>
                        </wps:spPr>
                        <wps:bodyPr rot="0" vert="horz" wrap="square" lIns="75781" tIns="9068" rIns="75781" bIns="9068" anchor="t" anchorCtr="0" upright="1">
                          <a:noAutofit/>
                        </wps:bodyPr>
                      </wps:wsp>
                      <wps:wsp>
                        <wps:cNvPr id="125" name="AutoShape 5890"/>
                        <wps:cNvSpPr>
                          <a:spLocks noChangeArrowheads="1"/>
                        </wps:cNvSpPr>
                        <wps:spPr bwMode="auto">
                          <a:xfrm>
                            <a:off x="127000" y="914400"/>
                            <a:ext cx="5080000" cy="3314700"/>
                          </a:xfrm>
                          <a:prstGeom prst="roundRect">
                            <a:avLst>
                              <a:gd name="adj" fmla="val 2194"/>
                            </a:avLst>
                          </a:prstGeom>
                          <a:solidFill>
                            <a:srgbClr val="FFFFFF"/>
                          </a:solidFill>
                          <a:ln w="9525">
                            <a:solidFill>
                              <a:srgbClr val="000000"/>
                            </a:solidFill>
                            <a:prstDash val="dash"/>
                            <a:round/>
                            <a:headEnd/>
                            <a:tailEnd/>
                          </a:ln>
                        </wps:spPr>
                        <wps:bodyPr rot="0" vert="horz" wrap="square" lIns="75781" tIns="9068" rIns="75781" bIns="9068" anchor="t" anchorCtr="0" upright="1">
                          <a:noAutofit/>
                        </wps:bodyPr>
                      </wps:wsp>
                      <wps:wsp>
                        <wps:cNvPr id="126" name="Rectangle 5891"/>
                        <wps:cNvSpPr>
                          <a:spLocks noChangeArrowheads="1"/>
                        </wps:cNvSpPr>
                        <wps:spPr bwMode="auto">
                          <a:xfrm>
                            <a:off x="254000" y="114300"/>
                            <a:ext cx="952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0539" w:rsidRDefault="002D0539" w:rsidP="000C78AB">
                              <w:pPr>
                                <w:snapToGrid w:val="0"/>
                              </w:pPr>
                              <w:r>
                                <w:rPr>
                                  <w:rFonts w:hint="eastAsia"/>
                                </w:rPr>
                                <w:t>クラスタ状態</w:t>
                              </w:r>
                            </w:p>
                          </w:txbxContent>
                        </wps:txbx>
                        <wps:bodyPr rot="0" vert="horz" wrap="square" lIns="75781" tIns="9068" rIns="75781" bIns="9068" anchor="t" anchorCtr="0" upright="1">
                          <a:noAutofit/>
                        </wps:bodyPr>
                      </wps:wsp>
                      <wps:wsp>
                        <wps:cNvPr id="127" name="Rectangle 5892"/>
                        <wps:cNvSpPr>
                          <a:spLocks noChangeArrowheads="1"/>
                        </wps:cNvSpPr>
                        <wps:spPr bwMode="auto">
                          <a:xfrm>
                            <a:off x="254000" y="800100"/>
                            <a:ext cx="698500" cy="229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0539" w:rsidRDefault="002D0539" w:rsidP="000C78AB">
                              <w:pPr>
                                <w:snapToGrid w:val="0"/>
                              </w:pPr>
                              <w:r>
                                <w:rPr>
                                  <w:rFonts w:hint="eastAsia"/>
                                </w:rPr>
                                <w:t>復旧手順</w:t>
                              </w:r>
                            </w:p>
                          </w:txbxContent>
                        </wps:txbx>
                        <wps:bodyPr rot="0" vert="horz" wrap="square" lIns="75781" tIns="9068" rIns="75781" bIns="9068" anchor="t" anchorCtr="0" upright="1">
                          <a:noAutofit/>
                        </wps:bodyPr>
                      </wps:wsp>
                      <wps:wsp>
                        <wps:cNvPr id="5920" name="Rectangle 5893"/>
                        <wps:cNvSpPr>
                          <a:spLocks noChangeArrowheads="1"/>
                        </wps:cNvSpPr>
                        <wps:spPr bwMode="auto">
                          <a:xfrm>
                            <a:off x="254000" y="1371600"/>
                            <a:ext cx="698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0539" w:rsidRDefault="002D0539" w:rsidP="000C78AB">
                              <w:pPr>
                                <w:snapToGrid w:val="0"/>
                                <w:jc w:val="right"/>
                              </w:pPr>
                              <w:r>
                                <w:rPr>
                                  <w:rFonts w:hint="eastAsia"/>
                                </w:rPr>
                                <w:t>STEP1-2</w:t>
                              </w:r>
                            </w:p>
                          </w:txbxContent>
                        </wps:txbx>
                        <wps:bodyPr rot="0" vert="horz" wrap="square" lIns="75781" tIns="9068" rIns="75781" bIns="9068" anchor="t" anchorCtr="0" upright="1">
                          <a:noAutofit/>
                        </wps:bodyPr>
                      </wps:wsp>
                      <wps:wsp>
                        <wps:cNvPr id="5921" name="Rectangle 5894"/>
                        <wps:cNvSpPr>
                          <a:spLocks noChangeArrowheads="1"/>
                        </wps:cNvSpPr>
                        <wps:spPr bwMode="auto">
                          <a:xfrm>
                            <a:off x="1016000" y="1371600"/>
                            <a:ext cx="1651000" cy="228600"/>
                          </a:xfrm>
                          <a:prstGeom prst="rect">
                            <a:avLst/>
                          </a:prstGeom>
                          <a:solidFill>
                            <a:srgbClr val="FFFFFF"/>
                          </a:solidFill>
                          <a:ln w="9525">
                            <a:solidFill>
                              <a:srgbClr val="000000"/>
                            </a:solidFill>
                            <a:miter lim="800000"/>
                            <a:headEnd/>
                            <a:tailEnd/>
                          </a:ln>
                        </wps:spPr>
                        <wps:txbx>
                          <w:txbxContent>
                            <w:p w:rsidR="002D0539" w:rsidRPr="005903AE" w:rsidRDefault="002D0539" w:rsidP="000C78AB">
                              <w:pPr>
                                <w:snapToGrid w:val="0"/>
                                <w:jc w:val="center"/>
                              </w:pPr>
                              <w:r>
                                <w:rPr>
                                  <w:rFonts w:hint="eastAsia"/>
                                </w:rPr>
                                <w:t>保守者介在処理</w:t>
                              </w:r>
                              <w:r>
                                <w:rPr>
                                  <w:rFonts w:hint="eastAsia"/>
                                </w:rPr>
                                <w:t>[pg-rex01]</w:t>
                              </w:r>
                            </w:p>
                          </w:txbxContent>
                        </wps:txbx>
                        <wps:bodyPr rot="0" vert="horz" wrap="square" lIns="75781" tIns="9068" rIns="75781" bIns="9068" anchor="t" anchorCtr="0" upright="1">
                          <a:noAutofit/>
                        </wps:bodyPr>
                      </wps:wsp>
                      <wps:wsp>
                        <wps:cNvPr id="5922" name="Rectangle 5895"/>
                        <wps:cNvSpPr>
                          <a:spLocks noChangeArrowheads="1"/>
                        </wps:cNvSpPr>
                        <wps:spPr bwMode="auto">
                          <a:xfrm>
                            <a:off x="254000" y="1714500"/>
                            <a:ext cx="698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0539" w:rsidRDefault="002D0539" w:rsidP="000C78AB">
                              <w:pPr>
                                <w:snapToGrid w:val="0"/>
                                <w:jc w:val="right"/>
                              </w:pPr>
                              <w:r>
                                <w:rPr>
                                  <w:rFonts w:hint="eastAsia"/>
                                </w:rPr>
                                <w:t>STEP1-3</w:t>
                              </w:r>
                            </w:p>
                          </w:txbxContent>
                        </wps:txbx>
                        <wps:bodyPr rot="0" vert="horz" wrap="square" lIns="75781" tIns="9068" rIns="75781" bIns="9068" anchor="t" anchorCtr="0" upright="1">
                          <a:noAutofit/>
                        </wps:bodyPr>
                      </wps:wsp>
                      <wps:wsp>
                        <wps:cNvPr id="5923" name="Rectangle 5896"/>
                        <wps:cNvSpPr>
                          <a:spLocks noChangeArrowheads="1"/>
                        </wps:cNvSpPr>
                        <wps:spPr bwMode="auto">
                          <a:xfrm>
                            <a:off x="1016000" y="2513300"/>
                            <a:ext cx="1651000" cy="228600"/>
                          </a:xfrm>
                          <a:prstGeom prst="rect">
                            <a:avLst/>
                          </a:prstGeom>
                          <a:solidFill>
                            <a:srgbClr val="FFFFFF"/>
                          </a:solidFill>
                          <a:ln w="9525">
                            <a:solidFill>
                              <a:srgbClr val="000000"/>
                            </a:solidFill>
                            <a:miter lim="800000"/>
                            <a:headEnd/>
                            <a:tailEnd/>
                          </a:ln>
                        </wps:spPr>
                        <wps:txbx>
                          <w:txbxContent>
                            <w:p w:rsidR="002D0539" w:rsidRPr="005903AE" w:rsidRDefault="002D0539" w:rsidP="000C78AB">
                              <w:pPr>
                                <w:snapToGrid w:val="0"/>
                                <w:jc w:val="center"/>
                              </w:pPr>
                              <w:r>
                                <w:rPr>
                                  <w:rFonts w:hint="eastAsia"/>
                                </w:rPr>
                                <w:t>ノード起動</w:t>
                              </w:r>
                              <w:r>
                                <w:rPr>
                                  <w:rFonts w:hint="eastAsia"/>
                                </w:rPr>
                                <w:t>[pg-rex02]</w:t>
                              </w:r>
                            </w:p>
                          </w:txbxContent>
                        </wps:txbx>
                        <wps:bodyPr rot="0" vert="horz" wrap="square" lIns="75781" tIns="9068" rIns="75781" bIns="9068" anchor="t" anchorCtr="0" upright="1">
                          <a:noAutofit/>
                        </wps:bodyPr>
                      </wps:wsp>
                      <wps:wsp>
                        <wps:cNvPr id="5924" name="Rectangle 5899"/>
                        <wps:cNvSpPr>
                          <a:spLocks noChangeArrowheads="1"/>
                        </wps:cNvSpPr>
                        <wps:spPr bwMode="auto">
                          <a:xfrm>
                            <a:off x="254000" y="3543300"/>
                            <a:ext cx="698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0539" w:rsidRDefault="002D0539" w:rsidP="000C78AB">
                              <w:pPr>
                                <w:snapToGrid w:val="0"/>
                                <w:jc w:val="right"/>
                              </w:pPr>
                              <w:r>
                                <w:rPr>
                                  <w:rFonts w:hint="eastAsia"/>
                                </w:rPr>
                                <w:t>STEP1-6</w:t>
                              </w:r>
                            </w:p>
                          </w:txbxContent>
                        </wps:txbx>
                        <wps:bodyPr rot="0" vert="horz" wrap="square" lIns="75781" tIns="9068" rIns="75781" bIns="9068" anchor="t" anchorCtr="0" upright="1">
                          <a:noAutofit/>
                        </wps:bodyPr>
                      </wps:wsp>
                      <wps:wsp>
                        <wps:cNvPr id="5925" name="Rectangle 5900"/>
                        <wps:cNvSpPr>
                          <a:spLocks noChangeArrowheads="1"/>
                        </wps:cNvSpPr>
                        <wps:spPr bwMode="auto">
                          <a:xfrm>
                            <a:off x="254000" y="3886200"/>
                            <a:ext cx="698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0539" w:rsidRDefault="002D0539" w:rsidP="000C78AB">
                              <w:pPr>
                                <w:snapToGrid w:val="0"/>
                                <w:jc w:val="right"/>
                              </w:pPr>
                              <w:r>
                                <w:rPr>
                                  <w:rFonts w:hint="eastAsia"/>
                                </w:rPr>
                                <w:t>STEP1-7</w:t>
                              </w:r>
                            </w:p>
                          </w:txbxContent>
                        </wps:txbx>
                        <wps:bodyPr rot="0" vert="horz" wrap="square" lIns="75781" tIns="9068" rIns="75781" bIns="9068" anchor="t" anchorCtr="0" upright="1">
                          <a:noAutofit/>
                        </wps:bodyPr>
                      </wps:wsp>
                      <wps:wsp>
                        <wps:cNvPr id="5926" name="Rectangle 5901"/>
                        <wps:cNvSpPr>
                          <a:spLocks noChangeArrowheads="1"/>
                        </wps:cNvSpPr>
                        <wps:spPr bwMode="auto">
                          <a:xfrm>
                            <a:off x="1016000" y="3544500"/>
                            <a:ext cx="3302000" cy="228600"/>
                          </a:xfrm>
                          <a:prstGeom prst="rect">
                            <a:avLst/>
                          </a:prstGeom>
                          <a:solidFill>
                            <a:srgbClr val="FFFFFF"/>
                          </a:solidFill>
                          <a:ln w="9525">
                            <a:solidFill>
                              <a:srgbClr val="000000"/>
                            </a:solidFill>
                            <a:miter lim="800000"/>
                            <a:headEnd/>
                            <a:tailEnd/>
                          </a:ln>
                        </wps:spPr>
                        <wps:txbx>
                          <w:txbxContent>
                            <w:p w:rsidR="002D0539" w:rsidRPr="008B5DF9" w:rsidRDefault="002D0539" w:rsidP="000C78AB">
                              <w:pPr>
                                <w:snapToGrid w:val="0"/>
                                <w:jc w:val="center"/>
                              </w:pPr>
                              <w:r w:rsidRPr="008B5DF9">
                                <w:rPr>
                                  <w:rFonts w:hint="eastAsia"/>
                                </w:rPr>
                                <w:t>Pacemaker</w:t>
                              </w:r>
                              <w:r w:rsidRPr="008B5DF9">
                                <w:rPr>
                                  <w:rFonts w:hint="eastAsia"/>
                                </w:rPr>
                                <w:t>起動</w:t>
                              </w:r>
                              <w:r w:rsidRPr="008B5DF9">
                                <w:rPr>
                                  <w:rFonts w:hint="eastAsia"/>
                                </w:rPr>
                                <w:t>[</w:t>
                              </w:r>
                              <w:r>
                                <w:rPr>
                                  <w:rFonts w:hint="eastAsia"/>
                                </w:rPr>
                                <w:t>pg-rex02</w:t>
                              </w:r>
                              <w:r w:rsidRPr="008B5DF9">
                                <w:rPr>
                                  <w:rFonts w:hint="eastAsia"/>
                                </w:rPr>
                                <w:t>]</w:t>
                              </w:r>
                            </w:p>
                          </w:txbxContent>
                        </wps:txbx>
                        <wps:bodyPr rot="0" vert="horz" wrap="square" lIns="75781" tIns="9068" rIns="75781" bIns="9068" anchor="t" anchorCtr="0" upright="1">
                          <a:noAutofit/>
                        </wps:bodyPr>
                      </wps:wsp>
                      <wps:wsp>
                        <wps:cNvPr id="5927" name="Rectangle 5902"/>
                        <wps:cNvSpPr>
                          <a:spLocks noChangeArrowheads="1"/>
                        </wps:cNvSpPr>
                        <wps:spPr bwMode="auto">
                          <a:xfrm>
                            <a:off x="1016000" y="3887400"/>
                            <a:ext cx="3302000" cy="228600"/>
                          </a:xfrm>
                          <a:prstGeom prst="rect">
                            <a:avLst/>
                          </a:prstGeom>
                          <a:solidFill>
                            <a:srgbClr val="FFFFFF"/>
                          </a:solidFill>
                          <a:ln w="9525">
                            <a:solidFill>
                              <a:srgbClr val="000000"/>
                            </a:solidFill>
                            <a:miter lim="800000"/>
                            <a:headEnd/>
                            <a:tailEnd/>
                          </a:ln>
                        </wps:spPr>
                        <wps:txbx>
                          <w:txbxContent>
                            <w:p w:rsidR="002D0539" w:rsidRPr="008B5DF9" w:rsidRDefault="002D0539" w:rsidP="000C78AB">
                              <w:pPr>
                                <w:snapToGrid w:val="0"/>
                                <w:jc w:val="center"/>
                              </w:pPr>
                              <w:r w:rsidRPr="008B5DF9">
                                <w:rPr>
                                  <w:rFonts w:hint="eastAsia"/>
                                </w:rPr>
                                <w:t>ノード状態・リソース状態確認</w:t>
                              </w:r>
                              <w:r w:rsidRPr="008B5DF9">
                                <w:rPr>
                                  <w:rFonts w:hint="eastAsia"/>
                                </w:rPr>
                                <w:t>[</w:t>
                              </w:r>
                              <w:r>
                                <w:rPr>
                                  <w:rFonts w:hint="eastAsia"/>
                                </w:rPr>
                                <w:t>pg-rex02</w:t>
                              </w:r>
                              <w:r w:rsidRPr="008B5DF9">
                                <w:rPr>
                                  <w:rFonts w:hint="eastAsia"/>
                                </w:rPr>
                                <w:t>]</w:t>
                              </w:r>
                            </w:p>
                          </w:txbxContent>
                        </wps:txbx>
                        <wps:bodyPr rot="0" vert="horz" wrap="square" lIns="75781" tIns="9068" rIns="75781" bIns="9068" anchor="t" anchorCtr="0" upright="1">
                          <a:noAutofit/>
                        </wps:bodyPr>
                      </wps:wsp>
                      <wps:wsp>
                        <wps:cNvPr id="5928" name="Rectangle 5903"/>
                        <wps:cNvSpPr>
                          <a:spLocks noChangeArrowheads="1"/>
                        </wps:cNvSpPr>
                        <wps:spPr bwMode="auto">
                          <a:xfrm>
                            <a:off x="1016000" y="3199100"/>
                            <a:ext cx="3302000" cy="228600"/>
                          </a:xfrm>
                          <a:prstGeom prst="rect">
                            <a:avLst/>
                          </a:prstGeom>
                          <a:solidFill>
                            <a:srgbClr val="FFFFFF"/>
                          </a:solidFill>
                          <a:ln w="9525">
                            <a:solidFill>
                              <a:srgbClr val="000000"/>
                            </a:solidFill>
                            <a:prstDash val="dash"/>
                            <a:miter lim="800000"/>
                            <a:headEnd/>
                            <a:tailEnd/>
                          </a:ln>
                        </wps:spPr>
                        <wps:txbx>
                          <w:txbxContent>
                            <w:p w:rsidR="002D0539" w:rsidRPr="008B5DF9" w:rsidRDefault="002D0539" w:rsidP="000C78AB">
                              <w:pPr>
                                <w:snapToGrid w:val="0"/>
                                <w:jc w:val="center"/>
                              </w:pPr>
                              <w:r w:rsidRPr="008B5DF9">
                                <w:rPr>
                                  <w:rFonts w:hint="eastAsia"/>
                                </w:rPr>
                                <w:t>保守者による故障復旧</w:t>
                              </w:r>
                            </w:p>
                          </w:txbxContent>
                        </wps:txbx>
                        <wps:bodyPr rot="0" vert="horz" wrap="square" lIns="75781" tIns="9068" rIns="75781" bIns="9068" anchor="t" anchorCtr="0" upright="1">
                          <a:noAutofit/>
                        </wps:bodyPr>
                      </wps:wsp>
                      <wps:wsp>
                        <wps:cNvPr id="5929" name="AutoShape 5904"/>
                        <wps:cNvCnPr>
                          <a:cxnSpLocks noChangeShapeType="1"/>
                        </wps:cNvCnPr>
                        <wps:spPr bwMode="auto">
                          <a:xfrm>
                            <a:off x="1841500" y="571500"/>
                            <a:ext cx="600" cy="457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30" name="AutoShape 5905"/>
                        <wps:cNvCnPr>
                          <a:cxnSpLocks noChangeShapeType="1"/>
                        </wps:cNvCnPr>
                        <wps:spPr bwMode="auto">
                          <a:xfrm>
                            <a:off x="1841500" y="1600200"/>
                            <a:ext cx="600"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31" name="AutoShape 5906"/>
                        <wps:cNvCnPr>
                          <a:cxnSpLocks noChangeShapeType="1"/>
                        </wps:cNvCnPr>
                        <wps:spPr bwMode="auto">
                          <a:xfrm>
                            <a:off x="1841500" y="2741900"/>
                            <a:ext cx="600" cy="115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32" name="AutoShape 5907"/>
                        <wps:cNvCnPr>
                          <a:cxnSpLocks noChangeShapeType="1"/>
                        </wps:cNvCnPr>
                        <wps:spPr bwMode="auto">
                          <a:xfrm>
                            <a:off x="2667000" y="3427700"/>
                            <a:ext cx="600" cy="116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33" name="AutoShape 5909"/>
                        <wps:cNvCnPr>
                          <a:cxnSpLocks noChangeShapeType="1"/>
                        </wps:cNvCnPr>
                        <wps:spPr bwMode="auto">
                          <a:xfrm>
                            <a:off x="2667000" y="3773100"/>
                            <a:ext cx="600"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34" name="Rectangle 5910"/>
                        <wps:cNvSpPr>
                          <a:spLocks noChangeArrowheads="1"/>
                        </wps:cNvSpPr>
                        <wps:spPr bwMode="auto">
                          <a:xfrm>
                            <a:off x="254000" y="1028700"/>
                            <a:ext cx="698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0539" w:rsidRDefault="002D0539" w:rsidP="000C78AB">
                              <w:pPr>
                                <w:snapToGrid w:val="0"/>
                                <w:jc w:val="right"/>
                              </w:pPr>
                              <w:r>
                                <w:rPr>
                                  <w:rFonts w:hint="eastAsia"/>
                                </w:rPr>
                                <w:t>STEP1-1</w:t>
                              </w:r>
                            </w:p>
                          </w:txbxContent>
                        </wps:txbx>
                        <wps:bodyPr rot="0" vert="horz" wrap="square" lIns="75781" tIns="9068" rIns="75781" bIns="9068" anchor="t" anchorCtr="0" upright="1">
                          <a:noAutofit/>
                        </wps:bodyPr>
                      </wps:wsp>
                      <wps:wsp>
                        <wps:cNvPr id="5935" name="Rectangle 5911"/>
                        <wps:cNvSpPr>
                          <a:spLocks noChangeArrowheads="1"/>
                        </wps:cNvSpPr>
                        <wps:spPr bwMode="auto">
                          <a:xfrm>
                            <a:off x="1016000" y="1028700"/>
                            <a:ext cx="1651000" cy="228600"/>
                          </a:xfrm>
                          <a:prstGeom prst="rect">
                            <a:avLst/>
                          </a:prstGeom>
                          <a:solidFill>
                            <a:srgbClr val="FFFFFF"/>
                          </a:solidFill>
                          <a:ln w="9525">
                            <a:solidFill>
                              <a:srgbClr val="000000"/>
                            </a:solidFill>
                            <a:miter lim="800000"/>
                            <a:headEnd/>
                            <a:tailEnd/>
                          </a:ln>
                        </wps:spPr>
                        <wps:txbx>
                          <w:txbxContent>
                            <w:p w:rsidR="002D0539" w:rsidRPr="005903AE" w:rsidRDefault="002D0539" w:rsidP="000C78AB">
                              <w:pPr>
                                <w:snapToGrid w:val="0"/>
                                <w:jc w:val="center"/>
                              </w:pPr>
                              <w:r>
                                <w:rPr>
                                  <w:rFonts w:hint="eastAsia"/>
                                </w:rPr>
                                <w:t>強制電源断</w:t>
                              </w:r>
                              <w:r>
                                <w:rPr>
                                  <w:rFonts w:hint="eastAsia"/>
                                </w:rPr>
                                <w:t>[pg-rex02]</w:t>
                              </w:r>
                            </w:p>
                          </w:txbxContent>
                        </wps:txbx>
                        <wps:bodyPr rot="0" vert="horz" wrap="square" lIns="75781" tIns="9068" rIns="75781" bIns="9068" anchor="t" anchorCtr="0" upright="1">
                          <a:noAutofit/>
                        </wps:bodyPr>
                      </wps:wsp>
                      <wps:wsp>
                        <wps:cNvPr id="5936" name="AutoShape 5912"/>
                        <wps:cNvCnPr>
                          <a:cxnSpLocks noChangeShapeType="1"/>
                        </wps:cNvCnPr>
                        <wps:spPr bwMode="auto">
                          <a:xfrm>
                            <a:off x="1841500" y="1257300"/>
                            <a:ext cx="600"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37" name="AutoShape 5913"/>
                        <wps:cNvCnPr>
                          <a:cxnSpLocks noChangeShapeType="1"/>
                        </wps:cNvCnPr>
                        <wps:spPr bwMode="auto">
                          <a:xfrm>
                            <a:off x="1841500" y="1943100"/>
                            <a:ext cx="600" cy="570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38" name="Rectangle 5914"/>
                        <wps:cNvSpPr>
                          <a:spLocks noChangeArrowheads="1"/>
                        </wps:cNvSpPr>
                        <wps:spPr bwMode="auto">
                          <a:xfrm>
                            <a:off x="254000" y="2513300"/>
                            <a:ext cx="698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0539" w:rsidRDefault="002D0539" w:rsidP="000C78AB">
                              <w:pPr>
                                <w:snapToGrid w:val="0"/>
                                <w:jc w:val="right"/>
                              </w:pPr>
                              <w:r>
                                <w:rPr>
                                  <w:rFonts w:hint="eastAsia"/>
                                </w:rPr>
                                <w:t>STEP1-4</w:t>
                              </w:r>
                            </w:p>
                          </w:txbxContent>
                        </wps:txbx>
                        <wps:bodyPr rot="0" vert="horz" wrap="square" lIns="75781" tIns="9068" rIns="75781" bIns="9068" anchor="t" anchorCtr="0" upright="1">
                          <a:noAutofit/>
                        </wps:bodyPr>
                      </wps:wsp>
                      <wps:wsp>
                        <wps:cNvPr id="5939" name="AutoShape 5915"/>
                        <wps:cNvCnPr>
                          <a:cxnSpLocks noChangeShapeType="1"/>
                        </wps:cNvCnPr>
                        <wps:spPr bwMode="auto">
                          <a:xfrm>
                            <a:off x="2667000" y="3084800"/>
                            <a:ext cx="600"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40" name="Rectangle 5916"/>
                        <wps:cNvSpPr>
                          <a:spLocks noChangeArrowheads="1"/>
                        </wps:cNvSpPr>
                        <wps:spPr bwMode="auto">
                          <a:xfrm>
                            <a:off x="254000" y="2856200"/>
                            <a:ext cx="698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0539" w:rsidRDefault="002D0539" w:rsidP="000C78AB">
                              <w:pPr>
                                <w:snapToGrid w:val="0"/>
                                <w:jc w:val="right"/>
                              </w:pPr>
                              <w:r>
                                <w:rPr>
                                  <w:rFonts w:hint="eastAsia"/>
                                </w:rPr>
                                <w:t>STEP1-5</w:t>
                              </w:r>
                            </w:p>
                          </w:txbxContent>
                        </wps:txbx>
                        <wps:bodyPr rot="0" vert="horz" wrap="square" lIns="75781" tIns="9068" rIns="75781" bIns="9068" anchor="t" anchorCtr="0" upright="1">
                          <a:noAutofit/>
                        </wps:bodyPr>
                      </wps:wsp>
                      <wps:wsp>
                        <wps:cNvPr id="5941" name="Rectangle 5917"/>
                        <wps:cNvSpPr>
                          <a:spLocks noChangeArrowheads="1"/>
                        </wps:cNvSpPr>
                        <wps:spPr bwMode="auto">
                          <a:xfrm>
                            <a:off x="1778000" y="1714500"/>
                            <a:ext cx="127000" cy="228600"/>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5781" tIns="9068" rIns="75781" bIns="9068" anchor="t" anchorCtr="0" upright="1">
                          <a:noAutofit/>
                        </wps:bodyPr>
                      </wps:wsp>
                      <wps:wsp>
                        <wps:cNvPr id="5942" name="Rectangle 5918"/>
                        <wps:cNvSpPr>
                          <a:spLocks noChangeArrowheads="1"/>
                        </wps:cNvSpPr>
                        <wps:spPr bwMode="auto">
                          <a:xfrm>
                            <a:off x="3429000" y="1714500"/>
                            <a:ext cx="127000" cy="228600"/>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5781" tIns="9068" rIns="75781" bIns="9068" anchor="t" anchorCtr="0" upright="1">
                          <a:noAutofit/>
                        </wps:bodyPr>
                      </wps:wsp>
                      <wps:wsp>
                        <wps:cNvPr id="5943" name="AutoShape 5919"/>
                        <wps:cNvCnPr>
                          <a:cxnSpLocks noChangeShapeType="1"/>
                        </wps:cNvCnPr>
                        <wps:spPr bwMode="auto">
                          <a:xfrm>
                            <a:off x="3492500" y="571500"/>
                            <a:ext cx="600" cy="1143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44" name="AutoShape 5920"/>
                        <wps:cNvCnPr>
                          <a:cxnSpLocks noChangeShapeType="1"/>
                        </wps:cNvCnPr>
                        <wps:spPr bwMode="auto">
                          <a:xfrm>
                            <a:off x="3492500" y="1943100"/>
                            <a:ext cx="600" cy="914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45" name="Rectangle 5921"/>
                        <wps:cNvSpPr>
                          <a:spLocks noChangeArrowheads="1"/>
                        </wps:cNvSpPr>
                        <wps:spPr bwMode="auto">
                          <a:xfrm>
                            <a:off x="1778000" y="2857500"/>
                            <a:ext cx="127000" cy="228600"/>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5781" tIns="9068" rIns="75781" bIns="9068" anchor="t" anchorCtr="0" upright="1">
                          <a:noAutofit/>
                        </wps:bodyPr>
                      </wps:wsp>
                      <wps:wsp>
                        <wps:cNvPr id="5946" name="Rectangle 5922"/>
                        <wps:cNvSpPr>
                          <a:spLocks noChangeArrowheads="1"/>
                        </wps:cNvSpPr>
                        <wps:spPr bwMode="auto">
                          <a:xfrm>
                            <a:off x="3429000" y="2857500"/>
                            <a:ext cx="127000" cy="228600"/>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5781" tIns="9068" rIns="75781" bIns="9068" anchor="t" anchorCtr="0" upright="1">
                          <a:noAutofit/>
                        </wps:bodyPr>
                      </wps:wsp>
                      <wps:wsp>
                        <wps:cNvPr id="5947" name="Rectangle 5923"/>
                        <wps:cNvSpPr>
                          <a:spLocks noChangeArrowheads="1"/>
                        </wps:cNvSpPr>
                        <wps:spPr bwMode="auto">
                          <a:xfrm>
                            <a:off x="1778000" y="342900"/>
                            <a:ext cx="127000" cy="228600"/>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5781" tIns="9068" rIns="75781" bIns="9068" anchor="t" anchorCtr="0" upright="1">
                          <a:noAutofit/>
                        </wps:bodyPr>
                      </wps:wsp>
                      <wps:wsp>
                        <wps:cNvPr id="5948" name="Rectangle 5924"/>
                        <wps:cNvSpPr>
                          <a:spLocks noChangeArrowheads="1"/>
                        </wps:cNvSpPr>
                        <wps:spPr bwMode="auto">
                          <a:xfrm>
                            <a:off x="3429000" y="342900"/>
                            <a:ext cx="127000" cy="228600"/>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5781" tIns="9068" rIns="75781" bIns="9068" anchor="t" anchorCtr="0" upright="1">
                          <a:noAutofit/>
                        </wps:bodyPr>
                      </wps:wsp>
                      <wps:wsp>
                        <wps:cNvPr id="5949" name="Rectangle 5925"/>
                        <wps:cNvSpPr>
                          <a:spLocks noChangeArrowheads="1"/>
                        </wps:cNvSpPr>
                        <wps:spPr bwMode="auto">
                          <a:xfrm>
                            <a:off x="381000" y="342900"/>
                            <a:ext cx="22860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0539" w:rsidRPr="00B92084" w:rsidRDefault="002D0539" w:rsidP="000C78AB">
                              <w:pPr>
                                <w:snapToGrid w:val="0"/>
                                <w:jc w:val="center"/>
                                <w:rPr>
                                  <w:lang w:val="sv-SE"/>
                                </w:rPr>
                              </w:pPr>
                              <w:r w:rsidRPr="00B92084">
                                <w:rPr>
                                  <w:rFonts w:hint="eastAsia"/>
                                  <w:lang w:val="sv-SE"/>
                                </w:rPr>
                                <w:t>pg-rex01(Master) - pg-rex02(Slave)</w:t>
                              </w:r>
                            </w:p>
                          </w:txbxContent>
                        </wps:txbx>
                        <wps:bodyPr rot="0" vert="horz" wrap="square" lIns="75781" tIns="9068" rIns="75781" bIns="9068" anchor="t" anchorCtr="0" upright="1">
                          <a:noAutofit/>
                        </wps:bodyPr>
                      </wps:wsp>
                      <wps:wsp>
                        <wps:cNvPr id="577" name="Rectangle 5926"/>
                        <wps:cNvSpPr>
                          <a:spLocks noChangeArrowheads="1"/>
                        </wps:cNvSpPr>
                        <wps:spPr bwMode="auto">
                          <a:xfrm>
                            <a:off x="1016000" y="1714500"/>
                            <a:ext cx="3302000" cy="228600"/>
                          </a:xfrm>
                          <a:prstGeom prst="rect">
                            <a:avLst/>
                          </a:prstGeom>
                          <a:solidFill>
                            <a:srgbClr val="FFFFFF"/>
                          </a:solidFill>
                          <a:ln w="9525">
                            <a:solidFill>
                              <a:srgbClr val="000000"/>
                            </a:solidFill>
                            <a:miter lim="800000"/>
                            <a:headEnd/>
                            <a:tailEnd/>
                          </a:ln>
                        </wps:spPr>
                        <wps:txbx>
                          <w:txbxContent>
                            <w:p w:rsidR="002D0539" w:rsidRPr="005903AE" w:rsidRDefault="002D0539" w:rsidP="000C78AB">
                              <w:pPr>
                                <w:snapToGrid w:val="0"/>
                                <w:jc w:val="center"/>
                              </w:pPr>
                              <w:r>
                                <w:rPr>
                                  <w:rFonts w:hint="eastAsia"/>
                                </w:rPr>
                                <w:t>ノード状態・リソース状態確認</w:t>
                              </w:r>
                              <w:r>
                                <w:rPr>
                                  <w:rFonts w:hint="eastAsia"/>
                                </w:rPr>
                                <w:t>[pg-rex01]</w:t>
                              </w:r>
                            </w:p>
                          </w:txbxContent>
                        </wps:txbx>
                        <wps:bodyPr rot="0" vert="horz" wrap="square" lIns="75781" tIns="9068" rIns="75781" bIns="9068" anchor="t" anchorCtr="0" upright="1">
                          <a:noAutofit/>
                        </wps:bodyPr>
                      </wps:wsp>
                      <wps:wsp>
                        <wps:cNvPr id="578" name="Rectangle 5927"/>
                        <wps:cNvSpPr>
                          <a:spLocks noChangeArrowheads="1"/>
                        </wps:cNvSpPr>
                        <wps:spPr bwMode="auto">
                          <a:xfrm>
                            <a:off x="2794000" y="333300"/>
                            <a:ext cx="22860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0539" w:rsidRDefault="002D0539" w:rsidP="000C78AB">
                              <w:pPr>
                                <w:snapToGrid w:val="0"/>
                                <w:jc w:val="center"/>
                              </w:pPr>
                              <w:r>
                                <w:rPr>
                                  <w:rFonts w:hint="eastAsia"/>
                                </w:rPr>
                                <w:t>pg-rex01(Master) - pg-rex02(NONE)</w:t>
                              </w:r>
                            </w:p>
                          </w:txbxContent>
                        </wps:txbx>
                        <wps:bodyPr rot="0" vert="horz" wrap="square" lIns="75781" tIns="9068" rIns="75781" bIns="9068" anchor="t" anchorCtr="0" upright="1">
                          <a:noAutofit/>
                        </wps:bodyPr>
                      </wps:wsp>
                      <wps:wsp>
                        <wps:cNvPr id="579" name="Rectangle 5928"/>
                        <wps:cNvSpPr>
                          <a:spLocks noChangeArrowheads="1"/>
                        </wps:cNvSpPr>
                        <wps:spPr bwMode="auto">
                          <a:xfrm>
                            <a:off x="1016000" y="2856200"/>
                            <a:ext cx="3302000" cy="228600"/>
                          </a:xfrm>
                          <a:prstGeom prst="rect">
                            <a:avLst/>
                          </a:prstGeom>
                          <a:solidFill>
                            <a:srgbClr val="FFFFFF"/>
                          </a:solidFill>
                          <a:ln w="9525">
                            <a:solidFill>
                              <a:srgbClr val="000000"/>
                            </a:solidFill>
                            <a:miter lim="800000"/>
                            <a:headEnd/>
                            <a:tailEnd/>
                          </a:ln>
                        </wps:spPr>
                        <wps:txbx>
                          <w:txbxContent>
                            <w:p w:rsidR="002D0539" w:rsidRPr="008B5DF9" w:rsidRDefault="002D0539" w:rsidP="000C78AB">
                              <w:pPr>
                                <w:snapToGrid w:val="0"/>
                                <w:jc w:val="center"/>
                              </w:pPr>
                              <w:r>
                                <w:rPr>
                                  <w:rFonts w:hint="eastAsia"/>
                                </w:rPr>
                                <w:t>保守者へ報告</w:t>
                              </w:r>
                            </w:p>
                          </w:txbxContent>
                        </wps:txbx>
                        <wps:bodyPr rot="0" vert="horz" wrap="square" lIns="75781" tIns="9068" rIns="75781" bIns="9068" anchor="t" anchorCtr="0" upright="1">
                          <a:noAutofit/>
                        </wps:bodyPr>
                      </wps:wsp>
                      <wps:wsp>
                        <wps:cNvPr id="580" name="Rectangle 5929"/>
                        <wps:cNvSpPr>
                          <a:spLocks noChangeArrowheads="1"/>
                        </wps:cNvSpPr>
                        <wps:spPr bwMode="auto">
                          <a:xfrm>
                            <a:off x="2857500" y="2057400"/>
                            <a:ext cx="1270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0539" w:rsidRDefault="002D0539" w:rsidP="000C78AB">
                              <w:pPr>
                                <w:snapToGrid w:val="0"/>
                                <w:jc w:val="center"/>
                              </w:pPr>
                              <w:r>
                                <w:rPr>
                                  <w:rFonts w:hint="eastAsia"/>
                                </w:rPr>
                                <w:t>pg-rex01</w:t>
                              </w:r>
                              <w:r>
                                <w:rPr>
                                  <w:rFonts w:hint="eastAsia"/>
                                </w:rPr>
                                <w:t>の</w:t>
                              </w:r>
                              <w:r>
                                <w:rPr>
                                  <w:rFonts w:hint="eastAsia"/>
                                </w:rPr>
                                <w:t>reset</w:t>
                              </w:r>
                              <w:r>
                                <w:br/>
                              </w:r>
                              <w:r>
                                <w:rPr>
                                  <w:rFonts w:hint="eastAsia"/>
                                </w:rPr>
                                <w:t>処理成功の場合</w:t>
                              </w:r>
                            </w:p>
                          </w:txbxContent>
                        </wps:txbx>
                        <wps:bodyPr rot="0" vert="horz" wrap="square" lIns="75781" tIns="9068" rIns="75781" bIns="9068" anchor="t" anchorCtr="0" upright="1">
                          <a:noAutofit/>
                        </wps:bodyPr>
                      </wps:wsp>
                      <wps:wsp>
                        <wps:cNvPr id="581" name="Rectangle 5930"/>
                        <wps:cNvSpPr>
                          <a:spLocks noChangeArrowheads="1"/>
                        </wps:cNvSpPr>
                        <wps:spPr bwMode="auto">
                          <a:xfrm>
                            <a:off x="1206500" y="2057400"/>
                            <a:ext cx="1270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0539" w:rsidRDefault="002D0539" w:rsidP="000C78AB">
                              <w:pPr>
                                <w:snapToGrid w:val="0"/>
                                <w:jc w:val="center"/>
                              </w:pPr>
                              <w:r>
                                <w:rPr>
                                  <w:rFonts w:hint="eastAsia"/>
                                </w:rPr>
                                <w:t>pg-rex01</w:t>
                              </w:r>
                              <w:r>
                                <w:rPr>
                                  <w:rFonts w:hint="eastAsia"/>
                                </w:rPr>
                                <w:t>の</w:t>
                              </w:r>
                              <w:r>
                                <w:rPr>
                                  <w:rFonts w:hint="eastAsia"/>
                                </w:rPr>
                                <w:t>reset</w:t>
                              </w:r>
                              <w:r>
                                <w:br/>
                              </w:r>
                              <w:r>
                                <w:rPr>
                                  <w:rFonts w:hint="eastAsia"/>
                                </w:rPr>
                                <w:t>処理失敗の場合</w:t>
                              </w:r>
                            </w:p>
                          </w:txbxContent>
                        </wps:txbx>
                        <wps:bodyPr rot="0" vert="horz" wrap="square" lIns="75781" tIns="9068" rIns="75781" bIns="9068"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0C0A82D6" id="キャンバス 5887" o:spid="_x0000_s1551" editas="canvas" style="position:absolute;margin-left:0;margin-top:0;width:420pt;height:342pt;z-index:251619840;mso-position-horizontal-relative:char;mso-position-vertical-relative:line" coordsize="53340,43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">
                <v:shape id="_x0000_s1552" type="#_x0000_t75" style="position:absolute;width:53340;height:43434;visibility:visible;mso-wrap-style:square" filled="t" stroked="t">
                  <v:fill o:detectmouseclick="t"/>
                  <v:path o:connecttype="none"/>
                </v:shape>
                <v:roundrect id="AutoShape 5889" o:spid="_x0000_s1553" style="position:absolute;left:1270;top:2286;width:50800;height:4572;visibility:visible;mso-wrap-style:square;v-text-anchor:top" arcsize="1485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14GsIA&#10;AADcAAAADwAAAGRycy9kb3ducmV2LnhtbERPPWvDMBDdA/0P4grZErk2mOBGCW1oaEc78dDxsK62&#10;W+tkJMVx/n1VKGS7x/u87X42g5jI+d6ygqd1AoK4sbrnVkF9Pq42IHxA1jhYJgU38rDfPSy2WGh7&#10;5YqmU2hFDGFfoIIuhLGQ0jcdGfRrOxJH7ss6gyFC10rt8BrDzSDTJMmlwZ5jQ4cjHTpqfk4Xo8B9&#10;vqWyfc/0d15ml/4wVXV5fFVq+Ti/PIMINIe7+N/9oeP8NIW/Z+IFcvc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fXgawgAAANwAAAAPAAAAAAAAAAAAAAAAAJgCAABkcnMvZG93&#10;bnJldi54bWxQSwUGAAAAAAQABAD1AAAAhwMAAAAA&#10;">
                  <v:stroke dashstyle="dash"/>
                  <v:textbox inset="2.10503mm,.25189mm,2.10503mm,.25189mm"/>
                </v:roundrect>
                <v:roundrect id="AutoShape 5890" o:spid="_x0000_s1554" style="position:absolute;left:1270;top:9144;width:50800;height:33147;visibility:visible;mso-wrap-style:square;v-text-anchor:top" arcsize="143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WBHcQA&#10;AADcAAAADwAAAGRycy9kb3ducmV2LnhtbERP22oCMRB9F/oPYQq+iGZrvbE1iiiCFARvxdchme5u&#10;u5ksm6hrv74pFHybw7nOdN7YUlyp9oVjBS+9BASxdqbgTMHpuO5OQPiAbLB0TAru5GE+e2pNMTXu&#10;xnu6HkImYgj7FBXkIVSplF7nZNH3XEUcuU9XWwwR1pk0Nd5iuC1lP0lG0mLBsSHHipY56e/DxSp4&#10;77x2zjv9M/4YrKrt5Iz6a9RopdrPzeINRKAmPMT/7o2J8/tD+HsmXi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VgR3EAAAA3AAAAA8AAAAAAAAAAAAAAAAAmAIAAGRycy9k&#10;b3ducmV2LnhtbFBLBQYAAAAABAAEAPUAAACJAwAAAAA=&#10;">
                  <v:stroke dashstyle="dash"/>
                  <v:textbox inset="2.10503mm,.25189mm,2.10503mm,.25189mm"/>
                </v:roundrect>
                <v:rect id="Rectangle 5891" o:spid="_x0000_s1555" style="position:absolute;left:2540;top:1143;width:952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cT1MMA&#10;AADcAAAADwAAAGRycy9kb3ducmV2LnhtbERPTWvCQBC9F/wPywhexGy0ICG6BmlRC0VK1UtuQ3ZM&#10;gtnZkF1j+u+7BaG3ebzPWWeDaURPnastK5hHMQjiwuqaSwWX826WgHAeWWNjmRT8kINsM3pZY6rt&#10;g7+pP/lShBB2KSqovG9TKV1RkUEX2ZY4cFfbGfQBdqXUHT5CuGnkIo6X0mDNoaHClt4qKm6nu1HA&#10;yaHOP/P5Yf/6tT/fj8cpJ++k1GQ8bFcgPA3+X/x0f+gwf7GEv2fCB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cT1MMAAADcAAAADwAAAAAAAAAAAAAAAACYAgAAZHJzL2Rv&#10;d25yZXYueG1sUEsFBgAAAAAEAAQA9QAAAIgDAAAAAA==&#10;" stroked="f">
                  <v:textbox inset="2.10503mm,.25189mm,2.10503mm,.25189mm">
                    <w:txbxContent>
                      <w:p w:rsidR="002D0539" w:rsidRDefault="002D0539" w:rsidP="000C78AB">
                        <w:pPr>
                          <w:snapToGrid w:val="0"/>
                        </w:pPr>
                        <w:r>
                          <w:rPr>
                            <w:rFonts w:hint="eastAsia"/>
                          </w:rPr>
                          <w:t>クラスタ状態</w:t>
                        </w:r>
                      </w:p>
                    </w:txbxContent>
                  </v:textbox>
                </v:rect>
                <v:rect id="Rectangle 5892" o:spid="_x0000_s1556" style="position:absolute;left:2540;top:8001;width:6985;height:2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u2T8QA&#10;AADcAAAADwAAAGRycy9kb3ducmV2LnhtbERPTWvCQBC9F/wPyxS8FN2oYEN0FWnRFEooNV68Ddkx&#10;Cc3OhuxG47/vFoTe5vE+Z70dTCOu1LnasoLZNAJBXFhdc6nglO8nMQjnkTU2lknBnRxsN6OnNSba&#10;3vibrkdfihDCLkEFlfdtIqUrKjLoprYlDtzFdgZ9gF0pdYe3EG4aOY+ipTRYc2iosKW3ioqfY28U&#10;cJzW58/zLD0svg55n2UvHL+TUuPnYbcC4Wnw/+KH+0OH+fNX+HsmXC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Ltk/EAAAA3AAAAA8AAAAAAAAAAAAAAAAAmAIAAGRycy9k&#10;b3ducmV2LnhtbFBLBQYAAAAABAAEAPUAAACJAwAAAAA=&#10;" stroked="f">
                  <v:textbox inset="2.10503mm,.25189mm,2.10503mm,.25189mm">
                    <w:txbxContent>
                      <w:p w:rsidR="002D0539" w:rsidRDefault="002D0539" w:rsidP="000C78AB">
                        <w:pPr>
                          <w:snapToGrid w:val="0"/>
                        </w:pPr>
                        <w:r>
                          <w:rPr>
                            <w:rFonts w:hint="eastAsia"/>
                          </w:rPr>
                          <w:t>復旧手順</w:t>
                        </w:r>
                      </w:p>
                    </w:txbxContent>
                  </v:textbox>
                </v:rect>
                <v:rect id="Rectangle 5893" o:spid="_x0000_s1557" style="position:absolute;left:2540;top:13716;width:698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2FsUA&#10;AADdAAAADwAAAGRycy9kb3ducmV2LnhtbERPTWvCQBC9F/wPyxR6KbpJSkuMrkEs1UIJperF25Cd&#10;JsHsbMhuNP5791Do8fG+l/loWnGh3jWWFcSzCARxaXXDlYLj4WOagnAeWWNrmRTcyEG+mjwsMdP2&#10;yj902ftKhBB2GSqove8yKV1Zk0E3sx1x4H5tb9AH2FdS93gN4aaVSRS9SYMNh4YaO9rUVJ73g1HA&#10;6a45fZ3i3fble3sYiuKZ03dS6ulxXC9AeBr9v/jP/akVvM6TsD+8CU9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03YWxQAAAN0AAAAPAAAAAAAAAAAAAAAAAJgCAABkcnMv&#10;ZG93bnJldi54bWxQSwUGAAAAAAQABAD1AAAAigMAAAAA&#10;" stroked="f">
                  <v:textbox inset="2.10503mm,.25189mm,2.10503mm,.25189mm">
                    <w:txbxContent>
                      <w:p w:rsidR="002D0539" w:rsidRDefault="002D0539" w:rsidP="000C78AB">
                        <w:pPr>
                          <w:snapToGrid w:val="0"/>
                          <w:jc w:val="right"/>
                        </w:pPr>
                        <w:r>
                          <w:rPr>
                            <w:rFonts w:hint="eastAsia"/>
                          </w:rPr>
                          <w:t>STEP1-2</w:t>
                        </w:r>
                      </w:p>
                    </w:txbxContent>
                  </v:textbox>
                </v:rect>
                <v:rect id="Rectangle 5894" o:spid="_x0000_s1558" style="position:absolute;left:10160;top:13716;width:1651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JysQA&#10;AADdAAAADwAAAGRycy9kb3ducmV2LnhtbESPW4vCMBSE34X9D+Es+KapSr1UoywLy/ok3sDXQ3Ns&#10;is1JabK1/vuNIPg4zMw3zGrT2Uq01PjSsYLRMAFBnDtdcqHgfPoZzEH4gKyxckwKHuRhs/7orTDT&#10;7s4Hao+hEBHCPkMFJoQ6k9Lnhiz6oauJo3d1jcUQZVNI3eA9wm0lx0kylRZLjgsGa/o2lN+Of1ZB&#10;u0sns/rxK/fdJZ3ryxVNdZ4q1f/svpYgAnXhHX61t1pBuhiP4PkmPg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vicrEAAAA3QAAAA8AAAAAAAAAAAAAAAAAmAIAAGRycy9k&#10;b3ducmV2LnhtbFBLBQYAAAAABAAEAPUAAACJAwAAAAA=&#10;">
                  <v:textbox inset="2.10503mm,.25189mm,2.10503mm,.25189mm">
                    <w:txbxContent>
                      <w:p w:rsidR="002D0539" w:rsidRPr="005903AE" w:rsidRDefault="002D0539" w:rsidP="000C78AB">
                        <w:pPr>
                          <w:snapToGrid w:val="0"/>
                          <w:jc w:val="center"/>
                        </w:pPr>
                        <w:r>
                          <w:rPr>
                            <w:rFonts w:hint="eastAsia"/>
                          </w:rPr>
                          <w:t>保守者介在処理</w:t>
                        </w:r>
                        <w:r>
                          <w:rPr>
                            <w:rFonts w:hint="eastAsia"/>
                          </w:rPr>
                          <w:t>[pg-rex01]</w:t>
                        </w:r>
                      </w:p>
                    </w:txbxContent>
                  </v:textbox>
                </v:rect>
                <v:rect id="Rectangle 5895" o:spid="_x0000_s1559" style="position:absolute;left:2540;top:17145;width:698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1N+scA&#10;AADdAAAADwAAAGRycy9kb3ducmV2LnhtbESPQWvCQBSE74L/YXlCL1I3plTS1I2IpVoQKY29eHtk&#10;n0kw+zZk15j++26h4HGYmW+Y5Wowjeipc7VlBfNZBIK4sLrmUsH38f0xAeE8ssbGMin4IQerbDxa&#10;Yqrtjb+oz30pAoRdigoq79tUSldUZNDNbEscvLPtDPogu1LqDm8BbhoZR9FCGqw5LFTY0qai4pJf&#10;jQJOdvVpf5rvtk+f2+P1cJhy8kZKPUyG9SsIT4O/h//bH1rB80scw9+b8ARk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RNTfrHAAAA3QAAAA8AAAAAAAAAAAAAAAAAmAIAAGRy&#10;cy9kb3ducmV2LnhtbFBLBQYAAAAABAAEAPUAAACMAwAAAAA=&#10;" stroked="f">
                  <v:textbox inset="2.10503mm,.25189mm,2.10503mm,.25189mm">
                    <w:txbxContent>
                      <w:p w:rsidR="002D0539" w:rsidRDefault="002D0539" w:rsidP="000C78AB">
                        <w:pPr>
                          <w:snapToGrid w:val="0"/>
                          <w:jc w:val="right"/>
                        </w:pPr>
                        <w:r>
                          <w:rPr>
                            <w:rFonts w:hint="eastAsia"/>
                          </w:rPr>
                          <w:t>STEP1-3</w:t>
                        </w:r>
                      </w:p>
                    </w:txbxContent>
                  </v:textbox>
                </v:rect>
                <v:rect id="Rectangle 5896" o:spid="_x0000_s1560" style="position:absolute;left:10160;top:25133;width:1651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GyJsQA&#10;AADdAAAADwAAAGRycy9kb3ducmV2LnhtbESPQYvCMBSE74L/ITzBm6YqVbdrFBHEPcnqCl4fzbMp&#10;27yUJtb6782CsMdhZr5hVpvOVqKlxpeOFUzGCQji3OmSCwWXn/1oCcIHZI2VY1LwJA+bdb+3wky7&#10;B5+oPYdCRAj7DBWYEOpMSp8bsujHriaO3s01FkOUTSF1g48It5WcJslcWiw5LhisaWco/z3frYL2&#10;mM4W9fMgv7trutTXG5rqMldqOOi2nyACdeE//G5/aQXpx3QGf2/iE5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xsibEAAAA3QAAAA8AAAAAAAAAAAAAAAAAmAIAAGRycy9k&#10;b3ducmV2LnhtbFBLBQYAAAAABAAEAPUAAACJAwAAAAA=&#10;">
                  <v:textbox inset="2.10503mm,.25189mm,2.10503mm,.25189mm">
                    <w:txbxContent>
                      <w:p w:rsidR="002D0539" w:rsidRPr="005903AE" w:rsidRDefault="002D0539" w:rsidP="000C78AB">
                        <w:pPr>
                          <w:snapToGrid w:val="0"/>
                          <w:jc w:val="center"/>
                        </w:pPr>
                        <w:r>
                          <w:rPr>
                            <w:rFonts w:hint="eastAsia"/>
                          </w:rPr>
                          <w:t>ノード起動</w:t>
                        </w:r>
                        <w:r>
                          <w:rPr>
                            <w:rFonts w:hint="eastAsia"/>
                          </w:rPr>
                          <w:t>[pg-rex02]</w:t>
                        </w:r>
                      </w:p>
                    </w:txbxContent>
                  </v:textbox>
                </v:rect>
                <v:rect id="Rectangle 5899" o:spid="_x0000_s1561" style="position:absolute;left:2540;top:35433;width:698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hwFccA&#10;AADdAAAADwAAAGRycy9kb3ducmV2LnhtbESPT2vCQBTE7wW/w/KEXkQ32ioxuopYqoUi4p+Lt0f2&#10;mQSzb0N21fjt3YLQ4zAzv2Gm88aU4ka1Kywr6PciEMSp1QVnCo6H724MwnlkjaVlUvAgB/NZ622K&#10;ibZ33tFt7zMRIOwSVJB7XyVSujQng65nK+LgnW1t0AdZZ1LXeA9wU8pBFI2kwYLDQo4VLXNKL/ur&#10;UcDxujj9nvrr1cd2dbhuNh2Ov0ip93azmIDw1Pj/8Kv9oxUMx4NP+HsTnoCcP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TocBXHAAAA3QAAAA8AAAAAAAAAAAAAAAAAmAIAAGRy&#10;cy9kb3ducmV2LnhtbFBLBQYAAAAABAAEAPUAAACMAwAAAAA=&#10;" stroked="f">
                  <v:textbox inset="2.10503mm,.25189mm,2.10503mm,.25189mm">
                    <w:txbxContent>
                      <w:p w:rsidR="002D0539" w:rsidRDefault="002D0539" w:rsidP="000C78AB">
                        <w:pPr>
                          <w:snapToGrid w:val="0"/>
                          <w:jc w:val="right"/>
                        </w:pPr>
                        <w:r>
                          <w:rPr>
                            <w:rFonts w:hint="eastAsia"/>
                          </w:rPr>
                          <w:t>STEP1-6</w:t>
                        </w:r>
                      </w:p>
                    </w:txbxContent>
                  </v:textbox>
                </v:rect>
                <v:rect id="Rectangle 5900" o:spid="_x0000_s1562" style="position:absolute;left:2540;top:38862;width:698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TVjscA&#10;AADdAAAADwAAAGRycy9kb3ducmV2LnhtbESPS4vCQBCE7wv+h6EFL4tOdFFidBTZxQcsIj4u3ppM&#10;mwQzPSEzavbfO4Kwx6KqvqKm88aU4k61Kywr6PciEMSp1QVnCk7HZTcG4TyyxtIyKfgjB/NZ62OK&#10;ibYP3tP94DMRIOwSVJB7XyVSujQng65nK+LgXWxt0AdZZ1LX+AhwU8pBFI2kwYLDQo4VfeeUXg83&#10;o4DjdXH+PffXq6/d6njbbj85/iGlOu1mMQHhqfH/4Xd7oxUMx4MhvN6EJyBn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uk1Y7HAAAA3QAAAA8AAAAAAAAAAAAAAAAAmAIAAGRy&#10;cy9kb3ducmV2LnhtbFBLBQYAAAAABAAEAPUAAACMAwAAAAA=&#10;" stroked="f">
                  <v:textbox inset="2.10503mm,.25189mm,2.10503mm,.25189mm">
                    <w:txbxContent>
                      <w:p w:rsidR="002D0539" w:rsidRDefault="002D0539" w:rsidP="000C78AB">
                        <w:pPr>
                          <w:snapToGrid w:val="0"/>
                          <w:jc w:val="right"/>
                        </w:pPr>
                        <w:r>
                          <w:rPr>
                            <w:rFonts w:hint="eastAsia"/>
                          </w:rPr>
                          <w:t>STEP1-7</w:t>
                        </w:r>
                      </w:p>
                    </w:txbxContent>
                  </v:textbox>
                </v:rect>
                <v:rect id="Rectangle 5901" o:spid="_x0000_s1563" style="position:absolute;left:10160;top:35445;width:3302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YRvsQA&#10;AADdAAAADwAAAGRycy9kb3ducmV2LnhtbESPQWvCQBSE74L/YXmCN92oJLWpq4hQ6kmqFbw+ss9s&#10;MPs2ZLcx/vuuIPQ4zMw3zGrT21p01PrKsYLZNAFBXDhdcang/PM5WYLwAVlj7ZgUPMjDZj0crDDX&#10;7s5H6k6hFBHCPkcFJoQml9IXhiz6qWuIo3d1rcUQZVtK3eI9wm0t50mSSYsVxwWDDe0MFbfTr1XQ&#10;HdLFW/P4kt/9JV3qyxVNfc6UGo/67QeIQH34D7/ae60gfZ9n8HwTn4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GEb7EAAAA3QAAAA8AAAAAAAAAAAAAAAAAmAIAAGRycy9k&#10;b3ducmV2LnhtbFBLBQYAAAAABAAEAPUAAACJAwAAAAA=&#10;">
                  <v:textbox inset="2.10503mm,.25189mm,2.10503mm,.25189mm">
                    <w:txbxContent>
                      <w:p w:rsidR="002D0539" w:rsidRPr="008B5DF9" w:rsidRDefault="002D0539" w:rsidP="000C78AB">
                        <w:pPr>
                          <w:snapToGrid w:val="0"/>
                          <w:jc w:val="center"/>
                        </w:pPr>
                        <w:r w:rsidRPr="008B5DF9">
                          <w:rPr>
                            <w:rFonts w:hint="eastAsia"/>
                          </w:rPr>
                          <w:t>Pacemaker</w:t>
                        </w:r>
                        <w:r w:rsidRPr="008B5DF9">
                          <w:rPr>
                            <w:rFonts w:hint="eastAsia"/>
                          </w:rPr>
                          <w:t>起動</w:t>
                        </w:r>
                        <w:r w:rsidRPr="008B5DF9">
                          <w:rPr>
                            <w:rFonts w:hint="eastAsia"/>
                          </w:rPr>
                          <w:t>[</w:t>
                        </w:r>
                        <w:r>
                          <w:rPr>
                            <w:rFonts w:hint="eastAsia"/>
                          </w:rPr>
                          <w:t>pg-rex02</w:t>
                        </w:r>
                        <w:r w:rsidRPr="008B5DF9">
                          <w:rPr>
                            <w:rFonts w:hint="eastAsia"/>
                          </w:rPr>
                          <w:t>]</w:t>
                        </w:r>
                      </w:p>
                    </w:txbxContent>
                  </v:textbox>
                </v:rect>
                <v:rect id="Rectangle 5902" o:spid="_x0000_s1564" style="position:absolute;left:10160;top:38874;width:3302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q0JcQA&#10;AADdAAAADwAAAGRycy9kb3ducmV2LnhtbESPW4vCMBSE34X9D+Es+KapSr1UoywLy/ok3sDXQ3Ns&#10;is1JabK1/vuNIPg4zMw3zGrT2Uq01PjSsYLRMAFBnDtdcqHgfPoZzEH4gKyxckwKHuRhs/7orTDT&#10;7s4Hao+hEBHCPkMFJoQ6k9Lnhiz6oauJo3d1jcUQZVNI3eA9wm0lx0kylRZLjgsGa/o2lN+Of1ZB&#10;u0sns/rxK/fdJZ3ryxVNdZ4q1f/svpYgAnXhHX61t1pBuhjP4PkmPg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KtCXEAAAA3QAAAA8AAAAAAAAAAAAAAAAAmAIAAGRycy9k&#10;b3ducmV2LnhtbFBLBQYAAAAABAAEAPUAAACJAwAAAAA=&#10;">
                  <v:textbox inset="2.10503mm,.25189mm,2.10503mm,.25189mm">
                    <w:txbxContent>
                      <w:p w:rsidR="002D0539" w:rsidRPr="008B5DF9" w:rsidRDefault="002D0539" w:rsidP="000C78AB">
                        <w:pPr>
                          <w:snapToGrid w:val="0"/>
                          <w:jc w:val="center"/>
                        </w:pPr>
                        <w:r w:rsidRPr="008B5DF9">
                          <w:rPr>
                            <w:rFonts w:hint="eastAsia"/>
                          </w:rPr>
                          <w:t>ノード状態・リソース状態確認</w:t>
                        </w:r>
                        <w:r w:rsidRPr="008B5DF9">
                          <w:rPr>
                            <w:rFonts w:hint="eastAsia"/>
                          </w:rPr>
                          <w:t>[</w:t>
                        </w:r>
                        <w:r>
                          <w:rPr>
                            <w:rFonts w:hint="eastAsia"/>
                          </w:rPr>
                          <w:t>pg-rex02</w:t>
                        </w:r>
                        <w:r w:rsidRPr="008B5DF9">
                          <w:rPr>
                            <w:rFonts w:hint="eastAsia"/>
                          </w:rPr>
                          <w:t>]</w:t>
                        </w:r>
                      </w:p>
                    </w:txbxContent>
                  </v:textbox>
                </v:rect>
                <v:rect id="Rectangle 5903" o:spid="_x0000_s1565" style="position:absolute;left:10160;top:31991;width:3302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kNsQA&#10;AADdAAAADwAAAGRycy9kb3ducmV2LnhtbERPy2oCMRTdF/oP4RbcFM1ofXU0ighqV6VqKV1eJ9eZ&#10;wcnNkESd+ftmIXR5OO/5sjGVuJHzpWUF/V4CgjizuuRcwfdx052C8AFZY2WZFLTkYbl4fppjqu2d&#10;93Q7hFzEEPYpKihCqFMpfVaQQd+zNXHkztYZDBG6XGqH9xhuKjlIkrE0WHJsKLCmdUHZ5XA1CrZv&#10;q+Fpl48mZ/81/dz/uvbnNbRKdV6a1QxEoCb8ix/uD61g9D6Ic+Ob+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xZDbEAAAA3QAAAA8AAAAAAAAAAAAAAAAAmAIAAGRycy9k&#10;b3ducmV2LnhtbFBLBQYAAAAABAAEAPUAAACJAwAAAAA=&#10;">
                  <v:stroke dashstyle="dash"/>
                  <v:textbox inset="2.10503mm,.25189mm,2.10503mm,.25189mm">
                    <w:txbxContent>
                      <w:p w:rsidR="002D0539" w:rsidRPr="008B5DF9" w:rsidRDefault="002D0539" w:rsidP="000C78AB">
                        <w:pPr>
                          <w:snapToGrid w:val="0"/>
                          <w:jc w:val="center"/>
                        </w:pPr>
                        <w:r w:rsidRPr="008B5DF9">
                          <w:rPr>
                            <w:rFonts w:hint="eastAsia"/>
                          </w:rPr>
                          <w:t>保守者による故障復旧</w:t>
                        </w:r>
                      </w:p>
                    </w:txbxContent>
                  </v:textbox>
                </v:rect>
                <v:shape id="AutoShape 5904" o:spid="_x0000_s1566" type="#_x0000_t32" style="position:absolute;left:18415;top:5715;width:6;height:4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SpeMYAAADdAAAADwAAAGRycy9kb3ducmV2LnhtbESPT2vCQBTE7wW/w/KE3upGocVEVymF&#10;ilg8+IfQ3h7ZZxKafRt2V41+elcQPA4z8xtmOu9MI07kfG1ZwXCQgCAurK65VLDffb+NQfiArLGx&#10;TAou5GE+671MMdP2zBs6bUMpIoR9hgqqENpMSl9UZNAPbEscvYN1BkOUrpTa4TnCTSNHSfIhDdYc&#10;Fyps6aui4n97NAp+f9JjfsnXtMqH6eoPnfHX3UKp1373OQERqAvP8KO91Are01EK9zfxCcjZ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rEqXjGAAAA3QAAAA8AAAAAAAAA&#10;AAAAAAAAoQIAAGRycy9kb3ducmV2LnhtbFBLBQYAAAAABAAEAPkAAACUAwAAAAA=&#10;">
                  <v:stroke endarrow="block"/>
                </v:shape>
                <v:shape id="AutoShape 5905" o:spid="_x0000_s1567" type="#_x0000_t32" style="position:absolute;left:18415;top:16002;width:6;height:1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eWOMQAAADdAAAADwAAAGRycy9kb3ducmV2LnhtbERPz2vCMBS+C/4P4Qm7aepkY62mMgaT&#10;4dhhKkVvj+atLWteSpJq3V+/HASPH9/v1XowrTiT841lBfNZAoK4tLrhSsFh/z59AeEDssbWMim4&#10;kod1Ph6tMNP2wt903oVKxBD2GSqoQ+gyKX1Zk0E/sx1x5H6sMxgidJXUDi8x3LTyMUmepcGGY0ON&#10;Hb3VVP7ueqPg+Jn2xbX4om0xT7cndMb/7TdKPUyG1yWIQEO4i2/uD63gKV3E/fFNfAIy/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J5Y4xAAAAN0AAAAPAAAAAAAAAAAA&#10;AAAAAKECAABkcnMvZG93bnJldi54bWxQSwUGAAAAAAQABAD5AAAAkgMAAAAA&#10;">
                  <v:stroke endarrow="block"/>
                </v:shape>
                <v:shape id="AutoShape 5906" o:spid="_x0000_s1568" type="#_x0000_t32" style="position:absolute;left:18415;top:27419;width:6;height:11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szo8cAAADdAAAADwAAAGRycy9kb3ducmV2LnhtbESPT2vCQBTE70K/w/IKvekmlhYTXUUE&#10;S7H04B+C3h7Z1yQ0+zbsrhr76buFgsdhZn7DzBa9acWFnG8sK0hHCQji0uqGKwWH/Xo4AeEDssbW&#10;Mim4kYfF/GEww1zbK2/psguViBD2OSqoQ+hyKX1Zk0E/sh1x9L6sMxiidJXUDq8Rblo5TpJXabDh&#10;uFBjR6uayu/d2Sg4fmTn4lZ80qZIs80JnfE/+zelnh775RREoD7cw//td63gJXtO4e9NfAJy/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azOjxwAAAN0AAAAPAAAAAAAA&#10;AAAAAAAAAKECAABkcnMvZG93bnJldi54bWxQSwUGAAAAAAQABAD5AAAAlQMAAAAA&#10;">
                  <v:stroke endarrow="block"/>
                </v:shape>
                <v:shape id="AutoShape 5907" o:spid="_x0000_s1569" type="#_x0000_t32" style="position:absolute;left:26670;top:34277;width:6;height:11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mt1McAAADdAAAADwAAAGRycy9kb3ducmV2LnhtbESPT2vCQBTE7wW/w/IK3upGxWKiq0ih&#10;IpYe/ENob4/sMwnNvg27q0Y/fbdQ8DjMzG+Y+bIzjbiQ87VlBcNBAoK4sLrmUsHx8P4yBeEDssbG&#10;Mim4kYflovc0x0zbK+/osg+liBD2GSqoQmgzKX1RkUE/sC1x9E7WGQxRulJqh9cIN40cJcmrNFhz&#10;XKiwpbeKip/92Sj4+kjP+S3/pG0+TLff6Iy/H9ZK9Z+71QxEoC48wv/tjVYwSccj+HsTn4B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ua3UxwAAAN0AAAAPAAAAAAAA&#10;AAAAAAAAAKECAABkcnMvZG93bnJldi54bWxQSwUGAAAAAAQABAD5AAAAlQMAAAAA&#10;">
                  <v:stroke endarrow="block"/>
                </v:shape>
                <v:shape id="AutoShape 5909" o:spid="_x0000_s1570" type="#_x0000_t32" style="position:absolute;left:26670;top:37731;width:6;height:1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UIT8cAAADdAAAADwAAAGRycy9kb3ducmV2LnhtbESPT2vCQBTE74LfYXmF3nRjxWKiq0ih&#10;pVg8+IfQ3h7ZZxKafRt2V41++q5Q8DjMzG+Y+bIzjTiT87VlBaNhAoK4sLrmUsFh/z6YgvABWWNj&#10;mRRcycNy0e/NMdP2wls670IpIoR9hgqqENpMSl9UZNAPbUscvaN1BkOUrpTa4SXCTSNfkuRVGqw5&#10;LlTY0ltFxe/uZBR8f6Wn/JpvaJ2P0vUPOuNv+w+lnp+61QxEoC48wv/tT61gko7HcH8Tn4Bc/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9QhPxwAAAN0AAAAPAAAAAAAA&#10;AAAAAAAAAKECAABkcnMvZG93bnJldi54bWxQSwUGAAAAAAQABAD5AAAAlQMAAAAA&#10;">
                  <v:stroke endarrow="block"/>
                </v:shape>
                <v:rect id="Rectangle 5910" o:spid="_x0000_s1571" style="position:absolute;left:2540;top:10287;width:698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HmyMgA&#10;AADdAAAADwAAAGRycy9kb3ducmV2LnhtbESPT2vCQBTE7wW/w/KEXkqzsdaSpq5SWqqCBPHPxdsj&#10;+0yC2bchu9H47d1CocdhZn7DTOe9qcWFWldZVjCKYhDEudUVFwoO+5/nBITzyBpry6TgRg7ms8HD&#10;FFNtr7yly84XIkDYpaig9L5JpXR5SQZdZBvi4J1sa9AH2RZSt3gNcFPLlzh+kwYrDgslNvRVUn7e&#10;dUYBJ8vquD6OlovxZrHvsuyJk29S6nHYf36A8NT7//Bfe6UVTN7Hr/D7JjwBObs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MebIyAAAAN0AAAAPAAAAAAAAAAAAAAAAAJgCAABk&#10;cnMvZG93bnJldi54bWxQSwUGAAAAAAQABAD1AAAAjQMAAAAA&#10;" stroked="f">
                  <v:textbox inset="2.10503mm,.25189mm,2.10503mm,.25189mm">
                    <w:txbxContent>
                      <w:p w:rsidR="002D0539" w:rsidRDefault="002D0539" w:rsidP="000C78AB">
                        <w:pPr>
                          <w:snapToGrid w:val="0"/>
                          <w:jc w:val="right"/>
                        </w:pPr>
                        <w:r>
                          <w:rPr>
                            <w:rFonts w:hint="eastAsia"/>
                          </w:rPr>
                          <w:t>STEP1-1</w:t>
                        </w:r>
                      </w:p>
                    </w:txbxContent>
                  </v:textbox>
                </v:rect>
                <v:rect id="Rectangle 5911" o:spid="_x0000_s1572" style="position:absolute;left:10160;top:10287;width:1651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0ZFMMA&#10;AADdAAAADwAAAGRycy9kb3ducmV2LnhtbESPQYvCMBSE78L+h/AW9qapK3W1GmURFj2JuoLXR/Ns&#10;is1LaWKt/94IgsdhZr5h5svOVqKlxpeOFQwHCQji3OmSCwXH/7/+BIQPyBorx6TgTh6Wi4/eHDPt&#10;bryn9hAKESHsM1RgQqgzKX1uyKIfuJo4emfXWAxRNoXUDd4i3FbyO0nG0mLJccFgTStD+eVwtQra&#10;bTr6qe9ruetO6USfzmiq41ipr8/udwYiUBfe4Vd7oxWk01EKzzfxCc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M0ZFMMAAADdAAAADwAAAAAAAAAAAAAAAACYAgAAZHJzL2Rv&#10;d25yZXYueG1sUEsFBgAAAAAEAAQA9QAAAIgDAAAAAA==&#10;">
                  <v:textbox inset="2.10503mm,.25189mm,2.10503mm,.25189mm">
                    <w:txbxContent>
                      <w:p w:rsidR="002D0539" w:rsidRPr="005903AE" w:rsidRDefault="002D0539" w:rsidP="000C78AB">
                        <w:pPr>
                          <w:snapToGrid w:val="0"/>
                          <w:jc w:val="center"/>
                        </w:pPr>
                        <w:r>
                          <w:rPr>
                            <w:rFonts w:hint="eastAsia"/>
                          </w:rPr>
                          <w:t>強制電源断</w:t>
                        </w:r>
                        <w:r>
                          <w:rPr>
                            <w:rFonts w:hint="eastAsia"/>
                          </w:rPr>
                          <w:t>[pg-rex02]</w:t>
                        </w:r>
                      </w:p>
                    </w:txbxContent>
                  </v:textbox>
                </v:rect>
                <v:shape id="AutoShape 5912" o:spid="_x0000_s1573" type="#_x0000_t32" style="position:absolute;left:18415;top:12573;width:6;height:1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Kr18cAAADdAAAADwAAAGRycy9kb3ducmV2LnhtbESPQWvCQBSE74L/YXmF3nSjRTHRVURo&#10;EYuHqoT29sg+k9Ds27C7auyv7xaEHoeZ+YZZrDrTiCs5X1tWMBomIIgLq2suFZyOr4MZCB+QNTaW&#10;ScGdPKyW/d4CM21v/EHXQyhFhLDPUEEVQptJ6YuKDPqhbYmjd7bOYIjSlVI7vEW4aeQ4SabSYM1x&#10;ocKWNhUV34eLUfD5nl7ye76nXT5Kd1/ojP85vin1/NSt5yACdeE//GhvtYJJ+jKFvzfxCc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qvXxwAAAN0AAAAPAAAAAAAA&#10;AAAAAAAAAKECAABkcnMvZG93bnJldi54bWxQSwUGAAAAAAQABAD5AAAAlQMAAAAA&#10;">
                  <v:stroke endarrow="block"/>
                </v:shape>
                <v:shape id="AutoShape 5913" o:spid="_x0000_s1574" type="#_x0000_t32" style="position:absolute;left:18415;top:19431;width:6;height:57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4OTMcAAADdAAAADwAAAGRycy9kb3ducmV2LnhtbESPQWvCQBSE70L/w/IKvdWNLdomukoR&#10;LEXxoJZQb4/saxKafRt2V43+elcoeBxm5htmMutMI47kfG1ZwaCfgCAurK65VPC9Wzy/g/ABWWNj&#10;mRScycNs+tCbYKbtiTd03IZSRAj7DBVUIbSZlL6oyKDv25Y4er/WGQxRulJqh6cIN418SZKRNFhz&#10;XKiwpXlFxd/2YBT8rNJDfs7XtMwH6XKPzvjL7lOpp8fuYwwiUBfu4f/2l1YwTF/f4PYmPgE5v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zg5MxwAAAN0AAAAPAAAAAAAA&#10;AAAAAAAAAKECAABkcnMvZG93bnJldi54bWxQSwUGAAAAAAQABAD5AAAAlQMAAAAA&#10;">
                  <v:stroke endarrow="block"/>
                </v:shape>
                <v:rect id="Rectangle 5914" o:spid="_x0000_s1575" style="position:absolute;left:2540;top:25133;width:698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zszcUA&#10;AADdAAAADwAAAGRycy9kb3ducmV2LnhtbERPy2rCQBTdF/oPwxXcFJ2koSVGRyktaqGI+Ni4u2Su&#10;SWjmTpgZNf69syh0eTjv2aI3rbiS841lBek4AUFcWt1wpeB4WI5yED4ga2wtk4I7eVjMn59mWGh7&#10;4x1d96ESMYR9gQrqELpCSl/WZNCPbUccubN1BkOErpLa4S2Gm1a+Jsm7NNhwbKixo8+ayt/9xSjg&#10;fN2cfk7pepVtV4fLZvPC+RcpNRz0H1MQgfrwL/5zf2sFb5Mszo1v4hO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fOzNxQAAAN0AAAAPAAAAAAAAAAAAAAAAAJgCAABkcnMv&#10;ZG93bnJldi54bWxQSwUGAAAAAAQABAD1AAAAigMAAAAA&#10;" stroked="f">
                  <v:textbox inset="2.10503mm,.25189mm,2.10503mm,.25189mm">
                    <w:txbxContent>
                      <w:p w:rsidR="002D0539" w:rsidRDefault="002D0539" w:rsidP="000C78AB">
                        <w:pPr>
                          <w:snapToGrid w:val="0"/>
                          <w:jc w:val="right"/>
                        </w:pPr>
                        <w:r>
                          <w:rPr>
                            <w:rFonts w:hint="eastAsia"/>
                          </w:rPr>
                          <w:t>STEP1-4</w:t>
                        </w:r>
                      </w:p>
                    </w:txbxContent>
                  </v:textbox>
                </v:rect>
                <v:shape id="AutoShape 5915" o:spid="_x0000_s1576" type="#_x0000_t32" style="position:absolute;left:26670;top:30848;width:6;height:1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0/pccAAADdAAAADwAAAGRycy9kb3ducmV2LnhtbESPQWvCQBSE70L/w/IKvenGlhYTXUWE&#10;lqJ40JRQb4/saxKafRt2V4399a5Q8DjMzDfMbNGbVpzI+caygvEoAUFcWt1wpeArfx9OQPiArLG1&#10;TAou5GExfxjMMNP2zDs67UMlIoR9hgrqELpMSl/WZNCPbEccvR/rDIYoXSW1w3OEm1Y+J8mbNNhw&#10;XKixo1VN5e/+aBR8b9JjcSm2tC7G6fqAzvi//EOpp8d+OQURqA/38H/7Uyt4TV9SuL2JT0DO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HT+lxwAAAN0AAAAPAAAAAAAA&#10;AAAAAAAAAKECAABkcnMvZG93bnJldi54bWxQSwUGAAAAAAQABAD5AAAAlQMAAAAA&#10;">
                  <v:stroke endarrow="block"/>
                </v:shape>
                <v:rect id="Rectangle 5916" o:spid="_x0000_s1577" style="position:absolute;left:2540;top:28562;width:698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yTtsUA&#10;AADdAAAADwAAAGRycy9kb3ducmV2LnhtbERPz2vCMBS+D/wfwhvsMjR1U+k6o4hjOhhFrF68PZq3&#10;tti8lCRq99+bw2DHj+/3fNmbVlzJ+caygvEoAUFcWt1wpeB4+BymIHxA1thaJgW/5GG5GDzMMdP2&#10;xnu6FqESMYR9hgrqELpMSl/WZNCPbEccuR/rDIYIXSW1w1sMN618SZKZNNhwbKixo3VN5bm4GAWc&#10;bpvT92m83bzuNodLnj9z+kFKPT32q3cQgfrwL/5zf2kF07dJ3B/fxCc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DJO2xQAAAN0AAAAPAAAAAAAAAAAAAAAAAJgCAABkcnMv&#10;ZG93bnJldi54bWxQSwUGAAAAAAQABAD1AAAAigMAAAAA&#10;" stroked="f">
                  <v:textbox inset="2.10503mm,.25189mm,2.10503mm,.25189mm">
                    <w:txbxContent>
                      <w:p w:rsidR="002D0539" w:rsidRDefault="002D0539" w:rsidP="000C78AB">
                        <w:pPr>
                          <w:snapToGrid w:val="0"/>
                          <w:jc w:val="right"/>
                        </w:pPr>
                        <w:r>
                          <w:rPr>
                            <w:rFonts w:hint="eastAsia"/>
                          </w:rPr>
                          <w:t>STEP1-5</w:t>
                        </w:r>
                      </w:p>
                    </w:txbxContent>
                  </v:textbox>
                </v:rect>
                <v:rect id="Rectangle 5917" o:spid="_x0000_s1578" style="position:absolute;left:17780;top:17145;width:127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wDhsUA&#10;AADdAAAADwAAAGRycy9kb3ducmV2LnhtbESPQWvCQBSE70L/w/IKvelGUalpVhFpa6/GFnJ8ZJ/Z&#10;YPZt2N1q8u+7hUKPw8x8wxS7wXbiRj60jhXMZxkI4trplhsFn+e36TOIEJE1do5JwUgBdtuHSYG5&#10;dnc+0a2MjUgQDjkqMDH2uZShNmQxzFxPnLyL8xZjkr6R2uM9wW0nF1m2lhZbTgsGezoYqq/lt1Xg&#10;j2Z/xMXy/dB9mWpVlZtxfI1KPT0O+xcQkYb4H/5rf2gFq81yDr9v0hO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3AOGxQAAAN0AAAAPAAAAAAAAAAAAAAAAAJgCAABkcnMv&#10;ZG93bnJldi54bWxQSwUGAAAAAAQABAD1AAAAigMAAAAA&#10;" fillcolor="#ddd" stroked="f">
                  <v:textbox inset="2.10503mm,.25189mm,2.10503mm,.25189mm"/>
                </v:rect>
                <v:rect id="Rectangle 5918" o:spid="_x0000_s1579" style="position:absolute;left:34290;top:17145;width:127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6d8cQA&#10;AADdAAAADwAAAGRycy9kb3ducmV2LnhtbESPQWsCMRSE74X+h/AKvdWsi5a6GkWkrV67VfD42Dw3&#10;i5uXJUl19983guBxmJlvmMWqt624kA+NYwXjUQaCuHK64VrB/vfr7QNEiMgaW8ekYKAAq+Xz0wIL&#10;7a78Q5cy1iJBOBSowMTYFVKGypDFMHIdcfJOzluMSfpaao/XBLetzLPsXVpsOC0Y7GhjqDqXf1aB&#10;35r1FvPJ96Y9mOP0WM6G4TMq9frSr+cgIvXxEb63d1rBdDbJ4fYmPQ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OnfHEAAAA3QAAAA8AAAAAAAAAAAAAAAAAmAIAAGRycy9k&#10;b3ducmV2LnhtbFBLBQYAAAAABAAEAPUAAACJAwAAAAA=&#10;" fillcolor="#ddd" stroked="f">
                  <v:textbox inset="2.10503mm,.25189mm,2.10503mm,.25189mm"/>
                </v:rect>
                <v:shape id="AutoShape 5919" o:spid="_x0000_s1580" type="#_x0000_t32" style="position:absolute;left:34925;top:5715;width:6;height:114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N7MscAAADdAAAADwAAAGRycy9kb3ducmV2LnhtbESPQWvCQBSE70L/w/IKvdWNrZYmukoR&#10;LEXxoJZQb4/saxKafRt2V43+elcoeBxm5htmMutMI47kfG1ZwaCfgCAurK65VPC9Wzy/g/ABWWNj&#10;mRScycNs+tCbYKbtiTd03IZSRAj7DBVUIbSZlL6oyKDv25Y4er/WGQxRulJqh6cIN418SZI3abDm&#10;uFBhS/OKir/twSj4WaWH/JyvaZkP0uUenfGX3adST4/dxxhEoC7cw//tL61glA5f4fYmPgE5v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283syxwAAAN0AAAAPAAAAAAAA&#10;AAAAAAAAAKECAABkcnMvZG93bnJldi54bWxQSwUGAAAAAAQABAD5AAAAlQMAAAAA&#10;">
                  <v:stroke endarrow="block"/>
                </v:shape>
                <v:shape id="AutoShape 5920" o:spid="_x0000_s1581" type="#_x0000_t32" style="position:absolute;left:34925;top:19431;width:6;height:9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rjRscAAADdAAAADwAAAGRycy9kb3ducmV2LnhtbESPT2vCQBTE74LfYXmF3nRj0WKiq0ih&#10;pVg8+IfQ3h7ZZxKafRt2V41++q5Q8DjMzG+Y+bIzjTiT87VlBaNhAoK4sLrmUsFh/z6YgvABWWNj&#10;mRRcycNy0e/NMdP2wls670IpIoR9hgqqENpMSl9UZNAPbUscvaN1BkOUrpTa4SXCTSNfkuRVGqw5&#10;LlTY0ltFxe/uZBR8f6Wn/JpvaJ2P0vUPOuNv+w+lnp+61QxEoC48wv/tT61gko7HcH8Tn4Bc/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5GuNGxwAAAN0AAAAPAAAAAAAA&#10;AAAAAAAAAKECAABkcnMvZG93bnJldi54bWxQSwUGAAAAAAQABAD5AAAAlQMAAAAA&#10;">
                  <v:stroke endarrow="block"/>
                </v:shape>
                <v:rect id="Rectangle 5921" o:spid="_x0000_s1582" style="position:absolute;left:17780;top:28575;width:127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cFhcQA&#10;AADdAAAADwAAAGRycy9kb3ducmV2LnhtbESPQWsCMRSE74X+h/AKvdWs4pa6GkWkrV67VfD42Dw3&#10;i5uXJUl19983guBxmJlvmMWqt624kA+NYwXjUQaCuHK64VrB/vfr7QNEiMgaW8ekYKAAq+Xz0wIL&#10;7a78Q5cy1iJBOBSowMTYFVKGypDFMHIdcfJOzluMSfpaao/XBLetnGTZu7TYcFow2NHGUHUu/6wC&#10;vzXrLU6m35v2YI75sZwNw2dU6vWlX89BROrjI3xv77SCfDbN4fYmPQ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7nBYXEAAAA3QAAAA8AAAAAAAAAAAAAAAAAmAIAAGRycy9k&#10;b3ducmV2LnhtbFBLBQYAAAAABAAEAPUAAACJAwAAAAA=&#10;" fillcolor="#ddd" stroked="f">
                  <v:textbox inset="2.10503mm,.25189mm,2.10503mm,.25189mm"/>
                </v:rect>
                <v:rect id="Rectangle 5922" o:spid="_x0000_s1583" style="position:absolute;left:34290;top:28575;width:127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Wb8sUA&#10;AADdAAAADwAAAGRycy9kb3ducmV2LnhtbESPQWvCQBSE74X+h+UVequbikpNs4pIrb02tpDjI/vM&#10;BrNvw+6qyb93hUKPw8x8wxTrwXbiQj60jhW8TjIQxLXTLTcKfg67lzcQISJr7ByTgpECrFePDwXm&#10;2l35my5lbESCcMhRgYmxz6UMtSGLYeJ64uQdnbcYk/SN1B6vCW47Oc2yhbTYclow2NPWUH0qz1aB&#10;35vNHqezz233a6p5VS7H8SMq9fw0bN5BRBrif/iv/aUVzJezBdzfpCc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NZvyxQAAAN0AAAAPAAAAAAAAAAAAAAAAAJgCAABkcnMv&#10;ZG93bnJldi54bWxQSwUGAAAAAAQABAD1AAAAigMAAAAA&#10;" fillcolor="#ddd" stroked="f">
                  <v:textbox inset="2.10503mm,.25189mm,2.10503mm,.25189mm"/>
                </v:rect>
                <v:rect id="Rectangle 5923" o:spid="_x0000_s1584" style="position:absolute;left:17780;top:3429;width:127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k+acQA&#10;AADdAAAADwAAAGRycy9kb3ducmV2LnhtbESPQWsCMRSE7wX/Q3iF3mq2olVXo4i0tVdXBY+PzXOz&#10;uHlZkqi7/74pFHocZuYbZrnubCPu5EPtWMHbMANBXDpdc6XgePh8nYEIEVlj45gU9BRgvRo8LTHX&#10;7sF7uhexEgnCIUcFJsY2lzKUhiyGoWuJk3dx3mJM0ldSe3wkuG3kKMvepcWa04LBlraGymtxswr8&#10;zmx2OBp/bZuTOU/OxbzvP6JSL8/dZgEiUhf/w3/tb61gMh9P4fdNegJ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5PmnEAAAA3QAAAA8AAAAAAAAAAAAAAAAAmAIAAGRycy9k&#10;b3ducmV2LnhtbFBLBQYAAAAABAAEAPUAAACJAwAAAAA=&#10;" fillcolor="#ddd" stroked="f">
                  <v:textbox inset="2.10503mm,.25189mm,2.10503mm,.25189mm"/>
                </v:rect>
                <v:rect id="Rectangle 5924" o:spid="_x0000_s1585" style="position:absolute;left:34290;top:3429;width:127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aqG8EA&#10;AADdAAAADwAAAGRycy9kb3ducmV2LnhtbERPy4rCMBTdD/gP4QruxlTRQTtGEfEx26kOuLw0d5oy&#10;zU1JorZ/bxbCLA/nvdp0thF38qF2rGAyzkAQl07XXCm4nA/vCxAhImtsHJOCngJs1oO3FebaPfib&#10;7kWsRArhkKMCE2ObSxlKQxbD2LXEift13mJM0FdSe3ykcNvIaZZ9SIs1pwaDLe0MlX/FzSrwJ7M9&#10;4XR23DU/5jq/Fsu+30elRsNu+wkiUhf/xS/3l1YwX87S3PQmPQG5f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DmqhvBAAAA3QAAAA8AAAAAAAAAAAAAAAAAmAIAAGRycy9kb3du&#10;cmV2LnhtbFBLBQYAAAAABAAEAPUAAACGAwAAAAA=&#10;" fillcolor="#ddd" stroked="f">
                  <v:textbox inset="2.10503mm,.25189mm,2.10503mm,.25189mm"/>
                </v:rect>
                <v:rect id="Rectangle 5925" o:spid="_x0000_s1586" style="position:absolute;left:3810;top:3429;width:2286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Y6K8cA&#10;AADdAAAADwAAAGRycy9kb3ducmV2LnhtbESPT2vCQBTE70K/w/IKXqRurFpi6ipSUQtFxD8Xb4/s&#10;axLMvg3ZVeO3dwXB4zAzv2HG08aU4kK1Kywr6HUjEMSp1QVnCg77xUcMwnlkjaVlUnAjB9PJW2uM&#10;ibZX3tJl5zMRIOwSVJB7XyVSujQng65rK+Lg/dvaoA+yzqSu8RrgppSfUfQlDRYcFnKs6Cen9LQ7&#10;GwUcr4rj37G3WvY3y/15ve5wPCel2u/N7BuEp8a/ws/2r1YwHA1G8HgTnoC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2OivHAAAA3QAAAA8AAAAAAAAAAAAAAAAAmAIAAGRy&#10;cy9kb3ducmV2LnhtbFBLBQYAAAAABAAEAPUAAACMAwAAAAA=&#10;" stroked="f">
                  <v:textbox inset="2.10503mm,.25189mm,2.10503mm,.25189mm">
                    <w:txbxContent>
                      <w:p w:rsidR="002D0539" w:rsidRPr="00B92084" w:rsidRDefault="002D0539" w:rsidP="000C78AB">
                        <w:pPr>
                          <w:snapToGrid w:val="0"/>
                          <w:jc w:val="center"/>
                          <w:rPr>
                            <w:lang w:val="sv-SE"/>
                          </w:rPr>
                        </w:pPr>
                        <w:r w:rsidRPr="00B92084">
                          <w:rPr>
                            <w:rFonts w:hint="eastAsia"/>
                            <w:lang w:val="sv-SE"/>
                          </w:rPr>
                          <w:t>pg-rex01(Master) - pg-rex02(Slave)</w:t>
                        </w:r>
                      </w:p>
                    </w:txbxContent>
                  </v:textbox>
                </v:rect>
                <v:rect id="Rectangle 5926" o:spid="_x0000_s1587" style="position:absolute;left:10160;top:17145;width:3302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Ko8QA&#10;AADcAAAADwAAAGRycy9kb3ducmV2LnhtbESPwWrDMBBE74H+g9hCb7HcFtvBiRJKobSn0DiBXBdr&#10;Y5laK2Opjv33VaCQ4zAzb5jNbrKdGGnwrWMFz0kKgrh2uuVGwen4sVyB8AFZY+eYFMzkYbd9WGyw&#10;1O7KBxqr0IgIYV+iAhNCX0rpa0MWfeJ64uhd3GAxRDk0Ug94jXDbyZc0zaXFluOCwZ7eDdU/1a9V&#10;MO6z16KfP+X3dM5W+nxB051ypZ4ep7c1iEBTuIf/219aQVYUcDsTj4D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2SqPEAAAA3AAAAA8AAAAAAAAAAAAAAAAAmAIAAGRycy9k&#10;b3ducmV2LnhtbFBLBQYAAAAABAAEAPUAAACJAwAAAAA=&#10;">
                  <v:textbox inset="2.10503mm,.25189mm,2.10503mm,.25189mm">
                    <w:txbxContent>
                      <w:p w:rsidR="002D0539" w:rsidRPr="005903AE" w:rsidRDefault="002D0539" w:rsidP="000C78AB">
                        <w:pPr>
                          <w:snapToGrid w:val="0"/>
                          <w:jc w:val="center"/>
                        </w:pPr>
                        <w:r>
                          <w:rPr>
                            <w:rFonts w:hint="eastAsia"/>
                          </w:rPr>
                          <w:t>ノード状態・リソース状態確認</w:t>
                        </w:r>
                        <w:r>
                          <w:rPr>
                            <w:rFonts w:hint="eastAsia"/>
                          </w:rPr>
                          <w:t>[pg-rex01]</w:t>
                        </w:r>
                      </w:p>
                    </w:txbxContent>
                  </v:textbox>
                </v:rect>
                <v:rect id="Rectangle 5927" o:spid="_x0000_s1588" style="position:absolute;left:27940;top:3333;width:2286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ihOcQA&#10;AADcAAAADwAAAGRycy9kb3ducmV2LnhtbERPTWvCQBC9F/oflin0UurGFm2IriItTQQJ0qQXb0N2&#10;TILZ2ZBdNf5791Do8fG+l+vRdOJCg2stK5hOIhDEldUt1wp+y+/XGITzyBo7y6TgRg7Wq8eHJSba&#10;XvmHLoWvRQhhl6CCxvs+kdJVDRl0E9sTB+5oB4M+wKGWesBrCDedfIuiuTTYcmhosKfPhqpTcTYK&#10;OM7aw+4wzdL3fVqe8/yF4y9S6vlp3CxAeBr9v/jPvdUKZh9hbTgTjoB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ooTnEAAAA3AAAAA8AAAAAAAAAAAAAAAAAmAIAAGRycy9k&#10;b3ducmV2LnhtbFBLBQYAAAAABAAEAPUAAACJAwAAAAA=&#10;" stroked="f">
                  <v:textbox inset="2.10503mm,.25189mm,2.10503mm,.25189mm">
                    <w:txbxContent>
                      <w:p w:rsidR="002D0539" w:rsidRDefault="002D0539" w:rsidP="000C78AB">
                        <w:pPr>
                          <w:snapToGrid w:val="0"/>
                          <w:jc w:val="center"/>
                        </w:pPr>
                        <w:r>
                          <w:rPr>
                            <w:rFonts w:hint="eastAsia"/>
                          </w:rPr>
                          <w:t>pg-rex01(Master) - pg-rex02(NONE)</w:t>
                        </w:r>
                      </w:p>
                    </w:txbxContent>
                  </v:textbox>
                </v:rect>
                <v:rect id="Rectangle 5928" o:spid="_x0000_s1589" style="position:absolute;left:10160;top:28562;width:3302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V7SsMA&#10;AADcAAAADwAAAGRycy9kb3ducmV2LnhtbESPQYvCMBSE74L/ITzBm6YqVbdrFBHEPcnqCl4fzbMp&#10;27yUJtb6782CsMdhZr5hVpvOVqKlxpeOFUzGCQji3OmSCwWXn/1oCcIHZI2VY1LwJA+bdb+3wky7&#10;B5+oPYdCRAj7DBWYEOpMSp8bsujHriaO3s01FkOUTSF1g48It5WcJslcWiw5LhisaWco/z3frYL2&#10;mM4W9fMgv7trutTXG5rqMldqOOi2nyACdeE//G5/aQXp4gP+zsQjIN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SV7SsMAAADcAAAADwAAAAAAAAAAAAAAAACYAgAAZHJzL2Rv&#10;d25yZXYueG1sUEsFBgAAAAAEAAQA9QAAAIgDAAAAAA==&#10;">
                  <v:textbox inset="2.10503mm,.25189mm,2.10503mm,.25189mm">
                    <w:txbxContent>
                      <w:p w:rsidR="002D0539" w:rsidRPr="008B5DF9" w:rsidRDefault="002D0539" w:rsidP="000C78AB">
                        <w:pPr>
                          <w:snapToGrid w:val="0"/>
                          <w:jc w:val="center"/>
                        </w:pPr>
                        <w:r>
                          <w:rPr>
                            <w:rFonts w:hint="eastAsia"/>
                          </w:rPr>
                          <w:t>保守者へ報告</w:t>
                        </w:r>
                      </w:p>
                    </w:txbxContent>
                  </v:textbox>
                </v:rect>
                <v:rect id="Rectangle 5929" o:spid="_x0000_s1590" style="position:absolute;left:28575;top:20574;width:1270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vdGMEA&#10;AADcAAAADwAAAGRycy9kb3ducmV2LnhtbERPy4rCMBTdD/gP4QpuBk1VRko1iig+YBDxsXF3aa5t&#10;sbkpTdT692YhuDyc92TWmFI8qHaFZQX9XgSCOLW64EzB+bTqxiCcR9ZYWiYFL3Iwm7Z+Jpho++QD&#10;PY4+EyGEXYIKcu+rREqX5mTQ9WxFHLirrQ36AOtM6hqfIdyUchBFI2mw4NCQY0WLnNLb8W4UcLwp&#10;Lv+X/mY93K9P993ul+MlKdVpN/MxCE+N/4o/7q1W8BeH+eFMOAJy+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OL3RjBAAAA3AAAAA8AAAAAAAAAAAAAAAAAmAIAAGRycy9kb3du&#10;cmV2LnhtbFBLBQYAAAAABAAEAPUAAACGAwAAAAA=&#10;" stroked="f">
                  <v:textbox inset="2.10503mm,.25189mm,2.10503mm,.25189mm">
                    <w:txbxContent>
                      <w:p w:rsidR="002D0539" w:rsidRDefault="002D0539" w:rsidP="000C78AB">
                        <w:pPr>
                          <w:snapToGrid w:val="0"/>
                          <w:jc w:val="center"/>
                        </w:pPr>
                        <w:r>
                          <w:rPr>
                            <w:rFonts w:hint="eastAsia"/>
                          </w:rPr>
                          <w:t>pg-rex01</w:t>
                        </w:r>
                        <w:r>
                          <w:rPr>
                            <w:rFonts w:hint="eastAsia"/>
                          </w:rPr>
                          <w:t>の</w:t>
                        </w:r>
                        <w:r>
                          <w:rPr>
                            <w:rFonts w:hint="eastAsia"/>
                          </w:rPr>
                          <w:t>reset</w:t>
                        </w:r>
                        <w:r>
                          <w:br/>
                        </w:r>
                        <w:r>
                          <w:rPr>
                            <w:rFonts w:hint="eastAsia"/>
                          </w:rPr>
                          <w:t>処理成功の場合</w:t>
                        </w:r>
                      </w:p>
                    </w:txbxContent>
                  </v:textbox>
                </v:rect>
                <v:rect id="Rectangle 5930" o:spid="_x0000_s1591" style="position:absolute;left:12065;top:20574;width:1270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4g8YA&#10;AADcAAAADwAAAGRycy9kb3ducmV2LnhtbESPQWvCQBSE7wX/w/IEL6VuYqmE6CaIpbFQRKpevD2y&#10;r0lo9m3IrjH9991CweMwM98w63w0rRiod41lBfE8AkFcWt1wpeB8entKQDiPrLG1TAp+yEGeTR7W&#10;mGp7408ajr4SAcIuRQW1910qpStrMujmtiMO3pftDfog+0rqHm8Bblq5iKKlNNhwWKixo21N5ffx&#10;ahRwsmsuH5d4VzwfitN1v3/k5JWUmk3HzQqEp9Hfw//td63gJYnh70w4AjL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d4g8YAAADcAAAADwAAAAAAAAAAAAAAAACYAgAAZHJz&#10;L2Rvd25yZXYueG1sUEsFBgAAAAAEAAQA9QAAAIsDAAAAAA==&#10;" stroked="f">
                  <v:textbox inset="2.10503mm,.25189mm,2.10503mm,.25189mm">
                    <w:txbxContent>
                      <w:p w:rsidR="002D0539" w:rsidRDefault="002D0539" w:rsidP="000C78AB">
                        <w:pPr>
                          <w:snapToGrid w:val="0"/>
                          <w:jc w:val="center"/>
                        </w:pPr>
                        <w:r>
                          <w:rPr>
                            <w:rFonts w:hint="eastAsia"/>
                          </w:rPr>
                          <w:t>pg-rex01</w:t>
                        </w:r>
                        <w:r>
                          <w:rPr>
                            <w:rFonts w:hint="eastAsia"/>
                          </w:rPr>
                          <w:t>の</w:t>
                        </w:r>
                        <w:r>
                          <w:rPr>
                            <w:rFonts w:hint="eastAsia"/>
                          </w:rPr>
                          <w:t>reset</w:t>
                        </w:r>
                        <w:r>
                          <w:br/>
                        </w:r>
                        <w:r>
                          <w:rPr>
                            <w:rFonts w:hint="eastAsia"/>
                          </w:rPr>
                          <w:t>処理失敗の場合</w:t>
                        </w:r>
                      </w:p>
                    </w:txbxContent>
                  </v:textbox>
                </v:rect>
                <w10:wrap anchory="line"/>
              </v:group>
            </w:pict>
          </mc:Fallback>
        </mc:AlternateContent>
      </w:r>
      <w:r>
        <w:rPr>
          <w:rFonts w:ascii="Times New Roman" w:eastAsia="ＭＳ Ｐゴシック" w:hAnsi="Times New Roman" w:cs="Arial"/>
          <w:noProof/>
          <w:lang w:bidi="ar-SA"/>
        </w:rPr>
        <mc:AlternateContent>
          <mc:Choice Requires="wps">
            <w:drawing>
              <wp:inline distT="0" distB="0" distL="0" distR="0" wp14:anchorId="51FF2DF7" wp14:editId="4593458E">
                <wp:extent cx="5334000" cy="4343400"/>
                <wp:effectExtent l="0" t="0" r="0" b="0"/>
                <wp:docPr id="121" name="AutoShape 6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334000" cy="434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5A55474" id="AutoShape 67" o:spid="_x0000_s1026" style="width:420pt;height:3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" filled="f" stroked="f">
                <o:lock v:ext="edit" aspectratio="t"/>
                <w10:anchorlock/>
              </v:rect>
            </w:pict>
          </mc:Fallback>
        </mc:AlternateContent>
      </w:r>
    </w:p>
    <w:p w:rsidR="000C78AB" w:rsidRPr="00AB2B03" w:rsidRDefault="000C78AB" w:rsidP="00953FFF">
      <w:pPr>
        <w:pStyle w:val="affb"/>
        <w:keepNext w:val="0"/>
        <w:rPr>
          <w:rFonts w:ascii="Times New Roman" w:eastAsia="ＭＳ Ｐゴシック" w:hAnsi="Times New Roman" w:cs="Arial"/>
        </w:rPr>
      </w:pPr>
      <w:bookmarkStart w:id="696" w:name="_Ref285547492"/>
      <w:r w:rsidRPr="00AB2B03">
        <w:rPr>
          <w:rFonts w:ascii="Times New Roman" w:eastAsia="ＭＳ Ｐゴシック" w:hAnsi="Times New Roman" w:cs="Arial"/>
        </w:rPr>
        <w:t>図</w:t>
      </w:r>
      <w:r w:rsidRPr="00AB2B03">
        <w:rPr>
          <w:rFonts w:ascii="Times New Roman" w:eastAsia="ＭＳ Ｐゴシック" w:hAnsi="Times New Roman" w:cs="Arial"/>
        </w:rPr>
        <w:t xml:space="preserve"> </w:t>
      </w:r>
      <w:r w:rsidR="00534D68"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STYLEREF 1 \s </w:instrText>
      </w:r>
      <w:r w:rsidR="00534D68" w:rsidRPr="00AB2B03">
        <w:rPr>
          <w:rFonts w:ascii="Times New Roman" w:eastAsia="ＭＳ Ｐゴシック" w:hAnsi="Times New Roman" w:cs="Arial"/>
        </w:rPr>
        <w:fldChar w:fldCharType="separate"/>
      </w:r>
      <w:r w:rsidR="00EC6B55">
        <w:rPr>
          <w:rFonts w:ascii="Times New Roman" w:eastAsia="ＭＳ Ｐゴシック" w:hAnsi="Times New Roman" w:cs="Arial"/>
          <w:noProof/>
        </w:rPr>
        <w:t>5</w:t>
      </w:r>
      <w:r w:rsidR="00534D68" w:rsidRPr="00AB2B03">
        <w:rPr>
          <w:rFonts w:ascii="Times New Roman" w:eastAsia="ＭＳ Ｐゴシック" w:hAnsi="Times New Roman" w:cs="Arial"/>
        </w:rPr>
        <w:fldChar w:fldCharType="end"/>
      </w:r>
      <w:r w:rsidR="006731B0" w:rsidRPr="00AB2B03">
        <w:rPr>
          <w:rFonts w:ascii="Times New Roman" w:eastAsia="ＭＳ Ｐゴシック" w:hAnsi="Times New Roman" w:cs="Arial"/>
        </w:rPr>
        <w:noBreakHyphen/>
      </w:r>
      <w:r w:rsidR="00534D68"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SEQ </w:instrText>
      </w:r>
      <w:r w:rsidR="006731B0" w:rsidRPr="00AB2B03">
        <w:rPr>
          <w:rFonts w:ascii="Times New Roman" w:eastAsia="ＭＳ Ｐゴシック" w:hAnsi="Times New Roman" w:cs="Arial"/>
        </w:rPr>
        <w:instrText>図</w:instrText>
      </w:r>
      <w:r w:rsidR="006731B0" w:rsidRPr="00AB2B03">
        <w:rPr>
          <w:rFonts w:ascii="Times New Roman" w:eastAsia="ＭＳ Ｐゴシック" w:hAnsi="Times New Roman" w:cs="Arial"/>
        </w:rPr>
        <w:instrText xml:space="preserve"> \* ARABIC \s 1 </w:instrText>
      </w:r>
      <w:r w:rsidR="00534D68" w:rsidRPr="00AB2B03">
        <w:rPr>
          <w:rFonts w:ascii="Times New Roman" w:eastAsia="ＭＳ Ｐゴシック" w:hAnsi="Times New Roman" w:cs="Arial"/>
        </w:rPr>
        <w:fldChar w:fldCharType="separate"/>
      </w:r>
      <w:r w:rsidR="00EC6B55">
        <w:rPr>
          <w:rFonts w:ascii="Times New Roman" w:eastAsia="ＭＳ Ｐゴシック" w:hAnsi="Times New Roman" w:cs="Arial"/>
          <w:noProof/>
        </w:rPr>
        <w:t>25</w:t>
      </w:r>
      <w:r w:rsidR="00534D68" w:rsidRPr="00AB2B03">
        <w:rPr>
          <w:rFonts w:ascii="Times New Roman" w:eastAsia="ＭＳ Ｐゴシック" w:hAnsi="Times New Roman" w:cs="Arial"/>
        </w:rPr>
        <w:fldChar w:fldCharType="end"/>
      </w:r>
      <w:bookmarkEnd w:id="696"/>
      <w:r w:rsidRPr="00AB2B03">
        <w:rPr>
          <w:rFonts w:ascii="Times New Roman" w:eastAsia="ＭＳ Ｐゴシック" w:hAnsi="Times New Roman" w:cs="Arial"/>
        </w:rPr>
        <w:t xml:space="preserve">　</w:t>
      </w:r>
      <w:r w:rsidR="009E1B31" w:rsidRPr="00AB2B03">
        <w:rPr>
          <w:rFonts w:ascii="Times New Roman" w:eastAsia="ＭＳ Ｐゴシック" w:hAnsi="Times New Roman" w:cs="Arial"/>
        </w:rPr>
        <w:t>IC-LAN</w:t>
      </w:r>
      <w:r w:rsidRPr="00AB2B03">
        <w:rPr>
          <w:rFonts w:ascii="Times New Roman" w:eastAsia="ＭＳ Ｐゴシック" w:hAnsi="Times New Roman" w:cs="Arial"/>
        </w:rPr>
        <w:t>故障復旧手順</w:t>
      </w:r>
      <w:r w:rsidRPr="00AB2B03">
        <w:rPr>
          <w:rFonts w:ascii="Times New Roman" w:eastAsia="ＭＳ Ｐゴシック" w:hAnsi="Times New Roman" w:cs="ＭＳ 明朝" w:hint="eastAsia"/>
        </w:rPr>
        <w:t>①</w:t>
      </w:r>
    </w:p>
    <w:p w:rsidR="000C78AB" w:rsidRPr="00AB2B03" w:rsidRDefault="000C78AB" w:rsidP="00953FFF">
      <w:pPr>
        <w:rPr>
          <w:rFonts w:ascii="Times New Roman" w:eastAsia="ＭＳ Ｐゴシック" w:hAnsi="Times New Roman" w:cs="Arial"/>
        </w:rPr>
      </w:pPr>
    </w:p>
    <w:p w:rsidR="001D7955" w:rsidRPr="00AB2B03" w:rsidRDefault="001D7955"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br w:type="page"/>
      </w:r>
      <w:r w:rsidRPr="00AB2B03">
        <w:rPr>
          <w:rFonts w:ascii="Times New Roman" w:eastAsia="ＭＳ Ｐゴシック" w:hAnsi="Times New Roman" w:cs="Arial"/>
        </w:rPr>
        <w:t>各</w:t>
      </w:r>
      <w:r w:rsidRPr="00AB2B03">
        <w:rPr>
          <w:rFonts w:ascii="Times New Roman" w:eastAsia="ＭＳ Ｐゴシック" w:hAnsi="Times New Roman" w:cs="Arial"/>
        </w:rPr>
        <w:t>STEP</w:t>
      </w:r>
      <w:r w:rsidRPr="00AB2B03">
        <w:rPr>
          <w:rFonts w:ascii="Times New Roman" w:eastAsia="ＭＳ Ｐゴシック" w:hAnsi="Times New Roman" w:cs="Arial"/>
        </w:rPr>
        <w:t>について説明します。</w:t>
      </w:r>
    </w:p>
    <w:p w:rsidR="007C5104" w:rsidRPr="00AB2B03" w:rsidRDefault="007C5104"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00064426" w:rsidRPr="00AB2B03">
        <w:rPr>
          <w:rFonts w:ascii="Times New Roman" w:eastAsia="ＭＳ Ｐゴシック" w:hAnsi="Times New Roman" w:cs="Arial"/>
        </w:rPr>
        <w:t>1-</w:t>
      </w:r>
      <w:r w:rsidR="001359A2" w:rsidRPr="00AB2B03">
        <w:rPr>
          <w:rFonts w:ascii="Times New Roman" w:eastAsia="ＭＳ Ｐゴシック" w:hAnsi="Times New Roman" w:cs="Arial"/>
        </w:rPr>
        <w:t>1</w:t>
      </w:r>
      <w:r w:rsidRPr="00AB2B03">
        <w:rPr>
          <w:rFonts w:ascii="Times New Roman" w:eastAsia="ＭＳ Ｐゴシック" w:hAnsi="Times New Roman" w:cs="Arial"/>
        </w:rPr>
        <w:t>：</w:t>
      </w:r>
      <w:r w:rsidRPr="00AB2B03">
        <w:rPr>
          <w:rFonts w:ascii="Times New Roman" w:eastAsia="ＭＳ Ｐゴシック" w:hAnsi="Times New Roman" w:cs="Arial"/>
        </w:rPr>
        <w:tab/>
      </w:r>
      <w:r w:rsidR="00064426" w:rsidRPr="00AB2B03">
        <w:rPr>
          <w:rFonts w:ascii="Times New Roman" w:eastAsia="ＭＳ Ｐゴシック" w:hAnsi="Times New Roman" w:cs="Arial"/>
        </w:rPr>
        <w:t>強制電源断</w:t>
      </w:r>
      <w:r w:rsidR="004E5139" w:rsidRPr="00AB2B03">
        <w:rPr>
          <w:rFonts w:ascii="Times New Roman" w:eastAsia="ＭＳ Ｐゴシック" w:hAnsi="Times New Roman" w:cs="Arial" w:hint="eastAsia"/>
        </w:rPr>
        <w:t xml:space="preserve"> </w:t>
      </w:r>
      <w:r w:rsidR="00064426" w:rsidRPr="00AB2B03">
        <w:rPr>
          <w:rFonts w:ascii="Times New Roman" w:eastAsia="ＭＳ Ｐゴシック" w:hAnsi="Times New Roman" w:cs="Arial"/>
        </w:rPr>
        <w:t>[</w:t>
      </w:r>
      <w:r w:rsidR="0001567B" w:rsidRPr="00AB2B03">
        <w:rPr>
          <w:rFonts w:ascii="Times New Roman" w:eastAsia="ＭＳ Ｐゴシック" w:hAnsi="Times New Roman" w:cs="Arial"/>
        </w:rPr>
        <w:t>pg-rex02</w:t>
      </w:r>
      <w:r w:rsidR="00064426" w:rsidRPr="00AB2B03">
        <w:rPr>
          <w:rFonts w:ascii="Times New Roman" w:eastAsia="ＭＳ Ｐゴシック" w:hAnsi="Times New Roman" w:cs="Arial"/>
        </w:rPr>
        <w:t>]</w:t>
      </w:r>
    </w:p>
    <w:p w:rsidR="007C5104" w:rsidRPr="00AB2B03" w:rsidRDefault="0001567B"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pg-rex02</w:t>
      </w:r>
      <w:r w:rsidR="00064426" w:rsidRPr="00AB2B03">
        <w:rPr>
          <w:rFonts w:ascii="Times New Roman" w:eastAsia="ＭＳ Ｐゴシック" w:hAnsi="Times New Roman" w:cs="Arial"/>
        </w:rPr>
        <w:t>の電源ボタンを押下し、電源を停止します。</w:t>
      </w:r>
    </w:p>
    <w:p w:rsidR="00492544" w:rsidRDefault="00492544" w:rsidP="00953FFF">
      <w:pPr>
        <w:pStyle w:val="a1"/>
        <w:ind w:leftChars="650" w:left="1300"/>
        <w:rPr>
          <w:rFonts w:ascii="Times New Roman" w:eastAsia="ＭＳ Ｐゴシック" w:hAnsi="Times New Roman" w:cs="Arial"/>
        </w:rPr>
      </w:pPr>
    </w:p>
    <w:p w:rsidR="000F48AF" w:rsidRPr="00AB2B03" w:rsidRDefault="000F48AF" w:rsidP="000F48A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00F339D6">
        <w:rPr>
          <w:rFonts w:ascii="Times New Roman" w:eastAsia="ＭＳ Ｐゴシック" w:hAnsi="Times New Roman" w:cs="Arial" w:hint="eastAsia"/>
        </w:rPr>
        <w:t>1-</w:t>
      </w:r>
      <w:r w:rsidRPr="00AB2B03">
        <w:rPr>
          <w:rFonts w:ascii="Times New Roman" w:eastAsia="ＭＳ Ｐゴシック" w:hAnsi="Times New Roman" w:cs="Arial"/>
        </w:rPr>
        <w:t>2</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rPr>
        <w:t>保守者介在処理</w:t>
      </w:r>
      <w:r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[pg-rex0</w:t>
      </w:r>
      <w:r>
        <w:rPr>
          <w:rFonts w:ascii="Times New Roman" w:eastAsia="ＭＳ Ｐゴシック" w:hAnsi="Times New Roman" w:cs="Arial" w:hint="eastAsia"/>
        </w:rPr>
        <w:t>1</w:t>
      </w:r>
      <w:r w:rsidRPr="00AB2B03">
        <w:rPr>
          <w:rFonts w:ascii="Times New Roman" w:eastAsia="ＭＳ Ｐゴシック" w:hAnsi="Times New Roman" w:cs="Arial"/>
        </w:rPr>
        <w:t>]</w:t>
      </w:r>
    </w:p>
    <w:p w:rsidR="000F48AF" w:rsidRPr="00AB2B03" w:rsidRDefault="000F48AF" w:rsidP="000F48A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手動で</w:t>
      </w:r>
      <w:r w:rsidRPr="00AB2B03">
        <w:rPr>
          <w:rFonts w:ascii="Times New Roman" w:eastAsia="ＭＳ Ｐゴシック" w:hAnsi="Times New Roman" w:cs="Arial"/>
        </w:rPr>
        <w:t>pg-rex0</w:t>
      </w:r>
      <w:r>
        <w:rPr>
          <w:rFonts w:ascii="Times New Roman" w:eastAsia="ＭＳ Ｐゴシック" w:hAnsi="Times New Roman" w:cs="Arial" w:hint="eastAsia"/>
        </w:rPr>
        <w:t>2</w:t>
      </w:r>
      <w:r w:rsidRPr="00AB2B03">
        <w:rPr>
          <w:rFonts w:ascii="Times New Roman" w:eastAsia="ＭＳ Ｐゴシック" w:hAnsi="Times New Roman" w:cs="Arial"/>
        </w:rPr>
        <w:t>を停止させたことをクラスタに通知するために、</w:t>
      </w:r>
      <w:r w:rsidRPr="004B78FF">
        <w:rPr>
          <w:rFonts w:ascii="Times New Roman" w:eastAsia="ＭＳ Ｐゴシック" w:hAnsi="Times New Roman" w:cs="Arial"/>
        </w:rPr>
        <w:t>stonith_admin</w:t>
      </w:r>
      <w:r w:rsidRPr="00AB2B03">
        <w:rPr>
          <w:rFonts w:ascii="Times New Roman" w:eastAsia="ＭＳ Ｐゴシック" w:hAnsi="Times New Roman" w:cs="Arial"/>
        </w:rPr>
        <w:t>コマンドによる保守者介在処理を行います。</w:t>
      </w:r>
    </w:p>
    <w:p w:rsidR="000F48AF" w:rsidRPr="00AB2B03" w:rsidRDefault="000F48AF" w:rsidP="000F48A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pg-rex0</w:t>
      </w:r>
      <w:r>
        <w:rPr>
          <w:rFonts w:ascii="Times New Roman" w:eastAsia="ＭＳ Ｐゴシック" w:hAnsi="Times New Roman" w:cs="Arial" w:hint="eastAsia"/>
        </w:rPr>
        <w:t>1</w:t>
      </w:r>
      <w:r w:rsidRPr="00AB2B03">
        <w:rPr>
          <w:rFonts w:ascii="Times New Roman" w:eastAsia="ＭＳ Ｐゴシック" w:hAnsi="Times New Roman" w:cs="Arial"/>
        </w:rPr>
        <w:t>で</w:t>
      </w:r>
      <w:r w:rsidRPr="00AB2B03">
        <w:rPr>
          <w:rFonts w:ascii="Times New Roman" w:eastAsia="ＭＳ Ｐゴシック" w:hAnsi="Times New Roman" w:cs="Arial"/>
        </w:rPr>
        <w:t>".*</w:t>
      </w:r>
      <w:r w:rsidRPr="00724E46">
        <w:rPr>
          <w:rFonts w:ascii="Times New Roman" w:eastAsia="ＭＳ Ｐゴシック" w:hAnsi="Times New Roman" w:cs="Arial"/>
        </w:rPr>
        <w:t>Succeeded to STONITH</w:t>
      </w:r>
      <w:r w:rsidRPr="00AB2B03">
        <w:rPr>
          <w:rFonts w:ascii="Times New Roman" w:eastAsia="ＭＳ Ｐゴシック" w:hAnsi="Times New Roman" w:cs="Arial"/>
        </w:rPr>
        <w:t>.*"</w:t>
      </w:r>
      <w:r w:rsidRPr="00AB2B03">
        <w:rPr>
          <w:rFonts w:ascii="Times New Roman" w:eastAsia="ＭＳ Ｐゴシック" w:hAnsi="Times New Roman" w:cs="Arial"/>
        </w:rPr>
        <w:t>をキーワードとし、</w:t>
      </w:r>
      <w:r w:rsidRPr="00AB2B03">
        <w:rPr>
          <w:rFonts w:ascii="Times New Roman" w:eastAsia="ＭＳ Ｐゴシック" w:hAnsi="Times New Roman" w:cs="Arial"/>
        </w:rPr>
        <w:t>/var/log/</w:t>
      </w:r>
      <w:r w:rsidRPr="002427DD">
        <w:rPr>
          <w:rFonts w:ascii="Times New Roman" w:eastAsia="ＭＳ Ｐゴシック" w:hAnsi="Times New Roman" w:cs="Arial"/>
        </w:rPr>
        <w:t>pm_logconv.out</w:t>
      </w:r>
      <w:r w:rsidRPr="00AB2B03">
        <w:rPr>
          <w:rFonts w:ascii="Times New Roman" w:eastAsia="ＭＳ Ｐゴシック" w:hAnsi="Times New Roman" w:cs="Arial"/>
        </w:rPr>
        <w:t>に以下のログが出力されていることを確認します。</w:t>
      </w:r>
    </w:p>
    <w:p w:rsidR="000F48AF" w:rsidRPr="00AB2B03" w:rsidRDefault="004E39A2" w:rsidP="000F48AF">
      <w:pPr>
        <w:pStyle w:val="a1"/>
        <w:ind w:leftChars="650" w:left="1300"/>
        <w:rPr>
          <w:rFonts w:ascii="Times New Roman" w:eastAsia="ＭＳ Ｐゴシック" w:hAnsi="Times New Roman" w:cs="Arial"/>
        </w:rPr>
      </w:pPr>
      <w:r>
        <w:rPr>
          <w:rFonts w:ascii="Times New Roman" w:eastAsia="ＭＳ Ｐゴシック" w:hAnsi="Times New Roman" w:cs="Arial"/>
          <w:noProof/>
          <w:lang w:bidi="ar-SA"/>
        </w:rPr>
        <mc:AlternateContent>
          <mc:Choice Requires="wps">
            <w:drawing>
              <wp:anchor distT="0" distB="0" distL="114300" distR="114300" simplePos="0" relativeHeight="251643392" behindDoc="0" locked="0" layoutInCell="1" allowOverlap="1" wp14:anchorId="3DE036D9" wp14:editId="5DA4E9A3">
                <wp:simplePos x="0" y="0"/>
                <wp:positionH relativeFrom="character">
                  <wp:posOffset>0</wp:posOffset>
                </wp:positionH>
                <wp:positionV relativeFrom="line">
                  <wp:posOffset>0</wp:posOffset>
                </wp:positionV>
                <wp:extent cx="4503420" cy="356870"/>
                <wp:effectExtent l="0" t="0" r="11430" b="23495"/>
                <wp:wrapNone/>
                <wp:docPr id="5951" name="Rectangle 60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3420" cy="356870"/>
                        </a:xfrm>
                        <a:prstGeom prst="rect">
                          <a:avLst/>
                        </a:prstGeom>
                        <a:solidFill>
                          <a:srgbClr val="DDDDDD"/>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D0539" w:rsidRPr="00A321D3" w:rsidRDefault="002D0539" w:rsidP="000F48AF">
                            <w:pPr>
                              <w:pStyle w:val="affffff2"/>
                              <w:rPr>
                                <w:rFonts w:ascii="ＭＳ ゴシック" w:hAnsi="ＭＳ ゴシック"/>
                              </w:rPr>
                            </w:pPr>
                            <w:r w:rsidRPr="00A321D3">
                              <w:rPr>
                                <w:rFonts w:ascii="ＭＳ ゴシック" w:hAnsi="ＭＳ ゴシック"/>
                              </w:rPr>
                              <w:t xml:space="preserve">Feb 15 13:38:54 </w:t>
                            </w:r>
                            <w:r w:rsidRPr="00724E46">
                              <w:rPr>
                                <w:rFonts w:ascii="ＭＳ ゴシック" w:hAnsi="ＭＳ ゴシック"/>
                                <w:b/>
                                <w:color w:val="FF0000"/>
                              </w:rPr>
                              <w:t>pg-rex0</w:t>
                            </w:r>
                            <w:r>
                              <w:rPr>
                                <w:rFonts w:ascii="ＭＳ ゴシック" w:hAnsi="ＭＳ ゴシック" w:hint="eastAsia"/>
                                <w:b/>
                                <w:color w:val="FF0000"/>
                              </w:rPr>
                              <w:t>1</w:t>
                            </w:r>
                            <w:r w:rsidRPr="00724E46">
                              <w:rPr>
                                <w:rFonts w:ascii="ＭＳ ゴシック" w:hAnsi="ＭＳ ゴシック"/>
                                <w:b/>
                                <w:color w:val="FF0000"/>
                              </w:rPr>
                              <w:t xml:space="preserve">    info: Succeeded to STONITH (off) pg-rex0</w:t>
                            </w:r>
                            <w:r>
                              <w:rPr>
                                <w:rFonts w:ascii="ＭＳ ゴシック" w:hAnsi="ＭＳ ゴシック" w:hint="eastAsia"/>
                                <w:b/>
                                <w:color w:val="FF0000"/>
                              </w:rPr>
                              <w:t>2</w:t>
                            </w:r>
                            <w:r w:rsidRPr="00724E46">
                              <w:rPr>
                                <w:rFonts w:ascii="ＭＳ ゴシック" w:hAnsi="ＭＳ ゴシック"/>
                                <w:b/>
                                <w:color w:val="FF0000"/>
                              </w:rPr>
                              <w:t xml:space="preserve"> by a human.</w:t>
                            </w:r>
                          </w:p>
                        </w:txbxContent>
                      </wps:txbx>
                      <wps:bodyPr rot="0" vert="horz" wrap="square" lIns="75781" tIns="9068" rIns="75781" bIns="9068"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3DE036D9" id="_x0000_s1592" style="position:absolute;margin-left:0;margin-top:0;width:354.6pt;height:28.1pt;z-index:251643392;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" fillcolor="#ddd">
                <v:textbox style="mso-fit-shape-to-text:t" inset="2.10503mm,.25189mm,2.10503mm,.25189mm">
                  <w:txbxContent>
                    <w:p w:rsidR="002D0539" w:rsidRPr="00A321D3" w:rsidRDefault="002D0539" w:rsidP="000F48AF">
                      <w:pPr>
                        <w:pStyle w:val="affffff2"/>
                        <w:rPr>
                          <w:rFonts w:ascii="ＭＳ ゴシック" w:hAnsi="ＭＳ ゴシック"/>
                        </w:rPr>
                      </w:pPr>
                      <w:r w:rsidRPr="00A321D3">
                        <w:rPr>
                          <w:rFonts w:ascii="ＭＳ ゴシック" w:hAnsi="ＭＳ ゴシック"/>
                        </w:rPr>
                        <w:t xml:space="preserve">Feb 15 13:38:54 </w:t>
                      </w:r>
                      <w:r w:rsidRPr="00724E46">
                        <w:rPr>
                          <w:rFonts w:ascii="ＭＳ ゴシック" w:hAnsi="ＭＳ ゴシック"/>
                          <w:b/>
                          <w:color w:val="FF0000"/>
                        </w:rPr>
                        <w:t>pg-rex0</w:t>
                      </w:r>
                      <w:r>
                        <w:rPr>
                          <w:rFonts w:ascii="ＭＳ ゴシック" w:hAnsi="ＭＳ ゴシック" w:hint="eastAsia"/>
                          <w:b/>
                          <w:color w:val="FF0000"/>
                        </w:rPr>
                        <w:t>1</w:t>
                      </w:r>
                      <w:r w:rsidRPr="00724E46">
                        <w:rPr>
                          <w:rFonts w:ascii="ＭＳ ゴシック" w:hAnsi="ＭＳ ゴシック"/>
                          <w:b/>
                          <w:color w:val="FF0000"/>
                        </w:rPr>
                        <w:t xml:space="preserve">    info: Succeeded to STONITH (off) pg-rex0</w:t>
                      </w:r>
                      <w:r>
                        <w:rPr>
                          <w:rFonts w:ascii="ＭＳ ゴシック" w:hAnsi="ＭＳ ゴシック" w:hint="eastAsia"/>
                          <w:b/>
                          <w:color w:val="FF0000"/>
                        </w:rPr>
                        <w:t>2</w:t>
                      </w:r>
                      <w:r w:rsidRPr="00724E46">
                        <w:rPr>
                          <w:rFonts w:ascii="ＭＳ ゴシック" w:hAnsi="ＭＳ ゴシック"/>
                          <w:b/>
                          <w:color w:val="FF0000"/>
                        </w:rPr>
                        <w:t xml:space="preserve"> by a human.</w:t>
                      </w:r>
                    </w:p>
                  </w:txbxContent>
                </v:textbox>
                <w10:wrap anchory="line"/>
              </v:rect>
            </w:pict>
          </mc:Fallback>
        </mc:AlternateContent>
      </w:r>
      <w:r>
        <w:rPr>
          <w:rFonts w:ascii="Times New Roman" w:eastAsia="ＭＳ Ｐゴシック" w:hAnsi="Times New Roman" w:cs="Arial"/>
          <w:noProof/>
          <w:lang w:bidi="ar-SA"/>
        </w:rPr>
        <mc:AlternateContent>
          <mc:Choice Requires="wps">
            <w:drawing>
              <wp:inline distT="0" distB="0" distL="0" distR="0" wp14:anchorId="1AA40502" wp14:editId="2160DBB2">
                <wp:extent cx="4505325" cy="600075"/>
                <wp:effectExtent l="0" t="0" r="0" b="0"/>
                <wp:docPr id="120" name="Rectangle 15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505325" cy="60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896D79C" id="Rectangle 1528" o:spid="_x0000_s1026" style="width:354.75pt;height:4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" filled="f" stroked="f">
                <o:lock v:ext="edit" aspectratio="t"/>
                <w10:anchorlock/>
              </v:rect>
            </w:pict>
          </mc:Fallback>
        </mc:AlternateContent>
      </w:r>
    </w:p>
    <w:p w:rsidR="000F48AF" w:rsidRPr="00AB2B03" w:rsidRDefault="000F48AF" w:rsidP="000F48A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pg-rex0</w:t>
      </w:r>
      <w:r>
        <w:rPr>
          <w:rFonts w:ascii="Times New Roman" w:eastAsia="ＭＳ Ｐゴシック" w:hAnsi="Times New Roman" w:cs="Arial" w:hint="eastAsia"/>
        </w:rPr>
        <w:t>1</w:t>
      </w:r>
      <w:r w:rsidRPr="00AB2B03">
        <w:rPr>
          <w:rFonts w:ascii="Times New Roman" w:eastAsia="ＭＳ Ｐゴシック" w:hAnsi="Times New Roman" w:cs="Arial"/>
        </w:rPr>
        <w:t>で</w:t>
      </w:r>
      <w:r w:rsidRPr="004B78FF">
        <w:rPr>
          <w:rFonts w:ascii="Times New Roman" w:eastAsia="ＭＳ Ｐゴシック" w:hAnsi="Times New Roman" w:cs="Arial"/>
        </w:rPr>
        <w:t>stonith_admin</w:t>
      </w:r>
      <w:r w:rsidRPr="00AB2B03">
        <w:rPr>
          <w:rFonts w:ascii="Times New Roman" w:eastAsia="ＭＳ Ｐゴシック" w:hAnsi="Times New Roman" w:cs="Arial"/>
        </w:rPr>
        <w:t>コマンドを以下のとおり実施します。</w:t>
      </w:r>
    </w:p>
    <w:p w:rsidR="000F48AF" w:rsidRPr="00AB2B03" w:rsidRDefault="004E39A2" w:rsidP="000F48AF">
      <w:pPr>
        <w:pStyle w:val="a1"/>
        <w:ind w:leftChars="650" w:left="1300"/>
        <w:rPr>
          <w:rFonts w:ascii="Times New Roman" w:eastAsia="ＭＳ Ｐゴシック" w:hAnsi="Times New Roman" w:cs="Arial"/>
        </w:rPr>
      </w:pPr>
      <w:r>
        <w:rPr>
          <w:rFonts w:ascii="Times New Roman" w:eastAsia="ＭＳ Ｐゴシック" w:hAnsi="Times New Roman" w:cs="Arial"/>
          <w:noProof/>
          <w:lang w:bidi="ar-SA"/>
        </w:rPr>
        <mc:AlternateContent>
          <mc:Choice Requires="wps">
            <w:drawing>
              <wp:anchor distT="0" distB="0" distL="114300" distR="114300" simplePos="0" relativeHeight="251642368" behindDoc="0" locked="0" layoutInCell="1" allowOverlap="1" wp14:anchorId="1BD8F776" wp14:editId="6D9A1B64">
                <wp:simplePos x="0" y="0"/>
                <wp:positionH relativeFrom="character">
                  <wp:posOffset>0</wp:posOffset>
                </wp:positionH>
                <wp:positionV relativeFrom="line">
                  <wp:posOffset>0</wp:posOffset>
                </wp:positionV>
                <wp:extent cx="4503420" cy="191770"/>
                <wp:effectExtent l="0" t="0" r="11430" b="17145"/>
                <wp:wrapNone/>
                <wp:docPr id="5950" name="Rectangle 60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3420" cy="191770"/>
                        </a:xfrm>
                        <a:prstGeom prst="rect">
                          <a:avLst/>
                        </a:prstGeom>
                        <a:solidFill>
                          <a:srgbClr val="DDDDDD"/>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D0539" w:rsidRPr="00A321D3" w:rsidRDefault="002D0539" w:rsidP="000F48AF">
                            <w:pPr>
                              <w:pStyle w:val="affffff2"/>
                              <w:rPr>
                                <w:rFonts w:ascii="ＭＳ ゴシック" w:hAnsi="ＭＳ ゴシック" w:cs="Courier New"/>
                              </w:rPr>
                            </w:pPr>
                            <w:r w:rsidRPr="00A321D3">
                              <w:rPr>
                                <w:rFonts w:ascii="ＭＳ ゴシック" w:hAnsi="ＭＳ ゴシック" w:cs="Courier New"/>
                              </w:rPr>
                              <w:t xml:space="preserve"># </w:t>
                            </w:r>
                            <w:r w:rsidRPr="004B78FF">
                              <w:rPr>
                                <w:rFonts w:ascii="ＭＳ ゴシック" w:hAnsi="ＭＳ ゴシック" w:cs="Courier New"/>
                              </w:rPr>
                              <w:t>stonith_admin</w:t>
                            </w:r>
                            <w:r w:rsidRPr="00A321D3">
                              <w:rPr>
                                <w:rFonts w:ascii="ＭＳ ゴシック" w:hAnsi="ＭＳ ゴシック" w:cs="Courier New"/>
                              </w:rPr>
                              <w:t xml:space="preserve"> -</w:t>
                            </w:r>
                            <w:r>
                              <w:rPr>
                                <w:rFonts w:ascii="ＭＳ ゴシック" w:hAnsi="ＭＳ ゴシック" w:cs="Courier New" w:hint="eastAsia"/>
                              </w:rPr>
                              <w:t>C</w:t>
                            </w:r>
                            <w:r w:rsidRPr="00A321D3">
                              <w:rPr>
                                <w:rFonts w:ascii="ＭＳ ゴシック" w:hAnsi="ＭＳ ゴシック" w:cs="Courier New"/>
                              </w:rPr>
                              <w:t xml:space="preserve"> </w:t>
                            </w:r>
                            <w:r w:rsidRPr="00A321D3">
                              <w:rPr>
                                <w:rFonts w:ascii="ＭＳ ゴシック" w:hAnsi="ＭＳ ゴシック" w:cs="Courier New"/>
                                <w:i/>
                              </w:rPr>
                              <w:t>pg-rex0</w:t>
                            </w:r>
                            <w:r>
                              <w:rPr>
                                <w:rFonts w:ascii="ＭＳ ゴシック" w:hAnsi="ＭＳ ゴシック" w:cs="Courier New" w:hint="eastAsia"/>
                                <w:i/>
                              </w:rPr>
                              <w:t>2</w:t>
                            </w:r>
                          </w:p>
                        </w:txbxContent>
                      </wps:txbx>
                      <wps:bodyPr rot="0" vert="horz" wrap="square" lIns="75781" tIns="9068" rIns="75781" bIns="9068"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1BD8F776" id="_x0000_s1593" style="position:absolute;margin-left:0;margin-top:0;width:354.6pt;height:15.1pt;z-index:251642368;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" fillcolor="#ddd">
                <v:textbox style="mso-fit-shape-to-text:t" inset="2.10503mm,.25189mm,2.10503mm,.25189mm">
                  <w:txbxContent>
                    <w:p w:rsidR="002D0539" w:rsidRPr="00A321D3" w:rsidRDefault="002D0539" w:rsidP="000F48AF">
                      <w:pPr>
                        <w:pStyle w:val="affffff2"/>
                        <w:rPr>
                          <w:rFonts w:ascii="ＭＳ ゴシック" w:hAnsi="ＭＳ ゴシック" w:cs="Courier New"/>
                        </w:rPr>
                      </w:pPr>
                      <w:r w:rsidRPr="00A321D3">
                        <w:rPr>
                          <w:rFonts w:ascii="ＭＳ ゴシック" w:hAnsi="ＭＳ ゴシック" w:cs="Courier New"/>
                        </w:rPr>
                        <w:t xml:space="preserve"># </w:t>
                      </w:r>
                      <w:r w:rsidRPr="004B78FF">
                        <w:rPr>
                          <w:rFonts w:ascii="ＭＳ ゴシック" w:hAnsi="ＭＳ ゴシック" w:cs="Courier New"/>
                        </w:rPr>
                        <w:t>stonith_admin</w:t>
                      </w:r>
                      <w:r w:rsidRPr="00A321D3">
                        <w:rPr>
                          <w:rFonts w:ascii="ＭＳ ゴシック" w:hAnsi="ＭＳ ゴシック" w:cs="Courier New"/>
                        </w:rPr>
                        <w:t xml:space="preserve"> -</w:t>
                      </w:r>
                      <w:r>
                        <w:rPr>
                          <w:rFonts w:ascii="ＭＳ ゴシック" w:hAnsi="ＭＳ ゴシック" w:cs="Courier New" w:hint="eastAsia"/>
                        </w:rPr>
                        <w:t>C</w:t>
                      </w:r>
                      <w:r w:rsidRPr="00A321D3">
                        <w:rPr>
                          <w:rFonts w:ascii="ＭＳ ゴシック" w:hAnsi="ＭＳ ゴシック" w:cs="Courier New"/>
                        </w:rPr>
                        <w:t xml:space="preserve"> </w:t>
                      </w:r>
                      <w:r w:rsidRPr="00A321D3">
                        <w:rPr>
                          <w:rFonts w:ascii="ＭＳ ゴシック" w:hAnsi="ＭＳ ゴシック" w:cs="Courier New"/>
                          <w:i/>
                        </w:rPr>
                        <w:t>pg-rex0</w:t>
                      </w:r>
                      <w:r>
                        <w:rPr>
                          <w:rFonts w:ascii="ＭＳ ゴシック" w:hAnsi="ＭＳ ゴシック" w:cs="Courier New" w:hint="eastAsia"/>
                          <w:i/>
                        </w:rPr>
                        <w:t>2</w:t>
                      </w:r>
                    </w:p>
                  </w:txbxContent>
                </v:textbox>
                <w10:wrap anchory="line"/>
              </v:rect>
            </w:pict>
          </mc:Fallback>
        </mc:AlternateContent>
      </w:r>
      <w:r>
        <w:rPr>
          <w:rFonts w:ascii="Times New Roman" w:eastAsia="ＭＳ Ｐゴシック" w:hAnsi="Times New Roman" w:cs="Arial"/>
          <w:noProof/>
          <w:lang w:bidi="ar-SA"/>
        </w:rPr>
        <mc:AlternateContent>
          <mc:Choice Requires="wps">
            <w:drawing>
              <wp:inline distT="0" distB="0" distL="0" distR="0" wp14:anchorId="4C19CE01" wp14:editId="1500CDD0">
                <wp:extent cx="4505325" cy="259715"/>
                <wp:effectExtent l="0" t="0" r="0" b="0"/>
                <wp:docPr id="119" name="Rectangle 15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505325" cy="25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6F419C9" id="Rectangle 1527" o:spid="_x0000_s1026" style="width:354.75pt;height:20.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" filled="f" stroked="f">
                <o:lock v:ext="edit" aspectratio="t"/>
                <w10:anchorlock/>
              </v:rect>
            </w:pict>
          </mc:Fallback>
        </mc:AlternateContent>
      </w:r>
    </w:p>
    <w:p w:rsidR="000F48AF" w:rsidRDefault="000F48AF" w:rsidP="00953FFF">
      <w:pPr>
        <w:pStyle w:val="a1"/>
        <w:ind w:leftChars="650" w:left="1300"/>
        <w:rPr>
          <w:rFonts w:ascii="Times New Roman" w:eastAsia="ＭＳ Ｐゴシック" w:hAnsi="Times New Roman" w:cs="Arial"/>
        </w:rPr>
      </w:pPr>
    </w:p>
    <w:p w:rsidR="00064426" w:rsidRPr="00AB2B03" w:rsidRDefault="00064426"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STEP1-</w:t>
      </w:r>
      <w:r w:rsidR="001359A2" w:rsidRPr="00AB2B03">
        <w:rPr>
          <w:rFonts w:ascii="Times New Roman" w:eastAsia="ＭＳ Ｐゴシック" w:hAnsi="Times New Roman" w:cs="Arial"/>
        </w:rPr>
        <w:t>3</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rPr>
        <w:t>ノード状態・リソース状態確認</w:t>
      </w:r>
      <w:r w:rsidR="00D27502"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w:t>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w:t>
      </w:r>
    </w:p>
    <w:p w:rsidR="00064426" w:rsidRPr="00AB2B03" w:rsidRDefault="00064426"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ノード状態とリソース状態が以下のとおりとなっていることを確認します。</w:t>
      </w:r>
    </w:p>
    <w:p w:rsidR="00064426" w:rsidRPr="00AB2B03" w:rsidRDefault="004E39A2" w:rsidP="00953FFF">
      <w:pPr>
        <w:pStyle w:val="a1"/>
        <w:ind w:leftChars="650" w:left="1300"/>
        <w:rPr>
          <w:rFonts w:ascii="Times New Roman" w:eastAsia="ＭＳ Ｐゴシック" w:hAnsi="Times New Roman" w:cs="Arial"/>
        </w:rPr>
      </w:pPr>
      <w:r>
        <w:rPr>
          <w:rFonts w:ascii="Times New Roman" w:eastAsia="ＭＳ Ｐゴシック" w:hAnsi="Times New Roman" w:cs="Arial"/>
          <w:noProof/>
          <w:lang w:bidi="ar-SA"/>
        </w:rPr>
        <mc:AlternateContent>
          <mc:Choice Requires="wps">
            <w:drawing>
              <wp:anchor distT="0" distB="0" distL="114300" distR="114300" simplePos="0" relativeHeight="251598336" behindDoc="0" locked="0" layoutInCell="1" allowOverlap="1" wp14:anchorId="5AE4690C" wp14:editId="079ECBF4">
                <wp:simplePos x="0" y="0"/>
                <wp:positionH relativeFrom="character">
                  <wp:posOffset>0</wp:posOffset>
                </wp:positionH>
                <wp:positionV relativeFrom="line">
                  <wp:posOffset>0</wp:posOffset>
                </wp:positionV>
                <wp:extent cx="4502785" cy="2992120"/>
                <wp:effectExtent l="0" t="0" r="12065" b="17145"/>
                <wp:wrapNone/>
                <wp:docPr id="145" name="Rectangle 60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2785" cy="2992120"/>
                        </a:xfrm>
                        <a:prstGeom prst="rect">
                          <a:avLst/>
                        </a:prstGeom>
                        <a:solidFill>
                          <a:srgbClr val="DDDDDD"/>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D0539" w:rsidRPr="00A321D3" w:rsidRDefault="002D0539" w:rsidP="00492544">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2D0539" w:rsidRPr="00A321D3" w:rsidRDefault="002D0539" w:rsidP="00492544">
                            <w:pPr>
                              <w:pStyle w:val="affffff2"/>
                              <w:rPr>
                                <w:rFonts w:ascii="ＭＳ ゴシック" w:hAnsi="ＭＳ ゴシック" w:cs="Courier New"/>
                              </w:rPr>
                            </w:pPr>
                            <w:r w:rsidRPr="00A321D3">
                              <w:rPr>
                                <w:rFonts w:ascii="ＭＳ ゴシック" w:hAnsi="ＭＳ ゴシック" w:cs="Courier New"/>
                              </w:rPr>
                              <w:t>============</w:t>
                            </w:r>
                          </w:p>
                          <w:p w:rsidR="002D0539" w:rsidRPr="00A321D3" w:rsidRDefault="002D0539" w:rsidP="00492544">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2D0539" w:rsidRPr="007A6317" w:rsidRDefault="002D0539" w:rsidP="00E31631">
                            <w:pPr>
                              <w:pStyle w:val="affffff2"/>
                              <w:ind w:firstLineChars="100" w:firstLine="200"/>
                              <w:rPr>
                                <w:rFonts w:ascii="ＭＳ ゴシック" w:hAnsi="ＭＳ ゴシック" w:cs="Courier New"/>
                              </w:rPr>
                            </w:pPr>
                            <w:r w:rsidRPr="007A6317">
                              <w:rPr>
                                <w:rFonts w:ascii="ＭＳ ゴシック" w:hAnsi="ＭＳ ゴシック" w:cs="Courier New"/>
                              </w:rPr>
                              <w:t>：（略）</w:t>
                            </w:r>
                          </w:p>
                          <w:p w:rsidR="002D0539" w:rsidRPr="00A321D3" w:rsidRDefault="002D0539" w:rsidP="00492544">
                            <w:pPr>
                              <w:pStyle w:val="affffff2"/>
                              <w:rPr>
                                <w:rFonts w:ascii="ＭＳ ゴシック" w:hAnsi="ＭＳ ゴシック" w:cs="Courier New"/>
                              </w:rPr>
                            </w:pPr>
                            <w:r w:rsidRPr="00A321D3">
                              <w:rPr>
                                <w:rFonts w:ascii="ＭＳ ゴシック" w:hAnsi="ＭＳ ゴシック" w:cs="Courier New"/>
                              </w:rPr>
                              <w:t>============</w:t>
                            </w:r>
                          </w:p>
                          <w:p w:rsidR="002D0539" w:rsidRPr="00A321D3" w:rsidRDefault="002D0539" w:rsidP="00492544">
                            <w:pPr>
                              <w:pStyle w:val="affffff2"/>
                              <w:rPr>
                                <w:rFonts w:ascii="ＭＳ ゴシック" w:hAnsi="ＭＳ ゴシック" w:cs="Courier New"/>
                              </w:rPr>
                            </w:pPr>
                          </w:p>
                          <w:p w:rsidR="002D0539" w:rsidRPr="00A321D3" w:rsidRDefault="002D0539" w:rsidP="00492544">
                            <w:pPr>
                              <w:pStyle w:val="affffff2"/>
                              <w:rPr>
                                <w:rFonts w:ascii="ＭＳ ゴシック" w:hAnsi="ＭＳ ゴシック" w:cs="Courier New"/>
                              </w:rPr>
                            </w:pPr>
                            <w:r w:rsidRPr="00A321D3">
                              <w:rPr>
                                <w:rFonts w:ascii="ＭＳ ゴシック" w:hAnsi="ＭＳ ゴシック" w:cs="Courier New"/>
                              </w:rPr>
                              <w:t>Online: [</w:t>
                            </w:r>
                            <w:r>
                              <w:rPr>
                                <w:rFonts w:ascii="ＭＳ ゴシック" w:hAnsi="ＭＳ ゴシック" w:cs="Courier New" w:hint="eastAsia"/>
                              </w:rPr>
                              <w:t xml:space="preserve"> </w:t>
                            </w:r>
                            <w:r w:rsidRPr="00A321D3">
                              <w:rPr>
                                <w:rFonts w:ascii="ＭＳ ゴシック" w:hAnsi="ＭＳ ゴシック" w:cs="Courier New"/>
                              </w:rPr>
                              <w:t>pg-rex01 ]</w:t>
                            </w:r>
                          </w:p>
                          <w:p w:rsidR="002D0539" w:rsidRPr="00A321D3" w:rsidRDefault="002D0539" w:rsidP="00492544">
                            <w:pPr>
                              <w:pStyle w:val="affffff2"/>
                              <w:rPr>
                                <w:rFonts w:ascii="ＭＳ ゴシック" w:hAnsi="ＭＳ ゴシック" w:cs="Courier New"/>
                                <w:b/>
                                <w:color w:val="FF0000"/>
                              </w:rPr>
                            </w:pPr>
                            <w:r w:rsidRPr="00A321D3">
                              <w:rPr>
                                <w:rFonts w:ascii="ＭＳ ゴシック" w:hAnsi="ＭＳ ゴシック" w:cs="Courier New"/>
                                <w:b/>
                                <w:color w:val="FF0000"/>
                              </w:rPr>
                              <w:t>OFFLINE: [ pg-rex02 ]</w:t>
                            </w:r>
                          </w:p>
                          <w:p w:rsidR="002D0539" w:rsidRPr="00A321D3" w:rsidRDefault="002D0539" w:rsidP="00492544">
                            <w:pPr>
                              <w:pStyle w:val="affffff2"/>
                              <w:rPr>
                                <w:rFonts w:ascii="ＭＳ ゴシック" w:hAnsi="ＭＳ ゴシック" w:cs="Courier New"/>
                              </w:rPr>
                            </w:pPr>
                          </w:p>
                          <w:p w:rsidR="002D0539" w:rsidRPr="00A321D3" w:rsidRDefault="002D0539" w:rsidP="00E31631">
                            <w:pPr>
                              <w:pStyle w:val="affffff2"/>
                              <w:ind w:firstLineChars="50" w:firstLine="100"/>
                              <w:rPr>
                                <w:rFonts w:ascii="ＭＳ ゴシック" w:hAnsi="ＭＳ ゴシック" w:cs="Courier New"/>
                              </w:rPr>
                            </w:pPr>
                            <w:r w:rsidRPr="00A321D3">
                              <w:rPr>
                                <w:rFonts w:ascii="ＭＳ ゴシック" w:hAnsi="ＭＳ ゴシック" w:cs="Courier New"/>
                              </w:rPr>
                              <w:t xml:space="preserve">vip-slave       (ocf::heartbeat:IPaddr2): </w:t>
                            </w:r>
                            <w:r w:rsidRPr="0047440E">
                              <w:rPr>
                                <w:rFonts w:ascii="ＭＳ ゴシック" w:hAnsi="ＭＳ ゴシック" w:cs="Courier New"/>
                                <w:b/>
                                <w:color w:val="FF0000"/>
                              </w:rPr>
                              <w:t>Started pg-rex</w:t>
                            </w:r>
                            <w:r w:rsidRPr="0047440E">
                              <w:rPr>
                                <w:rFonts w:ascii="ＭＳ ゴシック" w:hAnsi="ＭＳ ゴシック" w:cs="Courier New" w:hint="eastAsia"/>
                                <w:b/>
                                <w:color w:val="FF0000"/>
                              </w:rPr>
                              <w:t>01</w:t>
                            </w:r>
                          </w:p>
                          <w:p w:rsidR="002D0539" w:rsidRPr="00A321D3" w:rsidRDefault="002D0539" w:rsidP="00C50B15">
                            <w:pPr>
                              <w:pStyle w:val="affffff2"/>
                              <w:rPr>
                                <w:rFonts w:ascii="ＭＳ ゴシック" w:hAnsi="ＭＳ ゴシック" w:cs="Courier New"/>
                              </w:rPr>
                            </w:pPr>
                            <w:r w:rsidRPr="00A321D3">
                              <w:rPr>
                                <w:rFonts w:ascii="ＭＳ ゴシック" w:hAnsi="ＭＳ ゴシック" w:cs="Courier New"/>
                              </w:rPr>
                              <w:t xml:space="preserve"> Resource Group: master-group</w:t>
                            </w:r>
                          </w:p>
                          <w:p w:rsidR="002D0539" w:rsidRPr="00A321D3" w:rsidRDefault="002D0539" w:rsidP="00C50B15">
                            <w:pPr>
                              <w:pStyle w:val="affffff2"/>
                              <w:rPr>
                                <w:rFonts w:ascii="ＭＳ ゴシック" w:hAnsi="ＭＳ ゴシック" w:cs="Courier New"/>
                              </w:rPr>
                            </w:pPr>
                            <w:r w:rsidRPr="00A321D3">
                              <w:rPr>
                                <w:rFonts w:ascii="ＭＳ ゴシック" w:hAnsi="ＭＳ ゴシック" w:cs="Courier New"/>
                              </w:rPr>
                              <w:t xml:space="preserve">     vip-master (ocf::heartbeat:IPaddr2): </w:t>
                            </w:r>
                            <w:r w:rsidRPr="00A321D3">
                              <w:rPr>
                                <w:rFonts w:ascii="ＭＳ ゴシック" w:hAnsi="ＭＳ ゴシック" w:cs="Courier New"/>
                                <w:b/>
                                <w:color w:val="FF0000"/>
                              </w:rPr>
                              <w:t>Started pg-rex</w:t>
                            </w:r>
                            <w:r>
                              <w:rPr>
                                <w:rFonts w:ascii="ＭＳ ゴシック" w:hAnsi="ＭＳ ゴシック" w:cs="Courier New" w:hint="eastAsia"/>
                                <w:b/>
                                <w:color w:val="FF0000"/>
                              </w:rPr>
                              <w:t>01</w:t>
                            </w:r>
                          </w:p>
                          <w:p w:rsidR="002D0539" w:rsidRDefault="002D0539" w:rsidP="00C50B15">
                            <w:pPr>
                              <w:pStyle w:val="affffff2"/>
                              <w:rPr>
                                <w:rFonts w:ascii="ＭＳ ゴシック" w:hAnsi="ＭＳ ゴシック" w:cs="Courier New"/>
                                <w:b/>
                                <w:color w:val="FF0000"/>
                              </w:rPr>
                            </w:pPr>
                            <w:r w:rsidRPr="00A321D3">
                              <w:rPr>
                                <w:rFonts w:ascii="ＭＳ ゴシック" w:hAnsi="ＭＳ ゴシック" w:cs="Courier New"/>
                              </w:rPr>
                              <w:t xml:space="preserve">     vip-rep    (ocf::heartbeat:IPaddr2): </w:t>
                            </w:r>
                            <w:r w:rsidRPr="00A321D3">
                              <w:rPr>
                                <w:rFonts w:ascii="ＭＳ ゴシック" w:hAnsi="ＭＳ ゴシック" w:cs="Courier New"/>
                                <w:b/>
                                <w:color w:val="FF0000"/>
                              </w:rPr>
                              <w:t>Started pg-rex</w:t>
                            </w:r>
                            <w:r>
                              <w:rPr>
                                <w:rFonts w:ascii="ＭＳ ゴシック" w:hAnsi="ＭＳ ゴシック" w:cs="Courier New" w:hint="eastAsia"/>
                                <w:b/>
                                <w:color w:val="FF0000"/>
                              </w:rPr>
                              <w:t>01</w:t>
                            </w:r>
                          </w:p>
                          <w:p w:rsidR="002D0539" w:rsidRPr="007A6317" w:rsidRDefault="002D0539" w:rsidP="00E31631">
                            <w:pPr>
                              <w:pStyle w:val="affffff2"/>
                              <w:ind w:firstLineChars="100" w:firstLine="200"/>
                              <w:rPr>
                                <w:rFonts w:ascii="ＭＳ ゴシック" w:hAnsi="ＭＳ ゴシック" w:cs="Courier New"/>
                              </w:rPr>
                            </w:pPr>
                            <w:r w:rsidRPr="007A6317">
                              <w:rPr>
                                <w:rFonts w:ascii="ＭＳ ゴシック" w:hAnsi="ＭＳ ゴシック" w:cs="Courier New"/>
                              </w:rPr>
                              <w:t>：（略）</w:t>
                            </w:r>
                          </w:p>
                          <w:p w:rsidR="002D0539" w:rsidRPr="00A321D3" w:rsidRDefault="002D0539" w:rsidP="00492544">
                            <w:pPr>
                              <w:pStyle w:val="affffff2"/>
                              <w:rPr>
                                <w:rFonts w:ascii="ＭＳ ゴシック" w:hAnsi="ＭＳ ゴシック" w:cs="Courier New"/>
                              </w:rPr>
                            </w:pPr>
                            <w:r w:rsidRPr="00A321D3">
                              <w:rPr>
                                <w:rFonts w:ascii="ＭＳ ゴシック" w:hAnsi="ＭＳ ゴシック" w:cs="Courier New"/>
                              </w:rPr>
                              <w:t xml:space="preserve"> Master/Slave Set: </w:t>
                            </w:r>
                            <w:r w:rsidRPr="00A321D3">
                              <w:rPr>
                                <w:rFonts w:ascii="ＭＳ ゴシック" w:hAnsi="ＭＳ ゴシック" w:cs="Courier New" w:hint="eastAsia"/>
                              </w:rPr>
                              <w:t>msPostgresql</w:t>
                            </w:r>
                            <w:r>
                              <w:rPr>
                                <w:rFonts w:ascii="ＭＳ ゴシック" w:hAnsi="ＭＳ ゴシック" w:cs="Courier New" w:hint="eastAsia"/>
                              </w:rPr>
                              <w:t xml:space="preserve"> [pgsql]</w:t>
                            </w:r>
                          </w:p>
                          <w:p w:rsidR="002D0539" w:rsidRPr="00A321D3" w:rsidRDefault="002D0539" w:rsidP="00492544">
                            <w:pPr>
                              <w:pStyle w:val="affffff2"/>
                              <w:rPr>
                                <w:rFonts w:ascii="ＭＳ ゴシック" w:hAnsi="ＭＳ ゴシック" w:cs="Courier New"/>
                                <w:b/>
                                <w:color w:val="FF0000"/>
                              </w:rPr>
                            </w:pPr>
                            <w:r w:rsidRPr="00A321D3">
                              <w:rPr>
                                <w:rFonts w:ascii="ＭＳ ゴシック" w:hAnsi="ＭＳ ゴシック" w:cs="Courier New"/>
                              </w:rPr>
                              <w:t xml:space="preserve">   </w:t>
                            </w:r>
                            <w:r w:rsidRPr="00A321D3">
                              <w:rPr>
                                <w:rFonts w:ascii="ＭＳ ゴシック" w:hAnsi="ＭＳ ゴシック" w:cs="Courier New"/>
                                <w:b/>
                                <w:color w:val="FF0000"/>
                              </w:rPr>
                              <w:t>Masters: [ pg-rex01 ]</w:t>
                            </w:r>
                          </w:p>
                          <w:p w:rsidR="002D0539" w:rsidRPr="00A321D3" w:rsidRDefault="002D0539" w:rsidP="00492544">
                            <w:pPr>
                              <w:pStyle w:val="affffff2"/>
                              <w:rPr>
                                <w:rFonts w:ascii="ＭＳ ゴシック" w:hAnsi="ＭＳ ゴシック" w:cs="Courier New"/>
                              </w:rPr>
                            </w:pPr>
                            <w:r w:rsidRPr="00A321D3">
                              <w:rPr>
                                <w:rFonts w:ascii="ＭＳ ゴシック" w:hAnsi="ＭＳ ゴシック" w:cs="Courier New"/>
                              </w:rPr>
                              <w:t xml:space="preserve">   Stopped: [</w:t>
                            </w:r>
                            <w:r>
                              <w:rPr>
                                <w:rFonts w:ascii="ＭＳ ゴシック" w:hAnsi="ＭＳ ゴシック" w:cs="Courier New" w:hint="eastAsia"/>
                              </w:rPr>
                              <w:t xml:space="preserve"> pg-rex02</w:t>
                            </w:r>
                            <w:r w:rsidRPr="00A321D3">
                              <w:rPr>
                                <w:rFonts w:ascii="ＭＳ ゴシック" w:hAnsi="ＭＳ ゴシック" w:cs="Courier New"/>
                              </w:rPr>
                              <w:t xml:space="preserve"> ]</w:t>
                            </w:r>
                          </w:p>
                          <w:p w:rsidR="002D0539" w:rsidRPr="007A6317" w:rsidRDefault="002D0539" w:rsidP="00E31631">
                            <w:pPr>
                              <w:pStyle w:val="affffff2"/>
                              <w:ind w:firstLineChars="100" w:firstLine="200"/>
                              <w:rPr>
                                <w:rFonts w:ascii="ＭＳ ゴシック" w:hAnsi="ＭＳ ゴシック" w:cs="Courier New"/>
                              </w:rPr>
                            </w:pPr>
                            <w:r w:rsidRPr="007A6317">
                              <w:rPr>
                                <w:rFonts w:ascii="ＭＳ ゴシック" w:hAnsi="ＭＳ ゴシック" w:cs="Courier New"/>
                              </w:rPr>
                              <w:t>：（略）</w:t>
                            </w:r>
                          </w:p>
                        </w:txbxContent>
                      </wps:txbx>
                      <wps:bodyPr rot="0" vert="horz" wrap="square" lIns="75781" tIns="9068" rIns="75781" bIns="9068"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5AE4690C" id="Rectangle 6078" o:spid="_x0000_s1594" style="position:absolute;margin-left:0;margin-top:0;width:354.55pt;height:235.6pt;z-index:251598336;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" fillcolor="#ddd">
                <v:textbox style="mso-fit-shape-to-text:t" inset="2.10503mm,.25189mm,2.10503mm,.25189mm">
                  <w:txbxContent>
                    <w:p w:rsidR="002D0539" w:rsidRPr="00A321D3" w:rsidRDefault="002D0539" w:rsidP="00492544">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2D0539" w:rsidRPr="00A321D3" w:rsidRDefault="002D0539" w:rsidP="00492544">
                      <w:pPr>
                        <w:pStyle w:val="affffff2"/>
                        <w:rPr>
                          <w:rFonts w:ascii="ＭＳ ゴシック" w:hAnsi="ＭＳ ゴシック" w:cs="Courier New"/>
                        </w:rPr>
                      </w:pPr>
                      <w:r w:rsidRPr="00A321D3">
                        <w:rPr>
                          <w:rFonts w:ascii="ＭＳ ゴシック" w:hAnsi="ＭＳ ゴシック" w:cs="Courier New"/>
                        </w:rPr>
                        <w:t>============</w:t>
                      </w:r>
                    </w:p>
                    <w:p w:rsidR="002D0539" w:rsidRPr="00A321D3" w:rsidRDefault="002D0539" w:rsidP="00492544">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2D0539" w:rsidRPr="007A6317" w:rsidRDefault="002D0539" w:rsidP="00E31631">
                      <w:pPr>
                        <w:pStyle w:val="affffff2"/>
                        <w:ind w:firstLineChars="100" w:firstLine="200"/>
                        <w:rPr>
                          <w:rFonts w:ascii="ＭＳ ゴシック" w:hAnsi="ＭＳ ゴシック" w:cs="Courier New"/>
                        </w:rPr>
                      </w:pPr>
                      <w:r w:rsidRPr="007A6317">
                        <w:rPr>
                          <w:rFonts w:ascii="ＭＳ ゴシック" w:hAnsi="ＭＳ ゴシック" w:cs="Courier New"/>
                        </w:rPr>
                        <w:t>：（略）</w:t>
                      </w:r>
                    </w:p>
                    <w:p w:rsidR="002D0539" w:rsidRPr="00A321D3" w:rsidRDefault="002D0539" w:rsidP="00492544">
                      <w:pPr>
                        <w:pStyle w:val="affffff2"/>
                        <w:rPr>
                          <w:rFonts w:ascii="ＭＳ ゴシック" w:hAnsi="ＭＳ ゴシック" w:cs="Courier New"/>
                        </w:rPr>
                      </w:pPr>
                      <w:r w:rsidRPr="00A321D3">
                        <w:rPr>
                          <w:rFonts w:ascii="ＭＳ ゴシック" w:hAnsi="ＭＳ ゴシック" w:cs="Courier New"/>
                        </w:rPr>
                        <w:t>============</w:t>
                      </w:r>
                    </w:p>
                    <w:p w:rsidR="002D0539" w:rsidRPr="00A321D3" w:rsidRDefault="002D0539" w:rsidP="00492544">
                      <w:pPr>
                        <w:pStyle w:val="affffff2"/>
                        <w:rPr>
                          <w:rFonts w:ascii="ＭＳ ゴシック" w:hAnsi="ＭＳ ゴシック" w:cs="Courier New"/>
                        </w:rPr>
                      </w:pPr>
                    </w:p>
                    <w:p w:rsidR="002D0539" w:rsidRPr="00A321D3" w:rsidRDefault="002D0539" w:rsidP="00492544">
                      <w:pPr>
                        <w:pStyle w:val="affffff2"/>
                        <w:rPr>
                          <w:rFonts w:ascii="ＭＳ ゴシック" w:hAnsi="ＭＳ ゴシック" w:cs="Courier New"/>
                        </w:rPr>
                      </w:pPr>
                      <w:r w:rsidRPr="00A321D3">
                        <w:rPr>
                          <w:rFonts w:ascii="ＭＳ ゴシック" w:hAnsi="ＭＳ ゴシック" w:cs="Courier New"/>
                        </w:rPr>
                        <w:t>Online: [</w:t>
                      </w:r>
                      <w:r>
                        <w:rPr>
                          <w:rFonts w:ascii="ＭＳ ゴシック" w:hAnsi="ＭＳ ゴシック" w:cs="Courier New" w:hint="eastAsia"/>
                        </w:rPr>
                        <w:t xml:space="preserve"> </w:t>
                      </w:r>
                      <w:r w:rsidRPr="00A321D3">
                        <w:rPr>
                          <w:rFonts w:ascii="ＭＳ ゴシック" w:hAnsi="ＭＳ ゴシック" w:cs="Courier New"/>
                        </w:rPr>
                        <w:t>pg-rex01 ]</w:t>
                      </w:r>
                    </w:p>
                    <w:p w:rsidR="002D0539" w:rsidRPr="00A321D3" w:rsidRDefault="002D0539" w:rsidP="00492544">
                      <w:pPr>
                        <w:pStyle w:val="affffff2"/>
                        <w:rPr>
                          <w:rFonts w:ascii="ＭＳ ゴシック" w:hAnsi="ＭＳ ゴシック" w:cs="Courier New"/>
                          <w:b/>
                          <w:color w:val="FF0000"/>
                        </w:rPr>
                      </w:pPr>
                      <w:r w:rsidRPr="00A321D3">
                        <w:rPr>
                          <w:rFonts w:ascii="ＭＳ ゴシック" w:hAnsi="ＭＳ ゴシック" w:cs="Courier New"/>
                          <w:b/>
                          <w:color w:val="FF0000"/>
                        </w:rPr>
                        <w:t>OFFLINE: [ pg-rex02 ]</w:t>
                      </w:r>
                    </w:p>
                    <w:p w:rsidR="002D0539" w:rsidRPr="00A321D3" w:rsidRDefault="002D0539" w:rsidP="00492544">
                      <w:pPr>
                        <w:pStyle w:val="affffff2"/>
                        <w:rPr>
                          <w:rFonts w:ascii="ＭＳ ゴシック" w:hAnsi="ＭＳ ゴシック" w:cs="Courier New"/>
                        </w:rPr>
                      </w:pPr>
                    </w:p>
                    <w:p w:rsidR="002D0539" w:rsidRPr="00A321D3" w:rsidRDefault="002D0539" w:rsidP="00E31631">
                      <w:pPr>
                        <w:pStyle w:val="affffff2"/>
                        <w:ind w:firstLineChars="50" w:firstLine="100"/>
                        <w:rPr>
                          <w:rFonts w:ascii="ＭＳ ゴシック" w:hAnsi="ＭＳ ゴシック" w:cs="Courier New"/>
                        </w:rPr>
                      </w:pPr>
                      <w:r w:rsidRPr="00A321D3">
                        <w:rPr>
                          <w:rFonts w:ascii="ＭＳ ゴシック" w:hAnsi="ＭＳ ゴシック" w:cs="Courier New"/>
                        </w:rPr>
                        <w:t xml:space="preserve">vip-slave       (ocf::heartbeat:IPaddr2): </w:t>
                      </w:r>
                      <w:r w:rsidRPr="0047440E">
                        <w:rPr>
                          <w:rFonts w:ascii="ＭＳ ゴシック" w:hAnsi="ＭＳ ゴシック" w:cs="Courier New"/>
                          <w:b/>
                          <w:color w:val="FF0000"/>
                        </w:rPr>
                        <w:t>Started pg-rex</w:t>
                      </w:r>
                      <w:r w:rsidRPr="0047440E">
                        <w:rPr>
                          <w:rFonts w:ascii="ＭＳ ゴシック" w:hAnsi="ＭＳ ゴシック" w:cs="Courier New" w:hint="eastAsia"/>
                          <w:b/>
                          <w:color w:val="FF0000"/>
                        </w:rPr>
                        <w:t>01</w:t>
                      </w:r>
                    </w:p>
                    <w:p w:rsidR="002D0539" w:rsidRPr="00A321D3" w:rsidRDefault="002D0539" w:rsidP="00C50B15">
                      <w:pPr>
                        <w:pStyle w:val="affffff2"/>
                        <w:rPr>
                          <w:rFonts w:ascii="ＭＳ ゴシック" w:hAnsi="ＭＳ ゴシック" w:cs="Courier New"/>
                        </w:rPr>
                      </w:pPr>
                      <w:r w:rsidRPr="00A321D3">
                        <w:rPr>
                          <w:rFonts w:ascii="ＭＳ ゴシック" w:hAnsi="ＭＳ ゴシック" w:cs="Courier New"/>
                        </w:rPr>
                        <w:t xml:space="preserve"> Resource Group: master-group</w:t>
                      </w:r>
                    </w:p>
                    <w:p w:rsidR="002D0539" w:rsidRPr="00A321D3" w:rsidRDefault="002D0539" w:rsidP="00C50B15">
                      <w:pPr>
                        <w:pStyle w:val="affffff2"/>
                        <w:rPr>
                          <w:rFonts w:ascii="ＭＳ ゴシック" w:hAnsi="ＭＳ ゴシック" w:cs="Courier New"/>
                        </w:rPr>
                      </w:pPr>
                      <w:r w:rsidRPr="00A321D3">
                        <w:rPr>
                          <w:rFonts w:ascii="ＭＳ ゴシック" w:hAnsi="ＭＳ ゴシック" w:cs="Courier New"/>
                        </w:rPr>
                        <w:t xml:space="preserve">     vip-master (ocf::heartbeat:IPaddr2): </w:t>
                      </w:r>
                      <w:r w:rsidRPr="00A321D3">
                        <w:rPr>
                          <w:rFonts w:ascii="ＭＳ ゴシック" w:hAnsi="ＭＳ ゴシック" w:cs="Courier New"/>
                          <w:b/>
                          <w:color w:val="FF0000"/>
                        </w:rPr>
                        <w:t>Started pg-rex</w:t>
                      </w:r>
                      <w:r>
                        <w:rPr>
                          <w:rFonts w:ascii="ＭＳ ゴシック" w:hAnsi="ＭＳ ゴシック" w:cs="Courier New" w:hint="eastAsia"/>
                          <w:b/>
                          <w:color w:val="FF0000"/>
                        </w:rPr>
                        <w:t>01</w:t>
                      </w:r>
                    </w:p>
                    <w:p w:rsidR="002D0539" w:rsidRDefault="002D0539" w:rsidP="00C50B15">
                      <w:pPr>
                        <w:pStyle w:val="affffff2"/>
                        <w:rPr>
                          <w:rFonts w:ascii="ＭＳ ゴシック" w:hAnsi="ＭＳ ゴシック" w:cs="Courier New"/>
                          <w:b/>
                          <w:color w:val="FF0000"/>
                        </w:rPr>
                      </w:pPr>
                      <w:r w:rsidRPr="00A321D3">
                        <w:rPr>
                          <w:rFonts w:ascii="ＭＳ ゴシック" w:hAnsi="ＭＳ ゴシック" w:cs="Courier New"/>
                        </w:rPr>
                        <w:t xml:space="preserve">     vip-rep    (ocf::heartbeat:IPaddr2): </w:t>
                      </w:r>
                      <w:r w:rsidRPr="00A321D3">
                        <w:rPr>
                          <w:rFonts w:ascii="ＭＳ ゴシック" w:hAnsi="ＭＳ ゴシック" w:cs="Courier New"/>
                          <w:b/>
                          <w:color w:val="FF0000"/>
                        </w:rPr>
                        <w:t>Started pg-rex</w:t>
                      </w:r>
                      <w:r>
                        <w:rPr>
                          <w:rFonts w:ascii="ＭＳ ゴシック" w:hAnsi="ＭＳ ゴシック" w:cs="Courier New" w:hint="eastAsia"/>
                          <w:b/>
                          <w:color w:val="FF0000"/>
                        </w:rPr>
                        <w:t>01</w:t>
                      </w:r>
                    </w:p>
                    <w:p w:rsidR="002D0539" w:rsidRPr="007A6317" w:rsidRDefault="002D0539" w:rsidP="00E31631">
                      <w:pPr>
                        <w:pStyle w:val="affffff2"/>
                        <w:ind w:firstLineChars="100" w:firstLine="200"/>
                        <w:rPr>
                          <w:rFonts w:ascii="ＭＳ ゴシック" w:hAnsi="ＭＳ ゴシック" w:cs="Courier New"/>
                        </w:rPr>
                      </w:pPr>
                      <w:r w:rsidRPr="007A6317">
                        <w:rPr>
                          <w:rFonts w:ascii="ＭＳ ゴシック" w:hAnsi="ＭＳ ゴシック" w:cs="Courier New"/>
                        </w:rPr>
                        <w:t>：（略）</w:t>
                      </w:r>
                    </w:p>
                    <w:p w:rsidR="002D0539" w:rsidRPr="00A321D3" w:rsidRDefault="002D0539" w:rsidP="00492544">
                      <w:pPr>
                        <w:pStyle w:val="affffff2"/>
                        <w:rPr>
                          <w:rFonts w:ascii="ＭＳ ゴシック" w:hAnsi="ＭＳ ゴシック" w:cs="Courier New"/>
                        </w:rPr>
                      </w:pPr>
                      <w:r w:rsidRPr="00A321D3">
                        <w:rPr>
                          <w:rFonts w:ascii="ＭＳ ゴシック" w:hAnsi="ＭＳ ゴシック" w:cs="Courier New"/>
                        </w:rPr>
                        <w:t xml:space="preserve"> Master/Slave Set: </w:t>
                      </w:r>
                      <w:r w:rsidRPr="00A321D3">
                        <w:rPr>
                          <w:rFonts w:ascii="ＭＳ ゴシック" w:hAnsi="ＭＳ ゴシック" w:cs="Courier New" w:hint="eastAsia"/>
                        </w:rPr>
                        <w:t>msPostgresql</w:t>
                      </w:r>
                      <w:r>
                        <w:rPr>
                          <w:rFonts w:ascii="ＭＳ ゴシック" w:hAnsi="ＭＳ ゴシック" w:cs="Courier New" w:hint="eastAsia"/>
                        </w:rPr>
                        <w:t xml:space="preserve"> [pgsql]</w:t>
                      </w:r>
                    </w:p>
                    <w:p w:rsidR="002D0539" w:rsidRPr="00A321D3" w:rsidRDefault="002D0539" w:rsidP="00492544">
                      <w:pPr>
                        <w:pStyle w:val="affffff2"/>
                        <w:rPr>
                          <w:rFonts w:ascii="ＭＳ ゴシック" w:hAnsi="ＭＳ ゴシック" w:cs="Courier New"/>
                          <w:b/>
                          <w:color w:val="FF0000"/>
                        </w:rPr>
                      </w:pPr>
                      <w:r w:rsidRPr="00A321D3">
                        <w:rPr>
                          <w:rFonts w:ascii="ＭＳ ゴシック" w:hAnsi="ＭＳ ゴシック" w:cs="Courier New"/>
                        </w:rPr>
                        <w:t xml:space="preserve">   </w:t>
                      </w:r>
                      <w:r w:rsidRPr="00A321D3">
                        <w:rPr>
                          <w:rFonts w:ascii="ＭＳ ゴシック" w:hAnsi="ＭＳ ゴシック" w:cs="Courier New"/>
                          <w:b/>
                          <w:color w:val="FF0000"/>
                        </w:rPr>
                        <w:t>Masters: [ pg-rex01 ]</w:t>
                      </w:r>
                    </w:p>
                    <w:p w:rsidR="002D0539" w:rsidRPr="00A321D3" w:rsidRDefault="002D0539" w:rsidP="00492544">
                      <w:pPr>
                        <w:pStyle w:val="affffff2"/>
                        <w:rPr>
                          <w:rFonts w:ascii="ＭＳ ゴシック" w:hAnsi="ＭＳ ゴシック" w:cs="Courier New"/>
                        </w:rPr>
                      </w:pPr>
                      <w:r w:rsidRPr="00A321D3">
                        <w:rPr>
                          <w:rFonts w:ascii="ＭＳ ゴシック" w:hAnsi="ＭＳ ゴシック" w:cs="Courier New"/>
                        </w:rPr>
                        <w:t xml:space="preserve">   Stopped: [</w:t>
                      </w:r>
                      <w:r>
                        <w:rPr>
                          <w:rFonts w:ascii="ＭＳ ゴシック" w:hAnsi="ＭＳ ゴシック" w:cs="Courier New" w:hint="eastAsia"/>
                        </w:rPr>
                        <w:t xml:space="preserve"> pg-rex02</w:t>
                      </w:r>
                      <w:r w:rsidRPr="00A321D3">
                        <w:rPr>
                          <w:rFonts w:ascii="ＭＳ ゴシック" w:hAnsi="ＭＳ ゴシック" w:cs="Courier New"/>
                        </w:rPr>
                        <w:t xml:space="preserve"> ]</w:t>
                      </w:r>
                    </w:p>
                    <w:p w:rsidR="002D0539" w:rsidRPr="007A6317" w:rsidRDefault="002D0539" w:rsidP="00E31631">
                      <w:pPr>
                        <w:pStyle w:val="affffff2"/>
                        <w:ind w:firstLineChars="100" w:firstLine="200"/>
                        <w:rPr>
                          <w:rFonts w:ascii="ＭＳ ゴシック" w:hAnsi="ＭＳ ゴシック" w:cs="Courier New"/>
                        </w:rPr>
                      </w:pPr>
                      <w:r w:rsidRPr="007A6317">
                        <w:rPr>
                          <w:rFonts w:ascii="ＭＳ ゴシック" w:hAnsi="ＭＳ ゴシック" w:cs="Courier New"/>
                        </w:rPr>
                        <w:t>：（略）</w:t>
                      </w:r>
                    </w:p>
                  </w:txbxContent>
                </v:textbox>
                <w10:wrap anchory="line"/>
              </v:rect>
            </w:pict>
          </mc:Fallback>
        </mc:AlternateContent>
      </w:r>
      <w:r>
        <w:rPr>
          <w:rFonts w:ascii="Times New Roman" w:eastAsia="ＭＳ Ｐゴシック" w:hAnsi="Times New Roman" w:cs="Arial"/>
          <w:noProof/>
          <w:lang w:bidi="ar-SA"/>
        </w:rPr>
        <mc:AlternateContent>
          <mc:Choice Requires="wps">
            <w:drawing>
              <wp:inline distT="0" distB="0" distL="0" distR="0" wp14:anchorId="7202F3E7" wp14:editId="7653E1D2">
                <wp:extent cx="4505325" cy="3200400"/>
                <wp:effectExtent l="0" t="0" r="0" b="0"/>
                <wp:docPr id="118" name="AutoShape 7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505325" cy="3200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62D0F4D" id="AutoShape 70" o:spid="_x0000_s1026" style="width:354.75pt;height:2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" filled="f" stroked="f">
                <o:lock v:ext="edit" aspectratio="t"/>
                <w10:anchorlock/>
              </v:rect>
            </w:pict>
          </mc:Fallback>
        </mc:AlternateContent>
      </w:r>
    </w:p>
    <w:p w:rsidR="00492544" w:rsidRPr="00AB2B03" w:rsidRDefault="00492544" w:rsidP="00953FFF">
      <w:pPr>
        <w:pStyle w:val="a1"/>
        <w:ind w:leftChars="650" w:left="1300"/>
        <w:rPr>
          <w:rFonts w:ascii="Times New Roman" w:eastAsia="ＭＳ Ｐゴシック" w:hAnsi="Times New Roman" w:cs="Arial"/>
        </w:rPr>
      </w:pPr>
    </w:p>
    <w:p w:rsidR="00064426" w:rsidRPr="00AB2B03" w:rsidRDefault="00064426"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STEP1-</w:t>
      </w:r>
      <w:r w:rsidR="001359A2" w:rsidRPr="00AB2B03">
        <w:rPr>
          <w:rFonts w:ascii="Times New Roman" w:eastAsia="ＭＳ Ｐゴシック" w:hAnsi="Times New Roman" w:cs="Arial"/>
        </w:rPr>
        <w:t>4</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rPr>
        <w:t>ノード起動</w:t>
      </w:r>
      <w:r w:rsidR="007A6317"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w:t>
      </w:r>
      <w:r w:rsidR="0001567B" w:rsidRPr="00AB2B03">
        <w:rPr>
          <w:rFonts w:ascii="Times New Roman" w:eastAsia="ＭＳ Ｐゴシック" w:hAnsi="Times New Roman" w:cs="Arial"/>
        </w:rPr>
        <w:t>pg-rex02</w:t>
      </w:r>
      <w:r w:rsidRPr="00AB2B03">
        <w:rPr>
          <w:rFonts w:ascii="Times New Roman" w:eastAsia="ＭＳ Ｐゴシック" w:hAnsi="Times New Roman" w:cs="Arial"/>
        </w:rPr>
        <w:t>]</w:t>
      </w:r>
    </w:p>
    <w:p w:rsidR="00064426" w:rsidRPr="00AB2B03" w:rsidRDefault="0001567B"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pg-rex02</w:t>
      </w:r>
      <w:r w:rsidR="00064426" w:rsidRPr="00AB2B03">
        <w:rPr>
          <w:rFonts w:ascii="Times New Roman" w:eastAsia="ＭＳ Ｐゴシック" w:hAnsi="Times New Roman" w:cs="Arial"/>
        </w:rPr>
        <w:t>の電源ボタンを押下し、ノードを起動します。</w:t>
      </w:r>
    </w:p>
    <w:p w:rsidR="00492544" w:rsidRPr="00AB2B03" w:rsidRDefault="00492544" w:rsidP="00953FFF">
      <w:pPr>
        <w:pStyle w:val="a1"/>
        <w:ind w:leftChars="650" w:left="1300"/>
        <w:rPr>
          <w:rFonts w:ascii="Times New Roman" w:eastAsia="ＭＳ Ｐゴシック" w:hAnsi="Times New Roman" w:cs="Arial"/>
        </w:rPr>
      </w:pPr>
    </w:p>
    <w:p w:rsidR="00064426" w:rsidRPr="00AB2B03" w:rsidRDefault="00064426"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STEP1-</w:t>
      </w:r>
      <w:r w:rsidR="001359A2" w:rsidRPr="00AB2B03">
        <w:rPr>
          <w:rFonts w:ascii="Times New Roman" w:eastAsia="ＭＳ Ｐゴシック" w:hAnsi="Times New Roman" w:cs="Arial"/>
        </w:rPr>
        <w:t>5</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rPr>
        <w:t>保守者へ報告</w:t>
      </w:r>
    </w:p>
    <w:p w:rsidR="00064426" w:rsidRPr="00AB2B03" w:rsidRDefault="00064426"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以下の内容を報告します。</w:t>
      </w:r>
    </w:p>
    <w:p w:rsidR="00064426" w:rsidRPr="00AB2B03" w:rsidRDefault="0084557B" w:rsidP="00953FFF">
      <w:pPr>
        <w:pStyle w:val="a1"/>
        <w:numPr>
          <w:ilvl w:val="0"/>
          <w:numId w:val="6"/>
        </w:numPr>
        <w:tabs>
          <w:tab w:val="clear" w:pos="560"/>
          <w:tab w:val="num" w:pos="1600"/>
        </w:tabs>
        <w:ind w:left="1600" w:hanging="300"/>
        <w:rPr>
          <w:rFonts w:ascii="Times New Roman" w:eastAsia="ＭＳ Ｐゴシック" w:hAnsi="Times New Roman" w:cs="Arial"/>
        </w:rPr>
      </w:pPr>
      <w:r w:rsidRPr="00AB2B03">
        <w:rPr>
          <w:rFonts w:ascii="Times New Roman" w:eastAsia="ＭＳ Ｐゴシック" w:hAnsi="Times New Roman" w:cs="Arial"/>
        </w:rPr>
        <w:t>報告時点でのサービス稼働状況</w:t>
      </w:r>
      <w:r w:rsidRPr="00AB2B03">
        <w:rPr>
          <w:rFonts w:ascii="Times New Roman" w:eastAsia="ＭＳ Ｐゴシック" w:hAnsi="Times New Roman" w:cs="Arial"/>
        </w:rPr>
        <w:br/>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でサービス稼働中</w:t>
      </w:r>
    </w:p>
    <w:p w:rsidR="0084557B" w:rsidRPr="00AB2B03" w:rsidRDefault="0084557B" w:rsidP="00953FFF">
      <w:pPr>
        <w:pStyle w:val="a1"/>
        <w:numPr>
          <w:ilvl w:val="0"/>
          <w:numId w:val="6"/>
        </w:numPr>
        <w:tabs>
          <w:tab w:val="clear" w:pos="560"/>
          <w:tab w:val="num" w:pos="1600"/>
        </w:tabs>
        <w:ind w:left="1600" w:hanging="300"/>
        <w:rPr>
          <w:rFonts w:ascii="Times New Roman" w:eastAsia="ＭＳ Ｐゴシック" w:hAnsi="Times New Roman" w:cs="Arial"/>
        </w:rPr>
      </w:pPr>
      <w:r w:rsidRPr="00AB2B03">
        <w:rPr>
          <w:rFonts w:ascii="Times New Roman" w:eastAsia="ＭＳ Ｐゴシック" w:hAnsi="Times New Roman" w:cs="Arial"/>
        </w:rPr>
        <w:t>報告時点でのクラスタ状態</w:t>
      </w:r>
      <w:r w:rsidRPr="00AB2B03">
        <w:rPr>
          <w:rFonts w:ascii="Times New Roman" w:eastAsia="ＭＳ Ｐゴシック" w:hAnsi="Times New Roman" w:cs="Arial"/>
        </w:rPr>
        <w:br/>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w:t>
      </w:r>
      <w:r w:rsidR="0001567B" w:rsidRPr="00AB2B03">
        <w:rPr>
          <w:rFonts w:ascii="Times New Roman" w:eastAsia="ＭＳ Ｐゴシック" w:hAnsi="Times New Roman" w:cs="Arial"/>
        </w:rPr>
        <w:t>Master</w:t>
      </w:r>
      <w:r w:rsidRPr="00AB2B03">
        <w:rPr>
          <w:rFonts w:ascii="Times New Roman" w:eastAsia="ＭＳ Ｐゴシック" w:hAnsi="Times New Roman" w:cs="Arial"/>
        </w:rPr>
        <w:t>)-</w:t>
      </w:r>
      <w:r w:rsidR="0001567B" w:rsidRPr="00AB2B03">
        <w:rPr>
          <w:rFonts w:ascii="Times New Roman" w:eastAsia="ＭＳ Ｐゴシック" w:hAnsi="Times New Roman" w:cs="Arial"/>
        </w:rPr>
        <w:t>pg-rex02</w:t>
      </w:r>
      <w:r w:rsidRPr="00AB2B03">
        <w:rPr>
          <w:rFonts w:ascii="Times New Roman" w:eastAsia="ＭＳ Ｐゴシック" w:hAnsi="Times New Roman" w:cs="Arial"/>
        </w:rPr>
        <w:t>(NONE)</w:t>
      </w:r>
      <w:r w:rsidRPr="00AB2B03">
        <w:rPr>
          <w:rFonts w:ascii="Times New Roman" w:eastAsia="ＭＳ Ｐゴシック" w:hAnsi="Times New Roman" w:cs="Arial"/>
        </w:rPr>
        <w:br/>
      </w:r>
      <w:r w:rsidR="0001567B" w:rsidRPr="00AB2B03">
        <w:rPr>
          <w:rFonts w:ascii="Times New Roman" w:eastAsia="ＭＳ Ｐゴシック" w:hAnsi="Times New Roman" w:cs="Arial"/>
        </w:rPr>
        <w:t>pg-rex02</w:t>
      </w:r>
      <w:r w:rsidRPr="00AB2B03">
        <w:rPr>
          <w:rFonts w:ascii="Times New Roman" w:eastAsia="ＭＳ Ｐゴシック" w:hAnsi="Times New Roman" w:cs="Arial"/>
        </w:rPr>
        <w:t>で</w:t>
      </w:r>
      <w:r w:rsidRPr="00AB2B03">
        <w:rPr>
          <w:rFonts w:ascii="Times New Roman" w:eastAsia="ＭＳ Ｐゴシック" w:hAnsi="Times New Roman" w:cs="Arial"/>
        </w:rPr>
        <w:t>Pacemaker</w:t>
      </w:r>
      <w:r w:rsidRPr="00AB2B03">
        <w:rPr>
          <w:rFonts w:ascii="Times New Roman" w:eastAsia="ＭＳ Ｐゴシック" w:hAnsi="Times New Roman" w:cs="Arial"/>
        </w:rPr>
        <w:t>停止中</w:t>
      </w:r>
    </w:p>
    <w:p w:rsidR="0084557B" w:rsidRPr="00AB2B03" w:rsidRDefault="0084557B" w:rsidP="00953FFF">
      <w:pPr>
        <w:pStyle w:val="a1"/>
        <w:numPr>
          <w:ilvl w:val="0"/>
          <w:numId w:val="6"/>
        </w:numPr>
        <w:tabs>
          <w:tab w:val="clear" w:pos="560"/>
          <w:tab w:val="num" w:pos="1600"/>
        </w:tabs>
        <w:ind w:left="1600" w:hanging="300"/>
        <w:rPr>
          <w:rFonts w:ascii="Times New Roman" w:eastAsia="ＭＳ Ｐゴシック" w:hAnsi="Times New Roman" w:cs="Arial"/>
        </w:rPr>
      </w:pPr>
      <w:r w:rsidRPr="00AB2B03">
        <w:rPr>
          <w:rFonts w:ascii="Times New Roman" w:eastAsia="ＭＳ Ｐゴシック" w:hAnsi="Times New Roman" w:cs="Arial"/>
        </w:rPr>
        <w:t>故障箇所</w:t>
      </w:r>
      <w:r w:rsidRPr="00AB2B03">
        <w:rPr>
          <w:rFonts w:ascii="Times New Roman" w:eastAsia="ＭＳ Ｐゴシック" w:hAnsi="Times New Roman" w:cs="Arial"/>
        </w:rPr>
        <w:br/>
      </w:r>
      <w:r w:rsidR="009E1B31" w:rsidRPr="00AB2B03">
        <w:rPr>
          <w:rFonts w:ascii="Times New Roman" w:eastAsia="ＭＳ Ｐゴシック" w:hAnsi="Times New Roman" w:cs="Arial"/>
        </w:rPr>
        <w:t>IC-LAN</w:t>
      </w:r>
      <w:r w:rsidRPr="00AB2B03">
        <w:rPr>
          <w:rFonts w:ascii="Times New Roman" w:eastAsia="ＭＳ Ｐゴシック" w:hAnsi="Times New Roman" w:cs="Arial"/>
        </w:rPr>
        <w:t>故障が発生</w:t>
      </w:r>
    </w:p>
    <w:p w:rsidR="00492544" w:rsidRPr="00AB2B03" w:rsidRDefault="00492544" w:rsidP="00953FFF">
      <w:pPr>
        <w:pStyle w:val="a1"/>
        <w:ind w:leftChars="650" w:left="1300"/>
        <w:rPr>
          <w:rFonts w:ascii="Times New Roman" w:eastAsia="ＭＳ Ｐゴシック" w:hAnsi="Times New Roman" w:cs="Arial"/>
        </w:rPr>
      </w:pPr>
    </w:p>
    <w:p w:rsidR="00064426" w:rsidRPr="00AB2B03" w:rsidRDefault="00064426"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STEP1-</w:t>
      </w:r>
      <w:r w:rsidR="001359A2" w:rsidRPr="00AB2B03">
        <w:rPr>
          <w:rFonts w:ascii="Times New Roman" w:eastAsia="ＭＳ Ｐゴシック" w:hAnsi="Times New Roman" w:cs="Arial" w:hint="eastAsia"/>
        </w:rPr>
        <w:t>6</w:t>
      </w:r>
      <w:r w:rsidRPr="00AB2B03">
        <w:rPr>
          <w:rFonts w:ascii="Times New Roman" w:eastAsia="ＭＳ Ｐゴシック" w:hAnsi="Times New Roman" w:cs="Arial"/>
        </w:rPr>
        <w:t>：</w:t>
      </w:r>
      <w:r w:rsidRPr="00AB2B03">
        <w:rPr>
          <w:rFonts w:ascii="Times New Roman" w:eastAsia="ＭＳ Ｐゴシック" w:hAnsi="Times New Roman" w:cs="Arial"/>
        </w:rPr>
        <w:tab/>
        <w:t>Pacemaker</w:t>
      </w:r>
      <w:r w:rsidRPr="00AB2B03">
        <w:rPr>
          <w:rFonts w:ascii="Times New Roman" w:eastAsia="ＭＳ Ｐゴシック" w:hAnsi="Times New Roman" w:cs="Arial"/>
        </w:rPr>
        <w:t>起動</w:t>
      </w:r>
      <w:r w:rsidR="007A6317"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w:t>
      </w:r>
      <w:r w:rsidR="0001567B" w:rsidRPr="00AB2B03">
        <w:rPr>
          <w:rFonts w:ascii="Times New Roman" w:eastAsia="ＭＳ Ｐゴシック" w:hAnsi="Times New Roman" w:cs="Arial"/>
        </w:rPr>
        <w:t>pg-rex02</w:t>
      </w:r>
      <w:r w:rsidRPr="00AB2B03">
        <w:rPr>
          <w:rFonts w:ascii="Times New Roman" w:eastAsia="ＭＳ Ｐゴシック" w:hAnsi="Times New Roman" w:cs="Arial"/>
        </w:rPr>
        <w:t>]</w:t>
      </w:r>
    </w:p>
    <w:p w:rsidR="00064426" w:rsidRPr="00AB2B03" w:rsidRDefault="0001567B"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pg-rex02</w:t>
      </w:r>
      <w:r w:rsidR="00064426" w:rsidRPr="00AB2B03">
        <w:rPr>
          <w:rFonts w:ascii="Times New Roman" w:eastAsia="ＭＳ Ｐゴシック" w:hAnsi="Times New Roman" w:cs="Arial"/>
        </w:rPr>
        <w:t>の</w:t>
      </w:r>
      <w:r w:rsidR="00064426" w:rsidRPr="00AB2B03">
        <w:rPr>
          <w:rFonts w:ascii="Times New Roman" w:eastAsia="ＭＳ Ｐゴシック" w:hAnsi="Times New Roman" w:cs="Arial"/>
        </w:rPr>
        <w:t>Pacemaker</w:t>
      </w:r>
      <w:r w:rsidR="00064426" w:rsidRPr="00AB2B03">
        <w:rPr>
          <w:rFonts w:ascii="Times New Roman" w:eastAsia="ＭＳ Ｐゴシック" w:hAnsi="Times New Roman" w:cs="Arial"/>
        </w:rPr>
        <w:t>を起動します。起動する手順は</w:t>
      </w:r>
      <w:r w:rsidR="00641296" w:rsidRPr="00AB2B03">
        <w:rPr>
          <w:rFonts w:ascii="Times New Roman" w:eastAsia="ＭＳ Ｐゴシック" w:hAnsi="Times New Roman" w:cs="Arial"/>
        </w:rPr>
        <w:t>『</w:t>
      </w:r>
      <w:r w:rsidR="00411D33">
        <w:fldChar w:fldCharType="begin"/>
      </w:r>
      <w:r w:rsidR="00411D33">
        <w:instrText xml:space="preserve"> REF _Ref287530643 \r \h  \* MERGEFORMAT </w:instrText>
      </w:r>
      <w:r w:rsidR="00411D33">
        <w:fldChar w:fldCharType="separate"/>
      </w:r>
      <w:r w:rsidR="00EC6B55" w:rsidRPr="00EC6B55">
        <w:rPr>
          <w:rFonts w:ascii="Times New Roman" w:eastAsia="ＭＳ Ｐゴシック" w:hAnsi="Times New Roman" w:cs="Arial"/>
        </w:rPr>
        <w:t>4.3</w:t>
      </w:r>
      <w:r w:rsidR="00411D33">
        <w:fldChar w:fldCharType="end"/>
      </w:r>
      <w:r w:rsidR="00106814" w:rsidRPr="00AB2B03">
        <w:rPr>
          <w:rFonts w:ascii="Times New Roman" w:eastAsia="ＭＳ Ｐゴシック" w:hAnsi="Times New Roman" w:cs="Arial"/>
        </w:rPr>
        <w:t xml:space="preserve"> </w:t>
      </w:r>
      <w:r w:rsidR="00411D33">
        <w:fldChar w:fldCharType="begin"/>
      </w:r>
      <w:r w:rsidR="00411D33">
        <w:instrText xml:space="preserve"> REF _Ref287530643 \h  \* MERGEFORMAT </w:instrText>
      </w:r>
      <w:r w:rsidR="00411D33">
        <w:fldChar w:fldCharType="separate"/>
      </w:r>
      <w:r w:rsidR="00EC6B55" w:rsidRPr="00EC6B55">
        <w:rPr>
          <w:rFonts w:ascii="Times New Roman" w:eastAsia="ＭＳ Ｐゴシック" w:hAnsi="Times New Roman" w:cs="Arial"/>
        </w:rPr>
        <w:t>Slave</w:t>
      </w:r>
      <w:r w:rsidR="00EC6B55" w:rsidRPr="00EC6B55">
        <w:rPr>
          <w:rFonts w:ascii="Times New Roman" w:eastAsia="ＭＳ Ｐゴシック" w:hAnsi="Times New Roman" w:cs="Arial"/>
        </w:rPr>
        <w:t>の起動</w:t>
      </w:r>
      <w:r w:rsidR="00411D33">
        <w:fldChar w:fldCharType="end"/>
      </w:r>
      <w:r w:rsidR="00641296" w:rsidRPr="00AB2B03">
        <w:rPr>
          <w:rFonts w:ascii="Times New Roman" w:eastAsia="ＭＳ Ｐゴシック" w:hAnsi="Times New Roman" w:cs="Arial"/>
        </w:rPr>
        <w:t>』</w:t>
      </w:r>
      <w:r w:rsidR="00064426" w:rsidRPr="00AB2B03">
        <w:rPr>
          <w:rFonts w:ascii="Times New Roman" w:eastAsia="ＭＳ Ｐゴシック" w:hAnsi="Times New Roman" w:cs="Arial"/>
        </w:rPr>
        <w:t>を参照してください。</w:t>
      </w:r>
    </w:p>
    <w:p w:rsidR="00492544" w:rsidRPr="007443CE" w:rsidRDefault="00492544" w:rsidP="00953FFF">
      <w:pPr>
        <w:pStyle w:val="a1"/>
        <w:ind w:leftChars="650" w:left="1300"/>
        <w:rPr>
          <w:rFonts w:ascii="Times New Roman" w:eastAsia="ＭＳ Ｐゴシック" w:hAnsi="Times New Roman" w:cs="Arial"/>
        </w:rPr>
      </w:pPr>
    </w:p>
    <w:p w:rsidR="00064426" w:rsidRPr="00AB2B03" w:rsidRDefault="00064426"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STEP1-</w:t>
      </w:r>
      <w:r w:rsidR="001359A2" w:rsidRPr="00AB2B03">
        <w:rPr>
          <w:rFonts w:ascii="Times New Roman" w:eastAsia="ＭＳ Ｐゴシック" w:hAnsi="Times New Roman" w:cs="Arial" w:hint="eastAsia"/>
        </w:rPr>
        <w:t>7</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rPr>
        <w:t>ノード状態・リソース状態確認</w:t>
      </w:r>
      <w:r w:rsidR="007A6317"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w:t>
      </w:r>
      <w:r w:rsidR="0001567B" w:rsidRPr="00AB2B03">
        <w:rPr>
          <w:rFonts w:ascii="Times New Roman" w:eastAsia="ＭＳ Ｐゴシック" w:hAnsi="Times New Roman" w:cs="Arial"/>
        </w:rPr>
        <w:t>pg-rex02</w:t>
      </w:r>
      <w:r w:rsidRPr="00AB2B03">
        <w:rPr>
          <w:rFonts w:ascii="Times New Roman" w:eastAsia="ＭＳ Ｐゴシック" w:hAnsi="Times New Roman" w:cs="Arial"/>
        </w:rPr>
        <w:t>]</w:t>
      </w:r>
    </w:p>
    <w:p w:rsidR="00064426" w:rsidRPr="00AB2B03" w:rsidRDefault="00064426"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ノードとリソース状態が以下のとおりとなっていることを確認します。</w:t>
      </w:r>
    </w:p>
    <w:p w:rsidR="001D7955" w:rsidRPr="00AB2B03" w:rsidRDefault="004E39A2" w:rsidP="00953FFF">
      <w:pPr>
        <w:pStyle w:val="a1"/>
        <w:ind w:leftChars="650" w:left="1300"/>
        <w:rPr>
          <w:rFonts w:ascii="Times New Roman" w:eastAsia="ＭＳ Ｐゴシック" w:hAnsi="Times New Roman" w:cs="Arial"/>
        </w:rPr>
      </w:pPr>
      <w:r>
        <w:rPr>
          <w:rFonts w:ascii="Times New Roman" w:eastAsia="ＭＳ Ｐゴシック" w:hAnsi="Times New Roman" w:cs="Arial"/>
          <w:noProof/>
          <w:lang w:bidi="ar-SA"/>
        </w:rPr>
        <mc:AlternateContent>
          <mc:Choice Requires="wps">
            <w:drawing>
              <wp:anchor distT="0" distB="0" distL="114300" distR="114300" simplePos="0" relativeHeight="251597312" behindDoc="0" locked="0" layoutInCell="1" allowOverlap="1" wp14:anchorId="0B0B2DB4" wp14:editId="46E501F8">
                <wp:simplePos x="0" y="0"/>
                <wp:positionH relativeFrom="character">
                  <wp:posOffset>0</wp:posOffset>
                </wp:positionH>
                <wp:positionV relativeFrom="line">
                  <wp:posOffset>0</wp:posOffset>
                </wp:positionV>
                <wp:extent cx="4502785" cy="4144645"/>
                <wp:effectExtent l="0" t="0" r="12065" b="26670"/>
                <wp:wrapNone/>
                <wp:docPr id="144" name="Rectangle 60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2785" cy="4144645"/>
                        </a:xfrm>
                        <a:prstGeom prst="rect">
                          <a:avLst/>
                        </a:prstGeom>
                        <a:solidFill>
                          <a:srgbClr val="DDDDDD"/>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D0539" w:rsidRPr="00A321D3" w:rsidRDefault="002D0539" w:rsidP="00492544">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2D0539" w:rsidRPr="00A321D3" w:rsidRDefault="002D0539" w:rsidP="00492544">
                            <w:pPr>
                              <w:pStyle w:val="affffff2"/>
                              <w:rPr>
                                <w:rFonts w:ascii="ＭＳ ゴシック" w:hAnsi="ＭＳ ゴシック" w:cs="Courier New"/>
                              </w:rPr>
                            </w:pPr>
                            <w:r w:rsidRPr="00A321D3">
                              <w:rPr>
                                <w:rFonts w:ascii="ＭＳ ゴシック" w:hAnsi="ＭＳ ゴシック" w:cs="Courier New"/>
                              </w:rPr>
                              <w:t>============</w:t>
                            </w:r>
                          </w:p>
                          <w:p w:rsidR="002D0539" w:rsidRPr="00A321D3" w:rsidRDefault="002D0539" w:rsidP="00492544">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2D0539" w:rsidRPr="000804A3" w:rsidRDefault="002D0539" w:rsidP="00E31631">
                            <w:pPr>
                              <w:pStyle w:val="affffff2"/>
                              <w:ind w:firstLineChars="100" w:firstLine="200"/>
                              <w:rPr>
                                <w:rFonts w:ascii="ＭＳ ゴシック" w:hAnsi="ＭＳ ゴシック" w:cs="Courier New"/>
                              </w:rPr>
                            </w:pPr>
                            <w:r w:rsidRPr="000804A3">
                              <w:rPr>
                                <w:rFonts w:ascii="ＭＳ ゴシック" w:hAnsi="ＭＳ ゴシック" w:cs="Courier New"/>
                              </w:rPr>
                              <w:t>：（略）</w:t>
                            </w:r>
                          </w:p>
                          <w:p w:rsidR="002D0539" w:rsidRPr="00A321D3" w:rsidRDefault="002D0539" w:rsidP="00492544">
                            <w:pPr>
                              <w:pStyle w:val="affffff2"/>
                              <w:rPr>
                                <w:rFonts w:ascii="ＭＳ ゴシック" w:hAnsi="ＭＳ ゴシック" w:cs="Courier New"/>
                              </w:rPr>
                            </w:pPr>
                            <w:r w:rsidRPr="00A321D3">
                              <w:rPr>
                                <w:rFonts w:ascii="ＭＳ ゴシック" w:hAnsi="ＭＳ ゴシック" w:cs="Courier New"/>
                              </w:rPr>
                              <w:t>============</w:t>
                            </w:r>
                          </w:p>
                          <w:p w:rsidR="002D0539" w:rsidRPr="00A321D3" w:rsidRDefault="002D0539" w:rsidP="00492544">
                            <w:pPr>
                              <w:pStyle w:val="affffff2"/>
                              <w:rPr>
                                <w:rFonts w:ascii="ＭＳ ゴシック" w:hAnsi="ＭＳ ゴシック" w:cs="Courier New"/>
                              </w:rPr>
                            </w:pPr>
                          </w:p>
                          <w:p w:rsidR="002D0539" w:rsidRDefault="002D0539" w:rsidP="00492544">
                            <w:pPr>
                              <w:pStyle w:val="affffff2"/>
                              <w:rPr>
                                <w:rFonts w:ascii="ＭＳ ゴシック" w:hAnsi="ＭＳ ゴシック" w:cs="Courier New"/>
                                <w:b/>
                              </w:rPr>
                            </w:pPr>
                            <w:r w:rsidRPr="00A321D3">
                              <w:rPr>
                                <w:rFonts w:ascii="ＭＳ ゴシック" w:hAnsi="ＭＳ ゴシック" w:cs="Courier New"/>
                                <w:b/>
                                <w:color w:val="FF0000"/>
                              </w:rPr>
                              <w:t>Online: [</w:t>
                            </w:r>
                            <w:r w:rsidRPr="00A321D3">
                              <w:rPr>
                                <w:rFonts w:ascii="ＭＳ ゴシック" w:hAnsi="ＭＳ ゴシック" w:cs="Courier New"/>
                                <w:b/>
                              </w:rPr>
                              <w:t xml:space="preserve"> </w:t>
                            </w:r>
                            <w:r w:rsidRPr="00A321D3">
                              <w:rPr>
                                <w:rFonts w:ascii="ＭＳ ゴシック" w:hAnsi="ＭＳ ゴシック" w:cs="Courier New"/>
                              </w:rPr>
                              <w:t>pg-rex01</w:t>
                            </w:r>
                            <w:r w:rsidRPr="00A321D3">
                              <w:rPr>
                                <w:rFonts w:ascii="ＭＳ ゴシック" w:hAnsi="ＭＳ ゴシック" w:cs="Courier New"/>
                                <w:b/>
                              </w:rPr>
                              <w:t xml:space="preserve"> </w:t>
                            </w:r>
                            <w:r w:rsidRPr="00A321D3">
                              <w:rPr>
                                <w:rFonts w:ascii="ＭＳ ゴシック" w:hAnsi="ＭＳ ゴシック" w:cs="Courier New"/>
                                <w:b/>
                                <w:color w:val="FF0000"/>
                              </w:rPr>
                              <w:t>pg-rex02 ]</w:t>
                            </w:r>
                          </w:p>
                          <w:p w:rsidR="002D0539" w:rsidRPr="00A321D3" w:rsidRDefault="002D0539" w:rsidP="00492544">
                            <w:pPr>
                              <w:pStyle w:val="affffff2"/>
                              <w:rPr>
                                <w:rFonts w:ascii="ＭＳ ゴシック" w:hAnsi="ＭＳ ゴシック" w:cs="Courier New"/>
                                <w:b/>
                              </w:rPr>
                            </w:pPr>
                          </w:p>
                          <w:p w:rsidR="002D0539" w:rsidRPr="00A321D3" w:rsidRDefault="002D0539" w:rsidP="00E31631">
                            <w:pPr>
                              <w:pStyle w:val="affffff2"/>
                              <w:ind w:firstLineChars="50" w:firstLine="100"/>
                              <w:rPr>
                                <w:rFonts w:ascii="ＭＳ ゴシック" w:hAnsi="ＭＳ ゴシック" w:cs="Courier New"/>
                                <w:b/>
                              </w:rPr>
                            </w:pPr>
                            <w:r w:rsidRPr="00A321D3">
                              <w:rPr>
                                <w:rFonts w:ascii="ＭＳ ゴシック" w:hAnsi="ＭＳ ゴシック" w:cs="Courier New"/>
                              </w:rPr>
                              <w:t>vip-slave      (ocf::heartbeat:IPaddr2):</w:t>
                            </w:r>
                            <w:r w:rsidRPr="00A321D3">
                              <w:rPr>
                                <w:rFonts w:ascii="ＭＳ ゴシック" w:hAnsi="ＭＳ ゴシック" w:cs="Courier New"/>
                                <w:b/>
                              </w:rPr>
                              <w:t xml:space="preserve">       </w:t>
                            </w:r>
                            <w:r w:rsidRPr="00A321D3">
                              <w:rPr>
                                <w:rFonts w:ascii="ＭＳ ゴシック" w:hAnsi="ＭＳ ゴシック" w:cs="Courier New"/>
                                <w:b/>
                                <w:color w:val="FF0000"/>
                              </w:rPr>
                              <w:t>Started pg-rex02</w:t>
                            </w:r>
                          </w:p>
                          <w:p w:rsidR="002D0539" w:rsidRPr="00A321D3" w:rsidRDefault="002D0539" w:rsidP="00415CF6">
                            <w:pPr>
                              <w:pStyle w:val="affffff2"/>
                              <w:rPr>
                                <w:rFonts w:ascii="ＭＳ ゴシック" w:hAnsi="ＭＳ ゴシック" w:cs="Courier New"/>
                              </w:rPr>
                            </w:pPr>
                            <w:r w:rsidRPr="00A321D3">
                              <w:rPr>
                                <w:rFonts w:ascii="ＭＳ ゴシック" w:hAnsi="ＭＳ ゴシック" w:cs="Courier New"/>
                              </w:rPr>
                              <w:t xml:space="preserve"> Resource Group: master-group</w:t>
                            </w:r>
                          </w:p>
                          <w:p w:rsidR="002D0539" w:rsidRPr="00A321D3" w:rsidRDefault="002D0539" w:rsidP="00415CF6">
                            <w:pPr>
                              <w:pStyle w:val="affffff2"/>
                              <w:rPr>
                                <w:rFonts w:ascii="ＭＳ ゴシック" w:hAnsi="ＭＳ ゴシック" w:cs="Courier New"/>
                              </w:rPr>
                            </w:pPr>
                            <w:r w:rsidRPr="00A321D3">
                              <w:rPr>
                                <w:rFonts w:ascii="ＭＳ ゴシック" w:hAnsi="ＭＳ ゴシック" w:cs="Courier New"/>
                              </w:rPr>
                              <w:t xml:space="preserve">     vip-master (ocf::heartbeat:IPaddr2):       Started pg-rex01</w:t>
                            </w:r>
                          </w:p>
                          <w:p w:rsidR="002D0539" w:rsidRDefault="002D0539" w:rsidP="00415CF6">
                            <w:pPr>
                              <w:pStyle w:val="affffff2"/>
                              <w:rPr>
                                <w:rFonts w:ascii="ＭＳ ゴシック" w:hAnsi="ＭＳ ゴシック" w:cs="Courier New"/>
                              </w:rPr>
                            </w:pPr>
                            <w:r w:rsidRPr="00A321D3">
                              <w:rPr>
                                <w:rFonts w:ascii="ＭＳ ゴシック" w:hAnsi="ＭＳ ゴシック" w:cs="Courier New"/>
                              </w:rPr>
                              <w:t xml:space="preserve">     vip-rep    (ocf::heartbeat:IPaddr2):       Started pg-rex01</w:t>
                            </w:r>
                          </w:p>
                          <w:p w:rsidR="002D0539" w:rsidRPr="000804A3" w:rsidRDefault="002D0539" w:rsidP="00E31631">
                            <w:pPr>
                              <w:pStyle w:val="affffff2"/>
                              <w:ind w:firstLineChars="100" w:firstLine="200"/>
                              <w:rPr>
                                <w:rFonts w:ascii="ＭＳ ゴシック" w:hAnsi="ＭＳ ゴシック" w:cs="Courier New"/>
                              </w:rPr>
                            </w:pPr>
                            <w:r w:rsidRPr="000804A3">
                              <w:rPr>
                                <w:rFonts w:ascii="ＭＳ ゴシック" w:hAnsi="ＭＳ ゴシック" w:cs="Courier New"/>
                              </w:rPr>
                              <w:t>：（略）</w:t>
                            </w:r>
                          </w:p>
                          <w:p w:rsidR="002D0539" w:rsidRPr="00A321D3" w:rsidRDefault="002D0539" w:rsidP="00492544">
                            <w:pPr>
                              <w:pStyle w:val="affffff2"/>
                              <w:rPr>
                                <w:rFonts w:ascii="ＭＳ ゴシック" w:hAnsi="ＭＳ ゴシック" w:cs="Courier New"/>
                              </w:rPr>
                            </w:pPr>
                            <w:r w:rsidRPr="00A321D3">
                              <w:rPr>
                                <w:rFonts w:ascii="ＭＳ ゴシック" w:hAnsi="ＭＳ ゴシック" w:cs="Courier New"/>
                              </w:rPr>
                              <w:t xml:space="preserve"> Resource Group: grpStonith1</w:t>
                            </w:r>
                          </w:p>
                          <w:p w:rsidR="002D0539" w:rsidRPr="00A321D3" w:rsidRDefault="002D0539" w:rsidP="00492544">
                            <w:pPr>
                              <w:pStyle w:val="affffff2"/>
                              <w:rPr>
                                <w:rFonts w:ascii="ＭＳ ゴシック" w:hAnsi="ＭＳ ゴシック" w:cs="Courier New"/>
                              </w:rPr>
                            </w:pPr>
                            <w:r w:rsidRPr="00A321D3">
                              <w:rPr>
                                <w:rFonts w:ascii="ＭＳ ゴシック" w:hAnsi="ＭＳ ゴシック" w:cs="Courier New"/>
                              </w:rPr>
                              <w:t xml:space="preserve">   prmStonith1-1  (stonith:external/stonith-helper):  </w:t>
                            </w:r>
                            <w:r w:rsidRPr="00A321D3">
                              <w:rPr>
                                <w:rFonts w:ascii="ＭＳ ゴシック" w:hAnsi="ＭＳ ゴシック" w:cs="Courier New"/>
                                <w:b/>
                                <w:color w:val="FF0000"/>
                              </w:rPr>
                              <w:t>Started pg-rex02</w:t>
                            </w:r>
                          </w:p>
                          <w:p w:rsidR="002D0539" w:rsidRPr="00A321D3" w:rsidRDefault="002D0539" w:rsidP="00492544">
                            <w:pPr>
                              <w:pStyle w:val="affffff2"/>
                              <w:rPr>
                                <w:rFonts w:ascii="ＭＳ ゴシック" w:hAnsi="ＭＳ ゴシック" w:cs="Courier New"/>
                              </w:rPr>
                            </w:pPr>
                            <w:r w:rsidRPr="00A321D3">
                              <w:rPr>
                                <w:rFonts w:ascii="ＭＳ ゴシック" w:hAnsi="ＭＳ ゴシック" w:cs="Courier New"/>
                              </w:rPr>
                              <w:t xml:space="preserve">   prmStonith1-2  (stonith:external/ipmi):  </w:t>
                            </w:r>
                            <w:r w:rsidRPr="00A321D3">
                              <w:rPr>
                                <w:rFonts w:ascii="ＭＳ ゴシック" w:hAnsi="ＭＳ ゴシック" w:cs="Courier New"/>
                                <w:b/>
                                <w:color w:val="FF0000"/>
                              </w:rPr>
                              <w:t>Started pg-rex02</w:t>
                            </w:r>
                          </w:p>
                          <w:p w:rsidR="002D0539" w:rsidRDefault="002D0539" w:rsidP="00E31631">
                            <w:pPr>
                              <w:pStyle w:val="affffff2"/>
                              <w:ind w:firstLineChars="50" w:firstLine="100"/>
                              <w:rPr>
                                <w:rFonts w:ascii="ＭＳ ゴシック" w:hAnsi="ＭＳ ゴシック" w:cs="Courier New"/>
                              </w:rPr>
                            </w:pPr>
                            <w:r w:rsidRPr="00A321D3">
                              <w:rPr>
                                <w:rFonts w:ascii="ＭＳ ゴシック" w:hAnsi="ＭＳ ゴシック" w:cs="Courier New"/>
                              </w:rPr>
                              <w:t xml:space="preserve">Master/Slave Set: </w:t>
                            </w:r>
                            <w:r w:rsidRPr="00A321D3">
                              <w:rPr>
                                <w:rFonts w:ascii="ＭＳ ゴシック" w:hAnsi="ＭＳ ゴシック" w:cs="Courier New" w:hint="eastAsia"/>
                              </w:rPr>
                              <w:t>msPostgresql</w:t>
                            </w:r>
                            <w:r>
                              <w:rPr>
                                <w:rFonts w:ascii="ＭＳ ゴシック" w:hAnsi="ＭＳ ゴシック" w:cs="Courier New" w:hint="eastAsia"/>
                              </w:rPr>
                              <w:t xml:space="preserve"> [pgsql]</w:t>
                            </w:r>
                          </w:p>
                          <w:p w:rsidR="002D0539" w:rsidRPr="00A321D3" w:rsidRDefault="002D0539" w:rsidP="00492544">
                            <w:pPr>
                              <w:pStyle w:val="affffff2"/>
                              <w:rPr>
                                <w:rFonts w:ascii="ＭＳ ゴシック" w:hAnsi="ＭＳ ゴシック" w:cs="Courier New"/>
                              </w:rPr>
                            </w:pPr>
                            <w:r w:rsidRPr="00A321D3">
                              <w:rPr>
                                <w:rFonts w:ascii="ＭＳ ゴシック" w:hAnsi="ＭＳ ゴシック" w:cs="Courier New"/>
                              </w:rPr>
                              <w:t xml:space="preserve">   Masters: [ pg-rex01 ]</w:t>
                            </w:r>
                          </w:p>
                          <w:p w:rsidR="002D0539" w:rsidRPr="00A321D3" w:rsidRDefault="002D0539" w:rsidP="00492544">
                            <w:pPr>
                              <w:pStyle w:val="affffff2"/>
                              <w:rPr>
                                <w:rFonts w:ascii="ＭＳ ゴシック" w:hAnsi="ＭＳ ゴシック" w:cs="Courier New"/>
                                <w:b/>
                                <w:color w:val="FF0000"/>
                              </w:rPr>
                            </w:pPr>
                            <w:r w:rsidRPr="00A321D3">
                              <w:rPr>
                                <w:rFonts w:ascii="ＭＳ ゴシック" w:hAnsi="ＭＳ ゴシック" w:cs="Courier New"/>
                              </w:rPr>
                              <w:t xml:space="preserve">   </w:t>
                            </w:r>
                            <w:r w:rsidRPr="00A321D3">
                              <w:rPr>
                                <w:rFonts w:ascii="ＭＳ ゴシック" w:hAnsi="ＭＳ ゴシック" w:cs="Courier New"/>
                                <w:b/>
                                <w:color w:val="FF0000"/>
                              </w:rPr>
                              <w:t>Slaves: [ pg-rex02 ]</w:t>
                            </w:r>
                          </w:p>
                          <w:p w:rsidR="002D0539" w:rsidRPr="00A321D3" w:rsidRDefault="002D0539" w:rsidP="00E31631">
                            <w:pPr>
                              <w:pStyle w:val="affffff2"/>
                              <w:ind w:firstLineChars="50" w:firstLine="100"/>
                              <w:rPr>
                                <w:rFonts w:ascii="ＭＳ ゴシック" w:hAnsi="ＭＳ ゴシック" w:cs="Courier New"/>
                              </w:rPr>
                            </w:pPr>
                            <w:r w:rsidRPr="00636613">
                              <w:rPr>
                                <w:rFonts w:ascii="ＭＳ ゴシック" w:hAnsi="ＭＳ ゴシック" w:cs="Courier New"/>
                              </w:rPr>
                              <w:t>Clone Set: clnDiskd1 [prmDiskd1]</w:t>
                            </w:r>
                          </w:p>
                          <w:p w:rsidR="002D0539" w:rsidRPr="00A321D3" w:rsidRDefault="002D0539" w:rsidP="00492544">
                            <w:pPr>
                              <w:pStyle w:val="affffff2"/>
                              <w:rPr>
                                <w:rFonts w:ascii="ＭＳ ゴシック" w:hAnsi="ＭＳ ゴシック" w:cs="Courier New"/>
                                <w:b/>
                              </w:rPr>
                            </w:pPr>
                            <w:r w:rsidRPr="00A321D3">
                              <w:rPr>
                                <w:rFonts w:ascii="ＭＳ ゴシック" w:hAnsi="ＭＳ ゴシック" w:cs="Courier New"/>
                                <w:b/>
                              </w:rPr>
                              <w:t xml:space="preserve">  </w:t>
                            </w:r>
                            <w:r w:rsidRPr="00A321D3">
                              <w:rPr>
                                <w:rFonts w:ascii="ＭＳ ゴシック" w:hAnsi="ＭＳ ゴシック" w:cs="Courier New"/>
                                <w:b/>
                                <w:color w:val="FF0000"/>
                              </w:rPr>
                              <w:t xml:space="preserve"> Started: [</w:t>
                            </w:r>
                            <w:r w:rsidRPr="00A321D3">
                              <w:rPr>
                                <w:rFonts w:ascii="ＭＳ ゴシック" w:hAnsi="ＭＳ ゴシック" w:cs="Courier New"/>
                                <w:b/>
                              </w:rPr>
                              <w:t xml:space="preserve"> </w:t>
                            </w:r>
                            <w:r w:rsidRPr="00A321D3">
                              <w:rPr>
                                <w:rFonts w:ascii="ＭＳ ゴシック" w:hAnsi="ＭＳ ゴシック" w:cs="Courier New"/>
                              </w:rPr>
                              <w:t>pg-rex01</w:t>
                            </w:r>
                            <w:r w:rsidRPr="00A321D3">
                              <w:rPr>
                                <w:rFonts w:ascii="ＭＳ ゴシック" w:hAnsi="ＭＳ ゴシック" w:cs="Courier New"/>
                                <w:b/>
                              </w:rPr>
                              <w:t xml:space="preserve"> </w:t>
                            </w:r>
                            <w:r w:rsidRPr="00A321D3">
                              <w:rPr>
                                <w:rFonts w:ascii="ＭＳ ゴシック" w:hAnsi="ＭＳ ゴシック" w:cs="Courier New"/>
                                <w:b/>
                                <w:color w:val="FF0000"/>
                              </w:rPr>
                              <w:t>pg-rex02 ]</w:t>
                            </w:r>
                          </w:p>
                          <w:p w:rsidR="002D0539" w:rsidRPr="00A321D3" w:rsidRDefault="002D0539" w:rsidP="00492544">
                            <w:pPr>
                              <w:pStyle w:val="affffff2"/>
                              <w:rPr>
                                <w:rFonts w:ascii="ＭＳ ゴシック" w:hAnsi="ＭＳ ゴシック" w:cs="Courier New"/>
                              </w:rPr>
                            </w:pPr>
                            <w:r w:rsidRPr="00A321D3">
                              <w:rPr>
                                <w:rFonts w:ascii="ＭＳ ゴシック" w:hAnsi="ＭＳ ゴシック" w:cs="Courier New"/>
                              </w:rPr>
                              <w:t xml:space="preserve"> </w:t>
                            </w:r>
                            <w:r w:rsidRPr="00636613">
                              <w:rPr>
                                <w:rFonts w:ascii="ＭＳ ゴシック" w:hAnsi="ＭＳ ゴシック" w:cs="Courier New"/>
                              </w:rPr>
                              <w:t>Clone Set: clnPing [prmPing]</w:t>
                            </w:r>
                          </w:p>
                          <w:p w:rsidR="002D0539" w:rsidRPr="00A321D3" w:rsidRDefault="002D0539" w:rsidP="00492544">
                            <w:pPr>
                              <w:pStyle w:val="affffff2"/>
                              <w:rPr>
                                <w:rFonts w:ascii="ＭＳ ゴシック" w:hAnsi="ＭＳ ゴシック" w:cs="Courier New"/>
                              </w:rPr>
                            </w:pPr>
                            <w:r w:rsidRPr="00A321D3">
                              <w:rPr>
                                <w:rFonts w:ascii="ＭＳ ゴシック" w:hAnsi="ＭＳ ゴシック" w:cs="Courier New"/>
                                <w:b/>
                              </w:rPr>
                              <w:t xml:space="preserve">   </w:t>
                            </w:r>
                            <w:r w:rsidRPr="00A321D3">
                              <w:rPr>
                                <w:rFonts w:ascii="ＭＳ ゴシック" w:hAnsi="ＭＳ ゴシック" w:cs="Courier New"/>
                                <w:b/>
                                <w:color w:val="FF0000"/>
                              </w:rPr>
                              <w:t>Started: [</w:t>
                            </w:r>
                            <w:r w:rsidRPr="00A321D3">
                              <w:rPr>
                                <w:rFonts w:ascii="ＭＳ ゴシック" w:hAnsi="ＭＳ ゴシック" w:cs="Courier New"/>
                                <w:b/>
                              </w:rPr>
                              <w:t xml:space="preserve"> </w:t>
                            </w:r>
                            <w:r w:rsidRPr="00A321D3">
                              <w:rPr>
                                <w:rFonts w:ascii="ＭＳ ゴシック" w:hAnsi="ＭＳ ゴシック" w:cs="Courier New"/>
                              </w:rPr>
                              <w:t>pg-rex01</w:t>
                            </w:r>
                            <w:r w:rsidRPr="00A321D3">
                              <w:rPr>
                                <w:rFonts w:ascii="ＭＳ ゴシック" w:hAnsi="ＭＳ ゴシック" w:cs="Courier New"/>
                                <w:b/>
                              </w:rPr>
                              <w:t xml:space="preserve"> </w:t>
                            </w:r>
                            <w:r w:rsidRPr="00A321D3">
                              <w:rPr>
                                <w:rFonts w:ascii="ＭＳ ゴシック" w:hAnsi="ＭＳ ゴシック" w:cs="Courier New"/>
                                <w:b/>
                                <w:color w:val="FF0000"/>
                              </w:rPr>
                              <w:t>pg-rex02 ]</w:t>
                            </w:r>
                          </w:p>
                          <w:p w:rsidR="002D0539" w:rsidRPr="000804A3" w:rsidRDefault="002D0539" w:rsidP="00E31631">
                            <w:pPr>
                              <w:pStyle w:val="affffff2"/>
                              <w:ind w:firstLineChars="100" w:firstLine="200"/>
                              <w:rPr>
                                <w:rFonts w:ascii="ＭＳ ゴシック" w:hAnsi="ＭＳ ゴシック" w:cs="Courier New"/>
                              </w:rPr>
                            </w:pPr>
                            <w:r w:rsidRPr="000804A3">
                              <w:rPr>
                                <w:rFonts w:ascii="ＭＳ ゴシック" w:hAnsi="ＭＳ ゴシック" w:cs="Courier New"/>
                              </w:rPr>
                              <w:t>：（略）</w:t>
                            </w:r>
                          </w:p>
                        </w:txbxContent>
                      </wps:txbx>
                      <wps:bodyPr rot="0" vert="horz" wrap="square" lIns="75781" tIns="9068" rIns="75781" bIns="9068"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0B0B2DB4" id="Rectangle 6079" o:spid="_x0000_s1595" style="position:absolute;margin-left:0;margin-top:0;width:354.55pt;height:326.35pt;z-index:251597312;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" fillcolor="#ddd">
                <v:textbox style="mso-fit-shape-to-text:t" inset="2.10503mm,.25189mm,2.10503mm,.25189mm">
                  <w:txbxContent>
                    <w:p w:rsidR="002D0539" w:rsidRPr="00A321D3" w:rsidRDefault="002D0539" w:rsidP="00492544">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2D0539" w:rsidRPr="00A321D3" w:rsidRDefault="002D0539" w:rsidP="00492544">
                      <w:pPr>
                        <w:pStyle w:val="affffff2"/>
                        <w:rPr>
                          <w:rFonts w:ascii="ＭＳ ゴシック" w:hAnsi="ＭＳ ゴシック" w:cs="Courier New"/>
                        </w:rPr>
                      </w:pPr>
                      <w:r w:rsidRPr="00A321D3">
                        <w:rPr>
                          <w:rFonts w:ascii="ＭＳ ゴシック" w:hAnsi="ＭＳ ゴシック" w:cs="Courier New"/>
                        </w:rPr>
                        <w:t>============</w:t>
                      </w:r>
                    </w:p>
                    <w:p w:rsidR="002D0539" w:rsidRPr="00A321D3" w:rsidRDefault="002D0539" w:rsidP="00492544">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2D0539" w:rsidRPr="000804A3" w:rsidRDefault="002D0539" w:rsidP="00E31631">
                      <w:pPr>
                        <w:pStyle w:val="affffff2"/>
                        <w:ind w:firstLineChars="100" w:firstLine="200"/>
                        <w:rPr>
                          <w:rFonts w:ascii="ＭＳ ゴシック" w:hAnsi="ＭＳ ゴシック" w:cs="Courier New"/>
                        </w:rPr>
                      </w:pPr>
                      <w:r w:rsidRPr="000804A3">
                        <w:rPr>
                          <w:rFonts w:ascii="ＭＳ ゴシック" w:hAnsi="ＭＳ ゴシック" w:cs="Courier New"/>
                        </w:rPr>
                        <w:t>：（略）</w:t>
                      </w:r>
                    </w:p>
                    <w:p w:rsidR="002D0539" w:rsidRPr="00A321D3" w:rsidRDefault="002D0539" w:rsidP="00492544">
                      <w:pPr>
                        <w:pStyle w:val="affffff2"/>
                        <w:rPr>
                          <w:rFonts w:ascii="ＭＳ ゴシック" w:hAnsi="ＭＳ ゴシック" w:cs="Courier New"/>
                        </w:rPr>
                      </w:pPr>
                      <w:r w:rsidRPr="00A321D3">
                        <w:rPr>
                          <w:rFonts w:ascii="ＭＳ ゴシック" w:hAnsi="ＭＳ ゴシック" w:cs="Courier New"/>
                        </w:rPr>
                        <w:t>============</w:t>
                      </w:r>
                    </w:p>
                    <w:p w:rsidR="002D0539" w:rsidRPr="00A321D3" w:rsidRDefault="002D0539" w:rsidP="00492544">
                      <w:pPr>
                        <w:pStyle w:val="affffff2"/>
                        <w:rPr>
                          <w:rFonts w:ascii="ＭＳ ゴシック" w:hAnsi="ＭＳ ゴシック" w:cs="Courier New"/>
                        </w:rPr>
                      </w:pPr>
                    </w:p>
                    <w:p w:rsidR="002D0539" w:rsidRDefault="002D0539" w:rsidP="00492544">
                      <w:pPr>
                        <w:pStyle w:val="affffff2"/>
                        <w:rPr>
                          <w:rFonts w:ascii="ＭＳ ゴシック" w:hAnsi="ＭＳ ゴシック" w:cs="Courier New"/>
                          <w:b/>
                        </w:rPr>
                      </w:pPr>
                      <w:r w:rsidRPr="00A321D3">
                        <w:rPr>
                          <w:rFonts w:ascii="ＭＳ ゴシック" w:hAnsi="ＭＳ ゴシック" w:cs="Courier New"/>
                          <w:b/>
                          <w:color w:val="FF0000"/>
                        </w:rPr>
                        <w:t>Online: [</w:t>
                      </w:r>
                      <w:r w:rsidRPr="00A321D3">
                        <w:rPr>
                          <w:rFonts w:ascii="ＭＳ ゴシック" w:hAnsi="ＭＳ ゴシック" w:cs="Courier New"/>
                          <w:b/>
                        </w:rPr>
                        <w:t xml:space="preserve"> </w:t>
                      </w:r>
                      <w:r w:rsidRPr="00A321D3">
                        <w:rPr>
                          <w:rFonts w:ascii="ＭＳ ゴシック" w:hAnsi="ＭＳ ゴシック" w:cs="Courier New"/>
                        </w:rPr>
                        <w:t>pg-rex01</w:t>
                      </w:r>
                      <w:r w:rsidRPr="00A321D3">
                        <w:rPr>
                          <w:rFonts w:ascii="ＭＳ ゴシック" w:hAnsi="ＭＳ ゴシック" w:cs="Courier New"/>
                          <w:b/>
                        </w:rPr>
                        <w:t xml:space="preserve"> </w:t>
                      </w:r>
                      <w:r w:rsidRPr="00A321D3">
                        <w:rPr>
                          <w:rFonts w:ascii="ＭＳ ゴシック" w:hAnsi="ＭＳ ゴシック" w:cs="Courier New"/>
                          <w:b/>
                          <w:color w:val="FF0000"/>
                        </w:rPr>
                        <w:t>pg-rex02 ]</w:t>
                      </w:r>
                    </w:p>
                    <w:p w:rsidR="002D0539" w:rsidRPr="00A321D3" w:rsidRDefault="002D0539" w:rsidP="00492544">
                      <w:pPr>
                        <w:pStyle w:val="affffff2"/>
                        <w:rPr>
                          <w:rFonts w:ascii="ＭＳ ゴシック" w:hAnsi="ＭＳ ゴシック" w:cs="Courier New"/>
                          <w:b/>
                        </w:rPr>
                      </w:pPr>
                    </w:p>
                    <w:p w:rsidR="002D0539" w:rsidRPr="00A321D3" w:rsidRDefault="002D0539" w:rsidP="00E31631">
                      <w:pPr>
                        <w:pStyle w:val="affffff2"/>
                        <w:ind w:firstLineChars="50" w:firstLine="100"/>
                        <w:rPr>
                          <w:rFonts w:ascii="ＭＳ ゴシック" w:hAnsi="ＭＳ ゴシック" w:cs="Courier New"/>
                          <w:b/>
                        </w:rPr>
                      </w:pPr>
                      <w:r w:rsidRPr="00A321D3">
                        <w:rPr>
                          <w:rFonts w:ascii="ＭＳ ゴシック" w:hAnsi="ＭＳ ゴシック" w:cs="Courier New"/>
                        </w:rPr>
                        <w:t>vip-slave      (ocf::heartbeat:IPaddr2):</w:t>
                      </w:r>
                      <w:r w:rsidRPr="00A321D3">
                        <w:rPr>
                          <w:rFonts w:ascii="ＭＳ ゴシック" w:hAnsi="ＭＳ ゴシック" w:cs="Courier New"/>
                          <w:b/>
                        </w:rPr>
                        <w:t xml:space="preserve">       </w:t>
                      </w:r>
                      <w:r w:rsidRPr="00A321D3">
                        <w:rPr>
                          <w:rFonts w:ascii="ＭＳ ゴシック" w:hAnsi="ＭＳ ゴシック" w:cs="Courier New"/>
                          <w:b/>
                          <w:color w:val="FF0000"/>
                        </w:rPr>
                        <w:t>Started pg-rex02</w:t>
                      </w:r>
                    </w:p>
                    <w:p w:rsidR="002D0539" w:rsidRPr="00A321D3" w:rsidRDefault="002D0539" w:rsidP="00415CF6">
                      <w:pPr>
                        <w:pStyle w:val="affffff2"/>
                        <w:rPr>
                          <w:rFonts w:ascii="ＭＳ ゴシック" w:hAnsi="ＭＳ ゴシック" w:cs="Courier New"/>
                        </w:rPr>
                      </w:pPr>
                      <w:r w:rsidRPr="00A321D3">
                        <w:rPr>
                          <w:rFonts w:ascii="ＭＳ ゴシック" w:hAnsi="ＭＳ ゴシック" w:cs="Courier New"/>
                        </w:rPr>
                        <w:t xml:space="preserve"> Resource Group: master-group</w:t>
                      </w:r>
                    </w:p>
                    <w:p w:rsidR="002D0539" w:rsidRPr="00A321D3" w:rsidRDefault="002D0539" w:rsidP="00415CF6">
                      <w:pPr>
                        <w:pStyle w:val="affffff2"/>
                        <w:rPr>
                          <w:rFonts w:ascii="ＭＳ ゴシック" w:hAnsi="ＭＳ ゴシック" w:cs="Courier New"/>
                        </w:rPr>
                      </w:pPr>
                      <w:r w:rsidRPr="00A321D3">
                        <w:rPr>
                          <w:rFonts w:ascii="ＭＳ ゴシック" w:hAnsi="ＭＳ ゴシック" w:cs="Courier New"/>
                        </w:rPr>
                        <w:t xml:space="preserve">     vip-master (ocf::heartbeat:IPaddr2):       Started pg-rex01</w:t>
                      </w:r>
                    </w:p>
                    <w:p w:rsidR="002D0539" w:rsidRDefault="002D0539" w:rsidP="00415CF6">
                      <w:pPr>
                        <w:pStyle w:val="affffff2"/>
                        <w:rPr>
                          <w:rFonts w:ascii="ＭＳ ゴシック" w:hAnsi="ＭＳ ゴシック" w:cs="Courier New"/>
                        </w:rPr>
                      </w:pPr>
                      <w:r w:rsidRPr="00A321D3">
                        <w:rPr>
                          <w:rFonts w:ascii="ＭＳ ゴシック" w:hAnsi="ＭＳ ゴシック" w:cs="Courier New"/>
                        </w:rPr>
                        <w:t xml:space="preserve">     vip-rep    (ocf::heartbeat:IPaddr2):       Started pg-rex01</w:t>
                      </w:r>
                    </w:p>
                    <w:p w:rsidR="002D0539" w:rsidRPr="000804A3" w:rsidRDefault="002D0539" w:rsidP="00E31631">
                      <w:pPr>
                        <w:pStyle w:val="affffff2"/>
                        <w:ind w:firstLineChars="100" w:firstLine="200"/>
                        <w:rPr>
                          <w:rFonts w:ascii="ＭＳ ゴシック" w:hAnsi="ＭＳ ゴシック" w:cs="Courier New"/>
                        </w:rPr>
                      </w:pPr>
                      <w:r w:rsidRPr="000804A3">
                        <w:rPr>
                          <w:rFonts w:ascii="ＭＳ ゴシック" w:hAnsi="ＭＳ ゴシック" w:cs="Courier New"/>
                        </w:rPr>
                        <w:t>：（略）</w:t>
                      </w:r>
                    </w:p>
                    <w:p w:rsidR="002D0539" w:rsidRPr="00A321D3" w:rsidRDefault="002D0539" w:rsidP="00492544">
                      <w:pPr>
                        <w:pStyle w:val="affffff2"/>
                        <w:rPr>
                          <w:rFonts w:ascii="ＭＳ ゴシック" w:hAnsi="ＭＳ ゴシック" w:cs="Courier New"/>
                        </w:rPr>
                      </w:pPr>
                      <w:r w:rsidRPr="00A321D3">
                        <w:rPr>
                          <w:rFonts w:ascii="ＭＳ ゴシック" w:hAnsi="ＭＳ ゴシック" w:cs="Courier New"/>
                        </w:rPr>
                        <w:t xml:space="preserve"> Resource Group: grpStonith1</w:t>
                      </w:r>
                    </w:p>
                    <w:p w:rsidR="002D0539" w:rsidRPr="00A321D3" w:rsidRDefault="002D0539" w:rsidP="00492544">
                      <w:pPr>
                        <w:pStyle w:val="affffff2"/>
                        <w:rPr>
                          <w:rFonts w:ascii="ＭＳ ゴシック" w:hAnsi="ＭＳ ゴシック" w:cs="Courier New"/>
                        </w:rPr>
                      </w:pPr>
                      <w:r w:rsidRPr="00A321D3">
                        <w:rPr>
                          <w:rFonts w:ascii="ＭＳ ゴシック" w:hAnsi="ＭＳ ゴシック" w:cs="Courier New"/>
                        </w:rPr>
                        <w:t xml:space="preserve">   prmStonith1-1  (stonith:external/stonith-helper):  </w:t>
                      </w:r>
                      <w:r w:rsidRPr="00A321D3">
                        <w:rPr>
                          <w:rFonts w:ascii="ＭＳ ゴシック" w:hAnsi="ＭＳ ゴシック" w:cs="Courier New"/>
                          <w:b/>
                          <w:color w:val="FF0000"/>
                        </w:rPr>
                        <w:t>Started pg-rex02</w:t>
                      </w:r>
                    </w:p>
                    <w:p w:rsidR="002D0539" w:rsidRPr="00A321D3" w:rsidRDefault="002D0539" w:rsidP="00492544">
                      <w:pPr>
                        <w:pStyle w:val="affffff2"/>
                        <w:rPr>
                          <w:rFonts w:ascii="ＭＳ ゴシック" w:hAnsi="ＭＳ ゴシック" w:cs="Courier New"/>
                        </w:rPr>
                      </w:pPr>
                      <w:r w:rsidRPr="00A321D3">
                        <w:rPr>
                          <w:rFonts w:ascii="ＭＳ ゴシック" w:hAnsi="ＭＳ ゴシック" w:cs="Courier New"/>
                        </w:rPr>
                        <w:t xml:space="preserve">   prmStonith1-2  (stonith:external/ipmi):  </w:t>
                      </w:r>
                      <w:r w:rsidRPr="00A321D3">
                        <w:rPr>
                          <w:rFonts w:ascii="ＭＳ ゴシック" w:hAnsi="ＭＳ ゴシック" w:cs="Courier New"/>
                          <w:b/>
                          <w:color w:val="FF0000"/>
                        </w:rPr>
                        <w:t>Started pg-rex02</w:t>
                      </w:r>
                    </w:p>
                    <w:p w:rsidR="002D0539" w:rsidRDefault="002D0539" w:rsidP="00E31631">
                      <w:pPr>
                        <w:pStyle w:val="affffff2"/>
                        <w:ind w:firstLineChars="50" w:firstLine="100"/>
                        <w:rPr>
                          <w:rFonts w:ascii="ＭＳ ゴシック" w:hAnsi="ＭＳ ゴシック" w:cs="Courier New"/>
                        </w:rPr>
                      </w:pPr>
                      <w:r w:rsidRPr="00A321D3">
                        <w:rPr>
                          <w:rFonts w:ascii="ＭＳ ゴシック" w:hAnsi="ＭＳ ゴシック" w:cs="Courier New"/>
                        </w:rPr>
                        <w:t xml:space="preserve">Master/Slave Set: </w:t>
                      </w:r>
                      <w:r w:rsidRPr="00A321D3">
                        <w:rPr>
                          <w:rFonts w:ascii="ＭＳ ゴシック" w:hAnsi="ＭＳ ゴシック" w:cs="Courier New" w:hint="eastAsia"/>
                        </w:rPr>
                        <w:t>msPostgresql</w:t>
                      </w:r>
                      <w:r>
                        <w:rPr>
                          <w:rFonts w:ascii="ＭＳ ゴシック" w:hAnsi="ＭＳ ゴシック" w:cs="Courier New" w:hint="eastAsia"/>
                        </w:rPr>
                        <w:t xml:space="preserve"> [pgsql]</w:t>
                      </w:r>
                    </w:p>
                    <w:p w:rsidR="002D0539" w:rsidRPr="00A321D3" w:rsidRDefault="002D0539" w:rsidP="00492544">
                      <w:pPr>
                        <w:pStyle w:val="affffff2"/>
                        <w:rPr>
                          <w:rFonts w:ascii="ＭＳ ゴシック" w:hAnsi="ＭＳ ゴシック" w:cs="Courier New"/>
                        </w:rPr>
                      </w:pPr>
                      <w:r w:rsidRPr="00A321D3">
                        <w:rPr>
                          <w:rFonts w:ascii="ＭＳ ゴシック" w:hAnsi="ＭＳ ゴシック" w:cs="Courier New"/>
                        </w:rPr>
                        <w:t xml:space="preserve">   Masters: [ pg-rex01 ]</w:t>
                      </w:r>
                    </w:p>
                    <w:p w:rsidR="002D0539" w:rsidRPr="00A321D3" w:rsidRDefault="002D0539" w:rsidP="00492544">
                      <w:pPr>
                        <w:pStyle w:val="affffff2"/>
                        <w:rPr>
                          <w:rFonts w:ascii="ＭＳ ゴシック" w:hAnsi="ＭＳ ゴシック" w:cs="Courier New"/>
                          <w:b/>
                          <w:color w:val="FF0000"/>
                        </w:rPr>
                      </w:pPr>
                      <w:r w:rsidRPr="00A321D3">
                        <w:rPr>
                          <w:rFonts w:ascii="ＭＳ ゴシック" w:hAnsi="ＭＳ ゴシック" w:cs="Courier New"/>
                        </w:rPr>
                        <w:t xml:space="preserve">   </w:t>
                      </w:r>
                      <w:r w:rsidRPr="00A321D3">
                        <w:rPr>
                          <w:rFonts w:ascii="ＭＳ ゴシック" w:hAnsi="ＭＳ ゴシック" w:cs="Courier New"/>
                          <w:b/>
                          <w:color w:val="FF0000"/>
                        </w:rPr>
                        <w:t>Slaves: [ pg-rex02 ]</w:t>
                      </w:r>
                    </w:p>
                    <w:p w:rsidR="002D0539" w:rsidRPr="00A321D3" w:rsidRDefault="002D0539" w:rsidP="00E31631">
                      <w:pPr>
                        <w:pStyle w:val="affffff2"/>
                        <w:ind w:firstLineChars="50" w:firstLine="100"/>
                        <w:rPr>
                          <w:rFonts w:ascii="ＭＳ ゴシック" w:hAnsi="ＭＳ ゴシック" w:cs="Courier New"/>
                        </w:rPr>
                      </w:pPr>
                      <w:r w:rsidRPr="00636613">
                        <w:rPr>
                          <w:rFonts w:ascii="ＭＳ ゴシック" w:hAnsi="ＭＳ ゴシック" w:cs="Courier New"/>
                        </w:rPr>
                        <w:t>Clone Set: clnDiskd1 [prmDiskd1]</w:t>
                      </w:r>
                    </w:p>
                    <w:p w:rsidR="002D0539" w:rsidRPr="00A321D3" w:rsidRDefault="002D0539" w:rsidP="00492544">
                      <w:pPr>
                        <w:pStyle w:val="affffff2"/>
                        <w:rPr>
                          <w:rFonts w:ascii="ＭＳ ゴシック" w:hAnsi="ＭＳ ゴシック" w:cs="Courier New"/>
                          <w:b/>
                        </w:rPr>
                      </w:pPr>
                      <w:r w:rsidRPr="00A321D3">
                        <w:rPr>
                          <w:rFonts w:ascii="ＭＳ ゴシック" w:hAnsi="ＭＳ ゴシック" w:cs="Courier New"/>
                          <w:b/>
                        </w:rPr>
                        <w:t xml:space="preserve">  </w:t>
                      </w:r>
                      <w:r w:rsidRPr="00A321D3">
                        <w:rPr>
                          <w:rFonts w:ascii="ＭＳ ゴシック" w:hAnsi="ＭＳ ゴシック" w:cs="Courier New"/>
                          <w:b/>
                          <w:color w:val="FF0000"/>
                        </w:rPr>
                        <w:t xml:space="preserve"> Started: [</w:t>
                      </w:r>
                      <w:r w:rsidRPr="00A321D3">
                        <w:rPr>
                          <w:rFonts w:ascii="ＭＳ ゴシック" w:hAnsi="ＭＳ ゴシック" w:cs="Courier New"/>
                          <w:b/>
                        </w:rPr>
                        <w:t xml:space="preserve"> </w:t>
                      </w:r>
                      <w:r w:rsidRPr="00A321D3">
                        <w:rPr>
                          <w:rFonts w:ascii="ＭＳ ゴシック" w:hAnsi="ＭＳ ゴシック" w:cs="Courier New"/>
                        </w:rPr>
                        <w:t>pg-rex01</w:t>
                      </w:r>
                      <w:r w:rsidRPr="00A321D3">
                        <w:rPr>
                          <w:rFonts w:ascii="ＭＳ ゴシック" w:hAnsi="ＭＳ ゴシック" w:cs="Courier New"/>
                          <w:b/>
                        </w:rPr>
                        <w:t xml:space="preserve"> </w:t>
                      </w:r>
                      <w:r w:rsidRPr="00A321D3">
                        <w:rPr>
                          <w:rFonts w:ascii="ＭＳ ゴシック" w:hAnsi="ＭＳ ゴシック" w:cs="Courier New"/>
                          <w:b/>
                          <w:color w:val="FF0000"/>
                        </w:rPr>
                        <w:t>pg-rex02 ]</w:t>
                      </w:r>
                    </w:p>
                    <w:p w:rsidR="002D0539" w:rsidRPr="00A321D3" w:rsidRDefault="002D0539" w:rsidP="00492544">
                      <w:pPr>
                        <w:pStyle w:val="affffff2"/>
                        <w:rPr>
                          <w:rFonts w:ascii="ＭＳ ゴシック" w:hAnsi="ＭＳ ゴシック" w:cs="Courier New"/>
                        </w:rPr>
                      </w:pPr>
                      <w:r w:rsidRPr="00A321D3">
                        <w:rPr>
                          <w:rFonts w:ascii="ＭＳ ゴシック" w:hAnsi="ＭＳ ゴシック" w:cs="Courier New"/>
                        </w:rPr>
                        <w:t xml:space="preserve"> </w:t>
                      </w:r>
                      <w:r w:rsidRPr="00636613">
                        <w:rPr>
                          <w:rFonts w:ascii="ＭＳ ゴシック" w:hAnsi="ＭＳ ゴシック" w:cs="Courier New"/>
                        </w:rPr>
                        <w:t>Clone Set: clnPing [prmPing]</w:t>
                      </w:r>
                    </w:p>
                    <w:p w:rsidR="002D0539" w:rsidRPr="00A321D3" w:rsidRDefault="002D0539" w:rsidP="00492544">
                      <w:pPr>
                        <w:pStyle w:val="affffff2"/>
                        <w:rPr>
                          <w:rFonts w:ascii="ＭＳ ゴシック" w:hAnsi="ＭＳ ゴシック" w:cs="Courier New"/>
                        </w:rPr>
                      </w:pPr>
                      <w:r w:rsidRPr="00A321D3">
                        <w:rPr>
                          <w:rFonts w:ascii="ＭＳ ゴシック" w:hAnsi="ＭＳ ゴシック" w:cs="Courier New"/>
                          <w:b/>
                        </w:rPr>
                        <w:t xml:space="preserve">   </w:t>
                      </w:r>
                      <w:r w:rsidRPr="00A321D3">
                        <w:rPr>
                          <w:rFonts w:ascii="ＭＳ ゴシック" w:hAnsi="ＭＳ ゴシック" w:cs="Courier New"/>
                          <w:b/>
                          <w:color w:val="FF0000"/>
                        </w:rPr>
                        <w:t>Started: [</w:t>
                      </w:r>
                      <w:r w:rsidRPr="00A321D3">
                        <w:rPr>
                          <w:rFonts w:ascii="ＭＳ ゴシック" w:hAnsi="ＭＳ ゴシック" w:cs="Courier New"/>
                          <w:b/>
                        </w:rPr>
                        <w:t xml:space="preserve"> </w:t>
                      </w:r>
                      <w:r w:rsidRPr="00A321D3">
                        <w:rPr>
                          <w:rFonts w:ascii="ＭＳ ゴシック" w:hAnsi="ＭＳ ゴシック" w:cs="Courier New"/>
                        </w:rPr>
                        <w:t>pg-rex01</w:t>
                      </w:r>
                      <w:r w:rsidRPr="00A321D3">
                        <w:rPr>
                          <w:rFonts w:ascii="ＭＳ ゴシック" w:hAnsi="ＭＳ ゴシック" w:cs="Courier New"/>
                          <w:b/>
                        </w:rPr>
                        <w:t xml:space="preserve"> </w:t>
                      </w:r>
                      <w:r w:rsidRPr="00A321D3">
                        <w:rPr>
                          <w:rFonts w:ascii="ＭＳ ゴシック" w:hAnsi="ＭＳ ゴシック" w:cs="Courier New"/>
                          <w:b/>
                          <w:color w:val="FF0000"/>
                        </w:rPr>
                        <w:t>pg-rex02 ]</w:t>
                      </w:r>
                    </w:p>
                    <w:p w:rsidR="002D0539" w:rsidRPr="000804A3" w:rsidRDefault="002D0539" w:rsidP="00E31631">
                      <w:pPr>
                        <w:pStyle w:val="affffff2"/>
                        <w:ind w:firstLineChars="100" w:firstLine="200"/>
                        <w:rPr>
                          <w:rFonts w:ascii="ＭＳ ゴシック" w:hAnsi="ＭＳ ゴシック" w:cs="Courier New"/>
                        </w:rPr>
                      </w:pPr>
                      <w:r w:rsidRPr="000804A3">
                        <w:rPr>
                          <w:rFonts w:ascii="ＭＳ ゴシック" w:hAnsi="ＭＳ ゴシック" w:cs="Courier New"/>
                        </w:rPr>
                        <w:t>：（略）</w:t>
                      </w:r>
                    </w:p>
                  </w:txbxContent>
                </v:textbox>
                <w10:wrap anchory="line"/>
              </v:rect>
            </w:pict>
          </mc:Fallback>
        </mc:AlternateContent>
      </w:r>
      <w:r>
        <w:rPr>
          <w:rFonts w:ascii="Times New Roman" w:eastAsia="ＭＳ Ｐゴシック" w:hAnsi="Times New Roman" w:cs="Arial"/>
          <w:noProof/>
          <w:lang w:bidi="ar-SA"/>
        </w:rPr>
        <mc:AlternateContent>
          <mc:Choice Requires="wps">
            <w:drawing>
              <wp:inline distT="0" distB="0" distL="0" distR="0" wp14:anchorId="5A896E0B" wp14:editId="654F8BDD">
                <wp:extent cx="4505325" cy="4133215"/>
                <wp:effectExtent l="0" t="0" r="0" b="635"/>
                <wp:docPr id="117" name="AutoShape 7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505325" cy="413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EEAC66E" id="AutoShape 71" o:spid="_x0000_s1026" style="width:354.75pt;height:325.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" filled="f" stroked="f">
                <o:lock v:ext="edit" aspectratio="t"/>
                <w10:anchorlock/>
              </v:rect>
            </w:pict>
          </mc:Fallback>
        </mc:AlternateContent>
      </w:r>
    </w:p>
    <w:p w:rsidR="002219AE" w:rsidRPr="00AB2B03" w:rsidRDefault="002219AE" w:rsidP="00953FFF">
      <w:pPr>
        <w:pStyle w:val="a1"/>
        <w:ind w:firstLineChars="100" w:firstLine="200"/>
        <w:rPr>
          <w:rFonts w:ascii="Times New Roman" w:eastAsia="ＭＳ Ｐゴシック" w:hAnsi="Times New Roman" w:cs="Arial"/>
        </w:rPr>
      </w:pPr>
    </w:p>
    <w:p w:rsidR="00A80187" w:rsidRPr="00AB2B03" w:rsidRDefault="000C78AB"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br w:type="page"/>
      </w:r>
      <w:r w:rsidR="001D7955" w:rsidRPr="00AB2B03">
        <w:rPr>
          <w:rFonts w:ascii="Times New Roman" w:eastAsia="ＭＳ Ｐゴシック" w:hAnsi="Times New Roman" w:cs="Arial"/>
        </w:rPr>
        <w:t>クラスタ状態が</w:t>
      </w:r>
      <w:r w:rsidR="005776D2" w:rsidRPr="00AB2B03">
        <w:rPr>
          <w:rFonts w:ascii="Times New Roman" w:eastAsia="ＭＳ Ｐゴシック" w:hAnsi="Times New Roman" w:cs="Arial"/>
        </w:rPr>
        <w:t>pg-rex01</w:t>
      </w:r>
      <w:r w:rsidR="001D7955" w:rsidRPr="00AB2B03">
        <w:rPr>
          <w:rFonts w:ascii="Times New Roman" w:eastAsia="ＭＳ Ｐゴシック" w:hAnsi="Times New Roman" w:cs="Arial"/>
        </w:rPr>
        <w:t>(NONE)-</w:t>
      </w:r>
      <w:r w:rsidR="0001567B" w:rsidRPr="00AB2B03">
        <w:rPr>
          <w:rFonts w:ascii="Times New Roman" w:eastAsia="ＭＳ Ｐゴシック" w:hAnsi="Times New Roman" w:cs="Arial"/>
        </w:rPr>
        <w:t>pg-rex02</w:t>
      </w:r>
      <w:r w:rsidR="001D7955" w:rsidRPr="00AB2B03">
        <w:rPr>
          <w:rFonts w:ascii="Times New Roman" w:eastAsia="ＭＳ Ｐゴシック" w:hAnsi="Times New Roman" w:cs="Arial"/>
        </w:rPr>
        <w:t>(</w:t>
      </w:r>
      <w:r w:rsidR="0001567B" w:rsidRPr="00AB2B03">
        <w:rPr>
          <w:rFonts w:ascii="Times New Roman" w:eastAsia="ＭＳ Ｐゴシック" w:hAnsi="Times New Roman" w:cs="Arial"/>
        </w:rPr>
        <w:t>Master</w:t>
      </w:r>
      <w:r w:rsidR="001D7955" w:rsidRPr="00AB2B03">
        <w:rPr>
          <w:rFonts w:ascii="Times New Roman" w:eastAsia="ＭＳ Ｐゴシック" w:hAnsi="Times New Roman" w:cs="Arial"/>
        </w:rPr>
        <w:t>)</w:t>
      </w:r>
      <w:r w:rsidR="001D7955" w:rsidRPr="00AB2B03">
        <w:rPr>
          <w:rFonts w:ascii="Times New Roman" w:eastAsia="ＭＳ Ｐゴシック" w:hAnsi="Times New Roman" w:cs="Arial"/>
        </w:rPr>
        <w:t>の場合の</w:t>
      </w:r>
      <w:r w:rsidR="00A80187" w:rsidRPr="00AB2B03">
        <w:rPr>
          <w:rFonts w:ascii="Times New Roman" w:eastAsia="ＭＳ Ｐゴシック" w:hAnsi="Times New Roman" w:cs="Arial"/>
        </w:rPr>
        <w:t>復旧手順を</w:t>
      </w:r>
      <w:r w:rsidR="00411D33">
        <w:fldChar w:fldCharType="begin"/>
      </w:r>
      <w:r w:rsidR="00411D33">
        <w:instrText xml:space="preserve"> REF _Ref285552240 \h  \* MERGEFORMAT </w:instrText>
      </w:r>
      <w:r w:rsidR="00411D33">
        <w:fldChar w:fldCharType="separate"/>
      </w:r>
      <w:r w:rsidR="00EC6B55" w:rsidRPr="00AB2B03">
        <w:rPr>
          <w:rFonts w:ascii="Times New Roman" w:eastAsia="ＭＳ Ｐゴシック" w:hAnsi="Times New Roman" w:cs="Arial"/>
        </w:rPr>
        <w:t>図</w:t>
      </w:r>
      <w:r w:rsidR="00EC6B55" w:rsidRPr="00AB2B03">
        <w:rPr>
          <w:rFonts w:ascii="Times New Roman" w:eastAsia="ＭＳ Ｐゴシック" w:hAnsi="Times New Roman" w:cs="Arial"/>
        </w:rPr>
        <w:t xml:space="preserve"> </w:t>
      </w:r>
      <w:r w:rsidR="00EC6B55">
        <w:rPr>
          <w:rFonts w:ascii="Times New Roman" w:eastAsia="ＭＳ Ｐゴシック" w:hAnsi="Times New Roman" w:cs="Arial"/>
          <w:noProof/>
        </w:rPr>
        <w:t>5</w:t>
      </w:r>
      <w:r w:rsidR="00EC6B55" w:rsidRPr="00AB2B03">
        <w:rPr>
          <w:rFonts w:ascii="Times New Roman" w:eastAsia="ＭＳ Ｐゴシック" w:hAnsi="Times New Roman" w:cs="Arial"/>
          <w:noProof/>
        </w:rPr>
        <w:noBreakHyphen/>
      </w:r>
      <w:r w:rsidR="00EC6B55">
        <w:rPr>
          <w:rFonts w:ascii="Times New Roman" w:eastAsia="ＭＳ Ｐゴシック" w:hAnsi="Times New Roman" w:cs="Arial"/>
          <w:noProof/>
        </w:rPr>
        <w:t>26</w:t>
      </w:r>
      <w:r w:rsidR="00411D33">
        <w:fldChar w:fldCharType="end"/>
      </w:r>
      <w:r w:rsidR="00A80187" w:rsidRPr="00AB2B03">
        <w:rPr>
          <w:rFonts w:ascii="Times New Roman" w:eastAsia="ＭＳ Ｐゴシック" w:hAnsi="Times New Roman" w:cs="Arial"/>
        </w:rPr>
        <w:t>に示します。</w:t>
      </w:r>
    </w:p>
    <w:p w:rsidR="00037B71" w:rsidRPr="00AB2B03" w:rsidRDefault="004E39A2" w:rsidP="00953FFF">
      <w:pPr>
        <w:pStyle w:val="a1"/>
        <w:rPr>
          <w:rFonts w:ascii="Times New Roman" w:eastAsia="ＭＳ Ｐゴシック" w:hAnsi="Times New Roman" w:cs="Arial"/>
        </w:rPr>
      </w:pPr>
      <w:r>
        <w:rPr>
          <w:rFonts w:ascii="Times New Roman" w:eastAsia="ＭＳ Ｐゴシック" w:hAnsi="Times New Roman" w:cs="Arial"/>
          <w:noProof/>
          <w:lang w:bidi="ar-SA"/>
        </w:rPr>
        <mc:AlternateContent>
          <mc:Choice Requires="wpc">
            <w:drawing>
              <wp:anchor distT="0" distB="0" distL="114300" distR="114300" simplePos="0" relativeHeight="251618816" behindDoc="0" locked="0" layoutInCell="1" allowOverlap="1" wp14:anchorId="37B57E65" wp14:editId="48BEABC1">
                <wp:simplePos x="0" y="0"/>
                <wp:positionH relativeFrom="character">
                  <wp:posOffset>0</wp:posOffset>
                </wp:positionH>
                <wp:positionV relativeFrom="line">
                  <wp:posOffset>0</wp:posOffset>
                </wp:positionV>
                <wp:extent cx="5334000" cy="2857500"/>
                <wp:effectExtent l="19050" t="19050" r="9525" b="9525"/>
                <wp:wrapNone/>
                <wp:docPr id="576" name="キャンバス 5931"/>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a:ln w="9525" cap="flat" cmpd="sng" algn="ctr">
                          <a:solidFill>
                            <a:srgbClr val="000000"/>
                          </a:solidFill>
                          <a:prstDash val="solid"/>
                          <a:miter lim="800000"/>
                          <a:headEnd type="none" w="med" len="med"/>
                          <a:tailEnd type="none" w="med" len="med"/>
                        </a:ln>
                      </wpc:whole>
                      <wps:wsp>
                        <wps:cNvPr id="98" name="AutoShape 5933"/>
                        <wps:cNvSpPr>
                          <a:spLocks noChangeArrowheads="1"/>
                        </wps:cNvSpPr>
                        <wps:spPr bwMode="auto">
                          <a:xfrm>
                            <a:off x="127000" y="228600"/>
                            <a:ext cx="5080000" cy="457200"/>
                          </a:xfrm>
                          <a:prstGeom prst="roundRect">
                            <a:avLst>
                              <a:gd name="adj" fmla="val 22667"/>
                            </a:avLst>
                          </a:prstGeom>
                          <a:solidFill>
                            <a:srgbClr val="FFFFFF"/>
                          </a:solidFill>
                          <a:ln w="9525">
                            <a:solidFill>
                              <a:srgbClr val="000000"/>
                            </a:solidFill>
                            <a:prstDash val="dash"/>
                            <a:round/>
                            <a:headEnd/>
                            <a:tailEnd/>
                          </a:ln>
                        </wps:spPr>
                        <wps:bodyPr rot="0" vert="horz" wrap="square" lIns="75781" tIns="9068" rIns="75781" bIns="9068" anchor="t" anchorCtr="0" upright="1">
                          <a:noAutofit/>
                        </wps:bodyPr>
                      </wps:wsp>
                      <wps:wsp>
                        <wps:cNvPr id="99" name="AutoShape 5934"/>
                        <wps:cNvSpPr>
                          <a:spLocks noChangeArrowheads="1"/>
                        </wps:cNvSpPr>
                        <wps:spPr bwMode="auto">
                          <a:xfrm>
                            <a:off x="127000" y="914400"/>
                            <a:ext cx="5080000" cy="1828800"/>
                          </a:xfrm>
                          <a:prstGeom prst="roundRect">
                            <a:avLst>
                              <a:gd name="adj" fmla="val 6009"/>
                            </a:avLst>
                          </a:prstGeom>
                          <a:solidFill>
                            <a:srgbClr val="FFFFFF"/>
                          </a:solidFill>
                          <a:ln w="9525">
                            <a:solidFill>
                              <a:srgbClr val="000000"/>
                            </a:solidFill>
                            <a:prstDash val="dash"/>
                            <a:round/>
                            <a:headEnd/>
                            <a:tailEnd/>
                          </a:ln>
                        </wps:spPr>
                        <wps:bodyPr rot="0" vert="horz" wrap="square" lIns="75781" tIns="9068" rIns="75781" bIns="9068" anchor="t" anchorCtr="0" upright="1">
                          <a:noAutofit/>
                        </wps:bodyPr>
                      </wps:wsp>
                      <wps:wsp>
                        <wps:cNvPr id="100" name="Rectangle 5935"/>
                        <wps:cNvSpPr>
                          <a:spLocks noChangeArrowheads="1"/>
                        </wps:cNvSpPr>
                        <wps:spPr bwMode="auto">
                          <a:xfrm>
                            <a:off x="254000" y="114300"/>
                            <a:ext cx="952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0539" w:rsidRDefault="002D0539" w:rsidP="000D55FF">
                              <w:pPr>
                                <w:snapToGrid w:val="0"/>
                              </w:pPr>
                              <w:r>
                                <w:rPr>
                                  <w:rFonts w:hint="eastAsia"/>
                                </w:rPr>
                                <w:t>クラスタ状態</w:t>
                              </w:r>
                            </w:p>
                          </w:txbxContent>
                        </wps:txbx>
                        <wps:bodyPr rot="0" vert="horz" wrap="square" lIns="75781" tIns="9068" rIns="75781" bIns="9068" anchor="t" anchorCtr="0" upright="1">
                          <a:noAutofit/>
                        </wps:bodyPr>
                      </wps:wsp>
                      <wps:wsp>
                        <wps:cNvPr id="101" name="Rectangle 5936"/>
                        <wps:cNvSpPr>
                          <a:spLocks noChangeArrowheads="1"/>
                        </wps:cNvSpPr>
                        <wps:spPr bwMode="auto">
                          <a:xfrm>
                            <a:off x="254000" y="800100"/>
                            <a:ext cx="698500" cy="229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0539" w:rsidRDefault="002D0539" w:rsidP="000D55FF">
                              <w:pPr>
                                <w:snapToGrid w:val="0"/>
                              </w:pPr>
                              <w:r>
                                <w:rPr>
                                  <w:rFonts w:hint="eastAsia"/>
                                </w:rPr>
                                <w:t>復旧手順</w:t>
                              </w:r>
                            </w:p>
                          </w:txbxContent>
                        </wps:txbx>
                        <wps:bodyPr rot="0" vert="horz" wrap="square" lIns="75781" tIns="9068" rIns="75781" bIns="9068" anchor="t" anchorCtr="0" upright="1">
                          <a:noAutofit/>
                        </wps:bodyPr>
                      </wps:wsp>
                      <wps:wsp>
                        <wps:cNvPr id="102" name="Rectangle 5937"/>
                        <wps:cNvSpPr>
                          <a:spLocks noChangeArrowheads="1"/>
                        </wps:cNvSpPr>
                        <wps:spPr bwMode="auto">
                          <a:xfrm>
                            <a:off x="254000" y="1371600"/>
                            <a:ext cx="698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0539" w:rsidRDefault="002D0539" w:rsidP="000D55FF">
                              <w:pPr>
                                <w:snapToGrid w:val="0"/>
                                <w:jc w:val="right"/>
                              </w:pPr>
                              <w:r>
                                <w:rPr>
                                  <w:rFonts w:hint="eastAsia"/>
                                </w:rPr>
                                <w:t>STEP2-2</w:t>
                              </w:r>
                            </w:p>
                          </w:txbxContent>
                        </wps:txbx>
                        <wps:bodyPr rot="0" vert="horz" wrap="square" lIns="75781" tIns="9068" rIns="75781" bIns="9068" anchor="t" anchorCtr="0" upright="1">
                          <a:noAutofit/>
                        </wps:bodyPr>
                      </wps:wsp>
                      <wps:wsp>
                        <wps:cNvPr id="103" name="Rectangle 5945"/>
                        <wps:cNvSpPr>
                          <a:spLocks noChangeArrowheads="1"/>
                        </wps:cNvSpPr>
                        <wps:spPr bwMode="auto">
                          <a:xfrm>
                            <a:off x="1016000" y="2058600"/>
                            <a:ext cx="3302000" cy="228600"/>
                          </a:xfrm>
                          <a:prstGeom prst="rect">
                            <a:avLst/>
                          </a:prstGeom>
                          <a:solidFill>
                            <a:srgbClr val="FFFFFF"/>
                          </a:solidFill>
                          <a:ln w="9525">
                            <a:solidFill>
                              <a:srgbClr val="000000"/>
                            </a:solidFill>
                            <a:miter lim="800000"/>
                            <a:headEnd/>
                            <a:tailEnd/>
                          </a:ln>
                        </wps:spPr>
                        <wps:txbx>
                          <w:txbxContent>
                            <w:p w:rsidR="002D0539" w:rsidRPr="008B5DF9" w:rsidRDefault="002D0539" w:rsidP="000D55FF">
                              <w:pPr>
                                <w:snapToGrid w:val="0"/>
                                <w:jc w:val="center"/>
                              </w:pPr>
                              <w:r w:rsidRPr="008B5DF9">
                                <w:rPr>
                                  <w:rFonts w:hint="eastAsia"/>
                                </w:rPr>
                                <w:t>Pacemaker</w:t>
                              </w:r>
                              <w:r w:rsidRPr="008B5DF9">
                                <w:rPr>
                                  <w:rFonts w:hint="eastAsia"/>
                                </w:rPr>
                                <w:t>起動</w:t>
                              </w:r>
                              <w:r w:rsidRPr="008B5DF9">
                                <w:rPr>
                                  <w:rFonts w:hint="eastAsia"/>
                                </w:rPr>
                                <w:t>[</w:t>
                              </w:r>
                              <w:r>
                                <w:rPr>
                                  <w:rFonts w:hint="eastAsia"/>
                                </w:rPr>
                                <w:t>pg-rex01</w:t>
                              </w:r>
                              <w:r w:rsidRPr="008B5DF9">
                                <w:rPr>
                                  <w:rFonts w:hint="eastAsia"/>
                                </w:rPr>
                                <w:t>]</w:t>
                              </w:r>
                            </w:p>
                          </w:txbxContent>
                        </wps:txbx>
                        <wps:bodyPr rot="0" vert="horz" wrap="square" lIns="75781" tIns="9068" rIns="75781" bIns="9068" anchor="t" anchorCtr="0" upright="1">
                          <a:noAutofit/>
                        </wps:bodyPr>
                      </wps:wsp>
                      <wps:wsp>
                        <wps:cNvPr id="104" name="Rectangle 5947"/>
                        <wps:cNvSpPr>
                          <a:spLocks noChangeArrowheads="1"/>
                        </wps:cNvSpPr>
                        <wps:spPr bwMode="auto">
                          <a:xfrm>
                            <a:off x="1016000" y="1714500"/>
                            <a:ext cx="3302000" cy="228600"/>
                          </a:xfrm>
                          <a:prstGeom prst="rect">
                            <a:avLst/>
                          </a:prstGeom>
                          <a:solidFill>
                            <a:srgbClr val="FFFFFF"/>
                          </a:solidFill>
                          <a:ln w="9525">
                            <a:solidFill>
                              <a:srgbClr val="000000"/>
                            </a:solidFill>
                            <a:prstDash val="dash"/>
                            <a:miter lim="800000"/>
                            <a:headEnd/>
                            <a:tailEnd/>
                          </a:ln>
                        </wps:spPr>
                        <wps:txbx>
                          <w:txbxContent>
                            <w:p w:rsidR="002D0539" w:rsidRPr="008B5DF9" w:rsidRDefault="002D0539" w:rsidP="000D55FF">
                              <w:pPr>
                                <w:snapToGrid w:val="0"/>
                                <w:jc w:val="center"/>
                              </w:pPr>
                              <w:r w:rsidRPr="008B5DF9">
                                <w:rPr>
                                  <w:rFonts w:hint="eastAsia"/>
                                </w:rPr>
                                <w:t>保守者による故障復旧</w:t>
                              </w:r>
                            </w:p>
                          </w:txbxContent>
                        </wps:txbx>
                        <wps:bodyPr rot="0" vert="horz" wrap="square" lIns="75781" tIns="9068" rIns="75781" bIns="9068" anchor="t" anchorCtr="0" upright="1">
                          <a:noAutofit/>
                        </wps:bodyPr>
                      </wps:wsp>
                      <wps:wsp>
                        <wps:cNvPr id="105" name="AutoShape 5951"/>
                        <wps:cNvCnPr>
                          <a:cxnSpLocks noChangeShapeType="1"/>
                        </wps:cNvCnPr>
                        <wps:spPr bwMode="auto">
                          <a:xfrm>
                            <a:off x="2667000" y="1943100"/>
                            <a:ext cx="600" cy="115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6" name="AutoShape 5953"/>
                        <wps:cNvCnPr>
                          <a:cxnSpLocks noChangeShapeType="1"/>
                        </wps:cNvCnPr>
                        <wps:spPr bwMode="auto">
                          <a:xfrm>
                            <a:off x="2667000" y="2287200"/>
                            <a:ext cx="600"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7" name="Rectangle 5954"/>
                        <wps:cNvSpPr>
                          <a:spLocks noChangeArrowheads="1"/>
                        </wps:cNvSpPr>
                        <wps:spPr bwMode="auto">
                          <a:xfrm>
                            <a:off x="254000" y="1028700"/>
                            <a:ext cx="698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0539" w:rsidRDefault="002D0539" w:rsidP="000D55FF">
                              <w:pPr>
                                <w:snapToGrid w:val="0"/>
                                <w:jc w:val="right"/>
                              </w:pPr>
                              <w:r>
                                <w:rPr>
                                  <w:rFonts w:hint="eastAsia"/>
                                </w:rPr>
                                <w:t>STEP2-1</w:t>
                              </w:r>
                            </w:p>
                          </w:txbxContent>
                        </wps:txbx>
                        <wps:bodyPr rot="0" vert="horz" wrap="square" lIns="75781" tIns="9068" rIns="75781" bIns="9068" anchor="t" anchorCtr="0" upright="1">
                          <a:noAutofit/>
                        </wps:bodyPr>
                      </wps:wsp>
                      <wps:wsp>
                        <wps:cNvPr id="108" name="Rectangle 5958"/>
                        <wps:cNvSpPr>
                          <a:spLocks noChangeArrowheads="1"/>
                        </wps:cNvSpPr>
                        <wps:spPr bwMode="auto">
                          <a:xfrm>
                            <a:off x="254000" y="2057400"/>
                            <a:ext cx="698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0539" w:rsidRDefault="002D0539" w:rsidP="000D55FF">
                              <w:pPr>
                                <w:snapToGrid w:val="0"/>
                                <w:jc w:val="right"/>
                              </w:pPr>
                              <w:r>
                                <w:rPr>
                                  <w:rFonts w:hint="eastAsia"/>
                                </w:rPr>
                                <w:t>STEP2-3</w:t>
                              </w:r>
                            </w:p>
                          </w:txbxContent>
                        </wps:txbx>
                        <wps:bodyPr rot="0" vert="horz" wrap="square" lIns="75781" tIns="9068" rIns="75781" bIns="9068" anchor="t" anchorCtr="0" upright="1">
                          <a:noAutofit/>
                        </wps:bodyPr>
                      </wps:wsp>
                      <wps:wsp>
                        <wps:cNvPr id="109" name="AutoShape 5959"/>
                        <wps:cNvCnPr>
                          <a:cxnSpLocks noChangeShapeType="1"/>
                        </wps:cNvCnPr>
                        <wps:spPr bwMode="auto">
                          <a:xfrm>
                            <a:off x="2667000" y="1600200"/>
                            <a:ext cx="600"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0" name="Rectangle 5960"/>
                        <wps:cNvSpPr>
                          <a:spLocks noChangeArrowheads="1"/>
                        </wps:cNvSpPr>
                        <wps:spPr bwMode="auto">
                          <a:xfrm>
                            <a:off x="254000" y="2400300"/>
                            <a:ext cx="698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0539" w:rsidRDefault="002D0539" w:rsidP="000D55FF">
                              <w:pPr>
                                <w:snapToGrid w:val="0"/>
                                <w:jc w:val="right"/>
                              </w:pPr>
                              <w:r>
                                <w:rPr>
                                  <w:rFonts w:hint="eastAsia"/>
                                </w:rPr>
                                <w:t>STEP2-4</w:t>
                              </w:r>
                            </w:p>
                          </w:txbxContent>
                        </wps:txbx>
                        <wps:bodyPr rot="0" vert="horz" wrap="square" lIns="75781" tIns="9068" rIns="75781" bIns="9068" anchor="t" anchorCtr="0" upright="1">
                          <a:noAutofit/>
                        </wps:bodyPr>
                      </wps:wsp>
                      <wps:wsp>
                        <wps:cNvPr id="111" name="Rectangle 5969"/>
                        <wps:cNvSpPr>
                          <a:spLocks noChangeArrowheads="1"/>
                        </wps:cNvSpPr>
                        <wps:spPr bwMode="auto">
                          <a:xfrm>
                            <a:off x="1016000" y="342900"/>
                            <a:ext cx="33020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0539" w:rsidRDefault="002D0539" w:rsidP="000D55FF">
                              <w:pPr>
                                <w:snapToGrid w:val="0"/>
                                <w:jc w:val="center"/>
                              </w:pPr>
                              <w:r>
                                <w:rPr>
                                  <w:rFonts w:hint="eastAsia"/>
                                </w:rPr>
                                <w:t>pg-rex01(NONE) - pg-rex02(Master)</w:t>
                              </w:r>
                            </w:p>
                          </w:txbxContent>
                        </wps:txbx>
                        <wps:bodyPr rot="0" vert="horz" wrap="square" lIns="75781" tIns="9068" rIns="75781" bIns="9068" anchor="t" anchorCtr="0" upright="1">
                          <a:noAutofit/>
                        </wps:bodyPr>
                      </wps:wsp>
                      <wps:wsp>
                        <wps:cNvPr id="112" name="AutoShape 5978"/>
                        <wps:cNvCnPr>
                          <a:cxnSpLocks noChangeShapeType="1"/>
                        </wps:cNvCnPr>
                        <wps:spPr bwMode="auto">
                          <a:xfrm>
                            <a:off x="2667000" y="1257300"/>
                            <a:ext cx="600"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3" name="AutoShape 5982"/>
                        <wps:cNvCnPr>
                          <a:cxnSpLocks noChangeShapeType="1"/>
                        </wps:cNvCnPr>
                        <wps:spPr bwMode="auto">
                          <a:xfrm>
                            <a:off x="2667000" y="571500"/>
                            <a:ext cx="600" cy="457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4" name="Rectangle 5946"/>
                        <wps:cNvSpPr>
                          <a:spLocks noChangeArrowheads="1"/>
                        </wps:cNvSpPr>
                        <wps:spPr bwMode="auto">
                          <a:xfrm>
                            <a:off x="1016000" y="2401500"/>
                            <a:ext cx="3302000" cy="228600"/>
                          </a:xfrm>
                          <a:prstGeom prst="rect">
                            <a:avLst/>
                          </a:prstGeom>
                          <a:solidFill>
                            <a:srgbClr val="FFFFFF"/>
                          </a:solidFill>
                          <a:ln w="9525">
                            <a:solidFill>
                              <a:srgbClr val="000000"/>
                            </a:solidFill>
                            <a:miter lim="800000"/>
                            <a:headEnd/>
                            <a:tailEnd/>
                          </a:ln>
                        </wps:spPr>
                        <wps:txbx>
                          <w:txbxContent>
                            <w:p w:rsidR="002D0539" w:rsidRPr="008B5DF9" w:rsidRDefault="002D0539" w:rsidP="000D55FF">
                              <w:pPr>
                                <w:snapToGrid w:val="0"/>
                                <w:jc w:val="center"/>
                              </w:pPr>
                              <w:r w:rsidRPr="008B5DF9">
                                <w:rPr>
                                  <w:rFonts w:hint="eastAsia"/>
                                </w:rPr>
                                <w:t>ノード状態・リソース状態確認</w:t>
                              </w:r>
                              <w:r w:rsidRPr="008B5DF9">
                                <w:rPr>
                                  <w:rFonts w:hint="eastAsia"/>
                                </w:rPr>
                                <w:t>[</w:t>
                              </w:r>
                              <w:r>
                                <w:rPr>
                                  <w:rFonts w:hint="eastAsia"/>
                                </w:rPr>
                                <w:t>pg-rex01</w:t>
                              </w:r>
                              <w:r w:rsidRPr="008B5DF9">
                                <w:rPr>
                                  <w:rFonts w:hint="eastAsia"/>
                                </w:rPr>
                                <w:t>]</w:t>
                              </w:r>
                            </w:p>
                          </w:txbxContent>
                        </wps:txbx>
                        <wps:bodyPr rot="0" vert="horz" wrap="square" lIns="75781" tIns="9068" rIns="75781" bIns="9068" anchor="t" anchorCtr="0" upright="1">
                          <a:noAutofit/>
                        </wps:bodyPr>
                      </wps:wsp>
                      <wps:wsp>
                        <wps:cNvPr id="115" name="Rectangle 5972"/>
                        <wps:cNvSpPr>
                          <a:spLocks noChangeArrowheads="1"/>
                        </wps:cNvSpPr>
                        <wps:spPr bwMode="auto">
                          <a:xfrm>
                            <a:off x="1016000" y="1371600"/>
                            <a:ext cx="3302000" cy="228600"/>
                          </a:xfrm>
                          <a:prstGeom prst="rect">
                            <a:avLst/>
                          </a:prstGeom>
                          <a:solidFill>
                            <a:srgbClr val="FFFFFF"/>
                          </a:solidFill>
                          <a:ln w="9525">
                            <a:solidFill>
                              <a:srgbClr val="000000"/>
                            </a:solidFill>
                            <a:miter lim="800000"/>
                            <a:headEnd/>
                            <a:tailEnd/>
                          </a:ln>
                        </wps:spPr>
                        <wps:txbx>
                          <w:txbxContent>
                            <w:p w:rsidR="002D0539" w:rsidRPr="008B5DF9" w:rsidRDefault="002D0539" w:rsidP="000D55FF">
                              <w:pPr>
                                <w:snapToGrid w:val="0"/>
                                <w:jc w:val="center"/>
                              </w:pPr>
                              <w:r>
                                <w:rPr>
                                  <w:rFonts w:hint="eastAsia"/>
                                </w:rPr>
                                <w:t>保守者へ報告</w:t>
                              </w:r>
                            </w:p>
                          </w:txbxContent>
                        </wps:txbx>
                        <wps:bodyPr rot="0" vert="horz" wrap="square" lIns="75781" tIns="9068" rIns="75781" bIns="9068" anchor="t" anchorCtr="0" upright="1">
                          <a:noAutofit/>
                        </wps:bodyPr>
                      </wps:wsp>
                      <wps:wsp>
                        <wps:cNvPr id="116" name="Rectangle 5955"/>
                        <wps:cNvSpPr>
                          <a:spLocks noChangeArrowheads="1"/>
                        </wps:cNvSpPr>
                        <wps:spPr bwMode="auto">
                          <a:xfrm>
                            <a:off x="1016000" y="1028700"/>
                            <a:ext cx="3302000" cy="228600"/>
                          </a:xfrm>
                          <a:prstGeom prst="rect">
                            <a:avLst/>
                          </a:prstGeom>
                          <a:solidFill>
                            <a:srgbClr val="FFFFFF"/>
                          </a:solidFill>
                          <a:ln w="9525">
                            <a:solidFill>
                              <a:srgbClr val="000000"/>
                            </a:solidFill>
                            <a:miter lim="800000"/>
                            <a:headEnd/>
                            <a:tailEnd/>
                          </a:ln>
                        </wps:spPr>
                        <wps:txbx>
                          <w:txbxContent>
                            <w:p w:rsidR="002D0539" w:rsidRPr="005903AE" w:rsidRDefault="002D0539" w:rsidP="00E97F97">
                              <w:pPr>
                                <w:snapToGrid w:val="0"/>
                                <w:jc w:val="center"/>
                              </w:pPr>
                              <w:r>
                                <w:rPr>
                                  <w:rFonts w:hint="eastAsia"/>
                                </w:rPr>
                                <w:t>ノード状態・リソース状態確認</w:t>
                              </w:r>
                              <w:r>
                                <w:rPr>
                                  <w:rFonts w:hint="eastAsia"/>
                                </w:rPr>
                                <w:t>[pg-rex02]</w:t>
                              </w:r>
                            </w:p>
                          </w:txbxContent>
                        </wps:txbx>
                        <wps:bodyPr rot="0" vert="horz" wrap="square" lIns="75781" tIns="9068" rIns="75781" bIns="9068"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37B57E65" id="キャンバス 5931" o:spid="_x0000_s1596" editas="canvas" style="position:absolute;margin-left:0;margin-top:0;width:420pt;height:225pt;z-index:251618816;mso-position-horizontal-relative:char;mso-position-vertical-relative:line" coordsize="5334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">
                <v:shape id="_x0000_s1597" type="#_x0000_t75" style="position:absolute;width:53340;height:28575;visibility:visible;mso-wrap-style:square" filled="t" stroked="t">
                  <v:fill o:detectmouseclick="t"/>
                  <v:path o:connecttype="none"/>
                </v:shape>
                <v:roundrect id="AutoShape 5933" o:spid="_x0000_s1598" style="position:absolute;left:1270;top:2286;width:50800;height:4572;visibility:visible;mso-wrap-style:square;v-text-anchor:top" arcsize="1485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decEA&#10;AADbAAAADwAAAGRycy9kb3ducmV2LnhtbERPu27CMBTdK/EP1kXqVpyCFJUUgwoiasfwGBiv4tsk&#10;EF9HtknC3+OhUsej815tRtOKnpxvLCt4nyUgiEurG64UnE/52wcIH5A1tpZJwYM8bNaTlxVm2g58&#10;oP4YKhFD2GeooA6hy6T0ZU0G/cx2xJH7tc5giNBVUjscYrhp5TxJUmmw4dhQY0e7msrb8W4UuMt+&#10;Lqvvhb6mxeLe7PrDuci3Sr1Ox69PEIHG8C/+c/9oBcs4Nn6JP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8fnXnBAAAA2wAAAA8AAAAAAAAAAAAAAAAAmAIAAGRycy9kb3du&#10;cmV2LnhtbFBLBQYAAAAABAAEAPUAAACGAwAAAAA=&#10;">
                  <v:stroke dashstyle="dash"/>
                  <v:textbox inset="2.10503mm,.25189mm,2.10503mm,.25189mm"/>
                </v:roundrect>
                <v:roundrect id="AutoShape 5934" o:spid="_x0000_s1599" style="position:absolute;left:1270;top:9144;width:50800;height:18288;visibility:visible;mso-wrap-style:square;v-text-anchor:top" arcsize="393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9BlcIA&#10;AADbAAAADwAAAGRycy9kb3ducmV2LnhtbESPwWrDMBBE74H8g9hAb7FcQ0PtRjElYGhPIU4KPW6t&#10;jWxirYylOO7fV4VCj8PMvGG25Wx7MdHoO8cKHpMUBHHjdMdGwflUrZ9B+ICssXdMCr7JQ7lbLrZY&#10;aHfnI011MCJC2BeooA1hKKT0TUsWfeIG4uhd3GgxRDkaqUe8R7jtZZamG2mx47jQ4kD7lpprfbMK&#10;6g9+qq3D05d758PhM+uN4Uqph9X8+gIi0Bz+w3/tN60gz+H3S/wBcvc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0GVwgAAANsAAAAPAAAAAAAAAAAAAAAAAJgCAABkcnMvZG93&#10;bnJldi54bWxQSwUGAAAAAAQABAD1AAAAhwMAAAAA&#10;">
                  <v:stroke dashstyle="dash"/>
                  <v:textbox inset="2.10503mm,.25189mm,2.10503mm,.25189mm"/>
                </v:roundrect>
                <v:rect id="Rectangle 5935" o:spid="_x0000_s1600" style="position:absolute;left:2540;top:1143;width:952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dyW8YA&#10;AADcAAAADwAAAGRycy9kb3ducmV2LnhtbESPT2vCQBDF70K/wzKCF9GNFiREV5GWaqGI+OfibciO&#10;STA7G7Krpt++cyh4m+G9ee83i1XnavWgNlSeDUzGCSji3NuKCwPn09coBRUissXaMxn4pQCr5Vtv&#10;gZn1Tz7Q4xgLJSEcMjRQxthkWoe8JIdh7Bti0a6+dRhlbQttW3xKuKv1NElm2mHF0lBiQx8l5bfj&#10;3RngdFtdfi6T7eZ9vzndd7shp59kzKDfreegInXxZf6//raCnwi+PCMT6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ddyW8YAAADcAAAADwAAAAAAAAAAAAAAAACYAgAAZHJz&#10;L2Rvd25yZXYueG1sUEsFBgAAAAAEAAQA9QAAAIsDAAAAAA==&#10;" stroked="f">
                  <v:textbox inset="2.10503mm,.25189mm,2.10503mm,.25189mm">
                    <w:txbxContent>
                      <w:p w:rsidR="002D0539" w:rsidRDefault="002D0539" w:rsidP="000D55FF">
                        <w:pPr>
                          <w:snapToGrid w:val="0"/>
                        </w:pPr>
                        <w:r>
                          <w:rPr>
                            <w:rFonts w:hint="eastAsia"/>
                          </w:rPr>
                          <w:t>クラスタ状態</w:t>
                        </w:r>
                      </w:p>
                    </w:txbxContent>
                  </v:textbox>
                </v:rect>
                <v:rect id="Rectangle 5936" o:spid="_x0000_s1601" style="position:absolute;left:2540;top:8001;width:6985;height:2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vXwMIA&#10;AADcAAAADwAAAGRycy9kb3ducmV2LnhtbERPS4vCMBC+L/gfwgheFk2rsJRqFFF8gIj4uHgbmrEt&#10;NpPSRK3/3iws7G0+vudMZq2pxJMaV1pWEA8iEMSZ1SXnCi7nVT8B4TyyxsoyKXiTg9m08zXBVNsX&#10;H+l58rkIIexSVFB4X6dSuqwgg25ga+LA3Wxj0AfY5FI3+ArhppLDKPqRBksODQXWtCgou58eRgEn&#10;m/K6u8ab9eiwPj/2+29OlqRUr9vOxyA8tf5f/Ofe6jA/iuH3mXCBn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m9fAwgAAANwAAAAPAAAAAAAAAAAAAAAAAJgCAABkcnMvZG93&#10;bnJldi54bWxQSwUGAAAAAAQABAD1AAAAhwMAAAAA&#10;" stroked="f">
                  <v:textbox inset="2.10503mm,.25189mm,2.10503mm,.25189mm">
                    <w:txbxContent>
                      <w:p w:rsidR="002D0539" w:rsidRDefault="002D0539" w:rsidP="000D55FF">
                        <w:pPr>
                          <w:snapToGrid w:val="0"/>
                        </w:pPr>
                        <w:r>
                          <w:rPr>
                            <w:rFonts w:hint="eastAsia"/>
                          </w:rPr>
                          <w:t>復旧手順</w:t>
                        </w:r>
                      </w:p>
                    </w:txbxContent>
                  </v:textbox>
                </v:rect>
                <v:rect id="Rectangle 5937" o:spid="_x0000_s1602" style="position:absolute;left:2540;top:13716;width:698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lJt8MA&#10;AADcAAAADwAAAGRycy9kb3ducmV2LnhtbERPS4vCMBC+C/sfwizsRWyqgpRqlGXFBywiPi69Dc3Y&#10;FptJaaJ2//1GELzNx/ec2aIztbhT6yrLCoZRDII4t7riQsH5tBokIJxH1lhbJgV/5GAx/+jNMNX2&#10;wQe6H30hQgi7FBWU3jeplC4vyaCLbEMcuIttDfoA20LqFh8h3NRyFMcTabDi0FBiQz8l5dfjzSjg&#10;ZFNlv9lwsx7v16fbbtfnZElKfX1231MQnjr/Fr/cWx3mxyN4PhMuk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klJt8MAAADcAAAADwAAAAAAAAAAAAAAAACYAgAAZHJzL2Rv&#10;d25yZXYueG1sUEsFBgAAAAAEAAQA9QAAAIgDAAAAAA==&#10;" stroked="f">
                  <v:textbox inset="2.10503mm,.25189mm,2.10503mm,.25189mm">
                    <w:txbxContent>
                      <w:p w:rsidR="002D0539" w:rsidRDefault="002D0539" w:rsidP="000D55FF">
                        <w:pPr>
                          <w:snapToGrid w:val="0"/>
                          <w:jc w:val="right"/>
                        </w:pPr>
                        <w:r>
                          <w:rPr>
                            <w:rFonts w:hint="eastAsia"/>
                          </w:rPr>
                          <w:t>STEP2-2</w:t>
                        </w:r>
                      </w:p>
                    </w:txbxContent>
                  </v:textbox>
                </v:rect>
                <v:rect id="Rectangle 5945" o:spid="_x0000_s1603" style="position:absolute;left:10160;top:20586;width:3302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TxMIA&#10;AADcAAAADwAAAGRycy9kb3ducmV2LnhtbERPS2vCQBC+C/6HZQredNNKoqSuQQrFnqQ+wOuQHbOh&#10;2dmQ3Sbx33eFgrf5+J6zKUbbiJ46XztW8LpIQBCXTtdcKbicP+drED4ga2wck4I7eSi208kGc+0G&#10;PlJ/CpWIIexzVGBCaHMpfWnIol+4ljhyN9dZDBF2ldQdDjHcNvItSTJpsebYYLClD0Plz+nXKugP&#10;6XLV3vfye7yma329oWkumVKzl3H3DiLQGJ7if/eXjvOTJTyeiRfI7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RJPEwgAAANwAAAAPAAAAAAAAAAAAAAAAAJgCAABkcnMvZG93&#10;bnJldi54bWxQSwUGAAAAAAQABAD1AAAAhwMAAAAA&#10;">
                  <v:textbox inset="2.10503mm,.25189mm,2.10503mm,.25189mm">
                    <w:txbxContent>
                      <w:p w:rsidR="002D0539" w:rsidRPr="008B5DF9" w:rsidRDefault="002D0539" w:rsidP="000D55FF">
                        <w:pPr>
                          <w:snapToGrid w:val="0"/>
                          <w:jc w:val="center"/>
                        </w:pPr>
                        <w:r w:rsidRPr="008B5DF9">
                          <w:rPr>
                            <w:rFonts w:hint="eastAsia"/>
                          </w:rPr>
                          <w:t>Pacemaker</w:t>
                        </w:r>
                        <w:r w:rsidRPr="008B5DF9">
                          <w:rPr>
                            <w:rFonts w:hint="eastAsia"/>
                          </w:rPr>
                          <w:t>起動</w:t>
                        </w:r>
                        <w:r w:rsidRPr="008B5DF9">
                          <w:rPr>
                            <w:rFonts w:hint="eastAsia"/>
                          </w:rPr>
                          <w:t>[</w:t>
                        </w:r>
                        <w:r>
                          <w:rPr>
                            <w:rFonts w:hint="eastAsia"/>
                          </w:rPr>
                          <w:t>pg-rex01</w:t>
                        </w:r>
                        <w:r w:rsidRPr="008B5DF9">
                          <w:rPr>
                            <w:rFonts w:hint="eastAsia"/>
                          </w:rPr>
                          <w:t>]</w:t>
                        </w:r>
                      </w:p>
                    </w:txbxContent>
                  </v:textbox>
                </v:rect>
                <v:rect id="Rectangle 5947" o:spid="_x0000_s1604" style="position:absolute;left:10160;top:17145;width:3302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tQn8QA&#10;AADcAAAADwAAAGRycy9kb3ducmV2LnhtbERPTWvCQBC9F/oflin0IrqxWiupq4hQ9SSNSulxmh2T&#10;0Oxs2N1q8u9dQehtHu9zZovW1OJMzleWFQwHCQji3OqKCwXHw0d/CsIHZI21ZVLQkYfF/PFhhqm2&#10;F87ovA+FiCHsU1RQhtCkUvq8JIN+YBviyJ2sMxgidIXUDi8x3NTyJUkm0mDFsaHEhlYl5b/7P6Ng&#10;PVqOfzbF69vJf0532bfrvnqhU+r5qV2+gwjUhn/x3b3VcX4yhtsz8QI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7UJ/EAAAA3AAAAA8AAAAAAAAAAAAAAAAAmAIAAGRycy9k&#10;b3ducmV2LnhtbFBLBQYAAAAABAAEAPUAAACJAwAAAAA=&#10;">
                  <v:stroke dashstyle="dash"/>
                  <v:textbox inset="2.10503mm,.25189mm,2.10503mm,.25189mm">
                    <w:txbxContent>
                      <w:p w:rsidR="002D0539" w:rsidRPr="008B5DF9" w:rsidRDefault="002D0539" w:rsidP="000D55FF">
                        <w:pPr>
                          <w:snapToGrid w:val="0"/>
                          <w:jc w:val="center"/>
                        </w:pPr>
                        <w:r w:rsidRPr="008B5DF9">
                          <w:rPr>
                            <w:rFonts w:hint="eastAsia"/>
                          </w:rPr>
                          <w:t>保守者による故障復旧</w:t>
                        </w:r>
                      </w:p>
                    </w:txbxContent>
                  </v:textbox>
                </v:rect>
                <v:shape id="AutoShape 5951" o:spid="_x0000_s1605" type="#_x0000_t32" style="position:absolute;left:26670;top:19431;width:6;height:11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8iNDMQAAADcAAAADwAAAGRycy9kb3ducmV2LnhtbERPTWvCQBC9F/oflin0VjcRWjS6hlKw&#10;FEsPGgl6G7JjEszOht1VY399tyB4m8f7nHk+mE6cyfnWsoJ0lIAgrqxuuVawLZYvExA+IGvsLJOC&#10;K3nIF48Pc8y0vfCazptQixjCPkMFTQh9JqWvGjLoR7YnjtzBOoMhQldL7fASw00nx0nyJg22HBsa&#10;7Omjoeq4ORkFu+/pqbyWP7Qq0+lqj8743+JTqeen4X0GItAQ7uKb+0vH+ckr/D8TL5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yI0MxAAAANwAAAAPAAAAAAAAAAAA&#10;AAAAAKECAABkcnMvZG93bnJldi54bWxQSwUGAAAAAAQABAD5AAAAkgMAAAAA&#10;">
                  <v:stroke endarrow="block"/>
                </v:shape>
                <v:shape id="AutoShape 5953" o:spid="_x0000_s1606" type="#_x0000_t32" style="position:absolute;left:26670;top:22872;width:6;height:1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oTe8QAAADcAAAADwAAAGRycy9kb3ducmV2LnhtbERPTWvCQBC9F/oflin0Vjd6EE1dpRQq&#10;JcVDjYR6G7JjEpqdDburSfrru4LgbR7vc1abwbTiQs43lhVMJwkI4tLqhisFh/zjZQHCB2SNrWVS&#10;MJKHzfrxYYWptj1/02UfKhFD2KeooA6hS6X0ZU0G/cR2xJE7WWcwROgqqR32Mdy0cpYkc2mw4dhQ&#10;Y0fvNZW/+7NR8PO1PBdjsaOsmC6zIzrj//KtUs9Pw9sriEBDuItv7k8d5ydzuD4TL5D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GhN7xAAAANwAAAAPAAAAAAAAAAAA&#10;AAAAAKECAABkcnMvZG93bnJldi54bWxQSwUGAAAAAAQABAD5AAAAkgMAAAAA&#10;">
                  <v:stroke endarrow="block"/>
                </v:shape>
                <v:rect id="Rectangle 5954" o:spid="_x0000_s1607" style="position:absolute;left:2540;top:10287;width:698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7qL8QA&#10;AADcAAAADwAAAGRycy9kb3ducmV2LnhtbERPTWvCQBC9F/wPywheim60UEPqJoiiFoqIppfchuw0&#10;Cc3Ohuyq6b/vFgre5vE+Z5UNphU36l1jWcF8FoEgLq1uuFLwme+mMQjnkTW2lknBDznI0tHTChNt&#10;73ym28VXIoSwS1BB7X2XSOnKmgy6me2IA/dle4M+wL6Susd7CDetXETRqzTYcGiosaNNTeX35WoU&#10;cHxoio9ifti/nPb59Xh85nhLSk3Gw/oNhKfBP8T/7ncd5kdL+HsmXCD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6i/EAAAA3AAAAA8AAAAAAAAAAAAAAAAAmAIAAGRycy9k&#10;b3ducmV2LnhtbFBLBQYAAAAABAAEAPUAAACJAwAAAAA=&#10;" stroked="f">
                  <v:textbox inset="2.10503mm,.25189mm,2.10503mm,.25189mm">
                    <w:txbxContent>
                      <w:p w:rsidR="002D0539" w:rsidRDefault="002D0539" w:rsidP="000D55FF">
                        <w:pPr>
                          <w:snapToGrid w:val="0"/>
                          <w:jc w:val="right"/>
                        </w:pPr>
                        <w:r>
                          <w:rPr>
                            <w:rFonts w:hint="eastAsia"/>
                          </w:rPr>
                          <w:t>STEP2-1</w:t>
                        </w:r>
                      </w:p>
                    </w:txbxContent>
                  </v:textbox>
                </v:rect>
                <v:rect id="Rectangle 5958" o:spid="_x0000_s1608" style="position:absolute;left:2540;top:20574;width:698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F+XcYA&#10;AADcAAAADwAAAGRycy9kb3ducmV2LnhtbESPT2vCQBDF70K/wzKCF9GNFiREV5GWaqGI+OfibciO&#10;STA7G7Krpt++cyh4m+G9ee83i1XnavWgNlSeDUzGCSji3NuKCwPn09coBRUissXaMxn4pQCr5Vtv&#10;gZn1Tz7Q4xgLJSEcMjRQxthkWoe8JIdh7Bti0a6+dRhlbQttW3xKuKv1NElm2mHF0lBiQx8l5bfj&#10;3RngdFtdfi6T7eZ9vzndd7shp59kzKDfreegInXxZf6//raCnwitPCMT6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6F+XcYAAADcAAAADwAAAAAAAAAAAAAAAACYAgAAZHJz&#10;L2Rvd25yZXYueG1sUEsFBgAAAAAEAAQA9QAAAIsDAAAAAA==&#10;" stroked="f">
                  <v:textbox inset="2.10503mm,.25189mm,2.10503mm,.25189mm">
                    <w:txbxContent>
                      <w:p w:rsidR="002D0539" w:rsidRDefault="002D0539" w:rsidP="000D55FF">
                        <w:pPr>
                          <w:snapToGrid w:val="0"/>
                          <w:jc w:val="right"/>
                        </w:pPr>
                        <w:r>
                          <w:rPr>
                            <w:rFonts w:hint="eastAsia"/>
                          </w:rPr>
                          <w:t>STEP2-3</w:t>
                        </w:r>
                      </w:p>
                    </w:txbxContent>
                  </v:textbox>
                </v:rect>
                <v:shape id="AutoShape 5959" o:spid="_x0000_s1609" type="#_x0000_t32" style="position:absolute;left:26670;top:16002;width:6;height:1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WHCcMAAADcAAAADwAAAGRycy9kb3ducmV2LnhtbERPTWvCQBC9C/0PyxR60016KE10DaWg&#10;FKWHqgS9DdlpEpqdDburRn99VxC8zeN9zqwYTCdO5HxrWUE6SUAQV1a3XCvYbRfjdxA+IGvsLJOC&#10;C3ko5k+jGebanvmHTptQixjCPkcFTQh9LqWvGjLoJ7YnjtyvdQZDhK6W2uE5hptOvibJmzTYcmxo&#10;sKfPhqq/zdEo2K+zY3kpv2lVptnqgM7463ap1Mvz8DEFEWgID/Hd/aXj/CSD2zPxAjn/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aFhwnDAAAA3AAAAA8AAAAAAAAAAAAA&#10;AAAAoQIAAGRycy9kb3ducmV2LnhtbFBLBQYAAAAABAAEAPkAAACRAwAAAAA=&#10;">
                  <v:stroke endarrow="block"/>
                </v:shape>
                <v:rect id="Rectangle 5960" o:spid="_x0000_s1610" style="position:absolute;left:2540;top:24003;width:698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7khsYA&#10;AADcAAAADwAAAGRycy9kb3ducmV2LnhtbESPT2vCQBDF7wW/wzKCl6KbWCghdRVR/ANFRO3F25Cd&#10;JqHZ2ZBdNX77zqHQ2wzvzXu/mS1616g7daH2bCCdJKCIC29rLg18XTbjDFSIyBYbz2TgSQEW88HL&#10;DHPrH3yi+zmWSkI45GigirHNtQ5FRQ7DxLfEon37zmGUtSu17fAh4a7R0yR51w5rloYKW1pVVPyc&#10;b84AZ7v6+nlNd9u34/ZyOxxeOVuTMaNhv/wAFamP/+a/670V/FTw5RmZQM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A7khsYAAADcAAAADwAAAAAAAAAAAAAAAACYAgAAZHJz&#10;L2Rvd25yZXYueG1sUEsFBgAAAAAEAAQA9QAAAIsDAAAAAA==&#10;" stroked="f">
                  <v:textbox inset="2.10503mm,.25189mm,2.10503mm,.25189mm">
                    <w:txbxContent>
                      <w:p w:rsidR="002D0539" w:rsidRDefault="002D0539" w:rsidP="000D55FF">
                        <w:pPr>
                          <w:snapToGrid w:val="0"/>
                          <w:jc w:val="right"/>
                        </w:pPr>
                        <w:r>
                          <w:rPr>
                            <w:rFonts w:hint="eastAsia"/>
                          </w:rPr>
                          <w:t>STEP2-4</w:t>
                        </w:r>
                      </w:p>
                    </w:txbxContent>
                  </v:textbox>
                </v:rect>
                <v:rect id="Rectangle 5969" o:spid="_x0000_s1611" style="position:absolute;left:10160;top:3429;width:3302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JBHcIA&#10;AADcAAAADwAAAGRycy9kb3ducmV2LnhtbERPTYvCMBC9C/6HMMJeRNO6IKUaRXZRFxYRqxdvQzO2&#10;xWZSmqjdf78RBG/zeJ8zX3amFndqXWVZQTyOQBDnVldcKDgd16MEhPPIGmvLpOCPHCwX/d4cU20f&#10;fKB75gsRQtilqKD0vkmldHlJBt3YNsSBu9jWoA+wLaRu8RHCTS0nUTSVBisODSU29FVSfs1uRgEn&#10;2+r8e463m8/95njb7YacfJNSH4NuNQPhqfNv8cv9o8P8OIbnM+EC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QkEdwgAAANwAAAAPAAAAAAAAAAAAAAAAAJgCAABkcnMvZG93&#10;bnJldi54bWxQSwUGAAAAAAQABAD1AAAAhwMAAAAA&#10;" stroked="f">
                  <v:textbox inset="2.10503mm,.25189mm,2.10503mm,.25189mm">
                    <w:txbxContent>
                      <w:p w:rsidR="002D0539" w:rsidRDefault="002D0539" w:rsidP="000D55FF">
                        <w:pPr>
                          <w:snapToGrid w:val="0"/>
                          <w:jc w:val="center"/>
                        </w:pPr>
                        <w:r>
                          <w:rPr>
                            <w:rFonts w:hint="eastAsia"/>
                          </w:rPr>
                          <w:t>pg-rex01(NONE) - pg-rex02(Master)</w:t>
                        </w:r>
                      </w:p>
                    </w:txbxContent>
                  </v:textbox>
                </v:rect>
                <v:shape id="AutoShape 5978" o:spid="_x0000_s1612" type="#_x0000_t32" style="position:absolute;left:26670;top:12573;width:6;height:1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iDpcMAAADcAAAADwAAAGRycy9kb3ducmV2LnhtbERPTYvCMBC9L/gfwgje1rQeRKtRFkER&#10;xYO6FPc2NLNt2WZSkqjVX28WFvY2j/c582VnGnEj52vLCtJhAoK4sLrmUsHnef0+AeEDssbGMil4&#10;kIflovc2x0zbOx/pdgqliCHsM1RQhdBmUvqiIoN+aFviyH1bZzBE6EqpHd5juGnkKEnG0mDNsaHC&#10;llYVFT+nq1Fw2U+v+SM/0C5Pp7svdMY/zxulBv3uYwYiUBf+xX/urY7z0xH8PhMvkI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34g6XDAAAA3AAAAA8AAAAAAAAAAAAA&#10;AAAAoQIAAGRycy9kb3ducmV2LnhtbFBLBQYAAAAABAAEAPkAAACRAwAAAAA=&#10;">
                  <v:stroke endarrow="block"/>
                </v:shape>
                <v:shape id="AutoShape 5982" o:spid="_x0000_s1613" type="#_x0000_t32" style="position:absolute;left:26670;top:5715;width:6;height:4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QmPsQAAADcAAAADwAAAGRycy9kb3ducmV2LnhtbERPTWvCQBC9F/wPywje6iYVpKauQYSK&#10;KD1UJdjbkJ0modnZsLvG2F/fLRR6m8f7nGU+mFb05HxjWUE6TUAQl1Y3XCk4n14fn0H4gKyxtUwK&#10;7uQhX40elphpe+N36o+hEjGEfYYK6hC6TEpf1mTQT21HHLlP6wyGCF0ltcNbDDetfEqSuTTYcGyo&#10;saNNTeXX8WoUXA6La3Ev3mhfpIv9Bzrjv09bpSbjYf0CItAQ/sV/7p2O89MZ/D4TL5C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tCY+xAAAANwAAAAPAAAAAAAAAAAA&#10;AAAAAKECAABkcnMvZG93bnJldi54bWxQSwUGAAAAAAQABAD5AAAAkgMAAAAA&#10;">
                  <v:stroke endarrow="block"/>
                </v:shape>
                <v:rect id="Rectangle 5946" o:spid="_x0000_s1614" style="position:absolute;left:10160;top:24015;width:3302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SdbcEA&#10;AADcAAAADwAAAGRycy9kb3ducmV2LnhtbERPS4vCMBC+L/gfwgje1lRdq1SjiCDuafEFXodmbIrN&#10;pDSx1n+/WVjwNh/fc5brzlaipcaXjhWMhgkI4tzpkgsFl/Pucw7CB2SNlWNS8CIP61XvY4mZdk8+&#10;UnsKhYgh7DNUYEKoMyl9bsiiH7qaOHI311gMETaF1A0+Y7it5DhJUmmx5NhgsKatofx+elgF7c90&#10;Mqtfe3nortO5vt7QVJdUqUG/2yxABOrCW/zv/tZx/ugL/p6JF8jV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F0nW3BAAAA3AAAAA8AAAAAAAAAAAAAAAAAmAIAAGRycy9kb3du&#10;cmV2LnhtbFBLBQYAAAAABAAEAPUAAACGAwAAAAA=&#10;">
                  <v:textbox inset="2.10503mm,.25189mm,2.10503mm,.25189mm">
                    <w:txbxContent>
                      <w:p w:rsidR="002D0539" w:rsidRPr="008B5DF9" w:rsidRDefault="002D0539" w:rsidP="000D55FF">
                        <w:pPr>
                          <w:snapToGrid w:val="0"/>
                          <w:jc w:val="center"/>
                        </w:pPr>
                        <w:r w:rsidRPr="008B5DF9">
                          <w:rPr>
                            <w:rFonts w:hint="eastAsia"/>
                          </w:rPr>
                          <w:t>ノード状態・リソース状態確認</w:t>
                        </w:r>
                        <w:r w:rsidRPr="008B5DF9">
                          <w:rPr>
                            <w:rFonts w:hint="eastAsia"/>
                          </w:rPr>
                          <w:t>[</w:t>
                        </w:r>
                        <w:r>
                          <w:rPr>
                            <w:rFonts w:hint="eastAsia"/>
                          </w:rPr>
                          <w:t>pg-rex01</w:t>
                        </w:r>
                        <w:r w:rsidRPr="008B5DF9">
                          <w:rPr>
                            <w:rFonts w:hint="eastAsia"/>
                          </w:rPr>
                          <w:t>]</w:t>
                        </w:r>
                      </w:p>
                    </w:txbxContent>
                  </v:textbox>
                </v:rect>
                <v:rect id="Rectangle 5972" o:spid="_x0000_s1615" style="position:absolute;left:10160;top:13716;width:3302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g49sIA&#10;AADcAAAADwAAAGRycy9kb3ducmV2LnhtbERPTWvCQBC9F/wPywi91U1aYiW6CSKInkprBa9DdswG&#10;s7Mhu03iv3cLhd7m8T5nU062FQP1vnGsIF0kIIgrpxuuFZy/9y8rED4ga2wdk4I7eSiL2dMGc+1G&#10;/qLhFGoRQ9jnqMCE0OVS+sqQRb9wHXHkrq63GCLsa6l7HGO4beVrkiylxYZjg8GOdoaq2+nHKhg+&#10;srf37n6Qn9MlW+nLFU17Xir1PJ+2axCBpvAv/nMfdZyfZvD7TLxAFg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ODj2wgAAANwAAAAPAAAAAAAAAAAAAAAAAJgCAABkcnMvZG93&#10;bnJldi54bWxQSwUGAAAAAAQABAD1AAAAhwMAAAAA&#10;">
                  <v:textbox inset="2.10503mm,.25189mm,2.10503mm,.25189mm">
                    <w:txbxContent>
                      <w:p w:rsidR="002D0539" w:rsidRPr="008B5DF9" w:rsidRDefault="002D0539" w:rsidP="000D55FF">
                        <w:pPr>
                          <w:snapToGrid w:val="0"/>
                          <w:jc w:val="center"/>
                        </w:pPr>
                        <w:r>
                          <w:rPr>
                            <w:rFonts w:hint="eastAsia"/>
                          </w:rPr>
                          <w:t>保守者へ報告</w:t>
                        </w:r>
                      </w:p>
                    </w:txbxContent>
                  </v:textbox>
                </v:rect>
                <v:rect id="Rectangle 5955" o:spid="_x0000_s1616" style="position:absolute;left:10160;top:10287;width:3302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qmgcAA&#10;AADcAAAADwAAAGRycy9kb3ducmV2LnhtbERPTYvCMBC9C/6HMII3TVWs0jXKsrDsnkSr4HVoxqZs&#10;MylNrPXfbwTB2zze52x2va1FR62vHCuYTRMQxIXTFZcKzqfvyRqED8gaa8ek4EEedtvhYIOZdnc+&#10;UpeHUsQQ9hkqMCE0mZS+MGTRT11DHLmray2GCNtS6hbvMdzWcp4kqbRYcWww2NCXoeIvv1kF3X65&#10;WDWPH3noL8u1vlzR1OdUqfGo//wAEagPb/HL/avj/FkKz2fiBXL7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uqmgcAAAADcAAAADwAAAAAAAAAAAAAAAACYAgAAZHJzL2Rvd25y&#10;ZXYueG1sUEsFBgAAAAAEAAQA9QAAAIUDAAAAAA==&#10;">
                  <v:textbox inset="2.10503mm,.25189mm,2.10503mm,.25189mm">
                    <w:txbxContent>
                      <w:p w:rsidR="002D0539" w:rsidRPr="005903AE" w:rsidRDefault="002D0539" w:rsidP="00E97F97">
                        <w:pPr>
                          <w:snapToGrid w:val="0"/>
                          <w:jc w:val="center"/>
                        </w:pPr>
                        <w:r>
                          <w:rPr>
                            <w:rFonts w:hint="eastAsia"/>
                          </w:rPr>
                          <w:t>ノード状態・リソース状態確認</w:t>
                        </w:r>
                        <w:r>
                          <w:rPr>
                            <w:rFonts w:hint="eastAsia"/>
                          </w:rPr>
                          <w:t>[pg-rex02]</w:t>
                        </w:r>
                      </w:p>
                    </w:txbxContent>
                  </v:textbox>
                </v:rect>
                <w10:wrap anchory="line"/>
              </v:group>
            </w:pict>
          </mc:Fallback>
        </mc:AlternateContent>
      </w:r>
      <w:r>
        <w:rPr>
          <w:rFonts w:ascii="Times New Roman" w:eastAsia="ＭＳ Ｐゴシック" w:hAnsi="Times New Roman" w:cs="Arial"/>
          <w:noProof/>
          <w:lang w:bidi="ar-SA"/>
        </w:rPr>
        <mc:AlternateContent>
          <mc:Choice Requires="wps">
            <w:drawing>
              <wp:inline distT="0" distB="0" distL="0" distR="0" wp14:anchorId="55CFD464" wp14:editId="2113F2E5">
                <wp:extent cx="5334000" cy="2857500"/>
                <wp:effectExtent l="0" t="0" r="0" b="0"/>
                <wp:docPr id="97" name="AutoShape 7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334000" cy="285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7A517F2" id="AutoShape 72" o:spid="_x0000_s1026" style="width:420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" filled="f" stroked="f">
                <o:lock v:ext="edit" aspectratio="t"/>
                <w10:anchorlock/>
              </v:rect>
            </w:pict>
          </mc:Fallback>
        </mc:AlternateContent>
      </w:r>
    </w:p>
    <w:p w:rsidR="00037B71" w:rsidRPr="00AB2B03" w:rsidRDefault="00037B71" w:rsidP="00953FFF">
      <w:pPr>
        <w:pStyle w:val="affb"/>
        <w:keepNext w:val="0"/>
        <w:rPr>
          <w:rFonts w:ascii="Times New Roman" w:eastAsia="ＭＳ Ｐゴシック" w:hAnsi="Times New Roman" w:cs="Arial"/>
        </w:rPr>
      </w:pPr>
      <w:bookmarkStart w:id="697" w:name="_Ref285552240"/>
      <w:r w:rsidRPr="00AB2B03">
        <w:rPr>
          <w:rFonts w:ascii="Times New Roman" w:eastAsia="ＭＳ Ｐゴシック" w:hAnsi="Times New Roman" w:cs="Arial"/>
        </w:rPr>
        <w:t>図</w:t>
      </w:r>
      <w:r w:rsidRPr="00AB2B03">
        <w:rPr>
          <w:rFonts w:ascii="Times New Roman" w:eastAsia="ＭＳ Ｐゴシック" w:hAnsi="Times New Roman" w:cs="Arial"/>
        </w:rPr>
        <w:t xml:space="preserve"> </w:t>
      </w:r>
      <w:r w:rsidR="00534D68"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STYLEREF 1 \s </w:instrText>
      </w:r>
      <w:r w:rsidR="00534D68" w:rsidRPr="00AB2B03">
        <w:rPr>
          <w:rFonts w:ascii="Times New Roman" w:eastAsia="ＭＳ Ｐゴシック" w:hAnsi="Times New Roman" w:cs="Arial"/>
        </w:rPr>
        <w:fldChar w:fldCharType="separate"/>
      </w:r>
      <w:r w:rsidR="00EC6B55">
        <w:rPr>
          <w:rFonts w:ascii="Times New Roman" w:eastAsia="ＭＳ Ｐゴシック" w:hAnsi="Times New Roman" w:cs="Arial"/>
          <w:noProof/>
        </w:rPr>
        <w:t>5</w:t>
      </w:r>
      <w:r w:rsidR="00534D68" w:rsidRPr="00AB2B03">
        <w:rPr>
          <w:rFonts w:ascii="Times New Roman" w:eastAsia="ＭＳ Ｐゴシック" w:hAnsi="Times New Roman" w:cs="Arial"/>
        </w:rPr>
        <w:fldChar w:fldCharType="end"/>
      </w:r>
      <w:r w:rsidR="006731B0" w:rsidRPr="00AB2B03">
        <w:rPr>
          <w:rFonts w:ascii="Times New Roman" w:eastAsia="ＭＳ Ｐゴシック" w:hAnsi="Times New Roman" w:cs="Arial"/>
        </w:rPr>
        <w:noBreakHyphen/>
      </w:r>
      <w:r w:rsidR="00534D68"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SEQ </w:instrText>
      </w:r>
      <w:r w:rsidR="006731B0" w:rsidRPr="00AB2B03">
        <w:rPr>
          <w:rFonts w:ascii="Times New Roman" w:eastAsia="ＭＳ Ｐゴシック" w:hAnsi="Times New Roman" w:cs="Arial"/>
        </w:rPr>
        <w:instrText>図</w:instrText>
      </w:r>
      <w:r w:rsidR="006731B0" w:rsidRPr="00AB2B03">
        <w:rPr>
          <w:rFonts w:ascii="Times New Roman" w:eastAsia="ＭＳ Ｐゴシック" w:hAnsi="Times New Roman" w:cs="Arial"/>
        </w:rPr>
        <w:instrText xml:space="preserve"> \* ARABIC \s 1 </w:instrText>
      </w:r>
      <w:r w:rsidR="00534D68" w:rsidRPr="00AB2B03">
        <w:rPr>
          <w:rFonts w:ascii="Times New Roman" w:eastAsia="ＭＳ Ｐゴシック" w:hAnsi="Times New Roman" w:cs="Arial"/>
        </w:rPr>
        <w:fldChar w:fldCharType="separate"/>
      </w:r>
      <w:r w:rsidR="00EC6B55">
        <w:rPr>
          <w:rFonts w:ascii="Times New Roman" w:eastAsia="ＭＳ Ｐゴシック" w:hAnsi="Times New Roman" w:cs="Arial"/>
          <w:noProof/>
        </w:rPr>
        <w:t>26</w:t>
      </w:r>
      <w:r w:rsidR="00534D68" w:rsidRPr="00AB2B03">
        <w:rPr>
          <w:rFonts w:ascii="Times New Roman" w:eastAsia="ＭＳ Ｐゴシック" w:hAnsi="Times New Roman" w:cs="Arial"/>
        </w:rPr>
        <w:fldChar w:fldCharType="end"/>
      </w:r>
      <w:bookmarkEnd w:id="697"/>
      <w:r w:rsidRPr="00AB2B03">
        <w:rPr>
          <w:rFonts w:ascii="Times New Roman" w:eastAsia="ＭＳ Ｐゴシック" w:hAnsi="Times New Roman" w:cs="Arial"/>
        </w:rPr>
        <w:t xml:space="preserve">　</w:t>
      </w:r>
      <w:r w:rsidR="009E1B31" w:rsidRPr="00AB2B03">
        <w:rPr>
          <w:rFonts w:ascii="Times New Roman" w:eastAsia="ＭＳ Ｐゴシック" w:hAnsi="Times New Roman" w:cs="Arial"/>
        </w:rPr>
        <w:t>IC-LAN</w:t>
      </w:r>
      <w:r w:rsidRPr="00AB2B03">
        <w:rPr>
          <w:rFonts w:ascii="Times New Roman" w:eastAsia="ＭＳ Ｐゴシック" w:hAnsi="Times New Roman" w:cs="Arial"/>
        </w:rPr>
        <w:t>故障復旧手順</w:t>
      </w:r>
      <w:r w:rsidRPr="00AB2B03">
        <w:rPr>
          <w:rFonts w:ascii="Times New Roman" w:eastAsia="ＭＳ Ｐゴシック" w:hAnsi="Times New Roman" w:cs="ＭＳ 明朝" w:hint="eastAsia"/>
        </w:rPr>
        <w:t>②</w:t>
      </w:r>
    </w:p>
    <w:p w:rsidR="00BB6E2B" w:rsidRPr="00AB2B03" w:rsidRDefault="00BB6E2B" w:rsidP="00953FFF">
      <w:pPr>
        <w:pStyle w:val="a1"/>
        <w:ind w:firstLineChars="100" w:firstLine="200"/>
        <w:rPr>
          <w:rFonts w:ascii="Times New Roman" w:eastAsia="ＭＳ Ｐゴシック" w:hAnsi="Times New Roman" w:cs="Arial"/>
        </w:rPr>
      </w:pPr>
    </w:p>
    <w:p w:rsidR="00CF3490" w:rsidRPr="00AB2B03" w:rsidRDefault="00BB6E2B"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br w:type="page"/>
      </w:r>
      <w:r w:rsidR="00CF3490" w:rsidRPr="00AB2B03">
        <w:rPr>
          <w:rFonts w:ascii="Times New Roman" w:eastAsia="ＭＳ Ｐゴシック" w:hAnsi="Times New Roman" w:cs="Arial"/>
        </w:rPr>
        <w:t>各</w:t>
      </w:r>
      <w:r w:rsidR="00CF3490" w:rsidRPr="00AB2B03">
        <w:rPr>
          <w:rFonts w:ascii="Times New Roman" w:eastAsia="ＭＳ Ｐゴシック" w:hAnsi="Times New Roman" w:cs="Arial"/>
        </w:rPr>
        <w:t>STEP</w:t>
      </w:r>
      <w:r w:rsidR="00CF3490" w:rsidRPr="00AB2B03">
        <w:rPr>
          <w:rFonts w:ascii="Times New Roman" w:eastAsia="ＭＳ Ｐゴシック" w:hAnsi="Times New Roman" w:cs="Arial"/>
        </w:rPr>
        <w:t>について説明します。</w:t>
      </w:r>
    </w:p>
    <w:p w:rsidR="007C5104" w:rsidRPr="00AB2B03" w:rsidRDefault="007C5104"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001C2741" w:rsidRPr="00AB2B03">
        <w:rPr>
          <w:rFonts w:ascii="Times New Roman" w:eastAsia="ＭＳ Ｐゴシック" w:hAnsi="Times New Roman" w:cs="Arial"/>
        </w:rPr>
        <w:t>2-</w:t>
      </w:r>
      <w:r w:rsidR="001359A2" w:rsidRPr="00AB2B03">
        <w:rPr>
          <w:rFonts w:ascii="Times New Roman" w:eastAsia="ＭＳ Ｐゴシック" w:hAnsi="Times New Roman" w:cs="Arial"/>
        </w:rPr>
        <w:t>1</w:t>
      </w:r>
      <w:r w:rsidRPr="00AB2B03">
        <w:rPr>
          <w:rFonts w:ascii="Times New Roman" w:eastAsia="ＭＳ Ｐゴシック" w:hAnsi="Times New Roman" w:cs="Arial"/>
        </w:rPr>
        <w:t>：</w:t>
      </w:r>
      <w:r w:rsidRPr="00AB2B03">
        <w:rPr>
          <w:rFonts w:ascii="Times New Roman" w:eastAsia="ＭＳ Ｐゴシック" w:hAnsi="Times New Roman" w:cs="Arial"/>
        </w:rPr>
        <w:tab/>
      </w:r>
      <w:r w:rsidR="001C2741" w:rsidRPr="00AB2B03">
        <w:rPr>
          <w:rFonts w:ascii="Times New Roman" w:eastAsia="ＭＳ Ｐゴシック" w:hAnsi="Times New Roman" w:cs="Arial"/>
        </w:rPr>
        <w:t>ノード状態・リソース状態確認</w:t>
      </w:r>
      <w:r w:rsidR="00EC2C68" w:rsidRPr="00AB2B03">
        <w:rPr>
          <w:rFonts w:ascii="Times New Roman" w:eastAsia="ＭＳ Ｐゴシック" w:hAnsi="Times New Roman" w:cs="Arial" w:hint="eastAsia"/>
        </w:rPr>
        <w:t xml:space="preserve"> </w:t>
      </w:r>
      <w:r w:rsidR="001C2741" w:rsidRPr="00AB2B03">
        <w:rPr>
          <w:rFonts w:ascii="Times New Roman" w:eastAsia="ＭＳ Ｐゴシック" w:hAnsi="Times New Roman" w:cs="Arial"/>
        </w:rPr>
        <w:t>[</w:t>
      </w:r>
      <w:r w:rsidR="0001567B" w:rsidRPr="00AB2B03">
        <w:rPr>
          <w:rFonts w:ascii="Times New Roman" w:eastAsia="ＭＳ Ｐゴシック" w:hAnsi="Times New Roman" w:cs="Arial"/>
        </w:rPr>
        <w:t>pg-rex02</w:t>
      </w:r>
      <w:r w:rsidR="001C2741" w:rsidRPr="00AB2B03">
        <w:rPr>
          <w:rFonts w:ascii="Times New Roman" w:eastAsia="ＭＳ Ｐゴシック" w:hAnsi="Times New Roman" w:cs="Arial"/>
        </w:rPr>
        <w:t>]</w:t>
      </w:r>
    </w:p>
    <w:p w:rsidR="007C5104" w:rsidRPr="00AB2B03" w:rsidRDefault="001C2741"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リソース状態が以下のとおりとなっていることを確認します。</w:t>
      </w:r>
    </w:p>
    <w:p w:rsidR="00492544" w:rsidRPr="00AB2B03" w:rsidRDefault="004E39A2" w:rsidP="00953FFF">
      <w:pPr>
        <w:pStyle w:val="a1"/>
        <w:ind w:leftChars="650" w:left="1300"/>
        <w:rPr>
          <w:rFonts w:ascii="Times New Roman" w:eastAsia="ＭＳ Ｐゴシック" w:hAnsi="Times New Roman" w:cs="Arial"/>
        </w:rPr>
      </w:pPr>
      <w:r>
        <w:rPr>
          <w:rFonts w:ascii="Times New Roman" w:eastAsia="ＭＳ Ｐゴシック" w:hAnsi="Times New Roman" w:cs="Arial"/>
          <w:noProof/>
          <w:lang w:bidi="ar-SA"/>
        </w:rPr>
        <mc:AlternateContent>
          <mc:Choice Requires="wps">
            <w:drawing>
              <wp:anchor distT="0" distB="0" distL="114300" distR="114300" simplePos="0" relativeHeight="251596288" behindDoc="0" locked="0" layoutInCell="1" allowOverlap="1" wp14:anchorId="155A0A9E" wp14:editId="3A56178E">
                <wp:simplePos x="0" y="0"/>
                <wp:positionH relativeFrom="character">
                  <wp:posOffset>0</wp:posOffset>
                </wp:positionH>
                <wp:positionV relativeFrom="line">
                  <wp:posOffset>0</wp:posOffset>
                </wp:positionV>
                <wp:extent cx="4502785" cy="2992120"/>
                <wp:effectExtent l="0" t="0" r="12065" b="17145"/>
                <wp:wrapNone/>
                <wp:docPr id="124" name="Rectangle 60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2785" cy="2992120"/>
                        </a:xfrm>
                        <a:prstGeom prst="rect">
                          <a:avLst/>
                        </a:prstGeom>
                        <a:solidFill>
                          <a:srgbClr val="DDDDDD"/>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D0539" w:rsidRPr="00A321D3" w:rsidRDefault="002D0539" w:rsidP="00492544">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2D0539" w:rsidRPr="00A321D3" w:rsidRDefault="002D0539" w:rsidP="00492544">
                            <w:pPr>
                              <w:pStyle w:val="affffff2"/>
                              <w:rPr>
                                <w:rFonts w:ascii="ＭＳ ゴシック" w:hAnsi="ＭＳ ゴシック" w:cs="Courier New"/>
                              </w:rPr>
                            </w:pPr>
                            <w:r w:rsidRPr="00A321D3">
                              <w:rPr>
                                <w:rFonts w:ascii="ＭＳ ゴシック" w:hAnsi="ＭＳ ゴシック" w:cs="Courier New"/>
                              </w:rPr>
                              <w:t>============</w:t>
                            </w:r>
                          </w:p>
                          <w:p w:rsidR="002D0539" w:rsidRPr="00A321D3" w:rsidRDefault="002D0539" w:rsidP="00492544">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2D0539" w:rsidRPr="00EC2C68" w:rsidRDefault="002D0539" w:rsidP="00E31631">
                            <w:pPr>
                              <w:pStyle w:val="affffff2"/>
                              <w:ind w:firstLineChars="100" w:firstLine="200"/>
                              <w:rPr>
                                <w:rFonts w:ascii="ＭＳ ゴシック" w:hAnsi="ＭＳ ゴシック" w:cs="Courier New"/>
                              </w:rPr>
                            </w:pPr>
                            <w:r w:rsidRPr="00EC2C68">
                              <w:rPr>
                                <w:rFonts w:ascii="ＭＳ ゴシック" w:hAnsi="ＭＳ ゴシック" w:cs="Courier New"/>
                              </w:rPr>
                              <w:t>：（略）</w:t>
                            </w:r>
                          </w:p>
                          <w:p w:rsidR="002D0539" w:rsidRPr="00A321D3" w:rsidRDefault="002D0539" w:rsidP="00492544">
                            <w:pPr>
                              <w:pStyle w:val="affffff2"/>
                              <w:rPr>
                                <w:rFonts w:ascii="ＭＳ ゴシック" w:hAnsi="ＭＳ ゴシック" w:cs="Courier New"/>
                              </w:rPr>
                            </w:pPr>
                            <w:r w:rsidRPr="00A321D3">
                              <w:rPr>
                                <w:rFonts w:ascii="ＭＳ ゴシック" w:hAnsi="ＭＳ ゴシック" w:cs="Courier New"/>
                              </w:rPr>
                              <w:t>============</w:t>
                            </w:r>
                          </w:p>
                          <w:p w:rsidR="002D0539" w:rsidRPr="00A321D3" w:rsidRDefault="002D0539" w:rsidP="00492544">
                            <w:pPr>
                              <w:pStyle w:val="affffff2"/>
                              <w:rPr>
                                <w:rFonts w:ascii="ＭＳ ゴシック" w:hAnsi="ＭＳ ゴシック" w:cs="Courier New"/>
                              </w:rPr>
                            </w:pPr>
                          </w:p>
                          <w:p w:rsidR="002D0539" w:rsidRPr="00A321D3" w:rsidRDefault="002D0539" w:rsidP="00492544">
                            <w:pPr>
                              <w:pStyle w:val="affffff2"/>
                              <w:rPr>
                                <w:rFonts w:ascii="ＭＳ ゴシック" w:hAnsi="ＭＳ ゴシック" w:cs="Courier New"/>
                              </w:rPr>
                            </w:pPr>
                            <w:r w:rsidRPr="00A321D3">
                              <w:rPr>
                                <w:rFonts w:ascii="ＭＳ ゴシック" w:hAnsi="ＭＳ ゴシック" w:cs="Courier New"/>
                              </w:rPr>
                              <w:t>Online: [ pg-rex02 ]</w:t>
                            </w:r>
                          </w:p>
                          <w:p w:rsidR="002D0539" w:rsidRPr="00A321D3" w:rsidRDefault="002D0539" w:rsidP="00492544">
                            <w:pPr>
                              <w:pStyle w:val="affffff2"/>
                              <w:rPr>
                                <w:rFonts w:ascii="ＭＳ ゴシック" w:hAnsi="ＭＳ ゴシック" w:cs="Courier New"/>
                                <w:b/>
                                <w:color w:val="FF0000"/>
                              </w:rPr>
                            </w:pPr>
                            <w:r w:rsidRPr="00A321D3">
                              <w:rPr>
                                <w:rFonts w:ascii="ＭＳ ゴシック" w:hAnsi="ＭＳ ゴシック" w:cs="Courier New"/>
                                <w:b/>
                                <w:color w:val="FF0000"/>
                              </w:rPr>
                              <w:t>OFFLINE: [ pg-rex01 ]</w:t>
                            </w:r>
                          </w:p>
                          <w:p w:rsidR="002D0539" w:rsidRPr="00A321D3" w:rsidRDefault="002D0539" w:rsidP="00492544">
                            <w:pPr>
                              <w:pStyle w:val="affffff2"/>
                              <w:rPr>
                                <w:rFonts w:ascii="ＭＳ ゴシック" w:hAnsi="ＭＳ ゴシック" w:cs="Courier New"/>
                              </w:rPr>
                            </w:pPr>
                          </w:p>
                          <w:p w:rsidR="002D0539" w:rsidRPr="00A321D3" w:rsidRDefault="002D0539" w:rsidP="00E31631">
                            <w:pPr>
                              <w:pStyle w:val="affffff2"/>
                              <w:ind w:firstLineChars="50" w:firstLine="100"/>
                              <w:rPr>
                                <w:rFonts w:ascii="ＭＳ ゴシック" w:hAnsi="ＭＳ ゴシック" w:cs="Courier New"/>
                              </w:rPr>
                            </w:pPr>
                            <w:r w:rsidRPr="00A321D3">
                              <w:rPr>
                                <w:rFonts w:ascii="ＭＳ ゴシック" w:hAnsi="ＭＳ ゴシック" w:cs="Courier New"/>
                              </w:rPr>
                              <w:t>vip-slave       (ocf::heartbeat:IPaddr2): Started pg-rex02</w:t>
                            </w:r>
                          </w:p>
                          <w:p w:rsidR="002D0539" w:rsidRPr="00A321D3" w:rsidRDefault="002D0539" w:rsidP="00C50B15">
                            <w:pPr>
                              <w:pStyle w:val="affffff2"/>
                              <w:rPr>
                                <w:rFonts w:ascii="ＭＳ ゴシック" w:hAnsi="ＭＳ ゴシック" w:cs="Courier New"/>
                              </w:rPr>
                            </w:pPr>
                            <w:r w:rsidRPr="00A321D3">
                              <w:rPr>
                                <w:rFonts w:ascii="ＭＳ ゴシック" w:hAnsi="ＭＳ ゴシック" w:cs="Courier New"/>
                              </w:rPr>
                              <w:t xml:space="preserve"> Resource Group: master-group</w:t>
                            </w:r>
                          </w:p>
                          <w:p w:rsidR="002D0539" w:rsidRPr="00A321D3" w:rsidRDefault="002D0539" w:rsidP="00C50B15">
                            <w:pPr>
                              <w:pStyle w:val="affffff2"/>
                              <w:rPr>
                                <w:rFonts w:ascii="ＭＳ ゴシック" w:hAnsi="ＭＳ ゴシック" w:cs="Courier New"/>
                              </w:rPr>
                            </w:pPr>
                            <w:r w:rsidRPr="00A321D3">
                              <w:rPr>
                                <w:rFonts w:ascii="ＭＳ ゴシック" w:hAnsi="ＭＳ ゴシック" w:cs="Courier New"/>
                              </w:rPr>
                              <w:t xml:space="preserve">     vip-master (ocf::heartbeat:IPaddr2): </w:t>
                            </w:r>
                            <w:r w:rsidRPr="00A321D3">
                              <w:rPr>
                                <w:rFonts w:ascii="ＭＳ ゴシック" w:hAnsi="ＭＳ ゴシック" w:cs="Courier New"/>
                                <w:b/>
                                <w:color w:val="FF0000"/>
                              </w:rPr>
                              <w:t>Started pg-rex02</w:t>
                            </w:r>
                          </w:p>
                          <w:p w:rsidR="002D0539" w:rsidRPr="00A321D3" w:rsidRDefault="002D0539" w:rsidP="00C50B15">
                            <w:pPr>
                              <w:pStyle w:val="affffff2"/>
                              <w:rPr>
                                <w:rFonts w:ascii="ＭＳ ゴシック" w:hAnsi="ＭＳ ゴシック" w:cs="Courier New"/>
                              </w:rPr>
                            </w:pPr>
                            <w:r w:rsidRPr="00A321D3">
                              <w:rPr>
                                <w:rFonts w:ascii="ＭＳ ゴシック" w:hAnsi="ＭＳ ゴシック" w:cs="Courier New"/>
                              </w:rPr>
                              <w:t xml:space="preserve">     vip-rep    (ocf::heartbeat:IPaddr2): </w:t>
                            </w:r>
                            <w:r w:rsidRPr="00A321D3">
                              <w:rPr>
                                <w:rFonts w:ascii="ＭＳ ゴシック" w:hAnsi="ＭＳ ゴシック" w:cs="Courier New"/>
                                <w:b/>
                                <w:color w:val="FF0000"/>
                              </w:rPr>
                              <w:t>Started pg-rex02</w:t>
                            </w:r>
                          </w:p>
                          <w:p w:rsidR="002D0539" w:rsidRPr="00EC2C68" w:rsidRDefault="002D0539" w:rsidP="00E31631">
                            <w:pPr>
                              <w:pStyle w:val="affffff2"/>
                              <w:ind w:firstLineChars="100" w:firstLine="200"/>
                              <w:rPr>
                                <w:rFonts w:ascii="ＭＳ ゴシック" w:hAnsi="ＭＳ ゴシック" w:cs="Courier New"/>
                              </w:rPr>
                            </w:pPr>
                            <w:r w:rsidRPr="00EC2C68">
                              <w:rPr>
                                <w:rFonts w:ascii="ＭＳ ゴシック" w:hAnsi="ＭＳ ゴシック" w:cs="Courier New"/>
                              </w:rPr>
                              <w:t>：（略）</w:t>
                            </w:r>
                          </w:p>
                          <w:p w:rsidR="002D0539" w:rsidRPr="00A321D3" w:rsidRDefault="002D0539" w:rsidP="00492544">
                            <w:pPr>
                              <w:pStyle w:val="affffff2"/>
                              <w:rPr>
                                <w:rFonts w:ascii="ＭＳ ゴシック" w:hAnsi="ＭＳ ゴシック" w:cs="Courier New"/>
                              </w:rPr>
                            </w:pPr>
                            <w:r w:rsidRPr="00A321D3">
                              <w:rPr>
                                <w:rFonts w:ascii="ＭＳ ゴシック" w:hAnsi="ＭＳ ゴシック" w:cs="Courier New"/>
                              </w:rPr>
                              <w:t xml:space="preserve"> Master/Slave Set: </w:t>
                            </w:r>
                            <w:r w:rsidRPr="00A321D3">
                              <w:rPr>
                                <w:rFonts w:ascii="ＭＳ ゴシック" w:hAnsi="ＭＳ ゴシック" w:cs="Courier New" w:hint="eastAsia"/>
                              </w:rPr>
                              <w:t>msPostgresql</w:t>
                            </w:r>
                            <w:r>
                              <w:rPr>
                                <w:rFonts w:ascii="ＭＳ ゴシック" w:hAnsi="ＭＳ ゴシック" w:cs="Courier New" w:hint="eastAsia"/>
                              </w:rPr>
                              <w:t xml:space="preserve"> [pgsql]</w:t>
                            </w:r>
                          </w:p>
                          <w:p w:rsidR="002D0539" w:rsidRPr="00A321D3" w:rsidRDefault="002D0539" w:rsidP="00492544">
                            <w:pPr>
                              <w:pStyle w:val="affffff2"/>
                              <w:rPr>
                                <w:rFonts w:ascii="ＭＳ ゴシック" w:hAnsi="ＭＳ ゴシック" w:cs="Courier New"/>
                                <w:b/>
                                <w:color w:val="FF0000"/>
                              </w:rPr>
                            </w:pPr>
                            <w:r w:rsidRPr="00A321D3">
                              <w:rPr>
                                <w:rFonts w:ascii="ＭＳ ゴシック" w:hAnsi="ＭＳ ゴシック" w:cs="Courier New"/>
                              </w:rPr>
                              <w:t xml:space="preserve">   </w:t>
                            </w:r>
                            <w:r w:rsidRPr="00A321D3">
                              <w:rPr>
                                <w:rFonts w:ascii="ＭＳ ゴシック" w:hAnsi="ＭＳ ゴシック" w:cs="Courier New"/>
                                <w:b/>
                                <w:color w:val="FF0000"/>
                              </w:rPr>
                              <w:t>Masters: [ pg-rex02 ]</w:t>
                            </w:r>
                          </w:p>
                          <w:p w:rsidR="002D0539" w:rsidRPr="00A321D3" w:rsidRDefault="002D0539" w:rsidP="00492544">
                            <w:pPr>
                              <w:pStyle w:val="affffff2"/>
                              <w:rPr>
                                <w:rFonts w:ascii="ＭＳ ゴシック" w:hAnsi="ＭＳ ゴシック" w:cs="Courier New"/>
                              </w:rPr>
                            </w:pPr>
                            <w:r w:rsidRPr="00A321D3">
                              <w:rPr>
                                <w:rFonts w:ascii="ＭＳ ゴシック" w:hAnsi="ＭＳ ゴシック" w:cs="Courier New"/>
                              </w:rPr>
                              <w:t xml:space="preserve">   Stopped: [</w:t>
                            </w:r>
                            <w:r>
                              <w:rPr>
                                <w:rFonts w:ascii="ＭＳ ゴシック" w:hAnsi="ＭＳ ゴシック" w:cs="Courier New" w:hint="eastAsia"/>
                              </w:rPr>
                              <w:t xml:space="preserve"> pg-rex01</w:t>
                            </w:r>
                            <w:r w:rsidRPr="00A321D3">
                              <w:rPr>
                                <w:rFonts w:ascii="ＭＳ ゴシック" w:hAnsi="ＭＳ ゴシック" w:cs="Courier New"/>
                              </w:rPr>
                              <w:t xml:space="preserve"> ]</w:t>
                            </w:r>
                          </w:p>
                          <w:p w:rsidR="002D0539" w:rsidRPr="00EC2C68" w:rsidRDefault="002D0539" w:rsidP="00E31631">
                            <w:pPr>
                              <w:pStyle w:val="affffff2"/>
                              <w:ind w:firstLineChars="100" w:firstLine="200"/>
                              <w:rPr>
                                <w:rFonts w:ascii="ＭＳ ゴシック" w:hAnsi="ＭＳ ゴシック" w:cs="Courier New"/>
                              </w:rPr>
                            </w:pPr>
                            <w:r w:rsidRPr="00EC2C68">
                              <w:rPr>
                                <w:rFonts w:ascii="ＭＳ ゴシック" w:hAnsi="ＭＳ ゴシック" w:cs="Courier New"/>
                              </w:rPr>
                              <w:t>：（略）</w:t>
                            </w:r>
                          </w:p>
                        </w:txbxContent>
                      </wps:txbx>
                      <wps:bodyPr rot="0" vert="horz" wrap="square" lIns="75781" tIns="9068" rIns="75781" bIns="9068"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155A0A9E" id="Rectangle 6080" o:spid="_x0000_s1617" style="position:absolute;margin-left:0;margin-top:0;width:354.55pt;height:235.6pt;z-index:251596288;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" fillcolor="#ddd">
                <v:textbox style="mso-fit-shape-to-text:t" inset="2.10503mm,.25189mm,2.10503mm,.25189mm">
                  <w:txbxContent>
                    <w:p w:rsidR="002D0539" w:rsidRPr="00A321D3" w:rsidRDefault="002D0539" w:rsidP="00492544">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2D0539" w:rsidRPr="00A321D3" w:rsidRDefault="002D0539" w:rsidP="00492544">
                      <w:pPr>
                        <w:pStyle w:val="affffff2"/>
                        <w:rPr>
                          <w:rFonts w:ascii="ＭＳ ゴシック" w:hAnsi="ＭＳ ゴシック" w:cs="Courier New"/>
                        </w:rPr>
                      </w:pPr>
                      <w:r w:rsidRPr="00A321D3">
                        <w:rPr>
                          <w:rFonts w:ascii="ＭＳ ゴシック" w:hAnsi="ＭＳ ゴシック" w:cs="Courier New"/>
                        </w:rPr>
                        <w:t>============</w:t>
                      </w:r>
                    </w:p>
                    <w:p w:rsidR="002D0539" w:rsidRPr="00A321D3" w:rsidRDefault="002D0539" w:rsidP="00492544">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2D0539" w:rsidRPr="00EC2C68" w:rsidRDefault="002D0539" w:rsidP="00E31631">
                      <w:pPr>
                        <w:pStyle w:val="affffff2"/>
                        <w:ind w:firstLineChars="100" w:firstLine="200"/>
                        <w:rPr>
                          <w:rFonts w:ascii="ＭＳ ゴシック" w:hAnsi="ＭＳ ゴシック" w:cs="Courier New"/>
                        </w:rPr>
                      </w:pPr>
                      <w:r w:rsidRPr="00EC2C68">
                        <w:rPr>
                          <w:rFonts w:ascii="ＭＳ ゴシック" w:hAnsi="ＭＳ ゴシック" w:cs="Courier New"/>
                        </w:rPr>
                        <w:t>：（略）</w:t>
                      </w:r>
                    </w:p>
                    <w:p w:rsidR="002D0539" w:rsidRPr="00A321D3" w:rsidRDefault="002D0539" w:rsidP="00492544">
                      <w:pPr>
                        <w:pStyle w:val="affffff2"/>
                        <w:rPr>
                          <w:rFonts w:ascii="ＭＳ ゴシック" w:hAnsi="ＭＳ ゴシック" w:cs="Courier New"/>
                        </w:rPr>
                      </w:pPr>
                      <w:r w:rsidRPr="00A321D3">
                        <w:rPr>
                          <w:rFonts w:ascii="ＭＳ ゴシック" w:hAnsi="ＭＳ ゴシック" w:cs="Courier New"/>
                        </w:rPr>
                        <w:t>============</w:t>
                      </w:r>
                    </w:p>
                    <w:p w:rsidR="002D0539" w:rsidRPr="00A321D3" w:rsidRDefault="002D0539" w:rsidP="00492544">
                      <w:pPr>
                        <w:pStyle w:val="affffff2"/>
                        <w:rPr>
                          <w:rFonts w:ascii="ＭＳ ゴシック" w:hAnsi="ＭＳ ゴシック" w:cs="Courier New"/>
                        </w:rPr>
                      </w:pPr>
                    </w:p>
                    <w:p w:rsidR="002D0539" w:rsidRPr="00A321D3" w:rsidRDefault="002D0539" w:rsidP="00492544">
                      <w:pPr>
                        <w:pStyle w:val="affffff2"/>
                        <w:rPr>
                          <w:rFonts w:ascii="ＭＳ ゴシック" w:hAnsi="ＭＳ ゴシック" w:cs="Courier New"/>
                        </w:rPr>
                      </w:pPr>
                      <w:r w:rsidRPr="00A321D3">
                        <w:rPr>
                          <w:rFonts w:ascii="ＭＳ ゴシック" w:hAnsi="ＭＳ ゴシック" w:cs="Courier New"/>
                        </w:rPr>
                        <w:t>Online: [ pg-rex02 ]</w:t>
                      </w:r>
                    </w:p>
                    <w:p w:rsidR="002D0539" w:rsidRPr="00A321D3" w:rsidRDefault="002D0539" w:rsidP="00492544">
                      <w:pPr>
                        <w:pStyle w:val="affffff2"/>
                        <w:rPr>
                          <w:rFonts w:ascii="ＭＳ ゴシック" w:hAnsi="ＭＳ ゴシック" w:cs="Courier New"/>
                          <w:b/>
                          <w:color w:val="FF0000"/>
                        </w:rPr>
                      </w:pPr>
                      <w:r w:rsidRPr="00A321D3">
                        <w:rPr>
                          <w:rFonts w:ascii="ＭＳ ゴシック" w:hAnsi="ＭＳ ゴシック" w:cs="Courier New"/>
                          <w:b/>
                          <w:color w:val="FF0000"/>
                        </w:rPr>
                        <w:t>OFFLINE: [ pg-rex01 ]</w:t>
                      </w:r>
                    </w:p>
                    <w:p w:rsidR="002D0539" w:rsidRPr="00A321D3" w:rsidRDefault="002D0539" w:rsidP="00492544">
                      <w:pPr>
                        <w:pStyle w:val="affffff2"/>
                        <w:rPr>
                          <w:rFonts w:ascii="ＭＳ ゴシック" w:hAnsi="ＭＳ ゴシック" w:cs="Courier New"/>
                        </w:rPr>
                      </w:pPr>
                    </w:p>
                    <w:p w:rsidR="002D0539" w:rsidRPr="00A321D3" w:rsidRDefault="002D0539" w:rsidP="00E31631">
                      <w:pPr>
                        <w:pStyle w:val="affffff2"/>
                        <w:ind w:firstLineChars="50" w:firstLine="100"/>
                        <w:rPr>
                          <w:rFonts w:ascii="ＭＳ ゴシック" w:hAnsi="ＭＳ ゴシック" w:cs="Courier New"/>
                        </w:rPr>
                      </w:pPr>
                      <w:r w:rsidRPr="00A321D3">
                        <w:rPr>
                          <w:rFonts w:ascii="ＭＳ ゴシック" w:hAnsi="ＭＳ ゴシック" w:cs="Courier New"/>
                        </w:rPr>
                        <w:t>vip-slave       (ocf::heartbeat:IPaddr2): Started pg-rex02</w:t>
                      </w:r>
                    </w:p>
                    <w:p w:rsidR="002D0539" w:rsidRPr="00A321D3" w:rsidRDefault="002D0539" w:rsidP="00C50B15">
                      <w:pPr>
                        <w:pStyle w:val="affffff2"/>
                        <w:rPr>
                          <w:rFonts w:ascii="ＭＳ ゴシック" w:hAnsi="ＭＳ ゴシック" w:cs="Courier New"/>
                        </w:rPr>
                      </w:pPr>
                      <w:r w:rsidRPr="00A321D3">
                        <w:rPr>
                          <w:rFonts w:ascii="ＭＳ ゴシック" w:hAnsi="ＭＳ ゴシック" w:cs="Courier New"/>
                        </w:rPr>
                        <w:t xml:space="preserve"> Resource Group: master-group</w:t>
                      </w:r>
                    </w:p>
                    <w:p w:rsidR="002D0539" w:rsidRPr="00A321D3" w:rsidRDefault="002D0539" w:rsidP="00C50B15">
                      <w:pPr>
                        <w:pStyle w:val="affffff2"/>
                        <w:rPr>
                          <w:rFonts w:ascii="ＭＳ ゴシック" w:hAnsi="ＭＳ ゴシック" w:cs="Courier New"/>
                        </w:rPr>
                      </w:pPr>
                      <w:r w:rsidRPr="00A321D3">
                        <w:rPr>
                          <w:rFonts w:ascii="ＭＳ ゴシック" w:hAnsi="ＭＳ ゴシック" w:cs="Courier New"/>
                        </w:rPr>
                        <w:t xml:space="preserve">     vip-master (ocf::heartbeat:IPaddr2): </w:t>
                      </w:r>
                      <w:r w:rsidRPr="00A321D3">
                        <w:rPr>
                          <w:rFonts w:ascii="ＭＳ ゴシック" w:hAnsi="ＭＳ ゴシック" w:cs="Courier New"/>
                          <w:b/>
                          <w:color w:val="FF0000"/>
                        </w:rPr>
                        <w:t>Started pg-rex02</w:t>
                      </w:r>
                    </w:p>
                    <w:p w:rsidR="002D0539" w:rsidRPr="00A321D3" w:rsidRDefault="002D0539" w:rsidP="00C50B15">
                      <w:pPr>
                        <w:pStyle w:val="affffff2"/>
                        <w:rPr>
                          <w:rFonts w:ascii="ＭＳ ゴシック" w:hAnsi="ＭＳ ゴシック" w:cs="Courier New"/>
                        </w:rPr>
                      </w:pPr>
                      <w:r w:rsidRPr="00A321D3">
                        <w:rPr>
                          <w:rFonts w:ascii="ＭＳ ゴシック" w:hAnsi="ＭＳ ゴシック" w:cs="Courier New"/>
                        </w:rPr>
                        <w:t xml:space="preserve">     vip-rep    (ocf::heartbeat:IPaddr2): </w:t>
                      </w:r>
                      <w:r w:rsidRPr="00A321D3">
                        <w:rPr>
                          <w:rFonts w:ascii="ＭＳ ゴシック" w:hAnsi="ＭＳ ゴシック" w:cs="Courier New"/>
                          <w:b/>
                          <w:color w:val="FF0000"/>
                        </w:rPr>
                        <w:t>Started pg-rex02</w:t>
                      </w:r>
                    </w:p>
                    <w:p w:rsidR="002D0539" w:rsidRPr="00EC2C68" w:rsidRDefault="002D0539" w:rsidP="00E31631">
                      <w:pPr>
                        <w:pStyle w:val="affffff2"/>
                        <w:ind w:firstLineChars="100" w:firstLine="200"/>
                        <w:rPr>
                          <w:rFonts w:ascii="ＭＳ ゴシック" w:hAnsi="ＭＳ ゴシック" w:cs="Courier New"/>
                        </w:rPr>
                      </w:pPr>
                      <w:r w:rsidRPr="00EC2C68">
                        <w:rPr>
                          <w:rFonts w:ascii="ＭＳ ゴシック" w:hAnsi="ＭＳ ゴシック" w:cs="Courier New"/>
                        </w:rPr>
                        <w:t>：（略）</w:t>
                      </w:r>
                    </w:p>
                    <w:p w:rsidR="002D0539" w:rsidRPr="00A321D3" w:rsidRDefault="002D0539" w:rsidP="00492544">
                      <w:pPr>
                        <w:pStyle w:val="affffff2"/>
                        <w:rPr>
                          <w:rFonts w:ascii="ＭＳ ゴシック" w:hAnsi="ＭＳ ゴシック" w:cs="Courier New"/>
                        </w:rPr>
                      </w:pPr>
                      <w:r w:rsidRPr="00A321D3">
                        <w:rPr>
                          <w:rFonts w:ascii="ＭＳ ゴシック" w:hAnsi="ＭＳ ゴシック" w:cs="Courier New"/>
                        </w:rPr>
                        <w:t xml:space="preserve"> Master/Slave Set: </w:t>
                      </w:r>
                      <w:r w:rsidRPr="00A321D3">
                        <w:rPr>
                          <w:rFonts w:ascii="ＭＳ ゴシック" w:hAnsi="ＭＳ ゴシック" w:cs="Courier New" w:hint="eastAsia"/>
                        </w:rPr>
                        <w:t>msPostgresql</w:t>
                      </w:r>
                      <w:r>
                        <w:rPr>
                          <w:rFonts w:ascii="ＭＳ ゴシック" w:hAnsi="ＭＳ ゴシック" w:cs="Courier New" w:hint="eastAsia"/>
                        </w:rPr>
                        <w:t xml:space="preserve"> [pgsql]</w:t>
                      </w:r>
                    </w:p>
                    <w:p w:rsidR="002D0539" w:rsidRPr="00A321D3" w:rsidRDefault="002D0539" w:rsidP="00492544">
                      <w:pPr>
                        <w:pStyle w:val="affffff2"/>
                        <w:rPr>
                          <w:rFonts w:ascii="ＭＳ ゴシック" w:hAnsi="ＭＳ ゴシック" w:cs="Courier New"/>
                          <w:b/>
                          <w:color w:val="FF0000"/>
                        </w:rPr>
                      </w:pPr>
                      <w:r w:rsidRPr="00A321D3">
                        <w:rPr>
                          <w:rFonts w:ascii="ＭＳ ゴシック" w:hAnsi="ＭＳ ゴシック" w:cs="Courier New"/>
                        </w:rPr>
                        <w:t xml:space="preserve">   </w:t>
                      </w:r>
                      <w:r w:rsidRPr="00A321D3">
                        <w:rPr>
                          <w:rFonts w:ascii="ＭＳ ゴシック" w:hAnsi="ＭＳ ゴシック" w:cs="Courier New"/>
                          <w:b/>
                          <w:color w:val="FF0000"/>
                        </w:rPr>
                        <w:t>Masters: [ pg-rex02 ]</w:t>
                      </w:r>
                    </w:p>
                    <w:p w:rsidR="002D0539" w:rsidRPr="00A321D3" w:rsidRDefault="002D0539" w:rsidP="00492544">
                      <w:pPr>
                        <w:pStyle w:val="affffff2"/>
                        <w:rPr>
                          <w:rFonts w:ascii="ＭＳ ゴシック" w:hAnsi="ＭＳ ゴシック" w:cs="Courier New"/>
                        </w:rPr>
                      </w:pPr>
                      <w:r w:rsidRPr="00A321D3">
                        <w:rPr>
                          <w:rFonts w:ascii="ＭＳ ゴシック" w:hAnsi="ＭＳ ゴシック" w:cs="Courier New"/>
                        </w:rPr>
                        <w:t xml:space="preserve">   Stopped: [</w:t>
                      </w:r>
                      <w:r>
                        <w:rPr>
                          <w:rFonts w:ascii="ＭＳ ゴシック" w:hAnsi="ＭＳ ゴシック" w:cs="Courier New" w:hint="eastAsia"/>
                        </w:rPr>
                        <w:t xml:space="preserve"> pg-rex01</w:t>
                      </w:r>
                      <w:r w:rsidRPr="00A321D3">
                        <w:rPr>
                          <w:rFonts w:ascii="ＭＳ ゴシック" w:hAnsi="ＭＳ ゴシック" w:cs="Courier New"/>
                        </w:rPr>
                        <w:t xml:space="preserve"> ]</w:t>
                      </w:r>
                    </w:p>
                    <w:p w:rsidR="002D0539" w:rsidRPr="00EC2C68" w:rsidRDefault="002D0539" w:rsidP="00E31631">
                      <w:pPr>
                        <w:pStyle w:val="affffff2"/>
                        <w:ind w:firstLineChars="100" w:firstLine="200"/>
                        <w:rPr>
                          <w:rFonts w:ascii="ＭＳ ゴシック" w:hAnsi="ＭＳ ゴシック" w:cs="Courier New"/>
                        </w:rPr>
                      </w:pPr>
                      <w:r w:rsidRPr="00EC2C68">
                        <w:rPr>
                          <w:rFonts w:ascii="ＭＳ ゴシック" w:hAnsi="ＭＳ ゴシック" w:cs="Courier New"/>
                        </w:rPr>
                        <w:t>：（略）</w:t>
                      </w:r>
                    </w:p>
                  </w:txbxContent>
                </v:textbox>
                <w10:wrap anchory="line"/>
              </v:rect>
            </w:pict>
          </mc:Fallback>
        </mc:AlternateContent>
      </w:r>
      <w:r>
        <w:rPr>
          <w:rFonts w:ascii="Times New Roman" w:eastAsia="ＭＳ Ｐゴシック" w:hAnsi="Times New Roman" w:cs="Arial"/>
          <w:noProof/>
          <w:lang w:bidi="ar-SA"/>
        </w:rPr>
        <mc:AlternateContent>
          <mc:Choice Requires="wps">
            <w:drawing>
              <wp:inline distT="0" distB="0" distL="0" distR="0" wp14:anchorId="13D2795B" wp14:editId="0C865893">
                <wp:extent cx="4505325" cy="3200400"/>
                <wp:effectExtent l="0" t="0" r="0" b="0"/>
                <wp:docPr id="96" name="AutoShape 7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505325" cy="3200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0EECB43" id="AutoShape 73" o:spid="_x0000_s1026" style="width:354.75pt;height:2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" filled="f" stroked="f">
                <o:lock v:ext="edit" aspectratio="t"/>
                <w10:anchorlock/>
              </v:rect>
            </w:pict>
          </mc:Fallback>
        </mc:AlternateContent>
      </w:r>
    </w:p>
    <w:p w:rsidR="007C5104" w:rsidRPr="00AB2B03" w:rsidRDefault="007C5104"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001C2741" w:rsidRPr="00AB2B03">
        <w:rPr>
          <w:rFonts w:ascii="Times New Roman" w:eastAsia="ＭＳ Ｐゴシック" w:hAnsi="Times New Roman" w:cs="Arial"/>
        </w:rPr>
        <w:t>2-</w:t>
      </w:r>
      <w:r w:rsidR="001359A2" w:rsidRPr="00AB2B03">
        <w:rPr>
          <w:rFonts w:ascii="Times New Roman" w:eastAsia="ＭＳ Ｐゴシック" w:hAnsi="Times New Roman" w:cs="Arial"/>
        </w:rPr>
        <w:t>2</w:t>
      </w:r>
      <w:r w:rsidRPr="00AB2B03">
        <w:rPr>
          <w:rFonts w:ascii="Times New Roman" w:eastAsia="ＭＳ Ｐゴシック" w:hAnsi="Times New Roman" w:cs="Arial"/>
        </w:rPr>
        <w:t>：</w:t>
      </w:r>
      <w:r w:rsidRPr="00AB2B03">
        <w:rPr>
          <w:rFonts w:ascii="Times New Roman" w:eastAsia="ＭＳ Ｐゴシック" w:hAnsi="Times New Roman" w:cs="Arial"/>
        </w:rPr>
        <w:tab/>
      </w:r>
      <w:r w:rsidR="001C2741" w:rsidRPr="00AB2B03">
        <w:rPr>
          <w:rFonts w:ascii="Times New Roman" w:eastAsia="ＭＳ Ｐゴシック" w:hAnsi="Times New Roman" w:cs="Arial"/>
        </w:rPr>
        <w:t>保守者へ報告</w:t>
      </w:r>
    </w:p>
    <w:p w:rsidR="007C5104" w:rsidRPr="00AB2B03" w:rsidRDefault="001C2741"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以下の内容を報告します。</w:t>
      </w:r>
    </w:p>
    <w:p w:rsidR="001C2741" w:rsidRPr="00AB2B03" w:rsidRDefault="001C2741" w:rsidP="00953FFF">
      <w:pPr>
        <w:pStyle w:val="a1"/>
        <w:numPr>
          <w:ilvl w:val="0"/>
          <w:numId w:val="6"/>
        </w:numPr>
        <w:tabs>
          <w:tab w:val="clear" w:pos="560"/>
          <w:tab w:val="num" w:pos="1600"/>
        </w:tabs>
        <w:ind w:left="1600" w:hanging="300"/>
        <w:rPr>
          <w:rFonts w:ascii="Times New Roman" w:eastAsia="ＭＳ Ｐゴシック" w:hAnsi="Times New Roman" w:cs="Arial"/>
        </w:rPr>
      </w:pPr>
      <w:r w:rsidRPr="00AB2B03">
        <w:rPr>
          <w:rFonts w:ascii="Times New Roman" w:eastAsia="ＭＳ Ｐゴシック" w:hAnsi="Times New Roman" w:cs="Arial"/>
        </w:rPr>
        <w:t>報告時点でのサービス稼働状況</w:t>
      </w:r>
      <w:r w:rsidRPr="00AB2B03">
        <w:rPr>
          <w:rFonts w:ascii="Times New Roman" w:eastAsia="ＭＳ Ｐゴシック" w:hAnsi="Times New Roman" w:cs="Arial"/>
        </w:rPr>
        <w:br/>
      </w:r>
      <w:r w:rsidR="0001567B" w:rsidRPr="00AB2B03">
        <w:rPr>
          <w:rFonts w:ascii="Times New Roman" w:eastAsia="ＭＳ Ｐゴシック" w:hAnsi="Times New Roman" w:cs="Arial"/>
        </w:rPr>
        <w:t>pg-rex02</w:t>
      </w:r>
      <w:r w:rsidRPr="00AB2B03">
        <w:rPr>
          <w:rFonts w:ascii="Times New Roman" w:eastAsia="ＭＳ Ｐゴシック" w:hAnsi="Times New Roman" w:cs="Arial"/>
        </w:rPr>
        <w:t>でサービス稼働中</w:t>
      </w:r>
    </w:p>
    <w:p w:rsidR="001C2741" w:rsidRPr="00AB2B03" w:rsidRDefault="001C2741" w:rsidP="00953FFF">
      <w:pPr>
        <w:pStyle w:val="a1"/>
        <w:numPr>
          <w:ilvl w:val="0"/>
          <w:numId w:val="6"/>
        </w:numPr>
        <w:tabs>
          <w:tab w:val="clear" w:pos="560"/>
          <w:tab w:val="num" w:pos="1600"/>
        </w:tabs>
        <w:ind w:left="1600" w:hanging="300"/>
        <w:rPr>
          <w:rFonts w:ascii="Times New Roman" w:eastAsia="ＭＳ Ｐゴシック" w:hAnsi="Times New Roman" w:cs="Arial"/>
        </w:rPr>
      </w:pPr>
      <w:r w:rsidRPr="00AB2B03">
        <w:rPr>
          <w:rFonts w:ascii="Times New Roman" w:eastAsia="ＭＳ Ｐゴシック" w:hAnsi="Times New Roman" w:cs="Arial"/>
        </w:rPr>
        <w:t>報告時点でのクラスタ状態</w:t>
      </w:r>
      <w:r w:rsidRPr="00AB2B03">
        <w:rPr>
          <w:rFonts w:ascii="Times New Roman" w:eastAsia="ＭＳ Ｐゴシック" w:hAnsi="Times New Roman" w:cs="Arial"/>
        </w:rPr>
        <w:br/>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(NONE)-</w:t>
      </w:r>
      <w:r w:rsidR="0001567B" w:rsidRPr="00AB2B03">
        <w:rPr>
          <w:rFonts w:ascii="Times New Roman" w:eastAsia="ＭＳ Ｐゴシック" w:hAnsi="Times New Roman" w:cs="Arial"/>
        </w:rPr>
        <w:t>pg-rex02</w:t>
      </w:r>
      <w:r w:rsidRPr="00AB2B03">
        <w:rPr>
          <w:rFonts w:ascii="Times New Roman" w:eastAsia="ＭＳ Ｐゴシック" w:hAnsi="Times New Roman" w:cs="Arial"/>
        </w:rPr>
        <w:t>(</w:t>
      </w:r>
      <w:r w:rsidR="0001567B" w:rsidRPr="00AB2B03">
        <w:rPr>
          <w:rFonts w:ascii="Times New Roman" w:eastAsia="ＭＳ Ｐゴシック" w:hAnsi="Times New Roman" w:cs="Arial"/>
        </w:rPr>
        <w:t>Master</w:t>
      </w:r>
      <w:r w:rsidRPr="00AB2B03">
        <w:rPr>
          <w:rFonts w:ascii="Times New Roman" w:eastAsia="ＭＳ Ｐゴシック" w:hAnsi="Times New Roman" w:cs="Arial"/>
        </w:rPr>
        <w:t>)</w:t>
      </w:r>
      <w:r w:rsidRPr="00AB2B03">
        <w:rPr>
          <w:rFonts w:ascii="Times New Roman" w:eastAsia="ＭＳ Ｐゴシック" w:hAnsi="Times New Roman" w:cs="Arial"/>
        </w:rPr>
        <w:br/>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で</w:t>
      </w:r>
      <w:r w:rsidRPr="00AB2B03">
        <w:rPr>
          <w:rFonts w:ascii="Times New Roman" w:eastAsia="ＭＳ Ｐゴシック" w:hAnsi="Times New Roman" w:cs="Arial"/>
        </w:rPr>
        <w:t>Pacemaker</w:t>
      </w:r>
      <w:r w:rsidRPr="00AB2B03">
        <w:rPr>
          <w:rFonts w:ascii="Times New Roman" w:eastAsia="ＭＳ Ｐゴシック" w:hAnsi="Times New Roman" w:cs="Arial"/>
        </w:rPr>
        <w:t>停止中</w:t>
      </w:r>
    </w:p>
    <w:p w:rsidR="001C2741" w:rsidRPr="00AB2B03" w:rsidRDefault="001C2741" w:rsidP="00953FFF">
      <w:pPr>
        <w:pStyle w:val="a1"/>
        <w:numPr>
          <w:ilvl w:val="0"/>
          <w:numId w:val="6"/>
        </w:numPr>
        <w:tabs>
          <w:tab w:val="clear" w:pos="560"/>
          <w:tab w:val="num" w:pos="1600"/>
        </w:tabs>
        <w:ind w:left="1600" w:hanging="300"/>
        <w:rPr>
          <w:rFonts w:ascii="Times New Roman" w:eastAsia="ＭＳ Ｐゴシック" w:hAnsi="Times New Roman" w:cs="Arial"/>
        </w:rPr>
      </w:pPr>
      <w:r w:rsidRPr="00AB2B03">
        <w:rPr>
          <w:rFonts w:ascii="Times New Roman" w:eastAsia="ＭＳ Ｐゴシック" w:hAnsi="Times New Roman" w:cs="Arial"/>
        </w:rPr>
        <w:t>故障箇所</w:t>
      </w:r>
      <w:r w:rsidRPr="00AB2B03">
        <w:rPr>
          <w:rFonts w:ascii="Times New Roman" w:eastAsia="ＭＳ Ｐゴシック" w:hAnsi="Times New Roman" w:cs="Arial"/>
        </w:rPr>
        <w:br/>
      </w:r>
      <w:r w:rsidR="009E1B31" w:rsidRPr="00AB2B03">
        <w:rPr>
          <w:rFonts w:ascii="Times New Roman" w:eastAsia="ＭＳ Ｐゴシック" w:hAnsi="Times New Roman" w:cs="Arial"/>
        </w:rPr>
        <w:t>IC-LAN</w:t>
      </w:r>
      <w:r w:rsidRPr="00AB2B03">
        <w:rPr>
          <w:rFonts w:ascii="Times New Roman" w:eastAsia="ＭＳ Ｐゴシック" w:hAnsi="Times New Roman" w:cs="Arial"/>
        </w:rPr>
        <w:t>故障が発生</w:t>
      </w:r>
    </w:p>
    <w:p w:rsidR="00492544" w:rsidRPr="00AB2B03" w:rsidRDefault="00492544" w:rsidP="00953FFF">
      <w:pPr>
        <w:pStyle w:val="a1"/>
        <w:ind w:leftChars="650" w:left="1300"/>
        <w:rPr>
          <w:rFonts w:ascii="Times New Roman" w:eastAsia="ＭＳ Ｐゴシック" w:hAnsi="Times New Roman" w:cs="Arial"/>
        </w:rPr>
      </w:pPr>
    </w:p>
    <w:p w:rsidR="001C2741" w:rsidRPr="00AB2B03" w:rsidRDefault="001C2741"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STEP2-</w:t>
      </w:r>
      <w:r w:rsidR="001359A2" w:rsidRPr="00AB2B03">
        <w:rPr>
          <w:rFonts w:ascii="Times New Roman" w:eastAsia="ＭＳ Ｐゴシック" w:hAnsi="Times New Roman" w:cs="Arial"/>
        </w:rPr>
        <w:t>3</w:t>
      </w:r>
      <w:r w:rsidRPr="00AB2B03">
        <w:rPr>
          <w:rFonts w:ascii="Times New Roman" w:eastAsia="ＭＳ Ｐゴシック" w:hAnsi="Times New Roman" w:cs="Arial"/>
        </w:rPr>
        <w:t>：</w:t>
      </w:r>
      <w:r w:rsidRPr="00AB2B03">
        <w:rPr>
          <w:rFonts w:ascii="Times New Roman" w:eastAsia="ＭＳ Ｐゴシック" w:hAnsi="Times New Roman" w:cs="Arial"/>
        </w:rPr>
        <w:tab/>
        <w:t>Pacemaker</w:t>
      </w:r>
      <w:r w:rsidRPr="00AB2B03">
        <w:rPr>
          <w:rFonts w:ascii="Times New Roman" w:eastAsia="ＭＳ Ｐゴシック" w:hAnsi="Times New Roman" w:cs="Arial"/>
        </w:rPr>
        <w:t>起動</w:t>
      </w:r>
      <w:r w:rsidR="00483976"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w:t>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w:t>
      </w:r>
    </w:p>
    <w:p w:rsidR="001C2741" w:rsidRPr="00AB2B03" w:rsidRDefault="005776D2"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pg-rex01</w:t>
      </w:r>
      <w:r w:rsidR="001C2741" w:rsidRPr="00AB2B03">
        <w:rPr>
          <w:rFonts w:ascii="Times New Roman" w:eastAsia="ＭＳ Ｐゴシック" w:hAnsi="Times New Roman" w:cs="Arial"/>
        </w:rPr>
        <w:t>の</w:t>
      </w:r>
      <w:r w:rsidR="001C2741" w:rsidRPr="00AB2B03">
        <w:rPr>
          <w:rFonts w:ascii="Times New Roman" w:eastAsia="ＭＳ Ｐゴシック" w:hAnsi="Times New Roman" w:cs="Arial"/>
        </w:rPr>
        <w:t>Pacemaker</w:t>
      </w:r>
      <w:r w:rsidR="001C2741" w:rsidRPr="00AB2B03">
        <w:rPr>
          <w:rFonts w:ascii="Times New Roman" w:eastAsia="ＭＳ Ｐゴシック" w:hAnsi="Times New Roman" w:cs="Arial"/>
        </w:rPr>
        <w:t>を起動します。起動する手順は</w:t>
      </w:r>
      <w:r w:rsidR="006310F5" w:rsidRPr="00AB2B03">
        <w:rPr>
          <w:rFonts w:ascii="Times New Roman" w:eastAsia="ＭＳ Ｐゴシック" w:hAnsi="Times New Roman" w:cs="Arial"/>
        </w:rPr>
        <w:t>『</w:t>
      </w:r>
      <w:r w:rsidR="00411D33">
        <w:fldChar w:fldCharType="begin"/>
      </w:r>
      <w:r w:rsidR="00411D33">
        <w:instrText xml:space="preserve"> REF _Ref287530643 \r \h  \* MERGEFORMAT </w:instrText>
      </w:r>
      <w:r w:rsidR="00411D33">
        <w:fldChar w:fldCharType="separate"/>
      </w:r>
      <w:r w:rsidR="00EC6B55" w:rsidRPr="00EC6B55">
        <w:rPr>
          <w:rFonts w:ascii="Times New Roman" w:eastAsia="ＭＳ Ｐゴシック" w:hAnsi="Times New Roman" w:cs="Arial"/>
        </w:rPr>
        <w:t>4.3</w:t>
      </w:r>
      <w:r w:rsidR="00411D33">
        <w:fldChar w:fldCharType="end"/>
      </w:r>
      <w:r w:rsidR="00106814" w:rsidRPr="00AB2B03">
        <w:rPr>
          <w:rFonts w:ascii="Times New Roman" w:eastAsia="ＭＳ Ｐゴシック" w:hAnsi="Times New Roman" w:cs="Arial"/>
        </w:rPr>
        <w:t xml:space="preserve"> </w:t>
      </w:r>
      <w:r w:rsidR="00411D33">
        <w:fldChar w:fldCharType="begin"/>
      </w:r>
      <w:r w:rsidR="00411D33">
        <w:instrText xml:space="preserve"> REF _Ref287530643 \h  \* MERGEFORMAT </w:instrText>
      </w:r>
      <w:r w:rsidR="00411D33">
        <w:fldChar w:fldCharType="separate"/>
      </w:r>
      <w:r w:rsidR="00EC6B55" w:rsidRPr="00EC6B55">
        <w:rPr>
          <w:rFonts w:ascii="Times New Roman" w:eastAsia="ＭＳ Ｐゴシック" w:hAnsi="Times New Roman" w:cs="Arial"/>
        </w:rPr>
        <w:t>Slave</w:t>
      </w:r>
      <w:r w:rsidR="00EC6B55" w:rsidRPr="00EC6B55">
        <w:rPr>
          <w:rFonts w:ascii="Times New Roman" w:eastAsia="ＭＳ Ｐゴシック" w:hAnsi="Times New Roman" w:cs="Arial"/>
        </w:rPr>
        <w:t>の起動</w:t>
      </w:r>
      <w:r w:rsidR="00411D33">
        <w:fldChar w:fldCharType="end"/>
      </w:r>
      <w:r w:rsidR="006310F5" w:rsidRPr="00AB2B03">
        <w:rPr>
          <w:rFonts w:ascii="Times New Roman" w:eastAsia="ＭＳ Ｐゴシック" w:hAnsi="Times New Roman" w:cs="Arial"/>
        </w:rPr>
        <w:t>』</w:t>
      </w:r>
      <w:r w:rsidR="001C2741" w:rsidRPr="00AB2B03">
        <w:rPr>
          <w:rFonts w:ascii="Times New Roman" w:eastAsia="ＭＳ Ｐゴシック" w:hAnsi="Times New Roman" w:cs="Arial"/>
        </w:rPr>
        <w:t>を参照してください。</w:t>
      </w:r>
    </w:p>
    <w:p w:rsidR="00492544" w:rsidRPr="00AB2B03" w:rsidRDefault="00822352"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ＭＳ 明朝" w:hint="eastAsia"/>
        </w:rPr>
        <w:t>※</w:t>
      </w:r>
      <w:r w:rsidR="0001567B" w:rsidRPr="00AB2B03">
        <w:rPr>
          <w:rFonts w:ascii="Times New Roman" w:eastAsia="ＭＳ Ｐゴシック" w:hAnsi="Times New Roman" w:cs="Arial"/>
        </w:rPr>
        <w:t>pg-rex02</w:t>
      </w:r>
      <w:r w:rsidRPr="00AB2B03">
        <w:rPr>
          <w:rFonts w:ascii="Times New Roman" w:eastAsia="ＭＳ Ｐゴシック" w:hAnsi="Times New Roman" w:cs="Arial"/>
        </w:rPr>
        <w:t>で</w:t>
      </w:r>
      <w:r w:rsidRPr="00AB2B03">
        <w:rPr>
          <w:rFonts w:ascii="Times New Roman" w:eastAsia="ＭＳ Ｐゴシック" w:hAnsi="Times New Roman" w:cs="Arial"/>
        </w:rPr>
        <w:t>PG-REX</w:t>
      </w:r>
      <w:r w:rsidRPr="00AB2B03">
        <w:rPr>
          <w:rFonts w:ascii="Times New Roman" w:eastAsia="ＭＳ Ｐゴシック" w:hAnsi="Times New Roman" w:cs="Arial"/>
        </w:rPr>
        <w:t>リソースが</w:t>
      </w:r>
      <w:r w:rsidR="00734C80" w:rsidRPr="00AB2B03">
        <w:rPr>
          <w:rFonts w:ascii="Times New Roman" w:eastAsia="ＭＳ Ｐゴシック" w:hAnsi="Times New Roman" w:cs="Arial"/>
        </w:rPr>
        <w:t>Master</w:t>
      </w:r>
      <w:r w:rsidRPr="00AB2B03">
        <w:rPr>
          <w:rFonts w:ascii="Times New Roman" w:eastAsia="ＭＳ Ｐゴシック" w:hAnsi="Times New Roman" w:cs="Arial"/>
        </w:rPr>
        <w:t>として稼働中のため、</w:t>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の</w:t>
      </w:r>
      <w:r w:rsidRPr="00AB2B03">
        <w:rPr>
          <w:rFonts w:ascii="Times New Roman" w:eastAsia="ＭＳ Ｐゴシック" w:hAnsi="Times New Roman" w:cs="Arial"/>
        </w:rPr>
        <w:t>PG-REX</w:t>
      </w:r>
      <w:r w:rsidRPr="00AB2B03">
        <w:rPr>
          <w:rFonts w:ascii="Times New Roman" w:eastAsia="ＭＳ Ｐゴシック" w:hAnsi="Times New Roman" w:cs="Arial"/>
        </w:rPr>
        <w:t>リソースを</w:t>
      </w:r>
      <w:r w:rsidR="00734C80" w:rsidRPr="00AB2B03">
        <w:rPr>
          <w:rFonts w:ascii="Times New Roman" w:eastAsia="ＭＳ Ｐゴシック" w:hAnsi="Times New Roman" w:cs="Arial"/>
        </w:rPr>
        <w:t>Slave</w:t>
      </w:r>
      <w:r w:rsidRPr="00AB2B03">
        <w:rPr>
          <w:rFonts w:ascii="Times New Roman" w:eastAsia="ＭＳ Ｐゴシック" w:hAnsi="Times New Roman" w:cs="Arial"/>
        </w:rPr>
        <w:t>として起動します。</w:t>
      </w:r>
    </w:p>
    <w:p w:rsidR="00822352" w:rsidRPr="00AB2B03" w:rsidRDefault="00822352" w:rsidP="00953FFF">
      <w:pPr>
        <w:pStyle w:val="a1"/>
        <w:ind w:leftChars="650" w:left="1300"/>
        <w:rPr>
          <w:rFonts w:ascii="Times New Roman" w:eastAsia="ＭＳ Ｐゴシック" w:hAnsi="Times New Roman" w:cs="Arial"/>
        </w:rPr>
      </w:pPr>
    </w:p>
    <w:p w:rsidR="001C2741" w:rsidRPr="00AB2B03" w:rsidRDefault="001C2741"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001359A2" w:rsidRPr="00AB2B03">
        <w:rPr>
          <w:rFonts w:ascii="Times New Roman" w:eastAsia="ＭＳ Ｐゴシック" w:hAnsi="Times New Roman" w:cs="Arial"/>
        </w:rPr>
        <w:t>2-4</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rPr>
        <w:t>ノード状態・リソース状態確認</w:t>
      </w:r>
      <w:r w:rsidR="004B3C3D"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w:t>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w:t>
      </w:r>
    </w:p>
    <w:p w:rsidR="001C2741" w:rsidRPr="00AB2B03" w:rsidRDefault="001C2741"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ノード状態とリソース状態が以下のとおりとなっていることを確認します。</w:t>
      </w:r>
    </w:p>
    <w:p w:rsidR="00A22583" w:rsidRPr="00AB2B03" w:rsidRDefault="004E39A2" w:rsidP="00953FFF">
      <w:pPr>
        <w:pStyle w:val="a1"/>
        <w:ind w:leftChars="650" w:left="1300"/>
        <w:rPr>
          <w:rFonts w:ascii="Times New Roman" w:eastAsia="ＭＳ Ｐゴシック" w:hAnsi="Times New Roman" w:cs="Arial"/>
        </w:rPr>
      </w:pPr>
      <w:r>
        <w:rPr>
          <w:rFonts w:ascii="Times New Roman" w:eastAsia="ＭＳ Ｐゴシック" w:hAnsi="Times New Roman" w:cs="Arial"/>
          <w:noProof/>
          <w:lang w:bidi="ar-SA"/>
        </w:rPr>
        <mc:AlternateContent>
          <mc:Choice Requires="wps">
            <w:drawing>
              <wp:anchor distT="0" distB="0" distL="114300" distR="114300" simplePos="0" relativeHeight="251595264" behindDoc="0" locked="0" layoutInCell="1" allowOverlap="1" wp14:anchorId="1900C1F1" wp14:editId="4D1CF96A">
                <wp:simplePos x="0" y="0"/>
                <wp:positionH relativeFrom="character">
                  <wp:posOffset>0</wp:posOffset>
                </wp:positionH>
                <wp:positionV relativeFrom="line">
                  <wp:posOffset>0</wp:posOffset>
                </wp:positionV>
                <wp:extent cx="4502785" cy="4144645"/>
                <wp:effectExtent l="0" t="0" r="12065" b="26670"/>
                <wp:wrapNone/>
                <wp:docPr id="123" name="Rectangle 60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2785" cy="4144645"/>
                        </a:xfrm>
                        <a:prstGeom prst="rect">
                          <a:avLst/>
                        </a:prstGeom>
                        <a:solidFill>
                          <a:srgbClr val="DDDDDD"/>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D0539" w:rsidRPr="00A321D3" w:rsidRDefault="002D0539" w:rsidP="00A22583">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2D0539" w:rsidRPr="00A321D3" w:rsidRDefault="002D0539" w:rsidP="00A22583">
                            <w:pPr>
                              <w:pStyle w:val="affffff2"/>
                              <w:rPr>
                                <w:rFonts w:ascii="ＭＳ ゴシック" w:hAnsi="ＭＳ ゴシック" w:cs="Courier New"/>
                              </w:rPr>
                            </w:pPr>
                            <w:r w:rsidRPr="00A321D3">
                              <w:rPr>
                                <w:rFonts w:ascii="ＭＳ ゴシック" w:hAnsi="ＭＳ ゴシック" w:cs="Courier New"/>
                              </w:rPr>
                              <w:t>============</w:t>
                            </w:r>
                          </w:p>
                          <w:p w:rsidR="002D0539" w:rsidRPr="00A321D3" w:rsidRDefault="002D0539" w:rsidP="00A22583">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2D0539" w:rsidRPr="004B3C3D" w:rsidRDefault="002D0539" w:rsidP="00E31631">
                            <w:pPr>
                              <w:pStyle w:val="affffff2"/>
                              <w:ind w:firstLineChars="100" w:firstLine="200"/>
                              <w:rPr>
                                <w:rFonts w:ascii="ＭＳ ゴシック" w:hAnsi="ＭＳ ゴシック" w:cs="Courier New"/>
                              </w:rPr>
                            </w:pPr>
                            <w:r w:rsidRPr="004B3C3D">
                              <w:rPr>
                                <w:rFonts w:ascii="ＭＳ ゴシック" w:hAnsi="ＭＳ ゴシック" w:cs="Courier New"/>
                              </w:rPr>
                              <w:t>：（略）</w:t>
                            </w:r>
                          </w:p>
                          <w:p w:rsidR="002D0539" w:rsidRPr="00A321D3" w:rsidRDefault="002D0539" w:rsidP="00A22583">
                            <w:pPr>
                              <w:pStyle w:val="affffff2"/>
                              <w:rPr>
                                <w:rFonts w:ascii="ＭＳ ゴシック" w:hAnsi="ＭＳ ゴシック" w:cs="Courier New"/>
                              </w:rPr>
                            </w:pPr>
                            <w:r w:rsidRPr="00A321D3">
                              <w:rPr>
                                <w:rFonts w:ascii="ＭＳ ゴシック" w:hAnsi="ＭＳ ゴシック" w:cs="Courier New"/>
                              </w:rPr>
                              <w:t>============</w:t>
                            </w:r>
                          </w:p>
                          <w:p w:rsidR="002D0539" w:rsidRPr="00A321D3" w:rsidRDefault="002D0539" w:rsidP="00A22583">
                            <w:pPr>
                              <w:pStyle w:val="affffff2"/>
                              <w:rPr>
                                <w:rFonts w:ascii="ＭＳ ゴシック" w:hAnsi="ＭＳ ゴシック" w:cs="Courier New"/>
                              </w:rPr>
                            </w:pPr>
                          </w:p>
                          <w:p w:rsidR="002D0539" w:rsidRPr="00A321D3" w:rsidRDefault="002D0539" w:rsidP="00A22583">
                            <w:pPr>
                              <w:pStyle w:val="affffff2"/>
                              <w:rPr>
                                <w:rFonts w:ascii="ＭＳ ゴシック" w:hAnsi="ＭＳ ゴシック" w:cs="Courier New"/>
                                <w:b/>
                                <w:color w:val="FF0000"/>
                              </w:rPr>
                            </w:pPr>
                            <w:r w:rsidRPr="00A321D3">
                              <w:rPr>
                                <w:rFonts w:ascii="ＭＳ ゴシック" w:hAnsi="ＭＳ ゴシック" w:cs="Courier New"/>
                                <w:b/>
                                <w:color w:val="FF0000"/>
                              </w:rPr>
                              <w:t>Online: [ pg-rex01</w:t>
                            </w:r>
                            <w:r w:rsidRPr="00A321D3">
                              <w:rPr>
                                <w:rFonts w:ascii="ＭＳ ゴシック" w:hAnsi="ＭＳ ゴシック" w:cs="Courier New"/>
                                <w:b/>
                              </w:rPr>
                              <w:t xml:space="preserve"> </w:t>
                            </w:r>
                            <w:r w:rsidRPr="00A321D3">
                              <w:rPr>
                                <w:rFonts w:ascii="ＭＳ ゴシック" w:hAnsi="ＭＳ ゴシック" w:cs="Courier New"/>
                              </w:rPr>
                              <w:t>pg-rex02</w:t>
                            </w:r>
                            <w:r w:rsidRPr="00A321D3">
                              <w:rPr>
                                <w:rFonts w:ascii="ＭＳ ゴシック" w:hAnsi="ＭＳ ゴシック" w:cs="Courier New"/>
                                <w:b/>
                              </w:rPr>
                              <w:t xml:space="preserve"> </w:t>
                            </w:r>
                            <w:r w:rsidRPr="00A321D3">
                              <w:rPr>
                                <w:rFonts w:ascii="ＭＳ ゴシック" w:hAnsi="ＭＳ ゴシック" w:cs="Courier New"/>
                                <w:b/>
                                <w:color w:val="FF0000"/>
                              </w:rPr>
                              <w:t>]</w:t>
                            </w:r>
                          </w:p>
                          <w:p w:rsidR="002D0539" w:rsidRPr="00A321D3" w:rsidRDefault="002D0539" w:rsidP="00A22583">
                            <w:pPr>
                              <w:pStyle w:val="affffff2"/>
                              <w:rPr>
                                <w:rFonts w:ascii="ＭＳ ゴシック" w:hAnsi="ＭＳ ゴシック" w:cs="Courier New"/>
                                <w:b/>
                                <w:color w:val="FF0000"/>
                              </w:rPr>
                            </w:pPr>
                          </w:p>
                          <w:p w:rsidR="002D0539" w:rsidRPr="00A321D3" w:rsidRDefault="002D0539" w:rsidP="00E31631">
                            <w:pPr>
                              <w:pStyle w:val="affffff2"/>
                              <w:ind w:firstLineChars="50" w:firstLine="100"/>
                              <w:rPr>
                                <w:rFonts w:ascii="ＭＳ ゴシック" w:hAnsi="ＭＳ ゴシック" w:cs="Courier New"/>
                              </w:rPr>
                            </w:pPr>
                            <w:r w:rsidRPr="00A321D3">
                              <w:rPr>
                                <w:rFonts w:ascii="ＭＳ ゴシック" w:hAnsi="ＭＳ ゴシック" w:cs="Courier New"/>
                              </w:rPr>
                              <w:t xml:space="preserve">vip-slave      (ocf::heartbeat:IPaddr2):       </w:t>
                            </w:r>
                            <w:r w:rsidRPr="00A321D3">
                              <w:rPr>
                                <w:rFonts w:ascii="ＭＳ ゴシック" w:hAnsi="ＭＳ ゴシック" w:cs="Courier New"/>
                                <w:b/>
                                <w:color w:val="FF0000"/>
                              </w:rPr>
                              <w:t>Started pg-rex0</w:t>
                            </w:r>
                            <w:r w:rsidRPr="00A321D3">
                              <w:rPr>
                                <w:rFonts w:ascii="ＭＳ ゴシック" w:hAnsi="ＭＳ ゴシック" w:cs="Courier New" w:hint="eastAsia"/>
                                <w:b/>
                                <w:color w:val="FF0000"/>
                              </w:rPr>
                              <w:t>1</w:t>
                            </w:r>
                          </w:p>
                          <w:p w:rsidR="002D0539" w:rsidRPr="00A321D3" w:rsidRDefault="002D0539" w:rsidP="004C70FF">
                            <w:pPr>
                              <w:pStyle w:val="affffff2"/>
                              <w:rPr>
                                <w:rFonts w:ascii="ＭＳ ゴシック" w:hAnsi="ＭＳ ゴシック" w:cs="Courier New"/>
                              </w:rPr>
                            </w:pPr>
                            <w:r w:rsidRPr="00A321D3">
                              <w:rPr>
                                <w:rFonts w:ascii="ＭＳ ゴシック" w:hAnsi="ＭＳ ゴシック" w:cs="Courier New"/>
                              </w:rPr>
                              <w:t xml:space="preserve"> Resource Group: master-group</w:t>
                            </w:r>
                          </w:p>
                          <w:p w:rsidR="002D0539" w:rsidRPr="00A321D3" w:rsidRDefault="002D0539" w:rsidP="004C70FF">
                            <w:pPr>
                              <w:pStyle w:val="affffff2"/>
                              <w:rPr>
                                <w:rFonts w:ascii="ＭＳ ゴシック" w:hAnsi="ＭＳ ゴシック" w:cs="Courier New"/>
                              </w:rPr>
                            </w:pPr>
                            <w:r w:rsidRPr="00A321D3">
                              <w:rPr>
                                <w:rFonts w:ascii="ＭＳ ゴシック" w:hAnsi="ＭＳ ゴシック" w:cs="Courier New"/>
                              </w:rPr>
                              <w:t xml:space="preserve">     vip-master (ocf::heartbeat:IPaddr2):       Started pg-rex0</w:t>
                            </w:r>
                            <w:r w:rsidRPr="00A321D3">
                              <w:rPr>
                                <w:rFonts w:ascii="ＭＳ ゴシック" w:hAnsi="ＭＳ ゴシック" w:cs="Courier New" w:hint="eastAsia"/>
                              </w:rPr>
                              <w:t>2</w:t>
                            </w:r>
                          </w:p>
                          <w:p w:rsidR="002D0539" w:rsidRPr="00A321D3" w:rsidRDefault="002D0539" w:rsidP="00A22583">
                            <w:pPr>
                              <w:pStyle w:val="affffff2"/>
                              <w:rPr>
                                <w:rFonts w:ascii="ＭＳ ゴシック" w:hAnsi="ＭＳ ゴシック" w:cs="Courier New"/>
                              </w:rPr>
                            </w:pPr>
                            <w:r w:rsidRPr="00A321D3">
                              <w:rPr>
                                <w:rFonts w:ascii="ＭＳ ゴシック" w:hAnsi="ＭＳ ゴシック" w:cs="Courier New"/>
                              </w:rPr>
                              <w:t xml:space="preserve">     vip-rep    (ocf::heartbeat:IPaddr2):       Started pg-rex0</w:t>
                            </w:r>
                            <w:r w:rsidRPr="00A321D3">
                              <w:rPr>
                                <w:rFonts w:ascii="ＭＳ ゴシック" w:hAnsi="ＭＳ ゴシック" w:cs="Courier New" w:hint="eastAsia"/>
                              </w:rPr>
                              <w:t>2</w:t>
                            </w:r>
                          </w:p>
                          <w:p w:rsidR="002D0539" w:rsidRDefault="002D0539" w:rsidP="00E31631">
                            <w:pPr>
                              <w:pStyle w:val="affffff2"/>
                              <w:ind w:firstLineChars="50" w:firstLine="100"/>
                              <w:rPr>
                                <w:rFonts w:ascii="ＭＳ ゴシック" w:hAnsi="ＭＳ ゴシック" w:cs="Courier New"/>
                              </w:rPr>
                            </w:pPr>
                            <w:r w:rsidRPr="00A321D3">
                              <w:rPr>
                                <w:rFonts w:ascii="ＭＳ ゴシック" w:hAnsi="ＭＳ ゴシック" w:cs="Courier New"/>
                              </w:rPr>
                              <w:t>Resource Group: grpStonith2</w:t>
                            </w:r>
                          </w:p>
                          <w:p w:rsidR="002D0539" w:rsidRPr="00A321D3" w:rsidRDefault="002D0539" w:rsidP="00A22583">
                            <w:pPr>
                              <w:pStyle w:val="affffff2"/>
                              <w:rPr>
                                <w:rFonts w:ascii="ＭＳ ゴシック" w:hAnsi="ＭＳ ゴシック" w:cs="Courier New"/>
                              </w:rPr>
                            </w:pPr>
                            <w:r w:rsidRPr="00A321D3">
                              <w:rPr>
                                <w:rFonts w:ascii="ＭＳ ゴシック" w:hAnsi="ＭＳ ゴシック" w:cs="Courier New"/>
                              </w:rPr>
                              <w:t xml:space="preserve">   prmStonith2-1  (stonith:external/stonith-helper):  </w:t>
                            </w:r>
                            <w:r w:rsidRPr="00A321D3">
                              <w:rPr>
                                <w:rFonts w:ascii="ＭＳ ゴシック" w:hAnsi="ＭＳ ゴシック" w:cs="Courier New"/>
                                <w:b/>
                                <w:color w:val="FF0000"/>
                              </w:rPr>
                              <w:t>Started pg-rex01</w:t>
                            </w:r>
                          </w:p>
                          <w:p w:rsidR="002D0539" w:rsidRPr="00A321D3" w:rsidRDefault="002D0539" w:rsidP="00A22583">
                            <w:pPr>
                              <w:pStyle w:val="affffff2"/>
                              <w:rPr>
                                <w:rFonts w:ascii="ＭＳ ゴシック" w:hAnsi="ＭＳ ゴシック" w:cs="Courier New"/>
                              </w:rPr>
                            </w:pPr>
                            <w:r w:rsidRPr="00A321D3">
                              <w:rPr>
                                <w:rFonts w:ascii="ＭＳ ゴシック" w:hAnsi="ＭＳ ゴシック" w:cs="Courier New"/>
                              </w:rPr>
                              <w:t xml:space="preserve">   prmStonith2-2  (stonith:external/ipmi):  </w:t>
                            </w:r>
                            <w:r w:rsidRPr="00A321D3">
                              <w:rPr>
                                <w:rFonts w:ascii="ＭＳ ゴシック" w:hAnsi="ＭＳ ゴシック" w:cs="Courier New"/>
                                <w:b/>
                                <w:color w:val="FF0000"/>
                              </w:rPr>
                              <w:t>Started pg-rex01</w:t>
                            </w:r>
                          </w:p>
                          <w:p w:rsidR="002D0539" w:rsidRPr="006D175D" w:rsidRDefault="002D0539" w:rsidP="00E31631">
                            <w:pPr>
                              <w:pStyle w:val="affffff2"/>
                              <w:ind w:firstLineChars="100" w:firstLine="200"/>
                              <w:rPr>
                                <w:rFonts w:ascii="ＭＳ ゴシック" w:hAnsi="ＭＳ ゴシック" w:cs="Courier New"/>
                              </w:rPr>
                            </w:pPr>
                            <w:r w:rsidRPr="006D175D">
                              <w:rPr>
                                <w:rFonts w:ascii="ＭＳ ゴシック" w:hAnsi="ＭＳ ゴシック" w:cs="Courier New"/>
                              </w:rPr>
                              <w:t>：（略）</w:t>
                            </w:r>
                          </w:p>
                          <w:p w:rsidR="002D0539" w:rsidRPr="00A321D3" w:rsidRDefault="002D0539" w:rsidP="00A22583">
                            <w:pPr>
                              <w:pStyle w:val="affffff2"/>
                              <w:rPr>
                                <w:rFonts w:ascii="ＭＳ ゴシック" w:hAnsi="ＭＳ ゴシック" w:cs="Courier New"/>
                              </w:rPr>
                            </w:pPr>
                            <w:r w:rsidRPr="00A321D3">
                              <w:rPr>
                                <w:rFonts w:ascii="ＭＳ ゴシック" w:hAnsi="ＭＳ ゴシック" w:cs="Courier New"/>
                              </w:rPr>
                              <w:t xml:space="preserve"> Master/Slave Set: </w:t>
                            </w:r>
                            <w:r w:rsidRPr="00A321D3">
                              <w:rPr>
                                <w:rFonts w:ascii="ＭＳ ゴシック" w:hAnsi="ＭＳ ゴシック" w:cs="Courier New" w:hint="eastAsia"/>
                              </w:rPr>
                              <w:t>msPostgresql</w:t>
                            </w:r>
                            <w:r>
                              <w:rPr>
                                <w:rFonts w:ascii="ＭＳ ゴシック" w:hAnsi="ＭＳ ゴシック" w:cs="Courier New" w:hint="eastAsia"/>
                              </w:rPr>
                              <w:t xml:space="preserve"> [pgsql]</w:t>
                            </w:r>
                          </w:p>
                          <w:p w:rsidR="002D0539" w:rsidRPr="00A321D3" w:rsidRDefault="002D0539" w:rsidP="00A22583">
                            <w:pPr>
                              <w:pStyle w:val="affffff2"/>
                              <w:rPr>
                                <w:rFonts w:ascii="ＭＳ ゴシック" w:hAnsi="ＭＳ ゴシック" w:cs="Courier New"/>
                              </w:rPr>
                            </w:pPr>
                            <w:r w:rsidRPr="00A321D3">
                              <w:rPr>
                                <w:rFonts w:ascii="ＭＳ ゴシック" w:hAnsi="ＭＳ ゴシック" w:cs="Courier New"/>
                              </w:rPr>
                              <w:t xml:space="preserve">   Masters: [ pg-rex02 ]</w:t>
                            </w:r>
                          </w:p>
                          <w:p w:rsidR="002D0539" w:rsidRPr="00A321D3" w:rsidRDefault="002D0539" w:rsidP="00A22583">
                            <w:pPr>
                              <w:pStyle w:val="affffff2"/>
                              <w:rPr>
                                <w:rFonts w:ascii="ＭＳ ゴシック" w:hAnsi="ＭＳ ゴシック" w:cs="Courier New"/>
                                <w:b/>
                                <w:color w:val="FF0000"/>
                              </w:rPr>
                            </w:pPr>
                            <w:r w:rsidRPr="00A321D3">
                              <w:rPr>
                                <w:rFonts w:ascii="ＭＳ ゴシック" w:hAnsi="ＭＳ ゴシック" w:cs="Courier New"/>
                              </w:rPr>
                              <w:t xml:space="preserve">   </w:t>
                            </w:r>
                            <w:r w:rsidRPr="00A321D3">
                              <w:rPr>
                                <w:rFonts w:ascii="ＭＳ ゴシック" w:hAnsi="ＭＳ ゴシック" w:cs="Courier New"/>
                                <w:b/>
                                <w:color w:val="FF0000"/>
                              </w:rPr>
                              <w:t>Slaves: [ pg-rex01 ]</w:t>
                            </w:r>
                          </w:p>
                          <w:p w:rsidR="002D0539" w:rsidRPr="00A321D3" w:rsidRDefault="002D0539" w:rsidP="00E31631">
                            <w:pPr>
                              <w:pStyle w:val="affffff2"/>
                              <w:ind w:firstLineChars="50" w:firstLine="100"/>
                              <w:rPr>
                                <w:rFonts w:ascii="ＭＳ ゴシック" w:hAnsi="ＭＳ ゴシック" w:cs="Courier New"/>
                              </w:rPr>
                            </w:pPr>
                            <w:r w:rsidRPr="00782323">
                              <w:rPr>
                                <w:rFonts w:ascii="ＭＳ ゴシック" w:hAnsi="ＭＳ ゴシック" w:cs="Courier New"/>
                              </w:rPr>
                              <w:t>Clone Set: clnDiskd1 [prmDiskd1]</w:t>
                            </w:r>
                          </w:p>
                          <w:p w:rsidR="002D0539" w:rsidRPr="00A321D3" w:rsidRDefault="002D0539" w:rsidP="00B91547">
                            <w:pPr>
                              <w:pStyle w:val="affffff2"/>
                              <w:rPr>
                                <w:rFonts w:ascii="ＭＳ ゴシック" w:hAnsi="ＭＳ ゴシック" w:cs="Courier New"/>
                              </w:rPr>
                            </w:pPr>
                            <w:r w:rsidRPr="00A321D3">
                              <w:rPr>
                                <w:rFonts w:ascii="ＭＳ ゴシック" w:hAnsi="ＭＳ ゴシック" w:cs="Courier New"/>
                                <w:b/>
                              </w:rPr>
                              <w:t xml:space="preserve">   </w:t>
                            </w:r>
                            <w:r w:rsidRPr="00A321D3">
                              <w:rPr>
                                <w:rFonts w:ascii="ＭＳ ゴシック" w:hAnsi="ＭＳ ゴシック" w:cs="Courier New"/>
                                <w:b/>
                                <w:color w:val="FF0000"/>
                              </w:rPr>
                              <w:t>Started: [ pg-rex01</w:t>
                            </w:r>
                            <w:r w:rsidRPr="00A321D3">
                              <w:rPr>
                                <w:rFonts w:ascii="ＭＳ ゴシック" w:hAnsi="ＭＳ ゴシック" w:cs="Courier New"/>
                                <w:b/>
                              </w:rPr>
                              <w:t xml:space="preserve"> </w:t>
                            </w:r>
                            <w:r w:rsidRPr="00A321D3">
                              <w:rPr>
                                <w:rFonts w:ascii="ＭＳ ゴシック" w:hAnsi="ＭＳ ゴシック" w:cs="Courier New"/>
                              </w:rPr>
                              <w:t>pg-rex02</w:t>
                            </w:r>
                            <w:r w:rsidRPr="00A321D3">
                              <w:rPr>
                                <w:rFonts w:ascii="ＭＳ ゴシック" w:hAnsi="ＭＳ ゴシック" w:cs="Courier New"/>
                                <w:b/>
                              </w:rPr>
                              <w:t xml:space="preserve"> </w:t>
                            </w:r>
                            <w:r w:rsidRPr="00A321D3">
                              <w:rPr>
                                <w:rFonts w:ascii="ＭＳ ゴシック" w:hAnsi="ＭＳ ゴシック" w:cs="Courier New"/>
                                <w:b/>
                                <w:color w:val="FF0000"/>
                              </w:rPr>
                              <w:t>]</w:t>
                            </w:r>
                          </w:p>
                          <w:p w:rsidR="002D0539" w:rsidRPr="00A321D3" w:rsidRDefault="002D0539" w:rsidP="00A22583">
                            <w:pPr>
                              <w:pStyle w:val="affffff2"/>
                              <w:rPr>
                                <w:rFonts w:ascii="ＭＳ ゴシック" w:hAnsi="ＭＳ ゴシック" w:cs="Courier New"/>
                              </w:rPr>
                            </w:pPr>
                            <w:r w:rsidRPr="00A321D3">
                              <w:rPr>
                                <w:rFonts w:ascii="ＭＳ ゴシック" w:hAnsi="ＭＳ ゴシック" w:cs="Courier New"/>
                              </w:rPr>
                              <w:t xml:space="preserve"> </w:t>
                            </w:r>
                            <w:r w:rsidRPr="00782323">
                              <w:rPr>
                                <w:rFonts w:ascii="ＭＳ ゴシック" w:hAnsi="ＭＳ ゴシック" w:cs="Courier New"/>
                              </w:rPr>
                              <w:t>Clone Set: clnPing [prmPing]</w:t>
                            </w:r>
                          </w:p>
                          <w:p w:rsidR="002D0539" w:rsidRPr="00A321D3" w:rsidRDefault="002D0539" w:rsidP="00A22583">
                            <w:pPr>
                              <w:pStyle w:val="affffff2"/>
                              <w:rPr>
                                <w:rFonts w:ascii="ＭＳ ゴシック" w:hAnsi="ＭＳ ゴシック" w:cs="Courier New"/>
                                <w:b/>
                              </w:rPr>
                            </w:pPr>
                            <w:r w:rsidRPr="00A321D3">
                              <w:rPr>
                                <w:rFonts w:ascii="ＭＳ ゴシック" w:hAnsi="ＭＳ ゴシック" w:cs="Courier New"/>
                                <w:b/>
                              </w:rPr>
                              <w:t xml:space="preserve">   </w:t>
                            </w:r>
                            <w:r w:rsidRPr="00A321D3">
                              <w:rPr>
                                <w:rFonts w:ascii="ＭＳ ゴシック" w:hAnsi="ＭＳ ゴシック" w:cs="Courier New"/>
                                <w:b/>
                                <w:color w:val="FF0000"/>
                              </w:rPr>
                              <w:t>Started: [ pg-rex01</w:t>
                            </w:r>
                            <w:r w:rsidRPr="00A321D3">
                              <w:rPr>
                                <w:rFonts w:ascii="ＭＳ ゴシック" w:hAnsi="ＭＳ ゴシック" w:cs="Courier New"/>
                                <w:b/>
                              </w:rPr>
                              <w:t xml:space="preserve"> </w:t>
                            </w:r>
                            <w:r w:rsidRPr="00A321D3">
                              <w:rPr>
                                <w:rFonts w:ascii="ＭＳ ゴシック" w:hAnsi="ＭＳ ゴシック" w:cs="Courier New"/>
                              </w:rPr>
                              <w:t>pg-rex02</w:t>
                            </w:r>
                            <w:r w:rsidRPr="00A321D3">
                              <w:rPr>
                                <w:rFonts w:ascii="ＭＳ ゴシック" w:hAnsi="ＭＳ ゴシック" w:cs="Courier New"/>
                                <w:b/>
                              </w:rPr>
                              <w:t xml:space="preserve"> </w:t>
                            </w:r>
                            <w:r w:rsidRPr="00A321D3">
                              <w:rPr>
                                <w:rFonts w:ascii="ＭＳ ゴシック" w:hAnsi="ＭＳ ゴシック" w:cs="Courier New"/>
                                <w:b/>
                                <w:color w:val="FF0000"/>
                              </w:rPr>
                              <w:t>]</w:t>
                            </w:r>
                          </w:p>
                          <w:p w:rsidR="002D0539" w:rsidRPr="006D175D" w:rsidRDefault="002D0539" w:rsidP="00E31631">
                            <w:pPr>
                              <w:pStyle w:val="affffff2"/>
                              <w:ind w:firstLineChars="100" w:firstLine="200"/>
                              <w:rPr>
                                <w:rFonts w:ascii="ＭＳ ゴシック" w:hAnsi="ＭＳ ゴシック" w:cs="Courier New"/>
                              </w:rPr>
                            </w:pPr>
                            <w:r w:rsidRPr="006D175D">
                              <w:rPr>
                                <w:rFonts w:ascii="ＭＳ ゴシック" w:hAnsi="ＭＳ ゴシック" w:cs="Courier New"/>
                              </w:rPr>
                              <w:t>：（略）</w:t>
                            </w:r>
                          </w:p>
                        </w:txbxContent>
                      </wps:txbx>
                      <wps:bodyPr rot="0" vert="horz" wrap="square" lIns="75781" tIns="9068" rIns="75781" bIns="9068"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1900C1F1" id="Rectangle 6082" o:spid="_x0000_s1618" style="position:absolute;margin-left:0;margin-top:0;width:354.55pt;height:326.35pt;z-index:251595264;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" fillcolor="#ddd">
                <v:textbox style="mso-fit-shape-to-text:t" inset="2.10503mm,.25189mm,2.10503mm,.25189mm">
                  <w:txbxContent>
                    <w:p w:rsidR="002D0539" w:rsidRPr="00A321D3" w:rsidRDefault="002D0539" w:rsidP="00A22583">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2D0539" w:rsidRPr="00A321D3" w:rsidRDefault="002D0539" w:rsidP="00A22583">
                      <w:pPr>
                        <w:pStyle w:val="affffff2"/>
                        <w:rPr>
                          <w:rFonts w:ascii="ＭＳ ゴシック" w:hAnsi="ＭＳ ゴシック" w:cs="Courier New"/>
                        </w:rPr>
                      </w:pPr>
                      <w:r w:rsidRPr="00A321D3">
                        <w:rPr>
                          <w:rFonts w:ascii="ＭＳ ゴシック" w:hAnsi="ＭＳ ゴシック" w:cs="Courier New"/>
                        </w:rPr>
                        <w:t>============</w:t>
                      </w:r>
                    </w:p>
                    <w:p w:rsidR="002D0539" w:rsidRPr="00A321D3" w:rsidRDefault="002D0539" w:rsidP="00A22583">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2D0539" w:rsidRPr="004B3C3D" w:rsidRDefault="002D0539" w:rsidP="00E31631">
                      <w:pPr>
                        <w:pStyle w:val="affffff2"/>
                        <w:ind w:firstLineChars="100" w:firstLine="200"/>
                        <w:rPr>
                          <w:rFonts w:ascii="ＭＳ ゴシック" w:hAnsi="ＭＳ ゴシック" w:cs="Courier New"/>
                        </w:rPr>
                      </w:pPr>
                      <w:r w:rsidRPr="004B3C3D">
                        <w:rPr>
                          <w:rFonts w:ascii="ＭＳ ゴシック" w:hAnsi="ＭＳ ゴシック" w:cs="Courier New"/>
                        </w:rPr>
                        <w:t>：（略）</w:t>
                      </w:r>
                    </w:p>
                    <w:p w:rsidR="002D0539" w:rsidRPr="00A321D3" w:rsidRDefault="002D0539" w:rsidP="00A22583">
                      <w:pPr>
                        <w:pStyle w:val="affffff2"/>
                        <w:rPr>
                          <w:rFonts w:ascii="ＭＳ ゴシック" w:hAnsi="ＭＳ ゴシック" w:cs="Courier New"/>
                        </w:rPr>
                      </w:pPr>
                      <w:r w:rsidRPr="00A321D3">
                        <w:rPr>
                          <w:rFonts w:ascii="ＭＳ ゴシック" w:hAnsi="ＭＳ ゴシック" w:cs="Courier New"/>
                        </w:rPr>
                        <w:t>============</w:t>
                      </w:r>
                    </w:p>
                    <w:p w:rsidR="002D0539" w:rsidRPr="00A321D3" w:rsidRDefault="002D0539" w:rsidP="00A22583">
                      <w:pPr>
                        <w:pStyle w:val="affffff2"/>
                        <w:rPr>
                          <w:rFonts w:ascii="ＭＳ ゴシック" w:hAnsi="ＭＳ ゴシック" w:cs="Courier New"/>
                        </w:rPr>
                      </w:pPr>
                    </w:p>
                    <w:p w:rsidR="002D0539" w:rsidRPr="00A321D3" w:rsidRDefault="002D0539" w:rsidP="00A22583">
                      <w:pPr>
                        <w:pStyle w:val="affffff2"/>
                        <w:rPr>
                          <w:rFonts w:ascii="ＭＳ ゴシック" w:hAnsi="ＭＳ ゴシック" w:cs="Courier New"/>
                          <w:b/>
                          <w:color w:val="FF0000"/>
                        </w:rPr>
                      </w:pPr>
                      <w:r w:rsidRPr="00A321D3">
                        <w:rPr>
                          <w:rFonts w:ascii="ＭＳ ゴシック" w:hAnsi="ＭＳ ゴシック" w:cs="Courier New"/>
                          <w:b/>
                          <w:color w:val="FF0000"/>
                        </w:rPr>
                        <w:t>Online: [ pg-rex01</w:t>
                      </w:r>
                      <w:r w:rsidRPr="00A321D3">
                        <w:rPr>
                          <w:rFonts w:ascii="ＭＳ ゴシック" w:hAnsi="ＭＳ ゴシック" w:cs="Courier New"/>
                          <w:b/>
                        </w:rPr>
                        <w:t xml:space="preserve"> </w:t>
                      </w:r>
                      <w:r w:rsidRPr="00A321D3">
                        <w:rPr>
                          <w:rFonts w:ascii="ＭＳ ゴシック" w:hAnsi="ＭＳ ゴシック" w:cs="Courier New"/>
                        </w:rPr>
                        <w:t>pg-rex02</w:t>
                      </w:r>
                      <w:r w:rsidRPr="00A321D3">
                        <w:rPr>
                          <w:rFonts w:ascii="ＭＳ ゴシック" w:hAnsi="ＭＳ ゴシック" w:cs="Courier New"/>
                          <w:b/>
                        </w:rPr>
                        <w:t xml:space="preserve"> </w:t>
                      </w:r>
                      <w:r w:rsidRPr="00A321D3">
                        <w:rPr>
                          <w:rFonts w:ascii="ＭＳ ゴシック" w:hAnsi="ＭＳ ゴシック" w:cs="Courier New"/>
                          <w:b/>
                          <w:color w:val="FF0000"/>
                        </w:rPr>
                        <w:t>]</w:t>
                      </w:r>
                    </w:p>
                    <w:p w:rsidR="002D0539" w:rsidRPr="00A321D3" w:rsidRDefault="002D0539" w:rsidP="00A22583">
                      <w:pPr>
                        <w:pStyle w:val="affffff2"/>
                        <w:rPr>
                          <w:rFonts w:ascii="ＭＳ ゴシック" w:hAnsi="ＭＳ ゴシック" w:cs="Courier New"/>
                          <w:b/>
                          <w:color w:val="FF0000"/>
                        </w:rPr>
                      </w:pPr>
                    </w:p>
                    <w:p w:rsidR="002D0539" w:rsidRPr="00A321D3" w:rsidRDefault="002D0539" w:rsidP="00E31631">
                      <w:pPr>
                        <w:pStyle w:val="affffff2"/>
                        <w:ind w:firstLineChars="50" w:firstLine="100"/>
                        <w:rPr>
                          <w:rFonts w:ascii="ＭＳ ゴシック" w:hAnsi="ＭＳ ゴシック" w:cs="Courier New"/>
                        </w:rPr>
                      </w:pPr>
                      <w:r w:rsidRPr="00A321D3">
                        <w:rPr>
                          <w:rFonts w:ascii="ＭＳ ゴシック" w:hAnsi="ＭＳ ゴシック" w:cs="Courier New"/>
                        </w:rPr>
                        <w:t xml:space="preserve">vip-slave      (ocf::heartbeat:IPaddr2):       </w:t>
                      </w:r>
                      <w:r w:rsidRPr="00A321D3">
                        <w:rPr>
                          <w:rFonts w:ascii="ＭＳ ゴシック" w:hAnsi="ＭＳ ゴシック" w:cs="Courier New"/>
                          <w:b/>
                          <w:color w:val="FF0000"/>
                        </w:rPr>
                        <w:t>Started pg-rex0</w:t>
                      </w:r>
                      <w:r w:rsidRPr="00A321D3">
                        <w:rPr>
                          <w:rFonts w:ascii="ＭＳ ゴシック" w:hAnsi="ＭＳ ゴシック" w:cs="Courier New" w:hint="eastAsia"/>
                          <w:b/>
                          <w:color w:val="FF0000"/>
                        </w:rPr>
                        <w:t>1</w:t>
                      </w:r>
                    </w:p>
                    <w:p w:rsidR="002D0539" w:rsidRPr="00A321D3" w:rsidRDefault="002D0539" w:rsidP="004C70FF">
                      <w:pPr>
                        <w:pStyle w:val="affffff2"/>
                        <w:rPr>
                          <w:rFonts w:ascii="ＭＳ ゴシック" w:hAnsi="ＭＳ ゴシック" w:cs="Courier New"/>
                        </w:rPr>
                      </w:pPr>
                      <w:r w:rsidRPr="00A321D3">
                        <w:rPr>
                          <w:rFonts w:ascii="ＭＳ ゴシック" w:hAnsi="ＭＳ ゴシック" w:cs="Courier New"/>
                        </w:rPr>
                        <w:t xml:space="preserve"> Resource Group: master-group</w:t>
                      </w:r>
                    </w:p>
                    <w:p w:rsidR="002D0539" w:rsidRPr="00A321D3" w:rsidRDefault="002D0539" w:rsidP="004C70FF">
                      <w:pPr>
                        <w:pStyle w:val="affffff2"/>
                        <w:rPr>
                          <w:rFonts w:ascii="ＭＳ ゴシック" w:hAnsi="ＭＳ ゴシック" w:cs="Courier New"/>
                        </w:rPr>
                      </w:pPr>
                      <w:r w:rsidRPr="00A321D3">
                        <w:rPr>
                          <w:rFonts w:ascii="ＭＳ ゴシック" w:hAnsi="ＭＳ ゴシック" w:cs="Courier New"/>
                        </w:rPr>
                        <w:t xml:space="preserve">     vip-master (ocf::heartbeat:IPaddr2):       Started pg-rex0</w:t>
                      </w:r>
                      <w:r w:rsidRPr="00A321D3">
                        <w:rPr>
                          <w:rFonts w:ascii="ＭＳ ゴシック" w:hAnsi="ＭＳ ゴシック" w:cs="Courier New" w:hint="eastAsia"/>
                        </w:rPr>
                        <w:t>2</w:t>
                      </w:r>
                    </w:p>
                    <w:p w:rsidR="002D0539" w:rsidRPr="00A321D3" w:rsidRDefault="002D0539" w:rsidP="00A22583">
                      <w:pPr>
                        <w:pStyle w:val="affffff2"/>
                        <w:rPr>
                          <w:rFonts w:ascii="ＭＳ ゴシック" w:hAnsi="ＭＳ ゴシック" w:cs="Courier New"/>
                        </w:rPr>
                      </w:pPr>
                      <w:r w:rsidRPr="00A321D3">
                        <w:rPr>
                          <w:rFonts w:ascii="ＭＳ ゴシック" w:hAnsi="ＭＳ ゴシック" w:cs="Courier New"/>
                        </w:rPr>
                        <w:t xml:space="preserve">     vip-rep    (ocf::heartbeat:IPaddr2):       Started pg-rex0</w:t>
                      </w:r>
                      <w:r w:rsidRPr="00A321D3">
                        <w:rPr>
                          <w:rFonts w:ascii="ＭＳ ゴシック" w:hAnsi="ＭＳ ゴシック" w:cs="Courier New" w:hint="eastAsia"/>
                        </w:rPr>
                        <w:t>2</w:t>
                      </w:r>
                    </w:p>
                    <w:p w:rsidR="002D0539" w:rsidRDefault="002D0539" w:rsidP="00E31631">
                      <w:pPr>
                        <w:pStyle w:val="affffff2"/>
                        <w:ind w:firstLineChars="50" w:firstLine="100"/>
                        <w:rPr>
                          <w:rFonts w:ascii="ＭＳ ゴシック" w:hAnsi="ＭＳ ゴシック" w:cs="Courier New"/>
                        </w:rPr>
                      </w:pPr>
                      <w:r w:rsidRPr="00A321D3">
                        <w:rPr>
                          <w:rFonts w:ascii="ＭＳ ゴシック" w:hAnsi="ＭＳ ゴシック" w:cs="Courier New"/>
                        </w:rPr>
                        <w:t>Resource Group: grpStonith2</w:t>
                      </w:r>
                    </w:p>
                    <w:p w:rsidR="002D0539" w:rsidRPr="00A321D3" w:rsidRDefault="002D0539" w:rsidP="00A22583">
                      <w:pPr>
                        <w:pStyle w:val="affffff2"/>
                        <w:rPr>
                          <w:rFonts w:ascii="ＭＳ ゴシック" w:hAnsi="ＭＳ ゴシック" w:cs="Courier New"/>
                        </w:rPr>
                      </w:pPr>
                      <w:r w:rsidRPr="00A321D3">
                        <w:rPr>
                          <w:rFonts w:ascii="ＭＳ ゴシック" w:hAnsi="ＭＳ ゴシック" w:cs="Courier New"/>
                        </w:rPr>
                        <w:t xml:space="preserve">   prmStonith2-1  (stonith:external/stonith-helper):  </w:t>
                      </w:r>
                      <w:r w:rsidRPr="00A321D3">
                        <w:rPr>
                          <w:rFonts w:ascii="ＭＳ ゴシック" w:hAnsi="ＭＳ ゴシック" w:cs="Courier New"/>
                          <w:b/>
                          <w:color w:val="FF0000"/>
                        </w:rPr>
                        <w:t>Started pg-rex01</w:t>
                      </w:r>
                    </w:p>
                    <w:p w:rsidR="002D0539" w:rsidRPr="00A321D3" w:rsidRDefault="002D0539" w:rsidP="00A22583">
                      <w:pPr>
                        <w:pStyle w:val="affffff2"/>
                        <w:rPr>
                          <w:rFonts w:ascii="ＭＳ ゴシック" w:hAnsi="ＭＳ ゴシック" w:cs="Courier New"/>
                        </w:rPr>
                      </w:pPr>
                      <w:r w:rsidRPr="00A321D3">
                        <w:rPr>
                          <w:rFonts w:ascii="ＭＳ ゴシック" w:hAnsi="ＭＳ ゴシック" w:cs="Courier New"/>
                        </w:rPr>
                        <w:t xml:space="preserve">   prmStonith2-2  (stonith:external/ipmi):  </w:t>
                      </w:r>
                      <w:r w:rsidRPr="00A321D3">
                        <w:rPr>
                          <w:rFonts w:ascii="ＭＳ ゴシック" w:hAnsi="ＭＳ ゴシック" w:cs="Courier New"/>
                          <w:b/>
                          <w:color w:val="FF0000"/>
                        </w:rPr>
                        <w:t>Started pg-rex01</w:t>
                      </w:r>
                    </w:p>
                    <w:p w:rsidR="002D0539" w:rsidRPr="006D175D" w:rsidRDefault="002D0539" w:rsidP="00E31631">
                      <w:pPr>
                        <w:pStyle w:val="affffff2"/>
                        <w:ind w:firstLineChars="100" w:firstLine="200"/>
                        <w:rPr>
                          <w:rFonts w:ascii="ＭＳ ゴシック" w:hAnsi="ＭＳ ゴシック" w:cs="Courier New"/>
                        </w:rPr>
                      </w:pPr>
                      <w:r w:rsidRPr="006D175D">
                        <w:rPr>
                          <w:rFonts w:ascii="ＭＳ ゴシック" w:hAnsi="ＭＳ ゴシック" w:cs="Courier New"/>
                        </w:rPr>
                        <w:t>：（略）</w:t>
                      </w:r>
                    </w:p>
                    <w:p w:rsidR="002D0539" w:rsidRPr="00A321D3" w:rsidRDefault="002D0539" w:rsidP="00A22583">
                      <w:pPr>
                        <w:pStyle w:val="affffff2"/>
                        <w:rPr>
                          <w:rFonts w:ascii="ＭＳ ゴシック" w:hAnsi="ＭＳ ゴシック" w:cs="Courier New"/>
                        </w:rPr>
                      </w:pPr>
                      <w:r w:rsidRPr="00A321D3">
                        <w:rPr>
                          <w:rFonts w:ascii="ＭＳ ゴシック" w:hAnsi="ＭＳ ゴシック" w:cs="Courier New"/>
                        </w:rPr>
                        <w:t xml:space="preserve"> Master/Slave Set: </w:t>
                      </w:r>
                      <w:r w:rsidRPr="00A321D3">
                        <w:rPr>
                          <w:rFonts w:ascii="ＭＳ ゴシック" w:hAnsi="ＭＳ ゴシック" w:cs="Courier New" w:hint="eastAsia"/>
                        </w:rPr>
                        <w:t>msPostgresql</w:t>
                      </w:r>
                      <w:r>
                        <w:rPr>
                          <w:rFonts w:ascii="ＭＳ ゴシック" w:hAnsi="ＭＳ ゴシック" w:cs="Courier New" w:hint="eastAsia"/>
                        </w:rPr>
                        <w:t xml:space="preserve"> [pgsql]</w:t>
                      </w:r>
                    </w:p>
                    <w:p w:rsidR="002D0539" w:rsidRPr="00A321D3" w:rsidRDefault="002D0539" w:rsidP="00A22583">
                      <w:pPr>
                        <w:pStyle w:val="affffff2"/>
                        <w:rPr>
                          <w:rFonts w:ascii="ＭＳ ゴシック" w:hAnsi="ＭＳ ゴシック" w:cs="Courier New"/>
                        </w:rPr>
                      </w:pPr>
                      <w:r w:rsidRPr="00A321D3">
                        <w:rPr>
                          <w:rFonts w:ascii="ＭＳ ゴシック" w:hAnsi="ＭＳ ゴシック" w:cs="Courier New"/>
                        </w:rPr>
                        <w:t xml:space="preserve">   Masters: [ pg-rex02 ]</w:t>
                      </w:r>
                    </w:p>
                    <w:p w:rsidR="002D0539" w:rsidRPr="00A321D3" w:rsidRDefault="002D0539" w:rsidP="00A22583">
                      <w:pPr>
                        <w:pStyle w:val="affffff2"/>
                        <w:rPr>
                          <w:rFonts w:ascii="ＭＳ ゴシック" w:hAnsi="ＭＳ ゴシック" w:cs="Courier New"/>
                          <w:b/>
                          <w:color w:val="FF0000"/>
                        </w:rPr>
                      </w:pPr>
                      <w:r w:rsidRPr="00A321D3">
                        <w:rPr>
                          <w:rFonts w:ascii="ＭＳ ゴシック" w:hAnsi="ＭＳ ゴシック" w:cs="Courier New"/>
                        </w:rPr>
                        <w:t xml:space="preserve">   </w:t>
                      </w:r>
                      <w:r w:rsidRPr="00A321D3">
                        <w:rPr>
                          <w:rFonts w:ascii="ＭＳ ゴシック" w:hAnsi="ＭＳ ゴシック" w:cs="Courier New"/>
                          <w:b/>
                          <w:color w:val="FF0000"/>
                        </w:rPr>
                        <w:t>Slaves: [ pg-rex01 ]</w:t>
                      </w:r>
                    </w:p>
                    <w:p w:rsidR="002D0539" w:rsidRPr="00A321D3" w:rsidRDefault="002D0539" w:rsidP="00E31631">
                      <w:pPr>
                        <w:pStyle w:val="affffff2"/>
                        <w:ind w:firstLineChars="50" w:firstLine="100"/>
                        <w:rPr>
                          <w:rFonts w:ascii="ＭＳ ゴシック" w:hAnsi="ＭＳ ゴシック" w:cs="Courier New"/>
                        </w:rPr>
                      </w:pPr>
                      <w:r w:rsidRPr="00782323">
                        <w:rPr>
                          <w:rFonts w:ascii="ＭＳ ゴシック" w:hAnsi="ＭＳ ゴシック" w:cs="Courier New"/>
                        </w:rPr>
                        <w:t>Clone Set: clnDiskd1 [prmDiskd1]</w:t>
                      </w:r>
                    </w:p>
                    <w:p w:rsidR="002D0539" w:rsidRPr="00A321D3" w:rsidRDefault="002D0539" w:rsidP="00B91547">
                      <w:pPr>
                        <w:pStyle w:val="affffff2"/>
                        <w:rPr>
                          <w:rFonts w:ascii="ＭＳ ゴシック" w:hAnsi="ＭＳ ゴシック" w:cs="Courier New"/>
                        </w:rPr>
                      </w:pPr>
                      <w:r w:rsidRPr="00A321D3">
                        <w:rPr>
                          <w:rFonts w:ascii="ＭＳ ゴシック" w:hAnsi="ＭＳ ゴシック" w:cs="Courier New"/>
                          <w:b/>
                        </w:rPr>
                        <w:t xml:space="preserve">   </w:t>
                      </w:r>
                      <w:r w:rsidRPr="00A321D3">
                        <w:rPr>
                          <w:rFonts w:ascii="ＭＳ ゴシック" w:hAnsi="ＭＳ ゴシック" w:cs="Courier New"/>
                          <w:b/>
                          <w:color w:val="FF0000"/>
                        </w:rPr>
                        <w:t>Started: [ pg-rex01</w:t>
                      </w:r>
                      <w:r w:rsidRPr="00A321D3">
                        <w:rPr>
                          <w:rFonts w:ascii="ＭＳ ゴシック" w:hAnsi="ＭＳ ゴシック" w:cs="Courier New"/>
                          <w:b/>
                        </w:rPr>
                        <w:t xml:space="preserve"> </w:t>
                      </w:r>
                      <w:r w:rsidRPr="00A321D3">
                        <w:rPr>
                          <w:rFonts w:ascii="ＭＳ ゴシック" w:hAnsi="ＭＳ ゴシック" w:cs="Courier New"/>
                        </w:rPr>
                        <w:t>pg-rex02</w:t>
                      </w:r>
                      <w:r w:rsidRPr="00A321D3">
                        <w:rPr>
                          <w:rFonts w:ascii="ＭＳ ゴシック" w:hAnsi="ＭＳ ゴシック" w:cs="Courier New"/>
                          <w:b/>
                        </w:rPr>
                        <w:t xml:space="preserve"> </w:t>
                      </w:r>
                      <w:r w:rsidRPr="00A321D3">
                        <w:rPr>
                          <w:rFonts w:ascii="ＭＳ ゴシック" w:hAnsi="ＭＳ ゴシック" w:cs="Courier New"/>
                          <w:b/>
                          <w:color w:val="FF0000"/>
                        </w:rPr>
                        <w:t>]</w:t>
                      </w:r>
                    </w:p>
                    <w:p w:rsidR="002D0539" w:rsidRPr="00A321D3" w:rsidRDefault="002D0539" w:rsidP="00A22583">
                      <w:pPr>
                        <w:pStyle w:val="affffff2"/>
                        <w:rPr>
                          <w:rFonts w:ascii="ＭＳ ゴシック" w:hAnsi="ＭＳ ゴシック" w:cs="Courier New"/>
                        </w:rPr>
                      </w:pPr>
                      <w:r w:rsidRPr="00A321D3">
                        <w:rPr>
                          <w:rFonts w:ascii="ＭＳ ゴシック" w:hAnsi="ＭＳ ゴシック" w:cs="Courier New"/>
                        </w:rPr>
                        <w:t xml:space="preserve"> </w:t>
                      </w:r>
                      <w:r w:rsidRPr="00782323">
                        <w:rPr>
                          <w:rFonts w:ascii="ＭＳ ゴシック" w:hAnsi="ＭＳ ゴシック" w:cs="Courier New"/>
                        </w:rPr>
                        <w:t>Clone Set: clnPing [prmPing]</w:t>
                      </w:r>
                    </w:p>
                    <w:p w:rsidR="002D0539" w:rsidRPr="00A321D3" w:rsidRDefault="002D0539" w:rsidP="00A22583">
                      <w:pPr>
                        <w:pStyle w:val="affffff2"/>
                        <w:rPr>
                          <w:rFonts w:ascii="ＭＳ ゴシック" w:hAnsi="ＭＳ ゴシック" w:cs="Courier New"/>
                          <w:b/>
                        </w:rPr>
                      </w:pPr>
                      <w:r w:rsidRPr="00A321D3">
                        <w:rPr>
                          <w:rFonts w:ascii="ＭＳ ゴシック" w:hAnsi="ＭＳ ゴシック" w:cs="Courier New"/>
                          <w:b/>
                        </w:rPr>
                        <w:t xml:space="preserve">   </w:t>
                      </w:r>
                      <w:r w:rsidRPr="00A321D3">
                        <w:rPr>
                          <w:rFonts w:ascii="ＭＳ ゴシック" w:hAnsi="ＭＳ ゴシック" w:cs="Courier New"/>
                          <w:b/>
                          <w:color w:val="FF0000"/>
                        </w:rPr>
                        <w:t>Started: [ pg-rex01</w:t>
                      </w:r>
                      <w:r w:rsidRPr="00A321D3">
                        <w:rPr>
                          <w:rFonts w:ascii="ＭＳ ゴシック" w:hAnsi="ＭＳ ゴシック" w:cs="Courier New"/>
                          <w:b/>
                        </w:rPr>
                        <w:t xml:space="preserve"> </w:t>
                      </w:r>
                      <w:r w:rsidRPr="00A321D3">
                        <w:rPr>
                          <w:rFonts w:ascii="ＭＳ ゴシック" w:hAnsi="ＭＳ ゴシック" w:cs="Courier New"/>
                        </w:rPr>
                        <w:t>pg-rex02</w:t>
                      </w:r>
                      <w:r w:rsidRPr="00A321D3">
                        <w:rPr>
                          <w:rFonts w:ascii="ＭＳ ゴシック" w:hAnsi="ＭＳ ゴシック" w:cs="Courier New"/>
                          <w:b/>
                        </w:rPr>
                        <w:t xml:space="preserve"> </w:t>
                      </w:r>
                      <w:r w:rsidRPr="00A321D3">
                        <w:rPr>
                          <w:rFonts w:ascii="ＭＳ ゴシック" w:hAnsi="ＭＳ ゴシック" w:cs="Courier New"/>
                          <w:b/>
                          <w:color w:val="FF0000"/>
                        </w:rPr>
                        <w:t>]</w:t>
                      </w:r>
                    </w:p>
                    <w:p w:rsidR="002D0539" w:rsidRPr="006D175D" w:rsidRDefault="002D0539" w:rsidP="00E31631">
                      <w:pPr>
                        <w:pStyle w:val="affffff2"/>
                        <w:ind w:firstLineChars="100" w:firstLine="200"/>
                        <w:rPr>
                          <w:rFonts w:ascii="ＭＳ ゴシック" w:hAnsi="ＭＳ ゴシック" w:cs="Courier New"/>
                        </w:rPr>
                      </w:pPr>
                      <w:r w:rsidRPr="006D175D">
                        <w:rPr>
                          <w:rFonts w:ascii="ＭＳ ゴシック" w:hAnsi="ＭＳ ゴシック" w:cs="Courier New"/>
                        </w:rPr>
                        <w:t>：（略）</w:t>
                      </w:r>
                    </w:p>
                  </w:txbxContent>
                </v:textbox>
                <w10:wrap anchory="line"/>
              </v:rect>
            </w:pict>
          </mc:Fallback>
        </mc:AlternateContent>
      </w:r>
      <w:r>
        <w:rPr>
          <w:rFonts w:ascii="Times New Roman" w:eastAsia="ＭＳ Ｐゴシック" w:hAnsi="Times New Roman" w:cs="Arial"/>
          <w:noProof/>
          <w:lang w:bidi="ar-SA"/>
        </w:rPr>
        <mc:AlternateContent>
          <mc:Choice Requires="wps">
            <w:drawing>
              <wp:inline distT="0" distB="0" distL="0" distR="0" wp14:anchorId="6B99408E" wp14:editId="714E7ABF">
                <wp:extent cx="4505325" cy="4800600"/>
                <wp:effectExtent l="0" t="0" r="0" b="0"/>
                <wp:docPr id="31" name="AutoShape 7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505325" cy="4800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38E4BD1" id="AutoShape 74" o:spid="_x0000_s1026" style="width:354.75pt;height:3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" filled="f" stroked="f">
                <o:lock v:ext="edit" aspectratio="t"/>
                <w10:anchorlock/>
              </v:rect>
            </w:pict>
          </mc:Fallback>
        </mc:AlternateContent>
      </w:r>
    </w:p>
    <w:p w:rsidR="00A22583" w:rsidRPr="00AB2B03" w:rsidRDefault="00A22583" w:rsidP="00953FFF">
      <w:pPr>
        <w:pStyle w:val="a1"/>
        <w:ind w:firstLineChars="100" w:firstLine="200"/>
        <w:rPr>
          <w:rFonts w:ascii="Times New Roman" w:eastAsia="ＭＳ Ｐゴシック" w:hAnsi="Times New Roman" w:cs="Arial"/>
        </w:rPr>
      </w:pPr>
    </w:p>
    <w:p w:rsidR="000517F7" w:rsidRPr="00AB2B03" w:rsidRDefault="000517F7">
      <w:pPr>
        <w:overflowPunct/>
        <w:topLinePunct w:val="0"/>
        <w:adjustRightInd/>
        <w:spacing w:line="240" w:lineRule="auto"/>
        <w:jc w:val="left"/>
        <w:textAlignment w:val="auto"/>
        <w:rPr>
          <w:rFonts w:ascii="Times New Roman" w:eastAsia="ＭＳ Ｐゴシック" w:hAnsi="Times New Roman"/>
          <w:kern w:val="28"/>
          <w:sz w:val="60"/>
          <w:szCs w:val="60"/>
        </w:rPr>
      </w:pPr>
      <w:bookmarkStart w:id="698" w:name="_Toc354152903"/>
      <w:bookmarkStart w:id="699" w:name="_Toc354152904"/>
      <w:bookmarkStart w:id="700" w:name="_Toc354152906"/>
      <w:bookmarkStart w:id="701" w:name="_Toc354152907"/>
      <w:bookmarkStart w:id="702" w:name="_Toc354152908"/>
      <w:bookmarkStart w:id="703" w:name="_Toc354152909"/>
      <w:bookmarkStart w:id="704" w:name="_Toc354152910"/>
      <w:bookmarkStart w:id="705" w:name="_Toc354152911"/>
      <w:bookmarkStart w:id="706" w:name="_Toc354152912"/>
      <w:bookmarkStart w:id="707" w:name="_Toc354152914"/>
      <w:bookmarkStart w:id="708" w:name="_Toc354152915"/>
      <w:bookmarkStart w:id="709" w:name="_Toc354152917"/>
      <w:bookmarkStart w:id="710" w:name="_Toc354152918"/>
      <w:bookmarkStart w:id="711" w:name="_Toc354152919"/>
      <w:bookmarkStart w:id="712" w:name="_Toc354152920"/>
      <w:bookmarkStart w:id="713" w:name="_Toc354152921"/>
      <w:bookmarkStart w:id="714" w:name="_Toc354152922"/>
      <w:bookmarkStart w:id="715" w:name="_Toc354152923"/>
      <w:bookmarkStart w:id="716" w:name="_Toc354152924"/>
      <w:bookmarkStart w:id="717" w:name="_Toc354152925"/>
      <w:bookmarkStart w:id="718" w:name="_Toc354152926"/>
      <w:bookmarkStart w:id="719" w:name="_Toc354570543"/>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r w:rsidRPr="00AB2B03">
        <w:rPr>
          <w:rFonts w:ascii="Times New Roman" w:eastAsia="ＭＳ Ｐゴシック" w:hAnsi="Times New Roman"/>
        </w:rPr>
        <w:br w:type="page"/>
      </w:r>
    </w:p>
    <w:p w:rsidR="00761EC7" w:rsidRPr="00AB2B03" w:rsidRDefault="00761EC7" w:rsidP="00953FFF">
      <w:pPr>
        <w:pStyle w:val="1"/>
        <w:keepNext w:val="0"/>
        <w:keepLines w:val="0"/>
        <w:pageBreakBefore w:val="0"/>
        <w:rPr>
          <w:rFonts w:ascii="Times New Roman" w:eastAsia="ＭＳ Ｐゴシック" w:hAnsi="Times New Roman"/>
        </w:rPr>
      </w:pPr>
      <w:bookmarkStart w:id="720" w:name="_Toc444784286"/>
      <w:r w:rsidRPr="00AB2B03">
        <w:rPr>
          <w:rFonts w:ascii="Times New Roman" w:eastAsia="ＭＳ Ｐゴシック" w:hAnsi="Times New Roman"/>
        </w:rPr>
        <w:t>メンテナンス時の対応</w:t>
      </w:r>
      <w:bookmarkEnd w:id="719"/>
      <w:bookmarkEnd w:id="720"/>
    </w:p>
    <w:p w:rsidR="004D51A2" w:rsidRPr="00AB2B03" w:rsidRDefault="00B8119C"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本章は、</w:t>
      </w:r>
      <w:r w:rsidR="00F028CA" w:rsidRPr="00AB2B03">
        <w:rPr>
          <w:rFonts w:ascii="Times New Roman" w:eastAsia="ＭＳ Ｐゴシック" w:hAnsi="Times New Roman" w:cs="Arial"/>
        </w:rPr>
        <w:t>PostgreSQL</w:t>
      </w:r>
      <w:r w:rsidR="00F028CA" w:rsidRPr="00AB2B03">
        <w:rPr>
          <w:rFonts w:ascii="Times New Roman" w:eastAsia="ＭＳ Ｐゴシック" w:hAnsi="Times New Roman" w:cs="Arial"/>
        </w:rPr>
        <w:t>のバックアップ取得の操作手順、アーカイブログ削除の操作手順、および</w:t>
      </w:r>
      <w:r w:rsidRPr="00AB2B03">
        <w:rPr>
          <w:rFonts w:ascii="Times New Roman" w:eastAsia="ＭＳ Ｐゴシック" w:hAnsi="Times New Roman" w:cs="Arial"/>
        </w:rPr>
        <w:t>PG-REX(Master</w:t>
      </w:r>
      <w:r w:rsidRPr="00AB2B03">
        <w:rPr>
          <w:rFonts w:ascii="Times New Roman" w:eastAsia="ＭＳ Ｐゴシック" w:hAnsi="Times New Roman" w:cs="Arial"/>
        </w:rPr>
        <w:t>または</w:t>
      </w:r>
      <w:r w:rsidRPr="00AB2B03">
        <w:rPr>
          <w:rFonts w:ascii="Times New Roman" w:eastAsia="ＭＳ Ｐゴシック" w:hAnsi="Times New Roman" w:cs="Arial"/>
        </w:rPr>
        <w:t>Slave)</w:t>
      </w:r>
      <w:r w:rsidRPr="00AB2B03">
        <w:rPr>
          <w:rFonts w:ascii="Times New Roman" w:eastAsia="ＭＳ Ｐゴシック" w:hAnsi="Times New Roman" w:cs="Arial"/>
        </w:rPr>
        <w:t>の停止を伴うメンテナンス</w:t>
      </w:r>
      <w:r w:rsidRPr="00AB2B03">
        <w:rPr>
          <w:rFonts w:ascii="Times New Roman" w:eastAsia="ＭＳ Ｐゴシック" w:hAnsi="Times New Roman" w:cs="Arial"/>
        </w:rPr>
        <w:t>(PG-REX</w:t>
      </w:r>
      <w:r w:rsidRPr="00AB2B03">
        <w:rPr>
          <w:rFonts w:ascii="Times New Roman" w:eastAsia="ＭＳ Ｐゴシック" w:hAnsi="Times New Roman" w:cs="Arial"/>
        </w:rPr>
        <w:t>のマイナーバージョンアップやハードウェアの増設等の作業</w:t>
      </w:r>
      <w:r w:rsidRPr="00AB2B03">
        <w:rPr>
          <w:rFonts w:ascii="Times New Roman" w:eastAsia="ＭＳ Ｐゴシック" w:hAnsi="Times New Roman" w:cs="Arial"/>
        </w:rPr>
        <w:t>)</w:t>
      </w:r>
      <w:r w:rsidRPr="00AB2B03">
        <w:rPr>
          <w:rFonts w:ascii="Times New Roman" w:eastAsia="ＭＳ Ｐゴシック" w:hAnsi="Times New Roman" w:cs="Arial"/>
        </w:rPr>
        <w:t>の時に監視者が行う操作手順について記述します。</w:t>
      </w:r>
    </w:p>
    <w:p w:rsidR="004D51A2" w:rsidRPr="00AB2B03" w:rsidRDefault="00061A30"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作業を行う際には、記述されている手順以外は行なわない様にしてください。</w:t>
      </w:r>
    </w:p>
    <w:p w:rsidR="004D51A2" w:rsidRPr="00AB2B03" w:rsidRDefault="004D51A2" w:rsidP="00953FFF">
      <w:pPr>
        <w:pStyle w:val="2"/>
        <w:keepNext w:val="0"/>
        <w:rPr>
          <w:rFonts w:ascii="Times New Roman" w:eastAsia="ＭＳ Ｐゴシック" w:hAnsi="Times New Roman"/>
        </w:rPr>
      </w:pPr>
      <w:bookmarkStart w:id="721" w:name="_Toc354570544"/>
      <w:bookmarkStart w:id="722" w:name="_Toc444784287"/>
      <w:r w:rsidRPr="00AB2B03">
        <w:rPr>
          <w:rFonts w:ascii="Times New Roman" w:eastAsia="ＭＳ Ｐゴシック" w:hAnsi="Times New Roman"/>
        </w:rPr>
        <w:t>PostgreSQL</w:t>
      </w:r>
      <w:r w:rsidRPr="00AB2B03">
        <w:rPr>
          <w:rFonts w:ascii="Times New Roman" w:eastAsia="ＭＳ Ｐゴシック" w:hAnsi="Times New Roman"/>
        </w:rPr>
        <w:t>のバックアップ</w:t>
      </w:r>
      <w:bookmarkEnd w:id="721"/>
      <w:bookmarkEnd w:id="722"/>
    </w:p>
    <w:p w:rsidR="004D51A2" w:rsidRPr="00AB2B03" w:rsidRDefault="004D51A2"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PG-REX</w:t>
      </w:r>
      <w:r w:rsidRPr="00AB2B03">
        <w:rPr>
          <w:rFonts w:ascii="Times New Roman" w:eastAsia="ＭＳ Ｐゴシック" w:hAnsi="Times New Roman" w:cs="Arial"/>
        </w:rPr>
        <w:t>では、</w:t>
      </w:r>
      <w:r w:rsidRPr="00AB2B03">
        <w:rPr>
          <w:rFonts w:ascii="Times New Roman" w:eastAsia="ＭＳ Ｐゴシック" w:hAnsi="Times New Roman" w:cs="Arial"/>
        </w:rPr>
        <w:t>PostgreSQL</w:t>
      </w:r>
      <w:r w:rsidRPr="00AB2B03">
        <w:rPr>
          <w:rFonts w:ascii="Times New Roman" w:eastAsia="ＭＳ Ｐゴシック" w:hAnsi="Times New Roman" w:cs="Arial"/>
        </w:rPr>
        <w:t>単独の場合と同じ方法で、</w:t>
      </w:r>
      <w:r w:rsidRPr="00AB2B03">
        <w:rPr>
          <w:rFonts w:ascii="Times New Roman" w:eastAsia="ＭＳ Ｐゴシック" w:hAnsi="Times New Roman" w:cs="Arial"/>
        </w:rPr>
        <w:t>Master</w:t>
      </w:r>
      <w:r w:rsidRPr="00AB2B03">
        <w:rPr>
          <w:rFonts w:ascii="Times New Roman" w:eastAsia="ＭＳ Ｐゴシック" w:hAnsi="Times New Roman" w:cs="Arial"/>
        </w:rPr>
        <w:t>からオンライン物理バックアップを取得することができます。しかし、バックアップ取得は、大量の</w:t>
      </w:r>
      <w:r w:rsidRPr="00AB2B03">
        <w:rPr>
          <w:rFonts w:ascii="Times New Roman" w:eastAsia="ＭＳ Ｐゴシック" w:hAnsi="Times New Roman" w:cs="Arial"/>
        </w:rPr>
        <w:t>I/O</w:t>
      </w:r>
      <w:r w:rsidRPr="00AB2B03">
        <w:rPr>
          <w:rFonts w:ascii="Times New Roman" w:eastAsia="ＭＳ Ｐゴシック" w:hAnsi="Times New Roman" w:cs="Arial"/>
        </w:rPr>
        <w:t>を発生させる負荷の高い処理であるため、それが</w:t>
      </w:r>
      <w:r w:rsidRPr="00AB2B03">
        <w:rPr>
          <w:rFonts w:ascii="Times New Roman" w:eastAsia="ＭＳ Ｐゴシック" w:hAnsi="Times New Roman" w:cs="Arial"/>
        </w:rPr>
        <w:t>Master</w:t>
      </w:r>
      <w:r w:rsidRPr="00AB2B03">
        <w:rPr>
          <w:rFonts w:ascii="Times New Roman" w:eastAsia="ＭＳ Ｐゴシック" w:hAnsi="Times New Roman" w:cs="Arial"/>
        </w:rPr>
        <w:t>で実行されるオンライン負荷に影響を与えないように</w:t>
      </w:r>
      <w:r w:rsidRPr="00AB2B03">
        <w:rPr>
          <w:rFonts w:ascii="Times New Roman" w:eastAsia="ＭＳ Ｐゴシック" w:hAnsi="Times New Roman" w:cs="Arial"/>
        </w:rPr>
        <w:t>Slave</w:t>
      </w:r>
      <w:r w:rsidRPr="00AB2B03">
        <w:rPr>
          <w:rFonts w:ascii="Times New Roman" w:eastAsia="ＭＳ Ｐゴシック" w:hAnsi="Times New Roman" w:cs="Arial"/>
        </w:rPr>
        <w:t>で取得することも可能です。本節では、</w:t>
      </w:r>
      <w:r w:rsidRPr="00AB2B03">
        <w:rPr>
          <w:rFonts w:ascii="Times New Roman" w:eastAsia="ＭＳ Ｐゴシック" w:hAnsi="Times New Roman" w:cs="Arial"/>
        </w:rPr>
        <w:t>PostgreSQL</w:t>
      </w:r>
      <w:r w:rsidRPr="00AB2B03">
        <w:rPr>
          <w:rFonts w:ascii="Times New Roman" w:eastAsia="ＭＳ Ｐゴシック" w:hAnsi="Times New Roman" w:cs="Arial"/>
        </w:rPr>
        <w:t>のバックアップを取得する時に、監視者が行う手順について記述します。</w:t>
      </w:r>
    </w:p>
    <w:p w:rsidR="004D51A2" w:rsidRPr="00AB2B03" w:rsidRDefault="004D51A2" w:rsidP="00953FFF">
      <w:pPr>
        <w:pStyle w:val="3"/>
        <w:rPr>
          <w:rFonts w:ascii="Times New Roman" w:eastAsia="ＭＳ Ｐゴシック" w:hAnsi="Times New Roman"/>
        </w:rPr>
      </w:pPr>
      <w:bookmarkStart w:id="723" w:name="_Toc354570545"/>
      <w:bookmarkStart w:id="724" w:name="_Toc444784288"/>
      <w:r w:rsidRPr="00AB2B03">
        <w:rPr>
          <w:rFonts w:ascii="Times New Roman" w:eastAsia="ＭＳ Ｐゴシック" w:hAnsi="Times New Roman"/>
        </w:rPr>
        <w:t>前提条件</w:t>
      </w:r>
      <w:bookmarkEnd w:id="723"/>
      <w:bookmarkEnd w:id="724"/>
    </w:p>
    <w:p w:rsidR="004D51A2" w:rsidRPr="00AB2B03" w:rsidRDefault="004D51A2" w:rsidP="00953FFF">
      <w:pPr>
        <w:pStyle w:val="a1"/>
        <w:numPr>
          <w:ilvl w:val="0"/>
          <w:numId w:val="6"/>
        </w:numPr>
        <w:rPr>
          <w:rFonts w:ascii="Times New Roman" w:eastAsia="ＭＳ Ｐゴシック" w:hAnsi="Times New Roman" w:cs="Arial"/>
        </w:rPr>
      </w:pPr>
      <w:r w:rsidRPr="00AB2B03">
        <w:rPr>
          <w:rFonts w:ascii="Times New Roman" w:eastAsia="ＭＳ Ｐゴシック" w:hAnsi="Times New Roman" w:cs="Arial"/>
        </w:rPr>
        <w:t>監視者は、バックアップ取得対象サーバで作業を実施します。</w:t>
      </w:r>
    </w:p>
    <w:p w:rsidR="00720161" w:rsidRPr="00AB2B03" w:rsidRDefault="00CD1962" w:rsidP="00953FFF">
      <w:pPr>
        <w:pStyle w:val="a1"/>
        <w:numPr>
          <w:ilvl w:val="0"/>
          <w:numId w:val="6"/>
        </w:numPr>
        <w:rPr>
          <w:rFonts w:ascii="Times New Roman" w:eastAsia="ＭＳ Ｐゴシック" w:hAnsi="Times New Roman" w:cs="Arial"/>
        </w:rPr>
      </w:pPr>
      <w:r w:rsidRPr="00AB2B03">
        <w:rPr>
          <w:rFonts w:ascii="Times New Roman" w:eastAsia="ＭＳ Ｐゴシック" w:hAnsi="Times New Roman" w:cs="Arial"/>
        </w:rPr>
        <w:t>各コマンドは</w:t>
      </w:r>
      <w:r w:rsidRPr="00AB2B03">
        <w:rPr>
          <w:rFonts w:ascii="Times New Roman" w:eastAsia="ＭＳ Ｐゴシック" w:hAnsi="Times New Roman" w:cs="Arial"/>
        </w:rPr>
        <w:t>postgres</w:t>
      </w:r>
      <w:r w:rsidR="00152A06" w:rsidRPr="00AB2B03">
        <w:rPr>
          <w:rFonts w:ascii="Times New Roman" w:eastAsia="ＭＳ Ｐゴシック" w:hAnsi="Times New Roman" w:cs="Arial" w:hint="eastAsia"/>
        </w:rPr>
        <w:t>ユーザ</w:t>
      </w:r>
      <w:r w:rsidRPr="00AB2B03">
        <w:rPr>
          <w:rFonts w:ascii="Times New Roman" w:eastAsia="ＭＳ Ｐゴシック" w:hAnsi="Times New Roman" w:cs="Arial"/>
        </w:rPr>
        <w:t>で実行します。</w:t>
      </w:r>
    </w:p>
    <w:p w:rsidR="00CD1962" w:rsidRPr="00AB2B03" w:rsidRDefault="00CD1962" w:rsidP="00953FFF">
      <w:pPr>
        <w:pStyle w:val="a1"/>
        <w:numPr>
          <w:ilvl w:val="0"/>
          <w:numId w:val="6"/>
        </w:numPr>
        <w:rPr>
          <w:rFonts w:ascii="Times New Roman" w:eastAsia="ＭＳ Ｐゴシック" w:hAnsi="Times New Roman" w:cs="Arial"/>
        </w:rPr>
      </w:pPr>
      <w:r w:rsidRPr="00AB2B03">
        <w:rPr>
          <w:rFonts w:ascii="Times New Roman" w:eastAsia="ＭＳ Ｐゴシック" w:hAnsi="Times New Roman" w:cs="Arial"/>
        </w:rPr>
        <w:t>ここでは、</w:t>
      </w:r>
      <w:r w:rsidRPr="00AB2B03">
        <w:rPr>
          <w:rFonts w:ascii="Times New Roman" w:eastAsia="ＭＳ Ｐゴシック" w:hAnsi="Times New Roman" w:cs="Arial"/>
        </w:rPr>
        <w:t>Master</w:t>
      </w:r>
      <w:r w:rsidRPr="00AB2B03">
        <w:rPr>
          <w:rFonts w:ascii="Times New Roman" w:eastAsia="ＭＳ Ｐゴシック" w:hAnsi="Times New Roman" w:cs="Arial"/>
        </w:rPr>
        <w:t>を</w:t>
      </w:r>
      <w:r w:rsidRPr="00AB2B03">
        <w:rPr>
          <w:rFonts w:ascii="Times New Roman" w:eastAsia="ＭＳ Ｐゴシック" w:hAnsi="Times New Roman" w:cs="Arial"/>
        </w:rPr>
        <w:t>pg-rex01</w:t>
      </w:r>
      <w:r w:rsidRPr="00AB2B03">
        <w:rPr>
          <w:rFonts w:ascii="Times New Roman" w:eastAsia="ＭＳ Ｐゴシック" w:hAnsi="Times New Roman" w:cs="Arial"/>
        </w:rPr>
        <w:t>、</w:t>
      </w:r>
      <w:r w:rsidRPr="00AB2B03">
        <w:rPr>
          <w:rFonts w:ascii="Times New Roman" w:eastAsia="ＭＳ Ｐゴシック" w:hAnsi="Times New Roman" w:cs="Arial"/>
        </w:rPr>
        <w:t>Slave</w:t>
      </w:r>
      <w:r w:rsidRPr="00AB2B03">
        <w:rPr>
          <w:rFonts w:ascii="Times New Roman" w:eastAsia="ＭＳ Ｐゴシック" w:hAnsi="Times New Roman" w:cs="Arial"/>
        </w:rPr>
        <w:t>を</w:t>
      </w:r>
      <w:r w:rsidRPr="00AB2B03">
        <w:rPr>
          <w:rFonts w:ascii="Times New Roman" w:eastAsia="ＭＳ Ｐゴシック" w:hAnsi="Times New Roman" w:cs="Arial"/>
        </w:rPr>
        <w:t>pg-rex02</w:t>
      </w:r>
      <w:r w:rsidRPr="00AB2B03">
        <w:rPr>
          <w:rFonts w:ascii="Times New Roman" w:eastAsia="ＭＳ Ｐゴシック" w:hAnsi="Times New Roman" w:cs="Arial"/>
        </w:rPr>
        <w:t>として説明します。</w:t>
      </w:r>
    </w:p>
    <w:p w:rsidR="004D51A2" w:rsidRPr="00AB2B03" w:rsidRDefault="004D51A2" w:rsidP="00953FFF">
      <w:pPr>
        <w:pStyle w:val="3"/>
        <w:rPr>
          <w:rFonts w:ascii="Times New Roman" w:eastAsia="ＭＳ Ｐゴシック" w:hAnsi="Times New Roman"/>
        </w:rPr>
      </w:pPr>
      <w:bookmarkStart w:id="725" w:name="_Toc382302905"/>
      <w:bookmarkStart w:id="726" w:name="_Toc382816804"/>
      <w:bookmarkStart w:id="727" w:name="_Ref287973671"/>
      <w:bookmarkStart w:id="728" w:name="_Ref287973678"/>
      <w:bookmarkStart w:id="729" w:name="_Toc354570546"/>
      <w:bookmarkStart w:id="730" w:name="_Toc444784289"/>
      <w:bookmarkEnd w:id="725"/>
      <w:bookmarkEnd w:id="726"/>
      <w:r w:rsidRPr="00AB2B03">
        <w:rPr>
          <w:rFonts w:ascii="Times New Roman" w:eastAsia="ＭＳ Ｐゴシック" w:hAnsi="Times New Roman"/>
        </w:rPr>
        <w:t>PostgreSQL</w:t>
      </w:r>
      <w:r w:rsidRPr="00AB2B03">
        <w:rPr>
          <w:rFonts w:ascii="Times New Roman" w:eastAsia="ＭＳ Ｐゴシック" w:hAnsi="Times New Roman"/>
        </w:rPr>
        <w:t>のバックアップ</w:t>
      </w:r>
      <w:bookmarkEnd w:id="727"/>
      <w:bookmarkEnd w:id="728"/>
      <w:bookmarkEnd w:id="729"/>
      <w:bookmarkEnd w:id="730"/>
    </w:p>
    <w:p w:rsidR="00620F87" w:rsidRPr="00AB2B03" w:rsidRDefault="004D51A2"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PostgreSQL</w:t>
      </w:r>
      <w:r w:rsidRPr="00AB2B03">
        <w:rPr>
          <w:rFonts w:ascii="Times New Roman" w:eastAsia="ＭＳ Ｐゴシック" w:hAnsi="Times New Roman" w:cs="Arial"/>
        </w:rPr>
        <w:t>のバックアップを取得する手順は、</w:t>
      </w:r>
      <w:r w:rsidR="001448FF" w:rsidRPr="00AB2B03">
        <w:rPr>
          <w:rFonts w:ascii="Times New Roman" w:eastAsia="ＭＳ Ｐゴシック" w:hAnsi="Times New Roman" w:cs="Arial"/>
        </w:rPr>
        <w:t>『</w:t>
      </w:r>
      <w:r w:rsidR="001448FF" w:rsidRPr="00AB2B03">
        <w:rPr>
          <w:rFonts w:ascii="Times New Roman" w:eastAsia="ＭＳ Ｐゴシック" w:hAnsi="Times New Roman" w:cs="Arial"/>
        </w:rPr>
        <w:t>PostgreSQL</w:t>
      </w:r>
      <w:r w:rsidR="00704F35" w:rsidRPr="00AB2B03">
        <w:rPr>
          <w:rFonts w:ascii="Times New Roman" w:eastAsia="ＭＳ Ｐゴシック" w:hAnsi="Times New Roman" w:cs="Arial" w:hint="eastAsia"/>
        </w:rPr>
        <w:t>ドキュメント</w:t>
      </w:r>
      <w:r w:rsidR="001448FF" w:rsidRPr="00AB2B03">
        <w:rPr>
          <w:rFonts w:ascii="Times New Roman" w:eastAsia="ＭＳ Ｐゴシック" w:hAnsi="Times New Roman" w:cs="Arial"/>
        </w:rPr>
        <w:t>』</w:t>
      </w:r>
      <w:r w:rsidR="000D0A41" w:rsidRPr="00AB2B03">
        <w:rPr>
          <w:rStyle w:val="afb"/>
          <w:rFonts w:ascii="Times New Roman" w:eastAsia="ＭＳ Ｐゴシック" w:hAnsi="Times New Roman" w:cs="Arial"/>
        </w:rPr>
        <w:footnoteReference w:id="24"/>
      </w:r>
      <w:r w:rsidRPr="00AB2B03">
        <w:rPr>
          <w:rFonts w:ascii="Times New Roman" w:eastAsia="ＭＳ Ｐゴシック" w:hAnsi="Times New Roman" w:cs="Arial"/>
        </w:rPr>
        <w:t>の手順に従い実施してください。</w:t>
      </w:r>
      <w:r w:rsidR="002B2565" w:rsidRPr="00AB2B03">
        <w:rPr>
          <w:rFonts w:ascii="Times New Roman" w:eastAsia="ＭＳ Ｐゴシック" w:hAnsi="Times New Roman" w:cs="Arial" w:hint="eastAsia"/>
        </w:rPr>
        <w:t>また、フェイルオーバが発生した場合は、</w:t>
      </w:r>
      <w:r w:rsidR="00E11CB4" w:rsidRPr="00AB2B03">
        <w:rPr>
          <w:rFonts w:ascii="Times New Roman" w:eastAsia="ＭＳ Ｐゴシック" w:hAnsi="Times New Roman" w:cs="Arial" w:hint="eastAsia"/>
        </w:rPr>
        <w:t>新</w:t>
      </w:r>
      <w:r w:rsidR="00E11CB4" w:rsidRPr="00AB2B03">
        <w:rPr>
          <w:rFonts w:ascii="Times New Roman" w:eastAsia="ＭＳ Ｐゴシック" w:hAnsi="Times New Roman" w:cs="Arial" w:hint="eastAsia"/>
        </w:rPr>
        <w:t>Master</w:t>
      </w:r>
      <w:r w:rsidR="00E11CB4" w:rsidRPr="00AB2B03">
        <w:rPr>
          <w:rFonts w:ascii="Times New Roman" w:eastAsia="ＭＳ Ｐゴシック" w:hAnsi="Times New Roman" w:cs="Arial" w:hint="eastAsia"/>
        </w:rPr>
        <w:t>からバックアップを取得し直してください。</w:t>
      </w:r>
      <w:r w:rsidR="002B2565" w:rsidRPr="00AB2B03">
        <w:rPr>
          <w:rFonts w:ascii="Times New Roman" w:eastAsia="ＭＳ Ｐゴシック" w:hAnsi="Times New Roman" w:cs="Arial" w:hint="eastAsia"/>
        </w:rPr>
        <w:t>旧</w:t>
      </w:r>
      <w:r w:rsidR="002B2565" w:rsidRPr="00AB2B03">
        <w:rPr>
          <w:rFonts w:ascii="Times New Roman" w:eastAsia="ＭＳ Ｐゴシック" w:hAnsi="Times New Roman" w:cs="Arial" w:hint="eastAsia"/>
        </w:rPr>
        <w:t>Master</w:t>
      </w:r>
      <w:r w:rsidR="002B2565" w:rsidRPr="00AB2B03">
        <w:rPr>
          <w:rFonts w:ascii="Times New Roman" w:eastAsia="ＭＳ Ｐゴシック" w:hAnsi="Times New Roman" w:cs="Arial" w:hint="eastAsia"/>
        </w:rPr>
        <w:t>から取得したバックアップは使用できない可能性が</w:t>
      </w:r>
      <w:r w:rsidR="00E11CB4" w:rsidRPr="00AB2B03">
        <w:rPr>
          <w:rFonts w:ascii="Times New Roman" w:eastAsia="ＭＳ Ｐゴシック" w:hAnsi="Times New Roman" w:cs="Arial" w:hint="eastAsia"/>
        </w:rPr>
        <w:t>あります。</w:t>
      </w:r>
    </w:p>
    <w:p w:rsidR="00620F87" w:rsidRPr="00AB2B03" w:rsidRDefault="00620F87"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lang w:val="pl-PL"/>
        </w:rPr>
        <w:t>【参考】</w:t>
      </w:r>
    </w:p>
    <w:p w:rsidR="007208F1" w:rsidRPr="00AB2B03" w:rsidRDefault="00620F87" w:rsidP="007208F1">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以下のようなコマンドを実行することになります。</w:t>
      </w:r>
      <w:r w:rsidR="007208F1">
        <w:rPr>
          <w:rFonts w:ascii="Times New Roman" w:eastAsia="ＭＳ Ｐゴシック" w:hAnsi="Times New Roman" w:cs="Arial" w:hint="eastAsia"/>
        </w:rPr>
        <w:t>以下のコマンドでは</w:t>
      </w:r>
      <w:r w:rsidR="007208F1">
        <w:rPr>
          <w:rFonts w:ascii="Times New Roman" w:eastAsia="ＭＳ Ｐゴシック" w:hAnsi="Times New Roman" w:cs="Arial" w:hint="eastAsia"/>
        </w:rPr>
        <w:t>vip-rep</w:t>
      </w:r>
      <w:r w:rsidR="007208F1">
        <w:rPr>
          <w:rFonts w:ascii="Times New Roman" w:eastAsia="ＭＳ Ｐゴシック" w:hAnsi="Times New Roman" w:cs="Arial" w:hint="eastAsia"/>
        </w:rPr>
        <w:t>を使用して</w:t>
      </w:r>
      <w:r w:rsidR="007208F1">
        <w:rPr>
          <w:rFonts w:ascii="Times New Roman" w:eastAsia="ＭＳ Ｐゴシック" w:hAnsi="Times New Roman" w:cs="Arial" w:hint="eastAsia"/>
        </w:rPr>
        <w:t>Master</w:t>
      </w:r>
      <w:r w:rsidR="007208F1">
        <w:rPr>
          <w:rFonts w:ascii="Times New Roman" w:eastAsia="ＭＳ Ｐゴシック" w:hAnsi="Times New Roman" w:cs="Arial" w:hint="eastAsia"/>
        </w:rPr>
        <w:t>からバックアップを取得しています。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620F87" w:rsidRPr="00AB2B03" w:rsidTr="005E384A">
        <w:tc>
          <w:tcPr>
            <w:tcW w:w="8702" w:type="dxa"/>
            <w:shd w:val="clear" w:color="auto" w:fill="E6E6E6"/>
          </w:tcPr>
          <w:p w:rsidR="00620F87" w:rsidRPr="00AB2B03" w:rsidRDefault="00620F87" w:rsidP="00953FFF">
            <w:pPr>
              <w:pStyle w:val="a1"/>
              <w:rPr>
                <w:rFonts w:ascii="Times New Roman" w:eastAsia="ＭＳ Ｐゴシック" w:hAnsi="Times New Roman" w:cs="Arial"/>
              </w:rPr>
            </w:pPr>
            <w:r w:rsidRPr="00AB2B03">
              <w:rPr>
                <w:rFonts w:ascii="Times New Roman" w:eastAsia="ＭＳ Ｐゴシック" w:hAnsi="Times New Roman" w:cs="Arial"/>
              </w:rPr>
              <w:t>$ p</w:t>
            </w:r>
            <w:r w:rsidRPr="00AB2B03">
              <w:rPr>
                <w:rFonts w:ascii="Times New Roman" w:eastAsia="ＭＳ Ｐゴシック" w:hAnsi="Times New Roman" w:cs="Arial" w:hint="eastAsia"/>
              </w:rPr>
              <w:t>g_basebackup</w:t>
            </w:r>
            <w:r w:rsidRPr="00AB2B03">
              <w:rPr>
                <w:rFonts w:ascii="Times New Roman" w:eastAsia="ＭＳ Ｐゴシック" w:hAnsi="Times New Roman" w:cs="Arial"/>
              </w:rPr>
              <w:t xml:space="preserve"> -</w:t>
            </w:r>
            <w:r w:rsidRPr="00AB2B03">
              <w:rPr>
                <w:rFonts w:ascii="Times New Roman" w:eastAsia="ＭＳ Ｐゴシック" w:hAnsi="Times New Roman" w:cs="Arial" w:hint="eastAsia"/>
              </w:rPr>
              <w:t xml:space="preserve">h </w:t>
            </w:r>
            <w:r w:rsidRPr="00AB2B03">
              <w:rPr>
                <w:rFonts w:ascii="Times New Roman" w:eastAsia="ＭＳ Ｐゴシック" w:hAnsi="Times New Roman" w:cs="Arial" w:hint="eastAsia"/>
                <w:i/>
              </w:rPr>
              <w:t>192.168.2.3</w:t>
            </w:r>
            <w:r w:rsidRPr="00AB2B03">
              <w:rPr>
                <w:rFonts w:ascii="Times New Roman" w:eastAsia="ＭＳ Ｐゴシック" w:hAnsi="Times New Roman" w:cs="Arial" w:hint="eastAsia"/>
              </w:rPr>
              <w:t xml:space="preserve"> </w:t>
            </w:r>
            <w:r w:rsidRPr="00AB2B03">
              <w:rPr>
                <w:rFonts w:ascii="Times New Roman" w:eastAsia="ＭＳ Ｐゴシック" w:hAnsi="Times New Roman"/>
              </w:rPr>
              <w:t xml:space="preserve">-U repuser -D </w:t>
            </w:r>
            <w:r w:rsidRPr="00AB2B03">
              <w:rPr>
                <w:rFonts w:ascii="Times New Roman" w:eastAsia="ＭＳ Ｐゴシック" w:hAnsi="Times New Roman" w:hint="eastAsia"/>
                <w:i/>
              </w:rPr>
              <w:t>/backup</w:t>
            </w:r>
            <w:r w:rsidR="00535EAF" w:rsidRPr="00AB2B03">
              <w:rPr>
                <w:rFonts w:ascii="Times New Roman" w:eastAsia="ＭＳ Ｐゴシック" w:hAnsi="Times New Roman" w:hint="eastAsia"/>
                <w:i/>
              </w:rPr>
              <w:t>directory</w:t>
            </w:r>
            <w:r w:rsidRPr="00AB2B03">
              <w:rPr>
                <w:rFonts w:ascii="Times New Roman" w:eastAsia="ＭＳ Ｐゴシック" w:hAnsi="Times New Roman"/>
              </w:rPr>
              <w:t xml:space="preserve"> -</w:t>
            </w:r>
            <w:r w:rsidR="00770F77" w:rsidRPr="00AB2B03">
              <w:rPr>
                <w:rFonts w:ascii="Times New Roman" w:eastAsia="ＭＳ Ｐゴシック" w:hAnsi="Times New Roman" w:hint="eastAsia"/>
              </w:rPr>
              <w:t>X</w:t>
            </w:r>
            <w:r w:rsidRPr="00AB2B03">
              <w:rPr>
                <w:rFonts w:ascii="Times New Roman" w:eastAsia="ＭＳ Ｐゴシック" w:hAnsi="Times New Roman" w:hint="eastAsia"/>
              </w:rPr>
              <w:t xml:space="preserve"> stream </w:t>
            </w:r>
            <w:r w:rsidR="00770F77" w:rsidRPr="00AB2B03">
              <w:rPr>
                <w:rFonts w:ascii="Times New Roman" w:eastAsia="ＭＳ Ｐゴシック" w:hAnsi="Times New Roman" w:hint="eastAsia"/>
              </w:rPr>
              <w:t>-</w:t>
            </w:r>
            <w:r w:rsidRPr="00AB2B03">
              <w:rPr>
                <w:rFonts w:ascii="Times New Roman" w:eastAsia="ＭＳ Ｐゴシック" w:hAnsi="Times New Roman" w:hint="eastAsia"/>
              </w:rPr>
              <w:t>P</w:t>
            </w:r>
          </w:p>
        </w:tc>
      </w:tr>
    </w:tbl>
    <w:p w:rsidR="000517F7" w:rsidRPr="00AB2B03" w:rsidRDefault="000517F7">
      <w:pPr>
        <w:overflowPunct/>
        <w:topLinePunct w:val="0"/>
        <w:adjustRightInd/>
        <w:spacing w:line="240" w:lineRule="auto"/>
        <w:jc w:val="left"/>
        <w:textAlignment w:val="auto"/>
        <w:rPr>
          <w:rFonts w:ascii="Times New Roman" w:eastAsia="ＭＳ Ｐゴシック" w:hAnsi="Times New Roman"/>
          <w:b/>
          <w:kern w:val="28"/>
          <w:sz w:val="36"/>
        </w:rPr>
      </w:pPr>
      <w:bookmarkStart w:id="731" w:name="_Toc335126952"/>
      <w:bookmarkStart w:id="732" w:name="_Ref334795591"/>
      <w:bookmarkStart w:id="733" w:name="_Ref334795594"/>
      <w:bookmarkStart w:id="734" w:name="_Toc354570547"/>
      <w:bookmarkEnd w:id="731"/>
      <w:r w:rsidRPr="00AB2B03">
        <w:rPr>
          <w:rFonts w:ascii="Times New Roman" w:eastAsia="ＭＳ Ｐゴシック" w:hAnsi="Times New Roman"/>
        </w:rPr>
        <w:br w:type="page"/>
      </w:r>
    </w:p>
    <w:p w:rsidR="004D51A2" w:rsidRPr="00AB2B03" w:rsidRDefault="004D51A2" w:rsidP="00953FFF">
      <w:pPr>
        <w:pStyle w:val="2"/>
        <w:keepNext w:val="0"/>
        <w:rPr>
          <w:rFonts w:ascii="Times New Roman" w:eastAsia="ＭＳ Ｐゴシック" w:hAnsi="Times New Roman"/>
        </w:rPr>
      </w:pPr>
      <w:bookmarkStart w:id="735" w:name="_Ref394419035"/>
      <w:bookmarkStart w:id="736" w:name="_Ref394419037"/>
      <w:bookmarkStart w:id="737" w:name="_Toc444784290"/>
      <w:r w:rsidRPr="00AB2B03">
        <w:rPr>
          <w:rFonts w:ascii="Times New Roman" w:eastAsia="ＭＳ Ｐゴシック" w:hAnsi="Times New Roman"/>
        </w:rPr>
        <w:t>アーカイブログの削除</w:t>
      </w:r>
      <w:bookmarkEnd w:id="732"/>
      <w:bookmarkEnd w:id="733"/>
      <w:bookmarkEnd w:id="734"/>
      <w:bookmarkEnd w:id="735"/>
      <w:bookmarkEnd w:id="736"/>
      <w:bookmarkEnd w:id="737"/>
    </w:p>
    <w:p w:rsidR="004D51A2" w:rsidRPr="00AB2B03" w:rsidRDefault="004D51A2"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本節では</w:t>
      </w:r>
      <w:r w:rsidR="004867C2" w:rsidRPr="00AB2B03">
        <w:rPr>
          <w:rFonts w:ascii="Times New Roman" w:eastAsia="ＭＳ Ｐゴシック" w:hAnsi="Times New Roman" w:cs="Arial" w:hint="eastAsia"/>
        </w:rPr>
        <w:t>、</w:t>
      </w:r>
      <w:r w:rsidR="001A6B25" w:rsidRPr="00AB2B03">
        <w:rPr>
          <w:rFonts w:ascii="Times New Roman" w:eastAsia="ＭＳ Ｐゴシック" w:hAnsi="Times New Roman" w:cs="Arial" w:hint="eastAsia"/>
        </w:rPr>
        <w:t>PG-REX</w:t>
      </w:r>
      <w:r w:rsidR="001A6B25" w:rsidRPr="00AB2B03">
        <w:rPr>
          <w:rFonts w:ascii="Times New Roman" w:eastAsia="ＭＳ Ｐゴシック" w:hAnsi="Times New Roman" w:cs="Arial" w:hint="eastAsia"/>
        </w:rPr>
        <w:t>運用補助ツール</w:t>
      </w:r>
      <w:r w:rsidR="004867C2" w:rsidRPr="00AB2B03">
        <w:rPr>
          <w:rFonts w:ascii="Times New Roman" w:eastAsia="ＭＳ Ｐゴシック" w:hAnsi="Times New Roman" w:cs="Arial" w:hint="eastAsia"/>
        </w:rPr>
        <w:t>を用いて</w:t>
      </w:r>
      <w:r w:rsidRPr="00AB2B03">
        <w:rPr>
          <w:rFonts w:ascii="Times New Roman" w:eastAsia="ＭＳ Ｐゴシック" w:hAnsi="Times New Roman" w:cs="Arial"/>
        </w:rPr>
        <w:t>データベースの復旧に必要のない</w:t>
      </w:r>
      <w:r w:rsidR="00871636" w:rsidRPr="00AB2B03">
        <w:rPr>
          <w:rFonts w:ascii="Times New Roman" w:eastAsia="ＭＳ Ｐゴシック" w:hAnsi="Times New Roman" w:cs="Arial" w:hint="eastAsia"/>
        </w:rPr>
        <w:t>ファイルを</w:t>
      </w:r>
      <w:r w:rsidRPr="00AB2B03">
        <w:rPr>
          <w:rFonts w:ascii="Times New Roman" w:eastAsia="ＭＳ Ｐゴシック" w:hAnsi="Times New Roman" w:cs="Arial"/>
        </w:rPr>
        <w:t>アーカイブ</w:t>
      </w:r>
      <w:r w:rsidR="00871636" w:rsidRPr="00AB2B03">
        <w:rPr>
          <w:rFonts w:ascii="Times New Roman" w:eastAsia="ＭＳ Ｐゴシック" w:hAnsi="Times New Roman" w:cs="Arial" w:hint="eastAsia"/>
        </w:rPr>
        <w:t>ディレクトリから</w:t>
      </w:r>
      <w:r w:rsidRPr="00AB2B03">
        <w:rPr>
          <w:rFonts w:ascii="Times New Roman" w:eastAsia="ＭＳ Ｐゴシック" w:hAnsi="Times New Roman" w:cs="Arial"/>
        </w:rPr>
        <w:t>削除する手順について記述します。</w:t>
      </w:r>
    </w:p>
    <w:p w:rsidR="004867C2" w:rsidRPr="00AB2B03" w:rsidRDefault="004867C2"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コマンドを直接実行して</w:t>
      </w:r>
      <w:r w:rsidRPr="00AB2B03">
        <w:rPr>
          <w:rFonts w:ascii="Times New Roman" w:eastAsia="ＭＳ Ｐゴシック" w:hAnsi="Times New Roman" w:cs="Arial"/>
        </w:rPr>
        <w:t>データベースの復旧に必要のない</w:t>
      </w:r>
      <w:r w:rsidRPr="00AB2B03">
        <w:rPr>
          <w:rFonts w:ascii="Times New Roman" w:eastAsia="ＭＳ Ｐゴシック" w:hAnsi="Times New Roman" w:cs="Arial" w:hint="eastAsia"/>
        </w:rPr>
        <w:t>ファイルを</w:t>
      </w:r>
      <w:r w:rsidRPr="00AB2B03">
        <w:rPr>
          <w:rFonts w:ascii="Times New Roman" w:eastAsia="ＭＳ Ｐゴシック" w:hAnsi="Times New Roman" w:cs="Arial"/>
        </w:rPr>
        <w:t>アーカイブ</w:t>
      </w:r>
      <w:r w:rsidRPr="00AB2B03">
        <w:rPr>
          <w:rFonts w:ascii="Times New Roman" w:eastAsia="ＭＳ Ｐゴシック" w:hAnsi="Times New Roman" w:cs="Arial" w:hint="eastAsia"/>
        </w:rPr>
        <w:t>ディレクトリから</w:t>
      </w:r>
      <w:r w:rsidRPr="00AB2B03">
        <w:rPr>
          <w:rFonts w:ascii="Times New Roman" w:eastAsia="ＭＳ Ｐゴシック" w:hAnsi="Times New Roman" w:cs="Arial"/>
        </w:rPr>
        <w:t>削除する手順に</w:t>
      </w:r>
      <w:r w:rsidRPr="00AB2B03">
        <w:rPr>
          <w:rFonts w:ascii="Times New Roman" w:eastAsia="ＭＳ Ｐゴシック" w:hAnsi="Times New Roman" w:cs="Arial" w:hint="eastAsia"/>
        </w:rPr>
        <w:t>ついては、『</w:t>
      </w:r>
      <w:r w:rsidR="00534D68">
        <w:rPr>
          <w:rFonts w:ascii="Times New Roman" w:eastAsia="ＭＳ Ｐゴシック" w:hAnsi="Times New Roman" w:cs="Arial"/>
        </w:rPr>
        <w:fldChar w:fldCharType="begin"/>
      </w:r>
      <w:r w:rsidR="00C00314">
        <w:rPr>
          <w:rFonts w:ascii="Times New Roman" w:eastAsia="ＭＳ Ｐゴシック" w:hAnsi="Times New Roman" w:cs="Arial"/>
        </w:rPr>
        <w:instrText xml:space="preserve"> </w:instrText>
      </w:r>
      <w:r w:rsidR="00C00314">
        <w:rPr>
          <w:rFonts w:ascii="Times New Roman" w:eastAsia="ＭＳ Ｐゴシック" w:hAnsi="Times New Roman" w:cs="Arial" w:hint="eastAsia"/>
        </w:rPr>
        <w:instrText>REF _Ref394418672 \r \h</w:instrText>
      </w:r>
      <w:r w:rsidR="00C00314">
        <w:rPr>
          <w:rFonts w:ascii="Times New Roman" w:eastAsia="ＭＳ Ｐゴシック" w:hAnsi="Times New Roman" w:cs="Arial"/>
        </w:rPr>
        <w:instrText xml:space="preserve"> </w:instrText>
      </w:r>
      <w:r w:rsidR="00534D68">
        <w:rPr>
          <w:rFonts w:ascii="Times New Roman" w:eastAsia="ＭＳ Ｐゴシック" w:hAnsi="Times New Roman" w:cs="Arial"/>
        </w:rPr>
      </w:r>
      <w:r w:rsidR="00534D68">
        <w:rPr>
          <w:rFonts w:ascii="Times New Roman" w:eastAsia="ＭＳ Ｐゴシック" w:hAnsi="Times New Roman" w:cs="Arial"/>
        </w:rPr>
        <w:fldChar w:fldCharType="separate"/>
      </w:r>
      <w:r w:rsidR="00EC6B55">
        <w:rPr>
          <w:rFonts w:ascii="Times New Roman" w:eastAsia="ＭＳ Ｐゴシック" w:hAnsi="Times New Roman" w:cs="Arial" w:hint="eastAsia"/>
        </w:rPr>
        <w:t>付録</w:t>
      </w:r>
      <w:r w:rsidR="00EC6B55">
        <w:rPr>
          <w:rFonts w:ascii="Times New Roman" w:eastAsia="ＭＳ Ｐゴシック" w:hAnsi="Times New Roman" w:cs="Arial" w:hint="eastAsia"/>
        </w:rPr>
        <w:t>B</w:t>
      </w:r>
      <w:r w:rsidR="00534D68">
        <w:rPr>
          <w:rFonts w:ascii="Times New Roman" w:eastAsia="ＭＳ Ｐゴシック" w:hAnsi="Times New Roman" w:cs="Arial"/>
        </w:rPr>
        <w:fldChar w:fldCharType="end"/>
      </w:r>
      <w:r w:rsidR="00C00314">
        <w:rPr>
          <w:rFonts w:ascii="Times New Roman" w:eastAsia="ＭＳ Ｐゴシック" w:hAnsi="Times New Roman" w:cs="Arial" w:hint="eastAsia"/>
        </w:rPr>
        <w:t xml:space="preserve"> </w:t>
      </w:r>
      <w:r w:rsidR="00534D68">
        <w:rPr>
          <w:rFonts w:ascii="Times New Roman" w:eastAsia="ＭＳ Ｐゴシック" w:hAnsi="Times New Roman" w:cs="Arial"/>
        </w:rPr>
        <w:fldChar w:fldCharType="begin"/>
      </w:r>
      <w:r w:rsidR="00C00314">
        <w:rPr>
          <w:rFonts w:ascii="Times New Roman" w:eastAsia="ＭＳ Ｐゴシック" w:hAnsi="Times New Roman" w:cs="Arial"/>
        </w:rPr>
        <w:instrText xml:space="preserve"> REF _Ref394418687 \h </w:instrText>
      </w:r>
      <w:r w:rsidR="00534D68">
        <w:rPr>
          <w:rFonts w:ascii="Times New Roman" w:eastAsia="ＭＳ Ｐゴシック" w:hAnsi="Times New Roman" w:cs="Arial"/>
        </w:rPr>
      </w:r>
      <w:r w:rsidR="00534D68">
        <w:rPr>
          <w:rFonts w:ascii="Times New Roman" w:eastAsia="ＭＳ Ｐゴシック" w:hAnsi="Times New Roman" w:cs="Arial"/>
        </w:rPr>
        <w:fldChar w:fldCharType="separate"/>
      </w:r>
      <w:r w:rsidR="00EC6B55" w:rsidRPr="00AB2B03">
        <w:rPr>
          <w:rFonts w:ascii="Times New Roman" w:eastAsia="ＭＳ Ｐゴシック" w:hAnsi="Times New Roman" w:hint="eastAsia"/>
        </w:rPr>
        <w:t>アーカイブログの削除</w:t>
      </w:r>
      <w:r w:rsidR="00534D68">
        <w:rPr>
          <w:rFonts w:ascii="Times New Roman" w:eastAsia="ＭＳ Ｐゴシック" w:hAnsi="Times New Roman" w:cs="Arial"/>
        </w:rPr>
        <w:fldChar w:fldCharType="end"/>
      </w:r>
      <w:r w:rsidRPr="00AB2B03">
        <w:rPr>
          <w:rFonts w:ascii="Times New Roman" w:eastAsia="ＭＳ Ｐゴシック" w:hAnsi="Times New Roman" w:cs="Arial" w:hint="eastAsia"/>
        </w:rPr>
        <w:t>』を参照してください。</w:t>
      </w:r>
    </w:p>
    <w:p w:rsidR="004D51A2" w:rsidRPr="00AB2B03" w:rsidRDefault="004D51A2" w:rsidP="00953FFF">
      <w:pPr>
        <w:pStyle w:val="3"/>
        <w:rPr>
          <w:rFonts w:ascii="Times New Roman" w:eastAsia="ＭＳ Ｐゴシック" w:hAnsi="Times New Roman"/>
        </w:rPr>
      </w:pPr>
      <w:bookmarkStart w:id="738" w:name="_Toc382302908"/>
      <w:bookmarkStart w:id="739" w:name="_Toc382816807"/>
      <w:bookmarkStart w:id="740" w:name="_Toc444784291"/>
      <w:bookmarkStart w:id="741" w:name="_Toc444784292"/>
      <w:bookmarkStart w:id="742" w:name="_Toc382302910"/>
      <w:bookmarkStart w:id="743" w:name="_Toc382816809"/>
      <w:bookmarkStart w:id="744" w:name="_Ref329263614"/>
      <w:bookmarkStart w:id="745" w:name="_Ref329263661"/>
      <w:bookmarkStart w:id="746" w:name="_Ref329263664"/>
      <w:bookmarkStart w:id="747" w:name="_Toc354570549"/>
      <w:bookmarkStart w:id="748" w:name="_Toc444784293"/>
      <w:bookmarkEnd w:id="738"/>
      <w:bookmarkEnd w:id="739"/>
      <w:bookmarkEnd w:id="740"/>
      <w:bookmarkEnd w:id="741"/>
      <w:bookmarkEnd w:id="742"/>
      <w:bookmarkEnd w:id="743"/>
      <w:r w:rsidRPr="00AB2B03">
        <w:rPr>
          <w:rFonts w:ascii="Times New Roman" w:eastAsia="ＭＳ Ｐゴシック" w:hAnsi="Times New Roman"/>
        </w:rPr>
        <w:t>PostgreSQL</w:t>
      </w:r>
      <w:r w:rsidRPr="00AB2B03">
        <w:rPr>
          <w:rFonts w:ascii="Times New Roman" w:eastAsia="ＭＳ Ｐゴシック" w:hAnsi="Times New Roman"/>
        </w:rPr>
        <w:t>アーカイブログの削除</w:t>
      </w:r>
      <w:bookmarkEnd w:id="744"/>
      <w:bookmarkEnd w:id="745"/>
      <w:bookmarkEnd w:id="746"/>
      <w:bookmarkEnd w:id="747"/>
      <w:bookmarkEnd w:id="748"/>
    </w:p>
    <w:p w:rsidR="00F67AAB" w:rsidRDefault="00F67AAB" w:rsidP="00F67AAB">
      <w:pPr>
        <w:pStyle w:val="a1"/>
        <w:ind w:left="200" w:firstLineChars="100" w:firstLine="200"/>
        <w:rPr>
          <w:rFonts w:ascii="Times New Roman" w:eastAsia="ＭＳ Ｐゴシック" w:hAnsi="Times New Roman" w:cs="Arial"/>
        </w:rPr>
      </w:pPr>
      <w:r>
        <w:rPr>
          <w:rFonts w:ascii="Times New Roman" w:eastAsia="ＭＳ Ｐゴシック" w:hAnsi="Times New Roman" w:cs="Arial" w:hint="eastAsia"/>
        </w:rPr>
        <w:t>運用を続けていくにしたがってアーカイブファイルの容量は増えていくため、継続的な運用のためには適宜削除を行う必要があります。</w:t>
      </w:r>
    </w:p>
    <w:p w:rsidR="00F67AAB" w:rsidRDefault="00F67AAB" w:rsidP="00F67AAB">
      <w:pPr>
        <w:pStyle w:val="a1"/>
        <w:ind w:left="200" w:firstLineChars="100" w:firstLine="200"/>
        <w:rPr>
          <w:rFonts w:ascii="Times New Roman" w:eastAsia="ＭＳ Ｐゴシック" w:hAnsi="Times New Roman" w:cs="Arial"/>
        </w:rPr>
      </w:pPr>
      <w:r>
        <w:rPr>
          <w:rFonts w:ascii="Times New Roman" w:eastAsia="ＭＳ Ｐゴシック" w:hAnsi="Times New Roman" w:cs="Arial"/>
        </w:rPr>
        <w:t>PostgreSQL</w:t>
      </w:r>
      <w:r>
        <w:rPr>
          <w:rFonts w:ascii="Times New Roman" w:eastAsia="ＭＳ Ｐゴシック" w:hAnsi="Times New Roman" w:cs="Arial" w:hint="eastAsia"/>
        </w:rPr>
        <w:t>のアーカイブログ</w:t>
      </w:r>
      <w:r>
        <w:rPr>
          <w:rFonts w:ascii="Times New Roman" w:eastAsia="ＭＳ Ｐゴシック" w:hAnsi="Times New Roman" w:cs="Arial"/>
        </w:rPr>
        <w:t>(</w:t>
      </w:r>
      <w:r>
        <w:rPr>
          <w:rFonts w:ascii="Times New Roman" w:eastAsia="ＭＳ Ｐゴシック" w:hAnsi="Times New Roman" w:cs="Arial" w:hint="eastAsia"/>
        </w:rPr>
        <w:t>および付随するバックアップ履歴ファイル、タイムライン履歴ファイル</w:t>
      </w:r>
      <w:r>
        <w:rPr>
          <w:rFonts w:ascii="Times New Roman" w:eastAsia="ＭＳ Ｐゴシック" w:hAnsi="Times New Roman" w:cs="Arial"/>
        </w:rPr>
        <w:t>)</w:t>
      </w:r>
      <w:r>
        <w:rPr>
          <w:rFonts w:ascii="Times New Roman" w:eastAsia="ＭＳ Ｐゴシック" w:hAnsi="Times New Roman" w:cs="Arial" w:hint="eastAsia"/>
        </w:rPr>
        <w:t>は、以下の条件を全て満足する場合、アーカイブディレクトリから安全に削除することができます。</w:t>
      </w:r>
    </w:p>
    <w:p w:rsidR="00F67AAB" w:rsidRDefault="00F67AAB" w:rsidP="00F67AAB">
      <w:pPr>
        <w:pStyle w:val="a1"/>
        <w:numPr>
          <w:ilvl w:val="0"/>
          <w:numId w:val="60"/>
        </w:numPr>
        <w:textAlignment w:val="auto"/>
        <w:rPr>
          <w:rFonts w:ascii="Times New Roman" w:eastAsia="ＭＳ Ｐゴシック" w:hAnsi="Times New Roman" w:cs="Arial"/>
        </w:rPr>
      </w:pPr>
      <w:r>
        <w:rPr>
          <w:rFonts w:ascii="Times New Roman" w:eastAsia="ＭＳ Ｐゴシック" w:hAnsi="Times New Roman" w:cs="Arial" w:hint="eastAsia"/>
        </w:rPr>
        <w:t>リカバリに用いうる最古のベースバックアップ取得時点以前のもの</w:t>
      </w:r>
    </w:p>
    <w:p w:rsidR="00F67AAB" w:rsidRDefault="00F67AAB" w:rsidP="00F67AAB">
      <w:pPr>
        <w:pStyle w:val="a1"/>
        <w:numPr>
          <w:ilvl w:val="0"/>
          <w:numId w:val="60"/>
        </w:numPr>
        <w:textAlignment w:val="auto"/>
        <w:rPr>
          <w:rFonts w:ascii="Times New Roman" w:eastAsia="ＭＳ Ｐゴシック" w:hAnsi="Times New Roman" w:cs="Arial"/>
        </w:rPr>
      </w:pPr>
      <w:r>
        <w:rPr>
          <w:rFonts w:ascii="Times New Roman" w:eastAsia="ＭＳ Ｐゴシック" w:hAnsi="Times New Roman" w:cs="Arial"/>
        </w:rPr>
        <w:t>Slave</w:t>
      </w:r>
      <w:r>
        <w:rPr>
          <w:rFonts w:ascii="Times New Roman" w:eastAsia="ＭＳ Ｐゴシック" w:hAnsi="Times New Roman" w:cs="Arial" w:hint="eastAsia"/>
        </w:rPr>
        <w:t>が既に反映・チェックポイント済みのファイル</w:t>
      </w:r>
    </w:p>
    <w:p w:rsidR="00F67AAB" w:rsidRDefault="00F67AAB" w:rsidP="00F67AAB">
      <w:pPr>
        <w:pStyle w:val="a1"/>
        <w:ind w:firstLineChars="100" w:firstLine="200"/>
        <w:rPr>
          <w:rFonts w:ascii="Times New Roman" w:eastAsia="ＭＳ Ｐゴシック" w:hAnsi="Times New Roman" w:cs="Arial"/>
        </w:rPr>
      </w:pPr>
      <w:r>
        <w:rPr>
          <w:rFonts w:ascii="Times New Roman" w:eastAsia="ＭＳ Ｐゴシック" w:hAnsi="Times New Roman" w:cs="Arial"/>
        </w:rPr>
        <w:t xml:space="preserve">pg-rex_archivefile_delete </w:t>
      </w:r>
      <w:r>
        <w:rPr>
          <w:rFonts w:ascii="Times New Roman" w:eastAsia="ＭＳ Ｐゴシック" w:hAnsi="Times New Roman" w:cs="Arial" w:hint="eastAsia"/>
        </w:rPr>
        <w:t>ツールを使うことで、これらの不要なファイルの削除または移動を自動的に行うことができます。</w:t>
      </w:r>
    </w:p>
    <w:p w:rsidR="00F67AAB" w:rsidRDefault="00F67AAB" w:rsidP="00F67AAB">
      <w:pPr>
        <w:pStyle w:val="a1"/>
        <w:ind w:firstLineChars="100" w:firstLine="200"/>
        <w:rPr>
          <w:rFonts w:ascii="Times New Roman" w:eastAsia="ＭＳ Ｐゴシック" w:hAnsi="Times New Roman" w:cs="Arial"/>
        </w:rPr>
      </w:pPr>
      <w:r>
        <w:rPr>
          <w:rFonts w:ascii="Times New Roman" w:eastAsia="ＭＳ Ｐゴシック" w:hAnsi="Times New Roman" w:cs="Arial" w:hint="eastAsia"/>
        </w:rPr>
        <w:t>本作業は</w:t>
      </w:r>
      <w:r>
        <w:rPr>
          <w:rFonts w:ascii="Times New Roman" w:eastAsia="ＭＳ Ｐゴシック" w:hAnsi="Times New Roman" w:cs="Arial"/>
        </w:rPr>
        <w:t>root</w:t>
      </w:r>
      <w:r>
        <w:rPr>
          <w:rFonts w:ascii="Times New Roman" w:eastAsia="ＭＳ Ｐゴシック" w:hAnsi="Times New Roman" w:cs="Arial" w:hint="eastAsia"/>
        </w:rPr>
        <w:t>、もしくは</w:t>
      </w:r>
      <w:r>
        <w:rPr>
          <w:rFonts w:ascii="Times New Roman" w:eastAsia="ＭＳ Ｐゴシック" w:hAnsi="Times New Roman" w:cs="Arial"/>
        </w:rPr>
        <w:t>PG-REX</w:t>
      </w:r>
      <w:r>
        <w:rPr>
          <w:rFonts w:ascii="Times New Roman" w:eastAsia="ＭＳ Ｐゴシック" w:hAnsi="Times New Roman" w:cs="Arial" w:hint="eastAsia"/>
        </w:rPr>
        <w:t>で管理している</w:t>
      </w:r>
      <w:r>
        <w:rPr>
          <w:rFonts w:ascii="Times New Roman" w:eastAsia="ＭＳ Ｐゴシック" w:hAnsi="Times New Roman" w:cs="Arial"/>
        </w:rPr>
        <w:t>DB</w:t>
      </w:r>
      <w:r>
        <w:rPr>
          <w:rFonts w:ascii="Times New Roman" w:eastAsia="ＭＳ Ｐゴシック" w:hAnsi="Times New Roman" w:cs="Arial" w:hint="eastAsia"/>
        </w:rPr>
        <w:t>クラスタを作成したユーザのみ実行可能です。</w:t>
      </w:r>
      <w:r>
        <w:rPr>
          <w:rFonts w:ascii="Times New Roman" w:eastAsia="ＭＳ Ｐゴシック" w:hAnsi="Times New Roman" w:cs="Arial"/>
        </w:rPr>
        <w:t xml:space="preserve">pg-rex_tools.conf </w:t>
      </w:r>
      <w:r>
        <w:rPr>
          <w:rFonts w:ascii="Times New Roman" w:eastAsia="ＭＳ Ｐゴシック" w:hAnsi="Times New Roman" w:cs="Arial" w:hint="eastAsia"/>
        </w:rPr>
        <w:t>での設定によって手順中のパスワードの与え方等は異なります。また手順中に現れる</w:t>
      </w:r>
      <w:r>
        <w:rPr>
          <w:rFonts w:ascii="Times New Roman" w:eastAsia="ＭＳ Ｐゴシック" w:hAnsi="Times New Roman" w:cs="Arial"/>
          <w:i/>
        </w:rPr>
        <w:t>/somewhere/basebackups/oldest</w:t>
      </w:r>
      <w:r>
        <w:rPr>
          <w:rFonts w:ascii="Times New Roman" w:eastAsia="ＭＳ Ｐゴシック" w:hAnsi="Times New Roman" w:cs="Arial" w:hint="eastAsia"/>
        </w:rPr>
        <w:t>は上で触れた最古のベースバックアップを格納しているディレクトリを示します。</w:t>
      </w:r>
    </w:p>
    <w:p w:rsidR="00F67AAB" w:rsidRDefault="00F67AAB" w:rsidP="00F67AAB">
      <w:pPr>
        <w:pStyle w:val="a1"/>
        <w:rPr>
          <w:rFonts w:ascii="Times New Roman" w:eastAsia="ＭＳ Ｐゴシック" w:hAnsi="Times New Roman" w:cs="Arial"/>
        </w:rPr>
      </w:pPr>
    </w:p>
    <w:p w:rsidR="004249B5" w:rsidRPr="00AB2B03" w:rsidRDefault="004249B5" w:rsidP="00946A35">
      <w:pPr>
        <w:pStyle w:val="a1"/>
        <w:rPr>
          <w:rFonts w:ascii="Times New Roman" w:eastAsia="ＭＳ Ｐゴシック" w:hAnsi="Times New Roman" w:cs="Arial"/>
        </w:rPr>
      </w:pPr>
      <w:bookmarkStart w:id="749" w:name="_Ref31969220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4249B5" w:rsidRPr="00AB2B03" w:rsidTr="004249B5">
        <w:tc>
          <w:tcPr>
            <w:tcW w:w="8702" w:type="dxa"/>
            <w:shd w:val="clear" w:color="auto" w:fill="E6E6E6"/>
          </w:tcPr>
          <w:p w:rsidR="004249B5" w:rsidRPr="00E90801" w:rsidRDefault="00E93EF5" w:rsidP="00953FFF">
            <w:pPr>
              <w:pStyle w:val="a1"/>
              <w:rPr>
                <w:rFonts w:ascii="Courier New" w:eastAsia="ＭＳ Ｐゴシック" w:hAnsi="Courier New" w:cs="Courier New"/>
              </w:rPr>
            </w:pPr>
            <w:r w:rsidRPr="00E90801">
              <w:rPr>
                <w:rFonts w:ascii="Courier New" w:eastAsia="ＭＳ Ｐゴシック" w:hAnsi="Courier New" w:cs="Courier New"/>
              </w:rPr>
              <w:t>$</w:t>
            </w:r>
            <w:r w:rsidR="004249B5" w:rsidRPr="00E90801">
              <w:rPr>
                <w:rFonts w:ascii="Courier New" w:eastAsia="ＭＳ Ｐゴシック" w:hAnsi="Courier New" w:cs="Courier New"/>
              </w:rPr>
              <w:t xml:space="preserve"> pg-rex_archivefile_delete -m </w:t>
            </w:r>
            <w:r w:rsidR="00F67AAB" w:rsidRPr="002F3508">
              <w:rPr>
                <w:rFonts w:ascii="Times New Roman" w:eastAsia="ＭＳ Ｐゴシック" w:hAnsi="Times New Roman" w:cs="Arial" w:hint="eastAsia"/>
                <w:i/>
              </w:rPr>
              <w:t>/somewhere/basebackups/oldest</w:t>
            </w:r>
          </w:p>
          <w:p w:rsidR="004249B5" w:rsidRPr="00AB2B03" w:rsidRDefault="004249B5" w:rsidP="00953FFF">
            <w:pPr>
              <w:pStyle w:val="a1"/>
              <w:rPr>
                <w:rFonts w:ascii="Times New Roman" w:eastAsia="ＭＳ Ｐゴシック" w:hAnsi="Times New Roman" w:cs="Arial"/>
                <w:b/>
                <w:color w:val="FF0000"/>
              </w:rPr>
            </w:pPr>
          </w:p>
          <w:p w:rsidR="004249B5" w:rsidRPr="00AB2B03" w:rsidRDefault="004249B5"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 xml:space="preserve">**** 1. </w:t>
            </w:r>
            <w:r w:rsidRPr="00AB2B03">
              <w:rPr>
                <w:rFonts w:ascii="Times New Roman" w:eastAsia="ＭＳ Ｐゴシック" w:hAnsi="Times New Roman" w:cs="Arial" w:hint="eastAsia"/>
                <w:b/>
                <w:color w:val="FF0000"/>
              </w:rPr>
              <w:t>実行準備</w:t>
            </w:r>
            <w:r w:rsidRPr="00AB2B03">
              <w:rPr>
                <w:rFonts w:ascii="Times New Roman" w:eastAsia="ＭＳ Ｐゴシック" w:hAnsi="Times New Roman" w:cs="Arial" w:hint="eastAsia"/>
                <w:b/>
                <w:color w:val="FF0000"/>
              </w:rPr>
              <w:t xml:space="preserve"> ****</w:t>
            </w:r>
          </w:p>
          <w:p w:rsidR="004249B5" w:rsidRPr="00AB2B03" w:rsidRDefault="004249B5"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 xml:space="preserve">mv </w:t>
            </w:r>
            <w:r w:rsidRPr="00AB2B03">
              <w:rPr>
                <w:rFonts w:ascii="Times New Roman" w:eastAsia="ＭＳ Ｐゴシック" w:hAnsi="Times New Roman" w:cs="Arial" w:hint="eastAsia"/>
                <w:b/>
                <w:color w:val="FF0000"/>
              </w:rPr>
              <w:t>モードで実行します</w:t>
            </w:r>
          </w:p>
          <w:p w:rsidR="004249B5" w:rsidRPr="00AB2B03" w:rsidRDefault="004249B5"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環境設定ファイル</w:t>
            </w:r>
            <w:r w:rsidR="002D566E">
              <w:rPr>
                <w:rFonts w:ascii="Times New Roman" w:eastAsia="ＭＳ Ｐゴシック" w:hAnsi="Times New Roman" w:cs="Arial" w:hint="eastAsia"/>
                <w:b/>
                <w:color w:val="FF0000"/>
              </w:rPr>
              <w:t xml:space="preserve"> (pg-rex_tool.conf) </w:t>
            </w:r>
            <w:r w:rsidRPr="00AB2B03">
              <w:rPr>
                <w:rFonts w:ascii="Times New Roman" w:eastAsia="ＭＳ Ｐゴシック" w:hAnsi="Times New Roman" w:cs="Arial" w:hint="eastAsia"/>
                <w:b/>
                <w:color w:val="FF0000"/>
              </w:rPr>
              <w:t>を読み込みます</w:t>
            </w:r>
          </w:p>
          <w:p w:rsidR="001C3584" w:rsidRPr="00AB2B03" w:rsidRDefault="00321D63" w:rsidP="00953FFF">
            <w:pPr>
              <w:pStyle w:val="a1"/>
              <w:rPr>
                <w:rFonts w:ascii="Times New Roman" w:eastAsia="ＭＳ Ｐゴシック" w:hAnsi="Times New Roman" w:cs="Arial"/>
              </w:rPr>
            </w:pPr>
            <w:r w:rsidRPr="00AB2B03">
              <w:rPr>
                <w:rFonts w:ascii="Times New Roman" w:eastAsia="ＭＳ Ｐゴシック" w:hAnsi="Times New Roman" w:cs="Arial" w:hint="eastAsia"/>
                <w:b/>
                <w:color w:val="FF0000"/>
              </w:rPr>
              <w:t>postgres</w:t>
            </w:r>
            <w:r w:rsidR="001C3584" w:rsidRPr="00AB2B03">
              <w:rPr>
                <w:rFonts w:ascii="Times New Roman" w:eastAsia="ＭＳ Ｐゴシック" w:hAnsi="Times New Roman" w:cs="Arial"/>
                <w:b/>
                <w:color w:val="FF0000"/>
              </w:rPr>
              <w:t>@</w:t>
            </w:r>
            <w:r w:rsidR="001C3584" w:rsidRPr="00AB2B03">
              <w:rPr>
                <w:rFonts w:ascii="Times New Roman" w:eastAsia="ＭＳ Ｐゴシック" w:hAnsi="Times New Roman" w:cs="Arial" w:hint="eastAsia"/>
                <w:b/>
                <w:color w:val="FF0000"/>
              </w:rPr>
              <w:t>192.168.</w:t>
            </w:r>
            <w:r w:rsidR="00782E73" w:rsidRPr="00AB2B03">
              <w:rPr>
                <w:rFonts w:ascii="Times New Roman" w:eastAsia="ＭＳ Ｐゴシック" w:hAnsi="Times New Roman" w:cs="Arial" w:hint="eastAsia"/>
                <w:b/>
                <w:color w:val="FF0000"/>
              </w:rPr>
              <w:t>2.</w:t>
            </w:r>
            <w:r w:rsidRPr="00AB2B03">
              <w:rPr>
                <w:rFonts w:ascii="Times New Roman" w:eastAsia="ＭＳ Ｐゴシック" w:hAnsi="Times New Roman" w:cs="Arial" w:hint="eastAsia"/>
                <w:b/>
                <w:color w:val="FF0000"/>
              </w:rPr>
              <w:t>2</w:t>
            </w:r>
            <w:r w:rsidR="001C3584" w:rsidRPr="00AB2B03">
              <w:rPr>
                <w:rFonts w:ascii="Times New Roman" w:eastAsia="ＭＳ Ｐゴシック" w:hAnsi="Times New Roman" w:cs="Arial"/>
                <w:b/>
                <w:color w:val="FF0000"/>
              </w:rPr>
              <w:t>'s password:</w:t>
            </w:r>
            <w:r w:rsidR="001C3584" w:rsidRPr="00AB2B03">
              <w:rPr>
                <w:rFonts w:ascii="Times New Roman" w:eastAsia="ＭＳ Ｐゴシック" w:hAnsi="Times New Roman" w:cs="Arial" w:hint="eastAsia"/>
                <w:color w:val="FF0000"/>
              </w:rPr>
              <w:t xml:space="preserve"> </w:t>
            </w:r>
            <w:r w:rsidR="001C3584" w:rsidRPr="00AB2B03">
              <w:rPr>
                <w:rFonts w:ascii="Times New Roman" w:eastAsia="ＭＳ Ｐゴシック" w:hAnsi="Times New Roman" w:cs="Arial" w:hint="eastAsia"/>
              </w:rPr>
              <w:t xml:space="preserve">  </w:t>
            </w:r>
            <w:r w:rsidR="001C3584" w:rsidRPr="00AB2B03">
              <w:rPr>
                <w:rFonts w:ascii="Times New Roman" w:eastAsia="ＭＳ Ｐゴシック" w:hAnsi="Times New Roman" w:cs="Arial" w:hint="eastAsia"/>
                <w:b/>
              </w:rPr>
              <w:t>←</w:t>
            </w:r>
            <w:r w:rsidR="001C3584" w:rsidRPr="00AB2B03">
              <w:rPr>
                <w:rFonts w:ascii="Times New Roman" w:eastAsia="ＭＳ Ｐゴシック" w:hAnsi="Times New Roman" w:cs="Arial" w:hint="eastAsia"/>
                <w:b/>
              </w:rPr>
              <w:t xml:space="preserve"> </w:t>
            </w:r>
            <w:r w:rsidR="001C3584" w:rsidRPr="00AB2B03">
              <w:rPr>
                <w:rFonts w:ascii="Times New Roman" w:eastAsia="ＭＳ Ｐゴシック" w:hAnsi="Times New Roman" w:cs="Arial" w:hint="eastAsia"/>
                <w:b/>
              </w:rPr>
              <w:t>相手ノードの</w:t>
            </w:r>
            <w:r w:rsidRPr="00AB2B03">
              <w:rPr>
                <w:rFonts w:ascii="Times New Roman" w:eastAsia="ＭＳ Ｐゴシック" w:hAnsi="Times New Roman" w:cs="Arial" w:hint="eastAsia"/>
                <w:b/>
              </w:rPr>
              <w:t>postgres</w:t>
            </w:r>
            <w:r w:rsidR="001C3584" w:rsidRPr="00AB2B03">
              <w:rPr>
                <w:rFonts w:ascii="Times New Roman" w:eastAsia="ＭＳ Ｐゴシック" w:hAnsi="Times New Roman" w:cs="Arial" w:hint="eastAsia"/>
                <w:b/>
              </w:rPr>
              <w:t>のパスワードを入力し</w:t>
            </w:r>
            <w:r w:rsidR="001C3584" w:rsidRPr="00AB2B03">
              <w:rPr>
                <w:rFonts w:ascii="Times New Roman" w:eastAsia="ＭＳ Ｐゴシック" w:hAnsi="Times New Roman" w:cs="Arial" w:hint="eastAsia"/>
                <w:b/>
              </w:rPr>
              <w:t>[Enter]</w:t>
            </w:r>
            <w:r w:rsidR="001C3584" w:rsidRPr="00AB2B03">
              <w:rPr>
                <w:rFonts w:ascii="Times New Roman" w:eastAsia="ＭＳ Ｐゴシック" w:hAnsi="Times New Roman" w:cs="Arial" w:hint="eastAsia"/>
                <w:b/>
              </w:rPr>
              <w:t>キーを押下</w:t>
            </w:r>
          </w:p>
          <w:p w:rsidR="001C3584" w:rsidRPr="00AB2B03" w:rsidRDefault="001C3584"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パスワードが入力されました</w:t>
            </w:r>
          </w:p>
          <w:p w:rsidR="004249B5" w:rsidRPr="00AB2B03" w:rsidRDefault="004249B5"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両系のノード名を取得します</w:t>
            </w:r>
          </w:p>
          <w:p w:rsidR="007E5BBF" w:rsidRPr="00AB2B03" w:rsidRDefault="007E5BBF" w:rsidP="00953FFF">
            <w:pPr>
              <w:pStyle w:val="a1"/>
              <w:rPr>
                <w:rFonts w:ascii="Times New Roman" w:eastAsia="ＭＳ Ｐゴシック" w:hAnsi="Times New Roman" w:cs="Arial"/>
                <w:b/>
                <w:color w:val="FF0000"/>
              </w:rPr>
            </w:pPr>
          </w:p>
          <w:p w:rsidR="007E5BBF" w:rsidRPr="00AB2B03" w:rsidRDefault="007E5BBF"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 xml:space="preserve">**** 2. WAL </w:t>
            </w:r>
            <w:r w:rsidRPr="00AB2B03">
              <w:rPr>
                <w:rFonts w:ascii="Times New Roman" w:eastAsia="ＭＳ Ｐゴシック" w:hAnsi="Times New Roman" w:cs="Arial" w:hint="eastAsia"/>
                <w:b/>
                <w:color w:val="FF0000"/>
              </w:rPr>
              <w:t>ファイル名の取得</w:t>
            </w:r>
            <w:r w:rsidRPr="00AB2B03">
              <w:rPr>
                <w:rFonts w:ascii="Times New Roman" w:eastAsia="ＭＳ Ｐゴシック" w:hAnsi="Times New Roman" w:cs="Arial" w:hint="eastAsia"/>
                <w:b/>
                <w:color w:val="FF0000"/>
              </w:rPr>
              <w:t xml:space="preserve"> ****</w:t>
            </w:r>
          </w:p>
          <w:p w:rsidR="007E5BBF" w:rsidRPr="00AB2B03" w:rsidRDefault="007E5BBF"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指定されたバックアップからリカバリを行うために必要な最初の</w:t>
            </w:r>
            <w:r w:rsidRPr="00AB2B03">
              <w:rPr>
                <w:rFonts w:ascii="Times New Roman" w:eastAsia="ＭＳ Ｐゴシック" w:hAnsi="Times New Roman" w:cs="Arial" w:hint="eastAsia"/>
                <w:b/>
                <w:color w:val="FF0000"/>
              </w:rPr>
              <w:t xml:space="preserve"> WAL </w:t>
            </w:r>
            <w:r w:rsidRPr="00AB2B03">
              <w:rPr>
                <w:rFonts w:ascii="Times New Roman" w:eastAsia="ＭＳ Ｐゴシック" w:hAnsi="Times New Roman" w:cs="Arial" w:hint="eastAsia"/>
                <w:b/>
                <w:color w:val="FF0000"/>
              </w:rPr>
              <w:t>ファイル名を取得します</w:t>
            </w:r>
          </w:p>
          <w:p w:rsidR="007E5BBF" w:rsidRPr="00AB2B03" w:rsidRDefault="007E5BBF"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postgres@172.20.144.38's password:</w:t>
            </w:r>
            <w:r w:rsidR="007C6245" w:rsidRPr="00AB2B03">
              <w:rPr>
                <w:rFonts w:ascii="Times New Roman" w:eastAsia="ＭＳ Ｐゴシック" w:hAnsi="Times New Roman" w:cs="Arial" w:hint="eastAsia"/>
                <w:color w:val="FF0000"/>
              </w:rPr>
              <w:t xml:space="preserve">   </w:t>
            </w:r>
            <w:r w:rsidR="007C6245" w:rsidRPr="00AB2B03">
              <w:rPr>
                <w:rFonts w:ascii="Times New Roman" w:eastAsia="ＭＳ Ｐゴシック" w:hAnsi="Times New Roman" w:cs="Arial" w:hint="eastAsia"/>
                <w:b/>
                <w:color w:val="000000"/>
              </w:rPr>
              <w:t>←</w:t>
            </w:r>
            <w:r w:rsidR="007C6245" w:rsidRPr="00AB2B03">
              <w:rPr>
                <w:rFonts w:ascii="Times New Roman" w:eastAsia="ＭＳ Ｐゴシック" w:hAnsi="Times New Roman" w:cs="Arial" w:hint="eastAsia"/>
                <w:b/>
                <w:color w:val="000000"/>
              </w:rPr>
              <w:t xml:space="preserve"> </w:t>
            </w:r>
            <w:r w:rsidR="007C6245" w:rsidRPr="00AB2B03">
              <w:rPr>
                <w:rFonts w:ascii="Times New Roman" w:eastAsia="ＭＳ Ｐゴシック" w:hAnsi="Times New Roman" w:cs="Arial" w:hint="eastAsia"/>
                <w:b/>
                <w:color w:val="000000"/>
              </w:rPr>
              <w:t>バックアップを格納しているノードの</w:t>
            </w:r>
            <w:r w:rsidR="007C6245" w:rsidRPr="00AB2B03">
              <w:rPr>
                <w:rFonts w:ascii="Times New Roman" w:eastAsia="ＭＳ Ｐゴシック" w:hAnsi="Times New Roman" w:cs="Arial" w:hint="eastAsia"/>
                <w:b/>
                <w:color w:val="000000"/>
              </w:rPr>
              <w:t>postgres</w:t>
            </w:r>
            <w:r w:rsidR="007C6245" w:rsidRPr="00AB2B03">
              <w:rPr>
                <w:rFonts w:ascii="Times New Roman" w:eastAsia="ＭＳ Ｐゴシック" w:hAnsi="Times New Roman" w:cs="Arial" w:hint="eastAsia"/>
                <w:b/>
                <w:color w:val="000000"/>
              </w:rPr>
              <w:t>のパスワードを入力し</w:t>
            </w:r>
            <w:r w:rsidR="007C6245" w:rsidRPr="00AB2B03">
              <w:rPr>
                <w:rFonts w:ascii="Times New Roman" w:eastAsia="ＭＳ Ｐゴシック" w:hAnsi="Times New Roman" w:cs="Arial" w:hint="eastAsia"/>
                <w:b/>
                <w:color w:val="000000"/>
              </w:rPr>
              <w:t>[Enter]</w:t>
            </w:r>
            <w:r w:rsidR="007C6245" w:rsidRPr="00AB2B03">
              <w:rPr>
                <w:rFonts w:ascii="Times New Roman" w:eastAsia="ＭＳ Ｐゴシック" w:hAnsi="Times New Roman" w:cs="Arial" w:hint="eastAsia"/>
                <w:b/>
                <w:color w:val="000000"/>
              </w:rPr>
              <w:t>キーを押下</w:t>
            </w:r>
          </w:p>
          <w:p w:rsidR="007E5BBF" w:rsidRPr="00AB2B03" w:rsidRDefault="007E5BBF"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パスワードが入力されました</w:t>
            </w:r>
          </w:p>
          <w:p w:rsidR="007E5BBF" w:rsidRPr="00AB2B03" w:rsidRDefault="007E5BBF"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 xml:space="preserve"> "00000051000000010000003A"</w:t>
            </w:r>
          </w:p>
          <w:p w:rsidR="007E5BBF" w:rsidRPr="00AB2B03" w:rsidRDefault="007E5BBF"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自身のノード</w:t>
            </w:r>
            <w:r w:rsidRPr="00AB2B03">
              <w:rPr>
                <w:rFonts w:ascii="Times New Roman" w:eastAsia="ＭＳ Ｐゴシック" w:hAnsi="Times New Roman" w:cs="Arial" w:hint="eastAsia"/>
                <w:b/>
                <w:color w:val="FF0000"/>
              </w:rPr>
              <w:t xml:space="preserve"> "pg-rex01" </w:t>
            </w:r>
            <w:r w:rsidRPr="00AB2B03">
              <w:rPr>
                <w:rFonts w:ascii="Times New Roman" w:eastAsia="ＭＳ Ｐゴシック" w:hAnsi="Times New Roman" w:cs="Arial" w:hint="eastAsia"/>
                <w:b/>
                <w:color w:val="FF0000"/>
              </w:rPr>
              <w:t>の現時点の</w:t>
            </w:r>
            <w:r w:rsidRPr="00AB2B03">
              <w:rPr>
                <w:rFonts w:ascii="Times New Roman" w:eastAsia="ＭＳ Ｐゴシック" w:hAnsi="Times New Roman" w:cs="Arial" w:hint="eastAsia"/>
                <w:b/>
                <w:color w:val="FF0000"/>
              </w:rPr>
              <w:t xml:space="preserve"> PGDATA "</w:t>
            </w:r>
            <w:r w:rsidR="007C6245" w:rsidRPr="00AB2B03">
              <w:rPr>
                <w:rFonts w:ascii="Times New Roman" w:eastAsia="ＭＳ Ｐゴシック" w:hAnsi="Times New Roman" w:cs="Arial"/>
                <w:b/>
                <w:color w:val="FF0000"/>
              </w:rPr>
              <w:t>/dbfp/pgdata</w:t>
            </w:r>
            <w:r w:rsidR="00A73DE0" w:rsidRPr="00AB2B03">
              <w:rPr>
                <w:rFonts w:ascii="Times New Roman" w:eastAsia="ＭＳ Ｐゴシック" w:hAnsi="Times New Roman" w:cs="Arial"/>
                <w:b/>
                <w:color w:val="FF0000"/>
                <w:lang w:val="pt-BR"/>
              </w:rPr>
              <w:t>/data</w:t>
            </w:r>
            <w:r w:rsidR="00A73DE0" w:rsidRPr="00AB2B03">
              <w:rPr>
                <w:rFonts w:ascii="Times New Roman" w:eastAsia="ＭＳ Ｐゴシック" w:hAnsi="Times New Roman" w:cs="Arial" w:hint="eastAsia"/>
                <w:b/>
                <w:color w:val="FF0000"/>
              </w:rPr>
              <w:t xml:space="preserve"> </w:t>
            </w:r>
            <w:r w:rsidRPr="00AB2B03">
              <w:rPr>
                <w:rFonts w:ascii="Times New Roman" w:eastAsia="ＭＳ Ｐゴシック" w:hAnsi="Times New Roman" w:cs="Arial" w:hint="eastAsia"/>
                <w:b/>
                <w:color w:val="FF0000"/>
              </w:rPr>
              <w:t xml:space="preserve">" </w:t>
            </w:r>
            <w:r w:rsidRPr="00AB2B03">
              <w:rPr>
                <w:rFonts w:ascii="Times New Roman" w:eastAsia="ＭＳ Ｐゴシック" w:hAnsi="Times New Roman" w:cs="Arial" w:hint="eastAsia"/>
                <w:b/>
                <w:color w:val="FF0000"/>
              </w:rPr>
              <w:t>からリカバリに必要な最初の</w:t>
            </w:r>
            <w:r w:rsidRPr="00AB2B03">
              <w:rPr>
                <w:rFonts w:ascii="Times New Roman" w:eastAsia="ＭＳ Ｐゴシック" w:hAnsi="Times New Roman" w:cs="Arial" w:hint="eastAsia"/>
                <w:b/>
                <w:color w:val="FF0000"/>
              </w:rPr>
              <w:t xml:space="preserve"> WAL </w:t>
            </w:r>
            <w:r w:rsidRPr="00AB2B03">
              <w:rPr>
                <w:rFonts w:ascii="Times New Roman" w:eastAsia="ＭＳ Ｐゴシック" w:hAnsi="Times New Roman" w:cs="Arial" w:hint="eastAsia"/>
                <w:b/>
                <w:color w:val="FF0000"/>
              </w:rPr>
              <w:t>ファイル名を取得します</w:t>
            </w:r>
          </w:p>
          <w:p w:rsidR="007E5BBF" w:rsidRPr="00AB2B03" w:rsidRDefault="007E5BBF"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 xml:space="preserve"> "00000052000000010000003E"</w:t>
            </w:r>
          </w:p>
          <w:p w:rsidR="007E5BBF" w:rsidRPr="00AB2B03" w:rsidRDefault="007E5BBF"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相手のノード</w:t>
            </w:r>
            <w:r w:rsidRPr="00AB2B03">
              <w:rPr>
                <w:rFonts w:ascii="Times New Roman" w:eastAsia="ＭＳ Ｐゴシック" w:hAnsi="Times New Roman" w:cs="Arial" w:hint="eastAsia"/>
                <w:b/>
                <w:color w:val="FF0000"/>
              </w:rPr>
              <w:t xml:space="preserve"> "pg-rex02" </w:t>
            </w:r>
            <w:r w:rsidRPr="00AB2B03">
              <w:rPr>
                <w:rFonts w:ascii="Times New Roman" w:eastAsia="ＭＳ Ｐゴシック" w:hAnsi="Times New Roman" w:cs="Arial" w:hint="eastAsia"/>
                <w:b/>
                <w:color w:val="FF0000"/>
              </w:rPr>
              <w:t>の現時点の</w:t>
            </w:r>
            <w:r w:rsidRPr="00AB2B03">
              <w:rPr>
                <w:rFonts w:ascii="Times New Roman" w:eastAsia="ＭＳ Ｐゴシック" w:hAnsi="Times New Roman" w:cs="Arial" w:hint="eastAsia"/>
                <w:b/>
                <w:color w:val="FF0000"/>
              </w:rPr>
              <w:t xml:space="preserve"> PGDATA "</w:t>
            </w:r>
            <w:r w:rsidR="007C6245" w:rsidRPr="00AB2B03">
              <w:rPr>
                <w:rFonts w:ascii="Times New Roman" w:eastAsia="ＭＳ Ｐゴシック" w:hAnsi="Times New Roman" w:cs="Arial"/>
                <w:b/>
                <w:color w:val="FF0000"/>
              </w:rPr>
              <w:t>/dbfp/pgdata</w:t>
            </w:r>
            <w:r w:rsidR="00A73DE0" w:rsidRPr="00AB2B03">
              <w:rPr>
                <w:rFonts w:ascii="Times New Roman" w:eastAsia="ＭＳ Ｐゴシック" w:hAnsi="Times New Roman" w:cs="Arial"/>
                <w:b/>
                <w:color w:val="FF0000"/>
                <w:lang w:val="pt-BR"/>
              </w:rPr>
              <w:t>/data</w:t>
            </w:r>
            <w:r w:rsidR="00A73DE0" w:rsidRPr="00AB2B03">
              <w:rPr>
                <w:rFonts w:ascii="Times New Roman" w:eastAsia="ＭＳ Ｐゴシック" w:hAnsi="Times New Roman" w:cs="Arial" w:hint="eastAsia"/>
                <w:b/>
                <w:color w:val="FF0000"/>
              </w:rPr>
              <w:t xml:space="preserve"> </w:t>
            </w:r>
            <w:r w:rsidRPr="00AB2B03">
              <w:rPr>
                <w:rFonts w:ascii="Times New Roman" w:eastAsia="ＭＳ Ｐゴシック" w:hAnsi="Times New Roman" w:cs="Arial" w:hint="eastAsia"/>
                <w:b/>
                <w:color w:val="FF0000"/>
              </w:rPr>
              <w:t xml:space="preserve">" </w:t>
            </w:r>
            <w:r w:rsidRPr="00AB2B03">
              <w:rPr>
                <w:rFonts w:ascii="Times New Roman" w:eastAsia="ＭＳ Ｐゴシック" w:hAnsi="Times New Roman" w:cs="Arial" w:hint="eastAsia"/>
                <w:b/>
                <w:color w:val="FF0000"/>
              </w:rPr>
              <w:t>からリカバリに必要な最初の</w:t>
            </w:r>
            <w:r w:rsidRPr="00AB2B03">
              <w:rPr>
                <w:rFonts w:ascii="Times New Roman" w:eastAsia="ＭＳ Ｐゴシック" w:hAnsi="Times New Roman" w:cs="Arial" w:hint="eastAsia"/>
                <w:b/>
                <w:color w:val="FF0000"/>
              </w:rPr>
              <w:t xml:space="preserve"> WAL </w:t>
            </w:r>
            <w:r w:rsidRPr="00AB2B03">
              <w:rPr>
                <w:rFonts w:ascii="Times New Roman" w:eastAsia="ＭＳ Ｐゴシック" w:hAnsi="Times New Roman" w:cs="Arial" w:hint="eastAsia"/>
                <w:b/>
                <w:color w:val="FF0000"/>
              </w:rPr>
              <w:t>ファイル名を取得します</w:t>
            </w:r>
          </w:p>
          <w:p w:rsidR="007E5BBF" w:rsidRPr="00AB2B03" w:rsidRDefault="007E5BBF"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 xml:space="preserve"> "00000052000000010000003D"</w:t>
            </w:r>
          </w:p>
          <w:p w:rsidR="007E5BBF" w:rsidRPr="00AB2B03" w:rsidRDefault="007E5BBF" w:rsidP="00953FFF">
            <w:pPr>
              <w:pStyle w:val="a1"/>
              <w:rPr>
                <w:rFonts w:ascii="Times New Roman" w:eastAsia="ＭＳ Ｐゴシック" w:hAnsi="Times New Roman" w:cs="Arial"/>
                <w:b/>
                <w:color w:val="FF0000"/>
              </w:rPr>
            </w:pPr>
          </w:p>
          <w:p w:rsidR="007E5BBF" w:rsidRPr="00AB2B03" w:rsidRDefault="007E5BBF"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 xml:space="preserve">**** 3. </w:t>
            </w:r>
            <w:r w:rsidRPr="00AB2B03">
              <w:rPr>
                <w:rFonts w:ascii="Times New Roman" w:eastAsia="ＭＳ Ｐゴシック" w:hAnsi="Times New Roman" w:cs="Arial" w:hint="eastAsia"/>
                <w:b/>
                <w:color w:val="FF0000"/>
              </w:rPr>
              <w:t>削除基準の算出</w:t>
            </w:r>
            <w:r w:rsidRPr="00AB2B03">
              <w:rPr>
                <w:rFonts w:ascii="Times New Roman" w:eastAsia="ＭＳ Ｐゴシック" w:hAnsi="Times New Roman" w:cs="Arial" w:hint="eastAsia"/>
                <w:b/>
                <w:color w:val="FF0000"/>
              </w:rPr>
              <w:t xml:space="preserve"> ****</w:t>
            </w:r>
          </w:p>
          <w:p w:rsidR="007E5BBF" w:rsidRPr="00AB2B03" w:rsidRDefault="007E5BBF"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削除基準を</w:t>
            </w:r>
            <w:r w:rsidRPr="00AB2B03">
              <w:rPr>
                <w:rFonts w:ascii="Times New Roman" w:eastAsia="ＭＳ Ｐゴシック" w:hAnsi="Times New Roman" w:cs="Arial" w:hint="eastAsia"/>
                <w:b/>
                <w:color w:val="FF0000"/>
              </w:rPr>
              <w:t xml:space="preserve"> "00000051000000010000003A" </w:t>
            </w:r>
            <w:r w:rsidRPr="00AB2B03">
              <w:rPr>
                <w:rFonts w:ascii="Times New Roman" w:eastAsia="ＭＳ Ｐゴシック" w:hAnsi="Times New Roman" w:cs="Arial" w:hint="eastAsia"/>
                <w:b/>
                <w:color w:val="FF0000"/>
              </w:rPr>
              <w:t>としました</w:t>
            </w:r>
          </w:p>
          <w:p w:rsidR="007E5BBF" w:rsidRPr="00AB2B03" w:rsidRDefault="007E5BBF" w:rsidP="00953FFF">
            <w:pPr>
              <w:pStyle w:val="a1"/>
              <w:rPr>
                <w:rFonts w:ascii="Times New Roman" w:eastAsia="ＭＳ Ｐゴシック" w:hAnsi="Times New Roman" w:cs="Arial"/>
                <w:b/>
                <w:color w:val="FF0000"/>
              </w:rPr>
            </w:pPr>
          </w:p>
          <w:p w:rsidR="007E5BBF" w:rsidRPr="00AB2B03" w:rsidRDefault="007E5BBF"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 xml:space="preserve">**** 4. </w:t>
            </w:r>
            <w:r w:rsidRPr="00AB2B03">
              <w:rPr>
                <w:rFonts w:ascii="Times New Roman" w:eastAsia="ＭＳ Ｐゴシック" w:hAnsi="Times New Roman" w:cs="Arial" w:hint="eastAsia"/>
                <w:b/>
                <w:color w:val="FF0000"/>
              </w:rPr>
              <w:t>アーカイブログの削除</w:t>
            </w:r>
            <w:r w:rsidRPr="00AB2B03">
              <w:rPr>
                <w:rFonts w:ascii="Times New Roman" w:eastAsia="ＭＳ Ｐゴシック" w:hAnsi="Times New Roman" w:cs="Arial" w:hint="eastAsia"/>
                <w:b/>
                <w:color w:val="FF0000"/>
              </w:rPr>
              <w:t xml:space="preserve"> ****</w:t>
            </w:r>
          </w:p>
          <w:p w:rsidR="007E5BBF" w:rsidRPr="00AB2B03" w:rsidRDefault="007E5BBF"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削除対象のリストに</w:t>
            </w:r>
            <w:r w:rsidRPr="00AB2B03">
              <w:rPr>
                <w:rFonts w:ascii="Times New Roman" w:eastAsia="ＭＳ Ｐゴシック" w:hAnsi="Times New Roman" w:cs="Arial" w:hint="eastAsia"/>
                <w:b/>
                <w:color w:val="FF0000"/>
              </w:rPr>
              <w:t xml:space="preserve"> "0000004F0000000100000035.00000020.backup" </w:t>
            </w:r>
            <w:r w:rsidRPr="00AB2B03">
              <w:rPr>
                <w:rFonts w:ascii="Times New Roman" w:eastAsia="ＭＳ Ｐゴシック" w:hAnsi="Times New Roman" w:cs="Arial" w:hint="eastAsia"/>
                <w:b/>
                <w:color w:val="FF0000"/>
              </w:rPr>
              <w:t>を追加します</w:t>
            </w:r>
          </w:p>
          <w:p w:rsidR="007E5BBF" w:rsidRPr="00AB2B03" w:rsidRDefault="007E5BBF"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削除対象のリストに</w:t>
            </w:r>
            <w:r w:rsidRPr="00AB2B03">
              <w:rPr>
                <w:rFonts w:ascii="Times New Roman" w:eastAsia="ＭＳ Ｐゴシック" w:hAnsi="Times New Roman" w:cs="Arial" w:hint="eastAsia"/>
                <w:b/>
                <w:color w:val="FF0000"/>
              </w:rPr>
              <w:t xml:space="preserve"> "0000004D0000000100000034" </w:t>
            </w:r>
            <w:r w:rsidRPr="00AB2B03">
              <w:rPr>
                <w:rFonts w:ascii="Times New Roman" w:eastAsia="ＭＳ Ｐゴシック" w:hAnsi="Times New Roman" w:cs="Arial" w:hint="eastAsia"/>
                <w:b/>
                <w:color w:val="FF0000"/>
              </w:rPr>
              <w:t>を追加します</w:t>
            </w:r>
          </w:p>
          <w:p w:rsidR="007E5BBF" w:rsidRPr="00AB2B03" w:rsidRDefault="007E5BBF"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 xml:space="preserve">   :</w:t>
            </w:r>
            <w:r w:rsidR="00950D6D" w:rsidRPr="00AB2B03">
              <w:rPr>
                <w:rFonts w:ascii="Times New Roman" w:eastAsia="ＭＳ Ｐゴシック" w:hAnsi="Times New Roman" w:cs="Arial" w:hint="eastAsia"/>
                <w:b/>
                <w:color w:val="FF0000"/>
              </w:rPr>
              <w:t>(</w:t>
            </w:r>
            <w:r w:rsidR="00950D6D" w:rsidRPr="00AB2B03">
              <w:rPr>
                <w:rFonts w:ascii="Times New Roman" w:eastAsia="ＭＳ Ｐゴシック" w:hAnsi="Times New Roman" w:cs="Arial" w:hint="eastAsia"/>
                <w:b/>
                <w:color w:val="FF0000"/>
              </w:rPr>
              <w:t>略</w:t>
            </w:r>
            <w:r w:rsidR="00950D6D" w:rsidRPr="00AB2B03">
              <w:rPr>
                <w:rFonts w:ascii="Times New Roman" w:eastAsia="ＭＳ Ｐゴシック" w:hAnsi="Times New Roman" w:cs="Arial" w:hint="eastAsia"/>
                <w:b/>
                <w:color w:val="FF0000"/>
              </w:rPr>
              <w:t>)</w:t>
            </w:r>
          </w:p>
          <w:p w:rsidR="007E5BBF" w:rsidRPr="00AB2B03" w:rsidRDefault="007E5BBF"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移動先ディレクトリ</w:t>
            </w:r>
            <w:r w:rsidRPr="00AB2B03">
              <w:rPr>
                <w:rFonts w:ascii="Times New Roman" w:eastAsia="ＭＳ Ｐゴシック" w:hAnsi="Times New Roman" w:cs="Arial" w:hint="eastAsia"/>
                <w:b/>
                <w:color w:val="FF0000"/>
              </w:rPr>
              <w:t xml:space="preserve"> "</w:t>
            </w:r>
            <w:r w:rsidR="007C6245" w:rsidRPr="00AB2B03">
              <w:rPr>
                <w:rFonts w:ascii="Times New Roman" w:eastAsia="ＭＳ Ｐゴシック" w:hAnsi="Times New Roman" w:cs="Arial"/>
                <w:b/>
                <w:color w:val="FF0000"/>
              </w:rPr>
              <w:t>/dbfp/pgarch/arc1/</w:t>
            </w:r>
            <w:r w:rsidR="00DA258A" w:rsidRPr="00AB2B03">
              <w:rPr>
                <w:rFonts w:ascii="Times New Roman" w:eastAsia="ＭＳ Ｐゴシック" w:hAnsi="Times New Roman" w:cs="Arial"/>
                <w:b/>
                <w:color w:val="FF0000"/>
              </w:rPr>
              <w:t>20140224_150226</w:t>
            </w:r>
            <w:r w:rsidRPr="00AB2B03">
              <w:rPr>
                <w:rFonts w:ascii="Times New Roman" w:eastAsia="ＭＳ Ｐゴシック" w:hAnsi="Times New Roman" w:cs="Arial" w:hint="eastAsia"/>
                <w:b/>
                <w:color w:val="FF0000"/>
              </w:rPr>
              <w:t xml:space="preserve">" </w:t>
            </w:r>
            <w:r w:rsidRPr="00AB2B03">
              <w:rPr>
                <w:rFonts w:ascii="Times New Roman" w:eastAsia="ＭＳ Ｐゴシック" w:hAnsi="Times New Roman" w:cs="Arial" w:hint="eastAsia"/>
                <w:b/>
                <w:color w:val="FF0000"/>
              </w:rPr>
              <w:t>を作成しました</w:t>
            </w:r>
          </w:p>
          <w:p w:rsidR="007E5BBF" w:rsidRPr="00AB2B03" w:rsidRDefault="007E5BBF"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 xml:space="preserve"> -- mv -- 0000004F0000000100000035.00000020.backup</w:t>
            </w:r>
          </w:p>
          <w:p w:rsidR="007E5BBF" w:rsidRPr="00AB2B03" w:rsidRDefault="007E5BBF"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 xml:space="preserve">   :</w:t>
            </w:r>
            <w:r w:rsidR="00F4220C" w:rsidRPr="00AB2B03">
              <w:rPr>
                <w:rFonts w:ascii="Times New Roman" w:eastAsia="ＭＳ Ｐゴシック" w:hAnsi="Times New Roman" w:cs="Arial" w:hint="eastAsia"/>
                <w:b/>
                <w:color w:val="FF0000"/>
              </w:rPr>
              <w:t>(</w:t>
            </w:r>
            <w:r w:rsidR="00F4220C" w:rsidRPr="00AB2B03">
              <w:rPr>
                <w:rFonts w:ascii="Times New Roman" w:eastAsia="ＭＳ Ｐゴシック" w:hAnsi="Times New Roman" w:cs="Arial" w:hint="eastAsia"/>
                <w:b/>
                <w:color w:val="FF0000"/>
              </w:rPr>
              <w:t>略</w:t>
            </w:r>
            <w:r w:rsidR="00F4220C" w:rsidRPr="00AB2B03">
              <w:rPr>
                <w:rFonts w:ascii="Times New Roman" w:eastAsia="ＭＳ Ｐゴシック" w:hAnsi="Times New Roman" w:cs="Arial" w:hint="eastAsia"/>
                <w:b/>
                <w:color w:val="FF0000"/>
              </w:rPr>
              <w:t>)</w:t>
            </w:r>
          </w:p>
          <w:p w:rsidR="007E5BBF" w:rsidRPr="00AB2B03" w:rsidRDefault="007E5BBF"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アーカイブログの移動に成功しました</w:t>
            </w:r>
          </w:p>
          <w:p w:rsidR="00322EFC" w:rsidRPr="00AB2B03" w:rsidRDefault="007E5BBF"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 xml:space="preserve">mv </w:t>
            </w:r>
            <w:r w:rsidRPr="00AB2B03">
              <w:rPr>
                <w:rFonts w:ascii="Times New Roman" w:eastAsia="ＭＳ Ｐゴシック" w:hAnsi="Times New Roman" w:cs="Arial" w:hint="eastAsia"/>
                <w:b/>
                <w:color w:val="FF0000"/>
              </w:rPr>
              <w:t>モード実行のため、移動したファイルは</w:t>
            </w:r>
            <w:r w:rsidRPr="00AB2B03">
              <w:rPr>
                <w:rFonts w:ascii="Times New Roman" w:eastAsia="ＭＳ Ｐゴシック" w:hAnsi="Times New Roman" w:cs="Arial" w:hint="eastAsia"/>
                <w:b/>
                <w:color w:val="FF0000"/>
              </w:rPr>
              <w:t xml:space="preserve"> "</w:t>
            </w:r>
            <w:r w:rsidR="007C6245" w:rsidRPr="00AB2B03">
              <w:rPr>
                <w:rFonts w:ascii="Times New Roman" w:eastAsia="ＭＳ Ｐゴシック" w:hAnsi="Times New Roman" w:cs="Arial"/>
                <w:b/>
                <w:color w:val="FF0000"/>
              </w:rPr>
              <w:t>/dbfp/pgarch/arc1/</w:t>
            </w:r>
            <w:r w:rsidR="007F5A14" w:rsidRPr="00AB2B03">
              <w:rPr>
                <w:rFonts w:ascii="Times New Roman" w:eastAsia="ＭＳ Ｐゴシック" w:hAnsi="Times New Roman" w:cs="Arial"/>
                <w:b/>
                <w:color w:val="FF0000"/>
              </w:rPr>
              <w:t>20140224_150226</w:t>
            </w:r>
            <w:r w:rsidRPr="00AB2B03">
              <w:rPr>
                <w:rFonts w:ascii="Times New Roman" w:eastAsia="ＭＳ Ｐゴシック" w:hAnsi="Times New Roman" w:cs="Arial" w:hint="eastAsia"/>
                <w:b/>
                <w:color w:val="FF0000"/>
              </w:rPr>
              <w:t xml:space="preserve">" </w:t>
            </w:r>
            <w:r w:rsidRPr="00AB2B03">
              <w:rPr>
                <w:rFonts w:ascii="Times New Roman" w:eastAsia="ＭＳ Ｐゴシック" w:hAnsi="Times New Roman" w:cs="Arial" w:hint="eastAsia"/>
                <w:b/>
                <w:color w:val="FF0000"/>
              </w:rPr>
              <w:t>に格納されています</w:t>
            </w:r>
          </w:p>
        </w:tc>
      </w:tr>
    </w:tbl>
    <w:p w:rsidR="00F67AAB" w:rsidRDefault="00F67AAB" w:rsidP="00953FFF">
      <w:pPr>
        <w:pStyle w:val="a1"/>
        <w:ind w:leftChars="200" w:left="400"/>
        <w:rPr>
          <w:rFonts w:ascii="Times New Roman" w:eastAsia="ＭＳ Ｐゴシック" w:hAnsi="Times New Roman" w:cs="Arial"/>
          <w:lang w:val="pl-PL"/>
        </w:rPr>
      </w:pPr>
    </w:p>
    <w:p w:rsidR="005D0E70" w:rsidRDefault="00F67AAB" w:rsidP="00946A35">
      <w:pPr>
        <w:pStyle w:val="a1"/>
        <w:ind w:leftChars="200" w:left="400" w:firstLineChars="100" w:firstLine="200"/>
        <w:rPr>
          <w:rFonts w:ascii="Times New Roman" w:eastAsia="ＭＳ Ｐゴシック" w:hAnsi="Times New Roman" w:cs="Arial"/>
          <w:lang w:val="pl-PL"/>
        </w:rPr>
      </w:pPr>
      <w:r w:rsidRPr="00F67AAB">
        <w:rPr>
          <w:rFonts w:ascii="Times New Roman" w:eastAsia="ＭＳ Ｐゴシック" w:hAnsi="Times New Roman" w:cs="Arial" w:hint="eastAsia"/>
          <w:lang w:val="pl-PL"/>
        </w:rPr>
        <w:t>この実行例ではコマンドに</w:t>
      </w:r>
      <w:r w:rsidRPr="00F67AAB">
        <w:rPr>
          <w:rFonts w:ascii="Times New Roman" w:eastAsia="ＭＳ Ｐゴシック" w:hAnsi="Times New Roman" w:cs="Arial" w:hint="eastAsia"/>
          <w:lang w:val="pl-PL"/>
        </w:rPr>
        <w:t xml:space="preserve"> -m </w:t>
      </w:r>
      <w:r w:rsidRPr="00F67AAB">
        <w:rPr>
          <w:rFonts w:ascii="Times New Roman" w:eastAsia="ＭＳ Ｐゴシック" w:hAnsi="Times New Roman" w:cs="Arial" w:hint="eastAsia"/>
          <w:lang w:val="pl-PL"/>
        </w:rPr>
        <w:t>オプションを指定しているため、作業の終了後には</w:t>
      </w:r>
      <w:r w:rsidRPr="00F67AAB">
        <w:rPr>
          <w:rFonts w:ascii="Times New Roman" w:eastAsia="ＭＳ Ｐゴシック" w:hAnsi="Times New Roman" w:cs="Arial" w:hint="eastAsia"/>
          <w:lang w:val="pl-PL"/>
        </w:rPr>
        <w:t xml:space="preserve"> /dbfp/pgarch/arc1/20140224_150226 </w:t>
      </w:r>
      <w:r w:rsidRPr="00F67AAB">
        <w:rPr>
          <w:rFonts w:ascii="Times New Roman" w:eastAsia="ＭＳ Ｐゴシック" w:hAnsi="Times New Roman" w:cs="Arial" w:hint="eastAsia"/>
          <w:lang w:val="pl-PL"/>
        </w:rPr>
        <w:t>ディレクトリに不要となったファイルが格納されています。これを削除するか別のディスク等に移動させるなどすることで作業は完了します。</w:t>
      </w:r>
      <w:r w:rsidRPr="00F67AAB">
        <w:rPr>
          <w:rFonts w:ascii="Times New Roman" w:eastAsia="ＭＳ Ｐゴシック" w:hAnsi="Times New Roman" w:cs="Arial" w:hint="eastAsia"/>
          <w:lang w:val="pl-PL"/>
        </w:rPr>
        <w:t xml:space="preserve"> </w:t>
      </w:r>
    </w:p>
    <w:p w:rsidR="00C43D75" w:rsidRPr="00AB2B03" w:rsidRDefault="00F67AAB" w:rsidP="00946A35">
      <w:pPr>
        <w:pStyle w:val="a1"/>
        <w:ind w:leftChars="200" w:left="400" w:firstLineChars="100" w:firstLine="200"/>
        <w:rPr>
          <w:rFonts w:ascii="Times New Roman" w:eastAsia="ＭＳ Ｐゴシック" w:hAnsi="Times New Roman" w:cs="Arial"/>
          <w:lang w:val="pl-PL"/>
        </w:rPr>
      </w:pPr>
      <w:r w:rsidRPr="00F67AAB">
        <w:rPr>
          <w:rFonts w:ascii="Times New Roman" w:eastAsia="ＭＳ Ｐゴシック" w:hAnsi="Times New Roman" w:cs="Arial" w:hint="eastAsia"/>
          <w:lang w:val="pl-PL"/>
        </w:rPr>
        <w:t xml:space="preserve">-m </w:t>
      </w:r>
      <w:r w:rsidRPr="00F67AAB">
        <w:rPr>
          <w:rFonts w:ascii="Times New Roman" w:eastAsia="ＭＳ Ｐゴシック" w:hAnsi="Times New Roman" w:cs="Arial" w:hint="eastAsia"/>
          <w:lang w:val="pl-PL"/>
        </w:rPr>
        <w:t>オプションの代わりに</w:t>
      </w:r>
      <w:r w:rsidRPr="00F67AAB">
        <w:rPr>
          <w:rFonts w:ascii="Times New Roman" w:eastAsia="ＭＳ Ｐゴシック" w:hAnsi="Times New Roman" w:cs="Arial" w:hint="eastAsia"/>
          <w:lang w:val="pl-PL"/>
        </w:rPr>
        <w:t xml:space="preserve"> -r</w:t>
      </w:r>
      <w:r w:rsidRPr="00F67AAB">
        <w:rPr>
          <w:rFonts w:ascii="Times New Roman" w:eastAsia="ＭＳ Ｐゴシック" w:hAnsi="Times New Roman" w:cs="Arial" w:hint="eastAsia"/>
          <w:lang w:val="pl-PL"/>
        </w:rPr>
        <w:t>オプションを指定するとツール自身がファイルを削除します。</w:t>
      </w:r>
    </w:p>
    <w:p w:rsidR="000517F7" w:rsidRPr="00AB2B03" w:rsidRDefault="000517F7">
      <w:pPr>
        <w:overflowPunct/>
        <w:topLinePunct w:val="0"/>
        <w:adjustRightInd/>
        <w:spacing w:line="240" w:lineRule="auto"/>
        <w:jc w:val="left"/>
        <w:textAlignment w:val="auto"/>
        <w:rPr>
          <w:rFonts w:ascii="Times New Roman" w:eastAsia="ＭＳ Ｐゴシック" w:hAnsi="Times New Roman"/>
          <w:b/>
          <w:kern w:val="28"/>
          <w:sz w:val="36"/>
        </w:rPr>
      </w:pPr>
      <w:bookmarkStart w:id="750" w:name="_Ref287604121"/>
      <w:bookmarkStart w:id="751" w:name="_Ref287604126"/>
      <w:bookmarkStart w:id="752" w:name="_Toc354570550"/>
      <w:bookmarkEnd w:id="749"/>
      <w:r w:rsidRPr="00AB2B03">
        <w:rPr>
          <w:rFonts w:ascii="Times New Roman" w:eastAsia="ＭＳ Ｐゴシック" w:hAnsi="Times New Roman"/>
        </w:rPr>
        <w:br w:type="page"/>
      </w:r>
    </w:p>
    <w:p w:rsidR="004D51A2" w:rsidRPr="00AB2B03" w:rsidRDefault="004D51A2" w:rsidP="00953FFF">
      <w:pPr>
        <w:pStyle w:val="2"/>
        <w:keepNext w:val="0"/>
        <w:rPr>
          <w:rFonts w:ascii="Times New Roman" w:eastAsia="ＭＳ Ｐゴシック" w:hAnsi="Times New Roman"/>
        </w:rPr>
      </w:pPr>
      <w:bookmarkStart w:id="753" w:name="_Ref394418847"/>
      <w:bookmarkStart w:id="754" w:name="_Ref394418854"/>
      <w:bookmarkStart w:id="755" w:name="_Ref394419063"/>
      <w:bookmarkStart w:id="756" w:name="_Ref394419065"/>
      <w:bookmarkStart w:id="757" w:name="_Toc444784294"/>
      <w:r w:rsidRPr="00AB2B03">
        <w:rPr>
          <w:rFonts w:ascii="Times New Roman" w:eastAsia="ＭＳ Ｐゴシック" w:hAnsi="Times New Roman"/>
        </w:rPr>
        <w:t>計画的な系切り替え</w:t>
      </w:r>
      <w:bookmarkEnd w:id="750"/>
      <w:bookmarkEnd w:id="751"/>
      <w:bookmarkEnd w:id="752"/>
      <w:bookmarkEnd w:id="753"/>
      <w:bookmarkEnd w:id="754"/>
      <w:bookmarkEnd w:id="755"/>
      <w:bookmarkEnd w:id="756"/>
      <w:bookmarkEnd w:id="757"/>
    </w:p>
    <w:p w:rsidR="004D51A2" w:rsidRPr="00AB2B03" w:rsidRDefault="004D51A2"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計画的な系切り替え</w:t>
      </w:r>
      <w:r w:rsidR="00C1022C" w:rsidRPr="00AB2B03">
        <w:rPr>
          <w:rFonts w:ascii="Times New Roman" w:eastAsia="ＭＳ Ｐゴシック" w:hAnsi="Times New Roman" w:cs="Arial" w:hint="eastAsia"/>
        </w:rPr>
        <w:t>の手段として</w:t>
      </w:r>
      <w:r w:rsidRPr="00AB2B03">
        <w:rPr>
          <w:rFonts w:ascii="Times New Roman" w:eastAsia="ＭＳ Ｐゴシック" w:hAnsi="Times New Roman" w:cs="Arial"/>
        </w:rPr>
        <w:t>、</w:t>
      </w:r>
      <w:r w:rsidR="00647D96" w:rsidRPr="00AB2B03">
        <w:rPr>
          <w:rFonts w:ascii="Times New Roman" w:eastAsia="ＭＳ Ｐゴシック" w:hAnsi="Times New Roman" w:cs="Arial" w:hint="eastAsia"/>
        </w:rPr>
        <w:t>PG-REX</w:t>
      </w:r>
      <w:r w:rsidR="00C1022C" w:rsidRPr="00AB2B03">
        <w:rPr>
          <w:rFonts w:ascii="Times New Roman" w:eastAsia="ＭＳ Ｐゴシック" w:hAnsi="Times New Roman" w:cs="Arial" w:hint="eastAsia"/>
        </w:rPr>
        <w:t>運用補助ツールの</w:t>
      </w:r>
      <w:r w:rsidRPr="00AB2B03">
        <w:rPr>
          <w:rFonts w:ascii="Times New Roman" w:eastAsia="ＭＳ Ｐゴシック" w:hAnsi="Times New Roman" w:cs="Arial"/>
        </w:rPr>
        <w:t>スイッチオーバ</w:t>
      </w:r>
      <w:r w:rsidR="00C1022C" w:rsidRPr="00AB2B03">
        <w:rPr>
          <w:rFonts w:ascii="Times New Roman" w:eastAsia="ＭＳ Ｐゴシック" w:hAnsi="Times New Roman" w:cs="Arial" w:hint="eastAsia"/>
        </w:rPr>
        <w:t>機能</w:t>
      </w:r>
      <w:r w:rsidR="00C1022C" w:rsidRPr="00AB2B03">
        <w:rPr>
          <w:rFonts w:ascii="Times New Roman" w:eastAsia="ＭＳ Ｐゴシック" w:hAnsi="Times New Roman" w:cs="Arial" w:hint="eastAsia"/>
        </w:rPr>
        <w:t>(pg-rex_switchover)</w:t>
      </w:r>
      <w:r w:rsidR="00C1022C" w:rsidRPr="00AB2B03">
        <w:rPr>
          <w:rFonts w:ascii="Times New Roman" w:eastAsia="ＭＳ Ｐゴシック" w:hAnsi="Times New Roman" w:cs="Arial" w:hint="eastAsia"/>
        </w:rPr>
        <w:t>があります。本節では当該機能を</w:t>
      </w:r>
      <w:r w:rsidR="009A65AD" w:rsidRPr="00AB2B03">
        <w:rPr>
          <w:rFonts w:ascii="Times New Roman" w:eastAsia="ＭＳ Ｐゴシック" w:hAnsi="Times New Roman" w:cs="Arial" w:hint="eastAsia"/>
        </w:rPr>
        <w:t>使用した</w:t>
      </w:r>
      <w:r w:rsidR="002633C4" w:rsidRPr="00AB2B03">
        <w:rPr>
          <w:rFonts w:ascii="Times New Roman" w:eastAsia="ＭＳ Ｐゴシック" w:hAnsi="Times New Roman" w:cs="Arial" w:hint="eastAsia"/>
        </w:rPr>
        <w:t>系切り替え</w:t>
      </w:r>
      <w:r w:rsidR="00C1022C" w:rsidRPr="00AB2B03">
        <w:rPr>
          <w:rFonts w:ascii="Times New Roman" w:eastAsia="ＭＳ Ｐゴシック" w:hAnsi="Times New Roman" w:cs="Arial" w:hint="eastAsia"/>
        </w:rPr>
        <w:t>の手順について記述します。</w:t>
      </w:r>
    </w:p>
    <w:p w:rsidR="004D51A2" w:rsidRPr="00AB2B03" w:rsidRDefault="00234546"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運用補助ツールを使用せずに直接</w:t>
      </w:r>
      <w:r w:rsidR="00711147" w:rsidRPr="00AB2B03">
        <w:rPr>
          <w:rFonts w:ascii="Times New Roman" w:eastAsia="ＭＳ Ｐゴシック" w:hAnsi="Times New Roman" w:cs="Arial" w:hint="eastAsia"/>
        </w:rPr>
        <w:t>コマンドを実行して系切り替えを実施した</w:t>
      </w:r>
      <w:r w:rsidR="00CF3B33" w:rsidRPr="00AB2B03">
        <w:rPr>
          <w:rFonts w:ascii="Times New Roman" w:eastAsia="ＭＳ Ｐゴシック" w:hAnsi="Times New Roman" w:cs="Arial" w:hint="eastAsia"/>
        </w:rPr>
        <w:t>い</w:t>
      </w:r>
      <w:r w:rsidR="00711147" w:rsidRPr="00AB2B03">
        <w:rPr>
          <w:rFonts w:ascii="Times New Roman" w:eastAsia="ＭＳ Ｐゴシック" w:hAnsi="Times New Roman" w:cs="Arial" w:hint="eastAsia"/>
        </w:rPr>
        <w:t>場合は、『</w:t>
      </w:r>
      <w:r w:rsidR="00534D68">
        <w:fldChar w:fldCharType="begin"/>
      </w:r>
      <w:r w:rsidR="00C00314">
        <w:rPr>
          <w:rFonts w:ascii="Times New Roman" w:eastAsia="ＭＳ Ｐゴシック" w:hAnsi="Times New Roman" w:cs="Arial"/>
        </w:rPr>
        <w:instrText xml:space="preserve"> </w:instrText>
      </w:r>
      <w:r w:rsidR="00C00314">
        <w:rPr>
          <w:rFonts w:ascii="Times New Roman" w:eastAsia="ＭＳ Ｐゴシック" w:hAnsi="Times New Roman" w:cs="Arial" w:hint="eastAsia"/>
        </w:rPr>
        <w:instrText>REF _Ref394418752 \r \h</w:instrText>
      </w:r>
      <w:r w:rsidR="00C00314">
        <w:rPr>
          <w:rFonts w:ascii="Times New Roman" w:eastAsia="ＭＳ Ｐゴシック" w:hAnsi="Times New Roman" w:cs="Arial"/>
        </w:rPr>
        <w:instrText xml:space="preserve"> </w:instrText>
      </w:r>
      <w:r w:rsidR="00534D68">
        <w:fldChar w:fldCharType="separate"/>
      </w:r>
      <w:r w:rsidR="00EC6B55">
        <w:rPr>
          <w:rFonts w:ascii="Times New Roman" w:eastAsia="ＭＳ Ｐゴシック" w:hAnsi="Times New Roman" w:cs="Arial" w:hint="eastAsia"/>
        </w:rPr>
        <w:t>付録</w:t>
      </w:r>
      <w:r w:rsidR="00EC6B55">
        <w:rPr>
          <w:rFonts w:ascii="Times New Roman" w:eastAsia="ＭＳ Ｐゴシック" w:hAnsi="Times New Roman" w:cs="Arial" w:hint="eastAsia"/>
        </w:rPr>
        <w:t>C</w:t>
      </w:r>
      <w:r w:rsidR="00534D68">
        <w:fldChar w:fldCharType="end"/>
      </w:r>
      <w:r w:rsidR="00C00314">
        <w:rPr>
          <w:rFonts w:hint="eastAsia"/>
        </w:rPr>
        <w:t xml:space="preserve"> </w:t>
      </w:r>
      <w:r w:rsidR="00534D68">
        <w:fldChar w:fldCharType="begin"/>
      </w:r>
      <w:r w:rsidR="00C00314">
        <w:instrText xml:space="preserve"> REF _Ref394418755 \h </w:instrText>
      </w:r>
      <w:r w:rsidR="00534D68">
        <w:fldChar w:fldCharType="separate"/>
      </w:r>
      <w:r w:rsidR="00EC6B55" w:rsidRPr="00AB2B03">
        <w:rPr>
          <w:rFonts w:ascii="Times New Roman" w:eastAsia="ＭＳ Ｐゴシック" w:hAnsi="Times New Roman" w:hint="eastAsia"/>
        </w:rPr>
        <w:t>計画的な系切り替え</w:t>
      </w:r>
      <w:r w:rsidR="00534D68">
        <w:fldChar w:fldCharType="end"/>
      </w:r>
      <w:r w:rsidR="00711147" w:rsidRPr="00AB2B03">
        <w:rPr>
          <w:rFonts w:ascii="Times New Roman" w:eastAsia="ＭＳ Ｐゴシック" w:hAnsi="Times New Roman" w:cs="Arial" w:hint="eastAsia"/>
        </w:rPr>
        <w:t>』を</w:t>
      </w:r>
      <w:r w:rsidR="009E4A9D" w:rsidRPr="00AB2B03">
        <w:rPr>
          <w:rFonts w:ascii="Times New Roman" w:eastAsia="ＭＳ Ｐゴシック" w:hAnsi="Times New Roman" w:cs="Arial" w:hint="eastAsia"/>
        </w:rPr>
        <w:t>参照してください。</w:t>
      </w:r>
    </w:p>
    <w:p w:rsidR="004D51A2" w:rsidRPr="00AB2B03" w:rsidRDefault="004D51A2" w:rsidP="00953FFF">
      <w:pPr>
        <w:pStyle w:val="3"/>
        <w:rPr>
          <w:rFonts w:ascii="Times New Roman" w:eastAsia="ＭＳ Ｐゴシック" w:hAnsi="Times New Roman"/>
        </w:rPr>
      </w:pPr>
      <w:bookmarkStart w:id="758" w:name="_Toc354570551"/>
      <w:bookmarkStart w:id="759" w:name="_Toc444784295"/>
      <w:r w:rsidRPr="00AB2B03">
        <w:rPr>
          <w:rFonts w:ascii="Times New Roman" w:eastAsia="ＭＳ Ｐゴシック" w:hAnsi="Times New Roman"/>
        </w:rPr>
        <w:t>前提条件</w:t>
      </w:r>
      <w:bookmarkEnd w:id="758"/>
      <w:bookmarkEnd w:id="759"/>
    </w:p>
    <w:p w:rsidR="00CD1962" w:rsidRDefault="004D51A2" w:rsidP="00953FFF">
      <w:pPr>
        <w:pStyle w:val="a1"/>
        <w:numPr>
          <w:ilvl w:val="0"/>
          <w:numId w:val="6"/>
        </w:numPr>
        <w:rPr>
          <w:rFonts w:ascii="Times New Roman" w:eastAsia="ＭＳ Ｐゴシック" w:hAnsi="Times New Roman" w:cs="Arial"/>
        </w:rPr>
      </w:pPr>
      <w:r w:rsidRPr="00AB2B03">
        <w:rPr>
          <w:rFonts w:ascii="Times New Roman" w:eastAsia="ＭＳ Ｐゴシック" w:hAnsi="Times New Roman" w:cs="Arial"/>
        </w:rPr>
        <w:t>ここでは作業開始時点の</w:t>
      </w:r>
      <w:r w:rsidRPr="00AB2B03">
        <w:rPr>
          <w:rFonts w:ascii="Times New Roman" w:eastAsia="ＭＳ Ｐゴシック" w:hAnsi="Times New Roman" w:cs="Arial"/>
        </w:rPr>
        <w:t>Master</w:t>
      </w:r>
      <w:r w:rsidRPr="00AB2B03">
        <w:rPr>
          <w:rFonts w:ascii="Times New Roman" w:eastAsia="ＭＳ Ｐゴシック" w:hAnsi="Times New Roman" w:cs="Arial"/>
        </w:rPr>
        <w:t>を</w:t>
      </w:r>
      <w:r w:rsidRPr="00AB2B03">
        <w:rPr>
          <w:rFonts w:ascii="Times New Roman" w:eastAsia="ＭＳ Ｐゴシック" w:hAnsi="Times New Roman" w:cs="Arial"/>
        </w:rPr>
        <w:t>pg-rex01</w:t>
      </w:r>
      <w:r w:rsidRPr="00AB2B03">
        <w:rPr>
          <w:rFonts w:ascii="Times New Roman" w:eastAsia="ＭＳ Ｐゴシック" w:hAnsi="Times New Roman" w:cs="Arial"/>
        </w:rPr>
        <w:t>、</w:t>
      </w:r>
      <w:r w:rsidRPr="00AB2B03">
        <w:rPr>
          <w:rFonts w:ascii="Times New Roman" w:eastAsia="ＭＳ Ｐゴシック" w:hAnsi="Times New Roman" w:cs="Arial"/>
        </w:rPr>
        <w:t>Slave</w:t>
      </w:r>
      <w:r w:rsidRPr="00AB2B03">
        <w:rPr>
          <w:rFonts w:ascii="Times New Roman" w:eastAsia="ＭＳ Ｐゴシック" w:hAnsi="Times New Roman" w:cs="Arial"/>
        </w:rPr>
        <w:t>を</w:t>
      </w:r>
      <w:r w:rsidRPr="00AB2B03">
        <w:rPr>
          <w:rFonts w:ascii="Times New Roman" w:eastAsia="ＭＳ Ｐゴシック" w:hAnsi="Times New Roman" w:cs="Arial"/>
        </w:rPr>
        <w:t>pg-rex02</w:t>
      </w:r>
      <w:r w:rsidRPr="00AB2B03">
        <w:rPr>
          <w:rFonts w:ascii="Times New Roman" w:eastAsia="ＭＳ Ｐゴシック" w:hAnsi="Times New Roman" w:cs="Arial"/>
        </w:rPr>
        <w:t>として説明します。</w:t>
      </w:r>
    </w:p>
    <w:p w:rsidR="00E87585" w:rsidRPr="00AB2B03" w:rsidRDefault="00E87585" w:rsidP="00953FFF">
      <w:pPr>
        <w:pStyle w:val="a1"/>
        <w:numPr>
          <w:ilvl w:val="0"/>
          <w:numId w:val="6"/>
        </w:numPr>
        <w:rPr>
          <w:rFonts w:ascii="Times New Roman" w:eastAsia="ＭＳ Ｐゴシック" w:hAnsi="Times New Roman" w:cs="Arial"/>
        </w:rPr>
      </w:pPr>
      <w:r w:rsidRPr="00AB2B03">
        <w:rPr>
          <w:rFonts w:ascii="Times New Roman" w:eastAsia="ＭＳ Ｐゴシック" w:hAnsi="Times New Roman" w:cs="Arial"/>
        </w:rPr>
        <w:t>各コマンドは</w:t>
      </w:r>
      <w:r>
        <w:rPr>
          <w:rFonts w:ascii="Times New Roman" w:eastAsia="ＭＳ Ｐゴシック" w:hAnsi="Times New Roman" w:cs="Arial" w:hint="eastAsia"/>
        </w:rPr>
        <w:t>root</w:t>
      </w:r>
      <w:r w:rsidRPr="00AB2B03">
        <w:rPr>
          <w:rFonts w:ascii="Times New Roman" w:eastAsia="ＭＳ Ｐゴシック" w:hAnsi="Times New Roman" w:cs="Arial" w:hint="eastAsia"/>
        </w:rPr>
        <w:t>ユーザ</w:t>
      </w:r>
      <w:r w:rsidRPr="00AB2B03">
        <w:rPr>
          <w:rFonts w:ascii="Times New Roman" w:eastAsia="ＭＳ Ｐゴシック" w:hAnsi="Times New Roman" w:cs="Arial"/>
        </w:rPr>
        <w:t>で実行します。</w:t>
      </w:r>
    </w:p>
    <w:p w:rsidR="004D51A2" w:rsidRPr="00AB2B03" w:rsidRDefault="004D51A2" w:rsidP="00953FFF">
      <w:pPr>
        <w:pStyle w:val="3"/>
        <w:rPr>
          <w:rFonts w:ascii="Times New Roman" w:eastAsia="ＭＳ Ｐゴシック" w:hAnsi="Times New Roman"/>
        </w:rPr>
      </w:pPr>
      <w:bookmarkStart w:id="760" w:name="_Toc354570552"/>
      <w:bookmarkStart w:id="761" w:name="_Toc444784296"/>
      <w:r w:rsidRPr="00AB2B03">
        <w:rPr>
          <w:rFonts w:ascii="Times New Roman" w:eastAsia="ＭＳ Ｐゴシック" w:hAnsi="Times New Roman"/>
        </w:rPr>
        <w:t>系切り替え</w:t>
      </w:r>
      <w:bookmarkEnd w:id="760"/>
      <w:bookmarkEnd w:id="761"/>
    </w:p>
    <w:p w:rsidR="00F966BC" w:rsidRPr="00AB2B03" w:rsidRDefault="003F2D6C"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運用補助ツールを</w:t>
      </w:r>
      <w:r w:rsidR="00647D96" w:rsidRPr="00AB2B03">
        <w:rPr>
          <w:rFonts w:ascii="Times New Roman" w:eastAsia="ＭＳ Ｐゴシック" w:hAnsi="Times New Roman" w:cs="Arial" w:hint="eastAsia"/>
        </w:rPr>
        <w:t>使用した</w:t>
      </w:r>
      <w:r w:rsidR="004D51A2" w:rsidRPr="00AB2B03">
        <w:rPr>
          <w:rFonts w:ascii="Times New Roman" w:eastAsia="ＭＳ Ｐゴシック" w:hAnsi="Times New Roman" w:cs="Arial"/>
        </w:rPr>
        <w:t>系切り替え</w:t>
      </w:r>
      <w:r w:rsidRPr="00AB2B03">
        <w:rPr>
          <w:rFonts w:ascii="Times New Roman" w:eastAsia="ＭＳ Ｐゴシック" w:hAnsi="Times New Roman" w:cs="Arial" w:hint="eastAsia"/>
        </w:rPr>
        <w:t>は、</w:t>
      </w:r>
      <w:r w:rsidRPr="00AB2B03">
        <w:rPr>
          <w:rFonts w:ascii="Times New Roman" w:eastAsia="ＭＳ Ｐゴシック" w:hAnsi="Times New Roman" w:cs="Arial" w:hint="eastAsia"/>
        </w:rPr>
        <w:t>PG-REX</w:t>
      </w:r>
      <w:r w:rsidRPr="00AB2B03">
        <w:rPr>
          <w:rFonts w:ascii="Times New Roman" w:eastAsia="ＭＳ Ｐゴシック" w:hAnsi="Times New Roman" w:cs="Arial" w:hint="eastAsia"/>
        </w:rPr>
        <w:t>の</w:t>
      </w:r>
      <w:r w:rsidRPr="00AB2B03">
        <w:rPr>
          <w:rFonts w:ascii="Times New Roman" w:eastAsia="ＭＳ Ｐゴシック" w:hAnsi="Times New Roman" w:cs="Arial" w:hint="eastAsia"/>
        </w:rPr>
        <w:t>Master</w:t>
      </w:r>
      <w:r w:rsidRPr="00AB2B03">
        <w:rPr>
          <w:rFonts w:ascii="Times New Roman" w:eastAsia="ＭＳ Ｐゴシック" w:hAnsi="Times New Roman" w:cs="Arial" w:hint="eastAsia"/>
        </w:rPr>
        <w:t>と</w:t>
      </w:r>
      <w:r w:rsidRPr="00AB2B03">
        <w:rPr>
          <w:rFonts w:ascii="Times New Roman" w:eastAsia="ＭＳ Ｐゴシック" w:hAnsi="Times New Roman" w:cs="Arial" w:hint="eastAsia"/>
        </w:rPr>
        <w:t>Slave</w:t>
      </w:r>
      <w:r w:rsidRPr="00AB2B03">
        <w:rPr>
          <w:rFonts w:ascii="Times New Roman" w:eastAsia="ＭＳ Ｐゴシック" w:hAnsi="Times New Roman" w:cs="Arial" w:hint="eastAsia"/>
        </w:rPr>
        <w:t>のどちらのノード</w:t>
      </w:r>
      <w:r w:rsidR="000E404C" w:rsidRPr="00AB2B03">
        <w:rPr>
          <w:rFonts w:ascii="Times New Roman" w:eastAsia="ＭＳ Ｐゴシック" w:hAnsi="Times New Roman" w:cs="Arial" w:hint="eastAsia"/>
        </w:rPr>
        <w:t>でも実施することができます。以下に、</w:t>
      </w:r>
      <w:r w:rsidR="00F966BC" w:rsidRPr="00AB2B03">
        <w:rPr>
          <w:rFonts w:ascii="Times New Roman" w:eastAsia="ＭＳ Ｐゴシック" w:hAnsi="Times New Roman" w:cs="Arial" w:hint="eastAsia"/>
        </w:rPr>
        <w:t>pg-rex_tools.conf</w:t>
      </w:r>
      <w:r w:rsidR="00F966BC" w:rsidRPr="00AB2B03">
        <w:rPr>
          <w:rFonts w:ascii="Times New Roman" w:eastAsia="ＭＳ Ｐゴシック" w:hAnsi="Times New Roman" w:cs="Arial" w:hint="eastAsia"/>
        </w:rPr>
        <w:t>の</w:t>
      </w:r>
      <w:r w:rsidR="00F966BC" w:rsidRPr="00AB2B03">
        <w:rPr>
          <w:rFonts w:ascii="Times New Roman" w:eastAsia="ＭＳ Ｐゴシック" w:hAnsi="Times New Roman" w:cs="Arial" w:hint="eastAsia"/>
        </w:rPr>
        <w:t>PEER_NODE_SSH_PASS_MODE</w:t>
      </w:r>
      <w:r w:rsidR="00F966BC" w:rsidRPr="00AB2B03">
        <w:rPr>
          <w:rFonts w:ascii="Times New Roman" w:eastAsia="ＭＳ Ｐゴシック" w:hAnsi="Times New Roman" w:cs="Arial" w:hint="eastAsia"/>
        </w:rPr>
        <w:t>の設定値が</w:t>
      </w:r>
      <w:r w:rsidR="00F966BC" w:rsidRPr="00AB2B03">
        <w:rPr>
          <w:rFonts w:ascii="Times New Roman" w:eastAsia="ＭＳ Ｐゴシック" w:hAnsi="Times New Roman" w:cs="Arial" w:hint="eastAsia"/>
        </w:rPr>
        <w:t>manual</w:t>
      </w:r>
      <w:r w:rsidR="00F966BC" w:rsidRPr="00AB2B03">
        <w:rPr>
          <w:rFonts w:ascii="Times New Roman" w:eastAsia="ＭＳ Ｐゴシック" w:hAnsi="Times New Roman" w:cs="Arial" w:hint="eastAsia"/>
        </w:rPr>
        <w:t>の場合に</w:t>
      </w:r>
      <w:r w:rsidR="000E404C" w:rsidRPr="00AB2B03">
        <w:rPr>
          <w:rFonts w:ascii="Times New Roman" w:eastAsia="ＭＳ Ｐゴシック" w:hAnsi="Times New Roman" w:cs="Arial" w:hint="eastAsia"/>
        </w:rPr>
        <w:t>pg-rex01</w:t>
      </w:r>
      <w:r w:rsidR="000E404C" w:rsidRPr="00AB2B03">
        <w:rPr>
          <w:rFonts w:ascii="Times New Roman" w:eastAsia="ＭＳ Ｐゴシック" w:hAnsi="Times New Roman" w:cs="Arial" w:hint="eastAsia"/>
        </w:rPr>
        <w:t>で</w:t>
      </w:r>
      <w:r w:rsidR="006857FE" w:rsidRPr="00AB2B03">
        <w:rPr>
          <w:rFonts w:ascii="Times New Roman" w:eastAsia="ＭＳ Ｐゴシック" w:hAnsi="Times New Roman" w:cs="Arial" w:hint="eastAsia"/>
        </w:rPr>
        <w:t>系切り替えを</w:t>
      </w:r>
      <w:r w:rsidR="0019335A" w:rsidRPr="00AB2B03">
        <w:rPr>
          <w:rFonts w:ascii="Times New Roman" w:eastAsia="ＭＳ Ｐゴシック" w:hAnsi="Times New Roman" w:cs="Arial" w:hint="eastAsia"/>
        </w:rPr>
        <w:t>実行</w:t>
      </w:r>
      <w:r w:rsidR="000E404C" w:rsidRPr="00AB2B03">
        <w:rPr>
          <w:rFonts w:ascii="Times New Roman" w:eastAsia="ＭＳ Ｐゴシック" w:hAnsi="Times New Roman" w:cs="Arial" w:hint="eastAsia"/>
        </w:rPr>
        <w:t>する場合</w:t>
      </w:r>
      <w:r w:rsidR="004D51A2" w:rsidRPr="00AB2B03">
        <w:rPr>
          <w:rFonts w:ascii="Times New Roman" w:eastAsia="ＭＳ Ｐゴシック" w:hAnsi="Times New Roman" w:cs="Arial"/>
        </w:rPr>
        <w:t>の手順</w:t>
      </w:r>
      <w:r w:rsidR="000E404C" w:rsidRPr="00AB2B03">
        <w:rPr>
          <w:rFonts w:ascii="Times New Roman" w:eastAsia="ＭＳ Ｐゴシック" w:hAnsi="Times New Roman" w:cs="Arial" w:hint="eastAsia"/>
        </w:rPr>
        <w:t>を</w:t>
      </w:r>
      <w:r w:rsidR="00946A4A" w:rsidRPr="00AB2B03">
        <w:rPr>
          <w:rFonts w:ascii="Times New Roman" w:eastAsia="ＭＳ Ｐゴシック" w:hAnsi="Times New Roman" w:cs="Arial" w:hint="eastAsia"/>
        </w:rPr>
        <w:t>示します。</w:t>
      </w:r>
    </w:p>
    <w:p w:rsidR="004D51A2" w:rsidRPr="00AB2B03" w:rsidRDefault="004D51A2" w:rsidP="00953FFF">
      <w:pPr>
        <w:rPr>
          <w:rFonts w:ascii="Times New Roman" w:eastAsia="ＭＳ Ｐゴシック" w:hAnsi="Times New Roman"/>
        </w:rPr>
      </w:pPr>
    </w:p>
    <w:p w:rsidR="00D35A92" w:rsidRPr="00AB2B03" w:rsidRDefault="00006183" w:rsidP="00953FFF">
      <w:pPr>
        <w:pStyle w:val="a1"/>
        <w:numPr>
          <w:ilvl w:val="0"/>
          <w:numId w:val="21"/>
        </w:numPr>
        <w:rPr>
          <w:rFonts w:ascii="Times New Roman" w:eastAsia="ＭＳ Ｐゴシック" w:hAnsi="Times New Roman" w:cs="Arial"/>
        </w:rPr>
      </w:pPr>
      <w:r w:rsidRPr="00AB2B03">
        <w:rPr>
          <w:rFonts w:ascii="Times New Roman" w:eastAsia="ＭＳ Ｐゴシック" w:hAnsi="Times New Roman" w:cs="Arial" w:hint="eastAsia"/>
        </w:rPr>
        <w:t>pg-rex_switchover</w:t>
      </w:r>
      <w:r w:rsidRPr="00AB2B03">
        <w:rPr>
          <w:rFonts w:ascii="Times New Roman" w:eastAsia="ＭＳ Ｐゴシック" w:hAnsi="Times New Roman" w:cs="Arial" w:hint="eastAsia"/>
        </w:rPr>
        <w:t>コマンドを実行します</w:t>
      </w:r>
      <w:r w:rsidR="00D35A92" w:rsidRPr="00AB2B03">
        <w:rPr>
          <w:rFonts w:ascii="Times New Roman" w:eastAsia="ＭＳ Ｐゴシック" w:hAnsi="Times New Roman" w:cs="Arial" w:hint="eastAsia"/>
        </w:rPr>
        <w:t>。</w:t>
      </w:r>
      <w:r w:rsidR="00672461" w:rsidRPr="00AB2B03">
        <w:rPr>
          <w:rFonts w:ascii="Times New Roman" w:eastAsia="ＭＳ Ｐゴシック" w:hAnsi="Times New Roman" w:cs="Arial" w:hint="eastAsia"/>
        </w:rPr>
        <w:t>パスワードの入力要求</w:t>
      </w:r>
      <w:r w:rsidR="00FE2C62" w:rsidRPr="00AB2B03">
        <w:rPr>
          <w:rFonts w:ascii="Times New Roman" w:eastAsia="ＭＳ Ｐゴシック" w:hAnsi="Times New Roman" w:cs="Arial" w:hint="eastAsia"/>
        </w:rPr>
        <w:t>に対して</w:t>
      </w:r>
      <w:r w:rsidR="00672461" w:rsidRPr="00AB2B03">
        <w:rPr>
          <w:rFonts w:ascii="Times New Roman" w:eastAsia="ＭＳ Ｐゴシック" w:hAnsi="Times New Roman" w:cs="Arial" w:hint="eastAsia"/>
        </w:rPr>
        <w:t>、相手ノードの</w:t>
      </w:r>
      <w:r w:rsidR="00672461" w:rsidRPr="00AB2B03">
        <w:rPr>
          <w:rFonts w:ascii="Times New Roman" w:eastAsia="ＭＳ Ｐゴシック" w:hAnsi="Times New Roman" w:cs="Arial" w:hint="eastAsia"/>
        </w:rPr>
        <w:t>root</w:t>
      </w:r>
      <w:r w:rsidR="00672461" w:rsidRPr="00AB2B03">
        <w:rPr>
          <w:rFonts w:ascii="Times New Roman" w:eastAsia="ＭＳ Ｐゴシック" w:hAnsi="Times New Roman" w:cs="Arial" w:hint="eastAsia"/>
        </w:rPr>
        <w:t>ユーザのパスワードを入力</w:t>
      </w:r>
      <w:r w:rsidR="00C030D2" w:rsidRPr="00AB2B03">
        <w:rPr>
          <w:rFonts w:ascii="Times New Roman" w:eastAsia="ＭＳ Ｐゴシック" w:hAnsi="Times New Roman" w:cs="Arial" w:hint="eastAsia"/>
        </w:rPr>
        <w:t>してください</w:t>
      </w:r>
      <w:r w:rsidR="00A6154E" w:rsidRPr="00AB2B03">
        <w:rPr>
          <w:rFonts w:ascii="Times New Roman" w:eastAsia="ＭＳ Ｐゴシック" w:hAnsi="Times New Roman" w:cs="Arial" w:hint="eastAsi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4D51A2" w:rsidRPr="00AB2B03" w:rsidTr="004D51A2">
        <w:tc>
          <w:tcPr>
            <w:tcW w:w="8702" w:type="dxa"/>
            <w:shd w:val="clear" w:color="auto" w:fill="E6E6E6"/>
          </w:tcPr>
          <w:p w:rsidR="000F7563" w:rsidRPr="00E90801" w:rsidRDefault="000F7563" w:rsidP="00953FFF">
            <w:pPr>
              <w:pStyle w:val="a1"/>
              <w:rPr>
                <w:rFonts w:ascii="Courier New" w:eastAsia="ＭＳ Ｐゴシック" w:hAnsi="Courier New" w:cs="Courier New"/>
              </w:rPr>
            </w:pPr>
            <w:r w:rsidRPr="00E90801">
              <w:rPr>
                <w:rFonts w:ascii="Courier New" w:eastAsia="ＭＳ Ｐゴシック" w:hAnsi="Courier New" w:cs="Courier New"/>
              </w:rPr>
              <w:t># pg-rex_switchover</w:t>
            </w:r>
          </w:p>
          <w:p w:rsidR="000F7563" w:rsidRPr="00AB2B03" w:rsidRDefault="000F7563" w:rsidP="00953FFF">
            <w:pPr>
              <w:pStyle w:val="a1"/>
              <w:rPr>
                <w:rFonts w:ascii="Times New Roman" w:eastAsia="ＭＳ Ｐゴシック" w:hAnsi="Times New Roman" w:cs="Arial"/>
              </w:rPr>
            </w:pPr>
            <w:r w:rsidRPr="00AB2B03">
              <w:rPr>
                <w:rFonts w:ascii="Times New Roman" w:eastAsia="ＭＳ Ｐゴシック" w:hAnsi="Times New Roman" w:cs="Arial"/>
                <w:b/>
                <w:color w:val="FF0000"/>
              </w:rPr>
              <w:t>root@192.168.2.2's password:</w:t>
            </w:r>
            <w:r w:rsidR="003E6E9E" w:rsidRPr="00AB2B03">
              <w:rPr>
                <w:rFonts w:ascii="Times New Roman" w:eastAsia="ＭＳ Ｐゴシック" w:hAnsi="Times New Roman" w:cs="Arial" w:hint="eastAsia"/>
              </w:rPr>
              <w:t xml:space="preserve">    </w:t>
            </w:r>
            <w:r w:rsidR="003E6E9E" w:rsidRPr="00AB2B03">
              <w:rPr>
                <w:rFonts w:ascii="Times New Roman" w:eastAsia="ＭＳ Ｐゴシック" w:hAnsi="Times New Roman" w:cs="Arial" w:hint="eastAsia"/>
                <w:b/>
              </w:rPr>
              <w:t>←</w:t>
            </w:r>
            <w:r w:rsidR="003E6E9E" w:rsidRPr="00AB2B03">
              <w:rPr>
                <w:rFonts w:ascii="Times New Roman" w:eastAsia="ＭＳ Ｐゴシック" w:hAnsi="Times New Roman" w:cs="Arial" w:hint="eastAsia"/>
                <w:b/>
              </w:rPr>
              <w:t xml:space="preserve"> </w:t>
            </w:r>
            <w:r w:rsidR="00FC2E50" w:rsidRPr="00AB2B03">
              <w:rPr>
                <w:rFonts w:ascii="Times New Roman" w:eastAsia="ＭＳ Ｐゴシック" w:hAnsi="Times New Roman" w:cs="Arial" w:hint="eastAsia"/>
                <w:b/>
              </w:rPr>
              <w:t>相手ノード</w:t>
            </w:r>
            <w:r w:rsidR="003E6E9E" w:rsidRPr="00AB2B03">
              <w:rPr>
                <w:rFonts w:ascii="Times New Roman" w:eastAsia="ＭＳ Ｐゴシック" w:hAnsi="Times New Roman" w:cs="Arial" w:hint="eastAsia"/>
                <w:b/>
              </w:rPr>
              <w:t>の</w:t>
            </w:r>
            <w:r w:rsidR="003E6E9E" w:rsidRPr="00AB2B03">
              <w:rPr>
                <w:rFonts w:ascii="Times New Roman" w:eastAsia="ＭＳ Ｐゴシック" w:hAnsi="Times New Roman" w:cs="Arial" w:hint="eastAsia"/>
                <w:b/>
              </w:rPr>
              <w:t>root</w:t>
            </w:r>
            <w:r w:rsidR="003E6E9E" w:rsidRPr="00AB2B03">
              <w:rPr>
                <w:rFonts w:ascii="Times New Roman" w:eastAsia="ＭＳ Ｐゴシック" w:hAnsi="Times New Roman" w:cs="Arial" w:hint="eastAsia"/>
                <w:b/>
              </w:rPr>
              <w:t>のパスワードを入力し</w:t>
            </w:r>
            <w:r w:rsidR="003E6E9E" w:rsidRPr="00AB2B03">
              <w:rPr>
                <w:rFonts w:ascii="Times New Roman" w:eastAsia="ＭＳ Ｐゴシック" w:hAnsi="Times New Roman" w:cs="Arial" w:hint="eastAsia"/>
                <w:b/>
              </w:rPr>
              <w:t>[Enter]</w:t>
            </w:r>
            <w:r w:rsidR="003E6E9E" w:rsidRPr="00AB2B03">
              <w:rPr>
                <w:rFonts w:ascii="Times New Roman" w:eastAsia="ＭＳ Ｐゴシック" w:hAnsi="Times New Roman" w:cs="Arial" w:hint="eastAsia"/>
                <w:b/>
              </w:rPr>
              <w:t>キーを押下</w:t>
            </w:r>
          </w:p>
          <w:p w:rsidR="00D35A92" w:rsidRPr="00AB2B03" w:rsidRDefault="000F7563" w:rsidP="00953FFF">
            <w:pPr>
              <w:pStyle w:val="a1"/>
              <w:rPr>
                <w:rFonts w:ascii="Times New Roman" w:eastAsia="ＭＳ Ｐゴシック" w:hAnsi="Times New Roman" w:cs="Arial"/>
                <w:color w:val="FF0000"/>
              </w:rPr>
            </w:pPr>
            <w:r w:rsidRPr="00AB2B03">
              <w:rPr>
                <w:rFonts w:ascii="Times New Roman" w:eastAsia="ＭＳ Ｐゴシック" w:hAnsi="Times New Roman" w:cs="Arial" w:hint="eastAsia"/>
                <w:b/>
                <w:color w:val="FF0000"/>
              </w:rPr>
              <w:t>パスワードが入力されました</w:t>
            </w:r>
          </w:p>
        </w:tc>
      </w:tr>
    </w:tbl>
    <w:p w:rsidR="0003189E" w:rsidRPr="00AB2B03" w:rsidRDefault="0003189E" w:rsidP="00953FFF">
      <w:pPr>
        <w:pStyle w:val="a1"/>
        <w:rPr>
          <w:rFonts w:ascii="Times New Roman" w:eastAsia="ＭＳ Ｐゴシック" w:hAnsi="Times New Roman"/>
        </w:rPr>
      </w:pPr>
      <w:bookmarkStart w:id="762" w:name="_Toc381036824"/>
      <w:bookmarkStart w:id="763" w:name="_Toc381036825"/>
      <w:bookmarkStart w:id="764" w:name="_Toc381036826"/>
      <w:bookmarkStart w:id="765" w:name="_Toc381036827"/>
      <w:bookmarkStart w:id="766" w:name="_Toc381036828"/>
      <w:bookmarkStart w:id="767" w:name="_Toc381036829"/>
      <w:bookmarkStart w:id="768" w:name="_Toc381036830"/>
      <w:bookmarkStart w:id="769" w:name="_Toc381036879"/>
      <w:bookmarkStart w:id="770" w:name="_Toc381036880"/>
      <w:bookmarkStart w:id="771" w:name="_Toc381036881"/>
      <w:bookmarkStart w:id="772" w:name="_Toc381036882"/>
      <w:bookmarkStart w:id="773" w:name="_Toc381036885"/>
      <w:bookmarkStart w:id="774" w:name="_Toc381036886"/>
      <w:bookmarkStart w:id="775" w:name="_Toc381036887"/>
      <w:bookmarkStart w:id="776" w:name="_Toc381036888"/>
      <w:bookmarkStart w:id="777" w:name="_Toc381036902"/>
      <w:bookmarkStart w:id="778" w:name="_Toc381036903"/>
      <w:bookmarkStart w:id="779" w:name="_Toc381036904"/>
      <w:bookmarkStart w:id="780" w:name="_Toc381036905"/>
      <w:bookmarkStart w:id="781" w:name="_Toc381036911"/>
      <w:bookmarkStart w:id="782" w:name="_Toc381036912"/>
      <w:bookmarkStart w:id="783" w:name="_Toc381036913"/>
      <w:bookmarkStart w:id="784" w:name="_Toc381036914"/>
      <w:bookmarkStart w:id="785" w:name="_Toc381036915"/>
      <w:bookmarkStart w:id="786" w:name="_Toc381036916"/>
      <w:bookmarkStart w:id="787" w:name="_Toc381036974"/>
      <w:bookmarkStart w:id="788" w:name="_Toc354570553"/>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p>
    <w:p w:rsidR="00D35A92" w:rsidRPr="00AB2B03" w:rsidRDefault="00D02F82" w:rsidP="00953FFF">
      <w:pPr>
        <w:pStyle w:val="a1"/>
        <w:numPr>
          <w:ilvl w:val="0"/>
          <w:numId w:val="21"/>
        </w:numPr>
        <w:rPr>
          <w:rFonts w:ascii="Times New Roman" w:eastAsia="ＭＳ Ｐゴシック" w:hAnsi="Times New Roman" w:cs="Arial"/>
        </w:rPr>
      </w:pPr>
      <w:r w:rsidRPr="00AB2B03">
        <w:rPr>
          <w:rFonts w:ascii="Times New Roman" w:eastAsia="ＭＳ Ｐゴシック" w:hAnsi="Times New Roman" w:cs="Arial" w:hint="eastAsia"/>
        </w:rPr>
        <w:t>表示された現在および系切り替え後のクラスタ状態を確認し</w:t>
      </w:r>
      <w:r w:rsidR="004E2387" w:rsidRPr="00AB2B03">
        <w:rPr>
          <w:rFonts w:ascii="Times New Roman" w:eastAsia="ＭＳ Ｐゴシック" w:hAnsi="Times New Roman" w:cs="Arial" w:hint="eastAsia"/>
        </w:rPr>
        <w:t>ます。</w:t>
      </w:r>
      <w:r w:rsidRPr="00AB2B03">
        <w:rPr>
          <w:rFonts w:ascii="Times New Roman" w:eastAsia="ＭＳ Ｐゴシック" w:hAnsi="Times New Roman" w:cs="Arial" w:hint="eastAsia"/>
        </w:rPr>
        <w:t>系切り替えを実行しても良い場合は</w:t>
      </w:r>
      <w:r w:rsidRPr="00AB2B03">
        <w:rPr>
          <w:rFonts w:ascii="Times New Roman" w:eastAsia="ＭＳ Ｐゴシック" w:hAnsi="Times New Roman" w:cs="Arial" w:hint="eastAsia"/>
        </w:rPr>
        <w:t>[y]</w:t>
      </w:r>
      <w:r w:rsidRPr="00AB2B03">
        <w:rPr>
          <w:rFonts w:ascii="Times New Roman" w:eastAsia="ＭＳ Ｐゴシック" w:hAnsi="Times New Roman" w:cs="Arial" w:hint="eastAsia"/>
        </w:rPr>
        <w:t>を入力します。なお、系切り替え中は可用性が保証されないことに注意してください。</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54"/>
      </w:tblGrid>
      <w:tr w:rsidR="00D35A92" w:rsidRPr="00AB2B03" w:rsidTr="00AD06DB">
        <w:tc>
          <w:tcPr>
            <w:tcW w:w="8754"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D35A92" w:rsidRPr="00AB2B03" w:rsidRDefault="00D35A92"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 xml:space="preserve">**** </w:t>
            </w:r>
            <w:r w:rsidRPr="00AB2B03">
              <w:rPr>
                <w:rFonts w:ascii="Times New Roman" w:eastAsia="ＭＳ Ｐゴシック" w:hAnsi="Times New Roman" w:cs="Arial" w:hint="eastAsia"/>
                <w:b/>
                <w:color w:val="FF0000"/>
              </w:rPr>
              <w:t>実行準備</w:t>
            </w:r>
            <w:r w:rsidRPr="00AB2B03">
              <w:rPr>
                <w:rFonts w:ascii="Times New Roman" w:eastAsia="ＭＳ Ｐゴシック" w:hAnsi="Times New Roman" w:cs="Arial" w:hint="eastAsia"/>
                <w:b/>
                <w:color w:val="FF0000"/>
              </w:rPr>
              <w:t xml:space="preserve"> ****</w:t>
            </w:r>
          </w:p>
          <w:p w:rsidR="00D35A92" w:rsidRPr="00AB2B03" w:rsidRDefault="00D35A92"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 xml:space="preserve">1. </w:t>
            </w:r>
            <w:r w:rsidRPr="00AB2B03">
              <w:rPr>
                <w:rFonts w:ascii="Times New Roman" w:eastAsia="ＭＳ Ｐゴシック" w:hAnsi="Times New Roman" w:cs="Arial" w:hint="eastAsia"/>
                <w:b/>
                <w:color w:val="FF0000"/>
              </w:rPr>
              <w:t>環境設定ファイル</w:t>
            </w:r>
            <w:r w:rsidR="00B70A82">
              <w:rPr>
                <w:rFonts w:ascii="Times New Roman" w:eastAsia="ＭＳ Ｐゴシック" w:hAnsi="Times New Roman" w:cs="Arial" w:hint="eastAsia"/>
                <w:b/>
                <w:color w:val="FF0000"/>
              </w:rPr>
              <w:t xml:space="preserve"> (pg-rex_tools.conf) </w:t>
            </w:r>
            <w:r w:rsidRPr="00AB2B03">
              <w:rPr>
                <w:rFonts w:ascii="Times New Roman" w:eastAsia="ＭＳ Ｐゴシック" w:hAnsi="Times New Roman" w:cs="Arial" w:hint="eastAsia"/>
                <w:b/>
                <w:color w:val="FF0000"/>
              </w:rPr>
              <w:t>の読み込みと両系のノード名を取得</w:t>
            </w:r>
          </w:p>
          <w:p w:rsidR="00D35A92" w:rsidRPr="00AB2B03" w:rsidRDefault="00D35A92"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…[OK]</w:t>
            </w:r>
          </w:p>
          <w:p w:rsidR="00D35A92" w:rsidRPr="00AB2B03" w:rsidRDefault="00D072B2" w:rsidP="00953FFF">
            <w:pPr>
              <w:pStyle w:val="a1"/>
              <w:rPr>
                <w:rFonts w:ascii="Times New Roman" w:eastAsia="ＭＳ Ｐゴシック" w:hAnsi="Times New Roman" w:cs="Arial"/>
                <w:b/>
              </w:rPr>
            </w:pPr>
            <w:r>
              <w:rPr>
                <w:rFonts w:ascii="Times New Roman" w:eastAsia="ＭＳ Ｐゴシック" w:hAnsi="Times New Roman" w:cs="Arial" w:hint="eastAsia"/>
                <w:b/>
                <w:color w:val="FF0000"/>
              </w:rPr>
              <w:t>2</w:t>
            </w:r>
            <w:r w:rsidR="00D35A92" w:rsidRPr="00AB2B03">
              <w:rPr>
                <w:rFonts w:ascii="Times New Roman" w:eastAsia="ＭＳ Ｐゴシック" w:hAnsi="Times New Roman" w:cs="Arial" w:hint="eastAsia"/>
                <w:b/>
                <w:color w:val="FF0000"/>
              </w:rPr>
              <w:t xml:space="preserve">. </w:t>
            </w:r>
            <w:r w:rsidR="00D35A92" w:rsidRPr="00AB2B03">
              <w:rPr>
                <w:rFonts w:ascii="Times New Roman" w:eastAsia="ＭＳ Ｐゴシック" w:hAnsi="Times New Roman" w:cs="Arial" w:hint="eastAsia"/>
                <w:b/>
                <w:color w:val="FF0000"/>
              </w:rPr>
              <w:t>現在</w:t>
            </w:r>
            <w:r w:rsidR="00CC0C6B">
              <w:rPr>
                <w:rFonts w:ascii="Times New Roman" w:eastAsia="ＭＳ Ｐゴシック" w:hAnsi="Times New Roman" w:cs="Arial" w:hint="eastAsia"/>
                <w:b/>
                <w:color w:val="FF0000"/>
              </w:rPr>
              <w:t>および系切り替え後</w:t>
            </w:r>
            <w:r w:rsidR="00D35A92" w:rsidRPr="00AB2B03">
              <w:rPr>
                <w:rFonts w:ascii="Times New Roman" w:eastAsia="ＭＳ Ｐゴシック" w:hAnsi="Times New Roman" w:cs="Arial" w:hint="eastAsia"/>
                <w:b/>
                <w:color w:val="FF0000"/>
              </w:rPr>
              <w:t>のクラスタ状態を確認</w:t>
            </w:r>
          </w:p>
          <w:p w:rsidR="00D35A92" w:rsidRPr="00CC0C6B" w:rsidRDefault="00D35A92" w:rsidP="00953FFF">
            <w:pPr>
              <w:pStyle w:val="a1"/>
              <w:rPr>
                <w:rFonts w:ascii="Times New Roman" w:eastAsia="ＭＳ Ｐゴシック" w:hAnsi="Times New Roman" w:cs="Arial"/>
                <w:b/>
              </w:rPr>
            </w:pPr>
          </w:p>
          <w:p w:rsidR="00D35A92" w:rsidRPr="00AB2B03" w:rsidRDefault="00D35A92"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 xml:space="preserve">[ </w:t>
            </w:r>
            <w:r w:rsidRPr="00AB2B03">
              <w:rPr>
                <w:rFonts w:ascii="Times New Roman" w:eastAsia="ＭＳ Ｐゴシック" w:hAnsi="Times New Roman" w:cs="Arial" w:hint="eastAsia"/>
                <w:b/>
                <w:color w:val="FF0000"/>
              </w:rPr>
              <w:t>現在</w:t>
            </w:r>
            <w:r w:rsidRPr="00AB2B03">
              <w:rPr>
                <w:rFonts w:ascii="Times New Roman" w:eastAsia="ＭＳ Ｐゴシック" w:hAnsi="Times New Roman" w:cs="Arial" w:hint="eastAsia"/>
                <w:b/>
                <w:color w:val="FF0000"/>
              </w:rPr>
              <w:t xml:space="preserve"> / </w:t>
            </w:r>
            <w:r w:rsidRPr="00AB2B03">
              <w:rPr>
                <w:rFonts w:ascii="Times New Roman" w:eastAsia="ＭＳ Ｐゴシック" w:hAnsi="Times New Roman" w:cs="Arial" w:hint="eastAsia"/>
                <w:b/>
                <w:color w:val="FF0000"/>
              </w:rPr>
              <w:t>系切り替え後のクラスタ状態</w:t>
            </w:r>
            <w:r w:rsidRPr="00AB2B03">
              <w:rPr>
                <w:rFonts w:ascii="Times New Roman" w:eastAsia="ＭＳ Ｐゴシック" w:hAnsi="Times New Roman" w:cs="Arial" w:hint="eastAsia"/>
                <w:b/>
                <w:color w:val="FF0000"/>
              </w:rPr>
              <w:t xml:space="preserve"> ]</w:t>
            </w:r>
          </w:p>
          <w:p w:rsidR="00D35A92" w:rsidRPr="00AB2B03" w:rsidRDefault="00D35A92" w:rsidP="00953FFF">
            <w:pPr>
              <w:pStyle w:val="a1"/>
              <w:ind w:firstLineChars="50" w:firstLine="100"/>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Master : pg-rex01 -&gt; pg-rex02</w:t>
            </w:r>
          </w:p>
          <w:p w:rsidR="00D35A92" w:rsidRPr="00AB2B03" w:rsidRDefault="00D35A92" w:rsidP="00953FFF">
            <w:pPr>
              <w:pStyle w:val="a1"/>
              <w:ind w:firstLineChars="50" w:firstLine="100"/>
              <w:rPr>
                <w:rFonts w:ascii="Times New Roman" w:eastAsia="ＭＳ Ｐゴシック" w:hAnsi="Times New Roman" w:cs="Arial"/>
              </w:rPr>
            </w:pPr>
            <w:r w:rsidRPr="00AB2B03">
              <w:rPr>
                <w:rFonts w:ascii="Times New Roman" w:eastAsia="ＭＳ Ｐゴシック" w:hAnsi="Times New Roman" w:cs="Arial" w:hint="eastAsia"/>
                <w:b/>
                <w:color w:val="FF0000"/>
              </w:rPr>
              <w:t>Slave  : pg-rex02 -&gt; pg-rex01</w:t>
            </w:r>
            <w:r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hint="eastAsia"/>
                <w:b/>
              </w:rPr>
              <w:t>←</w:t>
            </w:r>
            <w:r w:rsidRPr="00AB2B03">
              <w:rPr>
                <w:rFonts w:ascii="Times New Roman" w:eastAsia="ＭＳ Ｐゴシック" w:hAnsi="Times New Roman" w:cs="Arial" w:hint="eastAsia"/>
                <w:b/>
              </w:rPr>
              <w:t xml:space="preserve"> </w:t>
            </w:r>
            <w:r w:rsidR="00333302" w:rsidRPr="00AB2B03">
              <w:rPr>
                <w:rFonts w:ascii="Times New Roman" w:eastAsia="ＭＳ Ｐゴシック" w:hAnsi="Times New Roman" w:cs="Arial" w:hint="eastAsia"/>
                <w:b/>
              </w:rPr>
              <w:t>系切り替え後のクラスタ状態を確認</w:t>
            </w:r>
          </w:p>
          <w:p w:rsidR="00D35A92" w:rsidRPr="00AB2B03" w:rsidRDefault="00D35A92" w:rsidP="00953FFF">
            <w:pPr>
              <w:pStyle w:val="a1"/>
              <w:rPr>
                <w:rFonts w:ascii="Times New Roman" w:eastAsia="ＭＳ Ｐゴシック" w:hAnsi="Times New Roman" w:cs="Arial"/>
              </w:rPr>
            </w:pPr>
          </w:p>
          <w:p w:rsidR="00D35A92" w:rsidRPr="00AB2B03" w:rsidRDefault="00D35A92"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系切り替え中は可用性が保証されません。</w:t>
            </w:r>
          </w:p>
          <w:p w:rsidR="00D35A92" w:rsidRPr="00AB2B03" w:rsidRDefault="00D35A92" w:rsidP="00953FFF">
            <w:pPr>
              <w:pStyle w:val="a1"/>
              <w:rPr>
                <w:rFonts w:ascii="Times New Roman" w:eastAsia="ＭＳ Ｐゴシック" w:hAnsi="Times New Roman" w:cs="Arial"/>
              </w:rPr>
            </w:pPr>
            <w:r w:rsidRPr="00AB2B03">
              <w:rPr>
                <w:rFonts w:ascii="Times New Roman" w:eastAsia="ＭＳ Ｐゴシック" w:hAnsi="Times New Roman" w:cs="Arial" w:hint="eastAsia"/>
                <w:b/>
                <w:color w:val="FF0000"/>
              </w:rPr>
              <w:t>系切り替えを実行してもよろしいでしょうか？</w:t>
            </w:r>
            <w:r w:rsidRPr="00AB2B03">
              <w:rPr>
                <w:rFonts w:ascii="Times New Roman" w:eastAsia="ＭＳ Ｐゴシック" w:hAnsi="Times New Roman" w:cs="Arial" w:hint="eastAsia"/>
                <w:b/>
                <w:color w:val="FF0000"/>
              </w:rPr>
              <w:t xml:space="preserve"> (y/N)</w:t>
            </w:r>
            <w:r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hint="eastAsia"/>
                <w:b/>
              </w:rPr>
              <w:t>y</w:t>
            </w:r>
            <w:r w:rsidR="00672461" w:rsidRPr="00AB2B03">
              <w:rPr>
                <w:rFonts w:ascii="Times New Roman" w:eastAsia="ＭＳ Ｐゴシック" w:hAnsi="Times New Roman" w:cs="Arial" w:hint="eastAsia"/>
              </w:rPr>
              <w:t xml:space="preserve">  </w:t>
            </w:r>
            <w:r w:rsidR="00672461" w:rsidRPr="00AB2B03">
              <w:rPr>
                <w:rFonts w:ascii="Times New Roman" w:eastAsia="ＭＳ Ｐゴシック" w:hAnsi="Times New Roman" w:cs="Arial" w:hint="eastAsia"/>
                <w:b/>
              </w:rPr>
              <w:t>←</w:t>
            </w:r>
            <w:r w:rsidR="00672461" w:rsidRPr="00AB2B03">
              <w:rPr>
                <w:rFonts w:ascii="Times New Roman" w:eastAsia="ＭＳ Ｐゴシック" w:hAnsi="Times New Roman" w:cs="Arial" w:hint="eastAsia"/>
                <w:b/>
              </w:rPr>
              <w:t xml:space="preserve"> [y]</w:t>
            </w:r>
            <w:r w:rsidR="00672461" w:rsidRPr="00AB2B03">
              <w:rPr>
                <w:rFonts w:ascii="Times New Roman" w:eastAsia="ＭＳ Ｐゴシック" w:hAnsi="Times New Roman" w:cs="Arial" w:hint="eastAsia"/>
                <w:b/>
              </w:rPr>
              <w:t>を</w:t>
            </w:r>
            <w:r w:rsidR="004453E5" w:rsidRPr="00AB2B03">
              <w:rPr>
                <w:rFonts w:ascii="Times New Roman" w:eastAsia="ＭＳ Ｐゴシック" w:hAnsi="Times New Roman" w:cs="Arial" w:hint="eastAsia"/>
                <w:b/>
              </w:rPr>
              <w:t>入力し</w:t>
            </w:r>
            <w:r w:rsidR="004453E5" w:rsidRPr="00AB2B03">
              <w:rPr>
                <w:rFonts w:ascii="Times New Roman" w:eastAsia="ＭＳ Ｐゴシック" w:hAnsi="Times New Roman" w:cs="Arial" w:hint="eastAsia"/>
                <w:b/>
              </w:rPr>
              <w:t>[Enter]</w:t>
            </w:r>
            <w:r w:rsidR="004453E5" w:rsidRPr="00AB2B03">
              <w:rPr>
                <w:rFonts w:ascii="Times New Roman" w:eastAsia="ＭＳ Ｐゴシック" w:hAnsi="Times New Roman" w:cs="Arial" w:hint="eastAsia"/>
                <w:b/>
              </w:rPr>
              <w:t>キーを押下</w:t>
            </w:r>
          </w:p>
        </w:tc>
      </w:tr>
    </w:tbl>
    <w:p w:rsidR="00D35A92" w:rsidRPr="00AB2B03" w:rsidRDefault="00D35A92" w:rsidP="00953FFF">
      <w:pPr>
        <w:pStyle w:val="a1"/>
        <w:rPr>
          <w:rFonts w:ascii="Times New Roman" w:eastAsia="ＭＳ Ｐゴシック" w:hAnsi="Times New Roman"/>
          <w:kern w:val="0"/>
        </w:rPr>
      </w:pPr>
    </w:p>
    <w:p w:rsidR="00672461" w:rsidRPr="00AB2B03" w:rsidRDefault="00AB792B" w:rsidP="00953FFF">
      <w:pPr>
        <w:pStyle w:val="a1"/>
        <w:numPr>
          <w:ilvl w:val="0"/>
          <w:numId w:val="21"/>
        </w:numPr>
        <w:rPr>
          <w:rFonts w:ascii="Times New Roman" w:eastAsia="ＭＳ Ｐゴシック" w:hAnsi="Times New Roman" w:cs="Arial"/>
        </w:rPr>
      </w:pPr>
      <w:r w:rsidRPr="00AB2B03">
        <w:rPr>
          <w:rFonts w:ascii="Times New Roman" w:eastAsia="ＭＳ Ｐゴシック" w:hAnsi="Times New Roman" w:cs="Arial" w:hint="eastAsia"/>
        </w:rPr>
        <w:t>系切り替えが完了するまで待機し</w:t>
      </w:r>
      <w:r w:rsidR="00F06BBC" w:rsidRPr="00AB2B03">
        <w:rPr>
          <w:rFonts w:ascii="Times New Roman" w:eastAsia="ＭＳ Ｐゴシック" w:hAnsi="Times New Roman" w:cs="Arial" w:hint="eastAsia"/>
        </w:rPr>
        <w:t>ます</w:t>
      </w:r>
      <w:r w:rsidRPr="00AB2B03">
        <w:rPr>
          <w:rFonts w:ascii="Times New Roman" w:eastAsia="ＭＳ Ｐゴシック" w:hAnsi="Times New Roman" w:cs="Arial" w:hint="eastAsia"/>
        </w:rPr>
        <w:t>。</w:t>
      </w:r>
      <w:r w:rsidR="00B80B3A" w:rsidRPr="00AB2B03">
        <w:rPr>
          <w:rFonts w:ascii="Times New Roman" w:eastAsia="ＭＳ Ｐゴシック" w:hAnsi="Times New Roman" w:cs="Arial" w:hint="eastAsia"/>
        </w:rPr>
        <w:t>pg-rex_switchover</w:t>
      </w:r>
      <w:r w:rsidR="00B80B3A" w:rsidRPr="00AB2B03">
        <w:rPr>
          <w:rFonts w:ascii="Times New Roman" w:eastAsia="ＭＳ Ｐゴシック" w:hAnsi="Times New Roman" w:cs="Arial" w:hint="eastAsia"/>
        </w:rPr>
        <w:t>コマンドが</w:t>
      </w:r>
      <w:r w:rsidR="00F06BBC" w:rsidRPr="00AB2B03">
        <w:rPr>
          <w:rFonts w:ascii="Times New Roman" w:eastAsia="ＭＳ Ｐゴシック" w:hAnsi="Times New Roman" w:cs="Arial" w:hint="eastAsia"/>
        </w:rPr>
        <w:t>正常に完了した場合は、表示された現在のクラスタ状態</w:t>
      </w:r>
      <w:r w:rsidR="00E00AB6">
        <w:rPr>
          <w:rFonts w:ascii="Times New Roman" w:eastAsia="ＭＳ Ｐゴシック" w:hAnsi="Times New Roman" w:cs="Arial" w:hint="eastAsia"/>
        </w:rPr>
        <w:t>が正しいこと</w:t>
      </w:r>
      <w:r w:rsidR="00F06BBC" w:rsidRPr="00AB2B03">
        <w:rPr>
          <w:rFonts w:ascii="Times New Roman" w:eastAsia="ＭＳ Ｐゴシック" w:hAnsi="Times New Roman" w:cs="Arial" w:hint="eastAsia"/>
        </w:rPr>
        <w:t>を確認してください。</w:t>
      </w:r>
      <w:r w:rsidR="00B80B3A" w:rsidRPr="00AB2B03">
        <w:rPr>
          <w:rFonts w:ascii="Times New Roman" w:eastAsia="ＭＳ Ｐゴシック" w:hAnsi="Times New Roman" w:cs="Arial" w:hint="eastAsia"/>
        </w:rPr>
        <w:t>実行</w:t>
      </w:r>
      <w:r w:rsidR="009B63BB" w:rsidRPr="00AB2B03">
        <w:rPr>
          <w:rFonts w:ascii="Times New Roman" w:eastAsia="ＭＳ Ｐゴシック" w:hAnsi="Times New Roman" w:hint="eastAsia"/>
        </w:rPr>
        <w:t>途中</w:t>
      </w:r>
      <w:r w:rsidR="007A704E" w:rsidRPr="00AB2B03">
        <w:rPr>
          <w:rFonts w:ascii="Times New Roman" w:eastAsia="ＭＳ Ｐゴシック" w:hAnsi="Times New Roman" w:hint="eastAsia"/>
        </w:rPr>
        <w:t>で</w:t>
      </w:r>
      <w:r w:rsidRPr="00AB2B03">
        <w:rPr>
          <w:rFonts w:ascii="Times New Roman" w:eastAsia="ＭＳ Ｐゴシック" w:hAnsi="Times New Roman" w:hint="eastAsia"/>
        </w:rPr>
        <w:t>異常終了した場合は、クラスタ状態が不確定であり、サービスが停止している可能性があります。この場合、元の状態への復旧は自動で</w:t>
      </w:r>
      <w:r w:rsidR="00B8329B" w:rsidRPr="00AB2B03">
        <w:rPr>
          <w:rFonts w:ascii="Times New Roman" w:eastAsia="ＭＳ Ｐゴシック" w:hAnsi="Times New Roman" w:hint="eastAsia"/>
        </w:rPr>
        <w:t>実施</w:t>
      </w:r>
      <w:r w:rsidR="00DD235D" w:rsidRPr="00AB2B03">
        <w:rPr>
          <w:rFonts w:ascii="Times New Roman" w:eastAsia="ＭＳ Ｐゴシック" w:hAnsi="Times New Roman" w:hint="eastAsia"/>
        </w:rPr>
        <w:t>されません。</w:t>
      </w:r>
      <w:r w:rsidRPr="00AB2B03">
        <w:rPr>
          <w:rFonts w:ascii="Times New Roman" w:eastAsia="ＭＳ Ｐゴシック" w:hAnsi="Times New Roman" w:hint="eastAsia"/>
        </w:rPr>
        <w:t>『</w:t>
      </w:r>
      <w:r w:rsidR="00534D68">
        <w:fldChar w:fldCharType="begin"/>
      </w:r>
      <w:r w:rsidR="00C00314">
        <w:rPr>
          <w:rFonts w:ascii="Times New Roman" w:eastAsia="ＭＳ Ｐゴシック" w:hAnsi="Times New Roman"/>
        </w:rPr>
        <w:instrText xml:space="preserve"> </w:instrText>
      </w:r>
      <w:r w:rsidR="00C00314">
        <w:rPr>
          <w:rFonts w:ascii="Times New Roman" w:eastAsia="ＭＳ Ｐゴシック" w:hAnsi="Times New Roman" w:hint="eastAsia"/>
        </w:rPr>
        <w:instrText>REF _Ref394418806 \r \h</w:instrText>
      </w:r>
      <w:r w:rsidR="00C00314">
        <w:rPr>
          <w:rFonts w:ascii="Times New Roman" w:eastAsia="ＭＳ Ｐゴシック" w:hAnsi="Times New Roman"/>
        </w:rPr>
        <w:instrText xml:space="preserve"> </w:instrText>
      </w:r>
      <w:r w:rsidR="00534D68">
        <w:fldChar w:fldCharType="separate"/>
      </w:r>
      <w:r w:rsidR="00EC6B55">
        <w:rPr>
          <w:rFonts w:ascii="Times New Roman" w:eastAsia="ＭＳ Ｐゴシック" w:hAnsi="Times New Roman" w:hint="eastAsia"/>
        </w:rPr>
        <w:t>5</w:t>
      </w:r>
      <w:r w:rsidR="00EC6B55">
        <w:rPr>
          <w:rFonts w:ascii="Times New Roman" w:eastAsia="ＭＳ Ｐゴシック" w:hAnsi="Times New Roman" w:hint="eastAsia"/>
        </w:rPr>
        <w:t>章</w:t>
      </w:r>
      <w:r w:rsidR="00534D68">
        <w:fldChar w:fldCharType="end"/>
      </w:r>
      <w:r w:rsidR="00C00314">
        <w:rPr>
          <w:rFonts w:hint="eastAsia"/>
        </w:rPr>
        <w:t xml:space="preserve"> </w:t>
      </w:r>
      <w:r w:rsidR="00534D68">
        <w:fldChar w:fldCharType="begin"/>
      </w:r>
      <w:r w:rsidR="00C00314">
        <w:instrText xml:space="preserve"> REF _Ref394418809 \h </w:instrText>
      </w:r>
      <w:r w:rsidR="00534D68">
        <w:fldChar w:fldCharType="separate"/>
      </w:r>
      <w:r w:rsidR="00EC6B55" w:rsidRPr="00AB2B03">
        <w:rPr>
          <w:rFonts w:ascii="Times New Roman" w:eastAsia="ＭＳ Ｐゴシック" w:hAnsi="Times New Roman"/>
        </w:rPr>
        <w:t>故障対応</w:t>
      </w:r>
      <w:r w:rsidR="00534D68">
        <w:fldChar w:fldCharType="end"/>
      </w:r>
      <w:r w:rsidRPr="00AB2B03">
        <w:rPr>
          <w:rFonts w:ascii="Times New Roman" w:eastAsia="ＭＳ Ｐゴシック" w:hAnsi="Times New Roman" w:hint="eastAsia"/>
        </w:rPr>
        <w:t>』</w:t>
      </w:r>
      <w:r w:rsidR="00E00AB6">
        <w:rPr>
          <w:rFonts w:ascii="Times New Roman" w:eastAsia="ＭＳ Ｐゴシック" w:hAnsi="Times New Roman" w:hint="eastAsia"/>
        </w:rPr>
        <w:t>に従い、</w:t>
      </w:r>
      <w:r w:rsidRPr="00AB2B03">
        <w:rPr>
          <w:rFonts w:ascii="Times New Roman" w:eastAsia="ＭＳ Ｐゴシック" w:hAnsi="Times New Roman" w:hint="eastAsia"/>
        </w:rPr>
        <w:t>手動復旧を試みてください。</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54"/>
      </w:tblGrid>
      <w:tr w:rsidR="00672461" w:rsidRPr="00AB2B03" w:rsidTr="00AD06DB">
        <w:tc>
          <w:tcPr>
            <w:tcW w:w="8754"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672461" w:rsidRPr="00AB2B03" w:rsidRDefault="00D072B2" w:rsidP="00953FFF">
            <w:pPr>
              <w:pStyle w:val="a1"/>
              <w:rPr>
                <w:rFonts w:ascii="Times New Roman" w:eastAsia="ＭＳ Ｐゴシック" w:hAnsi="Times New Roman" w:cs="Arial"/>
                <w:b/>
                <w:color w:val="FF0000"/>
              </w:rPr>
            </w:pPr>
            <w:r>
              <w:rPr>
                <w:rFonts w:ascii="Times New Roman" w:eastAsia="ＭＳ Ｐゴシック" w:hAnsi="Times New Roman" w:cs="Arial" w:hint="eastAsia"/>
                <w:b/>
                <w:color w:val="FF0000"/>
              </w:rPr>
              <w:t>3</w:t>
            </w:r>
            <w:r w:rsidR="00672461" w:rsidRPr="00AB2B03">
              <w:rPr>
                <w:rFonts w:ascii="Times New Roman" w:eastAsia="ＭＳ Ｐゴシック" w:hAnsi="Times New Roman" w:cs="Arial" w:hint="eastAsia"/>
                <w:b/>
                <w:color w:val="FF0000"/>
              </w:rPr>
              <w:t xml:space="preserve">. vacuumdb </w:t>
            </w:r>
            <w:r w:rsidR="00672461" w:rsidRPr="00AB2B03">
              <w:rPr>
                <w:rFonts w:ascii="Times New Roman" w:eastAsia="ＭＳ Ｐゴシック" w:hAnsi="Times New Roman" w:cs="Arial" w:hint="eastAsia"/>
                <w:b/>
                <w:color w:val="FF0000"/>
              </w:rPr>
              <w:t>コマンドの実行</w:t>
            </w:r>
          </w:p>
          <w:p w:rsidR="00672461" w:rsidRPr="00AB2B03" w:rsidRDefault="0067246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…[OK]</w:t>
            </w:r>
          </w:p>
          <w:p w:rsidR="00672461" w:rsidRPr="00AB2B03" w:rsidRDefault="00D072B2" w:rsidP="00953FFF">
            <w:pPr>
              <w:pStyle w:val="a1"/>
              <w:rPr>
                <w:rFonts w:ascii="Times New Roman" w:eastAsia="ＭＳ Ｐゴシック" w:hAnsi="Times New Roman" w:cs="Arial"/>
                <w:b/>
                <w:color w:val="FF0000"/>
              </w:rPr>
            </w:pPr>
            <w:r>
              <w:rPr>
                <w:rFonts w:ascii="Times New Roman" w:eastAsia="ＭＳ Ｐゴシック" w:hAnsi="Times New Roman" w:cs="Arial" w:hint="eastAsia"/>
                <w:b/>
                <w:color w:val="FF0000"/>
              </w:rPr>
              <w:t>4</w:t>
            </w:r>
            <w:r w:rsidR="00672461" w:rsidRPr="00AB2B03">
              <w:rPr>
                <w:rFonts w:ascii="Times New Roman" w:eastAsia="ＭＳ Ｐゴシック" w:hAnsi="Times New Roman" w:cs="Arial" w:hint="eastAsia"/>
                <w:b/>
                <w:color w:val="FF0000"/>
              </w:rPr>
              <w:t xml:space="preserve">. CHECKPOINT </w:t>
            </w:r>
            <w:r w:rsidR="00672461" w:rsidRPr="00AB2B03">
              <w:rPr>
                <w:rFonts w:ascii="Times New Roman" w:eastAsia="ＭＳ Ｐゴシック" w:hAnsi="Times New Roman" w:cs="Arial" w:hint="eastAsia"/>
                <w:b/>
                <w:color w:val="FF0000"/>
              </w:rPr>
              <w:t>の実行</w:t>
            </w:r>
          </w:p>
          <w:p w:rsidR="00672461" w:rsidRPr="00AB2B03" w:rsidRDefault="0067246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…[OK]</w:t>
            </w:r>
          </w:p>
          <w:p w:rsidR="00672461" w:rsidRPr="00AB2B03" w:rsidRDefault="0067246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 xml:space="preserve">**** </w:t>
            </w:r>
            <w:r w:rsidRPr="00AB2B03">
              <w:rPr>
                <w:rFonts w:ascii="Times New Roman" w:eastAsia="ＭＳ Ｐゴシック" w:hAnsi="Times New Roman" w:cs="Arial" w:hint="eastAsia"/>
                <w:b/>
                <w:color w:val="FF0000"/>
              </w:rPr>
              <w:t>系切り替えを実行</w:t>
            </w:r>
            <w:r w:rsidRPr="00AB2B03">
              <w:rPr>
                <w:rFonts w:ascii="Times New Roman" w:eastAsia="ＭＳ Ｐゴシック" w:hAnsi="Times New Roman" w:cs="Arial" w:hint="eastAsia"/>
                <w:b/>
                <w:color w:val="FF0000"/>
              </w:rPr>
              <w:t xml:space="preserve"> ****</w:t>
            </w:r>
          </w:p>
          <w:p w:rsidR="00672461" w:rsidRPr="00AB2B03" w:rsidRDefault="00D072B2" w:rsidP="00953FFF">
            <w:pPr>
              <w:pStyle w:val="a1"/>
              <w:rPr>
                <w:rFonts w:ascii="Times New Roman" w:eastAsia="ＭＳ Ｐゴシック" w:hAnsi="Times New Roman" w:cs="Arial"/>
                <w:b/>
                <w:color w:val="FF0000"/>
              </w:rPr>
            </w:pPr>
            <w:r>
              <w:rPr>
                <w:rFonts w:ascii="Times New Roman" w:eastAsia="ＭＳ Ｐゴシック" w:hAnsi="Times New Roman" w:cs="Arial" w:hint="eastAsia"/>
                <w:b/>
                <w:color w:val="FF0000"/>
              </w:rPr>
              <w:t>5</w:t>
            </w:r>
            <w:r w:rsidR="00672461" w:rsidRPr="00AB2B03">
              <w:rPr>
                <w:rFonts w:ascii="Times New Roman" w:eastAsia="ＭＳ Ｐゴシック" w:hAnsi="Times New Roman" w:cs="Arial" w:hint="eastAsia"/>
                <w:b/>
                <w:color w:val="FF0000"/>
              </w:rPr>
              <w:t xml:space="preserve">. Pacemaker </w:t>
            </w:r>
            <w:r w:rsidR="00672461" w:rsidRPr="00AB2B03">
              <w:rPr>
                <w:rFonts w:ascii="Times New Roman" w:eastAsia="ＭＳ Ｐゴシック" w:hAnsi="Times New Roman" w:cs="Arial" w:hint="eastAsia"/>
                <w:b/>
                <w:color w:val="FF0000"/>
              </w:rPr>
              <w:t>の監視を停止</w:t>
            </w:r>
          </w:p>
          <w:p w:rsidR="00672461" w:rsidRPr="00AB2B03" w:rsidRDefault="0067246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…[OK]</w:t>
            </w:r>
          </w:p>
          <w:p w:rsidR="00672461" w:rsidRPr="00AB2B03" w:rsidRDefault="00D072B2" w:rsidP="00953FFF">
            <w:pPr>
              <w:pStyle w:val="a1"/>
              <w:rPr>
                <w:rFonts w:ascii="Times New Roman" w:eastAsia="ＭＳ Ｐゴシック" w:hAnsi="Times New Roman" w:cs="Arial"/>
                <w:b/>
                <w:color w:val="FF0000"/>
              </w:rPr>
            </w:pPr>
            <w:r>
              <w:rPr>
                <w:rFonts w:ascii="Times New Roman" w:eastAsia="ＭＳ Ｐゴシック" w:hAnsi="Times New Roman" w:cs="Arial" w:hint="eastAsia"/>
                <w:b/>
                <w:color w:val="FF0000"/>
              </w:rPr>
              <w:t>6</w:t>
            </w:r>
            <w:r w:rsidR="00672461" w:rsidRPr="00AB2B03">
              <w:rPr>
                <w:rFonts w:ascii="Times New Roman" w:eastAsia="ＭＳ Ｐゴシック" w:hAnsi="Times New Roman" w:cs="Arial" w:hint="eastAsia"/>
                <w:b/>
                <w:color w:val="FF0000"/>
              </w:rPr>
              <w:t xml:space="preserve">. Master (pg-rex01) </w:t>
            </w:r>
            <w:r w:rsidR="00672461" w:rsidRPr="00AB2B03">
              <w:rPr>
                <w:rFonts w:ascii="Times New Roman" w:eastAsia="ＭＳ Ｐゴシック" w:hAnsi="Times New Roman" w:cs="Arial" w:hint="eastAsia"/>
                <w:b/>
                <w:color w:val="FF0000"/>
              </w:rPr>
              <w:t>の</w:t>
            </w:r>
            <w:r w:rsidR="00672461" w:rsidRPr="00AB2B03">
              <w:rPr>
                <w:rFonts w:ascii="Times New Roman" w:eastAsia="ＭＳ Ｐゴシック" w:hAnsi="Times New Roman" w:cs="Arial" w:hint="eastAsia"/>
                <w:b/>
                <w:color w:val="FF0000"/>
              </w:rPr>
              <w:t xml:space="preserve"> PostgreSQL </w:t>
            </w:r>
            <w:r w:rsidR="00672461" w:rsidRPr="00AB2B03">
              <w:rPr>
                <w:rFonts w:ascii="Times New Roman" w:eastAsia="ＭＳ Ｐゴシック" w:hAnsi="Times New Roman" w:cs="Arial" w:hint="eastAsia"/>
                <w:b/>
                <w:color w:val="FF0000"/>
              </w:rPr>
              <w:t>を停止</w:t>
            </w:r>
          </w:p>
          <w:p w:rsidR="00672461" w:rsidRPr="00AB2B03" w:rsidRDefault="0067246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…[OK]</w:t>
            </w:r>
          </w:p>
          <w:p w:rsidR="00672461" w:rsidRPr="00AB2B03" w:rsidRDefault="00D072B2" w:rsidP="00953FFF">
            <w:pPr>
              <w:pStyle w:val="a1"/>
              <w:rPr>
                <w:rFonts w:ascii="Times New Roman" w:eastAsia="ＭＳ Ｐゴシック" w:hAnsi="Times New Roman" w:cs="Arial"/>
                <w:b/>
                <w:color w:val="FF0000"/>
              </w:rPr>
            </w:pPr>
            <w:r>
              <w:rPr>
                <w:rFonts w:ascii="Times New Roman" w:eastAsia="ＭＳ Ｐゴシック" w:hAnsi="Times New Roman" w:cs="Arial" w:hint="eastAsia"/>
                <w:b/>
                <w:color w:val="FF0000"/>
              </w:rPr>
              <w:t>7</w:t>
            </w:r>
            <w:r w:rsidR="00672461" w:rsidRPr="00AB2B03">
              <w:rPr>
                <w:rFonts w:ascii="Times New Roman" w:eastAsia="ＭＳ Ｐゴシック" w:hAnsi="Times New Roman" w:cs="Arial" w:hint="eastAsia"/>
                <w:b/>
                <w:color w:val="FF0000"/>
              </w:rPr>
              <w:t xml:space="preserve">. Pacemaker </w:t>
            </w:r>
            <w:r w:rsidR="00672461" w:rsidRPr="00AB2B03">
              <w:rPr>
                <w:rFonts w:ascii="Times New Roman" w:eastAsia="ＭＳ Ｐゴシック" w:hAnsi="Times New Roman" w:cs="Arial" w:hint="eastAsia"/>
                <w:b/>
                <w:color w:val="FF0000"/>
              </w:rPr>
              <w:t>の監視を再開し系切り替えを実行</w:t>
            </w:r>
          </w:p>
          <w:p w:rsidR="00672461" w:rsidRPr="00AB2B03" w:rsidRDefault="0067246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…[OK]</w:t>
            </w:r>
          </w:p>
          <w:p w:rsidR="00672461" w:rsidRPr="00AB2B03" w:rsidRDefault="00D072B2" w:rsidP="00953FFF">
            <w:pPr>
              <w:pStyle w:val="a1"/>
              <w:rPr>
                <w:rFonts w:ascii="Times New Roman" w:eastAsia="ＭＳ Ｐゴシック" w:hAnsi="Times New Roman" w:cs="Arial"/>
                <w:b/>
                <w:color w:val="FF0000"/>
              </w:rPr>
            </w:pPr>
            <w:r>
              <w:rPr>
                <w:rFonts w:ascii="Times New Roman" w:eastAsia="ＭＳ Ｐゴシック" w:hAnsi="Times New Roman" w:cs="Arial" w:hint="eastAsia"/>
                <w:b/>
                <w:color w:val="FF0000"/>
              </w:rPr>
              <w:t>8</w:t>
            </w:r>
            <w:r w:rsidR="00672461" w:rsidRPr="00AB2B03">
              <w:rPr>
                <w:rFonts w:ascii="Times New Roman" w:eastAsia="ＭＳ Ｐゴシック" w:hAnsi="Times New Roman" w:cs="Arial" w:hint="eastAsia"/>
                <w:b/>
                <w:color w:val="FF0000"/>
              </w:rPr>
              <w:t xml:space="preserve">. pg-rex02 </w:t>
            </w:r>
            <w:r w:rsidR="00672461" w:rsidRPr="00AB2B03">
              <w:rPr>
                <w:rFonts w:ascii="Times New Roman" w:eastAsia="ＭＳ Ｐゴシック" w:hAnsi="Times New Roman" w:cs="Arial" w:hint="eastAsia"/>
                <w:b/>
                <w:color w:val="FF0000"/>
              </w:rPr>
              <w:t>が新</w:t>
            </w:r>
            <w:r w:rsidR="00672461" w:rsidRPr="00AB2B03">
              <w:rPr>
                <w:rFonts w:ascii="Times New Roman" w:eastAsia="ＭＳ Ｐゴシック" w:hAnsi="Times New Roman" w:cs="Arial" w:hint="eastAsia"/>
                <w:b/>
                <w:color w:val="FF0000"/>
              </w:rPr>
              <w:t xml:space="preserve"> Master </w:t>
            </w:r>
            <w:r w:rsidR="00672461" w:rsidRPr="00AB2B03">
              <w:rPr>
                <w:rFonts w:ascii="Times New Roman" w:eastAsia="ＭＳ Ｐゴシック" w:hAnsi="Times New Roman" w:cs="Arial" w:hint="eastAsia"/>
                <w:b/>
                <w:color w:val="FF0000"/>
              </w:rPr>
              <w:t>になったことを確認</w:t>
            </w:r>
          </w:p>
          <w:p w:rsidR="00672461" w:rsidRPr="00AB2B03" w:rsidRDefault="00672461" w:rsidP="00953FFF">
            <w:pPr>
              <w:pStyle w:val="a1"/>
              <w:rPr>
                <w:rFonts w:ascii="Times New Roman" w:eastAsia="ＭＳ Ｐゴシック" w:hAnsi="Times New Roman" w:cs="Arial"/>
                <w:b/>
                <w:color w:val="FF0000"/>
              </w:rPr>
            </w:pPr>
          </w:p>
          <w:p w:rsidR="00672461" w:rsidRPr="00AB2B03" w:rsidRDefault="0067246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 xml:space="preserve">**** pg-rex02 </w:t>
            </w:r>
            <w:r w:rsidRPr="00AB2B03">
              <w:rPr>
                <w:rFonts w:ascii="Times New Roman" w:eastAsia="ＭＳ Ｐゴシック" w:hAnsi="Times New Roman" w:cs="Arial" w:hint="eastAsia"/>
                <w:b/>
                <w:color w:val="FF0000"/>
              </w:rPr>
              <w:t>が</w:t>
            </w:r>
            <w:r w:rsidRPr="00AB2B03">
              <w:rPr>
                <w:rFonts w:ascii="Times New Roman" w:eastAsia="ＭＳ Ｐゴシック" w:hAnsi="Times New Roman" w:cs="Arial" w:hint="eastAsia"/>
                <w:b/>
                <w:color w:val="FF0000"/>
              </w:rPr>
              <w:t xml:space="preserve"> Master </w:t>
            </w:r>
            <w:r w:rsidRPr="00AB2B03">
              <w:rPr>
                <w:rFonts w:ascii="Times New Roman" w:eastAsia="ＭＳ Ｐゴシック" w:hAnsi="Times New Roman" w:cs="Arial" w:hint="eastAsia"/>
                <w:b/>
                <w:color w:val="FF0000"/>
              </w:rPr>
              <w:t>として起動しました</w:t>
            </w:r>
            <w:r w:rsidRPr="00AB2B03">
              <w:rPr>
                <w:rFonts w:ascii="Times New Roman" w:eastAsia="ＭＳ Ｐゴシック" w:hAnsi="Times New Roman" w:cs="Arial" w:hint="eastAsia"/>
                <w:b/>
                <w:color w:val="FF0000"/>
              </w:rPr>
              <w:t xml:space="preserve"> ****</w:t>
            </w:r>
          </w:p>
          <w:p w:rsidR="00672461" w:rsidRPr="00AB2B03" w:rsidRDefault="00672461" w:rsidP="00953FFF">
            <w:pPr>
              <w:pStyle w:val="a1"/>
              <w:rPr>
                <w:rFonts w:ascii="Times New Roman" w:eastAsia="ＭＳ Ｐゴシック" w:hAnsi="Times New Roman" w:cs="Arial"/>
                <w:b/>
                <w:color w:val="FF0000"/>
              </w:rPr>
            </w:pPr>
          </w:p>
          <w:p w:rsidR="00672461" w:rsidRPr="00AB2B03" w:rsidRDefault="00D072B2" w:rsidP="00953FFF">
            <w:pPr>
              <w:pStyle w:val="a1"/>
              <w:rPr>
                <w:rFonts w:ascii="Times New Roman" w:eastAsia="ＭＳ Ｐゴシック" w:hAnsi="Times New Roman" w:cs="Arial"/>
                <w:b/>
                <w:color w:val="FF0000"/>
              </w:rPr>
            </w:pPr>
            <w:r>
              <w:rPr>
                <w:rFonts w:ascii="Times New Roman" w:eastAsia="ＭＳ Ｐゴシック" w:hAnsi="Times New Roman" w:cs="Arial" w:hint="eastAsia"/>
                <w:b/>
                <w:color w:val="FF0000"/>
              </w:rPr>
              <w:t>9</w:t>
            </w:r>
            <w:r w:rsidR="00672461" w:rsidRPr="00AB2B03">
              <w:rPr>
                <w:rFonts w:ascii="Times New Roman" w:eastAsia="ＭＳ Ｐゴシック" w:hAnsi="Times New Roman" w:cs="Arial" w:hint="eastAsia"/>
                <w:b/>
                <w:color w:val="FF0000"/>
              </w:rPr>
              <w:t xml:space="preserve">. pg-rex01 </w:t>
            </w:r>
            <w:r w:rsidR="00672461" w:rsidRPr="00AB2B03">
              <w:rPr>
                <w:rFonts w:ascii="Times New Roman" w:eastAsia="ＭＳ Ｐゴシック" w:hAnsi="Times New Roman" w:cs="Arial" w:hint="eastAsia"/>
                <w:b/>
                <w:color w:val="FF0000"/>
              </w:rPr>
              <w:t>の</w:t>
            </w:r>
            <w:r w:rsidR="00672461" w:rsidRPr="00AB2B03">
              <w:rPr>
                <w:rFonts w:ascii="Times New Roman" w:eastAsia="ＭＳ Ｐゴシック" w:hAnsi="Times New Roman" w:cs="Arial" w:hint="eastAsia"/>
                <w:b/>
                <w:color w:val="FF0000"/>
              </w:rPr>
              <w:t xml:space="preserve"> Pacemaker </w:t>
            </w:r>
            <w:r w:rsidR="00672461" w:rsidRPr="00AB2B03">
              <w:rPr>
                <w:rFonts w:ascii="Times New Roman" w:eastAsia="ＭＳ Ｐゴシック" w:hAnsi="Times New Roman" w:cs="Arial" w:hint="eastAsia"/>
                <w:b/>
                <w:color w:val="FF0000"/>
              </w:rPr>
              <w:t>を停止</w:t>
            </w:r>
          </w:p>
          <w:p w:rsidR="00672461" w:rsidRPr="00AB2B03" w:rsidRDefault="0067246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…[OK]</w:t>
            </w:r>
          </w:p>
          <w:p w:rsidR="00672461" w:rsidRPr="00AB2B03" w:rsidRDefault="00D072B2" w:rsidP="00953FFF">
            <w:pPr>
              <w:pStyle w:val="a1"/>
              <w:rPr>
                <w:rFonts w:ascii="Times New Roman" w:eastAsia="ＭＳ Ｐゴシック" w:hAnsi="Times New Roman" w:cs="Arial"/>
                <w:b/>
                <w:color w:val="FF0000"/>
              </w:rPr>
            </w:pPr>
            <w:r>
              <w:rPr>
                <w:rFonts w:ascii="Times New Roman" w:eastAsia="ＭＳ Ｐゴシック" w:hAnsi="Times New Roman" w:cs="Arial" w:hint="eastAsia"/>
                <w:b/>
                <w:color w:val="FF0000"/>
              </w:rPr>
              <w:t>10</w:t>
            </w:r>
            <w:r w:rsidR="00672461" w:rsidRPr="00AB2B03">
              <w:rPr>
                <w:rFonts w:ascii="Times New Roman" w:eastAsia="ＭＳ Ｐゴシック" w:hAnsi="Times New Roman" w:cs="Arial" w:hint="eastAsia"/>
                <w:b/>
                <w:color w:val="FF0000"/>
              </w:rPr>
              <w:t xml:space="preserve">. pg-rex01 </w:t>
            </w:r>
            <w:r w:rsidR="00672461" w:rsidRPr="00AB2B03">
              <w:rPr>
                <w:rFonts w:ascii="Times New Roman" w:eastAsia="ＭＳ Ｐゴシック" w:hAnsi="Times New Roman" w:cs="Arial" w:hint="eastAsia"/>
                <w:b/>
                <w:color w:val="FF0000"/>
              </w:rPr>
              <w:t>で</w:t>
            </w:r>
            <w:r w:rsidR="00672461" w:rsidRPr="00AB2B03">
              <w:rPr>
                <w:rFonts w:ascii="Times New Roman" w:eastAsia="ＭＳ Ｐゴシック" w:hAnsi="Times New Roman" w:cs="Arial" w:hint="eastAsia"/>
                <w:b/>
                <w:color w:val="FF0000"/>
              </w:rPr>
              <w:t xml:space="preserve"> Slave </w:t>
            </w:r>
            <w:r w:rsidR="00672461" w:rsidRPr="00AB2B03">
              <w:rPr>
                <w:rFonts w:ascii="Times New Roman" w:eastAsia="ＭＳ Ｐゴシック" w:hAnsi="Times New Roman" w:cs="Arial" w:hint="eastAsia"/>
                <w:b/>
                <w:color w:val="FF0000"/>
              </w:rPr>
              <w:t>を起動</w:t>
            </w:r>
          </w:p>
          <w:p w:rsidR="00672461" w:rsidRPr="00AB2B03" w:rsidRDefault="0067246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receiving incremental file list</w:t>
            </w:r>
          </w:p>
          <w:p w:rsidR="00672461" w:rsidRPr="00AB2B03" w:rsidRDefault="0067246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w:t>
            </w:r>
          </w:p>
          <w:p w:rsidR="00672461" w:rsidRPr="00AB2B03" w:rsidRDefault="0067246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00000011000000000000000C</w:t>
            </w:r>
          </w:p>
          <w:p w:rsidR="00672461" w:rsidRPr="00AB2B03" w:rsidRDefault="0067246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00000012000000000000000E</w:t>
            </w:r>
          </w:p>
          <w:p w:rsidR="00672461" w:rsidRPr="00AB2B03" w:rsidRDefault="0067246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00000013.history</w:t>
            </w:r>
          </w:p>
          <w:p w:rsidR="00672461" w:rsidRPr="00AB2B03" w:rsidRDefault="00672461" w:rsidP="00953FFF">
            <w:pPr>
              <w:pStyle w:val="a1"/>
              <w:rPr>
                <w:rFonts w:ascii="Times New Roman" w:eastAsia="ＭＳ Ｐゴシック" w:hAnsi="Times New Roman" w:cs="Arial"/>
                <w:b/>
                <w:color w:val="FF0000"/>
              </w:rPr>
            </w:pPr>
          </w:p>
          <w:p w:rsidR="00672461" w:rsidRPr="00AB2B03" w:rsidRDefault="0067246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sent 71 bytes  received 33561066 bytes  7458030.44 bytes/sec</w:t>
            </w:r>
          </w:p>
          <w:p w:rsidR="00672461" w:rsidRPr="00AB2B03" w:rsidRDefault="0067246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total size is 503327160  speedup is 15.00</w:t>
            </w:r>
          </w:p>
          <w:p w:rsidR="00672461" w:rsidRPr="00AB2B03" w:rsidRDefault="00672461" w:rsidP="00953FFF">
            <w:pPr>
              <w:pStyle w:val="a1"/>
              <w:rPr>
                <w:rFonts w:ascii="Times New Roman" w:eastAsia="ＭＳ Ｐゴシック" w:hAnsi="Times New Roman" w:cs="Arial"/>
                <w:b/>
                <w:color w:val="FF0000"/>
              </w:rPr>
            </w:pPr>
          </w:p>
          <w:p w:rsidR="00672461" w:rsidRPr="00AB2B03" w:rsidRDefault="0067246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 xml:space="preserve">**** pg-rex01 </w:t>
            </w:r>
            <w:r w:rsidRPr="00AB2B03">
              <w:rPr>
                <w:rFonts w:ascii="Times New Roman" w:eastAsia="ＭＳ Ｐゴシック" w:hAnsi="Times New Roman" w:cs="Arial" w:hint="eastAsia"/>
                <w:b/>
                <w:color w:val="FF0000"/>
              </w:rPr>
              <w:t>が</w:t>
            </w:r>
            <w:r w:rsidRPr="00AB2B03">
              <w:rPr>
                <w:rFonts w:ascii="Times New Roman" w:eastAsia="ＭＳ Ｐゴシック" w:hAnsi="Times New Roman" w:cs="Arial" w:hint="eastAsia"/>
                <w:b/>
                <w:color w:val="FF0000"/>
              </w:rPr>
              <w:t xml:space="preserve"> Slave </w:t>
            </w:r>
            <w:r w:rsidRPr="00AB2B03">
              <w:rPr>
                <w:rFonts w:ascii="Times New Roman" w:eastAsia="ＭＳ Ｐゴシック" w:hAnsi="Times New Roman" w:cs="Arial" w:hint="eastAsia"/>
                <w:b/>
                <w:color w:val="FF0000"/>
              </w:rPr>
              <w:t>として起動しました</w:t>
            </w:r>
            <w:r w:rsidRPr="00AB2B03">
              <w:rPr>
                <w:rFonts w:ascii="Times New Roman" w:eastAsia="ＭＳ Ｐゴシック" w:hAnsi="Times New Roman" w:cs="Arial" w:hint="eastAsia"/>
                <w:b/>
                <w:color w:val="FF0000"/>
              </w:rPr>
              <w:t xml:space="preserve"> ****</w:t>
            </w:r>
          </w:p>
          <w:p w:rsidR="00672461" w:rsidRPr="00AB2B03" w:rsidRDefault="00672461" w:rsidP="00953FFF">
            <w:pPr>
              <w:pStyle w:val="a1"/>
              <w:rPr>
                <w:rFonts w:ascii="Times New Roman" w:eastAsia="ＭＳ Ｐゴシック" w:hAnsi="Times New Roman" w:cs="Arial"/>
                <w:b/>
                <w:color w:val="FF0000"/>
              </w:rPr>
            </w:pPr>
          </w:p>
          <w:p w:rsidR="00672461" w:rsidRPr="00AB2B03" w:rsidRDefault="0067246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w:t>
            </w:r>
          </w:p>
          <w:p w:rsidR="00672461" w:rsidRPr="00AB2B03" w:rsidRDefault="0067246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 xml:space="preserve">**** </w:t>
            </w:r>
            <w:r w:rsidRPr="00AB2B03">
              <w:rPr>
                <w:rFonts w:ascii="Times New Roman" w:eastAsia="ＭＳ Ｐゴシック" w:hAnsi="Times New Roman" w:cs="Arial" w:hint="eastAsia"/>
                <w:b/>
                <w:color w:val="FF0000"/>
              </w:rPr>
              <w:t>系切り替えが正常に完了しました</w:t>
            </w:r>
            <w:r w:rsidRPr="00AB2B03">
              <w:rPr>
                <w:rFonts w:ascii="Times New Roman" w:eastAsia="ＭＳ Ｐゴシック" w:hAnsi="Times New Roman" w:cs="Arial" w:hint="eastAsia"/>
                <w:b/>
                <w:color w:val="FF0000"/>
              </w:rPr>
              <w:t xml:space="preserve"> ****</w:t>
            </w:r>
          </w:p>
          <w:p w:rsidR="00672461" w:rsidRPr="00AB2B03" w:rsidRDefault="0067246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w:t>
            </w:r>
          </w:p>
          <w:p w:rsidR="00672461" w:rsidRPr="00AB2B03" w:rsidRDefault="00672461" w:rsidP="00953FFF">
            <w:pPr>
              <w:pStyle w:val="a1"/>
              <w:rPr>
                <w:rFonts w:ascii="Times New Roman" w:eastAsia="ＭＳ Ｐゴシック" w:hAnsi="Times New Roman" w:cs="Arial"/>
                <w:b/>
                <w:color w:val="FF0000"/>
              </w:rPr>
            </w:pPr>
          </w:p>
          <w:p w:rsidR="00672461" w:rsidRPr="00AB2B03" w:rsidRDefault="0067246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 xml:space="preserve">[ </w:t>
            </w:r>
            <w:r w:rsidRPr="00AB2B03">
              <w:rPr>
                <w:rFonts w:ascii="Times New Roman" w:eastAsia="ＭＳ Ｐゴシック" w:hAnsi="Times New Roman" w:cs="Arial" w:hint="eastAsia"/>
                <w:b/>
                <w:color w:val="FF0000"/>
              </w:rPr>
              <w:t>現在のクラスタ状態</w:t>
            </w:r>
            <w:r w:rsidRPr="00AB2B03">
              <w:rPr>
                <w:rFonts w:ascii="Times New Roman" w:eastAsia="ＭＳ Ｐゴシック" w:hAnsi="Times New Roman" w:cs="Arial" w:hint="eastAsia"/>
                <w:b/>
                <w:color w:val="FF0000"/>
              </w:rPr>
              <w:t xml:space="preserve"> ]</w:t>
            </w:r>
          </w:p>
          <w:p w:rsidR="00672461" w:rsidRPr="00AB2B03" w:rsidRDefault="0067246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 xml:space="preserve"> Master : pg-rex02</w:t>
            </w:r>
          </w:p>
          <w:p w:rsidR="00672461" w:rsidRPr="00AB2B03" w:rsidRDefault="00672461" w:rsidP="00953FFF">
            <w:pPr>
              <w:pStyle w:val="a1"/>
              <w:rPr>
                <w:rFonts w:ascii="Times New Roman" w:eastAsia="ＭＳ Ｐゴシック" w:hAnsi="Times New Roman"/>
              </w:rPr>
            </w:pPr>
            <w:r w:rsidRPr="00AB2B03">
              <w:rPr>
                <w:rFonts w:ascii="Times New Roman" w:eastAsia="ＭＳ Ｐゴシック" w:hAnsi="Times New Roman" w:cs="Arial" w:hint="eastAsia"/>
                <w:b/>
                <w:color w:val="FF0000"/>
              </w:rPr>
              <w:t xml:space="preserve"> Slave  : pg-rex01</w:t>
            </w:r>
            <w:r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hint="eastAsia"/>
                <w:b/>
              </w:rPr>
              <w:t>←</w:t>
            </w:r>
            <w:r w:rsidRPr="00AB2B03">
              <w:rPr>
                <w:rFonts w:ascii="Times New Roman" w:eastAsia="ＭＳ Ｐゴシック" w:hAnsi="Times New Roman" w:cs="Arial" w:hint="eastAsia"/>
                <w:b/>
              </w:rPr>
              <w:t xml:space="preserve"> </w:t>
            </w:r>
            <w:r w:rsidR="009F0494" w:rsidRPr="00AB2B03">
              <w:rPr>
                <w:rFonts w:ascii="Times New Roman" w:eastAsia="ＭＳ Ｐゴシック" w:hAnsi="Times New Roman" w:cs="Arial" w:hint="eastAsia"/>
                <w:b/>
              </w:rPr>
              <w:t>現在</w:t>
            </w:r>
            <w:r w:rsidR="009F0494" w:rsidRPr="00AB2B03">
              <w:rPr>
                <w:rFonts w:ascii="Times New Roman" w:eastAsia="ＭＳ Ｐゴシック" w:hAnsi="Times New Roman" w:cs="Arial" w:hint="eastAsia"/>
                <w:b/>
              </w:rPr>
              <w:t>(</w:t>
            </w:r>
            <w:r w:rsidR="009F0494" w:rsidRPr="00AB2B03">
              <w:rPr>
                <w:rFonts w:ascii="Times New Roman" w:eastAsia="ＭＳ Ｐゴシック" w:hAnsi="Times New Roman" w:cs="Arial" w:hint="eastAsia"/>
                <w:b/>
              </w:rPr>
              <w:t>系切り替え完了後</w:t>
            </w:r>
            <w:r w:rsidR="009F0494" w:rsidRPr="00AB2B03">
              <w:rPr>
                <w:rFonts w:ascii="Times New Roman" w:eastAsia="ＭＳ Ｐゴシック" w:hAnsi="Times New Roman" w:cs="Arial" w:hint="eastAsia"/>
                <w:b/>
              </w:rPr>
              <w:t>)</w:t>
            </w:r>
            <w:r w:rsidR="009F0494" w:rsidRPr="00AB2B03">
              <w:rPr>
                <w:rFonts w:ascii="Times New Roman" w:eastAsia="ＭＳ Ｐゴシック" w:hAnsi="Times New Roman" w:cs="Arial" w:hint="eastAsia"/>
                <w:b/>
              </w:rPr>
              <w:t>の</w:t>
            </w:r>
            <w:r w:rsidRPr="00AB2B03">
              <w:rPr>
                <w:rFonts w:ascii="Times New Roman" w:eastAsia="ＭＳ Ｐゴシック" w:hAnsi="Times New Roman" w:cs="Arial" w:hint="eastAsia"/>
                <w:b/>
              </w:rPr>
              <w:t>クラスタ状態を確認</w:t>
            </w:r>
          </w:p>
        </w:tc>
      </w:tr>
    </w:tbl>
    <w:p w:rsidR="00D35A92" w:rsidRDefault="00D35A92" w:rsidP="00953FFF">
      <w:pPr>
        <w:pStyle w:val="a1"/>
        <w:rPr>
          <w:rFonts w:ascii="Times New Roman" w:eastAsia="ＭＳ Ｐゴシック" w:hAnsi="Times New Roman"/>
        </w:rPr>
      </w:pPr>
    </w:p>
    <w:p w:rsidR="00E00AB6" w:rsidRPr="00AB2B03" w:rsidRDefault="00E00AB6" w:rsidP="00E00AB6">
      <w:pPr>
        <w:pStyle w:val="a1"/>
        <w:ind w:leftChars="200" w:left="400"/>
        <w:rPr>
          <w:rFonts w:ascii="Times New Roman" w:eastAsia="ＭＳ Ｐゴシック" w:hAnsi="Times New Roman" w:cs="Arial"/>
          <w:lang w:val="pl-PL"/>
        </w:rPr>
      </w:pPr>
      <w:r w:rsidRPr="00AB2B03">
        <w:rPr>
          <w:rFonts w:ascii="Times New Roman" w:eastAsia="ＭＳ Ｐゴシック" w:hAnsi="Times New Roman" w:cs="Arial" w:hint="eastAsia"/>
          <w:lang w:val="pl-PL"/>
        </w:rPr>
        <w:t>【注意】</w:t>
      </w:r>
    </w:p>
    <w:p w:rsidR="00FD13EA" w:rsidRDefault="00142510" w:rsidP="00E00AB6">
      <w:pPr>
        <w:pStyle w:val="a1"/>
        <w:ind w:leftChars="200" w:left="400"/>
        <w:rPr>
          <w:rFonts w:ascii="Times New Roman" w:eastAsia="ＭＳ Ｐゴシック" w:hAnsi="Times New Roman" w:cs="Arial"/>
          <w:lang w:val="pl-PL"/>
        </w:rPr>
      </w:pPr>
      <w:r>
        <w:rPr>
          <w:rFonts w:ascii="Times New Roman" w:eastAsia="ＭＳ Ｐゴシック" w:hAnsi="Times New Roman" w:cs="Arial" w:hint="eastAsia"/>
          <w:lang w:val="pl-PL"/>
        </w:rPr>
        <w:t>Pacemaker</w:t>
      </w:r>
      <w:r>
        <w:rPr>
          <w:rFonts w:ascii="Times New Roman" w:eastAsia="ＭＳ Ｐゴシック" w:hAnsi="Times New Roman" w:cs="Arial" w:hint="eastAsia"/>
          <w:lang w:val="pl-PL"/>
        </w:rPr>
        <w:t>の監視を停止中</w:t>
      </w:r>
      <w:r>
        <w:rPr>
          <w:rFonts w:ascii="Times New Roman" w:eastAsia="ＭＳ Ｐゴシック" w:hAnsi="Times New Roman" w:cs="Arial" w:hint="eastAsia"/>
          <w:lang w:val="pl-PL"/>
        </w:rPr>
        <w:t>(</w:t>
      </w:r>
      <w:r>
        <w:rPr>
          <w:rFonts w:ascii="Times New Roman" w:eastAsia="ＭＳ Ｐゴシック" w:hAnsi="Times New Roman" w:cs="Arial" w:hint="eastAsia"/>
          <w:lang w:val="pl-PL"/>
        </w:rPr>
        <w:t>上記の</w:t>
      </w:r>
      <w:r>
        <w:rPr>
          <w:rFonts w:ascii="Times New Roman" w:eastAsia="ＭＳ Ｐゴシック" w:hAnsi="Times New Roman" w:cs="Arial" w:hint="eastAsia"/>
          <w:lang w:val="pl-PL"/>
        </w:rPr>
        <w:t>5</w:t>
      </w:r>
      <w:r>
        <w:rPr>
          <w:rFonts w:ascii="Times New Roman" w:eastAsia="ＭＳ Ｐゴシック" w:hAnsi="Times New Roman" w:cs="Arial" w:hint="eastAsia"/>
          <w:lang w:val="pl-PL"/>
        </w:rPr>
        <w:t>～</w:t>
      </w:r>
      <w:r>
        <w:rPr>
          <w:rFonts w:ascii="Times New Roman" w:eastAsia="ＭＳ Ｐゴシック" w:hAnsi="Times New Roman" w:cs="Arial" w:hint="eastAsia"/>
          <w:lang w:val="pl-PL"/>
        </w:rPr>
        <w:t>7</w:t>
      </w:r>
      <w:r>
        <w:rPr>
          <w:rFonts w:ascii="Times New Roman" w:eastAsia="ＭＳ Ｐゴシック" w:hAnsi="Times New Roman" w:cs="Arial" w:hint="eastAsia"/>
          <w:lang w:val="pl-PL"/>
        </w:rPr>
        <w:t>の間</w:t>
      </w:r>
      <w:r>
        <w:rPr>
          <w:rFonts w:ascii="Times New Roman" w:eastAsia="ＭＳ Ｐゴシック" w:hAnsi="Times New Roman" w:cs="Arial" w:hint="eastAsia"/>
          <w:lang w:val="pl-PL"/>
        </w:rPr>
        <w:t>)</w:t>
      </w:r>
      <w:r>
        <w:rPr>
          <w:rFonts w:ascii="Times New Roman" w:eastAsia="ＭＳ Ｐゴシック" w:hAnsi="Times New Roman" w:cs="Arial" w:hint="eastAsia"/>
          <w:lang w:val="pl-PL"/>
        </w:rPr>
        <w:t>にコマンドが異常終了した場合は、</w:t>
      </w:r>
      <w:r>
        <w:rPr>
          <w:rFonts w:ascii="Times New Roman" w:eastAsia="ＭＳ Ｐゴシック" w:hAnsi="Times New Roman" w:cs="Arial" w:hint="eastAsia"/>
          <w:lang w:val="pl-PL"/>
        </w:rPr>
        <w:t>Pacemaker</w:t>
      </w:r>
      <w:r>
        <w:rPr>
          <w:rFonts w:ascii="Times New Roman" w:eastAsia="ＭＳ Ｐゴシック" w:hAnsi="Times New Roman" w:cs="Arial" w:hint="eastAsia"/>
          <w:lang w:val="pl-PL"/>
        </w:rPr>
        <w:t>の監視が停止している</w:t>
      </w:r>
      <w:r w:rsidR="008652B7">
        <w:rPr>
          <w:rFonts w:ascii="Times New Roman" w:eastAsia="ＭＳ Ｐゴシック" w:hAnsi="Times New Roman" w:cs="Arial" w:hint="eastAsia"/>
          <w:lang w:val="pl-PL"/>
        </w:rPr>
        <w:t>可能性が</w:t>
      </w:r>
      <w:r w:rsidR="00E6088C">
        <w:rPr>
          <w:rFonts w:ascii="Times New Roman" w:eastAsia="ＭＳ Ｐゴシック" w:hAnsi="Times New Roman" w:cs="Arial" w:hint="eastAsia"/>
          <w:lang w:val="pl-PL"/>
        </w:rPr>
        <w:t>あるため、</w:t>
      </w:r>
      <w:r w:rsidR="005A5AC0">
        <w:rPr>
          <w:rFonts w:ascii="Times New Roman" w:eastAsia="ＭＳ Ｐゴシック" w:hAnsi="Times New Roman" w:cs="Arial" w:hint="eastAsia"/>
          <w:lang w:val="pl-PL"/>
        </w:rPr>
        <w:t>crm_mon</w:t>
      </w:r>
      <w:r w:rsidR="005A5AC0">
        <w:rPr>
          <w:rFonts w:ascii="Times New Roman" w:eastAsia="ＭＳ Ｐゴシック" w:hAnsi="Times New Roman" w:cs="Arial" w:hint="eastAsia"/>
          <w:lang w:val="pl-PL"/>
        </w:rPr>
        <w:t>コマンドを実行しクラスタ状態を確認してください。</w:t>
      </w:r>
      <w:r w:rsidR="005A5AC0">
        <w:rPr>
          <w:rFonts w:ascii="Times New Roman" w:eastAsia="ＭＳ Ｐゴシック" w:hAnsi="Times New Roman" w:cs="Arial" w:hint="eastAsia"/>
          <w:lang w:val="pl-PL"/>
        </w:rPr>
        <w:t>crm_mon</w:t>
      </w:r>
      <w:r w:rsidR="005A5AC0">
        <w:rPr>
          <w:rFonts w:ascii="Times New Roman" w:eastAsia="ＭＳ Ｐゴシック" w:hAnsi="Times New Roman" w:cs="Arial" w:hint="eastAsia"/>
          <w:lang w:val="pl-PL"/>
        </w:rPr>
        <w:t>コマンドの実行結果</w:t>
      </w:r>
      <w:r w:rsidR="00E6088C">
        <w:rPr>
          <w:rFonts w:ascii="Times New Roman" w:eastAsia="ＭＳ Ｐゴシック" w:hAnsi="Times New Roman" w:cs="Arial" w:hint="eastAsia"/>
          <w:lang w:val="pl-PL"/>
        </w:rPr>
        <w:t>の</w:t>
      </w:r>
      <w:r w:rsidR="005A5AC0">
        <w:rPr>
          <w:rFonts w:ascii="Times New Roman" w:eastAsia="ＭＳ Ｐゴシック" w:hAnsi="Times New Roman" w:cs="Arial" w:hint="eastAsia"/>
          <w:lang w:val="pl-PL"/>
        </w:rPr>
        <w:t>リソース情報表示部に</w:t>
      </w:r>
      <w:r w:rsidR="005B2A10">
        <w:rPr>
          <w:rFonts w:ascii="Times New Roman" w:eastAsia="ＭＳ Ｐゴシック" w:hAnsi="Times New Roman" w:cs="Arial"/>
          <w:lang w:val="pl-PL"/>
        </w:rPr>
        <w:t>”</w:t>
      </w:r>
      <w:r w:rsidR="005A5AC0">
        <w:rPr>
          <w:rFonts w:ascii="Times New Roman" w:eastAsia="ＭＳ Ｐゴシック" w:hAnsi="Times New Roman" w:cs="Arial" w:hint="eastAsia"/>
          <w:lang w:val="pl-PL"/>
        </w:rPr>
        <w:t>unmanaged</w:t>
      </w:r>
      <w:r w:rsidR="005A5AC0">
        <w:rPr>
          <w:rFonts w:ascii="Times New Roman" w:eastAsia="ＭＳ Ｐゴシック" w:hAnsi="Times New Roman" w:cs="Arial"/>
          <w:lang w:val="pl-PL"/>
        </w:rPr>
        <w:t>”</w:t>
      </w:r>
      <w:r w:rsidR="005A5AC0">
        <w:rPr>
          <w:rFonts w:ascii="Times New Roman" w:eastAsia="ＭＳ Ｐゴシック" w:hAnsi="Times New Roman" w:cs="Arial" w:hint="eastAsia"/>
          <w:lang w:val="pl-PL"/>
        </w:rPr>
        <w:t>が表示</w:t>
      </w:r>
      <w:r w:rsidR="00E6088C">
        <w:rPr>
          <w:rFonts w:ascii="Times New Roman" w:eastAsia="ＭＳ Ｐゴシック" w:hAnsi="Times New Roman" w:cs="Arial" w:hint="eastAsia"/>
          <w:lang w:val="pl-PL"/>
        </w:rPr>
        <w:t>されている</w:t>
      </w:r>
      <w:r w:rsidR="005A5AC0">
        <w:rPr>
          <w:rFonts w:ascii="Times New Roman" w:eastAsia="ＭＳ Ｐゴシック" w:hAnsi="Times New Roman" w:cs="Arial" w:hint="eastAsia"/>
          <w:lang w:val="pl-PL"/>
        </w:rPr>
        <w:t>場合は</w:t>
      </w:r>
      <w:r w:rsidR="00E6088C">
        <w:rPr>
          <w:rFonts w:ascii="Times New Roman" w:eastAsia="ＭＳ Ｐゴシック" w:hAnsi="Times New Roman" w:cs="Arial" w:hint="eastAsia"/>
          <w:lang w:val="pl-PL"/>
        </w:rPr>
        <w:t>Pacemaker</w:t>
      </w:r>
      <w:r w:rsidR="00E6088C">
        <w:rPr>
          <w:rFonts w:ascii="Times New Roman" w:eastAsia="ＭＳ Ｐゴシック" w:hAnsi="Times New Roman" w:cs="Arial" w:hint="eastAsia"/>
          <w:lang w:val="pl-PL"/>
        </w:rPr>
        <w:t>の</w:t>
      </w:r>
      <w:r w:rsidR="005A5AC0">
        <w:rPr>
          <w:rFonts w:ascii="Times New Roman" w:eastAsia="ＭＳ Ｐゴシック" w:hAnsi="Times New Roman" w:cs="Arial" w:hint="eastAsia"/>
          <w:lang w:val="pl-PL"/>
        </w:rPr>
        <w:t>監視が停止しています。</w:t>
      </w:r>
      <w:r w:rsidR="009D73D5">
        <w:rPr>
          <w:rFonts w:ascii="Times New Roman" w:eastAsia="ＭＳ Ｐゴシック" w:hAnsi="Times New Roman" w:cs="Arial" w:hint="eastAsia"/>
          <w:lang w:val="pl-PL"/>
        </w:rPr>
        <w:t>Pacemaker</w:t>
      </w:r>
      <w:r w:rsidR="009D73D5">
        <w:rPr>
          <w:rFonts w:ascii="Times New Roman" w:eastAsia="ＭＳ Ｐゴシック" w:hAnsi="Times New Roman" w:cs="Arial" w:hint="eastAsia"/>
          <w:lang w:val="pl-PL"/>
        </w:rPr>
        <w:t>の監視が停止している場合は、</w:t>
      </w:r>
      <w:r w:rsidR="009D73D5">
        <w:rPr>
          <w:rFonts w:ascii="Times New Roman" w:eastAsia="ＭＳ Ｐゴシック" w:hAnsi="Times New Roman" w:cs="Arial" w:hint="eastAsia"/>
          <w:lang w:val="pl-PL"/>
        </w:rPr>
        <w:t>Pacemaker</w:t>
      </w:r>
      <w:r w:rsidR="009D73D5">
        <w:rPr>
          <w:rFonts w:ascii="Times New Roman" w:eastAsia="ＭＳ Ｐゴシック" w:hAnsi="Times New Roman" w:cs="Arial" w:hint="eastAsia"/>
          <w:lang w:val="pl-PL"/>
        </w:rPr>
        <w:t>の監視を再開してください。</w:t>
      </w:r>
      <w:r w:rsidR="009D73D5">
        <w:rPr>
          <w:rFonts w:ascii="Times New Roman" w:eastAsia="ＭＳ Ｐゴシック" w:hAnsi="Times New Roman" w:cs="Arial" w:hint="eastAsia"/>
          <w:lang w:val="pl-PL"/>
        </w:rPr>
        <w:t>Pacemaker</w:t>
      </w:r>
      <w:r w:rsidR="009D73D5">
        <w:rPr>
          <w:rFonts w:ascii="Times New Roman" w:eastAsia="ＭＳ Ｐゴシック" w:hAnsi="Times New Roman" w:cs="Arial" w:hint="eastAsia"/>
          <w:lang w:val="pl-PL"/>
        </w:rPr>
        <w:t>の監視を再開するには以下のコマンドを実行します。</w:t>
      </w:r>
    </w:p>
    <w:p w:rsidR="00FD13EA" w:rsidRDefault="00FD13EA" w:rsidP="00E00AB6">
      <w:pPr>
        <w:pStyle w:val="a1"/>
        <w:ind w:leftChars="200" w:left="400"/>
        <w:rPr>
          <w:rFonts w:ascii="Times New Roman" w:eastAsia="ＭＳ Ｐゴシック" w:hAnsi="Times New Roman" w:cs="Arial"/>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5B2A10" w:rsidRPr="00AB2B03" w:rsidTr="00B900BD">
        <w:tc>
          <w:tcPr>
            <w:tcW w:w="8702" w:type="dxa"/>
            <w:shd w:val="clear" w:color="auto" w:fill="E6E6E6"/>
          </w:tcPr>
          <w:p w:rsidR="005B2A10" w:rsidRPr="00411D33" w:rsidRDefault="005B2A10" w:rsidP="00B900BD">
            <w:pPr>
              <w:pStyle w:val="a1"/>
              <w:rPr>
                <w:rFonts w:ascii="Courier New" w:eastAsia="ＭＳ Ｐゴシック" w:hAnsi="Courier New" w:cs="Courier New"/>
              </w:rPr>
            </w:pPr>
            <w:r>
              <w:rPr>
                <w:rFonts w:ascii="Courier New" w:eastAsia="ＭＳ Ｐゴシック" w:hAnsi="Courier New" w:cs="Courier New"/>
              </w:rPr>
              <w:t xml:space="preserve"># </w:t>
            </w:r>
            <w:r>
              <w:rPr>
                <w:rFonts w:ascii="Courier New" w:eastAsia="ＭＳ Ｐゴシック" w:hAnsi="Courier New" w:cs="Courier New" w:hint="eastAsia"/>
              </w:rPr>
              <w:t>crm configure property maintenance-mode=false</w:t>
            </w:r>
          </w:p>
        </w:tc>
      </w:tr>
    </w:tbl>
    <w:p w:rsidR="000517F7" w:rsidRPr="00AB2B03" w:rsidRDefault="000517F7">
      <w:pPr>
        <w:overflowPunct/>
        <w:topLinePunct w:val="0"/>
        <w:adjustRightInd/>
        <w:spacing w:line="240" w:lineRule="auto"/>
        <w:jc w:val="left"/>
        <w:textAlignment w:val="auto"/>
        <w:rPr>
          <w:rFonts w:ascii="Times New Roman" w:eastAsia="ＭＳ Ｐゴシック" w:hAnsi="Times New Roman"/>
          <w:b/>
          <w:kern w:val="28"/>
          <w:sz w:val="36"/>
        </w:rPr>
      </w:pPr>
      <w:r w:rsidRPr="00AB2B03">
        <w:rPr>
          <w:rFonts w:ascii="Times New Roman" w:eastAsia="ＭＳ Ｐゴシック" w:hAnsi="Times New Roman"/>
        </w:rPr>
        <w:br w:type="page"/>
      </w:r>
    </w:p>
    <w:p w:rsidR="004D51A2" w:rsidRPr="00AB2B03" w:rsidRDefault="00CB4D0B" w:rsidP="00953FFF">
      <w:pPr>
        <w:pStyle w:val="2"/>
        <w:keepNext w:val="0"/>
        <w:widowControl/>
        <w:rPr>
          <w:rFonts w:ascii="Times New Roman" w:eastAsia="ＭＳ Ｐゴシック" w:hAnsi="Times New Roman"/>
        </w:rPr>
      </w:pPr>
      <w:bookmarkStart w:id="789" w:name="_Toc444784297"/>
      <w:r w:rsidRPr="00AB2B03">
        <w:rPr>
          <w:rFonts w:ascii="Times New Roman" w:eastAsia="ＭＳ Ｐゴシック" w:hAnsi="Times New Roman" w:hint="eastAsia"/>
        </w:rPr>
        <w:t>計画的なメンテナンス</w:t>
      </w:r>
      <w:bookmarkEnd w:id="788"/>
      <w:bookmarkEnd w:id="789"/>
    </w:p>
    <w:p w:rsidR="004D51A2" w:rsidRPr="00AB2B03" w:rsidRDefault="004D51A2"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本節では、</w:t>
      </w:r>
      <w:r w:rsidRPr="00AB2B03">
        <w:rPr>
          <w:rFonts w:ascii="Times New Roman" w:eastAsia="ＭＳ Ｐゴシック" w:hAnsi="Times New Roman" w:cs="Arial"/>
        </w:rPr>
        <w:t>Master</w:t>
      </w:r>
      <w:r w:rsidRPr="00AB2B03">
        <w:rPr>
          <w:rFonts w:ascii="Times New Roman" w:eastAsia="ＭＳ Ｐゴシック" w:hAnsi="Times New Roman" w:cs="Arial"/>
        </w:rPr>
        <w:t>および</w:t>
      </w:r>
      <w:r w:rsidRPr="00AB2B03">
        <w:rPr>
          <w:rFonts w:ascii="Times New Roman" w:eastAsia="ＭＳ Ｐゴシック" w:hAnsi="Times New Roman" w:cs="Arial"/>
        </w:rPr>
        <w:t>Slave</w:t>
      </w:r>
      <w:r w:rsidRPr="00AB2B03">
        <w:rPr>
          <w:rFonts w:ascii="Times New Roman" w:eastAsia="ＭＳ Ｐゴシック" w:hAnsi="Times New Roman" w:cs="Arial"/>
        </w:rPr>
        <w:t>の計画されたメンテナンスを実施する時の操作手順を記述します。</w:t>
      </w:r>
    </w:p>
    <w:p w:rsidR="004D51A2" w:rsidRPr="00AB2B03" w:rsidRDefault="004D51A2" w:rsidP="00953FFF">
      <w:pPr>
        <w:pStyle w:val="3"/>
        <w:rPr>
          <w:rFonts w:ascii="Times New Roman" w:eastAsia="ＭＳ Ｐゴシック" w:hAnsi="Times New Roman"/>
        </w:rPr>
      </w:pPr>
      <w:bookmarkStart w:id="790" w:name="_Toc354570554"/>
      <w:bookmarkStart w:id="791" w:name="_Toc444784298"/>
      <w:r w:rsidRPr="00AB2B03">
        <w:rPr>
          <w:rFonts w:ascii="Times New Roman" w:eastAsia="ＭＳ Ｐゴシック" w:hAnsi="Times New Roman"/>
        </w:rPr>
        <w:t>前提条件</w:t>
      </w:r>
      <w:bookmarkEnd w:id="790"/>
      <w:bookmarkEnd w:id="791"/>
    </w:p>
    <w:p w:rsidR="004D51A2" w:rsidRPr="00AB2B03" w:rsidRDefault="004D51A2" w:rsidP="00953FFF">
      <w:pPr>
        <w:pStyle w:val="a1"/>
        <w:numPr>
          <w:ilvl w:val="0"/>
          <w:numId w:val="6"/>
        </w:numPr>
        <w:rPr>
          <w:rFonts w:ascii="Times New Roman" w:eastAsia="ＭＳ Ｐゴシック" w:hAnsi="Times New Roman" w:cs="Arial"/>
        </w:rPr>
      </w:pPr>
      <w:r w:rsidRPr="00AB2B03">
        <w:rPr>
          <w:rFonts w:ascii="Times New Roman" w:eastAsia="ＭＳ Ｐゴシック" w:hAnsi="Times New Roman" w:cs="Arial"/>
        </w:rPr>
        <w:t>ここでは作業開始時点の</w:t>
      </w:r>
      <w:r w:rsidRPr="00AB2B03">
        <w:rPr>
          <w:rFonts w:ascii="Times New Roman" w:eastAsia="ＭＳ Ｐゴシック" w:hAnsi="Times New Roman" w:cs="Arial"/>
        </w:rPr>
        <w:t>Master</w:t>
      </w:r>
      <w:r w:rsidRPr="00AB2B03">
        <w:rPr>
          <w:rFonts w:ascii="Times New Roman" w:eastAsia="ＭＳ Ｐゴシック" w:hAnsi="Times New Roman" w:cs="Arial"/>
        </w:rPr>
        <w:t>を</w:t>
      </w:r>
      <w:r w:rsidRPr="00AB2B03">
        <w:rPr>
          <w:rFonts w:ascii="Times New Roman" w:eastAsia="ＭＳ Ｐゴシック" w:hAnsi="Times New Roman" w:cs="Arial"/>
        </w:rPr>
        <w:t>pg-rex01</w:t>
      </w:r>
      <w:r w:rsidRPr="00AB2B03">
        <w:rPr>
          <w:rFonts w:ascii="Times New Roman" w:eastAsia="ＭＳ Ｐゴシック" w:hAnsi="Times New Roman" w:cs="Arial"/>
        </w:rPr>
        <w:t>、</w:t>
      </w:r>
      <w:r w:rsidRPr="00AB2B03">
        <w:rPr>
          <w:rFonts w:ascii="Times New Roman" w:eastAsia="ＭＳ Ｐゴシック" w:hAnsi="Times New Roman" w:cs="Arial"/>
        </w:rPr>
        <w:t>Slave</w:t>
      </w:r>
      <w:r w:rsidRPr="00AB2B03">
        <w:rPr>
          <w:rFonts w:ascii="Times New Roman" w:eastAsia="ＭＳ Ｐゴシック" w:hAnsi="Times New Roman" w:cs="Arial"/>
        </w:rPr>
        <w:t>を</w:t>
      </w:r>
      <w:r w:rsidRPr="00AB2B03">
        <w:rPr>
          <w:rFonts w:ascii="Times New Roman" w:eastAsia="ＭＳ Ｐゴシック" w:hAnsi="Times New Roman" w:cs="Arial"/>
        </w:rPr>
        <w:t>pg-rex02</w:t>
      </w:r>
      <w:r w:rsidRPr="00AB2B03">
        <w:rPr>
          <w:rFonts w:ascii="Times New Roman" w:eastAsia="ＭＳ Ｐゴシック" w:hAnsi="Times New Roman" w:cs="Arial"/>
        </w:rPr>
        <w:t>として説明します。</w:t>
      </w:r>
    </w:p>
    <w:p w:rsidR="004D51A2" w:rsidRPr="00AB2B03" w:rsidRDefault="00CD1962" w:rsidP="00953FFF">
      <w:pPr>
        <w:pStyle w:val="a1"/>
        <w:numPr>
          <w:ilvl w:val="0"/>
          <w:numId w:val="6"/>
        </w:numPr>
        <w:rPr>
          <w:rFonts w:ascii="Times New Roman" w:eastAsia="ＭＳ Ｐゴシック" w:hAnsi="Times New Roman" w:cs="Arial"/>
        </w:rPr>
      </w:pPr>
      <w:r w:rsidRPr="00AB2B03">
        <w:rPr>
          <w:rFonts w:ascii="Times New Roman" w:eastAsia="ＭＳ Ｐゴシック" w:hAnsi="Times New Roman" w:cs="Arial"/>
        </w:rPr>
        <w:t>各コマンドは</w:t>
      </w:r>
      <w:r w:rsidRPr="00AB2B03">
        <w:rPr>
          <w:rFonts w:ascii="Times New Roman" w:eastAsia="ＭＳ Ｐゴシック" w:hAnsi="Times New Roman" w:cs="Arial"/>
        </w:rPr>
        <w:t>root</w:t>
      </w:r>
      <w:r w:rsidR="00152A06" w:rsidRPr="00AB2B03">
        <w:rPr>
          <w:rFonts w:ascii="Times New Roman" w:eastAsia="ＭＳ Ｐゴシック" w:hAnsi="Times New Roman" w:cs="Arial" w:hint="eastAsia"/>
        </w:rPr>
        <w:t>ユーザ</w:t>
      </w:r>
      <w:r w:rsidRPr="00AB2B03">
        <w:rPr>
          <w:rFonts w:ascii="Times New Roman" w:eastAsia="ＭＳ Ｐゴシック" w:hAnsi="Times New Roman" w:cs="Arial"/>
        </w:rPr>
        <w:t>で実行します。</w:t>
      </w:r>
    </w:p>
    <w:p w:rsidR="004D51A2" w:rsidRPr="00AB2B03" w:rsidRDefault="004D51A2" w:rsidP="00953FFF">
      <w:pPr>
        <w:pStyle w:val="3"/>
        <w:rPr>
          <w:rFonts w:ascii="Times New Roman" w:eastAsia="ＭＳ Ｐゴシック" w:hAnsi="Times New Roman"/>
        </w:rPr>
      </w:pPr>
      <w:bookmarkStart w:id="792" w:name="_Toc354570555"/>
      <w:bookmarkStart w:id="793" w:name="_Toc444784299"/>
      <w:r w:rsidRPr="00AB2B03">
        <w:rPr>
          <w:rFonts w:ascii="Times New Roman" w:eastAsia="ＭＳ Ｐゴシック" w:hAnsi="Times New Roman"/>
        </w:rPr>
        <w:t>Master</w:t>
      </w:r>
      <w:r w:rsidRPr="00AB2B03">
        <w:rPr>
          <w:rFonts w:ascii="Times New Roman" w:eastAsia="ＭＳ Ｐゴシック" w:hAnsi="Times New Roman"/>
        </w:rPr>
        <w:t>のメンテナンス</w:t>
      </w:r>
      <w:bookmarkEnd w:id="792"/>
      <w:bookmarkEnd w:id="793"/>
    </w:p>
    <w:p w:rsidR="004D51A2" w:rsidRPr="00AB2B03" w:rsidRDefault="004D51A2"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Master</w:t>
      </w:r>
      <w:r w:rsidRPr="00AB2B03">
        <w:rPr>
          <w:rFonts w:ascii="Times New Roman" w:eastAsia="ＭＳ Ｐゴシック" w:hAnsi="Times New Roman" w:cs="Arial"/>
        </w:rPr>
        <w:t>の計画的なメンテナンスにおける操作手順を以下に示します。</w:t>
      </w:r>
    </w:p>
    <w:p w:rsidR="004D51A2" w:rsidRPr="00AB2B03" w:rsidRDefault="004D51A2" w:rsidP="00953FFF">
      <w:pPr>
        <w:pStyle w:val="a1"/>
        <w:rPr>
          <w:rFonts w:ascii="Times New Roman" w:eastAsia="ＭＳ Ｐゴシック" w:hAnsi="Times New Roman" w:cs="Arial"/>
        </w:rPr>
      </w:pPr>
    </w:p>
    <w:p w:rsidR="004D51A2" w:rsidRPr="00AB2B03" w:rsidRDefault="004D51A2" w:rsidP="00953FFF">
      <w:pPr>
        <w:pStyle w:val="a1"/>
        <w:numPr>
          <w:ilvl w:val="0"/>
          <w:numId w:val="19"/>
        </w:numPr>
        <w:rPr>
          <w:rFonts w:ascii="Times New Roman" w:eastAsia="ＭＳ Ｐゴシック" w:hAnsi="Times New Roman" w:cs="Arial"/>
        </w:rPr>
      </w:pPr>
      <w:r w:rsidRPr="00AB2B03">
        <w:rPr>
          <w:rFonts w:ascii="Times New Roman" w:eastAsia="ＭＳ Ｐゴシック" w:hAnsi="Times New Roman" w:cs="Arial"/>
        </w:rPr>
        <w:t>系切り替え実行</w:t>
      </w:r>
    </w:p>
    <w:p w:rsidR="004D51A2" w:rsidRPr="00AB2B03" w:rsidRDefault="004D51A2"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Master</w:t>
      </w:r>
      <w:r w:rsidRPr="00AB2B03">
        <w:rPr>
          <w:rFonts w:ascii="Times New Roman" w:eastAsia="ＭＳ Ｐゴシック" w:hAnsi="Times New Roman" w:cs="Arial"/>
        </w:rPr>
        <w:t>を</w:t>
      </w:r>
      <w:r w:rsidRPr="00AB2B03">
        <w:rPr>
          <w:rFonts w:ascii="Times New Roman" w:eastAsia="ＭＳ Ｐゴシック" w:hAnsi="Times New Roman" w:cs="Arial"/>
        </w:rPr>
        <w:t>pg-rex02</w:t>
      </w:r>
      <w:r w:rsidRPr="00AB2B03">
        <w:rPr>
          <w:rFonts w:ascii="Times New Roman" w:eastAsia="ＭＳ Ｐゴシック" w:hAnsi="Times New Roman" w:cs="Arial"/>
        </w:rPr>
        <w:t>に切り替えるため、</w:t>
      </w:r>
      <w:r w:rsidRPr="00AB2B03">
        <w:rPr>
          <w:rFonts w:ascii="Times New Roman" w:eastAsia="ＭＳ Ｐゴシック" w:hAnsi="Times New Roman" w:cs="Arial"/>
        </w:rPr>
        <w:t>pg-rex01</w:t>
      </w:r>
      <w:r w:rsidRPr="00AB2B03">
        <w:rPr>
          <w:rFonts w:ascii="Times New Roman" w:eastAsia="ＭＳ Ｐゴシック" w:hAnsi="Times New Roman" w:cs="Arial"/>
        </w:rPr>
        <w:t>の運用を停止します。</w:t>
      </w:r>
    </w:p>
    <w:p w:rsidR="004D51A2" w:rsidRPr="00AB2B03" w:rsidRDefault="00635A20"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Master</w:t>
      </w:r>
      <w:r w:rsidRPr="00AB2B03">
        <w:rPr>
          <w:rFonts w:ascii="Times New Roman" w:eastAsia="ＭＳ Ｐゴシック" w:hAnsi="Times New Roman" w:cs="Arial"/>
        </w:rPr>
        <w:t>の停止手順については、</w:t>
      </w:r>
      <w:r w:rsidRPr="00AB2B03">
        <w:rPr>
          <w:rFonts w:ascii="Times New Roman" w:eastAsia="ＭＳ Ｐゴシック" w:hAnsi="Times New Roman" w:cs="Arial" w:hint="eastAsia"/>
        </w:rPr>
        <w:t>『</w:t>
      </w:r>
      <w:r w:rsidR="00411D33">
        <w:fldChar w:fldCharType="begin"/>
      </w:r>
      <w:r w:rsidR="00411D33">
        <w:instrText xml:space="preserve"> REF _Ref296525843 \w \h  \* MERGEFORMAT </w:instrText>
      </w:r>
      <w:r w:rsidR="00411D33">
        <w:fldChar w:fldCharType="separate"/>
      </w:r>
      <w:r w:rsidR="00EC6B55" w:rsidRPr="00EC6B55">
        <w:rPr>
          <w:rFonts w:ascii="Times New Roman" w:eastAsia="ＭＳ Ｐゴシック" w:hAnsi="Times New Roman" w:cs="Arial"/>
        </w:rPr>
        <w:t>4.6</w:t>
      </w:r>
      <w:r w:rsidR="00411D33">
        <w:fldChar w:fldCharType="end"/>
      </w:r>
      <w:r w:rsidR="00C57A7A" w:rsidRPr="00AB2B03">
        <w:rPr>
          <w:rFonts w:ascii="Times New Roman" w:eastAsia="ＭＳ Ｐゴシック" w:hAnsi="Times New Roman" w:cs="Arial" w:hint="eastAsia"/>
        </w:rPr>
        <w:t xml:space="preserve"> </w:t>
      </w:r>
      <w:r w:rsidR="00411D33">
        <w:fldChar w:fldCharType="begin"/>
      </w:r>
      <w:r w:rsidR="00411D33">
        <w:instrText xml:space="preserve"> REF _Ref296525843 \h  \* MERGEFORMAT </w:instrText>
      </w:r>
      <w:r w:rsidR="00411D33">
        <w:fldChar w:fldCharType="separate"/>
      </w:r>
      <w:r w:rsidR="00EC6B55" w:rsidRPr="00AB2B03">
        <w:rPr>
          <w:rFonts w:ascii="Times New Roman" w:eastAsia="ＭＳ Ｐゴシック" w:hAnsi="Times New Roman"/>
        </w:rPr>
        <w:t>Master</w:t>
      </w:r>
      <w:r w:rsidR="00EC6B55" w:rsidRPr="00AB2B03">
        <w:rPr>
          <w:rFonts w:ascii="Times New Roman" w:eastAsia="ＭＳ Ｐゴシック" w:hAnsi="Times New Roman"/>
        </w:rPr>
        <w:t>の停止</w:t>
      </w:r>
      <w:r w:rsidR="00411D33">
        <w:fldChar w:fldCharType="end"/>
      </w:r>
      <w:r w:rsidRPr="00AB2B03">
        <w:rPr>
          <w:rFonts w:ascii="Times New Roman" w:eastAsia="ＭＳ Ｐゴシック" w:hAnsi="Times New Roman" w:cs="Arial" w:hint="eastAsia"/>
        </w:rPr>
        <w:t>』を参照してください。</w:t>
      </w:r>
    </w:p>
    <w:p w:rsidR="004D51A2" w:rsidRPr="00AB2B03" w:rsidRDefault="004D51A2" w:rsidP="00953FFF">
      <w:pPr>
        <w:pStyle w:val="a1"/>
        <w:rPr>
          <w:rFonts w:ascii="Times New Roman" w:eastAsia="ＭＳ Ｐゴシック" w:hAnsi="Times New Roman" w:cs="Arial"/>
        </w:rPr>
      </w:pPr>
    </w:p>
    <w:p w:rsidR="004D51A2" w:rsidRPr="00AB2B03" w:rsidRDefault="004D51A2" w:rsidP="00953FFF">
      <w:pPr>
        <w:pStyle w:val="a1"/>
        <w:numPr>
          <w:ilvl w:val="0"/>
          <w:numId w:val="19"/>
        </w:numPr>
        <w:rPr>
          <w:rFonts w:ascii="Times New Roman" w:eastAsia="ＭＳ Ｐゴシック" w:hAnsi="Times New Roman" w:cs="Arial"/>
        </w:rPr>
      </w:pPr>
      <w:r w:rsidRPr="00AB2B03">
        <w:rPr>
          <w:rFonts w:ascii="Times New Roman" w:eastAsia="ＭＳ Ｐゴシック" w:hAnsi="Times New Roman" w:cs="Arial"/>
        </w:rPr>
        <w:t>系切り替え確認</w:t>
      </w:r>
    </w:p>
    <w:p w:rsidR="004D51A2" w:rsidRPr="00AB2B03" w:rsidRDefault="006E7B5B"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pg-rex02</w:t>
      </w:r>
      <w:r w:rsidRPr="00AB2B03">
        <w:rPr>
          <w:rFonts w:ascii="Times New Roman" w:eastAsia="ＭＳ Ｐゴシック" w:hAnsi="Times New Roman" w:cs="Arial"/>
        </w:rPr>
        <w:t>で</w:t>
      </w:r>
      <w:r w:rsidR="004D51A2" w:rsidRPr="00AB2B03">
        <w:rPr>
          <w:rFonts w:ascii="Times New Roman" w:eastAsia="ＭＳ Ｐゴシック" w:hAnsi="Times New Roman" w:cs="Arial"/>
        </w:rPr>
        <w:t>crm_mon</w:t>
      </w:r>
      <w:r w:rsidR="004D51A2" w:rsidRPr="00AB2B03">
        <w:rPr>
          <w:rFonts w:ascii="Times New Roman" w:eastAsia="ＭＳ Ｐゴシック" w:hAnsi="Times New Roman" w:cs="Arial"/>
        </w:rPr>
        <w:t>コマンドを実行し、以下を確認します。</w:t>
      </w:r>
    </w:p>
    <w:p w:rsidR="004D51A2" w:rsidRPr="00AB2B03" w:rsidRDefault="004D51A2" w:rsidP="00953FFF">
      <w:pPr>
        <w:pStyle w:val="a1"/>
        <w:numPr>
          <w:ilvl w:val="0"/>
          <w:numId w:val="6"/>
        </w:numPr>
        <w:rPr>
          <w:rFonts w:ascii="Times New Roman" w:eastAsia="ＭＳ Ｐゴシック" w:hAnsi="Times New Roman" w:cs="Arial"/>
        </w:rPr>
      </w:pPr>
      <w:r w:rsidRPr="00AB2B03">
        <w:rPr>
          <w:rFonts w:ascii="Times New Roman" w:eastAsia="ＭＳ Ｐゴシック" w:hAnsi="Times New Roman" w:cs="Arial"/>
        </w:rPr>
        <w:t>pg-rex01</w:t>
      </w:r>
      <w:r w:rsidRPr="00AB2B03">
        <w:rPr>
          <w:rFonts w:ascii="Times New Roman" w:eastAsia="ＭＳ Ｐゴシック" w:hAnsi="Times New Roman" w:cs="Arial"/>
        </w:rPr>
        <w:t>の状態が</w:t>
      </w:r>
      <w:r w:rsidRPr="00AB2B03">
        <w:rPr>
          <w:rFonts w:ascii="Times New Roman" w:eastAsia="ＭＳ Ｐゴシック" w:hAnsi="Times New Roman" w:cs="Arial"/>
        </w:rPr>
        <w:t>"O</w:t>
      </w:r>
      <w:r w:rsidR="0051032F" w:rsidRPr="00AB2B03">
        <w:rPr>
          <w:rFonts w:ascii="Times New Roman" w:eastAsia="ＭＳ Ｐゴシック" w:hAnsi="Times New Roman" w:cs="Arial"/>
        </w:rPr>
        <w:t>FFLINE</w:t>
      </w:r>
      <w:r w:rsidRPr="00AB2B03">
        <w:rPr>
          <w:rFonts w:ascii="Times New Roman" w:eastAsia="ＭＳ Ｐゴシック" w:hAnsi="Times New Roman" w:cs="Arial"/>
        </w:rPr>
        <w:t>"</w:t>
      </w:r>
      <w:r w:rsidRPr="00AB2B03">
        <w:rPr>
          <w:rFonts w:ascii="Times New Roman" w:eastAsia="ＭＳ Ｐゴシック" w:hAnsi="Times New Roman" w:cs="Arial"/>
        </w:rPr>
        <w:t>になっていること。</w:t>
      </w:r>
    </w:p>
    <w:p w:rsidR="00CD1962" w:rsidRPr="00AB2B03" w:rsidRDefault="00CD1962" w:rsidP="00953FFF">
      <w:pPr>
        <w:pStyle w:val="a1"/>
        <w:numPr>
          <w:ilvl w:val="0"/>
          <w:numId w:val="6"/>
        </w:numPr>
        <w:rPr>
          <w:rFonts w:ascii="Times New Roman" w:eastAsia="ＭＳ Ｐゴシック" w:hAnsi="Times New Roman" w:cs="Arial"/>
        </w:rPr>
      </w:pPr>
      <w:r w:rsidRPr="00AB2B03">
        <w:rPr>
          <w:rFonts w:ascii="Times New Roman" w:eastAsia="ＭＳ Ｐゴシック" w:hAnsi="Times New Roman" w:cs="Arial" w:hint="eastAsia"/>
        </w:rPr>
        <w:t>clnPing</w:t>
      </w:r>
      <w:r w:rsidRPr="00AB2B03">
        <w:rPr>
          <w:rFonts w:ascii="Times New Roman" w:eastAsia="ＭＳ Ｐゴシック" w:hAnsi="Times New Roman" w:cs="Arial" w:hint="eastAsia"/>
        </w:rPr>
        <w:t>、</w:t>
      </w:r>
      <w:r w:rsidRPr="00AB2B03">
        <w:rPr>
          <w:rFonts w:ascii="Times New Roman" w:eastAsia="ＭＳ Ｐゴシック" w:hAnsi="Times New Roman" w:cs="Arial" w:hint="eastAsia"/>
        </w:rPr>
        <w:t>clnDiskd</w:t>
      </w:r>
      <w:r w:rsidRPr="00AB2B03">
        <w:rPr>
          <w:rFonts w:ascii="Times New Roman" w:eastAsia="ＭＳ Ｐゴシック" w:hAnsi="Times New Roman" w:cs="Arial" w:hint="eastAsia"/>
        </w:rPr>
        <w:t>リ</w:t>
      </w:r>
      <w:r w:rsidRPr="00AB2B03">
        <w:rPr>
          <w:rFonts w:ascii="Times New Roman" w:eastAsia="ＭＳ Ｐゴシック" w:hAnsi="Times New Roman" w:cs="Arial"/>
        </w:rPr>
        <w:t>ソースが</w:t>
      </w:r>
      <w:r w:rsidRPr="00AB2B03">
        <w:rPr>
          <w:rFonts w:ascii="Times New Roman" w:eastAsia="ＭＳ Ｐゴシック" w:hAnsi="Times New Roman" w:cs="Arial" w:hint="eastAsia"/>
        </w:rPr>
        <w:t>、</w:t>
      </w:r>
      <w:r w:rsidRPr="00AB2B03">
        <w:rPr>
          <w:rFonts w:ascii="Times New Roman" w:eastAsia="ＭＳ Ｐゴシック" w:hAnsi="Times New Roman" w:cs="Arial" w:hint="eastAsia"/>
        </w:rPr>
        <w:t>pg-rex02</w:t>
      </w:r>
      <w:r w:rsidRPr="00AB2B03">
        <w:rPr>
          <w:rFonts w:ascii="Times New Roman" w:eastAsia="ＭＳ Ｐゴシック" w:hAnsi="Times New Roman" w:cs="Arial" w:hint="eastAsia"/>
        </w:rPr>
        <w:t>上だけ</w:t>
      </w:r>
      <w:r w:rsidR="003F532A" w:rsidRPr="00AB2B03">
        <w:rPr>
          <w:rFonts w:ascii="Times New Roman" w:eastAsia="ＭＳ Ｐゴシック" w:hAnsi="Times New Roman" w:cs="Arial"/>
        </w:rPr>
        <w:t>"</w:t>
      </w:r>
      <w:r w:rsidRPr="00AB2B03">
        <w:rPr>
          <w:rFonts w:ascii="Times New Roman" w:eastAsia="ＭＳ Ｐゴシック" w:hAnsi="Times New Roman" w:cs="Arial" w:hint="eastAsia"/>
        </w:rPr>
        <w:t>Started</w:t>
      </w:r>
      <w:r w:rsidR="003F532A" w:rsidRPr="00AB2B03">
        <w:rPr>
          <w:rFonts w:ascii="Times New Roman" w:eastAsia="ＭＳ Ｐゴシック" w:hAnsi="Times New Roman" w:cs="Arial"/>
        </w:rPr>
        <w:t>"</w:t>
      </w:r>
      <w:r w:rsidRPr="00AB2B03">
        <w:rPr>
          <w:rFonts w:ascii="Times New Roman" w:eastAsia="ＭＳ Ｐゴシック" w:hAnsi="Times New Roman" w:cs="Arial"/>
        </w:rPr>
        <w:t>になっていること。</w:t>
      </w:r>
    </w:p>
    <w:p w:rsidR="00CD1962" w:rsidRPr="00AB2B03" w:rsidRDefault="00CD1962" w:rsidP="00953FFF">
      <w:pPr>
        <w:pStyle w:val="a1"/>
        <w:numPr>
          <w:ilvl w:val="0"/>
          <w:numId w:val="6"/>
        </w:numPr>
        <w:rPr>
          <w:rFonts w:ascii="Times New Roman" w:eastAsia="ＭＳ Ｐゴシック" w:hAnsi="Times New Roman" w:cs="Arial"/>
        </w:rPr>
      </w:pPr>
      <w:r w:rsidRPr="00AB2B03">
        <w:rPr>
          <w:rFonts w:ascii="Times New Roman" w:eastAsia="ＭＳ Ｐゴシック" w:hAnsi="Times New Roman" w:cs="Arial" w:hint="eastAsia"/>
        </w:rPr>
        <w:t>msPostgresql</w:t>
      </w:r>
      <w:r w:rsidRPr="00AB2B03">
        <w:rPr>
          <w:rFonts w:ascii="Times New Roman" w:eastAsia="ＭＳ Ｐゴシック" w:hAnsi="Times New Roman" w:cs="Arial" w:hint="eastAsia"/>
        </w:rPr>
        <w:t>リソースが、</w:t>
      </w:r>
      <w:r w:rsidRPr="00AB2B03">
        <w:rPr>
          <w:rFonts w:ascii="Times New Roman" w:eastAsia="ＭＳ Ｐゴシック" w:hAnsi="Times New Roman" w:cs="Arial" w:hint="eastAsia"/>
        </w:rPr>
        <w:t>pg-rex02</w:t>
      </w:r>
      <w:r w:rsidRPr="00AB2B03">
        <w:rPr>
          <w:rFonts w:ascii="Times New Roman" w:eastAsia="ＭＳ Ｐゴシック" w:hAnsi="Times New Roman" w:cs="Arial" w:hint="eastAsia"/>
        </w:rPr>
        <w:t>上で</w:t>
      </w:r>
      <w:r w:rsidRPr="00AB2B03">
        <w:rPr>
          <w:rFonts w:ascii="Times New Roman" w:eastAsia="ＭＳ Ｐゴシック" w:hAnsi="Times New Roman" w:cs="Arial" w:hint="eastAsia"/>
        </w:rPr>
        <w:t>Master</w:t>
      </w:r>
      <w:r w:rsidRPr="00AB2B03">
        <w:rPr>
          <w:rFonts w:ascii="Times New Roman" w:eastAsia="ＭＳ Ｐゴシック" w:hAnsi="Times New Roman" w:cs="Arial" w:hint="eastAsia"/>
        </w:rPr>
        <w:t>として動作していること</w:t>
      </w:r>
      <w:r w:rsidRPr="00AB2B03">
        <w:rPr>
          <w:rFonts w:ascii="Times New Roman" w:eastAsia="ＭＳ Ｐゴシック" w:hAnsi="Times New Roman" w:cs="Arial"/>
        </w:rPr>
        <w:t>。</w:t>
      </w:r>
    </w:p>
    <w:p w:rsidR="004D51A2" w:rsidRPr="00AB2B03" w:rsidRDefault="004D51A2" w:rsidP="00953FFF">
      <w:pPr>
        <w:pStyle w:val="a1"/>
        <w:rPr>
          <w:rFonts w:ascii="Times New Roman" w:eastAsia="ＭＳ Ｐゴシック" w:hAnsi="Times New Roman"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4D51A2" w:rsidRPr="00AB2B03" w:rsidTr="004D51A2">
        <w:tc>
          <w:tcPr>
            <w:tcW w:w="8702" w:type="dxa"/>
            <w:shd w:val="clear" w:color="auto" w:fill="E6E6E6"/>
          </w:tcPr>
          <w:p w:rsidR="004D51A2" w:rsidRPr="00E90801" w:rsidRDefault="004D51A2" w:rsidP="00953FFF">
            <w:pPr>
              <w:pStyle w:val="a1"/>
              <w:rPr>
                <w:rFonts w:ascii="Courier New" w:eastAsia="ＭＳ Ｐゴシック" w:hAnsi="Courier New" w:cs="Courier New"/>
                <w:lang w:val="fr-FR"/>
              </w:rPr>
            </w:pPr>
            <w:r w:rsidRPr="00E90801">
              <w:rPr>
                <w:rFonts w:ascii="Courier New" w:eastAsia="ＭＳ Ｐゴシック" w:hAnsi="Courier New" w:cs="Courier New"/>
                <w:lang w:val="fr-FR"/>
              </w:rPr>
              <w:t>[pg-rex0</w:t>
            </w:r>
            <w:r w:rsidR="006E7B5B" w:rsidRPr="00E90801">
              <w:rPr>
                <w:rFonts w:ascii="Courier New" w:eastAsia="ＭＳ Ｐゴシック" w:hAnsi="Courier New" w:cs="Courier New"/>
                <w:lang w:val="fr-FR"/>
              </w:rPr>
              <w:t>2</w:t>
            </w:r>
            <w:r w:rsidRPr="00E90801">
              <w:rPr>
                <w:rFonts w:ascii="Courier New" w:eastAsia="ＭＳ Ｐゴシック" w:hAnsi="Courier New" w:cs="Courier New"/>
                <w:lang w:val="fr-FR"/>
              </w:rPr>
              <w:t xml:space="preserve">] </w:t>
            </w:r>
            <w:r w:rsidR="00146EE5" w:rsidRPr="00E90801">
              <w:rPr>
                <w:rFonts w:ascii="Courier New" w:eastAsia="ＭＳ Ｐゴシック" w:hAnsi="Courier New" w:cs="Courier New"/>
                <w:lang w:val="fr-FR"/>
              </w:rPr>
              <w:t>#</w:t>
            </w:r>
            <w:r w:rsidRPr="00E90801">
              <w:rPr>
                <w:rFonts w:ascii="Courier New" w:eastAsia="ＭＳ Ｐゴシック" w:hAnsi="Courier New" w:cs="Courier New"/>
                <w:lang w:val="fr-FR"/>
              </w:rPr>
              <w:t xml:space="preserve"> crm_mon </w:t>
            </w:r>
            <w:r w:rsidR="001B0E11" w:rsidRPr="00E90801">
              <w:rPr>
                <w:rFonts w:ascii="Courier New" w:eastAsia="ＭＳ Ｐゴシック" w:hAnsi="Courier New" w:cs="Courier New"/>
                <w:lang w:val="fr-FR"/>
              </w:rPr>
              <w:t>-</w:t>
            </w:r>
            <w:r w:rsidRPr="00E90801">
              <w:rPr>
                <w:rFonts w:ascii="Courier New" w:eastAsia="ＭＳ Ｐゴシック" w:hAnsi="Courier New" w:cs="Courier New"/>
                <w:lang w:val="fr-FR"/>
              </w:rPr>
              <w:t>fA</w:t>
            </w:r>
          </w:p>
          <w:p w:rsidR="005C426A" w:rsidRDefault="005C426A" w:rsidP="00953FFF">
            <w:pPr>
              <w:pStyle w:val="a1"/>
              <w:rPr>
                <w:rFonts w:ascii="Times New Roman" w:eastAsia="ＭＳ Ｐゴシック" w:hAnsi="Times New Roman" w:cs="Arial"/>
                <w:i/>
              </w:rPr>
            </w:pPr>
            <w:r w:rsidRPr="00AB2B03">
              <w:rPr>
                <w:rFonts w:ascii="Times New Roman" w:eastAsia="ＭＳ Ｐゴシック" w:hAnsi="Times New Roman" w:cs="Arial"/>
              </w:rPr>
              <w:t xml:space="preserve">Last updated: </w:t>
            </w:r>
            <w:r w:rsidRPr="00AB2B03">
              <w:rPr>
                <w:rFonts w:ascii="Times New Roman" w:eastAsia="ＭＳ Ｐゴシック" w:hAnsi="Times New Roman" w:cs="Arial"/>
                <w:i/>
              </w:rPr>
              <w:t>日時表示</w:t>
            </w:r>
          </w:p>
          <w:p w:rsidR="009A62B1" w:rsidRPr="00AB2B03" w:rsidRDefault="009A62B1" w:rsidP="009A62B1">
            <w:pPr>
              <w:pStyle w:val="a1"/>
              <w:rPr>
                <w:rFonts w:ascii="Times New Roman" w:eastAsia="ＭＳ Ｐゴシック" w:hAnsi="Times New Roman" w:cs="Arial"/>
              </w:rPr>
            </w:pPr>
            <w:r w:rsidRPr="00AB2B03">
              <w:rPr>
                <w:rFonts w:ascii="Times New Roman" w:eastAsia="ＭＳ Ｐゴシック" w:hAnsi="Times New Roman" w:cs="Arial"/>
              </w:rPr>
              <w:t xml:space="preserve">Last </w:t>
            </w:r>
            <w:r>
              <w:rPr>
                <w:rFonts w:ascii="Times New Roman" w:eastAsia="ＭＳ Ｐゴシック" w:hAnsi="Times New Roman" w:cs="Arial" w:hint="eastAsia"/>
              </w:rPr>
              <w:t>change</w:t>
            </w:r>
            <w:r w:rsidRPr="00AB2B03">
              <w:rPr>
                <w:rFonts w:ascii="Times New Roman" w:eastAsia="ＭＳ Ｐゴシック" w:hAnsi="Times New Roman" w:cs="Arial"/>
              </w:rPr>
              <w:t xml:space="preserve">: </w:t>
            </w:r>
            <w:r w:rsidRPr="00AB2B03">
              <w:rPr>
                <w:rFonts w:ascii="Times New Roman" w:eastAsia="ＭＳ Ｐゴシック" w:hAnsi="Times New Roman" w:cs="Arial"/>
                <w:i/>
              </w:rPr>
              <w:t>日時表示</w:t>
            </w:r>
          </w:p>
          <w:p w:rsidR="005C426A" w:rsidRPr="00AB2B03" w:rsidRDefault="005C426A" w:rsidP="00953FFF">
            <w:pPr>
              <w:pStyle w:val="a1"/>
              <w:rPr>
                <w:rFonts w:ascii="Times New Roman" w:eastAsia="ＭＳ Ｐゴシック" w:hAnsi="Times New Roman" w:cs="Arial"/>
              </w:rPr>
            </w:pPr>
            <w:r w:rsidRPr="00AB2B03">
              <w:rPr>
                <w:rFonts w:ascii="Times New Roman" w:eastAsia="ＭＳ Ｐゴシック" w:hAnsi="Times New Roman" w:cs="Arial"/>
              </w:rPr>
              <w:t xml:space="preserve">Stack: </w:t>
            </w:r>
            <w:r w:rsidR="009A62B1">
              <w:rPr>
                <w:rFonts w:ascii="Times New Roman" w:eastAsia="ＭＳ Ｐゴシック" w:hAnsi="Times New Roman" w:cs="Arial" w:hint="eastAsia"/>
              </w:rPr>
              <w:t>corosync</w:t>
            </w:r>
          </w:p>
          <w:p w:rsidR="005C426A" w:rsidRPr="00AB2B03" w:rsidRDefault="00E625F9" w:rsidP="00953FFF">
            <w:pPr>
              <w:pStyle w:val="a1"/>
              <w:ind w:firstLineChars="100" w:firstLine="200"/>
              <w:rPr>
                <w:rFonts w:ascii="Times New Roman" w:eastAsia="ＭＳ Ｐゴシック" w:hAnsi="Times New Roman" w:cs="Arial"/>
                <w:lang w:val="nl-NL"/>
              </w:rPr>
            </w:pPr>
            <w:r w:rsidRPr="00AB2B03">
              <w:rPr>
                <w:rFonts w:ascii="Times New Roman" w:eastAsia="ＭＳ Ｐゴシック" w:hAnsi="Times New Roman" w:cs="Arial" w:hint="eastAsia"/>
              </w:rPr>
              <w:t>：</w:t>
            </w:r>
            <w:r w:rsidR="000B64EA" w:rsidRPr="00AB2B03">
              <w:rPr>
                <w:rFonts w:ascii="Times New Roman" w:eastAsia="ＭＳ Ｐゴシック" w:hAnsi="Times New Roman" w:cs="Arial"/>
                <w:lang w:val="nl-NL"/>
              </w:rPr>
              <w:t>（</w:t>
            </w:r>
            <w:r w:rsidR="000B64EA" w:rsidRPr="00AB2B03">
              <w:rPr>
                <w:rFonts w:ascii="Times New Roman" w:eastAsia="ＭＳ Ｐゴシック" w:hAnsi="Times New Roman" w:cs="Arial"/>
              </w:rPr>
              <w:t>略</w:t>
            </w:r>
            <w:r w:rsidR="000B64EA" w:rsidRPr="00AB2B03">
              <w:rPr>
                <w:rFonts w:ascii="Times New Roman" w:eastAsia="ＭＳ Ｐゴシック" w:hAnsi="Times New Roman" w:cs="Arial"/>
                <w:lang w:val="nl-NL"/>
              </w:rPr>
              <w:t>）</w:t>
            </w:r>
          </w:p>
          <w:p w:rsidR="005C426A" w:rsidRPr="00AB2B03" w:rsidRDefault="005C426A" w:rsidP="00953FFF">
            <w:pPr>
              <w:pStyle w:val="a1"/>
              <w:rPr>
                <w:rFonts w:ascii="Times New Roman" w:eastAsia="ＭＳ Ｐゴシック" w:hAnsi="Times New Roman" w:cs="Arial"/>
                <w:lang w:val="nl-NL"/>
              </w:rPr>
            </w:pPr>
          </w:p>
          <w:p w:rsidR="006B644E" w:rsidRPr="00AB2B03" w:rsidRDefault="006B644E" w:rsidP="00953FFF">
            <w:pPr>
              <w:pStyle w:val="a1"/>
              <w:rPr>
                <w:rFonts w:ascii="Times New Roman" w:eastAsia="ＭＳ Ｐゴシック" w:hAnsi="Times New Roman" w:cs="Arial"/>
                <w:lang w:val="nl-NL"/>
              </w:rPr>
            </w:pPr>
            <w:r w:rsidRPr="00AB2B03">
              <w:rPr>
                <w:rFonts w:ascii="Times New Roman" w:eastAsia="ＭＳ Ｐゴシック" w:hAnsi="Times New Roman" w:cs="Arial"/>
                <w:lang w:val="nl-NL"/>
              </w:rPr>
              <w:t>Online: [ pg-rex02 ]</w:t>
            </w:r>
          </w:p>
          <w:p w:rsidR="002D0765" w:rsidRPr="00AB2B03" w:rsidRDefault="006B644E" w:rsidP="00953FFF">
            <w:pPr>
              <w:pStyle w:val="a1"/>
              <w:rPr>
                <w:rFonts w:ascii="Times New Roman" w:eastAsia="ＭＳ Ｐゴシック" w:hAnsi="Times New Roman" w:cs="Arial"/>
                <w:b/>
                <w:color w:val="FF0000"/>
                <w:lang w:val="nl-NL"/>
              </w:rPr>
            </w:pPr>
            <w:r w:rsidRPr="00AB2B03">
              <w:rPr>
                <w:rFonts w:ascii="Times New Roman" w:eastAsia="ＭＳ Ｐゴシック" w:hAnsi="Times New Roman" w:cs="Arial"/>
                <w:b/>
                <w:color w:val="FF0000"/>
                <w:lang w:val="nl-NL"/>
              </w:rPr>
              <w:t>OFFLINE: [ pg-rex01 ]</w:t>
            </w:r>
          </w:p>
          <w:p w:rsidR="005C426A" w:rsidRPr="00AB2B03" w:rsidRDefault="005C426A" w:rsidP="00953FFF">
            <w:pPr>
              <w:pStyle w:val="a1"/>
              <w:rPr>
                <w:rFonts w:ascii="Times New Roman" w:eastAsia="ＭＳ Ｐゴシック" w:hAnsi="Times New Roman" w:cs="Arial"/>
                <w:lang w:val="nl-NL"/>
              </w:rPr>
            </w:pPr>
          </w:p>
          <w:p w:rsidR="005C426A" w:rsidRPr="00AB2B03" w:rsidRDefault="002427D0" w:rsidP="00953FFF">
            <w:pPr>
              <w:pStyle w:val="a1"/>
              <w:ind w:firstLineChars="100" w:firstLine="200"/>
              <w:rPr>
                <w:rFonts w:ascii="Times New Roman" w:eastAsia="ＭＳ Ｐゴシック" w:hAnsi="Times New Roman" w:cs="Arial"/>
                <w:lang w:val="nl-NL"/>
              </w:rPr>
            </w:pPr>
            <w:r w:rsidRPr="00AB2B03">
              <w:rPr>
                <w:rFonts w:ascii="Times New Roman" w:eastAsia="ＭＳ Ｐゴシック" w:hAnsi="Times New Roman" w:cs="Arial" w:hint="eastAsia"/>
              </w:rPr>
              <w:t>：</w:t>
            </w:r>
            <w:r w:rsidR="000B64EA" w:rsidRPr="00AB2B03">
              <w:rPr>
                <w:rFonts w:ascii="Times New Roman" w:eastAsia="ＭＳ Ｐゴシック" w:hAnsi="Times New Roman" w:cs="Arial"/>
                <w:lang w:val="nl-NL"/>
              </w:rPr>
              <w:t>（</w:t>
            </w:r>
            <w:r w:rsidR="000B64EA" w:rsidRPr="00AB2B03">
              <w:rPr>
                <w:rFonts w:ascii="Times New Roman" w:eastAsia="ＭＳ Ｐゴシック" w:hAnsi="Times New Roman" w:cs="Arial"/>
              </w:rPr>
              <w:t>略</w:t>
            </w:r>
            <w:r w:rsidR="000B64EA" w:rsidRPr="00AB2B03">
              <w:rPr>
                <w:rFonts w:ascii="Times New Roman" w:eastAsia="ＭＳ Ｐゴシック" w:hAnsi="Times New Roman" w:cs="Arial"/>
                <w:lang w:val="nl-NL"/>
              </w:rPr>
              <w:t>）</w:t>
            </w:r>
          </w:p>
          <w:p w:rsidR="00494B8F" w:rsidRPr="00AB2B03" w:rsidRDefault="00494B8F" w:rsidP="00953FFF">
            <w:pPr>
              <w:pStyle w:val="a1"/>
              <w:rPr>
                <w:rFonts w:ascii="Times New Roman" w:eastAsia="ＭＳ Ｐゴシック" w:hAnsi="Times New Roman" w:cs="Arial"/>
              </w:rPr>
            </w:pPr>
            <w:r w:rsidRPr="00AB2B03">
              <w:rPr>
                <w:rFonts w:ascii="Times New Roman" w:eastAsia="ＭＳ Ｐゴシック" w:hAnsi="Times New Roman" w:cs="Arial"/>
              </w:rPr>
              <w:t>Master/Slave Set: msPostgresql</w:t>
            </w:r>
            <w:r w:rsidR="009A62B1">
              <w:rPr>
                <w:rFonts w:ascii="Times New Roman" w:eastAsia="ＭＳ Ｐゴシック" w:hAnsi="Times New Roman" w:cs="Arial" w:hint="eastAsia"/>
              </w:rPr>
              <w:t xml:space="preserve"> [pgsql]</w:t>
            </w:r>
          </w:p>
          <w:p w:rsidR="00494B8F" w:rsidRPr="00AB2B03" w:rsidRDefault="00494B8F"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rPr>
              <w:t xml:space="preserve">     </w:t>
            </w:r>
            <w:r w:rsidRPr="00AB2B03">
              <w:rPr>
                <w:rFonts w:ascii="Times New Roman" w:eastAsia="ＭＳ Ｐゴシック" w:hAnsi="Times New Roman" w:cs="Arial"/>
                <w:b/>
                <w:color w:val="FF0000"/>
              </w:rPr>
              <w:t>Masters: [ pg-rex02 ]</w:t>
            </w:r>
          </w:p>
          <w:p w:rsidR="00494B8F" w:rsidRPr="00AB2B03" w:rsidRDefault="00494B8F" w:rsidP="00953FFF">
            <w:pPr>
              <w:pStyle w:val="a1"/>
              <w:rPr>
                <w:rFonts w:ascii="Times New Roman" w:eastAsia="ＭＳ Ｐゴシック" w:hAnsi="Times New Roman" w:cs="Arial"/>
              </w:rPr>
            </w:pPr>
            <w:r w:rsidRPr="00AB2B03">
              <w:rPr>
                <w:rFonts w:ascii="Times New Roman" w:eastAsia="ＭＳ Ｐゴシック" w:hAnsi="Times New Roman" w:cs="Arial"/>
              </w:rPr>
              <w:t xml:space="preserve">     Stopped: [ </w:t>
            </w:r>
            <w:r w:rsidR="000240FC">
              <w:rPr>
                <w:rFonts w:ascii="Times New Roman" w:eastAsia="ＭＳ Ｐゴシック" w:hAnsi="Times New Roman" w:cs="Arial" w:hint="eastAsia"/>
              </w:rPr>
              <w:t>pg-rex01</w:t>
            </w:r>
            <w:r w:rsidRPr="00AB2B03">
              <w:rPr>
                <w:rFonts w:ascii="Times New Roman" w:eastAsia="ＭＳ Ｐゴシック" w:hAnsi="Times New Roman" w:cs="Arial"/>
              </w:rPr>
              <w:t xml:space="preserve"> ]</w:t>
            </w:r>
          </w:p>
          <w:p w:rsidR="00C336AA" w:rsidRPr="00AB2B03" w:rsidRDefault="00494B8F" w:rsidP="00C336AA">
            <w:pPr>
              <w:pStyle w:val="a1"/>
              <w:rPr>
                <w:rFonts w:ascii="Times New Roman" w:eastAsia="ＭＳ Ｐゴシック" w:hAnsi="Times New Roman" w:cs="Arial"/>
              </w:rPr>
            </w:pPr>
            <w:r w:rsidRPr="00AB2B03">
              <w:rPr>
                <w:rFonts w:ascii="Times New Roman" w:eastAsia="ＭＳ Ｐゴシック" w:hAnsi="Times New Roman" w:cs="Arial"/>
              </w:rPr>
              <w:t xml:space="preserve"> </w:t>
            </w:r>
            <w:r w:rsidR="00C336AA" w:rsidRPr="00AB2B03">
              <w:rPr>
                <w:rFonts w:ascii="Times New Roman" w:eastAsia="ＭＳ Ｐゴシック" w:hAnsi="Times New Roman" w:cs="Arial"/>
              </w:rPr>
              <w:t>Clone Set: clnDiskd1</w:t>
            </w:r>
            <w:r w:rsidR="00C336AA">
              <w:rPr>
                <w:rFonts w:ascii="Times New Roman" w:eastAsia="ＭＳ Ｐゴシック" w:hAnsi="Times New Roman" w:cs="Arial" w:hint="eastAsia"/>
              </w:rPr>
              <w:t xml:space="preserve"> [prmDiskd1]</w:t>
            </w:r>
          </w:p>
          <w:p w:rsidR="00C336AA" w:rsidRPr="00AB2B03" w:rsidRDefault="00C336AA" w:rsidP="00C336AA">
            <w:pPr>
              <w:pStyle w:val="a1"/>
              <w:rPr>
                <w:rFonts w:ascii="Times New Roman" w:eastAsia="ＭＳ Ｐゴシック" w:hAnsi="Times New Roman" w:cs="Arial"/>
                <w:b/>
                <w:color w:val="FF0000"/>
              </w:rPr>
            </w:pPr>
            <w:r w:rsidRPr="00AB2B03">
              <w:rPr>
                <w:rFonts w:ascii="Times New Roman" w:eastAsia="ＭＳ Ｐゴシック" w:hAnsi="Times New Roman" w:cs="Arial"/>
              </w:rPr>
              <w:t xml:space="preserve">     </w:t>
            </w:r>
            <w:r w:rsidRPr="00AB2B03">
              <w:rPr>
                <w:rFonts w:ascii="Times New Roman" w:eastAsia="ＭＳ Ｐゴシック" w:hAnsi="Times New Roman" w:cs="Arial"/>
                <w:b/>
                <w:color w:val="FF0000"/>
              </w:rPr>
              <w:t>Started: [ pg-rex02 ]</w:t>
            </w:r>
          </w:p>
          <w:p w:rsidR="00C336AA" w:rsidRPr="00AB2B03" w:rsidRDefault="00C336AA" w:rsidP="00C336AA">
            <w:pPr>
              <w:pStyle w:val="a1"/>
              <w:rPr>
                <w:rFonts w:ascii="Times New Roman" w:eastAsia="ＭＳ Ｐゴシック" w:hAnsi="Times New Roman" w:cs="Arial"/>
              </w:rPr>
            </w:pPr>
            <w:r w:rsidRPr="00AB2B03">
              <w:rPr>
                <w:rFonts w:ascii="Times New Roman" w:eastAsia="ＭＳ Ｐゴシック" w:hAnsi="Times New Roman" w:cs="Arial"/>
              </w:rPr>
              <w:t xml:space="preserve">     Stopped: [ </w:t>
            </w:r>
            <w:r>
              <w:rPr>
                <w:rFonts w:ascii="Times New Roman" w:eastAsia="ＭＳ Ｐゴシック" w:hAnsi="Times New Roman" w:cs="Arial" w:hint="eastAsia"/>
              </w:rPr>
              <w:t>pg-rex01</w:t>
            </w:r>
            <w:r w:rsidRPr="00AB2B03">
              <w:rPr>
                <w:rFonts w:ascii="Times New Roman" w:eastAsia="ＭＳ Ｐゴシック" w:hAnsi="Times New Roman" w:cs="Arial"/>
              </w:rPr>
              <w:t xml:space="preserve"> ]</w:t>
            </w:r>
          </w:p>
          <w:p w:rsidR="00494B8F" w:rsidRPr="00AB2B03" w:rsidRDefault="00494B8F" w:rsidP="00953FFF">
            <w:pPr>
              <w:pStyle w:val="a1"/>
              <w:rPr>
                <w:rFonts w:ascii="Times New Roman" w:eastAsia="ＭＳ Ｐゴシック" w:hAnsi="Times New Roman" w:cs="Arial"/>
              </w:rPr>
            </w:pPr>
            <w:r w:rsidRPr="00AB2B03">
              <w:rPr>
                <w:rFonts w:ascii="Times New Roman" w:eastAsia="ＭＳ Ｐゴシック" w:hAnsi="Times New Roman" w:cs="Arial"/>
              </w:rPr>
              <w:t>Clone Set: clnPing</w:t>
            </w:r>
            <w:r w:rsidR="00C336AA">
              <w:rPr>
                <w:rFonts w:ascii="Times New Roman" w:eastAsia="ＭＳ Ｐゴシック" w:hAnsi="Times New Roman" w:cs="Arial" w:hint="eastAsia"/>
              </w:rPr>
              <w:t xml:space="preserve"> [prmPing]</w:t>
            </w:r>
          </w:p>
          <w:p w:rsidR="00494B8F" w:rsidRPr="00AB2B03" w:rsidRDefault="00494B8F"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rPr>
              <w:t xml:space="preserve">     </w:t>
            </w:r>
            <w:r w:rsidRPr="00AB2B03">
              <w:rPr>
                <w:rFonts w:ascii="Times New Roman" w:eastAsia="ＭＳ Ｐゴシック" w:hAnsi="Times New Roman" w:cs="Arial"/>
                <w:b/>
                <w:color w:val="FF0000"/>
              </w:rPr>
              <w:t>Started: [ pg-rex02 ]</w:t>
            </w:r>
          </w:p>
          <w:p w:rsidR="00494B8F" w:rsidRPr="00AB2B03" w:rsidRDefault="00494B8F" w:rsidP="00953FFF">
            <w:pPr>
              <w:pStyle w:val="a1"/>
              <w:rPr>
                <w:rFonts w:ascii="Times New Roman" w:eastAsia="ＭＳ Ｐゴシック" w:hAnsi="Times New Roman" w:cs="Arial"/>
              </w:rPr>
            </w:pPr>
            <w:r w:rsidRPr="00AB2B03">
              <w:rPr>
                <w:rFonts w:ascii="Times New Roman" w:eastAsia="ＭＳ Ｐゴシック" w:hAnsi="Times New Roman" w:cs="Arial"/>
              </w:rPr>
              <w:t xml:space="preserve">     Stopped: [ </w:t>
            </w:r>
            <w:r w:rsidR="00C336AA">
              <w:rPr>
                <w:rFonts w:ascii="Times New Roman" w:eastAsia="ＭＳ Ｐゴシック" w:hAnsi="Times New Roman" w:cs="Arial" w:hint="eastAsia"/>
              </w:rPr>
              <w:t>pg-rex01</w:t>
            </w:r>
            <w:r w:rsidRPr="00AB2B03">
              <w:rPr>
                <w:rFonts w:ascii="Times New Roman" w:eastAsia="ＭＳ Ｐゴシック" w:hAnsi="Times New Roman" w:cs="Arial"/>
              </w:rPr>
              <w:t xml:space="preserve"> ]</w:t>
            </w:r>
          </w:p>
          <w:p w:rsidR="005C426A" w:rsidRPr="00AB2B03" w:rsidRDefault="000C6C18"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w:t>
            </w:r>
            <w:r w:rsidR="000B64EA" w:rsidRPr="00AB2B03">
              <w:rPr>
                <w:rFonts w:ascii="Times New Roman" w:eastAsia="ＭＳ Ｐゴシック" w:hAnsi="Times New Roman" w:cs="Arial"/>
              </w:rPr>
              <w:t>（略）</w:t>
            </w:r>
          </w:p>
        </w:tc>
      </w:tr>
    </w:tbl>
    <w:p w:rsidR="004D51A2" w:rsidRPr="00AB2B03" w:rsidRDefault="004D51A2" w:rsidP="00953FFF">
      <w:pPr>
        <w:pStyle w:val="a1"/>
        <w:rPr>
          <w:rFonts w:ascii="Times New Roman" w:eastAsia="ＭＳ Ｐゴシック" w:hAnsi="Times New Roman" w:cs="Arial"/>
        </w:rPr>
      </w:pPr>
    </w:p>
    <w:p w:rsidR="004D51A2" w:rsidRPr="00AB2B03" w:rsidRDefault="004D51A2" w:rsidP="00953FFF">
      <w:pPr>
        <w:pStyle w:val="a1"/>
        <w:numPr>
          <w:ilvl w:val="0"/>
          <w:numId w:val="19"/>
        </w:numPr>
        <w:rPr>
          <w:rFonts w:ascii="Times New Roman" w:eastAsia="ＭＳ Ｐゴシック" w:hAnsi="Times New Roman" w:cs="Arial"/>
        </w:rPr>
      </w:pPr>
      <w:r w:rsidRPr="00AB2B03">
        <w:rPr>
          <w:rFonts w:ascii="Times New Roman" w:eastAsia="ＭＳ Ｐゴシック" w:hAnsi="Times New Roman" w:cs="Arial"/>
        </w:rPr>
        <w:t>pg-rex01</w:t>
      </w:r>
      <w:r w:rsidRPr="00AB2B03">
        <w:rPr>
          <w:rFonts w:ascii="Times New Roman" w:eastAsia="ＭＳ Ｐゴシック" w:hAnsi="Times New Roman" w:cs="Arial"/>
        </w:rPr>
        <w:t>のメンテナンス作業</w:t>
      </w:r>
    </w:p>
    <w:p w:rsidR="004D51A2" w:rsidRPr="00AB2B03" w:rsidRDefault="004D51A2"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pg-rex01</w:t>
      </w:r>
      <w:r w:rsidRPr="00AB2B03">
        <w:rPr>
          <w:rFonts w:ascii="Times New Roman" w:eastAsia="ＭＳ Ｐゴシック" w:hAnsi="Times New Roman" w:cs="Arial"/>
        </w:rPr>
        <w:t>で、計画されたメンテナンス作業を実施します。</w:t>
      </w:r>
    </w:p>
    <w:p w:rsidR="004D51A2" w:rsidRPr="00AB2B03" w:rsidRDefault="004D51A2" w:rsidP="00953FFF">
      <w:pPr>
        <w:pStyle w:val="a1"/>
        <w:rPr>
          <w:rFonts w:ascii="Times New Roman" w:eastAsia="ＭＳ Ｐゴシック" w:hAnsi="Times New Roman" w:cs="Arial"/>
        </w:rPr>
      </w:pPr>
    </w:p>
    <w:p w:rsidR="004D51A2" w:rsidRPr="00AB2B03" w:rsidRDefault="004D51A2" w:rsidP="00953FFF">
      <w:pPr>
        <w:pStyle w:val="a1"/>
        <w:numPr>
          <w:ilvl w:val="0"/>
          <w:numId w:val="19"/>
        </w:numPr>
        <w:rPr>
          <w:rFonts w:ascii="Times New Roman" w:eastAsia="ＭＳ Ｐゴシック" w:hAnsi="Times New Roman" w:cs="Arial"/>
        </w:rPr>
      </w:pPr>
      <w:r w:rsidRPr="00AB2B03">
        <w:rPr>
          <w:rFonts w:ascii="Times New Roman" w:eastAsia="ＭＳ Ｐゴシック" w:hAnsi="Times New Roman" w:cs="Arial"/>
        </w:rPr>
        <w:t>pg-rex01</w:t>
      </w:r>
      <w:r w:rsidRPr="00AB2B03">
        <w:rPr>
          <w:rFonts w:ascii="Times New Roman" w:eastAsia="ＭＳ Ｐゴシック" w:hAnsi="Times New Roman" w:cs="Arial"/>
        </w:rPr>
        <w:t>の</w:t>
      </w:r>
      <w:r w:rsidRPr="00AB2B03">
        <w:rPr>
          <w:rFonts w:ascii="Times New Roman" w:eastAsia="ＭＳ Ｐゴシック" w:hAnsi="Times New Roman" w:cs="Arial"/>
        </w:rPr>
        <w:t>Pacemaker</w:t>
      </w:r>
      <w:r w:rsidRPr="00AB2B03">
        <w:rPr>
          <w:rFonts w:ascii="Times New Roman" w:eastAsia="ＭＳ Ｐゴシック" w:hAnsi="Times New Roman" w:cs="Arial"/>
        </w:rPr>
        <w:t>を起動</w:t>
      </w:r>
    </w:p>
    <w:p w:rsidR="004D51A2" w:rsidRPr="00AB2B03" w:rsidRDefault="004D51A2"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pg-rex01</w:t>
      </w:r>
      <w:r w:rsidRPr="00AB2B03">
        <w:rPr>
          <w:rFonts w:ascii="Times New Roman" w:eastAsia="ＭＳ Ｐゴシック" w:hAnsi="Times New Roman" w:cs="Arial"/>
        </w:rPr>
        <w:t>を</w:t>
      </w:r>
      <w:r w:rsidRPr="00AB2B03">
        <w:rPr>
          <w:rFonts w:ascii="Times New Roman" w:eastAsia="ＭＳ Ｐゴシック" w:hAnsi="Times New Roman" w:cs="Arial"/>
        </w:rPr>
        <w:t>Slave</w:t>
      </w:r>
      <w:r w:rsidRPr="00AB2B03">
        <w:rPr>
          <w:rFonts w:ascii="Times New Roman" w:eastAsia="ＭＳ Ｐゴシック" w:hAnsi="Times New Roman" w:cs="Arial"/>
        </w:rPr>
        <w:t>として起動</w:t>
      </w:r>
      <w:r w:rsidR="00635A20" w:rsidRPr="00AB2B03">
        <w:rPr>
          <w:rFonts w:ascii="Times New Roman" w:eastAsia="ＭＳ Ｐゴシック" w:hAnsi="Times New Roman" w:cs="Arial" w:hint="eastAsia"/>
        </w:rPr>
        <w:t>しま</w:t>
      </w:r>
      <w:r w:rsidRPr="00AB2B03">
        <w:rPr>
          <w:rFonts w:ascii="Times New Roman" w:eastAsia="ＭＳ Ｐゴシック" w:hAnsi="Times New Roman" w:cs="Arial"/>
        </w:rPr>
        <w:t>す。</w:t>
      </w:r>
      <w:r w:rsidRPr="00AB2B03">
        <w:rPr>
          <w:rFonts w:ascii="Times New Roman" w:eastAsia="ＭＳ Ｐゴシック" w:hAnsi="Times New Roman" w:cs="Arial"/>
        </w:rPr>
        <w:t>Slav</w:t>
      </w:r>
      <w:r w:rsidR="00635A20" w:rsidRPr="00AB2B03">
        <w:rPr>
          <w:rFonts w:ascii="Times New Roman" w:eastAsia="ＭＳ Ｐゴシック" w:hAnsi="Times New Roman" w:cs="Arial" w:hint="eastAsia"/>
        </w:rPr>
        <w:t>e</w:t>
      </w:r>
      <w:r w:rsidR="00635A20" w:rsidRPr="00AB2B03">
        <w:rPr>
          <w:rFonts w:ascii="Times New Roman" w:eastAsia="ＭＳ Ｐゴシック" w:hAnsi="Times New Roman" w:cs="Arial" w:hint="eastAsia"/>
        </w:rPr>
        <w:t>の起動</w:t>
      </w:r>
      <w:r w:rsidR="00635A20" w:rsidRPr="00AB2B03">
        <w:rPr>
          <w:rFonts w:ascii="Times New Roman" w:eastAsia="ＭＳ Ｐゴシック" w:hAnsi="Times New Roman" w:cs="Arial"/>
        </w:rPr>
        <w:t>手順については、</w:t>
      </w:r>
      <w:r w:rsidR="000D0A41" w:rsidRPr="00AB2B03">
        <w:rPr>
          <w:rFonts w:ascii="Times New Roman" w:eastAsia="ＭＳ Ｐゴシック" w:hAnsi="Times New Roman" w:cs="Arial"/>
        </w:rPr>
        <w:t>『</w:t>
      </w:r>
      <w:r w:rsidR="00411D33">
        <w:fldChar w:fldCharType="begin"/>
      </w:r>
      <w:r w:rsidR="00411D33">
        <w:instrText xml:space="preserve"> REF _Ref287530643 \r \h  \* MERGEFORMAT </w:instrText>
      </w:r>
      <w:r w:rsidR="00411D33">
        <w:fldChar w:fldCharType="separate"/>
      </w:r>
      <w:r w:rsidR="00EC6B55" w:rsidRPr="00EC6B55">
        <w:rPr>
          <w:rFonts w:ascii="Times New Roman" w:eastAsia="ＭＳ Ｐゴシック" w:hAnsi="Times New Roman" w:cs="Arial"/>
        </w:rPr>
        <w:t>4.3</w:t>
      </w:r>
      <w:r w:rsidR="00411D33">
        <w:fldChar w:fldCharType="end"/>
      </w:r>
      <w:r w:rsidR="00106814" w:rsidRPr="00AB2B03">
        <w:rPr>
          <w:rFonts w:ascii="Times New Roman" w:eastAsia="ＭＳ Ｐゴシック" w:hAnsi="Times New Roman" w:cs="Arial"/>
        </w:rPr>
        <w:t xml:space="preserve"> </w:t>
      </w:r>
      <w:r w:rsidR="00411D33">
        <w:fldChar w:fldCharType="begin"/>
      </w:r>
      <w:r w:rsidR="00411D33">
        <w:instrText xml:space="preserve"> REF _Ref287530643 \h  \* MERGEFORMAT </w:instrText>
      </w:r>
      <w:r w:rsidR="00411D33">
        <w:fldChar w:fldCharType="separate"/>
      </w:r>
      <w:r w:rsidR="00EC6B55" w:rsidRPr="00EC6B55">
        <w:rPr>
          <w:rFonts w:ascii="Times New Roman" w:eastAsia="ＭＳ Ｐゴシック" w:hAnsi="Times New Roman" w:cs="Arial"/>
        </w:rPr>
        <w:t>Slave</w:t>
      </w:r>
      <w:r w:rsidR="00EC6B55" w:rsidRPr="00EC6B55">
        <w:rPr>
          <w:rFonts w:ascii="Times New Roman" w:eastAsia="ＭＳ Ｐゴシック" w:hAnsi="Times New Roman" w:cs="Arial"/>
        </w:rPr>
        <w:t>の起動</w:t>
      </w:r>
      <w:r w:rsidR="00411D33">
        <w:fldChar w:fldCharType="end"/>
      </w:r>
      <w:r w:rsidR="000D0A41" w:rsidRPr="00AB2B03">
        <w:rPr>
          <w:rFonts w:ascii="Times New Roman" w:eastAsia="ＭＳ Ｐゴシック" w:hAnsi="Times New Roman" w:cs="Arial"/>
        </w:rPr>
        <w:t>』</w:t>
      </w:r>
      <w:r w:rsidRPr="00AB2B03">
        <w:rPr>
          <w:rFonts w:ascii="Times New Roman" w:eastAsia="ＭＳ Ｐゴシック" w:hAnsi="Times New Roman" w:cs="Arial"/>
        </w:rPr>
        <w:t>を参照してください。</w:t>
      </w:r>
    </w:p>
    <w:p w:rsidR="004D51A2" w:rsidRPr="00AB2B03" w:rsidRDefault="004D51A2" w:rsidP="00953FFF">
      <w:pPr>
        <w:pStyle w:val="a1"/>
        <w:rPr>
          <w:rFonts w:ascii="Times New Roman" w:eastAsia="ＭＳ Ｐゴシック" w:hAnsi="Times New Roman" w:cs="Arial"/>
        </w:rPr>
      </w:pPr>
    </w:p>
    <w:p w:rsidR="004D51A2" w:rsidRPr="00AB2B03" w:rsidRDefault="004D51A2" w:rsidP="00953FFF">
      <w:pPr>
        <w:pStyle w:val="a1"/>
        <w:numPr>
          <w:ilvl w:val="0"/>
          <w:numId w:val="19"/>
        </w:numPr>
        <w:rPr>
          <w:rFonts w:ascii="Times New Roman" w:eastAsia="ＭＳ Ｐゴシック" w:hAnsi="Times New Roman" w:cs="Arial"/>
        </w:rPr>
      </w:pPr>
      <w:r w:rsidRPr="00AB2B03">
        <w:rPr>
          <w:rFonts w:ascii="Times New Roman" w:eastAsia="ＭＳ Ｐゴシック" w:hAnsi="Times New Roman" w:cs="Arial"/>
        </w:rPr>
        <w:t>系の切り替え</w:t>
      </w:r>
      <w:r w:rsidRPr="00AB2B03">
        <w:rPr>
          <w:rFonts w:ascii="Times New Roman" w:eastAsia="ＭＳ Ｐゴシック" w:hAnsi="Times New Roman" w:cs="Arial"/>
        </w:rPr>
        <w:t>(</w:t>
      </w:r>
      <w:r w:rsidRPr="00AB2B03">
        <w:rPr>
          <w:rFonts w:ascii="Times New Roman" w:eastAsia="ＭＳ Ｐゴシック" w:hAnsi="Times New Roman" w:cs="Arial"/>
        </w:rPr>
        <w:t>戻し</w:t>
      </w:r>
      <w:r w:rsidRPr="00AB2B03">
        <w:rPr>
          <w:rFonts w:ascii="Times New Roman" w:eastAsia="ＭＳ Ｐゴシック" w:hAnsi="Times New Roman" w:cs="Arial"/>
        </w:rPr>
        <w:t>)</w:t>
      </w:r>
    </w:p>
    <w:p w:rsidR="004D51A2" w:rsidRPr="00AB2B03" w:rsidRDefault="00BE016F" w:rsidP="00C161A4">
      <w:pPr>
        <w:pStyle w:val="a1"/>
        <w:ind w:firstLineChars="100" w:firstLine="200"/>
        <w:rPr>
          <w:rFonts w:ascii="Times New Roman" w:eastAsia="ＭＳ Ｐゴシック" w:hAnsi="Times New Roman" w:cs="Arial"/>
        </w:rPr>
      </w:pPr>
      <w:r>
        <w:rPr>
          <w:rFonts w:ascii="Times New Roman" w:eastAsia="ＭＳ Ｐゴシック" w:hAnsi="Times New Roman" w:cs="Arial"/>
        </w:rPr>
        <w:t>作業開始時点</w:t>
      </w:r>
      <w:r>
        <w:rPr>
          <w:rFonts w:ascii="Times New Roman" w:eastAsia="ＭＳ Ｐゴシック" w:hAnsi="Times New Roman" w:cs="Arial" w:hint="eastAsia"/>
        </w:rPr>
        <w:t>に系の状態を戻すため、</w:t>
      </w:r>
      <w:r w:rsidR="000D5D1F" w:rsidRPr="00AB2B03">
        <w:rPr>
          <w:rFonts w:ascii="Times New Roman" w:eastAsia="ＭＳ Ｐゴシック" w:hAnsi="Times New Roman" w:cs="Arial"/>
        </w:rPr>
        <w:t>『</w:t>
      </w:r>
      <w:r w:rsidR="00534D68">
        <w:rPr>
          <w:rFonts w:ascii="Times New Roman" w:eastAsia="ＭＳ Ｐゴシック" w:hAnsi="Times New Roman" w:cs="Arial"/>
        </w:rPr>
        <w:fldChar w:fldCharType="begin"/>
      </w:r>
      <w:r w:rsidR="00C00314">
        <w:rPr>
          <w:rFonts w:ascii="Times New Roman" w:eastAsia="ＭＳ Ｐゴシック" w:hAnsi="Times New Roman" w:cs="Arial"/>
        </w:rPr>
        <w:instrText xml:space="preserve"> REF _Ref394418854 \r \h </w:instrText>
      </w:r>
      <w:r w:rsidR="00534D68">
        <w:rPr>
          <w:rFonts w:ascii="Times New Roman" w:eastAsia="ＭＳ Ｐゴシック" w:hAnsi="Times New Roman" w:cs="Arial"/>
        </w:rPr>
      </w:r>
      <w:r w:rsidR="00534D68">
        <w:rPr>
          <w:rFonts w:ascii="Times New Roman" w:eastAsia="ＭＳ Ｐゴシック" w:hAnsi="Times New Roman" w:cs="Arial"/>
        </w:rPr>
        <w:fldChar w:fldCharType="separate"/>
      </w:r>
      <w:r w:rsidR="00EC6B55">
        <w:rPr>
          <w:rFonts w:ascii="Times New Roman" w:eastAsia="ＭＳ Ｐゴシック" w:hAnsi="Times New Roman" w:cs="Arial"/>
        </w:rPr>
        <w:t>6.3</w:t>
      </w:r>
      <w:r w:rsidR="00534D68">
        <w:rPr>
          <w:rFonts w:ascii="Times New Roman" w:eastAsia="ＭＳ Ｐゴシック" w:hAnsi="Times New Roman" w:cs="Arial"/>
        </w:rPr>
        <w:fldChar w:fldCharType="end"/>
      </w:r>
      <w:r w:rsidR="00C00314">
        <w:rPr>
          <w:rFonts w:ascii="Times New Roman" w:eastAsia="ＭＳ Ｐゴシック" w:hAnsi="Times New Roman" w:cs="Arial" w:hint="eastAsia"/>
        </w:rPr>
        <w:t xml:space="preserve"> </w:t>
      </w:r>
      <w:r w:rsidR="00534D68">
        <w:fldChar w:fldCharType="begin"/>
      </w:r>
      <w:r w:rsidR="00C00314">
        <w:rPr>
          <w:rFonts w:ascii="Times New Roman" w:eastAsia="ＭＳ Ｐゴシック" w:hAnsi="Times New Roman" w:cs="Arial"/>
        </w:rPr>
        <w:instrText xml:space="preserve"> REF _Ref394418847 \h </w:instrText>
      </w:r>
      <w:r w:rsidR="00534D68">
        <w:fldChar w:fldCharType="separate"/>
      </w:r>
      <w:r w:rsidR="00EC6B55" w:rsidRPr="00AB2B03">
        <w:rPr>
          <w:rFonts w:ascii="Times New Roman" w:eastAsia="ＭＳ Ｐゴシック" w:hAnsi="Times New Roman"/>
        </w:rPr>
        <w:t>計画的な系切り替え</w:t>
      </w:r>
      <w:r w:rsidR="00534D68">
        <w:fldChar w:fldCharType="end"/>
      </w:r>
      <w:r w:rsidR="000D5D1F" w:rsidRPr="00AB2B03">
        <w:rPr>
          <w:rFonts w:ascii="Times New Roman" w:eastAsia="ＭＳ Ｐゴシック" w:hAnsi="Times New Roman" w:cs="Arial"/>
        </w:rPr>
        <w:t>』</w:t>
      </w:r>
      <w:r w:rsidR="004D51A2" w:rsidRPr="00AB2B03">
        <w:rPr>
          <w:rFonts w:ascii="Times New Roman" w:eastAsia="ＭＳ Ｐゴシック" w:hAnsi="Times New Roman" w:cs="Arial"/>
        </w:rPr>
        <w:t>に従い、</w:t>
      </w:r>
      <w:r w:rsidR="004D51A2" w:rsidRPr="00AB2B03">
        <w:rPr>
          <w:rFonts w:ascii="Times New Roman" w:eastAsia="ＭＳ Ｐゴシック" w:hAnsi="Times New Roman" w:cs="Arial"/>
        </w:rPr>
        <w:t>pg-rex01</w:t>
      </w:r>
      <w:r w:rsidR="004D51A2" w:rsidRPr="00AB2B03">
        <w:rPr>
          <w:rFonts w:ascii="Times New Roman" w:eastAsia="ＭＳ Ｐゴシック" w:hAnsi="Times New Roman" w:cs="Arial"/>
        </w:rPr>
        <w:t>を</w:t>
      </w:r>
      <w:r w:rsidR="004D51A2" w:rsidRPr="00AB2B03">
        <w:rPr>
          <w:rFonts w:ascii="Times New Roman" w:eastAsia="ＭＳ Ｐゴシック" w:hAnsi="Times New Roman" w:cs="Arial"/>
        </w:rPr>
        <w:t>Master</w:t>
      </w:r>
      <w:r w:rsidR="004D51A2" w:rsidRPr="00AB2B03">
        <w:rPr>
          <w:rFonts w:ascii="Times New Roman" w:eastAsia="ＭＳ Ｐゴシック" w:hAnsi="Times New Roman" w:cs="Arial"/>
        </w:rPr>
        <w:t>、</w:t>
      </w:r>
      <w:r w:rsidR="004D51A2" w:rsidRPr="00AB2B03">
        <w:rPr>
          <w:rFonts w:ascii="Times New Roman" w:eastAsia="ＭＳ Ｐゴシック" w:hAnsi="Times New Roman" w:cs="Arial"/>
        </w:rPr>
        <w:t>pg-rex02</w:t>
      </w:r>
      <w:r w:rsidR="004D51A2" w:rsidRPr="00AB2B03">
        <w:rPr>
          <w:rFonts w:ascii="Times New Roman" w:eastAsia="ＭＳ Ｐゴシック" w:hAnsi="Times New Roman" w:cs="Arial"/>
        </w:rPr>
        <w:t>を</w:t>
      </w:r>
      <w:r w:rsidR="004D51A2" w:rsidRPr="00AB2B03">
        <w:rPr>
          <w:rFonts w:ascii="Times New Roman" w:eastAsia="ＭＳ Ｐゴシック" w:hAnsi="Times New Roman" w:cs="Arial"/>
        </w:rPr>
        <w:t>Slave</w:t>
      </w:r>
      <w:r w:rsidR="004D51A2" w:rsidRPr="00AB2B03">
        <w:rPr>
          <w:rFonts w:ascii="Times New Roman" w:eastAsia="ＭＳ Ｐゴシック" w:hAnsi="Times New Roman" w:cs="Arial"/>
        </w:rPr>
        <w:t>となるように切り替えます。</w:t>
      </w:r>
    </w:p>
    <w:p w:rsidR="004D51A2" w:rsidRPr="00AB2B03" w:rsidRDefault="004D51A2" w:rsidP="00953FFF">
      <w:pPr>
        <w:pStyle w:val="3"/>
        <w:rPr>
          <w:rFonts w:ascii="Times New Roman" w:eastAsia="ＭＳ Ｐゴシック" w:hAnsi="Times New Roman"/>
        </w:rPr>
      </w:pPr>
      <w:bookmarkStart w:id="794" w:name="_Toc354570556"/>
      <w:bookmarkStart w:id="795" w:name="_Toc444784300"/>
      <w:r w:rsidRPr="00AB2B03">
        <w:rPr>
          <w:rFonts w:ascii="Times New Roman" w:eastAsia="ＭＳ Ｐゴシック" w:hAnsi="Times New Roman"/>
        </w:rPr>
        <w:t>Slave</w:t>
      </w:r>
      <w:r w:rsidRPr="00AB2B03">
        <w:rPr>
          <w:rFonts w:ascii="Times New Roman" w:eastAsia="ＭＳ Ｐゴシック" w:hAnsi="Times New Roman"/>
        </w:rPr>
        <w:t>のメンテナンス</w:t>
      </w:r>
      <w:bookmarkEnd w:id="794"/>
      <w:bookmarkEnd w:id="795"/>
    </w:p>
    <w:p w:rsidR="004D51A2" w:rsidRPr="00AB2B03" w:rsidRDefault="004D51A2"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Slave</w:t>
      </w:r>
      <w:r w:rsidRPr="00AB2B03">
        <w:rPr>
          <w:rFonts w:ascii="Times New Roman" w:eastAsia="ＭＳ Ｐゴシック" w:hAnsi="Times New Roman" w:cs="Arial"/>
        </w:rPr>
        <w:t>の計画的なメンテナンスにおける操作手順を以下に示します。</w:t>
      </w:r>
    </w:p>
    <w:p w:rsidR="004D51A2" w:rsidRPr="00AB2B03" w:rsidRDefault="004D51A2" w:rsidP="00953FFF">
      <w:pPr>
        <w:pStyle w:val="a1"/>
        <w:rPr>
          <w:rFonts w:ascii="Times New Roman" w:eastAsia="ＭＳ Ｐゴシック" w:hAnsi="Times New Roman" w:cs="Arial"/>
        </w:rPr>
      </w:pPr>
    </w:p>
    <w:p w:rsidR="004D51A2" w:rsidRPr="00AB2B03" w:rsidRDefault="004D51A2" w:rsidP="00953FFF">
      <w:pPr>
        <w:pStyle w:val="a1"/>
        <w:numPr>
          <w:ilvl w:val="0"/>
          <w:numId w:val="20"/>
        </w:numPr>
        <w:rPr>
          <w:rFonts w:ascii="Times New Roman" w:eastAsia="ＭＳ Ｐゴシック" w:hAnsi="Times New Roman" w:cs="Arial"/>
        </w:rPr>
      </w:pPr>
      <w:r w:rsidRPr="00AB2B03">
        <w:rPr>
          <w:rFonts w:ascii="Times New Roman" w:eastAsia="ＭＳ Ｐゴシック" w:hAnsi="Times New Roman" w:cs="Arial"/>
        </w:rPr>
        <w:t>pg-rex02</w:t>
      </w:r>
      <w:r w:rsidRPr="00AB2B03">
        <w:rPr>
          <w:rFonts w:ascii="Times New Roman" w:eastAsia="ＭＳ Ｐゴシック" w:hAnsi="Times New Roman" w:cs="Arial"/>
        </w:rPr>
        <w:t>の</w:t>
      </w:r>
      <w:r w:rsidRPr="00AB2B03">
        <w:rPr>
          <w:rFonts w:ascii="Times New Roman" w:eastAsia="ＭＳ Ｐゴシック" w:hAnsi="Times New Roman" w:cs="Arial"/>
        </w:rPr>
        <w:t>Pacemaker</w:t>
      </w:r>
      <w:r w:rsidRPr="00AB2B03">
        <w:rPr>
          <w:rFonts w:ascii="Times New Roman" w:eastAsia="ＭＳ Ｐゴシック" w:hAnsi="Times New Roman" w:cs="Arial"/>
        </w:rPr>
        <w:t>の停止</w:t>
      </w:r>
    </w:p>
    <w:p w:rsidR="004D51A2" w:rsidRPr="00AB2B03" w:rsidRDefault="0031691E"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Slave</w:t>
      </w:r>
      <w:r w:rsidRPr="00AB2B03">
        <w:rPr>
          <w:rFonts w:ascii="Times New Roman" w:eastAsia="ＭＳ Ｐゴシック" w:hAnsi="Times New Roman" w:cs="Arial" w:hint="eastAsia"/>
        </w:rPr>
        <w:t>の運用</w:t>
      </w:r>
      <w:r w:rsidR="004D51A2" w:rsidRPr="00AB2B03">
        <w:rPr>
          <w:rFonts w:ascii="Times New Roman" w:eastAsia="ＭＳ Ｐゴシック" w:hAnsi="Times New Roman" w:cs="Arial"/>
        </w:rPr>
        <w:t>を停止させます。</w:t>
      </w:r>
    </w:p>
    <w:p w:rsidR="004D51A2" w:rsidRPr="00AB2B03" w:rsidRDefault="0031691E"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Slave</w:t>
      </w:r>
      <w:r w:rsidRPr="00AB2B03">
        <w:rPr>
          <w:rFonts w:ascii="Times New Roman" w:eastAsia="ＭＳ Ｐゴシック" w:hAnsi="Times New Roman" w:cs="Arial"/>
        </w:rPr>
        <w:t>の停止手順については、</w:t>
      </w:r>
      <w:r w:rsidRPr="00AB2B03">
        <w:rPr>
          <w:rFonts w:ascii="Times New Roman" w:eastAsia="ＭＳ Ｐゴシック" w:hAnsi="Times New Roman" w:cs="Arial" w:hint="eastAsia"/>
        </w:rPr>
        <w:t>『</w:t>
      </w:r>
      <w:r w:rsidR="00411D33">
        <w:fldChar w:fldCharType="begin"/>
      </w:r>
      <w:r w:rsidR="00411D33">
        <w:instrText xml:space="preserve"> REF _Ref330993179 \w \h  \* MERGEFORMAT </w:instrText>
      </w:r>
      <w:r w:rsidR="00411D33">
        <w:fldChar w:fldCharType="separate"/>
      </w:r>
      <w:r w:rsidR="00EC6B55" w:rsidRPr="00EC6B55">
        <w:rPr>
          <w:rFonts w:ascii="Times New Roman" w:eastAsia="ＭＳ Ｐゴシック" w:hAnsi="Times New Roman" w:cs="Arial"/>
        </w:rPr>
        <w:t>4.5</w:t>
      </w:r>
      <w:r w:rsidR="00411D33">
        <w:fldChar w:fldCharType="end"/>
      </w:r>
      <w:r w:rsidR="00C57A7A" w:rsidRPr="00AB2B03">
        <w:rPr>
          <w:rFonts w:ascii="Times New Roman" w:eastAsia="ＭＳ Ｐゴシック" w:hAnsi="Times New Roman" w:cs="Arial" w:hint="eastAsia"/>
        </w:rPr>
        <w:t xml:space="preserve"> </w:t>
      </w:r>
      <w:r w:rsidR="00411D33">
        <w:fldChar w:fldCharType="begin"/>
      </w:r>
      <w:r w:rsidR="00411D33">
        <w:instrText xml:space="preserve"> REF _Ref330993179 \h  \* MERGEFORMAT </w:instrText>
      </w:r>
      <w:r w:rsidR="00411D33">
        <w:fldChar w:fldCharType="separate"/>
      </w:r>
      <w:r w:rsidR="00EC6B55" w:rsidRPr="00AB2B03">
        <w:rPr>
          <w:rFonts w:ascii="Times New Roman" w:eastAsia="ＭＳ Ｐゴシック" w:hAnsi="Times New Roman"/>
        </w:rPr>
        <w:t>Slave</w:t>
      </w:r>
      <w:r w:rsidR="00EC6B55" w:rsidRPr="00AB2B03">
        <w:rPr>
          <w:rFonts w:ascii="Times New Roman" w:eastAsia="ＭＳ Ｐゴシック" w:hAnsi="Times New Roman"/>
        </w:rPr>
        <w:t>の停止</w:t>
      </w:r>
      <w:r w:rsidR="00411D33">
        <w:fldChar w:fldCharType="end"/>
      </w:r>
      <w:r w:rsidRPr="00AB2B03">
        <w:rPr>
          <w:rFonts w:ascii="Times New Roman" w:eastAsia="ＭＳ Ｐゴシック" w:hAnsi="Times New Roman" w:cs="Arial" w:hint="eastAsia"/>
        </w:rPr>
        <w:t>』を参照してください。</w:t>
      </w:r>
    </w:p>
    <w:p w:rsidR="004D51A2" w:rsidRPr="00AB2B03" w:rsidRDefault="004D51A2" w:rsidP="00953FFF">
      <w:pPr>
        <w:pStyle w:val="a1"/>
        <w:rPr>
          <w:rFonts w:ascii="Times New Roman" w:eastAsia="ＭＳ Ｐゴシック" w:hAnsi="Times New Roman" w:cs="Arial"/>
        </w:rPr>
      </w:pPr>
    </w:p>
    <w:p w:rsidR="004D51A2" w:rsidRPr="00AB2B03" w:rsidRDefault="004D51A2" w:rsidP="00953FFF">
      <w:pPr>
        <w:pStyle w:val="a1"/>
        <w:numPr>
          <w:ilvl w:val="0"/>
          <w:numId w:val="20"/>
        </w:numPr>
        <w:rPr>
          <w:rFonts w:ascii="Times New Roman" w:eastAsia="ＭＳ Ｐゴシック" w:hAnsi="Times New Roman" w:cs="Arial"/>
        </w:rPr>
      </w:pPr>
      <w:r w:rsidRPr="00AB2B03">
        <w:rPr>
          <w:rFonts w:ascii="Times New Roman" w:eastAsia="ＭＳ Ｐゴシック" w:hAnsi="Times New Roman" w:cs="Arial"/>
        </w:rPr>
        <w:t>pg-rex02</w:t>
      </w:r>
      <w:r w:rsidRPr="00AB2B03">
        <w:rPr>
          <w:rFonts w:ascii="Times New Roman" w:eastAsia="ＭＳ Ｐゴシック" w:hAnsi="Times New Roman" w:cs="Arial"/>
        </w:rPr>
        <w:t>のメンテナンス作業</w:t>
      </w:r>
    </w:p>
    <w:p w:rsidR="004D51A2" w:rsidRPr="00AB2B03" w:rsidRDefault="004D51A2"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pg-rex02</w:t>
      </w:r>
      <w:r w:rsidRPr="00AB2B03">
        <w:rPr>
          <w:rFonts w:ascii="Times New Roman" w:eastAsia="ＭＳ Ｐゴシック" w:hAnsi="Times New Roman" w:cs="Arial"/>
        </w:rPr>
        <w:t>で、計画されたメンテナンス作業を実施します。</w:t>
      </w:r>
    </w:p>
    <w:p w:rsidR="004D51A2" w:rsidRPr="00AB2B03" w:rsidRDefault="004D51A2" w:rsidP="00953FFF">
      <w:pPr>
        <w:pStyle w:val="a1"/>
        <w:rPr>
          <w:rFonts w:ascii="Times New Roman" w:eastAsia="ＭＳ Ｐゴシック" w:hAnsi="Times New Roman" w:cs="Arial"/>
        </w:rPr>
      </w:pPr>
    </w:p>
    <w:p w:rsidR="004D51A2" w:rsidRPr="00AB2B03" w:rsidRDefault="004D51A2" w:rsidP="00953FFF">
      <w:pPr>
        <w:pStyle w:val="a1"/>
        <w:numPr>
          <w:ilvl w:val="0"/>
          <w:numId w:val="20"/>
        </w:numPr>
        <w:rPr>
          <w:rFonts w:ascii="Times New Roman" w:eastAsia="ＭＳ Ｐゴシック" w:hAnsi="Times New Roman" w:cs="Arial"/>
        </w:rPr>
      </w:pPr>
      <w:r w:rsidRPr="00AB2B03">
        <w:rPr>
          <w:rFonts w:ascii="Times New Roman" w:eastAsia="ＭＳ Ｐゴシック" w:hAnsi="Times New Roman" w:cs="Arial"/>
        </w:rPr>
        <w:t>pg-rex02</w:t>
      </w:r>
      <w:r w:rsidRPr="00AB2B03">
        <w:rPr>
          <w:rFonts w:ascii="Times New Roman" w:eastAsia="ＭＳ Ｐゴシック" w:hAnsi="Times New Roman" w:cs="Arial"/>
        </w:rPr>
        <w:t>の</w:t>
      </w:r>
      <w:r w:rsidRPr="00AB2B03">
        <w:rPr>
          <w:rFonts w:ascii="Times New Roman" w:eastAsia="ＭＳ Ｐゴシック" w:hAnsi="Times New Roman" w:cs="Arial"/>
        </w:rPr>
        <w:t>Pacemaker</w:t>
      </w:r>
      <w:r w:rsidRPr="00AB2B03">
        <w:rPr>
          <w:rFonts w:ascii="Times New Roman" w:eastAsia="ＭＳ Ｐゴシック" w:hAnsi="Times New Roman" w:cs="Arial"/>
        </w:rPr>
        <w:t>を起動</w:t>
      </w:r>
    </w:p>
    <w:p w:rsidR="004D51A2" w:rsidRPr="00AB2B03" w:rsidRDefault="000D0A41"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w:t>
      </w:r>
      <w:r w:rsidR="00411D33">
        <w:fldChar w:fldCharType="begin"/>
      </w:r>
      <w:r w:rsidR="00411D33">
        <w:instrText xml:space="preserve"> REF _Ref287530643 \r \h  \* MERGEFORMAT </w:instrText>
      </w:r>
      <w:r w:rsidR="00411D33">
        <w:fldChar w:fldCharType="separate"/>
      </w:r>
      <w:r w:rsidR="00EC6B55" w:rsidRPr="00EC6B55">
        <w:rPr>
          <w:rFonts w:ascii="Times New Roman" w:eastAsia="ＭＳ Ｐゴシック" w:hAnsi="Times New Roman" w:cs="Arial"/>
        </w:rPr>
        <w:t>4.3</w:t>
      </w:r>
      <w:r w:rsidR="00411D33">
        <w:fldChar w:fldCharType="end"/>
      </w:r>
      <w:r w:rsidR="00106814" w:rsidRPr="00AB2B03">
        <w:rPr>
          <w:rFonts w:ascii="Times New Roman" w:eastAsia="ＭＳ Ｐゴシック" w:hAnsi="Times New Roman" w:cs="Arial"/>
        </w:rPr>
        <w:t xml:space="preserve"> </w:t>
      </w:r>
      <w:r w:rsidR="00411D33">
        <w:fldChar w:fldCharType="begin"/>
      </w:r>
      <w:r w:rsidR="00411D33">
        <w:instrText xml:space="preserve"> REF _Ref287530643 \h  \* MERGEFORMAT </w:instrText>
      </w:r>
      <w:r w:rsidR="00411D33">
        <w:fldChar w:fldCharType="separate"/>
      </w:r>
      <w:r w:rsidR="00EC6B55" w:rsidRPr="00EC6B55">
        <w:rPr>
          <w:rFonts w:ascii="Times New Roman" w:eastAsia="ＭＳ Ｐゴシック" w:hAnsi="Times New Roman" w:cs="Arial"/>
        </w:rPr>
        <w:t>Slave</w:t>
      </w:r>
      <w:r w:rsidR="00EC6B55" w:rsidRPr="00EC6B55">
        <w:rPr>
          <w:rFonts w:ascii="Times New Roman" w:eastAsia="ＭＳ Ｐゴシック" w:hAnsi="Times New Roman" w:cs="Arial"/>
        </w:rPr>
        <w:t>の起動</w:t>
      </w:r>
      <w:r w:rsidR="00411D33">
        <w:fldChar w:fldCharType="end"/>
      </w:r>
      <w:r w:rsidRPr="00AB2B03">
        <w:rPr>
          <w:rFonts w:ascii="Times New Roman" w:eastAsia="ＭＳ Ｐゴシック" w:hAnsi="Times New Roman" w:cs="Arial"/>
        </w:rPr>
        <w:t>』</w:t>
      </w:r>
      <w:r w:rsidR="004D51A2" w:rsidRPr="00AB2B03">
        <w:rPr>
          <w:rFonts w:ascii="Times New Roman" w:eastAsia="ＭＳ Ｐゴシック" w:hAnsi="Times New Roman" w:cs="Arial"/>
        </w:rPr>
        <w:t>の手順に従い、</w:t>
      </w:r>
      <w:r w:rsidR="004D51A2" w:rsidRPr="00AB2B03">
        <w:rPr>
          <w:rFonts w:ascii="Times New Roman" w:eastAsia="ＭＳ Ｐゴシック" w:hAnsi="Times New Roman" w:cs="Arial"/>
        </w:rPr>
        <w:t>pg-rex02</w:t>
      </w:r>
      <w:r w:rsidR="004D51A2" w:rsidRPr="00AB2B03">
        <w:rPr>
          <w:rFonts w:ascii="Times New Roman" w:eastAsia="ＭＳ Ｐゴシック" w:hAnsi="Times New Roman" w:cs="Arial"/>
        </w:rPr>
        <w:t>の</w:t>
      </w:r>
      <w:r w:rsidR="004D51A2" w:rsidRPr="00AB2B03">
        <w:rPr>
          <w:rFonts w:ascii="Times New Roman" w:eastAsia="ＭＳ Ｐゴシック" w:hAnsi="Times New Roman" w:cs="Arial"/>
        </w:rPr>
        <w:t>Pacemaker</w:t>
      </w:r>
      <w:r w:rsidR="004D51A2" w:rsidRPr="00AB2B03">
        <w:rPr>
          <w:rFonts w:ascii="Times New Roman" w:eastAsia="ＭＳ Ｐゴシック" w:hAnsi="Times New Roman" w:cs="Arial"/>
        </w:rPr>
        <w:t>を起動します。</w:t>
      </w:r>
    </w:p>
    <w:p w:rsidR="000036CC" w:rsidRPr="00AB2B03" w:rsidRDefault="000036CC" w:rsidP="00953FFF">
      <w:pPr>
        <w:pStyle w:val="a1"/>
        <w:rPr>
          <w:rFonts w:ascii="Times New Roman" w:eastAsia="ＭＳ Ｐゴシック" w:hAnsi="Times New Roman" w:cs="Arial"/>
          <w:lang w:val="pl-PL"/>
        </w:rPr>
      </w:pPr>
    </w:p>
    <w:p w:rsidR="000036CC" w:rsidRPr="00AB2B03" w:rsidRDefault="000036CC" w:rsidP="00953FFF">
      <w:pPr>
        <w:pStyle w:val="30"/>
        <w:keepNext w:val="0"/>
        <w:keepLines w:val="0"/>
        <w:pageBreakBefore w:val="0"/>
        <w:rPr>
          <w:rFonts w:ascii="Times New Roman" w:eastAsia="ＭＳ Ｐゴシック" w:hAnsi="Times New Roman"/>
        </w:rPr>
      </w:pPr>
      <w:bookmarkStart w:id="796" w:name="_Toc334429116"/>
      <w:bookmarkStart w:id="797" w:name="_Ref334795232"/>
      <w:bookmarkStart w:id="798" w:name="_Ref334795235"/>
      <w:bookmarkStart w:id="799" w:name="_Toc354570557"/>
      <w:bookmarkStart w:id="800" w:name="_Ref393824316"/>
      <w:bookmarkStart w:id="801" w:name="_Ref393824329"/>
      <w:bookmarkStart w:id="802" w:name="_Toc444784301"/>
      <w:r w:rsidRPr="00AB2B03">
        <w:rPr>
          <w:rFonts w:ascii="Times New Roman" w:eastAsia="ＭＳ Ｐゴシック" w:hAnsi="Times New Roman" w:hint="eastAsia"/>
        </w:rPr>
        <w:t>起動と停止</w:t>
      </w:r>
      <w:bookmarkEnd w:id="796"/>
      <w:bookmarkEnd w:id="797"/>
      <w:bookmarkEnd w:id="798"/>
      <w:bookmarkEnd w:id="799"/>
      <w:bookmarkEnd w:id="800"/>
      <w:bookmarkEnd w:id="801"/>
      <w:bookmarkEnd w:id="802"/>
    </w:p>
    <w:p w:rsidR="000036CC" w:rsidRPr="00AB2B03" w:rsidRDefault="000036CC" w:rsidP="00953FFF">
      <w:pPr>
        <w:pStyle w:val="a1"/>
        <w:ind w:leftChars="100" w:left="200"/>
        <w:rPr>
          <w:rFonts w:ascii="Times New Roman" w:eastAsia="ＭＳ Ｐゴシック" w:hAnsi="Times New Roman" w:cs="Arial"/>
        </w:rPr>
      </w:pPr>
      <w:r w:rsidRPr="00AB2B03">
        <w:rPr>
          <w:rFonts w:ascii="Times New Roman" w:eastAsia="ＭＳ Ｐゴシック" w:hAnsi="Times New Roman" w:cs="Arial" w:hint="eastAsia"/>
        </w:rPr>
        <w:t>本付録では、コマンドを直接実行して起動と停止を行う手順を説明します。</w:t>
      </w:r>
      <w:r w:rsidR="001A6B25" w:rsidRPr="00AB2B03">
        <w:rPr>
          <w:rFonts w:ascii="Times New Roman" w:eastAsia="ＭＳ Ｐゴシック" w:hAnsi="Times New Roman" w:cs="Arial" w:hint="eastAsia"/>
        </w:rPr>
        <w:t>PG-REX</w:t>
      </w:r>
      <w:r w:rsidR="001A6B25" w:rsidRPr="00AB2B03">
        <w:rPr>
          <w:rFonts w:ascii="Times New Roman" w:eastAsia="ＭＳ Ｐゴシック" w:hAnsi="Times New Roman" w:cs="Arial" w:hint="eastAsia"/>
        </w:rPr>
        <w:t>運用補助ツール</w:t>
      </w:r>
      <w:r w:rsidRPr="00AB2B03">
        <w:rPr>
          <w:rFonts w:ascii="Times New Roman" w:eastAsia="ＭＳ Ｐゴシック" w:hAnsi="Times New Roman" w:cs="Arial" w:hint="eastAsia"/>
        </w:rPr>
        <w:t>を用いて起動と停止を行いたい場合は、『</w:t>
      </w:r>
      <w:r w:rsidR="00534D68">
        <w:fldChar w:fldCharType="begin"/>
      </w:r>
      <w:r w:rsidR="00C00314">
        <w:rPr>
          <w:rFonts w:ascii="Times New Roman" w:eastAsia="ＭＳ Ｐゴシック" w:hAnsi="Times New Roman" w:cs="Arial"/>
        </w:rPr>
        <w:instrText xml:space="preserve"> </w:instrText>
      </w:r>
      <w:r w:rsidR="00C00314">
        <w:rPr>
          <w:rFonts w:ascii="Times New Roman" w:eastAsia="ＭＳ Ｐゴシック" w:hAnsi="Times New Roman" w:cs="Arial" w:hint="eastAsia"/>
        </w:rPr>
        <w:instrText>REF _Ref394418902 \r \h</w:instrText>
      </w:r>
      <w:r w:rsidR="00C00314">
        <w:rPr>
          <w:rFonts w:ascii="Times New Roman" w:eastAsia="ＭＳ Ｐゴシック" w:hAnsi="Times New Roman" w:cs="Arial"/>
        </w:rPr>
        <w:instrText xml:space="preserve"> </w:instrText>
      </w:r>
      <w:r w:rsidR="00534D68">
        <w:fldChar w:fldCharType="separate"/>
      </w:r>
      <w:r w:rsidR="00EC6B55">
        <w:rPr>
          <w:rFonts w:ascii="Times New Roman" w:eastAsia="ＭＳ Ｐゴシック" w:hAnsi="Times New Roman" w:cs="Arial" w:hint="eastAsia"/>
        </w:rPr>
        <w:t>4</w:t>
      </w:r>
      <w:r w:rsidR="00EC6B55">
        <w:rPr>
          <w:rFonts w:ascii="Times New Roman" w:eastAsia="ＭＳ Ｐゴシック" w:hAnsi="Times New Roman" w:cs="Arial" w:hint="eastAsia"/>
        </w:rPr>
        <w:t>章</w:t>
      </w:r>
      <w:r w:rsidR="00534D68">
        <w:fldChar w:fldCharType="end"/>
      </w:r>
      <w:r w:rsidR="00C00314">
        <w:rPr>
          <w:rFonts w:hint="eastAsia"/>
        </w:rPr>
        <w:t xml:space="preserve"> </w:t>
      </w:r>
      <w:r w:rsidR="00534D68">
        <w:fldChar w:fldCharType="begin"/>
      </w:r>
      <w:r w:rsidR="00C00314">
        <w:instrText xml:space="preserve"> REF _Ref394418904 \h </w:instrText>
      </w:r>
      <w:r w:rsidR="00534D68">
        <w:fldChar w:fldCharType="separate"/>
      </w:r>
      <w:r w:rsidR="00EC6B55" w:rsidRPr="00AB2B03">
        <w:rPr>
          <w:rFonts w:ascii="Times New Roman" w:eastAsia="ＭＳ Ｐゴシック" w:hAnsi="Times New Roman"/>
        </w:rPr>
        <w:t>起動と停止</w:t>
      </w:r>
      <w:r w:rsidR="00534D68">
        <w:fldChar w:fldCharType="end"/>
      </w:r>
      <w:r w:rsidRPr="00AB2B03">
        <w:rPr>
          <w:rFonts w:ascii="Times New Roman" w:eastAsia="ＭＳ Ｐゴシック" w:hAnsi="Times New Roman" w:cs="Arial" w:hint="eastAsia"/>
        </w:rPr>
        <w:t>』をご確認ください。</w:t>
      </w:r>
    </w:p>
    <w:p w:rsidR="000036CC" w:rsidRPr="00AB2B03" w:rsidRDefault="000036CC" w:rsidP="00953FFF">
      <w:pPr>
        <w:pStyle w:val="40"/>
        <w:keepNext w:val="0"/>
        <w:rPr>
          <w:rFonts w:ascii="Times New Roman" w:eastAsia="ＭＳ Ｐゴシック" w:hAnsi="Times New Roman"/>
        </w:rPr>
      </w:pPr>
      <w:bookmarkStart w:id="803" w:name="_Toc382302920"/>
      <w:bookmarkStart w:id="804" w:name="_Toc382816819"/>
      <w:bookmarkStart w:id="805" w:name="_Toc334429117"/>
      <w:bookmarkStart w:id="806" w:name="_Toc354570558"/>
      <w:bookmarkStart w:id="807" w:name="_Toc444784302"/>
      <w:bookmarkEnd w:id="803"/>
      <w:bookmarkEnd w:id="804"/>
      <w:r w:rsidRPr="00AB2B03">
        <w:rPr>
          <w:rFonts w:ascii="Times New Roman" w:eastAsia="ＭＳ Ｐゴシック" w:hAnsi="Times New Roman"/>
        </w:rPr>
        <w:t>両系の起動</w:t>
      </w:r>
      <w:bookmarkEnd w:id="805"/>
      <w:bookmarkEnd w:id="806"/>
      <w:bookmarkEnd w:id="807"/>
    </w:p>
    <w:p w:rsidR="000036CC" w:rsidRPr="00AB2B03" w:rsidRDefault="000036CC"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両系を起動するには、一方の系で</w:t>
      </w:r>
      <w:r w:rsidRPr="00AB2B03">
        <w:rPr>
          <w:rFonts w:ascii="Times New Roman" w:eastAsia="ＭＳ Ｐゴシック" w:hAnsi="Times New Roman" w:cs="Arial"/>
        </w:rPr>
        <w:t>Master</w:t>
      </w:r>
      <w:r w:rsidRPr="00AB2B03">
        <w:rPr>
          <w:rFonts w:ascii="Times New Roman" w:eastAsia="ＭＳ Ｐゴシック" w:hAnsi="Times New Roman" w:cs="Arial"/>
        </w:rPr>
        <w:t>を起動させ、起動完了後、もう一方の系で</w:t>
      </w:r>
      <w:r w:rsidRPr="00AB2B03">
        <w:rPr>
          <w:rFonts w:ascii="Times New Roman" w:eastAsia="ＭＳ Ｐゴシック" w:hAnsi="Times New Roman" w:cs="Arial"/>
        </w:rPr>
        <w:t>Slave</w:t>
      </w:r>
      <w:r w:rsidRPr="00AB2B03">
        <w:rPr>
          <w:rFonts w:ascii="Times New Roman" w:eastAsia="ＭＳ Ｐゴシック" w:hAnsi="Times New Roman" w:cs="Arial"/>
        </w:rPr>
        <w:t>を起動させます。どちらの系を</w:t>
      </w:r>
      <w:r w:rsidRPr="00AB2B03">
        <w:rPr>
          <w:rFonts w:ascii="Times New Roman" w:eastAsia="ＭＳ Ｐゴシック" w:hAnsi="Times New Roman" w:cs="Arial"/>
        </w:rPr>
        <w:t>Master</w:t>
      </w:r>
      <w:r w:rsidRPr="00AB2B03">
        <w:rPr>
          <w:rFonts w:ascii="Times New Roman" w:eastAsia="ＭＳ Ｐゴシック" w:hAnsi="Times New Roman" w:cs="Arial"/>
        </w:rPr>
        <w:t>、</w:t>
      </w:r>
      <w:r w:rsidRPr="00AB2B03">
        <w:rPr>
          <w:rFonts w:ascii="Times New Roman" w:eastAsia="ＭＳ Ｐゴシック" w:hAnsi="Times New Roman" w:cs="Arial"/>
        </w:rPr>
        <w:t>Slave</w:t>
      </w:r>
      <w:r w:rsidRPr="00AB2B03">
        <w:rPr>
          <w:rFonts w:ascii="Times New Roman" w:eastAsia="ＭＳ Ｐゴシック" w:hAnsi="Times New Roman" w:cs="Arial"/>
        </w:rPr>
        <w:t>として稼働させるかは、ユーザが決定します。</w:t>
      </w:r>
    </w:p>
    <w:p w:rsidR="000036CC" w:rsidRPr="00AB2B03" w:rsidRDefault="000036CC" w:rsidP="00953FFF">
      <w:pPr>
        <w:pStyle w:val="a1"/>
        <w:numPr>
          <w:ilvl w:val="0"/>
          <w:numId w:val="28"/>
        </w:numPr>
        <w:rPr>
          <w:rFonts w:ascii="Times New Roman" w:eastAsia="ＭＳ Ｐゴシック" w:hAnsi="Times New Roman" w:cs="Arial"/>
        </w:rPr>
      </w:pPr>
      <w:r w:rsidRPr="00AB2B03">
        <w:rPr>
          <w:rFonts w:ascii="Times New Roman" w:eastAsia="ＭＳ Ｐゴシック" w:hAnsi="Times New Roman" w:cs="Arial"/>
        </w:rPr>
        <w:t>Master</w:t>
      </w:r>
      <w:r w:rsidRPr="00AB2B03">
        <w:rPr>
          <w:rFonts w:ascii="Times New Roman" w:eastAsia="ＭＳ Ｐゴシック" w:hAnsi="Times New Roman" w:cs="Arial"/>
        </w:rPr>
        <w:t>の起動手順については、『</w:t>
      </w:r>
      <w:r w:rsidR="00411D33">
        <w:fldChar w:fldCharType="begin"/>
      </w:r>
      <w:r w:rsidR="00411D33">
        <w:instrText xml:space="preserve"> REF _Ref334428767 \w \h  \* MERGEFORMAT </w:instrText>
      </w:r>
      <w:r w:rsidR="00411D33">
        <w:fldChar w:fldCharType="separate"/>
      </w:r>
      <w:r w:rsidR="00EC6B55" w:rsidRPr="00EC6B55">
        <w:rPr>
          <w:rFonts w:ascii="Times New Roman" w:eastAsia="ＭＳ Ｐゴシック" w:hAnsi="Times New Roman" w:cs="Arial"/>
        </w:rPr>
        <w:t>A.2</w:t>
      </w:r>
      <w:r w:rsidR="00411D33">
        <w:fldChar w:fldCharType="end"/>
      </w:r>
      <w:r w:rsidR="00D2544F" w:rsidRPr="00AB2B03">
        <w:rPr>
          <w:rFonts w:ascii="Times New Roman" w:eastAsia="ＭＳ Ｐゴシック" w:hAnsi="Times New Roman" w:cs="Arial" w:hint="eastAsia"/>
        </w:rPr>
        <w:t xml:space="preserve"> </w:t>
      </w:r>
      <w:r w:rsidR="00411D33">
        <w:fldChar w:fldCharType="begin"/>
      </w:r>
      <w:r w:rsidR="00411D33">
        <w:instrText xml:space="preserve"> REF _Ref334428767 \h  \* MERGEFORMAT </w:instrText>
      </w:r>
      <w:r w:rsidR="00411D33">
        <w:fldChar w:fldCharType="separate"/>
      </w:r>
      <w:r w:rsidR="00EC6B55" w:rsidRPr="00AB2B03">
        <w:rPr>
          <w:rFonts w:ascii="Times New Roman" w:eastAsia="ＭＳ Ｐゴシック" w:hAnsi="Times New Roman"/>
        </w:rPr>
        <w:t>Master</w:t>
      </w:r>
      <w:r w:rsidR="00EC6B55" w:rsidRPr="00AB2B03">
        <w:rPr>
          <w:rFonts w:ascii="Times New Roman" w:eastAsia="ＭＳ Ｐゴシック" w:hAnsi="Times New Roman"/>
        </w:rPr>
        <w:t>の起動</w:t>
      </w:r>
      <w:r w:rsidR="00411D33">
        <w:fldChar w:fldCharType="end"/>
      </w:r>
      <w:r w:rsidRPr="00AB2B03">
        <w:rPr>
          <w:rFonts w:ascii="Times New Roman" w:eastAsia="ＭＳ Ｐゴシック" w:hAnsi="Times New Roman" w:cs="Arial"/>
        </w:rPr>
        <w:t>』を参照してください。</w:t>
      </w:r>
    </w:p>
    <w:p w:rsidR="000036CC" w:rsidRPr="00AB2B03" w:rsidRDefault="000036CC" w:rsidP="00953FFF">
      <w:pPr>
        <w:pStyle w:val="a1"/>
        <w:numPr>
          <w:ilvl w:val="0"/>
          <w:numId w:val="28"/>
        </w:numPr>
        <w:rPr>
          <w:rFonts w:ascii="Times New Roman" w:eastAsia="ＭＳ Ｐゴシック" w:hAnsi="Times New Roman" w:cs="Arial"/>
        </w:rPr>
      </w:pPr>
      <w:r w:rsidRPr="00AB2B03">
        <w:rPr>
          <w:rFonts w:ascii="Times New Roman" w:eastAsia="ＭＳ Ｐゴシック" w:hAnsi="Times New Roman" w:cs="Arial"/>
        </w:rPr>
        <w:t>Slave</w:t>
      </w:r>
      <w:r w:rsidRPr="00AB2B03">
        <w:rPr>
          <w:rFonts w:ascii="Times New Roman" w:eastAsia="ＭＳ Ｐゴシック" w:hAnsi="Times New Roman" w:cs="Arial"/>
        </w:rPr>
        <w:t>の起動手順については、『</w:t>
      </w:r>
      <w:r w:rsidR="00534D68">
        <w:fldChar w:fldCharType="begin"/>
      </w:r>
      <w:r w:rsidR="00C00314">
        <w:rPr>
          <w:rFonts w:ascii="Times New Roman" w:eastAsia="ＭＳ Ｐゴシック" w:hAnsi="Times New Roman" w:cs="Arial"/>
        </w:rPr>
        <w:instrText xml:space="preserve"> REF _Ref393825060 \r \h </w:instrText>
      </w:r>
      <w:r w:rsidR="00534D68">
        <w:fldChar w:fldCharType="separate"/>
      </w:r>
      <w:r w:rsidR="00EC6B55">
        <w:rPr>
          <w:rFonts w:ascii="Times New Roman" w:eastAsia="ＭＳ Ｐゴシック" w:hAnsi="Times New Roman" w:cs="Arial"/>
        </w:rPr>
        <w:t>A.3</w:t>
      </w:r>
      <w:r w:rsidR="00534D68">
        <w:fldChar w:fldCharType="end"/>
      </w:r>
      <w:r w:rsidR="00C00314">
        <w:rPr>
          <w:rFonts w:hint="eastAsia"/>
        </w:rPr>
        <w:t xml:space="preserve"> </w:t>
      </w:r>
      <w:r w:rsidR="00534D68">
        <w:fldChar w:fldCharType="begin"/>
      </w:r>
      <w:r w:rsidR="00C00314">
        <w:instrText xml:space="preserve"> REF _Ref393825060 \h </w:instrText>
      </w:r>
      <w:r w:rsidR="00534D68">
        <w:fldChar w:fldCharType="separate"/>
      </w:r>
      <w:r w:rsidR="00EC6B55" w:rsidRPr="00AB2B03">
        <w:rPr>
          <w:rFonts w:ascii="Times New Roman" w:eastAsia="ＭＳ Ｐゴシック" w:hAnsi="Times New Roman"/>
        </w:rPr>
        <w:t>Slave</w:t>
      </w:r>
      <w:r w:rsidR="00EC6B55" w:rsidRPr="00AB2B03">
        <w:rPr>
          <w:rFonts w:ascii="Times New Roman" w:eastAsia="ＭＳ Ｐゴシック" w:hAnsi="Times New Roman"/>
        </w:rPr>
        <w:t>の起動</w:t>
      </w:r>
      <w:r w:rsidR="00534D68">
        <w:fldChar w:fldCharType="end"/>
      </w:r>
      <w:r w:rsidRPr="00AB2B03">
        <w:rPr>
          <w:rFonts w:ascii="Times New Roman" w:eastAsia="ＭＳ Ｐゴシック" w:hAnsi="Times New Roman" w:cs="Arial"/>
        </w:rPr>
        <w:t>』を参照してください。</w:t>
      </w:r>
    </w:p>
    <w:p w:rsidR="000036CC" w:rsidRPr="00AB2B03" w:rsidRDefault="000036CC" w:rsidP="00953FFF">
      <w:pPr>
        <w:pStyle w:val="40"/>
        <w:keepNext w:val="0"/>
        <w:rPr>
          <w:rFonts w:ascii="Times New Roman" w:eastAsia="ＭＳ Ｐゴシック" w:hAnsi="Times New Roman"/>
        </w:rPr>
      </w:pPr>
      <w:bookmarkStart w:id="808" w:name="_Toc382302922"/>
      <w:bookmarkStart w:id="809" w:name="_Toc382816821"/>
      <w:bookmarkStart w:id="810" w:name="_Ref334428767"/>
      <w:bookmarkStart w:id="811" w:name="_Toc334429118"/>
      <w:bookmarkStart w:id="812" w:name="_Toc354570559"/>
      <w:bookmarkStart w:id="813" w:name="_Toc444784303"/>
      <w:bookmarkEnd w:id="808"/>
      <w:bookmarkEnd w:id="809"/>
      <w:r w:rsidRPr="00AB2B03">
        <w:rPr>
          <w:rFonts w:ascii="Times New Roman" w:eastAsia="ＭＳ Ｐゴシック" w:hAnsi="Times New Roman"/>
        </w:rPr>
        <w:t>Master</w:t>
      </w:r>
      <w:r w:rsidRPr="00AB2B03">
        <w:rPr>
          <w:rFonts w:ascii="Times New Roman" w:eastAsia="ＭＳ Ｐゴシック" w:hAnsi="Times New Roman"/>
        </w:rPr>
        <w:t>の起動</w:t>
      </w:r>
      <w:bookmarkEnd w:id="810"/>
      <w:bookmarkEnd w:id="811"/>
      <w:bookmarkEnd w:id="812"/>
      <w:bookmarkEnd w:id="813"/>
    </w:p>
    <w:p w:rsidR="000036CC" w:rsidRPr="00AB2B03" w:rsidRDefault="000036CC"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本節では、</w:t>
      </w:r>
      <w:r w:rsidRPr="00AB2B03">
        <w:rPr>
          <w:rFonts w:ascii="Times New Roman" w:eastAsia="ＭＳ Ｐゴシック" w:hAnsi="Times New Roman" w:cs="Arial"/>
        </w:rPr>
        <w:t>Master</w:t>
      </w:r>
      <w:r w:rsidRPr="00AB2B03">
        <w:rPr>
          <w:rFonts w:ascii="Times New Roman" w:eastAsia="ＭＳ Ｐゴシック" w:hAnsi="Times New Roman" w:cs="Arial"/>
        </w:rPr>
        <w:t>の起動手順を説明します。</w:t>
      </w:r>
    </w:p>
    <w:p w:rsidR="000036CC" w:rsidRPr="00AB2B03" w:rsidRDefault="000036CC" w:rsidP="00953FFF">
      <w:pPr>
        <w:pStyle w:val="a1"/>
        <w:ind w:firstLineChars="100" w:firstLine="200"/>
        <w:rPr>
          <w:rFonts w:ascii="Times New Roman" w:eastAsia="ＭＳ Ｐゴシック" w:hAnsi="Times New Roman" w:cs="Arial"/>
        </w:rPr>
      </w:pPr>
    </w:p>
    <w:p w:rsidR="000036CC" w:rsidRPr="001C0FC3" w:rsidRDefault="000036CC" w:rsidP="00953FFF">
      <w:pPr>
        <w:pStyle w:val="a1"/>
        <w:numPr>
          <w:ilvl w:val="0"/>
          <w:numId w:val="37"/>
        </w:numPr>
        <w:rPr>
          <w:rFonts w:ascii="Times New Roman" w:eastAsia="ＭＳ Ｐゴシック" w:hAnsi="Times New Roman" w:cs="Arial"/>
          <w:lang w:val="pl-PL"/>
        </w:rPr>
      </w:pPr>
      <w:r w:rsidRPr="00AB2B03">
        <w:rPr>
          <w:rFonts w:ascii="Times New Roman" w:eastAsia="ＭＳ Ｐゴシック" w:hAnsi="Times New Roman" w:cs="Arial"/>
        </w:rPr>
        <w:t>どの系を</w:t>
      </w:r>
      <w:r w:rsidRPr="00AB2B03">
        <w:rPr>
          <w:rFonts w:ascii="Times New Roman" w:eastAsia="ＭＳ Ｐゴシック" w:hAnsi="Times New Roman" w:cs="Arial"/>
        </w:rPr>
        <w:t>Master</w:t>
      </w:r>
      <w:r w:rsidRPr="00AB2B03">
        <w:rPr>
          <w:rFonts w:ascii="Times New Roman" w:eastAsia="ＭＳ Ｐゴシック" w:hAnsi="Times New Roman" w:cs="Arial"/>
        </w:rPr>
        <w:t>として起動するか決定します。</w:t>
      </w:r>
      <w:r w:rsidRPr="00AB2B03">
        <w:rPr>
          <w:rFonts w:ascii="Times New Roman" w:eastAsia="ＭＳ Ｐゴシック" w:hAnsi="Times New Roman" w:cs="Arial"/>
          <w:b/>
        </w:rPr>
        <w:t>PG-REX</w:t>
      </w:r>
      <w:r w:rsidRPr="00AB2B03">
        <w:rPr>
          <w:rFonts w:ascii="Times New Roman" w:eastAsia="ＭＳ Ｐゴシック" w:hAnsi="Times New Roman" w:cs="Arial"/>
          <w:b/>
        </w:rPr>
        <w:t>では、最新の</w:t>
      </w:r>
      <w:r w:rsidRPr="00AB2B03">
        <w:rPr>
          <w:rFonts w:ascii="Times New Roman" w:eastAsia="ＭＳ Ｐゴシック" w:hAnsi="Times New Roman" w:cs="Arial"/>
          <w:b/>
        </w:rPr>
        <w:t>DB</w:t>
      </w:r>
      <w:r w:rsidRPr="00AB2B03">
        <w:rPr>
          <w:rFonts w:ascii="Times New Roman" w:eastAsia="ＭＳ Ｐゴシック" w:hAnsi="Times New Roman" w:cs="Arial"/>
          <w:b/>
        </w:rPr>
        <w:t>データを持つ系を</w:t>
      </w:r>
      <w:r w:rsidRPr="00AB2B03">
        <w:rPr>
          <w:rFonts w:ascii="Times New Roman" w:eastAsia="ＭＳ Ｐゴシック" w:hAnsi="Times New Roman" w:cs="Arial"/>
          <w:b/>
        </w:rPr>
        <w:t>Master</w:t>
      </w:r>
      <w:r w:rsidRPr="00AB2B03">
        <w:rPr>
          <w:rFonts w:ascii="Times New Roman" w:eastAsia="ＭＳ Ｐゴシック" w:hAnsi="Times New Roman" w:cs="Arial"/>
          <w:b/>
        </w:rPr>
        <w:t>として起動しなければなりません。古い</w:t>
      </w:r>
      <w:r w:rsidRPr="00AB2B03">
        <w:rPr>
          <w:rFonts w:ascii="Times New Roman" w:eastAsia="ＭＳ Ｐゴシック" w:hAnsi="Times New Roman" w:cs="Arial"/>
          <w:b/>
        </w:rPr>
        <w:t>DB</w:t>
      </w:r>
      <w:r w:rsidRPr="00AB2B03">
        <w:rPr>
          <w:rFonts w:ascii="Times New Roman" w:eastAsia="ＭＳ Ｐゴシック" w:hAnsi="Times New Roman" w:cs="Arial"/>
          <w:b/>
        </w:rPr>
        <w:t>データを持つ系を</w:t>
      </w:r>
      <w:r w:rsidRPr="00AB2B03">
        <w:rPr>
          <w:rFonts w:ascii="Times New Roman" w:eastAsia="ＭＳ Ｐゴシック" w:hAnsi="Times New Roman" w:cs="Arial"/>
          <w:b/>
        </w:rPr>
        <w:t>Master</w:t>
      </w:r>
      <w:r w:rsidRPr="00AB2B03">
        <w:rPr>
          <w:rFonts w:ascii="Times New Roman" w:eastAsia="ＭＳ Ｐゴシック" w:hAnsi="Times New Roman" w:cs="Arial"/>
          <w:b/>
        </w:rPr>
        <w:t>として起動すると、その古い分だけ</w:t>
      </w:r>
      <w:r w:rsidRPr="00AB2B03">
        <w:rPr>
          <w:rFonts w:ascii="Times New Roman" w:eastAsia="ＭＳ Ｐゴシック" w:hAnsi="Times New Roman" w:cs="Arial"/>
          <w:b/>
        </w:rPr>
        <w:t>DB</w:t>
      </w:r>
      <w:r w:rsidRPr="00AB2B03">
        <w:rPr>
          <w:rFonts w:ascii="Times New Roman" w:eastAsia="ＭＳ Ｐゴシック" w:hAnsi="Times New Roman" w:cs="Arial"/>
          <w:b/>
        </w:rPr>
        <w:t>データは失われてしまいます。</w:t>
      </w:r>
      <w:r w:rsidR="001C0FC3" w:rsidRPr="0097369F">
        <w:rPr>
          <w:rFonts w:ascii="Times New Roman" w:eastAsia="ＭＳ Ｐゴシック" w:hAnsi="Times New Roman" w:cs="Arial" w:hint="eastAsia"/>
        </w:rPr>
        <w:t>以下</w:t>
      </w:r>
      <w:r w:rsidR="001C0FC3">
        <w:rPr>
          <w:rFonts w:ascii="Times New Roman" w:eastAsia="ＭＳ Ｐゴシック" w:hAnsi="Times New Roman" w:cs="Arial" w:hint="eastAsia"/>
        </w:rPr>
        <w:t>は</w:t>
      </w:r>
      <w:r w:rsidR="001C0FC3" w:rsidRPr="0097369F">
        <w:rPr>
          <w:rFonts w:ascii="Times New Roman" w:eastAsia="ＭＳ Ｐゴシック" w:hAnsi="Times New Roman" w:cs="Arial" w:hint="eastAsia"/>
        </w:rPr>
        <w:t>、</w:t>
      </w:r>
      <w:r w:rsidR="001C0FC3" w:rsidRPr="0097369F">
        <w:rPr>
          <w:rFonts w:ascii="Times New Roman" w:eastAsia="ＭＳ Ｐゴシック" w:hAnsi="Times New Roman" w:cs="Arial" w:hint="eastAsia"/>
        </w:rPr>
        <w:t>Master</w:t>
      </w:r>
      <w:r w:rsidR="001C0FC3" w:rsidRPr="0097369F">
        <w:rPr>
          <w:rFonts w:ascii="Times New Roman" w:eastAsia="ＭＳ Ｐゴシック" w:hAnsi="Times New Roman" w:cs="Arial" w:hint="eastAsia"/>
        </w:rPr>
        <w:t>として起動する系を決めるときの考え方の例</w:t>
      </w:r>
      <w:r w:rsidR="001C0FC3">
        <w:rPr>
          <w:rFonts w:ascii="Times New Roman" w:eastAsia="ＭＳ Ｐゴシック" w:hAnsi="Times New Roman" w:cs="Arial" w:hint="eastAsia"/>
        </w:rPr>
        <w:t>です。</w:t>
      </w:r>
    </w:p>
    <w:p w:rsidR="00E66043" w:rsidRDefault="00E66043">
      <w:pPr>
        <w:pStyle w:val="a1"/>
        <w:ind w:left="420"/>
        <w:rPr>
          <w:rFonts w:ascii="Times New Roman" w:eastAsia="ＭＳ Ｐゴシック" w:hAnsi="Times New Roman" w:cs="Arial"/>
          <w:lang w:val="pl-PL"/>
        </w:rPr>
      </w:pPr>
    </w:p>
    <w:p w:rsidR="000036CC" w:rsidRPr="00AB2B03" w:rsidRDefault="000036CC" w:rsidP="00953FFF">
      <w:pPr>
        <w:pStyle w:val="a1"/>
        <w:numPr>
          <w:ilvl w:val="0"/>
          <w:numId w:val="27"/>
        </w:numPr>
        <w:rPr>
          <w:rFonts w:ascii="Times New Roman" w:eastAsia="ＭＳ Ｐゴシック" w:hAnsi="Times New Roman" w:cs="Arial"/>
        </w:rPr>
      </w:pPr>
      <w:r w:rsidRPr="00AB2B03">
        <w:rPr>
          <w:rFonts w:ascii="Times New Roman" w:eastAsia="ＭＳ Ｐゴシック" w:hAnsi="Times New Roman" w:cs="Arial"/>
        </w:rPr>
        <w:t>DB</w:t>
      </w:r>
      <w:r w:rsidRPr="00AB2B03">
        <w:rPr>
          <w:rFonts w:ascii="Times New Roman" w:eastAsia="ＭＳ Ｐゴシック" w:hAnsi="Times New Roman" w:cs="Arial"/>
        </w:rPr>
        <w:t>クラスタが片系のみに存在し、その</w:t>
      </w:r>
      <w:r w:rsidRPr="00AB2B03">
        <w:rPr>
          <w:rFonts w:ascii="Times New Roman" w:eastAsia="ＭＳ Ｐゴシック" w:hAnsi="Times New Roman" w:cs="Arial"/>
        </w:rPr>
        <w:t>DB</w:t>
      </w:r>
      <w:r w:rsidRPr="00AB2B03">
        <w:rPr>
          <w:rFonts w:ascii="Times New Roman" w:eastAsia="ＭＳ Ｐゴシック" w:hAnsi="Times New Roman" w:cs="Arial"/>
        </w:rPr>
        <w:t>クラスタを使って</w:t>
      </w:r>
      <w:r w:rsidRPr="00AB2B03">
        <w:rPr>
          <w:rFonts w:ascii="Times New Roman" w:eastAsia="ＭＳ Ｐゴシック" w:hAnsi="Times New Roman" w:cs="Arial"/>
        </w:rPr>
        <w:t>PG-REX</w:t>
      </w:r>
      <w:r w:rsidRPr="00AB2B03">
        <w:rPr>
          <w:rFonts w:ascii="Times New Roman" w:eastAsia="ＭＳ Ｐゴシック" w:hAnsi="Times New Roman" w:cs="Arial"/>
        </w:rPr>
        <w:t>を起動する場合</w:t>
      </w:r>
      <w:r w:rsidRPr="00AB2B03">
        <w:rPr>
          <w:rFonts w:ascii="Times New Roman" w:eastAsia="ＭＳ Ｐゴシック" w:hAnsi="Times New Roman" w:cs="Arial"/>
        </w:rPr>
        <w:t>(</w:t>
      </w:r>
      <w:r w:rsidRPr="00AB2B03">
        <w:rPr>
          <w:rFonts w:ascii="Times New Roman" w:eastAsia="ＭＳ Ｐゴシック" w:hAnsi="Times New Roman" w:cs="Arial"/>
        </w:rPr>
        <w:t>初めて</w:t>
      </w:r>
      <w:r w:rsidRPr="00AB2B03">
        <w:rPr>
          <w:rFonts w:ascii="Times New Roman" w:eastAsia="ＭＳ Ｐゴシック" w:hAnsi="Times New Roman" w:cs="Arial"/>
        </w:rPr>
        <w:t>Master</w:t>
      </w:r>
      <w:r w:rsidRPr="00AB2B03">
        <w:rPr>
          <w:rFonts w:ascii="Times New Roman" w:eastAsia="ＭＳ Ｐゴシック" w:hAnsi="Times New Roman" w:cs="Arial"/>
        </w:rPr>
        <w:t>を起動する場合を含む</w:t>
      </w:r>
      <w:r w:rsidRPr="00AB2B03">
        <w:rPr>
          <w:rFonts w:ascii="Times New Roman" w:eastAsia="ＭＳ Ｐゴシック" w:hAnsi="Times New Roman" w:cs="Arial"/>
        </w:rPr>
        <w:t>)</w:t>
      </w:r>
      <w:r w:rsidRPr="00AB2B03">
        <w:rPr>
          <w:rFonts w:ascii="Times New Roman" w:eastAsia="ＭＳ Ｐゴシック" w:hAnsi="Times New Roman" w:cs="Arial"/>
        </w:rPr>
        <w:t>は、</w:t>
      </w:r>
      <w:r w:rsidRPr="00AB2B03">
        <w:rPr>
          <w:rFonts w:ascii="Times New Roman" w:eastAsia="ＭＳ Ｐゴシック" w:hAnsi="Times New Roman" w:cs="Arial"/>
        </w:rPr>
        <w:t>DB</w:t>
      </w:r>
      <w:r w:rsidRPr="00AB2B03">
        <w:rPr>
          <w:rFonts w:ascii="Times New Roman" w:eastAsia="ＭＳ Ｐゴシック" w:hAnsi="Times New Roman" w:cs="Arial"/>
        </w:rPr>
        <w:t>クラスタが存在する系を</w:t>
      </w:r>
      <w:r w:rsidRPr="00AB2B03">
        <w:rPr>
          <w:rFonts w:ascii="Times New Roman" w:eastAsia="ＭＳ Ｐゴシック" w:hAnsi="Times New Roman" w:cs="Arial"/>
        </w:rPr>
        <w:t>Master</w:t>
      </w:r>
      <w:r w:rsidRPr="00AB2B03">
        <w:rPr>
          <w:rFonts w:ascii="Times New Roman" w:eastAsia="ＭＳ Ｐゴシック" w:hAnsi="Times New Roman" w:cs="Arial"/>
        </w:rPr>
        <w:t>として起動する。</w:t>
      </w:r>
    </w:p>
    <w:p w:rsidR="000036CC" w:rsidRPr="00AB2B03" w:rsidRDefault="000036CC" w:rsidP="00953FFF">
      <w:pPr>
        <w:pStyle w:val="a1"/>
        <w:numPr>
          <w:ilvl w:val="0"/>
          <w:numId w:val="27"/>
        </w:numPr>
        <w:rPr>
          <w:rFonts w:ascii="Times New Roman" w:eastAsia="ＭＳ Ｐゴシック" w:hAnsi="Times New Roman" w:cs="Arial"/>
        </w:rPr>
      </w:pPr>
      <w:r w:rsidRPr="00AB2B03">
        <w:rPr>
          <w:rFonts w:ascii="Times New Roman" w:eastAsia="ＭＳ Ｐゴシック" w:hAnsi="Times New Roman" w:cs="Arial"/>
        </w:rPr>
        <w:t>DB</w:t>
      </w:r>
      <w:r w:rsidRPr="00AB2B03">
        <w:rPr>
          <w:rFonts w:ascii="Times New Roman" w:eastAsia="ＭＳ Ｐゴシック" w:hAnsi="Times New Roman" w:cs="Arial"/>
        </w:rPr>
        <w:t>クラスタが両系に存在する場合は、直前まで</w:t>
      </w:r>
      <w:r w:rsidRPr="00AB2B03">
        <w:rPr>
          <w:rFonts w:ascii="Times New Roman" w:eastAsia="ＭＳ Ｐゴシック" w:hAnsi="Times New Roman" w:cs="Arial"/>
        </w:rPr>
        <w:t>Master</w:t>
      </w:r>
      <w:r w:rsidRPr="00AB2B03">
        <w:rPr>
          <w:rFonts w:ascii="Times New Roman" w:eastAsia="ＭＳ Ｐゴシック" w:hAnsi="Times New Roman" w:cs="Arial"/>
        </w:rPr>
        <w:t>として稼働していた系を</w:t>
      </w:r>
      <w:r w:rsidRPr="00AB2B03">
        <w:rPr>
          <w:rFonts w:ascii="Times New Roman" w:eastAsia="ＭＳ Ｐゴシック" w:hAnsi="Times New Roman" w:cs="Arial"/>
        </w:rPr>
        <w:t>Master</w:t>
      </w:r>
      <w:r w:rsidRPr="00AB2B03">
        <w:rPr>
          <w:rFonts w:ascii="Times New Roman" w:eastAsia="ＭＳ Ｐゴシック" w:hAnsi="Times New Roman" w:cs="Arial"/>
        </w:rPr>
        <w:t>として起動する。</w:t>
      </w:r>
    </w:p>
    <w:p w:rsidR="000036CC" w:rsidRDefault="000036CC" w:rsidP="00953FFF">
      <w:pPr>
        <w:pStyle w:val="a1"/>
        <w:numPr>
          <w:ilvl w:val="0"/>
          <w:numId w:val="27"/>
        </w:numPr>
        <w:rPr>
          <w:rFonts w:ascii="Times New Roman" w:eastAsia="ＭＳ Ｐゴシック" w:hAnsi="Times New Roman" w:cs="Arial"/>
        </w:rPr>
      </w:pPr>
      <w:r w:rsidRPr="00AB2B03">
        <w:rPr>
          <w:rFonts w:ascii="Times New Roman" w:eastAsia="ＭＳ Ｐゴシック" w:hAnsi="Times New Roman" w:cs="Arial"/>
        </w:rPr>
        <w:t>既存の</w:t>
      </w:r>
      <w:r w:rsidRPr="00AB2B03">
        <w:rPr>
          <w:rFonts w:ascii="Times New Roman" w:eastAsia="ＭＳ Ｐゴシック" w:hAnsi="Times New Roman" w:cs="Arial"/>
        </w:rPr>
        <w:t>DB</w:t>
      </w:r>
      <w:r w:rsidRPr="00AB2B03">
        <w:rPr>
          <w:rFonts w:ascii="Times New Roman" w:eastAsia="ＭＳ Ｐゴシック" w:hAnsi="Times New Roman" w:cs="Arial"/>
        </w:rPr>
        <w:t>クラスタを使わず</w:t>
      </w:r>
      <w:r w:rsidRPr="00AB2B03">
        <w:rPr>
          <w:rFonts w:ascii="Times New Roman" w:eastAsia="ＭＳ Ｐゴシック" w:hAnsi="Times New Roman" w:cs="Arial"/>
        </w:rPr>
        <w:t>(</w:t>
      </w:r>
      <w:r w:rsidRPr="00AB2B03">
        <w:rPr>
          <w:rFonts w:ascii="Times New Roman" w:eastAsia="ＭＳ Ｐゴシック" w:hAnsi="Times New Roman" w:cs="Arial"/>
        </w:rPr>
        <w:t>もしくは既存の</w:t>
      </w:r>
      <w:r w:rsidRPr="00AB2B03">
        <w:rPr>
          <w:rFonts w:ascii="Times New Roman" w:eastAsia="ＭＳ Ｐゴシック" w:hAnsi="Times New Roman" w:cs="Arial"/>
        </w:rPr>
        <w:t>DB</w:t>
      </w:r>
      <w:r w:rsidRPr="00AB2B03">
        <w:rPr>
          <w:rFonts w:ascii="Times New Roman" w:eastAsia="ＭＳ Ｐゴシック" w:hAnsi="Times New Roman" w:cs="Arial"/>
        </w:rPr>
        <w:t>クラスタが壊れている</w:t>
      </w:r>
      <w:r w:rsidRPr="00AB2B03">
        <w:rPr>
          <w:rFonts w:ascii="Times New Roman" w:eastAsia="ＭＳ Ｐゴシック" w:hAnsi="Times New Roman" w:cs="Arial"/>
        </w:rPr>
        <w:t>)</w:t>
      </w:r>
      <w:r w:rsidRPr="00AB2B03">
        <w:rPr>
          <w:rFonts w:ascii="Times New Roman" w:eastAsia="ＭＳ Ｐゴシック" w:hAnsi="Times New Roman" w:cs="Arial"/>
        </w:rPr>
        <w:t>、以前に取得したベースバックアップから</w:t>
      </w:r>
      <w:r w:rsidRPr="00AB2B03">
        <w:rPr>
          <w:rFonts w:ascii="Times New Roman" w:eastAsia="ＭＳ Ｐゴシック" w:hAnsi="Times New Roman" w:cs="Arial"/>
        </w:rPr>
        <w:t>PG-REX</w:t>
      </w:r>
      <w:r w:rsidRPr="00AB2B03">
        <w:rPr>
          <w:rFonts w:ascii="Times New Roman" w:eastAsia="ＭＳ Ｐゴシック" w:hAnsi="Times New Roman" w:cs="Arial"/>
        </w:rPr>
        <w:t>を起動する場合は、そのベースバックアップを展開した系を</w:t>
      </w:r>
      <w:r w:rsidRPr="00AB2B03">
        <w:rPr>
          <w:rFonts w:ascii="Times New Roman" w:eastAsia="ＭＳ Ｐゴシック" w:hAnsi="Times New Roman" w:cs="Arial"/>
        </w:rPr>
        <w:t>Master</w:t>
      </w:r>
      <w:r w:rsidRPr="00AB2B03">
        <w:rPr>
          <w:rFonts w:ascii="Times New Roman" w:eastAsia="ＭＳ Ｐゴシック" w:hAnsi="Times New Roman" w:cs="Arial"/>
        </w:rPr>
        <w:t>として起動する</w:t>
      </w:r>
      <w:r w:rsidRPr="00AB2B03">
        <w:rPr>
          <w:rFonts w:ascii="Times New Roman" w:eastAsia="ＭＳ Ｐゴシック" w:hAnsi="Times New Roman" w:cs="Arial" w:hint="eastAsia"/>
        </w:rPr>
        <w:t>。</w:t>
      </w:r>
    </w:p>
    <w:p w:rsidR="001C0FC3" w:rsidRPr="00AB2B03" w:rsidRDefault="001C0FC3" w:rsidP="001C0FC3">
      <w:pPr>
        <w:pStyle w:val="a1"/>
        <w:ind w:left="620"/>
        <w:rPr>
          <w:rFonts w:ascii="Times New Roman" w:eastAsia="ＭＳ Ｐゴシック" w:hAnsi="Times New Roman" w:cs="Arial"/>
        </w:rPr>
      </w:pPr>
    </w:p>
    <w:p w:rsidR="000036CC" w:rsidRPr="00AB2B03" w:rsidRDefault="001C0FC3" w:rsidP="00953FFF">
      <w:pPr>
        <w:pStyle w:val="a1"/>
        <w:ind w:left="200"/>
        <w:rPr>
          <w:rFonts w:ascii="Times New Roman" w:eastAsia="ＭＳ Ｐゴシック" w:hAnsi="Times New Roman" w:cs="Arial"/>
        </w:rPr>
      </w:pPr>
      <w:r>
        <w:rPr>
          <w:rFonts w:ascii="Times New Roman" w:eastAsia="ＭＳ Ｐゴシック" w:hAnsi="Times New Roman" w:cs="Arial" w:hint="eastAsia"/>
        </w:rPr>
        <w:t>以降の手順では、</w:t>
      </w:r>
      <w:r>
        <w:rPr>
          <w:rFonts w:ascii="Times New Roman" w:eastAsia="ＭＳ Ｐゴシック" w:hAnsi="Times New Roman" w:cs="Arial" w:hint="eastAsia"/>
        </w:rPr>
        <w:t>pg-rex01</w:t>
      </w:r>
      <w:r>
        <w:rPr>
          <w:rFonts w:ascii="Times New Roman" w:eastAsia="ＭＳ Ｐゴシック" w:hAnsi="Times New Roman" w:cs="Arial" w:hint="eastAsia"/>
        </w:rPr>
        <w:t>を</w:t>
      </w:r>
      <w:r>
        <w:rPr>
          <w:rFonts w:ascii="Times New Roman" w:eastAsia="ＭＳ Ｐゴシック" w:hAnsi="Times New Roman" w:cs="Arial" w:hint="eastAsia"/>
        </w:rPr>
        <w:t>Master</w:t>
      </w:r>
      <w:r>
        <w:rPr>
          <w:rFonts w:ascii="Times New Roman" w:eastAsia="ＭＳ Ｐゴシック" w:hAnsi="Times New Roman" w:cs="Arial" w:hint="eastAsia"/>
        </w:rPr>
        <w:t>として起動します。</w:t>
      </w:r>
    </w:p>
    <w:p w:rsidR="000517F7" w:rsidRPr="00AB2B03" w:rsidRDefault="000517F7">
      <w:pPr>
        <w:overflowPunct/>
        <w:topLinePunct w:val="0"/>
        <w:adjustRightInd/>
        <w:spacing w:line="240" w:lineRule="auto"/>
        <w:jc w:val="left"/>
        <w:textAlignment w:val="auto"/>
        <w:rPr>
          <w:rFonts w:ascii="Times New Roman" w:eastAsia="ＭＳ Ｐゴシック" w:hAnsi="Times New Roman" w:cs="Arial"/>
          <w:lang w:val="pl-PL"/>
        </w:rPr>
      </w:pPr>
      <w:r w:rsidRPr="00AB2B03">
        <w:rPr>
          <w:rFonts w:ascii="Times New Roman" w:eastAsia="ＭＳ Ｐゴシック" w:hAnsi="Times New Roman" w:cs="Arial"/>
          <w:lang w:val="pl-PL"/>
        </w:rPr>
        <w:br w:type="page"/>
      </w:r>
    </w:p>
    <w:p w:rsidR="000036CC" w:rsidRDefault="000036CC" w:rsidP="00953FFF">
      <w:pPr>
        <w:pStyle w:val="a1"/>
        <w:numPr>
          <w:ilvl w:val="0"/>
          <w:numId w:val="37"/>
        </w:numPr>
        <w:rPr>
          <w:rFonts w:ascii="Times New Roman" w:eastAsia="ＭＳ Ｐゴシック" w:hAnsi="Times New Roman" w:cs="Arial"/>
          <w:lang w:val="pl-PL"/>
        </w:rPr>
      </w:pPr>
      <w:r w:rsidRPr="00AB2B03">
        <w:rPr>
          <w:rFonts w:ascii="Times New Roman" w:eastAsia="ＭＳ Ｐゴシック" w:hAnsi="Times New Roman" w:cs="Arial"/>
          <w:lang w:val="pl-PL"/>
        </w:rPr>
        <w:t>(Master</w:t>
      </w:r>
      <w:r w:rsidRPr="00AB2B03">
        <w:rPr>
          <w:rFonts w:ascii="Times New Roman" w:eastAsia="ＭＳ Ｐゴシック" w:hAnsi="Times New Roman" w:cs="Arial"/>
          <w:lang w:val="pl-PL"/>
        </w:rPr>
        <w:t>として起動する</w:t>
      </w:r>
      <w:r w:rsidRPr="00AB2B03">
        <w:rPr>
          <w:rFonts w:ascii="Times New Roman" w:eastAsia="ＭＳ Ｐゴシック" w:hAnsi="Times New Roman" w:cs="Arial"/>
          <w:lang w:val="pl-PL"/>
        </w:rPr>
        <w:t>)pg-rex01</w:t>
      </w:r>
      <w:r w:rsidRPr="00AB2B03">
        <w:rPr>
          <w:rFonts w:ascii="Times New Roman" w:eastAsia="ＭＳ Ｐゴシック" w:hAnsi="Times New Roman" w:cs="Arial"/>
          <w:lang w:val="pl-PL"/>
        </w:rPr>
        <w:t>で、</w:t>
      </w:r>
      <w:r w:rsidRPr="00AB2B03">
        <w:rPr>
          <w:rFonts w:ascii="Times New Roman" w:eastAsia="ＭＳ Ｐゴシック" w:hAnsi="Times New Roman" w:cs="Arial"/>
          <w:lang w:val="pl-PL"/>
        </w:rPr>
        <w:t>Pacemaker</w:t>
      </w:r>
      <w:r w:rsidRPr="00AB2B03">
        <w:rPr>
          <w:rFonts w:ascii="Times New Roman" w:eastAsia="ＭＳ Ｐゴシック" w:hAnsi="Times New Roman" w:cs="Arial"/>
          <w:lang w:val="pl-PL"/>
        </w:rPr>
        <w:t>が</w:t>
      </w:r>
      <w:r w:rsidR="00CE73FE">
        <w:rPr>
          <w:rFonts w:ascii="Times New Roman" w:eastAsia="ＭＳ Ｐゴシック" w:hAnsi="Times New Roman" w:cs="Arial" w:hint="eastAsia"/>
          <w:lang w:val="pl-PL"/>
        </w:rPr>
        <w:t>停止している</w:t>
      </w:r>
      <w:r w:rsidRPr="00AB2B03">
        <w:rPr>
          <w:rFonts w:ascii="Times New Roman" w:eastAsia="ＭＳ Ｐゴシック" w:hAnsi="Times New Roman" w:cs="Arial"/>
          <w:lang w:val="pl-PL"/>
        </w:rPr>
        <w:t>ことを確認します。起動している場合は、『</w:t>
      </w:r>
      <w:r w:rsidR="00411D33">
        <w:fldChar w:fldCharType="begin"/>
      </w:r>
      <w:r w:rsidR="00411D33">
        <w:instrText xml:space="preserve"> REF _Ref335211092 \w \h  \* MERGEFORMAT </w:instrText>
      </w:r>
      <w:r w:rsidR="00411D33">
        <w:fldChar w:fldCharType="separate"/>
      </w:r>
      <w:r w:rsidR="00EC6B55" w:rsidRPr="00EC6B55">
        <w:rPr>
          <w:rFonts w:ascii="Times New Roman" w:eastAsia="ＭＳ Ｐゴシック" w:hAnsi="Times New Roman" w:cs="Arial"/>
          <w:lang w:val="pl-PL"/>
        </w:rPr>
        <w:t>A.6</w:t>
      </w:r>
      <w:r w:rsidR="00411D33">
        <w:fldChar w:fldCharType="end"/>
      </w:r>
      <w:r w:rsidR="00774E41" w:rsidRPr="00AB2B03">
        <w:rPr>
          <w:rFonts w:ascii="Times New Roman" w:eastAsia="ＭＳ Ｐゴシック" w:hAnsi="Times New Roman" w:cs="Arial" w:hint="eastAsia"/>
          <w:lang w:val="pl-PL"/>
        </w:rPr>
        <w:t xml:space="preserve"> </w:t>
      </w:r>
      <w:r w:rsidR="00411D33">
        <w:fldChar w:fldCharType="begin"/>
      </w:r>
      <w:r w:rsidR="00411D33">
        <w:instrText xml:space="preserve"> REF _Ref335211095 \h  \* MERGEFORMAT </w:instrText>
      </w:r>
      <w:r w:rsidR="00411D33">
        <w:fldChar w:fldCharType="separate"/>
      </w:r>
      <w:r w:rsidR="00EC6B55" w:rsidRPr="00AB2B03">
        <w:rPr>
          <w:rFonts w:ascii="Times New Roman" w:eastAsia="ＭＳ Ｐゴシック" w:hAnsi="Times New Roman"/>
        </w:rPr>
        <w:t>Master</w:t>
      </w:r>
      <w:r w:rsidR="00EC6B55" w:rsidRPr="00AB2B03">
        <w:rPr>
          <w:rFonts w:ascii="Times New Roman" w:eastAsia="ＭＳ Ｐゴシック" w:hAnsi="Times New Roman"/>
        </w:rPr>
        <w:t>の停止</w:t>
      </w:r>
      <w:r w:rsidR="00411D33">
        <w:fldChar w:fldCharType="end"/>
      </w:r>
      <w:r w:rsidRPr="00AB2B03">
        <w:rPr>
          <w:rFonts w:ascii="Times New Roman" w:eastAsia="ＭＳ Ｐゴシック" w:hAnsi="Times New Roman" w:cs="Arial"/>
          <w:lang w:val="pl-PL"/>
        </w:rPr>
        <w:t>』の手順どおりに</w:t>
      </w:r>
      <w:r w:rsidRPr="00AB2B03">
        <w:rPr>
          <w:rFonts w:ascii="Times New Roman" w:eastAsia="ＭＳ Ｐゴシック" w:hAnsi="Times New Roman" w:cs="Arial"/>
          <w:lang w:val="pl-PL"/>
        </w:rPr>
        <w:t>Pacemaker</w:t>
      </w:r>
      <w:r w:rsidRPr="00AB2B03">
        <w:rPr>
          <w:rFonts w:ascii="Times New Roman" w:eastAsia="ＭＳ Ｐゴシック" w:hAnsi="Times New Roman" w:cs="Arial"/>
          <w:lang w:val="pl-PL"/>
        </w:rPr>
        <w:t>を停止します。本作業は</w:t>
      </w:r>
      <w:r w:rsidRPr="00AB2B03">
        <w:rPr>
          <w:rFonts w:ascii="Times New Roman" w:eastAsia="ＭＳ Ｐゴシック" w:hAnsi="Times New Roman" w:cs="Arial"/>
          <w:lang w:val="pl-PL"/>
        </w:rPr>
        <w:t>root</w:t>
      </w:r>
      <w:r w:rsidRPr="00AB2B03">
        <w:rPr>
          <w:rFonts w:ascii="Times New Roman" w:eastAsia="ＭＳ Ｐゴシック" w:hAnsi="Times New Roman" w:cs="Arial"/>
          <w:lang w:val="pl-PL"/>
        </w:rPr>
        <w:t>ユーザで行います。</w:t>
      </w:r>
    </w:p>
    <w:p w:rsidR="004639F5" w:rsidRDefault="004E39A2" w:rsidP="00E23E70">
      <w:pPr>
        <w:pStyle w:val="a1"/>
        <w:rPr>
          <w:rFonts w:ascii="Times New Roman" w:eastAsia="ＭＳ Ｐゴシック" w:hAnsi="Times New Roman" w:cs="Arial"/>
          <w:lang w:val="pl-PL"/>
        </w:rPr>
      </w:pPr>
      <w:r>
        <w:rPr>
          <w:noProof/>
          <w:lang w:bidi="ar-SA"/>
        </w:rPr>
        <mc:AlternateContent>
          <mc:Choice Requires="wps">
            <w:drawing>
              <wp:anchor distT="0" distB="0" distL="114300" distR="114300" simplePos="0" relativeHeight="251660800" behindDoc="1" locked="0" layoutInCell="1" allowOverlap="1" wp14:anchorId="5E57DD68" wp14:editId="6BD5C581">
                <wp:simplePos x="0" y="0"/>
                <wp:positionH relativeFrom="column">
                  <wp:posOffset>-280035</wp:posOffset>
                </wp:positionH>
                <wp:positionV relativeFrom="paragraph">
                  <wp:posOffset>8890</wp:posOffset>
                </wp:positionV>
                <wp:extent cx="5940425" cy="1073150"/>
                <wp:effectExtent l="5715" t="8890" r="6985" b="13335"/>
                <wp:wrapNone/>
                <wp:docPr id="30" name="AutoShape 1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0425" cy="1073150"/>
                        </a:xfrm>
                        <a:prstGeom prst="roundRect">
                          <a:avLst>
                            <a:gd name="adj" fmla="val 5917"/>
                          </a:avLst>
                        </a:prstGeom>
                        <a:solidFill>
                          <a:srgbClr val="00B0F0"/>
                        </a:solidFill>
                        <a:ln w="9525">
                          <a:solidFill>
                            <a:srgbClr val="000000"/>
                          </a:solidFill>
                          <a:round/>
                          <a:headEnd/>
                          <a:tailEnd/>
                        </a:ln>
                      </wps:spPr>
                      <wps:bodyPr rot="0" vert="horz" wrap="square" lIns="75781" tIns="9068" rIns="75781" bIns="9068"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093EEEB" id="AutoShape 1259" o:spid="_x0000_s1026" style="position:absolute;left:0;text-align:left;margin-left:-22.05pt;margin-top:.7pt;width:467.75pt;height:84.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8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" fillcolor="#00b0f0">
                <v:textbox inset="2.10503mm,.25189mm,2.10503mm,.25189mm"/>
              </v:roundrect>
            </w:pict>
          </mc:Fallback>
        </mc:AlternateContent>
      </w:r>
      <w:r w:rsidR="00946A35">
        <w:pict>
          <v:shape id="_x0000_i1041" type="#_x0000_t136" style="width:28.75pt;height:14.45pt" fillcolor="black">
            <v:fill r:id="rId25" o:title=""/>
            <v:stroke r:id="rId25" o:title=""/>
            <v:shadow color="#868686"/>
            <v:textpath style="font-family:&quot;メイリオ&quot;;font-size:10pt;font-weight:bold;v-text-reverse:t;v-text-kern:t" trim="t" fitpath="t" string="RHEL6"/>
          </v:shape>
        </w:pict>
      </w:r>
      <w:r w:rsidR="004639F5">
        <w:rPr>
          <w:rFonts w:hint="eastAsia"/>
        </w:rPr>
        <w:t>の場合</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036CC" w:rsidRPr="00AB2B03" w:rsidTr="003E3C6C">
        <w:tc>
          <w:tcPr>
            <w:tcW w:w="8702" w:type="dxa"/>
            <w:tcBorders>
              <w:top w:val="single" w:sz="4" w:space="0" w:color="auto"/>
              <w:left w:val="single" w:sz="4" w:space="0" w:color="auto"/>
              <w:bottom w:val="single" w:sz="4" w:space="0" w:color="auto"/>
              <w:right w:val="single" w:sz="4" w:space="0" w:color="auto"/>
            </w:tcBorders>
            <w:shd w:val="clear" w:color="auto" w:fill="E6E6E6"/>
          </w:tcPr>
          <w:p w:rsidR="000036CC" w:rsidRPr="00E90801" w:rsidRDefault="000036CC" w:rsidP="00953FFF">
            <w:pPr>
              <w:pStyle w:val="a1"/>
              <w:rPr>
                <w:rFonts w:ascii="Courier New" w:eastAsia="ＭＳ Ｐゴシック" w:hAnsi="Courier New" w:cs="Courier New"/>
              </w:rPr>
            </w:pPr>
            <w:r w:rsidRPr="00E90801">
              <w:rPr>
                <w:rFonts w:ascii="Courier New" w:eastAsia="ＭＳ Ｐゴシック" w:hAnsi="Courier New" w:cs="Courier New"/>
              </w:rPr>
              <w:t xml:space="preserve"># </w:t>
            </w:r>
            <w:r w:rsidR="002142FB">
              <w:rPr>
                <w:rFonts w:ascii="Courier New" w:eastAsia="ＭＳ Ｐゴシック" w:hAnsi="Courier New" w:cs="Courier New" w:hint="eastAsia"/>
              </w:rPr>
              <w:t>initctl status pacemaker.combined</w:t>
            </w:r>
          </w:p>
          <w:p w:rsidR="000036CC" w:rsidRPr="00AB2B03" w:rsidRDefault="00E67AFC" w:rsidP="00953FFF">
            <w:pPr>
              <w:pStyle w:val="a1"/>
              <w:rPr>
                <w:rFonts w:ascii="Times New Roman" w:eastAsia="ＭＳ Ｐゴシック" w:hAnsi="Times New Roman" w:cs="Arial"/>
                <w:b/>
                <w:color w:val="FF0000"/>
              </w:rPr>
            </w:pPr>
            <w:r w:rsidRPr="00E67AFC">
              <w:rPr>
                <w:rFonts w:ascii="Times New Roman" w:eastAsia="ＭＳ Ｐゴシック" w:hAnsi="Times New Roman" w:cs="Arial"/>
                <w:b/>
                <w:color w:val="FF0000"/>
              </w:rPr>
              <w:t>pacemaker.combined stop/waiting</w:t>
            </w:r>
          </w:p>
        </w:tc>
      </w:tr>
    </w:tbl>
    <w:p w:rsidR="004639F5" w:rsidRDefault="004639F5" w:rsidP="004639F5">
      <w:pPr>
        <w:pStyle w:val="a1"/>
        <w:rPr>
          <w:rFonts w:ascii="Times New Roman" w:eastAsia="ＭＳ Ｐゴシック" w:hAnsi="Times New Roman" w:cs="Arial"/>
          <w:lang w:val="fr-FR"/>
        </w:rPr>
      </w:pPr>
    </w:p>
    <w:p w:rsidR="004639F5" w:rsidRDefault="004E39A2" w:rsidP="004639F5">
      <w:r>
        <w:rPr>
          <w:noProof/>
          <w:lang w:bidi="ar-SA"/>
        </w:rPr>
        <mc:AlternateContent>
          <mc:Choice Requires="wps">
            <w:drawing>
              <wp:anchor distT="0" distB="0" distL="114300" distR="114300" simplePos="0" relativeHeight="251659776" behindDoc="1" locked="0" layoutInCell="1" allowOverlap="1" wp14:anchorId="0306E732" wp14:editId="3AE00A0F">
                <wp:simplePos x="0" y="0"/>
                <wp:positionH relativeFrom="column">
                  <wp:posOffset>-283210</wp:posOffset>
                </wp:positionH>
                <wp:positionV relativeFrom="paragraph">
                  <wp:posOffset>-3810</wp:posOffset>
                </wp:positionV>
                <wp:extent cx="5940425" cy="1577975"/>
                <wp:effectExtent l="12065" t="5715" r="10160" b="6985"/>
                <wp:wrapNone/>
                <wp:docPr id="29" name="AutoShape 1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0425" cy="1577975"/>
                        </a:xfrm>
                        <a:prstGeom prst="roundRect">
                          <a:avLst>
                            <a:gd name="adj" fmla="val 3162"/>
                          </a:avLst>
                        </a:prstGeom>
                        <a:solidFill>
                          <a:srgbClr val="92D050"/>
                        </a:solidFill>
                        <a:ln w="9525">
                          <a:solidFill>
                            <a:srgbClr val="000000"/>
                          </a:solidFill>
                          <a:round/>
                          <a:headEnd/>
                          <a:tailEnd/>
                        </a:ln>
                      </wps:spPr>
                      <wps:bodyPr rot="0" vert="horz" wrap="square" lIns="75781" tIns="9068" rIns="75781" bIns="9068"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7939415" id="AutoShape 1258" o:spid="_x0000_s1026" style="position:absolute;left:0;text-align:left;margin-left:-22.3pt;margin-top:-.3pt;width:467.75pt;height:124.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0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" fillcolor="#92d050">
                <v:textbox inset="2.10503mm,.25189mm,2.10503mm,.25189mm"/>
              </v:roundrect>
            </w:pict>
          </mc:Fallback>
        </mc:AlternateContent>
      </w:r>
      <w:r w:rsidR="00946A35">
        <w:pict>
          <v:shape id="_x0000_i1042" type="#_x0000_t136" style="width:28.75pt;height:14.45pt" fillcolor="black">
            <v:fill r:id="rId25" o:title=""/>
            <v:stroke r:id="rId25" o:title=""/>
            <v:shadow color="#868686"/>
            <v:textpath style="font-family:&quot;メイリオ&quot;;font-size:10pt;font-weight:bold;v-text-reverse:t;v-text-kern:t" trim="t" fitpath="t" string="RHEL7"/>
          </v:shape>
        </w:pict>
      </w:r>
      <w:r w:rsidR="004639F5">
        <w:rPr>
          <w:rFonts w:hint="eastAsia"/>
        </w:rPr>
        <w:t>の場合</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4639F5" w:rsidRPr="001E6BDC" w:rsidTr="00E31631">
        <w:tc>
          <w:tcPr>
            <w:tcW w:w="8702" w:type="dxa"/>
            <w:shd w:val="clear" w:color="auto" w:fill="E6E6E6"/>
          </w:tcPr>
          <w:p w:rsidR="004639F5" w:rsidRDefault="004639F5" w:rsidP="00E31631">
            <w:pPr>
              <w:pStyle w:val="a1"/>
              <w:rPr>
                <w:rFonts w:ascii="Courier New" w:eastAsia="ＭＳ Ｐゴシック" w:hAnsi="Courier New" w:cs="Courier New"/>
                <w:lang w:val="fr-FR"/>
              </w:rPr>
            </w:pPr>
            <w:r>
              <w:rPr>
                <w:rFonts w:ascii="Courier New" w:eastAsia="ＭＳ Ｐゴシック" w:hAnsi="Courier New" w:cs="Courier New"/>
                <w:lang w:val="fr-FR"/>
              </w:rPr>
              <w:t xml:space="preserve"># </w:t>
            </w:r>
            <w:r>
              <w:rPr>
                <w:rFonts w:ascii="Courier New" w:eastAsia="ＭＳ Ｐゴシック" w:hAnsi="Courier New" w:cs="Courier New" w:hint="eastAsia"/>
                <w:lang w:val="fr-FR"/>
              </w:rPr>
              <w:t>systemctl status pacemaker</w:t>
            </w:r>
          </w:p>
          <w:p w:rsidR="004639F5" w:rsidRPr="00E23E70" w:rsidRDefault="004639F5" w:rsidP="004639F5">
            <w:pPr>
              <w:pStyle w:val="a1"/>
              <w:rPr>
                <w:rFonts w:ascii="Times New Roman" w:eastAsia="ＭＳ Ｐゴシック" w:hAnsi="Times New Roman"/>
                <w:b/>
                <w:color w:val="FF0000"/>
                <w:lang w:val="fr-FR"/>
              </w:rPr>
            </w:pPr>
            <w:r w:rsidRPr="00E23E70">
              <w:rPr>
                <w:rFonts w:ascii="Times New Roman" w:eastAsia="ＭＳ Ｐゴシック" w:hAnsi="Times New Roman"/>
                <w:b/>
                <w:color w:val="FF0000"/>
                <w:lang w:val="fr-FR"/>
              </w:rPr>
              <w:t>pacemaker.service - Pacemaker High Availability Cluster Manager</w:t>
            </w:r>
          </w:p>
          <w:p w:rsidR="004639F5" w:rsidRPr="00E23E70" w:rsidRDefault="004639F5" w:rsidP="004639F5">
            <w:pPr>
              <w:pStyle w:val="a1"/>
              <w:rPr>
                <w:rFonts w:ascii="Times New Roman" w:eastAsia="ＭＳ Ｐゴシック" w:hAnsi="Times New Roman"/>
                <w:b/>
                <w:color w:val="FF0000"/>
                <w:lang w:val="fr-FR"/>
              </w:rPr>
            </w:pPr>
            <w:r w:rsidRPr="00E23E70">
              <w:rPr>
                <w:rFonts w:ascii="Times New Roman" w:eastAsia="ＭＳ Ｐゴシック" w:hAnsi="Times New Roman"/>
                <w:b/>
                <w:color w:val="FF0000"/>
                <w:lang w:val="fr-FR"/>
              </w:rPr>
              <w:t xml:space="preserve">   Loaded: loaded (/etc/systemd/system/pacemaker.service; disabled)</w:t>
            </w:r>
          </w:p>
          <w:p w:rsidR="004639F5" w:rsidRPr="001E6BDC" w:rsidRDefault="004639F5" w:rsidP="004639F5">
            <w:pPr>
              <w:pStyle w:val="a1"/>
              <w:rPr>
                <w:rFonts w:ascii="Courier New" w:eastAsia="ＭＳ Ｐゴシック" w:hAnsi="Courier New" w:cs="Courier New"/>
                <w:lang w:val="fr-FR"/>
              </w:rPr>
            </w:pPr>
            <w:r w:rsidRPr="00E23E70">
              <w:rPr>
                <w:rFonts w:ascii="Times New Roman" w:eastAsia="ＭＳ Ｐゴシック" w:hAnsi="Times New Roman"/>
                <w:b/>
                <w:color w:val="FF0000"/>
                <w:lang w:val="fr-FR"/>
              </w:rPr>
              <w:t xml:space="preserve">   Active: inactive (dead)</w:t>
            </w:r>
          </w:p>
        </w:tc>
      </w:tr>
    </w:tbl>
    <w:p w:rsidR="004639F5" w:rsidRDefault="004639F5" w:rsidP="00953FFF">
      <w:pPr>
        <w:pStyle w:val="a1"/>
        <w:rPr>
          <w:rFonts w:ascii="Times New Roman" w:eastAsia="ＭＳ Ｐゴシック" w:hAnsi="Times New Roman" w:cs="Arial"/>
        </w:rPr>
      </w:pPr>
    </w:p>
    <w:p w:rsidR="004639F5" w:rsidRPr="00AB2B03" w:rsidRDefault="004639F5" w:rsidP="00953FFF">
      <w:pPr>
        <w:pStyle w:val="a1"/>
        <w:rPr>
          <w:rFonts w:ascii="Times New Roman" w:eastAsia="ＭＳ Ｐゴシック" w:hAnsi="Times New Roman" w:cs="Arial"/>
        </w:rPr>
      </w:pPr>
    </w:p>
    <w:p w:rsidR="000036CC" w:rsidRPr="00AB2B03" w:rsidRDefault="000036CC" w:rsidP="00953FFF">
      <w:pPr>
        <w:pStyle w:val="a1"/>
        <w:numPr>
          <w:ilvl w:val="0"/>
          <w:numId w:val="37"/>
        </w:numPr>
        <w:rPr>
          <w:rFonts w:ascii="Times New Roman" w:eastAsia="ＭＳ Ｐゴシック" w:hAnsi="Times New Roman" w:cs="Arial"/>
          <w:lang w:val="pl-PL"/>
        </w:rPr>
      </w:pPr>
      <w:r w:rsidRPr="00AB2B03">
        <w:rPr>
          <w:rFonts w:ascii="Times New Roman" w:eastAsia="ＭＳ Ｐゴシック" w:hAnsi="Times New Roman" w:cs="Arial"/>
          <w:lang w:val="pl-PL"/>
        </w:rPr>
        <w:t>稼働中の</w:t>
      </w:r>
      <w:r w:rsidRPr="00AB2B03">
        <w:rPr>
          <w:rFonts w:ascii="Times New Roman" w:eastAsia="ＭＳ Ｐゴシック" w:hAnsi="Times New Roman" w:cs="Arial"/>
          <w:lang w:val="pl-PL"/>
        </w:rPr>
        <w:t>Master</w:t>
      </w:r>
      <w:r w:rsidRPr="00AB2B03">
        <w:rPr>
          <w:rFonts w:ascii="Times New Roman" w:eastAsia="ＭＳ Ｐゴシック" w:hAnsi="Times New Roman" w:cs="Arial"/>
          <w:lang w:val="pl-PL"/>
        </w:rPr>
        <w:t>が存在しないことを確認するために、</w:t>
      </w:r>
      <w:r w:rsidRPr="00AB2B03">
        <w:rPr>
          <w:rFonts w:ascii="Times New Roman" w:eastAsia="ＭＳ Ｐゴシック" w:hAnsi="Times New Roman" w:cs="Arial"/>
          <w:lang w:val="pl-PL"/>
        </w:rPr>
        <w:t>pg-rex02</w:t>
      </w:r>
      <w:r w:rsidRPr="00AB2B03">
        <w:rPr>
          <w:rFonts w:ascii="Times New Roman" w:eastAsia="ＭＳ Ｐゴシック" w:hAnsi="Times New Roman" w:cs="Arial"/>
          <w:lang w:val="pl-PL"/>
        </w:rPr>
        <w:t>で</w:t>
      </w:r>
      <w:r w:rsidRPr="00AB2B03">
        <w:rPr>
          <w:rFonts w:ascii="Times New Roman" w:eastAsia="ＭＳ Ｐゴシック" w:hAnsi="Times New Roman" w:cs="Arial"/>
          <w:lang w:val="pl-PL"/>
        </w:rPr>
        <w:t>crm_mon</w:t>
      </w:r>
      <w:r w:rsidRPr="00AB2B03">
        <w:rPr>
          <w:rFonts w:ascii="Times New Roman" w:eastAsia="ＭＳ Ｐゴシック" w:hAnsi="Times New Roman" w:cs="Arial"/>
          <w:lang w:val="pl-PL"/>
        </w:rPr>
        <w:t>コマンドを実行します。稼働中の</w:t>
      </w:r>
      <w:r w:rsidRPr="00AB2B03">
        <w:rPr>
          <w:rFonts w:ascii="Times New Roman" w:eastAsia="ＭＳ Ｐゴシック" w:hAnsi="Times New Roman" w:cs="Arial"/>
          <w:lang w:val="pl-PL"/>
        </w:rPr>
        <w:t>Master</w:t>
      </w:r>
      <w:r w:rsidRPr="00AB2B03">
        <w:rPr>
          <w:rFonts w:ascii="Times New Roman" w:eastAsia="ＭＳ Ｐゴシック" w:hAnsi="Times New Roman" w:cs="Arial"/>
          <w:lang w:val="pl-PL"/>
        </w:rPr>
        <w:t>が存在する場合は、以下の</w:t>
      </w:r>
      <w:r w:rsidR="00AB0226" w:rsidRPr="00AB2B03">
        <w:rPr>
          <w:rFonts w:ascii="Times New Roman" w:eastAsia="ＭＳ Ｐゴシック" w:hAnsi="Times New Roman" w:cs="Arial" w:hint="eastAsia"/>
          <w:lang w:val="pl-PL"/>
        </w:rPr>
        <w:t>ような</w:t>
      </w:r>
      <w:r w:rsidRPr="00AB2B03">
        <w:rPr>
          <w:rFonts w:ascii="Times New Roman" w:eastAsia="ＭＳ Ｐゴシック" w:hAnsi="Times New Roman" w:cs="Arial"/>
          <w:lang w:val="pl-PL"/>
        </w:rPr>
        <w:t>出力結果となります。その場合は、『</w:t>
      </w:r>
      <w:r w:rsidR="00411D33">
        <w:fldChar w:fldCharType="begin"/>
      </w:r>
      <w:r w:rsidR="00411D33">
        <w:instrText xml:space="preserve"> REF _Ref335211669 \w \h  \* MERGEFORMAT </w:instrText>
      </w:r>
      <w:r w:rsidR="00411D33">
        <w:fldChar w:fldCharType="separate"/>
      </w:r>
      <w:r w:rsidR="00EC6B55" w:rsidRPr="00EC6B55">
        <w:rPr>
          <w:rFonts w:ascii="Times New Roman" w:eastAsia="ＭＳ Ｐゴシック" w:hAnsi="Times New Roman" w:cs="Arial"/>
          <w:lang w:val="pl-PL"/>
        </w:rPr>
        <w:t>A.6</w:t>
      </w:r>
      <w:r w:rsidR="00411D33">
        <w:fldChar w:fldCharType="end"/>
      </w:r>
      <w:r w:rsidR="00B90AE6" w:rsidRPr="00AB2B03">
        <w:rPr>
          <w:rFonts w:ascii="Times New Roman" w:eastAsia="ＭＳ Ｐゴシック" w:hAnsi="Times New Roman" w:cs="Arial" w:hint="eastAsia"/>
          <w:lang w:val="pl-PL"/>
        </w:rPr>
        <w:t xml:space="preserve"> </w:t>
      </w:r>
      <w:r w:rsidR="00411D33">
        <w:fldChar w:fldCharType="begin"/>
      </w:r>
      <w:r w:rsidR="00411D33">
        <w:instrText xml:space="preserve"> REF _Ref335211672 \h  \* MERGEFORMAT </w:instrText>
      </w:r>
      <w:r w:rsidR="00411D33">
        <w:fldChar w:fldCharType="separate"/>
      </w:r>
      <w:r w:rsidR="00EC6B55" w:rsidRPr="00AB2B03">
        <w:rPr>
          <w:rFonts w:ascii="Times New Roman" w:eastAsia="ＭＳ Ｐゴシック" w:hAnsi="Times New Roman"/>
        </w:rPr>
        <w:t>Master</w:t>
      </w:r>
      <w:r w:rsidR="00EC6B55" w:rsidRPr="00AB2B03">
        <w:rPr>
          <w:rFonts w:ascii="Times New Roman" w:eastAsia="ＭＳ Ｐゴシック" w:hAnsi="Times New Roman"/>
        </w:rPr>
        <w:t>の停止</w:t>
      </w:r>
      <w:r w:rsidR="00411D33">
        <w:fldChar w:fldCharType="end"/>
      </w:r>
      <w:r w:rsidRPr="00AB2B03">
        <w:rPr>
          <w:rFonts w:ascii="Times New Roman" w:eastAsia="ＭＳ Ｐゴシック" w:hAnsi="Times New Roman" w:cs="Arial"/>
          <w:lang w:val="pl-PL"/>
        </w:rPr>
        <w:t>』の手順どおりに</w:t>
      </w:r>
      <w:r w:rsidRPr="00AB2B03">
        <w:rPr>
          <w:rFonts w:ascii="Times New Roman" w:eastAsia="ＭＳ Ｐゴシック" w:hAnsi="Times New Roman" w:cs="Arial"/>
          <w:lang w:val="pl-PL"/>
        </w:rPr>
        <w:t>Master</w:t>
      </w:r>
      <w:r w:rsidRPr="00AB2B03">
        <w:rPr>
          <w:rFonts w:ascii="Times New Roman" w:eastAsia="ＭＳ Ｐゴシック" w:hAnsi="Times New Roman" w:cs="Arial"/>
          <w:lang w:val="pl-PL"/>
        </w:rPr>
        <w:t>を停止します。本作業は</w:t>
      </w:r>
      <w:r w:rsidRPr="00AB2B03">
        <w:rPr>
          <w:rFonts w:ascii="Times New Roman" w:eastAsia="ＭＳ Ｐゴシック" w:hAnsi="Times New Roman" w:cs="Arial"/>
          <w:lang w:val="pl-PL"/>
        </w:rPr>
        <w:t>root</w:t>
      </w:r>
      <w:r w:rsidRPr="00AB2B03">
        <w:rPr>
          <w:rFonts w:ascii="Times New Roman" w:eastAsia="ＭＳ Ｐゴシック" w:hAnsi="Times New Roman" w:cs="Arial"/>
          <w:lang w:val="pl-PL"/>
        </w:rPr>
        <w:t>ユーザで行います。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036CC" w:rsidRPr="00AB2B03" w:rsidTr="003E3C6C">
        <w:tc>
          <w:tcPr>
            <w:tcW w:w="8702" w:type="dxa"/>
            <w:shd w:val="clear" w:color="auto" w:fill="E6E6E6"/>
          </w:tcPr>
          <w:p w:rsidR="000036CC" w:rsidRPr="00E90801" w:rsidRDefault="000036CC" w:rsidP="00953FFF">
            <w:pPr>
              <w:pStyle w:val="a1"/>
              <w:rPr>
                <w:rFonts w:ascii="Courier New" w:eastAsia="ＭＳ Ｐゴシック" w:hAnsi="Courier New" w:cs="Courier New"/>
              </w:rPr>
            </w:pPr>
            <w:r w:rsidRPr="00E90801">
              <w:rPr>
                <w:rFonts w:ascii="Courier New" w:eastAsia="ＭＳ Ｐゴシック" w:hAnsi="Courier New" w:cs="Courier New"/>
              </w:rPr>
              <w:t># crm_mon –fA</w:t>
            </w:r>
          </w:p>
          <w:p w:rsidR="00BD7599" w:rsidRPr="00AB2B03" w:rsidRDefault="00767459" w:rsidP="00953FFF">
            <w:pPr>
              <w:pStyle w:val="affffff2"/>
              <w:framePr w:wrap="auto" w:vAnchor="margin" w:yAlign="inline"/>
              <w:wordWrap/>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w:t>
            </w:r>
            <w:r w:rsidR="000036CC" w:rsidRPr="00AB2B03">
              <w:rPr>
                <w:rFonts w:ascii="Times New Roman" w:eastAsia="ＭＳ Ｐゴシック" w:hAnsi="Times New Roman" w:cs="Arial"/>
              </w:rPr>
              <w:t>(</w:t>
            </w:r>
            <w:r w:rsidR="000036CC" w:rsidRPr="00AB2B03">
              <w:rPr>
                <w:rFonts w:ascii="Times New Roman" w:eastAsia="ＭＳ Ｐゴシック" w:hAnsi="Times New Roman" w:cs="Arial"/>
                <w:lang w:val="fr-FR"/>
              </w:rPr>
              <w:t>略</w:t>
            </w:r>
            <w:r w:rsidR="000036CC" w:rsidRPr="00AB2B03">
              <w:rPr>
                <w:rFonts w:ascii="Times New Roman" w:eastAsia="ＭＳ Ｐゴシック" w:hAnsi="Times New Roman" w:cs="Arial"/>
              </w:rPr>
              <w:t>)</w:t>
            </w:r>
          </w:p>
          <w:p w:rsidR="00BD7599" w:rsidRPr="00AB2B03" w:rsidRDefault="00BD7599" w:rsidP="00953FFF">
            <w:pPr>
              <w:pStyle w:val="affffff2"/>
              <w:framePr w:wrap="auto" w:vAnchor="margin" w:yAlign="inline"/>
              <w:wordWrap/>
              <w:ind w:firstLineChars="50" w:firstLine="100"/>
              <w:rPr>
                <w:rFonts w:ascii="Times New Roman" w:eastAsia="ＭＳ Ｐゴシック" w:hAnsi="Times New Roman" w:cs="Arial"/>
                <w:b/>
                <w:color w:val="FF0000"/>
              </w:rPr>
            </w:pPr>
            <w:r w:rsidRPr="00AB2B03">
              <w:rPr>
                <w:rFonts w:ascii="Times New Roman" w:eastAsia="ＭＳ Ｐゴシック" w:hAnsi="Times New Roman" w:cs="Arial"/>
                <w:b/>
                <w:color w:val="FF0000"/>
              </w:rPr>
              <w:t>Master/Slave Set: msPostgresql</w:t>
            </w:r>
            <w:r w:rsidR="00BE79AC">
              <w:rPr>
                <w:rFonts w:ascii="Times New Roman" w:eastAsia="ＭＳ Ｐゴシック" w:hAnsi="Times New Roman" w:cs="Arial" w:hint="eastAsia"/>
                <w:b/>
                <w:color w:val="FF0000"/>
              </w:rPr>
              <w:t xml:space="preserve"> [pgsql]</w:t>
            </w:r>
          </w:p>
          <w:p w:rsidR="00BD7599" w:rsidRPr="00AB2B03" w:rsidRDefault="00BD7599" w:rsidP="00953FFF">
            <w:pPr>
              <w:pStyle w:val="affffff2"/>
              <w:framePr w:wrap="notBeside"/>
              <w:wordWrap/>
              <w:ind w:firstLineChars="50" w:firstLine="100"/>
              <w:rPr>
                <w:rFonts w:ascii="Times New Roman" w:eastAsia="ＭＳ Ｐゴシック" w:hAnsi="Times New Roman" w:cs="Arial"/>
                <w:b/>
                <w:color w:val="FF0000"/>
              </w:rPr>
            </w:pPr>
            <w:r w:rsidRPr="00AB2B03">
              <w:rPr>
                <w:rFonts w:ascii="Times New Roman" w:eastAsia="ＭＳ Ｐゴシック" w:hAnsi="Times New Roman" w:cs="Arial"/>
                <w:b/>
                <w:color w:val="FF0000"/>
              </w:rPr>
              <w:t xml:space="preserve">     Masters: [ pg-rex0</w:t>
            </w:r>
            <w:r w:rsidRPr="00AB2B03">
              <w:rPr>
                <w:rFonts w:ascii="Times New Roman" w:eastAsia="ＭＳ Ｐゴシック" w:hAnsi="Times New Roman" w:cs="Arial" w:hint="eastAsia"/>
                <w:b/>
                <w:color w:val="FF0000"/>
              </w:rPr>
              <w:t>2</w:t>
            </w:r>
            <w:r w:rsidRPr="00AB2B03">
              <w:rPr>
                <w:rFonts w:ascii="Times New Roman" w:eastAsia="ＭＳ Ｐゴシック" w:hAnsi="Times New Roman" w:cs="Arial"/>
                <w:b/>
                <w:color w:val="FF0000"/>
              </w:rPr>
              <w:t xml:space="preserve"> ]</w:t>
            </w:r>
          </w:p>
          <w:p w:rsidR="00BD7599" w:rsidRPr="00AB2B03" w:rsidRDefault="00BD7599" w:rsidP="00953FFF">
            <w:pPr>
              <w:pStyle w:val="affffff2"/>
              <w:framePr w:wrap="auto" w:vAnchor="margin" w:yAlign="inline"/>
              <w:wordWrap/>
              <w:ind w:firstLineChars="50" w:firstLine="100"/>
              <w:rPr>
                <w:rFonts w:ascii="Times New Roman" w:eastAsia="ＭＳ Ｐゴシック" w:hAnsi="Times New Roman" w:cs="Arial"/>
                <w:b/>
                <w:color w:val="FF0000"/>
              </w:rPr>
            </w:pPr>
            <w:r w:rsidRPr="00AB2B03">
              <w:rPr>
                <w:rFonts w:ascii="Times New Roman" w:eastAsia="ＭＳ Ｐゴシック" w:hAnsi="Times New Roman" w:cs="Arial"/>
                <w:b/>
                <w:color w:val="FF0000"/>
              </w:rPr>
              <w:t xml:space="preserve">     Stopped: [ </w:t>
            </w:r>
            <w:r w:rsidR="00BE79AC">
              <w:rPr>
                <w:rFonts w:ascii="Times New Roman" w:eastAsia="ＭＳ Ｐゴシック" w:hAnsi="Times New Roman" w:cs="Arial" w:hint="eastAsia"/>
                <w:b/>
                <w:color w:val="FF0000"/>
              </w:rPr>
              <w:t>pg-rex01</w:t>
            </w:r>
            <w:r w:rsidRPr="00AB2B03">
              <w:rPr>
                <w:rFonts w:ascii="Times New Roman" w:eastAsia="ＭＳ Ｐゴシック" w:hAnsi="Times New Roman" w:cs="Arial"/>
                <w:b/>
                <w:color w:val="FF0000"/>
              </w:rPr>
              <w:t xml:space="preserve"> ]</w:t>
            </w:r>
          </w:p>
          <w:p w:rsidR="000036CC" w:rsidRPr="00AB2B03" w:rsidRDefault="00BD7599"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w:t>
            </w:r>
            <w:r w:rsidR="000036CC" w:rsidRPr="00AB2B03">
              <w:rPr>
                <w:rFonts w:ascii="Times New Roman" w:eastAsia="ＭＳ Ｐゴシック" w:hAnsi="Times New Roman" w:cs="Arial"/>
              </w:rPr>
              <w:t>(</w:t>
            </w:r>
            <w:r w:rsidR="000036CC" w:rsidRPr="00AB2B03">
              <w:rPr>
                <w:rFonts w:ascii="Times New Roman" w:eastAsia="ＭＳ Ｐゴシック" w:hAnsi="Times New Roman" w:cs="Arial"/>
                <w:lang w:val="fr-FR"/>
              </w:rPr>
              <w:t>略</w:t>
            </w:r>
            <w:r w:rsidR="000036CC" w:rsidRPr="00AB2B03">
              <w:rPr>
                <w:rFonts w:ascii="Times New Roman" w:eastAsia="ＭＳ Ｐゴシック" w:hAnsi="Times New Roman" w:cs="Arial"/>
              </w:rPr>
              <w:t>)</w:t>
            </w:r>
          </w:p>
        </w:tc>
      </w:tr>
    </w:tbl>
    <w:p w:rsidR="000036CC" w:rsidRPr="00AB2B03" w:rsidRDefault="000036CC" w:rsidP="00953FFF">
      <w:pPr>
        <w:pStyle w:val="a1"/>
        <w:rPr>
          <w:rFonts w:ascii="Times New Roman" w:eastAsia="ＭＳ Ｐゴシック" w:hAnsi="Times New Roman" w:cs="Arial"/>
        </w:rPr>
      </w:pPr>
    </w:p>
    <w:p w:rsidR="000036CC" w:rsidRPr="00AB2B03" w:rsidRDefault="000036CC" w:rsidP="00953FFF">
      <w:pPr>
        <w:pStyle w:val="a1"/>
        <w:numPr>
          <w:ilvl w:val="0"/>
          <w:numId w:val="37"/>
        </w:numPr>
        <w:rPr>
          <w:rFonts w:ascii="Times New Roman" w:eastAsia="ＭＳ Ｐゴシック" w:hAnsi="Times New Roman" w:cs="Arial"/>
        </w:rPr>
      </w:pPr>
      <w:r w:rsidRPr="00AB2B03">
        <w:rPr>
          <w:rFonts w:ascii="Times New Roman" w:eastAsia="ＭＳ Ｐゴシック" w:hAnsi="Times New Roman" w:cs="Arial"/>
          <w:lang w:val="pl-PL"/>
        </w:rPr>
        <w:t>ベースバックアップから</w:t>
      </w:r>
      <w:r w:rsidRPr="00AB2B03">
        <w:rPr>
          <w:rFonts w:ascii="Times New Roman" w:eastAsia="ＭＳ Ｐゴシック" w:hAnsi="Times New Roman" w:cs="Arial"/>
          <w:lang w:val="pl-PL"/>
        </w:rPr>
        <w:t>Master</w:t>
      </w:r>
      <w:r w:rsidRPr="00AB2B03">
        <w:rPr>
          <w:rFonts w:ascii="Times New Roman" w:eastAsia="ＭＳ Ｐゴシック" w:hAnsi="Times New Roman" w:cs="Arial"/>
          <w:lang w:val="pl-PL"/>
        </w:rPr>
        <w:t>を起動する場合に限り、</w:t>
      </w:r>
      <w:r w:rsidRPr="00AB2B03">
        <w:rPr>
          <w:rFonts w:ascii="Times New Roman" w:eastAsia="ＭＳ Ｐゴシック" w:hAnsi="Times New Roman" w:cs="Arial"/>
          <w:lang w:val="pl-PL"/>
        </w:rPr>
        <w:t>pg-rex01</w:t>
      </w:r>
      <w:r w:rsidRPr="00AB2B03">
        <w:rPr>
          <w:rFonts w:ascii="Times New Roman" w:eastAsia="ＭＳ Ｐゴシック" w:hAnsi="Times New Roman" w:cs="Arial"/>
          <w:lang w:val="pl-PL"/>
        </w:rPr>
        <w:t>で</w:t>
      </w:r>
      <w:r w:rsidRPr="00AB2B03">
        <w:rPr>
          <w:rFonts w:ascii="Times New Roman" w:eastAsia="ＭＳ Ｐゴシック" w:hAnsi="Times New Roman" w:cs="Arial"/>
          <w:lang w:val="pl-PL"/>
        </w:rPr>
        <w:t>PostgreSQL</w:t>
      </w:r>
      <w:r w:rsidRPr="00AB2B03">
        <w:rPr>
          <w:rFonts w:ascii="Times New Roman" w:eastAsia="ＭＳ Ｐゴシック" w:hAnsi="Times New Roman" w:cs="Arial"/>
          <w:lang w:val="pl-PL"/>
        </w:rPr>
        <w:t>単体のアーカイブリカバリを行います。アーカイブリカバリの手順については、『</w:t>
      </w:r>
      <w:r w:rsidRPr="00AB2B03">
        <w:rPr>
          <w:rFonts w:ascii="Times New Roman" w:eastAsia="ＭＳ Ｐゴシック" w:hAnsi="Times New Roman" w:cs="Arial"/>
          <w:lang w:val="pl-PL"/>
        </w:rPr>
        <w:t>PostgreSQL</w:t>
      </w:r>
      <w:r w:rsidRPr="00AB2B03">
        <w:rPr>
          <w:rFonts w:ascii="Times New Roman" w:eastAsia="ＭＳ Ｐゴシック" w:hAnsi="Times New Roman" w:cs="Arial"/>
          <w:lang w:val="pl-PL"/>
        </w:rPr>
        <w:t>ドキュメント』を参照してください。アーカイブリカバリが完了したら、</w:t>
      </w:r>
      <w:r w:rsidRPr="00AB2B03">
        <w:rPr>
          <w:rFonts w:ascii="Times New Roman" w:eastAsia="ＭＳ Ｐゴシック" w:hAnsi="Times New Roman" w:cs="Arial"/>
          <w:lang w:val="pl-PL"/>
        </w:rPr>
        <w:t>PostgreSQL</w:t>
      </w:r>
      <w:r w:rsidRPr="00AB2B03">
        <w:rPr>
          <w:rFonts w:ascii="Times New Roman" w:eastAsia="ＭＳ Ｐゴシック" w:hAnsi="Times New Roman" w:cs="Arial"/>
          <w:lang w:val="pl-PL"/>
        </w:rPr>
        <w:t>を停止します。</w:t>
      </w:r>
      <w:r w:rsidR="006C5F26" w:rsidRPr="00AB2B03">
        <w:rPr>
          <w:rFonts w:ascii="Times New Roman" w:eastAsia="ＭＳ Ｐゴシック" w:hAnsi="Times New Roman" w:cs="Arial"/>
        </w:rPr>
        <w:t>本作業は</w:t>
      </w:r>
      <w:r w:rsidR="006C5F26">
        <w:rPr>
          <w:rFonts w:ascii="Times New Roman" w:eastAsia="ＭＳ Ｐゴシック" w:hAnsi="Times New Roman" w:cs="Arial" w:hint="eastAsia"/>
        </w:rPr>
        <w:t>postgres</w:t>
      </w:r>
      <w:r w:rsidR="006C5F26" w:rsidRPr="00AB2B03">
        <w:rPr>
          <w:rFonts w:ascii="Times New Roman" w:eastAsia="ＭＳ Ｐゴシック" w:hAnsi="Times New Roman" w:cs="Arial"/>
        </w:rPr>
        <w:t>ユーザで行います。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036CC" w:rsidRPr="00AB2B03" w:rsidTr="003E3C6C">
        <w:tc>
          <w:tcPr>
            <w:tcW w:w="8702" w:type="dxa"/>
            <w:shd w:val="clear" w:color="auto" w:fill="E6E6E6"/>
          </w:tcPr>
          <w:p w:rsidR="000036CC" w:rsidRPr="00E90801" w:rsidRDefault="000036CC" w:rsidP="00953FFF">
            <w:pPr>
              <w:pStyle w:val="a1"/>
              <w:rPr>
                <w:rFonts w:ascii="Courier New" w:eastAsia="ＭＳ Ｐゴシック" w:hAnsi="Courier New" w:cs="Courier New"/>
                <w:lang w:val="pl-PL"/>
              </w:rPr>
            </w:pPr>
            <w:r w:rsidRPr="00E90801">
              <w:rPr>
                <w:rFonts w:ascii="Courier New" w:eastAsia="ＭＳ Ｐゴシック" w:hAnsi="Courier New" w:cs="Courier New"/>
                <w:lang w:val="pl-PL"/>
              </w:rPr>
              <w:t>$ pg_ctl -w start</w:t>
            </w:r>
          </w:p>
          <w:p w:rsidR="00D510F4" w:rsidRPr="00AB2B03" w:rsidRDefault="00D510F4" w:rsidP="00953FFF">
            <w:pPr>
              <w:pStyle w:val="a1"/>
              <w:rPr>
                <w:rFonts w:ascii="Times New Roman" w:eastAsia="ＭＳ Ｐゴシック" w:hAnsi="Times New Roman" w:cs="Arial"/>
                <w:b/>
                <w:color w:val="FF0000"/>
                <w:lang w:val="pl-PL"/>
              </w:rPr>
            </w:pPr>
            <w:r w:rsidRPr="00AB2B03">
              <w:rPr>
                <w:rFonts w:ascii="Times New Roman" w:eastAsia="ＭＳ Ｐゴシック" w:hAnsi="Times New Roman" w:cs="Arial"/>
                <w:b/>
                <w:color w:val="FF0000"/>
                <w:lang w:val="pl-PL"/>
              </w:rPr>
              <w:t>サーバの起動完了を待っています</w:t>
            </w:r>
            <w:r w:rsidRPr="00AB2B03">
              <w:rPr>
                <w:rFonts w:ascii="Times New Roman" w:eastAsia="ＭＳ Ｐゴシック" w:hAnsi="Times New Roman" w:cs="Arial"/>
                <w:b/>
                <w:color w:val="FF0000"/>
                <w:lang w:val="pl-PL"/>
              </w:rPr>
              <w:t>....</w:t>
            </w:r>
          </w:p>
          <w:p w:rsidR="00D510F4" w:rsidRPr="00AB2B03" w:rsidRDefault="00D510F4" w:rsidP="00953FFF">
            <w:pPr>
              <w:pStyle w:val="a1"/>
              <w:ind w:firstLineChars="71" w:firstLine="142"/>
              <w:rPr>
                <w:rFonts w:ascii="Times New Roman" w:eastAsia="ＭＳ Ｐゴシック" w:hAnsi="Times New Roman" w:cs="Arial"/>
                <w:color w:val="FF0000"/>
                <w:lang w:val="pl-PL"/>
              </w:rPr>
            </w:pPr>
            <w:r w:rsidRPr="00AB2B03">
              <w:rPr>
                <w:rFonts w:ascii="Times New Roman" w:eastAsia="ＭＳ Ｐゴシック" w:hAnsi="Times New Roman" w:cs="Arial" w:hint="eastAsia"/>
                <w:color w:val="FF0000"/>
                <w:lang w:val="pl-PL"/>
              </w:rPr>
              <w:t>：</w:t>
            </w:r>
            <w:r w:rsidRPr="00AB2B03">
              <w:rPr>
                <w:rFonts w:ascii="Times New Roman" w:eastAsia="ＭＳ Ｐゴシック" w:hAnsi="Times New Roman" w:cs="Arial" w:hint="eastAsia"/>
                <w:color w:val="FF0000"/>
                <w:lang w:val="pl-PL"/>
              </w:rPr>
              <w:t>(</w:t>
            </w:r>
            <w:r w:rsidRPr="00AB2B03">
              <w:rPr>
                <w:rFonts w:ascii="Times New Roman" w:eastAsia="ＭＳ Ｐゴシック" w:hAnsi="Times New Roman" w:cs="Arial" w:hint="eastAsia"/>
                <w:color w:val="FF0000"/>
                <w:lang w:val="pl-PL"/>
              </w:rPr>
              <w:t>略</w:t>
            </w:r>
            <w:r w:rsidRPr="00AB2B03">
              <w:rPr>
                <w:rFonts w:ascii="Times New Roman" w:eastAsia="ＭＳ Ｐゴシック" w:hAnsi="Times New Roman" w:cs="Arial" w:hint="eastAsia"/>
                <w:color w:val="FF0000"/>
                <w:lang w:val="pl-PL"/>
              </w:rPr>
              <w:t>)</w:t>
            </w:r>
          </w:p>
          <w:p w:rsidR="00D510F4" w:rsidRPr="00AB2B03" w:rsidRDefault="00D510F4" w:rsidP="00953FFF">
            <w:pPr>
              <w:pStyle w:val="a1"/>
              <w:rPr>
                <w:rFonts w:ascii="Times New Roman" w:eastAsia="ＭＳ Ｐゴシック" w:hAnsi="Times New Roman" w:cs="Arial"/>
                <w:b/>
                <w:color w:val="FF0000"/>
                <w:lang w:val="pl-PL"/>
              </w:rPr>
            </w:pPr>
            <w:r w:rsidRPr="00AB2B03">
              <w:rPr>
                <w:rFonts w:ascii="Times New Roman" w:eastAsia="ＭＳ Ｐゴシック" w:hAnsi="Times New Roman" w:cs="Arial"/>
                <w:b/>
                <w:color w:val="FF0000"/>
                <w:lang w:val="pl-PL"/>
              </w:rPr>
              <w:t>完了</w:t>
            </w:r>
          </w:p>
          <w:p w:rsidR="00D510F4" w:rsidRPr="00AB2B03" w:rsidRDefault="00D510F4" w:rsidP="00953FFF">
            <w:pPr>
              <w:pStyle w:val="a1"/>
              <w:rPr>
                <w:rFonts w:ascii="Times New Roman" w:eastAsia="ＭＳ Ｐゴシック" w:hAnsi="Times New Roman" w:cs="Arial"/>
                <w:b/>
                <w:color w:val="FF0000"/>
                <w:lang w:val="pl-PL"/>
              </w:rPr>
            </w:pPr>
            <w:r w:rsidRPr="00AB2B03">
              <w:rPr>
                <w:rFonts w:ascii="Times New Roman" w:eastAsia="ＭＳ Ｐゴシック" w:hAnsi="Times New Roman" w:cs="Arial"/>
                <w:b/>
                <w:color w:val="FF0000"/>
                <w:lang w:val="pl-PL"/>
              </w:rPr>
              <w:t>サーバ起動完了</w:t>
            </w:r>
          </w:p>
          <w:p w:rsidR="000036CC" w:rsidRPr="00E90801" w:rsidRDefault="000036CC" w:rsidP="00953FFF">
            <w:pPr>
              <w:pStyle w:val="a1"/>
              <w:rPr>
                <w:rFonts w:ascii="Courier New" w:eastAsia="ＭＳ Ｐゴシック" w:hAnsi="Courier New" w:cs="Courier New"/>
                <w:lang w:val="pl-PL"/>
              </w:rPr>
            </w:pPr>
            <w:r w:rsidRPr="00E90801">
              <w:rPr>
                <w:rFonts w:ascii="Courier New" w:eastAsia="ＭＳ Ｐゴシック" w:hAnsi="Courier New" w:cs="Courier New"/>
                <w:lang w:val="pl-PL"/>
              </w:rPr>
              <w:t>$ pg_ctl stop</w:t>
            </w:r>
          </w:p>
          <w:p w:rsidR="000036CC" w:rsidRPr="00AB2B03" w:rsidRDefault="000036CC" w:rsidP="00953FFF">
            <w:pPr>
              <w:pStyle w:val="a1"/>
              <w:rPr>
                <w:rFonts w:ascii="Times New Roman" w:eastAsia="ＭＳ Ｐゴシック" w:hAnsi="Times New Roman" w:cs="Arial"/>
                <w:b/>
                <w:color w:val="FF0000"/>
                <w:lang w:val="pl-PL"/>
              </w:rPr>
            </w:pPr>
            <w:r w:rsidRPr="00AB2B03">
              <w:rPr>
                <w:rFonts w:ascii="Times New Roman" w:eastAsia="ＭＳ Ｐゴシック" w:hAnsi="Times New Roman" w:cs="Arial"/>
                <w:b/>
                <w:color w:val="FF0000"/>
                <w:lang w:val="pl-PL"/>
              </w:rPr>
              <w:t>サーバ停止処理の完了を待っています</w:t>
            </w:r>
            <w:r w:rsidRPr="00AB2B03">
              <w:rPr>
                <w:rFonts w:ascii="Times New Roman" w:eastAsia="ＭＳ Ｐゴシック" w:hAnsi="Times New Roman" w:cs="Arial"/>
                <w:b/>
                <w:color w:val="FF0000"/>
                <w:lang w:val="pl-PL"/>
              </w:rPr>
              <w:t>.......</w:t>
            </w:r>
            <w:r w:rsidRPr="00AB2B03">
              <w:rPr>
                <w:rFonts w:ascii="Times New Roman" w:eastAsia="ＭＳ Ｐゴシック" w:hAnsi="Times New Roman" w:cs="Arial"/>
                <w:b/>
                <w:color w:val="FF0000"/>
                <w:lang w:val="pl-PL"/>
              </w:rPr>
              <w:t>完了</w:t>
            </w:r>
          </w:p>
          <w:p w:rsidR="000036CC" w:rsidRPr="00AB2B03" w:rsidRDefault="000036CC" w:rsidP="00953FFF">
            <w:pPr>
              <w:pStyle w:val="a1"/>
              <w:rPr>
                <w:rFonts w:ascii="Times New Roman" w:eastAsia="ＭＳ Ｐゴシック" w:hAnsi="Times New Roman" w:cs="Arial"/>
                <w:lang w:val="fr-FR"/>
              </w:rPr>
            </w:pPr>
            <w:r w:rsidRPr="00AB2B03">
              <w:rPr>
                <w:rFonts w:ascii="Times New Roman" w:eastAsia="ＭＳ Ｐゴシック" w:hAnsi="Times New Roman" w:cs="Arial"/>
                <w:b/>
                <w:color w:val="FF0000"/>
                <w:lang w:val="pl-PL"/>
              </w:rPr>
              <w:t>サーバは停止しました。</w:t>
            </w:r>
          </w:p>
        </w:tc>
      </w:tr>
    </w:tbl>
    <w:p w:rsidR="000036CC" w:rsidRPr="00AB2B03" w:rsidRDefault="000036CC" w:rsidP="00953FFF">
      <w:pPr>
        <w:pStyle w:val="a1"/>
        <w:ind w:leftChars="200" w:left="400"/>
        <w:rPr>
          <w:rFonts w:ascii="Times New Roman" w:eastAsia="ＭＳ Ｐゴシック" w:hAnsi="Times New Roman" w:cs="Arial"/>
          <w:lang w:val="pl-PL"/>
        </w:rPr>
      </w:pPr>
      <w:r w:rsidRPr="00AB2B03">
        <w:rPr>
          <w:rFonts w:ascii="Times New Roman" w:eastAsia="ＭＳ Ｐゴシック" w:hAnsi="Times New Roman" w:cs="Arial" w:hint="eastAsia"/>
          <w:lang w:val="pl-PL"/>
        </w:rPr>
        <w:t>【注意】</w:t>
      </w:r>
    </w:p>
    <w:p w:rsidR="000036CC" w:rsidRPr="00AB2B03" w:rsidRDefault="000036CC" w:rsidP="00953FFF">
      <w:pPr>
        <w:pStyle w:val="a1"/>
        <w:ind w:leftChars="200" w:left="400"/>
        <w:rPr>
          <w:rFonts w:ascii="Times New Roman" w:eastAsia="ＭＳ Ｐゴシック" w:hAnsi="Times New Roman" w:cs="Arial"/>
          <w:lang w:val="pl-PL"/>
        </w:rPr>
      </w:pPr>
      <w:r w:rsidRPr="00AB2B03">
        <w:rPr>
          <w:rFonts w:ascii="Times New Roman" w:eastAsia="ＭＳ Ｐゴシック" w:hAnsi="Times New Roman" w:cs="Arial"/>
          <w:lang w:val="pl-PL"/>
        </w:rPr>
        <w:t>PG-REX</w:t>
      </w:r>
      <w:r w:rsidRPr="00AB2B03">
        <w:rPr>
          <w:rFonts w:ascii="Times New Roman" w:eastAsia="ＭＳ Ｐゴシック" w:hAnsi="Times New Roman" w:cs="Arial"/>
          <w:lang w:val="pl-PL"/>
        </w:rPr>
        <w:t>では、アーカイブリカバリをさせながら</w:t>
      </w:r>
      <w:r w:rsidRPr="00AB2B03">
        <w:rPr>
          <w:rFonts w:ascii="Times New Roman" w:eastAsia="ＭＳ Ｐゴシック" w:hAnsi="Times New Roman" w:cs="Arial"/>
          <w:lang w:val="pl-PL"/>
        </w:rPr>
        <w:t>Master</w:t>
      </w:r>
      <w:r w:rsidRPr="00AB2B03">
        <w:rPr>
          <w:rFonts w:ascii="Times New Roman" w:eastAsia="ＭＳ Ｐゴシック" w:hAnsi="Times New Roman" w:cs="Arial"/>
          <w:lang w:val="pl-PL"/>
        </w:rPr>
        <w:t>を起動することを推奨しません。これは、アーカイブリカバリにより起動に時間がかかり、</w:t>
      </w:r>
      <w:r w:rsidRPr="00AB2B03">
        <w:rPr>
          <w:rFonts w:ascii="Times New Roman" w:eastAsia="ＭＳ Ｐゴシック" w:hAnsi="Times New Roman" w:cs="Arial"/>
          <w:lang w:val="pl-PL"/>
        </w:rPr>
        <w:t>Pacemaker</w:t>
      </w:r>
      <w:r w:rsidRPr="00AB2B03">
        <w:rPr>
          <w:rFonts w:ascii="Times New Roman" w:eastAsia="ＭＳ Ｐゴシック" w:hAnsi="Times New Roman" w:cs="Arial"/>
          <w:lang w:val="pl-PL"/>
        </w:rPr>
        <w:t>によって起動失敗とみなされてしまう可能性があるからです。</w:t>
      </w:r>
      <w:r w:rsidR="008627B7">
        <w:rPr>
          <w:rFonts w:ascii="Times New Roman" w:eastAsia="ＭＳ Ｐゴシック" w:hAnsi="Times New Roman" w:cs="Arial" w:hint="eastAsia"/>
          <w:lang w:val="pl-PL"/>
        </w:rPr>
        <w:t>その</w:t>
      </w:r>
      <w:r w:rsidRPr="00AB2B03">
        <w:rPr>
          <w:rFonts w:ascii="Times New Roman" w:eastAsia="ＭＳ Ｐゴシック" w:hAnsi="Times New Roman" w:cs="Arial"/>
          <w:lang w:val="pl-PL"/>
        </w:rPr>
        <w:t>ため、</w:t>
      </w:r>
      <w:r w:rsidRPr="00AB2B03">
        <w:rPr>
          <w:rFonts w:ascii="Times New Roman" w:eastAsia="ＭＳ Ｐゴシック" w:hAnsi="Times New Roman" w:cs="Arial"/>
          <w:lang w:val="pl-PL"/>
        </w:rPr>
        <w:t>Master</w:t>
      </w:r>
      <w:r w:rsidRPr="00AB2B03">
        <w:rPr>
          <w:rFonts w:ascii="Times New Roman" w:eastAsia="ＭＳ Ｐゴシック" w:hAnsi="Times New Roman" w:cs="Arial"/>
          <w:lang w:val="pl-PL"/>
        </w:rPr>
        <w:t>でアーカイブリカバリを行う場合は、</w:t>
      </w:r>
      <w:r w:rsidRPr="00AB2B03">
        <w:rPr>
          <w:rFonts w:ascii="Times New Roman" w:eastAsia="ＭＳ Ｐゴシック" w:hAnsi="Times New Roman" w:cs="Arial"/>
          <w:lang w:val="pl-PL"/>
        </w:rPr>
        <w:t>Pacemaker</w:t>
      </w:r>
      <w:r w:rsidRPr="00AB2B03">
        <w:rPr>
          <w:rFonts w:ascii="Times New Roman" w:eastAsia="ＭＳ Ｐゴシック" w:hAnsi="Times New Roman" w:cs="Arial"/>
          <w:lang w:val="pl-PL"/>
        </w:rPr>
        <w:t>経由ではなく、まずは</w:t>
      </w:r>
      <w:r w:rsidRPr="00AB2B03">
        <w:rPr>
          <w:rFonts w:ascii="Times New Roman" w:eastAsia="ＭＳ Ｐゴシック" w:hAnsi="Times New Roman" w:cs="Arial"/>
          <w:lang w:val="pl-PL"/>
        </w:rPr>
        <w:t>PostgreSQL</w:t>
      </w:r>
      <w:r w:rsidRPr="00AB2B03">
        <w:rPr>
          <w:rFonts w:ascii="Times New Roman" w:eastAsia="ＭＳ Ｐゴシック" w:hAnsi="Times New Roman" w:cs="Arial"/>
          <w:lang w:val="pl-PL"/>
        </w:rPr>
        <w:t>単体で起動させるようにしてください。アーカイブリカバリの完了後、</w:t>
      </w:r>
      <w:r w:rsidRPr="00AB2B03">
        <w:rPr>
          <w:rFonts w:ascii="Times New Roman" w:eastAsia="ＭＳ Ｐゴシック" w:hAnsi="Times New Roman" w:cs="Arial"/>
          <w:lang w:val="pl-PL"/>
        </w:rPr>
        <w:t>PostgreSQL</w:t>
      </w:r>
      <w:r w:rsidRPr="00AB2B03">
        <w:rPr>
          <w:rFonts w:ascii="Times New Roman" w:eastAsia="ＭＳ Ｐゴシック" w:hAnsi="Times New Roman" w:cs="Arial"/>
          <w:lang w:val="pl-PL"/>
        </w:rPr>
        <w:t>を停止させた上で、</w:t>
      </w:r>
      <w:r w:rsidRPr="00AB2B03">
        <w:rPr>
          <w:rFonts w:ascii="Times New Roman" w:eastAsia="ＭＳ Ｐゴシック" w:hAnsi="Times New Roman" w:cs="Arial"/>
          <w:lang w:val="pl-PL"/>
        </w:rPr>
        <w:t>Master</w:t>
      </w:r>
      <w:r w:rsidRPr="00AB2B03">
        <w:rPr>
          <w:rFonts w:ascii="Times New Roman" w:eastAsia="ＭＳ Ｐゴシック" w:hAnsi="Times New Roman" w:cs="Arial"/>
          <w:lang w:val="pl-PL"/>
        </w:rPr>
        <w:t>の起動の手順を行います。</w:t>
      </w:r>
      <w:r w:rsidR="008627B7">
        <w:rPr>
          <w:rFonts w:ascii="Times New Roman" w:eastAsia="ＭＳ Ｐゴシック" w:hAnsi="Times New Roman" w:cs="Arial" w:hint="eastAsia"/>
          <w:lang w:val="pl-PL"/>
        </w:rPr>
        <w:t>これにより、</w:t>
      </w:r>
      <w:r w:rsidR="008627B7">
        <w:rPr>
          <w:rFonts w:ascii="Times New Roman" w:eastAsia="ＭＳ Ｐゴシック" w:hAnsi="Times New Roman" w:cs="Arial" w:hint="eastAsia"/>
          <w:lang w:val="pl-PL"/>
        </w:rPr>
        <w:t>Master</w:t>
      </w:r>
      <w:r w:rsidR="008627B7">
        <w:rPr>
          <w:rFonts w:ascii="Times New Roman" w:eastAsia="ＭＳ Ｐゴシック" w:hAnsi="Times New Roman" w:cs="Arial" w:hint="eastAsia"/>
          <w:lang w:val="pl-PL"/>
        </w:rPr>
        <w:t>起動時の</w:t>
      </w:r>
      <w:r w:rsidRPr="00AB2B03">
        <w:rPr>
          <w:rFonts w:ascii="Times New Roman" w:eastAsia="ＭＳ Ｐゴシック" w:hAnsi="Times New Roman" w:cs="Arial"/>
          <w:lang w:val="pl-PL"/>
        </w:rPr>
        <w:t>アーカイブリカバリは</w:t>
      </w:r>
      <w:r w:rsidR="00C6023E">
        <w:rPr>
          <w:rFonts w:ascii="Times New Roman" w:eastAsia="ＭＳ Ｐゴシック" w:hAnsi="Times New Roman" w:cs="Arial" w:hint="eastAsia"/>
          <w:lang w:val="pl-PL"/>
        </w:rPr>
        <w:t>必要なくなるため、</w:t>
      </w:r>
      <w:r w:rsidRPr="00AB2B03">
        <w:rPr>
          <w:rFonts w:ascii="Times New Roman" w:eastAsia="ＭＳ Ｐゴシック" w:hAnsi="Times New Roman" w:cs="Arial"/>
          <w:lang w:val="pl-PL"/>
        </w:rPr>
        <w:t>Master</w:t>
      </w:r>
      <w:r w:rsidRPr="00AB2B03">
        <w:rPr>
          <w:rFonts w:ascii="Times New Roman" w:eastAsia="ＭＳ Ｐゴシック" w:hAnsi="Times New Roman" w:cs="Arial"/>
          <w:lang w:val="pl-PL"/>
        </w:rPr>
        <w:t>の起動に時間がかかることはありません。</w:t>
      </w:r>
    </w:p>
    <w:p w:rsidR="000036CC" w:rsidRPr="00AB2B03" w:rsidRDefault="000036CC" w:rsidP="00953FFF">
      <w:pPr>
        <w:pStyle w:val="a1"/>
        <w:rPr>
          <w:rFonts w:ascii="Times New Roman" w:eastAsia="ＭＳ Ｐゴシック" w:hAnsi="Times New Roman" w:cs="Arial"/>
        </w:rPr>
      </w:pPr>
    </w:p>
    <w:p w:rsidR="000517F7" w:rsidRPr="00AB2B03" w:rsidRDefault="000517F7">
      <w:pPr>
        <w:overflowPunct/>
        <w:topLinePunct w:val="0"/>
        <w:adjustRightInd/>
        <w:spacing w:line="240" w:lineRule="auto"/>
        <w:jc w:val="left"/>
        <w:textAlignment w:val="auto"/>
        <w:rPr>
          <w:rFonts w:ascii="Times New Roman" w:eastAsia="ＭＳ Ｐゴシック" w:hAnsi="Times New Roman" w:cs="Arial"/>
        </w:rPr>
      </w:pPr>
      <w:r w:rsidRPr="00AB2B03">
        <w:rPr>
          <w:rFonts w:ascii="Times New Roman" w:eastAsia="ＭＳ Ｐゴシック" w:hAnsi="Times New Roman" w:cs="Arial"/>
        </w:rPr>
        <w:br w:type="page"/>
      </w:r>
    </w:p>
    <w:p w:rsidR="000036CC" w:rsidRPr="00AB2B03" w:rsidRDefault="000036CC" w:rsidP="00953FFF">
      <w:pPr>
        <w:pStyle w:val="a1"/>
        <w:numPr>
          <w:ilvl w:val="0"/>
          <w:numId w:val="37"/>
        </w:numPr>
        <w:rPr>
          <w:rFonts w:ascii="Times New Roman" w:eastAsia="ＭＳ Ｐゴシック" w:hAnsi="Times New Roman" w:cs="Arial"/>
        </w:rPr>
      </w:pPr>
      <w:r w:rsidRPr="00AB2B03">
        <w:rPr>
          <w:rFonts w:ascii="Times New Roman" w:eastAsia="ＭＳ Ｐゴシック" w:hAnsi="Times New Roman" w:cs="Arial"/>
        </w:rPr>
        <w:t>pg-rex01</w:t>
      </w:r>
      <w:r w:rsidRPr="00AB2B03">
        <w:rPr>
          <w:rFonts w:ascii="Times New Roman" w:eastAsia="ＭＳ Ｐゴシック" w:hAnsi="Times New Roman" w:cs="Arial"/>
        </w:rPr>
        <w:t>で起動禁止フラグ</w:t>
      </w:r>
      <w:r w:rsidRPr="00AB2B03">
        <w:rPr>
          <w:rFonts w:ascii="Times New Roman" w:eastAsia="ＭＳ Ｐゴシック" w:hAnsi="Times New Roman" w:cs="Arial" w:hint="eastAsia"/>
        </w:rPr>
        <w:t>のファイルが</w:t>
      </w:r>
      <w:r w:rsidRPr="00AB2B03">
        <w:rPr>
          <w:rFonts w:ascii="Times New Roman" w:eastAsia="ＭＳ Ｐゴシック" w:hAnsi="Times New Roman" w:cs="Arial"/>
        </w:rPr>
        <w:t>存在する場合</w:t>
      </w:r>
      <w:r w:rsidR="0048649B" w:rsidRPr="00AB2B03">
        <w:rPr>
          <w:rFonts w:ascii="Times New Roman" w:eastAsia="ＭＳ Ｐゴシック" w:hAnsi="Times New Roman" w:cs="Arial" w:hint="eastAsia"/>
        </w:rPr>
        <w:t>は</w:t>
      </w:r>
      <w:r w:rsidRPr="00AB2B03">
        <w:rPr>
          <w:rFonts w:ascii="Times New Roman" w:eastAsia="ＭＳ Ｐゴシック" w:hAnsi="Times New Roman" w:cs="Arial"/>
        </w:rPr>
        <w:t>削除します。本作業は</w:t>
      </w:r>
      <w:r w:rsidRPr="00AB2B03">
        <w:rPr>
          <w:rFonts w:ascii="Times New Roman" w:eastAsia="ＭＳ Ｐゴシック" w:hAnsi="Times New Roman" w:cs="Arial"/>
        </w:rPr>
        <w:t>root</w:t>
      </w:r>
      <w:r w:rsidRPr="00AB2B03">
        <w:rPr>
          <w:rFonts w:ascii="Times New Roman" w:eastAsia="ＭＳ Ｐゴシック" w:hAnsi="Times New Roman" w:cs="Arial"/>
        </w:rPr>
        <w:t>ユーザで行います。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036CC" w:rsidRPr="00AB2B03" w:rsidTr="003E3C6C">
        <w:tc>
          <w:tcPr>
            <w:tcW w:w="8702" w:type="dxa"/>
            <w:shd w:val="clear" w:color="auto" w:fill="E6E6E6"/>
          </w:tcPr>
          <w:p w:rsidR="000036CC" w:rsidRPr="00E90801" w:rsidRDefault="000036CC" w:rsidP="00953FFF">
            <w:pPr>
              <w:pStyle w:val="a1"/>
              <w:rPr>
                <w:rFonts w:ascii="Courier New" w:eastAsia="ＭＳ Ｐゴシック" w:hAnsi="Courier New" w:cs="Courier New"/>
                <w:lang w:val="sv-SE"/>
              </w:rPr>
            </w:pPr>
            <w:r w:rsidRPr="00E90801">
              <w:rPr>
                <w:rFonts w:ascii="Courier New" w:eastAsia="ＭＳ Ｐゴシック" w:hAnsi="Courier New" w:cs="Courier New"/>
                <w:lang w:val="sv-SE"/>
              </w:rPr>
              <w:t># rm /var/lib/pgsql/tmp/PGSQL.lock</w:t>
            </w:r>
          </w:p>
        </w:tc>
      </w:tr>
    </w:tbl>
    <w:p w:rsidR="000036CC" w:rsidRPr="00AB2B03" w:rsidRDefault="000036CC" w:rsidP="00953FFF">
      <w:pPr>
        <w:pStyle w:val="a1"/>
        <w:rPr>
          <w:rFonts w:ascii="Times New Roman" w:eastAsia="ＭＳ Ｐゴシック" w:hAnsi="Times New Roman" w:cs="Arial"/>
          <w:lang w:val="sv-SE"/>
        </w:rPr>
      </w:pPr>
    </w:p>
    <w:p w:rsidR="00AF5D5E" w:rsidRPr="00AB2B03" w:rsidRDefault="00AF5D5E" w:rsidP="00953FFF">
      <w:pPr>
        <w:pStyle w:val="a1"/>
        <w:numPr>
          <w:ilvl w:val="0"/>
          <w:numId w:val="37"/>
        </w:numPr>
        <w:rPr>
          <w:rFonts w:ascii="Times New Roman" w:eastAsia="ＭＳ Ｐゴシック" w:hAnsi="Times New Roman" w:cs="Arial"/>
        </w:rPr>
      </w:pPr>
      <w:r w:rsidRPr="00AB2B03">
        <w:rPr>
          <w:rFonts w:ascii="Times New Roman" w:eastAsia="ＭＳ Ｐゴシック" w:hAnsi="Times New Roman" w:cs="Arial" w:hint="eastAsia"/>
          <w:lang w:val="sv-SE"/>
        </w:rPr>
        <w:t>2</w:t>
      </w:r>
      <w:r w:rsidRPr="00AB2B03">
        <w:rPr>
          <w:rFonts w:ascii="Times New Roman" w:eastAsia="ＭＳ Ｐゴシック" w:hAnsi="Times New Roman" w:cs="Arial" w:hint="eastAsia"/>
          <w:lang w:val="sv-SE"/>
        </w:rPr>
        <w:t>回目以降の</w:t>
      </w:r>
      <w:r w:rsidRPr="00AB2B03">
        <w:rPr>
          <w:rFonts w:ascii="Times New Roman" w:eastAsia="ＭＳ Ｐゴシック" w:hAnsi="Times New Roman" w:cs="Arial" w:hint="eastAsia"/>
          <w:lang w:val="sv-SE"/>
        </w:rPr>
        <w:t>Master</w:t>
      </w:r>
      <w:r w:rsidRPr="00AB2B03">
        <w:rPr>
          <w:rFonts w:ascii="Times New Roman" w:eastAsia="ＭＳ Ｐゴシック" w:hAnsi="Times New Roman" w:cs="Arial" w:hint="eastAsia"/>
          <w:lang w:val="sv-SE"/>
        </w:rPr>
        <w:t>起動の場合</w:t>
      </w:r>
      <w:r w:rsidR="00683B72" w:rsidRPr="00AB2B03">
        <w:rPr>
          <w:rFonts w:ascii="Times New Roman" w:eastAsia="ＭＳ Ｐゴシック" w:hAnsi="Times New Roman" w:cs="Arial" w:hint="eastAsia"/>
        </w:rPr>
        <w:t>、以下の手順を実行します。</w:t>
      </w:r>
      <w:r w:rsidR="00683B72" w:rsidRPr="00AB2B03">
        <w:rPr>
          <w:rFonts w:ascii="Times New Roman" w:eastAsia="ＭＳ Ｐゴシック" w:hAnsi="Times New Roman" w:cs="Arial"/>
        </w:rPr>
        <w:t>本作業は</w:t>
      </w:r>
      <w:r w:rsidR="00683B72" w:rsidRPr="00AB2B03">
        <w:rPr>
          <w:rFonts w:ascii="Times New Roman" w:eastAsia="ＭＳ Ｐゴシック" w:hAnsi="Times New Roman" w:cs="Arial"/>
        </w:rPr>
        <w:t>root</w:t>
      </w:r>
      <w:r w:rsidR="00683B72" w:rsidRPr="00AB2B03">
        <w:rPr>
          <w:rFonts w:ascii="Times New Roman" w:eastAsia="ＭＳ Ｐゴシック" w:hAnsi="Times New Roman" w:cs="Arial"/>
        </w:rPr>
        <w:t>ユーザで行います。</w:t>
      </w:r>
    </w:p>
    <w:p w:rsidR="000036CC" w:rsidRDefault="00AF5D5E" w:rsidP="00953FFF">
      <w:pPr>
        <w:pStyle w:val="a1"/>
        <w:numPr>
          <w:ilvl w:val="1"/>
          <w:numId w:val="37"/>
        </w:numPr>
        <w:tabs>
          <w:tab w:val="clear" w:pos="550"/>
          <w:tab w:val="num" w:pos="800"/>
        </w:tabs>
        <w:ind w:left="800" w:hanging="600"/>
        <w:rPr>
          <w:rFonts w:ascii="Times New Roman" w:eastAsia="ＭＳ Ｐゴシック" w:hAnsi="Times New Roman" w:cs="Arial"/>
        </w:rPr>
      </w:pPr>
      <w:r w:rsidRPr="00AB2B03">
        <w:rPr>
          <w:rFonts w:ascii="Times New Roman" w:eastAsia="ＭＳ Ｐゴシック" w:hAnsi="Times New Roman" w:cs="Arial"/>
        </w:rPr>
        <w:t>pg-rex01</w:t>
      </w:r>
      <w:r w:rsidRPr="00AB2B03">
        <w:rPr>
          <w:rFonts w:ascii="Times New Roman" w:eastAsia="ＭＳ Ｐゴシック" w:hAnsi="Times New Roman" w:cs="Arial"/>
        </w:rPr>
        <w:t>で</w:t>
      </w:r>
      <w:r w:rsidRPr="00AB2B03">
        <w:rPr>
          <w:rFonts w:ascii="Times New Roman" w:eastAsia="ＭＳ Ｐゴシック" w:hAnsi="Times New Roman" w:cs="Arial"/>
        </w:rPr>
        <w:t>Master</w:t>
      </w:r>
      <w:r w:rsidRPr="00AB2B03">
        <w:rPr>
          <w:rFonts w:ascii="Times New Roman" w:eastAsia="ＭＳ Ｐゴシック" w:hAnsi="Times New Roman" w:cs="Arial"/>
        </w:rPr>
        <w:t>を起動します</w:t>
      </w:r>
      <w:r w:rsidRPr="00AB2B03">
        <w:rPr>
          <w:rFonts w:ascii="Times New Roman" w:eastAsia="ＭＳ Ｐゴシック" w:hAnsi="Times New Roman" w:cs="Arial" w:hint="eastAsia"/>
        </w:rPr>
        <w:t>。</w:t>
      </w:r>
      <w:r w:rsidR="00595F5C" w:rsidRPr="00AB2B03">
        <w:rPr>
          <w:rFonts w:ascii="Times New Roman" w:eastAsia="ＭＳ Ｐゴシック" w:hAnsi="Times New Roman" w:cs="Arial" w:hint="eastAsia"/>
        </w:rPr>
        <w:t>ただし、</w:t>
      </w:r>
      <w:r w:rsidR="001E7F8E" w:rsidRPr="00AB2B03">
        <w:rPr>
          <w:rFonts w:ascii="Times New Roman" w:eastAsia="ＭＳ Ｐゴシック" w:hAnsi="Times New Roman" w:cs="Arial" w:hint="eastAsia"/>
        </w:rPr>
        <w:t>Master</w:t>
      </w:r>
      <w:r w:rsidR="001E7F8E" w:rsidRPr="00AB2B03">
        <w:rPr>
          <w:rFonts w:ascii="Times New Roman" w:eastAsia="ＭＳ Ｐゴシック" w:hAnsi="Times New Roman" w:cs="Arial" w:hint="eastAsia"/>
        </w:rPr>
        <w:t>初回起動時、もしくは既存の</w:t>
      </w:r>
      <w:r w:rsidR="001E7F8E" w:rsidRPr="00AB2B03">
        <w:rPr>
          <w:rFonts w:ascii="Times New Roman" w:eastAsia="ＭＳ Ｐゴシック" w:hAnsi="Times New Roman" w:cs="Arial" w:hint="eastAsia"/>
        </w:rPr>
        <w:t>Pacem</w:t>
      </w:r>
      <w:r w:rsidR="009E1BF2" w:rsidRPr="00AB2B03">
        <w:rPr>
          <w:rFonts w:ascii="Times New Roman" w:eastAsia="ＭＳ Ｐゴシック" w:hAnsi="Times New Roman" w:cs="Arial" w:hint="eastAsia"/>
        </w:rPr>
        <w:t>a</w:t>
      </w:r>
      <w:r w:rsidR="001E7F8E" w:rsidRPr="00AB2B03">
        <w:rPr>
          <w:rFonts w:ascii="Times New Roman" w:eastAsia="ＭＳ Ｐゴシック" w:hAnsi="Times New Roman" w:cs="Arial" w:hint="eastAsia"/>
        </w:rPr>
        <w:t>ker</w:t>
      </w:r>
      <w:r w:rsidR="001E7F8E" w:rsidRPr="00AB2B03">
        <w:rPr>
          <w:rFonts w:ascii="Times New Roman" w:eastAsia="ＭＳ Ｐゴシック" w:hAnsi="Times New Roman" w:cs="Arial" w:hint="eastAsia"/>
        </w:rPr>
        <w:t>の設定をクリアして新しい</w:t>
      </w:r>
      <w:r w:rsidR="001E7F8E" w:rsidRPr="00AB2B03">
        <w:rPr>
          <w:rFonts w:ascii="Times New Roman" w:eastAsia="ＭＳ Ｐゴシック" w:hAnsi="Times New Roman" w:cs="Arial" w:hint="eastAsia"/>
        </w:rPr>
        <w:t>crm</w:t>
      </w:r>
      <w:r w:rsidR="001E7F8E" w:rsidRPr="00AB2B03">
        <w:rPr>
          <w:rFonts w:ascii="Times New Roman" w:eastAsia="ＭＳ Ｐゴシック" w:hAnsi="Times New Roman" w:cs="Arial" w:hint="eastAsia"/>
        </w:rPr>
        <w:t>ファイルを反映させる場合</w:t>
      </w:r>
      <w:r w:rsidR="00595F5C" w:rsidRPr="00AB2B03">
        <w:rPr>
          <w:rFonts w:ascii="Times New Roman" w:eastAsia="ＭＳ Ｐゴシック" w:hAnsi="Times New Roman" w:cs="Arial" w:hint="eastAsia"/>
        </w:rPr>
        <w:t>は</w:t>
      </w:r>
      <w:r w:rsidR="00411D33">
        <w:fldChar w:fldCharType="begin"/>
      </w:r>
      <w:r w:rsidR="00411D33">
        <w:instrText xml:space="preserve"> REF _Ref339299208 \r \h  \* MERGEFORMAT </w:instrText>
      </w:r>
      <w:r w:rsidR="00411D33">
        <w:fldChar w:fldCharType="separate"/>
      </w:r>
      <w:r w:rsidR="00EC6B55" w:rsidRPr="00EC6B55">
        <w:rPr>
          <w:rFonts w:ascii="Times New Roman" w:eastAsia="ＭＳ Ｐゴシック" w:hAnsi="Times New Roman" w:cs="Arial"/>
        </w:rPr>
        <w:t>(7)</w:t>
      </w:r>
      <w:r w:rsidR="00411D33">
        <w:fldChar w:fldCharType="end"/>
      </w:r>
      <w:r w:rsidR="00595F5C" w:rsidRPr="00AB2B03">
        <w:rPr>
          <w:rFonts w:ascii="Times New Roman" w:eastAsia="ＭＳ Ｐゴシック" w:hAnsi="Times New Roman" w:cs="Arial" w:hint="eastAsia"/>
        </w:rPr>
        <w:t>以降記載のコマンドを実行します。</w:t>
      </w:r>
    </w:p>
    <w:p w:rsidR="004639F5" w:rsidRDefault="004E39A2" w:rsidP="004639F5">
      <w:pPr>
        <w:pStyle w:val="a1"/>
        <w:rPr>
          <w:rFonts w:ascii="Times New Roman" w:eastAsia="ＭＳ Ｐゴシック" w:hAnsi="Times New Roman" w:cs="Arial"/>
          <w:lang w:val="pl-PL"/>
        </w:rPr>
      </w:pPr>
      <w:r>
        <w:rPr>
          <w:noProof/>
          <w:lang w:bidi="ar-SA"/>
        </w:rPr>
        <mc:AlternateContent>
          <mc:Choice Requires="wps">
            <w:drawing>
              <wp:anchor distT="0" distB="0" distL="114300" distR="114300" simplePos="0" relativeHeight="251662848" behindDoc="1" locked="0" layoutInCell="1" allowOverlap="1" wp14:anchorId="3FEEB153" wp14:editId="43159FC2">
                <wp:simplePos x="0" y="0"/>
                <wp:positionH relativeFrom="column">
                  <wp:posOffset>-280035</wp:posOffset>
                </wp:positionH>
                <wp:positionV relativeFrom="paragraph">
                  <wp:posOffset>8890</wp:posOffset>
                </wp:positionV>
                <wp:extent cx="5940425" cy="1073150"/>
                <wp:effectExtent l="5715" t="8890" r="6985" b="13335"/>
                <wp:wrapNone/>
                <wp:docPr id="28" name="AutoShape 1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0425" cy="1073150"/>
                        </a:xfrm>
                        <a:prstGeom prst="roundRect">
                          <a:avLst>
                            <a:gd name="adj" fmla="val 5917"/>
                          </a:avLst>
                        </a:prstGeom>
                        <a:solidFill>
                          <a:srgbClr val="00B0F0"/>
                        </a:solidFill>
                        <a:ln w="9525">
                          <a:solidFill>
                            <a:srgbClr val="000000"/>
                          </a:solidFill>
                          <a:round/>
                          <a:headEnd/>
                          <a:tailEnd/>
                        </a:ln>
                      </wps:spPr>
                      <wps:bodyPr rot="0" vert="horz" wrap="square" lIns="75781" tIns="9068" rIns="75781" bIns="9068"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DACB496" id="AutoShape 1265" o:spid="_x0000_s1026" style="position:absolute;left:0;text-align:left;margin-left:-22.05pt;margin-top:.7pt;width:467.75pt;height:84.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8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" fillcolor="#00b0f0">
                <v:textbox inset="2.10503mm,.25189mm,2.10503mm,.25189mm"/>
              </v:roundrect>
            </w:pict>
          </mc:Fallback>
        </mc:AlternateContent>
      </w:r>
      <w:r w:rsidR="00946A35">
        <w:pict>
          <v:shape id="_x0000_i1043" type="#_x0000_t136" style="width:28.75pt;height:14.45pt" fillcolor="black">
            <v:fill r:id="rId25" o:title=""/>
            <v:stroke r:id="rId25" o:title=""/>
            <v:shadow color="#868686"/>
            <v:textpath style="font-family:&quot;メイリオ&quot;;font-size:10pt;font-weight:bold;v-text-reverse:t;v-text-kern:t" trim="t" fitpath="t" string="RHEL6"/>
          </v:shape>
        </w:pict>
      </w:r>
      <w:r w:rsidR="004639F5">
        <w:rPr>
          <w:rFonts w:hint="eastAsia"/>
        </w:rPr>
        <w:t>の場合</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036CC" w:rsidRPr="00AB2B03" w:rsidTr="003E3C6C">
        <w:tc>
          <w:tcPr>
            <w:tcW w:w="8702" w:type="dxa"/>
            <w:shd w:val="clear" w:color="auto" w:fill="E6E6E6"/>
          </w:tcPr>
          <w:p w:rsidR="000036CC" w:rsidRPr="00E90801" w:rsidRDefault="000036CC" w:rsidP="00953FFF">
            <w:pPr>
              <w:pStyle w:val="a1"/>
              <w:rPr>
                <w:rFonts w:ascii="Courier New" w:eastAsia="ＭＳ Ｐゴシック" w:hAnsi="Courier New" w:cs="Courier New"/>
              </w:rPr>
            </w:pPr>
            <w:r w:rsidRPr="00E90801">
              <w:rPr>
                <w:rFonts w:ascii="Courier New" w:eastAsia="ＭＳ Ｐゴシック" w:hAnsi="Courier New" w:cs="Courier New"/>
              </w:rPr>
              <w:t xml:space="preserve"># </w:t>
            </w:r>
            <w:r w:rsidR="00B422EC">
              <w:rPr>
                <w:rFonts w:ascii="Courier New" w:eastAsia="ＭＳ Ｐゴシック" w:hAnsi="Courier New" w:cs="Courier New" w:hint="eastAsia"/>
              </w:rPr>
              <w:t>initctl start pacemaker.combined</w:t>
            </w:r>
          </w:p>
          <w:p w:rsidR="000036CC" w:rsidRPr="00AB2B03" w:rsidRDefault="007748C2" w:rsidP="00953FFF">
            <w:pPr>
              <w:pStyle w:val="a1"/>
              <w:rPr>
                <w:rFonts w:ascii="Times New Roman" w:eastAsia="ＭＳ Ｐゴシック" w:hAnsi="Times New Roman" w:cs="Arial"/>
                <w:b/>
                <w:color w:val="FF0000"/>
              </w:rPr>
            </w:pPr>
            <w:r>
              <w:t xml:space="preserve"> </w:t>
            </w:r>
            <w:r w:rsidRPr="007748C2">
              <w:rPr>
                <w:rFonts w:ascii="Times New Roman" w:eastAsia="ＭＳ Ｐゴシック" w:hAnsi="Times New Roman" w:cs="Arial"/>
                <w:b/>
                <w:color w:val="FF0000"/>
              </w:rPr>
              <w:t>pacemaker.combined start/running, process 52430</w:t>
            </w:r>
          </w:p>
        </w:tc>
      </w:tr>
    </w:tbl>
    <w:p w:rsidR="004639F5" w:rsidRDefault="004E39A2" w:rsidP="004639F5">
      <w:pPr>
        <w:pStyle w:val="a1"/>
        <w:rPr>
          <w:rFonts w:ascii="Times New Roman" w:eastAsia="ＭＳ Ｐゴシック" w:hAnsi="Times New Roman" w:cs="Arial"/>
          <w:lang w:val="fr-FR"/>
        </w:rPr>
      </w:pPr>
      <w:bookmarkStart w:id="814" w:name="_Ref296520764"/>
      <w:r>
        <w:rPr>
          <w:noProof/>
          <w:lang w:bidi="ar-SA"/>
        </w:rPr>
        <mc:AlternateContent>
          <mc:Choice Requires="wps">
            <w:drawing>
              <wp:anchor distT="0" distB="0" distL="114300" distR="114300" simplePos="0" relativeHeight="251661824" behindDoc="1" locked="0" layoutInCell="1" allowOverlap="1" wp14:anchorId="2F9EB0D1" wp14:editId="75F20582">
                <wp:simplePos x="0" y="0"/>
                <wp:positionH relativeFrom="column">
                  <wp:posOffset>-283210</wp:posOffset>
                </wp:positionH>
                <wp:positionV relativeFrom="paragraph">
                  <wp:posOffset>224790</wp:posOffset>
                </wp:positionV>
                <wp:extent cx="5940425" cy="908685"/>
                <wp:effectExtent l="12065" t="5715" r="10160" b="9525"/>
                <wp:wrapNone/>
                <wp:docPr id="27" name="AutoShape 1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0425" cy="908685"/>
                        </a:xfrm>
                        <a:prstGeom prst="roundRect">
                          <a:avLst>
                            <a:gd name="adj" fmla="val 3162"/>
                          </a:avLst>
                        </a:prstGeom>
                        <a:solidFill>
                          <a:srgbClr val="92D050"/>
                        </a:solidFill>
                        <a:ln w="9525">
                          <a:solidFill>
                            <a:srgbClr val="000000"/>
                          </a:solidFill>
                          <a:round/>
                          <a:headEnd/>
                          <a:tailEnd/>
                        </a:ln>
                      </wps:spPr>
                      <wps:bodyPr rot="0" vert="horz" wrap="square" lIns="75781" tIns="9068" rIns="75781" bIns="9068"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3B2E400" id="AutoShape 1262" o:spid="_x0000_s1026" style="position:absolute;left:0;text-align:left;margin-left:-22.3pt;margin-top:17.7pt;width:467.75pt;height:71.5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0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" fillcolor="#92d050">
                <v:textbox inset="2.10503mm,.25189mm,2.10503mm,.25189mm"/>
              </v:roundrect>
            </w:pict>
          </mc:Fallback>
        </mc:AlternateContent>
      </w:r>
    </w:p>
    <w:p w:rsidR="004639F5" w:rsidRDefault="00946A35" w:rsidP="004639F5">
      <w:r>
        <w:pict>
          <v:shape id="_x0000_i1044" type="#_x0000_t136" style="width:28.75pt;height:14.45pt" fillcolor="black">
            <v:fill r:id="rId25" o:title=""/>
            <v:stroke r:id="rId25" o:title=""/>
            <v:shadow color="#868686"/>
            <v:textpath style="font-family:&quot;メイリオ&quot;;font-size:10pt;font-weight:bold;v-text-reverse:t;v-text-kern:t" trim="t" fitpath="t" string="RHEL7"/>
          </v:shape>
        </w:pict>
      </w:r>
      <w:r w:rsidR="004639F5">
        <w:rPr>
          <w:rFonts w:hint="eastAsia"/>
        </w:rPr>
        <w:t>の場合</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4639F5" w:rsidRPr="001E6BDC" w:rsidTr="00E31631">
        <w:tc>
          <w:tcPr>
            <w:tcW w:w="8702" w:type="dxa"/>
            <w:shd w:val="clear" w:color="auto" w:fill="E6E6E6"/>
          </w:tcPr>
          <w:p w:rsidR="004639F5" w:rsidRPr="001E6BDC" w:rsidRDefault="004639F5" w:rsidP="00E31631">
            <w:pPr>
              <w:pStyle w:val="a1"/>
              <w:rPr>
                <w:rFonts w:ascii="Courier New" w:eastAsia="ＭＳ Ｐゴシック" w:hAnsi="Courier New" w:cs="Courier New"/>
                <w:lang w:val="fr-FR"/>
              </w:rPr>
            </w:pPr>
            <w:r>
              <w:rPr>
                <w:rFonts w:ascii="Courier New" w:eastAsia="ＭＳ Ｐゴシック" w:hAnsi="Courier New" w:cs="Courier New"/>
                <w:lang w:val="fr-FR"/>
              </w:rPr>
              <w:t xml:space="preserve"># </w:t>
            </w:r>
            <w:r>
              <w:rPr>
                <w:rFonts w:ascii="Courier New" w:eastAsia="ＭＳ Ｐゴシック" w:hAnsi="Courier New" w:cs="Courier New" w:hint="eastAsia"/>
                <w:lang w:val="fr-FR"/>
              </w:rPr>
              <w:t>systemctl start pacemaker</w:t>
            </w:r>
          </w:p>
        </w:tc>
      </w:tr>
    </w:tbl>
    <w:p w:rsidR="004639F5" w:rsidRDefault="004639F5" w:rsidP="00953FFF">
      <w:pPr>
        <w:pStyle w:val="a1"/>
        <w:rPr>
          <w:rFonts w:ascii="Times New Roman" w:eastAsia="ＭＳ Ｐゴシック" w:hAnsi="Times New Roman" w:cs="Arial"/>
        </w:rPr>
      </w:pPr>
    </w:p>
    <w:p w:rsidR="004639F5" w:rsidRPr="00AB2B03" w:rsidRDefault="004639F5" w:rsidP="00953FFF">
      <w:pPr>
        <w:pStyle w:val="a1"/>
        <w:rPr>
          <w:rFonts w:ascii="Times New Roman" w:eastAsia="ＭＳ Ｐゴシック" w:hAnsi="Times New Roman" w:cs="Arial"/>
        </w:rPr>
      </w:pPr>
    </w:p>
    <w:p w:rsidR="00AF5D5E" w:rsidRPr="00AB2B03" w:rsidRDefault="004F159F" w:rsidP="00953FFF">
      <w:pPr>
        <w:pStyle w:val="a1"/>
        <w:numPr>
          <w:ilvl w:val="0"/>
          <w:numId w:val="37"/>
        </w:numPr>
        <w:rPr>
          <w:rFonts w:ascii="Times New Roman" w:eastAsia="ＭＳ Ｐゴシック" w:hAnsi="Times New Roman" w:cs="Arial"/>
          <w:lang w:val="pl-PL"/>
        </w:rPr>
      </w:pPr>
      <w:bookmarkStart w:id="815" w:name="_Ref339299208"/>
      <w:bookmarkEnd w:id="814"/>
      <w:r w:rsidRPr="00AB2B03">
        <w:rPr>
          <w:rFonts w:ascii="Times New Roman" w:eastAsia="ＭＳ Ｐゴシック" w:hAnsi="Times New Roman" w:cs="Arial" w:hint="eastAsia"/>
        </w:rPr>
        <w:t>初回起動時、もしくは新しい</w:t>
      </w:r>
      <w:r w:rsidRPr="00AB2B03">
        <w:rPr>
          <w:rFonts w:ascii="Times New Roman" w:eastAsia="ＭＳ Ｐゴシック" w:hAnsi="Times New Roman" w:cs="Arial" w:hint="eastAsia"/>
        </w:rPr>
        <w:t>crm</w:t>
      </w:r>
      <w:r w:rsidRPr="00AB2B03">
        <w:rPr>
          <w:rFonts w:ascii="Times New Roman" w:eastAsia="ＭＳ Ｐゴシック" w:hAnsi="Times New Roman" w:cs="Arial" w:hint="eastAsia"/>
        </w:rPr>
        <w:t>ファイルを反映させて</w:t>
      </w:r>
      <w:r w:rsidRPr="00AB2B03">
        <w:rPr>
          <w:rFonts w:ascii="Times New Roman" w:eastAsia="ＭＳ Ｐゴシック" w:hAnsi="Times New Roman" w:cs="Arial" w:hint="eastAsia"/>
        </w:rPr>
        <w:t>Master</w:t>
      </w:r>
      <w:r w:rsidRPr="00AB2B03">
        <w:rPr>
          <w:rFonts w:ascii="Times New Roman" w:eastAsia="ＭＳ Ｐゴシック" w:hAnsi="Times New Roman" w:cs="Arial" w:hint="eastAsia"/>
        </w:rPr>
        <w:t>を起動する</w:t>
      </w:r>
      <w:r w:rsidRPr="00AB2B03">
        <w:rPr>
          <w:rFonts w:ascii="Times New Roman" w:eastAsia="ＭＳ Ｐゴシック" w:hAnsi="Times New Roman" w:cs="Arial" w:hint="eastAsia"/>
          <w:lang w:val="sv-SE"/>
        </w:rPr>
        <w:t>場合</w:t>
      </w:r>
      <w:bookmarkEnd w:id="815"/>
      <w:r w:rsidR="00683B72" w:rsidRPr="00AB2B03">
        <w:rPr>
          <w:rFonts w:ascii="Times New Roman" w:eastAsia="ＭＳ Ｐゴシック" w:hAnsi="Times New Roman" w:cs="Arial" w:hint="eastAsia"/>
          <w:lang w:val="sv-SE"/>
        </w:rPr>
        <w:t>、以下の手順を実行します。</w:t>
      </w:r>
      <w:r w:rsidR="00683B72" w:rsidRPr="00AB2B03">
        <w:rPr>
          <w:rFonts w:ascii="Times New Roman" w:eastAsia="ＭＳ Ｐゴシック" w:hAnsi="Times New Roman" w:cs="Arial"/>
        </w:rPr>
        <w:t>本作業は</w:t>
      </w:r>
      <w:r w:rsidR="00683B72" w:rsidRPr="00AB2B03">
        <w:rPr>
          <w:rFonts w:ascii="Times New Roman" w:eastAsia="ＭＳ Ｐゴシック" w:hAnsi="Times New Roman" w:cs="Arial"/>
        </w:rPr>
        <w:t>root</w:t>
      </w:r>
      <w:r w:rsidR="00683B72" w:rsidRPr="00AB2B03">
        <w:rPr>
          <w:rFonts w:ascii="Times New Roman" w:eastAsia="ＭＳ Ｐゴシック" w:hAnsi="Times New Roman" w:cs="Arial"/>
        </w:rPr>
        <w:t>ユーザで行います。</w:t>
      </w:r>
    </w:p>
    <w:p w:rsidR="00595F5C" w:rsidRPr="00AB2B03" w:rsidRDefault="00595F5C" w:rsidP="00953FFF">
      <w:pPr>
        <w:pStyle w:val="a1"/>
        <w:numPr>
          <w:ilvl w:val="2"/>
          <w:numId w:val="37"/>
        </w:numPr>
        <w:rPr>
          <w:rFonts w:ascii="Times New Roman" w:eastAsia="ＭＳ Ｐゴシック" w:hAnsi="Times New Roman" w:cs="Arial"/>
        </w:rPr>
      </w:pPr>
      <w:r w:rsidRPr="00AB2B03">
        <w:rPr>
          <w:rFonts w:ascii="Times New Roman" w:eastAsia="ＭＳ Ｐゴシック" w:hAnsi="Times New Roman" w:cs="Arial"/>
        </w:rPr>
        <w:t>pg-rex01</w:t>
      </w:r>
      <w:r w:rsidRPr="00AB2B03">
        <w:rPr>
          <w:rFonts w:ascii="Times New Roman" w:eastAsia="ＭＳ Ｐゴシック" w:hAnsi="Times New Roman" w:cs="Arial"/>
        </w:rPr>
        <w:t>と</w:t>
      </w:r>
      <w:r w:rsidRPr="00AB2B03">
        <w:rPr>
          <w:rFonts w:ascii="Times New Roman" w:eastAsia="ＭＳ Ｐゴシック" w:hAnsi="Times New Roman" w:cs="Arial"/>
        </w:rPr>
        <w:t>pg-rex02</w:t>
      </w:r>
      <w:r w:rsidRPr="00AB2B03">
        <w:rPr>
          <w:rFonts w:ascii="Times New Roman" w:eastAsia="ＭＳ Ｐゴシック" w:hAnsi="Times New Roman" w:cs="Arial"/>
        </w:rPr>
        <w:t>で、既存の</w:t>
      </w:r>
      <w:r w:rsidRPr="00AB2B03">
        <w:rPr>
          <w:rFonts w:ascii="Times New Roman" w:eastAsia="ＭＳ Ｐゴシック" w:hAnsi="Times New Roman" w:cs="Arial" w:hint="eastAsia"/>
        </w:rPr>
        <w:t>Pacemaker</w:t>
      </w:r>
      <w:r w:rsidRPr="00AB2B03">
        <w:rPr>
          <w:rFonts w:ascii="Times New Roman" w:eastAsia="ＭＳ Ｐゴシック" w:hAnsi="Times New Roman" w:cs="Arial" w:hint="eastAsia"/>
        </w:rPr>
        <w:t>の</w:t>
      </w:r>
      <w:r w:rsidRPr="00AB2B03">
        <w:rPr>
          <w:rFonts w:ascii="Times New Roman" w:eastAsia="ＭＳ Ｐゴシック" w:hAnsi="Times New Roman" w:cs="Arial"/>
        </w:rPr>
        <w:t>設定を削除します。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595F5C" w:rsidRPr="00AB2B03" w:rsidTr="00595F5C">
        <w:tc>
          <w:tcPr>
            <w:tcW w:w="8702" w:type="dxa"/>
            <w:shd w:val="clear" w:color="auto" w:fill="E6E6E6"/>
          </w:tcPr>
          <w:p w:rsidR="00595F5C" w:rsidRPr="00E90801" w:rsidRDefault="00595F5C" w:rsidP="00B422EC">
            <w:pPr>
              <w:pStyle w:val="a1"/>
              <w:rPr>
                <w:rFonts w:ascii="Courier New" w:eastAsia="ＭＳ Ｐゴシック" w:hAnsi="Courier New" w:cs="Courier New"/>
              </w:rPr>
            </w:pPr>
            <w:r w:rsidRPr="00E90801">
              <w:rPr>
                <w:rFonts w:ascii="Courier New" w:eastAsia="ＭＳ Ｐゴシック" w:hAnsi="Courier New" w:cs="Courier New"/>
              </w:rPr>
              <w:t># rm -f /var/lib/</w:t>
            </w:r>
            <w:r w:rsidR="00B422EC">
              <w:rPr>
                <w:rFonts w:ascii="Courier New" w:eastAsia="ＭＳ Ｐゴシック" w:hAnsi="Courier New" w:cs="Courier New" w:hint="eastAsia"/>
              </w:rPr>
              <w:t>pacemaker/cib</w:t>
            </w:r>
            <w:r w:rsidRPr="00E90801">
              <w:rPr>
                <w:rFonts w:ascii="Courier New" w:eastAsia="ＭＳ Ｐゴシック" w:hAnsi="Courier New" w:cs="Courier New"/>
              </w:rPr>
              <w:t>/*</w:t>
            </w:r>
          </w:p>
        </w:tc>
      </w:tr>
    </w:tbl>
    <w:p w:rsidR="00595F5C" w:rsidRPr="00AB2B03" w:rsidRDefault="00595F5C" w:rsidP="00953FFF">
      <w:pPr>
        <w:pStyle w:val="a1"/>
        <w:rPr>
          <w:rFonts w:ascii="Times New Roman" w:eastAsia="ＭＳ Ｐゴシック" w:hAnsi="Times New Roman" w:cs="Arial"/>
        </w:rPr>
      </w:pPr>
    </w:p>
    <w:p w:rsidR="00595F5C" w:rsidRDefault="00595F5C" w:rsidP="00953FFF">
      <w:pPr>
        <w:pStyle w:val="a1"/>
        <w:numPr>
          <w:ilvl w:val="2"/>
          <w:numId w:val="37"/>
        </w:numPr>
        <w:rPr>
          <w:rFonts w:ascii="Times New Roman" w:eastAsia="ＭＳ Ｐゴシック" w:hAnsi="Times New Roman" w:cs="Arial"/>
        </w:rPr>
      </w:pPr>
      <w:r w:rsidRPr="00AB2B03">
        <w:rPr>
          <w:rFonts w:ascii="Times New Roman" w:eastAsia="ＭＳ Ｐゴシック" w:hAnsi="Times New Roman" w:cs="Arial"/>
        </w:rPr>
        <w:t>pg-rex01</w:t>
      </w:r>
      <w:r w:rsidRPr="00AB2B03">
        <w:rPr>
          <w:rFonts w:ascii="Times New Roman" w:eastAsia="ＭＳ Ｐゴシック" w:hAnsi="Times New Roman" w:cs="Arial"/>
        </w:rPr>
        <w:t>で</w:t>
      </w:r>
      <w:r w:rsidRPr="00AB2B03">
        <w:rPr>
          <w:rFonts w:ascii="Times New Roman" w:eastAsia="ＭＳ Ｐゴシック" w:hAnsi="Times New Roman" w:cs="Arial"/>
        </w:rPr>
        <w:t>Master</w:t>
      </w:r>
      <w:r w:rsidRPr="00AB2B03">
        <w:rPr>
          <w:rFonts w:ascii="Times New Roman" w:eastAsia="ＭＳ Ｐゴシック" w:hAnsi="Times New Roman" w:cs="Arial"/>
        </w:rPr>
        <w:t>を起動します。</w:t>
      </w:r>
    </w:p>
    <w:p w:rsidR="004639F5" w:rsidRDefault="004E39A2" w:rsidP="004639F5">
      <w:pPr>
        <w:pStyle w:val="a1"/>
        <w:rPr>
          <w:rFonts w:ascii="Times New Roman" w:eastAsia="ＭＳ Ｐゴシック" w:hAnsi="Times New Roman" w:cs="Arial"/>
          <w:lang w:val="pl-PL"/>
        </w:rPr>
      </w:pPr>
      <w:r>
        <w:rPr>
          <w:noProof/>
          <w:lang w:bidi="ar-SA"/>
        </w:rPr>
        <mc:AlternateContent>
          <mc:Choice Requires="wps">
            <w:drawing>
              <wp:anchor distT="0" distB="0" distL="114300" distR="114300" simplePos="0" relativeHeight="251663872" behindDoc="1" locked="0" layoutInCell="1" allowOverlap="1" wp14:anchorId="60CA4648" wp14:editId="4AF73450">
                <wp:simplePos x="0" y="0"/>
                <wp:positionH relativeFrom="column">
                  <wp:posOffset>-280035</wp:posOffset>
                </wp:positionH>
                <wp:positionV relativeFrom="paragraph">
                  <wp:posOffset>8890</wp:posOffset>
                </wp:positionV>
                <wp:extent cx="5940425" cy="1073150"/>
                <wp:effectExtent l="5715" t="8890" r="6985" b="13335"/>
                <wp:wrapNone/>
                <wp:docPr id="26" name="AutoShape 1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0425" cy="1073150"/>
                        </a:xfrm>
                        <a:prstGeom prst="roundRect">
                          <a:avLst>
                            <a:gd name="adj" fmla="val 5917"/>
                          </a:avLst>
                        </a:prstGeom>
                        <a:solidFill>
                          <a:srgbClr val="00B0F0"/>
                        </a:solidFill>
                        <a:ln w="9525">
                          <a:solidFill>
                            <a:srgbClr val="000000"/>
                          </a:solidFill>
                          <a:round/>
                          <a:headEnd/>
                          <a:tailEnd/>
                        </a:ln>
                      </wps:spPr>
                      <wps:bodyPr rot="0" vert="horz" wrap="square" lIns="75781" tIns="9068" rIns="75781" bIns="9068"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4E2BF6A" id="AutoShape 1269" o:spid="_x0000_s1026" style="position:absolute;left:0;text-align:left;margin-left:-22.05pt;margin-top:.7pt;width:467.75pt;height:84.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8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" fillcolor="#00b0f0">
                <v:textbox inset="2.10503mm,.25189mm,2.10503mm,.25189mm"/>
              </v:roundrect>
            </w:pict>
          </mc:Fallback>
        </mc:AlternateContent>
      </w:r>
      <w:r w:rsidR="00946A35">
        <w:pict>
          <v:shape id="_x0000_i1045" type="#_x0000_t136" style="width:28.75pt;height:14.45pt" fillcolor="black">
            <v:fill r:id="rId25" o:title=""/>
            <v:stroke r:id="rId25" o:title=""/>
            <v:shadow color="#868686"/>
            <v:textpath style="font-family:&quot;メイリオ&quot;;font-size:10pt;font-weight:bold;v-text-reverse:t;v-text-kern:t" trim="t" fitpath="t" string="RHEL6"/>
          </v:shape>
        </w:pict>
      </w:r>
      <w:r w:rsidR="004639F5">
        <w:rPr>
          <w:rFonts w:hint="eastAsia"/>
        </w:rPr>
        <w:t>の場合</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595F5C" w:rsidRPr="00AB2B03" w:rsidTr="00595F5C">
        <w:tc>
          <w:tcPr>
            <w:tcW w:w="8702" w:type="dxa"/>
            <w:shd w:val="clear" w:color="auto" w:fill="E6E6E6"/>
          </w:tcPr>
          <w:p w:rsidR="00595F5C" w:rsidRPr="00E90801" w:rsidRDefault="00595F5C" w:rsidP="00953FFF">
            <w:pPr>
              <w:pStyle w:val="a1"/>
              <w:rPr>
                <w:rFonts w:ascii="Courier New" w:eastAsia="ＭＳ Ｐゴシック" w:hAnsi="Courier New" w:cs="Courier New"/>
              </w:rPr>
            </w:pPr>
            <w:r w:rsidRPr="00E90801">
              <w:rPr>
                <w:rFonts w:ascii="Courier New" w:eastAsia="ＭＳ Ｐゴシック" w:hAnsi="Courier New" w:cs="Courier New"/>
              </w:rPr>
              <w:t xml:space="preserve"># </w:t>
            </w:r>
            <w:r w:rsidR="00B422EC">
              <w:rPr>
                <w:rFonts w:ascii="Courier New" w:eastAsia="ＭＳ Ｐゴシック" w:hAnsi="Courier New" w:cs="Courier New" w:hint="eastAsia"/>
              </w:rPr>
              <w:t>initctl start pacemaker.combined</w:t>
            </w:r>
          </w:p>
          <w:p w:rsidR="00595F5C" w:rsidRPr="00AB2B03" w:rsidRDefault="006A3D2F" w:rsidP="00953FFF">
            <w:pPr>
              <w:pStyle w:val="a1"/>
              <w:rPr>
                <w:rFonts w:ascii="Times New Roman" w:eastAsia="ＭＳ Ｐゴシック" w:hAnsi="Times New Roman" w:cs="Arial"/>
                <w:b/>
                <w:color w:val="FF0000"/>
              </w:rPr>
            </w:pPr>
            <w:r>
              <w:t xml:space="preserve"> </w:t>
            </w:r>
            <w:r w:rsidRPr="006A3D2F">
              <w:rPr>
                <w:rFonts w:ascii="Times New Roman" w:eastAsia="ＭＳ Ｐゴシック" w:hAnsi="Times New Roman" w:cs="Arial"/>
                <w:b/>
                <w:color w:val="FF0000"/>
              </w:rPr>
              <w:t>pacemaker.combined start/running, process 52430</w:t>
            </w:r>
          </w:p>
        </w:tc>
      </w:tr>
    </w:tbl>
    <w:p w:rsidR="004639F5" w:rsidRDefault="004E39A2" w:rsidP="004639F5">
      <w:pPr>
        <w:pStyle w:val="a1"/>
        <w:rPr>
          <w:rFonts w:ascii="Times New Roman" w:eastAsia="ＭＳ Ｐゴシック" w:hAnsi="Times New Roman" w:cs="Arial"/>
          <w:lang w:val="fr-FR"/>
        </w:rPr>
      </w:pPr>
      <w:r>
        <w:rPr>
          <w:noProof/>
          <w:lang w:bidi="ar-SA"/>
        </w:rPr>
        <mc:AlternateContent>
          <mc:Choice Requires="wps">
            <w:drawing>
              <wp:anchor distT="0" distB="0" distL="114300" distR="114300" simplePos="0" relativeHeight="251664896" behindDoc="1" locked="0" layoutInCell="1" allowOverlap="1" wp14:anchorId="089EBA15" wp14:editId="4C556303">
                <wp:simplePos x="0" y="0"/>
                <wp:positionH relativeFrom="column">
                  <wp:posOffset>-283210</wp:posOffset>
                </wp:positionH>
                <wp:positionV relativeFrom="paragraph">
                  <wp:posOffset>224790</wp:posOffset>
                </wp:positionV>
                <wp:extent cx="5940425" cy="908685"/>
                <wp:effectExtent l="12065" t="5715" r="10160" b="9525"/>
                <wp:wrapNone/>
                <wp:docPr id="25" name="AutoShape 1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0425" cy="908685"/>
                        </a:xfrm>
                        <a:prstGeom prst="roundRect">
                          <a:avLst>
                            <a:gd name="adj" fmla="val 3162"/>
                          </a:avLst>
                        </a:prstGeom>
                        <a:solidFill>
                          <a:srgbClr val="92D050"/>
                        </a:solidFill>
                        <a:ln w="9525">
                          <a:solidFill>
                            <a:srgbClr val="000000"/>
                          </a:solidFill>
                          <a:round/>
                          <a:headEnd/>
                          <a:tailEnd/>
                        </a:ln>
                      </wps:spPr>
                      <wps:bodyPr rot="0" vert="horz" wrap="square" lIns="75781" tIns="9068" rIns="75781" bIns="9068"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DC63762" id="AutoShape 1271" o:spid="_x0000_s1026" style="position:absolute;left:0;text-align:left;margin-left:-22.3pt;margin-top:17.7pt;width:467.75pt;height:71.5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0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" fillcolor="#92d050">
                <v:textbox inset="2.10503mm,.25189mm,2.10503mm,.25189mm"/>
              </v:roundrect>
            </w:pict>
          </mc:Fallback>
        </mc:AlternateContent>
      </w:r>
    </w:p>
    <w:p w:rsidR="004639F5" w:rsidRDefault="00946A35" w:rsidP="004639F5">
      <w:r>
        <w:pict>
          <v:shape id="_x0000_i1046" type="#_x0000_t136" style="width:28.75pt;height:14.45pt" fillcolor="black">
            <v:fill r:id="rId25" o:title=""/>
            <v:stroke r:id="rId25" o:title=""/>
            <v:shadow color="#868686"/>
            <v:textpath style="font-family:&quot;メイリオ&quot;;font-size:10pt;font-weight:bold;v-text-reverse:t;v-text-kern:t" trim="t" fitpath="t" string="RHEL7"/>
          </v:shape>
        </w:pict>
      </w:r>
      <w:r w:rsidR="004639F5">
        <w:rPr>
          <w:rFonts w:hint="eastAsia"/>
        </w:rPr>
        <w:t>の場合</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4639F5" w:rsidRPr="001E6BDC" w:rsidTr="00E31631">
        <w:tc>
          <w:tcPr>
            <w:tcW w:w="8702" w:type="dxa"/>
            <w:shd w:val="clear" w:color="auto" w:fill="E6E6E6"/>
          </w:tcPr>
          <w:p w:rsidR="004639F5" w:rsidRPr="001E6BDC" w:rsidRDefault="004639F5" w:rsidP="00E31631">
            <w:pPr>
              <w:pStyle w:val="a1"/>
              <w:rPr>
                <w:rFonts w:ascii="Courier New" w:eastAsia="ＭＳ Ｐゴシック" w:hAnsi="Courier New" w:cs="Courier New"/>
                <w:lang w:val="fr-FR"/>
              </w:rPr>
            </w:pPr>
            <w:r>
              <w:rPr>
                <w:rFonts w:ascii="Courier New" w:eastAsia="ＭＳ Ｐゴシック" w:hAnsi="Courier New" w:cs="Courier New"/>
                <w:lang w:val="fr-FR"/>
              </w:rPr>
              <w:t xml:space="preserve"># </w:t>
            </w:r>
            <w:r>
              <w:rPr>
                <w:rFonts w:ascii="Courier New" w:eastAsia="ＭＳ Ｐゴシック" w:hAnsi="Courier New" w:cs="Courier New" w:hint="eastAsia"/>
                <w:lang w:val="fr-FR"/>
              </w:rPr>
              <w:t>systemctl start pacemaker</w:t>
            </w:r>
          </w:p>
        </w:tc>
      </w:tr>
    </w:tbl>
    <w:p w:rsidR="004639F5" w:rsidRDefault="004639F5" w:rsidP="004639F5">
      <w:pPr>
        <w:pStyle w:val="a1"/>
        <w:rPr>
          <w:rFonts w:ascii="Times New Roman" w:eastAsia="ＭＳ Ｐゴシック" w:hAnsi="Times New Roman" w:cs="Arial"/>
        </w:rPr>
      </w:pPr>
    </w:p>
    <w:p w:rsidR="004639F5" w:rsidRPr="00AB2B03" w:rsidRDefault="004639F5" w:rsidP="00953FFF">
      <w:pPr>
        <w:pStyle w:val="a1"/>
        <w:rPr>
          <w:rFonts w:ascii="Times New Roman" w:eastAsia="ＭＳ Ｐゴシック" w:hAnsi="Times New Roman" w:cs="Arial"/>
        </w:rPr>
      </w:pPr>
    </w:p>
    <w:p w:rsidR="00595F5C" w:rsidRPr="00AB2B03" w:rsidRDefault="00595F5C" w:rsidP="00953FFF">
      <w:pPr>
        <w:pStyle w:val="a1"/>
        <w:numPr>
          <w:ilvl w:val="2"/>
          <w:numId w:val="37"/>
        </w:numPr>
        <w:rPr>
          <w:rFonts w:ascii="Times New Roman" w:eastAsia="ＭＳ Ｐゴシック" w:hAnsi="Times New Roman" w:cs="Arial"/>
        </w:rPr>
      </w:pPr>
      <w:r w:rsidRPr="00AB2B03">
        <w:rPr>
          <w:rFonts w:ascii="Times New Roman" w:eastAsia="ＭＳ Ｐゴシック" w:hAnsi="Times New Roman" w:cs="Arial"/>
        </w:rPr>
        <w:t>pg-rex01</w:t>
      </w:r>
      <w:r w:rsidRPr="00AB2B03">
        <w:rPr>
          <w:rFonts w:ascii="Times New Roman" w:eastAsia="ＭＳ Ｐゴシック" w:hAnsi="Times New Roman" w:cs="Arial"/>
        </w:rPr>
        <w:t>の</w:t>
      </w:r>
      <w:r w:rsidRPr="00AB2B03">
        <w:rPr>
          <w:rFonts w:ascii="Times New Roman" w:eastAsia="ＭＳ Ｐゴシック" w:hAnsi="Times New Roman" w:cs="Arial"/>
        </w:rPr>
        <w:t>Pacemaker</w:t>
      </w:r>
      <w:r w:rsidRPr="00AB2B03">
        <w:rPr>
          <w:rFonts w:ascii="Times New Roman" w:eastAsia="ＭＳ Ｐゴシック" w:hAnsi="Times New Roman" w:cs="Arial"/>
        </w:rPr>
        <w:t>が起動したことを確認します。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595F5C" w:rsidRPr="00AB2B03" w:rsidTr="00595F5C">
        <w:tc>
          <w:tcPr>
            <w:tcW w:w="8702" w:type="dxa"/>
            <w:shd w:val="clear" w:color="auto" w:fill="E6E6E6"/>
          </w:tcPr>
          <w:p w:rsidR="00595F5C" w:rsidRDefault="00595F5C" w:rsidP="00953FFF">
            <w:pPr>
              <w:pStyle w:val="a1"/>
              <w:rPr>
                <w:rFonts w:ascii="Courier New" w:eastAsia="ＭＳ Ｐゴシック" w:hAnsi="Courier New" w:cs="Courier New"/>
              </w:rPr>
            </w:pPr>
            <w:r w:rsidRPr="00E90801">
              <w:rPr>
                <w:rFonts w:ascii="Courier New" w:eastAsia="ＭＳ Ｐゴシック" w:hAnsi="Courier New" w:cs="Courier New"/>
              </w:rPr>
              <w:t># crm_mon -fA</w:t>
            </w:r>
          </w:p>
          <w:p w:rsidR="00004691" w:rsidRPr="00AF3FEF" w:rsidRDefault="00004691" w:rsidP="00004691">
            <w:pPr>
              <w:pStyle w:val="a1"/>
              <w:rPr>
                <w:rFonts w:ascii="Times New Roman" w:eastAsia="ＭＳ Ｐゴシック" w:hAnsi="Times New Roman"/>
              </w:rPr>
            </w:pPr>
            <w:r w:rsidRPr="00AF3FEF">
              <w:rPr>
                <w:rFonts w:ascii="Times New Roman" w:eastAsia="ＭＳ Ｐゴシック" w:hAnsi="Times New Roman"/>
              </w:rPr>
              <w:t xml:space="preserve">Last updated: </w:t>
            </w:r>
            <w:r w:rsidRPr="00AF3FEF">
              <w:rPr>
                <w:rFonts w:ascii="Times New Roman" w:eastAsia="ＭＳ Ｐゴシック" w:hAnsi="Times New Roman"/>
                <w:i/>
              </w:rPr>
              <w:t>日時表示</w:t>
            </w:r>
          </w:p>
          <w:p w:rsidR="00004691" w:rsidRPr="00AF3FEF" w:rsidRDefault="00004691" w:rsidP="00004691">
            <w:pPr>
              <w:pStyle w:val="a1"/>
              <w:rPr>
                <w:rFonts w:ascii="Times New Roman" w:eastAsia="ＭＳ Ｐゴシック" w:hAnsi="Times New Roman"/>
              </w:rPr>
            </w:pPr>
            <w:r w:rsidRPr="00AF3FEF">
              <w:rPr>
                <w:rFonts w:ascii="Times New Roman" w:eastAsia="ＭＳ Ｐゴシック" w:hAnsi="Times New Roman"/>
              </w:rPr>
              <w:t xml:space="preserve">Last change: </w:t>
            </w:r>
            <w:r w:rsidRPr="00AF3FEF">
              <w:rPr>
                <w:rFonts w:ascii="Times New Roman" w:eastAsia="ＭＳ Ｐゴシック" w:hAnsi="Times New Roman"/>
                <w:i/>
              </w:rPr>
              <w:t>日時表示</w:t>
            </w:r>
          </w:p>
          <w:p w:rsidR="00004691" w:rsidRPr="00AF3FEF" w:rsidRDefault="00004691" w:rsidP="00004691">
            <w:pPr>
              <w:pStyle w:val="a1"/>
              <w:rPr>
                <w:rFonts w:ascii="Times New Roman" w:eastAsia="ＭＳ Ｐゴシック" w:hAnsi="Times New Roman"/>
              </w:rPr>
            </w:pPr>
            <w:r w:rsidRPr="00AF3FEF">
              <w:rPr>
                <w:rFonts w:ascii="Times New Roman" w:eastAsia="ＭＳ Ｐゴシック" w:hAnsi="Times New Roman"/>
              </w:rPr>
              <w:t>Stack: corosync</w:t>
            </w:r>
          </w:p>
          <w:p w:rsidR="00004691" w:rsidRPr="00AF3FEF" w:rsidRDefault="00004691" w:rsidP="00004691">
            <w:pPr>
              <w:pStyle w:val="a1"/>
              <w:rPr>
                <w:rFonts w:ascii="Times New Roman" w:eastAsia="ＭＳ Ｐゴシック" w:hAnsi="Times New Roman"/>
              </w:rPr>
            </w:pPr>
            <w:r w:rsidRPr="00AF3FEF">
              <w:rPr>
                <w:rFonts w:ascii="Times New Roman" w:eastAsia="ＭＳ Ｐゴシック" w:hAnsi="Times New Roman"/>
              </w:rPr>
              <w:t>Current DC: pg-rex01 (</w:t>
            </w:r>
            <w:r w:rsidRPr="00AF3FEF">
              <w:rPr>
                <w:rFonts w:ascii="Times New Roman" w:eastAsia="ＭＳ Ｐゴシック" w:hAnsi="Times New Roman"/>
                <w:i/>
              </w:rPr>
              <w:t>UUID</w:t>
            </w:r>
            <w:r w:rsidRPr="00AF3FEF">
              <w:rPr>
                <w:rFonts w:ascii="Times New Roman" w:eastAsia="ＭＳ Ｐゴシック" w:hAnsi="Times New Roman"/>
                <w:i/>
              </w:rPr>
              <w:t>表示</w:t>
            </w:r>
            <w:r w:rsidRPr="00AF3FEF">
              <w:rPr>
                <w:rFonts w:ascii="Times New Roman" w:eastAsia="ＭＳ Ｐゴシック" w:hAnsi="Times New Roman"/>
              </w:rPr>
              <w:t>) - partition WITHOUT quorum</w:t>
            </w:r>
          </w:p>
          <w:p w:rsidR="003541E5" w:rsidRPr="00AB2B03" w:rsidRDefault="00104717"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w:t>
            </w:r>
            <w:r w:rsidRPr="00AB2B03">
              <w:rPr>
                <w:rFonts w:ascii="Times New Roman" w:eastAsia="ＭＳ Ｐゴシック" w:hAnsi="Times New Roman" w:cs="Arial" w:hint="eastAsia"/>
              </w:rPr>
              <w:t>(</w:t>
            </w:r>
            <w:r w:rsidRPr="00AB2B03">
              <w:rPr>
                <w:rFonts w:ascii="Times New Roman" w:eastAsia="ＭＳ Ｐゴシック" w:hAnsi="Times New Roman" w:cs="Arial" w:hint="eastAsia"/>
              </w:rPr>
              <w:t>略</w:t>
            </w:r>
            <w:r w:rsidRPr="00AB2B03">
              <w:rPr>
                <w:rFonts w:ascii="Times New Roman" w:eastAsia="ＭＳ Ｐゴシック" w:hAnsi="Times New Roman" w:cs="Arial" w:hint="eastAsia"/>
              </w:rPr>
              <w:t>)</w:t>
            </w:r>
          </w:p>
          <w:p w:rsidR="00D11D46" w:rsidRPr="00D11D46" w:rsidRDefault="00D11D46" w:rsidP="00D11D46">
            <w:pPr>
              <w:pStyle w:val="a1"/>
              <w:rPr>
                <w:rFonts w:ascii="Times New Roman" w:eastAsia="ＭＳ Ｐゴシック" w:hAnsi="Times New Roman" w:cs="Arial"/>
              </w:rPr>
            </w:pPr>
            <w:r w:rsidRPr="00D11D46">
              <w:rPr>
                <w:rFonts w:ascii="Times New Roman" w:eastAsia="ＭＳ Ｐゴシック" w:hAnsi="Times New Roman" w:cs="Arial"/>
              </w:rPr>
              <w:t>1 Nodes configured</w:t>
            </w:r>
          </w:p>
          <w:p w:rsidR="00D11D46" w:rsidRDefault="00D11D46" w:rsidP="00D11D46">
            <w:pPr>
              <w:pStyle w:val="a1"/>
              <w:rPr>
                <w:rFonts w:ascii="Times New Roman" w:eastAsia="ＭＳ Ｐゴシック" w:hAnsi="Times New Roman" w:cs="Arial"/>
              </w:rPr>
            </w:pPr>
            <w:r w:rsidRPr="00D11D46">
              <w:rPr>
                <w:rFonts w:ascii="Times New Roman" w:eastAsia="ＭＳ Ｐゴシック" w:hAnsi="Times New Roman" w:cs="Arial"/>
              </w:rPr>
              <w:t>0 Resources configured</w:t>
            </w:r>
          </w:p>
          <w:p w:rsidR="003541E5" w:rsidRPr="00AB2B03" w:rsidRDefault="003541E5" w:rsidP="00953FFF">
            <w:pPr>
              <w:pStyle w:val="a1"/>
              <w:rPr>
                <w:rFonts w:ascii="Times New Roman" w:eastAsia="ＭＳ Ｐゴシック" w:hAnsi="Times New Roman" w:cs="Arial"/>
              </w:rPr>
            </w:pPr>
          </w:p>
          <w:p w:rsidR="00B54A41" w:rsidRPr="00AB2B03" w:rsidRDefault="00B54A4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Online: [ pg-rex01 ]</w:t>
            </w:r>
          </w:p>
          <w:p w:rsidR="00595F5C" w:rsidRPr="00AB2B03" w:rsidRDefault="00595F5C" w:rsidP="00953FFF">
            <w:pPr>
              <w:pStyle w:val="a1"/>
              <w:rPr>
                <w:rFonts w:ascii="Times New Roman" w:eastAsia="ＭＳ Ｐゴシック" w:hAnsi="Times New Roman" w:cs="Arial"/>
              </w:rPr>
            </w:pPr>
          </w:p>
          <w:p w:rsidR="001D4F56" w:rsidRPr="00AB2B03" w:rsidRDefault="001D4F56" w:rsidP="00953FFF">
            <w:pPr>
              <w:pStyle w:val="a1"/>
              <w:rPr>
                <w:rFonts w:ascii="Times New Roman" w:eastAsia="ＭＳ Ｐゴシック" w:hAnsi="Times New Roman" w:cs="Arial"/>
              </w:rPr>
            </w:pPr>
            <w:r w:rsidRPr="00AB2B03">
              <w:rPr>
                <w:rFonts w:ascii="Times New Roman" w:eastAsia="ＭＳ Ｐゴシック" w:hAnsi="Times New Roman" w:cs="Arial"/>
              </w:rPr>
              <w:t>Node Attributes:</w:t>
            </w:r>
          </w:p>
          <w:p w:rsidR="001D4F56" w:rsidRDefault="001D4F56"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 Node pg-rex01:</w:t>
            </w:r>
          </w:p>
          <w:p w:rsidR="00D11D46" w:rsidRPr="00D11D46" w:rsidRDefault="00D11D46" w:rsidP="00D11D46">
            <w:pPr>
              <w:pStyle w:val="a1"/>
              <w:rPr>
                <w:rFonts w:ascii="Times New Roman" w:eastAsia="ＭＳ Ｐゴシック" w:hAnsi="Times New Roman" w:cs="Arial"/>
                <w:b/>
                <w:color w:val="FF0000"/>
              </w:rPr>
            </w:pPr>
            <w:r w:rsidRPr="00D11D46">
              <w:rPr>
                <w:rFonts w:ascii="Times New Roman" w:eastAsia="ＭＳ Ｐゴシック" w:hAnsi="Times New Roman" w:cs="Arial"/>
                <w:b/>
                <w:color w:val="FF0000"/>
              </w:rPr>
              <w:t xml:space="preserve">    + ringnumber_0                      : 192.168.1.1 is UP</w:t>
            </w:r>
          </w:p>
          <w:p w:rsidR="00D11D46" w:rsidRPr="00AB2B03" w:rsidRDefault="00D11D46" w:rsidP="00D11D46">
            <w:pPr>
              <w:pStyle w:val="a1"/>
              <w:rPr>
                <w:rFonts w:ascii="Times New Roman" w:eastAsia="ＭＳ Ｐゴシック" w:hAnsi="Times New Roman" w:cs="Arial"/>
                <w:b/>
                <w:color w:val="FF0000"/>
              </w:rPr>
            </w:pPr>
            <w:r w:rsidRPr="00D11D46">
              <w:rPr>
                <w:rFonts w:ascii="Times New Roman" w:eastAsia="ＭＳ Ｐゴシック" w:hAnsi="Times New Roman" w:cs="Arial"/>
                <w:b/>
                <w:color w:val="FF0000"/>
              </w:rPr>
              <w:t xml:space="preserve">    + ringnumber_1                      : 192.168.3.1 is UP</w:t>
            </w:r>
          </w:p>
          <w:p w:rsidR="001D4F56" w:rsidRPr="00AB2B03" w:rsidRDefault="001D4F56" w:rsidP="00953FFF">
            <w:pPr>
              <w:pStyle w:val="a1"/>
              <w:rPr>
                <w:rFonts w:ascii="Times New Roman" w:eastAsia="ＭＳ Ｐゴシック" w:hAnsi="Times New Roman" w:cs="Arial"/>
              </w:rPr>
            </w:pPr>
          </w:p>
          <w:p w:rsidR="001D4F56" w:rsidRPr="00AB2B03" w:rsidRDefault="001D4F56" w:rsidP="00953FFF">
            <w:pPr>
              <w:pStyle w:val="a1"/>
              <w:rPr>
                <w:rFonts w:ascii="Times New Roman" w:eastAsia="ＭＳ Ｐゴシック" w:hAnsi="Times New Roman" w:cs="Arial"/>
              </w:rPr>
            </w:pPr>
            <w:r w:rsidRPr="00AB2B03">
              <w:rPr>
                <w:rFonts w:ascii="Times New Roman" w:eastAsia="ＭＳ Ｐゴシック" w:hAnsi="Times New Roman" w:cs="Arial"/>
              </w:rPr>
              <w:t>Migration summary:</w:t>
            </w:r>
          </w:p>
          <w:p w:rsidR="00595F5C" w:rsidRPr="00AB2B03" w:rsidRDefault="001D4F56"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 Node pg-rex01:</w:t>
            </w:r>
          </w:p>
        </w:tc>
      </w:tr>
    </w:tbl>
    <w:p w:rsidR="00595F5C" w:rsidRPr="00AB2B03" w:rsidRDefault="00595F5C" w:rsidP="00953FFF">
      <w:pPr>
        <w:pStyle w:val="a1"/>
        <w:rPr>
          <w:rFonts w:ascii="Times New Roman" w:eastAsia="ＭＳ Ｐゴシック" w:hAnsi="Times New Roman" w:cs="Arial"/>
        </w:rPr>
      </w:pPr>
    </w:p>
    <w:p w:rsidR="00595F5C" w:rsidRPr="00AB2B03" w:rsidRDefault="00595F5C" w:rsidP="00953FFF">
      <w:pPr>
        <w:pStyle w:val="a1"/>
        <w:numPr>
          <w:ilvl w:val="2"/>
          <w:numId w:val="37"/>
        </w:numPr>
        <w:tabs>
          <w:tab w:val="clear" w:pos="550"/>
          <w:tab w:val="num" w:pos="800"/>
        </w:tabs>
        <w:ind w:left="800" w:hanging="600"/>
        <w:rPr>
          <w:rFonts w:ascii="Times New Roman" w:eastAsia="ＭＳ Ｐゴシック" w:hAnsi="Times New Roman" w:cs="Arial"/>
        </w:rPr>
      </w:pPr>
      <w:r w:rsidRPr="00AB2B03">
        <w:rPr>
          <w:rFonts w:ascii="Times New Roman" w:eastAsia="ＭＳ Ｐゴシック" w:hAnsi="Times New Roman" w:cs="Arial"/>
        </w:rPr>
        <w:t>pg-rex01</w:t>
      </w:r>
      <w:r w:rsidRPr="00AB2B03">
        <w:rPr>
          <w:rFonts w:ascii="Times New Roman" w:eastAsia="ＭＳ Ｐゴシック" w:hAnsi="Times New Roman" w:cs="Arial"/>
        </w:rPr>
        <w:t>で</w:t>
      </w:r>
      <w:r w:rsidRPr="00AB2B03">
        <w:rPr>
          <w:rFonts w:ascii="Times New Roman" w:eastAsia="ＭＳ Ｐゴシック" w:hAnsi="Times New Roman" w:cs="Arial"/>
        </w:rPr>
        <w:t>crm</w:t>
      </w:r>
      <w:r w:rsidRPr="00AB2B03">
        <w:rPr>
          <w:rFonts w:ascii="Times New Roman" w:eastAsia="ＭＳ Ｐゴシック" w:hAnsi="Times New Roman" w:cs="Arial" w:hint="eastAsia"/>
        </w:rPr>
        <w:t>ファイルを反映させる</w:t>
      </w:r>
      <w:r w:rsidRPr="00AB2B03">
        <w:rPr>
          <w:rFonts w:ascii="Times New Roman" w:eastAsia="ＭＳ Ｐゴシック" w:hAnsi="Times New Roman" w:cs="Arial"/>
        </w:rPr>
        <w:t>コマンドを実行します。</w:t>
      </w:r>
      <w:r w:rsidR="00733D89" w:rsidRPr="00AB2B03">
        <w:rPr>
          <w:rFonts w:ascii="Times New Roman" w:eastAsia="ＭＳ Ｐゴシック" w:hAnsi="Times New Roman" w:cs="Arial"/>
        </w:rPr>
        <w:t>本作業は</w:t>
      </w:r>
      <w:r w:rsidR="00733D89" w:rsidRPr="00AB2B03">
        <w:rPr>
          <w:rFonts w:ascii="Times New Roman" w:eastAsia="ＭＳ Ｐゴシック" w:hAnsi="Times New Roman" w:cs="Arial"/>
        </w:rPr>
        <w:t>root</w:t>
      </w:r>
      <w:r w:rsidR="00733D89" w:rsidRPr="00AB2B03">
        <w:rPr>
          <w:rFonts w:ascii="Times New Roman" w:eastAsia="ＭＳ Ｐゴシック" w:hAnsi="Times New Roman" w:cs="Arial"/>
        </w:rPr>
        <w:t>ユーザで行います。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595F5C" w:rsidRPr="00AB2B03" w:rsidTr="00595F5C">
        <w:tc>
          <w:tcPr>
            <w:tcW w:w="8702" w:type="dxa"/>
            <w:shd w:val="clear" w:color="auto" w:fill="E6E6E6"/>
          </w:tcPr>
          <w:p w:rsidR="00595F5C" w:rsidRPr="00E90801" w:rsidRDefault="00595F5C" w:rsidP="00953FFF">
            <w:pPr>
              <w:pStyle w:val="a1"/>
              <w:rPr>
                <w:rFonts w:ascii="Courier New" w:eastAsia="ＭＳ Ｐゴシック" w:hAnsi="Courier New" w:cs="Courier New"/>
              </w:rPr>
            </w:pPr>
            <w:r w:rsidRPr="00E90801">
              <w:rPr>
                <w:rFonts w:ascii="Courier New" w:eastAsia="ＭＳ Ｐゴシック" w:hAnsi="Courier New" w:cs="Courier New"/>
              </w:rPr>
              <w:t># crm options sort-elements no</w:t>
            </w:r>
          </w:p>
          <w:p w:rsidR="00595F5C" w:rsidRPr="00AB2B03" w:rsidRDefault="00595F5C" w:rsidP="00A21190">
            <w:pPr>
              <w:pStyle w:val="a1"/>
              <w:rPr>
                <w:rFonts w:ascii="Times New Roman" w:eastAsia="ＭＳ Ｐゴシック" w:hAnsi="Times New Roman" w:cs="Arial"/>
              </w:rPr>
            </w:pPr>
            <w:r w:rsidRPr="00E90801">
              <w:rPr>
                <w:rFonts w:ascii="Courier New" w:eastAsia="ＭＳ Ｐゴシック" w:hAnsi="Courier New" w:cs="Courier New"/>
              </w:rPr>
              <w:t xml:space="preserve"># crm configure load update </w:t>
            </w:r>
            <w:r w:rsidR="001F033D" w:rsidRPr="00E90801">
              <w:rPr>
                <w:rFonts w:ascii="Courier New" w:eastAsia="ＭＳ Ｐゴシック" w:hAnsi="Courier New" w:cs="Courier New"/>
                <w:lang w:val="nl-NL"/>
              </w:rPr>
              <w:t>PG-REX9.</w:t>
            </w:r>
            <w:r w:rsidR="00B422EC">
              <w:rPr>
                <w:rFonts w:ascii="Courier New" w:eastAsia="ＭＳ Ｐゴシック" w:hAnsi="Courier New" w:cs="Courier New" w:hint="eastAsia"/>
                <w:lang w:val="nl-NL"/>
              </w:rPr>
              <w:t>4</w:t>
            </w:r>
            <w:r w:rsidR="001F033D" w:rsidRPr="00E90801">
              <w:rPr>
                <w:rFonts w:ascii="Courier New" w:eastAsia="ＭＳ Ｐゴシック" w:hAnsi="Courier New" w:cs="Courier New"/>
                <w:lang w:val="nl-NL"/>
              </w:rPr>
              <w:t>_pm_crmgen_env.crm</w:t>
            </w:r>
          </w:p>
        </w:tc>
      </w:tr>
    </w:tbl>
    <w:p w:rsidR="008F0A91" w:rsidRPr="00AB2B03" w:rsidRDefault="00595F5C" w:rsidP="00953FFF">
      <w:pPr>
        <w:pStyle w:val="a1"/>
        <w:ind w:left="700"/>
        <w:rPr>
          <w:rFonts w:ascii="Times New Roman" w:eastAsia="ＭＳ Ｐゴシック" w:hAnsi="Times New Roman" w:cs="Arial"/>
        </w:rPr>
      </w:pPr>
      <w:r w:rsidRPr="00AB2B03">
        <w:rPr>
          <w:rFonts w:ascii="Times New Roman" w:eastAsia="ＭＳ Ｐゴシック" w:hAnsi="Times New Roman" w:cs="Arial"/>
        </w:rPr>
        <w:t>コマンド実行時に以下のような</w:t>
      </w:r>
      <w:r w:rsidRPr="00AB2B03">
        <w:rPr>
          <w:rFonts w:ascii="Times New Roman" w:eastAsia="ＭＳ Ｐゴシック" w:hAnsi="Times New Roman" w:cs="Arial"/>
        </w:rPr>
        <w:t>WARN</w:t>
      </w:r>
      <w:r w:rsidRPr="00AB2B03">
        <w:rPr>
          <w:rFonts w:ascii="Times New Roman" w:eastAsia="ＭＳ Ｐゴシック" w:hAnsi="Times New Roman" w:cs="Arial"/>
        </w:rPr>
        <w:t>メッセージ</w:t>
      </w:r>
      <w:r w:rsidR="008F0A91" w:rsidRPr="00AB2B03">
        <w:rPr>
          <w:rFonts w:ascii="Times New Roman" w:eastAsia="ＭＳ Ｐゴシック" w:hAnsi="Times New Roman" w:cs="Arial" w:hint="eastAsia"/>
        </w:rPr>
        <w:t>と</w:t>
      </w:r>
      <w:r w:rsidR="008F0A91" w:rsidRPr="00AB2B03">
        <w:rPr>
          <w:rFonts w:ascii="Times New Roman" w:eastAsia="ＭＳ Ｐゴシック" w:hAnsi="Times New Roman" w:cs="Arial" w:hint="eastAsia"/>
        </w:rPr>
        <w:t>ERROR</w:t>
      </w:r>
      <w:r w:rsidR="008F0A91" w:rsidRPr="00AB2B03">
        <w:rPr>
          <w:rFonts w:ascii="Times New Roman" w:eastAsia="ＭＳ Ｐゴシック" w:hAnsi="Times New Roman" w:cs="Arial" w:hint="eastAsia"/>
        </w:rPr>
        <w:t>メッセージ</w:t>
      </w:r>
      <w:r w:rsidRPr="00AB2B03">
        <w:rPr>
          <w:rFonts w:ascii="Times New Roman" w:eastAsia="ＭＳ Ｐゴシック" w:hAnsi="Times New Roman" w:cs="Arial"/>
        </w:rPr>
        <w:t>が表示されることがありますが、</w:t>
      </w:r>
      <w:r w:rsidRPr="00AB2B03">
        <w:rPr>
          <w:rFonts w:ascii="Times New Roman" w:eastAsia="ＭＳ Ｐゴシック" w:hAnsi="Times New Roman" w:cs="Arial"/>
        </w:rPr>
        <w:t>Pacemaker</w:t>
      </w:r>
      <w:r w:rsidRPr="00AB2B03">
        <w:rPr>
          <w:rFonts w:ascii="Times New Roman" w:eastAsia="ＭＳ Ｐゴシック" w:hAnsi="Times New Roman" w:cs="Arial"/>
        </w:rPr>
        <w:t>の動作に</w:t>
      </w:r>
      <w:r w:rsidRPr="00AB2B03">
        <w:rPr>
          <w:rFonts w:ascii="Times New Roman" w:eastAsia="ＭＳ Ｐゴシック" w:hAnsi="Times New Roman" w:cs="Arial" w:hint="eastAsia"/>
        </w:rPr>
        <w:t>問題</w:t>
      </w:r>
      <w:r w:rsidRPr="00AB2B03">
        <w:rPr>
          <w:rFonts w:ascii="Times New Roman" w:eastAsia="ＭＳ Ｐゴシック" w:hAnsi="Times New Roman" w:cs="Arial"/>
        </w:rPr>
        <w:t>はありません。</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595F5C" w:rsidRPr="00AB2B03" w:rsidTr="00595F5C">
        <w:tc>
          <w:tcPr>
            <w:tcW w:w="8702" w:type="dxa"/>
            <w:shd w:val="clear" w:color="auto" w:fill="E6E6E6"/>
          </w:tcPr>
          <w:p w:rsidR="00F63C18" w:rsidRDefault="00F63C18" w:rsidP="00953FFF">
            <w:pPr>
              <w:pStyle w:val="a1"/>
              <w:rPr>
                <w:rFonts w:ascii="Times New Roman" w:eastAsia="ＭＳ Ｐゴシック" w:hAnsi="Times New Roman" w:cs="Arial"/>
              </w:rPr>
            </w:pPr>
            <w:r w:rsidRPr="00AB2B03">
              <w:rPr>
                <w:rFonts w:ascii="Times New Roman" w:eastAsia="ＭＳ Ｐゴシック" w:hAnsi="Times New Roman" w:cs="Arial"/>
              </w:rPr>
              <w:t>WARNING: pgsql: specified timeout 60s for notify is smaller than the advised 90</w:t>
            </w:r>
          </w:p>
          <w:p w:rsidR="00FE50D3" w:rsidRPr="00FE50D3" w:rsidRDefault="00FE50D3" w:rsidP="00FE50D3">
            <w:pPr>
              <w:pStyle w:val="a1"/>
              <w:rPr>
                <w:rFonts w:ascii="Times New Roman" w:eastAsia="ＭＳ Ｐゴシック" w:hAnsi="Times New Roman" w:cs="Arial"/>
              </w:rPr>
            </w:pPr>
            <w:r w:rsidRPr="00FE50D3">
              <w:rPr>
                <w:rFonts w:ascii="Times New Roman" w:eastAsia="ＭＳ Ｐゴシック" w:hAnsi="Times New Roman" w:cs="Arial"/>
              </w:rPr>
              <w:t>WARNING: fencing_topology: target pg-rex02 not a node</w:t>
            </w:r>
          </w:p>
          <w:p w:rsidR="00FE50D3" w:rsidRDefault="00FE50D3" w:rsidP="00FE50D3">
            <w:pPr>
              <w:pStyle w:val="a1"/>
              <w:rPr>
                <w:rFonts w:ascii="Times New Roman" w:eastAsia="ＭＳ Ｐゴシック" w:hAnsi="Times New Roman" w:cs="Arial"/>
              </w:rPr>
            </w:pPr>
            <w:r w:rsidRPr="00FE50D3">
              <w:rPr>
                <w:rFonts w:ascii="Times New Roman" w:eastAsia="ＭＳ Ｐゴシック" w:hAnsi="Times New Roman" w:cs="Arial"/>
              </w:rPr>
              <w:t>WARNING: fencing_topology: target pg-rex02 not a node</w:t>
            </w:r>
          </w:p>
          <w:p w:rsidR="00F63C18" w:rsidRPr="00AB2B03" w:rsidRDefault="00FE50D3" w:rsidP="00953FFF">
            <w:pPr>
              <w:pStyle w:val="a1"/>
              <w:rPr>
                <w:rFonts w:ascii="Times New Roman" w:eastAsia="ＭＳ Ｐゴシック" w:hAnsi="Times New Roman" w:cs="Arial"/>
              </w:rPr>
            </w:pPr>
            <w:r w:rsidRPr="00FE50D3">
              <w:rPr>
                <w:rFonts w:ascii="Times New Roman" w:eastAsia="ＭＳ Ｐゴシック" w:hAnsi="Times New Roman" w:cs="Arial"/>
              </w:rPr>
              <w:t>WARNING: rsc_location-grpStonith2-4: referenced node pg-rex02 does not exist</w:t>
            </w:r>
          </w:p>
        </w:tc>
      </w:tr>
    </w:tbl>
    <w:p w:rsidR="00595F5C" w:rsidRPr="00AB2B03" w:rsidRDefault="00595F5C" w:rsidP="00953FFF">
      <w:pPr>
        <w:pStyle w:val="a1"/>
        <w:rPr>
          <w:rFonts w:ascii="Times New Roman" w:eastAsia="ＭＳ Ｐゴシック" w:hAnsi="Times New Roman" w:cs="Arial"/>
        </w:rPr>
      </w:pPr>
    </w:p>
    <w:p w:rsidR="000517F7" w:rsidRPr="00AB2B03" w:rsidRDefault="000517F7">
      <w:pPr>
        <w:overflowPunct/>
        <w:topLinePunct w:val="0"/>
        <w:adjustRightInd/>
        <w:spacing w:line="240" w:lineRule="auto"/>
        <w:jc w:val="left"/>
        <w:textAlignment w:val="auto"/>
        <w:rPr>
          <w:rFonts w:ascii="Times New Roman" w:eastAsia="ＭＳ Ｐゴシック" w:hAnsi="Times New Roman" w:cs="Arial"/>
        </w:rPr>
      </w:pPr>
      <w:bookmarkStart w:id="816" w:name="_Ref354146729"/>
      <w:r w:rsidRPr="00AB2B03">
        <w:rPr>
          <w:rFonts w:ascii="Times New Roman" w:eastAsia="ＭＳ Ｐゴシック" w:hAnsi="Times New Roman" w:cs="Arial"/>
        </w:rPr>
        <w:br w:type="page"/>
      </w:r>
    </w:p>
    <w:p w:rsidR="00AF5D5E" w:rsidRPr="00AB2B03" w:rsidRDefault="00AF5D5E" w:rsidP="00953FFF">
      <w:pPr>
        <w:pStyle w:val="a1"/>
        <w:numPr>
          <w:ilvl w:val="0"/>
          <w:numId w:val="37"/>
        </w:numPr>
        <w:rPr>
          <w:rFonts w:ascii="Times New Roman" w:eastAsia="ＭＳ Ｐゴシック" w:hAnsi="Times New Roman" w:cs="Arial"/>
          <w:lang w:val="pl-PL"/>
        </w:rPr>
      </w:pPr>
      <w:bookmarkStart w:id="817" w:name="_Ref422490338"/>
      <w:r w:rsidRPr="00AB2B03">
        <w:rPr>
          <w:rFonts w:ascii="Times New Roman" w:eastAsia="ＭＳ Ｐゴシック" w:hAnsi="Times New Roman" w:cs="Arial"/>
        </w:rPr>
        <w:t>pg-rex01</w:t>
      </w:r>
      <w:r w:rsidRPr="00AB2B03">
        <w:rPr>
          <w:rFonts w:ascii="Times New Roman" w:eastAsia="ＭＳ Ｐゴシック" w:hAnsi="Times New Roman" w:cs="Arial"/>
        </w:rPr>
        <w:t>で</w:t>
      </w:r>
      <w:r w:rsidRPr="00AB2B03">
        <w:rPr>
          <w:rFonts w:ascii="Times New Roman" w:eastAsia="ＭＳ Ｐゴシック" w:hAnsi="Times New Roman" w:cs="Arial" w:hint="eastAsia"/>
        </w:rPr>
        <w:t xml:space="preserve">crm_mon </w:t>
      </w:r>
      <w:r w:rsidRPr="00AB2B03">
        <w:rPr>
          <w:rFonts w:ascii="Times New Roman" w:eastAsia="ＭＳ Ｐゴシック" w:hAnsi="Times New Roman" w:cs="Arial"/>
        </w:rPr>
        <w:t>-</w:t>
      </w:r>
      <w:r w:rsidRPr="00AB2B03">
        <w:rPr>
          <w:rFonts w:ascii="Times New Roman" w:eastAsia="ＭＳ Ｐゴシック" w:hAnsi="Times New Roman" w:cs="Arial" w:hint="eastAsia"/>
        </w:rPr>
        <w:t xml:space="preserve">fA </w:t>
      </w:r>
      <w:r w:rsidRPr="00AB2B03">
        <w:rPr>
          <w:rFonts w:ascii="Times New Roman" w:eastAsia="ＭＳ Ｐゴシック" w:hAnsi="Times New Roman" w:cs="Arial" w:hint="eastAsia"/>
        </w:rPr>
        <w:t>コマンドを実行し</w:t>
      </w:r>
      <w:r w:rsidRPr="00AB2B03">
        <w:rPr>
          <w:rFonts w:ascii="Times New Roman" w:eastAsia="ＭＳ Ｐゴシック" w:hAnsi="Times New Roman" w:cs="Arial"/>
        </w:rPr>
        <w:t>、</w:t>
      </w:r>
      <w:r w:rsidRPr="00AB2B03">
        <w:rPr>
          <w:rFonts w:ascii="Times New Roman" w:eastAsia="ＭＳ Ｐゴシック" w:hAnsi="Times New Roman" w:cs="Arial"/>
        </w:rPr>
        <w:t>Master</w:t>
      </w:r>
      <w:r w:rsidRPr="00AB2B03">
        <w:rPr>
          <w:rFonts w:ascii="Times New Roman" w:eastAsia="ＭＳ Ｐゴシック" w:hAnsi="Times New Roman" w:cs="Arial"/>
        </w:rPr>
        <w:t>の</w:t>
      </w:r>
      <w:r w:rsidRPr="00AB2B03">
        <w:rPr>
          <w:rFonts w:ascii="Times New Roman" w:eastAsia="ＭＳ Ｐゴシック" w:hAnsi="Times New Roman" w:cs="Arial"/>
        </w:rPr>
        <w:t>Pacemaker</w:t>
      </w:r>
      <w:r w:rsidRPr="00AB2B03">
        <w:rPr>
          <w:rFonts w:ascii="Times New Roman" w:eastAsia="ＭＳ Ｐゴシック" w:hAnsi="Times New Roman" w:cs="Arial"/>
        </w:rPr>
        <w:t>が正常に起動したことを確認します。本作業は</w:t>
      </w:r>
      <w:r w:rsidRPr="00AB2B03">
        <w:rPr>
          <w:rFonts w:ascii="Times New Roman" w:eastAsia="ＭＳ Ｐゴシック" w:hAnsi="Times New Roman" w:cs="Arial"/>
        </w:rPr>
        <w:t>root</w:t>
      </w:r>
      <w:r w:rsidRPr="00AB2B03">
        <w:rPr>
          <w:rFonts w:ascii="Times New Roman" w:eastAsia="ＭＳ Ｐゴシック" w:hAnsi="Times New Roman" w:cs="Arial"/>
        </w:rPr>
        <w:t>ユーザで行います。</w:t>
      </w:r>
      <w:bookmarkEnd w:id="816"/>
      <w:bookmarkEnd w:id="81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AF5D5E" w:rsidRPr="00AB2B03" w:rsidTr="006548DE">
        <w:tc>
          <w:tcPr>
            <w:tcW w:w="8702" w:type="dxa"/>
            <w:shd w:val="clear" w:color="auto" w:fill="E6E6E6"/>
          </w:tcPr>
          <w:p w:rsidR="00534D68" w:rsidRPr="00411D33" w:rsidRDefault="00534D68" w:rsidP="00411D33">
            <w:pPr>
              <w:pStyle w:val="a1"/>
              <w:framePr w:wrap="notBeside" w:vAnchor="text" w:hAnchor="text" w:y="1"/>
              <w:spacing w:line="280" w:lineRule="exact"/>
              <w:ind w:rightChars="43" w:right="86"/>
              <w:jc w:val="left"/>
              <w:rPr>
                <w:rFonts w:ascii="Times New Roman" w:eastAsia="ＭＳ Ｐゴシック" w:hAnsi="Times New Roman"/>
              </w:rPr>
            </w:pPr>
            <w:r w:rsidRPr="00411D33">
              <w:rPr>
                <w:rFonts w:ascii="Times New Roman" w:eastAsia="ＭＳ Ｐゴシック" w:hAnsi="Times New Roman"/>
              </w:rPr>
              <w:t># crm_mon –fA</w:t>
            </w:r>
          </w:p>
          <w:p w:rsidR="000D7D75" w:rsidRPr="000D7D75" w:rsidRDefault="000D7D75" w:rsidP="000D7D75">
            <w:pPr>
              <w:pStyle w:val="a1"/>
              <w:framePr w:wrap="notBeside" w:vAnchor="text" w:hAnchor="text" w:y="1"/>
              <w:spacing w:line="280" w:lineRule="exact"/>
              <w:ind w:rightChars="43" w:right="86"/>
              <w:jc w:val="left"/>
              <w:rPr>
                <w:rFonts w:ascii="Times New Roman" w:eastAsia="ＭＳ Ｐゴシック" w:hAnsi="Times New Roman"/>
              </w:rPr>
            </w:pPr>
            <w:r w:rsidRPr="000D7D75">
              <w:rPr>
                <w:rFonts w:ascii="Times New Roman" w:eastAsia="ＭＳ Ｐゴシック" w:hAnsi="Times New Roman" w:hint="eastAsia"/>
              </w:rPr>
              <w:t xml:space="preserve">Last updated: </w:t>
            </w:r>
            <w:r w:rsidR="00534D68" w:rsidRPr="00411D33">
              <w:rPr>
                <w:rFonts w:ascii="Times New Roman" w:eastAsia="ＭＳ Ｐゴシック" w:hAnsi="Times New Roman" w:hint="eastAsia"/>
                <w:i/>
              </w:rPr>
              <w:t>日時表示</w:t>
            </w:r>
          </w:p>
          <w:p w:rsidR="000D7D75" w:rsidRPr="000D7D75" w:rsidRDefault="000D7D75" w:rsidP="000D7D75">
            <w:pPr>
              <w:pStyle w:val="a1"/>
              <w:framePr w:wrap="notBeside" w:vAnchor="text" w:hAnchor="text" w:y="1"/>
              <w:spacing w:line="280" w:lineRule="exact"/>
              <w:ind w:rightChars="43" w:right="86"/>
              <w:jc w:val="left"/>
              <w:rPr>
                <w:rFonts w:ascii="Times New Roman" w:eastAsia="ＭＳ Ｐゴシック" w:hAnsi="Times New Roman"/>
              </w:rPr>
            </w:pPr>
            <w:r w:rsidRPr="000D7D75">
              <w:rPr>
                <w:rFonts w:ascii="Times New Roman" w:eastAsia="ＭＳ Ｐゴシック" w:hAnsi="Times New Roman" w:hint="eastAsia"/>
              </w:rPr>
              <w:t xml:space="preserve">Last change: </w:t>
            </w:r>
            <w:r w:rsidR="00534D68" w:rsidRPr="00411D33">
              <w:rPr>
                <w:rFonts w:ascii="Times New Roman" w:eastAsia="ＭＳ Ｐゴシック" w:hAnsi="Times New Roman" w:hint="eastAsia"/>
                <w:i/>
              </w:rPr>
              <w:t>日時表示</w:t>
            </w:r>
          </w:p>
          <w:p w:rsidR="000D7D75" w:rsidRPr="000D7D75" w:rsidRDefault="000D7D75" w:rsidP="000D7D75">
            <w:pPr>
              <w:pStyle w:val="a1"/>
              <w:framePr w:wrap="notBeside" w:vAnchor="text" w:hAnchor="text" w:y="1"/>
              <w:spacing w:line="280" w:lineRule="exact"/>
              <w:ind w:rightChars="43" w:right="86"/>
              <w:jc w:val="left"/>
              <w:rPr>
                <w:rFonts w:ascii="Times New Roman" w:eastAsia="ＭＳ Ｐゴシック" w:hAnsi="Times New Roman"/>
              </w:rPr>
            </w:pPr>
            <w:r w:rsidRPr="000D7D75">
              <w:rPr>
                <w:rFonts w:ascii="Times New Roman" w:eastAsia="ＭＳ Ｐゴシック" w:hAnsi="Times New Roman"/>
              </w:rPr>
              <w:t>Stack: corosync</w:t>
            </w:r>
          </w:p>
          <w:p w:rsidR="000D7D75" w:rsidRPr="000D7D75" w:rsidRDefault="000D7D75" w:rsidP="000D7D75">
            <w:pPr>
              <w:pStyle w:val="a1"/>
              <w:framePr w:wrap="notBeside" w:vAnchor="text" w:hAnchor="text" w:y="1"/>
              <w:spacing w:line="280" w:lineRule="exact"/>
              <w:ind w:rightChars="43" w:right="86"/>
              <w:jc w:val="left"/>
              <w:rPr>
                <w:rFonts w:ascii="Times New Roman" w:eastAsia="ＭＳ Ｐゴシック" w:hAnsi="Times New Roman"/>
              </w:rPr>
            </w:pPr>
            <w:r w:rsidRPr="000D7D75">
              <w:rPr>
                <w:rFonts w:ascii="Times New Roman" w:eastAsia="ＭＳ Ｐゴシック" w:hAnsi="Times New Roman" w:hint="eastAsia"/>
              </w:rPr>
              <w:t>Current DC: pg-rex01 (</w:t>
            </w:r>
            <w:r w:rsidR="00534D68" w:rsidRPr="00411D33">
              <w:rPr>
                <w:rFonts w:ascii="Times New Roman" w:eastAsia="ＭＳ Ｐゴシック" w:hAnsi="Times New Roman"/>
                <w:i/>
              </w:rPr>
              <w:t>UUID</w:t>
            </w:r>
            <w:r w:rsidR="00534D68" w:rsidRPr="00411D33">
              <w:rPr>
                <w:rFonts w:ascii="Times New Roman" w:eastAsia="ＭＳ Ｐゴシック" w:hAnsi="Times New Roman" w:hint="eastAsia"/>
                <w:i/>
              </w:rPr>
              <w:t>表示</w:t>
            </w:r>
            <w:r w:rsidRPr="000D7D75">
              <w:rPr>
                <w:rFonts w:ascii="Times New Roman" w:eastAsia="ＭＳ Ｐゴシック" w:hAnsi="Times New Roman" w:hint="eastAsia"/>
              </w:rPr>
              <w:t>) - partition WITHOUT quorum</w:t>
            </w:r>
          </w:p>
          <w:p w:rsidR="00534D68" w:rsidRDefault="000D7D75" w:rsidP="00411D33">
            <w:pPr>
              <w:pStyle w:val="a1"/>
              <w:framePr w:wrap="notBeside" w:vAnchor="text" w:hAnchor="text" w:y="1"/>
              <w:spacing w:line="280" w:lineRule="exact"/>
              <w:ind w:rightChars="43" w:right="86" w:firstLineChars="100" w:firstLine="200"/>
              <w:jc w:val="left"/>
              <w:rPr>
                <w:rFonts w:ascii="Times New Roman" w:eastAsia="ＭＳ Ｐゴシック" w:hAnsi="Times New Roman"/>
              </w:rPr>
            </w:pPr>
            <w:r w:rsidRPr="000D7D75">
              <w:rPr>
                <w:rFonts w:ascii="Times New Roman" w:eastAsia="ＭＳ Ｐゴシック" w:hAnsi="Times New Roman" w:hint="eastAsia"/>
              </w:rPr>
              <w:t>：</w:t>
            </w:r>
            <w:r w:rsidRPr="000D7D75">
              <w:rPr>
                <w:rFonts w:ascii="Times New Roman" w:eastAsia="ＭＳ Ｐゴシック" w:hAnsi="Times New Roman" w:hint="eastAsia"/>
              </w:rPr>
              <w:t>(</w:t>
            </w:r>
            <w:r w:rsidRPr="000D7D75">
              <w:rPr>
                <w:rFonts w:ascii="Times New Roman" w:eastAsia="ＭＳ Ｐゴシック" w:hAnsi="Times New Roman" w:hint="eastAsia"/>
              </w:rPr>
              <w:t>略</w:t>
            </w:r>
            <w:r w:rsidRPr="000D7D75">
              <w:rPr>
                <w:rFonts w:ascii="Times New Roman" w:eastAsia="ＭＳ Ｐゴシック" w:hAnsi="Times New Roman" w:hint="eastAsia"/>
              </w:rPr>
              <w:t>)</w:t>
            </w:r>
          </w:p>
          <w:p w:rsidR="000D7D75" w:rsidRPr="000D7D75" w:rsidRDefault="009654EB" w:rsidP="000D7D75">
            <w:pPr>
              <w:pStyle w:val="a1"/>
              <w:framePr w:wrap="notBeside" w:vAnchor="text" w:hAnchor="text" w:y="1"/>
              <w:spacing w:line="280" w:lineRule="exact"/>
              <w:ind w:rightChars="43" w:right="86"/>
              <w:jc w:val="left"/>
              <w:rPr>
                <w:rFonts w:ascii="Times New Roman" w:eastAsia="ＭＳ Ｐゴシック" w:hAnsi="Times New Roman"/>
              </w:rPr>
            </w:pPr>
            <w:r>
              <w:rPr>
                <w:rFonts w:ascii="Times New Roman" w:eastAsia="ＭＳ Ｐゴシック" w:hAnsi="Times New Roman" w:hint="eastAsia"/>
              </w:rPr>
              <w:t>2</w:t>
            </w:r>
            <w:r w:rsidR="000D7D75" w:rsidRPr="000D7D75">
              <w:rPr>
                <w:rFonts w:ascii="Times New Roman" w:eastAsia="ＭＳ Ｐゴシック" w:hAnsi="Times New Roman"/>
              </w:rPr>
              <w:t xml:space="preserve"> Nodes configured</w:t>
            </w:r>
          </w:p>
          <w:p w:rsidR="00534D68" w:rsidRPr="00411D33" w:rsidRDefault="009654EB" w:rsidP="00411D33">
            <w:pPr>
              <w:pStyle w:val="a1"/>
              <w:framePr w:wrap="notBeside" w:vAnchor="text" w:hAnchor="text" w:y="1"/>
              <w:spacing w:line="280" w:lineRule="exact"/>
              <w:ind w:rightChars="43" w:right="86"/>
              <w:jc w:val="left"/>
              <w:rPr>
                <w:rFonts w:ascii="Times New Roman" w:eastAsia="ＭＳ Ｐゴシック" w:hAnsi="Times New Roman"/>
              </w:rPr>
            </w:pPr>
            <w:r>
              <w:rPr>
                <w:rFonts w:ascii="Times New Roman" w:eastAsia="ＭＳ Ｐゴシック" w:hAnsi="Times New Roman" w:hint="eastAsia"/>
              </w:rPr>
              <w:t>13</w:t>
            </w:r>
            <w:r w:rsidR="000D7D75" w:rsidRPr="000D7D75">
              <w:rPr>
                <w:rFonts w:ascii="Times New Roman" w:eastAsia="ＭＳ Ｐゴシック" w:hAnsi="Times New Roman"/>
              </w:rPr>
              <w:t xml:space="preserve"> Resources configured</w:t>
            </w:r>
          </w:p>
          <w:p w:rsidR="00534D68" w:rsidRPr="00411D33" w:rsidRDefault="00534D68" w:rsidP="00411D33">
            <w:pPr>
              <w:pStyle w:val="a1"/>
              <w:framePr w:wrap="notBeside" w:vAnchor="text" w:hAnchor="text" w:y="1"/>
              <w:spacing w:line="280" w:lineRule="exact"/>
              <w:ind w:rightChars="43" w:right="86"/>
              <w:jc w:val="left"/>
              <w:rPr>
                <w:rFonts w:ascii="Times New Roman" w:eastAsia="ＭＳ Ｐゴシック" w:hAnsi="Times New Roman"/>
              </w:rPr>
            </w:pPr>
          </w:p>
          <w:p w:rsidR="00534D68" w:rsidRPr="00411D33" w:rsidRDefault="00534D68" w:rsidP="00411D33">
            <w:pPr>
              <w:pStyle w:val="a1"/>
              <w:framePr w:wrap="notBeside" w:vAnchor="text" w:hAnchor="text" w:y="1"/>
              <w:spacing w:line="280" w:lineRule="exact"/>
              <w:ind w:rightChars="43" w:right="86"/>
              <w:jc w:val="left"/>
              <w:rPr>
                <w:rFonts w:ascii="Times New Roman" w:eastAsia="ＭＳ Ｐゴシック" w:hAnsi="Times New Roman"/>
              </w:rPr>
            </w:pPr>
          </w:p>
          <w:p w:rsidR="00534D68" w:rsidRPr="00411D33" w:rsidRDefault="00534D68" w:rsidP="00411D33">
            <w:pPr>
              <w:pStyle w:val="a1"/>
              <w:framePr w:wrap="notBeside" w:vAnchor="text" w:hAnchor="text" w:y="1"/>
              <w:spacing w:line="280" w:lineRule="exact"/>
              <w:ind w:rightChars="43" w:right="86"/>
              <w:jc w:val="left"/>
              <w:rPr>
                <w:rFonts w:ascii="Times New Roman" w:eastAsia="ＭＳ Ｐゴシック" w:hAnsi="Times New Roman"/>
                <w:b/>
                <w:color w:val="FF0000"/>
              </w:rPr>
            </w:pPr>
            <w:r w:rsidRPr="00411D33">
              <w:rPr>
                <w:rFonts w:ascii="Times New Roman" w:eastAsia="ＭＳ Ｐゴシック" w:hAnsi="Times New Roman"/>
                <w:b/>
                <w:color w:val="FF0000"/>
              </w:rPr>
              <w:t>Online: [ pg-rex01 ]</w:t>
            </w:r>
          </w:p>
          <w:p w:rsidR="00534D68" w:rsidRPr="00411D33" w:rsidRDefault="00534D68" w:rsidP="00411D33">
            <w:pPr>
              <w:pStyle w:val="a1"/>
              <w:framePr w:wrap="notBeside" w:vAnchor="text" w:hAnchor="text" w:y="1"/>
              <w:spacing w:line="280" w:lineRule="exact"/>
              <w:ind w:rightChars="43" w:right="86"/>
              <w:jc w:val="left"/>
              <w:rPr>
                <w:rFonts w:ascii="Times New Roman" w:eastAsia="ＭＳ Ｐゴシック" w:hAnsi="Times New Roman"/>
              </w:rPr>
            </w:pPr>
            <w:r w:rsidRPr="00411D33">
              <w:rPr>
                <w:rFonts w:ascii="Times New Roman" w:eastAsia="ＭＳ Ｐゴシック" w:hAnsi="Times New Roman"/>
              </w:rPr>
              <w:t>OFFLINE: [ pg-rex02 ]</w:t>
            </w:r>
          </w:p>
          <w:p w:rsidR="00534D68" w:rsidRPr="00411D33" w:rsidRDefault="00534D68" w:rsidP="00411D33">
            <w:pPr>
              <w:pStyle w:val="a1"/>
              <w:framePr w:wrap="notBeside" w:vAnchor="text" w:hAnchor="text" w:y="1"/>
              <w:spacing w:line="280" w:lineRule="exact"/>
              <w:ind w:rightChars="43" w:right="86"/>
              <w:jc w:val="left"/>
              <w:rPr>
                <w:rFonts w:ascii="Times New Roman" w:eastAsia="ＭＳ Ｐゴシック" w:hAnsi="Times New Roman"/>
              </w:rPr>
            </w:pPr>
          </w:p>
          <w:p w:rsidR="00534D68" w:rsidRPr="00411D33" w:rsidRDefault="00534D68" w:rsidP="00411D33">
            <w:pPr>
              <w:pStyle w:val="a1"/>
              <w:framePr w:wrap="notBeside" w:vAnchor="text" w:hAnchor="text" w:y="1"/>
              <w:spacing w:line="280" w:lineRule="exact"/>
              <w:ind w:rightChars="43" w:right="86"/>
              <w:jc w:val="left"/>
              <w:rPr>
                <w:rFonts w:ascii="Times New Roman" w:eastAsia="ＭＳ Ｐゴシック" w:hAnsi="Times New Roman"/>
              </w:rPr>
            </w:pPr>
            <w:r w:rsidRPr="00411D33">
              <w:rPr>
                <w:rFonts w:ascii="Times New Roman" w:eastAsia="ＭＳ Ｐゴシック" w:hAnsi="Times New Roman"/>
              </w:rPr>
              <w:t xml:space="preserve"> vip-slave      (ocf::heartbeat:IPaddr2):       </w:t>
            </w:r>
            <w:r w:rsidRPr="00411D33">
              <w:rPr>
                <w:rFonts w:ascii="Times New Roman" w:eastAsia="ＭＳ Ｐゴシック" w:hAnsi="Times New Roman"/>
                <w:b/>
                <w:color w:val="FF0000"/>
              </w:rPr>
              <w:t>Started pg-rex01</w:t>
            </w:r>
            <w:r w:rsidRPr="00411D33">
              <w:rPr>
                <w:rFonts w:ascii="Times New Roman" w:eastAsia="ＭＳ Ｐゴシック" w:hAnsi="Times New Roman"/>
              </w:rPr>
              <w:t xml:space="preserve"> </w:t>
            </w:r>
          </w:p>
          <w:p w:rsidR="00534D68" w:rsidRPr="00411D33" w:rsidRDefault="00534D68" w:rsidP="00411D33">
            <w:pPr>
              <w:pStyle w:val="a1"/>
              <w:framePr w:wrap="notBeside" w:vAnchor="text" w:hAnchor="text" w:y="1"/>
              <w:spacing w:line="280" w:lineRule="exact"/>
              <w:ind w:rightChars="43" w:right="86"/>
              <w:jc w:val="left"/>
              <w:rPr>
                <w:rFonts w:ascii="Times New Roman" w:eastAsia="ＭＳ Ｐゴシック" w:hAnsi="Times New Roman"/>
              </w:rPr>
            </w:pPr>
            <w:r w:rsidRPr="00411D33">
              <w:rPr>
                <w:rFonts w:ascii="Times New Roman" w:eastAsia="ＭＳ Ｐゴシック" w:hAnsi="Times New Roman"/>
              </w:rPr>
              <w:t xml:space="preserve"> Resource Group: master-group</w:t>
            </w:r>
          </w:p>
          <w:p w:rsidR="00534D68" w:rsidRPr="00411D33" w:rsidRDefault="00534D68" w:rsidP="00411D33">
            <w:pPr>
              <w:pStyle w:val="a1"/>
              <w:framePr w:wrap="notBeside" w:vAnchor="text" w:hAnchor="text" w:y="1"/>
              <w:spacing w:line="280" w:lineRule="exact"/>
              <w:ind w:rightChars="43" w:right="86"/>
              <w:jc w:val="left"/>
              <w:rPr>
                <w:rFonts w:ascii="Times New Roman" w:eastAsia="ＭＳ Ｐゴシック" w:hAnsi="Times New Roman"/>
              </w:rPr>
            </w:pPr>
            <w:r w:rsidRPr="00411D33">
              <w:rPr>
                <w:rFonts w:ascii="Times New Roman" w:eastAsia="ＭＳ Ｐゴシック" w:hAnsi="Times New Roman"/>
              </w:rPr>
              <w:t xml:space="preserve">     vip-master (ocf::heartbeat:IPaddr2):       </w:t>
            </w:r>
            <w:r w:rsidRPr="00411D33">
              <w:rPr>
                <w:rFonts w:ascii="Times New Roman" w:eastAsia="ＭＳ Ｐゴシック" w:hAnsi="Times New Roman"/>
                <w:b/>
                <w:color w:val="FF0000"/>
              </w:rPr>
              <w:t>Started pg-rex01</w:t>
            </w:r>
            <w:r w:rsidRPr="00411D33">
              <w:rPr>
                <w:rFonts w:ascii="Times New Roman" w:eastAsia="ＭＳ Ｐゴシック" w:hAnsi="Times New Roman"/>
              </w:rPr>
              <w:t xml:space="preserve"> </w:t>
            </w:r>
          </w:p>
          <w:p w:rsidR="00534D68" w:rsidRPr="00411D33" w:rsidRDefault="00534D68" w:rsidP="00411D33">
            <w:pPr>
              <w:pStyle w:val="a1"/>
              <w:framePr w:wrap="notBeside" w:vAnchor="text" w:hAnchor="text" w:y="1"/>
              <w:spacing w:line="280" w:lineRule="exact"/>
              <w:ind w:rightChars="43" w:right="86"/>
              <w:jc w:val="left"/>
              <w:rPr>
                <w:rFonts w:ascii="Times New Roman" w:eastAsia="ＭＳ Ｐゴシック" w:hAnsi="Times New Roman"/>
              </w:rPr>
            </w:pPr>
            <w:r w:rsidRPr="00411D33">
              <w:rPr>
                <w:rFonts w:ascii="Times New Roman" w:eastAsia="ＭＳ Ｐゴシック" w:hAnsi="Times New Roman"/>
              </w:rPr>
              <w:t xml:space="preserve">     vip-rep    (ocf::heartbeat:IPaddr2):       </w:t>
            </w:r>
            <w:r w:rsidRPr="00411D33">
              <w:rPr>
                <w:rFonts w:ascii="Times New Roman" w:eastAsia="ＭＳ Ｐゴシック" w:hAnsi="Times New Roman"/>
                <w:b/>
                <w:color w:val="FF0000"/>
              </w:rPr>
              <w:t>Started pg-rex01</w:t>
            </w:r>
            <w:r w:rsidRPr="00411D33">
              <w:rPr>
                <w:rFonts w:ascii="Times New Roman" w:eastAsia="ＭＳ Ｐゴシック" w:hAnsi="Times New Roman"/>
              </w:rPr>
              <w:t xml:space="preserve"> </w:t>
            </w:r>
          </w:p>
          <w:p w:rsidR="00534D68" w:rsidRPr="00411D33" w:rsidRDefault="00534D68" w:rsidP="00411D33">
            <w:pPr>
              <w:pStyle w:val="a1"/>
              <w:framePr w:wrap="notBeside" w:vAnchor="text" w:hAnchor="text" w:y="1"/>
              <w:spacing w:line="280" w:lineRule="exact"/>
              <w:ind w:rightChars="43" w:right="86"/>
              <w:jc w:val="left"/>
              <w:rPr>
                <w:rFonts w:ascii="Times New Roman" w:eastAsia="ＭＳ Ｐゴシック" w:hAnsi="Times New Roman"/>
              </w:rPr>
            </w:pPr>
            <w:r w:rsidRPr="00411D33">
              <w:rPr>
                <w:rFonts w:ascii="Times New Roman" w:eastAsia="ＭＳ Ｐゴシック" w:hAnsi="Times New Roman"/>
              </w:rPr>
              <w:t xml:space="preserve"> Resource Group: grpStonith2</w:t>
            </w:r>
          </w:p>
          <w:p w:rsidR="00534D68" w:rsidRPr="00411D33" w:rsidRDefault="00534D68" w:rsidP="00411D33">
            <w:pPr>
              <w:pStyle w:val="a1"/>
              <w:framePr w:wrap="notBeside" w:vAnchor="text" w:hAnchor="text" w:y="1"/>
              <w:spacing w:line="280" w:lineRule="exact"/>
              <w:ind w:rightChars="43" w:right="86"/>
              <w:jc w:val="left"/>
              <w:rPr>
                <w:rFonts w:ascii="Times New Roman" w:eastAsia="ＭＳ Ｐゴシック" w:hAnsi="Times New Roman"/>
              </w:rPr>
            </w:pPr>
            <w:r w:rsidRPr="00411D33">
              <w:rPr>
                <w:rFonts w:ascii="Times New Roman" w:eastAsia="ＭＳ Ｐゴシック" w:hAnsi="Times New Roman"/>
              </w:rPr>
              <w:t xml:space="preserve">     prmStonith2-1      (stonith:external/stonith-helper):      </w:t>
            </w:r>
            <w:r w:rsidRPr="00411D33">
              <w:rPr>
                <w:rFonts w:ascii="Times New Roman" w:eastAsia="ＭＳ Ｐゴシック" w:hAnsi="Times New Roman"/>
                <w:b/>
                <w:color w:val="FF0000"/>
              </w:rPr>
              <w:t>Started pg-rex01</w:t>
            </w:r>
            <w:r w:rsidRPr="00411D33">
              <w:rPr>
                <w:rFonts w:ascii="Times New Roman" w:eastAsia="ＭＳ Ｐゴシック" w:hAnsi="Times New Roman"/>
              </w:rPr>
              <w:t xml:space="preserve"> </w:t>
            </w:r>
          </w:p>
          <w:p w:rsidR="00534D68" w:rsidRPr="00411D33" w:rsidRDefault="00534D68" w:rsidP="00411D33">
            <w:pPr>
              <w:pStyle w:val="a1"/>
              <w:framePr w:wrap="notBeside" w:vAnchor="text" w:hAnchor="text" w:y="1"/>
              <w:spacing w:line="280" w:lineRule="exact"/>
              <w:ind w:rightChars="43" w:right="86"/>
              <w:jc w:val="left"/>
              <w:rPr>
                <w:rFonts w:ascii="Times New Roman" w:eastAsia="ＭＳ Ｐゴシック" w:hAnsi="Times New Roman"/>
              </w:rPr>
            </w:pPr>
            <w:r w:rsidRPr="00411D33">
              <w:rPr>
                <w:rFonts w:ascii="Times New Roman" w:eastAsia="ＭＳ Ｐゴシック" w:hAnsi="Times New Roman"/>
              </w:rPr>
              <w:t xml:space="preserve">     prmStonith2-2      (stonith:external/ipmi):        </w:t>
            </w:r>
            <w:r w:rsidRPr="00411D33">
              <w:rPr>
                <w:rFonts w:ascii="Times New Roman" w:eastAsia="ＭＳ Ｐゴシック" w:hAnsi="Times New Roman"/>
                <w:b/>
                <w:color w:val="FF0000"/>
              </w:rPr>
              <w:t>Started pg-rex01</w:t>
            </w:r>
            <w:r w:rsidRPr="00411D33">
              <w:rPr>
                <w:rFonts w:ascii="Times New Roman" w:eastAsia="ＭＳ Ｐゴシック" w:hAnsi="Times New Roman"/>
              </w:rPr>
              <w:t xml:space="preserve"> </w:t>
            </w:r>
          </w:p>
          <w:p w:rsidR="00534D68" w:rsidRPr="00411D33" w:rsidRDefault="00534D68" w:rsidP="00411D33">
            <w:pPr>
              <w:pStyle w:val="a1"/>
              <w:framePr w:wrap="notBeside" w:vAnchor="text" w:hAnchor="text" w:y="1"/>
              <w:spacing w:line="280" w:lineRule="exact"/>
              <w:ind w:rightChars="43" w:right="86"/>
              <w:jc w:val="left"/>
              <w:rPr>
                <w:rFonts w:ascii="Times New Roman" w:eastAsia="ＭＳ Ｐゴシック" w:hAnsi="Times New Roman"/>
              </w:rPr>
            </w:pPr>
            <w:r w:rsidRPr="00411D33">
              <w:rPr>
                <w:rFonts w:ascii="Times New Roman" w:eastAsia="ＭＳ Ｐゴシック" w:hAnsi="Times New Roman"/>
              </w:rPr>
              <w:t xml:space="preserve"> Master/Slave Set: msPostgresql [pgsql]</w:t>
            </w:r>
          </w:p>
          <w:p w:rsidR="00534D68" w:rsidRPr="00411D33" w:rsidRDefault="00534D68" w:rsidP="00411D33">
            <w:pPr>
              <w:pStyle w:val="a1"/>
              <w:framePr w:wrap="notBeside" w:vAnchor="text" w:hAnchor="text" w:y="1"/>
              <w:spacing w:line="280" w:lineRule="exact"/>
              <w:ind w:rightChars="43" w:right="86"/>
              <w:jc w:val="left"/>
              <w:rPr>
                <w:rFonts w:ascii="Times New Roman" w:eastAsia="ＭＳ Ｐゴシック" w:hAnsi="Times New Roman"/>
                <w:b/>
                <w:color w:val="FF0000"/>
              </w:rPr>
            </w:pPr>
            <w:r w:rsidRPr="00411D33">
              <w:rPr>
                <w:rFonts w:ascii="Times New Roman" w:eastAsia="ＭＳ Ｐゴシック" w:hAnsi="Times New Roman"/>
              </w:rPr>
              <w:t xml:space="preserve">     </w:t>
            </w:r>
            <w:r w:rsidRPr="00411D33">
              <w:rPr>
                <w:rFonts w:ascii="Times New Roman" w:eastAsia="ＭＳ Ｐゴシック" w:hAnsi="Times New Roman"/>
                <w:b/>
                <w:color w:val="FF0000"/>
              </w:rPr>
              <w:t>Masters: [ pg-rex01 ]</w:t>
            </w:r>
          </w:p>
          <w:p w:rsidR="00534D68" w:rsidRPr="00411D33" w:rsidRDefault="00534D68" w:rsidP="00411D33">
            <w:pPr>
              <w:pStyle w:val="a1"/>
              <w:framePr w:wrap="notBeside" w:vAnchor="text" w:hAnchor="text" w:y="1"/>
              <w:spacing w:line="280" w:lineRule="exact"/>
              <w:ind w:rightChars="43" w:right="86"/>
              <w:jc w:val="left"/>
              <w:rPr>
                <w:rFonts w:ascii="Times New Roman" w:eastAsia="ＭＳ Ｐゴシック" w:hAnsi="Times New Roman"/>
              </w:rPr>
            </w:pPr>
            <w:r w:rsidRPr="00411D33">
              <w:rPr>
                <w:rFonts w:ascii="Times New Roman" w:eastAsia="ＭＳ Ｐゴシック" w:hAnsi="Times New Roman"/>
              </w:rPr>
              <w:t xml:space="preserve">     Stopped: [ pg-rex02 ]</w:t>
            </w:r>
          </w:p>
          <w:p w:rsidR="00534D68" w:rsidRPr="00411D33" w:rsidRDefault="00534D68" w:rsidP="00411D33">
            <w:pPr>
              <w:pStyle w:val="a1"/>
              <w:framePr w:wrap="notBeside" w:vAnchor="text" w:hAnchor="text" w:y="1"/>
              <w:spacing w:line="280" w:lineRule="exact"/>
              <w:ind w:rightChars="43" w:right="86"/>
              <w:jc w:val="left"/>
              <w:rPr>
                <w:rFonts w:ascii="Times New Roman" w:eastAsia="ＭＳ Ｐゴシック" w:hAnsi="Times New Roman"/>
              </w:rPr>
            </w:pPr>
            <w:r w:rsidRPr="00411D33">
              <w:rPr>
                <w:rFonts w:ascii="Times New Roman" w:eastAsia="ＭＳ Ｐゴシック" w:hAnsi="Times New Roman"/>
              </w:rPr>
              <w:t xml:space="preserve"> Clone Set: clnDiskd1 [prmDiskd1]</w:t>
            </w:r>
          </w:p>
          <w:p w:rsidR="00534D68" w:rsidRPr="00411D33" w:rsidRDefault="00534D68" w:rsidP="00411D33">
            <w:pPr>
              <w:pStyle w:val="a1"/>
              <w:framePr w:wrap="notBeside" w:vAnchor="text" w:hAnchor="text" w:y="1"/>
              <w:spacing w:line="280" w:lineRule="exact"/>
              <w:ind w:rightChars="43" w:right="86"/>
              <w:jc w:val="left"/>
              <w:rPr>
                <w:rFonts w:ascii="Times New Roman" w:eastAsia="ＭＳ Ｐゴシック" w:hAnsi="Times New Roman"/>
                <w:b/>
                <w:color w:val="FF0000"/>
              </w:rPr>
            </w:pPr>
            <w:r w:rsidRPr="00411D33">
              <w:rPr>
                <w:rFonts w:ascii="Times New Roman" w:eastAsia="ＭＳ Ｐゴシック" w:hAnsi="Times New Roman"/>
              </w:rPr>
              <w:t xml:space="preserve">     </w:t>
            </w:r>
            <w:r w:rsidRPr="00411D33">
              <w:rPr>
                <w:rFonts w:ascii="Times New Roman" w:eastAsia="ＭＳ Ｐゴシック" w:hAnsi="Times New Roman"/>
                <w:b/>
                <w:color w:val="FF0000"/>
              </w:rPr>
              <w:t>Started: [ pg-rex01 ]</w:t>
            </w:r>
          </w:p>
          <w:p w:rsidR="00534D68" w:rsidRPr="00411D33" w:rsidRDefault="00534D68" w:rsidP="00411D33">
            <w:pPr>
              <w:pStyle w:val="a1"/>
              <w:framePr w:wrap="notBeside" w:vAnchor="text" w:hAnchor="text" w:y="1"/>
              <w:spacing w:line="280" w:lineRule="exact"/>
              <w:ind w:rightChars="43" w:right="86"/>
              <w:jc w:val="left"/>
              <w:rPr>
                <w:rFonts w:ascii="Times New Roman" w:eastAsia="ＭＳ Ｐゴシック" w:hAnsi="Times New Roman"/>
              </w:rPr>
            </w:pPr>
            <w:r w:rsidRPr="00411D33">
              <w:rPr>
                <w:rFonts w:ascii="Times New Roman" w:eastAsia="ＭＳ Ｐゴシック" w:hAnsi="Times New Roman"/>
              </w:rPr>
              <w:t xml:space="preserve">     Stopped: [ pg-rex02 ]</w:t>
            </w:r>
          </w:p>
          <w:p w:rsidR="00534D68" w:rsidRPr="00411D33" w:rsidRDefault="00534D68" w:rsidP="00411D33">
            <w:pPr>
              <w:pStyle w:val="a1"/>
              <w:framePr w:wrap="notBeside" w:vAnchor="text" w:hAnchor="text" w:y="1"/>
              <w:spacing w:line="280" w:lineRule="exact"/>
              <w:ind w:rightChars="43" w:right="86"/>
              <w:jc w:val="left"/>
              <w:rPr>
                <w:rFonts w:ascii="Times New Roman" w:eastAsia="ＭＳ Ｐゴシック" w:hAnsi="Times New Roman"/>
              </w:rPr>
            </w:pPr>
            <w:r w:rsidRPr="00411D33">
              <w:rPr>
                <w:rFonts w:ascii="Times New Roman" w:eastAsia="ＭＳ Ｐゴシック" w:hAnsi="Times New Roman"/>
              </w:rPr>
              <w:t xml:space="preserve"> Clone Set: clnPing [prmPing]</w:t>
            </w:r>
          </w:p>
          <w:p w:rsidR="00534D68" w:rsidRPr="00411D33" w:rsidRDefault="00534D68" w:rsidP="00411D33">
            <w:pPr>
              <w:pStyle w:val="a1"/>
              <w:framePr w:wrap="notBeside" w:vAnchor="text" w:hAnchor="text" w:y="1"/>
              <w:spacing w:line="280" w:lineRule="exact"/>
              <w:ind w:rightChars="43" w:right="86"/>
              <w:jc w:val="left"/>
              <w:rPr>
                <w:rFonts w:ascii="Times New Roman" w:eastAsia="ＭＳ Ｐゴシック" w:hAnsi="Times New Roman"/>
                <w:b/>
                <w:color w:val="FF0000"/>
              </w:rPr>
            </w:pPr>
            <w:r w:rsidRPr="00411D33">
              <w:rPr>
                <w:rFonts w:ascii="Times New Roman" w:eastAsia="ＭＳ Ｐゴシック" w:hAnsi="Times New Roman"/>
              </w:rPr>
              <w:t xml:space="preserve">     </w:t>
            </w:r>
            <w:r w:rsidRPr="00411D33">
              <w:rPr>
                <w:rFonts w:ascii="Times New Roman" w:eastAsia="ＭＳ Ｐゴシック" w:hAnsi="Times New Roman"/>
                <w:b/>
                <w:color w:val="FF0000"/>
              </w:rPr>
              <w:t>Started: [ pg-rex01 ]</w:t>
            </w:r>
          </w:p>
          <w:p w:rsidR="00534D68" w:rsidRPr="00411D33" w:rsidRDefault="00534D68" w:rsidP="00411D33">
            <w:pPr>
              <w:pStyle w:val="a1"/>
              <w:framePr w:wrap="notBeside" w:vAnchor="text" w:hAnchor="text" w:y="1"/>
              <w:spacing w:line="280" w:lineRule="exact"/>
              <w:ind w:rightChars="43" w:right="86"/>
              <w:jc w:val="left"/>
              <w:rPr>
                <w:rFonts w:ascii="Times New Roman" w:eastAsia="ＭＳ Ｐゴシック" w:hAnsi="Times New Roman"/>
              </w:rPr>
            </w:pPr>
            <w:r w:rsidRPr="00411D33">
              <w:rPr>
                <w:rFonts w:ascii="Times New Roman" w:eastAsia="ＭＳ Ｐゴシック" w:hAnsi="Times New Roman"/>
              </w:rPr>
              <w:t xml:space="preserve">     Stopped: [ pg-rex02 ]</w:t>
            </w:r>
          </w:p>
          <w:p w:rsidR="00534D68" w:rsidRPr="00411D33" w:rsidRDefault="00534D68" w:rsidP="00411D33">
            <w:pPr>
              <w:pStyle w:val="a1"/>
              <w:framePr w:wrap="notBeside" w:vAnchor="text" w:hAnchor="text" w:y="1"/>
              <w:spacing w:line="280" w:lineRule="exact"/>
              <w:ind w:rightChars="43" w:right="86"/>
              <w:jc w:val="left"/>
              <w:rPr>
                <w:rFonts w:ascii="Times New Roman" w:eastAsia="ＭＳ Ｐゴシック" w:hAnsi="Times New Roman"/>
              </w:rPr>
            </w:pPr>
          </w:p>
          <w:p w:rsidR="00534D68" w:rsidRPr="00411D33" w:rsidRDefault="00534D68" w:rsidP="00411D33">
            <w:pPr>
              <w:pStyle w:val="a1"/>
              <w:framePr w:wrap="notBeside" w:vAnchor="text" w:hAnchor="text" w:y="1"/>
              <w:spacing w:line="280" w:lineRule="exact"/>
              <w:ind w:rightChars="43" w:right="86"/>
              <w:jc w:val="left"/>
              <w:rPr>
                <w:rFonts w:ascii="Times New Roman" w:eastAsia="ＭＳ Ｐゴシック" w:hAnsi="Times New Roman"/>
              </w:rPr>
            </w:pPr>
            <w:r w:rsidRPr="00411D33">
              <w:rPr>
                <w:rFonts w:ascii="Times New Roman" w:eastAsia="ＭＳ Ｐゴシック" w:hAnsi="Times New Roman"/>
              </w:rPr>
              <w:t>Node Attributes:</w:t>
            </w:r>
          </w:p>
          <w:p w:rsidR="00534D68" w:rsidRPr="00411D33" w:rsidRDefault="00534D68" w:rsidP="00411D33">
            <w:pPr>
              <w:pStyle w:val="a1"/>
              <w:framePr w:wrap="notBeside" w:vAnchor="text" w:hAnchor="text" w:y="1"/>
              <w:spacing w:line="280" w:lineRule="exact"/>
              <w:ind w:rightChars="43" w:right="86"/>
              <w:jc w:val="left"/>
              <w:rPr>
                <w:rFonts w:ascii="Times New Roman" w:eastAsia="ＭＳ Ｐゴシック" w:hAnsi="Times New Roman"/>
                <w:b/>
                <w:color w:val="FF0000"/>
              </w:rPr>
            </w:pPr>
            <w:r w:rsidRPr="00411D33">
              <w:rPr>
                <w:rFonts w:ascii="Times New Roman" w:eastAsia="ＭＳ Ｐゴシック" w:hAnsi="Times New Roman"/>
                <w:b/>
                <w:color w:val="FF0000"/>
              </w:rPr>
              <w:t>* Node pg-rex01:</w:t>
            </w:r>
          </w:p>
          <w:p w:rsidR="00534D68" w:rsidRPr="00411D33" w:rsidRDefault="00534D68" w:rsidP="00411D33">
            <w:pPr>
              <w:pStyle w:val="a1"/>
              <w:framePr w:wrap="notBeside" w:vAnchor="text" w:hAnchor="text" w:y="1"/>
              <w:spacing w:line="280" w:lineRule="exact"/>
              <w:ind w:rightChars="43" w:right="86"/>
              <w:jc w:val="left"/>
              <w:rPr>
                <w:rFonts w:ascii="Times New Roman" w:eastAsia="ＭＳ Ｐゴシック" w:hAnsi="Times New Roman"/>
              </w:rPr>
            </w:pPr>
            <w:r w:rsidRPr="00411D33">
              <w:rPr>
                <w:rFonts w:ascii="Times New Roman" w:eastAsia="ＭＳ Ｐゴシック" w:hAnsi="Times New Roman"/>
              </w:rPr>
              <w:t xml:space="preserve">    + default_ping_set                  : </w:t>
            </w:r>
            <w:r w:rsidRPr="00411D33">
              <w:rPr>
                <w:rFonts w:ascii="Times New Roman" w:eastAsia="ＭＳ Ｐゴシック" w:hAnsi="Times New Roman"/>
                <w:b/>
                <w:color w:val="FF0000"/>
              </w:rPr>
              <w:t>100</w:t>
            </w:r>
            <w:r w:rsidRPr="00411D33">
              <w:rPr>
                <w:rFonts w:ascii="Times New Roman" w:eastAsia="ＭＳ Ｐゴシック" w:hAnsi="Times New Roman"/>
              </w:rPr>
              <w:t xml:space="preserve">       </w:t>
            </w:r>
          </w:p>
          <w:p w:rsidR="00534D68" w:rsidRPr="00411D33" w:rsidRDefault="00534D68" w:rsidP="00411D33">
            <w:pPr>
              <w:pStyle w:val="a1"/>
              <w:framePr w:wrap="notBeside" w:vAnchor="text" w:hAnchor="text" w:y="1"/>
              <w:spacing w:line="280" w:lineRule="exact"/>
              <w:ind w:rightChars="43" w:right="86"/>
              <w:jc w:val="left"/>
              <w:rPr>
                <w:rFonts w:ascii="Times New Roman" w:eastAsia="ＭＳ Ｐゴシック" w:hAnsi="Times New Roman"/>
              </w:rPr>
            </w:pPr>
            <w:r w:rsidRPr="00411D33">
              <w:rPr>
                <w:rFonts w:ascii="Times New Roman" w:eastAsia="ＭＳ Ｐゴシック" w:hAnsi="Times New Roman"/>
              </w:rPr>
              <w:t xml:space="preserve">    + diskcheck_status_internal         : </w:t>
            </w:r>
            <w:r w:rsidRPr="00411D33">
              <w:rPr>
                <w:rFonts w:ascii="Times New Roman" w:eastAsia="ＭＳ Ｐゴシック" w:hAnsi="Times New Roman"/>
                <w:b/>
                <w:color w:val="FF0000"/>
              </w:rPr>
              <w:t>normal</w:t>
            </w:r>
            <w:r w:rsidRPr="00411D33">
              <w:rPr>
                <w:rFonts w:ascii="Times New Roman" w:eastAsia="ＭＳ Ｐゴシック" w:hAnsi="Times New Roman"/>
              </w:rPr>
              <w:t xml:space="preserve">    </w:t>
            </w:r>
          </w:p>
          <w:p w:rsidR="00534D68" w:rsidRPr="00411D33" w:rsidRDefault="00534D68" w:rsidP="00411D33">
            <w:pPr>
              <w:pStyle w:val="a1"/>
              <w:framePr w:wrap="notBeside" w:vAnchor="text" w:hAnchor="text" w:y="1"/>
              <w:spacing w:line="280" w:lineRule="exact"/>
              <w:ind w:rightChars="43" w:right="86"/>
              <w:jc w:val="left"/>
              <w:rPr>
                <w:rFonts w:ascii="Times New Roman" w:eastAsia="ＭＳ Ｐゴシック" w:hAnsi="Times New Roman"/>
              </w:rPr>
            </w:pPr>
            <w:r w:rsidRPr="00411D33">
              <w:rPr>
                <w:rFonts w:ascii="Times New Roman" w:eastAsia="ＭＳ Ｐゴシック" w:hAnsi="Times New Roman"/>
              </w:rPr>
              <w:t xml:space="preserve">    + master-pgsql                      : </w:t>
            </w:r>
            <w:r w:rsidRPr="00411D33">
              <w:rPr>
                <w:rFonts w:ascii="Times New Roman" w:eastAsia="ＭＳ Ｐゴシック" w:hAnsi="Times New Roman"/>
                <w:b/>
                <w:color w:val="FF0000"/>
              </w:rPr>
              <w:t>1000</w:t>
            </w:r>
            <w:r w:rsidRPr="00411D33">
              <w:rPr>
                <w:rFonts w:ascii="Times New Roman" w:eastAsia="ＭＳ Ｐゴシック" w:hAnsi="Times New Roman"/>
              </w:rPr>
              <w:t xml:space="preserve">      </w:t>
            </w:r>
          </w:p>
          <w:p w:rsidR="00534D68" w:rsidRPr="00411D33" w:rsidRDefault="00534D68" w:rsidP="00411D33">
            <w:pPr>
              <w:pStyle w:val="a1"/>
              <w:framePr w:wrap="notBeside" w:vAnchor="text" w:hAnchor="text" w:y="1"/>
              <w:spacing w:line="280" w:lineRule="exact"/>
              <w:ind w:rightChars="43" w:right="86"/>
              <w:jc w:val="left"/>
              <w:rPr>
                <w:rFonts w:ascii="Times New Roman" w:eastAsia="ＭＳ Ｐゴシック" w:hAnsi="Times New Roman"/>
              </w:rPr>
            </w:pPr>
            <w:r w:rsidRPr="00411D33">
              <w:rPr>
                <w:rFonts w:ascii="Times New Roman" w:eastAsia="ＭＳ Ｐゴシック" w:hAnsi="Times New Roman"/>
              </w:rPr>
              <w:t xml:space="preserve">    + pgsql-data-status                 : </w:t>
            </w:r>
            <w:r w:rsidRPr="00411D33">
              <w:rPr>
                <w:rFonts w:ascii="Times New Roman" w:eastAsia="ＭＳ Ｐゴシック" w:hAnsi="Times New Roman"/>
                <w:b/>
                <w:color w:val="FF0000"/>
              </w:rPr>
              <w:t>LATEST</w:t>
            </w:r>
            <w:r w:rsidRPr="00411D33">
              <w:rPr>
                <w:rFonts w:ascii="Times New Roman" w:eastAsia="ＭＳ Ｐゴシック" w:hAnsi="Times New Roman"/>
              </w:rPr>
              <w:t xml:space="preserve">    </w:t>
            </w:r>
          </w:p>
          <w:p w:rsidR="00534D68" w:rsidRPr="00411D33" w:rsidRDefault="00534D68" w:rsidP="00411D33">
            <w:pPr>
              <w:pStyle w:val="a1"/>
              <w:framePr w:wrap="notBeside" w:vAnchor="text" w:hAnchor="text" w:y="1"/>
              <w:spacing w:line="280" w:lineRule="exact"/>
              <w:ind w:rightChars="43" w:right="86"/>
              <w:jc w:val="left"/>
              <w:rPr>
                <w:rFonts w:ascii="Times New Roman" w:eastAsia="ＭＳ Ｐゴシック" w:hAnsi="Times New Roman"/>
              </w:rPr>
            </w:pPr>
            <w:r w:rsidRPr="00411D33">
              <w:rPr>
                <w:rFonts w:ascii="Times New Roman" w:eastAsia="ＭＳ Ｐゴシック" w:hAnsi="Times New Roman"/>
              </w:rPr>
              <w:t xml:space="preserve">    + pgsql-master-baseline             : 0000000008000090</w:t>
            </w:r>
          </w:p>
          <w:p w:rsidR="00534D68" w:rsidRPr="00411D33" w:rsidRDefault="00534D68" w:rsidP="00411D33">
            <w:pPr>
              <w:pStyle w:val="a1"/>
              <w:framePr w:wrap="notBeside" w:vAnchor="text" w:hAnchor="text" w:y="1"/>
              <w:spacing w:line="280" w:lineRule="exact"/>
              <w:ind w:rightChars="43" w:right="86"/>
              <w:jc w:val="left"/>
              <w:rPr>
                <w:rFonts w:ascii="Times New Roman" w:eastAsia="ＭＳ Ｐゴシック" w:hAnsi="Times New Roman"/>
              </w:rPr>
            </w:pPr>
            <w:r w:rsidRPr="00411D33">
              <w:rPr>
                <w:rFonts w:ascii="Times New Roman" w:eastAsia="ＭＳ Ｐゴシック" w:hAnsi="Times New Roman"/>
              </w:rPr>
              <w:t xml:space="preserve">    + pgsql-status                      : </w:t>
            </w:r>
            <w:r w:rsidRPr="00411D33">
              <w:rPr>
                <w:rFonts w:ascii="Times New Roman" w:eastAsia="ＭＳ Ｐゴシック" w:hAnsi="Times New Roman"/>
                <w:b/>
                <w:color w:val="FF0000"/>
              </w:rPr>
              <w:t>PRI</w:t>
            </w:r>
            <w:r w:rsidRPr="00411D33">
              <w:rPr>
                <w:rFonts w:ascii="Times New Roman" w:eastAsia="ＭＳ Ｐゴシック" w:hAnsi="Times New Roman"/>
              </w:rPr>
              <w:t xml:space="preserve">       </w:t>
            </w:r>
          </w:p>
          <w:p w:rsidR="00534D68" w:rsidRPr="00411D33" w:rsidRDefault="00534D68" w:rsidP="00411D33">
            <w:pPr>
              <w:pStyle w:val="a1"/>
              <w:framePr w:wrap="notBeside" w:vAnchor="text" w:hAnchor="text" w:y="1"/>
              <w:spacing w:line="280" w:lineRule="exact"/>
              <w:ind w:rightChars="43" w:right="86"/>
              <w:jc w:val="left"/>
              <w:rPr>
                <w:rFonts w:ascii="Times New Roman" w:eastAsia="ＭＳ Ｐゴシック" w:hAnsi="Times New Roman"/>
              </w:rPr>
            </w:pPr>
            <w:r w:rsidRPr="00411D33">
              <w:rPr>
                <w:rFonts w:ascii="Times New Roman" w:eastAsia="ＭＳ Ｐゴシック" w:hAnsi="Times New Roman"/>
              </w:rPr>
              <w:t xml:space="preserve">    + ringnumber_0                      : </w:t>
            </w:r>
            <w:r w:rsidRPr="00411D33">
              <w:rPr>
                <w:rFonts w:ascii="Times New Roman" w:eastAsia="ＭＳ Ｐゴシック" w:hAnsi="Times New Roman"/>
                <w:b/>
                <w:color w:val="FF0000"/>
              </w:rPr>
              <w:t>192.168.1.1 is UP</w:t>
            </w:r>
          </w:p>
          <w:p w:rsidR="00534D68" w:rsidRPr="00411D33" w:rsidRDefault="00534D68" w:rsidP="00411D33">
            <w:pPr>
              <w:pStyle w:val="a1"/>
              <w:framePr w:wrap="notBeside" w:vAnchor="text" w:hAnchor="text" w:y="1"/>
              <w:spacing w:line="280" w:lineRule="exact"/>
              <w:ind w:rightChars="43" w:right="86"/>
              <w:jc w:val="left"/>
              <w:rPr>
                <w:rFonts w:ascii="Times New Roman" w:eastAsia="ＭＳ Ｐゴシック" w:hAnsi="Times New Roman"/>
              </w:rPr>
            </w:pPr>
            <w:r w:rsidRPr="00411D33">
              <w:rPr>
                <w:rFonts w:ascii="Times New Roman" w:eastAsia="ＭＳ Ｐゴシック" w:hAnsi="Times New Roman"/>
              </w:rPr>
              <w:t xml:space="preserve">    + ringnumber_1                      : </w:t>
            </w:r>
            <w:r w:rsidRPr="00411D33">
              <w:rPr>
                <w:rFonts w:ascii="Times New Roman" w:eastAsia="ＭＳ Ｐゴシック" w:hAnsi="Times New Roman"/>
                <w:b/>
                <w:color w:val="FF0000"/>
              </w:rPr>
              <w:t>192.168.3.1 is UP</w:t>
            </w:r>
          </w:p>
          <w:p w:rsidR="00534D68" w:rsidRPr="00411D33" w:rsidRDefault="00534D68" w:rsidP="00411D33">
            <w:pPr>
              <w:pStyle w:val="a1"/>
              <w:framePr w:wrap="notBeside" w:vAnchor="text" w:hAnchor="text" w:y="1"/>
              <w:spacing w:line="280" w:lineRule="exact"/>
              <w:ind w:rightChars="43" w:right="86"/>
              <w:jc w:val="left"/>
              <w:rPr>
                <w:rFonts w:ascii="Times New Roman" w:eastAsia="ＭＳ Ｐゴシック" w:hAnsi="Times New Roman"/>
              </w:rPr>
            </w:pPr>
          </w:p>
          <w:p w:rsidR="00534D68" w:rsidRPr="00411D33" w:rsidRDefault="00534D68" w:rsidP="00411D33">
            <w:pPr>
              <w:pStyle w:val="a1"/>
              <w:framePr w:wrap="notBeside" w:vAnchor="text" w:hAnchor="text" w:y="1"/>
              <w:spacing w:line="280" w:lineRule="exact"/>
              <w:ind w:rightChars="43" w:right="86"/>
              <w:jc w:val="left"/>
              <w:rPr>
                <w:rFonts w:ascii="Times New Roman" w:eastAsia="ＭＳ Ｐゴシック" w:hAnsi="Times New Roman"/>
              </w:rPr>
            </w:pPr>
            <w:r w:rsidRPr="00411D33">
              <w:rPr>
                <w:rFonts w:ascii="Times New Roman" w:eastAsia="ＭＳ Ｐゴシック" w:hAnsi="Times New Roman"/>
              </w:rPr>
              <w:t>Migration summary:</w:t>
            </w:r>
          </w:p>
          <w:p w:rsidR="00534D68" w:rsidRDefault="00534D68" w:rsidP="00411D33">
            <w:pPr>
              <w:pStyle w:val="affffff2"/>
              <w:framePr w:wrap="notBeside"/>
              <w:wordWrap/>
              <w:spacing w:line="280" w:lineRule="exact"/>
              <w:rPr>
                <w:rFonts w:ascii="Times New Roman" w:eastAsia="ＭＳ Ｐゴシック" w:hAnsi="Times New Roman" w:cs="Arial"/>
                <w:i/>
              </w:rPr>
            </w:pPr>
            <w:r w:rsidRPr="00411D33">
              <w:rPr>
                <w:rFonts w:ascii="Times New Roman" w:eastAsia="ＭＳ Ｐゴシック" w:hAnsi="Times New Roman"/>
                <w:b/>
                <w:color w:val="FF0000"/>
              </w:rPr>
              <w:t xml:space="preserve">* Node pg-rex01: </w:t>
            </w:r>
          </w:p>
        </w:tc>
      </w:tr>
    </w:tbl>
    <w:p w:rsidR="00AF5D5E" w:rsidRPr="00AB2B03" w:rsidRDefault="00AF5D5E" w:rsidP="00953FFF">
      <w:pPr>
        <w:pStyle w:val="a1"/>
        <w:numPr>
          <w:ilvl w:val="0"/>
          <w:numId w:val="13"/>
        </w:numPr>
        <w:rPr>
          <w:rFonts w:ascii="Times New Roman" w:eastAsia="ＭＳ Ｐゴシック" w:hAnsi="Times New Roman" w:cs="Arial"/>
          <w:lang w:val="pl-PL"/>
        </w:rPr>
      </w:pPr>
      <w:r w:rsidRPr="00AB2B03">
        <w:rPr>
          <w:rFonts w:ascii="Times New Roman" w:eastAsia="ＭＳ Ｐゴシック" w:hAnsi="Times New Roman" w:cs="Arial"/>
          <w:lang w:val="pl-PL"/>
        </w:rPr>
        <w:t>一度も</w:t>
      </w:r>
      <w:r w:rsidRPr="00AB2B03">
        <w:rPr>
          <w:rFonts w:ascii="Times New Roman" w:eastAsia="ＭＳ Ｐゴシック" w:hAnsi="Times New Roman" w:cs="Arial"/>
          <w:lang w:val="pl-PL"/>
        </w:rPr>
        <w:t>Slave</w:t>
      </w:r>
      <w:r w:rsidRPr="00AB2B03">
        <w:rPr>
          <w:rFonts w:ascii="Times New Roman" w:eastAsia="ＭＳ Ｐゴシック" w:hAnsi="Times New Roman" w:cs="Arial"/>
          <w:lang w:val="pl-PL"/>
        </w:rPr>
        <w:t>を起動したことがない場合、</w:t>
      </w:r>
      <w:r w:rsidRPr="00AB2B03">
        <w:rPr>
          <w:rFonts w:ascii="Times New Roman" w:eastAsia="ＭＳ Ｐゴシック" w:hAnsi="Times New Roman" w:cs="Arial"/>
          <w:lang w:val="pl-PL"/>
        </w:rPr>
        <w:t>pg-rex02</w:t>
      </w:r>
      <w:r w:rsidRPr="00AB2B03">
        <w:rPr>
          <w:rFonts w:ascii="Times New Roman" w:eastAsia="ＭＳ Ｐゴシック" w:hAnsi="Times New Roman" w:cs="Arial"/>
          <w:lang w:val="pl-PL"/>
        </w:rPr>
        <w:t>の情報や、</w:t>
      </w:r>
      <w:r w:rsidRPr="00AB2B03">
        <w:rPr>
          <w:rFonts w:ascii="Times New Roman" w:eastAsia="ＭＳ Ｐゴシック" w:hAnsi="Times New Roman" w:cs="Arial"/>
          <w:lang w:val="pl-PL"/>
        </w:rPr>
        <w:t>Stopped</w:t>
      </w:r>
      <w:r w:rsidRPr="00AB2B03">
        <w:rPr>
          <w:rFonts w:ascii="Times New Roman" w:eastAsia="ＭＳ Ｐゴシック" w:hAnsi="Times New Roman" w:cs="Arial"/>
          <w:lang w:val="pl-PL"/>
        </w:rPr>
        <w:t>の行は表示されません。</w:t>
      </w:r>
    </w:p>
    <w:p w:rsidR="00AF5D5E" w:rsidRPr="00AB2B03" w:rsidRDefault="00AF5D5E" w:rsidP="00953FFF">
      <w:pPr>
        <w:pStyle w:val="a1"/>
        <w:rPr>
          <w:rFonts w:ascii="Times New Roman" w:eastAsia="ＭＳ Ｐゴシック" w:hAnsi="Times New Roman" w:cs="Arial"/>
        </w:rPr>
      </w:pPr>
    </w:p>
    <w:p w:rsidR="00AF5D5E" w:rsidRPr="00AB2B03" w:rsidRDefault="00AF5D5E" w:rsidP="00953FFF">
      <w:pPr>
        <w:pStyle w:val="a1"/>
        <w:numPr>
          <w:ilvl w:val="0"/>
          <w:numId w:val="37"/>
        </w:numPr>
        <w:rPr>
          <w:rFonts w:ascii="Times New Roman" w:eastAsia="ＭＳ Ｐゴシック" w:hAnsi="Times New Roman" w:cs="Arial"/>
          <w:lang w:val="pl-PL"/>
        </w:rPr>
      </w:pPr>
      <w:bookmarkStart w:id="818" w:name="_Ref354146776"/>
      <w:r w:rsidRPr="00AB2B03">
        <w:rPr>
          <w:rFonts w:ascii="Times New Roman" w:eastAsia="ＭＳ Ｐゴシック" w:hAnsi="Times New Roman" w:cs="Arial"/>
        </w:rPr>
        <w:t>pg-rex01</w:t>
      </w:r>
      <w:r w:rsidRPr="00AB2B03">
        <w:rPr>
          <w:rFonts w:ascii="Times New Roman" w:eastAsia="ＭＳ Ｐゴシック" w:hAnsi="Times New Roman" w:cs="Arial"/>
        </w:rPr>
        <w:t>で以下の操作を行い、</w:t>
      </w:r>
      <w:r w:rsidRPr="00AB2B03">
        <w:rPr>
          <w:rFonts w:ascii="Times New Roman" w:eastAsia="ＭＳ Ｐゴシック" w:hAnsi="Times New Roman" w:cs="Arial"/>
        </w:rPr>
        <w:t>Master</w:t>
      </w:r>
      <w:r w:rsidRPr="00AB2B03">
        <w:rPr>
          <w:rFonts w:ascii="Times New Roman" w:eastAsia="ＭＳ Ｐゴシック" w:hAnsi="Times New Roman" w:cs="Arial"/>
        </w:rPr>
        <w:t>の</w:t>
      </w:r>
      <w:r w:rsidRPr="00AB2B03">
        <w:rPr>
          <w:rFonts w:ascii="Times New Roman" w:eastAsia="ＭＳ Ｐゴシック" w:hAnsi="Times New Roman" w:cs="Arial"/>
        </w:rPr>
        <w:t>PostgreSQL</w:t>
      </w:r>
      <w:r w:rsidRPr="00AB2B03">
        <w:rPr>
          <w:rFonts w:ascii="Times New Roman" w:eastAsia="ＭＳ Ｐゴシック" w:hAnsi="Times New Roman" w:cs="Arial"/>
        </w:rPr>
        <w:t>が正常に起動したことを確認します。本作業は</w:t>
      </w:r>
      <w:r w:rsidRPr="00AB2B03">
        <w:rPr>
          <w:rFonts w:ascii="Times New Roman" w:eastAsia="ＭＳ Ｐゴシック" w:hAnsi="Times New Roman" w:cs="Arial"/>
        </w:rPr>
        <w:t>root</w:t>
      </w:r>
      <w:r w:rsidRPr="00AB2B03">
        <w:rPr>
          <w:rFonts w:ascii="Times New Roman" w:eastAsia="ＭＳ Ｐゴシック" w:hAnsi="Times New Roman" w:cs="Arial"/>
        </w:rPr>
        <w:t>ユーザで行います。</w:t>
      </w:r>
      <w:bookmarkEnd w:id="818"/>
    </w:p>
    <w:p w:rsidR="00AF5D5E" w:rsidRPr="00AB2B03" w:rsidRDefault="00AF5D5E" w:rsidP="00953FFF">
      <w:pPr>
        <w:pStyle w:val="a1"/>
        <w:ind w:firstLineChars="100" w:firstLine="200"/>
        <w:rPr>
          <w:rFonts w:ascii="Times New Roman" w:eastAsia="ＭＳ Ｐゴシック" w:hAnsi="Times New Roman" w:cs="Arial"/>
          <w:lang w:val="pl-PL"/>
        </w:rPr>
      </w:pPr>
      <w:r w:rsidRPr="00AB2B03">
        <w:rPr>
          <w:rFonts w:ascii="Times New Roman" w:eastAsia="ＭＳ Ｐゴシック" w:hAnsi="Times New Roman" w:cs="Arial" w:hint="eastAsia"/>
        </w:rPr>
        <w:t>(Master</w:t>
      </w:r>
      <w:r w:rsidRPr="00AB2B03">
        <w:rPr>
          <w:rFonts w:ascii="Times New Roman" w:eastAsia="ＭＳ Ｐゴシック" w:hAnsi="Times New Roman" w:cs="Arial" w:hint="eastAsia"/>
        </w:rPr>
        <w:t>の</w:t>
      </w:r>
      <w:r w:rsidRPr="00AB2B03">
        <w:rPr>
          <w:rFonts w:ascii="Times New Roman" w:eastAsia="ＭＳ Ｐゴシック" w:hAnsi="Times New Roman" w:cs="Arial" w:hint="eastAsia"/>
        </w:rPr>
        <w:t>PostgreSQL</w:t>
      </w:r>
      <w:r w:rsidRPr="00AB2B03">
        <w:rPr>
          <w:rFonts w:ascii="Times New Roman" w:eastAsia="ＭＳ Ｐゴシック" w:hAnsi="Times New Roman" w:cs="Arial" w:hint="eastAsia"/>
        </w:rPr>
        <w:t>プロセスの存在を確認</w:t>
      </w:r>
      <w:r w:rsidRPr="00AB2B03">
        <w:rPr>
          <w:rFonts w:ascii="Times New Roman" w:eastAsia="ＭＳ Ｐゴシック" w:hAnsi="Times New Roman" w:cs="Arial" w:hint="eastAsi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AF5D5E" w:rsidRPr="00AB2B03" w:rsidTr="006548DE">
        <w:tc>
          <w:tcPr>
            <w:tcW w:w="8702" w:type="dxa"/>
            <w:shd w:val="clear" w:color="auto" w:fill="E6E6E6"/>
          </w:tcPr>
          <w:p w:rsidR="00AF5D5E" w:rsidRPr="00E90801" w:rsidRDefault="00AF5D5E" w:rsidP="00953FFF">
            <w:pPr>
              <w:pStyle w:val="a1"/>
              <w:rPr>
                <w:rFonts w:ascii="Courier New" w:eastAsia="ＭＳ Ｐゴシック" w:hAnsi="Courier New" w:cs="Courier New"/>
                <w:lang w:val="sv-SE"/>
              </w:rPr>
            </w:pPr>
            <w:r w:rsidRPr="00E90801">
              <w:rPr>
                <w:rFonts w:ascii="Courier New" w:eastAsia="ＭＳ Ｐゴシック" w:hAnsi="Courier New" w:cs="Courier New"/>
                <w:lang w:val="sv-SE"/>
              </w:rPr>
              <w:t># ps -ef | grep postgres</w:t>
            </w:r>
          </w:p>
          <w:p w:rsidR="00AF5D5E" w:rsidRPr="00AB2B03" w:rsidRDefault="0043501E" w:rsidP="00953FFF">
            <w:pPr>
              <w:pStyle w:val="a1"/>
              <w:ind w:firstLineChars="100" w:firstLine="200"/>
              <w:rPr>
                <w:rFonts w:ascii="Times New Roman" w:eastAsia="ＭＳ Ｐゴシック" w:hAnsi="Times New Roman" w:cs="Arial"/>
                <w:lang w:val="sv-SE"/>
              </w:rPr>
            </w:pPr>
            <w:r w:rsidRPr="00AB2B03">
              <w:rPr>
                <w:rFonts w:ascii="Times New Roman" w:eastAsia="ＭＳ Ｐゴシック" w:hAnsi="Times New Roman" w:cs="Arial" w:hint="eastAsia"/>
                <w:lang w:val="sv-SE"/>
              </w:rPr>
              <w:t>：</w:t>
            </w:r>
            <w:r w:rsidR="00AF5D5E" w:rsidRPr="00AB2B03">
              <w:rPr>
                <w:rFonts w:ascii="Times New Roman" w:eastAsia="ＭＳ Ｐゴシック" w:hAnsi="Times New Roman" w:cs="Arial"/>
                <w:lang w:val="sv-SE"/>
              </w:rPr>
              <w:t>(</w:t>
            </w:r>
            <w:r w:rsidR="00AF5D5E" w:rsidRPr="00AB2B03">
              <w:rPr>
                <w:rFonts w:ascii="Times New Roman" w:eastAsia="ＭＳ Ｐゴシック" w:hAnsi="Times New Roman" w:cs="Arial"/>
                <w:lang w:val="sv-SE"/>
              </w:rPr>
              <w:t>略</w:t>
            </w:r>
            <w:r w:rsidR="00AF5D5E" w:rsidRPr="00AB2B03">
              <w:rPr>
                <w:rFonts w:ascii="Times New Roman" w:eastAsia="ＭＳ Ｐゴシック" w:hAnsi="Times New Roman" w:cs="Arial"/>
                <w:lang w:val="sv-SE"/>
              </w:rPr>
              <w:t>)</w:t>
            </w:r>
          </w:p>
          <w:p w:rsidR="0043501E" w:rsidRPr="00AB2B03" w:rsidRDefault="0043501E" w:rsidP="00953FFF">
            <w:pPr>
              <w:pStyle w:val="a1"/>
              <w:rPr>
                <w:rFonts w:ascii="Times New Roman" w:eastAsia="ＭＳ Ｐゴシック" w:hAnsi="Times New Roman" w:cs="Arial"/>
                <w:lang w:val="pl-PL"/>
              </w:rPr>
            </w:pPr>
            <w:r w:rsidRPr="00AB2B03">
              <w:rPr>
                <w:rFonts w:ascii="Times New Roman" w:eastAsia="ＭＳ Ｐゴシック" w:hAnsi="Times New Roman" w:cs="Arial"/>
                <w:b/>
                <w:color w:val="FF0000"/>
                <w:lang w:val="pl-PL"/>
              </w:rPr>
              <w:t>postgres</w:t>
            </w:r>
            <w:r w:rsidRPr="00AB2B03">
              <w:rPr>
                <w:rFonts w:ascii="Times New Roman" w:eastAsia="ＭＳ Ｐゴシック" w:hAnsi="Times New Roman" w:cs="Arial"/>
                <w:lang w:val="pl-PL"/>
              </w:rPr>
              <w:t xml:space="preserve">  2414     1  0 15:11 ?        00:00:00 </w:t>
            </w:r>
            <w:r w:rsidRPr="00AB2B03">
              <w:rPr>
                <w:rFonts w:ascii="Times New Roman" w:eastAsia="ＭＳ Ｐゴシック" w:hAnsi="Times New Roman" w:cs="Arial"/>
                <w:b/>
                <w:color w:val="FF0000"/>
                <w:lang w:val="pl-PL"/>
              </w:rPr>
              <w:t>/usr/pgsql-9.</w:t>
            </w:r>
            <w:r w:rsidR="006165FC">
              <w:rPr>
                <w:rFonts w:ascii="Times New Roman" w:eastAsia="ＭＳ Ｐゴシック" w:hAnsi="Times New Roman" w:cs="Arial" w:hint="eastAsia"/>
                <w:b/>
                <w:color w:val="FF0000"/>
                <w:lang w:val="pl-PL"/>
              </w:rPr>
              <w:t>4</w:t>
            </w:r>
            <w:r w:rsidRPr="00AB2B03">
              <w:rPr>
                <w:rFonts w:ascii="Times New Roman" w:eastAsia="ＭＳ Ｐゴシック" w:hAnsi="Times New Roman" w:cs="Arial"/>
                <w:b/>
                <w:color w:val="FF0000"/>
                <w:lang w:val="pl-PL"/>
              </w:rPr>
              <w:t>/bin/postgres</w:t>
            </w:r>
            <w:r w:rsidRPr="00AB2B03">
              <w:rPr>
                <w:rFonts w:ascii="Times New Roman" w:eastAsia="ＭＳ Ｐゴシック" w:hAnsi="Times New Roman" w:cs="Arial"/>
                <w:lang w:val="pl-PL"/>
              </w:rPr>
              <w:t xml:space="preserve"> -D /pgdata/data -c config_file=/pgdata/data/postgresql.conf -p 5432</w:t>
            </w:r>
          </w:p>
          <w:p w:rsidR="0043501E" w:rsidRPr="00AB2B03" w:rsidRDefault="0043501E" w:rsidP="00953FFF">
            <w:pPr>
              <w:pStyle w:val="a1"/>
              <w:rPr>
                <w:rFonts w:ascii="Times New Roman" w:eastAsia="ＭＳ Ｐゴシック" w:hAnsi="Times New Roman" w:cs="Arial"/>
                <w:lang w:val="pl-PL"/>
              </w:rPr>
            </w:pPr>
            <w:r w:rsidRPr="00AB2B03">
              <w:rPr>
                <w:rFonts w:ascii="Times New Roman" w:eastAsia="ＭＳ Ｐゴシック" w:hAnsi="Times New Roman" w:cs="Arial"/>
                <w:b/>
                <w:color w:val="FF0000"/>
                <w:lang w:val="pl-PL"/>
              </w:rPr>
              <w:t>postgres</w:t>
            </w:r>
            <w:r w:rsidRPr="00AB2B03">
              <w:rPr>
                <w:rFonts w:ascii="Times New Roman" w:eastAsia="ＭＳ Ｐゴシック" w:hAnsi="Times New Roman" w:cs="Arial"/>
                <w:lang w:val="pl-PL"/>
              </w:rPr>
              <w:t xml:space="preserve">  2439  2414  0 15:11 ?        00:00:00 </w:t>
            </w:r>
            <w:r w:rsidRPr="00AB2B03">
              <w:rPr>
                <w:rFonts w:ascii="Times New Roman" w:eastAsia="ＭＳ Ｐゴシック" w:hAnsi="Times New Roman" w:cs="Arial"/>
                <w:b/>
                <w:color w:val="FF0000"/>
                <w:lang w:val="pl-PL"/>
              </w:rPr>
              <w:t>postgres: logger process</w:t>
            </w:r>
          </w:p>
          <w:p w:rsidR="0043501E" w:rsidRPr="00AB2B03" w:rsidRDefault="0043501E" w:rsidP="00953FFF">
            <w:pPr>
              <w:pStyle w:val="a1"/>
              <w:rPr>
                <w:rFonts w:ascii="Times New Roman" w:eastAsia="ＭＳ Ｐゴシック" w:hAnsi="Times New Roman" w:cs="Arial"/>
                <w:lang w:val="pl-PL"/>
              </w:rPr>
            </w:pPr>
            <w:r w:rsidRPr="00AB2B03">
              <w:rPr>
                <w:rFonts w:ascii="Times New Roman" w:eastAsia="ＭＳ Ｐゴシック" w:hAnsi="Times New Roman" w:cs="Arial"/>
                <w:b/>
                <w:color w:val="FF0000"/>
                <w:lang w:val="pl-PL"/>
              </w:rPr>
              <w:t>postgres</w:t>
            </w:r>
            <w:r w:rsidRPr="00AB2B03">
              <w:rPr>
                <w:rFonts w:ascii="Times New Roman" w:eastAsia="ＭＳ Ｐゴシック" w:hAnsi="Times New Roman" w:cs="Arial"/>
                <w:lang w:val="pl-PL"/>
              </w:rPr>
              <w:t xml:space="preserve">  2459  2414  0 15:11 ?        00:00:00 </w:t>
            </w:r>
            <w:r w:rsidRPr="00AB2B03">
              <w:rPr>
                <w:rFonts w:ascii="Times New Roman" w:eastAsia="ＭＳ Ｐゴシック" w:hAnsi="Times New Roman" w:cs="Arial"/>
                <w:b/>
                <w:color w:val="FF0000"/>
                <w:lang w:val="pl-PL"/>
              </w:rPr>
              <w:t>postgres: checkpointer process</w:t>
            </w:r>
          </w:p>
          <w:p w:rsidR="0043501E" w:rsidRPr="00AB2B03" w:rsidRDefault="0043501E" w:rsidP="00953FFF">
            <w:pPr>
              <w:pStyle w:val="a1"/>
              <w:rPr>
                <w:rFonts w:ascii="Times New Roman" w:eastAsia="ＭＳ Ｐゴシック" w:hAnsi="Times New Roman" w:cs="Arial"/>
                <w:lang w:val="pl-PL"/>
              </w:rPr>
            </w:pPr>
            <w:r w:rsidRPr="00AB2B03">
              <w:rPr>
                <w:rFonts w:ascii="Times New Roman" w:eastAsia="ＭＳ Ｐゴシック" w:hAnsi="Times New Roman" w:cs="Arial"/>
                <w:b/>
                <w:color w:val="FF0000"/>
                <w:lang w:val="pl-PL"/>
              </w:rPr>
              <w:t>postgres</w:t>
            </w:r>
            <w:r w:rsidRPr="00AB2B03">
              <w:rPr>
                <w:rFonts w:ascii="Times New Roman" w:eastAsia="ＭＳ Ｐゴシック" w:hAnsi="Times New Roman" w:cs="Arial"/>
                <w:lang w:val="pl-PL"/>
              </w:rPr>
              <w:t xml:space="preserve">  2460  2414  0 15:11 ?        00:00:00 </w:t>
            </w:r>
            <w:r w:rsidRPr="00AB2B03">
              <w:rPr>
                <w:rFonts w:ascii="Times New Roman" w:eastAsia="ＭＳ Ｐゴシック" w:hAnsi="Times New Roman" w:cs="Arial"/>
                <w:b/>
                <w:color w:val="FF0000"/>
                <w:lang w:val="pl-PL"/>
              </w:rPr>
              <w:t>postgres: writer process</w:t>
            </w:r>
          </w:p>
          <w:p w:rsidR="0043501E" w:rsidRPr="00AB2B03" w:rsidRDefault="0043501E" w:rsidP="00953FFF">
            <w:pPr>
              <w:pStyle w:val="a1"/>
              <w:rPr>
                <w:rFonts w:ascii="Times New Roman" w:eastAsia="ＭＳ Ｐゴシック" w:hAnsi="Times New Roman" w:cs="Arial"/>
                <w:lang w:val="pl-PL"/>
              </w:rPr>
            </w:pPr>
            <w:r w:rsidRPr="00AB2B03">
              <w:rPr>
                <w:rFonts w:ascii="Times New Roman" w:eastAsia="ＭＳ Ｐゴシック" w:hAnsi="Times New Roman" w:cs="Arial"/>
                <w:b/>
                <w:color w:val="FF0000"/>
                <w:lang w:val="pl-PL"/>
              </w:rPr>
              <w:t>postgres</w:t>
            </w:r>
            <w:r w:rsidRPr="00AB2B03">
              <w:rPr>
                <w:rFonts w:ascii="Times New Roman" w:eastAsia="ＭＳ Ｐゴシック" w:hAnsi="Times New Roman" w:cs="Arial"/>
                <w:lang w:val="pl-PL"/>
              </w:rPr>
              <w:t xml:space="preserve">  2461  2414  0 15:11 ?        00:00:00 </w:t>
            </w:r>
            <w:r w:rsidRPr="00AB2B03">
              <w:rPr>
                <w:rFonts w:ascii="Times New Roman" w:eastAsia="ＭＳ Ｐゴシック" w:hAnsi="Times New Roman" w:cs="Arial"/>
                <w:b/>
                <w:color w:val="FF0000"/>
                <w:lang w:val="pl-PL"/>
              </w:rPr>
              <w:t>postgres: stats collector process</w:t>
            </w:r>
          </w:p>
          <w:p w:rsidR="0043501E" w:rsidRPr="00AB2B03" w:rsidRDefault="0043501E" w:rsidP="00953FFF">
            <w:pPr>
              <w:pStyle w:val="a1"/>
              <w:rPr>
                <w:rFonts w:ascii="Times New Roman" w:eastAsia="ＭＳ Ｐゴシック" w:hAnsi="Times New Roman" w:cs="Arial"/>
                <w:lang w:val="pl-PL"/>
              </w:rPr>
            </w:pPr>
            <w:r w:rsidRPr="00AB2B03">
              <w:rPr>
                <w:rFonts w:ascii="Times New Roman" w:eastAsia="ＭＳ Ｐゴシック" w:hAnsi="Times New Roman" w:cs="Arial"/>
                <w:b/>
                <w:color w:val="FF0000"/>
                <w:lang w:val="pl-PL"/>
              </w:rPr>
              <w:t>postgres</w:t>
            </w:r>
            <w:r w:rsidRPr="00AB2B03">
              <w:rPr>
                <w:rFonts w:ascii="Times New Roman" w:eastAsia="ＭＳ Ｐゴシック" w:hAnsi="Times New Roman" w:cs="Arial"/>
                <w:lang w:val="pl-PL"/>
              </w:rPr>
              <w:t xml:space="preserve">  3269  2414  0 15:11 ?        00:00:00 </w:t>
            </w:r>
            <w:r w:rsidRPr="00AB2B03">
              <w:rPr>
                <w:rFonts w:ascii="Times New Roman" w:eastAsia="ＭＳ Ｐゴシック" w:hAnsi="Times New Roman" w:cs="Arial"/>
                <w:b/>
                <w:color w:val="FF0000"/>
                <w:lang w:val="pl-PL"/>
              </w:rPr>
              <w:t>postgres: wal writer process</w:t>
            </w:r>
          </w:p>
          <w:p w:rsidR="0043501E" w:rsidRPr="00AB2B03" w:rsidRDefault="0043501E" w:rsidP="00953FFF">
            <w:pPr>
              <w:pStyle w:val="a1"/>
              <w:rPr>
                <w:rFonts w:ascii="Times New Roman" w:eastAsia="ＭＳ Ｐゴシック" w:hAnsi="Times New Roman" w:cs="Arial"/>
                <w:lang w:val="pl-PL"/>
              </w:rPr>
            </w:pPr>
            <w:r w:rsidRPr="00AB2B03">
              <w:rPr>
                <w:rFonts w:ascii="Times New Roman" w:eastAsia="ＭＳ Ｐゴシック" w:hAnsi="Times New Roman" w:cs="Arial"/>
                <w:b/>
                <w:color w:val="FF0000"/>
                <w:lang w:val="pl-PL"/>
              </w:rPr>
              <w:t>postgres</w:t>
            </w:r>
            <w:r w:rsidRPr="00AB2B03">
              <w:rPr>
                <w:rFonts w:ascii="Times New Roman" w:eastAsia="ＭＳ Ｐゴシック" w:hAnsi="Times New Roman" w:cs="Arial"/>
                <w:lang w:val="pl-PL"/>
              </w:rPr>
              <w:t xml:space="preserve">  3270  2414  0 15:11 ?        00:00:00 </w:t>
            </w:r>
            <w:r w:rsidRPr="00AB2B03">
              <w:rPr>
                <w:rFonts w:ascii="Times New Roman" w:eastAsia="ＭＳ Ｐゴシック" w:hAnsi="Times New Roman" w:cs="Arial"/>
                <w:b/>
                <w:color w:val="FF0000"/>
                <w:lang w:val="pl-PL"/>
              </w:rPr>
              <w:t>postgres: autovacuum launcher process</w:t>
            </w:r>
          </w:p>
          <w:p w:rsidR="0043501E" w:rsidRPr="00AB2B03" w:rsidRDefault="0043501E" w:rsidP="00953FFF">
            <w:pPr>
              <w:pStyle w:val="a1"/>
              <w:rPr>
                <w:rFonts w:ascii="Times New Roman" w:eastAsia="ＭＳ Ｐゴシック" w:hAnsi="Times New Roman" w:cs="Arial"/>
                <w:lang w:val="pl-PL"/>
              </w:rPr>
            </w:pPr>
            <w:r w:rsidRPr="00AB2B03">
              <w:rPr>
                <w:rFonts w:ascii="Times New Roman" w:eastAsia="ＭＳ Ｐゴシック" w:hAnsi="Times New Roman" w:cs="Arial"/>
                <w:b/>
                <w:color w:val="FF0000"/>
                <w:lang w:val="pl-PL"/>
              </w:rPr>
              <w:t>postgres</w:t>
            </w:r>
            <w:r w:rsidRPr="00AB2B03">
              <w:rPr>
                <w:rFonts w:ascii="Times New Roman" w:eastAsia="ＭＳ Ｐゴシック" w:hAnsi="Times New Roman" w:cs="Arial"/>
                <w:lang w:val="pl-PL"/>
              </w:rPr>
              <w:t xml:space="preserve">  3271  2414  0 15:11 ?        00:00:00 </w:t>
            </w:r>
            <w:r w:rsidRPr="00AB2B03">
              <w:rPr>
                <w:rFonts w:ascii="Times New Roman" w:eastAsia="ＭＳ Ｐゴシック" w:hAnsi="Times New Roman" w:cs="Arial"/>
                <w:b/>
                <w:color w:val="FF0000"/>
                <w:lang w:val="pl-PL"/>
              </w:rPr>
              <w:t>postgres: archiver process</w:t>
            </w:r>
            <w:r w:rsidRPr="00AB2B03">
              <w:rPr>
                <w:rFonts w:ascii="Times New Roman" w:eastAsia="ＭＳ Ｐゴシック" w:hAnsi="Times New Roman" w:cs="Arial"/>
                <w:lang w:val="pl-PL"/>
              </w:rPr>
              <w:t xml:space="preserve">   last was 00000004.history</w:t>
            </w:r>
          </w:p>
          <w:p w:rsidR="00AF5D5E" w:rsidRPr="00AB2B03" w:rsidRDefault="0043501E" w:rsidP="00953FFF">
            <w:pPr>
              <w:pStyle w:val="a1"/>
              <w:ind w:firstLineChars="100" w:firstLine="200"/>
              <w:rPr>
                <w:rFonts w:ascii="Times New Roman" w:eastAsia="ＭＳ Ｐゴシック" w:hAnsi="Times New Roman" w:cs="Arial"/>
                <w:lang w:val="pl-PL"/>
              </w:rPr>
            </w:pPr>
            <w:r w:rsidRPr="00AB2B03">
              <w:rPr>
                <w:rFonts w:ascii="Times New Roman" w:eastAsia="ＭＳ Ｐゴシック" w:hAnsi="Times New Roman" w:cs="Arial" w:hint="eastAsia"/>
                <w:lang w:val="pl-PL"/>
              </w:rPr>
              <w:t>：</w:t>
            </w:r>
            <w:r w:rsidR="00AF5D5E" w:rsidRPr="00AB2B03">
              <w:rPr>
                <w:rFonts w:ascii="Times New Roman" w:eastAsia="ＭＳ Ｐゴシック" w:hAnsi="Times New Roman" w:cs="Arial"/>
                <w:lang w:val="pl-PL"/>
              </w:rPr>
              <w:t>(</w:t>
            </w:r>
            <w:r w:rsidR="00AF5D5E" w:rsidRPr="00AB2B03">
              <w:rPr>
                <w:rFonts w:ascii="Times New Roman" w:eastAsia="ＭＳ Ｐゴシック" w:hAnsi="Times New Roman" w:cs="Arial"/>
                <w:lang w:val="pl-PL"/>
              </w:rPr>
              <w:t>略</w:t>
            </w:r>
            <w:r w:rsidR="00AF5D5E" w:rsidRPr="00AB2B03">
              <w:rPr>
                <w:rFonts w:ascii="Times New Roman" w:eastAsia="ＭＳ Ｐゴシック" w:hAnsi="Times New Roman" w:cs="Arial"/>
                <w:lang w:val="pl-PL"/>
              </w:rPr>
              <w:t>)</w:t>
            </w:r>
          </w:p>
        </w:tc>
      </w:tr>
    </w:tbl>
    <w:p w:rsidR="00AF5D5E" w:rsidRPr="00AB2B03" w:rsidRDefault="00AF5D5E" w:rsidP="00953FFF">
      <w:pPr>
        <w:pStyle w:val="a1"/>
        <w:ind w:firstLineChars="100" w:firstLine="200"/>
        <w:rPr>
          <w:rFonts w:ascii="Times New Roman" w:eastAsia="ＭＳ Ｐゴシック" w:hAnsi="Times New Roman" w:cs="Arial"/>
          <w:lang w:val="pl-PL"/>
        </w:rPr>
      </w:pPr>
      <w:r w:rsidRPr="00AB2B03">
        <w:rPr>
          <w:rFonts w:ascii="Times New Roman" w:eastAsia="ＭＳ Ｐゴシック" w:hAnsi="Times New Roman" w:cs="Arial" w:hint="eastAsia"/>
        </w:rPr>
        <w:t>(Master</w:t>
      </w:r>
      <w:r w:rsidRPr="00AB2B03">
        <w:rPr>
          <w:rFonts w:ascii="Times New Roman" w:eastAsia="ＭＳ Ｐゴシック" w:hAnsi="Times New Roman" w:cs="Arial" w:hint="eastAsia"/>
        </w:rPr>
        <w:t>の</w:t>
      </w:r>
      <w:r w:rsidRPr="00AB2B03">
        <w:rPr>
          <w:rFonts w:ascii="Times New Roman" w:eastAsia="ＭＳ Ｐゴシック" w:hAnsi="Times New Roman" w:cs="Arial" w:hint="eastAsia"/>
        </w:rPr>
        <w:t>PostgreSQL</w:t>
      </w:r>
      <w:r w:rsidRPr="00AB2B03">
        <w:rPr>
          <w:rFonts w:ascii="Times New Roman" w:eastAsia="ＭＳ Ｐゴシック" w:hAnsi="Times New Roman" w:cs="Arial" w:hint="eastAsia"/>
        </w:rPr>
        <w:t>に接続できることを確認</w:t>
      </w:r>
      <w:r w:rsidRPr="00AB2B03">
        <w:rPr>
          <w:rFonts w:ascii="Times New Roman" w:eastAsia="ＭＳ Ｐゴシック" w:hAnsi="Times New Roman" w:cs="Arial" w:hint="eastAsi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AF5D5E" w:rsidRPr="00AB2B03" w:rsidTr="006548DE">
        <w:tc>
          <w:tcPr>
            <w:tcW w:w="8702" w:type="dxa"/>
            <w:shd w:val="clear" w:color="auto" w:fill="E6E6E6"/>
          </w:tcPr>
          <w:p w:rsidR="00AF5D5E" w:rsidRPr="00E90801" w:rsidRDefault="00AF5D5E" w:rsidP="00953FFF">
            <w:pPr>
              <w:pStyle w:val="a1"/>
              <w:rPr>
                <w:rFonts w:ascii="Courier New" w:eastAsia="ＭＳ Ｐゴシック" w:hAnsi="Courier New" w:cs="Courier New"/>
                <w:lang w:val="fr-FR"/>
              </w:rPr>
            </w:pPr>
            <w:r w:rsidRPr="00E90801">
              <w:rPr>
                <w:rFonts w:ascii="Courier New" w:eastAsia="ＭＳ Ｐゴシック" w:hAnsi="Courier New" w:cs="Courier New"/>
                <w:lang w:val="fr-FR"/>
              </w:rPr>
              <w:t># su - postgres -c "psql -l"</w:t>
            </w:r>
          </w:p>
          <w:p w:rsidR="006949DC" w:rsidRPr="00AB2B03" w:rsidRDefault="006949DC" w:rsidP="00953FFF">
            <w:pPr>
              <w:pStyle w:val="a1"/>
              <w:rPr>
                <w:rFonts w:ascii="Times New Roman" w:eastAsia="ＭＳ Ｐゴシック" w:hAnsi="Times New Roman" w:cs="Arial"/>
                <w:sz w:val="18"/>
                <w:szCs w:val="18"/>
                <w:lang w:val="pl-PL"/>
              </w:rPr>
            </w:pPr>
            <w:r w:rsidRPr="00AB2B03">
              <w:rPr>
                <w:rFonts w:ascii="Times New Roman" w:eastAsia="ＭＳ Ｐゴシック" w:hAnsi="Times New Roman" w:cs="Arial" w:hint="eastAsia"/>
                <w:sz w:val="18"/>
                <w:szCs w:val="18"/>
                <w:lang w:val="pl-PL"/>
              </w:rPr>
              <w:t xml:space="preserve">                                        </w:t>
            </w:r>
            <w:r w:rsidRPr="00AB2B03">
              <w:rPr>
                <w:rFonts w:ascii="Times New Roman" w:eastAsia="ＭＳ Ｐゴシック" w:hAnsi="Times New Roman" w:cs="Arial" w:hint="eastAsia"/>
                <w:sz w:val="18"/>
                <w:szCs w:val="18"/>
                <w:lang w:val="pl-PL"/>
              </w:rPr>
              <w:t>データベース一覧</w:t>
            </w:r>
          </w:p>
          <w:p w:rsidR="006949DC" w:rsidRPr="00AB2B03" w:rsidRDefault="006949DC" w:rsidP="00953FFF">
            <w:pPr>
              <w:pStyle w:val="a1"/>
              <w:rPr>
                <w:rFonts w:ascii="Times New Roman" w:eastAsia="ＭＳ Ｐゴシック" w:hAnsi="Times New Roman" w:cs="Arial"/>
                <w:sz w:val="18"/>
                <w:szCs w:val="18"/>
                <w:lang w:val="pl-PL"/>
              </w:rPr>
            </w:pPr>
            <w:r w:rsidRPr="00AB2B03">
              <w:rPr>
                <w:rFonts w:ascii="Times New Roman" w:eastAsia="ＭＳ Ｐゴシック" w:hAnsi="Times New Roman" w:cs="Arial" w:hint="eastAsia"/>
                <w:sz w:val="18"/>
                <w:szCs w:val="18"/>
                <w:lang w:val="pl-PL"/>
              </w:rPr>
              <w:t xml:space="preserve">   </w:t>
            </w:r>
            <w:r w:rsidRPr="00AB2B03">
              <w:rPr>
                <w:rFonts w:ascii="Times New Roman" w:eastAsia="ＭＳ Ｐゴシック" w:hAnsi="Times New Roman" w:cs="Arial" w:hint="eastAsia"/>
                <w:sz w:val="18"/>
                <w:szCs w:val="18"/>
                <w:lang w:val="pl-PL"/>
              </w:rPr>
              <w:t>名前</w:t>
            </w:r>
            <w:r w:rsidRPr="00AB2B03">
              <w:rPr>
                <w:rFonts w:ascii="Times New Roman" w:eastAsia="ＭＳ Ｐゴシック" w:hAnsi="Times New Roman" w:cs="Arial" w:hint="eastAsia"/>
                <w:sz w:val="18"/>
                <w:szCs w:val="18"/>
                <w:lang w:val="pl-PL"/>
              </w:rPr>
              <w:t xml:space="preserve">    |  </w:t>
            </w:r>
            <w:r w:rsidRPr="00AB2B03">
              <w:rPr>
                <w:rFonts w:ascii="Times New Roman" w:eastAsia="ＭＳ Ｐゴシック" w:hAnsi="Times New Roman" w:cs="Arial" w:hint="eastAsia"/>
                <w:sz w:val="18"/>
                <w:szCs w:val="18"/>
                <w:lang w:val="pl-PL"/>
              </w:rPr>
              <w:t>所有者</w:t>
            </w:r>
            <w:r w:rsidRPr="00AB2B03">
              <w:rPr>
                <w:rFonts w:ascii="Times New Roman" w:eastAsia="ＭＳ Ｐゴシック" w:hAnsi="Times New Roman" w:cs="Arial" w:hint="eastAsia"/>
                <w:sz w:val="18"/>
                <w:szCs w:val="18"/>
                <w:lang w:val="pl-PL"/>
              </w:rPr>
              <w:t xml:space="preserve">  | </w:t>
            </w:r>
            <w:r w:rsidRPr="00AB2B03">
              <w:rPr>
                <w:rFonts w:ascii="Times New Roman" w:eastAsia="ＭＳ Ｐゴシック" w:hAnsi="Times New Roman" w:cs="Arial" w:hint="eastAsia"/>
                <w:sz w:val="18"/>
                <w:szCs w:val="18"/>
                <w:lang w:val="pl-PL"/>
              </w:rPr>
              <w:t>エンコーディング</w:t>
            </w:r>
            <w:r w:rsidRPr="00AB2B03">
              <w:rPr>
                <w:rFonts w:ascii="Times New Roman" w:eastAsia="ＭＳ Ｐゴシック" w:hAnsi="Times New Roman" w:cs="Arial" w:hint="eastAsia"/>
                <w:sz w:val="18"/>
                <w:szCs w:val="18"/>
                <w:lang w:val="pl-PL"/>
              </w:rPr>
              <w:t xml:space="preserve"> | </w:t>
            </w:r>
            <w:r w:rsidRPr="00AB2B03">
              <w:rPr>
                <w:rFonts w:ascii="Times New Roman" w:eastAsia="ＭＳ Ｐゴシック" w:hAnsi="Times New Roman" w:cs="Arial" w:hint="eastAsia"/>
                <w:sz w:val="18"/>
                <w:szCs w:val="18"/>
                <w:lang w:val="pl-PL"/>
              </w:rPr>
              <w:t>照合順序</w:t>
            </w:r>
            <w:r w:rsidRPr="00AB2B03">
              <w:rPr>
                <w:rFonts w:ascii="Times New Roman" w:eastAsia="ＭＳ Ｐゴシック" w:hAnsi="Times New Roman" w:cs="Arial" w:hint="eastAsia"/>
                <w:sz w:val="18"/>
                <w:szCs w:val="18"/>
                <w:lang w:val="pl-PL"/>
              </w:rPr>
              <w:t xml:space="preserve"> | Ctype(</w:t>
            </w:r>
            <w:r w:rsidRPr="00AB2B03">
              <w:rPr>
                <w:rFonts w:ascii="Times New Roman" w:eastAsia="ＭＳ Ｐゴシック" w:hAnsi="Times New Roman" w:cs="Arial" w:hint="eastAsia"/>
                <w:sz w:val="18"/>
                <w:szCs w:val="18"/>
                <w:lang w:val="pl-PL"/>
              </w:rPr>
              <w:t>変換演算子</w:t>
            </w:r>
            <w:r w:rsidRPr="00AB2B03">
              <w:rPr>
                <w:rFonts w:ascii="Times New Roman" w:eastAsia="ＭＳ Ｐゴシック" w:hAnsi="Times New Roman" w:cs="Arial" w:hint="eastAsia"/>
                <w:sz w:val="18"/>
                <w:szCs w:val="18"/>
                <w:lang w:val="pl-PL"/>
              </w:rPr>
              <w:t xml:space="preserve">) |      </w:t>
            </w:r>
            <w:r w:rsidRPr="00AB2B03">
              <w:rPr>
                <w:rFonts w:ascii="Times New Roman" w:eastAsia="ＭＳ Ｐゴシック" w:hAnsi="Times New Roman" w:cs="Arial" w:hint="eastAsia"/>
                <w:sz w:val="18"/>
                <w:szCs w:val="18"/>
                <w:lang w:val="pl-PL"/>
              </w:rPr>
              <w:t>アクセス権</w:t>
            </w:r>
            <w:r w:rsidRPr="00AB2B03">
              <w:rPr>
                <w:rFonts w:ascii="Times New Roman" w:eastAsia="ＭＳ Ｐゴシック" w:hAnsi="Times New Roman" w:cs="Arial" w:hint="eastAsia"/>
                <w:sz w:val="18"/>
                <w:szCs w:val="18"/>
                <w:lang w:val="pl-PL"/>
              </w:rPr>
              <w:t xml:space="preserve">       </w:t>
            </w:r>
          </w:p>
          <w:p w:rsidR="006949DC" w:rsidRPr="00AB2B03" w:rsidRDefault="006949DC" w:rsidP="00953FFF">
            <w:pPr>
              <w:pStyle w:val="a1"/>
              <w:rPr>
                <w:rFonts w:ascii="Times New Roman" w:eastAsia="ＭＳ Ｐゴシック" w:hAnsi="Times New Roman" w:cs="Arial"/>
                <w:sz w:val="18"/>
                <w:szCs w:val="18"/>
                <w:lang w:val="pl-PL"/>
              </w:rPr>
            </w:pPr>
            <w:r w:rsidRPr="00AB2B03">
              <w:rPr>
                <w:rFonts w:ascii="Times New Roman" w:eastAsia="ＭＳ Ｐゴシック" w:hAnsi="Times New Roman" w:cs="Arial"/>
                <w:sz w:val="18"/>
                <w:szCs w:val="18"/>
                <w:lang w:val="pl-PL"/>
              </w:rPr>
              <w:t>-----------+----------+------------------+----------+-------------------+-----------------------</w:t>
            </w:r>
          </w:p>
          <w:p w:rsidR="006949DC" w:rsidRPr="00AB2B03" w:rsidRDefault="006949DC" w:rsidP="00953FFF">
            <w:pPr>
              <w:pStyle w:val="a1"/>
              <w:rPr>
                <w:rFonts w:ascii="Times New Roman" w:eastAsia="ＭＳ Ｐゴシック" w:hAnsi="Times New Roman" w:cs="Arial"/>
                <w:b/>
                <w:color w:val="FF0000"/>
                <w:sz w:val="18"/>
                <w:szCs w:val="18"/>
                <w:lang w:val="pl-PL"/>
              </w:rPr>
            </w:pPr>
            <w:r w:rsidRPr="00AB2B03">
              <w:rPr>
                <w:rFonts w:ascii="Times New Roman" w:eastAsia="ＭＳ Ｐゴシック" w:hAnsi="Times New Roman" w:cs="Arial"/>
                <w:b/>
                <w:color w:val="FF0000"/>
                <w:sz w:val="18"/>
                <w:szCs w:val="18"/>
                <w:lang w:val="pl-PL"/>
              </w:rPr>
              <w:t xml:space="preserve"> postgres  | postgres | UTF8             | C        | C                 | </w:t>
            </w:r>
          </w:p>
          <w:p w:rsidR="006949DC" w:rsidRPr="00AB2B03" w:rsidRDefault="006949DC" w:rsidP="00953FFF">
            <w:pPr>
              <w:pStyle w:val="a1"/>
              <w:rPr>
                <w:rFonts w:ascii="Times New Roman" w:eastAsia="ＭＳ Ｐゴシック" w:hAnsi="Times New Roman" w:cs="Arial"/>
                <w:b/>
                <w:color w:val="FF0000"/>
                <w:sz w:val="18"/>
                <w:szCs w:val="18"/>
                <w:lang w:val="pl-PL"/>
              </w:rPr>
            </w:pPr>
            <w:r w:rsidRPr="00AB2B03">
              <w:rPr>
                <w:rFonts w:ascii="Times New Roman" w:eastAsia="ＭＳ Ｐゴシック" w:hAnsi="Times New Roman" w:cs="Arial"/>
                <w:b/>
                <w:color w:val="FF0000"/>
                <w:sz w:val="18"/>
                <w:szCs w:val="18"/>
                <w:lang w:val="pl-PL"/>
              </w:rPr>
              <w:t xml:space="preserve"> template0 | postgres | UTF8             | C        | C                 | =c/postgres          +</w:t>
            </w:r>
          </w:p>
          <w:p w:rsidR="006949DC" w:rsidRPr="00AB2B03" w:rsidRDefault="006949DC" w:rsidP="00953FFF">
            <w:pPr>
              <w:pStyle w:val="a1"/>
              <w:rPr>
                <w:rFonts w:ascii="Times New Roman" w:eastAsia="ＭＳ Ｐゴシック" w:hAnsi="Times New Roman" w:cs="Arial"/>
                <w:b/>
                <w:color w:val="FF0000"/>
                <w:sz w:val="18"/>
                <w:szCs w:val="18"/>
                <w:lang w:val="pl-PL"/>
              </w:rPr>
            </w:pPr>
            <w:r w:rsidRPr="00AB2B03">
              <w:rPr>
                <w:rFonts w:ascii="Times New Roman" w:eastAsia="ＭＳ Ｐゴシック" w:hAnsi="Times New Roman" w:cs="Arial"/>
                <w:b/>
                <w:color w:val="FF0000"/>
                <w:sz w:val="18"/>
                <w:szCs w:val="18"/>
                <w:lang w:val="pl-PL"/>
              </w:rPr>
              <w:t xml:space="preserve">           |          |                  |          |                   | postgres=CTc/postgres</w:t>
            </w:r>
          </w:p>
          <w:p w:rsidR="006949DC" w:rsidRPr="00AB2B03" w:rsidRDefault="006949DC" w:rsidP="00953FFF">
            <w:pPr>
              <w:pStyle w:val="a1"/>
              <w:rPr>
                <w:rFonts w:ascii="Times New Roman" w:eastAsia="ＭＳ Ｐゴシック" w:hAnsi="Times New Roman" w:cs="Arial"/>
                <w:lang w:val="pl-PL"/>
              </w:rPr>
            </w:pPr>
            <w:r w:rsidRPr="00AB2B03">
              <w:rPr>
                <w:rFonts w:ascii="Times New Roman" w:eastAsia="ＭＳ Ｐゴシック" w:hAnsi="Times New Roman" w:cs="Arial"/>
                <w:b/>
                <w:color w:val="FF0000"/>
                <w:sz w:val="18"/>
                <w:szCs w:val="18"/>
                <w:lang w:val="pl-PL"/>
              </w:rPr>
              <w:t xml:space="preserve"> template1 | postgres | UTF8             | C        | C                 | =c/postgres          +</w:t>
            </w:r>
          </w:p>
          <w:p w:rsidR="006949DC" w:rsidRPr="00AB2B03" w:rsidRDefault="006949DC" w:rsidP="00953FFF">
            <w:pPr>
              <w:pStyle w:val="a1"/>
              <w:ind w:firstLineChars="100" w:firstLine="200"/>
              <w:rPr>
                <w:rFonts w:ascii="Times New Roman" w:eastAsia="ＭＳ Ｐゴシック" w:hAnsi="Times New Roman" w:cs="Arial"/>
                <w:lang w:val="pl-PL"/>
              </w:rPr>
            </w:pPr>
            <w:r w:rsidRPr="00AB2B03">
              <w:rPr>
                <w:rFonts w:ascii="Times New Roman" w:eastAsia="ＭＳ Ｐゴシック" w:hAnsi="Times New Roman" w:cs="Arial" w:hint="eastAsia"/>
                <w:lang w:val="pl-PL"/>
              </w:rPr>
              <w:t>：</w:t>
            </w:r>
            <w:r w:rsidRPr="00AB2B03">
              <w:rPr>
                <w:rFonts w:ascii="Times New Roman" w:eastAsia="ＭＳ Ｐゴシック" w:hAnsi="Times New Roman" w:cs="Arial"/>
                <w:lang w:val="pl-PL"/>
              </w:rPr>
              <w:t>(</w:t>
            </w:r>
            <w:r w:rsidRPr="00AB2B03">
              <w:rPr>
                <w:rFonts w:ascii="Times New Roman" w:eastAsia="ＭＳ Ｐゴシック" w:hAnsi="Times New Roman" w:cs="Arial"/>
                <w:lang w:val="pl-PL"/>
              </w:rPr>
              <w:t>略</w:t>
            </w:r>
            <w:r w:rsidRPr="00AB2B03">
              <w:rPr>
                <w:rFonts w:ascii="Times New Roman" w:eastAsia="ＭＳ Ｐゴシック" w:hAnsi="Times New Roman" w:cs="Arial"/>
                <w:lang w:val="pl-PL"/>
              </w:rPr>
              <w:t>)</w:t>
            </w:r>
          </w:p>
        </w:tc>
      </w:tr>
    </w:tbl>
    <w:p w:rsidR="00AF5D5E" w:rsidRPr="00AB2B03" w:rsidRDefault="00AF5D5E" w:rsidP="00953FFF">
      <w:pPr>
        <w:pStyle w:val="a1"/>
        <w:ind w:firstLineChars="100" w:firstLine="200"/>
        <w:rPr>
          <w:rFonts w:ascii="Times New Roman" w:eastAsia="ＭＳ Ｐゴシック" w:hAnsi="Times New Roman" w:cs="Arial"/>
          <w:lang w:val="pl-PL"/>
        </w:rPr>
      </w:pPr>
      <w:r w:rsidRPr="00AB2B03">
        <w:rPr>
          <w:rFonts w:ascii="Times New Roman" w:eastAsia="ＭＳ Ｐゴシック" w:hAnsi="Times New Roman" w:cs="Arial" w:hint="eastAsia"/>
        </w:rPr>
        <w:t>(</w:t>
      </w:r>
      <w:r w:rsidRPr="00AB2B03">
        <w:rPr>
          <w:rFonts w:ascii="Times New Roman" w:eastAsia="ＭＳ Ｐゴシック" w:hAnsi="Times New Roman" w:cs="Arial" w:hint="eastAsia"/>
        </w:rPr>
        <w:t>正常起動を意味するログメッセージが、</w:t>
      </w:r>
      <w:r w:rsidRPr="00AB2B03">
        <w:rPr>
          <w:rFonts w:ascii="Times New Roman" w:eastAsia="ＭＳ Ｐゴシック" w:hAnsi="Times New Roman" w:cs="Arial" w:hint="eastAsia"/>
        </w:rPr>
        <w:t>Master</w:t>
      </w:r>
      <w:r w:rsidRPr="00AB2B03">
        <w:rPr>
          <w:rFonts w:ascii="Times New Roman" w:eastAsia="ＭＳ Ｐゴシック" w:hAnsi="Times New Roman" w:cs="Arial" w:hint="eastAsia"/>
        </w:rPr>
        <w:t>の</w:t>
      </w:r>
      <w:r w:rsidRPr="00AB2B03">
        <w:rPr>
          <w:rFonts w:ascii="Times New Roman" w:eastAsia="ＭＳ Ｐゴシック" w:hAnsi="Times New Roman" w:cs="Arial" w:hint="eastAsia"/>
        </w:rPr>
        <w:t>PostgreSQL</w:t>
      </w:r>
      <w:r w:rsidRPr="00AB2B03">
        <w:rPr>
          <w:rFonts w:ascii="Times New Roman" w:eastAsia="ＭＳ Ｐゴシック" w:hAnsi="Times New Roman" w:cs="Arial" w:hint="eastAsia"/>
        </w:rPr>
        <w:t>のサーバログに出力されていることを確認</w:t>
      </w:r>
      <w:r w:rsidRPr="00AB2B03">
        <w:rPr>
          <w:rFonts w:ascii="Times New Roman" w:eastAsia="ＭＳ Ｐゴシック" w:hAnsi="Times New Roman" w:cs="Arial" w:hint="eastAsi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AF5D5E" w:rsidRPr="00AB2B03" w:rsidTr="006548DE">
        <w:tc>
          <w:tcPr>
            <w:tcW w:w="8702" w:type="dxa"/>
            <w:shd w:val="clear" w:color="auto" w:fill="E6E6E6"/>
          </w:tcPr>
          <w:p w:rsidR="00AF5D5E" w:rsidRPr="00AB2B03" w:rsidRDefault="00AF5D5E" w:rsidP="00953FFF">
            <w:pPr>
              <w:pStyle w:val="a1"/>
              <w:rPr>
                <w:rFonts w:ascii="Times New Roman" w:eastAsia="ＭＳ Ｐゴシック" w:hAnsi="Times New Roman" w:cs="Arial"/>
              </w:rPr>
            </w:pPr>
            <w:r w:rsidRPr="00E90801">
              <w:rPr>
                <w:rFonts w:ascii="Courier New" w:eastAsia="ＭＳ Ｐゴシック" w:hAnsi="Courier New" w:cs="Courier New"/>
              </w:rPr>
              <w:t xml:space="preserve"># tail </w:t>
            </w:r>
            <w:r w:rsidRPr="00E90801">
              <w:rPr>
                <w:rFonts w:ascii="Courier New" w:eastAsia="ＭＳ Ｐゴシック" w:hAnsi="Courier New" w:cs="Courier New"/>
                <w:i/>
              </w:rPr>
              <w:t>/var/log/messages</w:t>
            </w:r>
            <w:r w:rsidRPr="00AB2B03">
              <w:rPr>
                <w:rFonts w:ascii="Times New Roman" w:eastAsia="ＭＳ Ｐゴシック" w:hAnsi="Times New Roman" w:cs="Arial"/>
                <w:i/>
              </w:rPr>
              <w:t xml:space="preserve">        </w:t>
            </w:r>
            <w:r w:rsidRPr="00AB2B03">
              <w:rPr>
                <w:rFonts w:ascii="Times New Roman" w:eastAsia="ＭＳ Ｐゴシック" w:hAnsi="Times New Roman" w:cs="Arial"/>
                <w:b/>
              </w:rPr>
              <w:t>←</w:t>
            </w:r>
            <w:r w:rsidRPr="00AB2B03">
              <w:rPr>
                <w:rFonts w:ascii="Times New Roman" w:eastAsia="ＭＳ Ｐゴシック" w:hAnsi="Times New Roman" w:cs="Arial"/>
                <w:b/>
              </w:rPr>
              <w:t>ログファイルのパスは、設定に応じて読み替えること</w:t>
            </w:r>
          </w:p>
          <w:p w:rsidR="00AF5D5E" w:rsidRPr="00AB2B03" w:rsidRDefault="00AF5BB2"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w:t>
            </w:r>
            <w:r w:rsidR="00AF5D5E" w:rsidRPr="00AB2B03">
              <w:rPr>
                <w:rFonts w:ascii="Times New Roman" w:eastAsia="ＭＳ Ｐゴシック" w:hAnsi="Times New Roman" w:cs="Arial"/>
              </w:rPr>
              <w:t>(</w:t>
            </w:r>
            <w:r w:rsidR="00AF5D5E" w:rsidRPr="00AB2B03">
              <w:rPr>
                <w:rFonts w:ascii="Times New Roman" w:eastAsia="ＭＳ Ｐゴシック" w:hAnsi="Times New Roman" w:cs="Arial"/>
              </w:rPr>
              <w:t>略</w:t>
            </w:r>
            <w:r w:rsidR="00AF5D5E" w:rsidRPr="00AB2B03">
              <w:rPr>
                <w:rFonts w:ascii="Times New Roman" w:eastAsia="ＭＳ Ｐゴシック" w:hAnsi="Times New Roman" w:cs="Arial"/>
              </w:rPr>
              <w:t>)</w:t>
            </w:r>
          </w:p>
          <w:p w:rsidR="00952FD3" w:rsidRPr="00AB2B03" w:rsidRDefault="00952FD3"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rPr>
              <w:t>~</w:t>
            </w:r>
            <w:r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pg-rex01 &lt;local0.info&gt; postgres[2414]: [5-1] ~</w:t>
            </w:r>
            <w:r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 xml:space="preserve">LOG:  00000: </w:t>
            </w:r>
            <w:r w:rsidRPr="00AB2B03">
              <w:rPr>
                <w:rFonts w:ascii="Times New Roman" w:eastAsia="ＭＳ Ｐゴシック" w:hAnsi="Times New Roman" w:cs="Arial"/>
                <w:b/>
                <w:color w:val="FF0000"/>
              </w:rPr>
              <w:t>database system is ready to accept connections</w:t>
            </w:r>
          </w:p>
          <w:p w:rsidR="00AF5D5E" w:rsidRPr="00AB2B03" w:rsidRDefault="00AF5BB2" w:rsidP="00953FFF">
            <w:pPr>
              <w:pStyle w:val="a1"/>
              <w:ind w:firstLineChars="100" w:firstLine="200"/>
              <w:rPr>
                <w:rFonts w:ascii="Times New Roman" w:eastAsia="ＭＳ Ｐゴシック" w:hAnsi="Times New Roman" w:cs="Arial"/>
                <w:lang w:val="pl-PL"/>
              </w:rPr>
            </w:pPr>
            <w:r w:rsidRPr="00AB2B03">
              <w:rPr>
                <w:rFonts w:ascii="Times New Roman" w:eastAsia="ＭＳ Ｐゴシック" w:hAnsi="Times New Roman" w:cs="Arial" w:hint="eastAsia"/>
                <w:lang w:val="pl-PL"/>
              </w:rPr>
              <w:t>：</w:t>
            </w:r>
            <w:r w:rsidR="00AF5D5E" w:rsidRPr="00AB2B03">
              <w:rPr>
                <w:rFonts w:ascii="Times New Roman" w:eastAsia="ＭＳ Ｐゴシック" w:hAnsi="Times New Roman" w:cs="Arial"/>
                <w:lang w:val="pl-PL"/>
              </w:rPr>
              <w:t>(</w:t>
            </w:r>
            <w:r w:rsidR="00AF5D5E" w:rsidRPr="00AB2B03">
              <w:rPr>
                <w:rFonts w:ascii="Times New Roman" w:eastAsia="ＭＳ Ｐゴシック" w:hAnsi="Times New Roman" w:cs="Arial"/>
                <w:lang w:val="pl-PL"/>
              </w:rPr>
              <w:t>略</w:t>
            </w:r>
            <w:r w:rsidR="00AF5D5E" w:rsidRPr="00AB2B03">
              <w:rPr>
                <w:rFonts w:ascii="Times New Roman" w:eastAsia="ＭＳ Ｐゴシック" w:hAnsi="Times New Roman" w:cs="Arial"/>
                <w:lang w:val="pl-PL"/>
              </w:rPr>
              <w:t>)</w:t>
            </w:r>
          </w:p>
        </w:tc>
      </w:tr>
    </w:tbl>
    <w:p w:rsidR="00AF5D5E" w:rsidRPr="00AB2B03" w:rsidRDefault="00AF5D5E" w:rsidP="00953FFF">
      <w:pPr>
        <w:pStyle w:val="a1"/>
        <w:numPr>
          <w:ilvl w:val="0"/>
          <w:numId w:val="13"/>
        </w:numPr>
        <w:rPr>
          <w:rFonts w:ascii="Times New Roman" w:eastAsia="ＭＳ Ｐゴシック" w:hAnsi="Times New Roman" w:cs="Arial"/>
          <w:lang w:val="pl-PL"/>
        </w:rPr>
      </w:pPr>
      <w:r w:rsidRPr="00AB2B03">
        <w:rPr>
          <w:rFonts w:ascii="Times New Roman" w:eastAsia="ＭＳ Ｐゴシック" w:hAnsi="Times New Roman" w:cs="Arial"/>
          <w:lang w:val="pl-PL"/>
        </w:rPr>
        <w:t>正常起動時であっても、</w:t>
      </w:r>
      <w:r w:rsidRPr="00AB2B03">
        <w:rPr>
          <w:rFonts w:ascii="Times New Roman" w:eastAsia="ＭＳ Ｐゴシック" w:hAnsi="Times New Roman" w:cs="Arial"/>
          <w:lang w:val="pl-PL"/>
        </w:rPr>
        <w:t>/var/log/messages</w:t>
      </w:r>
      <w:r w:rsidRPr="00AB2B03">
        <w:rPr>
          <w:rFonts w:ascii="Times New Roman" w:eastAsia="ＭＳ Ｐゴシック" w:hAnsi="Times New Roman" w:cs="Arial"/>
          <w:lang w:val="pl-PL"/>
        </w:rPr>
        <w:t>に</w:t>
      </w:r>
      <w:r w:rsidRPr="00AB2B03">
        <w:rPr>
          <w:rFonts w:ascii="Times New Roman" w:eastAsia="ＭＳ Ｐゴシック" w:hAnsi="Times New Roman" w:cs="Arial" w:hint="eastAsia"/>
          <w:lang w:val="pl-PL"/>
        </w:rPr>
        <w:t>上記ログメッセージが表示される前に、</w:t>
      </w:r>
    </w:p>
    <w:p w:rsidR="00AF5D5E" w:rsidRPr="00AB2B03" w:rsidRDefault="00AF5D5E" w:rsidP="00953FFF">
      <w:pPr>
        <w:pStyle w:val="a1"/>
        <w:ind w:firstLine="405"/>
        <w:rPr>
          <w:rFonts w:ascii="Times New Roman" w:eastAsia="ＭＳ Ｐゴシック" w:hAnsi="Times New Roman" w:cs="Arial"/>
        </w:rPr>
      </w:pPr>
      <w:r w:rsidRPr="00AB2B03">
        <w:rPr>
          <w:rFonts w:ascii="Times New Roman" w:eastAsia="ＭＳ Ｐゴシック" w:hAnsi="Times New Roman" w:cs="Arial" w:hint="eastAsia"/>
          <w:lang w:val="pl-PL"/>
        </w:rPr>
        <w:t>「</w:t>
      </w:r>
      <w:r w:rsidRPr="00AB2B03">
        <w:rPr>
          <w:rFonts w:ascii="Times New Roman" w:eastAsia="ＭＳ Ｐゴシック" w:hAnsi="Times New Roman" w:cs="Arial"/>
        </w:rPr>
        <w:t>FATAL:</w:t>
      </w:r>
      <w:r w:rsidR="00CB208D" w:rsidRPr="00AB2B03">
        <w:rPr>
          <w:rFonts w:ascii="Times New Roman" w:eastAsia="ＭＳ Ｐゴシック" w:hAnsi="Times New Roman" w:cs="Arial" w:hint="eastAsia"/>
        </w:rPr>
        <w:t xml:space="preserve"> ~ </w:t>
      </w:r>
      <w:r w:rsidRPr="00AB2B03">
        <w:rPr>
          <w:rFonts w:ascii="Times New Roman" w:eastAsia="ＭＳ Ｐゴシック" w:hAnsi="Times New Roman" w:cs="Arial"/>
        </w:rPr>
        <w:t>the database system is starting up</w:t>
      </w:r>
      <w:r w:rsidRPr="00AB2B03">
        <w:rPr>
          <w:rFonts w:ascii="Times New Roman" w:eastAsia="ＭＳ Ｐゴシック" w:hAnsi="Times New Roman" w:cs="Arial" w:hint="eastAsia"/>
        </w:rPr>
        <w:t>」</w:t>
      </w:r>
    </w:p>
    <w:p w:rsidR="00AF5D5E" w:rsidRPr="00AB2B03" w:rsidRDefault="00AF5D5E" w:rsidP="00953FFF">
      <w:pPr>
        <w:pStyle w:val="a1"/>
        <w:ind w:firstLine="403"/>
        <w:rPr>
          <w:rFonts w:ascii="Times New Roman" w:eastAsia="ＭＳ Ｐゴシック" w:hAnsi="Times New Roman" w:cs="Arial"/>
        </w:rPr>
      </w:pPr>
      <w:r w:rsidRPr="00AB2B03">
        <w:rPr>
          <w:rFonts w:ascii="Times New Roman" w:eastAsia="ＭＳ Ｐゴシック" w:hAnsi="Times New Roman" w:cs="Arial" w:hint="eastAsia"/>
          <w:lang w:val="pl-PL"/>
        </w:rPr>
        <w:t>「</w:t>
      </w:r>
      <w:r w:rsidRPr="00AB2B03">
        <w:rPr>
          <w:rFonts w:ascii="Times New Roman" w:eastAsia="ＭＳ Ｐゴシック" w:hAnsi="Times New Roman" w:cs="Arial"/>
        </w:rPr>
        <w:t xml:space="preserve">FATAL: </w:t>
      </w:r>
      <w:r w:rsidR="00CB208D" w:rsidRPr="00AB2B03">
        <w:rPr>
          <w:rFonts w:ascii="Times New Roman" w:eastAsia="ＭＳ Ｐゴシック" w:hAnsi="Times New Roman" w:cs="Arial" w:hint="eastAsia"/>
        </w:rPr>
        <w:t>~</w:t>
      </w:r>
      <w:r w:rsidRPr="00AB2B03">
        <w:rPr>
          <w:rFonts w:ascii="Times New Roman" w:eastAsia="ＭＳ Ｐゴシック" w:hAnsi="Times New Roman" w:cs="Arial"/>
        </w:rPr>
        <w:t xml:space="preserve"> could not connect to the primary server: could not connect to server:</w:t>
      </w:r>
      <w:r w:rsidRPr="00AB2B03">
        <w:rPr>
          <w:rFonts w:ascii="Times New Roman" w:eastAsia="ＭＳ Ｐゴシック" w:hAnsi="Times New Roman" w:cs="Arial" w:hint="eastAsia"/>
        </w:rPr>
        <w:t xml:space="preserve"> XXX</w:t>
      </w:r>
      <w:r w:rsidRPr="00AB2B03">
        <w:rPr>
          <w:rStyle w:val="afb"/>
          <w:rFonts w:ascii="Times New Roman" w:eastAsia="ＭＳ Ｐゴシック" w:hAnsi="Times New Roman" w:cs="Arial"/>
          <w:lang w:val="pl-PL"/>
        </w:rPr>
        <w:footnoteReference w:id="25"/>
      </w:r>
    </w:p>
    <w:p w:rsidR="00AF5D5E" w:rsidRPr="00AB2B03" w:rsidRDefault="00AF5D5E" w:rsidP="00953FFF">
      <w:pPr>
        <w:pStyle w:val="a1"/>
        <w:ind w:firstLineChars="652" w:firstLine="1304"/>
        <w:rPr>
          <w:rFonts w:ascii="Times New Roman" w:eastAsia="ＭＳ Ｐゴシック" w:hAnsi="Times New Roman" w:cs="Arial"/>
        </w:rPr>
      </w:pPr>
      <w:r w:rsidRPr="00AB2B03">
        <w:rPr>
          <w:rFonts w:ascii="Times New Roman" w:eastAsia="ＭＳ Ｐゴシック" w:hAnsi="Times New Roman" w:cs="Arial"/>
        </w:rPr>
        <w:t>Is the server running on host "192.168.</w:t>
      </w:r>
      <w:r w:rsidRPr="00AB2B03">
        <w:rPr>
          <w:rFonts w:ascii="Times New Roman" w:eastAsia="ＭＳ Ｐゴシック" w:hAnsi="Times New Roman" w:cs="Arial" w:hint="eastAsia"/>
        </w:rPr>
        <w:t>2.3</w:t>
      </w:r>
      <w:r w:rsidRPr="00AB2B03">
        <w:rPr>
          <w:rFonts w:ascii="Times New Roman" w:eastAsia="ＭＳ Ｐゴシック" w:hAnsi="Times New Roman" w:cs="Arial"/>
        </w:rPr>
        <w:t>" and accepting</w:t>
      </w:r>
    </w:p>
    <w:p w:rsidR="00AF5D5E" w:rsidRPr="00AB2B03" w:rsidRDefault="00AF5D5E" w:rsidP="00953FFF">
      <w:pPr>
        <w:pStyle w:val="a1"/>
        <w:ind w:firstLineChars="652" w:firstLine="1304"/>
        <w:rPr>
          <w:rFonts w:ascii="Times New Roman" w:eastAsia="ＭＳ Ｐゴシック" w:hAnsi="Times New Roman" w:cs="Arial"/>
          <w:lang w:val="pl-PL"/>
        </w:rPr>
      </w:pPr>
      <w:r w:rsidRPr="00AB2B03">
        <w:rPr>
          <w:rFonts w:ascii="Times New Roman" w:eastAsia="ＭＳ Ｐゴシック" w:hAnsi="Times New Roman" w:cs="Arial"/>
          <w:lang w:val="pl-PL"/>
        </w:rPr>
        <w:t>TCP/IP connections on port</w:t>
      </w:r>
      <w:r w:rsidR="00D07599" w:rsidRPr="00AB2B03">
        <w:rPr>
          <w:rFonts w:ascii="Times New Roman" w:eastAsia="ＭＳ Ｐゴシック" w:hAnsi="Times New Roman" w:cs="Arial" w:hint="eastAsia"/>
          <w:lang w:val="pl-PL"/>
        </w:rPr>
        <w:t xml:space="preserve"> </w:t>
      </w:r>
      <w:r w:rsidR="00D07599" w:rsidRPr="00AB2B03">
        <w:rPr>
          <w:rFonts w:ascii="Times New Roman" w:eastAsia="ＭＳ Ｐゴシック" w:hAnsi="Times New Roman" w:cs="Arial"/>
          <w:lang w:val="pl-PL"/>
        </w:rPr>
        <w:t>5432</w:t>
      </w:r>
      <w:r w:rsidR="00B111AF" w:rsidRPr="00AB2B03">
        <w:rPr>
          <w:rFonts w:ascii="Times New Roman" w:eastAsia="ＭＳ Ｐゴシック" w:hAnsi="Times New Roman"/>
        </w:rPr>
        <w:t xml:space="preserve"> </w:t>
      </w:r>
      <w:r w:rsidR="00B111AF" w:rsidRPr="00AB2B03">
        <w:rPr>
          <w:rFonts w:ascii="Times New Roman" w:eastAsia="ＭＳ Ｐゴシック" w:hAnsi="Times New Roman" w:cs="Arial"/>
          <w:lang w:val="pl-PL"/>
        </w:rPr>
        <w:t>?</w:t>
      </w:r>
      <w:r w:rsidRPr="00AB2B03">
        <w:rPr>
          <w:rFonts w:ascii="Times New Roman" w:eastAsia="ＭＳ Ｐゴシック" w:hAnsi="Times New Roman" w:cs="Arial" w:hint="eastAsia"/>
          <w:lang w:val="pl-PL"/>
        </w:rPr>
        <w:t>」</w:t>
      </w:r>
    </w:p>
    <w:p w:rsidR="00595F5C" w:rsidRPr="00AB2B03" w:rsidRDefault="00AF5D5E" w:rsidP="00953FFF">
      <w:pPr>
        <w:pStyle w:val="a1"/>
        <w:ind w:leftChars="200" w:left="400"/>
        <w:rPr>
          <w:rFonts w:ascii="Times New Roman" w:eastAsia="ＭＳ Ｐゴシック" w:hAnsi="Times New Roman" w:cs="Arial"/>
          <w:lang w:val="pl-PL"/>
        </w:rPr>
      </w:pPr>
      <w:r w:rsidRPr="00AB2B03">
        <w:rPr>
          <w:rFonts w:ascii="Times New Roman" w:eastAsia="ＭＳ Ｐゴシック" w:hAnsi="Times New Roman" w:cs="Arial"/>
          <w:lang w:val="pl-PL"/>
        </w:rPr>
        <w:t>という</w:t>
      </w:r>
      <w:r w:rsidRPr="00AB2B03">
        <w:rPr>
          <w:rFonts w:ascii="Times New Roman" w:eastAsia="ＭＳ Ｐゴシック" w:hAnsi="Times New Roman" w:cs="Arial"/>
          <w:lang w:val="pl-PL"/>
        </w:rPr>
        <w:t>FATAL</w:t>
      </w:r>
      <w:r w:rsidRPr="00AB2B03">
        <w:rPr>
          <w:rFonts w:ascii="Times New Roman" w:eastAsia="ＭＳ Ｐゴシック" w:hAnsi="Times New Roman" w:cs="Arial"/>
          <w:lang w:val="pl-PL"/>
        </w:rPr>
        <w:t>メッセージが出力されることがあります。</w:t>
      </w:r>
    </w:p>
    <w:p w:rsidR="000517F7" w:rsidRPr="00AB2B03" w:rsidRDefault="000517F7">
      <w:pPr>
        <w:overflowPunct/>
        <w:topLinePunct w:val="0"/>
        <w:adjustRightInd/>
        <w:spacing w:line="240" w:lineRule="auto"/>
        <w:jc w:val="left"/>
        <w:textAlignment w:val="auto"/>
        <w:rPr>
          <w:rFonts w:ascii="Times New Roman" w:eastAsia="ＭＳ Ｐゴシック" w:hAnsi="Times New Roman"/>
          <w:b/>
          <w:kern w:val="28"/>
          <w:sz w:val="36"/>
        </w:rPr>
      </w:pPr>
      <w:bookmarkStart w:id="819" w:name="_Ref334428793"/>
      <w:bookmarkStart w:id="820" w:name="_Toc334429119"/>
      <w:bookmarkStart w:id="821" w:name="_Toc354570560"/>
      <w:r w:rsidRPr="00AB2B03">
        <w:rPr>
          <w:rFonts w:ascii="Times New Roman" w:eastAsia="ＭＳ Ｐゴシック" w:hAnsi="Times New Roman"/>
        </w:rPr>
        <w:br w:type="page"/>
      </w:r>
    </w:p>
    <w:p w:rsidR="000036CC" w:rsidRPr="00AB2B03" w:rsidRDefault="000036CC" w:rsidP="00953FFF">
      <w:pPr>
        <w:pStyle w:val="40"/>
        <w:keepNext w:val="0"/>
        <w:rPr>
          <w:rFonts w:ascii="Times New Roman" w:eastAsia="ＭＳ Ｐゴシック" w:hAnsi="Times New Roman"/>
        </w:rPr>
      </w:pPr>
      <w:bookmarkStart w:id="822" w:name="_Ref393825060"/>
      <w:bookmarkStart w:id="823" w:name="_Ref393825066"/>
      <w:bookmarkStart w:id="824" w:name="_Toc444784304"/>
      <w:r w:rsidRPr="00AB2B03">
        <w:rPr>
          <w:rFonts w:ascii="Times New Roman" w:eastAsia="ＭＳ Ｐゴシック" w:hAnsi="Times New Roman"/>
        </w:rPr>
        <w:t>Slave</w:t>
      </w:r>
      <w:r w:rsidRPr="00AB2B03">
        <w:rPr>
          <w:rFonts w:ascii="Times New Roman" w:eastAsia="ＭＳ Ｐゴシック" w:hAnsi="Times New Roman"/>
        </w:rPr>
        <w:t>の起動</w:t>
      </w:r>
      <w:bookmarkEnd w:id="819"/>
      <w:bookmarkEnd w:id="820"/>
      <w:bookmarkEnd w:id="821"/>
      <w:bookmarkEnd w:id="822"/>
      <w:bookmarkEnd w:id="823"/>
      <w:bookmarkEnd w:id="824"/>
    </w:p>
    <w:p w:rsidR="000036CC" w:rsidRPr="00AB2B03" w:rsidRDefault="000036CC"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本節では、</w:t>
      </w:r>
      <w:r w:rsidRPr="00AB2B03">
        <w:rPr>
          <w:rFonts w:ascii="Times New Roman" w:eastAsia="ＭＳ Ｐゴシック" w:hAnsi="Times New Roman" w:cs="Arial"/>
        </w:rPr>
        <w:t>Slave</w:t>
      </w:r>
      <w:r w:rsidRPr="00AB2B03">
        <w:rPr>
          <w:rFonts w:ascii="Times New Roman" w:eastAsia="ＭＳ Ｐゴシック" w:hAnsi="Times New Roman" w:cs="Arial"/>
        </w:rPr>
        <w:t>の起動手順を説明します。以降の手順では、</w:t>
      </w:r>
      <w:r w:rsidRPr="00AB2B03">
        <w:rPr>
          <w:rFonts w:ascii="Times New Roman" w:eastAsia="ＭＳ Ｐゴシック" w:hAnsi="Times New Roman" w:cs="Arial"/>
        </w:rPr>
        <w:t>pg-rex02</w:t>
      </w:r>
      <w:r w:rsidRPr="00AB2B03">
        <w:rPr>
          <w:rFonts w:ascii="Times New Roman" w:eastAsia="ＭＳ Ｐゴシック" w:hAnsi="Times New Roman" w:cs="Arial"/>
        </w:rPr>
        <w:t>を</w:t>
      </w:r>
      <w:r w:rsidRPr="00AB2B03">
        <w:rPr>
          <w:rFonts w:ascii="Times New Roman" w:eastAsia="ＭＳ Ｐゴシック" w:hAnsi="Times New Roman" w:cs="Arial"/>
        </w:rPr>
        <w:t>Slave</w:t>
      </w:r>
      <w:r w:rsidRPr="00AB2B03">
        <w:rPr>
          <w:rFonts w:ascii="Times New Roman" w:eastAsia="ＭＳ Ｐゴシック" w:hAnsi="Times New Roman" w:cs="Arial"/>
        </w:rPr>
        <w:t>として起動します。</w:t>
      </w:r>
      <w:r w:rsidRPr="00AB2B03">
        <w:rPr>
          <w:rFonts w:ascii="Times New Roman" w:eastAsia="ＭＳ Ｐゴシック" w:hAnsi="Times New Roman" w:cs="Arial"/>
        </w:rPr>
        <w:t xml:space="preserve"> </w:t>
      </w:r>
    </w:p>
    <w:p w:rsidR="000036CC" w:rsidRPr="00AB2B03" w:rsidRDefault="000036CC" w:rsidP="00953FFF">
      <w:pPr>
        <w:pStyle w:val="a1"/>
        <w:ind w:firstLineChars="100" w:firstLine="200"/>
        <w:rPr>
          <w:rFonts w:ascii="Times New Roman" w:eastAsia="ＭＳ Ｐゴシック" w:hAnsi="Times New Roman" w:cs="Arial"/>
        </w:rPr>
      </w:pPr>
    </w:p>
    <w:p w:rsidR="000036CC" w:rsidRPr="00E23E70" w:rsidRDefault="000036CC" w:rsidP="00953FFF">
      <w:pPr>
        <w:pStyle w:val="a1"/>
        <w:numPr>
          <w:ilvl w:val="0"/>
          <w:numId w:val="38"/>
        </w:numPr>
        <w:rPr>
          <w:rFonts w:ascii="Times New Roman" w:eastAsia="ＭＳ Ｐゴシック" w:hAnsi="Times New Roman" w:cs="Arial"/>
        </w:rPr>
      </w:pPr>
      <w:bookmarkStart w:id="825" w:name="_Ref296527797"/>
      <w:r w:rsidRPr="00AB2B03">
        <w:rPr>
          <w:rFonts w:ascii="Times New Roman" w:eastAsia="ＭＳ Ｐゴシック" w:hAnsi="Times New Roman" w:cs="Arial"/>
          <w:lang w:val="pl-PL"/>
        </w:rPr>
        <w:t>(Slave</w:t>
      </w:r>
      <w:r w:rsidRPr="00AB2B03">
        <w:rPr>
          <w:rFonts w:ascii="Times New Roman" w:eastAsia="ＭＳ Ｐゴシック" w:hAnsi="Times New Roman" w:cs="Arial"/>
          <w:lang w:val="pl-PL"/>
        </w:rPr>
        <w:t>として起動する</w:t>
      </w:r>
      <w:r w:rsidRPr="00AB2B03">
        <w:rPr>
          <w:rFonts w:ascii="Times New Roman" w:eastAsia="ＭＳ Ｐゴシック" w:hAnsi="Times New Roman" w:cs="Arial"/>
          <w:lang w:val="pl-PL"/>
        </w:rPr>
        <w:t>)pg-rex02</w:t>
      </w:r>
      <w:r w:rsidRPr="00AB2B03">
        <w:rPr>
          <w:rFonts w:ascii="Times New Roman" w:eastAsia="ＭＳ Ｐゴシック" w:hAnsi="Times New Roman" w:cs="Arial"/>
          <w:lang w:val="pl-PL"/>
        </w:rPr>
        <w:t>で、</w:t>
      </w:r>
      <w:r w:rsidRPr="00AB2B03">
        <w:rPr>
          <w:rFonts w:ascii="Times New Roman" w:eastAsia="ＭＳ Ｐゴシック" w:hAnsi="Times New Roman" w:cs="Arial"/>
          <w:lang w:val="pl-PL"/>
        </w:rPr>
        <w:t>Pacemaker</w:t>
      </w:r>
      <w:r w:rsidRPr="00AB2B03">
        <w:rPr>
          <w:rFonts w:ascii="Times New Roman" w:eastAsia="ＭＳ Ｐゴシック" w:hAnsi="Times New Roman" w:cs="Arial"/>
          <w:lang w:val="pl-PL"/>
        </w:rPr>
        <w:t>が</w:t>
      </w:r>
      <w:r w:rsidR="00CD03AF">
        <w:rPr>
          <w:rFonts w:ascii="Times New Roman" w:eastAsia="ＭＳ Ｐゴシック" w:hAnsi="Times New Roman" w:cs="Arial" w:hint="eastAsia"/>
          <w:lang w:val="pl-PL"/>
        </w:rPr>
        <w:t>停止している</w:t>
      </w:r>
      <w:r w:rsidRPr="00AB2B03">
        <w:rPr>
          <w:rFonts w:ascii="Times New Roman" w:eastAsia="ＭＳ Ｐゴシック" w:hAnsi="Times New Roman" w:cs="Arial"/>
          <w:lang w:val="pl-PL"/>
        </w:rPr>
        <w:t>ことを確認します。起動している場合は、『</w:t>
      </w:r>
      <w:r w:rsidR="00411D33">
        <w:fldChar w:fldCharType="begin"/>
      </w:r>
      <w:r w:rsidR="00411D33">
        <w:instrText xml:space="preserve"> REF _Ref334427408 \w \h  \* MERGEFORMAT </w:instrText>
      </w:r>
      <w:r w:rsidR="00411D33">
        <w:fldChar w:fldCharType="separate"/>
      </w:r>
      <w:r w:rsidR="00EC6B55" w:rsidRPr="00EC6B55">
        <w:rPr>
          <w:rFonts w:ascii="Times New Roman" w:eastAsia="ＭＳ Ｐゴシック" w:hAnsi="Times New Roman" w:cs="Arial"/>
          <w:lang w:val="pl-PL"/>
        </w:rPr>
        <w:t>A.5</w:t>
      </w:r>
      <w:r w:rsidR="00411D33">
        <w:fldChar w:fldCharType="end"/>
      </w:r>
      <w:r w:rsidR="00647205" w:rsidRPr="00AB2B03">
        <w:rPr>
          <w:rFonts w:ascii="Times New Roman" w:eastAsia="ＭＳ Ｐゴシック" w:hAnsi="Times New Roman" w:cs="Arial" w:hint="eastAsia"/>
          <w:lang w:val="pl-PL"/>
        </w:rPr>
        <w:t xml:space="preserve"> </w:t>
      </w:r>
      <w:r w:rsidR="00411D33">
        <w:fldChar w:fldCharType="begin"/>
      </w:r>
      <w:r w:rsidR="00411D33">
        <w:instrText xml:space="preserve"> REF _Ref334427408 \h  \* MERGEFORMAT </w:instrText>
      </w:r>
      <w:r w:rsidR="00411D33">
        <w:fldChar w:fldCharType="separate"/>
      </w:r>
      <w:r w:rsidR="00EC6B55" w:rsidRPr="00AB2B03">
        <w:rPr>
          <w:rFonts w:ascii="Times New Roman" w:eastAsia="ＭＳ Ｐゴシック" w:hAnsi="Times New Roman" w:hint="eastAsia"/>
        </w:rPr>
        <w:t>Slave</w:t>
      </w:r>
      <w:r w:rsidR="00EC6B55" w:rsidRPr="00AB2B03">
        <w:rPr>
          <w:rFonts w:ascii="Times New Roman" w:eastAsia="ＭＳ Ｐゴシック" w:hAnsi="Times New Roman"/>
        </w:rPr>
        <w:t>の停止</w:t>
      </w:r>
      <w:r w:rsidR="00411D33">
        <w:fldChar w:fldCharType="end"/>
      </w:r>
      <w:r w:rsidRPr="00AB2B03">
        <w:rPr>
          <w:rFonts w:ascii="Times New Roman" w:eastAsia="ＭＳ Ｐゴシック" w:hAnsi="Times New Roman" w:cs="Arial"/>
          <w:lang w:val="pl-PL"/>
        </w:rPr>
        <w:t>』の手順どおりに</w:t>
      </w:r>
      <w:r w:rsidRPr="00AB2B03">
        <w:rPr>
          <w:rFonts w:ascii="Times New Roman" w:eastAsia="ＭＳ Ｐゴシック" w:hAnsi="Times New Roman" w:cs="Arial"/>
          <w:lang w:val="pl-PL"/>
        </w:rPr>
        <w:t>Pacemaker</w:t>
      </w:r>
      <w:r w:rsidRPr="00AB2B03">
        <w:rPr>
          <w:rFonts w:ascii="Times New Roman" w:eastAsia="ＭＳ Ｐゴシック" w:hAnsi="Times New Roman" w:cs="Arial"/>
          <w:lang w:val="pl-PL"/>
        </w:rPr>
        <w:t>を停止します。本作業は</w:t>
      </w:r>
      <w:r w:rsidRPr="00AB2B03">
        <w:rPr>
          <w:rFonts w:ascii="Times New Roman" w:eastAsia="ＭＳ Ｐゴシック" w:hAnsi="Times New Roman" w:cs="Arial"/>
          <w:lang w:val="pl-PL"/>
        </w:rPr>
        <w:t>root</w:t>
      </w:r>
      <w:r w:rsidRPr="00AB2B03">
        <w:rPr>
          <w:rFonts w:ascii="Times New Roman" w:eastAsia="ＭＳ Ｐゴシック" w:hAnsi="Times New Roman" w:cs="Arial"/>
          <w:lang w:val="pl-PL"/>
        </w:rPr>
        <w:t>ユーザで行います。</w:t>
      </w:r>
      <w:bookmarkEnd w:id="825"/>
    </w:p>
    <w:p w:rsidR="00271B1B" w:rsidRDefault="004E39A2" w:rsidP="00271B1B">
      <w:pPr>
        <w:pStyle w:val="a1"/>
        <w:rPr>
          <w:rFonts w:ascii="Times New Roman" w:eastAsia="ＭＳ Ｐゴシック" w:hAnsi="Times New Roman" w:cs="Arial"/>
          <w:lang w:val="pl-PL"/>
        </w:rPr>
      </w:pPr>
      <w:r>
        <w:rPr>
          <w:noProof/>
          <w:lang w:bidi="ar-SA"/>
        </w:rPr>
        <mc:AlternateContent>
          <mc:Choice Requires="wps">
            <w:drawing>
              <wp:anchor distT="0" distB="0" distL="114300" distR="114300" simplePos="0" relativeHeight="251665920" behindDoc="1" locked="0" layoutInCell="1" allowOverlap="1" wp14:anchorId="02C44A74" wp14:editId="3F68E7E2">
                <wp:simplePos x="0" y="0"/>
                <wp:positionH relativeFrom="column">
                  <wp:posOffset>-280035</wp:posOffset>
                </wp:positionH>
                <wp:positionV relativeFrom="paragraph">
                  <wp:posOffset>8890</wp:posOffset>
                </wp:positionV>
                <wp:extent cx="5940425" cy="1073150"/>
                <wp:effectExtent l="5715" t="8890" r="6985" b="13335"/>
                <wp:wrapNone/>
                <wp:docPr id="23" name="AutoShape 1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0425" cy="1073150"/>
                        </a:xfrm>
                        <a:prstGeom prst="roundRect">
                          <a:avLst>
                            <a:gd name="adj" fmla="val 5917"/>
                          </a:avLst>
                        </a:prstGeom>
                        <a:solidFill>
                          <a:srgbClr val="00B0F0"/>
                        </a:solidFill>
                        <a:ln w="9525">
                          <a:solidFill>
                            <a:srgbClr val="000000"/>
                          </a:solidFill>
                          <a:round/>
                          <a:headEnd/>
                          <a:tailEnd/>
                        </a:ln>
                      </wps:spPr>
                      <wps:bodyPr rot="0" vert="horz" wrap="square" lIns="75781" tIns="9068" rIns="75781" bIns="9068"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CBCA98" id="AutoShape 1279" o:spid="_x0000_s1026" style="position:absolute;left:0;text-align:left;margin-left:-22.05pt;margin-top:.7pt;width:467.75pt;height:84.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8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" fillcolor="#00b0f0">
                <v:textbox inset="2.10503mm,.25189mm,2.10503mm,.25189mm"/>
              </v:roundrect>
            </w:pict>
          </mc:Fallback>
        </mc:AlternateContent>
      </w:r>
      <w:r w:rsidR="00946A35">
        <w:pict>
          <v:shape id="_x0000_i1047" type="#_x0000_t136" style="width:28.75pt;height:14.45pt" fillcolor="black">
            <v:fill r:id="rId25" o:title=""/>
            <v:stroke r:id="rId25" o:title=""/>
            <v:shadow color="#868686"/>
            <v:textpath style="font-family:&quot;メイリオ&quot;;font-size:10pt;font-weight:bold;v-text-reverse:t;v-text-kern:t" trim="t" fitpath="t" string="RHEL6"/>
          </v:shape>
        </w:pict>
      </w:r>
      <w:r w:rsidR="00271B1B">
        <w:rPr>
          <w:rFonts w:hint="eastAsia"/>
        </w:rPr>
        <w:t>の場合</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036CC" w:rsidRPr="00AB2B03" w:rsidTr="003E3C6C">
        <w:tc>
          <w:tcPr>
            <w:tcW w:w="8702" w:type="dxa"/>
            <w:tcBorders>
              <w:top w:val="single" w:sz="4" w:space="0" w:color="auto"/>
              <w:left w:val="single" w:sz="4" w:space="0" w:color="auto"/>
              <w:bottom w:val="single" w:sz="4" w:space="0" w:color="auto"/>
              <w:right w:val="single" w:sz="4" w:space="0" w:color="auto"/>
            </w:tcBorders>
            <w:shd w:val="clear" w:color="auto" w:fill="E6E6E6"/>
          </w:tcPr>
          <w:p w:rsidR="000036CC" w:rsidRPr="00E90801" w:rsidRDefault="000036CC" w:rsidP="00953FFF">
            <w:pPr>
              <w:pStyle w:val="a1"/>
              <w:rPr>
                <w:rFonts w:ascii="Courier New" w:eastAsia="ＭＳ Ｐゴシック" w:hAnsi="Courier New" w:cs="Courier New"/>
              </w:rPr>
            </w:pPr>
            <w:r w:rsidRPr="00E90801">
              <w:rPr>
                <w:rFonts w:ascii="Courier New" w:eastAsia="ＭＳ Ｐゴシック" w:hAnsi="Courier New" w:cs="Courier New"/>
              </w:rPr>
              <w:t xml:space="preserve"># </w:t>
            </w:r>
            <w:r w:rsidR="00AE5DD6">
              <w:rPr>
                <w:rFonts w:ascii="Courier New" w:eastAsia="ＭＳ Ｐゴシック" w:hAnsi="Courier New" w:cs="Courier New" w:hint="eastAsia"/>
              </w:rPr>
              <w:t>initctl status pacemaker.combined</w:t>
            </w:r>
          </w:p>
          <w:p w:rsidR="000036CC" w:rsidRPr="00AB2B03" w:rsidRDefault="005505FB" w:rsidP="00953FFF">
            <w:pPr>
              <w:pStyle w:val="a1"/>
              <w:rPr>
                <w:rFonts w:ascii="Times New Roman" w:eastAsia="ＭＳ Ｐゴシック" w:hAnsi="Times New Roman" w:cs="Arial"/>
                <w:b/>
                <w:color w:val="FF0000"/>
              </w:rPr>
            </w:pPr>
            <w:r w:rsidRPr="005505FB">
              <w:rPr>
                <w:rFonts w:ascii="Times New Roman" w:eastAsia="ＭＳ Ｐゴシック" w:hAnsi="Times New Roman" w:cs="Arial"/>
                <w:b/>
                <w:color w:val="FF0000"/>
              </w:rPr>
              <w:t>pacemaker.combined stop/waiting</w:t>
            </w:r>
          </w:p>
        </w:tc>
      </w:tr>
    </w:tbl>
    <w:p w:rsidR="000036CC" w:rsidRPr="00874011" w:rsidRDefault="000036CC" w:rsidP="00953FFF">
      <w:pPr>
        <w:pStyle w:val="a1"/>
        <w:ind w:firstLineChars="100" w:firstLine="200"/>
        <w:rPr>
          <w:rFonts w:ascii="Times New Roman" w:eastAsia="ＭＳ Ｐゴシック" w:hAnsi="Times New Roman" w:cs="Arial"/>
        </w:rPr>
      </w:pPr>
    </w:p>
    <w:p w:rsidR="00271B1B" w:rsidRDefault="004E39A2" w:rsidP="00271B1B">
      <w:r>
        <w:rPr>
          <w:noProof/>
          <w:lang w:bidi="ar-SA"/>
        </w:rPr>
        <mc:AlternateContent>
          <mc:Choice Requires="wps">
            <w:drawing>
              <wp:anchor distT="0" distB="0" distL="114300" distR="114300" simplePos="0" relativeHeight="251666944" behindDoc="1" locked="0" layoutInCell="1" allowOverlap="1" wp14:anchorId="3694953B" wp14:editId="7D2DD7E4">
                <wp:simplePos x="0" y="0"/>
                <wp:positionH relativeFrom="column">
                  <wp:posOffset>-283210</wp:posOffset>
                </wp:positionH>
                <wp:positionV relativeFrom="paragraph">
                  <wp:posOffset>-3810</wp:posOffset>
                </wp:positionV>
                <wp:extent cx="5940425" cy="1577975"/>
                <wp:effectExtent l="12065" t="5715" r="10160" b="6985"/>
                <wp:wrapNone/>
                <wp:docPr id="22" name="AutoShape 1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0425" cy="1577975"/>
                        </a:xfrm>
                        <a:prstGeom prst="roundRect">
                          <a:avLst>
                            <a:gd name="adj" fmla="val 3162"/>
                          </a:avLst>
                        </a:prstGeom>
                        <a:solidFill>
                          <a:srgbClr val="92D050"/>
                        </a:solidFill>
                        <a:ln w="9525">
                          <a:solidFill>
                            <a:srgbClr val="000000"/>
                          </a:solidFill>
                          <a:round/>
                          <a:headEnd/>
                          <a:tailEnd/>
                        </a:ln>
                      </wps:spPr>
                      <wps:bodyPr rot="0" vert="horz" wrap="square" lIns="75781" tIns="9068" rIns="75781" bIns="9068"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1BC17D9" id="AutoShape 1281" o:spid="_x0000_s1026" style="position:absolute;left:0;text-align:left;margin-left:-22.3pt;margin-top:-.3pt;width:467.75pt;height:124.2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0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" fillcolor="#92d050">
                <v:textbox inset="2.10503mm,.25189mm,2.10503mm,.25189mm"/>
              </v:roundrect>
            </w:pict>
          </mc:Fallback>
        </mc:AlternateContent>
      </w:r>
      <w:r w:rsidR="00946A35">
        <w:pict>
          <v:shape id="_x0000_i1048" type="#_x0000_t136" style="width:28.75pt;height:14.45pt" fillcolor="black">
            <v:fill r:id="rId25" o:title=""/>
            <v:stroke r:id="rId25" o:title=""/>
            <v:shadow color="#868686"/>
            <v:textpath style="font-family:&quot;メイリオ&quot;;font-size:10pt;font-weight:bold;v-text-reverse:t;v-text-kern:t" trim="t" fitpath="t" string="RHEL7"/>
          </v:shape>
        </w:pict>
      </w:r>
      <w:r w:rsidR="00271B1B">
        <w:rPr>
          <w:rFonts w:hint="eastAsia"/>
        </w:rPr>
        <w:t>の場合</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271B1B" w:rsidRPr="001E6BDC" w:rsidTr="00E31631">
        <w:tc>
          <w:tcPr>
            <w:tcW w:w="8702" w:type="dxa"/>
            <w:shd w:val="clear" w:color="auto" w:fill="E6E6E6"/>
          </w:tcPr>
          <w:p w:rsidR="00271B1B" w:rsidRDefault="00271B1B" w:rsidP="00E31631">
            <w:pPr>
              <w:pStyle w:val="a1"/>
              <w:rPr>
                <w:rFonts w:ascii="Courier New" w:eastAsia="ＭＳ Ｐゴシック" w:hAnsi="Courier New" w:cs="Courier New"/>
                <w:lang w:val="fr-FR"/>
              </w:rPr>
            </w:pPr>
            <w:r>
              <w:rPr>
                <w:rFonts w:ascii="Courier New" w:eastAsia="ＭＳ Ｐゴシック" w:hAnsi="Courier New" w:cs="Courier New"/>
                <w:lang w:val="fr-FR"/>
              </w:rPr>
              <w:t xml:space="preserve"># </w:t>
            </w:r>
            <w:r>
              <w:rPr>
                <w:rFonts w:ascii="Courier New" w:eastAsia="ＭＳ Ｐゴシック" w:hAnsi="Courier New" w:cs="Courier New" w:hint="eastAsia"/>
                <w:lang w:val="fr-FR"/>
              </w:rPr>
              <w:t>systemctl status pacemaker</w:t>
            </w:r>
          </w:p>
          <w:p w:rsidR="00271B1B" w:rsidRPr="008C192A" w:rsidRDefault="00271B1B" w:rsidP="00E31631">
            <w:pPr>
              <w:pStyle w:val="a1"/>
              <w:rPr>
                <w:rFonts w:ascii="Times New Roman" w:eastAsia="ＭＳ Ｐゴシック" w:hAnsi="Times New Roman"/>
                <w:b/>
                <w:color w:val="FF0000"/>
                <w:lang w:val="fr-FR"/>
              </w:rPr>
            </w:pPr>
            <w:r w:rsidRPr="008C192A">
              <w:rPr>
                <w:rFonts w:ascii="Times New Roman" w:eastAsia="ＭＳ Ｐゴシック" w:hAnsi="Times New Roman"/>
                <w:b/>
                <w:color w:val="FF0000"/>
                <w:lang w:val="fr-FR"/>
              </w:rPr>
              <w:t>pacemaker.service - Pacemaker High Availability Cluster Manager</w:t>
            </w:r>
          </w:p>
          <w:p w:rsidR="00271B1B" w:rsidRPr="008C192A" w:rsidRDefault="00271B1B" w:rsidP="00E31631">
            <w:pPr>
              <w:pStyle w:val="a1"/>
              <w:rPr>
                <w:rFonts w:ascii="Times New Roman" w:eastAsia="ＭＳ Ｐゴシック" w:hAnsi="Times New Roman"/>
                <w:b/>
                <w:color w:val="FF0000"/>
                <w:lang w:val="fr-FR"/>
              </w:rPr>
            </w:pPr>
            <w:r w:rsidRPr="008C192A">
              <w:rPr>
                <w:rFonts w:ascii="Times New Roman" w:eastAsia="ＭＳ Ｐゴシック" w:hAnsi="Times New Roman"/>
                <w:b/>
                <w:color w:val="FF0000"/>
                <w:lang w:val="fr-FR"/>
              </w:rPr>
              <w:t xml:space="preserve">   Loaded: loaded (/etc/systemd/system/pacemaker.service; disabled)</w:t>
            </w:r>
          </w:p>
          <w:p w:rsidR="00271B1B" w:rsidRPr="001E6BDC" w:rsidRDefault="00271B1B" w:rsidP="00E31631">
            <w:pPr>
              <w:pStyle w:val="a1"/>
              <w:rPr>
                <w:rFonts w:ascii="Courier New" w:eastAsia="ＭＳ Ｐゴシック" w:hAnsi="Courier New" w:cs="Courier New"/>
                <w:lang w:val="fr-FR"/>
              </w:rPr>
            </w:pPr>
            <w:r w:rsidRPr="008C192A">
              <w:rPr>
                <w:rFonts w:ascii="Times New Roman" w:eastAsia="ＭＳ Ｐゴシック" w:hAnsi="Times New Roman"/>
                <w:b/>
                <w:color w:val="FF0000"/>
                <w:lang w:val="fr-FR"/>
              </w:rPr>
              <w:t xml:space="preserve">   Active: inactive (dead)</w:t>
            </w:r>
          </w:p>
        </w:tc>
      </w:tr>
    </w:tbl>
    <w:p w:rsidR="00271B1B" w:rsidRDefault="00271B1B" w:rsidP="00271B1B">
      <w:pPr>
        <w:pStyle w:val="a1"/>
        <w:rPr>
          <w:rFonts w:ascii="Times New Roman" w:eastAsia="ＭＳ Ｐゴシック" w:hAnsi="Times New Roman" w:cs="Arial"/>
        </w:rPr>
      </w:pPr>
    </w:p>
    <w:p w:rsidR="002B0973" w:rsidRPr="00AB2B03" w:rsidRDefault="002B0973" w:rsidP="00953FFF">
      <w:pPr>
        <w:pStyle w:val="a1"/>
        <w:ind w:firstLineChars="100" w:firstLine="200"/>
        <w:rPr>
          <w:rFonts w:ascii="Times New Roman" w:eastAsia="ＭＳ Ｐゴシック" w:hAnsi="Times New Roman" w:cs="Arial"/>
        </w:rPr>
      </w:pPr>
    </w:p>
    <w:p w:rsidR="000036CC" w:rsidRPr="00AB2B03" w:rsidRDefault="000036CC" w:rsidP="00953FFF">
      <w:pPr>
        <w:pStyle w:val="a1"/>
        <w:numPr>
          <w:ilvl w:val="0"/>
          <w:numId w:val="38"/>
        </w:numPr>
        <w:rPr>
          <w:rFonts w:ascii="Times New Roman" w:eastAsia="ＭＳ Ｐゴシック" w:hAnsi="Times New Roman" w:cs="Arial"/>
        </w:rPr>
      </w:pPr>
      <w:r w:rsidRPr="00AB2B03">
        <w:rPr>
          <w:rFonts w:ascii="Times New Roman" w:eastAsia="ＭＳ Ｐゴシック" w:hAnsi="Times New Roman" w:cs="Arial"/>
        </w:rPr>
        <w:t>稼</w:t>
      </w:r>
      <w:r w:rsidRPr="00AB2B03">
        <w:rPr>
          <w:rFonts w:ascii="Times New Roman" w:eastAsia="ＭＳ Ｐゴシック" w:hAnsi="Times New Roman" w:cs="Arial"/>
          <w:lang w:val="pl-PL"/>
        </w:rPr>
        <w:t>働中の</w:t>
      </w:r>
      <w:r w:rsidRPr="00AB2B03">
        <w:rPr>
          <w:rFonts w:ascii="Times New Roman" w:eastAsia="ＭＳ Ｐゴシック" w:hAnsi="Times New Roman" w:cs="Arial"/>
          <w:lang w:val="pl-PL"/>
        </w:rPr>
        <w:t>Master</w:t>
      </w:r>
      <w:r w:rsidRPr="00AB2B03">
        <w:rPr>
          <w:rFonts w:ascii="Times New Roman" w:eastAsia="ＭＳ Ｐゴシック" w:hAnsi="Times New Roman" w:cs="Arial"/>
          <w:lang w:val="pl-PL"/>
        </w:rPr>
        <w:t>が存在することを</w:t>
      </w:r>
      <w:r w:rsidRPr="00AB2B03">
        <w:rPr>
          <w:rFonts w:ascii="Times New Roman" w:eastAsia="ＭＳ Ｐゴシック" w:hAnsi="Times New Roman" w:cs="Arial"/>
          <w:lang w:val="pl-PL"/>
        </w:rPr>
        <w:t>pg-rex01</w:t>
      </w:r>
      <w:r w:rsidRPr="00AB2B03">
        <w:rPr>
          <w:rFonts w:ascii="Times New Roman" w:eastAsia="ＭＳ Ｐゴシック" w:hAnsi="Times New Roman" w:cs="Arial"/>
          <w:lang w:val="pl-PL"/>
        </w:rPr>
        <w:t>で確認します。確認手順は、『</w:t>
      </w:r>
      <w:r w:rsidR="00411D33">
        <w:fldChar w:fldCharType="begin"/>
      </w:r>
      <w:r w:rsidR="00411D33">
        <w:instrText xml:space="preserve"> REF _Ref334428767 \w \h  \* MERGEFORMAT </w:instrText>
      </w:r>
      <w:r w:rsidR="00411D33">
        <w:fldChar w:fldCharType="separate"/>
      </w:r>
      <w:r w:rsidR="00EC6B55" w:rsidRPr="00EC6B55">
        <w:rPr>
          <w:rFonts w:ascii="Times New Roman" w:eastAsia="ＭＳ Ｐゴシック" w:hAnsi="Times New Roman" w:cs="Arial"/>
          <w:lang w:val="pl-PL"/>
        </w:rPr>
        <w:t>A.2</w:t>
      </w:r>
      <w:r w:rsidR="00411D33">
        <w:fldChar w:fldCharType="end"/>
      </w:r>
      <w:r w:rsidR="00B57754" w:rsidRPr="00AB2B03">
        <w:rPr>
          <w:rFonts w:ascii="Times New Roman" w:eastAsia="ＭＳ Ｐゴシック" w:hAnsi="Times New Roman" w:cs="Arial" w:hint="eastAsia"/>
          <w:lang w:val="pl-PL"/>
        </w:rPr>
        <w:t xml:space="preserve"> </w:t>
      </w:r>
      <w:r w:rsidR="00411D33">
        <w:fldChar w:fldCharType="begin"/>
      </w:r>
      <w:r w:rsidR="00411D33">
        <w:instrText xml:space="preserve"> REF _Ref334428767 \h  \* MERGEFORMAT </w:instrText>
      </w:r>
      <w:r w:rsidR="00411D33">
        <w:fldChar w:fldCharType="separate"/>
      </w:r>
      <w:r w:rsidR="00EC6B55" w:rsidRPr="00AB2B03">
        <w:rPr>
          <w:rFonts w:ascii="Times New Roman" w:eastAsia="ＭＳ Ｐゴシック" w:hAnsi="Times New Roman"/>
        </w:rPr>
        <w:t>Master</w:t>
      </w:r>
      <w:r w:rsidR="00EC6B55" w:rsidRPr="00AB2B03">
        <w:rPr>
          <w:rFonts w:ascii="Times New Roman" w:eastAsia="ＭＳ Ｐゴシック" w:hAnsi="Times New Roman"/>
        </w:rPr>
        <w:t>の起動</w:t>
      </w:r>
      <w:r w:rsidR="00411D33">
        <w:fldChar w:fldCharType="end"/>
      </w:r>
      <w:r w:rsidRPr="00AB2B03">
        <w:rPr>
          <w:rFonts w:ascii="Times New Roman" w:eastAsia="ＭＳ Ｐゴシック" w:hAnsi="Times New Roman" w:cs="Arial"/>
          <w:lang w:val="pl-PL"/>
        </w:rPr>
        <w:t>』の</w:t>
      </w:r>
      <w:r w:rsidR="00161D5E">
        <w:fldChar w:fldCharType="begin"/>
      </w:r>
      <w:r w:rsidR="00161D5E">
        <w:instrText xml:space="preserve"> REF _Ref422490338 \r \h </w:instrText>
      </w:r>
      <w:r w:rsidR="00161D5E">
        <w:fldChar w:fldCharType="separate"/>
      </w:r>
      <w:r w:rsidR="00EC6B55">
        <w:t>(8)</w:t>
      </w:r>
      <w:r w:rsidR="00161D5E">
        <w:fldChar w:fldCharType="end"/>
      </w:r>
      <w:r w:rsidRPr="00AB2B03">
        <w:rPr>
          <w:rFonts w:ascii="Times New Roman" w:eastAsia="ＭＳ Ｐゴシック" w:hAnsi="Times New Roman" w:cs="Arial"/>
          <w:lang w:val="pl-PL"/>
        </w:rPr>
        <w:t>を参照してください。</w:t>
      </w:r>
    </w:p>
    <w:p w:rsidR="000036CC" w:rsidRPr="00AB2B03" w:rsidRDefault="000036CC" w:rsidP="00953FFF">
      <w:pPr>
        <w:pStyle w:val="a1"/>
        <w:rPr>
          <w:rFonts w:ascii="Times New Roman" w:eastAsia="ＭＳ Ｐゴシック" w:hAnsi="Times New Roman" w:cs="Arial"/>
        </w:rPr>
      </w:pPr>
    </w:p>
    <w:p w:rsidR="000036CC" w:rsidRPr="00AB2B03" w:rsidRDefault="000036CC" w:rsidP="00953FFF">
      <w:pPr>
        <w:pStyle w:val="a1"/>
        <w:numPr>
          <w:ilvl w:val="0"/>
          <w:numId w:val="38"/>
        </w:numPr>
        <w:rPr>
          <w:rFonts w:ascii="Times New Roman" w:eastAsia="ＭＳ Ｐゴシック" w:hAnsi="Times New Roman" w:cs="Arial"/>
        </w:rPr>
      </w:pPr>
      <w:r w:rsidRPr="00AB2B03">
        <w:rPr>
          <w:rFonts w:ascii="Times New Roman" w:eastAsia="ＭＳ Ｐゴシック" w:hAnsi="Times New Roman" w:cs="Arial" w:hint="eastAsia"/>
        </w:rPr>
        <w:t>IC-LAN</w:t>
      </w:r>
      <w:r w:rsidRPr="00AB2B03">
        <w:rPr>
          <w:rFonts w:ascii="Times New Roman" w:eastAsia="ＭＳ Ｐゴシック" w:hAnsi="Times New Roman" w:cs="Arial" w:hint="eastAsia"/>
        </w:rPr>
        <w:t>が正常に接続されていることを確認します。</w:t>
      </w:r>
      <w:r w:rsidRPr="00AB2B03">
        <w:rPr>
          <w:rFonts w:ascii="Times New Roman" w:eastAsia="ＭＳ Ｐゴシック" w:hAnsi="Times New Roman" w:cs="Arial" w:hint="eastAsia"/>
        </w:rPr>
        <w:t>ping</w:t>
      </w:r>
      <w:r w:rsidRPr="00AB2B03">
        <w:rPr>
          <w:rFonts w:ascii="Times New Roman" w:eastAsia="ＭＳ Ｐゴシック" w:hAnsi="Times New Roman" w:cs="Arial" w:hint="eastAsia"/>
        </w:rPr>
        <w:t>コマンド等を用いて確認してください</w:t>
      </w:r>
      <w:r w:rsidRPr="00AB2B03">
        <w:rPr>
          <w:rFonts w:ascii="Times New Roman" w:eastAsia="ＭＳ Ｐゴシック" w:hAnsi="Times New Roman" w:cs="Arial"/>
          <w:lang w:val="pl-PL"/>
        </w:rPr>
        <w:t>。</w:t>
      </w:r>
    </w:p>
    <w:p w:rsidR="000036CC" w:rsidRPr="00AB2B03" w:rsidRDefault="000036CC" w:rsidP="00953FFF">
      <w:pPr>
        <w:pStyle w:val="a1"/>
        <w:rPr>
          <w:rFonts w:ascii="Times New Roman" w:eastAsia="ＭＳ Ｐゴシック" w:hAnsi="Times New Roman" w:cs="Arial"/>
        </w:rPr>
      </w:pPr>
    </w:p>
    <w:p w:rsidR="000036CC" w:rsidRPr="00AB2B03" w:rsidRDefault="000036CC" w:rsidP="00953FFF">
      <w:pPr>
        <w:pStyle w:val="a1"/>
        <w:numPr>
          <w:ilvl w:val="0"/>
          <w:numId w:val="38"/>
        </w:numPr>
        <w:rPr>
          <w:rFonts w:ascii="Times New Roman" w:eastAsia="ＭＳ Ｐゴシック" w:hAnsi="Times New Roman" w:cs="Arial"/>
        </w:rPr>
      </w:pPr>
      <w:bookmarkStart w:id="826" w:name="_Ref296524283"/>
      <w:r w:rsidRPr="00AB2B03">
        <w:rPr>
          <w:rFonts w:ascii="Times New Roman" w:eastAsia="ＭＳ Ｐゴシック" w:hAnsi="Times New Roman" w:cs="Arial"/>
        </w:rPr>
        <w:t>以下のいずれかの場合に限り、</w:t>
      </w:r>
      <w:r w:rsidRPr="00AB2B03">
        <w:rPr>
          <w:rFonts w:ascii="Times New Roman" w:eastAsia="ＭＳ Ｐゴシック" w:hAnsi="Times New Roman" w:cs="Arial"/>
        </w:rPr>
        <w:t>Master</w:t>
      </w:r>
      <w:r w:rsidRPr="00AB2B03">
        <w:rPr>
          <w:rFonts w:ascii="Times New Roman" w:eastAsia="ＭＳ Ｐゴシック" w:hAnsi="Times New Roman" w:cs="Arial"/>
        </w:rPr>
        <w:t>から新たにベースバックアップを取得します。</w:t>
      </w:r>
      <w:bookmarkEnd w:id="826"/>
    </w:p>
    <w:p w:rsidR="000036CC" w:rsidRPr="00AB2B03" w:rsidRDefault="000036CC" w:rsidP="00953FFF">
      <w:pPr>
        <w:pStyle w:val="a1"/>
        <w:numPr>
          <w:ilvl w:val="0"/>
          <w:numId w:val="27"/>
        </w:numPr>
        <w:rPr>
          <w:rFonts w:ascii="Times New Roman" w:eastAsia="ＭＳ Ｐゴシック" w:hAnsi="Times New Roman" w:cs="Arial"/>
        </w:rPr>
      </w:pPr>
      <w:r w:rsidRPr="00AB2B03">
        <w:rPr>
          <w:rFonts w:ascii="Times New Roman" w:eastAsia="ＭＳ Ｐゴシック" w:hAnsi="Times New Roman" w:cs="Arial"/>
        </w:rPr>
        <w:t>pg-rex02</w:t>
      </w:r>
      <w:r w:rsidRPr="00AB2B03">
        <w:rPr>
          <w:rFonts w:ascii="Times New Roman" w:eastAsia="ＭＳ Ｐゴシック" w:hAnsi="Times New Roman" w:cs="Arial" w:hint="eastAsia"/>
        </w:rPr>
        <w:t>が初回起動時の場合。</w:t>
      </w:r>
    </w:p>
    <w:p w:rsidR="000036CC" w:rsidRPr="00AB2B03" w:rsidRDefault="000036CC" w:rsidP="00953FFF">
      <w:pPr>
        <w:pStyle w:val="a1"/>
        <w:numPr>
          <w:ilvl w:val="0"/>
          <w:numId w:val="27"/>
        </w:numPr>
        <w:rPr>
          <w:rFonts w:ascii="Times New Roman" w:eastAsia="ＭＳ Ｐゴシック" w:hAnsi="Times New Roman" w:cs="Arial"/>
        </w:rPr>
      </w:pPr>
      <w:r w:rsidRPr="00AB2B03">
        <w:rPr>
          <w:rFonts w:ascii="Times New Roman" w:eastAsia="ＭＳ Ｐゴシック" w:hAnsi="Times New Roman" w:cs="Arial"/>
        </w:rPr>
        <w:t>pg-rex02</w:t>
      </w:r>
      <w:r w:rsidRPr="00AB2B03">
        <w:rPr>
          <w:rFonts w:ascii="Times New Roman" w:eastAsia="ＭＳ Ｐゴシック" w:hAnsi="Times New Roman" w:cs="Arial" w:hint="eastAsia"/>
        </w:rPr>
        <w:t>に</w:t>
      </w:r>
      <w:r w:rsidRPr="00AB2B03">
        <w:rPr>
          <w:rFonts w:ascii="Times New Roman" w:eastAsia="ＭＳ Ｐゴシック" w:hAnsi="Times New Roman" w:cs="Arial"/>
        </w:rPr>
        <w:t>DB</w:t>
      </w:r>
      <w:r w:rsidRPr="00AB2B03">
        <w:rPr>
          <w:rFonts w:ascii="Times New Roman" w:eastAsia="ＭＳ Ｐゴシック" w:hAnsi="Times New Roman" w:cs="Arial"/>
        </w:rPr>
        <w:t>クラスタ</w:t>
      </w:r>
      <w:r w:rsidRPr="00AB2B03">
        <w:rPr>
          <w:rFonts w:ascii="Times New Roman" w:eastAsia="ＭＳ Ｐゴシック" w:hAnsi="Times New Roman" w:cs="Arial"/>
        </w:rPr>
        <w:t>(</w:t>
      </w:r>
      <w:r w:rsidRPr="00AB2B03">
        <w:rPr>
          <w:rFonts w:ascii="Times New Roman" w:eastAsia="ＭＳ Ｐゴシック" w:hAnsi="Times New Roman" w:cs="Arial"/>
        </w:rPr>
        <w:t>または展開されたベースバックアップ</w:t>
      </w:r>
      <w:r w:rsidRPr="00AB2B03">
        <w:rPr>
          <w:rFonts w:ascii="Times New Roman" w:eastAsia="ＭＳ Ｐゴシック" w:hAnsi="Times New Roman" w:cs="Arial"/>
        </w:rPr>
        <w:t>)</w:t>
      </w:r>
      <w:r w:rsidRPr="00AB2B03">
        <w:rPr>
          <w:rFonts w:ascii="Times New Roman" w:eastAsia="ＭＳ Ｐゴシック" w:hAnsi="Times New Roman" w:cs="Arial"/>
        </w:rPr>
        <w:t>が存在しない</w:t>
      </w:r>
      <w:r w:rsidRPr="00AB2B03">
        <w:rPr>
          <w:rFonts w:ascii="Times New Roman" w:eastAsia="ＭＳ Ｐゴシック" w:hAnsi="Times New Roman" w:cs="Arial" w:hint="eastAsia"/>
        </w:rPr>
        <w:t>場合</w:t>
      </w:r>
      <w:r w:rsidRPr="00AB2B03">
        <w:rPr>
          <w:rFonts w:ascii="Times New Roman" w:eastAsia="ＭＳ Ｐゴシック" w:hAnsi="Times New Roman" w:cs="Arial"/>
        </w:rPr>
        <w:t>。</w:t>
      </w:r>
    </w:p>
    <w:p w:rsidR="000036CC" w:rsidRPr="00AB2B03" w:rsidRDefault="000036CC" w:rsidP="00953FFF">
      <w:pPr>
        <w:pStyle w:val="a1"/>
        <w:numPr>
          <w:ilvl w:val="0"/>
          <w:numId w:val="27"/>
        </w:numPr>
        <w:rPr>
          <w:rFonts w:ascii="Times New Roman" w:eastAsia="ＭＳ Ｐゴシック" w:hAnsi="Times New Roman" w:cs="Arial"/>
        </w:rPr>
      </w:pPr>
      <w:r w:rsidRPr="00AB2B03">
        <w:rPr>
          <w:rFonts w:ascii="Times New Roman" w:eastAsia="ＭＳ Ｐゴシック" w:hAnsi="Times New Roman" w:cs="Arial"/>
        </w:rPr>
        <w:t>pg-rex02</w:t>
      </w:r>
      <w:r w:rsidRPr="00AB2B03">
        <w:rPr>
          <w:rFonts w:ascii="Times New Roman" w:eastAsia="ＭＳ Ｐゴシック" w:hAnsi="Times New Roman" w:cs="Arial" w:hint="eastAsia"/>
        </w:rPr>
        <w:t>に起動禁止フラグのファイル</w:t>
      </w:r>
      <w:r w:rsidR="0065046F" w:rsidRPr="00AB2B03">
        <w:rPr>
          <w:rFonts w:ascii="Times New Roman" w:eastAsia="ＭＳ Ｐゴシック" w:hAnsi="Times New Roman" w:cs="Arial" w:hint="eastAsia"/>
        </w:rPr>
        <w:t>(/var/lib/pgsql</w:t>
      </w:r>
      <w:r w:rsidRPr="00AB2B03">
        <w:rPr>
          <w:rFonts w:ascii="Times New Roman" w:eastAsia="ＭＳ Ｐゴシック" w:hAnsi="Times New Roman" w:cs="Arial" w:hint="eastAsia"/>
        </w:rPr>
        <w:t>/</w:t>
      </w:r>
      <w:r w:rsidR="0065046F" w:rsidRPr="00AB2B03">
        <w:rPr>
          <w:rFonts w:ascii="Times New Roman" w:eastAsia="ＭＳ Ｐゴシック" w:hAnsi="Times New Roman" w:cs="Arial" w:hint="eastAsia"/>
        </w:rPr>
        <w:t>tmp/</w:t>
      </w:r>
      <w:r w:rsidRPr="00AB2B03">
        <w:rPr>
          <w:rFonts w:ascii="Times New Roman" w:eastAsia="ＭＳ Ｐゴシック" w:hAnsi="Times New Roman" w:cs="Arial" w:hint="eastAsia"/>
        </w:rPr>
        <w:t>PGSQL.lock)</w:t>
      </w:r>
      <w:r w:rsidRPr="00AB2B03">
        <w:rPr>
          <w:rFonts w:ascii="Times New Roman" w:eastAsia="ＭＳ Ｐゴシック" w:hAnsi="Times New Roman" w:cs="Arial" w:hint="eastAsia"/>
        </w:rPr>
        <w:t>が存在する場合。</w:t>
      </w:r>
    </w:p>
    <w:p w:rsidR="000036CC" w:rsidRPr="00AB2B03" w:rsidRDefault="000036CC" w:rsidP="00953FFF">
      <w:pPr>
        <w:pStyle w:val="a1"/>
        <w:ind w:left="620"/>
        <w:rPr>
          <w:rFonts w:ascii="Times New Roman" w:eastAsia="ＭＳ Ｐゴシック" w:hAnsi="Times New Roman" w:cs="Arial"/>
        </w:rPr>
      </w:pPr>
      <w:r w:rsidRPr="00AB2B03">
        <w:rPr>
          <w:rFonts w:ascii="Times New Roman" w:eastAsia="ＭＳ Ｐゴシック" w:hAnsi="Times New Roman" w:cs="Arial" w:hint="eastAsia"/>
        </w:rPr>
        <w:t>起動禁止フラグのファイルが存在するということは、前回停止時</w:t>
      </w:r>
      <w:r w:rsidRPr="00AB2B03">
        <w:rPr>
          <w:rFonts w:ascii="Times New Roman" w:eastAsia="ＭＳ Ｐゴシック" w:hAnsi="Times New Roman" w:cs="Arial" w:hint="eastAsia"/>
        </w:rPr>
        <w:t>(</w:t>
      </w:r>
      <w:r w:rsidRPr="00AB2B03">
        <w:rPr>
          <w:rFonts w:ascii="Times New Roman" w:eastAsia="ＭＳ Ｐゴシック" w:hAnsi="Times New Roman" w:cs="Arial" w:hint="eastAsia"/>
        </w:rPr>
        <w:t>異常終了も含む</w:t>
      </w:r>
      <w:r w:rsidRPr="00AB2B03">
        <w:rPr>
          <w:rFonts w:ascii="Times New Roman" w:eastAsia="ＭＳ Ｐゴシック" w:hAnsi="Times New Roman" w:cs="Arial" w:hint="eastAsia"/>
        </w:rPr>
        <w:t>)</w:t>
      </w:r>
      <w:r w:rsidRPr="00AB2B03">
        <w:rPr>
          <w:rFonts w:ascii="Times New Roman" w:eastAsia="ＭＳ Ｐゴシック" w:hAnsi="Times New Roman" w:cs="Arial" w:hint="eastAsia"/>
        </w:rPr>
        <w:t>に系が</w:t>
      </w:r>
      <w:r w:rsidRPr="00AB2B03">
        <w:rPr>
          <w:rFonts w:ascii="Times New Roman" w:eastAsia="ＭＳ Ｐゴシック" w:hAnsi="Times New Roman" w:cs="Arial" w:hint="eastAsia"/>
        </w:rPr>
        <w:t>Master</w:t>
      </w:r>
      <w:r w:rsidRPr="00AB2B03">
        <w:rPr>
          <w:rFonts w:ascii="Times New Roman" w:eastAsia="ＭＳ Ｐゴシック" w:hAnsi="Times New Roman" w:cs="Arial" w:hint="eastAsia"/>
        </w:rPr>
        <w:t>として稼働していたことを意味します。このような系を</w:t>
      </w:r>
      <w:r w:rsidRPr="00AB2B03">
        <w:rPr>
          <w:rFonts w:ascii="Times New Roman" w:eastAsia="ＭＳ Ｐゴシック" w:hAnsi="Times New Roman" w:cs="Arial" w:hint="eastAsia"/>
        </w:rPr>
        <w:t>Slave</w:t>
      </w:r>
      <w:r w:rsidRPr="00AB2B03">
        <w:rPr>
          <w:rFonts w:ascii="Times New Roman" w:eastAsia="ＭＳ Ｐゴシック" w:hAnsi="Times New Roman" w:cs="Arial" w:hint="eastAsia"/>
        </w:rPr>
        <w:t>として起動する場合</w:t>
      </w:r>
      <w:r w:rsidRPr="00AB2B03">
        <w:rPr>
          <w:rFonts w:ascii="Times New Roman" w:eastAsia="ＭＳ Ｐゴシック" w:hAnsi="Times New Roman" w:cs="Arial" w:hint="eastAsia"/>
        </w:rPr>
        <w:t>(</w:t>
      </w:r>
      <w:r w:rsidRPr="00AB2B03">
        <w:rPr>
          <w:rFonts w:ascii="Times New Roman" w:eastAsia="ＭＳ Ｐゴシック" w:hAnsi="Times New Roman" w:cs="Arial" w:hint="eastAsia"/>
        </w:rPr>
        <w:t>例えば、異常終了した旧</w:t>
      </w:r>
      <w:r w:rsidRPr="00AB2B03">
        <w:rPr>
          <w:rFonts w:ascii="Times New Roman" w:eastAsia="ＭＳ Ｐゴシック" w:hAnsi="Times New Roman" w:cs="Arial" w:hint="eastAsia"/>
        </w:rPr>
        <w:t>Master</w:t>
      </w:r>
      <w:r w:rsidRPr="00AB2B03">
        <w:rPr>
          <w:rFonts w:ascii="Times New Roman" w:eastAsia="ＭＳ Ｐゴシック" w:hAnsi="Times New Roman" w:cs="Arial" w:hint="eastAsia"/>
        </w:rPr>
        <w:t>の系を、フェイルオーバ後に再組み込みする場合</w:t>
      </w:r>
      <w:r w:rsidRPr="00AB2B03">
        <w:rPr>
          <w:rFonts w:ascii="Times New Roman" w:eastAsia="ＭＳ Ｐゴシック" w:hAnsi="Times New Roman" w:cs="Arial" w:hint="eastAsia"/>
        </w:rPr>
        <w:t>)</w:t>
      </w:r>
      <w:r w:rsidRPr="00AB2B03">
        <w:rPr>
          <w:rFonts w:ascii="Times New Roman" w:eastAsia="ＭＳ Ｐゴシック" w:hAnsi="Times New Roman" w:cs="Arial" w:hint="eastAsia"/>
        </w:rPr>
        <w:t>は、</w:t>
      </w:r>
      <w:r w:rsidRPr="00AB2B03">
        <w:rPr>
          <w:rFonts w:ascii="Times New Roman" w:eastAsia="ＭＳ Ｐゴシック" w:hAnsi="Times New Roman" w:cs="Arial" w:hint="eastAsia"/>
        </w:rPr>
        <w:t>Master</w:t>
      </w:r>
      <w:r w:rsidRPr="00AB2B03">
        <w:rPr>
          <w:rFonts w:ascii="Times New Roman" w:eastAsia="ＭＳ Ｐゴシック" w:hAnsi="Times New Roman" w:cs="Arial" w:hint="eastAsia"/>
        </w:rPr>
        <w:t>からベースバックアップを取得する必要があります。一方、例えば、</w:t>
      </w:r>
      <w:r w:rsidRPr="00AB2B03">
        <w:rPr>
          <w:rFonts w:ascii="Times New Roman" w:eastAsia="ＭＳ Ｐゴシック" w:hAnsi="Times New Roman" w:cs="Arial" w:hint="eastAsia"/>
        </w:rPr>
        <w:t>Slave</w:t>
      </w:r>
      <w:r w:rsidRPr="00AB2B03">
        <w:rPr>
          <w:rFonts w:ascii="Times New Roman" w:eastAsia="ＭＳ Ｐゴシック" w:hAnsi="Times New Roman" w:cs="Arial" w:hint="eastAsia"/>
        </w:rPr>
        <w:t>として稼働していた系を、停止後に再び起動する場合は、起動禁止フラグのファイルが存在せず、ベースバックアップの取得は不要となります。</w:t>
      </w:r>
    </w:p>
    <w:p w:rsidR="000036CC" w:rsidRPr="00AB2B03" w:rsidRDefault="000036CC" w:rsidP="00953FFF">
      <w:pPr>
        <w:pStyle w:val="a1"/>
        <w:numPr>
          <w:ilvl w:val="0"/>
          <w:numId w:val="27"/>
        </w:numPr>
        <w:rPr>
          <w:rFonts w:ascii="Times New Roman" w:eastAsia="ＭＳ Ｐゴシック" w:hAnsi="Times New Roman" w:cs="Arial"/>
        </w:rPr>
      </w:pPr>
      <w:r w:rsidRPr="00AB2B03">
        <w:rPr>
          <w:rFonts w:ascii="Times New Roman" w:eastAsia="ＭＳ Ｐゴシック" w:hAnsi="Times New Roman" w:cs="Arial"/>
        </w:rPr>
        <w:t>pg-rex02</w:t>
      </w:r>
      <w:r w:rsidRPr="00AB2B03">
        <w:rPr>
          <w:rFonts w:ascii="Times New Roman" w:eastAsia="ＭＳ Ｐゴシック" w:hAnsi="Times New Roman" w:cs="Arial" w:hint="eastAsia"/>
        </w:rPr>
        <w:t>に</w:t>
      </w:r>
      <w:r w:rsidRPr="00AB2B03">
        <w:rPr>
          <w:rFonts w:ascii="Times New Roman" w:eastAsia="ＭＳ Ｐゴシック" w:hAnsi="Times New Roman" w:cs="Arial"/>
        </w:rPr>
        <w:t>存在する</w:t>
      </w:r>
      <w:r w:rsidRPr="00AB2B03">
        <w:rPr>
          <w:rFonts w:ascii="Times New Roman" w:eastAsia="ＭＳ Ｐゴシック" w:hAnsi="Times New Roman" w:cs="Arial"/>
        </w:rPr>
        <w:t>DB</w:t>
      </w:r>
      <w:r w:rsidRPr="00AB2B03">
        <w:rPr>
          <w:rFonts w:ascii="Times New Roman" w:eastAsia="ＭＳ Ｐゴシック" w:hAnsi="Times New Roman" w:cs="Arial"/>
        </w:rPr>
        <w:t>クラスタが</w:t>
      </w:r>
      <w:r w:rsidRPr="00AB2B03">
        <w:rPr>
          <w:rFonts w:ascii="Times New Roman" w:eastAsia="ＭＳ Ｐゴシック" w:hAnsi="Times New Roman" w:cs="Arial" w:hint="eastAsia"/>
        </w:rPr>
        <w:t>非常に</w:t>
      </w:r>
      <w:r w:rsidRPr="00AB2B03">
        <w:rPr>
          <w:rFonts w:ascii="Times New Roman" w:eastAsia="ＭＳ Ｐゴシック" w:hAnsi="Times New Roman" w:cs="Arial"/>
        </w:rPr>
        <w:t>古</w:t>
      </w:r>
      <w:r w:rsidRPr="00AB2B03">
        <w:rPr>
          <w:rFonts w:ascii="Times New Roman" w:eastAsia="ＭＳ Ｐゴシック" w:hAnsi="Times New Roman" w:cs="Arial" w:hint="eastAsia"/>
        </w:rPr>
        <w:t>い場合</w:t>
      </w:r>
      <w:r w:rsidRPr="00AB2B03">
        <w:rPr>
          <w:rFonts w:ascii="Times New Roman" w:eastAsia="ＭＳ Ｐゴシック" w:hAnsi="Times New Roman" w:cs="Arial"/>
        </w:rPr>
        <w:t>。</w:t>
      </w:r>
    </w:p>
    <w:p w:rsidR="000036CC" w:rsidRPr="00AB2B03" w:rsidRDefault="000036CC" w:rsidP="00953FFF">
      <w:pPr>
        <w:pStyle w:val="a1"/>
        <w:ind w:left="620"/>
        <w:rPr>
          <w:rFonts w:ascii="Times New Roman" w:eastAsia="ＭＳ Ｐゴシック" w:hAnsi="Times New Roman" w:cs="Arial"/>
        </w:rPr>
      </w:pPr>
      <w:r w:rsidRPr="00AB2B03">
        <w:rPr>
          <w:rFonts w:ascii="Times New Roman" w:eastAsia="ＭＳ Ｐゴシック" w:hAnsi="Times New Roman" w:cs="Arial"/>
        </w:rPr>
        <w:t>リカバリに必要な</w:t>
      </w:r>
      <w:r w:rsidRPr="00AB2B03">
        <w:rPr>
          <w:rFonts w:ascii="Times New Roman" w:eastAsia="ＭＳ Ｐゴシック" w:hAnsi="Times New Roman" w:cs="Arial"/>
        </w:rPr>
        <w:t>WAL</w:t>
      </w:r>
      <w:r w:rsidRPr="00AB2B03">
        <w:rPr>
          <w:rFonts w:ascii="Times New Roman" w:eastAsia="ＭＳ Ｐゴシック" w:hAnsi="Times New Roman" w:cs="Arial"/>
        </w:rPr>
        <w:t>ファイルがどこにも存在しないほど</w:t>
      </w:r>
      <w:r w:rsidRPr="00AB2B03">
        <w:rPr>
          <w:rFonts w:ascii="Times New Roman" w:eastAsia="ＭＳ Ｐゴシック" w:hAnsi="Times New Roman" w:cs="Arial"/>
        </w:rPr>
        <w:t>DB</w:t>
      </w:r>
      <w:r w:rsidRPr="00AB2B03">
        <w:rPr>
          <w:rFonts w:ascii="Times New Roman" w:eastAsia="ＭＳ Ｐゴシック" w:hAnsi="Times New Roman" w:cs="Arial"/>
        </w:rPr>
        <w:t>クラスタが古い場合</w:t>
      </w:r>
      <w:r w:rsidRPr="00AB2B03">
        <w:rPr>
          <w:rFonts w:ascii="Times New Roman" w:eastAsia="ＭＳ Ｐゴシック" w:hAnsi="Times New Roman" w:cs="Arial"/>
        </w:rPr>
        <w:t>(</w:t>
      </w:r>
      <w:r w:rsidRPr="00AB2B03">
        <w:rPr>
          <w:rFonts w:ascii="Times New Roman" w:eastAsia="ＭＳ Ｐゴシック" w:hAnsi="Times New Roman" w:cs="Arial"/>
        </w:rPr>
        <w:t>例えば、アーカイブログの保管期間</w:t>
      </w:r>
      <w:r w:rsidRPr="00AB2B03">
        <w:rPr>
          <w:rFonts w:ascii="Times New Roman" w:eastAsia="ＭＳ Ｐゴシック" w:hAnsi="Times New Roman" w:cs="Arial"/>
        </w:rPr>
        <w:t>3</w:t>
      </w:r>
      <w:r w:rsidRPr="00AB2B03">
        <w:rPr>
          <w:rFonts w:ascii="Times New Roman" w:eastAsia="ＭＳ Ｐゴシック" w:hAnsi="Times New Roman" w:cs="Arial"/>
        </w:rPr>
        <w:t>日のシステムで、</w:t>
      </w:r>
      <w:r w:rsidRPr="00AB2B03">
        <w:rPr>
          <w:rFonts w:ascii="Times New Roman" w:eastAsia="ＭＳ Ｐゴシック" w:hAnsi="Times New Roman" w:cs="Arial"/>
        </w:rPr>
        <w:t>1</w:t>
      </w:r>
      <w:r w:rsidRPr="00AB2B03">
        <w:rPr>
          <w:rFonts w:ascii="Times New Roman" w:eastAsia="ＭＳ Ｐゴシック" w:hAnsi="Times New Roman" w:cs="Arial"/>
        </w:rPr>
        <w:t>週間前の</w:t>
      </w:r>
      <w:r w:rsidRPr="00AB2B03">
        <w:rPr>
          <w:rFonts w:ascii="Times New Roman" w:eastAsia="ＭＳ Ｐゴシック" w:hAnsi="Times New Roman" w:cs="Arial"/>
        </w:rPr>
        <w:t>DB</w:t>
      </w:r>
      <w:r w:rsidRPr="00AB2B03">
        <w:rPr>
          <w:rFonts w:ascii="Times New Roman" w:eastAsia="ＭＳ Ｐゴシック" w:hAnsi="Times New Roman" w:cs="Arial"/>
        </w:rPr>
        <w:t>クラスタから</w:t>
      </w:r>
      <w:r w:rsidRPr="00AB2B03">
        <w:rPr>
          <w:rFonts w:ascii="Times New Roman" w:eastAsia="ＭＳ Ｐゴシック" w:hAnsi="Times New Roman" w:cs="Arial"/>
        </w:rPr>
        <w:t>Slave</w:t>
      </w:r>
      <w:r w:rsidRPr="00AB2B03">
        <w:rPr>
          <w:rFonts w:ascii="Times New Roman" w:eastAsia="ＭＳ Ｐゴシック" w:hAnsi="Times New Roman" w:cs="Arial"/>
        </w:rPr>
        <w:t>を起動する場合</w:t>
      </w:r>
      <w:r w:rsidRPr="00AB2B03">
        <w:rPr>
          <w:rFonts w:ascii="Times New Roman" w:eastAsia="ＭＳ Ｐゴシック" w:hAnsi="Times New Roman" w:cs="Arial"/>
        </w:rPr>
        <w:t>)</w:t>
      </w:r>
      <w:r w:rsidRPr="00AB2B03">
        <w:rPr>
          <w:rFonts w:ascii="Times New Roman" w:eastAsia="ＭＳ Ｐゴシック" w:hAnsi="Times New Roman" w:cs="Arial"/>
        </w:rPr>
        <w:t>は、</w:t>
      </w:r>
      <w:r w:rsidRPr="00AB2B03">
        <w:rPr>
          <w:rFonts w:ascii="Times New Roman" w:eastAsia="ＭＳ Ｐゴシック" w:hAnsi="Times New Roman" w:cs="Arial"/>
        </w:rPr>
        <w:t>Master</w:t>
      </w:r>
      <w:r w:rsidRPr="00AB2B03">
        <w:rPr>
          <w:rFonts w:ascii="Times New Roman" w:eastAsia="ＭＳ Ｐゴシック" w:hAnsi="Times New Roman" w:cs="Arial"/>
        </w:rPr>
        <w:t>からベースバックアップを取得する必要があ</w:t>
      </w:r>
      <w:r w:rsidRPr="00AB2B03">
        <w:rPr>
          <w:rFonts w:ascii="Times New Roman" w:eastAsia="ＭＳ Ｐゴシック" w:hAnsi="Times New Roman" w:cs="Arial" w:hint="eastAsia"/>
        </w:rPr>
        <w:t>ります</w:t>
      </w:r>
      <w:r w:rsidRPr="00AB2B03">
        <w:rPr>
          <w:rFonts w:ascii="Times New Roman" w:eastAsia="ＭＳ Ｐゴシック" w:hAnsi="Times New Roman" w:cs="Arial"/>
        </w:rPr>
        <w:t>。</w:t>
      </w:r>
    </w:p>
    <w:p w:rsidR="000036CC" w:rsidRPr="00AB2B03" w:rsidRDefault="000036CC" w:rsidP="00953FFF">
      <w:pPr>
        <w:pStyle w:val="a1"/>
        <w:numPr>
          <w:ilvl w:val="0"/>
          <w:numId w:val="27"/>
        </w:numPr>
        <w:rPr>
          <w:rFonts w:ascii="Times New Roman" w:eastAsia="ＭＳ Ｐゴシック" w:hAnsi="Times New Roman" w:cs="Arial"/>
        </w:rPr>
      </w:pPr>
      <w:r w:rsidRPr="00AB2B03">
        <w:rPr>
          <w:rFonts w:ascii="Times New Roman" w:eastAsia="ＭＳ Ｐゴシック" w:hAnsi="Times New Roman" w:cs="Arial" w:hint="eastAsia"/>
        </w:rPr>
        <w:t>pg-rex01</w:t>
      </w:r>
      <w:r w:rsidRPr="00AB2B03">
        <w:rPr>
          <w:rFonts w:ascii="Times New Roman" w:eastAsia="ＭＳ Ｐゴシック" w:hAnsi="Times New Roman" w:cs="Arial" w:hint="eastAsia"/>
        </w:rPr>
        <w:t>で稼働中の</w:t>
      </w:r>
      <w:r w:rsidRPr="00AB2B03">
        <w:rPr>
          <w:rFonts w:ascii="Times New Roman" w:eastAsia="ＭＳ Ｐゴシック" w:hAnsi="Times New Roman" w:cs="Arial" w:hint="eastAsia"/>
        </w:rPr>
        <w:t>Master</w:t>
      </w:r>
      <w:r w:rsidRPr="00AB2B03">
        <w:rPr>
          <w:rFonts w:ascii="Times New Roman" w:eastAsia="ＭＳ Ｐゴシック" w:hAnsi="Times New Roman" w:cs="Arial" w:hint="eastAsia"/>
        </w:rPr>
        <w:t>が、ベースバックアップから起動されていた場合</w:t>
      </w:r>
      <w:r w:rsidRPr="00AB2B03">
        <w:rPr>
          <w:rFonts w:ascii="Times New Roman" w:eastAsia="ＭＳ Ｐゴシック" w:hAnsi="Times New Roman" w:cs="Arial"/>
        </w:rPr>
        <w:t>。</w:t>
      </w:r>
    </w:p>
    <w:p w:rsidR="000036CC" w:rsidRPr="00AB2B03" w:rsidRDefault="000036CC" w:rsidP="00953FFF">
      <w:pPr>
        <w:pStyle w:val="a1"/>
        <w:rPr>
          <w:rFonts w:ascii="Times New Roman" w:eastAsia="ＭＳ Ｐゴシック" w:hAnsi="Times New Roman" w:cs="Arial"/>
        </w:rPr>
      </w:pPr>
    </w:p>
    <w:p w:rsidR="000036CC" w:rsidRPr="00AB2B03" w:rsidRDefault="000036CC" w:rsidP="00953FFF">
      <w:pPr>
        <w:pStyle w:val="a1"/>
        <w:ind w:leftChars="200" w:left="400"/>
        <w:rPr>
          <w:rFonts w:ascii="Times New Roman" w:eastAsia="ＭＳ Ｐゴシック" w:hAnsi="Times New Roman"/>
        </w:rPr>
      </w:pPr>
      <w:r w:rsidRPr="00AB2B03">
        <w:rPr>
          <w:rFonts w:ascii="Times New Roman" w:eastAsia="ＭＳ Ｐゴシック" w:hAnsi="Times New Roman"/>
        </w:rPr>
        <w:t>Master</w:t>
      </w:r>
      <w:r w:rsidRPr="00AB2B03">
        <w:rPr>
          <w:rFonts w:ascii="Times New Roman" w:eastAsia="ＭＳ Ｐゴシック" w:hAnsi="Times New Roman"/>
        </w:rPr>
        <w:t>からバックアップを取得しなければならない場合は、『</w:t>
      </w:r>
      <w:r w:rsidRPr="00AB2B03">
        <w:rPr>
          <w:rFonts w:ascii="Times New Roman" w:eastAsia="ＭＳ Ｐゴシック" w:hAnsi="Times New Roman"/>
        </w:rPr>
        <w:t>PostgreSQL</w:t>
      </w:r>
      <w:r w:rsidRPr="00AB2B03">
        <w:rPr>
          <w:rFonts w:ascii="Times New Roman" w:eastAsia="ＭＳ Ｐゴシック" w:hAnsi="Times New Roman"/>
        </w:rPr>
        <w:t>ドキュメント』を参考に</w:t>
      </w:r>
      <w:r w:rsidRPr="00AB2B03">
        <w:rPr>
          <w:rFonts w:ascii="Times New Roman" w:eastAsia="ＭＳ Ｐゴシック" w:hAnsi="Times New Roman" w:hint="eastAsia"/>
        </w:rPr>
        <w:t>、</w:t>
      </w:r>
      <w:r w:rsidRPr="00AB2B03">
        <w:rPr>
          <w:rFonts w:ascii="Times New Roman" w:eastAsia="ＭＳ Ｐゴシック" w:hAnsi="Times New Roman" w:hint="eastAsia"/>
        </w:rPr>
        <w:t>pg-rex01</w:t>
      </w:r>
      <w:r w:rsidRPr="00AB2B03">
        <w:rPr>
          <w:rFonts w:ascii="Times New Roman" w:eastAsia="ＭＳ Ｐゴシック" w:hAnsi="Times New Roman" w:hint="eastAsia"/>
        </w:rPr>
        <w:t>から</w:t>
      </w:r>
      <w:r w:rsidRPr="00AB2B03">
        <w:rPr>
          <w:rFonts w:ascii="Times New Roman" w:eastAsia="ＭＳ Ｐゴシック" w:hAnsi="Times New Roman"/>
        </w:rPr>
        <w:t>バックアップを取得し、</w:t>
      </w:r>
      <w:r w:rsidRPr="00AB2B03">
        <w:rPr>
          <w:rFonts w:ascii="Times New Roman" w:eastAsia="ＭＳ Ｐゴシック" w:hAnsi="Times New Roman"/>
        </w:rPr>
        <w:t>pg-rex02</w:t>
      </w:r>
      <w:r w:rsidRPr="00AB2B03">
        <w:rPr>
          <w:rFonts w:ascii="Times New Roman" w:eastAsia="ＭＳ Ｐゴシック" w:hAnsi="Times New Roman"/>
        </w:rPr>
        <w:t>の</w:t>
      </w:r>
      <w:r w:rsidRPr="00AB2B03">
        <w:rPr>
          <w:rFonts w:ascii="Times New Roman" w:eastAsia="ＭＳ Ｐゴシック" w:hAnsi="Times New Roman"/>
        </w:rPr>
        <w:t>$PGDATA</w:t>
      </w:r>
      <w:r w:rsidRPr="00AB2B03">
        <w:rPr>
          <w:rFonts w:ascii="Times New Roman" w:eastAsia="ＭＳ Ｐゴシック" w:hAnsi="Times New Roman"/>
        </w:rPr>
        <w:t>に展開</w:t>
      </w:r>
      <w:r w:rsidRPr="00AB2B03">
        <w:rPr>
          <w:rFonts w:ascii="Times New Roman" w:eastAsia="ＭＳ Ｐゴシック" w:hAnsi="Times New Roman" w:hint="eastAsia"/>
        </w:rPr>
        <w:t>します</w:t>
      </w:r>
      <w:r w:rsidRPr="00AB2B03">
        <w:rPr>
          <w:rFonts w:ascii="Times New Roman" w:eastAsia="ＭＳ Ｐゴシック" w:hAnsi="Times New Roman"/>
        </w:rPr>
        <w:t>。</w:t>
      </w:r>
      <w:r w:rsidRPr="00AB2B03">
        <w:rPr>
          <w:rFonts w:ascii="Times New Roman" w:eastAsia="ＭＳ Ｐゴシック" w:hAnsi="Times New Roman" w:hint="eastAsia"/>
        </w:rPr>
        <w:t>バックアップの方法は、システムの要件に応じて決める必要があります。</w:t>
      </w:r>
      <w:r w:rsidRPr="00AB2B03">
        <w:rPr>
          <w:rFonts w:ascii="Times New Roman" w:eastAsia="ＭＳ Ｐゴシック" w:hAnsi="Times New Roman"/>
        </w:rPr>
        <w:t>例えば、</w:t>
      </w:r>
      <w:r w:rsidRPr="00AB2B03">
        <w:rPr>
          <w:rFonts w:ascii="Times New Roman" w:eastAsia="ＭＳ Ｐゴシック" w:hAnsi="Times New Roman"/>
        </w:rPr>
        <w:t>pg-rex02</w:t>
      </w:r>
      <w:r w:rsidRPr="00AB2B03">
        <w:rPr>
          <w:rFonts w:ascii="Times New Roman" w:eastAsia="ＭＳ Ｐゴシック" w:hAnsi="Times New Roman"/>
        </w:rPr>
        <w:t>において、</w:t>
      </w:r>
      <w:r w:rsidRPr="00AB2B03">
        <w:rPr>
          <w:rFonts w:ascii="Times New Roman" w:eastAsia="ＭＳ Ｐゴシック" w:hAnsi="Times New Roman"/>
        </w:rPr>
        <w:t>postgres</w:t>
      </w:r>
      <w:r w:rsidRPr="00AB2B03">
        <w:rPr>
          <w:rFonts w:ascii="Times New Roman" w:eastAsia="ＭＳ Ｐゴシック" w:hAnsi="Times New Roman"/>
        </w:rPr>
        <w:t>ユーザで以下の操作を行い、バックアップを取得します。</w:t>
      </w:r>
      <w:r w:rsidRPr="00AB2B03">
        <w:rPr>
          <w:rFonts w:ascii="Times New Roman" w:eastAsia="ＭＳ Ｐゴシック" w:hAnsi="Times New Roman"/>
        </w:rPr>
        <w:t>pg_basebackup</w:t>
      </w:r>
      <w:r w:rsidRPr="00AB2B03">
        <w:rPr>
          <w:rFonts w:ascii="Times New Roman" w:eastAsia="ＭＳ Ｐゴシック" w:hAnsi="Times New Roman"/>
        </w:rPr>
        <w:t>コマンドの詳細は、『</w:t>
      </w:r>
      <w:r w:rsidRPr="00AB2B03">
        <w:rPr>
          <w:rFonts w:ascii="Times New Roman" w:eastAsia="ＭＳ Ｐゴシック" w:hAnsi="Times New Roman"/>
        </w:rPr>
        <w:t>PostgreSQL</w:t>
      </w:r>
      <w:r w:rsidRPr="00AB2B03">
        <w:rPr>
          <w:rFonts w:ascii="Times New Roman" w:eastAsia="ＭＳ Ｐゴシック" w:hAnsi="Times New Roman"/>
        </w:rPr>
        <w:t>ドキュメント』を参照してください。</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036CC" w:rsidRPr="00AB2B03" w:rsidTr="003E3C6C">
        <w:tc>
          <w:tcPr>
            <w:tcW w:w="8702" w:type="dxa"/>
            <w:shd w:val="clear" w:color="auto" w:fill="E6E6E6"/>
          </w:tcPr>
          <w:p w:rsidR="000036CC" w:rsidRPr="00E90801" w:rsidRDefault="000036CC" w:rsidP="00953FFF">
            <w:pPr>
              <w:pStyle w:val="a1"/>
              <w:rPr>
                <w:rFonts w:ascii="Courier New" w:eastAsia="ＭＳ Ｐゴシック" w:hAnsi="Courier New" w:cs="Courier New"/>
              </w:rPr>
            </w:pPr>
            <w:r w:rsidRPr="00E90801">
              <w:rPr>
                <w:rFonts w:ascii="Courier New" w:eastAsia="ＭＳ Ｐゴシック" w:hAnsi="Courier New" w:cs="Courier New"/>
              </w:rPr>
              <w:t>$ rm -rf $PGDATA</w:t>
            </w:r>
          </w:p>
          <w:p w:rsidR="000036CC" w:rsidRPr="00E90801" w:rsidRDefault="000036CC" w:rsidP="00953FFF">
            <w:pPr>
              <w:pStyle w:val="a1"/>
              <w:rPr>
                <w:rFonts w:ascii="Courier New" w:eastAsia="ＭＳ Ｐゴシック" w:hAnsi="Courier New" w:cs="Courier New"/>
                <w:lang w:val="sv-SE"/>
              </w:rPr>
            </w:pPr>
            <w:r w:rsidRPr="00E90801">
              <w:rPr>
                <w:rFonts w:ascii="Courier New" w:eastAsia="ＭＳ Ｐゴシック" w:hAnsi="Courier New" w:cs="Courier New"/>
                <w:lang w:val="sv-SE"/>
              </w:rPr>
              <w:t>$ rm -rf /dbfp/pgxlog/pg_xlog</w:t>
            </w:r>
          </w:p>
          <w:p w:rsidR="002F3D70" w:rsidRDefault="000036CC" w:rsidP="00953FFF">
            <w:pPr>
              <w:pStyle w:val="a1"/>
              <w:rPr>
                <w:rFonts w:ascii="Courier New" w:eastAsia="ＭＳ Ｐゴシック" w:hAnsi="Courier New" w:cs="Courier New"/>
                <w:lang w:val="pt-BR"/>
              </w:rPr>
            </w:pPr>
            <w:r w:rsidRPr="00E90801">
              <w:rPr>
                <w:rFonts w:ascii="Courier New" w:eastAsia="ＭＳ Ｐゴシック" w:hAnsi="Courier New" w:cs="Courier New"/>
                <w:lang w:val="pt-BR"/>
              </w:rPr>
              <w:t xml:space="preserve">$ pg_basebackup -h </w:t>
            </w:r>
            <w:r w:rsidRPr="00E90801">
              <w:rPr>
                <w:rFonts w:ascii="Courier New" w:eastAsia="ＭＳ Ｐゴシック" w:hAnsi="Courier New" w:cs="Courier New"/>
                <w:i/>
                <w:lang w:val="pt-BR"/>
              </w:rPr>
              <w:t>192.168.</w:t>
            </w:r>
            <w:r w:rsidR="0065046F" w:rsidRPr="00E90801">
              <w:rPr>
                <w:rFonts w:ascii="Courier New" w:eastAsia="ＭＳ Ｐゴシック" w:hAnsi="Courier New" w:cs="Courier New"/>
                <w:i/>
                <w:lang w:val="pt-BR"/>
              </w:rPr>
              <w:t>2</w:t>
            </w:r>
            <w:r w:rsidRPr="00E90801">
              <w:rPr>
                <w:rFonts w:ascii="Courier New" w:eastAsia="ＭＳ Ｐゴシック" w:hAnsi="Courier New" w:cs="Courier New"/>
                <w:i/>
                <w:lang w:val="pt-BR"/>
              </w:rPr>
              <w:t>.</w:t>
            </w:r>
            <w:r w:rsidR="0065046F" w:rsidRPr="00E90801">
              <w:rPr>
                <w:rFonts w:ascii="Courier New" w:eastAsia="ＭＳ Ｐゴシック" w:hAnsi="Courier New" w:cs="Courier New"/>
                <w:i/>
                <w:lang w:val="pt-BR"/>
              </w:rPr>
              <w:t>3</w:t>
            </w:r>
            <w:r w:rsidRPr="00E90801">
              <w:rPr>
                <w:rFonts w:ascii="Courier New" w:eastAsia="ＭＳ Ｐゴシック" w:hAnsi="Courier New" w:cs="Courier New"/>
                <w:lang w:val="pt-BR"/>
              </w:rPr>
              <w:t xml:space="preserve"> -U repuser -D $PGDATA</w:t>
            </w:r>
          </w:p>
          <w:p w:rsidR="000036CC" w:rsidRPr="00E90801" w:rsidRDefault="000036CC" w:rsidP="00953FFF">
            <w:pPr>
              <w:pStyle w:val="a1"/>
              <w:rPr>
                <w:rFonts w:ascii="Courier New" w:eastAsia="ＭＳ Ｐゴシック" w:hAnsi="Courier New" w:cs="Courier New"/>
                <w:lang w:val="pt-BR"/>
              </w:rPr>
            </w:pPr>
            <w:r w:rsidRPr="00E90801">
              <w:rPr>
                <w:rFonts w:ascii="Courier New" w:eastAsia="ＭＳ Ｐゴシック" w:hAnsi="Courier New" w:cs="Courier New"/>
                <w:lang w:val="pt-BR"/>
              </w:rPr>
              <w:t xml:space="preserve"> </w:t>
            </w:r>
            <w:r w:rsidR="002F3D70">
              <w:rPr>
                <w:rFonts w:ascii="Courier New" w:eastAsia="ＭＳ Ｐゴシック" w:hAnsi="Courier New" w:cs="Courier New" w:hint="eastAsia"/>
                <w:lang w:val="pt-BR"/>
              </w:rPr>
              <w:t xml:space="preserve">                  </w:t>
            </w:r>
            <w:r w:rsidR="00F9145B">
              <w:rPr>
                <w:rFonts w:ascii="Courier New" w:eastAsia="ＭＳ Ｐゴシック" w:hAnsi="Courier New" w:cs="Courier New"/>
                <w:lang w:val="pt-BR"/>
              </w:rPr>
              <w:t>–</w:t>
            </w:r>
            <w:r w:rsidR="00F9145B">
              <w:rPr>
                <w:rFonts w:ascii="Courier New" w:eastAsia="ＭＳ Ｐゴシック" w:hAnsi="Courier New" w:cs="Courier New" w:hint="eastAsia"/>
                <w:lang w:val="pt-BR"/>
              </w:rPr>
              <w:t xml:space="preserve">-xlogdir=/dbfp/pgxlog/pg_xlog </w:t>
            </w:r>
            <w:r w:rsidR="006758E6" w:rsidRPr="00E90801">
              <w:rPr>
                <w:rFonts w:ascii="Courier New" w:eastAsia="ＭＳ Ｐゴシック" w:hAnsi="Courier New" w:cs="Courier New"/>
                <w:lang w:val="pt-BR"/>
              </w:rPr>
              <w:t>-</w:t>
            </w:r>
            <w:r w:rsidR="0065046F" w:rsidRPr="00E90801">
              <w:rPr>
                <w:rFonts w:ascii="Courier New" w:eastAsia="ＭＳ Ｐゴシック" w:hAnsi="Courier New" w:cs="Courier New"/>
                <w:lang w:val="pt-BR"/>
              </w:rPr>
              <w:t>X stream -</w:t>
            </w:r>
            <w:r w:rsidRPr="00E90801">
              <w:rPr>
                <w:rFonts w:ascii="Courier New" w:eastAsia="ＭＳ Ｐゴシック" w:hAnsi="Courier New" w:cs="Courier New"/>
                <w:lang w:val="pt-BR"/>
              </w:rPr>
              <w:t>P</w:t>
            </w:r>
          </w:p>
          <w:p w:rsidR="00506F93" w:rsidRDefault="000036CC" w:rsidP="00506F93">
            <w:pPr>
              <w:pStyle w:val="a1"/>
              <w:ind w:firstLineChars="497" w:firstLine="998"/>
              <w:rPr>
                <w:rFonts w:ascii="Times New Roman" w:eastAsia="ＭＳ Ｐゴシック" w:hAnsi="Times New Roman"/>
                <w:b/>
              </w:rPr>
            </w:pPr>
            <w:r w:rsidRPr="00AB2B03">
              <w:rPr>
                <w:rFonts w:ascii="Times New Roman" w:eastAsia="ＭＳ Ｐゴシック" w:hAnsi="Times New Roman" w:hint="eastAsia"/>
                <w:b/>
              </w:rPr>
              <w:t>←</w:t>
            </w:r>
            <w:r w:rsidRPr="00AB2B03">
              <w:rPr>
                <w:rFonts w:ascii="Times New Roman" w:eastAsia="ＭＳ Ｐゴシック" w:hAnsi="Times New Roman" w:hint="eastAsia"/>
                <w:b/>
              </w:rPr>
              <w:t xml:space="preserve"> -h</w:t>
            </w:r>
            <w:r w:rsidRPr="00AB2B03">
              <w:rPr>
                <w:rFonts w:ascii="Times New Roman" w:eastAsia="ＭＳ Ｐゴシック" w:hAnsi="Times New Roman" w:hint="eastAsia"/>
                <w:b/>
              </w:rPr>
              <w:t>には</w:t>
            </w:r>
            <w:r w:rsidR="00506F93">
              <w:rPr>
                <w:rFonts w:ascii="Times New Roman" w:eastAsia="ＭＳ Ｐゴシック" w:hAnsi="Times New Roman" w:hint="eastAsia"/>
                <w:b/>
              </w:rPr>
              <w:t>Master</w:t>
            </w:r>
            <w:r w:rsidR="00506F93">
              <w:rPr>
                <w:rFonts w:ascii="Times New Roman" w:eastAsia="ＭＳ Ｐゴシック" w:hAnsi="Times New Roman" w:hint="eastAsia"/>
                <w:b/>
              </w:rPr>
              <w:t>側</w:t>
            </w:r>
            <w:r w:rsidRPr="00AB2B03">
              <w:rPr>
                <w:rFonts w:ascii="Times New Roman" w:eastAsia="ＭＳ Ｐゴシック" w:hAnsi="Times New Roman" w:hint="eastAsia"/>
                <w:b/>
              </w:rPr>
              <w:t>レプリケーション</w:t>
            </w:r>
            <w:r w:rsidR="00506F93">
              <w:rPr>
                <w:rFonts w:ascii="Times New Roman" w:eastAsia="ＭＳ Ｐゴシック" w:hAnsi="Times New Roman" w:hint="eastAsia"/>
                <w:b/>
              </w:rPr>
              <w:t>受付</w:t>
            </w:r>
            <w:r w:rsidRPr="00AB2B03">
              <w:rPr>
                <w:rFonts w:ascii="Times New Roman" w:eastAsia="ＭＳ Ｐゴシック" w:hAnsi="Times New Roman" w:hint="eastAsia"/>
                <w:b/>
              </w:rPr>
              <w:t>用の仮想</w:t>
            </w:r>
            <w:r w:rsidRPr="00AB2B03">
              <w:rPr>
                <w:rFonts w:ascii="Times New Roman" w:eastAsia="ＭＳ Ｐゴシック" w:hAnsi="Times New Roman" w:hint="eastAsia"/>
                <w:b/>
              </w:rPr>
              <w:t>IP</w:t>
            </w:r>
            <w:r w:rsidRPr="00AB2B03">
              <w:rPr>
                <w:rFonts w:ascii="Times New Roman" w:eastAsia="ＭＳ Ｐゴシック" w:hAnsi="Times New Roman" w:hint="eastAsia"/>
                <w:b/>
              </w:rPr>
              <w:t>アドレス、</w:t>
            </w:r>
          </w:p>
          <w:p w:rsidR="000036CC" w:rsidRPr="00AB2B03" w:rsidRDefault="000036CC" w:rsidP="00506F93">
            <w:pPr>
              <w:pStyle w:val="a1"/>
              <w:ind w:firstLineChars="647" w:firstLine="1299"/>
              <w:rPr>
                <w:rFonts w:ascii="Times New Roman" w:eastAsia="ＭＳ Ｐゴシック" w:hAnsi="Times New Roman" w:cs="Arial"/>
                <w:b/>
              </w:rPr>
            </w:pPr>
            <w:r w:rsidRPr="00AB2B03">
              <w:rPr>
                <w:rFonts w:ascii="Times New Roman" w:eastAsia="ＭＳ Ｐゴシック" w:hAnsi="Times New Roman" w:hint="eastAsia"/>
                <w:b/>
              </w:rPr>
              <w:t>-U</w:t>
            </w:r>
            <w:r w:rsidRPr="00AB2B03">
              <w:rPr>
                <w:rFonts w:ascii="Times New Roman" w:eastAsia="ＭＳ Ｐゴシック" w:hAnsi="Times New Roman" w:hint="eastAsia"/>
                <w:b/>
              </w:rPr>
              <w:t>にはレプリケーションユーザを指定</w:t>
            </w:r>
          </w:p>
        </w:tc>
      </w:tr>
    </w:tbl>
    <w:p w:rsidR="000036CC" w:rsidRPr="00AB2B03" w:rsidRDefault="000036CC" w:rsidP="00953FFF">
      <w:pPr>
        <w:pStyle w:val="a1"/>
        <w:rPr>
          <w:rFonts w:ascii="Times New Roman" w:eastAsia="ＭＳ Ｐゴシック" w:hAnsi="Times New Roman" w:cs="Arial"/>
          <w:lang w:val="sv-SE"/>
        </w:rPr>
      </w:pPr>
    </w:p>
    <w:p w:rsidR="000036CC" w:rsidRPr="00AB2B03" w:rsidRDefault="000036CC" w:rsidP="00953FFF">
      <w:pPr>
        <w:pStyle w:val="a1"/>
        <w:numPr>
          <w:ilvl w:val="0"/>
          <w:numId w:val="38"/>
        </w:numPr>
        <w:rPr>
          <w:rFonts w:ascii="Times New Roman" w:eastAsia="ＭＳ Ｐゴシック" w:hAnsi="Times New Roman" w:cs="Arial"/>
        </w:rPr>
      </w:pPr>
      <w:r w:rsidRPr="00AB2B03">
        <w:rPr>
          <w:rFonts w:ascii="Times New Roman" w:eastAsia="ＭＳ Ｐゴシック" w:hAnsi="Times New Roman" w:cs="Arial" w:hint="eastAsia"/>
        </w:rPr>
        <w:t>pg-rex01</w:t>
      </w:r>
      <w:r w:rsidRPr="00AB2B03">
        <w:rPr>
          <w:rFonts w:ascii="Times New Roman" w:eastAsia="ＭＳ Ｐゴシック" w:hAnsi="Times New Roman" w:cs="Arial" w:hint="eastAsia"/>
        </w:rPr>
        <w:t>から</w:t>
      </w:r>
      <w:r w:rsidRPr="00AB2B03">
        <w:rPr>
          <w:rFonts w:ascii="Times New Roman" w:eastAsia="ＭＳ Ｐゴシック" w:hAnsi="Times New Roman" w:cs="Arial" w:hint="eastAsia"/>
        </w:rPr>
        <w:t>pg-rex02</w:t>
      </w:r>
      <w:r w:rsidRPr="00AB2B03">
        <w:rPr>
          <w:rFonts w:ascii="Times New Roman" w:eastAsia="ＭＳ Ｐゴシック" w:hAnsi="Times New Roman" w:cs="Arial" w:hint="eastAsia"/>
        </w:rPr>
        <w:t>へアーカイブディレクトリを同期します。本作業は</w:t>
      </w:r>
      <w:r w:rsidRPr="00AB2B03">
        <w:rPr>
          <w:rFonts w:ascii="Times New Roman" w:eastAsia="ＭＳ Ｐゴシック" w:hAnsi="Times New Roman"/>
        </w:rPr>
        <w:t>postgres</w:t>
      </w:r>
      <w:r w:rsidRPr="00AB2B03">
        <w:rPr>
          <w:rFonts w:ascii="Times New Roman" w:eastAsia="ＭＳ Ｐゴシック" w:hAnsi="Times New Roman" w:cs="Arial" w:hint="eastAsia"/>
        </w:rPr>
        <w:t>ユーザで行います。アーカイブディレクトリの同期は必ず</w:t>
      </w:r>
      <w:r w:rsidRPr="00AB2B03">
        <w:rPr>
          <w:rFonts w:ascii="Times New Roman" w:eastAsia="ＭＳ Ｐゴシック" w:hAnsi="Times New Roman" w:cs="Arial" w:hint="eastAsia"/>
        </w:rPr>
        <w:t>Master</w:t>
      </w:r>
      <w:r w:rsidRPr="00AB2B03">
        <w:rPr>
          <w:rFonts w:ascii="Times New Roman" w:eastAsia="ＭＳ Ｐゴシック" w:hAnsi="Times New Roman" w:cs="Arial" w:hint="eastAsia"/>
        </w:rPr>
        <w:t>から</w:t>
      </w:r>
      <w:r w:rsidRPr="00AB2B03">
        <w:rPr>
          <w:rFonts w:ascii="Times New Roman" w:eastAsia="ＭＳ Ｐゴシック" w:hAnsi="Times New Roman" w:cs="Arial" w:hint="eastAsia"/>
        </w:rPr>
        <w:t>Slave</w:t>
      </w:r>
      <w:r w:rsidRPr="00AB2B03">
        <w:rPr>
          <w:rFonts w:ascii="Times New Roman" w:eastAsia="ＭＳ Ｐゴシック" w:hAnsi="Times New Roman" w:cs="Arial" w:hint="eastAsia"/>
        </w:rPr>
        <w:t>に行ってください。誤って</w:t>
      </w:r>
      <w:r w:rsidRPr="00AB2B03">
        <w:rPr>
          <w:rFonts w:ascii="Times New Roman" w:eastAsia="ＭＳ Ｐゴシック" w:hAnsi="Times New Roman" w:cs="Arial" w:hint="eastAsia"/>
        </w:rPr>
        <w:t>Slave</w:t>
      </w:r>
      <w:r w:rsidRPr="00AB2B03">
        <w:rPr>
          <w:rFonts w:ascii="Times New Roman" w:eastAsia="ＭＳ Ｐゴシック" w:hAnsi="Times New Roman" w:cs="Arial" w:hint="eastAsia"/>
        </w:rPr>
        <w:t>から</w:t>
      </w:r>
      <w:r w:rsidRPr="00AB2B03">
        <w:rPr>
          <w:rFonts w:ascii="Times New Roman" w:eastAsia="ＭＳ Ｐゴシック" w:hAnsi="Times New Roman" w:cs="Arial" w:hint="eastAsia"/>
        </w:rPr>
        <w:t>Master</w:t>
      </w:r>
      <w:r w:rsidRPr="00AB2B03">
        <w:rPr>
          <w:rFonts w:ascii="Times New Roman" w:eastAsia="ＭＳ Ｐゴシック" w:hAnsi="Times New Roman" w:cs="Arial" w:hint="eastAsia"/>
        </w:rPr>
        <w:t>に同期すると、</w:t>
      </w:r>
      <w:r w:rsidRPr="00AB2B03">
        <w:rPr>
          <w:rFonts w:ascii="Times New Roman" w:eastAsia="ＭＳ Ｐゴシック" w:hAnsi="Times New Roman" w:cs="Arial" w:hint="eastAsia"/>
        </w:rPr>
        <w:t>DB</w:t>
      </w:r>
      <w:r w:rsidRPr="00AB2B03">
        <w:rPr>
          <w:rFonts w:ascii="Times New Roman" w:eastAsia="ＭＳ Ｐゴシック" w:hAnsi="Times New Roman" w:cs="Arial" w:hint="eastAsia"/>
        </w:rPr>
        <w:t>データの一部が失われる可能性があります。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036CC" w:rsidRPr="00AB2B03" w:rsidTr="003E3C6C">
        <w:tc>
          <w:tcPr>
            <w:tcW w:w="8702" w:type="dxa"/>
            <w:shd w:val="clear" w:color="auto" w:fill="E6E6E6"/>
          </w:tcPr>
          <w:p w:rsidR="000036CC" w:rsidRPr="00E90801" w:rsidRDefault="000036CC" w:rsidP="00953FFF">
            <w:pPr>
              <w:pStyle w:val="a1"/>
              <w:rPr>
                <w:rFonts w:ascii="Courier New" w:eastAsia="ＭＳ Ｐゴシック" w:hAnsi="Courier New" w:cs="Courier New"/>
              </w:rPr>
            </w:pPr>
            <w:r w:rsidRPr="00E90801">
              <w:rPr>
                <w:rFonts w:ascii="Courier New" w:eastAsia="ＭＳ Ｐゴシック" w:hAnsi="Courier New" w:cs="Courier New"/>
              </w:rPr>
              <w:t xml:space="preserve">$ rsync -av </w:t>
            </w:r>
            <w:r w:rsidRPr="00E90801">
              <w:rPr>
                <w:rFonts w:ascii="Courier New" w:eastAsia="ＭＳ Ｐゴシック" w:hAnsi="Courier New" w:cs="Courier New"/>
                <w:i/>
              </w:rPr>
              <w:t>192.168.</w:t>
            </w:r>
            <w:r w:rsidR="0065046F" w:rsidRPr="00E90801">
              <w:rPr>
                <w:rFonts w:ascii="Courier New" w:eastAsia="ＭＳ Ｐゴシック" w:hAnsi="Courier New" w:cs="Courier New"/>
                <w:i/>
              </w:rPr>
              <w:t>2</w:t>
            </w:r>
            <w:r w:rsidRPr="00E90801">
              <w:rPr>
                <w:rFonts w:ascii="Courier New" w:eastAsia="ＭＳ Ｐゴシック" w:hAnsi="Courier New" w:cs="Courier New"/>
                <w:i/>
              </w:rPr>
              <w:t>.</w:t>
            </w:r>
            <w:r w:rsidR="0065046F" w:rsidRPr="00E90801">
              <w:rPr>
                <w:rFonts w:ascii="Courier New" w:eastAsia="ＭＳ Ｐゴシック" w:hAnsi="Courier New" w:cs="Courier New"/>
                <w:i/>
              </w:rPr>
              <w:t>3</w:t>
            </w:r>
            <w:r w:rsidRPr="00E90801">
              <w:rPr>
                <w:rFonts w:ascii="Courier New" w:eastAsia="ＭＳ Ｐゴシック" w:hAnsi="Courier New" w:cs="Courier New"/>
              </w:rPr>
              <w:t>:/dbfp/pgarch/arc1/ /dbfp/pgarch/arc1/</w:t>
            </w:r>
          </w:p>
          <w:p w:rsidR="000036CC" w:rsidRPr="00AB2B03" w:rsidRDefault="000036CC" w:rsidP="00953FFF">
            <w:pPr>
              <w:pStyle w:val="a1"/>
              <w:ind w:firstLineChars="500" w:firstLine="1004"/>
              <w:rPr>
                <w:rFonts w:ascii="Times New Roman" w:eastAsia="ＭＳ Ｐゴシック" w:hAnsi="Times New Roman" w:cs="Arial"/>
                <w:b/>
                <w:lang w:val="sv-SE"/>
              </w:rPr>
            </w:pPr>
            <w:r w:rsidRPr="00AB2B03">
              <w:rPr>
                <w:rFonts w:ascii="Times New Roman" w:eastAsia="ＭＳ Ｐゴシック" w:hAnsi="Times New Roman" w:cs="Arial" w:hint="eastAsia"/>
                <w:b/>
                <w:lang w:val="sv-SE"/>
              </w:rPr>
              <w:t>←</w:t>
            </w:r>
            <w:r w:rsidRPr="00AB2B03">
              <w:rPr>
                <w:rFonts w:ascii="Times New Roman" w:eastAsia="ＭＳ Ｐゴシック" w:hAnsi="Times New Roman" w:cs="Arial" w:hint="eastAsia"/>
                <w:b/>
                <w:lang w:val="sv-SE"/>
              </w:rPr>
              <w:t xml:space="preserve"> </w:t>
            </w:r>
            <w:r w:rsidRPr="00AB2B03">
              <w:rPr>
                <w:rFonts w:ascii="Times New Roman" w:eastAsia="ＭＳ Ｐゴシック" w:hAnsi="Times New Roman" w:cs="Arial" w:hint="eastAsia"/>
                <w:b/>
                <w:lang w:val="sv-SE"/>
              </w:rPr>
              <w:t>接続先は</w:t>
            </w:r>
            <w:r w:rsidR="00506F93">
              <w:rPr>
                <w:rFonts w:ascii="Times New Roman" w:eastAsia="ＭＳ Ｐゴシック" w:hAnsi="Times New Roman" w:cs="Arial" w:hint="eastAsia"/>
                <w:b/>
                <w:lang w:val="sv-SE"/>
              </w:rPr>
              <w:t>Master</w:t>
            </w:r>
            <w:r w:rsidR="00506F93">
              <w:rPr>
                <w:rFonts w:ascii="Times New Roman" w:eastAsia="ＭＳ Ｐゴシック" w:hAnsi="Times New Roman" w:cs="Arial" w:hint="eastAsia"/>
                <w:b/>
                <w:lang w:val="sv-SE"/>
              </w:rPr>
              <w:t>側</w:t>
            </w:r>
            <w:r w:rsidRPr="00AB2B03">
              <w:rPr>
                <w:rFonts w:ascii="Times New Roman" w:eastAsia="ＭＳ Ｐゴシック" w:hAnsi="Times New Roman" w:cs="Arial" w:hint="eastAsia"/>
                <w:b/>
                <w:lang w:val="sv-SE"/>
              </w:rPr>
              <w:t>レプリケーション</w:t>
            </w:r>
            <w:r w:rsidR="00506F93">
              <w:rPr>
                <w:rFonts w:ascii="Times New Roman" w:eastAsia="ＭＳ Ｐゴシック" w:hAnsi="Times New Roman" w:cs="Arial" w:hint="eastAsia"/>
                <w:b/>
                <w:lang w:val="sv-SE"/>
              </w:rPr>
              <w:t>受付</w:t>
            </w:r>
            <w:r w:rsidRPr="00AB2B03">
              <w:rPr>
                <w:rFonts w:ascii="Times New Roman" w:eastAsia="ＭＳ Ｐゴシック" w:hAnsi="Times New Roman" w:cs="Arial" w:hint="eastAsia"/>
                <w:b/>
                <w:lang w:val="sv-SE"/>
              </w:rPr>
              <w:t>用の仮想</w:t>
            </w:r>
            <w:r w:rsidRPr="00AB2B03">
              <w:rPr>
                <w:rFonts w:ascii="Times New Roman" w:eastAsia="ＭＳ Ｐゴシック" w:hAnsi="Times New Roman" w:cs="Arial" w:hint="eastAsia"/>
                <w:b/>
                <w:lang w:val="sv-SE"/>
              </w:rPr>
              <w:t>IP</w:t>
            </w:r>
            <w:r w:rsidRPr="00AB2B03">
              <w:rPr>
                <w:rFonts w:ascii="Times New Roman" w:eastAsia="ＭＳ Ｐゴシック" w:hAnsi="Times New Roman" w:cs="Arial" w:hint="eastAsia"/>
                <w:b/>
                <w:lang w:val="sv-SE"/>
              </w:rPr>
              <w:t>アドレス</w:t>
            </w:r>
          </w:p>
        </w:tc>
      </w:tr>
    </w:tbl>
    <w:p w:rsidR="000036CC" w:rsidRPr="00AB2B03" w:rsidRDefault="000036CC" w:rsidP="00953FFF">
      <w:pPr>
        <w:pStyle w:val="a1"/>
        <w:rPr>
          <w:rFonts w:ascii="Times New Roman" w:eastAsia="ＭＳ Ｐゴシック" w:hAnsi="Times New Roman" w:cs="Arial"/>
          <w:lang w:val="sv-SE"/>
        </w:rPr>
      </w:pPr>
    </w:p>
    <w:p w:rsidR="000036CC" w:rsidRPr="00AB2B03" w:rsidRDefault="000036CC" w:rsidP="00953FFF">
      <w:pPr>
        <w:pStyle w:val="a1"/>
        <w:numPr>
          <w:ilvl w:val="0"/>
          <w:numId w:val="38"/>
        </w:numPr>
        <w:rPr>
          <w:rFonts w:ascii="Times New Roman" w:eastAsia="ＭＳ Ｐゴシック" w:hAnsi="Times New Roman" w:cs="Arial"/>
        </w:rPr>
      </w:pPr>
      <w:r w:rsidRPr="00AB2B03">
        <w:rPr>
          <w:rFonts w:ascii="Times New Roman" w:eastAsia="ＭＳ Ｐゴシック" w:hAnsi="Times New Roman" w:cs="Arial"/>
        </w:rPr>
        <w:t>pg-rex02</w:t>
      </w:r>
      <w:r w:rsidRPr="00AB2B03">
        <w:rPr>
          <w:rFonts w:ascii="Times New Roman" w:eastAsia="ＭＳ Ｐゴシック" w:hAnsi="Times New Roman" w:cs="Arial"/>
        </w:rPr>
        <w:t>で起動禁止フラグ</w:t>
      </w:r>
      <w:r w:rsidRPr="00AB2B03">
        <w:rPr>
          <w:rFonts w:ascii="Times New Roman" w:eastAsia="ＭＳ Ｐゴシック" w:hAnsi="Times New Roman" w:cs="Arial" w:hint="eastAsia"/>
        </w:rPr>
        <w:t>のファイル</w:t>
      </w:r>
      <w:r w:rsidRPr="00AB2B03">
        <w:rPr>
          <w:rFonts w:ascii="Times New Roman" w:eastAsia="ＭＳ Ｐゴシック" w:hAnsi="Times New Roman" w:cs="Arial"/>
        </w:rPr>
        <w:t>を</w:t>
      </w:r>
      <w:r w:rsidRPr="00AB2B03">
        <w:rPr>
          <w:rFonts w:ascii="Times New Roman" w:eastAsia="ＭＳ Ｐゴシック" w:hAnsi="Times New Roman" w:cs="Arial"/>
        </w:rPr>
        <w:t>(</w:t>
      </w:r>
      <w:r w:rsidRPr="00AB2B03">
        <w:rPr>
          <w:rFonts w:ascii="Times New Roman" w:eastAsia="ＭＳ Ｐゴシック" w:hAnsi="Times New Roman" w:cs="Arial"/>
        </w:rPr>
        <w:t>存在する場合</w:t>
      </w:r>
      <w:r w:rsidRPr="00AB2B03">
        <w:rPr>
          <w:rFonts w:ascii="Times New Roman" w:eastAsia="ＭＳ Ｐゴシック" w:hAnsi="Times New Roman" w:cs="Arial"/>
        </w:rPr>
        <w:t>)</w:t>
      </w:r>
      <w:r w:rsidRPr="00AB2B03">
        <w:rPr>
          <w:rFonts w:ascii="Times New Roman" w:eastAsia="ＭＳ Ｐゴシック" w:hAnsi="Times New Roman" w:cs="Arial"/>
        </w:rPr>
        <w:t>削除します。本作業は</w:t>
      </w:r>
      <w:r w:rsidRPr="00AB2B03">
        <w:rPr>
          <w:rFonts w:ascii="Times New Roman" w:eastAsia="ＭＳ Ｐゴシック" w:hAnsi="Times New Roman" w:cs="Arial"/>
        </w:rPr>
        <w:t>root</w:t>
      </w:r>
      <w:r w:rsidRPr="00AB2B03">
        <w:rPr>
          <w:rFonts w:ascii="Times New Roman" w:eastAsia="ＭＳ Ｐゴシック" w:hAnsi="Times New Roman" w:cs="Arial"/>
        </w:rPr>
        <w:t>ユーザで行います。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036CC" w:rsidRPr="00AB2B03" w:rsidTr="003E3C6C">
        <w:tc>
          <w:tcPr>
            <w:tcW w:w="8702" w:type="dxa"/>
            <w:shd w:val="clear" w:color="auto" w:fill="E6E6E6"/>
          </w:tcPr>
          <w:p w:rsidR="000036CC" w:rsidRPr="00E90801" w:rsidRDefault="0065046F" w:rsidP="00953FFF">
            <w:pPr>
              <w:pStyle w:val="a1"/>
              <w:rPr>
                <w:rFonts w:ascii="Courier New" w:eastAsia="ＭＳ Ｐゴシック" w:hAnsi="Courier New" w:cs="Courier New"/>
                <w:lang w:val="sv-SE"/>
              </w:rPr>
            </w:pPr>
            <w:r w:rsidRPr="00E90801">
              <w:rPr>
                <w:rFonts w:ascii="Courier New" w:eastAsia="ＭＳ Ｐゴシック" w:hAnsi="Courier New" w:cs="Courier New"/>
                <w:lang w:val="sv-SE"/>
              </w:rPr>
              <w:t># rm /var/lib/pgsql</w:t>
            </w:r>
            <w:r w:rsidR="000036CC" w:rsidRPr="00E90801">
              <w:rPr>
                <w:rFonts w:ascii="Courier New" w:eastAsia="ＭＳ Ｐゴシック" w:hAnsi="Courier New" w:cs="Courier New"/>
                <w:lang w:val="sv-SE"/>
              </w:rPr>
              <w:t>/</w:t>
            </w:r>
            <w:r w:rsidRPr="00E90801">
              <w:rPr>
                <w:rFonts w:ascii="Courier New" w:eastAsia="ＭＳ Ｐゴシック" w:hAnsi="Courier New" w:cs="Courier New"/>
                <w:lang w:val="sv-SE"/>
              </w:rPr>
              <w:t>tmp/</w:t>
            </w:r>
            <w:r w:rsidR="000036CC" w:rsidRPr="00E90801">
              <w:rPr>
                <w:rFonts w:ascii="Courier New" w:eastAsia="ＭＳ Ｐゴシック" w:hAnsi="Courier New" w:cs="Courier New"/>
                <w:lang w:val="sv-SE"/>
              </w:rPr>
              <w:t>PGSQL.lock</w:t>
            </w:r>
          </w:p>
        </w:tc>
      </w:tr>
    </w:tbl>
    <w:p w:rsidR="000036CC" w:rsidRPr="00AB2B03" w:rsidRDefault="000036CC" w:rsidP="00953FFF">
      <w:pPr>
        <w:pStyle w:val="a1"/>
        <w:rPr>
          <w:rFonts w:ascii="Times New Roman" w:eastAsia="ＭＳ Ｐゴシック" w:hAnsi="Times New Roman" w:cs="Arial"/>
          <w:lang w:val="sv-SE"/>
        </w:rPr>
      </w:pPr>
    </w:p>
    <w:p w:rsidR="00271B1B" w:rsidRDefault="00271B1B">
      <w:pPr>
        <w:overflowPunct/>
        <w:topLinePunct w:val="0"/>
        <w:adjustRightInd/>
        <w:spacing w:line="240" w:lineRule="auto"/>
        <w:jc w:val="left"/>
        <w:textAlignment w:val="auto"/>
        <w:rPr>
          <w:rFonts w:ascii="Times New Roman" w:eastAsia="ＭＳ Ｐゴシック" w:hAnsi="Times New Roman" w:cs="Arial"/>
        </w:rPr>
      </w:pPr>
      <w:r>
        <w:rPr>
          <w:rFonts w:ascii="Times New Roman" w:eastAsia="ＭＳ Ｐゴシック" w:hAnsi="Times New Roman" w:cs="Arial"/>
        </w:rPr>
        <w:br w:type="page"/>
      </w:r>
    </w:p>
    <w:p w:rsidR="000036CC" w:rsidRDefault="000036CC" w:rsidP="00953FFF">
      <w:pPr>
        <w:pStyle w:val="a1"/>
        <w:numPr>
          <w:ilvl w:val="0"/>
          <w:numId w:val="38"/>
        </w:numPr>
        <w:rPr>
          <w:rFonts w:ascii="Times New Roman" w:eastAsia="ＭＳ Ｐゴシック" w:hAnsi="Times New Roman" w:cs="Arial"/>
        </w:rPr>
      </w:pPr>
      <w:r w:rsidRPr="00AB2B03">
        <w:rPr>
          <w:rFonts w:ascii="Times New Roman" w:eastAsia="ＭＳ Ｐゴシック" w:hAnsi="Times New Roman" w:cs="Arial"/>
        </w:rPr>
        <w:t>pg-rex02</w:t>
      </w:r>
      <w:r w:rsidRPr="00AB2B03">
        <w:rPr>
          <w:rFonts w:ascii="Times New Roman" w:eastAsia="ＭＳ Ｐゴシック" w:hAnsi="Times New Roman" w:cs="Arial"/>
        </w:rPr>
        <w:t>で</w:t>
      </w:r>
      <w:r w:rsidRPr="00AB2B03">
        <w:rPr>
          <w:rFonts w:ascii="Times New Roman" w:eastAsia="ＭＳ Ｐゴシック" w:hAnsi="Times New Roman" w:cs="Arial"/>
        </w:rPr>
        <w:t>Slave</w:t>
      </w:r>
      <w:r w:rsidRPr="00AB2B03">
        <w:rPr>
          <w:rFonts w:ascii="Times New Roman" w:eastAsia="ＭＳ Ｐゴシック" w:hAnsi="Times New Roman" w:cs="Arial"/>
        </w:rPr>
        <w:t>を起動します。本作業は</w:t>
      </w:r>
      <w:r w:rsidRPr="00AB2B03">
        <w:rPr>
          <w:rFonts w:ascii="Times New Roman" w:eastAsia="ＭＳ Ｐゴシック" w:hAnsi="Times New Roman" w:cs="Arial"/>
        </w:rPr>
        <w:t>root</w:t>
      </w:r>
      <w:r w:rsidRPr="00AB2B03">
        <w:rPr>
          <w:rFonts w:ascii="Times New Roman" w:eastAsia="ＭＳ Ｐゴシック" w:hAnsi="Times New Roman" w:cs="Arial"/>
        </w:rPr>
        <w:t>ユーザで行います。</w:t>
      </w:r>
    </w:p>
    <w:p w:rsidR="00271B1B" w:rsidRDefault="004E39A2" w:rsidP="00271B1B">
      <w:pPr>
        <w:pStyle w:val="a1"/>
        <w:rPr>
          <w:rFonts w:ascii="Times New Roman" w:eastAsia="ＭＳ Ｐゴシック" w:hAnsi="Times New Roman" w:cs="Arial"/>
          <w:lang w:val="pl-PL"/>
        </w:rPr>
      </w:pPr>
      <w:r>
        <w:rPr>
          <w:noProof/>
          <w:lang w:bidi="ar-SA"/>
        </w:rPr>
        <mc:AlternateContent>
          <mc:Choice Requires="wps">
            <w:drawing>
              <wp:anchor distT="0" distB="0" distL="114300" distR="114300" simplePos="0" relativeHeight="251667968" behindDoc="1" locked="0" layoutInCell="1" allowOverlap="1" wp14:anchorId="62C02F66" wp14:editId="01E759B7">
                <wp:simplePos x="0" y="0"/>
                <wp:positionH relativeFrom="column">
                  <wp:posOffset>-280035</wp:posOffset>
                </wp:positionH>
                <wp:positionV relativeFrom="paragraph">
                  <wp:posOffset>8890</wp:posOffset>
                </wp:positionV>
                <wp:extent cx="5940425" cy="1073150"/>
                <wp:effectExtent l="5715" t="8890" r="6985" b="13335"/>
                <wp:wrapNone/>
                <wp:docPr id="19" name="AutoShape 1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0425" cy="1073150"/>
                        </a:xfrm>
                        <a:prstGeom prst="roundRect">
                          <a:avLst>
                            <a:gd name="adj" fmla="val 5917"/>
                          </a:avLst>
                        </a:prstGeom>
                        <a:solidFill>
                          <a:srgbClr val="00B0F0"/>
                        </a:solidFill>
                        <a:ln w="9525">
                          <a:solidFill>
                            <a:srgbClr val="000000"/>
                          </a:solidFill>
                          <a:round/>
                          <a:headEnd/>
                          <a:tailEnd/>
                        </a:ln>
                      </wps:spPr>
                      <wps:bodyPr rot="0" vert="horz" wrap="square" lIns="75781" tIns="9068" rIns="75781" bIns="9068"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724CAD4" id="AutoShape 1282" o:spid="_x0000_s1026" style="position:absolute;left:0;text-align:left;margin-left:-22.05pt;margin-top:.7pt;width:467.75pt;height:84.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8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" fillcolor="#00b0f0">
                <v:textbox inset="2.10503mm,.25189mm,2.10503mm,.25189mm"/>
              </v:roundrect>
            </w:pict>
          </mc:Fallback>
        </mc:AlternateContent>
      </w:r>
      <w:r w:rsidR="00946A35">
        <w:pict>
          <v:shape id="_x0000_i1049" type="#_x0000_t136" style="width:28.75pt;height:14.45pt" fillcolor="black">
            <v:fill r:id="rId25" o:title=""/>
            <v:stroke r:id="rId25" o:title=""/>
            <v:shadow color="#868686"/>
            <v:textpath style="font-family:&quot;メイリオ&quot;;font-size:10pt;font-weight:bold;v-text-reverse:t;v-text-kern:t" trim="t" fitpath="t" string="RHEL6"/>
          </v:shape>
        </w:pict>
      </w:r>
      <w:r w:rsidR="00271B1B">
        <w:rPr>
          <w:rFonts w:hint="eastAsia"/>
        </w:rPr>
        <w:t>の場合</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036CC" w:rsidRPr="00AB2B03" w:rsidTr="003E3C6C">
        <w:tc>
          <w:tcPr>
            <w:tcW w:w="8702" w:type="dxa"/>
            <w:shd w:val="clear" w:color="auto" w:fill="E6E6E6"/>
          </w:tcPr>
          <w:p w:rsidR="000036CC" w:rsidRPr="00E90801" w:rsidRDefault="000036CC" w:rsidP="00953FFF">
            <w:pPr>
              <w:pStyle w:val="a1"/>
              <w:rPr>
                <w:rFonts w:ascii="Courier New" w:eastAsia="ＭＳ Ｐゴシック" w:hAnsi="Courier New" w:cs="Courier New"/>
              </w:rPr>
            </w:pPr>
            <w:r w:rsidRPr="00E90801">
              <w:rPr>
                <w:rFonts w:ascii="Courier New" w:eastAsia="ＭＳ Ｐゴシック" w:hAnsi="Courier New" w:cs="Courier New"/>
              </w:rPr>
              <w:t xml:space="preserve"># </w:t>
            </w:r>
            <w:r w:rsidR="00B741E1">
              <w:rPr>
                <w:rFonts w:ascii="Courier New" w:eastAsia="ＭＳ Ｐゴシック" w:hAnsi="Courier New" w:cs="Courier New" w:hint="eastAsia"/>
              </w:rPr>
              <w:t>initctl start pacemaker.combined</w:t>
            </w:r>
          </w:p>
          <w:p w:rsidR="000036CC" w:rsidRPr="00AB2B03" w:rsidRDefault="00533B1B" w:rsidP="00953FFF">
            <w:pPr>
              <w:pStyle w:val="a1"/>
              <w:rPr>
                <w:rFonts w:ascii="Times New Roman" w:eastAsia="ＭＳ Ｐゴシック" w:hAnsi="Times New Roman" w:cs="Arial"/>
                <w:b/>
                <w:color w:val="FF0000"/>
              </w:rPr>
            </w:pPr>
            <w:r w:rsidRPr="00533B1B">
              <w:rPr>
                <w:rFonts w:ascii="Times New Roman" w:eastAsia="ＭＳ Ｐゴシック" w:hAnsi="Times New Roman" w:cs="Arial"/>
                <w:b/>
                <w:color w:val="FF0000"/>
              </w:rPr>
              <w:t>pacemaker.combined start/running, process 70114</w:t>
            </w:r>
          </w:p>
        </w:tc>
      </w:tr>
    </w:tbl>
    <w:p w:rsidR="00271B1B" w:rsidRDefault="004E39A2" w:rsidP="00271B1B">
      <w:pPr>
        <w:pStyle w:val="a1"/>
        <w:rPr>
          <w:rFonts w:ascii="Times New Roman" w:eastAsia="ＭＳ Ｐゴシック" w:hAnsi="Times New Roman" w:cs="Arial"/>
          <w:lang w:val="fr-FR"/>
        </w:rPr>
      </w:pPr>
      <w:r>
        <w:rPr>
          <w:noProof/>
          <w:lang w:bidi="ar-SA"/>
        </w:rPr>
        <mc:AlternateContent>
          <mc:Choice Requires="wps">
            <w:drawing>
              <wp:anchor distT="0" distB="0" distL="114300" distR="114300" simplePos="0" relativeHeight="251668992" behindDoc="1" locked="0" layoutInCell="1" allowOverlap="1" wp14:anchorId="2369660C" wp14:editId="1D7CA66B">
                <wp:simplePos x="0" y="0"/>
                <wp:positionH relativeFrom="column">
                  <wp:posOffset>-283210</wp:posOffset>
                </wp:positionH>
                <wp:positionV relativeFrom="paragraph">
                  <wp:posOffset>224790</wp:posOffset>
                </wp:positionV>
                <wp:extent cx="5940425" cy="908685"/>
                <wp:effectExtent l="12065" t="5715" r="10160" b="9525"/>
                <wp:wrapNone/>
                <wp:docPr id="18" name="AutoShape 1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0425" cy="908685"/>
                        </a:xfrm>
                        <a:prstGeom prst="roundRect">
                          <a:avLst>
                            <a:gd name="adj" fmla="val 3162"/>
                          </a:avLst>
                        </a:prstGeom>
                        <a:solidFill>
                          <a:srgbClr val="92D050"/>
                        </a:solidFill>
                        <a:ln w="9525">
                          <a:solidFill>
                            <a:srgbClr val="000000"/>
                          </a:solidFill>
                          <a:round/>
                          <a:headEnd/>
                          <a:tailEnd/>
                        </a:ln>
                      </wps:spPr>
                      <wps:bodyPr rot="0" vert="horz" wrap="square" lIns="75781" tIns="9068" rIns="75781" bIns="9068"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FC849C7" id="AutoShape 1284" o:spid="_x0000_s1026" style="position:absolute;left:0;text-align:left;margin-left:-22.3pt;margin-top:17.7pt;width:467.75pt;height:71.5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0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" fillcolor="#92d050">
                <v:textbox inset="2.10503mm,.25189mm,2.10503mm,.25189mm"/>
              </v:roundrect>
            </w:pict>
          </mc:Fallback>
        </mc:AlternateContent>
      </w:r>
    </w:p>
    <w:p w:rsidR="00271B1B" w:rsidRDefault="00946A35" w:rsidP="00271B1B">
      <w:r>
        <w:pict>
          <v:shape id="_x0000_i1050" type="#_x0000_t136" style="width:28.75pt;height:14.45pt" fillcolor="black">
            <v:fill r:id="rId25" o:title=""/>
            <v:stroke r:id="rId25" o:title=""/>
            <v:shadow color="#868686"/>
            <v:textpath style="font-family:&quot;メイリオ&quot;;font-size:10pt;font-weight:bold;v-text-reverse:t;v-text-kern:t" trim="t" fitpath="t" string="RHEL7"/>
          </v:shape>
        </w:pict>
      </w:r>
      <w:r w:rsidR="00271B1B">
        <w:rPr>
          <w:rFonts w:hint="eastAsia"/>
        </w:rPr>
        <w:t>の場合</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271B1B" w:rsidRPr="001E6BDC" w:rsidTr="00E31631">
        <w:tc>
          <w:tcPr>
            <w:tcW w:w="8702" w:type="dxa"/>
            <w:shd w:val="clear" w:color="auto" w:fill="E6E6E6"/>
          </w:tcPr>
          <w:p w:rsidR="00271B1B" w:rsidRPr="001E6BDC" w:rsidRDefault="00271B1B" w:rsidP="00E31631">
            <w:pPr>
              <w:pStyle w:val="a1"/>
              <w:rPr>
                <w:rFonts w:ascii="Courier New" w:eastAsia="ＭＳ Ｐゴシック" w:hAnsi="Courier New" w:cs="Courier New"/>
                <w:lang w:val="fr-FR"/>
              </w:rPr>
            </w:pPr>
            <w:r>
              <w:rPr>
                <w:rFonts w:ascii="Courier New" w:eastAsia="ＭＳ Ｐゴシック" w:hAnsi="Courier New" w:cs="Courier New"/>
                <w:lang w:val="fr-FR"/>
              </w:rPr>
              <w:t xml:space="preserve"># </w:t>
            </w:r>
            <w:r>
              <w:rPr>
                <w:rFonts w:ascii="Courier New" w:eastAsia="ＭＳ Ｐゴシック" w:hAnsi="Courier New" w:cs="Courier New" w:hint="eastAsia"/>
                <w:lang w:val="fr-FR"/>
              </w:rPr>
              <w:t>systemctl start pacemaker</w:t>
            </w:r>
          </w:p>
        </w:tc>
      </w:tr>
    </w:tbl>
    <w:p w:rsidR="00271B1B" w:rsidRDefault="00271B1B" w:rsidP="00271B1B">
      <w:pPr>
        <w:pStyle w:val="a1"/>
        <w:rPr>
          <w:rFonts w:ascii="Times New Roman" w:eastAsia="ＭＳ Ｐゴシック" w:hAnsi="Times New Roman" w:cs="Arial"/>
        </w:rPr>
      </w:pPr>
    </w:p>
    <w:p w:rsidR="00271B1B" w:rsidRPr="00AB2B03" w:rsidRDefault="00271B1B" w:rsidP="00953FFF">
      <w:pPr>
        <w:pStyle w:val="a1"/>
        <w:rPr>
          <w:rFonts w:ascii="Times New Roman" w:eastAsia="ＭＳ Ｐゴシック" w:hAnsi="Times New Roman" w:cs="Arial"/>
        </w:rPr>
      </w:pPr>
    </w:p>
    <w:p w:rsidR="000036CC" w:rsidRPr="00AB2B03" w:rsidRDefault="000036CC" w:rsidP="00953FFF">
      <w:pPr>
        <w:pStyle w:val="a1"/>
        <w:numPr>
          <w:ilvl w:val="0"/>
          <w:numId w:val="38"/>
        </w:numPr>
        <w:rPr>
          <w:rFonts w:ascii="Times New Roman" w:eastAsia="ＭＳ Ｐゴシック" w:hAnsi="Times New Roman" w:cs="Arial"/>
          <w:lang w:val="pl-PL"/>
        </w:rPr>
      </w:pPr>
      <w:r w:rsidRPr="00AB2B03">
        <w:rPr>
          <w:rFonts w:ascii="Times New Roman" w:eastAsia="ＭＳ Ｐゴシック" w:hAnsi="Times New Roman" w:cs="Arial"/>
        </w:rPr>
        <w:t>pg-rex02</w:t>
      </w:r>
      <w:r w:rsidRPr="00AB2B03">
        <w:rPr>
          <w:rFonts w:ascii="Times New Roman" w:eastAsia="ＭＳ Ｐゴシック" w:hAnsi="Times New Roman" w:cs="Arial"/>
        </w:rPr>
        <w:t>で以下の操作を行い、</w:t>
      </w:r>
      <w:r w:rsidRPr="00AB2B03">
        <w:rPr>
          <w:rFonts w:ascii="Times New Roman" w:eastAsia="ＭＳ Ｐゴシック" w:hAnsi="Times New Roman" w:cs="Arial"/>
        </w:rPr>
        <w:t>Slave</w:t>
      </w:r>
      <w:r w:rsidRPr="00AB2B03">
        <w:rPr>
          <w:rFonts w:ascii="Times New Roman" w:eastAsia="ＭＳ Ｐゴシック" w:hAnsi="Times New Roman" w:cs="Arial"/>
        </w:rPr>
        <w:t>の</w:t>
      </w:r>
      <w:r w:rsidRPr="00AB2B03">
        <w:rPr>
          <w:rFonts w:ascii="Times New Roman" w:eastAsia="ＭＳ Ｐゴシック" w:hAnsi="Times New Roman" w:cs="Arial"/>
        </w:rPr>
        <w:t>Pacemaker</w:t>
      </w:r>
      <w:r w:rsidRPr="00AB2B03">
        <w:rPr>
          <w:rFonts w:ascii="Times New Roman" w:eastAsia="ＭＳ Ｐゴシック" w:hAnsi="Times New Roman" w:cs="Arial"/>
        </w:rPr>
        <w:t>が正常に起動したことを確認します。本作業は</w:t>
      </w:r>
      <w:r w:rsidRPr="00AB2B03">
        <w:rPr>
          <w:rFonts w:ascii="Times New Roman" w:eastAsia="ＭＳ Ｐゴシック" w:hAnsi="Times New Roman" w:cs="Arial"/>
        </w:rPr>
        <w:t>root</w:t>
      </w:r>
      <w:r w:rsidRPr="00AB2B03">
        <w:rPr>
          <w:rFonts w:ascii="Times New Roman" w:eastAsia="ＭＳ Ｐゴシック" w:hAnsi="Times New Roman" w:cs="Arial"/>
        </w:rPr>
        <w:t>ユーザで行います。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036CC" w:rsidRPr="00AB2B03" w:rsidTr="003E3C6C">
        <w:tc>
          <w:tcPr>
            <w:tcW w:w="8702" w:type="dxa"/>
            <w:shd w:val="clear" w:color="auto" w:fill="E6E6E6"/>
          </w:tcPr>
          <w:p w:rsidR="00534D68" w:rsidRPr="00411D33" w:rsidRDefault="00534D68" w:rsidP="00411D33">
            <w:pPr>
              <w:pStyle w:val="a1"/>
              <w:spacing w:line="280" w:lineRule="exact"/>
              <w:jc w:val="left"/>
              <w:rPr>
                <w:rFonts w:ascii="Courier New" w:hAnsi="Courier New" w:cs="Courier New"/>
              </w:rPr>
            </w:pPr>
            <w:r w:rsidRPr="00411D33">
              <w:rPr>
                <w:rFonts w:ascii="Courier New" w:hAnsi="Courier New" w:cs="Courier New"/>
              </w:rPr>
              <w:t># crm_mon -fA1</w:t>
            </w:r>
          </w:p>
          <w:p w:rsidR="00534D68" w:rsidRPr="00411D33" w:rsidRDefault="00534D68" w:rsidP="00411D33">
            <w:pPr>
              <w:pStyle w:val="a1"/>
              <w:spacing w:line="280" w:lineRule="exact"/>
              <w:jc w:val="left"/>
              <w:rPr>
                <w:rFonts w:ascii="Times New Roman" w:hAnsi="Times New Roman"/>
              </w:rPr>
            </w:pPr>
            <w:r w:rsidRPr="00411D33">
              <w:rPr>
                <w:rFonts w:ascii="Times New Roman" w:hAnsi="Times New Roman"/>
              </w:rPr>
              <w:t xml:space="preserve">Last updated: </w:t>
            </w:r>
            <w:r w:rsidRPr="00411D33">
              <w:rPr>
                <w:rFonts w:ascii="Times New Roman" w:hAnsi="Times New Roman" w:hint="eastAsia"/>
                <w:i/>
              </w:rPr>
              <w:t>日時表示</w:t>
            </w:r>
          </w:p>
          <w:p w:rsidR="00534D68" w:rsidRPr="00411D33" w:rsidRDefault="00534D68" w:rsidP="00411D33">
            <w:pPr>
              <w:pStyle w:val="a1"/>
              <w:spacing w:line="280" w:lineRule="exact"/>
              <w:jc w:val="left"/>
              <w:rPr>
                <w:rFonts w:ascii="Times New Roman" w:hAnsi="Times New Roman"/>
              </w:rPr>
            </w:pPr>
            <w:r w:rsidRPr="00411D33">
              <w:rPr>
                <w:rFonts w:ascii="Times New Roman" w:hAnsi="Times New Roman"/>
              </w:rPr>
              <w:t xml:space="preserve">Last change: </w:t>
            </w:r>
            <w:r w:rsidRPr="00411D33">
              <w:rPr>
                <w:rFonts w:ascii="Times New Roman" w:hAnsi="Times New Roman" w:hint="eastAsia"/>
                <w:i/>
              </w:rPr>
              <w:t>日時表示</w:t>
            </w:r>
          </w:p>
          <w:p w:rsidR="00534D68" w:rsidRPr="00411D33" w:rsidRDefault="00534D68" w:rsidP="00411D33">
            <w:pPr>
              <w:pStyle w:val="a1"/>
              <w:spacing w:line="280" w:lineRule="exact"/>
              <w:jc w:val="left"/>
              <w:rPr>
                <w:rFonts w:ascii="Times New Roman" w:hAnsi="Times New Roman"/>
              </w:rPr>
            </w:pPr>
            <w:r w:rsidRPr="00411D33">
              <w:rPr>
                <w:rFonts w:ascii="Times New Roman" w:hAnsi="Times New Roman"/>
              </w:rPr>
              <w:t>Stack: corosync</w:t>
            </w:r>
          </w:p>
          <w:p w:rsidR="00534D68" w:rsidRPr="00411D33" w:rsidRDefault="00534D68" w:rsidP="00411D33">
            <w:pPr>
              <w:pStyle w:val="a1"/>
              <w:spacing w:line="280" w:lineRule="exact"/>
              <w:jc w:val="left"/>
              <w:rPr>
                <w:rFonts w:ascii="Times New Roman" w:hAnsi="Times New Roman"/>
              </w:rPr>
            </w:pPr>
            <w:r w:rsidRPr="00411D33">
              <w:rPr>
                <w:rFonts w:ascii="Times New Roman" w:hAnsi="Times New Roman"/>
              </w:rPr>
              <w:t>Current DC: pg-rex01 (</w:t>
            </w:r>
            <w:r w:rsidRPr="00411D33">
              <w:rPr>
                <w:rFonts w:ascii="Times New Roman" w:eastAsia="ＭＳ Ｐゴシック" w:hAnsi="Times New Roman"/>
                <w:i/>
              </w:rPr>
              <w:t>UUID</w:t>
            </w:r>
            <w:r w:rsidRPr="00411D33">
              <w:rPr>
                <w:rFonts w:ascii="Times New Roman" w:eastAsia="ＭＳ Ｐゴシック" w:hAnsi="Times New Roman" w:hint="eastAsia"/>
                <w:i/>
              </w:rPr>
              <w:t>表示</w:t>
            </w:r>
            <w:r w:rsidRPr="00411D33">
              <w:rPr>
                <w:rFonts w:ascii="Times New Roman" w:hAnsi="Times New Roman"/>
              </w:rPr>
              <w:t>) - partition with quorum</w:t>
            </w:r>
          </w:p>
          <w:p w:rsidR="00534D68" w:rsidRPr="00411D33" w:rsidRDefault="007C78F2" w:rsidP="00411D33">
            <w:pPr>
              <w:pStyle w:val="a1"/>
              <w:spacing w:line="280" w:lineRule="exact"/>
              <w:ind w:firstLineChars="50" w:firstLine="100"/>
              <w:jc w:val="left"/>
              <w:rPr>
                <w:rFonts w:ascii="Times New Roman" w:hAnsi="Times New Roman"/>
              </w:rPr>
            </w:pPr>
            <w:r w:rsidRPr="007C78F2">
              <w:rPr>
                <w:rFonts w:ascii="Times New Roman" w:hAnsi="Times New Roman" w:hint="eastAsia"/>
              </w:rPr>
              <w:t>：</w:t>
            </w:r>
            <w:r w:rsidRPr="007C78F2">
              <w:rPr>
                <w:rFonts w:ascii="Times New Roman" w:hAnsi="Times New Roman" w:hint="eastAsia"/>
              </w:rPr>
              <w:t>(</w:t>
            </w:r>
            <w:r w:rsidRPr="007C78F2">
              <w:rPr>
                <w:rFonts w:ascii="Times New Roman" w:hAnsi="Times New Roman" w:hint="eastAsia"/>
              </w:rPr>
              <w:t>略</w:t>
            </w:r>
            <w:r w:rsidRPr="007C78F2">
              <w:rPr>
                <w:rFonts w:ascii="Times New Roman" w:hAnsi="Times New Roman" w:hint="eastAsia"/>
              </w:rPr>
              <w:t>)</w:t>
            </w:r>
          </w:p>
          <w:p w:rsidR="00534D68" w:rsidRPr="00411D33" w:rsidRDefault="00534D68" w:rsidP="00411D33">
            <w:pPr>
              <w:pStyle w:val="a1"/>
              <w:spacing w:line="280" w:lineRule="exact"/>
              <w:jc w:val="left"/>
              <w:rPr>
                <w:rFonts w:ascii="Times New Roman" w:hAnsi="Times New Roman"/>
              </w:rPr>
            </w:pPr>
          </w:p>
          <w:p w:rsidR="00534D68" w:rsidRPr="00411D33" w:rsidRDefault="00534D68" w:rsidP="00411D33">
            <w:pPr>
              <w:pStyle w:val="a1"/>
              <w:spacing w:line="280" w:lineRule="exact"/>
              <w:jc w:val="left"/>
              <w:rPr>
                <w:rFonts w:ascii="Times New Roman" w:hAnsi="Times New Roman"/>
              </w:rPr>
            </w:pPr>
            <w:r w:rsidRPr="00411D33">
              <w:rPr>
                <w:rFonts w:ascii="Times New Roman" w:hAnsi="Times New Roman"/>
                <w:b/>
                <w:color w:val="FF0000"/>
              </w:rPr>
              <w:t>Online</w:t>
            </w:r>
            <w:r w:rsidRPr="00411D33">
              <w:rPr>
                <w:rFonts w:ascii="Times New Roman" w:hAnsi="Times New Roman"/>
              </w:rPr>
              <w:t xml:space="preserve">: [ pg-rex01 </w:t>
            </w:r>
            <w:r w:rsidRPr="00411D33">
              <w:rPr>
                <w:rFonts w:ascii="Times New Roman" w:hAnsi="Times New Roman"/>
                <w:b/>
                <w:color w:val="FF0000"/>
              </w:rPr>
              <w:t>pg-rex02</w:t>
            </w:r>
            <w:r w:rsidRPr="00411D33">
              <w:rPr>
                <w:rFonts w:ascii="Times New Roman" w:hAnsi="Times New Roman"/>
              </w:rPr>
              <w:t xml:space="preserve"> ]</w:t>
            </w:r>
          </w:p>
          <w:p w:rsidR="00534D68" w:rsidRPr="00411D33" w:rsidRDefault="00534D68" w:rsidP="00411D33">
            <w:pPr>
              <w:pStyle w:val="a1"/>
              <w:spacing w:line="280" w:lineRule="exact"/>
              <w:jc w:val="left"/>
              <w:rPr>
                <w:rFonts w:ascii="Times New Roman" w:hAnsi="Times New Roman"/>
              </w:rPr>
            </w:pPr>
          </w:p>
          <w:p w:rsidR="00534D68" w:rsidRPr="00411D33" w:rsidRDefault="00534D68" w:rsidP="00411D33">
            <w:pPr>
              <w:pStyle w:val="a1"/>
              <w:spacing w:line="280" w:lineRule="exact"/>
              <w:jc w:val="left"/>
              <w:rPr>
                <w:rFonts w:ascii="Times New Roman" w:hAnsi="Times New Roman"/>
              </w:rPr>
            </w:pPr>
            <w:r w:rsidRPr="00411D33">
              <w:rPr>
                <w:rFonts w:ascii="Times New Roman" w:hAnsi="Times New Roman"/>
              </w:rPr>
              <w:t xml:space="preserve"> vip-slave      (ocf::heartbeat:IPaddr2):       </w:t>
            </w:r>
            <w:r w:rsidRPr="00411D33">
              <w:rPr>
                <w:rFonts w:ascii="Times New Roman" w:hAnsi="Times New Roman"/>
                <w:b/>
                <w:color w:val="FF0000"/>
              </w:rPr>
              <w:t>Started pg-rex02</w:t>
            </w:r>
            <w:r w:rsidRPr="00411D33">
              <w:rPr>
                <w:rFonts w:ascii="Times New Roman" w:hAnsi="Times New Roman"/>
              </w:rPr>
              <w:t xml:space="preserve"> </w:t>
            </w:r>
          </w:p>
          <w:p w:rsidR="00534D68" w:rsidRPr="00411D33" w:rsidRDefault="00534D68" w:rsidP="00411D33">
            <w:pPr>
              <w:pStyle w:val="a1"/>
              <w:spacing w:line="280" w:lineRule="exact"/>
              <w:jc w:val="left"/>
              <w:rPr>
                <w:rFonts w:ascii="Times New Roman" w:hAnsi="Times New Roman"/>
              </w:rPr>
            </w:pPr>
            <w:r w:rsidRPr="00411D33">
              <w:rPr>
                <w:rFonts w:ascii="Times New Roman" w:hAnsi="Times New Roman"/>
              </w:rPr>
              <w:t xml:space="preserve"> Resource Group: master-group</w:t>
            </w:r>
          </w:p>
          <w:p w:rsidR="00534D68" w:rsidRPr="00411D33" w:rsidRDefault="00534D68" w:rsidP="00411D33">
            <w:pPr>
              <w:pStyle w:val="a1"/>
              <w:spacing w:line="280" w:lineRule="exact"/>
              <w:jc w:val="left"/>
              <w:rPr>
                <w:rFonts w:ascii="Times New Roman" w:hAnsi="Times New Roman"/>
              </w:rPr>
            </w:pPr>
            <w:r w:rsidRPr="00411D33">
              <w:rPr>
                <w:rFonts w:ascii="Times New Roman" w:hAnsi="Times New Roman"/>
              </w:rPr>
              <w:t xml:space="preserve">     vip-master (ocf::heartbeat:IPaddr2):       Started pg-rex01 </w:t>
            </w:r>
          </w:p>
          <w:p w:rsidR="00534D68" w:rsidRPr="00411D33" w:rsidRDefault="00534D68" w:rsidP="00411D33">
            <w:pPr>
              <w:pStyle w:val="a1"/>
              <w:spacing w:line="280" w:lineRule="exact"/>
              <w:jc w:val="left"/>
              <w:rPr>
                <w:rFonts w:ascii="Times New Roman" w:hAnsi="Times New Roman"/>
              </w:rPr>
            </w:pPr>
            <w:r w:rsidRPr="00411D33">
              <w:rPr>
                <w:rFonts w:ascii="Times New Roman" w:hAnsi="Times New Roman"/>
              </w:rPr>
              <w:t xml:space="preserve">     vip-rep    (ocf::heartbeat:IPaddr2):       Started pg-rex01 </w:t>
            </w:r>
          </w:p>
          <w:p w:rsidR="00534D68" w:rsidRPr="00411D33" w:rsidRDefault="00534D68" w:rsidP="00411D33">
            <w:pPr>
              <w:pStyle w:val="a1"/>
              <w:spacing w:line="280" w:lineRule="exact"/>
              <w:jc w:val="left"/>
              <w:rPr>
                <w:rFonts w:ascii="Times New Roman" w:hAnsi="Times New Roman"/>
              </w:rPr>
            </w:pPr>
            <w:r w:rsidRPr="00411D33">
              <w:rPr>
                <w:rFonts w:ascii="Times New Roman" w:hAnsi="Times New Roman"/>
              </w:rPr>
              <w:t xml:space="preserve"> Resource Group: grpStonith2</w:t>
            </w:r>
          </w:p>
          <w:p w:rsidR="00534D68" w:rsidRPr="00411D33" w:rsidRDefault="00534D68" w:rsidP="00411D33">
            <w:pPr>
              <w:pStyle w:val="a1"/>
              <w:spacing w:line="280" w:lineRule="exact"/>
              <w:jc w:val="left"/>
              <w:rPr>
                <w:rFonts w:ascii="Times New Roman" w:hAnsi="Times New Roman"/>
              </w:rPr>
            </w:pPr>
            <w:r w:rsidRPr="00411D33">
              <w:rPr>
                <w:rFonts w:ascii="Times New Roman" w:hAnsi="Times New Roman"/>
              </w:rPr>
              <w:t xml:space="preserve">     prmStonith2-1      (stonith:external/stonith-helper):      Started pg-rex01 </w:t>
            </w:r>
          </w:p>
          <w:p w:rsidR="00534D68" w:rsidRPr="00411D33" w:rsidRDefault="00534D68" w:rsidP="00411D33">
            <w:pPr>
              <w:pStyle w:val="a1"/>
              <w:spacing w:line="280" w:lineRule="exact"/>
              <w:jc w:val="left"/>
              <w:rPr>
                <w:rFonts w:ascii="Times New Roman" w:hAnsi="Times New Roman"/>
              </w:rPr>
            </w:pPr>
            <w:r w:rsidRPr="00411D33">
              <w:rPr>
                <w:rFonts w:ascii="Times New Roman" w:hAnsi="Times New Roman"/>
              </w:rPr>
              <w:t xml:space="preserve">     prmStonith2-2      (stonith:external/ipmi):        Started pg-rex01 </w:t>
            </w:r>
          </w:p>
          <w:p w:rsidR="00534D68" w:rsidRPr="00411D33" w:rsidRDefault="00534D68" w:rsidP="00411D33">
            <w:pPr>
              <w:pStyle w:val="a1"/>
              <w:spacing w:line="280" w:lineRule="exact"/>
              <w:jc w:val="left"/>
              <w:rPr>
                <w:rFonts w:ascii="Times New Roman" w:hAnsi="Times New Roman"/>
              </w:rPr>
            </w:pPr>
            <w:r w:rsidRPr="00411D33">
              <w:rPr>
                <w:rFonts w:ascii="Times New Roman" w:hAnsi="Times New Roman"/>
              </w:rPr>
              <w:t xml:space="preserve"> Resource Group: grpStonith1</w:t>
            </w:r>
          </w:p>
          <w:p w:rsidR="00534D68" w:rsidRPr="00411D33" w:rsidRDefault="00534D68" w:rsidP="00411D33">
            <w:pPr>
              <w:pStyle w:val="a1"/>
              <w:spacing w:line="280" w:lineRule="exact"/>
              <w:jc w:val="left"/>
              <w:rPr>
                <w:rFonts w:ascii="Times New Roman" w:hAnsi="Times New Roman"/>
              </w:rPr>
            </w:pPr>
            <w:r w:rsidRPr="00411D33">
              <w:rPr>
                <w:rFonts w:ascii="Times New Roman" w:hAnsi="Times New Roman"/>
              </w:rPr>
              <w:t xml:space="preserve">     prmStonith1-1      (stonith:external/stonith-helper):      </w:t>
            </w:r>
            <w:r w:rsidRPr="00411D33">
              <w:rPr>
                <w:rFonts w:ascii="Times New Roman" w:hAnsi="Times New Roman"/>
                <w:b/>
                <w:color w:val="FF0000"/>
              </w:rPr>
              <w:t>Started pg-rex02</w:t>
            </w:r>
            <w:r w:rsidRPr="00411D33">
              <w:rPr>
                <w:rFonts w:ascii="Times New Roman" w:hAnsi="Times New Roman"/>
              </w:rPr>
              <w:t xml:space="preserve"> </w:t>
            </w:r>
          </w:p>
          <w:p w:rsidR="00534D68" w:rsidRPr="00411D33" w:rsidRDefault="00534D68" w:rsidP="00411D33">
            <w:pPr>
              <w:pStyle w:val="a1"/>
              <w:spacing w:line="280" w:lineRule="exact"/>
              <w:jc w:val="left"/>
              <w:rPr>
                <w:rFonts w:ascii="Times New Roman" w:hAnsi="Times New Roman"/>
              </w:rPr>
            </w:pPr>
            <w:r w:rsidRPr="00411D33">
              <w:rPr>
                <w:rFonts w:ascii="Times New Roman" w:hAnsi="Times New Roman"/>
              </w:rPr>
              <w:t xml:space="preserve">     prmStonith1-2      (stonith:external/ipmi):        </w:t>
            </w:r>
            <w:r w:rsidRPr="00411D33">
              <w:rPr>
                <w:rFonts w:ascii="Times New Roman" w:hAnsi="Times New Roman"/>
                <w:b/>
                <w:color w:val="FF0000"/>
              </w:rPr>
              <w:t>Started pg-rex02</w:t>
            </w:r>
            <w:r w:rsidRPr="00411D33">
              <w:rPr>
                <w:rFonts w:ascii="Times New Roman" w:hAnsi="Times New Roman"/>
              </w:rPr>
              <w:t xml:space="preserve"> </w:t>
            </w:r>
          </w:p>
          <w:p w:rsidR="00534D68" w:rsidRPr="00411D33" w:rsidRDefault="00534D68" w:rsidP="00411D33">
            <w:pPr>
              <w:pStyle w:val="a1"/>
              <w:spacing w:line="280" w:lineRule="exact"/>
              <w:jc w:val="left"/>
              <w:rPr>
                <w:rFonts w:ascii="Times New Roman" w:hAnsi="Times New Roman"/>
              </w:rPr>
            </w:pPr>
            <w:r w:rsidRPr="00411D33">
              <w:rPr>
                <w:rFonts w:ascii="Times New Roman" w:hAnsi="Times New Roman"/>
              </w:rPr>
              <w:t xml:space="preserve"> Master/Slave Set: msPostgresql [pgsql]</w:t>
            </w:r>
          </w:p>
          <w:p w:rsidR="00534D68" w:rsidRPr="00411D33" w:rsidRDefault="00534D68" w:rsidP="00411D33">
            <w:pPr>
              <w:pStyle w:val="a1"/>
              <w:spacing w:line="280" w:lineRule="exact"/>
              <w:jc w:val="left"/>
              <w:rPr>
                <w:rFonts w:ascii="Times New Roman" w:hAnsi="Times New Roman"/>
              </w:rPr>
            </w:pPr>
            <w:r w:rsidRPr="00411D33">
              <w:rPr>
                <w:rFonts w:ascii="Times New Roman" w:hAnsi="Times New Roman"/>
              </w:rPr>
              <w:t xml:space="preserve">     Masters: [ pg-rex01 ]</w:t>
            </w:r>
          </w:p>
          <w:p w:rsidR="00534D68" w:rsidRPr="00411D33" w:rsidRDefault="00534D68" w:rsidP="00411D33">
            <w:pPr>
              <w:pStyle w:val="a1"/>
              <w:spacing w:line="280" w:lineRule="exact"/>
              <w:jc w:val="left"/>
              <w:rPr>
                <w:rFonts w:ascii="Times New Roman" w:hAnsi="Times New Roman"/>
                <w:b/>
                <w:color w:val="FF0000"/>
              </w:rPr>
            </w:pPr>
            <w:r w:rsidRPr="00411D33">
              <w:rPr>
                <w:rFonts w:ascii="Times New Roman" w:hAnsi="Times New Roman"/>
              </w:rPr>
              <w:t xml:space="preserve">     </w:t>
            </w:r>
            <w:r w:rsidRPr="00411D33">
              <w:rPr>
                <w:rFonts w:ascii="Times New Roman" w:hAnsi="Times New Roman"/>
                <w:b/>
                <w:color w:val="FF0000"/>
              </w:rPr>
              <w:t>Slaves: [ pg-rex02 ]</w:t>
            </w:r>
          </w:p>
          <w:p w:rsidR="00534D68" w:rsidRPr="00411D33" w:rsidRDefault="00534D68" w:rsidP="00411D33">
            <w:pPr>
              <w:pStyle w:val="a1"/>
              <w:spacing w:line="280" w:lineRule="exact"/>
              <w:jc w:val="left"/>
              <w:rPr>
                <w:rFonts w:ascii="Times New Roman" w:hAnsi="Times New Roman"/>
              </w:rPr>
            </w:pPr>
            <w:r w:rsidRPr="00411D33">
              <w:rPr>
                <w:rFonts w:ascii="Times New Roman" w:hAnsi="Times New Roman"/>
              </w:rPr>
              <w:t xml:space="preserve"> Clone Set: clnDiskd1 [prmDiskd1]</w:t>
            </w:r>
          </w:p>
          <w:p w:rsidR="00534D68" w:rsidRPr="00411D33" w:rsidRDefault="00534D68" w:rsidP="00411D33">
            <w:pPr>
              <w:pStyle w:val="a1"/>
              <w:spacing w:line="280" w:lineRule="exact"/>
              <w:jc w:val="left"/>
              <w:rPr>
                <w:rFonts w:ascii="Times New Roman" w:hAnsi="Times New Roman"/>
              </w:rPr>
            </w:pPr>
            <w:r w:rsidRPr="00411D33">
              <w:rPr>
                <w:rFonts w:ascii="Times New Roman" w:hAnsi="Times New Roman"/>
              </w:rPr>
              <w:t xml:space="preserve">     Started: [ pg-rex01 </w:t>
            </w:r>
            <w:r w:rsidRPr="00411D33">
              <w:rPr>
                <w:rFonts w:ascii="Times New Roman" w:hAnsi="Times New Roman"/>
                <w:b/>
                <w:color w:val="FF0000"/>
              </w:rPr>
              <w:t>pg-rex02</w:t>
            </w:r>
            <w:r w:rsidRPr="00411D33">
              <w:rPr>
                <w:rFonts w:ascii="Times New Roman" w:hAnsi="Times New Roman"/>
              </w:rPr>
              <w:t xml:space="preserve"> ]</w:t>
            </w:r>
          </w:p>
          <w:p w:rsidR="00534D68" w:rsidRPr="00411D33" w:rsidRDefault="00534D68" w:rsidP="00411D33">
            <w:pPr>
              <w:pStyle w:val="a1"/>
              <w:spacing w:line="280" w:lineRule="exact"/>
              <w:jc w:val="left"/>
              <w:rPr>
                <w:rFonts w:ascii="Times New Roman" w:hAnsi="Times New Roman"/>
              </w:rPr>
            </w:pPr>
            <w:r w:rsidRPr="00411D33">
              <w:rPr>
                <w:rFonts w:ascii="Times New Roman" w:hAnsi="Times New Roman"/>
              </w:rPr>
              <w:t xml:space="preserve"> Clone Set: clnPing [prmPing]</w:t>
            </w:r>
          </w:p>
          <w:p w:rsidR="00534D68" w:rsidRPr="00411D33" w:rsidRDefault="00534D68" w:rsidP="00411D33">
            <w:pPr>
              <w:pStyle w:val="a1"/>
              <w:spacing w:line="280" w:lineRule="exact"/>
              <w:jc w:val="left"/>
              <w:rPr>
                <w:rFonts w:ascii="Times New Roman" w:hAnsi="Times New Roman"/>
              </w:rPr>
            </w:pPr>
            <w:r w:rsidRPr="00411D33">
              <w:rPr>
                <w:rFonts w:ascii="Times New Roman" w:hAnsi="Times New Roman"/>
              </w:rPr>
              <w:t xml:space="preserve">     Started: [ pg-rex01 </w:t>
            </w:r>
            <w:r w:rsidRPr="00411D33">
              <w:rPr>
                <w:rFonts w:ascii="Times New Roman" w:hAnsi="Times New Roman"/>
                <w:b/>
                <w:color w:val="FF0000"/>
              </w:rPr>
              <w:t>pg-rex02</w:t>
            </w:r>
            <w:r w:rsidRPr="00411D33">
              <w:rPr>
                <w:rFonts w:ascii="Times New Roman" w:hAnsi="Times New Roman"/>
              </w:rPr>
              <w:t xml:space="preserve"> ]</w:t>
            </w:r>
          </w:p>
          <w:p w:rsidR="00534D68" w:rsidRPr="00411D33" w:rsidRDefault="00534D68" w:rsidP="00411D33">
            <w:pPr>
              <w:pStyle w:val="a1"/>
              <w:spacing w:line="280" w:lineRule="exact"/>
              <w:jc w:val="left"/>
              <w:rPr>
                <w:rFonts w:ascii="Times New Roman" w:hAnsi="Times New Roman"/>
              </w:rPr>
            </w:pPr>
          </w:p>
          <w:p w:rsidR="00534D68" w:rsidRPr="00411D33" w:rsidRDefault="00534D68" w:rsidP="00411D33">
            <w:pPr>
              <w:pStyle w:val="a1"/>
              <w:spacing w:line="280" w:lineRule="exact"/>
              <w:jc w:val="left"/>
              <w:rPr>
                <w:rFonts w:ascii="Times New Roman" w:hAnsi="Times New Roman"/>
              </w:rPr>
            </w:pPr>
            <w:r w:rsidRPr="00411D33">
              <w:rPr>
                <w:rFonts w:ascii="Times New Roman" w:hAnsi="Times New Roman"/>
              </w:rPr>
              <w:t>Node Attributes:</w:t>
            </w:r>
          </w:p>
          <w:p w:rsidR="00534D68" w:rsidRPr="00411D33" w:rsidRDefault="00534D68" w:rsidP="00411D33">
            <w:pPr>
              <w:pStyle w:val="a1"/>
              <w:spacing w:line="280" w:lineRule="exact"/>
              <w:jc w:val="left"/>
              <w:rPr>
                <w:rFonts w:ascii="Times New Roman" w:hAnsi="Times New Roman"/>
              </w:rPr>
            </w:pPr>
            <w:r w:rsidRPr="00411D33">
              <w:rPr>
                <w:rFonts w:ascii="Times New Roman" w:hAnsi="Times New Roman"/>
              </w:rPr>
              <w:t>* Node pg-rex01:</w:t>
            </w:r>
          </w:p>
          <w:p w:rsidR="00534D68" w:rsidRPr="00411D33" w:rsidRDefault="00534D68" w:rsidP="00411D33">
            <w:pPr>
              <w:pStyle w:val="a1"/>
              <w:spacing w:line="280" w:lineRule="exact"/>
              <w:jc w:val="left"/>
              <w:rPr>
                <w:rFonts w:ascii="Times New Roman" w:hAnsi="Times New Roman"/>
              </w:rPr>
            </w:pPr>
            <w:r w:rsidRPr="00411D33">
              <w:rPr>
                <w:rFonts w:ascii="Times New Roman" w:hAnsi="Times New Roman"/>
              </w:rPr>
              <w:t xml:space="preserve">    + default_ping_set                  : 100       </w:t>
            </w:r>
          </w:p>
          <w:p w:rsidR="00534D68" w:rsidRPr="00411D33" w:rsidRDefault="00534D68" w:rsidP="00411D33">
            <w:pPr>
              <w:pStyle w:val="a1"/>
              <w:spacing w:line="280" w:lineRule="exact"/>
              <w:jc w:val="left"/>
              <w:rPr>
                <w:rFonts w:ascii="Times New Roman" w:hAnsi="Times New Roman"/>
              </w:rPr>
            </w:pPr>
            <w:r w:rsidRPr="00411D33">
              <w:rPr>
                <w:rFonts w:ascii="Times New Roman" w:hAnsi="Times New Roman"/>
              </w:rPr>
              <w:t xml:space="preserve">    + diskcheck_status_internal         : normal    </w:t>
            </w:r>
          </w:p>
          <w:p w:rsidR="00534D68" w:rsidRPr="00411D33" w:rsidRDefault="00534D68" w:rsidP="00411D33">
            <w:pPr>
              <w:pStyle w:val="a1"/>
              <w:spacing w:line="280" w:lineRule="exact"/>
              <w:jc w:val="left"/>
              <w:rPr>
                <w:rFonts w:ascii="Times New Roman" w:hAnsi="Times New Roman"/>
              </w:rPr>
            </w:pPr>
            <w:r w:rsidRPr="00411D33">
              <w:rPr>
                <w:rFonts w:ascii="Times New Roman" w:hAnsi="Times New Roman"/>
              </w:rPr>
              <w:t xml:space="preserve">    + master-pgsql                      : 1000      </w:t>
            </w:r>
          </w:p>
          <w:p w:rsidR="00534D68" w:rsidRPr="00411D33" w:rsidRDefault="00534D68" w:rsidP="00411D33">
            <w:pPr>
              <w:pStyle w:val="a1"/>
              <w:spacing w:line="280" w:lineRule="exact"/>
              <w:jc w:val="left"/>
              <w:rPr>
                <w:rFonts w:ascii="Times New Roman" w:hAnsi="Times New Roman"/>
              </w:rPr>
            </w:pPr>
            <w:r w:rsidRPr="00411D33">
              <w:rPr>
                <w:rFonts w:ascii="Times New Roman" w:hAnsi="Times New Roman"/>
              </w:rPr>
              <w:t xml:space="preserve">    + pgsql-data-status                 : LATEST    </w:t>
            </w:r>
          </w:p>
          <w:p w:rsidR="00534D68" w:rsidRPr="00411D33" w:rsidRDefault="00534D68" w:rsidP="00411D33">
            <w:pPr>
              <w:pStyle w:val="a1"/>
              <w:spacing w:line="280" w:lineRule="exact"/>
              <w:jc w:val="left"/>
              <w:rPr>
                <w:rFonts w:ascii="Times New Roman" w:hAnsi="Times New Roman"/>
              </w:rPr>
            </w:pPr>
            <w:r w:rsidRPr="00411D33">
              <w:rPr>
                <w:rFonts w:ascii="Times New Roman" w:hAnsi="Times New Roman"/>
              </w:rPr>
              <w:t xml:space="preserve">    + pgsql-master-baseline             : 0000000002000090</w:t>
            </w:r>
          </w:p>
          <w:p w:rsidR="00534D68" w:rsidRPr="00411D33" w:rsidRDefault="00534D68" w:rsidP="00411D33">
            <w:pPr>
              <w:pStyle w:val="a1"/>
              <w:spacing w:line="280" w:lineRule="exact"/>
              <w:jc w:val="left"/>
              <w:rPr>
                <w:rFonts w:ascii="Times New Roman" w:hAnsi="Times New Roman"/>
              </w:rPr>
            </w:pPr>
            <w:r w:rsidRPr="00411D33">
              <w:rPr>
                <w:rFonts w:ascii="Times New Roman" w:hAnsi="Times New Roman"/>
              </w:rPr>
              <w:t xml:space="preserve">    + pgsql-status                      : PRI       </w:t>
            </w:r>
          </w:p>
          <w:p w:rsidR="00534D68" w:rsidRPr="00411D33" w:rsidRDefault="00534D68" w:rsidP="00411D33">
            <w:pPr>
              <w:pStyle w:val="a1"/>
              <w:spacing w:line="280" w:lineRule="exact"/>
              <w:jc w:val="left"/>
              <w:rPr>
                <w:rFonts w:ascii="Times New Roman" w:hAnsi="Times New Roman"/>
              </w:rPr>
            </w:pPr>
            <w:r w:rsidRPr="00411D33">
              <w:rPr>
                <w:rFonts w:ascii="Times New Roman" w:hAnsi="Times New Roman"/>
              </w:rPr>
              <w:t xml:space="preserve">    + ringnumber_0                      : 192.168.1.1 is UP</w:t>
            </w:r>
          </w:p>
          <w:p w:rsidR="00534D68" w:rsidRPr="00411D33" w:rsidRDefault="00534D68" w:rsidP="00411D33">
            <w:pPr>
              <w:pStyle w:val="a1"/>
              <w:spacing w:line="280" w:lineRule="exact"/>
              <w:jc w:val="left"/>
              <w:rPr>
                <w:rFonts w:ascii="Times New Roman" w:hAnsi="Times New Roman"/>
              </w:rPr>
            </w:pPr>
            <w:r w:rsidRPr="00411D33">
              <w:rPr>
                <w:rFonts w:ascii="Times New Roman" w:hAnsi="Times New Roman"/>
              </w:rPr>
              <w:t xml:space="preserve">    + ringnumber_1                      : 192.168.3.1 is UP</w:t>
            </w:r>
          </w:p>
          <w:p w:rsidR="00534D68" w:rsidRPr="00411D33" w:rsidRDefault="00534D68" w:rsidP="00411D33">
            <w:pPr>
              <w:pStyle w:val="a1"/>
              <w:spacing w:line="280" w:lineRule="exact"/>
              <w:jc w:val="left"/>
              <w:rPr>
                <w:rFonts w:ascii="Times New Roman" w:hAnsi="Times New Roman"/>
                <w:b/>
                <w:color w:val="FF0000"/>
              </w:rPr>
            </w:pPr>
            <w:r w:rsidRPr="00411D33">
              <w:rPr>
                <w:rFonts w:ascii="Times New Roman" w:hAnsi="Times New Roman"/>
                <w:b/>
                <w:color w:val="FF0000"/>
              </w:rPr>
              <w:t>* Node pg-rex02:</w:t>
            </w:r>
          </w:p>
          <w:p w:rsidR="00534D68" w:rsidRPr="00411D33" w:rsidRDefault="00534D68" w:rsidP="00411D33">
            <w:pPr>
              <w:pStyle w:val="a1"/>
              <w:spacing w:line="280" w:lineRule="exact"/>
              <w:jc w:val="left"/>
              <w:rPr>
                <w:rFonts w:ascii="Times New Roman" w:hAnsi="Times New Roman"/>
              </w:rPr>
            </w:pPr>
            <w:r w:rsidRPr="00411D33">
              <w:rPr>
                <w:rFonts w:ascii="Times New Roman" w:hAnsi="Times New Roman"/>
              </w:rPr>
              <w:t xml:space="preserve">    + default_ping_set                  : </w:t>
            </w:r>
            <w:r w:rsidRPr="00411D33">
              <w:rPr>
                <w:rFonts w:ascii="Times New Roman" w:hAnsi="Times New Roman"/>
                <w:b/>
                <w:color w:val="FF0000"/>
              </w:rPr>
              <w:t>100</w:t>
            </w:r>
            <w:r w:rsidRPr="00411D33">
              <w:rPr>
                <w:rFonts w:ascii="Times New Roman" w:hAnsi="Times New Roman"/>
                <w:color w:val="FF0000"/>
              </w:rPr>
              <w:t xml:space="preserve">       </w:t>
            </w:r>
          </w:p>
          <w:p w:rsidR="00534D68" w:rsidRPr="00411D33" w:rsidRDefault="00534D68" w:rsidP="00411D33">
            <w:pPr>
              <w:pStyle w:val="a1"/>
              <w:spacing w:line="280" w:lineRule="exact"/>
              <w:jc w:val="left"/>
              <w:rPr>
                <w:rFonts w:ascii="Times New Roman" w:hAnsi="Times New Roman"/>
              </w:rPr>
            </w:pPr>
            <w:r w:rsidRPr="00411D33">
              <w:rPr>
                <w:rFonts w:ascii="Times New Roman" w:hAnsi="Times New Roman"/>
              </w:rPr>
              <w:t xml:space="preserve">    + diskcheck_status_internal         : </w:t>
            </w:r>
            <w:r w:rsidRPr="00411D33">
              <w:rPr>
                <w:rFonts w:ascii="Times New Roman" w:hAnsi="Times New Roman"/>
                <w:b/>
                <w:color w:val="FF0000"/>
              </w:rPr>
              <w:t>normal</w:t>
            </w:r>
            <w:r w:rsidRPr="00411D33">
              <w:rPr>
                <w:rFonts w:ascii="Times New Roman" w:hAnsi="Times New Roman"/>
                <w:color w:val="FF0000"/>
              </w:rPr>
              <w:t xml:space="preserve">    </w:t>
            </w:r>
          </w:p>
          <w:p w:rsidR="00534D68" w:rsidRPr="00411D33" w:rsidRDefault="00534D68" w:rsidP="00411D33">
            <w:pPr>
              <w:pStyle w:val="a1"/>
              <w:spacing w:line="280" w:lineRule="exact"/>
              <w:jc w:val="left"/>
              <w:rPr>
                <w:rFonts w:ascii="Times New Roman" w:hAnsi="Times New Roman"/>
              </w:rPr>
            </w:pPr>
            <w:r w:rsidRPr="00411D33">
              <w:rPr>
                <w:rFonts w:ascii="Times New Roman" w:hAnsi="Times New Roman"/>
              </w:rPr>
              <w:t xml:space="preserve">    + master-pgsql                      : </w:t>
            </w:r>
            <w:r w:rsidRPr="00411D33">
              <w:rPr>
                <w:rFonts w:ascii="Times New Roman" w:hAnsi="Times New Roman"/>
                <w:b/>
                <w:color w:val="FF0000"/>
              </w:rPr>
              <w:t>100</w:t>
            </w:r>
            <w:r w:rsidRPr="00411D33">
              <w:rPr>
                <w:rFonts w:ascii="Times New Roman" w:hAnsi="Times New Roman"/>
                <w:color w:val="FF0000"/>
              </w:rPr>
              <w:t xml:space="preserve">       </w:t>
            </w:r>
          </w:p>
          <w:p w:rsidR="00534D68" w:rsidRPr="00411D33" w:rsidRDefault="00534D68" w:rsidP="00411D33">
            <w:pPr>
              <w:pStyle w:val="a1"/>
              <w:spacing w:line="280" w:lineRule="exact"/>
              <w:jc w:val="left"/>
              <w:rPr>
                <w:rFonts w:ascii="Times New Roman" w:hAnsi="Times New Roman"/>
                <w:b/>
                <w:color w:val="FF0000"/>
              </w:rPr>
            </w:pPr>
            <w:r w:rsidRPr="00411D33">
              <w:rPr>
                <w:rFonts w:ascii="Times New Roman" w:hAnsi="Times New Roman"/>
              </w:rPr>
              <w:t xml:space="preserve">    + pgsql-data-status                 : </w:t>
            </w:r>
            <w:r w:rsidRPr="00411D33">
              <w:rPr>
                <w:rFonts w:ascii="Times New Roman" w:hAnsi="Times New Roman"/>
                <w:b/>
                <w:color w:val="FF0000"/>
              </w:rPr>
              <w:t>STREAMING|SYNC</w:t>
            </w:r>
          </w:p>
          <w:p w:rsidR="00534D68" w:rsidRPr="00411D33" w:rsidRDefault="00534D68" w:rsidP="00411D33">
            <w:pPr>
              <w:pStyle w:val="a1"/>
              <w:spacing w:line="280" w:lineRule="exact"/>
              <w:jc w:val="left"/>
              <w:rPr>
                <w:rFonts w:ascii="Times New Roman" w:hAnsi="Times New Roman"/>
              </w:rPr>
            </w:pPr>
            <w:r w:rsidRPr="00411D33">
              <w:rPr>
                <w:rFonts w:ascii="Times New Roman" w:hAnsi="Times New Roman"/>
              </w:rPr>
              <w:t xml:space="preserve">    + pgsql-status                      : </w:t>
            </w:r>
            <w:r w:rsidRPr="00411D33">
              <w:rPr>
                <w:rFonts w:ascii="Times New Roman" w:hAnsi="Times New Roman"/>
                <w:b/>
                <w:color w:val="FF0000"/>
              </w:rPr>
              <w:t xml:space="preserve">HS:sync   </w:t>
            </w:r>
          </w:p>
          <w:p w:rsidR="00534D68" w:rsidRPr="00411D33" w:rsidRDefault="00534D68" w:rsidP="00411D33">
            <w:pPr>
              <w:pStyle w:val="a1"/>
              <w:spacing w:line="280" w:lineRule="exact"/>
              <w:jc w:val="left"/>
              <w:rPr>
                <w:rFonts w:ascii="Times New Roman" w:hAnsi="Times New Roman"/>
              </w:rPr>
            </w:pPr>
            <w:r w:rsidRPr="00411D33">
              <w:rPr>
                <w:rFonts w:ascii="Times New Roman" w:hAnsi="Times New Roman"/>
              </w:rPr>
              <w:t xml:space="preserve">    + ringnumber_0                      : </w:t>
            </w:r>
            <w:r w:rsidRPr="00411D33">
              <w:rPr>
                <w:rFonts w:ascii="Times New Roman" w:hAnsi="Times New Roman"/>
                <w:b/>
                <w:color w:val="FF0000"/>
              </w:rPr>
              <w:t>192.168.1.2 is UP</w:t>
            </w:r>
          </w:p>
          <w:p w:rsidR="00534D68" w:rsidRPr="00411D33" w:rsidRDefault="00534D68" w:rsidP="00411D33">
            <w:pPr>
              <w:pStyle w:val="a1"/>
              <w:spacing w:line="280" w:lineRule="exact"/>
              <w:jc w:val="left"/>
              <w:rPr>
                <w:rFonts w:ascii="Times New Roman" w:hAnsi="Times New Roman"/>
              </w:rPr>
            </w:pPr>
            <w:r w:rsidRPr="00411D33">
              <w:rPr>
                <w:rFonts w:ascii="Times New Roman" w:hAnsi="Times New Roman"/>
              </w:rPr>
              <w:t xml:space="preserve">    + ringnumber_1                      : </w:t>
            </w:r>
            <w:r w:rsidRPr="00411D33">
              <w:rPr>
                <w:rFonts w:ascii="Times New Roman" w:hAnsi="Times New Roman"/>
                <w:b/>
                <w:color w:val="FF0000"/>
              </w:rPr>
              <w:t>192.168.3.2 is UP</w:t>
            </w:r>
          </w:p>
          <w:p w:rsidR="00534D68" w:rsidRPr="00411D33" w:rsidRDefault="00534D68" w:rsidP="00411D33">
            <w:pPr>
              <w:pStyle w:val="a1"/>
              <w:spacing w:line="280" w:lineRule="exact"/>
              <w:jc w:val="left"/>
              <w:rPr>
                <w:rFonts w:ascii="Times New Roman" w:hAnsi="Times New Roman"/>
              </w:rPr>
            </w:pPr>
          </w:p>
          <w:p w:rsidR="00534D68" w:rsidRPr="00411D33" w:rsidRDefault="00534D68" w:rsidP="00411D33">
            <w:pPr>
              <w:pStyle w:val="a1"/>
              <w:spacing w:line="280" w:lineRule="exact"/>
              <w:jc w:val="left"/>
              <w:rPr>
                <w:rFonts w:ascii="Times New Roman" w:hAnsi="Times New Roman"/>
              </w:rPr>
            </w:pPr>
            <w:r w:rsidRPr="00411D33">
              <w:rPr>
                <w:rFonts w:ascii="Times New Roman" w:hAnsi="Times New Roman"/>
              </w:rPr>
              <w:t>Migration summary:</w:t>
            </w:r>
          </w:p>
          <w:p w:rsidR="00534D68" w:rsidRPr="00411D33" w:rsidRDefault="00534D68" w:rsidP="00411D33">
            <w:pPr>
              <w:pStyle w:val="a1"/>
              <w:spacing w:line="280" w:lineRule="exact"/>
              <w:jc w:val="left"/>
              <w:rPr>
                <w:rFonts w:ascii="Times New Roman" w:hAnsi="Times New Roman"/>
              </w:rPr>
            </w:pPr>
            <w:r w:rsidRPr="00411D33">
              <w:rPr>
                <w:rFonts w:ascii="Times New Roman" w:hAnsi="Times New Roman"/>
              </w:rPr>
              <w:t xml:space="preserve">* Node pg-rex01: </w:t>
            </w:r>
          </w:p>
          <w:p w:rsidR="00534D68" w:rsidRDefault="00534D68" w:rsidP="00411D33">
            <w:pPr>
              <w:spacing w:line="280" w:lineRule="exact"/>
              <w:jc w:val="left"/>
              <w:rPr>
                <w:rFonts w:ascii="Times New Roman" w:hAnsi="Times New Roman" w:cs="Arial"/>
                <w:lang w:val="pl-PL"/>
              </w:rPr>
            </w:pPr>
            <w:r w:rsidRPr="00411D33">
              <w:rPr>
                <w:rFonts w:ascii="Times New Roman" w:hAnsi="Times New Roman"/>
                <w:b/>
                <w:color w:val="FF0000"/>
              </w:rPr>
              <w:t xml:space="preserve">* Node pg-rex02: </w:t>
            </w:r>
          </w:p>
        </w:tc>
      </w:tr>
    </w:tbl>
    <w:p w:rsidR="000036CC" w:rsidRPr="00AB2B03" w:rsidRDefault="000036CC" w:rsidP="00953FFF">
      <w:pPr>
        <w:pStyle w:val="a1"/>
        <w:rPr>
          <w:rFonts w:ascii="Times New Roman" w:eastAsia="ＭＳ Ｐゴシック" w:hAnsi="Times New Roman" w:cs="Arial"/>
          <w:lang w:val="pl-PL"/>
        </w:rPr>
      </w:pPr>
    </w:p>
    <w:p w:rsidR="005D0B48" w:rsidRPr="00AB2B03" w:rsidRDefault="005D0B48">
      <w:pPr>
        <w:overflowPunct/>
        <w:topLinePunct w:val="0"/>
        <w:adjustRightInd/>
        <w:spacing w:line="240" w:lineRule="auto"/>
        <w:jc w:val="left"/>
        <w:textAlignment w:val="auto"/>
        <w:rPr>
          <w:rFonts w:ascii="Times New Roman" w:eastAsia="ＭＳ Ｐゴシック" w:hAnsi="Times New Roman" w:cs="Arial"/>
        </w:rPr>
      </w:pPr>
      <w:r w:rsidRPr="00AB2B03">
        <w:rPr>
          <w:rFonts w:ascii="Times New Roman" w:eastAsia="ＭＳ Ｐゴシック" w:hAnsi="Times New Roman" w:cs="Arial"/>
        </w:rPr>
        <w:br w:type="page"/>
      </w:r>
    </w:p>
    <w:p w:rsidR="000036CC" w:rsidRPr="00AB2B03" w:rsidRDefault="000036CC" w:rsidP="00953FFF">
      <w:pPr>
        <w:pStyle w:val="a1"/>
        <w:numPr>
          <w:ilvl w:val="0"/>
          <w:numId w:val="38"/>
        </w:numPr>
        <w:rPr>
          <w:rFonts w:ascii="Times New Roman" w:eastAsia="ＭＳ Ｐゴシック" w:hAnsi="Times New Roman" w:cs="Arial"/>
          <w:lang w:val="pl-PL"/>
        </w:rPr>
      </w:pPr>
      <w:r w:rsidRPr="00AB2B03">
        <w:rPr>
          <w:rFonts w:ascii="Times New Roman" w:eastAsia="ＭＳ Ｐゴシック" w:hAnsi="Times New Roman" w:cs="Arial"/>
        </w:rPr>
        <w:t>pg-rex02</w:t>
      </w:r>
      <w:r w:rsidRPr="00AB2B03">
        <w:rPr>
          <w:rFonts w:ascii="Times New Roman" w:eastAsia="ＭＳ Ｐゴシック" w:hAnsi="Times New Roman" w:cs="Arial"/>
        </w:rPr>
        <w:t>で以下の操作を行い、</w:t>
      </w:r>
      <w:r w:rsidRPr="00AB2B03">
        <w:rPr>
          <w:rFonts w:ascii="Times New Roman" w:eastAsia="ＭＳ Ｐゴシック" w:hAnsi="Times New Roman" w:cs="Arial"/>
        </w:rPr>
        <w:t>Slave</w:t>
      </w:r>
      <w:r w:rsidRPr="00AB2B03">
        <w:rPr>
          <w:rFonts w:ascii="Times New Roman" w:eastAsia="ＭＳ Ｐゴシック" w:hAnsi="Times New Roman" w:cs="Arial"/>
        </w:rPr>
        <w:t>の</w:t>
      </w:r>
      <w:r w:rsidRPr="00AB2B03">
        <w:rPr>
          <w:rFonts w:ascii="Times New Roman" w:eastAsia="ＭＳ Ｐゴシック" w:hAnsi="Times New Roman" w:cs="Arial"/>
        </w:rPr>
        <w:t>PostgreSQL</w:t>
      </w:r>
      <w:r w:rsidRPr="00AB2B03">
        <w:rPr>
          <w:rFonts w:ascii="Times New Roman" w:eastAsia="ＭＳ Ｐゴシック" w:hAnsi="Times New Roman" w:cs="Arial"/>
        </w:rPr>
        <w:t>が正常に起動したことを確認します。本作業は</w:t>
      </w:r>
      <w:r w:rsidRPr="00AB2B03">
        <w:rPr>
          <w:rFonts w:ascii="Times New Roman" w:eastAsia="ＭＳ Ｐゴシック" w:hAnsi="Times New Roman" w:cs="Arial"/>
        </w:rPr>
        <w:t>root</w:t>
      </w:r>
      <w:r w:rsidRPr="00AB2B03">
        <w:rPr>
          <w:rFonts w:ascii="Times New Roman" w:eastAsia="ＭＳ Ｐゴシック" w:hAnsi="Times New Roman" w:cs="Arial"/>
        </w:rPr>
        <w:t>ユーザで行います。</w:t>
      </w:r>
    </w:p>
    <w:p w:rsidR="000036CC" w:rsidRPr="00AB2B03" w:rsidRDefault="000036CC" w:rsidP="00953FFF">
      <w:pPr>
        <w:pStyle w:val="a1"/>
        <w:ind w:firstLineChars="100" w:firstLine="200"/>
        <w:rPr>
          <w:rFonts w:ascii="Times New Roman" w:eastAsia="ＭＳ Ｐゴシック" w:hAnsi="Times New Roman" w:cs="Arial"/>
          <w:lang w:val="pl-PL"/>
        </w:rPr>
      </w:pPr>
      <w:r w:rsidRPr="00AB2B03">
        <w:rPr>
          <w:rFonts w:ascii="Times New Roman" w:eastAsia="ＭＳ Ｐゴシック" w:hAnsi="Times New Roman" w:cs="Arial" w:hint="eastAsia"/>
        </w:rPr>
        <w:t>(Slave</w:t>
      </w:r>
      <w:r w:rsidRPr="00AB2B03">
        <w:rPr>
          <w:rFonts w:ascii="Times New Roman" w:eastAsia="ＭＳ Ｐゴシック" w:hAnsi="Times New Roman" w:cs="Arial" w:hint="eastAsia"/>
        </w:rPr>
        <w:t>の</w:t>
      </w:r>
      <w:r w:rsidRPr="00AB2B03">
        <w:rPr>
          <w:rFonts w:ascii="Times New Roman" w:eastAsia="ＭＳ Ｐゴシック" w:hAnsi="Times New Roman" w:cs="Arial" w:hint="eastAsia"/>
        </w:rPr>
        <w:t>PostgreSQL</w:t>
      </w:r>
      <w:r w:rsidRPr="00AB2B03">
        <w:rPr>
          <w:rFonts w:ascii="Times New Roman" w:eastAsia="ＭＳ Ｐゴシック" w:hAnsi="Times New Roman" w:cs="Arial" w:hint="eastAsia"/>
        </w:rPr>
        <w:t>プロセスの存在を確認</w:t>
      </w:r>
      <w:r w:rsidRPr="00AB2B03">
        <w:rPr>
          <w:rFonts w:ascii="Times New Roman" w:eastAsia="ＭＳ Ｐゴシック" w:hAnsi="Times New Roman" w:cs="Arial" w:hint="eastAsi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036CC" w:rsidRPr="00AB2B03" w:rsidTr="003E3C6C">
        <w:tc>
          <w:tcPr>
            <w:tcW w:w="8702" w:type="dxa"/>
            <w:shd w:val="clear" w:color="auto" w:fill="E6E6E6"/>
          </w:tcPr>
          <w:p w:rsidR="000036CC" w:rsidRPr="00E90801" w:rsidRDefault="000036CC" w:rsidP="00953FFF">
            <w:pPr>
              <w:pStyle w:val="a1"/>
              <w:rPr>
                <w:rFonts w:ascii="Courier New" w:eastAsia="ＭＳ Ｐゴシック" w:hAnsi="Courier New" w:cs="Courier New"/>
                <w:lang w:val="sv-SE"/>
              </w:rPr>
            </w:pPr>
            <w:r w:rsidRPr="00E90801">
              <w:rPr>
                <w:rFonts w:ascii="Courier New" w:eastAsia="ＭＳ Ｐゴシック" w:hAnsi="Courier New" w:cs="Courier New"/>
                <w:lang w:val="sv-SE"/>
              </w:rPr>
              <w:t># ps -ef | grep postgres</w:t>
            </w:r>
          </w:p>
          <w:p w:rsidR="000036CC" w:rsidRPr="00AB2B03" w:rsidRDefault="00D74B7C" w:rsidP="00953FFF">
            <w:pPr>
              <w:pStyle w:val="a1"/>
              <w:ind w:firstLineChars="50" w:firstLine="100"/>
              <w:rPr>
                <w:rFonts w:ascii="Times New Roman" w:eastAsia="ＭＳ Ｐゴシック" w:hAnsi="Times New Roman" w:cs="Arial"/>
                <w:lang w:val="sv-SE"/>
              </w:rPr>
            </w:pPr>
            <w:r w:rsidRPr="00AB2B03">
              <w:rPr>
                <w:rFonts w:ascii="Times New Roman" w:eastAsia="ＭＳ Ｐゴシック" w:hAnsi="Times New Roman" w:cs="Arial" w:hint="eastAsia"/>
                <w:lang w:val="sv-SE"/>
              </w:rPr>
              <w:t>：</w:t>
            </w:r>
            <w:r w:rsidR="000036CC" w:rsidRPr="00AB2B03">
              <w:rPr>
                <w:rFonts w:ascii="Times New Roman" w:eastAsia="ＭＳ Ｐゴシック" w:hAnsi="Times New Roman" w:cs="Arial"/>
                <w:lang w:val="sv-SE"/>
              </w:rPr>
              <w:t>(</w:t>
            </w:r>
            <w:r w:rsidR="000036CC" w:rsidRPr="00AB2B03">
              <w:rPr>
                <w:rFonts w:ascii="Times New Roman" w:eastAsia="ＭＳ Ｐゴシック" w:hAnsi="Times New Roman" w:cs="Arial"/>
                <w:lang w:val="sv-SE"/>
              </w:rPr>
              <w:t>略</w:t>
            </w:r>
            <w:r w:rsidR="000036CC" w:rsidRPr="00AB2B03">
              <w:rPr>
                <w:rFonts w:ascii="Times New Roman" w:eastAsia="ＭＳ Ｐゴシック" w:hAnsi="Times New Roman" w:cs="Arial"/>
                <w:lang w:val="sv-SE"/>
              </w:rPr>
              <w:t>)</w:t>
            </w:r>
          </w:p>
          <w:p w:rsidR="00B9384B" w:rsidRPr="00AB2B03" w:rsidRDefault="00B9384B" w:rsidP="00953FFF">
            <w:pPr>
              <w:pStyle w:val="a1"/>
              <w:rPr>
                <w:rFonts w:ascii="Times New Roman" w:eastAsia="ＭＳ Ｐゴシック" w:hAnsi="Times New Roman" w:cs="Arial"/>
                <w:lang w:val="sv-SE"/>
              </w:rPr>
            </w:pPr>
            <w:r w:rsidRPr="00AB2B03">
              <w:rPr>
                <w:rFonts w:ascii="Times New Roman" w:eastAsia="ＭＳ Ｐゴシック" w:hAnsi="Times New Roman" w:cs="Arial"/>
                <w:b/>
                <w:color w:val="FF0000"/>
                <w:lang w:val="sv-SE"/>
              </w:rPr>
              <w:t>postgres</w:t>
            </w:r>
            <w:r w:rsidRPr="00AB2B03">
              <w:rPr>
                <w:rFonts w:ascii="Times New Roman" w:eastAsia="ＭＳ Ｐゴシック" w:hAnsi="Times New Roman" w:cs="Arial"/>
                <w:lang w:val="sv-SE"/>
              </w:rPr>
              <w:t xml:space="preserve"> 22476     1  0 17:01 ?        00:00:00 </w:t>
            </w:r>
            <w:r w:rsidRPr="00AB2B03">
              <w:rPr>
                <w:rFonts w:ascii="Times New Roman" w:eastAsia="ＭＳ Ｐゴシック" w:hAnsi="Times New Roman" w:cs="Arial"/>
                <w:b/>
                <w:color w:val="FF0000"/>
                <w:lang w:val="sv-SE"/>
              </w:rPr>
              <w:t>/usr/pgsql-9.</w:t>
            </w:r>
            <w:r w:rsidR="00DF24C3">
              <w:rPr>
                <w:rFonts w:ascii="Times New Roman" w:eastAsia="ＭＳ Ｐゴシック" w:hAnsi="Times New Roman" w:cs="Arial" w:hint="eastAsia"/>
                <w:b/>
                <w:color w:val="FF0000"/>
                <w:lang w:val="sv-SE"/>
              </w:rPr>
              <w:t>4</w:t>
            </w:r>
            <w:r w:rsidRPr="00AB2B03">
              <w:rPr>
                <w:rFonts w:ascii="Times New Roman" w:eastAsia="ＭＳ Ｐゴシック" w:hAnsi="Times New Roman" w:cs="Arial"/>
                <w:b/>
                <w:color w:val="FF0000"/>
                <w:lang w:val="sv-SE"/>
              </w:rPr>
              <w:t>/bin/postgres -D /pgdata/data -c config_file=/pgdata/data/postgresql.conf -p 5432</w:t>
            </w:r>
          </w:p>
          <w:p w:rsidR="00B9384B" w:rsidRPr="00AB2B03" w:rsidRDefault="00B9384B" w:rsidP="00953FFF">
            <w:pPr>
              <w:pStyle w:val="a1"/>
              <w:rPr>
                <w:rFonts w:ascii="Times New Roman" w:eastAsia="ＭＳ Ｐゴシック" w:hAnsi="Times New Roman" w:cs="Arial"/>
                <w:lang w:val="sv-SE"/>
              </w:rPr>
            </w:pPr>
            <w:r w:rsidRPr="00AB2B03">
              <w:rPr>
                <w:rFonts w:ascii="Times New Roman" w:eastAsia="ＭＳ Ｐゴシック" w:hAnsi="Times New Roman" w:cs="Arial"/>
                <w:b/>
                <w:color w:val="FF0000"/>
                <w:lang w:val="sv-SE"/>
              </w:rPr>
              <w:t>postgres</w:t>
            </w:r>
            <w:r w:rsidRPr="00AB2B03">
              <w:rPr>
                <w:rFonts w:ascii="Times New Roman" w:eastAsia="ＭＳ Ｐゴシック" w:hAnsi="Times New Roman" w:cs="Arial"/>
                <w:lang w:val="sv-SE"/>
              </w:rPr>
              <w:t xml:space="preserve"> 22501 22476  0 17:01 ?        00:00:00 </w:t>
            </w:r>
            <w:r w:rsidRPr="00AB2B03">
              <w:rPr>
                <w:rFonts w:ascii="Times New Roman" w:eastAsia="ＭＳ Ｐゴシック" w:hAnsi="Times New Roman" w:cs="Arial"/>
                <w:b/>
                <w:color w:val="FF0000"/>
                <w:lang w:val="sv-SE"/>
              </w:rPr>
              <w:t>postgres: logger process</w:t>
            </w:r>
          </w:p>
          <w:p w:rsidR="00B9384B" w:rsidRPr="00AB2B03" w:rsidRDefault="00B9384B" w:rsidP="00953FFF">
            <w:pPr>
              <w:pStyle w:val="a1"/>
              <w:rPr>
                <w:rFonts w:ascii="Times New Roman" w:eastAsia="ＭＳ Ｐゴシック" w:hAnsi="Times New Roman" w:cs="Arial"/>
                <w:lang w:val="sv-SE"/>
              </w:rPr>
            </w:pPr>
            <w:r w:rsidRPr="00AB2B03">
              <w:rPr>
                <w:rFonts w:ascii="Times New Roman" w:eastAsia="ＭＳ Ｐゴシック" w:hAnsi="Times New Roman" w:cs="Arial"/>
                <w:b/>
                <w:color w:val="FF0000"/>
                <w:lang w:val="sv-SE"/>
              </w:rPr>
              <w:t>postgres</w:t>
            </w:r>
            <w:r w:rsidRPr="00AB2B03">
              <w:rPr>
                <w:rFonts w:ascii="Times New Roman" w:eastAsia="ＭＳ Ｐゴシック" w:hAnsi="Times New Roman" w:cs="Arial"/>
                <w:lang w:val="sv-SE"/>
              </w:rPr>
              <w:t xml:space="preserve"> 22504 22476  0 17:01 ?        00:00:00 </w:t>
            </w:r>
            <w:r w:rsidRPr="00AB2B03">
              <w:rPr>
                <w:rFonts w:ascii="Times New Roman" w:eastAsia="ＭＳ Ｐゴシック" w:hAnsi="Times New Roman" w:cs="Arial"/>
                <w:b/>
                <w:color w:val="FF0000"/>
                <w:lang w:val="sv-SE"/>
              </w:rPr>
              <w:t>postgres: startup process   waiting for 000000020000000000000006</w:t>
            </w:r>
          </w:p>
          <w:p w:rsidR="00B9384B" w:rsidRPr="00AB2B03" w:rsidRDefault="00B9384B" w:rsidP="00953FFF">
            <w:pPr>
              <w:pStyle w:val="a1"/>
              <w:rPr>
                <w:rFonts w:ascii="Times New Roman" w:eastAsia="ＭＳ Ｐゴシック" w:hAnsi="Times New Roman" w:cs="Arial"/>
                <w:lang w:val="sv-SE"/>
              </w:rPr>
            </w:pPr>
            <w:r w:rsidRPr="00AB2B03">
              <w:rPr>
                <w:rFonts w:ascii="Times New Roman" w:eastAsia="ＭＳ Ｐゴシック" w:hAnsi="Times New Roman" w:cs="Arial"/>
                <w:b/>
                <w:color w:val="FF0000"/>
                <w:lang w:val="sv-SE"/>
              </w:rPr>
              <w:t>postgres</w:t>
            </w:r>
            <w:r w:rsidRPr="00AB2B03">
              <w:rPr>
                <w:rFonts w:ascii="Times New Roman" w:eastAsia="ＭＳ Ｐゴシック" w:hAnsi="Times New Roman" w:cs="Arial"/>
                <w:lang w:val="sv-SE"/>
              </w:rPr>
              <w:t xml:space="preserve"> 22518 22476  0 17:01 ?        00:00:00 </w:t>
            </w:r>
            <w:r w:rsidRPr="00AB2B03">
              <w:rPr>
                <w:rFonts w:ascii="Times New Roman" w:eastAsia="ＭＳ Ｐゴシック" w:hAnsi="Times New Roman" w:cs="Arial"/>
                <w:b/>
                <w:color w:val="FF0000"/>
                <w:lang w:val="sv-SE"/>
              </w:rPr>
              <w:t>postgres: checkpointer process</w:t>
            </w:r>
          </w:p>
          <w:p w:rsidR="00B9384B" w:rsidRPr="00AB2B03" w:rsidRDefault="00B9384B" w:rsidP="00953FFF">
            <w:pPr>
              <w:pStyle w:val="a1"/>
              <w:rPr>
                <w:rFonts w:ascii="Times New Roman" w:eastAsia="ＭＳ Ｐゴシック" w:hAnsi="Times New Roman" w:cs="Arial"/>
                <w:lang w:val="sv-SE"/>
              </w:rPr>
            </w:pPr>
            <w:r w:rsidRPr="00AB2B03">
              <w:rPr>
                <w:rFonts w:ascii="Times New Roman" w:eastAsia="ＭＳ Ｐゴシック" w:hAnsi="Times New Roman" w:cs="Arial"/>
                <w:b/>
                <w:color w:val="FF0000"/>
                <w:lang w:val="sv-SE"/>
              </w:rPr>
              <w:t>postgres</w:t>
            </w:r>
            <w:r w:rsidRPr="00AB2B03">
              <w:rPr>
                <w:rFonts w:ascii="Times New Roman" w:eastAsia="ＭＳ Ｐゴシック" w:hAnsi="Times New Roman" w:cs="Arial"/>
                <w:lang w:val="sv-SE"/>
              </w:rPr>
              <w:t xml:space="preserve"> 22519 22476  0 17:01 ?        00:00:00 </w:t>
            </w:r>
            <w:r w:rsidRPr="00AB2B03">
              <w:rPr>
                <w:rFonts w:ascii="Times New Roman" w:eastAsia="ＭＳ Ｐゴシック" w:hAnsi="Times New Roman" w:cs="Arial"/>
                <w:b/>
                <w:color w:val="FF0000"/>
                <w:lang w:val="sv-SE"/>
              </w:rPr>
              <w:t>postgres: writer process</w:t>
            </w:r>
          </w:p>
          <w:p w:rsidR="00B9384B" w:rsidRPr="00AB2B03" w:rsidRDefault="00B9384B" w:rsidP="00953FFF">
            <w:pPr>
              <w:pStyle w:val="a1"/>
              <w:rPr>
                <w:rFonts w:ascii="Times New Roman" w:eastAsia="ＭＳ Ｐゴシック" w:hAnsi="Times New Roman" w:cs="Arial"/>
                <w:lang w:val="sv-SE"/>
              </w:rPr>
            </w:pPr>
            <w:r w:rsidRPr="00AB2B03">
              <w:rPr>
                <w:rFonts w:ascii="Times New Roman" w:eastAsia="ＭＳ Ｐゴシック" w:hAnsi="Times New Roman" w:cs="Arial"/>
                <w:b/>
                <w:color w:val="FF0000"/>
                <w:lang w:val="sv-SE"/>
              </w:rPr>
              <w:t>postgres</w:t>
            </w:r>
            <w:r w:rsidRPr="00AB2B03">
              <w:rPr>
                <w:rFonts w:ascii="Times New Roman" w:eastAsia="ＭＳ Ｐゴシック" w:hAnsi="Times New Roman" w:cs="Arial"/>
                <w:lang w:val="sv-SE"/>
              </w:rPr>
              <w:t xml:space="preserve"> 22520 22476  0 17:01 ?        00:00:00 </w:t>
            </w:r>
            <w:r w:rsidRPr="00AB2B03">
              <w:rPr>
                <w:rFonts w:ascii="Times New Roman" w:eastAsia="ＭＳ Ｐゴシック" w:hAnsi="Times New Roman" w:cs="Arial"/>
                <w:b/>
                <w:color w:val="FF0000"/>
                <w:lang w:val="sv-SE"/>
              </w:rPr>
              <w:t>postgres: stats collector process</w:t>
            </w:r>
          </w:p>
          <w:p w:rsidR="00B9384B" w:rsidRPr="00AB2B03" w:rsidRDefault="00B9384B" w:rsidP="00953FFF">
            <w:pPr>
              <w:pStyle w:val="a1"/>
              <w:rPr>
                <w:rFonts w:ascii="Times New Roman" w:eastAsia="ＭＳ Ｐゴシック" w:hAnsi="Times New Roman" w:cs="Arial"/>
                <w:lang w:val="sv-SE"/>
              </w:rPr>
            </w:pPr>
            <w:r w:rsidRPr="00AB2B03">
              <w:rPr>
                <w:rFonts w:ascii="Times New Roman" w:eastAsia="ＭＳ Ｐゴシック" w:hAnsi="Times New Roman" w:cs="Arial"/>
                <w:b/>
                <w:color w:val="FF0000"/>
                <w:lang w:val="sv-SE"/>
              </w:rPr>
              <w:t>postgres</w:t>
            </w:r>
            <w:r w:rsidRPr="00AB2B03">
              <w:rPr>
                <w:rFonts w:ascii="Times New Roman" w:eastAsia="ＭＳ Ｐゴシック" w:hAnsi="Times New Roman" w:cs="Arial"/>
                <w:lang w:val="sv-SE"/>
              </w:rPr>
              <w:t xml:space="preserve"> 22522 22476  0 17:01 ?        00:00:00 </w:t>
            </w:r>
            <w:r w:rsidRPr="00AB2B03">
              <w:rPr>
                <w:rFonts w:ascii="Times New Roman" w:eastAsia="ＭＳ Ｐゴシック" w:hAnsi="Times New Roman" w:cs="Arial"/>
                <w:b/>
                <w:color w:val="FF0000"/>
                <w:lang w:val="sv-SE"/>
              </w:rPr>
              <w:t>postgres: wal receiver process</w:t>
            </w:r>
          </w:p>
          <w:p w:rsidR="000036CC" w:rsidRPr="00AB2B03" w:rsidRDefault="00D74B7C" w:rsidP="00953FFF">
            <w:pPr>
              <w:pStyle w:val="a1"/>
              <w:ind w:firstLineChars="50" w:firstLine="100"/>
              <w:rPr>
                <w:rFonts w:ascii="Times New Roman" w:eastAsia="ＭＳ Ｐゴシック" w:hAnsi="Times New Roman" w:cs="Arial"/>
                <w:lang w:val="sv-SE"/>
              </w:rPr>
            </w:pPr>
            <w:r w:rsidRPr="00AB2B03">
              <w:rPr>
                <w:rFonts w:ascii="Times New Roman" w:eastAsia="ＭＳ Ｐゴシック" w:hAnsi="Times New Roman" w:cs="Arial" w:hint="eastAsia"/>
                <w:lang w:val="sv-SE"/>
              </w:rPr>
              <w:t>：</w:t>
            </w:r>
            <w:r w:rsidRPr="00AB2B03">
              <w:rPr>
                <w:rFonts w:ascii="Times New Roman" w:eastAsia="ＭＳ Ｐゴシック" w:hAnsi="Times New Roman" w:cs="Arial"/>
                <w:lang w:val="sv-SE"/>
              </w:rPr>
              <w:t>(</w:t>
            </w:r>
            <w:r w:rsidRPr="00AB2B03">
              <w:rPr>
                <w:rFonts w:ascii="Times New Roman" w:eastAsia="ＭＳ Ｐゴシック" w:hAnsi="Times New Roman" w:cs="Arial"/>
                <w:lang w:val="sv-SE"/>
              </w:rPr>
              <w:t>略</w:t>
            </w:r>
            <w:r w:rsidRPr="00AB2B03">
              <w:rPr>
                <w:rFonts w:ascii="Times New Roman" w:eastAsia="ＭＳ Ｐゴシック" w:hAnsi="Times New Roman" w:cs="Arial"/>
                <w:lang w:val="sv-SE"/>
              </w:rPr>
              <w:t>)</w:t>
            </w:r>
          </w:p>
        </w:tc>
      </w:tr>
    </w:tbl>
    <w:p w:rsidR="000036CC" w:rsidRPr="00AB2B03" w:rsidRDefault="000036CC" w:rsidP="00953FFF">
      <w:pPr>
        <w:pStyle w:val="a1"/>
        <w:ind w:firstLineChars="100" w:firstLine="200"/>
        <w:rPr>
          <w:rFonts w:ascii="Times New Roman" w:eastAsia="ＭＳ Ｐゴシック" w:hAnsi="Times New Roman" w:cs="Arial"/>
          <w:lang w:val="pl-PL"/>
        </w:rPr>
      </w:pPr>
      <w:r w:rsidRPr="00AB2B03">
        <w:rPr>
          <w:rFonts w:ascii="Times New Roman" w:eastAsia="ＭＳ Ｐゴシック" w:hAnsi="Times New Roman" w:cs="Arial" w:hint="eastAsia"/>
        </w:rPr>
        <w:t>(Slave</w:t>
      </w:r>
      <w:r w:rsidRPr="00AB2B03">
        <w:rPr>
          <w:rFonts w:ascii="Times New Roman" w:eastAsia="ＭＳ Ｐゴシック" w:hAnsi="Times New Roman" w:cs="Arial" w:hint="eastAsia"/>
        </w:rPr>
        <w:t>の</w:t>
      </w:r>
      <w:r w:rsidRPr="00AB2B03">
        <w:rPr>
          <w:rFonts w:ascii="Times New Roman" w:eastAsia="ＭＳ Ｐゴシック" w:hAnsi="Times New Roman" w:cs="Arial" w:hint="eastAsia"/>
        </w:rPr>
        <w:t>PostgreSQL</w:t>
      </w:r>
      <w:r w:rsidRPr="00AB2B03">
        <w:rPr>
          <w:rFonts w:ascii="Times New Roman" w:eastAsia="ＭＳ Ｐゴシック" w:hAnsi="Times New Roman" w:cs="Arial" w:hint="eastAsia"/>
        </w:rPr>
        <w:t>に接続できることを確認</w:t>
      </w:r>
      <w:r w:rsidRPr="00AB2B03">
        <w:rPr>
          <w:rFonts w:ascii="Times New Roman" w:eastAsia="ＭＳ Ｐゴシック" w:hAnsi="Times New Roman" w:cs="Arial" w:hint="eastAsi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036CC" w:rsidRPr="00AB2B03" w:rsidTr="003E3C6C">
        <w:tc>
          <w:tcPr>
            <w:tcW w:w="8702" w:type="dxa"/>
            <w:shd w:val="clear" w:color="auto" w:fill="E6E6E6"/>
          </w:tcPr>
          <w:p w:rsidR="000036CC" w:rsidRPr="00E90801" w:rsidRDefault="000036CC" w:rsidP="00953FFF">
            <w:pPr>
              <w:pStyle w:val="a1"/>
              <w:rPr>
                <w:rFonts w:ascii="Courier New" w:eastAsia="ＭＳ Ｐゴシック" w:hAnsi="Courier New" w:cs="Courier New"/>
                <w:lang w:val="fr-FR"/>
              </w:rPr>
            </w:pPr>
            <w:r w:rsidRPr="00E90801">
              <w:rPr>
                <w:rFonts w:ascii="Courier New" w:eastAsia="ＭＳ Ｐゴシック" w:hAnsi="Courier New" w:cs="Courier New"/>
                <w:lang w:val="fr-FR"/>
              </w:rPr>
              <w:t># su - postgres -c "psql -l"</w:t>
            </w:r>
          </w:p>
          <w:p w:rsidR="001450F4" w:rsidRPr="00AB2B03" w:rsidRDefault="001450F4" w:rsidP="00953FFF">
            <w:pPr>
              <w:pStyle w:val="a1"/>
              <w:rPr>
                <w:rFonts w:ascii="Times New Roman" w:eastAsia="ＭＳ Ｐゴシック" w:hAnsi="Times New Roman" w:cs="Arial"/>
                <w:sz w:val="18"/>
                <w:szCs w:val="18"/>
                <w:lang w:val="fr-FR"/>
              </w:rPr>
            </w:pPr>
            <w:r w:rsidRPr="00AB2B03">
              <w:rPr>
                <w:rFonts w:ascii="Times New Roman" w:eastAsia="ＭＳ Ｐゴシック" w:hAnsi="Times New Roman" w:cs="Arial" w:hint="eastAsia"/>
                <w:sz w:val="18"/>
                <w:szCs w:val="18"/>
                <w:lang w:val="fr-FR"/>
              </w:rPr>
              <w:t xml:space="preserve">                                        </w:t>
            </w:r>
            <w:r w:rsidRPr="00AB2B03">
              <w:rPr>
                <w:rFonts w:ascii="Times New Roman" w:eastAsia="ＭＳ Ｐゴシック" w:hAnsi="Times New Roman" w:cs="Arial" w:hint="eastAsia"/>
                <w:sz w:val="18"/>
                <w:szCs w:val="18"/>
                <w:lang w:val="fr-FR"/>
              </w:rPr>
              <w:t>データベース一覧</w:t>
            </w:r>
          </w:p>
          <w:p w:rsidR="001450F4" w:rsidRPr="00AB2B03" w:rsidRDefault="001450F4" w:rsidP="00953FFF">
            <w:pPr>
              <w:pStyle w:val="a1"/>
              <w:rPr>
                <w:rFonts w:ascii="Times New Roman" w:eastAsia="ＭＳ Ｐゴシック" w:hAnsi="Times New Roman" w:cs="Arial"/>
                <w:sz w:val="18"/>
                <w:szCs w:val="18"/>
                <w:lang w:val="fr-FR"/>
              </w:rPr>
            </w:pPr>
            <w:r w:rsidRPr="00AB2B03">
              <w:rPr>
                <w:rFonts w:ascii="Times New Roman" w:eastAsia="ＭＳ Ｐゴシック" w:hAnsi="Times New Roman" w:cs="Arial" w:hint="eastAsia"/>
                <w:sz w:val="18"/>
                <w:szCs w:val="18"/>
                <w:lang w:val="fr-FR"/>
              </w:rPr>
              <w:t xml:space="preserve">   </w:t>
            </w:r>
            <w:r w:rsidRPr="00AB2B03">
              <w:rPr>
                <w:rFonts w:ascii="Times New Roman" w:eastAsia="ＭＳ Ｐゴシック" w:hAnsi="Times New Roman" w:cs="Arial" w:hint="eastAsia"/>
                <w:sz w:val="18"/>
                <w:szCs w:val="18"/>
                <w:lang w:val="fr-FR"/>
              </w:rPr>
              <w:t>名前</w:t>
            </w:r>
            <w:r w:rsidRPr="00AB2B03">
              <w:rPr>
                <w:rFonts w:ascii="Times New Roman" w:eastAsia="ＭＳ Ｐゴシック" w:hAnsi="Times New Roman" w:cs="Arial" w:hint="eastAsia"/>
                <w:sz w:val="18"/>
                <w:szCs w:val="18"/>
                <w:lang w:val="fr-FR"/>
              </w:rPr>
              <w:t xml:space="preserve">    |  </w:t>
            </w:r>
            <w:r w:rsidRPr="00AB2B03">
              <w:rPr>
                <w:rFonts w:ascii="Times New Roman" w:eastAsia="ＭＳ Ｐゴシック" w:hAnsi="Times New Roman" w:cs="Arial" w:hint="eastAsia"/>
                <w:sz w:val="18"/>
                <w:szCs w:val="18"/>
                <w:lang w:val="fr-FR"/>
              </w:rPr>
              <w:t>所有者</w:t>
            </w:r>
            <w:r w:rsidRPr="00AB2B03">
              <w:rPr>
                <w:rFonts w:ascii="Times New Roman" w:eastAsia="ＭＳ Ｐゴシック" w:hAnsi="Times New Roman" w:cs="Arial" w:hint="eastAsia"/>
                <w:sz w:val="18"/>
                <w:szCs w:val="18"/>
                <w:lang w:val="fr-FR"/>
              </w:rPr>
              <w:t xml:space="preserve">  | </w:t>
            </w:r>
            <w:r w:rsidRPr="00AB2B03">
              <w:rPr>
                <w:rFonts w:ascii="Times New Roman" w:eastAsia="ＭＳ Ｐゴシック" w:hAnsi="Times New Roman" w:cs="Arial" w:hint="eastAsia"/>
                <w:sz w:val="18"/>
                <w:szCs w:val="18"/>
                <w:lang w:val="fr-FR"/>
              </w:rPr>
              <w:t>エンコーディング</w:t>
            </w:r>
            <w:r w:rsidRPr="00AB2B03">
              <w:rPr>
                <w:rFonts w:ascii="Times New Roman" w:eastAsia="ＭＳ Ｐゴシック" w:hAnsi="Times New Roman" w:cs="Arial" w:hint="eastAsia"/>
                <w:sz w:val="18"/>
                <w:szCs w:val="18"/>
                <w:lang w:val="fr-FR"/>
              </w:rPr>
              <w:t xml:space="preserve"> | </w:t>
            </w:r>
            <w:r w:rsidRPr="00AB2B03">
              <w:rPr>
                <w:rFonts w:ascii="Times New Roman" w:eastAsia="ＭＳ Ｐゴシック" w:hAnsi="Times New Roman" w:cs="Arial" w:hint="eastAsia"/>
                <w:sz w:val="18"/>
                <w:szCs w:val="18"/>
                <w:lang w:val="fr-FR"/>
              </w:rPr>
              <w:t>照合順序</w:t>
            </w:r>
            <w:r w:rsidRPr="00AB2B03">
              <w:rPr>
                <w:rFonts w:ascii="Times New Roman" w:eastAsia="ＭＳ Ｐゴシック" w:hAnsi="Times New Roman" w:cs="Arial" w:hint="eastAsia"/>
                <w:sz w:val="18"/>
                <w:szCs w:val="18"/>
                <w:lang w:val="fr-FR"/>
              </w:rPr>
              <w:t xml:space="preserve"> | Ctype(</w:t>
            </w:r>
            <w:r w:rsidRPr="00AB2B03">
              <w:rPr>
                <w:rFonts w:ascii="Times New Roman" w:eastAsia="ＭＳ Ｐゴシック" w:hAnsi="Times New Roman" w:cs="Arial" w:hint="eastAsia"/>
                <w:sz w:val="18"/>
                <w:szCs w:val="18"/>
                <w:lang w:val="fr-FR"/>
              </w:rPr>
              <w:t>変換演算子</w:t>
            </w:r>
            <w:r w:rsidRPr="00AB2B03">
              <w:rPr>
                <w:rFonts w:ascii="Times New Roman" w:eastAsia="ＭＳ Ｐゴシック" w:hAnsi="Times New Roman" w:cs="Arial" w:hint="eastAsia"/>
                <w:sz w:val="18"/>
                <w:szCs w:val="18"/>
                <w:lang w:val="fr-FR"/>
              </w:rPr>
              <w:t xml:space="preserve">) |      </w:t>
            </w:r>
            <w:r w:rsidRPr="00AB2B03">
              <w:rPr>
                <w:rFonts w:ascii="Times New Roman" w:eastAsia="ＭＳ Ｐゴシック" w:hAnsi="Times New Roman" w:cs="Arial" w:hint="eastAsia"/>
                <w:sz w:val="18"/>
                <w:szCs w:val="18"/>
                <w:lang w:val="fr-FR"/>
              </w:rPr>
              <w:t>アクセス権</w:t>
            </w:r>
            <w:r w:rsidRPr="00AB2B03">
              <w:rPr>
                <w:rFonts w:ascii="Times New Roman" w:eastAsia="ＭＳ Ｐゴシック" w:hAnsi="Times New Roman" w:cs="Arial" w:hint="eastAsia"/>
                <w:sz w:val="18"/>
                <w:szCs w:val="18"/>
                <w:lang w:val="fr-FR"/>
              </w:rPr>
              <w:t xml:space="preserve">       </w:t>
            </w:r>
          </w:p>
          <w:p w:rsidR="001450F4" w:rsidRPr="00AB2B03" w:rsidRDefault="001450F4" w:rsidP="00953FFF">
            <w:pPr>
              <w:pStyle w:val="a1"/>
              <w:rPr>
                <w:rFonts w:ascii="Times New Roman" w:eastAsia="ＭＳ Ｐゴシック" w:hAnsi="Times New Roman" w:cs="Arial"/>
                <w:sz w:val="18"/>
                <w:szCs w:val="18"/>
                <w:lang w:val="fr-FR"/>
              </w:rPr>
            </w:pPr>
            <w:r w:rsidRPr="00AB2B03">
              <w:rPr>
                <w:rFonts w:ascii="Times New Roman" w:eastAsia="ＭＳ Ｐゴシック" w:hAnsi="Times New Roman" w:cs="Arial"/>
                <w:sz w:val="18"/>
                <w:szCs w:val="18"/>
                <w:lang w:val="fr-FR"/>
              </w:rPr>
              <w:t>-----------+----------+------------------+----------+-------------------+-----------------------</w:t>
            </w:r>
          </w:p>
          <w:p w:rsidR="001450F4" w:rsidRPr="00AB2B03" w:rsidRDefault="001450F4" w:rsidP="00953FFF">
            <w:pPr>
              <w:pStyle w:val="a1"/>
              <w:rPr>
                <w:rFonts w:ascii="Times New Roman" w:eastAsia="ＭＳ Ｐゴシック" w:hAnsi="Times New Roman" w:cs="Arial"/>
                <w:b/>
                <w:color w:val="FF0000"/>
                <w:sz w:val="18"/>
                <w:szCs w:val="18"/>
                <w:lang w:val="fr-FR"/>
              </w:rPr>
            </w:pPr>
            <w:r w:rsidRPr="00AB2B03">
              <w:rPr>
                <w:rFonts w:ascii="Times New Roman" w:eastAsia="ＭＳ Ｐゴシック" w:hAnsi="Times New Roman" w:cs="Arial"/>
                <w:b/>
                <w:color w:val="FF0000"/>
                <w:sz w:val="18"/>
                <w:szCs w:val="18"/>
                <w:lang w:val="fr-FR"/>
              </w:rPr>
              <w:t xml:space="preserve"> postgres  | postgres | UTF8             | C        | C                 | </w:t>
            </w:r>
          </w:p>
          <w:p w:rsidR="001450F4" w:rsidRPr="00AB2B03" w:rsidRDefault="001450F4" w:rsidP="00953FFF">
            <w:pPr>
              <w:pStyle w:val="a1"/>
              <w:rPr>
                <w:rFonts w:ascii="Times New Roman" w:eastAsia="ＭＳ Ｐゴシック" w:hAnsi="Times New Roman" w:cs="Arial"/>
                <w:b/>
                <w:color w:val="FF0000"/>
                <w:sz w:val="18"/>
                <w:szCs w:val="18"/>
                <w:lang w:val="fr-FR"/>
              </w:rPr>
            </w:pPr>
            <w:r w:rsidRPr="00AB2B03">
              <w:rPr>
                <w:rFonts w:ascii="Times New Roman" w:eastAsia="ＭＳ Ｐゴシック" w:hAnsi="Times New Roman" w:cs="Arial"/>
                <w:b/>
                <w:color w:val="FF0000"/>
                <w:sz w:val="18"/>
                <w:szCs w:val="18"/>
                <w:lang w:val="fr-FR"/>
              </w:rPr>
              <w:t xml:space="preserve"> template0 | postgres | UTF8             | C        | C                 | =c/postgres          +</w:t>
            </w:r>
          </w:p>
          <w:p w:rsidR="001450F4" w:rsidRPr="00AB2B03" w:rsidRDefault="001450F4" w:rsidP="00953FFF">
            <w:pPr>
              <w:pStyle w:val="a1"/>
              <w:rPr>
                <w:rFonts w:ascii="Times New Roman" w:eastAsia="ＭＳ Ｐゴシック" w:hAnsi="Times New Roman" w:cs="Arial"/>
                <w:b/>
                <w:color w:val="FF0000"/>
                <w:sz w:val="18"/>
                <w:szCs w:val="18"/>
                <w:lang w:val="fr-FR"/>
              </w:rPr>
            </w:pPr>
            <w:r w:rsidRPr="00AB2B03">
              <w:rPr>
                <w:rFonts w:ascii="Times New Roman" w:eastAsia="ＭＳ Ｐゴシック" w:hAnsi="Times New Roman" w:cs="Arial"/>
                <w:b/>
                <w:color w:val="FF0000"/>
                <w:sz w:val="18"/>
                <w:szCs w:val="18"/>
                <w:lang w:val="fr-FR"/>
              </w:rPr>
              <w:t xml:space="preserve">           |          |                  |          |                   | postgres=CTc/postgres</w:t>
            </w:r>
          </w:p>
          <w:p w:rsidR="001450F4" w:rsidRPr="00AB2B03" w:rsidRDefault="001450F4" w:rsidP="00953FFF">
            <w:pPr>
              <w:pStyle w:val="a1"/>
              <w:rPr>
                <w:rFonts w:ascii="Times New Roman" w:eastAsia="ＭＳ Ｐゴシック" w:hAnsi="Times New Roman" w:cs="Arial"/>
                <w:lang w:val="fr-FR"/>
              </w:rPr>
            </w:pPr>
            <w:r w:rsidRPr="00AB2B03">
              <w:rPr>
                <w:rFonts w:ascii="Times New Roman" w:eastAsia="ＭＳ Ｐゴシック" w:hAnsi="Times New Roman" w:cs="Arial"/>
                <w:b/>
                <w:color w:val="FF0000"/>
                <w:sz w:val="18"/>
                <w:szCs w:val="18"/>
                <w:lang w:val="fr-FR"/>
              </w:rPr>
              <w:t xml:space="preserve"> template1 | postgres | UTF8             | C        | C                 | =c/postgres          +</w:t>
            </w:r>
          </w:p>
          <w:p w:rsidR="000036CC" w:rsidRPr="00AB2B03" w:rsidRDefault="001450F4" w:rsidP="00953FFF">
            <w:pPr>
              <w:pStyle w:val="a1"/>
              <w:ind w:firstLineChars="100" w:firstLine="200"/>
              <w:rPr>
                <w:rFonts w:ascii="Times New Roman" w:eastAsia="ＭＳ Ｐゴシック" w:hAnsi="Times New Roman" w:cs="Arial"/>
                <w:lang w:val="pl-PL"/>
              </w:rPr>
            </w:pPr>
            <w:r w:rsidRPr="00AB2B03">
              <w:rPr>
                <w:rFonts w:ascii="Times New Roman" w:eastAsia="ＭＳ Ｐゴシック" w:hAnsi="Times New Roman" w:cs="Arial" w:hint="eastAsia"/>
                <w:lang w:val="sv-SE"/>
              </w:rPr>
              <w:t>：</w:t>
            </w:r>
            <w:r w:rsidRPr="00AB2B03">
              <w:rPr>
                <w:rFonts w:ascii="Times New Roman" w:eastAsia="ＭＳ Ｐゴシック" w:hAnsi="Times New Roman" w:cs="Arial"/>
                <w:lang w:val="sv-SE"/>
              </w:rPr>
              <w:t>(</w:t>
            </w:r>
            <w:r w:rsidRPr="00AB2B03">
              <w:rPr>
                <w:rFonts w:ascii="Times New Roman" w:eastAsia="ＭＳ Ｐゴシック" w:hAnsi="Times New Roman" w:cs="Arial"/>
                <w:lang w:val="sv-SE"/>
              </w:rPr>
              <w:t>略</w:t>
            </w:r>
            <w:r w:rsidRPr="00AB2B03">
              <w:rPr>
                <w:rFonts w:ascii="Times New Roman" w:eastAsia="ＭＳ Ｐゴシック" w:hAnsi="Times New Roman" w:cs="Arial"/>
                <w:lang w:val="sv-SE"/>
              </w:rPr>
              <w:t>)</w:t>
            </w:r>
          </w:p>
        </w:tc>
      </w:tr>
    </w:tbl>
    <w:p w:rsidR="000036CC" w:rsidRPr="00AB2B03" w:rsidRDefault="000036CC" w:rsidP="00953FFF">
      <w:pPr>
        <w:pStyle w:val="a1"/>
        <w:ind w:firstLineChars="100" w:firstLine="200"/>
        <w:rPr>
          <w:rFonts w:ascii="Times New Roman" w:eastAsia="ＭＳ Ｐゴシック" w:hAnsi="Times New Roman" w:cs="Arial"/>
          <w:lang w:val="pl-PL"/>
        </w:rPr>
      </w:pPr>
      <w:r w:rsidRPr="00AB2B03">
        <w:rPr>
          <w:rFonts w:ascii="Times New Roman" w:eastAsia="ＭＳ Ｐゴシック" w:hAnsi="Times New Roman" w:cs="Arial" w:hint="eastAsia"/>
        </w:rPr>
        <w:t>(PostgreSQL</w:t>
      </w:r>
      <w:r w:rsidRPr="00AB2B03">
        <w:rPr>
          <w:rFonts w:ascii="Times New Roman" w:eastAsia="ＭＳ Ｐゴシック" w:hAnsi="Times New Roman" w:cs="Arial" w:hint="eastAsia"/>
        </w:rPr>
        <w:t>の</w:t>
      </w:r>
      <w:r w:rsidR="001A0035" w:rsidRPr="00AB2B03">
        <w:rPr>
          <w:rFonts w:ascii="Times New Roman" w:eastAsia="ＭＳ Ｐゴシック" w:hAnsi="Times New Roman" w:cs="Arial" w:hint="eastAsia"/>
        </w:rPr>
        <w:t>ストリーミング</w:t>
      </w:r>
      <w:r w:rsidRPr="00AB2B03">
        <w:rPr>
          <w:rFonts w:ascii="Times New Roman" w:eastAsia="ＭＳ Ｐゴシック" w:hAnsi="Times New Roman" w:cs="Arial" w:hint="eastAsia"/>
        </w:rPr>
        <w:t>レプリケーション</w:t>
      </w:r>
      <w:r w:rsidR="001A0035" w:rsidRPr="00AB2B03">
        <w:rPr>
          <w:rFonts w:ascii="Times New Roman" w:eastAsia="ＭＳ Ｐゴシック" w:hAnsi="Times New Roman" w:cs="Arial" w:hint="eastAsia"/>
        </w:rPr>
        <w:t>開始</w:t>
      </w:r>
      <w:r w:rsidRPr="00AB2B03">
        <w:rPr>
          <w:rFonts w:ascii="Times New Roman" w:eastAsia="ＭＳ Ｐゴシック" w:hAnsi="Times New Roman" w:cs="Arial" w:hint="eastAsia"/>
        </w:rPr>
        <w:t>を意味するログメッセージが、</w:t>
      </w:r>
      <w:r w:rsidRPr="00AB2B03">
        <w:rPr>
          <w:rFonts w:ascii="Times New Roman" w:eastAsia="ＭＳ Ｐゴシック" w:hAnsi="Times New Roman" w:cs="Arial" w:hint="eastAsia"/>
        </w:rPr>
        <w:t>Slave</w:t>
      </w:r>
      <w:r w:rsidRPr="00AB2B03">
        <w:rPr>
          <w:rFonts w:ascii="Times New Roman" w:eastAsia="ＭＳ Ｐゴシック" w:hAnsi="Times New Roman" w:cs="Arial" w:hint="eastAsia"/>
        </w:rPr>
        <w:t>の</w:t>
      </w:r>
      <w:r w:rsidRPr="00AB2B03">
        <w:rPr>
          <w:rFonts w:ascii="Times New Roman" w:eastAsia="ＭＳ Ｐゴシック" w:hAnsi="Times New Roman" w:cs="Arial" w:hint="eastAsia"/>
        </w:rPr>
        <w:t>PostgreSQL</w:t>
      </w:r>
      <w:r w:rsidRPr="00AB2B03">
        <w:rPr>
          <w:rFonts w:ascii="Times New Roman" w:eastAsia="ＭＳ Ｐゴシック" w:hAnsi="Times New Roman" w:cs="Arial" w:hint="eastAsia"/>
        </w:rPr>
        <w:t>のサーバログに出力されていることを確認</w:t>
      </w:r>
      <w:r w:rsidRPr="00AB2B03">
        <w:rPr>
          <w:rFonts w:ascii="Times New Roman" w:eastAsia="ＭＳ Ｐゴシック" w:hAnsi="Times New Roman" w:cs="Arial" w:hint="eastAsi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036CC" w:rsidRPr="00AB2B03" w:rsidTr="003E3C6C">
        <w:tc>
          <w:tcPr>
            <w:tcW w:w="8702" w:type="dxa"/>
            <w:shd w:val="clear" w:color="auto" w:fill="E6E6E6"/>
          </w:tcPr>
          <w:p w:rsidR="000036CC" w:rsidRPr="00AB2B03" w:rsidRDefault="000036CC" w:rsidP="00953FFF">
            <w:pPr>
              <w:pStyle w:val="a1"/>
              <w:rPr>
                <w:rFonts w:ascii="Times New Roman" w:eastAsia="ＭＳ Ｐゴシック" w:hAnsi="Times New Roman" w:cs="Arial"/>
              </w:rPr>
            </w:pPr>
            <w:r w:rsidRPr="00E90801">
              <w:rPr>
                <w:rFonts w:ascii="Courier New" w:eastAsia="ＭＳ Ｐゴシック" w:hAnsi="Courier New" w:cs="Courier New"/>
              </w:rPr>
              <w:t xml:space="preserve"># tail </w:t>
            </w:r>
            <w:r w:rsidRPr="00E90801">
              <w:rPr>
                <w:rFonts w:ascii="Courier New" w:eastAsia="ＭＳ Ｐゴシック" w:hAnsi="Courier New" w:cs="Courier New"/>
                <w:i/>
              </w:rPr>
              <w:t>/var/log/messages</w:t>
            </w:r>
            <w:r w:rsidRPr="00AB2B03">
              <w:rPr>
                <w:rFonts w:ascii="Times New Roman" w:eastAsia="ＭＳ Ｐゴシック" w:hAnsi="Times New Roman" w:cs="Arial"/>
                <w:i/>
              </w:rPr>
              <w:t xml:space="preserve">         </w:t>
            </w:r>
            <w:r w:rsidRPr="00AB2B03">
              <w:rPr>
                <w:rFonts w:ascii="Times New Roman" w:eastAsia="ＭＳ Ｐゴシック" w:hAnsi="Times New Roman" w:cs="Arial"/>
                <w:b/>
              </w:rPr>
              <w:t>←</w:t>
            </w:r>
            <w:r w:rsidRPr="00AB2B03">
              <w:rPr>
                <w:rFonts w:ascii="Times New Roman" w:eastAsia="ＭＳ Ｐゴシック" w:hAnsi="Times New Roman" w:cs="Arial"/>
                <w:b/>
              </w:rPr>
              <w:t>ログファイルのパスは、設定に応じて読み替えること</w:t>
            </w:r>
          </w:p>
          <w:p w:rsidR="000036CC" w:rsidRPr="00AB2B03" w:rsidRDefault="00BF279C"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w:t>
            </w:r>
            <w:r w:rsidR="000036CC" w:rsidRPr="00AB2B03">
              <w:rPr>
                <w:rFonts w:ascii="Times New Roman" w:eastAsia="ＭＳ Ｐゴシック" w:hAnsi="Times New Roman" w:cs="Arial"/>
              </w:rPr>
              <w:t>(</w:t>
            </w:r>
            <w:r w:rsidR="000036CC" w:rsidRPr="00AB2B03">
              <w:rPr>
                <w:rFonts w:ascii="Times New Roman" w:eastAsia="ＭＳ Ｐゴシック" w:hAnsi="Times New Roman" w:cs="Arial"/>
              </w:rPr>
              <w:t>略</w:t>
            </w:r>
            <w:r w:rsidR="000036CC" w:rsidRPr="00AB2B03">
              <w:rPr>
                <w:rFonts w:ascii="Times New Roman" w:eastAsia="ＭＳ Ｐゴシック" w:hAnsi="Times New Roman" w:cs="Arial"/>
              </w:rPr>
              <w:t>)</w:t>
            </w:r>
          </w:p>
          <w:p w:rsidR="00BF279C" w:rsidRPr="00AB2B03" w:rsidRDefault="00BF279C" w:rsidP="00953FFF">
            <w:pPr>
              <w:pStyle w:val="a1"/>
              <w:rPr>
                <w:rFonts w:ascii="Times New Roman" w:eastAsia="ＭＳ Ｐゴシック" w:hAnsi="Times New Roman" w:cs="Arial"/>
                <w:b/>
              </w:rPr>
            </w:pPr>
            <w:r w:rsidRPr="00AB2B03">
              <w:rPr>
                <w:rFonts w:ascii="Times New Roman" w:eastAsia="ＭＳ Ｐゴシック" w:hAnsi="Times New Roman" w:cs="Arial"/>
              </w:rPr>
              <w:t xml:space="preserve">~ </w:t>
            </w:r>
            <w:r w:rsidRPr="00AB2B03">
              <w:rPr>
                <w:rFonts w:ascii="Times New Roman" w:eastAsia="ＭＳ Ｐゴシック" w:hAnsi="Times New Roman" w:cs="Arial"/>
                <w:b/>
                <w:color w:val="FF0000"/>
              </w:rPr>
              <w:t>pg-rex02</w:t>
            </w:r>
            <w:r w:rsidRPr="00AB2B03">
              <w:rPr>
                <w:rFonts w:ascii="Times New Roman" w:eastAsia="ＭＳ Ｐゴシック" w:hAnsi="Times New Roman" w:cs="Arial"/>
              </w:rPr>
              <w:t xml:space="preserve"> &lt;local0.info&gt; postgres[2019]: [5-1] ~ LOG:  00000: </w:t>
            </w:r>
            <w:r w:rsidRPr="00AB2B03">
              <w:rPr>
                <w:rFonts w:ascii="Times New Roman" w:eastAsia="ＭＳ Ｐゴシック" w:hAnsi="Times New Roman" w:cs="Arial"/>
                <w:b/>
                <w:color w:val="FF0000"/>
              </w:rPr>
              <w:t xml:space="preserve">started streaming WAL from primary at 0/4000000 on timeline </w:t>
            </w:r>
            <w:r w:rsidRPr="00AB2B03">
              <w:rPr>
                <w:rFonts w:ascii="Times New Roman" w:eastAsia="ＭＳ Ｐゴシック" w:hAnsi="Times New Roman" w:cs="Arial"/>
                <w:b/>
                <w:i/>
                <w:color w:val="FF0000"/>
              </w:rPr>
              <w:t>2</w:t>
            </w:r>
          </w:p>
          <w:p w:rsidR="000036CC" w:rsidRPr="00AB2B03" w:rsidRDefault="00BF279C" w:rsidP="00953FFF">
            <w:pPr>
              <w:pStyle w:val="a1"/>
              <w:ind w:firstLineChars="100" w:firstLine="200"/>
              <w:rPr>
                <w:rFonts w:ascii="Times New Roman" w:eastAsia="ＭＳ Ｐゴシック" w:hAnsi="Times New Roman" w:cs="Arial"/>
                <w:lang w:val="pl-PL"/>
              </w:rPr>
            </w:pPr>
            <w:r w:rsidRPr="00AB2B03">
              <w:rPr>
                <w:rFonts w:ascii="Times New Roman" w:eastAsia="ＭＳ Ｐゴシック" w:hAnsi="Times New Roman" w:cs="Arial" w:hint="eastAsia"/>
              </w:rPr>
              <w:t>：</w:t>
            </w:r>
            <w:r w:rsidR="000036CC" w:rsidRPr="00AB2B03">
              <w:rPr>
                <w:rFonts w:ascii="Times New Roman" w:eastAsia="ＭＳ Ｐゴシック" w:hAnsi="Times New Roman" w:cs="Arial"/>
                <w:lang w:val="pl-PL"/>
              </w:rPr>
              <w:t>(</w:t>
            </w:r>
            <w:r w:rsidR="000036CC" w:rsidRPr="00AB2B03">
              <w:rPr>
                <w:rFonts w:ascii="Times New Roman" w:eastAsia="ＭＳ Ｐゴシック" w:hAnsi="Times New Roman" w:cs="Arial"/>
                <w:lang w:val="pl-PL"/>
              </w:rPr>
              <w:t>略</w:t>
            </w:r>
            <w:r w:rsidR="000036CC" w:rsidRPr="00AB2B03">
              <w:rPr>
                <w:rFonts w:ascii="Times New Roman" w:eastAsia="ＭＳ Ｐゴシック" w:hAnsi="Times New Roman" w:cs="Arial"/>
                <w:lang w:val="pl-PL"/>
              </w:rPr>
              <w:t>)</w:t>
            </w:r>
          </w:p>
        </w:tc>
      </w:tr>
    </w:tbl>
    <w:p w:rsidR="000036CC" w:rsidRPr="00AB2B03" w:rsidRDefault="000036CC" w:rsidP="00953FFF">
      <w:pPr>
        <w:pStyle w:val="a1"/>
        <w:rPr>
          <w:rFonts w:ascii="Times New Roman" w:eastAsia="ＭＳ Ｐゴシック" w:hAnsi="Times New Roman" w:cs="Arial"/>
          <w:lang w:val="pl-PL"/>
        </w:rPr>
      </w:pPr>
    </w:p>
    <w:p w:rsidR="000036CC" w:rsidRPr="00AB2B03" w:rsidRDefault="000036CC" w:rsidP="00953FFF">
      <w:pPr>
        <w:pStyle w:val="a1"/>
        <w:rPr>
          <w:rFonts w:ascii="Times New Roman" w:eastAsia="ＭＳ Ｐゴシック" w:hAnsi="Times New Roman" w:cs="Arial"/>
          <w:lang w:val="pl-PL"/>
        </w:rPr>
      </w:pPr>
      <w:r w:rsidRPr="00AB2B03">
        <w:rPr>
          <w:rFonts w:ascii="Times New Roman" w:eastAsia="ＭＳ Ｐゴシック" w:hAnsi="Times New Roman" w:cs="Arial"/>
          <w:lang w:val="pl-PL"/>
        </w:rPr>
        <w:br w:type="page"/>
      </w:r>
    </w:p>
    <w:p w:rsidR="000036CC" w:rsidRPr="00AB2B03" w:rsidRDefault="000036CC" w:rsidP="00953FFF">
      <w:pPr>
        <w:pStyle w:val="a1"/>
        <w:numPr>
          <w:ilvl w:val="0"/>
          <w:numId w:val="38"/>
        </w:numPr>
        <w:rPr>
          <w:rFonts w:ascii="Times New Roman" w:eastAsia="ＭＳ Ｐゴシック" w:hAnsi="Times New Roman" w:cs="Arial"/>
        </w:rPr>
      </w:pPr>
      <w:r w:rsidRPr="00AB2B03">
        <w:rPr>
          <w:rFonts w:ascii="Times New Roman" w:eastAsia="ＭＳ Ｐゴシック" w:hAnsi="Times New Roman" w:cs="Arial"/>
        </w:rPr>
        <w:t>pg-rex01</w:t>
      </w:r>
      <w:r w:rsidRPr="00AB2B03">
        <w:rPr>
          <w:rFonts w:ascii="Times New Roman" w:eastAsia="ＭＳ Ｐゴシック" w:hAnsi="Times New Roman" w:cs="Arial"/>
        </w:rPr>
        <w:t>で以下の操作を行い、レプリケーションが開始されたことを確認します。本作業は</w:t>
      </w:r>
      <w:r w:rsidRPr="00AB2B03">
        <w:rPr>
          <w:rFonts w:ascii="Times New Roman" w:eastAsia="ＭＳ Ｐゴシック" w:hAnsi="Times New Roman" w:cs="Arial"/>
        </w:rPr>
        <w:t>root</w:t>
      </w:r>
      <w:r w:rsidRPr="00AB2B03">
        <w:rPr>
          <w:rFonts w:ascii="Times New Roman" w:eastAsia="ＭＳ Ｐゴシック" w:hAnsi="Times New Roman" w:cs="Arial"/>
        </w:rPr>
        <w:t>ユーザで行います。</w:t>
      </w:r>
    </w:p>
    <w:p w:rsidR="000036CC" w:rsidRPr="00AB2B03" w:rsidRDefault="000036CC"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(Master</w:t>
      </w:r>
      <w:r w:rsidRPr="00AB2B03">
        <w:rPr>
          <w:rFonts w:ascii="Times New Roman" w:eastAsia="ＭＳ Ｐゴシック" w:hAnsi="Times New Roman" w:cs="Arial" w:hint="eastAsia"/>
        </w:rPr>
        <w:t>の</w:t>
      </w:r>
      <w:r w:rsidRPr="00AB2B03">
        <w:rPr>
          <w:rFonts w:ascii="Times New Roman" w:eastAsia="ＭＳ Ｐゴシック" w:hAnsi="Times New Roman" w:cs="Arial" w:hint="eastAsia"/>
        </w:rPr>
        <w:t>PostgreSQL</w:t>
      </w:r>
      <w:r w:rsidRPr="00AB2B03">
        <w:rPr>
          <w:rFonts w:ascii="Times New Roman" w:eastAsia="ＭＳ Ｐゴシック" w:hAnsi="Times New Roman" w:cs="Arial" w:hint="eastAsia"/>
        </w:rPr>
        <w:t>の</w:t>
      </w:r>
      <w:r w:rsidRPr="00AB2B03">
        <w:rPr>
          <w:rFonts w:ascii="Times New Roman" w:eastAsia="ＭＳ Ｐゴシック" w:hAnsi="Times New Roman" w:cs="Arial" w:hint="eastAsia"/>
        </w:rPr>
        <w:t>wal sender</w:t>
      </w:r>
      <w:r w:rsidRPr="00AB2B03">
        <w:rPr>
          <w:rFonts w:ascii="Times New Roman" w:eastAsia="ＭＳ Ｐゴシック" w:hAnsi="Times New Roman" w:cs="Arial" w:hint="eastAsia"/>
        </w:rPr>
        <w:t>プロセスの存在を確認</w:t>
      </w:r>
      <w:r w:rsidRPr="00AB2B03">
        <w:rPr>
          <w:rFonts w:ascii="Times New Roman" w:eastAsia="ＭＳ Ｐゴシック" w:hAnsi="Times New Roman" w:cs="Arial" w:hint="eastAsi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036CC" w:rsidRPr="00AB2B03" w:rsidTr="003E3C6C">
        <w:tc>
          <w:tcPr>
            <w:tcW w:w="8702" w:type="dxa"/>
            <w:shd w:val="clear" w:color="auto" w:fill="E6E6E6"/>
          </w:tcPr>
          <w:p w:rsidR="000036CC" w:rsidRPr="00E90801" w:rsidRDefault="000036CC" w:rsidP="00953FFF">
            <w:pPr>
              <w:pStyle w:val="a1"/>
              <w:rPr>
                <w:rFonts w:ascii="Courier New" w:eastAsia="ＭＳ Ｐゴシック" w:hAnsi="Courier New" w:cs="Courier New"/>
                <w:lang w:val="sv-SE"/>
              </w:rPr>
            </w:pPr>
            <w:r w:rsidRPr="00E90801">
              <w:rPr>
                <w:rFonts w:ascii="Courier New" w:eastAsia="ＭＳ Ｐゴシック" w:hAnsi="Courier New" w:cs="Courier New"/>
                <w:lang w:val="sv-SE"/>
              </w:rPr>
              <w:t># ps -ef | grep postgres</w:t>
            </w:r>
          </w:p>
          <w:p w:rsidR="000036CC" w:rsidRPr="00AB2B03" w:rsidRDefault="008B61F9" w:rsidP="00953FFF">
            <w:pPr>
              <w:pStyle w:val="a1"/>
              <w:ind w:firstLineChars="100" w:firstLine="200"/>
              <w:rPr>
                <w:rFonts w:ascii="Times New Roman" w:eastAsia="ＭＳ Ｐゴシック" w:hAnsi="Times New Roman" w:cs="Arial"/>
                <w:lang w:val="sv-SE"/>
              </w:rPr>
            </w:pPr>
            <w:r w:rsidRPr="00AB2B03">
              <w:rPr>
                <w:rFonts w:ascii="Times New Roman" w:eastAsia="ＭＳ Ｐゴシック" w:hAnsi="Times New Roman" w:cs="Arial" w:hint="eastAsia"/>
                <w:lang w:val="sv-SE"/>
              </w:rPr>
              <w:t>：</w:t>
            </w:r>
            <w:r w:rsidR="000036CC" w:rsidRPr="00AB2B03">
              <w:rPr>
                <w:rFonts w:ascii="Times New Roman" w:eastAsia="ＭＳ Ｐゴシック" w:hAnsi="Times New Roman" w:cs="Arial"/>
                <w:lang w:val="sv-SE"/>
              </w:rPr>
              <w:t>(</w:t>
            </w:r>
            <w:r w:rsidR="000036CC" w:rsidRPr="00AB2B03">
              <w:rPr>
                <w:rFonts w:ascii="Times New Roman" w:eastAsia="ＭＳ Ｐゴシック" w:hAnsi="Times New Roman" w:cs="Arial"/>
                <w:lang w:val="sv-SE"/>
              </w:rPr>
              <w:t>略</w:t>
            </w:r>
            <w:r w:rsidR="000036CC" w:rsidRPr="00AB2B03">
              <w:rPr>
                <w:rFonts w:ascii="Times New Roman" w:eastAsia="ＭＳ Ｐゴシック" w:hAnsi="Times New Roman" w:cs="Arial"/>
                <w:lang w:val="sv-SE"/>
              </w:rPr>
              <w:t>)</w:t>
            </w:r>
          </w:p>
          <w:p w:rsidR="00D651F9" w:rsidRPr="00AB2B03" w:rsidRDefault="00D651F9" w:rsidP="00953FFF">
            <w:pPr>
              <w:pStyle w:val="a1"/>
              <w:rPr>
                <w:rFonts w:ascii="Times New Roman" w:eastAsia="ＭＳ Ｐゴシック" w:hAnsi="Times New Roman" w:cs="Arial"/>
                <w:color w:val="FF0000"/>
              </w:rPr>
            </w:pPr>
            <w:r w:rsidRPr="00AB2B03">
              <w:rPr>
                <w:rFonts w:ascii="Times New Roman" w:eastAsia="ＭＳ Ｐゴシック" w:hAnsi="Times New Roman" w:cs="Arial"/>
                <w:b/>
                <w:color w:val="FF0000"/>
              </w:rPr>
              <w:t>postgres</w:t>
            </w:r>
            <w:r w:rsidRPr="00AB2B03">
              <w:rPr>
                <w:rFonts w:ascii="Times New Roman" w:eastAsia="ＭＳ Ｐゴシック" w:hAnsi="Times New Roman" w:cs="Arial"/>
                <w:color w:val="FF0000"/>
              </w:rPr>
              <w:t xml:space="preserve"> </w:t>
            </w:r>
            <w:r w:rsidRPr="00AB2B03">
              <w:rPr>
                <w:rFonts w:ascii="Times New Roman" w:eastAsia="ＭＳ Ｐゴシック" w:hAnsi="Times New Roman" w:cs="Arial"/>
                <w:b/>
                <w:color w:val="FF0000"/>
              </w:rPr>
              <w:t>16409 23710  0 17:01 ?        00:00:00 postgres: wal sender process repuser 192.168.2.2(38794) streaming 0/60000C8</w:t>
            </w:r>
          </w:p>
          <w:p w:rsidR="000036CC" w:rsidRPr="00AB2B03" w:rsidRDefault="008B61F9" w:rsidP="00953FFF">
            <w:pPr>
              <w:pStyle w:val="a1"/>
              <w:ind w:firstLineChars="100" w:firstLine="200"/>
              <w:rPr>
                <w:rFonts w:ascii="Times New Roman" w:eastAsia="ＭＳ Ｐゴシック" w:hAnsi="Times New Roman" w:cs="Arial"/>
                <w:lang w:val="pl-PL"/>
              </w:rPr>
            </w:pPr>
            <w:r w:rsidRPr="00AB2B03">
              <w:rPr>
                <w:rFonts w:ascii="Times New Roman" w:eastAsia="ＭＳ Ｐゴシック" w:hAnsi="Times New Roman" w:cs="Arial" w:hint="eastAsia"/>
                <w:lang w:val="pl-PL"/>
              </w:rPr>
              <w:t>：</w:t>
            </w:r>
            <w:r w:rsidR="000036CC" w:rsidRPr="00AB2B03">
              <w:rPr>
                <w:rFonts w:ascii="Times New Roman" w:eastAsia="ＭＳ Ｐゴシック" w:hAnsi="Times New Roman" w:cs="Arial"/>
                <w:lang w:val="pl-PL"/>
              </w:rPr>
              <w:t>(</w:t>
            </w:r>
            <w:r w:rsidR="000036CC" w:rsidRPr="00AB2B03">
              <w:rPr>
                <w:rFonts w:ascii="Times New Roman" w:eastAsia="ＭＳ Ｐゴシック" w:hAnsi="Times New Roman" w:cs="Arial"/>
                <w:lang w:val="pl-PL"/>
              </w:rPr>
              <w:t>略</w:t>
            </w:r>
            <w:r w:rsidR="000036CC" w:rsidRPr="00AB2B03">
              <w:rPr>
                <w:rFonts w:ascii="Times New Roman" w:eastAsia="ＭＳ Ｐゴシック" w:hAnsi="Times New Roman" w:cs="Arial"/>
                <w:lang w:val="pl-PL"/>
              </w:rPr>
              <w:t>)</w:t>
            </w:r>
          </w:p>
        </w:tc>
      </w:tr>
    </w:tbl>
    <w:p w:rsidR="000036CC" w:rsidRPr="00AB2B03" w:rsidRDefault="000036CC"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(Slave</w:t>
      </w:r>
      <w:r w:rsidRPr="00AB2B03">
        <w:rPr>
          <w:rFonts w:ascii="Times New Roman" w:eastAsia="ＭＳ Ｐゴシック" w:hAnsi="Times New Roman" w:cs="Arial" w:hint="eastAsia"/>
        </w:rPr>
        <w:t>が</w:t>
      </w:r>
      <w:r w:rsidRPr="00AB2B03">
        <w:rPr>
          <w:rFonts w:ascii="Times New Roman" w:eastAsia="ＭＳ Ｐゴシック" w:hAnsi="Times New Roman" w:cs="Arial" w:hint="eastAsia"/>
        </w:rPr>
        <w:t>Master</w:t>
      </w:r>
      <w:r w:rsidRPr="00AB2B03">
        <w:rPr>
          <w:rFonts w:ascii="Times New Roman" w:eastAsia="ＭＳ Ｐゴシック" w:hAnsi="Times New Roman" w:cs="Arial" w:hint="eastAsia"/>
        </w:rPr>
        <w:t>に追いついて、同期レプリケーションが開始したことを意味するログメッセージが、</w:t>
      </w:r>
      <w:r w:rsidRPr="00AB2B03">
        <w:rPr>
          <w:rFonts w:ascii="Times New Roman" w:eastAsia="ＭＳ Ｐゴシック" w:hAnsi="Times New Roman" w:cs="Arial" w:hint="eastAsia"/>
        </w:rPr>
        <w:t>Master</w:t>
      </w:r>
      <w:r w:rsidRPr="00AB2B03">
        <w:rPr>
          <w:rFonts w:ascii="Times New Roman" w:eastAsia="ＭＳ Ｐゴシック" w:hAnsi="Times New Roman" w:cs="Arial" w:hint="eastAsia"/>
        </w:rPr>
        <w:t>の</w:t>
      </w:r>
      <w:r w:rsidRPr="00AB2B03">
        <w:rPr>
          <w:rFonts w:ascii="Times New Roman" w:eastAsia="ＭＳ Ｐゴシック" w:hAnsi="Times New Roman" w:cs="Arial" w:hint="eastAsia"/>
        </w:rPr>
        <w:t>PostgreSQL</w:t>
      </w:r>
      <w:r w:rsidRPr="00AB2B03">
        <w:rPr>
          <w:rFonts w:ascii="Times New Roman" w:eastAsia="ＭＳ Ｐゴシック" w:hAnsi="Times New Roman" w:cs="Arial" w:hint="eastAsia"/>
        </w:rPr>
        <w:t>のサーバログに出力されていることを確認</w:t>
      </w:r>
      <w:r w:rsidRPr="00AB2B03">
        <w:rPr>
          <w:rFonts w:ascii="Times New Roman" w:eastAsia="ＭＳ Ｐゴシック" w:hAnsi="Times New Roman" w:cs="Arial" w:hint="eastAsi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036CC" w:rsidRPr="00AB2B03" w:rsidTr="003E3C6C">
        <w:tc>
          <w:tcPr>
            <w:tcW w:w="8702" w:type="dxa"/>
            <w:shd w:val="clear" w:color="auto" w:fill="E6E6E6"/>
          </w:tcPr>
          <w:p w:rsidR="000036CC" w:rsidRPr="00AB2B03" w:rsidRDefault="000036CC" w:rsidP="00953FFF">
            <w:pPr>
              <w:pStyle w:val="a1"/>
              <w:rPr>
                <w:rFonts w:ascii="Times New Roman" w:eastAsia="ＭＳ Ｐゴシック" w:hAnsi="Times New Roman" w:cs="Arial"/>
                <w:lang w:val="pl-PL"/>
              </w:rPr>
            </w:pPr>
            <w:r w:rsidRPr="00E90801">
              <w:rPr>
                <w:rFonts w:ascii="Courier New" w:eastAsia="ＭＳ Ｐゴシック" w:hAnsi="Courier New" w:cs="Courier New"/>
                <w:lang w:val="pl-PL"/>
              </w:rPr>
              <w:t xml:space="preserve"># tail </w:t>
            </w:r>
            <w:r w:rsidRPr="00E90801">
              <w:rPr>
                <w:rFonts w:ascii="Courier New" w:eastAsia="ＭＳ Ｐゴシック" w:hAnsi="Courier New" w:cs="Courier New"/>
                <w:i/>
                <w:lang w:val="pl-PL"/>
              </w:rPr>
              <w:t>/var/log/messages</w:t>
            </w:r>
            <w:r w:rsidRPr="00AB2B03">
              <w:rPr>
                <w:rFonts w:ascii="Times New Roman" w:eastAsia="ＭＳ Ｐゴシック" w:hAnsi="Times New Roman" w:cs="Arial"/>
                <w:i/>
              </w:rPr>
              <w:t xml:space="preserve">          </w:t>
            </w:r>
            <w:r w:rsidRPr="00AB2B03">
              <w:rPr>
                <w:rFonts w:ascii="Times New Roman" w:eastAsia="ＭＳ Ｐゴシック" w:hAnsi="Times New Roman" w:cs="Arial"/>
              </w:rPr>
              <w:t>←</w:t>
            </w:r>
            <w:r w:rsidRPr="00AB2B03">
              <w:rPr>
                <w:rFonts w:ascii="Times New Roman" w:eastAsia="ＭＳ Ｐゴシック" w:hAnsi="Times New Roman" w:cs="Arial"/>
              </w:rPr>
              <w:t>ログファイルのパスは、設定に応じて読み替えること</w:t>
            </w:r>
          </w:p>
          <w:p w:rsidR="000036CC" w:rsidRPr="00AB2B03" w:rsidRDefault="009B43F9"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w:t>
            </w:r>
            <w:r w:rsidR="000036CC" w:rsidRPr="00AB2B03">
              <w:rPr>
                <w:rFonts w:ascii="Times New Roman" w:eastAsia="ＭＳ Ｐゴシック" w:hAnsi="Times New Roman" w:cs="Arial"/>
              </w:rPr>
              <w:t>(</w:t>
            </w:r>
            <w:r w:rsidR="000036CC" w:rsidRPr="00AB2B03">
              <w:rPr>
                <w:rFonts w:ascii="Times New Roman" w:eastAsia="ＭＳ Ｐゴシック" w:hAnsi="Times New Roman" w:cs="Arial"/>
              </w:rPr>
              <w:t>略</w:t>
            </w:r>
            <w:r w:rsidR="000036CC" w:rsidRPr="00AB2B03">
              <w:rPr>
                <w:rFonts w:ascii="Times New Roman" w:eastAsia="ＭＳ Ｐゴシック" w:hAnsi="Times New Roman" w:cs="Arial"/>
              </w:rPr>
              <w:t>)</w:t>
            </w:r>
          </w:p>
          <w:p w:rsidR="009B43F9" w:rsidRPr="00AB2B03" w:rsidRDefault="009B43F9" w:rsidP="00953FFF">
            <w:pPr>
              <w:pStyle w:val="a1"/>
              <w:rPr>
                <w:rFonts w:ascii="Times New Roman" w:eastAsia="ＭＳ Ｐゴシック" w:hAnsi="Times New Roman" w:cs="Arial"/>
              </w:rPr>
            </w:pPr>
            <w:r w:rsidRPr="00AB2B03">
              <w:rPr>
                <w:rFonts w:ascii="Times New Roman" w:eastAsia="ＭＳ Ｐゴシック" w:hAnsi="Times New Roman" w:cs="Arial"/>
              </w:rPr>
              <w:t xml:space="preserve">~ </w:t>
            </w:r>
            <w:r w:rsidRPr="00AB2B03">
              <w:rPr>
                <w:rFonts w:ascii="Times New Roman" w:eastAsia="ＭＳ Ｐゴシック" w:hAnsi="Times New Roman" w:cs="Arial"/>
                <w:b/>
                <w:color w:val="FF0000"/>
              </w:rPr>
              <w:t>pg-rex01</w:t>
            </w:r>
            <w:r w:rsidRPr="00AB2B03">
              <w:rPr>
                <w:rFonts w:ascii="Times New Roman" w:eastAsia="ＭＳ Ｐゴシック" w:hAnsi="Times New Roman" w:cs="Arial"/>
              </w:rPr>
              <w:t xml:space="preserve"> &lt;local0.info&gt; </w:t>
            </w:r>
            <w:r w:rsidRPr="00AB2B03">
              <w:rPr>
                <w:rFonts w:ascii="Times New Roman" w:eastAsia="ＭＳ Ｐゴシック" w:hAnsi="Times New Roman" w:cs="Arial"/>
                <w:b/>
                <w:color w:val="FF0000"/>
              </w:rPr>
              <w:t>postgres</w:t>
            </w:r>
            <w:r w:rsidRPr="00AB2B03">
              <w:rPr>
                <w:rFonts w:ascii="Times New Roman" w:eastAsia="ＭＳ Ｐゴシック" w:hAnsi="Times New Roman" w:cs="Arial"/>
              </w:rPr>
              <w:t xml:space="preserve">[16409]: [30-1] ~ LOG:  00000: </w:t>
            </w:r>
            <w:r w:rsidRPr="00AB2B03">
              <w:rPr>
                <w:rFonts w:ascii="Times New Roman" w:eastAsia="ＭＳ Ｐゴシック" w:hAnsi="Times New Roman" w:cs="Arial"/>
                <w:b/>
                <w:color w:val="FF0000"/>
              </w:rPr>
              <w:t>standby "pg-rex02" is now the synchronous standby with priority 1</w:t>
            </w:r>
          </w:p>
          <w:p w:rsidR="000036CC" w:rsidRPr="00AB2B03" w:rsidRDefault="009B43F9" w:rsidP="00953FFF">
            <w:pPr>
              <w:pStyle w:val="a1"/>
              <w:ind w:firstLineChars="100" w:firstLine="200"/>
              <w:rPr>
                <w:rFonts w:ascii="Times New Roman" w:eastAsia="ＭＳ Ｐゴシック" w:hAnsi="Times New Roman" w:cs="Arial"/>
                <w:lang w:val="pl-PL"/>
              </w:rPr>
            </w:pPr>
            <w:r w:rsidRPr="00AB2B03">
              <w:rPr>
                <w:rFonts w:ascii="Times New Roman" w:eastAsia="ＭＳ Ｐゴシック" w:hAnsi="Times New Roman" w:cs="Arial" w:hint="eastAsia"/>
              </w:rPr>
              <w:t>：</w:t>
            </w:r>
            <w:r w:rsidR="000036CC" w:rsidRPr="00AB2B03">
              <w:rPr>
                <w:rFonts w:ascii="Times New Roman" w:eastAsia="ＭＳ Ｐゴシック" w:hAnsi="Times New Roman" w:cs="Arial"/>
                <w:lang w:val="pl-PL"/>
              </w:rPr>
              <w:t>(</w:t>
            </w:r>
            <w:r w:rsidR="000036CC" w:rsidRPr="00AB2B03">
              <w:rPr>
                <w:rFonts w:ascii="Times New Roman" w:eastAsia="ＭＳ Ｐゴシック" w:hAnsi="Times New Roman" w:cs="Arial"/>
                <w:lang w:val="pl-PL"/>
              </w:rPr>
              <w:t>略</w:t>
            </w:r>
            <w:r w:rsidR="000036CC" w:rsidRPr="00AB2B03">
              <w:rPr>
                <w:rFonts w:ascii="Times New Roman" w:eastAsia="ＭＳ Ｐゴシック" w:hAnsi="Times New Roman" w:cs="Arial"/>
                <w:lang w:val="pl-PL"/>
              </w:rPr>
              <w:t>)</w:t>
            </w:r>
          </w:p>
        </w:tc>
      </w:tr>
    </w:tbl>
    <w:p w:rsidR="000036CC" w:rsidRPr="00AB2B03" w:rsidRDefault="000036CC" w:rsidP="00953FFF">
      <w:pPr>
        <w:pStyle w:val="a1"/>
        <w:rPr>
          <w:rFonts w:ascii="Times New Roman" w:eastAsia="ＭＳ Ｐゴシック" w:hAnsi="Times New Roman" w:cs="Arial"/>
          <w:lang w:val="pl-PL"/>
        </w:rPr>
      </w:pPr>
    </w:p>
    <w:p w:rsidR="005D0B48" w:rsidRPr="00AB2B03" w:rsidRDefault="005D0B48">
      <w:pPr>
        <w:overflowPunct/>
        <w:topLinePunct w:val="0"/>
        <w:adjustRightInd/>
        <w:spacing w:line="240" w:lineRule="auto"/>
        <w:jc w:val="left"/>
        <w:textAlignment w:val="auto"/>
        <w:rPr>
          <w:rFonts w:ascii="Times New Roman" w:eastAsia="ＭＳ Ｐゴシック" w:hAnsi="Times New Roman"/>
          <w:b/>
          <w:kern w:val="28"/>
          <w:sz w:val="36"/>
        </w:rPr>
      </w:pPr>
      <w:bookmarkStart w:id="827" w:name="_Toc334429120"/>
      <w:bookmarkStart w:id="828" w:name="_Toc354570561"/>
      <w:r w:rsidRPr="00AB2B03">
        <w:rPr>
          <w:rFonts w:ascii="Times New Roman" w:eastAsia="ＭＳ Ｐゴシック" w:hAnsi="Times New Roman"/>
        </w:rPr>
        <w:br w:type="page"/>
      </w:r>
    </w:p>
    <w:p w:rsidR="000036CC" w:rsidRPr="00AB2B03" w:rsidRDefault="000036CC" w:rsidP="00953FFF">
      <w:pPr>
        <w:pStyle w:val="40"/>
        <w:keepNext w:val="0"/>
        <w:rPr>
          <w:rFonts w:ascii="Times New Roman" w:eastAsia="ＭＳ Ｐゴシック" w:hAnsi="Times New Roman"/>
        </w:rPr>
      </w:pPr>
      <w:bookmarkStart w:id="829" w:name="_Toc444784305"/>
      <w:r w:rsidRPr="00AB2B03">
        <w:rPr>
          <w:rFonts w:ascii="Times New Roman" w:eastAsia="ＭＳ Ｐゴシック" w:hAnsi="Times New Roman"/>
        </w:rPr>
        <w:t>両系の停止</w:t>
      </w:r>
      <w:bookmarkEnd w:id="827"/>
      <w:bookmarkEnd w:id="828"/>
      <w:bookmarkEnd w:id="829"/>
    </w:p>
    <w:p w:rsidR="000036CC" w:rsidRPr="00AB2B03" w:rsidRDefault="000036CC" w:rsidP="00953FFF">
      <w:pPr>
        <w:pStyle w:val="a1"/>
        <w:ind w:firstLineChars="100" w:firstLine="201"/>
        <w:rPr>
          <w:rFonts w:ascii="Times New Roman" w:eastAsia="ＭＳ Ｐゴシック" w:hAnsi="Times New Roman" w:cs="Arial"/>
          <w:b/>
        </w:rPr>
      </w:pPr>
      <w:r w:rsidRPr="00AB2B03">
        <w:rPr>
          <w:rFonts w:ascii="Times New Roman" w:eastAsia="ＭＳ Ｐゴシック" w:hAnsi="Times New Roman" w:cs="Arial"/>
          <w:b/>
        </w:rPr>
        <w:t>両系を停止するには、</w:t>
      </w:r>
      <w:r w:rsidRPr="00AB2B03">
        <w:rPr>
          <w:rFonts w:ascii="Times New Roman" w:eastAsia="ＭＳ Ｐゴシック" w:hAnsi="Times New Roman" w:cs="Arial"/>
          <w:b/>
        </w:rPr>
        <w:t>Slave</w:t>
      </w:r>
      <w:r w:rsidRPr="00AB2B03">
        <w:rPr>
          <w:rFonts w:ascii="Times New Roman" w:eastAsia="ＭＳ Ｐゴシック" w:hAnsi="Times New Roman" w:cs="Arial"/>
          <w:b/>
        </w:rPr>
        <w:t>を停止させ、</w:t>
      </w:r>
      <w:r w:rsidRPr="00AB2B03">
        <w:rPr>
          <w:rFonts w:ascii="Times New Roman" w:eastAsia="ＭＳ Ｐゴシック" w:hAnsi="Times New Roman" w:cs="Arial" w:hint="eastAsia"/>
          <w:b/>
        </w:rPr>
        <w:t>Slave</w:t>
      </w:r>
      <w:r w:rsidRPr="00AB2B03">
        <w:rPr>
          <w:rFonts w:ascii="Times New Roman" w:eastAsia="ＭＳ Ｐゴシック" w:hAnsi="Times New Roman" w:cs="Arial" w:hint="eastAsia"/>
          <w:b/>
        </w:rPr>
        <w:t>の</w:t>
      </w:r>
      <w:r w:rsidRPr="00AB2B03">
        <w:rPr>
          <w:rFonts w:ascii="Times New Roman" w:eastAsia="ＭＳ Ｐゴシック" w:hAnsi="Times New Roman" w:cs="Arial"/>
          <w:b/>
        </w:rPr>
        <w:t>停止</w:t>
      </w:r>
      <w:r w:rsidRPr="00AB2B03">
        <w:rPr>
          <w:rFonts w:ascii="Times New Roman" w:eastAsia="ＭＳ Ｐゴシック" w:hAnsi="Times New Roman" w:cs="Arial" w:hint="eastAsia"/>
          <w:b/>
        </w:rPr>
        <w:t>が</w:t>
      </w:r>
      <w:r w:rsidRPr="00AB2B03">
        <w:rPr>
          <w:rFonts w:ascii="Times New Roman" w:eastAsia="ＭＳ Ｐゴシック" w:hAnsi="Times New Roman" w:cs="Arial"/>
          <w:b/>
        </w:rPr>
        <w:t>完了後</w:t>
      </w:r>
      <w:r w:rsidRPr="00AB2B03">
        <w:rPr>
          <w:rFonts w:ascii="Times New Roman" w:eastAsia="ＭＳ Ｐゴシック" w:hAnsi="Times New Roman" w:cs="Arial" w:hint="eastAsia"/>
          <w:b/>
        </w:rPr>
        <w:t>に</w:t>
      </w:r>
      <w:r w:rsidRPr="00AB2B03">
        <w:rPr>
          <w:rFonts w:ascii="Times New Roman" w:eastAsia="ＭＳ Ｐゴシック" w:hAnsi="Times New Roman" w:cs="Arial"/>
          <w:b/>
        </w:rPr>
        <w:t>Master</w:t>
      </w:r>
      <w:r w:rsidRPr="00AB2B03">
        <w:rPr>
          <w:rFonts w:ascii="Times New Roman" w:eastAsia="ＭＳ Ｐゴシック" w:hAnsi="Times New Roman" w:cs="Arial"/>
          <w:b/>
        </w:rPr>
        <w:t>を停止させます。</w:t>
      </w:r>
    </w:p>
    <w:p w:rsidR="000036CC" w:rsidRPr="00AB2B03" w:rsidRDefault="000036CC"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Master</w:t>
      </w:r>
      <w:r w:rsidRPr="00AB2B03">
        <w:rPr>
          <w:rFonts w:ascii="Times New Roman" w:eastAsia="ＭＳ Ｐゴシック" w:hAnsi="Times New Roman" w:cs="Arial" w:hint="eastAsia"/>
        </w:rPr>
        <w:t>から停止した場合、フェイルオーバが発生しますので、ご注意ください。</w:t>
      </w:r>
    </w:p>
    <w:p w:rsidR="000036CC" w:rsidRPr="00AB2B03" w:rsidRDefault="000036CC" w:rsidP="00953FFF">
      <w:pPr>
        <w:pStyle w:val="a1"/>
        <w:numPr>
          <w:ilvl w:val="0"/>
          <w:numId w:val="28"/>
        </w:numPr>
        <w:rPr>
          <w:rFonts w:ascii="Times New Roman" w:eastAsia="ＭＳ Ｐゴシック" w:hAnsi="Times New Roman" w:cs="Arial"/>
        </w:rPr>
      </w:pPr>
      <w:r w:rsidRPr="00AB2B03">
        <w:rPr>
          <w:rFonts w:ascii="Times New Roman" w:eastAsia="ＭＳ Ｐゴシック" w:hAnsi="Times New Roman" w:cs="Arial"/>
        </w:rPr>
        <w:t>Master</w:t>
      </w:r>
      <w:r w:rsidRPr="00AB2B03">
        <w:rPr>
          <w:rFonts w:ascii="Times New Roman" w:eastAsia="ＭＳ Ｐゴシック" w:hAnsi="Times New Roman" w:cs="Arial"/>
        </w:rPr>
        <w:t>の停止手順については、『</w:t>
      </w:r>
      <w:r w:rsidR="00411D33">
        <w:fldChar w:fldCharType="begin"/>
      </w:r>
      <w:r w:rsidR="00411D33">
        <w:instrText xml:space="preserve"> REF _Ref335210821 \w \h  \* MERGEFORMAT </w:instrText>
      </w:r>
      <w:r w:rsidR="00411D33">
        <w:fldChar w:fldCharType="separate"/>
      </w:r>
      <w:r w:rsidR="00EC6B55" w:rsidRPr="00EC6B55">
        <w:rPr>
          <w:rFonts w:ascii="Times New Roman" w:eastAsia="ＭＳ Ｐゴシック" w:hAnsi="Times New Roman" w:cs="Arial"/>
        </w:rPr>
        <w:t>A.6</w:t>
      </w:r>
      <w:r w:rsidR="00411D33">
        <w:fldChar w:fldCharType="end"/>
      </w:r>
      <w:r w:rsidR="00F70434" w:rsidRPr="00AB2B03">
        <w:rPr>
          <w:rFonts w:ascii="Times New Roman" w:eastAsia="ＭＳ Ｐゴシック" w:hAnsi="Times New Roman" w:cs="Arial" w:hint="eastAsia"/>
        </w:rPr>
        <w:t xml:space="preserve"> </w:t>
      </w:r>
      <w:r w:rsidR="00411D33">
        <w:fldChar w:fldCharType="begin"/>
      </w:r>
      <w:r w:rsidR="00411D33">
        <w:instrText xml:space="preserve"> REF _Ref335210824 \h  \* MERGEFORMAT </w:instrText>
      </w:r>
      <w:r w:rsidR="00411D33">
        <w:fldChar w:fldCharType="separate"/>
      </w:r>
      <w:r w:rsidR="00EC6B55" w:rsidRPr="00AB2B03">
        <w:rPr>
          <w:rFonts w:ascii="Times New Roman" w:eastAsia="ＭＳ Ｐゴシック" w:hAnsi="Times New Roman"/>
        </w:rPr>
        <w:t>Master</w:t>
      </w:r>
      <w:r w:rsidR="00EC6B55" w:rsidRPr="00AB2B03">
        <w:rPr>
          <w:rFonts w:ascii="Times New Roman" w:eastAsia="ＭＳ Ｐゴシック" w:hAnsi="Times New Roman"/>
        </w:rPr>
        <w:t>の停止</w:t>
      </w:r>
      <w:r w:rsidR="00411D33">
        <w:fldChar w:fldCharType="end"/>
      </w:r>
      <w:r w:rsidR="00A11429" w:rsidRPr="00AB2B03">
        <w:rPr>
          <w:rFonts w:ascii="Times New Roman" w:eastAsia="ＭＳ Ｐゴシック" w:hAnsi="Times New Roman" w:cs="Arial" w:hint="eastAsia"/>
        </w:rPr>
        <w:t>』</w:t>
      </w:r>
      <w:r w:rsidRPr="00AB2B03">
        <w:rPr>
          <w:rFonts w:ascii="Times New Roman" w:eastAsia="ＭＳ Ｐゴシック" w:hAnsi="Times New Roman" w:cs="Arial"/>
        </w:rPr>
        <w:t>を参照してください。</w:t>
      </w:r>
    </w:p>
    <w:p w:rsidR="000036CC" w:rsidRPr="00AB2B03" w:rsidRDefault="000036CC" w:rsidP="00953FFF">
      <w:pPr>
        <w:pStyle w:val="a1"/>
        <w:numPr>
          <w:ilvl w:val="0"/>
          <w:numId w:val="28"/>
        </w:numPr>
        <w:rPr>
          <w:rFonts w:ascii="Times New Roman" w:eastAsia="ＭＳ Ｐゴシック" w:hAnsi="Times New Roman" w:cs="Arial"/>
        </w:rPr>
      </w:pPr>
      <w:r w:rsidRPr="00AB2B03">
        <w:rPr>
          <w:rFonts w:ascii="Times New Roman" w:eastAsia="ＭＳ Ｐゴシック" w:hAnsi="Times New Roman" w:cs="Arial"/>
        </w:rPr>
        <w:t>Slave</w:t>
      </w:r>
      <w:r w:rsidRPr="00AB2B03">
        <w:rPr>
          <w:rFonts w:ascii="Times New Roman" w:eastAsia="ＭＳ Ｐゴシック" w:hAnsi="Times New Roman" w:cs="Arial"/>
        </w:rPr>
        <w:t>の停止手順については、『</w:t>
      </w:r>
      <w:r w:rsidR="00411D33">
        <w:fldChar w:fldCharType="begin"/>
      </w:r>
      <w:r w:rsidR="00411D33">
        <w:instrText xml:space="preserve"> REF _Ref334427408 \w \h  \* MERGEFORMAT </w:instrText>
      </w:r>
      <w:r w:rsidR="00411D33">
        <w:fldChar w:fldCharType="separate"/>
      </w:r>
      <w:r w:rsidR="00EC6B55" w:rsidRPr="00EC6B55">
        <w:rPr>
          <w:rFonts w:ascii="Times New Roman" w:eastAsia="ＭＳ Ｐゴシック" w:hAnsi="Times New Roman" w:cs="Arial"/>
        </w:rPr>
        <w:t>A.5</w:t>
      </w:r>
      <w:r w:rsidR="00411D33">
        <w:fldChar w:fldCharType="end"/>
      </w:r>
      <w:r w:rsidR="00F70434" w:rsidRPr="00AB2B03">
        <w:rPr>
          <w:rFonts w:ascii="Times New Roman" w:eastAsia="ＭＳ Ｐゴシック" w:hAnsi="Times New Roman" w:cs="Arial" w:hint="eastAsia"/>
        </w:rPr>
        <w:t xml:space="preserve"> </w:t>
      </w:r>
      <w:r w:rsidR="00411D33">
        <w:fldChar w:fldCharType="begin"/>
      </w:r>
      <w:r w:rsidR="00411D33">
        <w:instrText xml:space="preserve"> REF _Ref334427408 \h  \* MERGEFORMAT </w:instrText>
      </w:r>
      <w:r w:rsidR="00411D33">
        <w:fldChar w:fldCharType="separate"/>
      </w:r>
      <w:r w:rsidR="00EC6B55" w:rsidRPr="00AB2B03">
        <w:rPr>
          <w:rFonts w:ascii="Times New Roman" w:eastAsia="ＭＳ Ｐゴシック" w:hAnsi="Times New Roman" w:hint="eastAsia"/>
        </w:rPr>
        <w:t>Slave</w:t>
      </w:r>
      <w:r w:rsidR="00EC6B55" w:rsidRPr="00AB2B03">
        <w:rPr>
          <w:rFonts w:ascii="Times New Roman" w:eastAsia="ＭＳ Ｐゴシック" w:hAnsi="Times New Roman"/>
        </w:rPr>
        <w:t>の停止</w:t>
      </w:r>
      <w:r w:rsidR="00411D33">
        <w:fldChar w:fldCharType="end"/>
      </w:r>
      <w:r w:rsidRPr="00AB2B03">
        <w:rPr>
          <w:rFonts w:ascii="Times New Roman" w:eastAsia="ＭＳ Ｐゴシック" w:hAnsi="Times New Roman" w:cs="Arial"/>
        </w:rPr>
        <w:t>』を参照してください。</w:t>
      </w:r>
    </w:p>
    <w:p w:rsidR="00A01C79" w:rsidRPr="00AB2B03" w:rsidRDefault="000036CC"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この手順で両系を停止させた場合、次に両系を起動するときには、</w:t>
      </w:r>
      <w:r w:rsidRPr="00AB2B03">
        <w:rPr>
          <w:rFonts w:ascii="Times New Roman" w:eastAsia="ＭＳ Ｐゴシック" w:hAnsi="Times New Roman" w:cs="Arial"/>
        </w:rPr>
        <w:t>Master</w:t>
      </w:r>
      <w:r w:rsidRPr="00AB2B03">
        <w:rPr>
          <w:rFonts w:ascii="Times New Roman" w:eastAsia="ＭＳ Ｐゴシック" w:hAnsi="Times New Roman" w:cs="Arial"/>
        </w:rPr>
        <w:t>からのベースバックアップの取得は必要ありません。</w:t>
      </w:r>
    </w:p>
    <w:p w:rsidR="000036CC" w:rsidRPr="00AB2B03" w:rsidRDefault="000036CC" w:rsidP="00953FFF">
      <w:pPr>
        <w:pStyle w:val="40"/>
        <w:keepNext w:val="0"/>
        <w:rPr>
          <w:rFonts w:ascii="Times New Roman" w:eastAsia="ＭＳ Ｐゴシック" w:hAnsi="Times New Roman"/>
        </w:rPr>
      </w:pPr>
      <w:bookmarkStart w:id="830" w:name="_Toc382302926"/>
      <w:bookmarkStart w:id="831" w:name="_Toc382816825"/>
      <w:bookmarkStart w:id="832" w:name="_Toc335050454"/>
      <w:bookmarkStart w:id="833" w:name="_Toc335126968"/>
      <w:bookmarkStart w:id="834" w:name="_Toc335050455"/>
      <w:bookmarkStart w:id="835" w:name="_Toc335126969"/>
      <w:bookmarkStart w:id="836" w:name="_Toc335050456"/>
      <w:bookmarkStart w:id="837" w:name="_Toc335126970"/>
      <w:bookmarkStart w:id="838" w:name="_Toc335050457"/>
      <w:bookmarkStart w:id="839" w:name="_Toc335126971"/>
      <w:bookmarkStart w:id="840" w:name="_Toc335050458"/>
      <w:bookmarkStart w:id="841" w:name="_Toc335126972"/>
      <w:bookmarkStart w:id="842" w:name="_Toc335050462"/>
      <w:bookmarkStart w:id="843" w:name="_Toc335126976"/>
      <w:bookmarkStart w:id="844" w:name="_Toc335050463"/>
      <w:bookmarkStart w:id="845" w:name="_Toc335126977"/>
      <w:bookmarkStart w:id="846" w:name="_Toc335050467"/>
      <w:bookmarkStart w:id="847" w:name="_Toc335126981"/>
      <w:bookmarkStart w:id="848" w:name="_Toc335050468"/>
      <w:bookmarkStart w:id="849" w:name="_Toc335126982"/>
      <w:bookmarkStart w:id="850" w:name="_Ref334427408"/>
      <w:bookmarkStart w:id="851" w:name="_Toc334429122"/>
      <w:bookmarkStart w:id="852" w:name="_Toc354570562"/>
      <w:bookmarkStart w:id="853" w:name="_Toc444784306"/>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r w:rsidRPr="00AB2B03">
        <w:rPr>
          <w:rFonts w:ascii="Times New Roman" w:eastAsia="ＭＳ Ｐゴシック" w:hAnsi="Times New Roman" w:hint="eastAsia"/>
        </w:rPr>
        <w:t>Slave</w:t>
      </w:r>
      <w:r w:rsidRPr="00AB2B03">
        <w:rPr>
          <w:rFonts w:ascii="Times New Roman" w:eastAsia="ＭＳ Ｐゴシック" w:hAnsi="Times New Roman"/>
        </w:rPr>
        <w:t>の停止</w:t>
      </w:r>
      <w:bookmarkEnd w:id="850"/>
      <w:bookmarkEnd w:id="851"/>
      <w:bookmarkEnd w:id="852"/>
      <w:bookmarkEnd w:id="853"/>
    </w:p>
    <w:p w:rsidR="000036CC" w:rsidRPr="00AB2B03" w:rsidRDefault="000036CC"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本節では、</w:t>
      </w:r>
      <w:r w:rsidRPr="00AB2B03">
        <w:rPr>
          <w:rFonts w:ascii="Times New Roman" w:eastAsia="ＭＳ Ｐゴシック" w:hAnsi="Times New Roman" w:cs="Arial"/>
        </w:rPr>
        <w:t>Slave</w:t>
      </w:r>
      <w:r w:rsidRPr="00AB2B03">
        <w:rPr>
          <w:rFonts w:ascii="Times New Roman" w:eastAsia="ＭＳ Ｐゴシック" w:hAnsi="Times New Roman" w:cs="Arial"/>
        </w:rPr>
        <w:t>の停止手順を説明します。</w:t>
      </w:r>
    </w:p>
    <w:p w:rsidR="000036CC" w:rsidRPr="00AB2B03" w:rsidRDefault="000036CC"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本作業は</w:t>
      </w:r>
      <w:r w:rsidR="00E37A3A">
        <w:rPr>
          <w:rFonts w:ascii="Times New Roman" w:eastAsia="ＭＳ Ｐゴシック" w:hAnsi="Times New Roman" w:cs="Arial" w:hint="eastAsia"/>
        </w:rPr>
        <w:t>停止対象のノードにて、</w:t>
      </w:r>
      <w:r w:rsidRPr="00AB2B03">
        <w:rPr>
          <w:rFonts w:ascii="Times New Roman" w:eastAsia="ＭＳ Ｐゴシック" w:hAnsi="Times New Roman" w:cs="Arial"/>
        </w:rPr>
        <w:t>root</w:t>
      </w:r>
      <w:r w:rsidRPr="00AB2B03">
        <w:rPr>
          <w:rFonts w:ascii="Times New Roman" w:eastAsia="ＭＳ Ｐゴシック" w:hAnsi="Times New Roman" w:cs="Arial"/>
        </w:rPr>
        <w:t>ユーザで行います。</w:t>
      </w:r>
    </w:p>
    <w:p w:rsidR="000036CC" w:rsidRPr="00AB2B03" w:rsidRDefault="000036CC" w:rsidP="00953FFF">
      <w:pPr>
        <w:pStyle w:val="a1"/>
        <w:ind w:firstLineChars="100" w:firstLine="200"/>
        <w:rPr>
          <w:rFonts w:ascii="Times New Roman" w:eastAsia="ＭＳ Ｐゴシック" w:hAnsi="Times New Roman" w:cs="Arial"/>
        </w:rPr>
      </w:pPr>
    </w:p>
    <w:p w:rsidR="000036CC" w:rsidRDefault="000036CC" w:rsidP="00953FFF">
      <w:pPr>
        <w:pStyle w:val="a1"/>
        <w:numPr>
          <w:ilvl w:val="0"/>
          <w:numId w:val="39"/>
        </w:numPr>
        <w:rPr>
          <w:rFonts w:ascii="Times New Roman" w:eastAsia="ＭＳ Ｐゴシック" w:hAnsi="Times New Roman" w:cs="Arial"/>
        </w:rPr>
      </w:pPr>
      <w:r w:rsidRPr="00AB2B03">
        <w:rPr>
          <w:rFonts w:ascii="Times New Roman" w:eastAsia="ＭＳ Ｐゴシック" w:hAnsi="Times New Roman" w:cs="Arial"/>
        </w:rPr>
        <w:t>Slave</w:t>
      </w:r>
      <w:r w:rsidRPr="00AB2B03">
        <w:rPr>
          <w:rFonts w:ascii="Times New Roman" w:eastAsia="ＭＳ Ｐゴシック" w:hAnsi="Times New Roman" w:cs="Arial"/>
        </w:rPr>
        <w:t>を停止します。</w:t>
      </w:r>
    </w:p>
    <w:p w:rsidR="00B10F99" w:rsidRDefault="004E39A2" w:rsidP="00B10F99">
      <w:pPr>
        <w:pStyle w:val="a1"/>
        <w:rPr>
          <w:rFonts w:ascii="Times New Roman" w:eastAsia="ＭＳ Ｐゴシック" w:hAnsi="Times New Roman" w:cs="Arial"/>
          <w:lang w:val="pl-PL"/>
        </w:rPr>
      </w:pPr>
      <w:r>
        <w:rPr>
          <w:noProof/>
          <w:lang w:bidi="ar-SA"/>
        </w:rPr>
        <mc:AlternateContent>
          <mc:Choice Requires="wps">
            <w:drawing>
              <wp:anchor distT="0" distB="0" distL="114300" distR="114300" simplePos="0" relativeHeight="251671040" behindDoc="1" locked="0" layoutInCell="1" allowOverlap="1" wp14:anchorId="520908FF" wp14:editId="3FAB0C55">
                <wp:simplePos x="0" y="0"/>
                <wp:positionH relativeFrom="column">
                  <wp:posOffset>-280035</wp:posOffset>
                </wp:positionH>
                <wp:positionV relativeFrom="paragraph">
                  <wp:posOffset>8890</wp:posOffset>
                </wp:positionV>
                <wp:extent cx="5940425" cy="1073150"/>
                <wp:effectExtent l="5715" t="8890" r="6985" b="13335"/>
                <wp:wrapNone/>
                <wp:docPr id="11" name="AutoShape 1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0425" cy="1073150"/>
                        </a:xfrm>
                        <a:prstGeom prst="roundRect">
                          <a:avLst>
                            <a:gd name="adj" fmla="val 5917"/>
                          </a:avLst>
                        </a:prstGeom>
                        <a:solidFill>
                          <a:srgbClr val="00B0F0"/>
                        </a:solidFill>
                        <a:ln w="9525">
                          <a:solidFill>
                            <a:srgbClr val="000000"/>
                          </a:solidFill>
                          <a:round/>
                          <a:headEnd/>
                          <a:tailEnd/>
                        </a:ln>
                      </wps:spPr>
                      <wps:bodyPr rot="0" vert="horz" wrap="square" lIns="75781" tIns="9068" rIns="75781" bIns="9068"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3BE795A" id="AutoShape 1287" o:spid="_x0000_s1026" style="position:absolute;left:0;text-align:left;margin-left:-22.05pt;margin-top:.7pt;width:467.75pt;height:84.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8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" fillcolor="#00b0f0">
                <v:textbox inset="2.10503mm,.25189mm,2.10503mm,.25189mm"/>
              </v:roundrect>
            </w:pict>
          </mc:Fallback>
        </mc:AlternateContent>
      </w:r>
      <w:r w:rsidR="00946A35">
        <w:pict>
          <v:shape id="_x0000_i1051" type="#_x0000_t136" style="width:28.75pt;height:14.45pt" fillcolor="black">
            <v:fill r:id="rId25" o:title=""/>
            <v:stroke r:id="rId25" o:title=""/>
            <v:shadow color="#868686"/>
            <v:textpath style="font-family:&quot;メイリオ&quot;;font-size:10pt;font-weight:bold;v-text-reverse:t;v-text-kern:t" trim="t" fitpath="t" string="RHEL6"/>
          </v:shape>
        </w:pict>
      </w:r>
      <w:r w:rsidR="00B10F99">
        <w:rPr>
          <w:rFonts w:hint="eastAsia"/>
        </w:rPr>
        <w:t>の場合</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036CC" w:rsidRPr="00AB2B03" w:rsidTr="003E3C6C">
        <w:tc>
          <w:tcPr>
            <w:tcW w:w="8702" w:type="dxa"/>
            <w:shd w:val="clear" w:color="auto" w:fill="E6E6E6"/>
          </w:tcPr>
          <w:p w:rsidR="000036CC" w:rsidRPr="00E90801" w:rsidRDefault="000036CC" w:rsidP="00953FFF">
            <w:pPr>
              <w:pStyle w:val="a1"/>
              <w:rPr>
                <w:rFonts w:ascii="Courier New" w:eastAsia="ＭＳ Ｐゴシック" w:hAnsi="Courier New" w:cs="Courier New"/>
              </w:rPr>
            </w:pPr>
            <w:r w:rsidRPr="00E90801">
              <w:rPr>
                <w:rFonts w:ascii="Courier New" w:eastAsia="ＭＳ Ｐゴシック" w:hAnsi="Courier New" w:cs="Courier New"/>
              </w:rPr>
              <w:t xml:space="preserve"># </w:t>
            </w:r>
            <w:r w:rsidR="004F392B">
              <w:rPr>
                <w:rFonts w:ascii="Courier New" w:eastAsia="ＭＳ Ｐゴシック" w:hAnsi="Courier New" w:cs="Courier New" w:hint="eastAsia"/>
              </w:rPr>
              <w:t>initctl stop pacemaker.combined</w:t>
            </w:r>
          </w:p>
          <w:p w:rsidR="000036CC" w:rsidRPr="00AB2B03" w:rsidRDefault="002F4917" w:rsidP="00953FFF">
            <w:pPr>
              <w:pStyle w:val="a1"/>
              <w:rPr>
                <w:rFonts w:ascii="Times New Roman" w:eastAsia="ＭＳ Ｐゴシック" w:hAnsi="Times New Roman" w:cs="Arial"/>
                <w:b/>
                <w:color w:val="FF0000"/>
              </w:rPr>
            </w:pPr>
            <w:r w:rsidRPr="002F4917">
              <w:rPr>
                <w:rFonts w:ascii="Times New Roman" w:eastAsia="ＭＳ Ｐゴシック" w:hAnsi="Times New Roman" w:cs="Arial"/>
                <w:b/>
                <w:color w:val="FF0000"/>
              </w:rPr>
              <w:t>pacemaker.combined stop/waiting</w:t>
            </w:r>
          </w:p>
        </w:tc>
      </w:tr>
    </w:tbl>
    <w:p w:rsidR="00B10F99" w:rsidRDefault="004E39A2" w:rsidP="00B10F99">
      <w:pPr>
        <w:pStyle w:val="a1"/>
        <w:rPr>
          <w:rFonts w:ascii="Times New Roman" w:eastAsia="ＭＳ Ｐゴシック" w:hAnsi="Times New Roman" w:cs="Arial"/>
          <w:lang w:val="fr-FR"/>
        </w:rPr>
      </w:pPr>
      <w:r>
        <w:rPr>
          <w:noProof/>
          <w:lang w:bidi="ar-SA"/>
        </w:rPr>
        <mc:AlternateContent>
          <mc:Choice Requires="wps">
            <w:drawing>
              <wp:anchor distT="0" distB="0" distL="114300" distR="114300" simplePos="0" relativeHeight="251670016" behindDoc="1" locked="0" layoutInCell="1" allowOverlap="1" wp14:anchorId="2004EFB9" wp14:editId="786D53AF">
                <wp:simplePos x="0" y="0"/>
                <wp:positionH relativeFrom="column">
                  <wp:posOffset>-283210</wp:posOffset>
                </wp:positionH>
                <wp:positionV relativeFrom="paragraph">
                  <wp:posOffset>224790</wp:posOffset>
                </wp:positionV>
                <wp:extent cx="5940425" cy="908685"/>
                <wp:effectExtent l="12065" t="5715" r="10160" b="9525"/>
                <wp:wrapNone/>
                <wp:docPr id="9" name="AutoShape 1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0425" cy="908685"/>
                        </a:xfrm>
                        <a:prstGeom prst="roundRect">
                          <a:avLst>
                            <a:gd name="adj" fmla="val 3162"/>
                          </a:avLst>
                        </a:prstGeom>
                        <a:solidFill>
                          <a:srgbClr val="92D050"/>
                        </a:solidFill>
                        <a:ln w="9525">
                          <a:solidFill>
                            <a:srgbClr val="000000"/>
                          </a:solidFill>
                          <a:round/>
                          <a:headEnd/>
                          <a:tailEnd/>
                        </a:ln>
                      </wps:spPr>
                      <wps:bodyPr rot="0" vert="horz" wrap="square" lIns="75781" tIns="9068" rIns="75781" bIns="9068"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0330098" id="AutoShape 1286" o:spid="_x0000_s1026" style="position:absolute;left:0;text-align:left;margin-left:-22.3pt;margin-top:17.7pt;width:467.75pt;height:71.5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0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" fillcolor="#92d050">
                <v:textbox inset="2.10503mm,.25189mm,2.10503mm,.25189mm"/>
              </v:roundrect>
            </w:pict>
          </mc:Fallback>
        </mc:AlternateContent>
      </w:r>
    </w:p>
    <w:p w:rsidR="00B10F99" w:rsidRDefault="00946A35" w:rsidP="00B10F99">
      <w:r>
        <w:pict>
          <v:shape id="_x0000_i1052" type="#_x0000_t136" style="width:28.75pt;height:14.45pt" fillcolor="black">
            <v:fill r:id="rId25" o:title=""/>
            <v:stroke r:id="rId25" o:title=""/>
            <v:shadow color="#868686"/>
            <v:textpath style="font-family:&quot;メイリオ&quot;;font-size:10pt;font-weight:bold;v-text-reverse:t;v-text-kern:t" trim="t" fitpath="t" string="RHEL7"/>
          </v:shape>
        </w:pict>
      </w:r>
      <w:r w:rsidR="00B10F99">
        <w:rPr>
          <w:rFonts w:hint="eastAsia"/>
        </w:rPr>
        <w:t>の場合</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B10F99" w:rsidRPr="001E6BDC" w:rsidTr="00E31631">
        <w:tc>
          <w:tcPr>
            <w:tcW w:w="8702" w:type="dxa"/>
            <w:shd w:val="clear" w:color="auto" w:fill="E6E6E6"/>
          </w:tcPr>
          <w:p w:rsidR="00B10F99" w:rsidRPr="001E6BDC" w:rsidRDefault="00B10F99" w:rsidP="00E31631">
            <w:pPr>
              <w:pStyle w:val="a1"/>
              <w:rPr>
                <w:rFonts w:ascii="Courier New" w:eastAsia="ＭＳ Ｐゴシック" w:hAnsi="Courier New" w:cs="Courier New"/>
                <w:lang w:val="fr-FR"/>
              </w:rPr>
            </w:pPr>
            <w:r>
              <w:rPr>
                <w:rFonts w:ascii="Courier New" w:eastAsia="ＭＳ Ｐゴシック" w:hAnsi="Courier New" w:cs="Courier New"/>
                <w:lang w:val="fr-FR"/>
              </w:rPr>
              <w:t xml:space="preserve"># </w:t>
            </w:r>
            <w:r>
              <w:rPr>
                <w:rFonts w:ascii="Courier New" w:eastAsia="ＭＳ Ｐゴシック" w:hAnsi="Courier New" w:cs="Courier New" w:hint="eastAsia"/>
                <w:lang w:val="fr-FR"/>
              </w:rPr>
              <w:t>systemctl stop pacemaker</w:t>
            </w:r>
          </w:p>
        </w:tc>
      </w:tr>
    </w:tbl>
    <w:p w:rsidR="00B10F99" w:rsidRDefault="00B10F99" w:rsidP="00B10F99">
      <w:pPr>
        <w:pStyle w:val="a1"/>
        <w:rPr>
          <w:rFonts w:ascii="Times New Roman" w:eastAsia="ＭＳ Ｐゴシック" w:hAnsi="Times New Roman" w:cs="Arial"/>
        </w:rPr>
      </w:pPr>
    </w:p>
    <w:p w:rsidR="00B10F99" w:rsidRPr="00AB2B03" w:rsidRDefault="00B10F99" w:rsidP="00953FFF">
      <w:pPr>
        <w:pStyle w:val="a1"/>
        <w:rPr>
          <w:rFonts w:ascii="Times New Roman" w:eastAsia="ＭＳ Ｐゴシック" w:hAnsi="Times New Roman" w:cs="Arial"/>
        </w:rPr>
      </w:pPr>
    </w:p>
    <w:p w:rsidR="000036CC" w:rsidRPr="00AB2B03" w:rsidRDefault="000036CC" w:rsidP="00953FFF">
      <w:pPr>
        <w:pStyle w:val="a1"/>
        <w:numPr>
          <w:ilvl w:val="0"/>
          <w:numId w:val="39"/>
        </w:numPr>
        <w:rPr>
          <w:rFonts w:ascii="Times New Roman" w:eastAsia="ＭＳ Ｐゴシック" w:hAnsi="Times New Roman" w:cs="Arial"/>
          <w:lang w:val="pl-PL"/>
        </w:rPr>
      </w:pPr>
      <w:bookmarkStart w:id="854" w:name="_Ref288593675"/>
      <w:r w:rsidRPr="00AB2B03">
        <w:rPr>
          <w:rFonts w:ascii="Times New Roman" w:eastAsia="ＭＳ Ｐゴシック" w:hAnsi="Times New Roman" w:cs="Arial"/>
        </w:rPr>
        <w:t>Slave</w:t>
      </w:r>
      <w:r w:rsidRPr="00AB2B03">
        <w:rPr>
          <w:rFonts w:ascii="Times New Roman" w:eastAsia="ＭＳ Ｐゴシック" w:hAnsi="Times New Roman" w:cs="Arial"/>
        </w:rPr>
        <w:t>の</w:t>
      </w:r>
      <w:r w:rsidRPr="00AB2B03">
        <w:rPr>
          <w:rFonts w:ascii="Times New Roman" w:eastAsia="ＭＳ Ｐゴシック" w:hAnsi="Times New Roman" w:cs="Arial"/>
        </w:rPr>
        <w:t>Pacemaker</w:t>
      </w:r>
      <w:r w:rsidRPr="00AB2B03">
        <w:rPr>
          <w:rFonts w:ascii="Times New Roman" w:eastAsia="ＭＳ Ｐゴシック" w:hAnsi="Times New Roman" w:cs="Arial"/>
        </w:rPr>
        <w:t>が正常に停止されたことを確認します。</w:t>
      </w:r>
      <w:bookmarkEnd w:id="85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036CC" w:rsidRPr="00AB2B03" w:rsidTr="003E3C6C">
        <w:tc>
          <w:tcPr>
            <w:tcW w:w="8702" w:type="dxa"/>
            <w:shd w:val="clear" w:color="auto" w:fill="E6E6E6"/>
          </w:tcPr>
          <w:p w:rsidR="000036CC" w:rsidRPr="00E90801" w:rsidRDefault="000036CC" w:rsidP="00953FFF">
            <w:pPr>
              <w:pStyle w:val="a1"/>
              <w:rPr>
                <w:rFonts w:ascii="Courier New" w:eastAsia="ＭＳ Ｐゴシック" w:hAnsi="Courier New" w:cs="Courier New"/>
              </w:rPr>
            </w:pPr>
            <w:r w:rsidRPr="00E90801">
              <w:rPr>
                <w:rFonts w:ascii="Courier New" w:eastAsia="ＭＳ Ｐゴシック" w:hAnsi="Courier New" w:cs="Courier New"/>
              </w:rPr>
              <w:t># crm_mon -fA</w:t>
            </w:r>
          </w:p>
          <w:p w:rsidR="00CF0AE2" w:rsidRPr="00AB2B03" w:rsidRDefault="00CF0AE2"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Attempting connection to the cluster....</w:t>
            </w:r>
          </w:p>
        </w:tc>
      </w:tr>
    </w:tbl>
    <w:p w:rsidR="000036CC" w:rsidRPr="00AB2B03" w:rsidRDefault="000036CC" w:rsidP="00953FFF">
      <w:pPr>
        <w:pStyle w:val="a1"/>
        <w:rPr>
          <w:rFonts w:ascii="Times New Roman" w:eastAsia="ＭＳ Ｐゴシック" w:hAnsi="Times New Roman" w:cs="Arial"/>
        </w:rPr>
      </w:pPr>
    </w:p>
    <w:p w:rsidR="000036CC" w:rsidRPr="00AB2B03" w:rsidRDefault="000036CC" w:rsidP="00953FFF">
      <w:pPr>
        <w:pStyle w:val="a1"/>
        <w:numPr>
          <w:ilvl w:val="0"/>
          <w:numId w:val="39"/>
        </w:numPr>
        <w:rPr>
          <w:rFonts w:ascii="Times New Roman" w:eastAsia="ＭＳ Ｐゴシック" w:hAnsi="Times New Roman" w:cs="Arial"/>
          <w:lang w:val="pl-PL"/>
        </w:rPr>
      </w:pPr>
      <w:bookmarkStart w:id="855" w:name="_Ref288593697"/>
      <w:r w:rsidRPr="00AB2B03">
        <w:rPr>
          <w:rFonts w:ascii="Times New Roman" w:eastAsia="ＭＳ Ｐゴシック" w:hAnsi="Times New Roman" w:cs="Arial"/>
        </w:rPr>
        <w:t>Slave</w:t>
      </w:r>
      <w:r w:rsidRPr="00AB2B03">
        <w:rPr>
          <w:rFonts w:ascii="Times New Roman" w:eastAsia="ＭＳ Ｐゴシック" w:hAnsi="Times New Roman" w:cs="Arial"/>
        </w:rPr>
        <w:t>の</w:t>
      </w:r>
      <w:r w:rsidRPr="00AB2B03">
        <w:rPr>
          <w:rFonts w:ascii="Times New Roman" w:eastAsia="ＭＳ Ｐゴシック" w:hAnsi="Times New Roman" w:cs="Arial"/>
        </w:rPr>
        <w:t>PostgreSQL</w:t>
      </w:r>
      <w:r w:rsidRPr="00AB2B03">
        <w:rPr>
          <w:rFonts w:ascii="Times New Roman" w:eastAsia="ＭＳ Ｐゴシック" w:hAnsi="Times New Roman" w:cs="Arial"/>
        </w:rPr>
        <w:t>が正常に停止されたことを確認します。</w:t>
      </w:r>
      <w:bookmarkEnd w:id="85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036CC" w:rsidRPr="00AB2B03" w:rsidTr="003E3C6C">
        <w:tc>
          <w:tcPr>
            <w:tcW w:w="8702" w:type="dxa"/>
            <w:shd w:val="clear" w:color="auto" w:fill="E6E6E6"/>
          </w:tcPr>
          <w:p w:rsidR="000036CC" w:rsidRPr="00E90801" w:rsidRDefault="000036CC" w:rsidP="00953FFF">
            <w:pPr>
              <w:pStyle w:val="a1"/>
              <w:rPr>
                <w:rFonts w:ascii="Courier New" w:eastAsia="ＭＳ Ｐゴシック" w:hAnsi="Courier New" w:cs="Courier New"/>
                <w:lang w:val="nl-NL"/>
              </w:rPr>
            </w:pPr>
            <w:r w:rsidRPr="00E90801">
              <w:rPr>
                <w:rFonts w:ascii="Courier New" w:eastAsia="ＭＳ Ｐゴシック" w:hAnsi="Courier New" w:cs="Courier New"/>
                <w:lang w:val="nl-NL"/>
              </w:rPr>
              <w:t># ps -ef | grep postgres</w:t>
            </w:r>
          </w:p>
          <w:p w:rsidR="000036CC" w:rsidRPr="00AB2B03" w:rsidRDefault="003E1579" w:rsidP="00953FFF">
            <w:pPr>
              <w:pStyle w:val="a1"/>
              <w:rPr>
                <w:rFonts w:ascii="Times New Roman" w:eastAsia="ＭＳ Ｐゴシック" w:hAnsi="Times New Roman" w:cs="Arial"/>
                <w:lang w:val="nl-NL"/>
              </w:rPr>
            </w:pPr>
            <w:r w:rsidRPr="00AB2B03">
              <w:rPr>
                <w:rFonts w:ascii="Times New Roman" w:eastAsia="ＭＳ Ｐゴシック" w:hAnsi="Times New Roman" w:cs="Arial"/>
                <w:lang w:val="nl-NL"/>
              </w:rPr>
              <w:t>root      3252 17408  0 17:18 pts/0    00:00:00 grep postgres</w:t>
            </w:r>
          </w:p>
          <w:p w:rsidR="000036CC" w:rsidRPr="00AB2B03" w:rsidRDefault="000036CC" w:rsidP="00953FFF">
            <w:pPr>
              <w:pStyle w:val="a1"/>
              <w:rPr>
                <w:rFonts w:ascii="Times New Roman" w:eastAsia="ＭＳ Ｐゴシック" w:hAnsi="Times New Roman" w:cs="Arial"/>
                <w:b/>
                <w:color w:val="FF0000"/>
                <w:lang w:val="pl-PL"/>
              </w:rPr>
            </w:pPr>
            <w:r w:rsidRPr="00AB2B03">
              <w:rPr>
                <w:rFonts w:ascii="Times New Roman" w:eastAsia="ＭＳ Ｐゴシック" w:hAnsi="Times New Roman" w:cs="Arial"/>
                <w:b/>
                <w:lang w:val="pl-PL"/>
              </w:rPr>
              <w:t xml:space="preserve">   </w:t>
            </w:r>
            <w:r w:rsidRPr="00AB2B03">
              <w:rPr>
                <w:rFonts w:ascii="Times New Roman" w:eastAsia="ＭＳ Ｐゴシック" w:hAnsi="Times New Roman" w:cs="Arial"/>
                <w:b/>
                <w:color w:val="FF0000"/>
                <w:lang w:val="pl-PL"/>
              </w:rPr>
              <w:t>↑PostgreSQL</w:t>
            </w:r>
            <w:r w:rsidRPr="00AB2B03">
              <w:rPr>
                <w:rFonts w:ascii="Times New Roman" w:eastAsia="ＭＳ Ｐゴシック" w:hAnsi="Times New Roman" w:cs="Arial"/>
                <w:b/>
                <w:color w:val="FF0000"/>
                <w:lang w:val="pl-PL"/>
              </w:rPr>
              <w:t>のプロセスが存在しない</w:t>
            </w:r>
          </w:p>
        </w:tc>
      </w:tr>
    </w:tbl>
    <w:p w:rsidR="000036CC" w:rsidRPr="00AB2B03" w:rsidRDefault="000036CC" w:rsidP="00953FFF">
      <w:pPr>
        <w:pStyle w:val="a1"/>
        <w:rPr>
          <w:rFonts w:ascii="Times New Roman" w:eastAsia="ＭＳ Ｐゴシック" w:hAnsi="Times New Roman" w:cs="Arial"/>
          <w:lang w:val="pl-PL"/>
        </w:rPr>
      </w:pPr>
    </w:p>
    <w:p w:rsidR="00A01C79" w:rsidRPr="00AB2B03" w:rsidRDefault="00A01C79" w:rsidP="00953FFF">
      <w:pPr>
        <w:pStyle w:val="40"/>
        <w:keepNext w:val="0"/>
        <w:widowControl/>
        <w:rPr>
          <w:rFonts w:ascii="Times New Roman" w:eastAsia="ＭＳ Ｐゴシック" w:hAnsi="Times New Roman"/>
        </w:rPr>
      </w:pPr>
      <w:bookmarkStart w:id="856" w:name="_Ref335210821"/>
      <w:bookmarkStart w:id="857" w:name="_Ref335210824"/>
      <w:bookmarkStart w:id="858" w:name="_Ref335211092"/>
      <w:bookmarkStart w:id="859" w:name="_Ref335211095"/>
      <w:bookmarkStart w:id="860" w:name="_Ref335211669"/>
      <w:bookmarkStart w:id="861" w:name="_Ref335211672"/>
      <w:bookmarkStart w:id="862" w:name="_Toc354570563"/>
      <w:bookmarkStart w:id="863" w:name="_Toc444784307"/>
      <w:r w:rsidRPr="00AB2B03">
        <w:rPr>
          <w:rFonts w:ascii="Times New Roman" w:eastAsia="ＭＳ Ｐゴシック" w:hAnsi="Times New Roman"/>
        </w:rPr>
        <w:t>Master</w:t>
      </w:r>
      <w:r w:rsidRPr="00AB2B03">
        <w:rPr>
          <w:rFonts w:ascii="Times New Roman" w:eastAsia="ＭＳ Ｐゴシック" w:hAnsi="Times New Roman"/>
        </w:rPr>
        <w:t>の停止</w:t>
      </w:r>
      <w:bookmarkEnd w:id="856"/>
      <w:bookmarkEnd w:id="857"/>
      <w:bookmarkEnd w:id="858"/>
      <w:bookmarkEnd w:id="859"/>
      <w:bookmarkEnd w:id="860"/>
      <w:bookmarkEnd w:id="861"/>
      <w:bookmarkEnd w:id="862"/>
      <w:bookmarkEnd w:id="863"/>
    </w:p>
    <w:p w:rsidR="00A01C79" w:rsidRPr="00AB2B03" w:rsidRDefault="00A01C79"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本節では、</w:t>
      </w:r>
      <w:r w:rsidRPr="00AB2B03">
        <w:rPr>
          <w:rFonts w:ascii="Times New Roman" w:eastAsia="ＭＳ Ｐゴシック" w:hAnsi="Times New Roman" w:cs="Arial"/>
        </w:rPr>
        <w:t>Master</w:t>
      </w:r>
      <w:r w:rsidRPr="00AB2B03">
        <w:rPr>
          <w:rFonts w:ascii="Times New Roman" w:eastAsia="ＭＳ Ｐゴシック" w:hAnsi="Times New Roman" w:cs="Arial"/>
        </w:rPr>
        <w:t>の停止手順を説明します。</w:t>
      </w:r>
      <w:r w:rsidRPr="00AB2B03">
        <w:rPr>
          <w:rFonts w:ascii="Times New Roman" w:eastAsia="ＭＳ Ｐゴシック" w:hAnsi="Times New Roman" w:cs="Arial"/>
        </w:rPr>
        <w:t>Slave</w:t>
      </w:r>
      <w:r w:rsidRPr="00AB2B03">
        <w:rPr>
          <w:rFonts w:ascii="Times New Roman" w:eastAsia="ＭＳ Ｐゴシック" w:hAnsi="Times New Roman" w:cs="Arial"/>
        </w:rPr>
        <w:t>稼働中に</w:t>
      </w:r>
      <w:r w:rsidRPr="00AB2B03">
        <w:rPr>
          <w:rFonts w:ascii="Times New Roman" w:eastAsia="ＭＳ Ｐゴシック" w:hAnsi="Times New Roman" w:cs="Arial"/>
        </w:rPr>
        <w:t>Master</w:t>
      </w:r>
      <w:r w:rsidRPr="00AB2B03">
        <w:rPr>
          <w:rFonts w:ascii="Times New Roman" w:eastAsia="ＭＳ Ｐゴシック" w:hAnsi="Times New Roman" w:cs="Arial"/>
        </w:rPr>
        <w:t>を停止した場合、フェイルオーバが発生することに注意してください。</w:t>
      </w:r>
    </w:p>
    <w:p w:rsidR="00A01C79" w:rsidRPr="00AB2B03" w:rsidRDefault="00A01C79"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本作業は</w:t>
      </w:r>
      <w:r w:rsidR="00E37A3A">
        <w:rPr>
          <w:rFonts w:ascii="Times New Roman" w:eastAsia="ＭＳ Ｐゴシック" w:hAnsi="Times New Roman" w:cs="Arial" w:hint="eastAsia"/>
        </w:rPr>
        <w:t>停止対象のノードにて、</w:t>
      </w:r>
      <w:r w:rsidRPr="00AB2B03">
        <w:rPr>
          <w:rFonts w:ascii="Times New Roman" w:eastAsia="ＭＳ Ｐゴシック" w:hAnsi="Times New Roman" w:cs="Arial"/>
        </w:rPr>
        <w:t>root</w:t>
      </w:r>
      <w:r w:rsidRPr="00AB2B03">
        <w:rPr>
          <w:rFonts w:ascii="Times New Roman" w:eastAsia="ＭＳ Ｐゴシック" w:hAnsi="Times New Roman" w:cs="Arial"/>
        </w:rPr>
        <w:t>ユーザで行います。</w:t>
      </w:r>
      <w:r w:rsidRPr="00AB2B03">
        <w:rPr>
          <w:rFonts w:ascii="Times New Roman" w:eastAsia="ＭＳ Ｐゴシック" w:hAnsi="Times New Roman" w:cs="Arial"/>
        </w:rPr>
        <w:t xml:space="preserve"> </w:t>
      </w:r>
    </w:p>
    <w:p w:rsidR="00A01C79" w:rsidRPr="00AB2B03" w:rsidRDefault="00A01C79" w:rsidP="00953FFF">
      <w:pPr>
        <w:pStyle w:val="a1"/>
        <w:rPr>
          <w:rFonts w:ascii="Times New Roman" w:eastAsia="ＭＳ Ｐゴシック" w:hAnsi="Times New Roman" w:cs="Arial"/>
        </w:rPr>
      </w:pPr>
    </w:p>
    <w:p w:rsidR="00A01C79" w:rsidRDefault="00A01C79" w:rsidP="00953FFF">
      <w:pPr>
        <w:pStyle w:val="a1"/>
        <w:numPr>
          <w:ilvl w:val="0"/>
          <w:numId w:val="40"/>
        </w:numPr>
        <w:rPr>
          <w:rFonts w:ascii="Times New Roman" w:eastAsia="ＭＳ Ｐゴシック" w:hAnsi="Times New Roman" w:cs="Arial"/>
        </w:rPr>
      </w:pPr>
      <w:r w:rsidRPr="00AB2B03">
        <w:rPr>
          <w:rFonts w:ascii="Times New Roman" w:eastAsia="ＭＳ Ｐゴシック" w:hAnsi="Times New Roman" w:cs="Arial"/>
        </w:rPr>
        <w:t>Master</w:t>
      </w:r>
      <w:r w:rsidRPr="00AB2B03">
        <w:rPr>
          <w:rFonts w:ascii="Times New Roman" w:eastAsia="ＭＳ Ｐゴシック" w:hAnsi="Times New Roman" w:cs="Arial"/>
        </w:rPr>
        <w:t>を停止します。</w:t>
      </w:r>
    </w:p>
    <w:p w:rsidR="00B10F99" w:rsidRDefault="004E39A2" w:rsidP="00B10F99">
      <w:pPr>
        <w:pStyle w:val="a1"/>
        <w:rPr>
          <w:rFonts w:ascii="Times New Roman" w:eastAsia="ＭＳ Ｐゴシック" w:hAnsi="Times New Roman" w:cs="Arial"/>
          <w:lang w:val="pl-PL"/>
        </w:rPr>
      </w:pPr>
      <w:r>
        <w:rPr>
          <w:noProof/>
          <w:lang w:bidi="ar-SA"/>
        </w:rPr>
        <mc:AlternateContent>
          <mc:Choice Requires="wps">
            <w:drawing>
              <wp:anchor distT="0" distB="0" distL="114300" distR="114300" simplePos="0" relativeHeight="251673088" behindDoc="1" locked="0" layoutInCell="1" allowOverlap="1" wp14:anchorId="15306BB8" wp14:editId="7DA13128">
                <wp:simplePos x="0" y="0"/>
                <wp:positionH relativeFrom="column">
                  <wp:posOffset>-280035</wp:posOffset>
                </wp:positionH>
                <wp:positionV relativeFrom="paragraph">
                  <wp:posOffset>8890</wp:posOffset>
                </wp:positionV>
                <wp:extent cx="5940425" cy="1073150"/>
                <wp:effectExtent l="5715" t="8890" r="6985" b="13335"/>
                <wp:wrapNone/>
                <wp:docPr id="2" name="AutoShape 1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0425" cy="1073150"/>
                        </a:xfrm>
                        <a:prstGeom prst="roundRect">
                          <a:avLst>
                            <a:gd name="adj" fmla="val 5917"/>
                          </a:avLst>
                        </a:prstGeom>
                        <a:solidFill>
                          <a:srgbClr val="00B0F0"/>
                        </a:solidFill>
                        <a:ln w="9525">
                          <a:solidFill>
                            <a:srgbClr val="000000"/>
                          </a:solidFill>
                          <a:round/>
                          <a:headEnd/>
                          <a:tailEnd/>
                        </a:ln>
                      </wps:spPr>
                      <wps:bodyPr rot="0" vert="horz" wrap="square" lIns="75781" tIns="9068" rIns="75781" bIns="9068"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CEA0733" id="AutoShape 1290" o:spid="_x0000_s1026" style="position:absolute;left:0;text-align:left;margin-left:-22.05pt;margin-top:.7pt;width:467.75pt;height:84.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8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" fillcolor="#00b0f0">
                <v:textbox inset="2.10503mm,.25189mm,2.10503mm,.25189mm"/>
              </v:roundrect>
            </w:pict>
          </mc:Fallback>
        </mc:AlternateContent>
      </w:r>
      <w:r w:rsidR="00946A35">
        <w:pict>
          <v:shape id="_x0000_i1053" type="#_x0000_t136" style="width:28.75pt;height:14.45pt" fillcolor="black">
            <v:fill r:id="rId25" o:title=""/>
            <v:stroke r:id="rId25" o:title=""/>
            <v:shadow color="#868686"/>
            <v:textpath style="font-family:&quot;メイリオ&quot;;font-size:10pt;font-weight:bold;v-text-reverse:t;v-text-kern:t" trim="t" fitpath="t" string="RHEL6"/>
          </v:shape>
        </w:pict>
      </w:r>
      <w:r w:rsidR="00B10F99">
        <w:rPr>
          <w:rFonts w:hint="eastAsia"/>
        </w:rPr>
        <w:t>の場合</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A01C79" w:rsidRPr="00AB2B03" w:rsidTr="00A01C79">
        <w:tc>
          <w:tcPr>
            <w:tcW w:w="8702" w:type="dxa"/>
            <w:shd w:val="clear" w:color="auto" w:fill="E6E6E6"/>
          </w:tcPr>
          <w:p w:rsidR="00A01C79" w:rsidRPr="00E90801" w:rsidRDefault="00A01C79" w:rsidP="00953FFF">
            <w:pPr>
              <w:pStyle w:val="a1"/>
              <w:rPr>
                <w:rFonts w:ascii="Courier New" w:eastAsia="ＭＳ Ｐゴシック" w:hAnsi="Courier New" w:cs="Courier New"/>
              </w:rPr>
            </w:pPr>
            <w:r w:rsidRPr="00E90801">
              <w:rPr>
                <w:rFonts w:ascii="Courier New" w:eastAsia="ＭＳ Ｐゴシック" w:hAnsi="Courier New" w:cs="Courier New"/>
              </w:rPr>
              <w:t xml:space="preserve"># </w:t>
            </w:r>
            <w:r w:rsidR="002B2D1B">
              <w:rPr>
                <w:rFonts w:ascii="Courier New" w:eastAsia="ＭＳ Ｐゴシック" w:hAnsi="Courier New" w:cs="Courier New" w:hint="eastAsia"/>
              </w:rPr>
              <w:t>initctl stop pacemaker.combined</w:t>
            </w:r>
          </w:p>
          <w:p w:rsidR="00A01C79" w:rsidRPr="00AB2B03" w:rsidRDefault="003D11C5" w:rsidP="00953FFF">
            <w:pPr>
              <w:pStyle w:val="a1"/>
              <w:rPr>
                <w:rFonts w:ascii="Times New Roman" w:eastAsia="ＭＳ Ｐゴシック" w:hAnsi="Times New Roman" w:cs="Arial"/>
                <w:b/>
                <w:color w:val="FF0000"/>
              </w:rPr>
            </w:pPr>
            <w:r w:rsidRPr="003D11C5">
              <w:rPr>
                <w:rFonts w:ascii="Times New Roman" w:eastAsia="ＭＳ Ｐゴシック" w:hAnsi="Times New Roman" w:cs="Arial"/>
                <w:b/>
                <w:color w:val="FF0000"/>
              </w:rPr>
              <w:t>pacemaker.combined stop/waiting</w:t>
            </w:r>
          </w:p>
        </w:tc>
      </w:tr>
    </w:tbl>
    <w:p w:rsidR="00B10F99" w:rsidRDefault="004E39A2" w:rsidP="00B10F99">
      <w:pPr>
        <w:pStyle w:val="a1"/>
        <w:rPr>
          <w:rFonts w:ascii="Times New Roman" w:eastAsia="ＭＳ Ｐゴシック" w:hAnsi="Times New Roman" w:cs="Arial"/>
          <w:lang w:val="fr-FR"/>
        </w:rPr>
      </w:pPr>
      <w:r>
        <w:rPr>
          <w:noProof/>
          <w:lang w:bidi="ar-SA"/>
        </w:rPr>
        <mc:AlternateContent>
          <mc:Choice Requires="wps">
            <w:drawing>
              <wp:anchor distT="0" distB="0" distL="114300" distR="114300" simplePos="0" relativeHeight="251672064" behindDoc="1" locked="0" layoutInCell="1" allowOverlap="1" wp14:anchorId="2BE7B807" wp14:editId="738BBEFB">
                <wp:simplePos x="0" y="0"/>
                <wp:positionH relativeFrom="column">
                  <wp:posOffset>-283210</wp:posOffset>
                </wp:positionH>
                <wp:positionV relativeFrom="paragraph">
                  <wp:posOffset>224790</wp:posOffset>
                </wp:positionV>
                <wp:extent cx="5940425" cy="908685"/>
                <wp:effectExtent l="12065" t="5715" r="10160" b="9525"/>
                <wp:wrapNone/>
                <wp:docPr id="1" name="AutoShape 1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0425" cy="908685"/>
                        </a:xfrm>
                        <a:prstGeom prst="roundRect">
                          <a:avLst>
                            <a:gd name="adj" fmla="val 3162"/>
                          </a:avLst>
                        </a:prstGeom>
                        <a:solidFill>
                          <a:srgbClr val="92D050"/>
                        </a:solidFill>
                        <a:ln w="9525">
                          <a:solidFill>
                            <a:srgbClr val="000000"/>
                          </a:solidFill>
                          <a:round/>
                          <a:headEnd/>
                          <a:tailEnd/>
                        </a:ln>
                      </wps:spPr>
                      <wps:bodyPr rot="0" vert="horz" wrap="square" lIns="75781" tIns="9068" rIns="75781" bIns="9068"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2C3E4E6" id="AutoShape 1288" o:spid="_x0000_s1026" style="position:absolute;left:0;text-align:left;margin-left:-22.3pt;margin-top:17.7pt;width:467.75pt;height:71.5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0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" fillcolor="#92d050">
                <v:textbox inset="2.10503mm,.25189mm,2.10503mm,.25189mm"/>
              </v:roundrect>
            </w:pict>
          </mc:Fallback>
        </mc:AlternateContent>
      </w:r>
    </w:p>
    <w:p w:rsidR="00B10F99" w:rsidRDefault="00946A35" w:rsidP="00B10F99">
      <w:r>
        <w:pict>
          <v:shape id="_x0000_i1054" type="#_x0000_t136" style="width:28.75pt;height:14.45pt" fillcolor="black">
            <v:fill r:id="rId25" o:title=""/>
            <v:stroke r:id="rId25" o:title=""/>
            <v:shadow color="#868686"/>
            <v:textpath style="font-family:&quot;メイリオ&quot;;font-size:10pt;font-weight:bold;v-text-reverse:t;v-text-kern:t" trim="t" fitpath="t" string="RHEL7"/>
          </v:shape>
        </w:pict>
      </w:r>
      <w:r w:rsidR="00B10F99">
        <w:rPr>
          <w:rFonts w:hint="eastAsia"/>
        </w:rPr>
        <w:t>の場合</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B10F99" w:rsidRPr="001E6BDC" w:rsidTr="00E31631">
        <w:tc>
          <w:tcPr>
            <w:tcW w:w="8702" w:type="dxa"/>
            <w:shd w:val="clear" w:color="auto" w:fill="E6E6E6"/>
          </w:tcPr>
          <w:p w:rsidR="00B10F99" w:rsidRPr="001E6BDC" w:rsidRDefault="00B10F99" w:rsidP="00E31631">
            <w:pPr>
              <w:pStyle w:val="a1"/>
              <w:rPr>
                <w:rFonts w:ascii="Courier New" w:eastAsia="ＭＳ Ｐゴシック" w:hAnsi="Courier New" w:cs="Courier New"/>
                <w:lang w:val="fr-FR"/>
              </w:rPr>
            </w:pPr>
            <w:r>
              <w:rPr>
                <w:rFonts w:ascii="Courier New" w:eastAsia="ＭＳ Ｐゴシック" w:hAnsi="Courier New" w:cs="Courier New"/>
                <w:lang w:val="fr-FR"/>
              </w:rPr>
              <w:t xml:space="preserve"># </w:t>
            </w:r>
            <w:r>
              <w:rPr>
                <w:rFonts w:ascii="Courier New" w:eastAsia="ＭＳ Ｐゴシック" w:hAnsi="Courier New" w:cs="Courier New" w:hint="eastAsia"/>
                <w:lang w:val="fr-FR"/>
              </w:rPr>
              <w:t>systemctl stop pacemaker</w:t>
            </w:r>
          </w:p>
        </w:tc>
      </w:tr>
    </w:tbl>
    <w:p w:rsidR="00B10F99" w:rsidRDefault="00B10F99" w:rsidP="00953FFF">
      <w:pPr>
        <w:pStyle w:val="a1"/>
        <w:rPr>
          <w:rFonts w:ascii="Times New Roman" w:eastAsia="ＭＳ Ｐゴシック" w:hAnsi="Times New Roman" w:cs="Arial"/>
        </w:rPr>
      </w:pPr>
    </w:p>
    <w:p w:rsidR="00B10F99" w:rsidRPr="00AB2B03" w:rsidRDefault="00B10F99" w:rsidP="00953FFF">
      <w:pPr>
        <w:pStyle w:val="a1"/>
        <w:rPr>
          <w:rFonts w:ascii="Times New Roman" w:eastAsia="ＭＳ Ｐゴシック" w:hAnsi="Times New Roman" w:cs="Arial"/>
        </w:rPr>
      </w:pPr>
    </w:p>
    <w:p w:rsidR="00A01C79" w:rsidRPr="00AB2B03" w:rsidRDefault="00A01C79" w:rsidP="00953FFF">
      <w:pPr>
        <w:pStyle w:val="a1"/>
        <w:numPr>
          <w:ilvl w:val="0"/>
          <w:numId w:val="40"/>
        </w:numPr>
        <w:rPr>
          <w:rFonts w:ascii="Times New Roman" w:eastAsia="ＭＳ Ｐゴシック" w:hAnsi="Times New Roman" w:cs="Arial"/>
        </w:rPr>
      </w:pPr>
      <w:r w:rsidRPr="00AB2B03">
        <w:rPr>
          <w:rFonts w:ascii="Times New Roman" w:eastAsia="ＭＳ Ｐゴシック" w:hAnsi="Times New Roman" w:cs="Arial"/>
        </w:rPr>
        <w:t>Master</w:t>
      </w:r>
      <w:r w:rsidRPr="00AB2B03">
        <w:rPr>
          <w:rFonts w:ascii="Times New Roman" w:eastAsia="ＭＳ Ｐゴシック" w:hAnsi="Times New Roman" w:cs="Arial"/>
        </w:rPr>
        <w:t>の</w:t>
      </w:r>
      <w:r w:rsidRPr="00AB2B03">
        <w:rPr>
          <w:rFonts w:ascii="Times New Roman" w:eastAsia="ＭＳ Ｐゴシック" w:hAnsi="Times New Roman" w:cs="Arial"/>
        </w:rPr>
        <w:t>Pacemaker</w:t>
      </w:r>
      <w:r w:rsidRPr="00AB2B03">
        <w:rPr>
          <w:rFonts w:ascii="Times New Roman" w:eastAsia="ＭＳ Ｐゴシック" w:hAnsi="Times New Roman" w:cs="Arial"/>
        </w:rPr>
        <w:t>が正常に停止されたことを確認します。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A01C79" w:rsidRPr="00AB2B03" w:rsidTr="00A01C79">
        <w:tc>
          <w:tcPr>
            <w:tcW w:w="8702" w:type="dxa"/>
            <w:shd w:val="clear" w:color="auto" w:fill="E6E6E6"/>
          </w:tcPr>
          <w:p w:rsidR="00A01C79" w:rsidRPr="00E90801" w:rsidRDefault="00A01C79" w:rsidP="00953FFF">
            <w:pPr>
              <w:pStyle w:val="a1"/>
              <w:rPr>
                <w:rFonts w:ascii="Courier New" w:eastAsia="ＭＳ Ｐゴシック" w:hAnsi="Courier New" w:cs="Courier New"/>
              </w:rPr>
            </w:pPr>
            <w:r w:rsidRPr="00E90801">
              <w:rPr>
                <w:rFonts w:ascii="Courier New" w:eastAsia="ＭＳ Ｐゴシック" w:hAnsi="Courier New" w:cs="Courier New"/>
              </w:rPr>
              <w:t># crm_mon -fA</w:t>
            </w:r>
          </w:p>
          <w:p w:rsidR="00941487" w:rsidRPr="00AB2B03" w:rsidRDefault="00941487"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Attempting connection to the cluster....</w:t>
            </w:r>
          </w:p>
        </w:tc>
      </w:tr>
    </w:tbl>
    <w:p w:rsidR="00A01C79" w:rsidRPr="00AB2B03" w:rsidRDefault="00A01C79" w:rsidP="00953FFF">
      <w:pPr>
        <w:pStyle w:val="a1"/>
        <w:rPr>
          <w:rFonts w:ascii="Times New Roman" w:eastAsia="ＭＳ Ｐゴシック" w:hAnsi="Times New Roman" w:cs="Arial"/>
        </w:rPr>
      </w:pPr>
    </w:p>
    <w:p w:rsidR="00A01C79" w:rsidRPr="00AB2B03" w:rsidRDefault="00A01C79" w:rsidP="00953FFF">
      <w:pPr>
        <w:pStyle w:val="a1"/>
        <w:numPr>
          <w:ilvl w:val="0"/>
          <w:numId w:val="40"/>
        </w:numPr>
        <w:rPr>
          <w:rFonts w:ascii="Times New Roman" w:eastAsia="ＭＳ Ｐゴシック" w:hAnsi="Times New Roman" w:cs="Arial"/>
          <w:lang w:val="pl-PL"/>
        </w:rPr>
      </w:pPr>
      <w:r w:rsidRPr="00AB2B03">
        <w:rPr>
          <w:rFonts w:ascii="Times New Roman" w:eastAsia="ＭＳ Ｐゴシック" w:hAnsi="Times New Roman" w:cs="Arial"/>
        </w:rPr>
        <w:t>Master</w:t>
      </w:r>
      <w:r w:rsidRPr="00AB2B03">
        <w:rPr>
          <w:rFonts w:ascii="Times New Roman" w:eastAsia="ＭＳ Ｐゴシック" w:hAnsi="Times New Roman" w:cs="Arial"/>
        </w:rPr>
        <w:t>の</w:t>
      </w:r>
      <w:r w:rsidRPr="00AB2B03">
        <w:rPr>
          <w:rFonts w:ascii="Times New Roman" w:eastAsia="ＭＳ Ｐゴシック" w:hAnsi="Times New Roman" w:cs="Arial"/>
        </w:rPr>
        <w:t>PostgreSQL</w:t>
      </w:r>
      <w:r w:rsidRPr="00AB2B03">
        <w:rPr>
          <w:rFonts w:ascii="Times New Roman" w:eastAsia="ＭＳ Ｐゴシック" w:hAnsi="Times New Roman" w:cs="Arial"/>
        </w:rPr>
        <w:t>が正常に停止されたことを確認します。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A01C79" w:rsidRPr="00AB2B03" w:rsidTr="00A01C79">
        <w:tc>
          <w:tcPr>
            <w:tcW w:w="8702" w:type="dxa"/>
            <w:shd w:val="clear" w:color="auto" w:fill="E6E6E6"/>
          </w:tcPr>
          <w:p w:rsidR="00A01C79" w:rsidRPr="00E90801" w:rsidRDefault="00A01C79" w:rsidP="00953FFF">
            <w:pPr>
              <w:pStyle w:val="a1"/>
              <w:rPr>
                <w:rFonts w:ascii="Courier New" w:eastAsia="ＭＳ Ｐゴシック" w:hAnsi="Courier New" w:cs="Courier New"/>
                <w:lang w:val="nl-NL"/>
              </w:rPr>
            </w:pPr>
            <w:r w:rsidRPr="00E90801">
              <w:rPr>
                <w:rFonts w:ascii="Courier New" w:eastAsia="ＭＳ Ｐゴシック" w:hAnsi="Courier New" w:cs="Courier New"/>
                <w:lang w:val="nl-NL"/>
              </w:rPr>
              <w:t># ps -ef | grep postgres</w:t>
            </w:r>
          </w:p>
          <w:p w:rsidR="00741D3C" w:rsidRPr="00AB2B03" w:rsidRDefault="00741D3C" w:rsidP="00953FFF">
            <w:pPr>
              <w:pStyle w:val="a1"/>
              <w:rPr>
                <w:rFonts w:ascii="Times New Roman" w:eastAsia="ＭＳ Ｐゴシック" w:hAnsi="Times New Roman" w:cs="Arial"/>
                <w:lang w:val="nl-NL"/>
              </w:rPr>
            </w:pPr>
            <w:r w:rsidRPr="00AB2B03">
              <w:rPr>
                <w:rFonts w:ascii="Times New Roman" w:eastAsia="ＭＳ Ｐゴシック" w:hAnsi="Times New Roman" w:cs="Arial"/>
                <w:lang w:val="nl-NL"/>
              </w:rPr>
              <w:t>root     20518 24450  0 17:28 pts/0    00:00:00 grep postgres</w:t>
            </w:r>
          </w:p>
          <w:p w:rsidR="00A01C79" w:rsidRPr="00AB2B03" w:rsidRDefault="00A01C79" w:rsidP="00953FFF">
            <w:pPr>
              <w:pStyle w:val="a1"/>
              <w:rPr>
                <w:rFonts w:ascii="Times New Roman" w:eastAsia="ＭＳ Ｐゴシック" w:hAnsi="Times New Roman" w:cs="Arial"/>
                <w:b/>
                <w:color w:val="FF0000"/>
                <w:lang w:val="pl-PL"/>
              </w:rPr>
            </w:pPr>
            <w:r w:rsidRPr="00AB2B03">
              <w:rPr>
                <w:rFonts w:ascii="Times New Roman" w:eastAsia="ＭＳ Ｐゴシック" w:hAnsi="Times New Roman" w:cs="Arial"/>
                <w:lang w:val="pl-PL"/>
              </w:rPr>
              <w:t xml:space="preserve">   </w:t>
            </w:r>
            <w:r w:rsidRPr="00AB2B03">
              <w:rPr>
                <w:rFonts w:ascii="Times New Roman" w:eastAsia="ＭＳ Ｐゴシック" w:hAnsi="Times New Roman" w:cs="Arial"/>
                <w:b/>
                <w:color w:val="FF0000"/>
                <w:lang w:val="pl-PL"/>
              </w:rPr>
              <w:t>↑PostgreSQL</w:t>
            </w:r>
            <w:r w:rsidRPr="00AB2B03">
              <w:rPr>
                <w:rFonts w:ascii="Times New Roman" w:eastAsia="ＭＳ Ｐゴシック" w:hAnsi="Times New Roman" w:cs="Arial"/>
                <w:b/>
                <w:color w:val="FF0000"/>
                <w:lang w:val="pl-PL"/>
              </w:rPr>
              <w:t>のプロセスが存在しない</w:t>
            </w:r>
          </w:p>
        </w:tc>
      </w:tr>
    </w:tbl>
    <w:p w:rsidR="00D62406" w:rsidRPr="00AB2B03" w:rsidRDefault="00D62406" w:rsidP="00953FFF">
      <w:pPr>
        <w:pStyle w:val="a1"/>
        <w:rPr>
          <w:rFonts w:ascii="Times New Roman" w:eastAsia="ＭＳ Ｐゴシック" w:hAnsi="Times New Roman" w:cs="Arial"/>
          <w:lang w:val="pl-PL"/>
        </w:rPr>
      </w:pPr>
    </w:p>
    <w:p w:rsidR="005030B1" w:rsidRPr="00AB2B03" w:rsidRDefault="005030B1">
      <w:pPr>
        <w:overflowPunct/>
        <w:topLinePunct w:val="0"/>
        <w:adjustRightInd/>
        <w:spacing w:line="240" w:lineRule="auto"/>
        <w:jc w:val="left"/>
        <w:textAlignment w:val="auto"/>
        <w:rPr>
          <w:rFonts w:ascii="Times New Roman" w:eastAsia="ＭＳ Ｐゴシック" w:hAnsi="Times New Roman"/>
          <w:b/>
          <w:kern w:val="28"/>
          <w:sz w:val="60"/>
          <w:szCs w:val="60"/>
        </w:rPr>
      </w:pPr>
      <w:bookmarkStart w:id="864" w:name="_Ref334795404"/>
      <w:bookmarkStart w:id="865" w:name="_Toc354570564"/>
      <w:r w:rsidRPr="00AB2B03">
        <w:rPr>
          <w:rFonts w:ascii="Times New Roman" w:eastAsia="ＭＳ Ｐゴシック" w:hAnsi="Times New Roman"/>
        </w:rPr>
        <w:br w:type="page"/>
      </w:r>
    </w:p>
    <w:p w:rsidR="00D62406" w:rsidRPr="00AB2B03" w:rsidRDefault="00D62406" w:rsidP="00953FFF">
      <w:pPr>
        <w:pStyle w:val="30"/>
        <w:keepNext w:val="0"/>
        <w:keepLines w:val="0"/>
        <w:pageBreakBefore w:val="0"/>
        <w:rPr>
          <w:rFonts w:ascii="Times New Roman" w:eastAsia="ＭＳ Ｐゴシック" w:hAnsi="Times New Roman"/>
        </w:rPr>
      </w:pPr>
      <w:bookmarkStart w:id="866" w:name="_Ref394418672"/>
      <w:bookmarkStart w:id="867" w:name="_Ref394418681"/>
      <w:bookmarkStart w:id="868" w:name="_Ref394418687"/>
      <w:bookmarkStart w:id="869" w:name="_Toc444784308"/>
      <w:r w:rsidRPr="00AB2B03">
        <w:rPr>
          <w:rFonts w:ascii="Times New Roman" w:eastAsia="ＭＳ Ｐゴシック" w:hAnsi="Times New Roman" w:hint="eastAsia"/>
        </w:rPr>
        <w:t>アーカイブログの削除</w:t>
      </w:r>
      <w:bookmarkEnd w:id="864"/>
      <w:bookmarkEnd w:id="865"/>
      <w:bookmarkEnd w:id="866"/>
      <w:bookmarkEnd w:id="867"/>
      <w:bookmarkEnd w:id="868"/>
      <w:bookmarkEnd w:id="869"/>
    </w:p>
    <w:p w:rsidR="004867C2" w:rsidRPr="00AB2B03" w:rsidRDefault="004867C2" w:rsidP="00953FFF">
      <w:pPr>
        <w:pStyle w:val="a1"/>
        <w:ind w:leftChars="100" w:left="200"/>
        <w:rPr>
          <w:rFonts w:ascii="Times New Roman" w:eastAsia="ＭＳ Ｐゴシック" w:hAnsi="Times New Roman" w:cs="Arial"/>
        </w:rPr>
      </w:pPr>
      <w:r w:rsidRPr="00AB2B03">
        <w:rPr>
          <w:rFonts w:ascii="Times New Roman" w:eastAsia="ＭＳ Ｐゴシック" w:hAnsi="Times New Roman" w:cs="Arial" w:hint="eastAsia"/>
        </w:rPr>
        <w:t>本付録</w:t>
      </w:r>
      <w:r w:rsidR="00D62406" w:rsidRPr="00AB2B03">
        <w:rPr>
          <w:rFonts w:ascii="Times New Roman" w:eastAsia="ＭＳ Ｐゴシック" w:hAnsi="Times New Roman" w:cs="Arial"/>
        </w:rPr>
        <w:t>では</w:t>
      </w:r>
      <w:r w:rsidRPr="00AB2B03">
        <w:rPr>
          <w:rFonts w:ascii="Times New Roman" w:eastAsia="ＭＳ Ｐゴシック" w:hAnsi="Times New Roman" w:cs="Arial" w:hint="eastAsia"/>
        </w:rPr>
        <w:t>、コマンドを直接実行して</w:t>
      </w:r>
      <w:r w:rsidR="00D62406" w:rsidRPr="00AB2B03">
        <w:rPr>
          <w:rFonts w:ascii="Times New Roman" w:eastAsia="ＭＳ Ｐゴシック" w:hAnsi="Times New Roman" w:cs="Arial"/>
        </w:rPr>
        <w:t>データベースの復旧に必要のない</w:t>
      </w:r>
      <w:r w:rsidR="00D62406" w:rsidRPr="00AB2B03">
        <w:rPr>
          <w:rFonts w:ascii="Times New Roman" w:eastAsia="ＭＳ Ｐゴシック" w:hAnsi="Times New Roman" w:cs="Arial" w:hint="eastAsia"/>
        </w:rPr>
        <w:t>ファイルを</w:t>
      </w:r>
      <w:r w:rsidR="00D62406" w:rsidRPr="00AB2B03">
        <w:rPr>
          <w:rFonts w:ascii="Times New Roman" w:eastAsia="ＭＳ Ｐゴシック" w:hAnsi="Times New Roman" w:cs="Arial"/>
        </w:rPr>
        <w:t>アーカイブ</w:t>
      </w:r>
      <w:r w:rsidR="00D62406" w:rsidRPr="00AB2B03">
        <w:rPr>
          <w:rFonts w:ascii="Times New Roman" w:eastAsia="ＭＳ Ｐゴシック" w:hAnsi="Times New Roman" w:cs="Arial" w:hint="eastAsia"/>
        </w:rPr>
        <w:t>ディレクトリから</w:t>
      </w:r>
      <w:r w:rsidR="00D62406" w:rsidRPr="00AB2B03">
        <w:rPr>
          <w:rFonts w:ascii="Times New Roman" w:eastAsia="ＭＳ Ｐゴシック" w:hAnsi="Times New Roman" w:cs="Arial"/>
        </w:rPr>
        <w:t>削除する手順について記述します。</w:t>
      </w:r>
      <w:r w:rsidR="001A6B25" w:rsidRPr="00AB2B03">
        <w:rPr>
          <w:rFonts w:ascii="Times New Roman" w:eastAsia="ＭＳ Ｐゴシック" w:hAnsi="Times New Roman" w:cs="Arial" w:hint="eastAsia"/>
        </w:rPr>
        <w:t>PG-REX</w:t>
      </w:r>
      <w:r w:rsidR="001A6B25" w:rsidRPr="00AB2B03">
        <w:rPr>
          <w:rFonts w:ascii="Times New Roman" w:eastAsia="ＭＳ Ｐゴシック" w:hAnsi="Times New Roman" w:cs="Arial" w:hint="eastAsia"/>
        </w:rPr>
        <w:t>運用補助ツール</w:t>
      </w:r>
      <w:r w:rsidRPr="00AB2B03">
        <w:rPr>
          <w:rFonts w:ascii="Times New Roman" w:eastAsia="ＭＳ Ｐゴシック" w:hAnsi="Times New Roman" w:cs="Arial" w:hint="eastAsia"/>
        </w:rPr>
        <w:t>を用いて</w:t>
      </w:r>
      <w:r w:rsidRPr="00AB2B03">
        <w:rPr>
          <w:rFonts w:ascii="Times New Roman" w:eastAsia="ＭＳ Ｐゴシック" w:hAnsi="Times New Roman" w:cs="Arial"/>
        </w:rPr>
        <w:t>データベースの復旧に必要のない</w:t>
      </w:r>
      <w:r w:rsidRPr="00AB2B03">
        <w:rPr>
          <w:rFonts w:ascii="Times New Roman" w:eastAsia="ＭＳ Ｐゴシック" w:hAnsi="Times New Roman" w:cs="Arial" w:hint="eastAsia"/>
        </w:rPr>
        <w:t>ファイルを</w:t>
      </w:r>
      <w:r w:rsidRPr="00AB2B03">
        <w:rPr>
          <w:rFonts w:ascii="Times New Roman" w:eastAsia="ＭＳ Ｐゴシック" w:hAnsi="Times New Roman" w:cs="Arial"/>
        </w:rPr>
        <w:t>アーカイブ</w:t>
      </w:r>
      <w:r w:rsidRPr="00AB2B03">
        <w:rPr>
          <w:rFonts w:ascii="Times New Roman" w:eastAsia="ＭＳ Ｐゴシック" w:hAnsi="Times New Roman" w:cs="Arial" w:hint="eastAsia"/>
        </w:rPr>
        <w:t>ディレクトリから</w:t>
      </w:r>
      <w:r w:rsidRPr="00AB2B03">
        <w:rPr>
          <w:rFonts w:ascii="Times New Roman" w:eastAsia="ＭＳ Ｐゴシック" w:hAnsi="Times New Roman" w:cs="Arial"/>
        </w:rPr>
        <w:t>削除</w:t>
      </w:r>
      <w:r w:rsidRPr="00AB2B03">
        <w:rPr>
          <w:rFonts w:ascii="Times New Roman" w:eastAsia="ＭＳ Ｐゴシック" w:hAnsi="Times New Roman" w:cs="Arial" w:hint="eastAsia"/>
        </w:rPr>
        <w:t>したい場合は、『</w:t>
      </w:r>
      <w:r w:rsidR="00534D68">
        <w:fldChar w:fldCharType="begin"/>
      </w:r>
      <w:r w:rsidR="00C00314">
        <w:rPr>
          <w:rFonts w:ascii="Times New Roman" w:eastAsia="ＭＳ Ｐゴシック" w:hAnsi="Times New Roman" w:cs="Arial"/>
        </w:rPr>
        <w:instrText xml:space="preserve"> </w:instrText>
      </w:r>
      <w:r w:rsidR="00C00314">
        <w:rPr>
          <w:rFonts w:ascii="Times New Roman" w:eastAsia="ＭＳ Ｐゴシック" w:hAnsi="Times New Roman" w:cs="Arial" w:hint="eastAsia"/>
        </w:rPr>
        <w:instrText>REF _Ref394419035 \r \h</w:instrText>
      </w:r>
      <w:r w:rsidR="00C00314">
        <w:rPr>
          <w:rFonts w:ascii="Times New Roman" w:eastAsia="ＭＳ Ｐゴシック" w:hAnsi="Times New Roman" w:cs="Arial"/>
        </w:rPr>
        <w:instrText xml:space="preserve"> </w:instrText>
      </w:r>
      <w:r w:rsidR="00534D68">
        <w:fldChar w:fldCharType="separate"/>
      </w:r>
      <w:r w:rsidR="00EC6B55">
        <w:rPr>
          <w:rFonts w:ascii="Times New Roman" w:eastAsia="ＭＳ Ｐゴシック" w:hAnsi="Times New Roman" w:cs="Arial"/>
        </w:rPr>
        <w:t>6.2</w:t>
      </w:r>
      <w:r w:rsidR="00534D68">
        <w:fldChar w:fldCharType="end"/>
      </w:r>
      <w:r w:rsidR="00C00314">
        <w:rPr>
          <w:rFonts w:hint="eastAsia"/>
        </w:rPr>
        <w:t xml:space="preserve"> </w:t>
      </w:r>
      <w:r w:rsidR="00534D68">
        <w:fldChar w:fldCharType="begin"/>
      </w:r>
      <w:r w:rsidR="00C00314">
        <w:instrText xml:space="preserve"> REF _Ref394419037 \h </w:instrText>
      </w:r>
      <w:r w:rsidR="00534D68">
        <w:fldChar w:fldCharType="separate"/>
      </w:r>
      <w:r w:rsidR="00EC6B55" w:rsidRPr="00AB2B03">
        <w:rPr>
          <w:rFonts w:ascii="Times New Roman" w:eastAsia="ＭＳ Ｐゴシック" w:hAnsi="Times New Roman"/>
        </w:rPr>
        <w:t>アーカイブログの削除</w:t>
      </w:r>
      <w:r w:rsidR="00534D68">
        <w:fldChar w:fldCharType="end"/>
      </w:r>
      <w:r w:rsidRPr="00AB2B03">
        <w:rPr>
          <w:rFonts w:ascii="Times New Roman" w:eastAsia="ＭＳ Ｐゴシック" w:hAnsi="Times New Roman" w:cs="Arial" w:hint="eastAsia"/>
        </w:rPr>
        <w:t>』をご確認ください。</w:t>
      </w:r>
    </w:p>
    <w:p w:rsidR="00C71159" w:rsidRPr="00AB2B03" w:rsidRDefault="00C71159" w:rsidP="00953FFF">
      <w:pPr>
        <w:pStyle w:val="40"/>
        <w:keepNext w:val="0"/>
        <w:rPr>
          <w:rFonts w:ascii="Times New Roman" w:eastAsia="ＭＳ Ｐゴシック" w:hAnsi="Times New Roman"/>
        </w:rPr>
      </w:pPr>
      <w:bookmarkStart w:id="870" w:name="_Toc382302930"/>
      <w:bookmarkStart w:id="871" w:name="_Toc382816829"/>
      <w:bookmarkStart w:id="872" w:name="_Toc354570565"/>
      <w:bookmarkStart w:id="873" w:name="_Toc444784309"/>
      <w:bookmarkEnd w:id="870"/>
      <w:bookmarkEnd w:id="871"/>
      <w:r w:rsidRPr="00AB2B03">
        <w:rPr>
          <w:rFonts w:ascii="Times New Roman" w:eastAsia="ＭＳ Ｐゴシック" w:hAnsi="Times New Roman" w:hint="eastAsia"/>
        </w:rPr>
        <w:t>前提条件</w:t>
      </w:r>
      <w:bookmarkEnd w:id="872"/>
      <w:bookmarkEnd w:id="873"/>
    </w:p>
    <w:p w:rsidR="00C71159" w:rsidRPr="00AB2B03" w:rsidRDefault="00C71159" w:rsidP="00953FFF">
      <w:pPr>
        <w:pStyle w:val="a1"/>
        <w:numPr>
          <w:ilvl w:val="0"/>
          <w:numId w:val="6"/>
        </w:numPr>
        <w:rPr>
          <w:rFonts w:ascii="Times New Roman" w:eastAsia="ＭＳ Ｐゴシック" w:hAnsi="Times New Roman" w:cs="Arial"/>
        </w:rPr>
      </w:pPr>
      <w:r w:rsidRPr="00AB2B03">
        <w:rPr>
          <w:rFonts w:ascii="Times New Roman" w:eastAsia="ＭＳ Ｐゴシック" w:hAnsi="Times New Roman" w:cs="Arial"/>
        </w:rPr>
        <w:t>各コマンドは</w:t>
      </w:r>
      <w:r w:rsidRPr="00AB2B03">
        <w:rPr>
          <w:rFonts w:ascii="Times New Roman" w:eastAsia="ＭＳ Ｐゴシック" w:hAnsi="Times New Roman" w:cs="Arial" w:hint="eastAsia"/>
        </w:rPr>
        <w:t>postgres</w:t>
      </w:r>
      <w:r w:rsidRPr="00AB2B03">
        <w:rPr>
          <w:rFonts w:ascii="Times New Roman" w:eastAsia="ＭＳ Ｐゴシック" w:hAnsi="Times New Roman" w:cs="Arial" w:hint="eastAsia"/>
        </w:rPr>
        <w:t>ユーザ</w:t>
      </w:r>
      <w:r w:rsidRPr="00AB2B03">
        <w:rPr>
          <w:rFonts w:ascii="Times New Roman" w:eastAsia="ＭＳ Ｐゴシック" w:hAnsi="Times New Roman" w:cs="Arial"/>
        </w:rPr>
        <w:t>で実行します。</w:t>
      </w:r>
    </w:p>
    <w:p w:rsidR="00C71159" w:rsidRPr="00AB2B03" w:rsidRDefault="00C71159" w:rsidP="00953FFF">
      <w:pPr>
        <w:pStyle w:val="a1"/>
        <w:numPr>
          <w:ilvl w:val="0"/>
          <w:numId w:val="6"/>
        </w:numPr>
        <w:rPr>
          <w:rFonts w:ascii="Times New Roman" w:eastAsia="ＭＳ Ｐゴシック" w:hAnsi="Times New Roman" w:cs="Arial"/>
        </w:rPr>
      </w:pPr>
      <w:r w:rsidRPr="00AB2B03">
        <w:rPr>
          <w:rFonts w:ascii="Times New Roman" w:eastAsia="ＭＳ Ｐゴシック" w:hAnsi="Times New Roman" w:cs="Arial"/>
        </w:rPr>
        <w:t>ここでは管理する最古のバックアップの納先を、</w:t>
      </w:r>
      <w:r w:rsidRPr="00AB2B03">
        <w:rPr>
          <w:rFonts w:ascii="Times New Roman" w:eastAsia="ＭＳ Ｐゴシック" w:hAnsi="Times New Roman" w:cs="Arial"/>
        </w:rPr>
        <w:t>$OLDEST_BACKUP</w:t>
      </w:r>
      <w:r w:rsidRPr="00AB2B03">
        <w:rPr>
          <w:rFonts w:ascii="Times New Roman" w:eastAsia="ＭＳ Ｐゴシック" w:hAnsi="Times New Roman" w:cs="Arial"/>
        </w:rPr>
        <w:t>とします</w:t>
      </w:r>
      <w:r w:rsidRPr="00AB2B03">
        <w:rPr>
          <w:rFonts w:ascii="Times New Roman" w:eastAsia="ＭＳ Ｐゴシック" w:hAnsi="Times New Roman" w:cs="Arial" w:hint="eastAsia"/>
        </w:rPr>
        <w:t>。</w:t>
      </w:r>
    </w:p>
    <w:p w:rsidR="00734C58" w:rsidRPr="00AB2B03" w:rsidRDefault="00734C58" w:rsidP="00953FFF">
      <w:pPr>
        <w:pStyle w:val="40"/>
        <w:keepNext w:val="0"/>
        <w:rPr>
          <w:rFonts w:ascii="Times New Roman" w:eastAsia="ＭＳ Ｐゴシック" w:hAnsi="Times New Roman"/>
        </w:rPr>
      </w:pPr>
      <w:bookmarkStart w:id="874" w:name="_Toc382302932"/>
      <w:bookmarkStart w:id="875" w:name="_Toc382816831"/>
      <w:bookmarkStart w:id="876" w:name="_Toc354570566"/>
      <w:bookmarkStart w:id="877" w:name="_Toc444784310"/>
      <w:bookmarkEnd w:id="874"/>
      <w:bookmarkEnd w:id="875"/>
      <w:r w:rsidRPr="00AB2B03">
        <w:rPr>
          <w:rFonts w:ascii="Times New Roman" w:eastAsia="ＭＳ Ｐゴシック" w:hAnsi="Times New Roman"/>
        </w:rPr>
        <w:t>PostgreSQL</w:t>
      </w:r>
      <w:r w:rsidRPr="00AB2B03">
        <w:rPr>
          <w:rFonts w:ascii="Times New Roman" w:eastAsia="ＭＳ Ｐゴシック" w:hAnsi="Times New Roman" w:hint="eastAsia"/>
        </w:rPr>
        <w:t>アーカイブログの削除</w:t>
      </w:r>
      <w:bookmarkEnd w:id="876"/>
      <w:bookmarkEnd w:id="877"/>
    </w:p>
    <w:p w:rsidR="00734C58" w:rsidRPr="00AB2B03" w:rsidRDefault="00734C58"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PostgreSQL</w:t>
      </w:r>
      <w:r w:rsidRPr="00AB2B03">
        <w:rPr>
          <w:rFonts w:ascii="Times New Roman" w:eastAsia="ＭＳ Ｐゴシック" w:hAnsi="Times New Roman" w:cs="Arial"/>
        </w:rPr>
        <w:t>のアーカイブログ</w:t>
      </w:r>
      <w:r w:rsidRPr="00AB2B03">
        <w:rPr>
          <w:rFonts w:ascii="Times New Roman" w:eastAsia="ＭＳ Ｐゴシック" w:hAnsi="Times New Roman" w:cs="Arial" w:hint="eastAsia"/>
        </w:rPr>
        <w:t>、バックアップ履歴ファイル</w:t>
      </w:r>
      <w:r w:rsidRPr="00AB2B03">
        <w:rPr>
          <w:rStyle w:val="afb"/>
          <w:rFonts w:ascii="Times New Roman" w:eastAsia="ＭＳ Ｐゴシック" w:hAnsi="Times New Roman" w:cs="Arial"/>
        </w:rPr>
        <w:footnoteReference w:id="26"/>
      </w:r>
      <w:r w:rsidRPr="00AB2B03">
        <w:rPr>
          <w:rFonts w:ascii="Times New Roman" w:eastAsia="ＭＳ Ｐゴシック" w:hAnsi="Times New Roman" w:cs="Arial" w:hint="eastAsia"/>
        </w:rPr>
        <w:t>、</w:t>
      </w:r>
      <w:r w:rsidR="00472151">
        <w:rPr>
          <w:rFonts w:ascii="Times New Roman" w:eastAsia="ＭＳ Ｐゴシック" w:hAnsi="Times New Roman" w:cs="Arial" w:hint="eastAsia"/>
        </w:rPr>
        <w:t>タイムライン履歴ファイル</w:t>
      </w:r>
      <w:r w:rsidRPr="00AB2B03">
        <w:rPr>
          <w:rStyle w:val="afb"/>
          <w:rFonts w:ascii="Times New Roman" w:eastAsia="ＭＳ Ｐゴシック" w:hAnsi="Times New Roman" w:cs="Arial"/>
        </w:rPr>
        <w:footnoteReference w:id="27"/>
      </w:r>
      <w:r w:rsidRPr="00AB2B03">
        <w:rPr>
          <w:rFonts w:ascii="Times New Roman" w:eastAsia="ＭＳ Ｐゴシック" w:hAnsi="Times New Roman" w:cs="Arial"/>
        </w:rPr>
        <w:t>は、以下の条件を全て満足する場合、</w:t>
      </w:r>
      <w:r w:rsidRPr="00AB2B03">
        <w:rPr>
          <w:rFonts w:ascii="Times New Roman" w:eastAsia="ＭＳ Ｐゴシック" w:hAnsi="Times New Roman" w:cs="Arial" w:hint="eastAsia"/>
        </w:rPr>
        <w:t>アーカイブディレクトリから</w:t>
      </w:r>
      <w:r w:rsidRPr="00AB2B03">
        <w:rPr>
          <w:rFonts w:ascii="Times New Roman" w:eastAsia="ＭＳ Ｐゴシック" w:hAnsi="Times New Roman" w:cs="Arial"/>
        </w:rPr>
        <w:t>削除することができます。</w:t>
      </w:r>
    </w:p>
    <w:p w:rsidR="00734C58" w:rsidRPr="00AB2B03" w:rsidRDefault="00734C58" w:rsidP="00953FFF">
      <w:pPr>
        <w:pStyle w:val="a1"/>
        <w:numPr>
          <w:ilvl w:val="0"/>
          <w:numId w:val="6"/>
        </w:numPr>
        <w:rPr>
          <w:rFonts w:ascii="Times New Roman" w:eastAsia="ＭＳ Ｐゴシック" w:hAnsi="Times New Roman" w:cs="Arial"/>
        </w:rPr>
      </w:pPr>
      <w:r w:rsidRPr="00AB2B03">
        <w:rPr>
          <w:rFonts w:ascii="Times New Roman" w:eastAsia="ＭＳ Ｐゴシック" w:hAnsi="Times New Roman" w:cs="Arial"/>
        </w:rPr>
        <w:t>管理している最古のバックアップ取得時点以前の</w:t>
      </w:r>
      <w:r w:rsidRPr="00AB2B03">
        <w:rPr>
          <w:rFonts w:ascii="Times New Roman" w:eastAsia="ＭＳ Ｐゴシック" w:hAnsi="Times New Roman" w:cs="Arial" w:hint="eastAsia"/>
        </w:rPr>
        <w:t>ファイル</w:t>
      </w:r>
    </w:p>
    <w:p w:rsidR="00734C58" w:rsidRPr="00AB2B03" w:rsidRDefault="00734C58" w:rsidP="00953FFF">
      <w:pPr>
        <w:pStyle w:val="a1"/>
        <w:numPr>
          <w:ilvl w:val="0"/>
          <w:numId w:val="6"/>
        </w:numPr>
        <w:rPr>
          <w:rFonts w:ascii="Times New Roman" w:eastAsia="ＭＳ Ｐゴシック" w:hAnsi="Times New Roman" w:cs="Arial"/>
        </w:rPr>
      </w:pPr>
      <w:r w:rsidRPr="00AB2B03">
        <w:rPr>
          <w:rFonts w:ascii="Times New Roman" w:eastAsia="ＭＳ Ｐゴシック" w:hAnsi="Times New Roman" w:cs="Arial"/>
        </w:rPr>
        <w:t>Slave</w:t>
      </w:r>
      <w:r w:rsidRPr="00AB2B03">
        <w:rPr>
          <w:rFonts w:ascii="Times New Roman" w:eastAsia="ＭＳ Ｐゴシック" w:hAnsi="Times New Roman" w:cs="Arial"/>
        </w:rPr>
        <w:t>が</w:t>
      </w:r>
      <w:r w:rsidRPr="00AB2B03">
        <w:rPr>
          <w:rFonts w:ascii="Times New Roman" w:eastAsia="ＭＳ Ｐゴシック" w:hAnsi="Times New Roman" w:cs="Arial" w:hint="eastAsia"/>
        </w:rPr>
        <w:t>既に</w:t>
      </w:r>
      <w:r w:rsidRPr="00AB2B03">
        <w:rPr>
          <w:rFonts w:ascii="Times New Roman" w:eastAsia="ＭＳ Ｐゴシック" w:hAnsi="Times New Roman" w:cs="Arial"/>
        </w:rPr>
        <w:t>反映・チェックポイント済みの</w:t>
      </w:r>
      <w:r w:rsidRPr="00AB2B03">
        <w:rPr>
          <w:rFonts w:ascii="Times New Roman" w:eastAsia="ＭＳ Ｐゴシック" w:hAnsi="Times New Roman" w:cs="Arial" w:hint="eastAsia"/>
        </w:rPr>
        <w:t>ファイル</w:t>
      </w:r>
    </w:p>
    <w:p w:rsidR="00734C58" w:rsidRPr="00AB2B03" w:rsidRDefault="00734C58"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運用を続けていくうちにアーカイブ</w:t>
      </w:r>
      <w:r w:rsidRPr="00AB2B03">
        <w:rPr>
          <w:rFonts w:ascii="Times New Roman" w:eastAsia="ＭＳ Ｐゴシック" w:hAnsi="Times New Roman" w:cs="Arial" w:hint="eastAsia"/>
        </w:rPr>
        <w:t>ディレクトリのファイル</w:t>
      </w:r>
      <w:r w:rsidRPr="00AB2B03">
        <w:rPr>
          <w:rFonts w:ascii="Times New Roman" w:eastAsia="ＭＳ Ｐゴシック" w:hAnsi="Times New Roman" w:cs="Arial"/>
        </w:rPr>
        <w:t>がディスク容量を圧迫する可能性があります。定期的に以下の手順に従って、不要な</w:t>
      </w:r>
      <w:r w:rsidRPr="00AB2B03">
        <w:rPr>
          <w:rFonts w:ascii="Times New Roman" w:eastAsia="ＭＳ Ｐゴシック" w:hAnsi="Times New Roman" w:cs="Arial" w:hint="eastAsia"/>
        </w:rPr>
        <w:t>ファイル</w:t>
      </w:r>
      <w:r w:rsidRPr="00AB2B03">
        <w:rPr>
          <w:rFonts w:ascii="Times New Roman" w:eastAsia="ＭＳ Ｐゴシック" w:hAnsi="Times New Roman" w:cs="Arial"/>
        </w:rPr>
        <w:t>を削除してください。</w:t>
      </w:r>
    </w:p>
    <w:p w:rsidR="00734C58" w:rsidRPr="00AB2B03" w:rsidRDefault="00734C58" w:rsidP="00953FFF">
      <w:pPr>
        <w:pStyle w:val="a1"/>
        <w:rPr>
          <w:rFonts w:ascii="Times New Roman" w:eastAsia="ＭＳ Ｐゴシック" w:hAnsi="Times New Roman" w:cs="Arial"/>
        </w:rPr>
      </w:pPr>
    </w:p>
    <w:p w:rsidR="00734C58" w:rsidRPr="00AB2B03" w:rsidRDefault="00734C58" w:rsidP="00953FFF">
      <w:pPr>
        <w:pStyle w:val="a1"/>
        <w:numPr>
          <w:ilvl w:val="0"/>
          <w:numId w:val="41"/>
        </w:numPr>
        <w:rPr>
          <w:rFonts w:ascii="Times New Roman" w:eastAsia="ＭＳ Ｐゴシック" w:hAnsi="Times New Roman" w:cs="Arial"/>
        </w:rPr>
      </w:pPr>
      <w:r w:rsidRPr="00AB2B03">
        <w:rPr>
          <w:rFonts w:ascii="Times New Roman" w:eastAsia="ＭＳ Ｐゴシック" w:hAnsi="Times New Roman" w:cs="Arial"/>
        </w:rPr>
        <w:t>最古</w:t>
      </w:r>
      <w:r w:rsidR="00944FE6" w:rsidRPr="00AB2B03">
        <w:rPr>
          <w:rFonts w:ascii="Times New Roman" w:eastAsia="ＭＳ Ｐゴシック" w:hAnsi="Times New Roman" w:cs="Arial" w:hint="eastAsia"/>
        </w:rPr>
        <w:t>の</w:t>
      </w:r>
      <w:r w:rsidRPr="00AB2B03">
        <w:rPr>
          <w:rFonts w:ascii="Times New Roman" w:eastAsia="ＭＳ Ｐゴシック" w:hAnsi="Times New Roman" w:cs="Arial"/>
        </w:rPr>
        <w:t>バックアップ</w:t>
      </w:r>
      <w:r w:rsidRPr="00AB2B03">
        <w:rPr>
          <w:rFonts w:ascii="Times New Roman" w:eastAsia="ＭＳ Ｐゴシック" w:hAnsi="Times New Roman" w:cs="Arial" w:hint="eastAsia"/>
        </w:rPr>
        <w:t>に必要な最も古い</w:t>
      </w:r>
      <w:r w:rsidRPr="00AB2B03">
        <w:rPr>
          <w:rFonts w:ascii="Times New Roman" w:eastAsia="ＭＳ Ｐゴシック" w:hAnsi="Times New Roman" w:cs="Arial" w:hint="eastAsia"/>
        </w:rPr>
        <w:t>WAL</w:t>
      </w:r>
      <w:r w:rsidRPr="00AB2B03">
        <w:rPr>
          <w:rFonts w:ascii="Times New Roman" w:eastAsia="ＭＳ Ｐゴシック" w:hAnsi="Times New Roman" w:cs="Arial" w:hint="eastAsia"/>
        </w:rPr>
        <w:t>ファイル名</w:t>
      </w:r>
      <w:r w:rsidRPr="00AB2B03">
        <w:rPr>
          <w:rFonts w:ascii="Times New Roman" w:eastAsia="ＭＳ Ｐゴシック" w:hAnsi="Times New Roman" w:cs="Arial"/>
        </w:rPr>
        <w:t>を取得</w:t>
      </w:r>
    </w:p>
    <w:p w:rsidR="00734C58" w:rsidRPr="00AB2B03" w:rsidRDefault="00734C58"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最古のバックアップが存在するサーバで、</w:t>
      </w:r>
      <w:r w:rsidRPr="00AB2B03">
        <w:rPr>
          <w:rFonts w:ascii="Times New Roman" w:eastAsia="ＭＳ Ｐゴシック" w:hAnsi="Times New Roman" w:cs="Arial"/>
        </w:rPr>
        <w:t>最古のバックアップの</w:t>
      </w:r>
      <w:r w:rsidRPr="00AB2B03">
        <w:rPr>
          <w:rFonts w:ascii="Times New Roman" w:eastAsia="ＭＳ Ｐゴシック" w:hAnsi="Times New Roman" w:cs="Arial"/>
        </w:rPr>
        <w:t>backup_label</w:t>
      </w:r>
      <w:r w:rsidRPr="00AB2B03">
        <w:rPr>
          <w:rFonts w:ascii="Times New Roman" w:eastAsia="ＭＳ Ｐゴシック" w:hAnsi="Times New Roman" w:cs="Arial"/>
        </w:rPr>
        <w:t>ファイルに記述された</w:t>
      </w:r>
      <w:r w:rsidRPr="00AB2B03">
        <w:rPr>
          <w:rFonts w:ascii="Times New Roman" w:eastAsia="ＭＳ Ｐゴシック" w:hAnsi="Times New Roman" w:cs="Arial"/>
        </w:rPr>
        <w:t>START WAL LOCATION</w:t>
      </w:r>
      <w:r w:rsidRPr="00AB2B03">
        <w:rPr>
          <w:rFonts w:ascii="Times New Roman" w:eastAsia="ＭＳ Ｐゴシック" w:hAnsi="Times New Roman" w:cs="Arial"/>
        </w:rPr>
        <w:t>の</w:t>
      </w:r>
      <w:r w:rsidRPr="00AB2B03">
        <w:rPr>
          <w:rFonts w:ascii="Times New Roman" w:eastAsia="ＭＳ Ｐゴシック" w:hAnsi="Times New Roman" w:cs="Arial" w:hint="eastAsia"/>
        </w:rPr>
        <w:t>括弧内の</w:t>
      </w:r>
      <w:r w:rsidRPr="00AB2B03">
        <w:rPr>
          <w:rFonts w:ascii="Times New Roman" w:eastAsia="ＭＳ Ｐゴシック" w:hAnsi="Times New Roman" w:cs="Arial" w:hint="eastAsia"/>
        </w:rPr>
        <w:t>WAL</w:t>
      </w:r>
      <w:r w:rsidRPr="00AB2B03">
        <w:rPr>
          <w:rFonts w:ascii="Times New Roman" w:eastAsia="ＭＳ Ｐゴシック" w:hAnsi="Times New Roman" w:cs="Arial" w:hint="eastAsia"/>
        </w:rPr>
        <w:t>ファイル名</w:t>
      </w:r>
      <w:r w:rsidRPr="00AB2B03">
        <w:rPr>
          <w:rFonts w:ascii="Times New Roman" w:eastAsia="ＭＳ Ｐゴシック" w:hAnsi="Times New Roman" w:cs="Arial"/>
        </w:rPr>
        <w:t>を取得します。</w:t>
      </w:r>
    </w:p>
    <w:p w:rsidR="00734C58" w:rsidRPr="00AB2B03" w:rsidRDefault="00734C58" w:rsidP="00953FFF">
      <w:pPr>
        <w:pStyle w:val="a1"/>
        <w:rPr>
          <w:rFonts w:ascii="Times New Roman" w:eastAsia="ＭＳ Ｐゴシック" w:hAnsi="Times New Roman"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734C58" w:rsidRPr="00AB2B03" w:rsidTr="00C71159">
        <w:tc>
          <w:tcPr>
            <w:tcW w:w="8702" w:type="dxa"/>
            <w:shd w:val="clear" w:color="auto" w:fill="E6E6E6"/>
          </w:tcPr>
          <w:p w:rsidR="00734C58" w:rsidRPr="00AB2B03" w:rsidRDefault="00734C58" w:rsidP="00953FFF">
            <w:pPr>
              <w:pStyle w:val="a1"/>
              <w:rPr>
                <w:rFonts w:ascii="Times New Roman" w:eastAsia="ＭＳ Ｐゴシック" w:hAnsi="Times New Roman" w:cs="Arial"/>
              </w:rPr>
            </w:pPr>
            <w:r w:rsidRPr="00AB2B03">
              <w:rPr>
                <w:rFonts w:ascii="Times New Roman" w:eastAsia="ＭＳ Ｐゴシック" w:hAnsi="Times New Roman" w:cs="Arial"/>
              </w:rPr>
              <w:t>[</w:t>
            </w:r>
            <w:r w:rsidRPr="00AB2B03">
              <w:rPr>
                <w:rFonts w:ascii="Times New Roman" w:eastAsia="ＭＳ Ｐゴシック" w:hAnsi="Times New Roman" w:cs="Arial" w:hint="eastAsia"/>
              </w:rPr>
              <w:t>~</w:t>
            </w:r>
            <w:r w:rsidRPr="00AB2B03">
              <w:rPr>
                <w:rFonts w:ascii="Times New Roman" w:eastAsia="ＭＳ Ｐゴシック" w:hAnsi="Times New Roman" w:cs="Arial"/>
              </w:rPr>
              <w:t xml:space="preserve">] </w:t>
            </w:r>
            <w:r w:rsidRPr="00E90801">
              <w:rPr>
                <w:rFonts w:ascii="Courier New" w:eastAsia="ＭＳ Ｐゴシック" w:hAnsi="Courier New" w:cs="Courier New"/>
              </w:rPr>
              <w:t>$ cat $OLDEST_BACKUP/pgdata/backup_label</w:t>
            </w:r>
          </w:p>
          <w:p w:rsidR="00734C58" w:rsidRPr="00AB2B03" w:rsidRDefault="00734C58"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 xml:space="preserve">START WAL LOCATION: </w:t>
            </w:r>
            <w:r w:rsidRPr="00AB2B03">
              <w:rPr>
                <w:rFonts w:ascii="Times New Roman" w:eastAsia="ＭＳ Ｐゴシック" w:hAnsi="Times New Roman" w:cs="Arial" w:hint="eastAsia"/>
              </w:rPr>
              <w:t>6A</w:t>
            </w:r>
            <w:r w:rsidRPr="00AB2B03">
              <w:rPr>
                <w:rFonts w:ascii="Times New Roman" w:eastAsia="ＭＳ Ｐゴシック" w:hAnsi="Times New Roman" w:cs="Arial"/>
              </w:rPr>
              <w:t>/</w:t>
            </w:r>
            <w:r w:rsidRPr="00AB2B03">
              <w:rPr>
                <w:rFonts w:ascii="Times New Roman" w:eastAsia="ＭＳ Ｐゴシック" w:hAnsi="Times New Roman" w:cs="Arial" w:hint="eastAsia"/>
              </w:rPr>
              <w:t>4E0013D8</w:t>
            </w:r>
            <w:r w:rsidRPr="00AB2B03">
              <w:rPr>
                <w:rFonts w:ascii="Times New Roman" w:eastAsia="ＭＳ Ｐゴシック" w:hAnsi="Times New Roman" w:cs="Arial"/>
              </w:rPr>
              <w:t xml:space="preserve"> </w:t>
            </w:r>
            <w:r w:rsidRPr="00AB2B03">
              <w:rPr>
                <w:rFonts w:ascii="Times New Roman" w:eastAsia="ＭＳ Ｐゴシック" w:hAnsi="Times New Roman" w:cs="Arial"/>
                <w:b/>
                <w:color w:val="FF0000"/>
              </w:rPr>
              <w:t>(</w:t>
            </w:r>
            <w:r w:rsidRPr="00AB2B03">
              <w:rPr>
                <w:rFonts w:ascii="Times New Roman" w:eastAsia="ＭＳ Ｐゴシック" w:hAnsi="Times New Roman" w:cs="Arial"/>
              </w:rPr>
              <w:t>file</w:t>
            </w:r>
            <w:r w:rsidRPr="00AB2B03">
              <w:rPr>
                <w:rFonts w:ascii="Times New Roman" w:eastAsia="ＭＳ Ｐゴシック" w:hAnsi="Times New Roman" w:cs="Arial"/>
                <w:b/>
                <w:color w:val="FF0000"/>
              </w:rPr>
              <w:t xml:space="preserve"> 000000</w:t>
            </w:r>
            <w:r w:rsidRPr="00AB2B03">
              <w:rPr>
                <w:rFonts w:ascii="Times New Roman" w:eastAsia="ＭＳ Ｐゴシック" w:hAnsi="Times New Roman" w:cs="Arial" w:hint="eastAsia"/>
                <w:b/>
                <w:color w:val="FF0000"/>
              </w:rPr>
              <w:t>73</w:t>
            </w:r>
            <w:r w:rsidRPr="00AB2B03">
              <w:rPr>
                <w:rFonts w:ascii="Times New Roman" w:eastAsia="ＭＳ Ｐゴシック" w:hAnsi="Times New Roman" w:cs="Arial"/>
                <w:b/>
                <w:color w:val="FF0000"/>
              </w:rPr>
              <w:t>000000</w:t>
            </w:r>
            <w:r w:rsidRPr="00AB2B03">
              <w:rPr>
                <w:rFonts w:ascii="Times New Roman" w:eastAsia="ＭＳ Ｐゴシック" w:hAnsi="Times New Roman" w:cs="Arial" w:hint="eastAsia"/>
                <w:b/>
                <w:color w:val="FF0000"/>
              </w:rPr>
              <w:t>6A</w:t>
            </w:r>
            <w:r w:rsidRPr="00AB2B03">
              <w:rPr>
                <w:rFonts w:ascii="Times New Roman" w:eastAsia="ＭＳ Ｐゴシック" w:hAnsi="Times New Roman" w:cs="Arial"/>
                <w:b/>
                <w:color w:val="FF0000"/>
              </w:rPr>
              <w:t>000000</w:t>
            </w:r>
            <w:r w:rsidRPr="00AB2B03">
              <w:rPr>
                <w:rFonts w:ascii="Times New Roman" w:eastAsia="ＭＳ Ｐゴシック" w:hAnsi="Times New Roman" w:cs="Arial" w:hint="eastAsia"/>
                <w:b/>
                <w:color w:val="FF0000"/>
              </w:rPr>
              <w:t>4E</w:t>
            </w:r>
            <w:r w:rsidRPr="00AB2B03">
              <w:rPr>
                <w:rFonts w:ascii="Times New Roman" w:eastAsia="ＭＳ Ｐゴシック" w:hAnsi="Times New Roman" w:cs="Arial"/>
                <w:b/>
                <w:color w:val="FF0000"/>
              </w:rPr>
              <w:t>)</w:t>
            </w:r>
          </w:p>
          <w:p w:rsidR="00734C58" w:rsidRPr="00AB2B03" w:rsidRDefault="00734C58" w:rsidP="00953FFF">
            <w:pPr>
              <w:pStyle w:val="a1"/>
              <w:rPr>
                <w:rFonts w:ascii="Times New Roman" w:eastAsia="ＭＳ Ｐゴシック" w:hAnsi="Times New Roman" w:cs="Arial"/>
              </w:rPr>
            </w:pPr>
            <w:r w:rsidRPr="00AB2B03">
              <w:rPr>
                <w:rFonts w:ascii="Times New Roman" w:eastAsia="ＭＳ Ｐゴシック" w:hAnsi="Times New Roman" w:cs="Arial"/>
              </w:rPr>
              <w:t xml:space="preserve">CHECKPOINT LOCATION: </w:t>
            </w:r>
            <w:r w:rsidRPr="00AB2B03">
              <w:rPr>
                <w:rFonts w:ascii="Times New Roman" w:eastAsia="ＭＳ Ｐゴシック" w:hAnsi="Times New Roman" w:cs="Arial" w:hint="eastAsia"/>
              </w:rPr>
              <w:t>6A</w:t>
            </w:r>
            <w:r w:rsidRPr="00AB2B03">
              <w:rPr>
                <w:rFonts w:ascii="Times New Roman" w:eastAsia="ＭＳ Ｐゴシック" w:hAnsi="Times New Roman" w:cs="Arial"/>
              </w:rPr>
              <w:t>/</w:t>
            </w:r>
            <w:r w:rsidRPr="00AB2B03">
              <w:rPr>
                <w:rFonts w:ascii="Times New Roman" w:eastAsia="ＭＳ Ｐゴシック" w:hAnsi="Times New Roman" w:cs="Arial" w:hint="eastAsia"/>
              </w:rPr>
              <w:t>4E002740</w:t>
            </w:r>
          </w:p>
          <w:p w:rsidR="00734C58" w:rsidRPr="00AB2B03" w:rsidRDefault="00734C58"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BACKUP METHOD: streamed</w:t>
            </w:r>
          </w:p>
          <w:p w:rsidR="00AE6870" w:rsidRPr="00AB2B03" w:rsidRDefault="00AE6870" w:rsidP="00953FFF">
            <w:pPr>
              <w:pStyle w:val="a1"/>
              <w:rPr>
                <w:rFonts w:ascii="Times New Roman" w:eastAsia="ＭＳ Ｐゴシック" w:hAnsi="Times New Roman" w:cs="Arial"/>
              </w:rPr>
            </w:pPr>
            <w:r w:rsidRPr="00AB2B03">
              <w:rPr>
                <w:rFonts w:ascii="Times New Roman" w:eastAsia="ＭＳ Ｐゴシック" w:hAnsi="Times New Roman" w:cs="Arial"/>
              </w:rPr>
              <w:t>BACKUP FROM: master</w:t>
            </w:r>
          </w:p>
          <w:p w:rsidR="00C2504A" w:rsidRPr="00AB2B03" w:rsidRDefault="00C2504A" w:rsidP="00953FFF">
            <w:pPr>
              <w:pStyle w:val="a1"/>
              <w:rPr>
                <w:rFonts w:ascii="Times New Roman" w:eastAsia="ＭＳ Ｐゴシック" w:hAnsi="Times New Roman" w:cs="Arial"/>
              </w:rPr>
            </w:pPr>
            <w:r w:rsidRPr="00AB2B03">
              <w:rPr>
                <w:rFonts w:ascii="Times New Roman" w:eastAsia="ＭＳ Ｐゴシック" w:hAnsi="Times New Roman" w:cs="Arial"/>
              </w:rPr>
              <w:t>START TIME: 2014-02-17 17:48:19 JST</w:t>
            </w:r>
          </w:p>
          <w:p w:rsidR="00734C58" w:rsidRPr="00AB2B03" w:rsidRDefault="00734C58" w:rsidP="00953FFF">
            <w:pPr>
              <w:pStyle w:val="a1"/>
              <w:rPr>
                <w:rFonts w:ascii="Times New Roman" w:eastAsia="ＭＳ Ｐゴシック" w:hAnsi="Times New Roman" w:cs="Arial"/>
              </w:rPr>
            </w:pPr>
            <w:r w:rsidRPr="00AB2B03">
              <w:rPr>
                <w:rFonts w:ascii="Times New Roman" w:eastAsia="ＭＳ Ｐゴシック" w:hAnsi="Times New Roman" w:cs="Arial"/>
              </w:rPr>
              <w:t xml:space="preserve">LABEL: </w:t>
            </w:r>
            <w:r w:rsidRPr="00AB2B03">
              <w:rPr>
                <w:rFonts w:ascii="Times New Roman" w:eastAsia="ＭＳ Ｐゴシック" w:hAnsi="Times New Roman" w:cs="Arial" w:hint="eastAsia"/>
              </w:rPr>
              <w:t>pg_basebackup base backup</w:t>
            </w:r>
          </w:p>
        </w:tc>
      </w:tr>
    </w:tbl>
    <w:p w:rsidR="00734C58" w:rsidRPr="00AB2B03" w:rsidRDefault="00734C58" w:rsidP="00953FFF">
      <w:pPr>
        <w:pStyle w:val="a1"/>
        <w:rPr>
          <w:rFonts w:ascii="Times New Roman" w:eastAsia="ＭＳ Ｐゴシック" w:hAnsi="Times New Roman" w:cs="Arial"/>
        </w:rPr>
      </w:pPr>
    </w:p>
    <w:p w:rsidR="00734C58" w:rsidRDefault="00734C58" w:rsidP="00953FFF">
      <w:pPr>
        <w:pStyle w:val="a1"/>
        <w:numPr>
          <w:ilvl w:val="0"/>
          <w:numId w:val="41"/>
        </w:numPr>
        <w:rPr>
          <w:rFonts w:ascii="Times New Roman" w:eastAsia="ＭＳ Ｐゴシック" w:hAnsi="Times New Roman" w:cs="Arial"/>
        </w:rPr>
      </w:pPr>
      <w:bookmarkStart w:id="878" w:name="_Ref336853762"/>
      <w:r w:rsidRPr="00AB2B03">
        <w:rPr>
          <w:rFonts w:ascii="Times New Roman" w:eastAsia="ＭＳ Ｐゴシック" w:hAnsi="Times New Roman" w:cs="Arial"/>
        </w:rPr>
        <w:t>Slave</w:t>
      </w:r>
      <w:r w:rsidRPr="00AB2B03">
        <w:rPr>
          <w:rFonts w:ascii="Times New Roman" w:eastAsia="ＭＳ Ｐゴシック" w:hAnsi="Times New Roman" w:cs="Arial" w:hint="eastAsia"/>
        </w:rPr>
        <w:t>に必要な最も古い</w:t>
      </w:r>
      <w:r w:rsidRPr="00AB2B03">
        <w:rPr>
          <w:rFonts w:ascii="Times New Roman" w:eastAsia="ＭＳ Ｐゴシック" w:hAnsi="Times New Roman" w:cs="Arial" w:hint="eastAsia"/>
        </w:rPr>
        <w:t>WAL</w:t>
      </w:r>
      <w:r w:rsidRPr="00AB2B03">
        <w:rPr>
          <w:rFonts w:ascii="Times New Roman" w:eastAsia="ＭＳ Ｐゴシック" w:hAnsi="Times New Roman" w:cs="Arial" w:hint="eastAsia"/>
        </w:rPr>
        <w:t>ファイル名</w:t>
      </w:r>
      <w:r w:rsidRPr="00AB2B03">
        <w:rPr>
          <w:rFonts w:ascii="Times New Roman" w:eastAsia="ＭＳ Ｐゴシック" w:hAnsi="Times New Roman" w:cs="Arial"/>
        </w:rPr>
        <w:t>を取得</w:t>
      </w:r>
      <w:bookmarkEnd w:id="878"/>
    </w:p>
    <w:p w:rsidR="007E1AD7" w:rsidRPr="00AB2B03" w:rsidRDefault="007E1AD7" w:rsidP="007E1AD7">
      <w:pPr>
        <w:pStyle w:val="a1"/>
        <w:ind w:firstLineChars="100" w:firstLine="200"/>
        <w:rPr>
          <w:rFonts w:ascii="Times New Roman" w:eastAsia="ＭＳ Ｐゴシック" w:hAnsi="Times New Roman" w:cs="Arial"/>
        </w:rPr>
      </w:pPr>
      <w:r w:rsidRPr="007E1AD7">
        <w:rPr>
          <w:rFonts w:ascii="Times New Roman" w:eastAsia="ＭＳ Ｐゴシック" w:hAnsi="Times New Roman" w:cs="Arial" w:hint="eastAsia"/>
        </w:rPr>
        <w:t>pg-rex02</w:t>
      </w:r>
      <w:r w:rsidRPr="007E1AD7">
        <w:rPr>
          <w:rFonts w:ascii="Times New Roman" w:eastAsia="ＭＳ Ｐゴシック" w:hAnsi="Times New Roman" w:cs="Arial" w:hint="eastAsia"/>
        </w:rPr>
        <w:t>で、</w:t>
      </w:r>
      <w:r w:rsidRPr="007E1AD7">
        <w:rPr>
          <w:rFonts w:ascii="Times New Roman" w:eastAsia="ＭＳ Ｐゴシック" w:hAnsi="Times New Roman" w:cs="Arial" w:hint="eastAsia"/>
        </w:rPr>
        <w:t>pg_controldata</w:t>
      </w:r>
      <w:r w:rsidRPr="007E1AD7">
        <w:rPr>
          <w:rFonts w:ascii="Times New Roman" w:eastAsia="ＭＳ Ｐゴシック" w:hAnsi="Times New Roman" w:cs="Arial" w:hint="eastAsia"/>
        </w:rPr>
        <w:t>を実行して、</w:t>
      </w:r>
      <w:r w:rsidRPr="007E1AD7">
        <w:rPr>
          <w:rFonts w:ascii="Times New Roman" w:eastAsia="ＭＳ Ｐゴシック" w:hAnsi="Times New Roman" w:cs="Arial" w:hint="eastAsia"/>
        </w:rPr>
        <w:t>Slave</w:t>
      </w:r>
      <w:r w:rsidRPr="007E1AD7">
        <w:rPr>
          <w:rFonts w:ascii="Times New Roman" w:eastAsia="ＭＳ Ｐゴシック" w:hAnsi="Times New Roman" w:cs="Arial" w:hint="eastAsia"/>
        </w:rPr>
        <w:t>の</w:t>
      </w:r>
      <w:r w:rsidRPr="007E1AD7">
        <w:rPr>
          <w:rFonts w:ascii="Times New Roman" w:eastAsia="ＭＳ Ｐゴシック" w:hAnsi="Times New Roman" w:cs="Arial" w:hint="eastAsia"/>
        </w:rPr>
        <w:t>"</w:t>
      </w:r>
      <w:r w:rsidRPr="007E1AD7">
        <w:rPr>
          <w:rFonts w:ascii="Times New Roman" w:eastAsia="ＭＳ Ｐゴシック" w:hAnsi="Times New Roman" w:cs="Arial" w:hint="eastAsia"/>
        </w:rPr>
        <w:t>最終チェックポイントの</w:t>
      </w:r>
      <w:r w:rsidRPr="007E1AD7">
        <w:rPr>
          <w:rFonts w:ascii="Times New Roman" w:eastAsia="ＭＳ Ｐゴシック" w:hAnsi="Times New Roman" w:cs="Arial" w:hint="eastAsia"/>
        </w:rPr>
        <w:t>REDO WAL</w:t>
      </w:r>
      <w:r w:rsidRPr="007E1AD7">
        <w:rPr>
          <w:rFonts w:ascii="Times New Roman" w:eastAsia="ＭＳ Ｐゴシック" w:hAnsi="Times New Roman" w:cs="Arial" w:hint="eastAsia"/>
        </w:rPr>
        <w:t>ファイル</w:t>
      </w:r>
      <w:r w:rsidRPr="007E1AD7">
        <w:rPr>
          <w:rFonts w:ascii="Times New Roman" w:eastAsia="ＭＳ Ｐゴシック" w:hAnsi="Times New Roman" w:cs="Arial" w:hint="eastAsia"/>
        </w:rPr>
        <w:t>"</w:t>
      </w:r>
      <w:r w:rsidRPr="007E1AD7">
        <w:rPr>
          <w:rFonts w:ascii="Times New Roman" w:eastAsia="ＭＳ Ｐゴシック" w:hAnsi="Times New Roman" w:cs="Arial" w:hint="eastAsia"/>
        </w:rPr>
        <w:t>の値を取得します。</w:t>
      </w:r>
    </w:p>
    <w:tbl>
      <w:tblPr>
        <w:tblpPr w:leftFromText="142" w:rightFromText="142" w:vertAnchor="text" w:horzAnchor="margin" w:tblpY="10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7E1AD7" w:rsidRPr="00AB2B03" w:rsidTr="007E1AD7">
        <w:tc>
          <w:tcPr>
            <w:tcW w:w="8702" w:type="dxa"/>
            <w:shd w:val="clear" w:color="auto" w:fill="E6E6E6"/>
          </w:tcPr>
          <w:p w:rsidR="007E1AD7" w:rsidRPr="00E90801" w:rsidRDefault="007E1AD7" w:rsidP="007E1AD7">
            <w:pPr>
              <w:pStyle w:val="a1"/>
              <w:rPr>
                <w:rFonts w:ascii="Courier New" w:eastAsia="ＭＳ Ｐゴシック" w:hAnsi="Courier New" w:cs="Courier New"/>
              </w:rPr>
            </w:pPr>
            <w:r w:rsidRPr="00E90801">
              <w:rPr>
                <w:rFonts w:ascii="Courier New" w:eastAsia="ＭＳ Ｐゴシック" w:hAnsi="Courier New" w:cs="Courier New"/>
              </w:rPr>
              <w:t>[pg-rex02] $ pg_controldata $PGDATA</w:t>
            </w:r>
          </w:p>
          <w:p w:rsidR="007E1AD7" w:rsidRPr="00AB2B03" w:rsidRDefault="007E1AD7" w:rsidP="007E1AD7">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w:t>
            </w:r>
            <w:r w:rsidRPr="00AB2B03">
              <w:rPr>
                <w:rFonts w:ascii="Times New Roman" w:eastAsia="ＭＳ Ｐゴシック" w:hAnsi="Times New Roman" w:cs="Arial" w:hint="eastAsia"/>
              </w:rPr>
              <w:t>(</w:t>
            </w:r>
            <w:r w:rsidRPr="00AB2B03">
              <w:rPr>
                <w:rFonts w:ascii="Times New Roman" w:eastAsia="ＭＳ Ｐゴシック" w:hAnsi="Times New Roman" w:cs="Arial" w:hint="eastAsia"/>
              </w:rPr>
              <w:t>略</w:t>
            </w:r>
            <w:r w:rsidRPr="00AB2B03">
              <w:rPr>
                <w:rFonts w:ascii="Times New Roman" w:eastAsia="ＭＳ Ｐゴシック" w:hAnsi="Times New Roman" w:cs="Arial" w:hint="eastAsia"/>
              </w:rPr>
              <w:t>)</w:t>
            </w:r>
          </w:p>
          <w:p w:rsidR="007E1AD7" w:rsidRPr="0060047E" w:rsidRDefault="007E1AD7" w:rsidP="007E1AD7">
            <w:pPr>
              <w:pStyle w:val="a1"/>
              <w:rPr>
                <w:rFonts w:ascii="Times New Roman" w:eastAsia="ＭＳ Ｐゴシック" w:hAnsi="Times New Roman" w:cs="Arial"/>
                <w:b/>
                <w:color w:val="FF0000"/>
              </w:rPr>
            </w:pPr>
            <w:r w:rsidRPr="0060047E">
              <w:rPr>
                <w:rFonts w:ascii="Times New Roman" w:eastAsia="ＭＳ Ｐゴシック" w:hAnsi="Times New Roman" w:cs="Arial" w:hint="eastAsia"/>
                <w:b/>
                <w:color w:val="FF0000"/>
              </w:rPr>
              <w:t>最終チェックポイントの</w:t>
            </w:r>
            <w:r w:rsidRPr="0060047E">
              <w:rPr>
                <w:rFonts w:ascii="Times New Roman" w:eastAsia="ＭＳ Ｐゴシック" w:hAnsi="Times New Roman" w:cs="Arial" w:hint="eastAsia"/>
                <w:b/>
                <w:color w:val="FF0000"/>
              </w:rPr>
              <w:t>REDO WAL</w:t>
            </w:r>
            <w:r w:rsidRPr="0060047E">
              <w:rPr>
                <w:rFonts w:ascii="Times New Roman" w:eastAsia="ＭＳ Ｐゴシック" w:hAnsi="Times New Roman" w:cs="Arial" w:hint="eastAsia"/>
                <w:b/>
                <w:color w:val="FF0000"/>
              </w:rPr>
              <w:t>ファイル</w:t>
            </w:r>
            <w:r w:rsidRPr="0060047E">
              <w:rPr>
                <w:rFonts w:ascii="Times New Roman" w:eastAsia="ＭＳ Ｐゴシック" w:hAnsi="Times New Roman" w:cs="Arial" w:hint="eastAsia"/>
                <w:b/>
                <w:color w:val="FF0000"/>
              </w:rPr>
              <w:t xml:space="preserve">:    </w:t>
            </w:r>
            <w:r w:rsidRPr="0060047E">
              <w:rPr>
                <w:rFonts w:ascii="Times New Roman" w:eastAsia="ＭＳ Ｐゴシック" w:hAnsi="Times New Roman" w:cs="Arial"/>
                <w:b/>
                <w:color w:val="FF0000"/>
              </w:rPr>
              <w:t>000000750000006A00000051</w:t>
            </w:r>
          </w:p>
          <w:p w:rsidR="007E1AD7" w:rsidRPr="00AB2B03" w:rsidRDefault="007E1AD7" w:rsidP="007E1AD7">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w:t>
            </w:r>
            <w:r w:rsidRPr="00AB2B03">
              <w:rPr>
                <w:rFonts w:ascii="Times New Roman" w:eastAsia="ＭＳ Ｐゴシック" w:hAnsi="Times New Roman" w:cs="Arial" w:hint="eastAsia"/>
              </w:rPr>
              <w:t>(</w:t>
            </w:r>
            <w:r w:rsidRPr="00AB2B03">
              <w:rPr>
                <w:rFonts w:ascii="Times New Roman" w:eastAsia="ＭＳ Ｐゴシック" w:hAnsi="Times New Roman" w:cs="Arial" w:hint="eastAsia"/>
              </w:rPr>
              <w:t>略</w:t>
            </w:r>
            <w:r w:rsidRPr="00AB2B03">
              <w:rPr>
                <w:rFonts w:ascii="Times New Roman" w:eastAsia="ＭＳ Ｐゴシック" w:hAnsi="Times New Roman" w:cs="Arial" w:hint="eastAsia"/>
              </w:rPr>
              <w:t>)</w:t>
            </w:r>
          </w:p>
        </w:tc>
      </w:tr>
    </w:tbl>
    <w:p w:rsidR="00534D68" w:rsidRDefault="00534D68" w:rsidP="00411D33">
      <w:pPr>
        <w:pStyle w:val="a1"/>
        <w:rPr>
          <w:rFonts w:ascii="Times New Roman" w:eastAsia="ＭＳ Ｐゴシック" w:hAnsi="Times New Roman" w:cs="Arial"/>
        </w:rPr>
      </w:pPr>
    </w:p>
    <w:p w:rsidR="00734C58" w:rsidRPr="00AB2B03" w:rsidRDefault="00734C58" w:rsidP="00953FFF">
      <w:pPr>
        <w:pStyle w:val="a1"/>
        <w:numPr>
          <w:ilvl w:val="0"/>
          <w:numId w:val="41"/>
        </w:numPr>
        <w:rPr>
          <w:rFonts w:ascii="Times New Roman" w:eastAsia="ＭＳ Ｐゴシック" w:hAnsi="Times New Roman" w:cs="Arial"/>
        </w:rPr>
      </w:pPr>
      <w:bookmarkStart w:id="879" w:name="_Ref336853788"/>
      <w:r w:rsidRPr="00AB2B03">
        <w:rPr>
          <w:rFonts w:ascii="Times New Roman" w:eastAsia="ＭＳ Ｐゴシック" w:hAnsi="Times New Roman" w:cs="Arial"/>
        </w:rPr>
        <w:t>削除対象の計算</w:t>
      </w:r>
      <w:bookmarkEnd w:id="879"/>
    </w:p>
    <w:p w:rsidR="00734C58" w:rsidRPr="00AB2B03" w:rsidRDefault="000B3A1D" w:rsidP="00953FFF">
      <w:pPr>
        <w:pStyle w:val="a1"/>
        <w:ind w:firstLineChars="100" w:firstLine="200"/>
        <w:rPr>
          <w:rFonts w:ascii="Times New Roman" w:eastAsia="ＭＳ Ｐゴシック" w:hAnsi="Times New Roman" w:cs="Arial"/>
        </w:rPr>
      </w:pPr>
      <w:r>
        <w:fldChar w:fldCharType="begin"/>
      </w:r>
      <w:r>
        <w:instrText xml:space="preserve"> REF _Ref319692208 \r  \* MERGEFORMAT </w:instrText>
      </w:r>
      <w:r>
        <w:fldChar w:fldCharType="separate"/>
      </w:r>
      <w:r w:rsidR="00EC6B55" w:rsidRPr="00EC6B55">
        <w:rPr>
          <w:rFonts w:ascii="Times New Roman" w:eastAsia="ＭＳ Ｐゴシック" w:hAnsi="Times New Roman" w:cs="Arial"/>
        </w:rPr>
        <w:t>(1)</w:t>
      </w:r>
      <w:r>
        <w:rPr>
          <w:rFonts w:ascii="Times New Roman" w:eastAsia="ＭＳ Ｐゴシック" w:hAnsi="Times New Roman" w:cs="Arial"/>
        </w:rPr>
        <w:fldChar w:fldCharType="end"/>
      </w:r>
      <w:r w:rsidR="00734C58" w:rsidRPr="00AB2B03">
        <w:rPr>
          <w:rFonts w:ascii="Times New Roman" w:eastAsia="ＭＳ Ｐゴシック" w:hAnsi="Times New Roman" w:cs="Arial" w:hint="eastAsia"/>
        </w:rPr>
        <w:t>の</w:t>
      </w:r>
      <w:r w:rsidR="00734C58" w:rsidRPr="00AB2B03">
        <w:rPr>
          <w:rFonts w:ascii="Times New Roman" w:eastAsia="ＭＳ Ｐゴシック" w:hAnsi="Times New Roman" w:cs="Arial" w:hint="eastAsia"/>
        </w:rPr>
        <w:t>WAL</w:t>
      </w:r>
      <w:r w:rsidR="00734C58" w:rsidRPr="00AB2B03">
        <w:rPr>
          <w:rFonts w:ascii="Times New Roman" w:eastAsia="ＭＳ Ｐゴシック" w:hAnsi="Times New Roman" w:cs="Arial" w:hint="eastAsia"/>
        </w:rPr>
        <w:t>ファイル名</w:t>
      </w:r>
      <w:r w:rsidR="00734C58" w:rsidRPr="00AB2B03">
        <w:rPr>
          <w:rFonts w:ascii="Times New Roman" w:eastAsia="ＭＳ Ｐゴシック" w:hAnsi="Times New Roman" w:cs="Arial"/>
        </w:rPr>
        <w:t>と</w:t>
      </w:r>
      <w:r w:rsidR="00411D33">
        <w:fldChar w:fldCharType="begin"/>
      </w:r>
      <w:r w:rsidR="00411D33">
        <w:instrText xml:space="preserve"> REF _Ref336853762 \r \h  \* MERGEFORMAT </w:instrText>
      </w:r>
      <w:r w:rsidR="00411D33">
        <w:fldChar w:fldCharType="separate"/>
      </w:r>
      <w:r w:rsidR="00EC6B55" w:rsidRPr="00EC6B55">
        <w:rPr>
          <w:rFonts w:ascii="Times New Roman" w:eastAsia="ＭＳ Ｐゴシック" w:hAnsi="Times New Roman" w:cs="Arial"/>
        </w:rPr>
        <w:t>(2)</w:t>
      </w:r>
      <w:r w:rsidR="00411D33">
        <w:fldChar w:fldCharType="end"/>
      </w:r>
      <w:r w:rsidR="00734C58" w:rsidRPr="00AB2B03">
        <w:rPr>
          <w:rFonts w:ascii="Times New Roman" w:eastAsia="ＭＳ Ｐゴシック" w:hAnsi="Times New Roman" w:cs="Arial" w:hint="eastAsia"/>
        </w:rPr>
        <w:t>の</w:t>
      </w:r>
      <w:r w:rsidR="00734C58" w:rsidRPr="00AB2B03">
        <w:rPr>
          <w:rFonts w:ascii="Times New Roman" w:eastAsia="ＭＳ Ｐゴシック" w:hAnsi="Times New Roman" w:cs="Arial" w:hint="eastAsia"/>
        </w:rPr>
        <w:t>WAL</w:t>
      </w:r>
      <w:r w:rsidR="00734C58" w:rsidRPr="00AB2B03">
        <w:rPr>
          <w:rFonts w:ascii="Times New Roman" w:eastAsia="ＭＳ Ｐゴシック" w:hAnsi="Times New Roman" w:cs="Arial" w:hint="eastAsia"/>
        </w:rPr>
        <w:t>ファイル名を辞書順で比較します。その結果、小さいほうの</w:t>
      </w:r>
      <w:r w:rsidR="00734C58" w:rsidRPr="00AB2B03">
        <w:rPr>
          <w:rFonts w:ascii="Times New Roman" w:eastAsia="ＭＳ Ｐゴシック" w:hAnsi="Times New Roman" w:cs="Arial" w:hint="eastAsia"/>
        </w:rPr>
        <w:t>WAL</w:t>
      </w:r>
      <w:r w:rsidR="00734C58" w:rsidRPr="00AB2B03">
        <w:rPr>
          <w:rFonts w:ascii="Times New Roman" w:eastAsia="ＭＳ Ｐゴシック" w:hAnsi="Times New Roman" w:cs="Arial" w:hint="eastAsia"/>
        </w:rPr>
        <w:t>ファイル名を以降の手順で使用します。</w:t>
      </w:r>
    </w:p>
    <w:p w:rsidR="00734C58" w:rsidRPr="00AB2B03" w:rsidRDefault="00734C58" w:rsidP="00953FFF">
      <w:pPr>
        <w:pStyle w:val="a1"/>
        <w:rPr>
          <w:rFonts w:ascii="Times New Roman" w:eastAsia="ＭＳ Ｐゴシック" w:hAnsi="Times New Roman" w:cs="Arial"/>
          <w:lang w:val="pt-BR"/>
        </w:rPr>
      </w:pPr>
    </w:p>
    <w:p w:rsidR="00734C58" w:rsidRPr="00AB2B03" w:rsidRDefault="00734C58" w:rsidP="00953FFF">
      <w:pPr>
        <w:pStyle w:val="a1"/>
        <w:numPr>
          <w:ilvl w:val="0"/>
          <w:numId w:val="41"/>
        </w:numPr>
        <w:rPr>
          <w:rFonts w:ascii="Times New Roman" w:eastAsia="ＭＳ Ｐゴシック" w:hAnsi="Times New Roman" w:cs="Arial"/>
        </w:rPr>
      </w:pPr>
      <w:r w:rsidRPr="00AB2B03">
        <w:rPr>
          <w:rFonts w:ascii="Times New Roman" w:eastAsia="ＭＳ Ｐゴシック" w:hAnsi="Times New Roman" w:cs="Arial"/>
        </w:rPr>
        <w:t>データベースの復旧に必要のない</w:t>
      </w:r>
      <w:r w:rsidRPr="00AB2B03">
        <w:rPr>
          <w:rFonts w:ascii="Times New Roman" w:eastAsia="ＭＳ Ｐゴシック" w:hAnsi="Times New Roman" w:cs="Arial" w:hint="eastAsia"/>
        </w:rPr>
        <w:t>ファイル</w:t>
      </w:r>
      <w:r w:rsidRPr="00AB2B03">
        <w:rPr>
          <w:rFonts w:ascii="Times New Roman" w:eastAsia="ＭＳ Ｐゴシック" w:hAnsi="Times New Roman" w:cs="Arial"/>
        </w:rPr>
        <w:t>の削除</w:t>
      </w:r>
    </w:p>
    <w:p w:rsidR="00734C58" w:rsidRPr="00AB2B03" w:rsidRDefault="00734C58"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両系で、</w:t>
      </w:r>
      <w:r w:rsidR="00411D33">
        <w:fldChar w:fldCharType="begin"/>
      </w:r>
      <w:r w:rsidR="00411D33">
        <w:instrText xml:space="preserve"> REF _Ref336853788 \r \h  \* MERGEFORMAT </w:instrText>
      </w:r>
      <w:r w:rsidR="00411D33">
        <w:fldChar w:fldCharType="separate"/>
      </w:r>
      <w:r w:rsidR="00EC6B55" w:rsidRPr="00EC6B55">
        <w:rPr>
          <w:rFonts w:ascii="Times New Roman" w:eastAsia="ＭＳ Ｐゴシック" w:hAnsi="Times New Roman" w:cs="Arial"/>
        </w:rPr>
        <w:t>(3)</w:t>
      </w:r>
      <w:r w:rsidR="00411D33">
        <w:fldChar w:fldCharType="end"/>
      </w:r>
      <w:r w:rsidRPr="00AB2B03">
        <w:rPr>
          <w:rFonts w:ascii="Times New Roman" w:eastAsia="ＭＳ Ｐゴシック" w:hAnsi="Times New Roman" w:cs="Arial"/>
        </w:rPr>
        <w:t>で</w:t>
      </w:r>
      <w:r w:rsidRPr="00AB2B03">
        <w:rPr>
          <w:rFonts w:ascii="Times New Roman" w:eastAsia="ＭＳ Ｐゴシック" w:hAnsi="Times New Roman" w:cs="Arial" w:hint="eastAsia"/>
        </w:rPr>
        <w:t>決定した</w:t>
      </w:r>
      <w:r w:rsidRPr="00AB2B03">
        <w:rPr>
          <w:rFonts w:ascii="Times New Roman" w:eastAsia="ＭＳ Ｐゴシック" w:hAnsi="Times New Roman" w:cs="Arial" w:hint="eastAsia"/>
        </w:rPr>
        <w:t>WAL</w:t>
      </w:r>
      <w:r w:rsidRPr="00AB2B03">
        <w:rPr>
          <w:rFonts w:ascii="Times New Roman" w:eastAsia="ＭＳ Ｐゴシック" w:hAnsi="Times New Roman" w:cs="Arial" w:hint="eastAsia"/>
        </w:rPr>
        <w:t>ファイル名より</w:t>
      </w:r>
      <w:r w:rsidRPr="00AB2B03">
        <w:rPr>
          <w:rFonts w:ascii="Times New Roman" w:eastAsia="ＭＳ Ｐゴシック" w:hAnsi="Times New Roman" w:cs="Arial"/>
        </w:rPr>
        <w:t>も古いファイルを削除します。</w:t>
      </w:r>
    </w:p>
    <w:p w:rsidR="00734C58" w:rsidRPr="00AB2B03" w:rsidRDefault="00734C58"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以下のコマンドは</w:t>
      </w:r>
      <w:r w:rsidRPr="00AB2B03">
        <w:rPr>
          <w:rFonts w:ascii="Times New Roman" w:eastAsia="ＭＳ Ｐゴシック" w:hAnsi="Times New Roman" w:cs="Arial" w:hint="eastAsia"/>
        </w:rPr>
        <w:t>pg-rex01</w:t>
      </w:r>
      <w:r w:rsidRPr="00AB2B03">
        <w:rPr>
          <w:rFonts w:ascii="Times New Roman" w:eastAsia="ＭＳ Ｐゴシック" w:hAnsi="Times New Roman" w:cs="Arial" w:hint="eastAsia"/>
        </w:rPr>
        <w:t>を想定した例になります。以下の手順を</w:t>
      </w:r>
      <w:r w:rsidRPr="00AB2B03">
        <w:rPr>
          <w:rFonts w:ascii="Times New Roman" w:eastAsia="ＭＳ Ｐゴシック" w:hAnsi="Times New Roman" w:cs="Arial" w:hint="eastAsia"/>
        </w:rPr>
        <w:t>pg-rex01</w:t>
      </w:r>
      <w:r w:rsidRPr="00AB2B03">
        <w:rPr>
          <w:rFonts w:ascii="Times New Roman" w:eastAsia="ＭＳ Ｐゴシック" w:hAnsi="Times New Roman" w:cs="Arial" w:hint="eastAsia"/>
        </w:rPr>
        <w:t>で実行後、必ず</w:t>
      </w:r>
      <w:r w:rsidRPr="00AB2B03">
        <w:rPr>
          <w:rFonts w:ascii="Times New Roman" w:eastAsia="ＭＳ Ｐゴシック" w:hAnsi="Times New Roman" w:cs="Arial" w:hint="eastAsia"/>
        </w:rPr>
        <w:t>pg-rex02</w:t>
      </w:r>
      <w:r w:rsidRPr="00AB2B03">
        <w:rPr>
          <w:rFonts w:ascii="Times New Roman" w:eastAsia="ＭＳ Ｐゴシック" w:hAnsi="Times New Roman" w:cs="Arial" w:hint="eastAsia"/>
        </w:rPr>
        <w:t>でも同じ手順を実行してください。</w:t>
      </w:r>
    </w:p>
    <w:p w:rsidR="00734C58" w:rsidRPr="00AB2B03" w:rsidRDefault="00734C58"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 xml:space="preserve">ls </w:t>
      </w:r>
      <w:r w:rsidRPr="00AB2B03">
        <w:rPr>
          <w:rFonts w:ascii="Times New Roman" w:eastAsia="ＭＳ Ｐゴシック" w:hAnsi="Times New Roman" w:cs="Arial"/>
        </w:rPr>
        <w:t>-</w:t>
      </w:r>
      <w:r w:rsidRPr="00AB2B03">
        <w:rPr>
          <w:rFonts w:ascii="Times New Roman" w:eastAsia="ＭＳ Ｐゴシック" w:hAnsi="Times New Roman" w:cs="Arial" w:hint="eastAsia"/>
        </w:rPr>
        <w:t>l</w:t>
      </w:r>
      <w:r w:rsidRPr="00AB2B03">
        <w:rPr>
          <w:rFonts w:ascii="Times New Roman" w:eastAsia="ＭＳ Ｐゴシック" w:hAnsi="Times New Roman" w:cs="Arial" w:hint="eastAsia"/>
        </w:rPr>
        <w:t>コマンドを用いてアーカイブディレクトリを辞書順にソートして出力します。</w:t>
      </w:r>
      <w:r w:rsidRPr="00AB2B03">
        <w:rPr>
          <w:rFonts w:ascii="Times New Roman" w:eastAsia="ＭＳ Ｐゴシック" w:hAnsi="Times New Roman" w:cs="Arial"/>
        </w:rPr>
        <w:t>このとき、</w:t>
      </w:r>
      <w:r w:rsidR="00411D33">
        <w:fldChar w:fldCharType="begin"/>
      </w:r>
      <w:r w:rsidR="00411D33">
        <w:instrText xml:space="preserve"> REF _Ref336853788 \r \h  \* MERGEFORMAT </w:instrText>
      </w:r>
      <w:r w:rsidR="00411D33">
        <w:fldChar w:fldCharType="separate"/>
      </w:r>
      <w:r w:rsidR="00EC6B55" w:rsidRPr="00EC6B55">
        <w:rPr>
          <w:rFonts w:ascii="Times New Roman" w:eastAsia="ＭＳ Ｐゴシック" w:hAnsi="Times New Roman" w:cs="Arial"/>
        </w:rPr>
        <w:t>(3)</w:t>
      </w:r>
      <w:r w:rsidR="00411D33">
        <w:fldChar w:fldCharType="end"/>
      </w:r>
      <w:r w:rsidRPr="00AB2B03">
        <w:rPr>
          <w:rFonts w:ascii="Times New Roman" w:eastAsia="ＭＳ Ｐゴシック" w:hAnsi="Times New Roman" w:cs="Arial"/>
        </w:rPr>
        <w:t>で</w:t>
      </w:r>
      <w:r w:rsidRPr="00AB2B03">
        <w:rPr>
          <w:rFonts w:ascii="Times New Roman" w:eastAsia="ＭＳ Ｐゴシック" w:hAnsi="Times New Roman" w:cs="Arial" w:hint="eastAsia"/>
        </w:rPr>
        <w:t>決定した</w:t>
      </w:r>
      <w:r w:rsidRPr="00AB2B03">
        <w:rPr>
          <w:rFonts w:ascii="Times New Roman" w:eastAsia="ＭＳ Ｐゴシック" w:hAnsi="Times New Roman" w:cs="Arial" w:hint="eastAsia"/>
        </w:rPr>
        <w:t>WAL</w:t>
      </w:r>
      <w:r w:rsidRPr="00AB2B03">
        <w:rPr>
          <w:rFonts w:ascii="Times New Roman" w:eastAsia="ＭＳ Ｐゴシック" w:hAnsi="Times New Roman" w:cs="Arial" w:hint="eastAsia"/>
        </w:rPr>
        <w:t>ファイル名と同じ名前のファイルをチェックします。そのファイルより先に出力されたファイルを削除することができます。ただし、その</w:t>
      </w:r>
      <w:r w:rsidRPr="00AB2B03">
        <w:rPr>
          <w:rFonts w:ascii="Times New Roman" w:eastAsia="ＭＳ Ｐゴシック" w:hAnsi="Times New Roman" w:cs="Arial" w:hint="eastAsia"/>
        </w:rPr>
        <w:t>WAL</w:t>
      </w:r>
      <w:r w:rsidRPr="00AB2B03">
        <w:rPr>
          <w:rFonts w:ascii="Times New Roman" w:eastAsia="ＭＳ Ｐゴシック" w:hAnsi="Times New Roman" w:cs="Arial" w:hint="eastAsia"/>
        </w:rPr>
        <w:t>ファイル名と前半</w:t>
      </w:r>
      <w:r w:rsidRPr="00AB2B03">
        <w:rPr>
          <w:rFonts w:ascii="Times New Roman" w:eastAsia="ＭＳ Ｐゴシック" w:hAnsi="Times New Roman" w:cs="Arial" w:hint="eastAsia"/>
        </w:rPr>
        <w:t>8</w:t>
      </w:r>
      <w:r w:rsidRPr="00AB2B03">
        <w:rPr>
          <w:rFonts w:ascii="Times New Roman" w:eastAsia="ＭＳ Ｐゴシック" w:hAnsi="Times New Roman" w:cs="Arial" w:hint="eastAsia"/>
        </w:rPr>
        <w:t>桁が同じ</w:t>
      </w:r>
      <w:r w:rsidR="00472151">
        <w:rPr>
          <w:rFonts w:ascii="Times New Roman" w:eastAsia="ＭＳ Ｐゴシック" w:hAnsi="Times New Roman" w:cs="Arial" w:hint="eastAsia"/>
        </w:rPr>
        <w:t>タイムライン履歴ファイル</w:t>
      </w:r>
      <w:r w:rsidRPr="00AB2B03">
        <w:rPr>
          <w:rFonts w:ascii="Times New Roman" w:eastAsia="ＭＳ Ｐゴシック" w:hAnsi="Times New Roman" w:cs="Arial" w:hint="eastAsia"/>
        </w:rPr>
        <w:t>は削除しないものとします。</w:t>
      </w:r>
    </w:p>
    <w:p w:rsidR="00734C58" w:rsidRPr="00AB2B03" w:rsidRDefault="00734C58"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w:t>
      </w:r>
      <w:r w:rsidRPr="00AB2B03">
        <w:rPr>
          <w:rFonts w:ascii="Times New Roman" w:eastAsia="ＭＳ Ｐゴシック" w:hAnsi="Times New Roman" w:cs="Arial" w:hint="eastAsia"/>
        </w:rPr>
        <w:t>例</w:t>
      </w:r>
      <w:r w:rsidRPr="00AB2B03">
        <w:rPr>
          <w:rFonts w:ascii="Times New Roman" w:eastAsia="ＭＳ Ｐゴシック" w:hAnsi="Times New Roman" w:cs="Arial" w:hint="eastAsia"/>
        </w:rPr>
        <w:t>)</w:t>
      </w:r>
      <w:r w:rsidR="00EA082A" w:rsidRPr="00AB2B03">
        <w:rPr>
          <w:rFonts w:ascii="Times New Roman" w:eastAsia="ＭＳ Ｐゴシック" w:hAnsi="Times New Roman" w:cs="Arial" w:hint="eastAsia"/>
        </w:rPr>
        <w:t xml:space="preserve"> </w:t>
      </w:r>
      <w:r w:rsidR="00411D33">
        <w:fldChar w:fldCharType="begin"/>
      </w:r>
      <w:r w:rsidR="00411D33">
        <w:instrText xml:space="preserve"> REF _Ref336853788 \r \h  \* MERGEFORMAT </w:instrText>
      </w:r>
      <w:r w:rsidR="00411D33">
        <w:fldChar w:fldCharType="separate"/>
      </w:r>
      <w:r w:rsidR="00EC6B55" w:rsidRPr="00EC6B55">
        <w:rPr>
          <w:rFonts w:ascii="Times New Roman" w:eastAsia="ＭＳ Ｐゴシック" w:hAnsi="Times New Roman" w:cs="Arial"/>
        </w:rPr>
        <w:t>(3)</w:t>
      </w:r>
      <w:r w:rsidR="00411D33">
        <w:fldChar w:fldCharType="end"/>
      </w:r>
      <w:r w:rsidRPr="00AB2B03">
        <w:rPr>
          <w:rFonts w:ascii="Times New Roman" w:eastAsia="ＭＳ Ｐゴシック" w:hAnsi="Times New Roman" w:cs="Arial" w:hint="eastAsia"/>
        </w:rPr>
        <w:t>で「</w:t>
      </w:r>
      <w:r w:rsidRPr="00AB2B03">
        <w:rPr>
          <w:rFonts w:ascii="Times New Roman" w:eastAsia="ＭＳ Ｐゴシック" w:hAnsi="Times New Roman" w:cs="Arial" w:hint="eastAsia"/>
          <w:lang w:val="pt-BR"/>
        </w:rPr>
        <w:t>00000073</w:t>
      </w:r>
      <w:r w:rsidRPr="00AB2B03">
        <w:rPr>
          <w:rFonts w:ascii="Times New Roman" w:eastAsia="ＭＳ Ｐゴシック" w:hAnsi="Times New Roman" w:cs="Arial" w:hint="eastAsia"/>
        </w:rPr>
        <w:t>0000006A0000004E</w:t>
      </w:r>
      <w:r w:rsidRPr="00AB2B03">
        <w:rPr>
          <w:rFonts w:ascii="Times New Roman" w:eastAsia="ＭＳ Ｐゴシック" w:hAnsi="Times New Roman" w:cs="Arial" w:hint="eastAsia"/>
        </w:rPr>
        <w:t>」と決定した場合、赤字が削除可能なファイルとなります。これらのファイルを</w:t>
      </w:r>
      <w:r w:rsidRPr="00AB2B03">
        <w:rPr>
          <w:rFonts w:ascii="Times New Roman" w:eastAsia="ＭＳ Ｐゴシック" w:hAnsi="Times New Roman" w:cs="Arial" w:hint="eastAsia"/>
        </w:rPr>
        <w:t>rm</w:t>
      </w:r>
      <w:r w:rsidRPr="00AB2B03">
        <w:rPr>
          <w:rFonts w:ascii="Times New Roman" w:eastAsia="ＭＳ Ｐゴシック" w:hAnsi="Times New Roman" w:cs="Arial" w:hint="eastAsia"/>
        </w:rPr>
        <w:t>コマンド等</w:t>
      </w:r>
      <w:r w:rsidR="007F457F" w:rsidRPr="00AB2B03">
        <w:rPr>
          <w:rFonts w:ascii="Times New Roman" w:eastAsia="ＭＳ Ｐゴシック" w:hAnsi="Times New Roman" w:cs="Arial" w:hint="eastAsia"/>
        </w:rPr>
        <w:t>で</w:t>
      </w:r>
      <w:r w:rsidRPr="00AB2B03">
        <w:rPr>
          <w:rFonts w:ascii="Times New Roman" w:eastAsia="ＭＳ Ｐゴシック" w:hAnsi="Times New Roman" w:cs="Arial" w:hint="eastAsia"/>
        </w:rPr>
        <w:t>削除してください。</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734C58" w:rsidRPr="00AB2B03" w:rsidTr="00C71159">
        <w:tc>
          <w:tcPr>
            <w:tcW w:w="8702" w:type="dxa"/>
            <w:shd w:val="clear" w:color="auto" w:fill="E6E6E6"/>
          </w:tcPr>
          <w:p w:rsidR="00734C58" w:rsidRPr="00E90801" w:rsidRDefault="00734C58" w:rsidP="00953FFF">
            <w:pPr>
              <w:pStyle w:val="a1"/>
              <w:rPr>
                <w:rFonts w:ascii="Courier New" w:eastAsia="ＭＳ Ｐゴシック" w:hAnsi="Courier New" w:cs="Courier New"/>
              </w:rPr>
            </w:pPr>
            <w:r w:rsidRPr="00E90801">
              <w:rPr>
                <w:rFonts w:ascii="Courier New" w:eastAsia="ＭＳ Ｐゴシック" w:hAnsi="Courier New" w:cs="Courier New"/>
              </w:rPr>
              <w:t>[pg-rex01] $ ls -l /dbfp/pgarch/arc1</w:t>
            </w:r>
          </w:p>
          <w:p w:rsidR="00734C58" w:rsidRPr="00AB2B03" w:rsidRDefault="00734C58"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hint="eastAsia"/>
                <w:b/>
                <w:color w:val="FF0000"/>
              </w:rPr>
              <w:t>000000710000006A0000004B</w:t>
            </w:r>
          </w:p>
          <w:p w:rsidR="00734C58" w:rsidRPr="00AB2B03" w:rsidRDefault="00734C58"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hint="eastAsia"/>
                <w:b/>
                <w:color w:val="FF0000"/>
              </w:rPr>
              <w:t>000000710000006A0000004B.00000020.backup</w:t>
            </w:r>
          </w:p>
          <w:p w:rsidR="00734C58" w:rsidRPr="00AB2B03" w:rsidRDefault="00734C58"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hint="eastAsia"/>
                <w:b/>
                <w:color w:val="FF0000"/>
              </w:rPr>
              <w:t>00000072.history</w:t>
            </w:r>
          </w:p>
          <w:p w:rsidR="00734C58" w:rsidRPr="00AB2B03" w:rsidRDefault="00734C58"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hint="eastAsia"/>
                <w:b/>
                <w:color w:val="FF0000"/>
              </w:rPr>
              <w:t>000000720000006A0000004C</w:t>
            </w:r>
          </w:p>
          <w:p w:rsidR="00734C58" w:rsidRPr="00AB2B03" w:rsidRDefault="00734C58"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hint="eastAsia"/>
                <w:b/>
                <w:color w:val="FF0000"/>
              </w:rPr>
              <w:t>000000720000006A0000004D</w:t>
            </w:r>
          </w:p>
          <w:p w:rsidR="00734C58" w:rsidRPr="00AB2B03" w:rsidRDefault="00734C58" w:rsidP="00953FFF">
            <w:pPr>
              <w:pStyle w:val="a1"/>
              <w:rPr>
                <w:rFonts w:ascii="Times New Roman" w:eastAsia="ＭＳ Ｐゴシック" w:hAnsi="Times New Roman"/>
                <w:b/>
              </w:rPr>
            </w:pPr>
            <w:r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hint="eastAsia"/>
                <w:b/>
                <w:color w:val="FF0000"/>
              </w:rPr>
              <w:t>000000720000006A0000004E</w:t>
            </w:r>
          </w:p>
          <w:p w:rsidR="00734C58" w:rsidRPr="00AB2B03" w:rsidRDefault="00734C58"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hint="eastAsia"/>
                <w:b/>
                <w:color w:val="FF0000"/>
              </w:rPr>
              <w:t>000000720000006A0000004F</w:t>
            </w:r>
          </w:p>
          <w:p w:rsidR="00734C58" w:rsidRPr="00AB2B03" w:rsidRDefault="00734C58"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 00000073.history             </w:t>
            </w:r>
            <w:r w:rsidRPr="00AB2B03">
              <w:rPr>
                <w:rFonts w:ascii="Times New Roman" w:eastAsia="ＭＳ Ｐゴシック" w:hAnsi="Times New Roman" w:hint="eastAsia"/>
                <w:b/>
              </w:rPr>
              <w:t>←</w:t>
            </w:r>
            <w:r w:rsidRPr="00AB2B03">
              <w:rPr>
                <w:rFonts w:ascii="Times New Roman" w:eastAsia="ＭＳ Ｐゴシック" w:hAnsi="Times New Roman" w:hint="eastAsia"/>
                <w:b/>
                <w:lang w:val="pt-BR"/>
              </w:rPr>
              <w:t>削除対象としない</w:t>
            </w:r>
          </w:p>
          <w:p w:rsidR="00734C58" w:rsidRPr="00AB2B03" w:rsidRDefault="00734C58"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hint="eastAsia"/>
                <w:b/>
                <w:color w:val="FF0000"/>
              </w:rPr>
              <w:t>000000730000006A0000004C</w:t>
            </w:r>
          </w:p>
          <w:p w:rsidR="00734C58" w:rsidRPr="00AB2B03" w:rsidRDefault="00734C58"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hint="eastAsia"/>
                <w:b/>
                <w:color w:val="FF0000"/>
              </w:rPr>
              <w:t>000000730000006A0000004D</w:t>
            </w:r>
          </w:p>
          <w:p w:rsidR="00734C58" w:rsidRPr="00AB2B03" w:rsidRDefault="00734C58"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 000000730000006A0000004E     </w:t>
            </w:r>
            <w:r w:rsidRPr="00AB2B03">
              <w:rPr>
                <w:rFonts w:ascii="Times New Roman" w:eastAsia="ＭＳ Ｐゴシック" w:hAnsi="Times New Roman" w:hint="eastAsia"/>
                <w:b/>
              </w:rPr>
              <w:t>←</w:t>
            </w:r>
            <w:r w:rsidRPr="00AB2B03">
              <w:rPr>
                <w:rFonts w:ascii="Times New Roman" w:eastAsia="ＭＳ Ｐゴシック" w:hAnsi="Times New Roman" w:cs="Arial" w:hint="eastAsia"/>
                <w:b/>
                <w:lang w:val="pt-BR"/>
              </w:rPr>
              <w:t>チェックしたファイル</w:t>
            </w:r>
          </w:p>
          <w:p w:rsidR="00734C58" w:rsidRPr="00AB2B03" w:rsidRDefault="00734C58"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 000000730000006A0000004E.000013D8.backup</w:t>
            </w:r>
          </w:p>
          <w:p w:rsidR="00734C58" w:rsidRPr="00AB2B03" w:rsidRDefault="00734C58"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 000000730000006A0000004F</w:t>
            </w:r>
          </w:p>
          <w:p w:rsidR="00734C58" w:rsidRPr="00AB2B03" w:rsidRDefault="00734C58"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 000000730000006A00000050</w:t>
            </w:r>
          </w:p>
          <w:p w:rsidR="00734C58" w:rsidRPr="00AB2B03" w:rsidRDefault="00734C58"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 00000074.history</w:t>
            </w:r>
          </w:p>
          <w:p w:rsidR="00734C58" w:rsidRPr="00AB2B03" w:rsidRDefault="00734C58"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 000000740000006A00000050</w:t>
            </w:r>
          </w:p>
          <w:p w:rsidR="00734C58" w:rsidRPr="00AB2B03" w:rsidRDefault="00734C58"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 000000740000006A00000051</w:t>
            </w:r>
          </w:p>
          <w:p w:rsidR="00734C58" w:rsidRPr="00AB2B03" w:rsidRDefault="00734C58"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 00000075.history</w:t>
            </w:r>
          </w:p>
          <w:p w:rsidR="00734C58" w:rsidRPr="00AB2B03" w:rsidRDefault="00734C58" w:rsidP="00953FFF">
            <w:pPr>
              <w:pStyle w:val="a1"/>
              <w:rPr>
                <w:rFonts w:ascii="Times New Roman" w:eastAsia="ＭＳ Ｐゴシック" w:hAnsi="Times New Roman" w:cs="Arial"/>
                <w:lang w:val="pt-BR"/>
              </w:rPr>
            </w:pPr>
            <w:r w:rsidRPr="00AB2B03">
              <w:rPr>
                <w:rFonts w:ascii="Times New Roman" w:eastAsia="ＭＳ Ｐゴシック" w:hAnsi="Times New Roman" w:cs="Arial" w:hint="eastAsia"/>
                <w:lang w:val="pt-BR"/>
              </w:rPr>
              <w:t>~ 000000750000006A00000051</w:t>
            </w:r>
          </w:p>
        </w:tc>
      </w:tr>
    </w:tbl>
    <w:p w:rsidR="005030B1" w:rsidRPr="00AB2B03" w:rsidRDefault="005030B1">
      <w:pPr>
        <w:overflowPunct/>
        <w:topLinePunct w:val="0"/>
        <w:adjustRightInd/>
        <w:spacing w:line="240" w:lineRule="auto"/>
        <w:jc w:val="left"/>
        <w:textAlignment w:val="auto"/>
        <w:rPr>
          <w:rFonts w:ascii="Times New Roman" w:eastAsia="ＭＳ Ｐゴシック" w:hAnsi="Times New Roman"/>
          <w:b/>
          <w:kern w:val="28"/>
          <w:sz w:val="60"/>
          <w:szCs w:val="60"/>
        </w:rPr>
      </w:pPr>
      <w:bookmarkStart w:id="880" w:name="_Ref380774332"/>
      <w:r w:rsidRPr="00AB2B03">
        <w:rPr>
          <w:rFonts w:ascii="Times New Roman" w:eastAsia="ＭＳ Ｐゴシック" w:hAnsi="Times New Roman"/>
        </w:rPr>
        <w:br w:type="page"/>
      </w:r>
    </w:p>
    <w:p w:rsidR="00CE68CE" w:rsidRPr="00AB2B03" w:rsidRDefault="00C87E59" w:rsidP="00953FFF">
      <w:pPr>
        <w:pStyle w:val="30"/>
        <w:keepNext w:val="0"/>
        <w:keepLines w:val="0"/>
        <w:pageBreakBefore w:val="0"/>
        <w:rPr>
          <w:rFonts w:ascii="Times New Roman" w:eastAsia="ＭＳ Ｐゴシック" w:hAnsi="Times New Roman"/>
        </w:rPr>
      </w:pPr>
      <w:bookmarkStart w:id="881" w:name="_Ref394418752"/>
      <w:bookmarkStart w:id="882" w:name="_Ref394418755"/>
      <w:bookmarkStart w:id="883" w:name="_Toc444784311"/>
      <w:r w:rsidRPr="00AB2B03">
        <w:rPr>
          <w:rFonts w:ascii="Times New Roman" w:eastAsia="ＭＳ Ｐゴシック" w:hAnsi="Times New Roman" w:hint="eastAsia"/>
        </w:rPr>
        <w:t>計画的な系切り替え</w:t>
      </w:r>
      <w:bookmarkEnd w:id="880"/>
      <w:bookmarkEnd w:id="881"/>
      <w:bookmarkEnd w:id="882"/>
      <w:bookmarkEnd w:id="883"/>
    </w:p>
    <w:p w:rsidR="00CE3DC4" w:rsidRPr="00AB2B03" w:rsidRDefault="00CE3DC4"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本付録では、</w:t>
      </w:r>
      <w:r w:rsidRPr="00AB2B03">
        <w:rPr>
          <w:rFonts w:ascii="Times New Roman" w:eastAsia="ＭＳ Ｐゴシック" w:hAnsi="Times New Roman" w:cs="Arial" w:hint="eastAsia"/>
        </w:rPr>
        <w:t>PG-REX</w:t>
      </w:r>
      <w:r w:rsidRPr="00AB2B03">
        <w:rPr>
          <w:rFonts w:ascii="Times New Roman" w:eastAsia="ＭＳ Ｐゴシック" w:hAnsi="Times New Roman" w:cs="Arial" w:hint="eastAsia"/>
        </w:rPr>
        <w:t>運用補助ツールを使用せずに</w:t>
      </w:r>
      <w:r w:rsidR="00D75E5D" w:rsidRPr="00AB2B03">
        <w:rPr>
          <w:rFonts w:ascii="Times New Roman" w:eastAsia="ＭＳ Ｐゴシック" w:hAnsi="Times New Roman" w:cs="Arial" w:hint="eastAsia"/>
        </w:rPr>
        <w:t>、</w:t>
      </w:r>
      <w:r w:rsidR="00A84CAD" w:rsidRPr="00AB2B03">
        <w:rPr>
          <w:rFonts w:ascii="Times New Roman" w:eastAsia="ＭＳ Ｐゴシック" w:hAnsi="Times New Roman" w:cs="Arial" w:hint="eastAsia"/>
        </w:rPr>
        <w:t>手動による</w:t>
      </w:r>
      <w:r w:rsidRPr="00AB2B03">
        <w:rPr>
          <w:rFonts w:ascii="Times New Roman" w:eastAsia="ＭＳ Ｐゴシック" w:hAnsi="Times New Roman" w:cs="Arial" w:hint="eastAsia"/>
        </w:rPr>
        <w:t>計画的な系切り替えを実施する手順を記述します。</w:t>
      </w:r>
      <w:r w:rsidRPr="00AB2B03">
        <w:rPr>
          <w:rFonts w:ascii="Times New Roman" w:eastAsia="ＭＳ Ｐゴシック" w:hAnsi="Times New Roman" w:cs="Arial" w:hint="eastAsia"/>
        </w:rPr>
        <w:t>PG-REX</w:t>
      </w:r>
      <w:r w:rsidRPr="00AB2B03">
        <w:rPr>
          <w:rFonts w:ascii="Times New Roman" w:eastAsia="ＭＳ Ｐゴシック" w:hAnsi="Times New Roman" w:cs="Arial" w:hint="eastAsia"/>
        </w:rPr>
        <w:t>運用補助ツールを用いて系切り替えを実施したい場合は、『</w:t>
      </w:r>
      <w:r w:rsidR="00534D68">
        <w:fldChar w:fldCharType="begin"/>
      </w:r>
      <w:r w:rsidR="00C00314">
        <w:rPr>
          <w:rFonts w:ascii="Times New Roman" w:eastAsia="ＭＳ Ｐゴシック" w:hAnsi="Times New Roman" w:cs="Arial"/>
        </w:rPr>
        <w:instrText xml:space="preserve"> </w:instrText>
      </w:r>
      <w:r w:rsidR="00C00314">
        <w:rPr>
          <w:rFonts w:ascii="Times New Roman" w:eastAsia="ＭＳ Ｐゴシック" w:hAnsi="Times New Roman" w:cs="Arial" w:hint="eastAsia"/>
        </w:rPr>
        <w:instrText>REF _Ref394419063 \r \h</w:instrText>
      </w:r>
      <w:r w:rsidR="00C00314">
        <w:rPr>
          <w:rFonts w:ascii="Times New Roman" w:eastAsia="ＭＳ Ｐゴシック" w:hAnsi="Times New Roman" w:cs="Arial"/>
        </w:rPr>
        <w:instrText xml:space="preserve"> </w:instrText>
      </w:r>
      <w:r w:rsidR="00534D68">
        <w:fldChar w:fldCharType="separate"/>
      </w:r>
      <w:r w:rsidR="00EC6B55">
        <w:rPr>
          <w:rFonts w:ascii="Times New Roman" w:eastAsia="ＭＳ Ｐゴシック" w:hAnsi="Times New Roman" w:cs="Arial"/>
        </w:rPr>
        <w:t>6.3</w:t>
      </w:r>
      <w:r w:rsidR="00534D68">
        <w:fldChar w:fldCharType="end"/>
      </w:r>
      <w:r w:rsidR="00C00314">
        <w:rPr>
          <w:rFonts w:hint="eastAsia"/>
        </w:rPr>
        <w:t xml:space="preserve"> </w:t>
      </w:r>
      <w:r w:rsidR="00534D68">
        <w:fldChar w:fldCharType="begin"/>
      </w:r>
      <w:r w:rsidR="00C00314">
        <w:instrText xml:space="preserve"> REF _Ref394419065 \h </w:instrText>
      </w:r>
      <w:r w:rsidR="00534D68">
        <w:fldChar w:fldCharType="separate"/>
      </w:r>
      <w:r w:rsidR="00EC6B55" w:rsidRPr="00AB2B03">
        <w:rPr>
          <w:rFonts w:ascii="Times New Roman" w:eastAsia="ＭＳ Ｐゴシック" w:hAnsi="Times New Roman"/>
        </w:rPr>
        <w:t>計画的な系切り替え</w:t>
      </w:r>
      <w:r w:rsidR="00534D68">
        <w:fldChar w:fldCharType="end"/>
      </w:r>
      <w:r w:rsidRPr="00AB2B03">
        <w:rPr>
          <w:rFonts w:ascii="Times New Roman" w:eastAsia="ＭＳ Ｐゴシック" w:hAnsi="Times New Roman" w:cs="Arial" w:hint="eastAsia"/>
        </w:rPr>
        <w:t>』をご確認ください。</w:t>
      </w:r>
      <w:r w:rsidR="00D75E5D" w:rsidRPr="00AB2B03">
        <w:rPr>
          <w:rFonts w:ascii="Times New Roman" w:eastAsia="ＭＳ Ｐゴシック" w:hAnsi="Times New Roman" w:cs="Arial" w:hint="eastAsia"/>
        </w:rPr>
        <w:t>なお、本付録では、</w:t>
      </w:r>
      <w:r w:rsidR="00D75E5D" w:rsidRPr="00AB2B03">
        <w:rPr>
          <w:rFonts w:ascii="Times New Roman" w:eastAsia="ＭＳ Ｐゴシック" w:hAnsi="Times New Roman" w:cs="Arial" w:hint="eastAsia"/>
        </w:rPr>
        <w:t>Slave</w:t>
      </w:r>
      <w:r w:rsidR="00D75E5D" w:rsidRPr="00AB2B03">
        <w:rPr>
          <w:rFonts w:ascii="Times New Roman" w:eastAsia="ＭＳ Ｐゴシック" w:hAnsi="Times New Roman" w:cs="Arial" w:hint="eastAsia"/>
        </w:rPr>
        <w:t>の再組み込みを実施する前に</w:t>
      </w:r>
      <w:r w:rsidR="00D75E5D" w:rsidRPr="00AB2B03">
        <w:rPr>
          <w:rFonts w:ascii="Times New Roman" w:eastAsia="ＭＳ Ｐゴシック" w:hAnsi="Times New Roman" w:cs="Arial" w:hint="eastAsia"/>
        </w:rPr>
        <w:t>Master</w:t>
      </w:r>
      <w:r w:rsidR="00D75E5D" w:rsidRPr="00AB2B03">
        <w:rPr>
          <w:rFonts w:ascii="Times New Roman" w:eastAsia="ＭＳ Ｐゴシック" w:hAnsi="Times New Roman" w:cs="Arial" w:hint="eastAsia"/>
        </w:rPr>
        <w:t>のベースバックアップを取得する手順</w:t>
      </w:r>
      <w:r w:rsidR="005938B1" w:rsidRPr="00AB2B03">
        <w:rPr>
          <w:rFonts w:ascii="Times New Roman" w:eastAsia="ＭＳ Ｐゴシック" w:hAnsi="Times New Roman" w:cs="Arial" w:hint="eastAsia"/>
        </w:rPr>
        <w:t>について</w:t>
      </w:r>
      <w:r w:rsidR="00D75E5D" w:rsidRPr="00AB2B03">
        <w:rPr>
          <w:rFonts w:ascii="Times New Roman" w:eastAsia="ＭＳ Ｐゴシック" w:hAnsi="Times New Roman" w:cs="Arial" w:hint="eastAsia"/>
        </w:rPr>
        <w:t>記述します。</w:t>
      </w:r>
    </w:p>
    <w:p w:rsidR="00CE3DC4" w:rsidRPr="00AB2B03" w:rsidRDefault="00CE3DC4" w:rsidP="00953FFF">
      <w:pPr>
        <w:pStyle w:val="40"/>
        <w:keepNext w:val="0"/>
        <w:rPr>
          <w:rFonts w:ascii="Times New Roman" w:eastAsia="ＭＳ Ｐゴシック" w:hAnsi="Times New Roman"/>
        </w:rPr>
      </w:pPr>
      <w:bookmarkStart w:id="884" w:name="_Toc444784312"/>
      <w:r w:rsidRPr="00AB2B03">
        <w:rPr>
          <w:rFonts w:ascii="Times New Roman" w:eastAsia="ＭＳ Ｐゴシック" w:hAnsi="Times New Roman"/>
        </w:rPr>
        <w:t>前提条件</w:t>
      </w:r>
      <w:bookmarkEnd w:id="884"/>
    </w:p>
    <w:p w:rsidR="00CE3DC4" w:rsidRPr="00AB2B03" w:rsidRDefault="00CE3DC4" w:rsidP="00953FFF">
      <w:pPr>
        <w:pStyle w:val="a1"/>
        <w:numPr>
          <w:ilvl w:val="0"/>
          <w:numId w:val="6"/>
        </w:numPr>
        <w:rPr>
          <w:rFonts w:ascii="Times New Roman" w:eastAsia="ＭＳ Ｐゴシック" w:hAnsi="Times New Roman" w:cs="Arial"/>
        </w:rPr>
      </w:pPr>
      <w:r w:rsidRPr="00AB2B03">
        <w:rPr>
          <w:rFonts w:ascii="Times New Roman" w:eastAsia="ＭＳ Ｐゴシック" w:hAnsi="Times New Roman" w:cs="Arial"/>
        </w:rPr>
        <w:t>ここでは作業開始時点の</w:t>
      </w:r>
      <w:r w:rsidRPr="00AB2B03">
        <w:rPr>
          <w:rFonts w:ascii="Times New Roman" w:eastAsia="ＭＳ Ｐゴシック" w:hAnsi="Times New Roman" w:cs="Arial"/>
        </w:rPr>
        <w:t>Master</w:t>
      </w:r>
      <w:r w:rsidRPr="00AB2B03">
        <w:rPr>
          <w:rFonts w:ascii="Times New Roman" w:eastAsia="ＭＳ Ｐゴシック" w:hAnsi="Times New Roman" w:cs="Arial"/>
        </w:rPr>
        <w:t>を</w:t>
      </w:r>
      <w:r w:rsidRPr="00AB2B03">
        <w:rPr>
          <w:rFonts w:ascii="Times New Roman" w:eastAsia="ＭＳ Ｐゴシック" w:hAnsi="Times New Roman" w:cs="Arial"/>
        </w:rPr>
        <w:t>pg-rex01</w:t>
      </w:r>
      <w:r w:rsidRPr="00AB2B03">
        <w:rPr>
          <w:rFonts w:ascii="Times New Roman" w:eastAsia="ＭＳ Ｐゴシック" w:hAnsi="Times New Roman" w:cs="Arial"/>
        </w:rPr>
        <w:t>、</w:t>
      </w:r>
      <w:r w:rsidRPr="00AB2B03">
        <w:rPr>
          <w:rFonts w:ascii="Times New Roman" w:eastAsia="ＭＳ Ｐゴシック" w:hAnsi="Times New Roman" w:cs="Arial"/>
        </w:rPr>
        <w:t>Slave</w:t>
      </w:r>
      <w:r w:rsidRPr="00AB2B03">
        <w:rPr>
          <w:rFonts w:ascii="Times New Roman" w:eastAsia="ＭＳ Ｐゴシック" w:hAnsi="Times New Roman" w:cs="Arial"/>
        </w:rPr>
        <w:t>を</w:t>
      </w:r>
      <w:r w:rsidRPr="00AB2B03">
        <w:rPr>
          <w:rFonts w:ascii="Times New Roman" w:eastAsia="ＭＳ Ｐゴシック" w:hAnsi="Times New Roman" w:cs="Arial"/>
        </w:rPr>
        <w:t>pg-rex02</w:t>
      </w:r>
      <w:r w:rsidRPr="00AB2B03">
        <w:rPr>
          <w:rFonts w:ascii="Times New Roman" w:eastAsia="ＭＳ Ｐゴシック" w:hAnsi="Times New Roman" w:cs="Arial"/>
        </w:rPr>
        <w:t>として説明します。</w:t>
      </w:r>
    </w:p>
    <w:p w:rsidR="00CE3DC4" w:rsidRPr="00AB2B03" w:rsidRDefault="00CE3DC4" w:rsidP="00953FFF">
      <w:pPr>
        <w:pStyle w:val="40"/>
        <w:keepNext w:val="0"/>
        <w:rPr>
          <w:rFonts w:ascii="Times New Roman" w:eastAsia="ＭＳ Ｐゴシック" w:hAnsi="Times New Roman"/>
        </w:rPr>
      </w:pPr>
      <w:bookmarkStart w:id="885" w:name="_Toc444784313"/>
      <w:r w:rsidRPr="00AB2B03">
        <w:rPr>
          <w:rFonts w:ascii="Times New Roman" w:eastAsia="ＭＳ Ｐゴシック" w:hAnsi="Times New Roman"/>
        </w:rPr>
        <w:t>系切り替え</w:t>
      </w:r>
      <w:bookmarkEnd w:id="885"/>
    </w:p>
    <w:p w:rsidR="00CE3DC4" w:rsidRPr="00AB2B03" w:rsidRDefault="008665D8"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手動による</w:t>
      </w:r>
      <w:r w:rsidR="00CE3DC4" w:rsidRPr="00AB2B03">
        <w:rPr>
          <w:rFonts w:ascii="Times New Roman" w:eastAsia="ＭＳ Ｐゴシック" w:hAnsi="Times New Roman" w:cs="Arial"/>
        </w:rPr>
        <w:t>系切り替えの手順を以下に示します。</w:t>
      </w:r>
      <w:r w:rsidR="00CE3DC4" w:rsidRPr="00AB2B03">
        <w:rPr>
          <w:rFonts w:ascii="Times New Roman" w:eastAsia="ＭＳ Ｐゴシック" w:hAnsi="Times New Roman" w:cs="Arial" w:hint="eastAsia"/>
        </w:rPr>
        <w:t>系切り替えの手順はフェイルオーバとリソースの再組み込みの手順で構成されています。</w:t>
      </w:r>
    </w:p>
    <w:p w:rsidR="00CE3DC4" w:rsidRPr="00AB2B03" w:rsidRDefault="00CE3DC4" w:rsidP="00953FFF">
      <w:pPr>
        <w:pStyle w:val="a1"/>
        <w:rPr>
          <w:rFonts w:ascii="Times New Roman" w:eastAsia="ＭＳ Ｐゴシック" w:hAnsi="Times New Roman" w:cs="Arial"/>
        </w:rPr>
      </w:pPr>
    </w:p>
    <w:p w:rsidR="00CE3DC4" w:rsidRPr="00AB2B03" w:rsidRDefault="00CE3DC4" w:rsidP="00953FFF">
      <w:pPr>
        <w:pStyle w:val="a1"/>
        <w:numPr>
          <w:ilvl w:val="0"/>
          <w:numId w:val="46"/>
        </w:numPr>
        <w:rPr>
          <w:rFonts w:ascii="Times New Roman" w:eastAsia="ＭＳ Ｐゴシック" w:hAnsi="Times New Roman" w:cs="Arial"/>
        </w:rPr>
      </w:pPr>
      <w:r w:rsidRPr="00AB2B03">
        <w:rPr>
          <w:rFonts w:ascii="Times New Roman" w:eastAsia="ＭＳ Ｐゴシック" w:hAnsi="Times New Roman" w:cs="Arial" w:hint="eastAsia"/>
        </w:rPr>
        <w:t>フェイルオーバ</w:t>
      </w:r>
      <w:r w:rsidRPr="00AB2B03">
        <w:rPr>
          <w:rFonts w:ascii="Times New Roman" w:eastAsia="ＭＳ Ｐゴシック" w:hAnsi="Times New Roman" w:cs="Arial"/>
        </w:rPr>
        <w:t>実行</w:t>
      </w:r>
    </w:p>
    <w:p w:rsidR="00CE3DC4" w:rsidRPr="00AB2B03" w:rsidRDefault="00CE3DC4"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Master</w:t>
      </w:r>
      <w:r w:rsidRPr="00AB2B03">
        <w:rPr>
          <w:rFonts w:ascii="Times New Roman" w:eastAsia="ＭＳ Ｐゴシック" w:hAnsi="Times New Roman" w:cs="Arial"/>
        </w:rPr>
        <w:t>を</w:t>
      </w:r>
      <w:r w:rsidRPr="00AB2B03">
        <w:rPr>
          <w:rFonts w:ascii="Times New Roman" w:eastAsia="ＭＳ Ｐゴシック" w:hAnsi="Times New Roman" w:cs="Arial"/>
        </w:rPr>
        <w:t>pg-rex02</w:t>
      </w:r>
      <w:r w:rsidRPr="00AB2B03">
        <w:rPr>
          <w:rFonts w:ascii="Times New Roman" w:eastAsia="ＭＳ Ｐゴシック" w:hAnsi="Times New Roman" w:cs="Arial"/>
        </w:rPr>
        <w:t>に切り替え</w:t>
      </w:r>
      <w:r w:rsidRPr="00AB2B03">
        <w:rPr>
          <w:rFonts w:ascii="Times New Roman" w:eastAsia="ＭＳ Ｐゴシック" w:hAnsi="Times New Roman" w:cs="Arial" w:hint="eastAsia"/>
        </w:rPr>
        <w:t>ます。</w:t>
      </w:r>
      <w:r w:rsidR="00D06BDF">
        <w:rPr>
          <w:rFonts w:ascii="Times New Roman" w:eastAsia="ＭＳ Ｐゴシック" w:hAnsi="Times New Roman" w:cs="Arial" w:hint="eastAsia"/>
        </w:rPr>
        <w:t>msPostgresql</w:t>
      </w:r>
      <w:r w:rsidRPr="00AB2B03">
        <w:rPr>
          <w:rFonts w:ascii="Times New Roman" w:eastAsia="ＭＳ Ｐゴシック" w:hAnsi="Times New Roman" w:cs="Arial" w:hint="eastAsia"/>
        </w:rPr>
        <w:t>のリソースをフェイルオーバさせます。</w:t>
      </w:r>
    </w:p>
    <w:p w:rsidR="00CE3DC4" w:rsidRPr="00AB2B03" w:rsidRDefault="00CE3DC4" w:rsidP="00953FFF">
      <w:pPr>
        <w:pStyle w:val="a1"/>
        <w:rPr>
          <w:rFonts w:ascii="Times New Roman" w:eastAsia="ＭＳ Ｐゴシック" w:hAnsi="Times New Roman"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CE3DC4" w:rsidRPr="00AB2B03" w:rsidTr="00CE3DC4">
        <w:tc>
          <w:tcPr>
            <w:tcW w:w="8702" w:type="dxa"/>
            <w:shd w:val="clear" w:color="auto" w:fill="E6E6E6"/>
          </w:tcPr>
          <w:p w:rsidR="00CE3DC4" w:rsidRPr="00E90801" w:rsidRDefault="00CE3DC4" w:rsidP="00953FFF">
            <w:pPr>
              <w:pStyle w:val="a1"/>
              <w:rPr>
                <w:rFonts w:ascii="Courier New" w:eastAsia="ＭＳ Ｐゴシック" w:hAnsi="Courier New" w:cs="Courier New"/>
              </w:rPr>
            </w:pPr>
            <w:r w:rsidRPr="00E90801">
              <w:rPr>
                <w:rFonts w:ascii="Courier New" w:eastAsia="ＭＳ Ｐゴシック" w:hAnsi="Courier New" w:cs="Courier New"/>
              </w:rPr>
              <w:t xml:space="preserve">[pg-rex01] # crm_resource -M -r </w:t>
            </w:r>
            <w:r w:rsidR="00087E03">
              <w:rPr>
                <w:rFonts w:ascii="Courier New" w:eastAsia="ＭＳ Ｐゴシック" w:hAnsi="Courier New" w:cs="Courier New" w:hint="eastAsia"/>
              </w:rPr>
              <w:t>msPostgresql</w:t>
            </w:r>
            <w:r w:rsidRPr="00E90801">
              <w:rPr>
                <w:rFonts w:ascii="Courier New" w:eastAsia="ＭＳ Ｐゴシック" w:hAnsi="Courier New" w:cs="Courier New"/>
              </w:rPr>
              <w:t xml:space="preserve"> -N pg-rex02 -f -Q</w:t>
            </w:r>
          </w:p>
        </w:tc>
      </w:tr>
    </w:tbl>
    <w:p w:rsidR="00CE3DC4" w:rsidRPr="00AB2B03" w:rsidRDefault="00CE3DC4" w:rsidP="00953FFF">
      <w:pPr>
        <w:pStyle w:val="a1"/>
        <w:rPr>
          <w:rFonts w:ascii="Times New Roman" w:eastAsia="ＭＳ Ｐゴシック" w:hAnsi="Times New Roman" w:cs="Arial"/>
        </w:rPr>
      </w:pPr>
    </w:p>
    <w:p w:rsidR="00CE3DC4" w:rsidRPr="00AB2B03" w:rsidRDefault="00CE3DC4" w:rsidP="00953FFF">
      <w:pPr>
        <w:pStyle w:val="a1"/>
        <w:numPr>
          <w:ilvl w:val="0"/>
          <w:numId w:val="46"/>
        </w:numPr>
        <w:rPr>
          <w:rFonts w:ascii="Times New Roman" w:eastAsia="ＭＳ Ｐゴシック" w:hAnsi="Times New Roman" w:cs="Arial"/>
        </w:rPr>
      </w:pPr>
      <w:r w:rsidRPr="00AB2B03">
        <w:rPr>
          <w:rFonts w:ascii="Times New Roman" w:eastAsia="ＭＳ Ｐゴシック" w:hAnsi="Times New Roman" w:cs="Arial" w:hint="eastAsia"/>
        </w:rPr>
        <w:t>フェイルオーバ</w:t>
      </w:r>
      <w:r w:rsidRPr="00AB2B03">
        <w:rPr>
          <w:rFonts w:ascii="Times New Roman" w:eastAsia="ＭＳ Ｐゴシック" w:hAnsi="Times New Roman" w:cs="Arial"/>
        </w:rPr>
        <w:t>確認</w:t>
      </w:r>
    </w:p>
    <w:p w:rsidR="00CE3DC4" w:rsidRPr="00AB2B03" w:rsidRDefault="00CE3DC4"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pg-rex</w:t>
      </w:r>
      <w:r w:rsidRPr="00AB2B03">
        <w:rPr>
          <w:rFonts w:ascii="Times New Roman" w:eastAsia="ＭＳ Ｐゴシック" w:hAnsi="Times New Roman" w:cs="Arial" w:hint="eastAsia"/>
        </w:rPr>
        <w:t>01</w:t>
      </w:r>
      <w:r w:rsidRPr="00AB2B03">
        <w:rPr>
          <w:rFonts w:ascii="Times New Roman" w:eastAsia="ＭＳ Ｐゴシック" w:hAnsi="Times New Roman" w:cs="Arial"/>
        </w:rPr>
        <w:t>で</w:t>
      </w:r>
      <w:r w:rsidRPr="00AB2B03">
        <w:rPr>
          <w:rFonts w:ascii="Times New Roman" w:eastAsia="ＭＳ Ｐゴシック" w:hAnsi="Times New Roman" w:cs="Arial"/>
        </w:rPr>
        <w:t>crm_mon</w:t>
      </w:r>
      <w:r w:rsidRPr="00AB2B03">
        <w:rPr>
          <w:rFonts w:ascii="Times New Roman" w:eastAsia="ＭＳ Ｐゴシック" w:hAnsi="Times New Roman" w:cs="Arial"/>
        </w:rPr>
        <w:t>コマンドを実行し、以下を確認します。</w:t>
      </w:r>
    </w:p>
    <w:p w:rsidR="00CE3DC4" w:rsidRPr="00AB2B03" w:rsidRDefault="00CE3DC4" w:rsidP="00953FFF">
      <w:pPr>
        <w:pStyle w:val="a1"/>
        <w:numPr>
          <w:ilvl w:val="0"/>
          <w:numId w:val="6"/>
        </w:numPr>
        <w:rPr>
          <w:rFonts w:ascii="Times New Roman" w:eastAsia="ＭＳ Ｐゴシック" w:hAnsi="Times New Roman" w:cs="Arial"/>
        </w:rPr>
      </w:pPr>
      <w:r w:rsidRPr="00AB2B03">
        <w:rPr>
          <w:rFonts w:ascii="Times New Roman" w:eastAsia="ＭＳ Ｐゴシック" w:hAnsi="Times New Roman" w:cs="Arial"/>
        </w:rPr>
        <w:t>pg-rex01</w:t>
      </w:r>
      <w:r w:rsidRPr="00AB2B03">
        <w:rPr>
          <w:rFonts w:ascii="Times New Roman" w:eastAsia="ＭＳ Ｐゴシック" w:hAnsi="Times New Roman" w:cs="Arial" w:hint="eastAsia"/>
        </w:rPr>
        <w:t>の</w:t>
      </w:r>
      <w:r w:rsidRPr="00AB2B03">
        <w:rPr>
          <w:rFonts w:ascii="Times New Roman" w:eastAsia="ＭＳ Ｐゴシック" w:hAnsi="Times New Roman" w:cs="Arial" w:hint="eastAsia"/>
        </w:rPr>
        <w:t>msPostgresql</w:t>
      </w:r>
      <w:r w:rsidRPr="00AB2B03">
        <w:rPr>
          <w:rFonts w:ascii="Times New Roman" w:eastAsia="ＭＳ Ｐゴシック" w:hAnsi="Times New Roman" w:cs="Arial" w:hint="eastAsia"/>
        </w:rPr>
        <w:t>の</w:t>
      </w:r>
      <w:r w:rsidRPr="00AB2B03">
        <w:rPr>
          <w:rFonts w:ascii="Times New Roman" w:eastAsia="ＭＳ Ｐゴシック" w:hAnsi="Times New Roman" w:cs="Arial"/>
        </w:rPr>
        <w:t>リソースの状態が</w:t>
      </w:r>
      <w:r w:rsidRPr="00AB2B03">
        <w:rPr>
          <w:rFonts w:ascii="Times New Roman" w:eastAsia="ＭＳ Ｐゴシック" w:hAnsi="Times New Roman" w:cs="Arial"/>
        </w:rPr>
        <w:t>"</w:t>
      </w:r>
      <w:r w:rsidRPr="00AB2B03">
        <w:rPr>
          <w:rFonts w:ascii="Times New Roman" w:eastAsia="ＭＳ Ｐゴシック" w:hAnsi="Times New Roman" w:cs="Arial" w:hint="eastAsia"/>
        </w:rPr>
        <w:t>Stopped</w:t>
      </w:r>
      <w:r w:rsidRPr="00AB2B03">
        <w:rPr>
          <w:rFonts w:ascii="Times New Roman" w:eastAsia="ＭＳ Ｐゴシック" w:hAnsi="Times New Roman" w:cs="Arial"/>
        </w:rPr>
        <w:t>"</w:t>
      </w:r>
      <w:r w:rsidRPr="00AB2B03">
        <w:rPr>
          <w:rFonts w:ascii="Times New Roman" w:eastAsia="ＭＳ Ｐゴシック" w:hAnsi="Times New Roman" w:cs="Arial"/>
        </w:rPr>
        <w:t>になっていること。</w:t>
      </w:r>
    </w:p>
    <w:p w:rsidR="00CE3DC4" w:rsidRPr="00AB2B03" w:rsidRDefault="00CE3DC4" w:rsidP="00953FFF">
      <w:pPr>
        <w:pStyle w:val="a1"/>
        <w:numPr>
          <w:ilvl w:val="0"/>
          <w:numId w:val="6"/>
        </w:numPr>
        <w:rPr>
          <w:rFonts w:ascii="Times New Roman" w:eastAsia="ＭＳ Ｐゴシック" w:hAnsi="Times New Roman" w:cs="Arial"/>
        </w:rPr>
      </w:pPr>
      <w:r w:rsidRPr="00AB2B03">
        <w:rPr>
          <w:rFonts w:ascii="Times New Roman" w:eastAsia="ＭＳ Ｐゴシック" w:hAnsi="Times New Roman" w:cs="Arial" w:hint="eastAsia"/>
        </w:rPr>
        <w:t>msPostgresql</w:t>
      </w:r>
      <w:r w:rsidRPr="00AB2B03">
        <w:rPr>
          <w:rFonts w:ascii="Times New Roman" w:eastAsia="ＭＳ Ｐゴシック" w:hAnsi="Times New Roman" w:cs="Arial" w:hint="eastAsia"/>
        </w:rPr>
        <w:t>リソースが、</w:t>
      </w:r>
      <w:r w:rsidRPr="00AB2B03">
        <w:rPr>
          <w:rFonts w:ascii="Times New Roman" w:eastAsia="ＭＳ Ｐゴシック" w:hAnsi="Times New Roman" w:cs="Arial" w:hint="eastAsia"/>
        </w:rPr>
        <w:t>pg-rex02</w:t>
      </w:r>
      <w:r w:rsidRPr="00AB2B03">
        <w:rPr>
          <w:rFonts w:ascii="Times New Roman" w:eastAsia="ＭＳ Ｐゴシック" w:hAnsi="Times New Roman" w:cs="Arial" w:hint="eastAsia"/>
        </w:rPr>
        <w:t>上で</w:t>
      </w:r>
      <w:r w:rsidRPr="00AB2B03">
        <w:rPr>
          <w:rFonts w:ascii="Times New Roman" w:eastAsia="ＭＳ Ｐゴシック" w:hAnsi="Times New Roman" w:cs="Arial" w:hint="eastAsia"/>
        </w:rPr>
        <w:t>Master</w:t>
      </w:r>
      <w:r w:rsidRPr="00AB2B03">
        <w:rPr>
          <w:rFonts w:ascii="Times New Roman" w:eastAsia="ＭＳ Ｐゴシック" w:hAnsi="Times New Roman" w:cs="Arial" w:hint="eastAsia"/>
        </w:rPr>
        <w:t>として動作していること</w:t>
      </w:r>
      <w:r w:rsidRPr="00AB2B03">
        <w:rPr>
          <w:rFonts w:ascii="Times New Roman" w:eastAsia="ＭＳ Ｐゴシック" w:hAnsi="Times New Roman" w:cs="Arial"/>
        </w:rPr>
        <w:t>。</w:t>
      </w:r>
    </w:p>
    <w:p w:rsidR="00CE3DC4" w:rsidRPr="00AB2B03" w:rsidRDefault="00CE3DC4" w:rsidP="00953FFF">
      <w:pPr>
        <w:pStyle w:val="a1"/>
        <w:numPr>
          <w:ilvl w:val="0"/>
          <w:numId w:val="6"/>
        </w:numPr>
        <w:rPr>
          <w:rFonts w:ascii="Times New Roman" w:eastAsia="ＭＳ Ｐゴシック" w:hAnsi="Times New Roman" w:cs="Arial"/>
        </w:rPr>
      </w:pPr>
      <w:r w:rsidRPr="00AB2B03">
        <w:rPr>
          <w:rFonts w:ascii="Times New Roman" w:eastAsia="ＭＳ Ｐゴシック" w:hAnsi="Times New Roman" w:cs="Arial" w:hint="eastAsia"/>
        </w:rPr>
        <w:t>vip-master</w:t>
      </w:r>
      <w:r w:rsidRPr="00AB2B03">
        <w:rPr>
          <w:rFonts w:ascii="Times New Roman" w:eastAsia="ＭＳ Ｐゴシック" w:hAnsi="Times New Roman" w:cs="Arial" w:hint="eastAsia"/>
        </w:rPr>
        <w:t>リソース、</w:t>
      </w:r>
      <w:r w:rsidRPr="00AB2B03">
        <w:rPr>
          <w:rFonts w:ascii="Times New Roman" w:eastAsia="ＭＳ Ｐゴシック" w:hAnsi="Times New Roman" w:cs="Arial" w:hint="eastAsia"/>
        </w:rPr>
        <w:t>vip-rep</w:t>
      </w:r>
      <w:r w:rsidRPr="00AB2B03">
        <w:rPr>
          <w:rFonts w:ascii="Times New Roman" w:eastAsia="ＭＳ Ｐゴシック" w:hAnsi="Times New Roman" w:cs="Arial" w:hint="eastAsia"/>
        </w:rPr>
        <w:t>リソースが、</w:t>
      </w:r>
      <w:r w:rsidRPr="00AB2B03">
        <w:rPr>
          <w:rFonts w:ascii="Times New Roman" w:eastAsia="ＭＳ Ｐゴシック" w:hAnsi="Times New Roman" w:cs="Arial" w:hint="eastAsia"/>
        </w:rPr>
        <w:t>pg-rex02</w:t>
      </w:r>
      <w:r w:rsidRPr="00AB2B03">
        <w:rPr>
          <w:rFonts w:ascii="Times New Roman" w:eastAsia="ＭＳ Ｐゴシック" w:hAnsi="Times New Roman" w:cs="Arial" w:hint="eastAsia"/>
        </w:rPr>
        <w:t>上で起動していること</w:t>
      </w:r>
      <w:r w:rsidRPr="00AB2B03">
        <w:rPr>
          <w:rFonts w:ascii="Times New Roman" w:eastAsia="ＭＳ Ｐゴシック" w:hAnsi="Times New Roman" w:cs="Arial"/>
        </w:rPr>
        <w:t>。</w:t>
      </w:r>
    </w:p>
    <w:p w:rsidR="00CE3DC4" w:rsidRDefault="00CE3DC4" w:rsidP="00953FFF">
      <w:pPr>
        <w:pStyle w:val="a1"/>
        <w:rPr>
          <w:rFonts w:ascii="Times New Roman" w:eastAsia="ＭＳ Ｐゴシック" w:hAnsi="Times New Roman" w:cs="Arial"/>
        </w:rPr>
      </w:pPr>
    </w:p>
    <w:tbl>
      <w:tblPr>
        <w:tblpPr w:leftFromText="142" w:rightFromText="142" w:vertAnchor="text" w:horzAnchor="margin" w:tblpY="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A124A7" w:rsidRPr="00AB2B03" w:rsidTr="00A124A7">
        <w:tc>
          <w:tcPr>
            <w:tcW w:w="8702" w:type="dxa"/>
            <w:shd w:val="clear" w:color="auto" w:fill="E6E6E6"/>
          </w:tcPr>
          <w:p w:rsidR="00A124A7" w:rsidRPr="00E90801" w:rsidRDefault="00A124A7" w:rsidP="00134A51">
            <w:pPr>
              <w:pStyle w:val="a1"/>
              <w:ind w:right="0"/>
              <w:jc w:val="left"/>
              <w:rPr>
                <w:rFonts w:ascii="Courier New" w:eastAsia="ＭＳ Ｐゴシック" w:hAnsi="Courier New" w:cs="Courier New"/>
                <w:lang w:val="fr-FR"/>
              </w:rPr>
            </w:pPr>
            <w:r w:rsidRPr="00E90801">
              <w:rPr>
                <w:rFonts w:ascii="Courier New" w:eastAsia="ＭＳ Ｐゴシック" w:hAnsi="Courier New" w:cs="Courier New"/>
                <w:lang w:val="fr-FR"/>
              </w:rPr>
              <w:t>[pg-rex01] # crm_mon -fA</w:t>
            </w:r>
          </w:p>
          <w:p w:rsidR="00A124A7" w:rsidRPr="00411D33" w:rsidRDefault="00534D68" w:rsidP="00134A51">
            <w:pPr>
              <w:pStyle w:val="a1"/>
              <w:tabs>
                <w:tab w:val="left" w:pos="187"/>
              </w:tabs>
              <w:ind w:right="0"/>
              <w:jc w:val="left"/>
              <w:rPr>
                <w:rFonts w:ascii="Times New Roman" w:eastAsia="ＭＳ Ｐゴシック" w:hAnsi="Times New Roman" w:cs="Arial"/>
              </w:rPr>
            </w:pPr>
            <w:r w:rsidRPr="00411D33">
              <w:rPr>
                <w:rFonts w:ascii="Times New Roman" w:eastAsia="ＭＳ Ｐゴシック" w:hAnsi="Times New Roman" w:cs="Arial"/>
              </w:rPr>
              <w:t xml:space="preserve">Last updated: </w:t>
            </w:r>
            <w:r w:rsidRPr="00411D33">
              <w:rPr>
                <w:rFonts w:ascii="Times New Roman" w:eastAsia="ＭＳ Ｐゴシック" w:hAnsi="Times New Roman" w:cs="Arial" w:hint="eastAsia"/>
                <w:i/>
              </w:rPr>
              <w:t>日時表示</w:t>
            </w:r>
          </w:p>
          <w:p w:rsidR="00A124A7" w:rsidRPr="00411D33" w:rsidRDefault="00534D68" w:rsidP="00134A51">
            <w:pPr>
              <w:pStyle w:val="a1"/>
              <w:tabs>
                <w:tab w:val="left" w:pos="187"/>
              </w:tabs>
              <w:ind w:right="0"/>
              <w:jc w:val="left"/>
              <w:rPr>
                <w:rFonts w:ascii="Times New Roman" w:eastAsia="ＭＳ Ｐゴシック" w:hAnsi="Times New Roman" w:cs="Arial"/>
              </w:rPr>
            </w:pPr>
            <w:r w:rsidRPr="00411D33">
              <w:rPr>
                <w:rFonts w:ascii="Times New Roman" w:eastAsia="ＭＳ Ｐゴシック" w:hAnsi="Times New Roman" w:cs="Arial"/>
              </w:rPr>
              <w:t xml:space="preserve">Last change: </w:t>
            </w:r>
            <w:r w:rsidRPr="00411D33">
              <w:rPr>
                <w:rFonts w:ascii="Times New Roman" w:eastAsia="ＭＳ Ｐゴシック" w:hAnsi="Times New Roman" w:cs="Arial" w:hint="eastAsia"/>
                <w:i/>
              </w:rPr>
              <w:t>日時表示</w:t>
            </w:r>
          </w:p>
          <w:p w:rsidR="00A124A7" w:rsidRPr="00411D33" w:rsidRDefault="00534D68" w:rsidP="00134A51">
            <w:pPr>
              <w:pStyle w:val="a1"/>
              <w:tabs>
                <w:tab w:val="left" w:pos="187"/>
              </w:tabs>
              <w:ind w:right="0"/>
              <w:jc w:val="left"/>
              <w:rPr>
                <w:rFonts w:ascii="Times New Roman" w:eastAsia="ＭＳ Ｐゴシック" w:hAnsi="Times New Roman" w:cs="Arial"/>
              </w:rPr>
            </w:pPr>
            <w:r w:rsidRPr="00411D33">
              <w:rPr>
                <w:rFonts w:ascii="Times New Roman" w:eastAsia="ＭＳ Ｐゴシック" w:hAnsi="Times New Roman" w:cs="Arial"/>
              </w:rPr>
              <w:t>Stack: corosync</w:t>
            </w:r>
          </w:p>
          <w:p w:rsidR="00A124A7" w:rsidRPr="00411D33" w:rsidRDefault="00534D68" w:rsidP="00134A51">
            <w:pPr>
              <w:pStyle w:val="a1"/>
              <w:tabs>
                <w:tab w:val="left" w:pos="187"/>
              </w:tabs>
              <w:ind w:right="0"/>
              <w:jc w:val="left"/>
              <w:rPr>
                <w:rFonts w:ascii="Times New Roman" w:eastAsia="ＭＳ Ｐゴシック" w:hAnsi="Times New Roman" w:cs="Arial"/>
              </w:rPr>
            </w:pPr>
            <w:r w:rsidRPr="00411D33">
              <w:rPr>
                <w:rFonts w:ascii="Times New Roman" w:eastAsia="ＭＳ Ｐゴシック" w:hAnsi="Times New Roman" w:cs="Arial"/>
              </w:rPr>
              <w:t>Current DC: pg-rex01 (</w:t>
            </w:r>
            <w:r w:rsidRPr="00411D33">
              <w:rPr>
                <w:rFonts w:ascii="Times New Roman" w:eastAsia="ＭＳ Ｐゴシック" w:hAnsi="Times New Roman" w:cs="Arial"/>
                <w:i/>
              </w:rPr>
              <w:t>UUID</w:t>
            </w:r>
            <w:r w:rsidRPr="00411D33">
              <w:rPr>
                <w:rFonts w:ascii="Times New Roman" w:eastAsia="ＭＳ Ｐゴシック" w:hAnsi="Times New Roman" w:cs="Arial" w:hint="eastAsia"/>
                <w:i/>
              </w:rPr>
              <w:t>表示</w:t>
            </w:r>
            <w:r w:rsidRPr="00411D33">
              <w:rPr>
                <w:rFonts w:ascii="Times New Roman" w:eastAsia="ＭＳ Ｐゴシック" w:hAnsi="Times New Roman" w:cs="Arial"/>
              </w:rPr>
              <w:t>) - partition with quorum</w:t>
            </w:r>
          </w:p>
          <w:p w:rsidR="00534D68" w:rsidRPr="00411D33" w:rsidRDefault="00A124A7" w:rsidP="00134A51">
            <w:pPr>
              <w:pStyle w:val="a1"/>
              <w:ind w:right="0" w:firstLineChars="50" w:firstLine="100"/>
              <w:jc w:val="left"/>
              <w:rPr>
                <w:rFonts w:ascii="Times New Roman" w:eastAsia="ＭＳ Ｐゴシック" w:hAnsi="Times New Roman" w:cs="Arial"/>
              </w:rPr>
            </w:pPr>
            <w:r w:rsidRPr="00A124A7">
              <w:rPr>
                <w:rFonts w:ascii="Times New Roman" w:eastAsia="ＭＳ Ｐゴシック" w:hAnsi="Times New Roman" w:cs="Arial" w:hint="eastAsia"/>
              </w:rPr>
              <w:t>：（略）</w:t>
            </w:r>
          </w:p>
          <w:p w:rsidR="00A124A7" w:rsidRPr="00411D33" w:rsidRDefault="00A124A7" w:rsidP="00134A51">
            <w:pPr>
              <w:pStyle w:val="a1"/>
              <w:ind w:right="0"/>
              <w:jc w:val="left"/>
              <w:rPr>
                <w:rFonts w:ascii="Times New Roman" w:eastAsia="ＭＳ Ｐゴシック" w:hAnsi="Times New Roman" w:cs="Arial"/>
              </w:rPr>
            </w:pPr>
          </w:p>
          <w:p w:rsidR="00A124A7" w:rsidRPr="00411D33" w:rsidRDefault="00A124A7" w:rsidP="00134A51">
            <w:pPr>
              <w:pStyle w:val="a1"/>
              <w:ind w:right="0"/>
              <w:jc w:val="left"/>
              <w:rPr>
                <w:rFonts w:ascii="Times New Roman" w:eastAsia="ＭＳ Ｐゴシック" w:hAnsi="Times New Roman" w:cs="Arial"/>
              </w:rPr>
            </w:pPr>
          </w:p>
          <w:p w:rsidR="00A124A7" w:rsidRPr="00411D33" w:rsidRDefault="00534D68" w:rsidP="00134A51">
            <w:pPr>
              <w:pStyle w:val="a1"/>
              <w:ind w:right="0"/>
              <w:jc w:val="left"/>
              <w:rPr>
                <w:rFonts w:ascii="Times New Roman" w:eastAsia="ＭＳ Ｐゴシック" w:hAnsi="Times New Roman" w:cs="Arial"/>
              </w:rPr>
            </w:pPr>
            <w:r w:rsidRPr="00411D33">
              <w:rPr>
                <w:rFonts w:ascii="Times New Roman" w:eastAsia="ＭＳ Ｐゴシック" w:hAnsi="Times New Roman" w:cs="Arial"/>
              </w:rPr>
              <w:t>Online: [ pg-rex01 pg-rex02 ]</w:t>
            </w:r>
          </w:p>
          <w:p w:rsidR="00A124A7" w:rsidRPr="00411D33" w:rsidRDefault="00A124A7" w:rsidP="00134A51">
            <w:pPr>
              <w:pStyle w:val="a1"/>
              <w:ind w:right="0"/>
              <w:jc w:val="left"/>
              <w:rPr>
                <w:rFonts w:ascii="Times New Roman" w:eastAsia="ＭＳ Ｐゴシック" w:hAnsi="Times New Roman" w:cs="Arial"/>
              </w:rPr>
            </w:pPr>
          </w:p>
          <w:p w:rsidR="00A124A7" w:rsidRPr="00411D33" w:rsidRDefault="00534D68" w:rsidP="00134A51">
            <w:pPr>
              <w:pStyle w:val="a1"/>
              <w:ind w:right="0"/>
              <w:jc w:val="left"/>
              <w:rPr>
                <w:rFonts w:ascii="Times New Roman" w:eastAsia="ＭＳ Ｐゴシック" w:hAnsi="Times New Roman" w:cs="Arial"/>
              </w:rPr>
            </w:pPr>
            <w:r w:rsidRPr="00411D33">
              <w:rPr>
                <w:rFonts w:ascii="Times New Roman" w:eastAsia="ＭＳ Ｐゴシック" w:hAnsi="Times New Roman" w:cs="Arial"/>
              </w:rPr>
              <w:t xml:space="preserve"> vip-slave      (ocf::heartbeat:IPaddr2):       Started pg-rex02 </w:t>
            </w:r>
          </w:p>
          <w:p w:rsidR="00A124A7" w:rsidRPr="00411D33" w:rsidRDefault="00534D68" w:rsidP="00134A51">
            <w:pPr>
              <w:pStyle w:val="a1"/>
              <w:ind w:right="0"/>
              <w:jc w:val="left"/>
              <w:rPr>
                <w:rFonts w:ascii="Times New Roman" w:eastAsia="ＭＳ Ｐゴシック" w:hAnsi="Times New Roman" w:cs="Arial"/>
              </w:rPr>
            </w:pPr>
            <w:r w:rsidRPr="00411D33">
              <w:rPr>
                <w:rFonts w:ascii="Times New Roman" w:eastAsia="ＭＳ Ｐゴシック" w:hAnsi="Times New Roman" w:cs="Arial"/>
              </w:rPr>
              <w:t xml:space="preserve"> Resource Group: master-group</w:t>
            </w:r>
          </w:p>
          <w:p w:rsidR="00A124A7" w:rsidRPr="00411D33" w:rsidRDefault="00534D68" w:rsidP="00134A51">
            <w:pPr>
              <w:pStyle w:val="a1"/>
              <w:ind w:right="0"/>
              <w:jc w:val="left"/>
              <w:rPr>
                <w:rFonts w:ascii="Times New Roman" w:eastAsia="ＭＳ Ｐゴシック" w:hAnsi="Times New Roman" w:cs="Arial"/>
              </w:rPr>
            </w:pPr>
            <w:r w:rsidRPr="00411D33">
              <w:rPr>
                <w:rFonts w:ascii="Times New Roman" w:eastAsia="ＭＳ Ｐゴシック" w:hAnsi="Times New Roman" w:cs="Arial"/>
              </w:rPr>
              <w:t xml:space="preserve">     vip-master (ocf::heartbeat:IPaddr2):       </w:t>
            </w:r>
            <w:r w:rsidR="00A124A7" w:rsidRPr="00D6415B">
              <w:rPr>
                <w:rFonts w:ascii="Times New Roman" w:eastAsia="ＭＳ Ｐゴシック" w:hAnsi="Times New Roman" w:cs="Arial"/>
                <w:b/>
                <w:color w:val="FF0000"/>
              </w:rPr>
              <w:t>Started pg-rex02</w:t>
            </w:r>
            <w:r w:rsidRPr="00411D33">
              <w:rPr>
                <w:rFonts w:ascii="Times New Roman" w:eastAsia="ＭＳ Ｐゴシック" w:hAnsi="Times New Roman" w:cs="Arial"/>
              </w:rPr>
              <w:t xml:space="preserve"> </w:t>
            </w:r>
          </w:p>
          <w:p w:rsidR="00A124A7" w:rsidRPr="00411D33" w:rsidRDefault="00534D68" w:rsidP="00134A51">
            <w:pPr>
              <w:pStyle w:val="a1"/>
              <w:ind w:right="0"/>
              <w:jc w:val="left"/>
              <w:rPr>
                <w:rFonts w:ascii="Times New Roman" w:eastAsia="ＭＳ Ｐゴシック" w:hAnsi="Times New Roman" w:cs="Arial"/>
              </w:rPr>
            </w:pPr>
            <w:r w:rsidRPr="00411D33">
              <w:rPr>
                <w:rFonts w:ascii="Times New Roman" w:eastAsia="ＭＳ Ｐゴシック" w:hAnsi="Times New Roman" w:cs="Arial"/>
              </w:rPr>
              <w:t xml:space="preserve">     vip-rep    (ocf::heartbeat:IPaddr2):       </w:t>
            </w:r>
            <w:r w:rsidR="00A124A7" w:rsidRPr="00D6415B">
              <w:rPr>
                <w:rFonts w:ascii="Times New Roman" w:eastAsia="ＭＳ Ｐゴシック" w:hAnsi="Times New Roman" w:cs="Arial"/>
                <w:b/>
                <w:color w:val="FF0000"/>
              </w:rPr>
              <w:t>Started pg-rex02</w:t>
            </w:r>
            <w:r w:rsidRPr="00411D33">
              <w:rPr>
                <w:rFonts w:ascii="Times New Roman" w:eastAsia="ＭＳ Ｐゴシック" w:hAnsi="Times New Roman" w:cs="Arial"/>
              </w:rPr>
              <w:t xml:space="preserve"> </w:t>
            </w:r>
          </w:p>
          <w:p w:rsidR="00A124A7" w:rsidRPr="00411D33" w:rsidRDefault="00A124A7" w:rsidP="00134A51">
            <w:pPr>
              <w:pStyle w:val="a1"/>
              <w:ind w:right="0"/>
              <w:jc w:val="left"/>
              <w:rPr>
                <w:rFonts w:ascii="Times New Roman" w:eastAsia="ＭＳ Ｐゴシック" w:hAnsi="Times New Roman" w:cs="Arial"/>
              </w:rPr>
            </w:pPr>
            <w:r w:rsidRPr="00D6415B">
              <w:rPr>
                <w:rFonts w:ascii="Times New Roman" w:eastAsia="ＭＳ Ｐゴシック" w:hAnsi="Times New Roman" w:cs="Arial"/>
              </w:rPr>
              <w:t xml:space="preserve"> </w:t>
            </w:r>
            <w:r w:rsidRPr="00A124A7">
              <w:rPr>
                <w:rFonts w:ascii="Times New Roman" w:eastAsia="ＭＳ Ｐゴシック" w:hAnsi="Times New Roman" w:cs="Arial" w:hint="eastAsia"/>
              </w:rPr>
              <w:t>：（略）</w:t>
            </w:r>
          </w:p>
          <w:p w:rsidR="00A124A7" w:rsidRPr="00411D33" w:rsidRDefault="00534D68" w:rsidP="00134A51">
            <w:pPr>
              <w:pStyle w:val="a1"/>
              <w:ind w:right="0"/>
              <w:jc w:val="left"/>
              <w:rPr>
                <w:rFonts w:ascii="Times New Roman" w:eastAsia="ＭＳ Ｐゴシック" w:hAnsi="Times New Roman" w:cs="Arial"/>
              </w:rPr>
            </w:pPr>
            <w:r w:rsidRPr="00411D33">
              <w:rPr>
                <w:rFonts w:ascii="Times New Roman" w:eastAsia="ＭＳ Ｐゴシック" w:hAnsi="Times New Roman" w:cs="Arial"/>
              </w:rPr>
              <w:t xml:space="preserve"> Master/Slave Set: msPostgresql [pgsql]</w:t>
            </w:r>
          </w:p>
          <w:p w:rsidR="00A124A7" w:rsidRPr="00D6415B" w:rsidRDefault="00534D68" w:rsidP="00134A51">
            <w:pPr>
              <w:pStyle w:val="a1"/>
              <w:ind w:right="0"/>
              <w:jc w:val="left"/>
              <w:rPr>
                <w:rFonts w:ascii="Times New Roman" w:eastAsia="ＭＳ Ｐゴシック" w:hAnsi="Times New Roman" w:cs="Arial"/>
                <w:b/>
                <w:color w:val="FF0000"/>
              </w:rPr>
            </w:pPr>
            <w:r w:rsidRPr="00411D33">
              <w:rPr>
                <w:rFonts w:ascii="Times New Roman" w:eastAsia="ＭＳ Ｐゴシック" w:hAnsi="Times New Roman" w:cs="Arial"/>
              </w:rPr>
              <w:t xml:space="preserve">     </w:t>
            </w:r>
            <w:r w:rsidR="00A124A7" w:rsidRPr="00D6415B">
              <w:rPr>
                <w:rFonts w:ascii="Times New Roman" w:eastAsia="ＭＳ Ｐゴシック" w:hAnsi="Times New Roman" w:cs="Arial"/>
                <w:b/>
                <w:color w:val="FF0000"/>
              </w:rPr>
              <w:t>Masters: [ pg-rex02 ]</w:t>
            </w:r>
          </w:p>
          <w:p w:rsidR="00A124A7" w:rsidRPr="00D6415B" w:rsidRDefault="00534D68" w:rsidP="00134A51">
            <w:pPr>
              <w:pStyle w:val="a1"/>
              <w:ind w:right="0"/>
              <w:jc w:val="left"/>
              <w:rPr>
                <w:rFonts w:ascii="Times New Roman" w:eastAsia="ＭＳ Ｐゴシック" w:hAnsi="Times New Roman" w:cs="Arial"/>
                <w:b/>
                <w:color w:val="FF0000"/>
              </w:rPr>
            </w:pPr>
            <w:r w:rsidRPr="00411D33">
              <w:rPr>
                <w:rFonts w:ascii="Times New Roman" w:eastAsia="ＭＳ Ｐゴシック" w:hAnsi="Times New Roman" w:cs="Arial"/>
              </w:rPr>
              <w:t xml:space="preserve">     </w:t>
            </w:r>
            <w:r w:rsidR="00A124A7" w:rsidRPr="00D6415B">
              <w:rPr>
                <w:rFonts w:ascii="Times New Roman" w:eastAsia="ＭＳ Ｐゴシック" w:hAnsi="Times New Roman" w:cs="Arial"/>
                <w:b/>
                <w:color w:val="FF0000"/>
              </w:rPr>
              <w:t>Stopped: [ pg-rex01 ]</w:t>
            </w:r>
          </w:p>
          <w:p w:rsidR="00534D68" w:rsidRDefault="00A124A7" w:rsidP="00134A51">
            <w:pPr>
              <w:pStyle w:val="a1"/>
              <w:ind w:right="0" w:firstLineChars="50" w:firstLine="100"/>
              <w:jc w:val="left"/>
              <w:rPr>
                <w:rFonts w:ascii="Times New Roman" w:eastAsia="ＭＳ Ｐゴシック" w:hAnsi="Times New Roman" w:cs="Arial"/>
              </w:rPr>
            </w:pPr>
            <w:r w:rsidRPr="00A124A7">
              <w:rPr>
                <w:rFonts w:ascii="Times New Roman" w:eastAsia="ＭＳ Ｐゴシック" w:hAnsi="Times New Roman" w:cs="Arial" w:hint="eastAsia"/>
              </w:rPr>
              <w:t>：（略）</w:t>
            </w:r>
          </w:p>
          <w:p w:rsidR="00A124A7" w:rsidRPr="00411D33" w:rsidRDefault="00A124A7" w:rsidP="00134A51">
            <w:pPr>
              <w:pStyle w:val="a1"/>
              <w:ind w:right="0"/>
              <w:jc w:val="left"/>
              <w:rPr>
                <w:rFonts w:ascii="Times New Roman" w:eastAsia="ＭＳ Ｐゴシック" w:hAnsi="Times New Roman" w:cs="Arial"/>
              </w:rPr>
            </w:pPr>
          </w:p>
          <w:p w:rsidR="00A124A7" w:rsidRPr="00411D33" w:rsidRDefault="00534D68" w:rsidP="00134A51">
            <w:pPr>
              <w:pStyle w:val="a1"/>
              <w:ind w:right="0"/>
              <w:jc w:val="left"/>
              <w:rPr>
                <w:rFonts w:ascii="Times New Roman" w:eastAsia="ＭＳ Ｐゴシック" w:hAnsi="Times New Roman" w:cs="Arial"/>
              </w:rPr>
            </w:pPr>
            <w:r w:rsidRPr="00411D33">
              <w:rPr>
                <w:rFonts w:ascii="Times New Roman" w:eastAsia="ＭＳ Ｐゴシック" w:hAnsi="Times New Roman" w:cs="Arial"/>
              </w:rPr>
              <w:t>Node Attributes:</w:t>
            </w:r>
          </w:p>
          <w:p w:rsidR="00A124A7" w:rsidRPr="00411D33" w:rsidRDefault="00534D68" w:rsidP="00134A51">
            <w:pPr>
              <w:pStyle w:val="a1"/>
              <w:ind w:right="0"/>
              <w:jc w:val="left"/>
              <w:rPr>
                <w:rFonts w:ascii="Times New Roman" w:eastAsia="ＭＳ Ｐゴシック" w:hAnsi="Times New Roman" w:cs="Arial"/>
              </w:rPr>
            </w:pPr>
            <w:r w:rsidRPr="00411D33">
              <w:rPr>
                <w:rFonts w:ascii="Times New Roman" w:eastAsia="ＭＳ Ｐゴシック" w:hAnsi="Times New Roman" w:cs="Arial"/>
              </w:rPr>
              <w:t>* Node pg-rex01:</w:t>
            </w:r>
          </w:p>
          <w:p w:rsidR="00A124A7" w:rsidRPr="00411D33" w:rsidRDefault="00534D68" w:rsidP="00134A51">
            <w:pPr>
              <w:pStyle w:val="a1"/>
              <w:ind w:right="0"/>
              <w:jc w:val="left"/>
              <w:rPr>
                <w:rFonts w:ascii="Times New Roman" w:eastAsia="ＭＳ Ｐゴシック" w:hAnsi="Times New Roman" w:cs="Arial"/>
              </w:rPr>
            </w:pPr>
            <w:r w:rsidRPr="00411D33">
              <w:rPr>
                <w:rFonts w:ascii="Times New Roman" w:eastAsia="ＭＳ Ｐゴシック" w:hAnsi="Times New Roman" w:cs="Arial"/>
              </w:rPr>
              <w:t xml:space="preserve">    + default_ping_set                  : 100</w:t>
            </w:r>
          </w:p>
          <w:p w:rsidR="00A124A7" w:rsidRPr="00411D33" w:rsidRDefault="00534D68" w:rsidP="00134A51">
            <w:pPr>
              <w:pStyle w:val="a1"/>
              <w:ind w:right="0"/>
              <w:jc w:val="left"/>
              <w:rPr>
                <w:rFonts w:ascii="Times New Roman" w:eastAsia="ＭＳ Ｐゴシック" w:hAnsi="Times New Roman" w:cs="Arial"/>
              </w:rPr>
            </w:pPr>
            <w:r w:rsidRPr="00411D33">
              <w:rPr>
                <w:rFonts w:ascii="Times New Roman" w:eastAsia="ＭＳ Ｐゴシック" w:hAnsi="Times New Roman" w:cs="Arial"/>
              </w:rPr>
              <w:t xml:space="preserve">    + diskcheck_status_internal         : normal</w:t>
            </w:r>
          </w:p>
          <w:p w:rsidR="00A124A7" w:rsidRPr="00411D33" w:rsidRDefault="00534D68" w:rsidP="00134A51">
            <w:pPr>
              <w:pStyle w:val="a1"/>
              <w:ind w:right="0"/>
              <w:jc w:val="left"/>
              <w:rPr>
                <w:rFonts w:ascii="Times New Roman" w:eastAsia="ＭＳ Ｐゴシック" w:hAnsi="Times New Roman" w:cs="Arial"/>
              </w:rPr>
            </w:pPr>
            <w:r w:rsidRPr="00411D33">
              <w:rPr>
                <w:rFonts w:ascii="Times New Roman" w:eastAsia="ＭＳ Ｐゴシック" w:hAnsi="Times New Roman" w:cs="Arial"/>
              </w:rPr>
              <w:t xml:space="preserve">    + master-pgsql                      : -INFINITY</w:t>
            </w:r>
          </w:p>
          <w:p w:rsidR="00A124A7" w:rsidRPr="00411D33" w:rsidRDefault="00534D68" w:rsidP="00134A51">
            <w:pPr>
              <w:pStyle w:val="a1"/>
              <w:ind w:right="0"/>
              <w:jc w:val="left"/>
              <w:rPr>
                <w:rFonts w:ascii="Times New Roman" w:eastAsia="ＭＳ Ｐゴシック" w:hAnsi="Times New Roman" w:cs="Arial"/>
              </w:rPr>
            </w:pPr>
            <w:r w:rsidRPr="00411D33">
              <w:rPr>
                <w:rFonts w:ascii="Times New Roman" w:eastAsia="ＭＳ Ｐゴシック" w:hAnsi="Times New Roman" w:cs="Arial"/>
              </w:rPr>
              <w:t xml:space="preserve">    + pgsql-data-status                 : DISCONNECT</w:t>
            </w:r>
          </w:p>
          <w:p w:rsidR="00A124A7" w:rsidRPr="00411D33" w:rsidRDefault="00534D68" w:rsidP="00134A51">
            <w:pPr>
              <w:pStyle w:val="a1"/>
              <w:ind w:right="0"/>
              <w:jc w:val="left"/>
              <w:rPr>
                <w:rFonts w:ascii="Times New Roman" w:eastAsia="ＭＳ Ｐゴシック" w:hAnsi="Times New Roman" w:cs="Arial"/>
              </w:rPr>
            </w:pPr>
            <w:r w:rsidRPr="00411D33">
              <w:rPr>
                <w:rFonts w:ascii="Times New Roman" w:eastAsia="ＭＳ Ｐゴシック" w:hAnsi="Times New Roman" w:cs="Arial"/>
              </w:rPr>
              <w:t xml:space="preserve">    + pgsql-status                      : </w:t>
            </w:r>
            <w:r w:rsidR="00A124A7" w:rsidRPr="00D6415B">
              <w:rPr>
                <w:rFonts w:ascii="Times New Roman" w:eastAsia="ＭＳ Ｐゴシック" w:hAnsi="Times New Roman" w:cs="Arial"/>
                <w:b/>
                <w:color w:val="FF0000"/>
              </w:rPr>
              <w:t>STOP</w:t>
            </w:r>
          </w:p>
          <w:p w:rsidR="00A124A7" w:rsidRPr="00411D33" w:rsidRDefault="00534D68" w:rsidP="00134A51">
            <w:pPr>
              <w:pStyle w:val="a1"/>
              <w:ind w:right="0"/>
              <w:jc w:val="left"/>
              <w:rPr>
                <w:rFonts w:ascii="Times New Roman" w:eastAsia="ＭＳ Ｐゴシック" w:hAnsi="Times New Roman" w:cs="Arial"/>
              </w:rPr>
            </w:pPr>
            <w:r w:rsidRPr="00411D33">
              <w:rPr>
                <w:rFonts w:ascii="Times New Roman" w:eastAsia="ＭＳ Ｐゴシック" w:hAnsi="Times New Roman" w:cs="Arial"/>
              </w:rPr>
              <w:t xml:space="preserve">    + ringnumber_0                      : 192.168.1.1 is UP</w:t>
            </w:r>
          </w:p>
          <w:p w:rsidR="00A124A7" w:rsidRPr="00411D33" w:rsidRDefault="00534D68" w:rsidP="00134A51">
            <w:pPr>
              <w:pStyle w:val="a1"/>
              <w:ind w:right="0"/>
              <w:jc w:val="left"/>
              <w:rPr>
                <w:rFonts w:ascii="Times New Roman" w:eastAsia="ＭＳ Ｐゴシック" w:hAnsi="Times New Roman" w:cs="Arial"/>
              </w:rPr>
            </w:pPr>
            <w:r w:rsidRPr="00411D33">
              <w:rPr>
                <w:rFonts w:ascii="Times New Roman" w:eastAsia="ＭＳ Ｐゴシック" w:hAnsi="Times New Roman" w:cs="Arial"/>
              </w:rPr>
              <w:t xml:space="preserve">    + ringnumber_1                      : 192.168.3.1 is UP</w:t>
            </w:r>
          </w:p>
          <w:p w:rsidR="00534D68" w:rsidRDefault="00A124A7" w:rsidP="00134A51">
            <w:pPr>
              <w:pStyle w:val="a1"/>
              <w:ind w:right="0" w:firstLineChars="50" w:firstLine="100"/>
              <w:jc w:val="left"/>
              <w:rPr>
                <w:rFonts w:ascii="Times New Roman" w:eastAsia="ＭＳ Ｐゴシック" w:hAnsi="Times New Roman" w:cs="Arial"/>
              </w:rPr>
            </w:pPr>
            <w:r w:rsidRPr="00A124A7">
              <w:rPr>
                <w:rFonts w:ascii="Times New Roman" w:eastAsia="ＭＳ Ｐゴシック" w:hAnsi="Times New Roman" w:cs="Arial" w:hint="eastAsia"/>
              </w:rPr>
              <w:t>：（略）</w:t>
            </w:r>
          </w:p>
          <w:p w:rsidR="00A124A7" w:rsidRPr="00411D33" w:rsidRDefault="00A124A7" w:rsidP="00134A51">
            <w:pPr>
              <w:pStyle w:val="a1"/>
              <w:ind w:right="0"/>
              <w:jc w:val="left"/>
              <w:rPr>
                <w:rFonts w:ascii="Times New Roman" w:eastAsia="ＭＳ Ｐゴシック" w:hAnsi="Times New Roman" w:cs="Arial"/>
              </w:rPr>
            </w:pPr>
          </w:p>
          <w:p w:rsidR="00A124A7" w:rsidRPr="00411D33" w:rsidRDefault="00534D68" w:rsidP="00134A51">
            <w:pPr>
              <w:pStyle w:val="a1"/>
              <w:ind w:right="0"/>
              <w:jc w:val="left"/>
              <w:rPr>
                <w:rFonts w:ascii="Times New Roman" w:eastAsia="ＭＳ Ｐゴシック" w:hAnsi="Times New Roman" w:cs="Arial"/>
              </w:rPr>
            </w:pPr>
            <w:r w:rsidRPr="00411D33">
              <w:rPr>
                <w:rFonts w:ascii="Times New Roman" w:eastAsia="ＭＳ Ｐゴシック" w:hAnsi="Times New Roman" w:cs="Arial"/>
              </w:rPr>
              <w:t>Migration summary:</w:t>
            </w:r>
          </w:p>
          <w:p w:rsidR="00A124A7" w:rsidRDefault="00534D68" w:rsidP="00134A51">
            <w:pPr>
              <w:pStyle w:val="a1"/>
              <w:ind w:right="0"/>
              <w:jc w:val="left"/>
              <w:rPr>
                <w:rFonts w:ascii="Times New Roman" w:eastAsia="ＭＳ Ｐゴシック" w:hAnsi="Times New Roman" w:cs="Arial"/>
              </w:rPr>
            </w:pPr>
            <w:r w:rsidRPr="00411D33">
              <w:rPr>
                <w:rFonts w:ascii="Times New Roman" w:eastAsia="ＭＳ Ｐゴシック" w:hAnsi="Times New Roman" w:cs="Arial"/>
              </w:rPr>
              <w:t xml:space="preserve">* Node pg-rex01: </w:t>
            </w:r>
          </w:p>
          <w:p w:rsidR="00A124A7" w:rsidRPr="00D6415B" w:rsidRDefault="00AB7302" w:rsidP="00E23E70">
            <w:pPr>
              <w:pStyle w:val="a1"/>
              <w:ind w:right="0"/>
              <w:jc w:val="left"/>
              <w:rPr>
                <w:rFonts w:ascii="Times New Roman" w:eastAsia="ＭＳ Ｐゴシック" w:hAnsi="Times New Roman" w:cs="Arial"/>
                <w:b/>
                <w:color w:val="FF0000"/>
              </w:rPr>
            </w:pPr>
            <w:r>
              <w:rPr>
                <w:rFonts w:ascii="Times New Roman" w:eastAsia="ＭＳ Ｐゴシック" w:hAnsi="Times New Roman" w:cs="Arial" w:hint="eastAsia"/>
              </w:rPr>
              <w:t xml:space="preserve">* Node pg-rex02: </w:t>
            </w:r>
          </w:p>
        </w:tc>
      </w:tr>
    </w:tbl>
    <w:p w:rsidR="00CE3DC4" w:rsidRDefault="00CE3DC4" w:rsidP="00953FFF">
      <w:pPr>
        <w:pStyle w:val="a1"/>
        <w:rPr>
          <w:rFonts w:ascii="Times New Roman" w:eastAsia="ＭＳ Ｐゴシック" w:hAnsi="Times New Roman" w:cs="Arial"/>
        </w:rPr>
      </w:pPr>
    </w:p>
    <w:p w:rsidR="00AB7302" w:rsidRPr="00AB2B03" w:rsidRDefault="00AB7302" w:rsidP="00AB7302">
      <w:pPr>
        <w:pStyle w:val="a1"/>
        <w:numPr>
          <w:ilvl w:val="0"/>
          <w:numId w:val="46"/>
        </w:numPr>
        <w:rPr>
          <w:rFonts w:ascii="Times New Roman" w:eastAsia="ＭＳ Ｐゴシック" w:hAnsi="Times New Roman" w:cs="Arial"/>
        </w:rPr>
      </w:pPr>
      <w:r w:rsidRPr="00AB2B03">
        <w:rPr>
          <w:rFonts w:ascii="Times New Roman" w:eastAsia="ＭＳ Ｐゴシック" w:hAnsi="Times New Roman" w:cs="Arial" w:hint="eastAsia"/>
        </w:rPr>
        <w:t>msPostgresql</w:t>
      </w:r>
      <w:r w:rsidRPr="00AB2B03">
        <w:rPr>
          <w:rFonts w:ascii="Times New Roman" w:eastAsia="ＭＳ Ｐゴシック" w:hAnsi="Times New Roman" w:cs="Arial" w:hint="eastAsia"/>
        </w:rPr>
        <w:t>のリソースの再組み込み準備</w:t>
      </w:r>
    </w:p>
    <w:p w:rsidR="00AB7302" w:rsidRPr="00AB2B03" w:rsidRDefault="00AB7302" w:rsidP="00AB7302">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msPostgresql</w:t>
      </w:r>
      <w:r w:rsidRPr="00AB2B03">
        <w:rPr>
          <w:rFonts w:ascii="Times New Roman" w:eastAsia="ＭＳ Ｐゴシック" w:hAnsi="Times New Roman" w:cs="Arial" w:hint="eastAsia"/>
        </w:rPr>
        <w:t>の再組み込みの準備をします。再組み込みの準備には、</w:t>
      </w:r>
      <w:r w:rsidRPr="00AB2B03">
        <w:rPr>
          <w:rFonts w:ascii="Times New Roman" w:eastAsia="ＭＳ Ｐゴシック" w:hAnsi="Times New Roman" w:cs="Arial" w:hint="eastAsia"/>
        </w:rPr>
        <w:t>pg-rex02</w:t>
      </w:r>
      <w:r w:rsidRPr="00AB2B03">
        <w:rPr>
          <w:rFonts w:ascii="Times New Roman" w:eastAsia="ＭＳ Ｐゴシック" w:hAnsi="Times New Roman" w:cs="Arial" w:hint="eastAsia"/>
        </w:rPr>
        <w:t>からベースバックアップの取得、</w:t>
      </w:r>
      <w:r w:rsidRPr="00AB2B03">
        <w:rPr>
          <w:rFonts w:ascii="Times New Roman" w:eastAsia="ＭＳ Ｐゴシック" w:hAnsi="Times New Roman" w:cs="Arial" w:hint="eastAsia"/>
          <w:lang w:val="sv-SE"/>
        </w:rPr>
        <w:t>pg_xlog</w:t>
      </w:r>
      <w:r w:rsidRPr="00AB2B03">
        <w:rPr>
          <w:rFonts w:ascii="Times New Roman" w:eastAsia="ＭＳ Ｐゴシック" w:hAnsi="Times New Roman" w:cs="Arial" w:hint="eastAsia"/>
          <w:lang w:val="sv-SE"/>
        </w:rPr>
        <w:t>の構成</w:t>
      </w:r>
      <w:r w:rsidRPr="00AB2B03">
        <w:rPr>
          <w:rFonts w:ascii="Times New Roman" w:eastAsia="ＭＳ Ｐゴシック" w:hAnsi="Times New Roman" w:cs="Arial" w:hint="eastAsia"/>
        </w:rPr>
        <w:t>の修正、</w:t>
      </w:r>
      <w:r w:rsidRPr="00AB2B03">
        <w:rPr>
          <w:rFonts w:ascii="Times New Roman" w:eastAsia="ＭＳ Ｐゴシック" w:hAnsi="Times New Roman" w:cs="Arial" w:hint="eastAsia"/>
        </w:rPr>
        <w:t>pg-rex02</w:t>
      </w:r>
      <w:r w:rsidRPr="00AB2B03">
        <w:rPr>
          <w:rFonts w:ascii="Times New Roman" w:eastAsia="ＭＳ Ｐゴシック" w:hAnsi="Times New Roman" w:cs="Arial" w:hint="eastAsia"/>
        </w:rPr>
        <w:t>のアーカイブログとの同期、起動禁止フラグの削除があります。</w:t>
      </w:r>
    </w:p>
    <w:p w:rsidR="00AB7302" w:rsidRPr="00AB2B03" w:rsidRDefault="00AB7302" w:rsidP="00AB7302">
      <w:pPr>
        <w:pStyle w:val="a1"/>
        <w:rPr>
          <w:rFonts w:ascii="Times New Roman" w:eastAsia="ＭＳ Ｐゴシック" w:hAnsi="Times New Roman"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AB7302" w:rsidRPr="00EB40BD" w:rsidTr="000E58A4">
        <w:tc>
          <w:tcPr>
            <w:tcW w:w="8702" w:type="dxa"/>
            <w:shd w:val="clear" w:color="auto" w:fill="E6E6E6"/>
          </w:tcPr>
          <w:p w:rsidR="00AB7302" w:rsidRPr="00E90801" w:rsidRDefault="00AB7302" w:rsidP="000E58A4">
            <w:pPr>
              <w:pStyle w:val="a1"/>
              <w:jc w:val="left"/>
              <w:rPr>
                <w:rFonts w:ascii="Courier New" w:eastAsia="ＭＳ Ｐゴシック" w:hAnsi="Courier New" w:cs="Courier New"/>
                <w:sz w:val="18"/>
                <w:szCs w:val="18"/>
              </w:rPr>
            </w:pPr>
            <w:r w:rsidRPr="00E90801">
              <w:rPr>
                <w:rFonts w:ascii="Courier New" w:eastAsia="ＭＳ Ｐゴシック" w:hAnsi="Courier New" w:cs="Courier New"/>
                <w:sz w:val="18"/>
                <w:szCs w:val="18"/>
              </w:rPr>
              <w:t>[pg-rex01] # su - postgres</w:t>
            </w:r>
          </w:p>
          <w:p w:rsidR="00AB7302" w:rsidRPr="00E90801" w:rsidRDefault="00AB7302" w:rsidP="000E58A4">
            <w:pPr>
              <w:pStyle w:val="a1"/>
              <w:jc w:val="left"/>
              <w:rPr>
                <w:rFonts w:ascii="Courier New" w:eastAsia="ＭＳ Ｐゴシック" w:hAnsi="Courier New" w:cs="Courier New"/>
                <w:sz w:val="18"/>
                <w:szCs w:val="18"/>
              </w:rPr>
            </w:pPr>
            <w:r w:rsidRPr="00E90801">
              <w:rPr>
                <w:rFonts w:ascii="Courier New" w:eastAsia="ＭＳ Ｐゴシック" w:hAnsi="Courier New" w:cs="Courier New"/>
                <w:sz w:val="18"/>
                <w:szCs w:val="18"/>
              </w:rPr>
              <w:t>[pg-rex01] $ rm -rf $PGDATA</w:t>
            </w:r>
          </w:p>
          <w:p w:rsidR="00AB7302" w:rsidRPr="00E90801" w:rsidRDefault="00AB7302" w:rsidP="000E58A4">
            <w:pPr>
              <w:pStyle w:val="a1"/>
              <w:jc w:val="left"/>
              <w:rPr>
                <w:rFonts w:ascii="Courier New" w:eastAsia="ＭＳ Ｐゴシック" w:hAnsi="Courier New" w:cs="Courier New"/>
                <w:sz w:val="18"/>
                <w:szCs w:val="18"/>
                <w:lang w:val="sv-SE"/>
              </w:rPr>
            </w:pPr>
            <w:r w:rsidRPr="00E90801">
              <w:rPr>
                <w:rFonts w:ascii="Courier New" w:eastAsia="ＭＳ Ｐゴシック" w:hAnsi="Courier New" w:cs="Courier New"/>
                <w:sz w:val="18"/>
                <w:szCs w:val="18"/>
              </w:rPr>
              <w:t>[pg-rex01] $</w:t>
            </w:r>
            <w:r w:rsidRPr="00E90801">
              <w:rPr>
                <w:rFonts w:ascii="Courier New" w:eastAsia="ＭＳ Ｐゴシック" w:hAnsi="Courier New" w:cs="Courier New"/>
                <w:sz w:val="18"/>
                <w:szCs w:val="18"/>
                <w:lang w:val="sv-SE"/>
              </w:rPr>
              <w:t xml:space="preserve"> rm -rf /dbfp/pgxlog/pg_xlog</w:t>
            </w:r>
          </w:p>
          <w:p w:rsidR="00AB7302" w:rsidRDefault="00AB7302" w:rsidP="000E58A4">
            <w:pPr>
              <w:pStyle w:val="a1"/>
              <w:jc w:val="left"/>
              <w:rPr>
                <w:rFonts w:ascii="Courier New" w:eastAsia="ＭＳ Ｐゴシック" w:hAnsi="Courier New" w:cs="Courier New"/>
                <w:sz w:val="18"/>
                <w:szCs w:val="18"/>
                <w:lang w:val="pt-BR"/>
              </w:rPr>
            </w:pPr>
            <w:r w:rsidRPr="00E90801">
              <w:rPr>
                <w:rFonts w:ascii="Courier New" w:eastAsia="ＭＳ Ｐゴシック" w:hAnsi="Courier New" w:cs="Courier New"/>
                <w:sz w:val="18"/>
                <w:szCs w:val="18"/>
                <w:lang w:val="pt-BR"/>
              </w:rPr>
              <w:t xml:space="preserve">[pg-rex01] $ pg_basebackup -h </w:t>
            </w:r>
            <w:r w:rsidRPr="00E90801">
              <w:rPr>
                <w:rFonts w:ascii="Courier New" w:eastAsia="ＭＳ Ｐゴシック" w:hAnsi="Courier New" w:cs="Courier New"/>
                <w:i/>
                <w:sz w:val="18"/>
                <w:szCs w:val="18"/>
                <w:lang w:val="pt-BR"/>
              </w:rPr>
              <w:t>192.168.2.3</w:t>
            </w:r>
            <w:r w:rsidRPr="00E90801">
              <w:rPr>
                <w:rFonts w:ascii="Courier New" w:eastAsia="ＭＳ Ｐゴシック" w:hAnsi="Courier New" w:cs="Courier New"/>
                <w:sz w:val="18"/>
                <w:szCs w:val="18"/>
                <w:lang w:val="pt-BR"/>
              </w:rPr>
              <w:t xml:space="preserve"> -U repuser -D $PGDATA</w:t>
            </w:r>
          </w:p>
          <w:p w:rsidR="00AB7302" w:rsidRPr="00E90801" w:rsidRDefault="00AB7302" w:rsidP="000E58A4">
            <w:pPr>
              <w:pStyle w:val="a1"/>
              <w:ind w:firstLineChars="750" w:firstLine="1350"/>
              <w:jc w:val="left"/>
              <w:rPr>
                <w:rFonts w:ascii="Courier New" w:eastAsia="ＭＳ Ｐゴシック" w:hAnsi="Courier New" w:cs="Courier New"/>
                <w:sz w:val="18"/>
                <w:szCs w:val="18"/>
                <w:lang w:val="pt-BR"/>
              </w:rPr>
            </w:pPr>
            <w:r w:rsidRPr="00E90801">
              <w:rPr>
                <w:rFonts w:ascii="Courier New" w:eastAsia="ＭＳ Ｐゴシック" w:hAnsi="Courier New" w:cs="Courier New"/>
                <w:sz w:val="18"/>
                <w:szCs w:val="18"/>
                <w:lang w:val="pt-BR"/>
              </w:rPr>
              <w:t xml:space="preserve"> </w:t>
            </w:r>
            <w:r>
              <w:rPr>
                <w:rFonts w:ascii="Courier New" w:eastAsia="ＭＳ Ｐゴシック" w:hAnsi="Courier New" w:cs="Courier New" w:hint="eastAsia"/>
                <w:sz w:val="18"/>
                <w:szCs w:val="18"/>
                <w:lang w:val="pt-BR"/>
              </w:rPr>
              <w:t>--xlogdir</w:t>
            </w:r>
            <w:r w:rsidR="00210C1F">
              <w:rPr>
                <w:rFonts w:ascii="Courier New" w:eastAsia="ＭＳ Ｐゴシック" w:hAnsi="Courier New" w:cs="Courier New" w:hint="eastAsia"/>
                <w:sz w:val="18"/>
                <w:szCs w:val="18"/>
                <w:lang w:val="pt-BR"/>
              </w:rPr>
              <w:t>=</w:t>
            </w:r>
            <w:r>
              <w:rPr>
                <w:rFonts w:ascii="Courier New" w:eastAsia="ＭＳ Ｐゴシック" w:hAnsi="Courier New" w:cs="Courier New" w:hint="eastAsia"/>
                <w:sz w:val="18"/>
                <w:szCs w:val="18"/>
                <w:lang w:val="pt-BR"/>
              </w:rPr>
              <w:t xml:space="preserve">/dbfp/pgxlog/pg_xlog </w:t>
            </w:r>
            <w:r w:rsidRPr="00E90801">
              <w:rPr>
                <w:rFonts w:ascii="Courier New" w:eastAsia="ＭＳ Ｐゴシック" w:hAnsi="Courier New" w:cs="Courier New"/>
                <w:sz w:val="18"/>
                <w:szCs w:val="18"/>
                <w:lang w:val="pt-BR"/>
              </w:rPr>
              <w:t>-X stream -P</w:t>
            </w:r>
          </w:p>
          <w:p w:rsidR="00AB7302" w:rsidRPr="00E90801" w:rsidRDefault="00AB7302" w:rsidP="000E58A4">
            <w:pPr>
              <w:pStyle w:val="a1"/>
              <w:jc w:val="left"/>
              <w:rPr>
                <w:rFonts w:ascii="Times New Roman" w:eastAsia="ＭＳ Ｐゴシック" w:hAnsi="Times New Roman" w:cs="Arial"/>
                <w:sz w:val="18"/>
                <w:szCs w:val="18"/>
              </w:rPr>
            </w:pPr>
            <w:r w:rsidRPr="00E90801">
              <w:rPr>
                <w:rFonts w:ascii="Times New Roman" w:eastAsia="ＭＳ Ｐゴシック" w:hAnsi="Times New Roman" w:hint="eastAsia"/>
                <w:b/>
                <w:sz w:val="18"/>
                <w:szCs w:val="18"/>
              </w:rPr>
              <w:t>←</w:t>
            </w:r>
            <w:r w:rsidRPr="00E90801">
              <w:rPr>
                <w:rFonts w:ascii="Times New Roman" w:eastAsia="ＭＳ Ｐゴシック" w:hAnsi="Times New Roman" w:hint="eastAsia"/>
                <w:b/>
                <w:sz w:val="18"/>
                <w:szCs w:val="18"/>
              </w:rPr>
              <w:t xml:space="preserve"> -h</w:t>
            </w:r>
            <w:r w:rsidRPr="00E90801">
              <w:rPr>
                <w:rFonts w:ascii="Times New Roman" w:eastAsia="ＭＳ Ｐゴシック" w:hAnsi="Times New Roman" w:hint="eastAsia"/>
                <w:b/>
                <w:sz w:val="18"/>
                <w:szCs w:val="18"/>
              </w:rPr>
              <w:t>には</w:t>
            </w:r>
            <w:r>
              <w:rPr>
                <w:rFonts w:ascii="Times New Roman" w:eastAsia="ＭＳ Ｐゴシック" w:hAnsi="Times New Roman" w:hint="eastAsia"/>
                <w:b/>
                <w:sz w:val="18"/>
                <w:szCs w:val="18"/>
              </w:rPr>
              <w:t>Master</w:t>
            </w:r>
            <w:r>
              <w:rPr>
                <w:rFonts w:ascii="Times New Roman" w:eastAsia="ＭＳ Ｐゴシック" w:hAnsi="Times New Roman" w:hint="eastAsia"/>
                <w:b/>
                <w:sz w:val="18"/>
                <w:szCs w:val="18"/>
              </w:rPr>
              <w:t>側</w:t>
            </w:r>
            <w:r w:rsidRPr="00E90801">
              <w:rPr>
                <w:rFonts w:ascii="Times New Roman" w:eastAsia="ＭＳ Ｐゴシック" w:hAnsi="Times New Roman" w:hint="eastAsia"/>
                <w:b/>
                <w:sz w:val="18"/>
                <w:szCs w:val="18"/>
              </w:rPr>
              <w:t>レプリケーション</w:t>
            </w:r>
            <w:r>
              <w:rPr>
                <w:rFonts w:ascii="Times New Roman" w:eastAsia="ＭＳ Ｐゴシック" w:hAnsi="Times New Roman" w:hint="eastAsia"/>
                <w:b/>
                <w:sz w:val="18"/>
                <w:szCs w:val="18"/>
              </w:rPr>
              <w:t>受付</w:t>
            </w:r>
            <w:r w:rsidRPr="00E90801">
              <w:rPr>
                <w:rFonts w:ascii="Times New Roman" w:eastAsia="ＭＳ Ｐゴシック" w:hAnsi="Times New Roman" w:hint="eastAsia"/>
                <w:b/>
                <w:sz w:val="18"/>
                <w:szCs w:val="18"/>
              </w:rPr>
              <w:t>用の仮想</w:t>
            </w:r>
            <w:r w:rsidRPr="00E90801">
              <w:rPr>
                <w:rFonts w:ascii="Times New Roman" w:eastAsia="ＭＳ Ｐゴシック" w:hAnsi="Times New Roman" w:hint="eastAsia"/>
                <w:b/>
                <w:sz w:val="18"/>
                <w:szCs w:val="18"/>
              </w:rPr>
              <w:t>IP</w:t>
            </w:r>
            <w:r w:rsidRPr="00E90801">
              <w:rPr>
                <w:rFonts w:ascii="Times New Roman" w:eastAsia="ＭＳ Ｐゴシック" w:hAnsi="Times New Roman" w:hint="eastAsia"/>
                <w:b/>
                <w:sz w:val="18"/>
                <w:szCs w:val="18"/>
              </w:rPr>
              <w:t>アドレス、</w:t>
            </w:r>
            <w:r w:rsidRPr="00E90801">
              <w:rPr>
                <w:rFonts w:ascii="Times New Roman" w:eastAsia="ＭＳ Ｐゴシック" w:hAnsi="Times New Roman" w:hint="eastAsia"/>
                <w:b/>
                <w:sz w:val="18"/>
                <w:szCs w:val="18"/>
              </w:rPr>
              <w:t>-U</w:t>
            </w:r>
            <w:r w:rsidRPr="00E90801">
              <w:rPr>
                <w:rFonts w:ascii="Times New Roman" w:eastAsia="ＭＳ Ｐゴシック" w:hAnsi="Times New Roman" w:hint="eastAsia"/>
                <w:b/>
                <w:sz w:val="18"/>
                <w:szCs w:val="18"/>
              </w:rPr>
              <w:t>にはレプリケーションユーザを指定</w:t>
            </w:r>
          </w:p>
          <w:p w:rsidR="00AB7302" w:rsidRPr="00E90801" w:rsidRDefault="00AB7302" w:rsidP="000E58A4">
            <w:pPr>
              <w:pStyle w:val="a1"/>
              <w:jc w:val="left"/>
              <w:rPr>
                <w:rFonts w:ascii="Courier New" w:eastAsia="ＭＳ Ｐゴシック" w:hAnsi="Courier New" w:cs="Courier New"/>
                <w:sz w:val="18"/>
                <w:szCs w:val="18"/>
                <w:lang w:val="sv-SE"/>
              </w:rPr>
            </w:pPr>
            <w:r w:rsidRPr="00E90801" w:rsidDel="00D6415B">
              <w:rPr>
                <w:rFonts w:ascii="Courier New" w:eastAsia="ＭＳ Ｐゴシック" w:hAnsi="Courier New" w:cs="Courier New"/>
                <w:sz w:val="18"/>
                <w:szCs w:val="18"/>
                <w:lang w:val="sv-SE"/>
              </w:rPr>
              <w:t xml:space="preserve"> </w:t>
            </w:r>
            <w:r w:rsidRPr="00E90801">
              <w:rPr>
                <w:rFonts w:ascii="Courier New" w:eastAsia="ＭＳ Ｐゴシック" w:hAnsi="Courier New" w:cs="Courier New"/>
                <w:sz w:val="18"/>
                <w:szCs w:val="18"/>
                <w:lang w:val="sv-SE"/>
              </w:rPr>
              <w:t xml:space="preserve">[pg-rex01] $ rsync -av </w:t>
            </w:r>
            <w:r w:rsidRPr="00E90801">
              <w:rPr>
                <w:rFonts w:ascii="Courier New" w:eastAsia="ＭＳ Ｐゴシック" w:hAnsi="Courier New" w:cs="Courier New"/>
                <w:i/>
                <w:sz w:val="18"/>
                <w:szCs w:val="18"/>
                <w:lang w:val="sv-SE"/>
              </w:rPr>
              <w:t>192.168.2.3</w:t>
            </w:r>
            <w:r w:rsidRPr="00E90801">
              <w:rPr>
                <w:rFonts w:ascii="Courier New" w:eastAsia="ＭＳ Ｐゴシック" w:hAnsi="Courier New" w:cs="Courier New"/>
                <w:sz w:val="18"/>
                <w:szCs w:val="18"/>
                <w:lang w:val="sv-SE"/>
              </w:rPr>
              <w:t>:/dbfp/pgarch/arc1/ /dbfp/pgarch/arc1/</w:t>
            </w:r>
          </w:p>
          <w:p w:rsidR="00AB7302" w:rsidRPr="00E90801" w:rsidRDefault="00AB7302" w:rsidP="000E58A4">
            <w:pPr>
              <w:pStyle w:val="a1"/>
              <w:jc w:val="left"/>
              <w:rPr>
                <w:rFonts w:ascii="Times New Roman" w:eastAsia="ＭＳ Ｐゴシック" w:hAnsi="Times New Roman" w:cs="Arial"/>
                <w:b/>
                <w:sz w:val="18"/>
                <w:szCs w:val="18"/>
                <w:lang w:val="sv-SE"/>
              </w:rPr>
            </w:pPr>
            <w:r w:rsidRPr="00E90801">
              <w:rPr>
                <w:rFonts w:ascii="Times New Roman" w:eastAsia="ＭＳ Ｐゴシック" w:hAnsi="Times New Roman" w:cs="Arial" w:hint="eastAsia"/>
                <w:b/>
                <w:sz w:val="18"/>
                <w:szCs w:val="18"/>
                <w:lang w:val="sv-SE"/>
              </w:rPr>
              <w:t>←</w:t>
            </w:r>
            <w:r w:rsidRPr="00E90801">
              <w:rPr>
                <w:rFonts w:ascii="Times New Roman" w:eastAsia="ＭＳ Ｐゴシック" w:hAnsi="Times New Roman" w:cs="Arial" w:hint="eastAsia"/>
                <w:b/>
                <w:sz w:val="18"/>
                <w:szCs w:val="18"/>
                <w:lang w:val="sv-SE"/>
              </w:rPr>
              <w:t xml:space="preserve"> </w:t>
            </w:r>
            <w:r w:rsidRPr="00E90801">
              <w:rPr>
                <w:rFonts w:ascii="Times New Roman" w:eastAsia="ＭＳ Ｐゴシック" w:hAnsi="Times New Roman" w:cs="Arial" w:hint="eastAsia"/>
                <w:b/>
                <w:sz w:val="18"/>
                <w:szCs w:val="18"/>
                <w:lang w:val="sv-SE"/>
              </w:rPr>
              <w:t>接続先は</w:t>
            </w:r>
            <w:r>
              <w:rPr>
                <w:rFonts w:ascii="Times New Roman" w:eastAsia="ＭＳ Ｐゴシック" w:hAnsi="Times New Roman" w:cs="Arial" w:hint="eastAsia"/>
                <w:b/>
                <w:sz w:val="18"/>
                <w:szCs w:val="18"/>
                <w:lang w:val="sv-SE"/>
              </w:rPr>
              <w:t>Master</w:t>
            </w:r>
            <w:r>
              <w:rPr>
                <w:rFonts w:ascii="Times New Roman" w:eastAsia="ＭＳ Ｐゴシック" w:hAnsi="Times New Roman" w:cs="Arial" w:hint="eastAsia"/>
                <w:b/>
                <w:sz w:val="18"/>
                <w:szCs w:val="18"/>
                <w:lang w:val="sv-SE"/>
              </w:rPr>
              <w:t>側</w:t>
            </w:r>
            <w:r w:rsidRPr="00E90801">
              <w:rPr>
                <w:rFonts w:ascii="Times New Roman" w:eastAsia="ＭＳ Ｐゴシック" w:hAnsi="Times New Roman" w:cs="Arial" w:hint="eastAsia"/>
                <w:b/>
                <w:sz w:val="18"/>
                <w:szCs w:val="18"/>
                <w:lang w:val="sv-SE"/>
              </w:rPr>
              <w:t>レプリケーション</w:t>
            </w:r>
            <w:r>
              <w:rPr>
                <w:rFonts w:ascii="Times New Roman" w:eastAsia="ＭＳ Ｐゴシック" w:hAnsi="Times New Roman" w:cs="Arial" w:hint="eastAsia"/>
                <w:b/>
                <w:sz w:val="18"/>
                <w:szCs w:val="18"/>
                <w:lang w:val="sv-SE"/>
              </w:rPr>
              <w:t>受付</w:t>
            </w:r>
            <w:r w:rsidRPr="00E90801">
              <w:rPr>
                <w:rFonts w:ascii="Times New Roman" w:eastAsia="ＭＳ Ｐゴシック" w:hAnsi="Times New Roman" w:cs="Arial" w:hint="eastAsia"/>
                <w:b/>
                <w:sz w:val="18"/>
                <w:szCs w:val="18"/>
                <w:lang w:val="sv-SE"/>
              </w:rPr>
              <w:t>用の仮想</w:t>
            </w:r>
            <w:r w:rsidRPr="00E90801">
              <w:rPr>
                <w:rFonts w:ascii="Times New Roman" w:eastAsia="ＭＳ Ｐゴシック" w:hAnsi="Times New Roman" w:cs="Arial" w:hint="eastAsia"/>
                <w:b/>
                <w:sz w:val="18"/>
                <w:szCs w:val="18"/>
                <w:lang w:val="sv-SE"/>
              </w:rPr>
              <w:t>IP</w:t>
            </w:r>
            <w:r w:rsidRPr="00E90801">
              <w:rPr>
                <w:rFonts w:ascii="Times New Roman" w:eastAsia="ＭＳ Ｐゴシック" w:hAnsi="Times New Roman" w:cs="Arial" w:hint="eastAsia"/>
                <w:b/>
                <w:sz w:val="18"/>
                <w:szCs w:val="18"/>
                <w:lang w:val="sv-SE"/>
              </w:rPr>
              <w:t>アドレス</w:t>
            </w:r>
          </w:p>
          <w:p w:rsidR="00AB7302" w:rsidRPr="00E90801" w:rsidRDefault="00AB7302" w:rsidP="000E58A4">
            <w:pPr>
              <w:pStyle w:val="a1"/>
              <w:jc w:val="left"/>
              <w:rPr>
                <w:rFonts w:ascii="Courier New" w:eastAsia="ＭＳ Ｐゴシック" w:hAnsi="Courier New" w:cs="Courier New"/>
                <w:sz w:val="18"/>
                <w:szCs w:val="18"/>
                <w:lang w:val="sv-SE"/>
              </w:rPr>
            </w:pPr>
            <w:r w:rsidRPr="00E90801">
              <w:rPr>
                <w:rFonts w:ascii="Courier New" w:eastAsia="ＭＳ Ｐゴシック" w:hAnsi="Courier New" w:cs="Courier New"/>
                <w:sz w:val="18"/>
                <w:szCs w:val="18"/>
                <w:lang w:val="sv-SE"/>
              </w:rPr>
              <w:t>[pg-rex01] $ exit</w:t>
            </w:r>
          </w:p>
          <w:p w:rsidR="00AB7302" w:rsidRPr="00E90801" w:rsidRDefault="00AB7302" w:rsidP="000E58A4">
            <w:pPr>
              <w:pStyle w:val="a1"/>
              <w:jc w:val="left"/>
              <w:rPr>
                <w:rFonts w:ascii="Courier New" w:eastAsia="ＭＳ Ｐゴシック" w:hAnsi="Courier New" w:cs="Courier New"/>
                <w:sz w:val="18"/>
                <w:szCs w:val="18"/>
                <w:lang w:val="sv-SE"/>
              </w:rPr>
            </w:pPr>
          </w:p>
          <w:p w:rsidR="00AB7302" w:rsidRPr="00AB2B03" w:rsidRDefault="00AB7302" w:rsidP="000E58A4">
            <w:pPr>
              <w:pStyle w:val="a1"/>
              <w:jc w:val="left"/>
              <w:rPr>
                <w:rFonts w:ascii="Times New Roman" w:eastAsia="ＭＳ Ｐゴシック" w:hAnsi="Times New Roman" w:cs="Arial"/>
                <w:lang w:val="sv-SE"/>
              </w:rPr>
            </w:pPr>
            <w:r w:rsidRPr="00E90801">
              <w:rPr>
                <w:rFonts w:ascii="Courier New" w:eastAsia="ＭＳ Ｐゴシック" w:hAnsi="Courier New" w:cs="Courier New"/>
                <w:sz w:val="18"/>
                <w:szCs w:val="18"/>
                <w:lang w:val="sv-SE"/>
              </w:rPr>
              <w:t xml:space="preserve">[pg-rex01] # rm </w:t>
            </w:r>
            <w:r>
              <w:rPr>
                <w:rFonts w:ascii="Courier New" w:eastAsia="ＭＳ Ｐゴシック" w:hAnsi="Courier New" w:cs="Courier New" w:hint="eastAsia"/>
                <w:sz w:val="18"/>
                <w:szCs w:val="18"/>
                <w:lang w:val="sv-SE"/>
              </w:rPr>
              <w:t xml:space="preserve">-f </w:t>
            </w:r>
            <w:r w:rsidRPr="00E90801">
              <w:rPr>
                <w:rFonts w:ascii="Courier New" w:eastAsia="ＭＳ Ｐゴシック" w:hAnsi="Courier New" w:cs="Courier New"/>
                <w:sz w:val="18"/>
                <w:szCs w:val="18"/>
                <w:lang w:val="sv-SE"/>
              </w:rPr>
              <w:t>/var/lib/pgsql/tmp/PGSQL.lock</w:t>
            </w:r>
          </w:p>
        </w:tc>
      </w:tr>
    </w:tbl>
    <w:p w:rsidR="00AB7302" w:rsidRPr="00AB2B03" w:rsidRDefault="00AB7302" w:rsidP="00AB7302">
      <w:pPr>
        <w:pStyle w:val="a1"/>
        <w:rPr>
          <w:rFonts w:ascii="Times New Roman" w:eastAsia="ＭＳ Ｐゴシック" w:hAnsi="Times New Roman" w:cs="Arial"/>
          <w:lang w:val="sv-SE"/>
        </w:rPr>
      </w:pPr>
    </w:p>
    <w:p w:rsidR="00CE3DC4" w:rsidRPr="00AB2B03" w:rsidRDefault="00AB7302" w:rsidP="00953FFF">
      <w:pPr>
        <w:pStyle w:val="a1"/>
        <w:numPr>
          <w:ilvl w:val="0"/>
          <w:numId w:val="46"/>
        </w:numPr>
        <w:rPr>
          <w:rFonts w:ascii="Times New Roman" w:eastAsia="ＭＳ Ｐゴシック" w:hAnsi="Times New Roman" w:cs="Arial"/>
        </w:rPr>
      </w:pPr>
      <w:r w:rsidRPr="00AB7302">
        <w:rPr>
          <w:rFonts w:ascii="Times New Roman" w:eastAsia="ＭＳ Ｐゴシック" w:hAnsi="Times New Roman" w:cs="Arial" w:hint="eastAsia"/>
        </w:rPr>
        <w:t>msPostgresql</w:t>
      </w:r>
      <w:r w:rsidRPr="00AB7302">
        <w:rPr>
          <w:rFonts w:ascii="Times New Roman" w:eastAsia="ＭＳ Ｐゴシック" w:hAnsi="Times New Roman" w:cs="Arial" w:hint="eastAsia"/>
        </w:rPr>
        <w:t>のリソース再組み込み</w:t>
      </w:r>
    </w:p>
    <w:p w:rsidR="00CE3DC4" w:rsidRPr="00AB2B03" w:rsidRDefault="00CE3DC4"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(1)</w:t>
      </w:r>
      <w:r w:rsidRPr="00AB2B03">
        <w:rPr>
          <w:rFonts w:ascii="Times New Roman" w:eastAsia="ＭＳ Ｐゴシック" w:hAnsi="Times New Roman" w:cs="Arial" w:hint="eastAsia"/>
        </w:rPr>
        <w:t>のコマンドにより</w:t>
      </w:r>
      <w:r w:rsidR="00AB7302">
        <w:rPr>
          <w:rFonts w:ascii="Times New Roman" w:eastAsia="ＭＳ Ｐゴシック" w:hAnsi="Times New Roman" w:cs="Arial" w:hint="eastAsia"/>
        </w:rPr>
        <w:t>msPostgresql</w:t>
      </w:r>
      <w:r w:rsidRPr="00AB2B03">
        <w:rPr>
          <w:rFonts w:ascii="Times New Roman" w:eastAsia="ＭＳ Ｐゴシック" w:hAnsi="Times New Roman" w:cs="Arial" w:hint="eastAsia"/>
        </w:rPr>
        <w:t>のリソースが自動的にフェイルオーバできない状態になっているため、状態を元に戻すコマンドを実行します。</w:t>
      </w:r>
    </w:p>
    <w:p w:rsidR="00CE3DC4" w:rsidRPr="00AB2B03" w:rsidRDefault="00CE3DC4" w:rsidP="00953FFF">
      <w:pPr>
        <w:pStyle w:val="a1"/>
        <w:rPr>
          <w:rFonts w:ascii="Times New Roman" w:eastAsia="ＭＳ Ｐゴシック" w:hAnsi="Times New Roman"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CE3DC4" w:rsidRPr="00AB2B03" w:rsidTr="00CE3DC4">
        <w:tc>
          <w:tcPr>
            <w:tcW w:w="8702" w:type="dxa"/>
            <w:shd w:val="clear" w:color="auto" w:fill="E6E6E6"/>
          </w:tcPr>
          <w:p w:rsidR="00CE3DC4" w:rsidRPr="00E90801" w:rsidRDefault="00CE3DC4" w:rsidP="00AB7302">
            <w:pPr>
              <w:pStyle w:val="a1"/>
              <w:rPr>
                <w:rFonts w:ascii="Courier New" w:eastAsia="ＭＳ Ｐゴシック" w:hAnsi="Courier New" w:cs="Courier New"/>
              </w:rPr>
            </w:pPr>
            <w:r w:rsidRPr="00E90801">
              <w:rPr>
                <w:rFonts w:ascii="Courier New" w:eastAsia="ＭＳ Ｐゴシック" w:hAnsi="Courier New" w:cs="Courier New"/>
              </w:rPr>
              <w:t xml:space="preserve">[pg-rex01] # crm_resource -U -r </w:t>
            </w:r>
            <w:r w:rsidR="00087E03">
              <w:rPr>
                <w:rFonts w:ascii="Courier New" w:eastAsia="ＭＳ Ｐゴシック" w:hAnsi="Courier New" w:cs="Courier New" w:hint="eastAsia"/>
              </w:rPr>
              <w:t>msPostgresql</w:t>
            </w:r>
          </w:p>
        </w:tc>
      </w:tr>
    </w:tbl>
    <w:p w:rsidR="00CE3DC4" w:rsidRPr="00AB2B03" w:rsidRDefault="00CE3DC4" w:rsidP="00953FFF">
      <w:pPr>
        <w:pStyle w:val="a1"/>
        <w:rPr>
          <w:rFonts w:ascii="Times New Roman" w:eastAsia="ＭＳ Ｐゴシック" w:hAnsi="Times New Roman" w:cs="Arial"/>
        </w:rPr>
      </w:pPr>
    </w:p>
    <w:p w:rsidR="00CE3DC4" w:rsidRPr="00AB2B03" w:rsidRDefault="00CE3DC4" w:rsidP="00953FFF">
      <w:pPr>
        <w:pStyle w:val="a1"/>
        <w:numPr>
          <w:ilvl w:val="0"/>
          <w:numId w:val="46"/>
        </w:numPr>
        <w:rPr>
          <w:rFonts w:ascii="Times New Roman" w:eastAsia="ＭＳ Ｐゴシック" w:hAnsi="Times New Roman" w:cs="Arial"/>
        </w:rPr>
      </w:pPr>
      <w:r w:rsidRPr="00AB2B03">
        <w:rPr>
          <w:rFonts w:ascii="Times New Roman" w:eastAsia="ＭＳ Ｐゴシック" w:hAnsi="Times New Roman" w:cs="Arial"/>
        </w:rPr>
        <w:t>系切り替え</w:t>
      </w:r>
      <w:r w:rsidRPr="00AB2B03">
        <w:rPr>
          <w:rFonts w:ascii="Times New Roman" w:eastAsia="ＭＳ Ｐゴシック" w:hAnsi="Times New Roman" w:cs="Arial" w:hint="eastAsia"/>
        </w:rPr>
        <w:t>確認</w:t>
      </w:r>
    </w:p>
    <w:p w:rsidR="00CE3DC4" w:rsidRPr="00AB2B03" w:rsidRDefault="00CE3DC4"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pg-rex</w:t>
      </w:r>
      <w:r w:rsidRPr="00AB2B03">
        <w:rPr>
          <w:rFonts w:ascii="Times New Roman" w:eastAsia="ＭＳ Ｐゴシック" w:hAnsi="Times New Roman" w:cs="Arial" w:hint="eastAsia"/>
        </w:rPr>
        <w:t>01</w:t>
      </w:r>
      <w:r w:rsidRPr="00AB2B03">
        <w:rPr>
          <w:rFonts w:ascii="Times New Roman" w:eastAsia="ＭＳ Ｐゴシック" w:hAnsi="Times New Roman" w:cs="Arial"/>
        </w:rPr>
        <w:t>で</w:t>
      </w:r>
      <w:r w:rsidRPr="00AB2B03">
        <w:rPr>
          <w:rFonts w:ascii="Times New Roman" w:eastAsia="ＭＳ Ｐゴシック" w:hAnsi="Times New Roman" w:cs="Arial"/>
        </w:rPr>
        <w:t>crm_mon</w:t>
      </w:r>
      <w:r w:rsidRPr="00AB2B03">
        <w:rPr>
          <w:rFonts w:ascii="Times New Roman" w:eastAsia="ＭＳ Ｐゴシック" w:hAnsi="Times New Roman" w:cs="Arial"/>
        </w:rPr>
        <w:t>コマンドを実行し、以下を確認します。</w:t>
      </w:r>
    </w:p>
    <w:p w:rsidR="00CE3DC4" w:rsidRPr="00AB2B03" w:rsidRDefault="00CE3DC4" w:rsidP="00953FFF">
      <w:pPr>
        <w:pStyle w:val="a1"/>
        <w:numPr>
          <w:ilvl w:val="0"/>
          <w:numId w:val="6"/>
        </w:numPr>
        <w:rPr>
          <w:rFonts w:ascii="Times New Roman" w:eastAsia="ＭＳ Ｐゴシック" w:hAnsi="Times New Roman" w:cs="Arial"/>
        </w:rPr>
      </w:pPr>
      <w:r w:rsidRPr="00AB2B03">
        <w:rPr>
          <w:rFonts w:ascii="Times New Roman" w:eastAsia="ＭＳ Ｐゴシック" w:hAnsi="Times New Roman" w:cs="Arial" w:hint="eastAsia"/>
        </w:rPr>
        <w:t>msPostgresql</w:t>
      </w:r>
      <w:r w:rsidRPr="00AB2B03">
        <w:rPr>
          <w:rFonts w:ascii="Times New Roman" w:eastAsia="ＭＳ Ｐゴシック" w:hAnsi="Times New Roman" w:cs="Arial" w:hint="eastAsia"/>
        </w:rPr>
        <w:t>リソースが、</w:t>
      </w:r>
      <w:r w:rsidRPr="00AB2B03">
        <w:rPr>
          <w:rFonts w:ascii="Times New Roman" w:eastAsia="ＭＳ Ｐゴシック" w:hAnsi="Times New Roman" w:cs="Arial" w:hint="eastAsia"/>
        </w:rPr>
        <w:t>pg-rex01</w:t>
      </w:r>
      <w:r w:rsidRPr="00AB2B03">
        <w:rPr>
          <w:rFonts w:ascii="Times New Roman" w:eastAsia="ＭＳ Ｐゴシック" w:hAnsi="Times New Roman" w:cs="Arial" w:hint="eastAsia"/>
        </w:rPr>
        <w:t>上で</w:t>
      </w:r>
      <w:r w:rsidRPr="00AB2B03">
        <w:rPr>
          <w:rFonts w:ascii="Times New Roman" w:eastAsia="ＭＳ Ｐゴシック" w:hAnsi="Times New Roman" w:cs="Arial" w:hint="eastAsia"/>
        </w:rPr>
        <w:t>Slave</w:t>
      </w:r>
      <w:r w:rsidRPr="00AB2B03">
        <w:rPr>
          <w:rFonts w:ascii="Times New Roman" w:eastAsia="ＭＳ Ｐゴシック" w:hAnsi="Times New Roman" w:cs="Arial" w:hint="eastAsia"/>
        </w:rPr>
        <w:t>として動作していること</w:t>
      </w:r>
      <w:r w:rsidRPr="00AB2B03">
        <w:rPr>
          <w:rFonts w:ascii="Times New Roman" w:eastAsia="ＭＳ Ｐゴシック" w:hAnsi="Times New Roman" w:cs="Arial"/>
        </w:rPr>
        <w:t>。</w:t>
      </w:r>
    </w:p>
    <w:p w:rsidR="00CE3DC4" w:rsidRPr="00AB2B03" w:rsidRDefault="00CE3DC4" w:rsidP="00953FFF">
      <w:pPr>
        <w:pStyle w:val="a1"/>
        <w:numPr>
          <w:ilvl w:val="0"/>
          <w:numId w:val="6"/>
        </w:numPr>
        <w:rPr>
          <w:rFonts w:ascii="Times New Roman" w:eastAsia="ＭＳ Ｐゴシック" w:hAnsi="Times New Roman" w:cs="Arial"/>
        </w:rPr>
      </w:pPr>
      <w:r w:rsidRPr="00AB2B03">
        <w:rPr>
          <w:rFonts w:ascii="Times New Roman" w:eastAsia="ＭＳ Ｐゴシック" w:hAnsi="Times New Roman" w:cs="Arial" w:hint="eastAsia"/>
        </w:rPr>
        <w:t>vip-slave</w:t>
      </w:r>
      <w:r w:rsidRPr="00AB2B03">
        <w:rPr>
          <w:rFonts w:ascii="Times New Roman" w:eastAsia="ＭＳ Ｐゴシック" w:hAnsi="Times New Roman" w:cs="Arial" w:hint="eastAsia"/>
        </w:rPr>
        <w:t>リソースが、</w:t>
      </w:r>
      <w:r w:rsidRPr="00AB2B03">
        <w:rPr>
          <w:rFonts w:ascii="Times New Roman" w:eastAsia="ＭＳ Ｐゴシック" w:hAnsi="Times New Roman" w:cs="Arial" w:hint="eastAsia"/>
        </w:rPr>
        <w:t>pg-rex01</w:t>
      </w:r>
      <w:r w:rsidRPr="00AB2B03">
        <w:rPr>
          <w:rFonts w:ascii="Times New Roman" w:eastAsia="ＭＳ Ｐゴシック" w:hAnsi="Times New Roman" w:cs="Arial" w:hint="eastAsia"/>
        </w:rPr>
        <w:t>上で起動していること</w:t>
      </w:r>
      <w:r w:rsidRPr="00AB2B03">
        <w:rPr>
          <w:rFonts w:ascii="Times New Roman" w:eastAsia="ＭＳ Ｐゴシック" w:hAnsi="Times New Roman" w:cs="Arial"/>
        </w:rPr>
        <w:t>。</w:t>
      </w:r>
    </w:p>
    <w:p w:rsidR="00534D68" w:rsidRDefault="00534D68" w:rsidP="00411D33">
      <w:pPr>
        <w:pStyle w:val="a1"/>
        <w:rPr>
          <w:rFonts w:ascii="Times New Roman" w:eastAsia="ＭＳ Ｐゴシック" w:hAnsi="Times New Roman" w:cs="Arial"/>
          <w:lang w:val="pl-PL"/>
        </w:rPr>
      </w:pPr>
    </w:p>
    <w:tbl>
      <w:tblPr>
        <w:tblpPr w:leftFromText="142" w:rightFromText="142" w:vertAnchor="text" w:horzAnchor="margin" w:tblpY="-8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D6415B" w:rsidRPr="00AB2B03" w:rsidTr="00D6415B">
        <w:tc>
          <w:tcPr>
            <w:tcW w:w="8702" w:type="dxa"/>
            <w:shd w:val="clear" w:color="auto" w:fill="E6E6E6"/>
          </w:tcPr>
          <w:p w:rsidR="00534D68" w:rsidRDefault="00931131" w:rsidP="00411D33">
            <w:pPr>
              <w:pStyle w:val="a1"/>
              <w:ind w:rightChars="150" w:right="300"/>
              <w:jc w:val="left"/>
              <w:rPr>
                <w:rFonts w:ascii="Courier New" w:eastAsia="ＭＳ Ｐゴシック" w:hAnsi="Courier New" w:cs="Courier New"/>
                <w:lang w:val="fr-FR"/>
              </w:rPr>
            </w:pPr>
            <w:r w:rsidRPr="00E90801">
              <w:rPr>
                <w:rFonts w:ascii="Courier New" w:eastAsia="ＭＳ Ｐゴシック" w:hAnsi="Courier New" w:cs="Courier New"/>
                <w:lang w:val="fr-FR"/>
              </w:rPr>
              <w:t>[pg-rex01] # crm_mon -fA</w:t>
            </w:r>
          </w:p>
          <w:p w:rsidR="00534D68" w:rsidRDefault="00931131" w:rsidP="00411D33">
            <w:pPr>
              <w:ind w:rightChars="150" w:right="300"/>
              <w:jc w:val="left"/>
              <w:rPr>
                <w:rFonts w:ascii="Times New Roman" w:hAnsi="Times New Roman" w:cs="Arial"/>
              </w:rPr>
            </w:pPr>
            <w:r w:rsidRPr="00931131">
              <w:rPr>
                <w:rFonts w:ascii="Times New Roman" w:hAnsi="Times New Roman" w:cs="Arial"/>
              </w:rPr>
              <w:t xml:space="preserve">Last updated: </w:t>
            </w:r>
            <w:r w:rsidRPr="00AB2B03">
              <w:rPr>
                <w:rFonts w:ascii="Times New Roman" w:eastAsia="ＭＳ Ｐゴシック" w:hAnsi="Times New Roman" w:cs="Arial"/>
                <w:i/>
              </w:rPr>
              <w:t>日時表示</w:t>
            </w:r>
          </w:p>
          <w:p w:rsidR="00534D68" w:rsidRDefault="00931131" w:rsidP="00411D33">
            <w:pPr>
              <w:ind w:rightChars="150" w:right="300"/>
              <w:jc w:val="left"/>
              <w:rPr>
                <w:rFonts w:ascii="Times New Roman" w:hAnsi="Times New Roman" w:cs="Arial"/>
              </w:rPr>
            </w:pPr>
            <w:r w:rsidRPr="00931131">
              <w:rPr>
                <w:rFonts w:ascii="Times New Roman" w:hAnsi="Times New Roman" w:cs="Arial"/>
              </w:rPr>
              <w:t xml:space="preserve">Last change: </w:t>
            </w:r>
            <w:r w:rsidRPr="00AB2B03">
              <w:rPr>
                <w:rFonts w:ascii="Times New Roman" w:eastAsia="ＭＳ Ｐゴシック" w:hAnsi="Times New Roman" w:cs="Arial"/>
                <w:i/>
              </w:rPr>
              <w:t>日時表示</w:t>
            </w:r>
          </w:p>
          <w:p w:rsidR="00534D68" w:rsidRDefault="00931131" w:rsidP="00411D33">
            <w:pPr>
              <w:ind w:rightChars="150" w:right="300"/>
              <w:jc w:val="left"/>
              <w:rPr>
                <w:rFonts w:ascii="Times New Roman" w:hAnsi="Times New Roman" w:cs="Arial"/>
              </w:rPr>
            </w:pPr>
            <w:r w:rsidRPr="00931131">
              <w:rPr>
                <w:rFonts w:ascii="Times New Roman" w:hAnsi="Times New Roman" w:cs="Arial"/>
              </w:rPr>
              <w:t>Stack: corosync</w:t>
            </w:r>
          </w:p>
          <w:p w:rsidR="00534D68" w:rsidRDefault="00931131" w:rsidP="00411D33">
            <w:pPr>
              <w:ind w:rightChars="150" w:right="300"/>
              <w:jc w:val="left"/>
              <w:rPr>
                <w:rFonts w:ascii="Times New Roman" w:hAnsi="Times New Roman" w:cs="Arial"/>
              </w:rPr>
            </w:pPr>
            <w:r w:rsidRPr="00931131">
              <w:rPr>
                <w:rFonts w:ascii="Times New Roman" w:hAnsi="Times New Roman" w:cs="Arial"/>
              </w:rPr>
              <w:t>Current DC: pg-rex01 (</w:t>
            </w:r>
            <w:r w:rsidR="00534D68" w:rsidRPr="00411D33">
              <w:rPr>
                <w:rFonts w:ascii="Times New Roman" w:hAnsi="Times New Roman" w:cs="Arial"/>
                <w:i/>
              </w:rPr>
              <w:t>UUID</w:t>
            </w:r>
            <w:r w:rsidR="00534D68" w:rsidRPr="00411D33">
              <w:rPr>
                <w:rFonts w:ascii="Times New Roman" w:hAnsi="Times New Roman" w:cs="Arial" w:hint="eastAsia"/>
                <w:i/>
              </w:rPr>
              <w:t>表示</w:t>
            </w:r>
            <w:r w:rsidRPr="00931131">
              <w:rPr>
                <w:rFonts w:ascii="Times New Roman" w:hAnsi="Times New Roman" w:cs="Arial"/>
              </w:rPr>
              <w:t>) - partition with quorum</w:t>
            </w:r>
          </w:p>
          <w:p w:rsidR="00534D68" w:rsidRDefault="00931131" w:rsidP="00411D33">
            <w:pPr>
              <w:ind w:rightChars="150" w:right="300" w:firstLineChars="50" w:firstLine="100"/>
              <w:jc w:val="left"/>
              <w:rPr>
                <w:rFonts w:ascii="Times New Roman" w:hAnsi="Times New Roman" w:cs="Arial"/>
              </w:rPr>
            </w:pPr>
            <w:r w:rsidRPr="00A124A7">
              <w:rPr>
                <w:rFonts w:ascii="Times New Roman" w:eastAsia="ＭＳ Ｐゴシック" w:hAnsi="Times New Roman" w:cs="Arial" w:hint="eastAsia"/>
              </w:rPr>
              <w:t>：（略）</w:t>
            </w:r>
          </w:p>
          <w:p w:rsidR="00534D68" w:rsidRDefault="00534D68" w:rsidP="00411D33">
            <w:pPr>
              <w:ind w:rightChars="150" w:right="300"/>
              <w:jc w:val="left"/>
              <w:rPr>
                <w:rFonts w:ascii="Times New Roman" w:hAnsi="Times New Roman" w:cs="Arial"/>
              </w:rPr>
            </w:pPr>
          </w:p>
          <w:p w:rsidR="00534D68" w:rsidRDefault="00534D68" w:rsidP="00411D33">
            <w:pPr>
              <w:ind w:rightChars="150" w:right="300"/>
              <w:jc w:val="left"/>
              <w:rPr>
                <w:rFonts w:ascii="Times New Roman" w:hAnsi="Times New Roman" w:cs="Arial"/>
              </w:rPr>
            </w:pPr>
          </w:p>
          <w:p w:rsidR="00534D68" w:rsidRDefault="00931131" w:rsidP="00411D33">
            <w:pPr>
              <w:ind w:rightChars="150" w:right="300"/>
              <w:jc w:val="left"/>
              <w:rPr>
                <w:rFonts w:ascii="Times New Roman" w:hAnsi="Times New Roman" w:cs="Arial"/>
              </w:rPr>
            </w:pPr>
            <w:r w:rsidRPr="00931131">
              <w:rPr>
                <w:rFonts w:ascii="Times New Roman" w:hAnsi="Times New Roman" w:cs="Arial"/>
              </w:rPr>
              <w:t>Online: [ pg-rex01 pg-rex02 ]</w:t>
            </w:r>
          </w:p>
          <w:p w:rsidR="00534D68" w:rsidRDefault="00534D68" w:rsidP="00411D33">
            <w:pPr>
              <w:ind w:rightChars="150" w:right="300"/>
              <w:jc w:val="left"/>
              <w:rPr>
                <w:rFonts w:ascii="Times New Roman" w:hAnsi="Times New Roman" w:cs="Arial"/>
              </w:rPr>
            </w:pPr>
          </w:p>
          <w:p w:rsidR="00534D68" w:rsidRDefault="00931131" w:rsidP="00411D33">
            <w:pPr>
              <w:ind w:rightChars="150" w:right="300"/>
              <w:jc w:val="left"/>
              <w:rPr>
                <w:rFonts w:ascii="Times New Roman" w:hAnsi="Times New Roman" w:cs="Arial"/>
              </w:rPr>
            </w:pPr>
            <w:r w:rsidRPr="00931131">
              <w:rPr>
                <w:rFonts w:ascii="Times New Roman" w:hAnsi="Times New Roman" w:cs="Arial"/>
              </w:rPr>
              <w:t xml:space="preserve"> vip-slave      (ocf::heartbeat:IPaddr2):       </w:t>
            </w:r>
            <w:r w:rsidR="00534D68" w:rsidRPr="00411D33">
              <w:rPr>
                <w:rFonts w:ascii="Times New Roman" w:hAnsi="Times New Roman" w:cs="Arial"/>
                <w:b/>
                <w:color w:val="FF0000"/>
              </w:rPr>
              <w:t>Started pg-rex01</w:t>
            </w:r>
            <w:r w:rsidRPr="00931131">
              <w:rPr>
                <w:rFonts w:ascii="Times New Roman" w:hAnsi="Times New Roman" w:cs="Arial"/>
              </w:rPr>
              <w:t xml:space="preserve"> </w:t>
            </w:r>
          </w:p>
          <w:p w:rsidR="00534D68" w:rsidRDefault="00931131" w:rsidP="00411D33">
            <w:pPr>
              <w:ind w:rightChars="150" w:right="300"/>
              <w:jc w:val="left"/>
              <w:rPr>
                <w:rFonts w:ascii="Times New Roman" w:hAnsi="Times New Roman" w:cs="Arial"/>
              </w:rPr>
            </w:pPr>
            <w:r w:rsidRPr="00931131">
              <w:rPr>
                <w:rFonts w:ascii="Times New Roman" w:hAnsi="Times New Roman" w:cs="Arial"/>
              </w:rPr>
              <w:t xml:space="preserve"> Resource Group: master-group</w:t>
            </w:r>
          </w:p>
          <w:p w:rsidR="00534D68" w:rsidRDefault="00931131" w:rsidP="00411D33">
            <w:pPr>
              <w:ind w:rightChars="150" w:right="300"/>
              <w:jc w:val="left"/>
              <w:rPr>
                <w:rFonts w:ascii="Times New Roman" w:hAnsi="Times New Roman" w:cs="Arial"/>
              </w:rPr>
            </w:pPr>
            <w:r w:rsidRPr="00931131">
              <w:rPr>
                <w:rFonts w:ascii="Times New Roman" w:hAnsi="Times New Roman" w:cs="Arial"/>
              </w:rPr>
              <w:t xml:space="preserve">     vip-master (ocf::heartbeat:IPaddr2):       Started pg-rex02 </w:t>
            </w:r>
          </w:p>
          <w:p w:rsidR="00534D68" w:rsidRDefault="00931131" w:rsidP="00411D33">
            <w:pPr>
              <w:ind w:rightChars="150" w:right="300"/>
              <w:jc w:val="left"/>
              <w:rPr>
                <w:rFonts w:ascii="Times New Roman" w:hAnsi="Times New Roman" w:cs="Arial"/>
              </w:rPr>
            </w:pPr>
            <w:r w:rsidRPr="00931131">
              <w:rPr>
                <w:rFonts w:ascii="Times New Roman" w:hAnsi="Times New Roman" w:cs="Arial"/>
              </w:rPr>
              <w:t xml:space="preserve">     vip-rep    (ocf::heartbeat:IPaddr2):       Started pg-rex02 </w:t>
            </w:r>
          </w:p>
          <w:p w:rsidR="00534D68" w:rsidRDefault="00931131" w:rsidP="00411D33">
            <w:pPr>
              <w:ind w:rightChars="150" w:right="300"/>
              <w:jc w:val="left"/>
              <w:rPr>
                <w:rFonts w:ascii="Times New Roman" w:hAnsi="Times New Roman" w:cs="Arial"/>
              </w:rPr>
            </w:pPr>
            <w:r>
              <w:rPr>
                <w:rFonts w:ascii="Times New Roman" w:hAnsi="Times New Roman" w:cs="Arial" w:hint="eastAsia"/>
              </w:rPr>
              <w:t xml:space="preserve"> </w:t>
            </w:r>
            <w:r w:rsidRPr="00931131">
              <w:rPr>
                <w:rFonts w:ascii="Times New Roman" w:hAnsi="Times New Roman" w:cs="Arial" w:hint="eastAsia"/>
              </w:rPr>
              <w:t>：（略）</w:t>
            </w:r>
          </w:p>
          <w:p w:rsidR="00534D68" w:rsidRDefault="00931131" w:rsidP="00411D33">
            <w:pPr>
              <w:ind w:rightChars="150" w:right="300"/>
              <w:jc w:val="left"/>
              <w:rPr>
                <w:rFonts w:ascii="Times New Roman" w:hAnsi="Times New Roman" w:cs="Arial"/>
              </w:rPr>
            </w:pPr>
            <w:r w:rsidRPr="00931131">
              <w:rPr>
                <w:rFonts w:ascii="Times New Roman" w:hAnsi="Times New Roman" w:cs="Arial"/>
              </w:rPr>
              <w:t>Master/Slave Set: msPostgresql [pgsql]</w:t>
            </w:r>
          </w:p>
          <w:p w:rsidR="00534D68" w:rsidRPr="00411D33" w:rsidRDefault="00931131" w:rsidP="00411D33">
            <w:pPr>
              <w:ind w:rightChars="150" w:right="300"/>
              <w:jc w:val="left"/>
              <w:rPr>
                <w:rFonts w:ascii="Times New Roman" w:hAnsi="Times New Roman" w:cs="Arial"/>
                <w:b/>
                <w:color w:val="FF0000"/>
              </w:rPr>
            </w:pPr>
            <w:r w:rsidRPr="00931131">
              <w:rPr>
                <w:rFonts w:ascii="Times New Roman" w:hAnsi="Times New Roman" w:cs="Arial"/>
              </w:rPr>
              <w:t xml:space="preserve">     </w:t>
            </w:r>
            <w:r w:rsidR="00534D68" w:rsidRPr="00411D33">
              <w:rPr>
                <w:rFonts w:ascii="Times New Roman" w:hAnsi="Times New Roman" w:cs="Arial"/>
                <w:b/>
                <w:color w:val="FF0000"/>
              </w:rPr>
              <w:t>Masters: [ pg-rex02 ]</w:t>
            </w:r>
          </w:p>
          <w:p w:rsidR="00534D68" w:rsidRPr="00411D33" w:rsidRDefault="00931131" w:rsidP="00411D33">
            <w:pPr>
              <w:ind w:rightChars="150" w:right="300"/>
              <w:jc w:val="left"/>
              <w:rPr>
                <w:rFonts w:ascii="Times New Roman" w:hAnsi="Times New Roman" w:cs="Arial"/>
                <w:b/>
                <w:color w:val="FF0000"/>
              </w:rPr>
            </w:pPr>
            <w:r w:rsidRPr="00931131">
              <w:rPr>
                <w:rFonts w:ascii="Times New Roman" w:hAnsi="Times New Roman" w:cs="Arial"/>
              </w:rPr>
              <w:t xml:space="preserve">     </w:t>
            </w:r>
            <w:r w:rsidR="00534D68" w:rsidRPr="00411D33">
              <w:rPr>
                <w:rFonts w:ascii="Times New Roman" w:hAnsi="Times New Roman" w:cs="Arial"/>
                <w:b/>
                <w:color w:val="FF0000"/>
              </w:rPr>
              <w:t>Slaves: [ pg-rex01 ]</w:t>
            </w:r>
          </w:p>
          <w:p w:rsidR="00534D68" w:rsidRDefault="00931131" w:rsidP="00411D33">
            <w:pPr>
              <w:ind w:rightChars="150" w:right="300" w:firstLineChars="50" w:firstLine="100"/>
              <w:jc w:val="left"/>
              <w:rPr>
                <w:rFonts w:ascii="Times New Roman" w:hAnsi="Times New Roman" w:cs="Arial"/>
              </w:rPr>
            </w:pPr>
            <w:r w:rsidRPr="00931131">
              <w:rPr>
                <w:rFonts w:ascii="Times New Roman" w:hAnsi="Times New Roman" w:cs="Arial" w:hint="eastAsia"/>
              </w:rPr>
              <w:t>：（略）</w:t>
            </w:r>
          </w:p>
          <w:p w:rsidR="00534D68" w:rsidRDefault="00534D68" w:rsidP="00411D33">
            <w:pPr>
              <w:ind w:rightChars="150" w:right="300"/>
              <w:jc w:val="left"/>
              <w:rPr>
                <w:rFonts w:ascii="Times New Roman" w:hAnsi="Times New Roman" w:cs="Arial"/>
              </w:rPr>
            </w:pPr>
          </w:p>
          <w:p w:rsidR="00534D68" w:rsidRDefault="00931131" w:rsidP="00411D33">
            <w:pPr>
              <w:ind w:rightChars="150" w:right="300"/>
              <w:jc w:val="left"/>
              <w:rPr>
                <w:rFonts w:ascii="Times New Roman" w:hAnsi="Times New Roman" w:cs="Arial"/>
              </w:rPr>
            </w:pPr>
            <w:r w:rsidRPr="00931131">
              <w:rPr>
                <w:rFonts w:ascii="Times New Roman" w:hAnsi="Times New Roman" w:cs="Arial"/>
              </w:rPr>
              <w:t>Node Attributes:</w:t>
            </w:r>
          </w:p>
          <w:p w:rsidR="00534D68" w:rsidRDefault="00931131" w:rsidP="00411D33">
            <w:pPr>
              <w:ind w:rightChars="150" w:right="300"/>
              <w:jc w:val="left"/>
              <w:rPr>
                <w:rFonts w:ascii="Times New Roman" w:hAnsi="Times New Roman" w:cs="Arial"/>
              </w:rPr>
            </w:pPr>
            <w:r w:rsidRPr="00931131">
              <w:rPr>
                <w:rFonts w:ascii="Times New Roman" w:hAnsi="Times New Roman" w:cs="Arial"/>
              </w:rPr>
              <w:t>* Node pg-rex01:</w:t>
            </w:r>
          </w:p>
          <w:p w:rsidR="00534D68" w:rsidRDefault="00931131" w:rsidP="00411D33">
            <w:pPr>
              <w:ind w:rightChars="150" w:right="300"/>
              <w:jc w:val="left"/>
              <w:rPr>
                <w:rFonts w:ascii="Times New Roman" w:hAnsi="Times New Roman" w:cs="Arial"/>
              </w:rPr>
            </w:pPr>
            <w:r w:rsidRPr="00931131">
              <w:rPr>
                <w:rFonts w:ascii="Times New Roman" w:hAnsi="Times New Roman" w:cs="Arial"/>
              </w:rPr>
              <w:t xml:space="preserve">    + default_</w:t>
            </w:r>
            <w:r>
              <w:rPr>
                <w:rFonts w:ascii="Times New Roman" w:hAnsi="Times New Roman" w:cs="Arial"/>
              </w:rPr>
              <w:t>ping_set                  : 100</w:t>
            </w:r>
          </w:p>
          <w:p w:rsidR="00534D68" w:rsidRDefault="00931131" w:rsidP="00411D33">
            <w:pPr>
              <w:ind w:rightChars="150" w:right="300"/>
              <w:jc w:val="left"/>
              <w:rPr>
                <w:rFonts w:ascii="Times New Roman" w:hAnsi="Times New Roman" w:cs="Arial"/>
              </w:rPr>
            </w:pPr>
            <w:r w:rsidRPr="00931131">
              <w:rPr>
                <w:rFonts w:ascii="Times New Roman" w:hAnsi="Times New Roman" w:cs="Arial"/>
              </w:rPr>
              <w:t xml:space="preserve">    + diskcheck_status_internal         : normal</w:t>
            </w:r>
          </w:p>
          <w:p w:rsidR="00534D68" w:rsidRDefault="00931131" w:rsidP="00411D33">
            <w:pPr>
              <w:ind w:rightChars="150" w:right="300"/>
              <w:jc w:val="left"/>
              <w:rPr>
                <w:rFonts w:ascii="Times New Roman" w:hAnsi="Times New Roman" w:cs="Arial"/>
              </w:rPr>
            </w:pPr>
            <w:r w:rsidRPr="00931131">
              <w:rPr>
                <w:rFonts w:ascii="Times New Roman" w:hAnsi="Times New Roman" w:cs="Arial"/>
              </w:rPr>
              <w:t xml:space="preserve">    + master-pgsql                      : 100</w:t>
            </w:r>
          </w:p>
          <w:p w:rsidR="00534D68" w:rsidRDefault="00931131" w:rsidP="00411D33">
            <w:pPr>
              <w:ind w:rightChars="150" w:right="300"/>
              <w:jc w:val="left"/>
              <w:rPr>
                <w:rFonts w:ascii="Times New Roman" w:hAnsi="Times New Roman" w:cs="Arial"/>
              </w:rPr>
            </w:pPr>
            <w:r w:rsidRPr="00931131">
              <w:rPr>
                <w:rFonts w:ascii="Times New Roman" w:hAnsi="Times New Roman" w:cs="Arial"/>
              </w:rPr>
              <w:t xml:space="preserve">    + pgsql-data-status                 : </w:t>
            </w:r>
            <w:r w:rsidR="00534D68" w:rsidRPr="00411D33">
              <w:rPr>
                <w:rFonts w:ascii="Times New Roman" w:hAnsi="Times New Roman" w:cs="Arial"/>
                <w:b/>
                <w:color w:val="FF0000"/>
              </w:rPr>
              <w:t>STREAMING|SYNC</w:t>
            </w:r>
          </w:p>
          <w:p w:rsidR="00534D68" w:rsidRDefault="00931131" w:rsidP="00411D33">
            <w:pPr>
              <w:ind w:rightChars="150" w:right="300"/>
              <w:jc w:val="left"/>
              <w:rPr>
                <w:rFonts w:ascii="Times New Roman" w:hAnsi="Times New Roman" w:cs="Arial"/>
              </w:rPr>
            </w:pPr>
            <w:r w:rsidRPr="00931131">
              <w:rPr>
                <w:rFonts w:ascii="Times New Roman" w:hAnsi="Times New Roman" w:cs="Arial"/>
              </w:rPr>
              <w:t xml:space="preserve">    + pgsql-status                      : </w:t>
            </w:r>
            <w:r w:rsidR="00534D68" w:rsidRPr="00411D33">
              <w:rPr>
                <w:rFonts w:ascii="Times New Roman" w:hAnsi="Times New Roman" w:cs="Arial"/>
                <w:b/>
                <w:color w:val="FF0000"/>
              </w:rPr>
              <w:t>HS:sync</w:t>
            </w:r>
          </w:p>
          <w:p w:rsidR="00534D68" w:rsidRDefault="00931131" w:rsidP="00411D33">
            <w:pPr>
              <w:ind w:rightChars="150" w:right="300"/>
              <w:jc w:val="left"/>
              <w:rPr>
                <w:rFonts w:ascii="Times New Roman" w:hAnsi="Times New Roman" w:cs="Arial"/>
              </w:rPr>
            </w:pPr>
            <w:r w:rsidRPr="00931131">
              <w:rPr>
                <w:rFonts w:ascii="Times New Roman" w:hAnsi="Times New Roman" w:cs="Arial"/>
              </w:rPr>
              <w:t xml:space="preserve">    + ringnumber_0                      : 192.168.1.1 is UP</w:t>
            </w:r>
          </w:p>
          <w:p w:rsidR="00534D68" w:rsidRDefault="00931131" w:rsidP="00411D33">
            <w:pPr>
              <w:ind w:rightChars="150" w:right="300"/>
              <w:jc w:val="left"/>
              <w:rPr>
                <w:rFonts w:ascii="Times New Roman" w:hAnsi="Times New Roman" w:cs="Arial"/>
              </w:rPr>
            </w:pPr>
            <w:r w:rsidRPr="00931131">
              <w:rPr>
                <w:rFonts w:ascii="Times New Roman" w:hAnsi="Times New Roman" w:cs="Arial"/>
              </w:rPr>
              <w:t xml:space="preserve">    + ringnumber_1                      : 192.168.3.1 is UP</w:t>
            </w:r>
          </w:p>
          <w:p w:rsidR="00534D68" w:rsidRDefault="00931131" w:rsidP="00411D33">
            <w:pPr>
              <w:ind w:rightChars="150" w:right="300" w:firstLineChars="50" w:firstLine="100"/>
              <w:jc w:val="left"/>
              <w:rPr>
                <w:rFonts w:ascii="Times New Roman" w:hAnsi="Times New Roman" w:cs="Arial"/>
              </w:rPr>
            </w:pPr>
            <w:r w:rsidRPr="00931131">
              <w:rPr>
                <w:rFonts w:ascii="Times New Roman" w:hAnsi="Times New Roman" w:cs="Arial" w:hint="eastAsia"/>
              </w:rPr>
              <w:t>：（略）</w:t>
            </w:r>
          </w:p>
          <w:p w:rsidR="00534D68" w:rsidRDefault="00931131" w:rsidP="00411D33">
            <w:pPr>
              <w:ind w:rightChars="150" w:right="300"/>
              <w:jc w:val="left"/>
              <w:rPr>
                <w:rFonts w:ascii="Times New Roman" w:hAnsi="Times New Roman" w:cs="Arial"/>
              </w:rPr>
            </w:pPr>
            <w:r w:rsidRPr="00931131">
              <w:rPr>
                <w:rFonts w:ascii="Times New Roman" w:hAnsi="Times New Roman" w:cs="Arial"/>
              </w:rPr>
              <w:t>Migration summary:</w:t>
            </w:r>
          </w:p>
          <w:p w:rsidR="00534D68" w:rsidRDefault="00931131" w:rsidP="00411D33">
            <w:pPr>
              <w:ind w:rightChars="150" w:right="300"/>
              <w:jc w:val="left"/>
              <w:rPr>
                <w:rFonts w:ascii="Times New Roman" w:hAnsi="Times New Roman" w:cs="Arial"/>
              </w:rPr>
            </w:pPr>
            <w:r w:rsidRPr="00931131">
              <w:rPr>
                <w:rFonts w:ascii="Times New Roman" w:hAnsi="Times New Roman" w:cs="Arial"/>
              </w:rPr>
              <w:t xml:space="preserve">* </w:t>
            </w:r>
            <w:r w:rsidR="00534D68" w:rsidRPr="00411D33">
              <w:rPr>
                <w:rFonts w:ascii="Times New Roman" w:hAnsi="Times New Roman" w:cs="Arial"/>
                <w:b/>
                <w:color w:val="FF0000"/>
              </w:rPr>
              <w:t>Node pg-rex01:</w:t>
            </w:r>
            <w:r w:rsidRPr="00931131">
              <w:rPr>
                <w:rFonts w:ascii="Times New Roman" w:hAnsi="Times New Roman" w:cs="Arial"/>
              </w:rPr>
              <w:t xml:space="preserve"> </w:t>
            </w:r>
          </w:p>
          <w:p w:rsidR="00534D68" w:rsidRDefault="00931131" w:rsidP="00411D33">
            <w:pPr>
              <w:ind w:rightChars="150" w:right="300"/>
              <w:jc w:val="left"/>
              <w:rPr>
                <w:rFonts w:ascii="Times New Roman" w:hAnsi="Times New Roman" w:cs="Arial"/>
              </w:rPr>
            </w:pPr>
            <w:r w:rsidRPr="00931131">
              <w:rPr>
                <w:rFonts w:ascii="Times New Roman" w:hAnsi="Times New Roman" w:cs="Arial"/>
              </w:rPr>
              <w:t>* Node pg-rex02:</w:t>
            </w:r>
          </w:p>
        </w:tc>
      </w:tr>
    </w:tbl>
    <w:p w:rsidR="00CE3DC4" w:rsidRPr="00AB2B03" w:rsidRDefault="00CE3DC4" w:rsidP="00953FFF">
      <w:pPr>
        <w:rPr>
          <w:rFonts w:ascii="Times New Roman" w:eastAsia="ＭＳ Ｐゴシック" w:hAnsi="Times New Roman"/>
        </w:rPr>
      </w:pPr>
    </w:p>
    <w:p w:rsidR="00DF24C3" w:rsidRPr="00AB2B03" w:rsidRDefault="00DF24C3" w:rsidP="00DF24C3">
      <w:pPr>
        <w:pStyle w:val="30"/>
        <w:keepNext w:val="0"/>
        <w:keepLines w:val="0"/>
        <w:pageBreakBefore w:val="0"/>
        <w:rPr>
          <w:rFonts w:ascii="Times New Roman" w:eastAsia="ＭＳ Ｐゴシック" w:hAnsi="Times New Roman"/>
        </w:rPr>
      </w:pPr>
      <w:bookmarkStart w:id="886" w:name="_Toc404336253"/>
      <w:bookmarkStart w:id="887" w:name="_Ref421902372"/>
      <w:bookmarkStart w:id="888" w:name="_Ref421902380"/>
      <w:bookmarkStart w:id="889" w:name="_Toc444784314"/>
      <w:bookmarkStart w:id="890" w:name="_Toc367304727"/>
      <w:bookmarkStart w:id="891" w:name="_Ref379810009"/>
      <w:bookmarkStart w:id="892" w:name="_Ref379810017"/>
      <w:bookmarkStart w:id="893" w:name="_Ref379810021"/>
      <w:bookmarkStart w:id="894" w:name="_Ref380754347"/>
      <w:bookmarkStart w:id="895" w:name="_Ref380754353"/>
      <w:bookmarkStart w:id="896" w:name="_Ref381602641"/>
      <w:r w:rsidRPr="00AB2B03">
        <w:rPr>
          <w:rFonts w:ascii="Times New Roman" w:eastAsia="ＭＳ Ｐゴシック" w:hAnsi="Times New Roman" w:hint="eastAsia"/>
        </w:rPr>
        <w:t>運用補助ツール概要</w:t>
      </w:r>
      <w:bookmarkEnd w:id="886"/>
      <w:bookmarkEnd w:id="887"/>
      <w:bookmarkEnd w:id="888"/>
      <w:bookmarkEnd w:id="889"/>
    </w:p>
    <w:p w:rsidR="00DF24C3" w:rsidRPr="00AB2B03" w:rsidRDefault="00DF24C3" w:rsidP="00DF24C3">
      <w:pPr>
        <w:pStyle w:val="a1"/>
        <w:ind w:leftChars="100" w:left="200"/>
        <w:rPr>
          <w:rFonts w:ascii="Times New Roman" w:eastAsia="ＭＳ Ｐゴシック" w:hAnsi="Times New Roman" w:cs="Arial"/>
        </w:rPr>
      </w:pPr>
      <w:r w:rsidRPr="00AB2B03">
        <w:rPr>
          <w:rFonts w:ascii="Times New Roman" w:eastAsia="ＭＳ Ｐゴシック" w:hAnsi="Times New Roman" w:cs="Arial" w:hint="eastAsia"/>
        </w:rPr>
        <w:t>本付録</w:t>
      </w:r>
      <w:r w:rsidRPr="00AB2B03">
        <w:rPr>
          <w:rFonts w:ascii="Times New Roman" w:eastAsia="ＭＳ Ｐゴシック" w:hAnsi="Times New Roman" w:cs="Arial"/>
        </w:rPr>
        <w:t>では</w:t>
      </w:r>
      <w:r w:rsidRPr="00AB2B03">
        <w:rPr>
          <w:rFonts w:ascii="Times New Roman" w:eastAsia="ＭＳ Ｐゴシック" w:hAnsi="Times New Roman" w:cs="Arial" w:hint="eastAsia"/>
        </w:rPr>
        <w:t>、</w:t>
      </w:r>
      <w:r w:rsidRPr="00AB2B03">
        <w:rPr>
          <w:rFonts w:ascii="Times New Roman" w:eastAsia="ＭＳ Ｐゴシック" w:hAnsi="Times New Roman" w:cs="Arial" w:hint="eastAsia"/>
        </w:rPr>
        <w:t>PG-REX</w:t>
      </w:r>
      <w:r w:rsidRPr="00AB2B03">
        <w:rPr>
          <w:rFonts w:ascii="Times New Roman" w:eastAsia="ＭＳ Ｐゴシック" w:hAnsi="Times New Roman" w:cs="Arial" w:hint="eastAsia"/>
        </w:rPr>
        <w:t>運用補助ツールについての概要を説明します。</w:t>
      </w:r>
    </w:p>
    <w:p w:rsidR="00DF24C3" w:rsidRPr="00AB2B03" w:rsidRDefault="00DF24C3" w:rsidP="00DF24C3">
      <w:pPr>
        <w:pStyle w:val="40"/>
        <w:keepNext w:val="0"/>
        <w:rPr>
          <w:rFonts w:ascii="Times New Roman" w:eastAsia="ＭＳ Ｐゴシック" w:hAnsi="Times New Roman"/>
        </w:rPr>
      </w:pPr>
      <w:bookmarkStart w:id="897" w:name="_Toc404336254"/>
      <w:bookmarkStart w:id="898" w:name="_Toc444784315"/>
      <w:r w:rsidRPr="00AB2B03">
        <w:rPr>
          <w:rFonts w:ascii="Times New Roman" w:eastAsia="ＭＳ Ｐゴシック" w:hAnsi="Times New Roman" w:hint="eastAsia"/>
        </w:rPr>
        <w:t>ツール</w:t>
      </w:r>
      <w:r w:rsidR="00DA221F">
        <w:rPr>
          <w:rFonts w:ascii="Times New Roman" w:eastAsia="ＭＳ Ｐゴシック" w:hAnsi="Times New Roman" w:hint="eastAsia"/>
        </w:rPr>
        <w:t>のコマンド一覧</w:t>
      </w:r>
      <w:bookmarkEnd w:id="897"/>
      <w:bookmarkEnd w:id="898"/>
    </w:p>
    <w:p w:rsidR="00DF24C3" w:rsidRPr="00AB2B03" w:rsidRDefault="00DF24C3" w:rsidP="00DF24C3">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PG-REX</w:t>
      </w:r>
      <w:r w:rsidRPr="00AB2B03">
        <w:rPr>
          <w:rFonts w:ascii="Times New Roman" w:eastAsia="ＭＳ Ｐゴシック" w:hAnsi="Times New Roman" w:cs="Arial" w:hint="eastAsia"/>
        </w:rPr>
        <w:t>運用補助ツールとは、</w:t>
      </w:r>
      <w:r w:rsidRPr="00AB2B03">
        <w:rPr>
          <w:rFonts w:ascii="Times New Roman" w:eastAsia="ＭＳ Ｐゴシック" w:hAnsi="Times New Roman" w:cs="Arial" w:hint="eastAsia"/>
        </w:rPr>
        <w:t>PG-REX</w:t>
      </w:r>
      <w:r w:rsidRPr="00AB2B03">
        <w:rPr>
          <w:rFonts w:ascii="Times New Roman" w:eastAsia="ＭＳ Ｐゴシック" w:hAnsi="Times New Roman" w:cs="Arial" w:hint="eastAsia"/>
        </w:rPr>
        <w:t>の運用手順の簡易化を目的としたコマンド群です。</w:t>
      </w:r>
    </w:p>
    <w:p w:rsidR="00DF24C3" w:rsidRPr="00AB2B03" w:rsidRDefault="00DF24C3" w:rsidP="00DF24C3">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各コマンドの概要を以下に示します。</w:t>
      </w:r>
    </w:p>
    <w:p w:rsidR="00DF24C3" w:rsidRPr="00AB2B03" w:rsidRDefault="00DF24C3" w:rsidP="00DF24C3">
      <w:pPr>
        <w:pStyle w:val="a1"/>
        <w:ind w:firstLineChars="100" w:firstLine="200"/>
        <w:rPr>
          <w:rFonts w:ascii="Times New Roman" w:eastAsia="ＭＳ Ｐゴシック" w:hAnsi="Times New Roman" w:cs="Arial"/>
        </w:rPr>
      </w:pPr>
    </w:p>
    <w:p w:rsidR="00DF24C3" w:rsidRPr="00AB2B03" w:rsidRDefault="00DF24C3" w:rsidP="00DF24C3">
      <w:pPr>
        <w:pStyle w:val="affb"/>
        <w:keepNext w:val="0"/>
        <w:rPr>
          <w:rFonts w:ascii="Times New Roman" w:eastAsia="ＭＳ Ｐゴシック" w:hAnsi="Times New Roman" w:cs="Arial"/>
        </w:rPr>
      </w:pPr>
      <w:r w:rsidRPr="00AB2B03">
        <w:rPr>
          <w:rFonts w:ascii="Times New Roman" w:eastAsia="ＭＳ Ｐゴシック" w:hAnsi="Times New Roman" w:hint="eastAsia"/>
        </w:rPr>
        <w:t>表</w:t>
      </w:r>
      <w:r w:rsidRPr="00AB2B03">
        <w:rPr>
          <w:rFonts w:ascii="Times New Roman" w:eastAsia="ＭＳ Ｐゴシック" w:hAnsi="Times New Roman" w:hint="eastAsia"/>
        </w:rPr>
        <w:t xml:space="preserve"> </w:t>
      </w:r>
      <w:r w:rsidRPr="00AB2B03">
        <w:rPr>
          <w:rFonts w:ascii="Times New Roman" w:eastAsia="ＭＳ Ｐゴシック" w:hAnsi="Times New Roman" w:hint="eastAsia"/>
        </w:rPr>
        <w:t>付録</w:t>
      </w:r>
      <w:r w:rsidRPr="00AB2B03">
        <w:rPr>
          <w:rFonts w:ascii="Times New Roman" w:eastAsia="ＭＳ Ｐゴシック" w:hAnsi="Times New Roman" w:hint="eastAsia"/>
        </w:rPr>
        <w:t>D-</w:t>
      </w:r>
      <w:r w:rsidR="00534D68" w:rsidRPr="00AB2B03">
        <w:rPr>
          <w:rFonts w:ascii="Times New Roman" w:eastAsia="ＭＳ Ｐゴシック" w:hAnsi="Times New Roman"/>
        </w:rPr>
        <w:fldChar w:fldCharType="begin"/>
      </w:r>
      <w:r w:rsidRPr="00AB2B03">
        <w:rPr>
          <w:rFonts w:ascii="Times New Roman" w:eastAsia="ＭＳ Ｐゴシック" w:hAnsi="Times New Roman"/>
        </w:rPr>
        <w:instrText xml:space="preserve"> </w:instrText>
      </w:r>
      <w:r w:rsidRPr="00AB2B03">
        <w:rPr>
          <w:rFonts w:ascii="Times New Roman" w:eastAsia="ＭＳ Ｐゴシック" w:hAnsi="Times New Roman" w:hint="eastAsia"/>
        </w:rPr>
        <w:instrText xml:space="preserve">SEQ </w:instrText>
      </w:r>
      <w:r w:rsidRPr="00AB2B03">
        <w:rPr>
          <w:rFonts w:ascii="Times New Roman" w:eastAsia="ＭＳ Ｐゴシック" w:hAnsi="Times New Roman" w:hint="eastAsia"/>
        </w:rPr>
        <w:instrText>表</w:instrText>
      </w:r>
      <w:r w:rsidRPr="00AB2B03">
        <w:rPr>
          <w:rFonts w:ascii="Times New Roman" w:eastAsia="ＭＳ Ｐゴシック" w:hAnsi="Times New Roman" w:hint="eastAsia"/>
        </w:rPr>
        <w:instrText>_</w:instrText>
      </w:r>
      <w:r w:rsidRPr="00AB2B03">
        <w:rPr>
          <w:rFonts w:ascii="Times New Roman" w:eastAsia="ＭＳ Ｐゴシック" w:hAnsi="Times New Roman" w:hint="eastAsia"/>
        </w:rPr>
        <w:instrText>付録</w:instrText>
      </w:r>
      <w:r w:rsidRPr="00AB2B03">
        <w:rPr>
          <w:rFonts w:ascii="Times New Roman" w:eastAsia="ＭＳ Ｐゴシック" w:hAnsi="Times New Roman" w:hint="eastAsia"/>
        </w:rPr>
        <w:instrText>D- \* ARABIC</w:instrText>
      </w:r>
      <w:r w:rsidRPr="00AB2B03">
        <w:rPr>
          <w:rFonts w:ascii="Times New Roman" w:eastAsia="ＭＳ Ｐゴシック" w:hAnsi="Times New Roman"/>
        </w:rPr>
        <w:instrText xml:space="preserve"> </w:instrText>
      </w:r>
      <w:r w:rsidR="00534D68" w:rsidRPr="00AB2B03">
        <w:rPr>
          <w:rFonts w:ascii="Times New Roman" w:eastAsia="ＭＳ Ｐゴシック" w:hAnsi="Times New Roman"/>
        </w:rPr>
        <w:fldChar w:fldCharType="separate"/>
      </w:r>
      <w:r w:rsidR="00EC6B55">
        <w:rPr>
          <w:rFonts w:ascii="Times New Roman" w:eastAsia="ＭＳ Ｐゴシック" w:hAnsi="Times New Roman"/>
          <w:noProof/>
        </w:rPr>
        <w:t>1</w:t>
      </w:r>
      <w:r w:rsidR="00534D68" w:rsidRPr="00AB2B03">
        <w:rPr>
          <w:rFonts w:ascii="Times New Roman" w:eastAsia="ＭＳ Ｐゴシック" w:hAnsi="Times New Roman"/>
        </w:rPr>
        <w:fldChar w:fldCharType="end"/>
      </w:r>
      <w:r w:rsidRPr="00AB2B03">
        <w:rPr>
          <w:rFonts w:ascii="Times New Roman" w:eastAsia="ＭＳ Ｐゴシック" w:hAnsi="Times New Roman" w:hint="eastAsia"/>
        </w:rPr>
        <w:t xml:space="preserve">　運用補助ツールのコマンド一覧</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8"/>
        <w:gridCol w:w="2356"/>
        <w:gridCol w:w="5638"/>
      </w:tblGrid>
      <w:tr w:rsidR="00DF24C3" w:rsidRPr="00AB2B03" w:rsidTr="00134A51">
        <w:tc>
          <w:tcPr>
            <w:tcW w:w="618"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No.</w:t>
            </w:r>
          </w:p>
        </w:tc>
        <w:tc>
          <w:tcPr>
            <w:tcW w:w="2356"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コマンド名</w:t>
            </w:r>
          </w:p>
        </w:tc>
        <w:tc>
          <w:tcPr>
            <w:tcW w:w="5638"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概要</w:t>
            </w:r>
          </w:p>
        </w:tc>
      </w:tr>
      <w:tr w:rsidR="00DF24C3" w:rsidRPr="00AB2B03" w:rsidTr="00134A51">
        <w:tc>
          <w:tcPr>
            <w:tcW w:w="618" w:type="dxa"/>
            <w:tcBorders>
              <w:bottom w:val="single" w:sz="4" w:space="0" w:color="auto"/>
            </w:tcBorders>
          </w:tcPr>
          <w:p w:rsidR="00DF24C3" w:rsidRPr="00AB2B03" w:rsidRDefault="00DF24C3" w:rsidP="00DF24C3">
            <w:pPr>
              <w:pStyle w:val="a1"/>
              <w:jc w:val="center"/>
              <w:rPr>
                <w:rFonts w:ascii="Times New Roman" w:eastAsia="ＭＳ Ｐゴシック" w:hAnsi="Times New Roman" w:cs="Arial"/>
              </w:rPr>
            </w:pPr>
            <w:r w:rsidRPr="00AB2B03">
              <w:rPr>
                <w:rFonts w:ascii="Times New Roman" w:eastAsia="ＭＳ Ｐゴシック" w:hAnsi="Times New Roman" w:cs="Arial" w:hint="eastAsia"/>
              </w:rPr>
              <w:t>1</w:t>
            </w:r>
          </w:p>
        </w:tc>
        <w:tc>
          <w:tcPr>
            <w:tcW w:w="2356" w:type="dxa"/>
            <w:tcBorders>
              <w:bottom w:val="single" w:sz="4" w:space="0" w:color="auto"/>
            </w:tcBorders>
          </w:tcPr>
          <w:p w:rsidR="00DF24C3" w:rsidRPr="00AB2B03" w:rsidRDefault="00411D33" w:rsidP="00DF24C3">
            <w:pPr>
              <w:pStyle w:val="a1"/>
              <w:rPr>
                <w:rFonts w:ascii="Times New Roman" w:eastAsia="ＭＳ Ｐゴシック" w:hAnsi="Times New Roman" w:cs="Arial"/>
              </w:rPr>
            </w:pPr>
            <w:r>
              <w:fldChar w:fldCharType="begin"/>
            </w:r>
            <w:r>
              <w:instrText xml:space="preserve"> REF  master_start \h  \* MERGEFORMAT </w:instrText>
            </w:r>
            <w:r>
              <w:fldChar w:fldCharType="separate"/>
            </w:r>
            <w:r w:rsidR="00EC6B55" w:rsidRPr="00AB2B03">
              <w:rPr>
                <w:rFonts w:ascii="Times New Roman" w:eastAsia="ＭＳ Ｐゴシック" w:hAnsi="Times New Roman" w:cs="Arial" w:hint="eastAsia"/>
              </w:rPr>
              <w:t>pg-rex_master_start</w:t>
            </w:r>
            <w:r>
              <w:fldChar w:fldCharType="end"/>
            </w:r>
          </w:p>
        </w:tc>
        <w:tc>
          <w:tcPr>
            <w:tcW w:w="5638" w:type="dxa"/>
            <w:tcBorders>
              <w:bottom w:val="single" w:sz="4" w:space="0" w:color="auto"/>
            </w:tcBorders>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PG-REX</w:t>
            </w:r>
            <w:r w:rsidRPr="00AB2B03">
              <w:rPr>
                <w:rFonts w:ascii="Times New Roman" w:eastAsia="ＭＳ Ｐゴシック" w:hAnsi="Times New Roman" w:cs="Arial" w:hint="eastAsia"/>
              </w:rPr>
              <w:t>を</w:t>
            </w:r>
            <w:r w:rsidRPr="00AB2B03">
              <w:rPr>
                <w:rFonts w:ascii="Times New Roman" w:eastAsia="ＭＳ Ｐゴシック" w:hAnsi="Times New Roman" w:cs="Arial" w:hint="eastAsia"/>
              </w:rPr>
              <w:t>Master</w:t>
            </w:r>
            <w:r w:rsidRPr="00AB2B03">
              <w:rPr>
                <w:rFonts w:ascii="Times New Roman" w:eastAsia="ＭＳ Ｐゴシック" w:hAnsi="Times New Roman" w:cs="Arial" w:hint="eastAsia"/>
              </w:rPr>
              <w:t>として起動する</w:t>
            </w:r>
          </w:p>
        </w:tc>
      </w:tr>
      <w:tr w:rsidR="00DF24C3" w:rsidRPr="00AB2B03" w:rsidTr="00134A51">
        <w:tc>
          <w:tcPr>
            <w:tcW w:w="618" w:type="dxa"/>
          </w:tcPr>
          <w:p w:rsidR="00DF24C3" w:rsidRPr="00AB2B03" w:rsidRDefault="00DF24C3" w:rsidP="00DF24C3">
            <w:pPr>
              <w:pStyle w:val="a1"/>
              <w:jc w:val="center"/>
              <w:rPr>
                <w:rFonts w:ascii="Times New Roman" w:eastAsia="ＭＳ Ｐゴシック" w:hAnsi="Times New Roman" w:cs="Arial"/>
              </w:rPr>
            </w:pPr>
            <w:r w:rsidRPr="00AB2B03">
              <w:rPr>
                <w:rFonts w:ascii="Times New Roman" w:eastAsia="ＭＳ Ｐゴシック" w:hAnsi="Times New Roman" w:cs="Arial" w:hint="eastAsia"/>
              </w:rPr>
              <w:t>2</w:t>
            </w:r>
          </w:p>
        </w:tc>
        <w:tc>
          <w:tcPr>
            <w:tcW w:w="2356" w:type="dxa"/>
          </w:tcPr>
          <w:p w:rsidR="00DF24C3" w:rsidRPr="00AB2B03" w:rsidRDefault="00411D33" w:rsidP="00DF24C3">
            <w:pPr>
              <w:pStyle w:val="a1"/>
              <w:rPr>
                <w:rFonts w:ascii="Times New Roman" w:eastAsia="ＭＳ Ｐゴシック" w:hAnsi="Times New Roman" w:cs="Arial"/>
              </w:rPr>
            </w:pPr>
            <w:r>
              <w:fldChar w:fldCharType="begin"/>
            </w:r>
            <w:r>
              <w:instrText xml:space="preserve"> REF slave_start \h  \* MERGEFORMAT </w:instrText>
            </w:r>
            <w:r>
              <w:fldChar w:fldCharType="separate"/>
            </w:r>
            <w:r w:rsidR="00EC6B55" w:rsidRPr="00AB2B03">
              <w:rPr>
                <w:rFonts w:ascii="Times New Roman" w:eastAsia="ＭＳ Ｐゴシック" w:hAnsi="Times New Roman" w:cs="Arial" w:hint="eastAsia"/>
              </w:rPr>
              <w:t>pg-rex_slave_start</w:t>
            </w:r>
            <w:r>
              <w:fldChar w:fldCharType="end"/>
            </w:r>
          </w:p>
        </w:tc>
        <w:tc>
          <w:tcPr>
            <w:tcW w:w="5638"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PG-REX</w:t>
            </w:r>
            <w:r w:rsidRPr="00AB2B03">
              <w:rPr>
                <w:rFonts w:ascii="Times New Roman" w:eastAsia="ＭＳ Ｐゴシック" w:hAnsi="Times New Roman" w:cs="Arial" w:hint="eastAsia"/>
              </w:rPr>
              <w:t>を</w:t>
            </w:r>
            <w:r w:rsidRPr="00AB2B03">
              <w:rPr>
                <w:rFonts w:ascii="Times New Roman" w:eastAsia="ＭＳ Ｐゴシック" w:hAnsi="Times New Roman" w:cs="Arial" w:hint="eastAsia"/>
              </w:rPr>
              <w:t>Slave</w:t>
            </w:r>
            <w:r w:rsidRPr="00AB2B03">
              <w:rPr>
                <w:rFonts w:ascii="Times New Roman" w:eastAsia="ＭＳ Ｐゴシック" w:hAnsi="Times New Roman" w:cs="Arial" w:hint="eastAsia"/>
              </w:rPr>
              <w:t>として起動する</w:t>
            </w:r>
          </w:p>
        </w:tc>
      </w:tr>
      <w:tr w:rsidR="00DF24C3" w:rsidRPr="00AB2B03" w:rsidTr="00134A51">
        <w:tc>
          <w:tcPr>
            <w:tcW w:w="618" w:type="dxa"/>
          </w:tcPr>
          <w:p w:rsidR="00DF24C3" w:rsidRPr="00AB2B03" w:rsidRDefault="00DF24C3" w:rsidP="00DF24C3">
            <w:pPr>
              <w:pStyle w:val="a1"/>
              <w:jc w:val="center"/>
              <w:rPr>
                <w:rFonts w:ascii="Times New Roman" w:eastAsia="ＭＳ Ｐゴシック" w:hAnsi="Times New Roman" w:cs="Arial"/>
              </w:rPr>
            </w:pPr>
            <w:r w:rsidRPr="00AB2B03">
              <w:rPr>
                <w:rFonts w:ascii="Times New Roman" w:eastAsia="ＭＳ Ｐゴシック" w:hAnsi="Times New Roman" w:cs="Arial" w:hint="eastAsia"/>
              </w:rPr>
              <w:t>3</w:t>
            </w:r>
          </w:p>
        </w:tc>
        <w:tc>
          <w:tcPr>
            <w:tcW w:w="2356" w:type="dxa"/>
          </w:tcPr>
          <w:p w:rsidR="00DF24C3" w:rsidRPr="00AB2B03" w:rsidRDefault="00411D33" w:rsidP="00DF24C3">
            <w:pPr>
              <w:pStyle w:val="a1"/>
              <w:rPr>
                <w:rFonts w:ascii="Times New Roman" w:eastAsia="ＭＳ Ｐゴシック" w:hAnsi="Times New Roman" w:cs="Arial"/>
              </w:rPr>
            </w:pPr>
            <w:r>
              <w:fldChar w:fldCharType="begin"/>
            </w:r>
            <w:r>
              <w:instrText xml:space="preserve"> REF stop \h  \* MERGEFORMAT </w:instrText>
            </w:r>
            <w:r>
              <w:fldChar w:fldCharType="separate"/>
            </w:r>
            <w:r w:rsidR="00EC6B55" w:rsidRPr="00AB2B03">
              <w:rPr>
                <w:rFonts w:ascii="Times New Roman" w:eastAsia="ＭＳ Ｐゴシック" w:hAnsi="Times New Roman" w:cs="Arial"/>
              </w:rPr>
              <w:t>pg-rex_stop</w:t>
            </w:r>
            <w:r>
              <w:fldChar w:fldCharType="end"/>
            </w:r>
          </w:p>
        </w:tc>
        <w:tc>
          <w:tcPr>
            <w:tcW w:w="5638"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PG-REX</w:t>
            </w:r>
            <w:r w:rsidRPr="00AB2B03">
              <w:rPr>
                <w:rFonts w:ascii="Times New Roman" w:eastAsia="ＭＳ Ｐゴシック" w:hAnsi="Times New Roman" w:cs="Arial" w:hint="eastAsia"/>
              </w:rPr>
              <w:t>の</w:t>
            </w:r>
            <w:r w:rsidRPr="00AB2B03">
              <w:rPr>
                <w:rFonts w:ascii="Times New Roman" w:eastAsia="ＭＳ Ｐゴシック" w:hAnsi="Times New Roman" w:cs="Arial" w:hint="eastAsia"/>
              </w:rPr>
              <w:t>Master</w:t>
            </w:r>
            <w:r w:rsidRPr="00AB2B03">
              <w:rPr>
                <w:rFonts w:ascii="Times New Roman" w:eastAsia="ＭＳ Ｐゴシック" w:hAnsi="Times New Roman" w:cs="Arial" w:hint="eastAsia"/>
              </w:rPr>
              <w:t>または</w:t>
            </w:r>
            <w:r w:rsidRPr="00AB2B03">
              <w:rPr>
                <w:rFonts w:ascii="Times New Roman" w:eastAsia="ＭＳ Ｐゴシック" w:hAnsi="Times New Roman" w:cs="Arial" w:hint="eastAsia"/>
              </w:rPr>
              <w:t>Slave</w:t>
            </w:r>
            <w:r w:rsidRPr="00AB2B03">
              <w:rPr>
                <w:rFonts w:ascii="Times New Roman" w:eastAsia="ＭＳ Ｐゴシック" w:hAnsi="Times New Roman" w:cs="Arial" w:hint="eastAsia"/>
              </w:rPr>
              <w:t>を停止する</w:t>
            </w:r>
          </w:p>
        </w:tc>
      </w:tr>
      <w:tr w:rsidR="00DF24C3" w:rsidRPr="00AB2B03" w:rsidTr="00134A51">
        <w:tc>
          <w:tcPr>
            <w:tcW w:w="618" w:type="dxa"/>
          </w:tcPr>
          <w:p w:rsidR="00DF24C3" w:rsidRPr="00AB2B03" w:rsidRDefault="00DF24C3" w:rsidP="00DF24C3">
            <w:pPr>
              <w:pStyle w:val="a1"/>
              <w:jc w:val="center"/>
              <w:rPr>
                <w:rFonts w:ascii="Times New Roman" w:eastAsia="ＭＳ Ｐゴシック" w:hAnsi="Times New Roman" w:cs="Arial"/>
              </w:rPr>
            </w:pPr>
            <w:r w:rsidRPr="00AB2B03">
              <w:rPr>
                <w:rFonts w:ascii="Times New Roman" w:eastAsia="ＭＳ Ｐゴシック" w:hAnsi="Times New Roman" w:cs="Arial" w:hint="eastAsia"/>
              </w:rPr>
              <w:t>4</w:t>
            </w:r>
          </w:p>
        </w:tc>
        <w:tc>
          <w:tcPr>
            <w:tcW w:w="2356" w:type="dxa"/>
          </w:tcPr>
          <w:p w:rsidR="00DF24C3" w:rsidRPr="00AB2B03" w:rsidRDefault="00411D33" w:rsidP="00DF24C3">
            <w:pPr>
              <w:pStyle w:val="a1"/>
              <w:rPr>
                <w:rFonts w:ascii="Times New Roman" w:eastAsia="ＭＳ Ｐゴシック" w:hAnsi="Times New Roman" w:cs="Arial"/>
              </w:rPr>
            </w:pPr>
            <w:r>
              <w:fldChar w:fldCharType="begin"/>
            </w:r>
            <w:r>
              <w:instrText xml:space="preserve"> REF  archivefile_delete \h  \* MERGEFORMAT </w:instrText>
            </w:r>
            <w:r>
              <w:fldChar w:fldCharType="separate"/>
            </w:r>
            <w:r w:rsidR="00EC6B55" w:rsidRPr="00AB2B03">
              <w:rPr>
                <w:rFonts w:ascii="Times New Roman" w:eastAsia="ＭＳ Ｐゴシック" w:hAnsi="Times New Roman" w:cs="Arial"/>
              </w:rPr>
              <w:t>pg-rex_archivefile_delete</w:t>
            </w:r>
            <w:r>
              <w:fldChar w:fldCharType="end"/>
            </w:r>
          </w:p>
        </w:tc>
        <w:tc>
          <w:tcPr>
            <w:tcW w:w="5638"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データベースの復旧に必要のないアーカイブログを削除する</w:t>
            </w:r>
          </w:p>
        </w:tc>
      </w:tr>
      <w:tr w:rsidR="00DF24C3" w:rsidRPr="00AB2B03" w:rsidTr="00134A51">
        <w:tc>
          <w:tcPr>
            <w:tcW w:w="618" w:type="dxa"/>
          </w:tcPr>
          <w:p w:rsidR="00DF24C3" w:rsidRPr="00AB2B03" w:rsidRDefault="00456B02" w:rsidP="00DF24C3">
            <w:pPr>
              <w:pStyle w:val="a1"/>
              <w:jc w:val="center"/>
              <w:rPr>
                <w:rFonts w:ascii="Times New Roman" w:eastAsia="ＭＳ Ｐゴシック" w:hAnsi="Times New Roman" w:cs="Arial"/>
              </w:rPr>
            </w:pPr>
            <w:r>
              <w:rPr>
                <w:rFonts w:ascii="Times New Roman" w:eastAsia="ＭＳ Ｐゴシック" w:hAnsi="Times New Roman" w:cs="Arial" w:hint="eastAsia"/>
              </w:rPr>
              <w:t>5</w:t>
            </w:r>
          </w:p>
        </w:tc>
        <w:tc>
          <w:tcPr>
            <w:tcW w:w="2356" w:type="dxa"/>
          </w:tcPr>
          <w:p w:rsidR="00DF24C3" w:rsidRPr="00AB2B03" w:rsidRDefault="00411D33" w:rsidP="00DF24C3">
            <w:pPr>
              <w:pStyle w:val="a1"/>
              <w:rPr>
                <w:rFonts w:ascii="Times New Roman" w:eastAsia="ＭＳ Ｐゴシック" w:hAnsi="Times New Roman" w:cs="Arial"/>
              </w:rPr>
            </w:pPr>
            <w:r>
              <w:fldChar w:fldCharType="begin"/>
            </w:r>
            <w:r>
              <w:instrText xml:space="preserve"> REF switchover \h  \* MERGEFORMAT </w:instrText>
            </w:r>
            <w:r>
              <w:fldChar w:fldCharType="separate"/>
            </w:r>
            <w:r w:rsidR="00EC6B55" w:rsidRPr="00AB2B03">
              <w:rPr>
                <w:rFonts w:ascii="Times New Roman" w:eastAsia="ＭＳ Ｐゴシック" w:hAnsi="Times New Roman" w:cs="Arial" w:hint="eastAsia"/>
              </w:rPr>
              <w:t>pg-rex_switchover</w:t>
            </w:r>
            <w:r>
              <w:fldChar w:fldCharType="end"/>
            </w:r>
          </w:p>
        </w:tc>
        <w:tc>
          <w:tcPr>
            <w:tcW w:w="5638"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PG-REX</w:t>
            </w:r>
            <w:r w:rsidRPr="00AB2B03">
              <w:rPr>
                <w:rFonts w:ascii="Times New Roman" w:eastAsia="ＭＳ Ｐゴシック" w:hAnsi="Times New Roman" w:cs="Arial" w:hint="eastAsia"/>
              </w:rPr>
              <w:t>の系切り替えを実施する</w:t>
            </w:r>
          </w:p>
        </w:tc>
      </w:tr>
    </w:tbl>
    <w:p w:rsidR="00DF24C3" w:rsidRPr="00AB2B03" w:rsidRDefault="00DF24C3" w:rsidP="00DF24C3">
      <w:pPr>
        <w:overflowPunct/>
        <w:topLinePunct w:val="0"/>
        <w:adjustRightInd/>
        <w:spacing w:line="240" w:lineRule="auto"/>
        <w:jc w:val="left"/>
        <w:textAlignment w:val="auto"/>
        <w:rPr>
          <w:rFonts w:ascii="Times New Roman" w:eastAsia="ＭＳ Ｐゴシック" w:hAnsi="Times New Roman"/>
          <w:b/>
          <w:kern w:val="28"/>
          <w:sz w:val="36"/>
        </w:rPr>
      </w:pPr>
      <w:r w:rsidRPr="00AB2B03">
        <w:rPr>
          <w:rFonts w:ascii="Times New Roman" w:eastAsia="ＭＳ Ｐゴシック" w:hAnsi="Times New Roman"/>
        </w:rPr>
        <w:br w:type="page"/>
      </w:r>
    </w:p>
    <w:p w:rsidR="00DF24C3" w:rsidRPr="00AB2B03" w:rsidRDefault="00DF24C3" w:rsidP="00DF24C3">
      <w:pPr>
        <w:pStyle w:val="40"/>
        <w:keepNext w:val="0"/>
        <w:widowControl/>
        <w:rPr>
          <w:rFonts w:ascii="Times New Roman" w:eastAsia="ＭＳ Ｐゴシック" w:hAnsi="Times New Roman"/>
        </w:rPr>
      </w:pPr>
      <w:bookmarkStart w:id="899" w:name="_Toc404336255"/>
      <w:bookmarkStart w:id="900" w:name="_Ref412554878"/>
      <w:bookmarkStart w:id="901" w:name="_Ref412554902"/>
      <w:bookmarkStart w:id="902" w:name="_Toc444784316"/>
      <w:r w:rsidRPr="00AB2B03">
        <w:rPr>
          <w:rFonts w:ascii="Times New Roman" w:eastAsia="ＭＳ Ｐゴシック" w:hAnsi="Times New Roman" w:hint="eastAsia"/>
        </w:rPr>
        <w:t>環境設定ファイル</w:t>
      </w:r>
      <w:bookmarkEnd w:id="899"/>
      <w:bookmarkEnd w:id="900"/>
      <w:bookmarkEnd w:id="901"/>
      <w:bookmarkEnd w:id="902"/>
    </w:p>
    <w:p w:rsidR="00DF24C3" w:rsidRPr="00AB2B03" w:rsidRDefault="00DF24C3" w:rsidP="00DF24C3">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運用補助ツールで利用する環境設定ファイル</w:t>
      </w:r>
      <w:r>
        <w:rPr>
          <w:rFonts w:ascii="Times New Roman" w:eastAsia="ＭＳ Ｐゴシック" w:hAnsi="Times New Roman" w:cs="Arial" w:hint="eastAsia"/>
        </w:rPr>
        <w:t>（</w:t>
      </w:r>
      <w:r>
        <w:rPr>
          <w:rFonts w:ascii="Times New Roman" w:eastAsia="ＭＳ Ｐゴシック" w:hAnsi="Times New Roman" w:cs="Arial" w:hint="eastAsia"/>
        </w:rPr>
        <w:t>/</w:t>
      </w:r>
      <w:r w:rsidRPr="00AB2B03">
        <w:rPr>
          <w:rFonts w:ascii="Times New Roman" w:eastAsia="ＭＳ Ｐゴシック" w:hAnsi="Times New Roman" w:cs="Arial" w:hint="eastAsia"/>
        </w:rPr>
        <w:t>etc/pg-rex_tools.conf</w:t>
      </w:r>
      <w:r>
        <w:rPr>
          <w:rFonts w:ascii="Times New Roman" w:eastAsia="ＭＳ Ｐゴシック" w:hAnsi="Times New Roman" w:cs="Arial" w:hint="eastAsia"/>
        </w:rPr>
        <w:t>）</w:t>
      </w:r>
      <w:r w:rsidRPr="00AB2B03">
        <w:rPr>
          <w:rFonts w:ascii="Times New Roman" w:eastAsia="ＭＳ Ｐゴシック" w:hAnsi="Times New Roman" w:cs="Arial" w:hint="eastAsia"/>
        </w:rPr>
        <w:t>の設定値について説明します</w:t>
      </w:r>
      <w:r w:rsidRPr="00AB2B03">
        <w:rPr>
          <w:rFonts w:ascii="Times New Roman" w:eastAsia="ＭＳ Ｐゴシック" w:hAnsi="Times New Roman" w:cs="Arial"/>
        </w:rPr>
        <w:t>。</w:t>
      </w:r>
      <w:r w:rsidRPr="00AB2B03">
        <w:rPr>
          <w:rFonts w:ascii="Times New Roman" w:eastAsia="ＭＳ Ｐゴシック" w:hAnsi="Times New Roman" w:cs="Arial" w:hint="eastAsia"/>
        </w:rPr>
        <w:t>環境設定ファイルで</w:t>
      </w:r>
      <w:r w:rsidRPr="00AB2B03">
        <w:rPr>
          <w:rFonts w:ascii="Times New Roman" w:eastAsia="ＭＳ Ｐゴシック" w:hAnsi="Times New Roman" w:cs="Arial"/>
        </w:rPr>
        <w:t>設定</w:t>
      </w:r>
      <w:r w:rsidRPr="00AB2B03">
        <w:rPr>
          <w:rFonts w:ascii="Times New Roman" w:eastAsia="ＭＳ Ｐゴシック" w:hAnsi="Times New Roman" w:cs="Arial" w:hint="eastAsia"/>
        </w:rPr>
        <w:t>する内容は</w:t>
      </w:r>
      <w:r w:rsidRPr="00AB2B03">
        <w:rPr>
          <w:rFonts w:ascii="Times New Roman" w:eastAsia="ＭＳ Ｐゴシック" w:hAnsi="Times New Roman" w:cs="Arial"/>
        </w:rPr>
        <w:t>、</w:t>
      </w:r>
      <w:r w:rsidRPr="00AB2B03">
        <w:rPr>
          <w:rFonts w:ascii="Times New Roman" w:eastAsia="ＭＳ Ｐゴシック" w:hAnsi="Times New Roman" w:cs="Arial" w:hint="eastAsia"/>
        </w:rPr>
        <w:t>以下</w:t>
      </w:r>
      <w:r w:rsidRPr="00AB2B03">
        <w:rPr>
          <w:rFonts w:ascii="Times New Roman" w:eastAsia="ＭＳ Ｐゴシック" w:hAnsi="Times New Roman" w:cs="Arial"/>
        </w:rPr>
        <w:t>のとおりです。</w:t>
      </w:r>
    </w:p>
    <w:p w:rsidR="00DF24C3" w:rsidRPr="00AB2B03" w:rsidRDefault="00DF24C3" w:rsidP="00DF24C3">
      <w:pPr>
        <w:pStyle w:val="a1"/>
        <w:ind w:firstLineChars="100" w:firstLine="200"/>
        <w:rPr>
          <w:rFonts w:ascii="Times New Roman" w:eastAsia="ＭＳ Ｐゴシック" w:hAnsi="Times New Roman" w:cs="Arial"/>
        </w:rPr>
      </w:pPr>
    </w:p>
    <w:p w:rsidR="00DF24C3" w:rsidRDefault="00DF24C3" w:rsidP="00DF24C3">
      <w:pPr>
        <w:pStyle w:val="affb"/>
        <w:keepNext w:val="0"/>
        <w:rPr>
          <w:rFonts w:ascii="Times New Roman" w:eastAsia="ＭＳ Ｐゴシック" w:hAnsi="Times New Roman" w:cs="Arial"/>
        </w:rPr>
      </w:pPr>
      <w:r w:rsidRPr="00AB2B03">
        <w:rPr>
          <w:rFonts w:ascii="Times New Roman" w:eastAsia="ＭＳ Ｐゴシック" w:hAnsi="Times New Roman" w:hint="eastAsia"/>
        </w:rPr>
        <w:t>表</w:t>
      </w:r>
      <w:r w:rsidRPr="00AB2B03">
        <w:rPr>
          <w:rFonts w:ascii="Times New Roman" w:eastAsia="ＭＳ Ｐゴシック" w:hAnsi="Times New Roman" w:hint="eastAsia"/>
        </w:rPr>
        <w:t xml:space="preserve"> </w:t>
      </w:r>
      <w:r w:rsidRPr="00AB2B03">
        <w:rPr>
          <w:rFonts w:ascii="Times New Roman" w:eastAsia="ＭＳ Ｐゴシック" w:hAnsi="Times New Roman" w:hint="eastAsia"/>
        </w:rPr>
        <w:t>付録</w:t>
      </w:r>
      <w:r w:rsidRPr="00AB2B03">
        <w:rPr>
          <w:rFonts w:ascii="Times New Roman" w:eastAsia="ＭＳ Ｐゴシック" w:hAnsi="Times New Roman" w:hint="eastAsia"/>
        </w:rPr>
        <w:t>D-</w:t>
      </w:r>
      <w:r w:rsidR="00534D68" w:rsidRPr="00AB2B03">
        <w:rPr>
          <w:rFonts w:ascii="Times New Roman" w:eastAsia="ＭＳ Ｐゴシック" w:hAnsi="Times New Roman"/>
        </w:rPr>
        <w:fldChar w:fldCharType="begin"/>
      </w:r>
      <w:r w:rsidRPr="00AB2B03">
        <w:rPr>
          <w:rFonts w:ascii="Times New Roman" w:eastAsia="ＭＳ Ｐゴシック" w:hAnsi="Times New Roman"/>
        </w:rPr>
        <w:instrText xml:space="preserve"> </w:instrText>
      </w:r>
      <w:r w:rsidRPr="00AB2B03">
        <w:rPr>
          <w:rFonts w:ascii="Times New Roman" w:eastAsia="ＭＳ Ｐゴシック" w:hAnsi="Times New Roman" w:hint="eastAsia"/>
        </w:rPr>
        <w:instrText xml:space="preserve">SEQ </w:instrText>
      </w:r>
      <w:r w:rsidRPr="00AB2B03">
        <w:rPr>
          <w:rFonts w:ascii="Times New Roman" w:eastAsia="ＭＳ Ｐゴシック" w:hAnsi="Times New Roman" w:hint="eastAsia"/>
        </w:rPr>
        <w:instrText>表</w:instrText>
      </w:r>
      <w:r w:rsidRPr="00AB2B03">
        <w:rPr>
          <w:rFonts w:ascii="Times New Roman" w:eastAsia="ＭＳ Ｐゴシック" w:hAnsi="Times New Roman" w:hint="eastAsia"/>
        </w:rPr>
        <w:instrText>_</w:instrText>
      </w:r>
      <w:r w:rsidRPr="00AB2B03">
        <w:rPr>
          <w:rFonts w:ascii="Times New Roman" w:eastAsia="ＭＳ Ｐゴシック" w:hAnsi="Times New Roman" w:hint="eastAsia"/>
        </w:rPr>
        <w:instrText>付録</w:instrText>
      </w:r>
      <w:r w:rsidRPr="00AB2B03">
        <w:rPr>
          <w:rFonts w:ascii="Times New Roman" w:eastAsia="ＭＳ Ｐゴシック" w:hAnsi="Times New Roman" w:hint="eastAsia"/>
        </w:rPr>
        <w:instrText>D- \* ARABIC</w:instrText>
      </w:r>
      <w:r w:rsidRPr="00AB2B03">
        <w:rPr>
          <w:rFonts w:ascii="Times New Roman" w:eastAsia="ＭＳ Ｐゴシック" w:hAnsi="Times New Roman"/>
        </w:rPr>
        <w:instrText xml:space="preserve"> </w:instrText>
      </w:r>
      <w:r w:rsidR="00534D68" w:rsidRPr="00AB2B03">
        <w:rPr>
          <w:rFonts w:ascii="Times New Roman" w:eastAsia="ＭＳ Ｐゴシック" w:hAnsi="Times New Roman"/>
        </w:rPr>
        <w:fldChar w:fldCharType="separate"/>
      </w:r>
      <w:r w:rsidR="00EC6B55">
        <w:rPr>
          <w:rFonts w:ascii="Times New Roman" w:eastAsia="ＭＳ Ｐゴシック" w:hAnsi="Times New Roman"/>
          <w:noProof/>
        </w:rPr>
        <w:t>2</w:t>
      </w:r>
      <w:r w:rsidR="00534D68" w:rsidRPr="00AB2B03">
        <w:rPr>
          <w:rFonts w:ascii="Times New Roman" w:eastAsia="ＭＳ Ｐゴシック" w:hAnsi="Times New Roman"/>
        </w:rPr>
        <w:fldChar w:fldCharType="end"/>
      </w:r>
      <w:r w:rsidRPr="00AB2B03">
        <w:rPr>
          <w:rFonts w:ascii="Times New Roman" w:eastAsia="ＭＳ Ｐゴシック" w:hAnsi="Times New Roman" w:cs="Arial"/>
        </w:rPr>
        <w:t xml:space="preserve">　</w:t>
      </w:r>
      <w:r w:rsidRPr="00AB2B03">
        <w:rPr>
          <w:rFonts w:ascii="Times New Roman" w:eastAsia="ＭＳ Ｐゴシック" w:hAnsi="Times New Roman" w:cs="Arial" w:hint="eastAsia"/>
        </w:rPr>
        <w:t>pg-rex_tools.conf</w:t>
      </w:r>
      <w:r w:rsidRPr="00AB2B03">
        <w:rPr>
          <w:rFonts w:ascii="Times New Roman" w:eastAsia="ＭＳ Ｐゴシック" w:hAnsi="Times New Roman" w:cs="Arial"/>
        </w:rPr>
        <w:t>のパラメータ</w:t>
      </w:r>
    </w:p>
    <w:tbl>
      <w:tblPr>
        <w:tblW w:w="481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27"/>
        <w:gridCol w:w="1859"/>
        <w:gridCol w:w="3617"/>
      </w:tblGrid>
      <w:tr w:rsidR="00DF24C3" w:rsidRPr="00AB2B03" w:rsidTr="00DF24C3">
        <w:trPr>
          <w:cantSplit/>
          <w:jc w:val="center"/>
        </w:trPr>
        <w:tc>
          <w:tcPr>
            <w:tcW w:w="1742" w:type="pct"/>
            <w:shd w:val="clear" w:color="auto" w:fill="E6E6E6"/>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パラメータ名</w:t>
            </w:r>
          </w:p>
        </w:tc>
        <w:tc>
          <w:tcPr>
            <w:tcW w:w="1106" w:type="pct"/>
            <w:shd w:val="clear" w:color="auto" w:fill="E6E6E6"/>
          </w:tcPr>
          <w:p w:rsidR="00DF24C3" w:rsidRDefault="00DF24C3" w:rsidP="00DF24C3">
            <w:pPr>
              <w:pStyle w:val="a1"/>
              <w:rPr>
                <w:rFonts w:ascii="Times New Roman" w:eastAsia="ＭＳ Ｐゴシック" w:hAnsi="Times New Roman" w:cs="Arial"/>
              </w:rPr>
            </w:pPr>
            <w:r>
              <w:rPr>
                <w:rFonts w:ascii="Times New Roman" w:eastAsia="ＭＳ Ｐゴシック" w:hAnsi="Times New Roman" w:cs="Arial" w:hint="eastAsia"/>
              </w:rPr>
              <w:t>初期値</w:t>
            </w:r>
            <w:r w:rsidRPr="002A0C79">
              <w:rPr>
                <w:rStyle w:val="afb"/>
                <w:rFonts w:ascii="Times New Roman" w:eastAsia="ＭＳ Ｐゴシック" w:hAnsi="Times New Roman" w:cs="Arial"/>
              </w:rPr>
              <w:footnoteReference w:id="28"/>
            </w:r>
          </w:p>
        </w:tc>
        <w:tc>
          <w:tcPr>
            <w:tcW w:w="2152" w:type="pct"/>
            <w:shd w:val="clear" w:color="auto" w:fill="E6E6E6"/>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説明</w:t>
            </w:r>
          </w:p>
        </w:tc>
      </w:tr>
      <w:tr w:rsidR="00DF24C3" w:rsidRPr="00AB2B03" w:rsidTr="00DF24C3">
        <w:trPr>
          <w:cantSplit/>
          <w:jc w:val="center"/>
        </w:trPr>
        <w:tc>
          <w:tcPr>
            <w:tcW w:w="1742" w:type="pct"/>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lang w:val="pl-PL"/>
              </w:rPr>
              <w:t>D</w:t>
            </w:r>
            <w:r w:rsidRPr="00AB2B03">
              <w:rPr>
                <w:rFonts w:ascii="Times New Roman" w:eastAsia="ＭＳ Ｐゴシック" w:hAnsi="Times New Roman" w:cs="Arial" w:hint="eastAsia"/>
              </w:rPr>
              <w:t>-LAN_IPAddress</w:t>
            </w:r>
          </w:p>
        </w:tc>
        <w:tc>
          <w:tcPr>
            <w:tcW w:w="1106" w:type="pct"/>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rPr>
              <w:t>―</w:t>
            </w:r>
          </w:p>
        </w:tc>
        <w:tc>
          <w:tcPr>
            <w:tcW w:w="2152" w:type="pct"/>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b/>
              </w:rPr>
              <w:t>両系の</w:t>
            </w:r>
            <w:r w:rsidRPr="00AB2B03">
              <w:rPr>
                <w:rFonts w:ascii="Times New Roman" w:eastAsia="ＭＳ Ｐゴシック" w:hAnsi="Times New Roman" w:cs="Arial" w:hint="eastAsia"/>
                <w:b/>
              </w:rPr>
              <w:t>D-LAN IP</w:t>
            </w:r>
            <w:r w:rsidRPr="00AB2B03">
              <w:rPr>
                <w:rFonts w:ascii="Times New Roman" w:eastAsia="ＭＳ Ｐゴシック" w:hAnsi="Times New Roman" w:cs="Arial" w:hint="eastAsia"/>
                <w:b/>
              </w:rPr>
              <w:t>アドレス</w:t>
            </w:r>
            <w:r w:rsidRPr="00595586">
              <w:rPr>
                <w:rFonts w:ascii="Times New Roman" w:eastAsia="ＭＳ Ｐゴシック" w:hAnsi="Times New Roman" w:cs="Arial" w:hint="eastAsia"/>
              </w:rPr>
              <w:t>を</w:t>
            </w:r>
            <w:r>
              <w:rPr>
                <w:rFonts w:ascii="Times New Roman" w:eastAsia="ＭＳ Ｐゴシック" w:hAnsi="Times New Roman" w:cs="Arial" w:hint="eastAsia"/>
              </w:rPr>
              <w:t>指定</w:t>
            </w:r>
            <w:r w:rsidRPr="00595586">
              <w:rPr>
                <w:rFonts w:ascii="Times New Roman" w:eastAsia="ＭＳ Ｐゴシック" w:hAnsi="Times New Roman" w:cs="Arial" w:hint="eastAsia"/>
              </w:rPr>
              <w:t>する。</w:t>
            </w:r>
            <w:r w:rsidRPr="00AB2B03">
              <w:rPr>
                <w:rFonts w:ascii="Times New Roman" w:eastAsia="ＭＳ Ｐゴシック" w:hAnsi="Times New Roman" w:cs="Arial" w:hint="eastAsia"/>
              </w:rPr>
              <w:t>IP</w:t>
            </w:r>
            <w:r w:rsidRPr="00AB2B03">
              <w:rPr>
                <w:rFonts w:ascii="Times New Roman" w:eastAsia="ＭＳ Ｐゴシック" w:hAnsi="Times New Roman" w:cs="Arial" w:hint="eastAsia"/>
              </w:rPr>
              <w:t>アドレスはカンマで区切って</w:t>
            </w:r>
            <w:r>
              <w:rPr>
                <w:rFonts w:ascii="Times New Roman" w:eastAsia="ＭＳ Ｐゴシック" w:hAnsi="Times New Roman" w:cs="Arial" w:hint="eastAsia"/>
              </w:rPr>
              <w:t>指定</w:t>
            </w:r>
            <w:r w:rsidRPr="00AB2B03">
              <w:rPr>
                <w:rFonts w:ascii="Times New Roman" w:eastAsia="ＭＳ Ｐゴシック" w:hAnsi="Times New Roman" w:cs="Arial" w:hint="eastAsia"/>
              </w:rPr>
              <w:t>する。</w:t>
            </w:r>
          </w:p>
        </w:tc>
      </w:tr>
      <w:tr w:rsidR="00DF24C3" w:rsidRPr="00AB2B03" w:rsidTr="00DF24C3">
        <w:trPr>
          <w:cantSplit/>
          <w:jc w:val="center"/>
        </w:trPr>
        <w:tc>
          <w:tcPr>
            <w:tcW w:w="1742" w:type="pct"/>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lang w:val="pl-PL"/>
              </w:rPr>
              <w:t>A</w:t>
            </w:r>
            <w:r w:rsidRPr="00AB2B03">
              <w:rPr>
                <w:rFonts w:ascii="Times New Roman" w:eastAsia="ＭＳ Ｐゴシック" w:hAnsi="Times New Roman" w:cs="Arial" w:hint="eastAsia"/>
              </w:rPr>
              <w:t>rchive_dir</w:t>
            </w:r>
          </w:p>
        </w:tc>
        <w:tc>
          <w:tcPr>
            <w:tcW w:w="1106" w:type="pct"/>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rPr>
              <w:t>―</w:t>
            </w:r>
          </w:p>
        </w:tc>
        <w:tc>
          <w:tcPr>
            <w:tcW w:w="2152" w:type="pct"/>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b/>
              </w:rPr>
              <w:t>アーカイブディレクトリの絶対パス</w:t>
            </w:r>
            <w:r w:rsidRPr="00595586">
              <w:rPr>
                <w:rFonts w:ascii="Times New Roman" w:eastAsia="ＭＳ Ｐゴシック" w:hAnsi="Times New Roman" w:cs="Arial" w:hint="eastAsia"/>
              </w:rPr>
              <w:t>を</w:t>
            </w:r>
            <w:r>
              <w:rPr>
                <w:rFonts w:ascii="Times New Roman" w:eastAsia="ＭＳ Ｐゴシック" w:hAnsi="Times New Roman" w:cs="Arial" w:hint="eastAsia"/>
              </w:rPr>
              <w:t>指定</w:t>
            </w:r>
            <w:r w:rsidRPr="00595586">
              <w:rPr>
                <w:rFonts w:ascii="Times New Roman" w:eastAsia="ＭＳ Ｐゴシック" w:hAnsi="Times New Roman" w:cs="Arial" w:hint="eastAsia"/>
              </w:rPr>
              <w:t>する。</w:t>
            </w:r>
          </w:p>
        </w:tc>
      </w:tr>
      <w:tr w:rsidR="00DF24C3" w:rsidRPr="00AB2B03" w:rsidTr="00DF24C3">
        <w:trPr>
          <w:cantSplit/>
          <w:jc w:val="center"/>
        </w:trPr>
        <w:tc>
          <w:tcPr>
            <w:tcW w:w="1742" w:type="pct"/>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lang w:val="pl-PL"/>
              </w:rPr>
              <w:t>STONITH</w:t>
            </w:r>
          </w:p>
        </w:tc>
        <w:tc>
          <w:tcPr>
            <w:tcW w:w="1106" w:type="pct"/>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enable</w:t>
            </w:r>
          </w:p>
        </w:tc>
        <w:tc>
          <w:tcPr>
            <w:tcW w:w="2152" w:type="pct"/>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STONITH</w:t>
            </w:r>
            <w:r>
              <w:rPr>
                <w:rFonts w:ascii="Times New Roman" w:eastAsia="ＭＳ Ｐゴシック" w:hAnsi="Times New Roman" w:cs="Arial" w:hint="eastAsia"/>
              </w:rPr>
              <w:t>導入</w:t>
            </w:r>
            <w:r w:rsidRPr="00AB2B03">
              <w:rPr>
                <w:rFonts w:ascii="Times New Roman" w:eastAsia="ＭＳ Ｐゴシック" w:hAnsi="Times New Roman" w:cs="Arial" w:hint="eastAsia"/>
              </w:rPr>
              <w:t>環境で</w:t>
            </w:r>
            <w:r>
              <w:rPr>
                <w:rFonts w:ascii="Times New Roman" w:eastAsia="ＭＳ Ｐゴシック" w:hAnsi="Times New Roman" w:cs="Arial" w:hint="eastAsia"/>
              </w:rPr>
              <w:t>あれば</w:t>
            </w:r>
            <w:r w:rsidRPr="00595586">
              <w:rPr>
                <w:rFonts w:ascii="Times New Roman" w:eastAsia="ＭＳ Ｐゴシック" w:hAnsi="Times New Roman" w:cs="Arial" w:hint="eastAsia"/>
                <w:b/>
              </w:rPr>
              <w:t>enable</w:t>
            </w:r>
            <w:r w:rsidRPr="00AB2B03">
              <w:rPr>
                <w:rFonts w:ascii="Times New Roman" w:eastAsia="ＭＳ Ｐゴシック" w:hAnsi="Times New Roman" w:cs="Arial" w:hint="eastAsia"/>
              </w:rPr>
              <w:t>を</w:t>
            </w:r>
            <w:r>
              <w:rPr>
                <w:rFonts w:ascii="Times New Roman" w:eastAsia="ＭＳ Ｐゴシック" w:hAnsi="Times New Roman" w:cs="Arial" w:hint="eastAsia"/>
              </w:rPr>
              <w:t>指定する。そうでなければ</w:t>
            </w:r>
            <w:r w:rsidRPr="00595586">
              <w:rPr>
                <w:rFonts w:ascii="Times New Roman" w:eastAsia="ＭＳ Ｐゴシック" w:hAnsi="Times New Roman" w:cs="Arial" w:hint="eastAsia"/>
                <w:b/>
              </w:rPr>
              <w:t>disable</w:t>
            </w:r>
            <w:r w:rsidRPr="00AB2B03">
              <w:rPr>
                <w:rFonts w:ascii="Times New Roman" w:eastAsia="ＭＳ Ｐゴシック" w:hAnsi="Times New Roman" w:cs="Arial" w:hint="eastAsia"/>
              </w:rPr>
              <w:t>を</w:t>
            </w:r>
            <w:r>
              <w:rPr>
                <w:rFonts w:ascii="Times New Roman" w:eastAsia="ＭＳ Ｐゴシック" w:hAnsi="Times New Roman" w:cs="Arial" w:hint="eastAsia"/>
              </w:rPr>
              <w:t>指定</w:t>
            </w:r>
            <w:r w:rsidRPr="00AB2B03">
              <w:rPr>
                <w:rFonts w:ascii="Times New Roman" w:eastAsia="ＭＳ Ｐゴシック" w:hAnsi="Times New Roman" w:cs="Arial" w:hint="eastAsia"/>
              </w:rPr>
              <w:t>する。</w:t>
            </w:r>
          </w:p>
        </w:tc>
      </w:tr>
      <w:tr w:rsidR="00DF24C3" w:rsidRPr="00AB2B03" w:rsidTr="00DF24C3">
        <w:trPr>
          <w:cantSplit/>
          <w:jc w:val="center"/>
        </w:trPr>
        <w:tc>
          <w:tcPr>
            <w:tcW w:w="1742" w:type="pct"/>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lang w:val="pl-PL"/>
              </w:rPr>
              <w:t>VIP_SLAVE</w:t>
            </w:r>
          </w:p>
        </w:tc>
        <w:tc>
          <w:tcPr>
            <w:tcW w:w="1106" w:type="pct"/>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enable</w:t>
            </w:r>
          </w:p>
        </w:tc>
        <w:tc>
          <w:tcPr>
            <w:tcW w:w="2152" w:type="pct"/>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vip_slave</w:t>
            </w:r>
            <w:r w:rsidRPr="00AB2B03">
              <w:rPr>
                <w:rStyle w:val="afb"/>
                <w:rFonts w:ascii="Times New Roman" w:eastAsia="ＭＳ Ｐゴシック" w:hAnsi="Times New Roman" w:cs="Arial"/>
              </w:rPr>
              <w:footnoteReference w:id="29"/>
            </w:r>
            <w:r>
              <w:rPr>
                <w:rFonts w:ascii="Times New Roman" w:eastAsia="ＭＳ Ｐゴシック" w:hAnsi="Times New Roman" w:cs="Arial" w:hint="eastAsia"/>
              </w:rPr>
              <w:t>を使用する</w:t>
            </w:r>
            <w:r w:rsidRPr="00AB2B03">
              <w:rPr>
                <w:rFonts w:ascii="Times New Roman" w:eastAsia="ＭＳ Ｐゴシック" w:hAnsi="Times New Roman" w:cs="Arial" w:hint="eastAsia"/>
              </w:rPr>
              <w:t>環境で</w:t>
            </w:r>
            <w:r>
              <w:rPr>
                <w:rFonts w:ascii="Times New Roman" w:eastAsia="ＭＳ Ｐゴシック" w:hAnsi="Times New Roman" w:cs="Arial" w:hint="eastAsia"/>
              </w:rPr>
              <w:t>あれば</w:t>
            </w:r>
            <w:r w:rsidRPr="002A7A32">
              <w:rPr>
                <w:rFonts w:ascii="Times New Roman" w:eastAsia="ＭＳ Ｐゴシック" w:hAnsi="Times New Roman" w:cs="Arial" w:hint="eastAsia"/>
                <w:b/>
              </w:rPr>
              <w:t>enable</w:t>
            </w:r>
            <w:r w:rsidRPr="00AB2B03">
              <w:rPr>
                <w:rFonts w:ascii="Times New Roman" w:eastAsia="ＭＳ Ｐゴシック" w:hAnsi="Times New Roman" w:cs="Arial" w:hint="eastAsia"/>
              </w:rPr>
              <w:t>を</w:t>
            </w:r>
            <w:r>
              <w:rPr>
                <w:rFonts w:ascii="Times New Roman" w:eastAsia="ＭＳ Ｐゴシック" w:hAnsi="Times New Roman" w:cs="Arial" w:hint="eastAsia"/>
              </w:rPr>
              <w:t>指定する。そうでなければ、</w:t>
            </w:r>
            <w:r w:rsidRPr="002A7A32">
              <w:rPr>
                <w:rFonts w:ascii="Times New Roman" w:eastAsia="ＭＳ Ｐゴシック" w:hAnsi="Times New Roman" w:cs="Arial" w:hint="eastAsia"/>
                <w:b/>
              </w:rPr>
              <w:t>disable</w:t>
            </w:r>
            <w:r w:rsidRPr="00AB2B03">
              <w:rPr>
                <w:rFonts w:ascii="Times New Roman" w:eastAsia="ＭＳ Ｐゴシック" w:hAnsi="Times New Roman" w:cs="Arial" w:hint="eastAsia"/>
              </w:rPr>
              <w:t>を</w:t>
            </w:r>
            <w:r>
              <w:rPr>
                <w:rFonts w:ascii="Times New Roman" w:eastAsia="ＭＳ Ｐゴシック" w:hAnsi="Times New Roman" w:cs="Arial" w:hint="eastAsia"/>
              </w:rPr>
              <w:t>指定</w:t>
            </w:r>
            <w:r w:rsidRPr="00AB2B03">
              <w:rPr>
                <w:rFonts w:ascii="Times New Roman" w:eastAsia="ＭＳ Ｐゴシック" w:hAnsi="Times New Roman" w:cs="Arial" w:hint="eastAsia"/>
              </w:rPr>
              <w:t>する。</w:t>
            </w:r>
          </w:p>
        </w:tc>
      </w:tr>
      <w:tr w:rsidR="00DF24C3" w:rsidRPr="00AB2B03" w:rsidTr="00DF24C3">
        <w:trPr>
          <w:cantSplit/>
          <w:jc w:val="center"/>
        </w:trPr>
        <w:tc>
          <w:tcPr>
            <w:tcW w:w="1742" w:type="pct"/>
          </w:tcPr>
          <w:p w:rsidR="00DF24C3" w:rsidRPr="00AB2B03" w:rsidRDefault="00DF24C3" w:rsidP="00DF24C3">
            <w:pPr>
              <w:pStyle w:val="a1"/>
              <w:rPr>
                <w:rFonts w:ascii="Times New Roman" w:eastAsia="ＭＳ Ｐゴシック" w:hAnsi="Times New Roman" w:cs="Arial"/>
                <w:lang w:val="pl-PL"/>
              </w:rPr>
            </w:pPr>
            <w:r w:rsidRPr="00AB2B03">
              <w:rPr>
                <w:rFonts w:ascii="Times New Roman" w:eastAsia="ＭＳ Ｐゴシック" w:hAnsi="Times New Roman" w:cs="Arial"/>
                <w:lang w:val="pl-PL"/>
              </w:rPr>
              <w:t>PGPATH</w:t>
            </w:r>
          </w:p>
        </w:tc>
        <w:tc>
          <w:tcPr>
            <w:tcW w:w="1106" w:type="pct"/>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/usr/pgsql-9.</w:t>
            </w:r>
            <w:r>
              <w:rPr>
                <w:rFonts w:ascii="Times New Roman" w:eastAsia="ＭＳ Ｐゴシック" w:hAnsi="Times New Roman" w:cs="Arial" w:hint="eastAsia"/>
              </w:rPr>
              <w:t>4</w:t>
            </w:r>
            <w:r w:rsidRPr="00AB2B03">
              <w:rPr>
                <w:rFonts w:ascii="Times New Roman" w:eastAsia="ＭＳ Ｐゴシック" w:hAnsi="Times New Roman" w:cs="Arial" w:hint="eastAsia"/>
              </w:rPr>
              <w:t>/bin</w:t>
            </w:r>
          </w:p>
        </w:tc>
        <w:tc>
          <w:tcPr>
            <w:tcW w:w="2152" w:type="pct"/>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b/>
              </w:rPr>
              <w:t>PostgreSQL</w:t>
            </w:r>
            <w:r w:rsidRPr="00AB2B03">
              <w:rPr>
                <w:rFonts w:ascii="Times New Roman" w:eastAsia="ＭＳ Ｐゴシック" w:hAnsi="Times New Roman" w:cs="Arial" w:hint="eastAsia"/>
                <w:b/>
              </w:rPr>
              <w:t>コマンドへの絶対パス</w:t>
            </w:r>
            <w:r w:rsidRPr="00AB2B03">
              <w:rPr>
                <w:rFonts w:ascii="Times New Roman" w:eastAsia="ＭＳ Ｐゴシック" w:hAnsi="Times New Roman" w:cs="Arial" w:hint="eastAsia"/>
              </w:rPr>
              <w:t>を</w:t>
            </w:r>
            <w:r>
              <w:rPr>
                <w:rFonts w:ascii="Times New Roman" w:eastAsia="ＭＳ Ｐゴシック" w:hAnsi="Times New Roman" w:cs="Arial" w:hint="eastAsia"/>
              </w:rPr>
              <w:t>指定</w:t>
            </w:r>
            <w:r w:rsidRPr="00AB2B03">
              <w:rPr>
                <w:rFonts w:ascii="Times New Roman" w:eastAsia="ＭＳ Ｐゴシック" w:hAnsi="Times New Roman" w:cs="Arial" w:hint="eastAsia"/>
              </w:rPr>
              <w:t>する。</w:t>
            </w:r>
            <w:r w:rsidRPr="00AB2B03">
              <w:rPr>
                <w:rFonts w:ascii="Times New Roman" w:eastAsia="ＭＳ Ｐゴシック" w:hAnsi="Times New Roman" w:cs="Arial" w:hint="eastAsia"/>
              </w:rPr>
              <w:t>postgres</w:t>
            </w:r>
            <w:r w:rsidRPr="00AB2B03">
              <w:rPr>
                <w:rFonts w:ascii="Times New Roman" w:eastAsia="ＭＳ Ｐゴシック" w:hAnsi="Times New Roman" w:cs="Arial" w:hint="eastAsia"/>
              </w:rPr>
              <w:t>ユーザログイン時に設定される環境変数の</w:t>
            </w:r>
            <w:r w:rsidRPr="00AB2B03">
              <w:rPr>
                <w:rFonts w:ascii="Times New Roman" w:eastAsia="ＭＳ Ｐゴシック" w:hAnsi="Times New Roman" w:cs="Arial" w:hint="eastAsia"/>
              </w:rPr>
              <w:t>PATH</w:t>
            </w:r>
            <w:r w:rsidRPr="00AB2B03">
              <w:rPr>
                <w:rFonts w:ascii="Times New Roman" w:eastAsia="ＭＳ Ｐゴシック" w:hAnsi="Times New Roman" w:cs="Arial" w:hint="eastAsia"/>
              </w:rPr>
              <w:t>に</w:t>
            </w:r>
            <w:r w:rsidRPr="00AB2B03">
              <w:rPr>
                <w:rFonts w:ascii="Times New Roman" w:eastAsia="ＭＳ Ｐゴシック" w:hAnsi="Times New Roman" w:cs="Arial" w:hint="eastAsia"/>
              </w:rPr>
              <w:t>PostgreSQL</w:t>
            </w:r>
            <w:r w:rsidRPr="00AB2B03">
              <w:rPr>
                <w:rFonts w:ascii="Times New Roman" w:eastAsia="ＭＳ Ｐゴシック" w:hAnsi="Times New Roman" w:cs="Arial" w:hint="eastAsia"/>
              </w:rPr>
              <w:t>コマンドへのパスの</w:t>
            </w:r>
            <w:r>
              <w:rPr>
                <w:rFonts w:ascii="Times New Roman" w:eastAsia="ＭＳ Ｐゴシック" w:hAnsi="Times New Roman" w:cs="Arial" w:hint="eastAsia"/>
              </w:rPr>
              <w:t>指定</w:t>
            </w:r>
            <w:r w:rsidRPr="00AB2B03">
              <w:rPr>
                <w:rFonts w:ascii="Times New Roman" w:eastAsia="ＭＳ Ｐゴシック" w:hAnsi="Times New Roman" w:cs="Arial" w:hint="eastAsia"/>
              </w:rPr>
              <w:t>が無ければ、この設定が有効になる。なお、本</w:t>
            </w:r>
            <w:r>
              <w:rPr>
                <w:rFonts w:ascii="Times New Roman" w:eastAsia="ＭＳ Ｐゴシック" w:hAnsi="Times New Roman" w:cs="Arial" w:hint="eastAsia"/>
              </w:rPr>
              <w:t>パラメータ</w:t>
            </w:r>
            <w:r w:rsidRPr="00AB2B03">
              <w:rPr>
                <w:rFonts w:ascii="Times New Roman" w:eastAsia="ＭＳ Ｐゴシック" w:hAnsi="Times New Roman" w:cs="Arial" w:hint="eastAsia"/>
              </w:rPr>
              <w:t>には運用補助ツールの各パッケージのデフォルト値が予め設定されている。</w:t>
            </w:r>
          </w:p>
        </w:tc>
      </w:tr>
      <w:tr w:rsidR="00E9219C" w:rsidRPr="00AB2B03" w:rsidTr="00DF24C3">
        <w:trPr>
          <w:cantSplit/>
          <w:jc w:val="center"/>
        </w:trPr>
        <w:tc>
          <w:tcPr>
            <w:tcW w:w="1742" w:type="pct"/>
          </w:tcPr>
          <w:p w:rsidR="00E9219C" w:rsidRPr="00AB2B03" w:rsidRDefault="00904E9A" w:rsidP="00DF24C3">
            <w:pPr>
              <w:pStyle w:val="a1"/>
              <w:rPr>
                <w:rFonts w:ascii="Times New Roman" w:eastAsia="ＭＳ Ｐゴシック" w:hAnsi="Times New Roman" w:cs="Arial"/>
                <w:lang w:val="pl-PL"/>
              </w:rPr>
            </w:pPr>
            <w:r>
              <w:rPr>
                <w:rFonts w:ascii="Times New Roman" w:eastAsia="ＭＳ Ｐゴシック" w:hAnsi="Times New Roman" w:cs="Arial" w:hint="eastAsia"/>
                <w:lang w:val="pl-PL"/>
              </w:rPr>
              <w:t>PG_BASEBACKUP_opt</w:t>
            </w:r>
          </w:p>
        </w:tc>
        <w:tc>
          <w:tcPr>
            <w:tcW w:w="1106" w:type="pct"/>
          </w:tcPr>
          <w:p w:rsidR="00E9219C" w:rsidRPr="00AB2B03" w:rsidRDefault="00904E9A" w:rsidP="00DF24C3">
            <w:pPr>
              <w:pStyle w:val="a1"/>
              <w:rPr>
                <w:rFonts w:ascii="Times New Roman" w:eastAsia="ＭＳ Ｐゴシック" w:hAnsi="Times New Roman" w:cs="Arial"/>
              </w:rPr>
            </w:pPr>
            <w:r>
              <w:rPr>
                <w:rFonts w:ascii="Times New Roman" w:eastAsia="ＭＳ Ｐゴシック" w:hAnsi="Times New Roman" w:cs="Arial" w:hint="eastAsia"/>
              </w:rPr>
              <w:t>-X stream</w:t>
            </w:r>
          </w:p>
        </w:tc>
        <w:tc>
          <w:tcPr>
            <w:tcW w:w="2152" w:type="pct"/>
          </w:tcPr>
          <w:p w:rsidR="00E9219C" w:rsidRPr="00946A35" w:rsidRDefault="00904E9A" w:rsidP="00DF24C3">
            <w:pPr>
              <w:pStyle w:val="a1"/>
              <w:rPr>
                <w:rFonts w:ascii="Times New Roman" w:eastAsia="ＭＳ Ｐゴシック" w:hAnsi="Times New Roman" w:cs="Arial"/>
              </w:rPr>
            </w:pPr>
            <w:r w:rsidRPr="00946A35">
              <w:rPr>
                <w:rFonts w:ascii="Times New Roman" w:eastAsia="ＭＳ Ｐゴシック" w:hAnsi="Times New Roman" w:cs="Arial" w:hint="eastAsia"/>
              </w:rPr>
              <w:t>ベースバックアップ取得時に実行する</w:t>
            </w:r>
            <w:r w:rsidRPr="00946A35">
              <w:rPr>
                <w:rFonts w:ascii="Times New Roman" w:eastAsia="ＭＳ Ｐゴシック" w:hAnsi="Times New Roman" w:cs="Arial"/>
              </w:rPr>
              <w:t>pg_basebackup</w:t>
            </w:r>
            <w:r w:rsidRPr="00946A35">
              <w:rPr>
                <w:rFonts w:ascii="Times New Roman" w:eastAsia="ＭＳ Ｐゴシック" w:hAnsi="Times New Roman" w:cs="Arial" w:hint="eastAsia"/>
              </w:rPr>
              <w:t>に渡すオプション。</w:t>
            </w:r>
          </w:p>
          <w:p w:rsidR="0076055D" w:rsidRDefault="00904E9A" w:rsidP="00DF24C3">
            <w:pPr>
              <w:pStyle w:val="a1"/>
              <w:rPr>
                <w:rFonts w:ascii="Times New Roman" w:eastAsia="ＭＳ Ｐゴシック" w:hAnsi="Times New Roman" w:cs="Arial"/>
                <w:b/>
              </w:rPr>
            </w:pPr>
            <w:r w:rsidRPr="00946A35">
              <w:rPr>
                <w:rFonts w:ascii="Times New Roman" w:eastAsia="ＭＳ Ｐゴシック" w:hAnsi="Times New Roman" w:cs="Arial"/>
              </w:rPr>
              <w:t>-X, -x, -r,-c</w:t>
            </w:r>
            <w:r w:rsidRPr="00946A35">
              <w:rPr>
                <w:rFonts w:ascii="Times New Roman" w:eastAsia="ＭＳ Ｐゴシック" w:hAnsi="Times New Roman" w:cs="Arial" w:hint="eastAsia"/>
              </w:rPr>
              <w:t>以外のオプションを指定すると正しく動作しない可能性がある</w:t>
            </w:r>
            <w:r>
              <w:rPr>
                <w:rFonts w:ascii="Times New Roman" w:eastAsia="ＭＳ Ｐゴシック" w:hAnsi="Times New Roman" w:cs="Arial" w:hint="eastAsia"/>
                <w:b/>
              </w:rPr>
              <w:t>。</w:t>
            </w:r>
          </w:p>
          <w:p w:rsidR="00FA754E" w:rsidRPr="00126FB1" w:rsidRDefault="0076055D" w:rsidP="00DF24C3">
            <w:pPr>
              <w:pStyle w:val="a1"/>
              <w:rPr>
                <w:rFonts w:ascii="Times New Roman" w:eastAsia="ＭＳ Ｐゴシック" w:hAnsi="Times New Roman" w:cs="Arial"/>
                <w:b/>
              </w:rPr>
            </w:pPr>
            <w:r w:rsidRPr="00946A35">
              <w:rPr>
                <w:rFonts w:ascii="ＭＳ Ｐゴシック" w:eastAsia="ＭＳ Ｐゴシック" w:hAnsi="ＭＳ Ｐゴシック" w:cs="Arial" w:hint="eastAsia"/>
              </w:rPr>
              <w:t>コマンド</w:t>
            </w:r>
            <w:r w:rsidR="00126FB1">
              <w:rPr>
                <w:rFonts w:ascii="ＭＳ Ｐゴシック" w:eastAsia="ＭＳ Ｐゴシック" w:hAnsi="ＭＳ Ｐゴシック" w:cs="Arial" w:hint="eastAsia"/>
              </w:rPr>
              <w:t xml:space="preserve">実行時に </w:t>
            </w:r>
            <w:r w:rsidRPr="00946A35">
              <w:rPr>
                <w:rFonts w:ascii="ＭＳ Ｐゴシック" w:eastAsia="ＭＳ Ｐゴシック" w:hAnsi="ＭＳ Ｐゴシック" w:cs="Arial" w:hint="eastAsia"/>
              </w:rPr>
              <w:t>–</w:t>
            </w:r>
            <w:r w:rsidRPr="00946A35">
              <w:rPr>
                <w:rFonts w:ascii="ＭＳ Ｐゴシック" w:eastAsia="ＭＳ Ｐゴシック" w:hAnsi="ＭＳ Ｐゴシック" w:cs="Arial"/>
              </w:rPr>
              <w:t xml:space="preserve">o </w:t>
            </w:r>
            <w:r w:rsidRPr="00946A35">
              <w:rPr>
                <w:rFonts w:ascii="ＭＳ Ｐゴシック" w:eastAsia="ＭＳ Ｐゴシック" w:hAnsi="ＭＳ Ｐゴシック" w:cs="Arial" w:hint="eastAsia"/>
              </w:rPr>
              <w:t>または</w:t>
            </w:r>
            <w:r w:rsidRPr="00946A35">
              <w:rPr>
                <w:rFonts w:ascii="ＭＳ Ｐゴシック" w:eastAsia="ＭＳ Ｐゴシック" w:hAnsi="ＭＳ Ｐゴシック" w:cs="Arial"/>
              </w:rPr>
              <w:t xml:space="preserve"> --option</w:t>
            </w:r>
            <w:r w:rsidR="00126FB1">
              <w:rPr>
                <w:rFonts w:ascii="ＭＳ Ｐゴシック" w:eastAsia="ＭＳ Ｐゴシック" w:hAnsi="ＭＳ Ｐゴシック" w:cs="Arial" w:hint="eastAsia"/>
              </w:rPr>
              <w:t>s</w:t>
            </w:r>
            <w:r w:rsidRPr="00946A35">
              <w:rPr>
                <w:rFonts w:ascii="ＭＳ Ｐゴシック" w:eastAsia="ＭＳ Ｐゴシック" w:hAnsi="ＭＳ Ｐゴシック" w:cs="Arial"/>
              </w:rPr>
              <w:t xml:space="preserve"> </w:t>
            </w:r>
            <w:r w:rsidR="00126FB1" w:rsidRPr="002A6133">
              <w:rPr>
                <w:rFonts w:ascii="ＭＳ Ｐゴシック" w:eastAsia="ＭＳ Ｐゴシック" w:hAnsi="ＭＳ Ｐゴシック" w:cs="Arial" w:hint="eastAsia"/>
              </w:rPr>
              <w:t>オプション</w:t>
            </w:r>
            <w:r w:rsidRPr="00946A35">
              <w:rPr>
                <w:rFonts w:ascii="ＭＳ Ｐゴシック" w:eastAsia="ＭＳ Ｐゴシック" w:hAnsi="ＭＳ Ｐゴシック" w:cs="Arial" w:hint="eastAsia"/>
              </w:rPr>
              <w:t>で変更できる。</w:t>
            </w:r>
          </w:p>
        </w:tc>
      </w:tr>
      <w:tr w:rsidR="00DF24C3" w:rsidRPr="00AB2B03" w:rsidTr="00DF24C3">
        <w:trPr>
          <w:cantSplit/>
          <w:jc w:val="center"/>
        </w:trPr>
        <w:tc>
          <w:tcPr>
            <w:tcW w:w="1742" w:type="pct"/>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lang w:val="pl-PL"/>
              </w:rPr>
              <w:t>PEER_NODE_SSH_PASS_MODE</w:t>
            </w:r>
          </w:p>
        </w:tc>
        <w:tc>
          <w:tcPr>
            <w:tcW w:w="1106" w:type="pct"/>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manual</w:t>
            </w:r>
          </w:p>
        </w:tc>
        <w:tc>
          <w:tcPr>
            <w:tcW w:w="2152" w:type="pct"/>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b/>
              </w:rPr>
              <w:t>manual</w:t>
            </w:r>
            <w:r w:rsidRPr="00AB2B03">
              <w:rPr>
                <w:rFonts w:ascii="Times New Roman" w:eastAsia="ＭＳ Ｐゴシック" w:hAnsi="Times New Roman" w:cs="Arial" w:hint="eastAsia"/>
                <w:b/>
              </w:rPr>
              <w:t>、</w:t>
            </w:r>
            <w:r w:rsidRPr="00AB2B03">
              <w:rPr>
                <w:rFonts w:ascii="Times New Roman" w:eastAsia="ＭＳ Ｐゴシック" w:hAnsi="Times New Roman" w:cs="Arial" w:hint="eastAsia"/>
                <w:b/>
              </w:rPr>
              <w:t>passfile</w:t>
            </w:r>
            <w:r w:rsidRPr="00AB2B03">
              <w:rPr>
                <w:rFonts w:ascii="Times New Roman" w:eastAsia="ＭＳ Ｐゴシック" w:hAnsi="Times New Roman" w:cs="Arial" w:hint="eastAsia"/>
                <w:b/>
              </w:rPr>
              <w:t>、</w:t>
            </w:r>
            <w:r w:rsidRPr="00AB2B03">
              <w:rPr>
                <w:rFonts w:ascii="Times New Roman" w:eastAsia="ＭＳ Ｐゴシック" w:hAnsi="Times New Roman" w:cs="Arial" w:hint="eastAsia"/>
                <w:b/>
              </w:rPr>
              <w:t>nopass</w:t>
            </w:r>
            <w:r w:rsidRPr="00AB2B03">
              <w:rPr>
                <w:rFonts w:ascii="Times New Roman" w:eastAsia="ＭＳ Ｐゴシック" w:hAnsi="Times New Roman" w:cs="Arial" w:hint="eastAsia"/>
              </w:rPr>
              <w:t>のいずれかを</w:t>
            </w:r>
            <w:r>
              <w:rPr>
                <w:rFonts w:ascii="Times New Roman" w:eastAsia="ＭＳ Ｐゴシック" w:hAnsi="Times New Roman" w:cs="Arial" w:hint="eastAsia"/>
              </w:rPr>
              <w:t>指定</w:t>
            </w:r>
            <w:r w:rsidRPr="00AB2B03">
              <w:rPr>
                <w:rFonts w:ascii="Times New Roman" w:eastAsia="ＭＳ Ｐゴシック" w:hAnsi="Times New Roman" w:cs="Arial" w:hint="eastAsia"/>
              </w:rPr>
              <w:t>する。運用補助ツールは実行時に相手ノードに</w:t>
            </w:r>
            <w:r w:rsidRPr="00AB2B03">
              <w:rPr>
                <w:rFonts w:ascii="Times New Roman" w:eastAsia="ＭＳ Ｐゴシック" w:hAnsi="Times New Roman" w:cs="Arial" w:hint="eastAsia"/>
              </w:rPr>
              <w:t>ssh</w:t>
            </w:r>
            <w:r w:rsidRPr="00AB2B03">
              <w:rPr>
                <w:rFonts w:ascii="Times New Roman" w:eastAsia="ＭＳ Ｐゴシック" w:hAnsi="Times New Roman" w:cs="Arial" w:hint="eastAsia"/>
              </w:rPr>
              <w:t>で接続する場合があり、このパラメータで</w:t>
            </w:r>
            <w:r w:rsidRPr="00AB2B03">
              <w:rPr>
                <w:rFonts w:ascii="Times New Roman" w:eastAsia="ＭＳ Ｐゴシック" w:hAnsi="Times New Roman" w:cs="Arial" w:hint="eastAsia"/>
              </w:rPr>
              <w:t>ssh</w:t>
            </w:r>
            <w:r w:rsidRPr="00AB2B03">
              <w:rPr>
                <w:rFonts w:ascii="Times New Roman" w:eastAsia="ＭＳ Ｐゴシック" w:hAnsi="Times New Roman" w:cs="Arial" w:hint="eastAsia"/>
              </w:rPr>
              <w:t>接続のパスワード取得方法を変更することが出来る。設定値はセキュリティの観点から</w:t>
            </w:r>
            <w:r w:rsidRPr="002A7A32">
              <w:rPr>
                <w:rFonts w:ascii="Times New Roman" w:eastAsia="ＭＳ Ｐゴシック" w:hAnsi="Times New Roman" w:cs="Arial" w:hint="eastAsia"/>
                <w:b/>
              </w:rPr>
              <w:t>manual</w:t>
            </w:r>
            <w:r w:rsidRPr="00AB2B03">
              <w:rPr>
                <w:rFonts w:ascii="Times New Roman" w:eastAsia="ＭＳ Ｐゴシック" w:hAnsi="Times New Roman" w:cs="Arial" w:hint="eastAsia"/>
              </w:rPr>
              <w:t>を推奨する。</w:t>
            </w:r>
          </w:p>
          <w:p w:rsidR="00DF24C3" w:rsidRPr="00AB2B03" w:rsidRDefault="00DF24C3" w:rsidP="00DF24C3">
            <w:pPr>
              <w:pStyle w:val="a1"/>
              <w:numPr>
                <w:ilvl w:val="0"/>
                <w:numId w:val="44"/>
              </w:numPr>
              <w:tabs>
                <w:tab w:val="clear" w:pos="284"/>
                <w:tab w:val="num" w:pos="177"/>
              </w:tabs>
              <w:ind w:left="1087" w:hanging="1052"/>
              <w:rPr>
                <w:rFonts w:ascii="Times New Roman" w:eastAsia="ＭＳ Ｐゴシック" w:hAnsi="Times New Roman" w:cs="Arial"/>
              </w:rPr>
            </w:pPr>
            <w:r w:rsidRPr="00AB2B03">
              <w:rPr>
                <w:rFonts w:ascii="Times New Roman" w:eastAsia="ＭＳ Ｐゴシック" w:hAnsi="Times New Roman" w:cs="Arial" w:hint="eastAsia"/>
              </w:rPr>
              <w:t xml:space="preserve">manual </w:t>
            </w:r>
            <w:r w:rsidRPr="00AB2B03">
              <w:rPr>
                <w:rFonts w:ascii="Times New Roman" w:eastAsia="ＭＳ Ｐゴシック" w:hAnsi="Times New Roman" w:cs="Arial" w:hint="eastAsia"/>
              </w:rPr>
              <w:t>：</w:t>
            </w:r>
            <w:r>
              <w:rPr>
                <w:rFonts w:ascii="Times New Roman" w:eastAsia="ＭＳ Ｐゴシック" w:hAnsi="Times New Roman" w:cs="Arial" w:hint="eastAsia"/>
              </w:rPr>
              <w:t xml:space="preserve"> </w:t>
            </w:r>
            <w:r w:rsidRPr="00AB2B03">
              <w:rPr>
                <w:rFonts w:ascii="Times New Roman" w:eastAsia="ＭＳ Ｐゴシック" w:hAnsi="Times New Roman" w:cs="Arial" w:hint="eastAsia"/>
              </w:rPr>
              <w:t>パスワードを手動で入力する。</w:t>
            </w:r>
          </w:p>
          <w:p w:rsidR="00DF24C3" w:rsidRPr="00D40F8E" w:rsidRDefault="00DF24C3" w:rsidP="00DF24C3">
            <w:pPr>
              <w:pStyle w:val="a1"/>
              <w:numPr>
                <w:ilvl w:val="0"/>
                <w:numId w:val="45"/>
              </w:numPr>
              <w:tabs>
                <w:tab w:val="clear" w:pos="284"/>
                <w:tab w:val="num" w:pos="114"/>
                <w:tab w:val="num" w:pos="177"/>
              </w:tabs>
              <w:ind w:left="1073" w:hanging="1038"/>
              <w:rPr>
                <w:rFonts w:ascii="Times New Roman" w:eastAsia="ＭＳ Ｐゴシック" w:hAnsi="Times New Roman" w:cs="Arial"/>
              </w:rPr>
            </w:pPr>
            <w:r w:rsidRPr="00AB2B03">
              <w:rPr>
                <w:rFonts w:ascii="Times New Roman" w:eastAsia="ＭＳ Ｐゴシック" w:hAnsi="Times New Roman" w:cs="Arial" w:hint="eastAsia"/>
              </w:rPr>
              <w:t xml:space="preserve">passfile </w:t>
            </w:r>
            <w:r w:rsidRPr="00AB2B03">
              <w:rPr>
                <w:rFonts w:ascii="Times New Roman" w:eastAsia="ＭＳ Ｐゴシック" w:hAnsi="Times New Roman" w:cs="Arial" w:hint="eastAsia"/>
              </w:rPr>
              <w:t>：</w:t>
            </w:r>
            <w:r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lang w:val="pl-PL"/>
              </w:rPr>
              <w:t>PEER_NODE_SSH_</w:t>
            </w:r>
            <w:r>
              <w:rPr>
                <w:rFonts w:ascii="Times New Roman" w:eastAsia="ＭＳ Ｐゴシック" w:hAnsi="Times New Roman" w:cs="Arial" w:hint="eastAsia"/>
                <w:lang w:val="pl-PL"/>
              </w:rPr>
              <w:br/>
            </w:r>
            <w:r w:rsidRPr="00AB2B03">
              <w:rPr>
                <w:rFonts w:ascii="Times New Roman" w:eastAsia="ＭＳ Ｐゴシック" w:hAnsi="Times New Roman" w:cs="Arial"/>
                <w:lang w:val="pl-PL"/>
              </w:rPr>
              <w:t>PASS_FILE</w:t>
            </w:r>
            <w:r w:rsidRPr="00AB2B03">
              <w:rPr>
                <w:rFonts w:ascii="Times New Roman" w:eastAsia="ＭＳ Ｐゴシック" w:hAnsi="Times New Roman" w:cs="Arial" w:hint="eastAsia"/>
              </w:rPr>
              <w:t>に</w:t>
            </w:r>
            <w:r>
              <w:rPr>
                <w:rFonts w:ascii="Times New Roman" w:eastAsia="ＭＳ Ｐゴシック" w:hAnsi="Times New Roman" w:cs="Arial" w:hint="eastAsia"/>
              </w:rPr>
              <w:t>指定</w:t>
            </w:r>
            <w:r w:rsidRPr="00AB2B03">
              <w:rPr>
                <w:rFonts w:ascii="Times New Roman" w:eastAsia="ＭＳ Ｐゴシック" w:hAnsi="Times New Roman" w:cs="Arial" w:hint="eastAsia"/>
              </w:rPr>
              <w:t>した</w:t>
            </w:r>
            <w:r>
              <w:rPr>
                <w:rFonts w:ascii="Times New Roman" w:eastAsia="ＭＳ Ｐゴシック" w:hAnsi="Times New Roman" w:cs="Arial" w:hint="eastAsia"/>
              </w:rPr>
              <w:t>ファイル内のパスワードを参照する。</w:t>
            </w:r>
          </w:p>
          <w:p w:rsidR="00DF24C3" w:rsidRDefault="00DF24C3" w:rsidP="00B9517F">
            <w:pPr>
              <w:pStyle w:val="a1"/>
              <w:numPr>
                <w:ilvl w:val="0"/>
                <w:numId w:val="45"/>
              </w:numPr>
              <w:tabs>
                <w:tab w:val="clear" w:pos="284"/>
                <w:tab w:val="num" w:pos="177"/>
                <w:tab w:val="num" w:pos="744"/>
              </w:tabs>
              <w:ind w:left="1075" w:hanging="1089"/>
              <w:rPr>
                <w:rFonts w:ascii="Times New Roman" w:eastAsia="ＭＳ Ｐゴシック" w:hAnsi="Times New Roman" w:cs="Arial"/>
              </w:rPr>
            </w:pPr>
            <w:r>
              <w:rPr>
                <w:rFonts w:ascii="Times New Roman" w:eastAsia="ＭＳ Ｐゴシック" w:hAnsi="Times New Roman" w:cs="Arial" w:hint="eastAsia"/>
                <w:lang w:val="pl-PL"/>
              </w:rPr>
              <w:t xml:space="preserve">nopass </w:t>
            </w:r>
            <w:r>
              <w:rPr>
                <w:rFonts w:ascii="Times New Roman" w:eastAsia="ＭＳ Ｐゴシック" w:hAnsi="Times New Roman" w:cs="Arial" w:hint="eastAsia"/>
                <w:lang w:val="pl-PL"/>
              </w:rPr>
              <w:t>：</w:t>
            </w:r>
            <w:r>
              <w:rPr>
                <w:rFonts w:ascii="Times New Roman" w:eastAsia="ＭＳ Ｐゴシック" w:hAnsi="Times New Roman" w:cs="Arial" w:hint="eastAsia"/>
                <w:lang w:val="pl-PL"/>
              </w:rPr>
              <w:t xml:space="preserve"> </w:t>
            </w:r>
            <w:r w:rsidR="00DA0DCA">
              <w:rPr>
                <w:rFonts w:ascii="Times New Roman" w:eastAsia="ＭＳ Ｐゴシック" w:hAnsi="Times New Roman" w:cs="Arial" w:hint="eastAsia"/>
                <w:lang w:val="pl-PL"/>
              </w:rPr>
              <w:t>公開鍵認証を使用する。</w:t>
            </w:r>
          </w:p>
        </w:tc>
      </w:tr>
      <w:tr w:rsidR="00DF24C3" w:rsidRPr="00AB2B03" w:rsidTr="00DF24C3">
        <w:trPr>
          <w:cantSplit/>
          <w:jc w:val="center"/>
        </w:trPr>
        <w:tc>
          <w:tcPr>
            <w:tcW w:w="1742" w:type="pct"/>
          </w:tcPr>
          <w:p w:rsidR="00DF24C3" w:rsidRPr="00AB2B03" w:rsidRDefault="00DF24C3" w:rsidP="00DF24C3">
            <w:pPr>
              <w:pStyle w:val="a1"/>
              <w:rPr>
                <w:rFonts w:ascii="Times New Roman" w:eastAsia="ＭＳ Ｐゴシック" w:hAnsi="Times New Roman" w:cs="Arial"/>
                <w:lang w:val="pl-PL"/>
              </w:rPr>
            </w:pPr>
            <w:r w:rsidRPr="00AB2B03">
              <w:rPr>
                <w:rFonts w:ascii="Times New Roman" w:eastAsia="ＭＳ Ｐゴシック" w:hAnsi="Times New Roman" w:cs="Arial"/>
                <w:lang w:val="pl-PL"/>
              </w:rPr>
              <w:t>PEER_NODE_SSH_PASS_FILE</w:t>
            </w:r>
          </w:p>
        </w:tc>
        <w:tc>
          <w:tcPr>
            <w:tcW w:w="1106" w:type="pct"/>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rPr>
              <w:t>―</w:t>
            </w:r>
          </w:p>
        </w:tc>
        <w:tc>
          <w:tcPr>
            <w:tcW w:w="2152" w:type="pct"/>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b/>
              </w:rPr>
              <w:t>相手ノードへの</w:t>
            </w:r>
            <w:r w:rsidRPr="00AB2B03">
              <w:rPr>
                <w:rFonts w:ascii="Times New Roman" w:eastAsia="ＭＳ Ｐゴシック" w:hAnsi="Times New Roman" w:cs="Arial" w:hint="eastAsia"/>
                <w:b/>
              </w:rPr>
              <w:t>ssh</w:t>
            </w:r>
            <w:r w:rsidRPr="00AB2B03">
              <w:rPr>
                <w:rFonts w:ascii="Times New Roman" w:eastAsia="ＭＳ Ｐゴシック" w:hAnsi="Times New Roman" w:cs="Arial" w:hint="eastAsia"/>
                <w:b/>
              </w:rPr>
              <w:t>接続に必要なパスワード</w:t>
            </w:r>
            <w:r w:rsidR="00B66562">
              <w:rPr>
                <w:rFonts w:ascii="Times New Roman" w:eastAsia="ＭＳ Ｐゴシック" w:hAnsi="Times New Roman" w:cs="Arial" w:hint="eastAsia"/>
                <w:b/>
              </w:rPr>
              <w:t>のみ</w:t>
            </w:r>
            <w:r w:rsidRPr="00AB2B03">
              <w:rPr>
                <w:rFonts w:ascii="Times New Roman" w:eastAsia="ＭＳ Ｐゴシック" w:hAnsi="Times New Roman" w:cs="Arial" w:hint="eastAsia"/>
                <w:b/>
              </w:rPr>
              <w:t>が記述されたファイル</w:t>
            </w:r>
            <w:r>
              <w:rPr>
                <w:rFonts w:ascii="Times New Roman" w:eastAsia="ＭＳ Ｐゴシック" w:hAnsi="Times New Roman" w:cs="Arial" w:hint="eastAsia"/>
                <w:b/>
              </w:rPr>
              <w:t>の</w:t>
            </w:r>
            <w:r w:rsidRPr="00AB2B03">
              <w:rPr>
                <w:rFonts w:ascii="Times New Roman" w:eastAsia="ＭＳ Ｐゴシック" w:hAnsi="Times New Roman" w:cs="Arial" w:hint="eastAsia"/>
                <w:b/>
              </w:rPr>
              <w:t>絶対パス</w:t>
            </w:r>
            <w:r>
              <w:rPr>
                <w:rFonts w:ascii="Times New Roman" w:eastAsia="ＭＳ Ｐゴシック" w:hAnsi="Times New Roman" w:cs="Arial" w:hint="eastAsia"/>
              </w:rPr>
              <w:t>を指定する。</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b/>
                <w:lang w:val="pl-PL"/>
              </w:rPr>
              <w:t>PEER_NODE_SSH_PASS_MODE</w:t>
            </w:r>
            <w:r>
              <w:rPr>
                <w:rFonts w:ascii="Times New Roman" w:eastAsia="ＭＳ Ｐゴシック" w:hAnsi="Times New Roman" w:cs="Arial" w:hint="eastAsia"/>
                <w:b/>
                <w:lang w:val="pl-PL"/>
              </w:rPr>
              <w:t>に</w:t>
            </w:r>
            <w:r w:rsidRPr="00AB2B03">
              <w:rPr>
                <w:rFonts w:ascii="Times New Roman" w:eastAsia="ＭＳ Ｐゴシック" w:hAnsi="Times New Roman" w:cs="Arial" w:hint="eastAsia"/>
                <w:b/>
                <w:lang w:val="pl-PL"/>
              </w:rPr>
              <w:t>passfile</w:t>
            </w:r>
            <w:r>
              <w:rPr>
                <w:rFonts w:ascii="Times New Roman" w:eastAsia="ＭＳ Ｐゴシック" w:hAnsi="Times New Roman" w:cs="Arial" w:hint="eastAsia"/>
                <w:b/>
                <w:lang w:val="pl-PL"/>
              </w:rPr>
              <w:t>を指定している</w:t>
            </w:r>
            <w:r w:rsidRPr="00AB2B03">
              <w:rPr>
                <w:rFonts w:ascii="Times New Roman" w:eastAsia="ＭＳ Ｐゴシック" w:hAnsi="Times New Roman" w:cs="Arial" w:hint="eastAsia"/>
                <w:b/>
                <w:lang w:val="pl-PL"/>
              </w:rPr>
              <w:t>場合、設定</w:t>
            </w:r>
            <w:r>
              <w:rPr>
                <w:rFonts w:ascii="Times New Roman" w:eastAsia="ＭＳ Ｐゴシック" w:hAnsi="Times New Roman" w:cs="Arial" w:hint="eastAsia"/>
                <w:b/>
                <w:lang w:val="pl-PL"/>
              </w:rPr>
              <w:t>が</w:t>
            </w:r>
            <w:r w:rsidRPr="00AB2B03">
              <w:rPr>
                <w:rFonts w:ascii="Times New Roman" w:eastAsia="ＭＳ Ｐゴシック" w:hAnsi="Times New Roman" w:cs="Arial" w:hint="eastAsia"/>
                <w:b/>
                <w:lang w:val="pl-PL"/>
              </w:rPr>
              <w:t>必須</w:t>
            </w:r>
            <w:r>
              <w:rPr>
                <w:rFonts w:ascii="Times New Roman" w:eastAsia="ＭＳ Ｐゴシック" w:hAnsi="Times New Roman" w:cs="Arial" w:hint="eastAsia"/>
                <w:b/>
                <w:lang w:val="pl-PL"/>
              </w:rPr>
              <w:t>となる</w:t>
            </w:r>
            <w:r w:rsidRPr="00AB2B03">
              <w:rPr>
                <w:rFonts w:ascii="Times New Roman" w:eastAsia="ＭＳ Ｐゴシック" w:hAnsi="Times New Roman" w:cs="Arial" w:hint="eastAsia"/>
                <w:lang w:val="pl-PL"/>
              </w:rPr>
              <w:t>。</w:t>
            </w:r>
            <w:r w:rsidRPr="00AB2B03">
              <w:rPr>
                <w:rFonts w:ascii="Times New Roman" w:eastAsia="ＭＳ Ｐゴシック" w:hAnsi="Times New Roman" w:cs="Arial" w:hint="eastAsia"/>
                <w:lang w:val="pl-PL"/>
              </w:rPr>
              <w:t>passfile</w:t>
            </w:r>
            <w:r w:rsidRPr="00AB2B03">
              <w:rPr>
                <w:rFonts w:ascii="Times New Roman" w:eastAsia="ＭＳ Ｐゴシック" w:hAnsi="Times New Roman" w:cs="Arial" w:hint="eastAsia"/>
                <w:lang w:val="pl-PL"/>
              </w:rPr>
              <w:t>以外を</w:t>
            </w:r>
            <w:r>
              <w:rPr>
                <w:rFonts w:ascii="Times New Roman" w:eastAsia="ＭＳ Ｐゴシック" w:hAnsi="Times New Roman" w:cs="Arial" w:hint="eastAsia"/>
                <w:lang w:val="pl-PL"/>
              </w:rPr>
              <w:t>指定</w:t>
            </w:r>
            <w:r w:rsidRPr="00AB2B03">
              <w:rPr>
                <w:rFonts w:ascii="Times New Roman" w:eastAsia="ＭＳ Ｐゴシック" w:hAnsi="Times New Roman" w:cs="Arial" w:hint="eastAsia"/>
                <w:lang w:val="pl-PL"/>
              </w:rPr>
              <w:t>している場合、この設定は参照されない。</w:t>
            </w:r>
          </w:p>
        </w:tc>
      </w:tr>
      <w:tr w:rsidR="00DF24C3" w:rsidRPr="00AB2B03" w:rsidTr="00DF24C3">
        <w:trPr>
          <w:cantSplit/>
          <w:jc w:val="center"/>
        </w:trPr>
        <w:tc>
          <w:tcPr>
            <w:tcW w:w="1742" w:type="pct"/>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lang w:val="pl-PL"/>
              </w:rPr>
              <w:t>BACKUP_NODE_SSH_PASS_MODE</w:t>
            </w:r>
          </w:p>
        </w:tc>
        <w:tc>
          <w:tcPr>
            <w:tcW w:w="1106" w:type="pct"/>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manual</w:t>
            </w:r>
          </w:p>
        </w:tc>
        <w:tc>
          <w:tcPr>
            <w:tcW w:w="2152" w:type="pct"/>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b/>
              </w:rPr>
              <w:t>manual</w:t>
            </w:r>
            <w:r w:rsidRPr="00AB2B03">
              <w:rPr>
                <w:rFonts w:ascii="Times New Roman" w:eastAsia="ＭＳ Ｐゴシック" w:hAnsi="Times New Roman" w:cs="Arial" w:hint="eastAsia"/>
                <w:b/>
              </w:rPr>
              <w:t>、</w:t>
            </w:r>
            <w:r w:rsidRPr="00AB2B03">
              <w:rPr>
                <w:rFonts w:ascii="Times New Roman" w:eastAsia="ＭＳ Ｐゴシック" w:hAnsi="Times New Roman" w:cs="Arial" w:hint="eastAsia"/>
                <w:b/>
              </w:rPr>
              <w:t>passfile</w:t>
            </w:r>
            <w:r w:rsidRPr="00AB2B03">
              <w:rPr>
                <w:rFonts w:ascii="Times New Roman" w:eastAsia="ＭＳ Ｐゴシック" w:hAnsi="Times New Roman" w:cs="Arial" w:hint="eastAsia"/>
                <w:b/>
              </w:rPr>
              <w:t>、</w:t>
            </w:r>
            <w:r w:rsidRPr="00AB2B03">
              <w:rPr>
                <w:rFonts w:ascii="Times New Roman" w:eastAsia="ＭＳ Ｐゴシック" w:hAnsi="Times New Roman" w:cs="Arial" w:hint="eastAsia"/>
                <w:b/>
              </w:rPr>
              <w:t>nopass</w:t>
            </w:r>
            <w:r w:rsidRPr="00AB2B03">
              <w:rPr>
                <w:rFonts w:ascii="Times New Roman" w:eastAsia="ＭＳ Ｐゴシック" w:hAnsi="Times New Roman" w:cs="Arial" w:hint="eastAsia"/>
              </w:rPr>
              <w:t>のいずれかを設定する。</w:t>
            </w:r>
            <w:r w:rsidR="00977BAA">
              <w:rPr>
                <w:rFonts w:ascii="Times New Roman" w:eastAsia="ＭＳ Ｐゴシック" w:hAnsi="Times New Roman" w:cs="Arial" w:hint="eastAsia"/>
              </w:rPr>
              <w:t>pg-rex_archivefile_delete</w:t>
            </w:r>
            <w:r w:rsidR="00E835A5">
              <w:rPr>
                <w:rFonts w:ascii="Times New Roman" w:eastAsia="ＭＳ Ｐゴシック" w:hAnsi="Times New Roman" w:cs="Arial" w:hint="eastAsia"/>
              </w:rPr>
              <w:t>コマンド</w:t>
            </w:r>
            <w:r w:rsidRPr="00AB2B03">
              <w:rPr>
                <w:rFonts w:ascii="Times New Roman" w:eastAsia="ＭＳ Ｐゴシック" w:hAnsi="Times New Roman" w:cs="Arial" w:hint="eastAsia"/>
              </w:rPr>
              <w:t>は実行時に</w:t>
            </w:r>
            <w:r w:rsidRPr="00AB2B03">
              <w:rPr>
                <w:rFonts w:ascii="Times New Roman" w:eastAsia="ＭＳ Ｐゴシック" w:hAnsi="Times New Roman" w:cs="Arial" w:hint="eastAsia"/>
              </w:rPr>
              <w:t>DB</w:t>
            </w:r>
            <w:r w:rsidRPr="00AB2B03">
              <w:rPr>
                <w:rFonts w:ascii="Times New Roman" w:eastAsia="ＭＳ Ｐゴシック" w:hAnsi="Times New Roman" w:cs="Arial" w:hint="eastAsia"/>
              </w:rPr>
              <w:t>クラスタのバックアップ格納</w:t>
            </w:r>
            <w:r>
              <w:rPr>
                <w:rFonts w:ascii="Times New Roman" w:eastAsia="ＭＳ Ｐゴシック" w:hAnsi="Times New Roman" w:cs="Arial" w:hint="eastAsia"/>
              </w:rPr>
              <w:t>先</w:t>
            </w:r>
            <w:r w:rsidRPr="00AB2B03">
              <w:rPr>
                <w:rFonts w:ascii="Times New Roman" w:eastAsia="ＭＳ Ｐゴシック" w:hAnsi="Times New Roman" w:cs="Arial" w:hint="eastAsia"/>
              </w:rPr>
              <w:t>ノードに</w:t>
            </w:r>
            <w:r w:rsidRPr="00AB2B03">
              <w:rPr>
                <w:rFonts w:ascii="Times New Roman" w:eastAsia="ＭＳ Ｐゴシック" w:hAnsi="Times New Roman" w:cs="Arial" w:hint="eastAsia"/>
              </w:rPr>
              <w:t>ssh</w:t>
            </w:r>
            <w:r w:rsidRPr="00AB2B03">
              <w:rPr>
                <w:rFonts w:ascii="Times New Roman" w:eastAsia="ＭＳ Ｐゴシック" w:hAnsi="Times New Roman" w:cs="Arial" w:hint="eastAsia"/>
              </w:rPr>
              <w:t>で接続する場合があり、このパラメータで</w:t>
            </w:r>
            <w:r w:rsidRPr="00AB2B03">
              <w:rPr>
                <w:rFonts w:ascii="Times New Roman" w:eastAsia="ＭＳ Ｐゴシック" w:hAnsi="Times New Roman" w:cs="Arial" w:hint="eastAsia"/>
              </w:rPr>
              <w:t>ssh</w:t>
            </w:r>
            <w:r w:rsidRPr="00AB2B03">
              <w:rPr>
                <w:rFonts w:ascii="Times New Roman" w:eastAsia="ＭＳ Ｐゴシック" w:hAnsi="Times New Roman" w:cs="Arial" w:hint="eastAsia"/>
              </w:rPr>
              <w:t>接続のパスワード取得方法を変更することが出来る。設定値はセキュリティの観点から</w:t>
            </w:r>
            <w:r w:rsidRPr="00A86ABC">
              <w:rPr>
                <w:rFonts w:ascii="Times New Roman" w:eastAsia="ＭＳ Ｐゴシック" w:hAnsi="Times New Roman" w:cs="Arial" w:hint="eastAsia"/>
                <w:b/>
              </w:rPr>
              <w:t>manual</w:t>
            </w:r>
            <w:r w:rsidRPr="00AB2B03">
              <w:rPr>
                <w:rFonts w:ascii="Times New Roman" w:eastAsia="ＭＳ Ｐゴシック" w:hAnsi="Times New Roman" w:cs="Arial" w:hint="eastAsia"/>
              </w:rPr>
              <w:t>を推奨する。</w:t>
            </w:r>
          </w:p>
          <w:p w:rsidR="00DF24C3" w:rsidRDefault="00DF24C3" w:rsidP="00DF24C3">
            <w:pPr>
              <w:pStyle w:val="a1"/>
              <w:numPr>
                <w:ilvl w:val="0"/>
                <w:numId w:val="44"/>
              </w:numPr>
              <w:tabs>
                <w:tab w:val="clear" w:pos="284"/>
                <w:tab w:val="num" w:pos="177"/>
              </w:tabs>
              <w:ind w:left="1101" w:hanging="1066"/>
              <w:rPr>
                <w:rFonts w:ascii="Times New Roman" w:eastAsia="ＭＳ Ｐゴシック" w:hAnsi="Times New Roman" w:cs="Arial"/>
              </w:rPr>
            </w:pPr>
            <w:r w:rsidRPr="00AB2B03">
              <w:rPr>
                <w:rFonts w:ascii="Times New Roman" w:eastAsia="ＭＳ Ｐゴシック" w:hAnsi="Times New Roman" w:cs="Arial" w:hint="eastAsia"/>
              </w:rPr>
              <w:t xml:space="preserve">manual </w:t>
            </w:r>
            <w:r w:rsidRPr="00AB2B03">
              <w:rPr>
                <w:rFonts w:ascii="Times New Roman" w:eastAsia="ＭＳ Ｐゴシック" w:hAnsi="Times New Roman" w:cs="Arial" w:hint="eastAsia"/>
              </w:rPr>
              <w:t>：</w:t>
            </w:r>
            <w:r>
              <w:rPr>
                <w:rFonts w:ascii="Times New Roman" w:eastAsia="ＭＳ Ｐゴシック" w:hAnsi="Times New Roman" w:cs="Arial" w:hint="eastAsia"/>
              </w:rPr>
              <w:t xml:space="preserve"> </w:t>
            </w:r>
            <w:r w:rsidRPr="00AB2B03">
              <w:rPr>
                <w:rFonts w:ascii="Times New Roman" w:eastAsia="ＭＳ Ｐゴシック" w:hAnsi="Times New Roman" w:cs="Arial" w:hint="eastAsia"/>
              </w:rPr>
              <w:t>パスワードを手動で入力する。</w:t>
            </w:r>
          </w:p>
          <w:p w:rsidR="00DF24C3" w:rsidRPr="007E2411" w:rsidRDefault="00DF24C3" w:rsidP="00DF24C3">
            <w:pPr>
              <w:pStyle w:val="a1"/>
              <w:numPr>
                <w:ilvl w:val="0"/>
                <w:numId w:val="45"/>
              </w:numPr>
              <w:tabs>
                <w:tab w:val="clear" w:pos="284"/>
                <w:tab w:val="num" w:pos="114"/>
                <w:tab w:val="num" w:pos="177"/>
              </w:tabs>
              <w:ind w:left="1073" w:hanging="1038"/>
              <w:rPr>
                <w:rFonts w:ascii="Times New Roman" w:eastAsia="ＭＳ Ｐゴシック" w:hAnsi="Times New Roman" w:cs="Arial"/>
              </w:rPr>
            </w:pPr>
            <w:r w:rsidRPr="00AB2B03">
              <w:rPr>
                <w:rFonts w:ascii="Times New Roman" w:eastAsia="ＭＳ Ｐゴシック" w:hAnsi="Times New Roman" w:cs="Arial" w:hint="eastAsia"/>
              </w:rPr>
              <w:t xml:space="preserve">passfile </w:t>
            </w:r>
            <w:r w:rsidRPr="00AB2B03">
              <w:rPr>
                <w:rFonts w:ascii="Times New Roman" w:eastAsia="ＭＳ Ｐゴシック" w:hAnsi="Times New Roman" w:cs="Arial" w:hint="eastAsia"/>
              </w:rPr>
              <w:t>：</w:t>
            </w:r>
            <w:r w:rsidRPr="00AB2B03">
              <w:rPr>
                <w:rFonts w:ascii="Times New Roman" w:eastAsia="ＭＳ Ｐゴシック" w:hAnsi="Times New Roman" w:cs="Arial" w:hint="eastAsia"/>
              </w:rPr>
              <w:t xml:space="preserve"> BACKUP</w:t>
            </w:r>
            <w:r w:rsidRPr="00AB2B03">
              <w:rPr>
                <w:rFonts w:ascii="Times New Roman" w:eastAsia="ＭＳ Ｐゴシック" w:hAnsi="Times New Roman" w:cs="Arial"/>
                <w:lang w:val="pl-PL"/>
              </w:rPr>
              <w:t>_NODE_SSH_</w:t>
            </w:r>
            <w:r>
              <w:rPr>
                <w:rFonts w:ascii="Times New Roman" w:eastAsia="ＭＳ Ｐゴシック" w:hAnsi="Times New Roman" w:cs="Arial" w:hint="eastAsia"/>
                <w:lang w:val="pl-PL"/>
              </w:rPr>
              <w:br/>
            </w:r>
            <w:r w:rsidRPr="00AB2B03">
              <w:rPr>
                <w:rFonts w:ascii="Times New Roman" w:eastAsia="ＭＳ Ｐゴシック" w:hAnsi="Times New Roman" w:cs="Arial"/>
                <w:lang w:val="pl-PL"/>
              </w:rPr>
              <w:t>PASS_FILE</w:t>
            </w:r>
            <w:r w:rsidRPr="00AB2B03">
              <w:rPr>
                <w:rFonts w:ascii="Times New Roman" w:eastAsia="ＭＳ Ｐゴシック" w:hAnsi="Times New Roman" w:cs="Arial" w:hint="eastAsia"/>
              </w:rPr>
              <w:t>に</w:t>
            </w:r>
            <w:r>
              <w:rPr>
                <w:rFonts w:ascii="Times New Roman" w:eastAsia="ＭＳ Ｐゴシック" w:hAnsi="Times New Roman" w:cs="Arial" w:hint="eastAsia"/>
              </w:rPr>
              <w:t>指定</w:t>
            </w:r>
            <w:r w:rsidRPr="00AB2B03">
              <w:rPr>
                <w:rFonts w:ascii="Times New Roman" w:eastAsia="ＭＳ Ｐゴシック" w:hAnsi="Times New Roman" w:cs="Arial" w:hint="eastAsia"/>
              </w:rPr>
              <w:t>した</w:t>
            </w:r>
            <w:r>
              <w:rPr>
                <w:rFonts w:ascii="Times New Roman" w:eastAsia="ＭＳ Ｐゴシック" w:hAnsi="Times New Roman" w:cs="Arial" w:hint="eastAsia"/>
              </w:rPr>
              <w:t>ファイル内の</w:t>
            </w:r>
            <w:r w:rsidRPr="00AB2B03">
              <w:rPr>
                <w:rFonts w:ascii="Times New Roman" w:eastAsia="ＭＳ Ｐゴシック" w:hAnsi="Times New Roman" w:cs="Arial" w:hint="eastAsia"/>
              </w:rPr>
              <w:t>パスワードを</w:t>
            </w:r>
            <w:r>
              <w:rPr>
                <w:rFonts w:ascii="Times New Roman" w:eastAsia="ＭＳ Ｐゴシック" w:hAnsi="Times New Roman" w:cs="Arial" w:hint="eastAsia"/>
              </w:rPr>
              <w:t>参照する。</w:t>
            </w:r>
          </w:p>
          <w:p w:rsidR="00DF24C3" w:rsidRDefault="00DF24C3" w:rsidP="00DF24C3">
            <w:pPr>
              <w:pStyle w:val="a1"/>
              <w:numPr>
                <w:ilvl w:val="0"/>
                <w:numId w:val="45"/>
              </w:numPr>
              <w:tabs>
                <w:tab w:val="clear" w:pos="284"/>
                <w:tab w:val="num" w:pos="-249"/>
                <w:tab w:val="num" w:pos="177"/>
              </w:tabs>
              <w:ind w:left="1075" w:hanging="1040"/>
              <w:rPr>
                <w:rFonts w:ascii="Times New Roman" w:eastAsia="ＭＳ Ｐゴシック" w:hAnsi="Times New Roman" w:cs="Arial"/>
              </w:rPr>
            </w:pPr>
            <w:r>
              <w:rPr>
                <w:rFonts w:ascii="Times New Roman" w:eastAsia="ＭＳ Ｐゴシック" w:hAnsi="Times New Roman" w:cs="Arial" w:hint="eastAsia"/>
                <w:lang w:val="pl-PL"/>
              </w:rPr>
              <w:t xml:space="preserve">nopass </w:t>
            </w:r>
            <w:r>
              <w:rPr>
                <w:rFonts w:ascii="Times New Roman" w:eastAsia="ＭＳ Ｐゴシック" w:hAnsi="Times New Roman" w:cs="Arial" w:hint="eastAsia"/>
                <w:lang w:val="pl-PL"/>
              </w:rPr>
              <w:t>：</w:t>
            </w:r>
            <w:r>
              <w:rPr>
                <w:rFonts w:ascii="Times New Roman" w:eastAsia="ＭＳ Ｐゴシック" w:hAnsi="Times New Roman" w:cs="Arial" w:hint="eastAsia"/>
                <w:lang w:val="pl-PL"/>
              </w:rPr>
              <w:t xml:space="preserve"> </w:t>
            </w:r>
            <w:r w:rsidR="00DA0DCA">
              <w:rPr>
                <w:rFonts w:ascii="Times New Roman" w:eastAsia="ＭＳ Ｐゴシック" w:hAnsi="Times New Roman" w:cs="Arial" w:hint="eastAsia"/>
                <w:lang w:val="pl-PL"/>
              </w:rPr>
              <w:t>公開鍵認証を使用する。</w:t>
            </w:r>
          </w:p>
        </w:tc>
      </w:tr>
      <w:tr w:rsidR="00DF24C3" w:rsidRPr="00AB2B03" w:rsidTr="00DF24C3">
        <w:trPr>
          <w:cantSplit/>
          <w:jc w:val="center"/>
        </w:trPr>
        <w:tc>
          <w:tcPr>
            <w:tcW w:w="1742" w:type="pct"/>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lang w:val="pl-PL"/>
              </w:rPr>
              <w:t>BACKUP_NODE_SSH_PASS_FILE</w:t>
            </w:r>
          </w:p>
        </w:tc>
        <w:tc>
          <w:tcPr>
            <w:tcW w:w="1106" w:type="pct"/>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rPr>
              <w:t>―</w:t>
            </w:r>
          </w:p>
        </w:tc>
        <w:tc>
          <w:tcPr>
            <w:tcW w:w="2152" w:type="pct"/>
          </w:tcPr>
          <w:p w:rsidR="00DF24C3" w:rsidRPr="00AB2B03" w:rsidRDefault="00DF24C3" w:rsidP="00B9517F">
            <w:pPr>
              <w:pStyle w:val="a1"/>
              <w:jc w:val="left"/>
              <w:rPr>
                <w:rFonts w:ascii="Times New Roman" w:eastAsia="ＭＳ Ｐゴシック" w:hAnsi="Times New Roman" w:cs="Arial"/>
              </w:rPr>
            </w:pPr>
            <w:r w:rsidRPr="00AB2B03">
              <w:rPr>
                <w:rFonts w:ascii="Times New Roman" w:eastAsia="ＭＳ Ｐゴシック" w:hAnsi="Times New Roman" w:cs="Arial" w:hint="eastAsia"/>
                <w:b/>
              </w:rPr>
              <w:t>DB</w:t>
            </w:r>
            <w:r w:rsidRPr="00AB2B03">
              <w:rPr>
                <w:rFonts w:ascii="Times New Roman" w:eastAsia="ＭＳ Ｐゴシック" w:hAnsi="Times New Roman" w:cs="Arial" w:hint="eastAsia"/>
                <w:b/>
              </w:rPr>
              <w:t>クラスタのバックアップ格納</w:t>
            </w:r>
            <w:r>
              <w:rPr>
                <w:rFonts w:ascii="Times New Roman" w:eastAsia="ＭＳ Ｐゴシック" w:hAnsi="Times New Roman" w:cs="Arial" w:hint="eastAsia"/>
                <w:b/>
              </w:rPr>
              <w:t>先</w:t>
            </w:r>
            <w:r w:rsidRPr="00AB2B03">
              <w:rPr>
                <w:rFonts w:ascii="Times New Roman" w:eastAsia="ＭＳ Ｐゴシック" w:hAnsi="Times New Roman" w:cs="Arial" w:hint="eastAsia"/>
                <w:b/>
              </w:rPr>
              <w:t>ノードへの</w:t>
            </w:r>
            <w:r w:rsidRPr="00AB2B03">
              <w:rPr>
                <w:rFonts w:ascii="Times New Roman" w:eastAsia="ＭＳ Ｐゴシック" w:hAnsi="Times New Roman" w:cs="Arial" w:hint="eastAsia"/>
                <w:b/>
              </w:rPr>
              <w:t>ssh</w:t>
            </w:r>
            <w:r w:rsidRPr="00AB2B03">
              <w:rPr>
                <w:rFonts w:ascii="Times New Roman" w:eastAsia="ＭＳ Ｐゴシック" w:hAnsi="Times New Roman" w:cs="Arial" w:hint="eastAsia"/>
                <w:b/>
              </w:rPr>
              <w:t>接続に必要なパスワード</w:t>
            </w:r>
            <w:r w:rsidR="00B66562">
              <w:rPr>
                <w:rFonts w:ascii="Times New Roman" w:eastAsia="ＭＳ Ｐゴシック" w:hAnsi="Times New Roman" w:cs="Arial" w:hint="eastAsia"/>
                <w:b/>
              </w:rPr>
              <w:t>のみ</w:t>
            </w:r>
            <w:r w:rsidRPr="00AB2B03">
              <w:rPr>
                <w:rFonts w:ascii="Times New Roman" w:eastAsia="ＭＳ Ｐゴシック" w:hAnsi="Times New Roman" w:cs="Arial" w:hint="eastAsia"/>
                <w:b/>
              </w:rPr>
              <w:t>が記述されたファイル</w:t>
            </w:r>
            <w:r>
              <w:rPr>
                <w:rFonts w:ascii="Times New Roman" w:eastAsia="ＭＳ Ｐゴシック" w:hAnsi="Times New Roman" w:cs="Arial" w:hint="eastAsia"/>
                <w:b/>
              </w:rPr>
              <w:t>の</w:t>
            </w:r>
            <w:r w:rsidRPr="00AB2B03">
              <w:rPr>
                <w:rFonts w:ascii="Times New Roman" w:eastAsia="ＭＳ Ｐゴシック" w:hAnsi="Times New Roman" w:cs="Arial" w:hint="eastAsia"/>
                <w:b/>
              </w:rPr>
              <w:t>絶対パス</w:t>
            </w:r>
            <w:r>
              <w:rPr>
                <w:rFonts w:ascii="Times New Roman" w:eastAsia="ＭＳ Ｐゴシック" w:hAnsi="Times New Roman" w:cs="Arial" w:hint="eastAsia"/>
              </w:rPr>
              <w:t>を指定</w:t>
            </w:r>
            <w:r w:rsidRPr="00AB2B03">
              <w:rPr>
                <w:rFonts w:ascii="Times New Roman" w:eastAsia="ＭＳ Ｐゴシック" w:hAnsi="Times New Roman" w:cs="Arial" w:hint="eastAsia"/>
              </w:rPr>
              <w:t>する。</w:t>
            </w:r>
            <w:r w:rsidRPr="00AB2B03">
              <w:rPr>
                <w:rFonts w:ascii="Times New Roman" w:eastAsia="ＭＳ Ｐゴシック" w:hAnsi="Times New Roman" w:cs="Arial" w:hint="eastAsia"/>
                <w:b/>
                <w:lang w:val="pl-PL"/>
              </w:rPr>
              <w:t>BACKUP</w:t>
            </w:r>
            <w:r w:rsidRPr="00AB2B03">
              <w:rPr>
                <w:rFonts w:ascii="Times New Roman" w:eastAsia="ＭＳ Ｐゴシック" w:hAnsi="Times New Roman" w:cs="Arial"/>
                <w:b/>
                <w:lang w:val="pl-PL"/>
              </w:rPr>
              <w:t>_NODE_SSH_PASS_</w:t>
            </w:r>
            <w:r>
              <w:rPr>
                <w:rFonts w:ascii="Times New Roman" w:eastAsia="ＭＳ Ｐゴシック" w:hAnsi="Times New Roman" w:cs="Arial" w:hint="eastAsia"/>
                <w:b/>
                <w:lang w:val="pl-PL"/>
              </w:rPr>
              <w:br/>
            </w:r>
            <w:r w:rsidRPr="00AB2B03">
              <w:rPr>
                <w:rFonts w:ascii="Times New Roman" w:eastAsia="ＭＳ Ｐゴシック" w:hAnsi="Times New Roman" w:cs="Arial"/>
                <w:b/>
                <w:lang w:val="pl-PL"/>
              </w:rPr>
              <w:t>MODE</w:t>
            </w:r>
            <w:r>
              <w:rPr>
                <w:rFonts w:ascii="Times New Roman" w:eastAsia="ＭＳ Ｐゴシック" w:hAnsi="Times New Roman" w:cs="Arial" w:hint="eastAsia"/>
                <w:b/>
                <w:lang w:val="pl-PL"/>
              </w:rPr>
              <w:t>に</w:t>
            </w:r>
            <w:r w:rsidRPr="00AB2B03">
              <w:rPr>
                <w:rFonts w:ascii="Times New Roman" w:eastAsia="ＭＳ Ｐゴシック" w:hAnsi="Times New Roman" w:cs="Arial" w:hint="eastAsia"/>
                <w:b/>
                <w:lang w:val="pl-PL"/>
              </w:rPr>
              <w:t>passfile</w:t>
            </w:r>
            <w:r>
              <w:rPr>
                <w:rFonts w:ascii="Times New Roman" w:eastAsia="ＭＳ Ｐゴシック" w:hAnsi="Times New Roman" w:cs="Arial" w:hint="eastAsia"/>
                <w:b/>
                <w:lang w:val="pl-PL"/>
              </w:rPr>
              <w:t>を指定している場合</w:t>
            </w:r>
            <w:r w:rsidRPr="00AB2B03">
              <w:rPr>
                <w:rFonts w:ascii="Times New Roman" w:eastAsia="ＭＳ Ｐゴシック" w:hAnsi="Times New Roman" w:cs="Arial" w:hint="eastAsia"/>
                <w:b/>
                <w:lang w:val="pl-PL"/>
              </w:rPr>
              <w:t>、設定</w:t>
            </w:r>
            <w:r>
              <w:rPr>
                <w:rFonts w:ascii="Times New Roman" w:eastAsia="ＭＳ Ｐゴシック" w:hAnsi="Times New Roman" w:cs="Arial" w:hint="eastAsia"/>
                <w:b/>
                <w:lang w:val="pl-PL"/>
              </w:rPr>
              <w:t>が</w:t>
            </w:r>
            <w:r w:rsidRPr="00AB2B03">
              <w:rPr>
                <w:rFonts w:ascii="Times New Roman" w:eastAsia="ＭＳ Ｐゴシック" w:hAnsi="Times New Roman" w:cs="Arial" w:hint="eastAsia"/>
                <w:b/>
                <w:lang w:val="pl-PL"/>
              </w:rPr>
              <w:t>必須</w:t>
            </w:r>
            <w:r>
              <w:rPr>
                <w:rFonts w:ascii="Times New Roman" w:eastAsia="ＭＳ Ｐゴシック" w:hAnsi="Times New Roman" w:cs="Arial" w:hint="eastAsia"/>
                <w:b/>
                <w:lang w:val="pl-PL"/>
              </w:rPr>
              <w:t>となる</w:t>
            </w:r>
            <w:r w:rsidRPr="00AB2B03">
              <w:rPr>
                <w:rFonts w:ascii="Times New Roman" w:eastAsia="ＭＳ Ｐゴシック" w:hAnsi="Times New Roman" w:cs="Arial" w:hint="eastAsia"/>
                <w:lang w:val="pl-PL"/>
              </w:rPr>
              <w:t>。</w:t>
            </w:r>
            <w:r w:rsidRPr="00AB2B03">
              <w:rPr>
                <w:rFonts w:ascii="Times New Roman" w:eastAsia="ＭＳ Ｐゴシック" w:hAnsi="Times New Roman" w:cs="Arial" w:hint="eastAsia"/>
                <w:lang w:val="pl-PL"/>
              </w:rPr>
              <w:t>passfile</w:t>
            </w:r>
            <w:r w:rsidRPr="00AB2B03">
              <w:rPr>
                <w:rFonts w:ascii="Times New Roman" w:eastAsia="ＭＳ Ｐゴシック" w:hAnsi="Times New Roman" w:cs="Arial" w:hint="eastAsia"/>
                <w:lang w:val="pl-PL"/>
              </w:rPr>
              <w:t>以外を</w:t>
            </w:r>
            <w:r>
              <w:rPr>
                <w:rFonts w:ascii="Times New Roman" w:eastAsia="ＭＳ Ｐゴシック" w:hAnsi="Times New Roman" w:cs="Arial" w:hint="eastAsia"/>
                <w:lang w:val="pl-PL"/>
              </w:rPr>
              <w:t>指定</w:t>
            </w:r>
            <w:r w:rsidRPr="00AB2B03">
              <w:rPr>
                <w:rFonts w:ascii="Times New Roman" w:eastAsia="ＭＳ Ｐゴシック" w:hAnsi="Times New Roman" w:cs="Arial" w:hint="eastAsia"/>
                <w:lang w:val="pl-PL"/>
              </w:rPr>
              <w:t>している場合、この設定は参照されない。</w:t>
            </w:r>
          </w:p>
        </w:tc>
      </w:tr>
      <w:tr w:rsidR="00DF24C3" w:rsidRPr="00AB2B03" w:rsidTr="00DF24C3">
        <w:trPr>
          <w:cantSplit/>
          <w:jc w:val="center"/>
        </w:trPr>
        <w:tc>
          <w:tcPr>
            <w:tcW w:w="1742" w:type="pct"/>
          </w:tcPr>
          <w:p w:rsidR="00DF24C3" w:rsidRPr="00AB2B03" w:rsidRDefault="00DF24C3" w:rsidP="00DF24C3">
            <w:pPr>
              <w:pStyle w:val="a1"/>
              <w:rPr>
                <w:rFonts w:ascii="Times New Roman" w:eastAsia="ＭＳ Ｐゴシック" w:hAnsi="Times New Roman" w:cs="Arial"/>
                <w:lang w:val="pl-PL"/>
              </w:rPr>
            </w:pPr>
            <w:r w:rsidRPr="00AB2B03">
              <w:rPr>
                <w:rFonts w:ascii="Times New Roman" w:eastAsia="ＭＳ Ｐゴシック" w:hAnsi="Times New Roman" w:cs="Arial"/>
                <w:lang w:val="pl-PL"/>
              </w:rPr>
              <w:t>PG-REX_Master_ResourceID</w:t>
            </w:r>
          </w:p>
        </w:tc>
        <w:tc>
          <w:tcPr>
            <w:tcW w:w="1106" w:type="pct"/>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msPostgresql</w:t>
            </w:r>
          </w:p>
        </w:tc>
        <w:tc>
          <w:tcPr>
            <w:tcW w:w="2152" w:type="pct"/>
          </w:tcPr>
          <w:p w:rsidR="00DF24C3" w:rsidRPr="00AB2B03" w:rsidRDefault="00DF24C3" w:rsidP="00DF24C3">
            <w:pPr>
              <w:pStyle w:val="a1"/>
              <w:rPr>
                <w:rFonts w:ascii="Times New Roman" w:eastAsia="ＭＳ Ｐゴシック" w:hAnsi="Times New Roman" w:cs="Arial"/>
                <w:b/>
              </w:rPr>
            </w:pPr>
            <w:r w:rsidRPr="00AB2B03">
              <w:rPr>
                <w:rFonts w:ascii="Times New Roman" w:eastAsia="ＭＳ Ｐゴシック" w:hAnsi="Times New Roman" w:cs="Arial" w:hint="eastAsia"/>
                <w:b/>
              </w:rPr>
              <w:t>PG-REX</w:t>
            </w:r>
            <w:r w:rsidRPr="00AB2B03">
              <w:rPr>
                <w:rFonts w:ascii="Times New Roman" w:eastAsia="ＭＳ Ｐゴシック" w:hAnsi="Times New Roman" w:cs="Arial" w:hint="eastAsia"/>
                <w:b/>
              </w:rPr>
              <w:t>の</w:t>
            </w:r>
            <w:r w:rsidRPr="00AB2B03">
              <w:rPr>
                <w:rFonts w:ascii="Times New Roman" w:eastAsia="ＭＳ Ｐゴシック" w:hAnsi="Times New Roman" w:cs="Arial" w:hint="eastAsia"/>
                <w:b/>
              </w:rPr>
              <w:t>Master</w:t>
            </w:r>
            <w:r w:rsidRPr="00AB2B03">
              <w:rPr>
                <w:rFonts w:ascii="Times New Roman" w:eastAsia="ＭＳ Ｐゴシック" w:hAnsi="Times New Roman" w:cs="Arial" w:hint="eastAsia"/>
                <w:b/>
              </w:rPr>
              <w:t>のリソース</w:t>
            </w:r>
            <w:r w:rsidRPr="00AB2B03">
              <w:rPr>
                <w:rFonts w:ascii="Times New Roman" w:eastAsia="ＭＳ Ｐゴシック" w:hAnsi="Times New Roman" w:cs="Arial" w:hint="eastAsia"/>
                <w:b/>
              </w:rPr>
              <w:t>ID</w:t>
            </w:r>
            <w:r>
              <w:rPr>
                <w:rFonts w:ascii="Times New Roman" w:eastAsia="ＭＳ Ｐゴシック" w:hAnsi="Times New Roman" w:cs="Arial" w:hint="eastAsia"/>
              </w:rPr>
              <w:t>を指定する</w:t>
            </w:r>
            <w:r w:rsidRPr="00AB2B03">
              <w:rPr>
                <w:rFonts w:ascii="Times New Roman" w:eastAsia="ＭＳ Ｐゴシック" w:hAnsi="Times New Roman" w:cs="Arial" w:hint="eastAsia"/>
              </w:rPr>
              <w:t>。</w:t>
            </w:r>
          </w:p>
        </w:tc>
      </w:tr>
      <w:tr w:rsidR="00DF24C3" w:rsidRPr="00AB2B03" w:rsidTr="00DF24C3">
        <w:trPr>
          <w:cantSplit/>
          <w:jc w:val="center"/>
        </w:trPr>
        <w:tc>
          <w:tcPr>
            <w:tcW w:w="1742" w:type="pct"/>
          </w:tcPr>
          <w:p w:rsidR="00DF24C3" w:rsidRPr="00AB2B03" w:rsidRDefault="00DF24C3" w:rsidP="00DF24C3">
            <w:pPr>
              <w:pStyle w:val="a1"/>
              <w:rPr>
                <w:rFonts w:ascii="Times New Roman" w:eastAsia="ＭＳ Ｐゴシック" w:hAnsi="Times New Roman" w:cs="Arial"/>
                <w:lang w:val="pl-PL"/>
              </w:rPr>
            </w:pPr>
            <w:r w:rsidRPr="00AB2B03">
              <w:rPr>
                <w:rFonts w:ascii="Times New Roman" w:eastAsia="ＭＳ Ｐゴシック" w:hAnsi="Times New Roman" w:cs="Arial"/>
                <w:lang w:val="pl-PL"/>
              </w:rPr>
              <w:t>PG-REX_Primitive_ResourceID</w:t>
            </w:r>
          </w:p>
        </w:tc>
        <w:tc>
          <w:tcPr>
            <w:tcW w:w="1106" w:type="pct"/>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pgsq</w:t>
            </w:r>
            <w:r w:rsidRPr="00AB2B03">
              <w:rPr>
                <w:rFonts w:ascii="Times New Roman" w:eastAsia="ＭＳ Ｐゴシック" w:hAnsi="Times New Roman" w:cs="Arial" w:hint="eastAsia"/>
              </w:rPr>
              <w:t>l</w:t>
            </w:r>
          </w:p>
        </w:tc>
        <w:tc>
          <w:tcPr>
            <w:tcW w:w="2152" w:type="pct"/>
          </w:tcPr>
          <w:p w:rsidR="00DF24C3" w:rsidRPr="00AB2B03" w:rsidRDefault="00DF24C3" w:rsidP="00DF24C3">
            <w:pPr>
              <w:pStyle w:val="a1"/>
              <w:tabs>
                <w:tab w:val="left" w:pos="1000"/>
              </w:tabs>
              <w:rPr>
                <w:rFonts w:ascii="Times New Roman" w:eastAsia="ＭＳ Ｐゴシック" w:hAnsi="Times New Roman" w:cs="Arial"/>
              </w:rPr>
            </w:pPr>
            <w:r w:rsidRPr="00AB2B03">
              <w:rPr>
                <w:rFonts w:ascii="Times New Roman" w:eastAsia="ＭＳ Ｐゴシック" w:hAnsi="Times New Roman" w:cs="Arial" w:hint="eastAsia"/>
                <w:b/>
              </w:rPr>
              <w:t>PG-REX</w:t>
            </w:r>
            <w:r w:rsidRPr="00AB2B03">
              <w:rPr>
                <w:rFonts w:ascii="Times New Roman" w:eastAsia="ＭＳ Ｐゴシック" w:hAnsi="Times New Roman" w:cs="Arial" w:hint="eastAsia"/>
                <w:b/>
              </w:rPr>
              <w:t>の</w:t>
            </w:r>
            <w:r w:rsidRPr="00AB2B03">
              <w:rPr>
                <w:rFonts w:ascii="Times New Roman" w:eastAsia="ＭＳ Ｐゴシック" w:hAnsi="Times New Roman" w:cs="Arial" w:hint="eastAsia"/>
                <w:b/>
              </w:rPr>
              <w:t>Primitive</w:t>
            </w:r>
            <w:r w:rsidRPr="00AB2B03">
              <w:rPr>
                <w:rFonts w:ascii="Times New Roman" w:eastAsia="ＭＳ Ｐゴシック" w:hAnsi="Times New Roman" w:cs="Arial" w:hint="eastAsia"/>
                <w:b/>
              </w:rPr>
              <w:t>のリソース</w:t>
            </w:r>
            <w:r w:rsidRPr="00AB2B03">
              <w:rPr>
                <w:rFonts w:ascii="Times New Roman" w:eastAsia="ＭＳ Ｐゴシック" w:hAnsi="Times New Roman" w:cs="Arial" w:hint="eastAsia"/>
                <w:b/>
              </w:rPr>
              <w:t>ID</w:t>
            </w:r>
            <w:r>
              <w:rPr>
                <w:rFonts w:ascii="Times New Roman" w:eastAsia="ＭＳ Ｐゴシック" w:hAnsi="Times New Roman" w:cs="Arial" w:hint="eastAsia"/>
              </w:rPr>
              <w:t>を指定する</w:t>
            </w:r>
            <w:r w:rsidRPr="00AB2B03">
              <w:rPr>
                <w:rFonts w:ascii="Times New Roman" w:eastAsia="ＭＳ Ｐゴシック" w:hAnsi="Times New Roman" w:cs="Arial" w:hint="eastAsia"/>
              </w:rPr>
              <w:t>。</w:t>
            </w:r>
          </w:p>
        </w:tc>
      </w:tr>
      <w:tr w:rsidR="00DF24C3" w:rsidRPr="00AB2B03" w:rsidTr="00DF24C3">
        <w:trPr>
          <w:cantSplit/>
          <w:jc w:val="center"/>
        </w:trPr>
        <w:tc>
          <w:tcPr>
            <w:tcW w:w="1742" w:type="pct"/>
          </w:tcPr>
          <w:p w:rsidR="00DF24C3" w:rsidRPr="00AB2B03" w:rsidRDefault="00DF24C3" w:rsidP="00DF24C3">
            <w:pPr>
              <w:pStyle w:val="a1"/>
              <w:rPr>
                <w:rFonts w:ascii="Times New Roman" w:eastAsia="ＭＳ Ｐゴシック" w:hAnsi="Times New Roman" w:cs="Arial"/>
                <w:lang w:val="pl-PL"/>
              </w:rPr>
            </w:pPr>
            <w:r w:rsidRPr="00AB2B03">
              <w:rPr>
                <w:rFonts w:ascii="Times New Roman" w:eastAsia="ＭＳ Ｐゴシック" w:hAnsi="Times New Roman" w:cs="Arial"/>
                <w:lang w:val="pl-PL"/>
              </w:rPr>
              <w:t>VIP-MASTER_ResourceID</w:t>
            </w:r>
          </w:p>
        </w:tc>
        <w:tc>
          <w:tcPr>
            <w:tcW w:w="1106" w:type="pct"/>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vip-master</w:t>
            </w:r>
          </w:p>
        </w:tc>
        <w:tc>
          <w:tcPr>
            <w:tcW w:w="2152" w:type="pct"/>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b/>
              </w:rPr>
              <w:t>vip-master</w:t>
            </w:r>
            <w:r w:rsidRPr="00AB2B03">
              <w:rPr>
                <w:rFonts w:ascii="Times New Roman" w:eastAsia="ＭＳ Ｐゴシック" w:hAnsi="Times New Roman" w:cs="Arial" w:hint="eastAsia"/>
                <w:b/>
              </w:rPr>
              <w:t>の</w:t>
            </w:r>
            <w:r w:rsidRPr="00AB2B03">
              <w:rPr>
                <w:rFonts w:ascii="Times New Roman" w:eastAsia="ＭＳ Ｐゴシック" w:hAnsi="Times New Roman" w:cs="Arial" w:hint="eastAsia"/>
                <w:b/>
              </w:rPr>
              <w:t>Primitive</w:t>
            </w:r>
            <w:r w:rsidRPr="00AB2B03">
              <w:rPr>
                <w:rFonts w:ascii="Times New Roman" w:eastAsia="ＭＳ Ｐゴシック" w:hAnsi="Times New Roman" w:cs="Arial" w:hint="eastAsia"/>
                <w:b/>
              </w:rPr>
              <w:t>のリソース</w:t>
            </w:r>
            <w:r w:rsidRPr="00AB2B03">
              <w:rPr>
                <w:rFonts w:ascii="Times New Roman" w:eastAsia="ＭＳ Ｐゴシック" w:hAnsi="Times New Roman" w:cs="Arial" w:hint="eastAsia"/>
                <w:b/>
              </w:rPr>
              <w:t>ID</w:t>
            </w:r>
            <w:r w:rsidRPr="00AB2B03">
              <w:rPr>
                <w:rFonts w:ascii="Times New Roman" w:eastAsia="ＭＳ Ｐゴシック" w:hAnsi="Times New Roman" w:cs="Arial" w:hint="eastAsia"/>
              </w:rPr>
              <w:t>を</w:t>
            </w:r>
            <w:r>
              <w:rPr>
                <w:rFonts w:ascii="Times New Roman" w:eastAsia="ＭＳ Ｐゴシック" w:hAnsi="Times New Roman" w:cs="Arial" w:hint="eastAsia"/>
              </w:rPr>
              <w:t>指定</w:t>
            </w:r>
            <w:r w:rsidRPr="00AB2B03">
              <w:rPr>
                <w:rFonts w:ascii="Times New Roman" w:eastAsia="ＭＳ Ｐゴシック" w:hAnsi="Times New Roman" w:cs="Arial" w:hint="eastAsia"/>
              </w:rPr>
              <w:t>する。</w:t>
            </w:r>
            <w:r w:rsidRPr="00AB2B03">
              <w:rPr>
                <w:rFonts w:ascii="Times New Roman" w:eastAsia="ＭＳ Ｐゴシック" w:hAnsi="Times New Roman" w:cs="Arial" w:hint="eastAsia"/>
                <w:b/>
              </w:rPr>
              <w:t>省略した場合は</w:t>
            </w:r>
            <w:r w:rsidRPr="00AB2B03">
              <w:rPr>
                <w:rFonts w:ascii="Times New Roman" w:eastAsia="ＭＳ Ｐゴシック" w:hAnsi="Times New Roman" w:cs="Arial"/>
                <w:b/>
              </w:rPr>
              <w:t>vip-master</w:t>
            </w:r>
            <w:r w:rsidRPr="00AB2B03">
              <w:rPr>
                <w:rFonts w:ascii="Times New Roman" w:eastAsia="ＭＳ Ｐゴシック" w:hAnsi="Times New Roman" w:cs="Arial" w:hint="eastAsia"/>
                <w:b/>
              </w:rPr>
              <w:t>の起動確認</w:t>
            </w:r>
            <w:r>
              <w:rPr>
                <w:rFonts w:ascii="Times New Roman" w:eastAsia="ＭＳ Ｐゴシック" w:hAnsi="Times New Roman" w:cs="Arial" w:hint="eastAsia"/>
                <w:b/>
              </w:rPr>
              <w:t>が行われない。</w:t>
            </w:r>
          </w:p>
        </w:tc>
      </w:tr>
      <w:tr w:rsidR="00DF24C3" w:rsidRPr="00AB2B03" w:rsidTr="00DF24C3">
        <w:trPr>
          <w:cantSplit/>
          <w:jc w:val="center"/>
        </w:trPr>
        <w:tc>
          <w:tcPr>
            <w:tcW w:w="1742" w:type="pct"/>
          </w:tcPr>
          <w:p w:rsidR="00DF24C3" w:rsidRPr="00AB2B03" w:rsidRDefault="00DF24C3" w:rsidP="00DF24C3">
            <w:pPr>
              <w:pStyle w:val="a1"/>
              <w:rPr>
                <w:rFonts w:ascii="Times New Roman" w:eastAsia="ＭＳ Ｐゴシック" w:hAnsi="Times New Roman" w:cs="Arial"/>
                <w:lang w:val="pl-PL"/>
              </w:rPr>
            </w:pPr>
            <w:r w:rsidRPr="00AB2B03">
              <w:rPr>
                <w:rFonts w:ascii="Times New Roman" w:eastAsia="ＭＳ Ｐゴシック" w:hAnsi="Times New Roman" w:cs="Arial"/>
                <w:lang w:val="pl-PL"/>
              </w:rPr>
              <w:t>VIP-REP_ResourceID</w:t>
            </w:r>
          </w:p>
        </w:tc>
        <w:tc>
          <w:tcPr>
            <w:tcW w:w="1106" w:type="pct"/>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vip-rep</w:t>
            </w:r>
          </w:p>
        </w:tc>
        <w:tc>
          <w:tcPr>
            <w:tcW w:w="2152" w:type="pct"/>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b/>
              </w:rPr>
              <w:t>vip-rep</w:t>
            </w:r>
            <w:r w:rsidRPr="00AB2B03">
              <w:rPr>
                <w:rFonts w:ascii="Times New Roman" w:eastAsia="ＭＳ Ｐゴシック" w:hAnsi="Times New Roman" w:cs="Arial" w:hint="eastAsia"/>
                <w:b/>
              </w:rPr>
              <w:t>の</w:t>
            </w:r>
            <w:r w:rsidRPr="00AB2B03">
              <w:rPr>
                <w:rFonts w:ascii="Times New Roman" w:eastAsia="ＭＳ Ｐゴシック" w:hAnsi="Times New Roman" w:cs="Arial" w:hint="eastAsia"/>
                <w:b/>
              </w:rPr>
              <w:t>Primitive</w:t>
            </w:r>
            <w:r w:rsidRPr="00AB2B03">
              <w:rPr>
                <w:rFonts w:ascii="Times New Roman" w:eastAsia="ＭＳ Ｐゴシック" w:hAnsi="Times New Roman" w:cs="Arial" w:hint="eastAsia"/>
                <w:b/>
              </w:rPr>
              <w:t>のリソース</w:t>
            </w:r>
            <w:r w:rsidRPr="00AB2B03">
              <w:rPr>
                <w:rFonts w:ascii="Times New Roman" w:eastAsia="ＭＳ Ｐゴシック" w:hAnsi="Times New Roman" w:cs="Arial" w:hint="eastAsia"/>
                <w:b/>
              </w:rPr>
              <w:t>ID</w:t>
            </w:r>
            <w:r w:rsidRPr="00AB2B03">
              <w:rPr>
                <w:rFonts w:ascii="Times New Roman" w:eastAsia="ＭＳ Ｐゴシック" w:hAnsi="Times New Roman" w:cs="Arial" w:hint="eastAsia"/>
              </w:rPr>
              <w:t>を</w:t>
            </w:r>
            <w:r>
              <w:rPr>
                <w:rFonts w:ascii="Times New Roman" w:eastAsia="ＭＳ Ｐゴシック" w:hAnsi="Times New Roman" w:cs="Arial" w:hint="eastAsia"/>
              </w:rPr>
              <w:t>指定</w:t>
            </w:r>
            <w:r w:rsidRPr="00AB2B03">
              <w:rPr>
                <w:rFonts w:ascii="Times New Roman" w:eastAsia="ＭＳ Ｐゴシック" w:hAnsi="Times New Roman" w:cs="Arial" w:hint="eastAsia"/>
              </w:rPr>
              <w:t>する。</w:t>
            </w:r>
            <w:r w:rsidRPr="00AB2B03">
              <w:rPr>
                <w:rFonts w:ascii="Times New Roman" w:eastAsia="ＭＳ Ｐゴシック" w:hAnsi="Times New Roman" w:cs="Arial" w:hint="eastAsia"/>
                <w:b/>
              </w:rPr>
              <w:t>省略した場合は</w:t>
            </w:r>
            <w:r w:rsidRPr="00AB2B03">
              <w:rPr>
                <w:rFonts w:ascii="Times New Roman" w:eastAsia="ＭＳ Ｐゴシック" w:hAnsi="Times New Roman" w:cs="Arial"/>
                <w:b/>
              </w:rPr>
              <w:t>vip-</w:t>
            </w:r>
            <w:r w:rsidRPr="00AB2B03">
              <w:rPr>
                <w:rFonts w:ascii="Times New Roman" w:eastAsia="ＭＳ Ｐゴシック" w:hAnsi="Times New Roman" w:cs="Arial" w:hint="eastAsia"/>
                <w:b/>
              </w:rPr>
              <w:t>rep</w:t>
            </w:r>
            <w:r w:rsidRPr="00AB2B03">
              <w:rPr>
                <w:rFonts w:ascii="Times New Roman" w:eastAsia="ＭＳ Ｐゴシック" w:hAnsi="Times New Roman" w:cs="Arial" w:hint="eastAsia"/>
                <w:b/>
              </w:rPr>
              <w:t>の起動確認</w:t>
            </w:r>
            <w:r>
              <w:rPr>
                <w:rFonts w:ascii="Times New Roman" w:eastAsia="ＭＳ Ｐゴシック" w:hAnsi="Times New Roman" w:cs="Arial" w:hint="eastAsia"/>
                <w:b/>
              </w:rPr>
              <w:t>が行われない。</w:t>
            </w:r>
          </w:p>
        </w:tc>
      </w:tr>
      <w:tr w:rsidR="00DF24C3" w:rsidRPr="00AB2B03" w:rsidTr="00DF24C3">
        <w:trPr>
          <w:cantSplit/>
          <w:jc w:val="center"/>
        </w:trPr>
        <w:tc>
          <w:tcPr>
            <w:tcW w:w="1742" w:type="pct"/>
          </w:tcPr>
          <w:p w:rsidR="00DF24C3" w:rsidRPr="00AB2B03" w:rsidRDefault="00DF24C3" w:rsidP="00DF24C3">
            <w:pPr>
              <w:pStyle w:val="a1"/>
              <w:rPr>
                <w:rFonts w:ascii="Times New Roman" w:eastAsia="ＭＳ Ｐゴシック" w:hAnsi="Times New Roman" w:cs="Arial"/>
                <w:lang w:val="pl-PL"/>
              </w:rPr>
            </w:pPr>
            <w:r w:rsidRPr="00AB2B03">
              <w:rPr>
                <w:rFonts w:ascii="Times New Roman" w:eastAsia="ＭＳ Ｐゴシック" w:hAnsi="Times New Roman" w:cs="Arial"/>
                <w:lang w:val="pl-PL"/>
              </w:rPr>
              <w:t>VIP-SLAVE_ResourceID</w:t>
            </w:r>
          </w:p>
        </w:tc>
        <w:tc>
          <w:tcPr>
            <w:tcW w:w="1106" w:type="pct"/>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vip-slave</w:t>
            </w:r>
          </w:p>
        </w:tc>
        <w:tc>
          <w:tcPr>
            <w:tcW w:w="2152" w:type="pct"/>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b/>
              </w:rPr>
              <w:t>vip-slave</w:t>
            </w:r>
            <w:r w:rsidRPr="00AB2B03">
              <w:rPr>
                <w:rFonts w:ascii="Times New Roman" w:eastAsia="ＭＳ Ｐゴシック" w:hAnsi="Times New Roman" w:cs="Arial" w:hint="eastAsia"/>
                <w:b/>
              </w:rPr>
              <w:t>の</w:t>
            </w:r>
            <w:r w:rsidRPr="00AB2B03">
              <w:rPr>
                <w:rFonts w:ascii="Times New Roman" w:eastAsia="ＭＳ Ｐゴシック" w:hAnsi="Times New Roman" w:cs="Arial" w:hint="eastAsia"/>
                <w:b/>
              </w:rPr>
              <w:t>Primitive</w:t>
            </w:r>
            <w:r w:rsidRPr="00AB2B03">
              <w:rPr>
                <w:rFonts w:ascii="Times New Roman" w:eastAsia="ＭＳ Ｐゴシック" w:hAnsi="Times New Roman" w:cs="Arial" w:hint="eastAsia"/>
                <w:b/>
              </w:rPr>
              <w:t>のリソース</w:t>
            </w:r>
            <w:r w:rsidRPr="00AB2B03">
              <w:rPr>
                <w:rFonts w:ascii="Times New Roman" w:eastAsia="ＭＳ Ｐゴシック" w:hAnsi="Times New Roman" w:cs="Arial" w:hint="eastAsia"/>
                <w:b/>
              </w:rPr>
              <w:t>ID</w:t>
            </w:r>
            <w:r w:rsidRPr="00AB2B03">
              <w:rPr>
                <w:rFonts w:ascii="Times New Roman" w:eastAsia="ＭＳ Ｐゴシック" w:hAnsi="Times New Roman" w:cs="Arial" w:hint="eastAsia"/>
              </w:rPr>
              <w:t>を</w:t>
            </w:r>
            <w:r>
              <w:rPr>
                <w:rFonts w:ascii="Times New Roman" w:eastAsia="ＭＳ Ｐゴシック" w:hAnsi="Times New Roman" w:cs="Arial" w:hint="eastAsia"/>
              </w:rPr>
              <w:t>指定</w:t>
            </w:r>
            <w:r w:rsidRPr="00AB2B03">
              <w:rPr>
                <w:rFonts w:ascii="Times New Roman" w:eastAsia="ＭＳ Ｐゴシック" w:hAnsi="Times New Roman" w:cs="Arial" w:hint="eastAsia"/>
              </w:rPr>
              <w:t>する。</w:t>
            </w:r>
            <w:r w:rsidRPr="00AB2B03">
              <w:rPr>
                <w:rFonts w:ascii="Times New Roman" w:eastAsia="ＭＳ Ｐゴシック" w:hAnsi="Times New Roman" w:cs="Arial" w:hint="eastAsia"/>
                <w:b/>
              </w:rPr>
              <w:t>省略した場合は</w:t>
            </w:r>
            <w:r w:rsidRPr="00AB2B03">
              <w:rPr>
                <w:rFonts w:ascii="Times New Roman" w:eastAsia="ＭＳ Ｐゴシック" w:hAnsi="Times New Roman" w:cs="Arial"/>
                <w:b/>
              </w:rPr>
              <w:t>vip-</w:t>
            </w:r>
            <w:r w:rsidRPr="00AB2B03">
              <w:rPr>
                <w:rFonts w:ascii="Times New Roman" w:eastAsia="ＭＳ Ｐゴシック" w:hAnsi="Times New Roman" w:cs="Arial" w:hint="eastAsia"/>
                <w:b/>
              </w:rPr>
              <w:t>slave</w:t>
            </w:r>
            <w:r w:rsidRPr="00AB2B03">
              <w:rPr>
                <w:rFonts w:ascii="Times New Roman" w:eastAsia="ＭＳ Ｐゴシック" w:hAnsi="Times New Roman" w:cs="Arial" w:hint="eastAsia"/>
                <w:b/>
              </w:rPr>
              <w:t>の起動確認</w:t>
            </w:r>
            <w:r>
              <w:rPr>
                <w:rFonts w:ascii="Times New Roman" w:eastAsia="ＭＳ Ｐゴシック" w:hAnsi="Times New Roman" w:cs="Arial" w:hint="eastAsia"/>
                <w:b/>
              </w:rPr>
              <w:t>が行われない</w:t>
            </w:r>
            <w:r w:rsidRPr="00AB2B03">
              <w:rPr>
                <w:rFonts w:ascii="Times New Roman" w:eastAsia="ＭＳ Ｐゴシック" w:hAnsi="Times New Roman" w:cs="Arial" w:hint="eastAsia"/>
                <w:b/>
              </w:rPr>
              <w:t>。</w:t>
            </w:r>
          </w:p>
        </w:tc>
      </w:tr>
      <w:tr w:rsidR="00DF24C3" w:rsidRPr="00AB2B03" w:rsidTr="00DF24C3">
        <w:trPr>
          <w:cantSplit/>
          <w:jc w:val="center"/>
        </w:trPr>
        <w:tc>
          <w:tcPr>
            <w:tcW w:w="1742" w:type="pct"/>
          </w:tcPr>
          <w:p w:rsidR="00DF24C3" w:rsidRPr="00AB2B03" w:rsidRDefault="00DF24C3" w:rsidP="00DF24C3">
            <w:pPr>
              <w:pStyle w:val="a1"/>
              <w:rPr>
                <w:rFonts w:ascii="Times New Roman" w:eastAsia="ＭＳ Ｐゴシック" w:hAnsi="Times New Roman" w:cs="Arial"/>
                <w:lang w:val="pl-PL"/>
              </w:rPr>
            </w:pPr>
            <w:r w:rsidRPr="00AB2B03">
              <w:rPr>
                <w:rFonts w:ascii="Times New Roman" w:eastAsia="ＭＳ Ｐゴシック" w:hAnsi="Times New Roman" w:cs="Arial"/>
                <w:lang w:val="pl-PL"/>
              </w:rPr>
              <w:t>PING_ResourceID</w:t>
            </w:r>
          </w:p>
        </w:tc>
        <w:tc>
          <w:tcPr>
            <w:tcW w:w="1106" w:type="pct"/>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clnPing</w:t>
            </w:r>
          </w:p>
        </w:tc>
        <w:tc>
          <w:tcPr>
            <w:tcW w:w="2152" w:type="pct"/>
          </w:tcPr>
          <w:p w:rsidR="00DF24C3" w:rsidRPr="00AB2B03" w:rsidRDefault="00DF24C3" w:rsidP="00DF24C3">
            <w:pPr>
              <w:pStyle w:val="a1"/>
              <w:rPr>
                <w:rFonts w:ascii="Times New Roman" w:eastAsia="ＭＳ Ｐゴシック" w:hAnsi="Times New Roman" w:cs="Arial"/>
                <w:b/>
              </w:rPr>
            </w:pPr>
            <w:r w:rsidRPr="00AB2B03">
              <w:rPr>
                <w:rFonts w:ascii="Times New Roman" w:eastAsia="ＭＳ Ｐゴシック" w:hAnsi="Times New Roman" w:cs="Arial" w:hint="eastAsia"/>
                <w:b/>
              </w:rPr>
              <w:t>ping</w:t>
            </w:r>
            <w:r w:rsidRPr="00AB2B03">
              <w:rPr>
                <w:rFonts w:ascii="Times New Roman" w:eastAsia="ＭＳ Ｐゴシック" w:hAnsi="Times New Roman" w:cs="Arial" w:hint="eastAsia"/>
                <w:b/>
              </w:rPr>
              <w:t>のリソース</w:t>
            </w:r>
            <w:r w:rsidRPr="00AB2B03">
              <w:rPr>
                <w:rFonts w:ascii="Times New Roman" w:eastAsia="ＭＳ Ｐゴシック" w:hAnsi="Times New Roman" w:cs="Arial" w:hint="eastAsia"/>
                <w:b/>
              </w:rPr>
              <w:t>ID</w:t>
            </w:r>
            <w:r w:rsidRPr="00AB2B03">
              <w:rPr>
                <w:rFonts w:ascii="Times New Roman" w:eastAsia="ＭＳ Ｐゴシック" w:hAnsi="Times New Roman" w:cs="Arial" w:hint="eastAsia"/>
              </w:rPr>
              <w:t>を</w:t>
            </w:r>
            <w:r>
              <w:rPr>
                <w:rFonts w:ascii="Times New Roman" w:eastAsia="ＭＳ Ｐゴシック" w:hAnsi="Times New Roman" w:cs="Arial" w:hint="eastAsia"/>
              </w:rPr>
              <w:t>指定</w:t>
            </w:r>
            <w:r w:rsidRPr="00AB2B03">
              <w:rPr>
                <w:rFonts w:ascii="Times New Roman" w:eastAsia="ＭＳ Ｐゴシック" w:hAnsi="Times New Roman" w:cs="Arial" w:hint="eastAsia"/>
              </w:rPr>
              <w:t>する。</w:t>
            </w:r>
            <w:r w:rsidRPr="00AB2B03">
              <w:rPr>
                <w:rFonts w:ascii="Times New Roman" w:eastAsia="ＭＳ Ｐゴシック" w:hAnsi="Times New Roman"/>
              </w:rPr>
              <w:t>複数</w:t>
            </w:r>
            <w:r>
              <w:rPr>
                <w:rFonts w:ascii="Times New Roman" w:eastAsia="ＭＳ Ｐゴシック" w:hAnsi="Times New Roman" w:hint="eastAsia"/>
              </w:rPr>
              <w:t>設定</w:t>
            </w:r>
            <w:r w:rsidRPr="00AB2B03">
              <w:rPr>
                <w:rFonts w:ascii="Times New Roman" w:eastAsia="ＭＳ Ｐゴシック" w:hAnsi="Times New Roman"/>
              </w:rPr>
              <w:t>する場合はカンマ区切りで指定す</w:t>
            </w:r>
            <w:r w:rsidRPr="00AB2B03">
              <w:rPr>
                <w:rFonts w:ascii="Times New Roman" w:eastAsia="ＭＳ Ｐゴシック" w:hAnsi="Times New Roman" w:hint="eastAsia"/>
              </w:rPr>
              <w:t>る。</w:t>
            </w:r>
            <w:r w:rsidRPr="00AB2B03">
              <w:rPr>
                <w:rFonts w:ascii="Times New Roman" w:eastAsia="ＭＳ Ｐゴシック" w:hAnsi="Times New Roman" w:cs="Arial" w:hint="eastAsia"/>
                <w:b/>
              </w:rPr>
              <w:t>省略した場合は</w:t>
            </w:r>
            <w:r w:rsidRPr="00AB2B03">
              <w:rPr>
                <w:rFonts w:ascii="Times New Roman" w:eastAsia="ＭＳ Ｐゴシック" w:hAnsi="Times New Roman" w:cs="Arial" w:hint="eastAsia"/>
                <w:b/>
              </w:rPr>
              <w:t>ping</w:t>
            </w:r>
            <w:r w:rsidRPr="00AB2B03">
              <w:rPr>
                <w:rFonts w:ascii="Times New Roman" w:eastAsia="ＭＳ Ｐゴシック" w:hAnsi="Times New Roman" w:cs="Arial" w:hint="eastAsia"/>
                <w:b/>
              </w:rPr>
              <w:t>の起動確認</w:t>
            </w:r>
            <w:r>
              <w:rPr>
                <w:rFonts w:ascii="Times New Roman" w:eastAsia="ＭＳ Ｐゴシック" w:hAnsi="Times New Roman" w:cs="Arial" w:hint="eastAsia"/>
                <w:b/>
              </w:rPr>
              <w:t>が行われない</w:t>
            </w:r>
            <w:r w:rsidRPr="00AB2B03">
              <w:rPr>
                <w:rFonts w:ascii="Times New Roman" w:eastAsia="ＭＳ Ｐゴシック" w:hAnsi="Times New Roman" w:cs="Arial" w:hint="eastAsia"/>
                <w:b/>
              </w:rPr>
              <w:t>。</w:t>
            </w:r>
          </w:p>
        </w:tc>
      </w:tr>
      <w:tr w:rsidR="00DF24C3" w:rsidRPr="00AB2B03" w:rsidTr="00DF24C3">
        <w:trPr>
          <w:cantSplit/>
          <w:jc w:val="center"/>
        </w:trPr>
        <w:tc>
          <w:tcPr>
            <w:tcW w:w="1742" w:type="pct"/>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lang w:val="pl-PL"/>
              </w:rPr>
              <w:t>DISKD_ResourceID</w:t>
            </w:r>
          </w:p>
        </w:tc>
        <w:tc>
          <w:tcPr>
            <w:tcW w:w="1106" w:type="pct"/>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clnDiskd1</w:t>
            </w:r>
          </w:p>
        </w:tc>
        <w:tc>
          <w:tcPr>
            <w:tcW w:w="2152" w:type="pct"/>
          </w:tcPr>
          <w:p w:rsidR="00DF24C3" w:rsidRPr="00AB2B03" w:rsidRDefault="00DF24C3" w:rsidP="00DF24C3">
            <w:pPr>
              <w:pStyle w:val="a1"/>
              <w:rPr>
                <w:rFonts w:ascii="Times New Roman" w:eastAsia="ＭＳ Ｐゴシック" w:hAnsi="Times New Roman" w:cs="Arial"/>
                <w:b/>
              </w:rPr>
            </w:pPr>
            <w:r w:rsidRPr="00AB2B03">
              <w:rPr>
                <w:rFonts w:ascii="Times New Roman" w:eastAsia="ＭＳ Ｐゴシック" w:hAnsi="Times New Roman" w:cs="Arial" w:hint="eastAsia"/>
                <w:b/>
              </w:rPr>
              <w:t>diskd</w:t>
            </w:r>
            <w:r w:rsidRPr="00AB2B03">
              <w:rPr>
                <w:rFonts w:ascii="Times New Roman" w:eastAsia="ＭＳ Ｐゴシック" w:hAnsi="Times New Roman" w:cs="Arial" w:hint="eastAsia"/>
                <w:b/>
              </w:rPr>
              <w:t>のリソース</w:t>
            </w:r>
            <w:r w:rsidRPr="00AB2B03">
              <w:rPr>
                <w:rFonts w:ascii="Times New Roman" w:eastAsia="ＭＳ Ｐゴシック" w:hAnsi="Times New Roman" w:cs="Arial" w:hint="eastAsia"/>
                <w:b/>
              </w:rPr>
              <w:t>ID</w:t>
            </w:r>
            <w:r w:rsidRPr="00AB2B03">
              <w:rPr>
                <w:rFonts w:ascii="Times New Roman" w:eastAsia="ＭＳ Ｐゴシック" w:hAnsi="Times New Roman" w:cs="Arial" w:hint="eastAsia"/>
              </w:rPr>
              <w:t>を</w:t>
            </w:r>
            <w:r>
              <w:rPr>
                <w:rFonts w:ascii="Times New Roman" w:eastAsia="ＭＳ Ｐゴシック" w:hAnsi="Times New Roman" w:cs="Arial" w:hint="eastAsia"/>
              </w:rPr>
              <w:t>指定</w:t>
            </w:r>
            <w:r w:rsidRPr="00AB2B03">
              <w:rPr>
                <w:rFonts w:ascii="Times New Roman" w:eastAsia="ＭＳ Ｐゴシック" w:hAnsi="Times New Roman" w:cs="Arial" w:hint="eastAsia"/>
              </w:rPr>
              <w:t>する。</w:t>
            </w:r>
            <w:r w:rsidRPr="00AB2B03">
              <w:rPr>
                <w:rFonts w:ascii="Times New Roman" w:eastAsia="ＭＳ Ｐゴシック" w:hAnsi="Times New Roman"/>
              </w:rPr>
              <w:t>複数</w:t>
            </w:r>
            <w:r>
              <w:rPr>
                <w:rFonts w:ascii="Times New Roman" w:eastAsia="ＭＳ Ｐゴシック" w:hAnsi="Times New Roman" w:hint="eastAsia"/>
              </w:rPr>
              <w:t>設定</w:t>
            </w:r>
            <w:r w:rsidRPr="00AB2B03">
              <w:rPr>
                <w:rFonts w:ascii="Times New Roman" w:eastAsia="ＭＳ Ｐゴシック" w:hAnsi="Times New Roman"/>
              </w:rPr>
              <w:t>する場合はカンマ区切りで指定す</w:t>
            </w:r>
            <w:r w:rsidRPr="00AB2B03">
              <w:rPr>
                <w:rFonts w:ascii="Times New Roman" w:eastAsia="ＭＳ Ｐゴシック" w:hAnsi="Times New Roman" w:hint="eastAsia"/>
              </w:rPr>
              <w:t>る。</w:t>
            </w:r>
            <w:r w:rsidRPr="00AB2B03">
              <w:rPr>
                <w:rFonts w:ascii="Times New Roman" w:eastAsia="ＭＳ Ｐゴシック" w:hAnsi="Times New Roman" w:cs="Arial" w:hint="eastAsia"/>
                <w:b/>
              </w:rPr>
              <w:t>省略した場合は</w:t>
            </w:r>
            <w:r w:rsidRPr="00AB2B03">
              <w:rPr>
                <w:rFonts w:ascii="Times New Roman" w:eastAsia="ＭＳ Ｐゴシック" w:hAnsi="Times New Roman" w:cs="Arial" w:hint="eastAsia"/>
                <w:b/>
              </w:rPr>
              <w:t>diskd</w:t>
            </w:r>
            <w:r w:rsidRPr="00AB2B03">
              <w:rPr>
                <w:rFonts w:ascii="Times New Roman" w:eastAsia="ＭＳ Ｐゴシック" w:hAnsi="Times New Roman" w:cs="Arial" w:hint="eastAsia"/>
                <w:b/>
              </w:rPr>
              <w:t>の起動確認</w:t>
            </w:r>
            <w:r>
              <w:rPr>
                <w:rFonts w:ascii="Times New Roman" w:eastAsia="ＭＳ Ｐゴシック" w:hAnsi="Times New Roman" w:cs="Arial" w:hint="eastAsia"/>
                <w:b/>
              </w:rPr>
              <w:t>が行われない</w:t>
            </w:r>
            <w:r w:rsidRPr="00AB2B03">
              <w:rPr>
                <w:rFonts w:ascii="Times New Roman" w:eastAsia="ＭＳ Ｐゴシック" w:hAnsi="Times New Roman" w:cs="Arial" w:hint="eastAsia"/>
                <w:b/>
              </w:rPr>
              <w:t>。</w:t>
            </w:r>
          </w:p>
        </w:tc>
      </w:tr>
      <w:tr w:rsidR="00DF24C3" w:rsidRPr="00AB2B03" w:rsidTr="00DF24C3">
        <w:trPr>
          <w:cantSplit/>
          <w:jc w:val="center"/>
        </w:trPr>
        <w:tc>
          <w:tcPr>
            <w:tcW w:w="1742" w:type="pct"/>
          </w:tcPr>
          <w:p w:rsidR="00DF24C3" w:rsidRPr="00AB2B03" w:rsidRDefault="00DF24C3" w:rsidP="00DF24C3">
            <w:pPr>
              <w:pStyle w:val="a1"/>
              <w:rPr>
                <w:rFonts w:ascii="Times New Roman" w:eastAsia="ＭＳ Ｐゴシック" w:hAnsi="Times New Roman" w:cs="Arial"/>
                <w:lang w:val="pl-PL"/>
              </w:rPr>
            </w:pPr>
            <w:r w:rsidRPr="00AB2B03">
              <w:rPr>
                <w:rFonts w:ascii="Times New Roman" w:eastAsia="ＭＳ Ｐゴシック" w:hAnsi="Times New Roman" w:cs="Arial"/>
                <w:lang w:val="pl-PL"/>
              </w:rPr>
              <w:t>STONITH_ResourceID</w:t>
            </w:r>
          </w:p>
        </w:tc>
        <w:tc>
          <w:tcPr>
            <w:tcW w:w="1106" w:type="pct"/>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grpStonith1, grpStonith2</w:t>
            </w:r>
          </w:p>
        </w:tc>
        <w:tc>
          <w:tcPr>
            <w:tcW w:w="2152" w:type="pct"/>
          </w:tcPr>
          <w:p w:rsidR="00DF24C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b/>
              </w:rPr>
              <w:t>STONITH</w:t>
            </w:r>
            <w:r w:rsidRPr="00AB2B03">
              <w:rPr>
                <w:rFonts w:ascii="Times New Roman" w:eastAsia="ＭＳ Ｐゴシック" w:hAnsi="Times New Roman" w:cs="Arial" w:hint="eastAsia"/>
                <w:b/>
              </w:rPr>
              <w:t>の</w:t>
            </w:r>
            <w:r w:rsidRPr="00AB2B03">
              <w:rPr>
                <w:rFonts w:ascii="Times New Roman" w:eastAsia="ＭＳ Ｐゴシック" w:hAnsi="Times New Roman" w:cs="Arial" w:hint="eastAsia"/>
                <w:b/>
              </w:rPr>
              <w:t>Group</w:t>
            </w:r>
            <w:r w:rsidRPr="00AB2B03">
              <w:rPr>
                <w:rFonts w:ascii="Times New Roman" w:eastAsia="ＭＳ Ｐゴシック" w:hAnsi="Times New Roman" w:cs="Arial" w:hint="eastAsia"/>
                <w:b/>
              </w:rPr>
              <w:t>のリソース</w:t>
            </w:r>
            <w:r w:rsidRPr="00AB2B03">
              <w:rPr>
                <w:rFonts w:ascii="Times New Roman" w:eastAsia="ＭＳ Ｐゴシック" w:hAnsi="Times New Roman" w:cs="Arial" w:hint="eastAsia"/>
                <w:b/>
              </w:rPr>
              <w:t>ID</w:t>
            </w:r>
            <w:r w:rsidRPr="00AB2B03">
              <w:rPr>
                <w:rFonts w:ascii="Times New Roman" w:eastAsia="ＭＳ Ｐゴシック" w:hAnsi="Times New Roman" w:cs="Arial" w:hint="eastAsia"/>
                <w:b/>
              </w:rPr>
              <w:t>をカンマ区切りで</w:t>
            </w:r>
            <w:r>
              <w:rPr>
                <w:rFonts w:ascii="Times New Roman" w:eastAsia="ＭＳ Ｐゴシック" w:hAnsi="Times New Roman" w:cs="Arial" w:hint="eastAsia"/>
              </w:rPr>
              <w:t>指定</w:t>
            </w:r>
            <w:r w:rsidRPr="00AB2B03">
              <w:rPr>
                <w:rFonts w:ascii="Times New Roman" w:eastAsia="ＭＳ Ｐゴシック" w:hAnsi="Times New Roman" w:cs="Arial" w:hint="eastAsia"/>
              </w:rPr>
              <w:t>する。</w:t>
            </w:r>
            <w:r w:rsidRPr="00AB2B03">
              <w:rPr>
                <w:rFonts w:ascii="Times New Roman" w:eastAsia="ＭＳ Ｐゴシック" w:hAnsi="Times New Roman" w:cs="Arial" w:hint="eastAsia"/>
              </w:rPr>
              <w:t>STONITH</w:t>
            </w:r>
            <w:r>
              <w:rPr>
                <w:rFonts w:ascii="Times New Roman" w:eastAsia="ＭＳ Ｐゴシック" w:hAnsi="Times New Roman" w:cs="Arial" w:hint="eastAsia"/>
              </w:rPr>
              <w:t>に</w:t>
            </w:r>
            <w:r w:rsidRPr="00AB2B03">
              <w:rPr>
                <w:rFonts w:ascii="Times New Roman" w:eastAsia="ＭＳ Ｐゴシック" w:hAnsi="Times New Roman" w:cs="Arial" w:hint="eastAsia"/>
              </w:rPr>
              <w:t>disable</w:t>
            </w:r>
            <w:r>
              <w:rPr>
                <w:rFonts w:ascii="Times New Roman" w:eastAsia="ＭＳ Ｐゴシック" w:hAnsi="Times New Roman" w:cs="Arial" w:hint="eastAsia"/>
              </w:rPr>
              <w:t>が指定されている場合</w:t>
            </w:r>
            <w:r w:rsidRPr="00AB2B03">
              <w:rPr>
                <w:rFonts w:ascii="Times New Roman" w:eastAsia="ＭＳ Ｐゴシック" w:hAnsi="Times New Roman" w:cs="Arial" w:hint="eastAsia"/>
              </w:rPr>
              <w:t>、この設定は無視され、</w:t>
            </w:r>
            <w:r w:rsidRPr="00AB2B03">
              <w:rPr>
                <w:rFonts w:ascii="Times New Roman" w:eastAsia="ＭＳ Ｐゴシック" w:hAnsi="Times New Roman" w:cs="Arial" w:hint="eastAsia"/>
              </w:rPr>
              <w:t>STONITH</w:t>
            </w:r>
            <w:r w:rsidRPr="00AB2B03">
              <w:rPr>
                <w:rFonts w:ascii="Times New Roman" w:eastAsia="ＭＳ Ｐゴシック" w:hAnsi="Times New Roman" w:cs="Arial" w:hint="eastAsia"/>
              </w:rPr>
              <w:t>の</w:t>
            </w:r>
            <w:r w:rsidRPr="00AB2B03">
              <w:rPr>
                <w:rFonts w:ascii="Times New Roman" w:eastAsia="ＭＳ Ｐゴシック" w:hAnsi="Times New Roman" w:cs="Arial" w:hint="eastAsia"/>
              </w:rPr>
              <w:t>Group</w:t>
            </w:r>
            <w:r w:rsidRPr="00AB2B03">
              <w:rPr>
                <w:rFonts w:ascii="Times New Roman" w:eastAsia="ＭＳ Ｐゴシック" w:hAnsi="Times New Roman" w:cs="Arial" w:hint="eastAsia"/>
              </w:rPr>
              <w:t>の起動確認</w:t>
            </w:r>
            <w:r>
              <w:rPr>
                <w:rFonts w:ascii="Times New Roman" w:eastAsia="ＭＳ Ｐゴシック" w:hAnsi="Times New Roman" w:cs="Arial" w:hint="eastAsia"/>
              </w:rPr>
              <w:t>が行われない</w:t>
            </w:r>
            <w:r w:rsidRPr="00AB2B03">
              <w:rPr>
                <w:rFonts w:ascii="Times New Roman" w:eastAsia="ＭＳ Ｐゴシック" w:hAnsi="Times New Roman" w:cs="Arial" w:hint="eastAsia"/>
              </w:rPr>
              <w:t>。また、この</w:t>
            </w:r>
            <w:r w:rsidRPr="00AB2B03">
              <w:rPr>
                <w:rFonts w:ascii="Times New Roman" w:eastAsia="ＭＳ Ｐゴシック" w:hAnsi="Times New Roman" w:cs="Arial" w:hint="eastAsia"/>
                <w:b/>
              </w:rPr>
              <w:t>設定を省略した場合も起動確認</w:t>
            </w:r>
            <w:r>
              <w:rPr>
                <w:rFonts w:ascii="Times New Roman" w:eastAsia="ＭＳ Ｐゴシック" w:hAnsi="Times New Roman" w:cs="Arial" w:hint="eastAsia"/>
                <w:b/>
              </w:rPr>
              <w:t>が行われない</w:t>
            </w:r>
            <w:r w:rsidRPr="00AB2B03">
              <w:rPr>
                <w:rFonts w:ascii="Times New Roman" w:eastAsia="ＭＳ Ｐゴシック" w:hAnsi="Times New Roman" w:cs="Arial" w:hint="eastAsia"/>
              </w:rPr>
              <w:t>。</w:t>
            </w:r>
          </w:p>
        </w:tc>
      </w:tr>
      <w:tr w:rsidR="00DF24C3" w:rsidRPr="00AB2B03" w:rsidTr="00DF24C3">
        <w:trPr>
          <w:cantSplit/>
          <w:jc w:val="center"/>
        </w:trPr>
        <w:tc>
          <w:tcPr>
            <w:tcW w:w="1742" w:type="pct"/>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lang w:val="pl-PL"/>
              </w:rPr>
              <w:t>ARCHIVE_DELETE_DBCLUSTER_DIR</w:t>
            </w:r>
          </w:p>
        </w:tc>
        <w:tc>
          <w:tcPr>
            <w:tcW w:w="1106" w:type="pct"/>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rPr>
              <w:t>―</w:t>
            </w:r>
          </w:p>
        </w:tc>
        <w:tc>
          <w:tcPr>
            <w:tcW w:w="2152" w:type="pct"/>
          </w:tcPr>
          <w:p w:rsidR="00DF24C3" w:rsidRDefault="00DF24C3" w:rsidP="00DF24C3">
            <w:pPr>
              <w:pStyle w:val="a1"/>
              <w:rPr>
                <w:rFonts w:ascii="Times New Roman" w:eastAsia="ＭＳ Ｐゴシック" w:hAnsi="Times New Roman" w:cs="Arial"/>
                <w:b/>
                <w:lang w:val="pl-PL"/>
              </w:rPr>
            </w:pPr>
            <w:r w:rsidRPr="00AB2B03">
              <w:rPr>
                <w:rFonts w:ascii="Times New Roman" w:eastAsia="ＭＳ Ｐゴシック" w:hAnsi="Times New Roman" w:cs="Arial" w:hint="eastAsia"/>
              </w:rPr>
              <w:t>運用補助ツール</w:t>
            </w:r>
            <w:r>
              <w:rPr>
                <w:rFonts w:ascii="Times New Roman" w:eastAsia="ＭＳ Ｐゴシック" w:hAnsi="Times New Roman" w:cs="Arial" w:hint="eastAsia"/>
              </w:rPr>
              <w:t>を</w:t>
            </w:r>
            <w:r>
              <w:rPr>
                <w:rFonts w:ascii="Times New Roman" w:eastAsia="ＭＳ Ｐゴシック" w:hAnsi="Times New Roman" w:cs="Arial" w:hint="eastAsia"/>
              </w:rPr>
              <w:t>root</w:t>
            </w:r>
            <w:r>
              <w:rPr>
                <w:rFonts w:ascii="Times New Roman" w:eastAsia="ＭＳ Ｐゴシック" w:hAnsi="Times New Roman" w:cs="Arial" w:hint="eastAsia"/>
              </w:rPr>
              <w:t>ユーザで実行した時に自動的に</w:t>
            </w:r>
            <w:r w:rsidRPr="00AB2B03">
              <w:rPr>
                <w:rFonts w:ascii="Times New Roman" w:eastAsia="ＭＳ Ｐゴシック" w:hAnsi="Times New Roman" w:cs="Arial" w:hint="eastAsia"/>
              </w:rPr>
              <w:t>追加</w:t>
            </w:r>
            <w:r>
              <w:rPr>
                <w:rFonts w:ascii="Times New Roman" w:eastAsia="ＭＳ Ｐゴシック" w:hAnsi="Times New Roman" w:cs="Arial" w:hint="eastAsia"/>
              </w:rPr>
              <w:t>される</w:t>
            </w:r>
            <w:r w:rsidRPr="00AB2B03">
              <w:rPr>
                <w:rFonts w:ascii="Times New Roman" w:eastAsia="ＭＳ Ｐゴシック" w:hAnsi="Times New Roman" w:cs="Arial" w:hint="eastAsia"/>
              </w:rPr>
              <w:t>パラメータで</w:t>
            </w:r>
            <w:r>
              <w:rPr>
                <w:rFonts w:ascii="Times New Roman" w:eastAsia="ＭＳ Ｐゴシック" w:hAnsi="Times New Roman" w:cs="Arial" w:hint="eastAsia"/>
              </w:rPr>
              <w:t>あり</w:t>
            </w:r>
            <w:r w:rsidRPr="00AB2B03">
              <w:rPr>
                <w:rFonts w:ascii="Times New Roman" w:eastAsia="ＭＳ Ｐゴシック" w:hAnsi="Times New Roman" w:cs="Arial" w:hint="eastAsia"/>
              </w:rPr>
              <w:t>、</w:t>
            </w:r>
            <w:r>
              <w:rPr>
                <w:rFonts w:ascii="Times New Roman" w:eastAsia="ＭＳ Ｐゴシック" w:hAnsi="Times New Roman" w:cs="Arial" w:hint="eastAsia"/>
                <w:b/>
              </w:rPr>
              <w:t>指定</w:t>
            </w:r>
            <w:r w:rsidRPr="00AB2B03">
              <w:rPr>
                <w:rFonts w:ascii="Times New Roman" w:eastAsia="ＭＳ Ｐゴシック" w:hAnsi="Times New Roman" w:cs="Arial" w:hint="eastAsia"/>
                <w:b/>
              </w:rPr>
              <w:t>する必要なし</w:t>
            </w:r>
            <w:r w:rsidRPr="00AB2B03">
              <w:rPr>
                <w:rFonts w:ascii="Times New Roman" w:eastAsia="ＭＳ Ｐゴシック" w:hAnsi="Times New Roman" w:cs="Arial" w:hint="eastAsia"/>
              </w:rPr>
              <w:t>。</w:t>
            </w:r>
            <w:r>
              <w:rPr>
                <w:rFonts w:ascii="Times New Roman" w:eastAsia="ＭＳ Ｐゴシック" w:hAnsi="Times New Roman" w:cs="Arial" w:hint="eastAsia"/>
              </w:rPr>
              <w:t>PG-REX</w:t>
            </w:r>
            <w:r>
              <w:rPr>
                <w:rFonts w:ascii="Times New Roman" w:eastAsia="ＭＳ Ｐゴシック" w:hAnsi="Times New Roman" w:cs="Arial" w:hint="eastAsia"/>
              </w:rPr>
              <w:t>が管理している</w:t>
            </w:r>
            <w:r>
              <w:rPr>
                <w:rFonts w:ascii="Times New Roman" w:eastAsia="ＭＳ Ｐゴシック" w:hAnsi="Times New Roman" w:cs="Arial" w:hint="eastAsia"/>
              </w:rPr>
              <w:t>DB</w:t>
            </w:r>
            <w:r>
              <w:rPr>
                <w:rFonts w:ascii="Times New Roman" w:eastAsia="ＭＳ Ｐゴシック" w:hAnsi="Times New Roman" w:cs="Arial" w:hint="eastAsia"/>
              </w:rPr>
              <w:t>クラスタディレクトリの絶対パスが設定される。本パラメータは</w:t>
            </w:r>
            <w:r w:rsidRPr="00AB2B03">
              <w:rPr>
                <w:rFonts w:ascii="Times New Roman" w:eastAsia="ＭＳ Ｐゴシック" w:hAnsi="Times New Roman" w:cs="Arial" w:hint="eastAsia"/>
              </w:rPr>
              <w:t>pg-rex_archivefile_delete</w:t>
            </w:r>
            <w:r w:rsidRPr="00AB2B03">
              <w:rPr>
                <w:rFonts w:ascii="Times New Roman" w:eastAsia="ＭＳ Ｐゴシック" w:hAnsi="Times New Roman" w:cs="Arial" w:hint="eastAsia"/>
              </w:rPr>
              <w:t>コマンド</w:t>
            </w:r>
            <w:r>
              <w:rPr>
                <w:rFonts w:ascii="Times New Roman" w:eastAsia="ＭＳ Ｐゴシック" w:hAnsi="Times New Roman" w:cs="Arial" w:hint="eastAsia"/>
              </w:rPr>
              <w:t>実行時に、削除するアーカイブログの基準を決定するために参照される。</w:t>
            </w:r>
            <w:r w:rsidRPr="00AB2B03">
              <w:rPr>
                <w:rFonts w:ascii="Times New Roman" w:eastAsia="ＭＳ Ｐゴシック" w:hAnsi="Times New Roman" w:cs="Arial" w:hint="eastAsia"/>
                <w:b/>
                <w:lang w:val="pl-PL"/>
              </w:rPr>
              <w:t>PG-REX</w:t>
            </w:r>
            <w:r w:rsidRPr="00AB2B03">
              <w:rPr>
                <w:rFonts w:ascii="Times New Roman" w:eastAsia="ＭＳ Ｐゴシック" w:hAnsi="Times New Roman" w:cs="Arial" w:hint="eastAsia"/>
                <w:b/>
                <w:lang w:val="pl-PL"/>
              </w:rPr>
              <w:t>環境の再構成等で、</w:t>
            </w:r>
            <w:r w:rsidRPr="00AB2B03">
              <w:rPr>
                <w:rFonts w:ascii="Times New Roman" w:eastAsia="ＭＳ Ｐゴシック" w:hAnsi="Times New Roman" w:cs="Arial"/>
                <w:b/>
                <w:lang w:val="pl-PL"/>
              </w:rPr>
              <w:t>DB</w:t>
            </w:r>
            <w:r w:rsidRPr="00AB2B03">
              <w:rPr>
                <w:rFonts w:ascii="Times New Roman" w:eastAsia="ＭＳ Ｐゴシック" w:hAnsi="Times New Roman" w:cs="Arial"/>
                <w:b/>
                <w:lang w:val="pl-PL"/>
              </w:rPr>
              <w:t>クラスタディレクトリ</w:t>
            </w:r>
            <w:r w:rsidRPr="00AB2B03">
              <w:rPr>
                <w:rFonts w:ascii="Times New Roman" w:eastAsia="ＭＳ Ｐゴシック" w:hAnsi="Times New Roman" w:cs="Arial" w:hint="eastAsia"/>
                <w:b/>
                <w:lang w:val="pl-PL"/>
              </w:rPr>
              <w:t>の場所</w:t>
            </w:r>
            <w:r>
              <w:rPr>
                <w:rFonts w:ascii="Times New Roman" w:eastAsia="ＭＳ Ｐゴシック" w:hAnsi="Times New Roman" w:cs="Arial" w:hint="eastAsia"/>
                <w:b/>
                <w:lang w:val="pl-PL"/>
              </w:rPr>
              <w:t>を変更した</w:t>
            </w:r>
            <w:r w:rsidRPr="00AB2B03">
              <w:rPr>
                <w:rFonts w:ascii="Times New Roman" w:eastAsia="ＭＳ Ｐゴシック" w:hAnsi="Times New Roman" w:cs="Arial" w:hint="eastAsia"/>
                <w:b/>
                <w:lang w:val="pl-PL"/>
              </w:rPr>
              <w:t>場合、この設定は削除する必要がある</w:t>
            </w:r>
            <w:r w:rsidRPr="00AB2B03">
              <w:rPr>
                <w:rFonts w:ascii="Times New Roman" w:eastAsia="ＭＳ Ｐゴシック" w:hAnsi="Times New Roman" w:cs="Arial" w:hint="eastAsia"/>
                <w:lang w:val="pl-PL"/>
              </w:rPr>
              <w:t>。</w:t>
            </w:r>
          </w:p>
        </w:tc>
      </w:tr>
    </w:tbl>
    <w:p w:rsidR="00DF24C3" w:rsidRDefault="00DF24C3" w:rsidP="00DF24C3">
      <w:pPr>
        <w:pStyle w:val="a1"/>
      </w:pPr>
    </w:p>
    <w:p w:rsidR="00DF24C3" w:rsidRDefault="00DF24C3" w:rsidP="00DF24C3">
      <w:pPr>
        <w:pStyle w:val="a1"/>
      </w:pPr>
    </w:p>
    <w:p w:rsidR="00DF24C3" w:rsidRDefault="00DF24C3" w:rsidP="00DF24C3">
      <w:pPr>
        <w:pStyle w:val="a1"/>
        <w:pageBreakBefore/>
        <w:ind w:firstLineChars="100" w:firstLine="200"/>
        <w:rPr>
          <w:rFonts w:ascii="Times New Roman" w:eastAsia="ＭＳ Ｐゴシック" w:hAnsi="Times New Roman"/>
        </w:rPr>
      </w:pPr>
      <w:r>
        <w:rPr>
          <w:rFonts w:ascii="Times New Roman" w:eastAsia="ＭＳ Ｐゴシック" w:hAnsi="Times New Roman" w:hint="eastAsia"/>
        </w:rPr>
        <w:t>設定例を以下に示します。</w:t>
      </w:r>
    </w:p>
    <w:tbl>
      <w:tblPr>
        <w:tblStyle w:val="affffff"/>
        <w:tblW w:w="0" w:type="auto"/>
        <w:jc w:val="center"/>
        <w:tblInd w:w="0" w:type="dxa"/>
        <w:tblLook w:val="04A0" w:firstRow="1" w:lastRow="0" w:firstColumn="1" w:lastColumn="0" w:noHBand="0" w:noVBand="1"/>
      </w:tblPr>
      <w:tblGrid>
        <w:gridCol w:w="8365"/>
      </w:tblGrid>
      <w:tr w:rsidR="00DF24C3" w:rsidRPr="00E2137F" w:rsidTr="00DF24C3">
        <w:trPr>
          <w:cnfStyle w:val="100000000000" w:firstRow="1" w:lastRow="0" w:firstColumn="0" w:lastColumn="0" w:oddVBand="0" w:evenVBand="0" w:oddHBand="0" w:evenHBand="0" w:firstRowFirstColumn="0" w:firstRowLastColumn="0" w:lastRowFirstColumn="0" w:lastRowLastColumn="0"/>
          <w:jc w:val="center"/>
        </w:trPr>
        <w:tc>
          <w:tcPr>
            <w:tcW w:w="8365" w:type="dxa"/>
          </w:tcPr>
          <w:p w:rsidR="00DF24C3" w:rsidRPr="00BE0C54" w:rsidRDefault="00DF24C3" w:rsidP="00DF24C3">
            <w:pPr>
              <w:pStyle w:val="a1"/>
              <w:rPr>
                <w:rFonts w:ascii="Courier New" w:eastAsia="ＭＳ Ｐゴシック" w:hAnsi="Courier New" w:cs="Courier New"/>
                <w:lang w:val="sv-SE"/>
              </w:rPr>
            </w:pPr>
            <w:r w:rsidRPr="00BE0C54">
              <w:rPr>
                <w:rFonts w:ascii="Courier New" w:eastAsia="ＭＳ Ｐゴシック" w:hAnsi="Courier New" w:cs="Courier New"/>
                <w:lang w:val="sv-SE"/>
              </w:rPr>
              <w:t>$ vi /etc/pg-rex_tools.conf</w:t>
            </w:r>
          </w:p>
          <w:p w:rsidR="00DF24C3" w:rsidRPr="00BE0C54" w:rsidRDefault="00DF24C3" w:rsidP="00DF24C3">
            <w:pPr>
              <w:pStyle w:val="a1"/>
              <w:rPr>
                <w:rFonts w:ascii="Courier New" w:eastAsia="ＭＳ Ｐゴシック" w:hAnsi="Courier New" w:cs="Courier New"/>
                <w:b/>
              </w:rPr>
            </w:pPr>
            <w:r w:rsidRPr="00BE0C54">
              <w:rPr>
                <w:rFonts w:ascii="Courier New" w:eastAsia="ＭＳ Ｐゴシック" w:hAnsi="Courier New" w:cs="Courier New"/>
                <w:b/>
              </w:rPr>
              <w:t xml:space="preserve">D-LAN_IPAddress = </w:t>
            </w:r>
            <w:r w:rsidRPr="008F3E63">
              <w:rPr>
                <w:rFonts w:ascii="Courier New" w:eastAsia="ＭＳ Ｐゴシック" w:hAnsi="Courier New" w:cs="Courier New"/>
                <w:b/>
                <w:i/>
              </w:rPr>
              <w:t>192.168.2.1</w:t>
            </w:r>
            <w:r w:rsidRPr="00026F82">
              <w:rPr>
                <w:rFonts w:ascii="Courier New" w:eastAsia="ＭＳ Ｐゴシック" w:hAnsi="Courier New" w:cs="Courier New"/>
                <w:b/>
              </w:rPr>
              <w:t xml:space="preserve"> , </w:t>
            </w:r>
            <w:r w:rsidRPr="008F3E63">
              <w:rPr>
                <w:rFonts w:ascii="Courier New" w:eastAsia="ＭＳ Ｐゴシック" w:hAnsi="Courier New" w:cs="Courier New"/>
                <w:b/>
                <w:i/>
              </w:rPr>
              <w:t>192.168.2.2</w:t>
            </w:r>
          </w:p>
          <w:p w:rsidR="00DF24C3" w:rsidRPr="00026F82" w:rsidRDefault="00DF24C3" w:rsidP="00DF24C3">
            <w:pPr>
              <w:pStyle w:val="a1"/>
              <w:rPr>
                <w:rFonts w:ascii="Courier New" w:eastAsia="ＭＳ Ｐゴシック" w:hAnsi="Courier New" w:cs="Courier New"/>
                <w:b/>
              </w:rPr>
            </w:pPr>
            <w:r w:rsidRPr="00BE0C54">
              <w:rPr>
                <w:rFonts w:ascii="Courier New" w:eastAsia="ＭＳ Ｐゴシック" w:hAnsi="Courier New" w:cs="Courier New"/>
                <w:b/>
              </w:rPr>
              <w:t xml:space="preserve">Archive_dir = </w:t>
            </w:r>
            <w:r w:rsidRPr="00026F82">
              <w:rPr>
                <w:rFonts w:ascii="Courier New" w:eastAsia="ＭＳ Ｐゴシック" w:hAnsi="Courier New" w:cs="Courier New"/>
                <w:b/>
              </w:rPr>
              <w:t>/dbfp/pgarch/arc1</w:t>
            </w:r>
          </w:p>
          <w:p w:rsidR="00DF24C3" w:rsidRPr="00BE0C54" w:rsidRDefault="00DF24C3" w:rsidP="00DF24C3">
            <w:pPr>
              <w:pStyle w:val="a1"/>
              <w:rPr>
                <w:rFonts w:ascii="Courier New" w:eastAsia="ＭＳ Ｐゴシック" w:hAnsi="Courier New" w:cs="Courier New"/>
                <w:b/>
              </w:rPr>
            </w:pPr>
            <w:r w:rsidRPr="00BE0C54">
              <w:rPr>
                <w:rFonts w:ascii="Courier New" w:eastAsia="ＭＳ Ｐゴシック" w:hAnsi="Courier New" w:cs="Courier New"/>
                <w:b/>
              </w:rPr>
              <w:t>STONITH = enable</w:t>
            </w:r>
          </w:p>
          <w:p w:rsidR="00DF24C3" w:rsidRPr="00BE0C54" w:rsidRDefault="00DF24C3" w:rsidP="00DF24C3">
            <w:pPr>
              <w:pStyle w:val="a1"/>
              <w:rPr>
                <w:rFonts w:ascii="Courier New" w:eastAsia="ＭＳ Ｐゴシック" w:hAnsi="Courier New" w:cs="Courier New"/>
                <w:b/>
              </w:rPr>
            </w:pPr>
            <w:r w:rsidRPr="00BE0C54">
              <w:rPr>
                <w:rFonts w:ascii="Courier New" w:eastAsia="ＭＳ Ｐゴシック" w:hAnsi="Courier New" w:cs="Courier New"/>
                <w:b/>
              </w:rPr>
              <w:t>VIP_SLAVE = enable</w:t>
            </w:r>
          </w:p>
          <w:p w:rsidR="00DF24C3" w:rsidRPr="00BE0C54" w:rsidRDefault="00DF24C3" w:rsidP="00DF24C3">
            <w:pPr>
              <w:pStyle w:val="a1"/>
              <w:rPr>
                <w:rFonts w:ascii="Courier New" w:eastAsia="ＭＳ Ｐゴシック" w:hAnsi="Courier New" w:cs="Courier New"/>
                <w:b/>
              </w:rPr>
            </w:pPr>
            <w:r w:rsidRPr="00BE0C54">
              <w:rPr>
                <w:rFonts w:ascii="Courier New" w:eastAsia="ＭＳ Ｐゴシック" w:hAnsi="Courier New" w:cs="Courier New"/>
                <w:b/>
                <w:lang w:val="pl-PL"/>
              </w:rPr>
              <w:t xml:space="preserve">PGPATH = </w:t>
            </w:r>
            <w:r w:rsidRPr="00BE0C54">
              <w:rPr>
                <w:rFonts w:ascii="Courier New" w:eastAsia="ＭＳ Ｐゴシック" w:hAnsi="Courier New" w:cs="Courier New"/>
                <w:b/>
              </w:rPr>
              <w:t>/usr/pgsql-9.</w:t>
            </w:r>
            <w:r>
              <w:rPr>
                <w:rFonts w:ascii="Courier New" w:eastAsia="ＭＳ Ｐゴシック" w:hAnsi="Courier New" w:cs="Courier New" w:hint="eastAsia"/>
                <w:b/>
              </w:rPr>
              <w:t>4</w:t>
            </w:r>
            <w:r w:rsidRPr="00BE0C54">
              <w:rPr>
                <w:rFonts w:ascii="Courier New" w:eastAsia="ＭＳ Ｐゴシック" w:hAnsi="Courier New" w:cs="Courier New"/>
                <w:b/>
              </w:rPr>
              <w:t>/bin</w:t>
            </w:r>
          </w:p>
          <w:p w:rsidR="00DF24C3" w:rsidRPr="00A27DD3" w:rsidRDefault="00DF24C3" w:rsidP="00DF24C3">
            <w:pPr>
              <w:pStyle w:val="a1"/>
              <w:rPr>
                <w:rFonts w:ascii="Courier New" w:eastAsia="ＭＳ Ｐゴシック" w:hAnsi="Courier New" w:cs="Courier New"/>
                <w:b/>
              </w:rPr>
            </w:pPr>
            <w:r w:rsidRPr="00BE0C54">
              <w:rPr>
                <w:rFonts w:ascii="Courier New" w:eastAsia="ＭＳ Ｐゴシック" w:hAnsi="Courier New" w:cs="Courier New"/>
                <w:b/>
              </w:rPr>
              <w:t>PEER_NODE_SSH_PASS_MODE = manual</w:t>
            </w:r>
          </w:p>
          <w:p w:rsidR="00DF24C3" w:rsidRPr="00026F82" w:rsidRDefault="00DF24C3" w:rsidP="00DF24C3">
            <w:pPr>
              <w:pStyle w:val="a1"/>
              <w:rPr>
                <w:rFonts w:ascii="Courier New" w:eastAsia="ＭＳ Ｐゴシック" w:hAnsi="Courier New" w:cs="Courier New"/>
                <w:b/>
              </w:rPr>
            </w:pPr>
            <w:r w:rsidRPr="00BE0C54">
              <w:rPr>
                <w:rFonts w:ascii="Courier New" w:eastAsia="ＭＳ Ｐゴシック" w:hAnsi="Courier New" w:cs="Courier New"/>
                <w:b/>
              </w:rPr>
              <w:t>PEER_NODE_SSH_PASS_FILE =</w:t>
            </w:r>
            <w:r w:rsidRPr="00026F82">
              <w:rPr>
                <w:rFonts w:ascii="Courier New" w:eastAsia="ＭＳ Ｐゴシック" w:hAnsi="Courier New" w:cs="Courier New"/>
                <w:b/>
              </w:rPr>
              <w:t xml:space="preserve"> /root/.ssh/peer_node_passfile</w:t>
            </w:r>
          </w:p>
          <w:p w:rsidR="00DF24C3" w:rsidRPr="00BE0C54" w:rsidRDefault="00DF24C3" w:rsidP="00DF24C3">
            <w:pPr>
              <w:pStyle w:val="a1"/>
              <w:rPr>
                <w:rFonts w:ascii="Courier New" w:eastAsia="ＭＳ Ｐゴシック" w:hAnsi="Courier New" w:cs="Courier New"/>
                <w:b/>
              </w:rPr>
            </w:pPr>
            <w:r w:rsidRPr="00BE0C54">
              <w:rPr>
                <w:rFonts w:ascii="Courier New" w:eastAsia="ＭＳ Ｐゴシック" w:hAnsi="Courier New" w:cs="Courier New"/>
                <w:b/>
              </w:rPr>
              <w:t>BACKUP_NODE_SSH_PASS_MODE = manual</w:t>
            </w:r>
          </w:p>
          <w:p w:rsidR="00DF24C3" w:rsidRPr="00026F82" w:rsidRDefault="00DF24C3" w:rsidP="00DF24C3">
            <w:pPr>
              <w:pStyle w:val="a1"/>
              <w:rPr>
                <w:rFonts w:ascii="Courier New" w:eastAsia="ＭＳ Ｐゴシック" w:hAnsi="Courier New" w:cs="Courier New"/>
                <w:b/>
              </w:rPr>
            </w:pPr>
            <w:r w:rsidRPr="00BE0C54">
              <w:rPr>
                <w:rFonts w:ascii="Courier New" w:eastAsia="ＭＳ Ｐゴシック" w:hAnsi="Courier New" w:cs="Courier New"/>
                <w:b/>
              </w:rPr>
              <w:t>BACKUP_NODE_SSH_PASS_FILE =</w:t>
            </w:r>
            <w:r w:rsidRPr="00026F82">
              <w:rPr>
                <w:rFonts w:ascii="Courier New" w:eastAsia="ＭＳ Ｐゴシック" w:hAnsi="Courier New" w:cs="Courier New"/>
                <w:b/>
              </w:rPr>
              <w:t xml:space="preserve"> /root/.ssh/backup_node_passfile</w:t>
            </w:r>
          </w:p>
          <w:p w:rsidR="00DF24C3" w:rsidRPr="00A27DD3" w:rsidRDefault="00DF24C3" w:rsidP="00DF24C3">
            <w:pPr>
              <w:pStyle w:val="a1"/>
              <w:rPr>
                <w:rFonts w:ascii="Courier New" w:eastAsia="ＭＳ Ｐゴシック" w:hAnsi="Courier New" w:cs="Courier New"/>
                <w:b/>
              </w:rPr>
            </w:pPr>
            <w:r w:rsidRPr="00A27DD3">
              <w:rPr>
                <w:rFonts w:ascii="Courier New" w:eastAsia="ＭＳ Ｐゴシック" w:hAnsi="Courier New" w:cs="Courier New"/>
                <w:b/>
                <w:lang w:val="pl-PL"/>
              </w:rPr>
              <w:t>PG-REX_Master_ResourceID = msPostgresql</w:t>
            </w:r>
          </w:p>
          <w:p w:rsidR="00DF24C3" w:rsidRDefault="00DF24C3" w:rsidP="00DF24C3">
            <w:pPr>
              <w:pStyle w:val="a1"/>
              <w:rPr>
                <w:rFonts w:ascii="Courier New" w:eastAsia="ＭＳ Ｐゴシック" w:hAnsi="Courier New" w:cs="Courier New"/>
                <w:b/>
                <w:lang w:val="pl-PL"/>
              </w:rPr>
            </w:pPr>
            <w:r w:rsidRPr="00A27DD3">
              <w:rPr>
                <w:rFonts w:ascii="Courier New" w:eastAsia="ＭＳ Ｐゴシック" w:hAnsi="Courier New" w:cs="Courier New"/>
                <w:b/>
                <w:lang w:val="pl-PL"/>
              </w:rPr>
              <w:t>PG-REX_Primitive_ResourceID = pgsql</w:t>
            </w:r>
          </w:p>
          <w:p w:rsidR="00DF24C3" w:rsidRDefault="00DF24C3" w:rsidP="00DF24C3">
            <w:pPr>
              <w:pStyle w:val="a1"/>
              <w:rPr>
                <w:rFonts w:ascii="Courier New" w:eastAsia="ＭＳ Ｐゴシック" w:hAnsi="Courier New" w:cs="Courier New"/>
                <w:b/>
                <w:lang w:val="pl-PL"/>
              </w:rPr>
            </w:pPr>
            <w:r w:rsidRPr="00A27DD3">
              <w:rPr>
                <w:rFonts w:ascii="Courier New" w:eastAsia="ＭＳ Ｐゴシック" w:hAnsi="Courier New" w:cs="Courier New"/>
                <w:b/>
                <w:lang w:val="pl-PL"/>
              </w:rPr>
              <w:t>VIP-MASTER_ResourceID = vip-master</w:t>
            </w:r>
          </w:p>
          <w:p w:rsidR="00DF24C3" w:rsidRDefault="00DF24C3" w:rsidP="00DF24C3">
            <w:pPr>
              <w:pStyle w:val="a1"/>
              <w:rPr>
                <w:rFonts w:ascii="Courier New" w:eastAsia="ＭＳ Ｐゴシック" w:hAnsi="Courier New" w:cs="Courier New"/>
                <w:b/>
                <w:lang w:val="pl-PL"/>
              </w:rPr>
            </w:pPr>
            <w:r w:rsidRPr="00A27DD3">
              <w:rPr>
                <w:rFonts w:ascii="Courier New" w:eastAsia="ＭＳ Ｐゴシック" w:hAnsi="Courier New" w:cs="Courier New"/>
                <w:b/>
                <w:lang w:val="pl-PL"/>
              </w:rPr>
              <w:t>VIP-REP_ResourceID = vip-rep</w:t>
            </w:r>
          </w:p>
          <w:p w:rsidR="00DF24C3" w:rsidRDefault="00DF24C3" w:rsidP="00DF24C3">
            <w:pPr>
              <w:pStyle w:val="a1"/>
              <w:rPr>
                <w:rFonts w:ascii="Courier New" w:eastAsia="ＭＳ Ｐゴシック" w:hAnsi="Courier New" w:cs="Courier New"/>
                <w:b/>
                <w:lang w:val="pl-PL"/>
              </w:rPr>
            </w:pPr>
            <w:r w:rsidRPr="00A27DD3">
              <w:rPr>
                <w:rFonts w:ascii="Courier New" w:eastAsia="ＭＳ Ｐゴシック" w:hAnsi="Courier New" w:cs="Courier New"/>
                <w:b/>
                <w:lang w:val="pl-PL"/>
              </w:rPr>
              <w:t>VIP-SLAVE_ResourceID = vip-slave</w:t>
            </w:r>
          </w:p>
          <w:p w:rsidR="00DF24C3" w:rsidRDefault="00DF24C3" w:rsidP="00DF24C3">
            <w:pPr>
              <w:pStyle w:val="a1"/>
              <w:rPr>
                <w:rFonts w:ascii="Courier New" w:eastAsia="ＭＳ Ｐゴシック" w:hAnsi="Courier New" w:cs="Courier New"/>
                <w:b/>
                <w:lang w:val="pl-PL"/>
              </w:rPr>
            </w:pPr>
            <w:r w:rsidRPr="00A27DD3">
              <w:rPr>
                <w:rFonts w:ascii="Courier New" w:eastAsia="ＭＳ Ｐゴシック" w:hAnsi="Courier New" w:cs="Courier New"/>
                <w:b/>
                <w:lang w:val="pl-PL"/>
              </w:rPr>
              <w:t>PING_ResourceID = clnPing</w:t>
            </w:r>
          </w:p>
          <w:p w:rsidR="00DF24C3" w:rsidRDefault="00DF24C3" w:rsidP="00DF24C3">
            <w:pPr>
              <w:pStyle w:val="a1"/>
              <w:rPr>
                <w:rFonts w:ascii="Courier New" w:eastAsia="ＭＳ Ｐゴシック" w:hAnsi="Courier New" w:cs="Courier New"/>
                <w:b/>
                <w:lang w:val="pl-PL"/>
              </w:rPr>
            </w:pPr>
            <w:r w:rsidRPr="00A27DD3">
              <w:rPr>
                <w:rFonts w:ascii="Courier New" w:eastAsia="ＭＳ Ｐゴシック" w:hAnsi="Courier New" w:cs="Courier New"/>
                <w:b/>
                <w:lang w:val="pl-PL"/>
              </w:rPr>
              <w:t>DISKD_ResourceID = clnDiskd1</w:t>
            </w:r>
          </w:p>
          <w:p w:rsidR="00DF24C3" w:rsidRDefault="00DF24C3" w:rsidP="00DF24C3">
            <w:pPr>
              <w:pStyle w:val="a1"/>
              <w:rPr>
                <w:rFonts w:ascii="Courier New" w:eastAsia="ＭＳ Ｐゴシック" w:hAnsi="Courier New" w:cs="Courier New"/>
                <w:b/>
                <w:lang w:val="pl-PL"/>
              </w:rPr>
            </w:pPr>
            <w:r w:rsidRPr="00A27DD3">
              <w:rPr>
                <w:rFonts w:ascii="Courier New" w:eastAsia="ＭＳ Ｐゴシック" w:hAnsi="Courier New" w:cs="Courier New"/>
                <w:b/>
                <w:lang w:val="pl-PL"/>
              </w:rPr>
              <w:t>STONITH_ResourceID = grpStonith1 , grpStonith2</w:t>
            </w:r>
          </w:p>
          <w:p w:rsidR="00DF24C3" w:rsidRPr="00514530" w:rsidRDefault="00DF24C3" w:rsidP="00DF24C3">
            <w:pPr>
              <w:pStyle w:val="a1"/>
              <w:rPr>
                <w:rFonts w:ascii="Times New Roman" w:eastAsia="ＭＳ Ｐゴシック" w:hAnsi="Times New Roman"/>
                <w:lang w:val="pl-PL"/>
              </w:rPr>
            </w:pPr>
            <w:r w:rsidRPr="00A27DD3">
              <w:rPr>
                <w:rFonts w:ascii="Courier New" w:eastAsia="ＭＳ Ｐゴシック" w:hAnsi="Courier New" w:cs="Courier New"/>
                <w:b/>
                <w:lang w:val="fr-FR"/>
              </w:rPr>
              <w:t>ARCHIVE_DELETE_DBCLUSTER_DIR = /dbfp/pgdata</w:t>
            </w:r>
            <w:r w:rsidRPr="00A27DD3">
              <w:rPr>
                <w:rFonts w:ascii="Times New Roman" w:eastAsia="ＭＳ Ｐゴシック" w:hAnsi="Times New Roman" w:cs="Arial" w:hint="eastAsia"/>
                <w:lang w:val="fr-FR"/>
              </w:rPr>
              <w:t xml:space="preserve">   </w:t>
            </w:r>
            <w:r w:rsidRPr="00A27DD3">
              <w:rPr>
                <w:rFonts w:ascii="Courier New" w:eastAsia="ＭＳ Ｐゴシック" w:hAnsi="Courier New" w:cs="Courier New"/>
                <w:lang w:val="fr-FR"/>
              </w:rPr>
              <w:t>#</w:t>
            </w:r>
            <w:r w:rsidRPr="00A27DD3">
              <w:rPr>
                <w:rFonts w:ascii="Times New Roman" w:eastAsia="ＭＳ Ｐゴシック" w:hAnsi="Times New Roman" w:cs="Arial" w:hint="eastAsia"/>
                <w:b/>
                <w:lang w:val="fr-FR"/>
              </w:rPr>
              <w:t xml:space="preserve"> </w:t>
            </w:r>
            <w:r w:rsidRPr="00A27DD3">
              <w:rPr>
                <w:rFonts w:ascii="Times New Roman" w:eastAsia="ＭＳ Ｐゴシック" w:hAnsi="Times New Roman" w:cs="Arial" w:hint="eastAsia"/>
                <w:b/>
              </w:rPr>
              <w:t>運用補助ツールを</w:t>
            </w:r>
            <w:r w:rsidRPr="00A27DD3">
              <w:rPr>
                <w:rFonts w:ascii="Times New Roman" w:eastAsia="ＭＳ Ｐゴシック" w:hAnsi="Times New Roman" w:cs="Arial" w:hint="eastAsia"/>
                <w:b/>
                <w:lang w:val="fr-FR"/>
              </w:rPr>
              <w:t>root</w:t>
            </w:r>
            <w:r w:rsidRPr="00A27DD3">
              <w:rPr>
                <w:rFonts w:ascii="Times New Roman" w:eastAsia="ＭＳ Ｐゴシック" w:hAnsi="Times New Roman" w:cs="Arial" w:hint="eastAsia"/>
                <w:b/>
              </w:rPr>
              <w:t>ユーザで一度でも実行している場合に記述されている</w:t>
            </w:r>
          </w:p>
        </w:tc>
      </w:tr>
    </w:tbl>
    <w:p w:rsidR="00DF24C3" w:rsidRPr="00514530" w:rsidRDefault="00DF24C3" w:rsidP="00DF24C3">
      <w:pPr>
        <w:pStyle w:val="a1"/>
        <w:ind w:firstLineChars="100" w:firstLine="200"/>
        <w:rPr>
          <w:rFonts w:ascii="Times New Roman" w:eastAsia="ＭＳ Ｐゴシック" w:hAnsi="Times New Roman"/>
          <w:lang w:val="pl-PL"/>
        </w:rPr>
      </w:pPr>
    </w:p>
    <w:p w:rsidR="00DF24C3" w:rsidRPr="00AB2B03" w:rsidRDefault="00DF24C3" w:rsidP="00DF24C3">
      <w:pPr>
        <w:pStyle w:val="40"/>
        <w:keepNext w:val="0"/>
        <w:pageBreakBefore/>
        <w:widowControl/>
        <w:rPr>
          <w:rFonts w:ascii="Times New Roman" w:eastAsia="ＭＳ Ｐゴシック" w:hAnsi="Times New Roman"/>
        </w:rPr>
      </w:pPr>
      <w:bookmarkStart w:id="903" w:name="_Toc404336256"/>
      <w:bookmarkStart w:id="904" w:name="_Toc444784317"/>
      <w:r w:rsidRPr="00AB2B03">
        <w:rPr>
          <w:rFonts w:ascii="Times New Roman" w:eastAsia="ＭＳ Ｐゴシック" w:hAnsi="Times New Roman" w:hint="eastAsia"/>
        </w:rPr>
        <w:t>各コマンド機能概要</w:t>
      </w:r>
      <w:bookmarkEnd w:id="903"/>
      <w:bookmarkEnd w:id="904"/>
    </w:p>
    <w:p w:rsidR="00DF24C3" w:rsidRPr="00AB2B03" w:rsidRDefault="00DF24C3" w:rsidP="00DF24C3">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各コマンドの概要、</w:t>
      </w:r>
      <w:r w:rsidRPr="00AB2B03">
        <w:rPr>
          <w:rFonts w:ascii="Times New Roman" w:eastAsia="ＭＳ Ｐゴシック" w:hAnsi="Times New Roman" w:cs="Arial" w:hint="eastAsia"/>
        </w:rPr>
        <w:t>Usage</w:t>
      </w:r>
      <w:r w:rsidRPr="00AB2B03">
        <w:rPr>
          <w:rFonts w:ascii="Times New Roman" w:eastAsia="ＭＳ Ｐゴシック" w:hAnsi="Times New Roman" w:cs="Arial" w:hint="eastAsia"/>
        </w:rPr>
        <w:t>、実行例を示します。</w:t>
      </w:r>
    </w:p>
    <w:p w:rsidR="00DF24C3" w:rsidRPr="00AB2B03" w:rsidRDefault="00DF24C3" w:rsidP="00DF24C3">
      <w:pPr>
        <w:pStyle w:val="a1"/>
        <w:rPr>
          <w:rFonts w:ascii="Times New Roman" w:eastAsia="ＭＳ Ｐゴシック" w:hAnsi="Times New Roman" w:cs="Arial"/>
        </w:rPr>
      </w:pPr>
    </w:p>
    <w:p w:rsidR="00DF24C3" w:rsidRPr="00AB2B03" w:rsidRDefault="00DF24C3" w:rsidP="00DF24C3">
      <w:pPr>
        <w:pStyle w:val="a1"/>
        <w:numPr>
          <w:ilvl w:val="0"/>
          <w:numId w:val="28"/>
        </w:numPr>
        <w:rPr>
          <w:rFonts w:ascii="Times New Roman" w:eastAsia="ＭＳ Ｐゴシック" w:hAnsi="Times New Roman" w:cs="Arial"/>
        </w:rPr>
      </w:pPr>
      <w:bookmarkStart w:id="905" w:name="master_start"/>
      <w:r w:rsidRPr="00AB2B03">
        <w:rPr>
          <w:rFonts w:ascii="Times New Roman" w:eastAsia="ＭＳ Ｐゴシック" w:hAnsi="Times New Roman" w:cs="Arial" w:hint="eastAsia"/>
        </w:rPr>
        <w:t>pg-rex_master_start</w:t>
      </w:r>
      <w:bookmarkEnd w:id="905"/>
    </w:p>
    <w:p w:rsidR="00DF24C3" w:rsidRPr="00AB2B03" w:rsidRDefault="00DF24C3" w:rsidP="00DF24C3">
      <w:pPr>
        <w:pStyle w:val="a1"/>
        <w:numPr>
          <w:ilvl w:val="1"/>
          <w:numId w:val="28"/>
        </w:numPr>
        <w:rPr>
          <w:rFonts w:ascii="Times New Roman" w:eastAsia="ＭＳ Ｐゴシック" w:hAnsi="Times New Roman" w:cs="Arial"/>
        </w:rPr>
      </w:pPr>
      <w:r w:rsidRPr="00AB2B03">
        <w:rPr>
          <w:rFonts w:ascii="Times New Roman" w:eastAsia="ＭＳ Ｐゴシック" w:hAnsi="Times New Roman" w:cs="Arial" w:hint="eastAsia"/>
        </w:rPr>
        <w:t>概要</w:t>
      </w:r>
    </w:p>
    <w:p w:rsidR="00DF24C3" w:rsidRPr="00AB2B03" w:rsidRDefault="00DF24C3" w:rsidP="00DF24C3">
      <w:pPr>
        <w:pStyle w:val="a1"/>
        <w:ind w:left="618"/>
        <w:rPr>
          <w:rFonts w:ascii="Times New Roman" w:eastAsia="ＭＳ Ｐゴシック" w:hAnsi="Times New Roman" w:cs="Arial"/>
        </w:rPr>
      </w:pPr>
      <w:r w:rsidRPr="00AB2B03">
        <w:rPr>
          <w:rFonts w:ascii="Times New Roman" w:eastAsia="ＭＳ Ｐゴシック" w:hAnsi="Times New Roman" w:cs="Arial" w:hint="eastAsia"/>
        </w:rPr>
        <w:t>本コマンドを実行したノードで、</w:t>
      </w:r>
      <w:r w:rsidRPr="00AB2B03">
        <w:rPr>
          <w:rFonts w:ascii="Times New Roman" w:eastAsia="ＭＳ Ｐゴシック" w:hAnsi="Times New Roman" w:cs="Arial" w:hint="eastAsia"/>
        </w:rPr>
        <w:t>PG-REX</w:t>
      </w:r>
      <w:r w:rsidRPr="00AB2B03">
        <w:rPr>
          <w:rFonts w:ascii="Times New Roman" w:eastAsia="ＭＳ Ｐゴシック" w:hAnsi="Times New Roman" w:cs="Arial" w:hint="eastAsia"/>
        </w:rPr>
        <w:t>を</w:t>
      </w:r>
      <w:r w:rsidRPr="00AB2B03">
        <w:rPr>
          <w:rFonts w:ascii="Times New Roman" w:eastAsia="ＭＳ Ｐゴシック" w:hAnsi="Times New Roman" w:cs="Arial" w:hint="eastAsia"/>
        </w:rPr>
        <w:t>Master</w:t>
      </w:r>
      <w:r w:rsidRPr="00AB2B03">
        <w:rPr>
          <w:rFonts w:ascii="Times New Roman" w:eastAsia="ＭＳ Ｐゴシック" w:hAnsi="Times New Roman" w:cs="Arial" w:hint="eastAsia"/>
        </w:rPr>
        <w:t>として起動</w:t>
      </w:r>
      <w:r w:rsidR="008F2057">
        <w:rPr>
          <w:rFonts w:ascii="Times New Roman" w:eastAsia="ＭＳ Ｐゴシック" w:hAnsi="Times New Roman" w:cs="Arial" w:hint="eastAsia"/>
        </w:rPr>
        <w:t>します</w:t>
      </w:r>
      <w:r w:rsidRPr="00AB2B03">
        <w:rPr>
          <w:rFonts w:ascii="Times New Roman" w:eastAsia="ＭＳ Ｐゴシック" w:hAnsi="Times New Roman" w:cs="Arial" w:hint="eastAsia"/>
        </w:rPr>
        <w:t>。</w:t>
      </w:r>
    </w:p>
    <w:p w:rsidR="00DF24C3" w:rsidRPr="00AB2B03" w:rsidRDefault="00DF24C3" w:rsidP="00DF24C3">
      <w:pPr>
        <w:pStyle w:val="a1"/>
        <w:rPr>
          <w:rFonts w:ascii="Times New Roman" w:eastAsia="ＭＳ Ｐゴシック" w:hAnsi="Times New Roman" w:cs="Arial"/>
        </w:rPr>
      </w:pPr>
    </w:p>
    <w:p w:rsidR="00DF24C3" w:rsidRPr="00AB2B03" w:rsidRDefault="00DF24C3" w:rsidP="00DF24C3">
      <w:pPr>
        <w:pStyle w:val="a1"/>
        <w:numPr>
          <w:ilvl w:val="1"/>
          <w:numId w:val="28"/>
        </w:numPr>
        <w:rPr>
          <w:rFonts w:ascii="Times New Roman" w:eastAsia="ＭＳ Ｐゴシック" w:hAnsi="Times New Roman" w:cs="Arial"/>
        </w:rPr>
      </w:pPr>
      <w:r w:rsidRPr="00AB2B03">
        <w:rPr>
          <w:rFonts w:ascii="Times New Roman" w:eastAsia="ＭＳ Ｐゴシック" w:hAnsi="Times New Roman" w:cs="Arial" w:hint="eastAsia"/>
        </w:rPr>
        <w:t>Usage</w:t>
      </w:r>
    </w:p>
    <w:p w:rsidR="00DF24C3" w:rsidRPr="00AB2B03" w:rsidRDefault="00DF24C3" w:rsidP="00DF24C3">
      <w:pPr>
        <w:pStyle w:val="a1"/>
        <w:ind w:left="620"/>
        <w:rPr>
          <w:rFonts w:ascii="Times New Roman" w:eastAsia="ＭＳ Ｐゴシック" w:hAnsi="Times New Roman" w:cs="Arial"/>
        </w:rPr>
      </w:pPr>
      <w:r w:rsidRPr="00AB2B03">
        <w:rPr>
          <w:rFonts w:ascii="Times New Roman" w:eastAsia="ＭＳ Ｐゴシック" w:hAnsi="Times New Roman" w:cs="Arial"/>
        </w:rPr>
        <w:t>pg-rex_master_start [-h]</w:t>
      </w:r>
      <w:r w:rsidRPr="00AB2B03">
        <w:rPr>
          <w:rFonts w:ascii="Times New Roman" w:eastAsia="ＭＳ Ｐゴシック" w:hAnsi="Times New Roman" w:cs="Arial" w:hint="eastAsia"/>
        </w:rPr>
        <w:t>[-v]</w:t>
      </w:r>
      <w:r w:rsidRPr="00AB2B03">
        <w:rPr>
          <w:rFonts w:ascii="Times New Roman" w:eastAsia="ＭＳ Ｐゴシック" w:hAnsi="Times New Roman" w:cs="Arial"/>
        </w:rPr>
        <w:t>[CrmFilePath]</w:t>
      </w:r>
    </w:p>
    <w:p w:rsidR="00DF24C3" w:rsidRPr="00AB2B03" w:rsidRDefault="00DF24C3" w:rsidP="00DF24C3">
      <w:pPr>
        <w:pStyle w:val="a1"/>
        <w:ind w:left="620" w:firstLineChars="399" w:firstLine="798"/>
        <w:rPr>
          <w:rFonts w:ascii="Times New Roman" w:eastAsia="ＭＳ Ｐゴシック" w:hAnsi="Times New Roman" w:cs="Arial"/>
        </w:rPr>
      </w:pPr>
      <w:r w:rsidRPr="00AB2B03">
        <w:rPr>
          <w:rFonts w:ascii="Times New Roman" w:eastAsia="ＭＳ Ｐゴシック" w:hAnsi="Times New Roman" w:cs="Arial" w:hint="eastAsia"/>
        </w:rPr>
        <w:t>-h, --help       Usage</w:t>
      </w:r>
      <w:r w:rsidRPr="00AB2B03">
        <w:rPr>
          <w:rFonts w:ascii="Times New Roman" w:eastAsia="ＭＳ Ｐゴシック" w:hAnsi="Times New Roman" w:cs="Arial" w:hint="eastAsia"/>
        </w:rPr>
        <w:t>を表示し</w:t>
      </w:r>
      <w:r w:rsidR="00FF2F19">
        <w:rPr>
          <w:rFonts w:ascii="Times New Roman" w:eastAsia="ＭＳ Ｐゴシック" w:hAnsi="Times New Roman" w:cs="Arial" w:hint="eastAsia"/>
        </w:rPr>
        <w:t>て</w:t>
      </w:r>
      <w:r w:rsidRPr="00AB2B03">
        <w:rPr>
          <w:rFonts w:ascii="Times New Roman" w:eastAsia="ＭＳ Ｐゴシック" w:hAnsi="Times New Roman" w:cs="Arial" w:hint="eastAsia"/>
        </w:rPr>
        <w:t>終了します</w:t>
      </w:r>
    </w:p>
    <w:p w:rsidR="00DF24C3" w:rsidRPr="00AB2B03" w:rsidRDefault="00DF24C3" w:rsidP="00DF24C3">
      <w:pPr>
        <w:pStyle w:val="a1"/>
        <w:ind w:left="620" w:firstLineChars="399" w:firstLine="798"/>
        <w:rPr>
          <w:rFonts w:ascii="Times New Roman" w:eastAsia="ＭＳ Ｐゴシック" w:hAnsi="Times New Roman" w:cs="Arial"/>
        </w:rPr>
      </w:pPr>
      <w:r w:rsidRPr="00AB2B03">
        <w:rPr>
          <w:rFonts w:ascii="Times New Roman" w:eastAsia="ＭＳ Ｐゴシック" w:hAnsi="Times New Roman" w:cs="Arial" w:hint="eastAsia"/>
        </w:rPr>
        <w:t>-</w:t>
      </w:r>
      <w:r>
        <w:rPr>
          <w:rFonts w:ascii="Times New Roman" w:eastAsia="ＭＳ Ｐゴシック" w:hAnsi="Times New Roman" w:hint="eastAsia"/>
        </w:rPr>
        <w:t>v</w:t>
      </w:r>
      <w:r w:rsidRPr="00AB2B03">
        <w:rPr>
          <w:rFonts w:ascii="Times New Roman" w:eastAsia="ＭＳ Ｐゴシック" w:hAnsi="Times New Roman" w:cs="Arial" w:hint="eastAsia"/>
        </w:rPr>
        <w:t xml:space="preserve">, --version     </w:t>
      </w:r>
      <w:r w:rsidRPr="00AB2B03">
        <w:rPr>
          <w:rFonts w:ascii="Times New Roman" w:eastAsia="ＭＳ Ｐゴシック" w:hAnsi="Times New Roman" w:cs="Arial" w:hint="eastAsia"/>
        </w:rPr>
        <w:t>バージョン情報を表示し</w:t>
      </w:r>
      <w:r w:rsidR="00FF2F19">
        <w:rPr>
          <w:rFonts w:ascii="Times New Roman" w:eastAsia="ＭＳ Ｐゴシック" w:hAnsi="Times New Roman" w:cs="Arial" w:hint="eastAsia"/>
        </w:rPr>
        <w:t>て</w:t>
      </w:r>
      <w:r w:rsidRPr="00AB2B03">
        <w:rPr>
          <w:rFonts w:ascii="Times New Roman" w:eastAsia="ＭＳ Ｐゴシック" w:hAnsi="Times New Roman" w:cs="Arial" w:hint="eastAsia"/>
        </w:rPr>
        <w:t>終了します</w:t>
      </w:r>
    </w:p>
    <w:p w:rsidR="00DF24C3" w:rsidRPr="00AB2B03" w:rsidRDefault="00DF24C3" w:rsidP="00DF24C3">
      <w:pPr>
        <w:pStyle w:val="a1"/>
        <w:ind w:left="620" w:firstLineChars="399" w:firstLine="798"/>
        <w:rPr>
          <w:rFonts w:ascii="Times New Roman" w:eastAsia="ＭＳ Ｐゴシック" w:hAnsi="Times New Roman" w:cs="Arial"/>
        </w:rPr>
      </w:pPr>
      <w:r w:rsidRPr="00AB2B03">
        <w:rPr>
          <w:rFonts w:ascii="Times New Roman" w:eastAsia="ＭＳ Ｐゴシック" w:hAnsi="Times New Roman" w:cs="Arial" w:hint="eastAsia"/>
        </w:rPr>
        <w:t xml:space="preserve">CrmFilePath      </w:t>
      </w:r>
      <w:r w:rsidRPr="00AB2B03">
        <w:rPr>
          <w:rFonts w:ascii="Times New Roman" w:eastAsia="ＭＳ Ｐゴシック" w:hAnsi="Times New Roman" w:cs="Arial" w:hint="eastAsia"/>
        </w:rPr>
        <w:t>初回起動時のみ</w:t>
      </w:r>
      <w:r w:rsidRPr="00AB2B03">
        <w:rPr>
          <w:rFonts w:ascii="Times New Roman" w:eastAsia="ＭＳ Ｐゴシック" w:hAnsi="Times New Roman" w:cs="Arial" w:hint="eastAsia"/>
        </w:rPr>
        <w:t>crm</w:t>
      </w:r>
      <w:r w:rsidRPr="00AB2B03">
        <w:rPr>
          <w:rFonts w:ascii="Times New Roman" w:eastAsia="ＭＳ Ｐゴシック" w:hAnsi="Times New Roman" w:cs="Arial" w:hint="eastAsia"/>
        </w:rPr>
        <w:t>ファイルのファイルパスを指定します</w:t>
      </w:r>
    </w:p>
    <w:p w:rsidR="00DF24C3" w:rsidRPr="00AB2B03" w:rsidRDefault="00DF24C3" w:rsidP="00DF24C3">
      <w:pPr>
        <w:pStyle w:val="a1"/>
        <w:rPr>
          <w:rFonts w:ascii="Times New Roman" w:eastAsia="ＭＳ Ｐゴシック" w:hAnsi="Times New Roman" w:cs="Arial"/>
        </w:rPr>
      </w:pPr>
    </w:p>
    <w:p w:rsidR="00DF24C3" w:rsidRPr="00AB2B03" w:rsidRDefault="00DF24C3" w:rsidP="00DF24C3">
      <w:pPr>
        <w:pStyle w:val="a1"/>
        <w:numPr>
          <w:ilvl w:val="1"/>
          <w:numId w:val="28"/>
        </w:numPr>
        <w:rPr>
          <w:rFonts w:ascii="Times New Roman" w:eastAsia="ＭＳ Ｐゴシック" w:hAnsi="Times New Roman" w:cs="Arial"/>
        </w:rPr>
      </w:pPr>
      <w:r w:rsidRPr="00AB2B03">
        <w:rPr>
          <w:rFonts w:ascii="Times New Roman" w:eastAsia="ＭＳ Ｐゴシック" w:hAnsi="Times New Roman" w:cs="Arial" w:hint="eastAsia"/>
        </w:rPr>
        <w:t>実行例</w:t>
      </w:r>
      <w:r>
        <w:rPr>
          <w:rFonts w:ascii="Times New Roman" w:eastAsia="ＭＳ Ｐゴシック" w:hAnsi="Times New Roman" w:cs="Arial" w:hint="eastAsia"/>
        </w:rPr>
        <w:t>（</w:t>
      </w:r>
      <w:r w:rsidRPr="00AB2B03">
        <w:rPr>
          <w:rFonts w:ascii="Times New Roman" w:eastAsia="ＭＳ Ｐゴシック" w:hAnsi="Times New Roman" w:cs="Arial" w:hint="eastAsia"/>
        </w:rPr>
        <w:t>引数なし</w:t>
      </w:r>
      <w:r>
        <w:rPr>
          <w:rFonts w:ascii="Times New Roman" w:eastAsia="ＭＳ Ｐゴシック" w:hAnsi="Times New Roman" w:cs="Arial" w:hint="eastAsia"/>
        </w:rPr>
        <w:t>）</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54"/>
      </w:tblGrid>
      <w:tr w:rsidR="00DF24C3" w:rsidRPr="00AB2B03" w:rsidTr="00DF24C3">
        <w:tc>
          <w:tcPr>
            <w:tcW w:w="8754"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DF24C3" w:rsidRPr="00E90801" w:rsidRDefault="00DF24C3" w:rsidP="00DF24C3">
            <w:pPr>
              <w:pStyle w:val="a1"/>
              <w:rPr>
                <w:rFonts w:ascii="Courier New" w:eastAsia="ＭＳ Ｐゴシック" w:hAnsi="Courier New" w:cs="Courier New"/>
              </w:rPr>
            </w:pPr>
            <w:r w:rsidRPr="00E90801">
              <w:rPr>
                <w:rFonts w:ascii="Courier New" w:eastAsia="ＭＳ Ｐゴシック" w:hAnsi="Courier New" w:cs="Courier New"/>
              </w:rPr>
              <w:t># pg-rex_master_start</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root@192.168.2.2's password:</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パスワードが入力されました</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1. Pacemaker </w:t>
            </w:r>
            <w:r>
              <w:rPr>
                <w:rFonts w:ascii="Times New Roman" w:eastAsia="ＭＳ Ｐゴシック" w:hAnsi="Times New Roman" w:cs="Arial" w:hint="eastAsia"/>
              </w:rPr>
              <w:t>および</w:t>
            </w:r>
            <w:r>
              <w:rPr>
                <w:rFonts w:ascii="Times New Roman" w:eastAsia="ＭＳ Ｐゴシック" w:hAnsi="Times New Roman" w:cs="Arial" w:hint="eastAsia"/>
              </w:rPr>
              <w:t xml:space="preserve"> Corosync </w:t>
            </w:r>
            <w:r w:rsidRPr="00AB2B03">
              <w:rPr>
                <w:rFonts w:ascii="Times New Roman" w:eastAsia="ＭＳ Ｐゴシック" w:hAnsi="Times New Roman" w:cs="Arial" w:hint="eastAsia"/>
              </w:rPr>
              <w:t>が</w:t>
            </w:r>
            <w:r w:rsidR="00CD03AF">
              <w:rPr>
                <w:rFonts w:ascii="Times New Roman" w:eastAsia="ＭＳ Ｐゴシック" w:hAnsi="Times New Roman" w:cs="Arial" w:hint="eastAsia"/>
              </w:rPr>
              <w:t>停止している</w:t>
            </w:r>
            <w:r w:rsidRPr="00AB2B03">
              <w:rPr>
                <w:rFonts w:ascii="Times New Roman" w:eastAsia="ＭＳ Ｐゴシック" w:hAnsi="Times New Roman" w:cs="Arial" w:hint="eastAsia"/>
              </w:rPr>
              <w:t>ことを確認</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…[OK]</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2. </w:t>
            </w:r>
            <w:r w:rsidRPr="00AB2B03">
              <w:rPr>
                <w:rFonts w:ascii="Times New Roman" w:eastAsia="ＭＳ Ｐゴシック" w:hAnsi="Times New Roman" w:cs="Arial" w:hint="eastAsia"/>
              </w:rPr>
              <w:t>稼働中の</w:t>
            </w:r>
            <w:r w:rsidRPr="00AB2B03">
              <w:rPr>
                <w:rFonts w:ascii="Times New Roman" w:eastAsia="ＭＳ Ｐゴシック" w:hAnsi="Times New Roman" w:cs="Arial" w:hint="eastAsia"/>
              </w:rPr>
              <w:t xml:space="preserve"> Master </w:t>
            </w:r>
            <w:r w:rsidRPr="00AB2B03">
              <w:rPr>
                <w:rFonts w:ascii="Times New Roman" w:eastAsia="ＭＳ Ｐゴシック" w:hAnsi="Times New Roman" w:cs="Arial" w:hint="eastAsia"/>
              </w:rPr>
              <w:t>が存在していないことを確認</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…[OK]</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3. Master </w:t>
            </w:r>
            <w:r w:rsidRPr="00AB2B03">
              <w:rPr>
                <w:rFonts w:ascii="Times New Roman" w:eastAsia="ＭＳ Ｐゴシック" w:hAnsi="Times New Roman" w:cs="Arial" w:hint="eastAsia"/>
              </w:rPr>
              <w:t>として稼働することが出来るかを確認</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…[OK]</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4. </w:t>
            </w:r>
            <w:r w:rsidRPr="00AB2B03">
              <w:rPr>
                <w:rFonts w:ascii="Times New Roman" w:eastAsia="ＭＳ Ｐゴシック" w:hAnsi="Times New Roman" w:cs="Arial" w:hint="eastAsia"/>
              </w:rPr>
              <w:t>起動禁止フラグの存在を確認</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…[OK]</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5. Pacemaker </w:t>
            </w:r>
            <w:r w:rsidRPr="00AB2B03">
              <w:rPr>
                <w:rFonts w:ascii="Times New Roman" w:eastAsia="ＭＳ Ｐゴシック" w:hAnsi="Times New Roman" w:cs="Arial" w:hint="eastAsia"/>
              </w:rPr>
              <w:t>起動</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…[OK]</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6. Master </w:t>
            </w:r>
            <w:r w:rsidRPr="00AB2B03">
              <w:rPr>
                <w:rFonts w:ascii="Times New Roman" w:eastAsia="ＭＳ Ｐゴシック" w:hAnsi="Times New Roman" w:cs="Arial" w:hint="eastAsia"/>
              </w:rPr>
              <w:t>の起動確認</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…[OK]</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ノード</w:t>
            </w:r>
            <w:r w:rsidRPr="00AB2B03">
              <w:rPr>
                <w:rFonts w:ascii="Times New Roman" w:eastAsia="ＭＳ Ｐゴシック" w:hAnsi="Times New Roman" w:cs="Arial" w:hint="eastAsia"/>
              </w:rPr>
              <w:t>(pg-rex01)</w:t>
            </w:r>
            <w:r w:rsidRPr="00AB2B03">
              <w:rPr>
                <w:rFonts w:ascii="Times New Roman" w:eastAsia="ＭＳ Ｐゴシック" w:hAnsi="Times New Roman" w:cs="Arial" w:hint="eastAsia"/>
              </w:rPr>
              <w:t>が</w:t>
            </w:r>
            <w:r w:rsidRPr="00AB2B03">
              <w:rPr>
                <w:rFonts w:ascii="Times New Roman" w:eastAsia="ＭＳ Ｐゴシック" w:hAnsi="Times New Roman" w:cs="Arial" w:hint="eastAsia"/>
              </w:rPr>
              <w:t xml:space="preserve"> Master </w:t>
            </w:r>
            <w:r w:rsidRPr="00AB2B03">
              <w:rPr>
                <w:rFonts w:ascii="Times New Roman" w:eastAsia="ＭＳ Ｐゴシック" w:hAnsi="Times New Roman" w:cs="Arial" w:hint="eastAsia"/>
              </w:rPr>
              <w:t>として起動しました</w:t>
            </w:r>
          </w:p>
        </w:tc>
      </w:tr>
    </w:tbl>
    <w:p w:rsidR="00DF24C3" w:rsidRPr="00AB2B03" w:rsidRDefault="00DF24C3" w:rsidP="00DF24C3">
      <w:pPr>
        <w:pStyle w:val="a1"/>
        <w:rPr>
          <w:rFonts w:ascii="Times New Roman" w:eastAsia="ＭＳ Ｐゴシック" w:hAnsi="Times New Roman" w:cs="Arial"/>
        </w:rPr>
      </w:pPr>
    </w:p>
    <w:p w:rsidR="00DF24C3" w:rsidRPr="00AB2B03" w:rsidRDefault="00DF24C3" w:rsidP="00DF24C3">
      <w:pPr>
        <w:pStyle w:val="a1"/>
        <w:numPr>
          <w:ilvl w:val="1"/>
          <w:numId w:val="28"/>
        </w:numPr>
        <w:rPr>
          <w:rFonts w:ascii="Times New Roman" w:eastAsia="ＭＳ Ｐゴシック" w:hAnsi="Times New Roman" w:cs="Arial"/>
        </w:rPr>
      </w:pPr>
      <w:r w:rsidRPr="00AB2B03">
        <w:rPr>
          <w:rFonts w:ascii="Times New Roman" w:eastAsia="ＭＳ Ｐゴシック" w:hAnsi="Times New Roman" w:cs="Arial" w:hint="eastAsia"/>
        </w:rPr>
        <w:t>実行例</w:t>
      </w:r>
      <w:r>
        <w:rPr>
          <w:rFonts w:ascii="Times New Roman" w:eastAsia="ＭＳ Ｐゴシック" w:hAnsi="Times New Roman" w:cs="Arial" w:hint="eastAsia"/>
        </w:rPr>
        <w:t>（</w:t>
      </w:r>
      <w:r w:rsidRPr="00AB2B03">
        <w:rPr>
          <w:rFonts w:ascii="Times New Roman" w:eastAsia="ＭＳ Ｐゴシック" w:hAnsi="Times New Roman" w:cs="Arial" w:hint="eastAsia"/>
        </w:rPr>
        <w:t>引数あり</w:t>
      </w:r>
      <w:r>
        <w:rPr>
          <w:rFonts w:ascii="Times New Roman" w:eastAsia="ＭＳ Ｐゴシック" w:hAnsi="Times New Roman" w:cs="Arial" w:hint="eastAsia"/>
        </w:rPr>
        <w:t>）</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54"/>
      </w:tblGrid>
      <w:tr w:rsidR="00DF24C3" w:rsidRPr="00AB2B03" w:rsidTr="00DF24C3">
        <w:tc>
          <w:tcPr>
            <w:tcW w:w="8754"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DF24C3" w:rsidRPr="00E90801" w:rsidRDefault="00DF24C3" w:rsidP="00DF24C3">
            <w:pPr>
              <w:pStyle w:val="a1"/>
              <w:rPr>
                <w:rFonts w:ascii="Courier New" w:eastAsia="ＭＳ Ｐゴシック" w:hAnsi="Courier New" w:cs="Courier New"/>
              </w:rPr>
            </w:pPr>
            <w:r w:rsidRPr="00E90801">
              <w:rPr>
                <w:rFonts w:ascii="Courier New" w:eastAsia="ＭＳ Ｐゴシック" w:hAnsi="Courier New" w:cs="Courier New"/>
              </w:rPr>
              <w:t># pg-rex_master_start PG-REX9.</w:t>
            </w:r>
            <w:r>
              <w:rPr>
                <w:rFonts w:ascii="Courier New" w:eastAsia="ＭＳ Ｐゴシック" w:hAnsi="Courier New" w:cs="Courier New" w:hint="eastAsia"/>
              </w:rPr>
              <w:t>4</w:t>
            </w:r>
            <w:r w:rsidRPr="00E90801">
              <w:rPr>
                <w:rFonts w:ascii="Courier New" w:eastAsia="ＭＳ Ｐゴシック" w:hAnsi="Courier New" w:cs="Courier New"/>
              </w:rPr>
              <w:t>_pm_crmgen_env.crm</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root@192.168.2.2's password:</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パスワードが入力されました</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1. Pacemaker </w:t>
            </w:r>
            <w:r>
              <w:rPr>
                <w:rFonts w:ascii="Times New Roman" w:eastAsia="ＭＳ Ｐゴシック" w:hAnsi="Times New Roman" w:cs="Arial" w:hint="eastAsia"/>
              </w:rPr>
              <w:t>および</w:t>
            </w:r>
            <w:r>
              <w:rPr>
                <w:rFonts w:ascii="Times New Roman" w:eastAsia="ＭＳ Ｐゴシック" w:hAnsi="Times New Roman" w:cs="Arial" w:hint="eastAsia"/>
              </w:rPr>
              <w:t xml:space="preserve"> Corosync </w:t>
            </w:r>
            <w:r>
              <w:rPr>
                <w:rFonts w:ascii="Times New Roman" w:eastAsia="ＭＳ Ｐゴシック" w:hAnsi="Times New Roman" w:cs="Arial" w:hint="eastAsia"/>
              </w:rPr>
              <w:t>が</w:t>
            </w:r>
            <w:r w:rsidR="00CD03AF">
              <w:rPr>
                <w:rFonts w:ascii="Times New Roman" w:eastAsia="ＭＳ Ｐゴシック" w:hAnsi="Times New Roman" w:cs="Arial" w:hint="eastAsia"/>
              </w:rPr>
              <w:t>停止している</w:t>
            </w:r>
            <w:r w:rsidRPr="00AB2B03">
              <w:rPr>
                <w:rFonts w:ascii="Times New Roman" w:eastAsia="ＭＳ Ｐゴシック" w:hAnsi="Times New Roman" w:cs="Arial" w:hint="eastAsia"/>
              </w:rPr>
              <w:t>ことを確認</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…[OK]</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2. </w:t>
            </w:r>
            <w:r w:rsidRPr="00AB2B03">
              <w:rPr>
                <w:rFonts w:ascii="Times New Roman" w:eastAsia="ＭＳ Ｐゴシック" w:hAnsi="Times New Roman" w:cs="Arial" w:hint="eastAsia"/>
              </w:rPr>
              <w:t>稼働中の</w:t>
            </w:r>
            <w:r w:rsidRPr="00AB2B03">
              <w:rPr>
                <w:rFonts w:ascii="Times New Roman" w:eastAsia="ＭＳ Ｐゴシック" w:hAnsi="Times New Roman" w:cs="Arial" w:hint="eastAsia"/>
              </w:rPr>
              <w:t xml:space="preserve"> Master </w:t>
            </w:r>
            <w:r w:rsidRPr="00AB2B03">
              <w:rPr>
                <w:rFonts w:ascii="Times New Roman" w:eastAsia="ＭＳ Ｐゴシック" w:hAnsi="Times New Roman" w:cs="Arial" w:hint="eastAsia"/>
              </w:rPr>
              <w:t>が存在していないことを確認</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…[OK]</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3. </w:t>
            </w:r>
            <w:r w:rsidRPr="00AB2B03">
              <w:rPr>
                <w:rFonts w:ascii="Times New Roman" w:eastAsia="ＭＳ Ｐゴシック" w:hAnsi="Times New Roman" w:cs="Arial" w:hint="eastAsia"/>
              </w:rPr>
              <w:t>起動禁止フラグの存在を確認</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…[OK]</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/var/lib/</w:t>
            </w:r>
            <w:r>
              <w:rPr>
                <w:rFonts w:ascii="Times New Roman" w:eastAsia="ＭＳ Ｐゴシック" w:hAnsi="Times New Roman" w:cs="Arial" w:hint="eastAsia"/>
              </w:rPr>
              <w:t>pacemaker/cib</w:t>
            </w:r>
            <w:r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hint="eastAsia"/>
              </w:rPr>
              <w:t>配下に既に</w:t>
            </w:r>
            <w:r w:rsidRPr="00AB2B03">
              <w:rPr>
                <w:rFonts w:ascii="Times New Roman" w:eastAsia="ＭＳ Ｐゴシック" w:hAnsi="Times New Roman" w:cs="Arial" w:hint="eastAsia"/>
              </w:rPr>
              <w:t xml:space="preserve"> cib </w:t>
            </w:r>
            <w:r w:rsidRPr="00AB2B03">
              <w:rPr>
                <w:rFonts w:ascii="Times New Roman" w:eastAsia="ＭＳ Ｐゴシック" w:hAnsi="Times New Roman" w:cs="Arial" w:hint="eastAsia"/>
              </w:rPr>
              <w:t>ファイルがあります</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削除して反映しても宜しいでしょうか？</w:t>
            </w:r>
            <w:r w:rsidRPr="00AB2B03">
              <w:rPr>
                <w:rFonts w:ascii="Times New Roman" w:eastAsia="ＭＳ Ｐゴシック" w:hAnsi="Times New Roman" w:cs="Arial" w:hint="eastAsia"/>
              </w:rPr>
              <w:t xml:space="preserve"> (y/N) y</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4. /var/lib/</w:t>
            </w:r>
            <w:r>
              <w:rPr>
                <w:rFonts w:ascii="Times New Roman" w:eastAsia="ＭＳ Ｐゴシック" w:hAnsi="Times New Roman" w:cs="Arial" w:hint="eastAsia"/>
              </w:rPr>
              <w:t>pacemaker/cib</w:t>
            </w:r>
            <w:r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hint="eastAsia"/>
              </w:rPr>
              <w:t>配下の</w:t>
            </w:r>
            <w:r w:rsidRPr="00AB2B03">
              <w:rPr>
                <w:rFonts w:ascii="Times New Roman" w:eastAsia="ＭＳ Ｐゴシック" w:hAnsi="Times New Roman" w:cs="Arial" w:hint="eastAsia"/>
              </w:rPr>
              <w:t xml:space="preserve"> cib </w:t>
            </w:r>
            <w:r w:rsidRPr="00AB2B03">
              <w:rPr>
                <w:rFonts w:ascii="Times New Roman" w:eastAsia="ＭＳ Ｐゴシック" w:hAnsi="Times New Roman" w:cs="Arial" w:hint="eastAsia"/>
              </w:rPr>
              <w:t>ファイルを削除</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…[OK]</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5. Pacemaker </w:t>
            </w:r>
            <w:r w:rsidRPr="00AB2B03">
              <w:rPr>
                <w:rFonts w:ascii="Times New Roman" w:eastAsia="ＭＳ Ｐゴシック" w:hAnsi="Times New Roman" w:cs="Arial" w:hint="eastAsia"/>
              </w:rPr>
              <w:t>起動</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…[OK]</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6. crm </w:t>
            </w:r>
            <w:r w:rsidRPr="00AB2B03">
              <w:rPr>
                <w:rFonts w:ascii="Times New Roman" w:eastAsia="ＭＳ Ｐゴシック" w:hAnsi="Times New Roman" w:cs="Arial" w:hint="eastAsia"/>
              </w:rPr>
              <w:t>ファイルの反映</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…[OK]</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7. Master </w:t>
            </w:r>
            <w:r w:rsidRPr="00AB2B03">
              <w:rPr>
                <w:rFonts w:ascii="Times New Roman" w:eastAsia="ＭＳ Ｐゴシック" w:hAnsi="Times New Roman" w:cs="Arial" w:hint="eastAsia"/>
              </w:rPr>
              <w:t>の起動確認</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…[OK]</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ノード</w:t>
            </w:r>
            <w:r w:rsidRPr="00AB2B03">
              <w:rPr>
                <w:rFonts w:ascii="Times New Roman" w:eastAsia="ＭＳ Ｐゴシック" w:hAnsi="Times New Roman" w:cs="Arial" w:hint="eastAsia"/>
              </w:rPr>
              <w:t>(pg-rex01)</w:t>
            </w:r>
            <w:r w:rsidRPr="00AB2B03">
              <w:rPr>
                <w:rFonts w:ascii="Times New Roman" w:eastAsia="ＭＳ Ｐゴシック" w:hAnsi="Times New Roman" w:cs="Arial" w:hint="eastAsia"/>
              </w:rPr>
              <w:t>が</w:t>
            </w:r>
            <w:r w:rsidRPr="00AB2B03">
              <w:rPr>
                <w:rFonts w:ascii="Times New Roman" w:eastAsia="ＭＳ Ｐゴシック" w:hAnsi="Times New Roman" w:cs="Arial" w:hint="eastAsia"/>
              </w:rPr>
              <w:t xml:space="preserve"> Master </w:t>
            </w:r>
            <w:r w:rsidRPr="00AB2B03">
              <w:rPr>
                <w:rFonts w:ascii="Times New Roman" w:eastAsia="ＭＳ Ｐゴシック" w:hAnsi="Times New Roman" w:cs="Arial" w:hint="eastAsia"/>
              </w:rPr>
              <w:t>として起動しました</w:t>
            </w:r>
          </w:p>
        </w:tc>
      </w:tr>
    </w:tbl>
    <w:p w:rsidR="00DF24C3" w:rsidRPr="00AB2B03" w:rsidRDefault="00DF24C3" w:rsidP="00DF24C3">
      <w:pPr>
        <w:pStyle w:val="a1"/>
        <w:rPr>
          <w:rFonts w:ascii="Times New Roman" w:eastAsia="ＭＳ Ｐゴシック" w:hAnsi="Times New Roman" w:cs="Arial"/>
        </w:rPr>
      </w:pPr>
    </w:p>
    <w:p w:rsidR="00DF24C3" w:rsidRPr="00AB2B03" w:rsidRDefault="00DF24C3" w:rsidP="00DF24C3">
      <w:pPr>
        <w:pStyle w:val="a1"/>
        <w:numPr>
          <w:ilvl w:val="0"/>
          <w:numId w:val="28"/>
        </w:numPr>
        <w:rPr>
          <w:rFonts w:ascii="Times New Roman" w:eastAsia="ＭＳ Ｐゴシック" w:hAnsi="Times New Roman" w:cs="Arial"/>
        </w:rPr>
      </w:pPr>
      <w:bookmarkStart w:id="906" w:name="slave_start"/>
      <w:r w:rsidRPr="00AB2B03">
        <w:rPr>
          <w:rFonts w:ascii="Times New Roman" w:eastAsia="ＭＳ Ｐゴシック" w:hAnsi="Times New Roman" w:cs="Arial" w:hint="eastAsia"/>
        </w:rPr>
        <w:t>pg-rex_slave_start</w:t>
      </w:r>
      <w:bookmarkEnd w:id="906"/>
    </w:p>
    <w:p w:rsidR="00DF24C3" w:rsidRPr="00AB2B03" w:rsidRDefault="00DF24C3" w:rsidP="00DF24C3">
      <w:pPr>
        <w:pStyle w:val="a1"/>
        <w:numPr>
          <w:ilvl w:val="1"/>
          <w:numId w:val="28"/>
        </w:numPr>
        <w:rPr>
          <w:rFonts w:ascii="Times New Roman" w:eastAsia="ＭＳ Ｐゴシック" w:hAnsi="Times New Roman" w:cs="Arial"/>
        </w:rPr>
      </w:pPr>
      <w:r w:rsidRPr="00AB2B03">
        <w:rPr>
          <w:rFonts w:ascii="Times New Roman" w:eastAsia="ＭＳ Ｐゴシック" w:hAnsi="Times New Roman" w:cs="Arial" w:hint="eastAsia"/>
        </w:rPr>
        <w:t>概要</w:t>
      </w:r>
    </w:p>
    <w:p w:rsidR="00DF24C3" w:rsidRPr="00AB2B03" w:rsidRDefault="00DF24C3" w:rsidP="00DF24C3">
      <w:pPr>
        <w:pStyle w:val="a1"/>
        <w:ind w:left="618"/>
        <w:rPr>
          <w:rFonts w:ascii="Times New Roman" w:eastAsia="ＭＳ Ｐゴシック" w:hAnsi="Times New Roman" w:cs="Arial"/>
        </w:rPr>
      </w:pPr>
      <w:r w:rsidRPr="00AB2B03">
        <w:rPr>
          <w:rFonts w:ascii="Times New Roman" w:eastAsia="ＭＳ Ｐゴシック" w:hAnsi="Times New Roman" w:cs="Arial" w:hint="eastAsia"/>
        </w:rPr>
        <w:t>本コマンドを実行したノードで、</w:t>
      </w:r>
      <w:r w:rsidRPr="00AB2B03">
        <w:rPr>
          <w:rFonts w:ascii="Times New Roman" w:eastAsia="ＭＳ Ｐゴシック" w:hAnsi="Times New Roman" w:cs="Arial" w:hint="eastAsia"/>
        </w:rPr>
        <w:t>PG-REX</w:t>
      </w:r>
      <w:r w:rsidRPr="00AB2B03">
        <w:rPr>
          <w:rFonts w:ascii="Times New Roman" w:eastAsia="ＭＳ Ｐゴシック" w:hAnsi="Times New Roman" w:cs="Arial" w:hint="eastAsia"/>
        </w:rPr>
        <w:t>を</w:t>
      </w:r>
      <w:r w:rsidRPr="00AB2B03">
        <w:rPr>
          <w:rFonts w:ascii="Times New Roman" w:eastAsia="ＭＳ Ｐゴシック" w:hAnsi="Times New Roman" w:cs="Arial" w:hint="eastAsia"/>
        </w:rPr>
        <w:t>Slave</w:t>
      </w:r>
      <w:r w:rsidRPr="00AB2B03">
        <w:rPr>
          <w:rFonts w:ascii="Times New Roman" w:eastAsia="ＭＳ Ｐゴシック" w:hAnsi="Times New Roman" w:cs="Arial" w:hint="eastAsia"/>
        </w:rPr>
        <w:t>として起動</w:t>
      </w:r>
      <w:r w:rsidR="008F2057">
        <w:rPr>
          <w:rFonts w:ascii="Times New Roman" w:eastAsia="ＭＳ Ｐゴシック" w:hAnsi="Times New Roman" w:cs="Arial" w:hint="eastAsia"/>
        </w:rPr>
        <w:t>します</w:t>
      </w:r>
      <w:r w:rsidRPr="00AB2B03">
        <w:rPr>
          <w:rFonts w:ascii="Times New Roman" w:eastAsia="ＭＳ Ｐゴシック" w:hAnsi="Times New Roman" w:cs="Arial" w:hint="eastAsia"/>
        </w:rPr>
        <w:t>。</w:t>
      </w:r>
    </w:p>
    <w:p w:rsidR="00DF24C3" w:rsidRPr="00AB2B03" w:rsidRDefault="00DF24C3" w:rsidP="00DF24C3">
      <w:pPr>
        <w:pStyle w:val="a1"/>
        <w:ind w:left="618"/>
        <w:rPr>
          <w:rFonts w:ascii="Times New Roman" w:eastAsia="ＭＳ Ｐゴシック" w:hAnsi="Times New Roman" w:cs="Arial"/>
        </w:rPr>
      </w:pPr>
    </w:p>
    <w:p w:rsidR="00DF24C3" w:rsidRPr="00AB2B03" w:rsidRDefault="00DF24C3" w:rsidP="00DF24C3">
      <w:pPr>
        <w:pStyle w:val="a1"/>
        <w:numPr>
          <w:ilvl w:val="1"/>
          <w:numId w:val="28"/>
        </w:numPr>
        <w:rPr>
          <w:rFonts w:ascii="Times New Roman" w:eastAsia="ＭＳ Ｐゴシック" w:hAnsi="Times New Roman" w:cs="Arial"/>
        </w:rPr>
      </w:pPr>
      <w:r w:rsidRPr="00AB2B03">
        <w:rPr>
          <w:rFonts w:ascii="Times New Roman" w:eastAsia="ＭＳ Ｐゴシック" w:hAnsi="Times New Roman" w:cs="Arial" w:hint="eastAsia"/>
        </w:rPr>
        <w:t>Usage</w:t>
      </w:r>
    </w:p>
    <w:p w:rsidR="00DF24C3" w:rsidRPr="00AB2B03" w:rsidRDefault="00DF24C3" w:rsidP="00DF24C3">
      <w:pPr>
        <w:pStyle w:val="a1"/>
        <w:ind w:firstLineChars="709" w:firstLine="1418"/>
        <w:rPr>
          <w:rFonts w:ascii="Times New Roman" w:eastAsia="ＭＳ Ｐゴシック" w:hAnsi="Times New Roman" w:cs="Arial"/>
        </w:rPr>
      </w:pPr>
      <w:r w:rsidRPr="00AB2B03">
        <w:rPr>
          <w:rFonts w:ascii="Times New Roman" w:eastAsia="ＭＳ Ｐゴシック" w:hAnsi="Times New Roman" w:cs="Arial"/>
        </w:rPr>
        <w:t>pg-rex_slave_start [-n][-f]</w:t>
      </w:r>
      <w:r w:rsidR="001E025E">
        <w:rPr>
          <w:rFonts w:ascii="Times New Roman" w:eastAsia="ＭＳ Ｐゴシック" w:hAnsi="Times New Roman" w:cs="Arial" w:hint="eastAsia"/>
        </w:rPr>
        <w:t>[</w:t>
      </w:r>
      <w:r w:rsidR="0073164A">
        <w:rPr>
          <w:rFonts w:ascii="Times New Roman" w:eastAsia="ＭＳ Ｐゴシック" w:hAnsi="Times New Roman" w:cs="Arial" w:hint="eastAsia"/>
        </w:rPr>
        <w:t>-c</w:t>
      </w:r>
      <w:r w:rsidR="001E025E">
        <w:rPr>
          <w:rFonts w:ascii="Times New Roman" w:eastAsia="ＭＳ Ｐゴシック" w:hAnsi="Times New Roman" w:cs="Arial" w:hint="eastAsia"/>
        </w:rPr>
        <w:t>][</w:t>
      </w:r>
      <w:r w:rsidR="0073164A">
        <w:rPr>
          <w:rFonts w:ascii="Times New Roman" w:eastAsia="ＭＳ Ｐゴシック" w:hAnsi="Times New Roman" w:cs="Arial" w:hint="eastAsia"/>
        </w:rPr>
        <w:t>-</w:t>
      </w:r>
      <w:r w:rsidR="00F95872">
        <w:rPr>
          <w:rFonts w:ascii="Times New Roman" w:eastAsia="ＭＳ Ｐゴシック" w:hAnsi="Times New Roman" w:cs="Arial" w:hint="eastAsia"/>
        </w:rPr>
        <w:t>s</w:t>
      </w:r>
      <w:r w:rsidR="001E025E">
        <w:rPr>
          <w:rFonts w:ascii="Times New Roman" w:eastAsia="ＭＳ Ｐゴシック" w:hAnsi="Times New Roman" w:cs="Arial" w:hint="eastAsia"/>
        </w:rPr>
        <w:t>]</w:t>
      </w:r>
      <w:r w:rsidR="00884663">
        <w:rPr>
          <w:rFonts w:ascii="Times New Roman" w:eastAsia="ＭＳ Ｐゴシック" w:hAnsi="Times New Roman" w:cs="Arial" w:hint="eastAsia"/>
        </w:rPr>
        <w:t>[</w:t>
      </w:r>
      <w:r w:rsidR="00884663">
        <w:rPr>
          <w:rFonts w:ascii="Times New Roman" w:eastAsia="ＭＳ Ｐゴシック" w:hAnsi="Times New Roman" w:cs="Arial"/>
        </w:rPr>
        <w:t>-o OPTIONS]</w:t>
      </w:r>
      <w:r w:rsidR="005D2C9C" w:rsidRPr="00AB2B03">
        <w:rPr>
          <w:rFonts w:ascii="Times New Roman" w:eastAsia="ＭＳ Ｐゴシック" w:hAnsi="Times New Roman" w:cs="Arial"/>
        </w:rPr>
        <w:t>[-h]</w:t>
      </w:r>
      <w:r w:rsidR="005D2C9C" w:rsidRPr="00AB2B03">
        <w:rPr>
          <w:rFonts w:ascii="Times New Roman" w:eastAsia="ＭＳ Ｐゴシック" w:hAnsi="Times New Roman" w:cs="Arial" w:hint="eastAsia"/>
        </w:rPr>
        <w:t>[-v]</w:t>
      </w:r>
    </w:p>
    <w:p w:rsidR="00DF24C3" w:rsidRPr="00AB2B03" w:rsidRDefault="00DF24C3" w:rsidP="00DF24C3">
      <w:pPr>
        <w:pStyle w:val="a1"/>
        <w:ind w:firstLineChars="709" w:firstLine="1418"/>
        <w:rPr>
          <w:rFonts w:ascii="Times New Roman" w:eastAsia="ＭＳ Ｐゴシック" w:hAnsi="Times New Roman" w:cs="Arial"/>
        </w:rPr>
      </w:pPr>
      <w:r w:rsidRPr="00AB2B03">
        <w:rPr>
          <w:rFonts w:ascii="Times New Roman" w:eastAsia="ＭＳ Ｐゴシック" w:hAnsi="Times New Roman" w:cs="Arial" w:hint="eastAsia"/>
        </w:rPr>
        <w:t xml:space="preserve">-n, --nobasebackup    </w:t>
      </w:r>
      <w:r w:rsidR="001E025E">
        <w:rPr>
          <w:rFonts w:ascii="Times New Roman" w:eastAsia="ＭＳ Ｐゴシック" w:hAnsi="Times New Roman" w:cs="Arial" w:hint="eastAsia"/>
        </w:rPr>
        <w:t xml:space="preserve">    </w:t>
      </w:r>
      <w:r w:rsidR="00C87558">
        <w:rPr>
          <w:rFonts w:ascii="Times New Roman" w:eastAsia="ＭＳ Ｐゴシック" w:hAnsi="Times New Roman" w:cs="Arial" w:hint="eastAsia"/>
        </w:rPr>
        <w:t xml:space="preserve">  </w:t>
      </w:r>
      <w:r w:rsidRPr="00AB2B03">
        <w:rPr>
          <w:rFonts w:ascii="Times New Roman" w:eastAsia="ＭＳ Ｐゴシック" w:hAnsi="Times New Roman" w:cs="Arial" w:hint="eastAsia"/>
        </w:rPr>
        <w:t>Master</w:t>
      </w:r>
      <w:r>
        <w:rPr>
          <w:rFonts w:ascii="Times New Roman" w:eastAsia="ＭＳ Ｐゴシック" w:hAnsi="Times New Roman" w:cs="Arial" w:hint="eastAsia"/>
        </w:rPr>
        <w:t>からベースバックアップを取得せずに</w:t>
      </w:r>
    </w:p>
    <w:p w:rsidR="00DF24C3" w:rsidRPr="00AB2B03" w:rsidRDefault="00DF24C3" w:rsidP="00134A51">
      <w:pPr>
        <w:pStyle w:val="a1"/>
        <w:ind w:left="618" w:firstLineChars="1678" w:firstLine="3356"/>
        <w:rPr>
          <w:rFonts w:ascii="Times New Roman" w:eastAsia="ＭＳ Ｐゴシック" w:hAnsi="Times New Roman" w:cs="Arial"/>
        </w:rPr>
      </w:pPr>
      <w:r w:rsidRPr="00AB2B03">
        <w:rPr>
          <w:rFonts w:ascii="Times New Roman" w:eastAsia="ＭＳ Ｐゴシック" w:hAnsi="Times New Roman" w:cs="Arial" w:hint="eastAsia"/>
        </w:rPr>
        <w:t>Slave</w:t>
      </w:r>
      <w:r w:rsidRPr="00AB2B03">
        <w:rPr>
          <w:rFonts w:ascii="Times New Roman" w:eastAsia="ＭＳ Ｐゴシック" w:hAnsi="Times New Roman" w:cs="Arial" w:hint="eastAsia"/>
        </w:rPr>
        <w:t>を起動します</w:t>
      </w:r>
    </w:p>
    <w:p w:rsidR="00DF24C3" w:rsidRDefault="00DF24C3" w:rsidP="00DF24C3">
      <w:pPr>
        <w:pStyle w:val="a1"/>
        <w:ind w:firstLineChars="709" w:firstLine="1418"/>
        <w:rPr>
          <w:rFonts w:ascii="Times New Roman" w:eastAsia="ＭＳ Ｐゴシック" w:hAnsi="Times New Roman" w:cs="Arial"/>
        </w:rPr>
      </w:pPr>
      <w:r w:rsidRPr="00AB2B03">
        <w:rPr>
          <w:rFonts w:ascii="Times New Roman" w:eastAsia="ＭＳ Ｐゴシック" w:hAnsi="Times New Roman" w:cs="Arial" w:hint="eastAsia"/>
        </w:rPr>
        <w:t xml:space="preserve">-f, --force         </w:t>
      </w:r>
      <w:r w:rsidR="001E025E">
        <w:rPr>
          <w:rFonts w:ascii="Times New Roman" w:eastAsia="ＭＳ Ｐゴシック" w:hAnsi="Times New Roman" w:cs="Arial" w:hint="eastAsia"/>
        </w:rPr>
        <w:t xml:space="preserve">       </w:t>
      </w:r>
      <w:r w:rsidR="00C87558">
        <w:rPr>
          <w:rFonts w:ascii="Times New Roman" w:eastAsia="ＭＳ Ｐゴシック" w:hAnsi="Times New Roman" w:cs="Arial" w:hint="eastAsia"/>
        </w:rPr>
        <w:t xml:space="preserve">  </w:t>
      </w:r>
      <w:r w:rsidR="00561AA6" w:rsidRPr="00561AA6">
        <w:rPr>
          <w:rFonts w:ascii="Times New Roman" w:eastAsia="ＭＳ Ｐゴシック" w:hAnsi="Times New Roman" w:cs="Arial" w:hint="eastAsia"/>
        </w:rPr>
        <w:t xml:space="preserve">Slave </w:t>
      </w:r>
      <w:r w:rsidR="00561AA6" w:rsidRPr="00561AA6">
        <w:rPr>
          <w:rFonts w:ascii="Times New Roman" w:eastAsia="ＭＳ Ｐゴシック" w:hAnsi="Times New Roman" w:cs="Arial" w:hint="eastAsia"/>
        </w:rPr>
        <w:t>の起動を</w:t>
      </w:r>
      <w:r w:rsidRPr="00AB2B03">
        <w:rPr>
          <w:rFonts w:ascii="Times New Roman" w:eastAsia="ＭＳ Ｐゴシック" w:hAnsi="Times New Roman" w:cs="Arial" w:hint="eastAsia"/>
        </w:rPr>
        <w:t>問い合わせ無しで実行します</w:t>
      </w:r>
    </w:p>
    <w:p w:rsidR="00725028" w:rsidRDefault="00725028" w:rsidP="001E025E">
      <w:pPr>
        <w:pStyle w:val="a1"/>
        <w:ind w:firstLineChars="709" w:firstLine="1418"/>
        <w:rPr>
          <w:rFonts w:ascii="Times New Roman" w:eastAsia="ＭＳ Ｐゴシック" w:hAnsi="Times New Roman" w:cs="Arial"/>
        </w:rPr>
      </w:pPr>
      <w:r w:rsidRPr="00725028">
        <w:rPr>
          <w:rFonts w:ascii="Times New Roman" w:eastAsia="ＭＳ Ｐゴシック" w:hAnsi="Times New Roman" w:cs="Arial"/>
        </w:rPr>
        <w:t>-c, --check-only</w:t>
      </w:r>
      <w:r>
        <w:rPr>
          <w:rFonts w:ascii="Times New Roman" w:eastAsia="ＭＳ Ｐゴシック" w:hAnsi="Times New Roman" w:cs="Arial" w:hint="eastAsia"/>
        </w:rPr>
        <w:t xml:space="preserve">           </w:t>
      </w:r>
      <w:r w:rsidR="00C87558">
        <w:rPr>
          <w:rFonts w:ascii="Times New Roman" w:eastAsia="ＭＳ Ｐゴシック" w:hAnsi="Times New Roman" w:cs="Arial" w:hint="eastAsia"/>
        </w:rPr>
        <w:t xml:space="preserve">  </w:t>
      </w:r>
      <w:r>
        <w:rPr>
          <w:rFonts w:ascii="Times New Roman" w:eastAsia="ＭＳ Ｐゴシック" w:hAnsi="Times New Roman" w:cs="Arial" w:hint="eastAsia"/>
        </w:rPr>
        <w:t>DB</w:t>
      </w:r>
      <w:r>
        <w:rPr>
          <w:rFonts w:ascii="Times New Roman" w:eastAsia="ＭＳ Ｐゴシック" w:hAnsi="Times New Roman" w:cs="Arial" w:hint="eastAsia"/>
        </w:rPr>
        <w:t>クラスタの状態確認までを実施します</w:t>
      </w:r>
    </w:p>
    <w:p w:rsidR="0073164A" w:rsidRDefault="00C87558" w:rsidP="0073164A">
      <w:pPr>
        <w:pStyle w:val="a1"/>
        <w:ind w:firstLineChars="709" w:firstLine="1418"/>
        <w:rPr>
          <w:rFonts w:ascii="Times New Roman" w:eastAsia="ＭＳ Ｐゴシック" w:hAnsi="Times New Roman" w:cs="Arial"/>
        </w:rPr>
      </w:pPr>
      <w:r w:rsidRPr="00C87558">
        <w:rPr>
          <w:rFonts w:ascii="Times New Roman" w:eastAsia="ＭＳ Ｐゴシック" w:hAnsi="Times New Roman" w:cs="Arial"/>
        </w:rPr>
        <w:t>-</w:t>
      </w:r>
      <w:r w:rsidR="00C85897">
        <w:rPr>
          <w:rFonts w:ascii="Times New Roman" w:eastAsia="ＭＳ Ｐゴシック" w:hAnsi="Times New Roman" w:cs="Arial" w:hint="eastAsia"/>
        </w:rPr>
        <w:t>s</w:t>
      </w:r>
      <w:r w:rsidRPr="00C87558">
        <w:rPr>
          <w:rFonts w:ascii="Times New Roman" w:eastAsia="ＭＳ Ｐゴシック" w:hAnsi="Times New Roman" w:cs="Arial"/>
        </w:rPr>
        <w:t>, --shared-archive-directory</w:t>
      </w:r>
      <w:r>
        <w:rPr>
          <w:rFonts w:ascii="Times New Roman" w:eastAsia="ＭＳ Ｐゴシック" w:hAnsi="Times New Roman" w:cs="Arial" w:hint="eastAsia"/>
        </w:rPr>
        <w:t xml:space="preserve">  </w:t>
      </w:r>
      <w:r w:rsidR="00A8384E" w:rsidRPr="00A8384E">
        <w:rPr>
          <w:rFonts w:ascii="Times New Roman" w:eastAsia="ＭＳ Ｐゴシック" w:hAnsi="Times New Roman" w:cs="Arial" w:hint="eastAsia"/>
        </w:rPr>
        <w:t xml:space="preserve">Master </w:t>
      </w:r>
      <w:r w:rsidR="00A8384E" w:rsidRPr="00A8384E">
        <w:rPr>
          <w:rFonts w:ascii="Times New Roman" w:eastAsia="ＭＳ Ｐゴシック" w:hAnsi="Times New Roman" w:cs="Arial" w:hint="eastAsia"/>
        </w:rPr>
        <w:t>と</w:t>
      </w:r>
      <w:r w:rsidR="00A8384E" w:rsidRPr="00A8384E">
        <w:rPr>
          <w:rFonts w:ascii="Times New Roman" w:eastAsia="ＭＳ Ｐゴシック" w:hAnsi="Times New Roman" w:cs="Arial" w:hint="eastAsia"/>
        </w:rPr>
        <w:t xml:space="preserve"> Slave </w:t>
      </w:r>
      <w:r w:rsidR="00A8384E" w:rsidRPr="00A8384E">
        <w:rPr>
          <w:rFonts w:ascii="Times New Roman" w:eastAsia="ＭＳ Ｐゴシック" w:hAnsi="Times New Roman" w:cs="Arial" w:hint="eastAsia"/>
        </w:rPr>
        <w:t>でアーカイブディレクトリを</w:t>
      </w:r>
    </w:p>
    <w:p w:rsidR="00C87558" w:rsidRDefault="00C87558" w:rsidP="00134A51">
      <w:pPr>
        <w:pStyle w:val="a1"/>
        <w:ind w:firstLineChars="1959" w:firstLine="3918"/>
        <w:rPr>
          <w:rFonts w:ascii="Times New Roman" w:eastAsia="ＭＳ Ｐゴシック" w:hAnsi="Times New Roman" w:cs="Arial"/>
        </w:rPr>
      </w:pPr>
      <w:r w:rsidRPr="00C87558">
        <w:rPr>
          <w:rFonts w:ascii="Times New Roman" w:eastAsia="ＭＳ Ｐゴシック" w:hAnsi="Times New Roman" w:cs="Arial" w:hint="eastAsia"/>
        </w:rPr>
        <w:t xml:space="preserve"> </w:t>
      </w:r>
      <w:r w:rsidR="00A8384E" w:rsidRPr="00A8384E">
        <w:rPr>
          <w:rFonts w:ascii="Times New Roman" w:eastAsia="ＭＳ Ｐゴシック" w:hAnsi="Times New Roman" w:cs="Arial" w:hint="eastAsia"/>
        </w:rPr>
        <w:t>共有していることを指定します</w:t>
      </w:r>
    </w:p>
    <w:p w:rsidR="00884663" w:rsidRDefault="00884663" w:rsidP="00884663">
      <w:pPr>
        <w:pStyle w:val="a1"/>
        <w:ind w:firstLineChars="709" w:firstLine="1418"/>
        <w:rPr>
          <w:rFonts w:ascii="Times New Roman" w:eastAsia="ＭＳ Ｐゴシック" w:hAnsi="Times New Roman" w:cs="Arial"/>
        </w:rPr>
      </w:pPr>
      <w:r w:rsidRPr="00C87558">
        <w:rPr>
          <w:rFonts w:ascii="Times New Roman" w:eastAsia="ＭＳ Ｐゴシック" w:hAnsi="Times New Roman" w:cs="Arial"/>
        </w:rPr>
        <w:t>-</w:t>
      </w:r>
      <w:r>
        <w:rPr>
          <w:rFonts w:ascii="Times New Roman" w:eastAsia="ＭＳ Ｐゴシック" w:hAnsi="Times New Roman" w:cs="Arial"/>
        </w:rPr>
        <w:t>o</w:t>
      </w:r>
      <w:r w:rsidRPr="00C87558">
        <w:rPr>
          <w:rFonts w:ascii="Times New Roman" w:eastAsia="ＭＳ Ｐゴシック" w:hAnsi="Times New Roman" w:cs="Arial"/>
        </w:rPr>
        <w:t>, --</w:t>
      </w:r>
      <w:r>
        <w:rPr>
          <w:rFonts w:ascii="Times New Roman" w:eastAsia="ＭＳ Ｐゴシック" w:hAnsi="Times New Roman" w:cs="Arial"/>
        </w:rPr>
        <w:t xml:space="preserve">options=OPTIONS       </w:t>
      </w:r>
      <w:r>
        <w:rPr>
          <w:rFonts w:ascii="Times New Roman" w:eastAsia="ＭＳ Ｐゴシック" w:hAnsi="Times New Roman" w:cs="Arial" w:hint="eastAsia"/>
        </w:rPr>
        <w:t>ベースバックアップ取得時に実行する</w:t>
      </w:r>
    </w:p>
    <w:p w:rsidR="00884663" w:rsidRDefault="00884663" w:rsidP="00884663">
      <w:pPr>
        <w:pStyle w:val="a1"/>
        <w:ind w:firstLineChars="1959" w:firstLine="3918"/>
        <w:rPr>
          <w:rFonts w:ascii="Times New Roman" w:eastAsia="ＭＳ Ｐゴシック" w:hAnsi="Times New Roman" w:cs="Arial"/>
        </w:rPr>
      </w:pPr>
      <w:r w:rsidRPr="00C87558">
        <w:rPr>
          <w:rFonts w:ascii="Times New Roman" w:eastAsia="ＭＳ Ｐゴシック" w:hAnsi="Times New Roman" w:cs="Arial" w:hint="eastAsia"/>
        </w:rPr>
        <w:t xml:space="preserve"> </w:t>
      </w:r>
      <w:r>
        <w:rPr>
          <w:rFonts w:ascii="Times New Roman" w:eastAsia="ＭＳ Ｐゴシック" w:hAnsi="Times New Roman" w:cs="Arial" w:hint="eastAsia"/>
        </w:rPr>
        <w:t>p</w:t>
      </w:r>
      <w:r>
        <w:rPr>
          <w:rFonts w:ascii="Times New Roman" w:eastAsia="ＭＳ Ｐゴシック" w:hAnsi="Times New Roman" w:cs="Arial"/>
        </w:rPr>
        <w:t>g_basebackup</w:t>
      </w:r>
      <w:r>
        <w:rPr>
          <w:rFonts w:ascii="Times New Roman" w:eastAsia="ＭＳ Ｐゴシック" w:hAnsi="Times New Roman" w:cs="Arial" w:hint="eastAsia"/>
        </w:rPr>
        <w:t>に渡すオプションを指定します</w:t>
      </w:r>
    </w:p>
    <w:p w:rsidR="005D2C9C" w:rsidRPr="00AB2B03" w:rsidRDefault="005D2C9C" w:rsidP="005D2C9C">
      <w:pPr>
        <w:pStyle w:val="a1"/>
        <w:ind w:firstLineChars="709" w:firstLine="1418"/>
        <w:rPr>
          <w:rFonts w:ascii="Times New Roman" w:eastAsia="ＭＳ Ｐゴシック" w:hAnsi="Times New Roman" w:cs="Arial"/>
        </w:rPr>
      </w:pPr>
      <w:r w:rsidRPr="00AB2B03">
        <w:rPr>
          <w:rFonts w:ascii="Times New Roman" w:eastAsia="ＭＳ Ｐゴシック" w:hAnsi="Times New Roman" w:cs="Arial" w:hint="eastAsia"/>
        </w:rPr>
        <w:t xml:space="preserve">-h, --help            </w:t>
      </w:r>
      <w:r w:rsidR="001E025E">
        <w:rPr>
          <w:rFonts w:ascii="Times New Roman" w:eastAsia="ＭＳ Ｐゴシック" w:hAnsi="Times New Roman" w:cs="Arial" w:hint="eastAsia"/>
        </w:rPr>
        <w:t xml:space="preserve">    </w:t>
      </w:r>
      <w:r w:rsidR="0073164A">
        <w:rPr>
          <w:rFonts w:ascii="Times New Roman" w:eastAsia="ＭＳ Ｐゴシック" w:hAnsi="Times New Roman" w:cs="Arial" w:hint="eastAsia"/>
        </w:rPr>
        <w:t xml:space="preserve">  </w:t>
      </w:r>
      <w:r w:rsidRPr="00AB2B03">
        <w:rPr>
          <w:rFonts w:ascii="Times New Roman" w:eastAsia="ＭＳ Ｐゴシック" w:hAnsi="Times New Roman" w:cs="Arial" w:hint="eastAsia"/>
        </w:rPr>
        <w:t>Usage</w:t>
      </w:r>
      <w:r w:rsidRPr="00AB2B03">
        <w:rPr>
          <w:rFonts w:ascii="Times New Roman" w:eastAsia="ＭＳ Ｐゴシック" w:hAnsi="Times New Roman" w:cs="Arial" w:hint="eastAsia"/>
        </w:rPr>
        <w:t>を表示し</w:t>
      </w:r>
      <w:r>
        <w:rPr>
          <w:rFonts w:ascii="Times New Roman" w:eastAsia="ＭＳ Ｐゴシック" w:hAnsi="Times New Roman" w:cs="Arial" w:hint="eastAsia"/>
        </w:rPr>
        <w:t>て</w:t>
      </w:r>
      <w:r w:rsidRPr="00AB2B03">
        <w:rPr>
          <w:rFonts w:ascii="Times New Roman" w:eastAsia="ＭＳ Ｐゴシック" w:hAnsi="Times New Roman" w:cs="Arial" w:hint="eastAsia"/>
        </w:rPr>
        <w:t>終了します</w:t>
      </w:r>
    </w:p>
    <w:p w:rsidR="005D2C9C" w:rsidRPr="00AB2B03" w:rsidRDefault="005D2C9C" w:rsidP="005D2C9C">
      <w:pPr>
        <w:pStyle w:val="a1"/>
        <w:ind w:firstLineChars="709" w:firstLine="1418"/>
        <w:rPr>
          <w:rFonts w:ascii="Times New Roman" w:eastAsia="ＭＳ Ｐゴシック" w:hAnsi="Times New Roman" w:cs="Arial"/>
        </w:rPr>
      </w:pPr>
      <w:r w:rsidRPr="00AB2B03">
        <w:rPr>
          <w:rFonts w:ascii="Times New Roman" w:eastAsia="ＭＳ Ｐゴシック" w:hAnsi="Times New Roman" w:cs="Arial" w:hint="eastAsia"/>
        </w:rPr>
        <w:t>-</w:t>
      </w:r>
      <w:r>
        <w:rPr>
          <w:rFonts w:ascii="Times New Roman" w:eastAsia="ＭＳ Ｐゴシック" w:hAnsi="Times New Roman" w:cs="Arial" w:hint="eastAsia"/>
        </w:rPr>
        <w:t>v</w:t>
      </w:r>
      <w:r w:rsidRPr="00AB2B03">
        <w:rPr>
          <w:rFonts w:ascii="Times New Roman" w:eastAsia="ＭＳ Ｐゴシック" w:hAnsi="Times New Roman" w:cs="Arial" w:hint="eastAsia"/>
        </w:rPr>
        <w:t xml:space="preserve">, --version         </w:t>
      </w:r>
      <w:r w:rsidR="001E025E">
        <w:rPr>
          <w:rFonts w:ascii="Times New Roman" w:eastAsia="ＭＳ Ｐゴシック" w:hAnsi="Times New Roman" w:cs="Arial" w:hint="eastAsia"/>
        </w:rPr>
        <w:t xml:space="preserve">     </w:t>
      </w:r>
      <w:r w:rsidR="0073164A">
        <w:rPr>
          <w:rFonts w:ascii="Times New Roman" w:eastAsia="ＭＳ Ｐゴシック" w:hAnsi="Times New Roman" w:cs="Arial" w:hint="eastAsia"/>
        </w:rPr>
        <w:t xml:space="preserve">  </w:t>
      </w:r>
      <w:r w:rsidRPr="00AB2B03">
        <w:rPr>
          <w:rFonts w:ascii="Times New Roman" w:eastAsia="ＭＳ Ｐゴシック" w:hAnsi="Times New Roman" w:cs="Arial" w:hint="eastAsia"/>
        </w:rPr>
        <w:t>バージョン情報を表示し</w:t>
      </w:r>
      <w:r>
        <w:rPr>
          <w:rFonts w:ascii="Times New Roman" w:eastAsia="ＭＳ Ｐゴシック" w:hAnsi="Times New Roman" w:cs="Arial" w:hint="eastAsia"/>
        </w:rPr>
        <w:t>て</w:t>
      </w:r>
      <w:r w:rsidRPr="00AB2B03">
        <w:rPr>
          <w:rFonts w:ascii="Times New Roman" w:eastAsia="ＭＳ Ｐゴシック" w:hAnsi="Times New Roman" w:cs="Arial" w:hint="eastAsia"/>
        </w:rPr>
        <w:t>終了します</w:t>
      </w:r>
    </w:p>
    <w:p w:rsidR="005D2C9C" w:rsidRPr="005D2C9C" w:rsidRDefault="005D2C9C" w:rsidP="00DF24C3">
      <w:pPr>
        <w:pStyle w:val="a1"/>
        <w:ind w:firstLineChars="709" w:firstLine="1418"/>
        <w:rPr>
          <w:rFonts w:ascii="Times New Roman" w:eastAsia="ＭＳ Ｐゴシック" w:hAnsi="Times New Roman" w:cs="Arial"/>
        </w:rPr>
      </w:pPr>
    </w:p>
    <w:p w:rsidR="00DF24C3" w:rsidRPr="00AB2B03" w:rsidRDefault="00DF24C3" w:rsidP="00DF24C3">
      <w:pPr>
        <w:pStyle w:val="a1"/>
        <w:rPr>
          <w:rFonts w:ascii="Times New Roman" w:eastAsia="ＭＳ Ｐゴシック" w:hAnsi="Times New Roman" w:cs="Arial"/>
        </w:rPr>
      </w:pPr>
    </w:p>
    <w:p w:rsidR="00DF24C3" w:rsidRPr="00AB2B03" w:rsidRDefault="00DF24C3" w:rsidP="00DF24C3">
      <w:pPr>
        <w:pStyle w:val="a1"/>
        <w:widowControl w:val="0"/>
        <w:numPr>
          <w:ilvl w:val="1"/>
          <w:numId w:val="28"/>
        </w:numPr>
        <w:ind w:left="619"/>
        <w:rPr>
          <w:rFonts w:ascii="Times New Roman" w:eastAsia="ＭＳ Ｐゴシック" w:hAnsi="Times New Roman" w:cs="Arial"/>
        </w:rPr>
      </w:pPr>
      <w:r w:rsidRPr="00AB2B03">
        <w:rPr>
          <w:rFonts w:ascii="Times New Roman" w:eastAsia="ＭＳ Ｐゴシック" w:hAnsi="Times New Roman" w:cs="Arial" w:hint="eastAsia"/>
        </w:rPr>
        <w:t>実行例</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54"/>
      </w:tblGrid>
      <w:tr w:rsidR="00DF24C3" w:rsidRPr="00AB2B03" w:rsidTr="00DF24C3">
        <w:tc>
          <w:tcPr>
            <w:tcW w:w="8754"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DF24C3" w:rsidRPr="00E90801" w:rsidRDefault="00DF24C3" w:rsidP="00DF24C3">
            <w:pPr>
              <w:pStyle w:val="a1"/>
              <w:rPr>
                <w:rFonts w:ascii="Courier New" w:eastAsia="ＭＳ Ｐゴシック" w:hAnsi="Courier New" w:cs="Courier New"/>
              </w:rPr>
            </w:pPr>
            <w:r w:rsidRPr="00E90801">
              <w:rPr>
                <w:rFonts w:ascii="Courier New" w:eastAsia="ＭＳ Ｐゴシック" w:hAnsi="Courier New" w:cs="Courier New"/>
              </w:rPr>
              <w:t># pg-rex_slave_start</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root@192.168.2.1's password:</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パスワードが入力されました</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1. Pacemaker </w:t>
            </w:r>
            <w:r>
              <w:rPr>
                <w:rFonts w:ascii="Times New Roman" w:eastAsia="ＭＳ Ｐゴシック" w:hAnsi="Times New Roman" w:cs="Arial" w:hint="eastAsia"/>
              </w:rPr>
              <w:t>および</w:t>
            </w:r>
            <w:r>
              <w:rPr>
                <w:rFonts w:ascii="Times New Roman" w:eastAsia="ＭＳ Ｐゴシック" w:hAnsi="Times New Roman" w:cs="Arial" w:hint="eastAsia"/>
              </w:rPr>
              <w:t xml:space="preserve"> Corosync </w:t>
            </w:r>
            <w:r w:rsidRPr="00AB2B03">
              <w:rPr>
                <w:rFonts w:ascii="Times New Roman" w:eastAsia="ＭＳ Ｐゴシック" w:hAnsi="Times New Roman" w:cs="Arial" w:hint="eastAsia"/>
              </w:rPr>
              <w:t>が</w:t>
            </w:r>
            <w:r w:rsidR="00CD03AF">
              <w:rPr>
                <w:rFonts w:ascii="Times New Roman" w:eastAsia="ＭＳ Ｐゴシック" w:hAnsi="Times New Roman" w:cs="Arial" w:hint="eastAsia"/>
              </w:rPr>
              <w:t>停止している</w:t>
            </w:r>
            <w:r w:rsidRPr="00AB2B03">
              <w:rPr>
                <w:rFonts w:ascii="Times New Roman" w:eastAsia="ＭＳ Ｐゴシック" w:hAnsi="Times New Roman" w:cs="Arial" w:hint="eastAsia"/>
              </w:rPr>
              <w:t>ことを確認</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…[OK]</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2. </w:t>
            </w:r>
            <w:r w:rsidRPr="00AB2B03">
              <w:rPr>
                <w:rFonts w:ascii="Times New Roman" w:eastAsia="ＭＳ Ｐゴシック" w:hAnsi="Times New Roman" w:cs="Arial" w:hint="eastAsia"/>
              </w:rPr>
              <w:t>稼働中の</w:t>
            </w:r>
            <w:r w:rsidRPr="00AB2B03">
              <w:rPr>
                <w:rFonts w:ascii="Times New Roman" w:eastAsia="ＭＳ Ｐゴシック" w:hAnsi="Times New Roman" w:cs="Arial" w:hint="eastAsia"/>
              </w:rPr>
              <w:t xml:space="preserve"> Master </w:t>
            </w:r>
            <w:r w:rsidRPr="00AB2B03">
              <w:rPr>
                <w:rFonts w:ascii="Times New Roman" w:eastAsia="ＭＳ Ｐゴシック" w:hAnsi="Times New Roman" w:cs="Arial" w:hint="eastAsia"/>
              </w:rPr>
              <w:t>が存在していることを確認</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…[OK]</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3. IC-LAN </w:t>
            </w:r>
            <w:r w:rsidRPr="00AB2B03">
              <w:rPr>
                <w:rFonts w:ascii="Times New Roman" w:eastAsia="ＭＳ Ｐゴシック" w:hAnsi="Times New Roman" w:cs="Arial" w:hint="eastAsia"/>
              </w:rPr>
              <w:t>が接続されていることを確認</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…[OK]</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4. </w:t>
            </w:r>
            <w:r w:rsidRPr="00AB2B03">
              <w:rPr>
                <w:rFonts w:ascii="Times New Roman" w:eastAsia="ＭＳ Ｐゴシック" w:hAnsi="Times New Roman" w:cs="Arial" w:hint="eastAsia"/>
              </w:rPr>
              <w:t>起動禁止フラグの存在を確認</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…[OK]</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5. Master </w:t>
            </w:r>
            <w:r w:rsidRPr="00AB2B03">
              <w:rPr>
                <w:rFonts w:ascii="Times New Roman" w:eastAsia="ＭＳ Ｐゴシック" w:hAnsi="Times New Roman" w:cs="Arial" w:hint="eastAsia"/>
              </w:rPr>
              <w:t>からベースバックアップ取得</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ベースバックアップの取得を行います</w:t>
            </w:r>
          </w:p>
          <w:p w:rsidR="00DF24C3" w:rsidRPr="00AB2B03" w:rsidRDefault="00DF24C3" w:rsidP="00DF24C3">
            <w:pPr>
              <w:pStyle w:val="a1"/>
              <w:rPr>
                <w:rFonts w:ascii="Times New Roman" w:eastAsia="ＭＳ Ｐゴシック" w:hAnsi="Times New Roman" w:cs="Arial"/>
                <w:lang w:val="fr-FR"/>
              </w:rPr>
            </w:pPr>
            <w:r w:rsidRPr="00AB2B03">
              <w:rPr>
                <w:rFonts w:ascii="Times New Roman" w:eastAsia="ＭＳ Ｐゴシック" w:hAnsi="Times New Roman" w:cs="Arial" w:hint="eastAsia"/>
              </w:rPr>
              <w:t>よろしいでしょうか？</w:t>
            </w:r>
            <w:r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hint="eastAsia"/>
                <w:lang w:val="fr-FR"/>
              </w:rPr>
              <w:t>(y/n) y</w:t>
            </w:r>
          </w:p>
          <w:p w:rsidR="00DF24C3" w:rsidRPr="00AB2B03" w:rsidRDefault="00DF24C3" w:rsidP="00DF24C3">
            <w:pPr>
              <w:pStyle w:val="a1"/>
              <w:rPr>
                <w:rFonts w:ascii="Times New Roman" w:eastAsia="ＭＳ Ｐゴシック" w:hAnsi="Times New Roman" w:cs="Arial"/>
                <w:lang w:val="fr-FR"/>
              </w:rPr>
            </w:pPr>
            <w:r w:rsidRPr="00AB2B03">
              <w:rPr>
                <w:rFonts w:ascii="Times New Roman" w:eastAsia="ＭＳ Ｐゴシック" w:hAnsi="Times New Roman" w:cs="Arial"/>
                <w:lang w:val="fr-FR"/>
              </w:rPr>
              <w:t>20227/20227 kB (100%), 1/1 tablespace</w:t>
            </w:r>
          </w:p>
          <w:p w:rsidR="00DF24C3" w:rsidRPr="00AB2B03" w:rsidRDefault="00DF24C3" w:rsidP="00DF24C3">
            <w:pPr>
              <w:pStyle w:val="a1"/>
              <w:rPr>
                <w:rFonts w:ascii="Times New Roman" w:eastAsia="ＭＳ Ｐゴシック" w:hAnsi="Times New Roman" w:cs="Arial"/>
                <w:lang w:val="fr-FR"/>
              </w:rPr>
            </w:pPr>
            <w:r w:rsidRPr="00AB2B03">
              <w:rPr>
                <w:rFonts w:ascii="Times New Roman" w:eastAsia="ＭＳ Ｐゴシック" w:hAnsi="Times New Roman" w:cs="Arial"/>
                <w:lang w:val="fr-FR"/>
              </w:rPr>
              <w:t>…[OK]</w:t>
            </w:r>
          </w:p>
          <w:p w:rsidR="00DF24C3" w:rsidRPr="00AB2B03" w:rsidRDefault="00DF24C3" w:rsidP="00DF24C3">
            <w:pPr>
              <w:pStyle w:val="a1"/>
              <w:rPr>
                <w:rFonts w:ascii="Times New Roman" w:eastAsia="ＭＳ Ｐゴシック" w:hAnsi="Times New Roman" w:cs="Arial"/>
                <w:lang w:val="fr-FR"/>
              </w:rPr>
            </w:pPr>
            <w:r w:rsidRPr="00AB2B03">
              <w:rPr>
                <w:rFonts w:ascii="Times New Roman" w:eastAsia="ＭＳ Ｐゴシック" w:hAnsi="Times New Roman" w:cs="Arial" w:hint="eastAsia"/>
                <w:lang w:val="fr-FR"/>
              </w:rPr>
              <w:t xml:space="preserve">6. Master </w:t>
            </w:r>
            <w:r w:rsidRPr="00AB2B03">
              <w:rPr>
                <w:rFonts w:ascii="Times New Roman" w:eastAsia="ＭＳ Ｐゴシック" w:hAnsi="Times New Roman" w:cs="Arial" w:hint="eastAsia"/>
              </w:rPr>
              <w:t>のアーカイブディレクトリと同期</w:t>
            </w:r>
          </w:p>
          <w:p w:rsidR="00DF24C3" w:rsidRPr="00AB2B03" w:rsidRDefault="00DF24C3" w:rsidP="00DF24C3">
            <w:pPr>
              <w:pStyle w:val="a1"/>
              <w:rPr>
                <w:rFonts w:ascii="Times New Roman" w:eastAsia="ＭＳ Ｐゴシック" w:hAnsi="Times New Roman" w:cs="Arial"/>
                <w:lang w:val="fr-FR"/>
              </w:rPr>
            </w:pPr>
            <w:r w:rsidRPr="00AB2B03">
              <w:rPr>
                <w:rFonts w:ascii="Times New Roman" w:eastAsia="ＭＳ Ｐゴシック" w:hAnsi="Times New Roman" w:cs="Arial"/>
                <w:lang w:val="fr-FR"/>
              </w:rPr>
              <w:t>receiving incremental file list</w:t>
            </w:r>
          </w:p>
          <w:p w:rsidR="00DF24C3" w:rsidRPr="00AB2B03" w:rsidRDefault="00DF24C3" w:rsidP="00DF24C3">
            <w:pPr>
              <w:pStyle w:val="a1"/>
              <w:rPr>
                <w:rFonts w:ascii="Times New Roman" w:eastAsia="ＭＳ Ｐゴシック" w:hAnsi="Times New Roman" w:cs="Arial"/>
                <w:lang w:val="fr-FR"/>
              </w:rPr>
            </w:pPr>
            <w:r w:rsidRPr="00AB2B03">
              <w:rPr>
                <w:rFonts w:ascii="Times New Roman" w:eastAsia="ＭＳ Ｐゴシック" w:hAnsi="Times New Roman" w:cs="Arial"/>
                <w:lang w:val="fr-FR"/>
              </w:rPr>
              <w:t>./</w:t>
            </w:r>
          </w:p>
          <w:p w:rsidR="00DF24C3" w:rsidRPr="00AB2B03" w:rsidRDefault="00DF24C3" w:rsidP="00DF24C3">
            <w:pPr>
              <w:pStyle w:val="a1"/>
              <w:rPr>
                <w:rFonts w:ascii="Times New Roman" w:eastAsia="ＭＳ Ｐゴシック" w:hAnsi="Times New Roman" w:cs="Arial"/>
                <w:lang w:val="fr-FR"/>
              </w:rPr>
            </w:pPr>
            <w:r w:rsidRPr="00AB2B03">
              <w:rPr>
                <w:rFonts w:ascii="Times New Roman" w:eastAsia="ＭＳ Ｐゴシック" w:hAnsi="Times New Roman" w:cs="Arial"/>
                <w:lang w:val="fr-FR"/>
              </w:rPr>
              <w:t>0000002A000000000000004C</w:t>
            </w:r>
          </w:p>
          <w:p w:rsidR="00DF24C3" w:rsidRPr="00AB2B03" w:rsidRDefault="00DF24C3" w:rsidP="00DF24C3">
            <w:pPr>
              <w:pStyle w:val="a1"/>
              <w:rPr>
                <w:rFonts w:ascii="Times New Roman" w:eastAsia="ＭＳ Ｐゴシック" w:hAnsi="Times New Roman" w:cs="Arial"/>
                <w:lang w:val="fr-FR"/>
              </w:rPr>
            </w:pPr>
            <w:r w:rsidRPr="00AB2B03">
              <w:rPr>
                <w:rFonts w:ascii="Times New Roman" w:eastAsia="ＭＳ Ｐゴシック" w:hAnsi="Times New Roman" w:cs="Arial"/>
                <w:lang w:val="fr-FR"/>
              </w:rPr>
              <w:t>0000002B.history</w:t>
            </w:r>
          </w:p>
          <w:p w:rsidR="00DF24C3" w:rsidRPr="00AB2B03" w:rsidRDefault="00DF24C3" w:rsidP="00DF24C3">
            <w:pPr>
              <w:pStyle w:val="a1"/>
              <w:rPr>
                <w:rFonts w:ascii="Times New Roman" w:eastAsia="ＭＳ Ｐゴシック" w:hAnsi="Times New Roman" w:cs="Arial"/>
                <w:lang w:val="fr-FR"/>
              </w:rPr>
            </w:pPr>
            <w:r w:rsidRPr="00AB2B03">
              <w:rPr>
                <w:rFonts w:ascii="Times New Roman" w:eastAsia="ＭＳ Ｐゴシック" w:hAnsi="Times New Roman" w:cs="Arial"/>
                <w:lang w:val="fr-FR"/>
              </w:rPr>
              <w:t>0000002B000000000000004C</w:t>
            </w:r>
          </w:p>
          <w:p w:rsidR="00DF24C3" w:rsidRPr="00AB2B03" w:rsidRDefault="00DF24C3" w:rsidP="00DF24C3">
            <w:pPr>
              <w:pStyle w:val="a1"/>
              <w:rPr>
                <w:rFonts w:ascii="Times New Roman" w:eastAsia="ＭＳ Ｐゴシック" w:hAnsi="Times New Roman" w:cs="Arial"/>
                <w:lang w:val="fr-FR"/>
              </w:rPr>
            </w:pPr>
            <w:r w:rsidRPr="00AB2B03">
              <w:rPr>
                <w:rFonts w:ascii="Times New Roman" w:eastAsia="ＭＳ Ｐゴシック" w:hAnsi="Times New Roman" w:cs="Arial"/>
                <w:lang w:val="fr-FR"/>
              </w:rPr>
              <w:t>0000002C.history</w:t>
            </w:r>
          </w:p>
          <w:p w:rsidR="00DF24C3" w:rsidRPr="00AB2B03" w:rsidRDefault="00DF24C3" w:rsidP="00DF24C3">
            <w:pPr>
              <w:pStyle w:val="a1"/>
              <w:rPr>
                <w:rFonts w:ascii="Times New Roman" w:eastAsia="ＭＳ Ｐゴシック" w:hAnsi="Times New Roman" w:cs="Arial"/>
                <w:lang w:val="fr-FR"/>
              </w:rPr>
            </w:pPr>
            <w:r w:rsidRPr="00AB2B03">
              <w:rPr>
                <w:rFonts w:ascii="Times New Roman" w:eastAsia="ＭＳ Ｐゴシック" w:hAnsi="Times New Roman" w:cs="Arial"/>
                <w:lang w:val="fr-FR"/>
              </w:rPr>
              <w:t>0000002C000000000000004C</w:t>
            </w:r>
          </w:p>
          <w:p w:rsidR="00DF24C3" w:rsidRPr="00AB2B03" w:rsidRDefault="00DF24C3" w:rsidP="00DF24C3">
            <w:pPr>
              <w:pStyle w:val="a1"/>
              <w:rPr>
                <w:rFonts w:ascii="Times New Roman" w:eastAsia="ＭＳ Ｐゴシック" w:hAnsi="Times New Roman" w:cs="Arial"/>
                <w:lang w:val="fr-FR"/>
              </w:rPr>
            </w:pPr>
            <w:r w:rsidRPr="00AB2B03">
              <w:rPr>
                <w:rFonts w:ascii="Times New Roman" w:eastAsia="ＭＳ Ｐゴシック" w:hAnsi="Times New Roman" w:cs="Arial"/>
                <w:lang w:val="fr-FR"/>
              </w:rPr>
              <w:t>0000002C000000000000004D</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0000002C000000000000004D.00000020.backup</w:t>
            </w:r>
          </w:p>
          <w:p w:rsidR="00DF24C3" w:rsidRPr="00AB2B03" w:rsidRDefault="00DF24C3" w:rsidP="00DF24C3">
            <w:pPr>
              <w:pStyle w:val="a1"/>
              <w:rPr>
                <w:rFonts w:ascii="Times New Roman" w:eastAsia="ＭＳ Ｐゴシック" w:hAnsi="Times New Roman" w:cs="Arial"/>
              </w:rPr>
            </w:pP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sent 147 bytes  received 67122879 bytes  44748684.00 bytes/sec</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total size is 83893968  speedup is 1.25</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…[OK]</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7. /var/lib/</w:t>
            </w:r>
            <w:r>
              <w:rPr>
                <w:rFonts w:ascii="Times New Roman" w:eastAsia="ＭＳ Ｐゴシック" w:hAnsi="Times New Roman" w:cs="Arial" w:hint="eastAsia"/>
              </w:rPr>
              <w:t>pacemaker/cib</w:t>
            </w:r>
            <w:r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hint="eastAsia"/>
              </w:rPr>
              <w:t>配下のファイルを削除</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…[OK]</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8. Slave </w:t>
            </w:r>
            <w:r w:rsidRPr="00AB2B03">
              <w:rPr>
                <w:rFonts w:ascii="Times New Roman" w:eastAsia="ＭＳ Ｐゴシック" w:hAnsi="Times New Roman" w:cs="Arial" w:hint="eastAsia"/>
              </w:rPr>
              <w:t>の起動</w:t>
            </w:r>
            <w:r w:rsidR="0070118C">
              <w:rPr>
                <w:rFonts w:ascii="Times New Roman" w:eastAsia="ＭＳ Ｐゴシック" w:hAnsi="Times New Roman" w:cs="Arial" w:hint="eastAsia"/>
              </w:rPr>
              <w:t xml:space="preserve"> </w:t>
            </w:r>
            <w:r w:rsidR="0070118C" w:rsidRPr="0070118C">
              <w:rPr>
                <w:rFonts w:ascii="Times New Roman" w:eastAsia="ＭＳ Ｐゴシック" w:hAnsi="Times New Roman" w:cs="Arial" w:hint="eastAsia"/>
              </w:rPr>
              <w:t>(</w:t>
            </w:r>
            <w:r w:rsidR="0070118C" w:rsidRPr="0070118C">
              <w:rPr>
                <w:rFonts w:ascii="Times New Roman" w:eastAsia="ＭＳ Ｐゴシック" w:hAnsi="Times New Roman" w:cs="Arial" w:hint="eastAsia"/>
              </w:rPr>
              <w:t>アーカイブリカバリ対象</w:t>
            </w:r>
            <w:r w:rsidR="0070118C" w:rsidRPr="0070118C">
              <w:rPr>
                <w:rFonts w:ascii="Times New Roman" w:eastAsia="ＭＳ Ｐゴシック" w:hAnsi="Times New Roman" w:cs="Arial" w:hint="eastAsia"/>
              </w:rPr>
              <w:t xml:space="preserve"> WAL </w:t>
            </w:r>
            <w:r w:rsidR="0070118C" w:rsidRPr="0070118C">
              <w:rPr>
                <w:rFonts w:ascii="Times New Roman" w:eastAsia="ＭＳ Ｐゴシック" w:hAnsi="Times New Roman" w:cs="Arial" w:hint="eastAsia"/>
              </w:rPr>
              <w:t>セグメント数</w:t>
            </w:r>
            <w:r w:rsidR="0070118C" w:rsidRPr="0070118C">
              <w:rPr>
                <w:rFonts w:ascii="Times New Roman" w:eastAsia="ＭＳ Ｐゴシック" w:hAnsi="Times New Roman" w:cs="Arial" w:hint="eastAsia"/>
              </w:rPr>
              <w:t>: 1)</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…[OK]</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9. Slave </w:t>
            </w:r>
            <w:r w:rsidRPr="00AB2B03">
              <w:rPr>
                <w:rFonts w:ascii="Times New Roman" w:eastAsia="ＭＳ Ｐゴシック" w:hAnsi="Times New Roman" w:cs="Arial" w:hint="eastAsia"/>
              </w:rPr>
              <w:t>の起動確認</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…[OK]</w:t>
            </w:r>
          </w:p>
          <w:p w:rsidR="00DF24C3" w:rsidRPr="00AB2B03" w:rsidRDefault="00DF24C3" w:rsidP="00DF24C3">
            <w:pPr>
              <w:pStyle w:val="a1"/>
              <w:widowControl w:val="0"/>
              <w:rPr>
                <w:rFonts w:ascii="Times New Roman" w:eastAsia="ＭＳ Ｐゴシック" w:hAnsi="Times New Roman" w:cs="Arial"/>
              </w:rPr>
            </w:pPr>
            <w:r w:rsidRPr="00AB2B03">
              <w:rPr>
                <w:rFonts w:ascii="Times New Roman" w:eastAsia="ＭＳ Ｐゴシック" w:hAnsi="Times New Roman" w:cs="Arial" w:hint="eastAsia"/>
              </w:rPr>
              <w:t>ノード</w:t>
            </w:r>
            <w:r w:rsidRPr="00AB2B03">
              <w:rPr>
                <w:rFonts w:ascii="Times New Roman" w:eastAsia="ＭＳ Ｐゴシック" w:hAnsi="Times New Roman" w:cs="Arial" w:hint="eastAsia"/>
              </w:rPr>
              <w:t>(pg-rex02)</w:t>
            </w:r>
            <w:r w:rsidRPr="00AB2B03">
              <w:rPr>
                <w:rFonts w:ascii="Times New Roman" w:eastAsia="ＭＳ Ｐゴシック" w:hAnsi="Times New Roman" w:cs="Arial" w:hint="eastAsia"/>
              </w:rPr>
              <w:t>が</w:t>
            </w:r>
            <w:r w:rsidRPr="00AB2B03">
              <w:rPr>
                <w:rFonts w:ascii="Times New Roman" w:eastAsia="ＭＳ Ｐゴシック" w:hAnsi="Times New Roman" w:cs="Arial" w:hint="eastAsia"/>
              </w:rPr>
              <w:t xml:space="preserve"> Slave </w:t>
            </w:r>
            <w:r w:rsidRPr="00AB2B03">
              <w:rPr>
                <w:rFonts w:ascii="Times New Roman" w:eastAsia="ＭＳ Ｐゴシック" w:hAnsi="Times New Roman" w:cs="Arial" w:hint="eastAsia"/>
              </w:rPr>
              <w:t>として起動しました</w:t>
            </w:r>
          </w:p>
        </w:tc>
      </w:tr>
    </w:tbl>
    <w:p w:rsidR="00DF24C3" w:rsidRPr="00AB2B03" w:rsidRDefault="00DF24C3" w:rsidP="00DF24C3">
      <w:pPr>
        <w:pStyle w:val="a1"/>
        <w:widowControl w:val="0"/>
        <w:rPr>
          <w:rFonts w:ascii="Times New Roman" w:eastAsia="ＭＳ Ｐゴシック" w:hAnsi="Times New Roman" w:cs="Arial"/>
        </w:rPr>
      </w:pPr>
    </w:p>
    <w:p w:rsidR="00DF24C3" w:rsidRDefault="00DF24C3" w:rsidP="00DF24C3">
      <w:pPr>
        <w:pStyle w:val="a1"/>
        <w:widowControl w:val="0"/>
        <w:rPr>
          <w:rFonts w:ascii="Times New Roman" w:eastAsia="ＭＳ Ｐゴシック" w:hAnsi="Times New Roman" w:cs="Arial"/>
        </w:rPr>
      </w:pPr>
    </w:p>
    <w:p w:rsidR="00DF24C3" w:rsidRPr="00AB2B03" w:rsidRDefault="00DF24C3" w:rsidP="00DF24C3">
      <w:pPr>
        <w:pStyle w:val="a1"/>
        <w:widowControl w:val="0"/>
        <w:numPr>
          <w:ilvl w:val="0"/>
          <w:numId w:val="28"/>
        </w:numPr>
        <w:ind w:left="619"/>
        <w:rPr>
          <w:rFonts w:ascii="Times New Roman" w:eastAsia="ＭＳ Ｐゴシック" w:hAnsi="Times New Roman" w:cs="Arial"/>
        </w:rPr>
      </w:pPr>
      <w:bookmarkStart w:id="907" w:name="stop"/>
      <w:r w:rsidRPr="00AB2B03">
        <w:rPr>
          <w:rFonts w:ascii="Times New Roman" w:eastAsia="ＭＳ Ｐゴシック" w:hAnsi="Times New Roman" w:cs="Arial"/>
        </w:rPr>
        <w:t>pg-rex_stop</w:t>
      </w:r>
      <w:bookmarkEnd w:id="907"/>
    </w:p>
    <w:p w:rsidR="00DF24C3" w:rsidRPr="00AB2B03" w:rsidRDefault="00DF24C3" w:rsidP="00DF24C3">
      <w:pPr>
        <w:pStyle w:val="a1"/>
        <w:numPr>
          <w:ilvl w:val="1"/>
          <w:numId w:val="28"/>
        </w:numPr>
        <w:rPr>
          <w:rFonts w:ascii="Times New Roman" w:eastAsia="ＭＳ Ｐゴシック" w:hAnsi="Times New Roman" w:cs="Arial"/>
        </w:rPr>
      </w:pPr>
      <w:r w:rsidRPr="00AB2B03">
        <w:rPr>
          <w:rFonts w:ascii="Times New Roman" w:eastAsia="ＭＳ Ｐゴシック" w:hAnsi="Times New Roman" w:cs="Arial" w:hint="eastAsia"/>
        </w:rPr>
        <w:t>概要</w:t>
      </w:r>
    </w:p>
    <w:p w:rsidR="00DF24C3" w:rsidRPr="00AB2B03" w:rsidRDefault="00DF24C3" w:rsidP="00DF24C3">
      <w:pPr>
        <w:pStyle w:val="a1"/>
        <w:ind w:left="618"/>
        <w:rPr>
          <w:rFonts w:ascii="Times New Roman" w:eastAsia="ＭＳ Ｐゴシック" w:hAnsi="Times New Roman" w:cs="Arial"/>
        </w:rPr>
      </w:pPr>
      <w:r w:rsidRPr="00AB2B03">
        <w:rPr>
          <w:rFonts w:ascii="Times New Roman" w:eastAsia="ＭＳ Ｐゴシック" w:hAnsi="Times New Roman" w:cs="Arial" w:hint="eastAsia"/>
        </w:rPr>
        <w:t>本コマンドを実行したノードで、</w:t>
      </w:r>
      <w:r w:rsidRPr="00AB2B03">
        <w:rPr>
          <w:rFonts w:ascii="Times New Roman" w:eastAsia="ＭＳ Ｐゴシック" w:hAnsi="Times New Roman" w:cs="Arial" w:hint="eastAsia"/>
        </w:rPr>
        <w:t>PG-REX</w:t>
      </w:r>
      <w:r w:rsidRPr="00AB2B03">
        <w:rPr>
          <w:rFonts w:ascii="Times New Roman" w:eastAsia="ＭＳ Ｐゴシック" w:hAnsi="Times New Roman" w:cs="Arial" w:hint="eastAsia"/>
        </w:rPr>
        <w:t>の</w:t>
      </w:r>
      <w:r w:rsidRPr="00AB2B03">
        <w:rPr>
          <w:rFonts w:ascii="Times New Roman" w:eastAsia="ＭＳ Ｐゴシック" w:hAnsi="Times New Roman" w:cs="Arial" w:hint="eastAsia"/>
        </w:rPr>
        <w:t>Master</w:t>
      </w:r>
      <w:r w:rsidRPr="00AB2B03">
        <w:rPr>
          <w:rFonts w:ascii="Times New Roman" w:eastAsia="ＭＳ Ｐゴシック" w:hAnsi="Times New Roman" w:cs="Arial" w:hint="eastAsia"/>
        </w:rPr>
        <w:t>または</w:t>
      </w:r>
      <w:r w:rsidRPr="00AB2B03">
        <w:rPr>
          <w:rFonts w:ascii="Times New Roman" w:eastAsia="ＭＳ Ｐゴシック" w:hAnsi="Times New Roman" w:cs="Arial" w:hint="eastAsia"/>
        </w:rPr>
        <w:t>Slave</w:t>
      </w:r>
      <w:r w:rsidRPr="00AB2B03">
        <w:rPr>
          <w:rFonts w:ascii="Times New Roman" w:eastAsia="ＭＳ Ｐゴシック" w:hAnsi="Times New Roman" w:cs="Arial" w:hint="eastAsia"/>
        </w:rPr>
        <w:t>を停止</w:t>
      </w:r>
      <w:r w:rsidR="008F2057">
        <w:rPr>
          <w:rFonts w:ascii="Times New Roman" w:eastAsia="ＭＳ Ｐゴシック" w:hAnsi="Times New Roman" w:cs="Arial" w:hint="eastAsia"/>
        </w:rPr>
        <w:t>します</w:t>
      </w:r>
      <w:r w:rsidRPr="00AB2B03">
        <w:rPr>
          <w:rFonts w:ascii="Times New Roman" w:eastAsia="ＭＳ Ｐゴシック" w:hAnsi="Times New Roman" w:cs="Arial" w:hint="eastAsia"/>
        </w:rPr>
        <w:t>。</w:t>
      </w:r>
    </w:p>
    <w:p w:rsidR="00DF24C3" w:rsidRPr="00AB2B03" w:rsidRDefault="00DF24C3" w:rsidP="00DF24C3">
      <w:pPr>
        <w:pStyle w:val="a1"/>
        <w:ind w:left="618"/>
        <w:rPr>
          <w:rFonts w:ascii="Times New Roman" w:eastAsia="ＭＳ Ｐゴシック" w:hAnsi="Times New Roman" w:cs="Arial"/>
        </w:rPr>
      </w:pPr>
    </w:p>
    <w:p w:rsidR="00DF24C3" w:rsidRPr="00AB2B03" w:rsidRDefault="00DF24C3" w:rsidP="00DF24C3">
      <w:pPr>
        <w:pStyle w:val="a1"/>
        <w:numPr>
          <w:ilvl w:val="1"/>
          <w:numId w:val="28"/>
        </w:numPr>
        <w:rPr>
          <w:rFonts w:ascii="Times New Roman" w:eastAsia="ＭＳ Ｐゴシック" w:hAnsi="Times New Roman" w:cs="Arial"/>
        </w:rPr>
      </w:pPr>
      <w:r w:rsidRPr="00AB2B03">
        <w:rPr>
          <w:rFonts w:ascii="Times New Roman" w:eastAsia="ＭＳ Ｐゴシック" w:hAnsi="Times New Roman" w:cs="Arial" w:hint="eastAsia"/>
        </w:rPr>
        <w:t>Usage</w:t>
      </w:r>
    </w:p>
    <w:p w:rsidR="00DF24C3" w:rsidRPr="00AB2B03" w:rsidRDefault="00DF24C3" w:rsidP="00DF24C3">
      <w:pPr>
        <w:pStyle w:val="a1"/>
        <w:ind w:left="620"/>
        <w:rPr>
          <w:rFonts w:ascii="Times New Roman" w:eastAsia="ＭＳ Ｐゴシック" w:hAnsi="Times New Roman" w:cs="Arial"/>
        </w:rPr>
      </w:pPr>
      <w:r w:rsidRPr="00AB2B03">
        <w:rPr>
          <w:rFonts w:ascii="Times New Roman" w:eastAsia="ＭＳ Ｐゴシック" w:hAnsi="Times New Roman" w:cs="Arial"/>
        </w:rPr>
        <w:t xml:space="preserve">pg-rex_stop </w:t>
      </w:r>
      <w:r w:rsidRPr="00AB2B03">
        <w:rPr>
          <w:rFonts w:ascii="Times New Roman" w:eastAsia="ＭＳ Ｐゴシック" w:hAnsi="Times New Roman" w:cs="Arial" w:hint="eastAsia"/>
        </w:rPr>
        <w:t>[-f]</w:t>
      </w:r>
      <w:r w:rsidRPr="00AB2B03">
        <w:rPr>
          <w:rFonts w:ascii="Times New Roman" w:eastAsia="ＭＳ Ｐゴシック" w:hAnsi="Times New Roman" w:cs="Arial"/>
        </w:rPr>
        <w:t>[-h]</w:t>
      </w:r>
      <w:r w:rsidRPr="00AB2B03">
        <w:rPr>
          <w:rFonts w:ascii="Times New Roman" w:eastAsia="ＭＳ Ｐゴシック" w:hAnsi="Times New Roman" w:cs="Arial" w:hint="eastAsia"/>
        </w:rPr>
        <w:t>[-v]</w:t>
      </w:r>
    </w:p>
    <w:p w:rsidR="00DF24C3" w:rsidRPr="00AB2B03" w:rsidRDefault="00DF24C3" w:rsidP="00DF24C3">
      <w:pPr>
        <w:pStyle w:val="a1"/>
        <w:ind w:left="620" w:firstLineChars="399" w:firstLine="798"/>
        <w:rPr>
          <w:rFonts w:ascii="Times New Roman" w:eastAsia="ＭＳ Ｐゴシック" w:hAnsi="Times New Roman" w:cs="Arial"/>
        </w:rPr>
      </w:pPr>
      <w:r w:rsidRPr="00AB2B03">
        <w:rPr>
          <w:rFonts w:ascii="Times New Roman" w:eastAsia="ＭＳ Ｐゴシック" w:hAnsi="Times New Roman" w:cs="Arial" w:hint="eastAsia"/>
        </w:rPr>
        <w:t xml:space="preserve">-f, --fast        </w:t>
      </w:r>
      <w:r w:rsidRPr="00AB2B03">
        <w:rPr>
          <w:rFonts w:ascii="Times New Roman" w:eastAsia="ＭＳ Ｐゴシック" w:hAnsi="Times New Roman" w:cs="Arial" w:hint="eastAsia"/>
        </w:rPr>
        <w:t>停止前に</w:t>
      </w:r>
      <w:r w:rsidRPr="00AB2B03">
        <w:rPr>
          <w:rFonts w:ascii="Times New Roman" w:eastAsia="ＭＳ Ｐゴシック" w:hAnsi="Times New Roman" w:cs="Arial" w:hint="eastAsia"/>
        </w:rPr>
        <w:t>CHECKPOINT</w:t>
      </w:r>
      <w:r w:rsidRPr="00AB2B03">
        <w:rPr>
          <w:rFonts w:ascii="Times New Roman" w:eastAsia="ＭＳ Ｐゴシック" w:hAnsi="Times New Roman" w:cs="Arial" w:hint="eastAsia"/>
        </w:rPr>
        <w:t>と</w:t>
      </w:r>
      <w:r w:rsidRPr="00AB2B03">
        <w:rPr>
          <w:rFonts w:ascii="Times New Roman" w:eastAsia="ＭＳ Ｐゴシック" w:hAnsi="Times New Roman" w:cs="Arial" w:hint="eastAsia"/>
        </w:rPr>
        <w:t>sync</w:t>
      </w:r>
      <w:r w:rsidRPr="00AB2B03">
        <w:rPr>
          <w:rFonts w:ascii="Times New Roman" w:eastAsia="ＭＳ Ｐゴシック" w:hAnsi="Times New Roman" w:cs="Arial" w:hint="eastAsia"/>
        </w:rPr>
        <w:t>コマンドを実行しません</w:t>
      </w:r>
    </w:p>
    <w:p w:rsidR="00DF24C3" w:rsidRPr="00AB2B03" w:rsidRDefault="00DF24C3" w:rsidP="00DF24C3">
      <w:pPr>
        <w:pStyle w:val="a1"/>
        <w:ind w:left="620" w:firstLineChars="399" w:firstLine="798"/>
        <w:rPr>
          <w:rFonts w:ascii="Times New Roman" w:eastAsia="ＭＳ Ｐゴシック" w:hAnsi="Times New Roman" w:cs="Arial"/>
        </w:rPr>
      </w:pPr>
      <w:r w:rsidRPr="00AB2B03">
        <w:rPr>
          <w:rFonts w:ascii="Times New Roman" w:eastAsia="ＭＳ Ｐゴシック" w:hAnsi="Times New Roman" w:cs="Arial" w:hint="eastAsia"/>
        </w:rPr>
        <w:t>-h, --help        Usage</w:t>
      </w:r>
      <w:r w:rsidRPr="00AB2B03">
        <w:rPr>
          <w:rFonts w:ascii="Times New Roman" w:eastAsia="ＭＳ Ｐゴシック" w:hAnsi="Times New Roman" w:cs="Arial" w:hint="eastAsia"/>
        </w:rPr>
        <w:t>を表示し</w:t>
      </w:r>
      <w:r w:rsidR="00FF2F19">
        <w:rPr>
          <w:rFonts w:ascii="Times New Roman" w:eastAsia="ＭＳ Ｐゴシック" w:hAnsi="Times New Roman" w:cs="Arial" w:hint="eastAsia"/>
        </w:rPr>
        <w:t>て</w:t>
      </w:r>
      <w:r w:rsidRPr="00AB2B03">
        <w:rPr>
          <w:rFonts w:ascii="Times New Roman" w:eastAsia="ＭＳ Ｐゴシック" w:hAnsi="Times New Roman" w:cs="Arial" w:hint="eastAsia"/>
        </w:rPr>
        <w:t>終了します</w:t>
      </w:r>
    </w:p>
    <w:p w:rsidR="00DF24C3" w:rsidRPr="00AB2B03" w:rsidRDefault="00DF24C3" w:rsidP="00DF24C3">
      <w:pPr>
        <w:pStyle w:val="a1"/>
        <w:ind w:left="620" w:firstLineChars="399" w:firstLine="798"/>
        <w:rPr>
          <w:rFonts w:ascii="Times New Roman" w:eastAsia="ＭＳ Ｐゴシック" w:hAnsi="Times New Roman" w:cs="Arial"/>
        </w:rPr>
      </w:pPr>
      <w:r w:rsidRPr="00AB2B03">
        <w:rPr>
          <w:rFonts w:ascii="Times New Roman" w:eastAsia="ＭＳ Ｐゴシック" w:hAnsi="Times New Roman" w:cs="Arial" w:hint="eastAsia"/>
        </w:rPr>
        <w:t>-</w:t>
      </w:r>
      <w:r>
        <w:rPr>
          <w:rFonts w:ascii="Times New Roman" w:eastAsia="ＭＳ Ｐゴシック" w:hAnsi="Times New Roman" w:cs="Arial" w:hint="eastAsia"/>
        </w:rPr>
        <w:t>v</w:t>
      </w:r>
      <w:r w:rsidRPr="00AB2B03">
        <w:rPr>
          <w:rFonts w:ascii="Times New Roman" w:eastAsia="ＭＳ Ｐゴシック" w:hAnsi="Times New Roman" w:cs="Arial" w:hint="eastAsia"/>
        </w:rPr>
        <w:t xml:space="preserve">, --version     </w:t>
      </w:r>
      <w:r w:rsidRPr="00AB2B03">
        <w:rPr>
          <w:rFonts w:ascii="Times New Roman" w:eastAsia="ＭＳ Ｐゴシック" w:hAnsi="Times New Roman" w:cs="Arial" w:hint="eastAsia"/>
        </w:rPr>
        <w:t>バージョン情報を表示し</w:t>
      </w:r>
      <w:r w:rsidR="00FF2F19">
        <w:rPr>
          <w:rFonts w:ascii="Times New Roman" w:eastAsia="ＭＳ Ｐゴシック" w:hAnsi="Times New Roman" w:cs="Arial" w:hint="eastAsia"/>
        </w:rPr>
        <w:t>て</w:t>
      </w:r>
      <w:r w:rsidRPr="00AB2B03">
        <w:rPr>
          <w:rFonts w:ascii="Times New Roman" w:eastAsia="ＭＳ Ｐゴシック" w:hAnsi="Times New Roman" w:cs="Arial" w:hint="eastAsia"/>
        </w:rPr>
        <w:t>終了します</w:t>
      </w:r>
    </w:p>
    <w:p w:rsidR="00DF24C3" w:rsidRPr="00AB2B03" w:rsidRDefault="00DF24C3" w:rsidP="00DF24C3">
      <w:pPr>
        <w:pStyle w:val="a1"/>
        <w:rPr>
          <w:rFonts w:ascii="Times New Roman" w:eastAsia="ＭＳ Ｐゴシック" w:hAnsi="Times New Roman" w:cs="Arial"/>
        </w:rPr>
      </w:pPr>
    </w:p>
    <w:tbl>
      <w:tblPr>
        <w:tblpPr w:leftFromText="142" w:rightFromText="142" w:vertAnchor="text" w:horzAnchor="margin" w:tblpY="3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DF24C3" w:rsidRPr="00AB2B03" w:rsidTr="00DF24C3">
        <w:tc>
          <w:tcPr>
            <w:tcW w:w="8702" w:type="dxa"/>
            <w:tcBorders>
              <w:top w:val="single" w:sz="4" w:space="0" w:color="auto"/>
              <w:left w:val="single" w:sz="4" w:space="0" w:color="auto"/>
              <w:bottom w:val="single" w:sz="4" w:space="0" w:color="auto"/>
              <w:right w:val="single" w:sz="4" w:space="0" w:color="auto"/>
            </w:tcBorders>
            <w:shd w:val="clear" w:color="auto" w:fill="E6E6E6"/>
          </w:tcPr>
          <w:p w:rsidR="00DF24C3" w:rsidRPr="00E90801" w:rsidRDefault="00DF24C3" w:rsidP="00DF24C3">
            <w:pPr>
              <w:pStyle w:val="a1"/>
              <w:rPr>
                <w:rFonts w:ascii="Courier New" w:eastAsia="ＭＳ Ｐゴシック" w:hAnsi="Courier New" w:cs="Courier New"/>
              </w:rPr>
            </w:pPr>
            <w:r w:rsidRPr="00E90801">
              <w:rPr>
                <w:rFonts w:ascii="Courier New" w:eastAsia="ＭＳ Ｐゴシック" w:hAnsi="Courier New" w:cs="Courier New"/>
              </w:rPr>
              <w:t># pg-rex_stop</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Master </w:t>
            </w:r>
            <w:r w:rsidRPr="00AB2B03">
              <w:rPr>
                <w:rFonts w:ascii="Times New Roman" w:eastAsia="ＭＳ Ｐゴシック" w:hAnsi="Times New Roman" w:cs="Arial" w:hint="eastAsia"/>
              </w:rPr>
              <w:t>を停止します</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1. Pacemaker </w:t>
            </w:r>
            <w:r w:rsidRPr="00AB2B03">
              <w:rPr>
                <w:rFonts w:ascii="Times New Roman" w:eastAsia="ＭＳ Ｐゴシック" w:hAnsi="Times New Roman" w:cs="Arial" w:hint="eastAsia"/>
              </w:rPr>
              <w:t>停止</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…[OK]</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2. Pacemaker </w:t>
            </w:r>
            <w:r w:rsidRPr="00AB2B03">
              <w:rPr>
                <w:rFonts w:ascii="Times New Roman" w:eastAsia="ＭＳ Ｐゴシック" w:hAnsi="Times New Roman" w:cs="Arial" w:hint="eastAsia"/>
              </w:rPr>
              <w:t>停止確認</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…[OK]</w:t>
            </w:r>
          </w:p>
          <w:p w:rsidR="00DF24C3" w:rsidRPr="00AB2B03" w:rsidRDefault="00DF24C3" w:rsidP="00DF24C3">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rPr>
              <w:t xml:space="preserve">PG-REX </w:t>
            </w:r>
            <w:r w:rsidRPr="00AB2B03">
              <w:rPr>
                <w:rFonts w:ascii="Times New Roman" w:eastAsia="ＭＳ Ｐゴシック" w:hAnsi="Times New Roman" w:cs="Arial" w:hint="eastAsia"/>
              </w:rPr>
              <w:t>の</w:t>
            </w:r>
            <w:r w:rsidRPr="00AB2B03">
              <w:rPr>
                <w:rFonts w:ascii="Times New Roman" w:eastAsia="ＭＳ Ｐゴシック" w:hAnsi="Times New Roman" w:cs="Arial" w:hint="eastAsia"/>
              </w:rPr>
              <w:t xml:space="preserve"> Master (pg-rex01)</w:t>
            </w:r>
            <w:r w:rsidRPr="00AB2B03">
              <w:rPr>
                <w:rFonts w:ascii="Times New Roman" w:eastAsia="ＭＳ Ｐゴシック" w:hAnsi="Times New Roman" w:cs="Arial" w:hint="eastAsia"/>
              </w:rPr>
              <w:t>を停止しました</w:t>
            </w:r>
          </w:p>
        </w:tc>
      </w:tr>
    </w:tbl>
    <w:p w:rsidR="00DF24C3" w:rsidRPr="00AB2B03" w:rsidRDefault="00DF24C3" w:rsidP="00DF24C3">
      <w:pPr>
        <w:pStyle w:val="a1"/>
        <w:numPr>
          <w:ilvl w:val="1"/>
          <w:numId w:val="28"/>
        </w:numPr>
        <w:rPr>
          <w:rFonts w:ascii="Times New Roman" w:eastAsia="ＭＳ Ｐゴシック" w:hAnsi="Times New Roman" w:cs="Arial"/>
        </w:rPr>
      </w:pPr>
      <w:r w:rsidRPr="00AB2B03">
        <w:rPr>
          <w:rFonts w:ascii="Times New Roman" w:eastAsia="ＭＳ Ｐゴシック" w:hAnsi="Times New Roman" w:cs="Arial" w:hint="eastAsia"/>
        </w:rPr>
        <w:t>実行例</w:t>
      </w:r>
    </w:p>
    <w:p w:rsidR="00DF24C3" w:rsidRPr="00AB2B03" w:rsidRDefault="00DF24C3" w:rsidP="00DF24C3">
      <w:pPr>
        <w:overflowPunct/>
        <w:topLinePunct w:val="0"/>
        <w:adjustRightInd/>
        <w:spacing w:line="240" w:lineRule="auto"/>
        <w:jc w:val="left"/>
        <w:textAlignment w:val="auto"/>
        <w:rPr>
          <w:rFonts w:ascii="Times New Roman" w:eastAsia="ＭＳ Ｐゴシック" w:hAnsi="Times New Roman" w:cs="Arial"/>
        </w:rPr>
      </w:pPr>
    </w:p>
    <w:p w:rsidR="00DF24C3" w:rsidRPr="00AB2B03" w:rsidRDefault="00DF24C3" w:rsidP="00DF24C3">
      <w:pPr>
        <w:pStyle w:val="a1"/>
        <w:numPr>
          <w:ilvl w:val="0"/>
          <w:numId w:val="28"/>
        </w:numPr>
        <w:ind w:left="619"/>
        <w:rPr>
          <w:rFonts w:ascii="Times New Roman" w:eastAsia="ＭＳ Ｐゴシック" w:hAnsi="Times New Roman" w:cs="Arial"/>
        </w:rPr>
      </w:pPr>
      <w:bookmarkStart w:id="908" w:name="archivefile_delete"/>
      <w:r w:rsidRPr="00AB2B03">
        <w:rPr>
          <w:rFonts w:ascii="Times New Roman" w:eastAsia="ＭＳ Ｐゴシック" w:hAnsi="Times New Roman" w:cs="Arial"/>
        </w:rPr>
        <w:t>pg-rex_archivefile_delete</w:t>
      </w:r>
      <w:bookmarkEnd w:id="908"/>
    </w:p>
    <w:p w:rsidR="00DF24C3" w:rsidRPr="00AB2B03" w:rsidRDefault="00DF24C3" w:rsidP="00DF24C3">
      <w:pPr>
        <w:pStyle w:val="a1"/>
        <w:numPr>
          <w:ilvl w:val="1"/>
          <w:numId w:val="28"/>
        </w:numPr>
        <w:rPr>
          <w:rFonts w:ascii="Times New Roman" w:eastAsia="ＭＳ Ｐゴシック" w:hAnsi="Times New Roman" w:cs="Arial"/>
        </w:rPr>
      </w:pPr>
      <w:r w:rsidRPr="00AB2B03">
        <w:rPr>
          <w:rFonts w:ascii="Times New Roman" w:eastAsia="ＭＳ Ｐゴシック" w:hAnsi="Times New Roman" w:cs="Arial" w:hint="eastAsia"/>
        </w:rPr>
        <w:t>概要</w:t>
      </w:r>
    </w:p>
    <w:p w:rsidR="008F2057" w:rsidRDefault="008F2057" w:rsidP="008F2057">
      <w:pPr>
        <w:pStyle w:val="a1"/>
        <w:ind w:left="620"/>
        <w:rPr>
          <w:rFonts w:ascii="Times New Roman" w:eastAsia="ＭＳ Ｐゴシック" w:hAnsi="Times New Roman" w:cs="Arial"/>
        </w:rPr>
      </w:pPr>
      <w:r w:rsidRPr="00AB2B03">
        <w:rPr>
          <w:rFonts w:ascii="Times New Roman" w:eastAsia="ＭＳ Ｐゴシック" w:hAnsi="Times New Roman" w:cs="Arial" w:hint="eastAsia"/>
        </w:rPr>
        <w:t>本コマンドを実行したノードで</w:t>
      </w:r>
      <w:r w:rsidR="00292F74">
        <w:rPr>
          <w:rFonts w:ascii="Times New Roman" w:eastAsia="ＭＳ Ｐゴシック" w:hAnsi="Times New Roman" w:cs="Arial" w:hint="eastAsia"/>
        </w:rPr>
        <w:t>不要なアーカイブログを削除します。不要なアーカイブログとは、</w:t>
      </w:r>
      <w:r>
        <w:rPr>
          <w:rFonts w:ascii="Times New Roman" w:eastAsia="ＭＳ Ｐゴシック" w:hAnsi="Times New Roman" w:cs="Arial" w:hint="eastAsia"/>
        </w:rPr>
        <w:t>PG-REX</w:t>
      </w:r>
      <w:r>
        <w:rPr>
          <w:rFonts w:ascii="Times New Roman" w:eastAsia="ＭＳ Ｐゴシック" w:hAnsi="Times New Roman" w:cs="Arial" w:hint="eastAsia"/>
        </w:rPr>
        <w:t>の</w:t>
      </w:r>
      <w:r>
        <w:rPr>
          <w:rFonts w:ascii="Times New Roman" w:eastAsia="ＭＳ Ｐゴシック" w:hAnsi="Times New Roman" w:cs="Arial" w:hint="eastAsia"/>
        </w:rPr>
        <w:t>Master</w:t>
      </w:r>
      <w:r>
        <w:rPr>
          <w:rFonts w:ascii="Times New Roman" w:eastAsia="ＭＳ Ｐゴシック" w:hAnsi="Times New Roman" w:cs="Arial" w:hint="eastAsia"/>
        </w:rPr>
        <w:t>と</w:t>
      </w:r>
      <w:r>
        <w:rPr>
          <w:rFonts w:ascii="Times New Roman" w:eastAsia="ＭＳ Ｐゴシック" w:hAnsi="Times New Roman" w:cs="Arial" w:hint="eastAsia"/>
        </w:rPr>
        <w:t>Slave</w:t>
      </w:r>
      <w:r>
        <w:rPr>
          <w:rFonts w:ascii="Times New Roman" w:eastAsia="ＭＳ Ｐゴシック" w:hAnsi="Times New Roman" w:cs="Arial" w:hint="eastAsia"/>
        </w:rPr>
        <w:t>の</w:t>
      </w:r>
      <w:r>
        <w:rPr>
          <w:rFonts w:ascii="Times New Roman" w:eastAsia="ＭＳ Ｐゴシック" w:hAnsi="Times New Roman" w:cs="Arial" w:hint="eastAsia"/>
        </w:rPr>
        <w:t>DB</w:t>
      </w:r>
      <w:r>
        <w:rPr>
          <w:rFonts w:ascii="Times New Roman" w:eastAsia="ＭＳ Ｐゴシック" w:hAnsi="Times New Roman" w:cs="Arial" w:hint="eastAsia"/>
        </w:rPr>
        <w:t>クラスタ、およびコマンド実行時に指定したベースバックアップのリカバリに不要なアーカイブログ</w:t>
      </w:r>
      <w:r w:rsidR="00292F74">
        <w:rPr>
          <w:rFonts w:ascii="Times New Roman" w:eastAsia="ＭＳ Ｐゴシック" w:hAnsi="Times New Roman" w:cs="Arial" w:hint="eastAsia"/>
        </w:rPr>
        <w:t>です。</w:t>
      </w:r>
      <w:r>
        <w:rPr>
          <w:rFonts w:ascii="Times New Roman" w:eastAsia="ＭＳ Ｐゴシック" w:hAnsi="Times New Roman" w:cs="Arial" w:hint="eastAsia"/>
        </w:rPr>
        <w:t>指定したベースバックアップの取得時点よりも過去に取得したベースバックアップ</w:t>
      </w:r>
      <w:r w:rsidR="0099626C">
        <w:rPr>
          <w:rFonts w:ascii="Times New Roman" w:eastAsia="ＭＳ Ｐゴシック" w:hAnsi="Times New Roman" w:cs="Arial" w:hint="eastAsia"/>
        </w:rPr>
        <w:t>は</w:t>
      </w:r>
      <w:r>
        <w:rPr>
          <w:rFonts w:ascii="Times New Roman" w:eastAsia="ＭＳ Ｐゴシック" w:hAnsi="Times New Roman" w:cs="Arial" w:hint="eastAsia"/>
        </w:rPr>
        <w:t>使用できなくなることに注意してください。</w:t>
      </w:r>
      <w:r w:rsidR="00B1370D" w:rsidRPr="00B1370D">
        <w:rPr>
          <w:rFonts w:ascii="Times New Roman" w:eastAsia="ＭＳ Ｐゴシック" w:hAnsi="Times New Roman" w:cs="Arial" w:hint="eastAsia"/>
        </w:rPr>
        <w:t>Master</w:t>
      </w:r>
      <w:r w:rsidR="00B1370D" w:rsidRPr="00B1370D">
        <w:rPr>
          <w:rFonts w:ascii="Times New Roman" w:eastAsia="ＭＳ Ｐゴシック" w:hAnsi="Times New Roman" w:cs="Arial" w:hint="eastAsia"/>
        </w:rPr>
        <w:t>と</w:t>
      </w:r>
      <w:r w:rsidR="00B1370D" w:rsidRPr="00B1370D">
        <w:rPr>
          <w:rFonts w:ascii="Times New Roman" w:eastAsia="ＭＳ Ｐゴシック" w:hAnsi="Times New Roman" w:cs="Arial" w:hint="eastAsia"/>
        </w:rPr>
        <w:t>Slave</w:t>
      </w:r>
      <w:r w:rsidR="00B1370D" w:rsidRPr="00B1370D">
        <w:rPr>
          <w:rFonts w:ascii="Times New Roman" w:eastAsia="ＭＳ Ｐゴシック" w:hAnsi="Times New Roman" w:cs="Arial" w:hint="eastAsia"/>
        </w:rPr>
        <w:t>の</w:t>
      </w:r>
      <w:r w:rsidR="00B1370D">
        <w:rPr>
          <w:rFonts w:ascii="Times New Roman" w:eastAsia="ＭＳ Ｐゴシック" w:hAnsi="Times New Roman" w:cs="Arial" w:hint="eastAsia"/>
        </w:rPr>
        <w:t>両方が</w:t>
      </w:r>
      <w:r w:rsidR="00B1370D">
        <w:rPr>
          <w:rFonts w:ascii="Times New Roman" w:eastAsia="ＭＳ Ｐゴシック" w:hAnsi="Times New Roman" w:cs="Arial" w:hint="eastAsia"/>
        </w:rPr>
        <w:t>SS</w:t>
      </w:r>
      <w:r w:rsidR="00B1370D">
        <w:rPr>
          <w:rFonts w:ascii="Times New Roman" w:eastAsia="ＭＳ Ｐゴシック" w:hAnsi="Times New Roman" w:cs="Arial"/>
        </w:rPr>
        <w:t>H</w:t>
      </w:r>
      <w:r w:rsidR="00B1370D">
        <w:rPr>
          <w:rFonts w:ascii="Times New Roman" w:eastAsia="ＭＳ Ｐゴシック" w:hAnsi="Times New Roman" w:cs="Arial" w:hint="eastAsia"/>
        </w:rPr>
        <w:t>接続可能である必要があります。</w:t>
      </w:r>
    </w:p>
    <w:p w:rsidR="008F2057" w:rsidRDefault="008F2057" w:rsidP="008F2057">
      <w:pPr>
        <w:pStyle w:val="a1"/>
        <w:ind w:left="620"/>
        <w:rPr>
          <w:rFonts w:ascii="Times New Roman" w:eastAsia="ＭＳ Ｐゴシック" w:hAnsi="Times New Roman" w:cs="Arial"/>
        </w:rPr>
      </w:pPr>
    </w:p>
    <w:p w:rsidR="007441E6" w:rsidRPr="007441E6" w:rsidRDefault="008F2057" w:rsidP="007441E6">
      <w:pPr>
        <w:pStyle w:val="a1"/>
        <w:ind w:left="620"/>
        <w:rPr>
          <w:rFonts w:ascii="Times New Roman" w:eastAsia="ＭＳ Ｐゴシック" w:hAnsi="Times New Roman" w:cs="Arial"/>
        </w:rPr>
      </w:pPr>
      <w:r>
        <w:rPr>
          <w:rFonts w:ascii="Times New Roman" w:eastAsia="ＭＳ Ｐゴシック" w:hAnsi="Times New Roman" w:cs="Arial" w:hint="eastAsia"/>
        </w:rPr>
        <w:t>コマンド実行時にベースバックアップの</w:t>
      </w:r>
      <w:r w:rsidR="00AB2547">
        <w:rPr>
          <w:rFonts w:ascii="Times New Roman" w:eastAsia="ＭＳ Ｐゴシック" w:hAnsi="Times New Roman" w:cs="Arial" w:hint="eastAsia"/>
        </w:rPr>
        <w:t>場所の</w:t>
      </w:r>
      <w:r>
        <w:rPr>
          <w:rFonts w:ascii="Times New Roman" w:eastAsia="ＭＳ Ｐゴシック" w:hAnsi="Times New Roman" w:cs="Arial" w:hint="eastAsia"/>
        </w:rPr>
        <w:t>指定を省略した場合は、対話形式での指定となります。対話形式でも省略した場合は、</w:t>
      </w:r>
      <w:r>
        <w:rPr>
          <w:rFonts w:ascii="Times New Roman" w:eastAsia="ＭＳ Ｐゴシック" w:hAnsi="Times New Roman" w:cs="Arial" w:hint="eastAsia"/>
        </w:rPr>
        <w:t>Master</w:t>
      </w:r>
      <w:r>
        <w:rPr>
          <w:rFonts w:ascii="Times New Roman" w:eastAsia="ＭＳ Ｐゴシック" w:hAnsi="Times New Roman" w:cs="Arial" w:hint="eastAsia"/>
        </w:rPr>
        <w:t>と</w:t>
      </w:r>
      <w:r>
        <w:rPr>
          <w:rFonts w:ascii="Times New Roman" w:eastAsia="ＭＳ Ｐゴシック" w:hAnsi="Times New Roman" w:cs="Arial" w:hint="eastAsia"/>
        </w:rPr>
        <w:t>Slave</w:t>
      </w:r>
      <w:r>
        <w:rPr>
          <w:rFonts w:ascii="Times New Roman" w:eastAsia="ＭＳ Ｐゴシック" w:hAnsi="Times New Roman" w:cs="Arial" w:hint="eastAsia"/>
        </w:rPr>
        <w:t>のみを対象にして不要なアーカイブログを削除します。</w:t>
      </w:r>
      <w:r w:rsidR="007441E6">
        <w:rPr>
          <w:rFonts w:ascii="Times New Roman" w:eastAsia="ＭＳ Ｐゴシック" w:hAnsi="Times New Roman" w:cs="Arial" w:hint="eastAsia"/>
        </w:rPr>
        <w:t>ベースバックアップの場所がリモートサーバの場合は、</w:t>
      </w:r>
      <w:r w:rsidR="007441E6" w:rsidRPr="007441E6">
        <w:rPr>
          <w:rFonts w:ascii="Times New Roman" w:eastAsia="ＭＳ Ｐゴシック" w:hAnsi="Times New Roman" w:cs="Arial" w:hint="eastAsia"/>
        </w:rPr>
        <w:t>環境設定ファイルの</w:t>
      </w:r>
    </w:p>
    <w:p w:rsidR="00DF24C3" w:rsidRDefault="007441E6" w:rsidP="007441E6">
      <w:pPr>
        <w:pStyle w:val="a1"/>
        <w:ind w:left="620"/>
        <w:rPr>
          <w:rFonts w:ascii="Times New Roman" w:eastAsia="ＭＳ Ｐゴシック" w:hAnsi="Times New Roman" w:cs="Arial"/>
        </w:rPr>
      </w:pPr>
      <w:r w:rsidRPr="007441E6">
        <w:rPr>
          <w:rFonts w:ascii="Times New Roman" w:eastAsia="ＭＳ Ｐゴシック" w:hAnsi="Times New Roman" w:cs="Arial" w:hint="eastAsia"/>
        </w:rPr>
        <w:t>BACKUP_NODE_SSH_PASS_MODE</w:t>
      </w:r>
      <w:r w:rsidRPr="007441E6">
        <w:rPr>
          <w:rFonts w:ascii="Times New Roman" w:eastAsia="ＭＳ Ｐゴシック" w:hAnsi="Times New Roman" w:cs="Arial" w:hint="eastAsia"/>
        </w:rPr>
        <w:t>に設定した認証方式</w:t>
      </w:r>
      <w:r>
        <w:rPr>
          <w:rFonts w:ascii="Times New Roman" w:eastAsia="ＭＳ Ｐゴシック" w:hAnsi="Times New Roman" w:cs="Arial" w:hint="eastAsia"/>
        </w:rPr>
        <w:t>でリモートサーバにアクセスします。</w:t>
      </w:r>
    </w:p>
    <w:p w:rsidR="008F2057" w:rsidRDefault="008F2057" w:rsidP="008F2057">
      <w:pPr>
        <w:pStyle w:val="a1"/>
        <w:ind w:left="620"/>
        <w:rPr>
          <w:rFonts w:ascii="Times New Roman" w:eastAsia="ＭＳ Ｐゴシック" w:hAnsi="Times New Roman" w:cs="Arial"/>
        </w:rPr>
      </w:pPr>
    </w:p>
    <w:p w:rsidR="007441E6" w:rsidRDefault="007441E6" w:rsidP="007441E6">
      <w:pPr>
        <w:pStyle w:val="a1"/>
        <w:ind w:left="620"/>
        <w:rPr>
          <w:rFonts w:ascii="Times New Roman" w:eastAsia="ＭＳ Ｐゴシック" w:hAnsi="Times New Roman" w:cs="Arial"/>
        </w:rPr>
      </w:pPr>
      <w:r>
        <w:rPr>
          <w:rFonts w:ascii="Times New Roman" w:eastAsia="ＭＳ Ｐゴシック" w:hAnsi="Times New Roman" w:cs="Arial" w:hint="eastAsia"/>
        </w:rPr>
        <w:t>本コマンドには、不要なアーカイブログを削除する</w:t>
      </w:r>
      <w:r w:rsidR="00093895">
        <w:rPr>
          <w:rFonts w:ascii="Times New Roman" w:eastAsia="ＭＳ Ｐゴシック" w:hAnsi="Times New Roman" w:cs="Arial" w:hint="eastAsia"/>
        </w:rPr>
        <w:t>モード</w:t>
      </w:r>
      <w:r>
        <w:rPr>
          <w:rFonts w:ascii="Times New Roman" w:eastAsia="ＭＳ Ｐゴシック" w:hAnsi="Times New Roman" w:cs="Arial" w:hint="eastAsia"/>
        </w:rPr>
        <w:t>(rm</w:t>
      </w:r>
      <w:r>
        <w:rPr>
          <w:rFonts w:ascii="Times New Roman" w:eastAsia="ＭＳ Ｐゴシック" w:hAnsi="Times New Roman" w:cs="Arial" w:hint="eastAsia"/>
        </w:rPr>
        <w:t>モード</w:t>
      </w:r>
      <w:r>
        <w:rPr>
          <w:rFonts w:ascii="Times New Roman" w:eastAsia="ＭＳ Ｐゴシック" w:hAnsi="Times New Roman" w:cs="Arial" w:hint="eastAsia"/>
        </w:rPr>
        <w:t>)</w:t>
      </w:r>
      <w:r>
        <w:rPr>
          <w:rFonts w:ascii="Times New Roman" w:eastAsia="ＭＳ Ｐゴシック" w:hAnsi="Times New Roman" w:cs="Arial" w:hint="eastAsia"/>
        </w:rPr>
        <w:t>と移動するモード</w:t>
      </w:r>
      <w:r>
        <w:rPr>
          <w:rFonts w:ascii="Times New Roman" w:eastAsia="ＭＳ Ｐゴシック" w:hAnsi="Times New Roman" w:cs="Arial" w:hint="eastAsia"/>
        </w:rPr>
        <w:t>(mv</w:t>
      </w:r>
      <w:r>
        <w:rPr>
          <w:rFonts w:ascii="Times New Roman" w:eastAsia="ＭＳ Ｐゴシック" w:hAnsi="Times New Roman" w:cs="Arial" w:hint="eastAsia"/>
        </w:rPr>
        <w:t>モード</w:t>
      </w:r>
      <w:r>
        <w:rPr>
          <w:rFonts w:ascii="Times New Roman" w:eastAsia="ＭＳ Ｐゴシック" w:hAnsi="Times New Roman" w:cs="Arial" w:hint="eastAsia"/>
        </w:rPr>
        <w:t>)</w:t>
      </w:r>
      <w:r>
        <w:rPr>
          <w:rFonts w:ascii="Times New Roman" w:eastAsia="ＭＳ Ｐゴシック" w:hAnsi="Times New Roman" w:cs="Arial" w:hint="eastAsia"/>
        </w:rPr>
        <w:t>があります。</w:t>
      </w:r>
      <w:r>
        <w:rPr>
          <w:rFonts w:ascii="Times New Roman" w:eastAsia="ＭＳ Ｐゴシック" w:hAnsi="Times New Roman" w:cs="Arial" w:hint="eastAsia"/>
        </w:rPr>
        <w:t>mv</w:t>
      </w:r>
      <w:r>
        <w:rPr>
          <w:rFonts w:ascii="Times New Roman" w:eastAsia="ＭＳ Ｐゴシック" w:hAnsi="Times New Roman" w:cs="Arial" w:hint="eastAsia"/>
        </w:rPr>
        <w:t>モードを指定した場合は、</w:t>
      </w:r>
      <w:r w:rsidRPr="007441E6">
        <w:rPr>
          <w:rFonts w:ascii="Times New Roman" w:eastAsia="ＭＳ Ｐゴシック" w:hAnsi="Times New Roman" w:cs="Arial" w:hint="eastAsia"/>
        </w:rPr>
        <w:t>アーカイブログ格納ディレクトリ直下</w:t>
      </w:r>
      <w:r>
        <w:rPr>
          <w:rFonts w:ascii="Times New Roman" w:eastAsia="ＭＳ Ｐゴシック" w:hAnsi="Times New Roman" w:cs="Arial" w:hint="eastAsia"/>
        </w:rPr>
        <w:t>に</w:t>
      </w:r>
      <w:r w:rsidR="0039438F">
        <w:rPr>
          <w:rFonts w:ascii="Times New Roman" w:eastAsia="ＭＳ Ｐゴシック" w:hAnsi="Times New Roman" w:cs="Arial" w:hint="eastAsia"/>
        </w:rPr>
        <w:t>現在日時の</w:t>
      </w:r>
      <w:r>
        <w:rPr>
          <w:rFonts w:ascii="Times New Roman" w:eastAsia="ＭＳ Ｐゴシック" w:hAnsi="Times New Roman" w:cs="Arial" w:hint="eastAsia"/>
        </w:rPr>
        <w:t>ディレクトリを作成し、当該ディレクトリに不要なアーカイブログが移動されます</w:t>
      </w:r>
      <w:r w:rsidRPr="007441E6">
        <w:rPr>
          <w:rFonts w:ascii="Times New Roman" w:eastAsia="ＭＳ Ｐゴシック" w:hAnsi="Times New Roman" w:cs="Arial" w:hint="eastAsia"/>
        </w:rPr>
        <w:t>。</w:t>
      </w:r>
    </w:p>
    <w:p w:rsidR="007441E6" w:rsidRPr="007441E6" w:rsidRDefault="007441E6" w:rsidP="008F2057">
      <w:pPr>
        <w:pStyle w:val="a1"/>
        <w:ind w:left="620"/>
        <w:rPr>
          <w:rFonts w:ascii="Times New Roman" w:eastAsia="ＭＳ Ｐゴシック" w:hAnsi="Times New Roman" w:cs="Arial"/>
        </w:rPr>
      </w:pPr>
    </w:p>
    <w:p w:rsidR="00DF24C3" w:rsidRPr="00AB2B03" w:rsidRDefault="00DF24C3" w:rsidP="00DF24C3">
      <w:pPr>
        <w:pStyle w:val="a1"/>
        <w:numPr>
          <w:ilvl w:val="1"/>
          <w:numId w:val="28"/>
        </w:numPr>
        <w:rPr>
          <w:rFonts w:ascii="Times New Roman" w:eastAsia="ＭＳ Ｐゴシック" w:hAnsi="Times New Roman" w:cs="Arial"/>
        </w:rPr>
      </w:pPr>
      <w:r w:rsidRPr="00AB2B03">
        <w:rPr>
          <w:rFonts w:ascii="Times New Roman" w:eastAsia="ＭＳ Ｐゴシック" w:hAnsi="Times New Roman" w:cs="Arial" w:hint="eastAsia"/>
        </w:rPr>
        <w:t>Usage</w:t>
      </w:r>
    </w:p>
    <w:p w:rsidR="00DF24C3" w:rsidRPr="00AB2B03" w:rsidRDefault="00DF24C3" w:rsidP="00DF24C3">
      <w:pPr>
        <w:pStyle w:val="a1"/>
        <w:ind w:left="620"/>
        <w:rPr>
          <w:rFonts w:ascii="Times New Roman" w:eastAsia="ＭＳ Ｐゴシック" w:hAnsi="Times New Roman" w:cs="Arial"/>
        </w:rPr>
      </w:pPr>
      <w:r w:rsidRPr="00AB2B03">
        <w:rPr>
          <w:rFonts w:ascii="Times New Roman" w:eastAsia="ＭＳ Ｐゴシック" w:hAnsi="Times New Roman" w:cs="Arial"/>
        </w:rPr>
        <w:t>pg-rex_archivefile_delete {-m|-r}[-f][-D DBclusterFilepath]</w:t>
      </w:r>
      <w:r w:rsidR="005D2C9C" w:rsidRPr="00AB2B03">
        <w:rPr>
          <w:rFonts w:ascii="Times New Roman" w:eastAsia="ＭＳ Ｐゴシック" w:hAnsi="Times New Roman" w:cs="Arial"/>
        </w:rPr>
        <w:t>[-h]</w:t>
      </w:r>
      <w:r w:rsidR="005D2C9C" w:rsidRPr="00AB2B03">
        <w:rPr>
          <w:rFonts w:ascii="Times New Roman" w:eastAsia="ＭＳ Ｐゴシック" w:hAnsi="Times New Roman" w:cs="Arial" w:hint="eastAsia"/>
        </w:rPr>
        <w:t>[-v]</w:t>
      </w:r>
    </w:p>
    <w:p w:rsidR="00DF24C3" w:rsidRPr="00AB2B03" w:rsidRDefault="00DF24C3" w:rsidP="00DF24C3">
      <w:pPr>
        <w:pStyle w:val="a1"/>
        <w:ind w:left="620" w:firstLineChars="1062" w:firstLine="2124"/>
        <w:rPr>
          <w:rFonts w:ascii="Times New Roman" w:eastAsia="ＭＳ Ｐゴシック" w:hAnsi="Times New Roman" w:cs="Arial"/>
        </w:rPr>
      </w:pPr>
      <w:r w:rsidRPr="00AB2B03">
        <w:rPr>
          <w:rFonts w:ascii="Times New Roman" w:eastAsia="ＭＳ Ｐゴシック" w:hAnsi="Times New Roman" w:cs="Arial"/>
        </w:rPr>
        <w:t>[[Hostname:]BasebackupPath]</w:t>
      </w:r>
    </w:p>
    <w:p w:rsidR="00DF24C3" w:rsidRPr="00AB2B03" w:rsidRDefault="00DF24C3" w:rsidP="00DF24C3">
      <w:pPr>
        <w:pStyle w:val="a1"/>
        <w:ind w:left="620" w:firstLineChars="399" w:firstLine="798"/>
        <w:rPr>
          <w:rFonts w:ascii="Times New Roman" w:eastAsia="ＭＳ Ｐゴシック" w:hAnsi="Times New Roman" w:cs="Arial"/>
        </w:rPr>
      </w:pPr>
      <w:r w:rsidRPr="00AB2B03">
        <w:rPr>
          <w:rFonts w:ascii="Times New Roman" w:eastAsia="ＭＳ Ｐゴシック" w:hAnsi="Times New Roman" w:cs="Arial" w:hint="eastAsia"/>
        </w:rPr>
        <w:t>-m, --move      mv</w:t>
      </w:r>
      <w:r w:rsidRPr="00AB2B03">
        <w:rPr>
          <w:rFonts w:ascii="Times New Roman" w:eastAsia="ＭＳ Ｐゴシック" w:hAnsi="Times New Roman" w:cs="Arial" w:hint="eastAsia"/>
        </w:rPr>
        <w:t>モードで実行します</w:t>
      </w:r>
    </w:p>
    <w:p w:rsidR="00DF24C3" w:rsidRPr="00AB2B03" w:rsidRDefault="00DF24C3" w:rsidP="00DF24C3">
      <w:pPr>
        <w:pStyle w:val="a1"/>
        <w:ind w:left="620" w:firstLineChars="399" w:firstLine="798"/>
        <w:rPr>
          <w:rFonts w:ascii="Times New Roman" w:eastAsia="ＭＳ Ｐゴシック" w:hAnsi="Times New Roman" w:cs="Arial"/>
        </w:rPr>
      </w:pPr>
      <w:r w:rsidRPr="00AB2B03">
        <w:rPr>
          <w:rFonts w:ascii="Times New Roman" w:eastAsia="ＭＳ Ｐゴシック" w:hAnsi="Times New Roman" w:cs="Arial" w:hint="eastAsia"/>
        </w:rPr>
        <w:t>-r, --remove     rm</w:t>
      </w:r>
      <w:r w:rsidRPr="00AB2B03">
        <w:rPr>
          <w:rFonts w:ascii="Times New Roman" w:eastAsia="ＭＳ Ｐゴシック" w:hAnsi="Times New Roman" w:cs="Arial" w:hint="eastAsia"/>
        </w:rPr>
        <w:t>モードで実行します</w:t>
      </w:r>
    </w:p>
    <w:p w:rsidR="00DF24C3" w:rsidRPr="00AB2B03" w:rsidRDefault="00DF24C3" w:rsidP="00DF24C3">
      <w:pPr>
        <w:pStyle w:val="a1"/>
        <w:ind w:leftChars="310" w:left="620" w:firstLineChars="400" w:firstLine="800"/>
        <w:rPr>
          <w:rFonts w:ascii="Times New Roman" w:eastAsia="ＭＳ Ｐゴシック" w:hAnsi="Times New Roman" w:cs="Arial"/>
        </w:rPr>
      </w:pPr>
      <w:r w:rsidRPr="00AB2B03">
        <w:rPr>
          <w:rFonts w:ascii="Times New Roman" w:eastAsia="ＭＳ Ｐゴシック" w:hAnsi="Times New Roman" w:cs="Arial" w:hint="eastAsia"/>
        </w:rPr>
        <w:t>(mv</w:t>
      </w:r>
      <w:r w:rsidRPr="00AB2B03">
        <w:rPr>
          <w:rFonts w:ascii="Times New Roman" w:eastAsia="ＭＳ Ｐゴシック" w:hAnsi="Times New Roman" w:cs="Arial" w:hint="eastAsia"/>
        </w:rPr>
        <w:t>モードまたは</w:t>
      </w:r>
      <w:r w:rsidRPr="00AB2B03">
        <w:rPr>
          <w:rFonts w:ascii="Times New Roman" w:eastAsia="ＭＳ Ｐゴシック" w:hAnsi="Times New Roman" w:cs="Arial" w:hint="eastAsia"/>
        </w:rPr>
        <w:t>rm</w:t>
      </w:r>
      <w:r w:rsidRPr="00AB2B03">
        <w:rPr>
          <w:rFonts w:ascii="Times New Roman" w:eastAsia="ＭＳ Ｐゴシック" w:hAnsi="Times New Roman" w:cs="Arial" w:hint="eastAsia"/>
        </w:rPr>
        <w:t>モードはどちらか片方を必ず指定してください</w:t>
      </w:r>
      <w:r w:rsidRPr="00AB2B03">
        <w:rPr>
          <w:rFonts w:ascii="Times New Roman" w:eastAsia="ＭＳ Ｐゴシック" w:hAnsi="Times New Roman" w:cs="Arial" w:hint="eastAsia"/>
        </w:rPr>
        <w:t>)</w:t>
      </w:r>
    </w:p>
    <w:p w:rsidR="00DF24C3" w:rsidRPr="00AB2B03" w:rsidRDefault="00DF24C3" w:rsidP="00DF24C3">
      <w:pPr>
        <w:pStyle w:val="a1"/>
        <w:ind w:left="620" w:firstLineChars="399" w:firstLine="798"/>
        <w:rPr>
          <w:rFonts w:ascii="Times New Roman" w:eastAsia="ＭＳ Ｐゴシック" w:hAnsi="Times New Roman" w:cs="Arial"/>
        </w:rPr>
      </w:pPr>
      <w:r w:rsidRPr="00AB2B03">
        <w:rPr>
          <w:rFonts w:ascii="Times New Roman" w:eastAsia="ＭＳ Ｐゴシック" w:hAnsi="Times New Roman" w:cs="Arial" w:hint="eastAsia"/>
        </w:rPr>
        <w:t xml:space="preserve">-f, --force      </w:t>
      </w:r>
      <w:r w:rsidR="003A1F5A">
        <w:rPr>
          <w:rFonts w:ascii="Times New Roman" w:eastAsia="ＭＳ Ｐゴシック" w:hAnsi="Times New Roman" w:cs="Arial" w:hint="eastAsia"/>
        </w:rPr>
        <w:t>アーカイブログの削除を</w:t>
      </w:r>
      <w:r w:rsidRPr="00AB2B03">
        <w:rPr>
          <w:rFonts w:ascii="Times New Roman" w:eastAsia="ＭＳ Ｐゴシック" w:hAnsi="Times New Roman" w:cs="Arial" w:hint="eastAsia"/>
        </w:rPr>
        <w:t>問い合わせ無しで実行します</w:t>
      </w:r>
    </w:p>
    <w:p w:rsidR="00DF24C3" w:rsidRPr="00AB2B03" w:rsidRDefault="00DF24C3" w:rsidP="00DF24C3">
      <w:pPr>
        <w:pStyle w:val="a1"/>
        <w:ind w:left="620" w:firstLineChars="399" w:firstLine="798"/>
        <w:rPr>
          <w:rFonts w:ascii="Times New Roman" w:eastAsia="ＭＳ Ｐゴシック" w:hAnsi="Times New Roman" w:cs="Arial"/>
        </w:rPr>
      </w:pPr>
      <w:r w:rsidRPr="00AB2B03">
        <w:rPr>
          <w:rFonts w:ascii="Times New Roman" w:eastAsia="ＭＳ Ｐゴシック" w:hAnsi="Times New Roman" w:cs="Arial" w:hint="eastAsia"/>
        </w:rPr>
        <w:t xml:space="preserve">-h, --help       Usage </w:t>
      </w:r>
      <w:r w:rsidRPr="00AB2B03">
        <w:rPr>
          <w:rFonts w:ascii="Times New Roman" w:eastAsia="ＭＳ Ｐゴシック" w:hAnsi="Times New Roman" w:cs="Arial" w:hint="eastAsia"/>
        </w:rPr>
        <w:t>を表示し</w:t>
      </w:r>
      <w:r w:rsidR="00FF2F19">
        <w:rPr>
          <w:rFonts w:ascii="Times New Roman" w:eastAsia="ＭＳ Ｐゴシック" w:hAnsi="Times New Roman" w:cs="Arial" w:hint="eastAsia"/>
        </w:rPr>
        <w:t>て</w:t>
      </w:r>
      <w:r w:rsidRPr="00AB2B03">
        <w:rPr>
          <w:rFonts w:ascii="Times New Roman" w:eastAsia="ＭＳ Ｐゴシック" w:hAnsi="Times New Roman" w:cs="Arial" w:hint="eastAsia"/>
        </w:rPr>
        <w:t>終了します</w:t>
      </w:r>
    </w:p>
    <w:p w:rsidR="00DF24C3" w:rsidRPr="00AB2B03" w:rsidRDefault="00DF24C3" w:rsidP="00DF24C3">
      <w:pPr>
        <w:pStyle w:val="a1"/>
        <w:ind w:left="620" w:firstLineChars="399" w:firstLine="798"/>
        <w:rPr>
          <w:rFonts w:ascii="Times New Roman" w:eastAsia="ＭＳ Ｐゴシック" w:hAnsi="Times New Roman" w:cs="Arial"/>
        </w:rPr>
      </w:pPr>
      <w:r w:rsidRPr="00AB2B03">
        <w:rPr>
          <w:rFonts w:ascii="Times New Roman" w:eastAsia="ＭＳ Ｐゴシック" w:hAnsi="Times New Roman" w:cs="Arial" w:hint="eastAsia"/>
        </w:rPr>
        <w:t>-</w:t>
      </w:r>
      <w:r>
        <w:rPr>
          <w:rFonts w:ascii="Times New Roman" w:eastAsia="ＭＳ Ｐゴシック" w:hAnsi="Times New Roman" w:cs="Arial" w:hint="eastAsia"/>
        </w:rPr>
        <w:t>v</w:t>
      </w:r>
      <w:r w:rsidRPr="00AB2B03">
        <w:rPr>
          <w:rFonts w:ascii="Times New Roman" w:eastAsia="ＭＳ Ｐゴシック" w:hAnsi="Times New Roman" w:cs="Arial" w:hint="eastAsia"/>
        </w:rPr>
        <w:t xml:space="preserve">, --version     </w:t>
      </w:r>
      <w:r w:rsidRPr="00AB2B03">
        <w:rPr>
          <w:rFonts w:ascii="Times New Roman" w:eastAsia="ＭＳ Ｐゴシック" w:hAnsi="Times New Roman" w:cs="Arial" w:hint="eastAsia"/>
        </w:rPr>
        <w:t>バージョン情報を表示し</w:t>
      </w:r>
      <w:r w:rsidR="00FF2F19">
        <w:rPr>
          <w:rFonts w:ascii="Times New Roman" w:eastAsia="ＭＳ Ｐゴシック" w:hAnsi="Times New Roman" w:cs="Arial" w:hint="eastAsia"/>
        </w:rPr>
        <w:t>て</w:t>
      </w:r>
      <w:r w:rsidRPr="00AB2B03">
        <w:rPr>
          <w:rFonts w:ascii="Times New Roman" w:eastAsia="ＭＳ Ｐゴシック" w:hAnsi="Times New Roman" w:cs="Arial" w:hint="eastAsia"/>
        </w:rPr>
        <w:t>終了します</w:t>
      </w:r>
    </w:p>
    <w:p w:rsidR="00DF24C3" w:rsidRPr="00AB2B03" w:rsidRDefault="00DF24C3" w:rsidP="00DF24C3">
      <w:pPr>
        <w:pStyle w:val="a1"/>
        <w:ind w:left="620" w:firstLineChars="399" w:firstLine="798"/>
        <w:rPr>
          <w:rFonts w:ascii="Times New Roman" w:eastAsia="ＭＳ Ｐゴシック" w:hAnsi="Times New Roman" w:cs="Arial"/>
        </w:rPr>
      </w:pPr>
      <w:r w:rsidRPr="00AB2B03">
        <w:rPr>
          <w:rFonts w:ascii="Times New Roman" w:eastAsia="ＭＳ Ｐゴシック" w:hAnsi="Times New Roman" w:cs="Arial" w:hint="eastAsia"/>
        </w:rPr>
        <w:t>-D, --dbcluster=DBclusterFilepath</w:t>
      </w:r>
    </w:p>
    <w:p w:rsidR="00463C78" w:rsidRPr="00463C78" w:rsidRDefault="00DF24C3" w:rsidP="00DF24C3">
      <w:pPr>
        <w:pStyle w:val="a1"/>
        <w:ind w:left="620" w:firstLineChars="1178" w:firstLine="2356"/>
        <w:rPr>
          <w:rFonts w:ascii="Times New Roman" w:eastAsia="ＭＳ Ｐゴシック" w:hAnsi="Times New Roman" w:cs="Arial"/>
        </w:rPr>
      </w:pPr>
      <w:r w:rsidRPr="00AB2B03">
        <w:rPr>
          <w:rFonts w:ascii="Times New Roman" w:eastAsia="ＭＳ Ｐゴシック" w:hAnsi="Times New Roman" w:cs="Arial" w:hint="eastAsia"/>
        </w:rPr>
        <w:t>DB</w:t>
      </w:r>
      <w:r w:rsidRPr="00AB2B03">
        <w:rPr>
          <w:rFonts w:ascii="Times New Roman" w:eastAsia="ＭＳ Ｐゴシック" w:hAnsi="Times New Roman" w:cs="Arial" w:hint="eastAsia"/>
        </w:rPr>
        <w:t>クラスタの場所</w:t>
      </w:r>
      <w:r w:rsidR="00383523">
        <w:rPr>
          <w:rFonts w:ascii="Times New Roman" w:eastAsia="ＭＳ Ｐゴシック" w:hAnsi="Times New Roman" w:cs="Arial" w:hint="eastAsia"/>
        </w:rPr>
        <w:t>を</w:t>
      </w:r>
      <w:r w:rsidRPr="00AB2B03">
        <w:rPr>
          <w:rFonts w:ascii="Times New Roman" w:eastAsia="ＭＳ Ｐゴシック" w:hAnsi="Times New Roman" w:cs="Arial" w:hint="eastAsia"/>
        </w:rPr>
        <w:t>絶対パス</w:t>
      </w:r>
      <w:r w:rsidR="00383523">
        <w:rPr>
          <w:rFonts w:ascii="Times New Roman" w:eastAsia="ＭＳ Ｐゴシック" w:hAnsi="Times New Roman" w:cs="Arial" w:hint="eastAsia"/>
        </w:rPr>
        <w:t>で</w:t>
      </w:r>
      <w:r w:rsidRPr="00AB2B03">
        <w:rPr>
          <w:rFonts w:ascii="Times New Roman" w:eastAsia="ＭＳ Ｐゴシック" w:hAnsi="Times New Roman" w:cs="Arial" w:hint="eastAsia"/>
        </w:rPr>
        <w:t>指定します</w:t>
      </w:r>
    </w:p>
    <w:p w:rsidR="003806C5" w:rsidRDefault="00DF24C3" w:rsidP="00134A51">
      <w:pPr>
        <w:pStyle w:val="a1"/>
        <w:ind w:left="882" w:firstLineChars="268" w:firstLine="536"/>
        <w:rPr>
          <w:rFonts w:ascii="Times New Roman" w:eastAsia="ＭＳ Ｐゴシック" w:hAnsi="Times New Roman" w:cs="Arial"/>
        </w:rPr>
      </w:pPr>
      <w:r w:rsidRPr="00AB2B03">
        <w:rPr>
          <w:rFonts w:ascii="Times New Roman" w:eastAsia="ＭＳ Ｐゴシック" w:hAnsi="Times New Roman" w:cs="Arial" w:hint="eastAsia"/>
        </w:rPr>
        <w:t xml:space="preserve">Hostname        </w:t>
      </w:r>
      <w:r w:rsidRPr="00AB2B03">
        <w:rPr>
          <w:rFonts w:ascii="Times New Roman" w:eastAsia="ＭＳ Ｐゴシック" w:hAnsi="Times New Roman" w:cs="Arial" w:hint="eastAsia"/>
        </w:rPr>
        <w:t>ベースバックアップが存在するリモートサーバを指定します</w:t>
      </w:r>
    </w:p>
    <w:p w:rsidR="00AB2547" w:rsidRPr="00AB2B03" w:rsidRDefault="00AB2547" w:rsidP="00134A51">
      <w:pPr>
        <w:pStyle w:val="a1"/>
        <w:ind w:left="882" w:firstLineChars="268" w:firstLine="536"/>
        <w:rPr>
          <w:rFonts w:ascii="Times New Roman" w:eastAsia="ＭＳ Ｐゴシック" w:hAnsi="Times New Roman" w:cs="Arial"/>
        </w:rPr>
      </w:pPr>
      <w:r>
        <w:rPr>
          <w:rFonts w:ascii="Times New Roman" w:eastAsia="ＭＳ Ｐゴシック" w:hAnsi="Times New Roman" w:cs="Arial" w:hint="eastAsia"/>
        </w:rPr>
        <w:t xml:space="preserve">                </w:t>
      </w:r>
      <w:r w:rsidRPr="00C16D80">
        <w:rPr>
          <w:rFonts w:ascii="Times New Roman" w:eastAsia="ＭＳ Ｐゴシック" w:hAnsi="Times New Roman" w:cs="Arial"/>
        </w:rPr>
        <w:t>Hostname</w:t>
      </w:r>
      <w:r>
        <w:rPr>
          <w:rFonts w:ascii="Times New Roman" w:eastAsia="ＭＳ Ｐゴシック" w:hAnsi="Times New Roman" w:cs="Arial" w:hint="eastAsia"/>
        </w:rPr>
        <w:t>を省略した場合は</w:t>
      </w:r>
      <w:r w:rsidRPr="003806C5">
        <w:rPr>
          <w:rFonts w:ascii="Times New Roman" w:eastAsia="ＭＳ Ｐゴシック" w:hAnsi="Times New Roman" w:cs="Arial"/>
        </w:rPr>
        <w:t>"</w:t>
      </w:r>
      <w:r>
        <w:rPr>
          <w:rFonts w:ascii="Times New Roman" w:eastAsia="ＭＳ Ｐゴシック" w:hAnsi="Times New Roman" w:cs="Arial" w:hint="eastAsia"/>
        </w:rPr>
        <w:t>localhost</w:t>
      </w:r>
      <w:r w:rsidRPr="003806C5">
        <w:rPr>
          <w:rFonts w:ascii="Times New Roman" w:eastAsia="ＭＳ Ｐゴシック" w:hAnsi="Times New Roman" w:cs="Arial"/>
        </w:rPr>
        <w:t>"</w:t>
      </w:r>
      <w:r>
        <w:rPr>
          <w:rFonts w:ascii="Times New Roman" w:eastAsia="ＭＳ Ｐゴシック" w:hAnsi="Times New Roman" w:cs="Arial" w:hint="eastAsia"/>
        </w:rPr>
        <w:t>が適用されます</w:t>
      </w:r>
    </w:p>
    <w:p w:rsidR="00BB4BD1" w:rsidRDefault="00DF24C3" w:rsidP="00DF24C3">
      <w:pPr>
        <w:pStyle w:val="a1"/>
        <w:ind w:left="618" w:firstLineChars="400" w:firstLine="800"/>
        <w:rPr>
          <w:rFonts w:ascii="Times New Roman" w:eastAsia="ＭＳ Ｐゴシック" w:hAnsi="Times New Roman" w:cs="Arial"/>
        </w:rPr>
      </w:pPr>
      <w:r w:rsidRPr="00AB2B03">
        <w:rPr>
          <w:rFonts w:ascii="Times New Roman" w:eastAsia="ＭＳ Ｐゴシック" w:hAnsi="Times New Roman" w:cs="Arial" w:hint="eastAsia"/>
        </w:rPr>
        <w:t xml:space="preserve">BasebackupPath  </w:t>
      </w:r>
      <w:r w:rsidRPr="00AB2B03">
        <w:rPr>
          <w:rFonts w:ascii="Times New Roman" w:eastAsia="ＭＳ Ｐゴシック" w:hAnsi="Times New Roman" w:cs="Arial" w:hint="eastAsia"/>
        </w:rPr>
        <w:t>ベースバックアップの場所</w:t>
      </w:r>
      <w:r w:rsidR="00383523">
        <w:rPr>
          <w:rFonts w:ascii="Times New Roman" w:eastAsia="ＭＳ Ｐゴシック" w:hAnsi="Times New Roman" w:cs="Arial" w:hint="eastAsia"/>
        </w:rPr>
        <w:t>を</w:t>
      </w:r>
      <w:r w:rsidRPr="00AB2B03">
        <w:rPr>
          <w:rFonts w:ascii="Times New Roman" w:eastAsia="ＭＳ Ｐゴシック" w:hAnsi="Times New Roman" w:cs="Arial" w:hint="eastAsia"/>
        </w:rPr>
        <w:t>絶対パス</w:t>
      </w:r>
      <w:r w:rsidR="00383523">
        <w:rPr>
          <w:rFonts w:ascii="Times New Roman" w:eastAsia="ＭＳ Ｐゴシック" w:hAnsi="Times New Roman" w:cs="Arial" w:hint="eastAsia"/>
        </w:rPr>
        <w:t>で</w:t>
      </w:r>
      <w:r w:rsidRPr="00AB2B03">
        <w:rPr>
          <w:rFonts w:ascii="Times New Roman" w:eastAsia="ＭＳ Ｐゴシック" w:hAnsi="Times New Roman" w:cs="Arial" w:hint="eastAsia"/>
        </w:rPr>
        <w:t>指定します</w:t>
      </w:r>
    </w:p>
    <w:p w:rsidR="00C16D80" w:rsidRDefault="00C16D80" w:rsidP="00134A51">
      <w:pPr>
        <w:pStyle w:val="a1"/>
        <w:ind w:leftChars="309" w:left="618" w:rightChars="43" w:right="86" w:firstLineChars="400" w:firstLine="800"/>
        <w:rPr>
          <w:rFonts w:ascii="Times New Roman" w:eastAsia="ＭＳ Ｐゴシック" w:hAnsi="Times New Roman" w:cs="Arial"/>
        </w:rPr>
      </w:pPr>
      <w:r w:rsidRPr="00AB2B03">
        <w:rPr>
          <w:rFonts w:ascii="Times New Roman" w:eastAsia="ＭＳ Ｐゴシック" w:hAnsi="Times New Roman" w:cs="Arial" w:hint="eastAsia"/>
        </w:rPr>
        <w:t>注</w:t>
      </w:r>
      <w:r w:rsidRPr="00AB2B03">
        <w:rPr>
          <w:rFonts w:ascii="Times New Roman" w:eastAsia="ＭＳ Ｐゴシック" w:hAnsi="Times New Roman" w:cs="Arial" w:hint="eastAsia"/>
        </w:rPr>
        <w:t>)</w:t>
      </w:r>
      <w:r>
        <w:rPr>
          <w:rFonts w:ascii="Times New Roman" w:eastAsia="ＭＳ Ｐゴシック" w:hAnsi="Times New Roman" w:cs="Arial" w:hint="eastAsia"/>
        </w:rPr>
        <w:t xml:space="preserve"> </w:t>
      </w:r>
      <w:r w:rsidRPr="00C16D80">
        <w:rPr>
          <w:rFonts w:ascii="Times New Roman" w:eastAsia="ＭＳ Ｐゴシック" w:hAnsi="Times New Roman" w:cs="Arial"/>
        </w:rPr>
        <w:t>-D, --dbcluster</w:t>
      </w:r>
      <w:r>
        <w:rPr>
          <w:rFonts w:ascii="Times New Roman" w:eastAsia="ＭＳ Ｐゴシック" w:hAnsi="Times New Roman" w:cs="Arial" w:hint="eastAsia"/>
        </w:rPr>
        <w:t>を省略した場合は以下の優先度で値が適用されます</w:t>
      </w:r>
    </w:p>
    <w:p w:rsidR="00C16D80" w:rsidRDefault="00C16D80" w:rsidP="00134A51">
      <w:pPr>
        <w:ind w:leftChars="441" w:left="882" w:rightChars="43" w:right="86" w:firstLineChars="399" w:firstLine="798"/>
        <w:rPr>
          <w:rFonts w:ascii="Times New Roman" w:eastAsia="ＭＳ Ｐゴシック" w:hAnsi="Times New Roman" w:cs="Arial"/>
        </w:rPr>
      </w:pPr>
      <w:r>
        <w:rPr>
          <w:rFonts w:ascii="Times New Roman" w:eastAsia="ＭＳ Ｐゴシック" w:hAnsi="Times New Roman" w:cs="Arial" w:hint="eastAsia"/>
        </w:rPr>
        <w:t xml:space="preserve">1. </w:t>
      </w:r>
      <w:r>
        <w:rPr>
          <w:rFonts w:ascii="Times New Roman" w:eastAsia="ＭＳ Ｐゴシック" w:hAnsi="Times New Roman" w:cs="Arial" w:hint="eastAsia"/>
        </w:rPr>
        <w:t>環境設定ファイルの「</w:t>
      </w:r>
      <w:r w:rsidRPr="00172A59">
        <w:rPr>
          <w:rFonts w:ascii="Times New Roman" w:eastAsia="ＭＳ Ｐゴシック" w:hAnsi="Times New Roman" w:cs="Arial"/>
        </w:rPr>
        <w:t>ARCHIVE_DELETE_DBCLUSTER_DIR</w:t>
      </w:r>
      <w:r>
        <w:rPr>
          <w:rFonts w:ascii="Times New Roman" w:eastAsia="ＭＳ Ｐゴシック" w:hAnsi="Times New Roman" w:cs="Arial" w:hint="eastAsia"/>
        </w:rPr>
        <w:t>」</w:t>
      </w:r>
    </w:p>
    <w:p w:rsidR="00C16D80" w:rsidRDefault="00C16D80" w:rsidP="00134A51">
      <w:pPr>
        <w:ind w:leftChars="441" w:left="882" w:rightChars="43" w:right="86" w:firstLineChars="399" w:firstLine="798"/>
        <w:rPr>
          <w:rFonts w:ascii="Times New Roman" w:eastAsia="ＭＳ Ｐゴシック" w:hAnsi="Times New Roman" w:cs="Arial"/>
        </w:rPr>
      </w:pPr>
      <w:r>
        <w:rPr>
          <w:rFonts w:ascii="Times New Roman" w:eastAsia="ＭＳ Ｐゴシック" w:hAnsi="Times New Roman" w:cs="Arial" w:hint="eastAsia"/>
        </w:rPr>
        <w:t>2. root</w:t>
      </w:r>
      <w:r>
        <w:rPr>
          <w:rFonts w:ascii="Times New Roman" w:eastAsia="ＭＳ Ｐゴシック" w:hAnsi="Times New Roman" w:cs="Arial" w:hint="eastAsia"/>
        </w:rPr>
        <w:t>ユーザでの実行の場合、</w:t>
      </w:r>
      <w:r>
        <w:rPr>
          <w:rFonts w:ascii="Times New Roman" w:eastAsia="ＭＳ Ｐゴシック" w:hAnsi="Times New Roman" w:cs="Arial" w:hint="eastAsia"/>
        </w:rPr>
        <w:t>cib.xml</w:t>
      </w:r>
      <w:r>
        <w:rPr>
          <w:rFonts w:ascii="Times New Roman" w:eastAsia="ＭＳ Ｐゴシック" w:hAnsi="Times New Roman" w:cs="Arial" w:hint="eastAsia"/>
        </w:rPr>
        <w:t>の「</w:t>
      </w:r>
      <w:r>
        <w:rPr>
          <w:rFonts w:ascii="Times New Roman" w:eastAsia="ＭＳ Ｐゴシック" w:hAnsi="Times New Roman" w:cs="Arial" w:hint="eastAsia"/>
        </w:rPr>
        <w:t>pgdata</w:t>
      </w:r>
      <w:r>
        <w:rPr>
          <w:rFonts w:ascii="Times New Roman" w:eastAsia="ＭＳ Ｐゴシック" w:hAnsi="Times New Roman" w:cs="Arial" w:hint="eastAsia"/>
        </w:rPr>
        <w:t>」</w:t>
      </w:r>
    </w:p>
    <w:p w:rsidR="00C16D80" w:rsidRPr="00172A59" w:rsidRDefault="00C16D80" w:rsidP="00134A51">
      <w:pPr>
        <w:ind w:leftChars="441" w:left="882" w:rightChars="43" w:right="86" w:firstLineChars="399" w:firstLine="798"/>
        <w:rPr>
          <w:rFonts w:ascii="Times New Roman" w:eastAsia="ＭＳ Ｐゴシック" w:hAnsi="Times New Roman" w:cs="Arial"/>
        </w:rPr>
      </w:pPr>
      <w:r>
        <w:rPr>
          <w:rFonts w:ascii="Times New Roman" w:eastAsia="ＭＳ Ｐゴシック" w:hAnsi="Times New Roman" w:cs="Arial" w:hint="eastAsia"/>
        </w:rPr>
        <w:t xml:space="preserve">3. </w:t>
      </w:r>
      <w:r>
        <w:rPr>
          <w:rFonts w:ascii="Times New Roman" w:eastAsia="ＭＳ Ｐゴシック" w:hAnsi="Times New Roman" w:cs="Arial" w:hint="eastAsia"/>
        </w:rPr>
        <w:t>環境変数の「</w:t>
      </w:r>
      <w:r>
        <w:rPr>
          <w:rFonts w:ascii="Times New Roman" w:eastAsia="ＭＳ Ｐゴシック" w:hAnsi="Times New Roman" w:cs="Arial" w:hint="eastAsia"/>
        </w:rPr>
        <w:t>PGDATA</w:t>
      </w:r>
      <w:r>
        <w:rPr>
          <w:rFonts w:ascii="Times New Roman" w:eastAsia="ＭＳ Ｐゴシック" w:hAnsi="Times New Roman" w:cs="Arial" w:hint="eastAsia"/>
        </w:rPr>
        <w:t>」</w:t>
      </w:r>
    </w:p>
    <w:p w:rsidR="00DF24C3" w:rsidRPr="009938B1" w:rsidRDefault="00DF24C3" w:rsidP="00DF24C3">
      <w:pPr>
        <w:pStyle w:val="a1"/>
        <w:ind w:leftChars="310" w:left="620" w:firstLineChars="600" w:firstLine="1200"/>
        <w:rPr>
          <w:rFonts w:ascii="Times New Roman" w:eastAsia="ＭＳ Ｐゴシック" w:hAnsi="Times New Roman" w:cs="Arial"/>
        </w:rPr>
      </w:pPr>
    </w:p>
    <w:p w:rsidR="00DF24C3" w:rsidRPr="00AB2B03" w:rsidRDefault="00DF24C3" w:rsidP="00DF24C3">
      <w:pPr>
        <w:pStyle w:val="a1"/>
        <w:numPr>
          <w:ilvl w:val="1"/>
          <w:numId w:val="28"/>
        </w:numPr>
        <w:rPr>
          <w:rFonts w:ascii="Times New Roman" w:eastAsia="ＭＳ Ｐゴシック" w:hAnsi="Times New Roman" w:cs="Arial"/>
        </w:rPr>
      </w:pPr>
      <w:r w:rsidRPr="00AB2B03">
        <w:rPr>
          <w:rFonts w:ascii="Times New Roman" w:eastAsia="ＭＳ Ｐゴシック" w:hAnsi="Times New Roman" w:cs="Arial" w:hint="eastAsia"/>
        </w:rPr>
        <w:t>実行例</w:t>
      </w:r>
      <w:r>
        <w:rPr>
          <w:rFonts w:ascii="Times New Roman" w:eastAsia="ＭＳ Ｐゴシック" w:hAnsi="Times New Roman" w:cs="Arial" w:hint="eastAsia"/>
        </w:rPr>
        <w:t>（</w:t>
      </w:r>
      <w:r w:rsidRPr="00AB2B03">
        <w:rPr>
          <w:rFonts w:ascii="Times New Roman" w:eastAsia="ＭＳ Ｐゴシック" w:hAnsi="Times New Roman" w:cs="Arial" w:hint="eastAsia"/>
        </w:rPr>
        <w:t>mv</w:t>
      </w:r>
      <w:r w:rsidRPr="00AB2B03">
        <w:rPr>
          <w:rFonts w:ascii="Times New Roman" w:eastAsia="ＭＳ Ｐゴシック" w:hAnsi="Times New Roman" w:cs="Arial" w:hint="eastAsia"/>
        </w:rPr>
        <w:t>モードでベースバックアップの指定をしない場合</w:t>
      </w:r>
      <w:r>
        <w:rPr>
          <w:rFonts w:ascii="Times New Roman" w:eastAsia="ＭＳ Ｐゴシック" w:hAnsi="Times New Roman" w:cs="Arial" w:hint="eastAsi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DF24C3" w:rsidRPr="00AB2B03" w:rsidTr="00DF24C3">
        <w:tc>
          <w:tcPr>
            <w:tcW w:w="8702" w:type="dxa"/>
            <w:tcBorders>
              <w:top w:val="single" w:sz="4" w:space="0" w:color="auto"/>
              <w:left w:val="single" w:sz="4" w:space="0" w:color="auto"/>
              <w:bottom w:val="single" w:sz="4" w:space="0" w:color="auto"/>
              <w:right w:val="single" w:sz="4" w:space="0" w:color="auto"/>
            </w:tcBorders>
            <w:shd w:val="clear" w:color="auto" w:fill="E6E6E6"/>
          </w:tcPr>
          <w:p w:rsidR="00DF24C3" w:rsidRPr="00E90801" w:rsidRDefault="00DF24C3" w:rsidP="00DF24C3">
            <w:pPr>
              <w:pStyle w:val="a1"/>
              <w:rPr>
                <w:rFonts w:ascii="Courier New" w:eastAsia="ＭＳ Ｐゴシック" w:hAnsi="Courier New" w:cs="Courier New"/>
              </w:rPr>
            </w:pPr>
            <w:r w:rsidRPr="00E90801">
              <w:rPr>
                <w:rFonts w:ascii="Courier New" w:eastAsia="ＭＳ Ｐゴシック" w:hAnsi="Courier New" w:cs="Courier New"/>
              </w:rPr>
              <w:t># pg-rex_archivefile_delete -m</w:t>
            </w:r>
          </w:p>
          <w:p w:rsidR="00DF24C3" w:rsidRPr="00AB2B03" w:rsidRDefault="00DF24C3" w:rsidP="00DF24C3">
            <w:pPr>
              <w:pStyle w:val="a1"/>
              <w:rPr>
                <w:rFonts w:ascii="Times New Roman" w:eastAsia="ＭＳ Ｐゴシック" w:hAnsi="Times New Roman" w:cs="Arial"/>
              </w:rPr>
            </w:pP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 1. </w:t>
            </w:r>
            <w:r w:rsidRPr="00AB2B03">
              <w:rPr>
                <w:rFonts w:ascii="Times New Roman" w:eastAsia="ＭＳ Ｐゴシック" w:hAnsi="Times New Roman" w:cs="Arial" w:hint="eastAsia"/>
              </w:rPr>
              <w:t>実行準備</w:t>
            </w:r>
            <w:r w:rsidRPr="00AB2B03">
              <w:rPr>
                <w:rFonts w:ascii="Times New Roman" w:eastAsia="ＭＳ Ｐゴシック" w:hAnsi="Times New Roman" w:cs="Arial" w:hint="eastAsia"/>
              </w:rPr>
              <w:t xml:space="preserve"> ****</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mv </w:t>
            </w:r>
            <w:r w:rsidRPr="00AB2B03">
              <w:rPr>
                <w:rFonts w:ascii="Times New Roman" w:eastAsia="ＭＳ Ｐゴシック" w:hAnsi="Times New Roman" w:cs="Arial" w:hint="eastAsia"/>
              </w:rPr>
              <w:t>モードで実行します</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ベースバックアップが存在するリモートサーバを入力してください</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w:t>
            </w:r>
            <w:r w:rsidRPr="00AB2B03">
              <w:rPr>
                <w:rFonts w:ascii="Times New Roman" w:eastAsia="ＭＳ Ｐゴシック" w:hAnsi="Times New Roman" w:cs="Arial" w:hint="eastAsia"/>
              </w:rPr>
              <w:t>入力しなければ</w:t>
            </w:r>
            <w:r w:rsidRPr="00AB2B03">
              <w:rPr>
                <w:rFonts w:ascii="Times New Roman" w:eastAsia="ＭＳ Ｐゴシック" w:hAnsi="Times New Roman" w:cs="Arial" w:hint="eastAsia"/>
              </w:rPr>
              <w:t xml:space="preserve"> "localhost" </w:t>
            </w:r>
            <w:r w:rsidRPr="00AB2B03">
              <w:rPr>
                <w:rFonts w:ascii="Times New Roman" w:eastAsia="ＭＳ Ｐゴシック" w:hAnsi="Times New Roman" w:cs="Arial" w:hint="eastAsia"/>
              </w:rPr>
              <w:t>を設定します</w:t>
            </w:r>
            <w:r w:rsidRPr="00AB2B03">
              <w:rPr>
                <w:rFonts w:ascii="Times New Roman" w:eastAsia="ＭＳ Ｐゴシック" w:hAnsi="Times New Roman" w:cs="Arial" w:hint="eastAsia"/>
              </w:rPr>
              <w:t>)</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&gt;</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ベースバックアップの場所の絶対パスを入力してください</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w:t>
            </w:r>
            <w:r w:rsidRPr="00AB2B03">
              <w:rPr>
                <w:rFonts w:ascii="Times New Roman" w:eastAsia="ＭＳ Ｐゴシック" w:hAnsi="Times New Roman" w:cs="Arial" w:hint="eastAsia"/>
              </w:rPr>
              <w:t>入力しなければバックアップ指定無しとして実行されアーカイブが削除されるため、</w:t>
            </w:r>
          </w:p>
          <w:p w:rsidR="00DF24C3" w:rsidRPr="00AB2B03" w:rsidRDefault="00DF24C3" w:rsidP="00DF24C3">
            <w:pPr>
              <w:pStyle w:val="a1"/>
              <w:ind w:firstLineChars="56" w:firstLine="112"/>
              <w:rPr>
                <w:rFonts w:ascii="Times New Roman" w:eastAsia="ＭＳ Ｐゴシック" w:hAnsi="Times New Roman" w:cs="Arial"/>
              </w:rPr>
            </w:pPr>
            <w:r w:rsidRPr="00AB2B03">
              <w:rPr>
                <w:rFonts w:ascii="Times New Roman" w:eastAsia="ＭＳ Ｐゴシック" w:hAnsi="Times New Roman" w:cs="Arial" w:hint="eastAsia"/>
              </w:rPr>
              <w:t>以前に取得したベースバックアップが使用できなくなります</w:t>
            </w:r>
            <w:r w:rsidRPr="00AB2B03">
              <w:rPr>
                <w:rFonts w:ascii="Times New Roman" w:eastAsia="ＭＳ Ｐゴシック" w:hAnsi="Times New Roman" w:cs="Arial" w:hint="eastAsia"/>
              </w:rPr>
              <w:t>)</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&gt;</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環境設定ファイル</w:t>
            </w:r>
            <w:r>
              <w:rPr>
                <w:rFonts w:ascii="Times New Roman" w:eastAsia="ＭＳ Ｐゴシック" w:hAnsi="Times New Roman" w:cs="Arial" w:hint="eastAsia"/>
              </w:rPr>
              <w:t xml:space="preserve"> (pg-rex_tools.conf) </w:t>
            </w:r>
            <w:r w:rsidRPr="00AB2B03">
              <w:rPr>
                <w:rFonts w:ascii="Times New Roman" w:eastAsia="ＭＳ Ｐゴシック" w:hAnsi="Times New Roman" w:cs="Arial" w:hint="eastAsia"/>
              </w:rPr>
              <w:t>を読み込みます</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root@192.168.2.2's password:</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パスワードが入力されました</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両系のノード名を取得します</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cib.xml </w:t>
            </w:r>
            <w:r w:rsidRPr="00AB2B03">
              <w:rPr>
                <w:rFonts w:ascii="Times New Roman" w:eastAsia="ＭＳ Ｐゴシック" w:hAnsi="Times New Roman" w:cs="Arial" w:hint="eastAsia"/>
              </w:rPr>
              <w:t>ファイルを読み込みます</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ベースバックアップの場所を指定せずに実行すると、</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自身のノード</w:t>
            </w:r>
            <w:r w:rsidRPr="00AB2B03">
              <w:rPr>
                <w:rFonts w:ascii="Times New Roman" w:eastAsia="ＭＳ Ｐゴシック" w:hAnsi="Times New Roman" w:cs="Arial" w:hint="eastAsia"/>
              </w:rPr>
              <w:t xml:space="preserve"> "pg-rex01" </w:t>
            </w:r>
            <w:r w:rsidRPr="00AB2B03">
              <w:rPr>
                <w:rFonts w:ascii="Times New Roman" w:eastAsia="ＭＳ Ｐゴシック" w:hAnsi="Times New Roman" w:cs="Arial" w:hint="eastAsia"/>
              </w:rPr>
              <w:t>と相手のノード</w:t>
            </w:r>
            <w:r w:rsidRPr="00AB2B03">
              <w:rPr>
                <w:rFonts w:ascii="Times New Roman" w:eastAsia="ＭＳ Ｐゴシック" w:hAnsi="Times New Roman" w:cs="Arial" w:hint="eastAsia"/>
              </w:rPr>
              <w:t xml:space="preserve"> "pg-rex02" </w:t>
            </w:r>
            <w:r w:rsidRPr="00AB2B03">
              <w:rPr>
                <w:rFonts w:ascii="Times New Roman" w:eastAsia="ＭＳ Ｐゴシック" w:hAnsi="Times New Roman" w:cs="Arial" w:hint="eastAsia"/>
              </w:rPr>
              <w:t>の</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現時点の</w:t>
            </w:r>
            <w:r w:rsidRPr="00AB2B03">
              <w:rPr>
                <w:rFonts w:ascii="Times New Roman" w:eastAsia="ＭＳ Ｐゴシック" w:hAnsi="Times New Roman" w:cs="Arial" w:hint="eastAsia"/>
              </w:rPr>
              <w:t xml:space="preserve"> PGDATA "/pgdata/data" </w:t>
            </w:r>
            <w:r w:rsidRPr="00AB2B03">
              <w:rPr>
                <w:rFonts w:ascii="Times New Roman" w:eastAsia="ＭＳ Ｐゴシック" w:hAnsi="Times New Roman" w:cs="Arial" w:hint="eastAsia"/>
              </w:rPr>
              <w:t>を基準にしてアーカイブログを削除することになります</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アーカイブログを削除しますか</w:t>
            </w:r>
            <w:r w:rsidRPr="00AB2B03">
              <w:rPr>
                <w:rFonts w:ascii="Times New Roman" w:eastAsia="ＭＳ Ｐゴシック" w:hAnsi="Times New Roman" w:cs="Arial" w:hint="eastAsia"/>
              </w:rPr>
              <w:t xml:space="preserve"> (y/N) : y</w:t>
            </w:r>
          </w:p>
          <w:p w:rsidR="00DF24C3" w:rsidRPr="00AB2B03" w:rsidRDefault="00DF24C3" w:rsidP="00DF24C3">
            <w:pPr>
              <w:pStyle w:val="a1"/>
              <w:rPr>
                <w:rFonts w:ascii="Times New Roman" w:eastAsia="ＭＳ Ｐゴシック" w:hAnsi="Times New Roman" w:cs="Arial"/>
              </w:rPr>
            </w:pP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 2. WAL </w:t>
            </w:r>
            <w:r w:rsidRPr="00AB2B03">
              <w:rPr>
                <w:rFonts w:ascii="Times New Roman" w:eastAsia="ＭＳ Ｐゴシック" w:hAnsi="Times New Roman" w:cs="Arial" w:hint="eastAsia"/>
              </w:rPr>
              <w:t>ファイル名の取得</w:t>
            </w:r>
            <w:r w:rsidRPr="00AB2B03">
              <w:rPr>
                <w:rFonts w:ascii="Times New Roman" w:eastAsia="ＭＳ Ｐゴシック" w:hAnsi="Times New Roman" w:cs="Arial" w:hint="eastAsia"/>
              </w:rPr>
              <w:t xml:space="preserve"> ****</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自身のノード</w:t>
            </w:r>
            <w:r w:rsidRPr="00AB2B03">
              <w:rPr>
                <w:rFonts w:ascii="Times New Roman" w:eastAsia="ＭＳ Ｐゴシック" w:hAnsi="Times New Roman" w:cs="Arial" w:hint="eastAsia"/>
              </w:rPr>
              <w:t xml:space="preserve"> "pg-rex01" </w:t>
            </w:r>
            <w:r w:rsidRPr="00AB2B03">
              <w:rPr>
                <w:rFonts w:ascii="Times New Roman" w:eastAsia="ＭＳ Ｐゴシック" w:hAnsi="Times New Roman" w:cs="Arial" w:hint="eastAsia"/>
              </w:rPr>
              <w:t>の現時点の</w:t>
            </w:r>
            <w:r w:rsidRPr="00AB2B03">
              <w:rPr>
                <w:rFonts w:ascii="Times New Roman" w:eastAsia="ＭＳ Ｐゴシック" w:hAnsi="Times New Roman" w:cs="Arial" w:hint="eastAsia"/>
              </w:rPr>
              <w:t xml:space="preserve"> PGDATA "/pgdata/data" </w:t>
            </w:r>
            <w:r w:rsidRPr="00AB2B03">
              <w:rPr>
                <w:rFonts w:ascii="Times New Roman" w:eastAsia="ＭＳ Ｐゴシック" w:hAnsi="Times New Roman" w:cs="Arial" w:hint="eastAsia"/>
              </w:rPr>
              <w:t>からリカバリに必要な最初の</w:t>
            </w:r>
            <w:r w:rsidRPr="00AB2B03">
              <w:rPr>
                <w:rFonts w:ascii="Times New Roman" w:eastAsia="ＭＳ Ｐゴシック" w:hAnsi="Times New Roman" w:cs="Arial" w:hint="eastAsia"/>
              </w:rPr>
              <w:t xml:space="preserve"> WAL </w:t>
            </w:r>
            <w:r w:rsidRPr="00AB2B03">
              <w:rPr>
                <w:rFonts w:ascii="Times New Roman" w:eastAsia="ＭＳ Ｐゴシック" w:hAnsi="Times New Roman" w:cs="Arial" w:hint="eastAsia"/>
              </w:rPr>
              <w:t>ファイル名を取得します</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"00000002000000000000000C"</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相手のノード</w:t>
            </w:r>
            <w:r w:rsidRPr="00AB2B03">
              <w:rPr>
                <w:rFonts w:ascii="Times New Roman" w:eastAsia="ＭＳ Ｐゴシック" w:hAnsi="Times New Roman" w:cs="Arial" w:hint="eastAsia"/>
              </w:rPr>
              <w:t xml:space="preserve"> "pg-rex02" </w:t>
            </w:r>
            <w:r w:rsidRPr="00AB2B03">
              <w:rPr>
                <w:rFonts w:ascii="Times New Roman" w:eastAsia="ＭＳ Ｐゴシック" w:hAnsi="Times New Roman" w:cs="Arial" w:hint="eastAsia"/>
              </w:rPr>
              <w:t>の現時点の</w:t>
            </w:r>
            <w:r w:rsidRPr="00AB2B03">
              <w:rPr>
                <w:rFonts w:ascii="Times New Roman" w:eastAsia="ＭＳ Ｐゴシック" w:hAnsi="Times New Roman" w:cs="Arial" w:hint="eastAsia"/>
              </w:rPr>
              <w:t xml:space="preserve"> PGDATA "/pgdata/data" </w:t>
            </w:r>
            <w:r w:rsidRPr="00AB2B03">
              <w:rPr>
                <w:rFonts w:ascii="Times New Roman" w:eastAsia="ＭＳ Ｐゴシック" w:hAnsi="Times New Roman" w:cs="Arial" w:hint="eastAsia"/>
              </w:rPr>
              <w:t>からリカバリに必要な最初の</w:t>
            </w:r>
            <w:r w:rsidRPr="00AB2B03">
              <w:rPr>
                <w:rFonts w:ascii="Times New Roman" w:eastAsia="ＭＳ Ｐゴシック" w:hAnsi="Times New Roman" w:cs="Arial" w:hint="eastAsia"/>
              </w:rPr>
              <w:t xml:space="preserve"> WAL </w:t>
            </w:r>
            <w:r w:rsidRPr="00AB2B03">
              <w:rPr>
                <w:rFonts w:ascii="Times New Roman" w:eastAsia="ＭＳ Ｐゴシック" w:hAnsi="Times New Roman" w:cs="Arial" w:hint="eastAsia"/>
              </w:rPr>
              <w:t>ファイル名を取得します</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"000000020000000000000003"</w:t>
            </w:r>
          </w:p>
          <w:p w:rsidR="00DF24C3" w:rsidRPr="00AB2B03" w:rsidRDefault="00DF24C3" w:rsidP="00DF24C3">
            <w:pPr>
              <w:pStyle w:val="a1"/>
              <w:rPr>
                <w:rFonts w:ascii="Times New Roman" w:eastAsia="ＭＳ Ｐゴシック" w:hAnsi="Times New Roman" w:cs="Arial"/>
              </w:rPr>
            </w:pP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 3. </w:t>
            </w:r>
            <w:r w:rsidRPr="00AB2B03">
              <w:rPr>
                <w:rFonts w:ascii="Times New Roman" w:eastAsia="ＭＳ Ｐゴシック" w:hAnsi="Times New Roman" w:cs="Arial" w:hint="eastAsia"/>
              </w:rPr>
              <w:t>削除基準の算出</w:t>
            </w:r>
            <w:r w:rsidRPr="00AB2B03">
              <w:rPr>
                <w:rFonts w:ascii="Times New Roman" w:eastAsia="ＭＳ Ｐゴシック" w:hAnsi="Times New Roman" w:cs="Arial" w:hint="eastAsia"/>
              </w:rPr>
              <w:t xml:space="preserve"> ****</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削除基準を</w:t>
            </w:r>
            <w:r w:rsidRPr="00AB2B03">
              <w:rPr>
                <w:rFonts w:ascii="Times New Roman" w:eastAsia="ＭＳ Ｐゴシック" w:hAnsi="Times New Roman" w:cs="Arial" w:hint="eastAsia"/>
              </w:rPr>
              <w:t xml:space="preserve"> "000000020000000000000003" </w:t>
            </w:r>
            <w:r w:rsidRPr="00AB2B03">
              <w:rPr>
                <w:rFonts w:ascii="Times New Roman" w:eastAsia="ＭＳ Ｐゴシック" w:hAnsi="Times New Roman" w:cs="Arial" w:hint="eastAsia"/>
              </w:rPr>
              <w:t>としました</w:t>
            </w:r>
          </w:p>
          <w:p w:rsidR="00DF24C3" w:rsidRPr="00AB2B03" w:rsidRDefault="00DF24C3" w:rsidP="00DF24C3">
            <w:pPr>
              <w:pStyle w:val="a1"/>
              <w:rPr>
                <w:rFonts w:ascii="Times New Roman" w:eastAsia="ＭＳ Ｐゴシック" w:hAnsi="Times New Roman" w:cs="Arial"/>
              </w:rPr>
            </w:pP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 4. </w:t>
            </w:r>
            <w:r w:rsidRPr="00AB2B03">
              <w:rPr>
                <w:rFonts w:ascii="Times New Roman" w:eastAsia="ＭＳ Ｐゴシック" w:hAnsi="Times New Roman" w:cs="Arial" w:hint="eastAsia"/>
              </w:rPr>
              <w:t>アーカイブログの</w:t>
            </w:r>
            <w:r>
              <w:rPr>
                <w:rFonts w:ascii="Times New Roman" w:eastAsia="ＭＳ Ｐゴシック" w:hAnsi="Times New Roman" w:cs="Arial" w:hint="eastAsia"/>
              </w:rPr>
              <w:t>移動</w:t>
            </w:r>
            <w:r w:rsidRPr="00AB2B03">
              <w:rPr>
                <w:rFonts w:ascii="Times New Roman" w:eastAsia="ＭＳ Ｐゴシック" w:hAnsi="Times New Roman" w:cs="Arial" w:hint="eastAsia"/>
              </w:rPr>
              <w:t xml:space="preserve"> ****</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削除対象のリストに</w:t>
            </w:r>
            <w:r w:rsidRPr="00AB2B03">
              <w:rPr>
                <w:rFonts w:ascii="Times New Roman" w:eastAsia="ＭＳ Ｐゴシック" w:hAnsi="Times New Roman" w:cs="Arial" w:hint="eastAsia"/>
              </w:rPr>
              <w:t xml:space="preserve"> "000000010000000000000002" </w:t>
            </w:r>
            <w:r w:rsidRPr="00AB2B03">
              <w:rPr>
                <w:rFonts w:ascii="Times New Roman" w:eastAsia="ＭＳ Ｐゴシック" w:hAnsi="Times New Roman" w:cs="Arial" w:hint="eastAsia"/>
              </w:rPr>
              <w:t>を追加します</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削除対象のリストに</w:t>
            </w:r>
            <w:r w:rsidRPr="00AB2B03">
              <w:rPr>
                <w:rFonts w:ascii="Times New Roman" w:eastAsia="ＭＳ Ｐゴシック" w:hAnsi="Times New Roman" w:cs="Arial" w:hint="eastAsia"/>
              </w:rPr>
              <w:t xml:space="preserve"> "000000020000000000000002" </w:t>
            </w:r>
            <w:r w:rsidRPr="00AB2B03">
              <w:rPr>
                <w:rFonts w:ascii="Times New Roman" w:eastAsia="ＭＳ Ｐゴシック" w:hAnsi="Times New Roman" w:cs="Arial" w:hint="eastAsia"/>
              </w:rPr>
              <w:t>を追加します</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削除対象のリストに</w:t>
            </w:r>
            <w:r w:rsidRPr="00AB2B03">
              <w:rPr>
                <w:rFonts w:ascii="Times New Roman" w:eastAsia="ＭＳ Ｐゴシック" w:hAnsi="Times New Roman" w:cs="Arial" w:hint="eastAsia"/>
              </w:rPr>
              <w:t xml:space="preserve"> "000000010000000000000001" </w:t>
            </w:r>
            <w:r w:rsidRPr="00AB2B03">
              <w:rPr>
                <w:rFonts w:ascii="Times New Roman" w:eastAsia="ＭＳ Ｐゴシック" w:hAnsi="Times New Roman" w:cs="Arial" w:hint="eastAsia"/>
              </w:rPr>
              <w:t>を追加します</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移動先ディレクトリ</w:t>
            </w:r>
            <w:r w:rsidRPr="00AB2B03">
              <w:rPr>
                <w:rFonts w:ascii="Times New Roman" w:eastAsia="ＭＳ Ｐゴシック" w:hAnsi="Times New Roman" w:cs="Arial" w:hint="eastAsia"/>
              </w:rPr>
              <w:t xml:space="preserve"> "/pgdata/pgarch/arc1/20130826_163510" </w:t>
            </w:r>
            <w:r w:rsidRPr="00AB2B03">
              <w:rPr>
                <w:rFonts w:ascii="Times New Roman" w:eastAsia="ＭＳ Ｐゴシック" w:hAnsi="Times New Roman" w:cs="Arial" w:hint="eastAsia"/>
              </w:rPr>
              <w:t>を作成しました</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 mv -- 000000010000000000000002</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 mv -- 000000020000000000000002</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 mv -- 000000010000000000000001</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アーカイブログの移動に成功しました</w:t>
            </w:r>
          </w:p>
          <w:p w:rsidR="00DF24C3" w:rsidRPr="00AB2B03" w:rsidRDefault="00DF24C3" w:rsidP="00DF24C3">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rPr>
              <w:t xml:space="preserve">mv </w:t>
            </w:r>
            <w:r w:rsidRPr="00AB2B03">
              <w:rPr>
                <w:rFonts w:ascii="Times New Roman" w:eastAsia="ＭＳ Ｐゴシック" w:hAnsi="Times New Roman" w:cs="Arial" w:hint="eastAsia"/>
              </w:rPr>
              <w:t>モード実行のため、移動したファイルは</w:t>
            </w:r>
            <w:r w:rsidRPr="00AB2B03">
              <w:rPr>
                <w:rFonts w:ascii="Times New Roman" w:eastAsia="ＭＳ Ｐゴシック" w:hAnsi="Times New Roman" w:cs="Arial" w:hint="eastAsia"/>
              </w:rPr>
              <w:t xml:space="preserve">"/pgdata/pgarch/arc1/20130826_163510" </w:t>
            </w:r>
            <w:r w:rsidRPr="00AB2B03">
              <w:rPr>
                <w:rFonts w:ascii="Times New Roman" w:eastAsia="ＭＳ Ｐゴシック" w:hAnsi="Times New Roman" w:cs="Arial" w:hint="eastAsia"/>
              </w:rPr>
              <w:t>に格納されています</w:t>
            </w:r>
          </w:p>
        </w:tc>
      </w:tr>
    </w:tbl>
    <w:p w:rsidR="00DF24C3" w:rsidRPr="00AB2B03" w:rsidRDefault="00DF24C3" w:rsidP="00DF24C3">
      <w:pPr>
        <w:pStyle w:val="a1"/>
        <w:rPr>
          <w:rFonts w:ascii="Times New Roman" w:eastAsia="ＭＳ Ｐゴシック" w:hAnsi="Times New Roman" w:cs="Arial"/>
        </w:rPr>
      </w:pPr>
    </w:p>
    <w:p w:rsidR="00DF24C3" w:rsidRPr="00AB2B03" w:rsidRDefault="00DF24C3" w:rsidP="00DF24C3">
      <w:pPr>
        <w:pStyle w:val="a1"/>
        <w:numPr>
          <w:ilvl w:val="1"/>
          <w:numId w:val="28"/>
        </w:numPr>
        <w:rPr>
          <w:rFonts w:ascii="Times New Roman" w:eastAsia="ＭＳ Ｐゴシック" w:hAnsi="Times New Roman" w:cs="Arial"/>
        </w:rPr>
      </w:pPr>
      <w:r w:rsidRPr="00AB2B03">
        <w:rPr>
          <w:rFonts w:ascii="Times New Roman" w:eastAsia="ＭＳ Ｐゴシック" w:hAnsi="Times New Roman" w:cs="Arial" w:hint="eastAsia"/>
        </w:rPr>
        <w:t>実行例</w:t>
      </w:r>
      <w:r>
        <w:rPr>
          <w:rFonts w:ascii="Times New Roman" w:eastAsia="ＭＳ Ｐゴシック" w:hAnsi="Times New Roman" w:cs="Arial" w:hint="eastAsia"/>
        </w:rPr>
        <w:t>（</w:t>
      </w:r>
      <w:r w:rsidRPr="00AB2B03">
        <w:rPr>
          <w:rFonts w:ascii="Times New Roman" w:eastAsia="ＭＳ Ｐゴシック" w:hAnsi="Times New Roman" w:cs="Arial" w:hint="eastAsia"/>
        </w:rPr>
        <w:t>rm</w:t>
      </w:r>
      <w:r w:rsidRPr="00AB2B03">
        <w:rPr>
          <w:rFonts w:ascii="Times New Roman" w:eastAsia="ＭＳ Ｐゴシック" w:hAnsi="Times New Roman" w:cs="Arial" w:hint="eastAsia"/>
        </w:rPr>
        <w:t>モードで、対象とするベースバックアップにリモートサーバ</w:t>
      </w:r>
      <w:r w:rsidRPr="00AB2B03">
        <w:rPr>
          <w:rFonts w:ascii="Times New Roman" w:eastAsia="ＭＳ Ｐゴシック" w:hAnsi="Times New Roman" w:cs="Arial" w:hint="eastAsia"/>
        </w:rPr>
        <w:t>pg-rex03</w:t>
      </w:r>
      <w:r w:rsidRPr="00AB2B03">
        <w:rPr>
          <w:rFonts w:ascii="Times New Roman" w:eastAsia="ＭＳ Ｐゴシック" w:hAnsi="Times New Roman" w:cs="Arial" w:hint="eastAsia"/>
        </w:rPr>
        <w:t>の</w:t>
      </w:r>
      <w:r w:rsidRPr="00AB2B03">
        <w:rPr>
          <w:rFonts w:ascii="Times New Roman" w:eastAsia="ＭＳ Ｐゴシック" w:hAnsi="Times New Roman" w:cs="Arial" w:hint="eastAsia"/>
        </w:rPr>
        <w:t>/pgdata/backup_data</w:t>
      </w:r>
      <w:r w:rsidRPr="00AB2B03">
        <w:rPr>
          <w:rFonts w:ascii="Times New Roman" w:eastAsia="ＭＳ Ｐゴシック" w:hAnsi="Times New Roman" w:cs="Arial" w:hint="eastAsia"/>
        </w:rPr>
        <w:t>を指定した場合</w:t>
      </w:r>
      <w:r>
        <w:rPr>
          <w:rFonts w:ascii="Times New Roman" w:eastAsia="ＭＳ Ｐゴシック" w:hAnsi="Times New Roman" w:cs="Arial" w:hint="eastAsia"/>
        </w:rPr>
        <w:t>）</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54"/>
      </w:tblGrid>
      <w:tr w:rsidR="00DF24C3" w:rsidRPr="00AB2B03" w:rsidTr="00DF24C3">
        <w:tc>
          <w:tcPr>
            <w:tcW w:w="8754"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DF24C3" w:rsidRPr="00E90801" w:rsidRDefault="00DF24C3" w:rsidP="00DF24C3">
            <w:pPr>
              <w:pStyle w:val="a1"/>
              <w:rPr>
                <w:rFonts w:ascii="Courier New" w:eastAsia="ＭＳ Ｐゴシック" w:hAnsi="Courier New" w:cs="Courier New"/>
                <w:lang w:val="pl-PL"/>
              </w:rPr>
            </w:pPr>
            <w:r w:rsidRPr="00E90801">
              <w:rPr>
                <w:rFonts w:ascii="Courier New" w:eastAsia="ＭＳ Ｐゴシック" w:hAnsi="Courier New" w:cs="Courier New"/>
                <w:lang w:val="pl-PL"/>
              </w:rPr>
              <w:t># pg-rex_archivefile_delete -r pg-rex03:/pgdata/backup_data</w:t>
            </w:r>
          </w:p>
          <w:p w:rsidR="00DF24C3" w:rsidRPr="00AB2B03" w:rsidRDefault="00DF24C3" w:rsidP="00DF24C3">
            <w:pPr>
              <w:pStyle w:val="a1"/>
              <w:rPr>
                <w:rFonts w:ascii="Times New Roman" w:eastAsia="ＭＳ Ｐゴシック" w:hAnsi="Times New Roman" w:cs="Arial"/>
                <w:lang w:val="pl-PL"/>
              </w:rPr>
            </w:pPr>
          </w:p>
          <w:p w:rsidR="00DF24C3" w:rsidRPr="00AB2B03" w:rsidRDefault="00DF24C3" w:rsidP="00DF24C3">
            <w:pPr>
              <w:pStyle w:val="a1"/>
              <w:rPr>
                <w:rFonts w:ascii="Times New Roman" w:eastAsia="ＭＳ Ｐゴシック" w:hAnsi="Times New Roman" w:cs="Arial"/>
                <w:lang w:val="pl-PL"/>
              </w:rPr>
            </w:pPr>
            <w:r w:rsidRPr="00AB2B03">
              <w:rPr>
                <w:rFonts w:ascii="Times New Roman" w:eastAsia="ＭＳ Ｐゴシック" w:hAnsi="Times New Roman" w:cs="Arial" w:hint="eastAsia"/>
                <w:lang w:val="pl-PL"/>
              </w:rPr>
              <w:t xml:space="preserve">**** 1. </w:t>
            </w:r>
            <w:r w:rsidRPr="00AB2B03">
              <w:rPr>
                <w:rFonts w:ascii="Times New Roman" w:eastAsia="ＭＳ Ｐゴシック" w:hAnsi="Times New Roman" w:cs="Arial" w:hint="eastAsia"/>
              </w:rPr>
              <w:t>実行準備</w:t>
            </w:r>
            <w:r w:rsidRPr="00AB2B03">
              <w:rPr>
                <w:rFonts w:ascii="Times New Roman" w:eastAsia="ＭＳ Ｐゴシック" w:hAnsi="Times New Roman" w:cs="Arial" w:hint="eastAsia"/>
                <w:lang w:val="pl-PL"/>
              </w:rPr>
              <w:t xml:space="preserve"> ****</w:t>
            </w:r>
          </w:p>
          <w:p w:rsidR="00DF24C3" w:rsidRPr="00AB2B03" w:rsidRDefault="00DF24C3" w:rsidP="00DF24C3">
            <w:pPr>
              <w:pStyle w:val="a1"/>
              <w:rPr>
                <w:rFonts w:ascii="Times New Roman" w:eastAsia="ＭＳ Ｐゴシック" w:hAnsi="Times New Roman" w:cs="Arial"/>
                <w:lang w:val="pl-PL"/>
              </w:rPr>
            </w:pPr>
            <w:r w:rsidRPr="00AB2B03">
              <w:rPr>
                <w:rFonts w:ascii="Times New Roman" w:eastAsia="ＭＳ Ｐゴシック" w:hAnsi="Times New Roman" w:cs="Arial" w:hint="eastAsia"/>
                <w:lang w:val="pl-PL"/>
              </w:rPr>
              <w:t xml:space="preserve">rm </w:t>
            </w:r>
            <w:r w:rsidRPr="00AB2B03">
              <w:rPr>
                <w:rFonts w:ascii="Times New Roman" w:eastAsia="ＭＳ Ｐゴシック" w:hAnsi="Times New Roman" w:cs="Arial" w:hint="eastAsia"/>
              </w:rPr>
              <w:t>モードで実行します</w:t>
            </w:r>
          </w:p>
          <w:p w:rsidR="00DF24C3" w:rsidRPr="00AB2B03" w:rsidRDefault="00DF24C3" w:rsidP="00DF24C3">
            <w:pPr>
              <w:pStyle w:val="a1"/>
              <w:rPr>
                <w:rFonts w:ascii="Times New Roman" w:eastAsia="ＭＳ Ｐゴシック" w:hAnsi="Times New Roman" w:cs="Arial"/>
                <w:lang w:val="pl-PL"/>
              </w:rPr>
            </w:pPr>
            <w:r w:rsidRPr="00AB2B03">
              <w:rPr>
                <w:rFonts w:ascii="Times New Roman" w:eastAsia="ＭＳ Ｐゴシック" w:hAnsi="Times New Roman" w:cs="Arial" w:hint="eastAsia"/>
              </w:rPr>
              <w:t>環境設定ファイル</w:t>
            </w:r>
            <w:r>
              <w:rPr>
                <w:rFonts w:ascii="Times New Roman" w:eastAsia="ＭＳ Ｐゴシック" w:hAnsi="Times New Roman" w:cs="Arial" w:hint="eastAsia"/>
              </w:rPr>
              <w:t xml:space="preserve"> (pg-rex_tools.conf) </w:t>
            </w:r>
            <w:r w:rsidRPr="00AB2B03">
              <w:rPr>
                <w:rFonts w:ascii="Times New Roman" w:eastAsia="ＭＳ Ｐゴシック" w:hAnsi="Times New Roman" w:cs="Arial" w:hint="eastAsia"/>
              </w:rPr>
              <w:t>を読み込みます</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root@192.168.2.2's password:</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パスワードが入力されました</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両系のノード名を取得します</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cib.xml </w:t>
            </w:r>
            <w:r w:rsidRPr="00AB2B03">
              <w:rPr>
                <w:rFonts w:ascii="Times New Roman" w:eastAsia="ＭＳ Ｐゴシック" w:hAnsi="Times New Roman" w:cs="Arial" w:hint="eastAsia"/>
              </w:rPr>
              <w:t>ファイルを読み込みます</w:t>
            </w:r>
          </w:p>
          <w:p w:rsidR="00DF24C3" w:rsidRPr="00AB2B03" w:rsidRDefault="00DF24C3" w:rsidP="00DF24C3">
            <w:pPr>
              <w:pStyle w:val="a1"/>
              <w:rPr>
                <w:rFonts w:ascii="Times New Roman" w:eastAsia="ＭＳ Ｐゴシック" w:hAnsi="Times New Roman" w:cs="Arial"/>
              </w:rPr>
            </w:pP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 2. WAL </w:t>
            </w:r>
            <w:r w:rsidRPr="00AB2B03">
              <w:rPr>
                <w:rFonts w:ascii="Times New Roman" w:eastAsia="ＭＳ Ｐゴシック" w:hAnsi="Times New Roman" w:cs="Arial" w:hint="eastAsia"/>
              </w:rPr>
              <w:t>ファイル名の取得</w:t>
            </w:r>
            <w:r w:rsidRPr="00AB2B03">
              <w:rPr>
                <w:rFonts w:ascii="Times New Roman" w:eastAsia="ＭＳ Ｐゴシック" w:hAnsi="Times New Roman" w:cs="Arial" w:hint="eastAsia"/>
              </w:rPr>
              <w:t xml:space="preserve"> ****</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指定されたバックアップからリカバリを行うために必要な最初の</w:t>
            </w:r>
            <w:r w:rsidRPr="00AB2B03">
              <w:rPr>
                <w:rFonts w:ascii="Times New Roman" w:eastAsia="ＭＳ Ｐゴシック" w:hAnsi="Times New Roman" w:cs="Arial" w:hint="eastAsia"/>
              </w:rPr>
              <w:t xml:space="preserve"> WAL </w:t>
            </w:r>
            <w:r w:rsidRPr="00AB2B03">
              <w:rPr>
                <w:rFonts w:ascii="Times New Roman" w:eastAsia="ＭＳ Ｐゴシック" w:hAnsi="Times New Roman" w:cs="Arial" w:hint="eastAsia"/>
              </w:rPr>
              <w:t>ファイル名を取得します</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root@pg-rex03's password:</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パスワードが入力されました</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"000000020000000000000004"</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自身のノード</w:t>
            </w:r>
            <w:r w:rsidRPr="00AB2B03">
              <w:rPr>
                <w:rFonts w:ascii="Times New Roman" w:eastAsia="ＭＳ Ｐゴシック" w:hAnsi="Times New Roman" w:cs="Arial" w:hint="eastAsia"/>
              </w:rPr>
              <w:t xml:space="preserve"> "pg-rex01" </w:t>
            </w:r>
            <w:r w:rsidRPr="00AB2B03">
              <w:rPr>
                <w:rFonts w:ascii="Times New Roman" w:eastAsia="ＭＳ Ｐゴシック" w:hAnsi="Times New Roman" w:cs="Arial" w:hint="eastAsia"/>
              </w:rPr>
              <w:t>の現時点の</w:t>
            </w:r>
            <w:r w:rsidRPr="00AB2B03">
              <w:rPr>
                <w:rFonts w:ascii="Times New Roman" w:eastAsia="ＭＳ Ｐゴシック" w:hAnsi="Times New Roman" w:cs="Arial" w:hint="eastAsia"/>
              </w:rPr>
              <w:t xml:space="preserve"> PGDATA "/pgdata/data" </w:t>
            </w:r>
            <w:r w:rsidRPr="00AB2B03">
              <w:rPr>
                <w:rFonts w:ascii="Times New Roman" w:eastAsia="ＭＳ Ｐゴシック" w:hAnsi="Times New Roman" w:cs="Arial" w:hint="eastAsia"/>
              </w:rPr>
              <w:t>からリカバリに必要な最初の</w:t>
            </w:r>
            <w:r w:rsidRPr="00AB2B03">
              <w:rPr>
                <w:rFonts w:ascii="Times New Roman" w:eastAsia="ＭＳ Ｐゴシック" w:hAnsi="Times New Roman" w:cs="Arial" w:hint="eastAsia"/>
              </w:rPr>
              <w:t xml:space="preserve"> WAL </w:t>
            </w:r>
            <w:r w:rsidRPr="00AB2B03">
              <w:rPr>
                <w:rFonts w:ascii="Times New Roman" w:eastAsia="ＭＳ Ｐゴシック" w:hAnsi="Times New Roman" w:cs="Arial" w:hint="eastAsia"/>
              </w:rPr>
              <w:t>ファイル名を取得します</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"000000020000000000000003"</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相手のノード</w:t>
            </w:r>
            <w:r w:rsidRPr="00AB2B03">
              <w:rPr>
                <w:rFonts w:ascii="Times New Roman" w:eastAsia="ＭＳ Ｐゴシック" w:hAnsi="Times New Roman" w:cs="Arial" w:hint="eastAsia"/>
              </w:rPr>
              <w:t xml:space="preserve"> "pg-rex02" </w:t>
            </w:r>
            <w:r w:rsidRPr="00AB2B03">
              <w:rPr>
                <w:rFonts w:ascii="Times New Roman" w:eastAsia="ＭＳ Ｐゴシック" w:hAnsi="Times New Roman" w:cs="Arial" w:hint="eastAsia"/>
              </w:rPr>
              <w:t>の現時点の</w:t>
            </w:r>
            <w:r w:rsidRPr="00AB2B03">
              <w:rPr>
                <w:rFonts w:ascii="Times New Roman" w:eastAsia="ＭＳ Ｐゴシック" w:hAnsi="Times New Roman" w:cs="Arial" w:hint="eastAsia"/>
              </w:rPr>
              <w:t xml:space="preserve"> PGDATA "/pgdata/data" </w:t>
            </w:r>
            <w:r w:rsidRPr="00AB2B03">
              <w:rPr>
                <w:rFonts w:ascii="Times New Roman" w:eastAsia="ＭＳ Ｐゴシック" w:hAnsi="Times New Roman" w:cs="Arial" w:hint="eastAsia"/>
              </w:rPr>
              <w:t>からリカバリに必要な最初の</w:t>
            </w:r>
            <w:r w:rsidRPr="00AB2B03">
              <w:rPr>
                <w:rFonts w:ascii="Times New Roman" w:eastAsia="ＭＳ Ｐゴシック" w:hAnsi="Times New Roman" w:cs="Arial" w:hint="eastAsia"/>
              </w:rPr>
              <w:t xml:space="preserve"> WAL </w:t>
            </w:r>
            <w:r w:rsidRPr="00AB2B03">
              <w:rPr>
                <w:rFonts w:ascii="Times New Roman" w:eastAsia="ＭＳ Ｐゴシック" w:hAnsi="Times New Roman" w:cs="Arial" w:hint="eastAsia"/>
              </w:rPr>
              <w:t>ファイル名を取得します</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"00000002000000000000000C"</w:t>
            </w:r>
          </w:p>
          <w:p w:rsidR="00DF24C3" w:rsidRPr="00AB2B03" w:rsidRDefault="00DF24C3" w:rsidP="00DF24C3">
            <w:pPr>
              <w:pStyle w:val="a1"/>
              <w:rPr>
                <w:rFonts w:ascii="Times New Roman" w:eastAsia="ＭＳ Ｐゴシック" w:hAnsi="Times New Roman" w:cs="Arial"/>
              </w:rPr>
            </w:pP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 3. </w:t>
            </w:r>
            <w:r w:rsidRPr="00AB2B03">
              <w:rPr>
                <w:rFonts w:ascii="Times New Roman" w:eastAsia="ＭＳ Ｐゴシック" w:hAnsi="Times New Roman" w:cs="Arial" w:hint="eastAsia"/>
              </w:rPr>
              <w:t>削除基準の算出</w:t>
            </w:r>
            <w:r w:rsidRPr="00AB2B03">
              <w:rPr>
                <w:rFonts w:ascii="Times New Roman" w:eastAsia="ＭＳ Ｐゴシック" w:hAnsi="Times New Roman" w:cs="Arial" w:hint="eastAsia"/>
              </w:rPr>
              <w:t xml:space="preserve"> ****</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削除基準を</w:t>
            </w:r>
            <w:r w:rsidRPr="00AB2B03">
              <w:rPr>
                <w:rFonts w:ascii="Times New Roman" w:eastAsia="ＭＳ Ｐゴシック" w:hAnsi="Times New Roman" w:cs="Arial" w:hint="eastAsia"/>
              </w:rPr>
              <w:t xml:space="preserve"> "000000020000000000000003" </w:t>
            </w:r>
            <w:r w:rsidRPr="00AB2B03">
              <w:rPr>
                <w:rFonts w:ascii="Times New Roman" w:eastAsia="ＭＳ Ｐゴシック" w:hAnsi="Times New Roman" w:cs="Arial" w:hint="eastAsia"/>
              </w:rPr>
              <w:t>としました</w:t>
            </w:r>
          </w:p>
          <w:p w:rsidR="00DF24C3" w:rsidRPr="00AB2B03" w:rsidRDefault="00DF24C3" w:rsidP="00DF24C3">
            <w:pPr>
              <w:pStyle w:val="a1"/>
              <w:rPr>
                <w:rFonts w:ascii="Times New Roman" w:eastAsia="ＭＳ Ｐゴシック" w:hAnsi="Times New Roman" w:cs="Arial"/>
              </w:rPr>
            </w:pP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 4. </w:t>
            </w:r>
            <w:r w:rsidRPr="00AB2B03">
              <w:rPr>
                <w:rFonts w:ascii="Times New Roman" w:eastAsia="ＭＳ Ｐゴシック" w:hAnsi="Times New Roman" w:cs="Arial" w:hint="eastAsia"/>
              </w:rPr>
              <w:t>アーカイブログの削除</w:t>
            </w:r>
            <w:r w:rsidRPr="00AB2B03">
              <w:rPr>
                <w:rFonts w:ascii="Times New Roman" w:eastAsia="ＭＳ Ｐゴシック" w:hAnsi="Times New Roman" w:cs="Arial" w:hint="eastAsia"/>
              </w:rPr>
              <w:t xml:space="preserve"> ****</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削除対象のリストに</w:t>
            </w:r>
            <w:r w:rsidRPr="00AB2B03">
              <w:rPr>
                <w:rFonts w:ascii="Times New Roman" w:eastAsia="ＭＳ Ｐゴシック" w:hAnsi="Times New Roman" w:cs="Arial" w:hint="eastAsia"/>
              </w:rPr>
              <w:t xml:space="preserve"> "000000010000000000000001" </w:t>
            </w:r>
            <w:r w:rsidRPr="00AB2B03">
              <w:rPr>
                <w:rFonts w:ascii="Times New Roman" w:eastAsia="ＭＳ Ｐゴシック" w:hAnsi="Times New Roman" w:cs="Arial" w:hint="eastAsia"/>
              </w:rPr>
              <w:t>を追加します</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削除対象のリストに</w:t>
            </w:r>
            <w:r w:rsidRPr="00AB2B03">
              <w:rPr>
                <w:rFonts w:ascii="Times New Roman" w:eastAsia="ＭＳ Ｐゴシック" w:hAnsi="Times New Roman" w:cs="Arial" w:hint="eastAsia"/>
              </w:rPr>
              <w:t xml:space="preserve"> "000000010000000000000002" </w:t>
            </w:r>
            <w:r w:rsidRPr="00AB2B03">
              <w:rPr>
                <w:rFonts w:ascii="Times New Roman" w:eastAsia="ＭＳ Ｐゴシック" w:hAnsi="Times New Roman" w:cs="Arial" w:hint="eastAsia"/>
              </w:rPr>
              <w:t>を追加します</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削除対象のリストに</w:t>
            </w:r>
            <w:r w:rsidRPr="00AB2B03">
              <w:rPr>
                <w:rFonts w:ascii="Times New Roman" w:eastAsia="ＭＳ Ｐゴシック" w:hAnsi="Times New Roman" w:cs="Arial" w:hint="eastAsia"/>
              </w:rPr>
              <w:t xml:space="preserve"> "000000020000000000000002" </w:t>
            </w:r>
            <w:r w:rsidRPr="00AB2B03">
              <w:rPr>
                <w:rFonts w:ascii="Times New Roman" w:eastAsia="ＭＳ Ｐゴシック" w:hAnsi="Times New Roman" w:cs="Arial" w:hint="eastAsia"/>
              </w:rPr>
              <w:t>を追加します</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 rm -- 000000010000000000000001</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 rm -- 000000010000000000000002</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 rm -- 000000020000000000000002</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アーカイブログの削除に成功しました</w:t>
            </w:r>
          </w:p>
        </w:tc>
      </w:tr>
    </w:tbl>
    <w:p w:rsidR="00DF24C3" w:rsidRPr="00AB2B03" w:rsidRDefault="00DF24C3" w:rsidP="00DF24C3">
      <w:pPr>
        <w:pStyle w:val="a1"/>
        <w:widowControl w:val="0"/>
        <w:rPr>
          <w:rFonts w:ascii="Times New Roman" w:eastAsia="ＭＳ Ｐゴシック" w:hAnsi="Times New Roman" w:cs="Arial"/>
        </w:rPr>
      </w:pPr>
    </w:p>
    <w:p w:rsidR="00DF24C3" w:rsidRPr="00AB2B03" w:rsidRDefault="00DF24C3" w:rsidP="00DF24C3">
      <w:pPr>
        <w:pStyle w:val="a1"/>
        <w:widowControl w:val="0"/>
        <w:numPr>
          <w:ilvl w:val="0"/>
          <w:numId w:val="28"/>
        </w:numPr>
        <w:ind w:left="619"/>
        <w:rPr>
          <w:rFonts w:ascii="Times New Roman" w:eastAsia="ＭＳ Ｐゴシック" w:hAnsi="Times New Roman" w:cs="Arial"/>
        </w:rPr>
      </w:pPr>
      <w:bookmarkStart w:id="909" w:name="switchover"/>
      <w:r w:rsidRPr="00AB2B03">
        <w:rPr>
          <w:rFonts w:ascii="Times New Roman" w:eastAsia="ＭＳ Ｐゴシック" w:hAnsi="Times New Roman" w:cs="Arial" w:hint="eastAsia"/>
        </w:rPr>
        <w:t>pg-rex_switchover</w:t>
      </w:r>
      <w:bookmarkEnd w:id="909"/>
    </w:p>
    <w:p w:rsidR="00DF24C3" w:rsidRPr="00AB2B03" w:rsidRDefault="00DF24C3" w:rsidP="00DF24C3">
      <w:pPr>
        <w:pStyle w:val="a1"/>
        <w:numPr>
          <w:ilvl w:val="1"/>
          <w:numId w:val="28"/>
        </w:numPr>
        <w:rPr>
          <w:rFonts w:ascii="Times New Roman" w:eastAsia="ＭＳ Ｐゴシック" w:hAnsi="Times New Roman" w:cs="Arial"/>
        </w:rPr>
      </w:pPr>
      <w:r w:rsidRPr="00AB2B03">
        <w:rPr>
          <w:rFonts w:ascii="Times New Roman" w:eastAsia="ＭＳ Ｐゴシック" w:hAnsi="Times New Roman" w:cs="Arial" w:hint="eastAsia"/>
        </w:rPr>
        <w:t>概要</w:t>
      </w:r>
    </w:p>
    <w:p w:rsidR="00DF24C3" w:rsidRPr="00AB2B03" w:rsidRDefault="00DF24C3" w:rsidP="00DF24C3">
      <w:pPr>
        <w:pStyle w:val="a1"/>
        <w:ind w:left="618"/>
        <w:rPr>
          <w:rFonts w:ascii="Times New Roman" w:eastAsia="ＭＳ Ｐゴシック" w:hAnsi="Times New Roman" w:cs="Arial"/>
        </w:rPr>
      </w:pPr>
      <w:r>
        <w:rPr>
          <w:rFonts w:ascii="Times New Roman" w:eastAsia="ＭＳ Ｐゴシック" w:hAnsi="Times New Roman" w:cs="Arial" w:hint="eastAsia"/>
        </w:rPr>
        <w:t>Slave</w:t>
      </w:r>
      <w:r>
        <w:rPr>
          <w:rFonts w:ascii="Times New Roman" w:eastAsia="ＭＳ Ｐゴシック" w:hAnsi="Times New Roman" w:cs="Arial" w:hint="eastAsia"/>
        </w:rPr>
        <w:t>の再組み込み時に</w:t>
      </w:r>
      <w:r w:rsidRPr="00AB2B03">
        <w:rPr>
          <w:rFonts w:ascii="Times New Roman" w:eastAsia="ＭＳ Ｐゴシック" w:hAnsi="Times New Roman" w:cs="Arial" w:hint="eastAsia"/>
        </w:rPr>
        <w:t>ベースバックアップを取得せずに</w:t>
      </w:r>
      <w:r w:rsidRPr="00AB2B03">
        <w:rPr>
          <w:rFonts w:ascii="Times New Roman" w:eastAsia="ＭＳ Ｐゴシック" w:hAnsi="Times New Roman" w:cs="Arial" w:hint="eastAsia"/>
        </w:rPr>
        <w:t>PG-REX</w:t>
      </w:r>
      <w:r w:rsidRPr="00AB2B03">
        <w:rPr>
          <w:rFonts w:ascii="Times New Roman" w:eastAsia="ＭＳ Ｐゴシック" w:hAnsi="Times New Roman" w:cs="Arial" w:hint="eastAsia"/>
        </w:rPr>
        <w:t>の系切り替えを実行</w:t>
      </w:r>
      <w:r w:rsidR="009A43CD">
        <w:rPr>
          <w:rFonts w:ascii="Times New Roman" w:eastAsia="ＭＳ Ｐゴシック" w:hAnsi="Times New Roman" w:cs="Arial" w:hint="eastAsia"/>
        </w:rPr>
        <w:t>します</w:t>
      </w:r>
      <w:r w:rsidRPr="00AB2B03">
        <w:rPr>
          <w:rFonts w:ascii="Times New Roman" w:eastAsia="ＭＳ Ｐゴシック" w:hAnsi="Times New Roman" w:cs="Arial" w:hint="eastAsia"/>
        </w:rPr>
        <w:t>。ベースバックアップを取得しないことで、系切り替え時間の短縮を実現します。</w:t>
      </w:r>
    </w:p>
    <w:p w:rsidR="00DF24C3" w:rsidRPr="00AB2B03" w:rsidRDefault="00DF24C3" w:rsidP="00DF24C3">
      <w:pPr>
        <w:pStyle w:val="a1"/>
        <w:ind w:left="618"/>
        <w:rPr>
          <w:rFonts w:ascii="Times New Roman" w:eastAsia="ＭＳ Ｐゴシック" w:hAnsi="Times New Roman" w:cs="Arial"/>
        </w:rPr>
      </w:pPr>
      <w:r w:rsidRPr="00AB2B03">
        <w:rPr>
          <w:rFonts w:ascii="Times New Roman" w:eastAsia="ＭＳ Ｐゴシック" w:hAnsi="Times New Roman" w:cs="Arial" w:hint="eastAsia"/>
        </w:rPr>
        <w:t>本コマンドは、</w:t>
      </w:r>
      <w:r w:rsidRPr="00AB2B03">
        <w:rPr>
          <w:rFonts w:ascii="Times New Roman" w:eastAsia="ＭＳ Ｐゴシック" w:hAnsi="Times New Roman" w:cs="Arial" w:hint="eastAsia"/>
        </w:rPr>
        <w:t>PG-REX</w:t>
      </w:r>
      <w:r w:rsidRPr="00AB2B03">
        <w:rPr>
          <w:rFonts w:ascii="Times New Roman" w:eastAsia="ＭＳ Ｐゴシック" w:hAnsi="Times New Roman" w:cs="Arial" w:hint="eastAsia"/>
        </w:rPr>
        <w:t>の</w:t>
      </w:r>
      <w:r w:rsidRPr="00AB2B03">
        <w:rPr>
          <w:rFonts w:ascii="Times New Roman" w:eastAsia="ＭＳ Ｐゴシック" w:hAnsi="Times New Roman" w:cs="Arial" w:hint="eastAsia"/>
        </w:rPr>
        <w:t>Master</w:t>
      </w:r>
      <w:r w:rsidRPr="00AB2B03">
        <w:rPr>
          <w:rFonts w:ascii="Times New Roman" w:eastAsia="ＭＳ Ｐゴシック" w:hAnsi="Times New Roman" w:cs="Arial" w:hint="eastAsia"/>
        </w:rPr>
        <w:t>と</w:t>
      </w:r>
      <w:r w:rsidRPr="00AB2B03">
        <w:rPr>
          <w:rFonts w:ascii="Times New Roman" w:eastAsia="ＭＳ Ｐゴシック" w:hAnsi="Times New Roman" w:cs="Arial" w:hint="eastAsia"/>
        </w:rPr>
        <w:t>Slave</w:t>
      </w:r>
      <w:r w:rsidRPr="00AB2B03">
        <w:rPr>
          <w:rFonts w:ascii="Times New Roman" w:eastAsia="ＭＳ Ｐゴシック" w:hAnsi="Times New Roman" w:cs="Arial" w:hint="eastAsia"/>
        </w:rPr>
        <w:t>のどちらのノードでも実行することができます。</w:t>
      </w:r>
    </w:p>
    <w:p w:rsidR="00DF24C3" w:rsidRPr="00AB2B03" w:rsidRDefault="00DF24C3" w:rsidP="00DF24C3">
      <w:pPr>
        <w:pStyle w:val="a1"/>
        <w:rPr>
          <w:rFonts w:ascii="Times New Roman" w:eastAsia="ＭＳ Ｐゴシック" w:hAnsi="Times New Roman" w:cs="Arial"/>
        </w:rPr>
      </w:pPr>
    </w:p>
    <w:p w:rsidR="00DF24C3" w:rsidRPr="00AB2B03" w:rsidRDefault="00DF24C3" w:rsidP="00DF24C3">
      <w:pPr>
        <w:pStyle w:val="a1"/>
        <w:numPr>
          <w:ilvl w:val="1"/>
          <w:numId w:val="28"/>
        </w:numPr>
        <w:rPr>
          <w:rFonts w:ascii="Times New Roman" w:eastAsia="ＭＳ Ｐゴシック" w:hAnsi="Times New Roman" w:cs="Arial"/>
        </w:rPr>
      </w:pPr>
      <w:r w:rsidRPr="00AB2B03">
        <w:rPr>
          <w:rFonts w:ascii="Times New Roman" w:eastAsia="ＭＳ Ｐゴシック" w:hAnsi="Times New Roman" w:cs="Arial" w:hint="eastAsia"/>
        </w:rPr>
        <w:t>Usage</w:t>
      </w:r>
    </w:p>
    <w:p w:rsidR="00DF24C3" w:rsidRPr="00AB2B03" w:rsidRDefault="00DF24C3" w:rsidP="00DF24C3">
      <w:pPr>
        <w:pStyle w:val="a1"/>
        <w:ind w:left="620"/>
        <w:rPr>
          <w:rFonts w:ascii="Times New Roman" w:eastAsia="ＭＳ Ｐゴシック" w:hAnsi="Times New Roman" w:cs="Arial"/>
        </w:rPr>
      </w:pPr>
      <w:r w:rsidRPr="00AB2B03">
        <w:rPr>
          <w:rFonts w:ascii="Times New Roman" w:eastAsia="ＭＳ Ｐゴシック" w:hAnsi="Times New Roman" w:cs="Arial"/>
        </w:rPr>
        <w:t>pg-rex_</w:t>
      </w:r>
      <w:r w:rsidRPr="00AB2B03">
        <w:rPr>
          <w:rFonts w:ascii="Times New Roman" w:eastAsia="ＭＳ Ｐゴシック" w:hAnsi="Times New Roman" w:cs="Arial" w:hint="eastAsia"/>
        </w:rPr>
        <w:t>switchover</w:t>
      </w:r>
      <w:r w:rsidRPr="00AB2B03">
        <w:rPr>
          <w:rFonts w:ascii="Times New Roman" w:eastAsia="ＭＳ Ｐゴシック" w:hAnsi="Times New Roman" w:cs="Arial"/>
        </w:rPr>
        <w:t xml:space="preserve"> [-h]</w:t>
      </w:r>
      <w:r w:rsidRPr="00AB2B03">
        <w:rPr>
          <w:rFonts w:ascii="Times New Roman" w:eastAsia="ＭＳ Ｐゴシック" w:hAnsi="Times New Roman" w:cs="Arial" w:hint="eastAsia"/>
        </w:rPr>
        <w:t>[-v]</w:t>
      </w:r>
    </w:p>
    <w:p w:rsidR="00DF24C3" w:rsidRPr="00AB2B03" w:rsidRDefault="00DF24C3" w:rsidP="00DF24C3">
      <w:pPr>
        <w:pStyle w:val="a1"/>
        <w:ind w:left="620" w:firstLineChars="328" w:firstLine="656"/>
        <w:rPr>
          <w:rFonts w:ascii="Times New Roman" w:eastAsia="ＭＳ Ｐゴシック" w:hAnsi="Times New Roman" w:cs="Arial"/>
        </w:rPr>
      </w:pPr>
      <w:r w:rsidRPr="00AB2B03">
        <w:rPr>
          <w:rFonts w:ascii="Times New Roman" w:eastAsia="ＭＳ Ｐゴシック" w:hAnsi="Times New Roman" w:cs="Arial" w:hint="eastAsia"/>
        </w:rPr>
        <w:t>-h, --help       Usage</w:t>
      </w:r>
      <w:r w:rsidRPr="00AB2B03">
        <w:rPr>
          <w:rFonts w:ascii="Times New Roman" w:eastAsia="ＭＳ Ｐゴシック" w:hAnsi="Times New Roman" w:cs="Arial" w:hint="eastAsia"/>
        </w:rPr>
        <w:t>を表示し</w:t>
      </w:r>
      <w:r w:rsidR="00FF2F19">
        <w:rPr>
          <w:rFonts w:ascii="Times New Roman" w:eastAsia="ＭＳ Ｐゴシック" w:hAnsi="Times New Roman" w:cs="Arial" w:hint="eastAsia"/>
        </w:rPr>
        <w:t>て</w:t>
      </w:r>
      <w:r w:rsidRPr="00AB2B03">
        <w:rPr>
          <w:rFonts w:ascii="Times New Roman" w:eastAsia="ＭＳ Ｐゴシック" w:hAnsi="Times New Roman" w:cs="Arial" w:hint="eastAsia"/>
        </w:rPr>
        <w:t>終了します</w:t>
      </w:r>
    </w:p>
    <w:p w:rsidR="00DF24C3" w:rsidRPr="00AB2B03" w:rsidRDefault="00DF24C3" w:rsidP="00DF24C3">
      <w:pPr>
        <w:pStyle w:val="a1"/>
        <w:ind w:firstLineChars="638" w:firstLine="1276"/>
        <w:rPr>
          <w:rFonts w:ascii="Times New Roman" w:eastAsia="ＭＳ Ｐゴシック" w:hAnsi="Times New Roman" w:cs="Arial"/>
        </w:rPr>
      </w:pPr>
      <w:r w:rsidRPr="00AB2B03">
        <w:rPr>
          <w:rFonts w:ascii="Times New Roman" w:eastAsia="ＭＳ Ｐゴシック" w:hAnsi="Times New Roman" w:cs="Arial" w:hint="eastAsia"/>
        </w:rPr>
        <w:t xml:space="preserve">-v, --version     </w:t>
      </w:r>
      <w:r w:rsidRPr="00AB2B03">
        <w:rPr>
          <w:rFonts w:ascii="Times New Roman" w:eastAsia="ＭＳ Ｐゴシック" w:hAnsi="Times New Roman" w:cs="Arial" w:hint="eastAsia"/>
        </w:rPr>
        <w:t>バージョン情報を表示し</w:t>
      </w:r>
      <w:r w:rsidR="00FF2F19">
        <w:rPr>
          <w:rFonts w:ascii="Times New Roman" w:eastAsia="ＭＳ Ｐゴシック" w:hAnsi="Times New Roman" w:cs="Arial" w:hint="eastAsia"/>
        </w:rPr>
        <w:t>て</w:t>
      </w:r>
      <w:r w:rsidRPr="00AB2B03">
        <w:rPr>
          <w:rFonts w:ascii="Times New Roman" w:eastAsia="ＭＳ Ｐゴシック" w:hAnsi="Times New Roman" w:cs="Arial" w:hint="eastAsia"/>
        </w:rPr>
        <w:t>終了します</w:t>
      </w:r>
    </w:p>
    <w:p w:rsidR="00DF24C3" w:rsidRPr="00AB2B03" w:rsidRDefault="00DF24C3" w:rsidP="00DF24C3">
      <w:pPr>
        <w:rPr>
          <w:rFonts w:ascii="Times New Roman" w:eastAsia="ＭＳ Ｐゴシック" w:hAnsi="Times New Roman"/>
        </w:rPr>
      </w:pPr>
    </w:p>
    <w:p w:rsidR="00DF24C3" w:rsidRPr="00AB2B03" w:rsidRDefault="00DF24C3" w:rsidP="00DF24C3">
      <w:pPr>
        <w:pStyle w:val="a1"/>
        <w:numPr>
          <w:ilvl w:val="1"/>
          <w:numId w:val="28"/>
        </w:numPr>
        <w:rPr>
          <w:rFonts w:ascii="Times New Roman" w:eastAsia="ＭＳ Ｐゴシック" w:hAnsi="Times New Roman" w:cs="Arial"/>
        </w:rPr>
      </w:pPr>
      <w:r w:rsidRPr="00AB2B03">
        <w:rPr>
          <w:rFonts w:ascii="Times New Roman" w:eastAsia="ＭＳ Ｐゴシック" w:hAnsi="Times New Roman" w:cs="Arial" w:hint="eastAsia"/>
        </w:rPr>
        <w:t>実行例</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8754"/>
      </w:tblGrid>
      <w:tr w:rsidR="00DF24C3" w:rsidRPr="00AB2B03" w:rsidTr="00DF24C3">
        <w:tc>
          <w:tcPr>
            <w:tcW w:w="8754" w:type="dxa"/>
            <w:tcBorders>
              <w:top w:val="single" w:sz="4" w:space="0" w:color="auto"/>
              <w:left w:val="single" w:sz="4" w:space="0" w:color="auto"/>
              <w:bottom w:val="single" w:sz="4" w:space="0" w:color="auto"/>
              <w:right w:val="single" w:sz="4" w:space="0" w:color="auto"/>
              <w:tl2br w:val="nil"/>
              <w:tr2bl w:val="nil"/>
            </w:tcBorders>
            <w:shd w:val="clear" w:color="auto" w:fill="D9D9D9"/>
          </w:tcPr>
          <w:p w:rsidR="00DF24C3" w:rsidRPr="00E90801" w:rsidRDefault="00DF24C3" w:rsidP="00DF24C3">
            <w:pPr>
              <w:pStyle w:val="a1"/>
              <w:rPr>
                <w:rFonts w:ascii="Courier New" w:eastAsia="ＭＳ Ｐゴシック" w:hAnsi="Courier New" w:cs="Courier New"/>
                <w:kern w:val="0"/>
              </w:rPr>
            </w:pPr>
            <w:r w:rsidRPr="00E90801">
              <w:rPr>
                <w:rFonts w:ascii="Courier New" w:eastAsia="ＭＳ Ｐゴシック" w:hAnsi="Courier New" w:cs="Courier New"/>
                <w:kern w:val="0"/>
              </w:rPr>
              <w:t># pg-rex_switchover</w:t>
            </w:r>
          </w:p>
          <w:p w:rsidR="00DF24C3" w:rsidRPr="00AB2B03" w:rsidRDefault="00DF24C3" w:rsidP="00DF24C3">
            <w:pPr>
              <w:pStyle w:val="a1"/>
              <w:rPr>
                <w:rFonts w:ascii="Times New Roman" w:eastAsia="ＭＳ Ｐゴシック" w:hAnsi="Times New Roman"/>
                <w:kern w:val="0"/>
              </w:rPr>
            </w:pPr>
            <w:r w:rsidRPr="00AB2B03">
              <w:rPr>
                <w:rFonts w:ascii="Times New Roman" w:eastAsia="ＭＳ Ｐゴシック" w:hAnsi="Times New Roman"/>
                <w:kern w:val="0"/>
              </w:rPr>
              <w:t>root@192.168.2.2's password:</w:t>
            </w:r>
          </w:p>
          <w:p w:rsidR="00DF24C3" w:rsidRPr="00AB2B03" w:rsidRDefault="00DF24C3" w:rsidP="00DF24C3">
            <w:pPr>
              <w:pStyle w:val="a1"/>
              <w:rPr>
                <w:rFonts w:ascii="Times New Roman" w:eastAsia="ＭＳ Ｐゴシック" w:hAnsi="Times New Roman"/>
                <w:kern w:val="0"/>
              </w:rPr>
            </w:pPr>
            <w:r w:rsidRPr="00AB2B03">
              <w:rPr>
                <w:rFonts w:ascii="Times New Roman" w:eastAsia="ＭＳ Ｐゴシック" w:hAnsi="Times New Roman" w:hint="eastAsia"/>
                <w:kern w:val="0"/>
              </w:rPr>
              <w:t>パスワードが入力されました</w:t>
            </w:r>
          </w:p>
          <w:p w:rsidR="00DF24C3" w:rsidRPr="00AB2B03" w:rsidRDefault="00DF24C3" w:rsidP="00DF24C3">
            <w:pPr>
              <w:pStyle w:val="a1"/>
              <w:rPr>
                <w:rFonts w:ascii="Times New Roman" w:eastAsia="ＭＳ Ｐゴシック" w:hAnsi="Times New Roman"/>
                <w:kern w:val="0"/>
              </w:rPr>
            </w:pPr>
            <w:r w:rsidRPr="00AB2B03">
              <w:rPr>
                <w:rFonts w:ascii="Times New Roman" w:eastAsia="ＭＳ Ｐゴシック" w:hAnsi="Times New Roman" w:hint="eastAsia"/>
                <w:kern w:val="0"/>
              </w:rPr>
              <w:t xml:space="preserve">**** </w:t>
            </w:r>
            <w:r w:rsidRPr="00AB2B03">
              <w:rPr>
                <w:rFonts w:ascii="Times New Roman" w:eastAsia="ＭＳ Ｐゴシック" w:hAnsi="Times New Roman" w:hint="eastAsia"/>
                <w:kern w:val="0"/>
              </w:rPr>
              <w:t>実行準備</w:t>
            </w:r>
            <w:r w:rsidRPr="00AB2B03">
              <w:rPr>
                <w:rFonts w:ascii="Times New Roman" w:eastAsia="ＭＳ Ｐゴシック" w:hAnsi="Times New Roman" w:hint="eastAsia"/>
                <w:kern w:val="0"/>
              </w:rPr>
              <w:t xml:space="preserve"> ****</w:t>
            </w:r>
          </w:p>
          <w:p w:rsidR="00DF24C3" w:rsidRPr="00AB2B03" w:rsidRDefault="00DF24C3" w:rsidP="00DF24C3">
            <w:pPr>
              <w:pStyle w:val="a1"/>
              <w:rPr>
                <w:rFonts w:ascii="Times New Roman" w:eastAsia="ＭＳ Ｐゴシック" w:hAnsi="Times New Roman"/>
                <w:kern w:val="0"/>
              </w:rPr>
            </w:pPr>
            <w:r w:rsidRPr="00AB2B03">
              <w:rPr>
                <w:rFonts w:ascii="Times New Roman" w:eastAsia="ＭＳ Ｐゴシック" w:hAnsi="Times New Roman" w:hint="eastAsia"/>
                <w:kern w:val="0"/>
              </w:rPr>
              <w:t xml:space="preserve">1. </w:t>
            </w:r>
            <w:r w:rsidRPr="00AB2B03">
              <w:rPr>
                <w:rFonts w:ascii="Times New Roman" w:eastAsia="ＭＳ Ｐゴシック" w:hAnsi="Times New Roman" w:hint="eastAsia"/>
                <w:kern w:val="0"/>
              </w:rPr>
              <w:t>環境設定ファイル</w:t>
            </w:r>
            <w:r>
              <w:rPr>
                <w:rFonts w:ascii="Times New Roman" w:eastAsia="ＭＳ Ｐゴシック" w:hAnsi="Times New Roman" w:hint="eastAsia"/>
                <w:kern w:val="0"/>
              </w:rPr>
              <w:t xml:space="preserve"> (pg-rex_tools.conf) </w:t>
            </w:r>
            <w:r w:rsidRPr="00AB2B03">
              <w:rPr>
                <w:rFonts w:ascii="Times New Roman" w:eastAsia="ＭＳ Ｐゴシック" w:hAnsi="Times New Roman" w:hint="eastAsia"/>
                <w:kern w:val="0"/>
              </w:rPr>
              <w:t>の読み込みと両系のノード名を取得</w:t>
            </w:r>
          </w:p>
          <w:p w:rsidR="00DF24C3" w:rsidRPr="00AB2B03" w:rsidRDefault="00DF24C3" w:rsidP="00DF24C3">
            <w:pPr>
              <w:pStyle w:val="a1"/>
              <w:rPr>
                <w:rFonts w:ascii="Times New Roman" w:eastAsia="ＭＳ Ｐゴシック" w:hAnsi="Times New Roman"/>
                <w:kern w:val="0"/>
              </w:rPr>
            </w:pPr>
            <w:r w:rsidRPr="00AB2B03">
              <w:rPr>
                <w:rFonts w:ascii="Times New Roman" w:eastAsia="ＭＳ Ｐゴシック" w:hAnsi="Times New Roman" w:hint="eastAsia"/>
                <w:kern w:val="0"/>
              </w:rPr>
              <w:t>…</w:t>
            </w:r>
            <w:r w:rsidRPr="00AB2B03">
              <w:rPr>
                <w:rFonts w:ascii="Times New Roman" w:eastAsia="ＭＳ Ｐゴシック" w:hAnsi="Times New Roman"/>
                <w:kern w:val="0"/>
              </w:rPr>
              <w:t>[OK]</w:t>
            </w:r>
          </w:p>
          <w:p w:rsidR="00DF24C3" w:rsidRPr="00AB2B03" w:rsidRDefault="00DF24C3" w:rsidP="00DF24C3">
            <w:pPr>
              <w:pStyle w:val="a1"/>
              <w:rPr>
                <w:rFonts w:ascii="Times New Roman" w:eastAsia="ＭＳ Ｐゴシック" w:hAnsi="Times New Roman"/>
                <w:kern w:val="0"/>
              </w:rPr>
            </w:pPr>
            <w:r>
              <w:rPr>
                <w:rFonts w:ascii="Times New Roman" w:eastAsia="ＭＳ Ｐゴシック" w:hAnsi="Times New Roman" w:hint="eastAsia"/>
                <w:kern w:val="0"/>
              </w:rPr>
              <w:t>2</w:t>
            </w:r>
            <w:r w:rsidRPr="00AB2B03">
              <w:rPr>
                <w:rFonts w:ascii="Times New Roman" w:eastAsia="ＭＳ Ｐゴシック" w:hAnsi="Times New Roman" w:hint="eastAsia"/>
                <w:kern w:val="0"/>
              </w:rPr>
              <w:t xml:space="preserve">. </w:t>
            </w:r>
            <w:r w:rsidRPr="00AB2B03">
              <w:rPr>
                <w:rFonts w:ascii="Times New Roman" w:eastAsia="ＭＳ Ｐゴシック" w:hAnsi="Times New Roman" w:hint="eastAsia"/>
                <w:kern w:val="0"/>
              </w:rPr>
              <w:t>現在</w:t>
            </w:r>
            <w:r>
              <w:rPr>
                <w:rFonts w:ascii="Times New Roman" w:eastAsia="ＭＳ Ｐゴシック" w:hAnsi="Times New Roman" w:hint="eastAsia"/>
                <w:kern w:val="0"/>
              </w:rPr>
              <w:t>および系切り替え後</w:t>
            </w:r>
            <w:r w:rsidRPr="00AB2B03">
              <w:rPr>
                <w:rFonts w:ascii="Times New Roman" w:eastAsia="ＭＳ Ｐゴシック" w:hAnsi="Times New Roman" w:hint="eastAsia"/>
                <w:kern w:val="0"/>
              </w:rPr>
              <w:t>のクラスタ状態を確認</w:t>
            </w:r>
          </w:p>
          <w:p w:rsidR="00DF24C3" w:rsidRPr="00AB2B03" w:rsidRDefault="00DF24C3" w:rsidP="00DF24C3">
            <w:pPr>
              <w:pStyle w:val="a1"/>
              <w:rPr>
                <w:rFonts w:ascii="Times New Roman" w:eastAsia="ＭＳ Ｐゴシック" w:hAnsi="Times New Roman"/>
                <w:kern w:val="0"/>
              </w:rPr>
            </w:pPr>
          </w:p>
          <w:p w:rsidR="00DF24C3" w:rsidRPr="00AB2B03" w:rsidRDefault="00DF24C3" w:rsidP="00DF24C3">
            <w:pPr>
              <w:pStyle w:val="a1"/>
              <w:rPr>
                <w:rFonts w:ascii="Times New Roman" w:eastAsia="ＭＳ Ｐゴシック" w:hAnsi="Times New Roman"/>
                <w:kern w:val="0"/>
              </w:rPr>
            </w:pPr>
            <w:r w:rsidRPr="00AB2B03">
              <w:rPr>
                <w:rFonts w:ascii="Times New Roman" w:eastAsia="ＭＳ Ｐゴシック" w:hAnsi="Times New Roman" w:hint="eastAsia"/>
                <w:kern w:val="0"/>
              </w:rPr>
              <w:t xml:space="preserve">[ </w:t>
            </w:r>
            <w:r w:rsidRPr="00AB2B03">
              <w:rPr>
                <w:rFonts w:ascii="Times New Roman" w:eastAsia="ＭＳ Ｐゴシック" w:hAnsi="Times New Roman" w:hint="eastAsia"/>
                <w:kern w:val="0"/>
              </w:rPr>
              <w:t>現在</w:t>
            </w:r>
            <w:r w:rsidRPr="00AB2B03">
              <w:rPr>
                <w:rFonts w:ascii="Times New Roman" w:eastAsia="ＭＳ Ｐゴシック" w:hAnsi="Times New Roman" w:hint="eastAsia"/>
                <w:kern w:val="0"/>
              </w:rPr>
              <w:t xml:space="preserve"> / </w:t>
            </w:r>
            <w:r w:rsidRPr="00AB2B03">
              <w:rPr>
                <w:rFonts w:ascii="Times New Roman" w:eastAsia="ＭＳ Ｐゴシック" w:hAnsi="Times New Roman" w:hint="eastAsia"/>
                <w:kern w:val="0"/>
              </w:rPr>
              <w:t>系切り替え後のクラスタ状態</w:t>
            </w:r>
            <w:r w:rsidRPr="00AB2B03">
              <w:rPr>
                <w:rFonts w:ascii="Times New Roman" w:eastAsia="ＭＳ Ｐゴシック" w:hAnsi="Times New Roman" w:hint="eastAsia"/>
                <w:kern w:val="0"/>
              </w:rPr>
              <w:t xml:space="preserve"> ]</w:t>
            </w:r>
          </w:p>
          <w:p w:rsidR="00DF24C3" w:rsidRPr="00AB2B03" w:rsidRDefault="00DF24C3" w:rsidP="00DF24C3">
            <w:pPr>
              <w:pStyle w:val="a1"/>
              <w:rPr>
                <w:rFonts w:ascii="Times New Roman" w:eastAsia="ＭＳ Ｐゴシック" w:hAnsi="Times New Roman"/>
                <w:kern w:val="0"/>
              </w:rPr>
            </w:pPr>
            <w:r w:rsidRPr="00AB2B03">
              <w:rPr>
                <w:rFonts w:ascii="Times New Roman" w:eastAsia="ＭＳ Ｐゴシック" w:hAnsi="Times New Roman" w:hint="eastAsia"/>
                <w:kern w:val="0"/>
              </w:rPr>
              <w:t xml:space="preserve"> Master : pg-rex01 -&gt; pg-rex02</w:t>
            </w:r>
          </w:p>
          <w:p w:rsidR="00DF24C3" w:rsidRPr="00AB2B03" w:rsidRDefault="00DF24C3" w:rsidP="00DF24C3">
            <w:pPr>
              <w:pStyle w:val="a1"/>
              <w:rPr>
                <w:rFonts w:ascii="Times New Roman" w:eastAsia="ＭＳ Ｐゴシック" w:hAnsi="Times New Roman"/>
                <w:kern w:val="0"/>
              </w:rPr>
            </w:pPr>
            <w:r w:rsidRPr="00AB2B03">
              <w:rPr>
                <w:rFonts w:ascii="Times New Roman" w:eastAsia="ＭＳ Ｐゴシック" w:hAnsi="Times New Roman" w:hint="eastAsia"/>
                <w:kern w:val="0"/>
              </w:rPr>
              <w:t xml:space="preserve"> Slave  : pg-rex02 -&gt; pg-rex01</w:t>
            </w:r>
          </w:p>
          <w:p w:rsidR="00DF24C3" w:rsidRPr="00AB2B03" w:rsidRDefault="00DF24C3" w:rsidP="00DF24C3">
            <w:pPr>
              <w:pStyle w:val="a1"/>
              <w:rPr>
                <w:rFonts w:ascii="Times New Roman" w:eastAsia="ＭＳ Ｐゴシック" w:hAnsi="Times New Roman"/>
                <w:kern w:val="0"/>
              </w:rPr>
            </w:pPr>
          </w:p>
          <w:p w:rsidR="00DF24C3" w:rsidRPr="00AB2B03" w:rsidRDefault="00DF24C3" w:rsidP="00DF24C3">
            <w:pPr>
              <w:pStyle w:val="a1"/>
              <w:rPr>
                <w:rFonts w:ascii="Times New Roman" w:eastAsia="ＭＳ Ｐゴシック" w:hAnsi="Times New Roman"/>
                <w:kern w:val="0"/>
              </w:rPr>
            </w:pPr>
            <w:r w:rsidRPr="00AB2B03">
              <w:rPr>
                <w:rFonts w:ascii="Times New Roman" w:eastAsia="ＭＳ Ｐゴシック" w:hAnsi="Times New Roman" w:hint="eastAsia"/>
                <w:kern w:val="0"/>
              </w:rPr>
              <w:t>系切り替え中は可用性が保証されません。</w:t>
            </w:r>
          </w:p>
          <w:p w:rsidR="00DF24C3" w:rsidRPr="00AB2B03" w:rsidRDefault="00DF24C3" w:rsidP="00DF24C3">
            <w:pPr>
              <w:pStyle w:val="a1"/>
              <w:rPr>
                <w:rFonts w:ascii="Times New Roman" w:eastAsia="ＭＳ Ｐゴシック" w:hAnsi="Times New Roman"/>
                <w:kern w:val="0"/>
              </w:rPr>
            </w:pPr>
            <w:r w:rsidRPr="00AB2B03">
              <w:rPr>
                <w:rFonts w:ascii="Times New Roman" w:eastAsia="ＭＳ Ｐゴシック" w:hAnsi="Times New Roman" w:hint="eastAsia"/>
                <w:kern w:val="0"/>
              </w:rPr>
              <w:t>系切り替えを実行してもよろしいでしょうか？</w:t>
            </w:r>
            <w:r w:rsidRPr="00AB2B03">
              <w:rPr>
                <w:rFonts w:ascii="Times New Roman" w:eastAsia="ＭＳ Ｐゴシック" w:hAnsi="Times New Roman" w:hint="eastAsia"/>
                <w:kern w:val="0"/>
              </w:rPr>
              <w:t xml:space="preserve"> (y/N) y</w:t>
            </w:r>
          </w:p>
          <w:p w:rsidR="00DF24C3" w:rsidRPr="00AB2B03" w:rsidRDefault="00DF24C3" w:rsidP="00DF24C3">
            <w:pPr>
              <w:pStyle w:val="a1"/>
              <w:rPr>
                <w:rFonts w:ascii="Times New Roman" w:eastAsia="ＭＳ Ｐゴシック" w:hAnsi="Times New Roman"/>
                <w:kern w:val="0"/>
              </w:rPr>
            </w:pPr>
          </w:p>
          <w:p w:rsidR="00DF24C3" w:rsidRPr="00AB2B03" w:rsidRDefault="00DF24C3" w:rsidP="00DF24C3">
            <w:pPr>
              <w:pStyle w:val="a1"/>
              <w:rPr>
                <w:rFonts w:ascii="Times New Roman" w:eastAsia="ＭＳ Ｐゴシック" w:hAnsi="Times New Roman"/>
                <w:kern w:val="0"/>
              </w:rPr>
            </w:pPr>
            <w:r>
              <w:rPr>
                <w:rFonts w:ascii="Times New Roman" w:eastAsia="ＭＳ Ｐゴシック" w:hAnsi="Times New Roman" w:hint="eastAsia"/>
                <w:kern w:val="0"/>
              </w:rPr>
              <w:t>3</w:t>
            </w:r>
            <w:r w:rsidRPr="00AB2B03">
              <w:rPr>
                <w:rFonts w:ascii="Times New Roman" w:eastAsia="ＭＳ Ｐゴシック" w:hAnsi="Times New Roman" w:hint="eastAsia"/>
                <w:kern w:val="0"/>
              </w:rPr>
              <w:t xml:space="preserve">. vacuumdb </w:t>
            </w:r>
            <w:r w:rsidRPr="00AB2B03">
              <w:rPr>
                <w:rFonts w:ascii="Times New Roman" w:eastAsia="ＭＳ Ｐゴシック" w:hAnsi="Times New Roman" w:hint="eastAsia"/>
                <w:kern w:val="0"/>
              </w:rPr>
              <w:t>コマンドの実行</w:t>
            </w:r>
          </w:p>
          <w:p w:rsidR="00DF24C3" w:rsidRPr="00AB2B03" w:rsidRDefault="00DF24C3" w:rsidP="00DF24C3">
            <w:pPr>
              <w:pStyle w:val="a1"/>
              <w:rPr>
                <w:rFonts w:ascii="Times New Roman" w:eastAsia="ＭＳ Ｐゴシック" w:hAnsi="Times New Roman"/>
                <w:kern w:val="0"/>
              </w:rPr>
            </w:pPr>
            <w:r w:rsidRPr="00AB2B03">
              <w:rPr>
                <w:rFonts w:ascii="Times New Roman" w:eastAsia="ＭＳ Ｐゴシック" w:hAnsi="Times New Roman" w:hint="eastAsia"/>
                <w:kern w:val="0"/>
              </w:rPr>
              <w:t>…</w:t>
            </w:r>
            <w:r w:rsidRPr="00AB2B03">
              <w:rPr>
                <w:rFonts w:ascii="Times New Roman" w:eastAsia="ＭＳ Ｐゴシック" w:hAnsi="Times New Roman"/>
                <w:kern w:val="0"/>
              </w:rPr>
              <w:t>[OK]</w:t>
            </w:r>
          </w:p>
          <w:p w:rsidR="00DF24C3" w:rsidRPr="00AB2B03" w:rsidRDefault="00DF24C3" w:rsidP="00DF24C3">
            <w:pPr>
              <w:pStyle w:val="a1"/>
              <w:rPr>
                <w:rFonts w:ascii="Times New Roman" w:eastAsia="ＭＳ Ｐゴシック" w:hAnsi="Times New Roman"/>
                <w:kern w:val="0"/>
              </w:rPr>
            </w:pPr>
            <w:r>
              <w:rPr>
                <w:rFonts w:ascii="Times New Roman" w:eastAsia="ＭＳ Ｐゴシック" w:hAnsi="Times New Roman" w:hint="eastAsia"/>
                <w:kern w:val="0"/>
              </w:rPr>
              <w:t>4</w:t>
            </w:r>
            <w:r w:rsidRPr="00AB2B03">
              <w:rPr>
                <w:rFonts w:ascii="Times New Roman" w:eastAsia="ＭＳ Ｐゴシック" w:hAnsi="Times New Roman" w:hint="eastAsia"/>
                <w:kern w:val="0"/>
              </w:rPr>
              <w:t xml:space="preserve">. CHECKPOINT </w:t>
            </w:r>
            <w:r w:rsidRPr="00AB2B03">
              <w:rPr>
                <w:rFonts w:ascii="Times New Roman" w:eastAsia="ＭＳ Ｐゴシック" w:hAnsi="Times New Roman" w:hint="eastAsia"/>
                <w:kern w:val="0"/>
              </w:rPr>
              <w:t>の実行</w:t>
            </w:r>
          </w:p>
          <w:p w:rsidR="00DF24C3" w:rsidRPr="00AB2B03" w:rsidRDefault="00DF24C3" w:rsidP="00DF24C3">
            <w:pPr>
              <w:pStyle w:val="a1"/>
              <w:rPr>
                <w:rFonts w:ascii="Times New Roman" w:eastAsia="ＭＳ Ｐゴシック" w:hAnsi="Times New Roman"/>
                <w:kern w:val="0"/>
              </w:rPr>
            </w:pPr>
            <w:r w:rsidRPr="00AB2B03">
              <w:rPr>
                <w:rFonts w:ascii="Times New Roman" w:eastAsia="ＭＳ Ｐゴシック" w:hAnsi="Times New Roman" w:hint="eastAsia"/>
                <w:kern w:val="0"/>
              </w:rPr>
              <w:t>…</w:t>
            </w:r>
            <w:r w:rsidRPr="00AB2B03">
              <w:rPr>
                <w:rFonts w:ascii="Times New Roman" w:eastAsia="ＭＳ Ｐゴシック" w:hAnsi="Times New Roman"/>
                <w:kern w:val="0"/>
              </w:rPr>
              <w:t>[OK]</w:t>
            </w:r>
          </w:p>
          <w:p w:rsidR="00DF24C3" w:rsidRPr="00AB2B03" w:rsidRDefault="00DF24C3" w:rsidP="00DF24C3">
            <w:pPr>
              <w:pStyle w:val="a1"/>
              <w:rPr>
                <w:rFonts w:ascii="Times New Roman" w:eastAsia="ＭＳ Ｐゴシック" w:hAnsi="Times New Roman"/>
                <w:kern w:val="0"/>
              </w:rPr>
            </w:pPr>
            <w:r w:rsidRPr="00AB2B03">
              <w:rPr>
                <w:rFonts w:ascii="Times New Roman" w:eastAsia="ＭＳ Ｐゴシック" w:hAnsi="Times New Roman" w:hint="eastAsia"/>
                <w:kern w:val="0"/>
              </w:rPr>
              <w:t xml:space="preserve">**** </w:t>
            </w:r>
            <w:r w:rsidRPr="00AB2B03">
              <w:rPr>
                <w:rFonts w:ascii="Times New Roman" w:eastAsia="ＭＳ Ｐゴシック" w:hAnsi="Times New Roman" w:hint="eastAsia"/>
                <w:kern w:val="0"/>
              </w:rPr>
              <w:t>系切り替えを実行</w:t>
            </w:r>
            <w:r w:rsidRPr="00AB2B03">
              <w:rPr>
                <w:rFonts w:ascii="Times New Roman" w:eastAsia="ＭＳ Ｐゴシック" w:hAnsi="Times New Roman" w:hint="eastAsia"/>
                <w:kern w:val="0"/>
              </w:rPr>
              <w:t xml:space="preserve"> ****</w:t>
            </w:r>
          </w:p>
          <w:p w:rsidR="00DF24C3" w:rsidRPr="00AB2B03" w:rsidRDefault="00DF24C3" w:rsidP="00DF24C3">
            <w:pPr>
              <w:pStyle w:val="a1"/>
              <w:rPr>
                <w:rFonts w:ascii="Times New Roman" w:eastAsia="ＭＳ Ｐゴシック" w:hAnsi="Times New Roman"/>
                <w:kern w:val="0"/>
              </w:rPr>
            </w:pPr>
            <w:r>
              <w:rPr>
                <w:rFonts w:ascii="Times New Roman" w:eastAsia="ＭＳ Ｐゴシック" w:hAnsi="Times New Roman" w:hint="eastAsia"/>
                <w:kern w:val="0"/>
              </w:rPr>
              <w:t>5</w:t>
            </w:r>
            <w:r w:rsidRPr="00AB2B03">
              <w:rPr>
                <w:rFonts w:ascii="Times New Roman" w:eastAsia="ＭＳ Ｐゴシック" w:hAnsi="Times New Roman" w:hint="eastAsia"/>
                <w:kern w:val="0"/>
              </w:rPr>
              <w:t xml:space="preserve">. Pacemaker </w:t>
            </w:r>
            <w:r w:rsidRPr="00AB2B03">
              <w:rPr>
                <w:rFonts w:ascii="Times New Roman" w:eastAsia="ＭＳ Ｐゴシック" w:hAnsi="Times New Roman" w:hint="eastAsia"/>
                <w:kern w:val="0"/>
              </w:rPr>
              <w:t>の監視を停止</w:t>
            </w:r>
          </w:p>
          <w:p w:rsidR="00DF24C3" w:rsidRPr="00AB2B03" w:rsidRDefault="00DF24C3" w:rsidP="00DF24C3">
            <w:pPr>
              <w:pStyle w:val="a1"/>
              <w:rPr>
                <w:rFonts w:ascii="Times New Roman" w:eastAsia="ＭＳ Ｐゴシック" w:hAnsi="Times New Roman"/>
                <w:kern w:val="0"/>
              </w:rPr>
            </w:pPr>
            <w:r w:rsidRPr="00AB2B03">
              <w:rPr>
                <w:rFonts w:ascii="Times New Roman" w:eastAsia="ＭＳ Ｐゴシック" w:hAnsi="Times New Roman" w:hint="eastAsia"/>
                <w:kern w:val="0"/>
              </w:rPr>
              <w:t>…</w:t>
            </w:r>
            <w:r w:rsidRPr="00AB2B03">
              <w:rPr>
                <w:rFonts w:ascii="Times New Roman" w:eastAsia="ＭＳ Ｐゴシック" w:hAnsi="Times New Roman"/>
                <w:kern w:val="0"/>
              </w:rPr>
              <w:t>[OK]</w:t>
            </w:r>
          </w:p>
          <w:p w:rsidR="00DF24C3" w:rsidRPr="00AB2B03" w:rsidRDefault="00DF24C3" w:rsidP="00DF24C3">
            <w:pPr>
              <w:pStyle w:val="a1"/>
              <w:rPr>
                <w:rFonts w:ascii="Times New Roman" w:eastAsia="ＭＳ Ｐゴシック" w:hAnsi="Times New Roman"/>
                <w:kern w:val="0"/>
              </w:rPr>
            </w:pPr>
            <w:r>
              <w:rPr>
                <w:rFonts w:ascii="Times New Roman" w:eastAsia="ＭＳ Ｐゴシック" w:hAnsi="Times New Roman" w:hint="eastAsia"/>
                <w:kern w:val="0"/>
              </w:rPr>
              <w:t>6</w:t>
            </w:r>
            <w:r w:rsidRPr="00AB2B03">
              <w:rPr>
                <w:rFonts w:ascii="Times New Roman" w:eastAsia="ＭＳ Ｐゴシック" w:hAnsi="Times New Roman" w:hint="eastAsia"/>
                <w:kern w:val="0"/>
              </w:rPr>
              <w:t xml:space="preserve">. Master (pg-rex01) </w:t>
            </w:r>
            <w:r w:rsidRPr="00AB2B03">
              <w:rPr>
                <w:rFonts w:ascii="Times New Roman" w:eastAsia="ＭＳ Ｐゴシック" w:hAnsi="Times New Roman" w:hint="eastAsia"/>
                <w:kern w:val="0"/>
              </w:rPr>
              <w:t>の</w:t>
            </w:r>
            <w:r w:rsidRPr="00AB2B03">
              <w:rPr>
                <w:rFonts w:ascii="Times New Roman" w:eastAsia="ＭＳ Ｐゴシック" w:hAnsi="Times New Roman" w:hint="eastAsia"/>
                <w:kern w:val="0"/>
              </w:rPr>
              <w:t xml:space="preserve"> PostgreSQL </w:t>
            </w:r>
            <w:r w:rsidRPr="00AB2B03">
              <w:rPr>
                <w:rFonts w:ascii="Times New Roman" w:eastAsia="ＭＳ Ｐゴシック" w:hAnsi="Times New Roman" w:hint="eastAsia"/>
                <w:kern w:val="0"/>
              </w:rPr>
              <w:t>を停止</w:t>
            </w:r>
          </w:p>
          <w:p w:rsidR="00DF24C3" w:rsidRPr="00AB2B03" w:rsidRDefault="00DF24C3" w:rsidP="00DF24C3">
            <w:pPr>
              <w:pStyle w:val="a1"/>
              <w:rPr>
                <w:rFonts w:ascii="Times New Roman" w:eastAsia="ＭＳ Ｐゴシック" w:hAnsi="Times New Roman"/>
                <w:kern w:val="0"/>
              </w:rPr>
            </w:pPr>
            <w:r w:rsidRPr="00AB2B03">
              <w:rPr>
                <w:rFonts w:ascii="Times New Roman" w:eastAsia="ＭＳ Ｐゴシック" w:hAnsi="Times New Roman" w:hint="eastAsia"/>
                <w:kern w:val="0"/>
              </w:rPr>
              <w:t>…</w:t>
            </w:r>
            <w:r w:rsidRPr="00AB2B03">
              <w:rPr>
                <w:rFonts w:ascii="Times New Roman" w:eastAsia="ＭＳ Ｐゴシック" w:hAnsi="Times New Roman"/>
                <w:kern w:val="0"/>
              </w:rPr>
              <w:t>[OK]</w:t>
            </w:r>
          </w:p>
          <w:p w:rsidR="00DF24C3" w:rsidRPr="00AB2B03" w:rsidRDefault="00DF24C3" w:rsidP="00DF24C3">
            <w:pPr>
              <w:pStyle w:val="a1"/>
              <w:rPr>
                <w:rFonts w:ascii="Times New Roman" w:eastAsia="ＭＳ Ｐゴシック" w:hAnsi="Times New Roman"/>
                <w:kern w:val="0"/>
              </w:rPr>
            </w:pPr>
            <w:r>
              <w:rPr>
                <w:rFonts w:ascii="Times New Roman" w:eastAsia="ＭＳ Ｐゴシック" w:hAnsi="Times New Roman" w:hint="eastAsia"/>
                <w:kern w:val="0"/>
              </w:rPr>
              <w:t>7</w:t>
            </w:r>
            <w:r w:rsidRPr="00AB2B03">
              <w:rPr>
                <w:rFonts w:ascii="Times New Roman" w:eastAsia="ＭＳ Ｐゴシック" w:hAnsi="Times New Roman" w:hint="eastAsia"/>
                <w:kern w:val="0"/>
              </w:rPr>
              <w:t xml:space="preserve">. Pacemaker </w:t>
            </w:r>
            <w:r w:rsidRPr="00AB2B03">
              <w:rPr>
                <w:rFonts w:ascii="Times New Roman" w:eastAsia="ＭＳ Ｐゴシック" w:hAnsi="Times New Roman" w:hint="eastAsia"/>
                <w:kern w:val="0"/>
              </w:rPr>
              <w:t>の監視を再開し系切り替えを実行</w:t>
            </w:r>
          </w:p>
          <w:p w:rsidR="00DF24C3" w:rsidRPr="00AB2B03" w:rsidRDefault="00DF24C3" w:rsidP="00DF24C3">
            <w:pPr>
              <w:pStyle w:val="a1"/>
              <w:rPr>
                <w:rFonts w:ascii="Times New Roman" w:eastAsia="ＭＳ Ｐゴシック" w:hAnsi="Times New Roman"/>
                <w:kern w:val="0"/>
              </w:rPr>
            </w:pPr>
            <w:r w:rsidRPr="00AB2B03">
              <w:rPr>
                <w:rFonts w:ascii="Times New Roman" w:eastAsia="ＭＳ Ｐゴシック" w:hAnsi="Times New Roman" w:hint="eastAsia"/>
                <w:kern w:val="0"/>
              </w:rPr>
              <w:t>…</w:t>
            </w:r>
            <w:r w:rsidRPr="00AB2B03">
              <w:rPr>
                <w:rFonts w:ascii="Times New Roman" w:eastAsia="ＭＳ Ｐゴシック" w:hAnsi="Times New Roman"/>
                <w:kern w:val="0"/>
              </w:rPr>
              <w:t>[OK]</w:t>
            </w:r>
          </w:p>
          <w:p w:rsidR="00DF24C3" w:rsidRPr="00AB2B03" w:rsidRDefault="00DF24C3" w:rsidP="00DF24C3">
            <w:pPr>
              <w:pStyle w:val="a1"/>
              <w:rPr>
                <w:rFonts w:ascii="Times New Roman" w:eastAsia="ＭＳ Ｐゴシック" w:hAnsi="Times New Roman"/>
                <w:kern w:val="0"/>
              </w:rPr>
            </w:pPr>
            <w:r>
              <w:rPr>
                <w:rFonts w:ascii="Times New Roman" w:eastAsia="ＭＳ Ｐゴシック" w:hAnsi="Times New Roman" w:hint="eastAsia"/>
                <w:kern w:val="0"/>
              </w:rPr>
              <w:t>8</w:t>
            </w:r>
            <w:r w:rsidRPr="00AB2B03">
              <w:rPr>
                <w:rFonts w:ascii="Times New Roman" w:eastAsia="ＭＳ Ｐゴシック" w:hAnsi="Times New Roman" w:hint="eastAsia"/>
                <w:kern w:val="0"/>
              </w:rPr>
              <w:t xml:space="preserve">. pg-rex02 </w:t>
            </w:r>
            <w:r w:rsidRPr="00AB2B03">
              <w:rPr>
                <w:rFonts w:ascii="Times New Roman" w:eastAsia="ＭＳ Ｐゴシック" w:hAnsi="Times New Roman" w:hint="eastAsia"/>
                <w:kern w:val="0"/>
              </w:rPr>
              <w:t>が新</w:t>
            </w:r>
            <w:r w:rsidRPr="00AB2B03">
              <w:rPr>
                <w:rFonts w:ascii="Times New Roman" w:eastAsia="ＭＳ Ｐゴシック" w:hAnsi="Times New Roman" w:hint="eastAsia"/>
                <w:kern w:val="0"/>
              </w:rPr>
              <w:t xml:space="preserve"> Master </w:t>
            </w:r>
            <w:r w:rsidRPr="00AB2B03">
              <w:rPr>
                <w:rFonts w:ascii="Times New Roman" w:eastAsia="ＭＳ Ｐゴシック" w:hAnsi="Times New Roman" w:hint="eastAsia"/>
                <w:kern w:val="0"/>
              </w:rPr>
              <w:t>になったことを確認</w:t>
            </w:r>
          </w:p>
          <w:p w:rsidR="00DF24C3" w:rsidRPr="00AB2B03" w:rsidRDefault="00DF24C3" w:rsidP="00DF24C3">
            <w:pPr>
              <w:pStyle w:val="a1"/>
              <w:rPr>
                <w:rFonts w:ascii="Times New Roman" w:eastAsia="ＭＳ Ｐゴシック" w:hAnsi="Times New Roman"/>
                <w:kern w:val="0"/>
              </w:rPr>
            </w:pPr>
          </w:p>
          <w:p w:rsidR="00DF24C3" w:rsidRPr="00AB2B03" w:rsidRDefault="00DF24C3" w:rsidP="00DF24C3">
            <w:pPr>
              <w:pStyle w:val="a1"/>
              <w:rPr>
                <w:rFonts w:ascii="Times New Roman" w:eastAsia="ＭＳ Ｐゴシック" w:hAnsi="Times New Roman"/>
                <w:kern w:val="0"/>
              </w:rPr>
            </w:pPr>
            <w:r w:rsidRPr="00AB2B03">
              <w:rPr>
                <w:rFonts w:ascii="Times New Roman" w:eastAsia="ＭＳ Ｐゴシック" w:hAnsi="Times New Roman" w:hint="eastAsia"/>
                <w:kern w:val="0"/>
              </w:rPr>
              <w:t xml:space="preserve">**** pg-rex02 </w:t>
            </w:r>
            <w:r w:rsidRPr="00AB2B03">
              <w:rPr>
                <w:rFonts w:ascii="Times New Roman" w:eastAsia="ＭＳ Ｐゴシック" w:hAnsi="Times New Roman" w:hint="eastAsia"/>
                <w:kern w:val="0"/>
              </w:rPr>
              <w:t>が</w:t>
            </w:r>
            <w:r w:rsidRPr="00AB2B03">
              <w:rPr>
                <w:rFonts w:ascii="Times New Roman" w:eastAsia="ＭＳ Ｐゴシック" w:hAnsi="Times New Roman" w:hint="eastAsia"/>
                <w:kern w:val="0"/>
              </w:rPr>
              <w:t xml:space="preserve"> Master </w:t>
            </w:r>
            <w:r w:rsidRPr="00AB2B03">
              <w:rPr>
                <w:rFonts w:ascii="Times New Roman" w:eastAsia="ＭＳ Ｐゴシック" w:hAnsi="Times New Roman" w:hint="eastAsia"/>
                <w:kern w:val="0"/>
              </w:rPr>
              <w:t>として起動しました</w:t>
            </w:r>
            <w:r w:rsidRPr="00AB2B03">
              <w:rPr>
                <w:rFonts w:ascii="Times New Roman" w:eastAsia="ＭＳ Ｐゴシック" w:hAnsi="Times New Roman" w:hint="eastAsia"/>
                <w:kern w:val="0"/>
              </w:rPr>
              <w:t xml:space="preserve"> ****</w:t>
            </w:r>
          </w:p>
          <w:p w:rsidR="00DF24C3" w:rsidRPr="00AB2B03" w:rsidRDefault="00DF24C3" w:rsidP="00DF24C3">
            <w:pPr>
              <w:pStyle w:val="a1"/>
              <w:rPr>
                <w:rFonts w:ascii="Times New Roman" w:eastAsia="ＭＳ Ｐゴシック" w:hAnsi="Times New Roman"/>
                <w:kern w:val="0"/>
              </w:rPr>
            </w:pPr>
          </w:p>
          <w:p w:rsidR="00DF24C3" w:rsidRPr="00AB2B03" w:rsidRDefault="00DF24C3" w:rsidP="00DF24C3">
            <w:pPr>
              <w:pStyle w:val="a1"/>
              <w:rPr>
                <w:rFonts w:ascii="Times New Roman" w:eastAsia="ＭＳ Ｐゴシック" w:hAnsi="Times New Roman"/>
                <w:kern w:val="0"/>
              </w:rPr>
            </w:pPr>
            <w:r>
              <w:rPr>
                <w:rFonts w:ascii="Times New Roman" w:eastAsia="ＭＳ Ｐゴシック" w:hAnsi="Times New Roman" w:hint="eastAsia"/>
                <w:kern w:val="0"/>
              </w:rPr>
              <w:t>9</w:t>
            </w:r>
            <w:r w:rsidRPr="00AB2B03">
              <w:rPr>
                <w:rFonts w:ascii="Times New Roman" w:eastAsia="ＭＳ Ｐゴシック" w:hAnsi="Times New Roman" w:hint="eastAsia"/>
                <w:kern w:val="0"/>
              </w:rPr>
              <w:t xml:space="preserve">. pg-rex01 </w:t>
            </w:r>
            <w:r w:rsidRPr="00AB2B03">
              <w:rPr>
                <w:rFonts w:ascii="Times New Roman" w:eastAsia="ＭＳ Ｐゴシック" w:hAnsi="Times New Roman" w:hint="eastAsia"/>
                <w:kern w:val="0"/>
              </w:rPr>
              <w:t>の</w:t>
            </w:r>
            <w:r w:rsidRPr="00AB2B03">
              <w:rPr>
                <w:rFonts w:ascii="Times New Roman" w:eastAsia="ＭＳ Ｐゴシック" w:hAnsi="Times New Roman" w:hint="eastAsia"/>
                <w:kern w:val="0"/>
              </w:rPr>
              <w:t xml:space="preserve"> Pacemaker </w:t>
            </w:r>
            <w:r w:rsidRPr="00AB2B03">
              <w:rPr>
                <w:rFonts w:ascii="Times New Roman" w:eastAsia="ＭＳ Ｐゴシック" w:hAnsi="Times New Roman" w:hint="eastAsia"/>
                <w:kern w:val="0"/>
              </w:rPr>
              <w:t>を停止</w:t>
            </w:r>
          </w:p>
          <w:p w:rsidR="00DF24C3" w:rsidRPr="00AB2B03" w:rsidRDefault="00DF24C3" w:rsidP="00DF24C3">
            <w:pPr>
              <w:pStyle w:val="a1"/>
              <w:rPr>
                <w:rFonts w:ascii="Times New Roman" w:eastAsia="ＭＳ Ｐゴシック" w:hAnsi="Times New Roman"/>
                <w:kern w:val="0"/>
              </w:rPr>
            </w:pPr>
            <w:r w:rsidRPr="00AB2B03">
              <w:rPr>
                <w:rFonts w:ascii="Times New Roman" w:eastAsia="ＭＳ Ｐゴシック" w:hAnsi="Times New Roman" w:hint="eastAsia"/>
                <w:kern w:val="0"/>
              </w:rPr>
              <w:t>…</w:t>
            </w:r>
            <w:r w:rsidRPr="00AB2B03">
              <w:rPr>
                <w:rFonts w:ascii="Times New Roman" w:eastAsia="ＭＳ Ｐゴシック" w:hAnsi="Times New Roman"/>
                <w:kern w:val="0"/>
              </w:rPr>
              <w:t>[OK]</w:t>
            </w:r>
          </w:p>
          <w:p w:rsidR="00DF24C3" w:rsidRPr="00AB2B03" w:rsidRDefault="00DF24C3" w:rsidP="00DF24C3">
            <w:pPr>
              <w:pStyle w:val="a1"/>
              <w:rPr>
                <w:rFonts w:ascii="Times New Roman" w:eastAsia="ＭＳ Ｐゴシック" w:hAnsi="Times New Roman"/>
                <w:kern w:val="0"/>
              </w:rPr>
            </w:pPr>
            <w:r>
              <w:rPr>
                <w:rFonts w:ascii="Times New Roman" w:eastAsia="ＭＳ Ｐゴシック" w:hAnsi="Times New Roman" w:hint="eastAsia"/>
                <w:kern w:val="0"/>
              </w:rPr>
              <w:t>10</w:t>
            </w:r>
            <w:r w:rsidRPr="00AB2B03">
              <w:rPr>
                <w:rFonts w:ascii="Times New Roman" w:eastAsia="ＭＳ Ｐゴシック" w:hAnsi="Times New Roman" w:hint="eastAsia"/>
                <w:kern w:val="0"/>
              </w:rPr>
              <w:t xml:space="preserve">. pg-rex01 </w:t>
            </w:r>
            <w:r w:rsidRPr="00AB2B03">
              <w:rPr>
                <w:rFonts w:ascii="Times New Roman" w:eastAsia="ＭＳ Ｐゴシック" w:hAnsi="Times New Roman" w:hint="eastAsia"/>
                <w:kern w:val="0"/>
              </w:rPr>
              <w:t>で</w:t>
            </w:r>
            <w:r w:rsidRPr="00AB2B03">
              <w:rPr>
                <w:rFonts w:ascii="Times New Roman" w:eastAsia="ＭＳ Ｐゴシック" w:hAnsi="Times New Roman" w:hint="eastAsia"/>
                <w:kern w:val="0"/>
              </w:rPr>
              <w:t xml:space="preserve"> Slave </w:t>
            </w:r>
            <w:r w:rsidRPr="00AB2B03">
              <w:rPr>
                <w:rFonts w:ascii="Times New Roman" w:eastAsia="ＭＳ Ｐゴシック" w:hAnsi="Times New Roman" w:hint="eastAsia"/>
                <w:kern w:val="0"/>
              </w:rPr>
              <w:t>を起動</w:t>
            </w:r>
          </w:p>
          <w:p w:rsidR="00DF24C3" w:rsidRPr="00AB2B03" w:rsidRDefault="00DF24C3" w:rsidP="00DF24C3">
            <w:pPr>
              <w:pStyle w:val="a1"/>
              <w:rPr>
                <w:rFonts w:ascii="Times New Roman" w:eastAsia="ＭＳ Ｐゴシック" w:hAnsi="Times New Roman"/>
                <w:kern w:val="0"/>
              </w:rPr>
            </w:pPr>
            <w:r w:rsidRPr="00AB2B03">
              <w:rPr>
                <w:rFonts w:ascii="Times New Roman" w:eastAsia="ＭＳ Ｐゴシック" w:hAnsi="Times New Roman"/>
                <w:kern w:val="0"/>
              </w:rPr>
              <w:t>receiving incremental file list</w:t>
            </w:r>
          </w:p>
          <w:p w:rsidR="00DF24C3" w:rsidRPr="00AB2B03" w:rsidRDefault="00DF24C3" w:rsidP="00DF24C3">
            <w:pPr>
              <w:pStyle w:val="a1"/>
              <w:rPr>
                <w:rFonts w:ascii="Times New Roman" w:eastAsia="ＭＳ Ｐゴシック" w:hAnsi="Times New Roman"/>
                <w:kern w:val="0"/>
              </w:rPr>
            </w:pPr>
            <w:r w:rsidRPr="00AB2B03">
              <w:rPr>
                <w:rFonts w:ascii="Times New Roman" w:eastAsia="ＭＳ Ｐゴシック" w:hAnsi="Times New Roman"/>
                <w:kern w:val="0"/>
              </w:rPr>
              <w:t>./</w:t>
            </w:r>
          </w:p>
          <w:p w:rsidR="00DF24C3" w:rsidRPr="00AB2B03" w:rsidRDefault="00DF24C3" w:rsidP="00DF24C3">
            <w:pPr>
              <w:pStyle w:val="a1"/>
              <w:rPr>
                <w:rFonts w:ascii="Times New Roman" w:eastAsia="ＭＳ Ｐゴシック" w:hAnsi="Times New Roman"/>
                <w:kern w:val="0"/>
              </w:rPr>
            </w:pPr>
            <w:r w:rsidRPr="00AB2B03">
              <w:rPr>
                <w:rFonts w:ascii="Times New Roman" w:eastAsia="ＭＳ Ｐゴシック" w:hAnsi="Times New Roman"/>
                <w:kern w:val="0"/>
              </w:rPr>
              <w:t>00000011000000000000000C</w:t>
            </w:r>
          </w:p>
          <w:p w:rsidR="00DF24C3" w:rsidRPr="00AB2B03" w:rsidRDefault="00DF24C3" w:rsidP="00DF24C3">
            <w:pPr>
              <w:pStyle w:val="a1"/>
              <w:rPr>
                <w:rFonts w:ascii="Times New Roman" w:eastAsia="ＭＳ Ｐゴシック" w:hAnsi="Times New Roman"/>
                <w:kern w:val="0"/>
              </w:rPr>
            </w:pPr>
            <w:r w:rsidRPr="00AB2B03">
              <w:rPr>
                <w:rFonts w:ascii="Times New Roman" w:eastAsia="ＭＳ Ｐゴシック" w:hAnsi="Times New Roman"/>
                <w:kern w:val="0"/>
              </w:rPr>
              <w:t>00000012000000000000000E</w:t>
            </w:r>
          </w:p>
          <w:p w:rsidR="00DF24C3" w:rsidRPr="00AB2B03" w:rsidRDefault="00DF24C3" w:rsidP="00DF24C3">
            <w:pPr>
              <w:pStyle w:val="a1"/>
              <w:rPr>
                <w:rFonts w:ascii="Times New Roman" w:eastAsia="ＭＳ Ｐゴシック" w:hAnsi="Times New Roman"/>
                <w:kern w:val="0"/>
              </w:rPr>
            </w:pPr>
            <w:r w:rsidRPr="00AB2B03">
              <w:rPr>
                <w:rFonts w:ascii="Times New Roman" w:eastAsia="ＭＳ Ｐゴシック" w:hAnsi="Times New Roman"/>
                <w:kern w:val="0"/>
              </w:rPr>
              <w:t>00000013.history</w:t>
            </w:r>
          </w:p>
          <w:p w:rsidR="00DF24C3" w:rsidRPr="00AB2B03" w:rsidRDefault="00DF24C3" w:rsidP="00DF24C3">
            <w:pPr>
              <w:pStyle w:val="a1"/>
              <w:rPr>
                <w:rFonts w:ascii="Times New Roman" w:eastAsia="ＭＳ Ｐゴシック" w:hAnsi="Times New Roman"/>
                <w:kern w:val="0"/>
              </w:rPr>
            </w:pPr>
          </w:p>
          <w:p w:rsidR="00DF24C3" w:rsidRPr="00AB2B03" w:rsidRDefault="00DF24C3" w:rsidP="00DF24C3">
            <w:pPr>
              <w:pStyle w:val="a1"/>
              <w:rPr>
                <w:rFonts w:ascii="Times New Roman" w:eastAsia="ＭＳ Ｐゴシック" w:hAnsi="Times New Roman"/>
                <w:kern w:val="0"/>
              </w:rPr>
            </w:pPr>
            <w:r w:rsidRPr="00AB2B03">
              <w:rPr>
                <w:rFonts w:ascii="Times New Roman" w:eastAsia="ＭＳ Ｐゴシック" w:hAnsi="Times New Roman"/>
                <w:kern w:val="0"/>
              </w:rPr>
              <w:t>sent 71 bytes  received 33561066 bytes  7458030.44 bytes/sec</w:t>
            </w:r>
          </w:p>
          <w:p w:rsidR="00DF24C3" w:rsidRPr="00AB2B03" w:rsidRDefault="00DF24C3" w:rsidP="00DF24C3">
            <w:pPr>
              <w:pStyle w:val="a1"/>
              <w:rPr>
                <w:rFonts w:ascii="Times New Roman" w:eastAsia="ＭＳ Ｐゴシック" w:hAnsi="Times New Roman"/>
                <w:kern w:val="0"/>
              </w:rPr>
            </w:pPr>
            <w:r w:rsidRPr="00AB2B03">
              <w:rPr>
                <w:rFonts w:ascii="Times New Roman" w:eastAsia="ＭＳ Ｐゴシック" w:hAnsi="Times New Roman"/>
                <w:kern w:val="0"/>
              </w:rPr>
              <w:t>total size is 503327160  speedup is 15.00</w:t>
            </w:r>
          </w:p>
          <w:p w:rsidR="00DF24C3" w:rsidRPr="00AB2B03" w:rsidRDefault="00DF24C3" w:rsidP="00DF24C3">
            <w:pPr>
              <w:pStyle w:val="a1"/>
              <w:rPr>
                <w:rFonts w:ascii="Times New Roman" w:eastAsia="ＭＳ Ｐゴシック" w:hAnsi="Times New Roman"/>
                <w:kern w:val="0"/>
              </w:rPr>
            </w:pPr>
          </w:p>
          <w:p w:rsidR="00DF24C3" w:rsidRPr="00AB2B03" w:rsidRDefault="00DF24C3" w:rsidP="00DF24C3">
            <w:pPr>
              <w:pStyle w:val="a1"/>
              <w:rPr>
                <w:rFonts w:ascii="Times New Roman" w:eastAsia="ＭＳ Ｐゴシック" w:hAnsi="Times New Roman"/>
                <w:kern w:val="0"/>
              </w:rPr>
            </w:pPr>
            <w:r w:rsidRPr="00AB2B03">
              <w:rPr>
                <w:rFonts w:ascii="Times New Roman" w:eastAsia="ＭＳ Ｐゴシック" w:hAnsi="Times New Roman" w:hint="eastAsia"/>
                <w:kern w:val="0"/>
              </w:rPr>
              <w:t xml:space="preserve">**** pg-rex01 </w:t>
            </w:r>
            <w:r w:rsidRPr="00AB2B03">
              <w:rPr>
                <w:rFonts w:ascii="Times New Roman" w:eastAsia="ＭＳ Ｐゴシック" w:hAnsi="Times New Roman" w:hint="eastAsia"/>
                <w:kern w:val="0"/>
              </w:rPr>
              <w:t>が</w:t>
            </w:r>
            <w:r w:rsidRPr="00AB2B03">
              <w:rPr>
                <w:rFonts w:ascii="Times New Roman" w:eastAsia="ＭＳ Ｐゴシック" w:hAnsi="Times New Roman" w:hint="eastAsia"/>
                <w:kern w:val="0"/>
              </w:rPr>
              <w:t xml:space="preserve"> Slave </w:t>
            </w:r>
            <w:r w:rsidRPr="00AB2B03">
              <w:rPr>
                <w:rFonts w:ascii="Times New Roman" w:eastAsia="ＭＳ Ｐゴシック" w:hAnsi="Times New Roman" w:hint="eastAsia"/>
                <w:kern w:val="0"/>
              </w:rPr>
              <w:t>として起動しました</w:t>
            </w:r>
            <w:r w:rsidRPr="00AB2B03">
              <w:rPr>
                <w:rFonts w:ascii="Times New Roman" w:eastAsia="ＭＳ Ｐゴシック" w:hAnsi="Times New Roman" w:hint="eastAsia"/>
                <w:kern w:val="0"/>
              </w:rPr>
              <w:t xml:space="preserve"> ****</w:t>
            </w:r>
          </w:p>
          <w:p w:rsidR="00DF24C3" w:rsidRPr="00AB2B03" w:rsidRDefault="00DF24C3" w:rsidP="00DF24C3">
            <w:pPr>
              <w:pStyle w:val="a1"/>
              <w:rPr>
                <w:rFonts w:ascii="Times New Roman" w:eastAsia="ＭＳ Ｐゴシック" w:hAnsi="Times New Roman"/>
                <w:kern w:val="0"/>
              </w:rPr>
            </w:pPr>
          </w:p>
          <w:p w:rsidR="00DF24C3" w:rsidRPr="00AB2B03" w:rsidRDefault="00DF24C3" w:rsidP="00DF24C3">
            <w:pPr>
              <w:pStyle w:val="a1"/>
              <w:rPr>
                <w:rFonts w:ascii="Times New Roman" w:eastAsia="ＭＳ Ｐゴシック" w:hAnsi="Times New Roman"/>
                <w:kern w:val="0"/>
              </w:rPr>
            </w:pPr>
            <w:r w:rsidRPr="00AB2B03">
              <w:rPr>
                <w:rFonts w:ascii="Times New Roman" w:eastAsia="ＭＳ Ｐゴシック" w:hAnsi="Times New Roman"/>
                <w:kern w:val="0"/>
              </w:rPr>
              <w:t>****************************************</w:t>
            </w:r>
          </w:p>
          <w:p w:rsidR="00DF24C3" w:rsidRPr="00AB2B03" w:rsidRDefault="00DF24C3" w:rsidP="00DF24C3">
            <w:pPr>
              <w:pStyle w:val="a1"/>
              <w:rPr>
                <w:rFonts w:ascii="Times New Roman" w:eastAsia="ＭＳ Ｐゴシック" w:hAnsi="Times New Roman"/>
                <w:kern w:val="0"/>
              </w:rPr>
            </w:pPr>
            <w:r w:rsidRPr="00AB2B03">
              <w:rPr>
                <w:rFonts w:ascii="Times New Roman" w:eastAsia="ＭＳ Ｐゴシック" w:hAnsi="Times New Roman" w:hint="eastAsia"/>
                <w:kern w:val="0"/>
              </w:rPr>
              <w:t xml:space="preserve">**** </w:t>
            </w:r>
            <w:r w:rsidRPr="00AB2B03">
              <w:rPr>
                <w:rFonts w:ascii="Times New Roman" w:eastAsia="ＭＳ Ｐゴシック" w:hAnsi="Times New Roman" w:hint="eastAsia"/>
                <w:kern w:val="0"/>
              </w:rPr>
              <w:t>系切り替えが正常に完了しました</w:t>
            </w:r>
            <w:r w:rsidRPr="00AB2B03">
              <w:rPr>
                <w:rFonts w:ascii="Times New Roman" w:eastAsia="ＭＳ Ｐゴシック" w:hAnsi="Times New Roman" w:hint="eastAsia"/>
                <w:kern w:val="0"/>
              </w:rPr>
              <w:t xml:space="preserve"> ****</w:t>
            </w:r>
          </w:p>
          <w:p w:rsidR="00DF24C3" w:rsidRPr="00AB2B03" w:rsidRDefault="00DF24C3" w:rsidP="00DF24C3">
            <w:pPr>
              <w:pStyle w:val="a1"/>
              <w:rPr>
                <w:rFonts w:ascii="Times New Roman" w:eastAsia="ＭＳ Ｐゴシック" w:hAnsi="Times New Roman"/>
                <w:kern w:val="0"/>
              </w:rPr>
            </w:pPr>
            <w:r w:rsidRPr="00AB2B03">
              <w:rPr>
                <w:rFonts w:ascii="Times New Roman" w:eastAsia="ＭＳ Ｐゴシック" w:hAnsi="Times New Roman"/>
                <w:kern w:val="0"/>
              </w:rPr>
              <w:t>****************************************</w:t>
            </w:r>
          </w:p>
          <w:p w:rsidR="00DF24C3" w:rsidRPr="00AB2B03" w:rsidRDefault="00DF24C3" w:rsidP="00DF24C3">
            <w:pPr>
              <w:pStyle w:val="a1"/>
              <w:rPr>
                <w:rFonts w:ascii="Times New Roman" w:eastAsia="ＭＳ Ｐゴシック" w:hAnsi="Times New Roman"/>
                <w:kern w:val="0"/>
              </w:rPr>
            </w:pPr>
          </w:p>
          <w:p w:rsidR="00DF24C3" w:rsidRPr="00AB2B03" w:rsidRDefault="00DF24C3" w:rsidP="00DF24C3">
            <w:pPr>
              <w:pStyle w:val="a1"/>
              <w:rPr>
                <w:rFonts w:ascii="Times New Roman" w:eastAsia="ＭＳ Ｐゴシック" w:hAnsi="Times New Roman"/>
                <w:kern w:val="0"/>
              </w:rPr>
            </w:pPr>
            <w:r w:rsidRPr="00AB2B03">
              <w:rPr>
                <w:rFonts w:ascii="Times New Roman" w:eastAsia="ＭＳ Ｐゴシック" w:hAnsi="Times New Roman" w:hint="eastAsia"/>
                <w:kern w:val="0"/>
              </w:rPr>
              <w:t xml:space="preserve">[ </w:t>
            </w:r>
            <w:r w:rsidRPr="00AB2B03">
              <w:rPr>
                <w:rFonts w:ascii="Times New Roman" w:eastAsia="ＭＳ Ｐゴシック" w:hAnsi="Times New Roman" w:hint="eastAsia"/>
                <w:kern w:val="0"/>
              </w:rPr>
              <w:t>現在のクラスタ状態</w:t>
            </w:r>
            <w:r w:rsidRPr="00AB2B03">
              <w:rPr>
                <w:rFonts w:ascii="Times New Roman" w:eastAsia="ＭＳ Ｐゴシック" w:hAnsi="Times New Roman" w:hint="eastAsia"/>
                <w:kern w:val="0"/>
              </w:rPr>
              <w:t xml:space="preserve"> ]</w:t>
            </w:r>
          </w:p>
          <w:p w:rsidR="00DF24C3" w:rsidRPr="00AB2B03" w:rsidRDefault="00DF24C3" w:rsidP="00DF24C3">
            <w:pPr>
              <w:pStyle w:val="a1"/>
              <w:rPr>
                <w:rFonts w:ascii="Times New Roman" w:eastAsia="ＭＳ Ｐゴシック" w:hAnsi="Times New Roman"/>
                <w:kern w:val="0"/>
              </w:rPr>
            </w:pPr>
            <w:r w:rsidRPr="00AB2B03">
              <w:rPr>
                <w:rFonts w:ascii="Times New Roman" w:eastAsia="ＭＳ Ｐゴシック" w:hAnsi="Times New Roman" w:hint="eastAsia"/>
                <w:kern w:val="0"/>
              </w:rPr>
              <w:t xml:space="preserve"> Master : pg-rex02</w:t>
            </w:r>
          </w:p>
          <w:p w:rsidR="00DF24C3" w:rsidRPr="00AB2B03" w:rsidRDefault="00DF24C3" w:rsidP="00DF24C3">
            <w:pPr>
              <w:pStyle w:val="a1"/>
              <w:rPr>
                <w:rFonts w:ascii="Times New Roman" w:eastAsia="ＭＳ Ｐゴシック" w:hAnsi="Times New Roman"/>
                <w:kern w:val="0"/>
              </w:rPr>
            </w:pPr>
            <w:r w:rsidRPr="00AB2B03">
              <w:rPr>
                <w:rFonts w:ascii="Times New Roman" w:eastAsia="ＭＳ Ｐゴシック" w:hAnsi="Times New Roman" w:hint="eastAsia"/>
                <w:kern w:val="0"/>
              </w:rPr>
              <w:t xml:space="preserve"> Slave  : pg-rex01</w:t>
            </w:r>
          </w:p>
        </w:tc>
      </w:tr>
    </w:tbl>
    <w:p w:rsidR="00CE68CE" w:rsidRPr="00AB2B03" w:rsidRDefault="00CE68CE" w:rsidP="00562ECB">
      <w:pPr>
        <w:pStyle w:val="40"/>
        <w:keepNext w:val="0"/>
        <w:pageBreakBefore/>
        <w:widowControl/>
        <w:rPr>
          <w:rFonts w:ascii="Times New Roman" w:eastAsia="ＭＳ Ｐゴシック" w:hAnsi="Times New Roman"/>
        </w:rPr>
      </w:pPr>
      <w:bookmarkStart w:id="910" w:name="_Toc382302938"/>
      <w:bookmarkStart w:id="911" w:name="_Toc382816837"/>
      <w:bookmarkStart w:id="912" w:name="_Toc382302940"/>
      <w:bookmarkStart w:id="913" w:name="_Toc382816839"/>
      <w:bookmarkStart w:id="914" w:name="_Toc382302945"/>
      <w:bookmarkStart w:id="915" w:name="_Toc382816844"/>
      <w:bookmarkStart w:id="916" w:name="_Toc382302946"/>
      <w:bookmarkStart w:id="917" w:name="_Toc382816845"/>
      <w:bookmarkStart w:id="918" w:name="_Toc382302947"/>
      <w:bookmarkStart w:id="919" w:name="_Toc382816846"/>
      <w:bookmarkStart w:id="920" w:name="_Toc382302948"/>
      <w:bookmarkStart w:id="921" w:name="_Toc382816847"/>
      <w:bookmarkStart w:id="922" w:name="_Toc382302950"/>
      <w:bookmarkStart w:id="923" w:name="_Toc382816849"/>
      <w:bookmarkStart w:id="924" w:name="_Toc382302952"/>
      <w:bookmarkStart w:id="925" w:name="_Toc382816851"/>
      <w:bookmarkStart w:id="926" w:name="_Toc382302954"/>
      <w:bookmarkStart w:id="927" w:name="_Toc382816853"/>
      <w:bookmarkStart w:id="928" w:name="_Toc382302956"/>
      <w:bookmarkStart w:id="929" w:name="_Toc382816855"/>
      <w:bookmarkStart w:id="930" w:name="_Toc382302958"/>
      <w:bookmarkStart w:id="931" w:name="_Toc382816857"/>
      <w:bookmarkStart w:id="932" w:name="_Toc382302959"/>
      <w:bookmarkStart w:id="933" w:name="_Toc382816858"/>
      <w:bookmarkStart w:id="934" w:name="_Toc382302960"/>
      <w:bookmarkStart w:id="935" w:name="_Toc382816859"/>
      <w:bookmarkStart w:id="936" w:name="_Toc382302961"/>
      <w:bookmarkStart w:id="937" w:name="_Toc382816860"/>
      <w:bookmarkStart w:id="938" w:name="_Toc382302962"/>
      <w:bookmarkStart w:id="939" w:name="_Toc382816861"/>
      <w:bookmarkStart w:id="940" w:name="_Toc382302963"/>
      <w:bookmarkStart w:id="941" w:name="_Toc382816862"/>
      <w:bookmarkStart w:id="942" w:name="_Toc382302965"/>
      <w:bookmarkStart w:id="943" w:name="_Toc382816864"/>
      <w:bookmarkStart w:id="944" w:name="_Toc382302967"/>
      <w:bookmarkStart w:id="945" w:name="_Toc382816866"/>
      <w:bookmarkStart w:id="946" w:name="_Toc367304731"/>
      <w:bookmarkStart w:id="947" w:name="_Toc444784318"/>
      <w:bookmarkEnd w:id="890"/>
      <w:bookmarkEnd w:id="891"/>
      <w:bookmarkEnd w:id="892"/>
      <w:bookmarkEnd w:id="893"/>
      <w:bookmarkEnd w:id="894"/>
      <w:bookmarkEnd w:id="895"/>
      <w:bookmarkEnd w:id="896"/>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r w:rsidRPr="00AB2B03">
        <w:rPr>
          <w:rFonts w:ascii="Times New Roman" w:eastAsia="ＭＳ Ｐゴシック" w:hAnsi="Times New Roman" w:hint="eastAsia"/>
        </w:rPr>
        <w:t>FAQ</w:t>
      </w:r>
      <w:bookmarkEnd w:id="946"/>
      <w:bookmarkEnd w:id="947"/>
    </w:p>
    <w:p w:rsidR="00CE68CE" w:rsidRPr="00AB2B03" w:rsidRDefault="00CE68CE" w:rsidP="00953FFF">
      <w:pPr>
        <w:pStyle w:val="a1"/>
        <w:ind w:firstLineChars="100" w:firstLine="200"/>
        <w:rPr>
          <w:rFonts w:ascii="Times New Roman" w:eastAsia="ＭＳ Ｐゴシック" w:hAnsi="Times New Roman"/>
        </w:rPr>
      </w:pPr>
      <w:r w:rsidRPr="00AB2B03">
        <w:rPr>
          <w:rFonts w:ascii="Times New Roman" w:eastAsia="ＭＳ Ｐゴシック" w:hAnsi="Times New Roman" w:hint="eastAsia"/>
        </w:rPr>
        <w:t>運用補助ツール使用時における、よくある質問について以下に示します。</w:t>
      </w:r>
    </w:p>
    <w:p w:rsidR="00CE68CE" w:rsidRPr="00AB2B03" w:rsidRDefault="00CE68CE" w:rsidP="00953FFF">
      <w:pPr>
        <w:pStyle w:val="a1"/>
        <w:rPr>
          <w:rFonts w:ascii="Times New Roman" w:eastAsia="ＭＳ Ｐゴシック" w:hAnsi="Times New Roman"/>
        </w:rPr>
      </w:pPr>
    </w:p>
    <w:p w:rsidR="00CE68CE" w:rsidRPr="00AB2B03" w:rsidRDefault="00321E22" w:rsidP="00953FFF">
      <w:pPr>
        <w:pStyle w:val="affb"/>
        <w:keepNext w:val="0"/>
        <w:rPr>
          <w:rFonts w:ascii="Times New Roman" w:eastAsia="ＭＳ Ｐゴシック" w:hAnsi="Times New Roman" w:cs="Arial"/>
        </w:rPr>
      </w:pPr>
      <w:r w:rsidRPr="00AB2B03">
        <w:rPr>
          <w:rFonts w:ascii="Times New Roman" w:eastAsia="ＭＳ Ｐゴシック" w:hAnsi="Times New Roman" w:hint="eastAsia"/>
        </w:rPr>
        <w:t>表</w:t>
      </w:r>
      <w:r w:rsidRPr="00AB2B03">
        <w:rPr>
          <w:rFonts w:ascii="Times New Roman" w:eastAsia="ＭＳ Ｐゴシック" w:hAnsi="Times New Roman" w:hint="eastAsia"/>
        </w:rPr>
        <w:t xml:space="preserve"> </w:t>
      </w:r>
      <w:r w:rsidRPr="00AB2B03">
        <w:rPr>
          <w:rFonts w:ascii="Times New Roman" w:eastAsia="ＭＳ Ｐゴシック" w:hAnsi="Times New Roman" w:hint="eastAsia"/>
        </w:rPr>
        <w:t>付録</w:t>
      </w:r>
      <w:r w:rsidRPr="00AB2B03">
        <w:rPr>
          <w:rFonts w:ascii="Times New Roman" w:eastAsia="ＭＳ Ｐゴシック" w:hAnsi="Times New Roman" w:hint="eastAsia"/>
        </w:rPr>
        <w:t>D-</w:t>
      </w:r>
      <w:r w:rsidR="00534D68" w:rsidRPr="00AB2B03">
        <w:rPr>
          <w:rFonts w:ascii="Times New Roman" w:eastAsia="ＭＳ Ｐゴシック" w:hAnsi="Times New Roman"/>
        </w:rPr>
        <w:fldChar w:fldCharType="begin"/>
      </w:r>
      <w:r w:rsidRPr="00AB2B03">
        <w:rPr>
          <w:rFonts w:ascii="Times New Roman" w:eastAsia="ＭＳ Ｐゴシック" w:hAnsi="Times New Roman"/>
        </w:rPr>
        <w:instrText xml:space="preserve"> </w:instrText>
      </w:r>
      <w:r w:rsidRPr="00AB2B03">
        <w:rPr>
          <w:rFonts w:ascii="Times New Roman" w:eastAsia="ＭＳ Ｐゴシック" w:hAnsi="Times New Roman" w:hint="eastAsia"/>
        </w:rPr>
        <w:instrText xml:space="preserve">SEQ </w:instrText>
      </w:r>
      <w:r w:rsidRPr="00AB2B03">
        <w:rPr>
          <w:rFonts w:ascii="Times New Roman" w:eastAsia="ＭＳ Ｐゴシック" w:hAnsi="Times New Roman" w:hint="eastAsia"/>
        </w:rPr>
        <w:instrText>表</w:instrText>
      </w:r>
      <w:r w:rsidRPr="00AB2B03">
        <w:rPr>
          <w:rFonts w:ascii="Times New Roman" w:eastAsia="ＭＳ Ｐゴシック" w:hAnsi="Times New Roman" w:hint="eastAsia"/>
        </w:rPr>
        <w:instrText>_</w:instrText>
      </w:r>
      <w:r w:rsidRPr="00AB2B03">
        <w:rPr>
          <w:rFonts w:ascii="Times New Roman" w:eastAsia="ＭＳ Ｐゴシック" w:hAnsi="Times New Roman" w:hint="eastAsia"/>
        </w:rPr>
        <w:instrText>付録</w:instrText>
      </w:r>
      <w:r w:rsidRPr="00AB2B03">
        <w:rPr>
          <w:rFonts w:ascii="Times New Roman" w:eastAsia="ＭＳ Ｐゴシック" w:hAnsi="Times New Roman" w:hint="eastAsia"/>
        </w:rPr>
        <w:instrText>D- \* ARABIC</w:instrText>
      </w:r>
      <w:r w:rsidRPr="00AB2B03">
        <w:rPr>
          <w:rFonts w:ascii="Times New Roman" w:eastAsia="ＭＳ Ｐゴシック" w:hAnsi="Times New Roman"/>
        </w:rPr>
        <w:instrText xml:space="preserve"> </w:instrText>
      </w:r>
      <w:r w:rsidR="00534D68" w:rsidRPr="00AB2B03">
        <w:rPr>
          <w:rFonts w:ascii="Times New Roman" w:eastAsia="ＭＳ Ｐゴシック" w:hAnsi="Times New Roman"/>
        </w:rPr>
        <w:fldChar w:fldCharType="separate"/>
      </w:r>
      <w:r w:rsidR="00EC6B55">
        <w:rPr>
          <w:rFonts w:ascii="Times New Roman" w:eastAsia="ＭＳ Ｐゴシック" w:hAnsi="Times New Roman"/>
          <w:noProof/>
        </w:rPr>
        <w:t>3</w:t>
      </w:r>
      <w:r w:rsidR="00534D68" w:rsidRPr="00AB2B03">
        <w:rPr>
          <w:rFonts w:ascii="Times New Roman" w:eastAsia="ＭＳ Ｐゴシック" w:hAnsi="Times New Roman"/>
        </w:rPr>
        <w:fldChar w:fldCharType="end"/>
      </w:r>
      <w:r w:rsidR="00CE68CE" w:rsidRPr="00AB2B03">
        <w:rPr>
          <w:rFonts w:ascii="Times New Roman" w:eastAsia="ＭＳ Ｐゴシック" w:hAnsi="Times New Roman" w:cs="Arial"/>
        </w:rPr>
        <w:t xml:space="preserve">　</w:t>
      </w:r>
      <w:r w:rsidR="00CE68CE" w:rsidRPr="00AB2B03">
        <w:rPr>
          <w:rFonts w:ascii="Times New Roman" w:eastAsia="ＭＳ Ｐゴシック" w:hAnsi="Times New Roman" w:cs="Arial" w:hint="eastAsia"/>
        </w:rPr>
        <w:t>FAQ</w:t>
      </w:r>
      <w:r w:rsidR="00CE68CE" w:rsidRPr="00AB2B03">
        <w:rPr>
          <w:rFonts w:ascii="Times New Roman" w:eastAsia="ＭＳ Ｐゴシック" w:hAnsi="Times New Roman" w:cs="Arial" w:hint="eastAsia"/>
        </w:rPr>
        <w:t>一覧</w:t>
      </w:r>
    </w:p>
    <w:tbl>
      <w:tblPr>
        <w:tblW w:w="49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8"/>
        <w:gridCol w:w="3001"/>
        <w:gridCol w:w="4905"/>
      </w:tblGrid>
      <w:tr w:rsidR="00CE68CE" w:rsidRPr="00AB2B03" w:rsidTr="00362F3E">
        <w:trPr>
          <w:cantSplit/>
        </w:trPr>
        <w:tc>
          <w:tcPr>
            <w:tcW w:w="411" w:type="pct"/>
            <w:shd w:val="clear" w:color="auto" w:fill="E6E6E6"/>
          </w:tcPr>
          <w:p w:rsidR="00CE68CE" w:rsidRPr="00AB2B03" w:rsidRDefault="00CE68CE"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項番</w:t>
            </w:r>
          </w:p>
        </w:tc>
        <w:tc>
          <w:tcPr>
            <w:tcW w:w="1742" w:type="pct"/>
            <w:shd w:val="clear" w:color="auto" w:fill="E6E6E6"/>
          </w:tcPr>
          <w:p w:rsidR="00CE68CE" w:rsidRPr="00AB2B03" w:rsidRDefault="00CE68CE"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事象</w:t>
            </w:r>
          </w:p>
        </w:tc>
        <w:tc>
          <w:tcPr>
            <w:tcW w:w="2847" w:type="pct"/>
            <w:shd w:val="clear" w:color="auto" w:fill="E6E6E6"/>
          </w:tcPr>
          <w:p w:rsidR="00CE68CE" w:rsidRPr="00AB2B03" w:rsidRDefault="00CE68CE"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原因・解決方法</w:t>
            </w:r>
          </w:p>
        </w:tc>
      </w:tr>
      <w:tr w:rsidR="00CE68CE" w:rsidRPr="00AB2B03" w:rsidTr="00362F3E">
        <w:trPr>
          <w:cantSplit/>
        </w:trPr>
        <w:tc>
          <w:tcPr>
            <w:tcW w:w="411" w:type="pct"/>
          </w:tcPr>
          <w:p w:rsidR="00CE68CE" w:rsidRPr="00AB2B03" w:rsidRDefault="00CE68CE"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1</w:t>
            </w:r>
          </w:p>
        </w:tc>
        <w:tc>
          <w:tcPr>
            <w:tcW w:w="1742" w:type="pct"/>
          </w:tcPr>
          <w:p w:rsidR="00CE68CE" w:rsidRPr="00AB2B03" w:rsidRDefault="00CE68CE"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運用補助ツールコマンドのタイムアウトの時間を変更したい。</w:t>
            </w:r>
          </w:p>
        </w:tc>
        <w:tc>
          <w:tcPr>
            <w:tcW w:w="2847" w:type="pct"/>
          </w:tcPr>
          <w:p w:rsidR="00CE68CE" w:rsidRPr="00AB2B03" w:rsidRDefault="00CE68CE" w:rsidP="00362F3E">
            <w:pPr>
              <w:pStyle w:val="a1"/>
              <w:rPr>
                <w:rFonts w:ascii="Times New Roman" w:eastAsia="ＭＳ Ｐゴシック" w:hAnsi="Times New Roman" w:cs="Arial"/>
              </w:rPr>
            </w:pPr>
            <w:r w:rsidRPr="00AB2B03">
              <w:rPr>
                <w:rFonts w:ascii="Times New Roman" w:eastAsia="ＭＳ Ｐゴシック" w:hAnsi="Times New Roman" w:cs="Arial" w:hint="eastAsia"/>
              </w:rPr>
              <w:t>pg-rex_master_start</w:t>
            </w:r>
            <w:r w:rsidRPr="00AB2B03">
              <w:rPr>
                <w:rFonts w:ascii="Times New Roman" w:eastAsia="ＭＳ Ｐゴシック" w:hAnsi="Times New Roman" w:cs="Arial" w:hint="eastAsia"/>
              </w:rPr>
              <w:t>、</w:t>
            </w:r>
            <w:r w:rsidRPr="00AB2B03">
              <w:rPr>
                <w:rFonts w:ascii="Times New Roman" w:eastAsia="ＭＳ Ｐゴシック" w:hAnsi="Times New Roman" w:cs="Arial" w:hint="eastAsia"/>
              </w:rPr>
              <w:t>pg-rex_slave_start</w:t>
            </w:r>
            <w:r w:rsidRPr="00AB2B03">
              <w:rPr>
                <w:rFonts w:ascii="Times New Roman" w:eastAsia="ＭＳ Ｐゴシック" w:hAnsi="Times New Roman" w:cs="Arial" w:hint="eastAsia"/>
              </w:rPr>
              <w:t>、</w:t>
            </w:r>
            <w:r w:rsidRPr="00AB2B03">
              <w:rPr>
                <w:rFonts w:ascii="Times New Roman" w:eastAsia="ＭＳ Ｐゴシック" w:hAnsi="Times New Roman" w:cs="Arial" w:hint="eastAsia"/>
              </w:rPr>
              <w:t>pg-rex_stop</w:t>
            </w:r>
            <w:r w:rsidR="003C74A2" w:rsidRPr="00AB2B03">
              <w:rPr>
                <w:rFonts w:ascii="Times New Roman" w:eastAsia="ＭＳ Ｐゴシック" w:hAnsi="Times New Roman" w:cs="Arial" w:hint="eastAsia"/>
              </w:rPr>
              <w:t>、</w:t>
            </w:r>
            <w:r w:rsidR="00187589" w:rsidRPr="00AB2B03">
              <w:rPr>
                <w:rFonts w:ascii="Times New Roman" w:eastAsia="ＭＳ Ｐゴシック" w:hAnsi="Times New Roman" w:cs="Arial" w:hint="eastAsia"/>
              </w:rPr>
              <w:t>pg-rex_switchover</w:t>
            </w:r>
            <w:r w:rsidRPr="00AB2B03">
              <w:rPr>
                <w:rFonts w:ascii="Times New Roman" w:eastAsia="ＭＳ Ｐゴシック" w:hAnsi="Times New Roman" w:cs="Arial" w:hint="eastAsia"/>
              </w:rPr>
              <w:t>コマンドの起動</w:t>
            </w:r>
            <w:r w:rsidRPr="00AB2B03">
              <w:rPr>
                <w:rFonts w:ascii="Times New Roman" w:eastAsia="ＭＳ Ｐゴシック" w:hAnsi="Times New Roman" w:cs="Arial" w:hint="eastAsia"/>
              </w:rPr>
              <w:t>/</w:t>
            </w:r>
            <w:r w:rsidRPr="00AB2B03">
              <w:rPr>
                <w:rFonts w:ascii="Times New Roman" w:eastAsia="ＭＳ Ｐゴシック" w:hAnsi="Times New Roman" w:cs="Arial" w:hint="eastAsia"/>
              </w:rPr>
              <w:t>停止確認時間のタイムアウト値は</w:t>
            </w:r>
            <w:r w:rsidRPr="00AB2B03">
              <w:rPr>
                <w:rFonts w:ascii="Times New Roman" w:eastAsia="ＭＳ Ｐゴシック" w:hAnsi="Times New Roman" w:cs="Arial" w:hint="eastAsia"/>
              </w:rPr>
              <w:t>300</w:t>
            </w:r>
            <w:r w:rsidRPr="00AB2B03">
              <w:rPr>
                <w:rFonts w:ascii="Times New Roman" w:eastAsia="ＭＳ Ｐゴシック" w:hAnsi="Times New Roman" w:cs="Arial" w:hint="eastAsia"/>
              </w:rPr>
              <w:t>秒に設定してあります。これを変更したい場合は、</w:t>
            </w:r>
            <w:r w:rsidRPr="00AB2B03">
              <w:rPr>
                <w:rFonts w:ascii="Times New Roman" w:eastAsia="ＭＳ Ｐゴシック" w:hAnsi="Times New Roman" w:cs="Arial" w:hint="eastAsia"/>
              </w:rPr>
              <w:t>/usr/local/bin</w:t>
            </w:r>
            <w:r w:rsidRPr="00AB2B03">
              <w:rPr>
                <w:rFonts w:ascii="Times New Roman" w:eastAsia="ＭＳ Ｐゴシック" w:hAnsi="Times New Roman" w:cs="Arial" w:hint="eastAsia"/>
              </w:rPr>
              <w:t>配下にある上記コマンドの</w:t>
            </w:r>
            <w:r w:rsidRPr="00AB2B03">
              <w:rPr>
                <w:rFonts w:ascii="Times New Roman" w:eastAsia="ＭＳ Ｐゴシック" w:hAnsi="Times New Roman" w:cs="Arial"/>
              </w:rPr>
              <w:t>”my $timeout = 300”</w:t>
            </w:r>
            <w:r w:rsidRPr="00AB2B03">
              <w:rPr>
                <w:rFonts w:ascii="Times New Roman" w:eastAsia="ＭＳ Ｐゴシック" w:hAnsi="Times New Roman" w:cs="Arial" w:hint="eastAsia"/>
              </w:rPr>
              <w:t>と記述されている箇所の数値</w:t>
            </w:r>
            <w:r w:rsidRPr="00AB2B03">
              <w:rPr>
                <w:rFonts w:ascii="Times New Roman" w:eastAsia="ＭＳ Ｐゴシック" w:hAnsi="Times New Roman" w:cs="Arial" w:hint="eastAsia"/>
              </w:rPr>
              <w:t>(</w:t>
            </w:r>
            <w:r w:rsidRPr="00AB2B03">
              <w:rPr>
                <w:rFonts w:ascii="Times New Roman" w:eastAsia="ＭＳ Ｐゴシック" w:hAnsi="Times New Roman" w:cs="Arial" w:hint="eastAsia"/>
              </w:rPr>
              <w:t>秒単位</w:t>
            </w:r>
            <w:r w:rsidRPr="00AB2B03">
              <w:rPr>
                <w:rFonts w:ascii="Times New Roman" w:eastAsia="ＭＳ Ｐゴシック" w:hAnsi="Times New Roman" w:cs="Arial" w:hint="eastAsia"/>
              </w:rPr>
              <w:t>)</w:t>
            </w:r>
            <w:r w:rsidRPr="00AB2B03">
              <w:rPr>
                <w:rFonts w:ascii="Times New Roman" w:eastAsia="ＭＳ Ｐゴシック" w:hAnsi="Times New Roman" w:cs="Arial" w:hint="eastAsia"/>
              </w:rPr>
              <w:t>を変更して下さい。</w:t>
            </w:r>
          </w:p>
        </w:tc>
      </w:tr>
      <w:tr w:rsidR="00CE68CE" w:rsidRPr="00AB2B03" w:rsidTr="00362F3E">
        <w:trPr>
          <w:cantSplit/>
        </w:trPr>
        <w:tc>
          <w:tcPr>
            <w:tcW w:w="411" w:type="pct"/>
          </w:tcPr>
          <w:p w:rsidR="00CE68CE" w:rsidRPr="00AB2B03" w:rsidRDefault="00CE68CE"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2</w:t>
            </w:r>
          </w:p>
        </w:tc>
        <w:tc>
          <w:tcPr>
            <w:tcW w:w="1742" w:type="pct"/>
          </w:tcPr>
          <w:p w:rsidR="00CE68CE" w:rsidRPr="00AB2B03" w:rsidRDefault="00CE68CE"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Slave</w:t>
            </w:r>
            <w:r w:rsidRPr="00AB2B03">
              <w:rPr>
                <w:rFonts w:ascii="Times New Roman" w:eastAsia="ＭＳ Ｐゴシック" w:hAnsi="Times New Roman" w:cs="Arial" w:hint="eastAsia"/>
              </w:rPr>
              <w:t>起動時に</w:t>
            </w:r>
            <w:r w:rsidR="009A43CD">
              <w:rPr>
                <w:rFonts w:ascii="Times New Roman" w:eastAsia="ＭＳ Ｐゴシック" w:hAnsi="Times New Roman" w:cs="Arial" w:hint="eastAsia"/>
              </w:rPr>
              <w:t>ベースバックアップ</w:t>
            </w:r>
            <w:r w:rsidRPr="00AB2B03">
              <w:rPr>
                <w:rFonts w:ascii="Times New Roman" w:eastAsia="ＭＳ Ｐゴシック" w:hAnsi="Times New Roman" w:cs="Arial" w:hint="eastAsia"/>
              </w:rPr>
              <w:t>を取得しなくてよいパターンとは具体的にどういう場合か。</w:t>
            </w:r>
          </w:p>
        </w:tc>
        <w:tc>
          <w:tcPr>
            <w:tcW w:w="2847" w:type="pct"/>
          </w:tcPr>
          <w:p w:rsidR="00CE68CE" w:rsidRPr="00AB2B03" w:rsidRDefault="00CE68CE" w:rsidP="00832E21">
            <w:pPr>
              <w:pStyle w:val="a1"/>
              <w:rPr>
                <w:rFonts w:ascii="Times New Roman" w:eastAsia="ＭＳ Ｐゴシック" w:hAnsi="Times New Roman" w:cs="Arial"/>
              </w:rPr>
            </w:pPr>
            <w:r w:rsidRPr="00AB2B03">
              <w:rPr>
                <w:rFonts w:ascii="Times New Roman" w:eastAsia="ＭＳ Ｐゴシック" w:hAnsi="Times New Roman" w:cs="Arial" w:hint="eastAsia"/>
              </w:rPr>
              <w:t>例えば、フェイルオーバ後に旧</w:t>
            </w:r>
            <w:r w:rsidRPr="00AB2B03">
              <w:rPr>
                <w:rFonts w:ascii="Times New Roman" w:eastAsia="ＭＳ Ｐゴシック" w:hAnsi="Times New Roman" w:cs="Arial" w:hint="eastAsia"/>
              </w:rPr>
              <w:t>Master</w:t>
            </w:r>
            <w:r w:rsidRPr="00AB2B03">
              <w:rPr>
                <w:rFonts w:ascii="Times New Roman" w:eastAsia="ＭＳ Ｐゴシック" w:hAnsi="Times New Roman" w:cs="Arial" w:hint="eastAsia"/>
              </w:rPr>
              <w:t>を</w:t>
            </w:r>
            <w:r w:rsidRPr="00AB2B03">
              <w:rPr>
                <w:rFonts w:ascii="Times New Roman" w:eastAsia="ＭＳ Ｐゴシック" w:hAnsi="Times New Roman" w:cs="Arial" w:hint="eastAsia"/>
              </w:rPr>
              <w:t>Slave</w:t>
            </w:r>
            <w:r w:rsidRPr="00AB2B03">
              <w:rPr>
                <w:rFonts w:ascii="Times New Roman" w:eastAsia="ＭＳ Ｐゴシック" w:hAnsi="Times New Roman" w:cs="Arial" w:hint="eastAsia"/>
              </w:rPr>
              <w:t>として起動する場合や、</w:t>
            </w:r>
            <w:r w:rsidRPr="00AB2B03">
              <w:rPr>
                <w:rFonts w:ascii="Times New Roman" w:eastAsia="ＭＳ Ｐゴシック" w:hAnsi="Times New Roman" w:cs="Arial" w:hint="eastAsia"/>
              </w:rPr>
              <w:t>Slave</w:t>
            </w:r>
            <w:r w:rsidRPr="00AB2B03">
              <w:rPr>
                <w:rFonts w:ascii="Times New Roman" w:eastAsia="ＭＳ Ｐゴシック" w:hAnsi="Times New Roman" w:cs="Arial" w:hint="eastAsia"/>
              </w:rPr>
              <w:t>を一旦停止して再び起動する場合は</w:t>
            </w:r>
            <w:r w:rsidR="009A43CD">
              <w:rPr>
                <w:rFonts w:ascii="Times New Roman" w:eastAsia="ＭＳ Ｐゴシック" w:hAnsi="Times New Roman" w:cs="Arial" w:hint="eastAsia"/>
              </w:rPr>
              <w:t>ベースバックアップ</w:t>
            </w:r>
            <w:r w:rsidRPr="00AB2B03">
              <w:rPr>
                <w:rFonts w:ascii="Times New Roman" w:eastAsia="ＭＳ Ｐゴシック" w:hAnsi="Times New Roman" w:cs="Arial" w:hint="eastAsia"/>
              </w:rPr>
              <w:t>を取得する必要はありません。ただし、どちら</w:t>
            </w:r>
            <w:r w:rsidR="00C21DDD" w:rsidRPr="00AB2B03">
              <w:rPr>
                <w:rFonts w:ascii="Times New Roman" w:eastAsia="ＭＳ Ｐゴシック" w:hAnsi="Times New Roman" w:cs="Arial" w:hint="eastAsia"/>
              </w:rPr>
              <w:t>の</w:t>
            </w:r>
            <w:r w:rsidRPr="00AB2B03">
              <w:rPr>
                <w:rFonts w:ascii="Times New Roman" w:eastAsia="ＭＳ Ｐゴシック" w:hAnsi="Times New Roman" w:cs="Arial" w:hint="eastAsia"/>
              </w:rPr>
              <w:t>場合でも</w:t>
            </w:r>
            <w:r w:rsidRPr="00AB2B03">
              <w:rPr>
                <w:rFonts w:ascii="Times New Roman" w:eastAsia="ＭＳ Ｐゴシック" w:hAnsi="Times New Roman" w:cs="Arial" w:hint="eastAsia"/>
              </w:rPr>
              <w:t>Slave</w:t>
            </w:r>
            <w:r w:rsidRPr="00AB2B03">
              <w:rPr>
                <w:rFonts w:ascii="Times New Roman" w:eastAsia="ＭＳ Ｐゴシック" w:hAnsi="Times New Roman" w:cs="Arial" w:hint="eastAsia"/>
              </w:rPr>
              <w:t>起動時の</w:t>
            </w:r>
            <w:r w:rsidRPr="00AB2B03">
              <w:rPr>
                <w:rFonts w:ascii="Times New Roman" w:eastAsia="ＭＳ Ｐゴシック" w:hAnsi="Times New Roman" w:cs="Arial" w:hint="eastAsia"/>
              </w:rPr>
              <w:t>PostgreSQL</w:t>
            </w:r>
            <w:r w:rsidRPr="00AB2B03">
              <w:rPr>
                <w:rFonts w:ascii="Times New Roman" w:eastAsia="ＭＳ Ｐゴシック" w:hAnsi="Times New Roman" w:cs="Arial" w:hint="eastAsia"/>
              </w:rPr>
              <w:t>のリカバリに必要な</w:t>
            </w:r>
            <w:r w:rsidRPr="00AB2B03">
              <w:rPr>
                <w:rFonts w:ascii="Times New Roman" w:eastAsia="ＭＳ Ｐゴシック" w:hAnsi="Times New Roman" w:cs="Arial" w:hint="eastAsia"/>
              </w:rPr>
              <w:t>WAL</w:t>
            </w:r>
            <w:r w:rsidRPr="00AB2B03">
              <w:rPr>
                <w:rFonts w:ascii="Times New Roman" w:eastAsia="ＭＳ Ｐゴシック" w:hAnsi="Times New Roman" w:cs="Arial" w:hint="eastAsia"/>
              </w:rPr>
              <w:t>ファイルを消去していないことが前提となります。</w:t>
            </w:r>
          </w:p>
        </w:tc>
      </w:tr>
      <w:tr w:rsidR="002E1B6C" w:rsidRPr="00AB2B03" w:rsidTr="00362F3E">
        <w:trPr>
          <w:cantSplit/>
        </w:trPr>
        <w:tc>
          <w:tcPr>
            <w:tcW w:w="411" w:type="pct"/>
          </w:tcPr>
          <w:p w:rsidR="002E1B6C" w:rsidRPr="00AB2B03" w:rsidRDefault="002E1B6C"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3</w:t>
            </w:r>
          </w:p>
        </w:tc>
        <w:tc>
          <w:tcPr>
            <w:tcW w:w="1742" w:type="pct"/>
          </w:tcPr>
          <w:p w:rsidR="002E1B6C" w:rsidRPr="00AB2B03" w:rsidRDefault="00C2200B"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PG-REX</w:t>
            </w:r>
            <w:r w:rsidRPr="00AB2B03">
              <w:rPr>
                <w:rFonts w:ascii="Times New Roman" w:eastAsia="ＭＳ Ｐゴシック" w:hAnsi="Times New Roman" w:cs="Arial" w:hint="eastAsia"/>
              </w:rPr>
              <w:t>でインストールするファイルのディレクトリ構成を両系で異なる構成にしたい。</w:t>
            </w:r>
          </w:p>
        </w:tc>
        <w:tc>
          <w:tcPr>
            <w:tcW w:w="2847" w:type="pct"/>
          </w:tcPr>
          <w:p w:rsidR="002E1B6C" w:rsidRPr="00AB2B03" w:rsidRDefault="00C2200B"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PG-REX</w:t>
            </w:r>
            <w:r w:rsidRPr="00AB2B03">
              <w:rPr>
                <w:rFonts w:ascii="Times New Roman" w:eastAsia="ＭＳ Ｐゴシック" w:hAnsi="Times New Roman" w:cs="Arial" w:hint="eastAsia"/>
              </w:rPr>
              <w:t>ではディレクトリ構成が両系で同一であることを前提としています。ディレクトリ構成が両系で同一でない場合、運用補助ツールは正常に動作しません。</w:t>
            </w:r>
          </w:p>
        </w:tc>
      </w:tr>
      <w:tr w:rsidR="00B23E69" w:rsidRPr="00AB2B03" w:rsidTr="00362F3E">
        <w:trPr>
          <w:cantSplit/>
        </w:trPr>
        <w:tc>
          <w:tcPr>
            <w:tcW w:w="411" w:type="pct"/>
          </w:tcPr>
          <w:p w:rsidR="00B23E69" w:rsidRPr="00AB2B03" w:rsidRDefault="00B23E69" w:rsidP="00953FFF">
            <w:pPr>
              <w:pStyle w:val="a1"/>
              <w:rPr>
                <w:rFonts w:ascii="Times New Roman" w:eastAsia="ＭＳ Ｐゴシック" w:hAnsi="Times New Roman" w:cs="Arial"/>
              </w:rPr>
            </w:pPr>
            <w:r>
              <w:rPr>
                <w:rFonts w:ascii="Times New Roman" w:eastAsia="ＭＳ Ｐゴシック" w:hAnsi="Times New Roman" w:cs="Arial" w:hint="eastAsia"/>
              </w:rPr>
              <w:t>4</w:t>
            </w:r>
          </w:p>
        </w:tc>
        <w:tc>
          <w:tcPr>
            <w:tcW w:w="1742" w:type="pct"/>
          </w:tcPr>
          <w:p w:rsidR="00B23E69" w:rsidRPr="00AB2B03" w:rsidRDefault="00B23E69" w:rsidP="00953FFF">
            <w:pPr>
              <w:pStyle w:val="a1"/>
              <w:rPr>
                <w:rFonts w:ascii="Times New Roman" w:eastAsia="ＭＳ Ｐゴシック" w:hAnsi="Times New Roman" w:cs="Arial"/>
              </w:rPr>
            </w:pPr>
            <w:r>
              <w:rPr>
                <w:rFonts w:ascii="Times New Roman" w:eastAsia="ＭＳ Ｐゴシック" w:hAnsi="Times New Roman" w:cs="Arial" w:hint="eastAsia"/>
              </w:rPr>
              <w:t>運用補助ツールが表示するメッセージに日本語と英語が混在する。</w:t>
            </w:r>
          </w:p>
        </w:tc>
        <w:tc>
          <w:tcPr>
            <w:tcW w:w="2847" w:type="pct"/>
          </w:tcPr>
          <w:p w:rsidR="00B23E69" w:rsidRPr="00AB2B03" w:rsidRDefault="00B23E69" w:rsidP="00B23E69">
            <w:pPr>
              <w:pStyle w:val="a1"/>
              <w:rPr>
                <w:rFonts w:ascii="Times New Roman" w:eastAsia="ＭＳ Ｐゴシック" w:hAnsi="Times New Roman" w:cs="Arial"/>
              </w:rPr>
            </w:pPr>
            <w:r>
              <w:rPr>
                <w:rFonts w:ascii="Times New Roman" w:eastAsia="ＭＳ Ｐゴシック" w:hAnsi="Times New Roman" w:cs="Arial" w:hint="eastAsia"/>
              </w:rPr>
              <w:t>運用補助ツールでは</w:t>
            </w:r>
            <w:r>
              <w:rPr>
                <w:rFonts w:ascii="Times New Roman" w:eastAsia="ＭＳ Ｐゴシック" w:hAnsi="Times New Roman" w:cs="Arial" w:hint="eastAsia"/>
              </w:rPr>
              <w:t>PostgreSQL</w:t>
            </w:r>
            <w:r>
              <w:rPr>
                <w:rFonts w:ascii="Times New Roman" w:eastAsia="ＭＳ Ｐゴシック" w:hAnsi="Times New Roman" w:cs="Arial" w:hint="eastAsia"/>
              </w:rPr>
              <w:t>のコマンドを</w:t>
            </w:r>
            <w:r>
              <w:rPr>
                <w:rFonts w:ascii="Times New Roman" w:eastAsia="ＭＳ Ｐゴシック" w:hAnsi="Times New Roman" w:cs="Arial" w:hint="eastAsia"/>
              </w:rPr>
              <w:t>postgres</w:t>
            </w:r>
            <w:r>
              <w:rPr>
                <w:rFonts w:ascii="Times New Roman" w:eastAsia="ＭＳ Ｐゴシック" w:hAnsi="Times New Roman" w:cs="Arial" w:hint="eastAsia"/>
              </w:rPr>
              <w:t>ユーザに切り替えて実行しています。そのため、</w:t>
            </w:r>
            <w:r>
              <w:rPr>
                <w:rFonts w:ascii="Times New Roman" w:eastAsia="ＭＳ Ｐゴシック" w:hAnsi="Times New Roman" w:cs="Arial" w:hint="eastAsia"/>
              </w:rPr>
              <w:t>PostgreSQL</w:t>
            </w:r>
            <w:r>
              <w:rPr>
                <w:rFonts w:ascii="Times New Roman" w:eastAsia="ＭＳ Ｐゴシック" w:hAnsi="Times New Roman" w:cs="Arial" w:hint="eastAsia"/>
              </w:rPr>
              <w:t>のコマンドが出力するメッセージは</w:t>
            </w:r>
            <w:r>
              <w:rPr>
                <w:rFonts w:ascii="Times New Roman" w:eastAsia="ＭＳ Ｐゴシック" w:hAnsi="Times New Roman" w:cs="Arial" w:hint="eastAsia"/>
              </w:rPr>
              <w:t>postgres</w:t>
            </w:r>
            <w:r>
              <w:rPr>
                <w:rFonts w:ascii="Times New Roman" w:eastAsia="ＭＳ Ｐゴシック" w:hAnsi="Times New Roman" w:cs="Arial" w:hint="eastAsia"/>
              </w:rPr>
              <w:t>ユーザの言語設定に沿って表示されます。</w:t>
            </w:r>
          </w:p>
        </w:tc>
      </w:tr>
    </w:tbl>
    <w:p w:rsidR="00DF24C3" w:rsidRPr="00E23E70" w:rsidRDefault="00DF24C3" w:rsidP="00E23E70">
      <w:pPr>
        <w:pStyle w:val="30"/>
        <w:numPr>
          <w:ilvl w:val="0"/>
          <w:numId w:val="0"/>
        </w:numPr>
        <w:rPr>
          <w:rFonts w:ascii="Times New Roman" w:eastAsia="ＭＳ Ｐゴシック" w:hAnsi="Times New Roman"/>
          <w:bCs/>
        </w:rPr>
      </w:pPr>
      <w:bookmarkStart w:id="948" w:name="_Toc404336258"/>
      <w:bookmarkStart w:id="949" w:name="_Ref421897869"/>
      <w:bookmarkStart w:id="950" w:name="_Ref421897876"/>
      <w:bookmarkStart w:id="951" w:name="_Ref421897888"/>
      <w:bookmarkStart w:id="952" w:name="_Toc444784319"/>
      <w:bookmarkStart w:id="953" w:name="_Ref335049055"/>
      <w:bookmarkStart w:id="954" w:name="_Toc354570567"/>
      <w:r w:rsidRPr="00E23E70">
        <w:rPr>
          <w:rFonts w:ascii="Times New Roman" w:eastAsia="ＭＳ Ｐゴシック" w:hAnsi="Times New Roman" w:hint="eastAsia"/>
          <w:bCs/>
        </w:rPr>
        <w:t>用語集</w:t>
      </w:r>
      <w:bookmarkEnd w:id="948"/>
      <w:bookmarkEnd w:id="949"/>
      <w:bookmarkEnd w:id="950"/>
      <w:bookmarkEnd w:id="951"/>
      <w:bookmarkEnd w:id="952"/>
    </w:p>
    <w:p w:rsidR="00DF24C3" w:rsidRPr="00AB2B03" w:rsidRDefault="00DF24C3" w:rsidP="00DF24C3">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本付録では、資料に使用されている用語について以下に示します。</w:t>
      </w:r>
    </w:p>
    <w:p w:rsidR="00DF24C3" w:rsidRPr="00AB2B03" w:rsidRDefault="00DF24C3" w:rsidP="00DF24C3">
      <w:pPr>
        <w:pStyle w:val="affb"/>
        <w:keepNext w:val="0"/>
        <w:rPr>
          <w:rFonts w:ascii="Times New Roman" w:eastAsia="ＭＳ Ｐゴシック" w:hAnsi="Times New Roman" w:cs="Arial"/>
        </w:rPr>
      </w:pPr>
      <w:r w:rsidRPr="00AB2B03">
        <w:rPr>
          <w:rFonts w:ascii="Times New Roman" w:eastAsia="ＭＳ Ｐゴシック" w:hAnsi="Times New Roman" w:cs="Arial"/>
        </w:rPr>
        <w:t>表</w:t>
      </w:r>
      <w:r w:rsidRPr="00AB2B03">
        <w:rPr>
          <w:rFonts w:ascii="Times New Roman" w:eastAsia="ＭＳ Ｐゴシック" w:hAnsi="Times New Roman" w:cs="Arial" w:hint="eastAsia"/>
        </w:rPr>
        <w:t xml:space="preserve"> </w:t>
      </w:r>
      <w:r w:rsidR="00534D68" w:rsidRPr="00AB2B03">
        <w:rPr>
          <w:rFonts w:ascii="Times New Roman" w:eastAsia="ＭＳ Ｐゴシック" w:hAnsi="Times New Roman" w:cs="Arial"/>
        </w:rPr>
        <w:fldChar w:fldCharType="begin"/>
      </w:r>
      <w:r w:rsidRPr="00AB2B03">
        <w:rPr>
          <w:rFonts w:ascii="Times New Roman" w:eastAsia="ＭＳ Ｐゴシック" w:hAnsi="Times New Roman" w:cs="Arial"/>
        </w:rPr>
        <w:instrText xml:space="preserve"> SEQ </w:instrText>
      </w:r>
      <w:r w:rsidRPr="00AB2B03">
        <w:rPr>
          <w:rFonts w:ascii="Times New Roman" w:eastAsia="ＭＳ Ｐゴシック" w:hAnsi="Times New Roman" w:cs="Arial"/>
        </w:rPr>
        <w:instrText>表付録</w:instrText>
      </w:r>
      <w:r w:rsidRPr="00AB2B03">
        <w:rPr>
          <w:rFonts w:ascii="Times New Roman" w:eastAsia="ＭＳ Ｐゴシック" w:hAnsi="Times New Roman" w:cs="Arial"/>
        </w:rPr>
        <w:instrText xml:space="preserve">_L \* ARABIC </w:instrText>
      </w:r>
      <w:r w:rsidR="00534D68" w:rsidRPr="00AB2B03">
        <w:rPr>
          <w:rFonts w:ascii="Times New Roman" w:eastAsia="ＭＳ Ｐゴシック" w:hAnsi="Times New Roman" w:cs="Arial"/>
        </w:rPr>
        <w:fldChar w:fldCharType="separate"/>
      </w:r>
      <w:r w:rsidR="00EC6B55">
        <w:rPr>
          <w:rFonts w:ascii="Times New Roman" w:eastAsia="ＭＳ Ｐゴシック" w:hAnsi="Times New Roman" w:cs="Arial"/>
          <w:noProof/>
        </w:rPr>
        <w:t>1</w:t>
      </w:r>
      <w:r w:rsidR="00534D68" w:rsidRPr="00AB2B03">
        <w:rPr>
          <w:rFonts w:ascii="Times New Roman" w:eastAsia="ＭＳ Ｐゴシック" w:hAnsi="Times New Roman" w:cs="Arial"/>
        </w:rPr>
        <w:fldChar w:fldCharType="end"/>
      </w:r>
      <w:r w:rsidRPr="00AB2B03">
        <w:rPr>
          <w:rFonts w:ascii="Times New Roman" w:eastAsia="ＭＳ Ｐゴシック" w:hAnsi="Times New Roman" w:cs="Arial"/>
        </w:rPr>
        <w:t xml:space="preserve">　用語集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6074"/>
      </w:tblGrid>
      <w:tr w:rsidR="00DF24C3" w:rsidRPr="00AB2B03" w:rsidTr="00DF24C3">
        <w:tc>
          <w:tcPr>
            <w:tcW w:w="2628" w:type="dxa"/>
          </w:tcPr>
          <w:p w:rsidR="00DF24C3" w:rsidRPr="00AB2B03" w:rsidRDefault="00DF24C3" w:rsidP="00DF24C3">
            <w:pPr>
              <w:pStyle w:val="a1"/>
              <w:jc w:val="center"/>
              <w:rPr>
                <w:rFonts w:ascii="Times New Roman" w:eastAsia="ＭＳ Ｐゴシック" w:hAnsi="Times New Roman" w:cs="Arial"/>
              </w:rPr>
            </w:pPr>
            <w:r w:rsidRPr="00AB2B03">
              <w:rPr>
                <w:rFonts w:ascii="Times New Roman" w:eastAsia="ＭＳ Ｐゴシック" w:hAnsi="Times New Roman" w:cs="Arial"/>
              </w:rPr>
              <w:t>用語・略語</w:t>
            </w:r>
          </w:p>
        </w:tc>
        <w:tc>
          <w:tcPr>
            <w:tcW w:w="6074" w:type="dxa"/>
          </w:tcPr>
          <w:p w:rsidR="00DF24C3" w:rsidRPr="00AB2B03" w:rsidRDefault="00DF24C3" w:rsidP="00DF24C3">
            <w:pPr>
              <w:pStyle w:val="a1"/>
              <w:jc w:val="center"/>
              <w:rPr>
                <w:rFonts w:ascii="Times New Roman" w:eastAsia="ＭＳ Ｐゴシック" w:hAnsi="Times New Roman" w:cs="Arial"/>
              </w:rPr>
            </w:pPr>
            <w:r w:rsidRPr="00AB2B03">
              <w:rPr>
                <w:rFonts w:ascii="Times New Roman" w:eastAsia="ＭＳ Ｐゴシック" w:hAnsi="Times New Roman" w:cs="Arial"/>
              </w:rPr>
              <w:t>説明</w:t>
            </w:r>
          </w:p>
        </w:tc>
      </w:tr>
      <w:tr w:rsidR="00DF24C3" w:rsidRPr="00AB2B03" w:rsidTr="00DF24C3">
        <w:tc>
          <w:tcPr>
            <w:tcW w:w="2628"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PG-REX9.</w:t>
            </w:r>
            <w:r>
              <w:rPr>
                <w:rFonts w:ascii="Times New Roman" w:eastAsia="ＭＳ Ｐゴシック" w:hAnsi="Times New Roman" w:cs="Arial" w:hint="eastAsia"/>
              </w:rPr>
              <w:t>4</w:t>
            </w:r>
          </w:p>
        </w:tc>
        <w:tc>
          <w:tcPr>
            <w:tcW w:w="6074"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Pacemaker</w:t>
            </w:r>
            <w:r w:rsidRPr="00AB2B03">
              <w:rPr>
                <w:rFonts w:ascii="Times New Roman" w:eastAsia="ＭＳ Ｐゴシック" w:hAnsi="Times New Roman" w:cs="Arial"/>
              </w:rPr>
              <w:t>と</w:t>
            </w:r>
            <w:r w:rsidRPr="00AB2B03">
              <w:rPr>
                <w:rFonts w:ascii="Times New Roman" w:eastAsia="ＭＳ Ｐゴシック" w:hAnsi="Times New Roman" w:cs="Arial"/>
              </w:rPr>
              <w:t>PostgreSQL9.</w:t>
            </w:r>
            <w:r>
              <w:rPr>
                <w:rFonts w:ascii="Times New Roman" w:eastAsia="ＭＳ Ｐゴシック" w:hAnsi="Times New Roman" w:cs="Arial" w:hint="eastAsia"/>
              </w:rPr>
              <w:t>4</w:t>
            </w:r>
            <w:r w:rsidRPr="00AB2B03">
              <w:rPr>
                <w:rFonts w:ascii="Times New Roman" w:eastAsia="ＭＳ Ｐゴシック" w:hAnsi="Times New Roman" w:cs="Arial"/>
              </w:rPr>
              <w:t>を組み合わせたソリューションやその開発プロジェクト名およびそのバージョン。</w:t>
            </w:r>
            <w:r w:rsidRPr="00AB2B03">
              <w:rPr>
                <w:rFonts w:ascii="Times New Roman" w:eastAsia="ＭＳ Ｐゴシック" w:hAnsi="Times New Roman" w:cs="Arial"/>
              </w:rPr>
              <w:t>PG-REX9.</w:t>
            </w:r>
            <w:r>
              <w:rPr>
                <w:rFonts w:ascii="Times New Roman" w:eastAsia="ＭＳ Ｐゴシック" w:hAnsi="Times New Roman" w:cs="Arial" w:hint="eastAsia"/>
              </w:rPr>
              <w:t>4</w:t>
            </w:r>
            <w:r w:rsidRPr="00AB2B03">
              <w:rPr>
                <w:rFonts w:ascii="Times New Roman" w:eastAsia="ＭＳ Ｐゴシック" w:hAnsi="Times New Roman" w:cs="Arial"/>
              </w:rPr>
              <w:t>は</w:t>
            </w:r>
            <w:r w:rsidRPr="00AB2B03">
              <w:rPr>
                <w:rFonts w:ascii="Times New Roman" w:eastAsia="ＭＳ Ｐゴシック" w:hAnsi="Times New Roman" w:cs="Arial"/>
              </w:rPr>
              <w:t>Master/Slave</w:t>
            </w:r>
            <w:r w:rsidRPr="00AB2B03">
              <w:rPr>
                <w:rFonts w:ascii="Times New Roman" w:eastAsia="ＭＳ Ｐゴシック" w:hAnsi="Times New Roman" w:cs="Arial"/>
              </w:rPr>
              <w:t>構成から成っている。</w:t>
            </w:r>
          </w:p>
        </w:tc>
      </w:tr>
      <w:tr w:rsidR="00DF24C3" w:rsidRPr="00AB2B03" w:rsidTr="00DF24C3">
        <w:tc>
          <w:tcPr>
            <w:tcW w:w="2628"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Linux-HA</w:t>
            </w:r>
          </w:p>
        </w:tc>
        <w:tc>
          <w:tcPr>
            <w:tcW w:w="6074"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Linux</w:t>
            </w:r>
            <w:r w:rsidRPr="00AB2B03">
              <w:rPr>
                <w:rFonts w:ascii="Times New Roman" w:eastAsia="ＭＳ Ｐゴシック" w:hAnsi="Times New Roman" w:cs="Arial"/>
              </w:rPr>
              <w:t>で高可用性を実現するためのソフトウェアを開発するプロジェクトの名称。</w:t>
            </w:r>
          </w:p>
        </w:tc>
      </w:tr>
      <w:tr w:rsidR="00DF24C3" w:rsidRPr="00AB2B03" w:rsidTr="00DF24C3">
        <w:tc>
          <w:tcPr>
            <w:tcW w:w="2628"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Master/Slave</w:t>
            </w:r>
            <w:r w:rsidRPr="00AB2B03">
              <w:rPr>
                <w:rFonts w:ascii="Times New Roman" w:eastAsia="ＭＳ Ｐゴシック" w:hAnsi="Times New Roman" w:cs="Arial"/>
              </w:rPr>
              <w:t>構成</w:t>
            </w:r>
          </w:p>
        </w:tc>
        <w:tc>
          <w:tcPr>
            <w:tcW w:w="6074"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Pacemaker</w:t>
            </w:r>
            <w:r w:rsidRPr="00AB2B03">
              <w:rPr>
                <w:rFonts w:ascii="Times New Roman" w:eastAsia="ＭＳ Ｐゴシック" w:hAnsi="Times New Roman" w:cs="Arial"/>
              </w:rPr>
              <w:t>がリソースの高可用性を実現するための</w:t>
            </w:r>
            <w:r w:rsidRPr="00AB2B03">
              <w:rPr>
                <w:rFonts w:ascii="Times New Roman" w:eastAsia="ＭＳ Ｐゴシック" w:hAnsi="Times New Roman" w:cs="Arial"/>
              </w:rPr>
              <w:t>RA</w:t>
            </w:r>
            <w:r w:rsidRPr="00AB2B03">
              <w:rPr>
                <w:rFonts w:ascii="Times New Roman" w:eastAsia="ＭＳ Ｐゴシック" w:hAnsi="Times New Roman" w:cs="Arial"/>
              </w:rPr>
              <w:t>の構成のうちの一つ。</w:t>
            </w:r>
            <w:r w:rsidRPr="00AB2B03">
              <w:rPr>
                <w:rFonts w:ascii="Times New Roman" w:eastAsia="ＭＳ Ｐゴシック" w:hAnsi="Times New Roman" w:cs="Arial"/>
              </w:rPr>
              <w:t>PG-REX</w:t>
            </w:r>
            <w:r w:rsidRPr="00AB2B03">
              <w:rPr>
                <w:rFonts w:ascii="Times New Roman" w:eastAsia="ＭＳ Ｐゴシック" w:hAnsi="Times New Roman" w:cs="Arial"/>
              </w:rPr>
              <w:t>の</w:t>
            </w:r>
            <w:r w:rsidRPr="00AB2B03">
              <w:rPr>
                <w:rFonts w:ascii="Times New Roman" w:eastAsia="ＭＳ Ｐゴシック" w:hAnsi="Times New Roman" w:cs="Arial"/>
              </w:rPr>
              <w:t>RA</w:t>
            </w:r>
            <w:r w:rsidRPr="00AB2B03">
              <w:rPr>
                <w:rFonts w:ascii="Times New Roman" w:eastAsia="ＭＳ Ｐゴシック" w:hAnsi="Times New Roman" w:cs="Arial"/>
              </w:rPr>
              <w:t>ではこの構成を用いる。</w:t>
            </w:r>
          </w:p>
        </w:tc>
      </w:tr>
      <w:tr w:rsidR="00DF24C3" w:rsidRPr="00AB2B03" w:rsidTr="00DF24C3">
        <w:tc>
          <w:tcPr>
            <w:tcW w:w="2628"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pg-rex01</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w:t>
            </w:r>
            <w:r w:rsidRPr="00AB2B03">
              <w:rPr>
                <w:rFonts w:ascii="Times New Roman" w:eastAsia="ＭＳ Ｐゴシック" w:hAnsi="Times New Roman" w:cs="Arial"/>
              </w:rPr>
              <w:t>現用機</w:t>
            </w:r>
            <w:r w:rsidRPr="00AB2B03">
              <w:rPr>
                <w:rFonts w:ascii="Times New Roman" w:eastAsia="ＭＳ Ｐゴシック" w:hAnsi="Times New Roman" w:cs="Arial"/>
              </w:rPr>
              <w:t>)</w:t>
            </w:r>
          </w:p>
        </w:tc>
        <w:tc>
          <w:tcPr>
            <w:tcW w:w="6074"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クラスタシステムにおいて、初めから処理やサービスを稼動させているサーバ。</w:t>
            </w:r>
          </w:p>
        </w:tc>
      </w:tr>
      <w:tr w:rsidR="00DF24C3" w:rsidRPr="00AB2B03" w:rsidTr="00DF24C3">
        <w:tc>
          <w:tcPr>
            <w:tcW w:w="2628"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pg-rex02</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w:t>
            </w:r>
            <w:r w:rsidRPr="00AB2B03">
              <w:rPr>
                <w:rFonts w:ascii="Times New Roman" w:eastAsia="ＭＳ Ｐゴシック" w:hAnsi="Times New Roman" w:cs="Arial"/>
              </w:rPr>
              <w:t>予備機</w:t>
            </w:r>
            <w:r w:rsidRPr="00AB2B03">
              <w:rPr>
                <w:rFonts w:ascii="Times New Roman" w:eastAsia="ＭＳ Ｐゴシック" w:hAnsi="Times New Roman" w:cs="Arial"/>
              </w:rPr>
              <w:t>)</w:t>
            </w:r>
          </w:p>
        </w:tc>
        <w:tc>
          <w:tcPr>
            <w:tcW w:w="6074"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クラスタシステムにおいて、</w:t>
            </w:r>
            <w:r w:rsidRPr="00AB2B03">
              <w:rPr>
                <w:rFonts w:ascii="Times New Roman" w:eastAsia="ＭＳ Ｐゴシック" w:hAnsi="Times New Roman" w:cs="Arial"/>
              </w:rPr>
              <w:t>pg-rex01</w:t>
            </w:r>
            <w:r>
              <w:rPr>
                <w:rFonts w:ascii="Times New Roman" w:eastAsia="ＭＳ Ｐゴシック" w:hAnsi="Times New Roman" w:cs="Arial" w:hint="eastAsia"/>
              </w:rPr>
              <w:t>（</w:t>
            </w:r>
            <w:r w:rsidRPr="00AB2B03">
              <w:rPr>
                <w:rFonts w:ascii="Times New Roman" w:eastAsia="ＭＳ Ｐゴシック" w:hAnsi="Times New Roman" w:cs="Arial"/>
              </w:rPr>
              <w:t>現用機</w:t>
            </w:r>
            <w:r>
              <w:rPr>
                <w:rFonts w:ascii="Times New Roman" w:eastAsia="ＭＳ Ｐゴシック" w:hAnsi="Times New Roman" w:cs="Arial" w:hint="eastAsia"/>
              </w:rPr>
              <w:t>）</w:t>
            </w:r>
            <w:r w:rsidRPr="00AB2B03">
              <w:rPr>
                <w:rFonts w:ascii="Times New Roman" w:eastAsia="ＭＳ Ｐゴシック" w:hAnsi="Times New Roman" w:cs="Arial"/>
              </w:rPr>
              <w:t>の故障発生時に処理やサービスを稼動させているサーバ。</w:t>
            </w:r>
          </w:p>
        </w:tc>
      </w:tr>
      <w:tr w:rsidR="00DF24C3" w:rsidRPr="00AB2B03" w:rsidTr="00DF24C3">
        <w:trPr>
          <w:trHeight w:val="297"/>
        </w:trPr>
        <w:tc>
          <w:tcPr>
            <w:tcW w:w="2628"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スプリットブレイン</w:t>
            </w:r>
          </w:p>
        </w:tc>
        <w:tc>
          <w:tcPr>
            <w:tcW w:w="6074"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pg-rex01</w:t>
            </w:r>
            <w:r w:rsidRPr="00AB2B03">
              <w:rPr>
                <w:rFonts w:ascii="Times New Roman" w:eastAsia="ＭＳ Ｐゴシック" w:hAnsi="Times New Roman" w:cs="Arial" w:hint="eastAsia"/>
              </w:rPr>
              <w:t>と</w:t>
            </w:r>
            <w:r w:rsidRPr="00AB2B03">
              <w:rPr>
                <w:rFonts w:ascii="Times New Roman" w:eastAsia="ＭＳ Ｐゴシック" w:hAnsi="Times New Roman" w:cs="Arial" w:hint="eastAsia"/>
              </w:rPr>
              <w:t>pg-rex02</w:t>
            </w:r>
            <w:r w:rsidRPr="00AB2B03">
              <w:rPr>
                <w:rFonts w:ascii="Times New Roman" w:eastAsia="ＭＳ Ｐゴシック" w:hAnsi="Times New Roman" w:cs="Arial" w:hint="eastAsia"/>
              </w:rPr>
              <w:t>上の各</w:t>
            </w:r>
            <w:r w:rsidRPr="00AB2B03">
              <w:rPr>
                <w:rFonts w:ascii="Times New Roman" w:eastAsia="ＭＳ Ｐゴシック" w:hAnsi="Times New Roman" w:cs="Arial"/>
              </w:rPr>
              <w:t>Pacemaker</w:t>
            </w:r>
            <w:r w:rsidRPr="00AB2B03">
              <w:rPr>
                <w:rFonts w:ascii="Times New Roman" w:eastAsia="ＭＳ Ｐゴシック" w:hAnsi="Times New Roman" w:cs="Arial" w:hint="eastAsia"/>
              </w:rPr>
              <w:t>が互いの状態を把握できなくなり、両系とも</w:t>
            </w:r>
            <w:r w:rsidRPr="00AB2B03">
              <w:rPr>
                <w:rFonts w:ascii="Times New Roman" w:eastAsia="ＭＳ Ｐゴシック" w:hAnsi="Times New Roman" w:cs="Arial" w:hint="eastAsia"/>
              </w:rPr>
              <w:t>Master</w:t>
            </w:r>
            <w:r w:rsidRPr="00AB2B03">
              <w:rPr>
                <w:rFonts w:ascii="Times New Roman" w:eastAsia="ＭＳ Ｐゴシック" w:hAnsi="Times New Roman" w:cs="Arial" w:hint="eastAsia"/>
              </w:rPr>
              <w:t>になること。主に</w:t>
            </w:r>
            <w:r w:rsidRPr="00AB2B03">
              <w:rPr>
                <w:rFonts w:ascii="Times New Roman" w:eastAsia="ＭＳ Ｐゴシック" w:hAnsi="Times New Roman" w:cs="Arial" w:hint="eastAsia"/>
              </w:rPr>
              <w:t>IC-LAN</w:t>
            </w:r>
            <w:r w:rsidRPr="00AB2B03">
              <w:rPr>
                <w:rFonts w:ascii="Times New Roman" w:eastAsia="ＭＳ Ｐゴシック" w:hAnsi="Times New Roman" w:cs="Arial" w:hint="eastAsia"/>
              </w:rPr>
              <w:t>が切断されたときに遷移される状態。</w:t>
            </w:r>
          </w:p>
        </w:tc>
      </w:tr>
      <w:tr w:rsidR="00DF24C3" w:rsidRPr="00AB2B03" w:rsidTr="00DF24C3">
        <w:tc>
          <w:tcPr>
            <w:tcW w:w="2628" w:type="dxa"/>
          </w:tcPr>
          <w:p w:rsidR="00DF24C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IC-LAN</w:t>
            </w:r>
          </w:p>
          <w:p w:rsidR="001A3D50" w:rsidRPr="00AB2B03" w:rsidRDefault="001A3D50" w:rsidP="00DF24C3">
            <w:pPr>
              <w:pStyle w:val="a1"/>
              <w:rPr>
                <w:rFonts w:ascii="Times New Roman" w:eastAsia="ＭＳ Ｐゴシック" w:hAnsi="Times New Roman" w:cs="Arial"/>
              </w:rPr>
            </w:pPr>
            <w:r>
              <w:rPr>
                <w:rFonts w:ascii="Times New Roman" w:eastAsia="ＭＳ Ｐゴシック" w:hAnsi="Times New Roman" w:cs="Arial" w:hint="eastAsia"/>
              </w:rPr>
              <w:t>(</w:t>
            </w:r>
            <w:r>
              <w:rPr>
                <w:rFonts w:ascii="Times New Roman" w:eastAsia="ＭＳ Ｐゴシック" w:hAnsi="Times New Roman" w:cs="Arial" w:hint="eastAsia"/>
              </w:rPr>
              <w:t>インターコネクト</w:t>
            </w:r>
            <w:r>
              <w:rPr>
                <w:rFonts w:ascii="Times New Roman" w:eastAsia="ＭＳ Ｐゴシック" w:hAnsi="Times New Roman" w:cs="Arial" w:hint="eastAsia"/>
              </w:rPr>
              <w:t>LAN)</w:t>
            </w:r>
          </w:p>
        </w:tc>
        <w:tc>
          <w:tcPr>
            <w:tcW w:w="6074"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インターコネクト</w:t>
            </w:r>
            <w:r w:rsidRPr="00AB2B03">
              <w:rPr>
                <w:rFonts w:ascii="Times New Roman" w:eastAsia="ＭＳ Ｐゴシック" w:hAnsi="Times New Roman" w:cs="Arial" w:hint="eastAsia"/>
              </w:rPr>
              <w:t>LAN</w:t>
            </w:r>
            <w:r w:rsidRPr="00AB2B03">
              <w:rPr>
                <w:rFonts w:ascii="Times New Roman" w:eastAsia="ＭＳ Ｐゴシック" w:hAnsi="Times New Roman" w:cs="Arial" w:hint="eastAsia"/>
              </w:rPr>
              <w:t>のこと</w:t>
            </w:r>
            <w:r w:rsidRPr="00AB2B03">
              <w:rPr>
                <w:rFonts w:ascii="Times New Roman" w:eastAsia="ＭＳ Ｐゴシック" w:hAnsi="Times New Roman" w:cs="Arial"/>
              </w:rPr>
              <w:t>。</w:t>
            </w:r>
            <w:r w:rsidRPr="00AB2B03">
              <w:rPr>
                <w:rFonts w:ascii="Times New Roman" w:eastAsia="ＭＳ Ｐゴシック" w:hAnsi="Times New Roman" w:cs="Arial" w:hint="eastAsia"/>
              </w:rPr>
              <w:t>pg-rex01</w:t>
            </w:r>
            <w:r w:rsidRPr="00AB2B03">
              <w:rPr>
                <w:rFonts w:ascii="Times New Roman" w:eastAsia="ＭＳ Ｐゴシック" w:hAnsi="Times New Roman" w:cs="Arial" w:hint="eastAsia"/>
              </w:rPr>
              <w:t>と</w:t>
            </w:r>
            <w:r w:rsidRPr="00AB2B03">
              <w:rPr>
                <w:rFonts w:ascii="Times New Roman" w:eastAsia="ＭＳ Ｐゴシック" w:hAnsi="Times New Roman" w:cs="Arial" w:hint="eastAsia"/>
              </w:rPr>
              <w:t>pg-rex02</w:t>
            </w:r>
            <w:r w:rsidRPr="00AB2B03">
              <w:rPr>
                <w:rFonts w:ascii="Times New Roman" w:eastAsia="ＭＳ Ｐゴシック" w:hAnsi="Times New Roman" w:cs="Arial" w:hint="eastAsia"/>
              </w:rPr>
              <w:t>間のネットワーク。</w:t>
            </w:r>
            <w:r w:rsidRPr="00AB2B03">
              <w:rPr>
                <w:rFonts w:ascii="Times New Roman" w:eastAsia="ＭＳ Ｐゴシック" w:hAnsi="Times New Roman" w:cs="Arial" w:hint="eastAsia"/>
              </w:rPr>
              <w:t>pg-rex01</w:t>
            </w:r>
            <w:r w:rsidRPr="00AB2B03">
              <w:rPr>
                <w:rFonts w:ascii="Times New Roman" w:eastAsia="ＭＳ Ｐゴシック" w:hAnsi="Times New Roman" w:cs="Arial" w:hint="eastAsia"/>
              </w:rPr>
              <w:t>と</w:t>
            </w:r>
            <w:r w:rsidRPr="00AB2B03">
              <w:rPr>
                <w:rFonts w:ascii="Times New Roman" w:eastAsia="ＭＳ Ｐゴシック" w:hAnsi="Times New Roman" w:cs="Arial" w:hint="eastAsia"/>
              </w:rPr>
              <w:t>pg-rex02</w:t>
            </w:r>
            <w:r w:rsidRPr="00AB2B03">
              <w:rPr>
                <w:rFonts w:ascii="Times New Roman" w:eastAsia="ＭＳ Ｐゴシック" w:hAnsi="Times New Roman" w:cs="Arial" w:hint="eastAsia"/>
              </w:rPr>
              <w:t>上の各</w:t>
            </w:r>
            <w:r w:rsidRPr="00AB2B03">
              <w:rPr>
                <w:rFonts w:ascii="Times New Roman" w:eastAsia="ＭＳ Ｐゴシック" w:hAnsi="Times New Roman" w:cs="Arial"/>
              </w:rPr>
              <w:t>Pacemaker</w:t>
            </w:r>
            <w:r w:rsidRPr="00AB2B03">
              <w:rPr>
                <w:rFonts w:ascii="Times New Roman" w:eastAsia="ＭＳ Ｐゴシック" w:hAnsi="Times New Roman" w:cs="Arial"/>
              </w:rPr>
              <w:t>が</w:t>
            </w:r>
            <w:r w:rsidRPr="00AB2B03">
              <w:rPr>
                <w:rFonts w:ascii="Times New Roman" w:eastAsia="ＭＳ Ｐゴシック" w:hAnsi="Times New Roman" w:cs="Arial" w:hint="eastAsia"/>
              </w:rPr>
              <w:t>互いに死活監視</w:t>
            </w:r>
            <w:r w:rsidRPr="00AB2B03">
              <w:rPr>
                <w:rFonts w:ascii="Times New Roman" w:eastAsia="ＭＳ Ｐゴシック" w:hAnsi="Times New Roman" w:cs="Arial"/>
              </w:rPr>
              <w:t>するために使用される。</w:t>
            </w:r>
          </w:p>
        </w:tc>
      </w:tr>
      <w:tr w:rsidR="00DF24C3" w:rsidRPr="00AB2B03" w:rsidTr="00DF24C3">
        <w:tc>
          <w:tcPr>
            <w:tcW w:w="2628" w:type="dxa"/>
          </w:tcPr>
          <w:p w:rsidR="00DF24C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D-LAN</w:t>
            </w:r>
          </w:p>
          <w:p w:rsidR="001A3D50" w:rsidRPr="00AB2B03" w:rsidRDefault="001A3D50" w:rsidP="00DF24C3">
            <w:pPr>
              <w:pStyle w:val="a1"/>
              <w:rPr>
                <w:rFonts w:ascii="Times New Roman" w:eastAsia="ＭＳ Ｐゴシック" w:hAnsi="Times New Roman" w:cs="Arial"/>
              </w:rPr>
            </w:pPr>
            <w:r>
              <w:rPr>
                <w:rFonts w:ascii="Times New Roman" w:eastAsia="ＭＳ Ｐゴシック" w:hAnsi="Times New Roman" w:cs="Arial" w:hint="eastAsia"/>
              </w:rPr>
              <w:t>(DB</w:t>
            </w:r>
            <w:r>
              <w:rPr>
                <w:rFonts w:ascii="Times New Roman" w:eastAsia="ＭＳ Ｐゴシック" w:hAnsi="Times New Roman" w:cs="Arial" w:hint="eastAsia"/>
              </w:rPr>
              <w:t>レプリケーション</w:t>
            </w:r>
            <w:r>
              <w:rPr>
                <w:rFonts w:ascii="Times New Roman" w:eastAsia="ＭＳ Ｐゴシック" w:hAnsi="Times New Roman" w:cs="Arial" w:hint="eastAsia"/>
              </w:rPr>
              <w:t>LAN)</w:t>
            </w:r>
          </w:p>
        </w:tc>
        <w:tc>
          <w:tcPr>
            <w:tcW w:w="6074"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データ転送用</w:t>
            </w:r>
            <w:r w:rsidRPr="00AB2B03">
              <w:rPr>
                <w:rFonts w:ascii="Times New Roman" w:eastAsia="ＭＳ Ｐゴシック" w:hAnsi="Times New Roman" w:cs="Arial" w:hint="eastAsia"/>
              </w:rPr>
              <w:t>LAN</w:t>
            </w:r>
            <w:r w:rsidRPr="00AB2B03">
              <w:rPr>
                <w:rFonts w:ascii="Times New Roman" w:eastAsia="ＭＳ Ｐゴシック" w:hAnsi="Times New Roman" w:cs="Arial" w:hint="eastAsia"/>
              </w:rPr>
              <w:t>のこと</w:t>
            </w:r>
            <w:r w:rsidRPr="00AB2B03">
              <w:rPr>
                <w:rFonts w:ascii="Times New Roman" w:eastAsia="ＭＳ Ｐゴシック" w:hAnsi="Times New Roman" w:cs="Arial"/>
              </w:rPr>
              <w:t>。</w:t>
            </w:r>
            <w:r w:rsidRPr="00AB2B03">
              <w:rPr>
                <w:rFonts w:ascii="Times New Roman" w:eastAsia="ＭＳ Ｐゴシック" w:hAnsi="Times New Roman" w:cs="Arial" w:hint="eastAsia"/>
              </w:rPr>
              <w:t>pg-rex01</w:t>
            </w:r>
            <w:r w:rsidRPr="00AB2B03">
              <w:rPr>
                <w:rFonts w:ascii="Times New Roman" w:eastAsia="ＭＳ Ｐゴシック" w:hAnsi="Times New Roman" w:cs="Arial" w:hint="eastAsia"/>
              </w:rPr>
              <w:t>と</w:t>
            </w:r>
            <w:r w:rsidRPr="00AB2B03">
              <w:rPr>
                <w:rFonts w:ascii="Times New Roman" w:eastAsia="ＭＳ Ｐゴシック" w:hAnsi="Times New Roman" w:cs="Arial" w:hint="eastAsia"/>
              </w:rPr>
              <w:t>pg-rex02</w:t>
            </w:r>
            <w:r w:rsidRPr="00AB2B03">
              <w:rPr>
                <w:rFonts w:ascii="Times New Roman" w:eastAsia="ＭＳ Ｐゴシック" w:hAnsi="Times New Roman" w:cs="Arial" w:hint="eastAsia"/>
              </w:rPr>
              <w:t>間のネットワーク。</w:t>
            </w:r>
            <w:r w:rsidRPr="00AB2B03">
              <w:rPr>
                <w:rFonts w:ascii="Times New Roman" w:eastAsia="ＭＳ Ｐゴシック" w:hAnsi="Times New Roman" w:cs="Arial"/>
              </w:rPr>
              <w:t>PostgreSQL</w:t>
            </w:r>
            <w:r w:rsidRPr="00AB2B03">
              <w:rPr>
                <w:rFonts w:ascii="Times New Roman" w:eastAsia="ＭＳ Ｐゴシック" w:hAnsi="Times New Roman" w:cs="Arial"/>
              </w:rPr>
              <w:t>のレプリケーション機能で使用される。</w:t>
            </w:r>
          </w:p>
        </w:tc>
      </w:tr>
      <w:tr w:rsidR="00DF24C3" w:rsidRPr="00AB2B03" w:rsidTr="00DF24C3">
        <w:tc>
          <w:tcPr>
            <w:tcW w:w="2628" w:type="dxa"/>
          </w:tcPr>
          <w:p w:rsidR="00DF24C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S-LAN</w:t>
            </w:r>
          </w:p>
          <w:p w:rsidR="001A3D50" w:rsidRPr="00AB2B03" w:rsidRDefault="001A3D50">
            <w:pPr>
              <w:pStyle w:val="a1"/>
              <w:rPr>
                <w:rFonts w:ascii="Times New Roman" w:eastAsia="ＭＳ Ｐゴシック" w:hAnsi="Times New Roman" w:cs="Arial"/>
              </w:rPr>
            </w:pPr>
            <w:r>
              <w:rPr>
                <w:rFonts w:ascii="Times New Roman" w:eastAsia="ＭＳ Ｐゴシック" w:hAnsi="Times New Roman" w:cs="Arial" w:hint="eastAsia"/>
              </w:rPr>
              <w:t>(</w:t>
            </w:r>
            <w:r>
              <w:rPr>
                <w:rFonts w:ascii="Times New Roman" w:eastAsia="ＭＳ Ｐゴシック" w:hAnsi="Times New Roman" w:cs="Arial" w:hint="eastAsia"/>
              </w:rPr>
              <w:t>運用</w:t>
            </w:r>
            <w:r>
              <w:rPr>
                <w:rFonts w:ascii="Times New Roman" w:eastAsia="ＭＳ Ｐゴシック" w:hAnsi="Times New Roman" w:cs="Arial" w:hint="eastAsia"/>
              </w:rPr>
              <w:t>LAN)</w:t>
            </w:r>
          </w:p>
        </w:tc>
        <w:tc>
          <w:tcPr>
            <w:tcW w:w="6074"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サービス提供用</w:t>
            </w:r>
            <w:r w:rsidRPr="00AB2B03">
              <w:rPr>
                <w:rFonts w:ascii="Times New Roman" w:eastAsia="ＭＳ Ｐゴシック" w:hAnsi="Times New Roman" w:cs="Arial" w:hint="eastAsia"/>
              </w:rPr>
              <w:t>LAN</w:t>
            </w:r>
            <w:r w:rsidRPr="00AB2B03">
              <w:rPr>
                <w:rFonts w:ascii="Times New Roman" w:eastAsia="ＭＳ Ｐゴシック" w:hAnsi="Times New Roman" w:cs="Arial" w:hint="eastAsia"/>
              </w:rPr>
              <w:t>のこと</w:t>
            </w:r>
            <w:r w:rsidRPr="00AB2B03">
              <w:rPr>
                <w:rFonts w:ascii="Times New Roman" w:eastAsia="ＭＳ Ｐゴシック" w:hAnsi="Times New Roman" w:cs="Arial"/>
              </w:rPr>
              <w:t>。</w:t>
            </w:r>
            <w:r w:rsidRPr="00AB2B03">
              <w:rPr>
                <w:rFonts w:ascii="Times New Roman" w:eastAsia="ＭＳ Ｐゴシック" w:hAnsi="Times New Roman" w:cs="Arial" w:hint="eastAsia"/>
              </w:rPr>
              <w:t>pg-rex01</w:t>
            </w:r>
            <w:r w:rsidRPr="00AB2B03">
              <w:rPr>
                <w:rFonts w:ascii="Times New Roman" w:eastAsia="ＭＳ Ｐゴシック" w:hAnsi="Times New Roman" w:cs="Arial" w:hint="eastAsia"/>
              </w:rPr>
              <w:t>または</w:t>
            </w:r>
            <w:r w:rsidRPr="00AB2B03">
              <w:rPr>
                <w:rFonts w:ascii="Times New Roman" w:eastAsia="ＭＳ Ｐゴシック" w:hAnsi="Times New Roman" w:cs="Arial" w:hint="eastAsia"/>
              </w:rPr>
              <w:t>pg-rex02</w:t>
            </w:r>
            <w:r w:rsidRPr="00AB2B03">
              <w:rPr>
                <w:rFonts w:ascii="Times New Roman" w:eastAsia="ＭＳ Ｐゴシック" w:hAnsi="Times New Roman" w:cs="Arial" w:hint="eastAsia"/>
              </w:rPr>
              <w:t>とユーザまたはアプリケーション間のネットワーク。ユーザやアプリケーションが</w:t>
            </w:r>
            <w:r w:rsidRPr="00AB2B03">
              <w:rPr>
                <w:rFonts w:ascii="Times New Roman" w:eastAsia="ＭＳ Ｐゴシック" w:hAnsi="Times New Roman" w:cs="Arial"/>
              </w:rPr>
              <w:t>PostgreSQL</w:t>
            </w:r>
            <w:r w:rsidRPr="00AB2B03">
              <w:rPr>
                <w:rFonts w:ascii="Times New Roman" w:eastAsia="ＭＳ Ｐゴシック" w:hAnsi="Times New Roman" w:cs="Arial"/>
              </w:rPr>
              <w:t>にアクセスするために使用される。</w:t>
            </w:r>
          </w:p>
        </w:tc>
      </w:tr>
      <w:tr w:rsidR="00DF24C3" w:rsidRPr="00AB2B03" w:rsidTr="00DF24C3">
        <w:tc>
          <w:tcPr>
            <w:tcW w:w="2628"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STONITH-LAN</w:t>
            </w:r>
          </w:p>
        </w:tc>
        <w:tc>
          <w:tcPr>
            <w:tcW w:w="6074"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STONITH</w:t>
            </w:r>
            <w:r w:rsidRPr="00AB2B03">
              <w:rPr>
                <w:rFonts w:ascii="Times New Roman" w:eastAsia="ＭＳ Ｐゴシック" w:hAnsi="Times New Roman" w:cs="Arial" w:hint="eastAsia"/>
              </w:rPr>
              <w:t>機能を使用するための</w:t>
            </w:r>
            <w:r w:rsidRPr="00AB2B03">
              <w:rPr>
                <w:rFonts w:ascii="Times New Roman" w:eastAsia="ＭＳ Ｐゴシック" w:hAnsi="Times New Roman" w:cs="Arial" w:hint="eastAsia"/>
              </w:rPr>
              <w:t>LAN</w:t>
            </w:r>
            <w:r w:rsidRPr="00AB2B03">
              <w:rPr>
                <w:rFonts w:ascii="Times New Roman" w:eastAsia="ＭＳ Ｐゴシック" w:hAnsi="Times New Roman" w:cs="Arial" w:hint="eastAsia"/>
              </w:rPr>
              <w:t>のこと。</w:t>
            </w:r>
            <w:r w:rsidRPr="00AB2B03">
              <w:rPr>
                <w:rFonts w:ascii="Times New Roman" w:eastAsia="ＭＳ Ｐゴシック" w:hAnsi="Times New Roman" w:cs="Arial" w:hint="eastAsia"/>
              </w:rPr>
              <w:t>pg-rex01</w:t>
            </w:r>
            <w:r w:rsidRPr="00AB2B03">
              <w:rPr>
                <w:rFonts w:ascii="Times New Roman" w:eastAsia="ＭＳ Ｐゴシック" w:hAnsi="Times New Roman" w:cs="Arial" w:hint="eastAsia"/>
              </w:rPr>
              <w:t>と</w:t>
            </w:r>
            <w:r w:rsidRPr="00AB2B03">
              <w:rPr>
                <w:rFonts w:ascii="Times New Roman" w:eastAsia="ＭＳ Ｐゴシック" w:hAnsi="Times New Roman" w:cs="Arial" w:hint="eastAsia"/>
              </w:rPr>
              <w:t>pg-rex02</w:t>
            </w:r>
            <w:r w:rsidRPr="00AB2B03">
              <w:rPr>
                <w:rFonts w:ascii="Times New Roman" w:eastAsia="ＭＳ Ｐゴシック" w:hAnsi="Times New Roman" w:cs="Arial" w:hint="eastAsia"/>
              </w:rPr>
              <w:t>間のネットワーク。各系がスプリットブレイン状態に陥りそうなとき、各系の</w:t>
            </w:r>
            <w:r w:rsidRPr="00AB2B03">
              <w:rPr>
                <w:rFonts w:ascii="Times New Roman" w:eastAsia="ＭＳ Ｐゴシック" w:hAnsi="Times New Roman" w:cs="Arial" w:hint="eastAsia"/>
              </w:rPr>
              <w:t>Pacemaker</w:t>
            </w:r>
            <w:r w:rsidRPr="00AB2B03">
              <w:rPr>
                <w:rFonts w:ascii="Times New Roman" w:eastAsia="ＭＳ Ｐゴシック" w:hAnsi="Times New Roman" w:cs="Arial" w:hint="eastAsia"/>
              </w:rPr>
              <w:t>は、この</w:t>
            </w:r>
            <w:r w:rsidRPr="00AB2B03">
              <w:rPr>
                <w:rFonts w:ascii="Times New Roman" w:eastAsia="ＭＳ Ｐゴシック" w:hAnsi="Times New Roman" w:cs="Arial" w:hint="eastAsia"/>
              </w:rPr>
              <w:t>LAN</w:t>
            </w:r>
            <w:r w:rsidRPr="00AB2B03">
              <w:rPr>
                <w:rFonts w:ascii="Times New Roman" w:eastAsia="ＭＳ Ｐゴシック" w:hAnsi="Times New Roman" w:cs="Arial" w:hint="eastAsia"/>
              </w:rPr>
              <w:t>を介して、一方の系のマシンを強制的に停止</w:t>
            </w:r>
            <w:r>
              <w:rPr>
                <w:rFonts w:ascii="Times New Roman" w:eastAsia="ＭＳ Ｐゴシック" w:hAnsi="Times New Roman" w:cs="Arial" w:hint="eastAsia"/>
              </w:rPr>
              <w:t>（</w:t>
            </w:r>
            <w:r w:rsidRPr="00AB2B03">
              <w:rPr>
                <w:rFonts w:ascii="Times New Roman" w:eastAsia="ＭＳ Ｐゴシック" w:hAnsi="Times New Roman" w:cs="Arial" w:hint="eastAsia"/>
              </w:rPr>
              <w:t>STONITH</w:t>
            </w:r>
            <w:r w:rsidRPr="00AB2B03">
              <w:rPr>
                <w:rFonts w:ascii="Times New Roman" w:eastAsia="ＭＳ Ｐゴシック" w:hAnsi="Times New Roman" w:cs="Arial" w:hint="eastAsia"/>
              </w:rPr>
              <w:t>機能</w:t>
            </w:r>
            <w:r>
              <w:rPr>
                <w:rFonts w:ascii="Times New Roman" w:eastAsia="ＭＳ Ｐゴシック" w:hAnsi="Times New Roman" w:cs="Arial" w:hint="eastAsia"/>
              </w:rPr>
              <w:t>）</w:t>
            </w:r>
            <w:r w:rsidRPr="00AB2B03">
              <w:rPr>
                <w:rFonts w:ascii="Times New Roman" w:eastAsia="ＭＳ Ｐゴシック" w:hAnsi="Times New Roman" w:cs="Arial" w:hint="eastAsia"/>
              </w:rPr>
              <w:t>し、スプリットブレインが発生するのを回避する。</w:t>
            </w:r>
          </w:p>
        </w:tc>
      </w:tr>
      <w:tr w:rsidR="00DF24C3" w:rsidRPr="00AB2B03" w:rsidTr="00DF24C3">
        <w:tc>
          <w:tcPr>
            <w:tcW w:w="2628"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同期モード</w:t>
            </w:r>
          </w:p>
        </w:tc>
        <w:tc>
          <w:tcPr>
            <w:tcW w:w="6074"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Master</w:t>
            </w:r>
            <w:r w:rsidRPr="00AB2B03">
              <w:rPr>
                <w:rFonts w:ascii="Times New Roman" w:eastAsia="ＭＳ Ｐゴシック" w:hAnsi="Times New Roman" w:cs="Arial"/>
              </w:rPr>
              <w:t>の</w:t>
            </w:r>
            <w:r w:rsidRPr="00AB2B03">
              <w:rPr>
                <w:rFonts w:ascii="Times New Roman" w:eastAsia="ＭＳ Ｐゴシック" w:hAnsi="Times New Roman" w:cs="Arial"/>
              </w:rPr>
              <w:t>WAL</w:t>
            </w:r>
            <w:r w:rsidRPr="00AB2B03">
              <w:rPr>
                <w:rFonts w:ascii="Times New Roman" w:eastAsia="ＭＳ Ｐゴシック" w:hAnsi="Times New Roman" w:cs="Arial"/>
              </w:rPr>
              <w:t>を</w:t>
            </w:r>
            <w:r w:rsidRPr="00AB2B03">
              <w:rPr>
                <w:rFonts w:ascii="Times New Roman" w:eastAsia="ＭＳ Ｐゴシック" w:hAnsi="Times New Roman" w:cs="Arial"/>
              </w:rPr>
              <w:t>Slave</w:t>
            </w:r>
            <w:r w:rsidRPr="00AB2B03">
              <w:rPr>
                <w:rFonts w:ascii="Times New Roman" w:eastAsia="ＭＳ Ｐゴシック" w:hAnsi="Times New Roman" w:cs="Arial" w:hint="eastAsia"/>
              </w:rPr>
              <w:t>に書き込み後に、</w:t>
            </w:r>
            <w:r w:rsidRPr="00AB2B03">
              <w:rPr>
                <w:rFonts w:ascii="Times New Roman" w:eastAsia="ＭＳ Ｐゴシック" w:hAnsi="Times New Roman" w:cs="Arial" w:hint="eastAsia"/>
              </w:rPr>
              <w:t>Master</w:t>
            </w:r>
            <w:r w:rsidRPr="00AB2B03">
              <w:rPr>
                <w:rFonts w:ascii="Times New Roman" w:eastAsia="ＭＳ Ｐゴシック" w:hAnsi="Times New Roman" w:cs="Arial" w:hint="eastAsia"/>
              </w:rPr>
              <w:t>がコミットを返すモード。</w:t>
            </w:r>
          </w:p>
        </w:tc>
      </w:tr>
      <w:tr w:rsidR="00DF24C3" w:rsidRPr="00AB2B03" w:rsidTr="00DF24C3">
        <w:tc>
          <w:tcPr>
            <w:tcW w:w="2628"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非同期モード</w:t>
            </w:r>
          </w:p>
        </w:tc>
        <w:tc>
          <w:tcPr>
            <w:tcW w:w="6074"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トランザクションのコミットのタイミングとは異なり、一定期間で</w:t>
            </w:r>
            <w:r w:rsidRPr="00AB2B03">
              <w:rPr>
                <w:rFonts w:ascii="Times New Roman" w:eastAsia="ＭＳ Ｐゴシック" w:hAnsi="Times New Roman" w:cs="Arial"/>
              </w:rPr>
              <w:t>Master</w:t>
            </w:r>
            <w:r w:rsidRPr="00AB2B03">
              <w:rPr>
                <w:rFonts w:ascii="Times New Roman" w:eastAsia="ＭＳ Ｐゴシック" w:hAnsi="Times New Roman" w:cs="Arial"/>
              </w:rPr>
              <w:t>の</w:t>
            </w:r>
            <w:r w:rsidRPr="00AB2B03">
              <w:rPr>
                <w:rFonts w:ascii="Times New Roman" w:eastAsia="ＭＳ Ｐゴシック" w:hAnsi="Times New Roman" w:cs="Arial"/>
              </w:rPr>
              <w:t>WAL</w:t>
            </w:r>
            <w:r w:rsidRPr="00AB2B03">
              <w:rPr>
                <w:rFonts w:ascii="Times New Roman" w:eastAsia="ＭＳ Ｐゴシック" w:hAnsi="Times New Roman" w:cs="Arial"/>
              </w:rPr>
              <w:t>を</w:t>
            </w:r>
            <w:r w:rsidRPr="00AB2B03">
              <w:rPr>
                <w:rFonts w:ascii="Times New Roman" w:eastAsia="ＭＳ Ｐゴシック" w:hAnsi="Times New Roman" w:cs="Arial"/>
              </w:rPr>
              <w:t>Slave</w:t>
            </w:r>
            <w:r w:rsidRPr="00AB2B03">
              <w:rPr>
                <w:rFonts w:ascii="Times New Roman" w:eastAsia="ＭＳ Ｐゴシック" w:hAnsi="Times New Roman" w:cs="Arial"/>
              </w:rPr>
              <w:t>に反映していくモード。</w:t>
            </w:r>
          </w:p>
        </w:tc>
      </w:tr>
      <w:tr w:rsidR="00DF24C3" w:rsidRPr="00AB2B03" w:rsidTr="00DF24C3">
        <w:tc>
          <w:tcPr>
            <w:tcW w:w="2628"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Master</w:t>
            </w:r>
          </w:p>
        </w:tc>
        <w:tc>
          <w:tcPr>
            <w:tcW w:w="6074"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RA</w:t>
            </w:r>
            <w:r w:rsidRPr="00AB2B03">
              <w:rPr>
                <w:rFonts w:ascii="Times New Roman" w:eastAsia="ＭＳ Ｐゴシック" w:hAnsi="Times New Roman" w:cs="Arial"/>
              </w:rPr>
              <w:t>の状態を表す</w:t>
            </w:r>
            <w:r w:rsidRPr="00AB2B03">
              <w:rPr>
                <w:rFonts w:ascii="Times New Roman" w:eastAsia="ＭＳ Ｐゴシック" w:hAnsi="Times New Roman" w:cs="Arial"/>
              </w:rPr>
              <w:t xml:space="preserve">: </w:t>
            </w:r>
            <w:r w:rsidR="00AC3299">
              <w:rPr>
                <w:rFonts w:ascii="Times New Roman" w:eastAsia="ＭＳ Ｐゴシック" w:hAnsi="Times New Roman" w:cs="Arial" w:hint="eastAsia"/>
              </w:rPr>
              <w:t>PG-REX</w:t>
            </w:r>
            <w:r w:rsidR="00AC3299">
              <w:rPr>
                <w:rFonts w:ascii="Times New Roman" w:eastAsia="ＭＳ Ｐゴシック" w:hAnsi="Times New Roman" w:cs="Arial" w:hint="eastAsia"/>
              </w:rPr>
              <w:t>の場合、同一ノードで</w:t>
            </w:r>
            <w:r w:rsidR="00AC3299">
              <w:rPr>
                <w:rFonts w:ascii="Times New Roman" w:eastAsia="ＭＳ Ｐゴシック" w:hAnsi="Times New Roman" w:cs="Arial" w:hint="eastAsia"/>
              </w:rPr>
              <w:t>PostgreSQL</w:t>
            </w:r>
            <w:r w:rsidR="00AC3299">
              <w:rPr>
                <w:rFonts w:ascii="Times New Roman" w:eastAsia="ＭＳ Ｐゴシック" w:hAnsi="Times New Roman" w:cs="Arial" w:hint="eastAsia"/>
              </w:rPr>
              <w:t>がプライマリサーバとして稼働する。</w:t>
            </w:r>
          </w:p>
        </w:tc>
      </w:tr>
      <w:tr w:rsidR="00DF24C3" w:rsidRPr="00AB2B03" w:rsidTr="00DF24C3">
        <w:tc>
          <w:tcPr>
            <w:tcW w:w="2628"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Slave</w:t>
            </w:r>
          </w:p>
        </w:tc>
        <w:tc>
          <w:tcPr>
            <w:tcW w:w="6074"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RA</w:t>
            </w:r>
            <w:r w:rsidRPr="00AB2B03">
              <w:rPr>
                <w:rFonts w:ascii="Times New Roman" w:eastAsia="ＭＳ Ｐゴシック" w:hAnsi="Times New Roman" w:cs="Arial"/>
              </w:rPr>
              <w:t>の状態を表す</w:t>
            </w:r>
            <w:r w:rsidRPr="00AB2B03">
              <w:rPr>
                <w:rFonts w:ascii="Times New Roman" w:eastAsia="ＭＳ Ｐゴシック" w:hAnsi="Times New Roman" w:cs="Arial"/>
              </w:rPr>
              <w:t xml:space="preserve">: </w:t>
            </w:r>
            <w:r w:rsidR="00AC3299">
              <w:rPr>
                <w:rFonts w:ascii="Times New Roman" w:eastAsia="ＭＳ Ｐゴシック" w:hAnsi="Times New Roman" w:cs="Arial" w:hint="eastAsia"/>
              </w:rPr>
              <w:t>PG-REX</w:t>
            </w:r>
            <w:r w:rsidR="00AC3299">
              <w:rPr>
                <w:rFonts w:ascii="Times New Roman" w:eastAsia="ＭＳ Ｐゴシック" w:hAnsi="Times New Roman" w:cs="Arial" w:hint="eastAsia"/>
              </w:rPr>
              <w:t>の場合、同一ノードで</w:t>
            </w:r>
            <w:r w:rsidR="00AC3299">
              <w:rPr>
                <w:rFonts w:ascii="Times New Roman" w:eastAsia="ＭＳ Ｐゴシック" w:hAnsi="Times New Roman" w:cs="Arial" w:hint="eastAsia"/>
              </w:rPr>
              <w:t>PostgreSQL</w:t>
            </w:r>
            <w:r w:rsidR="00AC3299">
              <w:rPr>
                <w:rFonts w:ascii="Times New Roman" w:eastAsia="ＭＳ Ｐゴシック" w:hAnsi="Times New Roman" w:cs="Arial" w:hint="eastAsia"/>
              </w:rPr>
              <w:t>がスタンバイサーバとして稼働する。</w:t>
            </w:r>
          </w:p>
        </w:tc>
      </w:tr>
      <w:tr w:rsidR="00DF24C3" w:rsidRPr="00AB2B03" w:rsidTr="00DF24C3">
        <w:tc>
          <w:tcPr>
            <w:tcW w:w="2628"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Stopped</w:t>
            </w:r>
          </w:p>
        </w:tc>
        <w:tc>
          <w:tcPr>
            <w:tcW w:w="6074"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RA</w:t>
            </w:r>
            <w:r w:rsidRPr="00AB2B03">
              <w:rPr>
                <w:rFonts w:ascii="Times New Roman" w:eastAsia="ＭＳ Ｐゴシック" w:hAnsi="Times New Roman" w:cs="Arial"/>
              </w:rPr>
              <w:t>の状態を表す</w:t>
            </w:r>
            <w:r w:rsidRPr="00AB2B03">
              <w:rPr>
                <w:rFonts w:ascii="Times New Roman" w:eastAsia="ＭＳ Ｐゴシック" w:hAnsi="Times New Roman" w:cs="Arial"/>
              </w:rPr>
              <w:t>:</w:t>
            </w:r>
            <w:r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RA</w:t>
            </w:r>
            <w:r w:rsidRPr="00AB2B03">
              <w:rPr>
                <w:rFonts w:ascii="Times New Roman" w:eastAsia="ＭＳ Ｐゴシック" w:hAnsi="Times New Roman" w:cs="Arial"/>
              </w:rPr>
              <w:t>が</w:t>
            </w:r>
            <w:r w:rsidR="00CD03AF">
              <w:rPr>
                <w:rFonts w:ascii="Times New Roman" w:eastAsia="ＭＳ Ｐゴシック" w:hAnsi="Times New Roman" w:cs="Arial" w:hint="eastAsia"/>
              </w:rPr>
              <w:t>停止している</w:t>
            </w:r>
            <w:r w:rsidRPr="00AB2B03">
              <w:rPr>
                <w:rFonts w:ascii="Times New Roman" w:eastAsia="ＭＳ Ｐゴシック" w:hAnsi="Times New Roman" w:cs="Arial"/>
              </w:rPr>
              <w:t>状態。</w:t>
            </w:r>
          </w:p>
        </w:tc>
      </w:tr>
      <w:tr w:rsidR="00DF24C3" w:rsidRPr="00AB2B03" w:rsidTr="00DF24C3">
        <w:tc>
          <w:tcPr>
            <w:tcW w:w="2628"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start</w:t>
            </w:r>
          </w:p>
        </w:tc>
        <w:tc>
          <w:tcPr>
            <w:tcW w:w="6074"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RA</w:t>
            </w:r>
            <w:r w:rsidRPr="00AB2B03">
              <w:rPr>
                <w:rFonts w:ascii="Times New Roman" w:eastAsia="ＭＳ Ｐゴシック" w:hAnsi="Times New Roman" w:cs="Arial"/>
              </w:rPr>
              <w:t>の動作を表す</w:t>
            </w:r>
            <w:r w:rsidRPr="00AB2B03">
              <w:rPr>
                <w:rFonts w:ascii="Times New Roman" w:eastAsia="ＭＳ Ｐゴシック" w:hAnsi="Times New Roman" w:cs="Arial"/>
              </w:rPr>
              <w:t>: Stopped</w:t>
            </w:r>
            <w:r w:rsidRPr="00AB2B03">
              <w:rPr>
                <w:rFonts w:ascii="Times New Roman" w:eastAsia="ＭＳ Ｐゴシック" w:hAnsi="Times New Roman" w:cs="Arial"/>
              </w:rPr>
              <w:t>のリソースを</w:t>
            </w:r>
            <w:r w:rsidRPr="00AB2B03">
              <w:rPr>
                <w:rFonts w:ascii="Times New Roman" w:eastAsia="ＭＳ Ｐゴシック" w:hAnsi="Times New Roman" w:cs="Arial"/>
              </w:rPr>
              <w:t>Slave</w:t>
            </w:r>
            <w:r w:rsidRPr="00AB2B03">
              <w:rPr>
                <w:rFonts w:ascii="Times New Roman" w:eastAsia="ＭＳ Ｐゴシック" w:hAnsi="Times New Roman" w:cs="Arial"/>
              </w:rPr>
              <w:t>にすること。</w:t>
            </w:r>
          </w:p>
        </w:tc>
      </w:tr>
      <w:tr w:rsidR="00DF24C3" w:rsidRPr="00AB2B03" w:rsidTr="00DF24C3">
        <w:tc>
          <w:tcPr>
            <w:tcW w:w="2628"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stop</w:t>
            </w:r>
          </w:p>
        </w:tc>
        <w:tc>
          <w:tcPr>
            <w:tcW w:w="6074"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RA</w:t>
            </w:r>
            <w:r w:rsidRPr="00AB2B03">
              <w:rPr>
                <w:rFonts w:ascii="Times New Roman" w:eastAsia="ＭＳ Ｐゴシック" w:hAnsi="Times New Roman" w:cs="Arial"/>
              </w:rPr>
              <w:t>の動作を表す</w:t>
            </w:r>
            <w:r w:rsidRPr="00AB2B03">
              <w:rPr>
                <w:rFonts w:ascii="Times New Roman" w:eastAsia="ＭＳ Ｐゴシック" w:hAnsi="Times New Roman" w:cs="Arial"/>
              </w:rPr>
              <w:t>: Slave</w:t>
            </w:r>
            <w:r w:rsidRPr="00AB2B03">
              <w:rPr>
                <w:rFonts w:ascii="Times New Roman" w:eastAsia="ＭＳ Ｐゴシック" w:hAnsi="Times New Roman" w:cs="Arial"/>
              </w:rPr>
              <w:t>のリソースを</w:t>
            </w:r>
            <w:r w:rsidRPr="00AB2B03">
              <w:rPr>
                <w:rFonts w:ascii="Times New Roman" w:eastAsia="ＭＳ Ｐゴシック" w:hAnsi="Times New Roman" w:cs="Arial"/>
              </w:rPr>
              <w:t>Stopped</w:t>
            </w:r>
            <w:r w:rsidRPr="00AB2B03">
              <w:rPr>
                <w:rFonts w:ascii="Times New Roman" w:eastAsia="ＭＳ Ｐゴシック" w:hAnsi="Times New Roman" w:cs="Arial"/>
              </w:rPr>
              <w:t>にすること。</w:t>
            </w:r>
          </w:p>
        </w:tc>
      </w:tr>
      <w:tr w:rsidR="00DF24C3" w:rsidRPr="00AB2B03" w:rsidTr="00DF24C3">
        <w:tc>
          <w:tcPr>
            <w:tcW w:w="2628"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promote</w:t>
            </w:r>
          </w:p>
        </w:tc>
        <w:tc>
          <w:tcPr>
            <w:tcW w:w="6074"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RA</w:t>
            </w:r>
            <w:r w:rsidRPr="00AB2B03">
              <w:rPr>
                <w:rFonts w:ascii="Times New Roman" w:eastAsia="ＭＳ Ｐゴシック" w:hAnsi="Times New Roman" w:cs="Arial"/>
              </w:rPr>
              <w:t>の動作を表す</w:t>
            </w:r>
            <w:r w:rsidRPr="00AB2B03">
              <w:rPr>
                <w:rFonts w:ascii="Times New Roman" w:eastAsia="ＭＳ Ｐゴシック" w:hAnsi="Times New Roman" w:cs="Arial"/>
              </w:rPr>
              <w:t>: Slave</w:t>
            </w:r>
            <w:r w:rsidRPr="00AB2B03">
              <w:rPr>
                <w:rFonts w:ascii="Times New Roman" w:eastAsia="ＭＳ Ｐゴシック" w:hAnsi="Times New Roman" w:cs="Arial"/>
              </w:rPr>
              <w:t>のリソースを</w:t>
            </w:r>
            <w:r w:rsidRPr="00AB2B03">
              <w:rPr>
                <w:rFonts w:ascii="Times New Roman" w:eastAsia="ＭＳ Ｐゴシック" w:hAnsi="Times New Roman" w:cs="Arial"/>
              </w:rPr>
              <w:t>Master</w:t>
            </w:r>
            <w:r w:rsidRPr="00AB2B03">
              <w:rPr>
                <w:rFonts w:ascii="Times New Roman" w:eastAsia="ＭＳ Ｐゴシック" w:hAnsi="Times New Roman" w:cs="Arial"/>
              </w:rPr>
              <w:t>にすること。</w:t>
            </w:r>
          </w:p>
        </w:tc>
      </w:tr>
      <w:tr w:rsidR="00DF24C3" w:rsidRPr="00AB2B03" w:rsidTr="00DF24C3">
        <w:tc>
          <w:tcPr>
            <w:tcW w:w="2628"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demote</w:t>
            </w:r>
          </w:p>
        </w:tc>
        <w:tc>
          <w:tcPr>
            <w:tcW w:w="6074"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RA</w:t>
            </w:r>
            <w:r w:rsidRPr="00AB2B03">
              <w:rPr>
                <w:rFonts w:ascii="Times New Roman" w:eastAsia="ＭＳ Ｐゴシック" w:hAnsi="Times New Roman" w:cs="Arial"/>
              </w:rPr>
              <w:t>の動作を表す</w:t>
            </w:r>
            <w:r w:rsidRPr="00AB2B03">
              <w:rPr>
                <w:rFonts w:ascii="Times New Roman" w:eastAsia="ＭＳ Ｐゴシック" w:hAnsi="Times New Roman" w:cs="Arial"/>
              </w:rPr>
              <w:t>: Master</w:t>
            </w:r>
            <w:r w:rsidRPr="00AB2B03">
              <w:rPr>
                <w:rFonts w:ascii="Times New Roman" w:eastAsia="ＭＳ Ｐゴシック" w:hAnsi="Times New Roman" w:cs="Arial"/>
              </w:rPr>
              <w:t>のリソースを</w:t>
            </w:r>
            <w:r w:rsidRPr="00AB2B03">
              <w:rPr>
                <w:rFonts w:ascii="Times New Roman" w:eastAsia="ＭＳ Ｐゴシック" w:hAnsi="Times New Roman" w:cs="Arial"/>
              </w:rPr>
              <w:t>Slave</w:t>
            </w:r>
            <w:r w:rsidRPr="00AB2B03">
              <w:rPr>
                <w:rFonts w:ascii="Times New Roman" w:eastAsia="ＭＳ Ｐゴシック" w:hAnsi="Times New Roman" w:cs="Arial"/>
              </w:rPr>
              <w:t>にすること。</w:t>
            </w:r>
          </w:p>
        </w:tc>
      </w:tr>
      <w:tr w:rsidR="00DF24C3" w:rsidRPr="00AB2B03" w:rsidTr="00DF24C3">
        <w:trPr>
          <w:trHeight w:val="297"/>
        </w:trPr>
        <w:tc>
          <w:tcPr>
            <w:tcW w:w="2628"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monitor</w:t>
            </w:r>
          </w:p>
        </w:tc>
        <w:tc>
          <w:tcPr>
            <w:tcW w:w="6074"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RA</w:t>
            </w:r>
            <w:r w:rsidRPr="00AB2B03">
              <w:rPr>
                <w:rFonts w:ascii="Times New Roman" w:eastAsia="ＭＳ Ｐゴシック" w:hAnsi="Times New Roman" w:cs="Arial"/>
              </w:rPr>
              <w:t>の動作を表す</w:t>
            </w:r>
            <w:r w:rsidRPr="00AB2B03">
              <w:rPr>
                <w:rFonts w:ascii="Times New Roman" w:eastAsia="ＭＳ Ｐゴシック" w:hAnsi="Times New Roman" w:cs="Arial"/>
              </w:rPr>
              <w:t>: Master</w:t>
            </w:r>
            <w:r w:rsidRPr="00AB2B03">
              <w:rPr>
                <w:rFonts w:ascii="Times New Roman" w:eastAsia="ＭＳ Ｐゴシック" w:hAnsi="Times New Roman" w:cs="Arial"/>
              </w:rPr>
              <w:t>および</w:t>
            </w:r>
            <w:r w:rsidRPr="00AB2B03">
              <w:rPr>
                <w:rFonts w:ascii="Times New Roman" w:eastAsia="ＭＳ Ｐゴシック" w:hAnsi="Times New Roman" w:cs="Arial"/>
              </w:rPr>
              <w:t>Slave</w:t>
            </w:r>
            <w:r w:rsidRPr="00AB2B03">
              <w:rPr>
                <w:rFonts w:ascii="Times New Roman" w:eastAsia="ＭＳ Ｐゴシック" w:hAnsi="Times New Roman" w:cs="Arial"/>
              </w:rPr>
              <w:t>のリソースを一定間隔で監視すること。</w:t>
            </w:r>
          </w:p>
        </w:tc>
      </w:tr>
      <w:tr w:rsidR="00DF24C3" w:rsidRPr="00AB2B03" w:rsidTr="00DF24C3">
        <w:trPr>
          <w:trHeight w:val="297"/>
        </w:trPr>
        <w:tc>
          <w:tcPr>
            <w:tcW w:w="2628"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昇格</w:t>
            </w:r>
          </w:p>
        </w:tc>
        <w:tc>
          <w:tcPr>
            <w:tcW w:w="6074"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PostgreSQL</w:t>
            </w:r>
            <w:r w:rsidRPr="00AB2B03">
              <w:rPr>
                <w:rFonts w:ascii="Times New Roman" w:eastAsia="ＭＳ Ｐゴシック" w:hAnsi="Times New Roman" w:cs="Arial"/>
              </w:rPr>
              <w:t>の動作を表す</w:t>
            </w:r>
            <w:r w:rsidRPr="00AB2B03">
              <w:rPr>
                <w:rFonts w:ascii="Times New Roman" w:eastAsia="ＭＳ Ｐゴシック" w:hAnsi="Times New Roman" w:cs="Arial"/>
              </w:rPr>
              <w:t>: Slave</w:t>
            </w:r>
            <w:r w:rsidRPr="00AB2B03">
              <w:rPr>
                <w:rFonts w:ascii="Times New Roman" w:eastAsia="ＭＳ Ｐゴシック" w:hAnsi="Times New Roman" w:cs="Arial"/>
              </w:rPr>
              <w:t>から</w:t>
            </w:r>
            <w:r w:rsidRPr="00AB2B03">
              <w:rPr>
                <w:rFonts w:ascii="Times New Roman" w:eastAsia="ＭＳ Ｐゴシック" w:hAnsi="Times New Roman" w:cs="Arial"/>
              </w:rPr>
              <w:t>Master</w:t>
            </w:r>
            <w:r w:rsidRPr="00AB2B03">
              <w:rPr>
                <w:rFonts w:ascii="Times New Roman" w:eastAsia="ＭＳ Ｐゴシック" w:hAnsi="Times New Roman" w:cs="Arial"/>
              </w:rPr>
              <w:t>にすること。</w:t>
            </w:r>
          </w:p>
        </w:tc>
      </w:tr>
      <w:tr w:rsidR="00DF24C3" w:rsidRPr="00AB2B03" w:rsidTr="00DF24C3">
        <w:trPr>
          <w:trHeight w:val="297"/>
        </w:trPr>
        <w:tc>
          <w:tcPr>
            <w:tcW w:w="2628"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起動禁止フラグ</w:t>
            </w:r>
          </w:p>
        </w:tc>
        <w:tc>
          <w:tcPr>
            <w:tcW w:w="6074"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Pacemaker</w:t>
            </w:r>
            <w:r w:rsidRPr="00AB2B03">
              <w:rPr>
                <w:rFonts w:ascii="Times New Roman" w:eastAsia="ＭＳ Ｐゴシック" w:hAnsi="Times New Roman" w:cs="Arial" w:hint="eastAsia"/>
              </w:rPr>
              <w:t>が</w:t>
            </w:r>
            <w:r w:rsidRPr="00AB2B03">
              <w:rPr>
                <w:rFonts w:ascii="Times New Roman" w:eastAsia="ＭＳ Ｐゴシック" w:hAnsi="Times New Roman" w:cs="Arial" w:hint="eastAsia"/>
              </w:rPr>
              <w:t>PostgreSQL</w:t>
            </w:r>
            <w:r w:rsidRPr="00AB2B03">
              <w:rPr>
                <w:rFonts w:ascii="Times New Roman" w:eastAsia="ＭＳ Ｐゴシック" w:hAnsi="Times New Roman" w:cs="Arial" w:hint="eastAsia"/>
              </w:rPr>
              <w:t>を</w:t>
            </w:r>
            <w:r w:rsidRPr="00AB2B03">
              <w:rPr>
                <w:rFonts w:ascii="Times New Roman" w:eastAsia="ＭＳ Ｐゴシック" w:hAnsi="Times New Roman" w:cs="Arial" w:hint="eastAsia"/>
              </w:rPr>
              <w:t>promote</w:t>
            </w:r>
            <w:r w:rsidRPr="00AB2B03">
              <w:rPr>
                <w:rFonts w:ascii="Times New Roman" w:eastAsia="ＭＳ Ｐゴシック" w:hAnsi="Times New Roman" w:cs="Arial" w:hint="eastAsia"/>
              </w:rPr>
              <w:t>する際に作成するファイル。</w:t>
            </w:r>
            <w:r>
              <w:rPr>
                <w:rFonts w:ascii="Times New Roman" w:eastAsia="ＭＳ Ｐゴシック" w:hAnsi="Times New Roman" w:cs="Arial" w:hint="eastAsia"/>
              </w:rPr>
              <w:t>（</w:t>
            </w:r>
            <w:r w:rsidRPr="00AB2B03">
              <w:rPr>
                <w:rFonts w:ascii="Times New Roman" w:eastAsia="ＭＳ Ｐゴシック" w:hAnsi="Times New Roman" w:cs="Arial" w:hint="eastAsia"/>
              </w:rPr>
              <w:t>デフォルト</w:t>
            </w:r>
            <w:r w:rsidRPr="00AB2B03">
              <w:rPr>
                <w:rFonts w:ascii="Times New Roman" w:eastAsia="ＭＳ Ｐゴシック" w:hAnsi="Times New Roman" w:cs="Arial"/>
              </w:rPr>
              <w:t>:</w:t>
            </w:r>
            <w:r w:rsidRPr="00AB2B03">
              <w:rPr>
                <w:rFonts w:ascii="Times New Roman" w:eastAsia="ＭＳ Ｐゴシック" w:hAnsi="Times New Roman" w:cs="Arial" w:hint="eastAsia"/>
              </w:rPr>
              <w:t xml:space="preserve"> /var/lib/pgsql/tmp/PGSQL.lock</w:t>
            </w:r>
            <w:r>
              <w:rPr>
                <w:rFonts w:ascii="Times New Roman" w:eastAsia="ＭＳ Ｐゴシック" w:hAnsi="Times New Roman" w:cs="Arial" w:hint="eastAsia"/>
              </w:rPr>
              <w:t>）</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本ファイルが残っていると次回</w:t>
            </w:r>
            <w:r w:rsidRPr="00AB2B03">
              <w:rPr>
                <w:rFonts w:ascii="Times New Roman" w:eastAsia="ＭＳ Ｐゴシック" w:hAnsi="Times New Roman" w:cs="Arial" w:hint="eastAsia"/>
              </w:rPr>
              <w:t>PostgreSQL</w:t>
            </w:r>
            <w:r w:rsidRPr="00AB2B03">
              <w:rPr>
                <w:rFonts w:ascii="Times New Roman" w:eastAsia="ＭＳ Ｐゴシック" w:hAnsi="Times New Roman" w:cs="Arial" w:hint="eastAsia"/>
              </w:rPr>
              <w:t>を起動できなくなる。</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Master</w:t>
            </w:r>
            <w:r w:rsidRPr="00AB2B03">
              <w:rPr>
                <w:rFonts w:ascii="Times New Roman" w:eastAsia="ＭＳ Ｐゴシック" w:hAnsi="Times New Roman" w:cs="Arial" w:hint="eastAsia"/>
              </w:rPr>
              <w:t>停止時に</w:t>
            </w:r>
            <w:r w:rsidRPr="00AB2B03">
              <w:rPr>
                <w:rFonts w:ascii="Times New Roman" w:eastAsia="ＭＳ Ｐゴシック" w:hAnsi="Times New Roman" w:cs="Arial" w:hint="eastAsia"/>
              </w:rPr>
              <w:t>Slave</w:t>
            </w:r>
            <w:r w:rsidRPr="00AB2B03">
              <w:rPr>
                <w:rFonts w:ascii="Times New Roman" w:eastAsia="ＭＳ Ｐゴシック" w:hAnsi="Times New Roman" w:cs="Arial" w:hint="eastAsia"/>
              </w:rPr>
              <w:t>が存在していない場合は、停止時に削除される。</w:t>
            </w:r>
          </w:p>
        </w:tc>
      </w:tr>
      <w:tr w:rsidR="00DF24C3" w:rsidRPr="00AB2B03" w:rsidTr="00DF24C3">
        <w:trPr>
          <w:trHeight w:val="297"/>
        </w:trPr>
        <w:tc>
          <w:tcPr>
            <w:tcW w:w="2628"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フェイルオーバ</w:t>
            </w:r>
          </w:p>
        </w:tc>
        <w:tc>
          <w:tcPr>
            <w:tcW w:w="6074"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rPr>
              <w:t>Master/Slave</w:t>
            </w:r>
            <w:r w:rsidRPr="00AB2B03">
              <w:rPr>
                <w:rFonts w:ascii="Times New Roman" w:eastAsia="ＭＳ Ｐゴシック" w:hAnsi="Times New Roman"/>
              </w:rPr>
              <w:t>を</w:t>
            </w:r>
            <w:r w:rsidRPr="00AB2B03">
              <w:rPr>
                <w:rFonts w:ascii="Times New Roman" w:eastAsia="ＭＳ Ｐゴシック" w:hAnsi="Times New Roman"/>
              </w:rPr>
              <w:t>Stopped/Master</w:t>
            </w:r>
            <w:r w:rsidRPr="00AB2B03">
              <w:rPr>
                <w:rFonts w:ascii="Times New Roman" w:eastAsia="ＭＳ Ｐゴシック" w:hAnsi="Times New Roman"/>
              </w:rPr>
              <w:t>にすること</w:t>
            </w:r>
            <w:r w:rsidRPr="00AB2B03">
              <w:rPr>
                <w:rFonts w:ascii="Times New Roman" w:eastAsia="ＭＳ Ｐゴシック" w:hAnsi="Times New Roman" w:hint="eastAsia"/>
              </w:rPr>
              <w:t>。</w:t>
            </w:r>
          </w:p>
        </w:tc>
      </w:tr>
      <w:tr w:rsidR="00DF24C3" w:rsidRPr="00AB2B03" w:rsidTr="00DF24C3">
        <w:trPr>
          <w:trHeight w:val="297"/>
        </w:trPr>
        <w:tc>
          <w:tcPr>
            <w:tcW w:w="2628"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フェイルバック</w:t>
            </w:r>
          </w:p>
        </w:tc>
        <w:tc>
          <w:tcPr>
            <w:tcW w:w="6074" w:type="dxa"/>
          </w:tcPr>
          <w:p w:rsidR="00DF24C3" w:rsidRPr="00AB2B03" w:rsidRDefault="00DF24C3" w:rsidP="00DF24C3">
            <w:pPr>
              <w:pStyle w:val="a1"/>
              <w:rPr>
                <w:rFonts w:ascii="Times New Roman" w:eastAsia="ＭＳ Ｐゴシック" w:hAnsi="Times New Roman"/>
              </w:rPr>
            </w:pPr>
            <w:r w:rsidRPr="00AB2B03">
              <w:rPr>
                <w:rFonts w:ascii="Times New Roman" w:eastAsia="ＭＳ Ｐゴシック" w:hAnsi="Times New Roman"/>
              </w:rPr>
              <w:t>Stopped/Master</w:t>
            </w:r>
            <w:r w:rsidRPr="00AB2B03">
              <w:rPr>
                <w:rFonts w:ascii="Times New Roman" w:eastAsia="ＭＳ Ｐゴシック" w:hAnsi="Times New Roman"/>
              </w:rPr>
              <w:t>を</w:t>
            </w:r>
            <w:r w:rsidRPr="00AB2B03">
              <w:rPr>
                <w:rFonts w:ascii="Times New Roman" w:eastAsia="ＭＳ Ｐゴシック" w:hAnsi="Times New Roman"/>
              </w:rPr>
              <w:t>Master/Slave</w:t>
            </w:r>
            <w:r w:rsidRPr="00AB2B03">
              <w:rPr>
                <w:rFonts w:ascii="Times New Roman" w:eastAsia="ＭＳ Ｐゴシック" w:hAnsi="Times New Roman"/>
              </w:rPr>
              <w:t>にすること</w:t>
            </w:r>
            <w:r w:rsidRPr="00AB2B03">
              <w:rPr>
                <w:rFonts w:ascii="Times New Roman" w:eastAsia="ＭＳ Ｐゴシック" w:hAnsi="Times New Roman" w:hint="eastAsia"/>
              </w:rPr>
              <w:t>。</w:t>
            </w:r>
          </w:p>
        </w:tc>
      </w:tr>
      <w:tr w:rsidR="00DF24C3" w:rsidRPr="00AB2B03" w:rsidTr="00DF24C3">
        <w:trPr>
          <w:trHeight w:val="297"/>
        </w:trPr>
        <w:tc>
          <w:tcPr>
            <w:tcW w:w="2628"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スイッチオーバ</w:t>
            </w:r>
          </w:p>
        </w:tc>
        <w:tc>
          <w:tcPr>
            <w:tcW w:w="6074" w:type="dxa"/>
          </w:tcPr>
          <w:p w:rsidR="00DF24C3" w:rsidRPr="00AB2B03" w:rsidRDefault="00DF24C3" w:rsidP="00DF24C3">
            <w:pPr>
              <w:pStyle w:val="a1"/>
              <w:rPr>
                <w:rFonts w:ascii="Times New Roman" w:eastAsia="ＭＳ Ｐゴシック" w:hAnsi="Times New Roman"/>
              </w:rPr>
            </w:pPr>
            <w:r w:rsidRPr="00AB2B03">
              <w:rPr>
                <w:rFonts w:ascii="Times New Roman" w:eastAsia="ＭＳ Ｐゴシック" w:hAnsi="Times New Roman"/>
              </w:rPr>
              <w:t>Master/Slave</w:t>
            </w:r>
            <w:r w:rsidRPr="00AB2B03">
              <w:rPr>
                <w:rFonts w:ascii="Times New Roman" w:eastAsia="ＭＳ Ｐゴシック" w:hAnsi="Times New Roman"/>
              </w:rPr>
              <w:t>を</w:t>
            </w:r>
            <w:r w:rsidRPr="00AB2B03">
              <w:rPr>
                <w:rFonts w:ascii="Times New Roman" w:eastAsia="ＭＳ Ｐゴシック" w:hAnsi="Times New Roman"/>
              </w:rPr>
              <w:t>Slave/Master</w:t>
            </w:r>
            <w:r w:rsidRPr="00AB2B03">
              <w:rPr>
                <w:rFonts w:ascii="Times New Roman" w:eastAsia="ＭＳ Ｐゴシック" w:hAnsi="Times New Roman"/>
              </w:rPr>
              <w:t>にすること</w:t>
            </w:r>
            <w:r w:rsidRPr="00AB2B03">
              <w:rPr>
                <w:rFonts w:ascii="Times New Roman" w:eastAsia="ＭＳ Ｐゴシック" w:hAnsi="Times New Roman" w:hint="eastAsia"/>
              </w:rPr>
              <w:t>。</w:t>
            </w:r>
          </w:p>
        </w:tc>
      </w:tr>
      <w:tr w:rsidR="00DF24C3" w:rsidRPr="00AB2B03" w:rsidTr="00DF24C3">
        <w:trPr>
          <w:trHeight w:val="297"/>
        </w:trPr>
        <w:tc>
          <w:tcPr>
            <w:tcW w:w="2628"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スイッチバック</w:t>
            </w:r>
          </w:p>
        </w:tc>
        <w:tc>
          <w:tcPr>
            <w:tcW w:w="6074" w:type="dxa"/>
          </w:tcPr>
          <w:p w:rsidR="00DF24C3" w:rsidRPr="00AB2B03" w:rsidRDefault="00DF24C3" w:rsidP="00DF24C3">
            <w:pPr>
              <w:pStyle w:val="a1"/>
              <w:rPr>
                <w:rFonts w:ascii="Times New Roman" w:eastAsia="ＭＳ Ｐゴシック" w:hAnsi="Times New Roman"/>
              </w:rPr>
            </w:pPr>
            <w:r w:rsidRPr="00AB2B03">
              <w:rPr>
                <w:rFonts w:ascii="Times New Roman" w:eastAsia="ＭＳ Ｐゴシック" w:hAnsi="Times New Roman"/>
              </w:rPr>
              <w:t>Slave/Master</w:t>
            </w:r>
            <w:r w:rsidRPr="00AB2B03">
              <w:rPr>
                <w:rFonts w:ascii="Times New Roman" w:eastAsia="ＭＳ Ｐゴシック" w:hAnsi="Times New Roman"/>
              </w:rPr>
              <w:t>を</w:t>
            </w:r>
            <w:r w:rsidRPr="00AB2B03">
              <w:rPr>
                <w:rFonts w:ascii="Times New Roman" w:eastAsia="ＭＳ Ｐゴシック" w:hAnsi="Times New Roman"/>
              </w:rPr>
              <w:t>Master/Slave</w:t>
            </w:r>
            <w:r w:rsidRPr="00AB2B03">
              <w:rPr>
                <w:rFonts w:ascii="Times New Roman" w:eastAsia="ＭＳ Ｐゴシック" w:hAnsi="Times New Roman"/>
              </w:rPr>
              <w:t>にすること</w:t>
            </w:r>
            <w:r w:rsidRPr="00AB2B03">
              <w:rPr>
                <w:rFonts w:ascii="Times New Roman" w:eastAsia="ＭＳ Ｐゴシック" w:hAnsi="Times New Roman" w:hint="eastAsia"/>
              </w:rPr>
              <w:t>。</w:t>
            </w:r>
          </w:p>
        </w:tc>
      </w:tr>
      <w:bookmarkEnd w:id="953"/>
      <w:bookmarkEnd w:id="954"/>
    </w:tbl>
    <w:p w:rsidR="00933164" w:rsidRDefault="00933164"/>
    <w:sectPr w:rsidR="00933164" w:rsidSect="005674BA">
      <w:pgSz w:w="11906" w:h="16838" w:code="9"/>
      <w:pgMar w:top="1985" w:right="1701" w:bottom="1701" w:left="1701" w:header="851" w:footer="992" w:gutter="0"/>
      <w:pgNumType w:start="1"/>
      <w:cols w:space="425"/>
      <w:docGrid w:type="linesAndChar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3A1D" w:rsidRDefault="000B3A1D">
      <w:r>
        <w:separator/>
      </w:r>
    </w:p>
    <w:p w:rsidR="000B3A1D" w:rsidRDefault="000B3A1D"/>
    <w:p w:rsidR="000B3A1D" w:rsidRDefault="000B3A1D"/>
    <w:p w:rsidR="000B3A1D" w:rsidRDefault="000B3A1D"/>
  </w:endnote>
  <w:endnote w:type="continuationSeparator" w:id="0">
    <w:p w:rsidR="000B3A1D" w:rsidRDefault="000B3A1D">
      <w:r>
        <w:continuationSeparator/>
      </w:r>
    </w:p>
    <w:p w:rsidR="000B3A1D" w:rsidRDefault="000B3A1D"/>
    <w:p w:rsidR="000B3A1D" w:rsidRDefault="000B3A1D"/>
    <w:p w:rsidR="000B3A1D" w:rsidRDefault="000B3A1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IPA UIゴシック">
    <w:altName w:val="ＭＳ ゴシック"/>
    <w:charset w:val="80"/>
    <w:family w:val="modern"/>
    <w:pitch w:val="variable"/>
    <w:sig w:usb0="80000283" w:usb1="28E76CF8" w:usb2="00000011" w:usb3="00000000" w:csb0="00020001" w:csb1="00000000"/>
  </w:font>
  <w:font w:name="ARISAKA">
    <w:altName w:val="ＭＳ 明朝"/>
    <w:charset w:val="80"/>
    <w:family w:val="auto"/>
    <w:pitch w:val="variable"/>
    <w:sig w:usb0="A00002BF" w:usb1="68C7FCFB" w:usb2="00000010" w:usb3="00000000" w:csb0="0002009F" w:csb1="00000000"/>
  </w:font>
  <w:font w:name="Symbol">
    <w:panose1 w:val="05050102010706020507"/>
    <w:charset w:val="02"/>
    <w:family w:val="roman"/>
    <w:pitch w:val="variable"/>
    <w:sig w:usb0="00000000" w:usb1="10000000" w:usb2="00000000" w:usb3="00000000" w:csb0="80000000" w:csb1="00000000"/>
  </w:font>
  <w:font w:name="ＭＳ Ｐゴシック">
    <w:panose1 w:val="020B0600070205080204"/>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Impact">
    <w:panose1 w:val="020B0806030902050204"/>
    <w:charset w:val="00"/>
    <w:family w:val="swiss"/>
    <w:pitch w:val="variable"/>
    <w:sig w:usb0="00000287" w:usb1="00000000" w:usb2="00000000" w:usb3="00000000" w:csb0="0000009F" w:csb1="00000000"/>
  </w:font>
  <w:font w:name="Century">
    <w:panose1 w:val="02040604050505020304"/>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MS UI Gothic">
    <w:panose1 w:val="020B0600070205080204"/>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0539" w:rsidRDefault="002D0539">
    <w:pPr>
      <w:pStyle w:val="a5"/>
      <w:framePr w:wrap="around" w:vAnchor="text" w:hAnchor="margin" w:xAlign="center" w:y="1"/>
      <w:rPr>
        <w:rStyle w:val="ae"/>
      </w:rPr>
    </w:pPr>
    <w:r>
      <w:rPr>
        <w:rStyle w:val="ae"/>
      </w:rPr>
      <w:fldChar w:fldCharType="begin"/>
    </w:r>
    <w:r>
      <w:rPr>
        <w:rStyle w:val="ae"/>
      </w:rPr>
      <w:instrText xml:space="preserve">PAGE  </w:instrText>
    </w:r>
    <w:r>
      <w:rPr>
        <w:rStyle w:val="ae"/>
      </w:rPr>
      <w:fldChar w:fldCharType="separate"/>
    </w:r>
    <w:r>
      <w:rPr>
        <w:rStyle w:val="ae"/>
        <w:noProof/>
      </w:rPr>
      <w:t>2</w:t>
    </w:r>
    <w:r>
      <w:rPr>
        <w:rStyle w:val="ae"/>
      </w:rPr>
      <w:fldChar w:fldCharType="end"/>
    </w:r>
  </w:p>
  <w:p w:rsidR="002D0539" w:rsidRDefault="002D0539">
    <w:pPr>
      <w:pStyle w:val="a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0539" w:rsidRDefault="002D0539" w:rsidP="009D3C36">
    <w:pPr>
      <w:pStyle w:val="a5"/>
      <w:keepLines w:val="0"/>
      <w:ind w:right="357"/>
      <w:jc w:val="center"/>
    </w:pPr>
    <w:r>
      <w:rPr>
        <w:rStyle w:val="ae"/>
      </w:rPr>
      <w:fldChar w:fldCharType="begin"/>
    </w:r>
    <w:r>
      <w:rPr>
        <w:rStyle w:val="ae"/>
      </w:rPr>
      <w:instrText xml:space="preserve"> PAGE </w:instrText>
    </w:r>
    <w:r>
      <w:rPr>
        <w:rStyle w:val="ae"/>
      </w:rPr>
      <w:fldChar w:fldCharType="separate"/>
    </w:r>
    <w:r>
      <w:rPr>
        <w:rStyle w:val="ae"/>
        <w:noProof/>
      </w:rPr>
      <w:t>i</w:t>
    </w:r>
    <w:r>
      <w:rPr>
        <w:rStyle w:val="ae"/>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0539" w:rsidRDefault="002D0539" w:rsidP="009D3C36">
    <w:pPr>
      <w:pStyle w:val="a5"/>
      <w:keepLines w:val="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0539" w:rsidRDefault="002D0539">
    <w:pPr>
      <w:pStyle w:val="a5"/>
      <w:framePr w:wrap="around" w:vAnchor="text" w:hAnchor="margin" w:xAlign="center" w:y="1"/>
      <w:rPr>
        <w:rStyle w:val="ae"/>
      </w:rPr>
    </w:pPr>
    <w:r>
      <w:rPr>
        <w:rStyle w:val="ae"/>
      </w:rPr>
      <w:fldChar w:fldCharType="begin"/>
    </w:r>
    <w:r>
      <w:rPr>
        <w:rStyle w:val="ae"/>
      </w:rPr>
      <w:instrText xml:space="preserve">PAGE  </w:instrText>
    </w:r>
    <w:r>
      <w:rPr>
        <w:rStyle w:val="ae"/>
      </w:rPr>
      <w:fldChar w:fldCharType="separate"/>
    </w:r>
    <w:r>
      <w:rPr>
        <w:rStyle w:val="ae"/>
        <w:noProof/>
      </w:rPr>
      <w:t>2</w:t>
    </w:r>
    <w:r>
      <w:rPr>
        <w:rStyle w:val="ae"/>
      </w:rPr>
      <w:fldChar w:fldCharType="end"/>
    </w:r>
  </w:p>
  <w:p w:rsidR="002D0539" w:rsidRDefault="002D0539">
    <w:pPr>
      <w:pStyle w:val="a5"/>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0539" w:rsidRDefault="002D0539" w:rsidP="009D3C36">
    <w:pPr>
      <w:pStyle w:val="a5"/>
      <w:keepLines w:val="0"/>
      <w:ind w:right="357"/>
      <w:jc w:val="center"/>
    </w:pPr>
    <w:r>
      <w:rPr>
        <w:rStyle w:val="ae"/>
      </w:rPr>
      <w:fldChar w:fldCharType="begin"/>
    </w:r>
    <w:r>
      <w:rPr>
        <w:rStyle w:val="ae"/>
      </w:rPr>
      <w:instrText xml:space="preserve"> PAGE </w:instrText>
    </w:r>
    <w:r>
      <w:rPr>
        <w:rStyle w:val="ae"/>
      </w:rPr>
      <w:fldChar w:fldCharType="separate"/>
    </w:r>
    <w:r w:rsidR="00946A35">
      <w:rPr>
        <w:rStyle w:val="ae"/>
        <w:noProof/>
      </w:rPr>
      <w:t>ii</w:t>
    </w:r>
    <w:r>
      <w:rPr>
        <w:rStyle w:val="ae"/>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0539" w:rsidRDefault="002D0539" w:rsidP="009D3C36">
    <w:pPr>
      <w:pStyle w:val="a5"/>
      <w:keepLines w:val="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3A1D" w:rsidRDefault="000B3A1D">
      <w:r>
        <w:separator/>
      </w:r>
    </w:p>
  </w:footnote>
  <w:footnote w:type="continuationSeparator" w:id="0">
    <w:p w:rsidR="000B3A1D" w:rsidRDefault="000B3A1D">
      <w:r>
        <w:continuationSeparator/>
      </w:r>
    </w:p>
    <w:p w:rsidR="000B3A1D" w:rsidRDefault="000B3A1D"/>
    <w:p w:rsidR="000B3A1D" w:rsidRDefault="000B3A1D"/>
    <w:p w:rsidR="000B3A1D" w:rsidRDefault="000B3A1D"/>
  </w:footnote>
  <w:footnote w:id="1">
    <w:p w:rsidR="002D0539" w:rsidRPr="00672648" w:rsidRDefault="002D0539" w:rsidP="000E58A4">
      <w:pPr>
        <w:pStyle w:val="afc"/>
        <w:keepLines w:val="0"/>
        <w:rPr>
          <w:rFonts w:ascii="IPA UIゴシック" w:eastAsia="IPA UIゴシック" w:hAnsi="IPA UIゴシック"/>
          <w:i w:val="0"/>
        </w:rPr>
      </w:pPr>
      <w:r w:rsidRPr="000A425D">
        <w:rPr>
          <w:rStyle w:val="afb"/>
          <w:rFonts w:ascii="ＭＳ Ｐゴシック" w:eastAsia="ＭＳ Ｐゴシック" w:hAnsi="ＭＳ Ｐゴシック"/>
          <w:i w:val="0"/>
        </w:rPr>
        <w:footnoteRef/>
      </w:r>
      <w:r w:rsidRPr="000A425D">
        <w:rPr>
          <w:rFonts w:ascii="ＭＳ Ｐゴシック" w:eastAsia="ＭＳ Ｐゴシック" w:hAnsi="ＭＳ Ｐゴシック" w:hint="eastAsia"/>
          <w:i w:val="0"/>
        </w:rPr>
        <w:t xml:space="preserve"> 参照先：</w:t>
      </w:r>
      <w:hyperlink r:id="rId1" w:history="1">
        <w:r w:rsidRPr="00E905E2">
          <w:rPr>
            <w:rStyle w:val="affff8"/>
            <w:rFonts w:ascii="ＭＳ Ｐゴシック" w:eastAsia="ＭＳ Ｐゴシック" w:hAnsi="ＭＳ Ｐゴシック"/>
            <w:i w:val="0"/>
          </w:rPr>
          <w:t>http://www.postgresql.jp/document/9</w:t>
        </w:r>
        <w:r w:rsidRPr="00E905E2">
          <w:rPr>
            <w:rStyle w:val="affff8"/>
            <w:rFonts w:ascii="ＭＳ Ｐゴシック" w:eastAsia="ＭＳ Ｐゴシック" w:hAnsi="ＭＳ Ｐゴシック" w:hint="eastAsia"/>
            <w:i w:val="0"/>
          </w:rPr>
          <w:t>.4</w:t>
        </w:r>
        <w:r w:rsidRPr="00E905E2">
          <w:rPr>
            <w:rStyle w:val="affff8"/>
            <w:rFonts w:ascii="ＭＳ Ｐゴシック" w:eastAsia="ＭＳ Ｐゴシック" w:hAnsi="ＭＳ Ｐゴシック"/>
            <w:i w:val="0"/>
          </w:rPr>
          <w:t>/html/functions-admin.html</w:t>
        </w:r>
      </w:hyperlink>
    </w:p>
  </w:footnote>
  <w:footnote w:id="2">
    <w:p w:rsidR="002D0539" w:rsidRPr="000A425D" w:rsidRDefault="002D0539" w:rsidP="000E58A4">
      <w:pPr>
        <w:pStyle w:val="afc"/>
        <w:keepLines w:val="0"/>
        <w:rPr>
          <w:rFonts w:ascii="ＭＳ Ｐゴシック" w:eastAsia="ＭＳ Ｐゴシック" w:hAnsi="ＭＳ Ｐゴシック"/>
          <w:i w:val="0"/>
        </w:rPr>
      </w:pPr>
      <w:r w:rsidRPr="000A425D">
        <w:rPr>
          <w:rStyle w:val="afb"/>
          <w:rFonts w:ascii="ＭＳ Ｐゴシック" w:eastAsia="ＭＳ Ｐゴシック" w:hAnsi="ＭＳ Ｐゴシック"/>
          <w:i w:val="0"/>
        </w:rPr>
        <w:footnoteRef/>
      </w:r>
      <w:r w:rsidRPr="000A425D">
        <w:rPr>
          <w:rFonts w:ascii="ＭＳ Ｐゴシック" w:eastAsia="ＭＳ Ｐゴシック" w:hAnsi="ＭＳ Ｐゴシック"/>
          <w:i w:val="0"/>
        </w:rPr>
        <w:t xml:space="preserve"> </w:t>
      </w:r>
      <w:r w:rsidRPr="000A425D">
        <w:rPr>
          <w:rFonts w:ascii="ＭＳ Ｐゴシック" w:eastAsia="ＭＳ Ｐゴシック" w:hAnsi="ＭＳ Ｐゴシック" w:hint="eastAsia"/>
          <w:i w:val="0"/>
        </w:rPr>
        <w:t>参照先：</w:t>
      </w:r>
      <w:hyperlink r:id="rId2" w:anchor="STANDBY-PLANNING" w:history="1">
        <w:r w:rsidRPr="00E905E2">
          <w:rPr>
            <w:rStyle w:val="affff8"/>
            <w:rFonts w:ascii="ＭＳ Ｐゴシック" w:eastAsia="ＭＳ Ｐゴシック" w:hAnsi="ＭＳ Ｐゴシック"/>
            <w:i w:val="0"/>
          </w:rPr>
          <w:t>http://www.postgresql.jp/document/9.</w:t>
        </w:r>
        <w:r w:rsidRPr="00E905E2">
          <w:rPr>
            <w:rStyle w:val="affff8"/>
            <w:rFonts w:ascii="ＭＳ Ｐゴシック" w:eastAsia="ＭＳ Ｐゴシック" w:hAnsi="ＭＳ Ｐゴシック" w:hint="eastAsia"/>
            <w:i w:val="0"/>
          </w:rPr>
          <w:t>4</w:t>
        </w:r>
        <w:r w:rsidRPr="00E905E2">
          <w:rPr>
            <w:rStyle w:val="affff8"/>
            <w:rFonts w:ascii="ＭＳ Ｐゴシック" w:eastAsia="ＭＳ Ｐゴシック" w:hAnsi="ＭＳ Ｐゴシック"/>
            <w:i w:val="0"/>
          </w:rPr>
          <w:t>/html/warm-standby.html#STANDBY-PLANNING</w:t>
        </w:r>
      </w:hyperlink>
    </w:p>
  </w:footnote>
  <w:footnote w:id="3">
    <w:p w:rsidR="002D0539" w:rsidRPr="000A425D" w:rsidRDefault="002D0539" w:rsidP="000E58A4">
      <w:pPr>
        <w:pStyle w:val="afc"/>
        <w:keepLines w:val="0"/>
        <w:ind w:left="0" w:firstLine="0"/>
        <w:rPr>
          <w:rFonts w:ascii="ＭＳ Ｐゴシック" w:eastAsia="ＭＳ Ｐゴシック" w:hAnsi="ＭＳ Ｐゴシック"/>
        </w:rPr>
      </w:pPr>
      <w:r w:rsidRPr="000A425D">
        <w:rPr>
          <w:rStyle w:val="afb"/>
          <w:rFonts w:ascii="ＭＳ Ｐゴシック" w:eastAsia="ＭＳ Ｐゴシック" w:hAnsi="ＭＳ Ｐゴシック"/>
          <w:i w:val="0"/>
        </w:rPr>
        <w:footnoteRef/>
      </w:r>
      <w:r w:rsidRPr="000A425D">
        <w:rPr>
          <w:rFonts w:ascii="ＭＳ Ｐゴシック" w:eastAsia="ＭＳ Ｐゴシック" w:hAnsi="ＭＳ Ｐゴシック"/>
          <w:i w:val="0"/>
        </w:rPr>
        <w:t xml:space="preserve"> </w:t>
      </w:r>
      <w:r w:rsidRPr="000A425D">
        <w:rPr>
          <w:rFonts w:ascii="ＭＳ Ｐゴシック" w:eastAsia="ＭＳ Ｐゴシック" w:hAnsi="ＭＳ Ｐゴシック" w:hint="eastAsia"/>
          <w:i w:val="0"/>
        </w:rPr>
        <w:t>参照先：</w:t>
      </w:r>
      <w:hyperlink r:id="rId3" w:anchor="HOT-STANDBY-CAVEATS" w:history="1">
        <w:r w:rsidRPr="00E905E2">
          <w:rPr>
            <w:rStyle w:val="affff8"/>
            <w:rFonts w:ascii="ＭＳ Ｐゴシック" w:eastAsia="ＭＳ Ｐゴシック" w:hAnsi="ＭＳ Ｐゴシック"/>
            <w:i w:val="0"/>
          </w:rPr>
          <w:t>http://www.postgresql.jp/document/9.</w:t>
        </w:r>
        <w:r w:rsidRPr="00E905E2">
          <w:rPr>
            <w:rStyle w:val="affff8"/>
            <w:rFonts w:ascii="ＭＳ Ｐゴシック" w:eastAsia="ＭＳ Ｐゴシック" w:hAnsi="ＭＳ Ｐゴシック" w:hint="eastAsia"/>
            <w:i w:val="0"/>
          </w:rPr>
          <w:t>4</w:t>
        </w:r>
        <w:r w:rsidRPr="00E905E2">
          <w:rPr>
            <w:rStyle w:val="affff8"/>
            <w:rFonts w:ascii="ＭＳ Ｐゴシック" w:eastAsia="ＭＳ Ｐゴシック" w:hAnsi="ＭＳ Ｐゴシック"/>
            <w:i w:val="0"/>
          </w:rPr>
          <w:t>/html/hot-standby.html#HOT-STANDBY-CAVEATS</w:t>
        </w:r>
      </w:hyperlink>
    </w:p>
  </w:footnote>
  <w:footnote w:id="4">
    <w:p w:rsidR="002D0539" w:rsidRPr="00CD7FEF" w:rsidRDefault="002D0539" w:rsidP="000E58A4">
      <w:pPr>
        <w:pStyle w:val="afc"/>
        <w:keepLines w:val="0"/>
        <w:ind w:left="0" w:firstLine="0"/>
        <w:rPr>
          <w:rFonts w:ascii="IPA UIゴシック" w:eastAsia="IPA UIゴシック" w:hAnsi="IPA UIゴシック"/>
          <w:i w:val="0"/>
        </w:rPr>
      </w:pPr>
      <w:r w:rsidRPr="000A425D">
        <w:rPr>
          <w:rStyle w:val="afb"/>
          <w:rFonts w:ascii="ＭＳ Ｐゴシック" w:eastAsia="ＭＳ Ｐゴシック" w:hAnsi="ＭＳ Ｐゴシック"/>
          <w:i w:val="0"/>
        </w:rPr>
        <w:footnoteRef/>
      </w:r>
      <w:r w:rsidRPr="000A425D">
        <w:rPr>
          <w:rFonts w:ascii="ＭＳ Ｐゴシック" w:eastAsia="ＭＳ Ｐゴシック" w:hAnsi="ＭＳ Ｐゴシック"/>
          <w:i w:val="0"/>
        </w:rPr>
        <w:t xml:space="preserve"> </w:t>
      </w:r>
      <w:r w:rsidRPr="000A425D">
        <w:rPr>
          <w:rFonts w:ascii="ＭＳ Ｐゴシック" w:eastAsia="ＭＳ Ｐゴシック" w:hAnsi="ＭＳ Ｐゴシック" w:hint="eastAsia"/>
          <w:i w:val="0"/>
        </w:rPr>
        <w:t>参照先：</w:t>
      </w:r>
      <w:hyperlink r:id="rId4" w:anchor="HOT-STANDBY-CONFLICT" w:history="1">
        <w:r w:rsidRPr="00E905E2">
          <w:rPr>
            <w:rStyle w:val="affff8"/>
            <w:rFonts w:ascii="ＭＳ Ｐゴシック" w:eastAsia="ＭＳ Ｐゴシック" w:hAnsi="ＭＳ Ｐゴシック"/>
            <w:i w:val="0"/>
          </w:rPr>
          <w:t>http://www.postgresql.jp/document/9.</w:t>
        </w:r>
        <w:r w:rsidRPr="00E905E2">
          <w:rPr>
            <w:rStyle w:val="affff8"/>
            <w:rFonts w:ascii="ＭＳ Ｐゴシック" w:eastAsia="ＭＳ Ｐゴシック" w:hAnsi="ＭＳ Ｐゴシック" w:hint="eastAsia"/>
            <w:i w:val="0"/>
          </w:rPr>
          <w:t>4</w:t>
        </w:r>
        <w:r w:rsidRPr="00E905E2">
          <w:rPr>
            <w:rStyle w:val="affff8"/>
            <w:rFonts w:ascii="ＭＳ Ｐゴシック" w:eastAsia="ＭＳ Ｐゴシック" w:hAnsi="ＭＳ Ｐゴシック"/>
            <w:i w:val="0"/>
          </w:rPr>
          <w:t>/html/hot-standby.html#HOT-STANDBY-CONFLICT</w:t>
        </w:r>
      </w:hyperlink>
    </w:p>
  </w:footnote>
  <w:footnote w:id="5">
    <w:p w:rsidR="002D0539" w:rsidRPr="00B72001" w:rsidRDefault="002D0539" w:rsidP="000E58A4">
      <w:pPr>
        <w:pStyle w:val="afc"/>
        <w:rPr>
          <w:rFonts w:ascii="ＭＳ Ｐゴシック" w:eastAsia="ＭＳ Ｐゴシック" w:hAnsi="ＭＳ Ｐゴシック"/>
          <w:i w:val="0"/>
        </w:rPr>
      </w:pPr>
      <w:r w:rsidRPr="00B72001">
        <w:rPr>
          <w:rStyle w:val="afb"/>
          <w:rFonts w:ascii="ＭＳ Ｐゴシック" w:eastAsia="ＭＳ Ｐゴシック" w:hAnsi="ＭＳ Ｐゴシック"/>
          <w:i w:val="0"/>
        </w:rPr>
        <w:footnoteRef/>
      </w:r>
      <w:r w:rsidRPr="00B72001">
        <w:rPr>
          <w:rFonts w:ascii="ＭＳ Ｐゴシック" w:eastAsia="ＭＳ Ｐゴシック" w:hAnsi="ＭＳ Ｐゴシック"/>
          <w:i w:val="0"/>
        </w:rPr>
        <w:t xml:space="preserve"> </w:t>
      </w:r>
      <w:r>
        <w:rPr>
          <w:rFonts w:ascii="ＭＳ Ｐゴシック" w:eastAsia="ＭＳ Ｐゴシック" w:hAnsi="ＭＳ Ｐゴシック" w:hint="eastAsia"/>
          <w:i w:val="0"/>
        </w:rPr>
        <w:t>その他のインストール方法についてはLinux-HA Japanプロジェクトのサイト(</w:t>
      </w:r>
      <w:hyperlink r:id="rId5" w:history="1">
        <w:r w:rsidRPr="000A2DBA">
          <w:rPr>
            <w:rStyle w:val="affff8"/>
            <w:rFonts w:ascii="ＭＳ Ｐゴシック" w:eastAsia="ＭＳ Ｐゴシック" w:hAnsi="ＭＳ Ｐゴシック"/>
            <w:i w:val="0"/>
          </w:rPr>
          <w:t>http://linux-ha.sourceforge.jp/</w:t>
        </w:r>
      </w:hyperlink>
      <w:r>
        <w:rPr>
          <w:rFonts w:ascii="ＭＳ Ｐゴシック" w:eastAsia="ＭＳ Ｐゴシック" w:hAnsi="ＭＳ Ｐゴシック" w:hint="eastAsia"/>
          <w:i w:val="0"/>
        </w:rPr>
        <w:t>)を参照してください。</w:t>
      </w:r>
    </w:p>
  </w:footnote>
  <w:footnote w:id="6">
    <w:p w:rsidR="002D0539" w:rsidRPr="00361D03" w:rsidRDefault="002D0539" w:rsidP="000E58A4">
      <w:pPr>
        <w:pStyle w:val="afc"/>
        <w:rPr>
          <w:i w:val="0"/>
        </w:rPr>
      </w:pPr>
      <w:r w:rsidRPr="00361D03">
        <w:rPr>
          <w:rStyle w:val="afb"/>
          <w:i w:val="0"/>
        </w:rPr>
        <w:footnoteRef/>
      </w:r>
      <w:r w:rsidRPr="00361D03">
        <w:rPr>
          <w:i w:val="0"/>
        </w:rPr>
        <w:t xml:space="preserve"> </w:t>
      </w:r>
      <w:r w:rsidRPr="00361D03">
        <w:rPr>
          <w:rFonts w:ascii="ＭＳ Ｐゴシック" w:eastAsia="ＭＳ Ｐゴシック" w:hAnsi="ＭＳ Ｐゴシック" w:hint="eastAsia"/>
          <w:i w:val="0"/>
        </w:rPr>
        <w:t>PacemakerリポジトリパッケージはLinux-HA Japanプロジェクトのサイトからダウンロードしてくださ</w:t>
      </w:r>
      <w:r>
        <w:rPr>
          <w:rFonts w:ascii="ＭＳ Ｐゴシック" w:eastAsia="ＭＳ Ｐゴシック" w:hAnsi="ＭＳ Ｐゴシック" w:hint="eastAsia"/>
          <w:i w:val="0"/>
        </w:rPr>
        <w:t>い。</w:t>
      </w:r>
    </w:p>
  </w:footnote>
  <w:footnote w:id="7">
    <w:p w:rsidR="002D0539" w:rsidRPr="007D6A9C" w:rsidRDefault="002D0539" w:rsidP="000E58A4">
      <w:pPr>
        <w:pStyle w:val="afc"/>
        <w:rPr>
          <w:rFonts w:ascii="ＭＳ Ｐゴシック" w:eastAsia="ＭＳ Ｐゴシック" w:hAnsi="ＭＳ Ｐゴシック"/>
          <w:i w:val="0"/>
        </w:rPr>
      </w:pPr>
      <w:r w:rsidRPr="007D6A9C">
        <w:rPr>
          <w:rStyle w:val="afb"/>
          <w:i w:val="0"/>
        </w:rPr>
        <w:footnoteRef/>
      </w:r>
      <w:r w:rsidRPr="007D6A9C">
        <w:rPr>
          <w:i w:val="0"/>
        </w:rPr>
        <w:t xml:space="preserve"> </w:t>
      </w:r>
      <w:r w:rsidRPr="00224061">
        <w:rPr>
          <w:rFonts w:ascii="ＭＳ Ｐゴシック" w:eastAsia="ＭＳ Ｐゴシック" w:hAnsi="ＭＳ Ｐゴシック" w:hint="eastAsia"/>
          <w:i w:val="0"/>
        </w:rPr>
        <w:t>ipmitoolパッケージはRHELのインストールDVDに含まれており、STONITH機能で使用する。</w:t>
      </w:r>
    </w:p>
  </w:footnote>
  <w:footnote w:id="8">
    <w:p w:rsidR="002D0539" w:rsidRPr="00F26AD6" w:rsidRDefault="002D0539" w:rsidP="000E58A4">
      <w:pPr>
        <w:pStyle w:val="afc"/>
        <w:rPr>
          <w:rFonts w:ascii="ＭＳ Ｐゴシック" w:eastAsia="ＭＳ Ｐゴシック" w:hAnsi="ＭＳ Ｐゴシック"/>
          <w:b/>
          <w:i w:val="0"/>
        </w:rPr>
      </w:pPr>
      <w:r w:rsidRPr="00F26AD6">
        <w:rPr>
          <w:rStyle w:val="afb"/>
          <w:rFonts w:ascii="ＭＳ Ｐゴシック" w:eastAsia="ＭＳ Ｐゴシック" w:hAnsi="ＭＳ Ｐゴシック"/>
          <w:i w:val="0"/>
        </w:rPr>
        <w:footnoteRef/>
      </w:r>
      <w:r w:rsidRPr="00F26AD6">
        <w:rPr>
          <w:rFonts w:ascii="ＭＳ Ｐゴシック" w:eastAsia="ＭＳ Ｐゴシック" w:hAnsi="ＭＳ Ｐゴシック"/>
          <w:b/>
          <w:i w:val="0"/>
        </w:rPr>
        <w:t xml:space="preserve"> </w:t>
      </w:r>
      <w:r w:rsidRPr="00F26AD6">
        <w:rPr>
          <w:rFonts w:ascii="ＭＳ Ｐゴシック" w:eastAsia="ＭＳ Ｐゴシック" w:hAnsi="ＭＳ Ｐゴシック" w:hint="eastAsia"/>
          <w:i w:val="0"/>
        </w:rPr>
        <w:t>PG-REX</w:t>
      </w:r>
      <w:r>
        <w:rPr>
          <w:rFonts w:ascii="ＭＳ Ｐゴシック" w:eastAsia="ＭＳ Ｐゴシック" w:hAnsi="ＭＳ Ｐゴシック" w:hint="eastAsia"/>
          <w:i w:val="0"/>
        </w:rPr>
        <w:t>の設定値として</w:t>
      </w:r>
      <w:r w:rsidRPr="00F26AD6">
        <w:rPr>
          <w:rFonts w:ascii="ＭＳ Ｐゴシック" w:eastAsia="ＭＳ Ｐゴシック" w:hAnsi="ＭＳ Ｐゴシック" w:hint="eastAsia"/>
          <w:i w:val="0"/>
        </w:rPr>
        <w:t>設定可能</w:t>
      </w:r>
      <w:r>
        <w:rPr>
          <w:rFonts w:ascii="ＭＳ Ｐゴシック" w:eastAsia="ＭＳ Ｐゴシック" w:hAnsi="ＭＳ Ｐゴシック" w:hint="eastAsia"/>
          <w:i w:val="0"/>
        </w:rPr>
        <w:t>な</w:t>
      </w:r>
      <w:r w:rsidRPr="00F26AD6">
        <w:rPr>
          <w:rFonts w:ascii="ＭＳ Ｐゴシック" w:eastAsia="ＭＳ Ｐゴシック" w:hAnsi="ＭＳ Ｐゴシック" w:hint="eastAsia"/>
          <w:i w:val="0"/>
        </w:rPr>
        <w:t>範囲を</w:t>
      </w:r>
      <w:r>
        <w:rPr>
          <w:rFonts w:ascii="ＭＳ Ｐゴシック" w:eastAsia="ＭＳ Ｐゴシック" w:hAnsi="ＭＳ Ｐゴシック" w:hint="eastAsia"/>
          <w:i w:val="0"/>
        </w:rPr>
        <w:t>表します。</w:t>
      </w:r>
    </w:p>
  </w:footnote>
  <w:footnote w:id="9">
    <w:p w:rsidR="002D0539" w:rsidRPr="00535B69" w:rsidRDefault="002D0539" w:rsidP="000E58A4">
      <w:pPr>
        <w:pStyle w:val="afc"/>
        <w:keepLines w:val="0"/>
        <w:rPr>
          <w:rFonts w:ascii="ＭＳ Ｐゴシック" w:eastAsia="ＭＳ Ｐゴシック" w:hAnsi="ＭＳ Ｐゴシック"/>
          <w:i w:val="0"/>
        </w:rPr>
      </w:pPr>
      <w:r w:rsidRPr="00C23761">
        <w:rPr>
          <w:rStyle w:val="afb"/>
          <w:rFonts w:ascii="ＭＳ Ｐゴシック" w:eastAsia="ＭＳ Ｐゴシック" w:hAnsi="ＭＳ Ｐゴシック"/>
          <w:i w:val="0"/>
        </w:rPr>
        <w:footnoteRef/>
      </w:r>
      <w:r w:rsidRPr="00535B69">
        <w:rPr>
          <w:i w:val="0"/>
        </w:rPr>
        <w:t xml:space="preserve"> </w:t>
      </w:r>
      <w:r w:rsidRPr="00535B69">
        <w:rPr>
          <w:rFonts w:ascii="ＭＳ Ｐゴシック" w:eastAsia="ＭＳ Ｐゴシック" w:hAnsi="ＭＳ Ｐゴシック" w:hint="eastAsia"/>
          <w:i w:val="0"/>
        </w:rPr>
        <w:t>リストアコマンドはpm_crmgen環境定義書に設定</w:t>
      </w:r>
      <w:r>
        <w:rPr>
          <w:rFonts w:ascii="ＭＳ Ｐゴシック" w:eastAsia="ＭＳ Ｐゴシック" w:hAnsi="ＭＳ Ｐゴシック" w:hint="eastAsia"/>
          <w:i w:val="0"/>
        </w:rPr>
        <w:t>します</w:t>
      </w:r>
      <w:r w:rsidRPr="00535B69">
        <w:rPr>
          <w:rFonts w:ascii="ＭＳ Ｐゴシック" w:eastAsia="ＭＳ Ｐゴシック" w:hAnsi="ＭＳ Ｐゴシック" w:hint="eastAsia"/>
          <w:i w:val="0"/>
        </w:rPr>
        <w:t>。設定方法は『</w:t>
      </w:r>
      <w:r w:rsidRPr="00377CE4">
        <w:rPr>
          <w:rFonts w:ascii="ＭＳ Ｐゴシック" w:eastAsia="ＭＳ Ｐゴシック" w:hAnsi="ＭＳ Ｐゴシック"/>
          <w:i w:val="0"/>
        </w:rPr>
        <w:fldChar w:fldCharType="begin"/>
      </w:r>
      <w:r w:rsidRPr="00256F69">
        <w:rPr>
          <w:rFonts w:ascii="ＭＳ Ｐゴシック" w:eastAsia="ＭＳ Ｐゴシック" w:hAnsi="ＭＳ Ｐゴシック"/>
          <w:i w:val="0"/>
        </w:rPr>
        <w:instrText xml:space="preserve"> REF _Ref422132882 \r \h  \* MERGEFORMAT </w:instrText>
      </w:r>
      <w:r w:rsidRPr="00377CE4">
        <w:rPr>
          <w:rFonts w:ascii="ＭＳ Ｐゴシック" w:eastAsia="ＭＳ Ｐゴシック" w:hAnsi="ＭＳ Ｐゴシック"/>
          <w:i w:val="0"/>
        </w:rPr>
      </w:r>
      <w:r w:rsidRPr="00377CE4">
        <w:rPr>
          <w:rFonts w:ascii="ＭＳ Ｐゴシック" w:eastAsia="ＭＳ Ｐゴシック" w:hAnsi="ＭＳ Ｐゴシック"/>
          <w:i w:val="0"/>
        </w:rPr>
        <w:fldChar w:fldCharType="separate"/>
      </w:r>
      <w:r>
        <w:rPr>
          <w:rFonts w:ascii="ＭＳ Ｐゴシック" w:eastAsia="ＭＳ Ｐゴシック" w:hAnsi="ＭＳ Ｐゴシック"/>
          <w:i w:val="0"/>
        </w:rPr>
        <w:t>3.6.7</w:t>
      </w:r>
      <w:r w:rsidRPr="00377CE4">
        <w:rPr>
          <w:rFonts w:ascii="ＭＳ Ｐゴシック" w:eastAsia="ＭＳ Ｐゴシック" w:hAnsi="ＭＳ Ｐゴシック"/>
          <w:i w:val="0"/>
        </w:rPr>
        <w:fldChar w:fldCharType="end"/>
      </w:r>
      <w:r w:rsidRPr="00E23E70">
        <w:rPr>
          <w:rFonts w:ascii="ＭＳ Ｐゴシック" w:eastAsia="ＭＳ Ｐゴシック" w:hAnsi="ＭＳ Ｐゴシック"/>
          <w:i w:val="0"/>
        </w:rPr>
        <w:t xml:space="preserve"> </w:t>
      </w:r>
      <w:r w:rsidRPr="00E23E70">
        <w:rPr>
          <w:rFonts w:ascii="ＭＳ Ｐゴシック" w:eastAsia="ＭＳ Ｐゴシック" w:hAnsi="ＭＳ Ｐゴシック"/>
          <w:i w:val="0"/>
        </w:rPr>
        <w:fldChar w:fldCharType="begin"/>
      </w:r>
      <w:r w:rsidRPr="00E23E70">
        <w:rPr>
          <w:rFonts w:ascii="ＭＳ Ｐゴシック" w:eastAsia="ＭＳ Ｐゴシック" w:hAnsi="ＭＳ Ｐゴシック"/>
          <w:i w:val="0"/>
        </w:rPr>
        <w:instrText xml:space="preserve"> REF _Ref422132889 \h  \* MERGEFORMAT </w:instrText>
      </w:r>
      <w:r w:rsidRPr="00E23E70">
        <w:rPr>
          <w:rFonts w:ascii="ＭＳ Ｐゴシック" w:eastAsia="ＭＳ Ｐゴシック" w:hAnsi="ＭＳ Ｐゴシック"/>
          <w:i w:val="0"/>
        </w:rPr>
      </w:r>
      <w:r w:rsidRPr="00E23E70">
        <w:rPr>
          <w:rFonts w:ascii="ＭＳ Ｐゴシック" w:eastAsia="ＭＳ Ｐゴシック" w:hAnsi="ＭＳ Ｐゴシック"/>
          <w:i w:val="0"/>
        </w:rPr>
        <w:fldChar w:fldCharType="separate"/>
      </w:r>
      <w:r w:rsidRPr="00B9517F">
        <w:rPr>
          <w:rFonts w:ascii="ＭＳ Ｐゴシック" w:eastAsia="ＭＳ Ｐゴシック" w:hAnsi="ＭＳ Ｐゴシック" w:hint="eastAsia"/>
          <w:i w:val="0"/>
        </w:rPr>
        <w:t>リソース（PostgreSQL）の設定</w:t>
      </w:r>
      <w:r w:rsidRPr="00E23E70">
        <w:rPr>
          <w:rFonts w:ascii="ＭＳ Ｐゴシック" w:eastAsia="ＭＳ Ｐゴシック" w:hAnsi="ＭＳ Ｐゴシック"/>
          <w:i w:val="0"/>
        </w:rPr>
        <w:fldChar w:fldCharType="end"/>
      </w:r>
      <w:r w:rsidRPr="00535B69">
        <w:rPr>
          <w:rFonts w:ascii="ＭＳ Ｐゴシック" w:eastAsia="ＭＳ Ｐゴシック" w:hAnsi="ＭＳ Ｐゴシック" w:hint="eastAsia"/>
          <w:i w:val="0"/>
        </w:rPr>
        <w:t>』を参照</w:t>
      </w:r>
      <w:r>
        <w:rPr>
          <w:rFonts w:ascii="ＭＳ Ｐゴシック" w:eastAsia="ＭＳ Ｐゴシック" w:hAnsi="ＭＳ Ｐゴシック" w:hint="eastAsia"/>
          <w:i w:val="0"/>
        </w:rPr>
        <w:t>してください</w:t>
      </w:r>
      <w:r w:rsidRPr="00535B69">
        <w:rPr>
          <w:rFonts w:ascii="ＭＳ Ｐゴシック" w:eastAsia="ＭＳ Ｐゴシック" w:hAnsi="ＭＳ Ｐゴシック" w:hint="eastAsia"/>
          <w:i w:val="0"/>
        </w:rPr>
        <w:t>。</w:t>
      </w:r>
    </w:p>
  </w:footnote>
  <w:footnote w:id="10">
    <w:p w:rsidR="002D0539" w:rsidRPr="000A425D" w:rsidRDefault="002D0539" w:rsidP="000E58A4">
      <w:pPr>
        <w:pStyle w:val="afc"/>
        <w:keepLines w:val="0"/>
        <w:rPr>
          <w:rFonts w:ascii="ＭＳ Ｐゴシック" w:eastAsia="ＭＳ Ｐゴシック" w:hAnsi="ＭＳ Ｐゴシック"/>
          <w:i w:val="0"/>
        </w:rPr>
      </w:pPr>
      <w:r w:rsidRPr="000A425D">
        <w:rPr>
          <w:rStyle w:val="afb"/>
          <w:rFonts w:ascii="ＭＳ Ｐゴシック" w:eastAsia="ＭＳ Ｐゴシック" w:hAnsi="ＭＳ Ｐゴシック"/>
          <w:i w:val="0"/>
        </w:rPr>
        <w:footnoteRef/>
      </w:r>
      <w:r w:rsidRPr="000A425D">
        <w:rPr>
          <w:rFonts w:ascii="ＭＳ Ｐゴシック" w:eastAsia="ＭＳ Ｐゴシック" w:hAnsi="ＭＳ Ｐゴシック"/>
          <w:i w:val="0"/>
        </w:rPr>
        <w:t xml:space="preserve"> tcp_keepalives_idle、tcp_keepalives_interval、tcp_keepalives_count</w:t>
      </w:r>
      <w:r>
        <w:rPr>
          <w:rFonts w:ascii="ＭＳ Ｐゴシック" w:eastAsia="ＭＳ Ｐゴシック" w:hAnsi="ＭＳ Ｐゴシック" w:hint="eastAsia"/>
          <w:i w:val="0"/>
        </w:rPr>
        <w:t>の設定を指します。</w:t>
      </w:r>
    </w:p>
  </w:footnote>
  <w:footnote w:id="11">
    <w:p w:rsidR="002D0539" w:rsidRPr="000F30F3" w:rsidRDefault="002D0539" w:rsidP="000E58A4">
      <w:pPr>
        <w:pStyle w:val="afc"/>
        <w:keepLines w:val="0"/>
        <w:rPr>
          <w:rFonts w:ascii="ＭＳ Ｐゴシック" w:eastAsia="ＭＳ Ｐゴシック" w:hAnsi="ＭＳ Ｐゴシック"/>
          <w:i w:val="0"/>
        </w:rPr>
      </w:pPr>
      <w:r w:rsidRPr="007C4B9A">
        <w:rPr>
          <w:rStyle w:val="afb"/>
          <w:rFonts w:ascii="ＭＳ Ｐゴシック" w:eastAsia="ＭＳ Ｐゴシック" w:hAnsi="ＭＳ Ｐゴシック"/>
          <w:i w:val="0"/>
        </w:rPr>
        <w:footnoteRef/>
      </w:r>
      <w:r w:rsidRPr="007F7F06">
        <w:rPr>
          <w:rFonts w:ascii="ＭＳ Ｐゴシック" w:eastAsia="ＭＳ Ｐゴシック" w:hAnsi="ＭＳ Ｐゴシック"/>
          <w:i w:val="0"/>
        </w:rPr>
        <w:t xml:space="preserve"> </w:t>
      </w:r>
      <w:r w:rsidRPr="000F30F3">
        <w:rPr>
          <w:rFonts w:ascii="ＭＳ Ｐゴシック" w:eastAsia="ＭＳ Ｐゴシック" w:hAnsi="ＭＳ Ｐゴシック" w:hint="eastAsia"/>
          <w:i w:val="0"/>
        </w:rPr>
        <w:t>アーカイブコマンドの設定は『</w:t>
      </w:r>
      <w:r w:rsidRPr="00021F1B">
        <w:rPr>
          <w:rFonts w:ascii="ＭＳ Ｐゴシック" w:eastAsia="ＭＳ Ｐゴシック" w:hAnsi="ＭＳ Ｐゴシック"/>
          <w:i w:val="0"/>
        </w:rPr>
        <w:fldChar w:fldCharType="begin"/>
      </w:r>
      <w:r w:rsidRPr="00256F69">
        <w:rPr>
          <w:rFonts w:ascii="ＭＳ Ｐゴシック" w:eastAsia="ＭＳ Ｐゴシック" w:hAnsi="ＭＳ Ｐゴシック"/>
          <w:i w:val="0"/>
        </w:rPr>
        <w:instrText xml:space="preserve"> REF _Ref422133049 \r \h </w:instrText>
      </w:r>
      <w:r w:rsidRPr="00E23E70">
        <w:rPr>
          <w:rFonts w:ascii="ＭＳ Ｐゴシック" w:eastAsia="ＭＳ Ｐゴシック" w:hAnsi="ＭＳ Ｐゴシック"/>
          <w:i w:val="0"/>
        </w:rPr>
        <w:instrText xml:space="preserve"> \* MERGEFORMAT </w:instrText>
      </w:r>
      <w:r w:rsidRPr="00021F1B">
        <w:rPr>
          <w:rFonts w:ascii="ＭＳ Ｐゴシック" w:eastAsia="ＭＳ Ｐゴシック" w:hAnsi="ＭＳ Ｐゴシック"/>
          <w:i w:val="0"/>
        </w:rPr>
      </w:r>
      <w:r w:rsidRPr="00021F1B">
        <w:rPr>
          <w:rFonts w:ascii="ＭＳ Ｐゴシック" w:eastAsia="ＭＳ Ｐゴシック" w:hAnsi="ＭＳ Ｐゴシック"/>
          <w:i w:val="0"/>
        </w:rPr>
        <w:fldChar w:fldCharType="separate"/>
      </w:r>
      <w:r>
        <w:rPr>
          <w:rFonts w:ascii="ＭＳ Ｐゴシック" w:eastAsia="ＭＳ Ｐゴシック" w:hAnsi="ＭＳ Ｐゴシック"/>
          <w:i w:val="0"/>
        </w:rPr>
        <w:t>3.4.5</w:t>
      </w:r>
      <w:r w:rsidRPr="00021F1B">
        <w:rPr>
          <w:rFonts w:ascii="ＭＳ Ｐゴシック" w:eastAsia="ＭＳ Ｐゴシック" w:hAnsi="ＭＳ Ｐゴシック"/>
          <w:i w:val="0"/>
        </w:rPr>
        <w:fldChar w:fldCharType="end"/>
      </w:r>
      <w:r w:rsidRPr="00E23E70">
        <w:rPr>
          <w:rFonts w:ascii="ＭＳ Ｐゴシック" w:eastAsia="ＭＳ Ｐゴシック" w:hAnsi="ＭＳ Ｐゴシック"/>
          <w:i w:val="0"/>
        </w:rPr>
        <w:t xml:space="preserve"> </w:t>
      </w:r>
      <w:r w:rsidRPr="00E23E70">
        <w:rPr>
          <w:rFonts w:ascii="ＭＳ Ｐゴシック" w:eastAsia="ＭＳ Ｐゴシック" w:hAnsi="ＭＳ Ｐゴシック"/>
          <w:i w:val="0"/>
        </w:rPr>
        <w:fldChar w:fldCharType="begin"/>
      </w:r>
      <w:r w:rsidRPr="00E23E70">
        <w:rPr>
          <w:rFonts w:ascii="ＭＳ Ｐゴシック" w:eastAsia="ＭＳ Ｐゴシック" w:hAnsi="ＭＳ Ｐゴシック"/>
          <w:i w:val="0"/>
        </w:rPr>
        <w:instrText xml:space="preserve"> REF _Ref422133057 \h  \* MERGEFORMAT </w:instrText>
      </w:r>
      <w:r w:rsidRPr="00E23E70">
        <w:rPr>
          <w:rFonts w:ascii="ＭＳ Ｐゴシック" w:eastAsia="ＭＳ Ｐゴシック" w:hAnsi="ＭＳ Ｐゴシック"/>
          <w:i w:val="0"/>
        </w:rPr>
      </w:r>
      <w:r w:rsidRPr="00E23E70">
        <w:rPr>
          <w:rFonts w:ascii="ＭＳ Ｐゴシック" w:eastAsia="ＭＳ Ｐゴシック" w:hAnsi="ＭＳ Ｐゴシック"/>
          <w:i w:val="0"/>
        </w:rPr>
        <w:fldChar w:fldCharType="separate"/>
      </w:r>
      <w:r w:rsidRPr="00B9517F">
        <w:rPr>
          <w:rFonts w:ascii="ＭＳ Ｐゴシック" w:eastAsia="ＭＳ Ｐゴシック" w:hAnsi="ＭＳ Ｐゴシック" w:hint="eastAsia"/>
          <w:i w:val="0"/>
        </w:rPr>
        <w:t>postgresql.confの編集</w:t>
      </w:r>
      <w:r w:rsidRPr="00E23E70">
        <w:rPr>
          <w:rFonts w:ascii="ＭＳ Ｐゴシック" w:eastAsia="ＭＳ Ｐゴシック" w:hAnsi="ＭＳ Ｐゴシック"/>
          <w:i w:val="0"/>
        </w:rPr>
        <w:fldChar w:fldCharType="end"/>
      </w:r>
      <w:r w:rsidRPr="000F30F3">
        <w:rPr>
          <w:rFonts w:ascii="ＭＳ Ｐゴシック" w:eastAsia="ＭＳ Ｐゴシック" w:hAnsi="ＭＳ Ｐゴシック" w:hint="eastAsia"/>
          <w:i w:val="0"/>
        </w:rPr>
        <w:t>』を</w:t>
      </w:r>
      <w:r>
        <w:rPr>
          <w:rFonts w:ascii="ＭＳ Ｐゴシック" w:eastAsia="ＭＳ Ｐゴシック" w:hAnsi="ＭＳ Ｐゴシック" w:hint="eastAsia"/>
          <w:i w:val="0"/>
        </w:rPr>
        <w:t>参照してください</w:t>
      </w:r>
      <w:r w:rsidRPr="000F30F3">
        <w:rPr>
          <w:rFonts w:ascii="ＭＳ Ｐゴシック" w:eastAsia="ＭＳ Ｐゴシック" w:hAnsi="ＭＳ Ｐゴシック" w:hint="eastAsia"/>
          <w:i w:val="0"/>
        </w:rPr>
        <w:t>。</w:t>
      </w:r>
    </w:p>
  </w:footnote>
  <w:footnote w:id="12">
    <w:p w:rsidR="002D0539" w:rsidRPr="003279EF" w:rsidRDefault="002D0539" w:rsidP="000E58A4">
      <w:pPr>
        <w:pStyle w:val="afc"/>
        <w:keepLines w:val="0"/>
        <w:rPr>
          <w:rFonts w:ascii="ＭＳ Ｐゴシック" w:eastAsia="ＭＳ Ｐゴシック" w:hAnsi="ＭＳ Ｐゴシック"/>
          <w:i w:val="0"/>
        </w:rPr>
      </w:pPr>
      <w:r w:rsidRPr="003279EF">
        <w:rPr>
          <w:rStyle w:val="afb"/>
          <w:rFonts w:ascii="ＭＳ Ｐゴシック" w:eastAsia="ＭＳ Ｐゴシック" w:hAnsi="ＭＳ Ｐゴシック"/>
          <w:i w:val="0"/>
        </w:rPr>
        <w:footnoteRef/>
      </w:r>
      <w:r w:rsidRPr="003279EF">
        <w:rPr>
          <w:rFonts w:ascii="ＭＳ Ｐゴシック" w:eastAsia="ＭＳ Ｐゴシック" w:hAnsi="ＭＳ Ｐゴシック"/>
          <w:i w:val="0"/>
        </w:rPr>
        <w:t xml:space="preserve"> </w:t>
      </w:r>
      <w:r w:rsidRPr="003279EF">
        <w:rPr>
          <w:rFonts w:ascii="ＭＳ Ｐゴシック" w:eastAsia="ＭＳ Ｐゴシック" w:hAnsi="ＭＳ Ｐゴシック" w:hint="eastAsia"/>
          <w:i w:val="0"/>
        </w:rPr>
        <w:t>/usr/lib/ocf/resource.d/heartbeatまたは/usr/lib/ocf/resource.d/pacemakerは、ユーザが独自に作成、編集を行ったリソースエージェント(シェルスクリプト)等のファイルが配下に存在する場合のみ残存します。不要な場合は削除してください</w:t>
      </w:r>
      <w:r>
        <w:rPr>
          <w:rFonts w:ascii="ＭＳ Ｐゴシック" w:eastAsia="ＭＳ Ｐゴシック" w:hAnsi="ＭＳ Ｐゴシック" w:hint="eastAsia"/>
          <w:i w:val="0"/>
        </w:rPr>
        <w:t>。</w:t>
      </w:r>
    </w:p>
  </w:footnote>
  <w:footnote w:id="13">
    <w:p w:rsidR="00FB273B" w:rsidRPr="00FB273B" w:rsidRDefault="00FB273B" w:rsidP="00FB273B">
      <w:pPr>
        <w:pStyle w:val="afc"/>
      </w:pPr>
      <w:r>
        <w:rPr>
          <w:rStyle w:val="afb"/>
        </w:rPr>
        <w:footnoteRef/>
      </w:r>
      <w:r>
        <w:t>参照先</w:t>
      </w:r>
      <w:r>
        <w:rPr>
          <w:rFonts w:hint="eastAsia"/>
        </w:rPr>
        <w:t xml:space="preserve">: </w:t>
      </w:r>
      <w:r w:rsidRPr="00B12496">
        <w:t>http://www.postgresql.jp/document/9.4/html/hot-standby.html#HOT-STANDBY-ADMIN</w:t>
      </w:r>
    </w:p>
  </w:footnote>
  <w:footnote w:id="14">
    <w:p w:rsidR="002D0539" w:rsidRPr="00F921C7" w:rsidRDefault="002D0539" w:rsidP="00F23ED8">
      <w:pPr>
        <w:pStyle w:val="afc"/>
        <w:keepLines w:val="0"/>
        <w:rPr>
          <w:rFonts w:ascii="ＭＳ Ｐゴシック" w:eastAsia="ＭＳ Ｐゴシック" w:hAnsi="ＭＳ Ｐゴシック"/>
          <w:i w:val="0"/>
        </w:rPr>
      </w:pPr>
      <w:r w:rsidRPr="00F921C7">
        <w:rPr>
          <w:rStyle w:val="afb"/>
          <w:rFonts w:ascii="ＭＳ Ｐゴシック" w:eastAsia="ＭＳ Ｐゴシック" w:hAnsi="ＭＳ Ｐゴシック"/>
          <w:i w:val="0"/>
        </w:rPr>
        <w:footnoteRef/>
      </w:r>
      <w:r>
        <w:rPr>
          <w:rFonts w:ascii="ＭＳ Ｐゴシック" w:eastAsia="ＭＳ Ｐゴシック" w:hAnsi="ＭＳ Ｐゴシック" w:hint="eastAsia"/>
          <w:i w:val="0"/>
        </w:rPr>
        <w:t xml:space="preserve"> </w:t>
      </w:r>
      <w:r w:rsidRPr="00F921C7">
        <w:rPr>
          <w:rFonts w:ascii="ＭＳ Ｐゴシック" w:eastAsia="ＭＳ Ｐゴシック" w:hAnsi="ＭＳ Ｐゴシック" w:hint="eastAsia"/>
          <w:i w:val="0"/>
        </w:rPr>
        <w:t>PostgreSQLがpromoteされる直前のxlog locationの値を表示する属性</w:t>
      </w:r>
      <w:r>
        <w:rPr>
          <w:rFonts w:ascii="ＭＳ Ｐゴシック" w:eastAsia="ＭＳ Ｐゴシック" w:hAnsi="ＭＳ Ｐゴシック" w:hint="eastAsia"/>
          <w:i w:val="0"/>
        </w:rPr>
        <w:t>です。</w:t>
      </w:r>
    </w:p>
  </w:footnote>
  <w:footnote w:id="15">
    <w:p w:rsidR="002D0539" w:rsidRPr="00F921C7" w:rsidRDefault="002D0539" w:rsidP="00F23ED8">
      <w:pPr>
        <w:pStyle w:val="afc"/>
        <w:keepLines w:val="0"/>
        <w:rPr>
          <w:rFonts w:ascii="ＭＳ Ｐゴシック" w:eastAsia="ＭＳ Ｐゴシック" w:hAnsi="ＭＳ Ｐゴシック"/>
          <w:i w:val="0"/>
        </w:rPr>
      </w:pPr>
      <w:r w:rsidRPr="00F921C7">
        <w:rPr>
          <w:rStyle w:val="afb"/>
          <w:rFonts w:ascii="ＭＳ Ｐゴシック" w:eastAsia="ＭＳ Ｐゴシック" w:hAnsi="ＭＳ Ｐゴシック"/>
          <w:i w:val="0"/>
        </w:rPr>
        <w:footnoteRef/>
      </w:r>
      <w:r w:rsidRPr="00F921C7">
        <w:rPr>
          <w:rFonts w:ascii="ＭＳ Ｐゴシック" w:eastAsia="ＭＳ Ｐゴシック" w:hAnsi="ＭＳ Ｐゴシック" w:hint="eastAsia"/>
          <w:i w:val="0"/>
        </w:rPr>
        <w:t xml:space="preserve"> PostgreSQLのlast xlog replay location または last xlog receive location を比較</w:t>
      </w:r>
      <w:r>
        <w:rPr>
          <w:rFonts w:ascii="ＭＳ Ｐゴシック" w:eastAsia="ＭＳ Ｐゴシック" w:hAnsi="ＭＳ Ｐゴシック" w:hint="eastAsia"/>
          <w:i w:val="0"/>
        </w:rPr>
        <w:t>して</w:t>
      </w:r>
      <w:r w:rsidRPr="00F921C7">
        <w:rPr>
          <w:rFonts w:ascii="ＭＳ Ｐゴシック" w:eastAsia="ＭＳ Ｐゴシック" w:hAnsi="ＭＳ Ｐゴシック" w:hint="eastAsia"/>
          <w:i w:val="0"/>
        </w:rPr>
        <w:t>新しい方の値が表示され</w:t>
      </w:r>
      <w:r>
        <w:rPr>
          <w:rFonts w:ascii="ＭＳ Ｐゴシック" w:eastAsia="ＭＳ Ｐゴシック" w:hAnsi="ＭＳ Ｐゴシック" w:hint="eastAsia"/>
          <w:i w:val="0"/>
        </w:rPr>
        <w:t>ます。</w:t>
      </w:r>
    </w:p>
  </w:footnote>
  <w:footnote w:id="16">
    <w:p w:rsidR="002D0539" w:rsidRPr="00883BF2" w:rsidRDefault="002D0539" w:rsidP="00F23ED8">
      <w:pPr>
        <w:pStyle w:val="afc"/>
        <w:keepLines w:val="0"/>
        <w:rPr>
          <w:rFonts w:ascii="ＭＳ Ｐゴシック" w:eastAsia="ＭＳ Ｐゴシック" w:hAnsi="ＭＳ Ｐゴシック"/>
          <w:i w:val="0"/>
        </w:rPr>
      </w:pPr>
      <w:r w:rsidRPr="00883BF2">
        <w:rPr>
          <w:rStyle w:val="afb"/>
          <w:rFonts w:ascii="ＭＳ Ｐゴシック" w:eastAsia="ＭＳ Ｐゴシック" w:hAnsi="ＭＳ Ｐゴシック"/>
          <w:i w:val="0"/>
        </w:rPr>
        <w:footnoteRef/>
      </w:r>
      <w:r w:rsidRPr="00883BF2">
        <w:rPr>
          <w:rFonts w:ascii="ＭＳ Ｐゴシック" w:eastAsia="ＭＳ Ｐゴシック" w:hAnsi="ＭＳ Ｐゴシック"/>
          <w:i w:val="0"/>
        </w:rPr>
        <w:t xml:space="preserve"> </w:t>
      </w:r>
      <w:r w:rsidRPr="00883BF2">
        <w:rPr>
          <w:rFonts w:ascii="ＭＳ Ｐゴシック" w:eastAsia="ＭＳ Ｐゴシック" w:hAnsi="ＭＳ Ｐゴシック" w:hint="eastAsia"/>
          <w:i w:val="0"/>
        </w:rPr>
        <w:t>pg-rex01のeth1からの通信状態の場合の例を示します</w:t>
      </w:r>
      <w:r>
        <w:rPr>
          <w:rFonts w:ascii="ＭＳ Ｐゴシック" w:eastAsia="ＭＳ Ｐゴシック" w:hAnsi="ＭＳ Ｐゴシック" w:hint="eastAsia"/>
          <w:i w:val="0"/>
        </w:rPr>
        <w:t>。</w:t>
      </w:r>
    </w:p>
  </w:footnote>
  <w:footnote w:id="17">
    <w:p w:rsidR="002D0539" w:rsidRPr="00611974" w:rsidRDefault="002D0539" w:rsidP="00F23ED8">
      <w:pPr>
        <w:pStyle w:val="afc"/>
        <w:keepLines w:val="0"/>
      </w:pPr>
      <w:r w:rsidRPr="00883BF2">
        <w:rPr>
          <w:rStyle w:val="afb"/>
          <w:rFonts w:ascii="ＭＳ Ｐゴシック" w:eastAsia="ＭＳ Ｐゴシック" w:hAnsi="ＭＳ Ｐゴシック"/>
          <w:i w:val="0"/>
        </w:rPr>
        <w:footnoteRef/>
      </w:r>
      <w:r w:rsidRPr="00883BF2">
        <w:rPr>
          <w:rFonts w:ascii="ＭＳ Ｐゴシック" w:eastAsia="ＭＳ Ｐゴシック" w:hAnsi="ＭＳ Ｐゴシック"/>
          <w:i w:val="0"/>
        </w:rPr>
        <w:t xml:space="preserve"> </w:t>
      </w:r>
      <w:r w:rsidRPr="00883BF2">
        <w:rPr>
          <w:rFonts w:ascii="ＭＳ Ｐゴシック" w:eastAsia="ＭＳ Ｐゴシック" w:hAnsi="ＭＳ Ｐゴシック" w:hint="eastAsia"/>
          <w:i w:val="0"/>
        </w:rPr>
        <w:t>IC-LANを冗長化している環境において、いずれかのインターフェイスのみ通信が異常となった場合、異常となったインターフェイスの属性値は</w:t>
      </w:r>
      <w:r>
        <w:rPr>
          <w:rFonts w:ascii="ＭＳ Ｐゴシック" w:eastAsia="ＭＳ Ｐゴシック" w:hAnsi="ＭＳ Ｐゴシック" w:hint="eastAsia"/>
          <w:i w:val="0"/>
        </w:rPr>
        <w:t>" FAULTY</w:t>
      </w:r>
      <w:r w:rsidRPr="00883BF2">
        <w:rPr>
          <w:rFonts w:ascii="ＭＳ Ｐゴシック" w:eastAsia="ＭＳ Ｐゴシック" w:hAnsi="ＭＳ Ｐゴシック" w:hint="eastAsia"/>
          <w:i w:val="0"/>
        </w:rPr>
        <w:t>"が表示されます。</w:t>
      </w:r>
    </w:p>
  </w:footnote>
  <w:footnote w:id="18">
    <w:p w:rsidR="002D0539" w:rsidRPr="00F921C7" w:rsidRDefault="002D0539" w:rsidP="00F23ED8">
      <w:pPr>
        <w:pStyle w:val="afc"/>
        <w:keepLines w:val="0"/>
        <w:rPr>
          <w:rFonts w:ascii="ＭＳ Ｐゴシック" w:eastAsia="ＭＳ Ｐゴシック" w:hAnsi="ＭＳ Ｐゴシック"/>
          <w:i w:val="0"/>
        </w:rPr>
      </w:pPr>
      <w:r w:rsidRPr="00F921C7">
        <w:rPr>
          <w:rStyle w:val="afb"/>
          <w:rFonts w:ascii="ＭＳ Ｐゴシック" w:eastAsia="ＭＳ Ｐゴシック" w:hAnsi="ＭＳ Ｐゴシック"/>
          <w:i w:val="0"/>
        </w:rPr>
        <w:footnoteRef/>
      </w:r>
      <w:r w:rsidRPr="00F921C7">
        <w:rPr>
          <w:rFonts w:ascii="ＭＳ Ｐゴシック" w:eastAsia="ＭＳ Ｐゴシック" w:hAnsi="ＭＳ Ｐゴシック" w:hint="eastAsia"/>
          <w:i w:val="0"/>
        </w:rPr>
        <w:t xml:space="preserve"> 状態遷移時に一時的に表示される属性であり一時的に表示されても問題</w:t>
      </w:r>
      <w:r>
        <w:rPr>
          <w:rFonts w:ascii="ＭＳ Ｐゴシック" w:eastAsia="ＭＳ Ｐゴシック" w:hAnsi="ＭＳ Ｐゴシック" w:hint="eastAsia"/>
          <w:i w:val="0"/>
        </w:rPr>
        <w:t>ありません。</w:t>
      </w:r>
    </w:p>
  </w:footnote>
  <w:footnote w:id="19">
    <w:p w:rsidR="002D0539" w:rsidRPr="00E63834" w:rsidRDefault="002D0539" w:rsidP="00F23ED8">
      <w:pPr>
        <w:pStyle w:val="afc"/>
        <w:keepLines w:val="0"/>
        <w:rPr>
          <w:rFonts w:ascii="IPA UIゴシック" w:eastAsia="IPA UIゴシック" w:hAnsi="IPA UIゴシック"/>
          <w:i w:val="0"/>
        </w:rPr>
      </w:pPr>
      <w:r w:rsidRPr="00E63834">
        <w:rPr>
          <w:rStyle w:val="afb"/>
          <w:rFonts w:ascii="IPA UIゴシック" w:eastAsia="IPA UIゴシック" w:hAnsi="IPA UIゴシック"/>
          <w:i w:val="0"/>
        </w:rPr>
        <w:footnoteRef/>
      </w:r>
      <w:r w:rsidRPr="00E63834">
        <w:rPr>
          <w:rFonts w:ascii="IPA UIゴシック" w:eastAsia="IPA UIゴシック" w:hAnsi="IPA UIゴシック"/>
          <w:i w:val="0"/>
        </w:rPr>
        <w:t xml:space="preserve"> </w:t>
      </w:r>
      <w:r w:rsidRPr="00E63834">
        <w:rPr>
          <w:rFonts w:ascii="IPA UIゴシック" w:eastAsia="IPA UIゴシック" w:hAnsi="IPA UIゴシック" w:hint="eastAsia"/>
          <w:i w:val="0"/>
        </w:rPr>
        <w:t>PostgreSQLの</w:t>
      </w:r>
      <w:r>
        <w:rPr>
          <w:rFonts w:ascii="IPA UIゴシック" w:eastAsia="IPA UIゴシック" w:hAnsi="IPA UIゴシック" w:hint="eastAsia"/>
          <w:i w:val="0"/>
        </w:rPr>
        <w:t>サーバ</w:t>
      </w:r>
      <w:r w:rsidRPr="00E63834">
        <w:rPr>
          <w:rFonts w:ascii="IPA UIゴシック" w:eastAsia="IPA UIゴシック" w:hAnsi="IPA UIゴシック" w:hint="eastAsia"/>
          <w:i w:val="0"/>
        </w:rPr>
        <w:t>ログファイルの場所は設定により異なります。詳細は</w:t>
      </w:r>
      <w:r w:rsidRPr="00810AA5">
        <w:rPr>
          <w:rFonts w:ascii="IPA UIゴシック" w:eastAsia="IPA UIゴシック" w:hAnsi="IPA UIゴシック" w:hint="eastAsia"/>
          <w:i w:val="0"/>
        </w:rPr>
        <w:t>『環境定義書 [PostgreSQL]』</w:t>
      </w:r>
      <w:r w:rsidRPr="00E63834">
        <w:rPr>
          <w:rFonts w:ascii="IPA UIゴシック" w:eastAsia="IPA UIゴシック" w:hAnsi="IPA UIゴシック" w:hint="eastAsia"/>
          <w:i w:val="0"/>
        </w:rPr>
        <w:t>を参照してください。</w:t>
      </w:r>
    </w:p>
  </w:footnote>
  <w:footnote w:id="20">
    <w:p w:rsidR="002D0539" w:rsidRPr="00067CB6" w:rsidRDefault="002D0539" w:rsidP="00F23ED8">
      <w:pPr>
        <w:pStyle w:val="afc"/>
        <w:keepLines w:val="0"/>
        <w:rPr>
          <w:rFonts w:ascii="IPA UIゴシック" w:eastAsia="IPA UIゴシック" w:hAnsi="IPA UIゴシック"/>
          <w:i w:val="0"/>
        </w:rPr>
      </w:pPr>
      <w:r w:rsidRPr="00067CB6">
        <w:rPr>
          <w:rStyle w:val="afb"/>
          <w:rFonts w:ascii="IPA UIゴシック" w:eastAsia="IPA UIゴシック" w:hAnsi="IPA UIゴシック"/>
          <w:i w:val="0"/>
        </w:rPr>
        <w:footnoteRef/>
      </w:r>
      <w:r>
        <w:rPr>
          <w:rFonts w:ascii="IPA UIゴシック" w:eastAsia="IPA UIゴシック" w:hAnsi="IPA UIゴシック" w:hint="eastAsia"/>
          <w:i w:val="0"/>
        </w:rPr>
        <w:t xml:space="preserve"> </w:t>
      </w:r>
      <w:r w:rsidRPr="00067CB6">
        <w:rPr>
          <w:rFonts w:ascii="IPA UIゴシック" w:eastAsia="IPA UIゴシック" w:hAnsi="IPA UIゴシック" w:hint="eastAsia"/>
          <w:i w:val="0"/>
        </w:rPr>
        <w:t>eth1のインターフェイスによるハートビート通信の場合の例を示します。</w:t>
      </w:r>
    </w:p>
  </w:footnote>
  <w:footnote w:id="21">
    <w:p w:rsidR="002D0539" w:rsidRPr="00ED32BD" w:rsidRDefault="002D0539" w:rsidP="00F23ED8">
      <w:pPr>
        <w:pStyle w:val="afc"/>
        <w:keepLines w:val="0"/>
      </w:pPr>
      <w:r w:rsidRPr="00067CB6">
        <w:rPr>
          <w:rStyle w:val="afb"/>
          <w:rFonts w:ascii="IPA UIゴシック" w:eastAsia="IPA UIゴシック" w:hAnsi="IPA UIゴシック"/>
          <w:i w:val="0"/>
        </w:rPr>
        <w:footnoteRef/>
      </w:r>
      <w:r>
        <w:rPr>
          <w:rFonts w:ascii="IPA UIゴシック" w:eastAsia="IPA UIゴシック" w:hAnsi="IPA UIゴシック" w:hint="eastAsia"/>
          <w:i w:val="0"/>
        </w:rPr>
        <w:t xml:space="preserve"> </w:t>
      </w:r>
      <w:r w:rsidRPr="00067CB6">
        <w:rPr>
          <w:rFonts w:ascii="IPA UIゴシック" w:eastAsia="IPA UIゴシック" w:hAnsi="IPA UIゴシック" w:hint="eastAsia"/>
          <w:i w:val="0"/>
        </w:rPr>
        <w:t>IC-LANの状態についてはクラスタ内の他のノードのインターフェイスからの通信状態を表示するため、現用機とpg-rex02の双方で互いのeth1からの通信状態が"</w:t>
      </w:r>
      <w:r>
        <w:rPr>
          <w:rFonts w:ascii="IPA UIゴシック" w:eastAsia="IPA UIゴシック" w:hAnsi="IPA UIゴシック" w:hint="eastAsia"/>
          <w:i w:val="0"/>
        </w:rPr>
        <w:t>FAULTY</w:t>
      </w:r>
      <w:r w:rsidRPr="00067CB6">
        <w:rPr>
          <w:rFonts w:ascii="IPA UIゴシック" w:eastAsia="IPA UIゴシック" w:hAnsi="IPA UIゴシック" w:hint="eastAsia"/>
          <w:i w:val="0"/>
        </w:rPr>
        <w:t>"と表示されていることを確認します。</w:t>
      </w:r>
    </w:p>
  </w:footnote>
  <w:footnote w:id="22">
    <w:p w:rsidR="002D0539" w:rsidRPr="00D674B9" w:rsidRDefault="002D0539" w:rsidP="003A3780">
      <w:pPr>
        <w:pStyle w:val="afc"/>
        <w:keepLines w:val="0"/>
        <w:rPr>
          <w:rFonts w:ascii="ＭＳ ゴシック" w:eastAsia="ＭＳ ゴシック" w:hAnsi="ＭＳ ゴシック"/>
          <w:i w:val="0"/>
        </w:rPr>
      </w:pPr>
      <w:r w:rsidRPr="00D674B9">
        <w:rPr>
          <w:rStyle w:val="afb"/>
          <w:rFonts w:ascii="ＭＳ ゴシック" w:eastAsia="ＭＳ ゴシック" w:hAnsi="ＭＳ ゴシック"/>
          <w:i w:val="0"/>
        </w:rPr>
        <w:footnoteRef/>
      </w:r>
      <w:r w:rsidRPr="00D674B9">
        <w:rPr>
          <w:rFonts w:ascii="ＭＳ ゴシック" w:eastAsia="ＭＳ ゴシック" w:hAnsi="ＭＳ ゴシック"/>
          <w:i w:val="0"/>
        </w:rPr>
        <w:t xml:space="preserve"> </w:t>
      </w:r>
      <w:r>
        <w:rPr>
          <w:rFonts w:ascii="ＭＳ ゴシック" w:eastAsia="ＭＳ ゴシック" w:hAnsi="ＭＳ ゴシック" w:hint="eastAsia"/>
          <w:i w:val="0"/>
        </w:rPr>
        <w:t>crm_monコマンドの実行結果は停止状態 (Stoppedが表示、または表示されていない状態) ですが、リソースは稼働している状態です。</w:t>
      </w:r>
    </w:p>
  </w:footnote>
  <w:footnote w:id="23">
    <w:p w:rsidR="002D0539" w:rsidRPr="00FB3C40" w:rsidRDefault="002D0539" w:rsidP="003A3780">
      <w:pPr>
        <w:pStyle w:val="afc"/>
        <w:keepLines w:val="0"/>
        <w:rPr>
          <w:rFonts w:ascii="ＭＳ ゴシック" w:eastAsia="ＭＳ ゴシック" w:hAnsi="ＭＳ ゴシック"/>
          <w:i w:val="0"/>
        </w:rPr>
      </w:pPr>
      <w:r w:rsidRPr="00FB3C40">
        <w:rPr>
          <w:rStyle w:val="afb"/>
          <w:i w:val="0"/>
        </w:rPr>
        <w:footnoteRef/>
      </w:r>
      <w:r w:rsidRPr="00FB3C40">
        <w:rPr>
          <w:i w:val="0"/>
        </w:rPr>
        <w:t xml:space="preserve"> </w:t>
      </w:r>
      <w:r>
        <w:rPr>
          <w:rFonts w:ascii="ＭＳ ゴシック" w:eastAsia="ＭＳ ゴシック" w:hAnsi="ＭＳ ゴシック" w:hint="eastAsia"/>
          <w:i w:val="0"/>
        </w:rPr>
        <w:t>crm_monコマンドの実行結果は停止状態 (Stoppedが表示されている状態) ですが、cloneリソースは稼働している状態です。</w:t>
      </w:r>
    </w:p>
  </w:footnote>
  <w:footnote w:id="24">
    <w:p w:rsidR="002D0539" w:rsidRPr="00E63834" w:rsidRDefault="002D0539" w:rsidP="000517F7">
      <w:pPr>
        <w:pStyle w:val="a1"/>
        <w:rPr>
          <w:rFonts w:ascii="IPA UIゴシック" w:eastAsia="IPA UIゴシック" w:hAnsi="IPA UIゴシック"/>
          <w:sz w:val="16"/>
          <w:szCs w:val="16"/>
        </w:rPr>
      </w:pPr>
      <w:r w:rsidRPr="00E63834">
        <w:rPr>
          <w:rStyle w:val="afb"/>
          <w:rFonts w:ascii="IPA UIゴシック" w:eastAsia="IPA UIゴシック" w:hAnsi="IPA UIゴシック"/>
          <w:sz w:val="16"/>
          <w:szCs w:val="16"/>
        </w:rPr>
        <w:footnoteRef/>
      </w:r>
      <w:r>
        <w:rPr>
          <w:rFonts w:ascii="IPA UIゴシック" w:eastAsia="IPA UIゴシック" w:hAnsi="IPA UIゴシック" w:hint="eastAsia"/>
          <w:sz w:val="16"/>
          <w:szCs w:val="16"/>
        </w:rPr>
        <w:t xml:space="preserve"> </w:t>
      </w:r>
      <w:r w:rsidRPr="00E63834">
        <w:rPr>
          <w:rFonts w:ascii="IPA UIゴシック" w:eastAsia="IPA UIゴシック" w:hAnsi="IPA UIゴシック" w:hint="eastAsia"/>
          <w:sz w:val="16"/>
          <w:szCs w:val="16"/>
        </w:rPr>
        <w:t>参照先：</w:t>
      </w:r>
      <w:hyperlink r:id="rId6" w:anchor="BACKUP-BASE-BACKUP" w:history="1">
        <w:r w:rsidRPr="00614D8B">
          <w:rPr>
            <w:rStyle w:val="affff8"/>
            <w:rFonts w:ascii="IPA UIゴシック" w:eastAsia="IPA UIゴシック" w:hAnsi="IPA UIゴシック"/>
            <w:sz w:val="16"/>
            <w:szCs w:val="16"/>
          </w:rPr>
          <w:t>http://www.postgresql.jp/document/9.4/html/continuous-archiving.html#BACKUP-BASE-BACKUP</w:t>
        </w:r>
      </w:hyperlink>
    </w:p>
    <w:p w:rsidR="002D0539" w:rsidRPr="000D0A41" w:rsidRDefault="002D0539" w:rsidP="000517F7">
      <w:pPr>
        <w:pStyle w:val="afc"/>
        <w:keepLines w:val="0"/>
      </w:pPr>
    </w:p>
  </w:footnote>
  <w:footnote w:id="25">
    <w:p w:rsidR="002D0539" w:rsidRPr="00817272" w:rsidRDefault="002D0539" w:rsidP="000517F7">
      <w:pPr>
        <w:pStyle w:val="afc"/>
        <w:keepLines w:val="0"/>
        <w:rPr>
          <w:i w:val="0"/>
        </w:rPr>
      </w:pPr>
      <w:r w:rsidRPr="00817272">
        <w:rPr>
          <w:rStyle w:val="afb"/>
          <w:i w:val="0"/>
        </w:rPr>
        <w:footnoteRef/>
      </w:r>
      <w:r w:rsidRPr="00817272">
        <w:rPr>
          <w:i w:val="0"/>
        </w:rPr>
        <w:t xml:space="preserve"> </w:t>
      </w:r>
      <w:r w:rsidRPr="00817272">
        <w:rPr>
          <w:rFonts w:ascii="ＭＳ Ｐゴシック" w:eastAsia="ＭＳ Ｐゴシック" w:hAnsi="ＭＳ Ｐゴシック" w:cs="Arial" w:hint="eastAsia"/>
          <w:i w:val="0"/>
          <w:lang w:val="pl-PL"/>
        </w:rPr>
        <w:t>「</w:t>
      </w:r>
      <w:r w:rsidRPr="00817272">
        <w:rPr>
          <w:rFonts w:ascii="ＭＳ Ｐゴシック" w:eastAsia="ＭＳ Ｐゴシック" w:hAnsi="ＭＳ Ｐゴシック" w:cs="Arial" w:hint="eastAsia"/>
          <w:i w:val="0"/>
        </w:rPr>
        <w:t>XXX</w:t>
      </w:r>
      <w:r w:rsidRPr="00817272">
        <w:rPr>
          <w:rFonts w:ascii="ＭＳ Ｐゴシック" w:eastAsia="ＭＳ Ｐゴシック" w:hAnsi="ＭＳ Ｐゴシック" w:cs="Arial" w:hint="eastAsia"/>
          <w:i w:val="0"/>
          <w:lang w:val="pl-PL"/>
        </w:rPr>
        <w:t>」には、「</w:t>
      </w:r>
      <w:r w:rsidRPr="00817272">
        <w:rPr>
          <w:rFonts w:ascii="ＭＳ Ｐゴシック" w:eastAsia="ＭＳ Ｐゴシック" w:hAnsi="ＭＳ Ｐゴシック" w:cs="Arial"/>
          <w:i w:val="0"/>
        </w:rPr>
        <w:t>No route to host</w:t>
      </w:r>
      <w:r w:rsidRPr="00817272">
        <w:rPr>
          <w:rFonts w:ascii="ＭＳ Ｐゴシック" w:eastAsia="ＭＳ Ｐゴシック" w:hAnsi="ＭＳ Ｐゴシック" w:cs="Arial" w:hint="eastAsia"/>
          <w:i w:val="0"/>
          <w:lang w:val="pl-PL"/>
        </w:rPr>
        <w:t>」や「</w:t>
      </w:r>
      <w:r w:rsidRPr="00817272">
        <w:rPr>
          <w:rFonts w:ascii="ＭＳ Ｐゴシック" w:eastAsia="ＭＳ Ｐゴシック" w:hAnsi="ＭＳ Ｐゴシック" w:cs="Arial"/>
          <w:i w:val="0"/>
        </w:rPr>
        <w:t>Connection refused</w:t>
      </w:r>
      <w:r w:rsidRPr="00817272">
        <w:rPr>
          <w:rFonts w:ascii="ＭＳ Ｐゴシック" w:eastAsia="ＭＳ Ｐゴシック" w:hAnsi="ＭＳ Ｐゴシック" w:cs="Arial" w:hint="eastAsia"/>
          <w:i w:val="0"/>
          <w:lang w:val="pl-PL"/>
        </w:rPr>
        <w:t>」などの文字列が入ります</w:t>
      </w:r>
      <w:r w:rsidRPr="00817272">
        <w:rPr>
          <w:rFonts w:hint="eastAsia"/>
          <w:i w:val="0"/>
        </w:rPr>
        <w:t>。</w:t>
      </w:r>
    </w:p>
  </w:footnote>
  <w:footnote w:id="26">
    <w:p w:rsidR="002D0539" w:rsidRPr="00877783" w:rsidRDefault="002D0539" w:rsidP="005030B1">
      <w:pPr>
        <w:pStyle w:val="afc"/>
        <w:keepLines w:val="0"/>
        <w:rPr>
          <w:rFonts w:ascii="ＭＳ Ｐゴシック" w:eastAsia="ＭＳ Ｐゴシック" w:hAnsi="ＭＳ Ｐゴシック"/>
        </w:rPr>
      </w:pPr>
      <w:r w:rsidRPr="004A1CA0">
        <w:rPr>
          <w:rStyle w:val="afb"/>
          <w:i w:val="0"/>
        </w:rPr>
        <w:footnoteRef/>
      </w:r>
      <w:r>
        <w:rPr>
          <w:rFonts w:ascii="ＭＳ Ｐゴシック" w:eastAsia="ＭＳ Ｐゴシック" w:hAnsi="ＭＳ Ｐゴシック" w:hint="eastAsia"/>
          <w:i w:val="0"/>
        </w:rPr>
        <w:t xml:space="preserve"> バックアップ</w:t>
      </w:r>
      <w:r w:rsidRPr="000A425D">
        <w:rPr>
          <w:rFonts w:ascii="ＭＳ Ｐゴシック" w:eastAsia="ＭＳ Ｐゴシック" w:hAnsi="ＭＳ Ｐゴシック" w:hint="eastAsia"/>
          <w:i w:val="0"/>
        </w:rPr>
        <w:t>履歴ファイルは、拡張子が.</w:t>
      </w:r>
      <w:r>
        <w:rPr>
          <w:rFonts w:ascii="ＭＳ Ｐゴシック" w:eastAsia="ＭＳ Ｐゴシック" w:hAnsi="ＭＳ Ｐゴシック" w:hint="eastAsia"/>
          <w:i w:val="0"/>
        </w:rPr>
        <w:t>backup</w:t>
      </w:r>
      <w:r w:rsidRPr="000A425D">
        <w:rPr>
          <w:rFonts w:ascii="ＭＳ Ｐゴシック" w:eastAsia="ＭＳ Ｐゴシック" w:hAnsi="ＭＳ Ｐゴシック" w:hint="eastAsia"/>
          <w:i w:val="0"/>
        </w:rPr>
        <w:t>のファイルを指</w:t>
      </w:r>
      <w:r>
        <w:rPr>
          <w:rFonts w:ascii="ＭＳ Ｐゴシック" w:eastAsia="ＭＳ Ｐゴシック" w:hAnsi="ＭＳ Ｐゴシック" w:hint="eastAsia"/>
          <w:i w:val="0"/>
        </w:rPr>
        <w:t>しま</w:t>
      </w:r>
      <w:r w:rsidRPr="000A425D">
        <w:rPr>
          <w:rFonts w:ascii="ＭＳ Ｐゴシック" w:eastAsia="ＭＳ Ｐゴシック" w:hAnsi="ＭＳ Ｐゴシック" w:hint="eastAsia"/>
          <w:i w:val="0"/>
        </w:rPr>
        <w:t>す。</w:t>
      </w:r>
    </w:p>
    <w:p w:rsidR="002D0539" w:rsidRPr="00877783" w:rsidRDefault="002D0539" w:rsidP="005030B1">
      <w:pPr>
        <w:pStyle w:val="afc"/>
        <w:keepLines w:val="0"/>
        <w:rPr>
          <w:rFonts w:ascii="ＭＳ Ｐゴシック" w:eastAsia="ＭＳ Ｐゴシック" w:hAnsi="ＭＳ Ｐゴシック"/>
          <w:i w:val="0"/>
        </w:rPr>
      </w:pPr>
      <w:r w:rsidRPr="00877783">
        <w:rPr>
          <w:rFonts w:ascii="ＭＳ Ｐゴシック" w:eastAsia="ＭＳ Ｐゴシック" w:hAnsi="ＭＳ Ｐゴシック" w:hint="eastAsia"/>
          <w:i w:val="0"/>
        </w:rPr>
        <w:t xml:space="preserve"> </w:t>
      </w:r>
      <w:r>
        <w:rPr>
          <w:rFonts w:ascii="ＭＳ Ｐゴシック" w:eastAsia="ＭＳ Ｐゴシック" w:hAnsi="ＭＳ Ｐゴシック" w:hint="eastAsia"/>
          <w:i w:val="0"/>
        </w:rPr>
        <w:t xml:space="preserve"> </w:t>
      </w:r>
      <w:hyperlink r:id="rId7" w:anchor="BACKUP-BASE-BACKUP" w:history="1">
        <w:r w:rsidRPr="00614D8B">
          <w:rPr>
            <w:rStyle w:val="affff8"/>
            <w:rFonts w:ascii="ＭＳ Ｐゴシック" w:eastAsia="ＭＳ Ｐゴシック" w:hAnsi="ＭＳ Ｐゴシック"/>
            <w:i w:val="0"/>
          </w:rPr>
          <w:t>http://www.postgresql.jp/document/9.4/html/continuous-archiving.html#BACKUP-BASE-BACKUP</w:t>
        </w:r>
      </w:hyperlink>
    </w:p>
  </w:footnote>
  <w:footnote w:id="27">
    <w:p w:rsidR="002D0539" w:rsidRDefault="002D0539" w:rsidP="005030B1">
      <w:pPr>
        <w:pStyle w:val="afc"/>
        <w:keepLines w:val="0"/>
      </w:pPr>
      <w:r w:rsidRPr="004A1CA0">
        <w:rPr>
          <w:rStyle w:val="afb"/>
          <w:i w:val="0"/>
        </w:rPr>
        <w:footnoteRef/>
      </w:r>
      <w:r>
        <w:rPr>
          <w:rFonts w:ascii="ＭＳ Ｐゴシック" w:eastAsia="ＭＳ Ｐゴシック" w:hAnsi="ＭＳ Ｐゴシック" w:hint="eastAsia"/>
          <w:i w:val="0"/>
        </w:rPr>
        <w:t xml:space="preserve"> タイムライン履歴ファイル</w:t>
      </w:r>
      <w:r w:rsidRPr="000A425D">
        <w:rPr>
          <w:rFonts w:ascii="ＭＳ Ｐゴシック" w:eastAsia="ＭＳ Ｐゴシック" w:hAnsi="ＭＳ Ｐゴシック" w:hint="eastAsia"/>
          <w:i w:val="0"/>
        </w:rPr>
        <w:t>は、拡張子が.historyのファイルを指</w:t>
      </w:r>
      <w:r>
        <w:rPr>
          <w:rFonts w:ascii="ＭＳ Ｐゴシック" w:eastAsia="ＭＳ Ｐゴシック" w:hAnsi="ＭＳ Ｐゴシック" w:hint="eastAsia"/>
          <w:i w:val="0"/>
        </w:rPr>
        <w:t>しま</w:t>
      </w:r>
      <w:r w:rsidRPr="000A425D">
        <w:rPr>
          <w:rFonts w:ascii="ＭＳ Ｐゴシック" w:eastAsia="ＭＳ Ｐゴシック" w:hAnsi="ＭＳ Ｐゴシック" w:hint="eastAsia"/>
          <w:i w:val="0"/>
        </w:rPr>
        <w:t>す。</w:t>
      </w:r>
    </w:p>
    <w:p w:rsidR="002D0539" w:rsidRDefault="002D0539" w:rsidP="005030B1">
      <w:pPr>
        <w:pStyle w:val="afc"/>
        <w:keepLines w:val="0"/>
      </w:pPr>
      <w:r w:rsidRPr="000A425D">
        <w:rPr>
          <w:rFonts w:ascii="ＭＳ Ｐゴシック" w:eastAsia="ＭＳ Ｐゴシック" w:hAnsi="ＭＳ Ｐゴシック" w:hint="eastAsia"/>
          <w:i w:val="0"/>
        </w:rPr>
        <w:t xml:space="preserve">  </w:t>
      </w:r>
      <w:hyperlink r:id="rId8" w:anchor="BACKUP-TIMELINES" w:history="1">
        <w:r w:rsidRPr="00614D8B">
          <w:rPr>
            <w:rStyle w:val="affff8"/>
            <w:rFonts w:ascii="ＭＳ Ｐゴシック" w:eastAsia="ＭＳ Ｐゴシック" w:hAnsi="ＭＳ Ｐゴシック"/>
            <w:i w:val="0"/>
          </w:rPr>
          <w:t>http://www.postgresql.jp/document/9.4/html/continuous-archiving.html#BACKUP-TIMELINES</w:t>
        </w:r>
      </w:hyperlink>
    </w:p>
  </w:footnote>
  <w:footnote w:id="28">
    <w:p w:rsidR="002D0539" w:rsidRPr="007510D5" w:rsidRDefault="002D0539" w:rsidP="00DF24C3">
      <w:pPr>
        <w:pStyle w:val="afc"/>
      </w:pPr>
      <w:r w:rsidRPr="007D520D">
        <w:rPr>
          <w:rStyle w:val="afb"/>
          <w:rFonts w:ascii="ＭＳ Ｐゴシック" w:eastAsia="ＭＳ Ｐゴシック" w:hAnsi="ＭＳ Ｐゴシック"/>
          <w:i w:val="0"/>
        </w:rPr>
        <w:footnoteRef/>
      </w:r>
      <w:r w:rsidRPr="007510D5">
        <w:rPr>
          <w:i w:val="0"/>
        </w:rPr>
        <w:t xml:space="preserve"> </w:t>
      </w:r>
      <w:r w:rsidRPr="00A27DD3">
        <w:rPr>
          <w:rFonts w:ascii="ＭＳ Ｐゴシック" w:eastAsia="ＭＳ Ｐゴシック" w:hAnsi="ＭＳ Ｐゴシック" w:hint="eastAsia"/>
          <w:i w:val="0"/>
        </w:rPr>
        <w:t>運用補助ツールインストール直後のpg-rex_tools.confに設定されている値</w:t>
      </w:r>
      <w:r>
        <w:rPr>
          <w:rFonts w:ascii="ＭＳ Ｐゴシック" w:eastAsia="ＭＳ Ｐゴシック" w:hAnsi="ＭＳ Ｐゴシック" w:hint="eastAsia"/>
          <w:i w:val="0"/>
        </w:rPr>
        <w:t>を表します。</w:t>
      </w:r>
    </w:p>
  </w:footnote>
  <w:footnote w:id="29">
    <w:p w:rsidR="002D0539" w:rsidRPr="00631F24" w:rsidRDefault="002D0539" w:rsidP="00DF24C3">
      <w:pPr>
        <w:pStyle w:val="HTML0"/>
      </w:pPr>
      <w:r w:rsidRPr="007D520D">
        <w:rPr>
          <w:rStyle w:val="afb"/>
          <w:rFonts w:ascii="ＭＳ Ｐゴシック" w:eastAsia="ＭＳ Ｐゴシック" w:hAnsi="ＭＳ Ｐゴシック"/>
          <w:sz w:val="16"/>
          <w:szCs w:val="16"/>
        </w:rPr>
        <w:footnoteRef/>
      </w:r>
      <w:r>
        <w:rPr>
          <w:rFonts w:ascii="ＭＳ Ｐゴシック" w:eastAsia="ＭＳ Ｐゴシック" w:hAnsi="ＭＳ Ｐゴシック" w:hint="eastAsia"/>
          <w:sz w:val="20"/>
          <w:szCs w:val="20"/>
        </w:rPr>
        <w:t xml:space="preserve"> </w:t>
      </w:r>
      <w:r w:rsidRPr="00AF2731">
        <w:rPr>
          <w:rFonts w:ascii="ＭＳ Ｐゴシック" w:eastAsia="ＭＳ Ｐゴシック" w:hAnsi="ＭＳ Ｐゴシック"/>
          <w:sz w:val="16"/>
          <w:szCs w:val="16"/>
        </w:rPr>
        <w:t>本</w:t>
      </w:r>
      <w:r w:rsidRPr="00AF2731">
        <w:rPr>
          <w:rFonts w:ascii="ＭＳ Ｐゴシック" w:eastAsia="ＭＳ Ｐゴシック" w:hAnsi="ＭＳ Ｐゴシック" w:hint="eastAsia"/>
          <w:sz w:val="16"/>
          <w:szCs w:val="16"/>
        </w:rPr>
        <w:t>書</w:t>
      </w:r>
      <w:r w:rsidRPr="00AF2731">
        <w:rPr>
          <w:rFonts w:ascii="ＭＳ Ｐゴシック" w:eastAsia="ＭＳ Ｐゴシック" w:hAnsi="ＭＳ Ｐゴシック"/>
          <w:sz w:val="16"/>
          <w:szCs w:val="16"/>
        </w:rPr>
        <w:t>では</w:t>
      </w:r>
      <w:r w:rsidRPr="00AF2731">
        <w:rPr>
          <w:rFonts w:ascii="ＭＳ Ｐゴシック" w:eastAsia="ＭＳ Ｐゴシック" w:hAnsi="ＭＳ Ｐゴシック" w:hint="eastAsia"/>
          <w:sz w:val="16"/>
          <w:szCs w:val="16"/>
        </w:rPr>
        <w:t>S</w:t>
      </w:r>
      <w:r w:rsidRPr="00AF2731">
        <w:rPr>
          <w:rFonts w:ascii="ＭＳ Ｐゴシック" w:eastAsia="ＭＳ Ｐゴシック" w:hAnsi="ＭＳ Ｐゴシック"/>
          <w:sz w:val="16"/>
          <w:szCs w:val="16"/>
        </w:rPr>
        <w:t>lave側の</w:t>
      </w:r>
      <w:r w:rsidRPr="00AF2731">
        <w:rPr>
          <w:rFonts w:ascii="ＭＳ Ｐゴシック" w:eastAsia="ＭＳ Ｐゴシック" w:hAnsi="ＭＳ Ｐゴシック" w:hint="eastAsia"/>
          <w:sz w:val="16"/>
          <w:szCs w:val="16"/>
        </w:rPr>
        <w:t>仮想IP</w:t>
      </w:r>
      <w:r w:rsidRPr="00AF2731">
        <w:rPr>
          <w:rFonts w:ascii="ＭＳ Ｐゴシック" w:eastAsia="ＭＳ Ｐゴシック" w:hAnsi="ＭＳ Ｐゴシック"/>
          <w:sz w:val="16"/>
          <w:szCs w:val="16"/>
        </w:rPr>
        <w:t>を意味</w:t>
      </w:r>
      <w:r w:rsidRPr="00AF2731">
        <w:rPr>
          <w:rFonts w:ascii="ＭＳ Ｐゴシック" w:eastAsia="ＭＳ Ｐゴシック" w:hAnsi="ＭＳ Ｐゴシック" w:hint="eastAsia"/>
          <w:sz w:val="16"/>
          <w:szCs w:val="16"/>
        </w:rPr>
        <w:t>します。</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0539" w:rsidRDefault="002D0539">
    <w:pPr>
      <w:pStyle w:val="a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0539" w:rsidRDefault="002D0539">
    <w:pPr>
      <w:pStyle w:val="a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0539" w:rsidRDefault="002D0539">
    <w:pPr>
      <w:pStyle w:val="a9"/>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0539" w:rsidRDefault="002D0539" w:rsidP="009D3C36">
    <w:pPr>
      <w:pStyle w:val="a9"/>
      <w:keepLines w:val="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6.95pt;height:28pt" o:bullet="t">
        <v:imagedata r:id="rId1" o:title=""/>
      </v:shape>
    </w:pict>
  </w:numPicBullet>
  <w:abstractNum w:abstractNumId="0" w15:restartNumberingAfterBreak="0">
    <w:nsid w:val="00EE63C9"/>
    <w:multiLevelType w:val="hybridMultilevel"/>
    <w:tmpl w:val="AB462924"/>
    <w:lvl w:ilvl="0" w:tplc="36780920">
      <w:start w:val="1"/>
      <w:numFmt w:val="bullet"/>
      <w:lvlText w:val="・"/>
      <w:lvlJc w:val="left"/>
      <w:pPr>
        <w:ind w:left="420" w:hanging="42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1FD7D7D"/>
    <w:multiLevelType w:val="hybridMultilevel"/>
    <w:tmpl w:val="7480EAE8"/>
    <w:lvl w:ilvl="0" w:tplc="9F4C8D78">
      <w:start w:val="1"/>
      <w:numFmt w:val="decimal"/>
      <w:lvlText w:val="(%1)"/>
      <w:lvlJc w:val="left"/>
      <w:pPr>
        <w:tabs>
          <w:tab w:val="num" w:pos="560"/>
        </w:tabs>
        <w:ind w:left="560" w:hanging="360"/>
      </w:pPr>
      <w:rPr>
        <w:rFonts w:hint="default"/>
      </w:rPr>
    </w:lvl>
    <w:lvl w:ilvl="1" w:tplc="04090017" w:tentative="1">
      <w:start w:val="1"/>
      <w:numFmt w:val="aiueoFullWidth"/>
      <w:lvlText w:val="(%2)"/>
      <w:lvlJc w:val="left"/>
      <w:pPr>
        <w:tabs>
          <w:tab w:val="num" w:pos="1040"/>
        </w:tabs>
        <w:ind w:left="1040" w:hanging="420"/>
      </w:pPr>
    </w:lvl>
    <w:lvl w:ilvl="2" w:tplc="04090011" w:tentative="1">
      <w:start w:val="1"/>
      <w:numFmt w:val="decimalEnclosedCircle"/>
      <w:lvlText w:val="%3"/>
      <w:lvlJc w:val="left"/>
      <w:pPr>
        <w:tabs>
          <w:tab w:val="num" w:pos="1460"/>
        </w:tabs>
        <w:ind w:left="1460" w:hanging="420"/>
      </w:pPr>
    </w:lvl>
    <w:lvl w:ilvl="3" w:tplc="0409000F" w:tentative="1">
      <w:start w:val="1"/>
      <w:numFmt w:val="decimal"/>
      <w:lvlText w:val="%4."/>
      <w:lvlJc w:val="left"/>
      <w:pPr>
        <w:tabs>
          <w:tab w:val="num" w:pos="1880"/>
        </w:tabs>
        <w:ind w:left="1880" w:hanging="420"/>
      </w:pPr>
    </w:lvl>
    <w:lvl w:ilvl="4" w:tplc="04090017" w:tentative="1">
      <w:start w:val="1"/>
      <w:numFmt w:val="aiueoFullWidth"/>
      <w:lvlText w:val="(%5)"/>
      <w:lvlJc w:val="left"/>
      <w:pPr>
        <w:tabs>
          <w:tab w:val="num" w:pos="2300"/>
        </w:tabs>
        <w:ind w:left="2300" w:hanging="420"/>
      </w:pPr>
    </w:lvl>
    <w:lvl w:ilvl="5" w:tplc="04090011" w:tentative="1">
      <w:start w:val="1"/>
      <w:numFmt w:val="decimalEnclosedCircle"/>
      <w:lvlText w:val="%6"/>
      <w:lvlJc w:val="left"/>
      <w:pPr>
        <w:tabs>
          <w:tab w:val="num" w:pos="2720"/>
        </w:tabs>
        <w:ind w:left="2720" w:hanging="420"/>
      </w:pPr>
    </w:lvl>
    <w:lvl w:ilvl="6" w:tplc="0409000F" w:tentative="1">
      <w:start w:val="1"/>
      <w:numFmt w:val="decimal"/>
      <w:lvlText w:val="%7."/>
      <w:lvlJc w:val="left"/>
      <w:pPr>
        <w:tabs>
          <w:tab w:val="num" w:pos="3140"/>
        </w:tabs>
        <w:ind w:left="3140" w:hanging="420"/>
      </w:pPr>
    </w:lvl>
    <w:lvl w:ilvl="7" w:tplc="04090017" w:tentative="1">
      <w:start w:val="1"/>
      <w:numFmt w:val="aiueoFullWidth"/>
      <w:lvlText w:val="(%8)"/>
      <w:lvlJc w:val="left"/>
      <w:pPr>
        <w:tabs>
          <w:tab w:val="num" w:pos="3560"/>
        </w:tabs>
        <w:ind w:left="3560" w:hanging="420"/>
      </w:pPr>
    </w:lvl>
    <w:lvl w:ilvl="8" w:tplc="04090011" w:tentative="1">
      <w:start w:val="1"/>
      <w:numFmt w:val="decimalEnclosedCircle"/>
      <w:lvlText w:val="%9"/>
      <w:lvlJc w:val="left"/>
      <w:pPr>
        <w:tabs>
          <w:tab w:val="num" w:pos="3980"/>
        </w:tabs>
        <w:ind w:left="3980" w:hanging="420"/>
      </w:pPr>
    </w:lvl>
  </w:abstractNum>
  <w:abstractNum w:abstractNumId="2" w15:restartNumberingAfterBreak="0">
    <w:nsid w:val="022B53D7"/>
    <w:multiLevelType w:val="hybridMultilevel"/>
    <w:tmpl w:val="8F2E7842"/>
    <w:lvl w:ilvl="0" w:tplc="C764D0D8">
      <w:start w:val="192"/>
      <w:numFmt w:val="bullet"/>
      <w:suff w:val="space"/>
      <w:lvlText w:val="※"/>
      <w:lvlJc w:val="left"/>
      <w:pPr>
        <w:ind w:left="405" w:hanging="405"/>
      </w:pPr>
      <w:rPr>
        <w:rFonts w:ascii="IPA UIゴシック" w:eastAsia="IPA UIゴシック" w:hAnsi="IPA UIゴシック" w:cs="ARISAKA" w:hint="eastAsia"/>
      </w:rPr>
    </w:lvl>
    <w:lvl w:ilvl="1" w:tplc="0409000B" w:tentative="1">
      <w:start w:val="1"/>
      <w:numFmt w:val="bullet"/>
      <w:lvlText w:val=""/>
      <w:lvlJc w:val="left"/>
      <w:pPr>
        <w:tabs>
          <w:tab w:val="num" w:pos="1040"/>
        </w:tabs>
        <w:ind w:left="1040" w:hanging="420"/>
      </w:pPr>
      <w:rPr>
        <w:rFonts w:ascii="Wingdings" w:hAnsi="Wingdings" w:hint="default"/>
      </w:rPr>
    </w:lvl>
    <w:lvl w:ilvl="2" w:tplc="0409000D" w:tentative="1">
      <w:start w:val="1"/>
      <w:numFmt w:val="bullet"/>
      <w:lvlText w:val=""/>
      <w:lvlJc w:val="left"/>
      <w:pPr>
        <w:tabs>
          <w:tab w:val="num" w:pos="1460"/>
        </w:tabs>
        <w:ind w:left="1460" w:hanging="420"/>
      </w:pPr>
      <w:rPr>
        <w:rFonts w:ascii="Wingdings" w:hAnsi="Wingdings" w:hint="default"/>
      </w:rPr>
    </w:lvl>
    <w:lvl w:ilvl="3" w:tplc="04090001" w:tentative="1">
      <w:start w:val="1"/>
      <w:numFmt w:val="bullet"/>
      <w:lvlText w:val=""/>
      <w:lvlJc w:val="left"/>
      <w:pPr>
        <w:tabs>
          <w:tab w:val="num" w:pos="1880"/>
        </w:tabs>
        <w:ind w:left="1880" w:hanging="420"/>
      </w:pPr>
      <w:rPr>
        <w:rFonts w:ascii="Wingdings" w:hAnsi="Wingdings" w:hint="default"/>
      </w:rPr>
    </w:lvl>
    <w:lvl w:ilvl="4" w:tplc="0409000B" w:tentative="1">
      <w:start w:val="1"/>
      <w:numFmt w:val="bullet"/>
      <w:lvlText w:val=""/>
      <w:lvlJc w:val="left"/>
      <w:pPr>
        <w:tabs>
          <w:tab w:val="num" w:pos="2300"/>
        </w:tabs>
        <w:ind w:left="2300" w:hanging="420"/>
      </w:pPr>
      <w:rPr>
        <w:rFonts w:ascii="Wingdings" w:hAnsi="Wingdings" w:hint="default"/>
      </w:rPr>
    </w:lvl>
    <w:lvl w:ilvl="5" w:tplc="0409000D" w:tentative="1">
      <w:start w:val="1"/>
      <w:numFmt w:val="bullet"/>
      <w:lvlText w:val=""/>
      <w:lvlJc w:val="left"/>
      <w:pPr>
        <w:tabs>
          <w:tab w:val="num" w:pos="2720"/>
        </w:tabs>
        <w:ind w:left="2720" w:hanging="420"/>
      </w:pPr>
      <w:rPr>
        <w:rFonts w:ascii="Wingdings" w:hAnsi="Wingdings" w:hint="default"/>
      </w:rPr>
    </w:lvl>
    <w:lvl w:ilvl="6" w:tplc="04090001" w:tentative="1">
      <w:start w:val="1"/>
      <w:numFmt w:val="bullet"/>
      <w:lvlText w:val=""/>
      <w:lvlJc w:val="left"/>
      <w:pPr>
        <w:tabs>
          <w:tab w:val="num" w:pos="3140"/>
        </w:tabs>
        <w:ind w:left="3140" w:hanging="420"/>
      </w:pPr>
      <w:rPr>
        <w:rFonts w:ascii="Wingdings" w:hAnsi="Wingdings" w:hint="default"/>
      </w:rPr>
    </w:lvl>
    <w:lvl w:ilvl="7" w:tplc="0409000B" w:tentative="1">
      <w:start w:val="1"/>
      <w:numFmt w:val="bullet"/>
      <w:lvlText w:val=""/>
      <w:lvlJc w:val="left"/>
      <w:pPr>
        <w:tabs>
          <w:tab w:val="num" w:pos="3560"/>
        </w:tabs>
        <w:ind w:left="3560" w:hanging="420"/>
      </w:pPr>
      <w:rPr>
        <w:rFonts w:ascii="Wingdings" w:hAnsi="Wingdings" w:hint="default"/>
      </w:rPr>
    </w:lvl>
    <w:lvl w:ilvl="8" w:tplc="0409000D" w:tentative="1">
      <w:start w:val="1"/>
      <w:numFmt w:val="bullet"/>
      <w:lvlText w:val=""/>
      <w:lvlJc w:val="left"/>
      <w:pPr>
        <w:tabs>
          <w:tab w:val="num" w:pos="3980"/>
        </w:tabs>
        <w:ind w:left="3980" w:hanging="420"/>
      </w:pPr>
      <w:rPr>
        <w:rFonts w:ascii="Wingdings" w:hAnsi="Wingdings" w:hint="default"/>
      </w:rPr>
    </w:lvl>
  </w:abstractNum>
  <w:abstractNum w:abstractNumId="3" w15:restartNumberingAfterBreak="0">
    <w:nsid w:val="03E227AE"/>
    <w:multiLevelType w:val="hybridMultilevel"/>
    <w:tmpl w:val="278CB3C8"/>
    <w:lvl w:ilvl="0" w:tplc="9F4C8D78">
      <w:start w:val="1"/>
      <w:numFmt w:val="decimal"/>
      <w:lvlText w:val="(%1)"/>
      <w:lvlJc w:val="left"/>
      <w:pPr>
        <w:tabs>
          <w:tab w:val="num" w:pos="560"/>
        </w:tabs>
        <w:ind w:left="5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 w15:restartNumberingAfterBreak="0">
    <w:nsid w:val="047356F2"/>
    <w:multiLevelType w:val="hybridMultilevel"/>
    <w:tmpl w:val="75327EAE"/>
    <w:lvl w:ilvl="0" w:tplc="9F4C8D78">
      <w:start w:val="1"/>
      <w:numFmt w:val="decimal"/>
      <w:lvlText w:val="(%1)"/>
      <w:lvlJc w:val="left"/>
      <w:pPr>
        <w:ind w:left="980" w:hanging="420"/>
      </w:pPr>
      <w:rPr>
        <w:rFonts w:hint="default"/>
      </w:rPr>
    </w:lvl>
    <w:lvl w:ilvl="1" w:tplc="04090017" w:tentative="1">
      <w:start w:val="1"/>
      <w:numFmt w:val="aiueoFullWidth"/>
      <w:lvlText w:val="(%2)"/>
      <w:lvlJc w:val="left"/>
      <w:pPr>
        <w:ind w:left="1400" w:hanging="420"/>
      </w:pPr>
    </w:lvl>
    <w:lvl w:ilvl="2" w:tplc="04090011" w:tentative="1">
      <w:start w:val="1"/>
      <w:numFmt w:val="decimalEnclosedCircle"/>
      <w:lvlText w:val="%3"/>
      <w:lvlJc w:val="left"/>
      <w:pPr>
        <w:ind w:left="1820" w:hanging="420"/>
      </w:pPr>
    </w:lvl>
    <w:lvl w:ilvl="3" w:tplc="0409000F" w:tentative="1">
      <w:start w:val="1"/>
      <w:numFmt w:val="decimal"/>
      <w:lvlText w:val="%4."/>
      <w:lvlJc w:val="left"/>
      <w:pPr>
        <w:ind w:left="2240" w:hanging="420"/>
      </w:pPr>
    </w:lvl>
    <w:lvl w:ilvl="4" w:tplc="04090017" w:tentative="1">
      <w:start w:val="1"/>
      <w:numFmt w:val="aiueoFullWidth"/>
      <w:lvlText w:val="(%5)"/>
      <w:lvlJc w:val="left"/>
      <w:pPr>
        <w:ind w:left="2660" w:hanging="420"/>
      </w:pPr>
    </w:lvl>
    <w:lvl w:ilvl="5" w:tplc="04090011" w:tentative="1">
      <w:start w:val="1"/>
      <w:numFmt w:val="decimalEnclosedCircle"/>
      <w:lvlText w:val="%6"/>
      <w:lvlJc w:val="left"/>
      <w:pPr>
        <w:ind w:left="3080" w:hanging="420"/>
      </w:pPr>
    </w:lvl>
    <w:lvl w:ilvl="6" w:tplc="0409000F" w:tentative="1">
      <w:start w:val="1"/>
      <w:numFmt w:val="decimal"/>
      <w:lvlText w:val="%7."/>
      <w:lvlJc w:val="left"/>
      <w:pPr>
        <w:ind w:left="3500" w:hanging="420"/>
      </w:pPr>
    </w:lvl>
    <w:lvl w:ilvl="7" w:tplc="04090017" w:tentative="1">
      <w:start w:val="1"/>
      <w:numFmt w:val="aiueoFullWidth"/>
      <w:lvlText w:val="(%8)"/>
      <w:lvlJc w:val="left"/>
      <w:pPr>
        <w:ind w:left="3920" w:hanging="420"/>
      </w:pPr>
    </w:lvl>
    <w:lvl w:ilvl="8" w:tplc="04090011" w:tentative="1">
      <w:start w:val="1"/>
      <w:numFmt w:val="decimalEnclosedCircle"/>
      <w:lvlText w:val="%9"/>
      <w:lvlJc w:val="left"/>
      <w:pPr>
        <w:ind w:left="4340" w:hanging="420"/>
      </w:pPr>
    </w:lvl>
  </w:abstractNum>
  <w:abstractNum w:abstractNumId="5" w15:restartNumberingAfterBreak="0">
    <w:nsid w:val="04F54DEE"/>
    <w:multiLevelType w:val="hybridMultilevel"/>
    <w:tmpl w:val="DB062938"/>
    <w:lvl w:ilvl="0" w:tplc="79C0381E">
      <w:start w:val="1"/>
      <w:numFmt w:val="bullet"/>
      <w:lvlText w:val=""/>
      <w:lvlJc w:val="left"/>
      <w:pPr>
        <w:tabs>
          <w:tab w:val="num" w:pos="620"/>
        </w:tabs>
        <w:ind w:left="620" w:hanging="420"/>
      </w:pPr>
      <w:rPr>
        <w:rFonts w:ascii="Symbol" w:eastAsia="ＭＳ Ｐゴシック" w:hAnsi="Symbol" w:hint="default"/>
        <w:color w:val="auto"/>
      </w:rPr>
    </w:lvl>
    <w:lvl w:ilvl="1" w:tplc="F078C85A">
      <w:start w:val="1"/>
      <w:numFmt w:val="bullet"/>
      <w:lvlText w:val=""/>
      <w:lvlJc w:val="left"/>
      <w:pPr>
        <w:tabs>
          <w:tab w:val="num" w:pos="620"/>
        </w:tabs>
        <w:ind w:left="620" w:hanging="420"/>
      </w:pPr>
      <w:rPr>
        <w:rFonts w:ascii="Symbol" w:hAnsi="Symbol" w:hint="default"/>
        <w:color w:val="auto"/>
      </w:rPr>
    </w:lvl>
    <w:lvl w:ilvl="2" w:tplc="04090011">
      <w:start w:val="1"/>
      <w:numFmt w:val="decimalEnclosedCircle"/>
      <w:lvlText w:val="%3"/>
      <w:lvlJc w:val="left"/>
      <w:pPr>
        <w:tabs>
          <w:tab w:val="num" w:pos="1040"/>
        </w:tabs>
        <w:ind w:left="1040" w:hanging="420"/>
      </w:pPr>
    </w:lvl>
    <w:lvl w:ilvl="3" w:tplc="0409000F">
      <w:start w:val="1"/>
      <w:numFmt w:val="decimal"/>
      <w:lvlText w:val="%4."/>
      <w:lvlJc w:val="left"/>
      <w:pPr>
        <w:tabs>
          <w:tab w:val="num" w:pos="1460"/>
        </w:tabs>
        <w:ind w:left="1460" w:hanging="420"/>
      </w:pPr>
    </w:lvl>
    <w:lvl w:ilvl="4" w:tplc="04090017">
      <w:start w:val="1"/>
      <w:numFmt w:val="aiueoFullWidth"/>
      <w:lvlText w:val="(%5)"/>
      <w:lvlJc w:val="left"/>
      <w:pPr>
        <w:tabs>
          <w:tab w:val="num" w:pos="1880"/>
        </w:tabs>
        <w:ind w:left="1880" w:hanging="420"/>
      </w:pPr>
    </w:lvl>
    <w:lvl w:ilvl="5" w:tplc="04090011">
      <w:start w:val="1"/>
      <w:numFmt w:val="decimalEnclosedCircle"/>
      <w:lvlText w:val="%6"/>
      <w:lvlJc w:val="left"/>
      <w:pPr>
        <w:tabs>
          <w:tab w:val="num" w:pos="2300"/>
        </w:tabs>
        <w:ind w:left="2300" w:hanging="420"/>
      </w:pPr>
    </w:lvl>
    <w:lvl w:ilvl="6" w:tplc="0409000F" w:tentative="1">
      <w:start w:val="1"/>
      <w:numFmt w:val="decimal"/>
      <w:lvlText w:val="%7."/>
      <w:lvlJc w:val="left"/>
      <w:pPr>
        <w:tabs>
          <w:tab w:val="num" w:pos="2720"/>
        </w:tabs>
        <w:ind w:left="2720" w:hanging="420"/>
      </w:pPr>
    </w:lvl>
    <w:lvl w:ilvl="7" w:tplc="04090017" w:tentative="1">
      <w:start w:val="1"/>
      <w:numFmt w:val="aiueoFullWidth"/>
      <w:lvlText w:val="(%8)"/>
      <w:lvlJc w:val="left"/>
      <w:pPr>
        <w:tabs>
          <w:tab w:val="num" w:pos="3140"/>
        </w:tabs>
        <w:ind w:left="3140" w:hanging="420"/>
      </w:pPr>
    </w:lvl>
    <w:lvl w:ilvl="8" w:tplc="04090011" w:tentative="1">
      <w:start w:val="1"/>
      <w:numFmt w:val="decimalEnclosedCircle"/>
      <w:lvlText w:val="%9"/>
      <w:lvlJc w:val="left"/>
      <w:pPr>
        <w:tabs>
          <w:tab w:val="num" w:pos="3560"/>
        </w:tabs>
        <w:ind w:left="3560" w:hanging="420"/>
      </w:pPr>
    </w:lvl>
  </w:abstractNum>
  <w:abstractNum w:abstractNumId="6" w15:restartNumberingAfterBreak="0">
    <w:nsid w:val="06AE78E8"/>
    <w:multiLevelType w:val="hybridMultilevel"/>
    <w:tmpl w:val="DE447DBE"/>
    <w:lvl w:ilvl="0" w:tplc="42C4D9FA">
      <w:start w:val="1"/>
      <w:numFmt w:val="decimal"/>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7" w15:restartNumberingAfterBreak="0">
    <w:nsid w:val="06F477B7"/>
    <w:multiLevelType w:val="hybridMultilevel"/>
    <w:tmpl w:val="69B0E034"/>
    <w:lvl w:ilvl="0" w:tplc="9F4C8D78">
      <w:start w:val="1"/>
      <w:numFmt w:val="decimal"/>
      <w:lvlText w:val="(%1)"/>
      <w:lvlJc w:val="left"/>
      <w:pPr>
        <w:tabs>
          <w:tab w:val="num" w:pos="560"/>
        </w:tabs>
        <w:ind w:left="5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8" w15:restartNumberingAfterBreak="0">
    <w:nsid w:val="082A5D5C"/>
    <w:multiLevelType w:val="hybridMultilevel"/>
    <w:tmpl w:val="CC5690B4"/>
    <w:lvl w:ilvl="0" w:tplc="1412659A">
      <w:start w:val="1"/>
      <w:numFmt w:val="decimal"/>
      <w:lvlText w:val="(%1)"/>
      <w:lvlJc w:val="left"/>
      <w:pPr>
        <w:ind w:left="620" w:hanging="420"/>
      </w:pPr>
      <w:rPr>
        <w:rFonts w:hAnsi="ＭＳ Ｐゴシック" w:hint="default"/>
      </w:rPr>
    </w:lvl>
    <w:lvl w:ilvl="1" w:tplc="04090017" w:tentative="1">
      <w:start w:val="1"/>
      <w:numFmt w:val="aiueoFullWidth"/>
      <w:lvlText w:val="(%2)"/>
      <w:lvlJc w:val="left"/>
      <w:pPr>
        <w:ind w:left="1040" w:hanging="420"/>
      </w:pPr>
    </w:lvl>
    <w:lvl w:ilvl="2" w:tplc="04090011" w:tentative="1">
      <w:start w:val="1"/>
      <w:numFmt w:val="decimalEnclosedCircle"/>
      <w:lvlText w:val="%3"/>
      <w:lvlJc w:val="left"/>
      <w:pPr>
        <w:ind w:left="1460" w:hanging="420"/>
      </w:pPr>
    </w:lvl>
    <w:lvl w:ilvl="3" w:tplc="0409000F" w:tentative="1">
      <w:start w:val="1"/>
      <w:numFmt w:val="decimal"/>
      <w:lvlText w:val="%4."/>
      <w:lvlJc w:val="left"/>
      <w:pPr>
        <w:ind w:left="1880" w:hanging="420"/>
      </w:pPr>
    </w:lvl>
    <w:lvl w:ilvl="4" w:tplc="04090017" w:tentative="1">
      <w:start w:val="1"/>
      <w:numFmt w:val="aiueoFullWidth"/>
      <w:lvlText w:val="(%5)"/>
      <w:lvlJc w:val="left"/>
      <w:pPr>
        <w:ind w:left="2300" w:hanging="420"/>
      </w:pPr>
    </w:lvl>
    <w:lvl w:ilvl="5" w:tplc="04090011" w:tentative="1">
      <w:start w:val="1"/>
      <w:numFmt w:val="decimalEnclosedCircle"/>
      <w:lvlText w:val="%6"/>
      <w:lvlJc w:val="left"/>
      <w:pPr>
        <w:ind w:left="2720" w:hanging="420"/>
      </w:pPr>
    </w:lvl>
    <w:lvl w:ilvl="6" w:tplc="0409000F" w:tentative="1">
      <w:start w:val="1"/>
      <w:numFmt w:val="decimal"/>
      <w:lvlText w:val="%7."/>
      <w:lvlJc w:val="left"/>
      <w:pPr>
        <w:ind w:left="3140" w:hanging="420"/>
      </w:pPr>
    </w:lvl>
    <w:lvl w:ilvl="7" w:tplc="04090017" w:tentative="1">
      <w:start w:val="1"/>
      <w:numFmt w:val="aiueoFullWidth"/>
      <w:lvlText w:val="(%8)"/>
      <w:lvlJc w:val="left"/>
      <w:pPr>
        <w:ind w:left="3560" w:hanging="420"/>
      </w:pPr>
    </w:lvl>
    <w:lvl w:ilvl="8" w:tplc="04090011" w:tentative="1">
      <w:start w:val="1"/>
      <w:numFmt w:val="decimalEnclosedCircle"/>
      <w:lvlText w:val="%9"/>
      <w:lvlJc w:val="left"/>
      <w:pPr>
        <w:ind w:left="3980" w:hanging="420"/>
      </w:pPr>
    </w:lvl>
  </w:abstractNum>
  <w:abstractNum w:abstractNumId="9" w15:restartNumberingAfterBreak="0">
    <w:nsid w:val="089036C2"/>
    <w:multiLevelType w:val="hybridMultilevel"/>
    <w:tmpl w:val="C3089A14"/>
    <w:lvl w:ilvl="0" w:tplc="A3C89C38">
      <w:start w:val="1"/>
      <w:numFmt w:val="decimal"/>
      <w:lvlText w:val="(4)-%1"/>
      <w:lvlJc w:val="left"/>
      <w:pPr>
        <w:tabs>
          <w:tab w:val="num" w:pos="220"/>
        </w:tabs>
        <w:ind w:left="220" w:hanging="2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0" w15:restartNumberingAfterBreak="0">
    <w:nsid w:val="08A6727C"/>
    <w:multiLevelType w:val="hybridMultilevel"/>
    <w:tmpl w:val="FF3081C2"/>
    <w:lvl w:ilvl="0" w:tplc="D5BAD81A">
      <w:start w:val="1"/>
      <w:numFmt w:val="decimal"/>
      <w:lvlText w:val="%1."/>
      <w:lvlJc w:val="left"/>
      <w:pPr>
        <w:tabs>
          <w:tab w:val="num" w:pos="560"/>
        </w:tabs>
        <w:ind w:left="560" w:hanging="360"/>
      </w:pPr>
      <w:rPr>
        <w:rFonts w:hint="default"/>
      </w:rPr>
    </w:lvl>
    <w:lvl w:ilvl="1" w:tplc="04090017">
      <w:start w:val="1"/>
      <w:numFmt w:val="aiueoFullWidth"/>
      <w:lvlText w:val="(%2)"/>
      <w:lvlJc w:val="left"/>
      <w:pPr>
        <w:tabs>
          <w:tab w:val="num" w:pos="1040"/>
        </w:tabs>
        <w:ind w:left="1040" w:hanging="420"/>
      </w:pPr>
    </w:lvl>
    <w:lvl w:ilvl="2" w:tplc="04090011">
      <w:start w:val="1"/>
      <w:numFmt w:val="decimalEnclosedCircle"/>
      <w:lvlText w:val="%3"/>
      <w:lvlJc w:val="left"/>
      <w:pPr>
        <w:tabs>
          <w:tab w:val="num" w:pos="1460"/>
        </w:tabs>
        <w:ind w:left="1460" w:hanging="420"/>
      </w:pPr>
    </w:lvl>
    <w:lvl w:ilvl="3" w:tplc="0409000F">
      <w:start w:val="1"/>
      <w:numFmt w:val="decimal"/>
      <w:lvlText w:val="%4."/>
      <w:lvlJc w:val="left"/>
      <w:pPr>
        <w:tabs>
          <w:tab w:val="num" w:pos="1880"/>
        </w:tabs>
        <w:ind w:left="1880" w:hanging="420"/>
      </w:pPr>
    </w:lvl>
    <w:lvl w:ilvl="4" w:tplc="04090017">
      <w:start w:val="1"/>
      <w:numFmt w:val="aiueoFullWidth"/>
      <w:lvlText w:val="(%5)"/>
      <w:lvlJc w:val="left"/>
      <w:pPr>
        <w:tabs>
          <w:tab w:val="num" w:pos="2300"/>
        </w:tabs>
        <w:ind w:left="2300" w:hanging="420"/>
      </w:pPr>
    </w:lvl>
    <w:lvl w:ilvl="5" w:tplc="04090011">
      <w:start w:val="1"/>
      <w:numFmt w:val="decimalEnclosedCircle"/>
      <w:lvlText w:val="%6"/>
      <w:lvlJc w:val="left"/>
      <w:pPr>
        <w:tabs>
          <w:tab w:val="num" w:pos="2720"/>
        </w:tabs>
        <w:ind w:left="2720" w:hanging="420"/>
      </w:pPr>
    </w:lvl>
    <w:lvl w:ilvl="6" w:tplc="0409000F">
      <w:start w:val="1"/>
      <w:numFmt w:val="decimal"/>
      <w:lvlText w:val="%7."/>
      <w:lvlJc w:val="left"/>
      <w:pPr>
        <w:tabs>
          <w:tab w:val="num" w:pos="3140"/>
        </w:tabs>
        <w:ind w:left="3140" w:hanging="420"/>
      </w:pPr>
    </w:lvl>
    <w:lvl w:ilvl="7" w:tplc="04090017">
      <w:start w:val="1"/>
      <w:numFmt w:val="aiueoFullWidth"/>
      <w:lvlText w:val="(%8)"/>
      <w:lvlJc w:val="left"/>
      <w:pPr>
        <w:tabs>
          <w:tab w:val="num" w:pos="3560"/>
        </w:tabs>
        <w:ind w:left="3560" w:hanging="420"/>
      </w:pPr>
    </w:lvl>
    <w:lvl w:ilvl="8" w:tplc="04090011" w:tentative="1">
      <w:start w:val="1"/>
      <w:numFmt w:val="decimalEnclosedCircle"/>
      <w:lvlText w:val="%9"/>
      <w:lvlJc w:val="left"/>
      <w:pPr>
        <w:tabs>
          <w:tab w:val="num" w:pos="3980"/>
        </w:tabs>
        <w:ind w:left="3980" w:hanging="420"/>
      </w:pPr>
    </w:lvl>
  </w:abstractNum>
  <w:abstractNum w:abstractNumId="11" w15:restartNumberingAfterBreak="0">
    <w:nsid w:val="09510EED"/>
    <w:multiLevelType w:val="multilevel"/>
    <w:tmpl w:val="F1A8738E"/>
    <w:lvl w:ilvl="0">
      <w:start w:val="1"/>
      <w:numFmt w:val="decimal"/>
      <w:suff w:val="space"/>
      <w:lvlText w:val="%1章."/>
      <w:lvlJc w:val="left"/>
      <w:pPr>
        <w:ind w:left="425" w:hanging="425"/>
      </w:pPr>
      <w:rPr>
        <w:rFonts w:cs="Times New Roman" w:hint="eastAsia"/>
        <w:b w:val="0"/>
        <w:bCs w:val="0"/>
        <w:i w:val="0"/>
        <w:iCs w:val="0"/>
        <w:caps w:val="0"/>
        <w:smallCaps w:val="0"/>
        <w:strike w:val="0"/>
        <w:dstrike w:val="0"/>
        <w:noProof w:val="0"/>
        <w:vanish w:val="0"/>
        <w:color w:val="000000"/>
        <w:spacing w:val="0"/>
        <w:position w:val="0"/>
        <w:u w:val="none"/>
        <w:vertAlign w:val="baseline"/>
        <w:em w:val="none"/>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lang w:eastAsia="ja-JP"/>
      </w:rPr>
    </w:lvl>
    <w:lvl w:ilvl="3">
      <w:start w:val="1"/>
      <w:numFmt w:val="decimal"/>
      <w:suff w:val="space"/>
      <w:lvlText w:val="%1.%2.%3.%4."/>
      <w:lvlJc w:val="left"/>
      <w:pPr>
        <w:ind w:left="851" w:hanging="851"/>
      </w:pPr>
      <w:rPr>
        <w:rFonts w:hint="eastAsia"/>
      </w:rPr>
    </w:lvl>
    <w:lvl w:ilvl="4">
      <w:start w:val="1"/>
      <w:numFmt w:val="decimal"/>
      <w:pStyle w:val="5"/>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2" w15:restartNumberingAfterBreak="0">
    <w:nsid w:val="09C86D45"/>
    <w:multiLevelType w:val="hybridMultilevel"/>
    <w:tmpl w:val="5984AFDE"/>
    <w:lvl w:ilvl="0" w:tplc="04090011">
      <w:start w:val="1"/>
      <w:numFmt w:val="decimalEnclosedCircle"/>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3" w15:restartNumberingAfterBreak="0">
    <w:nsid w:val="0BA15B60"/>
    <w:multiLevelType w:val="hybridMultilevel"/>
    <w:tmpl w:val="ECA2C57A"/>
    <w:lvl w:ilvl="0" w:tplc="562EB27C">
      <w:start w:val="1"/>
      <w:numFmt w:val="decimal"/>
      <w:lvlText w:val="(%1)"/>
      <w:lvlJc w:val="left"/>
      <w:pPr>
        <w:tabs>
          <w:tab w:val="num" w:pos="560"/>
        </w:tabs>
        <w:ind w:left="560" w:hanging="360"/>
      </w:pPr>
      <w:rPr>
        <w:rFonts w:hint="default"/>
        <w:sz w:val="21"/>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4" w15:restartNumberingAfterBreak="0">
    <w:nsid w:val="0C72301A"/>
    <w:multiLevelType w:val="hybridMultilevel"/>
    <w:tmpl w:val="5E0C875C"/>
    <w:lvl w:ilvl="0" w:tplc="9F4C8D78">
      <w:start w:val="1"/>
      <w:numFmt w:val="decimal"/>
      <w:lvlText w:val="(%1)"/>
      <w:lvlJc w:val="left"/>
      <w:pPr>
        <w:tabs>
          <w:tab w:val="num" w:pos="560"/>
        </w:tabs>
        <w:ind w:left="5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5" w15:restartNumberingAfterBreak="0">
    <w:nsid w:val="0FEB6337"/>
    <w:multiLevelType w:val="hybridMultilevel"/>
    <w:tmpl w:val="9954D836"/>
    <w:lvl w:ilvl="0" w:tplc="A2E82714">
      <w:start w:val="1"/>
      <w:numFmt w:val="decimal"/>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6" w15:restartNumberingAfterBreak="0">
    <w:nsid w:val="0FFB46AC"/>
    <w:multiLevelType w:val="hybridMultilevel"/>
    <w:tmpl w:val="4EC073A8"/>
    <w:lvl w:ilvl="0" w:tplc="26388D60">
      <w:start w:val="1"/>
      <w:numFmt w:val="decimal"/>
      <w:lvlText w:val="(%1)"/>
      <w:lvlJc w:val="left"/>
      <w:pPr>
        <w:tabs>
          <w:tab w:val="num" w:pos="420"/>
        </w:tabs>
        <w:ind w:left="420" w:hanging="420"/>
      </w:pPr>
      <w:rPr>
        <w:rFonts w:hint="eastAsia"/>
      </w:rPr>
    </w:lvl>
    <w:lvl w:ilvl="1" w:tplc="1192578C">
      <w:start w:val="1"/>
      <w:numFmt w:val="decimal"/>
      <w:lvlText w:val="(6)-%2"/>
      <w:lvlJc w:val="left"/>
      <w:pPr>
        <w:tabs>
          <w:tab w:val="num" w:pos="550"/>
        </w:tabs>
        <w:ind w:left="550" w:hanging="351"/>
      </w:pPr>
      <w:rPr>
        <w:rFonts w:hint="eastAsia"/>
      </w:rPr>
    </w:lvl>
    <w:lvl w:ilvl="2" w:tplc="1BE46210">
      <w:start w:val="1"/>
      <w:numFmt w:val="decimal"/>
      <w:lvlText w:val="(7)-%3"/>
      <w:lvlJc w:val="left"/>
      <w:pPr>
        <w:tabs>
          <w:tab w:val="num" w:pos="550"/>
        </w:tabs>
        <w:ind w:left="550" w:hanging="351"/>
      </w:pPr>
      <w:rPr>
        <w:rFonts w:hint="eastAsia"/>
      </w:r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7" w15:restartNumberingAfterBreak="0">
    <w:nsid w:val="11F47C07"/>
    <w:multiLevelType w:val="hybridMultilevel"/>
    <w:tmpl w:val="B2564546"/>
    <w:lvl w:ilvl="0" w:tplc="9B0A67CA">
      <w:start w:val="1"/>
      <w:numFmt w:val="decimal"/>
      <w:lvlText w:val="※%1"/>
      <w:lvlJc w:val="left"/>
      <w:pPr>
        <w:tabs>
          <w:tab w:val="num" w:pos="420"/>
        </w:tabs>
        <w:ind w:left="420" w:hanging="420"/>
      </w:pPr>
      <w:rPr>
        <w:rFonts w:hint="eastAsia"/>
      </w:rPr>
    </w:lvl>
    <w:lvl w:ilvl="1" w:tplc="0409000B" w:tentative="1">
      <w:start w:val="1"/>
      <w:numFmt w:val="bullet"/>
      <w:lvlText w:val=""/>
      <w:lvlJc w:val="left"/>
      <w:pPr>
        <w:tabs>
          <w:tab w:val="num" w:pos="0"/>
        </w:tabs>
        <w:ind w:left="0" w:hanging="420"/>
      </w:pPr>
      <w:rPr>
        <w:rFonts w:ascii="Wingdings" w:hAnsi="Wingdings" w:hint="default"/>
      </w:rPr>
    </w:lvl>
    <w:lvl w:ilvl="2" w:tplc="0409000D" w:tentative="1">
      <w:start w:val="1"/>
      <w:numFmt w:val="bullet"/>
      <w:lvlText w:val=""/>
      <w:lvlJc w:val="left"/>
      <w:pPr>
        <w:tabs>
          <w:tab w:val="num" w:pos="420"/>
        </w:tabs>
        <w:ind w:left="420" w:hanging="420"/>
      </w:pPr>
      <w:rPr>
        <w:rFonts w:ascii="Wingdings" w:hAnsi="Wingdings" w:hint="default"/>
      </w:rPr>
    </w:lvl>
    <w:lvl w:ilvl="3" w:tplc="04090001" w:tentative="1">
      <w:start w:val="1"/>
      <w:numFmt w:val="bullet"/>
      <w:lvlText w:val=""/>
      <w:lvlJc w:val="left"/>
      <w:pPr>
        <w:tabs>
          <w:tab w:val="num" w:pos="840"/>
        </w:tabs>
        <w:ind w:left="840" w:hanging="420"/>
      </w:pPr>
      <w:rPr>
        <w:rFonts w:ascii="Wingdings" w:hAnsi="Wingdings" w:hint="default"/>
      </w:rPr>
    </w:lvl>
    <w:lvl w:ilvl="4" w:tplc="0409000B" w:tentative="1">
      <w:start w:val="1"/>
      <w:numFmt w:val="bullet"/>
      <w:lvlText w:val=""/>
      <w:lvlJc w:val="left"/>
      <w:pPr>
        <w:tabs>
          <w:tab w:val="num" w:pos="1260"/>
        </w:tabs>
        <w:ind w:left="1260" w:hanging="420"/>
      </w:pPr>
      <w:rPr>
        <w:rFonts w:ascii="Wingdings" w:hAnsi="Wingdings" w:hint="default"/>
      </w:rPr>
    </w:lvl>
    <w:lvl w:ilvl="5" w:tplc="0409000D" w:tentative="1">
      <w:start w:val="1"/>
      <w:numFmt w:val="bullet"/>
      <w:lvlText w:val=""/>
      <w:lvlJc w:val="left"/>
      <w:pPr>
        <w:tabs>
          <w:tab w:val="num" w:pos="1680"/>
        </w:tabs>
        <w:ind w:left="1680" w:hanging="420"/>
      </w:pPr>
      <w:rPr>
        <w:rFonts w:ascii="Wingdings" w:hAnsi="Wingdings" w:hint="default"/>
      </w:rPr>
    </w:lvl>
    <w:lvl w:ilvl="6" w:tplc="04090001" w:tentative="1">
      <w:start w:val="1"/>
      <w:numFmt w:val="bullet"/>
      <w:lvlText w:val=""/>
      <w:lvlJc w:val="left"/>
      <w:pPr>
        <w:tabs>
          <w:tab w:val="num" w:pos="2100"/>
        </w:tabs>
        <w:ind w:left="2100" w:hanging="420"/>
      </w:pPr>
      <w:rPr>
        <w:rFonts w:ascii="Wingdings" w:hAnsi="Wingdings" w:hint="default"/>
      </w:rPr>
    </w:lvl>
    <w:lvl w:ilvl="7" w:tplc="0409000B" w:tentative="1">
      <w:start w:val="1"/>
      <w:numFmt w:val="bullet"/>
      <w:lvlText w:val=""/>
      <w:lvlJc w:val="left"/>
      <w:pPr>
        <w:tabs>
          <w:tab w:val="num" w:pos="2520"/>
        </w:tabs>
        <w:ind w:left="2520" w:hanging="420"/>
      </w:pPr>
      <w:rPr>
        <w:rFonts w:ascii="Wingdings" w:hAnsi="Wingdings" w:hint="default"/>
      </w:rPr>
    </w:lvl>
    <w:lvl w:ilvl="8" w:tplc="0409000D" w:tentative="1">
      <w:start w:val="1"/>
      <w:numFmt w:val="bullet"/>
      <w:lvlText w:val=""/>
      <w:lvlJc w:val="left"/>
      <w:pPr>
        <w:tabs>
          <w:tab w:val="num" w:pos="2940"/>
        </w:tabs>
        <w:ind w:left="2940" w:hanging="420"/>
      </w:pPr>
      <w:rPr>
        <w:rFonts w:ascii="Wingdings" w:hAnsi="Wingdings" w:hint="default"/>
      </w:rPr>
    </w:lvl>
  </w:abstractNum>
  <w:abstractNum w:abstractNumId="18" w15:restartNumberingAfterBreak="0">
    <w:nsid w:val="146E6C6E"/>
    <w:multiLevelType w:val="hybridMultilevel"/>
    <w:tmpl w:val="278CB3C8"/>
    <w:lvl w:ilvl="0" w:tplc="9F4C8D78">
      <w:start w:val="1"/>
      <w:numFmt w:val="decimal"/>
      <w:lvlText w:val="(%1)"/>
      <w:lvlJc w:val="left"/>
      <w:pPr>
        <w:tabs>
          <w:tab w:val="num" w:pos="560"/>
        </w:tabs>
        <w:ind w:left="5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9" w15:restartNumberingAfterBreak="0">
    <w:nsid w:val="178452B4"/>
    <w:multiLevelType w:val="hybridMultilevel"/>
    <w:tmpl w:val="A6626918"/>
    <w:lvl w:ilvl="0" w:tplc="36780920">
      <w:start w:val="1"/>
      <w:numFmt w:val="bullet"/>
      <w:lvlText w:val="・"/>
      <w:lvlJc w:val="left"/>
      <w:pPr>
        <w:tabs>
          <w:tab w:val="num" w:pos="560"/>
        </w:tabs>
        <w:ind w:left="560" w:hanging="360"/>
      </w:pPr>
      <w:rPr>
        <w:rFonts w:ascii="ＭＳ 明朝" w:eastAsia="ＭＳ 明朝" w:hAnsi="ＭＳ 明朝" w:cs="Times New Roman" w:hint="eastAsia"/>
      </w:rPr>
    </w:lvl>
    <w:lvl w:ilvl="1" w:tplc="2ADA73AE">
      <w:start w:val="1"/>
      <w:numFmt w:val="bullet"/>
      <w:lvlText w:val=""/>
      <w:lvlJc w:val="left"/>
      <w:pPr>
        <w:tabs>
          <w:tab w:val="num" w:pos="980"/>
        </w:tabs>
        <w:ind w:left="980" w:hanging="360"/>
      </w:pPr>
      <w:rPr>
        <w:rFonts w:ascii="Wingdings" w:eastAsia="ＭＳ ゴシック" w:hAnsi="Wingdings" w:cs="Arial" w:hint="default"/>
      </w:rPr>
    </w:lvl>
    <w:lvl w:ilvl="2" w:tplc="0409000D" w:tentative="1">
      <w:start w:val="1"/>
      <w:numFmt w:val="bullet"/>
      <w:lvlText w:val=""/>
      <w:lvlJc w:val="left"/>
      <w:pPr>
        <w:tabs>
          <w:tab w:val="num" w:pos="1460"/>
        </w:tabs>
        <w:ind w:left="1460" w:hanging="420"/>
      </w:pPr>
      <w:rPr>
        <w:rFonts w:ascii="Wingdings" w:hAnsi="Wingdings" w:hint="default"/>
      </w:rPr>
    </w:lvl>
    <w:lvl w:ilvl="3" w:tplc="04090001" w:tentative="1">
      <w:start w:val="1"/>
      <w:numFmt w:val="bullet"/>
      <w:lvlText w:val=""/>
      <w:lvlJc w:val="left"/>
      <w:pPr>
        <w:tabs>
          <w:tab w:val="num" w:pos="1880"/>
        </w:tabs>
        <w:ind w:left="1880" w:hanging="420"/>
      </w:pPr>
      <w:rPr>
        <w:rFonts w:ascii="Wingdings" w:hAnsi="Wingdings" w:hint="default"/>
      </w:rPr>
    </w:lvl>
    <w:lvl w:ilvl="4" w:tplc="0409000B" w:tentative="1">
      <w:start w:val="1"/>
      <w:numFmt w:val="bullet"/>
      <w:lvlText w:val=""/>
      <w:lvlJc w:val="left"/>
      <w:pPr>
        <w:tabs>
          <w:tab w:val="num" w:pos="2300"/>
        </w:tabs>
        <w:ind w:left="2300" w:hanging="420"/>
      </w:pPr>
      <w:rPr>
        <w:rFonts w:ascii="Wingdings" w:hAnsi="Wingdings" w:hint="default"/>
      </w:rPr>
    </w:lvl>
    <w:lvl w:ilvl="5" w:tplc="0409000D" w:tentative="1">
      <w:start w:val="1"/>
      <w:numFmt w:val="bullet"/>
      <w:lvlText w:val=""/>
      <w:lvlJc w:val="left"/>
      <w:pPr>
        <w:tabs>
          <w:tab w:val="num" w:pos="2720"/>
        </w:tabs>
        <w:ind w:left="2720" w:hanging="420"/>
      </w:pPr>
      <w:rPr>
        <w:rFonts w:ascii="Wingdings" w:hAnsi="Wingdings" w:hint="default"/>
      </w:rPr>
    </w:lvl>
    <w:lvl w:ilvl="6" w:tplc="04090001" w:tentative="1">
      <w:start w:val="1"/>
      <w:numFmt w:val="bullet"/>
      <w:lvlText w:val=""/>
      <w:lvlJc w:val="left"/>
      <w:pPr>
        <w:tabs>
          <w:tab w:val="num" w:pos="3140"/>
        </w:tabs>
        <w:ind w:left="3140" w:hanging="420"/>
      </w:pPr>
      <w:rPr>
        <w:rFonts w:ascii="Wingdings" w:hAnsi="Wingdings" w:hint="default"/>
      </w:rPr>
    </w:lvl>
    <w:lvl w:ilvl="7" w:tplc="0409000B" w:tentative="1">
      <w:start w:val="1"/>
      <w:numFmt w:val="bullet"/>
      <w:lvlText w:val=""/>
      <w:lvlJc w:val="left"/>
      <w:pPr>
        <w:tabs>
          <w:tab w:val="num" w:pos="3560"/>
        </w:tabs>
        <w:ind w:left="3560" w:hanging="420"/>
      </w:pPr>
      <w:rPr>
        <w:rFonts w:ascii="Wingdings" w:hAnsi="Wingdings" w:hint="default"/>
      </w:rPr>
    </w:lvl>
    <w:lvl w:ilvl="8" w:tplc="0409000D" w:tentative="1">
      <w:start w:val="1"/>
      <w:numFmt w:val="bullet"/>
      <w:lvlText w:val=""/>
      <w:lvlJc w:val="left"/>
      <w:pPr>
        <w:tabs>
          <w:tab w:val="num" w:pos="3980"/>
        </w:tabs>
        <w:ind w:left="3980" w:hanging="420"/>
      </w:pPr>
      <w:rPr>
        <w:rFonts w:ascii="Wingdings" w:hAnsi="Wingdings" w:hint="default"/>
      </w:rPr>
    </w:lvl>
  </w:abstractNum>
  <w:abstractNum w:abstractNumId="20" w15:restartNumberingAfterBreak="0">
    <w:nsid w:val="1B6B7B8A"/>
    <w:multiLevelType w:val="hybridMultilevel"/>
    <w:tmpl w:val="A54A9090"/>
    <w:lvl w:ilvl="0" w:tplc="36780920">
      <w:start w:val="1"/>
      <w:numFmt w:val="bullet"/>
      <w:lvlText w:val="・"/>
      <w:lvlJc w:val="left"/>
      <w:pPr>
        <w:tabs>
          <w:tab w:val="num" w:pos="405"/>
        </w:tabs>
        <w:ind w:left="405" w:hanging="405"/>
      </w:pPr>
      <w:rPr>
        <w:rFonts w:ascii="ＭＳ 明朝" w:eastAsia="ＭＳ 明朝" w:hAnsi="ＭＳ 明朝" w:cs="Times New Roman"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1D322B18"/>
    <w:multiLevelType w:val="multilevel"/>
    <w:tmpl w:val="BB9E1FC8"/>
    <w:lvl w:ilvl="0">
      <w:start w:val="1"/>
      <w:numFmt w:val="decimal"/>
      <w:pStyle w:val="1"/>
      <w:suff w:val="space"/>
      <w:lvlText w:val="%1章."/>
      <w:lvlJc w:val="left"/>
      <w:pPr>
        <w:ind w:left="425" w:hanging="425"/>
      </w:pPr>
      <w:rPr>
        <w:rFonts w:cs="ARISAKA" w:hint="eastAsia"/>
        <w:b w:val="0"/>
        <w:bCs w:val="0"/>
        <w:i w:val="0"/>
        <w:iCs w:val="0"/>
        <w:caps w:val="0"/>
        <w:smallCaps w:val="0"/>
        <w:strike w:val="0"/>
        <w:dstrike w:val="0"/>
        <w:vanish w:val="0"/>
        <w:color w:val="000000"/>
        <w:spacing w:val="0"/>
        <w:position w:val="0"/>
        <w:u w:val="none"/>
        <w:vertAlign w:val="baseline"/>
        <w:em w:val="none"/>
      </w:rPr>
    </w:lvl>
    <w:lvl w:ilvl="1">
      <w:start w:val="1"/>
      <w:numFmt w:val="decimal"/>
      <w:pStyle w:val="2"/>
      <w:lvlText w:val="%1.%2."/>
      <w:lvlJc w:val="left"/>
      <w:pPr>
        <w:tabs>
          <w:tab w:val="num" w:pos="567"/>
        </w:tabs>
        <w:ind w:left="567" w:hanging="567"/>
      </w:pPr>
      <w:rPr>
        <w:rFonts w:cs="ARISAKA" w:hint="eastAsia"/>
        <w:bCs w:val="0"/>
        <w:i w:val="0"/>
        <w:iCs w:val="0"/>
        <w:caps w:val="0"/>
        <w:smallCaps w:val="0"/>
        <w:strike w:val="0"/>
        <w:dstrike w:val="0"/>
        <w:vanish w:val="0"/>
        <w:color w:val="000000"/>
        <w:spacing w:val="0"/>
        <w:position w:val="0"/>
        <w:u w:val="none"/>
        <w:vertAlign w:val="baseline"/>
        <w:em w:val="none"/>
      </w:rPr>
    </w:lvl>
    <w:lvl w:ilvl="2">
      <w:start w:val="1"/>
      <w:numFmt w:val="decimal"/>
      <w:pStyle w:val="3"/>
      <w:lvlText w:val="%1.%2.%3."/>
      <w:lvlJc w:val="left"/>
      <w:pPr>
        <w:tabs>
          <w:tab w:val="num" w:pos="709"/>
        </w:tabs>
        <w:ind w:left="709" w:hanging="709"/>
      </w:pPr>
      <w:rPr>
        <w:b w:val="0"/>
        <w:bCs w:val="0"/>
        <w:i w:val="0"/>
        <w:iCs w:val="0"/>
        <w:caps w:val="0"/>
        <w:smallCaps w:val="0"/>
        <w:strike w:val="0"/>
        <w:dstrike w:val="0"/>
        <w:noProof w:val="0"/>
        <w:vanish w:val="0"/>
        <w:color w:val="000000"/>
        <w:spacing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4"/>
      <w:suff w:val="space"/>
      <w:lvlText w:val="%1.%2.%3.%4."/>
      <w:lvlJc w:val="left"/>
      <w:pPr>
        <w:ind w:left="103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2" w15:restartNumberingAfterBreak="0">
    <w:nsid w:val="1E5A1816"/>
    <w:multiLevelType w:val="hybridMultilevel"/>
    <w:tmpl w:val="8EBC34CA"/>
    <w:lvl w:ilvl="0" w:tplc="26388D60">
      <w:start w:val="1"/>
      <w:numFmt w:val="decimal"/>
      <w:lvlText w:val="(%1)"/>
      <w:lvlJc w:val="left"/>
      <w:pPr>
        <w:tabs>
          <w:tab w:val="num" w:pos="420"/>
        </w:tabs>
        <w:ind w:left="420" w:hanging="420"/>
      </w:pPr>
      <w:rPr>
        <w:rFonts w:hint="eastAsia"/>
      </w:rPr>
    </w:lvl>
    <w:lvl w:ilvl="1" w:tplc="04090017">
      <w:start w:val="1"/>
      <w:numFmt w:val="aiueoFullWidth"/>
      <w:lvlText w:val="(%2)"/>
      <w:lvlJc w:val="left"/>
      <w:pPr>
        <w:tabs>
          <w:tab w:val="num" w:pos="840"/>
        </w:tabs>
        <w:ind w:left="840" w:hanging="420"/>
      </w:pPr>
    </w:lvl>
    <w:lvl w:ilvl="2" w:tplc="0409001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3" w15:restartNumberingAfterBreak="0">
    <w:nsid w:val="1EA963EF"/>
    <w:multiLevelType w:val="hybridMultilevel"/>
    <w:tmpl w:val="D8EED1B2"/>
    <w:lvl w:ilvl="0" w:tplc="9F4C8D78">
      <w:start w:val="1"/>
      <w:numFmt w:val="decimal"/>
      <w:lvlText w:val="(%1)"/>
      <w:lvlJc w:val="left"/>
      <w:pPr>
        <w:tabs>
          <w:tab w:val="num" w:pos="560"/>
        </w:tabs>
        <w:ind w:left="5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4" w15:restartNumberingAfterBreak="0">
    <w:nsid w:val="21572D4E"/>
    <w:multiLevelType w:val="hybridMultilevel"/>
    <w:tmpl w:val="A98AB418"/>
    <w:lvl w:ilvl="0" w:tplc="79C0381E">
      <w:start w:val="1"/>
      <w:numFmt w:val="bullet"/>
      <w:lvlText w:val=""/>
      <w:lvlJc w:val="left"/>
      <w:pPr>
        <w:tabs>
          <w:tab w:val="num" w:pos="840"/>
        </w:tabs>
        <w:ind w:left="840" w:hanging="420"/>
      </w:pPr>
      <w:rPr>
        <w:rFonts w:ascii="Symbol" w:eastAsia="ＭＳ Ｐゴシック"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5" w15:restartNumberingAfterBreak="0">
    <w:nsid w:val="234B1D49"/>
    <w:multiLevelType w:val="hybridMultilevel"/>
    <w:tmpl w:val="7480EAE8"/>
    <w:lvl w:ilvl="0" w:tplc="9F4C8D78">
      <w:start w:val="1"/>
      <w:numFmt w:val="decimal"/>
      <w:lvlText w:val="(%1)"/>
      <w:lvlJc w:val="left"/>
      <w:pPr>
        <w:tabs>
          <w:tab w:val="num" w:pos="560"/>
        </w:tabs>
        <w:ind w:left="560" w:hanging="360"/>
      </w:pPr>
      <w:rPr>
        <w:rFonts w:hint="default"/>
      </w:rPr>
    </w:lvl>
    <w:lvl w:ilvl="1" w:tplc="04090017" w:tentative="1">
      <w:start w:val="1"/>
      <w:numFmt w:val="aiueoFullWidth"/>
      <w:lvlText w:val="(%2)"/>
      <w:lvlJc w:val="left"/>
      <w:pPr>
        <w:tabs>
          <w:tab w:val="num" w:pos="1040"/>
        </w:tabs>
        <w:ind w:left="1040" w:hanging="420"/>
      </w:pPr>
    </w:lvl>
    <w:lvl w:ilvl="2" w:tplc="04090011" w:tentative="1">
      <w:start w:val="1"/>
      <w:numFmt w:val="decimalEnclosedCircle"/>
      <w:lvlText w:val="%3"/>
      <w:lvlJc w:val="left"/>
      <w:pPr>
        <w:tabs>
          <w:tab w:val="num" w:pos="1460"/>
        </w:tabs>
        <w:ind w:left="1460" w:hanging="420"/>
      </w:pPr>
    </w:lvl>
    <w:lvl w:ilvl="3" w:tplc="0409000F" w:tentative="1">
      <w:start w:val="1"/>
      <w:numFmt w:val="decimal"/>
      <w:lvlText w:val="%4."/>
      <w:lvlJc w:val="left"/>
      <w:pPr>
        <w:tabs>
          <w:tab w:val="num" w:pos="1880"/>
        </w:tabs>
        <w:ind w:left="1880" w:hanging="420"/>
      </w:pPr>
    </w:lvl>
    <w:lvl w:ilvl="4" w:tplc="04090017" w:tentative="1">
      <w:start w:val="1"/>
      <w:numFmt w:val="aiueoFullWidth"/>
      <w:lvlText w:val="(%5)"/>
      <w:lvlJc w:val="left"/>
      <w:pPr>
        <w:tabs>
          <w:tab w:val="num" w:pos="2300"/>
        </w:tabs>
        <w:ind w:left="2300" w:hanging="420"/>
      </w:pPr>
    </w:lvl>
    <w:lvl w:ilvl="5" w:tplc="04090011" w:tentative="1">
      <w:start w:val="1"/>
      <w:numFmt w:val="decimalEnclosedCircle"/>
      <w:lvlText w:val="%6"/>
      <w:lvlJc w:val="left"/>
      <w:pPr>
        <w:tabs>
          <w:tab w:val="num" w:pos="2720"/>
        </w:tabs>
        <w:ind w:left="2720" w:hanging="420"/>
      </w:pPr>
    </w:lvl>
    <w:lvl w:ilvl="6" w:tplc="0409000F" w:tentative="1">
      <w:start w:val="1"/>
      <w:numFmt w:val="decimal"/>
      <w:lvlText w:val="%7."/>
      <w:lvlJc w:val="left"/>
      <w:pPr>
        <w:tabs>
          <w:tab w:val="num" w:pos="3140"/>
        </w:tabs>
        <w:ind w:left="3140" w:hanging="420"/>
      </w:pPr>
    </w:lvl>
    <w:lvl w:ilvl="7" w:tplc="04090017" w:tentative="1">
      <w:start w:val="1"/>
      <w:numFmt w:val="aiueoFullWidth"/>
      <w:lvlText w:val="(%8)"/>
      <w:lvlJc w:val="left"/>
      <w:pPr>
        <w:tabs>
          <w:tab w:val="num" w:pos="3560"/>
        </w:tabs>
        <w:ind w:left="3560" w:hanging="420"/>
      </w:pPr>
    </w:lvl>
    <w:lvl w:ilvl="8" w:tplc="04090011" w:tentative="1">
      <w:start w:val="1"/>
      <w:numFmt w:val="decimalEnclosedCircle"/>
      <w:lvlText w:val="%9"/>
      <w:lvlJc w:val="left"/>
      <w:pPr>
        <w:tabs>
          <w:tab w:val="num" w:pos="3980"/>
        </w:tabs>
        <w:ind w:left="3980" w:hanging="420"/>
      </w:pPr>
    </w:lvl>
  </w:abstractNum>
  <w:abstractNum w:abstractNumId="26" w15:restartNumberingAfterBreak="0">
    <w:nsid w:val="28004457"/>
    <w:multiLevelType w:val="hybridMultilevel"/>
    <w:tmpl w:val="9954D836"/>
    <w:lvl w:ilvl="0" w:tplc="A2E82714">
      <w:start w:val="1"/>
      <w:numFmt w:val="decimal"/>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7" w15:restartNumberingAfterBreak="0">
    <w:nsid w:val="28365501"/>
    <w:multiLevelType w:val="hybridMultilevel"/>
    <w:tmpl w:val="BAB2EBBC"/>
    <w:lvl w:ilvl="0" w:tplc="9F4C8D78">
      <w:start w:val="1"/>
      <w:numFmt w:val="decimal"/>
      <w:lvlText w:val="(%1)"/>
      <w:lvlJc w:val="left"/>
      <w:pPr>
        <w:tabs>
          <w:tab w:val="num" w:pos="560"/>
        </w:tabs>
        <w:ind w:left="5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8" w15:restartNumberingAfterBreak="0">
    <w:nsid w:val="2C8A6686"/>
    <w:multiLevelType w:val="hybridMultilevel"/>
    <w:tmpl w:val="C52E0450"/>
    <w:lvl w:ilvl="0" w:tplc="26388D60">
      <w:start w:val="1"/>
      <w:numFmt w:val="decimal"/>
      <w:lvlText w:val="(%1)"/>
      <w:lvlJc w:val="left"/>
      <w:pPr>
        <w:tabs>
          <w:tab w:val="num" w:pos="420"/>
        </w:tabs>
        <w:ind w:left="420" w:hanging="420"/>
      </w:pPr>
      <w:rPr>
        <w:rFonts w:hint="eastAsia"/>
      </w:rPr>
    </w:lvl>
    <w:lvl w:ilvl="1" w:tplc="C532C79E">
      <w:start w:val="1"/>
      <w:numFmt w:val="decimal"/>
      <w:lvlText w:val="(5)-%2"/>
      <w:lvlJc w:val="left"/>
      <w:pPr>
        <w:tabs>
          <w:tab w:val="num" w:pos="640"/>
        </w:tabs>
        <w:ind w:left="640" w:hanging="220"/>
      </w:pPr>
      <w:rPr>
        <w:rFonts w:hint="eastAsia"/>
      </w:rPr>
    </w:lvl>
    <w:lvl w:ilvl="2" w:tplc="0409001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9" w15:restartNumberingAfterBreak="0">
    <w:nsid w:val="2DC9216B"/>
    <w:multiLevelType w:val="hybridMultilevel"/>
    <w:tmpl w:val="64466800"/>
    <w:lvl w:ilvl="0" w:tplc="41E0B2CA">
      <w:numFmt w:val="bullet"/>
      <w:lvlText w:val="・"/>
      <w:lvlJc w:val="left"/>
      <w:pPr>
        <w:tabs>
          <w:tab w:val="num" w:pos="284"/>
        </w:tabs>
        <w:ind w:left="1248" w:hanging="1078"/>
      </w:pPr>
      <w:rPr>
        <w:rFonts w:ascii="ＭＳ Ｐゴシック" w:eastAsia="ＭＳ Ｐゴシック" w:hAnsi="ＭＳ Ｐゴシック" w:cs="Impact" w:hint="eastAsia"/>
      </w:rPr>
    </w:lvl>
    <w:lvl w:ilvl="1" w:tplc="0409000B" w:tentative="1">
      <w:start w:val="1"/>
      <w:numFmt w:val="bullet"/>
      <w:lvlText w:val=""/>
      <w:lvlJc w:val="left"/>
      <w:pPr>
        <w:tabs>
          <w:tab w:val="num" w:pos="1010"/>
        </w:tabs>
        <w:ind w:left="1010" w:hanging="420"/>
      </w:pPr>
      <w:rPr>
        <w:rFonts w:ascii="Wingdings" w:hAnsi="Wingdings" w:hint="default"/>
      </w:rPr>
    </w:lvl>
    <w:lvl w:ilvl="2" w:tplc="0409000D" w:tentative="1">
      <w:start w:val="1"/>
      <w:numFmt w:val="bullet"/>
      <w:lvlText w:val=""/>
      <w:lvlJc w:val="left"/>
      <w:pPr>
        <w:tabs>
          <w:tab w:val="num" w:pos="1430"/>
        </w:tabs>
        <w:ind w:left="1430" w:hanging="420"/>
      </w:pPr>
      <w:rPr>
        <w:rFonts w:ascii="Wingdings" w:hAnsi="Wingdings" w:hint="default"/>
      </w:rPr>
    </w:lvl>
    <w:lvl w:ilvl="3" w:tplc="04090001" w:tentative="1">
      <w:start w:val="1"/>
      <w:numFmt w:val="bullet"/>
      <w:lvlText w:val=""/>
      <w:lvlJc w:val="left"/>
      <w:pPr>
        <w:tabs>
          <w:tab w:val="num" w:pos="1850"/>
        </w:tabs>
        <w:ind w:left="1850" w:hanging="420"/>
      </w:pPr>
      <w:rPr>
        <w:rFonts w:ascii="Wingdings" w:hAnsi="Wingdings" w:hint="default"/>
      </w:rPr>
    </w:lvl>
    <w:lvl w:ilvl="4" w:tplc="0409000B" w:tentative="1">
      <w:start w:val="1"/>
      <w:numFmt w:val="bullet"/>
      <w:lvlText w:val=""/>
      <w:lvlJc w:val="left"/>
      <w:pPr>
        <w:tabs>
          <w:tab w:val="num" w:pos="2270"/>
        </w:tabs>
        <w:ind w:left="2270" w:hanging="420"/>
      </w:pPr>
      <w:rPr>
        <w:rFonts w:ascii="Wingdings" w:hAnsi="Wingdings" w:hint="default"/>
      </w:rPr>
    </w:lvl>
    <w:lvl w:ilvl="5" w:tplc="0409000D" w:tentative="1">
      <w:start w:val="1"/>
      <w:numFmt w:val="bullet"/>
      <w:lvlText w:val=""/>
      <w:lvlJc w:val="left"/>
      <w:pPr>
        <w:tabs>
          <w:tab w:val="num" w:pos="2690"/>
        </w:tabs>
        <w:ind w:left="2690" w:hanging="420"/>
      </w:pPr>
      <w:rPr>
        <w:rFonts w:ascii="Wingdings" w:hAnsi="Wingdings" w:hint="default"/>
      </w:rPr>
    </w:lvl>
    <w:lvl w:ilvl="6" w:tplc="04090001" w:tentative="1">
      <w:start w:val="1"/>
      <w:numFmt w:val="bullet"/>
      <w:lvlText w:val=""/>
      <w:lvlJc w:val="left"/>
      <w:pPr>
        <w:tabs>
          <w:tab w:val="num" w:pos="3110"/>
        </w:tabs>
        <w:ind w:left="3110" w:hanging="420"/>
      </w:pPr>
      <w:rPr>
        <w:rFonts w:ascii="Wingdings" w:hAnsi="Wingdings" w:hint="default"/>
      </w:rPr>
    </w:lvl>
    <w:lvl w:ilvl="7" w:tplc="0409000B" w:tentative="1">
      <w:start w:val="1"/>
      <w:numFmt w:val="bullet"/>
      <w:lvlText w:val=""/>
      <w:lvlJc w:val="left"/>
      <w:pPr>
        <w:tabs>
          <w:tab w:val="num" w:pos="3530"/>
        </w:tabs>
        <w:ind w:left="3530" w:hanging="420"/>
      </w:pPr>
      <w:rPr>
        <w:rFonts w:ascii="Wingdings" w:hAnsi="Wingdings" w:hint="default"/>
      </w:rPr>
    </w:lvl>
    <w:lvl w:ilvl="8" w:tplc="0409000D" w:tentative="1">
      <w:start w:val="1"/>
      <w:numFmt w:val="bullet"/>
      <w:lvlText w:val=""/>
      <w:lvlJc w:val="left"/>
      <w:pPr>
        <w:tabs>
          <w:tab w:val="num" w:pos="3950"/>
        </w:tabs>
        <w:ind w:left="3950" w:hanging="420"/>
      </w:pPr>
      <w:rPr>
        <w:rFonts w:ascii="Wingdings" w:hAnsi="Wingdings" w:hint="default"/>
      </w:rPr>
    </w:lvl>
  </w:abstractNum>
  <w:abstractNum w:abstractNumId="30" w15:restartNumberingAfterBreak="0">
    <w:nsid w:val="2FC129BF"/>
    <w:multiLevelType w:val="hybridMultilevel"/>
    <w:tmpl w:val="8DC89534"/>
    <w:lvl w:ilvl="0" w:tplc="9F4C8D78">
      <w:start w:val="1"/>
      <w:numFmt w:val="decimal"/>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2FE9345B"/>
    <w:multiLevelType w:val="hybridMultilevel"/>
    <w:tmpl w:val="64CA07AA"/>
    <w:lvl w:ilvl="0" w:tplc="26388D60">
      <w:start w:val="1"/>
      <w:numFmt w:val="decimal"/>
      <w:lvlText w:val="(%1)"/>
      <w:lvlJc w:val="left"/>
      <w:pPr>
        <w:tabs>
          <w:tab w:val="num" w:pos="420"/>
        </w:tabs>
        <w:ind w:left="420"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2" w15:restartNumberingAfterBreak="0">
    <w:nsid w:val="333653A5"/>
    <w:multiLevelType w:val="hybridMultilevel"/>
    <w:tmpl w:val="C62C3572"/>
    <w:lvl w:ilvl="0" w:tplc="8F461046">
      <w:start w:val="192"/>
      <w:numFmt w:val="bullet"/>
      <w:lvlText w:val="※"/>
      <w:lvlJc w:val="left"/>
      <w:pPr>
        <w:tabs>
          <w:tab w:val="num" w:pos="405"/>
        </w:tabs>
        <w:ind w:left="405" w:hanging="405"/>
      </w:pPr>
      <w:rPr>
        <w:rFonts w:ascii="IPA UIゴシック" w:eastAsia="IPA UIゴシック" w:hAnsi="IPA UIゴシック" w:cs="ARISAKA"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3" w15:restartNumberingAfterBreak="0">
    <w:nsid w:val="34137967"/>
    <w:multiLevelType w:val="hybridMultilevel"/>
    <w:tmpl w:val="7C66B47C"/>
    <w:lvl w:ilvl="0" w:tplc="9F4C8D78">
      <w:start w:val="1"/>
      <w:numFmt w:val="decimal"/>
      <w:lvlText w:val="(%1)"/>
      <w:lvlJc w:val="left"/>
      <w:pPr>
        <w:tabs>
          <w:tab w:val="num" w:pos="560"/>
        </w:tabs>
        <w:ind w:left="560" w:hanging="360"/>
      </w:pPr>
      <w:rPr>
        <w:rFonts w:hint="default"/>
      </w:rPr>
    </w:lvl>
    <w:lvl w:ilvl="1" w:tplc="04090017" w:tentative="1">
      <w:start w:val="1"/>
      <w:numFmt w:val="aiueoFullWidth"/>
      <w:lvlText w:val="(%2)"/>
      <w:lvlJc w:val="left"/>
      <w:pPr>
        <w:tabs>
          <w:tab w:val="num" w:pos="1040"/>
        </w:tabs>
        <w:ind w:left="1040" w:hanging="420"/>
      </w:pPr>
    </w:lvl>
    <w:lvl w:ilvl="2" w:tplc="04090011" w:tentative="1">
      <w:start w:val="1"/>
      <w:numFmt w:val="decimalEnclosedCircle"/>
      <w:lvlText w:val="%3"/>
      <w:lvlJc w:val="left"/>
      <w:pPr>
        <w:tabs>
          <w:tab w:val="num" w:pos="1460"/>
        </w:tabs>
        <w:ind w:left="1460" w:hanging="420"/>
      </w:pPr>
    </w:lvl>
    <w:lvl w:ilvl="3" w:tplc="0409000F" w:tentative="1">
      <w:start w:val="1"/>
      <w:numFmt w:val="decimal"/>
      <w:lvlText w:val="%4."/>
      <w:lvlJc w:val="left"/>
      <w:pPr>
        <w:tabs>
          <w:tab w:val="num" w:pos="1880"/>
        </w:tabs>
        <w:ind w:left="1880" w:hanging="420"/>
      </w:pPr>
    </w:lvl>
    <w:lvl w:ilvl="4" w:tplc="04090017" w:tentative="1">
      <w:start w:val="1"/>
      <w:numFmt w:val="aiueoFullWidth"/>
      <w:lvlText w:val="(%5)"/>
      <w:lvlJc w:val="left"/>
      <w:pPr>
        <w:tabs>
          <w:tab w:val="num" w:pos="2300"/>
        </w:tabs>
        <w:ind w:left="2300" w:hanging="420"/>
      </w:pPr>
    </w:lvl>
    <w:lvl w:ilvl="5" w:tplc="04090011" w:tentative="1">
      <w:start w:val="1"/>
      <w:numFmt w:val="decimalEnclosedCircle"/>
      <w:lvlText w:val="%6"/>
      <w:lvlJc w:val="left"/>
      <w:pPr>
        <w:tabs>
          <w:tab w:val="num" w:pos="2720"/>
        </w:tabs>
        <w:ind w:left="2720" w:hanging="420"/>
      </w:pPr>
    </w:lvl>
    <w:lvl w:ilvl="6" w:tplc="0409000F" w:tentative="1">
      <w:start w:val="1"/>
      <w:numFmt w:val="decimal"/>
      <w:lvlText w:val="%7."/>
      <w:lvlJc w:val="left"/>
      <w:pPr>
        <w:tabs>
          <w:tab w:val="num" w:pos="3140"/>
        </w:tabs>
        <w:ind w:left="3140" w:hanging="420"/>
      </w:pPr>
    </w:lvl>
    <w:lvl w:ilvl="7" w:tplc="04090017" w:tentative="1">
      <w:start w:val="1"/>
      <w:numFmt w:val="aiueoFullWidth"/>
      <w:lvlText w:val="(%8)"/>
      <w:lvlJc w:val="left"/>
      <w:pPr>
        <w:tabs>
          <w:tab w:val="num" w:pos="3560"/>
        </w:tabs>
        <w:ind w:left="3560" w:hanging="420"/>
      </w:pPr>
    </w:lvl>
    <w:lvl w:ilvl="8" w:tplc="04090011" w:tentative="1">
      <w:start w:val="1"/>
      <w:numFmt w:val="decimalEnclosedCircle"/>
      <w:lvlText w:val="%9"/>
      <w:lvlJc w:val="left"/>
      <w:pPr>
        <w:tabs>
          <w:tab w:val="num" w:pos="3980"/>
        </w:tabs>
        <w:ind w:left="3980" w:hanging="420"/>
      </w:pPr>
    </w:lvl>
  </w:abstractNum>
  <w:abstractNum w:abstractNumId="34" w15:restartNumberingAfterBreak="0">
    <w:nsid w:val="35471A23"/>
    <w:multiLevelType w:val="hybridMultilevel"/>
    <w:tmpl w:val="F0987A32"/>
    <w:lvl w:ilvl="0" w:tplc="597E98C6">
      <w:start w:val="1"/>
      <w:numFmt w:val="bullet"/>
      <w:pStyle w:val="a"/>
      <w:lvlText w:val=""/>
      <w:lvlJc w:val="left"/>
      <w:pPr>
        <w:tabs>
          <w:tab w:val="num" w:pos="420"/>
        </w:tabs>
        <w:ind w:left="420" w:hanging="420"/>
      </w:pPr>
      <w:rPr>
        <w:rFonts w:ascii="Symbol" w:hAnsi="Symbol" w:hint="default"/>
        <w:color w:val="auto"/>
        <w:lang w:val="pl-PL"/>
      </w:rPr>
    </w:lvl>
    <w:lvl w:ilvl="1" w:tplc="0409000B">
      <w:start w:val="1"/>
      <w:numFmt w:val="bullet"/>
      <w:lvlText w:val=""/>
      <w:lvlJc w:val="left"/>
      <w:pPr>
        <w:tabs>
          <w:tab w:val="num" w:pos="840"/>
        </w:tabs>
        <w:ind w:left="840" w:hanging="420"/>
      </w:pPr>
      <w:rPr>
        <w:rFonts w:ascii="Wingdings" w:hAnsi="Wingdings" w:hint="default"/>
      </w:rPr>
    </w:lvl>
    <w:lvl w:ilvl="2" w:tplc="0409000D">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5" w15:restartNumberingAfterBreak="0">
    <w:nsid w:val="372F3427"/>
    <w:multiLevelType w:val="hybridMultilevel"/>
    <w:tmpl w:val="780A9F86"/>
    <w:lvl w:ilvl="0" w:tplc="19EE0D54">
      <w:start w:val="1"/>
      <w:numFmt w:val="decimal"/>
      <w:pStyle w:val="20"/>
      <w:lvlText w:val="(%1)"/>
      <w:lvlJc w:val="left"/>
      <w:pPr>
        <w:tabs>
          <w:tab w:val="num" w:pos="360"/>
        </w:tabs>
        <w:ind w:left="360" w:hanging="360"/>
      </w:pPr>
      <w:rPr>
        <w:rFonts w:hAnsi="Times New Roman" w:hint="default"/>
      </w:rPr>
    </w:lvl>
    <w:lvl w:ilvl="1" w:tplc="04090011">
      <w:start w:val="1"/>
      <w:numFmt w:val="decimalEnclosedCircle"/>
      <w:lvlText w:val="%2"/>
      <w:lvlJc w:val="left"/>
      <w:pPr>
        <w:tabs>
          <w:tab w:val="num" w:pos="840"/>
        </w:tabs>
        <w:ind w:left="840" w:hanging="420"/>
      </w:pPr>
      <w:rPr>
        <w:rFonts w:hint="default"/>
      </w:r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6" w15:restartNumberingAfterBreak="0">
    <w:nsid w:val="3ADF4577"/>
    <w:multiLevelType w:val="hybridMultilevel"/>
    <w:tmpl w:val="D556E6E4"/>
    <w:lvl w:ilvl="0" w:tplc="9F4C8D78">
      <w:start w:val="1"/>
      <w:numFmt w:val="decimal"/>
      <w:lvlText w:val="(%1)"/>
      <w:lvlJc w:val="left"/>
      <w:pPr>
        <w:tabs>
          <w:tab w:val="num" w:pos="560"/>
        </w:tabs>
        <w:ind w:left="560" w:hanging="360"/>
      </w:pPr>
      <w:rPr>
        <w:rFonts w:hint="default"/>
      </w:rPr>
    </w:lvl>
    <w:lvl w:ilvl="1" w:tplc="04090017" w:tentative="1">
      <w:start w:val="1"/>
      <w:numFmt w:val="aiueoFullWidth"/>
      <w:lvlText w:val="(%2)"/>
      <w:lvlJc w:val="left"/>
      <w:pPr>
        <w:tabs>
          <w:tab w:val="num" w:pos="1040"/>
        </w:tabs>
        <w:ind w:left="1040" w:hanging="420"/>
      </w:pPr>
    </w:lvl>
    <w:lvl w:ilvl="2" w:tplc="04090011" w:tentative="1">
      <w:start w:val="1"/>
      <w:numFmt w:val="decimalEnclosedCircle"/>
      <w:lvlText w:val="%3"/>
      <w:lvlJc w:val="left"/>
      <w:pPr>
        <w:tabs>
          <w:tab w:val="num" w:pos="1460"/>
        </w:tabs>
        <w:ind w:left="1460" w:hanging="420"/>
      </w:pPr>
    </w:lvl>
    <w:lvl w:ilvl="3" w:tplc="0409000F" w:tentative="1">
      <w:start w:val="1"/>
      <w:numFmt w:val="decimal"/>
      <w:lvlText w:val="%4."/>
      <w:lvlJc w:val="left"/>
      <w:pPr>
        <w:tabs>
          <w:tab w:val="num" w:pos="1880"/>
        </w:tabs>
        <w:ind w:left="1880" w:hanging="420"/>
      </w:pPr>
    </w:lvl>
    <w:lvl w:ilvl="4" w:tplc="04090017" w:tentative="1">
      <w:start w:val="1"/>
      <w:numFmt w:val="aiueoFullWidth"/>
      <w:lvlText w:val="(%5)"/>
      <w:lvlJc w:val="left"/>
      <w:pPr>
        <w:tabs>
          <w:tab w:val="num" w:pos="2300"/>
        </w:tabs>
        <w:ind w:left="2300" w:hanging="420"/>
      </w:pPr>
    </w:lvl>
    <w:lvl w:ilvl="5" w:tplc="04090011" w:tentative="1">
      <w:start w:val="1"/>
      <w:numFmt w:val="decimalEnclosedCircle"/>
      <w:lvlText w:val="%6"/>
      <w:lvlJc w:val="left"/>
      <w:pPr>
        <w:tabs>
          <w:tab w:val="num" w:pos="2720"/>
        </w:tabs>
        <w:ind w:left="2720" w:hanging="420"/>
      </w:pPr>
    </w:lvl>
    <w:lvl w:ilvl="6" w:tplc="0409000F" w:tentative="1">
      <w:start w:val="1"/>
      <w:numFmt w:val="decimal"/>
      <w:lvlText w:val="%7."/>
      <w:lvlJc w:val="left"/>
      <w:pPr>
        <w:tabs>
          <w:tab w:val="num" w:pos="3140"/>
        </w:tabs>
        <w:ind w:left="3140" w:hanging="420"/>
      </w:pPr>
    </w:lvl>
    <w:lvl w:ilvl="7" w:tplc="04090017" w:tentative="1">
      <w:start w:val="1"/>
      <w:numFmt w:val="aiueoFullWidth"/>
      <w:lvlText w:val="(%8)"/>
      <w:lvlJc w:val="left"/>
      <w:pPr>
        <w:tabs>
          <w:tab w:val="num" w:pos="3560"/>
        </w:tabs>
        <w:ind w:left="3560" w:hanging="420"/>
      </w:pPr>
    </w:lvl>
    <w:lvl w:ilvl="8" w:tplc="04090011" w:tentative="1">
      <w:start w:val="1"/>
      <w:numFmt w:val="decimalEnclosedCircle"/>
      <w:lvlText w:val="%9"/>
      <w:lvlJc w:val="left"/>
      <w:pPr>
        <w:tabs>
          <w:tab w:val="num" w:pos="3980"/>
        </w:tabs>
        <w:ind w:left="3980" w:hanging="420"/>
      </w:pPr>
    </w:lvl>
  </w:abstractNum>
  <w:abstractNum w:abstractNumId="37" w15:restartNumberingAfterBreak="0">
    <w:nsid w:val="40582002"/>
    <w:multiLevelType w:val="hybridMultilevel"/>
    <w:tmpl w:val="A5AC2E86"/>
    <w:lvl w:ilvl="0" w:tplc="26388D60">
      <w:start w:val="1"/>
      <w:numFmt w:val="decimal"/>
      <w:lvlText w:val="(%1)"/>
      <w:lvlJc w:val="left"/>
      <w:pPr>
        <w:tabs>
          <w:tab w:val="num" w:pos="420"/>
        </w:tabs>
        <w:ind w:left="420" w:hanging="420"/>
      </w:pPr>
      <w:rPr>
        <w:rFonts w:hint="eastAsia"/>
      </w:rPr>
    </w:lvl>
    <w:lvl w:ilvl="1" w:tplc="04090017">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8" w15:restartNumberingAfterBreak="0">
    <w:nsid w:val="49BA2BCD"/>
    <w:multiLevelType w:val="hybridMultilevel"/>
    <w:tmpl w:val="3216DF4C"/>
    <w:lvl w:ilvl="0" w:tplc="26388D60">
      <w:start w:val="1"/>
      <w:numFmt w:val="decimal"/>
      <w:lvlText w:val="(%1)"/>
      <w:lvlJc w:val="left"/>
      <w:pPr>
        <w:tabs>
          <w:tab w:val="num" w:pos="420"/>
        </w:tabs>
        <w:ind w:left="420"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9" w15:restartNumberingAfterBreak="0">
    <w:nsid w:val="4EA96A32"/>
    <w:multiLevelType w:val="hybridMultilevel"/>
    <w:tmpl w:val="BF966A90"/>
    <w:lvl w:ilvl="0" w:tplc="FDDC908E">
      <w:start w:val="1"/>
      <w:numFmt w:val="decimal"/>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0" w15:restartNumberingAfterBreak="0">
    <w:nsid w:val="52196044"/>
    <w:multiLevelType w:val="hybridMultilevel"/>
    <w:tmpl w:val="A014AC50"/>
    <w:lvl w:ilvl="0" w:tplc="6F0A4386">
      <w:start w:val="192"/>
      <w:numFmt w:val="bullet"/>
      <w:lvlText w:val="※"/>
      <w:lvlJc w:val="left"/>
      <w:pPr>
        <w:tabs>
          <w:tab w:val="num" w:pos="405"/>
        </w:tabs>
        <w:ind w:left="405" w:hanging="405"/>
      </w:pPr>
      <w:rPr>
        <w:rFonts w:ascii="IPA UIゴシック" w:eastAsia="IPA UIゴシック"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1" w15:restartNumberingAfterBreak="0">
    <w:nsid w:val="52D50453"/>
    <w:multiLevelType w:val="hybridMultilevel"/>
    <w:tmpl w:val="17B0300C"/>
    <w:lvl w:ilvl="0" w:tplc="01985D76">
      <w:numFmt w:val="bullet"/>
      <w:lvlText w:val="・"/>
      <w:lvlJc w:val="left"/>
      <w:pPr>
        <w:tabs>
          <w:tab w:val="num" w:pos="284"/>
        </w:tabs>
        <w:ind w:left="1248" w:hanging="1078"/>
      </w:pPr>
      <w:rPr>
        <w:rFonts w:ascii="ＭＳ Ｐゴシック" w:eastAsia="ＭＳ Ｐゴシック" w:hAnsi="ＭＳ Ｐゴシック" w:cs="Impact"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2" w15:restartNumberingAfterBreak="0">
    <w:nsid w:val="534B36F1"/>
    <w:multiLevelType w:val="hybridMultilevel"/>
    <w:tmpl w:val="ED4C41FE"/>
    <w:lvl w:ilvl="0" w:tplc="FDDC908E">
      <w:start w:val="1"/>
      <w:numFmt w:val="decimal"/>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3" w15:restartNumberingAfterBreak="0">
    <w:nsid w:val="53FD47A6"/>
    <w:multiLevelType w:val="hybridMultilevel"/>
    <w:tmpl w:val="B9741CEC"/>
    <w:lvl w:ilvl="0" w:tplc="C930ACE8">
      <w:start w:val="1"/>
      <w:numFmt w:val="decimal"/>
      <w:lvlText w:val="(2)-%1"/>
      <w:lvlJc w:val="left"/>
      <w:pPr>
        <w:tabs>
          <w:tab w:val="num" w:pos="548"/>
        </w:tabs>
        <w:ind w:left="548" w:hanging="348"/>
      </w:pPr>
      <w:rPr>
        <w:rFonts w:hint="eastAsia"/>
      </w:rPr>
    </w:lvl>
    <w:lvl w:ilvl="1" w:tplc="0409000B" w:tentative="1">
      <w:start w:val="1"/>
      <w:numFmt w:val="bullet"/>
      <w:lvlText w:val=""/>
      <w:lvlJc w:val="left"/>
      <w:pPr>
        <w:tabs>
          <w:tab w:val="num" w:pos="1040"/>
        </w:tabs>
        <w:ind w:left="1040" w:hanging="420"/>
      </w:pPr>
      <w:rPr>
        <w:rFonts w:ascii="Wingdings" w:hAnsi="Wingdings" w:hint="default"/>
      </w:rPr>
    </w:lvl>
    <w:lvl w:ilvl="2" w:tplc="0409000D" w:tentative="1">
      <w:start w:val="1"/>
      <w:numFmt w:val="bullet"/>
      <w:lvlText w:val=""/>
      <w:lvlJc w:val="left"/>
      <w:pPr>
        <w:tabs>
          <w:tab w:val="num" w:pos="1460"/>
        </w:tabs>
        <w:ind w:left="1460" w:hanging="420"/>
      </w:pPr>
      <w:rPr>
        <w:rFonts w:ascii="Wingdings" w:hAnsi="Wingdings" w:hint="default"/>
      </w:rPr>
    </w:lvl>
    <w:lvl w:ilvl="3" w:tplc="04090001" w:tentative="1">
      <w:start w:val="1"/>
      <w:numFmt w:val="bullet"/>
      <w:lvlText w:val=""/>
      <w:lvlJc w:val="left"/>
      <w:pPr>
        <w:tabs>
          <w:tab w:val="num" w:pos="1880"/>
        </w:tabs>
        <w:ind w:left="1880" w:hanging="420"/>
      </w:pPr>
      <w:rPr>
        <w:rFonts w:ascii="Wingdings" w:hAnsi="Wingdings" w:hint="default"/>
      </w:rPr>
    </w:lvl>
    <w:lvl w:ilvl="4" w:tplc="0409000B" w:tentative="1">
      <w:start w:val="1"/>
      <w:numFmt w:val="bullet"/>
      <w:lvlText w:val=""/>
      <w:lvlJc w:val="left"/>
      <w:pPr>
        <w:tabs>
          <w:tab w:val="num" w:pos="2300"/>
        </w:tabs>
        <w:ind w:left="2300" w:hanging="420"/>
      </w:pPr>
      <w:rPr>
        <w:rFonts w:ascii="Wingdings" w:hAnsi="Wingdings" w:hint="default"/>
      </w:rPr>
    </w:lvl>
    <w:lvl w:ilvl="5" w:tplc="0409000D" w:tentative="1">
      <w:start w:val="1"/>
      <w:numFmt w:val="bullet"/>
      <w:lvlText w:val=""/>
      <w:lvlJc w:val="left"/>
      <w:pPr>
        <w:tabs>
          <w:tab w:val="num" w:pos="2720"/>
        </w:tabs>
        <w:ind w:left="2720" w:hanging="420"/>
      </w:pPr>
      <w:rPr>
        <w:rFonts w:ascii="Wingdings" w:hAnsi="Wingdings" w:hint="default"/>
      </w:rPr>
    </w:lvl>
    <w:lvl w:ilvl="6" w:tplc="04090001" w:tentative="1">
      <w:start w:val="1"/>
      <w:numFmt w:val="bullet"/>
      <w:lvlText w:val=""/>
      <w:lvlJc w:val="left"/>
      <w:pPr>
        <w:tabs>
          <w:tab w:val="num" w:pos="3140"/>
        </w:tabs>
        <w:ind w:left="3140" w:hanging="420"/>
      </w:pPr>
      <w:rPr>
        <w:rFonts w:ascii="Wingdings" w:hAnsi="Wingdings" w:hint="default"/>
      </w:rPr>
    </w:lvl>
    <w:lvl w:ilvl="7" w:tplc="0409000B" w:tentative="1">
      <w:start w:val="1"/>
      <w:numFmt w:val="bullet"/>
      <w:lvlText w:val=""/>
      <w:lvlJc w:val="left"/>
      <w:pPr>
        <w:tabs>
          <w:tab w:val="num" w:pos="3560"/>
        </w:tabs>
        <w:ind w:left="3560" w:hanging="420"/>
      </w:pPr>
      <w:rPr>
        <w:rFonts w:ascii="Wingdings" w:hAnsi="Wingdings" w:hint="default"/>
      </w:rPr>
    </w:lvl>
    <w:lvl w:ilvl="8" w:tplc="0409000D" w:tentative="1">
      <w:start w:val="1"/>
      <w:numFmt w:val="bullet"/>
      <w:lvlText w:val=""/>
      <w:lvlJc w:val="left"/>
      <w:pPr>
        <w:tabs>
          <w:tab w:val="num" w:pos="3980"/>
        </w:tabs>
        <w:ind w:left="3980" w:hanging="420"/>
      </w:pPr>
      <w:rPr>
        <w:rFonts w:ascii="Wingdings" w:hAnsi="Wingdings" w:hint="default"/>
      </w:rPr>
    </w:lvl>
  </w:abstractNum>
  <w:abstractNum w:abstractNumId="44" w15:restartNumberingAfterBreak="0">
    <w:nsid w:val="56A96BAE"/>
    <w:multiLevelType w:val="hybridMultilevel"/>
    <w:tmpl w:val="7480EAE8"/>
    <w:lvl w:ilvl="0" w:tplc="9F4C8D78">
      <w:start w:val="1"/>
      <w:numFmt w:val="decimal"/>
      <w:lvlText w:val="(%1)"/>
      <w:lvlJc w:val="left"/>
      <w:pPr>
        <w:tabs>
          <w:tab w:val="num" w:pos="560"/>
        </w:tabs>
        <w:ind w:left="560" w:hanging="360"/>
      </w:pPr>
      <w:rPr>
        <w:rFonts w:hint="default"/>
      </w:rPr>
    </w:lvl>
    <w:lvl w:ilvl="1" w:tplc="04090017" w:tentative="1">
      <w:start w:val="1"/>
      <w:numFmt w:val="aiueoFullWidth"/>
      <w:lvlText w:val="(%2)"/>
      <w:lvlJc w:val="left"/>
      <w:pPr>
        <w:tabs>
          <w:tab w:val="num" w:pos="1040"/>
        </w:tabs>
        <w:ind w:left="1040" w:hanging="420"/>
      </w:pPr>
    </w:lvl>
    <w:lvl w:ilvl="2" w:tplc="04090011" w:tentative="1">
      <w:start w:val="1"/>
      <w:numFmt w:val="decimalEnclosedCircle"/>
      <w:lvlText w:val="%3"/>
      <w:lvlJc w:val="left"/>
      <w:pPr>
        <w:tabs>
          <w:tab w:val="num" w:pos="1460"/>
        </w:tabs>
        <w:ind w:left="1460" w:hanging="420"/>
      </w:pPr>
    </w:lvl>
    <w:lvl w:ilvl="3" w:tplc="0409000F" w:tentative="1">
      <w:start w:val="1"/>
      <w:numFmt w:val="decimal"/>
      <w:lvlText w:val="%4."/>
      <w:lvlJc w:val="left"/>
      <w:pPr>
        <w:tabs>
          <w:tab w:val="num" w:pos="1880"/>
        </w:tabs>
        <w:ind w:left="1880" w:hanging="420"/>
      </w:pPr>
    </w:lvl>
    <w:lvl w:ilvl="4" w:tplc="04090017" w:tentative="1">
      <w:start w:val="1"/>
      <w:numFmt w:val="aiueoFullWidth"/>
      <w:lvlText w:val="(%5)"/>
      <w:lvlJc w:val="left"/>
      <w:pPr>
        <w:tabs>
          <w:tab w:val="num" w:pos="2300"/>
        </w:tabs>
        <w:ind w:left="2300" w:hanging="420"/>
      </w:pPr>
    </w:lvl>
    <w:lvl w:ilvl="5" w:tplc="04090011" w:tentative="1">
      <w:start w:val="1"/>
      <w:numFmt w:val="decimalEnclosedCircle"/>
      <w:lvlText w:val="%6"/>
      <w:lvlJc w:val="left"/>
      <w:pPr>
        <w:tabs>
          <w:tab w:val="num" w:pos="2720"/>
        </w:tabs>
        <w:ind w:left="2720" w:hanging="420"/>
      </w:pPr>
    </w:lvl>
    <w:lvl w:ilvl="6" w:tplc="0409000F" w:tentative="1">
      <w:start w:val="1"/>
      <w:numFmt w:val="decimal"/>
      <w:lvlText w:val="%7."/>
      <w:lvlJc w:val="left"/>
      <w:pPr>
        <w:tabs>
          <w:tab w:val="num" w:pos="3140"/>
        </w:tabs>
        <w:ind w:left="3140" w:hanging="420"/>
      </w:pPr>
    </w:lvl>
    <w:lvl w:ilvl="7" w:tplc="04090017" w:tentative="1">
      <w:start w:val="1"/>
      <w:numFmt w:val="aiueoFullWidth"/>
      <w:lvlText w:val="(%8)"/>
      <w:lvlJc w:val="left"/>
      <w:pPr>
        <w:tabs>
          <w:tab w:val="num" w:pos="3560"/>
        </w:tabs>
        <w:ind w:left="3560" w:hanging="420"/>
      </w:pPr>
    </w:lvl>
    <w:lvl w:ilvl="8" w:tplc="04090011" w:tentative="1">
      <w:start w:val="1"/>
      <w:numFmt w:val="decimalEnclosedCircle"/>
      <w:lvlText w:val="%9"/>
      <w:lvlJc w:val="left"/>
      <w:pPr>
        <w:tabs>
          <w:tab w:val="num" w:pos="3980"/>
        </w:tabs>
        <w:ind w:left="3980" w:hanging="420"/>
      </w:pPr>
    </w:lvl>
  </w:abstractNum>
  <w:abstractNum w:abstractNumId="45" w15:restartNumberingAfterBreak="0">
    <w:nsid w:val="57703D89"/>
    <w:multiLevelType w:val="hybridMultilevel"/>
    <w:tmpl w:val="E68E853E"/>
    <w:lvl w:ilvl="0" w:tplc="E37A50B0">
      <w:start w:val="1"/>
      <w:numFmt w:val="decimal"/>
      <w:lvlText w:val="%1."/>
      <w:lvlJc w:val="left"/>
      <w:pPr>
        <w:tabs>
          <w:tab w:val="num" w:pos="560"/>
        </w:tabs>
        <w:ind w:left="560" w:hanging="360"/>
      </w:pPr>
      <w:rPr>
        <w:rFonts w:hint="default"/>
      </w:rPr>
    </w:lvl>
    <w:lvl w:ilvl="1" w:tplc="04090017" w:tentative="1">
      <w:start w:val="1"/>
      <w:numFmt w:val="aiueoFullWidth"/>
      <w:lvlText w:val="(%2)"/>
      <w:lvlJc w:val="left"/>
      <w:pPr>
        <w:tabs>
          <w:tab w:val="num" w:pos="1040"/>
        </w:tabs>
        <w:ind w:left="1040" w:hanging="420"/>
      </w:pPr>
    </w:lvl>
    <w:lvl w:ilvl="2" w:tplc="04090011" w:tentative="1">
      <w:start w:val="1"/>
      <w:numFmt w:val="decimalEnclosedCircle"/>
      <w:lvlText w:val="%3"/>
      <w:lvlJc w:val="left"/>
      <w:pPr>
        <w:tabs>
          <w:tab w:val="num" w:pos="1460"/>
        </w:tabs>
        <w:ind w:left="1460" w:hanging="420"/>
      </w:pPr>
    </w:lvl>
    <w:lvl w:ilvl="3" w:tplc="0409000F" w:tentative="1">
      <w:start w:val="1"/>
      <w:numFmt w:val="decimal"/>
      <w:lvlText w:val="%4."/>
      <w:lvlJc w:val="left"/>
      <w:pPr>
        <w:tabs>
          <w:tab w:val="num" w:pos="1880"/>
        </w:tabs>
        <w:ind w:left="1880" w:hanging="420"/>
      </w:pPr>
    </w:lvl>
    <w:lvl w:ilvl="4" w:tplc="04090017" w:tentative="1">
      <w:start w:val="1"/>
      <w:numFmt w:val="aiueoFullWidth"/>
      <w:lvlText w:val="(%5)"/>
      <w:lvlJc w:val="left"/>
      <w:pPr>
        <w:tabs>
          <w:tab w:val="num" w:pos="2300"/>
        </w:tabs>
        <w:ind w:left="2300" w:hanging="420"/>
      </w:pPr>
    </w:lvl>
    <w:lvl w:ilvl="5" w:tplc="04090011" w:tentative="1">
      <w:start w:val="1"/>
      <w:numFmt w:val="decimalEnclosedCircle"/>
      <w:lvlText w:val="%6"/>
      <w:lvlJc w:val="left"/>
      <w:pPr>
        <w:tabs>
          <w:tab w:val="num" w:pos="2720"/>
        </w:tabs>
        <w:ind w:left="2720" w:hanging="420"/>
      </w:pPr>
    </w:lvl>
    <w:lvl w:ilvl="6" w:tplc="0409000F" w:tentative="1">
      <w:start w:val="1"/>
      <w:numFmt w:val="decimal"/>
      <w:lvlText w:val="%7."/>
      <w:lvlJc w:val="left"/>
      <w:pPr>
        <w:tabs>
          <w:tab w:val="num" w:pos="3140"/>
        </w:tabs>
        <w:ind w:left="3140" w:hanging="420"/>
      </w:pPr>
    </w:lvl>
    <w:lvl w:ilvl="7" w:tplc="04090017" w:tentative="1">
      <w:start w:val="1"/>
      <w:numFmt w:val="aiueoFullWidth"/>
      <w:lvlText w:val="(%8)"/>
      <w:lvlJc w:val="left"/>
      <w:pPr>
        <w:tabs>
          <w:tab w:val="num" w:pos="3560"/>
        </w:tabs>
        <w:ind w:left="3560" w:hanging="420"/>
      </w:pPr>
    </w:lvl>
    <w:lvl w:ilvl="8" w:tplc="04090011" w:tentative="1">
      <w:start w:val="1"/>
      <w:numFmt w:val="decimalEnclosedCircle"/>
      <w:lvlText w:val="%9"/>
      <w:lvlJc w:val="left"/>
      <w:pPr>
        <w:tabs>
          <w:tab w:val="num" w:pos="3980"/>
        </w:tabs>
        <w:ind w:left="3980" w:hanging="420"/>
      </w:pPr>
    </w:lvl>
  </w:abstractNum>
  <w:abstractNum w:abstractNumId="46" w15:restartNumberingAfterBreak="0">
    <w:nsid w:val="581F6454"/>
    <w:multiLevelType w:val="hybridMultilevel"/>
    <w:tmpl w:val="8C2601AA"/>
    <w:lvl w:ilvl="0" w:tplc="79C0381E">
      <w:start w:val="1"/>
      <w:numFmt w:val="bullet"/>
      <w:lvlText w:val=""/>
      <w:lvlJc w:val="left"/>
      <w:pPr>
        <w:tabs>
          <w:tab w:val="num" w:pos="840"/>
        </w:tabs>
        <w:ind w:left="840" w:hanging="420"/>
      </w:pPr>
      <w:rPr>
        <w:rFonts w:ascii="Symbol" w:eastAsia="ＭＳ Ｐゴシック" w:hAnsi="Symbol" w:hint="default"/>
        <w:color w:val="auto"/>
      </w:rPr>
    </w:lvl>
    <w:lvl w:ilvl="1" w:tplc="0409000B">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7" w15:restartNumberingAfterBreak="0">
    <w:nsid w:val="5C853285"/>
    <w:multiLevelType w:val="hybridMultilevel"/>
    <w:tmpl w:val="BAE0C3FA"/>
    <w:lvl w:ilvl="0" w:tplc="26388D60">
      <w:start w:val="1"/>
      <w:numFmt w:val="decimal"/>
      <w:lvlText w:val="(%1)"/>
      <w:lvlJc w:val="left"/>
      <w:pPr>
        <w:tabs>
          <w:tab w:val="num" w:pos="420"/>
        </w:tabs>
        <w:ind w:left="420"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8" w15:restartNumberingAfterBreak="0">
    <w:nsid w:val="5DBA0117"/>
    <w:multiLevelType w:val="hybridMultilevel"/>
    <w:tmpl w:val="A2E815D2"/>
    <w:lvl w:ilvl="0" w:tplc="356A960C">
      <w:start w:val="1"/>
      <w:numFmt w:val="decimal"/>
      <w:lvlText w:val="(%1)"/>
      <w:lvlJc w:val="left"/>
      <w:pPr>
        <w:ind w:left="970" w:hanging="420"/>
      </w:pPr>
    </w:lvl>
    <w:lvl w:ilvl="1" w:tplc="04090017">
      <w:start w:val="1"/>
      <w:numFmt w:val="aiueoFullWidth"/>
      <w:lvlText w:val="(%2)"/>
      <w:lvlJc w:val="left"/>
      <w:pPr>
        <w:ind w:left="1390" w:hanging="420"/>
      </w:pPr>
    </w:lvl>
    <w:lvl w:ilvl="2" w:tplc="04090011">
      <w:start w:val="1"/>
      <w:numFmt w:val="decimalEnclosedCircle"/>
      <w:lvlText w:val="%3"/>
      <w:lvlJc w:val="left"/>
      <w:pPr>
        <w:ind w:left="1810" w:hanging="420"/>
      </w:pPr>
    </w:lvl>
    <w:lvl w:ilvl="3" w:tplc="0409000F">
      <w:start w:val="1"/>
      <w:numFmt w:val="decimal"/>
      <w:lvlText w:val="%4."/>
      <w:lvlJc w:val="left"/>
      <w:pPr>
        <w:ind w:left="2230" w:hanging="420"/>
      </w:pPr>
    </w:lvl>
    <w:lvl w:ilvl="4" w:tplc="04090017">
      <w:start w:val="1"/>
      <w:numFmt w:val="aiueoFullWidth"/>
      <w:lvlText w:val="(%5)"/>
      <w:lvlJc w:val="left"/>
      <w:pPr>
        <w:ind w:left="2650" w:hanging="420"/>
      </w:pPr>
    </w:lvl>
    <w:lvl w:ilvl="5" w:tplc="04090011">
      <w:start w:val="1"/>
      <w:numFmt w:val="decimalEnclosedCircle"/>
      <w:lvlText w:val="%6"/>
      <w:lvlJc w:val="left"/>
      <w:pPr>
        <w:ind w:left="3070" w:hanging="420"/>
      </w:pPr>
    </w:lvl>
    <w:lvl w:ilvl="6" w:tplc="0409000F">
      <w:start w:val="1"/>
      <w:numFmt w:val="decimal"/>
      <w:lvlText w:val="%7."/>
      <w:lvlJc w:val="left"/>
      <w:pPr>
        <w:ind w:left="3490" w:hanging="420"/>
      </w:pPr>
    </w:lvl>
    <w:lvl w:ilvl="7" w:tplc="04090017">
      <w:start w:val="1"/>
      <w:numFmt w:val="aiueoFullWidth"/>
      <w:lvlText w:val="(%8)"/>
      <w:lvlJc w:val="left"/>
      <w:pPr>
        <w:ind w:left="3910" w:hanging="420"/>
      </w:pPr>
    </w:lvl>
    <w:lvl w:ilvl="8" w:tplc="04090011">
      <w:start w:val="1"/>
      <w:numFmt w:val="decimalEnclosedCircle"/>
      <w:lvlText w:val="%9"/>
      <w:lvlJc w:val="left"/>
      <w:pPr>
        <w:ind w:left="4330" w:hanging="420"/>
      </w:pPr>
    </w:lvl>
  </w:abstractNum>
  <w:abstractNum w:abstractNumId="49" w15:restartNumberingAfterBreak="0">
    <w:nsid w:val="61787A13"/>
    <w:multiLevelType w:val="hybridMultilevel"/>
    <w:tmpl w:val="903024BA"/>
    <w:lvl w:ilvl="0" w:tplc="899EE326">
      <w:numFmt w:val="bullet"/>
      <w:lvlText w:val="・"/>
      <w:lvlJc w:val="left"/>
      <w:pPr>
        <w:ind w:left="560" w:hanging="360"/>
      </w:pPr>
      <w:rPr>
        <w:rFonts w:ascii="ＭＳ 明朝" w:eastAsia="ＭＳ 明朝" w:hAnsi="ＭＳ 明朝" w:cs="Times New Roman" w:hint="eastAsia"/>
      </w:rPr>
    </w:lvl>
    <w:lvl w:ilvl="1" w:tplc="26528EF0">
      <w:start w:val="1"/>
      <w:numFmt w:val="bullet"/>
      <w:lvlText w:val=""/>
      <w:lvlJc w:val="left"/>
      <w:pPr>
        <w:tabs>
          <w:tab w:val="num" w:pos="1040"/>
        </w:tabs>
        <w:ind w:left="1040" w:hanging="420"/>
      </w:pPr>
      <w:rPr>
        <w:rFonts w:ascii="Wingdings" w:hAnsi="Wingdings" w:hint="default"/>
      </w:rPr>
    </w:lvl>
    <w:lvl w:ilvl="2" w:tplc="0409000D"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B" w:tentative="1">
      <w:start w:val="1"/>
      <w:numFmt w:val="bullet"/>
      <w:lvlText w:val=""/>
      <w:lvlJc w:val="left"/>
      <w:pPr>
        <w:ind w:left="2300" w:hanging="420"/>
      </w:pPr>
      <w:rPr>
        <w:rFonts w:ascii="Wingdings" w:hAnsi="Wingdings" w:hint="default"/>
      </w:rPr>
    </w:lvl>
    <w:lvl w:ilvl="5" w:tplc="0409000D"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B" w:tentative="1">
      <w:start w:val="1"/>
      <w:numFmt w:val="bullet"/>
      <w:lvlText w:val=""/>
      <w:lvlJc w:val="left"/>
      <w:pPr>
        <w:ind w:left="3560" w:hanging="420"/>
      </w:pPr>
      <w:rPr>
        <w:rFonts w:ascii="Wingdings" w:hAnsi="Wingdings" w:hint="default"/>
      </w:rPr>
    </w:lvl>
    <w:lvl w:ilvl="8" w:tplc="0409000D" w:tentative="1">
      <w:start w:val="1"/>
      <w:numFmt w:val="bullet"/>
      <w:lvlText w:val=""/>
      <w:lvlJc w:val="left"/>
      <w:pPr>
        <w:ind w:left="3980" w:hanging="420"/>
      </w:pPr>
      <w:rPr>
        <w:rFonts w:ascii="Wingdings" w:hAnsi="Wingdings" w:hint="default"/>
      </w:rPr>
    </w:lvl>
  </w:abstractNum>
  <w:abstractNum w:abstractNumId="50" w15:restartNumberingAfterBreak="0">
    <w:nsid w:val="62DD171A"/>
    <w:multiLevelType w:val="hybridMultilevel"/>
    <w:tmpl w:val="CC5690B4"/>
    <w:lvl w:ilvl="0" w:tplc="1412659A">
      <w:start w:val="1"/>
      <w:numFmt w:val="decimal"/>
      <w:lvlText w:val="(%1)"/>
      <w:lvlJc w:val="left"/>
      <w:pPr>
        <w:ind w:left="620" w:hanging="420"/>
      </w:pPr>
      <w:rPr>
        <w:rFonts w:hAnsi="ＭＳ Ｐゴシック" w:hint="default"/>
      </w:rPr>
    </w:lvl>
    <w:lvl w:ilvl="1" w:tplc="04090017" w:tentative="1">
      <w:start w:val="1"/>
      <w:numFmt w:val="aiueoFullWidth"/>
      <w:lvlText w:val="(%2)"/>
      <w:lvlJc w:val="left"/>
      <w:pPr>
        <w:ind w:left="1040" w:hanging="420"/>
      </w:pPr>
    </w:lvl>
    <w:lvl w:ilvl="2" w:tplc="04090011" w:tentative="1">
      <w:start w:val="1"/>
      <w:numFmt w:val="decimalEnclosedCircle"/>
      <w:lvlText w:val="%3"/>
      <w:lvlJc w:val="left"/>
      <w:pPr>
        <w:ind w:left="1460" w:hanging="420"/>
      </w:pPr>
    </w:lvl>
    <w:lvl w:ilvl="3" w:tplc="0409000F" w:tentative="1">
      <w:start w:val="1"/>
      <w:numFmt w:val="decimal"/>
      <w:lvlText w:val="%4."/>
      <w:lvlJc w:val="left"/>
      <w:pPr>
        <w:ind w:left="1880" w:hanging="420"/>
      </w:pPr>
    </w:lvl>
    <w:lvl w:ilvl="4" w:tplc="04090017" w:tentative="1">
      <w:start w:val="1"/>
      <w:numFmt w:val="aiueoFullWidth"/>
      <w:lvlText w:val="(%5)"/>
      <w:lvlJc w:val="left"/>
      <w:pPr>
        <w:ind w:left="2300" w:hanging="420"/>
      </w:pPr>
    </w:lvl>
    <w:lvl w:ilvl="5" w:tplc="04090011" w:tentative="1">
      <w:start w:val="1"/>
      <w:numFmt w:val="decimalEnclosedCircle"/>
      <w:lvlText w:val="%6"/>
      <w:lvlJc w:val="left"/>
      <w:pPr>
        <w:ind w:left="2720" w:hanging="420"/>
      </w:pPr>
    </w:lvl>
    <w:lvl w:ilvl="6" w:tplc="0409000F" w:tentative="1">
      <w:start w:val="1"/>
      <w:numFmt w:val="decimal"/>
      <w:lvlText w:val="%7."/>
      <w:lvlJc w:val="left"/>
      <w:pPr>
        <w:ind w:left="3140" w:hanging="420"/>
      </w:pPr>
    </w:lvl>
    <w:lvl w:ilvl="7" w:tplc="04090017" w:tentative="1">
      <w:start w:val="1"/>
      <w:numFmt w:val="aiueoFullWidth"/>
      <w:lvlText w:val="(%8)"/>
      <w:lvlJc w:val="left"/>
      <w:pPr>
        <w:ind w:left="3560" w:hanging="420"/>
      </w:pPr>
    </w:lvl>
    <w:lvl w:ilvl="8" w:tplc="04090011" w:tentative="1">
      <w:start w:val="1"/>
      <w:numFmt w:val="decimalEnclosedCircle"/>
      <w:lvlText w:val="%9"/>
      <w:lvlJc w:val="left"/>
      <w:pPr>
        <w:ind w:left="3980" w:hanging="420"/>
      </w:pPr>
    </w:lvl>
  </w:abstractNum>
  <w:abstractNum w:abstractNumId="51" w15:restartNumberingAfterBreak="0">
    <w:nsid w:val="63A61315"/>
    <w:multiLevelType w:val="hybridMultilevel"/>
    <w:tmpl w:val="7480EAE8"/>
    <w:lvl w:ilvl="0" w:tplc="9F4C8D78">
      <w:start w:val="1"/>
      <w:numFmt w:val="decimal"/>
      <w:lvlText w:val="(%1)"/>
      <w:lvlJc w:val="left"/>
      <w:pPr>
        <w:tabs>
          <w:tab w:val="num" w:pos="560"/>
        </w:tabs>
        <w:ind w:left="560" w:hanging="360"/>
      </w:pPr>
      <w:rPr>
        <w:rFonts w:hint="default"/>
      </w:rPr>
    </w:lvl>
    <w:lvl w:ilvl="1" w:tplc="04090017" w:tentative="1">
      <w:start w:val="1"/>
      <w:numFmt w:val="aiueoFullWidth"/>
      <w:lvlText w:val="(%2)"/>
      <w:lvlJc w:val="left"/>
      <w:pPr>
        <w:tabs>
          <w:tab w:val="num" w:pos="1040"/>
        </w:tabs>
        <w:ind w:left="1040" w:hanging="420"/>
      </w:pPr>
    </w:lvl>
    <w:lvl w:ilvl="2" w:tplc="04090011" w:tentative="1">
      <w:start w:val="1"/>
      <w:numFmt w:val="decimalEnclosedCircle"/>
      <w:lvlText w:val="%3"/>
      <w:lvlJc w:val="left"/>
      <w:pPr>
        <w:tabs>
          <w:tab w:val="num" w:pos="1460"/>
        </w:tabs>
        <w:ind w:left="1460" w:hanging="420"/>
      </w:pPr>
    </w:lvl>
    <w:lvl w:ilvl="3" w:tplc="0409000F" w:tentative="1">
      <w:start w:val="1"/>
      <w:numFmt w:val="decimal"/>
      <w:lvlText w:val="%4."/>
      <w:lvlJc w:val="left"/>
      <w:pPr>
        <w:tabs>
          <w:tab w:val="num" w:pos="1880"/>
        </w:tabs>
        <w:ind w:left="1880" w:hanging="420"/>
      </w:pPr>
    </w:lvl>
    <w:lvl w:ilvl="4" w:tplc="04090017" w:tentative="1">
      <w:start w:val="1"/>
      <w:numFmt w:val="aiueoFullWidth"/>
      <w:lvlText w:val="(%5)"/>
      <w:lvlJc w:val="left"/>
      <w:pPr>
        <w:tabs>
          <w:tab w:val="num" w:pos="2300"/>
        </w:tabs>
        <w:ind w:left="2300" w:hanging="420"/>
      </w:pPr>
    </w:lvl>
    <w:lvl w:ilvl="5" w:tplc="04090011" w:tentative="1">
      <w:start w:val="1"/>
      <w:numFmt w:val="decimalEnclosedCircle"/>
      <w:lvlText w:val="%6"/>
      <w:lvlJc w:val="left"/>
      <w:pPr>
        <w:tabs>
          <w:tab w:val="num" w:pos="2720"/>
        </w:tabs>
        <w:ind w:left="2720" w:hanging="420"/>
      </w:pPr>
    </w:lvl>
    <w:lvl w:ilvl="6" w:tplc="0409000F" w:tentative="1">
      <w:start w:val="1"/>
      <w:numFmt w:val="decimal"/>
      <w:lvlText w:val="%7."/>
      <w:lvlJc w:val="left"/>
      <w:pPr>
        <w:tabs>
          <w:tab w:val="num" w:pos="3140"/>
        </w:tabs>
        <w:ind w:left="3140" w:hanging="420"/>
      </w:pPr>
    </w:lvl>
    <w:lvl w:ilvl="7" w:tplc="04090017" w:tentative="1">
      <w:start w:val="1"/>
      <w:numFmt w:val="aiueoFullWidth"/>
      <w:lvlText w:val="(%8)"/>
      <w:lvlJc w:val="left"/>
      <w:pPr>
        <w:tabs>
          <w:tab w:val="num" w:pos="3560"/>
        </w:tabs>
        <w:ind w:left="3560" w:hanging="420"/>
      </w:pPr>
    </w:lvl>
    <w:lvl w:ilvl="8" w:tplc="04090011" w:tentative="1">
      <w:start w:val="1"/>
      <w:numFmt w:val="decimalEnclosedCircle"/>
      <w:lvlText w:val="%9"/>
      <w:lvlJc w:val="left"/>
      <w:pPr>
        <w:tabs>
          <w:tab w:val="num" w:pos="3980"/>
        </w:tabs>
        <w:ind w:left="3980" w:hanging="420"/>
      </w:pPr>
    </w:lvl>
  </w:abstractNum>
  <w:abstractNum w:abstractNumId="52" w15:restartNumberingAfterBreak="0">
    <w:nsid w:val="65232F20"/>
    <w:multiLevelType w:val="hybridMultilevel"/>
    <w:tmpl w:val="7480EAE8"/>
    <w:lvl w:ilvl="0" w:tplc="9F4C8D78">
      <w:start w:val="1"/>
      <w:numFmt w:val="decimal"/>
      <w:lvlText w:val="(%1)"/>
      <w:lvlJc w:val="left"/>
      <w:pPr>
        <w:tabs>
          <w:tab w:val="num" w:pos="560"/>
        </w:tabs>
        <w:ind w:left="560" w:hanging="360"/>
      </w:pPr>
      <w:rPr>
        <w:rFonts w:hint="default"/>
      </w:rPr>
    </w:lvl>
    <w:lvl w:ilvl="1" w:tplc="04090017" w:tentative="1">
      <w:start w:val="1"/>
      <w:numFmt w:val="aiueoFullWidth"/>
      <w:lvlText w:val="(%2)"/>
      <w:lvlJc w:val="left"/>
      <w:pPr>
        <w:tabs>
          <w:tab w:val="num" w:pos="1040"/>
        </w:tabs>
        <w:ind w:left="1040" w:hanging="420"/>
      </w:pPr>
    </w:lvl>
    <w:lvl w:ilvl="2" w:tplc="04090011" w:tentative="1">
      <w:start w:val="1"/>
      <w:numFmt w:val="decimalEnclosedCircle"/>
      <w:lvlText w:val="%3"/>
      <w:lvlJc w:val="left"/>
      <w:pPr>
        <w:tabs>
          <w:tab w:val="num" w:pos="1460"/>
        </w:tabs>
        <w:ind w:left="1460" w:hanging="420"/>
      </w:pPr>
    </w:lvl>
    <w:lvl w:ilvl="3" w:tplc="0409000F" w:tentative="1">
      <w:start w:val="1"/>
      <w:numFmt w:val="decimal"/>
      <w:lvlText w:val="%4."/>
      <w:lvlJc w:val="left"/>
      <w:pPr>
        <w:tabs>
          <w:tab w:val="num" w:pos="1880"/>
        </w:tabs>
        <w:ind w:left="1880" w:hanging="420"/>
      </w:pPr>
    </w:lvl>
    <w:lvl w:ilvl="4" w:tplc="04090017" w:tentative="1">
      <w:start w:val="1"/>
      <w:numFmt w:val="aiueoFullWidth"/>
      <w:lvlText w:val="(%5)"/>
      <w:lvlJc w:val="left"/>
      <w:pPr>
        <w:tabs>
          <w:tab w:val="num" w:pos="2300"/>
        </w:tabs>
        <w:ind w:left="2300" w:hanging="420"/>
      </w:pPr>
    </w:lvl>
    <w:lvl w:ilvl="5" w:tplc="04090011" w:tentative="1">
      <w:start w:val="1"/>
      <w:numFmt w:val="decimalEnclosedCircle"/>
      <w:lvlText w:val="%6"/>
      <w:lvlJc w:val="left"/>
      <w:pPr>
        <w:tabs>
          <w:tab w:val="num" w:pos="2720"/>
        </w:tabs>
        <w:ind w:left="2720" w:hanging="420"/>
      </w:pPr>
    </w:lvl>
    <w:lvl w:ilvl="6" w:tplc="0409000F" w:tentative="1">
      <w:start w:val="1"/>
      <w:numFmt w:val="decimal"/>
      <w:lvlText w:val="%7."/>
      <w:lvlJc w:val="left"/>
      <w:pPr>
        <w:tabs>
          <w:tab w:val="num" w:pos="3140"/>
        </w:tabs>
        <w:ind w:left="3140" w:hanging="420"/>
      </w:pPr>
    </w:lvl>
    <w:lvl w:ilvl="7" w:tplc="04090017" w:tentative="1">
      <w:start w:val="1"/>
      <w:numFmt w:val="aiueoFullWidth"/>
      <w:lvlText w:val="(%8)"/>
      <w:lvlJc w:val="left"/>
      <w:pPr>
        <w:tabs>
          <w:tab w:val="num" w:pos="3560"/>
        </w:tabs>
        <w:ind w:left="3560" w:hanging="420"/>
      </w:pPr>
    </w:lvl>
    <w:lvl w:ilvl="8" w:tplc="04090011" w:tentative="1">
      <w:start w:val="1"/>
      <w:numFmt w:val="decimalEnclosedCircle"/>
      <w:lvlText w:val="%9"/>
      <w:lvlJc w:val="left"/>
      <w:pPr>
        <w:tabs>
          <w:tab w:val="num" w:pos="3980"/>
        </w:tabs>
        <w:ind w:left="3980" w:hanging="420"/>
      </w:pPr>
    </w:lvl>
  </w:abstractNum>
  <w:abstractNum w:abstractNumId="53" w15:restartNumberingAfterBreak="0">
    <w:nsid w:val="66006B1A"/>
    <w:multiLevelType w:val="hybridMultilevel"/>
    <w:tmpl w:val="7480EAE8"/>
    <w:lvl w:ilvl="0" w:tplc="9F4C8D78">
      <w:start w:val="1"/>
      <w:numFmt w:val="decimal"/>
      <w:lvlText w:val="(%1)"/>
      <w:lvlJc w:val="left"/>
      <w:pPr>
        <w:tabs>
          <w:tab w:val="num" w:pos="560"/>
        </w:tabs>
        <w:ind w:left="560" w:hanging="360"/>
      </w:pPr>
      <w:rPr>
        <w:rFonts w:hint="default"/>
      </w:rPr>
    </w:lvl>
    <w:lvl w:ilvl="1" w:tplc="04090017" w:tentative="1">
      <w:start w:val="1"/>
      <w:numFmt w:val="aiueoFullWidth"/>
      <w:lvlText w:val="(%2)"/>
      <w:lvlJc w:val="left"/>
      <w:pPr>
        <w:tabs>
          <w:tab w:val="num" w:pos="1040"/>
        </w:tabs>
        <w:ind w:left="1040" w:hanging="420"/>
      </w:pPr>
    </w:lvl>
    <w:lvl w:ilvl="2" w:tplc="04090011" w:tentative="1">
      <w:start w:val="1"/>
      <w:numFmt w:val="decimalEnclosedCircle"/>
      <w:lvlText w:val="%3"/>
      <w:lvlJc w:val="left"/>
      <w:pPr>
        <w:tabs>
          <w:tab w:val="num" w:pos="1460"/>
        </w:tabs>
        <w:ind w:left="1460" w:hanging="420"/>
      </w:pPr>
    </w:lvl>
    <w:lvl w:ilvl="3" w:tplc="0409000F" w:tentative="1">
      <w:start w:val="1"/>
      <w:numFmt w:val="decimal"/>
      <w:lvlText w:val="%4."/>
      <w:lvlJc w:val="left"/>
      <w:pPr>
        <w:tabs>
          <w:tab w:val="num" w:pos="1880"/>
        </w:tabs>
        <w:ind w:left="1880" w:hanging="420"/>
      </w:pPr>
    </w:lvl>
    <w:lvl w:ilvl="4" w:tplc="04090017" w:tentative="1">
      <w:start w:val="1"/>
      <w:numFmt w:val="aiueoFullWidth"/>
      <w:lvlText w:val="(%5)"/>
      <w:lvlJc w:val="left"/>
      <w:pPr>
        <w:tabs>
          <w:tab w:val="num" w:pos="2300"/>
        </w:tabs>
        <w:ind w:left="2300" w:hanging="420"/>
      </w:pPr>
    </w:lvl>
    <w:lvl w:ilvl="5" w:tplc="04090011" w:tentative="1">
      <w:start w:val="1"/>
      <w:numFmt w:val="decimalEnclosedCircle"/>
      <w:lvlText w:val="%6"/>
      <w:lvlJc w:val="left"/>
      <w:pPr>
        <w:tabs>
          <w:tab w:val="num" w:pos="2720"/>
        </w:tabs>
        <w:ind w:left="2720" w:hanging="420"/>
      </w:pPr>
    </w:lvl>
    <w:lvl w:ilvl="6" w:tplc="0409000F" w:tentative="1">
      <w:start w:val="1"/>
      <w:numFmt w:val="decimal"/>
      <w:lvlText w:val="%7."/>
      <w:lvlJc w:val="left"/>
      <w:pPr>
        <w:tabs>
          <w:tab w:val="num" w:pos="3140"/>
        </w:tabs>
        <w:ind w:left="3140" w:hanging="420"/>
      </w:pPr>
    </w:lvl>
    <w:lvl w:ilvl="7" w:tplc="04090017" w:tentative="1">
      <w:start w:val="1"/>
      <w:numFmt w:val="aiueoFullWidth"/>
      <w:lvlText w:val="(%8)"/>
      <w:lvlJc w:val="left"/>
      <w:pPr>
        <w:tabs>
          <w:tab w:val="num" w:pos="3560"/>
        </w:tabs>
        <w:ind w:left="3560" w:hanging="420"/>
      </w:pPr>
    </w:lvl>
    <w:lvl w:ilvl="8" w:tplc="04090011" w:tentative="1">
      <w:start w:val="1"/>
      <w:numFmt w:val="decimalEnclosedCircle"/>
      <w:lvlText w:val="%9"/>
      <w:lvlJc w:val="left"/>
      <w:pPr>
        <w:tabs>
          <w:tab w:val="num" w:pos="3980"/>
        </w:tabs>
        <w:ind w:left="3980" w:hanging="420"/>
      </w:pPr>
    </w:lvl>
  </w:abstractNum>
  <w:abstractNum w:abstractNumId="54" w15:restartNumberingAfterBreak="0">
    <w:nsid w:val="6649488E"/>
    <w:multiLevelType w:val="hybridMultilevel"/>
    <w:tmpl w:val="81F4D552"/>
    <w:lvl w:ilvl="0" w:tplc="26388D60">
      <w:start w:val="1"/>
      <w:numFmt w:val="decimal"/>
      <w:lvlText w:val="(%1)"/>
      <w:lvlJc w:val="left"/>
      <w:pPr>
        <w:tabs>
          <w:tab w:val="num" w:pos="420"/>
        </w:tabs>
        <w:ind w:left="420"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55" w15:restartNumberingAfterBreak="0">
    <w:nsid w:val="66BB63F9"/>
    <w:multiLevelType w:val="hybridMultilevel"/>
    <w:tmpl w:val="278CB3C8"/>
    <w:lvl w:ilvl="0" w:tplc="9F4C8D78">
      <w:start w:val="1"/>
      <w:numFmt w:val="decimal"/>
      <w:lvlText w:val="(%1)"/>
      <w:lvlJc w:val="left"/>
      <w:pPr>
        <w:tabs>
          <w:tab w:val="num" w:pos="560"/>
        </w:tabs>
        <w:ind w:left="5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56" w15:restartNumberingAfterBreak="0">
    <w:nsid w:val="66F04A9A"/>
    <w:multiLevelType w:val="multilevel"/>
    <w:tmpl w:val="78ACC8B2"/>
    <w:lvl w:ilvl="0">
      <w:start w:val="1"/>
      <w:numFmt w:val="decimal"/>
      <w:lvlText w:val="(%1)"/>
      <w:lvlJc w:val="left"/>
      <w:pPr>
        <w:tabs>
          <w:tab w:val="num" w:pos="560"/>
        </w:tabs>
        <w:ind w:left="560" w:hanging="360"/>
      </w:pPr>
      <w:rPr>
        <w:rFonts w:hint="default"/>
      </w:rPr>
    </w:lvl>
    <w:lvl w:ilvl="1" w:tentative="1">
      <w:start w:val="1"/>
      <w:numFmt w:val="aiueoFullWidth"/>
      <w:lvlText w:val="(%2)"/>
      <w:lvlJc w:val="left"/>
      <w:pPr>
        <w:tabs>
          <w:tab w:val="num" w:pos="1040"/>
        </w:tabs>
        <w:ind w:left="1040" w:hanging="420"/>
      </w:pPr>
    </w:lvl>
    <w:lvl w:ilvl="2" w:tentative="1">
      <w:start w:val="1"/>
      <w:numFmt w:val="decimalEnclosedCircle"/>
      <w:lvlText w:val="%3"/>
      <w:lvlJc w:val="left"/>
      <w:pPr>
        <w:tabs>
          <w:tab w:val="num" w:pos="1460"/>
        </w:tabs>
        <w:ind w:left="1460" w:hanging="420"/>
      </w:pPr>
    </w:lvl>
    <w:lvl w:ilvl="3" w:tentative="1">
      <w:start w:val="1"/>
      <w:numFmt w:val="decimal"/>
      <w:lvlText w:val="%4."/>
      <w:lvlJc w:val="left"/>
      <w:pPr>
        <w:tabs>
          <w:tab w:val="num" w:pos="1880"/>
        </w:tabs>
        <w:ind w:left="1880" w:hanging="420"/>
      </w:pPr>
    </w:lvl>
    <w:lvl w:ilvl="4" w:tentative="1">
      <w:start w:val="1"/>
      <w:numFmt w:val="aiueoFullWidth"/>
      <w:lvlText w:val="(%5)"/>
      <w:lvlJc w:val="left"/>
      <w:pPr>
        <w:tabs>
          <w:tab w:val="num" w:pos="2300"/>
        </w:tabs>
        <w:ind w:left="2300" w:hanging="420"/>
      </w:pPr>
    </w:lvl>
    <w:lvl w:ilvl="5" w:tentative="1">
      <w:start w:val="1"/>
      <w:numFmt w:val="decimalEnclosedCircle"/>
      <w:lvlText w:val="%6"/>
      <w:lvlJc w:val="left"/>
      <w:pPr>
        <w:tabs>
          <w:tab w:val="num" w:pos="2720"/>
        </w:tabs>
        <w:ind w:left="2720" w:hanging="420"/>
      </w:pPr>
    </w:lvl>
    <w:lvl w:ilvl="6" w:tentative="1">
      <w:start w:val="1"/>
      <w:numFmt w:val="decimal"/>
      <w:lvlText w:val="%7."/>
      <w:lvlJc w:val="left"/>
      <w:pPr>
        <w:tabs>
          <w:tab w:val="num" w:pos="3140"/>
        </w:tabs>
        <w:ind w:left="3140" w:hanging="420"/>
      </w:pPr>
    </w:lvl>
    <w:lvl w:ilvl="7" w:tentative="1">
      <w:start w:val="1"/>
      <w:numFmt w:val="aiueoFullWidth"/>
      <w:lvlText w:val="(%8)"/>
      <w:lvlJc w:val="left"/>
      <w:pPr>
        <w:tabs>
          <w:tab w:val="num" w:pos="3560"/>
        </w:tabs>
        <w:ind w:left="3560" w:hanging="420"/>
      </w:pPr>
    </w:lvl>
    <w:lvl w:ilvl="8" w:tentative="1">
      <w:start w:val="1"/>
      <w:numFmt w:val="decimalEnclosedCircle"/>
      <w:lvlText w:val="%9"/>
      <w:lvlJc w:val="left"/>
      <w:pPr>
        <w:tabs>
          <w:tab w:val="num" w:pos="3980"/>
        </w:tabs>
        <w:ind w:left="3980" w:hanging="420"/>
      </w:pPr>
    </w:lvl>
  </w:abstractNum>
  <w:abstractNum w:abstractNumId="57" w15:restartNumberingAfterBreak="0">
    <w:nsid w:val="673F1965"/>
    <w:multiLevelType w:val="hybridMultilevel"/>
    <w:tmpl w:val="CF44069A"/>
    <w:lvl w:ilvl="0" w:tplc="79C0381E">
      <w:start w:val="1"/>
      <w:numFmt w:val="bullet"/>
      <w:lvlText w:val=""/>
      <w:lvlJc w:val="left"/>
      <w:pPr>
        <w:tabs>
          <w:tab w:val="num" w:pos="620"/>
        </w:tabs>
        <w:ind w:left="620" w:hanging="420"/>
      </w:pPr>
      <w:rPr>
        <w:rFonts w:ascii="Symbol" w:eastAsia="ＭＳ Ｐゴシック" w:hAnsi="Symbol" w:hint="default"/>
        <w:color w:val="auto"/>
      </w:rPr>
    </w:lvl>
    <w:lvl w:ilvl="1" w:tplc="0409000B">
      <w:start w:val="1"/>
      <w:numFmt w:val="bullet"/>
      <w:lvlText w:val=""/>
      <w:lvlJc w:val="left"/>
      <w:pPr>
        <w:tabs>
          <w:tab w:val="num" w:pos="620"/>
        </w:tabs>
        <w:ind w:left="620" w:hanging="420"/>
      </w:pPr>
      <w:rPr>
        <w:rFonts w:ascii="Wingdings" w:hAnsi="Wingdings" w:hint="default"/>
      </w:rPr>
    </w:lvl>
    <w:lvl w:ilvl="2" w:tplc="0409000D">
      <w:start w:val="1"/>
      <w:numFmt w:val="bullet"/>
      <w:lvlText w:val=""/>
      <w:lvlJc w:val="left"/>
      <w:pPr>
        <w:tabs>
          <w:tab w:val="num" w:pos="1040"/>
        </w:tabs>
        <w:ind w:left="1040" w:hanging="420"/>
      </w:pPr>
      <w:rPr>
        <w:rFonts w:ascii="Wingdings" w:hAnsi="Wingdings" w:hint="default"/>
      </w:rPr>
    </w:lvl>
    <w:lvl w:ilvl="3" w:tplc="04090001" w:tentative="1">
      <w:start w:val="1"/>
      <w:numFmt w:val="bullet"/>
      <w:lvlText w:val=""/>
      <w:lvlJc w:val="left"/>
      <w:pPr>
        <w:tabs>
          <w:tab w:val="num" w:pos="1460"/>
        </w:tabs>
        <w:ind w:left="1460" w:hanging="420"/>
      </w:pPr>
      <w:rPr>
        <w:rFonts w:ascii="Wingdings" w:hAnsi="Wingdings" w:hint="default"/>
      </w:rPr>
    </w:lvl>
    <w:lvl w:ilvl="4" w:tplc="0409000B" w:tentative="1">
      <w:start w:val="1"/>
      <w:numFmt w:val="bullet"/>
      <w:lvlText w:val=""/>
      <w:lvlJc w:val="left"/>
      <w:pPr>
        <w:tabs>
          <w:tab w:val="num" w:pos="1880"/>
        </w:tabs>
        <w:ind w:left="1880" w:hanging="420"/>
      </w:pPr>
      <w:rPr>
        <w:rFonts w:ascii="Wingdings" w:hAnsi="Wingdings" w:hint="default"/>
      </w:rPr>
    </w:lvl>
    <w:lvl w:ilvl="5" w:tplc="0409000D" w:tentative="1">
      <w:start w:val="1"/>
      <w:numFmt w:val="bullet"/>
      <w:lvlText w:val=""/>
      <w:lvlJc w:val="left"/>
      <w:pPr>
        <w:tabs>
          <w:tab w:val="num" w:pos="2300"/>
        </w:tabs>
        <w:ind w:left="2300" w:hanging="420"/>
      </w:pPr>
      <w:rPr>
        <w:rFonts w:ascii="Wingdings" w:hAnsi="Wingdings" w:hint="default"/>
      </w:rPr>
    </w:lvl>
    <w:lvl w:ilvl="6" w:tplc="04090001" w:tentative="1">
      <w:start w:val="1"/>
      <w:numFmt w:val="bullet"/>
      <w:lvlText w:val=""/>
      <w:lvlJc w:val="left"/>
      <w:pPr>
        <w:tabs>
          <w:tab w:val="num" w:pos="2720"/>
        </w:tabs>
        <w:ind w:left="2720" w:hanging="420"/>
      </w:pPr>
      <w:rPr>
        <w:rFonts w:ascii="Wingdings" w:hAnsi="Wingdings" w:hint="default"/>
      </w:rPr>
    </w:lvl>
    <w:lvl w:ilvl="7" w:tplc="0409000B" w:tentative="1">
      <w:start w:val="1"/>
      <w:numFmt w:val="bullet"/>
      <w:lvlText w:val=""/>
      <w:lvlJc w:val="left"/>
      <w:pPr>
        <w:tabs>
          <w:tab w:val="num" w:pos="3140"/>
        </w:tabs>
        <w:ind w:left="3140" w:hanging="420"/>
      </w:pPr>
      <w:rPr>
        <w:rFonts w:ascii="Wingdings" w:hAnsi="Wingdings" w:hint="default"/>
      </w:rPr>
    </w:lvl>
    <w:lvl w:ilvl="8" w:tplc="0409000D" w:tentative="1">
      <w:start w:val="1"/>
      <w:numFmt w:val="bullet"/>
      <w:lvlText w:val=""/>
      <w:lvlJc w:val="left"/>
      <w:pPr>
        <w:tabs>
          <w:tab w:val="num" w:pos="3560"/>
        </w:tabs>
        <w:ind w:left="3560" w:hanging="420"/>
      </w:pPr>
      <w:rPr>
        <w:rFonts w:ascii="Wingdings" w:hAnsi="Wingdings" w:hint="default"/>
      </w:rPr>
    </w:lvl>
  </w:abstractNum>
  <w:abstractNum w:abstractNumId="58" w15:restartNumberingAfterBreak="0">
    <w:nsid w:val="71B450A3"/>
    <w:multiLevelType w:val="hybridMultilevel"/>
    <w:tmpl w:val="993E8B2A"/>
    <w:lvl w:ilvl="0" w:tplc="26388D60">
      <w:start w:val="1"/>
      <w:numFmt w:val="decimal"/>
      <w:lvlText w:val="(%1)"/>
      <w:lvlJc w:val="left"/>
      <w:pPr>
        <w:tabs>
          <w:tab w:val="num" w:pos="420"/>
        </w:tabs>
        <w:ind w:left="420"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59" w15:restartNumberingAfterBreak="0">
    <w:nsid w:val="72171CD8"/>
    <w:multiLevelType w:val="hybridMultilevel"/>
    <w:tmpl w:val="BACEE900"/>
    <w:lvl w:ilvl="0" w:tplc="9F4C8D78">
      <w:start w:val="1"/>
      <w:numFmt w:val="decimal"/>
      <w:lvlText w:val="(%1)"/>
      <w:lvlJc w:val="left"/>
      <w:pPr>
        <w:tabs>
          <w:tab w:val="num" w:pos="560"/>
        </w:tabs>
        <w:ind w:left="5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60" w15:restartNumberingAfterBreak="0">
    <w:nsid w:val="735E1C55"/>
    <w:multiLevelType w:val="hybridMultilevel"/>
    <w:tmpl w:val="2A78B70A"/>
    <w:lvl w:ilvl="0" w:tplc="9F4C8D78">
      <w:start w:val="1"/>
      <w:numFmt w:val="decimal"/>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1" w15:restartNumberingAfterBreak="0">
    <w:nsid w:val="75B90412"/>
    <w:multiLevelType w:val="hybridMultilevel"/>
    <w:tmpl w:val="D8EED1B2"/>
    <w:lvl w:ilvl="0" w:tplc="9F4C8D78">
      <w:start w:val="1"/>
      <w:numFmt w:val="decimal"/>
      <w:lvlText w:val="(%1)"/>
      <w:lvlJc w:val="left"/>
      <w:pPr>
        <w:tabs>
          <w:tab w:val="num" w:pos="560"/>
        </w:tabs>
        <w:ind w:left="5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62" w15:restartNumberingAfterBreak="0">
    <w:nsid w:val="75F50038"/>
    <w:multiLevelType w:val="hybridMultilevel"/>
    <w:tmpl w:val="D722F2FC"/>
    <w:lvl w:ilvl="0" w:tplc="DADE3118">
      <w:start w:val="1"/>
      <w:numFmt w:val="decimal"/>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63" w15:restartNumberingAfterBreak="0">
    <w:nsid w:val="7B9E2094"/>
    <w:multiLevelType w:val="hybridMultilevel"/>
    <w:tmpl w:val="27901F9E"/>
    <w:lvl w:ilvl="0" w:tplc="26388D60">
      <w:start w:val="1"/>
      <w:numFmt w:val="decimal"/>
      <w:lvlText w:val="(%1)"/>
      <w:lvlJc w:val="left"/>
      <w:pPr>
        <w:tabs>
          <w:tab w:val="num" w:pos="420"/>
        </w:tabs>
        <w:ind w:left="420"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64" w15:restartNumberingAfterBreak="0">
    <w:nsid w:val="7CCD1E35"/>
    <w:multiLevelType w:val="multilevel"/>
    <w:tmpl w:val="BCE88302"/>
    <w:lvl w:ilvl="0">
      <w:start w:val="1"/>
      <w:numFmt w:val="upperLetter"/>
      <w:pStyle w:val="30"/>
      <w:suff w:val="space"/>
      <w:lvlText w:val="付録%1"/>
      <w:lvlJc w:val="left"/>
      <w:pPr>
        <w:ind w:left="425" w:hanging="425"/>
      </w:pPr>
      <w:rPr>
        <w:b w:val="0"/>
        <w:bCs w:val="0"/>
        <w:i w:val="0"/>
        <w:iCs w:val="0"/>
        <w:caps w:val="0"/>
        <w:smallCaps w:val="0"/>
        <w:strike w:val="0"/>
        <w:dstrike w:val="0"/>
        <w:noProof w:val="0"/>
        <w:vanish w:val="0"/>
        <w:color w:val="000000"/>
        <w:spacing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40"/>
      <w:lvlText w:val="%1.%2."/>
      <w:lvlJc w:val="left"/>
      <w:pPr>
        <w:tabs>
          <w:tab w:val="num" w:pos="567"/>
        </w:tabs>
        <w:ind w:left="567" w:hanging="567"/>
      </w:pPr>
      <w:rPr>
        <w:rFonts w:hint="eastAsia"/>
        <w:bCs w:val="0"/>
        <w:i w:val="0"/>
        <w:iCs w:val="0"/>
        <w:caps w:val="0"/>
        <w:smallCaps w:val="0"/>
        <w:strike w:val="0"/>
        <w:dstrike w:val="0"/>
        <w:vanish w:val="0"/>
        <w:color w:val="000000"/>
        <w:spacing w:val="0"/>
        <w:position w:val="0"/>
        <w:u w:val="none"/>
        <w:vertAlign w:val="baseline"/>
        <w:em w:val="none"/>
      </w:rPr>
    </w:lvl>
    <w:lvl w:ilvl="2">
      <w:start w:val="1"/>
      <w:numFmt w:val="decimal"/>
      <w:pStyle w:val="50"/>
      <w:lvlText w:val="%1.%2.%3."/>
      <w:lvlJc w:val="left"/>
      <w:pPr>
        <w:tabs>
          <w:tab w:val="num" w:pos="851"/>
        </w:tabs>
        <w:ind w:left="851" w:hanging="851"/>
      </w:pPr>
      <w:rPr>
        <w:b w:val="0"/>
        <w:bCs w:val="0"/>
        <w:i w:val="0"/>
        <w:iCs w:val="0"/>
        <w:caps w:val="0"/>
        <w:smallCaps w:val="0"/>
        <w:strike w:val="0"/>
        <w:dstrike w:val="0"/>
        <w:noProof w:val="0"/>
        <w:vanish w:val="0"/>
        <w:color w:val="000000"/>
        <w:spacing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2716"/>
        </w:tabs>
        <w:ind w:left="1984" w:hanging="1984"/>
      </w:pPr>
      <w:rPr>
        <w:rFonts w:hint="eastAsia"/>
      </w:rPr>
    </w:lvl>
    <w:lvl w:ilvl="4">
      <w:start w:val="1"/>
      <w:numFmt w:val="decimal"/>
      <w:lvlText w:val="%1.%2.%3.%4.%5"/>
      <w:lvlJc w:val="left"/>
      <w:pPr>
        <w:tabs>
          <w:tab w:val="num" w:pos="3141"/>
        </w:tabs>
        <w:ind w:left="2551" w:hanging="2551"/>
      </w:pPr>
      <w:rPr>
        <w:rFonts w:hint="eastAsia"/>
      </w:rPr>
    </w:lvl>
    <w:lvl w:ilvl="5">
      <w:start w:val="1"/>
      <w:numFmt w:val="decimal"/>
      <w:lvlText w:val="%1.%2.%3.%4.%5.%6"/>
      <w:lvlJc w:val="left"/>
      <w:pPr>
        <w:tabs>
          <w:tab w:val="num" w:pos="3926"/>
        </w:tabs>
        <w:ind w:left="3260" w:hanging="1134"/>
      </w:pPr>
      <w:rPr>
        <w:rFonts w:hint="eastAsia"/>
      </w:rPr>
    </w:lvl>
    <w:lvl w:ilvl="6">
      <w:start w:val="1"/>
      <w:numFmt w:val="decimal"/>
      <w:lvlText w:val="%1.%2.%3.%4.%5.%6.%7"/>
      <w:lvlJc w:val="left"/>
      <w:pPr>
        <w:tabs>
          <w:tab w:val="num" w:pos="4711"/>
        </w:tabs>
        <w:ind w:left="3827" w:hanging="1276"/>
      </w:pPr>
      <w:rPr>
        <w:rFonts w:hint="eastAsia"/>
      </w:rPr>
    </w:lvl>
    <w:lvl w:ilvl="7">
      <w:start w:val="1"/>
      <w:numFmt w:val="decimal"/>
      <w:lvlText w:val="%1.%2.%3.%4.%5.%6.%7.%8"/>
      <w:lvlJc w:val="left"/>
      <w:pPr>
        <w:tabs>
          <w:tab w:val="num" w:pos="5496"/>
        </w:tabs>
        <w:ind w:left="4394" w:hanging="1418"/>
      </w:pPr>
      <w:rPr>
        <w:rFonts w:hint="eastAsia"/>
      </w:rPr>
    </w:lvl>
    <w:lvl w:ilvl="8">
      <w:start w:val="1"/>
      <w:numFmt w:val="decimal"/>
      <w:lvlText w:val="%1.%2.%3.%4.%5.%6.%7.%8.%9"/>
      <w:lvlJc w:val="left"/>
      <w:pPr>
        <w:tabs>
          <w:tab w:val="num" w:pos="6282"/>
        </w:tabs>
        <w:ind w:left="5102" w:hanging="1700"/>
      </w:pPr>
      <w:rPr>
        <w:rFonts w:hint="eastAsia"/>
      </w:rPr>
    </w:lvl>
  </w:abstractNum>
  <w:abstractNum w:abstractNumId="65" w15:restartNumberingAfterBreak="0">
    <w:nsid w:val="7F8E3C49"/>
    <w:multiLevelType w:val="multilevel"/>
    <w:tmpl w:val="78ACC8B2"/>
    <w:lvl w:ilvl="0">
      <w:start w:val="1"/>
      <w:numFmt w:val="decimal"/>
      <w:lvlText w:val="(%1)"/>
      <w:lvlJc w:val="left"/>
      <w:pPr>
        <w:tabs>
          <w:tab w:val="num" w:pos="560"/>
        </w:tabs>
        <w:ind w:left="560" w:hanging="360"/>
      </w:pPr>
      <w:rPr>
        <w:rFonts w:hint="default"/>
      </w:rPr>
    </w:lvl>
    <w:lvl w:ilvl="1" w:tentative="1">
      <w:start w:val="1"/>
      <w:numFmt w:val="aiueoFullWidth"/>
      <w:lvlText w:val="(%2)"/>
      <w:lvlJc w:val="left"/>
      <w:pPr>
        <w:tabs>
          <w:tab w:val="num" w:pos="1040"/>
        </w:tabs>
        <w:ind w:left="1040" w:hanging="420"/>
      </w:pPr>
    </w:lvl>
    <w:lvl w:ilvl="2" w:tentative="1">
      <w:start w:val="1"/>
      <w:numFmt w:val="decimalEnclosedCircle"/>
      <w:lvlText w:val="%3"/>
      <w:lvlJc w:val="left"/>
      <w:pPr>
        <w:tabs>
          <w:tab w:val="num" w:pos="1460"/>
        </w:tabs>
        <w:ind w:left="1460" w:hanging="420"/>
      </w:pPr>
    </w:lvl>
    <w:lvl w:ilvl="3" w:tentative="1">
      <w:start w:val="1"/>
      <w:numFmt w:val="decimal"/>
      <w:lvlText w:val="%4."/>
      <w:lvlJc w:val="left"/>
      <w:pPr>
        <w:tabs>
          <w:tab w:val="num" w:pos="1880"/>
        </w:tabs>
        <w:ind w:left="1880" w:hanging="420"/>
      </w:pPr>
    </w:lvl>
    <w:lvl w:ilvl="4" w:tentative="1">
      <w:start w:val="1"/>
      <w:numFmt w:val="aiueoFullWidth"/>
      <w:lvlText w:val="(%5)"/>
      <w:lvlJc w:val="left"/>
      <w:pPr>
        <w:tabs>
          <w:tab w:val="num" w:pos="2300"/>
        </w:tabs>
        <w:ind w:left="2300" w:hanging="420"/>
      </w:pPr>
    </w:lvl>
    <w:lvl w:ilvl="5" w:tentative="1">
      <w:start w:val="1"/>
      <w:numFmt w:val="decimalEnclosedCircle"/>
      <w:lvlText w:val="%6"/>
      <w:lvlJc w:val="left"/>
      <w:pPr>
        <w:tabs>
          <w:tab w:val="num" w:pos="2720"/>
        </w:tabs>
        <w:ind w:left="2720" w:hanging="420"/>
      </w:pPr>
    </w:lvl>
    <w:lvl w:ilvl="6" w:tentative="1">
      <w:start w:val="1"/>
      <w:numFmt w:val="decimal"/>
      <w:lvlText w:val="%7."/>
      <w:lvlJc w:val="left"/>
      <w:pPr>
        <w:tabs>
          <w:tab w:val="num" w:pos="3140"/>
        </w:tabs>
        <w:ind w:left="3140" w:hanging="420"/>
      </w:pPr>
    </w:lvl>
    <w:lvl w:ilvl="7" w:tentative="1">
      <w:start w:val="1"/>
      <w:numFmt w:val="aiueoFullWidth"/>
      <w:lvlText w:val="(%8)"/>
      <w:lvlJc w:val="left"/>
      <w:pPr>
        <w:tabs>
          <w:tab w:val="num" w:pos="3560"/>
        </w:tabs>
        <w:ind w:left="3560" w:hanging="420"/>
      </w:pPr>
    </w:lvl>
    <w:lvl w:ilvl="8" w:tentative="1">
      <w:start w:val="1"/>
      <w:numFmt w:val="decimalEnclosedCircle"/>
      <w:lvlText w:val="%9"/>
      <w:lvlJc w:val="left"/>
      <w:pPr>
        <w:tabs>
          <w:tab w:val="num" w:pos="3980"/>
        </w:tabs>
        <w:ind w:left="3980" w:hanging="420"/>
      </w:pPr>
    </w:lvl>
  </w:abstractNum>
  <w:num w:numId="1">
    <w:abstractNumId w:val="11"/>
  </w:num>
  <w:num w:numId="2">
    <w:abstractNumId w:val="35"/>
  </w:num>
  <w:num w:numId="3">
    <w:abstractNumId w:val="21"/>
  </w:num>
  <w:num w:numId="4">
    <w:abstractNumId w:val="64"/>
  </w:num>
  <w:num w:numId="5">
    <w:abstractNumId w:val="34"/>
  </w:num>
  <w:num w:numId="6">
    <w:abstractNumId w:val="19"/>
  </w:num>
  <w:num w:numId="7">
    <w:abstractNumId w:val="65"/>
  </w:num>
  <w:num w:numId="8">
    <w:abstractNumId w:val="52"/>
  </w:num>
  <w:num w:numId="9">
    <w:abstractNumId w:val="10"/>
  </w:num>
  <w:num w:numId="10">
    <w:abstractNumId w:val="45"/>
  </w:num>
  <w:num w:numId="11">
    <w:abstractNumId w:val="56"/>
  </w:num>
  <w:num w:numId="12">
    <w:abstractNumId w:val="27"/>
  </w:num>
  <w:num w:numId="13">
    <w:abstractNumId w:val="32"/>
  </w:num>
  <w:num w:numId="14">
    <w:abstractNumId w:val="37"/>
  </w:num>
  <w:num w:numId="15">
    <w:abstractNumId w:val="49"/>
  </w:num>
  <w:num w:numId="16">
    <w:abstractNumId w:val="38"/>
  </w:num>
  <w:num w:numId="17">
    <w:abstractNumId w:val="31"/>
  </w:num>
  <w:num w:numId="18">
    <w:abstractNumId w:val="63"/>
  </w:num>
  <w:num w:numId="19">
    <w:abstractNumId w:val="6"/>
  </w:num>
  <w:num w:numId="20">
    <w:abstractNumId w:val="62"/>
  </w:num>
  <w:num w:numId="21">
    <w:abstractNumId w:val="15"/>
  </w:num>
  <w:num w:numId="22">
    <w:abstractNumId w:val="28"/>
  </w:num>
  <w:num w:numId="23">
    <w:abstractNumId w:val="24"/>
  </w:num>
  <w:num w:numId="24">
    <w:abstractNumId w:val="46"/>
  </w:num>
  <w:num w:numId="25">
    <w:abstractNumId w:val="17"/>
  </w:num>
  <w:num w:numId="26">
    <w:abstractNumId w:val="40"/>
  </w:num>
  <w:num w:numId="27">
    <w:abstractNumId w:val="5"/>
  </w:num>
  <w:num w:numId="28">
    <w:abstractNumId w:val="57"/>
  </w:num>
  <w:num w:numId="29">
    <w:abstractNumId w:val="33"/>
  </w:num>
  <w:num w:numId="30">
    <w:abstractNumId w:val="2"/>
  </w:num>
  <w:num w:numId="31">
    <w:abstractNumId w:val="55"/>
  </w:num>
  <w:num w:numId="32">
    <w:abstractNumId w:val="13"/>
  </w:num>
  <w:num w:numId="33">
    <w:abstractNumId w:val="39"/>
  </w:num>
  <w:num w:numId="34">
    <w:abstractNumId w:val="43"/>
  </w:num>
  <w:num w:numId="35">
    <w:abstractNumId w:val="58"/>
  </w:num>
  <w:num w:numId="36">
    <w:abstractNumId w:val="59"/>
  </w:num>
  <w:num w:numId="37">
    <w:abstractNumId w:val="16"/>
  </w:num>
  <w:num w:numId="38">
    <w:abstractNumId w:val="22"/>
  </w:num>
  <w:num w:numId="39">
    <w:abstractNumId w:val="47"/>
  </w:num>
  <w:num w:numId="40">
    <w:abstractNumId w:val="54"/>
  </w:num>
  <w:num w:numId="41">
    <w:abstractNumId w:val="42"/>
  </w:num>
  <w:num w:numId="42">
    <w:abstractNumId w:val="36"/>
  </w:num>
  <w:num w:numId="43">
    <w:abstractNumId w:val="9"/>
  </w:num>
  <w:num w:numId="44">
    <w:abstractNumId w:val="29"/>
  </w:num>
  <w:num w:numId="45">
    <w:abstractNumId w:val="41"/>
  </w:num>
  <w:num w:numId="46">
    <w:abstractNumId w:val="26"/>
  </w:num>
  <w:num w:numId="47">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
  </w:num>
  <w:num w:numId="49">
    <w:abstractNumId w:val="53"/>
  </w:num>
  <w:num w:numId="50">
    <w:abstractNumId w:val="23"/>
  </w:num>
  <w:num w:numId="51">
    <w:abstractNumId w:val="3"/>
  </w:num>
  <w:num w:numId="52">
    <w:abstractNumId w:val="44"/>
  </w:num>
  <w:num w:numId="53">
    <w:abstractNumId w:val="25"/>
  </w:num>
  <w:num w:numId="54">
    <w:abstractNumId w:val="51"/>
  </w:num>
  <w:num w:numId="55">
    <w:abstractNumId w:val="7"/>
  </w:num>
  <w:num w:numId="56">
    <w:abstractNumId w:val="18"/>
  </w:num>
  <w:num w:numId="57">
    <w:abstractNumId w:val="61"/>
  </w:num>
  <w:num w:numId="58">
    <w:abstractNumId w:val="50"/>
  </w:num>
  <w:num w:numId="59">
    <w:abstractNumId w:val="8"/>
  </w:num>
  <w:num w:numId="60">
    <w:abstractNumId w:val="19"/>
  </w:num>
  <w:num w:numId="6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4"/>
  </w:num>
  <w:num w:numId="63">
    <w:abstractNumId w:val="30"/>
  </w:num>
  <w:num w:numId="64">
    <w:abstractNumId w:val="60"/>
  </w:num>
  <w:num w:numId="65">
    <w:abstractNumId w:val="4"/>
  </w:num>
  <w:num w:numId="66">
    <w:abstractNumId w:val="12"/>
  </w:num>
  <w:num w:numId="67">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0"/>
  </w:num>
  <w:num w:numId="69">
    <w:abstractNumId w:val="0"/>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20"/>
  <w:removePersonalInformation/>
  <w:bordersDoNotSurroundHeader/>
  <w:bordersDoNotSurroundFooter/>
  <w:hideSpellingErrors/>
  <w:activeWritingStyle w:appName="MSWord" w:lang="en-US" w:vendorID="64" w:dllVersion="131078" w:nlCheck="1" w:checkStyle="0"/>
  <w:activeWritingStyle w:appName="MSWord" w:lang="ja-JP" w:vendorID="64" w:dllVersion="131078" w:nlCheck="1" w:checkStyle="1"/>
  <w:activeWritingStyle w:appName="MSWord" w:lang="ja-JP" w:vendorID="64" w:dllVersion="131077" w:nlCheck="1" w:checkStyle="1"/>
  <w:activeWritingStyle w:appName="MSWord" w:lang="en-US" w:vendorID="64" w:dllVersion="131077" w:nlCheck="1" w:checkStyle="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trackRevisions/>
  <w:defaultTabStop w:val="840"/>
  <w:drawingGridHorizontalSpacing w:val="100"/>
  <w:displayHorizontalDrawingGridEvery w:val="2"/>
  <w:characterSpacingControl w:val="compressPunctuation"/>
  <w:hdrShapeDefaults>
    <o:shapedefaults v:ext="edit" spidmax="2049" fillcolor="#ddd">
      <v:fill color="#ddd"/>
      <v:textbox inset="2.10503mm,.25189mm,2.10503mm,.25189mm"/>
      <o:colormru v:ext="edit" colors="#e5e7e6,#ddd,#eaeaea"/>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4610"/>
    <w:rsid w:val="0000118C"/>
    <w:rsid w:val="000012DD"/>
    <w:rsid w:val="00001454"/>
    <w:rsid w:val="00001604"/>
    <w:rsid w:val="0000172B"/>
    <w:rsid w:val="0000173F"/>
    <w:rsid w:val="000020A2"/>
    <w:rsid w:val="00002289"/>
    <w:rsid w:val="000026BB"/>
    <w:rsid w:val="000026D1"/>
    <w:rsid w:val="00002B14"/>
    <w:rsid w:val="00002CBA"/>
    <w:rsid w:val="00002DD4"/>
    <w:rsid w:val="00003024"/>
    <w:rsid w:val="00003040"/>
    <w:rsid w:val="000033FC"/>
    <w:rsid w:val="0000342F"/>
    <w:rsid w:val="0000347B"/>
    <w:rsid w:val="00003497"/>
    <w:rsid w:val="000034E5"/>
    <w:rsid w:val="000036CC"/>
    <w:rsid w:val="000037C3"/>
    <w:rsid w:val="00003B10"/>
    <w:rsid w:val="000045A8"/>
    <w:rsid w:val="000045CC"/>
    <w:rsid w:val="00004691"/>
    <w:rsid w:val="000046F0"/>
    <w:rsid w:val="000049CF"/>
    <w:rsid w:val="00004B1D"/>
    <w:rsid w:val="00004C5B"/>
    <w:rsid w:val="00004E4A"/>
    <w:rsid w:val="0000565C"/>
    <w:rsid w:val="0000574D"/>
    <w:rsid w:val="000060AC"/>
    <w:rsid w:val="000060C6"/>
    <w:rsid w:val="00006183"/>
    <w:rsid w:val="0000678B"/>
    <w:rsid w:val="00006935"/>
    <w:rsid w:val="00006E73"/>
    <w:rsid w:val="00007090"/>
    <w:rsid w:val="000076ED"/>
    <w:rsid w:val="000079F5"/>
    <w:rsid w:val="00007AB7"/>
    <w:rsid w:val="00007F37"/>
    <w:rsid w:val="000105E3"/>
    <w:rsid w:val="000107CD"/>
    <w:rsid w:val="00010E48"/>
    <w:rsid w:val="000113EC"/>
    <w:rsid w:val="00011429"/>
    <w:rsid w:val="000114FF"/>
    <w:rsid w:val="000118C0"/>
    <w:rsid w:val="00011C3C"/>
    <w:rsid w:val="00011C76"/>
    <w:rsid w:val="00012450"/>
    <w:rsid w:val="000125C0"/>
    <w:rsid w:val="000125C8"/>
    <w:rsid w:val="00012AB0"/>
    <w:rsid w:val="00012B90"/>
    <w:rsid w:val="00012C96"/>
    <w:rsid w:val="000131B6"/>
    <w:rsid w:val="000133A2"/>
    <w:rsid w:val="000135F0"/>
    <w:rsid w:val="00013B4A"/>
    <w:rsid w:val="00013BF4"/>
    <w:rsid w:val="0001417B"/>
    <w:rsid w:val="000141FF"/>
    <w:rsid w:val="000143E5"/>
    <w:rsid w:val="00014917"/>
    <w:rsid w:val="00014EE5"/>
    <w:rsid w:val="0001567B"/>
    <w:rsid w:val="000164F0"/>
    <w:rsid w:val="00016979"/>
    <w:rsid w:val="00016BC6"/>
    <w:rsid w:val="00016D0B"/>
    <w:rsid w:val="000170C4"/>
    <w:rsid w:val="00017106"/>
    <w:rsid w:val="00017375"/>
    <w:rsid w:val="00017C0C"/>
    <w:rsid w:val="0002027C"/>
    <w:rsid w:val="000205E9"/>
    <w:rsid w:val="00020808"/>
    <w:rsid w:val="00020FB6"/>
    <w:rsid w:val="00021374"/>
    <w:rsid w:val="00021423"/>
    <w:rsid w:val="00021509"/>
    <w:rsid w:val="00021745"/>
    <w:rsid w:val="00021AD1"/>
    <w:rsid w:val="00021F1B"/>
    <w:rsid w:val="0002257A"/>
    <w:rsid w:val="00022B8E"/>
    <w:rsid w:val="00022CAC"/>
    <w:rsid w:val="0002325F"/>
    <w:rsid w:val="0002354E"/>
    <w:rsid w:val="00023745"/>
    <w:rsid w:val="00023EB8"/>
    <w:rsid w:val="00023F2F"/>
    <w:rsid w:val="000240FC"/>
    <w:rsid w:val="0002430C"/>
    <w:rsid w:val="00024311"/>
    <w:rsid w:val="000243BD"/>
    <w:rsid w:val="00024623"/>
    <w:rsid w:val="00025426"/>
    <w:rsid w:val="000255CD"/>
    <w:rsid w:val="000257CC"/>
    <w:rsid w:val="00025824"/>
    <w:rsid w:val="00025851"/>
    <w:rsid w:val="00025889"/>
    <w:rsid w:val="000258B2"/>
    <w:rsid w:val="00025C6B"/>
    <w:rsid w:val="000260BD"/>
    <w:rsid w:val="000261BF"/>
    <w:rsid w:val="00026250"/>
    <w:rsid w:val="00026C70"/>
    <w:rsid w:val="00027392"/>
    <w:rsid w:val="000276F2"/>
    <w:rsid w:val="000278C2"/>
    <w:rsid w:val="00027BA9"/>
    <w:rsid w:val="00027C35"/>
    <w:rsid w:val="000301EE"/>
    <w:rsid w:val="00030334"/>
    <w:rsid w:val="00030570"/>
    <w:rsid w:val="00030A9C"/>
    <w:rsid w:val="00030BCF"/>
    <w:rsid w:val="00030EB3"/>
    <w:rsid w:val="000310A9"/>
    <w:rsid w:val="0003189E"/>
    <w:rsid w:val="00031B64"/>
    <w:rsid w:val="00031BD1"/>
    <w:rsid w:val="00031DDF"/>
    <w:rsid w:val="00032256"/>
    <w:rsid w:val="000322FD"/>
    <w:rsid w:val="00032408"/>
    <w:rsid w:val="00032F2A"/>
    <w:rsid w:val="00033024"/>
    <w:rsid w:val="00033813"/>
    <w:rsid w:val="00034232"/>
    <w:rsid w:val="00034679"/>
    <w:rsid w:val="000347F5"/>
    <w:rsid w:val="00034C51"/>
    <w:rsid w:val="00035843"/>
    <w:rsid w:val="0003591F"/>
    <w:rsid w:val="00035E6E"/>
    <w:rsid w:val="000362CC"/>
    <w:rsid w:val="00036303"/>
    <w:rsid w:val="000365C1"/>
    <w:rsid w:val="00036618"/>
    <w:rsid w:val="00036B92"/>
    <w:rsid w:val="00036FE5"/>
    <w:rsid w:val="000370F4"/>
    <w:rsid w:val="0003725B"/>
    <w:rsid w:val="00037739"/>
    <w:rsid w:val="00037A5B"/>
    <w:rsid w:val="00037B71"/>
    <w:rsid w:val="00040014"/>
    <w:rsid w:val="0004093E"/>
    <w:rsid w:val="00040F47"/>
    <w:rsid w:val="00040F79"/>
    <w:rsid w:val="00041232"/>
    <w:rsid w:val="00041477"/>
    <w:rsid w:val="000414B4"/>
    <w:rsid w:val="0004227C"/>
    <w:rsid w:val="0004240E"/>
    <w:rsid w:val="000424DF"/>
    <w:rsid w:val="00042C14"/>
    <w:rsid w:val="00042D31"/>
    <w:rsid w:val="00042DA9"/>
    <w:rsid w:val="00043151"/>
    <w:rsid w:val="00043CE5"/>
    <w:rsid w:val="00043E66"/>
    <w:rsid w:val="00043FC9"/>
    <w:rsid w:val="00044610"/>
    <w:rsid w:val="00044AA8"/>
    <w:rsid w:val="00044C43"/>
    <w:rsid w:val="00044E77"/>
    <w:rsid w:val="00045336"/>
    <w:rsid w:val="0004551C"/>
    <w:rsid w:val="0004571E"/>
    <w:rsid w:val="00045AF4"/>
    <w:rsid w:val="00045DAB"/>
    <w:rsid w:val="00046630"/>
    <w:rsid w:val="00046736"/>
    <w:rsid w:val="00046771"/>
    <w:rsid w:val="0004688D"/>
    <w:rsid w:val="00046D4A"/>
    <w:rsid w:val="00046ECA"/>
    <w:rsid w:val="00046FDC"/>
    <w:rsid w:val="000479BB"/>
    <w:rsid w:val="00047C0F"/>
    <w:rsid w:val="00047C9C"/>
    <w:rsid w:val="000501B4"/>
    <w:rsid w:val="00050234"/>
    <w:rsid w:val="000502C5"/>
    <w:rsid w:val="00050566"/>
    <w:rsid w:val="000508D7"/>
    <w:rsid w:val="00050E19"/>
    <w:rsid w:val="000512E2"/>
    <w:rsid w:val="000517F7"/>
    <w:rsid w:val="00051B37"/>
    <w:rsid w:val="00051B53"/>
    <w:rsid w:val="000520FD"/>
    <w:rsid w:val="00052D41"/>
    <w:rsid w:val="00052DE3"/>
    <w:rsid w:val="00053402"/>
    <w:rsid w:val="00053466"/>
    <w:rsid w:val="00053577"/>
    <w:rsid w:val="0005380B"/>
    <w:rsid w:val="00053A2F"/>
    <w:rsid w:val="00053AE1"/>
    <w:rsid w:val="00053B1E"/>
    <w:rsid w:val="00053DE8"/>
    <w:rsid w:val="00054693"/>
    <w:rsid w:val="000546AA"/>
    <w:rsid w:val="00054872"/>
    <w:rsid w:val="0005498C"/>
    <w:rsid w:val="00054A35"/>
    <w:rsid w:val="00054B3D"/>
    <w:rsid w:val="00054C39"/>
    <w:rsid w:val="000550D1"/>
    <w:rsid w:val="000553C3"/>
    <w:rsid w:val="000553D1"/>
    <w:rsid w:val="000553E0"/>
    <w:rsid w:val="000556ED"/>
    <w:rsid w:val="000559EF"/>
    <w:rsid w:val="00055A96"/>
    <w:rsid w:val="000563D7"/>
    <w:rsid w:val="0005653A"/>
    <w:rsid w:val="0005679C"/>
    <w:rsid w:val="0005680A"/>
    <w:rsid w:val="00056A6A"/>
    <w:rsid w:val="00056FAB"/>
    <w:rsid w:val="0005765C"/>
    <w:rsid w:val="0005796D"/>
    <w:rsid w:val="00057B40"/>
    <w:rsid w:val="00057E2A"/>
    <w:rsid w:val="00057F73"/>
    <w:rsid w:val="00060431"/>
    <w:rsid w:val="0006051F"/>
    <w:rsid w:val="0006098A"/>
    <w:rsid w:val="0006098C"/>
    <w:rsid w:val="00060DF8"/>
    <w:rsid w:val="00060FB4"/>
    <w:rsid w:val="00061209"/>
    <w:rsid w:val="00061463"/>
    <w:rsid w:val="000616B1"/>
    <w:rsid w:val="000618EF"/>
    <w:rsid w:val="00061A30"/>
    <w:rsid w:val="00061BC9"/>
    <w:rsid w:val="00062145"/>
    <w:rsid w:val="000624E2"/>
    <w:rsid w:val="0006259F"/>
    <w:rsid w:val="000626C0"/>
    <w:rsid w:val="000628FB"/>
    <w:rsid w:val="00062B16"/>
    <w:rsid w:val="00062C5F"/>
    <w:rsid w:val="00062EB7"/>
    <w:rsid w:val="00063373"/>
    <w:rsid w:val="0006364E"/>
    <w:rsid w:val="0006378B"/>
    <w:rsid w:val="00063D74"/>
    <w:rsid w:val="00064426"/>
    <w:rsid w:val="00064CC1"/>
    <w:rsid w:val="00064F6D"/>
    <w:rsid w:val="000651C1"/>
    <w:rsid w:val="0006562C"/>
    <w:rsid w:val="00065919"/>
    <w:rsid w:val="00066083"/>
    <w:rsid w:val="00066100"/>
    <w:rsid w:val="00066264"/>
    <w:rsid w:val="00066305"/>
    <w:rsid w:val="000667D0"/>
    <w:rsid w:val="00066B1F"/>
    <w:rsid w:val="00066DF1"/>
    <w:rsid w:val="00067939"/>
    <w:rsid w:val="0006794D"/>
    <w:rsid w:val="00067A8C"/>
    <w:rsid w:val="00067C0F"/>
    <w:rsid w:val="00067C52"/>
    <w:rsid w:val="00067CB6"/>
    <w:rsid w:val="00070148"/>
    <w:rsid w:val="0007019E"/>
    <w:rsid w:val="0007019F"/>
    <w:rsid w:val="00070559"/>
    <w:rsid w:val="0007086B"/>
    <w:rsid w:val="00070970"/>
    <w:rsid w:val="00070A7A"/>
    <w:rsid w:val="00070A84"/>
    <w:rsid w:val="00070BE3"/>
    <w:rsid w:val="00070E33"/>
    <w:rsid w:val="00070FE3"/>
    <w:rsid w:val="00070FE7"/>
    <w:rsid w:val="0007123A"/>
    <w:rsid w:val="000713BA"/>
    <w:rsid w:val="00071D5A"/>
    <w:rsid w:val="00071DC6"/>
    <w:rsid w:val="00071FDB"/>
    <w:rsid w:val="0007213C"/>
    <w:rsid w:val="00072410"/>
    <w:rsid w:val="00072950"/>
    <w:rsid w:val="00072A69"/>
    <w:rsid w:val="00072DE7"/>
    <w:rsid w:val="0007346F"/>
    <w:rsid w:val="0007368C"/>
    <w:rsid w:val="000738E3"/>
    <w:rsid w:val="00073B8F"/>
    <w:rsid w:val="000742AB"/>
    <w:rsid w:val="00074618"/>
    <w:rsid w:val="0007467F"/>
    <w:rsid w:val="000746F4"/>
    <w:rsid w:val="00074B16"/>
    <w:rsid w:val="000750B5"/>
    <w:rsid w:val="00075A72"/>
    <w:rsid w:val="00075D4B"/>
    <w:rsid w:val="00075E65"/>
    <w:rsid w:val="00076189"/>
    <w:rsid w:val="00076598"/>
    <w:rsid w:val="0007686B"/>
    <w:rsid w:val="00076A54"/>
    <w:rsid w:val="00076C80"/>
    <w:rsid w:val="00076F13"/>
    <w:rsid w:val="000774FA"/>
    <w:rsid w:val="00077513"/>
    <w:rsid w:val="000802D9"/>
    <w:rsid w:val="000804A3"/>
    <w:rsid w:val="00080A15"/>
    <w:rsid w:val="00080ADC"/>
    <w:rsid w:val="00080AFE"/>
    <w:rsid w:val="00081346"/>
    <w:rsid w:val="00081627"/>
    <w:rsid w:val="00081BB0"/>
    <w:rsid w:val="00081F58"/>
    <w:rsid w:val="0008208B"/>
    <w:rsid w:val="0008293E"/>
    <w:rsid w:val="00082A02"/>
    <w:rsid w:val="00082B69"/>
    <w:rsid w:val="00082D48"/>
    <w:rsid w:val="000832F4"/>
    <w:rsid w:val="00083777"/>
    <w:rsid w:val="000837CB"/>
    <w:rsid w:val="00083B04"/>
    <w:rsid w:val="00083C0C"/>
    <w:rsid w:val="00083D4F"/>
    <w:rsid w:val="00083FF6"/>
    <w:rsid w:val="00084320"/>
    <w:rsid w:val="00084739"/>
    <w:rsid w:val="000848E7"/>
    <w:rsid w:val="00084A15"/>
    <w:rsid w:val="00084D29"/>
    <w:rsid w:val="00085411"/>
    <w:rsid w:val="00085547"/>
    <w:rsid w:val="00085706"/>
    <w:rsid w:val="00085AAD"/>
    <w:rsid w:val="00085B49"/>
    <w:rsid w:val="00085D35"/>
    <w:rsid w:val="00085D8F"/>
    <w:rsid w:val="000865F5"/>
    <w:rsid w:val="000866DC"/>
    <w:rsid w:val="00086A2B"/>
    <w:rsid w:val="00086D26"/>
    <w:rsid w:val="00086DAF"/>
    <w:rsid w:val="000875FF"/>
    <w:rsid w:val="00087D22"/>
    <w:rsid w:val="00087E03"/>
    <w:rsid w:val="00087EA7"/>
    <w:rsid w:val="00090575"/>
    <w:rsid w:val="000905ED"/>
    <w:rsid w:val="00090805"/>
    <w:rsid w:val="000908D2"/>
    <w:rsid w:val="00091B6B"/>
    <w:rsid w:val="00091BC3"/>
    <w:rsid w:val="00092B2F"/>
    <w:rsid w:val="00092FC7"/>
    <w:rsid w:val="00093895"/>
    <w:rsid w:val="000939A0"/>
    <w:rsid w:val="00093B21"/>
    <w:rsid w:val="00093FE9"/>
    <w:rsid w:val="00094595"/>
    <w:rsid w:val="0009461F"/>
    <w:rsid w:val="00094ABD"/>
    <w:rsid w:val="00095119"/>
    <w:rsid w:val="000956C2"/>
    <w:rsid w:val="0009575E"/>
    <w:rsid w:val="00095DAD"/>
    <w:rsid w:val="00095EE6"/>
    <w:rsid w:val="000962BF"/>
    <w:rsid w:val="0009631A"/>
    <w:rsid w:val="000969EF"/>
    <w:rsid w:val="00096CBB"/>
    <w:rsid w:val="00097A44"/>
    <w:rsid w:val="00097FC0"/>
    <w:rsid w:val="000A00AA"/>
    <w:rsid w:val="000A0210"/>
    <w:rsid w:val="000A0418"/>
    <w:rsid w:val="000A04DB"/>
    <w:rsid w:val="000A06B0"/>
    <w:rsid w:val="000A07AE"/>
    <w:rsid w:val="000A0970"/>
    <w:rsid w:val="000A0A51"/>
    <w:rsid w:val="000A0B4D"/>
    <w:rsid w:val="000A0F3A"/>
    <w:rsid w:val="000A10CC"/>
    <w:rsid w:val="000A115F"/>
    <w:rsid w:val="000A1671"/>
    <w:rsid w:val="000A1BF7"/>
    <w:rsid w:val="000A26D9"/>
    <w:rsid w:val="000A27A0"/>
    <w:rsid w:val="000A2DBA"/>
    <w:rsid w:val="000A3751"/>
    <w:rsid w:val="000A3894"/>
    <w:rsid w:val="000A3915"/>
    <w:rsid w:val="000A39C4"/>
    <w:rsid w:val="000A3A55"/>
    <w:rsid w:val="000A3B93"/>
    <w:rsid w:val="000A3DA7"/>
    <w:rsid w:val="000A425D"/>
    <w:rsid w:val="000A45E6"/>
    <w:rsid w:val="000A46FF"/>
    <w:rsid w:val="000A4960"/>
    <w:rsid w:val="000A498B"/>
    <w:rsid w:val="000A4BAB"/>
    <w:rsid w:val="000A4E77"/>
    <w:rsid w:val="000A515E"/>
    <w:rsid w:val="000A6248"/>
    <w:rsid w:val="000A63C0"/>
    <w:rsid w:val="000A6DDB"/>
    <w:rsid w:val="000A70C3"/>
    <w:rsid w:val="000A70DF"/>
    <w:rsid w:val="000A76D7"/>
    <w:rsid w:val="000A7746"/>
    <w:rsid w:val="000A7EA8"/>
    <w:rsid w:val="000B038F"/>
    <w:rsid w:val="000B03AA"/>
    <w:rsid w:val="000B0474"/>
    <w:rsid w:val="000B0827"/>
    <w:rsid w:val="000B0AC4"/>
    <w:rsid w:val="000B0E1E"/>
    <w:rsid w:val="000B1574"/>
    <w:rsid w:val="000B1663"/>
    <w:rsid w:val="000B1CBA"/>
    <w:rsid w:val="000B1FD9"/>
    <w:rsid w:val="000B24A8"/>
    <w:rsid w:val="000B24F6"/>
    <w:rsid w:val="000B294E"/>
    <w:rsid w:val="000B2CA7"/>
    <w:rsid w:val="000B2FE5"/>
    <w:rsid w:val="000B3094"/>
    <w:rsid w:val="000B3866"/>
    <w:rsid w:val="000B3A1D"/>
    <w:rsid w:val="000B405A"/>
    <w:rsid w:val="000B430F"/>
    <w:rsid w:val="000B4AC3"/>
    <w:rsid w:val="000B546F"/>
    <w:rsid w:val="000B5645"/>
    <w:rsid w:val="000B5659"/>
    <w:rsid w:val="000B58A7"/>
    <w:rsid w:val="000B5F62"/>
    <w:rsid w:val="000B63FE"/>
    <w:rsid w:val="000B64EA"/>
    <w:rsid w:val="000B6AC1"/>
    <w:rsid w:val="000B72AE"/>
    <w:rsid w:val="000B75B9"/>
    <w:rsid w:val="000B7645"/>
    <w:rsid w:val="000C0321"/>
    <w:rsid w:val="000C085F"/>
    <w:rsid w:val="000C0953"/>
    <w:rsid w:val="000C09A5"/>
    <w:rsid w:val="000C0A8C"/>
    <w:rsid w:val="000C0DFE"/>
    <w:rsid w:val="000C0F9F"/>
    <w:rsid w:val="000C122F"/>
    <w:rsid w:val="000C13B5"/>
    <w:rsid w:val="000C1692"/>
    <w:rsid w:val="000C16A2"/>
    <w:rsid w:val="000C1941"/>
    <w:rsid w:val="000C1DA2"/>
    <w:rsid w:val="000C2189"/>
    <w:rsid w:val="000C2F1C"/>
    <w:rsid w:val="000C364A"/>
    <w:rsid w:val="000C383C"/>
    <w:rsid w:val="000C3928"/>
    <w:rsid w:val="000C3B7B"/>
    <w:rsid w:val="000C3FF3"/>
    <w:rsid w:val="000C4418"/>
    <w:rsid w:val="000C480E"/>
    <w:rsid w:val="000C500B"/>
    <w:rsid w:val="000C55CF"/>
    <w:rsid w:val="000C5C28"/>
    <w:rsid w:val="000C5FA0"/>
    <w:rsid w:val="000C5FEB"/>
    <w:rsid w:val="000C698C"/>
    <w:rsid w:val="000C6C18"/>
    <w:rsid w:val="000C70C9"/>
    <w:rsid w:val="000C78AB"/>
    <w:rsid w:val="000C7F31"/>
    <w:rsid w:val="000D0692"/>
    <w:rsid w:val="000D0A41"/>
    <w:rsid w:val="000D0ED8"/>
    <w:rsid w:val="000D0F80"/>
    <w:rsid w:val="000D12A3"/>
    <w:rsid w:val="000D1B07"/>
    <w:rsid w:val="000D2740"/>
    <w:rsid w:val="000D298E"/>
    <w:rsid w:val="000D29B6"/>
    <w:rsid w:val="000D2A3A"/>
    <w:rsid w:val="000D2B71"/>
    <w:rsid w:val="000D338D"/>
    <w:rsid w:val="000D3486"/>
    <w:rsid w:val="000D39A6"/>
    <w:rsid w:val="000D3D59"/>
    <w:rsid w:val="000D4253"/>
    <w:rsid w:val="000D4DD5"/>
    <w:rsid w:val="000D4FB7"/>
    <w:rsid w:val="000D52B2"/>
    <w:rsid w:val="000D54A7"/>
    <w:rsid w:val="000D55FF"/>
    <w:rsid w:val="000D575D"/>
    <w:rsid w:val="000D597A"/>
    <w:rsid w:val="000D59A7"/>
    <w:rsid w:val="000D5BC8"/>
    <w:rsid w:val="000D5D1F"/>
    <w:rsid w:val="000D61A6"/>
    <w:rsid w:val="000D676A"/>
    <w:rsid w:val="000D6B21"/>
    <w:rsid w:val="000D7112"/>
    <w:rsid w:val="000D73BC"/>
    <w:rsid w:val="000D7A0B"/>
    <w:rsid w:val="000D7B51"/>
    <w:rsid w:val="000D7D75"/>
    <w:rsid w:val="000E00FB"/>
    <w:rsid w:val="000E0655"/>
    <w:rsid w:val="000E082D"/>
    <w:rsid w:val="000E0E61"/>
    <w:rsid w:val="000E10F8"/>
    <w:rsid w:val="000E1776"/>
    <w:rsid w:val="000E186F"/>
    <w:rsid w:val="000E18CE"/>
    <w:rsid w:val="000E1C55"/>
    <w:rsid w:val="000E1DCF"/>
    <w:rsid w:val="000E1FFB"/>
    <w:rsid w:val="000E25CD"/>
    <w:rsid w:val="000E28F8"/>
    <w:rsid w:val="000E2F09"/>
    <w:rsid w:val="000E3282"/>
    <w:rsid w:val="000E32D7"/>
    <w:rsid w:val="000E3465"/>
    <w:rsid w:val="000E3748"/>
    <w:rsid w:val="000E37A4"/>
    <w:rsid w:val="000E38FF"/>
    <w:rsid w:val="000E3A3E"/>
    <w:rsid w:val="000E3C37"/>
    <w:rsid w:val="000E404C"/>
    <w:rsid w:val="000E443F"/>
    <w:rsid w:val="000E4832"/>
    <w:rsid w:val="000E58A4"/>
    <w:rsid w:val="000E5C49"/>
    <w:rsid w:val="000E619C"/>
    <w:rsid w:val="000E69DC"/>
    <w:rsid w:val="000E6BEC"/>
    <w:rsid w:val="000E6DCA"/>
    <w:rsid w:val="000E77E1"/>
    <w:rsid w:val="000E7A90"/>
    <w:rsid w:val="000E7C61"/>
    <w:rsid w:val="000E7FC3"/>
    <w:rsid w:val="000F029F"/>
    <w:rsid w:val="000F0A11"/>
    <w:rsid w:val="000F0B35"/>
    <w:rsid w:val="000F15C8"/>
    <w:rsid w:val="000F1B24"/>
    <w:rsid w:val="000F2DAE"/>
    <w:rsid w:val="000F2EE9"/>
    <w:rsid w:val="000F30A6"/>
    <w:rsid w:val="000F30F3"/>
    <w:rsid w:val="000F42D6"/>
    <w:rsid w:val="000F443E"/>
    <w:rsid w:val="000F45D8"/>
    <w:rsid w:val="000F473E"/>
    <w:rsid w:val="000F4766"/>
    <w:rsid w:val="000F48AF"/>
    <w:rsid w:val="000F4B2E"/>
    <w:rsid w:val="000F519D"/>
    <w:rsid w:val="000F5517"/>
    <w:rsid w:val="000F57FB"/>
    <w:rsid w:val="000F58AD"/>
    <w:rsid w:val="000F598B"/>
    <w:rsid w:val="000F5996"/>
    <w:rsid w:val="000F5B0B"/>
    <w:rsid w:val="000F5DEA"/>
    <w:rsid w:val="000F5FC4"/>
    <w:rsid w:val="000F6430"/>
    <w:rsid w:val="000F64DA"/>
    <w:rsid w:val="000F6666"/>
    <w:rsid w:val="000F67F6"/>
    <w:rsid w:val="000F752D"/>
    <w:rsid w:val="000F7563"/>
    <w:rsid w:val="000F7841"/>
    <w:rsid w:val="001002FC"/>
    <w:rsid w:val="00100304"/>
    <w:rsid w:val="00100394"/>
    <w:rsid w:val="001003DB"/>
    <w:rsid w:val="001003F9"/>
    <w:rsid w:val="0010056E"/>
    <w:rsid w:val="00101210"/>
    <w:rsid w:val="00101262"/>
    <w:rsid w:val="00101349"/>
    <w:rsid w:val="001016D7"/>
    <w:rsid w:val="0010195D"/>
    <w:rsid w:val="00101AC4"/>
    <w:rsid w:val="00101B01"/>
    <w:rsid w:val="00101B82"/>
    <w:rsid w:val="00102256"/>
    <w:rsid w:val="001029A6"/>
    <w:rsid w:val="00102F79"/>
    <w:rsid w:val="00102FAC"/>
    <w:rsid w:val="001030B5"/>
    <w:rsid w:val="0010379D"/>
    <w:rsid w:val="00103B8E"/>
    <w:rsid w:val="00104001"/>
    <w:rsid w:val="00104110"/>
    <w:rsid w:val="00104717"/>
    <w:rsid w:val="001050B3"/>
    <w:rsid w:val="0010533E"/>
    <w:rsid w:val="00105613"/>
    <w:rsid w:val="00105F7B"/>
    <w:rsid w:val="00106295"/>
    <w:rsid w:val="00106495"/>
    <w:rsid w:val="00106814"/>
    <w:rsid w:val="00106BA2"/>
    <w:rsid w:val="00107043"/>
    <w:rsid w:val="0010734C"/>
    <w:rsid w:val="001073F9"/>
    <w:rsid w:val="0010770B"/>
    <w:rsid w:val="00107A9C"/>
    <w:rsid w:val="00107B3B"/>
    <w:rsid w:val="00107C46"/>
    <w:rsid w:val="00107EA2"/>
    <w:rsid w:val="00110A80"/>
    <w:rsid w:val="00110D6D"/>
    <w:rsid w:val="00110EC2"/>
    <w:rsid w:val="00111626"/>
    <w:rsid w:val="00111A9B"/>
    <w:rsid w:val="00111BF7"/>
    <w:rsid w:val="00111CD0"/>
    <w:rsid w:val="00111CDC"/>
    <w:rsid w:val="001120CB"/>
    <w:rsid w:val="001121EE"/>
    <w:rsid w:val="00112303"/>
    <w:rsid w:val="001124B9"/>
    <w:rsid w:val="00112546"/>
    <w:rsid w:val="0011275E"/>
    <w:rsid w:val="001128CD"/>
    <w:rsid w:val="00112E44"/>
    <w:rsid w:val="0011334C"/>
    <w:rsid w:val="001137BF"/>
    <w:rsid w:val="0011400D"/>
    <w:rsid w:val="001141E4"/>
    <w:rsid w:val="00114310"/>
    <w:rsid w:val="001146CF"/>
    <w:rsid w:val="00114755"/>
    <w:rsid w:val="001149E0"/>
    <w:rsid w:val="00114DB2"/>
    <w:rsid w:val="00115517"/>
    <w:rsid w:val="0011557D"/>
    <w:rsid w:val="0011587F"/>
    <w:rsid w:val="00116242"/>
    <w:rsid w:val="0011677E"/>
    <w:rsid w:val="001174E0"/>
    <w:rsid w:val="001178A6"/>
    <w:rsid w:val="00117A39"/>
    <w:rsid w:val="00117C27"/>
    <w:rsid w:val="001200C6"/>
    <w:rsid w:val="0012010E"/>
    <w:rsid w:val="0012038B"/>
    <w:rsid w:val="00120846"/>
    <w:rsid w:val="001209BF"/>
    <w:rsid w:val="00120A58"/>
    <w:rsid w:val="00120AB2"/>
    <w:rsid w:val="001214DC"/>
    <w:rsid w:val="001215BC"/>
    <w:rsid w:val="001215D0"/>
    <w:rsid w:val="00121AFF"/>
    <w:rsid w:val="00122410"/>
    <w:rsid w:val="001229F3"/>
    <w:rsid w:val="00122A34"/>
    <w:rsid w:val="00122A58"/>
    <w:rsid w:val="001232BE"/>
    <w:rsid w:val="0012367A"/>
    <w:rsid w:val="00123B17"/>
    <w:rsid w:val="00125268"/>
    <w:rsid w:val="00125C95"/>
    <w:rsid w:val="00126342"/>
    <w:rsid w:val="00126432"/>
    <w:rsid w:val="00126642"/>
    <w:rsid w:val="00126DE7"/>
    <w:rsid w:val="00126E37"/>
    <w:rsid w:val="00126FB1"/>
    <w:rsid w:val="001271FD"/>
    <w:rsid w:val="001272D6"/>
    <w:rsid w:val="00127931"/>
    <w:rsid w:val="00127A80"/>
    <w:rsid w:val="00127AF9"/>
    <w:rsid w:val="00127F32"/>
    <w:rsid w:val="001302ED"/>
    <w:rsid w:val="001306C1"/>
    <w:rsid w:val="001306D5"/>
    <w:rsid w:val="00130952"/>
    <w:rsid w:val="00131582"/>
    <w:rsid w:val="00131E59"/>
    <w:rsid w:val="001323D7"/>
    <w:rsid w:val="00132652"/>
    <w:rsid w:val="00132E3C"/>
    <w:rsid w:val="00133283"/>
    <w:rsid w:val="00133375"/>
    <w:rsid w:val="0013353A"/>
    <w:rsid w:val="00133C7A"/>
    <w:rsid w:val="00134558"/>
    <w:rsid w:val="001347C5"/>
    <w:rsid w:val="00134856"/>
    <w:rsid w:val="001349BD"/>
    <w:rsid w:val="00134A51"/>
    <w:rsid w:val="00134A7A"/>
    <w:rsid w:val="00134ABE"/>
    <w:rsid w:val="001351D5"/>
    <w:rsid w:val="0013572F"/>
    <w:rsid w:val="001359A2"/>
    <w:rsid w:val="00135A8F"/>
    <w:rsid w:val="00136349"/>
    <w:rsid w:val="00136949"/>
    <w:rsid w:val="00137094"/>
    <w:rsid w:val="001373B0"/>
    <w:rsid w:val="0013755A"/>
    <w:rsid w:val="0013779D"/>
    <w:rsid w:val="001378F0"/>
    <w:rsid w:val="00137B47"/>
    <w:rsid w:val="00137CBB"/>
    <w:rsid w:val="001403B7"/>
    <w:rsid w:val="001405B2"/>
    <w:rsid w:val="001408B9"/>
    <w:rsid w:val="001409B3"/>
    <w:rsid w:val="00140B30"/>
    <w:rsid w:val="00140F5B"/>
    <w:rsid w:val="001413B2"/>
    <w:rsid w:val="00141418"/>
    <w:rsid w:val="001415DD"/>
    <w:rsid w:val="00141DDF"/>
    <w:rsid w:val="0014248E"/>
    <w:rsid w:val="00142510"/>
    <w:rsid w:val="001427A8"/>
    <w:rsid w:val="00142890"/>
    <w:rsid w:val="00142C0D"/>
    <w:rsid w:val="00142C3C"/>
    <w:rsid w:val="00142F48"/>
    <w:rsid w:val="00143053"/>
    <w:rsid w:val="0014344F"/>
    <w:rsid w:val="001439B8"/>
    <w:rsid w:val="001444E2"/>
    <w:rsid w:val="0014459B"/>
    <w:rsid w:val="00144739"/>
    <w:rsid w:val="001448FF"/>
    <w:rsid w:val="00144ACB"/>
    <w:rsid w:val="00144B6E"/>
    <w:rsid w:val="00144BEE"/>
    <w:rsid w:val="00144D97"/>
    <w:rsid w:val="00145092"/>
    <w:rsid w:val="001450F4"/>
    <w:rsid w:val="0014517E"/>
    <w:rsid w:val="00145E53"/>
    <w:rsid w:val="001464F0"/>
    <w:rsid w:val="001465A7"/>
    <w:rsid w:val="00146BA4"/>
    <w:rsid w:val="00146EE5"/>
    <w:rsid w:val="001475F2"/>
    <w:rsid w:val="0014782D"/>
    <w:rsid w:val="00150637"/>
    <w:rsid w:val="001507D9"/>
    <w:rsid w:val="00150CFD"/>
    <w:rsid w:val="00150D97"/>
    <w:rsid w:val="00151491"/>
    <w:rsid w:val="0015242F"/>
    <w:rsid w:val="001525EF"/>
    <w:rsid w:val="0015284D"/>
    <w:rsid w:val="00152A06"/>
    <w:rsid w:val="00152B91"/>
    <w:rsid w:val="00152BF4"/>
    <w:rsid w:val="001531FD"/>
    <w:rsid w:val="001537E7"/>
    <w:rsid w:val="00153D91"/>
    <w:rsid w:val="00153FAB"/>
    <w:rsid w:val="001542CB"/>
    <w:rsid w:val="001543C8"/>
    <w:rsid w:val="001544FA"/>
    <w:rsid w:val="001546F8"/>
    <w:rsid w:val="00154989"/>
    <w:rsid w:val="00154D83"/>
    <w:rsid w:val="0015540E"/>
    <w:rsid w:val="001555EA"/>
    <w:rsid w:val="00155601"/>
    <w:rsid w:val="00155B6C"/>
    <w:rsid w:val="00155C1E"/>
    <w:rsid w:val="0015691A"/>
    <w:rsid w:val="001569B6"/>
    <w:rsid w:val="001569F9"/>
    <w:rsid w:val="00156A67"/>
    <w:rsid w:val="00156C5C"/>
    <w:rsid w:val="00156D6C"/>
    <w:rsid w:val="00156D80"/>
    <w:rsid w:val="00157367"/>
    <w:rsid w:val="001575F6"/>
    <w:rsid w:val="00157889"/>
    <w:rsid w:val="00157F0E"/>
    <w:rsid w:val="001603EA"/>
    <w:rsid w:val="00160AFB"/>
    <w:rsid w:val="00160E40"/>
    <w:rsid w:val="00161706"/>
    <w:rsid w:val="00161814"/>
    <w:rsid w:val="00161837"/>
    <w:rsid w:val="00161D5E"/>
    <w:rsid w:val="00161EA1"/>
    <w:rsid w:val="0016218A"/>
    <w:rsid w:val="0016226E"/>
    <w:rsid w:val="00162324"/>
    <w:rsid w:val="001623E3"/>
    <w:rsid w:val="001624FB"/>
    <w:rsid w:val="00162992"/>
    <w:rsid w:val="00162B29"/>
    <w:rsid w:val="00162EBC"/>
    <w:rsid w:val="00162F17"/>
    <w:rsid w:val="00162F55"/>
    <w:rsid w:val="001636BA"/>
    <w:rsid w:val="00163966"/>
    <w:rsid w:val="00163B18"/>
    <w:rsid w:val="001647F3"/>
    <w:rsid w:val="00164B2A"/>
    <w:rsid w:val="00164BE7"/>
    <w:rsid w:val="00164F65"/>
    <w:rsid w:val="00164F70"/>
    <w:rsid w:val="001653FE"/>
    <w:rsid w:val="00165588"/>
    <w:rsid w:val="0016558D"/>
    <w:rsid w:val="001657C1"/>
    <w:rsid w:val="00165EBA"/>
    <w:rsid w:val="00166049"/>
    <w:rsid w:val="001661F3"/>
    <w:rsid w:val="001662AD"/>
    <w:rsid w:val="001662E6"/>
    <w:rsid w:val="0016640E"/>
    <w:rsid w:val="0016658F"/>
    <w:rsid w:val="00166869"/>
    <w:rsid w:val="001668AA"/>
    <w:rsid w:val="00166A35"/>
    <w:rsid w:val="00166B75"/>
    <w:rsid w:val="00166F23"/>
    <w:rsid w:val="00167131"/>
    <w:rsid w:val="001673B1"/>
    <w:rsid w:val="0016742D"/>
    <w:rsid w:val="00167430"/>
    <w:rsid w:val="00167615"/>
    <w:rsid w:val="001677B6"/>
    <w:rsid w:val="00167D54"/>
    <w:rsid w:val="00170261"/>
    <w:rsid w:val="001708BA"/>
    <w:rsid w:val="00170B1A"/>
    <w:rsid w:val="00170BE5"/>
    <w:rsid w:val="00170DB3"/>
    <w:rsid w:val="00170E1B"/>
    <w:rsid w:val="00170EEC"/>
    <w:rsid w:val="00170F2D"/>
    <w:rsid w:val="001712A4"/>
    <w:rsid w:val="00171D76"/>
    <w:rsid w:val="00171F95"/>
    <w:rsid w:val="00172117"/>
    <w:rsid w:val="001723B5"/>
    <w:rsid w:val="00172A59"/>
    <w:rsid w:val="001732BB"/>
    <w:rsid w:val="001733F9"/>
    <w:rsid w:val="00173630"/>
    <w:rsid w:val="00173C02"/>
    <w:rsid w:val="001741AD"/>
    <w:rsid w:val="00174526"/>
    <w:rsid w:val="00174618"/>
    <w:rsid w:val="00174B89"/>
    <w:rsid w:val="00174CE4"/>
    <w:rsid w:val="00174DEA"/>
    <w:rsid w:val="001752C0"/>
    <w:rsid w:val="001755B7"/>
    <w:rsid w:val="00175A49"/>
    <w:rsid w:val="00175ACA"/>
    <w:rsid w:val="00176021"/>
    <w:rsid w:val="00176032"/>
    <w:rsid w:val="001762AD"/>
    <w:rsid w:val="001764DD"/>
    <w:rsid w:val="0017678F"/>
    <w:rsid w:val="00176858"/>
    <w:rsid w:val="001768A6"/>
    <w:rsid w:val="00177133"/>
    <w:rsid w:val="0017726F"/>
    <w:rsid w:val="001774BC"/>
    <w:rsid w:val="00177573"/>
    <w:rsid w:val="001778DD"/>
    <w:rsid w:val="00177BA1"/>
    <w:rsid w:val="001806F7"/>
    <w:rsid w:val="00180C0B"/>
    <w:rsid w:val="00180FC0"/>
    <w:rsid w:val="0018154F"/>
    <w:rsid w:val="0018190D"/>
    <w:rsid w:val="00181B7D"/>
    <w:rsid w:val="00181CB7"/>
    <w:rsid w:val="00182184"/>
    <w:rsid w:val="001823C2"/>
    <w:rsid w:val="001824A9"/>
    <w:rsid w:val="00182AA1"/>
    <w:rsid w:val="00182BA0"/>
    <w:rsid w:val="00182DF2"/>
    <w:rsid w:val="00183152"/>
    <w:rsid w:val="001835AF"/>
    <w:rsid w:val="00183649"/>
    <w:rsid w:val="00183B2E"/>
    <w:rsid w:val="00183F1C"/>
    <w:rsid w:val="00183F2D"/>
    <w:rsid w:val="00184967"/>
    <w:rsid w:val="00184A0D"/>
    <w:rsid w:val="001851F0"/>
    <w:rsid w:val="001853DB"/>
    <w:rsid w:val="001854E4"/>
    <w:rsid w:val="00185680"/>
    <w:rsid w:val="00185977"/>
    <w:rsid w:val="00185B84"/>
    <w:rsid w:val="0018646E"/>
    <w:rsid w:val="0018661B"/>
    <w:rsid w:val="00186CC1"/>
    <w:rsid w:val="00187151"/>
    <w:rsid w:val="00187589"/>
    <w:rsid w:val="001877AC"/>
    <w:rsid w:val="00187911"/>
    <w:rsid w:val="001900EC"/>
    <w:rsid w:val="00190302"/>
    <w:rsid w:val="0019033E"/>
    <w:rsid w:val="00190486"/>
    <w:rsid w:val="001905CF"/>
    <w:rsid w:val="00191265"/>
    <w:rsid w:val="00191838"/>
    <w:rsid w:val="001918D3"/>
    <w:rsid w:val="00192116"/>
    <w:rsid w:val="00192E88"/>
    <w:rsid w:val="00192FC2"/>
    <w:rsid w:val="0019335A"/>
    <w:rsid w:val="001934EE"/>
    <w:rsid w:val="001934F5"/>
    <w:rsid w:val="0019369A"/>
    <w:rsid w:val="001937CC"/>
    <w:rsid w:val="00193E3B"/>
    <w:rsid w:val="001948E5"/>
    <w:rsid w:val="00194982"/>
    <w:rsid w:val="00195ED4"/>
    <w:rsid w:val="001967FB"/>
    <w:rsid w:val="001969D5"/>
    <w:rsid w:val="001970FE"/>
    <w:rsid w:val="00197607"/>
    <w:rsid w:val="00197BC3"/>
    <w:rsid w:val="00197D44"/>
    <w:rsid w:val="001A0035"/>
    <w:rsid w:val="001A1100"/>
    <w:rsid w:val="001A152D"/>
    <w:rsid w:val="001A1853"/>
    <w:rsid w:val="001A1884"/>
    <w:rsid w:val="001A18B7"/>
    <w:rsid w:val="001A1A38"/>
    <w:rsid w:val="001A1E41"/>
    <w:rsid w:val="001A227A"/>
    <w:rsid w:val="001A2303"/>
    <w:rsid w:val="001A24FB"/>
    <w:rsid w:val="001A25B1"/>
    <w:rsid w:val="001A2A1D"/>
    <w:rsid w:val="001A2A77"/>
    <w:rsid w:val="001A2EDE"/>
    <w:rsid w:val="001A30AF"/>
    <w:rsid w:val="001A33FB"/>
    <w:rsid w:val="001A3453"/>
    <w:rsid w:val="001A3636"/>
    <w:rsid w:val="001A3D40"/>
    <w:rsid w:val="001A3D50"/>
    <w:rsid w:val="001A4A11"/>
    <w:rsid w:val="001A4A81"/>
    <w:rsid w:val="001A4DCD"/>
    <w:rsid w:val="001A4EE3"/>
    <w:rsid w:val="001A4F40"/>
    <w:rsid w:val="001A57E6"/>
    <w:rsid w:val="001A58D8"/>
    <w:rsid w:val="001A59A2"/>
    <w:rsid w:val="001A5B8B"/>
    <w:rsid w:val="001A5B96"/>
    <w:rsid w:val="001A60DE"/>
    <w:rsid w:val="001A6785"/>
    <w:rsid w:val="001A694A"/>
    <w:rsid w:val="001A6A65"/>
    <w:rsid w:val="001A6B1E"/>
    <w:rsid w:val="001A6B25"/>
    <w:rsid w:val="001A6FE8"/>
    <w:rsid w:val="001A72A5"/>
    <w:rsid w:val="001A7920"/>
    <w:rsid w:val="001A793C"/>
    <w:rsid w:val="001A7BAC"/>
    <w:rsid w:val="001A7E5A"/>
    <w:rsid w:val="001B0187"/>
    <w:rsid w:val="001B031A"/>
    <w:rsid w:val="001B037C"/>
    <w:rsid w:val="001B0560"/>
    <w:rsid w:val="001B05F2"/>
    <w:rsid w:val="001B087F"/>
    <w:rsid w:val="001B0CB0"/>
    <w:rsid w:val="001B0E11"/>
    <w:rsid w:val="001B0FE3"/>
    <w:rsid w:val="001B1002"/>
    <w:rsid w:val="001B114A"/>
    <w:rsid w:val="001B131E"/>
    <w:rsid w:val="001B1741"/>
    <w:rsid w:val="001B1837"/>
    <w:rsid w:val="001B18FE"/>
    <w:rsid w:val="001B1B0A"/>
    <w:rsid w:val="001B1BEA"/>
    <w:rsid w:val="001B1C1F"/>
    <w:rsid w:val="001B2855"/>
    <w:rsid w:val="001B2A65"/>
    <w:rsid w:val="001B32B4"/>
    <w:rsid w:val="001B37C0"/>
    <w:rsid w:val="001B3B96"/>
    <w:rsid w:val="001B3ECA"/>
    <w:rsid w:val="001B487C"/>
    <w:rsid w:val="001B56B1"/>
    <w:rsid w:val="001B5932"/>
    <w:rsid w:val="001B5937"/>
    <w:rsid w:val="001B5B87"/>
    <w:rsid w:val="001B5C06"/>
    <w:rsid w:val="001B5D5F"/>
    <w:rsid w:val="001B60F6"/>
    <w:rsid w:val="001B66E4"/>
    <w:rsid w:val="001B67AB"/>
    <w:rsid w:val="001B67AD"/>
    <w:rsid w:val="001B67B9"/>
    <w:rsid w:val="001B6D69"/>
    <w:rsid w:val="001B6D89"/>
    <w:rsid w:val="001B6EAC"/>
    <w:rsid w:val="001B7345"/>
    <w:rsid w:val="001B73CE"/>
    <w:rsid w:val="001B7620"/>
    <w:rsid w:val="001B76B4"/>
    <w:rsid w:val="001B76FA"/>
    <w:rsid w:val="001B7718"/>
    <w:rsid w:val="001B794D"/>
    <w:rsid w:val="001B7AB8"/>
    <w:rsid w:val="001B7ED9"/>
    <w:rsid w:val="001C000F"/>
    <w:rsid w:val="001C08EA"/>
    <w:rsid w:val="001C0FC3"/>
    <w:rsid w:val="001C0FCE"/>
    <w:rsid w:val="001C1451"/>
    <w:rsid w:val="001C1B7E"/>
    <w:rsid w:val="001C1B96"/>
    <w:rsid w:val="001C1D4B"/>
    <w:rsid w:val="001C2448"/>
    <w:rsid w:val="001C262F"/>
    <w:rsid w:val="001C2659"/>
    <w:rsid w:val="001C2741"/>
    <w:rsid w:val="001C277A"/>
    <w:rsid w:val="001C291D"/>
    <w:rsid w:val="001C2EB3"/>
    <w:rsid w:val="001C3054"/>
    <w:rsid w:val="001C333E"/>
    <w:rsid w:val="001C3551"/>
    <w:rsid w:val="001C3584"/>
    <w:rsid w:val="001C38BE"/>
    <w:rsid w:val="001C38CF"/>
    <w:rsid w:val="001C3A51"/>
    <w:rsid w:val="001C3FD1"/>
    <w:rsid w:val="001C4A0B"/>
    <w:rsid w:val="001C4D98"/>
    <w:rsid w:val="001C4E65"/>
    <w:rsid w:val="001C5579"/>
    <w:rsid w:val="001C57A0"/>
    <w:rsid w:val="001C5941"/>
    <w:rsid w:val="001C5C20"/>
    <w:rsid w:val="001C5D74"/>
    <w:rsid w:val="001C5DBA"/>
    <w:rsid w:val="001C6E4D"/>
    <w:rsid w:val="001C764F"/>
    <w:rsid w:val="001C7794"/>
    <w:rsid w:val="001C7AD7"/>
    <w:rsid w:val="001C7DA5"/>
    <w:rsid w:val="001C7E37"/>
    <w:rsid w:val="001C7ED2"/>
    <w:rsid w:val="001D1116"/>
    <w:rsid w:val="001D180F"/>
    <w:rsid w:val="001D243C"/>
    <w:rsid w:val="001D2B08"/>
    <w:rsid w:val="001D2BB4"/>
    <w:rsid w:val="001D2BE6"/>
    <w:rsid w:val="001D3285"/>
    <w:rsid w:val="001D34BB"/>
    <w:rsid w:val="001D3751"/>
    <w:rsid w:val="001D3F1F"/>
    <w:rsid w:val="001D3F3D"/>
    <w:rsid w:val="001D4298"/>
    <w:rsid w:val="001D4678"/>
    <w:rsid w:val="001D4C28"/>
    <w:rsid w:val="001D4F56"/>
    <w:rsid w:val="001D50C3"/>
    <w:rsid w:val="001D54BC"/>
    <w:rsid w:val="001D54F6"/>
    <w:rsid w:val="001D5AD7"/>
    <w:rsid w:val="001D5B35"/>
    <w:rsid w:val="001D5E1E"/>
    <w:rsid w:val="001D6544"/>
    <w:rsid w:val="001D6639"/>
    <w:rsid w:val="001D6740"/>
    <w:rsid w:val="001D6809"/>
    <w:rsid w:val="001D6860"/>
    <w:rsid w:val="001D6893"/>
    <w:rsid w:val="001D6E67"/>
    <w:rsid w:val="001D6FF7"/>
    <w:rsid w:val="001D7107"/>
    <w:rsid w:val="001D732F"/>
    <w:rsid w:val="001D7722"/>
    <w:rsid w:val="001D7955"/>
    <w:rsid w:val="001D7CEE"/>
    <w:rsid w:val="001D7F29"/>
    <w:rsid w:val="001E025E"/>
    <w:rsid w:val="001E0304"/>
    <w:rsid w:val="001E03E0"/>
    <w:rsid w:val="001E06EE"/>
    <w:rsid w:val="001E0ED0"/>
    <w:rsid w:val="001E0EDA"/>
    <w:rsid w:val="001E1943"/>
    <w:rsid w:val="001E1AA3"/>
    <w:rsid w:val="001E1F93"/>
    <w:rsid w:val="001E2781"/>
    <w:rsid w:val="001E2EA2"/>
    <w:rsid w:val="001E3DE5"/>
    <w:rsid w:val="001E4249"/>
    <w:rsid w:val="001E4265"/>
    <w:rsid w:val="001E451C"/>
    <w:rsid w:val="001E48A0"/>
    <w:rsid w:val="001E5252"/>
    <w:rsid w:val="001E559A"/>
    <w:rsid w:val="001E5644"/>
    <w:rsid w:val="001E5C32"/>
    <w:rsid w:val="001E5D28"/>
    <w:rsid w:val="001E5E48"/>
    <w:rsid w:val="001E603B"/>
    <w:rsid w:val="001E6058"/>
    <w:rsid w:val="001E658A"/>
    <w:rsid w:val="001E6679"/>
    <w:rsid w:val="001E690B"/>
    <w:rsid w:val="001E6BDC"/>
    <w:rsid w:val="001E6E54"/>
    <w:rsid w:val="001E6F48"/>
    <w:rsid w:val="001E701E"/>
    <w:rsid w:val="001E71F9"/>
    <w:rsid w:val="001E7920"/>
    <w:rsid w:val="001E7BBE"/>
    <w:rsid w:val="001E7F8E"/>
    <w:rsid w:val="001E7FEF"/>
    <w:rsid w:val="001F02F5"/>
    <w:rsid w:val="001F033D"/>
    <w:rsid w:val="001F0536"/>
    <w:rsid w:val="001F06AD"/>
    <w:rsid w:val="001F0C62"/>
    <w:rsid w:val="001F1416"/>
    <w:rsid w:val="001F19F0"/>
    <w:rsid w:val="001F1A8E"/>
    <w:rsid w:val="001F1B99"/>
    <w:rsid w:val="001F1C9D"/>
    <w:rsid w:val="001F1DF0"/>
    <w:rsid w:val="001F2083"/>
    <w:rsid w:val="001F22CA"/>
    <w:rsid w:val="001F25A2"/>
    <w:rsid w:val="001F31FF"/>
    <w:rsid w:val="001F3240"/>
    <w:rsid w:val="001F38C8"/>
    <w:rsid w:val="001F39D9"/>
    <w:rsid w:val="001F3E94"/>
    <w:rsid w:val="001F4397"/>
    <w:rsid w:val="001F4407"/>
    <w:rsid w:val="001F478D"/>
    <w:rsid w:val="001F4D02"/>
    <w:rsid w:val="001F5812"/>
    <w:rsid w:val="001F5E7B"/>
    <w:rsid w:val="001F5F37"/>
    <w:rsid w:val="001F6B34"/>
    <w:rsid w:val="001F7029"/>
    <w:rsid w:val="001F711A"/>
    <w:rsid w:val="001F7186"/>
    <w:rsid w:val="001F7BBA"/>
    <w:rsid w:val="001F7E00"/>
    <w:rsid w:val="00200440"/>
    <w:rsid w:val="00200498"/>
    <w:rsid w:val="002004CA"/>
    <w:rsid w:val="00200525"/>
    <w:rsid w:val="0020065A"/>
    <w:rsid w:val="002006A0"/>
    <w:rsid w:val="00201959"/>
    <w:rsid w:val="00201A72"/>
    <w:rsid w:val="00201B47"/>
    <w:rsid w:val="00201C5A"/>
    <w:rsid w:val="002020CC"/>
    <w:rsid w:val="002023E1"/>
    <w:rsid w:val="00202ABB"/>
    <w:rsid w:val="00202BC4"/>
    <w:rsid w:val="00203019"/>
    <w:rsid w:val="002034A3"/>
    <w:rsid w:val="00203946"/>
    <w:rsid w:val="00203D34"/>
    <w:rsid w:val="002046B3"/>
    <w:rsid w:val="00204759"/>
    <w:rsid w:val="00204C77"/>
    <w:rsid w:val="00204E58"/>
    <w:rsid w:val="0020500F"/>
    <w:rsid w:val="002053B6"/>
    <w:rsid w:val="00205941"/>
    <w:rsid w:val="00205B10"/>
    <w:rsid w:val="00205C6E"/>
    <w:rsid w:val="00205FD2"/>
    <w:rsid w:val="00206078"/>
    <w:rsid w:val="002064F4"/>
    <w:rsid w:val="00206B0A"/>
    <w:rsid w:val="00206D97"/>
    <w:rsid w:val="00206E55"/>
    <w:rsid w:val="002071F7"/>
    <w:rsid w:val="00207BA1"/>
    <w:rsid w:val="00207BC3"/>
    <w:rsid w:val="00207D98"/>
    <w:rsid w:val="00210149"/>
    <w:rsid w:val="0021017B"/>
    <w:rsid w:val="002101EF"/>
    <w:rsid w:val="00210330"/>
    <w:rsid w:val="00210C1F"/>
    <w:rsid w:val="002110BC"/>
    <w:rsid w:val="0021193D"/>
    <w:rsid w:val="00211C29"/>
    <w:rsid w:val="00211DB2"/>
    <w:rsid w:val="00211EA9"/>
    <w:rsid w:val="00211F73"/>
    <w:rsid w:val="00212099"/>
    <w:rsid w:val="002124D4"/>
    <w:rsid w:val="002127E5"/>
    <w:rsid w:val="002128FF"/>
    <w:rsid w:val="00212C88"/>
    <w:rsid w:val="00212E9A"/>
    <w:rsid w:val="0021375E"/>
    <w:rsid w:val="002142FB"/>
    <w:rsid w:val="002147A4"/>
    <w:rsid w:val="00214F5E"/>
    <w:rsid w:val="00215117"/>
    <w:rsid w:val="0021517A"/>
    <w:rsid w:val="00215418"/>
    <w:rsid w:val="00215DAD"/>
    <w:rsid w:val="00215F17"/>
    <w:rsid w:val="00216584"/>
    <w:rsid w:val="002167B6"/>
    <w:rsid w:val="00216A86"/>
    <w:rsid w:val="00216C47"/>
    <w:rsid w:val="00216E08"/>
    <w:rsid w:val="00217181"/>
    <w:rsid w:val="002173A8"/>
    <w:rsid w:val="002177D7"/>
    <w:rsid w:val="002178F1"/>
    <w:rsid w:val="00217953"/>
    <w:rsid w:val="00217BE8"/>
    <w:rsid w:val="00217C3A"/>
    <w:rsid w:val="00220165"/>
    <w:rsid w:val="002201C2"/>
    <w:rsid w:val="00220592"/>
    <w:rsid w:val="0022082C"/>
    <w:rsid w:val="00220CDA"/>
    <w:rsid w:val="00220D5A"/>
    <w:rsid w:val="00221073"/>
    <w:rsid w:val="00221945"/>
    <w:rsid w:val="002219AE"/>
    <w:rsid w:val="00221B48"/>
    <w:rsid w:val="0022200E"/>
    <w:rsid w:val="00222196"/>
    <w:rsid w:val="002221D8"/>
    <w:rsid w:val="0022235B"/>
    <w:rsid w:val="00222629"/>
    <w:rsid w:val="00223264"/>
    <w:rsid w:val="00223566"/>
    <w:rsid w:val="0022372C"/>
    <w:rsid w:val="002244B7"/>
    <w:rsid w:val="0022499F"/>
    <w:rsid w:val="00224D55"/>
    <w:rsid w:val="00225646"/>
    <w:rsid w:val="00225DDE"/>
    <w:rsid w:val="00226053"/>
    <w:rsid w:val="002267DE"/>
    <w:rsid w:val="00226A3B"/>
    <w:rsid w:val="00227383"/>
    <w:rsid w:val="002278F0"/>
    <w:rsid w:val="00227E86"/>
    <w:rsid w:val="0023094D"/>
    <w:rsid w:val="00230A79"/>
    <w:rsid w:val="00230D22"/>
    <w:rsid w:val="00230D8A"/>
    <w:rsid w:val="002314DC"/>
    <w:rsid w:val="002318EB"/>
    <w:rsid w:val="00231ED5"/>
    <w:rsid w:val="00231F7D"/>
    <w:rsid w:val="0023224A"/>
    <w:rsid w:val="0023292F"/>
    <w:rsid w:val="00232B66"/>
    <w:rsid w:val="00233620"/>
    <w:rsid w:val="00233A47"/>
    <w:rsid w:val="00233A93"/>
    <w:rsid w:val="00233C6D"/>
    <w:rsid w:val="00233E6C"/>
    <w:rsid w:val="0023441C"/>
    <w:rsid w:val="002344C4"/>
    <w:rsid w:val="002344C5"/>
    <w:rsid w:val="00234546"/>
    <w:rsid w:val="00234A58"/>
    <w:rsid w:val="00234CD1"/>
    <w:rsid w:val="00234E5B"/>
    <w:rsid w:val="002351F6"/>
    <w:rsid w:val="002356E2"/>
    <w:rsid w:val="00235869"/>
    <w:rsid w:val="00235F51"/>
    <w:rsid w:val="00236576"/>
    <w:rsid w:val="0023761D"/>
    <w:rsid w:val="00237664"/>
    <w:rsid w:val="002378CB"/>
    <w:rsid w:val="00237902"/>
    <w:rsid w:val="00237C33"/>
    <w:rsid w:val="0024026D"/>
    <w:rsid w:val="0024042E"/>
    <w:rsid w:val="00240663"/>
    <w:rsid w:val="0024078A"/>
    <w:rsid w:val="00240A12"/>
    <w:rsid w:val="00240A92"/>
    <w:rsid w:val="00241056"/>
    <w:rsid w:val="00241B3E"/>
    <w:rsid w:val="00242413"/>
    <w:rsid w:val="0024257A"/>
    <w:rsid w:val="00242746"/>
    <w:rsid w:val="0024276F"/>
    <w:rsid w:val="002427D0"/>
    <w:rsid w:val="002427DD"/>
    <w:rsid w:val="002428B1"/>
    <w:rsid w:val="00242948"/>
    <w:rsid w:val="00242B53"/>
    <w:rsid w:val="00242E73"/>
    <w:rsid w:val="00242F37"/>
    <w:rsid w:val="00242F8E"/>
    <w:rsid w:val="00243C09"/>
    <w:rsid w:val="00243CED"/>
    <w:rsid w:val="00243DE7"/>
    <w:rsid w:val="00244076"/>
    <w:rsid w:val="002449D2"/>
    <w:rsid w:val="00244D74"/>
    <w:rsid w:val="00244FA7"/>
    <w:rsid w:val="00245BE6"/>
    <w:rsid w:val="00245C81"/>
    <w:rsid w:val="00246540"/>
    <w:rsid w:val="00246A16"/>
    <w:rsid w:val="00246AD4"/>
    <w:rsid w:val="00246C96"/>
    <w:rsid w:val="00246DF5"/>
    <w:rsid w:val="00246F86"/>
    <w:rsid w:val="002473A2"/>
    <w:rsid w:val="002507CF"/>
    <w:rsid w:val="00251074"/>
    <w:rsid w:val="00251439"/>
    <w:rsid w:val="002518F4"/>
    <w:rsid w:val="00251BC8"/>
    <w:rsid w:val="00252150"/>
    <w:rsid w:val="002523B3"/>
    <w:rsid w:val="002523EE"/>
    <w:rsid w:val="00252C7A"/>
    <w:rsid w:val="00252CA7"/>
    <w:rsid w:val="00252EFE"/>
    <w:rsid w:val="00253FD9"/>
    <w:rsid w:val="00254289"/>
    <w:rsid w:val="00254583"/>
    <w:rsid w:val="002548A6"/>
    <w:rsid w:val="00255214"/>
    <w:rsid w:val="002553B9"/>
    <w:rsid w:val="00255B7F"/>
    <w:rsid w:val="00255FA8"/>
    <w:rsid w:val="00255FBC"/>
    <w:rsid w:val="0025608B"/>
    <w:rsid w:val="0025645D"/>
    <w:rsid w:val="00256A37"/>
    <w:rsid w:val="00256D8F"/>
    <w:rsid w:val="00256F69"/>
    <w:rsid w:val="00256FA7"/>
    <w:rsid w:val="00257623"/>
    <w:rsid w:val="00257635"/>
    <w:rsid w:val="00257BAE"/>
    <w:rsid w:val="00257C78"/>
    <w:rsid w:val="00257D1A"/>
    <w:rsid w:val="00260253"/>
    <w:rsid w:val="0026065D"/>
    <w:rsid w:val="00260C2B"/>
    <w:rsid w:val="00261E84"/>
    <w:rsid w:val="002620C1"/>
    <w:rsid w:val="002626E7"/>
    <w:rsid w:val="002627D2"/>
    <w:rsid w:val="00262C2E"/>
    <w:rsid w:val="00262F0B"/>
    <w:rsid w:val="002633C4"/>
    <w:rsid w:val="00263479"/>
    <w:rsid w:val="00263676"/>
    <w:rsid w:val="00263924"/>
    <w:rsid w:val="00263B40"/>
    <w:rsid w:val="00263F9A"/>
    <w:rsid w:val="00263FA1"/>
    <w:rsid w:val="002640FB"/>
    <w:rsid w:val="00264197"/>
    <w:rsid w:val="002646AC"/>
    <w:rsid w:val="00264A47"/>
    <w:rsid w:val="00264BF1"/>
    <w:rsid w:val="00264D0B"/>
    <w:rsid w:val="002650C3"/>
    <w:rsid w:val="00265631"/>
    <w:rsid w:val="00265A0F"/>
    <w:rsid w:val="00265D04"/>
    <w:rsid w:val="00265E91"/>
    <w:rsid w:val="002662D7"/>
    <w:rsid w:val="00266686"/>
    <w:rsid w:val="00266A68"/>
    <w:rsid w:val="00266CCE"/>
    <w:rsid w:val="00266FA3"/>
    <w:rsid w:val="00270723"/>
    <w:rsid w:val="0027079E"/>
    <w:rsid w:val="00270BEF"/>
    <w:rsid w:val="00270C94"/>
    <w:rsid w:val="002713DD"/>
    <w:rsid w:val="002714FF"/>
    <w:rsid w:val="00271830"/>
    <w:rsid w:val="00271A72"/>
    <w:rsid w:val="00271B1B"/>
    <w:rsid w:val="00272129"/>
    <w:rsid w:val="00272928"/>
    <w:rsid w:val="00272957"/>
    <w:rsid w:val="00272C0D"/>
    <w:rsid w:val="0027311C"/>
    <w:rsid w:val="00273418"/>
    <w:rsid w:val="002735C1"/>
    <w:rsid w:val="0027360D"/>
    <w:rsid w:val="002738B6"/>
    <w:rsid w:val="002739B8"/>
    <w:rsid w:val="00273A37"/>
    <w:rsid w:val="00273A7A"/>
    <w:rsid w:val="00273BA5"/>
    <w:rsid w:val="002741E1"/>
    <w:rsid w:val="00274376"/>
    <w:rsid w:val="00274A60"/>
    <w:rsid w:val="00274B30"/>
    <w:rsid w:val="00274C50"/>
    <w:rsid w:val="00274DCE"/>
    <w:rsid w:val="00274FD5"/>
    <w:rsid w:val="00275947"/>
    <w:rsid w:val="00276295"/>
    <w:rsid w:val="002762D0"/>
    <w:rsid w:val="0027680E"/>
    <w:rsid w:val="00276856"/>
    <w:rsid w:val="00276B68"/>
    <w:rsid w:val="00276B72"/>
    <w:rsid w:val="00276BE6"/>
    <w:rsid w:val="00277104"/>
    <w:rsid w:val="0027715B"/>
    <w:rsid w:val="002771F0"/>
    <w:rsid w:val="0027747C"/>
    <w:rsid w:val="002774C0"/>
    <w:rsid w:val="002775F9"/>
    <w:rsid w:val="00277874"/>
    <w:rsid w:val="0027798D"/>
    <w:rsid w:val="002802B1"/>
    <w:rsid w:val="00280397"/>
    <w:rsid w:val="00280593"/>
    <w:rsid w:val="00280A12"/>
    <w:rsid w:val="00280A44"/>
    <w:rsid w:val="00280CDC"/>
    <w:rsid w:val="0028116E"/>
    <w:rsid w:val="00281F86"/>
    <w:rsid w:val="00282468"/>
    <w:rsid w:val="00282746"/>
    <w:rsid w:val="002827F1"/>
    <w:rsid w:val="00282BCB"/>
    <w:rsid w:val="00282ECC"/>
    <w:rsid w:val="00283827"/>
    <w:rsid w:val="00283841"/>
    <w:rsid w:val="002839B5"/>
    <w:rsid w:val="0028409C"/>
    <w:rsid w:val="002841E2"/>
    <w:rsid w:val="00284606"/>
    <w:rsid w:val="00284D06"/>
    <w:rsid w:val="00284D36"/>
    <w:rsid w:val="00284DE0"/>
    <w:rsid w:val="00284E55"/>
    <w:rsid w:val="00284FB7"/>
    <w:rsid w:val="0028543C"/>
    <w:rsid w:val="002855E5"/>
    <w:rsid w:val="00285781"/>
    <w:rsid w:val="002857AF"/>
    <w:rsid w:val="00285B17"/>
    <w:rsid w:val="00286A93"/>
    <w:rsid w:val="00286E08"/>
    <w:rsid w:val="00286E39"/>
    <w:rsid w:val="0028718E"/>
    <w:rsid w:val="00287576"/>
    <w:rsid w:val="00287663"/>
    <w:rsid w:val="00287710"/>
    <w:rsid w:val="00287B81"/>
    <w:rsid w:val="00290442"/>
    <w:rsid w:val="002907E4"/>
    <w:rsid w:val="00290850"/>
    <w:rsid w:val="00291155"/>
    <w:rsid w:val="00291457"/>
    <w:rsid w:val="0029181C"/>
    <w:rsid w:val="0029182F"/>
    <w:rsid w:val="00292C2B"/>
    <w:rsid w:val="00292EAA"/>
    <w:rsid w:val="00292F74"/>
    <w:rsid w:val="00293352"/>
    <w:rsid w:val="00293FE4"/>
    <w:rsid w:val="00294219"/>
    <w:rsid w:val="002949ED"/>
    <w:rsid w:val="00294CC2"/>
    <w:rsid w:val="00295891"/>
    <w:rsid w:val="0029589C"/>
    <w:rsid w:val="00295A28"/>
    <w:rsid w:val="00295EAC"/>
    <w:rsid w:val="00296792"/>
    <w:rsid w:val="002973E7"/>
    <w:rsid w:val="00297457"/>
    <w:rsid w:val="00297E6C"/>
    <w:rsid w:val="00297FAE"/>
    <w:rsid w:val="002A0174"/>
    <w:rsid w:val="002A03B0"/>
    <w:rsid w:val="002A05D6"/>
    <w:rsid w:val="002A0C31"/>
    <w:rsid w:val="002A0C79"/>
    <w:rsid w:val="002A148F"/>
    <w:rsid w:val="002A14D1"/>
    <w:rsid w:val="002A15F1"/>
    <w:rsid w:val="002A18AF"/>
    <w:rsid w:val="002A1A5B"/>
    <w:rsid w:val="002A1BC4"/>
    <w:rsid w:val="002A1BDE"/>
    <w:rsid w:val="002A1FA2"/>
    <w:rsid w:val="002A2343"/>
    <w:rsid w:val="002A26C9"/>
    <w:rsid w:val="002A27A6"/>
    <w:rsid w:val="002A2A25"/>
    <w:rsid w:val="002A2A6E"/>
    <w:rsid w:val="002A2CA2"/>
    <w:rsid w:val="002A2EB1"/>
    <w:rsid w:val="002A3124"/>
    <w:rsid w:val="002A329F"/>
    <w:rsid w:val="002A32FB"/>
    <w:rsid w:val="002A35EC"/>
    <w:rsid w:val="002A3611"/>
    <w:rsid w:val="002A38FE"/>
    <w:rsid w:val="002A3971"/>
    <w:rsid w:val="002A3AE2"/>
    <w:rsid w:val="002A42C0"/>
    <w:rsid w:val="002A49DB"/>
    <w:rsid w:val="002A4ED7"/>
    <w:rsid w:val="002A510D"/>
    <w:rsid w:val="002A51A2"/>
    <w:rsid w:val="002A58D9"/>
    <w:rsid w:val="002A5BC6"/>
    <w:rsid w:val="002A63A2"/>
    <w:rsid w:val="002A6A00"/>
    <w:rsid w:val="002A6A7B"/>
    <w:rsid w:val="002A70A7"/>
    <w:rsid w:val="002A7112"/>
    <w:rsid w:val="002A7376"/>
    <w:rsid w:val="002A7895"/>
    <w:rsid w:val="002A7A32"/>
    <w:rsid w:val="002A7AF0"/>
    <w:rsid w:val="002A7D5B"/>
    <w:rsid w:val="002A7F8C"/>
    <w:rsid w:val="002B0205"/>
    <w:rsid w:val="002B0973"/>
    <w:rsid w:val="002B0E8E"/>
    <w:rsid w:val="002B1089"/>
    <w:rsid w:val="002B1215"/>
    <w:rsid w:val="002B139B"/>
    <w:rsid w:val="002B13C0"/>
    <w:rsid w:val="002B1662"/>
    <w:rsid w:val="002B195C"/>
    <w:rsid w:val="002B1A65"/>
    <w:rsid w:val="002B1A99"/>
    <w:rsid w:val="002B20C7"/>
    <w:rsid w:val="002B20C9"/>
    <w:rsid w:val="002B2565"/>
    <w:rsid w:val="002B26D3"/>
    <w:rsid w:val="002B27FC"/>
    <w:rsid w:val="002B2D1B"/>
    <w:rsid w:val="002B2DFD"/>
    <w:rsid w:val="002B30C3"/>
    <w:rsid w:val="002B321C"/>
    <w:rsid w:val="002B3464"/>
    <w:rsid w:val="002B373C"/>
    <w:rsid w:val="002B4249"/>
    <w:rsid w:val="002B454E"/>
    <w:rsid w:val="002B45A8"/>
    <w:rsid w:val="002B4B3B"/>
    <w:rsid w:val="002B4D9C"/>
    <w:rsid w:val="002B591F"/>
    <w:rsid w:val="002B5F38"/>
    <w:rsid w:val="002B6031"/>
    <w:rsid w:val="002B6415"/>
    <w:rsid w:val="002B686D"/>
    <w:rsid w:val="002B72CE"/>
    <w:rsid w:val="002B746C"/>
    <w:rsid w:val="002B7843"/>
    <w:rsid w:val="002B78CC"/>
    <w:rsid w:val="002B7AF0"/>
    <w:rsid w:val="002C0299"/>
    <w:rsid w:val="002C049D"/>
    <w:rsid w:val="002C0524"/>
    <w:rsid w:val="002C120D"/>
    <w:rsid w:val="002C1283"/>
    <w:rsid w:val="002C12B4"/>
    <w:rsid w:val="002C12DE"/>
    <w:rsid w:val="002C145C"/>
    <w:rsid w:val="002C1675"/>
    <w:rsid w:val="002C16C0"/>
    <w:rsid w:val="002C1782"/>
    <w:rsid w:val="002C19BD"/>
    <w:rsid w:val="002C1B3D"/>
    <w:rsid w:val="002C244F"/>
    <w:rsid w:val="002C253D"/>
    <w:rsid w:val="002C267A"/>
    <w:rsid w:val="002C26F2"/>
    <w:rsid w:val="002C27B4"/>
    <w:rsid w:val="002C2BD3"/>
    <w:rsid w:val="002C2C2B"/>
    <w:rsid w:val="002C2D5D"/>
    <w:rsid w:val="002C3BEB"/>
    <w:rsid w:val="002C4248"/>
    <w:rsid w:val="002C4343"/>
    <w:rsid w:val="002C464F"/>
    <w:rsid w:val="002C4776"/>
    <w:rsid w:val="002C4AFF"/>
    <w:rsid w:val="002C5B78"/>
    <w:rsid w:val="002C5D83"/>
    <w:rsid w:val="002C5F1D"/>
    <w:rsid w:val="002C6289"/>
    <w:rsid w:val="002C6378"/>
    <w:rsid w:val="002C65F2"/>
    <w:rsid w:val="002C6B6D"/>
    <w:rsid w:val="002C75F2"/>
    <w:rsid w:val="002C7891"/>
    <w:rsid w:val="002C797C"/>
    <w:rsid w:val="002C79CA"/>
    <w:rsid w:val="002C7A94"/>
    <w:rsid w:val="002C7E99"/>
    <w:rsid w:val="002D01E4"/>
    <w:rsid w:val="002D0539"/>
    <w:rsid w:val="002D0765"/>
    <w:rsid w:val="002D136A"/>
    <w:rsid w:val="002D13DD"/>
    <w:rsid w:val="002D17C7"/>
    <w:rsid w:val="002D1E5A"/>
    <w:rsid w:val="002D20AA"/>
    <w:rsid w:val="002D2281"/>
    <w:rsid w:val="002D2307"/>
    <w:rsid w:val="002D2322"/>
    <w:rsid w:val="002D2856"/>
    <w:rsid w:val="002D28CA"/>
    <w:rsid w:val="002D2BFB"/>
    <w:rsid w:val="002D309D"/>
    <w:rsid w:val="002D3F11"/>
    <w:rsid w:val="002D42A4"/>
    <w:rsid w:val="002D4431"/>
    <w:rsid w:val="002D4F28"/>
    <w:rsid w:val="002D51A8"/>
    <w:rsid w:val="002D566E"/>
    <w:rsid w:val="002D57A9"/>
    <w:rsid w:val="002D5F6A"/>
    <w:rsid w:val="002D60E0"/>
    <w:rsid w:val="002D67AA"/>
    <w:rsid w:val="002D6A90"/>
    <w:rsid w:val="002D6F8D"/>
    <w:rsid w:val="002D70E9"/>
    <w:rsid w:val="002D77E1"/>
    <w:rsid w:val="002D7AA6"/>
    <w:rsid w:val="002D7DC3"/>
    <w:rsid w:val="002E097F"/>
    <w:rsid w:val="002E0DBC"/>
    <w:rsid w:val="002E1078"/>
    <w:rsid w:val="002E1294"/>
    <w:rsid w:val="002E1347"/>
    <w:rsid w:val="002E16A8"/>
    <w:rsid w:val="002E1B6C"/>
    <w:rsid w:val="002E1DFA"/>
    <w:rsid w:val="002E215A"/>
    <w:rsid w:val="002E2AEA"/>
    <w:rsid w:val="002E2C71"/>
    <w:rsid w:val="002E2EDD"/>
    <w:rsid w:val="002E3A64"/>
    <w:rsid w:val="002E4194"/>
    <w:rsid w:val="002E43C7"/>
    <w:rsid w:val="002E4962"/>
    <w:rsid w:val="002E4C75"/>
    <w:rsid w:val="002E4E8F"/>
    <w:rsid w:val="002E5021"/>
    <w:rsid w:val="002E50E0"/>
    <w:rsid w:val="002E5201"/>
    <w:rsid w:val="002E5499"/>
    <w:rsid w:val="002E5B5A"/>
    <w:rsid w:val="002E5DC9"/>
    <w:rsid w:val="002E5E51"/>
    <w:rsid w:val="002E619E"/>
    <w:rsid w:val="002E621C"/>
    <w:rsid w:val="002E6D47"/>
    <w:rsid w:val="002E6FB9"/>
    <w:rsid w:val="002E7273"/>
    <w:rsid w:val="002E72B7"/>
    <w:rsid w:val="002E76A1"/>
    <w:rsid w:val="002E7816"/>
    <w:rsid w:val="002E78F0"/>
    <w:rsid w:val="002E7A10"/>
    <w:rsid w:val="002E7AF5"/>
    <w:rsid w:val="002E7E21"/>
    <w:rsid w:val="002E7E5A"/>
    <w:rsid w:val="002F0116"/>
    <w:rsid w:val="002F072E"/>
    <w:rsid w:val="002F08A4"/>
    <w:rsid w:val="002F161C"/>
    <w:rsid w:val="002F1DBC"/>
    <w:rsid w:val="002F1DC1"/>
    <w:rsid w:val="002F1E0D"/>
    <w:rsid w:val="002F1E60"/>
    <w:rsid w:val="002F1EA5"/>
    <w:rsid w:val="002F1FB6"/>
    <w:rsid w:val="002F28D6"/>
    <w:rsid w:val="002F2903"/>
    <w:rsid w:val="002F297D"/>
    <w:rsid w:val="002F2F2B"/>
    <w:rsid w:val="002F330A"/>
    <w:rsid w:val="002F339C"/>
    <w:rsid w:val="002F33E5"/>
    <w:rsid w:val="002F35B6"/>
    <w:rsid w:val="002F3D70"/>
    <w:rsid w:val="002F3FC7"/>
    <w:rsid w:val="002F3FD2"/>
    <w:rsid w:val="002F40FB"/>
    <w:rsid w:val="002F41EE"/>
    <w:rsid w:val="002F4207"/>
    <w:rsid w:val="002F424E"/>
    <w:rsid w:val="002F43E6"/>
    <w:rsid w:val="002F4917"/>
    <w:rsid w:val="002F4F95"/>
    <w:rsid w:val="002F51CD"/>
    <w:rsid w:val="002F55F2"/>
    <w:rsid w:val="002F5A26"/>
    <w:rsid w:val="002F5C61"/>
    <w:rsid w:val="002F7236"/>
    <w:rsid w:val="002F7264"/>
    <w:rsid w:val="002F7451"/>
    <w:rsid w:val="002F780B"/>
    <w:rsid w:val="002F7841"/>
    <w:rsid w:val="002F7B1C"/>
    <w:rsid w:val="002F7C57"/>
    <w:rsid w:val="002F7F8E"/>
    <w:rsid w:val="003002D2"/>
    <w:rsid w:val="00300403"/>
    <w:rsid w:val="003004C0"/>
    <w:rsid w:val="00300B16"/>
    <w:rsid w:val="00300B4B"/>
    <w:rsid w:val="00300E8A"/>
    <w:rsid w:val="00301010"/>
    <w:rsid w:val="00301084"/>
    <w:rsid w:val="00301195"/>
    <w:rsid w:val="00301AE4"/>
    <w:rsid w:val="00301AFA"/>
    <w:rsid w:val="00301CA7"/>
    <w:rsid w:val="00301EF4"/>
    <w:rsid w:val="00302402"/>
    <w:rsid w:val="00302FCF"/>
    <w:rsid w:val="003030F4"/>
    <w:rsid w:val="00304062"/>
    <w:rsid w:val="00304077"/>
    <w:rsid w:val="00304508"/>
    <w:rsid w:val="0030460A"/>
    <w:rsid w:val="003046A2"/>
    <w:rsid w:val="003046FE"/>
    <w:rsid w:val="0030485F"/>
    <w:rsid w:val="00304A5A"/>
    <w:rsid w:val="00304CA0"/>
    <w:rsid w:val="003050FE"/>
    <w:rsid w:val="0030518F"/>
    <w:rsid w:val="003054AE"/>
    <w:rsid w:val="0030568D"/>
    <w:rsid w:val="003059D3"/>
    <w:rsid w:val="00305A8E"/>
    <w:rsid w:val="00305C9D"/>
    <w:rsid w:val="00305E43"/>
    <w:rsid w:val="00306751"/>
    <w:rsid w:val="00306875"/>
    <w:rsid w:val="00306925"/>
    <w:rsid w:val="00306932"/>
    <w:rsid w:val="00306A47"/>
    <w:rsid w:val="00306D1F"/>
    <w:rsid w:val="00306D26"/>
    <w:rsid w:val="00306D66"/>
    <w:rsid w:val="003071AD"/>
    <w:rsid w:val="00307BC2"/>
    <w:rsid w:val="00307DA7"/>
    <w:rsid w:val="00307FF1"/>
    <w:rsid w:val="003101D0"/>
    <w:rsid w:val="003105A8"/>
    <w:rsid w:val="003108F1"/>
    <w:rsid w:val="00310CCC"/>
    <w:rsid w:val="00311146"/>
    <w:rsid w:val="0031120C"/>
    <w:rsid w:val="003112E8"/>
    <w:rsid w:val="00311453"/>
    <w:rsid w:val="003114D3"/>
    <w:rsid w:val="0031153E"/>
    <w:rsid w:val="0031198E"/>
    <w:rsid w:val="00311C23"/>
    <w:rsid w:val="00311DF1"/>
    <w:rsid w:val="003123EF"/>
    <w:rsid w:val="00312A7A"/>
    <w:rsid w:val="00313237"/>
    <w:rsid w:val="00313258"/>
    <w:rsid w:val="0031328D"/>
    <w:rsid w:val="00313502"/>
    <w:rsid w:val="00313C16"/>
    <w:rsid w:val="00314533"/>
    <w:rsid w:val="00314BDC"/>
    <w:rsid w:val="00314ED8"/>
    <w:rsid w:val="00314F75"/>
    <w:rsid w:val="00314FAB"/>
    <w:rsid w:val="00315481"/>
    <w:rsid w:val="00315585"/>
    <w:rsid w:val="003157B3"/>
    <w:rsid w:val="00315CA6"/>
    <w:rsid w:val="00315EC7"/>
    <w:rsid w:val="003160B3"/>
    <w:rsid w:val="00316908"/>
    <w:rsid w:val="0031691E"/>
    <w:rsid w:val="00316E6B"/>
    <w:rsid w:val="003170C9"/>
    <w:rsid w:val="003172DC"/>
    <w:rsid w:val="0031730D"/>
    <w:rsid w:val="00317ABB"/>
    <w:rsid w:val="00317B51"/>
    <w:rsid w:val="00317E4B"/>
    <w:rsid w:val="003205D8"/>
    <w:rsid w:val="00320787"/>
    <w:rsid w:val="003209A4"/>
    <w:rsid w:val="003210B0"/>
    <w:rsid w:val="00321908"/>
    <w:rsid w:val="00321AA4"/>
    <w:rsid w:val="00321D63"/>
    <w:rsid w:val="00321E22"/>
    <w:rsid w:val="00321FE4"/>
    <w:rsid w:val="00322439"/>
    <w:rsid w:val="00322EFC"/>
    <w:rsid w:val="00323F15"/>
    <w:rsid w:val="00324555"/>
    <w:rsid w:val="003246D6"/>
    <w:rsid w:val="0032480A"/>
    <w:rsid w:val="00324B7D"/>
    <w:rsid w:val="003253CA"/>
    <w:rsid w:val="00325A88"/>
    <w:rsid w:val="00325A9B"/>
    <w:rsid w:val="00325EEC"/>
    <w:rsid w:val="003267F5"/>
    <w:rsid w:val="00326956"/>
    <w:rsid w:val="00326B8E"/>
    <w:rsid w:val="003279FC"/>
    <w:rsid w:val="0033063F"/>
    <w:rsid w:val="00330EB9"/>
    <w:rsid w:val="00331131"/>
    <w:rsid w:val="003312D2"/>
    <w:rsid w:val="0033134D"/>
    <w:rsid w:val="003316ED"/>
    <w:rsid w:val="00331C45"/>
    <w:rsid w:val="0033227A"/>
    <w:rsid w:val="0033269E"/>
    <w:rsid w:val="00332749"/>
    <w:rsid w:val="00332A65"/>
    <w:rsid w:val="00332D08"/>
    <w:rsid w:val="0033302C"/>
    <w:rsid w:val="00333194"/>
    <w:rsid w:val="003331F7"/>
    <w:rsid w:val="00333302"/>
    <w:rsid w:val="00333BD8"/>
    <w:rsid w:val="003340E2"/>
    <w:rsid w:val="00334476"/>
    <w:rsid w:val="00334B2F"/>
    <w:rsid w:val="00334D52"/>
    <w:rsid w:val="00335853"/>
    <w:rsid w:val="00336B0E"/>
    <w:rsid w:val="00336D54"/>
    <w:rsid w:val="00337909"/>
    <w:rsid w:val="003379AA"/>
    <w:rsid w:val="00337CBC"/>
    <w:rsid w:val="00337F14"/>
    <w:rsid w:val="003402AB"/>
    <w:rsid w:val="003404A4"/>
    <w:rsid w:val="00340779"/>
    <w:rsid w:val="00340A18"/>
    <w:rsid w:val="00340A79"/>
    <w:rsid w:val="003410F8"/>
    <w:rsid w:val="00341746"/>
    <w:rsid w:val="0034182C"/>
    <w:rsid w:val="00341913"/>
    <w:rsid w:val="003419BC"/>
    <w:rsid w:val="00341B42"/>
    <w:rsid w:val="00341BD6"/>
    <w:rsid w:val="00341D10"/>
    <w:rsid w:val="00341DCA"/>
    <w:rsid w:val="0034251B"/>
    <w:rsid w:val="00342872"/>
    <w:rsid w:val="00342A29"/>
    <w:rsid w:val="00342A47"/>
    <w:rsid w:val="00343384"/>
    <w:rsid w:val="003433F6"/>
    <w:rsid w:val="0034357A"/>
    <w:rsid w:val="00343B41"/>
    <w:rsid w:val="00343B4E"/>
    <w:rsid w:val="00343BA3"/>
    <w:rsid w:val="00343E76"/>
    <w:rsid w:val="003440B6"/>
    <w:rsid w:val="00344560"/>
    <w:rsid w:val="003447CA"/>
    <w:rsid w:val="00344C7A"/>
    <w:rsid w:val="00344E86"/>
    <w:rsid w:val="003455EF"/>
    <w:rsid w:val="003456E1"/>
    <w:rsid w:val="00345C9D"/>
    <w:rsid w:val="00345CEC"/>
    <w:rsid w:val="0034602D"/>
    <w:rsid w:val="0034615C"/>
    <w:rsid w:val="003467AA"/>
    <w:rsid w:val="00347DF0"/>
    <w:rsid w:val="003501AF"/>
    <w:rsid w:val="003501B2"/>
    <w:rsid w:val="00350491"/>
    <w:rsid w:val="0035089F"/>
    <w:rsid w:val="00350D58"/>
    <w:rsid w:val="00350D8A"/>
    <w:rsid w:val="0035118F"/>
    <w:rsid w:val="00351260"/>
    <w:rsid w:val="003512AF"/>
    <w:rsid w:val="003512E4"/>
    <w:rsid w:val="003516C6"/>
    <w:rsid w:val="00351FF0"/>
    <w:rsid w:val="003521D1"/>
    <w:rsid w:val="00352353"/>
    <w:rsid w:val="00352378"/>
    <w:rsid w:val="0035255F"/>
    <w:rsid w:val="00352D32"/>
    <w:rsid w:val="00352DE3"/>
    <w:rsid w:val="00352EC0"/>
    <w:rsid w:val="003535A2"/>
    <w:rsid w:val="0035375B"/>
    <w:rsid w:val="00353ADC"/>
    <w:rsid w:val="00353CC5"/>
    <w:rsid w:val="003541E5"/>
    <w:rsid w:val="00354619"/>
    <w:rsid w:val="00354915"/>
    <w:rsid w:val="00354D09"/>
    <w:rsid w:val="003554F9"/>
    <w:rsid w:val="00355CB7"/>
    <w:rsid w:val="0035609A"/>
    <w:rsid w:val="00356301"/>
    <w:rsid w:val="00356635"/>
    <w:rsid w:val="003570D0"/>
    <w:rsid w:val="00357316"/>
    <w:rsid w:val="00357642"/>
    <w:rsid w:val="00357857"/>
    <w:rsid w:val="003579C3"/>
    <w:rsid w:val="003579DC"/>
    <w:rsid w:val="00357D33"/>
    <w:rsid w:val="003603D3"/>
    <w:rsid w:val="003604AB"/>
    <w:rsid w:val="0036086F"/>
    <w:rsid w:val="00360AB5"/>
    <w:rsid w:val="003616F5"/>
    <w:rsid w:val="00361A5F"/>
    <w:rsid w:val="00361BBD"/>
    <w:rsid w:val="00361C8D"/>
    <w:rsid w:val="00361D03"/>
    <w:rsid w:val="0036212D"/>
    <w:rsid w:val="003622E1"/>
    <w:rsid w:val="0036230F"/>
    <w:rsid w:val="0036235F"/>
    <w:rsid w:val="0036299E"/>
    <w:rsid w:val="00362AC9"/>
    <w:rsid w:val="00362F3E"/>
    <w:rsid w:val="00363035"/>
    <w:rsid w:val="00363725"/>
    <w:rsid w:val="003638D3"/>
    <w:rsid w:val="00363ADB"/>
    <w:rsid w:val="00363B27"/>
    <w:rsid w:val="0036400D"/>
    <w:rsid w:val="0036417E"/>
    <w:rsid w:val="003641BE"/>
    <w:rsid w:val="003645C5"/>
    <w:rsid w:val="00364B27"/>
    <w:rsid w:val="00364C57"/>
    <w:rsid w:val="00364D86"/>
    <w:rsid w:val="0036502C"/>
    <w:rsid w:val="00365A32"/>
    <w:rsid w:val="00365B67"/>
    <w:rsid w:val="00366146"/>
    <w:rsid w:val="00366230"/>
    <w:rsid w:val="0036692F"/>
    <w:rsid w:val="00366E77"/>
    <w:rsid w:val="00366ECB"/>
    <w:rsid w:val="003671B2"/>
    <w:rsid w:val="00367593"/>
    <w:rsid w:val="00367B5D"/>
    <w:rsid w:val="00367B86"/>
    <w:rsid w:val="00367D3E"/>
    <w:rsid w:val="0037006D"/>
    <w:rsid w:val="003700AD"/>
    <w:rsid w:val="00370273"/>
    <w:rsid w:val="003704A0"/>
    <w:rsid w:val="00370539"/>
    <w:rsid w:val="00370737"/>
    <w:rsid w:val="00370858"/>
    <w:rsid w:val="00370AE7"/>
    <w:rsid w:val="00371677"/>
    <w:rsid w:val="00371751"/>
    <w:rsid w:val="00371AA9"/>
    <w:rsid w:val="00371DEA"/>
    <w:rsid w:val="00372367"/>
    <w:rsid w:val="003729AF"/>
    <w:rsid w:val="00372ACC"/>
    <w:rsid w:val="00372EC1"/>
    <w:rsid w:val="00372F72"/>
    <w:rsid w:val="00373350"/>
    <w:rsid w:val="00373875"/>
    <w:rsid w:val="00373978"/>
    <w:rsid w:val="00373A2E"/>
    <w:rsid w:val="00373E38"/>
    <w:rsid w:val="00374561"/>
    <w:rsid w:val="0037464F"/>
    <w:rsid w:val="00374FF5"/>
    <w:rsid w:val="00375351"/>
    <w:rsid w:val="003756C5"/>
    <w:rsid w:val="0037586B"/>
    <w:rsid w:val="00375925"/>
    <w:rsid w:val="0037592B"/>
    <w:rsid w:val="00375C71"/>
    <w:rsid w:val="00375DF3"/>
    <w:rsid w:val="00376A2A"/>
    <w:rsid w:val="00376B22"/>
    <w:rsid w:val="0037725A"/>
    <w:rsid w:val="003775E1"/>
    <w:rsid w:val="003778D9"/>
    <w:rsid w:val="0037794D"/>
    <w:rsid w:val="0037799D"/>
    <w:rsid w:val="003779A1"/>
    <w:rsid w:val="003779BA"/>
    <w:rsid w:val="00377CE4"/>
    <w:rsid w:val="003806C5"/>
    <w:rsid w:val="00380AD0"/>
    <w:rsid w:val="00380B8B"/>
    <w:rsid w:val="00381102"/>
    <w:rsid w:val="003812AB"/>
    <w:rsid w:val="00381910"/>
    <w:rsid w:val="00381C09"/>
    <w:rsid w:val="00381F82"/>
    <w:rsid w:val="00382019"/>
    <w:rsid w:val="0038263E"/>
    <w:rsid w:val="003827C0"/>
    <w:rsid w:val="00382EA0"/>
    <w:rsid w:val="00382FA2"/>
    <w:rsid w:val="00383026"/>
    <w:rsid w:val="003832E4"/>
    <w:rsid w:val="00383523"/>
    <w:rsid w:val="003839DC"/>
    <w:rsid w:val="00383A03"/>
    <w:rsid w:val="00383D3D"/>
    <w:rsid w:val="003845B0"/>
    <w:rsid w:val="00384613"/>
    <w:rsid w:val="00384CB4"/>
    <w:rsid w:val="00384D07"/>
    <w:rsid w:val="00384D4E"/>
    <w:rsid w:val="00385971"/>
    <w:rsid w:val="0038697C"/>
    <w:rsid w:val="00386AE8"/>
    <w:rsid w:val="00386C53"/>
    <w:rsid w:val="00386F5B"/>
    <w:rsid w:val="0038716D"/>
    <w:rsid w:val="003879CA"/>
    <w:rsid w:val="00387FD2"/>
    <w:rsid w:val="0039060F"/>
    <w:rsid w:val="00391002"/>
    <w:rsid w:val="003912CC"/>
    <w:rsid w:val="003915F0"/>
    <w:rsid w:val="0039180B"/>
    <w:rsid w:val="00391955"/>
    <w:rsid w:val="00391A0F"/>
    <w:rsid w:val="00391A38"/>
    <w:rsid w:val="00391B6A"/>
    <w:rsid w:val="00392062"/>
    <w:rsid w:val="00392099"/>
    <w:rsid w:val="00392C20"/>
    <w:rsid w:val="00392DFD"/>
    <w:rsid w:val="00392E21"/>
    <w:rsid w:val="00393068"/>
    <w:rsid w:val="00393079"/>
    <w:rsid w:val="003931F5"/>
    <w:rsid w:val="00393279"/>
    <w:rsid w:val="003932E4"/>
    <w:rsid w:val="00393543"/>
    <w:rsid w:val="00393810"/>
    <w:rsid w:val="003940D0"/>
    <w:rsid w:val="0039412E"/>
    <w:rsid w:val="0039425A"/>
    <w:rsid w:val="0039438F"/>
    <w:rsid w:val="00394BF2"/>
    <w:rsid w:val="00394CF9"/>
    <w:rsid w:val="00394D50"/>
    <w:rsid w:val="0039542E"/>
    <w:rsid w:val="00395644"/>
    <w:rsid w:val="0039577C"/>
    <w:rsid w:val="00395892"/>
    <w:rsid w:val="003958BC"/>
    <w:rsid w:val="0039622E"/>
    <w:rsid w:val="0039623E"/>
    <w:rsid w:val="003966E2"/>
    <w:rsid w:val="00396F1A"/>
    <w:rsid w:val="0039749B"/>
    <w:rsid w:val="0039749E"/>
    <w:rsid w:val="00397758"/>
    <w:rsid w:val="003979A6"/>
    <w:rsid w:val="003A017C"/>
    <w:rsid w:val="003A05F1"/>
    <w:rsid w:val="003A07E5"/>
    <w:rsid w:val="003A084A"/>
    <w:rsid w:val="003A0E94"/>
    <w:rsid w:val="003A1B87"/>
    <w:rsid w:val="003A1F5A"/>
    <w:rsid w:val="003A212F"/>
    <w:rsid w:val="003A21DD"/>
    <w:rsid w:val="003A23F6"/>
    <w:rsid w:val="003A2623"/>
    <w:rsid w:val="003A2894"/>
    <w:rsid w:val="003A2A21"/>
    <w:rsid w:val="003A2C29"/>
    <w:rsid w:val="003A365D"/>
    <w:rsid w:val="003A3780"/>
    <w:rsid w:val="003A38EE"/>
    <w:rsid w:val="003A3C07"/>
    <w:rsid w:val="003A41BB"/>
    <w:rsid w:val="003A484E"/>
    <w:rsid w:val="003A4937"/>
    <w:rsid w:val="003A4C4E"/>
    <w:rsid w:val="003A4CF5"/>
    <w:rsid w:val="003A5254"/>
    <w:rsid w:val="003A63FF"/>
    <w:rsid w:val="003A680A"/>
    <w:rsid w:val="003A6EB9"/>
    <w:rsid w:val="003A712E"/>
    <w:rsid w:val="003A7418"/>
    <w:rsid w:val="003A747E"/>
    <w:rsid w:val="003A7A31"/>
    <w:rsid w:val="003A7B5E"/>
    <w:rsid w:val="003A7C4A"/>
    <w:rsid w:val="003A7CD5"/>
    <w:rsid w:val="003A7D73"/>
    <w:rsid w:val="003B0101"/>
    <w:rsid w:val="003B0170"/>
    <w:rsid w:val="003B0200"/>
    <w:rsid w:val="003B04F5"/>
    <w:rsid w:val="003B054D"/>
    <w:rsid w:val="003B0D19"/>
    <w:rsid w:val="003B0DCE"/>
    <w:rsid w:val="003B1437"/>
    <w:rsid w:val="003B15B3"/>
    <w:rsid w:val="003B1931"/>
    <w:rsid w:val="003B1A81"/>
    <w:rsid w:val="003B1EC6"/>
    <w:rsid w:val="003B28E2"/>
    <w:rsid w:val="003B298B"/>
    <w:rsid w:val="003B34C9"/>
    <w:rsid w:val="003B34FF"/>
    <w:rsid w:val="003B3692"/>
    <w:rsid w:val="003B3870"/>
    <w:rsid w:val="003B38D3"/>
    <w:rsid w:val="003B392F"/>
    <w:rsid w:val="003B4414"/>
    <w:rsid w:val="003B47ED"/>
    <w:rsid w:val="003B4A80"/>
    <w:rsid w:val="003B54D1"/>
    <w:rsid w:val="003B577D"/>
    <w:rsid w:val="003B5A19"/>
    <w:rsid w:val="003B5CEF"/>
    <w:rsid w:val="003B5D5B"/>
    <w:rsid w:val="003B5E01"/>
    <w:rsid w:val="003B6567"/>
    <w:rsid w:val="003B675E"/>
    <w:rsid w:val="003B67C7"/>
    <w:rsid w:val="003B6F53"/>
    <w:rsid w:val="003B7582"/>
    <w:rsid w:val="003B7CEE"/>
    <w:rsid w:val="003C0485"/>
    <w:rsid w:val="003C05AB"/>
    <w:rsid w:val="003C084F"/>
    <w:rsid w:val="003C0C3B"/>
    <w:rsid w:val="003C1039"/>
    <w:rsid w:val="003C10DE"/>
    <w:rsid w:val="003C1179"/>
    <w:rsid w:val="003C16B5"/>
    <w:rsid w:val="003C1F46"/>
    <w:rsid w:val="003C29C9"/>
    <w:rsid w:val="003C2BBE"/>
    <w:rsid w:val="003C2BDE"/>
    <w:rsid w:val="003C2E73"/>
    <w:rsid w:val="003C306A"/>
    <w:rsid w:val="003C39C1"/>
    <w:rsid w:val="003C3CCE"/>
    <w:rsid w:val="003C3F08"/>
    <w:rsid w:val="003C3F17"/>
    <w:rsid w:val="003C426E"/>
    <w:rsid w:val="003C475F"/>
    <w:rsid w:val="003C48DF"/>
    <w:rsid w:val="003C4CCC"/>
    <w:rsid w:val="003C605C"/>
    <w:rsid w:val="003C61F7"/>
    <w:rsid w:val="003C6800"/>
    <w:rsid w:val="003C688E"/>
    <w:rsid w:val="003C6F46"/>
    <w:rsid w:val="003C70B3"/>
    <w:rsid w:val="003C74A2"/>
    <w:rsid w:val="003C7584"/>
    <w:rsid w:val="003C7818"/>
    <w:rsid w:val="003C7959"/>
    <w:rsid w:val="003C7A8E"/>
    <w:rsid w:val="003C7B1F"/>
    <w:rsid w:val="003C7C32"/>
    <w:rsid w:val="003C7C44"/>
    <w:rsid w:val="003C7E1E"/>
    <w:rsid w:val="003C7F28"/>
    <w:rsid w:val="003D021B"/>
    <w:rsid w:val="003D0485"/>
    <w:rsid w:val="003D0667"/>
    <w:rsid w:val="003D0E9C"/>
    <w:rsid w:val="003D11C5"/>
    <w:rsid w:val="003D16BA"/>
    <w:rsid w:val="003D1701"/>
    <w:rsid w:val="003D1709"/>
    <w:rsid w:val="003D184B"/>
    <w:rsid w:val="003D1A2A"/>
    <w:rsid w:val="003D1D97"/>
    <w:rsid w:val="003D205E"/>
    <w:rsid w:val="003D28FC"/>
    <w:rsid w:val="003D2C38"/>
    <w:rsid w:val="003D3133"/>
    <w:rsid w:val="003D35D0"/>
    <w:rsid w:val="003D3F29"/>
    <w:rsid w:val="003D3FFA"/>
    <w:rsid w:val="003D4530"/>
    <w:rsid w:val="003D4EB3"/>
    <w:rsid w:val="003D5A41"/>
    <w:rsid w:val="003D5C25"/>
    <w:rsid w:val="003D5C93"/>
    <w:rsid w:val="003D5DF8"/>
    <w:rsid w:val="003D5ECE"/>
    <w:rsid w:val="003D5F04"/>
    <w:rsid w:val="003D5FBA"/>
    <w:rsid w:val="003D6110"/>
    <w:rsid w:val="003D6325"/>
    <w:rsid w:val="003D7231"/>
    <w:rsid w:val="003D79BE"/>
    <w:rsid w:val="003E003B"/>
    <w:rsid w:val="003E0054"/>
    <w:rsid w:val="003E02E6"/>
    <w:rsid w:val="003E0390"/>
    <w:rsid w:val="003E07F0"/>
    <w:rsid w:val="003E0B66"/>
    <w:rsid w:val="003E0EF3"/>
    <w:rsid w:val="003E1579"/>
    <w:rsid w:val="003E16A8"/>
    <w:rsid w:val="003E1A0C"/>
    <w:rsid w:val="003E1CE3"/>
    <w:rsid w:val="003E2079"/>
    <w:rsid w:val="003E315C"/>
    <w:rsid w:val="003E37E2"/>
    <w:rsid w:val="003E3C6C"/>
    <w:rsid w:val="003E3DB6"/>
    <w:rsid w:val="003E4181"/>
    <w:rsid w:val="003E4333"/>
    <w:rsid w:val="003E48B9"/>
    <w:rsid w:val="003E4CF8"/>
    <w:rsid w:val="003E4FF0"/>
    <w:rsid w:val="003E5177"/>
    <w:rsid w:val="003E52CE"/>
    <w:rsid w:val="003E53F7"/>
    <w:rsid w:val="003E562B"/>
    <w:rsid w:val="003E5901"/>
    <w:rsid w:val="003E5D00"/>
    <w:rsid w:val="003E60CF"/>
    <w:rsid w:val="003E6301"/>
    <w:rsid w:val="003E6368"/>
    <w:rsid w:val="003E641B"/>
    <w:rsid w:val="003E6479"/>
    <w:rsid w:val="003E6617"/>
    <w:rsid w:val="003E6858"/>
    <w:rsid w:val="003E6B41"/>
    <w:rsid w:val="003E6C7E"/>
    <w:rsid w:val="003E6E9E"/>
    <w:rsid w:val="003E6F6A"/>
    <w:rsid w:val="003E7267"/>
    <w:rsid w:val="003E7559"/>
    <w:rsid w:val="003F0004"/>
    <w:rsid w:val="003F018E"/>
    <w:rsid w:val="003F02CC"/>
    <w:rsid w:val="003F09DE"/>
    <w:rsid w:val="003F0A63"/>
    <w:rsid w:val="003F0AFF"/>
    <w:rsid w:val="003F0B0B"/>
    <w:rsid w:val="003F0EAE"/>
    <w:rsid w:val="003F0F9A"/>
    <w:rsid w:val="003F1031"/>
    <w:rsid w:val="003F18A9"/>
    <w:rsid w:val="003F1CB0"/>
    <w:rsid w:val="003F1D2E"/>
    <w:rsid w:val="003F1D75"/>
    <w:rsid w:val="003F1E9F"/>
    <w:rsid w:val="003F24B8"/>
    <w:rsid w:val="003F24D3"/>
    <w:rsid w:val="003F2855"/>
    <w:rsid w:val="003F2ADF"/>
    <w:rsid w:val="003F2D6C"/>
    <w:rsid w:val="003F2E5D"/>
    <w:rsid w:val="003F3081"/>
    <w:rsid w:val="003F31A8"/>
    <w:rsid w:val="003F3B5C"/>
    <w:rsid w:val="003F3C0E"/>
    <w:rsid w:val="003F3CE8"/>
    <w:rsid w:val="003F3EAA"/>
    <w:rsid w:val="003F4048"/>
    <w:rsid w:val="003F4400"/>
    <w:rsid w:val="003F4659"/>
    <w:rsid w:val="003F4A20"/>
    <w:rsid w:val="003F4B1E"/>
    <w:rsid w:val="003F4B71"/>
    <w:rsid w:val="003F4E95"/>
    <w:rsid w:val="003F52EA"/>
    <w:rsid w:val="003F5304"/>
    <w:rsid w:val="003F532A"/>
    <w:rsid w:val="003F547A"/>
    <w:rsid w:val="003F5A38"/>
    <w:rsid w:val="003F5E07"/>
    <w:rsid w:val="003F6595"/>
    <w:rsid w:val="003F65F2"/>
    <w:rsid w:val="003F6857"/>
    <w:rsid w:val="003F6E51"/>
    <w:rsid w:val="003F76A3"/>
    <w:rsid w:val="003F77C5"/>
    <w:rsid w:val="003F7928"/>
    <w:rsid w:val="00400217"/>
    <w:rsid w:val="00400341"/>
    <w:rsid w:val="0040072C"/>
    <w:rsid w:val="004012E7"/>
    <w:rsid w:val="0040166E"/>
    <w:rsid w:val="0040180F"/>
    <w:rsid w:val="00401868"/>
    <w:rsid w:val="0040220A"/>
    <w:rsid w:val="004022B7"/>
    <w:rsid w:val="00402488"/>
    <w:rsid w:val="0040282A"/>
    <w:rsid w:val="0040293B"/>
    <w:rsid w:val="00402B52"/>
    <w:rsid w:val="00403217"/>
    <w:rsid w:val="0040328B"/>
    <w:rsid w:val="00403BBF"/>
    <w:rsid w:val="00404474"/>
    <w:rsid w:val="00404530"/>
    <w:rsid w:val="00404692"/>
    <w:rsid w:val="00404925"/>
    <w:rsid w:val="0040514E"/>
    <w:rsid w:val="0040560C"/>
    <w:rsid w:val="004056C2"/>
    <w:rsid w:val="00405815"/>
    <w:rsid w:val="00405A36"/>
    <w:rsid w:val="0040651C"/>
    <w:rsid w:val="00406590"/>
    <w:rsid w:val="00406B9A"/>
    <w:rsid w:val="00406E65"/>
    <w:rsid w:val="00406E6F"/>
    <w:rsid w:val="00406EB7"/>
    <w:rsid w:val="00407B1B"/>
    <w:rsid w:val="00407B69"/>
    <w:rsid w:val="00407C0F"/>
    <w:rsid w:val="00407CFD"/>
    <w:rsid w:val="00410097"/>
    <w:rsid w:val="00410242"/>
    <w:rsid w:val="00410466"/>
    <w:rsid w:val="0041081D"/>
    <w:rsid w:val="004108FD"/>
    <w:rsid w:val="00410ABB"/>
    <w:rsid w:val="00410DA2"/>
    <w:rsid w:val="00411448"/>
    <w:rsid w:val="00411CCB"/>
    <w:rsid w:val="00411D33"/>
    <w:rsid w:val="00411E26"/>
    <w:rsid w:val="00412167"/>
    <w:rsid w:val="00412287"/>
    <w:rsid w:val="004123E0"/>
    <w:rsid w:val="00412457"/>
    <w:rsid w:val="00412808"/>
    <w:rsid w:val="004129F3"/>
    <w:rsid w:val="004133E7"/>
    <w:rsid w:val="004136BE"/>
    <w:rsid w:val="004137C7"/>
    <w:rsid w:val="00413B44"/>
    <w:rsid w:val="00413BF9"/>
    <w:rsid w:val="00413DB4"/>
    <w:rsid w:val="00413DF2"/>
    <w:rsid w:val="0041451B"/>
    <w:rsid w:val="004148BC"/>
    <w:rsid w:val="00414912"/>
    <w:rsid w:val="00414AB1"/>
    <w:rsid w:val="0041514B"/>
    <w:rsid w:val="00415190"/>
    <w:rsid w:val="004155AB"/>
    <w:rsid w:val="00415735"/>
    <w:rsid w:val="00415CF6"/>
    <w:rsid w:val="00415E9C"/>
    <w:rsid w:val="0041630F"/>
    <w:rsid w:val="00416868"/>
    <w:rsid w:val="00417170"/>
    <w:rsid w:val="00417713"/>
    <w:rsid w:val="004179F8"/>
    <w:rsid w:val="00417D2A"/>
    <w:rsid w:val="00420188"/>
    <w:rsid w:val="0042019A"/>
    <w:rsid w:val="004202F9"/>
    <w:rsid w:val="0042050F"/>
    <w:rsid w:val="00420CE1"/>
    <w:rsid w:val="00420DA1"/>
    <w:rsid w:val="00420E4F"/>
    <w:rsid w:val="0042107D"/>
    <w:rsid w:val="00421355"/>
    <w:rsid w:val="004217E9"/>
    <w:rsid w:val="00421C63"/>
    <w:rsid w:val="004223C6"/>
    <w:rsid w:val="00422620"/>
    <w:rsid w:val="004227F0"/>
    <w:rsid w:val="00422DED"/>
    <w:rsid w:val="00422E10"/>
    <w:rsid w:val="00422E48"/>
    <w:rsid w:val="004234C6"/>
    <w:rsid w:val="004235A2"/>
    <w:rsid w:val="00423620"/>
    <w:rsid w:val="0042367A"/>
    <w:rsid w:val="0042448D"/>
    <w:rsid w:val="004244FE"/>
    <w:rsid w:val="004245FD"/>
    <w:rsid w:val="00424765"/>
    <w:rsid w:val="004247B9"/>
    <w:rsid w:val="004249B5"/>
    <w:rsid w:val="00424A32"/>
    <w:rsid w:val="00424A72"/>
    <w:rsid w:val="00424D5E"/>
    <w:rsid w:val="00424DD6"/>
    <w:rsid w:val="00425471"/>
    <w:rsid w:val="0042568A"/>
    <w:rsid w:val="004256AA"/>
    <w:rsid w:val="004259F7"/>
    <w:rsid w:val="00425AF7"/>
    <w:rsid w:val="00425EEF"/>
    <w:rsid w:val="0042655A"/>
    <w:rsid w:val="00426A51"/>
    <w:rsid w:val="00427382"/>
    <w:rsid w:val="0042782D"/>
    <w:rsid w:val="00427885"/>
    <w:rsid w:val="00427B9F"/>
    <w:rsid w:val="00427DEC"/>
    <w:rsid w:val="004303C7"/>
    <w:rsid w:val="004307ED"/>
    <w:rsid w:val="00431082"/>
    <w:rsid w:val="00431228"/>
    <w:rsid w:val="00431D7A"/>
    <w:rsid w:val="00432009"/>
    <w:rsid w:val="00432637"/>
    <w:rsid w:val="00432A87"/>
    <w:rsid w:val="00432AC9"/>
    <w:rsid w:val="00432E8D"/>
    <w:rsid w:val="004330E2"/>
    <w:rsid w:val="00433510"/>
    <w:rsid w:val="004336B5"/>
    <w:rsid w:val="00433CBA"/>
    <w:rsid w:val="00433E57"/>
    <w:rsid w:val="00433FE1"/>
    <w:rsid w:val="004341CC"/>
    <w:rsid w:val="0043501E"/>
    <w:rsid w:val="004352B8"/>
    <w:rsid w:val="00435575"/>
    <w:rsid w:val="00435673"/>
    <w:rsid w:val="00435CF6"/>
    <w:rsid w:val="00436A59"/>
    <w:rsid w:val="00437860"/>
    <w:rsid w:val="00437D67"/>
    <w:rsid w:val="00437E4F"/>
    <w:rsid w:val="00440002"/>
    <w:rsid w:val="00440577"/>
    <w:rsid w:val="00440786"/>
    <w:rsid w:val="004407FA"/>
    <w:rsid w:val="00440C2F"/>
    <w:rsid w:val="00440E24"/>
    <w:rsid w:val="00440F37"/>
    <w:rsid w:val="004414AA"/>
    <w:rsid w:val="00441B4D"/>
    <w:rsid w:val="00442FB3"/>
    <w:rsid w:val="00443337"/>
    <w:rsid w:val="004433A5"/>
    <w:rsid w:val="0044387F"/>
    <w:rsid w:val="00443972"/>
    <w:rsid w:val="00444440"/>
    <w:rsid w:val="004447DD"/>
    <w:rsid w:val="004448E1"/>
    <w:rsid w:val="004453E5"/>
    <w:rsid w:val="00445405"/>
    <w:rsid w:val="00445C35"/>
    <w:rsid w:val="00446534"/>
    <w:rsid w:val="00446B34"/>
    <w:rsid w:val="00446CCC"/>
    <w:rsid w:val="00446F83"/>
    <w:rsid w:val="00446FA6"/>
    <w:rsid w:val="0044705B"/>
    <w:rsid w:val="004472E6"/>
    <w:rsid w:val="0044747D"/>
    <w:rsid w:val="004474C2"/>
    <w:rsid w:val="00447864"/>
    <w:rsid w:val="00447FC4"/>
    <w:rsid w:val="004506EE"/>
    <w:rsid w:val="00450724"/>
    <w:rsid w:val="00450A2A"/>
    <w:rsid w:val="004510F1"/>
    <w:rsid w:val="00451588"/>
    <w:rsid w:val="0045160F"/>
    <w:rsid w:val="00451B09"/>
    <w:rsid w:val="00451C33"/>
    <w:rsid w:val="00451C3D"/>
    <w:rsid w:val="00452076"/>
    <w:rsid w:val="00452540"/>
    <w:rsid w:val="004526E8"/>
    <w:rsid w:val="00452744"/>
    <w:rsid w:val="004529DB"/>
    <w:rsid w:val="00452C59"/>
    <w:rsid w:val="00452D8C"/>
    <w:rsid w:val="004532B9"/>
    <w:rsid w:val="00453866"/>
    <w:rsid w:val="00453881"/>
    <w:rsid w:val="00453ACE"/>
    <w:rsid w:val="00453C57"/>
    <w:rsid w:val="00453FE6"/>
    <w:rsid w:val="0045410D"/>
    <w:rsid w:val="0045451E"/>
    <w:rsid w:val="00454E17"/>
    <w:rsid w:val="00455308"/>
    <w:rsid w:val="004557E4"/>
    <w:rsid w:val="00455E79"/>
    <w:rsid w:val="00456B02"/>
    <w:rsid w:val="00456B14"/>
    <w:rsid w:val="00456C02"/>
    <w:rsid w:val="00456C6B"/>
    <w:rsid w:val="00456D10"/>
    <w:rsid w:val="00456E13"/>
    <w:rsid w:val="00457047"/>
    <w:rsid w:val="00457458"/>
    <w:rsid w:val="0045756B"/>
    <w:rsid w:val="00457780"/>
    <w:rsid w:val="00457A2D"/>
    <w:rsid w:val="00457AFA"/>
    <w:rsid w:val="004601E6"/>
    <w:rsid w:val="00460788"/>
    <w:rsid w:val="00460CD9"/>
    <w:rsid w:val="00460F1A"/>
    <w:rsid w:val="00461059"/>
    <w:rsid w:val="0046158F"/>
    <w:rsid w:val="004623D6"/>
    <w:rsid w:val="0046242E"/>
    <w:rsid w:val="004624C9"/>
    <w:rsid w:val="0046262A"/>
    <w:rsid w:val="004629D8"/>
    <w:rsid w:val="00462AE2"/>
    <w:rsid w:val="00462BA7"/>
    <w:rsid w:val="00462BB8"/>
    <w:rsid w:val="00462E59"/>
    <w:rsid w:val="004631F9"/>
    <w:rsid w:val="0046336E"/>
    <w:rsid w:val="00463496"/>
    <w:rsid w:val="004636D6"/>
    <w:rsid w:val="00463730"/>
    <w:rsid w:val="004637E4"/>
    <w:rsid w:val="004639E2"/>
    <w:rsid w:val="004639F5"/>
    <w:rsid w:val="00463C78"/>
    <w:rsid w:val="00463D4D"/>
    <w:rsid w:val="00463F5B"/>
    <w:rsid w:val="00463FDF"/>
    <w:rsid w:val="004640C1"/>
    <w:rsid w:val="004647E2"/>
    <w:rsid w:val="0046563D"/>
    <w:rsid w:val="004657FB"/>
    <w:rsid w:val="00465C3D"/>
    <w:rsid w:val="00466BC9"/>
    <w:rsid w:val="00466DFA"/>
    <w:rsid w:val="00467099"/>
    <w:rsid w:val="004673B5"/>
    <w:rsid w:val="0046758D"/>
    <w:rsid w:val="004676C9"/>
    <w:rsid w:val="00467823"/>
    <w:rsid w:val="00467954"/>
    <w:rsid w:val="00470195"/>
    <w:rsid w:val="00470412"/>
    <w:rsid w:val="004704B6"/>
    <w:rsid w:val="004709EC"/>
    <w:rsid w:val="00470AC3"/>
    <w:rsid w:val="0047101B"/>
    <w:rsid w:val="0047107A"/>
    <w:rsid w:val="004712A2"/>
    <w:rsid w:val="004712F3"/>
    <w:rsid w:val="00471688"/>
    <w:rsid w:val="00471791"/>
    <w:rsid w:val="00471792"/>
    <w:rsid w:val="00471BB9"/>
    <w:rsid w:val="00472151"/>
    <w:rsid w:val="00472405"/>
    <w:rsid w:val="00472932"/>
    <w:rsid w:val="00472AA7"/>
    <w:rsid w:val="004731DF"/>
    <w:rsid w:val="00473481"/>
    <w:rsid w:val="0047371C"/>
    <w:rsid w:val="004737CF"/>
    <w:rsid w:val="00473AF7"/>
    <w:rsid w:val="00474308"/>
    <w:rsid w:val="0047440E"/>
    <w:rsid w:val="00474550"/>
    <w:rsid w:val="004745B6"/>
    <w:rsid w:val="00474944"/>
    <w:rsid w:val="00474B33"/>
    <w:rsid w:val="00475139"/>
    <w:rsid w:val="00475B88"/>
    <w:rsid w:val="00475BBD"/>
    <w:rsid w:val="00475C71"/>
    <w:rsid w:val="00475D07"/>
    <w:rsid w:val="00475D29"/>
    <w:rsid w:val="00475FD0"/>
    <w:rsid w:val="004766EE"/>
    <w:rsid w:val="004768A1"/>
    <w:rsid w:val="00476EC7"/>
    <w:rsid w:val="004771FC"/>
    <w:rsid w:val="00477329"/>
    <w:rsid w:val="004774C5"/>
    <w:rsid w:val="004777AA"/>
    <w:rsid w:val="00477934"/>
    <w:rsid w:val="00477A51"/>
    <w:rsid w:val="00477CF3"/>
    <w:rsid w:val="00477D6F"/>
    <w:rsid w:val="00480184"/>
    <w:rsid w:val="004805A4"/>
    <w:rsid w:val="004807AC"/>
    <w:rsid w:val="00480A08"/>
    <w:rsid w:val="00480AD3"/>
    <w:rsid w:val="0048102B"/>
    <w:rsid w:val="004810AC"/>
    <w:rsid w:val="0048114B"/>
    <w:rsid w:val="0048128E"/>
    <w:rsid w:val="00481294"/>
    <w:rsid w:val="004817DC"/>
    <w:rsid w:val="00481A03"/>
    <w:rsid w:val="00481C90"/>
    <w:rsid w:val="00481DB5"/>
    <w:rsid w:val="004825F6"/>
    <w:rsid w:val="004827C8"/>
    <w:rsid w:val="004829F6"/>
    <w:rsid w:val="00482ACA"/>
    <w:rsid w:val="004830DD"/>
    <w:rsid w:val="0048312F"/>
    <w:rsid w:val="004831D1"/>
    <w:rsid w:val="004835C1"/>
    <w:rsid w:val="00483976"/>
    <w:rsid w:val="00484372"/>
    <w:rsid w:val="00484DCF"/>
    <w:rsid w:val="00484E76"/>
    <w:rsid w:val="004850F5"/>
    <w:rsid w:val="004853C6"/>
    <w:rsid w:val="00485423"/>
    <w:rsid w:val="004858FC"/>
    <w:rsid w:val="00485D0B"/>
    <w:rsid w:val="00485F3C"/>
    <w:rsid w:val="00485F56"/>
    <w:rsid w:val="0048642E"/>
    <w:rsid w:val="0048649B"/>
    <w:rsid w:val="004867C2"/>
    <w:rsid w:val="004867FF"/>
    <w:rsid w:val="00486D7D"/>
    <w:rsid w:val="00486EC1"/>
    <w:rsid w:val="00486EF4"/>
    <w:rsid w:val="00486F8A"/>
    <w:rsid w:val="0048709B"/>
    <w:rsid w:val="0048735D"/>
    <w:rsid w:val="00487560"/>
    <w:rsid w:val="00487919"/>
    <w:rsid w:val="00487E51"/>
    <w:rsid w:val="00490410"/>
    <w:rsid w:val="00490B27"/>
    <w:rsid w:val="00490BAA"/>
    <w:rsid w:val="004911BE"/>
    <w:rsid w:val="0049132E"/>
    <w:rsid w:val="004918C8"/>
    <w:rsid w:val="00491BE4"/>
    <w:rsid w:val="00491CF1"/>
    <w:rsid w:val="00491D32"/>
    <w:rsid w:val="00491D85"/>
    <w:rsid w:val="00491E5E"/>
    <w:rsid w:val="004924CA"/>
    <w:rsid w:val="00492544"/>
    <w:rsid w:val="0049258D"/>
    <w:rsid w:val="0049286C"/>
    <w:rsid w:val="00492BD1"/>
    <w:rsid w:val="00492DA4"/>
    <w:rsid w:val="00492E63"/>
    <w:rsid w:val="00493004"/>
    <w:rsid w:val="0049310B"/>
    <w:rsid w:val="004937F5"/>
    <w:rsid w:val="00493817"/>
    <w:rsid w:val="00493A7E"/>
    <w:rsid w:val="00493B87"/>
    <w:rsid w:val="00493BF3"/>
    <w:rsid w:val="00493CFC"/>
    <w:rsid w:val="00493EB1"/>
    <w:rsid w:val="004944AE"/>
    <w:rsid w:val="004949DB"/>
    <w:rsid w:val="00494B8F"/>
    <w:rsid w:val="00494EA7"/>
    <w:rsid w:val="00494EB4"/>
    <w:rsid w:val="00495318"/>
    <w:rsid w:val="00495464"/>
    <w:rsid w:val="00495993"/>
    <w:rsid w:val="004959EB"/>
    <w:rsid w:val="004964B7"/>
    <w:rsid w:val="00496E53"/>
    <w:rsid w:val="00496F7E"/>
    <w:rsid w:val="0049755F"/>
    <w:rsid w:val="00497B18"/>
    <w:rsid w:val="00497B98"/>
    <w:rsid w:val="004A01AA"/>
    <w:rsid w:val="004A02F0"/>
    <w:rsid w:val="004A0534"/>
    <w:rsid w:val="004A09D4"/>
    <w:rsid w:val="004A09DF"/>
    <w:rsid w:val="004A0A8A"/>
    <w:rsid w:val="004A0E53"/>
    <w:rsid w:val="004A0E66"/>
    <w:rsid w:val="004A1504"/>
    <w:rsid w:val="004A1639"/>
    <w:rsid w:val="004A1BBC"/>
    <w:rsid w:val="004A1CA0"/>
    <w:rsid w:val="004A1CC8"/>
    <w:rsid w:val="004A1DD1"/>
    <w:rsid w:val="004A1E19"/>
    <w:rsid w:val="004A234D"/>
    <w:rsid w:val="004A25ED"/>
    <w:rsid w:val="004A2A6F"/>
    <w:rsid w:val="004A3D4E"/>
    <w:rsid w:val="004A3DE9"/>
    <w:rsid w:val="004A430A"/>
    <w:rsid w:val="004A4371"/>
    <w:rsid w:val="004A43DA"/>
    <w:rsid w:val="004A4B03"/>
    <w:rsid w:val="004A50FB"/>
    <w:rsid w:val="004A56AA"/>
    <w:rsid w:val="004A56BE"/>
    <w:rsid w:val="004A5A4F"/>
    <w:rsid w:val="004A5C8B"/>
    <w:rsid w:val="004A60DF"/>
    <w:rsid w:val="004A6509"/>
    <w:rsid w:val="004A688C"/>
    <w:rsid w:val="004A6B72"/>
    <w:rsid w:val="004A6D85"/>
    <w:rsid w:val="004A6DAC"/>
    <w:rsid w:val="004A7913"/>
    <w:rsid w:val="004A7D64"/>
    <w:rsid w:val="004B00A7"/>
    <w:rsid w:val="004B0209"/>
    <w:rsid w:val="004B0316"/>
    <w:rsid w:val="004B037C"/>
    <w:rsid w:val="004B03D1"/>
    <w:rsid w:val="004B05B7"/>
    <w:rsid w:val="004B07A9"/>
    <w:rsid w:val="004B0C3D"/>
    <w:rsid w:val="004B199A"/>
    <w:rsid w:val="004B1D50"/>
    <w:rsid w:val="004B1DC4"/>
    <w:rsid w:val="004B20B1"/>
    <w:rsid w:val="004B21E2"/>
    <w:rsid w:val="004B2A63"/>
    <w:rsid w:val="004B2CE0"/>
    <w:rsid w:val="004B302C"/>
    <w:rsid w:val="004B3052"/>
    <w:rsid w:val="004B3215"/>
    <w:rsid w:val="004B3234"/>
    <w:rsid w:val="004B32A8"/>
    <w:rsid w:val="004B331E"/>
    <w:rsid w:val="004B333B"/>
    <w:rsid w:val="004B3C3D"/>
    <w:rsid w:val="004B3CEA"/>
    <w:rsid w:val="004B4131"/>
    <w:rsid w:val="004B44A1"/>
    <w:rsid w:val="004B466C"/>
    <w:rsid w:val="004B4948"/>
    <w:rsid w:val="004B5395"/>
    <w:rsid w:val="004B5539"/>
    <w:rsid w:val="004B557B"/>
    <w:rsid w:val="004B5ADB"/>
    <w:rsid w:val="004B6177"/>
    <w:rsid w:val="004B62EB"/>
    <w:rsid w:val="004B6357"/>
    <w:rsid w:val="004B65FC"/>
    <w:rsid w:val="004B676B"/>
    <w:rsid w:val="004B688C"/>
    <w:rsid w:val="004B7412"/>
    <w:rsid w:val="004B75E4"/>
    <w:rsid w:val="004B772B"/>
    <w:rsid w:val="004B78FF"/>
    <w:rsid w:val="004B7918"/>
    <w:rsid w:val="004B792A"/>
    <w:rsid w:val="004C0453"/>
    <w:rsid w:val="004C04D6"/>
    <w:rsid w:val="004C0ADE"/>
    <w:rsid w:val="004C0EF9"/>
    <w:rsid w:val="004C115E"/>
    <w:rsid w:val="004C1564"/>
    <w:rsid w:val="004C15B9"/>
    <w:rsid w:val="004C21D2"/>
    <w:rsid w:val="004C26A8"/>
    <w:rsid w:val="004C2EC5"/>
    <w:rsid w:val="004C3096"/>
    <w:rsid w:val="004C320A"/>
    <w:rsid w:val="004C35F7"/>
    <w:rsid w:val="004C364C"/>
    <w:rsid w:val="004C36ED"/>
    <w:rsid w:val="004C3969"/>
    <w:rsid w:val="004C3F55"/>
    <w:rsid w:val="004C4377"/>
    <w:rsid w:val="004C441A"/>
    <w:rsid w:val="004C47AA"/>
    <w:rsid w:val="004C4B01"/>
    <w:rsid w:val="004C4E7C"/>
    <w:rsid w:val="004C4FC3"/>
    <w:rsid w:val="004C4FC8"/>
    <w:rsid w:val="004C5142"/>
    <w:rsid w:val="004C5167"/>
    <w:rsid w:val="004C51E5"/>
    <w:rsid w:val="004C5774"/>
    <w:rsid w:val="004C5AED"/>
    <w:rsid w:val="004C5EE1"/>
    <w:rsid w:val="004C629E"/>
    <w:rsid w:val="004C62D9"/>
    <w:rsid w:val="004C6A19"/>
    <w:rsid w:val="004C6A37"/>
    <w:rsid w:val="004C6EC4"/>
    <w:rsid w:val="004C70F5"/>
    <w:rsid w:val="004C70FF"/>
    <w:rsid w:val="004C7186"/>
    <w:rsid w:val="004C72F3"/>
    <w:rsid w:val="004C73DA"/>
    <w:rsid w:val="004C776C"/>
    <w:rsid w:val="004C791D"/>
    <w:rsid w:val="004C7DB7"/>
    <w:rsid w:val="004C7DC4"/>
    <w:rsid w:val="004D00DB"/>
    <w:rsid w:val="004D058F"/>
    <w:rsid w:val="004D0641"/>
    <w:rsid w:val="004D098B"/>
    <w:rsid w:val="004D150C"/>
    <w:rsid w:val="004D186C"/>
    <w:rsid w:val="004D18A5"/>
    <w:rsid w:val="004D1947"/>
    <w:rsid w:val="004D1BA7"/>
    <w:rsid w:val="004D1F18"/>
    <w:rsid w:val="004D2711"/>
    <w:rsid w:val="004D2E32"/>
    <w:rsid w:val="004D457A"/>
    <w:rsid w:val="004D4A55"/>
    <w:rsid w:val="004D4A93"/>
    <w:rsid w:val="004D4BC2"/>
    <w:rsid w:val="004D4FE1"/>
    <w:rsid w:val="004D51A2"/>
    <w:rsid w:val="004D51A5"/>
    <w:rsid w:val="004D534E"/>
    <w:rsid w:val="004D5489"/>
    <w:rsid w:val="004D589C"/>
    <w:rsid w:val="004D5A7C"/>
    <w:rsid w:val="004D61BC"/>
    <w:rsid w:val="004D62E2"/>
    <w:rsid w:val="004D6414"/>
    <w:rsid w:val="004D6472"/>
    <w:rsid w:val="004D6729"/>
    <w:rsid w:val="004D6A54"/>
    <w:rsid w:val="004D7187"/>
    <w:rsid w:val="004D77C2"/>
    <w:rsid w:val="004E005F"/>
    <w:rsid w:val="004E009B"/>
    <w:rsid w:val="004E0243"/>
    <w:rsid w:val="004E0272"/>
    <w:rsid w:val="004E04BD"/>
    <w:rsid w:val="004E06CF"/>
    <w:rsid w:val="004E0759"/>
    <w:rsid w:val="004E0C84"/>
    <w:rsid w:val="004E0D21"/>
    <w:rsid w:val="004E0FDC"/>
    <w:rsid w:val="004E1CB2"/>
    <w:rsid w:val="004E2387"/>
    <w:rsid w:val="004E2420"/>
    <w:rsid w:val="004E28ED"/>
    <w:rsid w:val="004E2C40"/>
    <w:rsid w:val="004E313A"/>
    <w:rsid w:val="004E39A2"/>
    <w:rsid w:val="004E39EE"/>
    <w:rsid w:val="004E4A83"/>
    <w:rsid w:val="004E4F21"/>
    <w:rsid w:val="004E5139"/>
    <w:rsid w:val="004E5145"/>
    <w:rsid w:val="004E5B63"/>
    <w:rsid w:val="004E5C1C"/>
    <w:rsid w:val="004E5D9B"/>
    <w:rsid w:val="004E5E43"/>
    <w:rsid w:val="004E67A1"/>
    <w:rsid w:val="004E693A"/>
    <w:rsid w:val="004E6E06"/>
    <w:rsid w:val="004E70DD"/>
    <w:rsid w:val="004E7391"/>
    <w:rsid w:val="004E7491"/>
    <w:rsid w:val="004E799F"/>
    <w:rsid w:val="004E7E17"/>
    <w:rsid w:val="004F00A9"/>
    <w:rsid w:val="004F00D1"/>
    <w:rsid w:val="004F02C3"/>
    <w:rsid w:val="004F0311"/>
    <w:rsid w:val="004F159F"/>
    <w:rsid w:val="004F1D94"/>
    <w:rsid w:val="004F2318"/>
    <w:rsid w:val="004F2975"/>
    <w:rsid w:val="004F33A7"/>
    <w:rsid w:val="004F392B"/>
    <w:rsid w:val="004F3CD8"/>
    <w:rsid w:val="004F42BF"/>
    <w:rsid w:val="004F450E"/>
    <w:rsid w:val="004F4876"/>
    <w:rsid w:val="004F5100"/>
    <w:rsid w:val="004F52AF"/>
    <w:rsid w:val="004F53E6"/>
    <w:rsid w:val="004F590B"/>
    <w:rsid w:val="004F5B3B"/>
    <w:rsid w:val="004F5CA0"/>
    <w:rsid w:val="004F5DB0"/>
    <w:rsid w:val="004F627F"/>
    <w:rsid w:val="004F64BE"/>
    <w:rsid w:val="004F6856"/>
    <w:rsid w:val="004F6869"/>
    <w:rsid w:val="004F6899"/>
    <w:rsid w:val="004F69D6"/>
    <w:rsid w:val="004F6BA6"/>
    <w:rsid w:val="004F6CEF"/>
    <w:rsid w:val="004F6EEC"/>
    <w:rsid w:val="004F7071"/>
    <w:rsid w:val="004F762C"/>
    <w:rsid w:val="004F7C10"/>
    <w:rsid w:val="005001E7"/>
    <w:rsid w:val="00500361"/>
    <w:rsid w:val="0050048F"/>
    <w:rsid w:val="00500AD6"/>
    <w:rsid w:val="00501379"/>
    <w:rsid w:val="00501ABB"/>
    <w:rsid w:val="00502B13"/>
    <w:rsid w:val="00502D6C"/>
    <w:rsid w:val="005030B1"/>
    <w:rsid w:val="00503DCD"/>
    <w:rsid w:val="00503DF0"/>
    <w:rsid w:val="00503EB5"/>
    <w:rsid w:val="00504361"/>
    <w:rsid w:val="00504ACA"/>
    <w:rsid w:val="00504E18"/>
    <w:rsid w:val="0050508B"/>
    <w:rsid w:val="0050528B"/>
    <w:rsid w:val="00505413"/>
    <w:rsid w:val="00505726"/>
    <w:rsid w:val="005058FF"/>
    <w:rsid w:val="00505975"/>
    <w:rsid w:val="00505A5D"/>
    <w:rsid w:val="0050616F"/>
    <w:rsid w:val="005061EF"/>
    <w:rsid w:val="005062E5"/>
    <w:rsid w:val="00506965"/>
    <w:rsid w:val="005069DF"/>
    <w:rsid w:val="00506F93"/>
    <w:rsid w:val="005070AD"/>
    <w:rsid w:val="0050715E"/>
    <w:rsid w:val="005071DE"/>
    <w:rsid w:val="005079CC"/>
    <w:rsid w:val="00510005"/>
    <w:rsid w:val="0051032F"/>
    <w:rsid w:val="00511386"/>
    <w:rsid w:val="005113D3"/>
    <w:rsid w:val="005113ED"/>
    <w:rsid w:val="00511A45"/>
    <w:rsid w:val="00511AAC"/>
    <w:rsid w:val="00511E3A"/>
    <w:rsid w:val="00511F2A"/>
    <w:rsid w:val="005120FE"/>
    <w:rsid w:val="00512959"/>
    <w:rsid w:val="00512BD9"/>
    <w:rsid w:val="00512DB9"/>
    <w:rsid w:val="00512F7C"/>
    <w:rsid w:val="00513887"/>
    <w:rsid w:val="00513C31"/>
    <w:rsid w:val="00513F1B"/>
    <w:rsid w:val="00514530"/>
    <w:rsid w:val="0051453D"/>
    <w:rsid w:val="00514DB9"/>
    <w:rsid w:val="00515054"/>
    <w:rsid w:val="005150CF"/>
    <w:rsid w:val="00515676"/>
    <w:rsid w:val="00515B3A"/>
    <w:rsid w:val="00515D75"/>
    <w:rsid w:val="00515D8F"/>
    <w:rsid w:val="00515ED2"/>
    <w:rsid w:val="0051642E"/>
    <w:rsid w:val="0051681D"/>
    <w:rsid w:val="005171F8"/>
    <w:rsid w:val="0051780C"/>
    <w:rsid w:val="0052014A"/>
    <w:rsid w:val="00520F83"/>
    <w:rsid w:val="00521280"/>
    <w:rsid w:val="00521569"/>
    <w:rsid w:val="0052176C"/>
    <w:rsid w:val="00521B13"/>
    <w:rsid w:val="00521C8E"/>
    <w:rsid w:val="00521DBB"/>
    <w:rsid w:val="00521FDF"/>
    <w:rsid w:val="00522078"/>
    <w:rsid w:val="00522334"/>
    <w:rsid w:val="005224F0"/>
    <w:rsid w:val="005225F2"/>
    <w:rsid w:val="005228A0"/>
    <w:rsid w:val="00522C86"/>
    <w:rsid w:val="005231F0"/>
    <w:rsid w:val="00523292"/>
    <w:rsid w:val="0052341E"/>
    <w:rsid w:val="0052357F"/>
    <w:rsid w:val="00523810"/>
    <w:rsid w:val="005239EC"/>
    <w:rsid w:val="00523F4E"/>
    <w:rsid w:val="005248E0"/>
    <w:rsid w:val="005249EC"/>
    <w:rsid w:val="00524C45"/>
    <w:rsid w:val="00524E27"/>
    <w:rsid w:val="00524FBC"/>
    <w:rsid w:val="00525012"/>
    <w:rsid w:val="005259BA"/>
    <w:rsid w:val="00525ADA"/>
    <w:rsid w:val="00525D67"/>
    <w:rsid w:val="0052604E"/>
    <w:rsid w:val="005260CD"/>
    <w:rsid w:val="005261D5"/>
    <w:rsid w:val="0052638B"/>
    <w:rsid w:val="00526800"/>
    <w:rsid w:val="00526860"/>
    <w:rsid w:val="0052697E"/>
    <w:rsid w:val="00526E33"/>
    <w:rsid w:val="00527252"/>
    <w:rsid w:val="005274CB"/>
    <w:rsid w:val="005275E7"/>
    <w:rsid w:val="005279C0"/>
    <w:rsid w:val="00527A1F"/>
    <w:rsid w:val="00527BA7"/>
    <w:rsid w:val="00527E01"/>
    <w:rsid w:val="00527F69"/>
    <w:rsid w:val="00530C07"/>
    <w:rsid w:val="00530F38"/>
    <w:rsid w:val="005314E5"/>
    <w:rsid w:val="005318AF"/>
    <w:rsid w:val="005318E5"/>
    <w:rsid w:val="005318FD"/>
    <w:rsid w:val="00531BE4"/>
    <w:rsid w:val="00531E86"/>
    <w:rsid w:val="0053213A"/>
    <w:rsid w:val="005323BC"/>
    <w:rsid w:val="00532539"/>
    <w:rsid w:val="0053265F"/>
    <w:rsid w:val="0053269F"/>
    <w:rsid w:val="005326F8"/>
    <w:rsid w:val="00532A80"/>
    <w:rsid w:val="00532D6E"/>
    <w:rsid w:val="00532DD6"/>
    <w:rsid w:val="005332B0"/>
    <w:rsid w:val="00533357"/>
    <w:rsid w:val="00533B1B"/>
    <w:rsid w:val="00533BEC"/>
    <w:rsid w:val="00533D25"/>
    <w:rsid w:val="00533DCB"/>
    <w:rsid w:val="00533ED4"/>
    <w:rsid w:val="00534532"/>
    <w:rsid w:val="00534D68"/>
    <w:rsid w:val="005355A7"/>
    <w:rsid w:val="005355B2"/>
    <w:rsid w:val="00535737"/>
    <w:rsid w:val="00535B69"/>
    <w:rsid w:val="00535DE8"/>
    <w:rsid w:val="00535EAF"/>
    <w:rsid w:val="00535F3F"/>
    <w:rsid w:val="00535F94"/>
    <w:rsid w:val="00536293"/>
    <w:rsid w:val="00536667"/>
    <w:rsid w:val="00536B21"/>
    <w:rsid w:val="00536B5D"/>
    <w:rsid w:val="00537150"/>
    <w:rsid w:val="005378C1"/>
    <w:rsid w:val="00537E88"/>
    <w:rsid w:val="005407BC"/>
    <w:rsid w:val="00540A06"/>
    <w:rsid w:val="00540A33"/>
    <w:rsid w:val="00540DFC"/>
    <w:rsid w:val="00540E04"/>
    <w:rsid w:val="00540EA6"/>
    <w:rsid w:val="00541DBF"/>
    <w:rsid w:val="00542074"/>
    <w:rsid w:val="00542802"/>
    <w:rsid w:val="00542BDA"/>
    <w:rsid w:val="00542C13"/>
    <w:rsid w:val="00542D9A"/>
    <w:rsid w:val="005436E3"/>
    <w:rsid w:val="005438C0"/>
    <w:rsid w:val="00543915"/>
    <w:rsid w:val="00543959"/>
    <w:rsid w:val="005442EA"/>
    <w:rsid w:val="00544887"/>
    <w:rsid w:val="00544A18"/>
    <w:rsid w:val="00544B14"/>
    <w:rsid w:val="005450C4"/>
    <w:rsid w:val="00545847"/>
    <w:rsid w:val="005458F5"/>
    <w:rsid w:val="00545CE3"/>
    <w:rsid w:val="00545CE5"/>
    <w:rsid w:val="00545D7B"/>
    <w:rsid w:val="005465FF"/>
    <w:rsid w:val="005468D4"/>
    <w:rsid w:val="00546C19"/>
    <w:rsid w:val="00546EB9"/>
    <w:rsid w:val="005472E7"/>
    <w:rsid w:val="00547890"/>
    <w:rsid w:val="00547B22"/>
    <w:rsid w:val="00547B54"/>
    <w:rsid w:val="00547FDD"/>
    <w:rsid w:val="0055008C"/>
    <w:rsid w:val="005504A1"/>
    <w:rsid w:val="005505FB"/>
    <w:rsid w:val="0055074B"/>
    <w:rsid w:val="00550AD0"/>
    <w:rsid w:val="00551557"/>
    <w:rsid w:val="00551845"/>
    <w:rsid w:val="00551970"/>
    <w:rsid w:val="00552839"/>
    <w:rsid w:val="00552C30"/>
    <w:rsid w:val="00552CCA"/>
    <w:rsid w:val="0055355B"/>
    <w:rsid w:val="00553643"/>
    <w:rsid w:val="00553B4C"/>
    <w:rsid w:val="00553B54"/>
    <w:rsid w:val="00553DEB"/>
    <w:rsid w:val="00553F7F"/>
    <w:rsid w:val="00554220"/>
    <w:rsid w:val="00554910"/>
    <w:rsid w:val="0055502E"/>
    <w:rsid w:val="0055535C"/>
    <w:rsid w:val="00555438"/>
    <w:rsid w:val="00555470"/>
    <w:rsid w:val="00555599"/>
    <w:rsid w:val="005555D1"/>
    <w:rsid w:val="00556005"/>
    <w:rsid w:val="0055600B"/>
    <w:rsid w:val="00556573"/>
    <w:rsid w:val="00556603"/>
    <w:rsid w:val="0055668B"/>
    <w:rsid w:val="00557089"/>
    <w:rsid w:val="00557A97"/>
    <w:rsid w:val="00557F4B"/>
    <w:rsid w:val="005600D6"/>
    <w:rsid w:val="00560787"/>
    <w:rsid w:val="00560D80"/>
    <w:rsid w:val="005617C7"/>
    <w:rsid w:val="00561AA6"/>
    <w:rsid w:val="00561FAE"/>
    <w:rsid w:val="00562071"/>
    <w:rsid w:val="005620D4"/>
    <w:rsid w:val="0056235A"/>
    <w:rsid w:val="00562C1D"/>
    <w:rsid w:val="00562C25"/>
    <w:rsid w:val="00562ECB"/>
    <w:rsid w:val="00562FF2"/>
    <w:rsid w:val="00563200"/>
    <w:rsid w:val="005634EA"/>
    <w:rsid w:val="00563548"/>
    <w:rsid w:val="00563830"/>
    <w:rsid w:val="005639F6"/>
    <w:rsid w:val="00563E87"/>
    <w:rsid w:val="005640A0"/>
    <w:rsid w:val="005649BA"/>
    <w:rsid w:val="00564B99"/>
    <w:rsid w:val="00564DA8"/>
    <w:rsid w:val="0056557F"/>
    <w:rsid w:val="005657FB"/>
    <w:rsid w:val="00565824"/>
    <w:rsid w:val="00565ECC"/>
    <w:rsid w:val="005664D3"/>
    <w:rsid w:val="005665F5"/>
    <w:rsid w:val="005668EA"/>
    <w:rsid w:val="00566AB7"/>
    <w:rsid w:val="00566B28"/>
    <w:rsid w:val="00566D66"/>
    <w:rsid w:val="00566F1B"/>
    <w:rsid w:val="00567024"/>
    <w:rsid w:val="005672B2"/>
    <w:rsid w:val="005674BA"/>
    <w:rsid w:val="005674EA"/>
    <w:rsid w:val="005677DF"/>
    <w:rsid w:val="005678EC"/>
    <w:rsid w:val="00567F30"/>
    <w:rsid w:val="005701A3"/>
    <w:rsid w:val="005703CA"/>
    <w:rsid w:val="005704CC"/>
    <w:rsid w:val="005704F2"/>
    <w:rsid w:val="0057057E"/>
    <w:rsid w:val="005707C7"/>
    <w:rsid w:val="00570F78"/>
    <w:rsid w:val="00571642"/>
    <w:rsid w:val="0057179F"/>
    <w:rsid w:val="00571B0C"/>
    <w:rsid w:val="00571DAA"/>
    <w:rsid w:val="0057216F"/>
    <w:rsid w:val="00572615"/>
    <w:rsid w:val="00572704"/>
    <w:rsid w:val="00572DD9"/>
    <w:rsid w:val="005735D3"/>
    <w:rsid w:val="005737B3"/>
    <w:rsid w:val="00573BF4"/>
    <w:rsid w:val="00573CB3"/>
    <w:rsid w:val="00573F8E"/>
    <w:rsid w:val="00574895"/>
    <w:rsid w:val="00574BD5"/>
    <w:rsid w:val="005752C2"/>
    <w:rsid w:val="005756CF"/>
    <w:rsid w:val="00575D5F"/>
    <w:rsid w:val="00575EA9"/>
    <w:rsid w:val="00576BB6"/>
    <w:rsid w:val="00576CF0"/>
    <w:rsid w:val="00576FDA"/>
    <w:rsid w:val="005770E2"/>
    <w:rsid w:val="0057716E"/>
    <w:rsid w:val="00577690"/>
    <w:rsid w:val="005776D2"/>
    <w:rsid w:val="00577B6D"/>
    <w:rsid w:val="00577EEC"/>
    <w:rsid w:val="0058022C"/>
    <w:rsid w:val="00580828"/>
    <w:rsid w:val="00580FC5"/>
    <w:rsid w:val="00581177"/>
    <w:rsid w:val="0058163A"/>
    <w:rsid w:val="00581E3A"/>
    <w:rsid w:val="00582306"/>
    <w:rsid w:val="0058255B"/>
    <w:rsid w:val="00582BD9"/>
    <w:rsid w:val="00582C03"/>
    <w:rsid w:val="00582F46"/>
    <w:rsid w:val="005833C5"/>
    <w:rsid w:val="005836E3"/>
    <w:rsid w:val="005836F2"/>
    <w:rsid w:val="005843C7"/>
    <w:rsid w:val="00584FAE"/>
    <w:rsid w:val="005850CF"/>
    <w:rsid w:val="00585976"/>
    <w:rsid w:val="00585B4B"/>
    <w:rsid w:val="00585E19"/>
    <w:rsid w:val="00585E54"/>
    <w:rsid w:val="00586725"/>
    <w:rsid w:val="0058678B"/>
    <w:rsid w:val="00586C4D"/>
    <w:rsid w:val="00586D6A"/>
    <w:rsid w:val="00586E62"/>
    <w:rsid w:val="00586FA6"/>
    <w:rsid w:val="00587581"/>
    <w:rsid w:val="0058766A"/>
    <w:rsid w:val="00587E74"/>
    <w:rsid w:val="005901BD"/>
    <w:rsid w:val="0059029F"/>
    <w:rsid w:val="005903AE"/>
    <w:rsid w:val="00590D46"/>
    <w:rsid w:val="00590F72"/>
    <w:rsid w:val="00591531"/>
    <w:rsid w:val="005915A8"/>
    <w:rsid w:val="005916EB"/>
    <w:rsid w:val="00591858"/>
    <w:rsid w:val="00591950"/>
    <w:rsid w:val="00591BF5"/>
    <w:rsid w:val="00591D74"/>
    <w:rsid w:val="00592100"/>
    <w:rsid w:val="00592635"/>
    <w:rsid w:val="00592EE2"/>
    <w:rsid w:val="00593339"/>
    <w:rsid w:val="005938B1"/>
    <w:rsid w:val="00593931"/>
    <w:rsid w:val="00593AE9"/>
    <w:rsid w:val="00593BF8"/>
    <w:rsid w:val="00593C1B"/>
    <w:rsid w:val="0059400F"/>
    <w:rsid w:val="00594243"/>
    <w:rsid w:val="00594698"/>
    <w:rsid w:val="0059488A"/>
    <w:rsid w:val="00594CA6"/>
    <w:rsid w:val="00595586"/>
    <w:rsid w:val="0059562E"/>
    <w:rsid w:val="00595918"/>
    <w:rsid w:val="00595A1B"/>
    <w:rsid w:val="00595F5C"/>
    <w:rsid w:val="00596376"/>
    <w:rsid w:val="005969F7"/>
    <w:rsid w:val="00596E25"/>
    <w:rsid w:val="005974F6"/>
    <w:rsid w:val="0059773C"/>
    <w:rsid w:val="00597A68"/>
    <w:rsid w:val="00597ACE"/>
    <w:rsid w:val="00597CEC"/>
    <w:rsid w:val="00597EBA"/>
    <w:rsid w:val="00597ED6"/>
    <w:rsid w:val="005A0095"/>
    <w:rsid w:val="005A0205"/>
    <w:rsid w:val="005A0271"/>
    <w:rsid w:val="005A04CC"/>
    <w:rsid w:val="005A0910"/>
    <w:rsid w:val="005A0F0A"/>
    <w:rsid w:val="005A10A6"/>
    <w:rsid w:val="005A1386"/>
    <w:rsid w:val="005A1535"/>
    <w:rsid w:val="005A2082"/>
    <w:rsid w:val="005A2383"/>
    <w:rsid w:val="005A2A90"/>
    <w:rsid w:val="005A31E3"/>
    <w:rsid w:val="005A3716"/>
    <w:rsid w:val="005A3AAE"/>
    <w:rsid w:val="005A4108"/>
    <w:rsid w:val="005A4AD0"/>
    <w:rsid w:val="005A5985"/>
    <w:rsid w:val="005A5AC0"/>
    <w:rsid w:val="005A5CCB"/>
    <w:rsid w:val="005A62B8"/>
    <w:rsid w:val="005A6753"/>
    <w:rsid w:val="005A6983"/>
    <w:rsid w:val="005A698B"/>
    <w:rsid w:val="005A6C31"/>
    <w:rsid w:val="005A6EFD"/>
    <w:rsid w:val="005A7239"/>
    <w:rsid w:val="005A739B"/>
    <w:rsid w:val="005A7469"/>
    <w:rsid w:val="005A772C"/>
    <w:rsid w:val="005A7741"/>
    <w:rsid w:val="005A7934"/>
    <w:rsid w:val="005A7A27"/>
    <w:rsid w:val="005B085D"/>
    <w:rsid w:val="005B0DB5"/>
    <w:rsid w:val="005B0E42"/>
    <w:rsid w:val="005B11C0"/>
    <w:rsid w:val="005B1271"/>
    <w:rsid w:val="005B132D"/>
    <w:rsid w:val="005B1574"/>
    <w:rsid w:val="005B19A5"/>
    <w:rsid w:val="005B1CA2"/>
    <w:rsid w:val="005B250C"/>
    <w:rsid w:val="005B28CD"/>
    <w:rsid w:val="005B2A10"/>
    <w:rsid w:val="005B2C34"/>
    <w:rsid w:val="005B32B6"/>
    <w:rsid w:val="005B34C2"/>
    <w:rsid w:val="005B34CB"/>
    <w:rsid w:val="005B36AA"/>
    <w:rsid w:val="005B3AA5"/>
    <w:rsid w:val="005B4E3A"/>
    <w:rsid w:val="005B50A0"/>
    <w:rsid w:val="005B5212"/>
    <w:rsid w:val="005B563A"/>
    <w:rsid w:val="005B56E5"/>
    <w:rsid w:val="005B5AFE"/>
    <w:rsid w:val="005B5D8C"/>
    <w:rsid w:val="005B6107"/>
    <w:rsid w:val="005B6742"/>
    <w:rsid w:val="005B6B2D"/>
    <w:rsid w:val="005B6B7C"/>
    <w:rsid w:val="005B7081"/>
    <w:rsid w:val="005B7E4D"/>
    <w:rsid w:val="005C0764"/>
    <w:rsid w:val="005C076A"/>
    <w:rsid w:val="005C0FC4"/>
    <w:rsid w:val="005C1E0F"/>
    <w:rsid w:val="005C234B"/>
    <w:rsid w:val="005C2A06"/>
    <w:rsid w:val="005C2CBD"/>
    <w:rsid w:val="005C3305"/>
    <w:rsid w:val="005C34B4"/>
    <w:rsid w:val="005C36D6"/>
    <w:rsid w:val="005C3A94"/>
    <w:rsid w:val="005C3B01"/>
    <w:rsid w:val="005C3C44"/>
    <w:rsid w:val="005C3C67"/>
    <w:rsid w:val="005C426A"/>
    <w:rsid w:val="005C4C4D"/>
    <w:rsid w:val="005C56EB"/>
    <w:rsid w:val="005C5702"/>
    <w:rsid w:val="005C576C"/>
    <w:rsid w:val="005C5A68"/>
    <w:rsid w:val="005C5CDC"/>
    <w:rsid w:val="005C6583"/>
    <w:rsid w:val="005C669F"/>
    <w:rsid w:val="005C674F"/>
    <w:rsid w:val="005C67DF"/>
    <w:rsid w:val="005C6E41"/>
    <w:rsid w:val="005C782C"/>
    <w:rsid w:val="005C79C0"/>
    <w:rsid w:val="005C7C4D"/>
    <w:rsid w:val="005D0314"/>
    <w:rsid w:val="005D0855"/>
    <w:rsid w:val="005D0B48"/>
    <w:rsid w:val="005D0E70"/>
    <w:rsid w:val="005D1098"/>
    <w:rsid w:val="005D111C"/>
    <w:rsid w:val="005D14AB"/>
    <w:rsid w:val="005D1592"/>
    <w:rsid w:val="005D168E"/>
    <w:rsid w:val="005D1741"/>
    <w:rsid w:val="005D1BBC"/>
    <w:rsid w:val="005D1F78"/>
    <w:rsid w:val="005D22FF"/>
    <w:rsid w:val="005D25DF"/>
    <w:rsid w:val="005D2AA7"/>
    <w:rsid w:val="005D2C9C"/>
    <w:rsid w:val="005D2F89"/>
    <w:rsid w:val="005D340E"/>
    <w:rsid w:val="005D34B1"/>
    <w:rsid w:val="005D34C5"/>
    <w:rsid w:val="005D3699"/>
    <w:rsid w:val="005D37BA"/>
    <w:rsid w:val="005D3B3E"/>
    <w:rsid w:val="005D3C05"/>
    <w:rsid w:val="005D3CA3"/>
    <w:rsid w:val="005D3D0F"/>
    <w:rsid w:val="005D4060"/>
    <w:rsid w:val="005D44AB"/>
    <w:rsid w:val="005D4B1C"/>
    <w:rsid w:val="005D4B7F"/>
    <w:rsid w:val="005D4BBE"/>
    <w:rsid w:val="005D4F0E"/>
    <w:rsid w:val="005D4FDD"/>
    <w:rsid w:val="005D5544"/>
    <w:rsid w:val="005D5613"/>
    <w:rsid w:val="005D5635"/>
    <w:rsid w:val="005D59C5"/>
    <w:rsid w:val="005D5B10"/>
    <w:rsid w:val="005D5D1F"/>
    <w:rsid w:val="005D5D84"/>
    <w:rsid w:val="005D67AD"/>
    <w:rsid w:val="005D6D22"/>
    <w:rsid w:val="005D6F33"/>
    <w:rsid w:val="005D743C"/>
    <w:rsid w:val="005D7900"/>
    <w:rsid w:val="005E0052"/>
    <w:rsid w:val="005E0256"/>
    <w:rsid w:val="005E0293"/>
    <w:rsid w:val="005E06E6"/>
    <w:rsid w:val="005E0A44"/>
    <w:rsid w:val="005E0BFB"/>
    <w:rsid w:val="005E0F81"/>
    <w:rsid w:val="005E0FD0"/>
    <w:rsid w:val="005E13E6"/>
    <w:rsid w:val="005E17E8"/>
    <w:rsid w:val="005E211C"/>
    <w:rsid w:val="005E30B9"/>
    <w:rsid w:val="005E33B4"/>
    <w:rsid w:val="005E357A"/>
    <w:rsid w:val="005E384A"/>
    <w:rsid w:val="005E3EC1"/>
    <w:rsid w:val="005E4506"/>
    <w:rsid w:val="005E4AE9"/>
    <w:rsid w:val="005E4B64"/>
    <w:rsid w:val="005E4B87"/>
    <w:rsid w:val="005E4C45"/>
    <w:rsid w:val="005E50B4"/>
    <w:rsid w:val="005E5464"/>
    <w:rsid w:val="005E5855"/>
    <w:rsid w:val="005E5915"/>
    <w:rsid w:val="005E5B3D"/>
    <w:rsid w:val="005E5E31"/>
    <w:rsid w:val="005E603A"/>
    <w:rsid w:val="005E655C"/>
    <w:rsid w:val="005E65AC"/>
    <w:rsid w:val="005E67C7"/>
    <w:rsid w:val="005E6803"/>
    <w:rsid w:val="005E6876"/>
    <w:rsid w:val="005E6D15"/>
    <w:rsid w:val="005E6F0C"/>
    <w:rsid w:val="005E7189"/>
    <w:rsid w:val="005E754C"/>
    <w:rsid w:val="005E7663"/>
    <w:rsid w:val="005E7E72"/>
    <w:rsid w:val="005E7F5F"/>
    <w:rsid w:val="005F0323"/>
    <w:rsid w:val="005F0762"/>
    <w:rsid w:val="005F0BFC"/>
    <w:rsid w:val="005F0CED"/>
    <w:rsid w:val="005F151A"/>
    <w:rsid w:val="005F154A"/>
    <w:rsid w:val="005F161F"/>
    <w:rsid w:val="005F1A1F"/>
    <w:rsid w:val="005F2112"/>
    <w:rsid w:val="005F23BA"/>
    <w:rsid w:val="005F243D"/>
    <w:rsid w:val="005F2565"/>
    <w:rsid w:val="005F2598"/>
    <w:rsid w:val="005F286D"/>
    <w:rsid w:val="005F2C91"/>
    <w:rsid w:val="005F2D5A"/>
    <w:rsid w:val="005F2E76"/>
    <w:rsid w:val="005F2EDD"/>
    <w:rsid w:val="005F3401"/>
    <w:rsid w:val="005F3B7C"/>
    <w:rsid w:val="005F3DCB"/>
    <w:rsid w:val="005F4008"/>
    <w:rsid w:val="005F486B"/>
    <w:rsid w:val="005F50E5"/>
    <w:rsid w:val="005F5615"/>
    <w:rsid w:val="005F57FF"/>
    <w:rsid w:val="005F5AB3"/>
    <w:rsid w:val="005F5E5B"/>
    <w:rsid w:val="005F5EBC"/>
    <w:rsid w:val="005F5F25"/>
    <w:rsid w:val="005F6249"/>
    <w:rsid w:val="005F6603"/>
    <w:rsid w:val="005F6731"/>
    <w:rsid w:val="005F7BC9"/>
    <w:rsid w:val="005F7BE4"/>
    <w:rsid w:val="005F7E17"/>
    <w:rsid w:val="00600692"/>
    <w:rsid w:val="006007E1"/>
    <w:rsid w:val="006009C1"/>
    <w:rsid w:val="006009C9"/>
    <w:rsid w:val="00600B55"/>
    <w:rsid w:val="00601699"/>
    <w:rsid w:val="0060179D"/>
    <w:rsid w:val="00601AE5"/>
    <w:rsid w:val="0060223B"/>
    <w:rsid w:val="0060229B"/>
    <w:rsid w:val="0060236E"/>
    <w:rsid w:val="00602BF4"/>
    <w:rsid w:val="00602D09"/>
    <w:rsid w:val="00603143"/>
    <w:rsid w:val="00603337"/>
    <w:rsid w:val="00603FB4"/>
    <w:rsid w:val="00605258"/>
    <w:rsid w:val="0060536A"/>
    <w:rsid w:val="00605559"/>
    <w:rsid w:val="00605E85"/>
    <w:rsid w:val="00606304"/>
    <w:rsid w:val="00606323"/>
    <w:rsid w:val="00606503"/>
    <w:rsid w:val="006069C2"/>
    <w:rsid w:val="0060708F"/>
    <w:rsid w:val="00607098"/>
    <w:rsid w:val="00607205"/>
    <w:rsid w:val="0060770D"/>
    <w:rsid w:val="006077BA"/>
    <w:rsid w:val="00610AAE"/>
    <w:rsid w:val="00610B08"/>
    <w:rsid w:val="00610F61"/>
    <w:rsid w:val="00610FE1"/>
    <w:rsid w:val="00611375"/>
    <w:rsid w:val="0061155F"/>
    <w:rsid w:val="00611629"/>
    <w:rsid w:val="00611974"/>
    <w:rsid w:val="00611AEC"/>
    <w:rsid w:val="00611F7F"/>
    <w:rsid w:val="006122D2"/>
    <w:rsid w:val="0061248D"/>
    <w:rsid w:val="006124F3"/>
    <w:rsid w:val="0061282F"/>
    <w:rsid w:val="00612FE0"/>
    <w:rsid w:val="00613387"/>
    <w:rsid w:val="00613539"/>
    <w:rsid w:val="00613735"/>
    <w:rsid w:val="00613A10"/>
    <w:rsid w:val="00613D31"/>
    <w:rsid w:val="00613E03"/>
    <w:rsid w:val="00614374"/>
    <w:rsid w:val="006145D2"/>
    <w:rsid w:val="00614D8B"/>
    <w:rsid w:val="0061529A"/>
    <w:rsid w:val="00615732"/>
    <w:rsid w:val="00615BB8"/>
    <w:rsid w:val="006160E9"/>
    <w:rsid w:val="006160F9"/>
    <w:rsid w:val="006165FC"/>
    <w:rsid w:val="006168A2"/>
    <w:rsid w:val="006169A6"/>
    <w:rsid w:val="006170E6"/>
    <w:rsid w:val="00617301"/>
    <w:rsid w:val="00617666"/>
    <w:rsid w:val="006178AE"/>
    <w:rsid w:val="00617AA3"/>
    <w:rsid w:val="00617C24"/>
    <w:rsid w:val="00620D09"/>
    <w:rsid w:val="00620F87"/>
    <w:rsid w:val="006212E7"/>
    <w:rsid w:val="00621416"/>
    <w:rsid w:val="006219FC"/>
    <w:rsid w:val="00622739"/>
    <w:rsid w:val="00622E25"/>
    <w:rsid w:val="00622E3B"/>
    <w:rsid w:val="006231C6"/>
    <w:rsid w:val="0062435F"/>
    <w:rsid w:val="006245EA"/>
    <w:rsid w:val="006246A9"/>
    <w:rsid w:val="00624B00"/>
    <w:rsid w:val="00625406"/>
    <w:rsid w:val="006263F5"/>
    <w:rsid w:val="006267DC"/>
    <w:rsid w:val="00626892"/>
    <w:rsid w:val="0062696C"/>
    <w:rsid w:val="00626D05"/>
    <w:rsid w:val="00626F92"/>
    <w:rsid w:val="00627551"/>
    <w:rsid w:val="00627625"/>
    <w:rsid w:val="0062791F"/>
    <w:rsid w:val="00627CB9"/>
    <w:rsid w:val="00630277"/>
    <w:rsid w:val="006304C7"/>
    <w:rsid w:val="006306E2"/>
    <w:rsid w:val="00630867"/>
    <w:rsid w:val="00630AE5"/>
    <w:rsid w:val="006310F5"/>
    <w:rsid w:val="0063112F"/>
    <w:rsid w:val="006317B6"/>
    <w:rsid w:val="00631967"/>
    <w:rsid w:val="00631AF6"/>
    <w:rsid w:val="00631F24"/>
    <w:rsid w:val="00632AF0"/>
    <w:rsid w:val="00632D82"/>
    <w:rsid w:val="00632E3D"/>
    <w:rsid w:val="00632E90"/>
    <w:rsid w:val="00633496"/>
    <w:rsid w:val="006335BE"/>
    <w:rsid w:val="006339E5"/>
    <w:rsid w:val="00633AFE"/>
    <w:rsid w:val="00633E18"/>
    <w:rsid w:val="006341A6"/>
    <w:rsid w:val="00634232"/>
    <w:rsid w:val="00634364"/>
    <w:rsid w:val="006345E0"/>
    <w:rsid w:val="006356FC"/>
    <w:rsid w:val="0063594C"/>
    <w:rsid w:val="00635A20"/>
    <w:rsid w:val="00635A6B"/>
    <w:rsid w:val="00635B69"/>
    <w:rsid w:val="00635BF4"/>
    <w:rsid w:val="00636036"/>
    <w:rsid w:val="006360C7"/>
    <w:rsid w:val="006360DF"/>
    <w:rsid w:val="006361C7"/>
    <w:rsid w:val="006361FD"/>
    <w:rsid w:val="00636613"/>
    <w:rsid w:val="0063683B"/>
    <w:rsid w:val="00636E18"/>
    <w:rsid w:val="00636EDA"/>
    <w:rsid w:val="00637721"/>
    <w:rsid w:val="006379D1"/>
    <w:rsid w:val="00637A77"/>
    <w:rsid w:val="00637B95"/>
    <w:rsid w:val="00640063"/>
    <w:rsid w:val="006404EB"/>
    <w:rsid w:val="00640A1F"/>
    <w:rsid w:val="00640C05"/>
    <w:rsid w:val="00640DC5"/>
    <w:rsid w:val="00640F13"/>
    <w:rsid w:val="00641296"/>
    <w:rsid w:val="00641447"/>
    <w:rsid w:val="006417B5"/>
    <w:rsid w:val="006419C6"/>
    <w:rsid w:val="00641D01"/>
    <w:rsid w:val="006422A9"/>
    <w:rsid w:val="006426F9"/>
    <w:rsid w:val="006427BE"/>
    <w:rsid w:val="006432E3"/>
    <w:rsid w:val="00643406"/>
    <w:rsid w:val="00643585"/>
    <w:rsid w:val="00643F3B"/>
    <w:rsid w:val="006442C4"/>
    <w:rsid w:val="00644C18"/>
    <w:rsid w:val="00644D20"/>
    <w:rsid w:val="006451ED"/>
    <w:rsid w:val="00645C63"/>
    <w:rsid w:val="00645DCD"/>
    <w:rsid w:val="00646761"/>
    <w:rsid w:val="00646A6B"/>
    <w:rsid w:val="00646FBD"/>
    <w:rsid w:val="00647205"/>
    <w:rsid w:val="00647258"/>
    <w:rsid w:val="006473D0"/>
    <w:rsid w:val="006475CB"/>
    <w:rsid w:val="00647825"/>
    <w:rsid w:val="00647D96"/>
    <w:rsid w:val="00647DE4"/>
    <w:rsid w:val="00647FF7"/>
    <w:rsid w:val="0065045A"/>
    <w:rsid w:val="0065046F"/>
    <w:rsid w:val="006506B7"/>
    <w:rsid w:val="00650817"/>
    <w:rsid w:val="00650ACD"/>
    <w:rsid w:val="00650BB9"/>
    <w:rsid w:val="00650C77"/>
    <w:rsid w:val="00650CD3"/>
    <w:rsid w:val="00651309"/>
    <w:rsid w:val="006517AC"/>
    <w:rsid w:val="00651981"/>
    <w:rsid w:val="00651989"/>
    <w:rsid w:val="00651B30"/>
    <w:rsid w:val="0065209E"/>
    <w:rsid w:val="006520E3"/>
    <w:rsid w:val="0065264E"/>
    <w:rsid w:val="006528A1"/>
    <w:rsid w:val="00652F41"/>
    <w:rsid w:val="006533C2"/>
    <w:rsid w:val="0065342A"/>
    <w:rsid w:val="006534B6"/>
    <w:rsid w:val="00653883"/>
    <w:rsid w:val="00653B5B"/>
    <w:rsid w:val="00653BE6"/>
    <w:rsid w:val="0065409C"/>
    <w:rsid w:val="00654506"/>
    <w:rsid w:val="0065475E"/>
    <w:rsid w:val="006548DE"/>
    <w:rsid w:val="00654DAA"/>
    <w:rsid w:val="00654FA4"/>
    <w:rsid w:val="006552F4"/>
    <w:rsid w:val="006556CD"/>
    <w:rsid w:val="006560D9"/>
    <w:rsid w:val="006561AC"/>
    <w:rsid w:val="00656585"/>
    <w:rsid w:val="006567F4"/>
    <w:rsid w:val="0065722F"/>
    <w:rsid w:val="00657804"/>
    <w:rsid w:val="0065788E"/>
    <w:rsid w:val="00657E67"/>
    <w:rsid w:val="00657F4D"/>
    <w:rsid w:val="00660264"/>
    <w:rsid w:val="00660355"/>
    <w:rsid w:val="00660921"/>
    <w:rsid w:val="00660A42"/>
    <w:rsid w:val="00661742"/>
    <w:rsid w:val="0066216C"/>
    <w:rsid w:val="006629C6"/>
    <w:rsid w:val="00662D49"/>
    <w:rsid w:val="00662E5C"/>
    <w:rsid w:val="00662E76"/>
    <w:rsid w:val="00662EF5"/>
    <w:rsid w:val="006635BA"/>
    <w:rsid w:val="00663716"/>
    <w:rsid w:val="006645F0"/>
    <w:rsid w:val="0066474C"/>
    <w:rsid w:val="0066518D"/>
    <w:rsid w:val="00665230"/>
    <w:rsid w:val="00665327"/>
    <w:rsid w:val="0066543C"/>
    <w:rsid w:val="0066562B"/>
    <w:rsid w:val="00665681"/>
    <w:rsid w:val="006659EF"/>
    <w:rsid w:val="00665B49"/>
    <w:rsid w:val="006661A8"/>
    <w:rsid w:val="006667E5"/>
    <w:rsid w:val="006668D8"/>
    <w:rsid w:val="0066708E"/>
    <w:rsid w:val="006676A3"/>
    <w:rsid w:val="006676E3"/>
    <w:rsid w:val="00667850"/>
    <w:rsid w:val="00667BD5"/>
    <w:rsid w:val="00667FBF"/>
    <w:rsid w:val="00670054"/>
    <w:rsid w:val="006701C8"/>
    <w:rsid w:val="00670D39"/>
    <w:rsid w:val="00670DBD"/>
    <w:rsid w:val="0067116C"/>
    <w:rsid w:val="0067150D"/>
    <w:rsid w:val="00671E6C"/>
    <w:rsid w:val="00671F05"/>
    <w:rsid w:val="00672461"/>
    <w:rsid w:val="006725DE"/>
    <w:rsid w:val="00672AB7"/>
    <w:rsid w:val="00672FA2"/>
    <w:rsid w:val="006731B0"/>
    <w:rsid w:val="00673232"/>
    <w:rsid w:val="0067366C"/>
    <w:rsid w:val="00673688"/>
    <w:rsid w:val="00673D08"/>
    <w:rsid w:val="00673D83"/>
    <w:rsid w:val="00673E34"/>
    <w:rsid w:val="00673E56"/>
    <w:rsid w:val="006741F5"/>
    <w:rsid w:val="006742BB"/>
    <w:rsid w:val="00674B36"/>
    <w:rsid w:val="0067551E"/>
    <w:rsid w:val="006756C8"/>
    <w:rsid w:val="00675875"/>
    <w:rsid w:val="006758E6"/>
    <w:rsid w:val="00675E46"/>
    <w:rsid w:val="006764D2"/>
    <w:rsid w:val="00676522"/>
    <w:rsid w:val="0067658B"/>
    <w:rsid w:val="006765BB"/>
    <w:rsid w:val="0067677E"/>
    <w:rsid w:val="00676D1C"/>
    <w:rsid w:val="00676D5B"/>
    <w:rsid w:val="00676F8B"/>
    <w:rsid w:val="00677067"/>
    <w:rsid w:val="006772C3"/>
    <w:rsid w:val="006773CE"/>
    <w:rsid w:val="00677511"/>
    <w:rsid w:val="0067769D"/>
    <w:rsid w:val="006776B4"/>
    <w:rsid w:val="00677EB0"/>
    <w:rsid w:val="0068013C"/>
    <w:rsid w:val="0068015C"/>
    <w:rsid w:val="006812D5"/>
    <w:rsid w:val="00681F30"/>
    <w:rsid w:val="00681F8B"/>
    <w:rsid w:val="0068208A"/>
    <w:rsid w:val="0068281E"/>
    <w:rsid w:val="00682F13"/>
    <w:rsid w:val="006831CF"/>
    <w:rsid w:val="00683B72"/>
    <w:rsid w:val="00683CB0"/>
    <w:rsid w:val="00683D48"/>
    <w:rsid w:val="00683D95"/>
    <w:rsid w:val="00683DC0"/>
    <w:rsid w:val="00683EE4"/>
    <w:rsid w:val="0068447A"/>
    <w:rsid w:val="00684888"/>
    <w:rsid w:val="00684A19"/>
    <w:rsid w:val="00684B38"/>
    <w:rsid w:val="00684C6B"/>
    <w:rsid w:val="00684C86"/>
    <w:rsid w:val="0068543E"/>
    <w:rsid w:val="00685633"/>
    <w:rsid w:val="006857B7"/>
    <w:rsid w:val="006857FE"/>
    <w:rsid w:val="006858ED"/>
    <w:rsid w:val="00685A31"/>
    <w:rsid w:val="00685B9F"/>
    <w:rsid w:val="006868AC"/>
    <w:rsid w:val="00686BAC"/>
    <w:rsid w:val="00687B2A"/>
    <w:rsid w:val="00687D07"/>
    <w:rsid w:val="00687D36"/>
    <w:rsid w:val="0069084A"/>
    <w:rsid w:val="0069084D"/>
    <w:rsid w:val="00690883"/>
    <w:rsid w:val="006908C2"/>
    <w:rsid w:val="00690C05"/>
    <w:rsid w:val="00690D42"/>
    <w:rsid w:val="00691288"/>
    <w:rsid w:val="0069128B"/>
    <w:rsid w:val="0069155C"/>
    <w:rsid w:val="00691656"/>
    <w:rsid w:val="00691863"/>
    <w:rsid w:val="00691F4F"/>
    <w:rsid w:val="00692311"/>
    <w:rsid w:val="00692996"/>
    <w:rsid w:val="006933B6"/>
    <w:rsid w:val="00693697"/>
    <w:rsid w:val="00693CA7"/>
    <w:rsid w:val="006949DC"/>
    <w:rsid w:val="00694D77"/>
    <w:rsid w:val="00695139"/>
    <w:rsid w:val="00695472"/>
    <w:rsid w:val="00695B85"/>
    <w:rsid w:val="00695D6A"/>
    <w:rsid w:val="00695EFC"/>
    <w:rsid w:val="00695FEB"/>
    <w:rsid w:val="00696AE7"/>
    <w:rsid w:val="00696BF9"/>
    <w:rsid w:val="00697214"/>
    <w:rsid w:val="0069739A"/>
    <w:rsid w:val="00697427"/>
    <w:rsid w:val="00697857"/>
    <w:rsid w:val="00697D21"/>
    <w:rsid w:val="006A018D"/>
    <w:rsid w:val="006A01B5"/>
    <w:rsid w:val="006A0269"/>
    <w:rsid w:val="006A0C7A"/>
    <w:rsid w:val="006A11FB"/>
    <w:rsid w:val="006A15C7"/>
    <w:rsid w:val="006A1908"/>
    <w:rsid w:val="006A1ACF"/>
    <w:rsid w:val="006A2037"/>
    <w:rsid w:val="006A2CDF"/>
    <w:rsid w:val="006A319C"/>
    <w:rsid w:val="006A32F3"/>
    <w:rsid w:val="006A3597"/>
    <w:rsid w:val="006A3954"/>
    <w:rsid w:val="006A3D2F"/>
    <w:rsid w:val="006A3F69"/>
    <w:rsid w:val="006A443C"/>
    <w:rsid w:val="006A4620"/>
    <w:rsid w:val="006A469D"/>
    <w:rsid w:val="006A49EE"/>
    <w:rsid w:val="006A4DEA"/>
    <w:rsid w:val="006A4FDC"/>
    <w:rsid w:val="006A4FF0"/>
    <w:rsid w:val="006A517C"/>
    <w:rsid w:val="006A5199"/>
    <w:rsid w:val="006A5565"/>
    <w:rsid w:val="006A5A2F"/>
    <w:rsid w:val="006A5B69"/>
    <w:rsid w:val="006A6091"/>
    <w:rsid w:val="006A6196"/>
    <w:rsid w:val="006A6709"/>
    <w:rsid w:val="006A6A42"/>
    <w:rsid w:val="006A6A7B"/>
    <w:rsid w:val="006A79B0"/>
    <w:rsid w:val="006A7EC2"/>
    <w:rsid w:val="006B0475"/>
    <w:rsid w:val="006B0CD7"/>
    <w:rsid w:val="006B0E12"/>
    <w:rsid w:val="006B119A"/>
    <w:rsid w:val="006B14A2"/>
    <w:rsid w:val="006B185E"/>
    <w:rsid w:val="006B19D5"/>
    <w:rsid w:val="006B1AD8"/>
    <w:rsid w:val="006B1D03"/>
    <w:rsid w:val="006B1FB0"/>
    <w:rsid w:val="006B2229"/>
    <w:rsid w:val="006B26CB"/>
    <w:rsid w:val="006B2BDC"/>
    <w:rsid w:val="006B2C52"/>
    <w:rsid w:val="006B3001"/>
    <w:rsid w:val="006B348F"/>
    <w:rsid w:val="006B3D85"/>
    <w:rsid w:val="006B3DF2"/>
    <w:rsid w:val="006B3DFF"/>
    <w:rsid w:val="006B40DE"/>
    <w:rsid w:val="006B4A36"/>
    <w:rsid w:val="006B4F01"/>
    <w:rsid w:val="006B4F38"/>
    <w:rsid w:val="006B5CC3"/>
    <w:rsid w:val="006B5EA7"/>
    <w:rsid w:val="006B6058"/>
    <w:rsid w:val="006B631E"/>
    <w:rsid w:val="006B644E"/>
    <w:rsid w:val="006B67CC"/>
    <w:rsid w:val="006B6C6D"/>
    <w:rsid w:val="006B74B4"/>
    <w:rsid w:val="006C019B"/>
    <w:rsid w:val="006C03FE"/>
    <w:rsid w:val="006C048F"/>
    <w:rsid w:val="006C0790"/>
    <w:rsid w:val="006C0A3D"/>
    <w:rsid w:val="006C0D2F"/>
    <w:rsid w:val="006C0F93"/>
    <w:rsid w:val="006C1114"/>
    <w:rsid w:val="006C1447"/>
    <w:rsid w:val="006C1AD3"/>
    <w:rsid w:val="006C2060"/>
    <w:rsid w:val="006C259E"/>
    <w:rsid w:val="006C2883"/>
    <w:rsid w:val="006C29CB"/>
    <w:rsid w:val="006C2E8E"/>
    <w:rsid w:val="006C3551"/>
    <w:rsid w:val="006C3655"/>
    <w:rsid w:val="006C370C"/>
    <w:rsid w:val="006C37E9"/>
    <w:rsid w:val="006C3842"/>
    <w:rsid w:val="006C3C12"/>
    <w:rsid w:val="006C4055"/>
    <w:rsid w:val="006C43E3"/>
    <w:rsid w:val="006C4485"/>
    <w:rsid w:val="006C4B22"/>
    <w:rsid w:val="006C4B4B"/>
    <w:rsid w:val="006C5BF3"/>
    <w:rsid w:val="006C5DEF"/>
    <w:rsid w:val="006C5F06"/>
    <w:rsid w:val="006C5F26"/>
    <w:rsid w:val="006C60ED"/>
    <w:rsid w:val="006C62F1"/>
    <w:rsid w:val="006C63C5"/>
    <w:rsid w:val="006C68C9"/>
    <w:rsid w:val="006C6B49"/>
    <w:rsid w:val="006C6C04"/>
    <w:rsid w:val="006C7223"/>
    <w:rsid w:val="006C73DA"/>
    <w:rsid w:val="006C7782"/>
    <w:rsid w:val="006C7C47"/>
    <w:rsid w:val="006C7F0A"/>
    <w:rsid w:val="006D00D5"/>
    <w:rsid w:val="006D0207"/>
    <w:rsid w:val="006D0445"/>
    <w:rsid w:val="006D0556"/>
    <w:rsid w:val="006D0706"/>
    <w:rsid w:val="006D0A09"/>
    <w:rsid w:val="006D0A0B"/>
    <w:rsid w:val="006D0D62"/>
    <w:rsid w:val="006D11D2"/>
    <w:rsid w:val="006D175D"/>
    <w:rsid w:val="006D1A90"/>
    <w:rsid w:val="006D217F"/>
    <w:rsid w:val="006D244C"/>
    <w:rsid w:val="006D2AA2"/>
    <w:rsid w:val="006D2C38"/>
    <w:rsid w:val="006D3236"/>
    <w:rsid w:val="006D3AAD"/>
    <w:rsid w:val="006D3B8F"/>
    <w:rsid w:val="006D3CDD"/>
    <w:rsid w:val="006D3F80"/>
    <w:rsid w:val="006D4DB0"/>
    <w:rsid w:val="006D4E90"/>
    <w:rsid w:val="006D511A"/>
    <w:rsid w:val="006D5642"/>
    <w:rsid w:val="006D5D6C"/>
    <w:rsid w:val="006D617B"/>
    <w:rsid w:val="006D653A"/>
    <w:rsid w:val="006D653C"/>
    <w:rsid w:val="006D6671"/>
    <w:rsid w:val="006D685A"/>
    <w:rsid w:val="006D693E"/>
    <w:rsid w:val="006D6E75"/>
    <w:rsid w:val="006D6EBA"/>
    <w:rsid w:val="006D719F"/>
    <w:rsid w:val="006D720D"/>
    <w:rsid w:val="006D79BA"/>
    <w:rsid w:val="006D7AC7"/>
    <w:rsid w:val="006D7C49"/>
    <w:rsid w:val="006D7E04"/>
    <w:rsid w:val="006D7E0E"/>
    <w:rsid w:val="006D7E3D"/>
    <w:rsid w:val="006E02CC"/>
    <w:rsid w:val="006E0386"/>
    <w:rsid w:val="006E066F"/>
    <w:rsid w:val="006E0707"/>
    <w:rsid w:val="006E0E95"/>
    <w:rsid w:val="006E1258"/>
    <w:rsid w:val="006E12D9"/>
    <w:rsid w:val="006E15AD"/>
    <w:rsid w:val="006E1933"/>
    <w:rsid w:val="006E195C"/>
    <w:rsid w:val="006E1AB3"/>
    <w:rsid w:val="006E1E35"/>
    <w:rsid w:val="006E215F"/>
    <w:rsid w:val="006E2346"/>
    <w:rsid w:val="006E2B76"/>
    <w:rsid w:val="006E2D0F"/>
    <w:rsid w:val="006E30CD"/>
    <w:rsid w:val="006E3802"/>
    <w:rsid w:val="006E398B"/>
    <w:rsid w:val="006E41F1"/>
    <w:rsid w:val="006E4B38"/>
    <w:rsid w:val="006E4D9A"/>
    <w:rsid w:val="006E50DE"/>
    <w:rsid w:val="006E5894"/>
    <w:rsid w:val="006E5DEA"/>
    <w:rsid w:val="006E668B"/>
    <w:rsid w:val="006E6E39"/>
    <w:rsid w:val="006E7287"/>
    <w:rsid w:val="006E761F"/>
    <w:rsid w:val="006E766F"/>
    <w:rsid w:val="006E7B5B"/>
    <w:rsid w:val="006F12E6"/>
    <w:rsid w:val="006F1522"/>
    <w:rsid w:val="006F1A3E"/>
    <w:rsid w:val="006F1A78"/>
    <w:rsid w:val="006F2187"/>
    <w:rsid w:val="006F25A1"/>
    <w:rsid w:val="006F2677"/>
    <w:rsid w:val="006F269A"/>
    <w:rsid w:val="006F2A4C"/>
    <w:rsid w:val="006F2EE8"/>
    <w:rsid w:val="006F2FC4"/>
    <w:rsid w:val="006F3A3A"/>
    <w:rsid w:val="006F4187"/>
    <w:rsid w:val="006F4224"/>
    <w:rsid w:val="006F4418"/>
    <w:rsid w:val="006F480B"/>
    <w:rsid w:val="006F4D4D"/>
    <w:rsid w:val="006F4DE7"/>
    <w:rsid w:val="006F56F7"/>
    <w:rsid w:val="006F5F37"/>
    <w:rsid w:val="006F6DC2"/>
    <w:rsid w:val="006F6E56"/>
    <w:rsid w:val="006F7305"/>
    <w:rsid w:val="006F7351"/>
    <w:rsid w:val="006F74F9"/>
    <w:rsid w:val="006F7511"/>
    <w:rsid w:val="006F7723"/>
    <w:rsid w:val="006F7A7D"/>
    <w:rsid w:val="006F7C06"/>
    <w:rsid w:val="006F7DDE"/>
    <w:rsid w:val="006F7F76"/>
    <w:rsid w:val="00700032"/>
    <w:rsid w:val="0070051C"/>
    <w:rsid w:val="007005AF"/>
    <w:rsid w:val="0070065D"/>
    <w:rsid w:val="00700C75"/>
    <w:rsid w:val="0070109B"/>
    <w:rsid w:val="0070118C"/>
    <w:rsid w:val="00701246"/>
    <w:rsid w:val="00701DF1"/>
    <w:rsid w:val="00702398"/>
    <w:rsid w:val="007023A4"/>
    <w:rsid w:val="0070259C"/>
    <w:rsid w:val="007026B4"/>
    <w:rsid w:val="00702831"/>
    <w:rsid w:val="00702913"/>
    <w:rsid w:val="007034E4"/>
    <w:rsid w:val="00703740"/>
    <w:rsid w:val="0070382D"/>
    <w:rsid w:val="00703AE0"/>
    <w:rsid w:val="00703DDE"/>
    <w:rsid w:val="00704050"/>
    <w:rsid w:val="00704060"/>
    <w:rsid w:val="007041AE"/>
    <w:rsid w:val="007042D1"/>
    <w:rsid w:val="00704808"/>
    <w:rsid w:val="0070483F"/>
    <w:rsid w:val="00704AF3"/>
    <w:rsid w:val="00704EE8"/>
    <w:rsid w:val="00704F35"/>
    <w:rsid w:val="00705C72"/>
    <w:rsid w:val="00705FD8"/>
    <w:rsid w:val="00706841"/>
    <w:rsid w:val="00706DCE"/>
    <w:rsid w:val="007070A4"/>
    <w:rsid w:val="007074DB"/>
    <w:rsid w:val="00707934"/>
    <w:rsid w:val="007100B9"/>
    <w:rsid w:val="0071017C"/>
    <w:rsid w:val="007106FA"/>
    <w:rsid w:val="00710C22"/>
    <w:rsid w:val="00711147"/>
    <w:rsid w:val="00711528"/>
    <w:rsid w:val="00711606"/>
    <w:rsid w:val="007116F6"/>
    <w:rsid w:val="00711AFB"/>
    <w:rsid w:val="00711F8C"/>
    <w:rsid w:val="00712589"/>
    <w:rsid w:val="007125B4"/>
    <w:rsid w:val="00712A27"/>
    <w:rsid w:val="00713180"/>
    <w:rsid w:val="007137EC"/>
    <w:rsid w:val="00713A59"/>
    <w:rsid w:val="00713F76"/>
    <w:rsid w:val="0071406B"/>
    <w:rsid w:val="00714359"/>
    <w:rsid w:val="0071482A"/>
    <w:rsid w:val="007151EB"/>
    <w:rsid w:val="00715D53"/>
    <w:rsid w:val="00716046"/>
    <w:rsid w:val="00716A0D"/>
    <w:rsid w:val="00716BF0"/>
    <w:rsid w:val="00716DA0"/>
    <w:rsid w:val="00716F92"/>
    <w:rsid w:val="007173D3"/>
    <w:rsid w:val="007174F1"/>
    <w:rsid w:val="0071790E"/>
    <w:rsid w:val="00717B6A"/>
    <w:rsid w:val="00717E62"/>
    <w:rsid w:val="00720161"/>
    <w:rsid w:val="00720249"/>
    <w:rsid w:val="007208EC"/>
    <w:rsid w:val="007208F1"/>
    <w:rsid w:val="0072094F"/>
    <w:rsid w:val="00720D17"/>
    <w:rsid w:val="00721A08"/>
    <w:rsid w:val="00721AAE"/>
    <w:rsid w:val="00721BFE"/>
    <w:rsid w:val="00721C1D"/>
    <w:rsid w:val="00721CD3"/>
    <w:rsid w:val="00721D5E"/>
    <w:rsid w:val="00721DB6"/>
    <w:rsid w:val="00721FAF"/>
    <w:rsid w:val="00722085"/>
    <w:rsid w:val="007220D9"/>
    <w:rsid w:val="00722741"/>
    <w:rsid w:val="00722DE2"/>
    <w:rsid w:val="00722F89"/>
    <w:rsid w:val="0072326C"/>
    <w:rsid w:val="00723536"/>
    <w:rsid w:val="00723571"/>
    <w:rsid w:val="00723ADD"/>
    <w:rsid w:val="00723FEC"/>
    <w:rsid w:val="00723FFC"/>
    <w:rsid w:val="0072468E"/>
    <w:rsid w:val="00724E46"/>
    <w:rsid w:val="00725028"/>
    <w:rsid w:val="0072541C"/>
    <w:rsid w:val="007257B1"/>
    <w:rsid w:val="00725BC5"/>
    <w:rsid w:val="00725FF4"/>
    <w:rsid w:val="0072681B"/>
    <w:rsid w:val="00726CBC"/>
    <w:rsid w:val="00726F25"/>
    <w:rsid w:val="00726FAA"/>
    <w:rsid w:val="0072722A"/>
    <w:rsid w:val="0072798C"/>
    <w:rsid w:val="00727A74"/>
    <w:rsid w:val="00727B02"/>
    <w:rsid w:val="00727E22"/>
    <w:rsid w:val="00727E55"/>
    <w:rsid w:val="0073053E"/>
    <w:rsid w:val="00730F36"/>
    <w:rsid w:val="00730FA3"/>
    <w:rsid w:val="0073158C"/>
    <w:rsid w:val="0073164A"/>
    <w:rsid w:val="00731978"/>
    <w:rsid w:val="00731CF7"/>
    <w:rsid w:val="00731D09"/>
    <w:rsid w:val="00732436"/>
    <w:rsid w:val="00732637"/>
    <w:rsid w:val="0073278E"/>
    <w:rsid w:val="00732F60"/>
    <w:rsid w:val="00733D89"/>
    <w:rsid w:val="00733D98"/>
    <w:rsid w:val="00733D99"/>
    <w:rsid w:val="00733E08"/>
    <w:rsid w:val="007340B6"/>
    <w:rsid w:val="007341E2"/>
    <w:rsid w:val="00734938"/>
    <w:rsid w:val="00734C58"/>
    <w:rsid w:val="00734C76"/>
    <w:rsid w:val="00734C80"/>
    <w:rsid w:val="00734EA2"/>
    <w:rsid w:val="00735B4D"/>
    <w:rsid w:val="0073628E"/>
    <w:rsid w:val="007363A7"/>
    <w:rsid w:val="007363E4"/>
    <w:rsid w:val="00736D33"/>
    <w:rsid w:val="00736E83"/>
    <w:rsid w:val="00736FF2"/>
    <w:rsid w:val="00737D6A"/>
    <w:rsid w:val="00740BF6"/>
    <w:rsid w:val="00740C30"/>
    <w:rsid w:val="007410F7"/>
    <w:rsid w:val="00741601"/>
    <w:rsid w:val="0074169D"/>
    <w:rsid w:val="00741965"/>
    <w:rsid w:val="00741A3F"/>
    <w:rsid w:val="00741CFF"/>
    <w:rsid w:val="00741D3C"/>
    <w:rsid w:val="00741E38"/>
    <w:rsid w:val="007425DF"/>
    <w:rsid w:val="00742EA1"/>
    <w:rsid w:val="007431AE"/>
    <w:rsid w:val="0074367A"/>
    <w:rsid w:val="007441E6"/>
    <w:rsid w:val="007443CE"/>
    <w:rsid w:val="0074440D"/>
    <w:rsid w:val="007444FA"/>
    <w:rsid w:val="0074581E"/>
    <w:rsid w:val="00745DB9"/>
    <w:rsid w:val="00745DD3"/>
    <w:rsid w:val="007463AF"/>
    <w:rsid w:val="0074657B"/>
    <w:rsid w:val="00746B4D"/>
    <w:rsid w:val="00746E2A"/>
    <w:rsid w:val="0074765D"/>
    <w:rsid w:val="00747699"/>
    <w:rsid w:val="00747B64"/>
    <w:rsid w:val="00747BE9"/>
    <w:rsid w:val="00747C2B"/>
    <w:rsid w:val="00747E09"/>
    <w:rsid w:val="00747EE6"/>
    <w:rsid w:val="00750018"/>
    <w:rsid w:val="007501D3"/>
    <w:rsid w:val="0075037D"/>
    <w:rsid w:val="00750506"/>
    <w:rsid w:val="00750650"/>
    <w:rsid w:val="00750DA0"/>
    <w:rsid w:val="007516F2"/>
    <w:rsid w:val="00751980"/>
    <w:rsid w:val="00751F47"/>
    <w:rsid w:val="00751F48"/>
    <w:rsid w:val="00752957"/>
    <w:rsid w:val="00752B99"/>
    <w:rsid w:val="00752EBC"/>
    <w:rsid w:val="007530D5"/>
    <w:rsid w:val="007534C8"/>
    <w:rsid w:val="00753567"/>
    <w:rsid w:val="00753750"/>
    <w:rsid w:val="0075391D"/>
    <w:rsid w:val="00753A06"/>
    <w:rsid w:val="00753DEF"/>
    <w:rsid w:val="00754859"/>
    <w:rsid w:val="00754AA2"/>
    <w:rsid w:val="00754DC4"/>
    <w:rsid w:val="00754FBE"/>
    <w:rsid w:val="007550C6"/>
    <w:rsid w:val="007553E2"/>
    <w:rsid w:val="007557C0"/>
    <w:rsid w:val="007558A1"/>
    <w:rsid w:val="00755A4E"/>
    <w:rsid w:val="00755C29"/>
    <w:rsid w:val="00755EC8"/>
    <w:rsid w:val="0075626A"/>
    <w:rsid w:val="007562EF"/>
    <w:rsid w:val="007567B0"/>
    <w:rsid w:val="00756AD6"/>
    <w:rsid w:val="00756D48"/>
    <w:rsid w:val="007570B2"/>
    <w:rsid w:val="0075725D"/>
    <w:rsid w:val="007575A1"/>
    <w:rsid w:val="00757A14"/>
    <w:rsid w:val="00757C9F"/>
    <w:rsid w:val="00757D56"/>
    <w:rsid w:val="0076055D"/>
    <w:rsid w:val="00760571"/>
    <w:rsid w:val="0076069E"/>
    <w:rsid w:val="007606CE"/>
    <w:rsid w:val="00760B02"/>
    <w:rsid w:val="00760C19"/>
    <w:rsid w:val="00760D4D"/>
    <w:rsid w:val="0076153D"/>
    <w:rsid w:val="00761DFA"/>
    <w:rsid w:val="00761E42"/>
    <w:rsid w:val="00761EC7"/>
    <w:rsid w:val="00761F74"/>
    <w:rsid w:val="00762286"/>
    <w:rsid w:val="0076241F"/>
    <w:rsid w:val="00762890"/>
    <w:rsid w:val="00762A9D"/>
    <w:rsid w:val="00763111"/>
    <w:rsid w:val="00763BA9"/>
    <w:rsid w:val="00764261"/>
    <w:rsid w:val="007642D5"/>
    <w:rsid w:val="00764655"/>
    <w:rsid w:val="0076513D"/>
    <w:rsid w:val="00765516"/>
    <w:rsid w:val="00765872"/>
    <w:rsid w:val="00765F9A"/>
    <w:rsid w:val="00766232"/>
    <w:rsid w:val="00766363"/>
    <w:rsid w:val="00766590"/>
    <w:rsid w:val="0076672E"/>
    <w:rsid w:val="00766F3F"/>
    <w:rsid w:val="007672E7"/>
    <w:rsid w:val="00767459"/>
    <w:rsid w:val="0076750C"/>
    <w:rsid w:val="007679B4"/>
    <w:rsid w:val="00767C68"/>
    <w:rsid w:val="00767D4A"/>
    <w:rsid w:val="00770F57"/>
    <w:rsid w:val="00770F77"/>
    <w:rsid w:val="0077110E"/>
    <w:rsid w:val="00771639"/>
    <w:rsid w:val="00771AB0"/>
    <w:rsid w:val="007723A0"/>
    <w:rsid w:val="007723CD"/>
    <w:rsid w:val="00772621"/>
    <w:rsid w:val="0077267C"/>
    <w:rsid w:val="00772B00"/>
    <w:rsid w:val="00772C11"/>
    <w:rsid w:val="00772D9D"/>
    <w:rsid w:val="00773080"/>
    <w:rsid w:val="00773372"/>
    <w:rsid w:val="0077339D"/>
    <w:rsid w:val="00773411"/>
    <w:rsid w:val="0077344E"/>
    <w:rsid w:val="00773473"/>
    <w:rsid w:val="007736F5"/>
    <w:rsid w:val="0077381A"/>
    <w:rsid w:val="007738ED"/>
    <w:rsid w:val="00774465"/>
    <w:rsid w:val="0077469D"/>
    <w:rsid w:val="00774727"/>
    <w:rsid w:val="007748C2"/>
    <w:rsid w:val="00774E41"/>
    <w:rsid w:val="007751B0"/>
    <w:rsid w:val="0077541B"/>
    <w:rsid w:val="0077545C"/>
    <w:rsid w:val="00775ADC"/>
    <w:rsid w:val="00775C58"/>
    <w:rsid w:val="00775C62"/>
    <w:rsid w:val="00775E16"/>
    <w:rsid w:val="00775FD8"/>
    <w:rsid w:val="00776DF1"/>
    <w:rsid w:val="00777970"/>
    <w:rsid w:val="00780370"/>
    <w:rsid w:val="00780956"/>
    <w:rsid w:val="00780D6D"/>
    <w:rsid w:val="00782323"/>
    <w:rsid w:val="007823F0"/>
    <w:rsid w:val="00782A1D"/>
    <w:rsid w:val="00782BA0"/>
    <w:rsid w:val="00782BED"/>
    <w:rsid w:val="00782E73"/>
    <w:rsid w:val="007830C8"/>
    <w:rsid w:val="007830CD"/>
    <w:rsid w:val="007836EA"/>
    <w:rsid w:val="00783ADF"/>
    <w:rsid w:val="00783D2C"/>
    <w:rsid w:val="00783F40"/>
    <w:rsid w:val="00784BBD"/>
    <w:rsid w:val="00784F48"/>
    <w:rsid w:val="00785499"/>
    <w:rsid w:val="007857AC"/>
    <w:rsid w:val="00785D14"/>
    <w:rsid w:val="00785FDD"/>
    <w:rsid w:val="007862DF"/>
    <w:rsid w:val="007864D5"/>
    <w:rsid w:val="00786588"/>
    <w:rsid w:val="007865BB"/>
    <w:rsid w:val="00786E26"/>
    <w:rsid w:val="007873AC"/>
    <w:rsid w:val="007873F2"/>
    <w:rsid w:val="0078790F"/>
    <w:rsid w:val="00787F9B"/>
    <w:rsid w:val="00790894"/>
    <w:rsid w:val="00790A78"/>
    <w:rsid w:val="00790A94"/>
    <w:rsid w:val="00790AF8"/>
    <w:rsid w:val="00791755"/>
    <w:rsid w:val="007919F8"/>
    <w:rsid w:val="00791A2C"/>
    <w:rsid w:val="00791CF0"/>
    <w:rsid w:val="00791FD6"/>
    <w:rsid w:val="00792746"/>
    <w:rsid w:val="00792A4C"/>
    <w:rsid w:val="00792B79"/>
    <w:rsid w:val="00792EDD"/>
    <w:rsid w:val="00792FA9"/>
    <w:rsid w:val="00793C59"/>
    <w:rsid w:val="00793E94"/>
    <w:rsid w:val="0079429C"/>
    <w:rsid w:val="00794301"/>
    <w:rsid w:val="00794581"/>
    <w:rsid w:val="00794891"/>
    <w:rsid w:val="00795341"/>
    <w:rsid w:val="00795500"/>
    <w:rsid w:val="00795E43"/>
    <w:rsid w:val="007960B2"/>
    <w:rsid w:val="0079639E"/>
    <w:rsid w:val="007965DB"/>
    <w:rsid w:val="007969C3"/>
    <w:rsid w:val="007969CA"/>
    <w:rsid w:val="00797164"/>
    <w:rsid w:val="00797588"/>
    <w:rsid w:val="0079778F"/>
    <w:rsid w:val="007A04D5"/>
    <w:rsid w:val="007A0B5C"/>
    <w:rsid w:val="007A0E0A"/>
    <w:rsid w:val="007A0F07"/>
    <w:rsid w:val="007A0F96"/>
    <w:rsid w:val="007A1057"/>
    <w:rsid w:val="007A1058"/>
    <w:rsid w:val="007A1142"/>
    <w:rsid w:val="007A15C2"/>
    <w:rsid w:val="007A17C1"/>
    <w:rsid w:val="007A203E"/>
    <w:rsid w:val="007A23BA"/>
    <w:rsid w:val="007A276F"/>
    <w:rsid w:val="007A28E0"/>
    <w:rsid w:val="007A290B"/>
    <w:rsid w:val="007A2ACC"/>
    <w:rsid w:val="007A2B85"/>
    <w:rsid w:val="007A2C56"/>
    <w:rsid w:val="007A2D55"/>
    <w:rsid w:val="007A2E76"/>
    <w:rsid w:val="007A3895"/>
    <w:rsid w:val="007A3BB6"/>
    <w:rsid w:val="007A3E6B"/>
    <w:rsid w:val="007A4416"/>
    <w:rsid w:val="007A4495"/>
    <w:rsid w:val="007A46FC"/>
    <w:rsid w:val="007A47AD"/>
    <w:rsid w:val="007A4A0B"/>
    <w:rsid w:val="007A4A32"/>
    <w:rsid w:val="007A522F"/>
    <w:rsid w:val="007A53F5"/>
    <w:rsid w:val="007A58E7"/>
    <w:rsid w:val="007A5CD0"/>
    <w:rsid w:val="007A5CDD"/>
    <w:rsid w:val="007A5DBF"/>
    <w:rsid w:val="007A5FDC"/>
    <w:rsid w:val="007A6317"/>
    <w:rsid w:val="007A6369"/>
    <w:rsid w:val="007A6374"/>
    <w:rsid w:val="007A638E"/>
    <w:rsid w:val="007A6425"/>
    <w:rsid w:val="007A6557"/>
    <w:rsid w:val="007A6FAE"/>
    <w:rsid w:val="007A704E"/>
    <w:rsid w:val="007A70ED"/>
    <w:rsid w:val="007A7CEC"/>
    <w:rsid w:val="007A7E17"/>
    <w:rsid w:val="007A7E3D"/>
    <w:rsid w:val="007B00E3"/>
    <w:rsid w:val="007B0453"/>
    <w:rsid w:val="007B06BC"/>
    <w:rsid w:val="007B1A01"/>
    <w:rsid w:val="007B1EA0"/>
    <w:rsid w:val="007B1EE0"/>
    <w:rsid w:val="007B21D2"/>
    <w:rsid w:val="007B2515"/>
    <w:rsid w:val="007B2747"/>
    <w:rsid w:val="007B2B2C"/>
    <w:rsid w:val="007B2E10"/>
    <w:rsid w:val="007B32C7"/>
    <w:rsid w:val="007B34F5"/>
    <w:rsid w:val="007B3566"/>
    <w:rsid w:val="007B364A"/>
    <w:rsid w:val="007B3717"/>
    <w:rsid w:val="007B385B"/>
    <w:rsid w:val="007B3C18"/>
    <w:rsid w:val="007B3D1D"/>
    <w:rsid w:val="007B4316"/>
    <w:rsid w:val="007B4325"/>
    <w:rsid w:val="007B45B3"/>
    <w:rsid w:val="007B47CA"/>
    <w:rsid w:val="007B4CC6"/>
    <w:rsid w:val="007B51FE"/>
    <w:rsid w:val="007B53BE"/>
    <w:rsid w:val="007B56FA"/>
    <w:rsid w:val="007B5BE7"/>
    <w:rsid w:val="007B64A6"/>
    <w:rsid w:val="007B6744"/>
    <w:rsid w:val="007B69FB"/>
    <w:rsid w:val="007B7037"/>
    <w:rsid w:val="007B73FB"/>
    <w:rsid w:val="007B754D"/>
    <w:rsid w:val="007B7787"/>
    <w:rsid w:val="007B77A0"/>
    <w:rsid w:val="007B7BD0"/>
    <w:rsid w:val="007B7CF2"/>
    <w:rsid w:val="007B7F1B"/>
    <w:rsid w:val="007B7F9C"/>
    <w:rsid w:val="007C06D6"/>
    <w:rsid w:val="007C0835"/>
    <w:rsid w:val="007C0B94"/>
    <w:rsid w:val="007C0BA1"/>
    <w:rsid w:val="007C0FB9"/>
    <w:rsid w:val="007C10BC"/>
    <w:rsid w:val="007C1115"/>
    <w:rsid w:val="007C1473"/>
    <w:rsid w:val="007C1788"/>
    <w:rsid w:val="007C1B83"/>
    <w:rsid w:val="007C1D91"/>
    <w:rsid w:val="007C23AC"/>
    <w:rsid w:val="007C2831"/>
    <w:rsid w:val="007C32A5"/>
    <w:rsid w:val="007C3389"/>
    <w:rsid w:val="007C3874"/>
    <w:rsid w:val="007C41CA"/>
    <w:rsid w:val="007C43C1"/>
    <w:rsid w:val="007C4ADC"/>
    <w:rsid w:val="007C4B9A"/>
    <w:rsid w:val="007C5077"/>
    <w:rsid w:val="007C5104"/>
    <w:rsid w:val="007C5321"/>
    <w:rsid w:val="007C57FC"/>
    <w:rsid w:val="007C5826"/>
    <w:rsid w:val="007C6245"/>
    <w:rsid w:val="007C6349"/>
    <w:rsid w:val="007C63AE"/>
    <w:rsid w:val="007C646D"/>
    <w:rsid w:val="007C6498"/>
    <w:rsid w:val="007C69CA"/>
    <w:rsid w:val="007C6E5F"/>
    <w:rsid w:val="007C7040"/>
    <w:rsid w:val="007C717E"/>
    <w:rsid w:val="007C78F2"/>
    <w:rsid w:val="007C7D7E"/>
    <w:rsid w:val="007C7EAA"/>
    <w:rsid w:val="007D0920"/>
    <w:rsid w:val="007D0EF2"/>
    <w:rsid w:val="007D1343"/>
    <w:rsid w:val="007D1471"/>
    <w:rsid w:val="007D1745"/>
    <w:rsid w:val="007D17C7"/>
    <w:rsid w:val="007D2044"/>
    <w:rsid w:val="007D259C"/>
    <w:rsid w:val="007D26F3"/>
    <w:rsid w:val="007D27C9"/>
    <w:rsid w:val="007D2D35"/>
    <w:rsid w:val="007D3033"/>
    <w:rsid w:val="007D30E9"/>
    <w:rsid w:val="007D3264"/>
    <w:rsid w:val="007D3530"/>
    <w:rsid w:val="007D375B"/>
    <w:rsid w:val="007D3826"/>
    <w:rsid w:val="007D38DA"/>
    <w:rsid w:val="007D3AC5"/>
    <w:rsid w:val="007D3ED7"/>
    <w:rsid w:val="007D4773"/>
    <w:rsid w:val="007D4F59"/>
    <w:rsid w:val="007D506C"/>
    <w:rsid w:val="007D518F"/>
    <w:rsid w:val="007D520D"/>
    <w:rsid w:val="007D52C2"/>
    <w:rsid w:val="007D56D1"/>
    <w:rsid w:val="007D5888"/>
    <w:rsid w:val="007D5909"/>
    <w:rsid w:val="007D5CB1"/>
    <w:rsid w:val="007D5DD5"/>
    <w:rsid w:val="007D6195"/>
    <w:rsid w:val="007D66F4"/>
    <w:rsid w:val="007D673C"/>
    <w:rsid w:val="007D68E5"/>
    <w:rsid w:val="007D6F3E"/>
    <w:rsid w:val="007D6FBC"/>
    <w:rsid w:val="007D776C"/>
    <w:rsid w:val="007D77BB"/>
    <w:rsid w:val="007D7B03"/>
    <w:rsid w:val="007D7CDD"/>
    <w:rsid w:val="007E0374"/>
    <w:rsid w:val="007E0767"/>
    <w:rsid w:val="007E0F57"/>
    <w:rsid w:val="007E0FCC"/>
    <w:rsid w:val="007E1258"/>
    <w:rsid w:val="007E15EC"/>
    <w:rsid w:val="007E16FE"/>
    <w:rsid w:val="007E17F6"/>
    <w:rsid w:val="007E1AD0"/>
    <w:rsid w:val="007E1AD7"/>
    <w:rsid w:val="007E25F1"/>
    <w:rsid w:val="007E2639"/>
    <w:rsid w:val="007E2A9F"/>
    <w:rsid w:val="007E2AD6"/>
    <w:rsid w:val="007E2B63"/>
    <w:rsid w:val="007E2C03"/>
    <w:rsid w:val="007E2E67"/>
    <w:rsid w:val="007E314C"/>
    <w:rsid w:val="007E322C"/>
    <w:rsid w:val="007E3318"/>
    <w:rsid w:val="007E43F0"/>
    <w:rsid w:val="007E4627"/>
    <w:rsid w:val="007E4C5D"/>
    <w:rsid w:val="007E4D91"/>
    <w:rsid w:val="007E4ED6"/>
    <w:rsid w:val="007E508A"/>
    <w:rsid w:val="007E55DA"/>
    <w:rsid w:val="007E5604"/>
    <w:rsid w:val="007E5BBF"/>
    <w:rsid w:val="007E5BD8"/>
    <w:rsid w:val="007E5D5B"/>
    <w:rsid w:val="007E5D79"/>
    <w:rsid w:val="007E6085"/>
    <w:rsid w:val="007E6141"/>
    <w:rsid w:val="007E6217"/>
    <w:rsid w:val="007E6996"/>
    <w:rsid w:val="007E69BA"/>
    <w:rsid w:val="007E69F0"/>
    <w:rsid w:val="007E6A71"/>
    <w:rsid w:val="007E6CDB"/>
    <w:rsid w:val="007E7228"/>
    <w:rsid w:val="007E775D"/>
    <w:rsid w:val="007E7ABA"/>
    <w:rsid w:val="007E7B65"/>
    <w:rsid w:val="007E7D14"/>
    <w:rsid w:val="007E7DCD"/>
    <w:rsid w:val="007E7E20"/>
    <w:rsid w:val="007E7FAF"/>
    <w:rsid w:val="007F008C"/>
    <w:rsid w:val="007F01AF"/>
    <w:rsid w:val="007F04AB"/>
    <w:rsid w:val="007F0A28"/>
    <w:rsid w:val="007F0C67"/>
    <w:rsid w:val="007F0D88"/>
    <w:rsid w:val="007F0F0D"/>
    <w:rsid w:val="007F11F4"/>
    <w:rsid w:val="007F15E3"/>
    <w:rsid w:val="007F1BE4"/>
    <w:rsid w:val="007F241C"/>
    <w:rsid w:val="007F2787"/>
    <w:rsid w:val="007F3173"/>
    <w:rsid w:val="007F33BA"/>
    <w:rsid w:val="007F34D1"/>
    <w:rsid w:val="007F3B9E"/>
    <w:rsid w:val="007F3BA7"/>
    <w:rsid w:val="007F3F61"/>
    <w:rsid w:val="007F3F7F"/>
    <w:rsid w:val="007F457F"/>
    <w:rsid w:val="007F4D1B"/>
    <w:rsid w:val="007F57DA"/>
    <w:rsid w:val="007F5A14"/>
    <w:rsid w:val="007F5F02"/>
    <w:rsid w:val="007F605C"/>
    <w:rsid w:val="007F611F"/>
    <w:rsid w:val="007F65ED"/>
    <w:rsid w:val="007F67EA"/>
    <w:rsid w:val="007F7AE2"/>
    <w:rsid w:val="007F7DBA"/>
    <w:rsid w:val="007F7F06"/>
    <w:rsid w:val="007F7F88"/>
    <w:rsid w:val="00800920"/>
    <w:rsid w:val="00800D8A"/>
    <w:rsid w:val="00800F63"/>
    <w:rsid w:val="00800FD8"/>
    <w:rsid w:val="008015A9"/>
    <w:rsid w:val="0080171C"/>
    <w:rsid w:val="008019F6"/>
    <w:rsid w:val="00801AC3"/>
    <w:rsid w:val="00801BAA"/>
    <w:rsid w:val="008020FF"/>
    <w:rsid w:val="00802E8F"/>
    <w:rsid w:val="0080315D"/>
    <w:rsid w:val="00803205"/>
    <w:rsid w:val="008034A4"/>
    <w:rsid w:val="00803A5A"/>
    <w:rsid w:val="00803A84"/>
    <w:rsid w:val="00804589"/>
    <w:rsid w:val="008046EC"/>
    <w:rsid w:val="00804752"/>
    <w:rsid w:val="00804930"/>
    <w:rsid w:val="00804A06"/>
    <w:rsid w:val="00804A24"/>
    <w:rsid w:val="00804CE5"/>
    <w:rsid w:val="008053B9"/>
    <w:rsid w:val="0080543C"/>
    <w:rsid w:val="00805F52"/>
    <w:rsid w:val="00806470"/>
    <w:rsid w:val="008064CF"/>
    <w:rsid w:val="008064E6"/>
    <w:rsid w:val="008064F5"/>
    <w:rsid w:val="008067F2"/>
    <w:rsid w:val="00807AC0"/>
    <w:rsid w:val="00807B17"/>
    <w:rsid w:val="00807D3A"/>
    <w:rsid w:val="00807FA8"/>
    <w:rsid w:val="0081046C"/>
    <w:rsid w:val="00810604"/>
    <w:rsid w:val="00810608"/>
    <w:rsid w:val="00810AA5"/>
    <w:rsid w:val="00810EE9"/>
    <w:rsid w:val="00811A5B"/>
    <w:rsid w:val="00811CF6"/>
    <w:rsid w:val="008123E8"/>
    <w:rsid w:val="00812434"/>
    <w:rsid w:val="00812835"/>
    <w:rsid w:val="00813109"/>
    <w:rsid w:val="008131E9"/>
    <w:rsid w:val="008133DE"/>
    <w:rsid w:val="0081370A"/>
    <w:rsid w:val="008137C9"/>
    <w:rsid w:val="00813B70"/>
    <w:rsid w:val="00813BE4"/>
    <w:rsid w:val="00814303"/>
    <w:rsid w:val="008148DA"/>
    <w:rsid w:val="00814AEA"/>
    <w:rsid w:val="008158C2"/>
    <w:rsid w:val="00815AFF"/>
    <w:rsid w:val="00815B8B"/>
    <w:rsid w:val="00815E99"/>
    <w:rsid w:val="00815EF9"/>
    <w:rsid w:val="00815FA5"/>
    <w:rsid w:val="00816176"/>
    <w:rsid w:val="0081655A"/>
    <w:rsid w:val="008166A0"/>
    <w:rsid w:val="008166CA"/>
    <w:rsid w:val="00816F60"/>
    <w:rsid w:val="0081712F"/>
    <w:rsid w:val="00817272"/>
    <w:rsid w:val="00817475"/>
    <w:rsid w:val="00817632"/>
    <w:rsid w:val="00817CFB"/>
    <w:rsid w:val="0082054F"/>
    <w:rsid w:val="00820D0C"/>
    <w:rsid w:val="00820E01"/>
    <w:rsid w:val="008210C7"/>
    <w:rsid w:val="008211D0"/>
    <w:rsid w:val="00821AD2"/>
    <w:rsid w:val="00822352"/>
    <w:rsid w:val="008223E1"/>
    <w:rsid w:val="00822415"/>
    <w:rsid w:val="00822C85"/>
    <w:rsid w:val="0082316F"/>
    <w:rsid w:val="0082380A"/>
    <w:rsid w:val="008239C7"/>
    <w:rsid w:val="00823B03"/>
    <w:rsid w:val="00823B97"/>
    <w:rsid w:val="0082418A"/>
    <w:rsid w:val="00824356"/>
    <w:rsid w:val="0082466C"/>
    <w:rsid w:val="008246F1"/>
    <w:rsid w:val="0082470F"/>
    <w:rsid w:val="00824B6E"/>
    <w:rsid w:val="00824BD5"/>
    <w:rsid w:val="00824C07"/>
    <w:rsid w:val="00824F19"/>
    <w:rsid w:val="008257E5"/>
    <w:rsid w:val="0082607A"/>
    <w:rsid w:val="008260B2"/>
    <w:rsid w:val="00826AE6"/>
    <w:rsid w:val="00827081"/>
    <w:rsid w:val="00827402"/>
    <w:rsid w:val="00827720"/>
    <w:rsid w:val="00827972"/>
    <w:rsid w:val="00827C3C"/>
    <w:rsid w:val="00827C8A"/>
    <w:rsid w:val="00830395"/>
    <w:rsid w:val="008305C1"/>
    <w:rsid w:val="0083069E"/>
    <w:rsid w:val="00830705"/>
    <w:rsid w:val="008307CD"/>
    <w:rsid w:val="00830D1F"/>
    <w:rsid w:val="008312EF"/>
    <w:rsid w:val="00831596"/>
    <w:rsid w:val="00831630"/>
    <w:rsid w:val="00831D96"/>
    <w:rsid w:val="008325FF"/>
    <w:rsid w:val="00832D4A"/>
    <w:rsid w:val="00832E21"/>
    <w:rsid w:val="00833075"/>
    <w:rsid w:val="0083312A"/>
    <w:rsid w:val="008331AF"/>
    <w:rsid w:val="0083322B"/>
    <w:rsid w:val="0083345F"/>
    <w:rsid w:val="00833916"/>
    <w:rsid w:val="00833DE8"/>
    <w:rsid w:val="00834227"/>
    <w:rsid w:val="0083424C"/>
    <w:rsid w:val="0083458A"/>
    <w:rsid w:val="00834610"/>
    <w:rsid w:val="00834B3F"/>
    <w:rsid w:val="0083517F"/>
    <w:rsid w:val="0083539B"/>
    <w:rsid w:val="008355F7"/>
    <w:rsid w:val="0083575D"/>
    <w:rsid w:val="008358B9"/>
    <w:rsid w:val="00835984"/>
    <w:rsid w:val="00835A4E"/>
    <w:rsid w:val="00835BD1"/>
    <w:rsid w:val="008360D8"/>
    <w:rsid w:val="008360F1"/>
    <w:rsid w:val="00836302"/>
    <w:rsid w:val="0083649E"/>
    <w:rsid w:val="00836500"/>
    <w:rsid w:val="008365E6"/>
    <w:rsid w:val="0083680C"/>
    <w:rsid w:val="00836D79"/>
    <w:rsid w:val="00837023"/>
    <w:rsid w:val="008376AB"/>
    <w:rsid w:val="008379F4"/>
    <w:rsid w:val="00837BE5"/>
    <w:rsid w:val="008402CC"/>
    <w:rsid w:val="008405A7"/>
    <w:rsid w:val="00840A23"/>
    <w:rsid w:val="00840C91"/>
    <w:rsid w:val="00840F2C"/>
    <w:rsid w:val="0084133E"/>
    <w:rsid w:val="008416F7"/>
    <w:rsid w:val="00842A6A"/>
    <w:rsid w:val="00842A8A"/>
    <w:rsid w:val="00842C02"/>
    <w:rsid w:val="008431B1"/>
    <w:rsid w:val="0084357A"/>
    <w:rsid w:val="00843846"/>
    <w:rsid w:val="0084387A"/>
    <w:rsid w:val="00843F6E"/>
    <w:rsid w:val="00843F8E"/>
    <w:rsid w:val="008448F5"/>
    <w:rsid w:val="008449AB"/>
    <w:rsid w:val="00844D62"/>
    <w:rsid w:val="00845067"/>
    <w:rsid w:val="0084540B"/>
    <w:rsid w:val="0084557B"/>
    <w:rsid w:val="00845AC7"/>
    <w:rsid w:val="00845E96"/>
    <w:rsid w:val="00845F4D"/>
    <w:rsid w:val="00846394"/>
    <w:rsid w:val="008466EE"/>
    <w:rsid w:val="00846887"/>
    <w:rsid w:val="00846923"/>
    <w:rsid w:val="00846F47"/>
    <w:rsid w:val="00847228"/>
    <w:rsid w:val="00847D4E"/>
    <w:rsid w:val="008500A0"/>
    <w:rsid w:val="008501D9"/>
    <w:rsid w:val="00850734"/>
    <w:rsid w:val="00850E71"/>
    <w:rsid w:val="00851275"/>
    <w:rsid w:val="00851721"/>
    <w:rsid w:val="0085193F"/>
    <w:rsid w:val="00852083"/>
    <w:rsid w:val="0085253B"/>
    <w:rsid w:val="00852589"/>
    <w:rsid w:val="00852ED0"/>
    <w:rsid w:val="00852EDB"/>
    <w:rsid w:val="0085340F"/>
    <w:rsid w:val="00853754"/>
    <w:rsid w:val="008539B6"/>
    <w:rsid w:val="00853AA4"/>
    <w:rsid w:val="00853F94"/>
    <w:rsid w:val="00854271"/>
    <w:rsid w:val="00854EC6"/>
    <w:rsid w:val="0085534F"/>
    <w:rsid w:val="0085537A"/>
    <w:rsid w:val="00856616"/>
    <w:rsid w:val="008566BC"/>
    <w:rsid w:val="008568C8"/>
    <w:rsid w:val="00856B78"/>
    <w:rsid w:val="00856F7E"/>
    <w:rsid w:val="00856F98"/>
    <w:rsid w:val="008573F9"/>
    <w:rsid w:val="00857757"/>
    <w:rsid w:val="00857D22"/>
    <w:rsid w:val="00857DDF"/>
    <w:rsid w:val="0086065B"/>
    <w:rsid w:val="0086066B"/>
    <w:rsid w:val="00860700"/>
    <w:rsid w:val="00860BE4"/>
    <w:rsid w:val="00860F73"/>
    <w:rsid w:val="008611A3"/>
    <w:rsid w:val="00861694"/>
    <w:rsid w:val="0086184F"/>
    <w:rsid w:val="008619BB"/>
    <w:rsid w:val="00861BE3"/>
    <w:rsid w:val="00861CEE"/>
    <w:rsid w:val="00861DF5"/>
    <w:rsid w:val="00861E97"/>
    <w:rsid w:val="008622E3"/>
    <w:rsid w:val="008627B7"/>
    <w:rsid w:val="00862A51"/>
    <w:rsid w:val="00862ABF"/>
    <w:rsid w:val="00862F6B"/>
    <w:rsid w:val="008632AD"/>
    <w:rsid w:val="008633F1"/>
    <w:rsid w:val="008637F4"/>
    <w:rsid w:val="00864421"/>
    <w:rsid w:val="00864544"/>
    <w:rsid w:val="00864626"/>
    <w:rsid w:val="00864897"/>
    <w:rsid w:val="00864940"/>
    <w:rsid w:val="008652B7"/>
    <w:rsid w:val="00865370"/>
    <w:rsid w:val="008654E1"/>
    <w:rsid w:val="0086567E"/>
    <w:rsid w:val="008658FF"/>
    <w:rsid w:val="00865EC0"/>
    <w:rsid w:val="008665D8"/>
    <w:rsid w:val="00866C18"/>
    <w:rsid w:val="008672D5"/>
    <w:rsid w:val="0086734F"/>
    <w:rsid w:val="0086788D"/>
    <w:rsid w:val="008678F0"/>
    <w:rsid w:val="008711FC"/>
    <w:rsid w:val="008713FD"/>
    <w:rsid w:val="00871636"/>
    <w:rsid w:val="00872857"/>
    <w:rsid w:val="008730D8"/>
    <w:rsid w:val="008731C3"/>
    <w:rsid w:val="008734A7"/>
    <w:rsid w:val="008734CE"/>
    <w:rsid w:val="008736EF"/>
    <w:rsid w:val="008737FA"/>
    <w:rsid w:val="00874011"/>
    <w:rsid w:val="0087428C"/>
    <w:rsid w:val="008747E3"/>
    <w:rsid w:val="00874BA7"/>
    <w:rsid w:val="008751CC"/>
    <w:rsid w:val="0087590A"/>
    <w:rsid w:val="00875F38"/>
    <w:rsid w:val="00875F92"/>
    <w:rsid w:val="008762BD"/>
    <w:rsid w:val="008765C8"/>
    <w:rsid w:val="008766EB"/>
    <w:rsid w:val="00876B82"/>
    <w:rsid w:val="00876BF6"/>
    <w:rsid w:val="00877359"/>
    <w:rsid w:val="0087767D"/>
    <w:rsid w:val="00877783"/>
    <w:rsid w:val="0088088A"/>
    <w:rsid w:val="0088096F"/>
    <w:rsid w:val="0088129B"/>
    <w:rsid w:val="00881424"/>
    <w:rsid w:val="0088142D"/>
    <w:rsid w:val="00881773"/>
    <w:rsid w:val="00881875"/>
    <w:rsid w:val="0088196F"/>
    <w:rsid w:val="008819F4"/>
    <w:rsid w:val="00881DAA"/>
    <w:rsid w:val="00881E6F"/>
    <w:rsid w:val="00882041"/>
    <w:rsid w:val="008825AC"/>
    <w:rsid w:val="008829AA"/>
    <w:rsid w:val="008833D6"/>
    <w:rsid w:val="008836F5"/>
    <w:rsid w:val="008837E3"/>
    <w:rsid w:val="00883BF2"/>
    <w:rsid w:val="00883FA7"/>
    <w:rsid w:val="00884280"/>
    <w:rsid w:val="00884281"/>
    <w:rsid w:val="00884663"/>
    <w:rsid w:val="00884BC3"/>
    <w:rsid w:val="0088547E"/>
    <w:rsid w:val="00885646"/>
    <w:rsid w:val="00885BFD"/>
    <w:rsid w:val="00885E31"/>
    <w:rsid w:val="00885EB1"/>
    <w:rsid w:val="008863B2"/>
    <w:rsid w:val="00886799"/>
    <w:rsid w:val="008867A6"/>
    <w:rsid w:val="00886B4D"/>
    <w:rsid w:val="00886D96"/>
    <w:rsid w:val="00887655"/>
    <w:rsid w:val="00887AE2"/>
    <w:rsid w:val="008900B4"/>
    <w:rsid w:val="00890767"/>
    <w:rsid w:val="00890A0D"/>
    <w:rsid w:val="00890AAB"/>
    <w:rsid w:val="00890BEC"/>
    <w:rsid w:val="00890F42"/>
    <w:rsid w:val="00890F68"/>
    <w:rsid w:val="00891500"/>
    <w:rsid w:val="00891912"/>
    <w:rsid w:val="008921BC"/>
    <w:rsid w:val="00892485"/>
    <w:rsid w:val="0089280F"/>
    <w:rsid w:val="00892901"/>
    <w:rsid w:val="00892908"/>
    <w:rsid w:val="00892CCC"/>
    <w:rsid w:val="00892CEC"/>
    <w:rsid w:val="00892D2D"/>
    <w:rsid w:val="0089309B"/>
    <w:rsid w:val="00893481"/>
    <w:rsid w:val="00893CF3"/>
    <w:rsid w:val="00893E2A"/>
    <w:rsid w:val="008941BB"/>
    <w:rsid w:val="008941D9"/>
    <w:rsid w:val="00894282"/>
    <w:rsid w:val="00894349"/>
    <w:rsid w:val="008944E6"/>
    <w:rsid w:val="008945CA"/>
    <w:rsid w:val="0089489F"/>
    <w:rsid w:val="00894944"/>
    <w:rsid w:val="00895394"/>
    <w:rsid w:val="00895739"/>
    <w:rsid w:val="00895D69"/>
    <w:rsid w:val="008965E8"/>
    <w:rsid w:val="00896693"/>
    <w:rsid w:val="008966E9"/>
    <w:rsid w:val="008968FB"/>
    <w:rsid w:val="00896A8D"/>
    <w:rsid w:val="008970B6"/>
    <w:rsid w:val="008974BF"/>
    <w:rsid w:val="00897852"/>
    <w:rsid w:val="0089785D"/>
    <w:rsid w:val="0089789A"/>
    <w:rsid w:val="008978B5"/>
    <w:rsid w:val="00897D9B"/>
    <w:rsid w:val="008A0409"/>
    <w:rsid w:val="008A041C"/>
    <w:rsid w:val="008A0B16"/>
    <w:rsid w:val="008A0E6A"/>
    <w:rsid w:val="008A11D6"/>
    <w:rsid w:val="008A1974"/>
    <w:rsid w:val="008A2006"/>
    <w:rsid w:val="008A2201"/>
    <w:rsid w:val="008A225A"/>
    <w:rsid w:val="008A3067"/>
    <w:rsid w:val="008A334D"/>
    <w:rsid w:val="008A394E"/>
    <w:rsid w:val="008A396A"/>
    <w:rsid w:val="008A398D"/>
    <w:rsid w:val="008A3AA9"/>
    <w:rsid w:val="008A3B54"/>
    <w:rsid w:val="008A40D4"/>
    <w:rsid w:val="008A42F4"/>
    <w:rsid w:val="008A459B"/>
    <w:rsid w:val="008A45F0"/>
    <w:rsid w:val="008A4BB9"/>
    <w:rsid w:val="008A4EED"/>
    <w:rsid w:val="008A5100"/>
    <w:rsid w:val="008A516D"/>
    <w:rsid w:val="008A5555"/>
    <w:rsid w:val="008A5ACF"/>
    <w:rsid w:val="008A5C08"/>
    <w:rsid w:val="008A6B3A"/>
    <w:rsid w:val="008A6EFF"/>
    <w:rsid w:val="008A7344"/>
    <w:rsid w:val="008A7711"/>
    <w:rsid w:val="008A77B8"/>
    <w:rsid w:val="008A7ADF"/>
    <w:rsid w:val="008A7C9C"/>
    <w:rsid w:val="008B04AA"/>
    <w:rsid w:val="008B06C1"/>
    <w:rsid w:val="008B0962"/>
    <w:rsid w:val="008B0C17"/>
    <w:rsid w:val="008B0FA0"/>
    <w:rsid w:val="008B20C8"/>
    <w:rsid w:val="008B2120"/>
    <w:rsid w:val="008B21AC"/>
    <w:rsid w:val="008B2C40"/>
    <w:rsid w:val="008B2CFB"/>
    <w:rsid w:val="008B2EB4"/>
    <w:rsid w:val="008B2EDC"/>
    <w:rsid w:val="008B4AD4"/>
    <w:rsid w:val="008B50A2"/>
    <w:rsid w:val="008B5263"/>
    <w:rsid w:val="008B5CEE"/>
    <w:rsid w:val="008B5DF9"/>
    <w:rsid w:val="008B5F62"/>
    <w:rsid w:val="008B6094"/>
    <w:rsid w:val="008B61F9"/>
    <w:rsid w:val="008B6DAC"/>
    <w:rsid w:val="008B6EB2"/>
    <w:rsid w:val="008B7242"/>
    <w:rsid w:val="008B7545"/>
    <w:rsid w:val="008B7BDA"/>
    <w:rsid w:val="008C0408"/>
    <w:rsid w:val="008C06C4"/>
    <w:rsid w:val="008C0728"/>
    <w:rsid w:val="008C0CB8"/>
    <w:rsid w:val="008C0FF7"/>
    <w:rsid w:val="008C1583"/>
    <w:rsid w:val="008C1949"/>
    <w:rsid w:val="008C1B0A"/>
    <w:rsid w:val="008C1B55"/>
    <w:rsid w:val="008C1B8A"/>
    <w:rsid w:val="008C1C83"/>
    <w:rsid w:val="008C2A56"/>
    <w:rsid w:val="008C309D"/>
    <w:rsid w:val="008C358D"/>
    <w:rsid w:val="008C358E"/>
    <w:rsid w:val="008C3602"/>
    <w:rsid w:val="008C3AE8"/>
    <w:rsid w:val="008C3BAD"/>
    <w:rsid w:val="008C40E2"/>
    <w:rsid w:val="008C4133"/>
    <w:rsid w:val="008C4343"/>
    <w:rsid w:val="008C4644"/>
    <w:rsid w:val="008C482F"/>
    <w:rsid w:val="008C4F21"/>
    <w:rsid w:val="008C4FE6"/>
    <w:rsid w:val="008C5284"/>
    <w:rsid w:val="008C53D6"/>
    <w:rsid w:val="008C5546"/>
    <w:rsid w:val="008C58D3"/>
    <w:rsid w:val="008C6204"/>
    <w:rsid w:val="008C636A"/>
    <w:rsid w:val="008C6393"/>
    <w:rsid w:val="008C63A5"/>
    <w:rsid w:val="008C6484"/>
    <w:rsid w:val="008C6660"/>
    <w:rsid w:val="008C66F8"/>
    <w:rsid w:val="008C68E9"/>
    <w:rsid w:val="008C698F"/>
    <w:rsid w:val="008C6CDB"/>
    <w:rsid w:val="008C745A"/>
    <w:rsid w:val="008C74DB"/>
    <w:rsid w:val="008C76E5"/>
    <w:rsid w:val="008C7DFE"/>
    <w:rsid w:val="008C7F7F"/>
    <w:rsid w:val="008C7F95"/>
    <w:rsid w:val="008D0553"/>
    <w:rsid w:val="008D06A8"/>
    <w:rsid w:val="008D0D45"/>
    <w:rsid w:val="008D0E7E"/>
    <w:rsid w:val="008D0F85"/>
    <w:rsid w:val="008D132E"/>
    <w:rsid w:val="008D1AB5"/>
    <w:rsid w:val="008D280A"/>
    <w:rsid w:val="008D29C0"/>
    <w:rsid w:val="008D2A5C"/>
    <w:rsid w:val="008D2B4A"/>
    <w:rsid w:val="008D3A95"/>
    <w:rsid w:val="008D4022"/>
    <w:rsid w:val="008D43B9"/>
    <w:rsid w:val="008D4F02"/>
    <w:rsid w:val="008D507D"/>
    <w:rsid w:val="008D50BF"/>
    <w:rsid w:val="008D5110"/>
    <w:rsid w:val="008D53C6"/>
    <w:rsid w:val="008D54F8"/>
    <w:rsid w:val="008D5B5C"/>
    <w:rsid w:val="008D5C2D"/>
    <w:rsid w:val="008D5CB3"/>
    <w:rsid w:val="008D6442"/>
    <w:rsid w:val="008D6E64"/>
    <w:rsid w:val="008D7784"/>
    <w:rsid w:val="008D7D65"/>
    <w:rsid w:val="008D7FEF"/>
    <w:rsid w:val="008E00B7"/>
    <w:rsid w:val="008E0225"/>
    <w:rsid w:val="008E127B"/>
    <w:rsid w:val="008E16FF"/>
    <w:rsid w:val="008E2437"/>
    <w:rsid w:val="008E278B"/>
    <w:rsid w:val="008E27C8"/>
    <w:rsid w:val="008E2835"/>
    <w:rsid w:val="008E2D80"/>
    <w:rsid w:val="008E3392"/>
    <w:rsid w:val="008E340A"/>
    <w:rsid w:val="008E3FDB"/>
    <w:rsid w:val="008E4183"/>
    <w:rsid w:val="008E4291"/>
    <w:rsid w:val="008E430A"/>
    <w:rsid w:val="008E443D"/>
    <w:rsid w:val="008E46F3"/>
    <w:rsid w:val="008E48C6"/>
    <w:rsid w:val="008E4A6C"/>
    <w:rsid w:val="008E4AC3"/>
    <w:rsid w:val="008E4ACB"/>
    <w:rsid w:val="008E4B5D"/>
    <w:rsid w:val="008E4E7C"/>
    <w:rsid w:val="008E5363"/>
    <w:rsid w:val="008E5577"/>
    <w:rsid w:val="008E55E7"/>
    <w:rsid w:val="008E5729"/>
    <w:rsid w:val="008E5863"/>
    <w:rsid w:val="008E59D4"/>
    <w:rsid w:val="008E59F6"/>
    <w:rsid w:val="008E5A0B"/>
    <w:rsid w:val="008E5DE3"/>
    <w:rsid w:val="008E5F1E"/>
    <w:rsid w:val="008E6468"/>
    <w:rsid w:val="008E6AF9"/>
    <w:rsid w:val="008E6B6D"/>
    <w:rsid w:val="008E6B94"/>
    <w:rsid w:val="008E6C41"/>
    <w:rsid w:val="008E6C60"/>
    <w:rsid w:val="008E7486"/>
    <w:rsid w:val="008E74CE"/>
    <w:rsid w:val="008E7743"/>
    <w:rsid w:val="008E7837"/>
    <w:rsid w:val="008E7999"/>
    <w:rsid w:val="008F01E6"/>
    <w:rsid w:val="008F0266"/>
    <w:rsid w:val="008F071D"/>
    <w:rsid w:val="008F0A91"/>
    <w:rsid w:val="008F0C95"/>
    <w:rsid w:val="008F0DD9"/>
    <w:rsid w:val="008F1142"/>
    <w:rsid w:val="008F11D8"/>
    <w:rsid w:val="008F1F65"/>
    <w:rsid w:val="008F1FD1"/>
    <w:rsid w:val="008F2057"/>
    <w:rsid w:val="008F212D"/>
    <w:rsid w:val="008F237A"/>
    <w:rsid w:val="008F24A0"/>
    <w:rsid w:val="008F255A"/>
    <w:rsid w:val="008F2E38"/>
    <w:rsid w:val="008F2EBE"/>
    <w:rsid w:val="008F31E2"/>
    <w:rsid w:val="008F3373"/>
    <w:rsid w:val="008F3586"/>
    <w:rsid w:val="008F39D3"/>
    <w:rsid w:val="008F459A"/>
    <w:rsid w:val="008F47CA"/>
    <w:rsid w:val="008F4A48"/>
    <w:rsid w:val="008F522C"/>
    <w:rsid w:val="008F57AA"/>
    <w:rsid w:val="008F5CEA"/>
    <w:rsid w:val="008F6B21"/>
    <w:rsid w:val="008F6D37"/>
    <w:rsid w:val="008F6EE1"/>
    <w:rsid w:val="008F70E6"/>
    <w:rsid w:val="008F7158"/>
    <w:rsid w:val="008F7278"/>
    <w:rsid w:val="008F7676"/>
    <w:rsid w:val="008F7931"/>
    <w:rsid w:val="008F7F43"/>
    <w:rsid w:val="00900091"/>
    <w:rsid w:val="00900707"/>
    <w:rsid w:val="00900928"/>
    <w:rsid w:val="009011AA"/>
    <w:rsid w:val="0090141B"/>
    <w:rsid w:val="00901594"/>
    <w:rsid w:val="00901F7B"/>
    <w:rsid w:val="00902575"/>
    <w:rsid w:val="0090258E"/>
    <w:rsid w:val="0090294B"/>
    <w:rsid w:val="00902F3C"/>
    <w:rsid w:val="00903073"/>
    <w:rsid w:val="00903A46"/>
    <w:rsid w:val="00903C9E"/>
    <w:rsid w:val="009041D6"/>
    <w:rsid w:val="009046AB"/>
    <w:rsid w:val="009046DF"/>
    <w:rsid w:val="00904774"/>
    <w:rsid w:val="009047B7"/>
    <w:rsid w:val="00904823"/>
    <w:rsid w:val="00904C61"/>
    <w:rsid w:val="00904E9A"/>
    <w:rsid w:val="00904F43"/>
    <w:rsid w:val="00905415"/>
    <w:rsid w:val="009055D0"/>
    <w:rsid w:val="00905689"/>
    <w:rsid w:val="0090579D"/>
    <w:rsid w:val="00905B0F"/>
    <w:rsid w:val="00905D19"/>
    <w:rsid w:val="00906301"/>
    <w:rsid w:val="0090634D"/>
    <w:rsid w:val="00906E3E"/>
    <w:rsid w:val="00906E53"/>
    <w:rsid w:val="0090778B"/>
    <w:rsid w:val="0090796F"/>
    <w:rsid w:val="00907D02"/>
    <w:rsid w:val="00907E31"/>
    <w:rsid w:val="00910669"/>
    <w:rsid w:val="00910A53"/>
    <w:rsid w:val="00910C81"/>
    <w:rsid w:val="00910E15"/>
    <w:rsid w:val="00910FEB"/>
    <w:rsid w:val="00911441"/>
    <w:rsid w:val="009117C7"/>
    <w:rsid w:val="00912366"/>
    <w:rsid w:val="00912B04"/>
    <w:rsid w:val="00912BE3"/>
    <w:rsid w:val="0091325B"/>
    <w:rsid w:val="009132C0"/>
    <w:rsid w:val="00913523"/>
    <w:rsid w:val="009136FD"/>
    <w:rsid w:val="00913C0A"/>
    <w:rsid w:val="00913F70"/>
    <w:rsid w:val="00914189"/>
    <w:rsid w:val="00914357"/>
    <w:rsid w:val="00914D42"/>
    <w:rsid w:val="00914D82"/>
    <w:rsid w:val="00914E5C"/>
    <w:rsid w:val="00915147"/>
    <w:rsid w:val="0091530C"/>
    <w:rsid w:val="009153D4"/>
    <w:rsid w:val="0091577D"/>
    <w:rsid w:val="00915B67"/>
    <w:rsid w:val="00915F57"/>
    <w:rsid w:val="00915F8F"/>
    <w:rsid w:val="009165E3"/>
    <w:rsid w:val="0091668A"/>
    <w:rsid w:val="00916B6A"/>
    <w:rsid w:val="009173CD"/>
    <w:rsid w:val="00917570"/>
    <w:rsid w:val="009176C8"/>
    <w:rsid w:val="00917855"/>
    <w:rsid w:val="009179C0"/>
    <w:rsid w:val="00917B28"/>
    <w:rsid w:val="009204CF"/>
    <w:rsid w:val="00920566"/>
    <w:rsid w:val="0092088B"/>
    <w:rsid w:val="00920BAA"/>
    <w:rsid w:val="009214B4"/>
    <w:rsid w:val="00921586"/>
    <w:rsid w:val="00921640"/>
    <w:rsid w:val="0092174C"/>
    <w:rsid w:val="00921820"/>
    <w:rsid w:val="0092201B"/>
    <w:rsid w:val="0092280E"/>
    <w:rsid w:val="009229B9"/>
    <w:rsid w:val="00922EE6"/>
    <w:rsid w:val="00923360"/>
    <w:rsid w:val="00923666"/>
    <w:rsid w:val="00923FF2"/>
    <w:rsid w:val="00924441"/>
    <w:rsid w:val="00924512"/>
    <w:rsid w:val="0092484B"/>
    <w:rsid w:val="00924C6A"/>
    <w:rsid w:val="00924E47"/>
    <w:rsid w:val="0092515C"/>
    <w:rsid w:val="00925193"/>
    <w:rsid w:val="00925D79"/>
    <w:rsid w:val="00925EC9"/>
    <w:rsid w:val="00925F41"/>
    <w:rsid w:val="00926379"/>
    <w:rsid w:val="009269F8"/>
    <w:rsid w:val="00926BBA"/>
    <w:rsid w:val="00927818"/>
    <w:rsid w:val="00927960"/>
    <w:rsid w:val="00927B62"/>
    <w:rsid w:val="00927F7A"/>
    <w:rsid w:val="00930686"/>
    <w:rsid w:val="009309A3"/>
    <w:rsid w:val="00930C9C"/>
    <w:rsid w:val="00930D95"/>
    <w:rsid w:val="00930E36"/>
    <w:rsid w:val="00931131"/>
    <w:rsid w:val="00931189"/>
    <w:rsid w:val="009312A5"/>
    <w:rsid w:val="00931329"/>
    <w:rsid w:val="009323EC"/>
    <w:rsid w:val="00932676"/>
    <w:rsid w:val="00932AF3"/>
    <w:rsid w:val="00932E9B"/>
    <w:rsid w:val="00933164"/>
    <w:rsid w:val="009341AA"/>
    <w:rsid w:val="009344F0"/>
    <w:rsid w:val="00934541"/>
    <w:rsid w:val="0093456B"/>
    <w:rsid w:val="00934586"/>
    <w:rsid w:val="00934828"/>
    <w:rsid w:val="00934876"/>
    <w:rsid w:val="0093554D"/>
    <w:rsid w:val="00935604"/>
    <w:rsid w:val="00935BA1"/>
    <w:rsid w:val="00936490"/>
    <w:rsid w:val="009364C4"/>
    <w:rsid w:val="009365AE"/>
    <w:rsid w:val="00936AEA"/>
    <w:rsid w:val="00936D9A"/>
    <w:rsid w:val="00937462"/>
    <w:rsid w:val="009379E0"/>
    <w:rsid w:val="00937FEB"/>
    <w:rsid w:val="00940028"/>
    <w:rsid w:val="0094012A"/>
    <w:rsid w:val="009407B1"/>
    <w:rsid w:val="00940D8F"/>
    <w:rsid w:val="009410C6"/>
    <w:rsid w:val="0094143C"/>
    <w:rsid w:val="00941487"/>
    <w:rsid w:val="00941506"/>
    <w:rsid w:val="0094155C"/>
    <w:rsid w:val="0094161C"/>
    <w:rsid w:val="00941BA8"/>
    <w:rsid w:val="00941CBB"/>
    <w:rsid w:val="00941CC8"/>
    <w:rsid w:val="00941EE2"/>
    <w:rsid w:val="00942789"/>
    <w:rsid w:val="0094291C"/>
    <w:rsid w:val="0094374B"/>
    <w:rsid w:val="00943856"/>
    <w:rsid w:val="00943C74"/>
    <w:rsid w:val="00943CDE"/>
    <w:rsid w:val="00943D23"/>
    <w:rsid w:val="00943F33"/>
    <w:rsid w:val="009441B5"/>
    <w:rsid w:val="00944259"/>
    <w:rsid w:val="009444EC"/>
    <w:rsid w:val="009446E5"/>
    <w:rsid w:val="00944FE6"/>
    <w:rsid w:val="009455EA"/>
    <w:rsid w:val="00945909"/>
    <w:rsid w:val="0094599D"/>
    <w:rsid w:val="00945A28"/>
    <w:rsid w:val="00945DAA"/>
    <w:rsid w:val="00945DC9"/>
    <w:rsid w:val="00945DF4"/>
    <w:rsid w:val="00945F8D"/>
    <w:rsid w:val="009460C5"/>
    <w:rsid w:val="009462A6"/>
    <w:rsid w:val="0094682E"/>
    <w:rsid w:val="00946A35"/>
    <w:rsid w:val="00946A4A"/>
    <w:rsid w:val="00946A6A"/>
    <w:rsid w:val="00946B0D"/>
    <w:rsid w:val="00946E23"/>
    <w:rsid w:val="00947024"/>
    <w:rsid w:val="009471B2"/>
    <w:rsid w:val="00947403"/>
    <w:rsid w:val="00947670"/>
    <w:rsid w:val="009479D9"/>
    <w:rsid w:val="00947B61"/>
    <w:rsid w:val="00947BDC"/>
    <w:rsid w:val="00947E34"/>
    <w:rsid w:val="00947F15"/>
    <w:rsid w:val="00950167"/>
    <w:rsid w:val="00950332"/>
    <w:rsid w:val="0095071A"/>
    <w:rsid w:val="00950A4B"/>
    <w:rsid w:val="00950D6D"/>
    <w:rsid w:val="0095104E"/>
    <w:rsid w:val="00951400"/>
    <w:rsid w:val="0095170F"/>
    <w:rsid w:val="0095179B"/>
    <w:rsid w:val="009518B5"/>
    <w:rsid w:val="00951E4B"/>
    <w:rsid w:val="009520F6"/>
    <w:rsid w:val="009527EC"/>
    <w:rsid w:val="00952828"/>
    <w:rsid w:val="0095299D"/>
    <w:rsid w:val="00952A2F"/>
    <w:rsid w:val="00952D62"/>
    <w:rsid w:val="00952FD3"/>
    <w:rsid w:val="009530C3"/>
    <w:rsid w:val="009537C5"/>
    <w:rsid w:val="00953D71"/>
    <w:rsid w:val="00953FFF"/>
    <w:rsid w:val="00954026"/>
    <w:rsid w:val="0095451C"/>
    <w:rsid w:val="00954A70"/>
    <w:rsid w:val="00954E69"/>
    <w:rsid w:val="00954F93"/>
    <w:rsid w:val="00956128"/>
    <w:rsid w:val="0095617A"/>
    <w:rsid w:val="0095631A"/>
    <w:rsid w:val="00956400"/>
    <w:rsid w:val="009564BE"/>
    <w:rsid w:val="009566A2"/>
    <w:rsid w:val="0095678E"/>
    <w:rsid w:val="00956CC2"/>
    <w:rsid w:val="0095741F"/>
    <w:rsid w:val="00957519"/>
    <w:rsid w:val="0095799F"/>
    <w:rsid w:val="00957B38"/>
    <w:rsid w:val="00957C55"/>
    <w:rsid w:val="00957DCA"/>
    <w:rsid w:val="00957F3E"/>
    <w:rsid w:val="009605F2"/>
    <w:rsid w:val="0096069E"/>
    <w:rsid w:val="00960B32"/>
    <w:rsid w:val="00961139"/>
    <w:rsid w:val="00961A99"/>
    <w:rsid w:val="00961D17"/>
    <w:rsid w:val="00961E10"/>
    <w:rsid w:val="009625E2"/>
    <w:rsid w:val="009626F7"/>
    <w:rsid w:val="00962747"/>
    <w:rsid w:val="00962A17"/>
    <w:rsid w:val="0096367D"/>
    <w:rsid w:val="009639AB"/>
    <w:rsid w:val="009639F8"/>
    <w:rsid w:val="00963A20"/>
    <w:rsid w:val="00963AC6"/>
    <w:rsid w:val="00963E7C"/>
    <w:rsid w:val="009645D0"/>
    <w:rsid w:val="00964605"/>
    <w:rsid w:val="00964A68"/>
    <w:rsid w:val="00964C1B"/>
    <w:rsid w:val="00964DCA"/>
    <w:rsid w:val="0096527D"/>
    <w:rsid w:val="009654EB"/>
    <w:rsid w:val="00965A54"/>
    <w:rsid w:val="00965B8E"/>
    <w:rsid w:val="00965D6B"/>
    <w:rsid w:val="00966527"/>
    <w:rsid w:val="00966F09"/>
    <w:rsid w:val="00966FE0"/>
    <w:rsid w:val="009670BC"/>
    <w:rsid w:val="00967703"/>
    <w:rsid w:val="0096796F"/>
    <w:rsid w:val="00967DDF"/>
    <w:rsid w:val="00967E78"/>
    <w:rsid w:val="00970142"/>
    <w:rsid w:val="009707F3"/>
    <w:rsid w:val="00970AC6"/>
    <w:rsid w:val="00970BD9"/>
    <w:rsid w:val="00970E08"/>
    <w:rsid w:val="009716A8"/>
    <w:rsid w:val="00971CEB"/>
    <w:rsid w:val="00971CFA"/>
    <w:rsid w:val="00972668"/>
    <w:rsid w:val="00972898"/>
    <w:rsid w:val="009729C8"/>
    <w:rsid w:val="00972AEA"/>
    <w:rsid w:val="0097334D"/>
    <w:rsid w:val="0097369F"/>
    <w:rsid w:val="009736CE"/>
    <w:rsid w:val="00973730"/>
    <w:rsid w:val="00973761"/>
    <w:rsid w:val="00973A65"/>
    <w:rsid w:val="00974637"/>
    <w:rsid w:val="00974761"/>
    <w:rsid w:val="00974ACB"/>
    <w:rsid w:val="00974B42"/>
    <w:rsid w:val="00975155"/>
    <w:rsid w:val="00975186"/>
    <w:rsid w:val="009751E3"/>
    <w:rsid w:val="009752E5"/>
    <w:rsid w:val="009756E7"/>
    <w:rsid w:val="00975E2D"/>
    <w:rsid w:val="00975E92"/>
    <w:rsid w:val="00975F83"/>
    <w:rsid w:val="0097606C"/>
    <w:rsid w:val="009761FA"/>
    <w:rsid w:val="0097621E"/>
    <w:rsid w:val="0097679C"/>
    <w:rsid w:val="00976891"/>
    <w:rsid w:val="00976D73"/>
    <w:rsid w:val="00976EC1"/>
    <w:rsid w:val="009770BD"/>
    <w:rsid w:val="0097733D"/>
    <w:rsid w:val="00977BAA"/>
    <w:rsid w:val="00977CAC"/>
    <w:rsid w:val="00977CE3"/>
    <w:rsid w:val="00980552"/>
    <w:rsid w:val="0098071E"/>
    <w:rsid w:val="00980C8F"/>
    <w:rsid w:val="00980DD3"/>
    <w:rsid w:val="00981A0E"/>
    <w:rsid w:val="00981F33"/>
    <w:rsid w:val="00982497"/>
    <w:rsid w:val="00982B36"/>
    <w:rsid w:val="00982BA8"/>
    <w:rsid w:val="00982E7C"/>
    <w:rsid w:val="00982EB3"/>
    <w:rsid w:val="00982FD7"/>
    <w:rsid w:val="00983334"/>
    <w:rsid w:val="0098356B"/>
    <w:rsid w:val="00983785"/>
    <w:rsid w:val="009843C3"/>
    <w:rsid w:val="009845E8"/>
    <w:rsid w:val="00985577"/>
    <w:rsid w:val="009855CA"/>
    <w:rsid w:val="00985BB7"/>
    <w:rsid w:val="00985E9B"/>
    <w:rsid w:val="00985FEB"/>
    <w:rsid w:val="009861D7"/>
    <w:rsid w:val="00986C0B"/>
    <w:rsid w:val="00986DAF"/>
    <w:rsid w:val="009871D9"/>
    <w:rsid w:val="009879E0"/>
    <w:rsid w:val="0099059C"/>
    <w:rsid w:val="009909C3"/>
    <w:rsid w:val="00990FC5"/>
    <w:rsid w:val="00991F51"/>
    <w:rsid w:val="00992525"/>
    <w:rsid w:val="0099262C"/>
    <w:rsid w:val="00992723"/>
    <w:rsid w:val="009928BE"/>
    <w:rsid w:val="0099293B"/>
    <w:rsid w:val="009929B9"/>
    <w:rsid w:val="009930DB"/>
    <w:rsid w:val="0099310F"/>
    <w:rsid w:val="009933F5"/>
    <w:rsid w:val="009937F9"/>
    <w:rsid w:val="00993824"/>
    <w:rsid w:val="009938B1"/>
    <w:rsid w:val="009939B4"/>
    <w:rsid w:val="00994049"/>
    <w:rsid w:val="009940EE"/>
    <w:rsid w:val="009941BA"/>
    <w:rsid w:val="009943D6"/>
    <w:rsid w:val="009944F0"/>
    <w:rsid w:val="009945A8"/>
    <w:rsid w:val="0099506A"/>
    <w:rsid w:val="0099516D"/>
    <w:rsid w:val="009953AD"/>
    <w:rsid w:val="009954DC"/>
    <w:rsid w:val="0099575B"/>
    <w:rsid w:val="00995A45"/>
    <w:rsid w:val="00995C78"/>
    <w:rsid w:val="0099626C"/>
    <w:rsid w:val="009965A3"/>
    <w:rsid w:val="0099695B"/>
    <w:rsid w:val="0099781C"/>
    <w:rsid w:val="00997887"/>
    <w:rsid w:val="00997CD6"/>
    <w:rsid w:val="00997D35"/>
    <w:rsid w:val="009A005C"/>
    <w:rsid w:val="009A00D9"/>
    <w:rsid w:val="009A05F0"/>
    <w:rsid w:val="009A0877"/>
    <w:rsid w:val="009A0D7F"/>
    <w:rsid w:val="009A0FF2"/>
    <w:rsid w:val="009A185E"/>
    <w:rsid w:val="009A18B6"/>
    <w:rsid w:val="009A1B4C"/>
    <w:rsid w:val="009A1FBB"/>
    <w:rsid w:val="009A2B20"/>
    <w:rsid w:val="009A2E05"/>
    <w:rsid w:val="009A2FBE"/>
    <w:rsid w:val="009A3240"/>
    <w:rsid w:val="009A3245"/>
    <w:rsid w:val="009A3BE7"/>
    <w:rsid w:val="009A3E1D"/>
    <w:rsid w:val="009A3FEE"/>
    <w:rsid w:val="009A41A0"/>
    <w:rsid w:val="009A42D0"/>
    <w:rsid w:val="009A43CD"/>
    <w:rsid w:val="009A4AAB"/>
    <w:rsid w:val="009A4ACB"/>
    <w:rsid w:val="009A5097"/>
    <w:rsid w:val="009A551A"/>
    <w:rsid w:val="009A554F"/>
    <w:rsid w:val="009A568A"/>
    <w:rsid w:val="009A5975"/>
    <w:rsid w:val="009A5994"/>
    <w:rsid w:val="009A5E6C"/>
    <w:rsid w:val="009A62B1"/>
    <w:rsid w:val="009A65AD"/>
    <w:rsid w:val="009A6FC4"/>
    <w:rsid w:val="009A7049"/>
    <w:rsid w:val="009A71F1"/>
    <w:rsid w:val="009A73BD"/>
    <w:rsid w:val="009A748A"/>
    <w:rsid w:val="009A79F6"/>
    <w:rsid w:val="009A7A9E"/>
    <w:rsid w:val="009A7AE0"/>
    <w:rsid w:val="009B0179"/>
    <w:rsid w:val="009B02E1"/>
    <w:rsid w:val="009B06F9"/>
    <w:rsid w:val="009B0C4F"/>
    <w:rsid w:val="009B11B5"/>
    <w:rsid w:val="009B11BE"/>
    <w:rsid w:val="009B1756"/>
    <w:rsid w:val="009B1897"/>
    <w:rsid w:val="009B1B3D"/>
    <w:rsid w:val="009B1EC0"/>
    <w:rsid w:val="009B1FE9"/>
    <w:rsid w:val="009B2319"/>
    <w:rsid w:val="009B2847"/>
    <w:rsid w:val="009B28A1"/>
    <w:rsid w:val="009B2DCD"/>
    <w:rsid w:val="009B31D8"/>
    <w:rsid w:val="009B3598"/>
    <w:rsid w:val="009B3EA0"/>
    <w:rsid w:val="009B43F9"/>
    <w:rsid w:val="009B47CF"/>
    <w:rsid w:val="009B4CEA"/>
    <w:rsid w:val="009B4CF5"/>
    <w:rsid w:val="009B5356"/>
    <w:rsid w:val="009B5504"/>
    <w:rsid w:val="009B583B"/>
    <w:rsid w:val="009B63BB"/>
    <w:rsid w:val="009B6C33"/>
    <w:rsid w:val="009B7149"/>
    <w:rsid w:val="009B74DE"/>
    <w:rsid w:val="009B7616"/>
    <w:rsid w:val="009B771D"/>
    <w:rsid w:val="009B7840"/>
    <w:rsid w:val="009B7D6B"/>
    <w:rsid w:val="009B7E58"/>
    <w:rsid w:val="009B7E6F"/>
    <w:rsid w:val="009C03F4"/>
    <w:rsid w:val="009C044E"/>
    <w:rsid w:val="009C046E"/>
    <w:rsid w:val="009C0594"/>
    <w:rsid w:val="009C0A73"/>
    <w:rsid w:val="009C0D59"/>
    <w:rsid w:val="009C0EA6"/>
    <w:rsid w:val="009C1531"/>
    <w:rsid w:val="009C17B7"/>
    <w:rsid w:val="009C1F33"/>
    <w:rsid w:val="009C2995"/>
    <w:rsid w:val="009C2D20"/>
    <w:rsid w:val="009C3020"/>
    <w:rsid w:val="009C3124"/>
    <w:rsid w:val="009C32B1"/>
    <w:rsid w:val="009C35D9"/>
    <w:rsid w:val="009C38F8"/>
    <w:rsid w:val="009C3A27"/>
    <w:rsid w:val="009C4355"/>
    <w:rsid w:val="009C47DF"/>
    <w:rsid w:val="009C4E59"/>
    <w:rsid w:val="009C4F77"/>
    <w:rsid w:val="009C5147"/>
    <w:rsid w:val="009C58D4"/>
    <w:rsid w:val="009C5D16"/>
    <w:rsid w:val="009C5DB8"/>
    <w:rsid w:val="009C5F6A"/>
    <w:rsid w:val="009C62EE"/>
    <w:rsid w:val="009C67B8"/>
    <w:rsid w:val="009C67C3"/>
    <w:rsid w:val="009C69F0"/>
    <w:rsid w:val="009C6A79"/>
    <w:rsid w:val="009C70F1"/>
    <w:rsid w:val="009C7B24"/>
    <w:rsid w:val="009C7FEC"/>
    <w:rsid w:val="009D04C6"/>
    <w:rsid w:val="009D0825"/>
    <w:rsid w:val="009D0B1B"/>
    <w:rsid w:val="009D0C3E"/>
    <w:rsid w:val="009D0F71"/>
    <w:rsid w:val="009D114C"/>
    <w:rsid w:val="009D15CF"/>
    <w:rsid w:val="009D16CB"/>
    <w:rsid w:val="009D19A4"/>
    <w:rsid w:val="009D1CD2"/>
    <w:rsid w:val="009D1E08"/>
    <w:rsid w:val="009D1FAD"/>
    <w:rsid w:val="009D23A4"/>
    <w:rsid w:val="009D28EF"/>
    <w:rsid w:val="009D2AEC"/>
    <w:rsid w:val="009D2CB8"/>
    <w:rsid w:val="009D2ED7"/>
    <w:rsid w:val="009D2FAC"/>
    <w:rsid w:val="009D3190"/>
    <w:rsid w:val="009D3335"/>
    <w:rsid w:val="009D34EA"/>
    <w:rsid w:val="009D35D0"/>
    <w:rsid w:val="009D3A32"/>
    <w:rsid w:val="009D3BFC"/>
    <w:rsid w:val="009D3C36"/>
    <w:rsid w:val="009D3D53"/>
    <w:rsid w:val="009D4260"/>
    <w:rsid w:val="009D4A5C"/>
    <w:rsid w:val="009D4EBD"/>
    <w:rsid w:val="009D5C2D"/>
    <w:rsid w:val="009D5FD7"/>
    <w:rsid w:val="009D5FEB"/>
    <w:rsid w:val="009D6070"/>
    <w:rsid w:val="009D61F0"/>
    <w:rsid w:val="009D64B2"/>
    <w:rsid w:val="009D652A"/>
    <w:rsid w:val="009D6621"/>
    <w:rsid w:val="009D6FE1"/>
    <w:rsid w:val="009D7133"/>
    <w:rsid w:val="009D7388"/>
    <w:rsid w:val="009D73D5"/>
    <w:rsid w:val="009D7A51"/>
    <w:rsid w:val="009E006F"/>
    <w:rsid w:val="009E07D2"/>
    <w:rsid w:val="009E0894"/>
    <w:rsid w:val="009E1B31"/>
    <w:rsid w:val="009E1BF2"/>
    <w:rsid w:val="009E1C81"/>
    <w:rsid w:val="009E2158"/>
    <w:rsid w:val="009E2694"/>
    <w:rsid w:val="009E26C7"/>
    <w:rsid w:val="009E2E96"/>
    <w:rsid w:val="009E2FBF"/>
    <w:rsid w:val="009E315E"/>
    <w:rsid w:val="009E31BB"/>
    <w:rsid w:val="009E31D0"/>
    <w:rsid w:val="009E3387"/>
    <w:rsid w:val="009E37BD"/>
    <w:rsid w:val="009E3AF7"/>
    <w:rsid w:val="009E3E41"/>
    <w:rsid w:val="009E4579"/>
    <w:rsid w:val="009E473E"/>
    <w:rsid w:val="009E4747"/>
    <w:rsid w:val="009E478B"/>
    <w:rsid w:val="009E4A9D"/>
    <w:rsid w:val="009E4CE9"/>
    <w:rsid w:val="009E553C"/>
    <w:rsid w:val="009E5E0B"/>
    <w:rsid w:val="009E5E68"/>
    <w:rsid w:val="009E5EF5"/>
    <w:rsid w:val="009E68E2"/>
    <w:rsid w:val="009E69ED"/>
    <w:rsid w:val="009E6B36"/>
    <w:rsid w:val="009E7423"/>
    <w:rsid w:val="009E7FEC"/>
    <w:rsid w:val="009F0361"/>
    <w:rsid w:val="009F0494"/>
    <w:rsid w:val="009F04D5"/>
    <w:rsid w:val="009F0E94"/>
    <w:rsid w:val="009F11E1"/>
    <w:rsid w:val="009F1275"/>
    <w:rsid w:val="009F1368"/>
    <w:rsid w:val="009F13CC"/>
    <w:rsid w:val="009F182F"/>
    <w:rsid w:val="009F1A9D"/>
    <w:rsid w:val="009F1C5A"/>
    <w:rsid w:val="009F1F1E"/>
    <w:rsid w:val="009F204E"/>
    <w:rsid w:val="009F2853"/>
    <w:rsid w:val="009F2987"/>
    <w:rsid w:val="009F314C"/>
    <w:rsid w:val="009F33C5"/>
    <w:rsid w:val="009F38F0"/>
    <w:rsid w:val="009F38FD"/>
    <w:rsid w:val="009F39D9"/>
    <w:rsid w:val="009F4789"/>
    <w:rsid w:val="009F48DE"/>
    <w:rsid w:val="009F4961"/>
    <w:rsid w:val="009F4B45"/>
    <w:rsid w:val="009F4E8D"/>
    <w:rsid w:val="009F531C"/>
    <w:rsid w:val="009F5A49"/>
    <w:rsid w:val="009F5BB2"/>
    <w:rsid w:val="009F5DFC"/>
    <w:rsid w:val="009F6071"/>
    <w:rsid w:val="009F61A8"/>
    <w:rsid w:val="009F6ED7"/>
    <w:rsid w:val="009F763E"/>
    <w:rsid w:val="009F77BC"/>
    <w:rsid w:val="009F7E83"/>
    <w:rsid w:val="009F7F4A"/>
    <w:rsid w:val="00A00274"/>
    <w:rsid w:val="00A00757"/>
    <w:rsid w:val="00A01131"/>
    <w:rsid w:val="00A016B4"/>
    <w:rsid w:val="00A01781"/>
    <w:rsid w:val="00A01B37"/>
    <w:rsid w:val="00A01C79"/>
    <w:rsid w:val="00A02762"/>
    <w:rsid w:val="00A03CA3"/>
    <w:rsid w:val="00A03DC3"/>
    <w:rsid w:val="00A03E9C"/>
    <w:rsid w:val="00A04498"/>
    <w:rsid w:val="00A046D7"/>
    <w:rsid w:val="00A04ADB"/>
    <w:rsid w:val="00A05B62"/>
    <w:rsid w:val="00A05DF4"/>
    <w:rsid w:val="00A05E8B"/>
    <w:rsid w:val="00A05EA0"/>
    <w:rsid w:val="00A06576"/>
    <w:rsid w:val="00A0673E"/>
    <w:rsid w:val="00A07707"/>
    <w:rsid w:val="00A07A59"/>
    <w:rsid w:val="00A10024"/>
    <w:rsid w:val="00A10350"/>
    <w:rsid w:val="00A103A8"/>
    <w:rsid w:val="00A10558"/>
    <w:rsid w:val="00A1078E"/>
    <w:rsid w:val="00A10AD4"/>
    <w:rsid w:val="00A10B28"/>
    <w:rsid w:val="00A11363"/>
    <w:rsid w:val="00A11429"/>
    <w:rsid w:val="00A11719"/>
    <w:rsid w:val="00A11926"/>
    <w:rsid w:val="00A11F18"/>
    <w:rsid w:val="00A121B7"/>
    <w:rsid w:val="00A124A7"/>
    <w:rsid w:val="00A126F6"/>
    <w:rsid w:val="00A12718"/>
    <w:rsid w:val="00A12E9D"/>
    <w:rsid w:val="00A1336C"/>
    <w:rsid w:val="00A13BBA"/>
    <w:rsid w:val="00A13F58"/>
    <w:rsid w:val="00A13F85"/>
    <w:rsid w:val="00A14220"/>
    <w:rsid w:val="00A14A18"/>
    <w:rsid w:val="00A14EE1"/>
    <w:rsid w:val="00A15CE6"/>
    <w:rsid w:val="00A15EE5"/>
    <w:rsid w:val="00A15F27"/>
    <w:rsid w:val="00A163A8"/>
    <w:rsid w:val="00A166AB"/>
    <w:rsid w:val="00A169FB"/>
    <w:rsid w:val="00A1712E"/>
    <w:rsid w:val="00A171C4"/>
    <w:rsid w:val="00A17413"/>
    <w:rsid w:val="00A17417"/>
    <w:rsid w:val="00A17D75"/>
    <w:rsid w:val="00A202BD"/>
    <w:rsid w:val="00A2040D"/>
    <w:rsid w:val="00A206AA"/>
    <w:rsid w:val="00A21190"/>
    <w:rsid w:val="00A2124D"/>
    <w:rsid w:val="00A215FE"/>
    <w:rsid w:val="00A2168F"/>
    <w:rsid w:val="00A21DA9"/>
    <w:rsid w:val="00A21F51"/>
    <w:rsid w:val="00A22373"/>
    <w:rsid w:val="00A223B7"/>
    <w:rsid w:val="00A22583"/>
    <w:rsid w:val="00A22BF5"/>
    <w:rsid w:val="00A22E3E"/>
    <w:rsid w:val="00A22EC2"/>
    <w:rsid w:val="00A237E3"/>
    <w:rsid w:val="00A2387B"/>
    <w:rsid w:val="00A24251"/>
    <w:rsid w:val="00A245FA"/>
    <w:rsid w:val="00A246BB"/>
    <w:rsid w:val="00A24D86"/>
    <w:rsid w:val="00A24F89"/>
    <w:rsid w:val="00A250C1"/>
    <w:rsid w:val="00A253E7"/>
    <w:rsid w:val="00A259C5"/>
    <w:rsid w:val="00A25AF3"/>
    <w:rsid w:val="00A25E68"/>
    <w:rsid w:val="00A263E3"/>
    <w:rsid w:val="00A26AA4"/>
    <w:rsid w:val="00A270EE"/>
    <w:rsid w:val="00A27A97"/>
    <w:rsid w:val="00A3058D"/>
    <w:rsid w:val="00A305AF"/>
    <w:rsid w:val="00A30807"/>
    <w:rsid w:val="00A312BB"/>
    <w:rsid w:val="00A314CA"/>
    <w:rsid w:val="00A319D5"/>
    <w:rsid w:val="00A31BCA"/>
    <w:rsid w:val="00A321D3"/>
    <w:rsid w:val="00A3229F"/>
    <w:rsid w:val="00A3281B"/>
    <w:rsid w:val="00A329BE"/>
    <w:rsid w:val="00A330CC"/>
    <w:rsid w:val="00A332EF"/>
    <w:rsid w:val="00A335AD"/>
    <w:rsid w:val="00A33F52"/>
    <w:rsid w:val="00A3430A"/>
    <w:rsid w:val="00A344E8"/>
    <w:rsid w:val="00A34611"/>
    <w:rsid w:val="00A34AC1"/>
    <w:rsid w:val="00A34D1D"/>
    <w:rsid w:val="00A35A32"/>
    <w:rsid w:val="00A35D18"/>
    <w:rsid w:val="00A35D3C"/>
    <w:rsid w:val="00A36276"/>
    <w:rsid w:val="00A36493"/>
    <w:rsid w:val="00A36662"/>
    <w:rsid w:val="00A36E8A"/>
    <w:rsid w:val="00A37166"/>
    <w:rsid w:val="00A3758C"/>
    <w:rsid w:val="00A3759E"/>
    <w:rsid w:val="00A37773"/>
    <w:rsid w:val="00A37A71"/>
    <w:rsid w:val="00A37C74"/>
    <w:rsid w:val="00A40961"/>
    <w:rsid w:val="00A40AB2"/>
    <w:rsid w:val="00A41118"/>
    <w:rsid w:val="00A4136B"/>
    <w:rsid w:val="00A41404"/>
    <w:rsid w:val="00A414D1"/>
    <w:rsid w:val="00A41672"/>
    <w:rsid w:val="00A41698"/>
    <w:rsid w:val="00A41A82"/>
    <w:rsid w:val="00A41B99"/>
    <w:rsid w:val="00A41CDD"/>
    <w:rsid w:val="00A41E98"/>
    <w:rsid w:val="00A420A7"/>
    <w:rsid w:val="00A421AB"/>
    <w:rsid w:val="00A422F7"/>
    <w:rsid w:val="00A4290E"/>
    <w:rsid w:val="00A42976"/>
    <w:rsid w:val="00A4324F"/>
    <w:rsid w:val="00A4355C"/>
    <w:rsid w:val="00A4379C"/>
    <w:rsid w:val="00A43E86"/>
    <w:rsid w:val="00A441B8"/>
    <w:rsid w:val="00A443C9"/>
    <w:rsid w:val="00A443EB"/>
    <w:rsid w:val="00A44696"/>
    <w:rsid w:val="00A446D3"/>
    <w:rsid w:val="00A44790"/>
    <w:rsid w:val="00A44CE7"/>
    <w:rsid w:val="00A44DBB"/>
    <w:rsid w:val="00A4548A"/>
    <w:rsid w:val="00A457F0"/>
    <w:rsid w:val="00A45D63"/>
    <w:rsid w:val="00A45FE8"/>
    <w:rsid w:val="00A46885"/>
    <w:rsid w:val="00A468A8"/>
    <w:rsid w:val="00A46965"/>
    <w:rsid w:val="00A47345"/>
    <w:rsid w:val="00A47553"/>
    <w:rsid w:val="00A47C0B"/>
    <w:rsid w:val="00A47C7A"/>
    <w:rsid w:val="00A505F1"/>
    <w:rsid w:val="00A5073A"/>
    <w:rsid w:val="00A50C58"/>
    <w:rsid w:val="00A514C3"/>
    <w:rsid w:val="00A516AB"/>
    <w:rsid w:val="00A51708"/>
    <w:rsid w:val="00A51954"/>
    <w:rsid w:val="00A52354"/>
    <w:rsid w:val="00A527A2"/>
    <w:rsid w:val="00A5290D"/>
    <w:rsid w:val="00A532C0"/>
    <w:rsid w:val="00A5349F"/>
    <w:rsid w:val="00A53779"/>
    <w:rsid w:val="00A537F9"/>
    <w:rsid w:val="00A5387C"/>
    <w:rsid w:val="00A53E7A"/>
    <w:rsid w:val="00A542CA"/>
    <w:rsid w:val="00A54369"/>
    <w:rsid w:val="00A549C9"/>
    <w:rsid w:val="00A54F37"/>
    <w:rsid w:val="00A5510D"/>
    <w:rsid w:val="00A55603"/>
    <w:rsid w:val="00A55850"/>
    <w:rsid w:val="00A558E0"/>
    <w:rsid w:val="00A55A81"/>
    <w:rsid w:val="00A55BE8"/>
    <w:rsid w:val="00A55C6B"/>
    <w:rsid w:val="00A55D3C"/>
    <w:rsid w:val="00A55F16"/>
    <w:rsid w:val="00A55FAA"/>
    <w:rsid w:val="00A55FCA"/>
    <w:rsid w:val="00A5623D"/>
    <w:rsid w:val="00A56844"/>
    <w:rsid w:val="00A56AAD"/>
    <w:rsid w:val="00A56B40"/>
    <w:rsid w:val="00A57073"/>
    <w:rsid w:val="00A576EC"/>
    <w:rsid w:val="00A5786E"/>
    <w:rsid w:val="00A57EC6"/>
    <w:rsid w:val="00A60352"/>
    <w:rsid w:val="00A60592"/>
    <w:rsid w:val="00A60643"/>
    <w:rsid w:val="00A60795"/>
    <w:rsid w:val="00A60CCB"/>
    <w:rsid w:val="00A61166"/>
    <w:rsid w:val="00A6154E"/>
    <w:rsid w:val="00A616AD"/>
    <w:rsid w:val="00A616C5"/>
    <w:rsid w:val="00A617E3"/>
    <w:rsid w:val="00A61C06"/>
    <w:rsid w:val="00A61F96"/>
    <w:rsid w:val="00A624EE"/>
    <w:rsid w:val="00A62567"/>
    <w:rsid w:val="00A627EA"/>
    <w:rsid w:val="00A62CA6"/>
    <w:rsid w:val="00A62DA9"/>
    <w:rsid w:val="00A62EAF"/>
    <w:rsid w:val="00A6315F"/>
    <w:rsid w:val="00A63182"/>
    <w:rsid w:val="00A6398A"/>
    <w:rsid w:val="00A639DF"/>
    <w:rsid w:val="00A63AB5"/>
    <w:rsid w:val="00A63B20"/>
    <w:rsid w:val="00A63CD7"/>
    <w:rsid w:val="00A64228"/>
    <w:rsid w:val="00A64450"/>
    <w:rsid w:val="00A64EF1"/>
    <w:rsid w:val="00A65013"/>
    <w:rsid w:val="00A65193"/>
    <w:rsid w:val="00A654AA"/>
    <w:rsid w:val="00A6572D"/>
    <w:rsid w:val="00A65CC3"/>
    <w:rsid w:val="00A65D9F"/>
    <w:rsid w:val="00A65E25"/>
    <w:rsid w:val="00A66300"/>
    <w:rsid w:val="00A66761"/>
    <w:rsid w:val="00A66A53"/>
    <w:rsid w:val="00A66CE0"/>
    <w:rsid w:val="00A67315"/>
    <w:rsid w:val="00A677A1"/>
    <w:rsid w:val="00A67A15"/>
    <w:rsid w:val="00A67AAD"/>
    <w:rsid w:val="00A7027A"/>
    <w:rsid w:val="00A70492"/>
    <w:rsid w:val="00A70569"/>
    <w:rsid w:val="00A70798"/>
    <w:rsid w:val="00A70B1C"/>
    <w:rsid w:val="00A70C0F"/>
    <w:rsid w:val="00A710A8"/>
    <w:rsid w:val="00A712B6"/>
    <w:rsid w:val="00A713F7"/>
    <w:rsid w:val="00A71A4C"/>
    <w:rsid w:val="00A71C76"/>
    <w:rsid w:val="00A71F46"/>
    <w:rsid w:val="00A71FEB"/>
    <w:rsid w:val="00A71FEE"/>
    <w:rsid w:val="00A722EF"/>
    <w:rsid w:val="00A72964"/>
    <w:rsid w:val="00A72DBA"/>
    <w:rsid w:val="00A731EE"/>
    <w:rsid w:val="00A73471"/>
    <w:rsid w:val="00A7391B"/>
    <w:rsid w:val="00A73CD1"/>
    <w:rsid w:val="00A73DE0"/>
    <w:rsid w:val="00A747F5"/>
    <w:rsid w:val="00A74876"/>
    <w:rsid w:val="00A74889"/>
    <w:rsid w:val="00A74921"/>
    <w:rsid w:val="00A75222"/>
    <w:rsid w:val="00A75354"/>
    <w:rsid w:val="00A75938"/>
    <w:rsid w:val="00A75F39"/>
    <w:rsid w:val="00A75F84"/>
    <w:rsid w:val="00A76AEC"/>
    <w:rsid w:val="00A76D3A"/>
    <w:rsid w:val="00A7704E"/>
    <w:rsid w:val="00A770C3"/>
    <w:rsid w:val="00A775D5"/>
    <w:rsid w:val="00A777C6"/>
    <w:rsid w:val="00A7782F"/>
    <w:rsid w:val="00A7789D"/>
    <w:rsid w:val="00A77B3D"/>
    <w:rsid w:val="00A77C80"/>
    <w:rsid w:val="00A77D03"/>
    <w:rsid w:val="00A80187"/>
    <w:rsid w:val="00A801D2"/>
    <w:rsid w:val="00A8085E"/>
    <w:rsid w:val="00A80964"/>
    <w:rsid w:val="00A80F45"/>
    <w:rsid w:val="00A8168D"/>
    <w:rsid w:val="00A817BD"/>
    <w:rsid w:val="00A818BF"/>
    <w:rsid w:val="00A81D36"/>
    <w:rsid w:val="00A8200F"/>
    <w:rsid w:val="00A82222"/>
    <w:rsid w:val="00A8224B"/>
    <w:rsid w:val="00A823A6"/>
    <w:rsid w:val="00A82C26"/>
    <w:rsid w:val="00A83135"/>
    <w:rsid w:val="00A83258"/>
    <w:rsid w:val="00A83259"/>
    <w:rsid w:val="00A836C5"/>
    <w:rsid w:val="00A8373C"/>
    <w:rsid w:val="00A8384E"/>
    <w:rsid w:val="00A839F8"/>
    <w:rsid w:val="00A83B21"/>
    <w:rsid w:val="00A83D1B"/>
    <w:rsid w:val="00A84CAD"/>
    <w:rsid w:val="00A85472"/>
    <w:rsid w:val="00A854E4"/>
    <w:rsid w:val="00A85B1D"/>
    <w:rsid w:val="00A86172"/>
    <w:rsid w:val="00A86ABC"/>
    <w:rsid w:val="00A86C7A"/>
    <w:rsid w:val="00A86E26"/>
    <w:rsid w:val="00A86F6F"/>
    <w:rsid w:val="00A87A1E"/>
    <w:rsid w:val="00A87E13"/>
    <w:rsid w:val="00A87F2B"/>
    <w:rsid w:val="00A90338"/>
    <w:rsid w:val="00A9081B"/>
    <w:rsid w:val="00A9095D"/>
    <w:rsid w:val="00A90FC9"/>
    <w:rsid w:val="00A911A9"/>
    <w:rsid w:val="00A91454"/>
    <w:rsid w:val="00A91502"/>
    <w:rsid w:val="00A91978"/>
    <w:rsid w:val="00A92553"/>
    <w:rsid w:val="00A92BEC"/>
    <w:rsid w:val="00A92D3A"/>
    <w:rsid w:val="00A933BA"/>
    <w:rsid w:val="00A934A5"/>
    <w:rsid w:val="00A936ED"/>
    <w:rsid w:val="00A93A0B"/>
    <w:rsid w:val="00A93AB9"/>
    <w:rsid w:val="00A93BD4"/>
    <w:rsid w:val="00A94224"/>
    <w:rsid w:val="00A9455E"/>
    <w:rsid w:val="00A94AA0"/>
    <w:rsid w:val="00A94ACD"/>
    <w:rsid w:val="00A94C93"/>
    <w:rsid w:val="00A95010"/>
    <w:rsid w:val="00A95114"/>
    <w:rsid w:val="00A951A1"/>
    <w:rsid w:val="00A95387"/>
    <w:rsid w:val="00A956E3"/>
    <w:rsid w:val="00A956ED"/>
    <w:rsid w:val="00A95CBB"/>
    <w:rsid w:val="00A95D9B"/>
    <w:rsid w:val="00A95EF0"/>
    <w:rsid w:val="00A95F9E"/>
    <w:rsid w:val="00A95FFC"/>
    <w:rsid w:val="00A96344"/>
    <w:rsid w:val="00A96E22"/>
    <w:rsid w:val="00A97116"/>
    <w:rsid w:val="00A97729"/>
    <w:rsid w:val="00A977F7"/>
    <w:rsid w:val="00AA003D"/>
    <w:rsid w:val="00AA00CA"/>
    <w:rsid w:val="00AA047A"/>
    <w:rsid w:val="00AA0598"/>
    <w:rsid w:val="00AA0676"/>
    <w:rsid w:val="00AA0E95"/>
    <w:rsid w:val="00AA11B2"/>
    <w:rsid w:val="00AA11D5"/>
    <w:rsid w:val="00AA13DB"/>
    <w:rsid w:val="00AA1843"/>
    <w:rsid w:val="00AA2351"/>
    <w:rsid w:val="00AA25CB"/>
    <w:rsid w:val="00AA26ED"/>
    <w:rsid w:val="00AA2913"/>
    <w:rsid w:val="00AA2B76"/>
    <w:rsid w:val="00AA2D66"/>
    <w:rsid w:val="00AA313B"/>
    <w:rsid w:val="00AA332D"/>
    <w:rsid w:val="00AA3D31"/>
    <w:rsid w:val="00AA3D5F"/>
    <w:rsid w:val="00AA3F33"/>
    <w:rsid w:val="00AA4110"/>
    <w:rsid w:val="00AA414F"/>
    <w:rsid w:val="00AA45FC"/>
    <w:rsid w:val="00AA47CA"/>
    <w:rsid w:val="00AA4B8A"/>
    <w:rsid w:val="00AA4EEA"/>
    <w:rsid w:val="00AA519E"/>
    <w:rsid w:val="00AA5239"/>
    <w:rsid w:val="00AA5DA8"/>
    <w:rsid w:val="00AA65F1"/>
    <w:rsid w:val="00AA66A9"/>
    <w:rsid w:val="00AA6752"/>
    <w:rsid w:val="00AA6A84"/>
    <w:rsid w:val="00AA71D1"/>
    <w:rsid w:val="00AA7CC4"/>
    <w:rsid w:val="00AA7D04"/>
    <w:rsid w:val="00AA7EDC"/>
    <w:rsid w:val="00AB0226"/>
    <w:rsid w:val="00AB0504"/>
    <w:rsid w:val="00AB0673"/>
    <w:rsid w:val="00AB14D7"/>
    <w:rsid w:val="00AB163A"/>
    <w:rsid w:val="00AB1735"/>
    <w:rsid w:val="00AB1CB8"/>
    <w:rsid w:val="00AB1CC6"/>
    <w:rsid w:val="00AB1D4F"/>
    <w:rsid w:val="00AB1DCA"/>
    <w:rsid w:val="00AB21E0"/>
    <w:rsid w:val="00AB2228"/>
    <w:rsid w:val="00AB2547"/>
    <w:rsid w:val="00AB2B03"/>
    <w:rsid w:val="00AB30D7"/>
    <w:rsid w:val="00AB3316"/>
    <w:rsid w:val="00AB393F"/>
    <w:rsid w:val="00AB3D9E"/>
    <w:rsid w:val="00AB427B"/>
    <w:rsid w:val="00AB45C5"/>
    <w:rsid w:val="00AB5066"/>
    <w:rsid w:val="00AB51FD"/>
    <w:rsid w:val="00AB54C8"/>
    <w:rsid w:val="00AB575F"/>
    <w:rsid w:val="00AB5D90"/>
    <w:rsid w:val="00AB6CE9"/>
    <w:rsid w:val="00AB70B7"/>
    <w:rsid w:val="00AB7302"/>
    <w:rsid w:val="00AB74CA"/>
    <w:rsid w:val="00AB792B"/>
    <w:rsid w:val="00AC012A"/>
    <w:rsid w:val="00AC05FC"/>
    <w:rsid w:val="00AC07B3"/>
    <w:rsid w:val="00AC1422"/>
    <w:rsid w:val="00AC17C3"/>
    <w:rsid w:val="00AC1F70"/>
    <w:rsid w:val="00AC2184"/>
    <w:rsid w:val="00AC24BC"/>
    <w:rsid w:val="00AC2623"/>
    <w:rsid w:val="00AC2818"/>
    <w:rsid w:val="00AC286F"/>
    <w:rsid w:val="00AC2AF4"/>
    <w:rsid w:val="00AC2CDA"/>
    <w:rsid w:val="00AC2E69"/>
    <w:rsid w:val="00AC3299"/>
    <w:rsid w:val="00AC34EA"/>
    <w:rsid w:val="00AC3678"/>
    <w:rsid w:val="00AC3798"/>
    <w:rsid w:val="00AC3846"/>
    <w:rsid w:val="00AC3C8F"/>
    <w:rsid w:val="00AC3E25"/>
    <w:rsid w:val="00AC3E69"/>
    <w:rsid w:val="00AC4014"/>
    <w:rsid w:val="00AC402E"/>
    <w:rsid w:val="00AC41C3"/>
    <w:rsid w:val="00AC4552"/>
    <w:rsid w:val="00AC4D78"/>
    <w:rsid w:val="00AC4DA0"/>
    <w:rsid w:val="00AC52DA"/>
    <w:rsid w:val="00AC635C"/>
    <w:rsid w:val="00AC642A"/>
    <w:rsid w:val="00AC687B"/>
    <w:rsid w:val="00AC6EEE"/>
    <w:rsid w:val="00AC7008"/>
    <w:rsid w:val="00AC7325"/>
    <w:rsid w:val="00AC751F"/>
    <w:rsid w:val="00AC7A28"/>
    <w:rsid w:val="00AC7D75"/>
    <w:rsid w:val="00AD01AB"/>
    <w:rsid w:val="00AD06DB"/>
    <w:rsid w:val="00AD0AA9"/>
    <w:rsid w:val="00AD12CC"/>
    <w:rsid w:val="00AD1AAF"/>
    <w:rsid w:val="00AD1DDF"/>
    <w:rsid w:val="00AD1EA6"/>
    <w:rsid w:val="00AD1FCF"/>
    <w:rsid w:val="00AD220D"/>
    <w:rsid w:val="00AD2A58"/>
    <w:rsid w:val="00AD31D7"/>
    <w:rsid w:val="00AD347F"/>
    <w:rsid w:val="00AD35BF"/>
    <w:rsid w:val="00AD36A3"/>
    <w:rsid w:val="00AD3732"/>
    <w:rsid w:val="00AD374C"/>
    <w:rsid w:val="00AD3E54"/>
    <w:rsid w:val="00AD4380"/>
    <w:rsid w:val="00AD43EA"/>
    <w:rsid w:val="00AD48A2"/>
    <w:rsid w:val="00AD4A51"/>
    <w:rsid w:val="00AD54EB"/>
    <w:rsid w:val="00AD55D9"/>
    <w:rsid w:val="00AD5619"/>
    <w:rsid w:val="00AD5676"/>
    <w:rsid w:val="00AD56EA"/>
    <w:rsid w:val="00AD6219"/>
    <w:rsid w:val="00AD68D9"/>
    <w:rsid w:val="00AD6AA8"/>
    <w:rsid w:val="00AD6CE7"/>
    <w:rsid w:val="00AD74DF"/>
    <w:rsid w:val="00AD76B4"/>
    <w:rsid w:val="00AD7F0A"/>
    <w:rsid w:val="00AE02D7"/>
    <w:rsid w:val="00AE0362"/>
    <w:rsid w:val="00AE05B6"/>
    <w:rsid w:val="00AE06AC"/>
    <w:rsid w:val="00AE0814"/>
    <w:rsid w:val="00AE0B1F"/>
    <w:rsid w:val="00AE0D4F"/>
    <w:rsid w:val="00AE0F8F"/>
    <w:rsid w:val="00AE0FC5"/>
    <w:rsid w:val="00AE1045"/>
    <w:rsid w:val="00AE1046"/>
    <w:rsid w:val="00AE1423"/>
    <w:rsid w:val="00AE1621"/>
    <w:rsid w:val="00AE1FC0"/>
    <w:rsid w:val="00AE2652"/>
    <w:rsid w:val="00AE2C14"/>
    <w:rsid w:val="00AE2D85"/>
    <w:rsid w:val="00AE2E87"/>
    <w:rsid w:val="00AE3344"/>
    <w:rsid w:val="00AE3764"/>
    <w:rsid w:val="00AE3F2A"/>
    <w:rsid w:val="00AE42E0"/>
    <w:rsid w:val="00AE4330"/>
    <w:rsid w:val="00AE4332"/>
    <w:rsid w:val="00AE455F"/>
    <w:rsid w:val="00AE4637"/>
    <w:rsid w:val="00AE47F0"/>
    <w:rsid w:val="00AE48E9"/>
    <w:rsid w:val="00AE497F"/>
    <w:rsid w:val="00AE4C19"/>
    <w:rsid w:val="00AE53B0"/>
    <w:rsid w:val="00AE57D6"/>
    <w:rsid w:val="00AE5800"/>
    <w:rsid w:val="00AE597A"/>
    <w:rsid w:val="00AE5BB2"/>
    <w:rsid w:val="00AE5DD6"/>
    <w:rsid w:val="00AE5F6D"/>
    <w:rsid w:val="00AE6228"/>
    <w:rsid w:val="00AE63DC"/>
    <w:rsid w:val="00AE6537"/>
    <w:rsid w:val="00AE6596"/>
    <w:rsid w:val="00AE67EE"/>
    <w:rsid w:val="00AE6806"/>
    <w:rsid w:val="00AE6870"/>
    <w:rsid w:val="00AE6A3C"/>
    <w:rsid w:val="00AE6AD8"/>
    <w:rsid w:val="00AE7078"/>
    <w:rsid w:val="00AE76C9"/>
    <w:rsid w:val="00AF0068"/>
    <w:rsid w:val="00AF0627"/>
    <w:rsid w:val="00AF07E9"/>
    <w:rsid w:val="00AF1710"/>
    <w:rsid w:val="00AF1B49"/>
    <w:rsid w:val="00AF1C2C"/>
    <w:rsid w:val="00AF1F97"/>
    <w:rsid w:val="00AF2000"/>
    <w:rsid w:val="00AF2731"/>
    <w:rsid w:val="00AF29B3"/>
    <w:rsid w:val="00AF2B6C"/>
    <w:rsid w:val="00AF31B6"/>
    <w:rsid w:val="00AF3F67"/>
    <w:rsid w:val="00AF3FEF"/>
    <w:rsid w:val="00AF47F1"/>
    <w:rsid w:val="00AF4ADD"/>
    <w:rsid w:val="00AF4DF5"/>
    <w:rsid w:val="00AF4E93"/>
    <w:rsid w:val="00AF548B"/>
    <w:rsid w:val="00AF59DF"/>
    <w:rsid w:val="00AF5A8D"/>
    <w:rsid w:val="00AF5B09"/>
    <w:rsid w:val="00AF5BB2"/>
    <w:rsid w:val="00AF5D5E"/>
    <w:rsid w:val="00AF5F40"/>
    <w:rsid w:val="00AF637D"/>
    <w:rsid w:val="00AF65F3"/>
    <w:rsid w:val="00AF6FA8"/>
    <w:rsid w:val="00AF75B4"/>
    <w:rsid w:val="00AF760A"/>
    <w:rsid w:val="00AF7D99"/>
    <w:rsid w:val="00AF7F9D"/>
    <w:rsid w:val="00B002D1"/>
    <w:rsid w:val="00B00331"/>
    <w:rsid w:val="00B00542"/>
    <w:rsid w:val="00B01210"/>
    <w:rsid w:val="00B01282"/>
    <w:rsid w:val="00B01375"/>
    <w:rsid w:val="00B0142A"/>
    <w:rsid w:val="00B01874"/>
    <w:rsid w:val="00B01A20"/>
    <w:rsid w:val="00B01AF2"/>
    <w:rsid w:val="00B01C21"/>
    <w:rsid w:val="00B01F98"/>
    <w:rsid w:val="00B02218"/>
    <w:rsid w:val="00B02281"/>
    <w:rsid w:val="00B02FBF"/>
    <w:rsid w:val="00B03ADB"/>
    <w:rsid w:val="00B04273"/>
    <w:rsid w:val="00B04B42"/>
    <w:rsid w:val="00B04C48"/>
    <w:rsid w:val="00B04D35"/>
    <w:rsid w:val="00B051F5"/>
    <w:rsid w:val="00B05411"/>
    <w:rsid w:val="00B05683"/>
    <w:rsid w:val="00B0584E"/>
    <w:rsid w:val="00B05B5A"/>
    <w:rsid w:val="00B05D79"/>
    <w:rsid w:val="00B05E0A"/>
    <w:rsid w:val="00B06EEA"/>
    <w:rsid w:val="00B071F3"/>
    <w:rsid w:val="00B07337"/>
    <w:rsid w:val="00B075C8"/>
    <w:rsid w:val="00B078F2"/>
    <w:rsid w:val="00B07F66"/>
    <w:rsid w:val="00B10C3D"/>
    <w:rsid w:val="00B10D55"/>
    <w:rsid w:val="00B10EFF"/>
    <w:rsid w:val="00B10F99"/>
    <w:rsid w:val="00B111AF"/>
    <w:rsid w:val="00B114F9"/>
    <w:rsid w:val="00B11B18"/>
    <w:rsid w:val="00B11ED0"/>
    <w:rsid w:val="00B12D7F"/>
    <w:rsid w:val="00B13086"/>
    <w:rsid w:val="00B1370D"/>
    <w:rsid w:val="00B1390F"/>
    <w:rsid w:val="00B13CFA"/>
    <w:rsid w:val="00B141CC"/>
    <w:rsid w:val="00B144A7"/>
    <w:rsid w:val="00B14767"/>
    <w:rsid w:val="00B147D5"/>
    <w:rsid w:val="00B14891"/>
    <w:rsid w:val="00B14F74"/>
    <w:rsid w:val="00B157D9"/>
    <w:rsid w:val="00B16063"/>
    <w:rsid w:val="00B16611"/>
    <w:rsid w:val="00B1788E"/>
    <w:rsid w:val="00B17A67"/>
    <w:rsid w:val="00B17D3F"/>
    <w:rsid w:val="00B17DFB"/>
    <w:rsid w:val="00B17F8C"/>
    <w:rsid w:val="00B20053"/>
    <w:rsid w:val="00B20F87"/>
    <w:rsid w:val="00B20FCF"/>
    <w:rsid w:val="00B2114E"/>
    <w:rsid w:val="00B211E3"/>
    <w:rsid w:val="00B21508"/>
    <w:rsid w:val="00B2151D"/>
    <w:rsid w:val="00B21552"/>
    <w:rsid w:val="00B2171B"/>
    <w:rsid w:val="00B22371"/>
    <w:rsid w:val="00B2253F"/>
    <w:rsid w:val="00B22629"/>
    <w:rsid w:val="00B2374A"/>
    <w:rsid w:val="00B23B08"/>
    <w:rsid w:val="00B23E69"/>
    <w:rsid w:val="00B242F8"/>
    <w:rsid w:val="00B24394"/>
    <w:rsid w:val="00B2446A"/>
    <w:rsid w:val="00B24496"/>
    <w:rsid w:val="00B247A7"/>
    <w:rsid w:val="00B24CD0"/>
    <w:rsid w:val="00B24FD7"/>
    <w:rsid w:val="00B251FE"/>
    <w:rsid w:val="00B25459"/>
    <w:rsid w:val="00B26E20"/>
    <w:rsid w:val="00B26E91"/>
    <w:rsid w:val="00B2738D"/>
    <w:rsid w:val="00B27463"/>
    <w:rsid w:val="00B27482"/>
    <w:rsid w:val="00B27842"/>
    <w:rsid w:val="00B27CEA"/>
    <w:rsid w:val="00B30170"/>
    <w:rsid w:val="00B304CC"/>
    <w:rsid w:val="00B307E2"/>
    <w:rsid w:val="00B309EF"/>
    <w:rsid w:val="00B30AA1"/>
    <w:rsid w:val="00B30E9D"/>
    <w:rsid w:val="00B31298"/>
    <w:rsid w:val="00B31299"/>
    <w:rsid w:val="00B31511"/>
    <w:rsid w:val="00B31564"/>
    <w:rsid w:val="00B3222F"/>
    <w:rsid w:val="00B327BD"/>
    <w:rsid w:val="00B33310"/>
    <w:rsid w:val="00B33494"/>
    <w:rsid w:val="00B33624"/>
    <w:rsid w:val="00B33947"/>
    <w:rsid w:val="00B33A5B"/>
    <w:rsid w:val="00B33FC5"/>
    <w:rsid w:val="00B34158"/>
    <w:rsid w:val="00B347BC"/>
    <w:rsid w:val="00B34ADD"/>
    <w:rsid w:val="00B34D74"/>
    <w:rsid w:val="00B34FAD"/>
    <w:rsid w:val="00B35145"/>
    <w:rsid w:val="00B35757"/>
    <w:rsid w:val="00B3592C"/>
    <w:rsid w:val="00B366AE"/>
    <w:rsid w:val="00B36FC4"/>
    <w:rsid w:val="00B371A5"/>
    <w:rsid w:val="00B375C5"/>
    <w:rsid w:val="00B3796A"/>
    <w:rsid w:val="00B40354"/>
    <w:rsid w:val="00B40488"/>
    <w:rsid w:val="00B40757"/>
    <w:rsid w:val="00B408ED"/>
    <w:rsid w:val="00B40BC1"/>
    <w:rsid w:val="00B40BF0"/>
    <w:rsid w:val="00B40D42"/>
    <w:rsid w:val="00B40DDA"/>
    <w:rsid w:val="00B4101E"/>
    <w:rsid w:val="00B4157F"/>
    <w:rsid w:val="00B41936"/>
    <w:rsid w:val="00B41A99"/>
    <w:rsid w:val="00B422EC"/>
    <w:rsid w:val="00B42BC3"/>
    <w:rsid w:val="00B43426"/>
    <w:rsid w:val="00B436D0"/>
    <w:rsid w:val="00B43BE2"/>
    <w:rsid w:val="00B44215"/>
    <w:rsid w:val="00B446C7"/>
    <w:rsid w:val="00B446EF"/>
    <w:rsid w:val="00B447FF"/>
    <w:rsid w:val="00B44A43"/>
    <w:rsid w:val="00B44E1C"/>
    <w:rsid w:val="00B458B7"/>
    <w:rsid w:val="00B45C5D"/>
    <w:rsid w:val="00B45E2E"/>
    <w:rsid w:val="00B45F24"/>
    <w:rsid w:val="00B46428"/>
    <w:rsid w:val="00B465A5"/>
    <w:rsid w:val="00B46AA9"/>
    <w:rsid w:val="00B46F4B"/>
    <w:rsid w:val="00B47242"/>
    <w:rsid w:val="00B4734D"/>
    <w:rsid w:val="00B474A5"/>
    <w:rsid w:val="00B47599"/>
    <w:rsid w:val="00B47BA8"/>
    <w:rsid w:val="00B500B8"/>
    <w:rsid w:val="00B50739"/>
    <w:rsid w:val="00B507B0"/>
    <w:rsid w:val="00B50B56"/>
    <w:rsid w:val="00B50ED5"/>
    <w:rsid w:val="00B51487"/>
    <w:rsid w:val="00B51870"/>
    <w:rsid w:val="00B51B59"/>
    <w:rsid w:val="00B527D7"/>
    <w:rsid w:val="00B52867"/>
    <w:rsid w:val="00B52BD1"/>
    <w:rsid w:val="00B52DF5"/>
    <w:rsid w:val="00B52EDA"/>
    <w:rsid w:val="00B531FE"/>
    <w:rsid w:val="00B540DA"/>
    <w:rsid w:val="00B543D6"/>
    <w:rsid w:val="00B54460"/>
    <w:rsid w:val="00B5460E"/>
    <w:rsid w:val="00B547E3"/>
    <w:rsid w:val="00B54824"/>
    <w:rsid w:val="00B54A41"/>
    <w:rsid w:val="00B54AF7"/>
    <w:rsid w:val="00B550EB"/>
    <w:rsid w:val="00B55900"/>
    <w:rsid w:val="00B55A79"/>
    <w:rsid w:val="00B5620D"/>
    <w:rsid w:val="00B56282"/>
    <w:rsid w:val="00B562CC"/>
    <w:rsid w:val="00B563C9"/>
    <w:rsid w:val="00B5654A"/>
    <w:rsid w:val="00B565BE"/>
    <w:rsid w:val="00B56C53"/>
    <w:rsid w:val="00B571CE"/>
    <w:rsid w:val="00B5726F"/>
    <w:rsid w:val="00B57754"/>
    <w:rsid w:val="00B602C7"/>
    <w:rsid w:val="00B6036D"/>
    <w:rsid w:val="00B60992"/>
    <w:rsid w:val="00B60F6B"/>
    <w:rsid w:val="00B6154E"/>
    <w:rsid w:val="00B61689"/>
    <w:rsid w:val="00B61984"/>
    <w:rsid w:val="00B6206C"/>
    <w:rsid w:val="00B625EF"/>
    <w:rsid w:val="00B62CA4"/>
    <w:rsid w:val="00B62E3F"/>
    <w:rsid w:val="00B62F35"/>
    <w:rsid w:val="00B6324E"/>
    <w:rsid w:val="00B633BB"/>
    <w:rsid w:val="00B6393D"/>
    <w:rsid w:val="00B63945"/>
    <w:rsid w:val="00B63AE3"/>
    <w:rsid w:val="00B642C5"/>
    <w:rsid w:val="00B6469C"/>
    <w:rsid w:val="00B64BBA"/>
    <w:rsid w:val="00B64D50"/>
    <w:rsid w:val="00B652AA"/>
    <w:rsid w:val="00B654DE"/>
    <w:rsid w:val="00B655E3"/>
    <w:rsid w:val="00B658CA"/>
    <w:rsid w:val="00B65C99"/>
    <w:rsid w:val="00B66255"/>
    <w:rsid w:val="00B662D2"/>
    <w:rsid w:val="00B66305"/>
    <w:rsid w:val="00B66562"/>
    <w:rsid w:val="00B66912"/>
    <w:rsid w:val="00B66D69"/>
    <w:rsid w:val="00B66E11"/>
    <w:rsid w:val="00B6747F"/>
    <w:rsid w:val="00B6782A"/>
    <w:rsid w:val="00B67B3B"/>
    <w:rsid w:val="00B67D14"/>
    <w:rsid w:val="00B7001A"/>
    <w:rsid w:val="00B70159"/>
    <w:rsid w:val="00B70176"/>
    <w:rsid w:val="00B703BA"/>
    <w:rsid w:val="00B7072E"/>
    <w:rsid w:val="00B70765"/>
    <w:rsid w:val="00B70978"/>
    <w:rsid w:val="00B70A82"/>
    <w:rsid w:val="00B70B0F"/>
    <w:rsid w:val="00B70E5D"/>
    <w:rsid w:val="00B70FF4"/>
    <w:rsid w:val="00B71078"/>
    <w:rsid w:val="00B712F7"/>
    <w:rsid w:val="00B71448"/>
    <w:rsid w:val="00B7164F"/>
    <w:rsid w:val="00B71894"/>
    <w:rsid w:val="00B718EB"/>
    <w:rsid w:val="00B71B86"/>
    <w:rsid w:val="00B71C62"/>
    <w:rsid w:val="00B71E6D"/>
    <w:rsid w:val="00B72001"/>
    <w:rsid w:val="00B720B5"/>
    <w:rsid w:val="00B7216F"/>
    <w:rsid w:val="00B728DB"/>
    <w:rsid w:val="00B72938"/>
    <w:rsid w:val="00B72A91"/>
    <w:rsid w:val="00B72EED"/>
    <w:rsid w:val="00B72F32"/>
    <w:rsid w:val="00B72F5E"/>
    <w:rsid w:val="00B733DA"/>
    <w:rsid w:val="00B7369D"/>
    <w:rsid w:val="00B73860"/>
    <w:rsid w:val="00B73978"/>
    <w:rsid w:val="00B740F5"/>
    <w:rsid w:val="00B741E1"/>
    <w:rsid w:val="00B74A6E"/>
    <w:rsid w:val="00B757AE"/>
    <w:rsid w:val="00B76105"/>
    <w:rsid w:val="00B76472"/>
    <w:rsid w:val="00B7652E"/>
    <w:rsid w:val="00B76586"/>
    <w:rsid w:val="00B768CD"/>
    <w:rsid w:val="00B76A87"/>
    <w:rsid w:val="00B76C1C"/>
    <w:rsid w:val="00B76D52"/>
    <w:rsid w:val="00B7704A"/>
    <w:rsid w:val="00B772EC"/>
    <w:rsid w:val="00B775BB"/>
    <w:rsid w:val="00B77754"/>
    <w:rsid w:val="00B77B46"/>
    <w:rsid w:val="00B77EE3"/>
    <w:rsid w:val="00B80157"/>
    <w:rsid w:val="00B8025D"/>
    <w:rsid w:val="00B80261"/>
    <w:rsid w:val="00B8047E"/>
    <w:rsid w:val="00B806A7"/>
    <w:rsid w:val="00B80B3A"/>
    <w:rsid w:val="00B80BDD"/>
    <w:rsid w:val="00B810CF"/>
    <w:rsid w:val="00B8119C"/>
    <w:rsid w:val="00B8127F"/>
    <w:rsid w:val="00B81B97"/>
    <w:rsid w:val="00B81D93"/>
    <w:rsid w:val="00B82013"/>
    <w:rsid w:val="00B823B8"/>
    <w:rsid w:val="00B823F8"/>
    <w:rsid w:val="00B82B61"/>
    <w:rsid w:val="00B82C6D"/>
    <w:rsid w:val="00B82C8B"/>
    <w:rsid w:val="00B82E6A"/>
    <w:rsid w:val="00B8329B"/>
    <w:rsid w:val="00B8367A"/>
    <w:rsid w:val="00B83B4E"/>
    <w:rsid w:val="00B83BD3"/>
    <w:rsid w:val="00B83D22"/>
    <w:rsid w:val="00B84115"/>
    <w:rsid w:val="00B8561D"/>
    <w:rsid w:val="00B85AF9"/>
    <w:rsid w:val="00B86830"/>
    <w:rsid w:val="00B86909"/>
    <w:rsid w:val="00B8739B"/>
    <w:rsid w:val="00B87540"/>
    <w:rsid w:val="00B87758"/>
    <w:rsid w:val="00B87909"/>
    <w:rsid w:val="00B87CD0"/>
    <w:rsid w:val="00B900BD"/>
    <w:rsid w:val="00B9018F"/>
    <w:rsid w:val="00B90326"/>
    <w:rsid w:val="00B90805"/>
    <w:rsid w:val="00B90948"/>
    <w:rsid w:val="00B90AE6"/>
    <w:rsid w:val="00B90C7B"/>
    <w:rsid w:val="00B9132C"/>
    <w:rsid w:val="00B91547"/>
    <w:rsid w:val="00B91C99"/>
    <w:rsid w:val="00B91F14"/>
    <w:rsid w:val="00B91FD3"/>
    <w:rsid w:val="00B92084"/>
    <w:rsid w:val="00B92C45"/>
    <w:rsid w:val="00B92CC3"/>
    <w:rsid w:val="00B92D73"/>
    <w:rsid w:val="00B92FDD"/>
    <w:rsid w:val="00B93426"/>
    <w:rsid w:val="00B9384B"/>
    <w:rsid w:val="00B93B7E"/>
    <w:rsid w:val="00B93CBE"/>
    <w:rsid w:val="00B940E2"/>
    <w:rsid w:val="00B94143"/>
    <w:rsid w:val="00B950AE"/>
    <w:rsid w:val="00B9517F"/>
    <w:rsid w:val="00B953C9"/>
    <w:rsid w:val="00B95505"/>
    <w:rsid w:val="00B95C22"/>
    <w:rsid w:val="00B95D02"/>
    <w:rsid w:val="00B9656F"/>
    <w:rsid w:val="00B96597"/>
    <w:rsid w:val="00B96BA9"/>
    <w:rsid w:val="00B96F0F"/>
    <w:rsid w:val="00B971A2"/>
    <w:rsid w:val="00B976BE"/>
    <w:rsid w:val="00B977E3"/>
    <w:rsid w:val="00B97B12"/>
    <w:rsid w:val="00B97CB0"/>
    <w:rsid w:val="00BA02AF"/>
    <w:rsid w:val="00BA05A3"/>
    <w:rsid w:val="00BA0604"/>
    <w:rsid w:val="00BA0D6A"/>
    <w:rsid w:val="00BA1158"/>
    <w:rsid w:val="00BA1B0F"/>
    <w:rsid w:val="00BA1B1B"/>
    <w:rsid w:val="00BA1C15"/>
    <w:rsid w:val="00BA1E91"/>
    <w:rsid w:val="00BA22B6"/>
    <w:rsid w:val="00BA2351"/>
    <w:rsid w:val="00BA2388"/>
    <w:rsid w:val="00BA253E"/>
    <w:rsid w:val="00BA27F8"/>
    <w:rsid w:val="00BA289B"/>
    <w:rsid w:val="00BA2A31"/>
    <w:rsid w:val="00BA2A90"/>
    <w:rsid w:val="00BA2B81"/>
    <w:rsid w:val="00BA2E20"/>
    <w:rsid w:val="00BA2F1D"/>
    <w:rsid w:val="00BA30BA"/>
    <w:rsid w:val="00BA36E2"/>
    <w:rsid w:val="00BA3974"/>
    <w:rsid w:val="00BA3A8B"/>
    <w:rsid w:val="00BA3F56"/>
    <w:rsid w:val="00BA4072"/>
    <w:rsid w:val="00BA4334"/>
    <w:rsid w:val="00BA451E"/>
    <w:rsid w:val="00BA5020"/>
    <w:rsid w:val="00BA5054"/>
    <w:rsid w:val="00BA54FE"/>
    <w:rsid w:val="00BA58C3"/>
    <w:rsid w:val="00BA59A1"/>
    <w:rsid w:val="00BA5AB8"/>
    <w:rsid w:val="00BA5BD5"/>
    <w:rsid w:val="00BA655A"/>
    <w:rsid w:val="00BA6725"/>
    <w:rsid w:val="00BA684E"/>
    <w:rsid w:val="00BA6A0E"/>
    <w:rsid w:val="00BA6A4E"/>
    <w:rsid w:val="00BA6EF6"/>
    <w:rsid w:val="00BA6F87"/>
    <w:rsid w:val="00BA7106"/>
    <w:rsid w:val="00BA71CE"/>
    <w:rsid w:val="00BA762C"/>
    <w:rsid w:val="00BA7803"/>
    <w:rsid w:val="00BA7AC9"/>
    <w:rsid w:val="00BB0554"/>
    <w:rsid w:val="00BB060A"/>
    <w:rsid w:val="00BB0971"/>
    <w:rsid w:val="00BB0C9E"/>
    <w:rsid w:val="00BB0E63"/>
    <w:rsid w:val="00BB179A"/>
    <w:rsid w:val="00BB1974"/>
    <w:rsid w:val="00BB1B09"/>
    <w:rsid w:val="00BB1C06"/>
    <w:rsid w:val="00BB2007"/>
    <w:rsid w:val="00BB25AB"/>
    <w:rsid w:val="00BB2718"/>
    <w:rsid w:val="00BB296A"/>
    <w:rsid w:val="00BB2D87"/>
    <w:rsid w:val="00BB3108"/>
    <w:rsid w:val="00BB39D5"/>
    <w:rsid w:val="00BB39F0"/>
    <w:rsid w:val="00BB3BD5"/>
    <w:rsid w:val="00BB3D46"/>
    <w:rsid w:val="00BB3DC0"/>
    <w:rsid w:val="00BB4BD1"/>
    <w:rsid w:val="00BB4CDC"/>
    <w:rsid w:val="00BB4F38"/>
    <w:rsid w:val="00BB598D"/>
    <w:rsid w:val="00BB6C5D"/>
    <w:rsid w:val="00BB6CE4"/>
    <w:rsid w:val="00BB6DD6"/>
    <w:rsid w:val="00BB6E2B"/>
    <w:rsid w:val="00BB6E42"/>
    <w:rsid w:val="00BB74D6"/>
    <w:rsid w:val="00BB751B"/>
    <w:rsid w:val="00BB7956"/>
    <w:rsid w:val="00BB7B07"/>
    <w:rsid w:val="00BB7C08"/>
    <w:rsid w:val="00BB7CA2"/>
    <w:rsid w:val="00BC03FA"/>
    <w:rsid w:val="00BC0531"/>
    <w:rsid w:val="00BC0682"/>
    <w:rsid w:val="00BC0B4B"/>
    <w:rsid w:val="00BC0B98"/>
    <w:rsid w:val="00BC0D77"/>
    <w:rsid w:val="00BC0E91"/>
    <w:rsid w:val="00BC1443"/>
    <w:rsid w:val="00BC148E"/>
    <w:rsid w:val="00BC15B5"/>
    <w:rsid w:val="00BC1B31"/>
    <w:rsid w:val="00BC1D3C"/>
    <w:rsid w:val="00BC1F39"/>
    <w:rsid w:val="00BC23AC"/>
    <w:rsid w:val="00BC241E"/>
    <w:rsid w:val="00BC2460"/>
    <w:rsid w:val="00BC2E3F"/>
    <w:rsid w:val="00BC37CC"/>
    <w:rsid w:val="00BC389E"/>
    <w:rsid w:val="00BC3C4C"/>
    <w:rsid w:val="00BC40A1"/>
    <w:rsid w:val="00BC40BB"/>
    <w:rsid w:val="00BC481C"/>
    <w:rsid w:val="00BC4B6C"/>
    <w:rsid w:val="00BC5061"/>
    <w:rsid w:val="00BC53A1"/>
    <w:rsid w:val="00BC56E3"/>
    <w:rsid w:val="00BC57B3"/>
    <w:rsid w:val="00BC58D7"/>
    <w:rsid w:val="00BC5CE0"/>
    <w:rsid w:val="00BC60A7"/>
    <w:rsid w:val="00BC6B3C"/>
    <w:rsid w:val="00BC6C32"/>
    <w:rsid w:val="00BC6CD8"/>
    <w:rsid w:val="00BC6E4A"/>
    <w:rsid w:val="00BC6E71"/>
    <w:rsid w:val="00BC7380"/>
    <w:rsid w:val="00BC787D"/>
    <w:rsid w:val="00BD0035"/>
    <w:rsid w:val="00BD02AD"/>
    <w:rsid w:val="00BD03AF"/>
    <w:rsid w:val="00BD0428"/>
    <w:rsid w:val="00BD06D2"/>
    <w:rsid w:val="00BD0795"/>
    <w:rsid w:val="00BD0D64"/>
    <w:rsid w:val="00BD187C"/>
    <w:rsid w:val="00BD1905"/>
    <w:rsid w:val="00BD1AAA"/>
    <w:rsid w:val="00BD2182"/>
    <w:rsid w:val="00BD273C"/>
    <w:rsid w:val="00BD2A5E"/>
    <w:rsid w:val="00BD2B7D"/>
    <w:rsid w:val="00BD2DD0"/>
    <w:rsid w:val="00BD31A6"/>
    <w:rsid w:val="00BD380E"/>
    <w:rsid w:val="00BD4180"/>
    <w:rsid w:val="00BD41A5"/>
    <w:rsid w:val="00BD43A3"/>
    <w:rsid w:val="00BD455E"/>
    <w:rsid w:val="00BD4BC5"/>
    <w:rsid w:val="00BD4CB9"/>
    <w:rsid w:val="00BD4EDC"/>
    <w:rsid w:val="00BD56DE"/>
    <w:rsid w:val="00BD5C8F"/>
    <w:rsid w:val="00BD5DF6"/>
    <w:rsid w:val="00BD5FBF"/>
    <w:rsid w:val="00BD60F3"/>
    <w:rsid w:val="00BD612D"/>
    <w:rsid w:val="00BD6130"/>
    <w:rsid w:val="00BD6299"/>
    <w:rsid w:val="00BD6380"/>
    <w:rsid w:val="00BD66E3"/>
    <w:rsid w:val="00BD693E"/>
    <w:rsid w:val="00BD713D"/>
    <w:rsid w:val="00BD7599"/>
    <w:rsid w:val="00BD7715"/>
    <w:rsid w:val="00BD7E83"/>
    <w:rsid w:val="00BD7F88"/>
    <w:rsid w:val="00BE016F"/>
    <w:rsid w:val="00BE0273"/>
    <w:rsid w:val="00BE07CD"/>
    <w:rsid w:val="00BE07DC"/>
    <w:rsid w:val="00BE0C54"/>
    <w:rsid w:val="00BE0DB4"/>
    <w:rsid w:val="00BE167F"/>
    <w:rsid w:val="00BE1723"/>
    <w:rsid w:val="00BE1FD2"/>
    <w:rsid w:val="00BE1FE4"/>
    <w:rsid w:val="00BE1FF8"/>
    <w:rsid w:val="00BE2DB9"/>
    <w:rsid w:val="00BE3002"/>
    <w:rsid w:val="00BE342F"/>
    <w:rsid w:val="00BE3808"/>
    <w:rsid w:val="00BE3D42"/>
    <w:rsid w:val="00BE4233"/>
    <w:rsid w:val="00BE47A4"/>
    <w:rsid w:val="00BE489B"/>
    <w:rsid w:val="00BE4A65"/>
    <w:rsid w:val="00BE4B07"/>
    <w:rsid w:val="00BE4CA5"/>
    <w:rsid w:val="00BE53A7"/>
    <w:rsid w:val="00BE55AE"/>
    <w:rsid w:val="00BE56BC"/>
    <w:rsid w:val="00BE5C2C"/>
    <w:rsid w:val="00BE5F69"/>
    <w:rsid w:val="00BE5FF6"/>
    <w:rsid w:val="00BE636E"/>
    <w:rsid w:val="00BE64B6"/>
    <w:rsid w:val="00BE66B0"/>
    <w:rsid w:val="00BE6A2E"/>
    <w:rsid w:val="00BE6A76"/>
    <w:rsid w:val="00BE6BFC"/>
    <w:rsid w:val="00BE6C2C"/>
    <w:rsid w:val="00BE6EB0"/>
    <w:rsid w:val="00BE70F6"/>
    <w:rsid w:val="00BE7202"/>
    <w:rsid w:val="00BE79AC"/>
    <w:rsid w:val="00BE7BBB"/>
    <w:rsid w:val="00BE7F6B"/>
    <w:rsid w:val="00BF02A8"/>
    <w:rsid w:val="00BF0C60"/>
    <w:rsid w:val="00BF0D03"/>
    <w:rsid w:val="00BF0D70"/>
    <w:rsid w:val="00BF1074"/>
    <w:rsid w:val="00BF13E5"/>
    <w:rsid w:val="00BF1782"/>
    <w:rsid w:val="00BF17F2"/>
    <w:rsid w:val="00BF1836"/>
    <w:rsid w:val="00BF1864"/>
    <w:rsid w:val="00BF1A77"/>
    <w:rsid w:val="00BF1EA7"/>
    <w:rsid w:val="00BF1EEC"/>
    <w:rsid w:val="00BF1FC1"/>
    <w:rsid w:val="00BF20E2"/>
    <w:rsid w:val="00BF279C"/>
    <w:rsid w:val="00BF2C97"/>
    <w:rsid w:val="00BF31BD"/>
    <w:rsid w:val="00BF3799"/>
    <w:rsid w:val="00BF3B83"/>
    <w:rsid w:val="00BF4110"/>
    <w:rsid w:val="00BF412E"/>
    <w:rsid w:val="00BF464C"/>
    <w:rsid w:val="00BF46CA"/>
    <w:rsid w:val="00BF4A32"/>
    <w:rsid w:val="00BF4AB8"/>
    <w:rsid w:val="00BF533D"/>
    <w:rsid w:val="00BF56C0"/>
    <w:rsid w:val="00BF5725"/>
    <w:rsid w:val="00BF5A5F"/>
    <w:rsid w:val="00BF5B8B"/>
    <w:rsid w:val="00BF5DE9"/>
    <w:rsid w:val="00BF5EF8"/>
    <w:rsid w:val="00BF627A"/>
    <w:rsid w:val="00BF661E"/>
    <w:rsid w:val="00BF66AE"/>
    <w:rsid w:val="00BF689E"/>
    <w:rsid w:val="00BF68E2"/>
    <w:rsid w:val="00BF69D8"/>
    <w:rsid w:val="00BF7561"/>
    <w:rsid w:val="00BF780A"/>
    <w:rsid w:val="00BF791C"/>
    <w:rsid w:val="00BF79BF"/>
    <w:rsid w:val="00BF7ED9"/>
    <w:rsid w:val="00C00088"/>
    <w:rsid w:val="00C00314"/>
    <w:rsid w:val="00C003A0"/>
    <w:rsid w:val="00C0045A"/>
    <w:rsid w:val="00C00733"/>
    <w:rsid w:val="00C00A17"/>
    <w:rsid w:val="00C00E10"/>
    <w:rsid w:val="00C00E60"/>
    <w:rsid w:val="00C00F95"/>
    <w:rsid w:val="00C012B2"/>
    <w:rsid w:val="00C0138B"/>
    <w:rsid w:val="00C01990"/>
    <w:rsid w:val="00C01E63"/>
    <w:rsid w:val="00C0299E"/>
    <w:rsid w:val="00C02DA2"/>
    <w:rsid w:val="00C02E24"/>
    <w:rsid w:val="00C02F4A"/>
    <w:rsid w:val="00C02FC0"/>
    <w:rsid w:val="00C030D2"/>
    <w:rsid w:val="00C031A1"/>
    <w:rsid w:val="00C04A42"/>
    <w:rsid w:val="00C04D80"/>
    <w:rsid w:val="00C04EB7"/>
    <w:rsid w:val="00C05873"/>
    <w:rsid w:val="00C06245"/>
    <w:rsid w:val="00C069F6"/>
    <w:rsid w:val="00C06AC0"/>
    <w:rsid w:val="00C06EC0"/>
    <w:rsid w:val="00C06F82"/>
    <w:rsid w:val="00C070E5"/>
    <w:rsid w:val="00C072AB"/>
    <w:rsid w:val="00C0782B"/>
    <w:rsid w:val="00C07AC3"/>
    <w:rsid w:val="00C07C86"/>
    <w:rsid w:val="00C1022C"/>
    <w:rsid w:val="00C1044F"/>
    <w:rsid w:val="00C10F6B"/>
    <w:rsid w:val="00C11322"/>
    <w:rsid w:val="00C1140A"/>
    <w:rsid w:val="00C115A7"/>
    <w:rsid w:val="00C11932"/>
    <w:rsid w:val="00C11BEE"/>
    <w:rsid w:val="00C11CC7"/>
    <w:rsid w:val="00C12596"/>
    <w:rsid w:val="00C129E6"/>
    <w:rsid w:val="00C12FCD"/>
    <w:rsid w:val="00C13391"/>
    <w:rsid w:val="00C133B7"/>
    <w:rsid w:val="00C136C8"/>
    <w:rsid w:val="00C1381C"/>
    <w:rsid w:val="00C13E1D"/>
    <w:rsid w:val="00C14057"/>
    <w:rsid w:val="00C145AB"/>
    <w:rsid w:val="00C148B0"/>
    <w:rsid w:val="00C14A5A"/>
    <w:rsid w:val="00C14C87"/>
    <w:rsid w:val="00C14FB5"/>
    <w:rsid w:val="00C1521C"/>
    <w:rsid w:val="00C154C3"/>
    <w:rsid w:val="00C1593E"/>
    <w:rsid w:val="00C15A18"/>
    <w:rsid w:val="00C16031"/>
    <w:rsid w:val="00C161A4"/>
    <w:rsid w:val="00C1658A"/>
    <w:rsid w:val="00C16AB6"/>
    <w:rsid w:val="00C16AFA"/>
    <w:rsid w:val="00C16C73"/>
    <w:rsid w:val="00C16D41"/>
    <w:rsid w:val="00C16D53"/>
    <w:rsid w:val="00C16D80"/>
    <w:rsid w:val="00C16EB3"/>
    <w:rsid w:val="00C17227"/>
    <w:rsid w:val="00C172F6"/>
    <w:rsid w:val="00C17383"/>
    <w:rsid w:val="00C1768C"/>
    <w:rsid w:val="00C176FE"/>
    <w:rsid w:val="00C178DB"/>
    <w:rsid w:val="00C179D2"/>
    <w:rsid w:val="00C202B2"/>
    <w:rsid w:val="00C202FC"/>
    <w:rsid w:val="00C20403"/>
    <w:rsid w:val="00C2049B"/>
    <w:rsid w:val="00C205F2"/>
    <w:rsid w:val="00C20FCC"/>
    <w:rsid w:val="00C215BF"/>
    <w:rsid w:val="00C21849"/>
    <w:rsid w:val="00C21D09"/>
    <w:rsid w:val="00C21D79"/>
    <w:rsid w:val="00C21DDD"/>
    <w:rsid w:val="00C2200B"/>
    <w:rsid w:val="00C220BF"/>
    <w:rsid w:val="00C22845"/>
    <w:rsid w:val="00C22886"/>
    <w:rsid w:val="00C22934"/>
    <w:rsid w:val="00C22A88"/>
    <w:rsid w:val="00C230D5"/>
    <w:rsid w:val="00C23141"/>
    <w:rsid w:val="00C23761"/>
    <w:rsid w:val="00C23A49"/>
    <w:rsid w:val="00C23BC5"/>
    <w:rsid w:val="00C2448D"/>
    <w:rsid w:val="00C245B8"/>
    <w:rsid w:val="00C249BB"/>
    <w:rsid w:val="00C24DF7"/>
    <w:rsid w:val="00C24F3A"/>
    <w:rsid w:val="00C2504A"/>
    <w:rsid w:val="00C25AF5"/>
    <w:rsid w:val="00C25D1F"/>
    <w:rsid w:val="00C264AE"/>
    <w:rsid w:val="00C264BD"/>
    <w:rsid w:val="00C26604"/>
    <w:rsid w:val="00C268F8"/>
    <w:rsid w:val="00C26D76"/>
    <w:rsid w:val="00C26DF3"/>
    <w:rsid w:val="00C271A2"/>
    <w:rsid w:val="00C2726D"/>
    <w:rsid w:val="00C274B9"/>
    <w:rsid w:val="00C278D4"/>
    <w:rsid w:val="00C27A5C"/>
    <w:rsid w:val="00C27CAB"/>
    <w:rsid w:val="00C27CD8"/>
    <w:rsid w:val="00C27CF6"/>
    <w:rsid w:val="00C3003D"/>
    <w:rsid w:val="00C3073D"/>
    <w:rsid w:val="00C30915"/>
    <w:rsid w:val="00C30B79"/>
    <w:rsid w:val="00C311B5"/>
    <w:rsid w:val="00C3120D"/>
    <w:rsid w:val="00C318E7"/>
    <w:rsid w:val="00C31B74"/>
    <w:rsid w:val="00C31EB0"/>
    <w:rsid w:val="00C32006"/>
    <w:rsid w:val="00C326D3"/>
    <w:rsid w:val="00C32B96"/>
    <w:rsid w:val="00C3339E"/>
    <w:rsid w:val="00C335EC"/>
    <w:rsid w:val="00C336AA"/>
    <w:rsid w:val="00C33BFF"/>
    <w:rsid w:val="00C33FF3"/>
    <w:rsid w:val="00C340BA"/>
    <w:rsid w:val="00C34104"/>
    <w:rsid w:val="00C344FD"/>
    <w:rsid w:val="00C34B04"/>
    <w:rsid w:val="00C34BEA"/>
    <w:rsid w:val="00C3526C"/>
    <w:rsid w:val="00C35422"/>
    <w:rsid w:val="00C3560A"/>
    <w:rsid w:val="00C3570C"/>
    <w:rsid w:val="00C35880"/>
    <w:rsid w:val="00C35C50"/>
    <w:rsid w:val="00C35FBD"/>
    <w:rsid w:val="00C36780"/>
    <w:rsid w:val="00C367B5"/>
    <w:rsid w:val="00C368C1"/>
    <w:rsid w:val="00C36DA9"/>
    <w:rsid w:val="00C37288"/>
    <w:rsid w:val="00C37A8C"/>
    <w:rsid w:val="00C37AB7"/>
    <w:rsid w:val="00C37B8F"/>
    <w:rsid w:val="00C37D8F"/>
    <w:rsid w:val="00C37D92"/>
    <w:rsid w:val="00C37FB4"/>
    <w:rsid w:val="00C37FC9"/>
    <w:rsid w:val="00C4076D"/>
    <w:rsid w:val="00C416AA"/>
    <w:rsid w:val="00C41793"/>
    <w:rsid w:val="00C419F7"/>
    <w:rsid w:val="00C41DDB"/>
    <w:rsid w:val="00C420DB"/>
    <w:rsid w:val="00C424B1"/>
    <w:rsid w:val="00C4251B"/>
    <w:rsid w:val="00C42AE9"/>
    <w:rsid w:val="00C436BE"/>
    <w:rsid w:val="00C43D75"/>
    <w:rsid w:val="00C444DC"/>
    <w:rsid w:val="00C4462C"/>
    <w:rsid w:val="00C44BFE"/>
    <w:rsid w:val="00C453D5"/>
    <w:rsid w:val="00C455A4"/>
    <w:rsid w:val="00C45678"/>
    <w:rsid w:val="00C45B11"/>
    <w:rsid w:val="00C46240"/>
    <w:rsid w:val="00C463BC"/>
    <w:rsid w:val="00C4658F"/>
    <w:rsid w:val="00C46AB7"/>
    <w:rsid w:val="00C46BB9"/>
    <w:rsid w:val="00C46C71"/>
    <w:rsid w:val="00C46D6A"/>
    <w:rsid w:val="00C471B9"/>
    <w:rsid w:val="00C47609"/>
    <w:rsid w:val="00C4772A"/>
    <w:rsid w:val="00C478CB"/>
    <w:rsid w:val="00C50286"/>
    <w:rsid w:val="00C5040F"/>
    <w:rsid w:val="00C50871"/>
    <w:rsid w:val="00C50B15"/>
    <w:rsid w:val="00C5121D"/>
    <w:rsid w:val="00C516ED"/>
    <w:rsid w:val="00C51878"/>
    <w:rsid w:val="00C522F5"/>
    <w:rsid w:val="00C523A8"/>
    <w:rsid w:val="00C52487"/>
    <w:rsid w:val="00C528FE"/>
    <w:rsid w:val="00C529E4"/>
    <w:rsid w:val="00C53216"/>
    <w:rsid w:val="00C53497"/>
    <w:rsid w:val="00C5375B"/>
    <w:rsid w:val="00C53B74"/>
    <w:rsid w:val="00C5444E"/>
    <w:rsid w:val="00C545C5"/>
    <w:rsid w:val="00C54745"/>
    <w:rsid w:val="00C547D5"/>
    <w:rsid w:val="00C54E3E"/>
    <w:rsid w:val="00C55008"/>
    <w:rsid w:val="00C5529F"/>
    <w:rsid w:val="00C55350"/>
    <w:rsid w:val="00C560C0"/>
    <w:rsid w:val="00C562C5"/>
    <w:rsid w:val="00C56395"/>
    <w:rsid w:val="00C56662"/>
    <w:rsid w:val="00C56691"/>
    <w:rsid w:val="00C56731"/>
    <w:rsid w:val="00C56A8D"/>
    <w:rsid w:val="00C56B2C"/>
    <w:rsid w:val="00C57384"/>
    <w:rsid w:val="00C57640"/>
    <w:rsid w:val="00C57A7A"/>
    <w:rsid w:val="00C57B3C"/>
    <w:rsid w:val="00C57DFE"/>
    <w:rsid w:val="00C6023E"/>
    <w:rsid w:val="00C60272"/>
    <w:rsid w:val="00C60C96"/>
    <w:rsid w:val="00C60F3C"/>
    <w:rsid w:val="00C610DE"/>
    <w:rsid w:val="00C614D9"/>
    <w:rsid w:val="00C61705"/>
    <w:rsid w:val="00C618D3"/>
    <w:rsid w:val="00C61909"/>
    <w:rsid w:val="00C61D36"/>
    <w:rsid w:val="00C627B0"/>
    <w:rsid w:val="00C628F3"/>
    <w:rsid w:val="00C62902"/>
    <w:rsid w:val="00C62DD4"/>
    <w:rsid w:val="00C62E0F"/>
    <w:rsid w:val="00C63421"/>
    <w:rsid w:val="00C63637"/>
    <w:rsid w:val="00C639F3"/>
    <w:rsid w:val="00C63AA8"/>
    <w:rsid w:val="00C642B6"/>
    <w:rsid w:val="00C64BBD"/>
    <w:rsid w:val="00C64C78"/>
    <w:rsid w:val="00C64D86"/>
    <w:rsid w:val="00C64DA9"/>
    <w:rsid w:val="00C64E3C"/>
    <w:rsid w:val="00C65853"/>
    <w:rsid w:val="00C65AF3"/>
    <w:rsid w:val="00C6604E"/>
    <w:rsid w:val="00C661E1"/>
    <w:rsid w:val="00C662B9"/>
    <w:rsid w:val="00C66466"/>
    <w:rsid w:val="00C664EE"/>
    <w:rsid w:val="00C6657F"/>
    <w:rsid w:val="00C66D1F"/>
    <w:rsid w:val="00C66EF3"/>
    <w:rsid w:val="00C6741F"/>
    <w:rsid w:val="00C67613"/>
    <w:rsid w:val="00C67657"/>
    <w:rsid w:val="00C67DA3"/>
    <w:rsid w:val="00C71159"/>
    <w:rsid w:val="00C71AE9"/>
    <w:rsid w:val="00C7238C"/>
    <w:rsid w:val="00C72570"/>
    <w:rsid w:val="00C7280B"/>
    <w:rsid w:val="00C72B68"/>
    <w:rsid w:val="00C72D43"/>
    <w:rsid w:val="00C72E69"/>
    <w:rsid w:val="00C7316A"/>
    <w:rsid w:val="00C73532"/>
    <w:rsid w:val="00C73A2B"/>
    <w:rsid w:val="00C73DA0"/>
    <w:rsid w:val="00C743D4"/>
    <w:rsid w:val="00C743D5"/>
    <w:rsid w:val="00C74611"/>
    <w:rsid w:val="00C74A00"/>
    <w:rsid w:val="00C74A73"/>
    <w:rsid w:val="00C74D49"/>
    <w:rsid w:val="00C74F8F"/>
    <w:rsid w:val="00C75F18"/>
    <w:rsid w:val="00C75F4E"/>
    <w:rsid w:val="00C762AD"/>
    <w:rsid w:val="00C762BC"/>
    <w:rsid w:val="00C7652D"/>
    <w:rsid w:val="00C76583"/>
    <w:rsid w:val="00C76C43"/>
    <w:rsid w:val="00C76DC6"/>
    <w:rsid w:val="00C77129"/>
    <w:rsid w:val="00C77930"/>
    <w:rsid w:val="00C77F3F"/>
    <w:rsid w:val="00C803D8"/>
    <w:rsid w:val="00C809DB"/>
    <w:rsid w:val="00C80A7D"/>
    <w:rsid w:val="00C813C0"/>
    <w:rsid w:val="00C81413"/>
    <w:rsid w:val="00C815F4"/>
    <w:rsid w:val="00C81939"/>
    <w:rsid w:val="00C8196C"/>
    <w:rsid w:val="00C81AF5"/>
    <w:rsid w:val="00C81B31"/>
    <w:rsid w:val="00C81F00"/>
    <w:rsid w:val="00C8230F"/>
    <w:rsid w:val="00C82E3D"/>
    <w:rsid w:val="00C82F6E"/>
    <w:rsid w:val="00C83266"/>
    <w:rsid w:val="00C8370F"/>
    <w:rsid w:val="00C83B2C"/>
    <w:rsid w:val="00C83DB2"/>
    <w:rsid w:val="00C83F72"/>
    <w:rsid w:val="00C84467"/>
    <w:rsid w:val="00C84745"/>
    <w:rsid w:val="00C84A01"/>
    <w:rsid w:val="00C84B71"/>
    <w:rsid w:val="00C84E8D"/>
    <w:rsid w:val="00C8552E"/>
    <w:rsid w:val="00C85897"/>
    <w:rsid w:val="00C85EEB"/>
    <w:rsid w:val="00C8651E"/>
    <w:rsid w:val="00C86B4F"/>
    <w:rsid w:val="00C86B7D"/>
    <w:rsid w:val="00C86DCA"/>
    <w:rsid w:val="00C86DF7"/>
    <w:rsid w:val="00C86E24"/>
    <w:rsid w:val="00C86E41"/>
    <w:rsid w:val="00C87172"/>
    <w:rsid w:val="00C87272"/>
    <w:rsid w:val="00C872AB"/>
    <w:rsid w:val="00C87558"/>
    <w:rsid w:val="00C87575"/>
    <w:rsid w:val="00C876D1"/>
    <w:rsid w:val="00C8789A"/>
    <w:rsid w:val="00C878FB"/>
    <w:rsid w:val="00C87A19"/>
    <w:rsid w:val="00C87A29"/>
    <w:rsid w:val="00C87A33"/>
    <w:rsid w:val="00C87E59"/>
    <w:rsid w:val="00C90B45"/>
    <w:rsid w:val="00C90EC3"/>
    <w:rsid w:val="00C915D3"/>
    <w:rsid w:val="00C9185A"/>
    <w:rsid w:val="00C91CD6"/>
    <w:rsid w:val="00C91E0A"/>
    <w:rsid w:val="00C92163"/>
    <w:rsid w:val="00C9234F"/>
    <w:rsid w:val="00C923E8"/>
    <w:rsid w:val="00C92672"/>
    <w:rsid w:val="00C926F4"/>
    <w:rsid w:val="00C92CC9"/>
    <w:rsid w:val="00C92EC3"/>
    <w:rsid w:val="00C9343A"/>
    <w:rsid w:val="00C934A8"/>
    <w:rsid w:val="00C93688"/>
    <w:rsid w:val="00C9379C"/>
    <w:rsid w:val="00C939A5"/>
    <w:rsid w:val="00C93C45"/>
    <w:rsid w:val="00C9422B"/>
    <w:rsid w:val="00C943C0"/>
    <w:rsid w:val="00C945F6"/>
    <w:rsid w:val="00C94616"/>
    <w:rsid w:val="00C95121"/>
    <w:rsid w:val="00C951CA"/>
    <w:rsid w:val="00C952D8"/>
    <w:rsid w:val="00C95342"/>
    <w:rsid w:val="00C95782"/>
    <w:rsid w:val="00C95EB1"/>
    <w:rsid w:val="00C96BC2"/>
    <w:rsid w:val="00C96DAE"/>
    <w:rsid w:val="00C96E48"/>
    <w:rsid w:val="00C96FE5"/>
    <w:rsid w:val="00C97070"/>
    <w:rsid w:val="00C97213"/>
    <w:rsid w:val="00C97287"/>
    <w:rsid w:val="00C97939"/>
    <w:rsid w:val="00C97D77"/>
    <w:rsid w:val="00C97F43"/>
    <w:rsid w:val="00CA00BE"/>
    <w:rsid w:val="00CA057F"/>
    <w:rsid w:val="00CA06EC"/>
    <w:rsid w:val="00CA12CD"/>
    <w:rsid w:val="00CA1C22"/>
    <w:rsid w:val="00CA1F33"/>
    <w:rsid w:val="00CA29B3"/>
    <w:rsid w:val="00CA2D32"/>
    <w:rsid w:val="00CA2E02"/>
    <w:rsid w:val="00CA3162"/>
    <w:rsid w:val="00CA37C3"/>
    <w:rsid w:val="00CA3E11"/>
    <w:rsid w:val="00CA3FBD"/>
    <w:rsid w:val="00CA4001"/>
    <w:rsid w:val="00CA4280"/>
    <w:rsid w:val="00CA4655"/>
    <w:rsid w:val="00CA5940"/>
    <w:rsid w:val="00CA5A19"/>
    <w:rsid w:val="00CA5A64"/>
    <w:rsid w:val="00CA5AAB"/>
    <w:rsid w:val="00CA5BB1"/>
    <w:rsid w:val="00CA5D3F"/>
    <w:rsid w:val="00CA5E41"/>
    <w:rsid w:val="00CA6046"/>
    <w:rsid w:val="00CA645D"/>
    <w:rsid w:val="00CA69C3"/>
    <w:rsid w:val="00CA6BE5"/>
    <w:rsid w:val="00CA6E7B"/>
    <w:rsid w:val="00CA7995"/>
    <w:rsid w:val="00CA7C95"/>
    <w:rsid w:val="00CA7CEC"/>
    <w:rsid w:val="00CA7FF7"/>
    <w:rsid w:val="00CB020C"/>
    <w:rsid w:val="00CB0755"/>
    <w:rsid w:val="00CB0849"/>
    <w:rsid w:val="00CB0FBE"/>
    <w:rsid w:val="00CB1601"/>
    <w:rsid w:val="00CB18AC"/>
    <w:rsid w:val="00CB1D82"/>
    <w:rsid w:val="00CB208D"/>
    <w:rsid w:val="00CB23A7"/>
    <w:rsid w:val="00CB2456"/>
    <w:rsid w:val="00CB2900"/>
    <w:rsid w:val="00CB2C16"/>
    <w:rsid w:val="00CB2E82"/>
    <w:rsid w:val="00CB30E1"/>
    <w:rsid w:val="00CB3921"/>
    <w:rsid w:val="00CB3B04"/>
    <w:rsid w:val="00CB3EAE"/>
    <w:rsid w:val="00CB4303"/>
    <w:rsid w:val="00CB4452"/>
    <w:rsid w:val="00CB4A0D"/>
    <w:rsid w:val="00CB4D0B"/>
    <w:rsid w:val="00CB4FA4"/>
    <w:rsid w:val="00CB505A"/>
    <w:rsid w:val="00CB58C3"/>
    <w:rsid w:val="00CB5B0C"/>
    <w:rsid w:val="00CB5BF9"/>
    <w:rsid w:val="00CB5C1F"/>
    <w:rsid w:val="00CB5E40"/>
    <w:rsid w:val="00CB6699"/>
    <w:rsid w:val="00CB69F2"/>
    <w:rsid w:val="00CB6A0E"/>
    <w:rsid w:val="00CB6C11"/>
    <w:rsid w:val="00CB6DC2"/>
    <w:rsid w:val="00CB6FB4"/>
    <w:rsid w:val="00CB72CA"/>
    <w:rsid w:val="00CB7395"/>
    <w:rsid w:val="00CB73A6"/>
    <w:rsid w:val="00CB774D"/>
    <w:rsid w:val="00CB7C30"/>
    <w:rsid w:val="00CB7F8A"/>
    <w:rsid w:val="00CC024A"/>
    <w:rsid w:val="00CC06CC"/>
    <w:rsid w:val="00CC0C6B"/>
    <w:rsid w:val="00CC0C6F"/>
    <w:rsid w:val="00CC1036"/>
    <w:rsid w:val="00CC164B"/>
    <w:rsid w:val="00CC18F7"/>
    <w:rsid w:val="00CC19E1"/>
    <w:rsid w:val="00CC19E9"/>
    <w:rsid w:val="00CC27E1"/>
    <w:rsid w:val="00CC2882"/>
    <w:rsid w:val="00CC2B24"/>
    <w:rsid w:val="00CC2B8F"/>
    <w:rsid w:val="00CC2F7E"/>
    <w:rsid w:val="00CC3307"/>
    <w:rsid w:val="00CC35D0"/>
    <w:rsid w:val="00CC366F"/>
    <w:rsid w:val="00CC370C"/>
    <w:rsid w:val="00CC3819"/>
    <w:rsid w:val="00CC38DE"/>
    <w:rsid w:val="00CC4144"/>
    <w:rsid w:val="00CC4423"/>
    <w:rsid w:val="00CC45AC"/>
    <w:rsid w:val="00CC49A0"/>
    <w:rsid w:val="00CC5A88"/>
    <w:rsid w:val="00CC5BAD"/>
    <w:rsid w:val="00CC6864"/>
    <w:rsid w:val="00CC6E31"/>
    <w:rsid w:val="00CC6F14"/>
    <w:rsid w:val="00CC6F33"/>
    <w:rsid w:val="00CC7191"/>
    <w:rsid w:val="00CC73AF"/>
    <w:rsid w:val="00CC77CA"/>
    <w:rsid w:val="00CC7E73"/>
    <w:rsid w:val="00CD03AF"/>
    <w:rsid w:val="00CD08D1"/>
    <w:rsid w:val="00CD0A08"/>
    <w:rsid w:val="00CD0C37"/>
    <w:rsid w:val="00CD0DFB"/>
    <w:rsid w:val="00CD11CA"/>
    <w:rsid w:val="00CD1962"/>
    <w:rsid w:val="00CD250F"/>
    <w:rsid w:val="00CD27B0"/>
    <w:rsid w:val="00CD2A2C"/>
    <w:rsid w:val="00CD2B74"/>
    <w:rsid w:val="00CD3199"/>
    <w:rsid w:val="00CD31A2"/>
    <w:rsid w:val="00CD3674"/>
    <w:rsid w:val="00CD39B1"/>
    <w:rsid w:val="00CD3A44"/>
    <w:rsid w:val="00CD413F"/>
    <w:rsid w:val="00CD4175"/>
    <w:rsid w:val="00CD4572"/>
    <w:rsid w:val="00CD4629"/>
    <w:rsid w:val="00CD48C7"/>
    <w:rsid w:val="00CD4911"/>
    <w:rsid w:val="00CD4941"/>
    <w:rsid w:val="00CD50B0"/>
    <w:rsid w:val="00CD549E"/>
    <w:rsid w:val="00CD5BDB"/>
    <w:rsid w:val="00CD5EF8"/>
    <w:rsid w:val="00CD5FBD"/>
    <w:rsid w:val="00CD5FF6"/>
    <w:rsid w:val="00CD67DB"/>
    <w:rsid w:val="00CD6BB4"/>
    <w:rsid w:val="00CD6CEA"/>
    <w:rsid w:val="00CD6F5D"/>
    <w:rsid w:val="00CD7446"/>
    <w:rsid w:val="00CD7482"/>
    <w:rsid w:val="00CD7FEF"/>
    <w:rsid w:val="00CE0165"/>
    <w:rsid w:val="00CE048B"/>
    <w:rsid w:val="00CE0682"/>
    <w:rsid w:val="00CE080F"/>
    <w:rsid w:val="00CE0F7D"/>
    <w:rsid w:val="00CE1371"/>
    <w:rsid w:val="00CE1795"/>
    <w:rsid w:val="00CE19C5"/>
    <w:rsid w:val="00CE1F22"/>
    <w:rsid w:val="00CE21A1"/>
    <w:rsid w:val="00CE25B6"/>
    <w:rsid w:val="00CE284C"/>
    <w:rsid w:val="00CE2F32"/>
    <w:rsid w:val="00CE319C"/>
    <w:rsid w:val="00CE345D"/>
    <w:rsid w:val="00CE38D4"/>
    <w:rsid w:val="00CE3DC4"/>
    <w:rsid w:val="00CE44E8"/>
    <w:rsid w:val="00CE4627"/>
    <w:rsid w:val="00CE4809"/>
    <w:rsid w:val="00CE5052"/>
    <w:rsid w:val="00CE5388"/>
    <w:rsid w:val="00CE53DA"/>
    <w:rsid w:val="00CE62FC"/>
    <w:rsid w:val="00CE6795"/>
    <w:rsid w:val="00CE68CE"/>
    <w:rsid w:val="00CE69F8"/>
    <w:rsid w:val="00CE7026"/>
    <w:rsid w:val="00CE708E"/>
    <w:rsid w:val="00CE73FE"/>
    <w:rsid w:val="00CE7509"/>
    <w:rsid w:val="00CE7596"/>
    <w:rsid w:val="00CE79D0"/>
    <w:rsid w:val="00CE7A53"/>
    <w:rsid w:val="00CE7C00"/>
    <w:rsid w:val="00CF067B"/>
    <w:rsid w:val="00CF092C"/>
    <w:rsid w:val="00CF0AE2"/>
    <w:rsid w:val="00CF0C3A"/>
    <w:rsid w:val="00CF16DF"/>
    <w:rsid w:val="00CF1B1F"/>
    <w:rsid w:val="00CF1F6C"/>
    <w:rsid w:val="00CF21C6"/>
    <w:rsid w:val="00CF2670"/>
    <w:rsid w:val="00CF30B2"/>
    <w:rsid w:val="00CF3490"/>
    <w:rsid w:val="00CF3B33"/>
    <w:rsid w:val="00CF3C39"/>
    <w:rsid w:val="00CF4022"/>
    <w:rsid w:val="00CF4CC1"/>
    <w:rsid w:val="00CF4F54"/>
    <w:rsid w:val="00CF569F"/>
    <w:rsid w:val="00CF5B26"/>
    <w:rsid w:val="00CF63C4"/>
    <w:rsid w:val="00CF71DB"/>
    <w:rsid w:val="00CF729C"/>
    <w:rsid w:val="00CF7350"/>
    <w:rsid w:val="00CF751B"/>
    <w:rsid w:val="00CF75B1"/>
    <w:rsid w:val="00CF7631"/>
    <w:rsid w:val="00CF788C"/>
    <w:rsid w:val="00CF7B1B"/>
    <w:rsid w:val="00CF7F1F"/>
    <w:rsid w:val="00CF7F7C"/>
    <w:rsid w:val="00D00417"/>
    <w:rsid w:val="00D00CD4"/>
    <w:rsid w:val="00D00D94"/>
    <w:rsid w:val="00D01829"/>
    <w:rsid w:val="00D01ACA"/>
    <w:rsid w:val="00D02025"/>
    <w:rsid w:val="00D02196"/>
    <w:rsid w:val="00D02354"/>
    <w:rsid w:val="00D0263D"/>
    <w:rsid w:val="00D02A7B"/>
    <w:rsid w:val="00D02C7C"/>
    <w:rsid w:val="00D02F82"/>
    <w:rsid w:val="00D037A3"/>
    <w:rsid w:val="00D03F73"/>
    <w:rsid w:val="00D042A6"/>
    <w:rsid w:val="00D047A9"/>
    <w:rsid w:val="00D04A11"/>
    <w:rsid w:val="00D04C42"/>
    <w:rsid w:val="00D05074"/>
    <w:rsid w:val="00D0508A"/>
    <w:rsid w:val="00D052B3"/>
    <w:rsid w:val="00D0544A"/>
    <w:rsid w:val="00D0548B"/>
    <w:rsid w:val="00D05DFE"/>
    <w:rsid w:val="00D060A8"/>
    <w:rsid w:val="00D06A4E"/>
    <w:rsid w:val="00D06BDF"/>
    <w:rsid w:val="00D072B2"/>
    <w:rsid w:val="00D07421"/>
    <w:rsid w:val="00D07599"/>
    <w:rsid w:val="00D075EB"/>
    <w:rsid w:val="00D07650"/>
    <w:rsid w:val="00D076FF"/>
    <w:rsid w:val="00D07783"/>
    <w:rsid w:val="00D07870"/>
    <w:rsid w:val="00D0794A"/>
    <w:rsid w:val="00D07BE8"/>
    <w:rsid w:val="00D110F8"/>
    <w:rsid w:val="00D114DD"/>
    <w:rsid w:val="00D117DC"/>
    <w:rsid w:val="00D117FF"/>
    <w:rsid w:val="00D11AB5"/>
    <w:rsid w:val="00D11B66"/>
    <w:rsid w:val="00D11D46"/>
    <w:rsid w:val="00D11E2B"/>
    <w:rsid w:val="00D1233D"/>
    <w:rsid w:val="00D12795"/>
    <w:rsid w:val="00D12C26"/>
    <w:rsid w:val="00D12CF8"/>
    <w:rsid w:val="00D12E42"/>
    <w:rsid w:val="00D12EBB"/>
    <w:rsid w:val="00D13887"/>
    <w:rsid w:val="00D138F0"/>
    <w:rsid w:val="00D13C68"/>
    <w:rsid w:val="00D141DD"/>
    <w:rsid w:val="00D14273"/>
    <w:rsid w:val="00D1493C"/>
    <w:rsid w:val="00D14971"/>
    <w:rsid w:val="00D14B41"/>
    <w:rsid w:val="00D15635"/>
    <w:rsid w:val="00D157B4"/>
    <w:rsid w:val="00D15844"/>
    <w:rsid w:val="00D1596C"/>
    <w:rsid w:val="00D15ACF"/>
    <w:rsid w:val="00D15C56"/>
    <w:rsid w:val="00D15E55"/>
    <w:rsid w:val="00D15EE2"/>
    <w:rsid w:val="00D15EFA"/>
    <w:rsid w:val="00D1761D"/>
    <w:rsid w:val="00D17C9A"/>
    <w:rsid w:val="00D17CD9"/>
    <w:rsid w:val="00D17EEC"/>
    <w:rsid w:val="00D2031B"/>
    <w:rsid w:val="00D20932"/>
    <w:rsid w:val="00D2107E"/>
    <w:rsid w:val="00D210E0"/>
    <w:rsid w:val="00D219C4"/>
    <w:rsid w:val="00D21C07"/>
    <w:rsid w:val="00D21DC1"/>
    <w:rsid w:val="00D22032"/>
    <w:rsid w:val="00D221F4"/>
    <w:rsid w:val="00D22277"/>
    <w:rsid w:val="00D22740"/>
    <w:rsid w:val="00D22AB2"/>
    <w:rsid w:val="00D22D75"/>
    <w:rsid w:val="00D22DBB"/>
    <w:rsid w:val="00D22DBE"/>
    <w:rsid w:val="00D2327F"/>
    <w:rsid w:val="00D235FC"/>
    <w:rsid w:val="00D238B7"/>
    <w:rsid w:val="00D23D12"/>
    <w:rsid w:val="00D24692"/>
    <w:rsid w:val="00D24B12"/>
    <w:rsid w:val="00D24D41"/>
    <w:rsid w:val="00D2544F"/>
    <w:rsid w:val="00D256B1"/>
    <w:rsid w:val="00D25ADF"/>
    <w:rsid w:val="00D25B24"/>
    <w:rsid w:val="00D25DE6"/>
    <w:rsid w:val="00D26066"/>
    <w:rsid w:val="00D271B4"/>
    <w:rsid w:val="00D27502"/>
    <w:rsid w:val="00D27B9E"/>
    <w:rsid w:val="00D27BBE"/>
    <w:rsid w:val="00D30753"/>
    <w:rsid w:val="00D30F1A"/>
    <w:rsid w:val="00D30F37"/>
    <w:rsid w:val="00D31250"/>
    <w:rsid w:val="00D31EB1"/>
    <w:rsid w:val="00D323C2"/>
    <w:rsid w:val="00D32601"/>
    <w:rsid w:val="00D329B8"/>
    <w:rsid w:val="00D32AE6"/>
    <w:rsid w:val="00D32B68"/>
    <w:rsid w:val="00D3307C"/>
    <w:rsid w:val="00D33681"/>
    <w:rsid w:val="00D3409B"/>
    <w:rsid w:val="00D34419"/>
    <w:rsid w:val="00D3462A"/>
    <w:rsid w:val="00D3488D"/>
    <w:rsid w:val="00D3493B"/>
    <w:rsid w:val="00D34E23"/>
    <w:rsid w:val="00D355EA"/>
    <w:rsid w:val="00D356A1"/>
    <w:rsid w:val="00D35761"/>
    <w:rsid w:val="00D35A92"/>
    <w:rsid w:val="00D3620F"/>
    <w:rsid w:val="00D364E3"/>
    <w:rsid w:val="00D36733"/>
    <w:rsid w:val="00D37A0F"/>
    <w:rsid w:val="00D37E31"/>
    <w:rsid w:val="00D37E67"/>
    <w:rsid w:val="00D401B2"/>
    <w:rsid w:val="00D405CE"/>
    <w:rsid w:val="00D40CF1"/>
    <w:rsid w:val="00D40FA1"/>
    <w:rsid w:val="00D40FAA"/>
    <w:rsid w:val="00D4125C"/>
    <w:rsid w:val="00D4198B"/>
    <w:rsid w:val="00D42023"/>
    <w:rsid w:val="00D4288F"/>
    <w:rsid w:val="00D4292D"/>
    <w:rsid w:val="00D42D6C"/>
    <w:rsid w:val="00D4326B"/>
    <w:rsid w:val="00D43465"/>
    <w:rsid w:val="00D43DCC"/>
    <w:rsid w:val="00D44046"/>
    <w:rsid w:val="00D441F7"/>
    <w:rsid w:val="00D44764"/>
    <w:rsid w:val="00D4493F"/>
    <w:rsid w:val="00D44AA7"/>
    <w:rsid w:val="00D44AF6"/>
    <w:rsid w:val="00D4534E"/>
    <w:rsid w:val="00D4537C"/>
    <w:rsid w:val="00D45E1D"/>
    <w:rsid w:val="00D45F56"/>
    <w:rsid w:val="00D46487"/>
    <w:rsid w:val="00D468B8"/>
    <w:rsid w:val="00D468E9"/>
    <w:rsid w:val="00D46E47"/>
    <w:rsid w:val="00D470B8"/>
    <w:rsid w:val="00D47D51"/>
    <w:rsid w:val="00D47E15"/>
    <w:rsid w:val="00D5018B"/>
    <w:rsid w:val="00D5070D"/>
    <w:rsid w:val="00D50961"/>
    <w:rsid w:val="00D510F4"/>
    <w:rsid w:val="00D5154B"/>
    <w:rsid w:val="00D51585"/>
    <w:rsid w:val="00D5174C"/>
    <w:rsid w:val="00D51963"/>
    <w:rsid w:val="00D5232E"/>
    <w:rsid w:val="00D52379"/>
    <w:rsid w:val="00D528E1"/>
    <w:rsid w:val="00D52A3F"/>
    <w:rsid w:val="00D52E21"/>
    <w:rsid w:val="00D5326C"/>
    <w:rsid w:val="00D532CD"/>
    <w:rsid w:val="00D536E4"/>
    <w:rsid w:val="00D53E14"/>
    <w:rsid w:val="00D542FF"/>
    <w:rsid w:val="00D54CB0"/>
    <w:rsid w:val="00D54DCD"/>
    <w:rsid w:val="00D54DDF"/>
    <w:rsid w:val="00D5530B"/>
    <w:rsid w:val="00D553A3"/>
    <w:rsid w:val="00D5572A"/>
    <w:rsid w:val="00D5598A"/>
    <w:rsid w:val="00D55B3E"/>
    <w:rsid w:val="00D55F44"/>
    <w:rsid w:val="00D5626A"/>
    <w:rsid w:val="00D5676C"/>
    <w:rsid w:val="00D56857"/>
    <w:rsid w:val="00D56976"/>
    <w:rsid w:val="00D56D0E"/>
    <w:rsid w:val="00D56FFF"/>
    <w:rsid w:val="00D57627"/>
    <w:rsid w:val="00D57684"/>
    <w:rsid w:val="00D57769"/>
    <w:rsid w:val="00D577CE"/>
    <w:rsid w:val="00D577E7"/>
    <w:rsid w:val="00D57AD5"/>
    <w:rsid w:val="00D602A3"/>
    <w:rsid w:val="00D60696"/>
    <w:rsid w:val="00D60BD0"/>
    <w:rsid w:val="00D6134B"/>
    <w:rsid w:val="00D61562"/>
    <w:rsid w:val="00D6164F"/>
    <w:rsid w:val="00D61A09"/>
    <w:rsid w:val="00D61C46"/>
    <w:rsid w:val="00D61E8B"/>
    <w:rsid w:val="00D61EBB"/>
    <w:rsid w:val="00D62065"/>
    <w:rsid w:val="00D62406"/>
    <w:rsid w:val="00D62668"/>
    <w:rsid w:val="00D626BC"/>
    <w:rsid w:val="00D6278A"/>
    <w:rsid w:val="00D636B3"/>
    <w:rsid w:val="00D63DEB"/>
    <w:rsid w:val="00D63E04"/>
    <w:rsid w:val="00D6415B"/>
    <w:rsid w:val="00D64677"/>
    <w:rsid w:val="00D64C42"/>
    <w:rsid w:val="00D651F9"/>
    <w:rsid w:val="00D65201"/>
    <w:rsid w:val="00D654C5"/>
    <w:rsid w:val="00D659CF"/>
    <w:rsid w:val="00D659E3"/>
    <w:rsid w:val="00D65BC1"/>
    <w:rsid w:val="00D65C3B"/>
    <w:rsid w:val="00D65ECF"/>
    <w:rsid w:val="00D660E8"/>
    <w:rsid w:val="00D66687"/>
    <w:rsid w:val="00D6677A"/>
    <w:rsid w:val="00D669A7"/>
    <w:rsid w:val="00D66A16"/>
    <w:rsid w:val="00D6737F"/>
    <w:rsid w:val="00D6742B"/>
    <w:rsid w:val="00D674B9"/>
    <w:rsid w:val="00D676E8"/>
    <w:rsid w:val="00D67827"/>
    <w:rsid w:val="00D67D68"/>
    <w:rsid w:val="00D67D87"/>
    <w:rsid w:val="00D70378"/>
    <w:rsid w:val="00D705DF"/>
    <w:rsid w:val="00D70668"/>
    <w:rsid w:val="00D70C32"/>
    <w:rsid w:val="00D70C59"/>
    <w:rsid w:val="00D715A1"/>
    <w:rsid w:val="00D71B5B"/>
    <w:rsid w:val="00D727A4"/>
    <w:rsid w:val="00D72838"/>
    <w:rsid w:val="00D72B3F"/>
    <w:rsid w:val="00D72E91"/>
    <w:rsid w:val="00D738AF"/>
    <w:rsid w:val="00D73A25"/>
    <w:rsid w:val="00D74840"/>
    <w:rsid w:val="00D74B7C"/>
    <w:rsid w:val="00D74E43"/>
    <w:rsid w:val="00D750D1"/>
    <w:rsid w:val="00D752C8"/>
    <w:rsid w:val="00D753F9"/>
    <w:rsid w:val="00D75745"/>
    <w:rsid w:val="00D7579F"/>
    <w:rsid w:val="00D75B4D"/>
    <w:rsid w:val="00D75CA5"/>
    <w:rsid w:val="00D75D6A"/>
    <w:rsid w:val="00D75D92"/>
    <w:rsid w:val="00D75E5D"/>
    <w:rsid w:val="00D76993"/>
    <w:rsid w:val="00D76A98"/>
    <w:rsid w:val="00D76D4F"/>
    <w:rsid w:val="00D772B7"/>
    <w:rsid w:val="00D80129"/>
    <w:rsid w:val="00D807DD"/>
    <w:rsid w:val="00D80AEF"/>
    <w:rsid w:val="00D80E3A"/>
    <w:rsid w:val="00D80FF2"/>
    <w:rsid w:val="00D810F8"/>
    <w:rsid w:val="00D8148A"/>
    <w:rsid w:val="00D81566"/>
    <w:rsid w:val="00D81841"/>
    <w:rsid w:val="00D818EA"/>
    <w:rsid w:val="00D81D32"/>
    <w:rsid w:val="00D83498"/>
    <w:rsid w:val="00D8352E"/>
    <w:rsid w:val="00D83847"/>
    <w:rsid w:val="00D83D1E"/>
    <w:rsid w:val="00D840C1"/>
    <w:rsid w:val="00D84731"/>
    <w:rsid w:val="00D84DB1"/>
    <w:rsid w:val="00D84E3D"/>
    <w:rsid w:val="00D84E90"/>
    <w:rsid w:val="00D85076"/>
    <w:rsid w:val="00D850A0"/>
    <w:rsid w:val="00D85C35"/>
    <w:rsid w:val="00D86469"/>
    <w:rsid w:val="00D868A5"/>
    <w:rsid w:val="00D869CE"/>
    <w:rsid w:val="00D86CAE"/>
    <w:rsid w:val="00D8717B"/>
    <w:rsid w:val="00D871C2"/>
    <w:rsid w:val="00D8745B"/>
    <w:rsid w:val="00D87E54"/>
    <w:rsid w:val="00D87EC7"/>
    <w:rsid w:val="00D90AE2"/>
    <w:rsid w:val="00D90B15"/>
    <w:rsid w:val="00D90CC7"/>
    <w:rsid w:val="00D90F7F"/>
    <w:rsid w:val="00D91168"/>
    <w:rsid w:val="00D9163D"/>
    <w:rsid w:val="00D916C3"/>
    <w:rsid w:val="00D91745"/>
    <w:rsid w:val="00D92056"/>
    <w:rsid w:val="00D9226A"/>
    <w:rsid w:val="00D9283C"/>
    <w:rsid w:val="00D92AEE"/>
    <w:rsid w:val="00D92DD5"/>
    <w:rsid w:val="00D93413"/>
    <w:rsid w:val="00D937C3"/>
    <w:rsid w:val="00D93A76"/>
    <w:rsid w:val="00D93B2F"/>
    <w:rsid w:val="00D93B70"/>
    <w:rsid w:val="00D94DF5"/>
    <w:rsid w:val="00D94E72"/>
    <w:rsid w:val="00D94F75"/>
    <w:rsid w:val="00D95342"/>
    <w:rsid w:val="00D955C1"/>
    <w:rsid w:val="00D956DB"/>
    <w:rsid w:val="00D95B68"/>
    <w:rsid w:val="00D967D1"/>
    <w:rsid w:val="00D96992"/>
    <w:rsid w:val="00D96A8A"/>
    <w:rsid w:val="00D96C74"/>
    <w:rsid w:val="00D96D5B"/>
    <w:rsid w:val="00D96E99"/>
    <w:rsid w:val="00D96F71"/>
    <w:rsid w:val="00D9744F"/>
    <w:rsid w:val="00D97662"/>
    <w:rsid w:val="00D97B67"/>
    <w:rsid w:val="00D97E30"/>
    <w:rsid w:val="00D97FCF"/>
    <w:rsid w:val="00DA05F3"/>
    <w:rsid w:val="00DA06AF"/>
    <w:rsid w:val="00DA06DC"/>
    <w:rsid w:val="00DA0B55"/>
    <w:rsid w:val="00DA0DCA"/>
    <w:rsid w:val="00DA176B"/>
    <w:rsid w:val="00DA1BBB"/>
    <w:rsid w:val="00DA1EE6"/>
    <w:rsid w:val="00DA205C"/>
    <w:rsid w:val="00DA208F"/>
    <w:rsid w:val="00DA221F"/>
    <w:rsid w:val="00DA222D"/>
    <w:rsid w:val="00DA258A"/>
    <w:rsid w:val="00DA28DA"/>
    <w:rsid w:val="00DA2909"/>
    <w:rsid w:val="00DA3133"/>
    <w:rsid w:val="00DA35F4"/>
    <w:rsid w:val="00DA3974"/>
    <w:rsid w:val="00DA39FB"/>
    <w:rsid w:val="00DA421F"/>
    <w:rsid w:val="00DA4319"/>
    <w:rsid w:val="00DA4496"/>
    <w:rsid w:val="00DA4D69"/>
    <w:rsid w:val="00DA4FF5"/>
    <w:rsid w:val="00DA5123"/>
    <w:rsid w:val="00DA5262"/>
    <w:rsid w:val="00DA5608"/>
    <w:rsid w:val="00DA5698"/>
    <w:rsid w:val="00DA5783"/>
    <w:rsid w:val="00DA57C8"/>
    <w:rsid w:val="00DA59C0"/>
    <w:rsid w:val="00DA5E71"/>
    <w:rsid w:val="00DA6062"/>
    <w:rsid w:val="00DA6739"/>
    <w:rsid w:val="00DA6990"/>
    <w:rsid w:val="00DA6A5D"/>
    <w:rsid w:val="00DA6AA5"/>
    <w:rsid w:val="00DA6B27"/>
    <w:rsid w:val="00DA6E46"/>
    <w:rsid w:val="00DA6E50"/>
    <w:rsid w:val="00DA6F2F"/>
    <w:rsid w:val="00DA7337"/>
    <w:rsid w:val="00DA762C"/>
    <w:rsid w:val="00DA7649"/>
    <w:rsid w:val="00DA7AB3"/>
    <w:rsid w:val="00DB0537"/>
    <w:rsid w:val="00DB212C"/>
    <w:rsid w:val="00DB29E8"/>
    <w:rsid w:val="00DB2C89"/>
    <w:rsid w:val="00DB3414"/>
    <w:rsid w:val="00DB34A7"/>
    <w:rsid w:val="00DB36B1"/>
    <w:rsid w:val="00DB3C61"/>
    <w:rsid w:val="00DB3F24"/>
    <w:rsid w:val="00DB4078"/>
    <w:rsid w:val="00DB44EF"/>
    <w:rsid w:val="00DB45BC"/>
    <w:rsid w:val="00DB468A"/>
    <w:rsid w:val="00DB4B5E"/>
    <w:rsid w:val="00DB4B60"/>
    <w:rsid w:val="00DB5ED3"/>
    <w:rsid w:val="00DB603A"/>
    <w:rsid w:val="00DB6050"/>
    <w:rsid w:val="00DB62B0"/>
    <w:rsid w:val="00DB6372"/>
    <w:rsid w:val="00DB63D0"/>
    <w:rsid w:val="00DB6567"/>
    <w:rsid w:val="00DB67B5"/>
    <w:rsid w:val="00DB7047"/>
    <w:rsid w:val="00DB724B"/>
    <w:rsid w:val="00DB743F"/>
    <w:rsid w:val="00DB785A"/>
    <w:rsid w:val="00DB793F"/>
    <w:rsid w:val="00DB79DC"/>
    <w:rsid w:val="00DB7A00"/>
    <w:rsid w:val="00DB7A72"/>
    <w:rsid w:val="00DC03E7"/>
    <w:rsid w:val="00DC0653"/>
    <w:rsid w:val="00DC1289"/>
    <w:rsid w:val="00DC21D0"/>
    <w:rsid w:val="00DC2646"/>
    <w:rsid w:val="00DC27BA"/>
    <w:rsid w:val="00DC397C"/>
    <w:rsid w:val="00DC3E99"/>
    <w:rsid w:val="00DC4DE2"/>
    <w:rsid w:val="00DC4E4E"/>
    <w:rsid w:val="00DC4F83"/>
    <w:rsid w:val="00DC51F2"/>
    <w:rsid w:val="00DC57C8"/>
    <w:rsid w:val="00DC582C"/>
    <w:rsid w:val="00DC5981"/>
    <w:rsid w:val="00DC5C3A"/>
    <w:rsid w:val="00DC5D10"/>
    <w:rsid w:val="00DC5EB0"/>
    <w:rsid w:val="00DC641A"/>
    <w:rsid w:val="00DC64AB"/>
    <w:rsid w:val="00DC64F3"/>
    <w:rsid w:val="00DC6590"/>
    <w:rsid w:val="00DC6899"/>
    <w:rsid w:val="00DC696C"/>
    <w:rsid w:val="00DC69E3"/>
    <w:rsid w:val="00DC6B77"/>
    <w:rsid w:val="00DC6F7C"/>
    <w:rsid w:val="00DC773F"/>
    <w:rsid w:val="00DD0148"/>
    <w:rsid w:val="00DD01ED"/>
    <w:rsid w:val="00DD0766"/>
    <w:rsid w:val="00DD07B3"/>
    <w:rsid w:val="00DD0D4B"/>
    <w:rsid w:val="00DD137C"/>
    <w:rsid w:val="00DD13FC"/>
    <w:rsid w:val="00DD1445"/>
    <w:rsid w:val="00DD1593"/>
    <w:rsid w:val="00DD1916"/>
    <w:rsid w:val="00DD19F5"/>
    <w:rsid w:val="00DD1A7F"/>
    <w:rsid w:val="00DD2085"/>
    <w:rsid w:val="00DD223D"/>
    <w:rsid w:val="00DD235D"/>
    <w:rsid w:val="00DD281D"/>
    <w:rsid w:val="00DD2BCE"/>
    <w:rsid w:val="00DD397D"/>
    <w:rsid w:val="00DD3BF7"/>
    <w:rsid w:val="00DD3EAF"/>
    <w:rsid w:val="00DD496E"/>
    <w:rsid w:val="00DD4B50"/>
    <w:rsid w:val="00DD4E9C"/>
    <w:rsid w:val="00DD503E"/>
    <w:rsid w:val="00DD50A3"/>
    <w:rsid w:val="00DD5344"/>
    <w:rsid w:val="00DD5D8D"/>
    <w:rsid w:val="00DD5E80"/>
    <w:rsid w:val="00DD6071"/>
    <w:rsid w:val="00DD66DA"/>
    <w:rsid w:val="00DD67F0"/>
    <w:rsid w:val="00DD6CC5"/>
    <w:rsid w:val="00DD6CF3"/>
    <w:rsid w:val="00DD6CF6"/>
    <w:rsid w:val="00DD6D64"/>
    <w:rsid w:val="00DD6ED9"/>
    <w:rsid w:val="00DD6F34"/>
    <w:rsid w:val="00DD6F49"/>
    <w:rsid w:val="00DD756E"/>
    <w:rsid w:val="00DD7876"/>
    <w:rsid w:val="00DD78DC"/>
    <w:rsid w:val="00DD79B9"/>
    <w:rsid w:val="00DD7E6C"/>
    <w:rsid w:val="00DE05D5"/>
    <w:rsid w:val="00DE09F8"/>
    <w:rsid w:val="00DE0A99"/>
    <w:rsid w:val="00DE0BB2"/>
    <w:rsid w:val="00DE0BD6"/>
    <w:rsid w:val="00DE0BF6"/>
    <w:rsid w:val="00DE0ED6"/>
    <w:rsid w:val="00DE178B"/>
    <w:rsid w:val="00DE1CCD"/>
    <w:rsid w:val="00DE1CEA"/>
    <w:rsid w:val="00DE2139"/>
    <w:rsid w:val="00DE22C5"/>
    <w:rsid w:val="00DE28D2"/>
    <w:rsid w:val="00DE2BB7"/>
    <w:rsid w:val="00DE3393"/>
    <w:rsid w:val="00DE38EF"/>
    <w:rsid w:val="00DE3A18"/>
    <w:rsid w:val="00DE3AF1"/>
    <w:rsid w:val="00DE4355"/>
    <w:rsid w:val="00DE4C15"/>
    <w:rsid w:val="00DE4F1B"/>
    <w:rsid w:val="00DE50B0"/>
    <w:rsid w:val="00DE57C2"/>
    <w:rsid w:val="00DE59D9"/>
    <w:rsid w:val="00DE5BDF"/>
    <w:rsid w:val="00DE60BF"/>
    <w:rsid w:val="00DE684F"/>
    <w:rsid w:val="00DE6BFC"/>
    <w:rsid w:val="00DE6CCB"/>
    <w:rsid w:val="00DE6E98"/>
    <w:rsid w:val="00DE6F6B"/>
    <w:rsid w:val="00DE72E8"/>
    <w:rsid w:val="00DE758C"/>
    <w:rsid w:val="00DE76D7"/>
    <w:rsid w:val="00DE7C84"/>
    <w:rsid w:val="00DE7D76"/>
    <w:rsid w:val="00DE7D97"/>
    <w:rsid w:val="00DF0021"/>
    <w:rsid w:val="00DF00B8"/>
    <w:rsid w:val="00DF0304"/>
    <w:rsid w:val="00DF0606"/>
    <w:rsid w:val="00DF1066"/>
    <w:rsid w:val="00DF12F7"/>
    <w:rsid w:val="00DF14FA"/>
    <w:rsid w:val="00DF1F10"/>
    <w:rsid w:val="00DF21DD"/>
    <w:rsid w:val="00DF2276"/>
    <w:rsid w:val="00DF22D3"/>
    <w:rsid w:val="00DF24C3"/>
    <w:rsid w:val="00DF256A"/>
    <w:rsid w:val="00DF28B5"/>
    <w:rsid w:val="00DF2C50"/>
    <w:rsid w:val="00DF34BD"/>
    <w:rsid w:val="00DF35A8"/>
    <w:rsid w:val="00DF372B"/>
    <w:rsid w:val="00DF3D6C"/>
    <w:rsid w:val="00DF3ED3"/>
    <w:rsid w:val="00DF4303"/>
    <w:rsid w:val="00DF47F4"/>
    <w:rsid w:val="00DF48CE"/>
    <w:rsid w:val="00DF4BCD"/>
    <w:rsid w:val="00DF4D00"/>
    <w:rsid w:val="00DF4FAE"/>
    <w:rsid w:val="00DF50FB"/>
    <w:rsid w:val="00DF549E"/>
    <w:rsid w:val="00DF54B2"/>
    <w:rsid w:val="00DF54F4"/>
    <w:rsid w:val="00DF58FD"/>
    <w:rsid w:val="00DF5A7B"/>
    <w:rsid w:val="00DF5CE0"/>
    <w:rsid w:val="00DF5F97"/>
    <w:rsid w:val="00DF609D"/>
    <w:rsid w:val="00DF6286"/>
    <w:rsid w:val="00DF63C5"/>
    <w:rsid w:val="00DF656A"/>
    <w:rsid w:val="00DF7038"/>
    <w:rsid w:val="00DF7223"/>
    <w:rsid w:val="00DF737E"/>
    <w:rsid w:val="00DF755B"/>
    <w:rsid w:val="00DF75AE"/>
    <w:rsid w:val="00DF79E7"/>
    <w:rsid w:val="00DF7E01"/>
    <w:rsid w:val="00E00092"/>
    <w:rsid w:val="00E00AB6"/>
    <w:rsid w:val="00E00D67"/>
    <w:rsid w:val="00E00DF0"/>
    <w:rsid w:val="00E01344"/>
    <w:rsid w:val="00E01636"/>
    <w:rsid w:val="00E01DA4"/>
    <w:rsid w:val="00E021DE"/>
    <w:rsid w:val="00E0232E"/>
    <w:rsid w:val="00E023A6"/>
    <w:rsid w:val="00E02788"/>
    <w:rsid w:val="00E02901"/>
    <w:rsid w:val="00E0313C"/>
    <w:rsid w:val="00E03225"/>
    <w:rsid w:val="00E03384"/>
    <w:rsid w:val="00E03431"/>
    <w:rsid w:val="00E03537"/>
    <w:rsid w:val="00E03560"/>
    <w:rsid w:val="00E03FEB"/>
    <w:rsid w:val="00E041F4"/>
    <w:rsid w:val="00E04308"/>
    <w:rsid w:val="00E04795"/>
    <w:rsid w:val="00E04AF7"/>
    <w:rsid w:val="00E04DC3"/>
    <w:rsid w:val="00E050F9"/>
    <w:rsid w:val="00E0524D"/>
    <w:rsid w:val="00E05410"/>
    <w:rsid w:val="00E05A4D"/>
    <w:rsid w:val="00E05BFE"/>
    <w:rsid w:val="00E05FCB"/>
    <w:rsid w:val="00E063A8"/>
    <w:rsid w:val="00E0658B"/>
    <w:rsid w:val="00E0685C"/>
    <w:rsid w:val="00E06ACC"/>
    <w:rsid w:val="00E06B57"/>
    <w:rsid w:val="00E06C84"/>
    <w:rsid w:val="00E07587"/>
    <w:rsid w:val="00E075F4"/>
    <w:rsid w:val="00E079C0"/>
    <w:rsid w:val="00E07C36"/>
    <w:rsid w:val="00E07CDE"/>
    <w:rsid w:val="00E07E60"/>
    <w:rsid w:val="00E10162"/>
    <w:rsid w:val="00E1018A"/>
    <w:rsid w:val="00E106CD"/>
    <w:rsid w:val="00E10897"/>
    <w:rsid w:val="00E10A73"/>
    <w:rsid w:val="00E10B18"/>
    <w:rsid w:val="00E10D53"/>
    <w:rsid w:val="00E10D9D"/>
    <w:rsid w:val="00E10DC4"/>
    <w:rsid w:val="00E10E2B"/>
    <w:rsid w:val="00E11157"/>
    <w:rsid w:val="00E11517"/>
    <w:rsid w:val="00E11586"/>
    <w:rsid w:val="00E11BBD"/>
    <w:rsid w:val="00E11C90"/>
    <w:rsid w:val="00E11CB4"/>
    <w:rsid w:val="00E12294"/>
    <w:rsid w:val="00E12473"/>
    <w:rsid w:val="00E135D6"/>
    <w:rsid w:val="00E13C85"/>
    <w:rsid w:val="00E13D3D"/>
    <w:rsid w:val="00E1416E"/>
    <w:rsid w:val="00E143B2"/>
    <w:rsid w:val="00E14532"/>
    <w:rsid w:val="00E146F1"/>
    <w:rsid w:val="00E14739"/>
    <w:rsid w:val="00E14CA1"/>
    <w:rsid w:val="00E14DEB"/>
    <w:rsid w:val="00E14F86"/>
    <w:rsid w:val="00E152AB"/>
    <w:rsid w:val="00E159FD"/>
    <w:rsid w:val="00E160FA"/>
    <w:rsid w:val="00E164A3"/>
    <w:rsid w:val="00E1653A"/>
    <w:rsid w:val="00E166A7"/>
    <w:rsid w:val="00E1670D"/>
    <w:rsid w:val="00E17560"/>
    <w:rsid w:val="00E17945"/>
    <w:rsid w:val="00E17CF8"/>
    <w:rsid w:val="00E17E09"/>
    <w:rsid w:val="00E17F3A"/>
    <w:rsid w:val="00E17F86"/>
    <w:rsid w:val="00E20B6A"/>
    <w:rsid w:val="00E20D30"/>
    <w:rsid w:val="00E20EED"/>
    <w:rsid w:val="00E2137F"/>
    <w:rsid w:val="00E21CE2"/>
    <w:rsid w:val="00E22022"/>
    <w:rsid w:val="00E221E6"/>
    <w:rsid w:val="00E22AF6"/>
    <w:rsid w:val="00E22D61"/>
    <w:rsid w:val="00E23E70"/>
    <w:rsid w:val="00E23E92"/>
    <w:rsid w:val="00E24002"/>
    <w:rsid w:val="00E243F0"/>
    <w:rsid w:val="00E245DE"/>
    <w:rsid w:val="00E24A21"/>
    <w:rsid w:val="00E24CD5"/>
    <w:rsid w:val="00E24D14"/>
    <w:rsid w:val="00E24EE7"/>
    <w:rsid w:val="00E25339"/>
    <w:rsid w:val="00E2534A"/>
    <w:rsid w:val="00E25940"/>
    <w:rsid w:val="00E259DC"/>
    <w:rsid w:val="00E25B53"/>
    <w:rsid w:val="00E25EC0"/>
    <w:rsid w:val="00E26551"/>
    <w:rsid w:val="00E2659F"/>
    <w:rsid w:val="00E271C6"/>
    <w:rsid w:val="00E27474"/>
    <w:rsid w:val="00E27A55"/>
    <w:rsid w:val="00E27A59"/>
    <w:rsid w:val="00E27B2B"/>
    <w:rsid w:val="00E30629"/>
    <w:rsid w:val="00E3084E"/>
    <w:rsid w:val="00E30F3E"/>
    <w:rsid w:val="00E310F4"/>
    <w:rsid w:val="00E3121F"/>
    <w:rsid w:val="00E31446"/>
    <w:rsid w:val="00E31631"/>
    <w:rsid w:val="00E31E05"/>
    <w:rsid w:val="00E3227B"/>
    <w:rsid w:val="00E324D4"/>
    <w:rsid w:val="00E3287E"/>
    <w:rsid w:val="00E3288B"/>
    <w:rsid w:val="00E328A6"/>
    <w:rsid w:val="00E32AA4"/>
    <w:rsid w:val="00E32EDA"/>
    <w:rsid w:val="00E32EDF"/>
    <w:rsid w:val="00E32F3A"/>
    <w:rsid w:val="00E335BA"/>
    <w:rsid w:val="00E33901"/>
    <w:rsid w:val="00E33A80"/>
    <w:rsid w:val="00E33B4E"/>
    <w:rsid w:val="00E33C9E"/>
    <w:rsid w:val="00E33CFE"/>
    <w:rsid w:val="00E33EFB"/>
    <w:rsid w:val="00E34028"/>
    <w:rsid w:val="00E341AA"/>
    <w:rsid w:val="00E342CD"/>
    <w:rsid w:val="00E344DF"/>
    <w:rsid w:val="00E3466C"/>
    <w:rsid w:val="00E3482B"/>
    <w:rsid w:val="00E34C71"/>
    <w:rsid w:val="00E34DFD"/>
    <w:rsid w:val="00E35234"/>
    <w:rsid w:val="00E352BC"/>
    <w:rsid w:val="00E354CF"/>
    <w:rsid w:val="00E35561"/>
    <w:rsid w:val="00E35581"/>
    <w:rsid w:val="00E35C47"/>
    <w:rsid w:val="00E363CE"/>
    <w:rsid w:val="00E36580"/>
    <w:rsid w:val="00E3661E"/>
    <w:rsid w:val="00E366D9"/>
    <w:rsid w:val="00E36A29"/>
    <w:rsid w:val="00E36AE5"/>
    <w:rsid w:val="00E36DE9"/>
    <w:rsid w:val="00E37069"/>
    <w:rsid w:val="00E3740A"/>
    <w:rsid w:val="00E37879"/>
    <w:rsid w:val="00E3798D"/>
    <w:rsid w:val="00E37A3A"/>
    <w:rsid w:val="00E37BFF"/>
    <w:rsid w:val="00E37E62"/>
    <w:rsid w:val="00E37F51"/>
    <w:rsid w:val="00E403A1"/>
    <w:rsid w:val="00E40B6F"/>
    <w:rsid w:val="00E40D9F"/>
    <w:rsid w:val="00E41032"/>
    <w:rsid w:val="00E410DC"/>
    <w:rsid w:val="00E412E7"/>
    <w:rsid w:val="00E4176C"/>
    <w:rsid w:val="00E41B03"/>
    <w:rsid w:val="00E41BB3"/>
    <w:rsid w:val="00E4247E"/>
    <w:rsid w:val="00E424DD"/>
    <w:rsid w:val="00E43476"/>
    <w:rsid w:val="00E43906"/>
    <w:rsid w:val="00E4392D"/>
    <w:rsid w:val="00E439F5"/>
    <w:rsid w:val="00E43ADC"/>
    <w:rsid w:val="00E43D0C"/>
    <w:rsid w:val="00E444B4"/>
    <w:rsid w:val="00E447C1"/>
    <w:rsid w:val="00E4491D"/>
    <w:rsid w:val="00E44AC9"/>
    <w:rsid w:val="00E45078"/>
    <w:rsid w:val="00E45156"/>
    <w:rsid w:val="00E455F5"/>
    <w:rsid w:val="00E45920"/>
    <w:rsid w:val="00E45C6D"/>
    <w:rsid w:val="00E460EC"/>
    <w:rsid w:val="00E46289"/>
    <w:rsid w:val="00E46520"/>
    <w:rsid w:val="00E468D8"/>
    <w:rsid w:val="00E4697A"/>
    <w:rsid w:val="00E46A2A"/>
    <w:rsid w:val="00E46E5D"/>
    <w:rsid w:val="00E474EE"/>
    <w:rsid w:val="00E476A6"/>
    <w:rsid w:val="00E47720"/>
    <w:rsid w:val="00E47849"/>
    <w:rsid w:val="00E479AC"/>
    <w:rsid w:val="00E47F17"/>
    <w:rsid w:val="00E50145"/>
    <w:rsid w:val="00E50EA4"/>
    <w:rsid w:val="00E518E6"/>
    <w:rsid w:val="00E51B7A"/>
    <w:rsid w:val="00E51F46"/>
    <w:rsid w:val="00E520BB"/>
    <w:rsid w:val="00E52964"/>
    <w:rsid w:val="00E52B30"/>
    <w:rsid w:val="00E52C70"/>
    <w:rsid w:val="00E52D29"/>
    <w:rsid w:val="00E52DD2"/>
    <w:rsid w:val="00E530CA"/>
    <w:rsid w:val="00E53309"/>
    <w:rsid w:val="00E535E7"/>
    <w:rsid w:val="00E536B1"/>
    <w:rsid w:val="00E53BE9"/>
    <w:rsid w:val="00E540AA"/>
    <w:rsid w:val="00E541C2"/>
    <w:rsid w:val="00E54554"/>
    <w:rsid w:val="00E546C6"/>
    <w:rsid w:val="00E54715"/>
    <w:rsid w:val="00E54DFE"/>
    <w:rsid w:val="00E54E7B"/>
    <w:rsid w:val="00E54F08"/>
    <w:rsid w:val="00E552F1"/>
    <w:rsid w:val="00E56115"/>
    <w:rsid w:val="00E561F8"/>
    <w:rsid w:val="00E56CA1"/>
    <w:rsid w:val="00E56D4F"/>
    <w:rsid w:val="00E56D96"/>
    <w:rsid w:val="00E57029"/>
    <w:rsid w:val="00E5790D"/>
    <w:rsid w:val="00E57BD5"/>
    <w:rsid w:val="00E60043"/>
    <w:rsid w:val="00E601E5"/>
    <w:rsid w:val="00E60260"/>
    <w:rsid w:val="00E6036D"/>
    <w:rsid w:val="00E604D1"/>
    <w:rsid w:val="00E6056B"/>
    <w:rsid w:val="00E606A4"/>
    <w:rsid w:val="00E60731"/>
    <w:rsid w:val="00E6088C"/>
    <w:rsid w:val="00E60B29"/>
    <w:rsid w:val="00E60D02"/>
    <w:rsid w:val="00E60E99"/>
    <w:rsid w:val="00E61306"/>
    <w:rsid w:val="00E615E0"/>
    <w:rsid w:val="00E617B8"/>
    <w:rsid w:val="00E6231C"/>
    <w:rsid w:val="00E625F9"/>
    <w:rsid w:val="00E631EF"/>
    <w:rsid w:val="00E6363B"/>
    <w:rsid w:val="00E63834"/>
    <w:rsid w:val="00E638C2"/>
    <w:rsid w:val="00E6459E"/>
    <w:rsid w:val="00E645EC"/>
    <w:rsid w:val="00E648AF"/>
    <w:rsid w:val="00E64CDD"/>
    <w:rsid w:val="00E6515D"/>
    <w:rsid w:val="00E65507"/>
    <w:rsid w:val="00E65F84"/>
    <w:rsid w:val="00E66043"/>
    <w:rsid w:val="00E660A5"/>
    <w:rsid w:val="00E667FD"/>
    <w:rsid w:val="00E66932"/>
    <w:rsid w:val="00E66DB8"/>
    <w:rsid w:val="00E66E5D"/>
    <w:rsid w:val="00E670BC"/>
    <w:rsid w:val="00E671F3"/>
    <w:rsid w:val="00E6723D"/>
    <w:rsid w:val="00E6728C"/>
    <w:rsid w:val="00E6744C"/>
    <w:rsid w:val="00E67741"/>
    <w:rsid w:val="00E67AFC"/>
    <w:rsid w:val="00E67C85"/>
    <w:rsid w:val="00E70312"/>
    <w:rsid w:val="00E70315"/>
    <w:rsid w:val="00E70471"/>
    <w:rsid w:val="00E70C13"/>
    <w:rsid w:val="00E70DF8"/>
    <w:rsid w:val="00E7144F"/>
    <w:rsid w:val="00E716AB"/>
    <w:rsid w:val="00E7180A"/>
    <w:rsid w:val="00E71DE1"/>
    <w:rsid w:val="00E7210D"/>
    <w:rsid w:val="00E725CB"/>
    <w:rsid w:val="00E725FD"/>
    <w:rsid w:val="00E72DBA"/>
    <w:rsid w:val="00E72F18"/>
    <w:rsid w:val="00E742A3"/>
    <w:rsid w:val="00E7461E"/>
    <w:rsid w:val="00E746D5"/>
    <w:rsid w:val="00E748A9"/>
    <w:rsid w:val="00E74AAB"/>
    <w:rsid w:val="00E74BEE"/>
    <w:rsid w:val="00E74C2A"/>
    <w:rsid w:val="00E758C1"/>
    <w:rsid w:val="00E75A93"/>
    <w:rsid w:val="00E76CB6"/>
    <w:rsid w:val="00E76CF8"/>
    <w:rsid w:val="00E77084"/>
    <w:rsid w:val="00E772AB"/>
    <w:rsid w:val="00E77379"/>
    <w:rsid w:val="00E77498"/>
    <w:rsid w:val="00E801BE"/>
    <w:rsid w:val="00E80331"/>
    <w:rsid w:val="00E8069E"/>
    <w:rsid w:val="00E806D8"/>
    <w:rsid w:val="00E81017"/>
    <w:rsid w:val="00E8135E"/>
    <w:rsid w:val="00E81639"/>
    <w:rsid w:val="00E81940"/>
    <w:rsid w:val="00E819A3"/>
    <w:rsid w:val="00E81AC9"/>
    <w:rsid w:val="00E81C68"/>
    <w:rsid w:val="00E82032"/>
    <w:rsid w:val="00E82105"/>
    <w:rsid w:val="00E821A3"/>
    <w:rsid w:val="00E823CB"/>
    <w:rsid w:val="00E82930"/>
    <w:rsid w:val="00E82949"/>
    <w:rsid w:val="00E82B8B"/>
    <w:rsid w:val="00E82E9B"/>
    <w:rsid w:val="00E83055"/>
    <w:rsid w:val="00E83155"/>
    <w:rsid w:val="00E832E3"/>
    <w:rsid w:val="00E835A5"/>
    <w:rsid w:val="00E83F6A"/>
    <w:rsid w:val="00E84497"/>
    <w:rsid w:val="00E85066"/>
    <w:rsid w:val="00E86777"/>
    <w:rsid w:val="00E86831"/>
    <w:rsid w:val="00E86A50"/>
    <w:rsid w:val="00E86D45"/>
    <w:rsid w:val="00E87013"/>
    <w:rsid w:val="00E87257"/>
    <w:rsid w:val="00E874C4"/>
    <w:rsid w:val="00E87585"/>
    <w:rsid w:val="00E87B1A"/>
    <w:rsid w:val="00E90192"/>
    <w:rsid w:val="00E90241"/>
    <w:rsid w:val="00E907F4"/>
    <w:rsid w:val="00E90801"/>
    <w:rsid w:val="00E90BBF"/>
    <w:rsid w:val="00E90D1C"/>
    <w:rsid w:val="00E9115B"/>
    <w:rsid w:val="00E9154F"/>
    <w:rsid w:val="00E91653"/>
    <w:rsid w:val="00E9177F"/>
    <w:rsid w:val="00E91A58"/>
    <w:rsid w:val="00E91D1D"/>
    <w:rsid w:val="00E91FBC"/>
    <w:rsid w:val="00E920F3"/>
    <w:rsid w:val="00E9219C"/>
    <w:rsid w:val="00E92326"/>
    <w:rsid w:val="00E92C74"/>
    <w:rsid w:val="00E92E55"/>
    <w:rsid w:val="00E9310A"/>
    <w:rsid w:val="00E936F9"/>
    <w:rsid w:val="00E93EF5"/>
    <w:rsid w:val="00E943F4"/>
    <w:rsid w:val="00E94E20"/>
    <w:rsid w:val="00E94E2D"/>
    <w:rsid w:val="00E94E94"/>
    <w:rsid w:val="00E94F97"/>
    <w:rsid w:val="00E95085"/>
    <w:rsid w:val="00E951DA"/>
    <w:rsid w:val="00E95490"/>
    <w:rsid w:val="00E955AD"/>
    <w:rsid w:val="00E957F1"/>
    <w:rsid w:val="00E9586F"/>
    <w:rsid w:val="00E95B2F"/>
    <w:rsid w:val="00E95C4C"/>
    <w:rsid w:val="00E96597"/>
    <w:rsid w:val="00E96813"/>
    <w:rsid w:val="00E96E21"/>
    <w:rsid w:val="00E96EA3"/>
    <w:rsid w:val="00E96FBF"/>
    <w:rsid w:val="00E971F7"/>
    <w:rsid w:val="00E97929"/>
    <w:rsid w:val="00E97F5C"/>
    <w:rsid w:val="00E97F97"/>
    <w:rsid w:val="00EA00BD"/>
    <w:rsid w:val="00EA03AF"/>
    <w:rsid w:val="00EA04E3"/>
    <w:rsid w:val="00EA061F"/>
    <w:rsid w:val="00EA082A"/>
    <w:rsid w:val="00EA0E3C"/>
    <w:rsid w:val="00EA0F79"/>
    <w:rsid w:val="00EA1087"/>
    <w:rsid w:val="00EA122F"/>
    <w:rsid w:val="00EA13EC"/>
    <w:rsid w:val="00EA14D4"/>
    <w:rsid w:val="00EA15B1"/>
    <w:rsid w:val="00EA238E"/>
    <w:rsid w:val="00EA264F"/>
    <w:rsid w:val="00EA2895"/>
    <w:rsid w:val="00EA2D23"/>
    <w:rsid w:val="00EA3282"/>
    <w:rsid w:val="00EA3968"/>
    <w:rsid w:val="00EA3CC4"/>
    <w:rsid w:val="00EA4160"/>
    <w:rsid w:val="00EA41D7"/>
    <w:rsid w:val="00EA422A"/>
    <w:rsid w:val="00EA4B69"/>
    <w:rsid w:val="00EA559B"/>
    <w:rsid w:val="00EA5BC7"/>
    <w:rsid w:val="00EA634E"/>
    <w:rsid w:val="00EA6515"/>
    <w:rsid w:val="00EA67D0"/>
    <w:rsid w:val="00EA70CB"/>
    <w:rsid w:val="00EA7169"/>
    <w:rsid w:val="00EA7424"/>
    <w:rsid w:val="00EA7EBE"/>
    <w:rsid w:val="00EA7ECD"/>
    <w:rsid w:val="00EB0257"/>
    <w:rsid w:val="00EB0C0D"/>
    <w:rsid w:val="00EB0DCB"/>
    <w:rsid w:val="00EB0EE7"/>
    <w:rsid w:val="00EB1230"/>
    <w:rsid w:val="00EB193E"/>
    <w:rsid w:val="00EB19E0"/>
    <w:rsid w:val="00EB1D86"/>
    <w:rsid w:val="00EB1F31"/>
    <w:rsid w:val="00EB2213"/>
    <w:rsid w:val="00EB254F"/>
    <w:rsid w:val="00EB26C9"/>
    <w:rsid w:val="00EB2A15"/>
    <w:rsid w:val="00EB2D8E"/>
    <w:rsid w:val="00EB2DC3"/>
    <w:rsid w:val="00EB3375"/>
    <w:rsid w:val="00EB3475"/>
    <w:rsid w:val="00EB356D"/>
    <w:rsid w:val="00EB3EB3"/>
    <w:rsid w:val="00EB4053"/>
    <w:rsid w:val="00EB40BD"/>
    <w:rsid w:val="00EB4515"/>
    <w:rsid w:val="00EB451C"/>
    <w:rsid w:val="00EB4C45"/>
    <w:rsid w:val="00EB4EC6"/>
    <w:rsid w:val="00EB50E7"/>
    <w:rsid w:val="00EB517D"/>
    <w:rsid w:val="00EB5AD6"/>
    <w:rsid w:val="00EB5BC2"/>
    <w:rsid w:val="00EB5EEB"/>
    <w:rsid w:val="00EB6370"/>
    <w:rsid w:val="00EB647E"/>
    <w:rsid w:val="00EB649D"/>
    <w:rsid w:val="00EB64EB"/>
    <w:rsid w:val="00EB6E17"/>
    <w:rsid w:val="00EB6E22"/>
    <w:rsid w:val="00EB7086"/>
    <w:rsid w:val="00EB708B"/>
    <w:rsid w:val="00EB7444"/>
    <w:rsid w:val="00EB74AB"/>
    <w:rsid w:val="00EB768A"/>
    <w:rsid w:val="00EB7791"/>
    <w:rsid w:val="00EB7868"/>
    <w:rsid w:val="00EB7FD4"/>
    <w:rsid w:val="00EC005B"/>
    <w:rsid w:val="00EC0356"/>
    <w:rsid w:val="00EC04B2"/>
    <w:rsid w:val="00EC057A"/>
    <w:rsid w:val="00EC086B"/>
    <w:rsid w:val="00EC0E6E"/>
    <w:rsid w:val="00EC1621"/>
    <w:rsid w:val="00EC1731"/>
    <w:rsid w:val="00EC17FE"/>
    <w:rsid w:val="00EC195C"/>
    <w:rsid w:val="00EC19F1"/>
    <w:rsid w:val="00EC1B03"/>
    <w:rsid w:val="00EC1D61"/>
    <w:rsid w:val="00EC1E50"/>
    <w:rsid w:val="00EC22DB"/>
    <w:rsid w:val="00EC2379"/>
    <w:rsid w:val="00EC2425"/>
    <w:rsid w:val="00EC2804"/>
    <w:rsid w:val="00EC2C1B"/>
    <w:rsid w:val="00EC2C35"/>
    <w:rsid w:val="00EC2C68"/>
    <w:rsid w:val="00EC343C"/>
    <w:rsid w:val="00EC347C"/>
    <w:rsid w:val="00EC3A51"/>
    <w:rsid w:val="00EC3AF2"/>
    <w:rsid w:val="00EC3B34"/>
    <w:rsid w:val="00EC4001"/>
    <w:rsid w:val="00EC44D2"/>
    <w:rsid w:val="00EC48E1"/>
    <w:rsid w:val="00EC4B41"/>
    <w:rsid w:val="00EC4BD1"/>
    <w:rsid w:val="00EC5071"/>
    <w:rsid w:val="00EC58EC"/>
    <w:rsid w:val="00EC6012"/>
    <w:rsid w:val="00EC601C"/>
    <w:rsid w:val="00EC642A"/>
    <w:rsid w:val="00EC6B55"/>
    <w:rsid w:val="00EC74B8"/>
    <w:rsid w:val="00EC781B"/>
    <w:rsid w:val="00EC7ED7"/>
    <w:rsid w:val="00ED0400"/>
    <w:rsid w:val="00ED1417"/>
    <w:rsid w:val="00ED15DB"/>
    <w:rsid w:val="00ED1653"/>
    <w:rsid w:val="00ED16CD"/>
    <w:rsid w:val="00ED17BA"/>
    <w:rsid w:val="00ED1946"/>
    <w:rsid w:val="00ED1AE6"/>
    <w:rsid w:val="00ED1BB3"/>
    <w:rsid w:val="00ED1C48"/>
    <w:rsid w:val="00ED1F00"/>
    <w:rsid w:val="00ED2346"/>
    <w:rsid w:val="00ED23E2"/>
    <w:rsid w:val="00ED2754"/>
    <w:rsid w:val="00ED2AFF"/>
    <w:rsid w:val="00ED303B"/>
    <w:rsid w:val="00ED32BD"/>
    <w:rsid w:val="00ED36B1"/>
    <w:rsid w:val="00ED3B93"/>
    <w:rsid w:val="00ED3DAC"/>
    <w:rsid w:val="00ED3E09"/>
    <w:rsid w:val="00ED3EE9"/>
    <w:rsid w:val="00ED4095"/>
    <w:rsid w:val="00ED419B"/>
    <w:rsid w:val="00ED434E"/>
    <w:rsid w:val="00ED44F3"/>
    <w:rsid w:val="00ED46B0"/>
    <w:rsid w:val="00ED47A2"/>
    <w:rsid w:val="00ED538E"/>
    <w:rsid w:val="00ED5661"/>
    <w:rsid w:val="00ED5DD7"/>
    <w:rsid w:val="00ED5F79"/>
    <w:rsid w:val="00ED665F"/>
    <w:rsid w:val="00ED66D6"/>
    <w:rsid w:val="00ED6864"/>
    <w:rsid w:val="00ED6B19"/>
    <w:rsid w:val="00ED6D0F"/>
    <w:rsid w:val="00ED70B0"/>
    <w:rsid w:val="00ED7245"/>
    <w:rsid w:val="00ED7528"/>
    <w:rsid w:val="00ED76E1"/>
    <w:rsid w:val="00ED78FD"/>
    <w:rsid w:val="00ED795F"/>
    <w:rsid w:val="00ED7A29"/>
    <w:rsid w:val="00ED7C78"/>
    <w:rsid w:val="00ED7C8A"/>
    <w:rsid w:val="00EE00C9"/>
    <w:rsid w:val="00EE020A"/>
    <w:rsid w:val="00EE06A3"/>
    <w:rsid w:val="00EE0817"/>
    <w:rsid w:val="00EE0B97"/>
    <w:rsid w:val="00EE0EAC"/>
    <w:rsid w:val="00EE1132"/>
    <w:rsid w:val="00EE140F"/>
    <w:rsid w:val="00EE1446"/>
    <w:rsid w:val="00EE15B6"/>
    <w:rsid w:val="00EE1AB9"/>
    <w:rsid w:val="00EE1D69"/>
    <w:rsid w:val="00EE1E31"/>
    <w:rsid w:val="00EE215F"/>
    <w:rsid w:val="00EE2229"/>
    <w:rsid w:val="00EE22B2"/>
    <w:rsid w:val="00EE256A"/>
    <w:rsid w:val="00EE26BC"/>
    <w:rsid w:val="00EE3427"/>
    <w:rsid w:val="00EE35ED"/>
    <w:rsid w:val="00EE3659"/>
    <w:rsid w:val="00EE3660"/>
    <w:rsid w:val="00EE3669"/>
    <w:rsid w:val="00EE3C9F"/>
    <w:rsid w:val="00EE46E2"/>
    <w:rsid w:val="00EE50EA"/>
    <w:rsid w:val="00EE53C4"/>
    <w:rsid w:val="00EE5998"/>
    <w:rsid w:val="00EE6205"/>
    <w:rsid w:val="00EE66B8"/>
    <w:rsid w:val="00EE6C49"/>
    <w:rsid w:val="00EE7296"/>
    <w:rsid w:val="00EE7985"/>
    <w:rsid w:val="00EE7DB0"/>
    <w:rsid w:val="00EE7FB6"/>
    <w:rsid w:val="00EF0255"/>
    <w:rsid w:val="00EF0820"/>
    <w:rsid w:val="00EF0AE5"/>
    <w:rsid w:val="00EF0F19"/>
    <w:rsid w:val="00EF10A2"/>
    <w:rsid w:val="00EF137A"/>
    <w:rsid w:val="00EF17C6"/>
    <w:rsid w:val="00EF2BBD"/>
    <w:rsid w:val="00EF2CEA"/>
    <w:rsid w:val="00EF2E1E"/>
    <w:rsid w:val="00EF3048"/>
    <w:rsid w:val="00EF3181"/>
    <w:rsid w:val="00EF34E8"/>
    <w:rsid w:val="00EF3AE8"/>
    <w:rsid w:val="00EF3B0F"/>
    <w:rsid w:val="00EF3DB0"/>
    <w:rsid w:val="00EF40D2"/>
    <w:rsid w:val="00EF46FF"/>
    <w:rsid w:val="00EF4861"/>
    <w:rsid w:val="00EF48D7"/>
    <w:rsid w:val="00EF4971"/>
    <w:rsid w:val="00EF498B"/>
    <w:rsid w:val="00EF539F"/>
    <w:rsid w:val="00EF542B"/>
    <w:rsid w:val="00EF5823"/>
    <w:rsid w:val="00EF5910"/>
    <w:rsid w:val="00EF5A92"/>
    <w:rsid w:val="00EF5CD7"/>
    <w:rsid w:val="00EF615D"/>
    <w:rsid w:val="00EF619C"/>
    <w:rsid w:val="00EF768D"/>
    <w:rsid w:val="00EF79E5"/>
    <w:rsid w:val="00EF7A9F"/>
    <w:rsid w:val="00EF7C6E"/>
    <w:rsid w:val="00EF7E60"/>
    <w:rsid w:val="00F00467"/>
    <w:rsid w:val="00F0092F"/>
    <w:rsid w:val="00F00BBE"/>
    <w:rsid w:val="00F00C62"/>
    <w:rsid w:val="00F00F6C"/>
    <w:rsid w:val="00F010A4"/>
    <w:rsid w:val="00F010F4"/>
    <w:rsid w:val="00F0146F"/>
    <w:rsid w:val="00F01606"/>
    <w:rsid w:val="00F019D5"/>
    <w:rsid w:val="00F028CA"/>
    <w:rsid w:val="00F02BE5"/>
    <w:rsid w:val="00F02D25"/>
    <w:rsid w:val="00F02F0D"/>
    <w:rsid w:val="00F03868"/>
    <w:rsid w:val="00F0398B"/>
    <w:rsid w:val="00F03ACF"/>
    <w:rsid w:val="00F04341"/>
    <w:rsid w:val="00F0480E"/>
    <w:rsid w:val="00F04B22"/>
    <w:rsid w:val="00F04CB1"/>
    <w:rsid w:val="00F05168"/>
    <w:rsid w:val="00F0527C"/>
    <w:rsid w:val="00F058BC"/>
    <w:rsid w:val="00F059C7"/>
    <w:rsid w:val="00F05E08"/>
    <w:rsid w:val="00F06695"/>
    <w:rsid w:val="00F06BBC"/>
    <w:rsid w:val="00F06DFF"/>
    <w:rsid w:val="00F074A0"/>
    <w:rsid w:val="00F077DB"/>
    <w:rsid w:val="00F0787D"/>
    <w:rsid w:val="00F11327"/>
    <w:rsid w:val="00F11393"/>
    <w:rsid w:val="00F116DD"/>
    <w:rsid w:val="00F11753"/>
    <w:rsid w:val="00F11E07"/>
    <w:rsid w:val="00F11E98"/>
    <w:rsid w:val="00F11EA7"/>
    <w:rsid w:val="00F123E2"/>
    <w:rsid w:val="00F12668"/>
    <w:rsid w:val="00F126DC"/>
    <w:rsid w:val="00F129D1"/>
    <w:rsid w:val="00F12FA5"/>
    <w:rsid w:val="00F13013"/>
    <w:rsid w:val="00F13A62"/>
    <w:rsid w:val="00F13A6D"/>
    <w:rsid w:val="00F14533"/>
    <w:rsid w:val="00F14775"/>
    <w:rsid w:val="00F14900"/>
    <w:rsid w:val="00F14B66"/>
    <w:rsid w:val="00F14E6E"/>
    <w:rsid w:val="00F157BB"/>
    <w:rsid w:val="00F158F0"/>
    <w:rsid w:val="00F15A04"/>
    <w:rsid w:val="00F16068"/>
    <w:rsid w:val="00F1641C"/>
    <w:rsid w:val="00F165FD"/>
    <w:rsid w:val="00F16621"/>
    <w:rsid w:val="00F16ED7"/>
    <w:rsid w:val="00F16F6D"/>
    <w:rsid w:val="00F172D2"/>
    <w:rsid w:val="00F17621"/>
    <w:rsid w:val="00F17B4A"/>
    <w:rsid w:val="00F17D46"/>
    <w:rsid w:val="00F202AA"/>
    <w:rsid w:val="00F209E8"/>
    <w:rsid w:val="00F214B8"/>
    <w:rsid w:val="00F216CB"/>
    <w:rsid w:val="00F217A3"/>
    <w:rsid w:val="00F22075"/>
    <w:rsid w:val="00F2262B"/>
    <w:rsid w:val="00F229F0"/>
    <w:rsid w:val="00F22BEF"/>
    <w:rsid w:val="00F22C0F"/>
    <w:rsid w:val="00F22FEA"/>
    <w:rsid w:val="00F2327A"/>
    <w:rsid w:val="00F23AA2"/>
    <w:rsid w:val="00F23E73"/>
    <w:rsid w:val="00F23ED8"/>
    <w:rsid w:val="00F24BED"/>
    <w:rsid w:val="00F256BD"/>
    <w:rsid w:val="00F25ECC"/>
    <w:rsid w:val="00F25F11"/>
    <w:rsid w:val="00F25F34"/>
    <w:rsid w:val="00F262C4"/>
    <w:rsid w:val="00F26307"/>
    <w:rsid w:val="00F266B7"/>
    <w:rsid w:val="00F268BF"/>
    <w:rsid w:val="00F26AD6"/>
    <w:rsid w:val="00F26C4E"/>
    <w:rsid w:val="00F275E2"/>
    <w:rsid w:val="00F3008D"/>
    <w:rsid w:val="00F30358"/>
    <w:rsid w:val="00F30A01"/>
    <w:rsid w:val="00F30A2F"/>
    <w:rsid w:val="00F31367"/>
    <w:rsid w:val="00F3139F"/>
    <w:rsid w:val="00F316B3"/>
    <w:rsid w:val="00F3182C"/>
    <w:rsid w:val="00F31D3A"/>
    <w:rsid w:val="00F31FC5"/>
    <w:rsid w:val="00F32298"/>
    <w:rsid w:val="00F322A3"/>
    <w:rsid w:val="00F3250C"/>
    <w:rsid w:val="00F32B2B"/>
    <w:rsid w:val="00F3330B"/>
    <w:rsid w:val="00F333D9"/>
    <w:rsid w:val="00F3382A"/>
    <w:rsid w:val="00F339C4"/>
    <w:rsid w:val="00F339D6"/>
    <w:rsid w:val="00F33CAA"/>
    <w:rsid w:val="00F340E5"/>
    <w:rsid w:val="00F3457B"/>
    <w:rsid w:val="00F348E0"/>
    <w:rsid w:val="00F35142"/>
    <w:rsid w:val="00F35876"/>
    <w:rsid w:val="00F36865"/>
    <w:rsid w:val="00F36D42"/>
    <w:rsid w:val="00F3720E"/>
    <w:rsid w:val="00F374B0"/>
    <w:rsid w:val="00F37D72"/>
    <w:rsid w:val="00F37D91"/>
    <w:rsid w:val="00F400B1"/>
    <w:rsid w:val="00F40287"/>
    <w:rsid w:val="00F40289"/>
    <w:rsid w:val="00F40374"/>
    <w:rsid w:val="00F407A4"/>
    <w:rsid w:val="00F40BC4"/>
    <w:rsid w:val="00F40D4E"/>
    <w:rsid w:val="00F410B3"/>
    <w:rsid w:val="00F411A4"/>
    <w:rsid w:val="00F4130A"/>
    <w:rsid w:val="00F414C2"/>
    <w:rsid w:val="00F41ABD"/>
    <w:rsid w:val="00F41BD0"/>
    <w:rsid w:val="00F41E1C"/>
    <w:rsid w:val="00F41EDC"/>
    <w:rsid w:val="00F4212B"/>
    <w:rsid w:val="00F4220C"/>
    <w:rsid w:val="00F42340"/>
    <w:rsid w:val="00F42829"/>
    <w:rsid w:val="00F42CFE"/>
    <w:rsid w:val="00F4388B"/>
    <w:rsid w:val="00F43897"/>
    <w:rsid w:val="00F44655"/>
    <w:rsid w:val="00F446B8"/>
    <w:rsid w:val="00F447BF"/>
    <w:rsid w:val="00F449DA"/>
    <w:rsid w:val="00F44A53"/>
    <w:rsid w:val="00F44DB5"/>
    <w:rsid w:val="00F452E5"/>
    <w:rsid w:val="00F456FD"/>
    <w:rsid w:val="00F4587E"/>
    <w:rsid w:val="00F45F68"/>
    <w:rsid w:val="00F46314"/>
    <w:rsid w:val="00F46B30"/>
    <w:rsid w:val="00F46C60"/>
    <w:rsid w:val="00F46CB0"/>
    <w:rsid w:val="00F4720D"/>
    <w:rsid w:val="00F4739E"/>
    <w:rsid w:val="00F47596"/>
    <w:rsid w:val="00F47666"/>
    <w:rsid w:val="00F507A2"/>
    <w:rsid w:val="00F50D1C"/>
    <w:rsid w:val="00F50D99"/>
    <w:rsid w:val="00F50E05"/>
    <w:rsid w:val="00F50E92"/>
    <w:rsid w:val="00F51B0B"/>
    <w:rsid w:val="00F51B78"/>
    <w:rsid w:val="00F51B99"/>
    <w:rsid w:val="00F51BAE"/>
    <w:rsid w:val="00F523D6"/>
    <w:rsid w:val="00F525A3"/>
    <w:rsid w:val="00F52A11"/>
    <w:rsid w:val="00F52A89"/>
    <w:rsid w:val="00F52BFA"/>
    <w:rsid w:val="00F52C05"/>
    <w:rsid w:val="00F52E9B"/>
    <w:rsid w:val="00F52EC7"/>
    <w:rsid w:val="00F53031"/>
    <w:rsid w:val="00F5334A"/>
    <w:rsid w:val="00F5351B"/>
    <w:rsid w:val="00F53690"/>
    <w:rsid w:val="00F53AB1"/>
    <w:rsid w:val="00F53CC1"/>
    <w:rsid w:val="00F53CD6"/>
    <w:rsid w:val="00F5465E"/>
    <w:rsid w:val="00F548D3"/>
    <w:rsid w:val="00F54D66"/>
    <w:rsid w:val="00F54E8D"/>
    <w:rsid w:val="00F54FBB"/>
    <w:rsid w:val="00F553CC"/>
    <w:rsid w:val="00F558E9"/>
    <w:rsid w:val="00F559EC"/>
    <w:rsid w:val="00F561C2"/>
    <w:rsid w:val="00F564AF"/>
    <w:rsid w:val="00F5670C"/>
    <w:rsid w:val="00F56B8E"/>
    <w:rsid w:val="00F57936"/>
    <w:rsid w:val="00F579C7"/>
    <w:rsid w:val="00F57E80"/>
    <w:rsid w:val="00F60370"/>
    <w:rsid w:val="00F60710"/>
    <w:rsid w:val="00F60813"/>
    <w:rsid w:val="00F60D15"/>
    <w:rsid w:val="00F60D1B"/>
    <w:rsid w:val="00F61035"/>
    <w:rsid w:val="00F61186"/>
    <w:rsid w:val="00F6144D"/>
    <w:rsid w:val="00F61D19"/>
    <w:rsid w:val="00F622E9"/>
    <w:rsid w:val="00F6277E"/>
    <w:rsid w:val="00F62862"/>
    <w:rsid w:val="00F62EFC"/>
    <w:rsid w:val="00F62F05"/>
    <w:rsid w:val="00F63138"/>
    <w:rsid w:val="00F635F6"/>
    <w:rsid w:val="00F63C18"/>
    <w:rsid w:val="00F63D24"/>
    <w:rsid w:val="00F640C2"/>
    <w:rsid w:val="00F642B9"/>
    <w:rsid w:val="00F6443B"/>
    <w:rsid w:val="00F6462B"/>
    <w:rsid w:val="00F64815"/>
    <w:rsid w:val="00F64D68"/>
    <w:rsid w:val="00F652D5"/>
    <w:rsid w:val="00F6562E"/>
    <w:rsid w:val="00F65631"/>
    <w:rsid w:val="00F656EB"/>
    <w:rsid w:val="00F65803"/>
    <w:rsid w:val="00F658C0"/>
    <w:rsid w:val="00F65A3A"/>
    <w:rsid w:val="00F65BBE"/>
    <w:rsid w:val="00F6603D"/>
    <w:rsid w:val="00F66696"/>
    <w:rsid w:val="00F67666"/>
    <w:rsid w:val="00F67962"/>
    <w:rsid w:val="00F67A47"/>
    <w:rsid w:val="00F67AAB"/>
    <w:rsid w:val="00F67F0A"/>
    <w:rsid w:val="00F702A6"/>
    <w:rsid w:val="00F70434"/>
    <w:rsid w:val="00F705E7"/>
    <w:rsid w:val="00F70EE5"/>
    <w:rsid w:val="00F71365"/>
    <w:rsid w:val="00F71ADE"/>
    <w:rsid w:val="00F71E2C"/>
    <w:rsid w:val="00F71F16"/>
    <w:rsid w:val="00F71FDD"/>
    <w:rsid w:val="00F727D5"/>
    <w:rsid w:val="00F72B0C"/>
    <w:rsid w:val="00F73606"/>
    <w:rsid w:val="00F73970"/>
    <w:rsid w:val="00F73D1C"/>
    <w:rsid w:val="00F73E1F"/>
    <w:rsid w:val="00F741CE"/>
    <w:rsid w:val="00F742C3"/>
    <w:rsid w:val="00F74AAD"/>
    <w:rsid w:val="00F751E2"/>
    <w:rsid w:val="00F75324"/>
    <w:rsid w:val="00F75695"/>
    <w:rsid w:val="00F7589F"/>
    <w:rsid w:val="00F75C0F"/>
    <w:rsid w:val="00F75C38"/>
    <w:rsid w:val="00F75D84"/>
    <w:rsid w:val="00F75DFB"/>
    <w:rsid w:val="00F75E67"/>
    <w:rsid w:val="00F76079"/>
    <w:rsid w:val="00F7677D"/>
    <w:rsid w:val="00F76B65"/>
    <w:rsid w:val="00F7772F"/>
    <w:rsid w:val="00F7777E"/>
    <w:rsid w:val="00F77941"/>
    <w:rsid w:val="00F77B1D"/>
    <w:rsid w:val="00F77E22"/>
    <w:rsid w:val="00F77FE5"/>
    <w:rsid w:val="00F81273"/>
    <w:rsid w:val="00F81C1B"/>
    <w:rsid w:val="00F81D02"/>
    <w:rsid w:val="00F82397"/>
    <w:rsid w:val="00F82544"/>
    <w:rsid w:val="00F82549"/>
    <w:rsid w:val="00F825A8"/>
    <w:rsid w:val="00F82D2C"/>
    <w:rsid w:val="00F8308B"/>
    <w:rsid w:val="00F835EF"/>
    <w:rsid w:val="00F8361E"/>
    <w:rsid w:val="00F83E33"/>
    <w:rsid w:val="00F84235"/>
    <w:rsid w:val="00F842D1"/>
    <w:rsid w:val="00F849D0"/>
    <w:rsid w:val="00F84A61"/>
    <w:rsid w:val="00F84B32"/>
    <w:rsid w:val="00F85364"/>
    <w:rsid w:val="00F853EB"/>
    <w:rsid w:val="00F856B2"/>
    <w:rsid w:val="00F858B9"/>
    <w:rsid w:val="00F85957"/>
    <w:rsid w:val="00F860AB"/>
    <w:rsid w:val="00F864BE"/>
    <w:rsid w:val="00F86AD9"/>
    <w:rsid w:val="00F86CE0"/>
    <w:rsid w:val="00F86D2A"/>
    <w:rsid w:val="00F872C5"/>
    <w:rsid w:val="00F873C8"/>
    <w:rsid w:val="00F87BE6"/>
    <w:rsid w:val="00F87DDB"/>
    <w:rsid w:val="00F87F60"/>
    <w:rsid w:val="00F90020"/>
    <w:rsid w:val="00F9007E"/>
    <w:rsid w:val="00F90711"/>
    <w:rsid w:val="00F90A8B"/>
    <w:rsid w:val="00F9145B"/>
    <w:rsid w:val="00F9155F"/>
    <w:rsid w:val="00F91A43"/>
    <w:rsid w:val="00F91F48"/>
    <w:rsid w:val="00F91F4B"/>
    <w:rsid w:val="00F921C7"/>
    <w:rsid w:val="00F9271E"/>
    <w:rsid w:val="00F92BBB"/>
    <w:rsid w:val="00F92C33"/>
    <w:rsid w:val="00F93238"/>
    <w:rsid w:val="00F935EA"/>
    <w:rsid w:val="00F9388F"/>
    <w:rsid w:val="00F938B5"/>
    <w:rsid w:val="00F93955"/>
    <w:rsid w:val="00F94134"/>
    <w:rsid w:val="00F94174"/>
    <w:rsid w:val="00F9461F"/>
    <w:rsid w:val="00F9466D"/>
    <w:rsid w:val="00F94E67"/>
    <w:rsid w:val="00F94EB6"/>
    <w:rsid w:val="00F95266"/>
    <w:rsid w:val="00F9543F"/>
    <w:rsid w:val="00F9546B"/>
    <w:rsid w:val="00F95872"/>
    <w:rsid w:val="00F95A69"/>
    <w:rsid w:val="00F95F56"/>
    <w:rsid w:val="00F962E8"/>
    <w:rsid w:val="00F96472"/>
    <w:rsid w:val="00F966BC"/>
    <w:rsid w:val="00F96B73"/>
    <w:rsid w:val="00F96C0B"/>
    <w:rsid w:val="00F96C5B"/>
    <w:rsid w:val="00F96DCC"/>
    <w:rsid w:val="00F97DB2"/>
    <w:rsid w:val="00FA01CE"/>
    <w:rsid w:val="00FA01CF"/>
    <w:rsid w:val="00FA0215"/>
    <w:rsid w:val="00FA0295"/>
    <w:rsid w:val="00FA15B3"/>
    <w:rsid w:val="00FA1663"/>
    <w:rsid w:val="00FA1A69"/>
    <w:rsid w:val="00FA1AEC"/>
    <w:rsid w:val="00FA1D31"/>
    <w:rsid w:val="00FA2182"/>
    <w:rsid w:val="00FA25A1"/>
    <w:rsid w:val="00FA2AA2"/>
    <w:rsid w:val="00FA3261"/>
    <w:rsid w:val="00FA3F90"/>
    <w:rsid w:val="00FA4277"/>
    <w:rsid w:val="00FA4480"/>
    <w:rsid w:val="00FA4715"/>
    <w:rsid w:val="00FA4A43"/>
    <w:rsid w:val="00FA4F51"/>
    <w:rsid w:val="00FA5992"/>
    <w:rsid w:val="00FA5D48"/>
    <w:rsid w:val="00FA6498"/>
    <w:rsid w:val="00FA6693"/>
    <w:rsid w:val="00FA68AA"/>
    <w:rsid w:val="00FA68FF"/>
    <w:rsid w:val="00FA6E5F"/>
    <w:rsid w:val="00FA714B"/>
    <w:rsid w:val="00FA754E"/>
    <w:rsid w:val="00FA7AD3"/>
    <w:rsid w:val="00FA7C01"/>
    <w:rsid w:val="00FA7D28"/>
    <w:rsid w:val="00FB0320"/>
    <w:rsid w:val="00FB0547"/>
    <w:rsid w:val="00FB079A"/>
    <w:rsid w:val="00FB09A3"/>
    <w:rsid w:val="00FB0A28"/>
    <w:rsid w:val="00FB1454"/>
    <w:rsid w:val="00FB1482"/>
    <w:rsid w:val="00FB1668"/>
    <w:rsid w:val="00FB194C"/>
    <w:rsid w:val="00FB1A30"/>
    <w:rsid w:val="00FB1AC2"/>
    <w:rsid w:val="00FB2072"/>
    <w:rsid w:val="00FB212E"/>
    <w:rsid w:val="00FB2410"/>
    <w:rsid w:val="00FB2468"/>
    <w:rsid w:val="00FB2559"/>
    <w:rsid w:val="00FB273B"/>
    <w:rsid w:val="00FB2884"/>
    <w:rsid w:val="00FB2BD6"/>
    <w:rsid w:val="00FB3130"/>
    <w:rsid w:val="00FB385B"/>
    <w:rsid w:val="00FB385E"/>
    <w:rsid w:val="00FB3925"/>
    <w:rsid w:val="00FB3C40"/>
    <w:rsid w:val="00FB3F9A"/>
    <w:rsid w:val="00FB4094"/>
    <w:rsid w:val="00FB413A"/>
    <w:rsid w:val="00FB4F3D"/>
    <w:rsid w:val="00FB58B0"/>
    <w:rsid w:val="00FB5AB3"/>
    <w:rsid w:val="00FB6207"/>
    <w:rsid w:val="00FB6370"/>
    <w:rsid w:val="00FB6CA2"/>
    <w:rsid w:val="00FB7005"/>
    <w:rsid w:val="00FB7051"/>
    <w:rsid w:val="00FB72C0"/>
    <w:rsid w:val="00FB7995"/>
    <w:rsid w:val="00FB7B9C"/>
    <w:rsid w:val="00FC016B"/>
    <w:rsid w:val="00FC08A6"/>
    <w:rsid w:val="00FC09D4"/>
    <w:rsid w:val="00FC0FEF"/>
    <w:rsid w:val="00FC1366"/>
    <w:rsid w:val="00FC1522"/>
    <w:rsid w:val="00FC1B8B"/>
    <w:rsid w:val="00FC1D07"/>
    <w:rsid w:val="00FC211C"/>
    <w:rsid w:val="00FC2884"/>
    <w:rsid w:val="00FC2E3D"/>
    <w:rsid w:val="00FC2E50"/>
    <w:rsid w:val="00FC35B7"/>
    <w:rsid w:val="00FC3852"/>
    <w:rsid w:val="00FC3972"/>
    <w:rsid w:val="00FC3A8B"/>
    <w:rsid w:val="00FC3B5F"/>
    <w:rsid w:val="00FC4235"/>
    <w:rsid w:val="00FC4390"/>
    <w:rsid w:val="00FC4891"/>
    <w:rsid w:val="00FC4D83"/>
    <w:rsid w:val="00FC4FBC"/>
    <w:rsid w:val="00FC578E"/>
    <w:rsid w:val="00FC57B3"/>
    <w:rsid w:val="00FC58C4"/>
    <w:rsid w:val="00FC5A10"/>
    <w:rsid w:val="00FC5EF6"/>
    <w:rsid w:val="00FC68A4"/>
    <w:rsid w:val="00FC6AF7"/>
    <w:rsid w:val="00FC6D75"/>
    <w:rsid w:val="00FC6E01"/>
    <w:rsid w:val="00FC7043"/>
    <w:rsid w:val="00FC7546"/>
    <w:rsid w:val="00FC79D2"/>
    <w:rsid w:val="00FC7E19"/>
    <w:rsid w:val="00FC7EC1"/>
    <w:rsid w:val="00FD039D"/>
    <w:rsid w:val="00FD1229"/>
    <w:rsid w:val="00FD13EA"/>
    <w:rsid w:val="00FD1527"/>
    <w:rsid w:val="00FD1AAC"/>
    <w:rsid w:val="00FD1C4F"/>
    <w:rsid w:val="00FD1D77"/>
    <w:rsid w:val="00FD1EC6"/>
    <w:rsid w:val="00FD20D5"/>
    <w:rsid w:val="00FD2595"/>
    <w:rsid w:val="00FD3269"/>
    <w:rsid w:val="00FD346E"/>
    <w:rsid w:val="00FD3563"/>
    <w:rsid w:val="00FD3AAF"/>
    <w:rsid w:val="00FD3B55"/>
    <w:rsid w:val="00FD3E7F"/>
    <w:rsid w:val="00FD4081"/>
    <w:rsid w:val="00FD4E41"/>
    <w:rsid w:val="00FD4EEA"/>
    <w:rsid w:val="00FD517D"/>
    <w:rsid w:val="00FD52EA"/>
    <w:rsid w:val="00FD5316"/>
    <w:rsid w:val="00FD6143"/>
    <w:rsid w:val="00FD635D"/>
    <w:rsid w:val="00FD64BF"/>
    <w:rsid w:val="00FD6580"/>
    <w:rsid w:val="00FD68ED"/>
    <w:rsid w:val="00FD691B"/>
    <w:rsid w:val="00FD694F"/>
    <w:rsid w:val="00FD6C42"/>
    <w:rsid w:val="00FD6F1E"/>
    <w:rsid w:val="00FD6FC0"/>
    <w:rsid w:val="00FD7400"/>
    <w:rsid w:val="00FD74D0"/>
    <w:rsid w:val="00FD753C"/>
    <w:rsid w:val="00FD75E7"/>
    <w:rsid w:val="00FD7988"/>
    <w:rsid w:val="00FE04ED"/>
    <w:rsid w:val="00FE060D"/>
    <w:rsid w:val="00FE062E"/>
    <w:rsid w:val="00FE07D6"/>
    <w:rsid w:val="00FE0CAF"/>
    <w:rsid w:val="00FE0CC6"/>
    <w:rsid w:val="00FE0F48"/>
    <w:rsid w:val="00FE16D4"/>
    <w:rsid w:val="00FE187A"/>
    <w:rsid w:val="00FE19AB"/>
    <w:rsid w:val="00FE1FC6"/>
    <w:rsid w:val="00FE250A"/>
    <w:rsid w:val="00FE2C62"/>
    <w:rsid w:val="00FE334F"/>
    <w:rsid w:val="00FE38EA"/>
    <w:rsid w:val="00FE47F1"/>
    <w:rsid w:val="00FE502F"/>
    <w:rsid w:val="00FE50D3"/>
    <w:rsid w:val="00FE53EB"/>
    <w:rsid w:val="00FE5DC3"/>
    <w:rsid w:val="00FE5EAA"/>
    <w:rsid w:val="00FE5F86"/>
    <w:rsid w:val="00FE632E"/>
    <w:rsid w:val="00FE6515"/>
    <w:rsid w:val="00FE659F"/>
    <w:rsid w:val="00FE6916"/>
    <w:rsid w:val="00FE6AA8"/>
    <w:rsid w:val="00FE6DB3"/>
    <w:rsid w:val="00FE7615"/>
    <w:rsid w:val="00FE7630"/>
    <w:rsid w:val="00FE7ABB"/>
    <w:rsid w:val="00FE7B68"/>
    <w:rsid w:val="00FE7C83"/>
    <w:rsid w:val="00FE7FB0"/>
    <w:rsid w:val="00FF041F"/>
    <w:rsid w:val="00FF0702"/>
    <w:rsid w:val="00FF073C"/>
    <w:rsid w:val="00FF0750"/>
    <w:rsid w:val="00FF094E"/>
    <w:rsid w:val="00FF17A8"/>
    <w:rsid w:val="00FF188F"/>
    <w:rsid w:val="00FF1A5C"/>
    <w:rsid w:val="00FF206C"/>
    <w:rsid w:val="00FF246D"/>
    <w:rsid w:val="00FF249C"/>
    <w:rsid w:val="00FF2EA4"/>
    <w:rsid w:val="00FF2F19"/>
    <w:rsid w:val="00FF33B7"/>
    <w:rsid w:val="00FF34D7"/>
    <w:rsid w:val="00FF3684"/>
    <w:rsid w:val="00FF36C5"/>
    <w:rsid w:val="00FF39D5"/>
    <w:rsid w:val="00FF3BB5"/>
    <w:rsid w:val="00FF4806"/>
    <w:rsid w:val="00FF487D"/>
    <w:rsid w:val="00FF48D7"/>
    <w:rsid w:val="00FF4A17"/>
    <w:rsid w:val="00FF4A33"/>
    <w:rsid w:val="00FF5061"/>
    <w:rsid w:val="00FF532C"/>
    <w:rsid w:val="00FF60F5"/>
    <w:rsid w:val="00FF636F"/>
    <w:rsid w:val="00FF64C8"/>
    <w:rsid w:val="00FF6821"/>
    <w:rsid w:val="00FF6D70"/>
    <w:rsid w:val="00FF6EAE"/>
    <w:rsid w:val="00FF6F05"/>
    <w:rsid w:val="00FF7326"/>
    <w:rsid w:val="00FF776C"/>
    <w:rsid w:val="00FF77C7"/>
    <w:rsid w:val="00FF799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ddd">
      <v:fill color="#ddd"/>
      <v:textbox inset="2.10503mm,.25189mm,2.10503mm,.25189mm"/>
      <o:colormru v:ext="edit" colors="#e5e7e6,#ddd,#eaeaea"/>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C367B5"/>
    <w:pPr>
      <w:overflowPunct w:val="0"/>
      <w:topLinePunct/>
      <w:adjustRightInd w:val="0"/>
      <w:spacing w:line="280" w:lineRule="atLeast"/>
      <w:jc w:val="both"/>
      <w:textAlignment w:val="baseline"/>
    </w:pPr>
    <w:rPr>
      <w:kern w:val="20"/>
      <w:lang w:bidi="he-IL"/>
    </w:rPr>
  </w:style>
  <w:style w:type="paragraph" w:styleId="1">
    <w:name w:val="heading 1"/>
    <w:basedOn w:val="a0"/>
    <w:next w:val="a1"/>
    <w:qFormat/>
    <w:rsid w:val="00EF10A2"/>
    <w:pPr>
      <w:keepNext/>
      <w:keepLines/>
      <w:pageBreakBefore/>
      <w:numPr>
        <w:numId w:val="3"/>
      </w:numPr>
      <w:pBdr>
        <w:bottom w:val="single" w:sz="24" w:space="3" w:color="000080"/>
        <w:right w:val="single" w:sz="12" w:space="4" w:color="000080"/>
      </w:pBdr>
      <w:spacing w:before="240" w:after="120" w:line="200" w:lineRule="atLeast"/>
      <w:outlineLvl w:val="0"/>
    </w:pPr>
    <w:rPr>
      <w:rFonts w:ascii="Arial" w:eastAsia="ＭＳ ゴシック" w:hAnsi="Arial"/>
      <w:kern w:val="28"/>
      <w:sz w:val="60"/>
      <w:szCs w:val="60"/>
    </w:rPr>
  </w:style>
  <w:style w:type="paragraph" w:styleId="2">
    <w:name w:val="heading 2"/>
    <w:basedOn w:val="a0"/>
    <w:next w:val="a1"/>
    <w:qFormat/>
    <w:rsid w:val="00D22277"/>
    <w:pPr>
      <w:keepNext/>
      <w:widowControl w:val="0"/>
      <w:numPr>
        <w:ilvl w:val="1"/>
        <w:numId w:val="3"/>
      </w:numPr>
      <w:spacing w:before="280" w:after="280"/>
      <w:outlineLvl w:val="1"/>
    </w:pPr>
    <w:rPr>
      <w:rFonts w:ascii="Arial" w:eastAsia="ＭＳ ゴシック" w:hAnsi="Arial"/>
      <w:b/>
      <w:kern w:val="28"/>
      <w:sz w:val="36"/>
    </w:rPr>
  </w:style>
  <w:style w:type="paragraph" w:styleId="3">
    <w:name w:val="heading 3"/>
    <w:basedOn w:val="a0"/>
    <w:next w:val="a1"/>
    <w:qFormat/>
    <w:rsid w:val="00D84731"/>
    <w:pPr>
      <w:widowControl w:val="0"/>
      <w:numPr>
        <w:ilvl w:val="2"/>
        <w:numId w:val="3"/>
      </w:numPr>
      <w:spacing w:before="240" w:after="100"/>
      <w:outlineLvl w:val="2"/>
    </w:pPr>
    <w:rPr>
      <w:rFonts w:ascii="Arial" w:eastAsia="ＭＳ ゴシック" w:hAnsi="Arial"/>
      <w:b/>
      <w:kern w:val="28"/>
      <w:sz w:val="32"/>
    </w:rPr>
  </w:style>
  <w:style w:type="paragraph" w:styleId="4">
    <w:name w:val="heading 4"/>
    <w:basedOn w:val="a0"/>
    <w:next w:val="a1"/>
    <w:autoRedefine/>
    <w:qFormat/>
    <w:rsid w:val="00C148B0"/>
    <w:pPr>
      <w:keepNext/>
      <w:keepLines/>
      <w:numPr>
        <w:ilvl w:val="3"/>
        <w:numId w:val="3"/>
      </w:numPr>
      <w:spacing w:before="280" w:after="100"/>
      <w:outlineLvl w:val="3"/>
    </w:pPr>
    <w:rPr>
      <w:rFonts w:ascii="Arial" w:eastAsia="ＭＳ ゴシック" w:hAnsi="Arial"/>
      <w:b/>
      <w:kern w:val="28"/>
      <w:sz w:val="26"/>
    </w:rPr>
  </w:style>
  <w:style w:type="paragraph" w:styleId="5">
    <w:name w:val="heading 5"/>
    <w:basedOn w:val="a0"/>
    <w:next w:val="a1"/>
    <w:qFormat/>
    <w:rsid w:val="00E874C4"/>
    <w:pPr>
      <w:keepNext/>
      <w:keepLines/>
      <w:numPr>
        <w:ilvl w:val="4"/>
        <w:numId w:val="1"/>
      </w:numPr>
      <w:spacing w:before="100" w:after="100"/>
      <w:outlineLvl w:val="4"/>
    </w:pPr>
    <w:rPr>
      <w:rFonts w:ascii="Arial" w:eastAsia="ＭＳ ゴシック" w:hAnsi="Arial"/>
      <w:b/>
      <w:kern w:val="28"/>
      <w:sz w:val="24"/>
    </w:rPr>
  </w:style>
  <w:style w:type="paragraph" w:styleId="6">
    <w:name w:val="heading 6"/>
    <w:basedOn w:val="a0"/>
    <w:next w:val="a1"/>
    <w:qFormat/>
    <w:rsid w:val="00E874C4"/>
    <w:pPr>
      <w:keepNext/>
      <w:keepLines/>
      <w:framePr w:hSpace="397" w:wrap="around" w:vAnchor="text" w:hAnchor="text" w:y="1"/>
      <w:spacing w:line="280" w:lineRule="exact"/>
      <w:outlineLvl w:val="5"/>
    </w:pPr>
    <w:rPr>
      <w:rFonts w:ascii="Arial" w:eastAsia="ＭＳ ゴシック" w:hAnsi="Arial"/>
      <w:b/>
      <w:kern w:val="28"/>
    </w:rPr>
  </w:style>
  <w:style w:type="paragraph" w:styleId="7">
    <w:name w:val="heading 7"/>
    <w:basedOn w:val="a0"/>
    <w:next w:val="a1"/>
    <w:qFormat/>
    <w:rsid w:val="00E874C4"/>
    <w:pPr>
      <w:keepNext/>
      <w:keepLines/>
      <w:framePr w:hSpace="397" w:wrap="around" w:vAnchor="text" w:hAnchor="text" w:y="1"/>
      <w:spacing w:line="280" w:lineRule="exact"/>
      <w:outlineLvl w:val="6"/>
    </w:pPr>
    <w:rPr>
      <w:rFonts w:ascii="Arial" w:eastAsia="ＭＳ ゴシック" w:hAnsi="Arial"/>
      <w:b/>
      <w:kern w:val="28"/>
    </w:rPr>
  </w:style>
  <w:style w:type="paragraph" w:styleId="8">
    <w:name w:val="heading 8"/>
    <w:basedOn w:val="a0"/>
    <w:next w:val="a1"/>
    <w:qFormat/>
    <w:rsid w:val="00E874C4"/>
    <w:pPr>
      <w:keepNext/>
      <w:keepLines/>
      <w:framePr w:hSpace="397" w:wrap="around" w:vAnchor="text" w:hAnchor="text" w:y="1"/>
      <w:spacing w:line="280" w:lineRule="exact"/>
      <w:outlineLvl w:val="7"/>
    </w:pPr>
    <w:rPr>
      <w:rFonts w:ascii="Arial" w:eastAsia="ＭＳ ゴシック" w:hAnsi="Arial"/>
      <w:b/>
      <w:kern w:val="28"/>
    </w:rPr>
  </w:style>
  <w:style w:type="paragraph" w:styleId="9">
    <w:name w:val="heading 9"/>
    <w:basedOn w:val="a0"/>
    <w:next w:val="a1"/>
    <w:qFormat/>
    <w:rsid w:val="00E874C4"/>
    <w:pPr>
      <w:keepNext/>
      <w:keepLines/>
      <w:framePr w:hSpace="397" w:wrap="around" w:vAnchor="text" w:hAnchor="text" w:y="1"/>
      <w:spacing w:line="280" w:lineRule="exact"/>
      <w:outlineLvl w:val="8"/>
    </w:pPr>
    <w:rPr>
      <w:rFonts w:ascii="Arial" w:eastAsia="ＭＳ ゴシック" w:hAnsi="Arial"/>
      <w:b/>
      <w:kern w:val="2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Body Text"/>
    <w:basedOn w:val="a0"/>
    <w:link w:val="10"/>
    <w:rsid w:val="00D53E14"/>
    <w:pPr>
      <w:ind w:right="85"/>
    </w:pPr>
  </w:style>
  <w:style w:type="paragraph" w:styleId="a5">
    <w:name w:val="footer"/>
    <w:basedOn w:val="a0"/>
    <w:rsid w:val="00E874C4"/>
    <w:pPr>
      <w:keepLines/>
      <w:tabs>
        <w:tab w:val="center" w:pos="4253"/>
        <w:tab w:val="right" w:pos="8505"/>
      </w:tabs>
    </w:pPr>
    <w:rPr>
      <w:b/>
      <w:sz w:val="18"/>
    </w:rPr>
  </w:style>
  <w:style w:type="paragraph" w:customStyle="1" w:styleId="a6">
    <w:name w:val="ﾌｯﾀｰ 奇数"/>
    <w:basedOn w:val="a5"/>
    <w:rsid w:val="00E874C4"/>
    <w:pPr>
      <w:tabs>
        <w:tab w:val="right" w:pos="0"/>
      </w:tabs>
      <w:jc w:val="right"/>
    </w:pPr>
  </w:style>
  <w:style w:type="paragraph" w:customStyle="1" w:styleId="a7">
    <w:name w:val="ﾌｯﾀｰ 偶数"/>
    <w:basedOn w:val="a5"/>
    <w:rsid w:val="00E874C4"/>
  </w:style>
  <w:style w:type="paragraph" w:customStyle="1" w:styleId="a8">
    <w:name w:val="ﾌｯﾀｰ 始め"/>
    <w:basedOn w:val="a5"/>
    <w:rsid w:val="00E874C4"/>
    <w:pPr>
      <w:jc w:val="center"/>
    </w:pPr>
  </w:style>
  <w:style w:type="paragraph" w:styleId="a9">
    <w:name w:val="header"/>
    <w:basedOn w:val="a0"/>
    <w:rsid w:val="00E874C4"/>
    <w:pPr>
      <w:keepLines/>
      <w:tabs>
        <w:tab w:val="center" w:pos="4253"/>
        <w:tab w:val="right" w:pos="8505"/>
      </w:tabs>
    </w:pPr>
    <w:rPr>
      <w:b/>
      <w:sz w:val="18"/>
    </w:rPr>
  </w:style>
  <w:style w:type="paragraph" w:customStyle="1" w:styleId="aa">
    <w:name w:val="ﾍｯﾀﾞｰ 奇数"/>
    <w:basedOn w:val="a9"/>
    <w:rsid w:val="00E874C4"/>
    <w:pPr>
      <w:tabs>
        <w:tab w:val="right" w:pos="0"/>
      </w:tabs>
      <w:jc w:val="right"/>
    </w:pPr>
  </w:style>
  <w:style w:type="paragraph" w:customStyle="1" w:styleId="ab">
    <w:name w:val="ﾍｯﾀﾞｰ 偶数"/>
    <w:basedOn w:val="a9"/>
    <w:rsid w:val="00E874C4"/>
  </w:style>
  <w:style w:type="paragraph" w:customStyle="1" w:styleId="ac">
    <w:name w:val="ﾍｯﾀﾞｰ 始め"/>
    <w:basedOn w:val="a9"/>
    <w:rsid w:val="00E874C4"/>
    <w:pPr>
      <w:jc w:val="center"/>
    </w:pPr>
  </w:style>
  <w:style w:type="paragraph" w:customStyle="1" w:styleId="ad">
    <w:name w:val="ﾍｯﾀﾞｰ 基準"/>
    <w:basedOn w:val="a0"/>
    <w:rsid w:val="00E874C4"/>
    <w:pPr>
      <w:keepLines/>
      <w:tabs>
        <w:tab w:val="center" w:pos="4253"/>
        <w:tab w:val="right" w:pos="8505"/>
      </w:tabs>
    </w:pPr>
    <w:rPr>
      <w:b/>
      <w:sz w:val="18"/>
    </w:rPr>
  </w:style>
  <w:style w:type="character" w:styleId="ae">
    <w:name w:val="page number"/>
    <w:rsid w:val="00E874C4"/>
    <w:rPr>
      <w:b/>
    </w:rPr>
  </w:style>
  <w:style w:type="paragraph" w:styleId="af">
    <w:name w:val="macro"/>
    <w:basedOn w:val="a1"/>
    <w:semiHidden/>
    <w:rsid w:val="00E874C4"/>
  </w:style>
  <w:style w:type="paragraph" w:styleId="af0">
    <w:name w:val="Message Header"/>
    <w:basedOn w:val="a1"/>
    <w:rsid w:val="00E874C4"/>
    <w:pPr>
      <w:keepLines/>
      <w:tabs>
        <w:tab w:val="left" w:pos="3600"/>
        <w:tab w:val="left" w:pos="4680"/>
      </w:tabs>
      <w:ind w:left="1080" w:right="2160" w:hanging="1080"/>
    </w:pPr>
  </w:style>
  <w:style w:type="paragraph" w:styleId="af1">
    <w:name w:val="List"/>
    <w:basedOn w:val="a1"/>
    <w:rsid w:val="00E874C4"/>
    <w:pPr>
      <w:tabs>
        <w:tab w:val="left" w:pos="1389"/>
      </w:tabs>
      <w:ind w:left="398" w:hanging="199"/>
    </w:pPr>
  </w:style>
  <w:style w:type="paragraph" w:styleId="21">
    <w:name w:val="List 2"/>
    <w:basedOn w:val="af1"/>
    <w:rsid w:val="00E874C4"/>
    <w:pPr>
      <w:tabs>
        <w:tab w:val="clear" w:pos="1389"/>
        <w:tab w:val="left" w:pos="1786"/>
      </w:tabs>
      <w:ind w:left="794"/>
    </w:pPr>
  </w:style>
  <w:style w:type="paragraph" w:styleId="31">
    <w:name w:val="List 3"/>
    <w:basedOn w:val="af1"/>
    <w:rsid w:val="00E874C4"/>
    <w:pPr>
      <w:tabs>
        <w:tab w:val="clear" w:pos="1389"/>
        <w:tab w:val="left" w:pos="2183"/>
      </w:tabs>
      <w:ind w:left="1191"/>
    </w:pPr>
  </w:style>
  <w:style w:type="paragraph" w:styleId="41">
    <w:name w:val="List 4"/>
    <w:basedOn w:val="af1"/>
    <w:rsid w:val="00E874C4"/>
    <w:pPr>
      <w:tabs>
        <w:tab w:val="clear" w:pos="1389"/>
        <w:tab w:val="left" w:pos="2580"/>
      </w:tabs>
      <w:ind w:left="1588"/>
    </w:pPr>
  </w:style>
  <w:style w:type="paragraph" w:styleId="51">
    <w:name w:val="List 5"/>
    <w:basedOn w:val="af1"/>
    <w:rsid w:val="00E874C4"/>
    <w:pPr>
      <w:tabs>
        <w:tab w:val="clear" w:pos="1389"/>
        <w:tab w:val="left" w:pos="2977"/>
      </w:tabs>
      <w:ind w:left="1985"/>
    </w:pPr>
  </w:style>
  <w:style w:type="paragraph" w:customStyle="1" w:styleId="af2">
    <w:name w:val="一覧 始め"/>
    <w:basedOn w:val="af1"/>
    <w:next w:val="af1"/>
    <w:rsid w:val="00E874C4"/>
    <w:pPr>
      <w:spacing w:before="140"/>
    </w:pPr>
  </w:style>
  <w:style w:type="paragraph" w:customStyle="1" w:styleId="af3">
    <w:name w:val="一覧 終わり"/>
    <w:basedOn w:val="af1"/>
    <w:next w:val="a1"/>
    <w:rsid w:val="00E874C4"/>
    <w:pPr>
      <w:spacing w:after="140"/>
    </w:pPr>
  </w:style>
  <w:style w:type="paragraph" w:customStyle="1" w:styleId="af4">
    <w:name w:val="引用"/>
    <w:basedOn w:val="a1"/>
    <w:rsid w:val="00E874C4"/>
    <w:pPr>
      <w:keepLines/>
      <w:ind w:left="397" w:right="397"/>
    </w:pPr>
    <w:rPr>
      <w:rFonts w:ascii="Arial" w:eastAsia="ＭＳ ゴシック" w:hAnsi="Arial"/>
    </w:rPr>
  </w:style>
  <w:style w:type="paragraph" w:customStyle="1" w:styleId="af5">
    <w:name w:val="引用 始め"/>
    <w:basedOn w:val="af4"/>
    <w:next w:val="af4"/>
    <w:rsid w:val="00E874C4"/>
    <w:pPr>
      <w:spacing w:before="140"/>
    </w:pPr>
  </w:style>
  <w:style w:type="paragraph" w:customStyle="1" w:styleId="af6">
    <w:name w:val="引用 終わり"/>
    <w:basedOn w:val="af4"/>
    <w:next w:val="a1"/>
    <w:rsid w:val="00E874C4"/>
    <w:pPr>
      <w:spacing w:after="140"/>
    </w:pPr>
  </w:style>
  <w:style w:type="paragraph" w:styleId="a">
    <w:name w:val="List Bullet"/>
    <w:basedOn w:val="af1"/>
    <w:autoRedefine/>
    <w:rsid w:val="005F3DCB"/>
    <w:pPr>
      <w:numPr>
        <w:numId w:val="5"/>
      </w:numPr>
      <w:tabs>
        <w:tab w:val="clear" w:pos="1389"/>
      </w:tabs>
    </w:pPr>
    <w:rPr>
      <w:lang w:val="fr-FR"/>
    </w:rPr>
  </w:style>
  <w:style w:type="paragraph" w:styleId="22">
    <w:name w:val="List Bullet 2"/>
    <w:basedOn w:val="a"/>
    <w:rsid w:val="00E874C4"/>
    <w:pPr>
      <w:ind w:left="794"/>
    </w:pPr>
  </w:style>
  <w:style w:type="paragraph" w:styleId="32">
    <w:name w:val="List Bullet 3"/>
    <w:basedOn w:val="a"/>
    <w:rsid w:val="00E874C4"/>
    <w:pPr>
      <w:ind w:left="1191"/>
    </w:pPr>
  </w:style>
  <w:style w:type="paragraph" w:styleId="42">
    <w:name w:val="List Bullet 4"/>
    <w:basedOn w:val="a"/>
    <w:rsid w:val="00E874C4"/>
    <w:pPr>
      <w:ind w:left="1588"/>
    </w:pPr>
  </w:style>
  <w:style w:type="paragraph" w:styleId="52">
    <w:name w:val="List Bullet 5"/>
    <w:basedOn w:val="a"/>
    <w:rsid w:val="00E874C4"/>
    <w:pPr>
      <w:ind w:left="1985"/>
    </w:pPr>
  </w:style>
  <w:style w:type="paragraph" w:customStyle="1" w:styleId="af7">
    <w:name w:val="箇条書き 始め"/>
    <w:basedOn w:val="a"/>
    <w:next w:val="a"/>
    <w:rsid w:val="00E874C4"/>
    <w:pPr>
      <w:spacing w:before="140"/>
    </w:pPr>
  </w:style>
  <w:style w:type="paragraph" w:customStyle="1" w:styleId="af8">
    <w:name w:val="箇条書き 終わり"/>
    <w:basedOn w:val="a"/>
    <w:next w:val="a1"/>
    <w:rsid w:val="00E874C4"/>
    <w:pPr>
      <w:spacing w:after="140"/>
    </w:pPr>
  </w:style>
  <w:style w:type="paragraph" w:styleId="af9">
    <w:name w:val="List Continue"/>
    <w:basedOn w:val="af1"/>
    <w:rsid w:val="00E874C4"/>
    <w:pPr>
      <w:tabs>
        <w:tab w:val="clear" w:pos="1389"/>
      </w:tabs>
      <w:ind w:left="397" w:firstLine="0"/>
    </w:pPr>
  </w:style>
  <w:style w:type="paragraph" w:styleId="23">
    <w:name w:val="List Continue 2"/>
    <w:basedOn w:val="af9"/>
    <w:rsid w:val="00E874C4"/>
    <w:pPr>
      <w:ind w:left="794"/>
    </w:pPr>
  </w:style>
  <w:style w:type="paragraph" w:styleId="33">
    <w:name w:val="List Continue 3"/>
    <w:basedOn w:val="af9"/>
    <w:rsid w:val="00E874C4"/>
    <w:pPr>
      <w:ind w:left="1191"/>
    </w:pPr>
  </w:style>
  <w:style w:type="paragraph" w:styleId="43">
    <w:name w:val="List Continue 4"/>
    <w:basedOn w:val="af9"/>
    <w:rsid w:val="00E874C4"/>
    <w:pPr>
      <w:ind w:left="1588"/>
    </w:pPr>
  </w:style>
  <w:style w:type="paragraph" w:styleId="53">
    <w:name w:val="List Continue 5"/>
    <w:basedOn w:val="af9"/>
    <w:rsid w:val="00E874C4"/>
    <w:pPr>
      <w:ind w:left="1985"/>
    </w:pPr>
  </w:style>
  <w:style w:type="paragraph" w:customStyle="1" w:styleId="afa">
    <w:name w:val="脚注基準"/>
    <w:basedOn w:val="a0"/>
    <w:rsid w:val="00E874C4"/>
    <w:pPr>
      <w:keepLines/>
      <w:tabs>
        <w:tab w:val="left" w:pos="187"/>
      </w:tabs>
      <w:spacing w:line="220" w:lineRule="exact"/>
      <w:ind w:left="187" w:hanging="187"/>
    </w:pPr>
    <w:rPr>
      <w:i/>
      <w:sz w:val="16"/>
    </w:rPr>
  </w:style>
  <w:style w:type="character" w:styleId="afb">
    <w:name w:val="footnote reference"/>
    <w:semiHidden/>
    <w:rsid w:val="00E874C4"/>
    <w:rPr>
      <w:b/>
      <w:vertAlign w:val="superscript"/>
    </w:rPr>
  </w:style>
  <w:style w:type="paragraph" w:styleId="afc">
    <w:name w:val="footnote text"/>
    <w:basedOn w:val="afa"/>
    <w:link w:val="afd"/>
    <w:semiHidden/>
    <w:rsid w:val="00E874C4"/>
  </w:style>
  <w:style w:type="character" w:customStyle="1" w:styleId="afe">
    <w:name w:val="強調"/>
    <w:rsid w:val="00E874C4"/>
    <w:rPr>
      <w:rFonts w:ascii="Arial" w:eastAsia="ＭＳ ゴシック" w:hAnsi="Arial"/>
      <w:b/>
    </w:rPr>
  </w:style>
  <w:style w:type="paragraph" w:customStyle="1" w:styleId="aff">
    <w:name w:val="見出し基準"/>
    <w:basedOn w:val="a0"/>
    <w:next w:val="a1"/>
    <w:rsid w:val="00E874C4"/>
    <w:pPr>
      <w:keepNext/>
      <w:keepLines/>
      <w:spacing w:before="360" w:after="120"/>
    </w:pPr>
    <w:rPr>
      <w:rFonts w:ascii="Arial" w:eastAsia="ＭＳ ゴシック" w:hAnsi="Arial"/>
      <w:b/>
      <w:kern w:val="28"/>
      <w:sz w:val="28"/>
    </w:rPr>
  </w:style>
  <w:style w:type="character" w:styleId="aff0">
    <w:name w:val="line number"/>
    <w:rsid w:val="00E874C4"/>
    <w:rPr>
      <w:sz w:val="18"/>
    </w:rPr>
  </w:style>
  <w:style w:type="paragraph" w:styleId="11">
    <w:name w:val="index 1"/>
    <w:basedOn w:val="a0"/>
    <w:semiHidden/>
    <w:rsid w:val="00E874C4"/>
    <w:pPr>
      <w:ind w:left="794" w:hanging="794"/>
    </w:pPr>
  </w:style>
  <w:style w:type="paragraph" w:styleId="24">
    <w:name w:val="index 2"/>
    <w:basedOn w:val="a0"/>
    <w:semiHidden/>
    <w:rsid w:val="00E874C4"/>
    <w:pPr>
      <w:ind w:left="1191" w:hanging="794"/>
    </w:pPr>
  </w:style>
  <w:style w:type="paragraph" w:styleId="34">
    <w:name w:val="index 3"/>
    <w:basedOn w:val="a0"/>
    <w:semiHidden/>
    <w:rsid w:val="00E874C4"/>
    <w:pPr>
      <w:ind w:left="1588" w:hanging="794"/>
    </w:pPr>
  </w:style>
  <w:style w:type="paragraph" w:styleId="44">
    <w:name w:val="index 4"/>
    <w:basedOn w:val="a0"/>
    <w:semiHidden/>
    <w:rsid w:val="00E874C4"/>
    <w:pPr>
      <w:ind w:left="1985" w:hanging="794"/>
    </w:pPr>
  </w:style>
  <w:style w:type="paragraph" w:styleId="54">
    <w:name w:val="index 5"/>
    <w:basedOn w:val="a0"/>
    <w:semiHidden/>
    <w:rsid w:val="00E874C4"/>
    <w:pPr>
      <w:ind w:left="2382" w:hanging="794"/>
    </w:pPr>
  </w:style>
  <w:style w:type="paragraph" w:styleId="60">
    <w:name w:val="index 6"/>
    <w:basedOn w:val="a0"/>
    <w:semiHidden/>
    <w:rsid w:val="00E874C4"/>
    <w:pPr>
      <w:ind w:left="2779" w:hanging="794"/>
    </w:pPr>
  </w:style>
  <w:style w:type="paragraph" w:styleId="70">
    <w:name w:val="index 7"/>
    <w:basedOn w:val="a0"/>
    <w:semiHidden/>
    <w:rsid w:val="00E874C4"/>
    <w:pPr>
      <w:ind w:left="3175" w:hanging="794"/>
    </w:pPr>
  </w:style>
  <w:style w:type="paragraph" w:styleId="80">
    <w:name w:val="index 8"/>
    <w:basedOn w:val="a0"/>
    <w:semiHidden/>
    <w:rsid w:val="00E874C4"/>
    <w:pPr>
      <w:ind w:left="3572" w:hanging="794"/>
    </w:pPr>
  </w:style>
  <w:style w:type="paragraph" w:styleId="90">
    <w:name w:val="index 9"/>
    <w:basedOn w:val="a0"/>
    <w:semiHidden/>
    <w:rsid w:val="00E874C4"/>
    <w:pPr>
      <w:ind w:left="3969" w:hanging="794"/>
    </w:pPr>
  </w:style>
  <w:style w:type="paragraph" w:customStyle="1" w:styleId="aff1">
    <w:name w:val="索引基準"/>
    <w:basedOn w:val="a0"/>
    <w:rsid w:val="00E874C4"/>
    <w:pPr>
      <w:ind w:left="794" w:hanging="794"/>
    </w:pPr>
  </w:style>
  <w:style w:type="paragraph" w:styleId="aff2">
    <w:name w:val="index heading"/>
    <w:basedOn w:val="a0"/>
    <w:next w:val="11"/>
    <w:semiHidden/>
    <w:rsid w:val="00E874C4"/>
    <w:pPr>
      <w:keepNext/>
      <w:keepLines/>
      <w:pBdr>
        <w:bottom w:val="single" w:sz="12" w:space="5" w:color="auto"/>
      </w:pBdr>
      <w:spacing w:after="280"/>
    </w:pPr>
    <w:rPr>
      <w:rFonts w:ascii="Arial" w:eastAsia="ＭＳ ゴシック" w:hAnsi="Arial"/>
      <w:b/>
      <w:kern w:val="28"/>
      <w:sz w:val="46"/>
    </w:rPr>
  </w:style>
  <w:style w:type="paragraph" w:styleId="aff3">
    <w:name w:val="table of authorities"/>
    <w:basedOn w:val="a0"/>
    <w:semiHidden/>
    <w:rsid w:val="00E874C4"/>
    <w:pPr>
      <w:tabs>
        <w:tab w:val="right" w:leader="dot" w:pos="8505"/>
      </w:tabs>
      <w:spacing w:before="70" w:after="70"/>
      <w:ind w:left="397" w:hanging="397"/>
    </w:pPr>
  </w:style>
  <w:style w:type="paragraph" w:styleId="aff4">
    <w:name w:val="toa heading"/>
    <w:basedOn w:val="a0"/>
    <w:next w:val="aff3"/>
    <w:semiHidden/>
    <w:rsid w:val="00E874C4"/>
    <w:pPr>
      <w:keepNext/>
      <w:keepLines/>
      <w:pBdr>
        <w:bottom w:val="single" w:sz="12" w:space="5" w:color="auto"/>
      </w:pBdr>
      <w:spacing w:after="280"/>
    </w:pPr>
    <w:rPr>
      <w:rFonts w:ascii="Arial" w:eastAsia="ＭＳ ゴシック" w:hAnsi="Arial"/>
      <w:b/>
      <w:kern w:val="28"/>
      <w:sz w:val="46"/>
    </w:rPr>
  </w:style>
  <w:style w:type="paragraph" w:customStyle="1" w:styleId="aff5">
    <w:name w:val="小見出し"/>
    <w:basedOn w:val="aff"/>
    <w:rsid w:val="00E874C4"/>
    <w:pPr>
      <w:spacing w:before="240"/>
    </w:pPr>
  </w:style>
  <w:style w:type="paragraph" w:customStyle="1" w:styleId="aff6">
    <w:name w:val="章ﾗﾍﾞﾙ"/>
    <w:basedOn w:val="aff"/>
    <w:next w:val="a0"/>
    <w:rsid w:val="00E874C4"/>
    <w:pPr>
      <w:spacing w:before="480" w:after="0" w:line="480" w:lineRule="exact"/>
      <w:jc w:val="center"/>
    </w:pPr>
  </w:style>
  <w:style w:type="paragraph" w:customStyle="1" w:styleId="aff7">
    <w:name w:val="章題"/>
    <w:basedOn w:val="aff"/>
    <w:next w:val="a0"/>
    <w:rsid w:val="00E874C4"/>
    <w:pPr>
      <w:spacing w:before="480" w:after="240" w:line="480" w:lineRule="exact"/>
      <w:jc w:val="center"/>
    </w:pPr>
    <w:rPr>
      <w:sz w:val="36"/>
    </w:rPr>
  </w:style>
  <w:style w:type="paragraph" w:customStyle="1" w:styleId="aff8">
    <w:name w:val="章副題"/>
    <w:basedOn w:val="aff7"/>
    <w:next w:val="a1"/>
    <w:rsid w:val="00E874C4"/>
    <w:pPr>
      <w:spacing w:before="0" w:after="480" w:line="240" w:lineRule="auto"/>
    </w:pPr>
    <w:rPr>
      <w:i/>
      <w:sz w:val="24"/>
    </w:rPr>
  </w:style>
  <w:style w:type="character" w:customStyle="1" w:styleId="aff9">
    <w:name w:val="上付き"/>
    <w:rsid w:val="00E874C4"/>
    <w:rPr>
      <w:b/>
      <w:vertAlign w:val="superscript"/>
    </w:rPr>
  </w:style>
  <w:style w:type="paragraph" w:customStyle="1" w:styleId="affa">
    <w:name w:val="図"/>
    <w:basedOn w:val="a1"/>
    <w:next w:val="affb"/>
    <w:link w:val="affc"/>
    <w:autoRedefine/>
    <w:rsid w:val="00CC6864"/>
    <w:pPr>
      <w:keepNext/>
      <w:spacing w:before="120"/>
      <w:ind w:right="0"/>
    </w:pPr>
  </w:style>
  <w:style w:type="paragraph" w:styleId="affb">
    <w:name w:val="caption"/>
    <w:basedOn w:val="affa"/>
    <w:next w:val="a1"/>
    <w:link w:val="affd"/>
    <w:qFormat/>
    <w:rsid w:val="002219AE"/>
    <w:pPr>
      <w:snapToGrid w:val="0"/>
      <w:spacing w:before="0"/>
      <w:ind w:right="85"/>
      <w:jc w:val="center"/>
    </w:pPr>
  </w:style>
  <w:style w:type="paragraph" w:styleId="affe">
    <w:name w:val="table of figures"/>
    <w:basedOn w:val="a0"/>
    <w:semiHidden/>
    <w:rsid w:val="00E874C4"/>
    <w:pPr>
      <w:tabs>
        <w:tab w:val="right" w:leader="dot" w:pos="8505"/>
      </w:tabs>
      <w:spacing w:before="70" w:after="70"/>
      <w:ind w:left="794" w:hanging="794"/>
    </w:pPr>
  </w:style>
  <w:style w:type="paragraph" w:customStyle="1" w:styleId="afff">
    <w:name w:val="節ﾗﾍﾞﾙ"/>
    <w:basedOn w:val="aff"/>
    <w:next w:val="a1"/>
    <w:rsid w:val="00E874C4"/>
    <w:pPr>
      <w:pBdr>
        <w:bottom w:val="single" w:sz="12" w:space="5" w:color="auto"/>
      </w:pBdr>
      <w:spacing w:before="0" w:after="567"/>
    </w:pPr>
    <w:rPr>
      <w:sz w:val="46"/>
    </w:rPr>
  </w:style>
  <w:style w:type="paragraph" w:styleId="afff0">
    <w:name w:val="List Number"/>
    <w:basedOn w:val="af1"/>
    <w:rsid w:val="00E874C4"/>
    <w:pPr>
      <w:tabs>
        <w:tab w:val="clear" w:pos="1389"/>
      </w:tabs>
      <w:ind w:left="397" w:hanging="397"/>
    </w:pPr>
  </w:style>
  <w:style w:type="paragraph" w:styleId="25">
    <w:name w:val="List Number 2"/>
    <w:basedOn w:val="afff0"/>
    <w:rsid w:val="00E874C4"/>
    <w:pPr>
      <w:ind w:left="794"/>
    </w:pPr>
  </w:style>
  <w:style w:type="paragraph" w:styleId="35">
    <w:name w:val="List Number 3"/>
    <w:basedOn w:val="afff0"/>
    <w:rsid w:val="00E874C4"/>
    <w:pPr>
      <w:ind w:left="1191"/>
    </w:pPr>
  </w:style>
  <w:style w:type="paragraph" w:styleId="45">
    <w:name w:val="List Number 4"/>
    <w:basedOn w:val="afff0"/>
    <w:rsid w:val="00E874C4"/>
    <w:pPr>
      <w:ind w:left="1588"/>
    </w:pPr>
  </w:style>
  <w:style w:type="paragraph" w:styleId="55">
    <w:name w:val="List Number 5"/>
    <w:basedOn w:val="afff0"/>
    <w:rsid w:val="00E874C4"/>
    <w:pPr>
      <w:ind w:left="1985"/>
    </w:pPr>
  </w:style>
  <w:style w:type="paragraph" w:customStyle="1" w:styleId="afff1">
    <w:name w:val="段落番号 始め"/>
    <w:basedOn w:val="afff0"/>
    <w:next w:val="afff0"/>
    <w:rsid w:val="00E874C4"/>
    <w:pPr>
      <w:spacing w:before="140"/>
    </w:pPr>
  </w:style>
  <w:style w:type="paragraph" w:customStyle="1" w:styleId="afff2">
    <w:name w:val="段落番号 終わり"/>
    <w:basedOn w:val="afff0"/>
    <w:next w:val="a1"/>
    <w:rsid w:val="00E874C4"/>
    <w:pPr>
      <w:spacing w:after="140"/>
    </w:pPr>
  </w:style>
  <w:style w:type="character" w:styleId="afff3">
    <w:name w:val="annotation reference"/>
    <w:semiHidden/>
    <w:rsid w:val="00E874C4"/>
    <w:rPr>
      <w:sz w:val="16"/>
    </w:rPr>
  </w:style>
  <w:style w:type="paragraph" w:styleId="afff4">
    <w:name w:val="annotation text"/>
    <w:basedOn w:val="afa"/>
    <w:semiHidden/>
    <w:rsid w:val="00E874C4"/>
    <w:pPr>
      <w:spacing w:after="120"/>
    </w:pPr>
  </w:style>
  <w:style w:type="paragraph" w:customStyle="1" w:styleId="afff5">
    <w:name w:val="注目"/>
    <w:basedOn w:val="a1"/>
    <w:rsid w:val="00E874C4"/>
    <w:pPr>
      <w:spacing w:before="120" w:after="60"/>
    </w:pPr>
    <w:rPr>
      <w:i/>
    </w:rPr>
  </w:style>
  <w:style w:type="character" w:customStyle="1" w:styleId="afff6">
    <w:name w:val="導入強調"/>
    <w:rsid w:val="00E874C4"/>
    <w:rPr>
      <w:b/>
      <w:i/>
    </w:rPr>
  </w:style>
  <w:style w:type="paragraph" w:styleId="afff7">
    <w:name w:val="Date"/>
    <w:basedOn w:val="a1"/>
    <w:rsid w:val="00E874C4"/>
    <w:pPr>
      <w:spacing w:before="480"/>
    </w:pPr>
  </w:style>
  <w:style w:type="paragraph" w:styleId="afff8">
    <w:name w:val="Normal Indent"/>
    <w:basedOn w:val="a0"/>
    <w:rsid w:val="00E874C4"/>
    <w:pPr>
      <w:ind w:left="595"/>
    </w:pPr>
  </w:style>
  <w:style w:type="paragraph" w:styleId="afff9">
    <w:name w:val="Title"/>
    <w:basedOn w:val="aff"/>
    <w:next w:val="afffa"/>
    <w:autoRedefine/>
    <w:qFormat/>
    <w:rsid w:val="009462A6"/>
    <w:pPr>
      <w:tabs>
        <w:tab w:val="left" w:pos="5040"/>
      </w:tabs>
      <w:spacing w:before="1140" w:after="280" w:line="240" w:lineRule="auto"/>
      <w:jc w:val="center"/>
    </w:pPr>
    <w:rPr>
      <w:rFonts w:ascii="ＭＳ Ｐゴシック" w:eastAsia="ＭＳ Ｐゴシック" w:hAnsi="ＭＳ Ｐゴシック" w:cs="Arial"/>
      <w:sz w:val="54"/>
    </w:rPr>
  </w:style>
  <w:style w:type="paragraph" w:styleId="afffa">
    <w:name w:val="Subtitle"/>
    <w:basedOn w:val="afff9"/>
    <w:next w:val="a1"/>
    <w:qFormat/>
    <w:rsid w:val="00E874C4"/>
    <w:pPr>
      <w:spacing w:before="0"/>
    </w:pPr>
    <w:rPr>
      <w:rFonts w:ascii="Arial" w:eastAsia="ＭＳ ゴシック" w:hAnsi="Arial"/>
      <w:b w:val="0"/>
      <w:sz w:val="40"/>
    </w:rPr>
  </w:style>
  <w:style w:type="paragraph" w:customStyle="1" w:styleId="afffb">
    <w:name w:val="表題扉"/>
    <w:basedOn w:val="aff"/>
    <w:next w:val="a0"/>
    <w:rsid w:val="00E874C4"/>
    <w:pPr>
      <w:pBdr>
        <w:bottom w:val="single" w:sz="18" w:space="17" w:color="auto"/>
      </w:pBdr>
      <w:spacing w:before="1700" w:after="340" w:line="240" w:lineRule="auto"/>
      <w:jc w:val="center"/>
    </w:pPr>
    <w:rPr>
      <w:rFonts w:ascii="Century" w:eastAsia="ＭＳ 明朝" w:hAnsi="Century"/>
      <w:sz w:val="56"/>
    </w:rPr>
  </w:style>
  <w:style w:type="paragraph" w:customStyle="1" w:styleId="afffc">
    <w:name w:val="部ﾗﾍﾞﾙ"/>
    <w:basedOn w:val="aff"/>
    <w:next w:val="a0"/>
    <w:rsid w:val="00E874C4"/>
    <w:pPr>
      <w:spacing w:before="480" w:after="0" w:line="240" w:lineRule="auto"/>
      <w:jc w:val="center"/>
    </w:pPr>
    <w:rPr>
      <w:caps/>
    </w:rPr>
  </w:style>
  <w:style w:type="paragraph" w:customStyle="1" w:styleId="afffd">
    <w:name w:val="部題"/>
    <w:basedOn w:val="aff"/>
    <w:next w:val="a0"/>
    <w:rsid w:val="00E874C4"/>
    <w:pPr>
      <w:pBdr>
        <w:bottom w:val="single" w:sz="6" w:space="6" w:color="auto"/>
      </w:pBdr>
      <w:spacing w:before="480" w:line="480" w:lineRule="exact"/>
      <w:jc w:val="center"/>
    </w:pPr>
    <w:rPr>
      <w:caps/>
      <w:sz w:val="44"/>
    </w:rPr>
  </w:style>
  <w:style w:type="paragraph" w:customStyle="1" w:styleId="afffe">
    <w:name w:val="部副題"/>
    <w:basedOn w:val="afffd"/>
    <w:next w:val="a1"/>
    <w:rsid w:val="00E874C4"/>
    <w:pPr>
      <w:pBdr>
        <w:bottom w:val="none" w:sz="0" w:space="0" w:color="auto"/>
      </w:pBdr>
      <w:spacing w:before="0" w:after="480" w:line="240" w:lineRule="auto"/>
    </w:pPr>
    <w:rPr>
      <w:i/>
      <w:caps w:val="0"/>
      <w:sz w:val="32"/>
    </w:rPr>
  </w:style>
  <w:style w:type="paragraph" w:customStyle="1" w:styleId="affff">
    <w:name w:val="副題扉"/>
    <w:basedOn w:val="afffb"/>
    <w:next w:val="a1"/>
    <w:rsid w:val="00E874C4"/>
    <w:pPr>
      <w:pBdr>
        <w:bottom w:val="none" w:sz="0" w:space="0" w:color="auto"/>
      </w:pBdr>
      <w:spacing w:before="0" w:after="480"/>
    </w:pPr>
    <w:rPr>
      <w:rFonts w:ascii="Arial" w:eastAsia="ＭＳ ゴシック" w:hAnsi="Arial"/>
      <w:sz w:val="46"/>
    </w:rPr>
  </w:style>
  <w:style w:type="paragraph" w:customStyle="1" w:styleId="affff0">
    <w:name w:val="文書ﾗﾍﾞﾙ"/>
    <w:basedOn w:val="a0"/>
    <w:rsid w:val="00E874C4"/>
    <w:pPr>
      <w:spacing w:before="120" w:after="480" w:line="240" w:lineRule="auto"/>
      <w:jc w:val="left"/>
    </w:pPr>
    <w:rPr>
      <w:sz w:val="32"/>
    </w:rPr>
  </w:style>
  <w:style w:type="character" w:styleId="affff1">
    <w:name w:val="endnote reference"/>
    <w:semiHidden/>
    <w:rsid w:val="00E874C4"/>
    <w:rPr>
      <w:b/>
      <w:vertAlign w:val="superscript"/>
    </w:rPr>
  </w:style>
  <w:style w:type="paragraph" w:styleId="affff2">
    <w:name w:val="endnote text"/>
    <w:basedOn w:val="afa"/>
    <w:semiHidden/>
    <w:rsid w:val="00E874C4"/>
  </w:style>
  <w:style w:type="paragraph" w:styleId="affff3">
    <w:name w:val="Body Text Indent"/>
    <w:basedOn w:val="a1"/>
    <w:rsid w:val="00E874C4"/>
    <w:pPr>
      <w:ind w:left="1080"/>
    </w:pPr>
  </w:style>
  <w:style w:type="paragraph" w:customStyle="1" w:styleId="affff4">
    <w:name w:val="本文分離禁止"/>
    <w:basedOn w:val="a1"/>
    <w:rsid w:val="00E874C4"/>
    <w:pPr>
      <w:keepNext/>
    </w:pPr>
  </w:style>
  <w:style w:type="paragraph" w:styleId="12">
    <w:name w:val="toc 1"/>
    <w:basedOn w:val="a0"/>
    <w:autoRedefine/>
    <w:uiPriority w:val="39"/>
    <w:rsid w:val="00FC5A10"/>
    <w:pPr>
      <w:tabs>
        <w:tab w:val="left" w:pos="567"/>
        <w:tab w:val="right" w:leader="middleDot" w:pos="8505"/>
      </w:tabs>
      <w:spacing w:line="240" w:lineRule="auto"/>
      <w:jc w:val="center"/>
    </w:pPr>
    <w:rPr>
      <w:rFonts w:ascii="Arial" w:eastAsia="ＭＳ ゴシック" w:hAnsi="Arial"/>
      <w:b/>
      <w:noProof/>
      <w:sz w:val="28"/>
      <w:szCs w:val="40"/>
    </w:rPr>
  </w:style>
  <w:style w:type="paragraph" w:styleId="26">
    <w:name w:val="toc 2"/>
    <w:basedOn w:val="a0"/>
    <w:autoRedefine/>
    <w:uiPriority w:val="39"/>
    <w:rsid w:val="00FC5A10"/>
    <w:pPr>
      <w:tabs>
        <w:tab w:val="left" w:pos="851"/>
        <w:tab w:val="right" w:leader="dot" w:pos="8505"/>
      </w:tabs>
      <w:spacing w:line="240" w:lineRule="auto"/>
      <w:ind w:right="1440" w:firstLineChars="117" w:firstLine="282"/>
      <w:jc w:val="left"/>
    </w:pPr>
    <w:rPr>
      <w:rFonts w:eastAsia="ＭＳ ゴシック"/>
      <w:b/>
      <w:noProof/>
      <w:sz w:val="24"/>
    </w:rPr>
  </w:style>
  <w:style w:type="paragraph" w:styleId="36">
    <w:name w:val="toc 3"/>
    <w:basedOn w:val="a0"/>
    <w:autoRedefine/>
    <w:uiPriority w:val="39"/>
    <w:rsid w:val="00FF206C"/>
    <w:pPr>
      <w:tabs>
        <w:tab w:val="left" w:pos="1418"/>
        <w:tab w:val="right" w:leader="dot" w:pos="8505"/>
      </w:tabs>
      <w:spacing w:line="240" w:lineRule="auto"/>
      <w:ind w:left="1" w:right="-1" w:firstLineChars="321" w:firstLine="706"/>
      <w:jc w:val="left"/>
    </w:pPr>
    <w:rPr>
      <w:rFonts w:eastAsia="ＭＳ ゴシック"/>
      <w:noProof/>
      <w:sz w:val="22"/>
    </w:rPr>
  </w:style>
  <w:style w:type="paragraph" w:styleId="46">
    <w:name w:val="toc 4"/>
    <w:basedOn w:val="a0"/>
    <w:uiPriority w:val="39"/>
    <w:rsid w:val="00E874C4"/>
    <w:pPr>
      <w:tabs>
        <w:tab w:val="right" w:leader="dot" w:pos="8505"/>
      </w:tabs>
      <w:spacing w:before="60" w:after="60"/>
      <w:ind w:left="1418"/>
    </w:pPr>
    <w:rPr>
      <w:rFonts w:eastAsia="ＭＳ ゴシック"/>
    </w:rPr>
  </w:style>
  <w:style w:type="paragraph" w:styleId="56">
    <w:name w:val="toc 5"/>
    <w:basedOn w:val="a0"/>
    <w:uiPriority w:val="39"/>
    <w:rsid w:val="00E874C4"/>
    <w:pPr>
      <w:tabs>
        <w:tab w:val="right" w:leader="dot" w:pos="8505"/>
      </w:tabs>
      <w:spacing w:before="60" w:after="60"/>
      <w:ind w:left="1701"/>
    </w:pPr>
  </w:style>
  <w:style w:type="paragraph" w:styleId="61">
    <w:name w:val="toc 6"/>
    <w:basedOn w:val="a0"/>
    <w:uiPriority w:val="39"/>
    <w:rsid w:val="00E874C4"/>
    <w:pPr>
      <w:tabs>
        <w:tab w:val="right" w:leader="dot" w:pos="8505"/>
      </w:tabs>
      <w:spacing w:before="60" w:after="60"/>
      <w:ind w:left="1985"/>
    </w:pPr>
  </w:style>
  <w:style w:type="paragraph" w:styleId="71">
    <w:name w:val="toc 7"/>
    <w:basedOn w:val="a0"/>
    <w:uiPriority w:val="39"/>
    <w:rsid w:val="00E874C4"/>
    <w:pPr>
      <w:tabs>
        <w:tab w:val="right" w:leader="dot" w:pos="8505"/>
      </w:tabs>
      <w:spacing w:before="60" w:after="60"/>
      <w:ind w:left="2268"/>
    </w:pPr>
  </w:style>
  <w:style w:type="paragraph" w:styleId="81">
    <w:name w:val="toc 8"/>
    <w:basedOn w:val="a0"/>
    <w:uiPriority w:val="39"/>
    <w:rsid w:val="00E874C4"/>
    <w:pPr>
      <w:tabs>
        <w:tab w:val="right" w:leader="dot" w:pos="8505"/>
      </w:tabs>
      <w:spacing w:before="60" w:after="60"/>
      <w:ind w:left="2552"/>
    </w:pPr>
  </w:style>
  <w:style w:type="paragraph" w:styleId="91">
    <w:name w:val="toc 9"/>
    <w:basedOn w:val="a0"/>
    <w:uiPriority w:val="39"/>
    <w:rsid w:val="00E874C4"/>
    <w:pPr>
      <w:tabs>
        <w:tab w:val="right" w:leader="dot" w:pos="8505"/>
      </w:tabs>
      <w:spacing w:before="60" w:after="60"/>
      <w:ind w:left="2835"/>
    </w:pPr>
  </w:style>
  <w:style w:type="paragraph" w:customStyle="1" w:styleId="affff5">
    <w:name w:val="目次基準"/>
    <w:basedOn w:val="a0"/>
    <w:rsid w:val="00E874C4"/>
    <w:pPr>
      <w:tabs>
        <w:tab w:val="right" w:leader="dot" w:pos="8505"/>
      </w:tabs>
      <w:spacing w:before="60" w:after="60"/>
      <w:ind w:right="1440"/>
    </w:pPr>
  </w:style>
  <w:style w:type="paragraph" w:customStyle="1" w:styleId="affff6">
    <w:name w:val="要件"/>
    <w:basedOn w:val="a1"/>
    <w:next w:val="a1"/>
    <w:rsid w:val="00E874C4"/>
    <w:pPr>
      <w:spacing w:before="120"/>
    </w:pPr>
    <w:rPr>
      <w:b/>
      <w:i/>
    </w:rPr>
  </w:style>
  <w:style w:type="character" w:customStyle="1" w:styleId="affff7">
    <w:name w:val="ﾗﾍﾞﾙ"/>
    <w:basedOn w:val="a2"/>
    <w:rsid w:val="00E874C4"/>
  </w:style>
  <w:style w:type="character" w:styleId="affff8">
    <w:name w:val="Hyperlink"/>
    <w:uiPriority w:val="99"/>
    <w:rsid w:val="00E874C4"/>
    <w:rPr>
      <w:color w:val="0000FF"/>
      <w:u w:val="single"/>
    </w:rPr>
  </w:style>
  <w:style w:type="paragraph" w:styleId="affff9">
    <w:name w:val="Balloon Text"/>
    <w:basedOn w:val="a0"/>
    <w:semiHidden/>
    <w:rsid w:val="00E874C4"/>
    <w:rPr>
      <w:rFonts w:ascii="Arial" w:eastAsia="ＭＳ ゴシック" w:hAnsi="Arial"/>
      <w:sz w:val="18"/>
      <w:szCs w:val="18"/>
    </w:rPr>
  </w:style>
  <w:style w:type="character" w:customStyle="1" w:styleId="affffa">
    <w:name w:val="ソースコード"/>
    <w:rsid w:val="00E874C4"/>
    <w:rPr>
      <w:rFonts w:ascii="Courier New" w:eastAsia="ＭＳ ゴシック" w:hAnsi="Courier New"/>
      <w:b/>
    </w:rPr>
  </w:style>
  <w:style w:type="character" w:styleId="affffb">
    <w:name w:val="FollowedHyperlink"/>
    <w:rsid w:val="00E874C4"/>
    <w:rPr>
      <w:color w:val="800080"/>
      <w:u w:val="single"/>
    </w:rPr>
  </w:style>
  <w:style w:type="paragraph" w:styleId="affffc">
    <w:name w:val="annotation subject"/>
    <w:basedOn w:val="afff4"/>
    <w:next w:val="afff4"/>
    <w:semiHidden/>
    <w:rsid w:val="00E874C4"/>
    <w:pPr>
      <w:keepLines w:val="0"/>
      <w:tabs>
        <w:tab w:val="clear" w:pos="187"/>
      </w:tabs>
      <w:spacing w:after="0" w:line="280" w:lineRule="atLeast"/>
      <w:ind w:left="0" w:firstLine="0"/>
      <w:jc w:val="left"/>
    </w:pPr>
    <w:rPr>
      <w:b/>
      <w:bCs/>
      <w:sz w:val="20"/>
    </w:rPr>
  </w:style>
  <w:style w:type="character" w:customStyle="1" w:styleId="Char">
    <w:name w:val="見出し基準 Char"/>
    <w:rsid w:val="00E874C4"/>
    <w:rPr>
      <w:rFonts w:ascii="Arial" w:eastAsia="ＭＳ ゴシック" w:hAnsi="Arial"/>
      <w:b/>
      <w:kern w:val="28"/>
      <w:sz w:val="28"/>
      <w:lang w:val="en-US" w:eastAsia="ja-JP" w:bidi="he-IL"/>
    </w:rPr>
  </w:style>
  <w:style w:type="character" w:customStyle="1" w:styleId="Char0">
    <w:name w:val="部題 Char"/>
    <w:rsid w:val="00E874C4"/>
    <w:rPr>
      <w:rFonts w:ascii="Arial" w:eastAsia="ＭＳ ゴシック" w:hAnsi="Arial"/>
      <w:b/>
      <w:caps/>
      <w:kern w:val="28"/>
      <w:sz w:val="44"/>
      <w:lang w:val="en-US" w:eastAsia="ja-JP" w:bidi="he-IL"/>
    </w:rPr>
  </w:style>
  <w:style w:type="character" w:customStyle="1" w:styleId="Char1">
    <w:name w:val="文書ﾗﾍﾞﾙ Char"/>
    <w:rsid w:val="00E874C4"/>
    <w:rPr>
      <w:rFonts w:ascii="Century" w:eastAsia="ＭＳ 明朝" w:hAnsi="Century"/>
      <w:kern w:val="20"/>
      <w:sz w:val="32"/>
      <w:lang w:val="en-US" w:eastAsia="ja-JP" w:bidi="he-IL"/>
    </w:rPr>
  </w:style>
  <w:style w:type="character" w:customStyle="1" w:styleId="Char2">
    <w:name w:val="本文 Char"/>
    <w:rsid w:val="00E874C4"/>
    <w:rPr>
      <w:rFonts w:ascii="Century" w:eastAsia="ＭＳ 明朝" w:hAnsi="Century"/>
      <w:kern w:val="20"/>
      <w:lang w:val="en-US" w:eastAsia="ja-JP" w:bidi="he-IL"/>
    </w:rPr>
  </w:style>
  <w:style w:type="paragraph" w:customStyle="1" w:styleId="affffd">
    <w:name w:val="標準 + 青"/>
    <w:basedOn w:val="a0"/>
    <w:rsid w:val="00E874C4"/>
    <w:pPr>
      <w:ind w:firstLineChars="100" w:firstLine="200"/>
    </w:pPr>
    <w:rPr>
      <w:color w:val="0000FF"/>
    </w:rPr>
  </w:style>
  <w:style w:type="paragraph" w:customStyle="1" w:styleId="affffe">
    <w:name w:val="副表題"/>
    <w:basedOn w:val="afff9"/>
    <w:autoRedefine/>
    <w:rsid w:val="00E874C4"/>
    <w:rPr>
      <w:sz w:val="40"/>
    </w:rPr>
  </w:style>
  <w:style w:type="character" w:customStyle="1" w:styleId="afffff">
    <w:name w:val="見出し基準 (文字)"/>
    <w:rsid w:val="00E874C4"/>
    <w:rPr>
      <w:rFonts w:ascii="Arial" w:eastAsia="ＭＳ ゴシック" w:hAnsi="Arial"/>
      <w:b/>
      <w:kern w:val="28"/>
      <w:sz w:val="28"/>
      <w:lang w:val="en-US" w:eastAsia="ja-JP" w:bidi="he-IL"/>
    </w:rPr>
  </w:style>
  <w:style w:type="character" w:customStyle="1" w:styleId="13">
    <w:name w:val="(文字) (文字)1"/>
    <w:rsid w:val="00E874C4"/>
    <w:rPr>
      <w:rFonts w:ascii="Century" w:eastAsia="ＭＳ 明朝" w:hAnsi="Century"/>
      <w:b/>
      <w:kern w:val="28"/>
      <w:sz w:val="54"/>
      <w:lang w:val="en-US" w:eastAsia="ja-JP" w:bidi="he-IL"/>
    </w:rPr>
  </w:style>
  <w:style w:type="character" w:customStyle="1" w:styleId="afffff0">
    <w:name w:val="副表題 (文字)"/>
    <w:rsid w:val="00E874C4"/>
    <w:rPr>
      <w:rFonts w:ascii="Century" w:eastAsia="ＭＳ 明朝" w:hAnsi="Century"/>
      <w:b/>
      <w:kern w:val="28"/>
      <w:sz w:val="40"/>
      <w:lang w:val="en-US" w:eastAsia="ja-JP" w:bidi="he-IL"/>
    </w:rPr>
  </w:style>
  <w:style w:type="character" w:customStyle="1" w:styleId="afffff1">
    <w:name w:val="(文字) (文字)"/>
    <w:rsid w:val="00E874C4"/>
    <w:rPr>
      <w:rFonts w:ascii="Arial" w:eastAsia="ＭＳ ゴシック" w:hAnsi="Arial"/>
      <w:b/>
      <w:kern w:val="28"/>
      <w:sz w:val="40"/>
      <w:lang w:val="en-US" w:eastAsia="ja-JP" w:bidi="he-IL"/>
    </w:rPr>
  </w:style>
  <w:style w:type="paragraph" w:customStyle="1" w:styleId="afffff2">
    <w:name w:val="資料バージョン"/>
    <w:basedOn w:val="afff9"/>
    <w:autoRedefine/>
    <w:rsid w:val="00E874C4"/>
    <w:rPr>
      <w:sz w:val="28"/>
    </w:rPr>
  </w:style>
  <w:style w:type="paragraph" w:customStyle="1" w:styleId="afffff3">
    <w:name w:val="資料日付"/>
    <w:basedOn w:val="afffc"/>
    <w:autoRedefine/>
    <w:rsid w:val="009D3C36"/>
    <w:pPr>
      <w:keepNext w:val="0"/>
      <w:keepLines w:val="0"/>
    </w:pPr>
    <w:rPr>
      <w:rFonts w:ascii="ＭＳ Ｐゴシック" w:eastAsia="ＭＳ Ｐゴシック" w:hAnsi="ＭＳ Ｐゴシック" w:cs="Arial"/>
    </w:rPr>
  </w:style>
  <w:style w:type="paragraph" w:customStyle="1" w:styleId="afffff4">
    <w:name w:val="資料組織名"/>
    <w:basedOn w:val="affff0"/>
    <w:autoRedefine/>
    <w:rsid w:val="00E874C4"/>
    <w:pPr>
      <w:jc w:val="center"/>
    </w:pPr>
    <w:rPr>
      <w:b/>
      <w:sz w:val="28"/>
    </w:rPr>
  </w:style>
  <w:style w:type="paragraph" w:customStyle="1" w:styleId="afffff5">
    <w:name w:val="目次ラベル"/>
    <w:basedOn w:val="aff6"/>
    <w:autoRedefine/>
    <w:rsid w:val="000E28F8"/>
    <w:rPr>
      <w:rFonts w:ascii="Century" w:eastAsia="ＭＳ 明朝" w:hAnsi="Century"/>
    </w:rPr>
  </w:style>
  <w:style w:type="paragraph" w:customStyle="1" w:styleId="afffff6">
    <w:name w:val="改版履歴"/>
    <w:basedOn w:val="aff6"/>
    <w:autoRedefine/>
    <w:rsid w:val="00E874C4"/>
    <w:rPr>
      <w:rFonts w:eastAsia="ＭＳ 明朝"/>
    </w:rPr>
  </w:style>
  <w:style w:type="paragraph" w:customStyle="1" w:styleId="14">
    <w:name w:val="スタイル1"/>
    <w:basedOn w:val="a1"/>
    <w:autoRedefine/>
    <w:rsid w:val="00E874C4"/>
    <w:pPr>
      <w:ind w:leftChars="100" w:left="100" w:rightChars="100" w:right="100"/>
    </w:pPr>
  </w:style>
  <w:style w:type="paragraph" w:customStyle="1" w:styleId="afffff7">
    <w:name w:val="章の題のサブ目次"/>
    <w:basedOn w:val="27"/>
    <w:rsid w:val="00E874C4"/>
    <w:rPr>
      <w:sz w:val="32"/>
    </w:rPr>
  </w:style>
  <w:style w:type="paragraph" w:customStyle="1" w:styleId="27">
    <w:name w:val="章の題のスタイル2"/>
    <w:basedOn w:val="afff9"/>
    <w:rsid w:val="00E874C4"/>
    <w:pPr>
      <w:pBdr>
        <w:top w:val="single" w:sz="12" w:space="1" w:color="000080" w:shadow="1"/>
        <w:left w:val="single" w:sz="12" w:space="4" w:color="000080" w:shadow="1"/>
        <w:bottom w:val="single" w:sz="12" w:space="1" w:color="000080" w:shadow="1"/>
        <w:right w:val="single" w:sz="12" w:space="4" w:color="000080" w:shadow="1"/>
      </w:pBdr>
    </w:pPr>
    <w:rPr>
      <w:sz w:val="72"/>
    </w:rPr>
  </w:style>
  <w:style w:type="paragraph" w:customStyle="1" w:styleId="afffff8">
    <w:name w:val="章の目次"/>
    <w:basedOn w:val="27"/>
    <w:autoRedefine/>
    <w:rsid w:val="00E874C4"/>
    <w:pPr>
      <w:tabs>
        <w:tab w:val="num" w:pos="1960"/>
      </w:tabs>
      <w:spacing w:before="0" w:after="0"/>
      <w:ind w:left="1960" w:rightChars="500" w:right="1000" w:hanging="960"/>
      <w:jc w:val="both"/>
      <w:outlineLvl w:val="0"/>
    </w:pPr>
    <w:rPr>
      <w:sz w:val="40"/>
    </w:rPr>
  </w:style>
  <w:style w:type="paragraph" w:customStyle="1" w:styleId="afffff9">
    <w:name w:val="箇条書き（数字）"/>
    <w:basedOn w:val="a"/>
    <w:rsid w:val="00E874C4"/>
    <w:pPr>
      <w:numPr>
        <w:numId w:val="0"/>
      </w:numPr>
      <w:tabs>
        <w:tab w:val="num" w:pos="990"/>
      </w:tabs>
      <w:ind w:leftChars="282" w:left="990" w:hangingChars="142" w:hanging="420"/>
    </w:pPr>
  </w:style>
  <w:style w:type="paragraph" w:customStyle="1" w:styleId="15">
    <w:name w:val="箇条書き（数字階層1）"/>
    <w:basedOn w:val="a"/>
    <w:rsid w:val="00E874C4"/>
    <w:pPr>
      <w:numPr>
        <w:numId w:val="0"/>
      </w:numPr>
      <w:ind w:left="630" w:hanging="420"/>
    </w:pPr>
  </w:style>
  <w:style w:type="paragraph" w:customStyle="1" w:styleId="afffffa">
    <w:name w:val="免責事項/商標情報"/>
    <w:basedOn w:val="a1"/>
    <w:next w:val="a1"/>
    <w:rsid w:val="00E874C4"/>
    <w:pPr>
      <w:ind w:rightChars="100" w:right="100"/>
    </w:pPr>
    <w:rPr>
      <w:b/>
      <w:sz w:val="36"/>
    </w:rPr>
  </w:style>
  <w:style w:type="paragraph" w:customStyle="1" w:styleId="afffffb">
    <w:name w:val="スタイル 免責事項/商標情報"/>
    <w:basedOn w:val="afffffa"/>
    <w:rsid w:val="00E874C4"/>
    <w:pPr>
      <w:ind w:right="200"/>
    </w:pPr>
  </w:style>
  <w:style w:type="paragraph" w:customStyle="1" w:styleId="-2">
    <w:name w:val="本文-2"/>
    <w:basedOn w:val="afffffc"/>
    <w:rsid w:val="00E874C4"/>
    <w:pPr>
      <w:widowControl w:val="0"/>
      <w:overflowPunct/>
      <w:topLinePunct w:val="0"/>
      <w:snapToGrid w:val="0"/>
      <w:spacing w:after="120" w:line="360" w:lineRule="atLeast"/>
      <w:ind w:left="709"/>
      <w:jc w:val="left"/>
      <w:textAlignment w:val="auto"/>
    </w:pPr>
    <w:rPr>
      <w:rFonts w:ascii="Arial" w:hAnsi="Arial" w:cs="Times New Roman"/>
      <w:snapToGrid w:val="0"/>
      <w:kern w:val="0"/>
      <w:szCs w:val="20"/>
      <w:lang w:bidi="ar-SA"/>
    </w:rPr>
  </w:style>
  <w:style w:type="paragraph" w:styleId="afffffc">
    <w:name w:val="Plain Text"/>
    <w:basedOn w:val="a0"/>
    <w:rsid w:val="00E874C4"/>
    <w:rPr>
      <w:rFonts w:ascii="ＭＳ 明朝" w:hAnsi="Courier New" w:cs="Courier New"/>
      <w:sz w:val="21"/>
      <w:szCs w:val="21"/>
    </w:rPr>
  </w:style>
  <w:style w:type="paragraph" w:customStyle="1" w:styleId="-1Arial">
    <w:name w:val="本文-1 + Arial"/>
    <w:aliases w:val="左  2 字"/>
    <w:basedOn w:val="afff8"/>
    <w:rsid w:val="00E874C4"/>
    <w:pPr>
      <w:widowControl w:val="0"/>
      <w:overflowPunct/>
      <w:topLinePunct w:val="0"/>
      <w:adjustRightInd/>
      <w:spacing w:after="120" w:line="360" w:lineRule="atLeast"/>
      <w:ind w:left="420"/>
      <w:jc w:val="left"/>
      <w:textAlignment w:val="auto"/>
    </w:pPr>
    <w:rPr>
      <w:rFonts w:ascii="Arial" w:hAnsi="Arial"/>
      <w:kern w:val="2"/>
      <w:sz w:val="21"/>
      <w:lang w:bidi="ar-SA"/>
    </w:rPr>
  </w:style>
  <w:style w:type="character" w:styleId="afffffd">
    <w:name w:val="Strong"/>
    <w:qFormat/>
    <w:rsid w:val="00E874C4"/>
    <w:rPr>
      <w:b/>
      <w:bCs/>
    </w:rPr>
  </w:style>
  <w:style w:type="paragraph" w:customStyle="1" w:styleId="9pt09">
    <w:name w:val="スタイル 本文 + 9 pt 最初の行 :  0.9 字"/>
    <w:basedOn w:val="a1"/>
    <w:link w:val="9pt091"/>
    <w:rsid w:val="00412167"/>
  </w:style>
  <w:style w:type="character" w:customStyle="1" w:styleId="9pt090">
    <w:name w:val="スタイル 本文 + 9 pt 最初の行 :  0.9 字 (文字)"/>
    <w:rsid w:val="00E874C4"/>
    <w:rPr>
      <w:rFonts w:ascii="Century" w:eastAsia="ＭＳ 明朝" w:hAnsi="Century"/>
      <w:kern w:val="20"/>
      <w:sz w:val="18"/>
      <w:szCs w:val="18"/>
      <w:lang w:val="en-US" w:eastAsia="ja-JP" w:bidi="he-IL"/>
    </w:rPr>
  </w:style>
  <w:style w:type="character" w:customStyle="1" w:styleId="afffffe">
    <w:name w:val="本文 (文字)"/>
    <w:rsid w:val="00E874C4"/>
    <w:rPr>
      <w:rFonts w:ascii="Century" w:eastAsia="ＭＳ 明朝" w:hAnsi="Century"/>
      <w:kern w:val="20"/>
      <w:lang w:val="en-US" w:eastAsia="ja-JP" w:bidi="he-IL"/>
    </w:rPr>
  </w:style>
  <w:style w:type="table" w:styleId="affffff">
    <w:name w:val="Table Grid"/>
    <w:basedOn w:val="a3"/>
    <w:rsid w:val="00C264BD"/>
    <w:pPr>
      <w:overflowPunct w:val="0"/>
      <w:topLinePunct/>
      <w:adjustRightInd w:val="0"/>
      <w:spacing w:line="280" w:lineRule="atLeast"/>
      <w:jc w:val="both"/>
      <w:textAlignment w:val="baseline"/>
    </w:p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shd w:val="clear" w:color="auto" w:fill="E6E6E6"/>
      </w:tcPr>
    </w:tblStylePr>
  </w:style>
  <w:style w:type="paragraph" w:styleId="affffff0">
    <w:name w:val="Revision"/>
    <w:hidden/>
    <w:uiPriority w:val="99"/>
    <w:semiHidden/>
    <w:rsid w:val="00625406"/>
    <w:rPr>
      <w:kern w:val="20"/>
      <w:lang w:bidi="he-IL"/>
    </w:rPr>
  </w:style>
  <w:style w:type="character" w:styleId="HTML">
    <w:name w:val="HTML Code"/>
    <w:rsid w:val="002101EF"/>
    <w:rPr>
      <w:rFonts w:ascii="ＭＳ ゴシック" w:eastAsia="ＭＳ ゴシック" w:hAnsi="ＭＳ ゴシック" w:cs="ＭＳ ゴシック"/>
      <w:sz w:val="24"/>
      <w:szCs w:val="24"/>
    </w:rPr>
  </w:style>
  <w:style w:type="paragraph" w:styleId="HTML0">
    <w:name w:val="HTML Preformatted"/>
    <w:basedOn w:val="a0"/>
    <w:link w:val="HTML1"/>
    <w:rsid w:val="003C68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topLinePunct w:val="0"/>
      <w:adjustRightInd/>
      <w:spacing w:line="240" w:lineRule="auto"/>
      <w:jc w:val="left"/>
      <w:textAlignment w:val="auto"/>
    </w:pPr>
    <w:rPr>
      <w:rFonts w:ascii="ＭＳ ゴシック" w:eastAsia="ＭＳ ゴシック" w:hAnsi="ＭＳ ゴシック" w:cs="ＭＳ ゴシック"/>
      <w:kern w:val="0"/>
      <w:sz w:val="24"/>
      <w:szCs w:val="24"/>
      <w:lang w:bidi="ar-SA"/>
    </w:rPr>
  </w:style>
  <w:style w:type="paragraph" w:styleId="Web">
    <w:name w:val="Normal (Web)"/>
    <w:basedOn w:val="a0"/>
    <w:rsid w:val="00F63D24"/>
    <w:pPr>
      <w:overflowPunct/>
      <w:topLinePunct w:val="0"/>
      <w:adjustRightInd/>
      <w:spacing w:before="100" w:beforeAutospacing="1" w:after="100" w:afterAutospacing="1" w:line="240" w:lineRule="auto"/>
      <w:jc w:val="left"/>
      <w:textAlignment w:val="auto"/>
    </w:pPr>
    <w:rPr>
      <w:rFonts w:ascii="Bookman Old Style" w:eastAsia="Bookman Old Style" w:hAnsi="Bookman Old Style" w:cs="Bookman Old Style"/>
      <w:kern w:val="0"/>
      <w:sz w:val="24"/>
      <w:szCs w:val="24"/>
      <w:lang w:bidi="ar-SA"/>
    </w:rPr>
  </w:style>
  <w:style w:type="paragraph" w:styleId="affffff1">
    <w:name w:val="Document Map"/>
    <w:basedOn w:val="a0"/>
    <w:semiHidden/>
    <w:rsid w:val="00CC6864"/>
    <w:pPr>
      <w:shd w:val="clear" w:color="auto" w:fill="000080"/>
    </w:pPr>
    <w:rPr>
      <w:rFonts w:ascii="Arial" w:eastAsia="ＭＳ ゴシック" w:hAnsi="Arial"/>
    </w:rPr>
  </w:style>
  <w:style w:type="paragraph" w:customStyle="1" w:styleId="20">
    <w:name w:val="スタイル2"/>
    <w:basedOn w:val="a1"/>
    <w:rsid w:val="002A26C9"/>
    <w:pPr>
      <w:numPr>
        <w:numId w:val="2"/>
      </w:numPr>
    </w:pPr>
    <w:rPr>
      <w:rFonts w:eastAsia="Bookman Old Style" w:hAnsi="Times New Roman"/>
    </w:rPr>
  </w:style>
  <w:style w:type="character" w:customStyle="1" w:styleId="10">
    <w:name w:val="本文 (文字)1"/>
    <w:link w:val="a1"/>
    <w:rsid w:val="00D53E14"/>
    <w:rPr>
      <w:rFonts w:ascii="Century" w:eastAsia="ＭＳ 明朝" w:hAnsi="Century"/>
      <w:kern w:val="20"/>
      <w:lang w:val="en-US" w:eastAsia="ja-JP" w:bidi="he-IL"/>
    </w:rPr>
  </w:style>
  <w:style w:type="character" w:customStyle="1" w:styleId="affc">
    <w:name w:val="図 (文字)"/>
    <w:basedOn w:val="10"/>
    <w:link w:val="affa"/>
    <w:rsid w:val="00364B27"/>
    <w:rPr>
      <w:rFonts w:ascii="Century" w:eastAsia="ＭＳ 明朝" w:hAnsi="Century"/>
      <w:kern w:val="20"/>
      <w:lang w:val="en-US" w:eastAsia="ja-JP" w:bidi="he-IL"/>
    </w:rPr>
  </w:style>
  <w:style w:type="character" w:customStyle="1" w:styleId="affd">
    <w:name w:val="図表番号 (文字)"/>
    <w:basedOn w:val="affc"/>
    <w:link w:val="affb"/>
    <w:rsid w:val="002219AE"/>
    <w:rPr>
      <w:rFonts w:ascii="Century" w:eastAsia="ＭＳ 明朝" w:hAnsi="Century"/>
      <w:kern w:val="20"/>
      <w:lang w:val="en-US" w:eastAsia="ja-JP" w:bidi="he-IL"/>
    </w:rPr>
  </w:style>
  <w:style w:type="paragraph" w:customStyle="1" w:styleId="30">
    <w:name w:val="スタイル3"/>
    <w:basedOn w:val="1"/>
    <w:rsid w:val="00EF10A2"/>
    <w:pPr>
      <w:numPr>
        <w:numId w:val="4"/>
      </w:numPr>
    </w:pPr>
    <w:rPr>
      <w:b/>
    </w:rPr>
  </w:style>
  <w:style w:type="paragraph" w:customStyle="1" w:styleId="40">
    <w:name w:val="スタイル4"/>
    <w:basedOn w:val="2"/>
    <w:rsid w:val="00EF10A2"/>
    <w:pPr>
      <w:numPr>
        <w:numId w:val="4"/>
      </w:numPr>
    </w:pPr>
  </w:style>
  <w:style w:type="paragraph" w:customStyle="1" w:styleId="50">
    <w:name w:val="スタイル5"/>
    <w:basedOn w:val="3"/>
    <w:rsid w:val="00EF10A2"/>
    <w:pPr>
      <w:numPr>
        <w:numId w:val="4"/>
      </w:numPr>
    </w:pPr>
  </w:style>
  <w:style w:type="paragraph" w:customStyle="1" w:styleId="284">
    <w:name w:val="スタイル ぶら下げインデント :  2.84 字"/>
    <w:basedOn w:val="1"/>
    <w:rsid w:val="004F590B"/>
    <w:pPr>
      <w:ind w:hanging="284"/>
    </w:pPr>
    <w:rPr>
      <w:rFonts w:cs="ＭＳ 明朝"/>
    </w:rPr>
  </w:style>
  <w:style w:type="paragraph" w:customStyle="1" w:styleId="2841">
    <w:name w:val="スタイル ぶら下げインデント :  2.84 字1"/>
    <w:basedOn w:val="1"/>
    <w:autoRedefine/>
    <w:rsid w:val="005332B0"/>
    <w:pPr>
      <w:ind w:hanging="284"/>
    </w:pPr>
    <w:rPr>
      <w:rFonts w:cs="ＭＳ 明朝"/>
    </w:rPr>
  </w:style>
  <w:style w:type="character" w:customStyle="1" w:styleId="9pt091">
    <w:name w:val="スタイル 本文 + 9 pt 最初の行 :  0.9 字 (文字)1"/>
    <w:basedOn w:val="10"/>
    <w:link w:val="9pt09"/>
    <w:rsid w:val="00412167"/>
    <w:rPr>
      <w:rFonts w:ascii="Century" w:eastAsia="ＭＳ 明朝" w:hAnsi="Century"/>
      <w:kern w:val="20"/>
      <w:lang w:val="en-US" w:eastAsia="ja-JP" w:bidi="he-IL"/>
    </w:rPr>
  </w:style>
  <w:style w:type="paragraph" w:customStyle="1" w:styleId="28">
    <w:name w:val="箇条書き2"/>
    <w:basedOn w:val="a"/>
    <w:next w:val="22"/>
    <w:rsid w:val="00EC74B8"/>
    <w:pPr>
      <w:ind w:leftChars="100" w:left="520"/>
    </w:pPr>
  </w:style>
  <w:style w:type="paragraph" w:styleId="29">
    <w:name w:val="Body Text 2"/>
    <w:basedOn w:val="a0"/>
    <w:rsid w:val="00BC1D3C"/>
    <w:pPr>
      <w:spacing w:line="480" w:lineRule="auto"/>
    </w:pPr>
  </w:style>
  <w:style w:type="character" w:customStyle="1" w:styleId="47">
    <w:name w:val="(文字) (文字)4"/>
    <w:rsid w:val="00650ACD"/>
    <w:rPr>
      <w:rFonts w:ascii="Century" w:eastAsia="ＭＳ 明朝" w:hAnsi="Century"/>
      <w:kern w:val="20"/>
      <w:lang w:val="en-US" w:eastAsia="ja-JP" w:bidi="he-IL"/>
    </w:rPr>
  </w:style>
  <w:style w:type="paragraph" w:customStyle="1" w:styleId="affffff2">
    <w:name w:val="端末表示内容"/>
    <w:basedOn w:val="a0"/>
    <w:rsid w:val="00DB36B1"/>
    <w:pPr>
      <w:framePr w:wrap="notBeside" w:vAnchor="text" w:hAnchor="text" w:y="1"/>
      <w:wordWrap w:val="0"/>
      <w:snapToGrid w:val="0"/>
      <w:spacing w:line="240" w:lineRule="auto"/>
      <w:jc w:val="left"/>
    </w:pPr>
    <w:rPr>
      <w:rFonts w:ascii="Courier New" w:eastAsia="ＭＳ ゴシック" w:hAnsi="Courier New"/>
    </w:rPr>
  </w:style>
  <w:style w:type="character" w:customStyle="1" w:styleId="37">
    <w:name w:val="(文字) (文字)3"/>
    <w:rsid w:val="00650ACD"/>
    <w:rPr>
      <w:rFonts w:ascii="Century" w:eastAsia="ＭＳ 明朝" w:hAnsi="Century"/>
      <w:kern w:val="20"/>
      <w:lang w:val="en-US" w:eastAsia="ja-JP" w:bidi="he-IL"/>
    </w:rPr>
  </w:style>
  <w:style w:type="paragraph" w:customStyle="1" w:styleId="affffff3">
    <w:name w:val="本文 + ＭＳ Ｐゴシック"/>
    <w:aliases w:val="最初の行 :  1 字"/>
    <w:basedOn w:val="a1"/>
    <w:link w:val="affffff4"/>
    <w:rsid w:val="00263B40"/>
    <w:pPr>
      <w:ind w:firstLineChars="100" w:firstLine="200"/>
    </w:pPr>
    <w:rPr>
      <w:rFonts w:ascii="ＭＳ Ｐゴシック" w:eastAsia="ＭＳ Ｐゴシック" w:hAnsi="ＭＳ Ｐゴシック" w:cs="Arial"/>
    </w:rPr>
  </w:style>
  <w:style w:type="character" w:customStyle="1" w:styleId="affffff4">
    <w:name w:val="本文 + ＭＳ Ｐゴシック (文字)"/>
    <w:aliases w:val="最初の行 :  1 字 (文字)"/>
    <w:link w:val="affffff3"/>
    <w:rsid w:val="00B45F24"/>
    <w:rPr>
      <w:rFonts w:ascii="ＭＳ Ｐゴシック" w:eastAsia="ＭＳ Ｐゴシック" w:hAnsi="ＭＳ Ｐゴシック" w:cs="Arial"/>
      <w:kern w:val="20"/>
      <w:lang w:val="en-US" w:eastAsia="ja-JP" w:bidi="he-IL"/>
    </w:rPr>
  </w:style>
  <w:style w:type="character" w:customStyle="1" w:styleId="16">
    <w:name w:val="引用文1"/>
    <w:basedOn w:val="a2"/>
    <w:rsid w:val="005472E7"/>
  </w:style>
  <w:style w:type="paragraph" w:styleId="affffff5">
    <w:name w:val="TOC Heading"/>
    <w:basedOn w:val="1"/>
    <w:next w:val="a0"/>
    <w:uiPriority w:val="39"/>
    <w:semiHidden/>
    <w:unhideWhenUsed/>
    <w:qFormat/>
    <w:rsid w:val="00FC5A10"/>
    <w:pPr>
      <w:pageBreakBefore w:val="0"/>
      <w:numPr>
        <w:numId w:val="0"/>
      </w:numPr>
      <w:pBdr>
        <w:bottom w:val="none" w:sz="0" w:space="0" w:color="auto"/>
        <w:right w:val="none" w:sz="0" w:space="0" w:color="auto"/>
      </w:pBdr>
      <w:overflowPunct/>
      <w:topLinePunct w:val="0"/>
      <w:adjustRightInd/>
      <w:spacing w:before="480" w:after="0" w:line="276" w:lineRule="auto"/>
      <w:jc w:val="left"/>
      <w:textAlignment w:val="auto"/>
      <w:outlineLvl w:val="9"/>
    </w:pPr>
    <w:rPr>
      <w:b/>
      <w:bCs/>
      <w:color w:val="365F91"/>
      <w:kern w:val="0"/>
      <w:sz w:val="28"/>
      <w:szCs w:val="28"/>
      <w:lang w:bidi="ar-SA"/>
    </w:rPr>
  </w:style>
  <w:style w:type="paragraph" w:customStyle="1" w:styleId="17">
    <w:name w:val="スタイル 目次 1 + ＭＳ Ｐゴシック"/>
    <w:basedOn w:val="12"/>
    <w:rsid w:val="00FC5A10"/>
    <w:pPr>
      <w:outlineLvl w:val="0"/>
    </w:pPr>
    <w:rPr>
      <w:rFonts w:ascii="ＭＳ Ｐゴシック" w:eastAsia="ＭＳ Ｐゴシック" w:hAnsi="ＭＳ Ｐゴシック"/>
      <w:bCs/>
    </w:rPr>
  </w:style>
  <w:style w:type="character" w:customStyle="1" w:styleId="afd">
    <w:name w:val="脚注文字列 (文字)"/>
    <w:basedOn w:val="a2"/>
    <w:link w:val="afc"/>
    <w:semiHidden/>
    <w:rsid w:val="00EA1087"/>
    <w:rPr>
      <w:i/>
      <w:kern w:val="20"/>
      <w:sz w:val="16"/>
      <w:lang w:bidi="he-IL"/>
    </w:rPr>
  </w:style>
  <w:style w:type="character" w:customStyle="1" w:styleId="HTML1">
    <w:name w:val="HTML 書式付き (文字)"/>
    <w:basedOn w:val="a2"/>
    <w:link w:val="HTML0"/>
    <w:rsid w:val="007D520D"/>
    <w:rPr>
      <w:rFonts w:ascii="ＭＳ ゴシック" w:eastAsia="ＭＳ ゴシック" w:hAnsi="ＭＳ ゴシック" w:cs="ＭＳ ゴシック"/>
      <w:sz w:val="24"/>
      <w:szCs w:val="24"/>
    </w:rPr>
  </w:style>
  <w:style w:type="character" w:styleId="HTML2">
    <w:name w:val="HTML Typewriter"/>
    <w:basedOn w:val="a2"/>
    <w:uiPriority w:val="99"/>
    <w:unhideWhenUsed/>
    <w:rsid w:val="000E58A4"/>
    <w:rPr>
      <w:rFonts w:ascii="ＭＳ ゴシック" w:eastAsia="ＭＳ ゴシック" w:hAnsi="ＭＳ ゴシック" w:cs="ＭＳ ゴシック"/>
      <w:sz w:val="24"/>
      <w:szCs w:val="24"/>
    </w:rPr>
  </w:style>
  <w:style w:type="paragraph" w:styleId="affffff6">
    <w:name w:val="List Paragraph"/>
    <w:basedOn w:val="a0"/>
    <w:uiPriority w:val="34"/>
    <w:qFormat/>
    <w:rsid w:val="007D38DA"/>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197928">
      <w:bodyDiv w:val="1"/>
      <w:marLeft w:val="0"/>
      <w:marRight w:val="0"/>
      <w:marTop w:val="0"/>
      <w:marBottom w:val="0"/>
      <w:divBdr>
        <w:top w:val="none" w:sz="0" w:space="0" w:color="auto"/>
        <w:left w:val="none" w:sz="0" w:space="0" w:color="auto"/>
        <w:bottom w:val="none" w:sz="0" w:space="0" w:color="auto"/>
        <w:right w:val="none" w:sz="0" w:space="0" w:color="auto"/>
      </w:divBdr>
      <w:divsChild>
        <w:div w:id="1472136896">
          <w:marLeft w:val="0"/>
          <w:marRight w:val="0"/>
          <w:marTop w:val="0"/>
          <w:marBottom w:val="0"/>
          <w:divBdr>
            <w:top w:val="none" w:sz="0" w:space="0" w:color="auto"/>
            <w:left w:val="none" w:sz="0" w:space="0" w:color="auto"/>
            <w:bottom w:val="none" w:sz="0" w:space="0" w:color="auto"/>
            <w:right w:val="none" w:sz="0" w:space="0" w:color="auto"/>
          </w:divBdr>
          <w:divsChild>
            <w:div w:id="65492954">
              <w:marLeft w:val="0"/>
              <w:marRight w:val="0"/>
              <w:marTop w:val="0"/>
              <w:marBottom w:val="0"/>
              <w:divBdr>
                <w:top w:val="none" w:sz="0" w:space="0" w:color="auto"/>
                <w:left w:val="none" w:sz="0" w:space="0" w:color="auto"/>
                <w:bottom w:val="none" w:sz="0" w:space="0" w:color="auto"/>
                <w:right w:val="none" w:sz="0" w:space="0" w:color="auto"/>
              </w:divBdr>
            </w:div>
            <w:div w:id="294876992">
              <w:marLeft w:val="0"/>
              <w:marRight w:val="0"/>
              <w:marTop w:val="0"/>
              <w:marBottom w:val="0"/>
              <w:divBdr>
                <w:top w:val="none" w:sz="0" w:space="0" w:color="auto"/>
                <w:left w:val="none" w:sz="0" w:space="0" w:color="auto"/>
                <w:bottom w:val="none" w:sz="0" w:space="0" w:color="auto"/>
                <w:right w:val="none" w:sz="0" w:space="0" w:color="auto"/>
              </w:divBdr>
            </w:div>
            <w:div w:id="400373481">
              <w:marLeft w:val="0"/>
              <w:marRight w:val="0"/>
              <w:marTop w:val="0"/>
              <w:marBottom w:val="0"/>
              <w:divBdr>
                <w:top w:val="none" w:sz="0" w:space="0" w:color="auto"/>
                <w:left w:val="none" w:sz="0" w:space="0" w:color="auto"/>
                <w:bottom w:val="none" w:sz="0" w:space="0" w:color="auto"/>
                <w:right w:val="none" w:sz="0" w:space="0" w:color="auto"/>
              </w:divBdr>
            </w:div>
            <w:div w:id="620116418">
              <w:marLeft w:val="0"/>
              <w:marRight w:val="0"/>
              <w:marTop w:val="0"/>
              <w:marBottom w:val="0"/>
              <w:divBdr>
                <w:top w:val="none" w:sz="0" w:space="0" w:color="auto"/>
                <w:left w:val="none" w:sz="0" w:space="0" w:color="auto"/>
                <w:bottom w:val="none" w:sz="0" w:space="0" w:color="auto"/>
                <w:right w:val="none" w:sz="0" w:space="0" w:color="auto"/>
              </w:divBdr>
            </w:div>
            <w:div w:id="625935497">
              <w:marLeft w:val="0"/>
              <w:marRight w:val="0"/>
              <w:marTop w:val="0"/>
              <w:marBottom w:val="0"/>
              <w:divBdr>
                <w:top w:val="none" w:sz="0" w:space="0" w:color="auto"/>
                <w:left w:val="none" w:sz="0" w:space="0" w:color="auto"/>
                <w:bottom w:val="none" w:sz="0" w:space="0" w:color="auto"/>
                <w:right w:val="none" w:sz="0" w:space="0" w:color="auto"/>
              </w:divBdr>
            </w:div>
            <w:div w:id="636032242">
              <w:marLeft w:val="0"/>
              <w:marRight w:val="0"/>
              <w:marTop w:val="0"/>
              <w:marBottom w:val="0"/>
              <w:divBdr>
                <w:top w:val="none" w:sz="0" w:space="0" w:color="auto"/>
                <w:left w:val="none" w:sz="0" w:space="0" w:color="auto"/>
                <w:bottom w:val="none" w:sz="0" w:space="0" w:color="auto"/>
                <w:right w:val="none" w:sz="0" w:space="0" w:color="auto"/>
              </w:divBdr>
            </w:div>
            <w:div w:id="689068016">
              <w:marLeft w:val="0"/>
              <w:marRight w:val="0"/>
              <w:marTop w:val="0"/>
              <w:marBottom w:val="0"/>
              <w:divBdr>
                <w:top w:val="none" w:sz="0" w:space="0" w:color="auto"/>
                <w:left w:val="none" w:sz="0" w:space="0" w:color="auto"/>
                <w:bottom w:val="none" w:sz="0" w:space="0" w:color="auto"/>
                <w:right w:val="none" w:sz="0" w:space="0" w:color="auto"/>
              </w:divBdr>
            </w:div>
            <w:div w:id="716517233">
              <w:marLeft w:val="0"/>
              <w:marRight w:val="0"/>
              <w:marTop w:val="0"/>
              <w:marBottom w:val="0"/>
              <w:divBdr>
                <w:top w:val="none" w:sz="0" w:space="0" w:color="auto"/>
                <w:left w:val="none" w:sz="0" w:space="0" w:color="auto"/>
                <w:bottom w:val="none" w:sz="0" w:space="0" w:color="auto"/>
                <w:right w:val="none" w:sz="0" w:space="0" w:color="auto"/>
              </w:divBdr>
            </w:div>
            <w:div w:id="802774801">
              <w:marLeft w:val="0"/>
              <w:marRight w:val="0"/>
              <w:marTop w:val="0"/>
              <w:marBottom w:val="0"/>
              <w:divBdr>
                <w:top w:val="none" w:sz="0" w:space="0" w:color="auto"/>
                <w:left w:val="none" w:sz="0" w:space="0" w:color="auto"/>
                <w:bottom w:val="none" w:sz="0" w:space="0" w:color="auto"/>
                <w:right w:val="none" w:sz="0" w:space="0" w:color="auto"/>
              </w:divBdr>
            </w:div>
            <w:div w:id="806708526">
              <w:marLeft w:val="0"/>
              <w:marRight w:val="0"/>
              <w:marTop w:val="0"/>
              <w:marBottom w:val="0"/>
              <w:divBdr>
                <w:top w:val="none" w:sz="0" w:space="0" w:color="auto"/>
                <w:left w:val="none" w:sz="0" w:space="0" w:color="auto"/>
                <w:bottom w:val="none" w:sz="0" w:space="0" w:color="auto"/>
                <w:right w:val="none" w:sz="0" w:space="0" w:color="auto"/>
              </w:divBdr>
            </w:div>
            <w:div w:id="872814438">
              <w:marLeft w:val="0"/>
              <w:marRight w:val="0"/>
              <w:marTop w:val="0"/>
              <w:marBottom w:val="0"/>
              <w:divBdr>
                <w:top w:val="none" w:sz="0" w:space="0" w:color="auto"/>
                <w:left w:val="none" w:sz="0" w:space="0" w:color="auto"/>
                <w:bottom w:val="none" w:sz="0" w:space="0" w:color="auto"/>
                <w:right w:val="none" w:sz="0" w:space="0" w:color="auto"/>
              </w:divBdr>
            </w:div>
            <w:div w:id="1035303912">
              <w:marLeft w:val="0"/>
              <w:marRight w:val="0"/>
              <w:marTop w:val="0"/>
              <w:marBottom w:val="0"/>
              <w:divBdr>
                <w:top w:val="none" w:sz="0" w:space="0" w:color="auto"/>
                <w:left w:val="none" w:sz="0" w:space="0" w:color="auto"/>
                <w:bottom w:val="none" w:sz="0" w:space="0" w:color="auto"/>
                <w:right w:val="none" w:sz="0" w:space="0" w:color="auto"/>
              </w:divBdr>
            </w:div>
            <w:div w:id="1328250184">
              <w:marLeft w:val="0"/>
              <w:marRight w:val="0"/>
              <w:marTop w:val="0"/>
              <w:marBottom w:val="0"/>
              <w:divBdr>
                <w:top w:val="none" w:sz="0" w:space="0" w:color="auto"/>
                <w:left w:val="none" w:sz="0" w:space="0" w:color="auto"/>
                <w:bottom w:val="none" w:sz="0" w:space="0" w:color="auto"/>
                <w:right w:val="none" w:sz="0" w:space="0" w:color="auto"/>
              </w:divBdr>
            </w:div>
            <w:div w:id="1794597786">
              <w:marLeft w:val="0"/>
              <w:marRight w:val="0"/>
              <w:marTop w:val="0"/>
              <w:marBottom w:val="0"/>
              <w:divBdr>
                <w:top w:val="none" w:sz="0" w:space="0" w:color="auto"/>
                <w:left w:val="none" w:sz="0" w:space="0" w:color="auto"/>
                <w:bottom w:val="none" w:sz="0" w:space="0" w:color="auto"/>
                <w:right w:val="none" w:sz="0" w:space="0" w:color="auto"/>
              </w:divBdr>
            </w:div>
            <w:div w:id="204512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6011">
      <w:bodyDiv w:val="1"/>
      <w:marLeft w:val="0"/>
      <w:marRight w:val="0"/>
      <w:marTop w:val="0"/>
      <w:marBottom w:val="0"/>
      <w:divBdr>
        <w:top w:val="none" w:sz="0" w:space="0" w:color="auto"/>
        <w:left w:val="none" w:sz="0" w:space="0" w:color="auto"/>
        <w:bottom w:val="none" w:sz="0" w:space="0" w:color="auto"/>
        <w:right w:val="none" w:sz="0" w:space="0" w:color="auto"/>
      </w:divBdr>
    </w:div>
    <w:div w:id="21589354">
      <w:bodyDiv w:val="1"/>
      <w:marLeft w:val="0"/>
      <w:marRight w:val="0"/>
      <w:marTop w:val="0"/>
      <w:marBottom w:val="0"/>
      <w:divBdr>
        <w:top w:val="none" w:sz="0" w:space="0" w:color="auto"/>
        <w:left w:val="none" w:sz="0" w:space="0" w:color="auto"/>
        <w:bottom w:val="none" w:sz="0" w:space="0" w:color="auto"/>
        <w:right w:val="none" w:sz="0" w:space="0" w:color="auto"/>
      </w:divBdr>
    </w:div>
    <w:div w:id="31418862">
      <w:bodyDiv w:val="1"/>
      <w:marLeft w:val="0"/>
      <w:marRight w:val="0"/>
      <w:marTop w:val="0"/>
      <w:marBottom w:val="0"/>
      <w:divBdr>
        <w:top w:val="none" w:sz="0" w:space="0" w:color="auto"/>
        <w:left w:val="none" w:sz="0" w:space="0" w:color="auto"/>
        <w:bottom w:val="none" w:sz="0" w:space="0" w:color="auto"/>
        <w:right w:val="none" w:sz="0" w:space="0" w:color="auto"/>
      </w:divBdr>
    </w:div>
    <w:div w:id="57755618">
      <w:bodyDiv w:val="1"/>
      <w:marLeft w:val="0"/>
      <w:marRight w:val="0"/>
      <w:marTop w:val="0"/>
      <w:marBottom w:val="0"/>
      <w:divBdr>
        <w:top w:val="none" w:sz="0" w:space="0" w:color="auto"/>
        <w:left w:val="none" w:sz="0" w:space="0" w:color="auto"/>
        <w:bottom w:val="none" w:sz="0" w:space="0" w:color="auto"/>
        <w:right w:val="none" w:sz="0" w:space="0" w:color="auto"/>
      </w:divBdr>
    </w:div>
    <w:div w:id="73598027">
      <w:bodyDiv w:val="1"/>
      <w:marLeft w:val="0"/>
      <w:marRight w:val="0"/>
      <w:marTop w:val="0"/>
      <w:marBottom w:val="0"/>
      <w:divBdr>
        <w:top w:val="none" w:sz="0" w:space="0" w:color="auto"/>
        <w:left w:val="none" w:sz="0" w:space="0" w:color="auto"/>
        <w:bottom w:val="none" w:sz="0" w:space="0" w:color="auto"/>
        <w:right w:val="none" w:sz="0" w:space="0" w:color="auto"/>
      </w:divBdr>
      <w:divsChild>
        <w:div w:id="609052806">
          <w:marLeft w:val="0"/>
          <w:marRight w:val="0"/>
          <w:marTop w:val="0"/>
          <w:marBottom w:val="0"/>
          <w:divBdr>
            <w:top w:val="none" w:sz="0" w:space="0" w:color="auto"/>
            <w:left w:val="none" w:sz="0" w:space="0" w:color="auto"/>
            <w:bottom w:val="none" w:sz="0" w:space="0" w:color="auto"/>
            <w:right w:val="none" w:sz="0" w:space="0" w:color="auto"/>
          </w:divBdr>
          <w:divsChild>
            <w:div w:id="119766976">
              <w:marLeft w:val="0"/>
              <w:marRight w:val="0"/>
              <w:marTop w:val="0"/>
              <w:marBottom w:val="0"/>
              <w:divBdr>
                <w:top w:val="none" w:sz="0" w:space="0" w:color="auto"/>
                <w:left w:val="none" w:sz="0" w:space="0" w:color="auto"/>
                <w:bottom w:val="none" w:sz="0" w:space="0" w:color="auto"/>
                <w:right w:val="none" w:sz="0" w:space="0" w:color="auto"/>
              </w:divBdr>
            </w:div>
            <w:div w:id="160438262">
              <w:marLeft w:val="0"/>
              <w:marRight w:val="0"/>
              <w:marTop w:val="0"/>
              <w:marBottom w:val="0"/>
              <w:divBdr>
                <w:top w:val="none" w:sz="0" w:space="0" w:color="auto"/>
                <w:left w:val="none" w:sz="0" w:space="0" w:color="auto"/>
                <w:bottom w:val="none" w:sz="0" w:space="0" w:color="auto"/>
                <w:right w:val="none" w:sz="0" w:space="0" w:color="auto"/>
              </w:divBdr>
            </w:div>
            <w:div w:id="333849530">
              <w:marLeft w:val="0"/>
              <w:marRight w:val="0"/>
              <w:marTop w:val="0"/>
              <w:marBottom w:val="0"/>
              <w:divBdr>
                <w:top w:val="none" w:sz="0" w:space="0" w:color="auto"/>
                <w:left w:val="none" w:sz="0" w:space="0" w:color="auto"/>
                <w:bottom w:val="none" w:sz="0" w:space="0" w:color="auto"/>
                <w:right w:val="none" w:sz="0" w:space="0" w:color="auto"/>
              </w:divBdr>
            </w:div>
            <w:div w:id="477959894">
              <w:marLeft w:val="0"/>
              <w:marRight w:val="0"/>
              <w:marTop w:val="0"/>
              <w:marBottom w:val="0"/>
              <w:divBdr>
                <w:top w:val="none" w:sz="0" w:space="0" w:color="auto"/>
                <w:left w:val="none" w:sz="0" w:space="0" w:color="auto"/>
                <w:bottom w:val="none" w:sz="0" w:space="0" w:color="auto"/>
                <w:right w:val="none" w:sz="0" w:space="0" w:color="auto"/>
              </w:divBdr>
            </w:div>
            <w:div w:id="749355076">
              <w:marLeft w:val="0"/>
              <w:marRight w:val="0"/>
              <w:marTop w:val="0"/>
              <w:marBottom w:val="0"/>
              <w:divBdr>
                <w:top w:val="none" w:sz="0" w:space="0" w:color="auto"/>
                <w:left w:val="none" w:sz="0" w:space="0" w:color="auto"/>
                <w:bottom w:val="none" w:sz="0" w:space="0" w:color="auto"/>
                <w:right w:val="none" w:sz="0" w:space="0" w:color="auto"/>
              </w:divBdr>
            </w:div>
            <w:div w:id="952981315">
              <w:marLeft w:val="0"/>
              <w:marRight w:val="0"/>
              <w:marTop w:val="0"/>
              <w:marBottom w:val="0"/>
              <w:divBdr>
                <w:top w:val="none" w:sz="0" w:space="0" w:color="auto"/>
                <w:left w:val="none" w:sz="0" w:space="0" w:color="auto"/>
                <w:bottom w:val="none" w:sz="0" w:space="0" w:color="auto"/>
                <w:right w:val="none" w:sz="0" w:space="0" w:color="auto"/>
              </w:divBdr>
            </w:div>
            <w:div w:id="1105538046">
              <w:marLeft w:val="0"/>
              <w:marRight w:val="0"/>
              <w:marTop w:val="0"/>
              <w:marBottom w:val="0"/>
              <w:divBdr>
                <w:top w:val="none" w:sz="0" w:space="0" w:color="auto"/>
                <w:left w:val="none" w:sz="0" w:space="0" w:color="auto"/>
                <w:bottom w:val="none" w:sz="0" w:space="0" w:color="auto"/>
                <w:right w:val="none" w:sz="0" w:space="0" w:color="auto"/>
              </w:divBdr>
            </w:div>
            <w:div w:id="1194149003">
              <w:marLeft w:val="0"/>
              <w:marRight w:val="0"/>
              <w:marTop w:val="0"/>
              <w:marBottom w:val="0"/>
              <w:divBdr>
                <w:top w:val="none" w:sz="0" w:space="0" w:color="auto"/>
                <w:left w:val="none" w:sz="0" w:space="0" w:color="auto"/>
                <w:bottom w:val="none" w:sz="0" w:space="0" w:color="auto"/>
                <w:right w:val="none" w:sz="0" w:space="0" w:color="auto"/>
              </w:divBdr>
            </w:div>
            <w:div w:id="1240098763">
              <w:marLeft w:val="0"/>
              <w:marRight w:val="0"/>
              <w:marTop w:val="0"/>
              <w:marBottom w:val="0"/>
              <w:divBdr>
                <w:top w:val="none" w:sz="0" w:space="0" w:color="auto"/>
                <w:left w:val="none" w:sz="0" w:space="0" w:color="auto"/>
                <w:bottom w:val="none" w:sz="0" w:space="0" w:color="auto"/>
                <w:right w:val="none" w:sz="0" w:space="0" w:color="auto"/>
              </w:divBdr>
            </w:div>
            <w:div w:id="1453668290">
              <w:marLeft w:val="0"/>
              <w:marRight w:val="0"/>
              <w:marTop w:val="0"/>
              <w:marBottom w:val="0"/>
              <w:divBdr>
                <w:top w:val="none" w:sz="0" w:space="0" w:color="auto"/>
                <w:left w:val="none" w:sz="0" w:space="0" w:color="auto"/>
                <w:bottom w:val="none" w:sz="0" w:space="0" w:color="auto"/>
                <w:right w:val="none" w:sz="0" w:space="0" w:color="auto"/>
              </w:divBdr>
            </w:div>
            <w:div w:id="1566642933">
              <w:marLeft w:val="0"/>
              <w:marRight w:val="0"/>
              <w:marTop w:val="0"/>
              <w:marBottom w:val="0"/>
              <w:divBdr>
                <w:top w:val="none" w:sz="0" w:space="0" w:color="auto"/>
                <w:left w:val="none" w:sz="0" w:space="0" w:color="auto"/>
                <w:bottom w:val="none" w:sz="0" w:space="0" w:color="auto"/>
                <w:right w:val="none" w:sz="0" w:space="0" w:color="auto"/>
              </w:divBdr>
            </w:div>
            <w:div w:id="2057076159">
              <w:marLeft w:val="0"/>
              <w:marRight w:val="0"/>
              <w:marTop w:val="0"/>
              <w:marBottom w:val="0"/>
              <w:divBdr>
                <w:top w:val="none" w:sz="0" w:space="0" w:color="auto"/>
                <w:left w:val="none" w:sz="0" w:space="0" w:color="auto"/>
                <w:bottom w:val="none" w:sz="0" w:space="0" w:color="auto"/>
                <w:right w:val="none" w:sz="0" w:space="0" w:color="auto"/>
              </w:divBdr>
            </w:div>
            <w:div w:id="2073116492">
              <w:marLeft w:val="0"/>
              <w:marRight w:val="0"/>
              <w:marTop w:val="0"/>
              <w:marBottom w:val="0"/>
              <w:divBdr>
                <w:top w:val="none" w:sz="0" w:space="0" w:color="auto"/>
                <w:left w:val="none" w:sz="0" w:space="0" w:color="auto"/>
                <w:bottom w:val="none" w:sz="0" w:space="0" w:color="auto"/>
                <w:right w:val="none" w:sz="0" w:space="0" w:color="auto"/>
              </w:divBdr>
            </w:div>
            <w:div w:id="207677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35801">
      <w:bodyDiv w:val="1"/>
      <w:marLeft w:val="0"/>
      <w:marRight w:val="0"/>
      <w:marTop w:val="0"/>
      <w:marBottom w:val="0"/>
      <w:divBdr>
        <w:top w:val="none" w:sz="0" w:space="0" w:color="auto"/>
        <w:left w:val="none" w:sz="0" w:space="0" w:color="auto"/>
        <w:bottom w:val="none" w:sz="0" w:space="0" w:color="auto"/>
        <w:right w:val="none" w:sz="0" w:space="0" w:color="auto"/>
      </w:divBdr>
      <w:divsChild>
        <w:div w:id="1636790797">
          <w:marLeft w:val="0"/>
          <w:marRight w:val="0"/>
          <w:marTop w:val="0"/>
          <w:marBottom w:val="0"/>
          <w:divBdr>
            <w:top w:val="none" w:sz="0" w:space="0" w:color="auto"/>
            <w:left w:val="none" w:sz="0" w:space="0" w:color="auto"/>
            <w:bottom w:val="none" w:sz="0" w:space="0" w:color="auto"/>
            <w:right w:val="none" w:sz="0" w:space="0" w:color="auto"/>
          </w:divBdr>
          <w:divsChild>
            <w:div w:id="386220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72831">
      <w:bodyDiv w:val="1"/>
      <w:marLeft w:val="0"/>
      <w:marRight w:val="0"/>
      <w:marTop w:val="0"/>
      <w:marBottom w:val="0"/>
      <w:divBdr>
        <w:top w:val="none" w:sz="0" w:space="0" w:color="auto"/>
        <w:left w:val="none" w:sz="0" w:space="0" w:color="auto"/>
        <w:bottom w:val="none" w:sz="0" w:space="0" w:color="auto"/>
        <w:right w:val="none" w:sz="0" w:space="0" w:color="auto"/>
      </w:divBdr>
    </w:div>
    <w:div w:id="248927011">
      <w:bodyDiv w:val="1"/>
      <w:marLeft w:val="0"/>
      <w:marRight w:val="0"/>
      <w:marTop w:val="0"/>
      <w:marBottom w:val="0"/>
      <w:divBdr>
        <w:top w:val="none" w:sz="0" w:space="0" w:color="auto"/>
        <w:left w:val="none" w:sz="0" w:space="0" w:color="auto"/>
        <w:bottom w:val="none" w:sz="0" w:space="0" w:color="auto"/>
        <w:right w:val="none" w:sz="0" w:space="0" w:color="auto"/>
      </w:divBdr>
    </w:div>
    <w:div w:id="257950551">
      <w:bodyDiv w:val="1"/>
      <w:marLeft w:val="0"/>
      <w:marRight w:val="0"/>
      <w:marTop w:val="0"/>
      <w:marBottom w:val="0"/>
      <w:divBdr>
        <w:top w:val="none" w:sz="0" w:space="0" w:color="auto"/>
        <w:left w:val="none" w:sz="0" w:space="0" w:color="auto"/>
        <w:bottom w:val="none" w:sz="0" w:space="0" w:color="auto"/>
        <w:right w:val="none" w:sz="0" w:space="0" w:color="auto"/>
      </w:divBdr>
    </w:div>
    <w:div w:id="260914635">
      <w:bodyDiv w:val="1"/>
      <w:marLeft w:val="0"/>
      <w:marRight w:val="0"/>
      <w:marTop w:val="0"/>
      <w:marBottom w:val="0"/>
      <w:divBdr>
        <w:top w:val="none" w:sz="0" w:space="0" w:color="auto"/>
        <w:left w:val="none" w:sz="0" w:space="0" w:color="auto"/>
        <w:bottom w:val="none" w:sz="0" w:space="0" w:color="auto"/>
        <w:right w:val="none" w:sz="0" w:space="0" w:color="auto"/>
      </w:divBdr>
    </w:div>
    <w:div w:id="268466115">
      <w:bodyDiv w:val="1"/>
      <w:marLeft w:val="0"/>
      <w:marRight w:val="0"/>
      <w:marTop w:val="0"/>
      <w:marBottom w:val="0"/>
      <w:divBdr>
        <w:top w:val="none" w:sz="0" w:space="0" w:color="auto"/>
        <w:left w:val="none" w:sz="0" w:space="0" w:color="auto"/>
        <w:bottom w:val="none" w:sz="0" w:space="0" w:color="auto"/>
        <w:right w:val="none" w:sz="0" w:space="0" w:color="auto"/>
      </w:divBdr>
    </w:div>
    <w:div w:id="279455422">
      <w:bodyDiv w:val="1"/>
      <w:marLeft w:val="0"/>
      <w:marRight w:val="0"/>
      <w:marTop w:val="0"/>
      <w:marBottom w:val="0"/>
      <w:divBdr>
        <w:top w:val="none" w:sz="0" w:space="0" w:color="auto"/>
        <w:left w:val="none" w:sz="0" w:space="0" w:color="auto"/>
        <w:bottom w:val="none" w:sz="0" w:space="0" w:color="auto"/>
        <w:right w:val="none" w:sz="0" w:space="0" w:color="auto"/>
      </w:divBdr>
    </w:div>
    <w:div w:id="291908548">
      <w:bodyDiv w:val="1"/>
      <w:marLeft w:val="0"/>
      <w:marRight w:val="0"/>
      <w:marTop w:val="0"/>
      <w:marBottom w:val="0"/>
      <w:divBdr>
        <w:top w:val="none" w:sz="0" w:space="0" w:color="auto"/>
        <w:left w:val="none" w:sz="0" w:space="0" w:color="auto"/>
        <w:bottom w:val="none" w:sz="0" w:space="0" w:color="auto"/>
        <w:right w:val="none" w:sz="0" w:space="0" w:color="auto"/>
      </w:divBdr>
    </w:div>
    <w:div w:id="305816042">
      <w:bodyDiv w:val="1"/>
      <w:marLeft w:val="0"/>
      <w:marRight w:val="0"/>
      <w:marTop w:val="0"/>
      <w:marBottom w:val="0"/>
      <w:divBdr>
        <w:top w:val="none" w:sz="0" w:space="0" w:color="auto"/>
        <w:left w:val="none" w:sz="0" w:space="0" w:color="auto"/>
        <w:bottom w:val="none" w:sz="0" w:space="0" w:color="auto"/>
        <w:right w:val="none" w:sz="0" w:space="0" w:color="auto"/>
      </w:divBdr>
    </w:div>
    <w:div w:id="330764754">
      <w:bodyDiv w:val="1"/>
      <w:marLeft w:val="0"/>
      <w:marRight w:val="0"/>
      <w:marTop w:val="0"/>
      <w:marBottom w:val="0"/>
      <w:divBdr>
        <w:top w:val="none" w:sz="0" w:space="0" w:color="auto"/>
        <w:left w:val="none" w:sz="0" w:space="0" w:color="auto"/>
        <w:bottom w:val="none" w:sz="0" w:space="0" w:color="auto"/>
        <w:right w:val="none" w:sz="0" w:space="0" w:color="auto"/>
      </w:divBdr>
    </w:div>
    <w:div w:id="340551227">
      <w:bodyDiv w:val="1"/>
      <w:marLeft w:val="0"/>
      <w:marRight w:val="0"/>
      <w:marTop w:val="0"/>
      <w:marBottom w:val="0"/>
      <w:divBdr>
        <w:top w:val="none" w:sz="0" w:space="0" w:color="auto"/>
        <w:left w:val="none" w:sz="0" w:space="0" w:color="auto"/>
        <w:bottom w:val="none" w:sz="0" w:space="0" w:color="auto"/>
        <w:right w:val="none" w:sz="0" w:space="0" w:color="auto"/>
      </w:divBdr>
    </w:div>
    <w:div w:id="405998678">
      <w:bodyDiv w:val="1"/>
      <w:marLeft w:val="0"/>
      <w:marRight w:val="0"/>
      <w:marTop w:val="0"/>
      <w:marBottom w:val="0"/>
      <w:divBdr>
        <w:top w:val="none" w:sz="0" w:space="0" w:color="auto"/>
        <w:left w:val="none" w:sz="0" w:space="0" w:color="auto"/>
        <w:bottom w:val="none" w:sz="0" w:space="0" w:color="auto"/>
        <w:right w:val="none" w:sz="0" w:space="0" w:color="auto"/>
      </w:divBdr>
    </w:div>
    <w:div w:id="412239745">
      <w:bodyDiv w:val="1"/>
      <w:marLeft w:val="0"/>
      <w:marRight w:val="0"/>
      <w:marTop w:val="0"/>
      <w:marBottom w:val="0"/>
      <w:divBdr>
        <w:top w:val="none" w:sz="0" w:space="0" w:color="auto"/>
        <w:left w:val="none" w:sz="0" w:space="0" w:color="auto"/>
        <w:bottom w:val="none" w:sz="0" w:space="0" w:color="auto"/>
        <w:right w:val="none" w:sz="0" w:space="0" w:color="auto"/>
      </w:divBdr>
    </w:div>
    <w:div w:id="449009852">
      <w:bodyDiv w:val="1"/>
      <w:marLeft w:val="0"/>
      <w:marRight w:val="0"/>
      <w:marTop w:val="0"/>
      <w:marBottom w:val="0"/>
      <w:divBdr>
        <w:top w:val="none" w:sz="0" w:space="0" w:color="auto"/>
        <w:left w:val="none" w:sz="0" w:space="0" w:color="auto"/>
        <w:bottom w:val="none" w:sz="0" w:space="0" w:color="auto"/>
        <w:right w:val="none" w:sz="0" w:space="0" w:color="auto"/>
      </w:divBdr>
    </w:div>
    <w:div w:id="453057348">
      <w:bodyDiv w:val="1"/>
      <w:marLeft w:val="0"/>
      <w:marRight w:val="0"/>
      <w:marTop w:val="0"/>
      <w:marBottom w:val="0"/>
      <w:divBdr>
        <w:top w:val="none" w:sz="0" w:space="0" w:color="auto"/>
        <w:left w:val="none" w:sz="0" w:space="0" w:color="auto"/>
        <w:bottom w:val="none" w:sz="0" w:space="0" w:color="auto"/>
        <w:right w:val="none" w:sz="0" w:space="0" w:color="auto"/>
      </w:divBdr>
      <w:divsChild>
        <w:div w:id="892545855">
          <w:marLeft w:val="0"/>
          <w:marRight w:val="0"/>
          <w:marTop w:val="0"/>
          <w:marBottom w:val="0"/>
          <w:divBdr>
            <w:top w:val="none" w:sz="0" w:space="0" w:color="auto"/>
            <w:left w:val="none" w:sz="0" w:space="0" w:color="auto"/>
            <w:bottom w:val="none" w:sz="0" w:space="0" w:color="auto"/>
            <w:right w:val="none" w:sz="0" w:space="0" w:color="auto"/>
          </w:divBdr>
          <w:divsChild>
            <w:div w:id="62797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074342">
      <w:bodyDiv w:val="1"/>
      <w:marLeft w:val="0"/>
      <w:marRight w:val="0"/>
      <w:marTop w:val="0"/>
      <w:marBottom w:val="0"/>
      <w:divBdr>
        <w:top w:val="none" w:sz="0" w:space="0" w:color="auto"/>
        <w:left w:val="none" w:sz="0" w:space="0" w:color="auto"/>
        <w:bottom w:val="none" w:sz="0" w:space="0" w:color="auto"/>
        <w:right w:val="none" w:sz="0" w:space="0" w:color="auto"/>
      </w:divBdr>
    </w:div>
    <w:div w:id="637952191">
      <w:bodyDiv w:val="1"/>
      <w:marLeft w:val="0"/>
      <w:marRight w:val="0"/>
      <w:marTop w:val="0"/>
      <w:marBottom w:val="0"/>
      <w:divBdr>
        <w:top w:val="none" w:sz="0" w:space="0" w:color="auto"/>
        <w:left w:val="none" w:sz="0" w:space="0" w:color="auto"/>
        <w:bottom w:val="none" w:sz="0" w:space="0" w:color="auto"/>
        <w:right w:val="none" w:sz="0" w:space="0" w:color="auto"/>
      </w:divBdr>
    </w:div>
    <w:div w:id="669452327">
      <w:bodyDiv w:val="1"/>
      <w:marLeft w:val="0"/>
      <w:marRight w:val="0"/>
      <w:marTop w:val="0"/>
      <w:marBottom w:val="0"/>
      <w:divBdr>
        <w:top w:val="none" w:sz="0" w:space="0" w:color="auto"/>
        <w:left w:val="none" w:sz="0" w:space="0" w:color="auto"/>
        <w:bottom w:val="none" w:sz="0" w:space="0" w:color="auto"/>
        <w:right w:val="none" w:sz="0" w:space="0" w:color="auto"/>
      </w:divBdr>
    </w:div>
    <w:div w:id="687873206">
      <w:bodyDiv w:val="1"/>
      <w:marLeft w:val="0"/>
      <w:marRight w:val="0"/>
      <w:marTop w:val="0"/>
      <w:marBottom w:val="0"/>
      <w:divBdr>
        <w:top w:val="none" w:sz="0" w:space="0" w:color="auto"/>
        <w:left w:val="none" w:sz="0" w:space="0" w:color="auto"/>
        <w:bottom w:val="none" w:sz="0" w:space="0" w:color="auto"/>
        <w:right w:val="none" w:sz="0" w:space="0" w:color="auto"/>
      </w:divBdr>
      <w:divsChild>
        <w:div w:id="996038103">
          <w:marLeft w:val="0"/>
          <w:marRight w:val="0"/>
          <w:marTop w:val="0"/>
          <w:marBottom w:val="0"/>
          <w:divBdr>
            <w:top w:val="none" w:sz="0" w:space="0" w:color="auto"/>
            <w:left w:val="none" w:sz="0" w:space="0" w:color="auto"/>
            <w:bottom w:val="none" w:sz="0" w:space="0" w:color="auto"/>
            <w:right w:val="none" w:sz="0" w:space="0" w:color="auto"/>
          </w:divBdr>
          <w:divsChild>
            <w:div w:id="1244489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576329">
      <w:bodyDiv w:val="1"/>
      <w:marLeft w:val="0"/>
      <w:marRight w:val="0"/>
      <w:marTop w:val="0"/>
      <w:marBottom w:val="0"/>
      <w:divBdr>
        <w:top w:val="none" w:sz="0" w:space="0" w:color="auto"/>
        <w:left w:val="none" w:sz="0" w:space="0" w:color="auto"/>
        <w:bottom w:val="none" w:sz="0" w:space="0" w:color="auto"/>
        <w:right w:val="none" w:sz="0" w:space="0" w:color="auto"/>
      </w:divBdr>
      <w:divsChild>
        <w:div w:id="1258366332">
          <w:marLeft w:val="0"/>
          <w:marRight w:val="0"/>
          <w:marTop w:val="0"/>
          <w:marBottom w:val="0"/>
          <w:divBdr>
            <w:top w:val="none" w:sz="0" w:space="0" w:color="auto"/>
            <w:left w:val="none" w:sz="0" w:space="0" w:color="auto"/>
            <w:bottom w:val="none" w:sz="0" w:space="0" w:color="auto"/>
            <w:right w:val="none" w:sz="0" w:space="0" w:color="auto"/>
          </w:divBdr>
          <w:divsChild>
            <w:div w:id="14759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054519">
      <w:bodyDiv w:val="1"/>
      <w:marLeft w:val="0"/>
      <w:marRight w:val="0"/>
      <w:marTop w:val="0"/>
      <w:marBottom w:val="0"/>
      <w:divBdr>
        <w:top w:val="none" w:sz="0" w:space="0" w:color="auto"/>
        <w:left w:val="none" w:sz="0" w:space="0" w:color="auto"/>
        <w:bottom w:val="none" w:sz="0" w:space="0" w:color="auto"/>
        <w:right w:val="none" w:sz="0" w:space="0" w:color="auto"/>
      </w:divBdr>
    </w:div>
    <w:div w:id="821312036">
      <w:bodyDiv w:val="1"/>
      <w:marLeft w:val="0"/>
      <w:marRight w:val="0"/>
      <w:marTop w:val="0"/>
      <w:marBottom w:val="0"/>
      <w:divBdr>
        <w:top w:val="none" w:sz="0" w:space="0" w:color="auto"/>
        <w:left w:val="none" w:sz="0" w:space="0" w:color="auto"/>
        <w:bottom w:val="none" w:sz="0" w:space="0" w:color="auto"/>
        <w:right w:val="none" w:sz="0" w:space="0" w:color="auto"/>
      </w:divBdr>
    </w:div>
    <w:div w:id="824012846">
      <w:bodyDiv w:val="1"/>
      <w:marLeft w:val="0"/>
      <w:marRight w:val="0"/>
      <w:marTop w:val="0"/>
      <w:marBottom w:val="0"/>
      <w:divBdr>
        <w:top w:val="none" w:sz="0" w:space="0" w:color="auto"/>
        <w:left w:val="none" w:sz="0" w:space="0" w:color="auto"/>
        <w:bottom w:val="none" w:sz="0" w:space="0" w:color="auto"/>
        <w:right w:val="none" w:sz="0" w:space="0" w:color="auto"/>
      </w:divBdr>
    </w:div>
    <w:div w:id="830406759">
      <w:bodyDiv w:val="1"/>
      <w:marLeft w:val="0"/>
      <w:marRight w:val="0"/>
      <w:marTop w:val="0"/>
      <w:marBottom w:val="0"/>
      <w:divBdr>
        <w:top w:val="none" w:sz="0" w:space="0" w:color="auto"/>
        <w:left w:val="none" w:sz="0" w:space="0" w:color="auto"/>
        <w:bottom w:val="none" w:sz="0" w:space="0" w:color="auto"/>
        <w:right w:val="none" w:sz="0" w:space="0" w:color="auto"/>
      </w:divBdr>
    </w:div>
    <w:div w:id="958491351">
      <w:bodyDiv w:val="1"/>
      <w:marLeft w:val="0"/>
      <w:marRight w:val="0"/>
      <w:marTop w:val="0"/>
      <w:marBottom w:val="0"/>
      <w:divBdr>
        <w:top w:val="none" w:sz="0" w:space="0" w:color="auto"/>
        <w:left w:val="none" w:sz="0" w:space="0" w:color="auto"/>
        <w:bottom w:val="none" w:sz="0" w:space="0" w:color="auto"/>
        <w:right w:val="none" w:sz="0" w:space="0" w:color="auto"/>
      </w:divBdr>
    </w:div>
    <w:div w:id="969893758">
      <w:bodyDiv w:val="1"/>
      <w:marLeft w:val="0"/>
      <w:marRight w:val="0"/>
      <w:marTop w:val="0"/>
      <w:marBottom w:val="0"/>
      <w:divBdr>
        <w:top w:val="none" w:sz="0" w:space="0" w:color="auto"/>
        <w:left w:val="none" w:sz="0" w:space="0" w:color="auto"/>
        <w:bottom w:val="none" w:sz="0" w:space="0" w:color="auto"/>
        <w:right w:val="none" w:sz="0" w:space="0" w:color="auto"/>
      </w:divBdr>
    </w:div>
    <w:div w:id="997613486">
      <w:bodyDiv w:val="1"/>
      <w:marLeft w:val="0"/>
      <w:marRight w:val="0"/>
      <w:marTop w:val="0"/>
      <w:marBottom w:val="0"/>
      <w:divBdr>
        <w:top w:val="none" w:sz="0" w:space="0" w:color="auto"/>
        <w:left w:val="none" w:sz="0" w:space="0" w:color="auto"/>
        <w:bottom w:val="none" w:sz="0" w:space="0" w:color="auto"/>
        <w:right w:val="none" w:sz="0" w:space="0" w:color="auto"/>
      </w:divBdr>
    </w:div>
    <w:div w:id="1008941024">
      <w:bodyDiv w:val="1"/>
      <w:marLeft w:val="0"/>
      <w:marRight w:val="0"/>
      <w:marTop w:val="0"/>
      <w:marBottom w:val="0"/>
      <w:divBdr>
        <w:top w:val="none" w:sz="0" w:space="0" w:color="auto"/>
        <w:left w:val="none" w:sz="0" w:space="0" w:color="auto"/>
        <w:bottom w:val="none" w:sz="0" w:space="0" w:color="auto"/>
        <w:right w:val="none" w:sz="0" w:space="0" w:color="auto"/>
      </w:divBdr>
    </w:div>
    <w:div w:id="1031614295">
      <w:bodyDiv w:val="1"/>
      <w:marLeft w:val="0"/>
      <w:marRight w:val="0"/>
      <w:marTop w:val="0"/>
      <w:marBottom w:val="0"/>
      <w:divBdr>
        <w:top w:val="none" w:sz="0" w:space="0" w:color="auto"/>
        <w:left w:val="none" w:sz="0" w:space="0" w:color="auto"/>
        <w:bottom w:val="none" w:sz="0" w:space="0" w:color="auto"/>
        <w:right w:val="none" w:sz="0" w:space="0" w:color="auto"/>
      </w:divBdr>
    </w:div>
    <w:div w:id="1063331485">
      <w:bodyDiv w:val="1"/>
      <w:marLeft w:val="0"/>
      <w:marRight w:val="0"/>
      <w:marTop w:val="0"/>
      <w:marBottom w:val="0"/>
      <w:divBdr>
        <w:top w:val="none" w:sz="0" w:space="0" w:color="auto"/>
        <w:left w:val="none" w:sz="0" w:space="0" w:color="auto"/>
        <w:bottom w:val="none" w:sz="0" w:space="0" w:color="auto"/>
        <w:right w:val="none" w:sz="0" w:space="0" w:color="auto"/>
      </w:divBdr>
    </w:div>
    <w:div w:id="1079139250">
      <w:bodyDiv w:val="1"/>
      <w:marLeft w:val="0"/>
      <w:marRight w:val="0"/>
      <w:marTop w:val="0"/>
      <w:marBottom w:val="0"/>
      <w:divBdr>
        <w:top w:val="none" w:sz="0" w:space="0" w:color="auto"/>
        <w:left w:val="none" w:sz="0" w:space="0" w:color="auto"/>
        <w:bottom w:val="none" w:sz="0" w:space="0" w:color="auto"/>
        <w:right w:val="none" w:sz="0" w:space="0" w:color="auto"/>
      </w:divBdr>
    </w:div>
    <w:div w:id="1083454669">
      <w:bodyDiv w:val="1"/>
      <w:marLeft w:val="0"/>
      <w:marRight w:val="0"/>
      <w:marTop w:val="0"/>
      <w:marBottom w:val="0"/>
      <w:divBdr>
        <w:top w:val="none" w:sz="0" w:space="0" w:color="auto"/>
        <w:left w:val="none" w:sz="0" w:space="0" w:color="auto"/>
        <w:bottom w:val="none" w:sz="0" w:space="0" w:color="auto"/>
        <w:right w:val="none" w:sz="0" w:space="0" w:color="auto"/>
      </w:divBdr>
    </w:div>
    <w:div w:id="1085682993">
      <w:bodyDiv w:val="1"/>
      <w:marLeft w:val="0"/>
      <w:marRight w:val="0"/>
      <w:marTop w:val="0"/>
      <w:marBottom w:val="0"/>
      <w:divBdr>
        <w:top w:val="none" w:sz="0" w:space="0" w:color="auto"/>
        <w:left w:val="none" w:sz="0" w:space="0" w:color="auto"/>
        <w:bottom w:val="none" w:sz="0" w:space="0" w:color="auto"/>
        <w:right w:val="none" w:sz="0" w:space="0" w:color="auto"/>
      </w:divBdr>
    </w:div>
    <w:div w:id="1149708415">
      <w:bodyDiv w:val="1"/>
      <w:marLeft w:val="0"/>
      <w:marRight w:val="0"/>
      <w:marTop w:val="0"/>
      <w:marBottom w:val="0"/>
      <w:divBdr>
        <w:top w:val="none" w:sz="0" w:space="0" w:color="auto"/>
        <w:left w:val="none" w:sz="0" w:space="0" w:color="auto"/>
        <w:bottom w:val="none" w:sz="0" w:space="0" w:color="auto"/>
        <w:right w:val="none" w:sz="0" w:space="0" w:color="auto"/>
      </w:divBdr>
    </w:div>
    <w:div w:id="1162893373">
      <w:bodyDiv w:val="1"/>
      <w:marLeft w:val="0"/>
      <w:marRight w:val="0"/>
      <w:marTop w:val="0"/>
      <w:marBottom w:val="0"/>
      <w:divBdr>
        <w:top w:val="none" w:sz="0" w:space="0" w:color="auto"/>
        <w:left w:val="none" w:sz="0" w:space="0" w:color="auto"/>
        <w:bottom w:val="none" w:sz="0" w:space="0" w:color="auto"/>
        <w:right w:val="none" w:sz="0" w:space="0" w:color="auto"/>
      </w:divBdr>
    </w:div>
    <w:div w:id="1177379346">
      <w:bodyDiv w:val="1"/>
      <w:marLeft w:val="0"/>
      <w:marRight w:val="0"/>
      <w:marTop w:val="0"/>
      <w:marBottom w:val="0"/>
      <w:divBdr>
        <w:top w:val="none" w:sz="0" w:space="0" w:color="auto"/>
        <w:left w:val="none" w:sz="0" w:space="0" w:color="auto"/>
        <w:bottom w:val="none" w:sz="0" w:space="0" w:color="auto"/>
        <w:right w:val="none" w:sz="0" w:space="0" w:color="auto"/>
      </w:divBdr>
    </w:div>
    <w:div w:id="1189678373">
      <w:bodyDiv w:val="1"/>
      <w:marLeft w:val="0"/>
      <w:marRight w:val="0"/>
      <w:marTop w:val="0"/>
      <w:marBottom w:val="0"/>
      <w:divBdr>
        <w:top w:val="none" w:sz="0" w:space="0" w:color="auto"/>
        <w:left w:val="none" w:sz="0" w:space="0" w:color="auto"/>
        <w:bottom w:val="none" w:sz="0" w:space="0" w:color="auto"/>
        <w:right w:val="none" w:sz="0" w:space="0" w:color="auto"/>
      </w:divBdr>
    </w:div>
    <w:div w:id="1192650368">
      <w:bodyDiv w:val="1"/>
      <w:marLeft w:val="0"/>
      <w:marRight w:val="0"/>
      <w:marTop w:val="0"/>
      <w:marBottom w:val="0"/>
      <w:divBdr>
        <w:top w:val="none" w:sz="0" w:space="0" w:color="auto"/>
        <w:left w:val="none" w:sz="0" w:space="0" w:color="auto"/>
        <w:bottom w:val="none" w:sz="0" w:space="0" w:color="auto"/>
        <w:right w:val="none" w:sz="0" w:space="0" w:color="auto"/>
      </w:divBdr>
    </w:div>
    <w:div w:id="1197427356">
      <w:bodyDiv w:val="1"/>
      <w:marLeft w:val="0"/>
      <w:marRight w:val="0"/>
      <w:marTop w:val="0"/>
      <w:marBottom w:val="0"/>
      <w:divBdr>
        <w:top w:val="none" w:sz="0" w:space="0" w:color="auto"/>
        <w:left w:val="none" w:sz="0" w:space="0" w:color="auto"/>
        <w:bottom w:val="none" w:sz="0" w:space="0" w:color="auto"/>
        <w:right w:val="none" w:sz="0" w:space="0" w:color="auto"/>
      </w:divBdr>
    </w:div>
    <w:div w:id="1228883065">
      <w:bodyDiv w:val="1"/>
      <w:marLeft w:val="0"/>
      <w:marRight w:val="0"/>
      <w:marTop w:val="0"/>
      <w:marBottom w:val="0"/>
      <w:divBdr>
        <w:top w:val="none" w:sz="0" w:space="0" w:color="auto"/>
        <w:left w:val="none" w:sz="0" w:space="0" w:color="auto"/>
        <w:bottom w:val="none" w:sz="0" w:space="0" w:color="auto"/>
        <w:right w:val="none" w:sz="0" w:space="0" w:color="auto"/>
      </w:divBdr>
    </w:div>
    <w:div w:id="1292899555">
      <w:bodyDiv w:val="1"/>
      <w:marLeft w:val="0"/>
      <w:marRight w:val="0"/>
      <w:marTop w:val="0"/>
      <w:marBottom w:val="0"/>
      <w:divBdr>
        <w:top w:val="none" w:sz="0" w:space="0" w:color="auto"/>
        <w:left w:val="none" w:sz="0" w:space="0" w:color="auto"/>
        <w:bottom w:val="none" w:sz="0" w:space="0" w:color="auto"/>
        <w:right w:val="none" w:sz="0" w:space="0" w:color="auto"/>
      </w:divBdr>
    </w:div>
    <w:div w:id="1322392827">
      <w:bodyDiv w:val="1"/>
      <w:marLeft w:val="0"/>
      <w:marRight w:val="0"/>
      <w:marTop w:val="0"/>
      <w:marBottom w:val="0"/>
      <w:divBdr>
        <w:top w:val="none" w:sz="0" w:space="0" w:color="auto"/>
        <w:left w:val="none" w:sz="0" w:space="0" w:color="auto"/>
        <w:bottom w:val="none" w:sz="0" w:space="0" w:color="auto"/>
        <w:right w:val="none" w:sz="0" w:space="0" w:color="auto"/>
      </w:divBdr>
    </w:div>
    <w:div w:id="1335719263">
      <w:bodyDiv w:val="1"/>
      <w:marLeft w:val="0"/>
      <w:marRight w:val="0"/>
      <w:marTop w:val="0"/>
      <w:marBottom w:val="0"/>
      <w:divBdr>
        <w:top w:val="none" w:sz="0" w:space="0" w:color="auto"/>
        <w:left w:val="none" w:sz="0" w:space="0" w:color="auto"/>
        <w:bottom w:val="none" w:sz="0" w:space="0" w:color="auto"/>
        <w:right w:val="none" w:sz="0" w:space="0" w:color="auto"/>
      </w:divBdr>
      <w:divsChild>
        <w:div w:id="477919639">
          <w:marLeft w:val="0"/>
          <w:marRight w:val="0"/>
          <w:marTop w:val="0"/>
          <w:marBottom w:val="0"/>
          <w:divBdr>
            <w:top w:val="none" w:sz="0" w:space="0" w:color="auto"/>
            <w:left w:val="none" w:sz="0" w:space="0" w:color="auto"/>
            <w:bottom w:val="none" w:sz="0" w:space="0" w:color="auto"/>
            <w:right w:val="none" w:sz="0" w:space="0" w:color="auto"/>
          </w:divBdr>
          <w:divsChild>
            <w:div w:id="1849830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491248">
      <w:bodyDiv w:val="1"/>
      <w:marLeft w:val="0"/>
      <w:marRight w:val="0"/>
      <w:marTop w:val="0"/>
      <w:marBottom w:val="0"/>
      <w:divBdr>
        <w:top w:val="none" w:sz="0" w:space="0" w:color="auto"/>
        <w:left w:val="none" w:sz="0" w:space="0" w:color="auto"/>
        <w:bottom w:val="none" w:sz="0" w:space="0" w:color="auto"/>
        <w:right w:val="none" w:sz="0" w:space="0" w:color="auto"/>
      </w:divBdr>
    </w:div>
    <w:div w:id="1358510087">
      <w:bodyDiv w:val="1"/>
      <w:marLeft w:val="0"/>
      <w:marRight w:val="0"/>
      <w:marTop w:val="0"/>
      <w:marBottom w:val="0"/>
      <w:divBdr>
        <w:top w:val="none" w:sz="0" w:space="0" w:color="auto"/>
        <w:left w:val="none" w:sz="0" w:space="0" w:color="auto"/>
        <w:bottom w:val="none" w:sz="0" w:space="0" w:color="auto"/>
        <w:right w:val="none" w:sz="0" w:space="0" w:color="auto"/>
      </w:divBdr>
    </w:div>
    <w:div w:id="1363436258">
      <w:bodyDiv w:val="1"/>
      <w:marLeft w:val="0"/>
      <w:marRight w:val="0"/>
      <w:marTop w:val="0"/>
      <w:marBottom w:val="0"/>
      <w:divBdr>
        <w:top w:val="none" w:sz="0" w:space="0" w:color="auto"/>
        <w:left w:val="none" w:sz="0" w:space="0" w:color="auto"/>
        <w:bottom w:val="none" w:sz="0" w:space="0" w:color="auto"/>
        <w:right w:val="none" w:sz="0" w:space="0" w:color="auto"/>
      </w:divBdr>
    </w:div>
    <w:div w:id="1367759684">
      <w:bodyDiv w:val="1"/>
      <w:marLeft w:val="0"/>
      <w:marRight w:val="0"/>
      <w:marTop w:val="0"/>
      <w:marBottom w:val="0"/>
      <w:divBdr>
        <w:top w:val="none" w:sz="0" w:space="0" w:color="auto"/>
        <w:left w:val="none" w:sz="0" w:space="0" w:color="auto"/>
        <w:bottom w:val="none" w:sz="0" w:space="0" w:color="auto"/>
        <w:right w:val="none" w:sz="0" w:space="0" w:color="auto"/>
      </w:divBdr>
    </w:div>
    <w:div w:id="1374769462">
      <w:bodyDiv w:val="1"/>
      <w:marLeft w:val="0"/>
      <w:marRight w:val="0"/>
      <w:marTop w:val="0"/>
      <w:marBottom w:val="0"/>
      <w:divBdr>
        <w:top w:val="none" w:sz="0" w:space="0" w:color="auto"/>
        <w:left w:val="none" w:sz="0" w:space="0" w:color="auto"/>
        <w:bottom w:val="none" w:sz="0" w:space="0" w:color="auto"/>
        <w:right w:val="none" w:sz="0" w:space="0" w:color="auto"/>
      </w:divBdr>
      <w:divsChild>
        <w:div w:id="1771700243">
          <w:marLeft w:val="0"/>
          <w:marRight w:val="0"/>
          <w:marTop w:val="0"/>
          <w:marBottom w:val="0"/>
          <w:divBdr>
            <w:top w:val="none" w:sz="0" w:space="0" w:color="auto"/>
            <w:left w:val="none" w:sz="0" w:space="0" w:color="auto"/>
            <w:bottom w:val="none" w:sz="0" w:space="0" w:color="auto"/>
            <w:right w:val="none" w:sz="0" w:space="0" w:color="auto"/>
          </w:divBdr>
          <w:divsChild>
            <w:div w:id="713774632">
              <w:marLeft w:val="0"/>
              <w:marRight w:val="0"/>
              <w:marTop w:val="0"/>
              <w:marBottom w:val="0"/>
              <w:divBdr>
                <w:top w:val="none" w:sz="0" w:space="0" w:color="auto"/>
                <w:left w:val="none" w:sz="0" w:space="0" w:color="auto"/>
                <w:bottom w:val="none" w:sz="0" w:space="0" w:color="auto"/>
                <w:right w:val="none" w:sz="0" w:space="0" w:color="auto"/>
              </w:divBdr>
            </w:div>
            <w:div w:id="859901546">
              <w:marLeft w:val="0"/>
              <w:marRight w:val="0"/>
              <w:marTop w:val="0"/>
              <w:marBottom w:val="0"/>
              <w:divBdr>
                <w:top w:val="none" w:sz="0" w:space="0" w:color="auto"/>
                <w:left w:val="none" w:sz="0" w:space="0" w:color="auto"/>
                <w:bottom w:val="none" w:sz="0" w:space="0" w:color="auto"/>
                <w:right w:val="none" w:sz="0" w:space="0" w:color="auto"/>
              </w:divBdr>
            </w:div>
            <w:div w:id="206217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244379">
      <w:bodyDiv w:val="1"/>
      <w:marLeft w:val="0"/>
      <w:marRight w:val="0"/>
      <w:marTop w:val="0"/>
      <w:marBottom w:val="0"/>
      <w:divBdr>
        <w:top w:val="none" w:sz="0" w:space="0" w:color="auto"/>
        <w:left w:val="none" w:sz="0" w:space="0" w:color="auto"/>
        <w:bottom w:val="none" w:sz="0" w:space="0" w:color="auto"/>
        <w:right w:val="none" w:sz="0" w:space="0" w:color="auto"/>
      </w:divBdr>
    </w:div>
    <w:div w:id="1379740836">
      <w:bodyDiv w:val="1"/>
      <w:marLeft w:val="0"/>
      <w:marRight w:val="0"/>
      <w:marTop w:val="0"/>
      <w:marBottom w:val="0"/>
      <w:divBdr>
        <w:top w:val="none" w:sz="0" w:space="0" w:color="auto"/>
        <w:left w:val="none" w:sz="0" w:space="0" w:color="auto"/>
        <w:bottom w:val="none" w:sz="0" w:space="0" w:color="auto"/>
        <w:right w:val="none" w:sz="0" w:space="0" w:color="auto"/>
      </w:divBdr>
    </w:div>
    <w:div w:id="1385177731">
      <w:bodyDiv w:val="1"/>
      <w:marLeft w:val="0"/>
      <w:marRight w:val="0"/>
      <w:marTop w:val="0"/>
      <w:marBottom w:val="0"/>
      <w:divBdr>
        <w:top w:val="none" w:sz="0" w:space="0" w:color="auto"/>
        <w:left w:val="none" w:sz="0" w:space="0" w:color="auto"/>
        <w:bottom w:val="none" w:sz="0" w:space="0" w:color="auto"/>
        <w:right w:val="none" w:sz="0" w:space="0" w:color="auto"/>
      </w:divBdr>
    </w:div>
    <w:div w:id="1434208555">
      <w:bodyDiv w:val="1"/>
      <w:marLeft w:val="0"/>
      <w:marRight w:val="0"/>
      <w:marTop w:val="0"/>
      <w:marBottom w:val="0"/>
      <w:divBdr>
        <w:top w:val="none" w:sz="0" w:space="0" w:color="auto"/>
        <w:left w:val="none" w:sz="0" w:space="0" w:color="auto"/>
        <w:bottom w:val="none" w:sz="0" w:space="0" w:color="auto"/>
        <w:right w:val="none" w:sz="0" w:space="0" w:color="auto"/>
      </w:divBdr>
    </w:div>
    <w:div w:id="1434665700">
      <w:bodyDiv w:val="1"/>
      <w:marLeft w:val="0"/>
      <w:marRight w:val="0"/>
      <w:marTop w:val="0"/>
      <w:marBottom w:val="0"/>
      <w:divBdr>
        <w:top w:val="none" w:sz="0" w:space="0" w:color="auto"/>
        <w:left w:val="none" w:sz="0" w:space="0" w:color="auto"/>
        <w:bottom w:val="none" w:sz="0" w:space="0" w:color="auto"/>
        <w:right w:val="none" w:sz="0" w:space="0" w:color="auto"/>
      </w:divBdr>
      <w:divsChild>
        <w:div w:id="574050872">
          <w:marLeft w:val="0"/>
          <w:marRight w:val="0"/>
          <w:marTop w:val="0"/>
          <w:marBottom w:val="0"/>
          <w:divBdr>
            <w:top w:val="none" w:sz="0" w:space="0" w:color="auto"/>
            <w:left w:val="none" w:sz="0" w:space="0" w:color="auto"/>
            <w:bottom w:val="none" w:sz="0" w:space="0" w:color="auto"/>
            <w:right w:val="none" w:sz="0" w:space="0" w:color="auto"/>
          </w:divBdr>
        </w:div>
      </w:divsChild>
    </w:div>
    <w:div w:id="1469861792">
      <w:bodyDiv w:val="1"/>
      <w:marLeft w:val="0"/>
      <w:marRight w:val="0"/>
      <w:marTop w:val="0"/>
      <w:marBottom w:val="0"/>
      <w:divBdr>
        <w:top w:val="none" w:sz="0" w:space="0" w:color="auto"/>
        <w:left w:val="none" w:sz="0" w:space="0" w:color="auto"/>
        <w:bottom w:val="none" w:sz="0" w:space="0" w:color="auto"/>
        <w:right w:val="none" w:sz="0" w:space="0" w:color="auto"/>
      </w:divBdr>
    </w:div>
    <w:div w:id="1531340212">
      <w:bodyDiv w:val="1"/>
      <w:marLeft w:val="0"/>
      <w:marRight w:val="0"/>
      <w:marTop w:val="0"/>
      <w:marBottom w:val="0"/>
      <w:divBdr>
        <w:top w:val="none" w:sz="0" w:space="0" w:color="auto"/>
        <w:left w:val="none" w:sz="0" w:space="0" w:color="auto"/>
        <w:bottom w:val="none" w:sz="0" w:space="0" w:color="auto"/>
        <w:right w:val="none" w:sz="0" w:space="0" w:color="auto"/>
      </w:divBdr>
    </w:div>
    <w:div w:id="1540121867">
      <w:bodyDiv w:val="1"/>
      <w:marLeft w:val="0"/>
      <w:marRight w:val="0"/>
      <w:marTop w:val="0"/>
      <w:marBottom w:val="0"/>
      <w:divBdr>
        <w:top w:val="none" w:sz="0" w:space="0" w:color="auto"/>
        <w:left w:val="none" w:sz="0" w:space="0" w:color="auto"/>
        <w:bottom w:val="none" w:sz="0" w:space="0" w:color="auto"/>
        <w:right w:val="none" w:sz="0" w:space="0" w:color="auto"/>
      </w:divBdr>
    </w:div>
    <w:div w:id="1549759247">
      <w:bodyDiv w:val="1"/>
      <w:marLeft w:val="0"/>
      <w:marRight w:val="0"/>
      <w:marTop w:val="0"/>
      <w:marBottom w:val="0"/>
      <w:divBdr>
        <w:top w:val="none" w:sz="0" w:space="0" w:color="auto"/>
        <w:left w:val="none" w:sz="0" w:space="0" w:color="auto"/>
        <w:bottom w:val="none" w:sz="0" w:space="0" w:color="auto"/>
        <w:right w:val="none" w:sz="0" w:space="0" w:color="auto"/>
      </w:divBdr>
    </w:div>
    <w:div w:id="1623150252">
      <w:bodyDiv w:val="1"/>
      <w:marLeft w:val="0"/>
      <w:marRight w:val="0"/>
      <w:marTop w:val="0"/>
      <w:marBottom w:val="0"/>
      <w:divBdr>
        <w:top w:val="none" w:sz="0" w:space="0" w:color="auto"/>
        <w:left w:val="none" w:sz="0" w:space="0" w:color="auto"/>
        <w:bottom w:val="none" w:sz="0" w:space="0" w:color="auto"/>
        <w:right w:val="none" w:sz="0" w:space="0" w:color="auto"/>
      </w:divBdr>
      <w:divsChild>
        <w:div w:id="1258949805">
          <w:marLeft w:val="0"/>
          <w:marRight w:val="0"/>
          <w:marTop w:val="0"/>
          <w:marBottom w:val="0"/>
          <w:divBdr>
            <w:top w:val="none" w:sz="0" w:space="0" w:color="auto"/>
            <w:left w:val="none" w:sz="0" w:space="0" w:color="auto"/>
            <w:bottom w:val="none" w:sz="0" w:space="0" w:color="auto"/>
            <w:right w:val="none" w:sz="0" w:space="0" w:color="auto"/>
          </w:divBdr>
        </w:div>
      </w:divsChild>
    </w:div>
    <w:div w:id="1637950966">
      <w:bodyDiv w:val="1"/>
      <w:marLeft w:val="0"/>
      <w:marRight w:val="0"/>
      <w:marTop w:val="0"/>
      <w:marBottom w:val="0"/>
      <w:divBdr>
        <w:top w:val="none" w:sz="0" w:space="0" w:color="auto"/>
        <w:left w:val="none" w:sz="0" w:space="0" w:color="auto"/>
        <w:bottom w:val="none" w:sz="0" w:space="0" w:color="auto"/>
        <w:right w:val="none" w:sz="0" w:space="0" w:color="auto"/>
      </w:divBdr>
    </w:div>
    <w:div w:id="1647853765">
      <w:bodyDiv w:val="1"/>
      <w:marLeft w:val="0"/>
      <w:marRight w:val="0"/>
      <w:marTop w:val="0"/>
      <w:marBottom w:val="0"/>
      <w:divBdr>
        <w:top w:val="none" w:sz="0" w:space="0" w:color="auto"/>
        <w:left w:val="none" w:sz="0" w:space="0" w:color="auto"/>
        <w:bottom w:val="none" w:sz="0" w:space="0" w:color="auto"/>
        <w:right w:val="none" w:sz="0" w:space="0" w:color="auto"/>
      </w:divBdr>
    </w:div>
    <w:div w:id="1667518189">
      <w:bodyDiv w:val="1"/>
      <w:marLeft w:val="0"/>
      <w:marRight w:val="0"/>
      <w:marTop w:val="0"/>
      <w:marBottom w:val="0"/>
      <w:divBdr>
        <w:top w:val="none" w:sz="0" w:space="0" w:color="auto"/>
        <w:left w:val="none" w:sz="0" w:space="0" w:color="auto"/>
        <w:bottom w:val="none" w:sz="0" w:space="0" w:color="auto"/>
        <w:right w:val="none" w:sz="0" w:space="0" w:color="auto"/>
      </w:divBdr>
      <w:divsChild>
        <w:div w:id="862284610">
          <w:marLeft w:val="0"/>
          <w:marRight w:val="0"/>
          <w:marTop w:val="0"/>
          <w:marBottom w:val="0"/>
          <w:divBdr>
            <w:top w:val="none" w:sz="0" w:space="0" w:color="auto"/>
            <w:left w:val="none" w:sz="0" w:space="0" w:color="auto"/>
            <w:bottom w:val="none" w:sz="0" w:space="0" w:color="auto"/>
            <w:right w:val="none" w:sz="0" w:space="0" w:color="auto"/>
          </w:divBdr>
        </w:div>
      </w:divsChild>
    </w:div>
    <w:div w:id="1675567325">
      <w:bodyDiv w:val="1"/>
      <w:marLeft w:val="0"/>
      <w:marRight w:val="0"/>
      <w:marTop w:val="0"/>
      <w:marBottom w:val="0"/>
      <w:divBdr>
        <w:top w:val="none" w:sz="0" w:space="0" w:color="auto"/>
        <w:left w:val="none" w:sz="0" w:space="0" w:color="auto"/>
        <w:bottom w:val="none" w:sz="0" w:space="0" w:color="auto"/>
        <w:right w:val="none" w:sz="0" w:space="0" w:color="auto"/>
      </w:divBdr>
    </w:div>
    <w:div w:id="1722366757">
      <w:bodyDiv w:val="1"/>
      <w:marLeft w:val="0"/>
      <w:marRight w:val="0"/>
      <w:marTop w:val="0"/>
      <w:marBottom w:val="0"/>
      <w:divBdr>
        <w:top w:val="none" w:sz="0" w:space="0" w:color="auto"/>
        <w:left w:val="none" w:sz="0" w:space="0" w:color="auto"/>
        <w:bottom w:val="none" w:sz="0" w:space="0" w:color="auto"/>
        <w:right w:val="none" w:sz="0" w:space="0" w:color="auto"/>
      </w:divBdr>
    </w:div>
    <w:div w:id="1801655356">
      <w:bodyDiv w:val="1"/>
      <w:marLeft w:val="0"/>
      <w:marRight w:val="0"/>
      <w:marTop w:val="0"/>
      <w:marBottom w:val="0"/>
      <w:divBdr>
        <w:top w:val="none" w:sz="0" w:space="0" w:color="auto"/>
        <w:left w:val="none" w:sz="0" w:space="0" w:color="auto"/>
        <w:bottom w:val="none" w:sz="0" w:space="0" w:color="auto"/>
        <w:right w:val="none" w:sz="0" w:space="0" w:color="auto"/>
      </w:divBdr>
      <w:divsChild>
        <w:div w:id="1460537187">
          <w:marLeft w:val="0"/>
          <w:marRight w:val="0"/>
          <w:marTop w:val="0"/>
          <w:marBottom w:val="0"/>
          <w:divBdr>
            <w:top w:val="none" w:sz="0" w:space="0" w:color="auto"/>
            <w:left w:val="none" w:sz="0" w:space="0" w:color="auto"/>
            <w:bottom w:val="none" w:sz="0" w:space="0" w:color="auto"/>
            <w:right w:val="none" w:sz="0" w:space="0" w:color="auto"/>
          </w:divBdr>
          <w:divsChild>
            <w:div w:id="106431802">
              <w:marLeft w:val="0"/>
              <w:marRight w:val="0"/>
              <w:marTop w:val="0"/>
              <w:marBottom w:val="0"/>
              <w:divBdr>
                <w:top w:val="none" w:sz="0" w:space="0" w:color="auto"/>
                <w:left w:val="none" w:sz="0" w:space="0" w:color="auto"/>
                <w:bottom w:val="none" w:sz="0" w:space="0" w:color="auto"/>
                <w:right w:val="none" w:sz="0" w:space="0" w:color="auto"/>
              </w:divBdr>
            </w:div>
            <w:div w:id="404454090">
              <w:marLeft w:val="0"/>
              <w:marRight w:val="0"/>
              <w:marTop w:val="0"/>
              <w:marBottom w:val="0"/>
              <w:divBdr>
                <w:top w:val="none" w:sz="0" w:space="0" w:color="auto"/>
                <w:left w:val="none" w:sz="0" w:space="0" w:color="auto"/>
                <w:bottom w:val="none" w:sz="0" w:space="0" w:color="auto"/>
                <w:right w:val="none" w:sz="0" w:space="0" w:color="auto"/>
              </w:divBdr>
            </w:div>
            <w:div w:id="102906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351705">
      <w:bodyDiv w:val="1"/>
      <w:marLeft w:val="0"/>
      <w:marRight w:val="0"/>
      <w:marTop w:val="0"/>
      <w:marBottom w:val="0"/>
      <w:divBdr>
        <w:top w:val="none" w:sz="0" w:space="0" w:color="auto"/>
        <w:left w:val="none" w:sz="0" w:space="0" w:color="auto"/>
        <w:bottom w:val="none" w:sz="0" w:space="0" w:color="auto"/>
        <w:right w:val="none" w:sz="0" w:space="0" w:color="auto"/>
      </w:divBdr>
    </w:div>
    <w:div w:id="1874074460">
      <w:bodyDiv w:val="1"/>
      <w:marLeft w:val="0"/>
      <w:marRight w:val="0"/>
      <w:marTop w:val="0"/>
      <w:marBottom w:val="0"/>
      <w:divBdr>
        <w:top w:val="none" w:sz="0" w:space="0" w:color="auto"/>
        <w:left w:val="none" w:sz="0" w:space="0" w:color="auto"/>
        <w:bottom w:val="none" w:sz="0" w:space="0" w:color="auto"/>
        <w:right w:val="none" w:sz="0" w:space="0" w:color="auto"/>
      </w:divBdr>
    </w:div>
    <w:div w:id="1906719226">
      <w:bodyDiv w:val="1"/>
      <w:marLeft w:val="0"/>
      <w:marRight w:val="0"/>
      <w:marTop w:val="0"/>
      <w:marBottom w:val="0"/>
      <w:divBdr>
        <w:top w:val="none" w:sz="0" w:space="0" w:color="auto"/>
        <w:left w:val="none" w:sz="0" w:space="0" w:color="auto"/>
        <w:bottom w:val="none" w:sz="0" w:space="0" w:color="auto"/>
        <w:right w:val="none" w:sz="0" w:space="0" w:color="auto"/>
      </w:divBdr>
    </w:div>
    <w:div w:id="1951274752">
      <w:bodyDiv w:val="1"/>
      <w:marLeft w:val="0"/>
      <w:marRight w:val="0"/>
      <w:marTop w:val="0"/>
      <w:marBottom w:val="0"/>
      <w:divBdr>
        <w:top w:val="none" w:sz="0" w:space="0" w:color="auto"/>
        <w:left w:val="none" w:sz="0" w:space="0" w:color="auto"/>
        <w:bottom w:val="none" w:sz="0" w:space="0" w:color="auto"/>
        <w:right w:val="none" w:sz="0" w:space="0" w:color="auto"/>
      </w:divBdr>
    </w:div>
    <w:div w:id="1973710043">
      <w:bodyDiv w:val="1"/>
      <w:marLeft w:val="0"/>
      <w:marRight w:val="0"/>
      <w:marTop w:val="0"/>
      <w:marBottom w:val="0"/>
      <w:divBdr>
        <w:top w:val="none" w:sz="0" w:space="0" w:color="auto"/>
        <w:left w:val="none" w:sz="0" w:space="0" w:color="auto"/>
        <w:bottom w:val="none" w:sz="0" w:space="0" w:color="auto"/>
        <w:right w:val="none" w:sz="0" w:space="0" w:color="auto"/>
      </w:divBdr>
    </w:div>
    <w:div w:id="1976369222">
      <w:bodyDiv w:val="1"/>
      <w:marLeft w:val="0"/>
      <w:marRight w:val="0"/>
      <w:marTop w:val="0"/>
      <w:marBottom w:val="0"/>
      <w:divBdr>
        <w:top w:val="none" w:sz="0" w:space="0" w:color="auto"/>
        <w:left w:val="none" w:sz="0" w:space="0" w:color="auto"/>
        <w:bottom w:val="none" w:sz="0" w:space="0" w:color="auto"/>
        <w:right w:val="none" w:sz="0" w:space="0" w:color="auto"/>
      </w:divBdr>
    </w:div>
    <w:div w:id="1987394602">
      <w:bodyDiv w:val="1"/>
      <w:marLeft w:val="0"/>
      <w:marRight w:val="0"/>
      <w:marTop w:val="0"/>
      <w:marBottom w:val="0"/>
      <w:divBdr>
        <w:top w:val="none" w:sz="0" w:space="0" w:color="auto"/>
        <w:left w:val="none" w:sz="0" w:space="0" w:color="auto"/>
        <w:bottom w:val="none" w:sz="0" w:space="0" w:color="auto"/>
        <w:right w:val="none" w:sz="0" w:space="0" w:color="auto"/>
      </w:divBdr>
    </w:div>
    <w:div w:id="2024092898">
      <w:bodyDiv w:val="1"/>
      <w:marLeft w:val="0"/>
      <w:marRight w:val="0"/>
      <w:marTop w:val="0"/>
      <w:marBottom w:val="0"/>
      <w:divBdr>
        <w:top w:val="none" w:sz="0" w:space="0" w:color="auto"/>
        <w:left w:val="none" w:sz="0" w:space="0" w:color="auto"/>
        <w:bottom w:val="none" w:sz="0" w:space="0" w:color="auto"/>
        <w:right w:val="none" w:sz="0" w:space="0" w:color="auto"/>
      </w:divBdr>
    </w:div>
    <w:div w:id="2081829318">
      <w:bodyDiv w:val="1"/>
      <w:marLeft w:val="0"/>
      <w:marRight w:val="0"/>
      <w:marTop w:val="0"/>
      <w:marBottom w:val="0"/>
      <w:divBdr>
        <w:top w:val="none" w:sz="0" w:space="0" w:color="auto"/>
        <w:left w:val="none" w:sz="0" w:space="0" w:color="auto"/>
        <w:bottom w:val="none" w:sz="0" w:space="0" w:color="auto"/>
        <w:right w:val="none" w:sz="0" w:space="0" w:color="auto"/>
      </w:divBdr>
    </w:div>
    <w:div w:id="2123915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4.xml"/><Relationship Id="rId18" Type="http://schemas.openxmlformats.org/officeDocument/2006/relationships/hyperlink" Target="http://www.clusterlabs.org/" TargetMode="External"/><Relationship Id="rId26" Type="http://schemas.openxmlformats.org/officeDocument/2006/relationships/hyperlink" Target="http://www.postgresql.jp/document/9.4/html/hot-standby.html" TargetMode="External"/><Relationship Id="rId39"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hyperlink" Target="http://clusterlabs.org/" TargetMode="External"/><Relationship Id="rId34"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www.linux-ha.org/" TargetMode="External"/><Relationship Id="rId25" Type="http://schemas.openxmlformats.org/officeDocument/2006/relationships/image" Target="media/image2.jpeg"/><Relationship Id="rId33" Type="http://schemas.openxmlformats.org/officeDocument/2006/relationships/image" Target="media/image8.png"/><Relationship Id="rId38"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footer" Target="footer6.xml"/><Relationship Id="rId20" Type="http://schemas.openxmlformats.org/officeDocument/2006/relationships/hyperlink" Target="http://clusterlabs.org/doc/en-US/Pacemaker/1.1-pcs/html/Pacemaker_Explained/index.html" TargetMode="External"/><Relationship Id="rId29" Type="http://schemas.openxmlformats.org/officeDocument/2006/relationships/image" Target="media/image4.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www.postgresql.jp/document/9.4/" TargetMode="External"/><Relationship Id="rId32" Type="http://schemas.openxmlformats.org/officeDocument/2006/relationships/image" Target="media/image7.png"/><Relationship Id="rId37" Type="http://schemas.openxmlformats.org/officeDocument/2006/relationships/image" Target="media/image12.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yperlink" Target="http://sourceforge.jp/projects/linux-ha" TargetMode="External"/><Relationship Id="rId28" Type="http://schemas.openxmlformats.org/officeDocument/2006/relationships/image" Target="media/image3.png"/><Relationship Id="rId36" Type="http://schemas.openxmlformats.org/officeDocument/2006/relationships/image" Target="media/image11.png"/><Relationship Id="rId10" Type="http://schemas.openxmlformats.org/officeDocument/2006/relationships/footer" Target="footer3.xml"/><Relationship Id="rId19" Type="http://schemas.openxmlformats.org/officeDocument/2006/relationships/header" Target="header4.xml"/><Relationship Id="rId31"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5.xml"/><Relationship Id="rId22" Type="http://schemas.openxmlformats.org/officeDocument/2006/relationships/hyperlink" Target="http://linux-ha.sourceforge.jp/" TargetMode="External"/><Relationship Id="rId27" Type="http://schemas.openxmlformats.org/officeDocument/2006/relationships/hyperlink" Target="http://www.postgresql.jp/document/9.4/html/hot-standby.html" TargetMode="External"/><Relationship Id="rId30" Type="http://schemas.openxmlformats.org/officeDocument/2006/relationships/image" Target="media/image5.png"/><Relationship Id="rId35" Type="http://schemas.openxmlformats.org/officeDocument/2006/relationships/image" Target="media/image10.png"/></Relationships>
</file>

<file path=word/_rels/footnotes.xml.rels><?xml version="1.0" encoding="UTF-8" standalone="yes"?>
<Relationships xmlns="http://schemas.openxmlformats.org/package/2006/relationships"><Relationship Id="rId8" Type="http://schemas.openxmlformats.org/officeDocument/2006/relationships/hyperlink" Target="http://www.postgresql.jp/document/9.4/html/continuous-archiving.html" TargetMode="External"/><Relationship Id="rId3" Type="http://schemas.openxmlformats.org/officeDocument/2006/relationships/hyperlink" Target="http://www.postgresql.jp/document/9.4/html/hot-standby.html" TargetMode="External"/><Relationship Id="rId7" Type="http://schemas.openxmlformats.org/officeDocument/2006/relationships/hyperlink" Target="http://www.postgresql.jp/document/9.4/html/continuous-archiving.html" TargetMode="External"/><Relationship Id="rId2" Type="http://schemas.openxmlformats.org/officeDocument/2006/relationships/hyperlink" Target="http://www.postgresql.jp/document/9.4/html/warm-standby.html" TargetMode="External"/><Relationship Id="rId1" Type="http://schemas.openxmlformats.org/officeDocument/2006/relationships/hyperlink" Target="http://www.postgresql.jp/document/9.4/html/functions-admin.html" TargetMode="External"/><Relationship Id="rId6" Type="http://schemas.openxmlformats.org/officeDocument/2006/relationships/hyperlink" Target="http://www.postgresql.jp/document/9.4/html/continuous-archiving.html" TargetMode="External"/><Relationship Id="rId5" Type="http://schemas.openxmlformats.org/officeDocument/2006/relationships/hyperlink" Target="http://linux-ha.sourceforge.jp/" TargetMode="External"/><Relationship Id="rId4" Type="http://schemas.openxmlformats.org/officeDocument/2006/relationships/hyperlink" Target="http://www.postgresql.jp/document/9.4/html/hot-standby.html"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0FE7A5D-823B-407A-9F80-58DBBB8FF8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21742</Words>
  <Characters>123933</Characters>
  <Application>Microsoft Office Word</Application>
  <DocSecurity>2</DocSecurity>
  <Lines>1032</Lines>
  <Paragraphs>290</Paragraphs>
  <ScaleCrop>false</ScaleCrop>
  <HeadingPairs>
    <vt:vector size="2" baseType="variant">
      <vt:variant>
        <vt:lpstr>タイトル</vt:lpstr>
      </vt:variant>
      <vt:variant>
        <vt:i4>1</vt:i4>
      </vt:variant>
    </vt:vector>
  </HeadingPairs>
  <TitlesOfParts>
    <vt:vector size="1" baseType="lpstr">
      <vt:lpstr>利用マニュアル_PostgreSQL-REX</vt:lpstr>
    </vt:vector>
  </TitlesOfParts>
  <LinksUpToDate>false</LinksUpToDate>
  <CharactersWithSpaces>145385</CharactersWithSpaces>
  <SharedDoc>false</SharedDoc>
  <HLinks>
    <vt:vector size="960" baseType="variant">
      <vt:variant>
        <vt:i4>1769529</vt:i4>
      </vt:variant>
      <vt:variant>
        <vt:i4>872</vt:i4>
      </vt:variant>
      <vt:variant>
        <vt:i4>0</vt:i4>
      </vt:variant>
      <vt:variant>
        <vt:i4>5</vt:i4>
      </vt:variant>
      <vt:variant>
        <vt:lpwstr/>
      </vt:variant>
      <vt:variant>
        <vt:lpwstr>_Toc388455753</vt:lpwstr>
      </vt:variant>
      <vt:variant>
        <vt:i4>1769529</vt:i4>
      </vt:variant>
      <vt:variant>
        <vt:i4>866</vt:i4>
      </vt:variant>
      <vt:variant>
        <vt:i4>0</vt:i4>
      </vt:variant>
      <vt:variant>
        <vt:i4>5</vt:i4>
      </vt:variant>
      <vt:variant>
        <vt:lpwstr/>
      </vt:variant>
      <vt:variant>
        <vt:lpwstr>_Toc388455752</vt:lpwstr>
      </vt:variant>
      <vt:variant>
        <vt:i4>1769529</vt:i4>
      </vt:variant>
      <vt:variant>
        <vt:i4>860</vt:i4>
      </vt:variant>
      <vt:variant>
        <vt:i4>0</vt:i4>
      </vt:variant>
      <vt:variant>
        <vt:i4>5</vt:i4>
      </vt:variant>
      <vt:variant>
        <vt:lpwstr/>
      </vt:variant>
      <vt:variant>
        <vt:lpwstr>_Toc388455751</vt:lpwstr>
      </vt:variant>
      <vt:variant>
        <vt:i4>1769529</vt:i4>
      </vt:variant>
      <vt:variant>
        <vt:i4>854</vt:i4>
      </vt:variant>
      <vt:variant>
        <vt:i4>0</vt:i4>
      </vt:variant>
      <vt:variant>
        <vt:i4>5</vt:i4>
      </vt:variant>
      <vt:variant>
        <vt:lpwstr/>
      </vt:variant>
      <vt:variant>
        <vt:lpwstr>_Toc388455750</vt:lpwstr>
      </vt:variant>
      <vt:variant>
        <vt:i4>1703993</vt:i4>
      </vt:variant>
      <vt:variant>
        <vt:i4>848</vt:i4>
      </vt:variant>
      <vt:variant>
        <vt:i4>0</vt:i4>
      </vt:variant>
      <vt:variant>
        <vt:i4>5</vt:i4>
      </vt:variant>
      <vt:variant>
        <vt:lpwstr/>
      </vt:variant>
      <vt:variant>
        <vt:lpwstr>_Toc388455749</vt:lpwstr>
      </vt:variant>
      <vt:variant>
        <vt:i4>1703993</vt:i4>
      </vt:variant>
      <vt:variant>
        <vt:i4>842</vt:i4>
      </vt:variant>
      <vt:variant>
        <vt:i4>0</vt:i4>
      </vt:variant>
      <vt:variant>
        <vt:i4>5</vt:i4>
      </vt:variant>
      <vt:variant>
        <vt:lpwstr/>
      </vt:variant>
      <vt:variant>
        <vt:lpwstr>_Toc388455748</vt:lpwstr>
      </vt:variant>
      <vt:variant>
        <vt:i4>1703993</vt:i4>
      </vt:variant>
      <vt:variant>
        <vt:i4>836</vt:i4>
      </vt:variant>
      <vt:variant>
        <vt:i4>0</vt:i4>
      </vt:variant>
      <vt:variant>
        <vt:i4>5</vt:i4>
      </vt:variant>
      <vt:variant>
        <vt:lpwstr/>
      </vt:variant>
      <vt:variant>
        <vt:lpwstr>_Toc388455747</vt:lpwstr>
      </vt:variant>
      <vt:variant>
        <vt:i4>1703993</vt:i4>
      </vt:variant>
      <vt:variant>
        <vt:i4>830</vt:i4>
      </vt:variant>
      <vt:variant>
        <vt:i4>0</vt:i4>
      </vt:variant>
      <vt:variant>
        <vt:i4>5</vt:i4>
      </vt:variant>
      <vt:variant>
        <vt:lpwstr/>
      </vt:variant>
      <vt:variant>
        <vt:lpwstr>_Toc388455746</vt:lpwstr>
      </vt:variant>
      <vt:variant>
        <vt:i4>1703993</vt:i4>
      </vt:variant>
      <vt:variant>
        <vt:i4>824</vt:i4>
      </vt:variant>
      <vt:variant>
        <vt:i4>0</vt:i4>
      </vt:variant>
      <vt:variant>
        <vt:i4>5</vt:i4>
      </vt:variant>
      <vt:variant>
        <vt:lpwstr/>
      </vt:variant>
      <vt:variant>
        <vt:lpwstr>_Toc388455745</vt:lpwstr>
      </vt:variant>
      <vt:variant>
        <vt:i4>1703993</vt:i4>
      </vt:variant>
      <vt:variant>
        <vt:i4>818</vt:i4>
      </vt:variant>
      <vt:variant>
        <vt:i4>0</vt:i4>
      </vt:variant>
      <vt:variant>
        <vt:i4>5</vt:i4>
      </vt:variant>
      <vt:variant>
        <vt:lpwstr/>
      </vt:variant>
      <vt:variant>
        <vt:lpwstr>_Toc388455744</vt:lpwstr>
      </vt:variant>
      <vt:variant>
        <vt:i4>1703993</vt:i4>
      </vt:variant>
      <vt:variant>
        <vt:i4>812</vt:i4>
      </vt:variant>
      <vt:variant>
        <vt:i4>0</vt:i4>
      </vt:variant>
      <vt:variant>
        <vt:i4>5</vt:i4>
      </vt:variant>
      <vt:variant>
        <vt:lpwstr/>
      </vt:variant>
      <vt:variant>
        <vt:lpwstr>_Toc388455743</vt:lpwstr>
      </vt:variant>
      <vt:variant>
        <vt:i4>1703993</vt:i4>
      </vt:variant>
      <vt:variant>
        <vt:i4>806</vt:i4>
      </vt:variant>
      <vt:variant>
        <vt:i4>0</vt:i4>
      </vt:variant>
      <vt:variant>
        <vt:i4>5</vt:i4>
      </vt:variant>
      <vt:variant>
        <vt:lpwstr/>
      </vt:variant>
      <vt:variant>
        <vt:lpwstr>_Toc388455742</vt:lpwstr>
      </vt:variant>
      <vt:variant>
        <vt:i4>1703993</vt:i4>
      </vt:variant>
      <vt:variant>
        <vt:i4>800</vt:i4>
      </vt:variant>
      <vt:variant>
        <vt:i4>0</vt:i4>
      </vt:variant>
      <vt:variant>
        <vt:i4>5</vt:i4>
      </vt:variant>
      <vt:variant>
        <vt:lpwstr/>
      </vt:variant>
      <vt:variant>
        <vt:lpwstr>_Toc388455741</vt:lpwstr>
      </vt:variant>
      <vt:variant>
        <vt:i4>1703993</vt:i4>
      </vt:variant>
      <vt:variant>
        <vt:i4>794</vt:i4>
      </vt:variant>
      <vt:variant>
        <vt:i4>0</vt:i4>
      </vt:variant>
      <vt:variant>
        <vt:i4>5</vt:i4>
      </vt:variant>
      <vt:variant>
        <vt:lpwstr/>
      </vt:variant>
      <vt:variant>
        <vt:lpwstr>_Toc388455740</vt:lpwstr>
      </vt:variant>
      <vt:variant>
        <vt:i4>1900601</vt:i4>
      </vt:variant>
      <vt:variant>
        <vt:i4>788</vt:i4>
      </vt:variant>
      <vt:variant>
        <vt:i4>0</vt:i4>
      </vt:variant>
      <vt:variant>
        <vt:i4>5</vt:i4>
      </vt:variant>
      <vt:variant>
        <vt:lpwstr/>
      </vt:variant>
      <vt:variant>
        <vt:lpwstr>_Toc388455739</vt:lpwstr>
      </vt:variant>
      <vt:variant>
        <vt:i4>1900601</vt:i4>
      </vt:variant>
      <vt:variant>
        <vt:i4>782</vt:i4>
      </vt:variant>
      <vt:variant>
        <vt:i4>0</vt:i4>
      </vt:variant>
      <vt:variant>
        <vt:i4>5</vt:i4>
      </vt:variant>
      <vt:variant>
        <vt:lpwstr/>
      </vt:variant>
      <vt:variant>
        <vt:lpwstr>_Toc388455738</vt:lpwstr>
      </vt:variant>
      <vt:variant>
        <vt:i4>1900601</vt:i4>
      </vt:variant>
      <vt:variant>
        <vt:i4>776</vt:i4>
      </vt:variant>
      <vt:variant>
        <vt:i4>0</vt:i4>
      </vt:variant>
      <vt:variant>
        <vt:i4>5</vt:i4>
      </vt:variant>
      <vt:variant>
        <vt:lpwstr/>
      </vt:variant>
      <vt:variant>
        <vt:lpwstr>_Toc388455737</vt:lpwstr>
      </vt:variant>
      <vt:variant>
        <vt:i4>1900601</vt:i4>
      </vt:variant>
      <vt:variant>
        <vt:i4>770</vt:i4>
      </vt:variant>
      <vt:variant>
        <vt:i4>0</vt:i4>
      </vt:variant>
      <vt:variant>
        <vt:i4>5</vt:i4>
      </vt:variant>
      <vt:variant>
        <vt:lpwstr/>
      </vt:variant>
      <vt:variant>
        <vt:lpwstr>_Toc388455736</vt:lpwstr>
      </vt:variant>
      <vt:variant>
        <vt:i4>1900601</vt:i4>
      </vt:variant>
      <vt:variant>
        <vt:i4>764</vt:i4>
      </vt:variant>
      <vt:variant>
        <vt:i4>0</vt:i4>
      </vt:variant>
      <vt:variant>
        <vt:i4>5</vt:i4>
      </vt:variant>
      <vt:variant>
        <vt:lpwstr/>
      </vt:variant>
      <vt:variant>
        <vt:lpwstr>_Toc388455735</vt:lpwstr>
      </vt:variant>
      <vt:variant>
        <vt:i4>1900601</vt:i4>
      </vt:variant>
      <vt:variant>
        <vt:i4>758</vt:i4>
      </vt:variant>
      <vt:variant>
        <vt:i4>0</vt:i4>
      </vt:variant>
      <vt:variant>
        <vt:i4>5</vt:i4>
      </vt:variant>
      <vt:variant>
        <vt:lpwstr/>
      </vt:variant>
      <vt:variant>
        <vt:lpwstr>_Toc388455734</vt:lpwstr>
      </vt:variant>
      <vt:variant>
        <vt:i4>1900601</vt:i4>
      </vt:variant>
      <vt:variant>
        <vt:i4>752</vt:i4>
      </vt:variant>
      <vt:variant>
        <vt:i4>0</vt:i4>
      </vt:variant>
      <vt:variant>
        <vt:i4>5</vt:i4>
      </vt:variant>
      <vt:variant>
        <vt:lpwstr/>
      </vt:variant>
      <vt:variant>
        <vt:lpwstr>_Toc388455733</vt:lpwstr>
      </vt:variant>
      <vt:variant>
        <vt:i4>1900601</vt:i4>
      </vt:variant>
      <vt:variant>
        <vt:i4>746</vt:i4>
      </vt:variant>
      <vt:variant>
        <vt:i4>0</vt:i4>
      </vt:variant>
      <vt:variant>
        <vt:i4>5</vt:i4>
      </vt:variant>
      <vt:variant>
        <vt:lpwstr/>
      </vt:variant>
      <vt:variant>
        <vt:lpwstr>_Toc388455732</vt:lpwstr>
      </vt:variant>
      <vt:variant>
        <vt:i4>1900601</vt:i4>
      </vt:variant>
      <vt:variant>
        <vt:i4>740</vt:i4>
      </vt:variant>
      <vt:variant>
        <vt:i4>0</vt:i4>
      </vt:variant>
      <vt:variant>
        <vt:i4>5</vt:i4>
      </vt:variant>
      <vt:variant>
        <vt:lpwstr/>
      </vt:variant>
      <vt:variant>
        <vt:lpwstr>_Toc388455731</vt:lpwstr>
      </vt:variant>
      <vt:variant>
        <vt:i4>1900601</vt:i4>
      </vt:variant>
      <vt:variant>
        <vt:i4>734</vt:i4>
      </vt:variant>
      <vt:variant>
        <vt:i4>0</vt:i4>
      </vt:variant>
      <vt:variant>
        <vt:i4>5</vt:i4>
      </vt:variant>
      <vt:variant>
        <vt:lpwstr/>
      </vt:variant>
      <vt:variant>
        <vt:lpwstr>_Toc388455730</vt:lpwstr>
      </vt:variant>
      <vt:variant>
        <vt:i4>1835065</vt:i4>
      </vt:variant>
      <vt:variant>
        <vt:i4>728</vt:i4>
      </vt:variant>
      <vt:variant>
        <vt:i4>0</vt:i4>
      </vt:variant>
      <vt:variant>
        <vt:i4>5</vt:i4>
      </vt:variant>
      <vt:variant>
        <vt:lpwstr/>
      </vt:variant>
      <vt:variant>
        <vt:lpwstr>_Toc388455729</vt:lpwstr>
      </vt:variant>
      <vt:variant>
        <vt:i4>1835065</vt:i4>
      </vt:variant>
      <vt:variant>
        <vt:i4>722</vt:i4>
      </vt:variant>
      <vt:variant>
        <vt:i4>0</vt:i4>
      </vt:variant>
      <vt:variant>
        <vt:i4>5</vt:i4>
      </vt:variant>
      <vt:variant>
        <vt:lpwstr/>
      </vt:variant>
      <vt:variant>
        <vt:lpwstr>_Toc388455728</vt:lpwstr>
      </vt:variant>
      <vt:variant>
        <vt:i4>1835065</vt:i4>
      </vt:variant>
      <vt:variant>
        <vt:i4>716</vt:i4>
      </vt:variant>
      <vt:variant>
        <vt:i4>0</vt:i4>
      </vt:variant>
      <vt:variant>
        <vt:i4>5</vt:i4>
      </vt:variant>
      <vt:variant>
        <vt:lpwstr/>
      </vt:variant>
      <vt:variant>
        <vt:lpwstr>_Toc388455727</vt:lpwstr>
      </vt:variant>
      <vt:variant>
        <vt:i4>1835065</vt:i4>
      </vt:variant>
      <vt:variant>
        <vt:i4>710</vt:i4>
      </vt:variant>
      <vt:variant>
        <vt:i4>0</vt:i4>
      </vt:variant>
      <vt:variant>
        <vt:i4>5</vt:i4>
      </vt:variant>
      <vt:variant>
        <vt:lpwstr/>
      </vt:variant>
      <vt:variant>
        <vt:lpwstr>_Toc388455726</vt:lpwstr>
      </vt:variant>
      <vt:variant>
        <vt:i4>1835065</vt:i4>
      </vt:variant>
      <vt:variant>
        <vt:i4>704</vt:i4>
      </vt:variant>
      <vt:variant>
        <vt:i4>0</vt:i4>
      </vt:variant>
      <vt:variant>
        <vt:i4>5</vt:i4>
      </vt:variant>
      <vt:variant>
        <vt:lpwstr/>
      </vt:variant>
      <vt:variant>
        <vt:lpwstr>_Toc388455725</vt:lpwstr>
      </vt:variant>
      <vt:variant>
        <vt:i4>1835065</vt:i4>
      </vt:variant>
      <vt:variant>
        <vt:i4>698</vt:i4>
      </vt:variant>
      <vt:variant>
        <vt:i4>0</vt:i4>
      </vt:variant>
      <vt:variant>
        <vt:i4>5</vt:i4>
      </vt:variant>
      <vt:variant>
        <vt:lpwstr/>
      </vt:variant>
      <vt:variant>
        <vt:lpwstr>_Toc388455724</vt:lpwstr>
      </vt:variant>
      <vt:variant>
        <vt:i4>1835065</vt:i4>
      </vt:variant>
      <vt:variant>
        <vt:i4>692</vt:i4>
      </vt:variant>
      <vt:variant>
        <vt:i4>0</vt:i4>
      </vt:variant>
      <vt:variant>
        <vt:i4>5</vt:i4>
      </vt:variant>
      <vt:variant>
        <vt:lpwstr/>
      </vt:variant>
      <vt:variant>
        <vt:lpwstr>_Toc388455723</vt:lpwstr>
      </vt:variant>
      <vt:variant>
        <vt:i4>1835065</vt:i4>
      </vt:variant>
      <vt:variant>
        <vt:i4>686</vt:i4>
      </vt:variant>
      <vt:variant>
        <vt:i4>0</vt:i4>
      </vt:variant>
      <vt:variant>
        <vt:i4>5</vt:i4>
      </vt:variant>
      <vt:variant>
        <vt:lpwstr/>
      </vt:variant>
      <vt:variant>
        <vt:lpwstr>_Toc388455722</vt:lpwstr>
      </vt:variant>
      <vt:variant>
        <vt:i4>1835065</vt:i4>
      </vt:variant>
      <vt:variant>
        <vt:i4>680</vt:i4>
      </vt:variant>
      <vt:variant>
        <vt:i4>0</vt:i4>
      </vt:variant>
      <vt:variant>
        <vt:i4>5</vt:i4>
      </vt:variant>
      <vt:variant>
        <vt:lpwstr/>
      </vt:variant>
      <vt:variant>
        <vt:lpwstr>_Toc388455721</vt:lpwstr>
      </vt:variant>
      <vt:variant>
        <vt:i4>1835065</vt:i4>
      </vt:variant>
      <vt:variant>
        <vt:i4>674</vt:i4>
      </vt:variant>
      <vt:variant>
        <vt:i4>0</vt:i4>
      </vt:variant>
      <vt:variant>
        <vt:i4>5</vt:i4>
      </vt:variant>
      <vt:variant>
        <vt:lpwstr/>
      </vt:variant>
      <vt:variant>
        <vt:lpwstr>_Toc388455720</vt:lpwstr>
      </vt:variant>
      <vt:variant>
        <vt:i4>2031673</vt:i4>
      </vt:variant>
      <vt:variant>
        <vt:i4>668</vt:i4>
      </vt:variant>
      <vt:variant>
        <vt:i4>0</vt:i4>
      </vt:variant>
      <vt:variant>
        <vt:i4>5</vt:i4>
      </vt:variant>
      <vt:variant>
        <vt:lpwstr/>
      </vt:variant>
      <vt:variant>
        <vt:lpwstr>_Toc388455719</vt:lpwstr>
      </vt:variant>
      <vt:variant>
        <vt:i4>2031673</vt:i4>
      </vt:variant>
      <vt:variant>
        <vt:i4>662</vt:i4>
      </vt:variant>
      <vt:variant>
        <vt:i4>0</vt:i4>
      </vt:variant>
      <vt:variant>
        <vt:i4>5</vt:i4>
      </vt:variant>
      <vt:variant>
        <vt:lpwstr/>
      </vt:variant>
      <vt:variant>
        <vt:lpwstr>_Toc388455718</vt:lpwstr>
      </vt:variant>
      <vt:variant>
        <vt:i4>2031673</vt:i4>
      </vt:variant>
      <vt:variant>
        <vt:i4>656</vt:i4>
      </vt:variant>
      <vt:variant>
        <vt:i4>0</vt:i4>
      </vt:variant>
      <vt:variant>
        <vt:i4>5</vt:i4>
      </vt:variant>
      <vt:variant>
        <vt:lpwstr/>
      </vt:variant>
      <vt:variant>
        <vt:lpwstr>_Toc388455717</vt:lpwstr>
      </vt:variant>
      <vt:variant>
        <vt:i4>2031673</vt:i4>
      </vt:variant>
      <vt:variant>
        <vt:i4>650</vt:i4>
      </vt:variant>
      <vt:variant>
        <vt:i4>0</vt:i4>
      </vt:variant>
      <vt:variant>
        <vt:i4>5</vt:i4>
      </vt:variant>
      <vt:variant>
        <vt:lpwstr/>
      </vt:variant>
      <vt:variant>
        <vt:lpwstr>_Toc388455716</vt:lpwstr>
      </vt:variant>
      <vt:variant>
        <vt:i4>2031673</vt:i4>
      </vt:variant>
      <vt:variant>
        <vt:i4>644</vt:i4>
      </vt:variant>
      <vt:variant>
        <vt:i4>0</vt:i4>
      </vt:variant>
      <vt:variant>
        <vt:i4>5</vt:i4>
      </vt:variant>
      <vt:variant>
        <vt:lpwstr/>
      </vt:variant>
      <vt:variant>
        <vt:lpwstr>_Toc388455715</vt:lpwstr>
      </vt:variant>
      <vt:variant>
        <vt:i4>2031673</vt:i4>
      </vt:variant>
      <vt:variant>
        <vt:i4>638</vt:i4>
      </vt:variant>
      <vt:variant>
        <vt:i4>0</vt:i4>
      </vt:variant>
      <vt:variant>
        <vt:i4>5</vt:i4>
      </vt:variant>
      <vt:variant>
        <vt:lpwstr/>
      </vt:variant>
      <vt:variant>
        <vt:lpwstr>_Toc388455714</vt:lpwstr>
      </vt:variant>
      <vt:variant>
        <vt:i4>2031673</vt:i4>
      </vt:variant>
      <vt:variant>
        <vt:i4>632</vt:i4>
      </vt:variant>
      <vt:variant>
        <vt:i4>0</vt:i4>
      </vt:variant>
      <vt:variant>
        <vt:i4>5</vt:i4>
      </vt:variant>
      <vt:variant>
        <vt:lpwstr/>
      </vt:variant>
      <vt:variant>
        <vt:lpwstr>_Toc388455713</vt:lpwstr>
      </vt:variant>
      <vt:variant>
        <vt:i4>2031673</vt:i4>
      </vt:variant>
      <vt:variant>
        <vt:i4>626</vt:i4>
      </vt:variant>
      <vt:variant>
        <vt:i4>0</vt:i4>
      </vt:variant>
      <vt:variant>
        <vt:i4>5</vt:i4>
      </vt:variant>
      <vt:variant>
        <vt:lpwstr/>
      </vt:variant>
      <vt:variant>
        <vt:lpwstr>_Toc388455712</vt:lpwstr>
      </vt:variant>
      <vt:variant>
        <vt:i4>2031673</vt:i4>
      </vt:variant>
      <vt:variant>
        <vt:i4>620</vt:i4>
      </vt:variant>
      <vt:variant>
        <vt:i4>0</vt:i4>
      </vt:variant>
      <vt:variant>
        <vt:i4>5</vt:i4>
      </vt:variant>
      <vt:variant>
        <vt:lpwstr/>
      </vt:variant>
      <vt:variant>
        <vt:lpwstr>_Toc388455711</vt:lpwstr>
      </vt:variant>
      <vt:variant>
        <vt:i4>2031673</vt:i4>
      </vt:variant>
      <vt:variant>
        <vt:i4>614</vt:i4>
      </vt:variant>
      <vt:variant>
        <vt:i4>0</vt:i4>
      </vt:variant>
      <vt:variant>
        <vt:i4>5</vt:i4>
      </vt:variant>
      <vt:variant>
        <vt:lpwstr/>
      </vt:variant>
      <vt:variant>
        <vt:lpwstr>_Toc388455710</vt:lpwstr>
      </vt:variant>
      <vt:variant>
        <vt:i4>1966137</vt:i4>
      </vt:variant>
      <vt:variant>
        <vt:i4>608</vt:i4>
      </vt:variant>
      <vt:variant>
        <vt:i4>0</vt:i4>
      </vt:variant>
      <vt:variant>
        <vt:i4>5</vt:i4>
      </vt:variant>
      <vt:variant>
        <vt:lpwstr/>
      </vt:variant>
      <vt:variant>
        <vt:lpwstr>_Toc388455709</vt:lpwstr>
      </vt:variant>
      <vt:variant>
        <vt:i4>1966137</vt:i4>
      </vt:variant>
      <vt:variant>
        <vt:i4>602</vt:i4>
      </vt:variant>
      <vt:variant>
        <vt:i4>0</vt:i4>
      </vt:variant>
      <vt:variant>
        <vt:i4>5</vt:i4>
      </vt:variant>
      <vt:variant>
        <vt:lpwstr/>
      </vt:variant>
      <vt:variant>
        <vt:lpwstr>_Toc388455708</vt:lpwstr>
      </vt:variant>
      <vt:variant>
        <vt:i4>1966137</vt:i4>
      </vt:variant>
      <vt:variant>
        <vt:i4>596</vt:i4>
      </vt:variant>
      <vt:variant>
        <vt:i4>0</vt:i4>
      </vt:variant>
      <vt:variant>
        <vt:i4>5</vt:i4>
      </vt:variant>
      <vt:variant>
        <vt:lpwstr/>
      </vt:variant>
      <vt:variant>
        <vt:lpwstr>_Toc388455707</vt:lpwstr>
      </vt:variant>
      <vt:variant>
        <vt:i4>1966137</vt:i4>
      </vt:variant>
      <vt:variant>
        <vt:i4>590</vt:i4>
      </vt:variant>
      <vt:variant>
        <vt:i4>0</vt:i4>
      </vt:variant>
      <vt:variant>
        <vt:i4>5</vt:i4>
      </vt:variant>
      <vt:variant>
        <vt:lpwstr/>
      </vt:variant>
      <vt:variant>
        <vt:lpwstr>_Toc388455706</vt:lpwstr>
      </vt:variant>
      <vt:variant>
        <vt:i4>1966137</vt:i4>
      </vt:variant>
      <vt:variant>
        <vt:i4>584</vt:i4>
      </vt:variant>
      <vt:variant>
        <vt:i4>0</vt:i4>
      </vt:variant>
      <vt:variant>
        <vt:i4>5</vt:i4>
      </vt:variant>
      <vt:variant>
        <vt:lpwstr/>
      </vt:variant>
      <vt:variant>
        <vt:lpwstr>_Toc388455705</vt:lpwstr>
      </vt:variant>
      <vt:variant>
        <vt:i4>1966137</vt:i4>
      </vt:variant>
      <vt:variant>
        <vt:i4>578</vt:i4>
      </vt:variant>
      <vt:variant>
        <vt:i4>0</vt:i4>
      </vt:variant>
      <vt:variant>
        <vt:i4>5</vt:i4>
      </vt:variant>
      <vt:variant>
        <vt:lpwstr/>
      </vt:variant>
      <vt:variant>
        <vt:lpwstr>_Toc388455704</vt:lpwstr>
      </vt:variant>
      <vt:variant>
        <vt:i4>1966137</vt:i4>
      </vt:variant>
      <vt:variant>
        <vt:i4>572</vt:i4>
      </vt:variant>
      <vt:variant>
        <vt:i4>0</vt:i4>
      </vt:variant>
      <vt:variant>
        <vt:i4>5</vt:i4>
      </vt:variant>
      <vt:variant>
        <vt:lpwstr/>
      </vt:variant>
      <vt:variant>
        <vt:lpwstr>_Toc388455703</vt:lpwstr>
      </vt:variant>
      <vt:variant>
        <vt:i4>1966137</vt:i4>
      </vt:variant>
      <vt:variant>
        <vt:i4>566</vt:i4>
      </vt:variant>
      <vt:variant>
        <vt:i4>0</vt:i4>
      </vt:variant>
      <vt:variant>
        <vt:i4>5</vt:i4>
      </vt:variant>
      <vt:variant>
        <vt:lpwstr/>
      </vt:variant>
      <vt:variant>
        <vt:lpwstr>_Toc388455702</vt:lpwstr>
      </vt:variant>
      <vt:variant>
        <vt:i4>1966137</vt:i4>
      </vt:variant>
      <vt:variant>
        <vt:i4>560</vt:i4>
      </vt:variant>
      <vt:variant>
        <vt:i4>0</vt:i4>
      </vt:variant>
      <vt:variant>
        <vt:i4>5</vt:i4>
      </vt:variant>
      <vt:variant>
        <vt:lpwstr/>
      </vt:variant>
      <vt:variant>
        <vt:lpwstr>_Toc388455701</vt:lpwstr>
      </vt:variant>
      <vt:variant>
        <vt:i4>1966137</vt:i4>
      </vt:variant>
      <vt:variant>
        <vt:i4>554</vt:i4>
      </vt:variant>
      <vt:variant>
        <vt:i4>0</vt:i4>
      </vt:variant>
      <vt:variant>
        <vt:i4>5</vt:i4>
      </vt:variant>
      <vt:variant>
        <vt:lpwstr/>
      </vt:variant>
      <vt:variant>
        <vt:lpwstr>_Toc388455700</vt:lpwstr>
      </vt:variant>
      <vt:variant>
        <vt:i4>1507384</vt:i4>
      </vt:variant>
      <vt:variant>
        <vt:i4>548</vt:i4>
      </vt:variant>
      <vt:variant>
        <vt:i4>0</vt:i4>
      </vt:variant>
      <vt:variant>
        <vt:i4>5</vt:i4>
      </vt:variant>
      <vt:variant>
        <vt:lpwstr/>
      </vt:variant>
      <vt:variant>
        <vt:lpwstr>_Toc388455699</vt:lpwstr>
      </vt:variant>
      <vt:variant>
        <vt:i4>1507384</vt:i4>
      </vt:variant>
      <vt:variant>
        <vt:i4>542</vt:i4>
      </vt:variant>
      <vt:variant>
        <vt:i4>0</vt:i4>
      </vt:variant>
      <vt:variant>
        <vt:i4>5</vt:i4>
      </vt:variant>
      <vt:variant>
        <vt:lpwstr/>
      </vt:variant>
      <vt:variant>
        <vt:lpwstr>_Toc388455698</vt:lpwstr>
      </vt:variant>
      <vt:variant>
        <vt:i4>1507384</vt:i4>
      </vt:variant>
      <vt:variant>
        <vt:i4>536</vt:i4>
      </vt:variant>
      <vt:variant>
        <vt:i4>0</vt:i4>
      </vt:variant>
      <vt:variant>
        <vt:i4>5</vt:i4>
      </vt:variant>
      <vt:variant>
        <vt:lpwstr/>
      </vt:variant>
      <vt:variant>
        <vt:lpwstr>_Toc388455697</vt:lpwstr>
      </vt:variant>
      <vt:variant>
        <vt:i4>1507384</vt:i4>
      </vt:variant>
      <vt:variant>
        <vt:i4>530</vt:i4>
      </vt:variant>
      <vt:variant>
        <vt:i4>0</vt:i4>
      </vt:variant>
      <vt:variant>
        <vt:i4>5</vt:i4>
      </vt:variant>
      <vt:variant>
        <vt:lpwstr/>
      </vt:variant>
      <vt:variant>
        <vt:lpwstr>_Toc388455696</vt:lpwstr>
      </vt:variant>
      <vt:variant>
        <vt:i4>1507384</vt:i4>
      </vt:variant>
      <vt:variant>
        <vt:i4>524</vt:i4>
      </vt:variant>
      <vt:variant>
        <vt:i4>0</vt:i4>
      </vt:variant>
      <vt:variant>
        <vt:i4>5</vt:i4>
      </vt:variant>
      <vt:variant>
        <vt:lpwstr/>
      </vt:variant>
      <vt:variant>
        <vt:lpwstr>_Toc388455695</vt:lpwstr>
      </vt:variant>
      <vt:variant>
        <vt:i4>1507384</vt:i4>
      </vt:variant>
      <vt:variant>
        <vt:i4>518</vt:i4>
      </vt:variant>
      <vt:variant>
        <vt:i4>0</vt:i4>
      </vt:variant>
      <vt:variant>
        <vt:i4>5</vt:i4>
      </vt:variant>
      <vt:variant>
        <vt:lpwstr/>
      </vt:variant>
      <vt:variant>
        <vt:lpwstr>_Toc388455694</vt:lpwstr>
      </vt:variant>
      <vt:variant>
        <vt:i4>1507384</vt:i4>
      </vt:variant>
      <vt:variant>
        <vt:i4>512</vt:i4>
      </vt:variant>
      <vt:variant>
        <vt:i4>0</vt:i4>
      </vt:variant>
      <vt:variant>
        <vt:i4>5</vt:i4>
      </vt:variant>
      <vt:variant>
        <vt:lpwstr/>
      </vt:variant>
      <vt:variant>
        <vt:lpwstr>_Toc388455693</vt:lpwstr>
      </vt:variant>
      <vt:variant>
        <vt:i4>1507384</vt:i4>
      </vt:variant>
      <vt:variant>
        <vt:i4>506</vt:i4>
      </vt:variant>
      <vt:variant>
        <vt:i4>0</vt:i4>
      </vt:variant>
      <vt:variant>
        <vt:i4>5</vt:i4>
      </vt:variant>
      <vt:variant>
        <vt:lpwstr/>
      </vt:variant>
      <vt:variant>
        <vt:lpwstr>_Toc388455692</vt:lpwstr>
      </vt:variant>
      <vt:variant>
        <vt:i4>1507384</vt:i4>
      </vt:variant>
      <vt:variant>
        <vt:i4>500</vt:i4>
      </vt:variant>
      <vt:variant>
        <vt:i4>0</vt:i4>
      </vt:variant>
      <vt:variant>
        <vt:i4>5</vt:i4>
      </vt:variant>
      <vt:variant>
        <vt:lpwstr/>
      </vt:variant>
      <vt:variant>
        <vt:lpwstr>_Toc388455691</vt:lpwstr>
      </vt:variant>
      <vt:variant>
        <vt:i4>1507384</vt:i4>
      </vt:variant>
      <vt:variant>
        <vt:i4>494</vt:i4>
      </vt:variant>
      <vt:variant>
        <vt:i4>0</vt:i4>
      </vt:variant>
      <vt:variant>
        <vt:i4>5</vt:i4>
      </vt:variant>
      <vt:variant>
        <vt:lpwstr/>
      </vt:variant>
      <vt:variant>
        <vt:lpwstr>_Toc388455690</vt:lpwstr>
      </vt:variant>
      <vt:variant>
        <vt:i4>1441848</vt:i4>
      </vt:variant>
      <vt:variant>
        <vt:i4>488</vt:i4>
      </vt:variant>
      <vt:variant>
        <vt:i4>0</vt:i4>
      </vt:variant>
      <vt:variant>
        <vt:i4>5</vt:i4>
      </vt:variant>
      <vt:variant>
        <vt:lpwstr/>
      </vt:variant>
      <vt:variant>
        <vt:lpwstr>_Toc388455689</vt:lpwstr>
      </vt:variant>
      <vt:variant>
        <vt:i4>1441848</vt:i4>
      </vt:variant>
      <vt:variant>
        <vt:i4>482</vt:i4>
      </vt:variant>
      <vt:variant>
        <vt:i4>0</vt:i4>
      </vt:variant>
      <vt:variant>
        <vt:i4>5</vt:i4>
      </vt:variant>
      <vt:variant>
        <vt:lpwstr/>
      </vt:variant>
      <vt:variant>
        <vt:lpwstr>_Toc388455688</vt:lpwstr>
      </vt:variant>
      <vt:variant>
        <vt:i4>1441848</vt:i4>
      </vt:variant>
      <vt:variant>
        <vt:i4>476</vt:i4>
      </vt:variant>
      <vt:variant>
        <vt:i4>0</vt:i4>
      </vt:variant>
      <vt:variant>
        <vt:i4>5</vt:i4>
      </vt:variant>
      <vt:variant>
        <vt:lpwstr/>
      </vt:variant>
      <vt:variant>
        <vt:lpwstr>_Toc388455687</vt:lpwstr>
      </vt:variant>
      <vt:variant>
        <vt:i4>1441848</vt:i4>
      </vt:variant>
      <vt:variant>
        <vt:i4>470</vt:i4>
      </vt:variant>
      <vt:variant>
        <vt:i4>0</vt:i4>
      </vt:variant>
      <vt:variant>
        <vt:i4>5</vt:i4>
      </vt:variant>
      <vt:variant>
        <vt:lpwstr/>
      </vt:variant>
      <vt:variant>
        <vt:lpwstr>_Toc388455686</vt:lpwstr>
      </vt:variant>
      <vt:variant>
        <vt:i4>1441848</vt:i4>
      </vt:variant>
      <vt:variant>
        <vt:i4>464</vt:i4>
      </vt:variant>
      <vt:variant>
        <vt:i4>0</vt:i4>
      </vt:variant>
      <vt:variant>
        <vt:i4>5</vt:i4>
      </vt:variant>
      <vt:variant>
        <vt:lpwstr/>
      </vt:variant>
      <vt:variant>
        <vt:lpwstr>_Toc388455685</vt:lpwstr>
      </vt:variant>
      <vt:variant>
        <vt:i4>1441848</vt:i4>
      </vt:variant>
      <vt:variant>
        <vt:i4>458</vt:i4>
      </vt:variant>
      <vt:variant>
        <vt:i4>0</vt:i4>
      </vt:variant>
      <vt:variant>
        <vt:i4>5</vt:i4>
      </vt:variant>
      <vt:variant>
        <vt:lpwstr/>
      </vt:variant>
      <vt:variant>
        <vt:lpwstr>_Toc388455684</vt:lpwstr>
      </vt:variant>
      <vt:variant>
        <vt:i4>1441848</vt:i4>
      </vt:variant>
      <vt:variant>
        <vt:i4>452</vt:i4>
      </vt:variant>
      <vt:variant>
        <vt:i4>0</vt:i4>
      </vt:variant>
      <vt:variant>
        <vt:i4>5</vt:i4>
      </vt:variant>
      <vt:variant>
        <vt:lpwstr/>
      </vt:variant>
      <vt:variant>
        <vt:lpwstr>_Toc388455683</vt:lpwstr>
      </vt:variant>
      <vt:variant>
        <vt:i4>1441848</vt:i4>
      </vt:variant>
      <vt:variant>
        <vt:i4>446</vt:i4>
      </vt:variant>
      <vt:variant>
        <vt:i4>0</vt:i4>
      </vt:variant>
      <vt:variant>
        <vt:i4>5</vt:i4>
      </vt:variant>
      <vt:variant>
        <vt:lpwstr/>
      </vt:variant>
      <vt:variant>
        <vt:lpwstr>_Toc388455682</vt:lpwstr>
      </vt:variant>
      <vt:variant>
        <vt:i4>1441848</vt:i4>
      </vt:variant>
      <vt:variant>
        <vt:i4>440</vt:i4>
      </vt:variant>
      <vt:variant>
        <vt:i4>0</vt:i4>
      </vt:variant>
      <vt:variant>
        <vt:i4>5</vt:i4>
      </vt:variant>
      <vt:variant>
        <vt:lpwstr/>
      </vt:variant>
      <vt:variant>
        <vt:lpwstr>_Toc388455681</vt:lpwstr>
      </vt:variant>
      <vt:variant>
        <vt:i4>1441848</vt:i4>
      </vt:variant>
      <vt:variant>
        <vt:i4>434</vt:i4>
      </vt:variant>
      <vt:variant>
        <vt:i4>0</vt:i4>
      </vt:variant>
      <vt:variant>
        <vt:i4>5</vt:i4>
      </vt:variant>
      <vt:variant>
        <vt:lpwstr/>
      </vt:variant>
      <vt:variant>
        <vt:lpwstr>_Toc388455680</vt:lpwstr>
      </vt:variant>
      <vt:variant>
        <vt:i4>1638456</vt:i4>
      </vt:variant>
      <vt:variant>
        <vt:i4>428</vt:i4>
      </vt:variant>
      <vt:variant>
        <vt:i4>0</vt:i4>
      </vt:variant>
      <vt:variant>
        <vt:i4>5</vt:i4>
      </vt:variant>
      <vt:variant>
        <vt:lpwstr/>
      </vt:variant>
      <vt:variant>
        <vt:lpwstr>_Toc388455679</vt:lpwstr>
      </vt:variant>
      <vt:variant>
        <vt:i4>1638456</vt:i4>
      </vt:variant>
      <vt:variant>
        <vt:i4>422</vt:i4>
      </vt:variant>
      <vt:variant>
        <vt:i4>0</vt:i4>
      </vt:variant>
      <vt:variant>
        <vt:i4>5</vt:i4>
      </vt:variant>
      <vt:variant>
        <vt:lpwstr/>
      </vt:variant>
      <vt:variant>
        <vt:lpwstr>_Toc388455678</vt:lpwstr>
      </vt:variant>
      <vt:variant>
        <vt:i4>1638456</vt:i4>
      </vt:variant>
      <vt:variant>
        <vt:i4>416</vt:i4>
      </vt:variant>
      <vt:variant>
        <vt:i4>0</vt:i4>
      </vt:variant>
      <vt:variant>
        <vt:i4>5</vt:i4>
      </vt:variant>
      <vt:variant>
        <vt:lpwstr/>
      </vt:variant>
      <vt:variant>
        <vt:lpwstr>_Toc388455677</vt:lpwstr>
      </vt:variant>
      <vt:variant>
        <vt:i4>1638456</vt:i4>
      </vt:variant>
      <vt:variant>
        <vt:i4>410</vt:i4>
      </vt:variant>
      <vt:variant>
        <vt:i4>0</vt:i4>
      </vt:variant>
      <vt:variant>
        <vt:i4>5</vt:i4>
      </vt:variant>
      <vt:variant>
        <vt:lpwstr/>
      </vt:variant>
      <vt:variant>
        <vt:lpwstr>_Toc388455676</vt:lpwstr>
      </vt:variant>
      <vt:variant>
        <vt:i4>1638456</vt:i4>
      </vt:variant>
      <vt:variant>
        <vt:i4>404</vt:i4>
      </vt:variant>
      <vt:variant>
        <vt:i4>0</vt:i4>
      </vt:variant>
      <vt:variant>
        <vt:i4>5</vt:i4>
      </vt:variant>
      <vt:variant>
        <vt:lpwstr/>
      </vt:variant>
      <vt:variant>
        <vt:lpwstr>_Toc388455675</vt:lpwstr>
      </vt:variant>
      <vt:variant>
        <vt:i4>1638456</vt:i4>
      </vt:variant>
      <vt:variant>
        <vt:i4>398</vt:i4>
      </vt:variant>
      <vt:variant>
        <vt:i4>0</vt:i4>
      </vt:variant>
      <vt:variant>
        <vt:i4>5</vt:i4>
      </vt:variant>
      <vt:variant>
        <vt:lpwstr/>
      </vt:variant>
      <vt:variant>
        <vt:lpwstr>_Toc388455674</vt:lpwstr>
      </vt:variant>
      <vt:variant>
        <vt:i4>1638456</vt:i4>
      </vt:variant>
      <vt:variant>
        <vt:i4>392</vt:i4>
      </vt:variant>
      <vt:variant>
        <vt:i4>0</vt:i4>
      </vt:variant>
      <vt:variant>
        <vt:i4>5</vt:i4>
      </vt:variant>
      <vt:variant>
        <vt:lpwstr/>
      </vt:variant>
      <vt:variant>
        <vt:lpwstr>_Toc388455673</vt:lpwstr>
      </vt:variant>
      <vt:variant>
        <vt:i4>1638456</vt:i4>
      </vt:variant>
      <vt:variant>
        <vt:i4>386</vt:i4>
      </vt:variant>
      <vt:variant>
        <vt:i4>0</vt:i4>
      </vt:variant>
      <vt:variant>
        <vt:i4>5</vt:i4>
      </vt:variant>
      <vt:variant>
        <vt:lpwstr/>
      </vt:variant>
      <vt:variant>
        <vt:lpwstr>_Toc388455672</vt:lpwstr>
      </vt:variant>
      <vt:variant>
        <vt:i4>1638456</vt:i4>
      </vt:variant>
      <vt:variant>
        <vt:i4>380</vt:i4>
      </vt:variant>
      <vt:variant>
        <vt:i4>0</vt:i4>
      </vt:variant>
      <vt:variant>
        <vt:i4>5</vt:i4>
      </vt:variant>
      <vt:variant>
        <vt:lpwstr/>
      </vt:variant>
      <vt:variant>
        <vt:lpwstr>_Toc388455671</vt:lpwstr>
      </vt:variant>
      <vt:variant>
        <vt:i4>1638456</vt:i4>
      </vt:variant>
      <vt:variant>
        <vt:i4>374</vt:i4>
      </vt:variant>
      <vt:variant>
        <vt:i4>0</vt:i4>
      </vt:variant>
      <vt:variant>
        <vt:i4>5</vt:i4>
      </vt:variant>
      <vt:variant>
        <vt:lpwstr/>
      </vt:variant>
      <vt:variant>
        <vt:lpwstr>_Toc388455670</vt:lpwstr>
      </vt:variant>
      <vt:variant>
        <vt:i4>1572920</vt:i4>
      </vt:variant>
      <vt:variant>
        <vt:i4>368</vt:i4>
      </vt:variant>
      <vt:variant>
        <vt:i4>0</vt:i4>
      </vt:variant>
      <vt:variant>
        <vt:i4>5</vt:i4>
      </vt:variant>
      <vt:variant>
        <vt:lpwstr/>
      </vt:variant>
      <vt:variant>
        <vt:lpwstr>_Toc388455669</vt:lpwstr>
      </vt:variant>
      <vt:variant>
        <vt:i4>1572920</vt:i4>
      </vt:variant>
      <vt:variant>
        <vt:i4>362</vt:i4>
      </vt:variant>
      <vt:variant>
        <vt:i4>0</vt:i4>
      </vt:variant>
      <vt:variant>
        <vt:i4>5</vt:i4>
      </vt:variant>
      <vt:variant>
        <vt:lpwstr/>
      </vt:variant>
      <vt:variant>
        <vt:lpwstr>_Toc388455668</vt:lpwstr>
      </vt:variant>
      <vt:variant>
        <vt:i4>1572920</vt:i4>
      </vt:variant>
      <vt:variant>
        <vt:i4>356</vt:i4>
      </vt:variant>
      <vt:variant>
        <vt:i4>0</vt:i4>
      </vt:variant>
      <vt:variant>
        <vt:i4>5</vt:i4>
      </vt:variant>
      <vt:variant>
        <vt:lpwstr/>
      </vt:variant>
      <vt:variant>
        <vt:lpwstr>_Toc388455667</vt:lpwstr>
      </vt:variant>
      <vt:variant>
        <vt:i4>1572920</vt:i4>
      </vt:variant>
      <vt:variant>
        <vt:i4>350</vt:i4>
      </vt:variant>
      <vt:variant>
        <vt:i4>0</vt:i4>
      </vt:variant>
      <vt:variant>
        <vt:i4>5</vt:i4>
      </vt:variant>
      <vt:variant>
        <vt:lpwstr/>
      </vt:variant>
      <vt:variant>
        <vt:lpwstr>_Toc388455666</vt:lpwstr>
      </vt:variant>
      <vt:variant>
        <vt:i4>1572920</vt:i4>
      </vt:variant>
      <vt:variant>
        <vt:i4>344</vt:i4>
      </vt:variant>
      <vt:variant>
        <vt:i4>0</vt:i4>
      </vt:variant>
      <vt:variant>
        <vt:i4>5</vt:i4>
      </vt:variant>
      <vt:variant>
        <vt:lpwstr/>
      </vt:variant>
      <vt:variant>
        <vt:lpwstr>_Toc388455665</vt:lpwstr>
      </vt:variant>
      <vt:variant>
        <vt:i4>1572920</vt:i4>
      </vt:variant>
      <vt:variant>
        <vt:i4>338</vt:i4>
      </vt:variant>
      <vt:variant>
        <vt:i4>0</vt:i4>
      </vt:variant>
      <vt:variant>
        <vt:i4>5</vt:i4>
      </vt:variant>
      <vt:variant>
        <vt:lpwstr/>
      </vt:variant>
      <vt:variant>
        <vt:lpwstr>_Toc388455664</vt:lpwstr>
      </vt:variant>
      <vt:variant>
        <vt:i4>1572920</vt:i4>
      </vt:variant>
      <vt:variant>
        <vt:i4>332</vt:i4>
      </vt:variant>
      <vt:variant>
        <vt:i4>0</vt:i4>
      </vt:variant>
      <vt:variant>
        <vt:i4>5</vt:i4>
      </vt:variant>
      <vt:variant>
        <vt:lpwstr/>
      </vt:variant>
      <vt:variant>
        <vt:lpwstr>_Toc388455663</vt:lpwstr>
      </vt:variant>
      <vt:variant>
        <vt:i4>1572920</vt:i4>
      </vt:variant>
      <vt:variant>
        <vt:i4>326</vt:i4>
      </vt:variant>
      <vt:variant>
        <vt:i4>0</vt:i4>
      </vt:variant>
      <vt:variant>
        <vt:i4>5</vt:i4>
      </vt:variant>
      <vt:variant>
        <vt:lpwstr/>
      </vt:variant>
      <vt:variant>
        <vt:lpwstr>_Toc388455662</vt:lpwstr>
      </vt:variant>
      <vt:variant>
        <vt:i4>1572920</vt:i4>
      </vt:variant>
      <vt:variant>
        <vt:i4>320</vt:i4>
      </vt:variant>
      <vt:variant>
        <vt:i4>0</vt:i4>
      </vt:variant>
      <vt:variant>
        <vt:i4>5</vt:i4>
      </vt:variant>
      <vt:variant>
        <vt:lpwstr/>
      </vt:variant>
      <vt:variant>
        <vt:lpwstr>_Toc388455661</vt:lpwstr>
      </vt:variant>
      <vt:variant>
        <vt:i4>1572920</vt:i4>
      </vt:variant>
      <vt:variant>
        <vt:i4>314</vt:i4>
      </vt:variant>
      <vt:variant>
        <vt:i4>0</vt:i4>
      </vt:variant>
      <vt:variant>
        <vt:i4>5</vt:i4>
      </vt:variant>
      <vt:variant>
        <vt:lpwstr/>
      </vt:variant>
      <vt:variant>
        <vt:lpwstr>_Toc388455660</vt:lpwstr>
      </vt:variant>
      <vt:variant>
        <vt:i4>1769528</vt:i4>
      </vt:variant>
      <vt:variant>
        <vt:i4>308</vt:i4>
      </vt:variant>
      <vt:variant>
        <vt:i4>0</vt:i4>
      </vt:variant>
      <vt:variant>
        <vt:i4>5</vt:i4>
      </vt:variant>
      <vt:variant>
        <vt:lpwstr/>
      </vt:variant>
      <vt:variant>
        <vt:lpwstr>_Toc388455659</vt:lpwstr>
      </vt:variant>
      <vt:variant>
        <vt:i4>1769528</vt:i4>
      </vt:variant>
      <vt:variant>
        <vt:i4>302</vt:i4>
      </vt:variant>
      <vt:variant>
        <vt:i4>0</vt:i4>
      </vt:variant>
      <vt:variant>
        <vt:i4>5</vt:i4>
      </vt:variant>
      <vt:variant>
        <vt:lpwstr/>
      </vt:variant>
      <vt:variant>
        <vt:lpwstr>_Toc388455658</vt:lpwstr>
      </vt:variant>
      <vt:variant>
        <vt:i4>1769528</vt:i4>
      </vt:variant>
      <vt:variant>
        <vt:i4>296</vt:i4>
      </vt:variant>
      <vt:variant>
        <vt:i4>0</vt:i4>
      </vt:variant>
      <vt:variant>
        <vt:i4>5</vt:i4>
      </vt:variant>
      <vt:variant>
        <vt:lpwstr/>
      </vt:variant>
      <vt:variant>
        <vt:lpwstr>_Toc388455657</vt:lpwstr>
      </vt:variant>
      <vt:variant>
        <vt:i4>1769528</vt:i4>
      </vt:variant>
      <vt:variant>
        <vt:i4>290</vt:i4>
      </vt:variant>
      <vt:variant>
        <vt:i4>0</vt:i4>
      </vt:variant>
      <vt:variant>
        <vt:i4>5</vt:i4>
      </vt:variant>
      <vt:variant>
        <vt:lpwstr/>
      </vt:variant>
      <vt:variant>
        <vt:lpwstr>_Toc388455656</vt:lpwstr>
      </vt:variant>
      <vt:variant>
        <vt:i4>1769528</vt:i4>
      </vt:variant>
      <vt:variant>
        <vt:i4>284</vt:i4>
      </vt:variant>
      <vt:variant>
        <vt:i4>0</vt:i4>
      </vt:variant>
      <vt:variant>
        <vt:i4>5</vt:i4>
      </vt:variant>
      <vt:variant>
        <vt:lpwstr/>
      </vt:variant>
      <vt:variant>
        <vt:lpwstr>_Toc388455655</vt:lpwstr>
      </vt:variant>
      <vt:variant>
        <vt:i4>1769528</vt:i4>
      </vt:variant>
      <vt:variant>
        <vt:i4>278</vt:i4>
      </vt:variant>
      <vt:variant>
        <vt:i4>0</vt:i4>
      </vt:variant>
      <vt:variant>
        <vt:i4>5</vt:i4>
      </vt:variant>
      <vt:variant>
        <vt:lpwstr/>
      </vt:variant>
      <vt:variant>
        <vt:lpwstr>_Toc388455654</vt:lpwstr>
      </vt:variant>
      <vt:variant>
        <vt:i4>1769528</vt:i4>
      </vt:variant>
      <vt:variant>
        <vt:i4>272</vt:i4>
      </vt:variant>
      <vt:variant>
        <vt:i4>0</vt:i4>
      </vt:variant>
      <vt:variant>
        <vt:i4>5</vt:i4>
      </vt:variant>
      <vt:variant>
        <vt:lpwstr/>
      </vt:variant>
      <vt:variant>
        <vt:lpwstr>_Toc388455653</vt:lpwstr>
      </vt:variant>
      <vt:variant>
        <vt:i4>1769528</vt:i4>
      </vt:variant>
      <vt:variant>
        <vt:i4>266</vt:i4>
      </vt:variant>
      <vt:variant>
        <vt:i4>0</vt:i4>
      </vt:variant>
      <vt:variant>
        <vt:i4>5</vt:i4>
      </vt:variant>
      <vt:variant>
        <vt:lpwstr/>
      </vt:variant>
      <vt:variant>
        <vt:lpwstr>_Toc388455652</vt:lpwstr>
      </vt:variant>
      <vt:variant>
        <vt:i4>1769528</vt:i4>
      </vt:variant>
      <vt:variant>
        <vt:i4>260</vt:i4>
      </vt:variant>
      <vt:variant>
        <vt:i4>0</vt:i4>
      </vt:variant>
      <vt:variant>
        <vt:i4>5</vt:i4>
      </vt:variant>
      <vt:variant>
        <vt:lpwstr/>
      </vt:variant>
      <vt:variant>
        <vt:lpwstr>_Toc388455651</vt:lpwstr>
      </vt:variant>
      <vt:variant>
        <vt:i4>1769528</vt:i4>
      </vt:variant>
      <vt:variant>
        <vt:i4>254</vt:i4>
      </vt:variant>
      <vt:variant>
        <vt:i4>0</vt:i4>
      </vt:variant>
      <vt:variant>
        <vt:i4>5</vt:i4>
      </vt:variant>
      <vt:variant>
        <vt:lpwstr/>
      </vt:variant>
      <vt:variant>
        <vt:lpwstr>_Toc388455650</vt:lpwstr>
      </vt:variant>
      <vt:variant>
        <vt:i4>1703992</vt:i4>
      </vt:variant>
      <vt:variant>
        <vt:i4>248</vt:i4>
      </vt:variant>
      <vt:variant>
        <vt:i4>0</vt:i4>
      </vt:variant>
      <vt:variant>
        <vt:i4>5</vt:i4>
      </vt:variant>
      <vt:variant>
        <vt:lpwstr/>
      </vt:variant>
      <vt:variant>
        <vt:lpwstr>_Toc388455649</vt:lpwstr>
      </vt:variant>
      <vt:variant>
        <vt:i4>1703992</vt:i4>
      </vt:variant>
      <vt:variant>
        <vt:i4>242</vt:i4>
      </vt:variant>
      <vt:variant>
        <vt:i4>0</vt:i4>
      </vt:variant>
      <vt:variant>
        <vt:i4>5</vt:i4>
      </vt:variant>
      <vt:variant>
        <vt:lpwstr/>
      </vt:variant>
      <vt:variant>
        <vt:lpwstr>_Toc388455648</vt:lpwstr>
      </vt:variant>
      <vt:variant>
        <vt:i4>1703992</vt:i4>
      </vt:variant>
      <vt:variant>
        <vt:i4>236</vt:i4>
      </vt:variant>
      <vt:variant>
        <vt:i4>0</vt:i4>
      </vt:variant>
      <vt:variant>
        <vt:i4>5</vt:i4>
      </vt:variant>
      <vt:variant>
        <vt:lpwstr/>
      </vt:variant>
      <vt:variant>
        <vt:lpwstr>_Toc388455647</vt:lpwstr>
      </vt:variant>
      <vt:variant>
        <vt:i4>1703992</vt:i4>
      </vt:variant>
      <vt:variant>
        <vt:i4>230</vt:i4>
      </vt:variant>
      <vt:variant>
        <vt:i4>0</vt:i4>
      </vt:variant>
      <vt:variant>
        <vt:i4>5</vt:i4>
      </vt:variant>
      <vt:variant>
        <vt:lpwstr/>
      </vt:variant>
      <vt:variant>
        <vt:lpwstr>_Toc388455646</vt:lpwstr>
      </vt:variant>
      <vt:variant>
        <vt:i4>1703992</vt:i4>
      </vt:variant>
      <vt:variant>
        <vt:i4>224</vt:i4>
      </vt:variant>
      <vt:variant>
        <vt:i4>0</vt:i4>
      </vt:variant>
      <vt:variant>
        <vt:i4>5</vt:i4>
      </vt:variant>
      <vt:variant>
        <vt:lpwstr/>
      </vt:variant>
      <vt:variant>
        <vt:lpwstr>_Toc388455645</vt:lpwstr>
      </vt:variant>
      <vt:variant>
        <vt:i4>1703992</vt:i4>
      </vt:variant>
      <vt:variant>
        <vt:i4>218</vt:i4>
      </vt:variant>
      <vt:variant>
        <vt:i4>0</vt:i4>
      </vt:variant>
      <vt:variant>
        <vt:i4>5</vt:i4>
      </vt:variant>
      <vt:variant>
        <vt:lpwstr/>
      </vt:variant>
      <vt:variant>
        <vt:lpwstr>_Toc388455644</vt:lpwstr>
      </vt:variant>
      <vt:variant>
        <vt:i4>1703992</vt:i4>
      </vt:variant>
      <vt:variant>
        <vt:i4>212</vt:i4>
      </vt:variant>
      <vt:variant>
        <vt:i4>0</vt:i4>
      </vt:variant>
      <vt:variant>
        <vt:i4>5</vt:i4>
      </vt:variant>
      <vt:variant>
        <vt:lpwstr/>
      </vt:variant>
      <vt:variant>
        <vt:lpwstr>_Toc388455643</vt:lpwstr>
      </vt:variant>
      <vt:variant>
        <vt:i4>1703992</vt:i4>
      </vt:variant>
      <vt:variant>
        <vt:i4>206</vt:i4>
      </vt:variant>
      <vt:variant>
        <vt:i4>0</vt:i4>
      </vt:variant>
      <vt:variant>
        <vt:i4>5</vt:i4>
      </vt:variant>
      <vt:variant>
        <vt:lpwstr/>
      </vt:variant>
      <vt:variant>
        <vt:lpwstr>_Toc388455642</vt:lpwstr>
      </vt:variant>
      <vt:variant>
        <vt:i4>1703992</vt:i4>
      </vt:variant>
      <vt:variant>
        <vt:i4>200</vt:i4>
      </vt:variant>
      <vt:variant>
        <vt:i4>0</vt:i4>
      </vt:variant>
      <vt:variant>
        <vt:i4>5</vt:i4>
      </vt:variant>
      <vt:variant>
        <vt:lpwstr/>
      </vt:variant>
      <vt:variant>
        <vt:lpwstr>_Toc388455641</vt:lpwstr>
      </vt:variant>
      <vt:variant>
        <vt:i4>1703992</vt:i4>
      </vt:variant>
      <vt:variant>
        <vt:i4>194</vt:i4>
      </vt:variant>
      <vt:variant>
        <vt:i4>0</vt:i4>
      </vt:variant>
      <vt:variant>
        <vt:i4>5</vt:i4>
      </vt:variant>
      <vt:variant>
        <vt:lpwstr/>
      </vt:variant>
      <vt:variant>
        <vt:lpwstr>_Toc388455640</vt:lpwstr>
      </vt:variant>
      <vt:variant>
        <vt:i4>1900600</vt:i4>
      </vt:variant>
      <vt:variant>
        <vt:i4>188</vt:i4>
      </vt:variant>
      <vt:variant>
        <vt:i4>0</vt:i4>
      </vt:variant>
      <vt:variant>
        <vt:i4>5</vt:i4>
      </vt:variant>
      <vt:variant>
        <vt:lpwstr/>
      </vt:variant>
      <vt:variant>
        <vt:lpwstr>_Toc388455639</vt:lpwstr>
      </vt:variant>
      <vt:variant>
        <vt:i4>1900600</vt:i4>
      </vt:variant>
      <vt:variant>
        <vt:i4>182</vt:i4>
      </vt:variant>
      <vt:variant>
        <vt:i4>0</vt:i4>
      </vt:variant>
      <vt:variant>
        <vt:i4>5</vt:i4>
      </vt:variant>
      <vt:variant>
        <vt:lpwstr/>
      </vt:variant>
      <vt:variant>
        <vt:lpwstr>_Toc388455638</vt:lpwstr>
      </vt:variant>
      <vt:variant>
        <vt:i4>1900600</vt:i4>
      </vt:variant>
      <vt:variant>
        <vt:i4>176</vt:i4>
      </vt:variant>
      <vt:variant>
        <vt:i4>0</vt:i4>
      </vt:variant>
      <vt:variant>
        <vt:i4>5</vt:i4>
      </vt:variant>
      <vt:variant>
        <vt:lpwstr/>
      </vt:variant>
      <vt:variant>
        <vt:lpwstr>_Toc388455637</vt:lpwstr>
      </vt:variant>
      <vt:variant>
        <vt:i4>1900600</vt:i4>
      </vt:variant>
      <vt:variant>
        <vt:i4>170</vt:i4>
      </vt:variant>
      <vt:variant>
        <vt:i4>0</vt:i4>
      </vt:variant>
      <vt:variant>
        <vt:i4>5</vt:i4>
      </vt:variant>
      <vt:variant>
        <vt:lpwstr/>
      </vt:variant>
      <vt:variant>
        <vt:lpwstr>_Toc388455636</vt:lpwstr>
      </vt:variant>
      <vt:variant>
        <vt:i4>1900600</vt:i4>
      </vt:variant>
      <vt:variant>
        <vt:i4>164</vt:i4>
      </vt:variant>
      <vt:variant>
        <vt:i4>0</vt:i4>
      </vt:variant>
      <vt:variant>
        <vt:i4>5</vt:i4>
      </vt:variant>
      <vt:variant>
        <vt:lpwstr/>
      </vt:variant>
      <vt:variant>
        <vt:lpwstr>_Toc388455635</vt:lpwstr>
      </vt:variant>
      <vt:variant>
        <vt:i4>1900600</vt:i4>
      </vt:variant>
      <vt:variant>
        <vt:i4>158</vt:i4>
      </vt:variant>
      <vt:variant>
        <vt:i4>0</vt:i4>
      </vt:variant>
      <vt:variant>
        <vt:i4>5</vt:i4>
      </vt:variant>
      <vt:variant>
        <vt:lpwstr/>
      </vt:variant>
      <vt:variant>
        <vt:lpwstr>_Toc388455634</vt:lpwstr>
      </vt:variant>
      <vt:variant>
        <vt:i4>1900600</vt:i4>
      </vt:variant>
      <vt:variant>
        <vt:i4>152</vt:i4>
      </vt:variant>
      <vt:variant>
        <vt:i4>0</vt:i4>
      </vt:variant>
      <vt:variant>
        <vt:i4>5</vt:i4>
      </vt:variant>
      <vt:variant>
        <vt:lpwstr/>
      </vt:variant>
      <vt:variant>
        <vt:lpwstr>_Toc388455633</vt:lpwstr>
      </vt:variant>
      <vt:variant>
        <vt:i4>1900600</vt:i4>
      </vt:variant>
      <vt:variant>
        <vt:i4>146</vt:i4>
      </vt:variant>
      <vt:variant>
        <vt:i4>0</vt:i4>
      </vt:variant>
      <vt:variant>
        <vt:i4>5</vt:i4>
      </vt:variant>
      <vt:variant>
        <vt:lpwstr/>
      </vt:variant>
      <vt:variant>
        <vt:lpwstr>_Toc388455632</vt:lpwstr>
      </vt:variant>
      <vt:variant>
        <vt:i4>1900600</vt:i4>
      </vt:variant>
      <vt:variant>
        <vt:i4>140</vt:i4>
      </vt:variant>
      <vt:variant>
        <vt:i4>0</vt:i4>
      </vt:variant>
      <vt:variant>
        <vt:i4>5</vt:i4>
      </vt:variant>
      <vt:variant>
        <vt:lpwstr/>
      </vt:variant>
      <vt:variant>
        <vt:lpwstr>_Toc388455631</vt:lpwstr>
      </vt:variant>
      <vt:variant>
        <vt:i4>1900600</vt:i4>
      </vt:variant>
      <vt:variant>
        <vt:i4>134</vt:i4>
      </vt:variant>
      <vt:variant>
        <vt:i4>0</vt:i4>
      </vt:variant>
      <vt:variant>
        <vt:i4>5</vt:i4>
      </vt:variant>
      <vt:variant>
        <vt:lpwstr/>
      </vt:variant>
      <vt:variant>
        <vt:lpwstr>_Toc388455630</vt:lpwstr>
      </vt:variant>
      <vt:variant>
        <vt:i4>1835064</vt:i4>
      </vt:variant>
      <vt:variant>
        <vt:i4>128</vt:i4>
      </vt:variant>
      <vt:variant>
        <vt:i4>0</vt:i4>
      </vt:variant>
      <vt:variant>
        <vt:i4>5</vt:i4>
      </vt:variant>
      <vt:variant>
        <vt:lpwstr/>
      </vt:variant>
      <vt:variant>
        <vt:lpwstr>_Toc388455629</vt:lpwstr>
      </vt:variant>
      <vt:variant>
        <vt:i4>1835064</vt:i4>
      </vt:variant>
      <vt:variant>
        <vt:i4>122</vt:i4>
      </vt:variant>
      <vt:variant>
        <vt:i4>0</vt:i4>
      </vt:variant>
      <vt:variant>
        <vt:i4>5</vt:i4>
      </vt:variant>
      <vt:variant>
        <vt:lpwstr/>
      </vt:variant>
      <vt:variant>
        <vt:lpwstr>_Toc388455628</vt:lpwstr>
      </vt:variant>
      <vt:variant>
        <vt:i4>1835064</vt:i4>
      </vt:variant>
      <vt:variant>
        <vt:i4>116</vt:i4>
      </vt:variant>
      <vt:variant>
        <vt:i4>0</vt:i4>
      </vt:variant>
      <vt:variant>
        <vt:i4>5</vt:i4>
      </vt:variant>
      <vt:variant>
        <vt:lpwstr/>
      </vt:variant>
      <vt:variant>
        <vt:lpwstr>_Toc388455627</vt:lpwstr>
      </vt:variant>
      <vt:variant>
        <vt:i4>1835064</vt:i4>
      </vt:variant>
      <vt:variant>
        <vt:i4>110</vt:i4>
      </vt:variant>
      <vt:variant>
        <vt:i4>0</vt:i4>
      </vt:variant>
      <vt:variant>
        <vt:i4>5</vt:i4>
      </vt:variant>
      <vt:variant>
        <vt:lpwstr/>
      </vt:variant>
      <vt:variant>
        <vt:lpwstr>_Toc388455626</vt:lpwstr>
      </vt:variant>
      <vt:variant>
        <vt:i4>1835064</vt:i4>
      </vt:variant>
      <vt:variant>
        <vt:i4>104</vt:i4>
      </vt:variant>
      <vt:variant>
        <vt:i4>0</vt:i4>
      </vt:variant>
      <vt:variant>
        <vt:i4>5</vt:i4>
      </vt:variant>
      <vt:variant>
        <vt:lpwstr/>
      </vt:variant>
      <vt:variant>
        <vt:lpwstr>_Toc388455625</vt:lpwstr>
      </vt:variant>
      <vt:variant>
        <vt:i4>1835064</vt:i4>
      </vt:variant>
      <vt:variant>
        <vt:i4>98</vt:i4>
      </vt:variant>
      <vt:variant>
        <vt:i4>0</vt:i4>
      </vt:variant>
      <vt:variant>
        <vt:i4>5</vt:i4>
      </vt:variant>
      <vt:variant>
        <vt:lpwstr/>
      </vt:variant>
      <vt:variant>
        <vt:lpwstr>_Toc388455624</vt:lpwstr>
      </vt:variant>
      <vt:variant>
        <vt:i4>1835064</vt:i4>
      </vt:variant>
      <vt:variant>
        <vt:i4>92</vt:i4>
      </vt:variant>
      <vt:variant>
        <vt:i4>0</vt:i4>
      </vt:variant>
      <vt:variant>
        <vt:i4>5</vt:i4>
      </vt:variant>
      <vt:variant>
        <vt:lpwstr/>
      </vt:variant>
      <vt:variant>
        <vt:lpwstr>_Toc388455623</vt:lpwstr>
      </vt:variant>
      <vt:variant>
        <vt:i4>1835064</vt:i4>
      </vt:variant>
      <vt:variant>
        <vt:i4>86</vt:i4>
      </vt:variant>
      <vt:variant>
        <vt:i4>0</vt:i4>
      </vt:variant>
      <vt:variant>
        <vt:i4>5</vt:i4>
      </vt:variant>
      <vt:variant>
        <vt:lpwstr/>
      </vt:variant>
      <vt:variant>
        <vt:lpwstr>_Toc388455622</vt:lpwstr>
      </vt:variant>
      <vt:variant>
        <vt:i4>1835064</vt:i4>
      </vt:variant>
      <vt:variant>
        <vt:i4>80</vt:i4>
      </vt:variant>
      <vt:variant>
        <vt:i4>0</vt:i4>
      </vt:variant>
      <vt:variant>
        <vt:i4>5</vt:i4>
      </vt:variant>
      <vt:variant>
        <vt:lpwstr/>
      </vt:variant>
      <vt:variant>
        <vt:lpwstr>_Toc388455621</vt:lpwstr>
      </vt:variant>
      <vt:variant>
        <vt:i4>1835064</vt:i4>
      </vt:variant>
      <vt:variant>
        <vt:i4>74</vt:i4>
      </vt:variant>
      <vt:variant>
        <vt:i4>0</vt:i4>
      </vt:variant>
      <vt:variant>
        <vt:i4>5</vt:i4>
      </vt:variant>
      <vt:variant>
        <vt:lpwstr/>
      </vt:variant>
      <vt:variant>
        <vt:lpwstr>_Toc388455620</vt:lpwstr>
      </vt:variant>
      <vt:variant>
        <vt:i4>2031672</vt:i4>
      </vt:variant>
      <vt:variant>
        <vt:i4>68</vt:i4>
      </vt:variant>
      <vt:variant>
        <vt:i4>0</vt:i4>
      </vt:variant>
      <vt:variant>
        <vt:i4>5</vt:i4>
      </vt:variant>
      <vt:variant>
        <vt:lpwstr/>
      </vt:variant>
      <vt:variant>
        <vt:lpwstr>_Toc388455619</vt:lpwstr>
      </vt:variant>
      <vt:variant>
        <vt:i4>2031672</vt:i4>
      </vt:variant>
      <vt:variant>
        <vt:i4>62</vt:i4>
      </vt:variant>
      <vt:variant>
        <vt:i4>0</vt:i4>
      </vt:variant>
      <vt:variant>
        <vt:i4>5</vt:i4>
      </vt:variant>
      <vt:variant>
        <vt:lpwstr/>
      </vt:variant>
      <vt:variant>
        <vt:lpwstr>_Toc388455618</vt:lpwstr>
      </vt:variant>
      <vt:variant>
        <vt:i4>2031672</vt:i4>
      </vt:variant>
      <vt:variant>
        <vt:i4>56</vt:i4>
      </vt:variant>
      <vt:variant>
        <vt:i4>0</vt:i4>
      </vt:variant>
      <vt:variant>
        <vt:i4>5</vt:i4>
      </vt:variant>
      <vt:variant>
        <vt:lpwstr/>
      </vt:variant>
      <vt:variant>
        <vt:lpwstr>_Toc388455617</vt:lpwstr>
      </vt:variant>
      <vt:variant>
        <vt:i4>2031672</vt:i4>
      </vt:variant>
      <vt:variant>
        <vt:i4>50</vt:i4>
      </vt:variant>
      <vt:variant>
        <vt:i4>0</vt:i4>
      </vt:variant>
      <vt:variant>
        <vt:i4>5</vt:i4>
      </vt:variant>
      <vt:variant>
        <vt:lpwstr/>
      </vt:variant>
      <vt:variant>
        <vt:lpwstr>_Toc388455616</vt:lpwstr>
      </vt:variant>
      <vt:variant>
        <vt:i4>2031672</vt:i4>
      </vt:variant>
      <vt:variant>
        <vt:i4>44</vt:i4>
      </vt:variant>
      <vt:variant>
        <vt:i4>0</vt:i4>
      </vt:variant>
      <vt:variant>
        <vt:i4>5</vt:i4>
      </vt:variant>
      <vt:variant>
        <vt:lpwstr/>
      </vt:variant>
      <vt:variant>
        <vt:lpwstr>_Toc388455615</vt:lpwstr>
      </vt:variant>
      <vt:variant>
        <vt:i4>2031672</vt:i4>
      </vt:variant>
      <vt:variant>
        <vt:i4>38</vt:i4>
      </vt:variant>
      <vt:variant>
        <vt:i4>0</vt:i4>
      </vt:variant>
      <vt:variant>
        <vt:i4>5</vt:i4>
      </vt:variant>
      <vt:variant>
        <vt:lpwstr/>
      </vt:variant>
      <vt:variant>
        <vt:lpwstr>_Toc388455614</vt:lpwstr>
      </vt:variant>
      <vt:variant>
        <vt:i4>2031672</vt:i4>
      </vt:variant>
      <vt:variant>
        <vt:i4>32</vt:i4>
      </vt:variant>
      <vt:variant>
        <vt:i4>0</vt:i4>
      </vt:variant>
      <vt:variant>
        <vt:i4>5</vt:i4>
      </vt:variant>
      <vt:variant>
        <vt:lpwstr/>
      </vt:variant>
      <vt:variant>
        <vt:lpwstr>_Toc388455613</vt:lpwstr>
      </vt:variant>
      <vt:variant>
        <vt:i4>2031672</vt:i4>
      </vt:variant>
      <vt:variant>
        <vt:i4>26</vt:i4>
      </vt:variant>
      <vt:variant>
        <vt:i4>0</vt:i4>
      </vt:variant>
      <vt:variant>
        <vt:i4>5</vt:i4>
      </vt:variant>
      <vt:variant>
        <vt:lpwstr/>
      </vt:variant>
      <vt:variant>
        <vt:lpwstr>_Toc388455612</vt:lpwstr>
      </vt:variant>
      <vt:variant>
        <vt:i4>2031672</vt:i4>
      </vt:variant>
      <vt:variant>
        <vt:i4>20</vt:i4>
      </vt:variant>
      <vt:variant>
        <vt:i4>0</vt:i4>
      </vt:variant>
      <vt:variant>
        <vt:i4>5</vt:i4>
      </vt:variant>
      <vt:variant>
        <vt:lpwstr/>
      </vt:variant>
      <vt:variant>
        <vt:lpwstr>_Toc388455611</vt:lpwstr>
      </vt:variant>
      <vt:variant>
        <vt:i4>2031672</vt:i4>
      </vt:variant>
      <vt:variant>
        <vt:i4>14</vt:i4>
      </vt:variant>
      <vt:variant>
        <vt:i4>0</vt:i4>
      </vt:variant>
      <vt:variant>
        <vt:i4>5</vt:i4>
      </vt:variant>
      <vt:variant>
        <vt:lpwstr/>
      </vt:variant>
      <vt:variant>
        <vt:lpwstr>_Toc388455610</vt:lpwstr>
      </vt:variant>
      <vt:variant>
        <vt:i4>1966136</vt:i4>
      </vt:variant>
      <vt:variant>
        <vt:i4>8</vt:i4>
      </vt:variant>
      <vt:variant>
        <vt:i4>0</vt:i4>
      </vt:variant>
      <vt:variant>
        <vt:i4>5</vt:i4>
      </vt:variant>
      <vt:variant>
        <vt:lpwstr/>
      </vt:variant>
      <vt:variant>
        <vt:lpwstr>_Toc388455609</vt:lpwstr>
      </vt:variant>
      <vt:variant>
        <vt:i4>2162808</vt:i4>
      </vt:variant>
      <vt:variant>
        <vt:i4>3</vt:i4>
      </vt:variant>
      <vt:variant>
        <vt:i4>0</vt:i4>
      </vt:variant>
      <vt:variant>
        <vt:i4>5</vt:i4>
      </vt:variant>
      <vt:variant>
        <vt:lpwstr>http://www.clusterlabs.org/</vt:lpwstr>
      </vt:variant>
      <vt:variant>
        <vt:lpwstr/>
      </vt:variant>
      <vt:variant>
        <vt:i4>4849672</vt:i4>
      </vt:variant>
      <vt:variant>
        <vt:i4>0</vt:i4>
      </vt:variant>
      <vt:variant>
        <vt:i4>0</vt:i4>
      </vt:variant>
      <vt:variant>
        <vt:i4>5</vt:i4>
      </vt:variant>
      <vt:variant>
        <vt:lpwstr>http://www.linux-ha.org/</vt:lpwstr>
      </vt:variant>
      <vt:variant>
        <vt:lpwstr/>
      </vt:variant>
      <vt:variant>
        <vt:i4>5767192</vt:i4>
      </vt:variant>
      <vt:variant>
        <vt:i4>48</vt:i4>
      </vt:variant>
      <vt:variant>
        <vt:i4>0</vt:i4>
      </vt:variant>
      <vt:variant>
        <vt:i4>5</vt:i4>
      </vt:variant>
      <vt:variant>
        <vt:lpwstr>http://www.postgresql.jp/document/9.3/html/continuous-archiving.html</vt:lpwstr>
      </vt:variant>
      <vt:variant>
        <vt:lpwstr>BACKUP-TIMELINES</vt:lpwstr>
      </vt:variant>
      <vt:variant>
        <vt:i4>7733352</vt:i4>
      </vt:variant>
      <vt:variant>
        <vt:i4>45</vt:i4>
      </vt:variant>
      <vt:variant>
        <vt:i4>0</vt:i4>
      </vt:variant>
      <vt:variant>
        <vt:i4>5</vt:i4>
      </vt:variant>
      <vt:variant>
        <vt:lpwstr>http://www.postgresql.jp/document/9.3/html/continuous-archiving.html</vt:lpwstr>
      </vt:variant>
      <vt:variant>
        <vt:lpwstr>BACKUP-BASE-BACKUP</vt:lpwstr>
      </vt:variant>
      <vt:variant>
        <vt:i4>5767192</vt:i4>
      </vt:variant>
      <vt:variant>
        <vt:i4>42</vt:i4>
      </vt:variant>
      <vt:variant>
        <vt:i4>0</vt:i4>
      </vt:variant>
      <vt:variant>
        <vt:i4>5</vt:i4>
      </vt:variant>
      <vt:variant>
        <vt:lpwstr>http://www.postgresql.jp/document/9.3/html/continuous-archiving.html</vt:lpwstr>
      </vt:variant>
      <vt:variant>
        <vt:lpwstr>BACKUP-TIMELINES</vt:lpwstr>
      </vt:variant>
      <vt:variant>
        <vt:i4>7733352</vt:i4>
      </vt:variant>
      <vt:variant>
        <vt:i4>39</vt:i4>
      </vt:variant>
      <vt:variant>
        <vt:i4>0</vt:i4>
      </vt:variant>
      <vt:variant>
        <vt:i4>5</vt:i4>
      </vt:variant>
      <vt:variant>
        <vt:lpwstr>http://www.postgresql.jp/document/9.3/html/continuous-archiving.html</vt:lpwstr>
      </vt:variant>
      <vt:variant>
        <vt:lpwstr>BACKUP-BASE-BACKUP</vt:lpwstr>
      </vt:variant>
      <vt:variant>
        <vt:i4>7733352</vt:i4>
      </vt:variant>
      <vt:variant>
        <vt:i4>36</vt:i4>
      </vt:variant>
      <vt:variant>
        <vt:i4>0</vt:i4>
      </vt:variant>
      <vt:variant>
        <vt:i4>5</vt:i4>
      </vt:variant>
      <vt:variant>
        <vt:lpwstr>http://www.postgresql.jp/document/9.3/html/continuous-archiving.html</vt:lpwstr>
      </vt:variant>
      <vt:variant>
        <vt:lpwstr>BACKUP-BASE-BACKUP</vt:lpwstr>
      </vt:variant>
      <vt:variant>
        <vt:i4>4915284</vt:i4>
      </vt:variant>
      <vt:variant>
        <vt:i4>21</vt:i4>
      </vt:variant>
      <vt:variant>
        <vt:i4>0</vt:i4>
      </vt:variant>
      <vt:variant>
        <vt:i4>5</vt:i4>
      </vt:variant>
      <vt:variant>
        <vt:lpwstr>http://sourceforge.net/projects/directcp/files/?source=navbar</vt:lpwstr>
      </vt:variant>
      <vt:variant>
        <vt:lpwstr/>
      </vt:variant>
      <vt:variant>
        <vt:i4>5570661</vt:i4>
      </vt:variant>
      <vt:variant>
        <vt:i4>18</vt:i4>
      </vt:variant>
      <vt:variant>
        <vt:i4>0</vt:i4>
      </vt:variant>
      <vt:variant>
        <vt:i4>5</vt:i4>
      </vt:variant>
      <vt:variant>
        <vt:lpwstr>http://directcp.sourceforge.net/direct_cp-ja.html</vt:lpwstr>
      </vt:variant>
      <vt:variant>
        <vt:lpwstr/>
      </vt:variant>
      <vt:variant>
        <vt:i4>2228281</vt:i4>
      </vt:variant>
      <vt:variant>
        <vt:i4>15</vt:i4>
      </vt:variant>
      <vt:variant>
        <vt:i4>0</vt:i4>
      </vt:variant>
      <vt:variant>
        <vt:i4>5</vt:i4>
      </vt:variant>
      <vt:variant>
        <vt:lpwstr>http://www.postgresql.jp/document/9.3/html/hot-standby.html</vt:lpwstr>
      </vt:variant>
      <vt:variant>
        <vt:lpwstr>HOT-STANDBY-CONFLICT</vt:lpwstr>
      </vt:variant>
      <vt:variant>
        <vt:i4>4587599</vt:i4>
      </vt:variant>
      <vt:variant>
        <vt:i4>12</vt:i4>
      </vt:variant>
      <vt:variant>
        <vt:i4>0</vt:i4>
      </vt:variant>
      <vt:variant>
        <vt:i4>5</vt:i4>
      </vt:variant>
      <vt:variant>
        <vt:lpwstr>http://www.postgresql.jp/document/9.3/html/hot-standby.html</vt:lpwstr>
      </vt:variant>
      <vt:variant>
        <vt:lpwstr>HOT-STANDBY-CAVEATS</vt:lpwstr>
      </vt:variant>
      <vt:variant>
        <vt:i4>524368</vt:i4>
      </vt:variant>
      <vt:variant>
        <vt:i4>9</vt:i4>
      </vt:variant>
      <vt:variant>
        <vt:i4>0</vt:i4>
      </vt:variant>
      <vt:variant>
        <vt:i4>5</vt:i4>
      </vt:variant>
      <vt:variant>
        <vt:lpwstr>http://www.postgresql.jp/document/9.3/html/warm-standby.html</vt:lpwstr>
      </vt:variant>
      <vt:variant>
        <vt:lpwstr>STANDBY-PLANNING</vt:lpwstr>
      </vt:variant>
      <vt:variant>
        <vt:i4>3145763</vt:i4>
      </vt:variant>
      <vt:variant>
        <vt:i4>6</vt:i4>
      </vt:variant>
      <vt:variant>
        <vt:i4>0</vt:i4>
      </vt:variant>
      <vt:variant>
        <vt:i4>5</vt:i4>
      </vt:variant>
      <vt:variant>
        <vt:lpwstr>http://www.postgresql.jp/document/9.3/html/functions-admin.html</vt:lpwstr>
      </vt:variant>
      <vt:variant>
        <vt:lpwstr/>
      </vt:variant>
      <vt:variant>
        <vt:i4>3145763</vt:i4>
      </vt:variant>
      <vt:variant>
        <vt:i4>3</vt:i4>
      </vt:variant>
      <vt:variant>
        <vt:i4>0</vt:i4>
      </vt:variant>
      <vt:variant>
        <vt:i4>5</vt:i4>
      </vt:variant>
      <vt:variant>
        <vt:lpwstr>http://www.postgresql.jp/document/9.3/html/functions-admin.html</vt:lpwstr>
      </vt:variant>
      <vt:variant>
        <vt:lpwstr/>
      </vt:variant>
      <vt:variant>
        <vt:i4>3014760</vt:i4>
      </vt:variant>
      <vt:variant>
        <vt:i4>0</vt:i4>
      </vt:variant>
      <vt:variant>
        <vt:i4>0</vt:i4>
      </vt:variant>
      <vt:variant>
        <vt:i4>5</vt:i4>
      </vt:variant>
      <vt:variant>
        <vt:lpwstr>http://www.postgresql.jp/document/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利用マニュアル_PostgreSQL-REX</dc:title>
  <dc:creator/>
  <cp:lastModifiedBy/>
  <cp:revision>1</cp:revision>
  <dcterms:created xsi:type="dcterms:W3CDTF">2015-09-18T07:51:00Z</dcterms:created>
  <dcterms:modified xsi:type="dcterms:W3CDTF">2016-03-10T04:09:00Z</dcterms:modified>
</cp:coreProperties>
</file>