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R-digest 0.6.37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2001-2004 Christophe Devine</w:t>
        <w:br/>
        <w:t>Copyright (c) 2003 - 2024 Dirk Eddelbuettel &lt;edd@debian.org&gt;</w:t>
        <w:br/>
        <w:t>Copyright (c) 2024 Dirk Eddelbuettel</w:t>
        <w:br/>
        <w:t>Copyright (c) 2014 - 2019 Wush Wu and Dirk Eddelbuettel</w:t>
        <w:br/>
        <w:t>Copyright (c) 2000-2001, Aaron D. Gifford All rights reserved.</w:t>
        <w:br/>
        <w:t>Copyright (c) 2012-2023 Yann Collet</w:t>
        <w:br/>
        <w:t>Copyright (c) 2014 Wush Wu and Dirk Eddelbuettel</w:t>
        <w:br/>
        <w:t>Copyright (c) 1995-2003 Mark Adler For conditions of distribution and use, see</w:t>
        <w:br/>
        <w:t>Copyright (c) 1995-2004 Jean-loup Gailly and Mark Adler</w:t>
        <w:br/>
        <w:t>Copyright (c) 1995-2004 Jean-loup Gailly.</w:t>
        <w:br/>
        <w:t>Copyright (c) 2019 Kendon Bell</w:t>
        <w:br/>
        <w:t>Copyright (c) 2001-2003 Christophe Devine</w:t>
        <w:br/>
        <w:t>Copyright 2008 The CRC32C Authors. All rights reserved.</w:t>
        <w:br/>
        <w:t>Copyright 2017 The CRC32C Authors. All rights reserved.</w:t>
        <w:br/>
        <w:t>Copyright (c) 2014 Gabe Becker</w:t>
        <w:br/>
        <w:t>Copyright (c) 1995-2003 Jean-loup Gailly.</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