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stax2-api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Tatu Saloranta, tatu.saloranta@iki.fi</w:t>
        <w:br/>
        <w:t>Copyright (c) 2008- Tatu Saloranta, tatu.saloranta@iki.fi</w:t>
        <w:br/>
        <w:t>Copyright (c) 2005- Tatu Saloranta, tatu.saloranta@iki.fi</w:t>
        <w:br/>
        <w:t>Copyright (c) 2004- Tatu Saloranta, tatu.saloranta@iki.fi</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(3)7KmhO+Fsogo3thtGP9ZX9R/PE7jpi2WDx2RKzGyeTut+CdGSPyt/2jWUEyGGOh1723fu4U4d
C85tkylnz1rBMORMCVJLkg4XQ9rjhdoCFu7T1TgF8bVG8bSCpZ/DYoUmM49sRsAMOT4oR+8f
MqPtVZ72THeyIBlTODd95d5c9AZmiJq066dvHCRh1ihNWc6RUXL8nm3j36uDIn6aczxwJVi/
ZQ2P3L7ULy5T/Qcsx4</vt:lpwstr>
  </property>
  <property fmtid="{D5CDD505-2E9C-101B-9397-08002B2CF9AE}" pid="11" name="_2015_ms_pID_7253431">
    <vt:lpwstr>PM6AnJy9uW9hz3yZDFgo9fIFWj47oOB8RWiym9jzdK8FmfqSufNxme
Rymg2SA3rqmVeK8BOFkvegwG0BPPl0+MbaCCI+wYQIzxfAl26mE3j/+bGdjkXfNBXExdLog6
75B2isd5Fxvpu1FaM5c0i8FUZvuHC0XsqeEfa5ETdyim7CQkDtDPlIH4TAV+d8l/ey5rrCUR
jKIsi/v0TF4CYKkIftIu5KbN1a6ho6e2xQqY</vt:lpwstr>
  </property>
  <property fmtid="{D5CDD505-2E9C-101B-9397-08002B2CF9AE}" pid="12" name="_2015_ms_pID_7253432">
    <vt:lpwstr>d2Xc56XCHHMlZV4gDJbnVzZFLOR5NN/nRf3x
vvwE6ivAB9doiHqnWg/oOyRaqtnTD8hDelkWJWiZGELU0MkybbI=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