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springframework 3.2.18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(3)aIQ/+WfKCotRk9JLCMMr3znSDOhoUGsoUBB6ocYPHXhjWFsHut+MeOa+/3uq+Kfyiv0uFA8h
yOzm2FljefbJrPxmCJvx63AG6Yy57eVvrD+6kV4hpt9E0bEjRc9Tyx3d5GgDxuel31T2Zbhw
ZhfPJ9orHILnA95fhZ1If1KRMsFXEaaaiEx9Ql71zizm2zmReORwCNuV0t1qQmFYkdY2j1aD
R9jXjMJuvwgFqzMjUV</vt:lpwstr>
  </property>
  <property fmtid="{D5CDD505-2E9C-101B-9397-08002B2CF9AE}" pid="11" name="_2015_ms_pID_7253431">
    <vt:lpwstr>qdPXPPnzb7tYiv4aFrlDPsYvLm3Py6tzvDS7X0yVMHf/4rQyopTIcY
IUG2X+xC54Armtsw593OC4GkndEdYkPJjZxk1oVbEVzlqeZYLlczTjV5uSgDEaUST5bkXJV/
ZqqClbt9jpPENb/LXG+wvwuYCxc526P5ND/vFrJslO+GWCmGxN0qAsFjeewugIFDseIHxR8A
gjVKi/nMJUGy6TU6wF53sXIC6lffNXiM4Gep</vt:lpwstr>
  </property>
  <property fmtid="{D5CDD505-2E9C-101B-9397-08002B2CF9AE}" pid="12" name="_2015_ms_pID_7253432">
    <vt:lpwstr>KURm4s9F8STiwwyC+hlGZQ5POi6AWBrjxqxW
2qMpaq1yudhAJVBRnWwjoQjHYxFtkBCbDTXIbasoYamS8jC4Amw=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