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620" w:rsidRDefault="003833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3620" w:rsidRDefault="00B83620">
      <w:pPr>
        <w:spacing w:line="420" w:lineRule="exact"/>
        <w:jc w:val="center"/>
        <w:rPr>
          <w:rFonts w:ascii="Arial" w:hAnsi="Arial" w:cs="Arial"/>
          <w:b/>
          <w:snapToGrid/>
          <w:sz w:val="32"/>
          <w:szCs w:val="32"/>
        </w:rPr>
      </w:pPr>
    </w:p>
    <w:p w:rsidR="00B83620" w:rsidRDefault="003833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3620" w:rsidRDefault="00B83620">
      <w:pPr>
        <w:spacing w:line="420" w:lineRule="exact"/>
        <w:jc w:val="both"/>
        <w:rPr>
          <w:rFonts w:ascii="Arial" w:hAnsi="Arial" w:cs="Arial"/>
          <w:snapToGrid/>
        </w:rPr>
      </w:pPr>
    </w:p>
    <w:p w:rsidR="00B83620" w:rsidRDefault="003833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3620" w:rsidRDefault="003833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3620" w:rsidRDefault="00B83620">
      <w:pPr>
        <w:spacing w:line="420" w:lineRule="exact"/>
        <w:jc w:val="both"/>
        <w:rPr>
          <w:rFonts w:ascii="Arial" w:hAnsi="Arial" w:cs="Arial"/>
          <w:i/>
          <w:snapToGrid/>
          <w:color w:val="0099FF"/>
          <w:sz w:val="18"/>
          <w:szCs w:val="18"/>
        </w:rPr>
      </w:pPr>
    </w:p>
    <w:p w:rsidR="00B83620" w:rsidRDefault="003833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3620" w:rsidRDefault="00B83620">
      <w:pPr>
        <w:pStyle w:val="a8"/>
        <w:spacing w:before="0" w:after="0" w:line="240" w:lineRule="auto"/>
        <w:jc w:val="left"/>
        <w:rPr>
          <w:rFonts w:ascii="Arial" w:hAnsi="Arial" w:cs="Arial"/>
          <w:bCs w:val="0"/>
          <w:sz w:val="21"/>
          <w:szCs w:val="21"/>
        </w:rPr>
      </w:pPr>
    </w:p>
    <w:p w:rsidR="00B83620" w:rsidRDefault="003833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phodav</w:t>
      </w:r>
      <w:proofErr w:type="spellEnd"/>
      <w:r>
        <w:rPr>
          <w:rFonts w:ascii="微软雅黑" w:hAnsi="微软雅黑"/>
          <w:b w:val="0"/>
          <w:sz w:val="21"/>
        </w:rPr>
        <w:t xml:space="preserve"> 2.5</w:t>
      </w:r>
    </w:p>
    <w:p w:rsidR="00B83620" w:rsidRDefault="0038333B">
      <w:pPr>
        <w:rPr>
          <w:rFonts w:ascii="Arial" w:hAnsi="Arial" w:cs="Arial"/>
          <w:b/>
        </w:rPr>
      </w:pPr>
      <w:r>
        <w:rPr>
          <w:rFonts w:ascii="Arial" w:hAnsi="Arial" w:cs="Arial"/>
          <w:b/>
        </w:rPr>
        <w:t xml:space="preserve">Copyright notice: </w:t>
      </w:r>
    </w:p>
    <w:p w:rsidR="00B83620" w:rsidRDefault="0038333B">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2020 Red Hat, Inc.</w:t>
      </w:r>
      <w:r>
        <w:rPr>
          <w:rFonts w:ascii="宋体" w:hAnsi="宋体"/>
          <w:sz w:val="22"/>
        </w:rPr>
        <w:br/>
        <w:t>Copyright (C) 2013 Red Hat, Inc.</w:t>
      </w:r>
      <w:r>
        <w:rPr>
          <w:rFonts w:ascii="宋体" w:hAnsi="宋体"/>
          <w:sz w:val="22"/>
        </w:rPr>
        <w:br/>
        <w:t>Copyright (C) 2019 Red Hat, Inc.</w:t>
      </w:r>
      <w:r>
        <w:rPr>
          <w:rFonts w:ascii="宋体" w:hAnsi="宋体"/>
          <w:sz w:val="22"/>
        </w:rPr>
        <w:br/>
        <w:t>Copyright (C</w:t>
      </w:r>
      <w:r w:rsidR="003D6CB9">
        <w:rPr>
          <w:rFonts w:ascii="宋体" w:hAnsi="宋体"/>
          <w:sz w:val="22"/>
        </w:rPr>
        <w:t>) 2014 Red Hat, Inc.</w:t>
      </w:r>
      <w:r w:rsidR="003D6CB9">
        <w:rPr>
          <w:rFonts w:ascii="宋体" w:hAnsi="宋体"/>
          <w:sz w:val="22"/>
        </w:rPr>
        <w:br/>
        <w:t xml:space="preserve">Copyright </w:t>
      </w:r>
      <w:bookmarkStart w:id="0" w:name="_GoBack"/>
      <w:bookmarkEnd w:id="0"/>
      <w:r>
        <w:rPr>
          <w:rFonts w:ascii="宋体" w:hAnsi="宋体"/>
          <w:sz w:val="22"/>
        </w:rPr>
        <w:t>(C) 2013-2014 Red Hat, Inc. Free use of this software is granted under the terms of the GNU Lesser General Public</w:t>
      </w:r>
      <w:r>
        <w:rPr>
          <w:rFonts w:ascii="宋体" w:hAnsi="宋体"/>
          <w:sz w:val="22"/>
        </w:rPr>
        <w:t xml:space="preserve"> License (</w:t>
      </w:r>
      <w:proofErr w:type="spellStart"/>
      <w:r>
        <w:rPr>
          <w:rFonts w:ascii="宋体" w:hAnsi="宋体"/>
          <w:sz w:val="22"/>
        </w:rPr>
        <w:t>lGPL</w:t>
      </w:r>
      <w:proofErr w:type="spellEnd"/>
      <w:r>
        <w:rPr>
          <w:rFonts w:ascii="宋体" w:hAnsi="宋体"/>
          <w:sz w:val="22"/>
        </w:rPr>
        <w:t>).</w:t>
      </w:r>
      <w:r>
        <w:rPr>
          <w:rFonts w:ascii="宋体" w:hAnsi="宋体"/>
          <w:sz w:val="22"/>
        </w:rPr>
        <w:br/>
      </w:r>
    </w:p>
    <w:p w:rsidR="00B83620" w:rsidRDefault="0038333B">
      <w:pPr>
        <w:pStyle w:val="Default"/>
        <w:rPr>
          <w:rFonts w:ascii="宋体" w:hAnsi="宋体" w:cs="宋体"/>
          <w:sz w:val="22"/>
          <w:szCs w:val="22"/>
        </w:rPr>
      </w:pPr>
      <w:r>
        <w:rPr>
          <w:b/>
        </w:rPr>
        <w:t xml:space="preserve">License: </w:t>
      </w:r>
      <w:r>
        <w:rPr>
          <w:sz w:val="21"/>
        </w:rPr>
        <w:t>LGPLv2+</w:t>
      </w:r>
    </w:p>
    <w:p w:rsidR="00B83620" w:rsidRDefault="0038333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 xml:space="preserve">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w:t>
      </w:r>
      <w:r>
        <w:rPr>
          <w:rFonts w:ascii="Times New Roman" w:hAnsi="Times New Roman"/>
          <w:sz w:val="21"/>
        </w:rPr>
        <w:t>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w:t>
      </w:r>
      <w:r>
        <w:rPr>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w:t>
      </w:r>
      <w:r>
        <w:rPr>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Fonts w:ascii="Times New Roman" w:hAnsi="Times New Roman"/>
          <w:sz w:val="21"/>
        </w:rPr>
        <w:t>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w:t>
      </w:r>
      <w:r>
        <w:rPr>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w:t>
      </w:r>
      <w:r>
        <w:rPr>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sz w:val="21"/>
        </w:rPr>
        <w:t>;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w:t>
      </w:r>
      <w:r>
        <w:rPr>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Fonts w:ascii="Times New Roman" w:hAnsi="Times New Roman"/>
          <w:sz w:val="21"/>
        </w:rPr>
        <w:t>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w:t>
      </w:r>
      <w:r>
        <w:rPr>
          <w:rFonts w:ascii="Times New Roman" w:hAnsi="Times New Roman"/>
          <w:sz w:val="21"/>
        </w:rPr>
        <w:t>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w:t>
      </w:r>
      <w:r>
        <w:rPr>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w:t>
      </w:r>
      <w:r>
        <w:rPr>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Fonts w:ascii="Times New Roman" w:hAnsi="Times New Roman"/>
          <w:sz w:val="21"/>
        </w:rPr>
        <w:t>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w:t>
      </w:r>
      <w:r>
        <w:rPr>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w:t>
      </w:r>
      <w:r>
        <w:rPr>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Fonts w:ascii="Times New Roman" w:hAnsi="Times New Roman"/>
          <w:sz w:val="21"/>
        </w:rPr>
        <w:t>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w:t>
      </w:r>
      <w:r>
        <w:rPr>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w:t>
      </w:r>
      <w:r>
        <w:rPr>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Fonts w:ascii="Times New Roman" w:hAnsi="Times New Roman"/>
          <w:sz w:val="21"/>
        </w:rPr>
        <w:t>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w:t>
      </w:r>
      <w:r>
        <w:rPr>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sz w:val="21"/>
        </w:rPr>
        <w:t>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w:t>
      </w:r>
      <w:r>
        <w:rPr>
          <w:rFonts w:ascii="Times New Roman" w:hAnsi="Times New Roman"/>
          <w:sz w:val="21"/>
        </w:rPr>
        <w: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w:t>
      </w:r>
      <w:r>
        <w:rPr>
          <w:rFonts w:ascii="Times New Roman" w:hAnsi="Times New Roman"/>
          <w:sz w:val="21"/>
        </w:rPr>
        <w:t>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w:t>
      </w:r>
      <w:r>
        <w:rPr>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sz w:val="21"/>
        </w:rPr>
        <w:t xml:space="preserve">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w:t>
      </w:r>
      <w:r>
        <w:rPr>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w:t>
      </w:r>
      <w:r>
        <w:rPr>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Fonts w:ascii="Times New Roman" w:hAnsi="Times New Roman"/>
          <w:sz w:val="21"/>
        </w:rPr>
        <w:t>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w:t>
      </w:r>
      <w:r>
        <w:rPr>
          <w:rFonts w:ascii="Times New Roman" w:hAnsi="Times New Roman"/>
          <w:sz w:val="21"/>
        </w:rPr>
        <w:t>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w:t>
      </w:r>
      <w:r>
        <w:rPr>
          <w:rFonts w:ascii="Times New Roman" w:hAnsi="Times New Roman"/>
          <w:sz w:val="21"/>
        </w:rPr>
        <w:t>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sz w:val="21"/>
        </w:rPr>
        <w:t>.)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w:t>
      </w:r>
      <w:r>
        <w:rPr>
          <w:rFonts w:ascii="Times New Roman" w:hAnsi="Times New Roman"/>
          <w:sz w:val="21"/>
        </w:rPr>
        <w:t xml:space="preserve">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w:t>
      </w:r>
      <w:r>
        <w:rPr>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w:t>
      </w:r>
      <w:r>
        <w:rPr>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sz w:val="21"/>
        </w:rPr>
        <w:t>,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w:t>
      </w:r>
      <w:r>
        <w:rPr>
          <w:rFonts w:ascii="Times New Roman" w:hAnsi="Times New Roman"/>
          <w:sz w:val="21"/>
        </w:rPr>
        <w:t>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w:t>
      </w:r>
      <w:r>
        <w:rPr>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Fonts w:ascii="Times New Roman" w:hAnsi="Times New Roman"/>
          <w:sz w:val="21"/>
        </w:rPr>
        <w:t>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w:t>
      </w:r>
      <w:r>
        <w:rPr>
          <w:rFonts w:ascii="Times New Roman" w:hAnsi="Times New Roman"/>
          <w:sz w:val="21"/>
        </w:rPr>
        <w:t>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w:t>
      </w:r>
      <w:r>
        <w:rPr>
          <w:rFonts w:ascii="Times New Roman" w:hAnsi="Times New Roman"/>
          <w:sz w:val="21"/>
        </w:rPr>
        <w:t xml:space="preserve">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w:t>
      </w:r>
      <w:r>
        <w:rPr>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Fonts w:ascii="Times New Roman" w:hAnsi="Times New Roman"/>
          <w:sz w:val="21"/>
        </w:rPr>
        <w:t>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w:t>
      </w:r>
      <w:r>
        <w:rPr>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Fonts w:ascii="Times New Roman" w:hAnsi="Times New Roman"/>
          <w:sz w:val="21"/>
        </w:rPr>
        <w:t>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w:t>
      </w:r>
      <w:r>
        <w:rPr>
          <w:rFonts w:ascii="Times New Roman" w:hAnsi="Times New Roman"/>
          <w:sz w:val="21"/>
        </w:rPr>
        <w:t>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w:t>
      </w:r>
      <w:r>
        <w:rPr>
          <w:rFonts w:ascii="Times New Roman" w:hAnsi="Times New Roman"/>
          <w:sz w:val="21"/>
        </w:rPr>
        <w:t>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w:t>
      </w:r>
      <w:r>
        <w:rPr>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w:t>
      </w:r>
      <w:r>
        <w:rPr>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t>.</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Fonts w:ascii="Times New Roman" w:hAnsi="Times New Roman"/>
          <w:sz w:val="21"/>
        </w:rPr>
        <w: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w:t>
      </w:r>
      <w:r>
        <w:rPr>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w:t>
      </w:r>
      <w:r>
        <w:rPr>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sz w:val="21"/>
        </w:rPr>
        <w:t>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w:t>
      </w:r>
      <w:r>
        <w:rPr>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Fonts w:ascii="Times New Roman" w:hAnsi="Times New Roman"/>
          <w:sz w:val="21"/>
        </w:rPr>
        <w:t>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w:t>
      </w:r>
      <w:r>
        <w:rPr>
          <w:rFonts w:ascii="Times New Roman" w:hAnsi="Times New Roman"/>
          <w:sz w:val="21"/>
        </w:rPr>
        <w:t>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w:t>
      </w:r>
      <w:r>
        <w:rPr>
          <w:rFonts w:ascii="Times New Roman" w:hAnsi="Times New Roman"/>
          <w:sz w:val="21"/>
        </w:rPr>
        <w:t>)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 xml:space="preserve">any </w:t>
      </w:r>
      <w:r>
        <w:rPr>
          <w:rFonts w:ascii="Times New Roman" w:hAnsi="Times New Roman"/>
          <w:sz w:val="21"/>
        </w:rPr>
        <w:t>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83620" w:rsidRDefault="003833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83620" w:rsidRDefault="0038333B">
      <w:r>
        <w:rPr>
          <w:rFonts w:ascii="Arial" w:hAnsi="Arial" w:cs="Arial"/>
        </w:rPr>
        <w:t>This product contains software whose rights ho</w:t>
      </w:r>
      <w:r>
        <w:rPr>
          <w:rFonts w:ascii="Arial" w:hAnsi="Arial" w:cs="Arial"/>
        </w:rPr>
        <w:t>lders license it on the terms of the GNU General Public License, version 2 (GPLv2) and/or other open source software licenses. We will provide you and any third party with the source code of the software licensed under an open source software license if yo</w:t>
      </w:r>
      <w:r>
        <w:rPr>
          <w:rFonts w:ascii="Arial" w:hAnsi="Arial" w:cs="Arial"/>
        </w:rPr>
        <w:t>u send us a written request by mail or email to the following addresses:</w:t>
      </w:r>
      <w:r>
        <w:t xml:space="preserve"> </w:t>
      </w:r>
    </w:p>
    <w:p w:rsidR="00B83620" w:rsidRDefault="0038333B">
      <w:pPr>
        <w:rPr>
          <w:rFonts w:ascii="Arial" w:hAnsi="Arial" w:cs="Arial"/>
          <w:color w:val="0000FF"/>
          <w:u w:val="single"/>
        </w:rPr>
      </w:pPr>
      <w:r>
        <w:rPr>
          <w:rFonts w:ascii="Arial" w:hAnsi="Arial" w:cs="Arial" w:hint="eastAsia"/>
          <w:color w:val="0000FF"/>
          <w:u w:val="single"/>
        </w:rPr>
        <w:t>foss@huawei.com</w:t>
      </w:r>
    </w:p>
    <w:p w:rsidR="00B83620" w:rsidRDefault="0038333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83620" w:rsidRDefault="0038333B">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83620" w:rsidRDefault="0038333B">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B83620" w:rsidRDefault="0038333B">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B836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33B" w:rsidRDefault="0038333B">
      <w:pPr>
        <w:spacing w:line="240" w:lineRule="auto"/>
      </w:pPr>
      <w:r>
        <w:separator/>
      </w:r>
    </w:p>
  </w:endnote>
  <w:endnote w:type="continuationSeparator" w:id="0">
    <w:p w:rsidR="0038333B" w:rsidRDefault="00383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3620">
      <w:tc>
        <w:tcPr>
          <w:tcW w:w="1542" w:type="pct"/>
        </w:tcPr>
        <w:p w:rsidR="00B83620" w:rsidRDefault="0038333B">
          <w:pPr>
            <w:pStyle w:val="a6"/>
          </w:pPr>
          <w:r>
            <w:fldChar w:fldCharType="begin"/>
          </w:r>
          <w:r>
            <w:instrText xml:space="preserve"> DATE \@ "yyyy-MM-dd" </w:instrText>
          </w:r>
          <w:r>
            <w:fldChar w:fldCharType="separate"/>
          </w:r>
          <w:r w:rsidR="003D6CB9">
            <w:rPr>
              <w:noProof/>
            </w:rPr>
            <w:t>2022-03-19</w:t>
          </w:r>
          <w:r>
            <w:fldChar w:fldCharType="end"/>
          </w:r>
        </w:p>
      </w:tc>
      <w:tc>
        <w:tcPr>
          <w:tcW w:w="1853" w:type="pct"/>
        </w:tcPr>
        <w:p w:rsidR="00B83620" w:rsidRDefault="0038333B">
          <w:pPr>
            <w:pStyle w:val="a6"/>
            <w:ind w:firstLineChars="200" w:firstLine="360"/>
          </w:pPr>
          <w:r>
            <w:rPr>
              <w:rFonts w:hint="eastAsia"/>
            </w:rPr>
            <w:t>HUAWEI Confidential</w:t>
          </w:r>
        </w:p>
      </w:tc>
      <w:tc>
        <w:tcPr>
          <w:tcW w:w="1605" w:type="pct"/>
        </w:tcPr>
        <w:p w:rsidR="00B83620" w:rsidRDefault="0038333B">
          <w:pPr>
            <w:pStyle w:val="a6"/>
            <w:ind w:firstLine="360"/>
            <w:jc w:val="right"/>
          </w:pPr>
          <w:r>
            <w:t>Page</w:t>
          </w:r>
          <w:r>
            <w:fldChar w:fldCharType="begin"/>
          </w:r>
          <w:r>
            <w:instrText>PAGE</w:instrText>
          </w:r>
          <w:r>
            <w:fldChar w:fldCharType="separate"/>
          </w:r>
          <w:r w:rsidR="003D6CB9">
            <w:rPr>
              <w:noProof/>
            </w:rPr>
            <w:t>2</w:t>
          </w:r>
          <w:r>
            <w:fldChar w:fldCharType="end"/>
          </w:r>
          <w:r>
            <w:t>, Total</w:t>
          </w:r>
          <w:r>
            <w:fldChar w:fldCharType="begin"/>
          </w:r>
          <w:r>
            <w:instrText xml:space="preserve"> NUMPAGES  \* Arabic  \* MERGEFORMAT </w:instrText>
          </w:r>
          <w:r>
            <w:fldChar w:fldCharType="separate"/>
          </w:r>
          <w:r w:rsidR="003D6CB9">
            <w:rPr>
              <w:noProof/>
            </w:rPr>
            <w:t>10</w:t>
          </w:r>
          <w:r>
            <w:fldChar w:fldCharType="end"/>
          </w:r>
        </w:p>
      </w:tc>
    </w:tr>
  </w:tbl>
  <w:p w:rsidR="00B83620" w:rsidRDefault="00B836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33B" w:rsidRDefault="0038333B">
      <w:r>
        <w:separator/>
      </w:r>
    </w:p>
  </w:footnote>
  <w:footnote w:type="continuationSeparator" w:id="0">
    <w:p w:rsidR="0038333B" w:rsidRDefault="00383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3620">
      <w:trPr>
        <w:cantSplit/>
        <w:trHeight w:hRule="exact" w:val="777"/>
      </w:trPr>
      <w:tc>
        <w:tcPr>
          <w:tcW w:w="492" w:type="pct"/>
          <w:tcBorders>
            <w:bottom w:val="single" w:sz="6" w:space="0" w:color="auto"/>
          </w:tcBorders>
        </w:tcPr>
        <w:p w:rsidR="00B83620" w:rsidRDefault="003833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3620" w:rsidRDefault="00B83620">
          <w:pPr>
            <w:ind w:left="420"/>
          </w:pPr>
        </w:p>
      </w:tc>
      <w:tc>
        <w:tcPr>
          <w:tcW w:w="3283" w:type="pct"/>
          <w:tcBorders>
            <w:bottom w:val="single" w:sz="6" w:space="0" w:color="auto"/>
          </w:tcBorders>
          <w:vAlign w:val="bottom"/>
        </w:tcPr>
        <w:p w:rsidR="00B83620" w:rsidRDefault="0038333B">
          <w:pPr>
            <w:pStyle w:val="a7"/>
            <w:ind w:firstLine="360"/>
          </w:pPr>
          <w:r>
            <w:t>OPEN SOURCE SOFTWARE NOTICE</w:t>
          </w:r>
        </w:p>
      </w:tc>
      <w:tc>
        <w:tcPr>
          <w:tcW w:w="1225" w:type="pct"/>
          <w:tcBorders>
            <w:bottom w:val="single" w:sz="6" w:space="0" w:color="auto"/>
          </w:tcBorders>
          <w:vAlign w:val="bottom"/>
        </w:tcPr>
        <w:p w:rsidR="00B83620" w:rsidRDefault="00B83620">
          <w:pPr>
            <w:pStyle w:val="a7"/>
            <w:ind w:firstLine="33"/>
          </w:pPr>
        </w:p>
      </w:tc>
    </w:tr>
  </w:tbl>
  <w:p w:rsidR="00B83620" w:rsidRDefault="00B836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33B"/>
    <w:rsid w:val="003849E0"/>
    <w:rsid w:val="003A2D2B"/>
    <w:rsid w:val="003C043D"/>
    <w:rsid w:val="003C4570"/>
    <w:rsid w:val="003D129C"/>
    <w:rsid w:val="003D1770"/>
    <w:rsid w:val="003D6CB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62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879E6-DAF4-4DA1-9E81-BD3C5AB2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4032</Words>
  <Characters>22984</Characters>
  <Application>Microsoft Office Word</Application>
  <DocSecurity>0</DocSecurity>
  <Lines>191</Lines>
  <Paragraphs>53</Paragraphs>
  <ScaleCrop>false</ScaleCrop>
  <Company>Huawei Technologies Co.,Ltd.</Company>
  <LinksUpToDate>false</LinksUpToDate>
  <CharactersWithSpaces>26963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(3)q2/+W21Muhhd1XZ2BaZe2H0Qo5PXKjV0fOG33MR/h+Q09VGTzeAiG8V5ZnqpGFwLsm+wA+xM
Y7c0kCbsoqx+86k53LIpsoLkqanqC+aw0AsGSYXodGwR2wOKqtI6RHIUvoBeS32NSSRhw+91
fYz6qzmhntyXNxihW3boRcptAwziK5cYyB/bjcmQRi9pVP4tkz9dF4kVl1CQmzHWBrT3jZTI
uBYzdhjpRQW3Jz36Lw</vt:lpwstr>
  </property>
  <property fmtid="{D5CDD505-2E9C-101B-9397-08002B2CF9AE}" pid="11" name="_2015_ms_pID_7253431">
    <vt:lpwstr>Tjf/OA5jcKXstCwj1rxVUjWPx35gzW6ZR+GJ9iFyTJjmYVbWhdXs0d
BKW7lge2CuxmXN6Vg2JmIOBrGT6KcHFcs6G4rZ0vhsjP8zLohfkkF7jzVZa1vr1YXzBVrwMz
FHleRwrnW7sjKroats4vf21p09HTl4H3a/T20/NrZaM+wYnuZDNJiZyaMzGo1WxpJQCHu6hB
PtCB1O1OZYDvU0zYK2yCCx0Sdfka/CVjZLaP</vt:lpwstr>
  </property>
  <property fmtid="{D5CDD505-2E9C-101B-9397-08002B2CF9AE}" pid="12" name="_2015_ms_pID_7253432">
    <vt:lpwstr>jhLNjtUBI0hSUiLQuV/f53F35UZ4bCqkWwtj
tJ9br26mQYnwmLU9gwgL8rG2VFVmuu1QUnU8YsvfpPbJhWRLVzo=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1647685402</vt:lpwstr>
  </property>
</Properties>
</file>