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C38" w:rsidRDefault="007E5F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7C38" w:rsidRDefault="00E67C38">
      <w:pPr>
        <w:spacing w:line="420" w:lineRule="exact"/>
        <w:jc w:val="center"/>
        <w:rPr>
          <w:rFonts w:ascii="Arial" w:hAnsi="Arial" w:cs="Arial"/>
          <w:b/>
          <w:snapToGrid/>
          <w:sz w:val="32"/>
          <w:szCs w:val="32"/>
        </w:rPr>
      </w:pPr>
    </w:p>
    <w:p w:rsidR="00E67C38" w:rsidRDefault="007E5F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7C38" w:rsidRDefault="00E67C38">
      <w:pPr>
        <w:spacing w:line="420" w:lineRule="exact"/>
        <w:jc w:val="both"/>
        <w:rPr>
          <w:rFonts w:ascii="Arial" w:hAnsi="Arial" w:cs="Arial"/>
          <w:snapToGrid/>
        </w:rPr>
      </w:pPr>
    </w:p>
    <w:p w:rsidR="00E67C38" w:rsidRDefault="007E5F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7C38" w:rsidRDefault="007E5F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7C38" w:rsidRDefault="00E67C38">
      <w:pPr>
        <w:spacing w:line="420" w:lineRule="exact"/>
        <w:jc w:val="both"/>
        <w:rPr>
          <w:rFonts w:ascii="Arial" w:hAnsi="Arial" w:cs="Arial"/>
          <w:i/>
          <w:snapToGrid/>
          <w:color w:val="0099FF"/>
          <w:sz w:val="18"/>
          <w:szCs w:val="18"/>
        </w:rPr>
      </w:pPr>
    </w:p>
    <w:p w:rsidR="00E67C38" w:rsidRDefault="007E5F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7C38" w:rsidRDefault="00E67C38">
      <w:pPr>
        <w:pStyle w:val="a8"/>
        <w:spacing w:before="0" w:after="0" w:line="240" w:lineRule="auto"/>
        <w:jc w:val="left"/>
        <w:rPr>
          <w:rFonts w:ascii="Arial" w:hAnsi="Arial" w:cs="Arial"/>
          <w:bCs w:val="0"/>
          <w:sz w:val="21"/>
          <w:szCs w:val="21"/>
        </w:rPr>
      </w:pPr>
    </w:p>
    <w:p w:rsidR="00E67C38" w:rsidRDefault="007E5F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perl-Object-HashBase 0.009</w:t>
      </w:r>
    </w:p>
    <w:p w:rsidR="00E67C38" w:rsidRDefault="007E5FE5">
      <w:pPr>
        <w:rPr>
          <w:rFonts w:ascii="Arial" w:hAnsi="Arial" w:cs="Arial"/>
          <w:b/>
        </w:rPr>
      </w:pPr>
      <w:r>
        <w:rPr>
          <w:rFonts w:ascii="Arial" w:hAnsi="Arial" w:cs="Arial"/>
          <w:b/>
        </w:rPr>
        <w:t xml:space="preserve">Copyright notice: </w:t>
      </w:r>
    </w:p>
    <w:p w:rsidR="00E67C38" w:rsidRDefault="007E5FE5">
      <w:pPr>
        <w:pStyle w:val="Default"/>
        <w:rPr>
          <w:rFonts w:ascii="宋体" w:hAnsi="宋体" w:cs="宋体"/>
          <w:sz w:val="22"/>
          <w:szCs w:val="22"/>
        </w:rPr>
      </w:pPr>
      <w:r>
        <w:rPr>
          <w:rFonts w:ascii="宋体" w:hAnsi="宋体"/>
          <w:sz w:val="22"/>
        </w:rPr>
        <w:t>Copyright 2017 Chad Granum E&lt;lt&gt;</w:t>
      </w:r>
      <w:r>
        <w:rPr>
          <w:rFonts w:ascii="宋体" w:hAnsi="宋体"/>
          <w:sz w:val="22"/>
        </w:rPr>
        <w:t>exodist@cpan.orgE&lt;gt&gt;.</w:t>
      </w:r>
      <w:r>
        <w:rPr>
          <w:rFonts w:ascii="宋体" w:hAnsi="宋体"/>
          <w:sz w:val="22"/>
        </w:rPr>
        <w:br/>
        <w:t>Copyright (c) 2006, 2008 Junio C Hamano</w:t>
      </w:r>
      <w:r>
        <w:rPr>
          <w:rFonts w:ascii="宋体" w:hAnsi="宋体"/>
          <w:sz w:val="22"/>
        </w:rPr>
        <w:br/>
        <w:t xml:space="preserve">Copyright 2017 </w:t>
      </w:r>
      <w:r w:rsidR="00605336">
        <w:rPr>
          <w:rFonts w:ascii="宋体" w:hAnsi="宋体"/>
          <w:sz w:val="22"/>
        </w:rPr>
        <w:t>Chad Granum &lt;exodist@cpan.org&gt;.</w:t>
      </w:r>
      <w:bookmarkStart w:id="0" w:name="_GoBack"/>
      <w:bookmarkEnd w:id="0"/>
      <w:r>
        <w:rPr>
          <w:rFonts w:ascii="宋体" w:hAnsi="宋体"/>
          <w:sz w:val="22"/>
        </w:rPr>
        <w:br/>
        <w:t>Copyright (C) 1989 Free Software Foundation, Inc.</w:t>
      </w:r>
      <w:r>
        <w:rPr>
          <w:rFonts w:ascii="宋体" w:hAnsi="宋体"/>
          <w:sz w:val="22"/>
        </w:rPr>
        <w:br/>
      </w:r>
    </w:p>
    <w:p w:rsidR="00E67C38" w:rsidRDefault="007E5FE5">
      <w:pPr>
        <w:pStyle w:val="Default"/>
        <w:rPr>
          <w:rFonts w:ascii="宋体" w:hAnsi="宋体" w:cs="宋体"/>
          <w:sz w:val="22"/>
          <w:szCs w:val="22"/>
        </w:rPr>
      </w:pPr>
      <w:r>
        <w:rPr>
          <w:b/>
        </w:rPr>
        <w:t xml:space="preserve">License: </w:t>
      </w:r>
      <w:r>
        <w:rPr>
          <w:sz w:val="21"/>
        </w:rPr>
        <w:t>GPL+ or Artistic</w:t>
      </w:r>
    </w:p>
    <w:p w:rsidR="00E67C38" w:rsidRDefault="007E5FE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w:t>
      </w:r>
      <w:r>
        <w:rPr>
          <w:rFonts w:ascii="Times New Roman" w:hAnsi="Times New Roman"/>
          <w:sz w:val="21"/>
        </w:rPr>
        <w:t>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w:t>
      </w:r>
      <w:r>
        <w:rPr>
          <w:rFonts w:ascii="Times New Roman" w:hAnsi="Times New Roman"/>
          <w:sz w:val="21"/>
        </w:rPr>
        <w:t xml:space="preserve">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ice. Specifically, the General Public License is designed to make sure that you have the freedom to give away or sell copies of free software,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Fonts w:ascii="Times New Roman" w:hAnsi="Times New Roman"/>
          <w:sz w:val="21"/>
        </w:rPr>
        <w:t>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all the rights that you have. You must make sure that they, too, </w:t>
      </w:r>
      <w:r>
        <w:rPr>
          <w:rFonts w:ascii="Times New Roman" w:hAnsi="Times New Roman"/>
          <w:sz w:val="21"/>
        </w:rPr>
        <w:t>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w:t>
      </w:r>
      <w:r>
        <w:rPr>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sz w:val="21"/>
        </w:rPr>
        <w:t>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w:t>
      </w:r>
      <w:r>
        <w:rPr>
          <w:rFonts w:ascii="Times New Roman" w:hAnsi="Times New Roman"/>
          <w:sz w:val="21"/>
        </w:rPr>
        <w:t>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w:t>
      </w:r>
      <w:r>
        <w:rPr>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Fonts w:ascii="Times New Roman" w:hAnsi="Times New Roman"/>
          <w:sz w:val="21"/>
        </w:rPr>
        <w:t>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w:t>
      </w:r>
      <w:r>
        <w:rPr>
          <w:rFonts w:ascii="Times New Roman" w:hAnsi="Times New Roman"/>
          <w:sz w:val="21"/>
        </w:rPr>
        <w:t>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w:t>
      </w:r>
      <w:r>
        <w:rPr>
          <w:rFonts w:ascii="Times New Roman" w:hAnsi="Times New Roman"/>
          <w:sz w:val="21"/>
        </w:rPr>
        <w:t xml:space="preserve"> files and the date of any change; </w:t>
      </w:r>
      <w:r>
        <w:rPr>
          <w:rFonts w:ascii="Times New Roman" w:hAnsi="Times New Roman"/>
          <w:sz w:val="21"/>
        </w:rPr>
        <w:lastRenderedPageBreak/>
        <w:t>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w:t>
      </w:r>
      <w:r>
        <w:rPr>
          <w:rFonts w:ascii="Times New Roman" w:hAnsi="Times New Roman"/>
          <w:sz w:val="21"/>
        </w:rPr>
        <w:t>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w:t>
      </w:r>
      <w:r>
        <w:rPr>
          <w:rFonts w:ascii="Times New Roman" w:hAnsi="Times New Roman"/>
          <w:sz w:val="21"/>
        </w:rPr>
        <w:t>d running for such interactive use in the simplest and most usual way, to print or display an announcement including an appropriate copyright notice and a notice that there is no warranty (or else, saying that you provide a warranty) and that users may red</w:t>
      </w:r>
      <w:r>
        <w:rPr>
          <w:rFonts w:ascii="Times New Roman" w:hAnsi="Times New Roman"/>
          <w:sz w:val="21"/>
        </w:rPr>
        <w:t>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exchange for </w:t>
      </w:r>
      <w:r>
        <w:rPr>
          <w:rFonts w:ascii="Times New Roman" w:hAnsi="Times New Roman"/>
          <w:sz w:val="21"/>
        </w:rPr>
        <w:t>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w:t>
      </w:r>
      <w:r>
        <w:rPr>
          <w:rFonts w:ascii="Times New Roman" w:hAnsi="Times New Roman"/>
          <w:sz w:val="21"/>
        </w:rPr>
        <w:t xml:space="preserve">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w:t>
      </w:r>
      <w:r>
        <w:rPr>
          <w:rFonts w:ascii="Times New Roman" w:hAnsi="Times New Roman"/>
          <w:sz w:val="21"/>
        </w:rPr>
        <w:t>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w:t>
      </w:r>
      <w:r>
        <w:rPr>
          <w:rFonts w:ascii="Times New Roman" w:hAnsi="Times New Roman"/>
          <w:sz w:val="21"/>
        </w:rPr>
        <w:t>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w:t>
      </w:r>
      <w:r>
        <w:rPr>
          <w:rFonts w:ascii="Times New Roman" w:hAnsi="Times New Roman"/>
          <w:sz w:val="21"/>
        </w:rPr>
        <w:t>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w:t>
      </w:r>
      <w:r>
        <w:rPr>
          <w:rFonts w:ascii="Times New Roman" w:hAnsi="Times New Roman"/>
          <w:sz w:val="21"/>
        </w:rPr>
        <w:t xml:space="preserve">ode for all modules it contains; but, as a special exception, it need not include source code for modules which are standard libraries that accompany the operating system on which the executable file runs, or for standard header files or definitions files </w:t>
      </w:r>
      <w:r>
        <w:rPr>
          <w:rFonts w:ascii="Times New Roman" w:hAnsi="Times New Roman"/>
          <w:sz w:val="21"/>
        </w:rPr>
        <w:t>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w:t>
      </w:r>
      <w:r>
        <w:rPr>
          <w:rFonts w:ascii="Times New Roman" w:hAnsi="Times New Roman"/>
          <w:sz w:val="21"/>
        </w:rPr>
        <w:t xml:space="preserve"> Program is void, and will automatically terminate your rights to use the Program under this License. However, parties who have received copies, or rights to use copies, from you under this General Public License will not have their licenses terminated so </w:t>
      </w:r>
      <w:r>
        <w:rPr>
          <w:rFonts w:ascii="Times New Roman" w:hAnsi="Times New Roman"/>
          <w:sz w:val="21"/>
        </w:rPr>
        <w:t>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w:t>
      </w:r>
      <w:r>
        <w:rPr>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sz w:val="21"/>
        </w:rPr>
        <w:t>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w:t>
      </w:r>
      <w:r>
        <w:rPr>
          <w:rFonts w:ascii="Times New Roman" w:hAnsi="Times New Roman"/>
          <w:sz w:val="21"/>
        </w:rPr>
        <w:t xml:space="preserve">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w:t>
      </w:r>
      <w:r>
        <w:rPr>
          <w:rFonts w:ascii="Times New Roman" w:hAnsi="Times New Roman"/>
          <w:sz w:val="21"/>
        </w:rPr>
        <w:t>porate parts of the Program into other free programs whose distribution conditions are different, write to the author to ask for permission. For software which is copyrighted by the Free Software Foundation, write to the Free Software Foundation; we someti</w:t>
      </w:r>
      <w:r>
        <w:rPr>
          <w:rFonts w:ascii="Times New Roman" w:hAnsi="Times New Roman"/>
          <w:sz w:val="21"/>
        </w:rPr>
        <w:t>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w:t>
      </w:r>
      <w:r>
        <w:rPr>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sz w:val="21"/>
        </w:rPr>
        <w:t>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w:t>
      </w:r>
      <w:r>
        <w:rPr>
          <w:rFonts w:ascii="Times New Roman" w:hAnsi="Times New Roman"/>
          <w:sz w:val="21"/>
        </w:rPr>
        <w:t>R DAMAGES, INCLUDING ANY GENERAL, SPECIAL, INCIDENTAL OR CONSEQUENTIAL DAMAGES ARISING OUT OF THE USE OR INABILITY TO USE THE PROGRAM (INCLUDING BUT NOT LIMITED TO LOSS OF DATA OR DATA BEING RENDERED INACCURATE OR LOSSES SUSTAINED BY YOU OR THIRD PARTIES O</w:t>
      </w:r>
      <w:r>
        <w:rPr>
          <w:rFonts w:ascii="Times New Roman" w:hAnsi="Times New Roman"/>
          <w:sz w:val="21"/>
        </w:rPr>
        <w:t>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w:t>
      </w:r>
      <w:r>
        <w:rPr>
          <w:rFonts w:ascii="Times New Roman" w:hAnsi="Times New Roman"/>
          <w:sz w:val="21"/>
        </w:rPr>
        <w:t>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w:t>
      </w:r>
      <w:r>
        <w:rPr>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w:t>
      </w:r>
      <w:r>
        <w:rPr>
          <w:rFonts w:ascii="Times New Roman" w:hAnsi="Times New Roman"/>
          <w:sz w:val="21"/>
        </w:rPr>
        <w:t xml:space="preserve">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t>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w:t>
      </w:r>
      <w:r>
        <w:rPr>
          <w:rFonts w:ascii="Times New Roman" w:hAnsi="Times New Roman"/>
          <w:sz w:val="21"/>
        </w:rPr>
        <w:t>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w:t>
      </w:r>
      <w:r>
        <w:rPr>
          <w:rFonts w:ascii="Times New Roman" w:hAnsi="Times New Roman"/>
          <w:sz w:val="21"/>
        </w:rPr>
        <w:t>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w:t>
      </w:r>
      <w:r>
        <w:rPr>
          <w:rFonts w:ascii="Times New Roman" w:hAnsi="Times New Roman"/>
          <w:sz w:val="21"/>
        </w:rPr>
        <w:t xml:space="preserv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w:t>
      </w:r>
      <w:r>
        <w:rPr>
          <w:rFonts w:ascii="Times New Roman" w:hAnsi="Times New Roman"/>
          <w:sz w:val="21"/>
        </w:rPr>
        <w:t>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w:t>
      </w:r>
      <w:r>
        <w:rPr>
          <w:rFonts w:ascii="Times New Roman" w:hAnsi="Times New Roman"/>
          <w:sz w:val="21"/>
        </w:rPr>
        <w:t>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w:t>
      </w:r>
      <w:r>
        <w:rPr>
          <w:rFonts w:ascii="Times New Roman" w:hAnsi="Times New Roman"/>
          <w:sz w:val="21"/>
        </w:rPr>
        <w:t>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w:t>
      </w:r>
      <w:r>
        <w:rPr>
          <w:rFonts w:ascii="Times New Roman" w:hAnsi="Times New Roman"/>
          <w:sz w:val="21"/>
        </w:rPr>
        <w:t>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w:t>
      </w:r>
      <w:r>
        <w:rPr>
          <w:rFonts w:ascii="Times New Roman" w:hAnsi="Times New Roman"/>
          <w:sz w:val="21"/>
        </w:rPr>
        <w:t>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w:t>
      </w:r>
      <w:r>
        <w:rPr>
          <w:rFonts w:ascii="Times New Roman" w:hAnsi="Times New Roman"/>
          <w:sz w:val="21"/>
        </w:rPr>
        <w:t>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w:t>
      </w:r>
      <w:r>
        <w:rPr>
          <w:rFonts w:ascii="Times New Roman" w:hAnsi="Times New Roman"/>
          <w:sz w:val="21"/>
        </w:rPr>
        <w:t>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w:t>
      </w:r>
      <w:r>
        <w:rPr>
          <w:rFonts w:ascii="Times New Roman" w:hAnsi="Times New Roman"/>
          <w:sz w:val="21"/>
        </w:rPr>
        <w:t>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w:t>
      </w:r>
      <w:r>
        <w:rPr>
          <w:rFonts w:ascii="Times New Roman" w:hAnsi="Times New Roman"/>
          <w:sz w:val="21"/>
        </w:rPr>
        <w: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w:t>
      </w:r>
      <w:r>
        <w:rPr>
          <w:rFonts w:ascii="Times New Roman" w:hAnsi="Times New Roman"/>
          <w:sz w:val="21"/>
        </w:rPr>
        <w:t>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w:t>
      </w:r>
      <w:r>
        <w:rPr>
          <w:rFonts w:ascii="Times New Roman" w:hAnsi="Times New Roman"/>
          <w:sz w:val="21"/>
        </w:rPr>
        <w:t>mpany any non-standard executables with their corresponding Standard Version executables, giving the non-standard executables non-standard names, and clearly documenting the differences in manual pages (or equivalent), together with instructions on where t</w:t>
      </w:r>
      <w:r>
        <w:rPr>
          <w:rFonts w:ascii="Times New Roman" w:hAnsi="Times New Roman"/>
          <w:sz w:val="21"/>
        </w:rPr>
        <w: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w:t>
      </w:r>
      <w:r>
        <w:rPr>
          <w:rFonts w:ascii="Times New Roman" w:hAnsi="Times New Roman"/>
          <w:sz w:val="21"/>
        </w:rPr>
        <w:t xml:space="preserve">rge a fee for this Package itself. However, you may distribute this Package in aggregate with other (possibly commercial) programs as part of a larger (possibly commercial) software distribution provided that you do not advertise this Package as a product </w:t>
      </w:r>
      <w:r>
        <w:rPr>
          <w:rFonts w:ascii="Times New Roman" w:hAnsi="Times New Roman"/>
          <w:sz w:val="21"/>
        </w:rPr>
        <w:t>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the copyright of this Package, but belong to whomever generated them, and may be sold commercially, </w:t>
      </w:r>
      <w:r>
        <w:rPr>
          <w:rFonts w:ascii="Times New Roman" w:hAnsi="Times New Roman"/>
          <w:sz w:val="21"/>
        </w:rPr>
        <w:t>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w:t>
      </w:r>
      <w:r>
        <w:rPr>
          <w:rFonts w:ascii="Times New Roman" w:hAnsi="Times New Roman"/>
          <w:sz w:val="21"/>
        </w:rPr>
        <w: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 xml:space="preserve">The </w:t>
      </w:r>
      <w:r>
        <w:rPr>
          <w:rFonts w:ascii="Times New Roman" w:hAnsi="Times New Roman"/>
          <w:sz w:val="21"/>
        </w:rPr>
        <w:t>End</w:t>
      </w:r>
    </w:p>
    <w:p w:rsidR="00E67C38" w:rsidRDefault="007E5FE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7C38" w:rsidRDefault="007E5FE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E67C38" w:rsidRDefault="007E5FE5">
      <w:pPr>
        <w:rPr>
          <w:rFonts w:ascii="Arial" w:hAnsi="Arial" w:cs="Arial"/>
          <w:color w:val="0000FF"/>
          <w:u w:val="single"/>
        </w:rPr>
      </w:pPr>
      <w:r>
        <w:rPr>
          <w:rFonts w:ascii="Arial" w:hAnsi="Arial" w:cs="Arial" w:hint="eastAsia"/>
          <w:color w:val="0000FF"/>
          <w:u w:val="single"/>
        </w:rPr>
        <w:t>foss@huawei.com</w:t>
      </w:r>
    </w:p>
    <w:p w:rsidR="00E67C38" w:rsidRDefault="007E5FE5">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E67C38" w:rsidRDefault="007E5FE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67C38" w:rsidRDefault="007E5FE5">
      <w:pPr>
        <w:rPr>
          <w:rFonts w:ascii="Arial" w:hAnsi="Arial" w:cs="Arial"/>
          <w:color w:val="000000"/>
        </w:rPr>
      </w:pPr>
      <w:r>
        <w:rPr>
          <w:rFonts w:ascii="Arial" w:hAnsi="Arial" w:cs="Arial"/>
          <w:color w:val="000000"/>
        </w:rPr>
        <w:t>This offer is valid to anyone in receipt of this information.</w:t>
      </w:r>
    </w:p>
    <w:p w:rsidR="00E67C38" w:rsidRDefault="007E5FE5">
      <w:pPr>
        <w:rPr>
          <w:b/>
          <w:caps/>
        </w:rPr>
      </w:pPr>
      <w:r>
        <w:rPr>
          <w:b/>
          <w:caps/>
        </w:rPr>
        <w:t xml:space="preserve">This offer is valid for three years from the moment we distributed the product or firmware </w:t>
      </w:r>
      <w:r>
        <w:rPr>
          <w:rFonts w:hint="eastAsia"/>
          <w:b/>
          <w:caps/>
        </w:rPr>
        <w:t>.</w:t>
      </w:r>
      <w:bookmarkEnd w:id="1"/>
      <w:bookmarkEnd w:id="2"/>
    </w:p>
    <w:sectPr w:rsidR="00E67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E5" w:rsidRDefault="007E5FE5">
      <w:pPr>
        <w:spacing w:line="240" w:lineRule="auto"/>
      </w:pPr>
      <w:r>
        <w:separator/>
      </w:r>
    </w:p>
  </w:endnote>
  <w:endnote w:type="continuationSeparator" w:id="0">
    <w:p w:rsidR="007E5FE5" w:rsidRDefault="007E5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7C38">
      <w:tc>
        <w:tcPr>
          <w:tcW w:w="1542" w:type="pct"/>
        </w:tcPr>
        <w:p w:rsidR="00E67C38" w:rsidRDefault="007E5FE5">
          <w:pPr>
            <w:pStyle w:val="a6"/>
          </w:pPr>
          <w:r>
            <w:fldChar w:fldCharType="begin"/>
          </w:r>
          <w:r>
            <w:instrText xml:space="preserve"> DATE \@ "yyyy-MM-dd" </w:instrText>
          </w:r>
          <w:r>
            <w:fldChar w:fldCharType="separate"/>
          </w:r>
          <w:r w:rsidR="00605336">
            <w:rPr>
              <w:noProof/>
            </w:rPr>
            <w:t>2021-12-31</w:t>
          </w:r>
          <w:r>
            <w:fldChar w:fldCharType="end"/>
          </w:r>
        </w:p>
      </w:tc>
      <w:tc>
        <w:tcPr>
          <w:tcW w:w="1853" w:type="pct"/>
        </w:tcPr>
        <w:p w:rsidR="00E67C38" w:rsidRDefault="007E5FE5">
          <w:pPr>
            <w:pStyle w:val="a6"/>
            <w:ind w:firstLineChars="200" w:firstLine="360"/>
          </w:pPr>
          <w:r>
            <w:rPr>
              <w:rFonts w:hint="eastAsia"/>
            </w:rPr>
            <w:t>HUAWEI Confidential</w:t>
          </w:r>
        </w:p>
      </w:tc>
      <w:tc>
        <w:tcPr>
          <w:tcW w:w="1605" w:type="pct"/>
        </w:tcPr>
        <w:p w:rsidR="00E67C38" w:rsidRDefault="007E5FE5">
          <w:pPr>
            <w:pStyle w:val="a6"/>
            <w:ind w:firstLine="360"/>
            <w:jc w:val="right"/>
          </w:pPr>
          <w:r>
            <w:t>Page</w:t>
          </w:r>
          <w:r>
            <w:fldChar w:fldCharType="begin"/>
          </w:r>
          <w:r>
            <w:instrText>PAGE</w:instrText>
          </w:r>
          <w:r>
            <w:fldChar w:fldCharType="separate"/>
          </w:r>
          <w:r w:rsidR="00605336">
            <w:rPr>
              <w:noProof/>
            </w:rPr>
            <w:t>1</w:t>
          </w:r>
          <w:r>
            <w:fldChar w:fldCharType="end"/>
          </w:r>
          <w:r>
            <w:t>, Total</w:t>
          </w:r>
          <w:r>
            <w:fldChar w:fldCharType="begin"/>
          </w:r>
          <w:r>
            <w:instrText xml:space="preserve"> NUMPAGES  \* Arabic  \* MERGEFORMAT </w:instrText>
          </w:r>
          <w:r>
            <w:fldChar w:fldCharType="separate"/>
          </w:r>
          <w:r w:rsidR="00605336">
            <w:rPr>
              <w:noProof/>
            </w:rPr>
            <w:t>8</w:t>
          </w:r>
          <w:r>
            <w:fldChar w:fldCharType="end"/>
          </w:r>
        </w:p>
      </w:tc>
    </w:tr>
  </w:tbl>
  <w:p w:rsidR="00E67C38" w:rsidRDefault="00E67C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E5" w:rsidRDefault="007E5FE5">
      <w:r>
        <w:separator/>
      </w:r>
    </w:p>
  </w:footnote>
  <w:footnote w:type="continuationSeparator" w:id="0">
    <w:p w:rsidR="007E5FE5" w:rsidRDefault="007E5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7C38">
      <w:trPr>
        <w:cantSplit/>
        <w:trHeight w:hRule="exact" w:val="777"/>
      </w:trPr>
      <w:tc>
        <w:tcPr>
          <w:tcW w:w="492" w:type="pct"/>
          <w:tcBorders>
            <w:bottom w:val="single" w:sz="6" w:space="0" w:color="auto"/>
          </w:tcBorders>
        </w:tcPr>
        <w:p w:rsidR="00E67C38" w:rsidRDefault="007E5F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7C38" w:rsidRDefault="00E67C38">
          <w:pPr>
            <w:ind w:left="420"/>
          </w:pPr>
        </w:p>
      </w:tc>
      <w:tc>
        <w:tcPr>
          <w:tcW w:w="3283" w:type="pct"/>
          <w:tcBorders>
            <w:bottom w:val="single" w:sz="6" w:space="0" w:color="auto"/>
          </w:tcBorders>
          <w:vAlign w:val="bottom"/>
        </w:tcPr>
        <w:p w:rsidR="00E67C38" w:rsidRDefault="007E5FE5">
          <w:pPr>
            <w:pStyle w:val="a7"/>
            <w:ind w:firstLine="360"/>
          </w:pPr>
          <w:r>
            <w:t>OPEN SOURCE SOFTWARE NOTICE</w:t>
          </w:r>
        </w:p>
      </w:tc>
      <w:tc>
        <w:tcPr>
          <w:tcW w:w="1225" w:type="pct"/>
          <w:tcBorders>
            <w:bottom w:val="single" w:sz="6" w:space="0" w:color="auto"/>
          </w:tcBorders>
          <w:vAlign w:val="bottom"/>
        </w:tcPr>
        <w:p w:rsidR="00E67C38" w:rsidRDefault="00E67C38">
          <w:pPr>
            <w:pStyle w:val="a7"/>
            <w:ind w:firstLine="33"/>
          </w:pPr>
        </w:p>
      </w:tc>
    </w:tr>
  </w:tbl>
  <w:p w:rsidR="00E67C38" w:rsidRDefault="00E67C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33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5FE5"/>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C3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BA5D3F-E2AE-4E35-83A0-5362DAFC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2851</Words>
  <Characters>16251</Characters>
  <Application>Microsoft Office Word</Application>
  <DocSecurity>0</DocSecurity>
  <Lines>135</Lines>
  <Paragraphs>38</Paragraphs>
  <ScaleCrop>false</ScaleCrop>
  <Company>Huawei Technologies Co.,Ltd.</Company>
  <LinksUpToDate>false</LinksUpToDate>
  <CharactersWithSpaces>19064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(3)fKFMZq06n+R7sjVG+tJVkmtiZdVFR1j+Nc21wL9tbRGG8vQm9rwGekMMhe3cyaYqIwtmExs4
sOKFv+9G/anlZQV0dcmiiSE5e+c6MO6PnwLG+hvRlHtdRtYuyrygkG157qAomsGjgEyssAse
HbsNCbW+zRWVfcWBSkclui4fyrRIKFd4e+xSrdT0UI/jDUYNocEPXnh9yV+5ZFeRd3t7846N
Ox2povIrnSOZImVbDJ</vt:lpwstr>
  </property>
  <property fmtid="{D5CDD505-2E9C-101B-9397-08002B2CF9AE}" pid="11" name="_2015_ms_pID_7253431">
    <vt:lpwstr>CUIkQPHir3/ADcLhHSR+InPw7nKi274fs3YhyQPZgoeqT8aEY8NxC/
MNoIgr5ApWczcz9Brsa13lhsB3QII1FZ8BzKc+D+U/nrByb8MQ9ugIpfIgph2OzCjf2YxLj6
PH6nz+fzoY9SJP0siRa+QizR+h2i+H9XLaXhxw6brl13IUTG++RrZerjxOSOnRh07JeegSPQ
2a8dIWu9vWtqKE0sziZDqLifbFK2Xory8NO5</vt:lpwstr>
  </property>
  <property fmtid="{D5CDD505-2E9C-101B-9397-08002B2CF9AE}" pid="12" name="_2015_ms_pID_7253432">
    <vt:lpwstr>geLa9j9DAqMLcq3Cm7IC4VdUmHxYbhzu42ol
nj2Nm5+wn8fve2zGyWEGPVyePHvgbN+CAcRyttwMggjvSWY3DY4=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