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630" w:rsidRDefault="001241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7630" w:rsidRDefault="00B77630">
      <w:pPr>
        <w:spacing w:line="420" w:lineRule="exact"/>
        <w:jc w:val="center"/>
        <w:rPr>
          <w:rFonts w:ascii="Arial" w:hAnsi="Arial" w:cs="Arial"/>
          <w:b/>
          <w:snapToGrid/>
          <w:sz w:val="32"/>
          <w:szCs w:val="32"/>
        </w:rPr>
      </w:pPr>
    </w:p>
    <w:p w:rsidR="00B77630" w:rsidRDefault="001241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7630" w:rsidRDefault="00B77630">
      <w:pPr>
        <w:spacing w:line="420" w:lineRule="exact"/>
        <w:jc w:val="both"/>
        <w:rPr>
          <w:rFonts w:ascii="Arial" w:hAnsi="Arial" w:cs="Arial"/>
          <w:snapToGrid/>
        </w:rPr>
      </w:pPr>
    </w:p>
    <w:p w:rsidR="00B77630" w:rsidRDefault="001241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7630" w:rsidRDefault="001241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7630" w:rsidRDefault="00B77630">
      <w:pPr>
        <w:spacing w:line="420" w:lineRule="exact"/>
        <w:jc w:val="both"/>
        <w:rPr>
          <w:rFonts w:ascii="Arial" w:hAnsi="Arial" w:cs="Arial"/>
          <w:i/>
          <w:snapToGrid/>
          <w:color w:val="0099FF"/>
          <w:sz w:val="18"/>
          <w:szCs w:val="18"/>
        </w:rPr>
      </w:pPr>
    </w:p>
    <w:p w:rsidR="00B77630" w:rsidRDefault="001241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7630" w:rsidRDefault="00B77630">
      <w:pPr>
        <w:pStyle w:val="a8"/>
        <w:spacing w:before="0" w:after="0" w:line="240" w:lineRule="auto"/>
        <w:jc w:val="left"/>
        <w:rPr>
          <w:rFonts w:ascii="Arial" w:hAnsi="Arial" w:cs="Arial"/>
          <w:bCs w:val="0"/>
          <w:sz w:val="21"/>
          <w:szCs w:val="21"/>
        </w:rPr>
      </w:pPr>
    </w:p>
    <w:p w:rsidR="00B77630" w:rsidRDefault="001241A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lcr</w:t>
      </w:r>
      <w:proofErr w:type="spellEnd"/>
      <w:r>
        <w:rPr>
          <w:rFonts w:ascii="微软雅黑" w:hAnsi="微软雅黑"/>
          <w:b w:val="0"/>
          <w:sz w:val="21"/>
        </w:rPr>
        <w:t xml:space="preserve"> </w:t>
      </w:r>
      <w:r w:rsidR="00F12233">
        <w:rPr>
          <w:rFonts w:ascii="微软雅黑" w:hAnsi="微软雅黑"/>
          <w:b w:val="0"/>
          <w:sz w:val="21"/>
        </w:rPr>
        <w:t>2.0.7</w:t>
      </w:r>
    </w:p>
    <w:p w:rsidR="00B77630" w:rsidRDefault="001241A6">
      <w:pPr>
        <w:rPr>
          <w:rFonts w:ascii="Arial" w:hAnsi="Arial" w:cs="Arial"/>
          <w:b/>
        </w:rPr>
      </w:pPr>
      <w:r>
        <w:rPr>
          <w:rFonts w:ascii="Arial" w:hAnsi="Arial" w:cs="Arial"/>
          <w:b/>
        </w:rPr>
        <w:t xml:space="preserve">Copyright notice: </w:t>
      </w:r>
    </w:p>
    <w:p w:rsidR="00B77630" w:rsidRDefault="001241A6">
      <w:pPr>
        <w:pStyle w:val="Default"/>
        <w:rPr>
          <w:rFonts w:ascii="宋体" w:hAnsi="宋体" w:cs="宋体"/>
          <w:sz w:val="22"/>
          <w:szCs w:val="22"/>
        </w:rPr>
      </w:pPr>
      <w:r>
        <w:rPr>
          <w:rFonts w:ascii="宋体" w:hAnsi="宋体"/>
          <w:sz w:val="22"/>
        </w:rPr>
        <w:t xml:space="preserve">Copyright (C) 2017, 2019 Giuseppe </w:t>
      </w:r>
      <w:proofErr w:type="spellStart"/>
      <w:r>
        <w:rPr>
          <w:rFonts w:ascii="宋体" w:hAnsi="宋体"/>
          <w:sz w:val="22"/>
        </w:rPr>
        <w:t>Scrivano</w:t>
      </w:r>
      <w:proofErr w:type="spellEnd"/>
      <w:r>
        <w:rPr>
          <w:rFonts w:ascii="宋体" w:hAnsi="宋体"/>
          <w:sz w:val="22"/>
        </w:rPr>
        <w:t xml:space="preserve"> &lt;</w:t>
      </w:r>
      <w:r>
        <w:rPr>
          <w:rFonts w:ascii="宋体" w:hAnsi="宋体"/>
          <w:sz w:val="22"/>
        </w:rPr>
        <w:t>giuseppe@scrivano.org&gt;</w:t>
      </w:r>
      <w:r>
        <w:rPr>
          <w:rFonts w:ascii="宋体" w:hAnsi="宋体"/>
          <w:sz w:val="22"/>
        </w:rPr>
        <w:br/>
      </w:r>
      <w:r>
        <w:rPr>
          <w:rFonts w:ascii="宋体" w:hAnsi="宋体"/>
          <w:sz w:val="22"/>
        </w:rPr>
        <w:t xml:space="preserve">Copyright (C) Huawei </w:t>
      </w:r>
      <w:proofErr w:type="gramStart"/>
      <w:r>
        <w:rPr>
          <w:rFonts w:ascii="宋体" w:hAnsi="宋体"/>
          <w:sz w:val="22"/>
        </w:rPr>
        <w:t>Technologies.,</w:t>
      </w:r>
      <w:proofErr w:type="gramEnd"/>
      <w:r>
        <w:rPr>
          <w:rFonts w:ascii="宋体" w:hAnsi="宋体"/>
          <w:sz w:val="22"/>
        </w:rPr>
        <w:t xml:space="preserve"> Ltd. 2022. All rights reserved. - </w:t>
      </w:r>
      <w:proofErr w:type="spellStart"/>
      <w:proofErr w:type="gramStart"/>
      <w:r>
        <w:rPr>
          <w:rFonts w:ascii="宋体" w:hAnsi="宋体"/>
          <w:sz w:val="22"/>
        </w:rPr>
        <w:t>iSulad</w:t>
      </w:r>
      <w:proofErr w:type="spellEnd"/>
      <w:proofErr w:type="gramEnd"/>
      <w:r>
        <w:rPr>
          <w:rFonts w:ascii="宋体" w:hAnsi="宋体"/>
          <w:sz w:val="22"/>
        </w:rPr>
        <w:t xml:space="preserve"> licensed under the Mulan PSL v2. - You can use this</w:t>
      </w:r>
      <w:bookmarkStart w:id="0" w:name="_GoBack"/>
      <w:bookmarkEnd w:id="0"/>
      <w:r>
        <w:rPr>
          <w:rFonts w:ascii="宋体" w:hAnsi="宋体"/>
          <w:sz w:val="22"/>
        </w:rPr>
        <w:t xml:space="preserve"> software according to the terms and conditions of the Mulan PSL v2. </w:t>
      </w:r>
      <w:r>
        <w:rPr>
          <w:rFonts w:ascii="宋体" w:hAnsi="宋体"/>
          <w:sz w:val="22"/>
        </w:rPr>
        <w:br/>
        <w:t xml:space="preserve">Copyright 2017 Giuseppe </w:t>
      </w:r>
      <w:proofErr w:type="spellStart"/>
      <w:r>
        <w:rPr>
          <w:rFonts w:ascii="宋体" w:hAnsi="宋体"/>
          <w:sz w:val="22"/>
        </w:rPr>
        <w:t>Scrivano</w:t>
      </w:r>
      <w:proofErr w:type="spellEnd"/>
      <w:r>
        <w:rPr>
          <w:rFonts w:ascii="宋体" w:hAnsi="宋体"/>
          <w:sz w:val="22"/>
        </w:rPr>
        <w:br/>
        <w:t>Copyright (c) Huawei Technologies Co., Ltd. 2020. All rights reserved.</w:t>
      </w:r>
      <w:r>
        <w:rPr>
          <w:rFonts w:ascii="宋体" w:hAnsi="宋体"/>
          <w:sz w:val="22"/>
        </w:rPr>
        <w:br/>
        <w:t>Copyright (C) 1991, 1999 Free Software Founda</w:t>
      </w:r>
      <w:r>
        <w:rPr>
          <w:rFonts w:ascii="宋体" w:hAnsi="宋体"/>
          <w:sz w:val="22"/>
        </w:rPr>
        <w:t>tion, Inc</w:t>
      </w:r>
      <w:proofErr w:type="gramStart"/>
      <w:r>
        <w:rPr>
          <w:rFonts w:ascii="宋体" w:hAnsi="宋体"/>
          <w:sz w:val="22"/>
        </w:rPr>
        <w:t>.</w:t>
      </w:r>
      <w:proofErr w:type="gramEnd"/>
      <w:r>
        <w:rPr>
          <w:rFonts w:ascii="宋体" w:hAnsi="宋体"/>
          <w:sz w:val="22"/>
        </w:rPr>
        <w:br/>
      </w:r>
      <w:r w:rsidR="00F12233">
        <w:rPr>
          <w:rFonts w:ascii="宋体" w:hAnsi="宋体"/>
          <w:sz w:val="22"/>
        </w:rPr>
        <w:t>Copyright</w:t>
      </w:r>
      <w:r w:rsidR="00F12233">
        <w:rPr>
          <w:rFonts w:ascii="宋体" w:hAnsi="宋体"/>
          <w:sz w:val="22"/>
        </w:rPr>
        <w:t xml:space="preserve"> </w:t>
      </w:r>
      <w:r>
        <w:rPr>
          <w:rFonts w:ascii="宋体" w:hAnsi="宋体"/>
          <w:sz w:val="22"/>
        </w:rPr>
        <w:t xml:space="preserve">(C) </w:t>
      </w:r>
      <w:r>
        <w:rPr>
          <w:rFonts w:ascii="宋体" w:hAnsi="宋体"/>
          <w:sz w:val="22"/>
        </w:rPr>
        <w:t>IBM Corp. 2007, 2008</w:t>
      </w:r>
      <w:r>
        <w:rPr>
          <w:rFonts w:ascii="宋体" w:hAnsi="宋体"/>
          <w:sz w:val="22"/>
        </w:rPr>
        <w:br/>
        <w:t>Copyright (C) Huawei Technologies., Ltd. 2018-2019. All rights reserved.</w:t>
      </w:r>
      <w:r>
        <w:rPr>
          <w:rFonts w:ascii="宋体" w:hAnsi="宋体"/>
          <w:sz w:val="22"/>
        </w:rPr>
        <w:br/>
      </w:r>
    </w:p>
    <w:p w:rsidR="00B77630" w:rsidRDefault="001241A6">
      <w:pPr>
        <w:pStyle w:val="Default"/>
        <w:rPr>
          <w:rFonts w:ascii="宋体" w:hAnsi="宋体" w:cs="宋体"/>
          <w:sz w:val="22"/>
          <w:szCs w:val="22"/>
        </w:rPr>
      </w:pPr>
      <w:r>
        <w:rPr>
          <w:b/>
        </w:rPr>
        <w:t xml:space="preserve">License: </w:t>
      </w:r>
      <w:r>
        <w:rPr>
          <w:sz w:val="21"/>
        </w:rPr>
        <w:t>LGPLv2.1+</w:t>
      </w:r>
    </w:p>
    <w:p w:rsidR="00B77630" w:rsidRDefault="00B77630">
      <w:pPr>
        <w:pStyle w:val="Default"/>
        <w:rPr>
          <w:rFonts w:ascii="宋体" w:hAnsi="宋体" w:cs="宋体"/>
          <w:sz w:val="22"/>
          <w:szCs w:val="22"/>
        </w:rPr>
      </w:pPr>
    </w:p>
    <w:p w:rsidR="00B77630" w:rsidRDefault="001241A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77630" w:rsidRDefault="001241A6">
      <w:r>
        <w:rPr>
          <w:rFonts w:ascii="Arial" w:hAnsi="Arial" w:cs="Arial"/>
        </w:rPr>
        <w:t>This product contains software whose rights holders license it on the terms of the GNU General Publi</w:t>
      </w:r>
      <w:r>
        <w:rPr>
          <w:rFonts w:ascii="Arial" w:hAnsi="Arial" w:cs="Arial"/>
        </w:rPr>
        <w:t xml:space="preserve">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w:t>
      </w:r>
      <w:r>
        <w:rPr>
          <w:rFonts w:ascii="Arial" w:hAnsi="Arial" w:cs="Arial"/>
        </w:rPr>
        <w:t>llowing addresses:</w:t>
      </w:r>
      <w:r>
        <w:t xml:space="preserve"> </w:t>
      </w:r>
    </w:p>
    <w:p w:rsidR="00B77630" w:rsidRDefault="001241A6">
      <w:pPr>
        <w:rPr>
          <w:rFonts w:ascii="Arial" w:hAnsi="Arial" w:cs="Arial"/>
          <w:color w:val="0000FF"/>
          <w:u w:val="single"/>
        </w:rPr>
      </w:pPr>
      <w:r>
        <w:rPr>
          <w:rFonts w:ascii="Arial" w:hAnsi="Arial" w:cs="Arial" w:hint="eastAsia"/>
          <w:color w:val="0000FF"/>
          <w:u w:val="single"/>
        </w:rPr>
        <w:t>foss@huawei.com</w:t>
      </w:r>
    </w:p>
    <w:p w:rsidR="00B77630" w:rsidRDefault="001241A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77630" w:rsidRDefault="001241A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77630" w:rsidRDefault="001241A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77630" w:rsidRDefault="001241A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776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1A6" w:rsidRDefault="001241A6">
      <w:pPr>
        <w:spacing w:line="240" w:lineRule="auto"/>
      </w:pPr>
      <w:r>
        <w:separator/>
      </w:r>
    </w:p>
  </w:endnote>
  <w:endnote w:type="continuationSeparator" w:id="0">
    <w:p w:rsidR="001241A6" w:rsidRDefault="001241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7630">
      <w:tc>
        <w:tcPr>
          <w:tcW w:w="1542" w:type="pct"/>
        </w:tcPr>
        <w:p w:rsidR="00B77630" w:rsidRDefault="001241A6">
          <w:pPr>
            <w:pStyle w:val="a6"/>
          </w:pPr>
          <w:r>
            <w:fldChar w:fldCharType="begin"/>
          </w:r>
          <w:r>
            <w:instrText xml:space="preserve"> DATE \@ "yyyy-MM-dd" </w:instrText>
          </w:r>
          <w:r>
            <w:fldChar w:fldCharType="separate"/>
          </w:r>
          <w:r w:rsidR="00F12233">
            <w:rPr>
              <w:noProof/>
            </w:rPr>
            <w:t>2022-03-15</w:t>
          </w:r>
          <w:r>
            <w:fldChar w:fldCharType="end"/>
          </w:r>
        </w:p>
      </w:tc>
      <w:tc>
        <w:tcPr>
          <w:tcW w:w="1853" w:type="pct"/>
        </w:tcPr>
        <w:p w:rsidR="00B77630" w:rsidRDefault="001241A6">
          <w:pPr>
            <w:pStyle w:val="a6"/>
            <w:ind w:firstLineChars="200" w:firstLine="360"/>
          </w:pPr>
          <w:r>
            <w:rPr>
              <w:rFonts w:hint="eastAsia"/>
            </w:rPr>
            <w:t>HUAWEI Confidential</w:t>
          </w:r>
        </w:p>
      </w:tc>
      <w:tc>
        <w:tcPr>
          <w:tcW w:w="1605" w:type="pct"/>
        </w:tcPr>
        <w:p w:rsidR="00B77630" w:rsidRDefault="001241A6">
          <w:pPr>
            <w:pStyle w:val="a6"/>
            <w:ind w:firstLine="360"/>
            <w:jc w:val="right"/>
          </w:pPr>
          <w:r>
            <w:t>Page</w:t>
          </w:r>
          <w:r>
            <w:fldChar w:fldCharType="begin"/>
          </w:r>
          <w:r>
            <w:instrText>PAGE</w:instrText>
          </w:r>
          <w:r>
            <w:fldChar w:fldCharType="separate"/>
          </w:r>
          <w:r w:rsidR="00F12233">
            <w:rPr>
              <w:noProof/>
            </w:rPr>
            <w:t>2</w:t>
          </w:r>
          <w:r>
            <w:fldChar w:fldCharType="end"/>
          </w:r>
          <w:r>
            <w:t>, Total</w:t>
          </w:r>
          <w:r>
            <w:fldChar w:fldCharType="begin"/>
          </w:r>
          <w:r>
            <w:instrText xml:space="preserve"> NUMPAGES  \* Arabic  \* MERGEFORMAT </w:instrText>
          </w:r>
          <w:r>
            <w:fldChar w:fldCharType="separate"/>
          </w:r>
          <w:r w:rsidR="00F12233">
            <w:rPr>
              <w:noProof/>
            </w:rPr>
            <w:t>2</w:t>
          </w:r>
          <w:r>
            <w:fldChar w:fldCharType="end"/>
          </w:r>
        </w:p>
      </w:tc>
    </w:tr>
  </w:tbl>
  <w:p w:rsidR="00B77630" w:rsidRDefault="00B776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1A6" w:rsidRDefault="001241A6">
      <w:r>
        <w:separator/>
      </w:r>
    </w:p>
  </w:footnote>
  <w:footnote w:type="continuationSeparator" w:id="0">
    <w:p w:rsidR="001241A6" w:rsidRDefault="001241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7630">
      <w:trPr>
        <w:cantSplit/>
        <w:trHeight w:hRule="exact" w:val="777"/>
      </w:trPr>
      <w:tc>
        <w:tcPr>
          <w:tcW w:w="492" w:type="pct"/>
          <w:tcBorders>
            <w:bottom w:val="single" w:sz="6" w:space="0" w:color="auto"/>
          </w:tcBorders>
        </w:tcPr>
        <w:p w:rsidR="00B77630" w:rsidRDefault="001241A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7630" w:rsidRDefault="00B77630">
          <w:pPr>
            <w:ind w:left="420"/>
          </w:pPr>
        </w:p>
      </w:tc>
      <w:tc>
        <w:tcPr>
          <w:tcW w:w="3283" w:type="pct"/>
          <w:tcBorders>
            <w:bottom w:val="single" w:sz="6" w:space="0" w:color="auto"/>
          </w:tcBorders>
          <w:vAlign w:val="bottom"/>
        </w:tcPr>
        <w:p w:rsidR="00B77630" w:rsidRDefault="001241A6">
          <w:pPr>
            <w:pStyle w:val="a7"/>
            <w:ind w:firstLine="360"/>
          </w:pPr>
          <w:r>
            <w:t>OPEN SOURCE SOFTWARE NOTICE</w:t>
          </w:r>
        </w:p>
      </w:tc>
      <w:tc>
        <w:tcPr>
          <w:tcW w:w="1225" w:type="pct"/>
          <w:tcBorders>
            <w:bottom w:val="single" w:sz="6" w:space="0" w:color="auto"/>
          </w:tcBorders>
          <w:vAlign w:val="bottom"/>
        </w:tcPr>
        <w:p w:rsidR="00B77630" w:rsidRDefault="00B77630">
          <w:pPr>
            <w:pStyle w:val="a7"/>
            <w:ind w:firstLine="33"/>
          </w:pPr>
        </w:p>
      </w:tc>
    </w:tr>
  </w:tbl>
  <w:p w:rsidR="00B77630" w:rsidRDefault="00B776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41A6"/>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7630"/>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233"/>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64EB67-872C-48E1-A607-26208D59A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371</Words>
  <Characters>2117</Characters>
  <Application>Microsoft Office Word</Application>
  <DocSecurity>0</DocSecurity>
  <Lines>17</Lines>
  <Paragraphs>4</Paragraphs>
  <ScaleCrop>false</ScaleCrop>
  <Company>Huawei Technologies Co.,Ltd.</Company>
  <LinksUpToDate>false</LinksUpToDate>
  <CharactersWithSpaces>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1647340682</vt:lpwstr>
  </property>
</Properties>
</file>